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0C407" w14:textId="77777777" w:rsidR="00142B1A" w:rsidRPr="00D61CBD" w:rsidRDefault="00874DA9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14:paraId="6F1D0E51" w14:textId="77777777" w:rsidR="00142B1A" w:rsidRDefault="00874DA9" w:rsidP="00142B1A">
      <w:pPr>
        <w:jc w:val="center"/>
      </w:pPr>
      <w:r>
        <w:t>(reģ. 90000022064)</w:t>
      </w:r>
    </w:p>
    <w:p w14:paraId="48BB2818" w14:textId="77777777" w:rsidR="00142B1A" w:rsidRPr="00D61CBD" w:rsidRDefault="00874DA9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4EFE057F" w14:textId="77777777" w:rsidR="00142B1A" w:rsidRPr="000A04E5" w:rsidRDefault="00874DA9" w:rsidP="00142B1A">
      <w:pPr>
        <w:jc w:val="center"/>
      </w:pPr>
      <w:r w:rsidRPr="000A04E5">
        <w:t>„</w:t>
      </w:r>
      <w:r>
        <w:t>Ārpusģimenes aprūpes kvalitātes uzraudzības sistēmas apraksta izstrāde un aprobācija</w:t>
      </w:r>
      <w:r w:rsidRPr="000A04E5">
        <w:t>”</w:t>
      </w:r>
    </w:p>
    <w:p w14:paraId="0225BEBE" w14:textId="77777777" w:rsidR="00142B1A" w:rsidRPr="00873D20" w:rsidRDefault="00874DA9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 LM 2025/9 ESF+</w:t>
      </w:r>
      <w:r w:rsidRPr="00873D20">
        <w:t xml:space="preserve"> </w:t>
      </w:r>
    </w:p>
    <w:p w14:paraId="7D133E2F" w14:textId="77777777" w:rsidR="00142B1A" w:rsidRPr="00873D20" w:rsidRDefault="00874DA9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664595FF" w14:textId="77777777" w:rsidR="00142B1A" w:rsidRDefault="00142B1A" w:rsidP="00142B1A">
      <w:pPr>
        <w:jc w:val="right"/>
      </w:pPr>
    </w:p>
    <w:p w14:paraId="16985166" w14:textId="0ABB9373" w:rsidR="00142B1A" w:rsidRDefault="00874DA9" w:rsidP="00142B1A">
      <w:pPr>
        <w:jc w:val="right"/>
      </w:pPr>
      <w:r>
        <w:t>Rīga</w:t>
      </w:r>
      <w:r w:rsidRPr="0003154A">
        <w:t xml:space="preserve">, </w:t>
      </w:r>
      <w:r>
        <w:t>22.07.2025. plkst. 1</w:t>
      </w:r>
      <w:r w:rsidR="005937FF">
        <w:t>3</w:t>
      </w:r>
      <w:r>
        <w:t>:</w:t>
      </w:r>
      <w:r w:rsidR="005937FF">
        <w:t>30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6A09" w14:paraId="3D0CAD1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C776FE6" w14:textId="77777777" w:rsidR="00142B1A" w:rsidRPr="00112946" w:rsidRDefault="00874DA9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6E6A09" w14:paraId="32660C5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58F970" w14:textId="77777777" w:rsidR="00142B1A" w:rsidRDefault="00874DA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6E6A09" w14:paraId="49190F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FF51AFD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6A09" w14:paraId="59E77AE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1677B06" w14:textId="77777777" w:rsidR="00142B1A" w:rsidRPr="00112946" w:rsidRDefault="00874DA9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6E6A09" w14:paraId="34F82D6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63EFED" w14:textId="77777777" w:rsidR="00142B1A" w:rsidRDefault="00874DA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6E6A09" w14:paraId="1CF6B87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FF31EF0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6A09" w14:paraId="191D484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00EF6C2" w14:textId="77777777" w:rsidR="00142B1A" w:rsidRPr="00112946" w:rsidRDefault="00874DA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6E6A09" w14:paraId="13B3886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6B3A98" w14:textId="77777777" w:rsidR="00142B1A" w:rsidRDefault="00874DA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 LM 2025/9 ESF+</w:t>
            </w:r>
          </w:p>
        </w:tc>
      </w:tr>
      <w:tr w:rsidR="006E6A09" w14:paraId="41CDDAD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98581B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6A09" w14:paraId="18F5D5F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1522F86" w14:textId="77777777" w:rsidR="00142B1A" w:rsidRPr="00112946" w:rsidRDefault="00874DA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6E6A09" w14:paraId="03879CD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F0821" w14:textId="77777777" w:rsidR="00142B1A" w:rsidRDefault="00874DA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6E6A09" w14:paraId="5BDF45E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98256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6A09" w14:paraId="6D16247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89307E" w14:textId="77777777" w:rsidR="00142B1A" w:rsidRPr="00874DA9" w:rsidRDefault="00874DA9" w:rsidP="00142B1A">
            <w:pPr>
              <w:jc w:val="both"/>
              <w:rPr>
                <w:b/>
                <w:bCs/>
                <w:szCs w:val="26"/>
              </w:rPr>
            </w:pPr>
            <w:r w:rsidRPr="00874DA9">
              <w:rPr>
                <w:b/>
                <w:bCs/>
              </w:rPr>
              <w:t>Iepirkuma procedūras izvēles pamatojums:</w:t>
            </w:r>
            <w:r w:rsidRPr="00874DA9">
              <w:rPr>
                <w:bCs/>
              </w:rPr>
              <w:t xml:space="preserve"> </w:t>
            </w:r>
            <w:r w:rsidRPr="00874DA9">
              <w:rPr>
                <w:bCs/>
                <w:i/>
              </w:rPr>
              <w:t xml:space="preserve">[ja attiecināms uz </w:t>
            </w:r>
            <w:r w:rsidRPr="00874DA9">
              <w:rPr>
                <w:bCs/>
                <w:i/>
              </w:rPr>
              <w:t>iepirkuma procedūru]</w:t>
            </w:r>
          </w:p>
        </w:tc>
      </w:tr>
      <w:tr w:rsidR="006E6A09" w14:paraId="0971689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82E3FF" w14:textId="3919A984" w:rsidR="00142B1A" w:rsidRPr="00874DA9" w:rsidRDefault="00874DA9" w:rsidP="00142B1A">
            <w:pPr>
              <w:jc w:val="both"/>
              <w:rPr>
                <w:szCs w:val="26"/>
              </w:rPr>
            </w:pPr>
            <w:r w:rsidRPr="00874DA9">
              <w:rPr>
                <w:szCs w:val="26"/>
              </w:rPr>
              <w:t>atbilstoši Publisko iepirkumu likuma 8. panta pirmās daļas 1. punktam, 11. panta pirmajai daļai, 12. pantam un piemēro iepirkuma procedūru atklāts konkurss (virs ES sliekšņa)</w:t>
            </w:r>
          </w:p>
        </w:tc>
      </w:tr>
      <w:tr w:rsidR="006E6A09" w14:paraId="0DB092B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C6DA4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6A09" w14:paraId="74EB634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9F91D71" w14:textId="77777777" w:rsidR="00142B1A" w:rsidRPr="00112946" w:rsidRDefault="00874DA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6E6A09" w14:paraId="5AF923A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4C4B80" w14:textId="77777777" w:rsidR="00142B1A" w:rsidRDefault="00874DA9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Ārpusģimenes aprūpes kvalitātes uzraudzības sistēmas apraksta izstrāde un aprobācija</w:t>
            </w:r>
          </w:p>
        </w:tc>
      </w:tr>
      <w:tr w:rsidR="006E6A09" w14:paraId="2F34E73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DA63D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6A09" w14:paraId="1CDB1A1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B9777C9" w14:textId="77777777" w:rsidR="00142B1A" w:rsidRPr="00112946" w:rsidRDefault="00874DA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6E6A09" w14:paraId="21BF663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847D16" w14:textId="4196D65F" w:rsidR="00142B1A" w:rsidRDefault="005937F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14.05.2025.</w:t>
            </w:r>
          </w:p>
        </w:tc>
      </w:tr>
      <w:tr w:rsidR="006E6A09" w14:paraId="0285C26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C1592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E6A09" w14:paraId="74C7A39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07E9FDC" w14:textId="77777777" w:rsidR="00142B1A" w:rsidRPr="00112946" w:rsidRDefault="00874DA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6E6A09" w14:paraId="79C1AFB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DC0BE9" w14:textId="77777777" w:rsidR="00142B1A" w:rsidRDefault="00874DA9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17.05.2025</w:t>
            </w:r>
          </w:p>
        </w:tc>
      </w:tr>
    </w:tbl>
    <w:p w14:paraId="167E5FDD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6A09" w14:paraId="2035F73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306240" w14:textId="77777777" w:rsidR="00142B1A" w:rsidRPr="00112946" w:rsidRDefault="00874DA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6E6A09" w14:paraId="18B89FE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09D711A" w14:textId="77777777" w:rsidR="00142B1A" w:rsidRDefault="00874DA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</w:t>
            </w:r>
            <w:r w:rsidR="007542B5" w:rsidRPr="007542B5">
              <w:rPr>
                <w:bCs/>
                <w:szCs w:val="26"/>
              </w:rPr>
              <w:t>kas izveidota ar Labklājības ministrijas 2025. gada 11. februāra rīkojumu Nr. 23 “Par iepirkuma komisijas izveidošanu iepirkuma “</w:t>
            </w:r>
            <w:proofErr w:type="spellStart"/>
            <w:r w:rsidR="007542B5" w:rsidRPr="007542B5">
              <w:rPr>
                <w:bCs/>
                <w:szCs w:val="26"/>
              </w:rPr>
              <w:t>Ārpusģimenes</w:t>
            </w:r>
            <w:proofErr w:type="spellEnd"/>
            <w:r w:rsidR="007542B5" w:rsidRPr="007542B5">
              <w:rPr>
                <w:bCs/>
                <w:szCs w:val="26"/>
              </w:rPr>
              <w:t xml:space="preserve"> aprūpes kvalitātes uzraudzības sistēmas apraksta izstrāde un aprobācija” veikšanai” un 2025. gada 15. jūlija rīkojumu Nr. 100 “Grozījums Labklājības ministrijas  2025. gada 11. februāra rīkojumā Nr. 23 ““</w:t>
            </w:r>
            <w:proofErr w:type="spellStart"/>
            <w:r w:rsidR="007542B5" w:rsidRPr="007542B5">
              <w:rPr>
                <w:bCs/>
                <w:szCs w:val="26"/>
              </w:rPr>
              <w:t>Ārpusģimenes</w:t>
            </w:r>
            <w:proofErr w:type="spellEnd"/>
            <w:r w:rsidR="007542B5" w:rsidRPr="007542B5">
              <w:rPr>
                <w:bCs/>
                <w:szCs w:val="26"/>
              </w:rPr>
              <w:t xml:space="preserve"> aprūpes kvalitātes uzraudzības sistēmas apraksta izstrāde un aprobācija” veikšanai””</w:t>
            </w:r>
            <w:r>
              <w:rPr>
                <w:bCs/>
                <w:szCs w:val="26"/>
              </w:rPr>
              <w:t>, sastāvs:</w:t>
            </w:r>
          </w:p>
          <w:tbl>
            <w:tblPr>
              <w:tblStyle w:val="TableGrid"/>
              <w:tblW w:w="9361" w:type="dxa"/>
              <w:tblLayout w:type="fixed"/>
              <w:tblLook w:val="04A0" w:firstRow="1" w:lastRow="0" w:firstColumn="1" w:lastColumn="0" w:noHBand="0" w:noVBand="1"/>
            </w:tblPr>
            <w:tblGrid>
              <w:gridCol w:w="3124"/>
              <w:gridCol w:w="6237"/>
            </w:tblGrid>
            <w:tr w:rsidR="001F74AC" w:rsidRPr="00BB7329" w14:paraId="6FC36EA4" w14:textId="77777777" w:rsidTr="0059174B">
              <w:trPr>
                <w:trHeight w:val="497"/>
              </w:trPr>
              <w:tc>
                <w:tcPr>
                  <w:tcW w:w="9361" w:type="dxa"/>
                  <w:gridSpan w:val="2"/>
                  <w:vAlign w:val="center"/>
                </w:tcPr>
                <w:p w14:paraId="2B36C8D5" w14:textId="77777777" w:rsidR="001F74AC" w:rsidRPr="00BB7329" w:rsidRDefault="001F74AC" w:rsidP="001F74AC">
                  <w:pPr>
                    <w:ind w:firstLine="720"/>
                    <w:jc w:val="center"/>
                    <w:rPr>
                      <w:b/>
                      <w:bCs/>
                    </w:rPr>
                  </w:pPr>
                  <w:r w:rsidRPr="00BB7329">
                    <w:rPr>
                      <w:b/>
                      <w:bCs/>
                    </w:rPr>
                    <w:t>Komisijas priekšsēdētāja</w:t>
                  </w:r>
                </w:p>
              </w:tc>
            </w:tr>
            <w:tr w:rsidR="001F74AC" w:rsidRPr="00BB7329" w14:paraId="1626F16C" w14:textId="77777777" w:rsidTr="0059174B">
              <w:trPr>
                <w:trHeight w:val="236"/>
              </w:trPr>
              <w:tc>
                <w:tcPr>
                  <w:tcW w:w="3124" w:type="dxa"/>
                  <w:vAlign w:val="center"/>
                </w:tcPr>
                <w:p w14:paraId="37786C8F" w14:textId="77777777" w:rsidR="001F74AC" w:rsidRPr="00BB7329" w:rsidRDefault="001F74AC" w:rsidP="001F74AC">
                  <w:pPr>
                    <w:ind w:firstLine="720"/>
                    <w:jc w:val="both"/>
                  </w:pPr>
                  <w:r w:rsidRPr="00BB7329">
                    <w:t>Sigita Rozentāle</w:t>
                  </w:r>
                </w:p>
              </w:tc>
              <w:tc>
                <w:tcPr>
                  <w:tcW w:w="6237" w:type="dxa"/>
                  <w:vAlign w:val="center"/>
                </w:tcPr>
                <w:p w14:paraId="21E981D8" w14:textId="77777777" w:rsidR="001F74AC" w:rsidRPr="00BB7329" w:rsidRDefault="001F74AC" w:rsidP="001F74AC">
                  <w:pPr>
                    <w:jc w:val="both"/>
                  </w:pPr>
                  <w:r w:rsidRPr="00BB7329">
                    <w:t>Sociālo pakalpojumu un invaliditātes politikas departamenta direktora vietniece</w:t>
                  </w:r>
                </w:p>
              </w:tc>
            </w:tr>
            <w:tr w:rsidR="001F74AC" w:rsidRPr="00BB7329" w14:paraId="30707946" w14:textId="77777777" w:rsidTr="0059174B">
              <w:trPr>
                <w:trHeight w:val="524"/>
              </w:trPr>
              <w:tc>
                <w:tcPr>
                  <w:tcW w:w="9361" w:type="dxa"/>
                  <w:gridSpan w:val="2"/>
                  <w:vAlign w:val="center"/>
                </w:tcPr>
                <w:p w14:paraId="6F086751" w14:textId="77777777" w:rsidR="001F74AC" w:rsidRPr="00BB7329" w:rsidRDefault="001F74AC" w:rsidP="001F74AC">
                  <w:pPr>
                    <w:ind w:firstLine="720"/>
                    <w:jc w:val="center"/>
                    <w:rPr>
                      <w:b/>
                      <w:bCs/>
                    </w:rPr>
                  </w:pPr>
                  <w:r w:rsidRPr="00BB7329">
                    <w:rPr>
                      <w:b/>
                      <w:bCs/>
                    </w:rPr>
                    <w:t>Komisijas priekšsēdētāja vietniece</w:t>
                  </w:r>
                </w:p>
              </w:tc>
            </w:tr>
            <w:tr w:rsidR="001F74AC" w:rsidRPr="00BB7329" w14:paraId="031856BE" w14:textId="77777777" w:rsidTr="0059174B">
              <w:trPr>
                <w:trHeight w:val="491"/>
              </w:trPr>
              <w:tc>
                <w:tcPr>
                  <w:tcW w:w="3124" w:type="dxa"/>
                  <w:vAlign w:val="center"/>
                </w:tcPr>
                <w:p w14:paraId="65E94D2A" w14:textId="77777777" w:rsidR="001F74AC" w:rsidRPr="00BB7329" w:rsidRDefault="001F74AC" w:rsidP="001F74AC">
                  <w:pPr>
                    <w:ind w:firstLine="720"/>
                    <w:jc w:val="both"/>
                  </w:pPr>
                  <w:r w:rsidRPr="00BB7329">
                    <w:t>Līva Vīksne</w:t>
                  </w:r>
                </w:p>
              </w:tc>
              <w:tc>
                <w:tcPr>
                  <w:tcW w:w="6237" w:type="dxa"/>
                  <w:vAlign w:val="center"/>
                </w:tcPr>
                <w:p w14:paraId="42424330" w14:textId="77777777" w:rsidR="001F74AC" w:rsidRPr="00BB7329" w:rsidRDefault="001F74AC" w:rsidP="001F74AC">
                  <w:pPr>
                    <w:jc w:val="both"/>
                  </w:pPr>
                  <w:r w:rsidRPr="00BB7329">
                    <w:t>Projekta “Sociālo pakalpojumu kvalitātes un efektivitātes paaugstināšana” vecākā eksperte</w:t>
                  </w:r>
                </w:p>
              </w:tc>
            </w:tr>
            <w:tr w:rsidR="001F74AC" w:rsidRPr="00BB7329" w14:paraId="24256E76" w14:textId="77777777" w:rsidTr="0059174B">
              <w:trPr>
                <w:trHeight w:val="515"/>
              </w:trPr>
              <w:tc>
                <w:tcPr>
                  <w:tcW w:w="9361" w:type="dxa"/>
                  <w:gridSpan w:val="2"/>
                  <w:shd w:val="clear" w:color="auto" w:fill="auto"/>
                  <w:vAlign w:val="center"/>
                </w:tcPr>
                <w:p w14:paraId="57C46361" w14:textId="77777777" w:rsidR="001F74AC" w:rsidRPr="00BB7329" w:rsidRDefault="001F74AC" w:rsidP="001F74AC">
                  <w:pPr>
                    <w:ind w:firstLine="720"/>
                    <w:jc w:val="center"/>
                    <w:rPr>
                      <w:b/>
                      <w:bCs/>
                    </w:rPr>
                  </w:pPr>
                  <w:r w:rsidRPr="00BB7329">
                    <w:rPr>
                      <w:b/>
                      <w:bCs/>
                    </w:rPr>
                    <w:lastRenderedPageBreak/>
                    <w:t>Komisijas locekļi</w:t>
                  </w:r>
                </w:p>
              </w:tc>
            </w:tr>
            <w:tr w:rsidR="001F74AC" w:rsidRPr="00BB7329" w14:paraId="2749D194" w14:textId="77777777" w:rsidTr="0059174B">
              <w:trPr>
                <w:trHeight w:val="347"/>
              </w:trPr>
              <w:tc>
                <w:tcPr>
                  <w:tcW w:w="3124" w:type="dxa"/>
                  <w:shd w:val="clear" w:color="auto" w:fill="auto"/>
                  <w:vAlign w:val="center"/>
                </w:tcPr>
                <w:p w14:paraId="4B0B76C3" w14:textId="77777777" w:rsidR="001F74AC" w:rsidRPr="00BB7329" w:rsidRDefault="001F74AC" w:rsidP="001F74AC">
                  <w:pPr>
                    <w:ind w:firstLine="720"/>
                    <w:jc w:val="both"/>
                    <w:rPr>
                      <w:bCs/>
                    </w:rPr>
                  </w:pPr>
                  <w:r w:rsidRPr="00BB7329">
                    <w:rPr>
                      <w:bCs/>
                    </w:rPr>
                    <w:t>Inese Zintberga</w:t>
                  </w:r>
                </w:p>
              </w:tc>
              <w:tc>
                <w:tcPr>
                  <w:tcW w:w="6237" w:type="dxa"/>
                  <w:shd w:val="clear" w:color="auto" w:fill="auto"/>
                  <w:vAlign w:val="center"/>
                </w:tcPr>
                <w:p w14:paraId="11D80523" w14:textId="77777777" w:rsidR="001F74AC" w:rsidRPr="00BB7329" w:rsidRDefault="001F74AC" w:rsidP="001F74AC">
                  <w:pPr>
                    <w:jc w:val="both"/>
                  </w:pPr>
                  <w:r w:rsidRPr="00BB7329">
                    <w:t xml:space="preserve">Projekta </w:t>
                  </w:r>
                  <w:r w:rsidRPr="00BB7329">
                    <w:rPr>
                      <w:bCs/>
                    </w:rPr>
                    <w:t>“Sociālo pakalpojumu kvalitātes un efektivitātes paaugstināšana” vecākā eksperte</w:t>
                  </w:r>
                </w:p>
              </w:tc>
            </w:tr>
            <w:tr w:rsidR="001F74AC" w:rsidRPr="00BB7329" w14:paraId="61BB7A7D" w14:textId="77777777" w:rsidTr="0059174B">
              <w:trPr>
                <w:trHeight w:val="347"/>
              </w:trPr>
              <w:tc>
                <w:tcPr>
                  <w:tcW w:w="3124" w:type="dxa"/>
                  <w:shd w:val="clear" w:color="auto" w:fill="auto"/>
                  <w:vAlign w:val="center"/>
                </w:tcPr>
                <w:p w14:paraId="55F9E7A4" w14:textId="77777777" w:rsidR="001F74AC" w:rsidRPr="00BB7329" w:rsidRDefault="001F74AC" w:rsidP="001F74AC">
                  <w:pPr>
                    <w:ind w:firstLine="720"/>
                    <w:jc w:val="both"/>
                  </w:pPr>
                  <w:r w:rsidRPr="00BB7329">
                    <w:t>Sanita Beļajeva</w:t>
                  </w:r>
                </w:p>
              </w:tc>
              <w:tc>
                <w:tcPr>
                  <w:tcW w:w="6237" w:type="dxa"/>
                  <w:shd w:val="clear" w:color="auto" w:fill="auto"/>
                  <w:vAlign w:val="center"/>
                </w:tcPr>
                <w:p w14:paraId="6F38665A" w14:textId="77777777" w:rsidR="001F74AC" w:rsidRPr="00BB7329" w:rsidRDefault="001F74AC" w:rsidP="001F74AC">
                  <w:pPr>
                    <w:jc w:val="both"/>
                  </w:pPr>
                  <w:r w:rsidRPr="00BB7329">
                    <w:t>Bērnu un ģimenes politikas departamenta vecākā eksperte</w:t>
                  </w:r>
                </w:p>
              </w:tc>
            </w:tr>
            <w:tr w:rsidR="001F74AC" w:rsidRPr="00BB7329" w14:paraId="34A405D6" w14:textId="77777777" w:rsidTr="0059174B">
              <w:trPr>
                <w:trHeight w:val="347"/>
              </w:trPr>
              <w:tc>
                <w:tcPr>
                  <w:tcW w:w="3124" w:type="dxa"/>
                  <w:shd w:val="clear" w:color="auto" w:fill="auto"/>
                  <w:vAlign w:val="center"/>
                </w:tcPr>
                <w:p w14:paraId="7056E78C" w14:textId="77777777" w:rsidR="001F74AC" w:rsidRPr="00BB7329" w:rsidRDefault="001F74AC" w:rsidP="001F74AC">
                  <w:pPr>
                    <w:ind w:firstLine="720"/>
                    <w:jc w:val="both"/>
                  </w:pPr>
                  <w:r w:rsidRPr="00BB7329">
                    <w:t>Laine Zālīte</w:t>
                  </w:r>
                </w:p>
              </w:tc>
              <w:tc>
                <w:tcPr>
                  <w:tcW w:w="6237" w:type="dxa"/>
                  <w:shd w:val="clear" w:color="auto" w:fill="auto"/>
                  <w:vAlign w:val="center"/>
                </w:tcPr>
                <w:p w14:paraId="50FDD367" w14:textId="77777777" w:rsidR="001F74AC" w:rsidRPr="00BB7329" w:rsidRDefault="001F74AC" w:rsidP="001F74AC">
                  <w:pPr>
                    <w:jc w:val="both"/>
                  </w:pPr>
                  <w:r w:rsidRPr="00BB7329">
                    <w:t xml:space="preserve">Sociālā darba un sociālās palīdzības politikas departamenta vecākā referente </w:t>
                  </w:r>
                </w:p>
              </w:tc>
            </w:tr>
            <w:tr w:rsidR="001F74AC" w:rsidRPr="00BB7329" w14:paraId="4D620B34" w14:textId="77777777" w:rsidTr="0059174B">
              <w:trPr>
                <w:trHeight w:val="347"/>
              </w:trPr>
              <w:tc>
                <w:tcPr>
                  <w:tcW w:w="9361" w:type="dxa"/>
                  <w:gridSpan w:val="2"/>
                  <w:shd w:val="clear" w:color="auto" w:fill="auto"/>
                  <w:vAlign w:val="center"/>
                </w:tcPr>
                <w:p w14:paraId="1380C068" w14:textId="77777777" w:rsidR="001F74AC" w:rsidRPr="009F4EC1" w:rsidRDefault="001F74AC" w:rsidP="001F74AC">
                  <w:pPr>
                    <w:ind w:firstLine="720"/>
                    <w:jc w:val="center"/>
                    <w:rPr>
                      <w:b/>
                      <w:bCs/>
                    </w:rPr>
                  </w:pPr>
                  <w:r w:rsidRPr="009F4EC1">
                    <w:rPr>
                      <w:b/>
                      <w:bCs/>
                    </w:rPr>
                    <w:t>Komisijas sekretāre</w:t>
                  </w:r>
                </w:p>
              </w:tc>
            </w:tr>
            <w:tr w:rsidR="001F74AC" w:rsidRPr="00BB7329" w14:paraId="7F791F28" w14:textId="77777777" w:rsidTr="0059174B">
              <w:trPr>
                <w:trHeight w:val="347"/>
              </w:trPr>
              <w:tc>
                <w:tcPr>
                  <w:tcW w:w="3124" w:type="dxa"/>
                  <w:shd w:val="clear" w:color="auto" w:fill="auto"/>
                  <w:vAlign w:val="center"/>
                </w:tcPr>
                <w:p w14:paraId="4554B749" w14:textId="77777777" w:rsidR="001F74AC" w:rsidRPr="00A4724A" w:rsidRDefault="001F74AC" w:rsidP="001F74AC">
                  <w:pPr>
                    <w:ind w:firstLine="720"/>
                    <w:jc w:val="both"/>
                    <w:rPr>
                      <w:iCs/>
                    </w:rPr>
                  </w:pPr>
                  <w:r w:rsidRPr="00E548D5">
                    <w:rPr>
                      <w:iCs/>
                    </w:rPr>
                    <w:t>Līga Miglāne</w:t>
                  </w:r>
                </w:p>
              </w:tc>
              <w:tc>
                <w:tcPr>
                  <w:tcW w:w="6237" w:type="dxa"/>
                  <w:shd w:val="clear" w:color="auto" w:fill="auto"/>
                  <w:vAlign w:val="center"/>
                </w:tcPr>
                <w:p w14:paraId="5E084CDA" w14:textId="77777777" w:rsidR="001F74AC" w:rsidRPr="00A4724A" w:rsidRDefault="001F74AC" w:rsidP="001F74AC">
                  <w:pPr>
                    <w:jc w:val="both"/>
                    <w:rPr>
                      <w:iCs/>
                    </w:rPr>
                  </w:pPr>
                  <w:r>
                    <w:rPr>
                      <w:iCs/>
                    </w:rPr>
                    <w:t>P</w:t>
                  </w:r>
                  <w:r w:rsidRPr="00E548D5">
                    <w:rPr>
                      <w:iCs/>
                    </w:rPr>
                    <w:t>rojekta “Sociālo pakalpojumu kvalitātes un efektivitātes paaugstināšana” juriskonsulte</w:t>
                  </w:r>
                </w:p>
              </w:tc>
            </w:tr>
          </w:tbl>
          <w:p w14:paraId="515A854C" w14:textId="2771B79B" w:rsidR="001F74AC" w:rsidRDefault="001F74AC" w:rsidP="00142B1A">
            <w:pPr>
              <w:jc w:val="both"/>
              <w:rPr>
                <w:bCs/>
                <w:szCs w:val="26"/>
              </w:rPr>
            </w:pPr>
          </w:p>
        </w:tc>
      </w:tr>
      <w:tr w:rsidR="006E6A09" w14:paraId="7D209ED1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F647D1C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6779BDAC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6A09" w14:paraId="5752F79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6E522A" w14:textId="77777777" w:rsidR="00142B1A" w:rsidRPr="00112946" w:rsidRDefault="00874DA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6E6A09" w14:paraId="2E337A2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F03524" w14:textId="1C24691D" w:rsidR="006E6A09" w:rsidRDefault="001F74AC">
            <w:r>
              <w:t>-</w:t>
            </w:r>
          </w:p>
        </w:tc>
      </w:tr>
    </w:tbl>
    <w:p w14:paraId="07E1D601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6A09" w14:paraId="6DDB339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DDBA1CD" w14:textId="77777777" w:rsidR="00142B1A" w:rsidRPr="00AE1131" w:rsidRDefault="00874DA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6E6A09" w14:paraId="4AF4B5B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568338" w14:textId="5EB24DCC" w:rsidR="00142B1A" w:rsidRPr="00AE1131" w:rsidRDefault="001F74A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Iepirkumu komisija</w:t>
            </w:r>
          </w:p>
        </w:tc>
      </w:tr>
    </w:tbl>
    <w:p w14:paraId="28EBF411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6A09" w14:paraId="140B885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EFEE7B2" w14:textId="77777777" w:rsidR="00142B1A" w:rsidRPr="00AE1131" w:rsidRDefault="00874DA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6E6A09" w14:paraId="1BC010D0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97AEC18" w14:textId="77777777" w:rsidR="00142B1A" w:rsidRPr="001D1166" w:rsidRDefault="00874DA9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17.07.2025. plkst. 09:00</w:t>
            </w:r>
          </w:p>
        </w:tc>
      </w:tr>
    </w:tbl>
    <w:p w14:paraId="4C8E86A2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E6A09" w14:paraId="486FF706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2CFC973" w14:textId="77777777" w:rsidR="00142B1A" w:rsidRPr="00AE1131" w:rsidRDefault="00874DA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6E6A09" w14:paraId="04DFFF6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A648E8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4EBB9EDD" w14:textId="4CB61500" w:rsidR="00142B1A" w:rsidRDefault="00427FF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ECA606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E6A09" w14:paraId="41906FD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567CB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30FB784F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3A4343E5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E6A09" w14:paraId="05F340A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1EBE01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14:paraId="7F6C09B8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BDE47B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6003941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E6A09" w14:paraId="509CE5D7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4551F42" w14:textId="77777777" w:rsidR="00142B1A" w:rsidRPr="00AE1131" w:rsidRDefault="00874DA9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kandidātu/pretendentu/risinājumu skaits, </w:t>
            </w:r>
            <w:r w:rsidRPr="00B91720">
              <w:rPr>
                <w:b/>
                <w:bCs/>
              </w:rPr>
              <w:t>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6E6A09" w14:paraId="6447337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E2A522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289E955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6D3BEAF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E6A09" w14:paraId="6E7E78A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A8F1C2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F38B50C" w14:textId="60902ED3" w:rsidR="00142B1A" w:rsidRDefault="001F74A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86913C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04E74795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E6A09" w14:paraId="3CF1CA1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7B1D980" w14:textId="77777777" w:rsidR="00142B1A" w:rsidRPr="00AE1131" w:rsidRDefault="00874DA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6E6A09" w14:paraId="625D4348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2E26584" w14:textId="77777777" w:rsidR="00142B1A" w:rsidRPr="00AE1131" w:rsidRDefault="00874DA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17.07.2025 13:00</w:t>
            </w:r>
          </w:p>
        </w:tc>
      </w:tr>
    </w:tbl>
    <w:p w14:paraId="2EEB023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E6A09" w14:paraId="414A9798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8BFCDE6" w14:textId="77777777" w:rsidR="007D3BD6" w:rsidRDefault="00874DA9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E6A09" w14:paraId="6EF7C9F9" w14:textId="77777777" w:rsidTr="009B7A04">
        <w:tc>
          <w:tcPr>
            <w:tcW w:w="284" w:type="dxa"/>
            <w:tcBorders>
              <w:top w:val="nil"/>
            </w:tcBorders>
          </w:tcPr>
          <w:p w14:paraId="65A66E0B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CD8954E" w14:textId="16613397" w:rsidR="003B1E82" w:rsidRDefault="001F74A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</w:tcBorders>
          </w:tcPr>
          <w:p w14:paraId="5BE4AE19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6E6A09" w14:paraId="2AEDAB2B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30C4DF1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A16F362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D83F8D3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ACC5567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E6A09" w14:paraId="5BAD0652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BF546E2" w14:textId="77777777" w:rsidR="00A26B88" w:rsidRDefault="00874DA9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 xml:space="preserve">[aizpilda atbilstoši izvirzītajām prasībām; var iekļaut citas </w:t>
            </w:r>
            <w:r w:rsidRPr="00C85D89">
              <w:rPr>
                <w:bCs/>
                <w:i/>
                <w:szCs w:val="26"/>
              </w:rPr>
              <w:t>sadaļas]</w:t>
            </w:r>
          </w:p>
        </w:tc>
      </w:tr>
      <w:tr w:rsidR="006E6A09" w14:paraId="047139BD" w14:textId="77777777" w:rsidTr="00271C2A">
        <w:tc>
          <w:tcPr>
            <w:tcW w:w="284" w:type="dxa"/>
            <w:tcBorders>
              <w:top w:val="nil"/>
            </w:tcBorders>
          </w:tcPr>
          <w:p w14:paraId="17D856CD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186B63C" w14:textId="2A04E0A7" w:rsidR="00A26B88" w:rsidRDefault="001F74AC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</w:tcBorders>
          </w:tcPr>
          <w:p w14:paraId="080A0BBE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6E6A09" w14:paraId="64992A4E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6C0C69B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C8FCB9A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3829BA1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2F8E2BA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E6A09" w14:paraId="1947964C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11EE519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6E6A09" w14:paraId="4201856A" w14:textId="77777777" w:rsidTr="00271C2A">
        <w:tc>
          <w:tcPr>
            <w:tcW w:w="284" w:type="dxa"/>
            <w:tcBorders>
              <w:top w:val="nil"/>
            </w:tcBorders>
          </w:tcPr>
          <w:p w14:paraId="6A5DAD83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6D66002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92DED9E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E6A09" w14:paraId="44537D66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F680421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47350E9" w14:textId="182B345F" w:rsidR="002A27E7" w:rsidRDefault="001F74AC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6F3DC34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51FE88F9" w14:textId="77777777" w:rsidR="00142B1A" w:rsidRDefault="00874DA9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6E6A09" w14:paraId="301952F1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2CD986E9" w14:textId="77777777" w:rsidR="00142B1A" w:rsidRDefault="00874DA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Informācija (ja tā ir zināma) par daļu (-ām), kuru (-as) izraudzītais piegādātājs (-i) plānojis (-uši) nodot apakšuzņēmējam (-iem):</w:t>
            </w:r>
          </w:p>
        </w:tc>
      </w:tr>
      <w:tr w:rsidR="006E6A09" w14:paraId="69287B9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68FA72A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00CD84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7D172A8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E6A09" w14:paraId="66FA7B9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5119FA3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C9FF553" w14:textId="77777777" w:rsidR="00142B1A" w:rsidRDefault="00874DA9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F9374F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E6A09" w14:paraId="10C21D2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26476F2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333FE00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0CA428E9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01E4547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6E6A09" w14:paraId="2B8799E1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F88BB56" w14:textId="77777777" w:rsidR="00142B1A" w:rsidRDefault="00874DA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un pretendentu, kā arī par iepirkuma </w:t>
            </w:r>
            <w:r>
              <w:rPr>
                <w:b/>
                <w:bCs/>
              </w:rPr>
              <w:t>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6E6A09" w14:paraId="6F4BFE6C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C2709BC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D1F3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C93DB2D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E6A09" w14:paraId="538DEFB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16C747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8BCBD31" w14:textId="77777777" w:rsidR="00142B1A" w:rsidRDefault="00874DA9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BB2D0FA" w14:textId="77777777" w:rsidR="00142B1A" w:rsidRDefault="00874DA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07C7E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E6A09" w14:paraId="63AECE5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73336A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2C443FD" w14:textId="4C84E1D9" w:rsidR="00142B1A" w:rsidRDefault="001F74A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7117E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442E95C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E6A09" w14:paraId="688E6D6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A34D9A5" w14:textId="77777777" w:rsidR="00142B1A" w:rsidRPr="00AE1131" w:rsidRDefault="00874DA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E6A09" w14:paraId="5B461F2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08CA4F" w14:textId="20D92AA9" w:rsidR="00142B1A" w:rsidRPr="00AE1131" w:rsidRDefault="001F74A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2C24F414" w14:textId="6177E733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00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605"/>
      </w:tblGrid>
      <w:tr w:rsidR="00836D39" w14:paraId="00F49025" w14:textId="77777777" w:rsidTr="00836D39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184DEFC8" w14:textId="77777777" w:rsidR="00836D39" w:rsidRDefault="00836D39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Pamatojums,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836D39" w14:paraId="64765DC0" w14:textId="77777777" w:rsidTr="00836D39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414A8FAB" w14:textId="77777777" w:rsidR="00836D39" w:rsidRDefault="00836D39">
            <w:pPr>
              <w:jc w:val="both"/>
              <w:rPr>
                <w:bCs/>
                <w:szCs w:val="26"/>
                <w:lang w:val="en-US"/>
              </w:rPr>
            </w:pPr>
            <w:proofErr w:type="spellStart"/>
            <w:r>
              <w:rPr>
                <w:bCs/>
                <w:szCs w:val="26"/>
                <w:lang w:val="en-US"/>
              </w:rPr>
              <w:t>Izbeigšanas</w:t>
            </w:r>
            <w:proofErr w:type="spellEnd"/>
            <w:r>
              <w:rPr>
                <w:bCs/>
                <w:szCs w:val="26"/>
                <w:lang w:val="en-US"/>
              </w:rPr>
              <w:t xml:space="preserve"> </w:t>
            </w:r>
            <w:r>
              <w:rPr>
                <w:bCs/>
                <w:szCs w:val="26"/>
              </w:rPr>
              <w:t>iemesls: Nav iesniegti piedāvājumi</w:t>
            </w:r>
          </w:p>
        </w:tc>
      </w:tr>
    </w:tbl>
    <w:p w14:paraId="2F5E2B50" w14:textId="77777777" w:rsidR="00836D39" w:rsidRDefault="00836D39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E6A09" w14:paraId="46DA0A5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B47ADC" w14:textId="77777777" w:rsidR="00142B1A" w:rsidRPr="00AE1131" w:rsidRDefault="00874DA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E6A09" w14:paraId="79C05F0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CC4D5B" w14:textId="46464D4A" w:rsidR="00142B1A" w:rsidRPr="00AE1131" w:rsidRDefault="001F74A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640B11A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E6A09" w14:paraId="19B48B1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B1C3E3" w14:textId="77777777" w:rsidR="00142B1A" w:rsidRPr="00AE1131" w:rsidRDefault="00874DA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E6A09" w14:paraId="34E89CA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49EBD2" w14:textId="120FFD0E" w:rsidR="00142B1A" w:rsidRPr="00AE1131" w:rsidRDefault="001F74A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5ACF53F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E6A09" w14:paraId="2EEBF1E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ED510A2" w14:textId="77777777" w:rsidR="00142B1A" w:rsidRPr="00AE1131" w:rsidRDefault="00874DA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</w:t>
            </w:r>
            <w:r>
              <w:rPr>
                <w:b/>
                <w:bCs/>
              </w:rPr>
              <w:t>terešu konflikti un pasākumi, kas veikti to novēršanai:</w:t>
            </w:r>
          </w:p>
        </w:tc>
      </w:tr>
      <w:tr w:rsidR="006E6A09" w14:paraId="4B3CD31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CAB85E8" w14:textId="77777777" w:rsidR="00142B1A" w:rsidRPr="00AE1131" w:rsidRDefault="00874DA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77B3A4C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E6A09" w14:paraId="223DF37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D787C1B" w14:textId="77777777" w:rsidR="00142B1A" w:rsidRPr="00AE1131" w:rsidRDefault="00874DA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6E6A09" w14:paraId="5352C39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B13BE0" w14:textId="0A6BCE84" w:rsidR="00142B1A" w:rsidRPr="00AE1131" w:rsidRDefault="001F74A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292628B6" w14:textId="7E105F74" w:rsidR="00142B1A" w:rsidRDefault="00142B1A">
      <w:pPr>
        <w:rPr>
          <w:b/>
          <w:bCs/>
          <w:szCs w:val="26"/>
        </w:rPr>
      </w:pPr>
    </w:p>
    <w:tbl>
      <w:tblPr>
        <w:tblW w:w="108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91"/>
      </w:tblGrid>
      <w:tr w:rsidR="001F74AC" w:rsidRPr="001F74AC" w14:paraId="130F6BEC" w14:textId="77777777" w:rsidTr="0059174B">
        <w:trPr>
          <w:cantSplit/>
          <w:trHeight w:val="507"/>
        </w:trPr>
        <w:tc>
          <w:tcPr>
            <w:tcW w:w="3153" w:type="dxa"/>
          </w:tcPr>
          <w:p w14:paraId="695F9621" w14:textId="77777777" w:rsidR="001F74AC" w:rsidRPr="001F74AC" w:rsidRDefault="001F74AC" w:rsidP="001F74AC">
            <w:pPr>
              <w:spacing w:before="120"/>
              <w:jc w:val="both"/>
              <w:rPr>
                <w:rFonts w:eastAsia="Calibri"/>
                <w:b/>
                <w:bCs/>
              </w:rPr>
            </w:pPr>
            <w:r w:rsidRPr="001F74AC">
              <w:rPr>
                <w:rFonts w:eastAsia="Calibri"/>
                <w:b/>
                <w:bCs/>
              </w:rPr>
              <w:t>Komisijas priekšsēdētāja</w:t>
            </w:r>
          </w:p>
        </w:tc>
      </w:tr>
      <w:tr w:rsidR="001F74AC" w:rsidRPr="001F74AC" w14:paraId="4EA93C94" w14:textId="77777777" w:rsidTr="0059174B">
        <w:trPr>
          <w:cantSplit/>
        </w:trPr>
        <w:tc>
          <w:tcPr>
            <w:tcW w:w="3153" w:type="dxa"/>
          </w:tcPr>
          <w:p w14:paraId="51AC00D8" w14:textId="77777777" w:rsidR="001F74AC" w:rsidRPr="001F74AC" w:rsidRDefault="001F74AC" w:rsidP="001F74AC">
            <w:pPr>
              <w:spacing w:before="120"/>
              <w:jc w:val="both"/>
            </w:pPr>
            <w:r w:rsidRPr="001F74AC">
              <w:rPr>
                <w:rFonts w:eastAsia="Calibri"/>
              </w:rPr>
              <w:t>S. Rozentāle</w:t>
            </w:r>
          </w:p>
        </w:tc>
      </w:tr>
      <w:tr w:rsidR="001F74AC" w:rsidRPr="001F74AC" w14:paraId="22E2A9AC" w14:textId="77777777" w:rsidTr="0059174B">
        <w:trPr>
          <w:cantSplit/>
        </w:trPr>
        <w:tc>
          <w:tcPr>
            <w:tcW w:w="3153" w:type="dxa"/>
          </w:tcPr>
          <w:p w14:paraId="4D85D900" w14:textId="77777777" w:rsidR="001F74AC" w:rsidRPr="001F74AC" w:rsidRDefault="001F74AC" w:rsidP="001F74AC">
            <w:pPr>
              <w:spacing w:before="120"/>
              <w:jc w:val="both"/>
              <w:rPr>
                <w:bCs/>
                <w:szCs w:val="28"/>
                <w:shd w:val="clear" w:color="auto" w:fill="FFFFFF"/>
              </w:rPr>
            </w:pPr>
            <w:r w:rsidRPr="001F74AC">
              <w:rPr>
                <w:rFonts w:eastAsia="Calibri"/>
                <w:b/>
                <w:bCs/>
              </w:rPr>
              <w:t>Komisijas priekšsēdētāja vietniece</w:t>
            </w:r>
          </w:p>
        </w:tc>
      </w:tr>
      <w:tr w:rsidR="001F74AC" w:rsidRPr="001F74AC" w14:paraId="0153043B" w14:textId="77777777" w:rsidTr="0059174B">
        <w:trPr>
          <w:cantSplit/>
          <w:trHeight w:val="445"/>
        </w:trPr>
        <w:tc>
          <w:tcPr>
            <w:tcW w:w="3153" w:type="dxa"/>
          </w:tcPr>
          <w:p w14:paraId="6C93E8B3" w14:textId="77777777" w:rsidR="001F74AC" w:rsidRPr="001F74AC" w:rsidRDefault="001F74AC" w:rsidP="001F74AC">
            <w:pPr>
              <w:keepNext/>
              <w:spacing w:before="120"/>
              <w:rPr>
                <w:bCs/>
              </w:rPr>
            </w:pPr>
            <w:r w:rsidRPr="001F74AC">
              <w:rPr>
                <w:bCs/>
                <w:szCs w:val="28"/>
                <w:shd w:val="clear" w:color="auto" w:fill="FFFFFF"/>
              </w:rPr>
              <w:t>L. Vīksne</w:t>
            </w:r>
          </w:p>
        </w:tc>
      </w:tr>
      <w:tr w:rsidR="001F74AC" w:rsidRPr="001F74AC" w14:paraId="40D7CCF3" w14:textId="77777777" w:rsidTr="0059174B">
        <w:trPr>
          <w:cantSplit/>
        </w:trPr>
        <w:tc>
          <w:tcPr>
            <w:tcW w:w="3153" w:type="dxa"/>
          </w:tcPr>
          <w:p w14:paraId="68D5FFCE" w14:textId="77777777" w:rsidR="001F74AC" w:rsidRPr="001F74AC" w:rsidRDefault="001F74AC" w:rsidP="001F74AC">
            <w:pPr>
              <w:spacing w:before="120"/>
              <w:jc w:val="both"/>
            </w:pPr>
            <w:r w:rsidRPr="001F74AC">
              <w:rPr>
                <w:rFonts w:eastAsia="Calibri"/>
                <w:b/>
                <w:bCs/>
              </w:rPr>
              <w:t>Komisijas locekļi</w:t>
            </w:r>
            <w:r w:rsidRPr="001F74AC">
              <w:t xml:space="preserve"> </w:t>
            </w:r>
          </w:p>
          <w:p w14:paraId="74C380C3" w14:textId="77777777" w:rsidR="001F74AC" w:rsidRPr="001F74AC" w:rsidRDefault="001F74AC" w:rsidP="001F74AC">
            <w:pPr>
              <w:spacing w:before="120"/>
              <w:jc w:val="both"/>
              <w:rPr>
                <w:rFonts w:eastAsia="Calibri"/>
              </w:rPr>
            </w:pPr>
            <w:r w:rsidRPr="001F74AC">
              <w:rPr>
                <w:rFonts w:eastAsia="Calibri"/>
              </w:rPr>
              <w:t>I. Zintberga</w:t>
            </w:r>
          </w:p>
          <w:p w14:paraId="0B2FB8F9" w14:textId="77777777" w:rsidR="001F74AC" w:rsidRPr="001F74AC" w:rsidRDefault="001F74AC" w:rsidP="001F74AC">
            <w:pPr>
              <w:spacing w:before="120"/>
              <w:jc w:val="both"/>
            </w:pPr>
            <w:r w:rsidRPr="001F74AC">
              <w:rPr>
                <w:rFonts w:eastAsia="Calibri"/>
              </w:rPr>
              <w:t>L. Zālīte</w:t>
            </w:r>
          </w:p>
        </w:tc>
      </w:tr>
      <w:tr w:rsidR="001F74AC" w:rsidRPr="001F74AC" w14:paraId="249596B8" w14:textId="77777777" w:rsidTr="0059174B">
        <w:trPr>
          <w:cantSplit/>
        </w:trPr>
        <w:tc>
          <w:tcPr>
            <w:tcW w:w="3153" w:type="dxa"/>
          </w:tcPr>
          <w:p w14:paraId="31DE4B5D" w14:textId="77777777" w:rsidR="001F74AC" w:rsidRPr="001F74AC" w:rsidRDefault="001F74AC" w:rsidP="001F74AC">
            <w:pPr>
              <w:keepNext/>
              <w:rPr>
                <w:b/>
              </w:rPr>
            </w:pPr>
          </w:p>
          <w:p w14:paraId="37FDF465" w14:textId="77777777" w:rsidR="001F74AC" w:rsidRPr="001F74AC" w:rsidRDefault="001F74AC" w:rsidP="001F74AC">
            <w:pPr>
              <w:keepNext/>
              <w:rPr>
                <w:b/>
              </w:rPr>
            </w:pPr>
            <w:r w:rsidRPr="001F74AC">
              <w:rPr>
                <w:b/>
              </w:rPr>
              <w:t>Komisijas sekretāre</w:t>
            </w:r>
          </w:p>
        </w:tc>
      </w:tr>
      <w:tr w:rsidR="001F74AC" w:rsidRPr="001F74AC" w14:paraId="0643CFFB" w14:textId="77777777" w:rsidTr="0059174B">
        <w:trPr>
          <w:cantSplit/>
        </w:trPr>
        <w:tc>
          <w:tcPr>
            <w:tcW w:w="3153" w:type="dxa"/>
          </w:tcPr>
          <w:p w14:paraId="19C3C406" w14:textId="77777777" w:rsidR="001F74AC" w:rsidRPr="001F74AC" w:rsidRDefault="001F74AC" w:rsidP="001F74AC">
            <w:pPr>
              <w:keepNext/>
            </w:pPr>
            <w:r w:rsidRPr="001F74AC">
              <w:t>L. Miglāne</w:t>
            </w:r>
          </w:p>
        </w:tc>
      </w:tr>
    </w:tbl>
    <w:p w14:paraId="552AE352" w14:textId="77777777" w:rsidR="001F74AC" w:rsidRDefault="001F74AC">
      <w:pPr>
        <w:rPr>
          <w:b/>
          <w:bCs/>
          <w:szCs w:val="26"/>
        </w:rPr>
      </w:pPr>
    </w:p>
    <w:p w14:paraId="7C11C974" w14:textId="77777777" w:rsidR="00427FFE" w:rsidRPr="00427FFE" w:rsidRDefault="00427FFE" w:rsidP="00427FFE">
      <w:pPr>
        <w:jc w:val="center"/>
        <w:rPr>
          <w:bCs/>
          <w:szCs w:val="26"/>
        </w:rPr>
      </w:pPr>
      <w:r w:rsidRPr="00427FFE">
        <w:rPr>
          <w:bCs/>
          <w:szCs w:val="26"/>
        </w:rPr>
        <w:t>DOKUMENTS PARAKSTĪTS ELEKTRONISKI AR DROŠU ELEKTRONISKU PARAKSTU UN SATUR LAIKA ZĪMOGU</w:t>
      </w:r>
    </w:p>
    <w:p w14:paraId="63D4EF50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8007" w14:textId="77777777" w:rsidR="00000000" w:rsidRDefault="00874DA9">
      <w:r>
        <w:separator/>
      </w:r>
    </w:p>
  </w:endnote>
  <w:endnote w:type="continuationSeparator" w:id="0">
    <w:p w14:paraId="5F8EB493" w14:textId="77777777" w:rsidR="00000000" w:rsidRDefault="0087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BD312" w14:textId="77777777" w:rsidR="00142B1A" w:rsidRDefault="00874DA9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1BD3E78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C8511" w14:textId="77777777" w:rsidR="00142B1A" w:rsidRPr="00B1048E" w:rsidRDefault="00874DA9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4429ABC7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DB224" w14:textId="77777777" w:rsidR="00000000" w:rsidRDefault="00874DA9">
      <w:r>
        <w:separator/>
      </w:r>
    </w:p>
  </w:footnote>
  <w:footnote w:type="continuationSeparator" w:id="0">
    <w:p w14:paraId="7978FE37" w14:textId="77777777" w:rsidR="00000000" w:rsidRDefault="00874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186C711C">
      <w:start w:val="1"/>
      <w:numFmt w:val="decimal"/>
      <w:lvlText w:val="%1."/>
      <w:lvlJc w:val="left"/>
      <w:pPr>
        <w:ind w:left="1440" w:hanging="360"/>
      </w:pPr>
    </w:lvl>
    <w:lvl w:ilvl="1" w:tplc="A8ECD3B2" w:tentative="1">
      <w:start w:val="1"/>
      <w:numFmt w:val="lowerLetter"/>
      <w:lvlText w:val="%2."/>
      <w:lvlJc w:val="left"/>
      <w:pPr>
        <w:ind w:left="2160" w:hanging="360"/>
      </w:pPr>
    </w:lvl>
    <w:lvl w:ilvl="2" w:tplc="DA663BD0" w:tentative="1">
      <w:start w:val="1"/>
      <w:numFmt w:val="lowerRoman"/>
      <w:lvlText w:val="%3."/>
      <w:lvlJc w:val="right"/>
      <w:pPr>
        <w:ind w:left="2880" w:hanging="180"/>
      </w:pPr>
    </w:lvl>
    <w:lvl w:ilvl="3" w:tplc="F6B646F8" w:tentative="1">
      <w:start w:val="1"/>
      <w:numFmt w:val="decimal"/>
      <w:lvlText w:val="%4."/>
      <w:lvlJc w:val="left"/>
      <w:pPr>
        <w:ind w:left="3600" w:hanging="360"/>
      </w:pPr>
    </w:lvl>
    <w:lvl w:ilvl="4" w:tplc="20388A1C" w:tentative="1">
      <w:start w:val="1"/>
      <w:numFmt w:val="lowerLetter"/>
      <w:lvlText w:val="%5."/>
      <w:lvlJc w:val="left"/>
      <w:pPr>
        <w:ind w:left="4320" w:hanging="360"/>
      </w:pPr>
    </w:lvl>
    <w:lvl w:ilvl="5" w:tplc="B7FCD368" w:tentative="1">
      <w:start w:val="1"/>
      <w:numFmt w:val="lowerRoman"/>
      <w:lvlText w:val="%6."/>
      <w:lvlJc w:val="right"/>
      <w:pPr>
        <w:ind w:left="5040" w:hanging="180"/>
      </w:pPr>
    </w:lvl>
    <w:lvl w:ilvl="6" w:tplc="E0C8D536" w:tentative="1">
      <w:start w:val="1"/>
      <w:numFmt w:val="decimal"/>
      <w:lvlText w:val="%7."/>
      <w:lvlJc w:val="left"/>
      <w:pPr>
        <w:ind w:left="5760" w:hanging="360"/>
      </w:pPr>
    </w:lvl>
    <w:lvl w:ilvl="7" w:tplc="F7BC6F7E" w:tentative="1">
      <w:start w:val="1"/>
      <w:numFmt w:val="lowerLetter"/>
      <w:lvlText w:val="%8."/>
      <w:lvlJc w:val="left"/>
      <w:pPr>
        <w:ind w:left="6480" w:hanging="360"/>
      </w:pPr>
    </w:lvl>
    <w:lvl w:ilvl="8" w:tplc="99F615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92542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205C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9E2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C2C8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45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283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4C2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C835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CEDA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562C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5AB2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665A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C42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A6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E876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AE9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67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AC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71566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7245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BC87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F008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184E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56AE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54C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C459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9E4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3AE8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A05A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823A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F41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E40E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601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3443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C8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B4E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2D0B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1CBD34" w:tentative="1">
      <w:start w:val="1"/>
      <w:numFmt w:val="lowerLetter"/>
      <w:lvlText w:val="%2."/>
      <w:lvlJc w:val="left"/>
      <w:pPr>
        <w:ind w:left="1440" w:hanging="360"/>
      </w:pPr>
    </w:lvl>
    <w:lvl w:ilvl="2" w:tplc="1CECECE6" w:tentative="1">
      <w:start w:val="1"/>
      <w:numFmt w:val="lowerRoman"/>
      <w:lvlText w:val="%3."/>
      <w:lvlJc w:val="right"/>
      <w:pPr>
        <w:ind w:left="2160" w:hanging="180"/>
      </w:pPr>
    </w:lvl>
    <w:lvl w:ilvl="3" w:tplc="B4FCD0E4" w:tentative="1">
      <w:start w:val="1"/>
      <w:numFmt w:val="decimal"/>
      <w:lvlText w:val="%4."/>
      <w:lvlJc w:val="left"/>
      <w:pPr>
        <w:ind w:left="2880" w:hanging="360"/>
      </w:pPr>
    </w:lvl>
    <w:lvl w:ilvl="4" w:tplc="4ED00B96" w:tentative="1">
      <w:start w:val="1"/>
      <w:numFmt w:val="lowerLetter"/>
      <w:lvlText w:val="%5."/>
      <w:lvlJc w:val="left"/>
      <w:pPr>
        <w:ind w:left="3600" w:hanging="360"/>
      </w:pPr>
    </w:lvl>
    <w:lvl w:ilvl="5" w:tplc="EE0E16F8" w:tentative="1">
      <w:start w:val="1"/>
      <w:numFmt w:val="lowerRoman"/>
      <w:lvlText w:val="%6."/>
      <w:lvlJc w:val="right"/>
      <w:pPr>
        <w:ind w:left="4320" w:hanging="180"/>
      </w:pPr>
    </w:lvl>
    <w:lvl w:ilvl="6" w:tplc="8994827C" w:tentative="1">
      <w:start w:val="1"/>
      <w:numFmt w:val="decimal"/>
      <w:lvlText w:val="%7."/>
      <w:lvlJc w:val="left"/>
      <w:pPr>
        <w:ind w:left="5040" w:hanging="360"/>
      </w:pPr>
    </w:lvl>
    <w:lvl w:ilvl="7" w:tplc="49CC7780" w:tentative="1">
      <w:start w:val="1"/>
      <w:numFmt w:val="lowerLetter"/>
      <w:lvlText w:val="%8."/>
      <w:lvlJc w:val="left"/>
      <w:pPr>
        <w:ind w:left="5760" w:hanging="360"/>
      </w:pPr>
    </w:lvl>
    <w:lvl w:ilvl="8" w:tplc="E0165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3DF08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0F05A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6D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563B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0060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F661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4A1A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AF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308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CC76839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1612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0A1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F42C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2AB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D64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0C7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29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E223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6F26D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FC8FB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64BC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9CAA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C26F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8E18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4C41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B63A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3872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3B520A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8F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004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90E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2ED0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98FD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126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1634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4E09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39E44CAC">
      <w:start w:val="1"/>
      <w:numFmt w:val="decimal"/>
      <w:lvlText w:val="%1."/>
      <w:lvlJc w:val="left"/>
      <w:pPr>
        <w:ind w:left="720" w:hanging="360"/>
      </w:pPr>
    </w:lvl>
    <w:lvl w:ilvl="1" w:tplc="C80853DA" w:tentative="1">
      <w:start w:val="1"/>
      <w:numFmt w:val="lowerLetter"/>
      <w:lvlText w:val="%2."/>
      <w:lvlJc w:val="left"/>
      <w:pPr>
        <w:ind w:left="1440" w:hanging="360"/>
      </w:pPr>
    </w:lvl>
    <w:lvl w:ilvl="2" w:tplc="395C02A2" w:tentative="1">
      <w:start w:val="1"/>
      <w:numFmt w:val="lowerRoman"/>
      <w:lvlText w:val="%3."/>
      <w:lvlJc w:val="right"/>
      <w:pPr>
        <w:ind w:left="2160" w:hanging="180"/>
      </w:pPr>
    </w:lvl>
    <w:lvl w:ilvl="3" w:tplc="788E3CE2" w:tentative="1">
      <w:start w:val="1"/>
      <w:numFmt w:val="decimal"/>
      <w:lvlText w:val="%4."/>
      <w:lvlJc w:val="left"/>
      <w:pPr>
        <w:ind w:left="2880" w:hanging="360"/>
      </w:pPr>
    </w:lvl>
    <w:lvl w:ilvl="4" w:tplc="0A46A39A" w:tentative="1">
      <w:start w:val="1"/>
      <w:numFmt w:val="lowerLetter"/>
      <w:lvlText w:val="%5."/>
      <w:lvlJc w:val="left"/>
      <w:pPr>
        <w:ind w:left="3600" w:hanging="360"/>
      </w:pPr>
    </w:lvl>
    <w:lvl w:ilvl="5" w:tplc="CD82B23A" w:tentative="1">
      <w:start w:val="1"/>
      <w:numFmt w:val="lowerRoman"/>
      <w:lvlText w:val="%6."/>
      <w:lvlJc w:val="right"/>
      <w:pPr>
        <w:ind w:left="4320" w:hanging="180"/>
      </w:pPr>
    </w:lvl>
    <w:lvl w:ilvl="6" w:tplc="0D0852F4" w:tentative="1">
      <w:start w:val="1"/>
      <w:numFmt w:val="decimal"/>
      <w:lvlText w:val="%7."/>
      <w:lvlJc w:val="left"/>
      <w:pPr>
        <w:ind w:left="5040" w:hanging="360"/>
      </w:pPr>
    </w:lvl>
    <w:lvl w:ilvl="7" w:tplc="C6FAFD46" w:tentative="1">
      <w:start w:val="1"/>
      <w:numFmt w:val="lowerLetter"/>
      <w:lvlText w:val="%8."/>
      <w:lvlJc w:val="left"/>
      <w:pPr>
        <w:ind w:left="5760" w:hanging="360"/>
      </w:pPr>
    </w:lvl>
    <w:lvl w:ilvl="8" w:tplc="09265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7DC428A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933018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2A845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CC3A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6F295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B98E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C90E78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E104F3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6A9FE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BEFC39C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A48B2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EECD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8636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F62E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2492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5AB7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4C89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14DD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9822EA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304D54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182C7A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16361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584E27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F789F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1EAB68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ED040A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F32976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B6EE7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CCE4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83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A68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1AE4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D61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87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EF3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2AC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BA20CC3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636479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3E0A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FAE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E675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30B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24FB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658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F2D1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5F965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6EAF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943A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889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69E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6296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E2F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AEA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F21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376A486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DE233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D493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E0F0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9696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75484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EA25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3A76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4BCBF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F39650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34E1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8461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A25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409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2AD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B04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E600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E63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3496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A8E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2AA5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C4D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4E5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A867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DAE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3618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9AE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A20C4AFC">
      <w:start w:val="1"/>
      <w:numFmt w:val="decimal"/>
      <w:lvlText w:val="%1."/>
      <w:lvlJc w:val="left"/>
      <w:pPr>
        <w:ind w:left="720" w:hanging="360"/>
      </w:pPr>
    </w:lvl>
    <w:lvl w:ilvl="1" w:tplc="0426729C" w:tentative="1">
      <w:start w:val="1"/>
      <w:numFmt w:val="lowerLetter"/>
      <w:lvlText w:val="%2."/>
      <w:lvlJc w:val="left"/>
      <w:pPr>
        <w:ind w:left="1440" w:hanging="360"/>
      </w:pPr>
    </w:lvl>
    <w:lvl w:ilvl="2" w:tplc="6D806AE2" w:tentative="1">
      <w:start w:val="1"/>
      <w:numFmt w:val="lowerRoman"/>
      <w:lvlText w:val="%3."/>
      <w:lvlJc w:val="right"/>
      <w:pPr>
        <w:ind w:left="2160" w:hanging="180"/>
      </w:pPr>
    </w:lvl>
    <w:lvl w:ilvl="3" w:tplc="F1AE594E" w:tentative="1">
      <w:start w:val="1"/>
      <w:numFmt w:val="decimal"/>
      <w:lvlText w:val="%4."/>
      <w:lvlJc w:val="left"/>
      <w:pPr>
        <w:ind w:left="2880" w:hanging="360"/>
      </w:pPr>
    </w:lvl>
    <w:lvl w:ilvl="4" w:tplc="60CAB286" w:tentative="1">
      <w:start w:val="1"/>
      <w:numFmt w:val="lowerLetter"/>
      <w:lvlText w:val="%5."/>
      <w:lvlJc w:val="left"/>
      <w:pPr>
        <w:ind w:left="3600" w:hanging="360"/>
      </w:pPr>
    </w:lvl>
    <w:lvl w:ilvl="5" w:tplc="74FC6D6E" w:tentative="1">
      <w:start w:val="1"/>
      <w:numFmt w:val="lowerRoman"/>
      <w:lvlText w:val="%6."/>
      <w:lvlJc w:val="right"/>
      <w:pPr>
        <w:ind w:left="4320" w:hanging="180"/>
      </w:pPr>
    </w:lvl>
    <w:lvl w:ilvl="6" w:tplc="969ECEBC" w:tentative="1">
      <w:start w:val="1"/>
      <w:numFmt w:val="decimal"/>
      <w:lvlText w:val="%7."/>
      <w:lvlJc w:val="left"/>
      <w:pPr>
        <w:ind w:left="5040" w:hanging="360"/>
      </w:pPr>
    </w:lvl>
    <w:lvl w:ilvl="7" w:tplc="AFACEABC" w:tentative="1">
      <w:start w:val="1"/>
      <w:numFmt w:val="lowerLetter"/>
      <w:lvlText w:val="%8."/>
      <w:lvlJc w:val="left"/>
      <w:pPr>
        <w:ind w:left="5760" w:hanging="360"/>
      </w:pPr>
    </w:lvl>
    <w:lvl w:ilvl="8" w:tplc="B45257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23A86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32EECF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CC6CC3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68AD8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426864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2040E4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B80BD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5381B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9BEAAC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25DCDC6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4E89A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C447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8AA7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409A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0FF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622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708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363F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31FAAD9A">
      <w:start w:val="1"/>
      <w:numFmt w:val="decimal"/>
      <w:lvlText w:val="%1."/>
      <w:lvlJc w:val="left"/>
      <w:pPr>
        <w:ind w:left="720" w:hanging="360"/>
      </w:pPr>
    </w:lvl>
    <w:lvl w:ilvl="1" w:tplc="8676FFB4" w:tentative="1">
      <w:start w:val="1"/>
      <w:numFmt w:val="lowerLetter"/>
      <w:lvlText w:val="%2."/>
      <w:lvlJc w:val="left"/>
      <w:pPr>
        <w:ind w:left="1440" w:hanging="360"/>
      </w:pPr>
    </w:lvl>
    <w:lvl w:ilvl="2" w:tplc="1F50AE4E" w:tentative="1">
      <w:start w:val="1"/>
      <w:numFmt w:val="lowerRoman"/>
      <w:lvlText w:val="%3."/>
      <w:lvlJc w:val="right"/>
      <w:pPr>
        <w:ind w:left="2160" w:hanging="180"/>
      </w:pPr>
    </w:lvl>
    <w:lvl w:ilvl="3" w:tplc="9080014A" w:tentative="1">
      <w:start w:val="1"/>
      <w:numFmt w:val="decimal"/>
      <w:lvlText w:val="%4."/>
      <w:lvlJc w:val="left"/>
      <w:pPr>
        <w:ind w:left="2880" w:hanging="360"/>
      </w:pPr>
    </w:lvl>
    <w:lvl w:ilvl="4" w:tplc="B3AC3F08" w:tentative="1">
      <w:start w:val="1"/>
      <w:numFmt w:val="lowerLetter"/>
      <w:lvlText w:val="%5."/>
      <w:lvlJc w:val="left"/>
      <w:pPr>
        <w:ind w:left="3600" w:hanging="360"/>
      </w:pPr>
    </w:lvl>
    <w:lvl w:ilvl="5" w:tplc="6BF2BFDE" w:tentative="1">
      <w:start w:val="1"/>
      <w:numFmt w:val="lowerRoman"/>
      <w:lvlText w:val="%6."/>
      <w:lvlJc w:val="right"/>
      <w:pPr>
        <w:ind w:left="4320" w:hanging="180"/>
      </w:pPr>
    </w:lvl>
    <w:lvl w:ilvl="6" w:tplc="4B78C092" w:tentative="1">
      <w:start w:val="1"/>
      <w:numFmt w:val="decimal"/>
      <w:lvlText w:val="%7."/>
      <w:lvlJc w:val="left"/>
      <w:pPr>
        <w:ind w:left="5040" w:hanging="360"/>
      </w:pPr>
    </w:lvl>
    <w:lvl w:ilvl="7" w:tplc="589E01CA" w:tentative="1">
      <w:start w:val="1"/>
      <w:numFmt w:val="lowerLetter"/>
      <w:lvlText w:val="%8."/>
      <w:lvlJc w:val="left"/>
      <w:pPr>
        <w:ind w:left="5760" w:hanging="360"/>
      </w:pPr>
    </w:lvl>
    <w:lvl w:ilvl="8" w:tplc="F1E2F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C6C4F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8A6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3232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E007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CA2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CABC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209D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EA51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668B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AD6C77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A44A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8EDE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463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C83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74BD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8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F4B8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D857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EA22A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FEAD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CB3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0F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2A35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8EA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683B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6D7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A862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81D8C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161382">
      <w:numFmt w:val="none"/>
      <w:lvlText w:val=""/>
      <w:lvlJc w:val="left"/>
      <w:pPr>
        <w:tabs>
          <w:tab w:val="num" w:pos="360"/>
        </w:tabs>
      </w:pPr>
    </w:lvl>
    <w:lvl w:ilvl="2" w:tplc="B3102462">
      <w:numFmt w:val="none"/>
      <w:lvlText w:val=""/>
      <w:lvlJc w:val="left"/>
      <w:pPr>
        <w:tabs>
          <w:tab w:val="num" w:pos="360"/>
        </w:tabs>
      </w:pPr>
    </w:lvl>
    <w:lvl w:ilvl="3" w:tplc="0A888948">
      <w:numFmt w:val="none"/>
      <w:lvlText w:val=""/>
      <w:lvlJc w:val="left"/>
      <w:pPr>
        <w:tabs>
          <w:tab w:val="num" w:pos="360"/>
        </w:tabs>
      </w:pPr>
    </w:lvl>
    <w:lvl w:ilvl="4" w:tplc="F712F856">
      <w:numFmt w:val="none"/>
      <w:lvlText w:val=""/>
      <w:lvlJc w:val="left"/>
      <w:pPr>
        <w:tabs>
          <w:tab w:val="num" w:pos="360"/>
        </w:tabs>
      </w:pPr>
    </w:lvl>
    <w:lvl w:ilvl="5" w:tplc="8886E3A0">
      <w:numFmt w:val="none"/>
      <w:lvlText w:val=""/>
      <w:lvlJc w:val="left"/>
      <w:pPr>
        <w:tabs>
          <w:tab w:val="num" w:pos="360"/>
        </w:tabs>
      </w:pPr>
    </w:lvl>
    <w:lvl w:ilvl="6" w:tplc="FE1C0D10">
      <w:numFmt w:val="none"/>
      <w:lvlText w:val=""/>
      <w:lvlJc w:val="left"/>
      <w:pPr>
        <w:tabs>
          <w:tab w:val="num" w:pos="360"/>
        </w:tabs>
      </w:pPr>
    </w:lvl>
    <w:lvl w:ilvl="7" w:tplc="933837F0">
      <w:numFmt w:val="none"/>
      <w:lvlText w:val=""/>
      <w:lvlJc w:val="left"/>
      <w:pPr>
        <w:tabs>
          <w:tab w:val="num" w:pos="360"/>
        </w:tabs>
      </w:pPr>
    </w:lvl>
    <w:lvl w:ilvl="8" w:tplc="7AB4D34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3B4C2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9E65D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02C5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3C04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15CB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E040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0AE89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BC9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33A9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3350E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64C372" w:tentative="1">
      <w:start w:val="1"/>
      <w:numFmt w:val="lowerLetter"/>
      <w:lvlText w:val="%2."/>
      <w:lvlJc w:val="left"/>
      <w:pPr>
        <w:ind w:left="1440" w:hanging="360"/>
      </w:pPr>
    </w:lvl>
    <w:lvl w:ilvl="2" w:tplc="8F0E8536" w:tentative="1">
      <w:start w:val="1"/>
      <w:numFmt w:val="lowerRoman"/>
      <w:lvlText w:val="%3."/>
      <w:lvlJc w:val="right"/>
      <w:pPr>
        <w:ind w:left="2160" w:hanging="180"/>
      </w:pPr>
    </w:lvl>
    <w:lvl w:ilvl="3" w:tplc="100AAC12" w:tentative="1">
      <w:start w:val="1"/>
      <w:numFmt w:val="decimal"/>
      <w:lvlText w:val="%4."/>
      <w:lvlJc w:val="left"/>
      <w:pPr>
        <w:ind w:left="2880" w:hanging="360"/>
      </w:pPr>
    </w:lvl>
    <w:lvl w:ilvl="4" w:tplc="DC924C7A" w:tentative="1">
      <w:start w:val="1"/>
      <w:numFmt w:val="lowerLetter"/>
      <w:lvlText w:val="%5."/>
      <w:lvlJc w:val="left"/>
      <w:pPr>
        <w:ind w:left="3600" w:hanging="360"/>
      </w:pPr>
    </w:lvl>
    <w:lvl w:ilvl="5" w:tplc="340C02BE" w:tentative="1">
      <w:start w:val="1"/>
      <w:numFmt w:val="lowerRoman"/>
      <w:lvlText w:val="%6."/>
      <w:lvlJc w:val="right"/>
      <w:pPr>
        <w:ind w:left="4320" w:hanging="180"/>
      </w:pPr>
    </w:lvl>
    <w:lvl w:ilvl="6" w:tplc="8C90F9D8" w:tentative="1">
      <w:start w:val="1"/>
      <w:numFmt w:val="decimal"/>
      <w:lvlText w:val="%7."/>
      <w:lvlJc w:val="left"/>
      <w:pPr>
        <w:ind w:left="5040" w:hanging="360"/>
      </w:pPr>
    </w:lvl>
    <w:lvl w:ilvl="7" w:tplc="5F967BFC" w:tentative="1">
      <w:start w:val="1"/>
      <w:numFmt w:val="lowerLetter"/>
      <w:lvlText w:val="%8."/>
      <w:lvlJc w:val="left"/>
      <w:pPr>
        <w:ind w:left="5760" w:hanging="360"/>
      </w:pPr>
    </w:lvl>
    <w:lvl w:ilvl="8" w:tplc="EDCE797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A09"/>
    <w:rsid w:val="0003154A"/>
    <w:rsid w:val="00075B91"/>
    <w:rsid w:val="000A04E5"/>
    <w:rsid w:val="00112946"/>
    <w:rsid w:val="00142B1A"/>
    <w:rsid w:val="001D1166"/>
    <w:rsid w:val="001F74AC"/>
    <w:rsid w:val="00271C2A"/>
    <w:rsid w:val="00273720"/>
    <w:rsid w:val="002924E1"/>
    <w:rsid w:val="002A27E7"/>
    <w:rsid w:val="00323007"/>
    <w:rsid w:val="00387CD6"/>
    <w:rsid w:val="003B1E82"/>
    <w:rsid w:val="003C695F"/>
    <w:rsid w:val="00427FFE"/>
    <w:rsid w:val="005430E9"/>
    <w:rsid w:val="005937FF"/>
    <w:rsid w:val="005B41BE"/>
    <w:rsid w:val="005F60DF"/>
    <w:rsid w:val="006D2A25"/>
    <w:rsid w:val="006E3987"/>
    <w:rsid w:val="006E6A09"/>
    <w:rsid w:val="007542B5"/>
    <w:rsid w:val="007D3BD6"/>
    <w:rsid w:val="00836D39"/>
    <w:rsid w:val="00862885"/>
    <w:rsid w:val="00873D20"/>
    <w:rsid w:val="00874DA9"/>
    <w:rsid w:val="009066B3"/>
    <w:rsid w:val="00947573"/>
    <w:rsid w:val="009A6A48"/>
    <w:rsid w:val="00A26B88"/>
    <w:rsid w:val="00AE1131"/>
    <w:rsid w:val="00B1048E"/>
    <w:rsid w:val="00B5205E"/>
    <w:rsid w:val="00B91720"/>
    <w:rsid w:val="00BD636C"/>
    <w:rsid w:val="00BF1FA4"/>
    <w:rsid w:val="00C02B63"/>
    <w:rsid w:val="00C52ADB"/>
    <w:rsid w:val="00C85D89"/>
    <w:rsid w:val="00C94DCA"/>
    <w:rsid w:val="00CE068F"/>
    <w:rsid w:val="00D530A4"/>
    <w:rsid w:val="00D61CBD"/>
    <w:rsid w:val="00DB09C1"/>
    <w:rsid w:val="00DC047E"/>
    <w:rsid w:val="00DF19C9"/>
    <w:rsid w:val="00E8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F472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2025-07-22T09:54:00Z</dcterms:created>
  <dcterms:modified xsi:type="dcterms:W3CDTF">2025-07-22T09:54:00Z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