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IKSD Pašvaldības kultūras iestāde "Ziemeļrīgas kultūras apvienība" RD iestādes kods: 21055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Pilna apjoma gaismas konstrukciju nodrošinājums pasākuma Rīgas dzimšanas dienas svinības “Rīga aug” 11. novembra krastmalā Rīgā organizēšanai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ZRA 2024/04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"GACO"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11.07.2024 plkst. 16:21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40943.0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18.07.2024;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