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DF1C17" w14:textId="77777777" w:rsidR="00F63DB1" w:rsidRPr="00F63DB1" w:rsidRDefault="00F63DB1" w:rsidP="00F63DB1">
      <w:pPr>
        <w:spacing w:after="0" w:line="240" w:lineRule="auto"/>
        <w:jc w:val="center"/>
        <w:rPr>
          <w:rFonts w:ascii="Times New Roman" w:hAnsi="Times New Roman" w:cs="Times New Roman"/>
          <w:b/>
          <w:lang w:val="lv-LV"/>
        </w:rPr>
      </w:pPr>
      <w:r w:rsidRPr="00F63DB1">
        <w:rPr>
          <w:rFonts w:ascii="Times New Roman" w:hAnsi="Times New Roman" w:cs="Times New Roman"/>
          <w:b/>
          <w:lang w:val="lv-LV"/>
        </w:rPr>
        <w:t>Konkurences padome</w:t>
      </w:r>
    </w:p>
    <w:p w14:paraId="73458BD3" w14:textId="77777777" w:rsidR="00F63DB1" w:rsidRPr="00F63DB1" w:rsidRDefault="00F63DB1" w:rsidP="00F63DB1">
      <w:pPr>
        <w:spacing w:after="0" w:line="240" w:lineRule="auto"/>
        <w:jc w:val="center"/>
        <w:rPr>
          <w:rFonts w:ascii="Times New Roman" w:hAnsi="Times New Roman" w:cs="Times New Roman"/>
          <w:lang w:val="lv-LV"/>
        </w:rPr>
      </w:pPr>
      <w:r w:rsidRPr="00F63DB1">
        <w:rPr>
          <w:rFonts w:ascii="Times New Roman" w:hAnsi="Times New Roman" w:cs="Times New Roman"/>
          <w:lang w:val="lv-LV"/>
        </w:rPr>
        <w:t>(</w:t>
      </w:r>
      <w:proofErr w:type="spellStart"/>
      <w:r w:rsidRPr="00F63DB1">
        <w:rPr>
          <w:rFonts w:ascii="Times New Roman" w:hAnsi="Times New Roman" w:cs="Times New Roman"/>
          <w:lang w:val="lv-LV"/>
        </w:rPr>
        <w:t>Reģ</w:t>
      </w:r>
      <w:proofErr w:type="spellEnd"/>
      <w:r w:rsidRPr="00F63DB1">
        <w:rPr>
          <w:rFonts w:ascii="Times New Roman" w:hAnsi="Times New Roman" w:cs="Times New Roman"/>
          <w:lang w:val="lv-LV"/>
        </w:rPr>
        <w:t>. Nr. 9000433377)</w:t>
      </w:r>
    </w:p>
    <w:p w14:paraId="4E120607" w14:textId="77777777" w:rsidR="00F63DB1" w:rsidRPr="00F63DB1" w:rsidRDefault="00F63DB1" w:rsidP="00F63DB1">
      <w:pPr>
        <w:spacing w:after="0" w:line="240" w:lineRule="auto"/>
        <w:jc w:val="center"/>
        <w:rPr>
          <w:rFonts w:ascii="Times New Roman" w:hAnsi="Times New Roman" w:cs="Times New Roman"/>
          <w:b/>
          <w:lang w:val="lv-LV"/>
        </w:rPr>
      </w:pPr>
      <w:r w:rsidRPr="00F63DB1">
        <w:rPr>
          <w:rFonts w:ascii="Times New Roman" w:hAnsi="Times New Roman" w:cs="Times New Roman"/>
          <w:lang w:val="lv-LV"/>
        </w:rPr>
        <w:t>Iepirkums Publisko iepirkumu likuma 9.panta kārtībā</w:t>
      </w:r>
    </w:p>
    <w:p w14:paraId="247E156F" w14:textId="77777777" w:rsidR="00F63DB1" w:rsidRPr="00F63DB1" w:rsidRDefault="00F63DB1" w:rsidP="00F63DB1">
      <w:pPr>
        <w:spacing w:after="0" w:line="240" w:lineRule="auto"/>
        <w:jc w:val="center"/>
        <w:rPr>
          <w:rFonts w:ascii="Times New Roman" w:hAnsi="Times New Roman" w:cs="Times New Roman"/>
          <w:b/>
          <w:lang w:val="lv-LV"/>
        </w:rPr>
      </w:pPr>
      <w:r w:rsidRPr="00F63DB1">
        <w:rPr>
          <w:rFonts w:ascii="Times New Roman" w:hAnsi="Times New Roman" w:cs="Times New Roman"/>
          <w:b/>
          <w:lang w:val="lv-LV"/>
        </w:rPr>
        <w:t>“</w:t>
      </w:r>
      <w:r w:rsidRPr="00F63DB1">
        <w:rPr>
          <w:rFonts w:ascii="Times New Roman" w:hAnsi="Times New Roman" w:cs="Times New Roman"/>
          <w:b/>
          <w:noProof/>
          <w:lang w:val="lv-LV"/>
        </w:rPr>
        <w:t>Konkurences padomes pamatdarbības sistēmas koncepcijas izstrāde</w:t>
      </w:r>
      <w:r w:rsidRPr="00F63DB1">
        <w:rPr>
          <w:rFonts w:ascii="Times New Roman" w:hAnsi="Times New Roman" w:cs="Times New Roman"/>
          <w:b/>
          <w:lang w:val="lv-LV"/>
        </w:rPr>
        <w:t>”</w:t>
      </w:r>
    </w:p>
    <w:p w14:paraId="38D6B24A" w14:textId="77777777" w:rsidR="00F63DB1" w:rsidRPr="00F63DB1" w:rsidRDefault="00F63DB1" w:rsidP="00F63DB1">
      <w:pPr>
        <w:spacing w:after="0" w:line="240" w:lineRule="auto"/>
        <w:jc w:val="center"/>
        <w:rPr>
          <w:rFonts w:ascii="Times New Roman" w:hAnsi="Times New Roman" w:cs="Times New Roman"/>
          <w:lang w:val="de-DE"/>
        </w:rPr>
      </w:pPr>
      <w:r w:rsidRPr="00F63DB1">
        <w:rPr>
          <w:rFonts w:ascii="Times New Roman" w:hAnsi="Times New Roman" w:cs="Times New Roman"/>
          <w:bCs/>
          <w:lang w:val="de-DE"/>
        </w:rPr>
        <w:t>(ID Nr. KP 2024/2</w:t>
      </w:r>
      <w:r w:rsidRPr="00F63DB1">
        <w:rPr>
          <w:rFonts w:ascii="Times New Roman" w:hAnsi="Times New Roman" w:cs="Times New Roman"/>
          <w:lang w:val="de-DE"/>
        </w:rPr>
        <w:t>)</w:t>
      </w:r>
    </w:p>
    <w:p w14:paraId="1F82945B" w14:textId="77777777" w:rsidR="00F63DB1" w:rsidRPr="00F63DB1" w:rsidRDefault="00F63DB1" w:rsidP="00F63DB1">
      <w:pPr>
        <w:spacing w:after="0" w:line="240" w:lineRule="auto"/>
        <w:jc w:val="center"/>
        <w:rPr>
          <w:rFonts w:ascii="Times New Roman" w:hAnsi="Times New Roman" w:cs="Times New Roman"/>
          <w:b/>
          <w:lang w:val="de-DE"/>
        </w:rPr>
      </w:pPr>
    </w:p>
    <w:p w14:paraId="6F8227DE" w14:textId="68C6CFDD" w:rsidR="00F63DB1" w:rsidRPr="00F63DB1" w:rsidRDefault="00F63DB1" w:rsidP="00F63DB1">
      <w:pPr>
        <w:spacing w:after="0" w:line="240" w:lineRule="auto"/>
        <w:rPr>
          <w:rFonts w:ascii="Times New Roman" w:hAnsi="Times New Roman" w:cs="Times New Roman"/>
          <w:lang w:val="de-DE"/>
        </w:rPr>
      </w:pPr>
      <w:r w:rsidRPr="002711B3">
        <w:rPr>
          <w:rFonts w:ascii="Times New Roman" w:hAnsi="Times New Roman" w:cs="Times New Roman"/>
          <w:lang w:val="lv-LV"/>
        </w:rPr>
        <w:t>Rīgā</w:t>
      </w:r>
      <w:r w:rsidRPr="002711B3">
        <w:rPr>
          <w:rFonts w:ascii="Times New Roman" w:hAnsi="Times New Roman" w:cs="Times New Roman"/>
          <w:lang w:val="lv-LV"/>
        </w:rPr>
        <w:t>,</w:t>
      </w:r>
      <w:r>
        <w:rPr>
          <w:rFonts w:ascii="Times New Roman" w:hAnsi="Times New Roman" w:cs="Times New Roman"/>
          <w:lang w:val="de-DE"/>
        </w:rPr>
        <w:t xml:space="preserve"> </w:t>
      </w:r>
      <w:r w:rsidRPr="00F63DB1">
        <w:rPr>
          <w:rFonts w:ascii="Times New Roman" w:hAnsi="Times New Roman" w:cs="Times New Roman"/>
          <w:lang w:val="de-DE"/>
        </w:rPr>
        <w:t>2024.gada</w:t>
      </w:r>
      <w:r>
        <w:rPr>
          <w:rFonts w:ascii="Times New Roman" w:hAnsi="Times New Roman" w:cs="Times New Roman"/>
          <w:lang w:val="de-DE"/>
        </w:rPr>
        <w:t xml:space="preserve"> 22.jūlijā</w:t>
      </w:r>
    </w:p>
    <w:p w14:paraId="32FCE4E1" w14:textId="77777777" w:rsidR="00F63DB1" w:rsidRPr="00F63DB1" w:rsidRDefault="00F63DB1" w:rsidP="00F63DB1">
      <w:pPr>
        <w:pStyle w:val="paragraph"/>
        <w:spacing w:before="0" w:beforeAutospacing="0" w:after="0" w:afterAutospacing="0"/>
        <w:textAlignment w:val="baseline"/>
        <w:rPr>
          <w:rStyle w:val="normaltextrun"/>
          <w:sz w:val="22"/>
          <w:szCs w:val="22"/>
          <w:lang w:val="de-DE"/>
        </w:rPr>
      </w:pPr>
    </w:p>
    <w:p w14:paraId="3BBEE43A" w14:textId="2C1818AA" w:rsidR="00F63DB1" w:rsidRPr="00F63DB1" w:rsidRDefault="00F63DB1" w:rsidP="00F63DB1">
      <w:pPr>
        <w:pStyle w:val="Default"/>
        <w:rPr>
          <w:rStyle w:val="normaltextrun"/>
          <w:sz w:val="22"/>
          <w:szCs w:val="22"/>
        </w:rPr>
      </w:pPr>
      <w:r>
        <w:t xml:space="preserve"> </w:t>
      </w:r>
      <w:r>
        <w:rPr>
          <w:i/>
          <w:iCs/>
          <w:sz w:val="23"/>
          <w:szCs w:val="23"/>
        </w:rPr>
        <w:t>Atbilde uz iespējamā pretendenta jautājum</w:t>
      </w:r>
      <w:r>
        <w:rPr>
          <w:i/>
          <w:iCs/>
          <w:sz w:val="23"/>
          <w:szCs w:val="23"/>
        </w:rPr>
        <w:t>iem</w:t>
      </w:r>
    </w:p>
    <w:p w14:paraId="1463E878" w14:textId="77777777" w:rsidR="00F63DB1" w:rsidRPr="00F63DB1" w:rsidRDefault="00F63DB1" w:rsidP="00F63DB1">
      <w:pPr>
        <w:pStyle w:val="paragraph"/>
        <w:spacing w:before="0" w:beforeAutospacing="0" w:after="0" w:afterAutospacing="0"/>
        <w:jc w:val="both"/>
        <w:textAlignment w:val="baseline"/>
        <w:rPr>
          <w:rStyle w:val="normaltextrun"/>
          <w:sz w:val="22"/>
          <w:szCs w:val="22"/>
        </w:rPr>
      </w:pPr>
    </w:p>
    <w:p w14:paraId="64FFA5DE" w14:textId="77777777" w:rsidR="00F63DB1" w:rsidRDefault="00F63DB1" w:rsidP="00F63DB1">
      <w:pPr>
        <w:pStyle w:val="Default"/>
        <w:jc w:val="both"/>
      </w:pPr>
    </w:p>
    <w:p w14:paraId="63CDB255" w14:textId="2B666D93" w:rsidR="00F63DB1" w:rsidRPr="00F63DB1" w:rsidRDefault="00F63DB1" w:rsidP="00F63DB1">
      <w:pPr>
        <w:pStyle w:val="paragraph"/>
        <w:spacing w:before="0" w:beforeAutospacing="0" w:after="0" w:afterAutospacing="0"/>
        <w:jc w:val="both"/>
        <w:textAlignment w:val="baseline"/>
        <w:rPr>
          <w:rStyle w:val="normaltextrun"/>
          <w:sz w:val="22"/>
          <w:szCs w:val="22"/>
        </w:rPr>
      </w:pPr>
      <w:r>
        <w:rPr>
          <w:sz w:val="23"/>
          <w:szCs w:val="23"/>
        </w:rPr>
        <w:t>Iespējamā pretendenta jautājumi:</w:t>
      </w:r>
    </w:p>
    <w:p w14:paraId="2282C178" w14:textId="77777777" w:rsidR="00F63DB1" w:rsidRPr="00F63DB1" w:rsidRDefault="00F63DB1" w:rsidP="00F63DB1">
      <w:pPr>
        <w:pStyle w:val="paragraph"/>
        <w:numPr>
          <w:ilvl w:val="0"/>
          <w:numId w:val="1"/>
        </w:numPr>
        <w:spacing w:before="0" w:beforeAutospacing="0" w:after="0" w:afterAutospacing="0"/>
        <w:ind w:left="1080" w:firstLine="0"/>
        <w:jc w:val="both"/>
        <w:textAlignment w:val="baseline"/>
        <w:rPr>
          <w:sz w:val="22"/>
          <w:szCs w:val="22"/>
        </w:rPr>
      </w:pPr>
      <w:r w:rsidRPr="00F63DB1">
        <w:rPr>
          <w:rStyle w:val="normaltextrun"/>
          <w:sz w:val="22"/>
          <w:szCs w:val="22"/>
        </w:rPr>
        <w:t>Vēršam KP uzmanību uz Nolikuma 3.2.6.punkta prasību, ka viens speciālists var pildīt tikai vienu lomu. Ņemot vērā iepirkuma apjomu un izpildes termiņus, prasība nodrošināt septiņu augsti kvalificētu ekspertu komandu ir nesamērīga un nevajadzīgi sadārdzina konsultāciju pakalpojuma izpildes izmaksas. Lūdzam pārskatīt šīs prasības pamatotību .</w:t>
      </w:r>
      <w:r w:rsidRPr="00F63DB1">
        <w:rPr>
          <w:rStyle w:val="eop"/>
          <w:sz w:val="22"/>
          <w:szCs w:val="22"/>
        </w:rPr>
        <w:t> </w:t>
      </w:r>
    </w:p>
    <w:p w14:paraId="0D44D045" w14:textId="77777777" w:rsidR="00F63DB1" w:rsidRPr="00F63DB1" w:rsidRDefault="00F63DB1" w:rsidP="00F63DB1">
      <w:pPr>
        <w:pStyle w:val="paragraph"/>
        <w:numPr>
          <w:ilvl w:val="0"/>
          <w:numId w:val="2"/>
        </w:numPr>
        <w:spacing w:before="0" w:beforeAutospacing="0" w:after="0" w:afterAutospacing="0"/>
        <w:ind w:left="1080" w:firstLine="0"/>
        <w:jc w:val="both"/>
        <w:textAlignment w:val="baseline"/>
        <w:rPr>
          <w:sz w:val="22"/>
          <w:szCs w:val="22"/>
        </w:rPr>
      </w:pPr>
      <w:r w:rsidRPr="00F63DB1">
        <w:rPr>
          <w:rStyle w:val="normaltextrun"/>
          <w:sz w:val="22"/>
          <w:szCs w:val="22"/>
        </w:rPr>
        <w:t>Vēršam KP uzmanību uz Nolikuma 3.2.6.4.punkta prasību par sistēmu analītiķa pieredzi vismaz viena risinājuma, kurš izstrādāts, izmantojot Oracle datu bāzi un PL SQL papildinājumu definēšanā. Ņemot vērā, ka iepirkuma uzdevums ir jaunās informācijas sistēmas koncepcijas izstrāde, būtiskāko funkcionālo prasību un tehnoloģisko prasību definēšana un ieviešanas plāna sagatavošana, darbs tiks veikts tāda abstrakcijas līmenī, kurā nav jāņem vērā konkrētas datu bāzes vadības sistēmas specifika, tajā skaitā PL SQL valodas specifika. Attiecīgi uzskatam šo prasību par nesamērīgu un lūdzam KP pārskatīt šīs prasības pamatotību.</w:t>
      </w:r>
      <w:r w:rsidRPr="00F63DB1">
        <w:rPr>
          <w:rStyle w:val="eop"/>
          <w:sz w:val="22"/>
          <w:szCs w:val="22"/>
        </w:rPr>
        <w:t> </w:t>
      </w:r>
    </w:p>
    <w:p w14:paraId="23F698F8" w14:textId="77777777" w:rsidR="00F63DB1" w:rsidRPr="00F63DB1" w:rsidRDefault="00F63DB1" w:rsidP="00F63DB1">
      <w:pPr>
        <w:pStyle w:val="paragraph"/>
        <w:numPr>
          <w:ilvl w:val="0"/>
          <w:numId w:val="3"/>
        </w:numPr>
        <w:spacing w:before="0" w:beforeAutospacing="0" w:after="0" w:afterAutospacing="0"/>
        <w:ind w:left="1080" w:firstLine="0"/>
        <w:jc w:val="both"/>
        <w:textAlignment w:val="baseline"/>
        <w:rPr>
          <w:sz w:val="22"/>
          <w:szCs w:val="22"/>
        </w:rPr>
      </w:pPr>
      <w:r w:rsidRPr="00F63DB1">
        <w:rPr>
          <w:rStyle w:val="normaltextrun"/>
          <w:sz w:val="22"/>
          <w:szCs w:val="22"/>
        </w:rPr>
        <w:t>Lūdzam KP skaidrot cik ilga perioda pieredzi var izmantot piedāvājumā, lai apliecinātu ekspertu atbilstību kvalifikācijas prasībām. Nolikuma 3.2.6.punkts paredz, ka Pretendenta personāls var atsaukties uz projektiem, kuri realizēti iepriekšējo 5 (piecu) gadu laikā. Savukārt Nolikuma 6.pielikums CV forma paredz, ka CV var norādīt piedalīšanās projektos ne vairāk kā iepriekšējos trīs gados. Lūdzam novērst pretrunu.</w:t>
      </w:r>
      <w:r w:rsidRPr="00F63DB1">
        <w:rPr>
          <w:rStyle w:val="eop"/>
          <w:sz w:val="22"/>
          <w:szCs w:val="22"/>
        </w:rPr>
        <w:t> </w:t>
      </w:r>
    </w:p>
    <w:p w14:paraId="46573AE2" w14:textId="77777777" w:rsidR="00F63DB1" w:rsidRPr="00F63DB1" w:rsidRDefault="00F63DB1" w:rsidP="00F63DB1">
      <w:pPr>
        <w:pStyle w:val="paragraph"/>
        <w:numPr>
          <w:ilvl w:val="0"/>
          <w:numId w:val="4"/>
        </w:numPr>
        <w:spacing w:before="0" w:beforeAutospacing="0" w:after="0" w:afterAutospacing="0"/>
        <w:ind w:left="1080" w:firstLine="0"/>
        <w:jc w:val="both"/>
        <w:textAlignment w:val="baseline"/>
        <w:rPr>
          <w:sz w:val="22"/>
          <w:szCs w:val="22"/>
        </w:rPr>
      </w:pPr>
      <w:r w:rsidRPr="00F63DB1">
        <w:rPr>
          <w:rStyle w:val="normaltextrun"/>
          <w:sz w:val="22"/>
          <w:szCs w:val="22"/>
        </w:rPr>
        <w:t>Nolikuma 4.1.2.punkts paredz, ka Pretendentam jāiesniedz apliecinājums par neatkarīgi izstrādātu piedāvājumu, kas sagatavots atbilstoši Nolikuma 3. pielikumā “Apliecinājums par neatkarīgi izstrādātu piedāvājumu” noteiktajam. Tajā pat laikā Nolikumam ir pievienots 3.pielikums “Apakšuzņēmēja/ Personas apliecinājums”. Nolikuma 4.1.5.punkts paredz, ka Nolikumam ir 6.pielikums “Finanšu piedāvājums”. Tajā pat laikā Nolikumam ir finanšu piedāvājums pievienots kā 7.pielikums. Lūdzam skaidrot šādas neatbilstību vai labot Nolikuma prasības.</w:t>
      </w:r>
      <w:r w:rsidRPr="00F63DB1">
        <w:rPr>
          <w:rStyle w:val="eop"/>
          <w:sz w:val="22"/>
          <w:szCs w:val="22"/>
        </w:rPr>
        <w:t> </w:t>
      </w:r>
    </w:p>
    <w:p w14:paraId="1B7AD34F" w14:textId="13865B60" w:rsidR="00F63DB1" w:rsidRDefault="00F63DB1" w:rsidP="00F63DB1">
      <w:pPr>
        <w:pStyle w:val="paragraph"/>
        <w:spacing w:before="0" w:beforeAutospacing="0" w:after="0" w:afterAutospacing="0"/>
        <w:jc w:val="both"/>
        <w:textAlignment w:val="baseline"/>
        <w:rPr>
          <w:rStyle w:val="eop"/>
          <w:sz w:val="22"/>
          <w:szCs w:val="22"/>
        </w:rPr>
      </w:pPr>
    </w:p>
    <w:p w14:paraId="6399E299" w14:textId="77777777" w:rsidR="00F63DB1" w:rsidRPr="00F63DB1" w:rsidRDefault="00F63DB1" w:rsidP="00F63DB1">
      <w:pPr>
        <w:pStyle w:val="paragraph"/>
        <w:spacing w:before="0" w:beforeAutospacing="0" w:after="0" w:afterAutospacing="0"/>
        <w:jc w:val="both"/>
        <w:textAlignment w:val="baseline"/>
        <w:rPr>
          <w:sz w:val="18"/>
          <w:szCs w:val="18"/>
        </w:rPr>
      </w:pPr>
    </w:p>
    <w:p w14:paraId="5209440E" w14:textId="77777777" w:rsidR="00F63DB1" w:rsidRPr="00F63DB1" w:rsidRDefault="00F63DB1" w:rsidP="00F63DB1">
      <w:pPr>
        <w:pStyle w:val="paragraph"/>
        <w:spacing w:before="0" w:beforeAutospacing="0" w:after="0" w:afterAutospacing="0"/>
        <w:jc w:val="both"/>
        <w:textAlignment w:val="baseline"/>
        <w:rPr>
          <w:sz w:val="18"/>
          <w:szCs w:val="18"/>
        </w:rPr>
      </w:pPr>
      <w:r w:rsidRPr="00F63DB1">
        <w:rPr>
          <w:rStyle w:val="normaltextrun"/>
          <w:sz w:val="22"/>
          <w:szCs w:val="22"/>
        </w:rPr>
        <w:t xml:space="preserve">Iepirkumu komisijas atbilde: </w:t>
      </w:r>
      <w:r w:rsidRPr="00F63DB1">
        <w:rPr>
          <w:rStyle w:val="eop"/>
          <w:sz w:val="22"/>
          <w:szCs w:val="22"/>
        </w:rPr>
        <w:t> </w:t>
      </w:r>
    </w:p>
    <w:p w14:paraId="4884BC6E" w14:textId="77777777" w:rsidR="00F63DB1" w:rsidRPr="00F63DB1" w:rsidRDefault="00F63DB1" w:rsidP="00F63DB1">
      <w:pPr>
        <w:pStyle w:val="paragraph"/>
        <w:spacing w:before="0" w:beforeAutospacing="0" w:after="0" w:afterAutospacing="0"/>
        <w:jc w:val="both"/>
        <w:textAlignment w:val="baseline"/>
        <w:rPr>
          <w:sz w:val="18"/>
          <w:szCs w:val="18"/>
        </w:rPr>
      </w:pPr>
      <w:r w:rsidRPr="00F63DB1">
        <w:rPr>
          <w:rStyle w:val="normaltextrun"/>
          <w:sz w:val="22"/>
          <w:szCs w:val="22"/>
        </w:rPr>
        <w:t xml:space="preserve">Izvērtējot jautājumus, iepirkumu komisija informē, ka nolikumā tiks veikti būtiski grozījumi un šī iepirkuma procedūra tiek pārtraukta. Atbilstoši Publisko iepirkumu likuma 9.panta 6. </w:t>
      </w:r>
      <w:proofErr w:type="spellStart"/>
      <w:r w:rsidRPr="00F63DB1">
        <w:rPr>
          <w:rStyle w:val="normaltextrun"/>
          <w:sz w:val="22"/>
          <w:szCs w:val="22"/>
        </w:rPr>
        <w:t>prim</w:t>
      </w:r>
      <w:proofErr w:type="spellEnd"/>
      <w:r w:rsidRPr="00F63DB1">
        <w:rPr>
          <w:rStyle w:val="normaltextrun"/>
          <w:sz w:val="22"/>
          <w:szCs w:val="22"/>
        </w:rPr>
        <w:t xml:space="preserve"> viens daļai pasūtītājs atkārtoti sagatavos un publikāciju vadības sistēmā publicēs paziņojumu par iepirkumu. </w:t>
      </w:r>
      <w:r w:rsidRPr="00F63DB1">
        <w:rPr>
          <w:rStyle w:val="eop"/>
          <w:sz w:val="22"/>
          <w:szCs w:val="22"/>
        </w:rPr>
        <w:t> </w:t>
      </w:r>
    </w:p>
    <w:p w14:paraId="725F2D6A" w14:textId="77777777" w:rsidR="00791162" w:rsidRPr="00F63DB1" w:rsidRDefault="00791162" w:rsidP="00F63DB1">
      <w:pPr>
        <w:spacing w:after="0" w:line="240" w:lineRule="auto"/>
        <w:jc w:val="both"/>
        <w:rPr>
          <w:rFonts w:ascii="Times New Roman" w:hAnsi="Times New Roman" w:cs="Times New Roman"/>
          <w:lang w:val="lv-LV"/>
        </w:rPr>
      </w:pPr>
    </w:p>
    <w:sectPr w:rsidR="00791162" w:rsidRPr="00F63DB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altName w:val="Times New Roman PSMT"/>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0455F1"/>
    <w:multiLevelType w:val="multilevel"/>
    <w:tmpl w:val="86C233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19B279D"/>
    <w:multiLevelType w:val="multilevel"/>
    <w:tmpl w:val="E3F6D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8E07599"/>
    <w:multiLevelType w:val="multilevel"/>
    <w:tmpl w:val="735853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C0E004E"/>
    <w:multiLevelType w:val="multilevel"/>
    <w:tmpl w:val="A57877A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58309628">
    <w:abstractNumId w:val="1"/>
  </w:num>
  <w:num w:numId="2" w16cid:durableId="1192373819">
    <w:abstractNumId w:val="2"/>
  </w:num>
  <w:num w:numId="3" w16cid:durableId="930815294">
    <w:abstractNumId w:val="3"/>
  </w:num>
  <w:num w:numId="4" w16cid:durableId="2155126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162"/>
    <w:rsid w:val="002711B3"/>
    <w:rsid w:val="0040593C"/>
    <w:rsid w:val="007846D7"/>
    <w:rsid w:val="00791162"/>
    <w:rsid w:val="00855667"/>
    <w:rsid w:val="008D3EAA"/>
    <w:rsid w:val="00F052B9"/>
    <w:rsid w:val="00F63DB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A6A08"/>
  <w15:chartTrackingRefBased/>
  <w15:docId w15:val="{298F7F1D-ECF3-4D94-BDEF-D280BB4AA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667"/>
    <w:pPr>
      <w:spacing w:line="279" w:lineRule="auto"/>
    </w:pPr>
    <w:rPr>
      <w:rFonts w:eastAsiaTheme="minorEastAsia"/>
      <w:kern w:val="0"/>
      <w:sz w:val="24"/>
      <w:szCs w:val="24"/>
      <w:lang w:val="en-US" w:eastAsia="ja-JP"/>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63DB1"/>
    <w:pPr>
      <w:spacing w:before="100" w:beforeAutospacing="1" w:after="100" w:afterAutospacing="1" w:line="240" w:lineRule="auto"/>
    </w:pPr>
    <w:rPr>
      <w:rFonts w:ascii="Times New Roman" w:eastAsia="Times New Roman" w:hAnsi="Times New Roman" w:cs="Times New Roman"/>
      <w:lang w:val="lv-LV" w:eastAsia="lv-LV"/>
    </w:rPr>
  </w:style>
  <w:style w:type="character" w:customStyle="1" w:styleId="normaltextrun">
    <w:name w:val="normaltextrun"/>
    <w:basedOn w:val="DefaultParagraphFont"/>
    <w:rsid w:val="00F63DB1"/>
  </w:style>
  <w:style w:type="character" w:customStyle="1" w:styleId="eop">
    <w:name w:val="eop"/>
    <w:basedOn w:val="DefaultParagraphFont"/>
    <w:rsid w:val="00F63DB1"/>
  </w:style>
  <w:style w:type="paragraph" w:customStyle="1" w:styleId="Default">
    <w:name w:val="Default"/>
    <w:rsid w:val="00F63DB1"/>
    <w:pPr>
      <w:autoSpaceDE w:val="0"/>
      <w:autoSpaceDN w:val="0"/>
      <w:adjustRightInd w:val="0"/>
      <w:spacing w:after="0" w:line="240" w:lineRule="auto"/>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7066935">
      <w:bodyDiv w:val="1"/>
      <w:marLeft w:val="0"/>
      <w:marRight w:val="0"/>
      <w:marTop w:val="0"/>
      <w:marBottom w:val="0"/>
      <w:divBdr>
        <w:top w:val="none" w:sz="0" w:space="0" w:color="auto"/>
        <w:left w:val="none" w:sz="0" w:space="0" w:color="auto"/>
        <w:bottom w:val="none" w:sz="0" w:space="0" w:color="auto"/>
        <w:right w:val="none" w:sz="0" w:space="0" w:color="auto"/>
      </w:divBdr>
      <w:divsChild>
        <w:div w:id="167717806">
          <w:marLeft w:val="0"/>
          <w:marRight w:val="0"/>
          <w:marTop w:val="0"/>
          <w:marBottom w:val="0"/>
          <w:divBdr>
            <w:top w:val="none" w:sz="0" w:space="0" w:color="auto"/>
            <w:left w:val="none" w:sz="0" w:space="0" w:color="auto"/>
            <w:bottom w:val="none" w:sz="0" w:space="0" w:color="auto"/>
            <w:right w:val="none" w:sz="0" w:space="0" w:color="auto"/>
          </w:divBdr>
        </w:div>
        <w:div w:id="881137662">
          <w:marLeft w:val="0"/>
          <w:marRight w:val="0"/>
          <w:marTop w:val="0"/>
          <w:marBottom w:val="0"/>
          <w:divBdr>
            <w:top w:val="none" w:sz="0" w:space="0" w:color="auto"/>
            <w:left w:val="none" w:sz="0" w:space="0" w:color="auto"/>
            <w:bottom w:val="none" w:sz="0" w:space="0" w:color="auto"/>
            <w:right w:val="none" w:sz="0" w:space="0" w:color="auto"/>
          </w:divBdr>
        </w:div>
        <w:div w:id="375930013">
          <w:marLeft w:val="0"/>
          <w:marRight w:val="0"/>
          <w:marTop w:val="0"/>
          <w:marBottom w:val="0"/>
          <w:divBdr>
            <w:top w:val="none" w:sz="0" w:space="0" w:color="auto"/>
            <w:left w:val="none" w:sz="0" w:space="0" w:color="auto"/>
            <w:bottom w:val="none" w:sz="0" w:space="0" w:color="auto"/>
            <w:right w:val="none" w:sz="0" w:space="0" w:color="auto"/>
          </w:divBdr>
        </w:div>
        <w:div w:id="576210049">
          <w:marLeft w:val="0"/>
          <w:marRight w:val="0"/>
          <w:marTop w:val="0"/>
          <w:marBottom w:val="0"/>
          <w:divBdr>
            <w:top w:val="none" w:sz="0" w:space="0" w:color="auto"/>
            <w:left w:val="none" w:sz="0" w:space="0" w:color="auto"/>
            <w:bottom w:val="none" w:sz="0" w:space="0" w:color="auto"/>
            <w:right w:val="none" w:sz="0" w:space="0" w:color="auto"/>
          </w:divBdr>
        </w:div>
        <w:div w:id="1988124009">
          <w:marLeft w:val="0"/>
          <w:marRight w:val="0"/>
          <w:marTop w:val="0"/>
          <w:marBottom w:val="0"/>
          <w:divBdr>
            <w:top w:val="none" w:sz="0" w:space="0" w:color="auto"/>
            <w:left w:val="none" w:sz="0" w:space="0" w:color="auto"/>
            <w:bottom w:val="none" w:sz="0" w:space="0" w:color="auto"/>
            <w:right w:val="none" w:sz="0" w:space="0" w:color="auto"/>
          </w:divBdr>
        </w:div>
        <w:div w:id="594048027">
          <w:marLeft w:val="0"/>
          <w:marRight w:val="0"/>
          <w:marTop w:val="0"/>
          <w:marBottom w:val="0"/>
          <w:divBdr>
            <w:top w:val="none" w:sz="0" w:space="0" w:color="auto"/>
            <w:left w:val="none" w:sz="0" w:space="0" w:color="auto"/>
            <w:bottom w:val="none" w:sz="0" w:space="0" w:color="auto"/>
            <w:right w:val="none" w:sz="0" w:space="0" w:color="auto"/>
          </w:divBdr>
        </w:div>
        <w:div w:id="1444114809">
          <w:marLeft w:val="0"/>
          <w:marRight w:val="0"/>
          <w:marTop w:val="0"/>
          <w:marBottom w:val="0"/>
          <w:divBdr>
            <w:top w:val="none" w:sz="0" w:space="0" w:color="auto"/>
            <w:left w:val="none" w:sz="0" w:space="0" w:color="auto"/>
            <w:bottom w:val="none" w:sz="0" w:space="0" w:color="auto"/>
            <w:right w:val="none" w:sz="0" w:space="0" w:color="auto"/>
          </w:divBdr>
        </w:div>
        <w:div w:id="13528018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1</Pages>
  <Words>1620</Words>
  <Characters>924</Characters>
  <Application>Microsoft Office Word</Application>
  <DocSecurity>0</DocSecurity>
  <Lines>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Māris Stenders</dc:creator>
  <cp:keywords/>
  <dc:description/>
  <cp:lastModifiedBy>Māris Stenders</cp:lastModifiedBy>
  <cp:revision>1</cp:revision>
  <dcterms:created xsi:type="dcterms:W3CDTF">2024-07-22T11:29:00Z</dcterms:created>
  <dcterms:modified xsi:type="dcterms:W3CDTF">2024-07-22T13:53:00Z</dcterms:modified>
</cp:coreProperties>
</file>