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757" w:rsidRPr="00D61CBD" w:rsidRDefault="00034D73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441757" w:rsidRDefault="00034D73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90000013771)</w:t>
      </w:r>
    </w:p>
    <w:p w:rsidR="00441757" w:rsidRPr="00D61CBD" w:rsidRDefault="00034D73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441757" w:rsidRPr="000A04E5" w:rsidRDefault="00034D73" w:rsidP="00142B1A">
      <w:pPr>
        <w:jc w:val="center"/>
      </w:pPr>
      <w:r w:rsidRPr="000A04E5">
        <w:t>„</w:t>
      </w:r>
      <w:r>
        <w:t>Poligrāfijas pakalpojumi – Diplomu vāki, diplomu veidlapas</w:t>
      </w:r>
      <w:r w:rsidRPr="000A04E5">
        <w:t>”</w:t>
      </w:r>
    </w:p>
    <w:p w:rsidR="00441757" w:rsidRPr="00873D20" w:rsidRDefault="00034D73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2026/33/AK</w:t>
      </w:r>
      <w:r w:rsidRPr="00873D20">
        <w:t xml:space="preserve"> </w:t>
      </w:r>
    </w:p>
    <w:p w:rsidR="00441757" w:rsidRPr="00873D20" w:rsidRDefault="00034D73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441757" w:rsidRDefault="00441757" w:rsidP="00142B1A">
      <w:pPr>
        <w:jc w:val="right"/>
      </w:pPr>
    </w:p>
    <w:p w:rsidR="00441757" w:rsidRDefault="00034D73" w:rsidP="00142B1A">
      <w:pPr>
        <w:jc w:val="right"/>
      </w:pPr>
      <w:r>
        <w:t>Rīga</w:t>
      </w:r>
      <w:r w:rsidRPr="0003154A">
        <w:t xml:space="preserve">, </w:t>
      </w:r>
      <w:r>
        <w:t>11.06.2026. plkst. 11:01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034D73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6140C1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Rīgas Stradiņa universitāte</w:t>
            </w: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034D73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6140C1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034D7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6140C1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2026/33/AK</w:t>
            </w: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034D7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6140C1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034D7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</w:t>
            </w:r>
            <w:r>
              <w:rPr>
                <w:b/>
                <w:bCs/>
              </w:rPr>
              <w:t xml:space="preserve"> vai vispārīgās vienošanās priekšmets:</w:t>
            </w:r>
          </w:p>
        </w:tc>
      </w:tr>
      <w:tr w:rsidR="006140C1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Poligrāfijas pakalpojumi – Diplomu vāki, diplomu veidlapas</w:t>
            </w: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034D7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/>
                <w:bCs/>
              </w:rPr>
              <w:t>un Iepirkumu</w:t>
            </w:r>
            <w:r>
              <w:rPr>
                <w:b/>
                <w:bCs/>
              </w:rPr>
              <w:t xml:space="preserve"> uzraudzības biroja mājas lapā internetā:</w:t>
            </w:r>
          </w:p>
        </w:tc>
      </w:tr>
      <w:tr w:rsidR="006140C1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30.03.2026.</w:t>
            </w: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034D73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/>
                <w:bCs/>
              </w:rPr>
              <w:t>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6140C1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22.04.2026</w:t>
            </w:r>
          </w:p>
        </w:tc>
      </w:tr>
    </w:tbl>
    <w:p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6140C1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034D7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</w:t>
            </w:r>
            <w:r>
              <w:rPr>
                <w:b/>
                <w:bCs/>
              </w:rPr>
              <w:t>komisijas sastāvs un tās izveidošanas pamatojums:</w:t>
            </w:r>
          </w:p>
        </w:tc>
      </w:tr>
      <w:tr w:rsidR="006140C1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E45CE0">
              <w:rPr>
                <w:bCs/>
              </w:rPr>
              <w:t xml:space="preserve">RSU rektora </w:t>
            </w:r>
            <w:r>
              <w:rPr>
                <w:bCs/>
              </w:rPr>
              <w:t>13</w:t>
            </w:r>
            <w:r w:rsidRPr="00E45CE0">
              <w:rPr>
                <w:bCs/>
              </w:rPr>
              <w:t>.0</w:t>
            </w:r>
            <w:r>
              <w:rPr>
                <w:bCs/>
              </w:rPr>
              <w:t>2</w:t>
            </w:r>
            <w:r w:rsidRPr="00E45CE0">
              <w:rPr>
                <w:bCs/>
              </w:rPr>
              <w:t>.202</w:t>
            </w:r>
            <w:r>
              <w:rPr>
                <w:bCs/>
              </w:rPr>
              <w:t>6</w:t>
            </w:r>
            <w:r w:rsidRPr="00E45CE0">
              <w:rPr>
                <w:bCs/>
              </w:rPr>
              <w:t>. rīkojums Nr. 1-PB-2/</w:t>
            </w:r>
            <w:r>
              <w:rPr>
                <w:bCs/>
              </w:rPr>
              <w:t>66</w:t>
            </w:r>
            <w:r w:rsidRPr="00E45CE0">
              <w:rPr>
                <w:bCs/>
              </w:rPr>
              <w:t>/202</w:t>
            </w:r>
            <w:r>
              <w:rPr>
                <w:bCs/>
              </w:rPr>
              <w:t>6</w:t>
            </w:r>
            <w:r w:rsidRPr="00E45CE0">
              <w:rPr>
                <w:bCs/>
              </w:rPr>
              <w:t xml:space="preserve"> “Par RSU darbiniekiem, kas pilda publiska iepirkuma komisijas locekļa pienākumus un veic iegādes Elektroniskajā iepirkumu sistēmā”</w:t>
            </w:r>
            <w:r w:rsidRPr="00C3196F">
              <w:rPr>
                <w:bCs/>
              </w:rPr>
              <w:t>;</w:t>
            </w:r>
            <w:r w:rsidRPr="00E45CE0">
              <w:rPr>
                <w:bCs/>
                <w:i/>
              </w:rPr>
              <w:t xml:space="preserve"> </w:t>
            </w:r>
            <w:r>
              <w:rPr>
                <w:bCs/>
              </w:rPr>
              <w:t>kanclera</w:t>
            </w:r>
            <w:r w:rsidRPr="00E45CE0">
              <w:rPr>
                <w:bCs/>
              </w:rPr>
              <w:t xml:space="preserve"> </w:t>
            </w:r>
            <w:r>
              <w:rPr>
                <w:bCs/>
              </w:rPr>
              <w:t>09</w:t>
            </w:r>
            <w:r w:rsidRPr="00E45CE0">
              <w:rPr>
                <w:bCs/>
              </w:rPr>
              <w:t>.0</w:t>
            </w:r>
            <w:r>
              <w:rPr>
                <w:bCs/>
              </w:rPr>
              <w:t>3</w:t>
            </w:r>
            <w:r w:rsidRPr="00E45CE0">
              <w:rPr>
                <w:bCs/>
              </w:rPr>
              <w:t>.202</w:t>
            </w:r>
            <w:r>
              <w:rPr>
                <w:bCs/>
              </w:rPr>
              <w:t>6</w:t>
            </w:r>
            <w:r w:rsidRPr="00E45CE0">
              <w:rPr>
                <w:bCs/>
              </w:rPr>
              <w:t>. rīkojums Nr. 1-PB-</w:t>
            </w:r>
            <w:r>
              <w:rPr>
                <w:bCs/>
              </w:rPr>
              <w:t>11</w:t>
            </w:r>
            <w:r w:rsidRPr="00E45CE0">
              <w:rPr>
                <w:bCs/>
              </w:rPr>
              <w:t>/</w:t>
            </w:r>
            <w:r w:rsidRPr="003A5CAA">
              <w:rPr>
                <w:bCs/>
              </w:rPr>
              <w:t>1</w:t>
            </w:r>
            <w:r>
              <w:rPr>
                <w:bCs/>
              </w:rPr>
              <w:t>00</w:t>
            </w:r>
            <w:r w:rsidRPr="00E45CE0">
              <w:rPr>
                <w:bCs/>
              </w:rPr>
              <w:t>/</w:t>
            </w:r>
            <w:r>
              <w:rPr>
                <w:bCs/>
              </w:rPr>
              <w:t>2026</w:t>
            </w:r>
            <w:r w:rsidRPr="00E45CE0">
              <w:rPr>
                <w:bCs/>
              </w:rPr>
              <w:t xml:space="preserve"> “Par iepirkuma “</w:t>
            </w:r>
            <w:r>
              <w:rPr>
                <w:bCs/>
              </w:rPr>
              <w:t>Poligrāfijas pakalpojumi – Diplomu vāki, diplomu veidlapas</w:t>
            </w:r>
            <w:r w:rsidRPr="00E45CE0">
              <w:rPr>
                <w:bCs/>
              </w:rPr>
              <w:t>” komisijas izveidošanu”</w:t>
            </w:r>
            <w:r>
              <w:rPr>
                <w:bCs/>
                <w:szCs w:val="26"/>
              </w:rPr>
              <w:t>, sastāvs:</w:t>
            </w:r>
          </w:p>
        </w:tc>
      </w:tr>
      <w:tr w:rsidR="006140C1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Sprukta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09.03.2026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140C1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09.03.2026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140C1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Sjuzana </w:t>
            </w:r>
            <w:r w:rsidRPr="00AE1131">
              <w:rPr>
                <w:bCs/>
                <w:szCs w:val="26"/>
              </w:rPr>
              <w:t>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09.03.2026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140C1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Loreta Lūkina-Loskutova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09.03.2026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140C1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09.03.2026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140C1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Lelde Jirjena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09.03.2026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140C1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034D7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6140C1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40C1" w:rsidRDefault="00034D73">
            <w:r w:rsidRPr="0012688E">
              <w:t>Komunikācijas departamenta Izdevniecības un poligrāfijas nodaļas vadītāj</w:t>
            </w:r>
            <w:r>
              <w:t xml:space="preserve">s </w:t>
            </w:r>
            <w:r>
              <w:t>Teni</w:t>
            </w:r>
            <w:r>
              <w:t>s</w:t>
            </w:r>
            <w:r>
              <w:t xml:space="preserve"> Niguli</w:t>
            </w:r>
            <w:r>
              <w:t>s</w:t>
            </w:r>
          </w:p>
        </w:tc>
      </w:tr>
    </w:tbl>
    <w:p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140C1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AE1131" w:rsidRDefault="00034D7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6140C1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034D73" w:rsidP="00142B1A">
            <w:pPr>
              <w:jc w:val="both"/>
            </w:pPr>
            <w:r w:rsidRPr="0012688E">
              <w:t>Komunikācijas departamenta Izdevniecības un poligrāfijas nodaļas vadītāj</w:t>
            </w:r>
            <w:r>
              <w:t>s Tenis Nigulis</w:t>
            </w:r>
          </w:p>
          <w:p w:rsidR="00034D73" w:rsidRPr="00AE1131" w:rsidRDefault="00034D7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Iepirkumu komisija</w:t>
            </w:r>
          </w:p>
        </w:tc>
      </w:tr>
    </w:tbl>
    <w:p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140C1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RDefault="00034D7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iesniegšanas termiņi</w:t>
            </w:r>
            <w:r>
              <w:rPr>
                <w:b/>
                <w:bCs/>
              </w:rPr>
              <w:t>:</w:t>
            </w:r>
          </w:p>
        </w:tc>
      </w:tr>
      <w:tr w:rsidR="006140C1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441757" w:rsidRPr="001D1166" w:rsidRDefault="00034D73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22.05.2026. plkst. 10:30</w:t>
            </w: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6140C1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RDefault="00034D7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Pretendentu nosaukumi, kas iesnieguši </w:t>
            </w:r>
            <w:r>
              <w:rPr>
                <w:b/>
                <w:bCs/>
              </w:rPr>
              <w:t>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6140C1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6140C1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441757" w:rsidRDefault="00034D73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6140C1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Default="00034D73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88711B" w:rsidRDefault="00034D73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6140C1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034D73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"Eiro </w:t>
            </w:r>
            <w:proofErr w:type="spellStart"/>
            <w:r w:rsidRPr="009B762B">
              <w:rPr>
                <w:bCs/>
                <w:szCs w:val="26"/>
              </w:rPr>
              <w:t>Print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034D73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66402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6140C1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6140C1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140C1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RDefault="00034D7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6140C1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AE1131" w:rsidRDefault="00034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22.05.2026 14:30</w:t>
            </w: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6140C1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441757" w:rsidRDefault="00034D73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 xml:space="preserve">Atlases un kvalifikācijas atbilstības </w:t>
            </w:r>
            <w:r w:rsidRPr="007D3BD6">
              <w:rPr>
                <w:b/>
                <w:bCs/>
                <w:szCs w:val="26"/>
              </w:rPr>
              <w:t>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6140C1" w:rsidTr="009B7A04">
        <w:tc>
          <w:tcPr>
            <w:tcW w:w="284" w:type="dxa"/>
            <w:tcBorders>
              <w:top w:val="nil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441757" w:rsidRDefault="00034D73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Atbilst</w:t>
            </w:r>
          </w:p>
        </w:tc>
        <w:tc>
          <w:tcPr>
            <w:tcW w:w="284" w:type="dxa"/>
            <w:tcBorders>
              <w:top w:val="nil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6140C1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6140C1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441757" w:rsidRDefault="00034D73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6140C1" w:rsidTr="00271C2A">
        <w:tc>
          <w:tcPr>
            <w:tcW w:w="284" w:type="dxa"/>
            <w:tcBorders>
              <w:top w:val="nil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441757" w:rsidRDefault="00034D73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Atbilst</w:t>
            </w:r>
          </w:p>
        </w:tc>
        <w:tc>
          <w:tcPr>
            <w:tcW w:w="284" w:type="dxa"/>
            <w:tcBorders>
              <w:top w:val="nil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6140C1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6140C1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441757" w:rsidRDefault="00034D73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 xml:space="preserve">Saimnieciski  visizdevīgākā </w:t>
            </w:r>
            <w:r w:rsidRPr="00C94DCA">
              <w:rPr>
                <w:b/>
                <w:bCs/>
                <w:szCs w:val="26"/>
              </w:rPr>
              <w:t>piedāvājuma vērtēšanas kopsavilkums:</w:t>
            </w:r>
          </w:p>
        </w:tc>
      </w:tr>
      <w:tr w:rsidR="006140C1" w:rsidTr="00271C2A">
        <w:tc>
          <w:tcPr>
            <w:tcW w:w="284" w:type="dxa"/>
            <w:tcBorders>
              <w:top w:val="nil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W w:w="9214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6"/>
              <w:gridCol w:w="2268"/>
              <w:gridCol w:w="2269"/>
              <w:gridCol w:w="2019"/>
              <w:gridCol w:w="2092"/>
            </w:tblGrid>
            <w:tr w:rsidR="00034D73" w:rsidRPr="00543E7B" w:rsidTr="006B2A07">
              <w:trPr>
                <w:trHeight w:val="525"/>
              </w:trPr>
              <w:tc>
                <w:tcPr>
                  <w:tcW w:w="566" w:type="dxa"/>
                  <w:shd w:val="clear" w:color="auto" w:fill="D9D9D9" w:themeFill="background1" w:themeFillShade="D9"/>
                  <w:vAlign w:val="center"/>
                </w:tcPr>
                <w:p w:rsidR="00034D73" w:rsidRPr="00543E7B" w:rsidRDefault="00034D73" w:rsidP="00034D73">
                  <w:pPr>
                    <w:ind w:firstLineChars="11" w:firstLine="2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bookmarkStart w:id="0" w:name="_Hlk231802393"/>
                  <w:r w:rsidRPr="00543E7B"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Nr.</w:t>
                  </w:r>
                </w:p>
              </w:tc>
              <w:tc>
                <w:tcPr>
                  <w:tcW w:w="2268" w:type="dxa"/>
                  <w:shd w:val="clear" w:color="auto" w:fill="D9D9D9" w:themeFill="background1" w:themeFillShade="D9"/>
                  <w:vAlign w:val="center"/>
                  <w:hideMark/>
                </w:tcPr>
                <w:p w:rsidR="00034D73" w:rsidRPr="00543E7B" w:rsidRDefault="00034D73" w:rsidP="00034D73">
                  <w:pPr>
                    <w:ind w:firstLineChars="300" w:firstLine="60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Kritērijs</w:t>
                  </w:r>
                </w:p>
              </w:tc>
              <w:tc>
                <w:tcPr>
                  <w:tcW w:w="2269" w:type="dxa"/>
                  <w:shd w:val="clear" w:color="auto" w:fill="D9D9D9" w:themeFill="background1" w:themeFillShade="D9"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Maksimālais novērtējums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 xml:space="preserve"> (punktu skaits)</w:t>
                  </w:r>
                </w:p>
              </w:tc>
              <w:tc>
                <w:tcPr>
                  <w:tcW w:w="2019" w:type="dxa"/>
                  <w:shd w:val="clear" w:color="auto" w:fill="D9D9D9" w:themeFill="background1" w:themeFillShade="D9"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Formula</w:t>
                  </w:r>
                </w:p>
              </w:tc>
              <w:tc>
                <w:tcPr>
                  <w:tcW w:w="2092" w:type="dxa"/>
                  <w:shd w:val="clear" w:color="auto" w:fill="D9D9D9" w:themeFill="background1" w:themeFillShade="D9"/>
                </w:tcPr>
                <w:p w:rsidR="00034D73" w:rsidRDefault="00034D73" w:rsidP="00034D73">
                  <w:pPr>
                    <w:jc w:val="center"/>
                    <w:rPr>
                      <w:b/>
                      <w:sz w:val="22"/>
                    </w:rPr>
                  </w:pP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sz w:val="22"/>
                    </w:rPr>
                    <w:t xml:space="preserve">SIA “Eiro </w:t>
                  </w:r>
                  <w:proofErr w:type="spellStart"/>
                  <w:r>
                    <w:rPr>
                      <w:b/>
                      <w:sz w:val="22"/>
                    </w:rPr>
                    <w:t>Print</w:t>
                  </w:r>
                  <w:proofErr w:type="spellEnd"/>
                  <w:r>
                    <w:rPr>
                      <w:b/>
                      <w:sz w:val="22"/>
                    </w:rPr>
                    <w:t>”</w:t>
                  </w:r>
                </w:p>
              </w:tc>
            </w:tr>
            <w:tr w:rsidR="00034D73" w:rsidRPr="00543E7B" w:rsidTr="006B2A07">
              <w:trPr>
                <w:trHeight w:val="70"/>
              </w:trPr>
              <w:tc>
                <w:tcPr>
                  <w:tcW w:w="566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A</w:t>
                  </w:r>
                </w:p>
              </w:tc>
              <w:tc>
                <w:tcPr>
                  <w:tcW w:w="2268" w:type="dxa"/>
                  <w:noWrap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Diplomu vāki</w:t>
                  </w: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 xml:space="preserve"> 1</w:t>
                  </w:r>
                  <w:r w:rsidRPr="00543E7B"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 xml:space="preserve"> A5</w:t>
                  </w:r>
                </w:p>
              </w:tc>
              <w:tc>
                <w:tcPr>
                  <w:tcW w:w="2269" w:type="dxa"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9</w:t>
                  </w:r>
                </w:p>
              </w:tc>
              <w:tc>
                <w:tcPr>
                  <w:tcW w:w="2019" w:type="dxa"/>
                  <w:vMerge w:val="restart"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 xml:space="preserve">(Zemākā piedāvātā cena/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 xml:space="preserve">Pretendenta piedāvātā </w:t>
                  </w:r>
                  <w:r w:rsidRPr="00543E7B"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cena)* maksimālais novērtējums</w:t>
                  </w: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 xml:space="preserve"> (punktu skaits)</w:t>
                  </w: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(7990,00/7990,00)*9=</w:t>
                  </w:r>
                </w:p>
                <w:p w:rsidR="00034D73" w:rsidRPr="00922231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 w:rsidRPr="00922231"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9</w:t>
                  </w:r>
                </w:p>
              </w:tc>
            </w:tr>
            <w:tr w:rsidR="00034D73" w:rsidRPr="00543E7B" w:rsidTr="006B2A07">
              <w:trPr>
                <w:trHeight w:val="90"/>
              </w:trPr>
              <w:tc>
                <w:tcPr>
                  <w:tcW w:w="566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B</w:t>
                  </w:r>
                </w:p>
              </w:tc>
              <w:tc>
                <w:tcPr>
                  <w:tcW w:w="2268" w:type="dxa"/>
                  <w:noWrap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Diplomu vāki</w:t>
                  </w: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 xml:space="preserve"> 2</w:t>
                  </w:r>
                  <w:r w:rsidRPr="00543E7B"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 xml:space="preserve"> A</w:t>
                  </w: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5</w:t>
                  </w:r>
                </w:p>
              </w:tc>
              <w:tc>
                <w:tcPr>
                  <w:tcW w:w="2269" w:type="dxa"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5</w:t>
                  </w:r>
                </w:p>
              </w:tc>
              <w:tc>
                <w:tcPr>
                  <w:tcW w:w="2019" w:type="dxa"/>
                  <w:vMerge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(22585,00/22585,00)*5=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5</w:t>
                  </w:r>
                </w:p>
              </w:tc>
            </w:tr>
            <w:tr w:rsidR="00034D73" w:rsidRPr="00543E7B" w:rsidTr="006B2A07">
              <w:trPr>
                <w:trHeight w:val="278"/>
              </w:trPr>
              <w:tc>
                <w:tcPr>
                  <w:tcW w:w="566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C</w:t>
                  </w:r>
                </w:p>
              </w:tc>
              <w:tc>
                <w:tcPr>
                  <w:tcW w:w="2268" w:type="dxa"/>
                  <w:noWrap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Diplomu vāki</w:t>
                  </w: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 xml:space="preserve"> 1</w:t>
                  </w:r>
                  <w:r w:rsidRPr="00543E7B"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 xml:space="preserve"> A</w:t>
                  </w: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4</w:t>
                  </w:r>
                </w:p>
              </w:tc>
              <w:tc>
                <w:tcPr>
                  <w:tcW w:w="2269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4</w:t>
                  </w:r>
                </w:p>
              </w:tc>
              <w:tc>
                <w:tcPr>
                  <w:tcW w:w="2019" w:type="dxa"/>
                  <w:vMerge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(9496,00/9496,00)*4=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4</w:t>
                  </w:r>
                </w:p>
              </w:tc>
            </w:tr>
            <w:tr w:rsidR="00034D73" w:rsidRPr="00543E7B" w:rsidTr="006B2A07">
              <w:trPr>
                <w:trHeight w:val="278"/>
              </w:trPr>
              <w:tc>
                <w:tcPr>
                  <w:tcW w:w="566" w:type="dxa"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D</w:t>
                  </w:r>
                </w:p>
              </w:tc>
              <w:tc>
                <w:tcPr>
                  <w:tcW w:w="2268" w:type="dxa"/>
                  <w:noWrap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Diplomu vāki</w:t>
                  </w: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 xml:space="preserve"> 2</w:t>
                  </w:r>
                  <w:r w:rsidRPr="00543E7B"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 xml:space="preserve"> A</w:t>
                  </w: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4</w:t>
                  </w:r>
                </w:p>
              </w:tc>
              <w:tc>
                <w:tcPr>
                  <w:tcW w:w="2269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5</w:t>
                  </w:r>
                </w:p>
              </w:tc>
              <w:tc>
                <w:tcPr>
                  <w:tcW w:w="2019" w:type="dxa"/>
                  <w:vMerge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(3817,00/3817,00)*5=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5</w:t>
                  </w:r>
                </w:p>
              </w:tc>
            </w:tr>
            <w:tr w:rsidR="00034D73" w:rsidRPr="00543E7B" w:rsidTr="006B2A07">
              <w:trPr>
                <w:trHeight w:val="278"/>
              </w:trPr>
              <w:tc>
                <w:tcPr>
                  <w:tcW w:w="566" w:type="dxa"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E</w:t>
                  </w:r>
                </w:p>
              </w:tc>
              <w:tc>
                <w:tcPr>
                  <w:tcW w:w="2268" w:type="dxa"/>
                  <w:noWrap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RSU diploms</w:t>
                  </w:r>
                </w:p>
              </w:tc>
              <w:tc>
                <w:tcPr>
                  <w:tcW w:w="2269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40</w:t>
                  </w:r>
                </w:p>
              </w:tc>
              <w:tc>
                <w:tcPr>
                  <w:tcW w:w="2019" w:type="dxa"/>
                  <w:vMerge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(5895,00/5895,00)*40=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40</w:t>
                  </w:r>
                </w:p>
              </w:tc>
            </w:tr>
            <w:tr w:rsidR="00034D73" w:rsidRPr="00543E7B" w:rsidTr="006B2A07">
              <w:trPr>
                <w:trHeight w:val="278"/>
              </w:trPr>
              <w:tc>
                <w:tcPr>
                  <w:tcW w:w="566" w:type="dxa"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F</w:t>
                  </w:r>
                </w:p>
              </w:tc>
              <w:tc>
                <w:tcPr>
                  <w:tcW w:w="2268" w:type="dxa"/>
                  <w:noWrap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RSU + sadarbības partnera diploms</w:t>
                  </w:r>
                </w:p>
              </w:tc>
              <w:tc>
                <w:tcPr>
                  <w:tcW w:w="2269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9</w:t>
                  </w:r>
                </w:p>
              </w:tc>
              <w:tc>
                <w:tcPr>
                  <w:tcW w:w="2019" w:type="dxa"/>
                  <w:vMerge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(2670,00/2670,00)*9=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 w:rsidRPr="00922231"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9</w:t>
                  </w:r>
                </w:p>
              </w:tc>
            </w:tr>
            <w:tr w:rsidR="00034D73" w:rsidRPr="00543E7B" w:rsidTr="006B2A07">
              <w:trPr>
                <w:trHeight w:val="315"/>
              </w:trPr>
              <w:tc>
                <w:tcPr>
                  <w:tcW w:w="566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G</w:t>
                  </w:r>
                </w:p>
              </w:tc>
              <w:tc>
                <w:tcPr>
                  <w:tcW w:w="2268" w:type="dxa"/>
                  <w:noWrap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RSU iekšējais diploms</w:t>
                  </w:r>
                </w:p>
              </w:tc>
              <w:tc>
                <w:tcPr>
                  <w:tcW w:w="2269" w:type="dxa"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3</w:t>
                  </w:r>
                </w:p>
              </w:tc>
              <w:tc>
                <w:tcPr>
                  <w:tcW w:w="2019" w:type="dxa"/>
                  <w:vMerge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(1030,00/1030,00)*3=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3</w:t>
                  </w:r>
                </w:p>
              </w:tc>
            </w:tr>
            <w:tr w:rsidR="00034D73" w:rsidRPr="00543E7B" w:rsidTr="006B2A07">
              <w:trPr>
                <w:trHeight w:val="315"/>
              </w:trPr>
              <w:tc>
                <w:tcPr>
                  <w:tcW w:w="566" w:type="dxa"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H</w:t>
                  </w:r>
                </w:p>
              </w:tc>
              <w:tc>
                <w:tcPr>
                  <w:tcW w:w="2268" w:type="dxa"/>
                  <w:noWrap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Diploma pielikuma veidlapas</w:t>
                  </w:r>
                </w:p>
              </w:tc>
              <w:tc>
                <w:tcPr>
                  <w:tcW w:w="2269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9</w:t>
                  </w:r>
                </w:p>
              </w:tc>
              <w:tc>
                <w:tcPr>
                  <w:tcW w:w="2019" w:type="dxa"/>
                  <w:vMerge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(1070,00/1070,00)*9=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 w:rsidRPr="00922231"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9</w:t>
                  </w:r>
                </w:p>
              </w:tc>
            </w:tr>
            <w:tr w:rsidR="00034D73" w:rsidRPr="00543E7B" w:rsidTr="006B2A07">
              <w:trPr>
                <w:trHeight w:val="315"/>
              </w:trPr>
              <w:tc>
                <w:tcPr>
                  <w:tcW w:w="566" w:type="dxa"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I</w:t>
                  </w:r>
                </w:p>
              </w:tc>
              <w:tc>
                <w:tcPr>
                  <w:tcW w:w="2268" w:type="dxa"/>
                  <w:noWrap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RSU izziņu veidlapa 1</w:t>
                  </w:r>
                </w:p>
              </w:tc>
              <w:tc>
                <w:tcPr>
                  <w:tcW w:w="2269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5</w:t>
                  </w:r>
                </w:p>
              </w:tc>
              <w:tc>
                <w:tcPr>
                  <w:tcW w:w="2019" w:type="dxa"/>
                  <w:vMerge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(2560,00/2560,00)*5=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5</w:t>
                  </w:r>
                </w:p>
              </w:tc>
            </w:tr>
            <w:tr w:rsidR="00034D73" w:rsidRPr="00543E7B" w:rsidTr="006B2A07">
              <w:trPr>
                <w:trHeight w:val="315"/>
              </w:trPr>
              <w:tc>
                <w:tcPr>
                  <w:tcW w:w="566" w:type="dxa"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K</w:t>
                  </w:r>
                </w:p>
              </w:tc>
              <w:tc>
                <w:tcPr>
                  <w:tcW w:w="2268" w:type="dxa"/>
                  <w:noWrap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RSU izziņu veidlapa 2</w:t>
                  </w:r>
                </w:p>
              </w:tc>
              <w:tc>
                <w:tcPr>
                  <w:tcW w:w="2269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6</w:t>
                  </w:r>
                </w:p>
              </w:tc>
              <w:tc>
                <w:tcPr>
                  <w:tcW w:w="2019" w:type="dxa"/>
                  <w:vMerge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(5820,00/5820,00)*6=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6</w:t>
                  </w:r>
                </w:p>
              </w:tc>
            </w:tr>
            <w:tr w:rsidR="00034D73" w:rsidRPr="00543E7B" w:rsidTr="006B2A07">
              <w:trPr>
                <w:trHeight w:val="315"/>
              </w:trPr>
              <w:tc>
                <w:tcPr>
                  <w:tcW w:w="566" w:type="dxa"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L</w:t>
                  </w:r>
                </w:p>
              </w:tc>
              <w:tc>
                <w:tcPr>
                  <w:tcW w:w="2268" w:type="dxa"/>
                  <w:noWrap/>
                  <w:vAlign w:val="center"/>
                </w:tcPr>
                <w:p w:rsidR="00034D73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RSU izziņu veidlapa 3</w:t>
                  </w:r>
                </w:p>
              </w:tc>
              <w:tc>
                <w:tcPr>
                  <w:tcW w:w="2269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4</w:t>
                  </w:r>
                </w:p>
              </w:tc>
              <w:tc>
                <w:tcPr>
                  <w:tcW w:w="2019" w:type="dxa"/>
                  <w:vMerge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(2200,00/2200,00)*4=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4</w:t>
                  </w:r>
                </w:p>
              </w:tc>
            </w:tr>
            <w:tr w:rsidR="00034D73" w:rsidRPr="00543E7B" w:rsidTr="006B2A07">
              <w:trPr>
                <w:trHeight w:val="70"/>
              </w:trPr>
              <w:tc>
                <w:tcPr>
                  <w:tcW w:w="566" w:type="dxa"/>
                  <w:vAlign w:val="center"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lv-LV"/>
                    </w:rPr>
                    <w:t>M</w:t>
                  </w:r>
                </w:p>
              </w:tc>
              <w:tc>
                <w:tcPr>
                  <w:tcW w:w="2268" w:type="dxa"/>
                  <w:noWrap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  <w:lang w:eastAsia="lv-LV"/>
                    </w:rPr>
                    <w:t>Piegādes izmaksas</w:t>
                  </w:r>
                </w:p>
              </w:tc>
              <w:tc>
                <w:tcPr>
                  <w:tcW w:w="2269" w:type="dxa"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color w:val="000000"/>
                      <w:sz w:val="20"/>
                      <w:szCs w:val="20"/>
                      <w:lang w:eastAsia="lv-LV"/>
                    </w:rPr>
                    <w:t>1</w:t>
                  </w:r>
                </w:p>
              </w:tc>
              <w:tc>
                <w:tcPr>
                  <w:tcW w:w="2019" w:type="dxa"/>
                  <w:vMerge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Default="00034D73" w:rsidP="00034D73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  <w:lang w:eastAsia="lv-LV"/>
                    </w:rPr>
                    <w:t>(0,00/0,00)*1=</w:t>
                  </w:r>
                </w:p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1</w:t>
                  </w:r>
                </w:p>
              </w:tc>
            </w:tr>
            <w:tr w:rsidR="00034D73" w:rsidRPr="00543E7B" w:rsidTr="006B2A07">
              <w:trPr>
                <w:trHeight w:val="70"/>
              </w:trPr>
              <w:tc>
                <w:tcPr>
                  <w:tcW w:w="2834" w:type="dxa"/>
                  <w:gridSpan w:val="2"/>
                  <w:shd w:val="clear" w:color="auto" w:fill="C5E0B3" w:themeFill="accent6" w:themeFillTint="66"/>
                  <w:vAlign w:val="bottom"/>
                </w:tcPr>
                <w:p w:rsidR="00034D73" w:rsidRPr="00543E7B" w:rsidRDefault="00034D73" w:rsidP="00034D73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KOPĀ</w:t>
                  </w:r>
                </w:p>
              </w:tc>
              <w:tc>
                <w:tcPr>
                  <w:tcW w:w="2269" w:type="dxa"/>
                  <w:shd w:val="clear" w:color="auto" w:fill="C5E0B3" w:themeFill="accent6" w:themeFillTint="66"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 w:rsidRPr="00543E7B"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100</w:t>
                  </w:r>
                </w:p>
              </w:tc>
              <w:tc>
                <w:tcPr>
                  <w:tcW w:w="2019" w:type="dxa"/>
                  <w:vMerge/>
                  <w:vAlign w:val="center"/>
                  <w:hideMark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092" w:type="dxa"/>
                </w:tcPr>
                <w:p w:rsidR="00034D73" w:rsidRPr="00543E7B" w:rsidRDefault="00034D73" w:rsidP="00034D7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  <w:t>9+5+4+5+40+9+3+9+5+6+4+1= 100</w:t>
                  </w:r>
                </w:p>
              </w:tc>
            </w:tr>
            <w:bookmarkEnd w:id="0"/>
          </w:tbl>
          <w:p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6140C1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:rsidR="00441757" w:rsidRPr="00034D73" w:rsidRDefault="00034D73" w:rsidP="00034D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6140C1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441757" w:rsidRDefault="00034D73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lēmumam par </w:t>
            </w:r>
            <w:r>
              <w:rPr>
                <w:b/>
                <w:bCs/>
              </w:rPr>
              <w:t>katru noraidīto kandidātu</w:t>
            </w:r>
            <w:r>
              <w:rPr>
                <w:b/>
                <w:bCs/>
              </w:rPr>
              <w:t xml:space="preserve">, kā arī par iepirkuma procedūras dokumentiem neatbilstošiem </w:t>
            </w:r>
            <w:r>
              <w:rPr>
                <w:b/>
                <w:bCs/>
              </w:rPr>
              <w:t>piedāvājumiem:</w:t>
            </w:r>
          </w:p>
        </w:tc>
      </w:tr>
      <w:tr w:rsidR="006140C1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6140C1" w:rsidTr="00142B1A">
        <w:tc>
          <w:tcPr>
            <w:tcW w:w="284" w:type="dxa"/>
            <w:tcBorders>
              <w:top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441757" w:rsidRDefault="00034D73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441757" w:rsidRDefault="00034D73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6140C1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441757" w:rsidRDefault="00034D73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6140C1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RDefault="00034D7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</w:p>
        </w:tc>
      </w:tr>
      <w:tr w:rsidR="006140C1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AE1131" w:rsidRDefault="00034D73" w:rsidP="00142B1A">
            <w:pPr>
              <w:jc w:val="both"/>
              <w:rPr>
                <w:bCs/>
                <w:szCs w:val="26"/>
              </w:rPr>
            </w:pPr>
            <w:r w:rsidRPr="001456BA">
              <w:t>Atklāt</w:t>
            </w:r>
            <w:r>
              <w:t>ā</w:t>
            </w:r>
            <w:r w:rsidRPr="001456BA">
              <w:t xml:space="preserve"> konkurs</w:t>
            </w:r>
            <w:r>
              <w:t xml:space="preserve">ā </w:t>
            </w:r>
            <w:r w:rsidRPr="001456BA">
              <w:t>iesniegts 1 (viens) piedāvājums, tomēr Atklāt</w:t>
            </w:r>
            <w:r>
              <w:t>o</w:t>
            </w:r>
            <w:r w:rsidRPr="001456BA">
              <w:t xml:space="preserve"> konkurs</w:t>
            </w:r>
            <w:r>
              <w:t>u</w:t>
            </w:r>
            <w:r w:rsidRPr="001456BA">
              <w:t xml:space="preserve">, atbilstoši Publisko iepirkumu likuma (turpmāk – PIL) 42. panta divpadsmitajā daļā noteiktajam, </w:t>
            </w:r>
            <w:r w:rsidRPr="001456BA">
              <w:rPr>
                <w:b/>
              </w:rPr>
              <w:t>nav jāpārtrauc</w:t>
            </w:r>
            <w:r w:rsidRPr="001456BA">
              <w:t xml:space="preserve">, jo pirms Atklāta konkursa izsludināšanas </w:t>
            </w:r>
            <w:r>
              <w:t>ir</w:t>
            </w:r>
            <w:r w:rsidRPr="001456BA">
              <w:t xml:space="preserve"> veikta PIL 18. panta 2.</w:t>
            </w:r>
            <w:r w:rsidRPr="001456BA">
              <w:rPr>
                <w:vertAlign w:val="superscript"/>
              </w:rPr>
              <w:t>1</w:t>
            </w:r>
            <w:r w:rsidRPr="001456BA">
              <w:t xml:space="preserve"> daļas prasībām atbilstoša apspriede</w:t>
            </w:r>
            <w:r>
              <w:t xml:space="preserve"> (publicēts IUB PVS 30.03.2026.).</w:t>
            </w: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p w:rsidR="00441757" w:rsidRDefault="00441757" w:rsidP="00142B1A">
      <w:pPr>
        <w:rPr>
          <w:b/>
          <w:bCs/>
          <w:szCs w:val="26"/>
        </w:rPr>
      </w:pPr>
    </w:p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6140C1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RDefault="00034D7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Konstatētie </w:t>
            </w:r>
            <w:r>
              <w:rPr>
                <w:b/>
                <w:bCs/>
              </w:rPr>
              <w:t>interešu konflikti un pasākumi, kas veikti to novēršanai:</w:t>
            </w:r>
          </w:p>
        </w:tc>
      </w:tr>
      <w:tr w:rsidR="006140C1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AE1131" w:rsidRDefault="00034D7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6140C1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RDefault="00034D7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</w:p>
        </w:tc>
      </w:tr>
      <w:tr w:rsidR="006140C1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AE1131" w:rsidRDefault="00034D7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441757" w:rsidRDefault="00441757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6140C1" w:rsidTr="00142B1A">
        <w:trPr>
          <w:cantSplit/>
        </w:trPr>
        <w:tc>
          <w:tcPr>
            <w:tcW w:w="1843" w:type="dxa"/>
          </w:tcPr>
          <w:p w:rsidR="00441757" w:rsidRDefault="00034D73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:rsidR="00441757" w:rsidRDefault="00034D73" w:rsidP="00142B1A">
            <w:pPr>
              <w:keepNext/>
              <w:jc w:val="right"/>
            </w:pPr>
            <w:r>
              <w:t>Sjuzana Faizuļļina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41757" w:rsidRDefault="00441757" w:rsidP="00142B1A">
            <w:pPr>
              <w:keepNext/>
            </w:pPr>
          </w:p>
        </w:tc>
      </w:tr>
      <w:tr w:rsidR="006140C1" w:rsidTr="00142B1A">
        <w:trPr>
          <w:cantSplit/>
        </w:trPr>
        <w:tc>
          <w:tcPr>
            <w:tcW w:w="1843" w:type="dxa"/>
          </w:tcPr>
          <w:p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41757" w:rsidRPr="00862885" w:rsidRDefault="00034D73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41757" w:rsidRPr="00862885" w:rsidRDefault="00034D73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:rsidR="00034D73" w:rsidRPr="005939E3" w:rsidRDefault="00034D73" w:rsidP="00034D73">
      <w:pPr>
        <w:spacing w:line="252" w:lineRule="auto"/>
        <w:jc w:val="center"/>
      </w:pPr>
      <w:r w:rsidRPr="005939E3">
        <w:rPr>
          <w:lang w:val="en-GB" w:eastAsia="lv-LV"/>
        </w:rPr>
        <w:t>ŠIS DOKUMENTS IR ELEKTRONISKI PARAKSTĪTS AR DROŠU ELEKTRONISKO PARAKSTU UN SATUR LAIKA ZĪMOGU</w:t>
      </w:r>
    </w:p>
    <w:p w:rsidR="00441757" w:rsidRDefault="00441757" w:rsidP="003C695F">
      <w:pPr>
        <w:rPr>
          <w:bCs/>
          <w:szCs w:val="26"/>
        </w:rPr>
      </w:pPr>
      <w:bookmarkStart w:id="1" w:name="_GoBack"/>
      <w:bookmarkEnd w:id="1"/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34D73">
      <w:r>
        <w:separator/>
      </w:r>
    </w:p>
  </w:endnote>
  <w:endnote w:type="continuationSeparator" w:id="0">
    <w:p w:rsidR="00000000" w:rsidRDefault="00034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757" w:rsidRDefault="00034D73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757" w:rsidRPr="00B1048E" w:rsidRDefault="00034D73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34D73">
      <w:r>
        <w:separator/>
      </w:r>
    </w:p>
  </w:footnote>
  <w:footnote w:type="continuationSeparator" w:id="0">
    <w:p w:rsidR="00000000" w:rsidRDefault="00034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A85C3B8E">
      <w:start w:val="1"/>
      <w:numFmt w:val="decimal"/>
      <w:lvlText w:val="%1."/>
      <w:lvlJc w:val="left"/>
      <w:pPr>
        <w:ind w:left="1440" w:hanging="360"/>
      </w:pPr>
    </w:lvl>
    <w:lvl w:ilvl="1" w:tplc="26003966" w:tentative="1">
      <w:start w:val="1"/>
      <w:numFmt w:val="lowerLetter"/>
      <w:lvlText w:val="%2."/>
      <w:lvlJc w:val="left"/>
      <w:pPr>
        <w:ind w:left="2160" w:hanging="360"/>
      </w:pPr>
    </w:lvl>
    <w:lvl w:ilvl="2" w:tplc="650AB538" w:tentative="1">
      <w:start w:val="1"/>
      <w:numFmt w:val="lowerRoman"/>
      <w:lvlText w:val="%3."/>
      <w:lvlJc w:val="right"/>
      <w:pPr>
        <w:ind w:left="2880" w:hanging="180"/>
      </w:pPr>
    </w:lvl>
    <w:lvl w:ilvl="3" w:tplc="B52AA1EA" w:tentative="1">
      <w:start w:val="1"/>
      <w:numFmt w:val="decimal"/>
      <w:lvlText w:val="%4."/>
      <w:lvlJc w:val="left"/>
      <w:pPr>
        <w:ind w:left="3600" w:hanging="360"/>
      </w:pPr>
    </w:lvl>
    <w:lvl w:ilvl="4" w:tplc="FE42CBF0" w:tentative="1">
      <w:start w:val="1"/>
      <w:numFmt w:val="lowerLetter"/>
      <w:lvlText w:val="%5."/>
      <w:lvlJc w:val="left"/>
      <w:pPr>
        <w:ind w:left="4320" w:hanging="360"/>
      </w:pPr>
    </w:lvl>
    <w:lvl w:ilvl="5" w:tplc="37587AA4" w:tentative="1">
      <w:start w:val="1"/>
      <w:numFmt w:val="lowerRoman"/>
      <w:lvlText w:val="%6."/>
      <w:lvlJc w:val="right"/>
      <w:pPr>
        <w:ind w:left="5040" w:hanging="180"/>
      </w:pPr>
    </w:lvl>
    <w:lvl w:ilvl="6" w:tplc="87203DAE" w:tentative="1">
      <w:start w:val="1"/>
      <w:numFmt w:val="decimal"/>
      <w:lvlText w:val="%7."/>
      <w:lvlJc w:val="left"/>
      <w:pPr>
        <w:ind w:left="5760" w:hanging="360"/>
      </w:pPr>
    </w:lvl>
    <w:lvl w:ilvl="7" w:tplc="A406EC56" w:tentative="1">
      <w:start w:val="1"/>
      <w:numFmt w:val="lowerLetter"/>
      <w:lvlText w:val="%8."/>
      <w:lvlJc w:val="left"/>
      <w:pPr>
        <w:ind w:left="6480" w:hanging="360"/>
      </w:pPr>
    </w:lvl>
    <w:lvl w:ilvl="8" w:tplc="3584802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3FCE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F6AC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CAAC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DA4F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08C2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3CB5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36F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DE94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E2D4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1DE4F5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5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9445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EAF8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863D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F610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B0C1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740C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9A16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C1A3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D04DE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34F4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08E9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8000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C0A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E0D3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5E33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2259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57CB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76EE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8ACA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DA3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6CE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3061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5EAF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4654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3EAE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444CAB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343836" w:tentative="1">
      <w:start w:val="1"/>
      <w:numFmt w:val="lowerLetter"/>
      <w:lvlText w:val="%2."/>
      <w:lvlJc w:val="left"/>
      <w:pPr>
        <w:ind w:left="1440" w:hanging="360"/>
      </w:pPr>
    </w:lvl>
    <w:lvl w:ilvl="2" w:tplc="031E02A6" w:tentative="1">
      <w:start w:val="1"/>
      <w:numFmt w:val="lowerRoman"/>
      <w:lvlText w:val="%3."/>
      <w:lvlJc w:val="right"/>
      <w:pPr>
        <w:ind w:left="2160" w:hanging="180"/>
      </w:pPr>
    </w:lvl>
    <w:lvl w:ilvl="3" w:tplc="DFB2406A" w:tentative="1">
      <w:start w:val="1"/>
      <w:numFmt w:val="decimal"/>
      <w:lvlText w:val="%4."/>
      <w:lvlJc w:val="left"/>
      <w:pPr>
        <w:ind w:left="2880" w:hanging="360"/>
      </w:pPr>
    </w:lvl>
    <w:lvl w:ilvl="4" w:tplc="8FE6E340" w:tentative="1">
      <w:start w:val="1"/>
      <w:numFmt w:val="lowerLetter"/>
      <w:lvlText w:val="%5."/>
      <w:lvlJc w:val="left"/>
      <w:pPr>
        <w:ind w:left="3600" w:hanging="360"/>
      </w:pPr>
    </w:lvl>
    <w:lvl w:ilvl="5" w:tplc="CA48C920" w:tentative="1">
      <w:start w:val="1"/>
      <w:numFmt w:val="lowerRoman"/>
      <w:lvlText w:val="%6."/>
      <w:lvlJc w:val="right"/>
      <w:pPr>
        <w:ind w:left="4320" w:hanging="180"/>
      </w:pPr>
    </w:lvl>
    <w:lvl w:ilvl="6" w:tplc="44F85036" w:tentative="1">
      <w:start w:val="1"/>
      <w:numFmt w:val="decimal"/>
      <w:lvlText w:val="%7."/>
      <w:lvlJc w:val="left"/>
      <w:pPr>
        <w:ind w:left="5040" w:hanging="360"/>
      </w:pPr>
    </w:lvl>
    <w:lvl w:ilvl="7" w:tplc="8E48DD2A" w:tentative="1">
      <w:start w:val="1"/>
      <w:numFmt w:val="lowerLetter"/>
      <w:lvlText w:val="%8."/>
      <w:lvlJc w:val="left"/>
      <w:pPr>
        <w:ind w:left="5760" w:hanging="360"/>
      </w:pPr>
    </w:lvl>
    <w:lvl w:ilvl="8" w:tplc="3260E0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E528AE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F3812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0C23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1CCC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A51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E4DD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FC41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5084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20E9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4BD0F04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FA0F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E87B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9C2F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44A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267E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AC09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0A5F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36F4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C882E1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38475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B80A70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9FCC2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078B9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D78EFA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2C4682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D8C739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D5C873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E1AAB75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3E39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3C97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2672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076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DE4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1A7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8211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F8BA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E81AC558">
      <w:start w:val="1"/>
      <w:numFmt w:val="decimal"/>
      <w:lvlText w:val="%1."/>
      <w:lvlJc w:val="left"/>
      <w:pPr>
        <w:ind w:left="720" w:hanging="360"/>
      </w:pPr>
    </w:lvl>
    <w:lvl w:ilvl="1" w:tplc="5964D576" w:tentative="1">
      <w:start w:val="1"/>
      <w:numFmt w:val="lowerLetter"/>
      <w:lvlText w:val="%2."/>
      <w:lvlJc w:val="left"/>
      <w:pPr>
        <w:ind w:left="1440" w:hanging="360"/>
      </w:pPr>
    </w:lvl>
    <w:lvl w:ilvl="2" w:tplc="C8DE99CE" w:tentative="1">
      <w:start w:val="1"/>
      <w:numFmt w:val="lowerRoman"/>
      <w:lvlText w:val="%3."/>
      <w:lvlJc w:val="right"/>
      <w:pPr>
        <w:ind w:left="2160" w:hanging="180"/>
      </w:pPr>
    </w:lvl>
    <w:lvl w:ilvl="3" w:tplc="00DE81A0" w:tentative="1">
      <w:start w:val="1"/>
      <w:numFmt w:val="decimal"/>
      <w:lvlText w:val="%4."/>
      <w:lvlJc w:val="left"/>
      <w:pPr>
        <w:ind w:left="2880" w:hanging="360"/>
      </w:pPr>
    </w:lvl>
    <w:lvl w:ilvl="4" w:tplc="71961250" w:tentative="1">
      <w:start w:val="1"/>
      <w:numFmt w:val="lowerLetter"/>
      <w:lvlText w:val="%5."/>
      <w:lvlJc w:val="left"/>
      <w:pPr>
        <w:ind w:left="3600" w:hanging="360"/>
      </w:pPr>
    </w:lvl>
    <w:lvl w:ilvl="5" w:tplc="D93C7EE4" w:tentative="1">
      <w:start w:val="1"/>
      <w:numFmt w:val="lowerRoman"/>
      <w:lvlText w:val="%6."/>
      <w:lvlJc w:val="right"/>
      <w:pPr>
        <w:ind w:left="4320" w:hanging="180"/>
      </w:pPr>
    </w:lvl>
    <w:lvl w:ilvl="6" w:tplc="8D2402B6" w:tentative="1">
      <w:start w:val="1"/>
      <w:numFmt w:val="decimal"/>
      <w:lvlText w:val="%7."/>
      <w:lvlJc w:val="left"/>
      <w:pPr>
        <w:ind w:left="5040" w:hanging="360"/>
      </w:pPr>
    </w:lvl>
    <w:lvl w:ilvl="7" w:tplc="78E8EF2A" w:tentative="1">
      <w:start w:val="1"/>
      <w:numFmt w:val="lowerLetter"/>
      <w:lvlText w:val="%8."/>
      <w:lvlJc w:val="left"/>
      <w:pPr>
        <w:ind w:left="5760" w:hanging="360"/>
      </w:pPr>
    </w:lvl>
    <w:lvl w:ilvl="8" w:tplc="D534E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2ECCC04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8034BE8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9E85BC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A1A79A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176C26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FCE728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5C2359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7D6851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00D62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483E047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F7A31F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EBAFF6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86359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716722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86437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C6EFA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6E2F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58DFA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13D2B8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93A95E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D5C748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F9E2FA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8F24A9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736CE8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CD463D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05CE70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5E561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A016FD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7857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1238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B08B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282A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D838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06CD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08D1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F628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59C6737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D82AD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F8C4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927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7268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BA62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A60C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2C52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2EA1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D8A27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62A7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90A6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680E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848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CA0C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1A0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844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A0B1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664E502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C78AE0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A0E4F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FFAFF3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F44475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C295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16B45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95214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E84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27704E2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D269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3AD2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3C1B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6AE7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2638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9424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ACDF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9E3F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C4FED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081F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562F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B49D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46DC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9646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F663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7ED5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8647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9648BD2A">
      <w:start w:val="1"/>
      <w:numFmt w:val="decimal"/>
      <w:lvlText w:val="%1."/>
      <w:lvlJc w:val="left"/>
      <w:pPr>
        <w:ind w:left="720" w:hanging="360"/>
      </w:pPr>
    </w:lvl>
    <w:lvl w:ilvl="1" w:tplc="7FD6C8DE" w:tentative="1">
      <w:start w:val="1"/>
      <w:numFmt w:val="lowerLetter"/>
      <w:lvlText w:val="%2."/>
      <w:lvlJc w:val="left"/>
      <w:pPr>
        <w:ind w:left="1440" w:hanging="360"/>
      </w:pPr>
    </w:lvl>
    <w:lvl w:ilvl="2" w:tplc="8340B7D8" w:tentative="1">
      <w:start w:val="1"/>
      <w:numFmt w:val="lowerRoman"/>
      <w:lvlText w:val="%3."/>
      <w:lvlJc w:val="right"/>
      <w:pPr>
        <w:ind w:left="2160" w:hanging="180"/>
      </w:pPr>
    </w:lvl>
    <w:lvl w:ilvl="3" w:tplc="51F6D940" w:tentative="1">
      <w:start w:val="1"/>
      <w:numFmt w:val="decimal"/>
      <w:lvlText w:val="%4."/>
      <w:lvlJc w:val="left"/>
      <w:pPr>
        <w:ind w:left="2880" w:hanging="360"/>
      </w:pPr>
    </w:lvl>
    <w:lvl w:ilvl="4" w:tplc="141493BC" w:tentative="1">
      <w:start w:val="1"/>
      <w:numFmt w:val="lowerLetter"/>
      <w:lvlText w:val="%5."/>
      <w:lvlJc w:val="left"/>
      <w:pPr>
        <w:ind w:left="3600" w:hanging="360"/>
      </w:pPr>
    </w:lvl>
    <w:lvl w:ilvl="5" w:tplc="092EA836" w:tentative="1">
      <w:start w:val="1"/>
      <w:numFmt w:val="lowerRoman"/>
      <w:lvlText w:val="%6."/>
      <w:lvlJc w:val="right"/>
      <w:pPr>
        <w:ind w:left="4320" w:hanging="180"/>
      </w:pPr>
    </w:lvl>
    <w:lvl w:ilvl="6" w:tplc="CF30DA56" w:tentative="1">
      <w:start w:val="1"/>
      <w:numFmt w:val="decimal"/>
      <w:lvlText w:val="%7."/>
      <w:lvlJc w:val="left"/>
      <w:pPr>
        <w:ind w:left="5040" w:hanging="360"/>
      </w:pPr>
    </w:lvl>
    <w:lvl w:ilvl="7" w:tplc="D3B2020A" w:tentative="1">
      <w:start w:val="1"/>
      <w:numFmt w:val="lowerLetter"/>
      <w:lvlText w:val="%8."/>
      <w:lvlJc w:val="left"/>
      <w:pPr>
        <w:ind w:left="5760" w:hanging="360"/>
      </w:pPr>
    </w:lvl>
    <w:lvl w:ilvl="8" w:tplc="81E01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AC443D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DA738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2A617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C02181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C9C01A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B60169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7BE39B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764490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DB4C6C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7338C5F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5ACA1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42F3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84B8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3E29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0A4C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2EE5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BEC5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6E2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DA48BF9A">
      <w:start w:val="1"/>
      <w:numFmt w:val="decimal"/>
      <w:lvlText w:val="%1."/>
      <w:lvlJc w:val="left"/>
      <w:pPr>
        <w:ind w:left="720" w:hanging="360"/>
      </w:pPr>
    </w:lvl>
    <w:lvl w:ilvl="1" w:tplc="0C046696" w:tentative="1">
      <w:start w:val="1"/>
      <w:numFmt w:val="lowerLetter"/>
      <w:lvlText w:val="%2."/>
      <w:lvlJc w:val="left"/>
      <w:pPr>
        <w:ind w:left="1440" w:hanging="360"/>
      </w:pPr>
    </w:lvl>
    <w:lvl w:ilvl="2" w:tplc="EB884B60" w:tentative="1">
      <w:start w:val="1"/>
      <w:numFmt w:val="lowerRoman"/>
      <w:lvlText w:val="%3."/>
      <w:lvlJc w:val="right"/>
      <w:pPr>
        <w:ind w:left="2160" w:hanging="180"/>
      </w:pPr>
    </w:lvl>
    <w:lvl w:ilvl="3" w:tplc="26E4403A" w:tentative="1">
      <w:start w:val="1"/>
      <w:numFmt w:val="decimal"/>
      <w:lvlText w:val="%4."/>
      <w:lvlJc w:val="left"/>
      <w:pPr>
        <w:ind w:left="2880" w:hanging="360"/>
      </w:pPr>
    </w:lvl>
    <w:lvl w:ilvl="4" w:tplc="6FAA6304" w:tentative="1">
      <w:start w:val="1"/>
      <w:numFmt w:val="lowerLetter"/>
      <w:lvlText w:val="%5."/>
      <w:lvlJc w:val="left"/>
      <w:pPr>
        <w:ind w:left="3600" w:hanging="360"/>
      </w:pPr>
    </w:lvl>
    <w:lvl w:ilvl="5" w:tplc="FB6CF416" w:tentative="1">
      <w:start w:val="1"/>
      <w:numFmt w:val="lowerRoman"/>
      <w:lvlText w:val="%6."/>
      <w:lvlJc w:val="right"/>
      <w:pPr>
        <w:ind w:left="4320" w:hanging="180"/>
      </w:pPr>
    </w:lvl>
    <w:lvl w:ilvl="6" w:tplc="7E341078" w:tentative="1">
      <w:start w:val="1"/>
      <w:numFmt w:val="decimal"/>
      <w:lvlText w:val="%7."/>
      <w:lvlJc w:val="left"/>
      <w:pPr>
        <w:ind w:left="5040" w:hanging="360"/>
      </w:pPr>
    </w:lvl>
    <w:lvl w:ilvl="7" w:tplc="0FE411E2" w:tentative="1">
      <w:start w:val="1"/>
      <w:numFmt w:val="lowerLetter"/>
      <w:lvlText w:val="%8."/>
      <w:lvlJc w:val="left"/>
      <w:pPr>
        <w:ind w:left="5760" w:hanging="360"/>
      </w:pPr>
    </w:lvl>
    <w:lvl w:ilvl="8" w:tplc="515ED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FF6ED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56A6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ECD2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A6FE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0C37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964E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A05F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66D1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826A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0914A7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B40B3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C645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6479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2EBB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309A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00E6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D02B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2AC0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54FA70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44B7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24B4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BAD8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440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2EA9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ECE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38BD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F2CA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C8ECB5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629750">
      <w:numFmt w:val="none"/>
      <w:lvlText w:val=""/>
      <w:lvlJc w:val="left"/>
      <w:pPr>
        <w:tabs>
          <w:tab w:val="num" w:pos="360"/>
        </w:tabs>
      </w:pPr>
    </w:lvl>
    <w:lvl w:ilvl="2" w:tplc="41061670">
      <w:numFmt w:val="none"/>
      <w:lvlText w:val=""/>
      <w:lvlJc w:val="left"/>
      <w:pPr>
        <w:tabs>
          <w:tab w:val="num" w:pos="360"/>
        </w:tabs>
      </w:pPr>
    </w:lvl>
    <w:lvl w:ilvl="3" w:tplc="260AC078">
      <w:numFmt w:val="none"/>
      <w:lvlText w:val=""/>
      <w:lvlJc w:val="left"/>
      <w:pPr>
        <w:tabs>
          <w:tab w:val="num" w:pos="360"/>
        </w:tabs>
      </w:pPr>
    </w:lvl>
    <w:lvl w:ilvl="4" w:tplc="3DBE0930">
      <w:numFmt w:val="none"/>
      <w:lvlText w:val=""/>
      <w:lvlJc w:val="left"/>
      <w:pPr>
        <w:tabs>
          <w:tab w:val="num" w:pos="360"/>
        </w:tabs>
      </w:pPr>
    </w:lvl>
    <w:lvl w:ilvl="5" w:tplc="CCD0CB3C">
      <w:numFmt w:val="none"/>
      <w:lvlText w:val=""/>
      <w:lvlJc w:val="left"/>
      <w:pPr>
        <w:tabs>
          <w:tab w:val="num" w:pos="360"/>
        </w:tabs>
      </w:pPr>
    </w:lvl>
    <w:lvl w:ilvl="6" w:tplc="552E51B0">
      <w:numFmt w:val="none"/>
      <w:lvlText w:val=""/>
      <w:lvlJc w:val="left"/>
      <w:pPr>
        <w:tabs>
          <w:tab w:val="num" w:pos="360"/>
        </w:tabs>
      </w:pPr>
    </w:lvl>
    <w:lvl w:ilvl="7" w:tplc="48D8F82C">
      <w:numFmt w:val="none"/>
      <w:lvlText w:val=""/>
      <w:lvlJc w:val="left"/>
      <w:pPr>
        <w:tabs>
          <w:tab w:val="num" w:pos="360"/>
        </w:tabs>
      </w:pPr>
    </w:lvl>
    <w:lvl w:ilvl="8" w:tplc="59743BD2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0BD09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5CEF0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E3E98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620F3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C284E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A0FD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19882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78CCA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000A0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54C45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5EDC70" w:tentative="1">
      <w:start w:val="1"/>
      <w:numFmt w:val="lowerLetter"/>
      <w:lvlText w:val="%2."/>
      <w:lvlJc w:val="left"/>
      <w:pPr>
        <w:ind w:left="1440" w:hanging="360"/>
      </w:pPr>
    </w:lvl>
    <w:lvl w:ilvl="2" w:tplc="37840DD6" w:tentative="1">
      <w:start w:val="1"/>
      <w:numFmt w:val="lowerRoman"/>
      <w:lvlText w:val="%3."/>
      <w:lvlJc w:val="right"/>
      <w:pPr>
        <w:ind w:left="2160" w:hanging="180"/>
      </w:pPr>
    </w:lvl>
    <w:lvl w:ilvl="3" w:tplc="3BFC995A" w:tentative="1">
      <w:start w:val="1"/>
      <w:numFmt w:val="decimal"/>
      <w:lvlText w:val="%4."/>
      <w:lvlJc w:val="left"/>
      <w:pPr>
        <w:ind w:left="2880" w:hanging="360"/>
      </w:pPr>
    </w:lvl>
    <w:lvl w:ilvl="4" w:tplc="8996EAD0" w:tentative="1">
      <w:start w:val="1"/>
      <w:numFmt w:val="lowerLetter"/>
      <w:lvlText w:val="%5."/>
      <w:lvlJc w:val="left"/>
      <w:pPr>
        <w:ind w:left="3600" w:hanging="360"/>
      </w:pPr>
    </w:lvl>
    <w:lvl w:ilvl="5" w:tplc="C31E0930" w:tentative="1">
      <w:start w:val="1"/>
      <w:numFmt w:val="lowerRoman"/>
      <w:lvlText w:val="%6."/>
      <w:lvlJc w:val="right"/>
      <w:pPr>
        <w:ind w:left="4320" w:hanging="180"/>
      </w:pPr>
    </w:lvl>
    <w:lvl w:ilvl="6" w:tplc="BCC2FFE6" w:tentative="1">
      <w:start w:val="1"/>
      <w:numFmt w:val="decimal"/>
      <w:lvlText w:val="%7."/>
      <w:lvlJc w:val="left"/>
      <w:pPr>
        <w:ind w:left="5040" w:hanging="360"/>
      </w:pPr>
    </w:lvl>
    <w:lvl w:ilvl="7" w:tplc="A970A660" w:tentative="1">
      <w:start w:val="1"/>
      <w:numFmt w:val="lowerLetter"/>
      <w:lvlText w:val="%8."/>
      <w:lvlJc w:val="left"/>
      <w:pPr>
        <w:ind w:left="5760" w:hanging="360"/>
      </w:pPr>
    </w:lvl>
    <w:lvl w:ilvl="8" w:tplc="22C084A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2"/>
  </w:num>
  <w:num w:numId="8">
    <w:abstractNumId w:val="3"/>
  </w:num>
  <w:num w:numId="9">
    <w:abstractNumId w:val="15"/>
  </w:num>
  <w:num w:numId="10">
    <w:abstractNumId w:val="33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4"/>
  </w:num>
  <w:num w:numId="21">
    <w:abstractNumId w:val="24"/>
  </w:num>
  <w:num w:numId="22">
    <w:abstractNumId w:val="18"/>
  </w:num>
  <w:num w:numId="23">
    <w:abstractNumId w:val="21"/>
  </w:num>
  <w:num w:numId="24">
    <w:abstractNumId w:val="31"/>
  </w:num>
  <w:num w:numId="25">
    <w:abstractNumId w:val="2"/>
  </w:num>
  <w:num w:numId="26">
    <w:abstractNumId w:val="1"/>
  </w:num>
  <w:num w:numId="27">
    <w:abstractNumId w:val="35"/>
  </w:num>
  <w:num w:numId="28">
    <w:abstractNumId w:val="0"/>
  </w:num>
  <w:num w:numId="29">
    <w:abstractNumId w:val="29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4D73"/>
    <w:rsid w:val="00075B91"/>
    <w:rsid w:val="000A04E5"/>
    <w:rsid w:val="00112946"/>
    <w:rsid w:val="00142B1A"/>
    <w:rsid w:val="001D05DB"/>
    <w:rsid w:val="001D1166"/>
    <w:rsid w:val="00271C2A"/>
    <w:rsid w:val="00273720"/>
    <w:rsid w:val="00284A9F"/>
    <w:rsid w:val="002924E1"/>
    <w:rsid w:val="00323007"/>
    <w:rsid w:val="00387CD6"/>
    <w:rsid w:val="003C695F"/>
    <w:rsid w:val="00441757"/>
    <w:rsid w:val="004B442E"/>
    <w:rsid w:val="005430E9"/>
    <w:rsid w:val="00560EFC"/>
    <w:rsid w:val="005B41BE"/>
    <w:rsid w:val="005F60DF"/>
    <w:rsid w:val="006140C1"/>
    <w:rsid w:val="006D2A25"/>
    <w:rsid w:val="006E3987"/>
    <w:rsid w:val="007B1C58"/>
    <w:rsid w:val="007D3BD6"/>
    <w:rsid w:val="00862885"/>
    <w:rsid w:val="00873D20"/>
    <w:rsid w:val="0088711B"/>
    <w:rsid w:val="009066B3"/>
    <w:rsid w:val="00925D02"/>
    <w:rsid w:val="00947573"/>
    <w:rsid w:val="00980A69"/>
    <w:rsid w:val="00993A94"/>
    <w:rsid w:val="009A6A48"/>
    <w:rsid w:val="009B762B"/>
    <w:rsid w:val="00AE1131"/>
    <w:rsid w:val="00B1048E"/>
    <w:rsid w:val="00B5205E"/>
    <w:rsid w:val="00B91720"/>
    <w:rsid w:val="00BD636C"/>
    <w:rsid w:val="00C02B63"/>
    <w:rsid w:val="00C52ADB"/>
    <w:rsid w:val="00C85D89"/>
    <w:rsid w:val="00C94DCA"/>
    <w:rsid w:val="00CE068F"/>
    <w:rsid w:val="00D530A4"/>
    <w:rsid w:val="00D61CBD"/>
    <w:rsid w:val="00D84864"/>
    <w:rsid w:val="00DB09C1"/>
    <w:rsid w:val="00DC047E"/>
    <w:rsid w:val="00DF19C9"/>
    <w:rsid w:val="00E82A7D"/>
    <w:rsid w:val="00F01CCE"/>
    <w:rsid w:val="00FD7663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0D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A2127-9097-472C-AA20-D401A2D98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2026-06-11T09:29:00Z</dcterms:created>
  <dcterms:modified xsi:type="dcterms:W3CDTF">2026-06-11T09:29:00Z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