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70B" w14:textId="77777777" w:rsidR="00DE4093" w:rsidRPr="00717DCE" w:rsidRDefault="00DE4093" w:rsidP="00DE4093">
      <w:pPr>
        <w:suppressAutoHyphens/>
        <w:spacing w:after="0" w:line="240" w:lineRule="auto"/>
        <w:jc w:val="right"/>
        <w:rPr>
          <w:rFonts w:ascii="Times New Roman" w:hAnsi="Times New Roman"/>
          <w:b/>
          <w:u w:val="single"/>
        </w:rPr>
      </w:pPr>
      <w:r w:rsidRPr="00717DCE">
        <w:rPr>
          <w:rFonts w:ascii="Times New Roman" w:hAnsi="Times New Roman"/>
          <w:b/>
          <w:u w:val="single"/>
        </w:rPr>
        <w:t>APSTIPRINĀTS</w:t>
      </w:r>
    </w:p>
    <w:p w14:paraId="58ADADF3" w14:textId="77777777" w:rsidR="00DE4093" w:rsidRPr="00717DCE" w:rsidRDefault="00DE4093" w:rsidP="00DE4093">
      <w:pPr>
        <w:suppressAutoHyphens/>
        <w:spacing w:after="0" w:line="240" w:lineRule="auto"/>
        <w:jc w:val="right"/>
        <w:rPr>
          <w:rFonts w:ascii="Times New Roman" w:hAnsi="Times New Roman"/>
        </w:rPr>
      </w:pPr>
      <w:r w:rsidRPr="00717DCE">
        <w:rPr>
          <w:rFonts w:ascii="Times New Roman" w:hAnsi="Times New Roman"/>
        </w:rPr>
        <w:t>Iepirkuma komisijas</w:t>
      </w:r>
    </w:p>
    <w:p w14:paraId="19F7201E" w14:textId="1B39962E" w:rsidR="00DE4093" w:rsidRPr="00717DCE" w:rsidRDefault="00DE4093" w:rsidP="00DE4093">
      <w:pPr>
        <w:suppressAutoHyphens/>
        <w:spacing w:after="0" w:line="240" w:lineRule="auto"/>
        <w:jc w:val="right"/>
        <w:rPr>
          <w:rFonts w:ascii="Times New Roman" w:hAnsi="Times New Roman"/>
        </w:rPr>
      </w:pPr>
      <w:r w:rsidRPr="00717DCE">
        <w:rPr>
          <w:rFonts w:ascii="Times New Roman" w:hAnsi="Times New Roman"/>
        </w:rPr>
        <w:t>202</w:t>
      </w:r>
      <w:r w:rsidR="00D817D3" w:rsidRPr="00717DCE">
        <w:rPr>
          <w:rFonts w:ascii="Times New Roman" w:hAnsi="Times New Roman"/>
        </w:rPr>
        <w:t>6</w:t>
      </w:r>
      <w:r w:rsidRPr="00717DCE">
        <w:rPr>
          <w:rFonts w:ascii="Times New Roman" w:hAnsi="Times New Roman"/>
        </w:rPr>
        <w:t xml:space="preserve">.gada </w:t>
      </w:r>
      <w:r w:rsidR="004325C9" w:rsidRPr="00D053D3">
        <w:rPr>
          <w:rFonts w:ascii="Times New Roman" w:hAnsi="Times New Roman"/>
        </w:rPr>
        <w:t>2</w:t>
      </w:r>
      <w:r w:rsidRPr="00D053D3">
        <w:rPr>
          <w:rFonts w:ascii="Times New Roman" w:hAnsi="Times New Roman"/>
        </w:rPr>
        <w:t>.</w:t>
      </w:r>
      <w:r w:rsidR="00810F60" w:rsidRPr="00D053D3">
        <w:rPr>
          <w:rFonts w:ascii="Times New Roman" w:hAnsi="Times New Roman"/>
        </w:rPr>
        <w:t>jūlija</w:t>
      </w:r>
      <w:r w:rsidR="00475362" w:rsidRPr="00D053D3">
        <w:rPr>
          <w:rFonts w:ascii="Times New Roman" w:hAnsi="Times New Roman"/>
        </w:rPr>
        <w:t xml:space="preserve"> </w:t>
      </w:r>
      <w:r w:rsidRPr="00D053D3">
        <w:rPr>
          <w:rFonts w:ascii="Times New Roman" w:hAnsi="Times New Roman"/>
        </w:rPr>
        <w:t>sēdē</w:t>
      </w:r>
    </w:p>
    <w:p w14:paraId="3897D466" w14:textId="3235EA2A" w:rsidR="00DE4093" w:rsidRPr="00717DCE" w:rsidRDefault="00311654" w:rsidP="00DE4093">
      <w:pPr>
        <w:suppressAutoHyphens/>
        <w:spacing w:after="0" w:line="240" w:lineRule="auto"/>
        <w:jc w:val="right"/>
        <w:rPr>
          <w:rFonts w:ascii="Times New Roman" w:hAnsi="Times New Roman"/>
        </w:rPr>
      </w:pPr>
      <w:r w:rsidRPr="00717DCE">
        <w:rPr>
          <w:rFonts w:ascii="Times New Roman" w:hAnsi="Times New Roman"/>
        </w:rPr>
        <w:t>P</w:t>
      </w:r>
      <w:r w:rsidR="00DE4093" w:rsidRPr="00717DCE">
        <w:rPr>
          <w:rFonts w:ascii="Times New Roman" w:hAnsi="Times New Roman"/>
        </w:rPr>
        <w:t xml:space="preserve">rotokols </w:t>
      </w:r>
      <w:r w:rsidRPr="00717DCE">
        <w:rPr>
          <w:rFonts w:ascii="Times New Roman" w:hAnsi="Times New Roman"/>
        </w:rPr>
        <w:t>Nr.1</w:t>
      </w:r>
    </w:p>
    <w:p w14:paraId="4071465B" w14:textId="77777777" w:rsidR="00DE4093" w:rsidRPr="00717DCE" w:rsidRDefault="00DE4093" w:rsidP="00DE4093">
      <w:pPr>
        <w:suppressAutoHyphens/>
        <w:spacing w:after="0" w:line="240" w:lineRule="auto"/>
        <w:jc w:val="right"/>
        <w:rPr>
          <w:rFonts w:ascii="Times New Roman" w:hAnsi="Times New Roman"/>
          <w:sz w:val="24"/>
          <w:szCs w:val="24"/>
        </w:rPr>
      </w:pPr>
    </w:p>
    <w:p w14:paraId="54A4D7CA" w14:textId="77777777" w:rsidR="00DE4093" w:rsidRPr="00717DCE" w:rsidRDefault="00DE4093" w:rsidP="00DE4093">
      <w:pPr>
        <w:suppressAutoHyphens/>
        <w:spacing w:after="0" w:line="240" w:lineRule="auto"/>
        <w:jc w:val="right"/>
        <w:rPr>
          <w:rFonts w:ascii="Times New Roman" w:hAnsi="Times New Roman"/>
          <w:sz w:val="23"/>
          <w:szCs w:val="23"/>
        </w:rPr>
      </w:pPr>
    </w:p>
    <w:p w14:paraId="52F74C34" w14:textId="77777777" w:rsidR="00DE4093" w:rsidRPr="00717DCE"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17DCE"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5C7613D8" w14:textId="77777777"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6F779E62" w14:textId="77777777" w:rsidR="00DE4093" w:rsidRPr="00717DCE"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717DCE" w:rsidRDefault="00DE4093" w:rsidP="00DE4093">
      <w:pPr>
        <w:suppressAutoHyphens/>
        <w:spacing w:after="0" w:line="240" w:lineRule="auto"/>
        <w:jc w:val="center"/>
        <w:rPr>
          <w:rFonts w:ascii="Times New Roman" w:hAnsi="Times New Roman"/>
          <w:b/>
          <w:bCs/>
          <w:sz w:val="24"/>
          <w:szCs w:val="24"/>
          <w:lang w:eastAsia="ar-SA"/>
        </w:rPr>
      </w:pPr>
      <w:r w:rsidRPr="00717DCE">
        <w:rPr>
          <w:rFonts w:ascii="Times New Roman" w:hAnsi="Times New Roman"/>
          <w:b/>
          <w:bCs/>
          <w:sz w:val="24"/>
          <w:szCs w:val="24"/>
          <w:lang w:eastAsia="ar-SA"/>
        </w:rPr>
        <w:t>ATKLĀTA KONKURSA</w:t>
      </w:r>
    </w:p>
    <w:p w14:paraId="25E9E6FA" w14:textId="77777777" w:rsidR="00DE4093" w:rsidRPr="00717DCE" w:rsidRDefault="00DE4093" w:rsidP="00DE4093">
      <w:pPr>
        <w:suppressAutoHyphens/>
        <w:spacing w:after="0" w:line="240" w:lineRule="auto"/>
        <w:jc w:val="center"/>
        <w:rPr>
          <w:rFonts w:ascii="Times New Roman" w:hAnsi="Times New Roman"/>
          <w:b/>
          <w:bCs/>
          <w:sz w:val="32"/>
          <w:szCs w:val="32"/>
          <w:lang w:eastAsia="ar-SA"/>
        </w:rPr>
      </w:pPr>
    </w:p>
    <w:p w14:paraId="1CB7A7BE" w14:textId="5C4F434C" w:rsidR="000A1B8F" w:rsidRPr="00717DCE" w:rsidRDefault="000A1B8F" w:rsidP="000A1B8F">
      <w:pPr>
        <w:pStyle w:val="Standard"/>
        <w:jc w:val="center"/>
        <w:rPr>
          <w:rFonts w:ascii="Times New Roman" w:hAnsi="Times New Roman" w:cs="Times New Roman"/>
          <w:b/>
          <w:bCs/>
        </w:rPr>
      </w:pPr>
    </w:p>
    <w:p w14:paraId="194ED033" w14:textId="43801FDA" w:rsidR="00DE4093" w:rsidRPr="00717DCE" w:rsidRDefault="00810F60" w:rsidP="000A1B8F">
      <w:pPr>
        <w:suppressAutoHyphens/>
        <w:spacing w:after="0" w:line="240" w:lineRule="auto"/>
        <w:jc w:val="center"/>
        <w:rPr>
          <w:rFonts w:ascii="Times New Roman" w:hAnsi="Times New Roman"/>
          <w:b/>
          <w:bCs/>
          <w:sz w:val="24"/>
          <w:szCs w:val="24"/>
          <w:lang w:eastAsia="ar-SA"/>
        </w:rPr>
      </w:pPr>
      <w:r w:rsidRPr="00810F60">
        <w:rPr>
          <w:rFonts w:ascii="Times New Roman" w:hAnsi="Times New Roman"/>
          <w:b/>
          <w:bCs/>
          <w:sz w:val="24"/>
          <w:szCs w:val="24"/>
        </w:rPr>
        <w:t>Izpēšu un būvprojektu izstrāde Saulkrastu novadā 2026. gadā</w:t>
      </w:r>
    </w:p>
    <w:p w14:paraId="7F960406" w14:textId="77777777" w:rsidR="00DE4093" w:rsidRPr="00717DCE" w:rsidRDefault="00DE4093" w:rsidP="00DE4093">
      <w:pPr>
        <w:suppressAutoHyphens/>
        <w:spacing w:after="0" w:line="240" w:lineRule="auto"/>
        <w:jc w:val="center"/>
        <w:rPr>
          <w:rFonts w:ascii="Times New Roman" w:hAnsi="Times New Roman"/>
          <w:b/>
          <w:sz w:val="23"/>
          <w:szCs w:val="23"/>
        </w:rPr>
      </w:pPr>
    </w:p>
    <w:p w14:paraId="39254FAB" w14:textId="77777777" w:rsidR="00DE4093" w:rsidRPr="00717DCE" w:rsidRDefault="00DE4093" w:rsidP="00DE4093">
      <w:pPr>
        <w:suppressAutoHyphens/>
        <w:spacing w:after="0" w:line="240" w:lineRule="auto"/>
        <w:jc w:val="center"/>
        <w:rPr>
          <w:rFonts w:ascii="Times New Roman" w:hAnsi="Times New Roman"/>
          <w:b/>
          <w:sz w:val="24"/>
          <w:szCs w:val="24"/>
        </w:rPr>
      </w:pPr>
      <w:r w:rsidRPr="00717DCE">
        <w:rPr>
          <w:rFonts w:ascii="Times New Roman" w:hAnsi="Times New Roman"/>
          <w:b/>
          <w:sz w:val="24"/>
          <w:szCs w:val="24"/>
        </w:rPr>
        <w:t>NOLIKUMS</w:t>
      </w:r>
    </w:p>
    <w:p w14:paraId="489838F0" w14:textId="38A29D90" w:rsidR="00DE4093" w:rsidRPr="00717DCE" w:rsidRDefault="00DE4093" w:rsidP="00DE4093">
      <w:pPr>
        <w:suppressAutoHyphens/>
        <w:spacing w:after="0" w:line="240" w:lineRule="auto"/>
        <w:jc w:val="center"/>
        <w:rPr>
          <w:rFonts w:ascii="Times New Roman" w:hAnsi="Times New Roman"/>
          <w:b/>
          <w:sz w:val="24"/>
          <w:szCs w:val="24"/>
        </w:rPr>
      </w:pPr>
      <w:r w:rsidRPr="00717DCE">
        <w:rPr>
          <w:rFonts w:ascii="Times New Roman" w:hAnsi="Times New Roman"/>
          <w:b/>
          <w:sz w:val="24"/>
          <w:szCs w:val="24"/>
        </w:rPr>
        <w:t>Identifikācijas Nr.</w:t>
      </w:r>
      <w:r w:rsidR="000B7516" w:rsidRPr="00717DCE">
        <w:rPr>
          <w:rFonts w:ascii="Times New Roman" w:hAnsi="Times New Roman"/>
          <w:b/>
          <w:sz w:val="24"/>
          <w:szCs w:val="24"/>
        </w:rPr>
        <w:t xml:space="preserve">  </w:t>
      </w:r>
      <w:r w:rsidR="00285B61" w:rsidRPr="00285B61">
        <w:rPr>
          <w:rFonts w:ascii="Times New Roman" w:hAnsi="Times New Roman"/>
          <w:b/>
          <w:sz w:val="24"/>
          <w:szCs w:val="24"/>
        </w:rPr>
        <w:t>SKS 202</w:t>
      </w:r>
      <w:r w:rsidR="00285B61">
        <w:rPr>
          <w:rFonts w:ascii="Times New Roman" w:hAnsi="Times New Roman"/>
          <w:b/>
          <w:sz w:val="24"/>
          <w:szCs w:val="24"/>
        </w:rPr>
        <w:t>6</w:t>
      </w:r>
      <w:r w:rsidR="00285B61" w:rsidRPr="00285B61">
        <w:rPr>
          <w:rFonts w:ascii="Times New Roman" w:hAnsi="Times New Roman"/>
          <w:b/>
          <w:sz w:val="24"/>
          <w:szCs w:val="24"/>
        </w:rPr>
        <w:t>/1</w:t>
      </w:r>
      <w:r w:rsidR="00285B61">
        <w:rPr>
          <w:rFonts w:ascii="Times New Roman" w:hAnsi="Times New Roman"/>
          <w:b/>
          <w:sz w:val="24"/>
          <w:szCs w:val="24"/>
        </w:rPr>
        <w:t>1</w:t>
      </w:r>
    </w:p>
    <w:p w14:paraId="12CD3A1D" w14:textId="77777777" w:rsidR="00DE4093" w:rsidRPr="00717DCE" w:rsidRDefault="00DE4093" w:rsidP="00DE4093">
      <w:pPr>
        <w:suppressAutoHyphens/>
        <w:spacing w:after="0" w:line="240" w:lineRule="auto"/>
        <w:rPr>
          <w:rFonts w:ascii="Times New Roman" w:hAnsi="Times New Roman"/>
          <w:sz w:val="23"/>
          <w:szCs w:val="23"/>
          <w:lang w:eastAsia="ar-SA"/>
        </w:rPr>
      </w:pPr>
    </w:p>
    <w:p w14:paraId="2540EC77"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173709B"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7DB56BC7"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C729082"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CF16BDF"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5699F19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38B1449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5B4F5FE7"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329DB51D"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35F83303"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123EA9DC"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725A04B4"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1DD6594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07FC62D3"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7A66AF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1B99806E"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CEA3CFE"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206D54A0"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3BA5EB3"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568C2D5"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7636979D" w14:textId="77777777" w:rsidR="00F602F7" w:rsidRPr="00717DCE" w:rsidRDefault="00F602F7" w:rsidP="00DE4093">
      <w:pPr>
        <w:suppressAutoHyphens/>
        <w:spacing w:after="0" w:line="240" w:lineRule="auto"/>
        <w:jc w:val="center"/>
        <w:rPr>
          <w:rFonts w:ascii="Times New Roman" w:hAnsi="Times New Roman"/>
          <w:bCs/>
          <w:sz w:val="24"/>
          <w:szCs w:val="24"/>
          <w:lang w:eastAsia="ar-SA"/>
        </w:rPr>
      </w:pPr>
    </w:p>
    <w:p w14:paraId="27137A12" w14:textId="77777777" w:rsidR="00F602F7" w:rsidRPr="00717DCE" w:rsidRDefault="00F602F7" w:rsidP="00DE4093">
      <w:pPr>
        <w:suppressAutoHyphens/>
        <w:spacing w:after="0" w:line="240" w:lineRule="auto"/>
        <w:jc w:val="center"/>
        <w:rPr>
          <w:rFonts w:ascii="Times New Roman" w:hAnsi="Times New Roman"/>
          <w:bCs/>
          <w:sz w:val="24"/>
          <w:szCs w:val="24"/>
          <w:lang w:eastAsia="ar-SA"/>
        </w:rPr>
      </w:pPr>
    </w:p>
    <w:p w14:paraId="663B25BA" w14:textId="276349D0" w:rsidR="00DE4093" w:rsidRPr="00717DCE" w:rsidRDefault="00DE4093" w:rsidP="00DE4093">
      <w:pPr>
        <w:suppressAutoHyphens/>
        <w:spacing w:after="0" w:line="240" w:lineRule="auto"/>
        <w:jc w:val="center"/>
        <w:rPr>
          <w:rFonts w:ascii="Times New Roman" w:hAnsi="Times New Roman"/>
          <w:bCs/>
          <w:sz w:val="24"/>
          <w:szCs w:val="24"/>
          <w:lang w:eastAsia="ar-SA"/>
        </w:rPr>
      </w:pPr>
      <w:r w:rsidRPr="00717DCE">
        <w:rPr>
          <w:rFonts w:ascii="Times New Roman" w:hAnsi="Times New Roman"/>
          <w:bCs/>
          <w:sz w:val="24"/>
          <w:szCs w:val="24"/>
          <w:lang w:eastAsia="ar-SA"/>
        </w:rPr>
        <w:t>Saulkrastos</w:t>
      </w:r>
    </w:p>
    <w:p w14:paraId="42E75E1D" w14:textId="577EAAF3" w:rsidR="00DE4093" w:rsidRPr="00717DCE" w:rsidRDefault="00DE4093" w:rsidP="00DE4093">
      <w:pPr>
        <w:suppressAutoHyphens/>
        <w:spacing w:after="0" w:line="240" w:lineRule="auto"/>
        <w:jc w:val="center"/>
        <w:rPr>
          <w:rFonts w:ascii="Times New Roman" w:hAnsi="Times New Roman"/>
          <w:bCs/>
          <w:sz w:val="24"/>
          <w:szCs w:val="24"/>
          <w:lang w:eastAsia="ar-SA"/>
        </w:rPr>
      </w:pPr>
      <w:r w:rsidRPr="00717DCE">
        <w:rPr>
          <w:rFonts w:ascii="Times New Roman" w:hAnsi="Times New Roman"/>
          <w:bCs/>
          <w:sz w:val="24"/>
          <w:szCs w:val="24"/>
          <w:lang w:eastAsia="ar-SA"/>
        </w:rPr>
        <w:t>202</w:t>
      </w:r>
      <w:r w:rsidR="00D817D3" w:rsidRPr="00717DCE">
        <w:rPr>
          <w:rFonts w:ascii="Times New Roman" w:hAnsi="Times New Roman"/>
          <w:bCs/>
          <w:sz w:val="24"/>
          <w:szCs w:val="24"/>
          <w:lang w:eastAsia="ar-SA"/>
        </w:rPr>
        <w:t>6</w:t>
      </w:r>
      <w:r w:rsidRPr="00717DCE">
        <w:rPr>
          <w:rFonts w:ascii="Times New Roman" w:hAnsi="Times New Roman"/>
          <w:bCs/>
          <w:sz w:val="24"/>
          <w:szCs w:val="24"/>
          <w:lang w:eastAsia="ar-SA"/>
        </w:rPr>
        <w:t>.gadā</w:t>
      </w:r>
    </w:p>
    <w:p w14:paraId="411251EE" w14:textId="77777777" w:rsidR="00DE4093" w:rsidRPr="00717DCE" w:rsidRDefault="00DE4093" w:rsidP="00DE4093">
      <w:pPr>
        <w:spacing w:after="0" w:line="240" w:lineRule="auto"/>
        <w:rPr>
          <w:rFonts w:ascii="Times New Roman" w:hAnsi="Times New Roman"/>
          <w:bCs/>
          <w:sz w:val="24"/>
          <w:szCs w:val="24"/>
          <w:lang w:eastAsia="ar-SA"/>
        </w:rPr>
        <w:sectPr w:rsidR="00DE4093" w:rsidRPr="00717DCE" w:rsidSect="00DE4093">
          <w:pgSz w:w="11906" w:h="16838"/>
          <w:pgMar w:top="1134" w:right="707" w:bottom="1134" w:left="1701" w:header="709" w:footer="709" w:gutter="0"/>
          <w:cols w:space="720"/>
        </w:sectPr>
      </w:pPr>
    </w:p>
    <w:p w14:paraId="2C11041D" w14:textId="0AD6EA45" w:rsidR="00DE4093" w:rsidRPr="00717DCE"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717DCE">
        <w:rPr>
          <w:rFonts w:ascii="Times New Roman" w:hAnsi="Times New Roman"/>
          <w:b/>
          <w:sz w:val="23"/>
          <w:szCs w:val="23"/>
        </w:rPr>
        <w:lastRenderedPageBreak/>
        <w:t>V</w:t>
      </w:r>
      <w:bookmarkEnd w:id="0"/>
      <w:bookmarkEnd w:id="1"/>
      <w:bookmarkEnd w:id="2"/>
      <w:r w:rsidRPr="00717DCE">
        <w:rPr>
          <w:rFonts w:ascii="Times New Roman" w:hAnsi="Times New Roman"/>
          <w:b/>
          <w:sz w:val="23"/>
          <w:szCs w:val="23"/>
        </w:rPr>
        <w:t>ispārīgā informācija</w:t>
      </w:r>
      <w:r w:rsidRPr="00717DCE">
        <w:rPr>
          <w:rFonts w:ascii="Times New Roman" w:hAnsi="Times New Roman"/>
          <w:sz w:val="23"/>
          <w:szCs w:val="23"/>
        </w:rPr>
        <w:tab/>
      </w:r>
    </w:p>
    <w:p w14:paraId="23D79B36" w14:textId="302AD2D1" w:rsidR="00DE4093" w:rsidRPr="00717DCE"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17DCE">
        <w:rPr>
          <w:rFonts w:ascii="Times New Roman" w:hAnsi="Times New Roman"/>
          <w:b/>
          <w:u w:val="single"/>
        </w:rPr>
        <w:t>Iepirkuma identifikācijas numurs</w:t>
      </w:r>
      <w:bookmarkStart w:id="5" w:name="_Toc59334719"/>
      <w:bookmarkStart w:id="6" w:name="_Toc61422122"/>
      <w:bookmarkEnd w:id="3"/>
      <w:bookmarkEnd w:id="4"/>
      <w:r w:rsidRPr="00717DCE">
        <w:rPr>
          <w:rFonts w:ascii="Times New Roman" w:hAnsi="Times New Roman"/>
          <w:b/>
        </w:rPr>
        <w:t xml:space="preserve">: </w:t>
      </w:r>
      <w:r w:rsidR="00285B61" w:rsidRPr="00285B61">
        <w:rPr>
          <w:rFonts w:ascii="Times New Roman" w:hAnsi="Times New Roman"/>
        </w:rPr>
        <w:t>SKS 2026/11</w:t>
      </w:r>
      <w:r w:rsidRPr="00717DCE">
        <w:rPr>
          <w:rFonts w:ascii="Times New Roman" w:hAnsi="Times New Roman"/>
        </w:rPr>
        <w:t>.</w:t>
      </w:r>
    </w:p>
    <w:p w14:paraId="216A35D2" w14:textId="77777777" w:rsidR="00DE4093" w:rsidRPr="00717DCE" w:rsidRDefault="00DE4093" w:rsidP="00DE4093">
      <w:pPr>
        <w:pStyle w:val="ListParagraph"/>
        <w:numPr>
          <w:ilvl w:val="1"/>
          <w:numId w:val="27"/>
        </w:numPr>
        <w:tabs>
          <w:tab w:val="clear" w:pos="720"/>
        </w:tabs>
        <w:ind w:left="426" w:hanging="426"/>
        <w:jc w:val="both"/>
        <w:rPr>
          <w:b/>
          <w:sz w:val="22"/>
          <w:szCs w:val="22"/>
          <w:u w:val="single"/>
        </w:rPr>
      </w:pPr>
      <w:r w:rsidRPr="00717DCE">
        <w:rPr>
          <w:rFonts w:eastAsia="Calibri"/>
          <w:b/>
          <w:bCs/>
          <w:sz w:val="22"/>
          <w:szCs w:val="22"/>
          <w:u w:val="single"/>
          <w:lang w:eastAsia="ar-SA"/>
        </w:rPr>
        <w:t xml:space="preserve">Iepirkuma procedūra: </w:t>
      </w:r>
      <w:r w:rsidRPr="00717DCE">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717DCE"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17DCE">
        <w:rPr>
          <w:rFonts w:ascii="Times New Roman" w:hAnsi="Times New Roman"/>
          <w:b/>
          <w:u w:val="single"/>
        </w:rPr>
        <w:t>Pasūtītājs</w:t>
      </w:r>
      <w:bookmarkEnd w:id="5"/>
      <w:bookmarkEnd w:id="6"/>
      <w:r w:rsidRPr="00717DCE">
        <w:rPr>
          <w:rFonts w:ascii="Times New Roman" w:hAnsi="Times New Roman"/>
          <w:b/>
          <w:u w:val="single"/>
        </w:rPr>
        <w:t>:</w:t>
      </w:r>
      <w:r w:rsidRPr="00717DCE">
        <w:rPr>
          <w:rFonts w:ascii="Times New Roman" w:hAnsi="Times New Roman"/>
          <w:b/>
        </w:rPr>
        <w:t xml:space="preserve"> </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6946"/>
      </w:tblGrid>
      <w:tr w:rsidR="00DE4093" w:rsidRPr="00717DCE" w14:paraId="334EE8E8" w14:textId="77777777" w:rsidTr="00DA48B0">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Pasūtītāja nosaukums</w:t>
            </w:r>
          </w:p>
        </w:tc>
        <w:tc>
          <w:tcPr>
            <w:tcW w:w="6946" w:type="dxa"/>
            <w:tcBorders>
              <w:top w:val="single" w:sz="4" w:space="0" w:color="auto"/>
              <w:left w:val="single" w:sz="4" w:space="0" w:color="auto"/>
              <w:bottom w:val="single" w:sz="4" w:space="0" w:color="auto"/>
              <w:right w:val="single" w:sz="4" w:space="0" w:color="auto"/>
            </w:tcBorders>
            <w:hideMark/>
          </w:tcPr>
          <w:p w14:paraId="3BEAA1D3" w14:textId="4EBF8483" w:rsidR="00DE4093" w:rsidRPr="00717DCE" w:rsidRDefault="00E418EC" w:rsidP="00DE4093">
            <w:pPr>
              <w:spacing w:after="0" w:line="240" w:lineRule="auto"/>
              <w:rPr>
                <w:rFonts w:ascii="Times New Roman" w:hAnsi="Times New Roman"/>
                <w:b/>
              </w:rPr>
            </w:pPr>
            <w:r w:rsidRPr="00E418EC">
              <w:rPr>
                <w:rFonts w:ascii="Times New Roman" w:hAnsi="Times New Roman"/>
                <w:b/>
              </w:rPr>
              <w:t>SIA “Saulkrastu komunālserviss”</w:t>
            </w:r>
          </w:p>
        </w:tc>
      </w:tr>
      <w:tr w:rsidR="00DE4093" w:rsidRPr="00717DCE" w14:paraId="1B47D513" w14:textId="77777777" w:rsidTr="00DA48B0">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Juridiskā adrese</w:t>
            </w:r>
          </w:p>
        </w:tc>
        <w:tc>
          <w:tcPr>
            <w:tcW w:w="6946" w:type="dxa"/>
            <w:tcBorders>
              <w:top w:val="single" w:sz="4" w:space="0" w:color="auto"/>
              <w:left w:val="single" w:sz="4" w:space="0" w:color="auto"/>
              <w:bottom w:val="single" w:sz="4" w:space="0" w:color="auto"/>
              <w:right w:val="single" w:sz="4" w:space="0" w:color="auto"/>
            </w:tcBorders>
            <w:hideMark/>
          </w:tcPr>
          <w:p w14:paraId="2ADDD52C" w14:textId="53785310" w:rsidR="00DE4093" w:rsidRPr="00717DCE" w:rsidRDefault="00E418EC" w:rsidP="00DE4093">
            <w:pPr>
              <w:spacing w:after="0" w:line="240" w:lineRule="auto"/>
              <w:rPr>
                <w:rFonts w:ascii="Times New Roman" w:hAnsi="Times New Roman"/>
              </w:rPr>
            </w:pPr>
            <w:r w:rsidRPr="00E418EC">
              <w:rPr>
                <w:rFonts w:ascii="Times New Roman" w:hAnsi="Times New Roman"/>
              </w:rPr>
              <w:t>Liepu iela 3, Saulkrasti, Saulkrastu novads, LV-2160</w:t>
            </w:r>
          </w:p>
        </w:tc>
      </w:tr>
      <w:tr w:rsidR="00DE4093" w:rsidRPr="00717DCE" w14:paraId="062397CF" w14:textId="77777777" w:rsidTr="00DA48B0">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Reģistrācijas Nr.</w:t>
            </w:r>
          </w:p>
        </w:tc>
        <w:tc>
          <w:tcPr>
            <w:tcW w:w="6946" w:type="dxa"/>
            <w:tcBorders>
              <w:top w:val="single" w:sz="4" w:space="0" w:color="auto"/>
              <w:left w:val="single" w:sz="4" w:space="0" w:color="auto"/>
              <w:bottom w:val="single" w:sz="4" w:space="0" w:color="auto"/>
              <w:right w:val="single" w:sz="4" w:space="0" w:color="auto"/>
            </w:tcBorders>
            <w:hideMark/>
          </w:tcPr>
          <w:p w14:paraId="1E8C4444" w14:textId="4CD04973" w:rsidR="00DE4093" w:rsidRPr="00717DCE" w:rsidRDefault="00E418EC" w:rsidP="00DE4093">
            <w:pPr>
              <w:spacing w:after="0" w:line="240" w:lineRule="auto"/>
              <w:rPr>
                <w:rFonts w:ascii="Times New Roman" w:hAnsi="Times New Roman"/>
              </w:rPr>
            </w:pPr>
            <w:r w:rsidRPr="00E418EC">
              <w:rPr>
                <w:rFonts w:ascii="Times New Roman" w:hAnsi="Times New Roman"/>
              </w:rPr>
              <w:t>40103027944</w:t>
            </w:r>
          </w:p>
        </w:tc>
      </w:tr>
      <w:tr w:rsidR="00DE4093" w:rsidRPr="00717DCE" w14:paraId="4139D968" w14:textId="77777777" w:rsidTr="00DA48B0">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Kontaktpersona</w:t>
            </w:r>
          </w:p>
        </w:tc>
        <w:tc>
          <w:tcPr>
            <w:tcW w:w="6946" w:type="dxa"/>
            <w:tcBorders>
              <w:top w:val="single" w:sz="4" w:space="0" w:color="auto"/>
              <w:left w:val="single" w:sz="4" w:space="0" w:color="auto"/>
              <w:bottom w:val="single" w:sz="4" w:space="0" w:color="auto"/>
              <w:right w:val="single" w:sz="4" w:space="0" w:color="auto"/>
            </w:tcBorders>
            <w:hideMark/>
          </w:tcPr>
          <w:p w14:paraId="492F937C" w14:textId="7B9EFC15" w:rsidR="00DE4093" w:rsidRPr="00717DCE" w:rsidRDefault="00E418EC" w:rsidP="00DE4093">
            <w:pPr>
              <w:spacing w:after="0" w:line="240" w:lineRule="auto"/>
              <w:rPr>
                <w:rFonts w:ascii="Times New Roman" w:hAnsi="Times New Roman"/>
              </w:rPr>
            </w:pPr>
            <w:r w:rsidRPr="00E418EC">
              <w:rPr>
                <w:rFonts w:ascii="Times New Roman" w:hAnsi="Times New Roman"/>
              </w:rPr>
              <w:t xml:space="preserve">Krists Barons ,tel.29556311, e-pasts: </w:t>
            </w:r>
            <w:hyperlink r:id="rId8" w:history="1">
              <w:r w:rsidRPr="004C0D6C">
                <w:rPr>
                  <w:rStyle w:val="Hyperlink"/>
                  <w:rFonts w:ascii="Times New Roman" w:hAnsi="Times New Roman"/>
                </w:rPr>
                <w:t>krists.barons@komunalserviss.lv</w:t>
              </w:r>
            </w:hyperlink>
            <w:r>
              <w:rPr>
                <w:rFonts w:ascii="Times New Roman" w:hAnsi="Times New Roman"/>
              </w:rPr>
              <w:t xml:space="preserve"> </w:t>
            </w:r>
            <w:r w:rsidR="003F0735" w:rsidRPr="00717DCE">
              <w:rPr>
                <w:rFonts w:ascii="Times New Roman" w:hAnsi="Times New Roman"/>
              </w:rPr>
              <w:t xml:space="preserve"> </w:t>
            </w:r>
          </w:p>
        </w:tc>
      </w:tr>
      <w:tr w:rsidR="00DE4093" w:rsidRPr="00717DCE" w14:paraId="6DF70092" w14:textId="77777777" w:rsidTr="00DA48B0">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Komisija</w:t>
            </w:r>
          </w:p>
        </w:tc>
        <w:tc>
          <w:tcPr>
            <w:tcW w:w="6946" w:type="dxa"/>
            <w:tcBorders>
              <w:top w:val="single" w:sz="4" w:space="0" w:color="auto"/>
              <w:left w:val="single" w:sz="4" w:space="0" w:color="auto"/>
              <w:bottom w:val="single" w:sz="4" w:space="0" w:color="auto"/>
              <w:right w:val="single" w:sz="4" w:space="0" w:color="auto"/>
            </w:tcBorders>
            <w:hideMark/>
          </w:tcPr>
          <w:p w14:paraId="3275D848" w14:textId="08F4CECA" w:rsidR="00DE4093" w:rsidRPr="00717DCE" w:rsidRDefault="00DE4093" w:rsidP="00DE4093">
            <w:pPr>
              <w:spacing w:after="0" w:line="240" w:lineRule="auto"/>
              <w:jc w:val="both"/>
              <w:rPr>
                <w:rFonts w:ascii="Times New Roman" w:hAnsi="Times New Roman"/>
                <w:u w:val="single"/>
              </w:rPr>
            </w:pPr>
            <w:r w:rsidRPr="00717DCE">
              <w:rPr>
                <w:rFonts w:ascii="Times New Roman" w:hAnsi="Times New Roman"/>
              </w:rPr>
              <w:t xml:space="preserve">Visus ar Konkursa norisi saistītos jautājumus risina </w:t>
            </w:r>
            <w:r w:rsidRPr="00717DCE">
              <w:rPr>
                <w:rFonts w:ascii="Times New Roman" w:eastAsia="Times New Roman" w:hAnsi="Times New Roman"/>
                <w:lang w:eastAsia="lv-LV"/>
              </w:rPr>
              <w:t xml:space="preserve">iepirkuma komisija (turpmāk – Komisija), kas </w:t>
            </w:r>
            <w:r w:rsidR="000A1B8F" w:rsidRPr="00717DCE">
              <w:rPr>
                <w:rFonts w:ascii="Times New Roman" w:eastAsia="Times New Roman" w:hAnsi="Times New Roman"/>
                <w:lang w:eastAsia="lv-LV"/>
              </w:rPr>
              <w:t xml:space="preserve">izveidota </w:t>
            </w:r>
            <w:r w:rsidR="00E418EC" w:rsidRPr="00E418EC">
              <w:rPr>
                <w:rFonts w:ascii="Times New Roman" w:eastAsia="Times New Roman" w:hAnsi="Times New Roman"/>
                <w:lang w:eastAsia="lv-LV"/>
              </w:rPr>
              <w:t>ar SIA “Saulkrastu komunālserviss”  202</w:t>
            </w:r>
            <w:r w:rsidR="00E418EC">
              <w:rPr>
                <w:rFonts w:ascii="Times New Roman" w:eastAsia="Times New Roman" w:hAnsi="Times New Roman"/>
                <w:lang w:eastAsia="lv-LV"/>
              </w:rPr>
              <w:t>6</w:t>
            </w:r>
            <w:r w:rsidR="00E418EC" w:rsidRPr="00E418EC">
              <w:rPr>
                <w:rFonts w:ascii="Times New Roman" w:eastAsia="Times New Roman" w:hAnsi="Times New Roman"/>
                <w:lang w:eastAsia="lv-LV"/>
              </w:rPr>
              <w:t xml:space="preserve">.gada </w:t>
            </w:r>
            <w:r w:rsidR="00BC71D1" w:rsidRPr="00BC71D1">
              <w:rPr>
                <w:rFonts w:ascii="Times New Roman" w:eastAsia="Times New Roman" w:hAnsi="Times New Roman"/>
                <w:lang w:eastAsia="lv-LV"/>
              </w:rPr>
              <w:t>2. jūlija</w:t>
            </w:r>
            <w:r w:rsidR="00E418EC" w:rsidRPr="00BC71D1">
              <w:rPr>
                <w:rFonts w:ascii="Times New Roman" w:eastAsia="Times New Roman" w:hAnsi="Times New Roman"/>
                <w:lang w:eastAsia="lv-LV"/>
              </w:rPr>
              <w:t xml:space="preserve"> rīkojumu Nr.</w:t>
            </w:r>
            <w:r w:rsidR="00BC71D1" w:rsidRPr="00BC71D1">
              <w:rPr>
                <w:rFonts w:ascii="Times New Roman" w:eastAsia="Times New Roman" w:hAnsi="Times New Roman"/>
                <w:lang w:eastAsia="lv-LV"/>
              </w:rPr>
              <w:t>01-5/2026</w:t>
            </w:r>
            <w:r w:rsidR="00BC71D1">
              <w:rPr>
                <w:rFonts w:ascii="Times New Roman" w:eastAsia="Times New Roman" w:hAnsi="Times New Roman"/>
                <w:lang w:eastAsia="lv-LV"/>
              </w:rPr>
              <w:t>/23</w:t>
            </w:r>
            <w:r w:rsidR="00E418EC" w:rsidRPr="00E418EC">
              <w:rPr>
                <w:rFonts w:ascii="Times New Roman" w:eastAsia="Times New Roman" w:hAnsi="Times New Roman"/>
                <w:lang w:eastAsia="lv-LV"/>
              </w:rPr>
              <w:t xml:space="preserve"> “Par iepirkumu komisiju”</w:t>
            </w:r>
            <w:r w:rsidRPr="00717DCE">
              <w:rPr>
                <w:rFonts w:ascii="Times New Roman" w:eastAsia="Times New Roman" w:hAnsi="Times New Roman"/>
                <w:lang w:eastAsia="lv-LV"/>
              </w:rPr>
              <w:t xml:space="preserve"> </w:t>
            </w:r>
            <w:r w:rsidRPr="00717DCE">
              <w:rPr>
                <w:rFonts w:ascii="Times New Roman" w:hAnsi="Times New Roman"/>
              </w:rPr>
              <w:t>un darbojas Pasūtītāja vārdā.</w:t>
            </w:r>
          </w:p>
        </w:tc>
      </w:tr>
    </w:tbl>
    <w:p w14:paraId="37DDDDA5" w14:textId="77777777" w:rsidR="00DE4093" w:rsidRPr="00717DCE"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717DCE">
        <w:rPr>
          <w:b/>
          <w:sz w:val="22"/>
          <w:szCs w:val="22"/>
          <w:u w:val="single"/>
        </w:rPr>
        <w:t>Pretendents</w:t>
      </w:r>
      <w:r w:rsidRPr="00717DCE">
        <w:rPr>
          <w:sz w:val="22"/>
          <w:szCs w:val="22"/>
        </w:rPr>
        <w:t>:</w:t>
      </w:r>
    </w:p>
    <w:p w14:paraId="558CDF7A" w14:textId="77777777" w:rsidR="00DE4093" w:rsidRPr="00717DC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17DCE">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717DC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17DCE">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3ABD7D66" w:rsidR="00DE4093" w:rsidRPr="00717DC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17DCE">
        <w:rPr>
          <w:sz w:val="22"/>
          <w:szCs w:val="22"/>
        </w:rPr>
        <w:t xml:space="preserve">Pretendents, ja tas piesaista apakšuzņēmēju/s, </w:t>
      </w:r>
      <w:r w:rsidRPr="00717DCE">
        <w:rPr>
          <w:rFonts w:eastAsia="Calibri"/>
          <w:sz w:val="22"/>
          <w:szCs w:val="22"/>
        </w:rPr>
        <w:t>EIS šā iepirkuma sadaļā</w:t>
      </w:r>
      <w:r w:rsidRPr="00717DCE">
        <w:rPr>
          <w:sz w:val="22"/>
          <w:szCs w:val="22"/>
        </w:rPr>
        <w:t xml:space="preserve"> norāda visus piesaistītos apakšuzņēmējus, </w:t>
      </w:r>
      <w:r w:rsidRPr="00717DCE">
        <w:rPr>
          <w:bCs/>
          <w:sz w:val="22"/>
          <w:szCs w:val="22"/>
          <w:lang w:eastAsia="ar-SA"/>
        </w:rPr>
        <w:t>kas sniegs pakalpojumus vai veiks būvdarbus vismaz</w:t>
      </w:r>
      <w:r w:rsidR="00311654" w:rsidRPr="00717DCE">
        <w:rPr>
          <w:bCs/>
          <w:sz w:val="22"/>
          <w:szCs w:val="22"/>
          <w:lang w:eastAsia="ar-SA"/>
        </w:rPr>
        <w:t xml:space="preserve"> EUR 10 000,00</w:t>
      </w:r>
      <w:r w:rsidR="00DA00FD" w:rsidRPr="00717DCE">
        <w:rPr>
          <w:bCs/>
          <w:sz w:val="22"/>
          <w:szCs w:val="22"/>
          <w:lang w:eastAsia="ar-SA"/>
        </w:rPr>
        <w:t xml:space="preserve"> bez PVN</w:t>
      </w:r>
      <w:r w:rsidRPr="00717DCE">
        <w:rPr>
          <w:bCs/>
          <w:sz w:val="22"/>
          <w:szCs w:val="22"/>
          <w:lang w:eastAsia="ar-SA"/>
        </w:rPr>
        <w:t xml:space="preserve"> apmērā </w:t>
      </w:r>
      <w:r w:rsidRPr="00717DCE">
        <w:rPr>
          <w:sz w:val="22"/>
          <w:szCs w:val="22"/>
        </w:rPr>
        <w:t>un tiem nododamo līguma apjomu.</w:t>
      </w:r>
    </w:p>
    <w:p w14:paraId="27B5B818" w14:textId="77777777" w:rsidR="00120581" w:rsidRPr="00717DCE" w:rsidRDefault="00120581" w:rsidP="00120581">
      <w:pPr>
        <w:pStyle w:val="ListParagraph"/>
        <w:ind w:left="426"/>
        <w:jc w:val="both"/>
        <w:outlineLvl w:val="1"/>
        <w:rPr>
          <w:rFonts w:eastAsia="Calibri"/>
          <w:b/>
          <w:sz w:val="22"/>
          <w:szCs w:val="22"/>
        </w:rPr>
      </w:pPr>
    </w:p>
    <w:p w14:paraId="0164289F" w14:textId="45B39973" w:rsidR="00120581" w:rsidRPr="00717DCE" w:rsidRDefault="00120581" w:rsidP="00120581">
      <w:pPr>
        <w:pStyle w:val="ListParagraph"/>
        <w:numPr>
          <w:ilvl w:val="0"/>
          <w:numId w:val="27"/>
        </w:numPr>
        <w:jc w:val="center"/>
        <w:outlineLvl w:val="1"/>
        <w:rPr>
          <w:rFonts w:eastAsia="Calibri"/>
          <w:b/>
          <w:bCs/>
          <w:sz w:val="22"/>
          <w:szCs w:val="22"/>
          <w:lang w:eastAsia="ar-SA"/>
        </w:rPr>
      </w:pPr>
      <w:r w:rsidRPr="00717DCE">
        <w:rPr>
          <w:rFonts w:eastAsia="Calibri"/>
          <w:b/>
          <w:bCs/>
          <w:sz w:val="22"/>
          <w:szCs w:val="22"/>
          <w:lang w:eastAsia="ar-SA"/>
        </w:rPr>
        <w:t>I</w:t>
      </w:r>
      <w:r w:rsidR="000256C7" w:rsidRPr="00717DCE">
        <w:rPr>
          <w:rFonts w:eastAsia="Calibri"/>
          <w:b/>
          <w:bCs/>
          <w:sz w:val="22"/>
          <w:szCs w:val="22"/>
          <w:lang w:eastAsia="ar-SA"/>
        </w:rPr>
        <w:t>nformācija par iepirkuma priekšmetu</w:t>
      </w:r>
    </w:p>
    <w:p w14:paraId="41B649AF" w14:textId="4C293531" w:rsidR="00362D09" w:rsidRPr="00717DCE" w:rsidRDefault="00120581" w:rsidP="0071614F">
      <w:pPr>
        <w:pStyle w:val="ListParagraph"/>
        <w:numPr>
          <w:ilvl w:val="1"/>
          <w:numId w:val="28"/>
        </w:numPr>
        <w:spacing w:after="160" w:line="259" w:lineRule="auto"/>
        <w:jc w:val="both"/>
        <w:outlineLvl w:val="1"/>
        <w:rPr>
          <w:b/>
          <w:sz w:val="22"/>
          <w:szCs w:val="22"/>
        </w:rPr>
      </w:pPr>
      <w:r w:rsidRPr="00717DCE">
        <w:rPr>
          <w:rFonts w:eastAsia="Calibri"/>
          <w:b/>
          <w:bCs/>
          <w:sz w:val="22"/>
          <w:szCs w:val="22"/>
          <w:u w:val="single"/>
          <w:lang w:eastAsia="ar-SA"/>
        </w:rPr>
        <w:t>Iepirkuma priekšmets</w:t>
      </w:r>
      <w:r w:rsidRPr="00717DCE">
        <w:rPr>
          <w:rFonts w:eastAsia="Calibri"/>
          <w:b/>
          <w:bCs/>
          <w:sz w:val="22"/>
          <w:szCs w:val="22"/>
          <w:lang w:eastAsia="ar-SA"/>
        </w:rPr>
        <w:t xml:space="preserve">: </w:t>
      </w:r>
      <w:r w:rsidR="00810F60">
        <w:rPr>
          <w:sz w:val="22"/>
          <w:szCs w:val="22"/>
        </w:rPr>
        <w:t>i</w:t>
      </w:r>
      <w:r w:rsidR="00810F60" w:rsidRPr="00810F60">
        <w:rPr>
          <w:sz w:val="22"/>
          <w:szCs w:val="22"/>
        </w:rPr>
        <w:t>zpēšu un būvprojektu izstrāde Saulkrastu novadā 2026. gadā</w:t>
      </w:r>
      <w:r w:rsidR="00F56B23" w:rsidRPr="00717DCE">
        <w:rPr>
          <w:rFonts w:eastAsia="Calibri"/>
          <w:sz w:val="22"/>
          <w:szCs w:val="22"/>
          <w:lang w:eastAsia="ar-SA"/>
        </w:rPr>
        <w:t>,</w:t>
      </w:r>
      <w:r w:rsidR="00F56B23" w:rsidRPr="00717DCE">
        <w:rPr>
          <w:rFonts w:eastAsia="Calibri"/>
          <w:bCs/>
          <w:sz w:val="22"/>
          <w:szCs w:val="22"/>
          <w:lang w:eastAsia="ar-SA"/>
        </w:rPr>
        <w:t xml:space="preserve"> saskaņā ar Tehnisko specifikāciju</w:t>
      </w:r>
      <w:r w:rsidR="00D12164" w:rsidRPr="00717DCE">
        <w:rPr>
          <w:rFonts w:eastAsia="Calibri"/>
          <w:bCs/>
          <w:sz w:val="22"/>
          <w:szCs w:val="22"/>
          <w:lang w:eastAsia="ar-SA"/>
        </w:rPr>
        <w:t xml:space="preserve"> </w:t>
      </w:r>
      <w:r w:rsidR="00C43426" w:rsidRPr="00717DCE">
        <w:rPr>
          <w:rFonts w:eastAsia="Calibri"/>
          <w:bCs/>
          <w:sz w:val="22"/>
          <w:szCs w:val="22"/>
          <w:lang w:eastAsia="ar-SA"/>
        </w:rPr>
        <w:t>(Nolikuma 1.pielikums)</w:t>
      </w:r>
      <w:r w:rsidR="00206CAA" w:rsidRPr="00717DCE">
        <w:rPr>
          <w:sz w:val="22"/>
          <w:szCs w:val="22"/>
          <w:lang w:eastAsia="lv-LV"/>
        </w:rPr>
        <w:t>.</w:t>
      </w:r>
      <w:r w:rsidR="00E418EC">
        <w:rPr>
          <w:sz w:val="22"/>
          <w:szCs w:val="22"/>
          <w:lang w:eastAsia="lv-LV"/>
        </w:rPr>
        <w:t xml:space="preserve"> </w:t>
      </w:r>
      <w:r w:rsidR="00E418EC" w:rsidRPr="00E418EC">
        <w:rPr>
          <w:sz w:val="22"/>
          <w:szCs w:val="22"/>
          <w:lang w:eastAsia="lv-LV"/>
        </w:rPr>
        <w:t>Veikt izpētes darbus iepirkuma 1. un 2. daļā minētajiem objektiem un izstrādāt tehnisko dokumentāciju (būvprojektu) iepirkuma 3,4 un 5 daļā minētajiem objektiem saskaņā ar katras daļas Tehnisko specifikāciju, (Nolikuma 1.pielikums). Būvdarbu autoruzraudzība ir paredzēta iepirkuma 3,4 un 5 daļā minētajiem objektiem</w:t>
      </w:r>
    </w:p>
    <w:p w14:paraId="1E0112B1" w14:textId="3A5D001D" w:rsidR="00D12164" w:rsidRPr="00717DCE" w:rsidRDefault="0071614F" w:rsidP="002A78EC">
      <w:pPr>
        <w:pStyle w:val="ListParagraph"/>
        <w:numPr>
          <w:ilvl w:val="1"/>
          <w:numId w:val="28"/>
        </w:numPr>
        <w:spacing w:after="160" w:line="259" w:lineRule="auto"/>
        <w:jc w:val="both"/>
        <w:outlineLvl w:val="1"/>
        <w:rPr>
          <w:sz w:val="22"/>
          <w:szCs w:val="22"/>
        </w:rPr>
      </w:pPr>
      <w:r w:rsidRPr="00717DCE">
        <w:rPr>
          <w:b/>
          <w:sz w:val="22"/>
          <w:szCs w:val="22"/>
          <w:u w:val="single"/>
        </w:rPr>
        <w:t xml:space="preserve">Iepirkuma priekšmets </w:t>
      </w:r>
      <w:r w:rsidR="00727B70" w:rsidRPr="00717DCE">
        <w:rPr>
          <w:b/>
          <w:sz w:val="22"/>
          <w:szCs w:val="22"/>
          <w:u w:val="single"/>
        </w:rPr>
        <w:t>sadalīts</w:t>
      </w:r>
      <w:r w:rsidR="00D817D3" w:rsidRPr="00717DCE">
        <w:rPr>
          <w:b/>
          <w:sz w:val="22"/>
          <w:szCs w:val="22"/>
          <w:u w:val="single"/>
        </w:rPr>
        <w:t xml:space="preserve"> divās</w:t>
      </w:r>
      <w:r w:rsidR="00F56B23" w:rsidRPr="00717DCE">
        <w:rPr>
          <w:b/>
          <w:sz w:val="22"/>
          <w:szCs w:val="22"/>
          <w:u w:val="single"/>
        </w:rPr>
        <w:t xml:space="preserve"> </w:t>
      </w:r>
      <w:r w:rsidR="00F6309C" w:rsidRPr="00717DCE">
        <w:rPr>
          <w:b/>
          <w:sz w:val="22"/>
          <w:szCs w:val="22"/>
          <w:u w:val="single"/>
        </w:rPr>
        <w:t>daļās</w:t>
      </w:r>
      <w:r w:rsidR="00D817D3" w:rsidRPr="00717DCE">
        <w:rPr>
          <w:b/>
          <w:sz w:val="22"/>
          <w:szCs w:val="22"/>
          <w:u w:val="single"/>
        </w:rPr>
        <w:t>:</w:t>
      </w:r>
    </w:p>
    <w:p w14:paraId="1CDA28F0" w14:textId="4DCEC159" w:rsidR="00D817D3" w:rsidRPr="00717DCE" w:rsidRDefault="00BB2EF4" w:rsidP="00BB2EF4">
      <w:pPr>
        <w:pStyle w:val="ListParagraph"/>
        <w:numPr>
          <w:ilvl w:val="2"/>
          <w:numId w:val="28"/>
        </w:numPr>
        <w:spacing w:after="160"/>
        <w:jc w:val="both"/>
        <w:outlineLvl w:val="1"/>
        <w:rPr>
          <w:sz w:val="22"/>
          <w:szCs w:val="22"/>
        </w:rPr>
      </w:pPr>
      <w:r w:rsidRPr="00717DCE">
        <w:rPr>
          <w:b/>
          <w:bCs/>
          <w:color w:val="000000"/>
          <w:sz w:val="22"/>
          <w:szCs w:val="22"/>
          <w:lang w:eastAsia="lv-LV"/>
        </w:rPr>
        <w:t xml:space="preserve">1.daļa: </w:t>
      </w:r>
      <w:r w:rsidR="00D817D3" w:rsidRPr="00717DCE">
        <w:rPr>
          <w:b/>
          <w:bCs/>
          <w:color w:val="000000"/>
          <w:sz w:val="22"/>
          <w:szCs w:val="22"/>
          <w:lang w:eastAsia="lv-LV"/>
        </w:rPr>
        <w:t>“</w:t>
      </w:r>
      <w:r w:rsidR="002B2412" w:rsidRPr="002B2412">
        <w:rPr>
          <w:b/>
          <w:bCs/>
          <w:color w:val="000000"/>
          <w:sz w:val="22"/>
          <w:szCs w:val="22"/>
          <w:lang w:eastAsia="lv-LV"/>
        </w:rPr>
        <w:t>Virszemes ūdeņu novadīšana DKS Vēsma - izpēte</w:t>
      </w:r>
      <w:r w:rsidR="00D817D3" w:rsidRPr="00717DCE">
        <w:rPr>
          <w:b/>
          <w:bCs/>
          <w:color w:val="000000"/>
          <w:sz w:val="22"/>
          <w:szCs w:val="22"/>
          <w:lang w:eastAsia="lv-LV"/>
        </w:rPr>
        <w:t>”</w:t>
      </w:r>
      <w:r w:rsidR="002B2412">
        <w:rPr>
          <w:b/>
          <w:bCs/>
          <w:color w:val="000000"/>
          <w:sz w:val="22"/>
          <w:szCs w:val="22"/>
          <w:lang w:eastAsia="lv-LV"/>
        </w:rPr>
        <w:t>;</w:t>
      </w:r>
    </w:p>
    <w:p w14:paraId="68ADA03E" w14:textId="740520BF" w:rsidR="00D817D3" w:rsidRPr="002B2412" w:rsidRDefault="00BB2EF4" w:rsidP="00BB2EF4">
      <w:pPr>
        <w:pStyle w:val="ListParagraph"/>
        <w:numPr>
          <w:ilvl w:val="2"/>
          <w:numId w:val="28"/>
        </w:numPr>
        <w:spacing w:after="160"/>
        <w:jc w:val="both"/>
        <w:outlineLvl w:val="1"/>
        <w:rPr>
          <w:sz w:val="22"/>
          <w:szCs w:val="22"/>
        </w:rPr>
      </w:pPr>
      <w:r w:rsidRPr="00717DCE">
        <w:rPr>
          <w:b/>
          <w:bCs/>
          <w:color w:val="000000"/>
          <w:sz w:val="22"/>
          <w:szCs w:val="22"/>
          <w:lang w:eastAsia="lv-LV"/>
        </w:rPr>
        <w:t xml:space="preserve">2.daļa: </w:t>
      </w:r>
      <w:r w:rsidR="00D817D3" w:rsidRPr="00717DCE">
        <w:rPr>
          <w:b/>
          <w:bCs/>
          <w:color w:val="000000"/>
          <w:sz w:val="22"/>
          <w:szCs w:val="22"/>
          <w:lang w:eastAsia="lv-LV"/>
        </w:rPr>
        <w:t>“</w:t>
      </w:r>
      <w:r w:rsidR="002B2412" w:rsidRPr="002B2412">
        <w:rPr>
          <w:b/>
          <w:bCs/>
          <w:color w:val="000000"/>
          <w:sz w:val="22"/>
          <w:szCs w:val="22"/>
          <w:lang w:eastAsia="lv-LV"/>
        </w:rPr>
        <w:t>Virszemes ūdeņu novadīšana DKS Rozes - izpēte</w:t>
      </w:r>
      <w:r w:rsidR="00D817D3" w:rsidRPr="00717DCE">
        <w:rPr>
          <w:b/>
          <w:bCs/>
          <w:color w:val="000000"/>
          <w:sz w:val="22"/>
          <w:szCs w:val="22"/>
          <w:lang w:eastAsia="lv-LV"/>
        </w:rPr>
        <w:t>”</w:t>
      </w:r>
      <w:r w:rsidR="002B2412">
        <w:rPr>
          <w:b/>
          <w:bCs/>
          <w:color w:val="000000"/>
          <w:sz w:val="22"/>
          <w:szCs w:val="22"/>
          <w:lang w:eastAsia="lv-LV"/>
        </w:rPr>
        <w:t>;</w:t>
      </w:r>
    </w:p>
    <w:p w14:paraId="0BEAF576" w14:textId="63B34F14" w:rsidR="002B2412" w:rsidRPr="002B2412" w:rsidRDefault="002B2412" w:rsidP="00BB2EF4">
      <w:pPr>
        <w:pStyle w:val="ListParagraph"/>
        <w:numPr>
          <w:ilvl w:val="2"/>
          <w:numId w:val="28"/>
        </w:numPr>
        <w:spacing w:after="160"/>
        <w:jc w:val="both"/>
        <w:outlineLvl w:val="1"/>
        <w:rPr>
          <w:sz w:val="22"/>
          <w:szCs w:val="22"/>
        </w:rPr>
      </w:pPr>
      <w:r>
        <w:rPr>
          <w:b/>
          <w:bCs/>
          <w:color w:val="000000"/>
          <w:sz w:val="22"/>
          <w:szCs w:val="22"/>
          <w:lang w:eastAsia="lv-LV"/>
        </w:rPr>
        <w:t>3</w:t>
      </w:r>
      <w:r w:rsidRPr="00717DCE">
        <w:rPr>
          <w:b/>
          <w:bCs/>
          <w:color w:val="000000"/>
          <w:sz w:val="22"/>
          <w:szCs w:val="22"/>
          <w:lang w:eastAsia="lv-LV"/>
        </w:rPr>
        <w:t>.daļa: “</w:t>
      </w:r>
      <w:r w:rsidRPr="002B2412">
        <w:rPr>
          <w:b/>
          <w:bCs/>
          <w:color w:val="000000"/>
          <w:sz w:val="22"/>
          <w:szCs w:val="22"/>
          <w:lang w:eastAsia="lv-LV"/>
        </w:rPr>
        <w:t>Virszemes ūdeņu novadīšana DKS Pēterupe, (Zemgaļu, Engures, Baltezera, Ķīšezera un Alauksta ielas)</w:t>
      </w:r>
      <w:r w:rsidRPr="00717DCE">
        <w:rPr>
          <w:b/>
          <w:bCs/>
          <w:color w:val="000000"/>
          <w:sz w:val="22"/>
          <w:szCs w:val="22"/>
          <w:lang w:eastAsia="lv-LV"/>
        </w:rPr>
        <w:t>”</w:t>
      </w:r>
      <w:r>
        <w:rPr>
          <w:b/>
          <w:bCs/>
          <w:color w:val="000000"/>
          <w:sz w:val="22"/>
          <w:szCs w:val="22"/>
          <w:lang w:eastAsia="lv-LV"/>
        </w:rPr>
        <w:t>;</w:t>
      </w:r>
    </w:p>
    <w:p w14:paraId="25C8E032" w14:textId="19642AE5" w:rsidR="002B2412" w:rsidRPr="002B2412" w:rsidRDefault="002B2412" w:rsidP="00BB2EF4">
      <w:pPr>
        <w:pStyle w:val="ListParagraph"/>
        <w:numPr>
          <w:ilvl w:val="2"/>
          <w:numId w:val="28"/>
        </w:numPr>
        <w:spacing w:after="160"/>
        <w:jc w:val="both"/>
        <w:outlineLvl w:val="1"/>
        <w:rPr>
          <w:sz w:val="22"/>
          <w:szCs w:val="22"/>
        </w:rPr>
      </w:pPr>
      <w:r>
        <w:rPr>
          <w:b/>
          <w:bCs/>
          <w:color w:val="000000"/>
          <w:sz w:val="22"/>
          <w:szCs w:val="22"/>
          <w:lang w:eastAsia="lv-LV"/>
        </w:rPr>
        <w:t>4</w:t>
      </w:r>
      <w:r w:rsidRPr="00717DCE">
        <w:rPr>
          <w:b/>
          <w:bCs/>
          <w:color w:val="000000"/>
          <w:sz w:val="22"/>
          <w:szCs w:val="22"/>
          <w:lang w:eastAsia="lv-LV"/>
        </w:rPr>
        <w:t>.daļa: “</w:t>
      </w:r>
      <w:r w:rsidRPr="002B2412">
        <w:rPr>
          <w:b/>
          <w:bCs/>
          <w:color w:val="000000"/>
          <w:sz w:val="22"/>
          <w:szCs w:val="22"/>
          <w:lang w:eastAsia="lv-LV"/>
        </w:rPr>
        <w:t>Virszemes ūdeņu novadīšana DKS Ķīšupe, (Zvaniņu iela)</w:t>
      </w:r>
      <w:r w:rsidRPr="00717DCE">
        <w:rPr>
          <w:b/>
          <w:bCs/>
          <w:color w:val="000000"/>
          <w:sz w:val="22"/>
          <w:szCs w:val="22"/>
          <w:lang w:eastAsia="lv-LV"/>
        </w:rPr>
        <w:t>”</w:t>
      </w:r>
      <w:r>
        <w:rPr>
          <w:b/>
          <w:bCs/>
          <w:color w:val="000000"/>
          <w:sz w:val="22"/>
          <w:szCs w:val="22"/>
          <w:lang w:eastAsia="lv-LV"/>
        </w:rPr>
        <w:t>;</w:t>
      </w:r>
    </w:p>
    <w:p w14:paraId="44099B47" w14:textId="77778BCD" w:rsidR="002B2412" w:rsidRPr="00717DCE" w:rsidRDefault="002B2412" w:rsidP="00BB2EF4">
      <w:pPr>
        <w:pStyle w:val="ListParagraph"/>
        <w:numPr>
          <w:ilvl w:val="2"/>
          <w:numId w:val="28"/>
        </w:numPr>
        <w:spacing w:after="160"/>
        <w:jc w:val="both"/>
        <w:outlineLvl w:val="1"/>
        <w:rPr>
          <w:sz w:val="22"/>
          <w:szCs w:val="22"/>
        </w:rPr>
      </w:pPr>
      <w:r>
        <w:rPr>
          <w:b/>
          <w:bCs/>
          <w:color w:val="000000"/>
          <w:sz w:val="22"/>
          <w:szCs w:val="22"/>
          <w:lang w:eastAsia="lv-LV"/>
        </w:rPr>
        <w:t>5</w:t>
      </w:r>
      <w:r w:rsidRPr="00717DCE">
        <w:rPr>
          <w:b/>
          <w:bCs/>
          <w:color w:val="000000"/>
          <w:sz w:val="22"/>
          <w:szCs w:val="22"/>
          <w:lang w:eastAsia="lv-LV"/>
        </w:rPr>
        <w:t>.daļa: “</w:t>
      </w:r>
      <w:r w:rsidRPr="002B2412">
        <w:rPr>
          <w:b/>
          <w:bCs/>
          <w:color w:val="000000"/>
          <w:sz w:val="22"/>
          <w:szCs w:val="22"/>
          <w:lang w:eastAsia="lv-LV"/>
        </w:rPr>
        <w:t xml:space="preserve">Ceļa 9247 Sēja - </w:t>
      </w:r>
      <w:proofErr w:type="spellStart"/>
      <w:r w:rsidRPr="002B2412">
        <w:rPr>
          <w:b/>
          <w:bCs/>
          <w:color w:val="000000"/>
          <w:sz w:val="22"/>
          <w:szCs w:val="22"/>
          <w:lang w:eastAsia="lv-LV"/>
        </w:rPr>
        <w:t>Jaunlauki</w:t>
      </w:r>
      <w:proofErr w:type="spellEnd"/>
      <w:r w:rsidRPr="002B2412">
        <w:rPr>
          <w:b/>
          <w:bCs/>
          <w:color w:val="000000"/>
          <w:sz w:val="22"/>
          <w:szCs w:val="22"/>
          <w:lang w:eastAsia="lv-LV"/>
        </w:rPr>
        <w:t xml:space="preserve"> (200m garā posmā no asfaltbetona seguma) pārbūve uz asfaltbetona segumu”.</w:t>
      </w:r>
    </w:p>
    <w:p w14:paraId="09358815" w14:textId="491DDBE2" w:rsidR="002A78EC" w:rsidRPr="00717DCE" w:rsidRDefault="00F6309C" w:rsidP="002A78EC">
      <w:pPr>
        <w:pStyle w:val="ListParagraph"/>
        <w:numPr>
          <w:ilvl w:val="1"/>
          <w:numId w:val="28"/>
        </w:numPr>
        <w:spacing w:after="160" w:line="259" w:lineRule="auto"/>
        <w:jc w:val="both"/>
        <w:outlineLvl w:val="1"/>
        <w:rPr>
          <w:sz w:val="22"/>
          <w:szCs w:val="22"/>
        </w:rPr>
      </w:pPr>
      <w:r w:rsidRPr="00717DCE">
        <w:rPr>
          <w:sz w:val="22"/>
          <w:szCs w:val="22"/>
        </w:rPr>
        <w:t xml:space="preserve">Pretendents var iesniegt </w:t>
      </w:r>
      <w:r w:rsidR="00D12164" w:rsidRPr="00717DCE">
        <w:rPr>
          <w:sz w:val="22"/>
          <w:szCs w:val="22"/>
        </w:rPr>
        <w:t xml:space="preserve">piedāvājumu </w:t>
      </w:r>
      <w:r w:rsidR="00D817D3" w:rsidRPr="00717DCE">
        <w:rPr>
          <w:sz w:val="22"/>
          <w:szCs w:val="22"/>
        </w:rPr>
        <w:t xml:space="preserve">par vienu vai </w:t>
      </w:r>
      <w:r w:rsidR="002B2412">
        <w:rPr>
          <w:sz w:val="22"/>
          <w:szCs w:val="22"/>
        </w:rPr>
        <w:t>vairākām</w:t>
      </w:r>
      <w:r w:rsidR="00D817D3" w:rsidRPr="00717DCE">
        <w:rPr>
          <w:sz w:val="22"/>
          <w:szCs w:val="22"/>
        </w:rPr>
        <w:t xml:space="preserve"> </w:t>
      </w:r>
      <w:r w:rsidR="00F56B23" w:rsidRPr="00717DCE">
        <w:rPr>
          <w:sz w:val="22"/>
          <w:szCs w:val="22"/>
        </w:rPr>
        <w:t>Iepirkuma</w:t>
      </w:r>
      <w:r w:rsidR="00D817D3" w:rsidRPr="00717DCE">
        <w:rPr>
          <w:sz w:val="22"/>
          <w:szCs w:val="22"/>
        </w:rPr>
        <w:t xml:space="preserve"> daļām</w:t>
      </w:r>
      <w:r w:rsidR="00F56B23" w:rsidRPr="00717DCE">
        <w:rPr>
          <w:sz w:val="22"/>
          <w:szCs w:val="22"/>
        </w:rPr>
        <w:t>.</w:t>
      </w:r>
      <w:r w:rsidR="00311654" w:rsidRPr="00717DCE">
        <w:rPr>
          <w:sz w:val="22"/>
          <w:szCs w:val="22"/>
        </w:rPr>
        <w:t xml:space="preserve"> Pretende</w:t>
      </w:r>
      <w:r w:rsidR="00924100" w:rsidRPr="00717DCE">
        <w:rPr>
          <w:sz w:val="22"/>
          <w:szCs w:val="22"/>
        </w:rPr>
        <w:t>n</w:t>
      </w:r>
      <w:r w:rsidR="00311654" w:rsidRPr="00717DCE">
        <w:rPr>
          <w:sz w:val="22"/>
          <w:szCs w:val="22"/>
        </w:rPr>
        <w:t>ts nav tiesīgs iesniegt piedāvājuma variantus.</w:t>
      </w:r>
      <w:r w:rsidR="00D12164" w:rsidRPr="00717DCE">
        <w:rPr>
          <w:sz w:val="22"/>
          <w:szCs w:val="22"/>
        </w:rPr>
        <w:t xml:space="preserve"> </w:t>
      </w:r>
      <w:r w:rsidRPr="00717DCE">
        <w:rPr>
          <w:sz w:val="22"/>
          <w:szCs w:val="22"/>
        </w:rPr>
        <w:t xml:space="preserve"> </w:t>
      </w:r>
    </w:p>
    <w:p w14:paraId="2BADB978" w14:textId="42CB7F14" w:rsidR="002A4ACE" w:rsidRPr="00717DCE" w:rsidRDefault="00120581" w:rsidP="00674E89">
      <w:pPr>
        <w:pStyle w:val="ListParagraph"/>
        <w:numPr>
          <w:ilvl w:val="1"/>
          <w:numId w:val="27"/>
        </w:numPr>
        <w:tabs>
          <w:tab w:val="clear" w:pos="720"/>
        </w:tabs>
        <w:ind w:left="709" w:hanging="709"/>
        <w:jc w:val="both"/>
        <w:outlineLvl w:val="1"/>
        <w:rPr>
          <w:rFonts w:eastAsia="Calibri"/>
          <w:b/>
          <w:bCs/>
          <w:sz w:val="22"/>
          <w:szCs w:val="22"/>
          <w:lang w:eastAsia="ar-SA"/>
        </w:rPr>
      </w:pPr>
      <w:r w:rsidRPr="00717DCE">
        <w:rPr>
          <w:rFonts w:eastAsia="Calibri"/>
          <w:b/>
          <w:bCs/>
          <w:sz w:val="22"/>
          <w:szCs w:val="22"/>
          <w:u w:val="single"/>
          <w:lang w:eastAsia="ar-SA"/>
        </w:rPr>
        <w:t>CPV kods</w:t>
      </w:r>
      <w:r w:rsidR="00B3208F" w:rsidRPr="00717DCE">
        <w:rPr>
          <w:rFonts w:eastAsia="Calibri"/>
          <w:b/>
          <w:bCs/>
          <w:sz w:val="22"/>
          <w:szCs w:val="22"/>
          <w:lang w:eastAsia="ar-SA"/>
        </w:rPr>
        <w:t xml:space="preserve"> </w:t>
      </w:r>
      <w:r w:rsidR="00F56B23" w:rsidRPr="00717DCE">
        <w:rPr>
          <w:rFonts w:eastAsia="Calibri"/>
          <w:bCs/>
          <w:iCs/>
          <w:sz w:val="22"/>
          <w:szCs w:val="22"/>
          <w:lang w:eastAsia="ar-SA"/>
        </w:rPr>
        <w:t xml:space="preserve">71242000-6 (Projekts un projektēšanas sagatavošana, </w:t>
      </w:r>
      <w:proofErr w:type="spellStart"/>
      <w:r w:rsidR="00F56B23" w:rsidRPr="00717DCE">
        <w:rPr>
          <w:rFonts w:eastAsia="Calibri"/>
          <w:bCs/>
          <w:iCs/>
          <w:sz w:val="22"/>
          <w:szCs w:val="22"/>
          <w:lang w:eastAsia="ar-SA"/>
        </w:rPr>
        <w:t>tāmēšana</w:t>
      </w:r>
      <w:proofErr w:type="spellEnd"/>
      <w:r w:rsidR="00F56B23" w:rsidRPr="00717DCE">
        <w:rPr>
          <w:rFonts w:eastAsia="Calibri"/>
          <w:bCs/>
          <w:iCs/>
          <w:sz w:val="22"/>
          <w:szCs w:val="22"/>
          <w:lang w:eastAsia="ar-SA"/>
        </w:rPr>
        <w:t>),</w:t>
      </w:r>
      <w:r w:rsidR="00D817D3" w:rsidRPr="00717DCE">
        <w:rPr>
          <w:rFonts w:eastAsia="Calibri"/>
          <w:bCs/>
          <w:iCs/>
          <w:sz w:val="22"/>
          <w:szCs w:val="22"/>
          <w:lang w:eastAsia="ar-SA"/>
        </w:rPr>
        <w:t xml:space="preserve"> </w:t>
      </w:r>
      <w:proofErr w:type="spellStart"/>
      <w:r w:rsidR="00D817D3" w:rsidRPr="00717DCE">
        <w:rPr>
          <w:rFonts w:eastAsia="Calibri"/>
          <w:bCs/>
          <w:iCs/>
          <w:sz w:val="22"/>
          <w:szCs w:val="22"/>
          <w:lang w:eastAsia="ar-SA"/>
        </w:rPr>
        <w:t>papildkods</w:t>
      </w:r>
      <w:proofErr w:type="spellEnd"/>
      <w:r w:rsidR="00F56B23" w:rsidRPr="00717DCE">
        <w:rPr>
          <w:rFonts w:eastAsia="Calibri"/>
          <w:bCs/>
          <w:iCs/>
          <w:sz w:val="22"/>
          <w:szCs w:val="22"/>
          <w:lang w:eastAsia="ar-SA"/>
        </w:rPr>
        <w:t xml:space="preserve"> 71248000-8 (Projekta un dokumentācijas uzraudzība)</w:t>
      </w:r>
      <w:r w:rsidR="00CB520D" w:rsidRPr="00717DCE">
        <w:rPr>
          <w:rFonts w:eastAsia="Calibri"/>
          <w:bCs/>
          <w:iCs/>
          <w:sz w:val="22"/>
          <w:szCs w:val="22"/>
          <w:lang w:eastAsia="ar-SA"/>
        </w:rPr>
        <w:t>.</w:t>
      </w:r>
    </w:p>
    <w:p w14:paraId="42B0FCCC" w14:textId="77777777" w:rsidR="00120581" w:rsidRPr="00717DCE" w:rsidRDefault="00120581" w:rsidP="00674E89">
      <w:pPr>
        <w:pStyle w:val="ListParagraph"/>
        <w:numPr>
          <w:ilvl w:val="1"/>
          <w:numId w:val="28"/>
        </w:numPr>
        <w:tabs>
          <w:tab w:val="clear" w:pos="720"/>
        </w:tabs>
        <w:ind w:left="709" w:hanging="709"/>
        <w:jc w:val="both"/>
        <w:outlineLvl w:val="1"/>
        <w:rPr>
          <w:rFonts w:eastAsia="Calibri"/>
          <w:bCs/>
          <w:sz w:val="22"/>
          <w:szCs w:val="22"/>
          <w:lang w:eastAsia="ar-SA"/>
        </w:rPr>
      </w:pPr>
      <w:r w:rsidRPr="00717DCE">
        <w:rPr>
          <w:rFonts w:eastAsia="Arial Unicode MS"/>
          <w:b/>
          <w:bCs/>
          <w:sz w:val="22"/>
          <w:szCs w:val="22"/>
          <w:u w:val="single"/>
        </w:rPr>
        <w:t>Līguma izpildes vieta un termiņi:</w:t>
      </w:r>
    </w:p>
    <w:p w14:paraId="7F961116" w14:textId="392DB027" w:rsidR="00C42240" w:rsidRPr="00717DCE" w:rsidRDefault="00120581" w:rsidP="00120581">
      <w:pPr>
        <w:pStyle w:val="ListParagraph"/>
        <w:numPr>
          <w:ilvl w:val="2"/>
          <w:numId w:val="28"/>
        </w:numPr>
        <w:jc w:val="both"/>
        <w:outlineLvl w:val="1"/>
        <w:rPr>
          <w:rFonts w:eastAsia="Calibri"/>
          <w:bCs/>
          <w:sz w:val="22"/>
          <w:szCs w:val="22"/>
          <w:lang w:eastAsia="ar-SA"/>
        </w:rPr>
      </w:pPr>
      <w:r w:rsidRPr="00717DCE">
        <w:rPr>
          <w:rFonts w:eastAsia="Calibri"/>
          <w:b/>
          <w:bCs/>
          <w:sz w:val="22"/>
          <w:szCs w:val="22"/>
          <w:u w:val="single"/>
          <w:lang w:eastAsia="ar-SA"/>
        </w:rPr>
        <w:t>Līguma izpildes vieta</w:t>
      </w:r>
      <w:r w:rsidR="00CE25FA" w:rsidRPr="00717DCE">
        <w:rPr>
          <w:rFonts w:eastAsia="Calibri"/>
          <w:b/>
          <w:bCs/>
          <w:sz w:val="22"/>
          <w:szCs w:val="22"/>
          <w:u w:val="single"/>
          <w:lang w:eastAsia="ar-SA"/>
        </w:rPr>
        <w:t>s</w:t>
      </w:r>
      <w:r w:rsidR="00C42240" w:rsidRPr="00717DCE">
        <w:rPr>
          <w:rFonts w:eastAsia="Calibri"/>
          <w:bCs/>
          <w:sz w:val="22"/>
          <w:szCs w:val="22"/>
          <w:lang w:eastAsia="ar-SA"/>
        </w:rPr>
        <w:t>:</w:t>
      </w:r>
      <w:r w:rsidR="00B3208F" w:rsidRPr="00717DCE">
        <w:rPr>
          <w:rFonts w:eastAsia="Calibri"/>
          <w:bCs/>
          <w:sz w:val="22"/>
          <w:szCs w:val="22"/>
          <w:lang w:eastAsia="ar-SA"/>
        </w:rPr>
        <w:t xml:space="preserve"> </w:t>
      </w:r>
      <w:r w:rsidR="002B2412">
        <w:rPr>
          <w:sz w:val="22"/>
          <w:szCs w:val="22"/>
        </w:rPr>
        <w:t>Saulkrastu novadā</w:t>
      </w:r>
      <w:r w:rsidR="00924100" w:rsidRPr="00717DCE">
        <w:rPr>
          <w:sz w:val="22"/>
          <w:szCs w:val="22"/>
        </w:rPr>
        <w:t xml:space="preserve">, saskaņā ar </w:t>
      </w:r>
      <w:r w:rsidR="00F90251" w:rsidRPr="00717DCE">
        <w:rPr>
          <w:sz w:val="22"/>
          <w:szCs w:val="22"/>
        </w:rPr>
        <w:t>tehnisk</w:t>
      </w:r>
      <w:r w:rsidR="00324323">
        <w:rPr>
          <w:sz w:val="22"/>
          <w:szCs w:val="22"/>
        </w:rPr>
        <w:t>ajām</w:t>
      </w:r>
      <w:r w:rsidR="00F90251" w:rsidRPr="00717DCE">
        <w:rPr>
          <w:sz w:val="22"/>
          <w:szCs w:val="22"/>
        </w:rPr>
        <w:t xml:space="preserve"> specifikācij</w:t>
      </w:r>
      <w:r w:rsidR="00324323">
        <w:rPr>
          <w:sz w:val="22"/>
          <w:szCs w:val="22"/>
        </w:rPr>
        <w:t>ām</w:t>
      </w:r>
      <w:r w:rsidR="00924100" w:rsidRPr="00717DCE">
        <w:rPr>
          <w:sz w:val="22"/>
          <w:szCs w:val="22"/>
        </w:rPr>
        <w:t xml:space="preserve"> (Nolikuma 1.pielikums).</w:t>
      </w:r>
    </w:p>
    <w:p w14:paraId="0A8B09CE" w14:textId="77777777" w:rsidR="00BB2EF4" w:rsidRPr="00717DCE" w:rsidRDefault="00C42240" w:rsidP="00D05C51">
      <w:pPr>
        <w:pStyle w:val="ListParagraph"/>
        <w:numPr>
          <w:ilvl w:val="2"/>
          <w:numId w:val="28"/>
        </w:numPr>
        <w:jc w:val="both"/>
        <w:outlineLvl w:val="1"/>
        <w:rPr>
          <w:rFonts w:eastAsia="Calibri"/>
          <w:bCs/>
          <w:sz w:val="22"/>
          <w:szCs w:val="22"/>
          <w:lang w:eastAsia="ar-SA"/>
        </w:rPr>
      </w:pPr>
      <w:r w:rsidRPr="00717DCE">
        <w:rPr>
          <w:b/>
          <w:sz w:val="22"/>
          <w:szCs w:val="22"/>
          <w:u w:val="single"/>
        </w:rPr>
        <w:t>Līguma</w:t>
      </w:r>
      <w:r w:rsidR="00120581" w:rsidRPr="00717DCE">
        <w:rPr>
          <w:b/>
          <w:sz w:val="22"/>
          <w:szCs w:val="22"/>
          <w:u w:val="single"/>
        </w:rPr>
        <w:t xml:space="preserve"> izpildes</w:t>
      </w:r>
      <w:r w:rsidRPr="00717DCE">
        <w:rPr>
          <w:b/>
          <w:sz w:val="22"/>
          <w:szCs w:val="22"/>
          <w:u w:val="single"/>
        </w:rPr>
        <w:t xml:space="preserve"> termi</w:t>
      </w:r>
      <w:r w:rsidR="00084766" w:rsidRPr="00717DCE">
        <w:rPr>
          <w:b/>
          <w:sz w:val="22"/>
          <w:szCs w:val="22"/>
          <w:u w:val="single"/>
        </w:rPr>
        <w:t>ņ</w:t>
      </w:r>
      <w:r w:rsidRPr="00717DCE">
        <w:rPr>
          <w:b/>
          <w:sz w:val="22"/>
          <w:szCs w:val="22"/>
          <w:u w:val="single"/>
        </w:rPr>
        <w:t>š:</w:t>
      </w:r>
      <w:r w:rsidR="00B3208F" w:rsidRPr="00717DCE">
        <w:rPr>
          <w:b/>
          <w:sz w:val="22"/>
          <w:szCs w:val="22"/>
        </w:rPr>
        <w:t xml:space="preserve"> </w:t>
      </w:r>
    </w:p>
    <w:p w14:paraId="45EE5598" w14:textId="245788A8" w:rsidR="0042228B" w:rsidRPr="00717DCE" w:rsidRDefault="00536ACD">
      <w:pPr>
        <w:pStyle w:val="ListParagraph"/>
        <w:numPr>
          <w:ilvl w:val="0"/>
          <w:numId w:val="43"/>
        </w:numPr>
        <w:jc w:val="both"/>
        <w:outlineLvl w:val="1"/>
        <w:rPr>
          <w:rFonts w:eastAsia="Calibri"/>
          <w:bCs/>
          <w:sz w:val="22"/>
          <w:szCs w:val="22"/>
          <w:lang w:eastAsia="ar-SA"/>
        </w:rPr>
      </w:pPr>
      <w:r>
        <w:rPr>
          <w:b/>
          <w:bCs/>
          <w:sz w:val="22"/>
          <w:szCs w:val="22"/>
        </w:rPr>
        <w:t xml:space="preserve">Izpētes un </w:t>
      </w:r>
      <w:r w:rsidRPr="0039659A">
        <w:rPr>
          <w:b/>
          <w:bCs/>
          <w:sz w:val="22"/>
          <w:szCs w:val="22"/>
        </w:rPr>
        <w:t>projektēšanas darbu veikšana</w:t>
      </w:r>
      <w:r w:rsidR="00BB2EF4" w:rsidRPr="00717DCE">
        <w:rPr>
          <w:b/>
          <w:bCs/>
          <w:sz w:val="22"/>
          <w:szCs w:val="22"/>
        </w:rPr>
        <w:t xml:space="preserve"> (</w:t>
      </w:r>
      <w:r w:rsidR="002B2412">
        <w:rPr>
          <w:b/>
          <w:bCs/>
          <w:sz w:val="22"/>
          <w:szCs w:val="22"/>
        </w:rPr>
        <w:t>visām</w:t>
      </w:r>
      <w:r w:rsidR="00BB2EF4" w:rsidRPr="00717DCE">
        <w:rPr>
          <w:b/>
          <w:bCs/>
          <w:sz w:val="22"/>
          <w:szCs w:val="22"/>
        </w:rPr>
        <w:t xml:space="preserve"> Iepirkuma daļām)</w:t>
      </w:r>
      <w:r w:rsidR="004E38C8" w:rsidRPr="00717DCE">
        <w:rPr>
          <w:b/>
          <w:bCs/>
          <w:sz w:val="22"/>
          <w:szCs w:val="22"/>
        </w:rPr>
        <w:t xml:space="preserve">: </w:t>
      </w:r>
      <w:r w:rsidR="00324323" w:rsidRPr="00324323">
        <w:rPr>
          <w:b/>
          <w:bCs/>
          <w:sz w:val="22"/>
          <w:szCs w:val="22"/>
        </w:rPr>
        <w:t>5 (pieci) mēneši</w:t>
      </w:r>
      <w:r>
        <w:rPr>
          <w:sz w:val="22"/>
          <w:szCs w:val="22"/>
        </w:rPr>
        <w:t xml:space="preserve">. Papildus uz </w:t>
      </w:r>
      <w:r w:rsidRPr="002B2412">
        <w:rPr>
          <w:sz w:val="22"/>
          <w:szCs w:val="22"/>
        </w:rPr>
        <w:t>iepirkuma 3.,4. un 5. daļu</w:t>
      </w:r>
      <w:r w:rsidR="00324323" w:rsidRPr="00324323">
        <w:rPr>
          <w:sz w:val="22"/>
          <w:szCs w:val="22"/>
        </w:rPr>
        <w:t xml:space="preserve"> </w:t>
      </w:r>
      <w:r>
        <w:rPr>
          <w:sz w:val="22"/>
          <w:szCs w:val="22"/>
        </w:rPr>
        <w:t>attiecas</w:t>
      </w:r>
      <w:r w:rsidR="00324323" w:rsidRPr="00324323">
        <w:rPr>
          <w:sz w:val="22"/>
          <w:szCs w:val="22"/>
        </w:rPr>
        <w:t xml:space="preserve"> Būvprojekta tehniskās dokumentācijas</w:t>
      </w:r>
      <w:r>
        <w:rPr>
          <w:sz w:val="22"/>
          <w:szCs w:val="22"/>
        </w:rPr>
        <w:t xml:space="preserve"> </w:t>
      </w:r>
      <w:r w:rsidR="00324323" w:rsidRPr="00324323">
        <w:rPr>
          <w:sz w:val="22"/>
          <w:szCs w:val="22"/>
        </w:rPr>
        <w:t>nodošana Pasūtītājam ar atzīmi Būvatļaujā par būvatļaujā iekļauto projektēšanas nosacījumu izpildi</w:t>
      </w:r>
      <w:r w:rsidR="004E38C8" w:rsidRPr="00717DCE">
        <w:rPr>
          <w:sz w:val="22"/>
          <w:szCs w:val="22"/>
        </w:rPr>
        <w:t>;</w:t>
      </w:r>
    </w:p>
    <w:p w14:paraId="63569443" w14:textId="735986BA" w:rsidR="0042228B" w:rsidRPr="00717DCE" w:rsidRDefault="004E38C8">
      <w:pPr>
        <w:pStyle w:val="ListParagraph"/>
        <w:numPr>
          <w:ilvl w:val="0"/>
          <w:numId w:val="43"/>
        </w:numPr>
        <w:ind w:right="132"/>
        <w:jc w:val="both"/>
        <w:rPr>
          <w:sz w:val="22"/>
          <w:szCs w:val="22"/>
        </w:rPr>
      </w:pPr>
      <w:r w:rsidRPr="00717DCE">
        <w:rPr>
          <w:b/>
          <w:bCs/>
          <w:sz w:val="22"/>
          <w:szCs w:val="22"/>
        </w:rPr>
        <w:lastRenderedPageBreak/>
        <w:t>autoruzraudzība</w:t>
      </w:r>
      <w:r w:rsidRPr="00717DCE">
        <w:rPr>
          <w:sz w:val="22"/>
          <w:szCs w:val="22"/>
        </w:rPr>
        <w:t xml:space="preserve"> – būvprojekta realizācijas laikā līdz būves nodošanai ekspluatācijā</w:t>
      </w:r>
      <w:r w:rsidR="002B2412">
        <w:rPr>
          <w:sz w:val="22"/>
          <w:szCs w:val="22"/>
        </w:rPr>
        <w:t xml:space="preserve"> </w:t>
      </w:r>
      <w:r w:rsidR="002B2412" w:rsidRPr="002B2412">
        <w:rPr>
          <w:sz w:val="22"/>
          <w:szCs w:val="22"/>
        </w:rPr>
        <w:t>(Attiecas uz iepirkuma 3.,4. un 5. daļu)</w:t>
      </w:r>
      <w:r w:rsidRPr="00717DCE">
        <w:rPr>
          <w:sz w:val="22"/>
          <w:szCs w:val="22"/>
        </w:rPr>
        <w:t>.</w:t>
      </w:r>
    </w:p>
    <w:p w14:paraId="6CB05088" w14:textId="6AF7CDB2" w:rsidR="00120581" w:rsidRPr="00324323" w:rsidRDefault="00120581" w:rsidP="00674E89">
      <w:pPr>
        <w:pStyle w:val="ListParagraph"/>
        <w:keepNext/>
        <w:widowControl w:val="0"/>
        <w:numPr>
          <w:ilvl w:val="2"/>
          <w:numId w:val="28"/>
        </w:numPr>
        <w:pBdr>
          <w:top w:val="nil"/>
          <w:left w:val="nil"/>
          <w:bottom w:val="nil"/>
          <w:right w:val="nil"/>
          <w:between w:val="nil"/>
          <w:bar w:val="nil"/>
        </w:pBdr>
        <w:ind w:left="993" w:hanging="709"/>
        <w:jc w:val="both"/>
        <w:outlineLvl w:val="1"/>
        <w:rPr>
          <w:b/>
          <w:i/>
          <w:sz w:val="22"/>
          <w:szCs w:val="22"/>
          <w:u w:val="single"/>
        </w:rPr>
      </w:pPr>
      <w:r w:rsidRPr="00717DCE">
        <w:rPr>
          <w:rFonts w:eastAsia="Arial Unicode MS"/>
          <w:b/>
          <w:color w:val="000000"/>
          <w:sz w:val="22"/>
          <w:szCs w:val="22"/>
          <w:u w:val="single"/>
          <w:bdr w:val="nil"/>
          <w:lang w:eastAsia="lv-LV"/>
        </w:rPr>
        <w:t>Iepirkuma līguma samaksas kārtība</w:t>
      </w:r>
      <w:r w:rsidR="002765DF" w:rsidRPr="00717DCE">
        <w:rPr>
          <w:rFonts w:eastAsia="Arial Unicode MS"/>
          <w:b/>
          <w:color w:val="000000"/>
          <w:sz w:val="22"/>
          <w:szCs w:val="22"/>
          <w:u w:val="single"/>
          <w:bdr w:val="nil"/>
          <w:lang w:eastAsia="lv-LV"/>
        </w:rPr>
        <w:t>:</w:t>
      </w:r>
      <w:r w:rsidR="00C61AB4" w:rsidRPr="00717DCE">
        <w:rPr>
          <w:rFonts w:eastAsia="Arial Unicode MS"/>
          <w:color w:val="000000"/>
          <w:sz w:val="22"/>
          <w:szCs w:val="22"/>
          <w:bdr w:val="nil"/>
          <w:lang w:eastAsia="lv-LV"/>
        </w:rPr>
        <w:t xml:space="preserve"> </w:t>
      </w:r>
      <w:r w:rsidRPr="00717DCE">
        <w:rPr>
          <w:rFonts w:eastAsia="Arial Unicode MS"/>
          <w:color w:val="000000"/>
          <w:sz w:val="22"/>
          <w:szCs w:val="22"/>
          <w:u w:color="000000"/>
          <w:bdr w:val="nil"/>
          <w:lang w:eastAsia="lv-LV"/>
        </w:rPr>
        <w:t xml:space="preserve">saskaņā </w:t>
      </w:r>
      <w:r w:rsidR="00D05C51" w:rsidRPr="00717DCE">
        <w:rPr>
          <w:rFonts w:eastAsia="Arial Unicode MS"/>
          <w:color w:val="000000"/>
          <w:sz w:val="22"/>
          <w:szCs w:val="22"/>
          <w:u w:color="000000"/>
          <w:bdr w:val="nil"/>
          <w:lang w:eastAsia="lv-LV"/>
        </w:rPr>
        <w:t xml:space="preserve">ar līguma projekta nosacījumiem (Nolikuma </w:t>
      </w:r>
      <w:r w:rsidR="00F21A00" w:rsidRPr="00717DCE">
        <w:rPr>
          <w:rFonts w:eastAsia="Arial Unicode MS"/>
          <w:color w:val="000000"/>
          <w:sz w:val="22"/>
          <w:szCs w:val="22"/>
          <w:u w:color="000000"/>
          <w:bdr w:val="nil"/>
          <w:lang w:eastAsia="lv-LV"/>
        </w:rPr>
        <w:t>8</w:t>
      </w:r>
      <w:r w:rsidR="005A11DE" w:rsidRPr="00717DCE">
        <w:rPr>
          <w:rFonts w:eastAsia="Arial Unicode MS"/>
          <w:color w:val="000000"/>
          <w:sz w:val="22"/>
          <w:szCs w:val="22"/>
          <w:u w:color="000000"/>
          <w:bdr w:val="nil"/>
          <w:lang w:eastAsia="lv-LV"/>
        </w:rPr>
        <w:t xml:space="preserve">. </w:t>
      </w:r>
      <w:r w:rsidR="00D05C51" w:rsidRPr="00717DCE">
        <w:rPr>
          <w:rFonts w:eastAsia="Arial Unicode MS"/>
          <w:color w:val="000000"/>
          <w:sz w:val="22"/>
          <w:szCs w:val="22"/>
          <w:u w:color="000000"/>
          <w:bdr w:val="nil"/>
          <w:lang w:eastAsia="lv-LV"/>
        </w:rPr>
        <w:t xml:space="preserve">pielikums). </w:t>
      </w:r>
    </w:p>
    <w:p w14:paraId="430E74C1" w14:textId="77777777" w:rsidR="00120581" w:rsidRPr="00717DCE" w:rsidRDefault="00120581" w:rsidP="00120581">
      <w:pPr>
        <w:pStyle w:val="ListParagraph"/>
        <w:ind w:left="993"/>
        <w:jc w:val="both"/>
        <w:outlineLvl w:val="1"/>
        <w:rPr>
          <w:rFonts w:eastAsia="Calibri"/>
          <w:sz w:val="22"/>
          <w:szCs w:val="22"/>
        </w:rPr>
      </w:pPr>
    </w:p>
    <w:p w14:paraId="1CA1F9FD" w14:textId="76F0220B" w:rsidR="00120581" w:rsidRPr="00717DCE"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17DCE">
        <w:rPr>
          <w:b/>
          <w:sz w:val="22"/>
          <w:szCs w:val="22"/>
        </w:rPr>
        <w:t>I</w:t>
      </w:r>
      <w:r w:rsidR="00A20C82" w:rsidRPr="00717DCE">
        <w:rPr>
          <w:b/>
          <w:sz w:val="22"/>
          <w:szCs w:val="22"/>
        </w:rPr>
        <w:t>epirkuma procedūras dokumentu pieejamība. Informācijas apmaiņa. Piedāvājumu noformēšanas, iesniegšanas un atvēršanas kārtība</w:t>
      </w:r>
    </w:p>
    <w:p w14:paraId="5A96E60D" w14:textId="77777777" w:rsidR="00120581" w:rsidRPr="00717DCE"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17DCE">
        <w:rPr>
          <w:rFonts w:ascii="Times New Roman" w:hAnsi="Times New Roman"/>
          <w:b/>
          <w:u w:val="single"/>
        </w:rPr>
        <w:t>Iepirkuma procedūras dokumentu pieejamība</w:t>
      </w:r>
      <w:r w:rsidRPr="00717DCE">
        <w:rPr>
          <w:rFonts w:ascii="Times New Roman" w:hAnsi="Times New Roman"/>
          <w:b/>
        </w:rPr>
        <w:t>:</w:t>
      </w:r>
    </w:p>
    <w:p w14:paraId="6A0478C1"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717DCE">
        <w:rPr>
          <w:rFonts w:ascii="Times New Roman" w:hAnsi="Times New Roman"/>
          <w:b/>
          <w:bCs/>
        </w:rPr>
        <w:t>ieinteresētā Piegādātāja pienākums</w:t>
      </w:r>
      <w:r w:rsidRPr="00717DCE">
        <w:rPr>
          <w:rFonts w:ascii="Times New Roman" w:hAnsi="Times New Roman"/>
          <w:b/>
        </w:rPr>
        <w:t xml:space="preserve">. </w:t>
      </w:r>
    </w:p>
    <w:p w14:paraId="489983DE"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717DCE">
          <w:rPr>
            <w:rStyle w:val="Hyperlink"/>
            <w:rFonts w:ascii="Times New Roman" w:hAnsi="Times New Roman"/>
          </w:rPr>
          <w:t>https://www.eis.gov.lv/EIS/Publications/PublicationView.aspx?PublicationId=883</w:t>
        </w:r>
      </w:hyperlink>
      <w:r w:rsidRPr="00717DCE">
        <w:rPr>
          <w:rFonts w:ascii="Times New Roman" w:hAnsi="Times New Roman"/>
        </w:rPr>
        <w:t xml:space="preserve">. </w:t>
      </w:r>
    </w:p>
    <w:p w14:paraId="4464A9E0"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 xml:space="preserve">Papildu informācija, kas tiks sniegta saistībā ar šo Konkursu tiks publicēta Pasūtītāja profilā šī Konkursa sadaļā EIS vietnē. </w:t>
      </w:r>
      <w:r w:rsidRPr="00717DCE">
        <w:rPr>
          <w:rFonts w:ascii="Times New Roman" w:hAnsi="Times New Roman"/>
          <w:u w:val="single"/>
        </w:rPr>
        <w:t>Ieinteresētajam Piegādātājam ir pienākums sekot līdzi publicētajai informācijai</w:t>
      </w:r>
      <w:r w:rsidRPr="00717DCE">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17DC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17DCE">
        <w:rPr>
          <w:rFonts w:ascii="Times New Roman" w:hAnsi="Times New Roman"/>
          <w:b/>
          <w:u w:val="single"/>
        </w:rPr>
        <w:t>Informācijas apmaiņa un pieprasīšanas kārtība</w:t>
      </w:r>
      <w:r w:rsidRPr="00717DCE">
        <w:rPr>
          <w:rFonts w:ascii="Times New Roman" w:hAnsi="Times New Roman"/>
          <w:b/>
        </w:rPr>
        <w:t>:</w:t>
      </w:r>
    </w:p>
    <w:p w14:paraId="4CC0DF9D"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bCs/>
          <w:lang w:eastAsia="ar-SA"/>
        </w:rPr>
        <w:t xml:space="preserve">Papildu informāciju ieinteresētais Piegādātājs pieprasa latviešu valodā, nosūtot pieprasījumu uz </w:t>
      </w:r>
      <w:r w:rsidRPr="00717DCE">
        <w:rPr>
          <w:rFonts w:ascii="Times New Roman" w:hAnsi="Times New Roman"/>
        </w:rPr>
        <w:t xml:space="preserve">Pasūtītāja profilā, šī Konkursa sadaļā, EIS vietnē norādīto elektronisko pasta adresi. </w:t>
      </w:r>
    </w:p>
    <w:p w14:paraId="1E4F5EA2"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rPr>
        <w:t>Jebkura papildu informācija (</w:t>
      </w:r>
      <w:r w:rsidRPr="00717DCE">
        <w:rPr>
          <w:rFonts w:ascii="Times New Roman" w:hAnsi="Times New Roman"/>
          <w:i/>
          <w:iCs/>
        </w:rPr>
        <w:t>paziņojums, atbilde uz Pretendenta jautājumu</w:t>
      </w:r>
      <w:r w:rsidRPr="00717DCE">
        <w:rPr>
          <w:rFonts w:ascii="Times New Roman" w:hAnsi="Times New Roman"/>
        </w:rPr>
        <w:t xml:space="preserve">), kas tiks sniegta saistībā ar šo Konkursu, tiks publicēta Pasūtītāja profilā šī Konkursa sadaļā EIS vietnē un tā </w:t>
      </w:r>
      <w:r w:rsidRPr="00717DCE">
        <w:rPr>
          <w:rFonts w:ascii="Times New Roman" w:hAnsi="Times New Roman"/>
          <w:b/>
          <w:bCs/>
        </w:rPr>
        <w:t>ir saistoša</w:t>
      </w:r>
      <w:r w:rsidRPr="00717DCE">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17DCE">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17DCE">
        <w:rPr>
          <w:rFonts w:ascii="Times New Roman" w:hAnsi="Times New Roman"/>
          <w:bCs/>
          <w:lang w:eastAsia="ar-SA"/>
        </w:rPr>
        <w:t>.</w:t>
      </w:r>
    </w:p>
    <w:p w14:paraId="5E8340C8"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17DCE">
        <w:rPr>
          <w:rFonts w:ascii="Times New Roman" w:hAnsi="Times New Roman"/>
          <w:b/>
          <w:lang w:eastAsia="ar-SA"/>
        </w:rPr>
        <w:t>ka tā nav pieprasīta laikus</w:t>
      </w:r>
      <w:r w:rsidRPr="00717DCE">
        <w:rPr>
          <w:rFonts w:ascii="Times New Roman" w:hAnsi="Times New Roman"/>
          <w:bCs/>
          <w:lang w:eastAsia="ar-SA"/>
        </w:rPr>
        <w:t>.</w:t>
      </w:r>
    </w:p>
    <w:p w14:paraId="6C5914E4" w14:textId="5C70D81C" w:rsidR="00120581" w:rsidRPr="00717DC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17DCE">
        <w:rPr>
          <w:rStyle w:val="NoneA"/>
          <w:rFonts w:ascii="Times New Roman" w:hAnsi="Times New Roman"/>
          <w:b/>
        </w:rPr>
        <w:t>Teritorijas apskate</w:t>
      </w:r>
      <w:r w:rsidRPr="00717DCE">
        <w:rPr>
          <w:rFonts w:ascii="Times New Roman" w:hAnsi="Times New Roman"/>
        </w:rPr>
        <w:t xml:space="preserve">: </w:t>
      </w:r>
      <w:r w:rsidR="00CE25FA" w:rsidRPr="00717DCE">
        <w:rPr>
          <w:rFonts w:ascii="Times New Roman" w:hAnsi="Times New Roman"/>
        </w:rPr>
        <w:t>Objektu</w:t>
      </w:r>
      <w:r w:rsidRPr="00717DCE">
        <w:rPr>
          <w:rFonts w:ascii="Times New Roman" w:hAnsi="Times New Roman"/>
        </w:rPr>
        <w:t xml:space="preserve"> teritorija ir brīvi pieejama – jebkuram interesentam sev izdevīgā laikā ir iespēja apskatīt </w:t>
      </w:r>
      <w:r w:rsidR="00CE25FA" w:rsidRPr="00717DCE">
        <w:rPr>
          <w:rFonts w:ascii="Times New Roman" w:hAnsi="Times New Roman"/>
        </w:rPr>
        <w:t>O</w:t>
      </w:r>
      <w:r w:rsidR="00324323">
        <w:rPr>
          <w:rFonts w:ascii="Times New Roman" w:hAnsi="Times New Roman"/>
        </w:rPr>
        <w:t>b</w:t>
      </w:r>
      <w:r w:rsidR="00CE25FA" w:rsidRPr="00717DCE">
        <w:rPr>
          <w:rFonts w:ascii="Times New Roman" w:hAnsi="Times New Roman"/>
        </w:rPr>
        <w:t>jektu</w:t>
      </w:r>
      <w:r w:rsidRPr="00717DCE">
        <w:rPr>
          <w:rFonts w:ascii="Times New Roman" w:hAnsi="Times New Roman"/>
        </w:rPr>
        <w:t xml:space="preserve"> teritoriju, par to iepriekš neinformējot Konkursa atbildīgo kontaktpersonu. </w:t>
      </w:r>
    </w:p>
    <w:p w14:paraId="30835FAC" w14:textId="77777777" w:rsidR="00120581" w:rsidRPr="00717DCE"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17DCE">
        <w:rPr>
          <w:rFonts w:ascii="Times New Roman" w:hAnsi="Times New Roman"/>
          <w:b/>
          <w:u w:val="single"/>
        </w:rPr>
        <w:t>Piedāvājumu noformēšanas un iesniegšanas kārtība</w:t>
      </w:r>
      <w:r w:rsidRPr="00717DCE">
        <w:rPr>
          <w:rFonts w:ascii="Times New Roman" w:hAnsi="Times New Roman"/>
          <w:b/>
        </w:rPr>
        <w:t>:</w:t>
      </w:r>
    </w:p>
    <w:p w14:paraId="3AFA123E" w14:textId="77777777" w:rsidR="00120581" w:rsidRPr="00717DCE" w:rsidRDefault="00120581" w:rsidP="00120581">
      <w:pPr>
        <w:numPr>
          <w:ilvl w:val="2"/>
          <w:numId w:val="27"/>
        </w:numPr>
        <w:spacing w:after="0" w:line="240" w:lineRule="auto"/>
        <w:ind w:left="993" w:hanging="567"/>
        <w:jc w:val="both"/>
        <w:rPr>
          <w:rFonts w:ascii="Times New Roman" w:hAnsi="Times New Roman"/>
          <w:b/>
        </w:rPr>
      </w:pPr>
      <w:r w:rsidRPr="00717DCE">
        <w:rPr>
          <w:rFonts w:ascii="Times New Roman" w:hAnsi="Times New Roman"/>
        </w:rPr>
        <w:t>Piedāvājums jāiesniedz elektroniski EIS, ievērojot šādas Pretendenta izvēles iespējas:</w:t>
      </w:r>
    </w:p>
    <w:p w14:paraId="269A9650"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izmantojot EIS piedāvātos rīkus, aizpildot minētās sistēmas, šī iepirkuma procedūras sadaļā ievietotās formas;</w:t>
      </w:r>
    </w:p>
    <w:p w14:paraId="138540F9"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17DCE">
        <w:rPr>
          <w:rFonts w:ascii="Times New Roman" w:hAnsi="Times New Roman"/>
          <w:b/>
          <w:bCs/>
        </w:rPr>
        <w:t>nav tiesības mainīt</w:t>
      </w:r>
      <w:r w:rsidRPr="00717DCE">
        <w:rPr>
          <w:rFonts w:ascii="Times New Roman" w:hAnsi="Times New Roman"/>
        </w:rPr>
        <w:t xml:space="preserve"> pasūtītāja noteikto veidlapu. Ja pasūtītājs konstatē, ka pretendents ir izmainījis pasūtītāja noteikto veidlapu, </w:t>
      </w:r>
      <w:r w:rsidRPr="00717DCE">
        <w:rPr>
          <w:rFonts w:ascii="Times New Roman" w:hAnsi="Times New Roman"/>
          <w:u w:val="single"/>
        </w:rPr>
        <w:t>pasūtītājam ir tiesības lemt par šāda piedāvājuma neizskatīšanu un atzīšanu par neatbilstošu Nolikuma prasībām</w:t>
      </w:r>
      <w:r w:rsidRPr="00717DCE">
        <w:rPr>
          <w:rFonts w:ascii="Times New Roman" w:hAnsi="Times New Roman"/>
        </w:rPr>
        <w:t xml:space="preserve">. </w:t>
      </w:r>
    </w:p>
    <w:p w14:paraId="7A1A55FD" w14:textId="77777777" w:rsidR="00120581" w:rsidRPr="00717DCE" w:rsidRDefault="00120581" w:rsidP="00120581">
      <w:pPr>
        <w:numPr>
          <w:ilvl w:val="2"/>
          <w:numId w:val="27"/>
        </w:numPr>
        <w:spacing w:after="0" w:line="240" w:lineRule="auto"/>
        <w:ind w:left="993" w:hanging="567"/>
        <w:jc w:val="both"/>
        <w:rPr>
          <w:rFonts w:ascii="Times New Roman" w:hAnsi="Times New Roman"/>
          <w:b/>
        </w:rPr>
      </w:pPr>
      <w:r w:rsidRPr="00717DCE">
        <w:rPr>
          <w:rFonts w:ascii="Times New Roman" w:hAnsi="Times New Roman"/>
        </w:rPr>
        <w:lastRenderedPageBreak/>
        <w:t>Sagatavojot piedāvājumu, Pretendents ievēro, ka:</w:t>
      </w:r>
    </w:p>
    <w:p w14:paraId="5F61BA54"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17DCE">
        <w:rPr>
          <w:rFonts w:ascii="Times New Roman" w:hAnsi="Times New Roman"/>
          <w:u w:val="single"/>
        </w:rPr>
        <w:t>Pieteikumu dalībai iepirkuma procedūrā, Finanšu piedāvājumu</w:t>
      </w:r>
      <w:r w:rsidRPr="00717DCE">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17DCE">
        <w:rPr>
          <w:rFonts w:ascii="Times New Roman" w:hAnsi="Times New Roman"/>
          <w:color w:val="000000"/>
          <w:lang w:eastAsia="lv-LV" w:bidi="ne-NP"/>
        </w:rPr>
        <w:t>kas sagatavots</w:t>
      </w:r>
      <w:r w:rsidRPr="00717DCE">
        <w:rPr>
          <w:rFonts w:ascii="Times New Roman" w:hAnsi="Times New Roman"/>
          <w:color w:val="000000"/>
        </w:rPr>
        <w:t xml:space="preserve"> atbilstoši </w:t>
      </w:r>
      <w:r w:rsidRPr="00717DCE">
        <w:rPr>
          <w:rFonts w:ascii="Times New Roman" w:hAnsi="Times New Roman"/>
          <w:color w:val="000000"/>
          <w:lang w:eastAsia="lv-LV" w:bidi="ne-NP"/>
        </w:rPr>
        <w:t>normatīvajiem aktiem par kārtību, kādā apliecināmi dokumentu tulkojumi valsts valodā</w:t>
      </w:r>
      <w:r w:rsidRPr="00717DCE">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17DCE">
        <w:rPr>
          <w:rFonts w:ascii="Times New Roman" w:hAnsi="Times New Roman"/>
          <w:u w:val="single"/>
        </w:rPr>
        <w:t>vienu kopēju apliecinājumu</w:t>
      </w:r>
      <w:r w:rsidRPr="00717DCE">
        <w:rPr>
          <w:rFonts w:ascii="Times New Roman" w:hAnsi="Times New Roman"/>
        </w:rPr>
        <w:t>, kas attiecas uz visiem atvasinātajiem dokumentiem un tulkojumiem.</w:t>
      </w:r>
    </w:p>
    <w:p w14:paraId="3893A9EC"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Visas piedāvātās cenas norāda </w:t>
      </w:r>
      <w:r w:rsidRPr="00717DCE">
        <w:rPr>
          <w:rFonts w:ascii="Times New Roman" w:hAnsi="Times New Roman"/>
          <w:i/>
        </w:rPr>
        <w:t>euro</w:t>
      </w:r>
      <w:r w:rsidRPr="00717DCE">
        <w:rPr>
          <w:rFonts w:ascii="Times New Roman" w:hAnsi="Times New Roman"/>
        </w:rPr>
        <w:t xml:space="preserve"> (EUR) bez pievienotās vērtības nodokļa (PVN).</w:t>
      </w:r>
    </w:p>
    <w:p w14:paraId="13EA972E"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4E9AF45E"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717DCE">
        <w:rPr>
          <w:rFonts w:ascii="Times New Roman" w:hAnsi="Times New Roman"/>
          <w:vertAlign w:val="superscript"/>
        </w:rPr>
        <w:footnoteReference w:id="1"/>
      </w:r>
      <w:r w:rsidRPr="00717DCE">
        <w:rPr>
          <w:rFonts w:ascii="Times New Roman" w:hAnsi="Times New Roman"/>
          <w:bCs/>
        </w:rPr>
        <w:t>, lai apliecinātu, ka tas atbilst paziņojumā par līgumu vai iepirkuma procedūras dokumentos noteiktajām pretendentu atlases prasībām, tas</w:t>
      </w:r>
      <w:r w:rsidR="003F0563" w:rsidRPr="00717DCE">
        <w:rPr>
          <w:rFonts w:ascii="Times New Roman" w:hAnsi="Times New Roman"/>
          <w:bCs/>
        </w:rPr>
        <w:t xml:space="preserve"> aizpilda visas šī dokumenta sadaļas un</w:t>
      </w:r>
      <w:r w:rsidRPr="00717DCE">
        <w:rPr>
          <w:rFonts w:ascii="Times New Roman" w:hAnsi="Times New Roman"/>
          <w:bCs/>
        </w:rPr>
        <w:t xml:space="preserve">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10</w:t>
      </w:r>
      <w:r w:rsidR="00924100" w:rsidRPr="00717DCE">
        <w:rPr>
          <w:rFonts w:ascii="Times New Roman" w:hAnsi="Times New Roman"/>
          <w:bCs/>
        </w:rPr>
        <w:t> 000 (desmit tūkstoši euro, 0 centri) bez PVN</w:t>
      </w:r>
      <w:r w:rsidRPr="00717DCE">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717DCE">
        <w:rPr>
          <w:rFonts w:ascii="Times New Roman" w:hAnsi="Times New Roman"/>
          <w:bCs/>
        </w:rPr>
        <w:t xml:space="preserve">. </w:t>
      </w:r>
    </w:p>
    <w:p w14:paraId="07C793E0"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0E80B525"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7AB20BD4"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1B7CB77C"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1A97C014"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w:t>
      </w:r>
      <w:r w:rsidRPr="00717DCE">
        <w:rPr>
          <w:rFonts w:ascii="Times New Roman" w:hAnsi="Times New Roman"/>
        </w:rPr>
        <w:lastRenderedPageBreak/>
        <w:t>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Ja Pretendents iesniedzot piedāvājumu nebūs ievērojis kādu no 3.4.punkta noteikumiem, tad iepirkuma komisija ir tiesīga šādu piedāvājumu neizskatīt.</w:t>
      </w:r>
    </w:p>
    <w:p w14:paraId="70A9F81D" w14:textId="2CE64D62" w:rsidR="00120581" w:rsidRPr="00717DCE" w:rsidRDefault="0004368B"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shd w:val="clear" w:color="auto" w:fill="FFFFFF"/>
        </w:rPr>
        <w:t>Ja konstatēti EIS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p>
    <w:p w14:paraId="43A053E4" w14:textId="77777777" w:rsidR="00120581" w:rsidRPr="00717DC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17DCE">
        <w:rPr>
          <w:rFonts w:ascii="Times New Roman" w:hAnsi="Times New Roman"/>
          <w:b/>
          <w:u w:val="single"/>
        </w:rPr>
        <w:t>Piedāvājumu iesniegšanas un atvēršanas vieta un kārtība</w:t>
      </w:r>
      <w:r w:rsidRPr="00717DCE">
        <w:rPr>
          <w:rFonts w:ascii="Times New Roman" w:hAnsi="Times New Roman"/>
          <w:b/>
        </w:rPr>
        <w:t>:</w:t>
      </w:r>
    </w:p>
    <w:p w14:paraId="2CDA9780" w14:textId="0D5988CE" w:rsidR="00BC71D1" w:rsidRPr="00BC71D1" w:rsidRDefault="00120581" w:rsidP="00BC71D1">
      <w:pPr>
        <w:numPr>
          <w:ilvl w:val="2"/>
          <w:numId w:val="27"/>
        </w:numPr>
        <w:spacing w:after="0" w:line="240" w:lineRule="auto"/>
        <w:jc w:val="both"/>
        <w:rPr>
          <w:rFonts w:ascii="Times New Roman" w:hAnsi="Times New Roman"/>
          <w:b/>
          <w:u w:val="single"/>
        </w:rPr>
      </w:pPr>
      <w:r w:rsidRPr="00717DCE">
        <w:rPr>
          <w:rFonts w:ascii="Times New Roman" w:hAnsi="Times New Roman"/>
        </w:rPr>
        <w:t>Piedāvājumi jāiesniedz termiņā un laikā, kas noteikts Pasūtītāja profilā, šī Konkursa sadaļā, EIS vietnē</w:t>
      </w:r>
      <w:r w:rsidR="00BC71D1">
        <w:rPr>
          <w:rFonts w:ascii="Times New Roman" w:hAnsi="Times New Roman"/>
        </w:rPr>
        <w:t xml:space="preserve"> </w:t>
      </w:r>
      <w:r w:rsidR="00BC71D1" w:rsidRPr="00BC71D1">
        <w:rPr>
          <w:rFonts w:ascii="Times New Roman" w:hAnsi="Times New Roman"/>
        </w:rPr>
        <w:t xml:space="preserve"> </w:t>
      </w:r>
      <w:hyperlink r:id="rId10" w:history="1">
        <w:r w:rsidR="00BC71D1" w:rsidRPr="00615F86">
          <w:rPr>
            <w:rStyle w:val="Hyperlink"/>
            <w:rFonts w:ascii="Times New Roman" w:hAnsi="Times New Roman"/>
          </w:rPr>
          <w:t>http://www.eis.gov.lv/EKEIS/Supplier/Procurement/176601</w:t>
        </w:r>
      </w:hyperlink>
      <w:r w:rsidR="00BC71D1">
        <w:rPr>
          <w:rFonts w:ascii="Times New Roman" w:hAnsi="Times New Roman"/>
        </w:rPr>
        <w:t xml:space="preserve"> </w:t>
      </w:r>
    </w:p>
    <w:p w14:paraId="582C1A1A" w14:textId="77777777" w:rsidR="00120581" w:rsidRPr="00717DCE" w:rsidRDefault="00120581" w:rsidP="00F21A00">
      <w:pPr>
        <w:numPr>
          <w:ilvl w:val="2"/>
          <w:numId w:val="27"/>
        </w:numPr>
        <w:tabs>
          <w:tab w:val="num" w:pos="-2268"/>
        </w:tabs>
        <w:spacing w:after="0" w:line="240" w:lineRule="auto"/>
        <w:ind w:left="1134" w:hanging="850"/>
        <w:jc w:val="both"/>
        <w:rPr>
          <w:rFonts w:ascii="Times New Roman" w:hAnsi="Times New Roman"/>
          <w:b/>
        </w:rPr>
      </w:pPr>
      <w:r w:rsidRPr="00717DCE">
        <w:rPr>
          <w:rFonts w:ascii="Times New Roman" w:hAnsi="Times New Roman"/>
        </w:rPr>
        <w:t>Ārpus EIS iesniegtie piedāvājumi:</w:t>
      </w:r>
    </w:p>
    <w:p w14:paraId="2EF24D29" w14:textId="77777777" w:rsidR="00120581" w:rsidRPr="00717DCE" w:rsidRDefault="00120581" w:rsidP="00120581">
      <w:pPr>
        <w:numPr>
          <w:ilvl w:val="3"/>
          <w:numId w:val="27"/>
        </w:numPr>
        <w:spacing w:after="0" w:line="240" w:lineRule="auto"/>
        <w:ind w:left="1985" w:hanging="851"/>
        <w:jc w:val="both"/>
        <w:rPr>
          <w:rFonts w:ascii="Times New Roman" w:hAnsi="Times New Roman"/>
          <w:b/>
        </w:rPr>
      </w:pPr>
      <w:r w:rsidRPr="00717DCE">
        <w:rPr>
          <w:rFonts w:ascii="Times New Roman" w:hAnsi="Times New Roman"/>
        </w:rPr>
        <w:t xml:space="preserve">tiks atzīti par neatbilstošiem nolikuma prasībām; </w:t>
      </w:r>
    </w:p>
    <w:p w14:paraId="2086DF16" w14:textId="77777777" w:rsidR="00120581" w:rsidRPr="00717DCE" w:rsidRDefault="00120581" w:rsidP="00120581">
      <w:pPr>
        <w:numPr>
          <w:ilvl w:val="3"/>
          <w:numId w:val="27"/>
        </w:numPr>
        <w:spacing w:after="0" w:line="240" w:lineRule="auto"/>
        <w:ind w:left="1985" w:hanging="851"/>
        <w:jc w:val="both"/>
        <w:rPr>
          <w:rFonts w:ascii="Times New Roman" w:hAnsi="Times New Roman"/>
          <w:b/>
        </w:rPr>
      </w:pPr>
      <w:r w:rsidRPr="00717DCE">
        <w:rPr>
          <w:rFonts w:ascii="Times New Roman" w:hAnsi="Times New Roman"/>
        </w:rPr>
        <w:t>netiek atvērti un tiek nosūtīti atpakaļ iesniedzējam.</w:t>
      </w:r>
    </w:p>
    <w:p w14:paraId="71290384" w14:textId="77777777" w:rsidR="00120581" w:rsidRPr="00717DCE" w:rsidRDefault="00120581" w:rsidP="00F21A00">
      <w:pPr>
        <w:numPr>
          <w:ilvl w:val="2"/>
          <w:numId w:val="27"/>
        </w:numPr>
        <w:spacing w:after="0" w:line="240" w:lineRule="auto"/>
        <w:ind w:left="1134" w:hanging="850"/>
        <w:jc w:val="both"/>
        <w:rPr>
          <w:rFonts w:ascii="Times New Roman" w:hAnsi="Times New Roman"/>
          <w:b/>
        </w:rPr>
      </w:pPr>
      <w:r w:rsidRPr="00717DCE">
        <w:rPr>
          <w:rFonts w:ascii="Times New Roman" w:hAnsi="Times New Roman"/>
        </w:rPr>
        <w:t>Piedāvājumu atvēršana notiek termiņā un laikā, kas noteikts Pasūtītāja profilā, šī Konkursa sadaļā, EIS vietnē.</w:t>
      </w:r>
    </w:p>
    <w:p w14:paraId="4D78C574" w14:textId="03368EAD" w:rsidR="00120581" w:rsidRPr="00717DCE"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717DCE">
        <w:rPr>
          <w:rFonts w:ascii="Times New Roman" w:hAnsi="Times New Roman"/>
          <w:shd w:val="clear" w:color="auto" w:fill="FFFFFF"/>
        </w:rPr>
        <w:t>Pasūtītājs atver iesniegtos piedāvājumus EIS vietnē</w:t>
      </w:r>
      <w:r w:rsidR="00BC71D1">
        <w:rPr>
          <w:rFonts w:ascii="Times New Roman" w:hAnsi="Times New Roman"/>
          <w:shd w:val="clear" w:color="auto" w:fill="FFFFFF"/>
        </w:rPr>
        <w:t xml:space="preserve"> </w:t>
      </w:r>
      <w:hyperlink r:id="rId11" w:history="1">
        <w:r w:rsidR="00BC71D1" w:rsidRPr="00615F86">
          <w:rPr>
            <w:rStyle w:val="Hyperlink"/>
            <w:rFonts w:ascii="Times New Roman" w:hAnsi="Times New Roman"/>
          </w:rPr>
          <w:t>http://www.eis.gov.lv/EKEIS/Supplier/Procurement/176601</w:t>
        </w:r>
      </w:hyperlink>
      <w:r w:rsidR="00BC71D1">
        <w:rPr>
          <w:rFonts w:ascii="Times New Roman" w:hAnsi="Times New Roman"/>
        </w:rPr>
        <w:t xml:space="preserve"> </w:t>
      </w:r>
      <w:r w:rsidR="00F51A76" w:rsidRPr="00717DCE">
        <w:rPr>
          <w:rFonts w:ascii="Times New Roman" w:hAnsi="Times New Roman"/>
        </w:rPr>
        <w:t>noteiktajā termiņā</w:t>
      </w:r>
      <w:r w:rsidR="002971DF" w:rsidRPr="00717DCE">
        <w:rPr>
          <w:rFonts w:ascii="Times New Roman" w:hAnsi="Times New Roman"/>
          <w:shd w:val="clear" w:color="auto" w:fill="FFFFFF"/>
        </w:rPr>
        <w:t>,</w:t>
      </w:r>
      <w:r w:rsidRPr="00717DCE">
        <w:rPr>
          <w:rFonts w:ascii="Times New Roman" w:hAnsi="Times New Roman"/>
          <w:shd w:val="clear" w:color="auto" w:fill="FFFFFF"/>
        </w:rPr>
        <w:t xml:space="preserve">  izņemot </w:t>
      </w:r>
      <w:hyperlink r:id="rId12" w:tgtFrame="_blank" w:history="1">
        <w:r w:rsidRPr="00717DCE">
          <w:rPr>
            <w:rStyle w:val="Hyperlink"/>
            <w:rFonts w:ascii="Times New Roman" w:hAnsi="Times New Roman"/>
            <w:color w:val="auto"/>
            <w:u w:val="none"/>
            <w:shd w:val="clear" w:color="auto" w:fill="FFFFFF"/>
          </w:rPr>
          <w:t>Publisko iepirkumu likuma</w:t>
        </w:r>
      </w:hyperlink>
      <w:r w:rsidRPr="00717DCE">
        <w:rPr>
          <w:rFonts w:ascii="Times New Roman" w:hAnsi="Times New Roman"/>
          <w:shd w:val="clear" w:color="auto" w:fill="FFFFFF"/>
        </w:rPr>
        <w:t> </w:t>
      </w:r>
      <w:hyperlink r:id="rId13" w:anchor="p68" w:tgtFrame="_blank" w:history="1">
        <w:r w:rsidRPr="00717DCE">
          <w:rPr>
            <w:rStyle w:val="Hyperlink"/>
            <w:rFonts w:ascii="Times New Roman" w:hAnsi="Times New Roman"/>
            <w:color w:val="auto"/>
            <w:u w:val="none"/>
            <w:shd w:val="clear" w:color="auto" w:fill="FFFFFF"/>
          </w:rPr>
          <w:t>68. panta</w:t>
        </w:r>
      </w:hyperlink>
      <w:r w:rsidRPr="00717DCE">
        <w:rPr>
          <w:rFonts w:ascii="Times New Roman" w:hAnsi="Times New Roman"/>
          <w:shd w:val="clear" w:color="auto" w:fill="FFFFFF"/>
        </w:rPr>
        <w:t xml:space="preserve"> septītajā daļā minēto gadījumu</w:t>
      </w:r>
      <w:r w:rsidRPr="00717DCE">
        <w:rPr>
          <w:rFonts w:ascii="Times New Roman" w:hAnsi="Times New Roman"/>
          <w:u w:val="single"/>
          <w:shd w:val="clear" w:color="auto" w:fill="FFFFFF"/>
        </w:rPr>
        <w:t>. </w:t>
      </w:r>
      <w:hyperlink r:id="rId14" w:tgtFrame="_blank" w:history="1">
        <w:r w:rsidRPr="00717DCE">
          <w:rPr>
            <w:rStyle w:val="Hyperlink"/>
            <w:rFonts w:ascii="Times New Roman" w:hAnsi="Times New Roman"/>
            <w:color w:val="auto"/>
            <w:shd w:val="clear" w:color="auto" w:fill="FFFFFF"/>
          </w:rPr>
          <w:t>Publisko iepirkumu likuma</w:t>
        </w:r>
      </w:hyperlink>
      <w:r w:rsidRPr="00717DCE">
        <w:rPr>
          <w:rFonts w:ascii="Times New Roman" w:hAnsi="Times New Roman"/>
          <w:u w:val="single"/>
          <w:shd w:val="clear" w:color="auto" w:fill="FFFFFF"/>
        </w:rPr>
        <w:t> </w:t>
      </w:r>
      <w:hyperlink r:id="rId15" w:anchor="p68" w:tgtFrame="_blank" w:history="1">
        <w:r w:rsidRPr="00717DCE">
          <w:rPr>
            <w:rStyle w:val="Hyperlink"/>
            <w:rFonts w:ascii="Times New Roman" w:hAnsi="Times New Roman"/>
            <w:color w:val="auto"/>
            <w:shd w:val="clear" w:color="auto" w:fill="FFFFFF"/>
          </w:rPr>
          <w:t>68. panta</w:t>
        </w:r>
      </w:hyperlink>
      <w:r w:rsidRPr="00717DCE">
        <w:rPr>
          <w:rFonts w:ascii="Times New Roman" w:hAnsi="Times New Roman"/>
          <w:u w:val="single"/>
          <w:shd w:val="clear" w:color="auto" w:fill="FFFFFF"/>
        </w:rPr>
        <w:t> septītajā daļā</w:t>
      </w:r>
      <w:r w:rsidRPr="00717DCE">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717DCE">
          <w:rPr>
            <w:rStyle w:val="Hyperlink"/>
            <w:rFonts w:ascii="Times New Roman" w:hAnsi="Times New Roman"/>
            <w:color w:val="auto"/>
            <w:shd w:val="clear" w:color="auto" w:fill="FFFFFF"/>
          </w:rPr>
          <w:t>Publisko iepirkumu likuma</w:t>
        </w:r>
      </w:hyperlink>
      <w:r w:rsidRPr="00717DCE">
        <w:rPr>
          <w:rFonts w:ascii="Times New Roman" w:hAnsi="Times New Roman"/>
          <w:u w:val="single"/>
          <w:shd w:val="clear" w:color="auto" w:fill="FFFFFF"/>
        </w:rPr>
        <w:t> </w:t>
      </w:r>
      <w:hyperlink r:id="rId17" w:anchor="p71" w:tgtFrame="_blank" w:history="1">
        <w:r w:rsidRPr="00717DCE">
          <w:rPr>
            <w:rStyle w:val="Hyperlink"/>
            <w:rFonts w:ascii="Times New Roman" w:hAnsi="Times New Roman"/>
            <w:color w:val="auto"/>
            <w:shd w:val="clear" w:color="auto" w:fill="FFFFFF"/>
          </w:rPr>
          <w:t>71.</w:t>
        </w:r>
      </w:hyperlink>
      <w:r w:rsidRPr="00717DCE">
        <w:rPr>
          <w:rFonts w:ascii="Times New Roman" w:hAnsi="Times New Roman"/>
          <w:u w:val="single"/>
          <w:shd w:val="clear" w:color="auto" w:fill="FFFFFF"/>
        </w:rPr>
        <w:t>panta otrās daļas 1. punktā</w:t>
      </w:r>
      <w:r w:rsidRPr="00717DCE">
        <w:rPr>
          <w:rFonts w:ascii="Times New Roman" w:hAnsi="Times New Roman"/>
          <w:shd w:val="clear" w:color="auto" w:fill="FFFFFF"/>
        </w:rPr>
        <w:t xml:space="preserve"> minēto lēmumu vai administratīvā lieta tiek izbeigta, Pasūtītājs EIS vietnē </w:t>
      </w:r>
      <w:hyperlink r:id="rId18" w:history="1">
        <w:r w:rsidR="00AC2E21" w:rsidRPr="005B0D7F">
          <w:rPr>
            <w:rStyle w:val="Hyperlink"/>
            <w:rFonts w:ascii="Times New Roman" w:hAnsi="Times New Roman"/>
            <w:shd w:val="clear" w:color="auto" w:fill="FFFFFF"/>
          </w:rPr>
          <w:t>https://www.eis.gov.lv/EKEIS/Supplier/Organizer/3235</w:t>
        </w:r>
      </w:hyperlink>
      <w:r w:rsidR="00AC2E21">
        <w:rPr>
          <w:rFonts w:ascii="Times New Roman" w:hAnsi="Times New Roman"/>
          <w:shd w:val="clear" w:color="auto" w:fill="FFFFFF"/>
        </w:rPr>
        <w:t xml:space="preserve"> </w:t>
      </w:r>
      <w:r w:rsidRPr="00717DCE">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717DCE">
          <w:rPr>
            <w:rStyle w:val="Hyperlink"/>
            <w:rFonts w:ascii="Times New Roman" w:hAnsi="Times New Roman"/>
            <w:color w:val="auto"/>
            <w:shd w:val="clear" w:color="auto" w:fill="FFFFFF"/>
          </w:rPr>
          <w:t>Publisko iepirkumu likuma</w:t>
        </w:r>
      </w:hyperlink>
      <w:r w:rsidRPr="00717DCE">
        <w:rPr>
          <w:rFonts w:ascii="Times New Roman" w:hAnsi="Times New Roman"/>
          <w:u w:val="single"/>
          <w:shd w:val="clear" w:color="auto" w:fill="FFFFFF"/>
        </w:rPr>
        <w:t> </w:t>
      </w:r>
      <w:hyperlink r:id="rId20" w:anchor="p71" w:tgtFrame="_blank" w:history="1">
        <w:r w:rsidRPr="00717DCE">
          <w:rPr>
            <w:rStyle w:val="Hyperlink"/>
            <w:rFonts w:ascii="Times New Roman" w:hAnsi="Times New Roman"/>
            <w:color w:val="auto"/>
            <w:shd w:val="clear" w:color="auto" w:fill="FFFFFF"/>
          </w:rPr>
          <w:t>71.</w:t>
        </w:r>
      </w:hyperlink>
      <w:r w:rsidRPr="00717DCE">
        <w:rPr>
          <w:rFonts w:ascii="Times New Roman" w:hAnsi="Times New Roman"/>
          <w:u w:val="single"/>
          <w:shd w:val="clear" w:color="auto" w:fill="FFFFFF"/>
        </w:rPr>
        <w:t> panta otrās daļas 3. punktā vai trešajā daļā</w:t>
      </w:r>
      <w:r w:rsidRPr="00717DCE">
        <w:rPr>
          <w:rFonts w:ascii="Times New Roman" w:hAnsi="Times New Roman"/>
          <w:shd w:val="clear" w:color="auto" w:fill="FFFFFF"/>
        </w:rPr>
        <w:t xml:space="preserve"> minēto lēmumu, pasūtītājs neatver iesniegtos piedāvājumus.</w:t>
      </w:r>
      <w:r w:rsidRPr="00717DCE">
        <w:rPr>
          <w:rFonts w:ascii="Times New Roman" w:hAnsi="Times New Roman"/>
        </w:rPr>
        <w:t xml:space="preserve"> Piedāvājumu atvēršanas process ir atklāts un tam var sekot līdzi tiešsaistes režīmā EIS vietnē.</w:t>
      </w:r>
    </w:p>
    <w:p w14:paraId="2D3BDF90" w14:textId="52CE6A72" w:rsidR="00120581" w:rsidRPr="00717DCE"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717DCE">
        <w:rPr>
          <w:rFonts w:ascii="Times New Roman" w:hAnsi="Times New Roman"/>
        </w:rPr>
        <w:t xml:space="preserve">Pēc atvēršanas sanāksmes beigām EIS vietnē </w:t>
      </w:r>
      <w:r w:rsidRPr="00717DCE">
        <w:rPr>
          <w:rStyle w:val="Hyperlink"/>
          <w:rFonts w:ascii="Times New Roman" w:hAnsi="Times New Roman"/>
          <w:color w:val="auto"/>
          <w:u w:val="none"/>
        </w:rPr>
        <w:t xml:space="preserve">Pasūtītāja profilā, šī Konkursa sadaļā </w:t>
      </w:r>
      <w:r w:rsidRPr="00717DCE">
        <w:rPr>
          <w:rFonts w:ascii="Times New Roman" w:hAnsi="Times New Roman"/>
        </w:rPr>
        <w:t>pieejams sistēmā izveidots pretendentu un to iesniegto finanšu piedāvājumu apkopojums.</w:t>
      </w:r>
    </w:p>
    <w:p w14:paraId="6CFC6AC8" w14:textId="77777777" w:rsidR="00120581" w:rsidRPr="00717DCE" w:rsidRDefault="00120581" w:rsidP="00120581">
      <w:pPr>
        <w:spacing w:after="0" w:line="240" w:lineRule="auto"/>
        <w:ind w:left="993"/>
        <w:rPr>
          <w:rFonts w:ascii="Times New Roman" w:hAnsi="Times New Roman"/>
          <w:b/>
        </w:rPr>
      </w:pPr>
    </w:p>
    <w:p w14:paraId="1A8FB839" w14:textId="311B16D3" w:rsidR="00120581" w:rsidRPr="00717DCE" w:rsidRDefault="00120581" w:rsidP="000615B8">
      <w:pPr>
        <w:pStyle w:val="ListParagraph"/>
        <w:numPr>
          <w:ilvl w:val="0"/>
          <w:numId w:val="30"/>
        </w:numPr>
        <w:jc w:val="center"/>
        <w:rPr>
          <w:rFonts w:eastAsia="Calibri"/>
          <w:b/>
          <w:bCs/>
          <w:sz w:val="22"/>
          <w:szCs w:val="22"/>
          <w:lang w:eastAsia="ar-SA"/>
        </w:rPr>
      </w:pPr>
      <w:r w:rsidRPr="00717DCE">
        <w:rPr>
          <w:rFonts w:eastAsia="Calibri"/>
          <w:b/>
          <w:bCs/>
          <w:sz w:val="22"/>
          <w:szCs w:val="22"/>
          <w:lang w:eastAsia="ar-SA"/>
        </w:rPr>
        <w:t>P</w:t>
      </w:r>
      <w:r w:rsidR="004C098E" w:rsidRPr="00717DCE">
        <w:rPr>
          <w:rFonts w:eastAsia="Calibri"/>
          <w:b/>
          <w:bCs/>
          <w:sz w:val="22"/>
          <w:szCs w:val="22"/>
          <w:lang w:eastAsia="ar-SA"/>
        </w:rPr>
        <w:t>retendentu izslēgšanas noteikumi</w:t>
      </w:r>
    </w:p>
    <w:p w14:paraId="169B17AF" w14:textId="77777777" w:rsidR="00120581" w:rsidRPr="00717DCE"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17DCE" w:rsidRDefault="00120581" w:rsidP="00E85857">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717DCE">
        <w:rPr>
          <w:rFonts w:ascii="Times New Roman" w:hAnsi="Times New Roman"/>
          <w:bCs/>
          <w:lang w:eastAsia="ar-SA"/>
        </w:rPr>
        <w:t xml:space="preserve">Pasūtītājs izslēdz Pretendentu no dalības iepirkuma procedūrā jebkurā no Publisko iepirkumu likuma 42.panta </w:t>
      </w:r>
      <w:r w:rsidR="002231D1" w:rsidRPr="00717DCE">
        <w:rPr>
          <w:rFonts w:ascii="Times New Roman" w:hAnsi="Times New Roman"/>
          <w:bCs/>
          <w:lang w:eastAsia="ar-SA"/>
        </w:rPr>
        <w:t>otrās</w:t>
      </w:r>
      <w:r w:rsidRPr="00717DCE">
        <w:rPr>
          <w:rFonts w:ascii="Times New Roman" w:hAnsi="Times New Roman"/>
          <w:bCs/>
          <w:lang w:eastAsia="ar-SA"/>
        </w:rPr>
        <w:t xml:space="preserve"> daļ</w:t>
      </w:r>
      <w:r w:rsidR="002231D1" w:rsidRPr="00717DCE">
        <w:rPr>
          <w:rFonts w:ascii="Times New Roman" w:hAnsi="Times New Roman"/>
          <w:bCs/>
          <w:lang w:eastAsia="ar-SA"/>
        </w:rPr>
        <w:t xml:space="preserve">as 1., 2., 3., 4., 5., 6., 7., 10., 11., 12., 13. un 14.punktā </w:t>
      </w:r>
      <w:r w:rsidRPr="00717DCE">
        <w:rPr>
          <w:rFonts w:ascii="Times New Roman" w:hAnsi="Times New Roman"/>
          <w:bCs/>
          <w:lang w:eastAsia="ar-SA"/>
        </w:rPr>
        <w:t>noteiktajiem gadījumiem</w:t>
      </w:r>
      <w:r w:rsidR="00E85857" w:rsidRPr="00717DCE">
        <w:rPr>
          <w:rFonts w:ascii="Times New Roman" w:hAnsi="Times New Roman"/>
          <w:bCs/>
          <w:lang w:eastAsia="ar-SA"/>
        </w:rPr>
        <w:t>.</w:t>
      </w:r>
      <w:r w:rsidR="002231D1" w:rsidRPr="00717DCE">
        <w:rPr>
          <w:rFonts w:ascii="Times New Roman" w:hAnsi="Times New Roman"/>
          <w:bCs/>
          <w:lang w:eastAsia="ar-SA"/>
        </w:rPr>
        <w:t xml:space="preserve"> Pārbaude tiek veikta attiecībā Publisko iepirkumu likuma 42.panta trešajā daļā noteiktajām personām</w:t>
      </w:r>
      <w:r w:rsidR="004C3044" w:rsidRPr="00717DCE">
        <w:rPr>
          <w:rFonts w:ascii="Times New Roman" w:hAnsi="Times New Roman"/>
          <w:bCs/>
          <w:lang w:eastAsia="ar-SA"/>
        </w:rPr>
        <w:t>.</w:t>
      </w:r>
    </w:p>
    <w:p w14:paraId="2A8AF097" w14:textId="7747639B" w:rsidR="00120581" w:rsidRPr="00717DCE"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17DCE">
        <w:rPr>
          <w:rFonts w:ascii="Times New Roman" w:hAnsi="Times New Roman"/>
          <w:bCs/>
          <w:lang w:eastAsia="ar-SA"/>
        </w:rPr>
        <w:t>, izmantojot citu Pasūtītājam pieejamo informāciju</w:t>
      </w:r>
      <w:r w:rsidRPr="00717DCE">
        <w:rPr>
          <w:rFonts w:ascii="Times New Roman" w:hAnsi="Times New Roman"/>
          <w:bCs/>
          <w:lang w:eastAsia="ar-SA"/>
        </w:rPr>
        <w:t>, kā arī papildus veic pārbaudi attiecībā uz Sankciju likuma 11.</w:t>
      </w:r>
      <w:r w:rsidRPr="00717DCE">
        <w:rPr>
          <w:rFonts w:ascii="Times New Roman" w:hAnsi="Times New Roman"/>
          <w:bCs/>
          <w:vertAlign w:val="superscript"/>
          <w:lang w:eastAsia="ar-SA"/>
        </w:rPr>
        <w:t>1</w:t>
      </w:r>
      <w:r w:rsidRPr="00717DCE">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08C5320A" w14:textId="11E059C5" w:rsidR="000615B8" w:rsidRPr="00717DCE" w:rsidRDefault="000615B8"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lang w:eastAsia="ar-SA"/>
        </w:rPr>
        <w:t xml:space="preserve">4.1.punktā noteikto izslēgšanas nosacījumu pārbaudi pretendentam, kuram būtu piešķiramas līguma izpildes tiesības, pasūtītājs veic uz </w:t>
      </w:r>
      <w:r w:rsidRPr="00717DCE">
        <w:rPr>
          <w:rFonts w:ascii="Times New Roman" w:hAnsi="Times New Roman"/>
          <w:kern w:val="56"/>
          <w:lang w:eastAsia="ar-SA"/>
        </w:rPr>
        <w:t>piedāvājuma iesniegšanas termiņa pēdējo dienu un dienu, kad ir pieņemts lēmums par iespējamu iepirkuma līguma slēgšanas tiesību piešķiršanu.</w:t>
      </w:r>
    </w:p>
    <w:p w14:paraId="66E084AD" w14:textId="7776093F" w:rsidR="000615B8" w:rsidRPr="00717DCE" w:rsidRDefault="000615B8"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kern w:val="56"/>
          <w:lang w:eastAsia="ar-SA"/>
        </w:rPr>
        <w:t>Pasūtītājs uzticamības nodrošināšanai iesniegto pierādījumu vērtēšanu veiks atbilstoši Publisko iepirkumu likuma 43</w:t>
      </w:r>
      <w:r w:rsidRPr="00717DCE">
        <w:rPr>
          <w:rFonts w:ascii="Times New Roman" w:hAnsi="Times New Roman"/>
          <w:lang w:eastAsia="ar-SA"/>
        </w:rPr>
        <w:t>.pantā noteiktajai kārtībai.</w:t>
      </w:r>
    </w:p>
    <w:p w14:paraId="064DA35C" w14:textId="74ECF357" w:rsidR="000615B8" w:rsidRPr="00717DCE" w:rsidRDefault="000615B8"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w:t>
      </w:r>
      <w:r w:rsidRPr="00717DCE">
        <w:rPr>
          <w:rFonts w:ascii="Times New Roman" w:hAnsi="Times New Roman"/>
        </w:rPr>
        <w:lastRenderedPageBreak/>
        <w:t xml:space="preserve">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717DCE">
        <w:rPr>
          <w:rFonts w:ascii="Times New Roman" w:hAnsi="Times New Roman"/>
          <w:b/>
        </w:rPr>
        <w:t xml:space="preserve">nav attiecināmas </w:t>
      </w:r>
      <w:r w:rsidRPr="00717DCE">
        <w:rPr>
          <w:rFonts w:ascii="Times New Roman" w:hAnsi="Times New Roman"/>
        </w:rPr>
        <w:t xml:space="preserve">starptautiskās vai nacionālās sankcijas vai būtiskas finanšu un kapitāla tirgus intereses ietekmējošas Eiropas Savienības vai Ziemeļatlantijas līguma organizācijas dalībvalsts sankcijas. </w:t>
      </w:r>
      <w:r w:rsidRPr="00717DCE">
        <w:rPr>
          <w:rFonts w:ascii="Times New Roman" w:hAnsi="Times New Roman"/>
          <w:kern w:val="56"/>
        </w:rPr>
        <w:t>Pasūtītājs pārbaudi par noteikto attiecībā uz Latvijas Republikā reģistrētu pretendentu veic</w:t>
      </w:r>
      <w:r w:rsidRPr="00717DCE">
        <w:rPr>
          <w:rFonts w:ascii="Times New Roman" w:hAnsi="Times New Roman"/>
        </w:rPr>
        <w:t xml:space="preserve"> saskaņā ar Starptautisko un Latvijas Republikas nacionālo sankciju likuma 11.</w:t>
      </w:r>
      <w:r w:rsidRPr="00717DCE">
        <w:rPr>
          <w:rFonts w:ascii="Times New Roman" w:hAnsi="Times New Roman"/>
          <w:vertAlign w:val="superscript"/>
        </w:rPr>
        <w:t>1</w:t>
      </w:r>
      <w:r w:rsidRPr="00717DCE">
        <w:rPr>
          <w:rFonts w:ascii="Times New Roman" w:hAnsi="Times New Roman"/>
        </w:rPr>
        <w:t xml:space="preserve"> panta trešo daļu. Attiecībā uz ārvalstī reģistrētu pretendentu Pasūtītājs pārbaudi </w:t>
      </w:r>
      <w:r w:rsidRPr="00717DCE">
        <w:rPr>
          <w:rFonts w:ascii="Times New Roman" w:hAnsi="Times New Roman"/>
          <w:kern w:val="56"/>
          <w:lang w:eastAsia="ar-SA"/>
        </w:rPr>
        <w:t>veic</w:t>
      </w:r>
      <w:r w:rsidRPr="00717DCE">
        <w:rPr>
          <w:rFonts w:ascii="Times New Roman" w:hAnsi="Times New Roman"/>
          <w:lang w:eastAsia="ar-SA"/>
        </w:rPr>
        <w:t xml:space="preserve"> saskaņā ar </w:t>
      </w:r>
      <w:r w:rsidRPr="00717DCE">
        <w:rPr>
          <w:rFonts w:ascii="Times New Roman" w:hAnsi="Times New Roman"/>
        </w:rPr>
        <w:t>Starptautisko un Latvijas Republikas nacionālo sankciju likuma 11.</w:t>
      </w:r>
      <w:r w:rsidRPr="00717DCE">
        <w:rPr>
          <w:rFonts w:ascii="Times New Roman" w:hAnsi="Times New Roman"/>
          <w:vertAlign w:val="superscript"/>
        </w:rPr>
        <w:t>1</w:t>
      </w:r>
      <w:r w:rsidRPr="00717DCE">
        <w:rPr>
          <w:rFonts w:ascii="Times New Roman" w:hAnsi="Times New Roman"/>
        </w:rPr>
        <w:t xml:space="preserve"> panta ceturto daļu.</w:t>
      </w:r>
    </w:p>
    <w:bookmarkEnd w:id="8"/>
    <w:p w14:paraId="2E81FE51" w14:textId="77777777" w:rsidR="00BA25A9" w:rsidRPr="00717DCE"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17DCE" w:rsidRDefault="00120581" w:rsidP="00120581">
      <w:pPr>
        <w:widowControl w:val="0"/>
        <w:numPr>
          <w:ilvl w:val="0"/>
          <w:numId w:val="30"/>
        </w:numPr>
        <w:suppressAutoHyphens/>
        <w:autoSpaceDE w:val="0"/>
        <w:autoSpaceDN w:val="0"/>
        <w:adjustRightInd w:val="0"/>
        <w:spacing w:after="0" w:line="240" w:lineRule="auto"/>
        <w:jc w:val="center"/>
        <w:rPr>
          <w:rFonts w:ascii="Times New Roman" w:hAnsi="Times New Roman"/>
          <w:b/>
          <w:kern w:val="56"/>
          <w:lang w:eastAsia="ar-SA"/>
        </w:rPr>
      </w:pPr>
      <w:r w:rsidRPr="00717DCE">
        <w:rPr>
          <w:rFonts w:ascii="Times New Roman" w:hAnsi="Times New Roman"/>
          <w:b/>
          <w:lang w:eastAsia="ar-SA"/>
        </w:rPr>
        <w:t>P</w:t>
      </w:r>
      <w:r w:rsidR="007576B3" w:rsidRPr="00717DCE">
        <w:rPr>
          <w:rFonts w:ascii="Times New Roman" w:hAnsi="Times New Roman"/>
          <w:b/>
          <w:lang w:eastAsia="ar-SA"/>
        </w:rPr>
        <w:t>retendenta kvalifikācijas un atlases prasības. Tehniskais un finanšu piedāvājums</w:t>
      </w:r>
      <w:r w:rsidRPr="00717DCE">
        <w:rPr>
          <w:rFonts w:ascii="Times New Roman" w:hAnsi="Times New Roman"/>
          <w:b/>
          <w:lang w:eastAsia="ar-SA"/>
        </w:rPr>
        <w:t>.</w:t>
      </w:r>
    </w:p>
    <w:p w14:paraId="63CEAC55" w14:textId="15B37303" w:rsidR="00F21A00" w:rsidRPr="00717DCE" w:rsidRDefault="00F21A00" w:rsidP="00120581">
      <w:pPr>
        <w:pStyle w:val="ListParagraph"/>
        <w:numPr>
          <w:ilvl w:val="1"/>
          <w:numId w:val="30"/>
        </w:numPr>
        <w:ind w:left="426" w:hanging="426"/>
        <w:jc w:val="both"/>
        <w:outlineLvl w:val="1"/>
        <w:rPr>
          <w:rFonts w:eastAsia="Calibri"/>
          <w:b/>
          <w:sz w:val="22"/>
          <w:szCs w:val="22"/>
        </w:rPr>
      </w:pPr>
      <w:r w:rsidRPr="00717DCE">
        <w:rPr>
          <w:b/>
          <w:sz w:val="22"/>
          <w:szCs w:val="22"/>
        </w:rPr>
        <w:t xml:space="preserve">Pretendentu atlases prasības </w:t>
      </w:r>
      <w:r w:rsidRPr="00717DCE">
        <w:rPr>
          <w:sz w:val="22"/>
          <w:szCs w:val="22"/>
        </w:rPr>
        <w:t>attiecībā uz Pretendenta tehniskajām un profesionālajām iespējām veikt iepirkuma priekšmetā paredzētos darbus: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961"/>
      </w:tblGrid>
      <w:tr w:rsidR="00F21A00" w:rsidRPr="00717DCE" w14:paraId="2DBBA07A" w14:textId="77777777" w:rsidTr="00133E1C">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B133A7" w14:textId="77777777" w:rsidR="00F21A00" w:rsidRPr="00717DCE" w:rsidRDefault="00F21A00" w:rsidP="00344A66">
            <w:pPr>
              <w:spacing w:after="0"/>
              <w:jc w:val="center"/>
              <w:rPr>
                <w:rFonts w:ascii="Times New Roman" w:hAnsi="Times New Roman"/>
                <w:b/>
                <w:bCs/>
              </w:rPr>
            </w:pPr>
            <w:r w:rsidRPr="00717DCE">
              <w:rPr>
                <w:rFonts w:ascii="Times New Roman" w:hAnsi="Times New Roman"/>
                <w:b/>
                <w:bCs/>
              </w:rPr>
              <w:t>Kvalifikācijas prasības</w:t>
            </w:r>
          </w:p>
        </w:tc>
        <w:tc>
          <w:tcPr>
            <w:tcW w:w="49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21794FE" w14:textId="77777777" w:rsidR="00F21A00" w:rsidRPr="00717DCE" w:rsidRDefault="00F21A00" w:rsidP="00344A66">
            <w:pPr>
              <w:spacing w:after="0"/>
              <w:jc w:val="center"/>
              <w:rPr>
                <w:rFonts w:ascii="Times New Roman" w:hAnsi="Times New Roman"/>
                <w:b/>
                <w:bCs/>
              </w:rPr>
            </w:pPr>
            <w:r w:rsidRPr="00717DCE">
              <w:rPr>
                <w:rFonts w:ascii="Times New Roman" w:hAnsi="Times New Roman"/>
                <w:b/>
                <w:bCs/>
              </w:rPr>
              <w:t>Dokuments kvalifikācijas prasības atbilstības novērtēšanai un pretendenta iesniedzamie atlases dokumenti</w:t>
            </w:r>
          </w:p>
        </w:tc>
      </w:tr>
      <w:tr w:rsidR="00F21A00" w:rsidRPr="00717DCE" w14:paraId="45055D75"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20837BF" w14:textId="597F1E23" w:rsidR="00F21A00" w:rsidRPr="00DC4648" w:rsidRDefault="00F21A00" w:rsidP="00F21A00">
            <w:pPr>
              <w:pStyle w:val="ListParagraph"/>
              <w:numPr>
                <w:ilvl w:val="2"/>
                <w:numId w:val="30"/>
              </w:numPr>
              <w:suppressAutoHyphens/>
              <w:ind w:left="0" w:firstLine="0"/>
              <w:jc w:val="both"/>
              <w:rPr>
                <w:sz w:val="22"/>
                <w:szCs w:val="22"/>
              </w:rPr>
            </w:pPr>
            <w:r w:rsidRPr="00DC4648">
              <w:rPr>
                <w:sz w:val="22"/>
                <w:szCs w:val="22"/>
              </w:rPr>
              <w:t xml:space="preserve">Pretendents </w:t>
            </w:r>
            <w:r w:rsidRPr="00DC4648">
              <w:rPr>
                <w:rFonts w:eastAsia="Calibri"/>
                <w:bCs/>
                <w:sz w:val="22"/>
                <w:szCs w:val="22"/>
                <w:lang w:eastAsia="ar-SA"/>
              </w:rPr>
              <w:t xml:space="preserve">(apakšuzņēmēji un katrs piegādātāju apvienības dalībnieks) </w:t>
            </w:r>
            <w:r w:rsidRPr="00DC4648">
              <w:rPr>
                <w:sz w:val="22"/>
                <w:szCs w:val="22"/>
              </w:rPr>
              <w:t>ir reģistrēts, licencēts vai sertificēts atbilstoši attiecīgās valsts normatīvo aktu prasībām.</w:t>
            </w:r>
          </w:p>
          <w:p w14:paraId="604F628B" w14:textId="77777777" w:rsidR="00F21A00" w:rsidRPr="00717DCE" w:rsidRDefault="00F21A00" w:rsidP="00344A66">
            <w:pPr>
              <w:tabs>
                <w:tab w:val="center" w:pos="0"/>
                <w:tab w:val="left" w:pos="426"/>
              </w:tabs>
              <w:suppressAutoHyphens/>
              <w:spacing w:after="0" w:line="240" w:lineRule="auto"/>
              <w:jc w:val="both"/>
              <w:rPr>
                <w:rFonts w:ascii="Times New Roman" w:eastAsia="Times New Roman" w:hAnsi="Times New Roman"/>
                <w:lang w:eastAsia="ar-SA"/>
              </w:rPr>
            </w:pPr>
          </w:p>
        </w:tc>
        <w:tc>
          <w:tcPr>
            <w:tcW w:w="4961" w:type="dxa"/>
            <w:tcBorders>
              <w:top w:val="single" w:sz="4" w:space="0" w:color="auto"/>
              <w:left w:val="single" w:sz="4" w:space="0" w:color="auto"/>
              <w:bottom w:val="single" w:sz="4" w:space="0" w:color="auto"/>
              <w:right w:val="single" w:sz="4" w:space="0" w:color="auto"/>
            </w:tcBorders>
          </w:tcPr>
          <w:p w14:paraId="60844543" w14:textId="3C80DAAB" w:rsidR="00F21A00"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u w:val="single"/>
                <w:lang w:eastAsia="ar-SA"/>
              </w:rPr>
              <w:t>Ārvalstu pretendentam</w:t>
            </w:r>
            <w:r w:rsidRPr="00717DCE">
              <w:rPr>
                <w:rFonts w:ascii="Times New Roman" w:hAnsi="Times New Roman"/>
                <w:bCs/>
                <w:lang w:eastAsia="ar-SA"/>
              </w:rPr>
              <w:t xml:space="preserve"> (komersantam) - </w:t>
            </w:r>
            <w:r w:rsidR="00D6499B" w:rsidRPr="00717DCE">
              <w:rPr>
                <w:rFonts w:ascii="Times New Roman" w:eastAsia="Times New Roman" w:hAnsi="Times New Roman"/>
              </w:rPr>
              <w:t>reģistrācija ir jāapliecina atbilstoši attiecīgās valsts nosacījumiem (piemēram, norādot publiski pieejamu reģistru, kur pasūtītājs var pārliecināties par reģistrācijas faktu).</w:t>
            </w:r>
          </w:p>
          <w:p w14:paraId="4D620237" w14:textId="77777777" w:rsidR="00F21A00"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lang w:eastAsia="ar-SA"/>
              </w:rPr>
              <w:t xml:space="preserve">Ja piedāvājumu iesniedz </w:t>
            </w:r>
            <w:r w:rsidRPr="00717DCE">
              <w:rPr>
                <w:rFonts w:ascii="Times New Roman" w:hAnsi="Times New Roman"/>
                <w:bCs/>
                <w:u w:val="single"/>
                <w:lang w:eastAsia="ar-SA"/>
              </w:rPr>
              <w:t>piegādātāju apvienība,</w:t>
            </w:r>
            <w:r w:rsidRPr="00717DCE">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17DCE">
              <w:rPr>
                <w:rFonts w:ascii="Times New Roman" w:hAnsi="Times New Roman"/>
                <w:bCs/>
                <w:i/>
                <w:lang w:eastAsia="ar-SA"/>
              </w:rPr>
              <w:t>.</w:t>
            </w:r>
          </w:p>
          <w:p w14:paraId="43FBE0E1" w14:textId="77777777" w:rsidR="00F21A00"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lang w:eastAsia="ar-SA"/>
              </w:rPr>
              <w:t xml:space="preserve">Ja piedāvājumu iesniedz pretendents - </w:t>
            </w:r>
            <w:r w:rsidRPr="00717DCE">
              <w:rPr>
                <w:rFonts w:ascii="Times New Roman" w:hAnsi="Times New Roman"/>
                <w:bCs/>
                <w:u w:val="single"/>
                <w:lang w:eastAsia="ar-SA"/>
              </w:rPr>
              <w:t>fiziska persona</w:t>
            </w:r>
            <w:r w:rsidRPr="00717DCE">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0EEFCF8" w14:textId="77777777" w:rsidR="00F21A00" w:rsidRPr="00717DCE" w:rsidRDefault="00F21A00" w:rsidP="00344A66">
            <w:pPr>
              <w:spacing w:after="0" w:line="240" w:lineRule="auto"/>
              <w:jc w:val="both"/>
              <w:rPr>
                <w:rFonts w:ascii="Times New Roman" w:hAnsi="Times New Roman"/>
                <w:bCs/>
                <w:lang w:eastAsia="ar-SA"/>
              </w:rPr>
            </w:pPr>
          </w:p>
          <w:p w14:paraId="5B6B78C7" w14:textId="5168A589" w:rsidR="00615A92"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u w:val="single"/>
                <w:lang w:eastAsia="ar-SA"/>
              </w:rPr>
              <w:t>Attiecībā uz Latvijā</w:t>
            </w:r>
            <w:r w:rsidRPr="00717DCE">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r>
      <w:tr w:rsidR="00F21A00" w:rsidRPr="00717DCE" w14:paraId="437744B8"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7D3B26A0" w14:textId="02B9A3E8" w:rsidR="00F21A00" w:rsidRPr="00717DCE" w:rsidRDefault="00F21A00" w:rsidP="00F21A00">
            <w:pPr>
              <w:pStyle w:val="ListParagraph"/>
              <w:numPr>
                <w:ilvl w:val="2"/>
                <w:numId w:val="30"/>
              </w:numPr>
              <w:suppressAutoHyphens/>
              <w:ind w:left="0" w:firstLine="0"/>
              <w:jc w:val="both"/>
              <w:rPr>
                <w:sz w:val="22"/>
                <w:szCs w:val="22"/>
              </w:rPr>
            </w:pPr>
            <w:r w:rsidRPr="00717DCE">
              <w:rPr>
                <w:sz w:val="22"/>
                <w:szCs w:val="22"/>
                <w:shd w:val="clear" w:color="auto" w:fill="FFFFFF"/>
              </w:rPr>
              <w:t>Pretendents savā piedāvājumā norāda visus tos apakšuzņēmējus, kuru sniedzamo pakalpojumu</w:t>
            </w:r>
            <w:r w:rsidR="00546268" w:rsidRPr="00717DCE">
              <w:rPr>
                <w:sz w:val="22"/>
                <w:szCs w:val="22"/>
                <w:shd w:val="clear" w:color="auto" w:fill="FFFFFF"/>
              </w:rPr>
              <w:t>/būvdarbu</w:t>
            </w:r>
            <w:r w:rsidR="00D6033D" w:rsidRPr="00717DCE">
              <w:rPr>
                <w:sz w:val="22"/>
                <w:szCs w:val="22"/>
                <w:shd w:val="clear" w:color="auto" w:fill="FFFFFF"/>
              </w:rPr>
              <w:t xml:space="preserve"> </w:t>
            </w:r>
            <w:r w:rsidRPr="00717DCE">
              <w:rPr>
                <w:sz w:val="22"/>
                <w:szCs w:val="22"/>
                <w:shd w:val="clear" w:color="auto" w:fill="FFFFFF"/>
              </w:rPr>
              <w:t>vērtība ir 10</w:t>
            </w:r>
            <w:r w:rsidR="004F3CBA" w:rsidRPr="00717DCE">
              <w:rPr>
                <w:sz w:val="22"/>
                <w:szCs w:val="22"/>
                <w:shd w:val="clear" w:color="auto" w:fill="FFFFFF"/>
              </w:rPr>
              <w:t> 000,00 EUR bez PVN</w:t>
            </w:r>
            <w:r w:rsidRPr="00717DCE">
              <w:rPr>
                <w:sz w:val="22"/>
                <w:szCs w:val="22"/>
                <w:shd w:val="clear" w:color="auto" w:fill="FFFFFF"/>
              </w:rPr>
              <w:t xml:space="preserve"> vai lielāka, un norādīt katram šādam apakšuzņēmējam izpildei nododamo </w:t>
            </w:r>
            <w:r w:rsidRPr="00717DCE">
              <w:rPr>
                <w:rFonts w:eastAsia="Calibri"/>
                <w:bCs/>
                <w:sz w:val="22"/>
                <w:szCs w:val="22"/>
              </w:rPr>
              <w:t>iepirkuma līguma daļu.</w:t>
            </w:r>
          </w:p>
        </w:tc>
        <w:tc>
          <w:tcPr>
            <w:tcW w:w="4961" w:type="dxa"/>
            <w:tcBorders>
              <w:top w:val="single" w:sz="4" w:space="0" w:color="auto"/>
              <w:left w:val="single" w:sz="4" w:space="0" w:color="auto"/>
              <w:bottom w:val="single" w:sz="4" w:space="0" w:color="auto"/>
              <w:right w:val="single" w:sz="4" w:space="0" w:color="auto"/>
            </w:tcBorders>
          </w:tcPr>
          <w:p w14:paraId="6145C867" w14:textId="071573A4" w:rsidR="00F21A00" w:rsidRPr="00717DCE" w:rsidRDefault="00F21A00" w:rsidP="00344A66">
            <w:pPr>
              <w:keepNext/>
              <w:tabs>
                <w:tab w:val="left" w:pos="720"/>
              </w:tabs>
              <w:spacing w:after="0" w:line="240" w:lineRule="auto"/>
              <w:jc w:val="both"/>
              <w:outlineLvl w:val="2"/>
              <w:rPr>
                <w:rFonts w:ascii="Times New Roman" w:eastAsia="Times New Roman" w:hAnsi="Times New Roman"/>
                <w:bCs/>
              </w:rPr>
            </w:pPr>
            <w:r w:rsidRPr="00717DCE">
              <w:rPr>
                <w:rFonts w:ascii="Times New Roman" w:eastAsia="Times New Roman" w:hAnsi="Times New Roman"/>
                <w:bCs/>
              </w:rPr>
              <w:t>Ja Pretendents piesaista apakšuzņēmējus, tad Pretendenta apliecinājums, norādot apakšuzņēmējus un tiem nododamo darbu apjomu</w:t>
            </w:r>
            <w:r w:rsidR="00615A92" w:rsidRPr="00717DCE">
              <w:rPr>
                <w:rFonts w:ascii="Times New Roman" w:eastAsia="Times New Roman" w:hAnsi="Times New Roman"/>
                <w:bCs/>
              </w:rPr>
              <w:t xml:space="preserve"> EUR bez PVN</w:t>
            </w:r>
            <w:r w:rsidRPr="00717DCE">
              <w:rPr>
                <w:rFonts w:ascii="Times New Roman" w:eastAsia="Times New Roman" w:hAnsi="Times New Roman"/>
                <w:bCs/>
              </w:rPr>
              <w:t xml:space="preserve">, </w:t>
            </w:r>
            <w:r w:rsidR="00084766" w:rsidRPr="00717DCE">
              <w:rPr>
                <w:rFonts w:ascii="Times New Roman" w:eastAsia="Times New Roman" w:hAnsi="Times New Roman"/>
                <w:bCs/>
              </w:rPr>
              <w:t>(Nolikuma 6</w:t>
            </w:r>
            <w:r w:rsidRPr="00717DCE">
              <w:rPr>
                <w:rFonts w:ascii="Times New Roman" w:eastAsia="Times New Roman" w:hAnsi="Times New Roman"/>
                <w:bCs/>
              </w:rPr>
              <w:t>.</w:t>
            </w:r>
            <w:r w:rsidR="00084766" w:rsidRPr="00717DCE">
              <w:rPr>
                <w:rFonts w:ascii="Times New Roman" w:eastAsia="Times New Roman" w:hAnsi="Times New Roman"/>
                <w:bCs/>
              </w:rPr>
              <w:t>pielikums)</w:t>
            </w:r>
            <w:r w:rsidRPr="00717DCE">
              <w:rPr>
                <w:rFonts w:ascii="Times New Roman" w:eastAsia="Times New Roman" w:hAnsi="Times New Roman"/>
                <w:bCs/>
                <w:color w:val="0070C0"/>
              </w:rPr>
              <w:t>.</w:t>
            </w:r>
          </w:p>
          <w:p w14:paraId="4D25F00F" w14:textId="34AA6511" w:rsidR="00615A92" w:rsidRPr="00717DCE" w:rsidRDefault="00F21A00" w:rsidP="00344A66">
            <w:pPr>
              <w:spacing w:after="0" w:line="240" w:lineRule="auto"/>
              <w:jc w:val="both"/>
              <w:rPr>
                <w:rFonts w:ascii="Times New Roman" w:eastAsia="Times New Roman" w:hAnsi="Times New Roman"/>
                <w:bCs/>
              </w:rPr>
            </w:pPr>
            <w:r w:rsidRPr="00717DCE">
              <w:rPr>
                <w:rFonts w:ascii="Times New Roman" w:eastAsia="Times New Roman" w:hAnsi="Times New Roman"/>
                <w:bCs/>
              </w:rPr>
              <w:t>Apakšuzņēmēji papildus iesniedz rakstisku apliecinājumu par gatavību piedalīties iepirkuma līguma izpildē</w:t>
            </w:r>
            <w:r w:rsidR="00084766" w:rsidRPr="00717DCE">
              <w:rPr>
                <w:rFonts w:ascii="Times New Roman" w:eastAsia="Times New Roman" w:hAnsi="Times New Roman"/>
                <w:bCs/>
              </w:rPr>
              <w:t xml:space="preserve"> (Nolikuma 7.pielikums)</w:t>
            </w:r>
            <w:r w:rsidRPr="00717DCE">
              <w:rPr>
                <w:rFonts w:ascii="Times New Roman" w:eastAsia="Times New Roman" w:hAnsi="Times New Roman"/>
                <w:bCs/>
              </w:rPr>
              <w:t>.</w:t>
            </w:r>
          </w:p>
        </w:tc>
      </w:tr>
      <w:tr w:rsidR="00F21A00" w:rsidRPr="00717DCE" w14:paraId="2B27A5F3"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51941571" w14:textId="77777777" w:rsidR="00F21A00" w:rsidRPr="00717DCE" w:rsidRDefault="00F21A00" w:rsidP="00F21A00">
            <w:pPr>
              <w:pStyle w:val="ListParagraph"/>
              <w:numPr>
                <w:ilvl w:val="2"/>
                <w:numId w:val="30"/>
              </w:numPr>
              <w:suppressAutoHyphens/>
              <w:ind w:left="0" w:hanging="1"/>
              <w:jc w:val="both"/>
              <w:rPr>
                <w:rFonts w:eastAsia="Calibri"/>
                <w:bCs/>
                <w:sz w:val="22"/>
                <w:szCs w:val="22"/>
              </w:rPr>
            </w:pPr>
            <w:r w:rsidRPr="00717DCE">
              <w:rPr>
                <w:bCs/>
                <w:sz w:val="22"/>
                <w:szCs w:val="22"/>
                <w:lang w:eastAsia="lv-LV"/>
              </w:rPr>
              <w:t xml:space="preserve">Līguma slēgšanas dienā pretendentam jābūt reģistrētam Latvijas Republikas Būvkomersantu reģistrā saskaņā ar Būvniecības likumu un Ministru kabineta 2014.gada 25.februāra noteikumiem Nr.116 „Būvkomersantu reģistrācijas noteikumi” un tiesīgam veikt attiecīgos būvdarbus. Prasība </w:t>
            </w:r>
            <w:r w:rsidRPr="00717DCE">
              <w:rPr>
                <w:bCs/>
                <w:sz w:val="22"/>
                <w:szCs w:val="22"/>
                <w:lang w:eastAsia="lv-LV"/>
              </w:rPr>
              <w:lastRenderedPageBreak/>
              <w:t>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4961" w:type="dxa"/>
            <w:tcBorders>
              <w:top w:val="single" w:sz="4" w:space="0" w:color="auto"/>
              <w:left w:val="single" w:sz="4" w:space="0" w:color="auto"/>
              <w:bottom w:val="single" w:sz="4" w:space="0" w:color="auto"/>
              <w:right w:val="single" w:sz="4" w:space="0" w:color="auto"/>
            </w:tcBorders>
          </w:tcPr>
          <w:p w14:paraId="39077EA5" w14:textId="77777777" w:rsidR="00F21A00" w:rsidRPr="00717DCE" w:rsidRDefault="00F21A00" w:rsidP="00344A66">
            <w:pPr>
              <w:spacing w:before="40" w:after="40"/>
              <w:ind w:right="-58"/>
              <w:contextualSpacing/>
              <w:jc w:val="both"/>
              <w:rPr>
                <w:rFonts w:ascii="Times New Roman" w:hAnsi="Times New Roman"/>
              </w:rPr>
            </w:pPr>
            <w:r w:rsidRPr="00717DCE">
              <w:rPr>
                <w:rFonts w:ascii="Times New Roman" w:hAnsi="Times New Roman"/>
              </w:rPr>
              <w:lastRenderedPageBreak/>
              <w:t xml:space="preserve">Latvijas Republikā reģistrēta pretendenta reģistrācijas faktu </w:t>
            </w:r>
            <w:r w:rsidRPr="00717DCE">
              <w:rPr>
                <w:rFonts w:ascii="Times New Roman" w:hAnsi="Times New Roman"/>
                <w:bCs/>
              </w:rPr>
              <w:t>Latvijas Republikas Būvkomersantu reģistrā</w:t>
            </w:r>
            <w:r w:rsidRPr="00717DCE">
              <w:rPr>
                <w:rFonts w:ascii="Times New Roman" w:hAnsi="Times New Roman"/>
              </w:rPr>
              <w:t xml:space="preserve"> </w:t>
            </w:r>
            <w:r w:rsidRPr="00717DCE">
              <w:rPr>
                <w:rFonts w:ascii="Times New Roman" w:hAnsi="Times New Roman"/>
                <w:bCs/>
              </w:rPr>
              <w:t xml:space="preserve">iepirkuma komisija pārbaudīs būvniecības informācijas sistēmas publiski pieejamā datubāzē </w:t>
            </w:r>
            <w:hyperlink r:id="rId21" w:history="1">
              <w:r w:rsidRPr="00717DCE">
                <w:rPr>
                  <w:rStyle w:val="Hyperlink"/>
                  <w:rFonts w:ascii="Times New Roman" w:hAnsi="Times New Roman"/>
                </w:rPr>
                <w:t>www.bis.gov.lv</w:t>
              </w:r>
            </w:hyperlink>
            <w:r w:rsidRPr="00717DCE">
              <w:rPr>
                <w:rFonts w:ascii="Times New Roman" w:hAnsi="Times New Roman"/>
              </w:rPr>
              <w:t xml:space="preserve">. </w:t>
            </w:r>
          </w:p>
          <w:p w14:paraId="6F925DAD" w14:textId="77777777" w:rsidR="00F21A00" w:rsidRPr="00717DCE" w:rsidRDefault="00F21A00" w:rsidP="00344A66">
            <w:pPr>
              <w:contextualSpacing/>
              <w:jc w:val="both"/>
              <w:rPr>
                <w:rFonts w:ascii="Times New Roman" w:hAnsi="Times New Roman"/>
              </w:rPr>
            </w:pPr>
          </w:p>
          <w:p w14:paraId="5D20989A" w14:textId="77777777" w:rsidR="00F21A00" w:rsidRPr="00717DCE" w:rsidRDefault="00F21A00" w:rsidP="00344A66">
            <w:pPr>
              <w:contextualSpacing/>
              <w:jc w:val="both"/>
              <w:rPr>
                <w:rFonts w:ascii="Times New Roman" w:hAnsi="Times New Roman"/>
                <w:bCs/>
                <w:lang w:eastAsia="ar-SA"/>
              </w:rPr>
            </w:pPr>
            <w:r w:rsidRPr="00717DCE">
              <w:rPr>
                <w:rFonts w:ascii="Times New Roman" w:hAnsi="Times New Roman"/>
              </w:rPr>
              <w:lastRenderedPageBreak/>
              <w:t xml:space="preserve">Gadījumā, ja pretendents, </w:t>
            </w:r>
            <w:r w:rsidRPr="00717DCE">
              <w:rPr>
                <w:rFonts w:ascii="Times New Roman" w:hAnsi="Times New Roman"/>
                <w:bCs/>
              </w:rPr>
              <w:t>personālsabiedrības biedrs, piegādātāju apvienības dalībnieks, apakšuzņēmējs nav reģistrēts Latvijas Republikas Būvkomersantu reģistrā un ja tāda reģistrācija ir nepieciešama</w:t>
            </w:r>
            <w:r w:rsidRPr="00717DCE">
              <w:rPr>
                <w:rFonts w:ascii="Times New Roman" w:hAnsi="Times New Roman"/>
              </w:rPr>
              <w:t xml:space="preserve">, tad pretendentam jāiesniedz </w:t>
            </w:r>
            <w:r w:rsidRPr="00717DCE">
              <w:rPr>
                <w:rFonts w:ascii="Times New Roman" w:hAnsi="Times New Roman"/>
                <w:b/>
              </w:rPr>
              <w:t>pretendenta apliecinājums</w:t>
            </w:r>
            <w:r w:rsidRPr="00717DCE">
              <w:rPr>
                <w:rFonts w:ascii="Times New Roman" w:hAnsi="Times New Roman"/>
              </w:rPr>
              <w:t xml:space="preserve"> (</w:t>
            </w:r>
            <w:r w:rsidRPr="00717DCE">
              <w:rPr>
                <w:rFonts w:ascii="Times New Roman" w:hAnsi="Times New Roman"/>
                <w:i/>
              </w:rPr>
              <w:t>oriģināls</w:t>
            </w:r>
            <w:r w:rsidRPr="00717DCE">
              <w:rPr>
                <w:rFonts w:ascii="Times New Roman" w:hAnsi="Times New Roman"/>
              </w:rPr>
              <w:t xml:space="preserve">), ka gadījumā, ja tam tiks piešķirtas līguma slēgšanas tiesības, pretendents, </w:t>
            </w:r>
            <w:r w:rsidRPr="00717DCE">
              <w:rPr>
                <w:rFonts w:ascii="Times New Roman" w:hAnsi="Times New Roman"/>
                <w:bCs/>
              </w:rPr>
              <w:t>personālsabiedrības biedrs, piegādātāju apvienības dalībnieks, apakšuzņēmējs</w:t>
            </w:r>
            <w:r w:rsidRPr="00717DCE">
              <w:rPr>
                <w:rFonts w:ascii="Times New Roman" w:hAnsi="Times New Roman"/>
              </w:rPr>
              <w:t xml:space="preserve"> 10 (desmit) darba dienu laikā no dienas, kad </w:t>
            </w:r>
            <w:r w:rsidRPr="00717DCE">
              <w:rPr>
                <w:rFonts w:ascii="Times New Roman" w:hAnsi="Times New Roman"/>
                <w:bCs/>
              </w:rPr>
              <w:t>paziņojums par rezultātiem ir saņemts</w:t>
            </w:r>
            <w:r w:rsidRPr="00717DCE">
              <w:rPr>
                <w:rFonts w:ascii="Times New Roman" w:hAnsi="Times New Roman"/>
              </w:rPr>
              <w:t>, reģistrēsies Latvijas Republikas Būvkomersantu reģistrā.</w:t>
            </w:r>
          </w:p>
          <w:p w14:paraId="468B355F" w14:textId="77777777" w:rsidR="00F21A00" w:rsidRPr="00717DCE" w:rsidRDefault="00F21A00" w:rsidP="00344A66">
            <w:pPr>
              <w:rPr>
                <w:rFonts w:ascii="Times New Roman" w:hAnsi="Times New Roman"/>
                <w:bCs/>
                <w:lang w:eastAsia="ar-SA"/>
              </w:rPr>
            </w:pPr>
          </w:p>
          <w:p w14:paraId="658B46CA" w14:textId="77777777" w:rsidR="00F21A00" w:rsidRPr="00717DCE" w:rsidRDefault="00F21A00" w:rsidP="00344A66">
            <w:pPr>
              <w:jc w:val="both"/>
              <w:rPr>
                <w:rFonts w:ascii="Times New Roman" w:eastAsia="Times New Roman" w:hAnsi="Times New Roman"/>
              </w:rPr>
            </w:pPr>
            <w:r w:rsidRPr="00717DCE">
              <w:rPr>
                <w:rFonts w:ascii="Times New Roman" w:hAnsi="Times New Roman"/>
                <w:bCs/>
                <w:lang w:eastAsia="ar-SA"/>
              </w:rPr>
              <w:t>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uz iepirkuma līguma noslēgšanas brīdi.</w:t>
            </w:r>
          </w:p>
        </w:tc>
      </w:tr>
      <w:tr w:rsidR="006A7E42" w:rsidRPr="00717DCE" w14:paraId="3E44B8F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766793F9" w14:textId="67125734" w:rsidR="006A7E42" w:rsidRPr="00017987" w:rsidRDefault="006A7E42" w:rsidP="00A94AA1">
            <w:pPr>
              <w:pStyle w:val="ListParagraph"/>
              <w:numPr>
                <w:ilvl w:val="2"/>
                <w:numId w:val="30"/>
              </w:numPr>
              <w:spacing w:before="40" w:after="40"/>
              <w:ind w:left="0" w:firstLine="0"/>
              <w:jc w:val="both"/>
            </w:pPr>
            <w:bookmarkStart w:id="9" w:name="_Hlk45201260"/>
            <w:r w:rsidRPr="00717DCE">
              <w:rPr>
                <w:sz w:val="22"/>
                <w:szCs w:val="22"/>
              </w:rPr>
              <w:lastRenderedPageBreak/>
              <w:t>Pretendent</w:t>
            </w:r>
            <w:r w:rsidR="000615B8" w:rsidRPr="00717DCE">
              <w:rPr>
                <w:sz w:val="22"/>
                <w:szCs w:val="22"/>
              </w:rPr>
              <w:t>s</w:t>
            </w:r>
            <w:r w:rsidRPr="00717DCE">
              <w:rPr>
                <w:sz w:val="22"/>
                <w:szCs w:val="22"/>
              </w:rPr>
              <w:t xml:space="preserve"> iepriekšējo </w:t>
            </w:r>
            <w:r w:rsidR="000615B8" w:rsidRPr="00017987">
              <w:rPr>
                <w:b/>
                <w:bCs/>
                <w:sz w:val="22"/>
                <w:szCs w:val="22"/>
              </w:rPr>
              <w:t>trīs</w:t>
            </w:r>
            <w:r w:rsidRPr="00017987">
              <w:rPr>
                <w:b/>
                <w:bCs/>
                <w:sz w:val="22"/>
                <w:szCs w:val="22"/>
              </w:rPr>
              <w:t xml:space="preserve"> gadu</w:t>
            </w:r>
            <w:r w:rsidRPr="00717DCE">
              <w:rPr>
                <w:sz w:val="22"/>
                <w:szCs w:val="22"/>
              </w:rPr>
              <w:t xml:space="preserve"> </w:t>
            </w:r>
            <w:r w:rsidR="00B8274B" w:rsidRPr="00717DCE">
              <w:rPr>
                <w:sz w:val="22"/>
                <w:szCs w:val="22"/>
              </w:rPr>
              <w:t>laikā</w:t>
            </w:r>
            <w:r w:rsidRPr="00717DCE">
              <w:rPr>
                <w:sz w:val="22"/>
                <w:szCs w:val="22"/>
              </w:rPr>
              <w:t xml:space="preserve"> līdz piedāvājumu iesniegšanas dienai ir </w:t>
            </w:r>
            <w:r w:rsidR="000615B8" w:rsidRPr="00717DCE">
              <w:rPr>
                <w:sz w:val="22"/>
                <w:szCs w:val="22"/>
              </w:rPr>
              <w:t xml:space="preserve"> sekmīgi realizējis (ir veikta atzīme par projektēšanas nosacījumu izpildi) vismaz</w:t>
            </w:r>
            <w:r w:rsidR="00017987">
              <w:rPr>
                <w:sz w:val="22"/>
                <w:szCs w:val="22"/>
              </w:rPr>
              <w:t>:</w:t>
            </w:r>
            <w:r w:rsidR="000615B8" w:rsidRPr="00717DCE">
              <w:rPr>
                <w:sz w:val="22"/>
                <w:szCs w:val="22"/>
              </w:rPr>
              <w:t xml:space="preserve"> </w:t>
            </w:r>
          </w:p>
          <w:p w14:paraId="56A2314E" w14:textId="0C8472B9" w:rsidR="00017987" w:rsidRDefault="00017987" w:rsidP="00017987">
            <w:pPr>
              <w:ind w:left="-1"/>
              <w:contextualSpacing/>
              <w:jc w:val="both"/>
              <w:rPr>
                <w:rFonts w:ascii="Times New Roman" w:hAnsi="Times New Roman"/>
              </w:rPr>
            </w:pPr>
            <w:r>
              <w:rPr>
                <w:rFonts w:ascii="Times New Roman" w:hAnsi="Times New Roman"/>
              </w:rPr>
              <w:t>Iepirkuma 1. daļai</w:t>
            </w:r>
            <w:r w:rsidRPr="00017987">
              <w:rPr>
                <w:rFonts w:ascii="Times New Roman" w:hAnsi="Times New Roman"/>
              </w:rPr>
              <w:t xml:space="preserve">: </w:t>
            </w:r>
            <w:r w:rsidRPr="00017987">
              <w:rPr>
                <w:rFonts w:ascii="Times New Roman" w:hAnsi="Times New Roman"/>
                <w:b/>
                <w:u w:val="single"/>
              </w:rPr>
              <w:t>1 (vienu)</w:t>
            </w:r>
            <w:r w:rsidRPr="009F71E4">
              <w:rPr>
                <w:rFonts w:ascii="Times New Roman" w:hAnsi="Times New Roman"/>
                <w:b/>
              </w:rPr>
              <w:t xml:space="preserve"> pasūtījum</w:t>
            </w:r>
            <w:r>
              <w:rPr>
                <w:rFonts w:ascii="Times New Roman" w:hAnsi="Times New Roman"/>
                <w:b/>
              </w:rPr>
              <w:t>u</w:t>
            </w:r>
            <w:r w:rsidRPr="009F71E4">
              <w:rPr>
                <w:rFonts w:ascii="Times New Roman" w:hAnsi="Times New Roman"/>
                <w:b/>
              </w:rPr>
              <w:t xml:space="preserve"> </w:t>
            </w:r>
            <w:r w:rsidRPr="002F7B1C">
              <w:rPr>
                <w:rFonts w:ascii="Times New Roman" w:hAnsi="Times New Roman"/>
                <w:b/>
              </w:rPr>
              <w:t>otrās grupas</w:t>
            </w:r>
            <w:r w:rsidRPr="009F71E4">
              <w:rPr>
                <w:rFonts w:ascii="Times New Roman" w:hAnsi="Times New Roman"/>
                <w:b/>
              </w:rPr>
              <w:t xml:space="preserve"> jaunbūvju vai pārbūvju </w:t>
            </w:r>
            <w:r w:rsidRPr="009F71E4">
              <w:rPr>
                <w:rFonts w:ascii="Times New Roman" w:hAnsi="Times New Roman"/>
              </w:rPr>
              <w:t>tehniskās dokumentācijas izstrādē.</w:t>
            </w:r>
          </w:p>
          <w:p w14:paraId="274A5647" w14:textId="2524E6B3" w:rsidR="00017987" w:rsidRDefault="00017987" w:rsidP="00017987">
            <w:pPr>
              <w:ind w:left="-1"/>
              <w:contextualSpacing/>
              <w:jc w:val="both"/>
              <w:rPr>
                <w:rFonts w:ascii="Times New Roman" w:hAnsi="Times New Roman"/>
              </w:rPr>
            </w:pPr>
            <w:r>
              <w:rPr>
                <w:rFonts w:ascii="Times New Roman" w:hAnsi="Times New Roman"/>
              </w:rPr>
              <w:t xml:space="preserve">Iepirkuma 2. daļai: </w:t>
            </w:r>
            <w:r>
              <w:rPr>
                <w:rFonts w:ascii="Times New Roman" w:hAnsi="Times New Roman"/>
                <w:b/>
                <w:u w:val="single"/>
              </w:rPr>
              <w:t>1</w:t>
            </w:r>
            <w:r w:rsidRPr="009F71E4">
              <w:rPr>
                <w:rFonts w:ascii="Times New Roman" w:hAnsi="Times New Roman"/>
                <w:b/>
                <w:u w:val="single"/>
              </w:rPr>
              <w:t xml:space="preserve"> (</w:t>
            </w:r>
            <w:r>
              <w:rPr>
                <w:rFonts w:ascii="Times New Roman" w:hAnsi="Times New Roman"/>
                <w:b/>
                <w:u w:val="single"/>
              </w:rPr>
              <w:t>vienu</w:t>
            </w:r>
            <w:r w:rsidRPr="009F71E4">
              <w:rPr>
                <w:rFonts w:ascii="Times New Roman" w:hAnsi="Times New Roman"/>
                <w:b/>
                <w:u w:val="single"/>
              </w:rPr>
              <w:t>)</w:t>
            </w:r>
            <w:r w:rsidRPr="009F71E4">
              <w:rPr>
                <w:rFonts w:ascii="Times New Roman" w:hAnsi="Times New Roman"/>
                <w:b/>
              </w:rPr>
              <w:t xml:space="preserve"> pasūtījum</w:t>
            </w:r>
            <w:r>
              <w:rPr>
                <w:rFonts w:ascii="Times New Roman" w:hAnsi="Times New Roman"/>
                <w:b/>
              </w:rPr>
              <w:t>u</w:t>
            </w:r>
            <w:r w:rsidRPr="009F71E4">
              <w:rPr>
                <w:rFonts w:ascii="Times New Roman" w:hAnsi="Times New Roman"/>
                <w:b/>
              </w:rPr>
              <w:t xml:space="preserve"> </w:t>
            </w:r>
            <w:r w:rsidRPr="002F7B1C">
              <w:rPr>
                <w:rFonts w:ascii="Times New Roman" w:hAnsi="Times New Roman"/>
                <w:b/>
              </w:rPr>
              <w:t>otrās grupas</w:t>
            </w:r>
            <w:r w:rsidRPr="009F71E4">
              <w:rPr>
                <w:rFonts w:ascii="Times New Roman" w:hAnsi="Times New Roman"/>
                <w:b/>
              </w:rPr>
              <w:t xml:space="preserve"> jaunbūvju vai pārbūvju </w:t>
            </w:r>
            <w:r w:rsidRPr="009F71E4">
              <w:rPr>
                <w:rFonts w:ascii="Times New Roman" w:hAnsi="Times New Roman"/>
              </w:rPr>
              <w:t>tehniskās dokumentācijas izstrādē.</w:t>
            </w:r>
          </w:p>
          <w:p w14:paraId="69DCAC92" w14:textId="0BECFA87" w:rsidR="00017987" w:rsidRDefault="00017987" w:rsidP="00017987">
            <w:pPr>
              <w:ind w:left="-1"/>
              <w:contextualSpacing/>
              <w:jc w:val="both"/>
              <w:rPr>
                <w:rFonts w:ascii="Times New Roman" w:hAnsi="Times New Roman"/>
              </w:rPr>
            </w:pPr>
            <w:r>
              <w:rPr>
                <w:rFonts w:ascii="Times New Roman" w:hAnsi="Times New Roman"/>
              </w:rPr>
              <w:t xml:space="preserve">Iepirkuma 3. daļai: </w:t>
            </w:r>
            <w:r>
              <w:rPr>
                <w:rFonts w:ascii="Times New Roman" w:hAnsi="Times New Roman"/>
                <w:b/>
                <w:u w:val="single"/>
              </w:rPr>
              <w:t>2</w:t>
            </w:r>
            <w:r w:rsidRPr="009F71E4">
              <w:rPr>
                <w:rFonts w:ascii="Times New Roman" w:hAnsi="Times New Roman"/>
                <w:b/>
                <w:u w:val="single"/>
              </w:rPr>
              <w:t xml:space="preserve"> (</w:t>
            </w:r>
            <w:r>
              <w:rPr>
                <w:rFonts w:ascii="Times New Roman" w:hAnsi="Times New Roman"/>
                <w:b/>
                <w:u w:val="single"/>
              </w:rPr>
              <w:t>divus</w:t>
            </w:r>
            <w:r w:rsidRPr="009F71E4">
              <w:rPr>
                <w:rFonts w:ascii="Times New Roman" w:hAnsi="Times New Roman"/>
                <w:b/>
                <w:u w:val="single"/>
              </w:rPr>
              <w:t>)</w:t>
            </w:r>
            <w:r w:rsidRPr="009F71E4">
              <w:rPr>
                <w:rFonts w:ascii="Times New Roman" w:hAnsi="Times New Roman"/>
                <w:b/>
              </w:rPr>
              <w:t xml:space="preserve"> pasūtījum</w:t>
            </w:r>
            <w:r>
              <w:rPr>
                <w:rFonts w:ascii="Times New Roman" w:hAnsi="Times New Roman"/>
                <w:b/>
              </w:rPr>
              <w:t>us</w:t>
            </w:r>
            <w:r w:rsidRPr="009F71E4">
              <w:rPr>
                <w:rFonts w:ascii="Times New Roman" w:hAnsi="Times New Roman"/>
                <w:b/>
              </w:rPr>
              <w:t xml:space="preserve"> </w:t>
            </w:r>
            <w:r w:rsidRPr="002F7B1C">
              <w:rPr>
                <w:rFonts w:ascii="Times New Roman" w:hAnsi="Times New Roman"/>
                <w:b/>
              </w:rPr>
              <w:t>otrās grupas</w:t>
            </w:r>
            <w:r w:rsidRPr="009F71E4">
              <w:rPr>
                <w:rFonts w:ascii="Times New Roman" w:hAnsi="Times New Roman"/>
                <w:b/>
              </w:rPr>
              <w:t xml:space="preserve"> jaunbūvju vai pārbūvju </w:t>
            </w:r>
            <w:r w:rsidRPr="009F71E4">
              <w:rPr>
                <w:rFonts w:ascii="Times New Roman" w:hAnsi="Times New Roman"/>
              </w:rPr>
              <w:t>tehniskās dokumentācijas izstrādē.</w:t>
            </w:r>
          </w:p>
          <w:p w14:paraId="51D54184" w14:textId="21BC6BE5" w:rsidR="00017987" w:rsidRDefault="00017987" w:rsidP="00017987">
            <w:pPr>
              <w:ind w:left="-1"/>
              <w:contextualSpacing/>
              <w:jc w:val="both"/>
              <w:rPr>
                <w:rFonts w:ascii="Times New Roman" w:hAnsi="Times New Roman"/>
              </w:rPr>
            </w:pPr>
            <w:r>
              <w:rPr>
                <w:rFonts w:ascii="Times New Roman" w:hAnsi="Times New Roman"/>
              </w:rPr>
              <w:t xml:space="preserve">Iepirkuma 4. daļai: </w:t>
            </w:r>
            <w:r>
              <w:rPr>
                <w:rFonts w:ascii="Times New Roman" w:hAnsi="Times New Roman"/>
                <w:b/>
                <w:u w:val="single"/>
              </w:rPr>
              <w:t>1</w:t>
            </w:r>
            <w:r w:rsidRPr="009F71E4">
              <w:rPr>
                <w:rFonts w:ascii="Times New Roman" w:hAnsi="Times New Roman"/>
                <w:b/>
                <w:u w:val="single"/>
              </w:rPr>
              <w:t xml:space="preserve"> (</w:t>
            </w:r>
            <w:r>
              <w:rPr>
                <w:rFonts w:ascii="Times New Roman" w:hAnsi="Times New Roman"/>
                <w:b/>
                <w:u w:val="single"/>
              </w:rPr>
              <w:t>vienu</w:t>
            </w:r>
            <w:r w:rsidRPr="009F71E4">
              <w:rPr>
                <w:rFonts w:ascii="Times New Roman" w:hAnsi="Times New Roman"/>
                <w:b/>
                <w:u w:val="single"/>
              </w:rPr>
              <w:t>)</w:t>
            </w:r>
            <w:r w:rsidRPr="009F71E4">
              <w:rPr>
                <w:rFonts w:ascii="Times New Roman" w:hAnsi="Times New Roman"/>
                <w:b/>
              </w:rPr>
              <w:t xml:space="preserve"> pasūtījum</w:t>
            </w:r>
            <w:r>
              <w:rPr>
                <w:rFonts w:ascii="Times New Roman" w:hAnsi="Times New Roman"/>
                <w:b/>
              </w:rPr>
              <w:t>u</w:t>
            </w:r>
            <w:r w:rsidRPr="009F71E4">
              <w:rPr>
                <w:rFonts w:ascii="Times New Roman" w:hAnsi="Times New Roman"/>
                <w:b/>
              </w:rPr>
              <w:t xml:space="preserve"> </w:t>
            </w:r>
            <w:r w:rsidRPr="002F7B1C">
              <w:rPr>
                <w:rFonts w:ascii="Times New Roman" w:hAnsi="Times New Roman"/>
                <w:b/>
              </w:rPr>
              <w:t>otrās grupas</w:t>
            </w:r>
            <w:r w:rsidRPr="009F71E4">
              <w:rPr>
                <w:rFonts w:ascii="Times New Roman" w:hAnsi="Times New Roman"/>
                <w:b/>
              </w:rPr>
              <w:t xml:space="preserve"> jaunbūvju vai pārbūvju </w:t>
            </w:r>
            <w:r w:rsidRPr="009F71E4">
              <w:rPr>
                <w:rFonts w:ascii="Times New Roman" w:hAnsi="Times New Roman"/>
              </w:rPr>
              <w:t>tehniskās dokumentācijas izstrādē.</w:t>
            </w:r>
          </w:p>
          <w:p w14:paraId="7D3F550B" w14:textId="7DA7C47C" w:rsidR="00017987" w:rsidRDefault="00017987" w:rsidP="00017987">
            <w:pPr>
              <w:ind w:left="-1"/>
              <w:contextualSpacing/>
              <w:jc w:val="both"/>
              <w:rPr>
                <w:rFonts w:ascii="Times New Roman" w:hAnsi="Times New Roman"/>
              </w:rPr>
            </w:pPr>
            <w:r>
              <w:rPr>
                <w:rFonts w:ascii="Times New Roman" w:hAnsi="Times New Roman"/>
              </w:rPr>
              <w:t xml:space="preserve">Iepirkuma 5. daļai: </w:t>
            </w:r>
            <w:r>
              <w:rPr>
                <w:rFonts w:ascii="Times New Roman" w:hAnsi="Times New Roman"/>
                <w:b/>
                <w:u w:val="single"/>
              </w:rPr>
              <w:t>2</w:t>
            </w:r>
            <w:r w:rsidRPr="009F71E4">
              <w:rPr>
                <w:rFonts w:ascii="Times New Roman" w:hAnsi="Times New Roman"/>
                <w:b/>
                <w:u w:val="single"/>
              </w:rPr>
              <w:t xml:space="preserve"> (</w:t>
            </w:r>
            <w:r>
              <w:rPr>
                <w:rFonts w:ascii="Times New Roman" w:hAnsi="Times New Roman"/>
                <w:b/>
                <w:u w:val="single"/>
              </w:rPr>
              <w:t>divus</w:t>
            </w:r>
            <w:r w:rsidRPr="009F71E4">
              <w:rPr>
                <w:rFonts w:ascii="Times New Roman" w:hAnsi="Times New Roman"/>
                <w:b/>
                <w:u w:val="single"/>
              </w:rPr>
              <w:t>)</w:t>
            </w:r>
            <w:r w:rsidRPr="009F71E4">
              <w:rPr>
                <w:rFonts w:ascii="Times New Roman" w:hAnsi="Times New Roman"/>
                <w:b/>
              </w:rPr>
              <w:t xml:space="preserve"> pasūtījum</w:t>
            </w:r>
            <w:r>
              <w:rPr>
                <w:rFonts w:ascii="Times New Roman" w:hAnsi="Times New Roman"/>
                <w:b/>
              </w:rPr>
              <w:t>us</w:t>
            </w:r>
            <w:r w:rsidRPr="009F71E4">
              <w:rPr>
                <w:rFonts w:ascii="Times New Roman" w:hAnsi="Times New Roman"/>
                <w:b/>
              </w:rPr>
              <w:t xml:space="preserve"> </w:t>
            </w:r>
            <w:r w:rsidRPr="002F7B1C">
              <w:rPr>
                <w:rFonts w:ascii="Times New Roman" w:hAnsi="Times New Roman"/>
                <w:b/>
              </w:rPr>
              <w:t>otrās grupas</w:t>
            </w:r>
            <w:r w:rsidRPr="009F71E4">
              <w:rPr>
                <w:rFonts w:ascii="Times New Roman" w:hAnsi="Times New Roman"/>
                <w:b/>
              </w:rPr>
              <w:t xml:space="preserve"> jaunbūvju vai pārbūvju </w:t>
            </w:r>
            <w:r w:rsidRPr="009F71E4">
              <w:rPr>
                <w:rFonts w:ascii="Times New Roman" w:hAnsi="Times New Roman"/>
              </w:rPr>
              <w:t>tehniskās dokumentācijas izstrādē.</w:t>
            </w:r>
          </w:p>
          <w:p w14:paraId="0E972EAA" w14:textId="77777777" w:rsidR="00017987" w:rsidRPr="00017987" w:rsidRDefault="00017987" w:rsidP="00017987">
            <w:pPr>
              <w:pStyle w:val="ListParagraph"/>
              <w:spacing w:before="40" w:after="40"/>
              <w:ind w:left="0"/>
              <w:jc w:val="both"/>
            </w:pPr>
          </w:p>
          <w:p w14:paraId="58A3E6B4" w14:textId="243DA182" w:rsidR="006A7E42" w:rsidRPr="00717DCE" w:rsidRDefault="006A7E42" w:rsidP="009A02B6">
            <w:pPr>
              <w:pStyle w:val="ListParagraph"/>
              <w:spacing w:line="252" w:lineRule="auto"/>
              <w:ind w:left="0"/>
              <w:jc w:val="both"/>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22D67623" w14:textId="77777777" w:rsidR="006A7E42" w:rsidRPr="00717DCE" w:rsidRDefault="006A7E42" w:rsidP="006A7E42">
            <w:pPr>
              <w:tabs>
                <w:tab w:val="left" w:pos="884"/>
              </w:tabs>
              <w:jc w:val="both"/>
              <w:rPr>
                <w:rFonts w:ascii="Times New Roman" w:hAnsi="Times New Roman"/>
                <w:bCs/>
              </w:rPr>
            </w:pPr>
            <w:r w:rsidRPr="00717DCE">
              <w:rPr>
                <w:rFonts w:ascii="Times New Roman" w:hAnsi="Times New Roman"/>
                <w:bCs/>
              </w:rPr>
              <w:t xml:space="preserve">Pretendents iesniedz: </w:t>
            </w:r>
          </w:p>
          <w:p w14:paraId="187EE207" w14:textId="610307C9" w:rsidR="006A7E42" w:rsidRPr="00717DCE" w:rsidRDefault="000615B8">
            <w:pPr>
              <w:pStyle w:val="ListParagraph"/>
              <w:numPr>
                <w:ilvl w:val="0"/>
                <w:numId w:val="41"/>
              </w:numPr>
              <w:tabs>
                <w:tab w:val="left" w:pos="884"/>
              </w:tabs>
              <w:suppressAutoHyphens/>
              <w:contextualSpacing w:val="0"/>
              <w:jc w:val="both"/>
              <w:rPr>
                <w:rFonts w:eastAsia="Calibri"/>
                <w:bCs/>
                <w:sz w:val="22"/>
                <w:szCs w:val="22"/>
              </w:rPr>
            </w:pPr>
            <w:r w:rsidRPr="00717DCE">
              <w:rPr>
                <w:bCs/>
                <w:sz w:val="22"/>
                <w:szCs w:val="22"/>
              </w:rPr>
              <w:t>Pieredzes apraksts</w:t>
            </w:r>
            <w:r w:rsidRPr="00717DCE">
              <w:rPr>
                <w:rFonts w:eastAsia="Calibri"/>
                <w:bCs/>
                <w:sz w:val="22"/>
                <w:szCs w:val="22"/>
              </w:rPr>
              <w:t xml:space="preserve"> saskaņā ar Nolikuma pielikumā pievienoto veidni </w:t>
            </w:r>
            <w:r w:rsidRPr="00717DCE">
              <w:rPr>
                <w:rFonts w:eastAsia="Calibri"/>
                <w:bCs/>
                <w:sz w:val="22"/>
                <w:szCs w:val="22"/>
                <w:shd w:val="clear" w:color="auto" w:fill="FFFFFF" w:themeFill="background1"/>
              </w:rPr>
              <w:t>(Nolikuma 4.pielikums),</w:t>
            </w:r>
            <w:r w:rsidRPr="00717DCE">
              <w:rPr>
                <w:rFonts w:eastAsia="Calibri"/>
                <w:bCs/>
                <w:sz w:val="22"/>
                <w:szCs w:val="22"/>
              </w:rPr>
              <w:t xml:space="preserve"> kas apliecina pretendenta atbilstību nolikuma 5.1.4.punktā izvirzītajai prasībai;</w:t>
            </w:r>
            <w:r w:rsidR="006A7E42" w:rsidRPr="00717DCE">
              <w:rPr>
                <w:rFonts w:eastAsia="Calibri"/>
                <w:bCs/>
                <w:sz w:val="22"/>
                <w:szCs w:val="22"/>
              </w:rPr>
              <w:t xml:space="preserve"> </w:t>
            </w:r>
          </w:p>
          <w:p w14:paraId="5DE01119" w14:textId="30CE234B" w:rsidR="000615B8" w:rsidRPr="00717DCE" w:rsidRDefault="000615B8">
            <w:pPr>
              <w:pStyle w:val="ListParagraph"/>
              <w:numPr>
                <w:ilvl w:val="0"/>
                <w:numId w:val="41"/>
              </w:numPr>
              <w:tabs>
                <w:tab w:val="left" w:pos="884"/>
              </w:tabs>
              <w:suppressAutoHyphens/>
              <w:contextualSpacing w:val="0"/>
              <w:jc w:val="both"/>
              <w:rPr>
                <w:sz w:val="22"/>
                <w:szCs w:val="22"/>
              </w:rPr>
            </w:pPr>
            <w:r w:rsidRPr="00717DCE">
              <w:rPr>
                <w:sz w:val="22"/>
                <w:szCs w:val="22"/>
              </w:rPr>
              <w:t>Pieredzes aprakstā norādīto objektu</w:t>
            </w:r>
            <w:r w:rsidRPr="00717DCE">
              <w:rPr>
                <w:sz w:val="22"/>
                <w:szCs w:val="22"/>
                <w:u w:val="single"/>
              </w:rPr>
              <w:t xml:space="preserve"> Būvatļaujas kopiju vai paskaidrojuma raksta kopiju</w:t>
            </w:r>
            <w:r w:rsidRPr="00717DCE">
              <w:rPr>
                <w:sz w:val="22"/>
                <w:szCs w:val="22"/>
              </w:rPr>
              <w:t xml:space="preserve"> ar atzīmi par projektēšanas nosacījuma izpildi, vai </w:t>
            </w:r>
          </w:p>
          <w:p w14:paraId="7C96EE79" w14:textId="5CDC41EB" w:rsidR="00794D3C" w:rsidRPr="00717DCE" w:rsidRDefault="000615B8">
            <w:pPr>
              <w:pStyle w:val="ListParagraph"/>
              <w:numPr>
                <w:ilvl w:val="0"/>
                <w:numId w:val="41"/>
              </w:numPr>
              <w:tabs>
                <w:tab w:val="left" w:pos="884"/>
              </w:tabs>
              <w:suppressAutoHyphens/>
              <w:contextualSpacing w:val="0"/>
              <w:jc w:val="both"/>
              <w:rPr>
                <w:rFonts w:eastAsia="Calibri"/>
                <w:bCs/>
                <w:sz w:val="22"/>
                <w:szCs w:val="22"/>
              </w:rPr>
            </w:pPr>
            <w:r w:rsidRPr="00717DCE">
              <w:rPr>
                <w:bCs/>
                <w:sz w:val="22"/>
                <w:szCs w:val="22"/>
              </w:rPr>
              <w:t>Pasūtītāju pozitīvas atsauksmes vai citu alternatīvu dokumentu, kas objektīvi pierāda Pasūtītāja prasīto pieredze</w:t>
            </w:r>
            <w:r w:rsidR="00794D3C" w:rsidRPr="00717DCE">
              <w:rPr>
                <w:iCs/>
                <w:sz w:val="22"/>
                <w:szCs w:val="22"/>
              </w:rPr>
              <w:t>.</w:t>
            </w:r>
          </w:p>
          <w:p w14:paraId="6D06F07C" w14:textId="1E3392AF" w:rsidR="006A7E42" w:rsidRPr="00717DCE" w:rsidRDefault="006A7E42" w:rsidP="000615B8">
            <w:pPr>
              <w:spacing w:after="0" w:line="240" w:lineRule="auto"/>
              <w:ind w:right="137"/>
              <w:jc w:val="both"/>
              <w:rPr>
                <w:rFonts w:ascii="Times New Roman" w:hAnsi="Times New Roman"/>
                <w:bCs/>
                <w:i/>
                <w:lang w:eastAsia="ar-SA"/>
              </w:rPr>
            </w:pPr>
            <w:r w:rsidRPr="00717DCE">
              <w:rPr>
                <w:rFonts w:ascii="Times New Roman" w:hAnsi="Times New Roman"/>
                <w:bCs/>
                <w:i/>
                <w:lang w:eastAsia="ar-SA"/>
              </w:rPr>
              <w:t>Komisija ir tiesīga pati pieprasīt informāciju no norādītā būvdarbu pasūtītāja.</w:t>
            </w:r>
          </w:p>
        </w:tc>
      </w:tr>
      <w:bookmarkEnd w:id="9"/>
      <w:tr w:rsidR="006A7E42" w:rsidRPr="00717DCE" w14:paraId="07947E5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051C0E3D" w14:textId="7C4A1962" w:rsidR="006A7E42" w:rsidRPr="00717DCE" w:rsidRDefault="006A7E42" w:rsidP="00750CB3">
            <w:pPr>
              <w:pStyle w:val="ListParagraph"/>
              <w:numPr>
                <w:ilvl w:val="2"/>
                <w:numId w:val="30"/>
              </w:numPr>
              <w:suppressAutoHyphens/>
              <w:ind w:left="0" w:firstLine="0"/>
              <w:jc w:val="both"/>
              <w:rPr>
                <w:sz w:val="22"/>
                <w:szCs w:val="22"/>
              </w:rPr>
            </w:pPr>
            <w:r w:rsidRPr="00717DCE">
              <w:rPr>
                <w:b/>
                <w:bCs/>
                <w:sz w:val="22"/>
                <w:szCs w:val="22"/>
              </w:rPr>
              <w:lastRenderedPageBreak/>
              <w:t>Prasības piesaistītajiem speciālistiem</w:t>
            </w:r>
            <w:r w:rsidRPr="00717DCE">
              <w:rPr>
                <w:sz w:val="22"/>
                <w:szCs w:val="22"/>
              </w:rPr>
              <w:t xml:space="preserve"> </w:t>
            </w:r>
          </w:p>
          <w:p w14:paraId="51DC4611" w14:textId="7B064863" w:rsidR="006A7E42" w:rsidRPr="00717DCE" w:rsidRDefault="006A7E42" w:rsidP="006F524D">
            <w:pPr>
              <w:pStyle w:val="ListParagraph"/>
              <w:suppressAutoHyphens/>
              <w:ind w:left="29"/>
              <w:contextualSpacing w:val="0"/>
              <w:jc w:val="both"/>
              <w:rPr>
                <w:sz w:val="22"/>
                <w:szCs w:val="22"/>
              </w:rPr>
            </w:pPr>
            <w:r w:rsidRPr="00717DCE">
              <w:rPr>
                <w:sz w:val="22"/>
                <w:szCs w:val="22"/>
              </w:rPr>
              <w:t>Pretendentam līguma izpildē jānodrošina</w:t>
            </w:r>
            <w:r w:rsidR="006F524D" w:rsidRPr="00717DCE">
              <w:rPr>
                <w:sz w:val="22"/>
                <w:szCs w:val="22"/>
              </w:rPr>
              <w:t xml:space="preserve"> </w:t>
            </w:r>
            <w:r w:rsidRPr="00717DCE">
              <w:rPr>
                <w:b/>
                <w:sz w:val="22"/>
                <w:szCs w:val="22"/>
              </w:rPr>
              <w:t>būvprojekta vadītājs</w:t>
            </w:r>
            <w:r w:rsidRPr="00717DCE">
              <w:rPr>
                <w:sz w:val="22"/>
                <w:szCs w:val="22"/>
              </w:rPr>
              <w:t xml:space="preserve">, </w:t>
            </w:r>
            <w:r w:rsidR="00017987" w:rsidRPr="00017987">
              <w:rPr>
                <w:sz w:val="22"/>
                <w:szCs w:val="22"/>
              </w:rPr>
              <w:t>kuram ir spēkā esošs</w:t>
            </w:r>
            <w:r w:rsidR="00017987">
              <w:rPr>
                <w:sz w:val="22"/>
                <w:szCs w:val="22"/>
              </w:rPr>
              <w:t>:</w:t>
            </w:r>
            <w:r w:rsidR="00017987" w:rsidRPr="00017987">
              <w:rPr>
                <w:sz w:val="22"/>
                <w:szCs w:val="22"/>
              </w:rPr>
              <w:t xml:space="preserve"> </w:t>
            </w:r>
          </w:p>
          <w:p w14:paraId="26901F07" w14:textId="77777777" w:rsidR="00017987" w:rsidRPr="008B00DF" w:rsidRDefault="00017987" w:rsidP="00017987">
            <w:pPr>
              <w:pStyle w:val="ListParagraph"/>
              <w:ind w:left="315"/>
              <w:jc w:val="both"/>
              <w:rPr>
                <w:sz w:val="22"/>
                <w:szCs w:val="22"/>
              </w:rPr>
            </w:pPr>
            <w:r w:rsidRPr="008B00DF">
              <w:rPr>
                <w:b/>
                <w:bCs/>
                <w:u w:val="single"/>
              </w:rPr>
              <w:t>Iepirkuma 1. daļai:</w:t>
            </w:r>
            <w:r>
              <w:t xml:space="preserve"> </w:t>
            </w:r>
          </w:p>
          <w:p w14:paraId="020318D4" w14:textId="1A916238" w:rsidR="00017987" w:rsidRPr="00852B7C" w:rsidRDefault="00017987" w:rsidP="00017987">
            <w:pPr>
              <w:pStyle w:val="ListParagraph"/>
              <w:ind w:left="315"/>
              <w:jc w:val="both"/>
              <w:rPr>
                <w:sz w:val="22"/>
                <w:szCs w:val="22"/>
              </w:rPr>
            </w:pPr>
            <w:r w:rsidRPr="00852B7C">
              <w:rPr>
                <w:sz w:val="22"/>
                <w:szCs w:val="22"/>
              </w:rPr>
              <w:t>ceļu vai UKT projektēšanas</w:t>
            </w:r>
            <w:r w:rsidRPr="00852B7C">
              <w:rPr>
                <w:b/>
                <w:bCs/>
                <w:sz w:val="22"/>
                <w:szCs w:val="22"/>
              </w:rPr>
              <w:t xml:space="preserve"> </w:t>
            </w:r>
            <w:r w:rsidRPr="00852B7C">
              <w:rPr>
                <w:sz w:val="22"/>
                <w:szCs w:val="22"/>
              </w:rPr>
              <w:t>būvprakses sertifikāts un iepriekšējo 3 (triju) gadu (</w:t>
            </w:r>
            <w:r w:rsidRPr="00852B7C">
              <w:rPr>
                <w:sz w:val="22"/>
                <w:szCs w:val="22"/>
                <w:lang w:eastAsia="lv-LV"/>
              </w:rPr>
              <w:t>2023., 2024.gadā un 2025.gada periodā līdz piedāvājuma iesniegšanas brīdim) ir piedalījies vai</w:t>
            </w:r>
            <w:r w:rsidRPr="00852B7C">
              <w:rPr>
                <w:sz w:val="22"/>
                <w:szCs w:val="22"/>
              </w:rPr>
              <w:t xml:space="preserve"> vadījis vismaz </w:t>
            </w:r>
            <w:r w:rsidRPr="00852B7C">
              <w:rPr>
                <w:b/>
                <w:bCs/>
                <w:sz w:val="22"/>
                <w:szCs w:val="22"/>
                <w:u w:val="single"/>
              </w:rPr>
              <w:t>vienas</w:t>
            </w:r>
            <w:r w:rsidRPr="00852B7C">
              <w:rPr>
                <w:sz w:val="22"/>
                <w:szCs w:val="22"/>
              </w:rPr>
              <w:t xml:space="preserve"> </w:t>
            </w:r>
            <w:r w:rsidRPr="00852B7C">
              <w:rPr>
                <w:bCs/>
                <w:sz w:val="22"/>
                <w:szCs w:val="22"/>
              </w:rPr>
              <w:t>otrās grupas</w:t>
            </w:r>
            <w:r w:rsidRPr="00852B7C">
              <w:rPr>
                <w:sz w:val="22"/>
                <w:szCs w:val="22"/>
              </w:rPr>
              <w:t xml:space="preserve"> jaunbūves vai pārbūves būvprojekta izstrādi.</w:t>
            </w:r>
          </w:p>
          <w:p w14:paraId="4BDC22DB" w14:textId="77777777" w:rsidR="00017987" w:rsidRPr="00852B7C" w:rsidRDefault="00017987" w:rsidP="00017987">
            <w:pPr>
              <w:pStyle w:val="ListParagraph"/>
              <w:ind w:left="315"/>
              <w:jc w:val="both"/>
              <w:rPr>
                <w:b/>
                <w:bCs/>
                <w:u w:val="single"/>
              </w:rPr>
            </w:pPr>
            <w:r w:rsidRPr="00852B7C">
              <w:rPr>
                <w:b/>
                <w:bCs/>
                <w:u w:val="single"/>
              </w:rPr>
              <w:t>Iepirkuma 2. daļai:</w:t>
            </w:r>
          </w:p>
          <w:p w14:paraId="5731FAFC" w14:textId="5671B75D" w:rsidR="00017987" w:rsidRPr="00852B7C" w:rsidRDefault="00017987" w:rsidP="00017987">
            <w:pPr>
              <w:pStyle w:val="ListParagraph"/>
              <w:ind w:left="315"/>
              <w:jc w:val="both"/>
              <w:rPr>
                <w:b/>
                <w:bCs/>
                <w:u w:val="single"/>
              </w:rPr>
            </w:pPr>
            <w:r w:rsidRPr="00852B7C">
              <w:rPr>
                <w:sz w:val="22"/>
                <w:szCs w:val="22"/>
              </w:rPr>
              <w:t>ceļu vai UKT projektēšanas</w:t>
            </w:r>
            <w:r w:rsidRPr="00852B7C">
              <w:rPr>
                <w:b/>
                <w:bCs/>
                <w:sz w:val="22"/>
                <w:szCs w:val="22"/>
              </w:rPr>
              <w:t xml:space="preserve"> </w:t>
            </w:r>
            <w:r w:rsidRPr="00852B7C">
              <w:rPr>
                <w:sz w:val="22"/>
                <w:szCs w:val="22"/>
              </w:rPr>
              <w:t>būvprakses sertifikāts un iepriekšējo 3 (triju) gadu (</w:t>
            </w:r>
            <w:r w:rsidRPr="00852B7C">
              <w:rPr>
                <w:sz w:val="22"/>
                <w:szCs w:val="22"/>
                <w:lang w:eastAsia="lv-LV"/>
              </w:rPr>
              <w:t>2023., 2024.gadā un 2025.gada periodā līdz piedāvājuma iesniegšanas brīdim) ir piedalījies vai</w:t>
            </w:r>
            <w:r w:rsidRPr="00852B7C">
              <w:rPr>
                <w:sz w:val="22"/>
                <w:szCs w:val="22"/>
              </w:rPr>
              <w:t xml:space="preserve"> vadījis vismaz </w:t>
            </w:r>
            <w:r w:rsidRPr="00852B7C">
              <w:rPr>
                <w:b/>
                <w:bCs/>
                <w:sz w:val="22"/>
                <w:szCs w:val="22"/>
                <w:u w:val="single"/>
              </w:rPr>
              <w:t>vienas</w:t>
            </w:r>
            <w:r w:rsidRPr="00852B7C">
              <w:rPr>
                <w:sz w:val="22"/>
                <w:szCs w:val="22"/>
              </w:rPr>
              <w:t xml:space="preserve"> </w:t>
            </w:r>
            <w:r w:rsidRPr="00852B7C">
              <w:rPr>
                <w:bCs/>
                <w:sz w:val="22"/>
                <w:szCs w:val="22"/>
              </w:rPr>
              <w:t>otrās grupas</w:t>
            </w:r>
            <w:r w:rsidRPr="00852B7C">
              <w:rPr>
                <w:sz w:val="22"/>
                <w:szCs w:val="22"/>
              </w:rPr>
              <w:t xml:space="preserve"> jaunbūves vai pārbūves būvprojekta izstrādi.</w:t>
            </w:r>
          </w:p>
          <w:p w14:paraId="337674B5" w14:textId="77777777" w:rsidR="00017987" w:rsidRPr="00852B7C" w:rsidRDefault="00017987" w:rsidP="00017987">
            <w:pPr>
              <w:pStyle w:val="ListParagraph"/>
              <w:ind w:left="315"/>
              <w:jc w:val="both"/>
              <w:rPr>
                <w:b/>
                <w:bCs/>
                <w:u w:val="single"/>
              </w:rPr>
            </w:pPr>
            <w:r w:rsidRPr="00852B7C">
              <w:rPr>
                <w:b/>
                <w:bCs/>
                <w:u w:val="single"/>
              </w:rPr>
              <w:t>Iepirkuma 3. daļai:</w:t>
            </w:r>
          </w:p>
          <w:p w14:paraId="62681174" w14:textId="63944D64" w:rsidR="00017987" w:rsidRDefault="00017987" w:rsidP="00017987">
            <w:pPr>
              <w:pStyle w:val="ListParagraph"/>
              <w:ind w:left="315"/>
              <w:jc w:val="both"/>
              <w:rPr>
                <w:b/>
                <w:bCs/>
                <w:u w:val="single"/>
              </w:rPr>
            </w:pPr>
            <w:r w:rsidRPr="00852B7C">
              <w:rPr>
                <w:sz w:val="22"/>
                <w:szCs w:val="22"/>
              </w:rPr>
              <w:t>ceļu vai UKT projektēšanas</w:t>
            </w:r>
            <w:r w:rsidRPr="00852B7C">
              <w:rPr>
                <w:b/>
                <w:bCs/>
                <w:sz w:val="22"/>
                <w:szCs w:val="22"/>
              </w:rPr>
              <w:t xml:space="preserve"> </w:t>
            </w:r>
            <w:r w:rsidRPr="00852B7C">
              <w:rPr>
                <w:sz w:val="22"/>
                <w:szCs w:val="22"/>
              </w:rPr>
              <w:t>būvprakses sertifikāts un iepriekšējo 3 (triju) gadu (</w:t>
            </w:r>
            <w:r w:rsidRPr="00852B7C">
              <w:rPr>
                <w:sz w:val="22"/>
                <w:szCs w:val="22"/>
                <w:lang w:eastAsia="lv-LV"/>
              </w:rPr>
              <w:t>2023., 2024.gadā un 2025.gada periodā līdz piedāvājuma iesniegšanas brīdim) ir piedalījies vai</w:t>
            </w:r>
            <w:r w:rsidRPr="00852B7C">
              <w:rPr>
                <w:sz w:val="22"/>
                <w:szCs w:val="22"/>
              </w:rPr>
              <w:t xml:space="preserve"> vadījis vismaz </w:t>
            </w:r>
            <w:r w:rsidRPr="00852B7C">
              <w:rPr>
                <w:b/>
                <w:bCs/>
                <w:sz w:val="22"/>
                <w:szCs w:val="22"/>
                <w:u w:val="single"/>
              </w:rPr>
              <w:t>divus</w:t>
            </w:r>
            <w:r w:rsidRPr="00852B7C">
              <w:rPr>
                <w:sz w:val="22"/>
                <w:szCs w:val="22"/>
              </w:rPr>
              <w:t xml:space="preserve"> </w:t>
            </w:r>
            <w:r w:rsidRPr="00852B7C">
              <w:rPr>
                <w:bCs/>
                <w:sz w:val="22"/>
                <w:szCs w:val="22"/>
              </w:rPr>
              <w:t>otrās grupas</w:t>
            </w:r>
            <w:r w:rsidRPr="00852B7C">
              <w:rPr>
                <w:sz w:val="22"/>
                <w:szCs w:val="22"/>
              </w:rPr>
              <w:t xml:space="preserve"> jaunbūves vai pārbūves būvprojekta izstrādi.</w:t>
            </w:r>
            <w:r>
              <w:rPr>
                <w:sz w:val="22"/>
                <w:szCs w:val="22"/>
              </w:rPr>
              <w:t xml:space="preserve"> Katrā būvprojektā ir projektēta drenāža vai slēgta lietus kanalizācija 100m garā posmā.</w:t>
            </w:r>
          </w:p>
          <w:p w14:paraId="4D7276D7" w14:textId="77777777" w:rsidR="00017987" w:rsidRPr="00895102" w:rsidRDefault="00017987" w:rsidP="00017987">
            <w:pPr>
              <w:pStyle w:val="ListParagraph"/>
              <w:ind w:left="315"/>
              <w:jc w:val="both"/>
              <w:rPr>
                <w:b/>
                <w:bCs/>
                <w:u w:val="single"/>
              </w:rPr>
            </w:pPr>
            <w:r w:rsidRPr="00895102">
              <w:rPr>
                <w:b/>
                <w:bCs/>
                <w:u w:val="single"/>
              </w:rPr>
              <w:t>Iepirkuma 4. daļai:</w:t>
            </w:r>
          </w:p>
          <w:p w14:paraId="3B45FEEE" w14:textId="4B69D0AA" w:rsidR="00017987" w:rsidRPr="00895102" w:rsidRDefault="00017987" w:rsidP="00017987">
            <w:pPr>
              <w:pStyle w:val="ListParagraph"/>
              <w:ind w:left="315"/>
              <w:jc w:val="both"/>
              <w:rPr>
                <w:b/>
                <w:bCs/>
                <w:u w:val="single"/>
              </w:rPr>
            </w:pPr>
            <w:r w:rsidRPr="00895102">
              <w:rPr>
                <w:sz w:val="22"/>
                <w:szCs w:val="22"/>
              </w:rPr>
              <w:t>ceļu vai UKT projektēšanas</w:t>
            </w:r>
            <w:r w:rsidRPr="00895102">
              <w:rPr>
                <w:b/>
                <w:bCs/>
                <w:sz w:val="22"/>
                <w:szCs w:val="22"/>
              </w:rPr>
              <w:t xml:space="preserve"> </w:t>
            </w:r>
            <w:r w:rsidRPr="00895102">
              <w:rPr>
                <w:sz w:val="22"/>
                <w:szCs w:val="22"/>
              </w:rPr>
              <w:t>būvprakses sertifikāts un iepriekšējo 3 (triju) gadu (</w:t>
            </w:r>
            <w:r w:rsidRPr="00895102">
              <w:rPr>
                <w:sz w:val="22"/>
                <w:szCs w:val="22"/>
                <w:lang w:eastAsia="lv-LV"/>
              </w:rPr>
              <w:t>2023., 2024.gadā un 2025.gada periodā līdz piedāvājuma iesniegšanas brīdim) ir piedalījies vai</w:t>
            </w:r>
            <w:r w:rsidRPr="00895102">
              <w:rPr>
                <w:sz w:val="22"/>
                <w:szCs w:val="22"/>
              </w:rPr>
              <w:t xml:space="preserve"> vadījis vismaz </w:t>
            </w:r>
            <w:r w:rsidRPr="00895102">
              <w:rPr>
                <w:b/>
                <w:bCs/>
                <w:sz w:val="22"/>
                <w:szCs w:val="22"/>
                <w:u w:val="single"/>
              </w:rPr>
              <w:t>vienas</w:t>
            </w:r>
            <w:r w:rsidRPr="00895102">
              <w:rPr>
                <w:sz w:val="22"/>
                <w:szCs w:val="22"/>
              </w:rPr>
              <w:t xml:space="preserve"> </w:t>
            </w:r>
            <w:r w:rsidRPr="00895102">
              <w:rPr>
                <w:bCs/>
                <w:sz w:val="22"/>
                <w:szCs w:val="22"/>
              </w:rPr>
              <w:t>otrās grupas</w:t>
            </w:r>
            <w:r w:rsidRPr="00895102">
              <w:rPr>
                <w:sz w:val="22"/>
                <w:szCs w:val="22"/>
              </w:rPr>
              <w:t xml:space="preserve"> jaunbūves vai pārbūves būvprojekta izstrādi. </w:t>
            </w:r>
          </w:p>
          <w:p w14:paraId="0751CEB9" w14:textId="77777777" w:rsidR="00017987" w:rsidRDefault="00017987" w:rsidP="00017987">
            <w:pPr>
              <w:pStyle w:val="ListParagraph"/>
              <w:ind w:left="315"/>
              <w:jc w:val="both"/>
              <w:rPr>
                <w:b/>
                <w:bCs/>
                <w:u w:val="single"/>
              </w:rPr>
            </w:pPr>
            <w:r w:rsidRPr="00895102">
              <w:rPr>
                <w:b/>
                <w:bCs/>
                <w:u w:val="single"/>
              </w:rPr>
              <w:t>Iepirkuma</w:t>
            </w:r>
            <w:r w:rsidRPr="008B00DF">
              <w:rPr>
                <w:b/>
                <w:bCs/>
                <w:u w:val="single"/>
              </w:rPr>
              <w:t xml:space="preserve"> </w:t>
            </w:r>
            <w:r>
              <w:rPr>
                <w:b/>
                <w:bCs/>
                <w:u w:val="single"/>
              </w:rPr>
              <w:t>5</w:t>
            </w:r>
            <w:r w:rsidRPr="008B00DF">
              <w:rPr>
                <w:b/>
                <w:bCs/>
                <w:u w:val="single"/>
              </w:rPr>
              <w:t>. daļai:</w:t>
            </w:r>
          </w:p>
          <w:p w14:paraId="68745603" w14:textId="3576F3B5" w:rsidR="00017987" w:rsidRPr="00895102" w:rsidRDefault="00017987" w:rsidP="00017987">
            <w:pPr>
              <w:pStyle w:val="ListParagraph"/>
              <w:ind w:left="315"/>
              <w:jc w:val="both"/>
              <w:rPr>
                <w:sz w:val="22"/>
                <w:szCs w:val="22"/>
              </w:rPr>
            </w:pPr>
            <w:r w:rsidRPr="00895102">
              <w:rPr>
                <w:sz w:val="22"/>
                <w:szCs w:val="22"/>
              </w:rPr>
              <w:t>ceļu projektēšanas</w:t>
            </w:r>
            <w:r w:rsidRPr="00895102">
              <w:rPr>
                <w:b/>
                <w:bCs/>
                <w:sz w:val="22"/>
                <w:szCs w:val="22"/>
              </w:rPr>
              <w:t xml:space="preserve"> </w:t>
            </w:r>
            <w:r w:rsidRPr="00895102">
              <w:rPr>
                <w:sz w:val="22"/>
                <w:szCs w:val="22"/>
              </w:rPr>
              <w:t>būvprakses sertifikāts un iepriekšējo 3 (triju) gadu (</w:t>
            </w:r>
            <w:r w:rsidRPr="00895102">
              <w:rPr>
                <w:sz w:val="22"/>
                <w:szCs w:val="22"/>
                <w:lang w:eastAsia="lv-LV"/>
              </w:rPr>
              <w:t xml:space="preserve">2023., 2024.gadā un 2025.gada periodā līdz piedāvājuma iesniegšanas brīdim) kā būvprojekta vadītājs </w:t>
            </w:r>
            <w:r w:rsidRPr="00895102">
              <w:rPr>
                <w:sz w:val="22"/>
                <w:szCs w:val="22"/>
              </w:rPr>
              <w:t xml:space="preserve">ir vadījis vismaz </w:t>
            </w:r>
            <w:r w:rsidRPr="00895102">
              <w:rPr>
                <w:b/>
                <w:bCs/>
                <w:sz w:val="22"/>
                <w:szCs w:val="22"/>
                <w:u w:val="single"/>
              </w:rPr>
              <w:t>divus</w:t>
            </w:r>
            <w:r w:rsidRPr="00895102">
              <w:rPr>
                <w:sz w:val="22"/>
                <w:szCs w:val="22"/>
              </w:rPr>
              <w:t xml:space="preserve"> </w:t>
            </w:r>
            <w:r w:rsidRPr="00895102">
              <w:rPr>
                <w:bCs/>
                <w:sz w:val="22"/>
                <w:szCs w:val="22"/>
              </w:rPr>
              <w:t>otrās grupas</w:t>
            </w:r>
            <w:r w:rsidRPr="00895102">
              <w:rPr>
                <w:sz w:val="22"/>
                <w:szCs w:val="22"/>
              </w:rPr>
              <w:t xml:space="preserve"> jaunbūves vai pārbūves būvprojekta izstrādi. Būvprojektā ir projektēta iela vai ceļš 100m garā posmā.</w:t>
            </w:r>
          </w:p>
          <w:p w14:paraId="2C53D442" w14:textId="2702AB30" w:rsidR="00694B54" w:rsidRPr="00717DCE" w:rsidRDefault="00694B54" w:rsidP="000615B8">
            <w:pPr>
              <w:pStyle w:val="ListParagraph"/>
              <w:suppressAutoHyphens/>
              <w:ind w:left="454" w:hanging="283"/>
              <w:contextualSpacing w:val="0"/>
              <w:jc w:val="both"/>
              <w:rPr>
                <w:sz w:val="22"/>
                <w:szCs w:val="22"/>
                <w:lang w:eastAsia="lv-LV"/>
              </w:rPr>
            </w:pPr>
          </w:p>
          <w:p w14:paraId="570C5FBF" w14:textId="3B8EFB2C" w:rsidR="00694B54" w:rsidRPr="00717DCE" w:rsidRDefault="00694B54" w:rsidP="009A02B6">
            <w:pPr>
              <w:suppressAutoHyphens/>
              <w:jc w:val="both"/>
              <w:rPr>
                <w:rFonts w:ascii="Times New Roman" w:hAnsi="Times New Roman"/>
              </w:rPr>
            </w:pPr>
          </w:p>
        </w:tc>
        <w:tc>
          <w:tcPr>
            <w:tcW w:w="4961" w:type="dxa"/>
            <w:tcBorders>
              <w:top w:val="single" w:sz="4" w:space="0" w:color="auto"/>
              <w:left w:val="single" w:sz="4" w:space="0" w:color="auto"/>
              <w:bottom w:val="single" w:sz="4" w:space="0" w:color="auto"/>
              <w:right w:val="single" w:sz="4" w:space="0" w:color="auto"/>
            </w:tcBorders>
          </w:tcPr>
          <w:p w14:paraId="4C9B27CA" w14:textId="77777777" w:rsidR="006A7E42" w:rsidRPr="00717DCE" w:rsidRDefault="006A7E42" w:rsidP="006A7E42">
            <w:pPr>
              <w:jc w:val="both"/>
              <w:rPr>
                <w:rFonts w:ascii="Times New Roman" w:hAnsi="Times New Roman"/>
                <w:bCs/>
                <w:lang w:eastAsia="ar-SA"/>
              </w:rPr>
            </w:pPr>
            <w:r w:rsidRPr="00717DCE">
              <w:rPr>
                <w:rFonts w:ascii="Times New Roman" w:hAnsi="Times New Roman"/>
                <w:bCs/>
                <w:lang w:eastAsia="ar-SA"/>
              </w:rPr>
              <w:t xml:space="preserve">Pretendents iesniedz/Komisija pārbauda: </w:t>
            </w:r>
          </w:p>
          <w:p w14:paraId="775258D4" w14:textId="50C77143" w:rsidR="006A7E42" w:rsidRPr="00717DCE" w:rsidRDefault="006A7E42">
            <w:pPr>
              <w:pStyle w:val="ListParagraph"/>
              <w:numPr>
                <w:ilvl w:val="0"/>
                <w:numId w:val="42"/>
              </w:numPr>
              <w:suppressAutoHyphens/>
              <w:contextualSpacing w:val="0"/>
              <w:jc w:val="both"/>
              <w:rPr>
                <w:rFonts w:eastAsia="Calibri"/>
                <w:bCs/>
                <w:sz w:val="22"/>
                <w:szCs w:val="22"/>
              </w:rPr>
            </w:pPr>
            <w:r w:rsidRPr="00717DCE">
              <w:rPr>
                <w:rFonts w:eastAsia="Calibri"/>
                <w:bCs/>
                <w:sz w:val="22"/>
                <w:szCs w:val="22"/>
                <w:shd w:val="clear" w:color="auto" w:fill="FFFFFF" w:themeFill="background1"/>
              </w:rPr>
              <w:t xml:space="preserve">Piesaistīto speciālistu pieredzes apraksts (Nolikuma </w:t>
            </w:r>
            <w:r w:rsidR="0006686A" w:rsidRPr="00717DCE">
              <w:rPr>
                <w:rFonts w:eastAsia="Calibri"/>
                <w:bCs/>
                <w:sz w:val="22"/>
                <w:szCs w:val="22"/>
                <w:shd w:val="clear" w:color="auto" w:fill="FFFFFF" w:themeFill="background1"/>
              </w:rPr>
              <w:t>5</w:t>
            </w:r>
            <w:r w:rsidRPr="00717DCE">
              <w:rPr>
                <w:rFonts w:eastAsia="Calibri"/>
                <w:bCs/>
                <w:sz w:val="22"/>
                <w:szCs w:val="22"/>
                <w:shd w:val="clear" w:color="auto" w:fill="FFFFFF" w:themeFill="background1"/>
              </w:rPr>
              <w:t>.pielikums),</w:t>
            </w:r>
            <w:r w:rsidRPr="00717DCE">
              <w:rPr>
                <w:rFonts w:eastAsia="Calibri"/>
                <w:bCs/>
                <w:sz w:val="22"/>
                <w:szCs w:val="22"/>
              </w:rPr>
              <w:t xml:space="preserve"> kas apliecina speciālistu pieredzi </w:t>
            </w:r>
            <w:r w:rsidR="000615B8" w:rsidRPr="00717DCE">
              <w:rPr>
                <w:rFonts w:eastAsia="Calibri"/>
                <w:bCs/>
                <w:sz w:val="22"/>
                <w:szCs w:val="22"/>
              </w:rPr>
              <w:t>5</w:t>
            </w:r>
            <w:r w:rsidRPr="00717DCE">
              <w:rPr>
                <w:rFonts w:eastAsia="Calibri"/>
                <w:bCs/>
                <w:sz w:val="22"/>
                <w:szCs w:val="22"/>
              </w:rPr>
              <w:t>.1.6.apakšpunkta prasībām atbilstošos objektos;</w:t>
            </w:r>
          </w:p>
          <w:p w14:paraId="2D26C529" w14:textId="70DF79C8" w:rsidR="006A7E42" w:rsidRPr="00717DCE" w:rsidRDefault="000615B8">
            <w:pPr>
              <w:pStyle w:val="ListParagraph"/>
              <w:numPr>
                <w:ilvl w:val="0"/>
                <w:numId w:val="42"/>
              </w:numPr>
              <w:suppressAutoHyphens/>
              <w:contextualSpacing w:val="0"/>
              <w:jc w:val="both"/>
              <w:rPr>
                <w:rFonts w:eastAsia="Calibri"/>
                <w:bCs/>
                <w:sz w:val="22"/>
                <w:szCs w:val="22"/>
              </w:rPr>
            </w:pPr>
            <w:r w:rsidRPr="00717DCE">
              <w:rPr>
                <w:sz w:val="22"/>
                <w:szCs w:val="22"/>
                <w:u w:val="single"/>
              </w:rPr>
              <w:t>Būvatļaujas kopiju vai paskaidrojuma raksta kopiju</w:t>
            </w:r>
            <w:r w:rsidRPr="00717DCE">
              <w:rPr>
                <w:sz w:val="22"/>
                <w:szCs w:val="22"/>
              </w:rPr>
              <w:t xml:space="preserve"> ar atzīmi par projektēšanas nosacījuma izpildi, vai</w:t>
            </w:r>
            <w:r w:rsidR="006A7E42" w:rsidRPr="00717DCE">
              <w:rPr>
                <w:bCs/>
                <w:sz w:val="22"/>
                <w:szCs w:val="22"/>
              </w:rPr>
              <w:t>;</w:t>
            </w:r>
          </w:p>
          <w:p w14:paraId="43669162" w14:textId="52263A77" w:rsidR="006A7E42" w:rsidRPr="00717DCE" w:rsidRDefault="000615B8">
            <w:pPr>
              <w:numPr>
                <w:ilvl w:val="0"/>
                <w:numId w:val="42"/>
              </w:numPr>
              <w:spacing w:after="0" w:line="240" w:lineRule="auto"/>
              <w:contextualSpacing/>
              <w:jc w:val="both"/>
              <w:rPr>
                <w:rFonts w:ascii="Times New Roman" w:eastAsia="Times New Roman" w:hAnsi="Times New Roman"/>
              </w:rPr>
            </w:pPr>
            <w:r w:rsidRPr="00717DCE">
              <w:rPr>
                <w:rFonts w:ascii="Times New Roman" w:eastAsia="Times New Roman" w:hAnsi="Times New Roman"/>
                <w:u w:val="single"/>
              </w:rPr>
              <w:t>Pasūtītāju atsauksmes kopijas</w:t>
            </w:r>
            <w:r w:rsidRPr="00717DCE">
              <w:rPr>
                <w:rFonts w:ascii="Times New Roman" w:eastAsia="Times New Roman" w:hAnsi="Times New Roman"/>
              </w:rPr>
              <w:t xml:space="preserve"> vai citus alternatīvus dokumentus</w:t>
            </w:r>
            <w:r w:rsidR="006A7E42" w:rsidRPr="00717DCE">
              <w:rPr>
                <w:rFonts w:ascii="Times New Roman" w:eastAsia="Times New Roman" w:hAnsi="Times New Roman"/>
              </w:rPr>
              <w:t xml:space="preserve">; </w:t>
            </w:r>
          </w:p>
          <w:p w14:paraId="50E42E1F" w14:textId="515CD71E" w:rsidR="006A7E42" w:rsidRPr="00717DCE" w:rsidRDefault="006A7E42">
            <w:pPr>
              <w:numPr>
                <w:ilvl w:val="0"/>
                <w:numId w:val="42"/>
              </w:numPr>
              <w:spacing w:after="0" w:line="240" w:lineRule="auto"/>
              <w:contextualSpacing/>
              <w:jc w:val="both"/>
              <w:rPr>
                <w:rFonts w:ascii="Times New Roman" w:eastAsia="Times New Roman" w:hAnsi="Times New Roman"/>
              </w:rPr>
            </w:pPr>
            <w:r w:rsidRPr="00717DCE">
              <w:rPr>
                <w:rFonts w:ascii="Times New Roman" w:eastAsia="Times New Roman" w:hAnsi="Times New Roman"/>
              </w:rPr>
              <w:t xml:space="preserve">Iepirkuma komisija pārbauda sertificētā speciālista profesionālo kvalifikāciju Būvniecības informācijas sistēmā </w:t>
            </w:r>
            <w:hyperlink r:id="rId22" w:history="1">
              <w:r w:rsidRPr="00717DCE">
                <w:rPr>
                  <w:rFonts w:ascii="Times New Roman" w:eastAsia="Times New Roman" w:hAnsi="Times New Roman"/>
                </w:rPr>
                <w:t>https://bis.gov.lv/bisp/lv/specialist_certificates</w:t>
              </w:r>
            </w:hyperlink>
            <w:r w:rsidRPr="00717DCE">
              <w:rPr>
                <w:rFonts w:ascii="Times New Roman" w:eastAsia="Times New Roman" w:hAnsi="Times New Roman"/>
              </w:rPr>
              <w:t>.</w:t>
            </w:r>
          </w:p>
          <w:p w14:paraId="71B57037" w14:textId="382A9FF9" w:rsidR="00794D3C" w:rsidRPr="00717DCE" w:rsidRDefault="00794D3C">
            <w:pPr>
              <w:numPr>
                <w:ilvl w:val="0"/>
                <w:numId w:val="42"/>
              </w:numPr>
              <w:spacing w:after="0" w:line="240" w:lineRule="auto"/>
              <w:contextualSpacing/>
              <w:jc w:val="both"/>
              <w:rPr>
                <w:rFonts w:ascii="Times New Roman" w:eastAsia="Times New Roman" w:hAnsi="Times New Roman"/>
              </w:rPr>
            </w:pPr>
            <w:r w:rsidRPr="00717DCE">
              <w:rPr>
                <w:rFonts w:ascii="Times New Roman" w:hAnsi="Times New Roman"/>
                <w:iCs/>
              </w:rPr>
              <w:t>ārvalstu speciālistu gadījumā būvprojekta pabeigšana jāapliecina atbilstoši attiecīgās ārvalsts normatīvo aktu nosacījumiem.</w:t>
            </w:r>
          </w:p>
          <w:p w14:paraId="752931D2" w14:textId="2EC49028" w:rsidR="00BE1925" w:rsidRPr="00717DCE" w:rsidRDefault="00BE1925" w:rsidP="00BE1925">
            <w:pPr>
              <w:spacing w:after="0" w:line="240" w:lineRule="auto"/>
              <w:contextualSpacing/>
              <w:jc w:val="both"/>
              <w:rPr>
                <w:rFonts w:ascii="Times New Roman" w:hAnsi="Times New Roman"/>
              </w:rPr>
            </w:pPr>
            <w:r w:rsidRPr="00717DCE">
              <w:rPr>
                <w:rFonts w:ascii="Times New Roman" w:hAnsi="Times New Roman"/>
                <w:color w:val="000000"/>
              </w:rPr>
              <w:t xml:space="preserve">Tiks pieņemti alternatīvi dokumenti ārvalstu speciālistiem, proti, ja Pretendents piedāvā ārvalstu speciālistu, jāiesniedz ārvalstu speciālista kvalifikāciju faktu apliecinoši dokumenti, ja attiecīgā valsts, kurā reģistrēts speciālists, normatīvie akti tādu paredz vai, piemēram, norādot publiski pieejamu reģistru, kur Pasūtītājs varētu pārliecināties par minētā punkta prasībām, ja attiecīgie valsts normatīvie akti paredz šādu ziņu publisku reģistru. Ārvalstu pretendenta personāla kvalifikācijai jāatbilst speciālista reģistrācijas valsts, kurā speciālists pastāvīgi strādā, attiecīgajā profesijā prasībām noteiktu pakalpojumu sniegšanai. Ārvalstu speciālistiem (atbilstoši likuma „Par reglamentētajām profesijām un profesionālās kvalifikācijas atzīšanu” 42.panta pirmās un otrās daļas regulējumam), kas </w:t>
            </w:r>
            <w:r w:rsidRPr="00717DCE">
              <w:rPr>
                <w:rFonts w:ascii="Times New Roman" w:hAnsi="Times New Roman"/>
              </w:rPr>
              <w:t>piesakās iepirkumos, lai nodrošinātu īslaicīgu pakalpojumu sniegšanu, uz piedāvājumu iesniegšanas brīdi var prasīt tikai kvalifikāciju apliecinošus dokumentus (proti, profesionālās kvalifikācijas apliecinošus dokumentus atbilstoši attiecīgā speciālista valsts izvirzītajām prasībām), nevis pašu kvalifikācijas atzīšanu, jo atzīšanas process šādiem speciālistiem nav jāiziet.</w:t>
            </w:r>
          </w:p>
          <w:p w14:paraId="535F3C2D" w14:textId="5CA7C9D9" w:rsidR="006A7E42" w:rsidRPr="00717DCE" w:rsidRDefault="00AB139A" w:rsidP="000615B8">
            <w:pPr>
              <w:spacing w:after="0" w:line="240" w:lineRule="auto"/>
              <w:contextualSpacing/>
              <w:jc w:val="both"/>
              <w:rPr>
                <w:rFonts w:ascii="Times New Roman" w:eastAsia="Times New Roman" w:hAnsi="Times New Roman"/>
              </w:rPr>
            </w:pPr>
            <w:r w:rsidRPr="00717DCE">
              <w:rPr>
                <w:rFonts w:ascii="Times New Roman" w:hAnsi="Times New Roman"/>
              </w:rPr>
              <w:t>Uz projektētāju, kura mītnes vai sniegto pakalpojumu izcelsmes valsts ir Eiropas Savienības dalībvalsts vai Eiropas Brīvās tirdzniecības asociācijas dalībvalsts, ir attiecināma prasība par atzīšanas institūcijas izsniegtas atļaujas īslaicīgu profesionālo pakalpojumu sniegšanai saņemšanu, atbilstoši Ministru kabineta 2021.gada 21.janvāra Noteikumiem Nr. 47 “</w:t>
            </w:r>
            <w:r w:rsidRPr="00717DCE">
              <w:rPr>
                <w:rFonts w:ascii="Times New Roman" w:hAnsi="Times New Roman"/>
                <w:shd w:val="clear" w:color="auto" w:fill="FFFFFF"/>
              </w:rPr>
              <w:t>Īslaicīgu profesionālo pakalpojumu sniegšanas kārtība Latvijas Republikā reglamentētā profesijā</w:t>
            </w:r>
            <w:r w:rsidRPr="00717DCE">
              <w:rPr>
                <w:rFonts w:ascii="Times New Roman" w:hAnsi="Times New Roman"/>
              </w:rPr>
              <w:t xml:space="preserve">”. </w:t>
            </w:r>
          </w:p>
        </w:tc>
      </w:tr>
      <w:tr w:rsidR="006A7E42" w:rsidRPr="00717DCE" w14:paraId="01C58209"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065F381" w14:textId="1922074E" w:rsidR="00DD04FB" w:rsidRPr="00717DCE" w:rsidRDefault="006A7E42" w:rsidP="00DD04FB">
            <w:pPr>
              <w:pStyle w:val="ListParagraph"/>
              <w:numPr>
                <w:ilvl w:val="2"/>
                <w:numId w:val="30"/>
              </w:numPr>
              <w:suppressAutoHyphens/>
              <w:ind w:left="0" w:firstLine="0"/>
              <w:contextualSpacing w:val="0"/>
              <w:jc w:val="both"/>
              <w:rPr>
                <w:rFonts w:eastAsia="Calibri"/>
                <w:bCs/>
                <w:sz w:val="22"/>
                <w:szCs w:val="22"/>
              </w:rPr>
            </w:pPr>
            <w:r w:rsidRPr="00717DCE">
              <w:rPr>
                <w:rFonts w:eastAsia="Calibri"/>
                <w:bCs/>
                <w:sz w:val="22"/>
                <w:szCs w:val="22"/>
              </w:rPr>
              <w:lastRenderedPageBreak/>
              <w:t xml:space="preserve">Ja Pretendents </w:t>
            </w:r>
            <w:r w:rsidRPr="00717DCE">
              <w:rPr>
                <w:sz w:val="22"/>
                <w:szCs w:val="22"/>
                <w:u w:val="single"/>
              </w:rPr>
              <w:t>balstās uz citu personu/apakšuzņēmēju tehniskajām un profesionālajām iespējām</w:t>
            </w:r>
            <w:r w:rsidRPr="00717DCE">
              <w:rPr>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w:t>
            </w:r>
            <w:r w:rsidR="00DD04FB" w:rsidRPr="00717DCE">
              <w:rPr>
                <w:sz w:val="22"/>
                <w:szCs w:val="22"/>
              </w:rPr>
              <w:t xml:space="preserve"> </w:t>
            </w:r>
            <w:r w:rsidRPr="00717DCE">
              <w:rPr>
                <w:sz w:val="22"/>
                <w:szCs w:val="22"/>
              </w:rPr>
              <w:t>sniegs pakalpojumu, kuru izpildei attiecīgās spējas ir nepieciešamas.</w:t>
            </w:r>
          </w:p>
        </w:tc>
        <w:tc>
          <w:tcPr>
            <w:tcW w:w="4961" w:type="dxa"/>
            <w:tcBorders>
              <w:top w:val="single" w:sz="4" w:space="0" w:color="auto"/>
              <w:left w:val="single" w:sz="4" w:space="0" w:color="auto"/>
              <w:bottom w:val="single" w:sz="4" w:space="0" w:color="auto"/>
              <w:right w:val="single" w:sz="4" w:space="0" w:color="auto"/>
            </w:tcBorders>
          </w:tcPr>
          <w:p w14:paraId="423B8E0E" w14:textId="77777777" w:rsidR="006A7E42" w:rsidRPr="00717DCE" w:rsidRDefault="006A7E42" w:rsidP="006A7E42">
            <w:pPr>
              <w:spacing w:after="0" w:line="240" w:lineRule="auto"/>
              <w:ind w:right="137"/>
              <w:jc w:val="both"/>
              <w:rPr>
                <w:rFonts w:ascii="Times New Roman" w:eastAsia="Times New Roman" w:hAnsi="Times New Roman"/>
              </w:rPr>
            </w:pPr>
            <w:r w:rsidRPr="00717DCE">
              <w:rPr>
                <w:rFonts w:ascii="Times New Roman" w:hAnsi="Times New Roman"/>
              </w:rPr>
              <w:t xml:space="preserve">Pretendents apliecina Komisijai, ka tā rīcībā būs nepieciešamie resursi, iesniedzot šo personu </w:t>
            </w:r>
            <w:r w:rsidRPr="00717DCE">
              <w:rPr>
                <w:rFonts w:ascii="Times New Roman" w:hAnsi="Times New Roman"/>
                <w:u w:val="single"/>
              </w:rPr>
              <w:t>apliecinājumu vai vienošanos</w:t>
            </w:r>
            <w:r w:rsidRPr="00717DCE">
              <w:rPr>
                <w:rFonts w:ascii="Times New Roman" w:hAnsi="Times New Roman"/>
              </w:rPr>
              <w:t xml:space="preserve"> par nepieciešamo resursu nodošanu piegādātāja rīcībā.</w:t>
            </w:r>
          </w:p>
        </w:tc>
      </w:tr>
      <w:tr w:rsidR="006A7E42" w:rsidRPr="00717DCE" w14:paraId="49779D2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111A49AC" w14:textId="77777777" w:rsidR="006A7E42" w:rsidRPr="00717DCE" w:rsidRDefault="006A7E42" w:rsidP="00750CB3">
            <w:pPr>
              <w:numPr>
                <w:ilvl w:val="2"/>
                <w:numId w:val="30"/>
              </w:numPr>
              <w:spacing w:after="0" w:line="240" w:lineRule="auto"/>
              <w:ind w:left="0" w:firstLine="0"/>
              <w:jc w:val="both"/>
              <w:outlineLvl w:val="1"/>
              <w:rPr>
                <w:rFonts w:ascii="Times New Roman" w:hAnsi="Times New Roman"/>
              </w:rPr>
            </w:pPr>
            <w:r w:rsidRPr="00717DCE">
              <w:rPr>
                <w:rFonts w:ascii="Times New Roman" w:hAnsi="Times New Roman"/>
              </w:rPr>
              <w:t>Ja piedāvājumu iesniedz piegādātāju apvienība:</w:t>
            </w:r>
          </w:p>
          <w:p w14:paraId="3888FA05" w14:textId="77777777" w:rsidR="006A7E42" w:rsidRPr="00717DCE" w:rsidRDefault="006A7E42" w:rsidP="006A7E42">
            <w:pPr>
              <w:ind w:firstLine="567"/>
              <w:jc w:val="both"/>
              <w:outlineLvl w:val="1"/>
              <w:rPr>
                <w:rFonts w:ascii="Times New Roman" w:hAnsi="Times New Roman"/>
              </w:rPr>
            </w:pPr>
            <w:r w:rsidRPr="00717DCE">
              <w:rPr>
                <w:rFonts w:ascii="Times New Roman" w:hAnsi="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717DCE">
              <w:rPr>
                <w:rFonts w:ascii="Times New Roman" w:hAnsi="Times New Roman"/>
              </w:rPr>
              <w:t>.</w:t>
            </w:r>
          </w:p>
          <w:p w14:paraId="79EC5493" w14:textId="77777777" w:rsidR="006A7E42" w:rsidRPr="00717DCE" w:rsidRDefault="006A7E42" w:rsidP="006A7E42">
            <w:pPr>
              <w:jc w:val="both"/>
              <w:rPr>
                <w:rFonts w:ascii="Times New Roman" w:hAnsi="Times New Roman"/>
              </w:rPr>
            </w:pPr>
            <w:r w:rsidRPr="00717DCE">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7A758588" w14:textId="266BF0F3" w:rsidR="0006686A" w:rsidRPr="00717DCE" w:rsidRDefault="006A7E42" w:rsidP="000615B8">
            <w:pPr>
              <w:pStyle w:val="NoSpacing"/>
              <w:jc w:val="both"/>
              <w:rPr>
                <w:rFonts w:ascii="Times New Roman" w:hAnsi="Times New Roman" w:cs="Times New Roman"/>
                <w:szCs w:val="22"/>
              </w:rPr>
            </w:pPr>
            <w:r w:rsidRPr="00717DCE">
              <w:rPr>
                <w:rFonts w:ascii="Times New Roman" w:hAnsi="Times New Roman" w:cs="Times New Roman"/>
              </w:rPr>
              <w:t xml:space="preserve">Piegādātāji, kas apvienojušies piegādātāju apvienībā un iesniegušo kopīgu piedāvājumu, visi kopā ir uzskatāmi par vienu Pretendentu, tādējādi Nolikuma </w:t>
            </w:r>
            <w:r w:rsidR="000615B8" w:rsidRPr="00717DCE">
              <w:rPr>
                <w:rFonts w:ascii="Times New Roman" w:hAnsi="Times New Roman" w:cs="Times New Roman"/>
              </w:rPr>
              <w:t>5</w:t>
            </w:r>
            <w:r w:rsidRPr="00717DCE">
              <w:rPr>
                <w:rFonts w:ascii="Times New Roman" w:hAnsi="Times New Roman" w:cs="Times New Roman"/>
              </w:rPr>
              <w:t>.punktā noteiktās prasības tehniskajām un profesionālajām spējām ir izpildāmas visiem piegādātāju apvienības d</w:t>
            </w:r>
            <w:r w:rsidRPr="00717DCE">
              <w:rPr>
                <w:rFonts w:ascii="Times New Roman" w:hAnsi="Times New Roman" w:cs="Times New Roman"/>
                <w:szCs w:val="22"/>
              </w:rPr>
              <w:t>alībniekiem kopā.</w:t>
            </w:r>
          </w:p>
        </w:tc>
        <w:tc>
          <w:tcPr>
            <w:tcW w:w="4961" w:type="dxa"/>
            <w:tcBorders>
              <w:top w:val="single" w:sz="4" w:space="0" w:color="auto"/>
              <w:left w:val="single" w:sz="4" w:space="0" w:color="auto"/>
              <w:bottom w:val="single" w:sz="4" w:space="0" w:color="auto"/>
              <w:right w:val="single" w:sz="4" w:space="0" w:color="auto"/>
            </w:tcBorders>
          </w:tcPr>
          <w:p w14:paraId="0990B59C" w14:textId="77777777" w:rsidR="006A7E42" w:rsidRPr="00717DCE" w:rsidRDefault="006A7E42" w:rsidP="006A7E42">
            <w:pPr>
              <w:jc w:val="both"/>
              <w:rPr>
                <w:rFonts w:ascii="Times New Roman" w:hAnsi="Times New Roman"/>
              </w:rPr>
            </w:pPr>
            <w:r w:rsidRPr="00717DCE">
              <w:rPr>
                <w:rFonts w:ascii="Times New Roman" w:hAnsi="Times New Roman"/>
              </w:rPr>
              <w:t xml:space="preserve">Starp piegādātāju apvienības dalībniekiem noslēgta vienošanās, kas parakstīta tā, ka vienošanās ir juridiski saistoša visiem apvienības dalībniekiem. </w:t>
            </w:r>
            <w:r w:rsidRPr="00717DCE">
              <w:rPr>
                <w:rFonts w:ascii="Times New Roman" w:hAnsi="Times New Roman"/>
                <w:u w:val="single"/>
              </w:rPr>
              <w:t>Vienošanās iekļauj</w:t>
            </w:r>
            <w:r w:rsidRPr="00717DCE">
              <w:rPr>
                <w:rFonts w:ascii="Times New Roman" w:hAnsi="Times New Roman"/>
              </w:rPr>
              <w:t xml:space="preserve"> </w:t>
            </w:r>
            <w:r w:rsidRPr="00717DCE">
              <w:rPr>
                <w:rFonts w:ascii="Times New Roman" w:hAnsi="Times New Roman"/>
                <w:u w:val="single"/>
              </w:rPr>
              <w:t>šādu informāciju</w:t>
            </w:r>
            <w:r w:rsidRPr="00717DCE">
              <w:rPr>
                <w:rFonts w:ascii="Times New Roman" w:hAnsi="Times New Roman"/>
              </w:rPr>
              <w:t>:</w:t>
            </w:r>
          </w:p>
          <w:p w14:paraId="0F93D740" w14:textId="00512087"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1) Piegādātāju apvienības dibināšanas mērķis un vienošanās spēkā esamības termiņš;</w:t>
            </w:r>
          </w:p>
          <w:p w14:paraId="35B560DB" w14:textId="77777777"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2) Apliecinājums, ka piegādātāju apvienība izveidosies atbilstoši noteiktam juridiskam statusam vai noslēgs sabiedrības līgumu;</w:t>
            </w:r>
          </w:p>
          <w:p w14:paraId="0A518AA7" w14:textId="43597C16"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3) Katra apvienības dalībnieka paredzamā Iepirkuma līguma daļa, tiesības un pienākumi;</w:t>
            </w:r>
          </w:p>
          <w:p w14:paraId="541F2B0D" w14:textId="358BA541"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5) Informācija un rekvizīti par piegādātāju apvienības vadošo dalībnieku;</w:t>
            </w:r>
          </w:p>
          <w:p w14:paraId="4AC382A4" w14:textId="2197AFB6" w:rsidR="006A7E42" w:rsidRPr="00717DCE" w:rsidRDefault="006A7E42" w:rsidP="006A7E42">
            <w:pPr>
              <w:spacing w:after="0" w:line="240" w:lineRule="auto"/>
              <w:ind w:right="137" w:firstLine="321"/>
              <w:jc w:val="both"/>
              <w:rPr>
                <w:rFonts w:ascii="Times New Roman" w:hAnsi="Times New Roman"/>
              </w:rPr>
            </w:pPr>
            <w:r w:rsidRPr="00717DCE">
              <w:rPr>
                <w:rFonts w:ascii="Times New Roman" w:hAnsi="Times New Roman"/>
              </w:rPr>
              <w:t xml:space="preserve"> 6) </w:t>
            </w:r>
            <w:r w:rsidRPr="00717DCE">
              <w:rPr>
                <w:rFonts w:ascii="Times New Roman" w:hAnsi="Times New Roman"/>
                <w:u w:val="single"/>
              </w:rPr>
              <w:t>Pilnvarojums</w:t>
            </w:r>
            <w:r w:rsidRPr="00717DCE">
              <w:rPr>
                <w:rFonts w:ascii="Times New Roman" w:hAnsi="Times New Roman"/>
              </w:rPr>
              <w:t xml:space="preserve"> dalībniekam vai personai, kura tiesīga rīkoties visu personas apvienības dalībnieku vārdā Iepirkumā.</w:t>
            </w:r>
          </w:p>
        </w:tc>
      </w:tr>
      <w:tr w:rsidR="006A7E42" w:rsidRPr="00717DCE" w14:paraId="5E2CC880" w14:textId="77777777" w:rsidTr="006558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248" w:type="dxa"/>
            <w:tcBorders>
              <w:top w:val="single" w:sz="4" w:space="0" w:color="auto"/>
              <w:left w:val="single" w:sz="4" w:space="0" w:color="auto"/>
              <w:bottom w:val="single" w:sz="4" w:space="0" w:color="auto"/>
              <w:right w:val="single" w:sz="4" w:space="0" w:color="auto"/>
            </w:tcBorders>
          </w:tcPr>
          <w:p w14:paraId="0CD4B744" w14:textId="77777777" w:rsidR="006A7E42" w:rsidRPr="00717DCE" w:rsidRDefault="006A7E42" w:rsidP="006A7E42">
            <w:pPr>
              <w:pStyle w:val="ListParagraph"/>
              <w:ind w:left="738"/>
              <w:jc w:val="both"/>
              <w:rPr>
                <w:rFonts w:eastAsia="Calibri"/>
                <w:bCs/>
                <w:sz w:val="22"/>
                <w:szCs w:val="22"/>
              </w:rPr>
            </w:pPr>
            <w:bookmarkStart w:id="10" w:name="_Hlk27560536"/>
          </w:p>
        </w:tc>
        <w:tc>
          <w:tcPr>
            <w:tcW w:w="4961" w:type="dxa"/>
            <w:tcBorders>
              <w:top w:val="single" w:sz="4" w:space="0" w:color="auto"/>
              <w:left w:val="single" w:sz="4" w:space="0" w:color="auto"/>
              <w:bottom w:val="single" w:sz="4" w:space="0" w:color="auto"/>
              <w:right w:val="single" w:sz="4" w:space="0" w:color="auto"/>
            </w:tcBorders>
          </w:tcPr>
          <w:p w14:paraId="7DA92CE8" w14:textId="51FF3F7C" w:rsidR="006A7E42" w:rsidRPr="00717DCE" w:rsidRDefault="006A7E42" w:rsidP="000615B8">
            <w:pPr>
              <w:pStyle w:val="ListParagraph"/>
              <w:keepNext/>
              <w:numPr>
                <w:ilvl w:val="2"/>
                <w:numId w:val="30"/>
              </w:numPr>
              <w:ind w:left="605" w:hanging="605"/>
              <w:jc w:val="both"/>
              <w:outlineLvl w:val="2"/>
              <w:rPr>
                <w:bCs/>
                <w:sz w:val="22"/>
                <w:szCs w:val="22"/>
              </w:rPr>
            </w:pPr>
            <w:r w:rsidRPr="00BC5232">
              <w:rPr>
                <w:bCs/>
                <w:sz w:val="22"/>
                <w:szCs w:val="22"/>
              </w:rPr>
              <w:t xml:space="preserve">Apliecinājums par </w:t>
            </w:r>
            <w:r w:rsidR="004770A0" w:rsidRPr="00BC5232">
              <w:rPr>
                <w:bCs/>
                <w:sz w:val="22"/>
                <w:szCs w:val="22"/>
              </w:rPr>
              <w:t>Tehniskā specifikācija</w:t>
            </w:r>
            <w:r w:rsidR="00BC5232">
              <w:rPr>
                <w:bCs/>
                <w:sz w:val="22"/>
                <w:szCs w:val="22"/>
              </w:rPr>
              <w:t>s</w:t>
            </w:r>
            <w:r w:rsidR="004770A0" w:rsidRPr="00BC5232">
              <w:rPr>
                <w:bCs/>
                <w:sz w:val="22"/>
                <w:szCs w:val="22"/>
              </w:rPr>
              <w:t>/Darba uzdevum</w:t>
            </w:r>
            <w:r w:rsidR="00BC5232">
              <w:rPr>
                <w:bCs/>
                <w:sz w:val="22"/>
                <w:szCs w:val="22"/>
              </w:rPr>
              <w:t>a</w:t>
            </w:r>
            <w:r w:rsidRPr="00BC5232">
              <w:rPr>
                <w:bCs/>
                <w:sz w:val="22"/>
                <w:szCs w:val="22"/>
              </w:rPr>
              <w:t xml:space="preserve"> nosacījumu izpildi</w:t>
            </w:r>
            <w:r w:rsidR="006558B3" w:rsidRPr="00BC5232">
              <w:rPr>
                <w:bCs/>
                <w:sz w:val="22"/>
                <w:szCs w:val="22"/>
              </w:rPr>
              <w:t>.</w:t>
            </w:r>
          </w:p>
        </w:tc>
      </w:tr>
      <w:tr w:rsidR="006A7E42" w:rsidRPr="00717DCE" w14:paraId="571437A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714B907" w14:textId="77777777" w:rsidR="006A7E42" w:rsidRPr="00717DCE" w:rsidRDefault="006A7E42" w:rsidP="006A7E42">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10B3C46" w14:textId="5A33D6A2" w:rsidR="006A7E42" w:rsidRPr="00717DCE" w:rsidRDefault="006A7E42" w:rsidP="000615B8">
            <w:pPr>
              <w:pStyle w:val="ListParagraph"/>
              <w:keepNext/>
              <w:numPr>
                <w:ilvl w:val="2"/>
                <w:numId w:val="30"/>
              </w:numPr>
              <w:suppressAutoHyphens/>
              <w:ind w:left="605" w:hanging="605"/>
              <w:jc w:val="both"/>
              <w:outlineLvl w:val="2"/>
              <w:rPr>
                <w:bCs/>
                <w:sz w:val="22"/>
                <w:szCs w:val="22"/>
              </w:rPr>
            </w:pPr>
            <w:r w:rsidRPr="00717DCE">
              <w:rPr>
                <w:bCs/>
                <w:sz w:val="22"/>
                <w:szCs w:val="22"/>
              </w:rPr>
              <w:t>Pieteikums dalībai iepirkumā (2.pielikums).</w:t>
            </w:r>
          </w:p>
        </w:tc>
      </w:tr>
      <w:tr w:rsidR="006A7E42" w:rsidRPr="00717DCE" w14:paraId="025A74FF"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3DA7BCA3" w14:textId="77777777" w:rsidR="006A7E42" w:rsidRPr="00717DCE" w:rsidRDefault="006A7E42" w:rsidP="006A7E42">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66FC912E" w14:textId="77777777" w:rsidR="006A7E42" w:rsidRPr="00717DCE" w:rsidRDefault="006A7E42" w:rsidP="000615B8">
            <w:pPr>
              <w:pStyle w:val="ListParagraph"/>
              <w:keepNext/>
              <w:numPr>
                <w:ilvl w:val="2"/>
                <w:numId w:val="30"/>
              </w:numPr>
              <w:tabs>
                <w:tab w:val="left" w:pos="34"/>
              </w:tabs>
              <w:suppressAutoHyphens/>
              <w:ind w:left="505" w:hanging="505"/>
              <w:contextualSpacing w:val="0"/>
              <w:jc w:val="both"/>
              <w:outlineLvl w:val="2"/>
              <w:rPr>
                <w:b/>
                <w:bCs/>
                <w:sz w:val="22"/>
                <w:szCs w:val="22"/>
              </w:rPr>
            </w:pPr>
            <w:r w:rsidRPr="00717DCE">
              <w:rPr>
                <w:bCs/>
                <w:sz w:val="22"/>
                <w:szCs w:val="22"/>
              </w:rPr>
              <w:t>Finanšu piedāvājums.</w:t>
            </w:r>
            <w:r w:rsidRPr="00717DCE">
              <w:rPr>
                <w:b/>
                <w:bCs/>
                <w:sz w:val="22"/>
                <w:szCs w:val="22"/>
              </w:rPr>
              <w:t xml:space="preserve"> </w:t>
            </w:r>
          </w:p>
        </w:tc>
      </w:tr>
      <w:bookmarkEnd w:id="10"/>
      <w:tr w:rsidR="006A7E42" w:rsidRPr="00717DCE" w14:paraId="66BE0DE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3470199" w14:textId="77777777" w:rsidR="006A7E42" w:rsidRPr="00717DCE" w:rsidRDefault="006A7E42" w:rsidP="006A7E42">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361535CF" w14:textId="77777777" w:rsidR="006A7E42" w:rsidRPr="00717DCE" w:rsidRDefault="006A7E42" w:rsidP="000615B8">
            <w:pPr>
              <w:pStyle w:val="ListParagraph"/>
              <w:keepNext/>
              <w:numPr>
                <w:ilvl w:val="2"/>
                <w:numId w:val="30"/>
              </w:numPr>
              <w:tabs>
                <w:tab w:val="left" w:pos="34"/>
              </w:tabs>
              <w:suppressAutoHyphens/>
              <w:ind w:left="505" w:hanging="505"/>
              <w:contextualSpacing w:val="0"/>
              <w:jc w:val="both"/>
              <w:outlineLvl w:val="2"/>
              <w:rPr>
                <w:bCs/>
                <w:sz w:val="22"/>
                <w:szCs w:val="22"/>
              </w:rPr>
            </w:pPr>
            <w:r w:rsidRPr="00717DCE">
              <w:rPr>
                <w:sz w:val="22"/>
                <w:szCs w:val="22"/>
              </w:rPr>
              <w:t>Dokumentu, kas apliecina piedāvājuma parakstītāja personas pārstāvības tiesības (oriģināls</w:t>
            </w:r>
            <w:r w:rsidRPr="00717DCE">
              <w:rPr>
                <w:color w:val="FF0000"/>
                <w:sz w:val="22"/>
                <w:szCs w:val="22"/>
              </w:rPr>
              <w:t xml:space="preserve"> </w:t>
            </w:r>
            <w:r w:rsidRPr="00717DCE">
              <w:rPr>
                <w:sz w:val="22"/>
                <w:szCs w:val="22"/>
              </w:rPr>
              <w:t>vai normatīvajos aktos apliecināta kopija), izņemot, ja piedāvājumu paraksta persona, kurai pārstāvības tiesības reģistrētas Latvijas Republikas Uzņēmumu reģistrā.</w:t>
            </w:r>
          </w:p>
        </w:tc>
      </w:tr>
    </w:tbl>
    <w:p w14:paraId="471F4B6F" w14:textId="77777777" w:rsidR="00DE0109" w:rsidRDefault="00DE0109" w:rsidP="00DE0109">
      <w:pPr>
        <w:pStyle w:val="ListParagraph"/>
        <w:ind w:left="426"/>
        <w:jc w:val="both"/>
        <w:outlineLvl w:val="1"/>
        <w:rPr>
          <w:rFonts w:eastAsia="Calibri"/>
          <w:b/>
          <w:sz w:val="22"/>
          <w:szCs w:val="22"/>
        </w:rPr>
      </w:pPr>
    </w:p>
    <w:p w14:paraId="3F36CCE3" w14:textId="77777777" w:rsidR="00D8425F" w:rsidRPr="00717DCE" w:rsidRDefault="00D8425F" w:rsidP="00DE0109">
      <w:pPr>
        <w:pStyle w:val="ListParagraph"/>
        <w:ind w:left="426"/>
        <w:jc w:val="both"/>
        <w:outlineLvl w:val="1"/>
        <w:rPr>
          <w:rFonts w:eastAsia="Calibri"/>
          <w:b/>
          <w:sz w:val="22"/>
          <w:szCs w:val="22"/>
        </w:rPr>
      </w:pPr>
    </w:p>
    <w:p w14:paraId="169DA956" w14:textId="30963E63" w:rsidR="00120581" w:rsidRPr="00717DCE" w:rsidRDefault="00120581" w:rsidP="000615B8">
      <w:pPr>
        <w:pStyle w:val="ListParagraph"/>
        <w:numPr>
          <w:ilvl w:val="1"/>
          <w:numId w:val="30"/>
        </w:numPr>
        <w:ind w:left="426" w:hanging="426"/>
        <w:jc w:val="both"/>
        <w:outlineLvl w:val="1"/>
        <w:rPr>
          <w:rFonts w:eastAsia="Calibri"/>
          <w:b/>
          <w:sz w:val="22"/>
          <w:szCs w:val="22"/>
        </w:rPr>
      </w:pPr>
      <w:r w:rsidRPr="00717DCE">
        <w:rPr>
          <w:rFonts w:eastAsia="Calibri"/>
          <w:b/>
          <w:bCs/>
          <w:sz w:val="22"/>
          <w:szCs w:val="22"/>
          <w:lang w:eastAsia="ar-SA"/>
        </w:rPr>
        <w:t>Prasības</w:t>
      </w:r>
      <w:r w:rsidRPr="00717DCE">
        <w:rPr>
          <w:rFonts w:eastAsia="Calibri"/>
          <w:b/>
          <w:sz w:val="22"/>
          <w:szCs w:val="22"/>
        </w:rPr>
        <w:t xml:space="preserve"> Finanšu </w:t>
      </w:r>
      <w:r w:rsidRPr="00717DCE">
        <w:rPr>
          <w:rFonts w:eastAsia="Calibri"/>
          <w:b/>
          <w:bCs/>
          <w:sz w:val="22"/>
          <w:szCs w:val="22"/>
          <w:lang w:eastAsia="ar-SA"/>
        </w:rPr>
        <w:t>piedāvājumam</w:t>
      </w:r>
      <w:r w:rsidRPr="00717DCE">
        <w:rPr>
          <w:rFonts w:eastAsia="Calibri"/>
          <w:b/>
          <w:sz w:val="22"/>
          <w:szCs w:val="22"/>
        </w:rPr>
        <w:t>:</w:t>
      </w:r>
    </w:p>
    <w:p w14:paraId="3975F919" w14:textId="3718D34B" w:rsidR="00120581" w:rsidRPr="00717DCE" w:rsidRDefault="00120581" w:rsidP="000615B8">
      <w:pPr>
        <w:pStyle w:val="ListParagraph"/>
        <w:numPr>
          <w:ilvl w:val="2"/>
          <w:numId w:val="30"/>
        </w:numPr>
        <w:ind w:left="993" w:hanging="567"/>
        <w:jc w:val="both"/>
        <w:outlineLvl w:val="1"/>
        <w:rPr>
          <w:rFonts w:eastAsia="Calibri"/>
          <w:bCs/>
          <w:sz w:val="22"/>
          <w:szCs w:val="22"/>
          <w:lang w:eastAsia="ar-SA"/>
        </w:rPr>
      </w:pPr>
      <w:r w:rsidRPr="00717DCE">
        <w:rPr>
          <w:rFonts w:eastAsia="Calibri"/>
          <w:bCs/>
          <w:sz w:val="22"/>
          <w:szCs w:val="22"/>
          <w:lang w:eastAsia="ar-SA"/>
        </w:rPr>
        <w:t>Pretendents ekonomiski pamatotu finanšu piedāvājumu sagatavo atbilstoši Nolikuma 3.pielikumam</w:t>
      </w:r>
      <w:r w:rsidR="004E38C8" w:rsidRPr="00717DCE">
        <w:rPr>
          <w:rFonts w:eastAsia="Calibri"/>
          <w:bCs/>
          <w:sz w:val="22"/>
          <w:szCs w:val="22"/>
          <w:lang w:eastAsia="ar-SA"/>
        </w:rPr>
        <w:t xml:space="preserve"> katrai Iepirkuma daļai atsevišķi</w:t>
      </w:r>
      <w:r w:rsidRPr="00717DCE">
        <w:rPr>
          <w:rFonts w:eastAsia="Calibri"/>
          <w:bCs/>
          <w:sz w:val="22"/>
          <w:szCs w:val="22"/>
          <w:lang w:eastAsia="ar-SA"/>
        </w:rPr>
        <w:t>.</w:t>
      </w:r>
    </w:p>
    <w:p w14:paraId="7DE1F80A" w14:textId="177E52A2" w:rsidR="00120581" w:rsidRPr="00717DCE" w:rsidRDefault="00120581" w:rsidP="000615B8">
      <w:pPr>
        <w:pStyle w:val="ListParagraph"/>
        <w:widowControl w:val="0"/>
        <w:numPr>
          <w:ilvl w:val="2"/>
          <w:numId w:val="30"/>
        </w:numPr>
        <w:tabs>
          <w:tab w:val="left" w:pos="0"/>
        </w:tabs>
        <w:ind w:left="993" w:hanging="567"/>
        <w:jc w:val="both"/>
        <w:rPr>
          <w:b/>
          <w:bCs/>
          <w:color w:val="FF0000"/>
          <w:sz w:val="22"/>
          <w:szCs w:val="22"/>
        </w:rPr>
      </w:pPr>
      <w:r w:rsidRPr="00717DCE">
        <w:rPr>
          <w:sz w:val="22"/>
          <w:szCs w:val="22"/>
        </w:rPr>
        <w:t>Finanšu piedāvājumu sagatavo, ņemot v</w:t>
      </w:r>
      <w:r w:rsidR="000C6E25" w:rsidRPr="00717DCE">
        <w:rPr>
          <w:sz w:val="22"/>
          <w:szCs w:val="22"/>
        </w:rPr>
        <w:t xml:space="preserve">ērā </w:t>
      </w:r>
      <w:r w:rsidR="00694B54" w:rsidRPr="00717DCE">
        <w:rPr>
          <w:sz w:val="22"/>
          <w:szCs w:val="22"/>
        </w:rPr>
        <w:t>tehniskajā specifikācijā noteiktās prasības</w:t>
      </w:r>
      <w:r w:rsidR="00201506" w:rsidRPr="00717DCE">
        <w:rPr>
          <w:sz w:val="22"/>
          <w:szCs w:val="22"/>
        </w:rPr>
        <w:t>.</w:t>
      </w:r>
    </w:p>
    <w:p w14:paraId="60F58E2B" w14:textId="77777777" w:rsidR="00120581" w:rsidRPr="00717DCE" w:rsidRDefault="00120581" w:rsidP="000615B8">
      <w:pPr>
        <w:pStyle w:val="ListParagraph"/>
        <w:widowControl w:val="0"/>
        <w:numPr>
          <w:ilvl w:val="2"/>
          <w:numId w:val="30"/>
        </w:numPr>
        <w:tabs>
          <w:tab w:val="left" w:pos="0"/>
        </w:tabs>
        <w:ind w:left="993" w:hanging="567"/>
        <w:jc w:val="both"/>
        <w:rPr>
          <w:b/>
          <w:bCs/>
          <w:color w:val="FF0000"/>
          <w:sz w:val="22"/>
          <w:szCs w:val="22"/>
        </w:rPr>
      </w:pPr>
      <w:r w:rsidRPr="00717DCE">
        <w:rPr>
          <w:sz w:val="22"/>
          <w:szCs w:val="22"/>
        </w:rPr>
        <w:t xml:space="preserve">Līgumcena jānorāda </w:t>
      </w:r>
      <w:r w:rsidRPr="00717DCE">
        <w:rPr>
          <w:i/>
          <w:sz w:val="22"/>
          <w:szCs w:val="22"/>
        </w:rPr>
        <w:t>euro</w:t>
      </w:r>
      <w:r w:rsidRPr="00717DCE">
        <w:rPr>
          <w:sz w:val="22"/>
          <w:szCs w:val="22"/>
        </w:rPr>
        <w:t xml:space="preserve">, un līguma cenā ir jāiekļauj visas nodevas, nodokļi un obligātie maksājumi, kas Pasūtītājam būs jāmaksā Konkursa uzvarētājam saskaņā ar </w:t>
      </w:r>
      <w:r w:rsidR="00EE0517" w:rsidRPr="00717DCE">
        <w:rPr>
          <w:sz w:val="22"/>
          <w:szCs w:val="22"/>
        </w:rPr>
        <w:t xml:space="preserve">iepirkuma </w:t>
      </w:r>
      <w:r w:rsidRPr="00717DCE">
        <w:rPr>
          <w:sz w:val="22"/>
          <w:szCs w:val="22"/>
        </w:rPr>
        <w:t>līgumu.</w:t>
      </w:r>
    </w:p>
    <w:p w14:paraId="475BEF3F" w14:textId="77777777" w:rsidR="00120581" w:rsidRPr="00717DCE" w:rsidRDefault="00120581" w:rsidP="000615B8">
      <w:pPr>
        <w:pStyle w:val="ListParagraph"/>
        <w:widowControl w:val="0"/>
        <w:numPr>
          <w:ilvl w:val="2"/>
          <w:numId w:val="30"/>
        </w:numPr>
        <w:tabs>
          <w:tab w:val="left" w:pos="0"/>
        </w:tabs>
        <w:ind w:left="993" w:hanging="567"/>
        <w:jc w:val="both"/>
        <w:rPr>
          <w:b/>
          <w:bCs/>
          <w:color w:val="FF0000"/>
          <w:sz w:val="22"/>
          <w:szCs w:val="22"/>
        </w:rPr>
      </w:pPr>
      <w:r w:rsidRPr="00717DCE">
        <w:rPr>
          <w:sz w:val="22"/>
          <w:szCs w:val="22"/>
        </w:rPr>
        <w:t xml:space="preserve">Finanšu piedāvājuma cenās jābūt iekļautām visām izmaksām, kas saistītas ar </w:t>
      </w:r>
      <w:r w:rsidR="00EE0517" w:rsidRPr="00717DCE">
        <w:rPr>
          <w:sz w:val="22"/>
          <w:szCs w:val="22"/>
        </w:rPr>
        <w:t xml:space="preserve">iepirkuma </w:t>
      </w:r>
      <w:r w:rsidRPr="00717DCE">
        <w:rPr>
          <w:sz w:val="22"/>
          <w:szCs w:val="22"/>
        </w:rPr>
        <w:t>veikšanu, kā arī jāietver pilnas būvdarbu izmaksas ar visiem riskiem, tai skaitā iespējamo sadārdzinājumu.</w:t>
      </w:r>
    </w:p>
    <w:p w14:paraId="2CF625BF" w14:textId="77777777" w:rsidR="00120581" w:rsidRPr="00717DCE" w:rsidRDefault="00120581" w:rsidP="000615B8">
      <w:pPr>
        <w:pStyle w:val="ListParagraph"/>
        <w:numPr>
          <w:ilvl w:val="2"/>
          <w:numId w:val="30"/>
        </w:numPr>
        <w:ind w:left="993" w:hanging="567"/>
        <w:jc w:val="both"/>
        <w:outlineLvl w:val="1"/>
        <w:rPr>
          <w:rFonts w:eastAsia="Calibri"/>
          <w:b/>
          <w:sz w:val="22"/>
          <w:szCs w:val="22"/>
        </w:rPr>
      </w:pPr>
      <w:r w:rsidRPr="00717DCE">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717DCE" w:rsidRDefault="00120581" w:rsidP="00120581">
      <w:pPr>
        <w:pStyle w:val="ListParagraph"/>
        <w:ind w:left="1440"/>
        <w:jc w:val="both"/>
        <w:rPr>
          <w:rFonts w:eastAsia="Calibri"/>
          <w:bCs/>
          <w:sz w:val="22"/>
          <w:szCs w:val="22"/>
          <w:lang w:eastAsia="ar-SA"/>
        </w:rPr>
      </w:pPr>
    </w:p>
    <w:p w14:paraId="24B26E09" w14:textId="36B7151C" w:rsidR="00120581" w:rsidRPr="00717DCE" w:rsidRDefault="0012340E" w:rsidP="000615B8">
      <w:pPr>
        <w:pStyle w:val="ListParagraph"/>
        <w:numPr>
          <w:ilvl w:val="0"/>
          <w:numId w:val="30"/>
        </w:numPr>
        <w:jc w:val="center"/>
        <w:outlineLvl w:val="1"/>
        <w:rPr>
          <w:rFonts w:eastAsia="Calibri"/>
          <w:b/>
          <w:bCs/>
          <w:sz w:val="22"/>
          <w:szCs w:val="22"/>
          <w:lang w:eastAsia="ar-SA"/>
        </w:rPr>
      </w:pPr>
      <w:r w:rsidRPr="00717DCE">
        <w:rPr>
          <w:rFonts w:eastAsia="Calibri"/>
          <w:b/>
          <w:bCs/>
          <w:sz w:val="22"/>
          <w:szCs w:val="22"/>
          <w:lang w:eastAsia="ar-SA"/>
        </w:rPr>
        <w:t>P</w:t>
      </w:r>
      <w:r w:rsidR="00C57EF3" w:rsidRPr="00717DCE">
        <w:rPr>
          <w:rFonts w:eastAsia="Calibri"/>
          <w:b/>
          <w:bCs/>
          <w:sz w:val="22"/>
          <w:szCs w:val="22"/>
          <w:lang w:eastAsia="ar-SA"/>
        </w:rPr>
        <w:t>rasības piegādātāju apvienībām, apakšu</w:t>
      </w:r>
      <w:r w:rsidR="009D173A" w:rsidRPr="00717DCE">
        <w:rPr>
          <w:rFonts w:eastAsia="Calibri"/>
          <w:b/>
          <w:bCs/>
          <w:sz w:val="22"/>
          <w:szCs w:val="22"/>
          <w:lang w:eastAsia="ar-SA"/>
        </w:rPr>
        <w:t>zņēmējiem un personām, uz kuru iespējām pretendents balstās, lai apliecinātu kvalifikāciju</w:t>
      </w:r>
    </w:p>
    <w:p w14:paraId="6C340930" w14:textId="79EA4B62" w:rsidR="00120581" w:rsidRPr="00717DCE" w:rsidRDefault="00120581" w:rsidP="003C6846">
      <w:pPr>
        <w:pStyle w:val="ListParagraph"/>
        <w:numPr>
          <w:ilvl w:val="1"/>
          <w:numId w:val="30"/>
        </w:numPr>
        <w:ind w:left="426" w:hanging="426"/>
        <w:jc w:val="both"/>
        <w:outlineLvl w:val="1"/>
        <w:rPr>
          <w:rFonts w:eastAsia="Calibri"/>
          <w:b/>
          <w:bCs/>
          <w:sz w:val="22"/>
          <w:szCs w:val="22"/>
          <w:lang w:eastAsia="ar-SA"/>
        </w:rPr>
      </w:pPr>
      <w:r w:rsidRPr="00717DCE">
        <w:rPr>
          <w:sz w:val="22"/>
          <w:szCs w:val="22"/>
        </w:rPr>
        <w:t xml:space="preserve">Piegādātāji, kas apvienojušies piegādātāju apvienībā un iesniegušo kopīgu piedāvājumu, visi kopā ir uzskatāmi par vienu Pretendentu, tādējādi Nolikuma </w:t>
      </w:r>
      <w:r w:rsidR="003C6846" w:rsidRPr="00717DCE">
        <w:rPr>
          <w:sz w:val="22"/>
          <w:szCs w:val="22"/>
        </w:rPr>
        <w:t>5</w:t>
      </w:r>
      <w:r w:rsidRPr="00717DCE">
        <w:rPr>
          <w:sz w:val="22"/>
          <w:szCs w:val="22"/>
        </w:rPr>
        <w:t>.</w:t>
      </w:r>
      <w:r w:rsidR="000402E3" w:rsidRPr="00717DCE">
        <w:rPr>
          <w:sz w:val="22"/>
          <w:szCs w:val="22"/>
        </w:rPr>
        <w:t>1</w:t>
      </w:r>
      <w:r w:rsidR="0012340E" w:rsidRPr="00717DCE">
        <w:rPr>
          <w:sz w:val="22"/>
          <w:szCs w:val="22"/>
        </w:rPr>
        <w:t>.</w:t>
      </w:r>
      <w:r w:rsidR="0096388E" w:rsidRPr="00717DCE">
        <w:rPr>
          <w:sz w:val="22"/>
          <w:szCs w:val="22"/>
        </w:rPr>
        <w:t>5.</w:t>
      </w:r>
      <w:r w:rsidR="0012340E" w:rsidRPr="00717DCE">
        <w:rPr>
          <w:sz w:val="22"/>
          <w:szCs w:val="22"/>
        </w:rPr>
        <w:t xml:space="preserve"> </w:t>
      </w:r>
      <w:r w:rsidRPr="00717DCE">
        <w:rPr>
          <w:sz w:val="22"/>
          <w:szCs w:val="22"/>
        </w:rPr>
        <w:t>punktā prasītā pieredze jāuzrāda vismaz vienam no piegādātāju apvienības dalībniekiem vai summējot pieredzes</w:t>
      </w:r>
      <w:r w:rsidR="004E38C8" w:rsidRPr="00717DCE">
        <w:rPr>
          <w:sz w:val="22"/>
          <w:szCs w:val="22"/>
        </w:rPr>
        <w:t>.</w:t>
      </w:r>
      <w:r w:rsidRPr="00717DCE">
        <w:rPr>
          <w:sz w:val="22"/>
          <w:szCs w:val="22"/>
        </w:rPr>
        <w:t xml:space="preserve"> </w:t>
      </w:r>
    </w:p>
    <w:p w14:paraId="23515FF0" w14:textId="3DEAAD8E" w:rsidR="00120581" w:rsidRPr="00717DCE" w:rsidRDefault="00120581" w:rsidP="003C6846">
      <w:pPr>
        <w:pStyle w:val="ListParagraph"/>
        <w:numPr>
          <w:ilvl w:val="1"/>
          <w:numId w:val="30"/>
        </w:numPr>
        <w:ind w:left="426" w:hanging="426"/>
        <w:jc w:val="both"/>
        <w:outlineLvl w:val="1"/>
        <w:rPr>
          <w:rFonts w:eastAsia="Calibri"/>
          <w:b/>
          <w:bCs/>
          <w:sz w:val="22"/>
          <w:szCs w:val="22"/>
          <w:lang w:eastAsia="ar-SA"/>
        </w:rPr>
      </w:pPr>
      <w:r w:rsidRPr="00717DCE">
        <w:rPr>
          <w:rFonts w:eastAsia="Calibri"/>
          <w:bCs/>
          <w:sz w:val="22"/>
          <w:szCs w:val="22"/>
          <w:lang w:eastAsia="ar-SA"/>
        </w:rPr>
        <w:t xml:space="preserve">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w:t>
      </w:r>
      <w:r w:rsidR="003C6846" w:rsidRPr="00717DCE">
        <w:rPr>
          <w:rFonts w:eastAsia="Calibri"/>
          <w:bCs/>
          <w:sz w:val="22"/>
          <w:szCs w:val="22"/>
          <w:lang w:eastAsia="ar-SA"/>
        </w:rPr>
        <w:t>5</w:t>
      </w:r>
      <w:r w:rsidRPr="00717DCE">
        <w:rPr>
          <w:rFonts w:eastAsia="Calibri"/>
          <w:bCs/>
          <w:sz w:val="22"/>
          <w:szCs w:val="22"/>
          <w:lang w:eastAsia="ar-SA"/>
        </w:rPr>
        <w:t>.1.5.punktā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03DA4A71" w14:textId="494F8288" w:rsidR="00120581" w:rsidRPr="00717DCE" w:rsidRDefault="00120581" w:rsidP="003C6846">
      <w:pPr>
        <w:pStyle w:val="ListParagraph"/>
        <w:numPr>
          <w:ilvl w:val="1"/>
          <w:numId w:val="30"/>
        </w:numPr>
        <w:ind w:left="426" w:hanging="426"/>
        <w:jc w:val="both"/>
        <w:outlineLvl w:val="1"/>
        <w:rPr>
          <w:rFonts w:eastAsia="Calibri"/>
          <w:b/>
          <w:bCs/>
          <w:sz w:val="22"/>
          <w:szCs w:val="22"/>
          <w:lang w:eastAsia="ar-SA"/>
        </w:rPr>
      </w:pPr>
      <w:r w:rsidRPr="00717DCE">
        <w:rPr>
          <w:rFonts w:eastAsia="Calibri"/>
          <w:bCs/>
          <w:sz w:val="22"/>
          <w:szCs w:val="22"/>
          <w:lang w:eastAsia="ar-SA"/>
        </w:rPr>
        <w:t xml:space="preserve">Apakšuzņēmēja izpildāmo darbu kopējo vērtību noteic, ņemot vērā apakšuzņēmēja un visu attiecīgā iepirkuma ietvaros tā saistīto uzņēmumu </w:t>
      </w:r>
      <w:r w:rsidR="00DD04FB" w:rsidRPr="00717DCE">
        <w:rPr>
          <w:rFonts w:eastAsia="Calibri"/>
          <w:bCs/>
          <w:sz w:val="22"/>
          <w:szCs w:val="22"/>
          <w:lang w:eastAsia="ar-SA"/>
        </w:rPr>
        <w:t>sniedzamo</w:t>
      </w:r>
      <w:r w:rsidRPr="00717DCE">
        <w:rPr>
          <w:rFonts w:eastAsia="Calibri"/>
          <w:bCs/>
          <w:sz w:val="22"/>
          <w:szCs w:val="22"/>
          <w:lang w:eastAsia="ar-SA"/>
        </w:rPr>
        <w:t xml:space="preserve">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717DCE" w:rsidRDefault="00120581" w:rsidP="00120581">
      <w:pPr>
        <w:pStyle w:val="ListParagraph"/>
        <w:ind w:left="1134"/>
        <w:jc w:val="both"/>
        <w:outlineLvl w:val="1"/>
        <w:rPr>
          <w:rFonts w:eastAsia="Calibri"/>
          <w:sz w:val="22"/>
          <w:szCs w:val="22"/>
        </w:rPr>
      </w:pPr>
    </w:p>
    <w:p w14:paraId="6AB33DC8" w14:textId="797D214B" w:rsidR="00120581" w:rsidRPr="00717DCE" w:rsidRDefault="006B0B1F" w:rsidP="00192781">
      <w:pPr>
        <w:pStyle w:val="ListParagraph"/>
        <w:numPr>
          <w:ilvl w:val="0"/>
          <w:numId w:val="31"/>
        </w:numPr>
        <w:jc w:val="center"/>
        <w:outlineLvl w:val="0"/>
        <w:rPr>
          <w:b/>
          <w:sz w:val="22"/>
          <w:szCs w:val="22"/>
        </w:rPr>
      </w:pPr>
      <w:bookmarkStart w:id="11" w:name="_Toc455559647"/>
      <w:r w:rsidRPr="00717DCE">
        <w:rPr>
          <w:b/>
          <w:sz w:val="22"/>
          <w:szCs w:val="22"/>
        </w:rPr>
        <w:t>P</w:t>
      </w:r>
      <w:r w:rsidR="009D173A" w:rsidRPr="00717DCE">
        <w:rPr>
          <w:b/>
          <w:sz w:val="22"/>
          <w:szCs w:val="22"/>
        </w:rPr>
        <w:t>iedāvājumu vērtēšana un izvēle. Piedāvājumu vērtēšanas kritērijs</w:t>
      </w:r>
      <w:bookmarkEnd w:id="11"/>
    </w:p>
    <w:p w14:paraId="74D16F75" w14:textId="77777777" w:rsidR="00120581" w:rsidRPr="00717DCE" w:rsidRDefault="00120581" w:rsidP="00192781">
      <w:pPr>
        <w:numPr>
          <w:ilvl w:val="1"/>
          <w:numId w:val="31"/>
        </w:numPr>
        <w:spacing w:after="0" w:line="240" w:lineRule="auto"/>
        <w:ind w:left="426" w:hanging="426"/>
        <w:contextualSpacing/>
        <w:outlineLvl w:val="0"/>
        <w:rPr>
          <w:rFonts w:ascii="Times New Roman" w:hAnsi="Times New Roman"/>
          <w:b/>
          <w:u w:val="single"/>
        </w:rPr>
      </w:pPr>
      <w:r w:rsidRPr="00717DCE">
        <w:rPr>
          <w:rFonts w:ascii="Times New Roman" w:hAnsi="Times New Roman"/>
          <w:b/>
          <w:u w:val="single"/>
        </w:rPr>
        <w:t>Piedāvājumu vērtēšanas pamatnoteikumi:</w:t>
      </w:r>
    </w:p>
    <w:p w14:paraId="21ADD950" w14:textId="5E788B6C" w:rsidR="00120581" w:rsidRPr="00717DCE" w:rsidRDefault="00120581" w:rsidP="00192781">
      <w:pPr>
        <w:numPr>
          <w:ilvl w:val="2"/>
          <w:numId w:val="31"/>
        </w:numPr>
        <w:spacing w:after="0" w:line="240" w:lineRule="auto"/>
        <w:ind w:left="993" w:hanging="567"/>
        <w:contextualSpacing/>
        <w:jc w:val="both"/>
        <w:outlineLvl w:val="0"/>
        <w:rPr>
          <w:rFonts w:ascii="Times New Roman" w:hAnsi="Times New Roman"/>
          <w:b/>
          <w:u w:val="single"/>
        </w:rPr>
      </w:pPr>
      <w:r w:rsidRPr="00717DCE">
        <w:rPr>
          <w:rFonts w:ascii="Times New Roman" w:hAnsi="Times New Roman"/>
          <w:kern w:val="28"/>
        </w:rPr>
        <w:t xml:space="preserve">Iepirkuma komisija piedāvājumu vērtēšanu veic slēgtās sēdēs </w:t>
      </w:r>
      <w:r w:rsidR="009D173A" w:rsidRPr="00717DCE">
        <w:rPr>
          <w:rFonts w:ascii="Times New Roman" w:hAnsi="Times New Roman"/>
          <w:kern w:val="28"/>
        </w:rPr>
        <w:t>piecos</w:t>
      </w:r>
      <w:r w:rsidR="00824042" w:rsidRPr="00717DCE">
        <w:rPr>
          <w:rFonts w:ascii="Times New Roman" w:hAnsi="Times New Roman"/>
          <w:kern w:val="28"/>
        </w:rPr>
        <w:t xml:space="preserve"> </w:t>
      </w:r>
      <w:r w:rsidRPr="00717DCE">
        <w:rPr>
          <w:rFonts w:ascii="Times New Roman" w:hAnsi="Times New Roman"/>
          <w:kern w:val="28"/>
        </w:rPr>
        <w:t>posmos</w:t>
      </w:r>
      <w:r w:rsidR="009D173A" w:rsidRPr="00717DCE">
        <w:rPr>
          <w:rFonts w:ascii="Times New Roman" w:hAnsi="Times New Roman"/>
          <w:kern w:val="28"/>
        </w:rPr>
        <w:t>:</w:t>
      </w:r>
      <w:r w:rsidRPr="00717DCE">
        <w:rPr>
          <w:rFonts w:ascii="Times New Roman" w:hAnsi="Times New Roman"/>
          <w:color w:val="FF0000"/>
          <w:kern w:val="28"/>
        </w:rPr>
        <w:t xml:space="preserve"> </w:t>
      </w:r>
      <w:r w:rsidRPr="00717DCE">
        <w:rPr>
          <w:rFonts w:ascii="Times New Roman" w:hAnsi="Times New Roman"/>
          <w:kern w:val="28"/>
        </w:rPr>
        <w:t xml:space="preserve">finanšu piedāvājumu atbilstības pārbaude; </w:t>
      </w:r>
      <w:r w:rsidR="0096388E" w:rsidRPr="00717DCE">
        <w:rPr>
          <w:rFonts w:ascii="Times New Roman" w:hAnsi="Times New Roman"/>
          <w:kern w:val="28"/>
        </w:rPr>
        <w:t>saimnieciski izdevīgākā piedāvājuma</w:t>
      </w:r>
      <w:r w:rsidRPr="00717DCE">
        <w:rPr>
          <w:rFonts w:ascii="Times New Roman" w:hAnsi="Times New Roman"/>
          <w:kern w:val="28"/>
        </w:rPr>
        <w:t xml:space="preserve"> noteikšana atbilstoši piedāvājumu izvērtēšanas kritērijam; </w:t>
      </w:r>
      <w:r w:rsidRPr="00717DCE">
        <w:rPr>
          <w:rFonts w:ascii="Times New Roman" w:eastAsia="Helvetica" w:hAnsi="Times New Roman"/>
          <w:bCs/>
          <w:kern w:val="28"/>
        </w:rPr>
        <w:t>piedāvājuma noformējuma</w:t>
      </w:r>
      <w:r w:rsidRPr="00717DCE">
        <w:rPr>
          <w:rFonts w:ascii="Times New Roman" w:hAnsi="Times New Roman"/>
          <w:kern w:val="28"/>
        </w:rPr>
        <w:t xml:space="preserve"> pārbaude; </w:t>
      </w:r>
      <w:r w:rsidRPr="00717DCE">
        <w:rPr>
          <w:rFonts w:ascii="Times New Roman" w:eastAsia="Helvetica" w:hAnsi="Times New Roman"/>
          <w:bCs/>
          <w:kern w:val="28"/>
        </w:rPr>
        <w:t>pretendenta</w:t>
      </w:r>
      <w:r w:rsidRPr="00717DCE">
        <w:rPr>
          <w:rFonts w:ascii="Times New Roman" w:hAnsi="Times New Roman"/>
          <w:kern w:val="28"/>
        </w:rPr>
        <w:t xml:space="preserve"> atlase</w:t>
      </w:r>
      <w:r w:rsidR="009D173A" w:rsidRPr="00717DCE">
        <w:rPr>
          <w:rFonts w:ascii="Times New Roman" w:hAnsi="Times New Roman"/>
          <w:kern w:val="28"/>
        </w:rPr>
        <w:t>, tehnisko piedāvājumu vērtēšana</w:t>
      </w:r>
      <w:r w:rsidRPr="00717DCE">
        <w:rPr>
          <w:rFonts w:ascii="Times New Roman" w:hAnsi="Times New Roman"/>
          <w:kern w:val="28"/>
        </w:rPr>
        <w:t>.</w:t>
      </w:r>
    </w:p>
    <w:p w14:paraId="09CDFD81" w14:textId="782A0507" w:rsidR="004C5E2D" w:rsidRPr="00717DCE" w:rsidRDefault="00120581" w:rsidP="00192781">
      <w:pPr>
        <w:numPr>
          <w:ilvl w:val="2"/>
          <w:numId w:val="31"/>
        </w:numPr>
        <w:spacing w:after="0" w:line="240" w:lineRule="auto"/>
        <w:ind w:left="993" w:hanging="567"/>
        <w:contextualSpacing/>
        <w:jc w:val="both"/>
        <w:outlineLvl w:val="0"/>
        <w:rPr>
          <w:rFonts w:ascii="Times New Roman" w:hAnsi="Times New Roman"/>
          <w:b/>
          <w:u w:val="single"/>
        </w:rPr>
      </w:pPr>
      <w:r w:rsidRPr="00717DCE">
        <w:rPr>
          <w:rFonts w:ascii="Times New Roman" w:hAnsi="Times New Roman"/>
          <w:b/>
          <w:u w:val="single"/>
        </w:rPr>
        <w:t>Piedāvājuma izvērtēšanas kritērijs</w:t>
      </w:r>
      <w:r w:rsidRPr="00717DCE">
        <w:rPr>
          <w:rFonts w:ascii="Times New Roman" w:hAnsi="Times New Roman"/>
        </w:rPr>
        <w:t xml:space="preserve">: </w:t>
      </w:r>
      <w:r w:rsidR="004C5E2D" w:rsidRPr="00717DCE">
        <w:rPr>
          <w:rFonts w:ascii="Times New Roman" w:hAnsi="Times New Roman"/>
          <w:b/>
          <w:u w:val="single"/>
        </w:rPr>
        <w:t>saimnieciski izdevīgākais piedāvājums</w:t>
      </w:r>
      <w:r w:rsidR="004E38C8" w:rsidRPr="00717DCE">
        <w:rPr>
          <w:rFonts w:ascii="Times New Roman" w:hAnsi="Times New Roman"/>
          <w:b/>
          <w:u w:val="single"/>
        </w:rPr>
        <w:t xml:space="preserve"> katrā Iepirkuma daļā</w:t>
      </w:r>
      <w:r w:rsidR="004C5E2D" w:rsidRPr="00717DCE">
        <w:rPr>
          <w:rFonts w:ascii="Times New Roman" w:hAnsi="Times New Roman"/>
          <w:b/>
          <w:u w:val="single"/>
        </w:rPr>
        <w:t>, kuru nosaka atbilstoši šādai metodikai:</w:t>
      </w:r>
    </w:p>
    <w:tbl>
      <w:tblPr>
        <w:tblStyle w:val="TableGrid"/>
        <w:tblW w:w="0" w:type="auto"/>
        <w:tblInd w:w="993" w:type="dxa"/>
        <w:tblLook w:val="04A0" w:firstRow="1" w:lastRow="0" w:firstColumn="1" w:lastColumn="0" w:noHBand="0" w:noVBand="1"/>
      </w:tblPr>
      <w:tblGrid>
        <w:gridCol w:w="1125"/>
        <w:gridCol w:w="4114"/>
        <w:gridCol w:w="3015"/>
      </w:tblGrid>
      <w:tr w:rsidR="004C5E2D" w:rsidRPr="00717DCE" w14:paraId="00B2825F" w14:textId="77777777" w:rsidTr="003C6846">
        <w:trPr>
          <w:trHeight w:val="60"/>
        </w:trPr>
        <w:tc>
          <w:tcPr>
            <w:tcW w:w="1125" w:type="dxa"/>
          </w:tcPr>
          <w:p w14:paraId="2F5C8A39" w14:textId="77777777" w:rsidR="004C5E2D" w:rsidRPr="00717DCE" w:rsidRDefault="004C5E2D" w:rsidP="003C6846">
            <w:pPr>
              <w:pStyle w:val="NoSpacing"/>
              <w:jc w:val="center"/>
              <w:rPr>
                <w:rFonts w:ascii="Times New Roman" w:hAnsi="Times New Roman" w:cs="Times New Roman"/>
                <w:b/>
                <w:bCs/>
                <w:sz w:val="22"/>
                <w:szCs w:val="22"/>
              </w:rPr>
            </w:pPr>
            <w:r w:rsidRPr="00717DCE">
              <w:rPr>
                <w:rFonts w:ascii="Times New Roman" w:hAnsi="Times New Roman" w:cs="Times New Roman"/>
                <w:b/>
                <w:bCs/>
                <w:sz w:val="22"/>
                <w:szCs w:val="22"/>
              </w:rPr>
              <w:t>Nr.</w:t>
            </w:r>
          </w:p>
        </w:tc>
        <w:tc>
          <w:tcPr>
            <w:tcW w:w="4114" w:type="dxa"/>
          </w:tcPr>
          <w:p w14:paraId="0C2F7923" w14:textId="77777777" w:rsidR="004C5E2D" w:rsidRPr="00717DCE" w:rsidRDefault="004C5E2D" w:rsidP="003C6846">
            <w:pPr>
              <w:pStyle w:val="NoSpacing"/>
              <w:jc w:val="center"/>
              <w:rPr>
                <w:rFonts w:ascii="Times New Roman" w:hAnsi="Times New Roman" w:cs="Times New Roman"/>
                <w:b/>
                <w:bCs/>
                <w:sz w:val="22"/>
                <w:szCs w:val="22"/>
              </w:rPr>
            </w:pPr>
            <w:r w:rsidRPr="00717DCE">
              <w:rPr>
                <w:rFonts w:ascii="Times New Roman" w:hAnsi="Times New Roman" w:cs="Times New Roman"/>
                <w:b/>
                <w:bCs/>
                <w:sz w:val="22"/>
                <w:szCs w:val="22"/>
              </w:rPr>
              <w:t>Kritērijs</w:t>
            </w:r>
          </w:p>
        </w:tc>
        <w:tc>
          <w:tcPr>
            <w:tcW w:w="3015" w:type="dxa"/>
          </w:tcPr>
          <w:p w14:paraId="1446F1AF" w14:textId="77777777" w:rsidR="004C5E2D" w:rsidRPr="00717DCE" w:rsidRDefault="004C5E2D" w:rsidP="003C6846">
            <w:pPr>
              <w:pStyle w:val="NoSpacing"/>
              <w:jc w:val="center"/>
              <w:rPr>
                <w:rFonts w:ascii="Times New Roman" w:hAnsi="Times New Roman" w:cs="Times New Roman"/>
                <w:b/>
                <w:bCs/>
                <w:sz w:val="22"/>
                <w:szCs w:val="22"/>
              </w:rPr>
            </w:pPr>
            <w:r w:rsidRPr="00717DCE">
              <w:rPr>
                <w:rFonts w:ascii="Times New Roman" w:hAnsi="Times New Roman" w:cs="Times New Roman"/>
                <w:b/>
                <w:bCs/>
                <w:sz w:val="22"/>
                <w:szCs w:val="22"/>
              </w:rPr>
              <w:t>Maksimālais punktu skaits</w:t>
            </w:r>
          </w:p>
        </w:tc>
      </w:tr>
      <w:tr w:rsidR="004C5E2D" w:rsidRPr="00717DCE" w14:paraId="474CE3F2" w14:textId="77777777" w:rsidTr="000615B8">
        <w:tc>
          <w:tcPr>
            <w:tcW w:w="8254" w:type="dxa"/>
            <w:gridSpan w:val="3"/>
          </w:tcPr>
          <w:p w14:paraId="5B40280A" w14:textId="77777777" w:rsidR="004C5E2D" w:rsidRPr="00717DCE" w:rsidRDefault="004C5E2D" w:rsidP="00AB1909">
            <w:pPr>
              <w:spacing w:after="0" w:line="240" w:lineRule="auto"/>
              <w:contextualSpacing/>
              <w:jc w:val="center"/>
              <w:outlineLvl w:val="0"/>
              <w:rPr>
                <w:rFonts w:ascii="Times New Roman" w:hAnsi="Times New Roman"/>
                <w:b/>
              </w:rPr>
            </w:pPr>
          </w:p>
        </w:tc>
      </w:tr>
      <w:tr w:rsidR="004C5E2D" w:rsidRPr="00717DCE" w14:paraId="62BA5C7B" w14:textId="77777777" w:rsidTr="000615B8">
        <w:tc>
          <w:tcPr>
            <w:tcW w:w="8254" w:type="dxa"/>
            <w:gridSpan w:val="3"/>
          </w:tcPr>
          <w:p w14:paraId="6BD197D3" w14:textId="77777777" w:rsidR="004C5E2D" w:rsidRPr="00717DCE" w:rsidRDefault="004C5E2D" w:rsidP="00AB1909">
            <w:pPr>
              <w:spacing w:after="0" w:line="240" w:lineRule="auto"/>
              <w:contextualSpacing/>
              <w:jc w:val="center"/>
              <w:outlineLvl w:val="0"/>
              <w:rPr>
                <w:rFonts w:ascii="Times New Roman" w:hAnsi="Times New Roman"/>
                <w:b/>
              </w:rPr>
            </w:pPr>
            <w:r w:rsidRPr="00717DCE">
              <w:rPr>
                <w:rFonts w:ascii="Times New Roman" w:hAnsi="Times New Roman"/>
                <w:b/>
              </w:rPr>
              <w:t>Finanšu kritēriji</w:t>
            </w:r>
          </w:p>
        </w:tc>
      </w:tr>
      <w:tr w:rsidR="004C5E2D" w:rsidRPr="00717DCE" w14:paraId="4F7B6F0C" w14:textId="77777777" w:rsidTr="003C6846">
        <w:tc>
          <w:tcPr>
            <w:tcW w:w="1125" w:type="dxa"/>
          </w:tcPr>
          <w:p w14:paraId="227ACB01" w14:textId="77777777" w:rsidR="004C5E2D" w:rsidRPr="00717DCE" w:rsidRDefault="004C5E2D" w:rsidP="00AB1909">
            <w:pPr>
              <w:spacing w:after="0" w:line="240" w:lineRule="auto"/>
              <w:contextualSpacing/>
              <w:jc w:val="center"/>
              <w:outlineLvl w:val="0"/>
              <w:rPr>
                <w:rFonts w:ascii="Times New Roman" w:hAnsi="Times New Roman"/>
                <w:bCs/>
              </w:rPr>
            </w:pPr>
            <w:r w:rsidRPr="00717DCE">
              <w:rPr>
                <w:rFonts w:ascii="Times New Roman" w:hAnsi="Times New Roman"/>
                <w:bCs/>
              </w:rPr>
              <w:t>1.</w:t>
            </w:r>
          </w:p>
        </w:tc>
        <w:tc>
          <w:tcPr>
            <w:tcW w:w="4114" w:type="dxa"/>
          </w:tcPr>
          <w:p w14:paraId="5BCAA38D" w14:textId="77777777" w:rsidR="004C5E2D" w:rsidRPr="00717DCE" w:rsidRDefault="004C5E2D" w:rsidP="00AB1909">
            <w:pPr>
              <w:spacing w:after="0" w:line="240" w:lineRule="auto"/>
              <w:contextualSpacing/>
              <w:jc w:val="both"/>
              <w:outlineLvl w:val="0"/>
              <w:rPr>
                <w:rFonts w:ascii="Times New Roman" w:hAnsi="Times New Roman"/>
                <w:bCs/>
              </w:rPr>
            </w:pPr>
            <w:r w:rsidRPr="00717DCE">
              <w:rPr>
                <w:rFonts w:ascii="Times New Roman" w:hAnsi="Times New Roman"/>
                <w:bCs/>
              </w:rPr>
              <w:t>(A) Piedāvājuma kopējā cena bez PVN</w:t>
            </w:r>
          </w:p>
        </w:tc>
        <w:tc>
          <w:tcPr>
            <w:tcW w:w="3015" w:type="dxa"/>
          </w:tcPr>
          <w:p w14:paraId="07F14F4A" w14:textId="27D5A697" w:rsidR="004C5E2D" w:rsidRPr="00717DCE" w:rsidRDefault="000615B8" w:rsidP="00AB1909">
            <w:pPr>
              <w:spacing w:after="0" w:line="240" w:lineRule="auto"/>
              <w:contextualSpacing/>
              <w:jc w:val="center"/>
              <w:outlineLvl w:val="0"/>
              <w:rPr>
                <w:rFonts w:ascii="Times New Roman" w:hAnsi="Times New Roman"/>
                <w:b/>
              </w:rPr>
            </w:pPr>
            <w:r w:rsidRPr="00717DCE">
              <w:rPr>
                <w:rFonts w:ascii="Times New Roman" w:hAnsi="Times New Roman"/>
                <w:b/>
              </w:rPr>
              <w:t>9</w:t>
            </w:r>
            <w:r w:rsidR="004C5E2D" w:rsidRPr="00717DCE">
              <w:rPr>
                <w:rFonts w:ascii="Times New Roman" w:hAnsi="Times New Roman"/>
                <w:b/>
              </w:rPr>
              <w:t>0</w:t>
            </w:r>
          </w:p>
        </w:tc>
      </w:tr>
      <w:tr w:rsidR="004C5E2D" w:rsidRPr="00717DCE" w14:paraId="7671E4FD" w14:textId="77777777" w:rsidTr="000615B8">
        <w:tc>
          <w:tcPr>
            <w:tcW w:w="8254" w:type="dxa"/>
            <w:gridSpan w:val="3"/>
          </w:tcPr>
          <w:p w14:paraId="4D5FFCCB" w14:textId="77777777" w:rsidR="004C5E2D" w:rsidRPr="00717DCE" w:rsidRDefault="004C5E2D" w:rsidP="00AB1909">
            <w:pPr>
              <w:spacing w:after="0" w:line="240" w:lineRule="auto"/>
              <w:contextualSpacing/>
              <w:jc w:val="center"/>
              <w:outlineLvl w:val="0"/>
              <w:rPr>
                <w:rFonts w:ascii="Times New Roman" w:hAnsi="Times New Roman"/>
                <w:b/>
              </w:rPr>
            </w:pPr>
            <w:r w:rsidRPr="00717DCE">
              <w:rPr>
                <w:rFonts w:ascii="Times New Roman" w:hAnsi="Times New Roman"/>
                <w:b/>
              </w:rPr>
              <w:t>Kvalitātes kritēriji</w:t>
            </w:r>
          </w:p>
        </w:tc>
      </w:tr>
      <w:tr w:rsidR="004C5E2D" w:rsidRPr="00717DCE" w14:paraId="4F54129E" w14:textId="77777777" w:rsidTr="003C6846">
        <w:tc>
          <w:tcPr>
            <w:tcW w:w="1125" w:type="dxa"/>
          </w:tcPr>
          <w:p w14:paraId="0A6AB7AC" w14:textId="77777777" w:rsidR="004C5E2D" w:rsidRPr="00717DCE" w:rsidRDefault="004C5E2D" w:rsidP="00AB1909">
            <w:pPr>
              <w:spacing w:after="0" w:line="240" w:lineRule="auto"/>
              <w:contextualSpacing/>
              <w:jc w:val="center"/>
              <w:outlineLvl w:val="0"/>
              <w:rPr>
                <w:rFonts w:ascii="Times New Roman" w:hAnsi="Times New Roman"/>
                <w:bCs/>
              </w:rPr>
            </w:pPr>
            <w:r w:rsidRPr="00717DCE">
              <w:rPr>
                <w:rFonts w:ascii="Times New Roman" w:hAnsi="Times New Roman"/>
                <w:bCs/>
              </w:rPr>
              <w:t>2.</w:t>
            </w:r>
          </w:p>
        </w:tc>
        <w:tc>
          <w:tcPr>
            <w:tcW w:w="4114" w:type="dxa"/>
          </w:tcPr>
          <w:p w14:paraId="3B14FB68" w14:textId="77777777" w:rsidR="004C5E2D" w:rsidRPr="00717DCE" w:rsidRDefault="004C5E2D" w:rsidP="00AB1909">
            <w:pPr>
              <w:spacing w:after="0" w:line="240" w:lineRule="auto"/>
              <w:contextualSpacing/>
              <w:jc w:val="both"/>
              <w:outlineLvl w:val="0"/>
              <w:rPr>
                <w:rFonts w:ascii="Times New Roman" w:hAnsi="Times New Roman"/>
                <w:bCs/>
              </w:rPr>
            </w:pPr>
            <w:r w:rsidRPr="00717DCE">
              <w:rPr>
                <w:rFonts w:ascii="Times New Roman" w:hAnsi="Times New Roman"/>
                <w:bCs/>
              </w:rPr>
              <w:t>(B) Būvprojekta vadītāja kvalifikācija</w:t>
            </w:r>
          </w:p>
        </w:tc>
        <w:tc>
          <w:tcPr>
            <w:tcW w:w="3015" w:type="dxa"/>
          </w:tcPr>
          <w:p w14:paraId="2EFD87EB" w14:textId="122916FB" w:rsidR="004C5E2D" w:rsidRPr="00717DCE" w:rsidRDefault="00C457DC" w:rsidP="00AB1909">
            <w:pPr>
              <w:spacing w:after="0" w:line="240" w:lineRule="auto"/>
              <w:contextualSpacing/>
              <w:jc w:val="center"/>
              <w:outlineLvl w:val="0"/>
              <w:rPr>
                <w:rFonts w:ascii="Times New Roman" w:hAnsi="Times New Roman"/>
                <w:b/>
              </w:rPr>
            </w:pPr>
            <w:r w:rsidRPr="00717DCE">
              <w:rPr>
                <w:rFonts w:ascii="Times New Roman" w:hAnsi="Times New Roman"/>
                <w:b/>
              </w:rPr>
              <w:t>10</w:t>
            </w:r>
          </w:p>
        </w:tc>
      </w:tr>
    </w:tbl>
    <w:p w14:paraId="428446F9" w14:textId="77777777" w:rsidR="004C5E2D" w:rsidRPr="00717DCE" w:rsidRDefault="004C5E2D" w:rsidP="004C5E2D">
      <w:pPr>
        <w:spacing w:after="0" w:line="240" w:lineRule="auto"/>
        <w:ind w:left="993"/>
        <w:contextualSpacing/>
        <w:jc w:val="both"/>
        <w:outlineLvl w:val="0"/>
        <w:rPr>
          <w:rFonts w:ascii="Times New Roman" w:hAnsi="Times New Roman"/>
          <w:b/>
        </w:rPr>
      </w:pPr>
      <w:r w:rsidRPr="00717DCE">
        <w:rPr>
          <w:rFonts w:ascii="Times New Roman" w:hAnsi="Times New Roman"/>
          <w:b/>
        </w:rPr>
        <w:t>Piedāvājuma kopējā cena bez PVN:</w:t>
      </w:r>
    </w:p>
    <w:p w14:paraId="67A395BF" w14:textId="77777777" w:rsidR="004C5E2D" w:rsidRPr="00717DCE" w:rsidRDefault="004C5E2D" w:rsidP="004C5E2D">
      <w:pPr>
        <w:spacing w:after="0" w:line="240" w:lineRule="auto"/>
        <w:ind w:left="993"/>
        <w:contextualSpacing/>
        <w:jc w:val="both"/>
        <w:outlineLvl w:val="0"/>
        <w:rPr>
          <w:rFonts w:ascii="Times New Roman" w:hAnsi="Times New Roman"/>
          <w:bCs/>
        </w:rPr>
      </w:pPr>
      <w:r w:rsidRPr="00717DCE">
        <w:rPr>
          <w:rFonts w:ascii="Times New Roman" w:hAnsi="Times New Roman"/>
          <w:bCs/>
        </w:rPr>
        <w:t>Punktu tie piešķirti atbilstoši šādai formulai:</w:t>
      </w:r>
    </w:p>
    <w:p w14:paraId="09B4B1AF" w14:textId="1706EB41" w:rsidR="004C5E2D" w:rsidRPr="00717DCE" w:rsidRDefault="004C5E2D" w:rsidP="004C5E2D">
      <w:pPr>
        <w:spacing w:after="0" w:line="240" w:lineRule="auto"/>
        <w:ind w:left="1440" w:firstLine="3"/>
        <w:jc w:val="both"/>
        <w:rPr>
          <w:rFonts w:ascii="Times New Roman" w:eastAsia="Times New Roman" w:hAnsi="Times New Roman"/>
        </w:rPr>
      </w:pPr>
      <w:r w:rsidRPr="00717DCE">
        <w:rPr>
          <w:rFonts w:ascii="Times New Roman" w:eastAsia="Times New Roman" w:hAnsi="Times New Roman"/>
        </w:rPr>
        <w:t xml:space="preserve">Maksimālais punktu skaits </w:t>
      </w:r>
      <w:r w:rsidRPr="00717DCE">
        <w:rPr>
          <w:rFonts w:ascii="Times New Roman" w:eastAsia="Times New Roman" w:hAnsi="Times New Roman"/>
          <w:b/>
          <w:bCs/>
        </w:rPr>
        <w:t>(</w:t>
      </w:r>
      <w:r w:rsidR="000615B8" w:rsidRPr="00717DCE">
        <w:rPr>
          <w:rFonts w:ascii="Times New Roman" w:eastAsia="Times New Roman" w:hAnsi="Times New Roman"/>
          <w:b/>
          <w:bCs/>
        </w:rPr>
        <w:t>9</w:t>
      </w:r>
      <w:r w:rsidRPr="00717DCE">
        <w:rPr>
          <w:rFonts w:ascii="Times New Roman" w:eastAsia="Times New Roman" w:hAnsi="Times New Roman"/>
          <w:b/>
          <w:bCs/>
        </w:rPr>
        <w:t xml:space="preserve">0) </w:t>
      </w:r>
      <w:r w:rsidRPr="00717DCE">
        <w:rPr>
          <w:rFonts w:ascii="Times New Roman" w:eastAsia="Times New Roman" w:hAnsi="Times New Roman"/>
        </w:rPr>
        <w:t>tiek piešķirts pretendentam, kurš piedāvā zemāko cenu (S).</w:t>
      </w:r>
    </w:p>
    <w:p w14:paraId="74112C43" w14:textId="77777777" w:rsidR="004C5E2D" w:rsidRPr="00717DCE" w:rsidRDefault="004C5E2D" w:rsidP="004C5E2D">
      <w:pPr>
        <w:tabs>
          <w:tab w:val="left" w:pos="709"/>
        </w:tabs>
        <w:spacing w:after="0" w:line="240" w:lineRule="auto"/>
        <w:jc w:val="both"/>
        <w:rPr>
          <w:rFonts w:ascii="Times New Roman" w:eastAsia="Times New Roman" w:hAnsi="Times New Roman"/>
        </w:rPr>
      </w:pPr>
      <w:r w:rsidRPr="00717DCE">
        <w:rPr>
          <w:rFonts w:ascii="Times New Roman" w:eastAsia="Times New Roman" w:hAnsi="Times New Roman"/>
        </w:rPr>
        <w:tab/>
      </w:r>
      <w:r w:rsidRPr="00717DCE">
        <w:rPr>
          <w:rFonts w:ascii="Times New Roman" w:eastAsia="Times New Roman" w:hAnsi="Times New Roman"/>
        </w:rPr>
        <w:tab/>
      </w:r>
      <w:r w:rsidRPr="00717DCE">
        <w:rPr>
          <w:rFonts w:ascii="Times New Roman" w:eastAsia="Times New Roman" w:hAnsi="Times New Roman"/>
        </w:rPr>
        <w:tab/>
        <w:t>Pārējiem piedāvājumiem punktu skaitu nosaka pēc formulas:</w:t>
      </w:r>
    </w:p>
    <w:p w14:paraId="51DBEE31" w14:textId="4C524F5F" w:rsidR="004C5E2D" w:rsidRPr="00717DCE" w:rsidRDefault="004C5E2D" w:rsidP="004C5E2D">
      <w:pPr>
        <w:spacing w:after="0" w:line="240" w:lineRule="auto"/>
        <w:ind w:left="720" w:firstLine="720"/>
        <w:jc w:val="both"/>
        <w:rPr>
          <w:rFonts w:ascii="Times New Roman" w:eastAsia="Times New Roman" w:hAnsi="Times New Roman"/>
        </w:rPr>
      </w:pPr>
      <w:proofErr w:type="spellStart"/>
      <w:r w:rsidRPr="00717DCE">
        <w:rPr>
          <w:rFonts w:ascii="Times New Roman" w:eastAsia="Times New Roman" w:hAnsi="Times New Roman"/>
        </w:rPr>
        <w:t>Sx</w:t>
      </w:r>
      <w:proofErr w:type="spellEnd"/>
      <w:r w:rsidRPr="00717DCE">
        <w:rPr>
          <w:rFonts w:ascii="Times New Roman" w:eastAsia="Times New Roman" w:hAnsi="Times New Roman"/>
        </w:rPr>
        <w:t>/</w:t>
      </w:r>
      <w:proofErr w:type="spellStart"/>
      <w:r w:rsidRPr="00717DCE">
        <w:rPr>
          <w:rFonts w:ascii="Times New Roman" w:eastAsia="Times New Roman" w:hAnsi="Times New Roman"/>
        </w:rPr>
        <w:t>Sy</w:t>
      </w:r>
      <w:proofErr w:type="spellEnd"/>
      <w:r w:rsidRPr="00717DCE">
        <w:rPr>
          <w:rFonts w:ascii="Times New Roman" w:eastAsia="Times New Roman" w:hAnsi="Times New Roman"/>
        </w:rPr>
        <w:t xml:space="preserve"> x </w:t>
      </w:r>
      <w:r w:rsidR="000615B8" w:rsidRPr="00717DCE">
        <w:rPr>
          <w:rFonts w:ascii="Times New Roman" w:eastAsia="Times New Roman" w:hAnsi="Times New Roman"/>
        </w:rPr>
        <w:t>9</w:t>
      </w:r>
      <w:r w:rsidRPr="00717DCE">
        <w:rPr>
          <w:rFonts w:ascii="Times New Roman" w:eastAsia="Times New Roman" w:hAnsi="Times New Roman"/>
        </w:rPr>
        <w:t>0 = A, kur:</w:t>
      </w:r>
    </w:p>
    <w:p w14:paraId="7D4D9E58" w14:textId="77777777" w:rsidR="004C5E2D" w:rsidRPr="00717DCE" w:rsidRDefault="004C5E2D" w:rsidP="004C5E2D">
      <w:pPr>
        <w:spacing w:after="0" w:line="240" w:lineRule="auto"/>
        <w:ind w:left="720" w:firstLine="720"/>
        <w:jc w:val="both"/>
        <w:rPr>
          <w:rFonts w:ascii="Times New Roman" w:eastAsia="Times New Roman" w:hAnsi="Times New Roman"/>
        </w:rPr>
      </w:pPr>
      <w:r w:rsidRPr="00717DCE">
        <w:rPr>
          <w:rFonts w:ascii="Times New Roman" w:eastAsia="Times New Roman" w:hAnsi="Times New Roman"/>
        </w:rPr>
        <w:t>A –kritērijā iegūtais punktu skaits;</w:t>
      </w:r>
    </w:p>
    <w:p w14:paraId="25C0A04A" w14:textId="77777777" w:rsidR="004C5E2D" w:rsidRPr="00717DCE" w:rsidRDefault="004C5E2D" w:rsidP="004C5E2D">
      <w:pPr>
        <w:spacing w:after="0" w:line="240" w:lineRule="auto"/>
        <w:ind w:left="1440"/>
        <w:jc w:val="both"/>
        <w:rPr>
          <w:rFonts w:ascii="Times New Roman" w:eastAsia="Times New Roman" w:hAnsi="Times New Roman"/>
        </w:rPr>
      </w:pPr>
      <w:proofErr w:type="spellStart"/>
      <w:r w:rsidRPr="00717DCE">
        <w:rPr>
          <w:rFonts w:ascii="Times New Roman" w:eastAsia="Times New Roman" w:hAnsi="Times New Roman"/>
        </w:rPr>
        <w:t>Sx</w:t>
      </w:r>
      <w:proofErr w:type="spellEnd"/>
      <w:r w:rsidRPr="00717DCE">
        <w:rPr>
          <w:rFonts w:ascii="Times New Roman" w:eastAsia="Times New Roman" w:hAnsi="Times New Roman"/>
        </w:rPr>
        <w:t xml:space="preserve"> – zemākā piedāvājuma cena;</w:t>
      </w:r>
    </w:p>
    <w:p w14:paraId="69D1F658" w14:textId="77777777" w:rsidR="004C5E2D" w:rsidRPr="00717DCE" w:rsidRDefault="004C5E2D" w:rsidP="004C5E2D">
      <w:pPr>
        <w:spacing w:after="0" w:line="240" w:lineRule="auto"/>
        <w:ind w:left="720" w:firstLine="720"/>
        <w:contextualSpacing/>
        <w:jc w:val="both"/>
        <w:outlineLvl w:val="0"/>
        <w:rPr>
          <w:rFonts w:ascii="Times New Roman" w:hAnsi="Times New Roman"/>
          <w:bCs/>
        </w:rPr>
      </w:pPr>
      <w:proofErr w:type="spellStart"/>
      <w:r w:rsidRPr="00717DCE">
        <w:rPr>
          <w:rFonts w:ascii="Times New Roman" w:eastAsia="Times New Roman" w:hAnsi="Times New Roman"/>
        </w:rPr>
        <w:t>Sy</w:t>
      </w:r>
      <w:proofErr w:type="spellEnd"/>
      <w:r w:rsidRPr="00717DCE">
        <w:rPr>
          <w:rFonts w:ascii="Times New Roman" w:eastAsia="Times New Roman" w:hAnsi="Times New Roman"/>
        </w:rPr>
        <w:t xml:space="preserve"> – vērtējamā piedāvājuma cena.</w:t>
      </w:r>
    </w:p>
    <w:p w14:paraId="36E48867" w14:textId="77777777" w:rsidR="004C5E2D" w:rsidRPr="00717DCE" w:rsidRDefault="004C5E2D" w:rsidP="004C5E2D">
      <w:pPr>
        <w:spacing w:after="0" w:line="240" w:lineRule="auto"/>
        <w:ind w:left="993"/>
        <w:contextualSpacing/>
        <w:jc w:val="both"/>
        <w:outlineLvl w:val="0"/>
        <w:rPr>
          <w:rFonts w:ascii="Times New Roman" w:hAnsi="Times New Roman"/>
          <w:bCs/>
        </w:rPr>
      </w:pPr>
    </w:p>
    <w:p w14:paraId="1D6352FF" w14:textId="77777777" w:rsidR="000E5D22" w:rsidRPr="00717DCE" w:rsidRDefault="000E5D22" w:rsidP="000E5D22">
      <w:pPr>
        <w:spacing w:after="0" w:line="240" w:lineRule="auto"/>
        <w:ind w:left="993"/>
        <w:contextualSpacing/>
        <w:jc w:val="both"/>
        <w:outlineLvl w:val="0"/>
        <w:rPr>
          <w:rFonts w:ascii="Times New Roman" w:hAnsi="Times New Roman"/>
          <w:b/>
        </w:rPr>
      </w:pPr>
      <w:r w:rsidRPr="00717DCE">
        <w:rPr>
          <w:rFonts w:ascii="Times New Roman" w:hAnsi="Times New Roman"/>
          <w:b/>
        </w:rPr>
        <w:t>Būvprojekta vadītāja kvalifikācija:</w:t>
      </w:r>
    </w:p>
    <w:p w14:paraId="0673C81F" w14:textId="350DE4D6" w:rsidR="000E5D22" w:rsidRPr="00717DCE" w:rsidRDefault="000E5D22" w:rsidP="000E5D22">
      <w:pPr>
        <w:spacing w:after="0" w:line="240" w:lineRule="auto"/>
        <w:ind w:left="993"/>
        <w:contextualSpacing/>
        <w:jc w:val="both"/>
        <w:outlineLvl w:val="0"/>
        <w:rPr>
          <w:rFonts w:ascii="Times New Roman" w:hAnsi="Times New Roman"/>
          <w:lang w:eastAsia="lv-LV"/>
        </w:rPr>
      </w:pPr>
      <w:r w:rsidRPr="00717DCE">
        <w:rPr>
          <w:rFonts w:ascii="Times New Roman" w:hAnsi="Times New Roman"/>
          <w:b/>
        </w:rPr>
        <w:lastRenderedPageBreak/>
        <w:t>10 punkti</w:t>
      </w:r>
      <w:r w:rsidRPr="00717DCE">
        <w:rPr>
          <w:rFonts w:ascii="Times New Roman" w:hAnsi="Times New Roman"/>
          <w:bCs/>
        </w:rPr>
        <w:t xml:space="preserve"> tiek piešķirti pretendentam, kura piedāvātais būvprojekta vadītājs </w:t>
      </w:r>
      <w:r w:rsidRPr="00717DCE">
        <w:rPr>
          <w:rFonts w:ascii="Times New Roman" w:hAnsi="Times New Roman"/>
        </w:rPr>
        <w:t xml:space="preserve">iepriekšējo </w:t>
      </w:r>
      <w:r w:rsidR="00727B0F">
        <w:rPr>
          <w:rFonts w:ascii="Times New Roman" w:hAnsi="Times New Roman"/>
        </w:rPr>
        <w:t>3</w:t>
      </w:r>
      <w:r w:rsidRPr="00717DCE">
        <w:rPr>
          <w:rFonts w:ascii="Times New Roman" w:hAnsi="Times New Roman"/>
        </w:rPr>
        <w:t xml:space="preserve"> (</w:t>
      </w:r>
      <w:r w:rsidR="00727B0F">
        <w:rPr>
          <w:rFonts w:ascii="Times New Roman" w:hAnsi="Times New Roman"/>
        </w:rPr>
        <w:t>trīs</w:t>
      </w:r>
      <w:r w:rsidRPr="00717DCE">
        <w:rPr>
          <w:rFonts w:ascii="Times New Roman" w:hAnsi="Times New Roman"/>
        </w:rPr>
        <w:t xml:space="preserve">) gadu laikā </w:t>
      </w:r>
      <w:r w:rsidRPr="00717DCE">
        <w:rPr>
          <w:rFonts w:ascii="Times New Roman" w:hAnsi="Times New Roman"/>
          <w:lang w:eastAsia="lv-LV"/>
        </w:rPr>
        <w:t xml:space="preserve">līdz piedāvājuma iesniegšanas brīdim realizējis </w:t>
      </w:r>
      <w:r w:rsidR="00D8425F">
        <w:rPr>
          <w:rFonts w:ascii="Times New Roman" w:hAnsi="Times New Roman"/>
          <w:b/>
          <w:bCs/>
          <w:lang w:eastAsia="lv-LV"/>
        </w:rPr>
        <w:t>vienu (Iepirkuma 1.,2. un 4. daļa)/ d</w:t>
      </w:r>
      <w:r w:rsidRPr="00717DCE">
        <w:rPr>
          <w:rFonts w:ascii="Times New Roman" w:hAnsi="Times New Roman"/>
          <w:b/>
          <w:bCs/>
          <w:lang w:eastAsia="lv-LV"/>
        </w:rPr>
        <w:t>ivus</w:t>
      </w:r>
      <w:r w:rsidR="00D8425F">
        <w:rPr>
          <w:rFonts w:ascii="Times New Roman" w:hAnsi="Times New Roman"/>
          <w:b/>
          <w:bCs/>
          <w:lang w:eastAsia="lv-LV"/>
        </w:rPr>
        <w:t xml:space="preserve"> (Iepirkuma 3. un 5. daļa)</w:t>
      </w:r>
      <w:r w:rsidRPr="00717DCE">
        <w:rPr>
          <w:rFonts w:ascii="Times New Roman" w:hAnsi="Times New Roman"/>
          <w:b/>
          <w:bCs/>
          <w:lang w:eastAsia="lv-LV"/>
        </w:rPr>
        <w:t xml:space="preserve"> vai vairāk projektus</w:t>
      </w:r>
      <w:r w:rsidRPr="00717DCE">
        <w:rPr>
          <w:rFonts w:ascii="Times New Roman" w:hAnsi="Times New Roman"/>
          <w:lang w:eastAsia="lv-LV"/>
        </w:rPr>
        <w:t xml:space="preserve">, kas atbilst Iepirkuma nolikuma </w:t>
      </w:r>
      <w:r w:rsidR="006F524D" w:rsidRPr="00717DCE">
        <w:rPr>
          <w:rFonts w:ascii="Times New Roman" w:hAnsi="Times New Roman"/>
          <w:lang w:eastAsia="lv-LV"/>
        </w:rPr>
        <w:t>5</w:t>
      </w:r>
      <w:r w:rsidRPr="00717DCE">
        <w:rPr>
          <w:rFonts w:ascii="Times New Roman" w:hAnsi="Times New Roman"/>
          <w:lang w:eastAsia="lv-LV"/>
        </w:rPr>
        <w:t xml:space="preserve">.1.5.punkta prasībām, </w:t>
      </w:r>
      <w:r w:rsidRPr="00717DCE">
        <w:rPr>
          <w:rFonts w:ascii="Times New Roman" w:hAnsi="Times New Roman"/>
          <w:b/>
          <w:bCs/>
          <w:lang w:eastAsia="lv-LV"/>
        </w:rPr>
        <w:t>bet pārsniedz</w:t>
      </w:r>
      <w:r w:rsidRPr="00717DCE">
        <w:rPr>
          <w:rFonts w:ascii="Times New Roman" w:hAnsi="Times New Roman"/>
          <w:lang w:eastAsia="lv-LV"/>
        </w:rPr>
        <w:t xml:space="preserve"> noteiktās prasības (</w:t>
      </w:r>
      <w:r w:rsidRPr="00717DCE">
        <w:rPr>
          <w:rFonts w:ascii="Times New Roman" w:hAnsi="Times New Roman"/>
          <w:b/>
          <w:bCs/>
          <w:u w:val="single"/>
          <w:lang w:eastAsia="lv-LV"/>
        </w:rPr>
        <w:t xml:space="preserve">realizēts lielāks projektu skaits kā tas noteikts </w:t>
      </w:r>
      <w:r w:rsidR="006F524D" w:rsidRPr="00717DCE">
        <w:rPr>
          <w:rFonts w:ascii="Times New Roman" w:hAnsi="Times New Roman"/>
          <w:b/>
          <w:bCs/>
          <w:u w:val="single"/>
          <w:lang w:eastAsia="lv-LV"/>
        </w:rPr>
        <w:t>5</w:t>
      </w:r>
      <w:r w:rsidRPr="00717DCE">
        <w:rPr>
          <w:rFonts w:ascii="Times New Roman" w:hAnsi="Times New Roman"/>
          <w:b/>
          <w:bCs/>
          <w:u w:val="single"/>
          <w:lang w:eastAsia="lv-LV"/>
        </w:rPr>
        <w:t>.1.5.punktā</w:t>
      </w:r>
      <w:r w:rsidRPr="00717DCE">
        <w:rPr>
          <w:rFonts w:ascii="Times New Roman" w:hAnsi="Times New Roman"/>
          <w:lang w:eastAsia="lv-LV"/>
        </w:rPr>
        <w:t>).</w:t>
      </w:r>
    </w:p>
    <w:p w14:paraId="22D10BAE" w14:textId="7B786B8B" w:rsidR="000E5D22" w:rsidRPr="00717DCE" w:rsidRDefault="000E5D22" w:rsidP="000E5D22">
      <w:pPr>
        <w:spacing w:after="0" w:line="240" w:lineRule="auto"/>
        <w:ind w:left="993"/>
        <w:contextualSpacing/>
        <w:jc w:val="both"/>
        <w:outlineLvl w:val="0"/>
        <w:rPr>
          <w:rFonts w:ascii="Times New Roman" w:hAnsi="Times New Roman"/>
          <w:lang w:eastAsia="lv-LV"/>
        </w:rPr>
      </w:pPr>
      <w:r w:rsidRPr="00717DCE">
        <w:rPr>
          <w:rFonts w:ascii="Times New Roman" w:hAnsi="Times New Roman"/>
          <w:b/>
        </w:rPr>
        <w:t>5 punkti</w:t>
      </w:r>
      <w:r w:rsidRPr="00717DCE">
        <w:rPr>
          <w:rFonts w:ascii="Times New Roman" w:hAnsi="Times New Roman"/>
          <w:bCs/>
        </w:rPr>
        <w:t xml:space="preserve"> tiek piešķirti pretendentam, kura piedāvātais būvprojekta vadītājs </w:t>
      </w:r>
      <w:r w:rsidRPr="00717DCE">
        <w:rPr>
          <w:rFonts w:ascii="Times New Roman" w:hAnsi="Times New Roman"/>
        </w:rPr>
        <w:t xml:space="preserve">iepriekšējo </w:t>
      </w:r>
      <w:r w:rsidR="00727B0F">
        <w:rPr>
          <w:rFonts w:ascii="Times New Roman" w:hAnsi="Times New Roman"/>
        </w:rPr>
        <w:t>3</w:t>
      </w:r>
      <w:r w:rsidRPr="00717DCE">
        <w:rPr>
          <w:rFonts w:ascii="Times New Roman" w:hAnsi="Times New Roman"/>
        </w:rPr>
        <w:t xml:space="preserve"> (</w:t>
      </w:r>
      <w:r w:rsidR="00727B0F">
        <w:rPr>
          <w:rFonts w:ascii="Times New Roman" w:hAnsi="Times New Roman"/>
        </w:rPr>
        <w:t>trīs</w:t>
      </w:r>
      <w:r w:rsidRPr="00717DCE">
        <w:rPr>
          <w:rFonts w:ascii="Times New Roman" w:hAnsi="Times New Roman"/>
        </w:rPr>
        <w:t xml:space="preserve">) gadu laikā </w:t>
      </w:r>
      <w:r w:rsidRPr="00717DCE">
        <w:rPr>
          <w:rFonts w:ascii="Times New Roman" w:hAnsi="Times New Roman"/>
          <w:lang w:eastAsia="lv-LV"/>
        </w:rPr>
        <w:t xml:space="preserve">līdz piedāvājuma iesniegšanas brīdim realizējis </w:t>
      </w:r>
      <w:r w:rsidRPr="00717DCE">
        <w:rPr>
          <w:rFonts w:ascii="Times New Roman" w:hAnsi="Times New Roman"/>
          <w:b/>
          <w:bCs/>
          <w:lang w:eastAsia="lv-LV"/>
        </w:rPr>
        <w:t>vienu</w:t>
      </w:r>
      <w:r w:rsidR="00727B0F">
        <w:rPr>
          <w:rFonts w:ascii="Times New Roman" w:hAnsi="Times New Roman"/>
          <w:b/>
          <w:bCs/>
          <w:lang w:eastAsia="lv-LV"/>
        </w:rPr>
        <w:t xml:space="preserve"> (Iepirkuma 3. un 5. daļa)</w:t>
      </w:r>
      <w:r w:rsidRPr="00717DCE">
        <w:rPr>
          <w:rFonts w:ascii="Times New Roman" w:hAnsi="Times New Roman"/>
          <w:b/>
          <w:bCs/>
          <w:lang w:eastAsia="lv-LV"/>
        </w:rPr>
        <w:t xml:space="preserve"> projektu</w:t>
      </w:r>
      <w:r w:rsidRPr="00717DCE">
        <w:rPr>
          <w:rFonts w:ascii="Times New Roman" w:hAnsi="Times New Roman"/>
          <w:lang w:eastAsia="lv-LV"/>
        </w:rPr>
        <w:t xml:space="preserve">, kas atbilst Iepirkuma nolikuma </w:t>
      </w:r>
      <w:r w:rsidR="006F524D" w:rsidRPr="00717DCE">
        <w:rPr>
          <w:rFonts w:ascii="Times New Roman" w:hAnsi="Times New Roman"/>
          <w:lang w:eastAsia="lv-LV"/>
        </w:rPr>
        <w:t>5</w:t>
      </w:r>
      <w:r w:rsidRPr="00717DCE">
        <w:rPr>
          <w:rFonts w:ascii="Times New Roman" w:hAnsi="Times New Roman"/>
          <w:lang w:eastAsia="lv-LV"/>
        </w:rPr>
        <w:t xml:space="preserve">.1.5.punkta prasībām, </w:t>
      </w:r>
      <w:r w:rsidRPr="00717DCE">
        <w:rPr>
          <w:rFonts w:ascii="Times New Roman" w:hAnsi="Times New Roman"/>
          <w:b/>
          <w:bCs/>
          <w:lang w:eastAsia="lv-LV"/>
        </w:rPr>
        <w:t>bet pārsniedz</w:t>
      </w:r>
      <w:r w:rsidRPr="00717DCE">
        <w:rPr>
          <w:rFonts w:ascii="Times New Roman" w:hAnsi="Times New Roman"/>
          <w:lang w:eastAsia="lv-LV"/>
        </w:rPr>
        <w:t xml:space="preserve"> noteiktās prasības (</w:t>
      </w:r>
      <w:r w:rsidRPr="00717DCE">
        <w:rPr>
          <w:rFonts w:ascii="Times New Roman" w:hAnsi="Times New Roman"/>
          <w:b/>
          <w:bCs/>
          <w:u w:val="single"/>
          <w:lang w:eastAsia="lv-LV"/>
        </w:rPr>
        <w:t>realizēts lielāks projektu skaits kā tas noteikts</w:t>
      </w:r>
      <w:r w:rsidR="006F524D" w:rsidRPr="00717DCE">
        <w:rPr>
          <w:rFonts w:ascii="Times New Roman" w:hAnsi="Times New Roman"/>
          <w:b/>
          <w:bCs/>
          <w:u w:val="single"/>
          <w:lang w:eastAsia="lv-LV"/>
        </w:rPr>
        <w:t xml:space="preserve"> 5</w:t>
      </w:r>
      <w:r w:rsidRPr="00717DCE">
        <w:rPr>
          <w:rFonts w:ascii="Times New Roman" w:hAnsi="Times New Roman"/>
          <w:b/>
          <w:bCs/>
          <w:u w:val="single"/>
          <w:lang w:eastAsia="lv-LV"/>
        </w:rPr>
        <w:t>.1.5.punktā</w:t>
      </w:r>
      <w:r w:rsidRPr="00717DCE">
        <w:rPr>
          <w:rFonts w:ascii="Times New Roman" w:hAnsi="Times New Roman"/>
          <w:lang w:eastAsia="lv-LV"/>
        </w:rPr>
        <w:t>).</w:t>
      </w:r>
    </w:p>
    <w:p w14:paraId="48B9D173" w14:textId="0AB9CAD1" w:rsidR="000E5D22" w:rsidRPr="00717DCE" w:rsidRDefault="000E5D22" w:rsidP="000E5D22">
      <w:pPr>
        <w:spacing w:after="0" w:line="240" w:lineRule="auto"/>
        <w:ind w:left="993"/>
        <w:contextualSpacing/>
        <w:jc w:val="both"/>
        <w:outlineLvl w:val="0"/>
        <w:rPr>
          <w:rFonts w:ascii="Times New Roman" w:hAnsi="Times New Roman"/>
          <w:lang w:eastAsia="lv-LV"/>
        </w:rPr>
      </w:pPr>
      <w:r w:rsidRPr="00717DCE">
        <w:rPr>
          <w:rFonts w:ascii="Times New Roman" w:hAnsi="Times New Roman"/>
          <w:b/>
        </w:rPr>
        <w:t>0 punkti</w:t>
      </w:r>
      <w:r w:rsidRPr="00717DCE">
        <w:rPr>
          <w:rFonts w:ascii="Times New Roman" w:hAnsi="Times New Roman"/>
          <w:bCs/>
        </w:rPr>
        <w:t xml:space="preserve"> tiek piešķirti pretendentam, kura piedāvātais būvprojekta vadītājs </w:t>
      </w:r>
      <w:r w:rsidRPr="00717DCE">
        <w:rPr>
          <w:rFonts w:ascii="Times New Roman" w:hAnsi="Times New Roman"/>
        </w:rPr>
        <w:t xml:space="preserve">iepriekšējo </w:t>
      </w:r>
      <w:r w:rsidR="00727B0F">
        <w:rPr>
          <w:rFonts w:ascii="Times New Roman" w:hAnsi="Times New Roman"/>
        </w:rPr>
        <w:t>3</w:t>
      </w:r>
      <w:r w:rsidRPr="00717DCE">
        <w:rPr>
          <w:rFonts w:ascii="Times New Roman" w:hAnsi="Times New Roman"/>
        </w:rPr>
        <w:t xml:space="preserve"> (</w:t>
      </w:r>
      <w:r w:rsidR="00727B0F">
        <w:rPr>
          <w:rFonts w:ascii="Times New Roman" w:hAnsi="Times New Roman"/>
        </w:rPr>
        <w:t>trīs</w:t>
      </w:r>
      <w:r w:rsidRPr="00717DCE">
        <w:rPr>
          <w:rFonts w:ascii="Times New Roman" w:hAnsi="Times New Roman"/>
        </w:rPr>
        <w:t xml:space="preserve">) gadu laikā </w:t>
      </w:r>
      <w:r w:rsidRPr="00717DCE">
        <w:rPr>
          <w:rFonts w:ascii="Times New Roman" w:hAnsi="Times New Roman"/>
          <w:lang w:eastAsia="lv-LV"/>
        </w:rPr>
        <w:t xml:space="preserve">līdz piedāvājuma iesniegšanas brīdim </w:t>
      </w:r>
      <w:r w:rsidRPr="00717DCE">
        <w:rPr>
          <w:rFonts w:ascii="Times New Roman" w:hAnsi="Times New Roman"/>
          <w:b/>
          <w:bCs/>
          <w:lang w:eastAsia="lv-LV"/>
        </w:rPr>
        <w:t>nav realizējis</w:t>
      </w:r>
      <w:r w:rsidRPr="00717DCE">
        <w:rPr>
          <w:rFonts w:ascii="Times New Roman" w:hAnsi="Times New Roman"/>
          <w:lang w:eastAsia="lv-LV"/>
        </w:rPr>
        <w:t xml:space="preserve"> projektus, kas </w:t>
      </w:r>
      <w:r w:rsidRPr="00717DCE">
        <w:rPr>
          <w:rFonts w:ascii="Times New Roman" w:hAnsi="Times New Roman"/>
          <w:b/>
          <w:bCs/>
          <w:lang w:eastAsia="lv-LV"/>
        </w:rPr>
        <w:t>pārsniedz</w:t>
      </w:r>
      <w:r w:rsidRPr="00717DCE">
        <w:rPr>
          <w:rFonts w:ascii="Times New Roman" w:hAnsi="Times New Roman"/>
          <w:lang w:eastAsia="lv-LV"/>
        </w:rPr>
        <w:t xml:space="preserve"> Nolikuma </w:t>
      </w:r>
      <w:r w:rsidR="006F524D" w:rsidRPr="00717DCE">
        <w:rPr>
          <w:rFonts w:ascii="Times New Roman" w:hAnsi="Times New Roman"/>
          <w:lang w:eastAsia="lv-LV"/>
        </w:rPr>
        <w:t>5</w:t>
      </w:r>
      <w:r w:rsidRPr="00717DCE">
        <w:rPr>
          <w:rFonts w:ascii="Times New Roman" w:hAnsi="Times New Roman"/>
          <w:lang w:eastAsia="lv-LV"/>
        </w:rPr>
        <w:t>.1.5.punkta noteikto projektu skaitu.</w:t>
      </w:r>
    </w:p>
    <w:p w14:paraId="2CAA1B25" w14:textId="4B688756" w:rsidR="004A75C9" w:rsidRPr="00717DCE" w:rsidRDefault="004A75C9" w:rsidP="004A75C9">
      <w:pPr>
        <w:spacing w:after="0" w:line="240" w:lineRule="auto"/>
        <w:contextualSpacing/>
        <w:jc w:val="both"/>
        <w:outlineLvl w:val="0"/>
        <w:rPr>
          <w:rFonts w:ascii="Times New Roman" w:hAnsi="Times New Roman"/>
          <w:bCs/>
        </w:rPr>
      </w:pPr>
    </w:p>
    <w:p w14:paraId="4ECB525B" w14:textId="77777777" w:rsidR="00120581" w:rsidRPr="00717DCE" w:rsidRDefault="00120581" w:rsidP="00192781">
      <w:pPr>
        <w:numPr>
          <w:ilvl w:val="2"/>
          <w:numId w:val="31"/>
        </w:numPr>
        <w:spacing w:after="0" w:line="240" w:lineRule="auto"/>
        <w:ind w:left="993" w:hanging="567"/>
        <w:contextualSpacing/>
        <w:jc w:val="both"/>
        <w:outlineLvl w:val="0"/>
        <w:rPr>
          <w:rFonts w:ascii="Times New Roman" w:hAnsi="Times New Roman"/>
          <w:b/>
          <w:u w:val="single"/>
        </w:rPr>
      </w:pPr>
      <w:r w:rsidRPr="00717DCE">
        <w:rPr>
          <w:rFonts w:ascii="Times New Roman" w:hAnsi="Times New Roman"/>
          <w:b/>
          <w:kern w:val="28"/>
          <w:u w:val="single"/>
        </w:rPr>
        <w:t>Piedāvājumu vērtēšanas posmi</w:t>
      </w:r>
      <w:r w:rsidRPr="00717DCE">
        <w:rPr>
          <w:rFonts w:ascii="Times New Roman" w:hAnsi="Times New Roman"/>
          <w:kern w:val="28"/>
        </w:rPr>
        <w:t>:</w:t>
      </w:r>
    </w:p>
    <w:p w14:paraId="69235189" w14:textId="268BDAED" w:rsidR="00120581" w:rsidRPr="00717DCE" w:rsidRDefault="00120581" w:rsidP="00192781">
      <w:pPr>
        <w:numPr>
          <w:ilvl w:val="3"/>
          <w:numId w:val="31"/>
        </w:numPr>
        <w:spacing w:after="0" w:line="240" w:lineRule="auto"/>
        <w:ind w:left="1843" w:hanging="850"/>
        <w:contextualSpacing/>
        <w:jc w:val="both"/>
        <w:outlineLvl w:val="0"/>
        <w:rPr>
          <w:rFonts w:ascii="Times New Roman" w:hAnsi="Times New Roman"/>
        </w:rPr>
      </w:pPr>
      <w:r w:rsidRPr="00717DCE">
        <w:rPr>
          <w:rFonts w:ascii="Times New Roman" w:hAnsi="Times New Roman"/>
          <w:u w:val="single"/>
        </w:rPr>
        <w:t xml:space="preserve">Finanšu piedāvājumu atbilstības pārbaude </w:t>
      </w:r>
      <w:r w:rsidRPr="00717DCE">
        <w:rPr>
          <w:rFonts w:ascii="Times New Roman" w:hAnsi="Times New Roman"/>
        </w:rPr>
        <w:t xml:space="preserve">– iepirkuma komisija </w:t>
      </w:r>
      <w:r w:rsidR="004E38C8" w:rsidRPr="00717DCE">
        <w:rPr>
          <w:rFonts w:ascii="Times New Roman" w:hAnsi="Times New Roman"/>
        </w:rPr>
        <w:t xml:space="preserve">katrā Iepirkuma daļā atsevišķi </w:t>
      </w:r>
      <w:r w:rsidRPr="00717DCE">
        <w:rPr>
          <w:rFonts w:ascii="Times New Roman" w:hAnsi="Times New Roman"/>
        </w:rPr>
        <w:t xml:space="preserve">vērtē vai </w:t>
      </w:r>
      <w:r w:rsidRPr="00717DCE">
        <w:rPr>
          <w:rFonts w:ascii="Times New Roman" w:hAnsi="Times New Roman"/>
          <w:bCs/>
          <w:lang w:eastAsia="ar-SA"/>
        </w:rPr>
        <w:t>pretendentu</w:t>
      </w:r>
      <w:r w:rsidRPr="00717DCE">
        <w:rPr>
          <w:rFonts w:ascii="Times New Roman" w:hAnsi="Times New Roman"/>
        </w:rPr>
        <w:t xml:space="preserve"> finanšu piedāvājumi atbilst Nolikuma </w:t>
      </w:r>
      <w:r w:rsidR="000615B8" w:rsidRPr="00717DCE">
        <w:rPr>
          <w:rFonts w:ascii="Times New Roman" w:hAnsi="Times New Roman"/>
        </w:rPr>
        <w:t>5</w:t>
      </w:r>
      <w:r w:rsidR="006B0B1F" w:rsidRPr="00717DCE">
        <w:rPr>
          <w:rFonts w:ascii="Times New Roman" w:hAnsi="Times New Roman"/>
        </w:rPr>
        <w:t>.</w:t>
      </w:r>
      <w:r w:rsidR="006F524D" w:rsidRPr="00717DCE">
        <w:rPr>
          <w:rFonts w:ascii="Times New Roman" w:hAnsi="Times New Roman"/>
        </w:rPr>
        <w:t>2</w:t>
      </w:r>
      <w:r w:rsidRPr="00717DCE">
        <w:rPr>
          <w:rFonts w:ascii="Times New Roman" w:hAnsi="Times New Roman"/>
        </w:rPr>
        <w:t>.punktā noteiktajām prasībām</w:t>
      </w:r>
      <w:r w:rsidRPr="00717DCE">
        <w:rPr>
          <w:rFonts w:ascii="Times New Roman" w:hAnsi="Times New Roman"/>
          <w:bCs/>
          <w:lang w:eastAsia="ar-SA"/>
        </w:rPr>
        <w:t xml:space="preserve"> un Nolikuma 3.pielikuma veidlapai. Iepirkuma komisija</w:t>
      </w:r>
      <w:r w:rsidRPr="00717DCE">
        <w:rPr>
          <w:rFonts w:ascii="Times New Roman" w:hAnsi="Times New Roman"/>
        </w:rPr>
        <w:t xml:space="preserve"> pārbauda vai </w:t>
      </w:r>
      <w:r w:rsidRPr="00717DCE">
        <w:rPr>
          <w:rFonts w:ascii="Times New Roman" w:hAnsi="Times New Roman"/>
          <w:bCs/>
          <w:lang w:eastAsia="ar-SA"/>
        </w:rPr>
        <w:t>pretendentu finanšu</w:t>
      </w:r>
      <w:r w:rsidRPr="00717DCE">
        <w:rPr>
          <w:rFonts w:ascii="Times New Roman" w:hAnsi="Times New Roman"/>
        </w:rPr>
        <w:t xml:space="preserve"> piedāvājumos nav aritmētisku kļūdu. Ja </w:t>
      </w:r>
      <w:r w:rsidRPr="00717DCE">
        <w:rPr>
          <w:rFonts w:ascii="Times New Roman" w:hAnsi="Times New Roman"/>
          <w:bCs/>
          <w:lang w:eastAsia="ar-SA"/>
        </w:rPr>
        <w:t>iepirkuma komisija</w:t>
      </w:r>
      <w:r w:rsidRPr="00717DCE">
        <w:rPr>
          <w:rFonts w:ascii="Times New Roman" w:hAnsi="Times New Roman"/>
        </w:rPr>
        <w:t xml:space="preserve"> konstatē šādas kļūdas, tā tās izlabo. Par kļūdu labojumu un laboto piedāvājuma līgumcenu, </w:t>
      </w:r>
      <w:r w:rsidRPr="00717DCE">
        <w:rPr>
          <w:rFonts w:ascii="Times New Roman" w:hAnsi="Times New Roman"/>
          <w:bCs/>
          <w:lang w:eastAsia="ar-SA"/>
        </w:rPr>
        <w:t>iepirkuma komisija</w:t>
      </w:r>
      <w:r w:rsidRPr="00717DCE">
        <w:rPr>
          <w:rFonts w:ascii="Times New Roman" w:hAnsi="Times New Roman"/>
        </w:rPr>
        <w:t xml:space="preserve"> paziņo </w:t>
      </w:r>
      <w:r w:rsidRPr="00717DCE">
        <w:rPr>
          <w:rFonts w:ascii="Times New Roman" w:hAnsi="Times New Roman"/>
          <w:bCs/>
          <w:lang w:eastAsia="ar-SA"/>
        </w:rPr>
        <w:t>pretendentam</w:t>
      </w:r>
      <w:r w:rsidRPr="00717DCE">
        <w:rPr>
          <w:rFonts w:ascii="Times New Roman" w:hAnsi="Times New Roman"/>
        </w:rPr>
        <w:t xml:space="preserve">, kura pieļautās kļūdas ir labotas. Vērtējot piedāvājumu, </w:t>
      </w:r>
      <w:r w:rsidRPr="00717DCE">
        <w:rPr>
          <w:rFonts w:ascii="Times New Roman" w:hAnsi="Times New Roman"/>
          <w:bCs/>
          <w:lang w:eastAsia="ar-SA"/>
        </w:rPr>
        <w:t>iepirkuma komisija</w:t>
      </w:r>
      <w:r w:rsidRPr="00717DCE">
        <w:rPr>
          <w:rFonts w:ascii="Times New Roman" w:hAnsi="Times New Roman"/>
        </w:rPr>
        <w:t xml:space="preserve"> ņem vērā </w:t>
      </w:r>
      <w:r w:rsidRPr="00717DCE">
        <w:rPr>
          <w:rFonts w:ascii="Times New Roman" w:hAnsi="Times New Roman"/>
          <w:bCs/>
          <w:lang w:eastAsia="ar-SA"/>
        </w:rPr>
        <w:t>iepirkuma komisijas</w:t>
      </w:r>
      <w:r w:rsidRPr="00717DCE">
        <w:rPr>
          <w:rFonts w:ascii="Times New Roman" w:hAnsi="Times New Roman"/>
        </w:rPr>
        <w:t xml:space="preserve"> veikto aritmētisko kļūdu labojumu. Ja </w:t>
      </w:r>
      <w:r w:rsidRPr="00717DCE">
        <w:rPr>
          <w:rFonts w:ascii="Times New Roman" w:hAnsi="Times New Roman"/>
          <w:bCs/>
          <w:lang w:eastAsia="ar-SA"/>
        </w:rPr>
        <w:t>finanšu</w:t>
      </w:r>
      <w:r w:rsidRPr="00717DCE">
        <w:rPr>
          <w:rFonts w:ascii="Times New Roman" w:hAnsi="Times New Roman"/>
        </w:rPr>
        <w:t xml:space="preserve"> piedāvājums neatbilst </w:t>
      </w:r>
      <w:r w:rsidR="006B0B1F" w:rsidRPr="00717DCE">
        <w:rPr>
          <w:rFonts w:ascii="Times New Roman" w:hAnsi="Times New Roman"/>
        </w:rPr>
        <w:t xml:space="preserve">Nolikuma </w:t>
      </w:r>
      <w:r w:rsidR="00295B8E" w:rsidRPr="00717DCE">
        <w:rPr>
          <w:rFonts w:ascii="Times New Roman" w:hAnsi="Times New Roman"/>
        </w:rPr>
        <w:t>5</w:t>
      </w:r>
      <w:r w:rsidR="006B0B1F" w:rsidRPr="00717DCE">
        <w:rPr>
          <w:rFonts w:ascii="Times New Roman" w:hAnsi="Times New Roman"/>
        </w:rPr>
        <w:t>.</w:t>
      </w:r>
      <w:r w:rsidR="00295B8E" w:rsidRPr="00717DCE">
        <w:rPr>
          <w:rFonts w:ascii="Times New Roman" w:hAnsi="Times New Roman"/>
        </w:rPr>
        <w:t>2</w:t>
      </w:r>
      <w:r w:rsidRPr="00717DCE">
        <w:rPr>
          <w:rFonts w:ascii="Times New Roman" w:hAnsi="Times New Roman"/>
        </w:rPr>
        <w:t>.punktā noteiktajām prasībām</w:t>
      </w:r>
      <w:r w:rsidRPr="00717DCE">
        <w:rPr>
          <w:rFonts w:ascii="Times New Roman" w:hAnsi="Times New Roman"/>
          <w:bCs/>
          <w:lang w:eastAsia="ar-SA"/>
        </w:rPr>
        <w:t xml:space="preserve"> un Nolikuma 3.pielikuma veidlapai, iepirkuma komisija</w:t>
      </w:r>
      <w:r w:rsidRPr="00717DCE">
        <w:rPr>
          <w:rFonts w:ascii="Times New Roman" w:hAnsi="Times New Roman"/>
        </w:rPr>
        <w:t xml:space="preserve"> ir tiesīga </w:t>
      </w:r>
      <w:r w:rsidRPr="00717DCE">
        <w:rPr>
          <w:rFonts w:ascii="Times New Roman" w:hAnsi="Times New Roman"/>
          <w:bCs/>
          <w:lang w:eastAsia="ar-SA"/>
        </w:rPr>
        <w:t>pretendentu</w:t>
      </w:r>
      <w:r w:rsidRPr="00717DCE">
        <w:rPr>
          <w:rFonts w:ascii="Times New Roman" w:hAnsi="Times New Roman"/>
        </w:rPr>
        <w:t xml:space="preserve"> noraidīt un tā piedāvājumu Atklātā konkursā tālāk nevērtēt.</w:t>
      </w:r>
    </w:p>
    <w:p w14:paraId="0AFBE4DE" w14:textId="508ABBCD" w:rsidR="00120581" w:rsidRPr="00717DCE" w:rsidRDefault="004C5E2D" w:rsidP="00192781">
      <w:pPr>
        <w:numPr>
          <w:ilvl w:val="3"/>
          <w:numId w:val="31"/>
        </w:numPr>
        <w:spacing w:after="0" w:line="240" w:lineRule="auto"/>
        <w:ind w:left="1843" w:hanging="850"/>
        <w:contextualSpacing/>
        <w:jc w:val="both"/>
        <w:outlineLvl w:val="0"/>
        <w:rPr>
          <w:rFonts w:ascii="Times New Roman" w:hAnsi="Times New Roman"/>
        </w:rPr>
      </w:pPr>
      <w:r w:rsidRPr="00717DCE">
        <w:rPr>
          <w:rFonts w:ascii="Times New Roman" w:hAnsi="Times New Roman"/>
          <w:u w:val="single"/>
        </w:rPr>
        <w:t>Saimnieciski izdevīgākā piedāvājuma</w:t>
      </w:r>
      <w:r w:rsidR="00120581" w:rsidRPr="00717DCE">
        <w:rPr>
          <w:rFonts w:ascii="Times New Roman" w:hAnsi="Times New Roman"/>
          <w:u w:val="single"/>
        </w:rPr>
        <w:t xml:space="preserve"> noteikšana</w:t>
      </w:r>
      <w:r w:rsidRPr="00717DCE">
        <w:rPr>
          <w:rFonts w:ascii="Times New Roman" w:hAnsi="Times New Roman"/>
          <w:u w:val="single"/>
        </w:rPr>
        <w:t>,</w:t>
      </w:r>
      <w:r w:rsidR="00120581" w:rsidRPr="00717DCE">
        <w:rPr>
          <w:rFonts w:ascii="Times New Roman" w:hAnsi="Times New Roman"/>
          <w:u w:val="single"/>
        </w:rPr>
        <w:t xml:space="preserve"> atbilstoši piedāvājumu izvērtēšanas </w:t>
      </w:r>
      <w:r w:rsidRPr="00717DCE">
        <w:rPr>
          <w:rFonts w:ascii="Times New Roman" w:hAnsi="Times New Roman"/>
          <w:u w:val="single"/>
        </w:rPr>
        <w:t>metodikai</w:t>
      </w:r>
      <w:r w:rsidR="00120581" w:rsidRPr="00717DCE">
        <w:rPr>
          <w:rFonts w:ascii="Times New Roman" w:hAnsi="Times New Roman"/>
          <w:u w:val="single"/>
        </w:rPr>
        <w:t xml:space="preserve"> </w:t>
      </w:r>
      <w:r w:rsidR="00120581" w:rsidRPr="00717DCE">
        <w:rPr>
          <w:rFonts w:ascii="Times New Roman" w:hAnsi="Times New Roman"/>
        </w:rPr>
        <w:t xml:space="preserve">– iepirkuma </w:t>
      </w:r>
      <w:r w:rsidR="00120581" w:rsidRPr="00717DCE">
        <w:rPr>
          <w:rFonts w:ascii="Times New Roman" w:hAnsi="Times New Roman"/>
          <w:bCs/>
          <w:lang w:eastAsia="ar-SA"/>
        </w:rPr>
        <w:t>komisija</w:t>
      </w:r>
      <w:r w:rsidR="00120581" w:rsidRPr="00717DCE">
        <w:rPr>
          <w:rFonts w:ascii="Times New Roman" w:hAnsi="Times New Roman"/>
        </w:rPr>
        <w:t xml:space="preserve"> </w:t>
      </w:r>
      <w:r w:rsidR="004E38C8" w:rsidRPr="00717DCE">
        <w:rPr>
          <w:rFonts w:ascii="Times New Roman" w:hAnsi="Times New Roman"/>
        </w:rPr>
        <w:t xml:space="preserve">katrā Iepirkuma daļā atsevišķi </w:t>
      </w:r>
      <w:r w:rsidR="00120581" w:rsidRPr="00717DCE">
        <w:rPr>
          <w:rFonts w:ascii="Times New Roman" w:hAnsi="Times New Roman"/>
        </w:rPr>
        <w:t>ir tiesīga turpmākos piedāvājuma vērtēšanas posmus veikt tikai tam Pretendentam, kura piedāvā</w:t>
      </w:r>
      <w:r w:rsidR="0096388E" w:rsidRPr="00717DCE">
        <w:rPr>
          <w:rFonts w:ascii="Times New Roman" w:hAnsi="Times New Roman"/>
        </w:rPr>
        <w:t>jums ir atzīstams par saimnieciski izdevīgāko</w:t>
      </w:r>
      <w:r w:rsidR="00120581" w:rsidRPr="00717DCE">
        <w:rPr>
          <w:rFonts w:ascii="Times New Roman" w:hAnsi="Times New Roman"/>
        </w:rPr>
        <w:t>.</w:t>
      </w:r>
      <w:r w:rsidR="00120581" w:rsidRPr="00717DCE">
        <w:rPr>
          <w:rFonts w:ascii="Times New Roman" w:hAnsi="Times New Roman"/>
          <w:bCs/>
          <w:lang w:eastAsia="ar-SA"/>
        </w:rPr>
        <w:t xml:space="preserve"> Šajā posmā komisija izvērtē Nolikuma </w:t>
      </w:r>
      <w:r w:rsidR="00295B8E" w:rsidRPr="00717DCE">
        <w:rPr>
          <w:rFonts w:ascii="Times New Roman" w:hAnsi="Times New Roman"/>
          <w:bCs/>
          <w:lang w:eastAsia="ar-SA"/>
        </w:rPr>
        <w:t>7</w:t>
      </w:r>
      <w:r w:rsidR="00120581" w:rsidRPr="00717DCE">
        <w:rPr>
          <w:rFonts w:ascii="Times New Roman" w:hAnsi="Times New Roman"/>
          <w:bCs/>
          <w:lang w:eastAsia="ar-SA"/>
        </w:rPr>
        <w:t>.2.punktā noteikto vai Pretendenta piedāvātā līgumcena nav nepamatoti lēta.</w:t>
      </w:r>
    </w:p>
    <w:p w14:paraId="7C87C1EE" w14:textId="62106E92" w:rsidR="00120581" w:rsidRPr="00717DCE" w:rsidRDefault="00120581" w:rsidP="00192781">
      <w:pPr>
        <w:numPr>
          <w:ilvl w:val="3"/>
          <w:numId w:val="31"/>
        </w:numPr>
        <w:spacing w:after="0" w:line="240" w:lineRule="auto"/>
        <w:ind w:left="1843" w:hanging="850"/>
        <w:contextualSpacing/>
        <w:jc w:val="both"/>
        <w:outlineLvl w:val="0"/>
        <w:rPr>
          <w:rFonts w:ascii="Times New Roman" w:hAnsi="Times New Roman"/>
        </w:rPr>
      </w:pPr>
      <w:r w:rsidRPr="00717DCE">
        <w:rPr>
          <w:rFonts w:ascii="Times New Roman" w:hAnsi="Times New Roman"/>
          <w:u w:val="single"/>
        </w:rPr>
        <w:t>Piedāvājuma noformējuma pārbaude</w:t>
      </w:r>
      <w:r w:rsidRPr="00717DCE">
        <w:rPr>
          <w:rFonts w:ascii="Times New Roman" w:hAnsi="Times New Roman"/>
        </w:rPr>
        <w:t xml:space="preserve"> – </w:t>
      </w:r>
      <w:r w:rsidRPr="00717DCE">
        <w:rPr>
          <w:rFonts w:ascii="Times New Roman" w:hAnsi="Times New Roman"/>
          <w:bCs/>
          <w:lang w:eastAsia="ar-SA"/>
        </w:rPr>
        <w:t>iepirkuma komisija</w:t>
      </w:r>
      <w:r w:rsidR="004E38C8" w:rsidRPr="00717DCE">
        <w:rPr>
          <w:rFonts w:ascii="Times New Roman" w:hAnsi="Times New Roman"/>
          <w:bCs/>
          <w:lang w:eastAsia="ar-SA"/>
        </w:rPr>
        <w:t xml:space="preserve"> </w:t>
      </w:r>
      <w:r w:rsidR="004E38C8" w:rsidRPr="00717DCE">
        <w:rPr>
          <w:rFonts w:ascii="Times New Roman" w:hAnsi="Times New Roman"/>
        </w:rPr>
        <w:t>katrā Iepirkuma daļā atsevišķi</w:t>
      </w:r>
      <w:r w:rsidRPr="00717DCE">
        <w:rPr>
          <w:rFonts w:ascii="Times New Roman" w:hAnsi="Times New Roman"/>
          <w:bCs/>
          <w:lang w:eastAsia="ar-SA"/>
        </w:rPr>
        <w:t xml:space="preserve"> </w:t>
      </w:r>
      <w:r w:rsidRPr="00717DCE">
        <w:rPr>
          <w:rFonts w:ascii="Times New Roman" w:hAnsi="Times New Roman"/>
        </w:rPr>
        <w:t xml:space="preserve">vērtē </w:t>
      </w:r>
      <w:r w:rsidR="0096388E" w:rsidRPr="00717DCE">
        <w:rPr>
          <w:rFonts w:ascii="Times New Roman" w:hAnsi="Times New Roman"/>
        </w:rPr>
        <w:t xml:space="preserve">saimnieciski izdevīgākā piedāvājuma </w:t>
      </w:r>
      <w:r w:rsidRPr="00717DCE">
        <w:rPr>
          <w:rFonts w:ascii="Times New Roman" w:hAnsi="Times New Roman"/>
        </w:rPr>
        <w:t>atbilstību Nolikuma 3.4.punktā noteiktajām prasībām. Ja konstatēta piedāvājuma noformējuma neatbilstība, tad komisija lems par piedāvājuma noraidīšanu, izvērtējot neatbilstības būtiskumu saskaņā ar normatīvajiem aktiem un judikatūru.</w:t>
      </w:r>
    </w:p>
    <w:p w14:paraId="7F27CAE2" w14:textId="2B6EB23A" w:rsidR="00120581" w:rsidRPr="00717DCE" w:rsidRDefault="00120581" w:rsidP="00192781">
      <w:pPr>
        <w:numPr>
          <w:ilvl w:val="3"/>
          <w:numId w:val="31"/>
        </w:numPr>
        <w:spacing w:after="0" w:line="240" w:lineRule="auto"/>
        <w:ind w:left="1843" w:hanging="850"/>
        <w:contextualSpacing/>
        <w:jc w:val="both"/>
        <w:outlineLvl w:val="0"/>
        <w:rPr>
          <w:rFonts w:ascii="Times New Roman" w:hAnsi="Times New Roman"/>
          <w:bCs/>
          <w:lang w:eastAsia="ar-SA"/>
        </w:rPr>
      </w:pPr>
      <w:r w:rsidRPr="00717DCE">
        <w:rPr>
          <w:rFonts w:ascii="Times New Roman" w:hAnsi="Times New Roman"/>
          <w:u w:val="single"/>
        </w:rPr>
        <w:t>Pretendenta atlase</w:t>
      </w:r>
      <w:r w:rsidRPr="00717DCE">
        <w:rPr>
          <w:rFonts w:ascii="Times New Roman" w:hAnsi="Times New Roman"/>
        </w:rPr>
        <w:t xml:space="preserve"> – </w:t>
      </w:r>
      <w:r w:rsidRPr="00717DCE">
        <w:rPr>
          <w:rFonts w:ascii="Times New Roman" w:hAnsi="Times New Roman"/>
          <w:bCs/>
          <w:lang w:eastAsia="ar-SA"/>
        </w:rPr>
        <w:t>iepirkuma komisija</w:t>
      </w:r>
      <w:r w:rsidRPr="00717DCE">
        <w:rPr>
          <w:rFonts w:ascii="Times New Roman" w:hAnsi="Times New Roman"/>
        </w:rPr>
        <w:t xml:space="preserve"> </w:t>
      </w:r>
      <w:r w:rsidR="004E38C8" w:rsidRPr="00717DCE">
        <w:rPr>
          <w:rFonts w:ascii="Times New Roman" w:hAnsi="Times New Roman"/>
        </w:rPr>
        <w:t xml:space="preserve">katrā Iepirkuma daļā atsevišķi </w:t>
      </w:r>
      <w:r w:rsidRPr="00717DCE">
        <w:rPr>
          <w:rFonts w:ascii="Times New Roman" w:hAnsi="Times New Roman"/>
        </w:rPr>
        <w:t xml:space="preserve">vērtē </w:t>
      </w:r>
      <w:r w:rsidR="0096388E" w:rsidRPr="00717DCE">
        <w:rPr>
          <w:rFonts w:ascii="Times New Roman" w:hAnsi="Times New Roman"/>
        </w:rPr>
        <w:t>saimnieciski izdevīgākā piedāvājuma</w:t>
      </w:r>
      <w:r w:rsidRPr="00717DCE">
        <w:rPr>
          <w:rFonts w:ascii="Times New Roman" w:hAnsi="Times New Roman"/>
        </w:rPr>
        <w:t xml:space="preserve"> atbilstību Nolikuma </w:t>
      </w:r>
      <w:r w:rsidR="000615B8" w:rsidRPr="00717DCE">
        <w:rPr>
          <w:rFonts w:ascii="Times New Roman" w:hAnsi="Times New Roman"/>
        </w:rPr>
        <w:t>5</w:t>
      </w:r>
      <w:r w:rsidRPr="00717DCE">
        <w:rPr>
          <w:rFonts w:ascii="Times New Roman" w:hAnsi="Times New Roman"/>
        </w:rPr>
        <w:t xml:space="preserve">.punktā noteiktajām </w:t>
      </w:r>
      <w:r w:rsidRPr="00717DCE">
        <w:rPr>
          <w:rFonts w:ascii="Times New Roman" w:hAnsi="Times New Roman"/>
          <w:bCs/>
          <w:lang w:eastAsia="ar-SA"/>
        </w:rPr>
        <w:t>pretendentu</w:t>
      </w:r>
      <w:r w:rsidRPr="00717DCE">
        <w:rPr>
          <w:rFonts w:ascii="Times New Roman" w:hAnsi="Times New Roman"/>
        </w:rPr>
        <w:t xml:space="preserve"> atlases prasībām. Iepirkuma komisija ir tiesīga </w:t>
      </w:r>
      <w:r w:rsidRPr="00717DCE">
        <w:rPr>
          <w:rFonts w:ascii="Times New Roman" w:hAnsi="Times New Roman"/>
          <w:b/>
          <w:bCs/>
        </w:rPr>
        <w:t>noraidīt</w:t>
      </w:r>
      <w:r w:rsidRPr="00717DCE">
        <w:rPr>
          <w:rFonts w:ascii="Times New Roman" w:hAnsi="Times New Roman"/>
        </w:rPr>
        <w:t xml:space="preserve"> Pretendentu no turpmākās dalības iepirkuma procedūrā jebkurā no šādiem gadījumiem:</w:t>
      </w:r>
    </w:p>
    <w:p w14:paraId="349F3105" w14:textId="77777777"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Publisko iepirkumu likuma 41.pantā noteiktajā kārtībā;</w:t>
      </w:r>
      <w:bookmarkStart w:id="12" w:name="_Ref91403057"/>
    </w:p>
    <w:p w14:paraId="5A285C77" w14:textId="77777777"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Pretendenta finanšu apgrozījums nav atbilstošs Nolikumā noteiktajām prasībām;</w:t>
      </w:r>
    </w:p>
    <w:p w14:paraId="59701E4A" w14:textId="77777777"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Pretendents neatbilst nolikumā noteiktajām atlases prasībām profesionālās darbības veikšanai, tehniskajām un  profesionālajām spējām;</w:t>
      </w:r>
    </w:p>
    <w:p w14:paraId="3D46EDA6" w14:textId="13042DD2"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 xml:space="preserve">Pretendenta piedāvātais personāls neatbilst </w:t>
      </w:r>
      <w:bookmarkEnd w:id="12"/>
      <w:r w:rsidRPr="00717DCE">
        <w:rPr>
          <w:rFonts w:ascii="Times New Roman" w:hAnsi="Times New Roman"/>
        </w:rPr>
        <w:t>nolikumā noteiktajām atlases prasībām.</w:t>
      </w:r>
    </w:p>
    <w:p w14:paraId="225E9E64" w14:textId="4625FC91" w:rsidR="004B016C" w:rsidRPr="00717DCE" w:rsidRDefault="004B016C" w:rsidP="00192781">
      <w:pPr>
        <w:pStyle w:val="ListParagraph"/>
        <w:numPr>
          <w:ilvl w:val="3"/>
          <w:numId w:val="31"/>
        </w:numPr>
        <w:ind w:left="1843" w:hanging="709"/>
        <w:jc w:val="both"/>
        <w:rPr>
          <w:sz w:val="22"/>
          <w:szCs w:val="22"/>
        </w:rPr>
      </w:pPr>
      <w:r w:rsidRPr="00717DCE">
        <w:rPr>
          <w:sz w:val="22"/>
          <w:szCs w:val="22"/>
          <w:u w:val="single"/>
        </w:rPr>
        <w:t>Tehnisko piedāvājumu vērtēšana</w:t>
      </w:r>
      <w:r w:rsidRPr="00717DCE">
        <w:rPr>
          <w:sz w:val="22"/>
          <w:szCs w:val="22"/>
        </w:rPr>
        <w:t xml:space="preserve"> – </w:t>
      </w:r>
      <w:r w:rsidRPr="00717DCE">
        <w:rPr>
          <w:bCs/>
          <w:sz w:val="22"/>
          <w:szCs w:val="22"/>
          <w:lang w:eastAsia="ar-SA"/>
        </w:rPr>
        <w:t>iepirkuma komisija</w:t>
      </w:r>
      <w:r w:rsidR="004E38C8" w:rsidRPr="00717DCE">
        <w:rPr>
          <w:bCs/>
          <w:sz w:val="22"/>
          <w:szCs w:val="22"/>
          <w:lang w:eastAsia="ar-SA"/>
        </w:rPr>
        <w:t xml:space="preserve"> </w:t>
      </w:r>
      <w:r w:rsidR="004E38C8" w:rsidRPr="00717DCE">
        <w:rPr>
          <w:sz w:val="22"/>
          <w:szCs w:val="22"/>
        </w:rPr>
        <w:t>katrā Iepirkuma daļā atsevišķi</w:t>
      </w:r>
      <w:r w:rsidRPr="00717DCE">
        <w:rPr>
          <w:bCs/>
          <w:sz w:val="22"/>
          <w:szCs w:val="22"/>
          <w:lang w:eastAsia="ar-SA"/>
        </w:rPr>
        <w:t xml:space="preserve"> vērtē pretendenta, </w:t>
      </w:r>
      <w:r w:rsidRPr="00717DCE">
        <w:rPr>
          <w:sz w:val="22"/>
          <w:szCs w:val="22"/>
        </w:rPr>
        <w:t>kura piedāvā</w:t>
      </w:r>
      <w:r w:rsidR="0096388E" w:rsidRPr="00717DCE">
        <w:rPr>
          <w:sz w:val="22"/>
          <w:szCs w:val="22"/>
        </w:rPr>
        <w:t>jums ir saimnieciski izdevīgākais</w:t>
      </w:r>
      <w:r w:rsidRPr="00717DCE">
        <w:rPr>
          <w:sz w:val="22"/>
          <w:szCs w:val="22"/>
        </w:rPr>
        <w:t>, atbilstību</w:t>
      </w:r>
      <w:r w:rsidR="004032C8" w:rsidRPr="00717DCE">
        <w:rPr>
          <w:sz w:val="22"/>
          <w:szCs w:val="22"/>
        </w:rPr>
        <w:t xml:space="preserve"> tehniskās specifikācijas prasībām.</w:t>
      </w:r>
    </w:p>
    <w:p w14:paraId="6517E14E"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rPr>
      </w:pPr>
      <w:r w:rsidRPr="00717DCE">
        <w:rPr>
          <w:rFonts w:ascii="Times New Roman" w:hAnsi="Times New Roman"/>
          <w:kern w:val="28"/>
        </w:rPr>
        <w:t xml:space="preserve">Piedāvājumu vērtēšanas laikā </w:t>
      </w:r>
      <w:r w:rsidRPr="00717DCE">
        <w:rPr>
          <w:rFonts w:ascii="Times New Roman" w:eastAsia="Helvetica" w:hAnsi="Times New Roman"/>
          <w:bCs/>
          <w:kern w:val="28"/>
        </w:rPr>
        <w:t>iepirkuma komisija</w:t>
      </w:r>
      <w:r w:rsidRPr="00717DCE">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lastRenderedPageBreak/>
        <w:t xml:space="preserve">Komisijai ir tiesības pieprasīt, lai Pretendents precizē sniegto informāciju, ja tas nepieciešams piedāvājuma noformējuma pārbaudei, </w:t>
      </w:r>
      <w:r w:rsidRPr="00717DCE">
        <w:rPr>
          <w:rFonts w:ascii="Times New Roman" w:eastAsia="Helvetica" w:hAnsi="Times New Roman"/>
          <w:bCs/>
          <w:kern w:val="28"/>
        </w:rPr>
        <w:t>pretendentu</w:t>
      </w:r>
      <w:r w:rsidRPr="00717DCE">
        <w:rPr>
          <w:rFonts w:ascii="Times New Roman" w:hAnsi="Times New Roman"/>
          <w:kern w:val="28"/>
        </w:rPr>
        <w:t xml:space="preserve"> atlasei, kā arī piedāvājumu vērtēšanai un salīdzināšanai.   </w:t>
      </w:r>
    </w:p>
    <w:p w14:paraId="7802D342"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Ja Komisija pieprasa, lai </w:t>
      </w:r>
      <w:r w:rsidRPr="00717DCE">
        <w:rPr>
          <w:rFonts w:ascii="Times New Roman" w:eastAsia="Helvetica" w:hAnsi="Times New Roman"/>
          <w:bCs/>
          <w:kern w:val="28"/>
        </w:rPr>
        <w:t>pretendents</w:t>
      </w:r>
      <w:r w:rsidRPr="00717DCE">
        <w:rPr>
          <w:rFonts w:ascii="Times New Roman" w:hAnsi="Times New Roman"/>
          <w:kern w:val="28"/>
        </w:rPr>
        <w:t xml:space="preserve"> precizē iesniegto informāciju, tā nosaka samērīgu termiņu, līdz kuram </w:t>
      </w:r>
      <w:r w:rsidRPr="00717DCE">
        <w:rPr>
          <w:rFonts w:ascii="Times New Roman" w:eastAsia="Helvetica" w:hAnsi="Times New Roman"/>
          <w:bCs/>
          <w:kern w:val="28"/>
        </w:rPr>
        <w:t>pretendentam</w:t>
      </w:r>
      <w:r w:rsidRPr="00717DCE">
        <w:rPr>
          <w:rFonts w:ascii="Times New Roman" w:hAnsi="Times New Roman"/>
          <w:kern w:val="28"/>
        </w:rPr>
        <w:t xml:space="preserve"> jāsniedz atbilde.   </w:t>
      </w:r>
    </w:p>
    <w:p w14:paraId="1F6F79A6"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Ja </w:t>
      </w:r>
      <w:r w:rsidRPr="00717DCE">
        <w:rPr>
          <w:rFonts w:ascii="Times New Roman" w:eastAsia="Helvetica" w:hAnsi="Times New Roman"/>
          <w:bCs/>
          <w:kern w:val="28"/>
        </w:rPr>
        <w:t>pretendents</w:t>
      </w:r>
      <w:r w:rsidRPr="00717DCE">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Eksperts nesniedz atzinumu, ja ir ieinteresēts konkrēta </w:t>
      </w:r>
      <w:r w:rsidRPr="00717DCE">
        <w:rPr>
          <w:rFonts w:ascii="Times New Roman" w:eastAsia="Helvetica" w:hAnsi="Times New Roman"/>
          <w:bCs/>
          <w:kern w:val="28"/>
        </w:rPr>
        <w:t>pretendenta</w:t>
      </w:r>
      <w:r w:rsidRPr="00717DCE">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17DCE" w:rsidRDefault="00120581" w:rsidP="00192781">
      <w:pPr>
        <w:numPr>
          <w:ilvl w:val="2"/>
          <w:numId w:val="31"/>
        </w:numPr>
        <w:spacing w:after="0" w:line="240" w:lineRule="auto"/>
        <w:ind w:left="993" w:hanging="709"/>
        <w:contextualSpacing/>
        <w:jc w:val="both"/>
        <w:outlineLvl w:val="1"/>
        <w:rPr>
          <w:rFonts w:ascii="Times New Roman" w:hAnsi="Times New Roman"/>
        </w:rPr>
      </w:pPr>
      <w:r w:rsidRPr="00717DCE">
        <w:rPr>
          <w:rFonts w:ascii="Times New Roman" w:hAnsi="Times New Roman"/>
          <w:kern w:val="28"/>
        </w:rPr>
        <w:t>Eksperts piedāvājumā ietverto un Pretendenta papildus sniegto informāciju drīkst izmantot tikai sava atzinuma sniegšanai.</w:t>
      </w:r>
      <w:r w:rsidRPr="00717DCE">
        <w:rPr>
          <w:rFonts w:ascii="Times New Roman" w:hAnsi="Times New Roman"/>
        </w:rPr>
        <w:t xml:space="preserve"> </w:t>
      </w:r>
    </w:p>
    <w:p w14:paraId="024145DB" w14:textId="235FC82D" w:rsidR="00120581" w:rsidRPr="00717DCE" w:rsidRDefault="00120581" w:rsidP="00192781">
      <w:pPr>
        <w:numPr>
          <w:ilvl w:val="2"/>
          <w:numId w:val="31"/>
        </w:numPr>
        <w:spacing w:after="0" w:line="240" w:lineRule="auto"/>
        <w:ind w:left="993" w:hanging="709"/>
        <w:contextualSpacing/>
        <w:jc w:val="both"/>
        <w:outlineLvl w:val="1"/>
        <w:rPr>
          <w:rFonts w:ascii="Times New Roman" w:hAnsi="Times New Roman"/>
        </w:rPr>
      </w:pPr>
      <w:r w:rsidRPr="00717DCE">
        <w:rPr>
          <w:rFonts w:ascii="Times New Roman" w:hAnsi="Times New Roman"/>
        </w:rPr>
        <w:t>Ja Pretendents izvēlējies iesniegt Eiropas vienoto iepirkuma procedūras dokumentu, Pasūtītājs to pieņem kā sākotnējo pierādījumu atbilstībai nolikumā noteiktajām Pretendentu atlases prasībām.</w:t>
      </w:r>
    </w:p>
    <w:p w14:paraId="1D219E94" w14:textId="77777777" w:rsidR="00120581" w:rsidRPr="00717DCE" w:rsidRDefault="00120581" w:rsidP="00192781">
      <w:pPr>
        <w:numPr>
          <w:ilvl w:val="2"/>
          <w:numId w:val="31"/>
        </w:numPr>
        <w:spacing w:after="0" w:line="240" w:lineRule="auto"/>
        <w:ind w:left="993" w:hanging="709"/>
        <w:contextualSpacing/>
        <w:jc w:val="both"/>
        <w:outlineLvl w:val="1"/>
        <w:rPr>
          <w:rFonts w:ascii="Times New Roman" w:hAnsi="Times New Roman"/>
        </w:rPr>
      </w:pPr>
      <w:r w:rsidRPr="00717DCE">
        <w:rPr>
          <w:rFonts w:ascii="Times New Roman" w:hAnsi="Times New Roman"/>
        </w:rPr>
        <w:t xml:space="preserve">Pēc lēmuma pieņemšanas </w:t>
      </w:r>
      <w:r w:rsidRPr="00717DCE">
        <w:rPr>
          <w:rFonts w:ascii="Times New Roman" w:hAnsi="Times New Roman"/>
          <w:bCs/>
          <w:lang w:eastAsia="ar-SA"/>
        </w:rPr>
        <w:t>pretendenti</w:t>
      </w:r>
      <w:r w:rsidRPr="00717DCE">
        <w:rPr>
          <w:rFonts w:ascii="Times New Roman" w:hAnsi="Times New Roman"/>
        </w:rPr>
        <w:t xml:space="preserve"> 3 (trīs) darba dienu laikā vienlaikus tiek informēti par </w:t>
      </w:r>
      <w:r w:rsidRPr="00717DCE">
        <w:rPr>
          <w:rFonts w:ascii="Times New Roman" w:hAnsi="Times New Roman"/>
          <w:bCs/>
          <w:lang w:eastAsia="ar-SA"/>
        </w:rPr>
        <w:t>iepirkumu komisijas</w:t>
      </w:r>
      <w:r w:rsidRPr="00717DCE">
        <w:rPr>
          <w:rFonts w:ascii="Times New Roman" w:hAnsi="Times New Roman"/>
        </w:rPr>
        <w:t xml:space="preserve"> lēmumu. Par to </w:t>
      </w:r>
      <w:r w:rsidRPr="00717DCE">
        <w:rPr>
          <w:rFonts w:ascii="Times New Roman" w:hAnsi="Times New Roman"/>
          <w:bCs/>
          <w:lang w:eastAsia="ar-SA"/>
        </w:rPr>
        <w:t>pretendentiem</w:t>
      </w:r>
      <w:r w:rsidRPr="00717DCE">
        <w:rPr>
          <w:rFonts w:ascii="Times New Roman" w:hAnsi="Times New Roman"/>
        </w:rPr>
        <w:t xml:space="preserve"> tiek paziņots uz pieteikumā norādīto elektronisko pasta adresi. </w:t>
      </w:r>
    </w:p>
    <w:p w14:paraId="2DCD5A34" w14:textId="77777777" w:rsidR="00120581" w:rsidRPr="00717DCE" w:rsidRDefault="00120581" w:rsidP="00192781">
      <w:pPr>
        <w:numPr>
          <w:ilvl w:val="1"/>
          <w:numId w:val="31"/>
        </w:numPr>
        <w:spacing w:after="0" w:line="240" w:lineRule="auto"/>
        <w:ind w:left="426" w:hanging="426"/>
        <w:contextualSpacing/>
        <w:jc w:val="both"/>
        <w:outlineLvl w:val="1"/>
        <w:rPr>
          <w:rFonts w:ascii="Times New Roman" w:hAnsi="Times New Roman"/>
          <w:b/>
          <w:u w:val="single"/>
        </w:rPr>
      </w:pPr>
      <w:r w:rsidRPr="00717DCE">
        <w:rPr>
          <w:rFonts w:ascii="Times New Roman" w:hAnsi="Times New Roman"/>
          <w:b/>
          <w:u w:val="single"/>
        </w:rPr>
        <w:t>Nepamatoti lēta piedāvājuma pārbaude:</w:t>
      </w:r>
    </w:p>
    <w:p w14:paraId="3A0A3D7B" w14:textId="2057A344"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 xml:space="preserve">Komisija izvērtē, vai tā Pretendenta, kuram, atbilstoši Nolikuma </w:t>
      </w:r>
      <w:r w:rsidR="00192781" w:rsidRPr="00717DCE">
        <w:rPr>
          <w:rFonts w:ascii="Times New Roman" w:hAnsi="Times New Roman"/>
        </w:rPr>
        <w:t>7</w:t>
      </w:r>
      <w:r w:rsidRPr="00717DCE">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717DCE">
        <w:rPr>
          <w:rFonts w:ascii="Times New Roman" w:hAnsi="Times New Roman"/>
          <w:bCs/>
          <w:lang w:eastAsia="ar-SA"/>
        </w:rPr>
        <w:t>pretendenta</w:t>
      </w:r>
      <w:r w:rsidRPr="00717DCE">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17DCE" w:rsidRDefault="00120581" w:rsidP="00120581">
      <w:pPr>
        <w:spacing w:after="0" w:line="240" w:lineRule="auto"/>
        <w:ind w:left="426"/>
        <w:contextualSpacing/>
        <w:rPr>
          <w:rFonts w:ascii="Times New Roman" w:hAnsi="Times New Roman"/>
        </w:rPr>
      </w:pPr>
    </w:p>
    <w:p w14:paraId="4A293C32" w14:textId="4C99FBE5" w:rsidR="00120581" w:rsidRPr="00717DCE" w:rsidRDefault="006B0B1F" w:rsidP="00192781">
      <w:pPr>
        <w:numPr>
          <w:ilvl w:val="0"/>
          <w:numId w:val="31"/>
        </w:numPr>
        <w:spacing w:after="0" w:line="240" w:lineRule="auto"/>
        <w:contextualSpacing/>
        <w:jc w:val="center"/>
        <w:outlineLvl w:val="1"/>
        <w:rPr>
          <w:rFonts w:ascii="Times New Roman" w:hAnsi="Times New Roman"/>
          <w:b/>
        </w:rPr>
      </w:pPr>
      <w:bookmarkStart w:id="13" w:name="_Toc455559660"/>
      <w:r w:rsidRPr="00717DCE">
        <w:rPr>
          <w:rFonts w:ascii="Times New Roman" w:hAnsi="Times New Roman"/>
          <w:b/>
        </w:rPr>
        <w:t>L</w:t>
      </w:r>
      <w:r w:rsidR="00B43345" w:rsidRPr="00717DCE">
        <w:rPr>
          <w:rFonts w:ascii="Times New Roman" w:hAnsi="Times New Roman"/>
          <w:b/>
        </w:rPr>
        <w:t>ēmuma pieņemšanas un iepirkuma līguma slēgšana</w:t>
      </w:r>
      <w:bookmarkEnd w:id="13"/>
    </w:p>
    <w:p w14:paraId="2AF73071" w14:textId="77777777" w:rsidR="00120581" w:rsidRPr="00717DCE" w:rsidRDefault="00120581" w:rsidP="00120581">
      <w:pPr>
        <w:pStyle w:val="ListParagraph"/>
        <w:ind w:left="0"/>
        <w:jc w:val="both"/>
        <w:outlineLvl w:val="1"/>
        <w:rPr>
          <w:rFonts w:eastAsia="Calibri"/>
          <w:bCs/>
          <w:vanish/>
          <w:sz w:val="22"/>
          <w:szCs w:val="22"/>
          <w:lang w:eastAsia="ar-SA"/>
        </w:rPr>
      </w:pPr>
    </w:p>
    <w:p w14:paraId="6ADC3882" w14:textId="7A975E4A"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Attiecībā uz Pretendentu, kuram būtu piešķiramas iepirkuma līguma slēgšanas tiesības </w:t>
      </w:r>
      <w:r w:rsidRPr="00717DCE">
        <w:rPr>
          <w:rFonts w:ascii="Times New Roman" w:hAnsi="Times New Roman"/>
          <w:bCs/>
          <w:lang w:eastAsia="ar-SA"/>
        </w:rPr>
        <w:t>Atklātā konkursā, iepirkuma komisija</w:t>
      </w:r>
      <w:r w:rsidRPr="00717DCE">
        <w:rPr>
          <w:rFonts w:ascii="Times New Roman" w:hAnsi="Times New Roman"/>
        </w:rPr>
        <w:t xml:space="preserve"> veic pārbaudi saskaņā ar</w:t>
      </w:r>
      <w:r w:rsidR="00B43345" w:rsidRPr="00717DCE">
        <w:rPr>
          <w:rFonts w:ascii="Times New Roman" w:hAnsi="Times New Roman"/>
        </w:rPr>
        <w:t xml:space="preserve"> Iepirkuma nolikuma 5.sadaļas nosacījumiem.</w:t>
      </w:r>
    </w:p>
    <w:p w14:paraId="00953222" w14:textId="246D7D86"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Ja tikai viens pretendents iesniegs piedāvājumu, komisija </w:t>
      </w:r>
      <w:r w:rsidR="00B43345" w:rsidRPr="00717DCE">
        <w:rPr>
          <w:rFonts w:ascii="Times New Roman" w:hAnsi="Times New Roman"/>
        </w:rPr>
        <w:t xml:space="preserve">rīkojas Publisko iepirkumu likuma </w:t>
      </w:r>
      <w:r w:rsidR="00D15F27" w:rsidRPr="00717DCE">
        <w:rPr>
          <w:rFonts w:ascii="Times New Roman" w:hAnsi="Times New Roman"/>
        </w:rPr>
        <w:t xml:space="preserve">41.panta 12.daļā </w:t>
      </w:r>
      <w:r w:rsidR="00B43345" w:rsidRPr="00717DCE">
        <w:rPr>
          <w:rFonts w:ascii="Times New Roman" w:hAnsi="Times New Roman"/>
        </w:rPr>
        <w:t>noteiktajā kārtībā.</w:t>
      </w:r>
    </w:p>
    <w:p w14:paraId="76B0F23A" w14:textId="248EC92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Ja vairākiem Pretendentiem iesniegtais piedāvājuma novērtējums ir vienāds,</w:t>
      </w:r>
      <w:r w:rsidR="004A75C9" w:rsidRPr="00717DCE">
        <w:rPr>
          <w:rFonts w:ascii="Times New Roman" w:hAnsi="Times New Roman"/>
        </w:rPr>
        <w:t xml:space="preserve"> Pasūtītājs par uzvarētāju atzīst pretendentu, kurš ieguvis lielāku punktu skaitu (A) kritērijā. Jā arī šādā gadījumā nav iespējams noteikt uzvarētāju, </w:t>
      </w:r>
      <w:r w:rsidRPr="00717DCE">
        <w:rPr>
          <w:rFonts w:ascii="Times New Roman" w:hAnsi="Times New Roman"/>
        </w:rPr>
        <w:t xml:space="preserve"> Pasūtītājs veic izlozi starp</w:t>
      </w:r>
      <w:r w:rsidR="00B43345" w:rsidRPr="00717DCE">
        <w:rPr>
          <w:rFonts w:ascii="Times New Roman" w:hAnsi="Times New Roman"/>
        </w:rPr>
        <w:t xml:space="preserve"> šiem</w:t>
      </w:r>
      <w:r w:rsidRPr="00717DCE">
        <w:rPr>
          <w:rFonts w:ascii="Times New Roman" w:hAnsi="Times New Roman"/>
        </w:rPr>
        <w:t xml:space="preserve"> </w:t>
      </w:r>
      <w:r w:rsidR="00B43345" w:rsidRPr="00717DCE">
        <w:rPr>
          <w:rFonts w:ascii="Times New Roman" w:hAnsi="Times New Roman"/>
        </w:rPr>
        <w:t>P</w:t>
      </w:r>
      <w:r w:rsidRPr="00717DCE">
        <w:rPr>
          <w:rFonts w:ascii="Times New Roman" w:hAnsi="Times New Roman"/>
        </w:rPr>
        <w:t>retendentiem, uzaicinot tos piedalīties klātienē.</w:t>
      </w:r>
    </w:p>
    <w:p w14:paraId="7D499DE5" w14:textId="3D4374A9" w:rsidR="00120581" w:rsidRPr="00717DCE" w:rsidRDefault="00D15F27"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lastRenderedPageBreak/>
        <w:t>L</w:t>
      </w:r>
      <w:r w:rsidR="00120581" w:rsidRPr="00717DCE">
        <w:rPr>
          <w:rFonts w:ascii="Times New Roman" w:hAnsi="Times New Roman"/>
        </w:rPr>
        <w:t xml:space="preserve">ēmumu </w:t>
      </w:r>
      <w:r w:rsidRPr="00717DCE">
        <w:rPr>
          <w:rFonts w:ascii="Times New Roman" w:hAnsi="Times New Roman"/>
        </w:rPr>
        <w:t xml:space="preserve">par Iepirkuma uzvarētāju vai Iepirkuma pārtraukšanu vai izbeigšanu </w:t>
      </w:r>
      <w:r w:rsidR="00120581" w:rsidRPr="00717DCE">
        <w:rPr>
          <w:rFonts w:ascii="Times New Roman" w:hAnsi="Times New Roman"/>
        </w:rPr>
        <w:t xml:space="preserve">Komisija 3 (trīs) darba dienu laikā </w:t>
      </w:r>
      <w:r w:rsidRPr="00717DCE">
        <w:rPr>
          <w:rFonts w:ascii="Times New Roman" w:hAnsi="Times New Roman"/>
        </w:rPr>
        <w:t>rakstiski</w:t>
      </w:r>
      <w:r w:rsidR="00120581" w:rsidRPr="00717DCE">
        <w:rPr>
          <w:rFonts w:ascii="Times New Roman" w:hAnsi="Times New Roman"/>
        </w:rPr>
        <w:t xml:space="preserve"> paziņo Pretendentiem uz to e-pasta adresi, kuru tas ir norādījis EIS sistēmā kā paredzētu oficiālajai saziņai.</w:t>
      </w:r>
    </w:p>
    <w:p w14:paraId="0C3B451E" w14:textId="2175356D"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Komisija sagatavos iepirkuma procedūras ziņojumu par visu iepirkuma procedūru un publicēs to pircēja profilā </w:t>
      </w:r>
      <w:hyperlink r:id="rId23" w:history="1">
        <w:r w:rsidR="00D85033" w:rsidRPr="005B0D7F">
          <w:rPr>
            <w:rStyle w:val="Hyperlink"/>
            <w:rFonts w:ascii="Times New Roman" w:hAnsi="Times New Roman"/>
            <w:shd w:val="clear" w:color="auto" w:fill="FFFFFF"/>
          </w:rPr>
          <w:t>https://www.eis.gov.lv/EKEIS/Supplier/Organizer/3235</w:t>
        </w:r>
      </w:hyperlink>
      <w:r w:rsidR="002B6367" w:rsidRPr="00717DCE">
        <w:rPr>
          <w:rFonts w:ascii="Times New Roman" w:hAnsi="Times New Roman"/>
          <w:shd w:val="clear" w:color="auto" w:fill="FFFFFF"/>
        </w:rPr>
        <w:t xml:space="preserve">, </w:t>
      </w:r>
      <w:r w:rsidRPr="00717DCE">
        <w:rPr>
          <w:rFonts w:ascii="Times New Roman" w:hAnsi="Times New Roman"/>
        </w:rPr>
        <w:t xml:space="preserve">piecu darbdienu laikā pēc lēmuma pieņemšanas par iepirkuma procedūras rezultātiem. </w:t>
      </w:r>
    </w:p>
    <w:p w14:paraId="58D74B2A"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Pēc iepirkuma komisijas pieprasījuma piegādātāju apvienība, attiecībā, uz kuru pieņemts lēmums par līguma slēgšanas tiesību piešķiršanu </w:t>
      </w:r>
      <w:r w:rsidRPr="00717DCE">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Iepirkuma līgumu ar izraudzīto Pretendentu slēdz ne agrāk kā nākamajā darbdienā pēc nogaidīšanas termiņa beigām.</w:t>
      </w:r>
    </w:p>
    <w:p w14:paraId="74D157E0" w14:textId="5DAF965F"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Pasūtītājs finansējuma trūkuma dēļ var neslēgt iepirkuma līgumu</w:t>
      </w:r>
      <w:r w:rsidR="00F00A67" w:rsidRPr="00717DCE">
        <w:rPr>
          <w:rFonts w:ascii="Times New Roman" w:hAnsi="Times New Roman"/>
        </w:rPr>
        <w:t xml:space="preserve"> (tai skaitā, ja Pasūtītājam </w:t>
      </w:r>
      <w:r w:rsidR="00F05F22" w:rsidRPr="00717DCE">
        <w:rPr>
          <w:rFonts w:ascii="Times New Roman" w:hAnsi="Times New Roman"/>
        </w:rPr>
        <w:t>ne</w:t>
      </w:r>
      <w:r w:rsidR="00F00A67" w:rsidRPr="00717DCE">
        <w:rPr>
          <w:rFonts w:ascii="Times New Roman" w:hAnsi="Times New Roman"/>
        </w:rPr>
        <w:t xml:space="preserve">tiek </w:t>
      </w:r>
      <w:r w:rsidR="00F05F22" w:rsidRPr="00717DCE">
        <w:rPr>
          <w:rFonts w:ascii="Times New Roman" w:hAnsi="Times New Roman"/>
        </w:rPr>
        <w:t>apstiprināts Eiropas struktūrfondu projekta pieteikums</w:t>
      </w:r>
      <w:r w:rsidR="00F00A67" w:rsidRPr="00717DCE">
        <w:rPr>
          <w:rFonts w:ascii="Times New Roman" w:hAnsi="Times New Roman"/>
        </w:rPr>
        <w:t>)</w:t>
      </w:r>
      <w:r w:rsidRPr="00717DCE">
        <w:rPr>
          <w:rFonts w:ascii="Times New Roman" w:hAnsi="Times New Roman"/>
        </w:rPr>
        <w:t>.</w:t>
      </w:r>
    </w:p>
    <w:p w14:paraId="1E252191"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Ja izraudzītais Pretendents atsakās slēgt iepirkuma līgumu ar Pasūtītāju</w:t>
      </w:r>
      <w:r w:rsidRPr="00717DCE">
        <w:rPr>
          <w:rFonts w:ascii="Times New Roman" w:hAnsi="Times New Roman"/>
          <w:bCs/>
          <w:lang w:eastAsia="ar-SA"/>
        </w:rPr>
        <w:t>, Pasūtītāja noteiktajā termiņā</w:t>
      </w:r>
      <w:r w:rsidRPr="00717DCE">
        <w:rPr>
          <w:rFonts w:ascii="Times New Roman" w:hAnsi="Times New Roman"/>
        </w:rPr>
        <w:t xml:space="preserve">, iepirkuma komisija pieņem lēmumu slēgt līgumu ar nākamo Pretendentu, kura piedāvājums atbilst piedāvājumu izvērtēšanas kritērijam vai pārtraukt </w:t>
      </w:r>
      <w:r w:rsidRPr="00717DCE">
        <w:rPr>
          <w:rFonts w:ascii="Times New Roman" w:hAnsi="Times New Roman"/>
          <w:bCs/>
          <w:lang w:eastAsia="ar-SA"/>
        </w:rPr>
        <w:t>atklātu konkursu</w:t>
      </w:r>
      <w:r w:rsidRPr="00717DCE">
        <w:rPr>
          <w:rFonts w:ascii="Times New Roman" w:hAnsi="Times New Roman"/>
        </w:rPr>
        <w:t xml:space="preserve">, neizvēloties nevienu piedāvājumu. </w:t>
      </w:r>
    </w:p>
    <w:p w14:paraId="46EB0326"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134164E0" w:rsidR="003C5215" w:rsidRPr="00717DCE" w:rsidRDefault="00120581" w:rsidP="00192781">
      <w:pPr>
        <w:numPr>
          <w:ilvl w:val="1"/>
          <w:numId w:val="33"/>
        </w:numPr>
        <w:spacing w:after="0" w:line="240" w:lineRule="auto"/>
        <w:ind w:left="426" w:hanging="426"/>
        <w:jc w:val="both"/>
        <w:rPr>
          <w:rFonts w:ascii="Times New Roman" w:hAnsi="Times New Roman"/>
        </w:rPr>
      </w:pPr>
      <w:r w:rsidRPr="00717DCE">
        <w:rPr>
          <w:rFonts w:ascii="Times New Roman" w:hAnsi="Times New Roman"/>
        </w:rPr>
        <w:t>Pasūtītājs slēgs iepirkuma līgumu, pamatojoties uz Pretendenta piedāvājumu, saskaņā ar Nolikuma noteikumiem un iepirkuma līguma projektu (</w:t>
      </w:r>
      <w:r w:rsidR="00A35ADD" w:rsidRPr="00717DCE">
        <w:rPr>
          <w:rFonts w:ascii="Times New Roman" w:hAnsi="Times New Roman"/>
        </w:rPr>
        <w:t xml:space="preserve">Nolikuma </w:t>
      </w:r>
      <w:r w:rsidR="00F00A67" w:rsidRPr="00717DCE">
        <w:rPr>
          <w:rFonts w:ascii="Times New Roman" w:hAnsi="Times New Roman"/>
        </w:rPr>
        <w:t>8</w:t>
      </w:r>
      <w:r w:rsidRPr="00717DCE">
        <w:rPr>
          <w:rFonts w:ascii="Times New Roman" w:hAnsi="Times New Roman"/>
        </w:rPr>
        <w:t xml:space="preserve">.pielikums). Iepirkuma līguma pamatnosacījumi, slēdzot līgumu, netiks mainīti. </w:t>
      </w:r>
    </w:p>
    <w:p w14:paraId="620CFB29" w14:textId="40721C70" w:rsidR="003C5215" w:rsidRPr="00717DCE" w:rsidRDefault="003C5215" w:rsidP="00192781">
      <w:pPr>
        <w:numPr>
          <w:ilvl w:val="1"/>
          <w:numId w:val="33"/>
        </w:numPr>
        <w:spacing w:after="0" w:line="240" w:lineRule="auto"/>
        <w:ind w:left="426" w:hanging="426"/>
        <w:jc w:val="both"/>
        <w:rPr>
          <w:rFonts w:ascii="Times New Roman" w:hAnsi="Times New Roman"/>
        </w:rPr>
      </w:pPr>
      <w:r w:rsidRPr="00717DCE">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74B9CE60" w14:textId="77777777" w:rsidR="00F00A67" w:rsidRPr="00717DCE" w:rsidRDefault="00F00A67" w:rsidP="00F00A67">
      <w:pPr>
        <w:spacing w:after="0" w:line="240" w:lineRule="auto"/>
        <w:ind w:left="426"/>
        <w:jc w:val="both"/>
        <w:rPr>
          <w:rFonts w:ascii="Times New Roman" w:hAnsi="Times New Roman"/>
        </w:rPr>
      </w:pPr>
    </w:p>
    <w:p w14:paraId="7ED6FFDB" w14:textId="0A8A2F30" w:rsidR="00120581" w:rsidRPr="00717DCE" w:rsidRDefault="006B0B1F" w:rsidP="00192781">
      <w:pPr>
        <w:pStyle w:val="ListParagraph"/>
        <w:numPr>
          <w:ilvl w:val="0"/>
          <w:numId w:val="33"/>
        </w:numPr>
        <w:suppressAutoHyphens/>
        <w:jc w:val="center"/>
        <w:outlineLvl w:val="0"/>
        <w:rPr>
          <w:b/>
          <w:bCs/>
          <w:sz w:val="22"/>
          <w:szCs w:val="22"/>
          <w:lang w:eastAsia="ar-SA"/>
        </w:rPr>
      </w:pPr>
      <w:bookmarkStart w:id="14" w:name="_Toc455559664"/>
      <w:bookmarkEnd w:id="7"/>
      <w:r w:rsidRPr="00717DCE">
        <w:rPr>
          <w:rFonts w:eastAsia="Calibri"/>
          <w:b/>
          <w:bCs/>
          <w:sz w:val="22"/>
          <w:szCs w:val="22"/>
          <w:lang w:eastAsia="ar-SA"/>
        </w:rPr>
        <w:t>N</w:t>
      </w:r>
      <w:r w:rsidR="00D15F27" w:rsidRPr="00717DCE">
        <w:rPr>
          <w:rFonts w:eastAsia="Calibri"/>
          <w:b/>
          <w:bCs/>
          <w:sz w:val="22"/>
          <w:szCs w:val="22"/>
          <w:lang w:eastAsia="ar-SA"/>
        </w:rPr>
        <w:t>olikuma pielikumi</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7158"/>
      </w:tblGrid>
      <w:tr w:rsidR="00120581" w:rsidRPr="00717DCE"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42F01E80" w:rsidR="00371D43" w:rsidRPr="00717DCE" w:rsidRDefault="004C5E2D" w:rsidP="00F51A76">
            <w:pPr>
              <w:pStyle w:val="NoSpacing"/>
              <w:rPr>
                <w:rFonts w:ascii="Times New Roman" w:hAnsi="Times New Roman" w:cs="Times New Roman"/>
              </w:rPr>
            </w:pPr>
            <w:r w:rsidRPr="00717DCE">
              <w:rPr>
                <w:rFonts w:ascii="Times New Roman" w:eastAsia="Times New Roman" w:hAnsi="Times New Roman" w:cs="Times New Roman"/>
              </w:rPr>
              <w:t>Tehniskā specifikācija</w:t>
            </w:r>
            <w:r w:rsidR="007305E1">
              <w:rPr>
                <w:rFonts w:ascii="Times New Roman" w:eastAsia="Times New Roman" w:hAnsi="Times New Roman" w:cs="Times New Roman"/>
              </w:rPr>
              <w:t>/Darba uzdevums</w:t>
            </w:r>
          </w:p>
        </w:tc>
      </w:tr>
      <w:tr w:rsidR="00120581" w:rsidRPr="00717DCE"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rPr>
              <w:t>Pieteikums dalībai iepirkuma procedūrā</w:t>
            </w:r>
          </w:p>
        </w:tc>
      </w:tr>
      <w:tr w:rsidR="00120581" w:rsidRPr="00717DCE"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rPr>
              <w:t>Finanšu piedāvājums</w:t>
            </w:r>
          </w:p>
        </w:tc>
      </w:tr>
      <w:tr w:rsidR="00120581" w:rsidRPr="00717DCE" w14:paraId="7E3D5C8B"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24FD1D48"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4.pielikums</w:t>
            </w:r>
          </w:p>
        </w:tc>
        <w:tc>
          <w:tcPr>
            <w:tcW w:w="7158" w:type="dxa"/>
            <w:tcBorders>
              <w:top w:val="single" w:sz="4" w:space="0" w:color="auto"/>
              <w:left w:val="single" w:sz="4" w:space="0" w:color="auto"/>
              <w:bottom w:val="single" w:sz="4" w:space="0" w:color="auto"/>
              <w:right w:val="single" w:sz="4" w:space="0" w:color="auto"/>
            </w:tcBorders>
            <w:hideMark/>
          </w:tcPr>
          <w:p w14:paraId="1D5919BE" w14:textId="0FBA9CDF" w:rsidR="00120581" w:rsidRPr="00717DCE" w:rsidRDefault="004C5E2D" w:rsidP="00F07DB5">
            <w:pPr>
              <w:suppressAutoHyphens/>
              <w:spacing w:after="0" w:line="240" w:lineRule="auto"/>
              <w:rPr>
                <w:rFonts w:ascii="Times New Roman" w:hAnsi="Times New Roman"/>
              </w:rPr>
            </w:pPr>
            <w:r w:rsidRPr="00717DCE">
              <w:rPr>
                <w:rFonts w:ascii="Times New Roman" w:eastAsia="Times New Roman" w:hAnsi="Times New Roman"/>
                <w:bCs/>
              </w:rPr>
              <w:t>Pretendenta pieredzes apraksts</w:t>
            </w:r>
          </w:p>
        </w:tc>
      </w:tr>
      <w:tr w:rsidR="00120581" w:rsidRPr="00717DCE" w14:paraId="636A3CDF" w14:textId="77777777" w:rsidTr="00AB336B">
        <w:tc>
          <w:tcPr>
            <w:tcW w:w="2089" w:type="dxa"/>
            <w:tcBorders>
              <w:top w:val="single" w:sz="4" w:space="0" w:color="auto"/>
              <w:left w:val="single" w:sz="4" w:space="0" w:color="auto"/>
              <w:bottom w:val="single" w:sz="4" w:space="0" w:color="auto"/>
              <w:right w:val="single" w:sz="4" w:space="0" w:color="auto"/>
            </w:tcBorders>
          </w:tcPr>
          <w:p w14:paraId="0CC7664D" w14:textId="64D5B91B"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5</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58AC41EE" w14:textId="14DD24B5" w:rsidR="00120581" w:rsidRPr="00717DCE" w:rsidRDefault="004C5E2D" w:rsidP="00F07DB5">
            <w:pPr>
              <w:suppressAutoHyphens/>
              <w:spacing w:after="0" w:line="240" w:lineRule="auto"/>
              <w:rPr>
                <w:rFonts w:ascii="Times New Roman" w:hAnsi="Times New Roman"/>
              </w:rPr>
            </w:pPr>
            <w:r w:rsidRPr="00717DCE">
              <w:rPr>
                <w:rFonts w:ascii="Times New Roman" w:eastAsia="Times New Roman" w:hAnsi="Times New Roman"/>
              </w:rPr>
              <w:t>Speciālista pieredzes apraksts</w:t>
            </w:r>
          </w:p>
        </w:tc>
      </w:tr>
      <w:tr w:rsidR="00120581" w:rsidRPr="00717DCE"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712B2722"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6</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rPr>
              <w:t>Apakšuzņēmējiem nododamo darbu saraksts</w:t>
            </w:r>
          </w:p>
        </w:tc>
      </w:tr>
      <w:tr w:rsidR="00120581" w:rsidRPr="00717DCE"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70252E01"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7</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bCs/>
                <w:iCs/>
                <w:lang w:eastAsia="ar-SA"/>
              </w:rPr>
              <w:t>Apakšuzņēmēja apliecinājums</w:t>
            </w:r>
          </w:p>
        </w:tc>
      </w:tr>
      <w:tr w:rsidR="00120581" w:rsidRPr="00717DCE"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30508AEA"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8</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5FAF5968" w:rsidR="00120581" w:rsidRPr="00717DCE" w:rsidRDefault="00120581" w:rsidP="00F07DB5">
            <w:pPr>
              <w:suppressAutoHyphens/>
              <w:spacing w:after="0" w:line="240" w:lineRule="auto"/>
              <w:rPr>
                <w:rFonts w:ascii="Times New Roman" w:hAnsi="Times New Roman"/>
                <w:bCs/>
                <w:iCs/>
                <w:lang w:eastAsia="ar-SA"/>
              </w:rPr>
            </w:pPr>
            <w:r w:rsidRPr="00717DCE">
              <w:rPr>
                <w:rFonts w:ascii="Times New Roman" w:hAnsi="Times New Roman"/>
              </w:rPr>
              <w:t>Līguma projekt</w:t>
            </w:r>
            <w:r w:rsidR="00EB44FC">
              <w:rPr>
                <w:rFonts w:ascii="Times New Roman" w:hAnsi="Times New Roman"/>
              </w:rPr>
              <w:t>i</w:t>
            </w:r>
          </w:p>
        </w:tc>
      </w:tr>
    </w:tbl>
    <w:p w14:paraId="29670C5B" w14:textId="77777777" w:rsidR="00120581" w:rsidRPr="00717DCE" w:rsidRDefault="00120581" w:rsidP="00120581">
      <w:pPr>
        <w:spacing w:after="0" w:line="240" w:lineRule="auto"/>
        <w:rPr>
          <w:rFonts w:ascii="Times New Roman" w:eastAsia="Times New Roman" w:hAnsi="Times New Roman"/>
          <w:vanish/>
        </w:rPr>
      </w:pPr>
    </w:p>
    <w:p w14:paraId="7151D260" w14:textId="77777777" w:rsidR="00120581" w:rsidRPr="00717DCE" w:rsidRDefault="00120581" w:rsidP="00120581">
      <w:pPr>
        <w:spacing w:after="0" w:line="240" w:lineRule="auto"/>
        <w:rPr>
          <w:rFonts w:ascii="Times New Roman" w:hAnsi="Times New Roman"/>
          <w:vanish/>
        </w:rPr>
      </w:pPr>
    </w:p>
    <w:p w14:paraId="6B00AC7A" w14:textId="77777777" w:rsidR="00120581" w:rsidRPr="00717DCE" w:rsidRDefault="00120581" w:rsidP="00120581">
      <w:pPr>
        <w:spacing w:after="0" w:line="240" w:lineRule="auto"/>
        <w:rPr>
          <w:rFonts w:ascii="Times New Roman" w:hAnsi="Times New Roman"/>
          <w:vanish/>
        </w:rPr>
      </w:pPr>
    </w:p>
    <w:p w14:paraId="13E5AB0D" w14:textId="77777777" w:rsidR="00120581" w:rsidRPr="00717DCE" w:rsidRDefault="00120581" w:rsidP="00120581">
      <w:pPr>
        <w:spacing w:after="0" w:line="240" w:lineRule="auto"/>
        <w:rPr>
          <w:rFonts w:ascii="Times New Roman" w:hAnsi="Times New Roman"/>
          <w:vanish/>
        </w:rPr>
      </w:pPr>
    </w:p>
    <w:p w14:paraId="6CDFC665" w14:textId="77777777" w:rsidR="001F72F7" w:rsidRPr="00717DCE"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6DA1FB99"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5" w:name="_Hlk37077659"/>
    </w:p>
    <w:p w14:paraId="386AE4CE"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6FEB886"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CC333AD"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CA73B5A"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6054349" w14:textId="25B9848C" w:rsidR="00174C15" w:rsidRDefault="00174C15" w:rsidP="00174C15">
      <w:pPr>
        <w:widowControl w:val="0"/>
        <w:pBdr>
          <w:top w:val="nil"/>
          <w:left w:val="nil"/>
          <w:bottom w:val="nil"/>
          <w:right w:val="nil"/>
          <w:between w:val="nil"/>
          <w:bar w:val="nil"/>
        </w:pBdr>
        <w:spacing w:after="0" w:line="240" w:lineRule="auto"/>
        <w:jc w:val="right"/>
        <w:rPr>
          <w:rFonts w:ascii="Times New Roman" w:hAnsi="Times New Roman"/>
          <w:sz w:val="24"/>
          <w:szCs w:val="24"/>
        </w:rPr>
      </w:pPr>
      <w:r>
        <w:rPr>
          <w:rFonts w:ascii="Times New Roman" w:hAnsi="Times New Roman"/>
          <w:sz w:val="24"/>
          <w:szCs w:val="24"/>
        </w:rPr>
        <w:t>Komisijas p</w:t>
      </w:r>
      <w:r>
        <w:rPr>
          <w:rFonts w:ascii="Times New Roman" w:hAnsi="Times New Roman"/>
          <w:sz w:val="24"/>
          <w:szCs w:val="24"/>
        </w:rPr>
        <w:t>riekšsēdētājs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K.Barons</w:t>
      </w:r>
      <w:proofErr w:type="spellEnd"/>
    </w:p>
    <w:p w14:paraId="067B5425"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61FA011"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3B7D6DB"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DA9FF69"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13238EA"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4CC685B"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8C0CE9C"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6428AE1"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FD47E90"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7466590"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081E183" w14:textId="77777777" w:rsidR="00174C15" w:rsidRDefault="00174C15"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42B33841" w:rsidR="00120581" w:rsidRPr="00717DCE"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1.pielikums</w:t>
      </w:r>
    </w:p>
    <w:p w14:paraId="0A90A752" w14:textId="5D792CAB"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993F97" w:rsidRPr="00717DCE">
        <w:rPr>
          <w:rFonts w:ascii="Times New Roman" w:hAnsi="Times New Roman"/>
          <w:sz w:val="20"/>
          <w:szCs w:val="20"/>
        </w:rPr>
        <w:t xml:space="preserve">Nr. </w:t>
      </w:r>
      <w:r w:rsidR="00E95FDA" w:rsidRPr="00E95FDA">
        <w:rPr>
          <w:rFonts w:ascii="Times New Roman" w:hAnsi="Times New Roman"/>
          <w:sz w:val="20"/>
          <w:szCs w:val="20"/>
        </w:rPr>
        <w:t>SKS 2026/11</w:t>
      </w:r>
    </w:p>
    <w:p w14:paraId="6A6FB094"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9D61C05"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73F36B6F" w14:textId="1EB338A8" w:rsidR="00120581" w:rsidRPr="00717DCE" w:rsidRDefault="00371D43" w:rsidP="003609EB">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810F60" w:rsidRPr="00810F60">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3609EB" w:rsidRPr="00717DCE">
        <w:rPr>
          <w:rFonts w:ascii="Times New Roman" w:hAnsi="Times New Roman"/>
          <w:b/>
          <w:sz w:val="24"/>
          <w:szCs w:val="24"/>
        </w:rPr>
        <w:t xml:space="preserve">, </w:t>
      </w:r>
      <w:r w:rsidR="00713BB3" w:rsidRPr="00717DCE">
        <w:rPr>
          <w:rFonts w:ascii="Times New Roman" w:hAnsi="Times New Roman"/>
          <w:bCs/>
          <w:sz w:val="24"/>
          <w:szCs w:val="24"/>
        </w:rPr>
        <w:t xml:space="preserve">ID </w:t>
      </w:r>
      <w:r w:rsidR="00120581" w:rsidRPr="00717DCE">
        <w:rPr>
          <w:rFonts w:ascii="Times New Roman" w:eastAsia="Arial Unicode MS" w:hAnsi="Times New Roman"/>
          <w:bCs/>
          <w:sz w:val="24"/>
          <w:szCs w:val="24"/>
        </w:rPr>
        <w:t>Nr.</w:t>
      </w:r>
      <w:r w:rsidR="0005312C" w:rsidRPr="00717DCE">
        <w:rPr>
          <w:rFonts w:ascii="Times New Roman" w:eastAsia="Arial Unicode MS" w:hAnsi="Times New Roman"/>
          <w:bCs/>
          <w:sz w:val="24"/>
          <w:szCs w:val="24"/>
        </w:rPr>
        <w:t xml:space="preserve"> </w:t>
      </w:r>
      <w:r w:rsidR="00E95FDA" w:rsidRPr="00E95FDA">
        <w:rPr>
          <w:rFonts w:ascii="Times New Roman" w:eastAsia="Arial Unicode MS" w:hAnsi="Times New Roman"/>
          <w:bCs/>
          <w:sz w:val="24"/>
          <w:szCs w:val="24"/>
        </w:rPr>
        <w:t>SKS 2026/11</w:t>
      </w:r>
    </w:p>
    <w:bookmarkEnd w:id="15"/>
    <w:p w14:paraId="1F76005D" w14:textId="77777777" w:rsidR="00120581" w:rsidRDefault="00120581" w:rsidP="00120581">
      <w:pPr>
        <w:spacing w:after="0" w:line="240" w:lineRule="auto"/>
        <w:jc w:val="right"/>
        <w:rPr>
          <w:rFonts w:ascii="Times New Roman" w:hAnsi="Times New Roman"/>
          <w:sz w:val="24"/>
          <w:szCs w:val="24"/>
        </w:rPr>
      </w:pPr>
    </w:p>
    <w:p w14:paraId="6EF4E726" w14:textId="77777777" w:rsidR="00727B0F" w:rsidRPr="00727B0F" w:rsidRDefault="00727B0F" w:rsidP="00727B0F">
      <w:pPr>
        <w:spacing w:after="0" w:line="240" w:lineRule="auto"/>
        <w:jc w:val="center"/>
        <w:rPr>
          <w:rFonts w:ascii="Times New Roman" w:eastAsia="Times New Roman" w:hAnsi="Times New Roman"/>
          <w:b/>
          <w:sz w:val="24"/>
          <w:szCs w:val="24"/>
          <w:lang w:eastAsia="lv-LV"/>
        </w:rPr>
      </w:pPr>
      <w:r w:rsidRPr="00727B0F">
        <w:rPr>
          <w:rFonts w:ascii="Times New Roman" w:eastAsia="Times New Roman" w:hAnsi="Times New Roman"/>
          <w:b/>
          <w:sz w:val="24"/>
          <w:szCs w:val="24"/>
          <w:lang w:eastAsia="lv-LV"/>
        </w:rPr>
        <w:t>Tehniskā specifikācija/Darba uzdevums.</w:t>
      </w:r>
    </w:p>
    <w:p w14:paraId="17B60623" w14:textId="3D161F24" w:rsidR="00727B0F" w:rsidRPr="00727B0F" w:rsidRDefault="00727B0F" w:rsidP="00727B0F">
      <w:pPr>
        <w:spacing w:after="0" w:line="240" w:lineRule="auto"/>
        <w:jc w:val="center"/>
        <w:rPr>
          <w:rFonts w:ascii="Times New Roman" w:eastAsia="Times New Roman" w:hAnsi="Times New Roman"/>
          <w:b/>
          <w:bCs/>
          <w:sz w:val="24"/>
          <w:szCs w:val="24"/>
          <w:lang w:eastAsia="lv-LV"/>
        </w:rPr>
      </w:pPr>
      <w:r w:rsidRPr="00727B0F">
        <w:rPr>
          <w:rFonts w:ascii="Times New Roman" w:eastAsia="Times New Roman" w:hAnsi="Times New Roman"/>
          <w:b/>
          <w:bCs/>
          <w:sz w:val="24"/>
          <w:szCs w:val="24"/>
          <w:lang w:eastAsia="lv-LV"/>
        </w:rPr>
        <w:t>Iepirkuma 1. daļa “Virszemes ūdeņu novadīšana DKS Vēsma - izpēte”</w:t>
      </w:r>
    </w:p>
    <w:tbl>
      <w:tblPr>
        <w:tblpPr w:leftFromText="180" w:rightFromText="180" w:bottomFromText="200" w:vertAnchor="text" w:horzAnchor="margin" w:tblpXSpec="center" w:tblpY="93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014"/>
        <w:gridCol w:w="7369"/>
      </w:tblGrid>
      <w:tr w:rsidR="00727B0F" w:rsidRPr="00727B0F" w14:paraId="1D0F731D"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78413F22" w14:textId="77777777" w:rsidR="00727B0F" w:rsidRPr="00727B0F" w:rsidRDefault="00727B0F">
            <w:pPr>
              <w:widowControl w:val="0"/>
              <w:numPr>
                <w:ilvl w:val="0"/>
                <w:numId w:val="49"/>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7A200691"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39A8D566" w14:textId="77777777" w:rsidR="00727B0F" w:rsidRPr="00727B0F" w:rsidRDefault="00727B0F" w:rsidP="00727B0F">
            <w:pPr>
              <w:widowControl w:val="0"/>
              <w:suppressAutoHyphens/>
              <w:spacing w:after="0"/>
              <w:rPr>
                <w:rFonts w:ascii="Times New Roman" w:eastAsia="Arial" w:hAnsi="Times New Roman"/>
                <w:kern w:val="2"/>
                <w:highlight w:val="yellow"/>
                <w:lang w:eastAsia="ar-SA"/>
              </w:rPr>
            </w:pPr>
            <w:r w:rsidRPr="00727B0F">
              <w:rPr>
                <w:rFonts w:ascii="Times New Roman" w:eastAsia="Arial" w:hAnsi="Times New Roman"/>
                <w:kern w:val="2"/>
                <w:lang w:eastAsia="ar-SA"/>
              </w:rPr>
              <w:t>SIA ‘’Saulkrastu komunālserviss’’ , Liepu iela 3, Saulkrasti, Saulkrastu novads, LV 2160</w:t>
            </w:r>
          </w:p>
        </w:tc>
      </w:tr>
      <w:tr w:rsidR="00727B0F" w:rsidRPr="00727B0F" w14:paraId="32768CF2"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74BFD6D4" w14:textId="77777777" w:rsidR="00727B0F" w:rsidRPr="00727B0F" w:rsidRDefault="00727B0F">
            <w:pPr>
              <w:widowControl w:val="0"/>
              <w:numPr>
                <w:ilvl w:val="0"/>
                <w:numId w:val="49"/>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7EA1852A"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Objekts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157E89BB" w14:textId="77777777" w:rsidR="00727B0F" w:rsidRPr="00727B0F" w:rsidRDefault="00727B0F" w:rsidP="00727B0F">
            <w:pPr>
              <w:widowControl w:val="0"/>
              <w:suppressAutoHyphens/>
              <w:spacing w:after="0"/>
              <w:rPr>
                <w:rFonts w:ascii="Times New Roman" w:eastAsia="Arial" w:hAnsi="Times New Roman"/>
                <w:kern w:val="2"/>
                <w:lang w:eastAsia="ar-SA"/>
              </w:rPr>
            </w:pPr>
            <w:r w:rsidRPr="00727B0F">
              <w:rPr>
                <w:rFonts w:ascii="Times New Roman" w:eastAsia="Arial" w:hAnsi="Times New Roman"/>
                <w:kern w:val="2"/>
                <w:lang w:eastAsia="ar-SA"/>
              </w:rPr>
              <w:t>Virszemes ūdeņu novadīšana DKS Vēsma - izpēte</w:t>
            </w:r>
          </w:p>
        </w:tc>
      </w:tr>
      <w:tr w:rsidR="00727B0F" w:rsidRPr="00727B0F" w14:paraId="5F70F701" w14:textId="77777777" w:rsidTr="00B009E0">
        <w:trPr>
          <w:trHeight w:val="374"/>
        </w:trPr>
        <w:tc>
          <w:tcPr>
            <w:tcW w:w="535" w:type="dxa"/>
            <w:tcBorders>
              <w:top w:val="single" w:sz="4" w:space="0" w:color="auto"/>
              <w:left w:val="single" w:sz="4" w:space="0" w:color="auto"/>
              <w:bottom w:val="single" w:sz="4" w:space="0" w:color="auto"/>
              <w:right w:val="single" w:sz="4" w:space="0" w:color="auto"/>
            </w:tcBorders>
            <w:vAlign w:val="center"/>
          </w:tcPr>
          <w:p w14:paraId="0909FABB" w14:textId="77777777" w:rsidR="00727B0F" w:rsidRPr="00727B0F" w:rsidRDefault="00727B0F">
            <w:pPr>
              <w:widowControl w:val="0"/>
              <w:numPr>
                <w:ilvl w:val="0"/>
                <w:numId w:val="49"/>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5EE4911A"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kadastra apzīmējums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019F82FE"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kern w:val="2"/>
                <w:lang w:eastAsia="ar-SA"/>
              </w:rPr>
            </w:pPr>
            <w:r w:rsidRPr="00727B0F">
              <w:rPr>
                <w:rFonts w:ascii="Times New Roman" w:eastAsia="Arial" w:hAnsi="Times New Roman"/>
                <w:kern w:val="2"/>
                <w:lang w:eastAsia="ar-SA"/>
              </w:rPr>
              <w:t>80330033593; 80330033589; 80330033592;</w:t>
            </w:r>
            <w:r w:rsidRPr="00727B0F">
              <w:rPr>
                <w:rFonts w:cs="Vrinda"/>
              </w:rPr>
              <w:t xml:space="preserve"> </w:t>
            </w:r>
            <w:r w:rsidRPr="00727B0F">
              <w:rPr>
                <w:rFonts w:ascii="Times New Roman" w:eastAsia="Arial" w:hAnsi="Times New Roman"/>
                <w:kern w:val="2"/>
                <w:lang w:eastAsia="ar-SA"/>
              </w:rPr>
              <w:t xml:space="preserve">80330033591; 80330033588; </w:t>
            </w:r>
            <w:r w:rsidRPr="00727B0F">
              <w:rPr>
                <w:rFonts w:cs="Vrinda"/>
              </w:rPr>
              <w:t xml:space="preserve"> </w:t>
            </w:r>
            <w:r w:rsidRPr="00727B0F">
              <w:rPr>
                <w:rFonts w:ascii="Times New Roman" w:eastAsia="Arial" w:hAnsi="Times New Roman"/>
                <w:kern w:val="2"/>
                <w:lang w:eastAsia="ar-SA"/>
              </w:rPr>
              <w:t>80330033586; 80330033587; 80330033585; 80330033581; 80330033556</w:t>
            </w:r>
          </w:p>
        </w:tc>
      </w:tr>
      <w:tr w:rsidR="00727B0F" w:rsidRPr="00727B0F" w14:paraId="2D354A96"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0BC0CC11" w14:textId="77777777" w:rsidR="00727B0F" w:rsidRPr="00727B0F" w:rsidRDefault="00727B0F">
            <w:pPr>
              <w:widowControl w:val="0"/>
              <w:numPr>
                <w:ilvl w:val="0"/>
                <w:numId w:val="49"/>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7E6159ED"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gabala īpašnieks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77C3CA50" w14:textId="77777777" w:rsidR="00727B0F" w:rsidRPr="00727B0F" w:rsidRDefault="00727B0F" w:rsidP="00727B0F">
            <w:pPr>
              <w:widowControl w:val="0"/>
              <w:tabs>
                <w:tab w:val="left" w:pos="0"/>
                <w:tab w:val="left" w:pos="293"/>
              </w:tabs>
              <w:suppressAutoHyphens/>
              <w:autoSpaceDE w:val="0"/>
              <w:spacing w:after="0"/>
              <w:ind w:right="317"/>
              <w:rPr>
                <w:rFonts w:ascii="Times New Roman" w:eastAsia="Arial" w:hAnsi="Times New Roman"/>
                <w:bCs/>
                <w:kern w:val="2"/>
                <w:lang w:eastAsia="ar-SA"/>
              </w:rPr>
            </w:pPr>
            <w:r w:rsidRPr="00727B0F">
              <w:rPr>
                <w:rFonts w:ascii="Times New Roman" w:eastAsia="Arial" w:hAnsi="Times New Roman"/>
                <w:bCs/>
                <w:kern w:val="2"/>
                <w:lang w:eastAsia="ar-SA"/>
              </w:rPr>
              <w:t>Saulkrastu novada pašvaldība</w:t>
            </w:r>
          </w:p>
        </w:tc>
      </w:tr>
      <w:tr w:rsidR="00727B0F" w:rsidRPr="00727B0F" w14:paraId="4AA54F50"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707B2924" w14:textId="77777777" w:rsidR="00727B0F" w:rsidRPr="00727B0F" w:rsidRDefault="00727B0F">
            <w:pPr>
              <w:widowControl w:val="0"/>
              <w:numPr>
                <w:ilvl w:val="0"/>
                <w:numId w:val="49"/>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FE64350"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Darba apjoms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7FB12A00"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bCs/>
                <w:kern w:val="2"/>
                <w:lang w:eastAsia="ar-SA"/>
              </w:rPr>
            </w:pPr>
            <w:r w:rsidRPr="00727B0F">
              <w:rPr>
                <w:rFonts w:ascii="Times New Roman" w:eastAsia="Arial" w:hAnsi="Times New Roman"/>
                <w:bCs/>
                <w:kern w:val="2"/>
                <w:lang w:eastAsia="ar-SA"/>
              </w:rPr>
              <w:t xml:space="preserve">Teritorijas izpētes veikšana un informācijas sagatavošana projektēšanas uzdevumam. </w:t>
            </w:r>
          </w:p>
        </w:tc>
      </w:tr>
      <w:tr w:rsidR="00727B0F" w:rsidRPr="00727B0F" w14:paraId="626CCA0A"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42E0A015" w14:textId="77777777" w:rsidR="00727B0F" w:rsidRPr="00727B0F" w:rsidRDefault="00727B0F">
            <w:pPr>
              <w:widowControl w:val="0"/>
              <w:numPr>
                <w:ilvl w:val="0"/>
                <w:numId w:val="49"/>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E6A0E4F"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Vispārīgās prasības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05B3CDE3"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Darbi izpildāmi, atbilstoši Latvijas valsts standartiem, Latvijas būvnormatīviem u.c. spēkā esošiem normatīvajiem aktiem;</w:t>
            </w:r>
          </w:p>
          <w:p w14:paraId="5DEE2121"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Grafiski attēlot grāvju tīklu un esošos grāvju kritumus, ūdens tecēšanas virzienus. Grāvjiem piešķirt numerāciju (G-1 utt.).;</w:t>
            </w:r>
          </w:p>
          <w:p w14:paraId="1379DA83"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Grāvju, sākumā, beigās un savstarpējās krustošanās</w:t>
            </w:r>
            <w:r w:rsidRPr="00727B0F">
              <w:rPr>
                <w:rFonts w:ascii="Times New Roman" w:eastAsia="Arial" w:hAnsi="Times New Roman"/>
                <w:bCs/>
                <w:kern w:val="2"/>
                <w:lang w:eastAsia="ar-SA"/>
              </w:rPr>
              <w:t>/</w:t>
            </w:r>
            <w:r w:rsidRPr="00727B0F">
              <w:rPr>
                <w:rFonts w:ascii="Times New Roman" w:eastAsia="Arial" w:hAnsi="Times New Roman"/>
                <w:color w:val="000000"/>
                <w:kern w:val="2"/>
                <w:lang w:eastAsia="ar-SA"/>
              </w:rPr>
              <w:t>savienošanās vietās veikt augstuma atzīmju mērījumus (LKS-92);</w:t>
            </w:r>
          </w:p>
          <w:p w14:paraId="44C0A02B"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 xml:space="preserve">Esošajām caurtekām veikt </w:t>
            </w:r>
            <w:proofErr w:type="spellStart"/>
            <w:r w:rsidRPr="00727B0F">
              <w:rPr>
                <w:rFonts w:ascii="Times New Roman" w:eastAsia="Arial" w:hAnsi="Times New Roman"/>
                <w:color w:val="000000"/>
                <w:kern w:val="2"/>
                <w:lang w:eastAsia="ar-SA"/>
              </w:rPr>
              <w:t>ieteces</w:t>
            </w:r>
            <w:proofErr w:type="spellEnd"/>
            <w:r w:rsidRPr="00727B0F">
              <w:rPr>
                <w:rFonts w:ascii="Times New Roman" w:eastAsia="Arial" w:hAnsi="Times New Roman"/>
                <w:color w:val="000000"/>
                <w:kern w:val="2"/>
                <w:lang w:eastAsia="ar-SA"/>
              </w:rPr>
              <w:t xml:space="preserve"> un </w:t>
            </w:r>
            <w:proofErr w:type="spellStart"/>
            <w:r w:rsidRPr="00727B0F">
              <w:rPr>
                <w:rFonts w:ascii="Times New Roman" w:eastAsia="Arial" w:hAnsi="Times New Roman"/>
                <w:color w:val="000000"/>
                <w:kern w:val="2"/>
                <w:lang w:eastAsia="ar-SA"/>
              </w:rPr>
              <w:t>izteces</w:t>
            </w:r>
            <w:proofErr w:type="spellEnd"/>
            <w:r w:rsidRPr="00727B0F">
              <w:rPr>
                <w:rFonts w:ascii="Times New Roman" w:eastAsia="Arial" w:hAnsi="Times New Roman"/>
                <w:color w:val="000000"/>
                <w:kern w:val="2"/>
                <w:lang w:eastAsia="ar-SA"/>
              </w:rPr>
              <w:t xml:space="preserve"> augstuma atzīmju mērījumus (LKS-92);</w:t>
            </w:r>
          </w:p>
          <w:p w14:paraId="2CCD5D86"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Grafiskajā materiālā norādīt nobrauktuves kurām nav caurteku un caurtekas kuras ir pilnībā vai daļēji aizbirušas;</w:t>
            </w:r>
          </w:p>
          <w:p w14:paraId="5D89B798"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 xml:space="preserve">Grafiskajā materiālā norādīt posmus, kur ir koki, krūmi un citi apstādījumi. </w:t>
            </w:r>
          </w:p>
          <w:p w14:paraId="07551ADD"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 xml:space="preserve">Grafiskie materiāli jāsagatavo un jāiesniedz gan </w:t>
            </w:r>
            <w:proofErr w:type="spellStart"/>
            <w:r w:rsidRPr="00727B0F">
              <w:rPr>
                <w:rFonts w:ascii="Times New Roman" w:eastAsia="Arial" w:hAnsi="Times New Roman"/>
                <w:bCs/>
                <w:kern w:val="2"/>
                <w:lang w:eastAsia="ar-SA"/>
              </w:rPr>
              <w:t>dwg</w:t>
            </w:r>
            <w:proofErr w:type="spellEnd"/>
            <w:r w:rsidRPr="00727B0F">
              <w:rPr>
                <w:rFonts w:ascii="Times New Roman" w:eastAsia="Arial" w:hAnsi="Times New Roman"/>
                <w:bCs/>
                <w:kern w:val="2"/>
                <w:lang w:eastAsia="ar-SA"/>
              </w:rPr>
              <w:t xml:space="preserve">. gan </w:t>
            </w:r>
            <w:proofErr w:type="spellStart"/>
            <w:r w:rsidRPr="00727B0F">
              <w:rPr>
                <w:rFonts w:ascii="Times New Roman" w:eastAsia="Arial" w:hAnsi="Times New Roman"/>
                <w:bCs/>
                <w:kern w:val="2"/>
                <w:lang w:eastAsia="ar-SA"/>
              </w:rPr>
              <w:t>pdf</w:t>
            </w:r>
            <w:proofErr w:type="spellEnd"/>
            <w:r w:rsidRPr="00727B0F">
              <w:rPr>
                <w:rFonts w:ascii="Times New Roman" w:eastAsia="Arial" w:hAnsi="Times New Roman"/>
                <w:bCs/>
                <w:kern w:val="2"/>
                <w:lang w:eastAsia="ar-SA"/>
              </w:rPr>
              <w:t xml:space="preserve">. formātā. </w:t>
            </w:r>
          </w:p>
          <w:p w14:paraId="66F43F30"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 xml:space="preserve">Grāvju un caurteku </w:t>
            </w:r>
            <w:proofErr w:type="spellStart"/>
            <w:r w:rsidRPr="00727B0F">
              <w:rPr>
                <w:rFonts w:ascii="Times New Roman" w:eastAsia="Arial" w:hAnsi="Times New Roman"/>
                <w:bCs/>
                <w:kern w:val="2"/>
                <w:lang w:eastAsia="ar-SA"/>
              </w:rPr>
              <w:t>fotofiksācija</w:t>
            </w:r>
            <w:proofErr w:type="spellEnd"/>
            <w:r w:rsidRPr="00727B0F">
              <w:rPr>
                <w:rFonts w:ascii="Times New Roman" w:eastAsia="Arial" w:hAnsi="Times New Roman"/>
                <w:bCs/>
                <w:kern w:val="2"/>
                <w:lang w:eastAsia="ar-SA"/>
              </w:rPr>
              <w:t xml:space="preserve"> ar koordinātēm. </w:t>
            </w:r>
          </w:p>
          <w:p w14:paraId="43290967"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 xml:space="preserve">Katram grāvim sagatavot slēdzienu par esošo situāciju un sniegt priekšlikumus situācijas uzlabošanai. </w:t>
            </w:r>
          </w:p>
          <w:p w14:paraId="185A7CA7" w14:textId="77777777" w:rsidR="00727B0F" w:rsidRPr="00727B0F" w:rsidRDefault="00727B0F">
            <w:pPr>
              <w:widowControl w:val="0"/>
              <w:numPr>
                <w:ilvl w:val="0"/>
                <w:numId w:val="6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Izpēte jāveic grāvjiem gar pašvaldības ielām un pašvaldības īpašumā esošām teritorijām, kuras šķērso grāvji.</w:t>
            </w:r>
          </w:p>
        </w:tc>
      </w:tr>
      <w:tr w:rsidR="00727B0F" w:rsidRPr="00727B0F" w14:paraId="66A6CC18"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028FC464"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7.</w:t>
            </w:r>
          </w:p>
        </w:tc>
        <w:tc>
          <w:tcPr>
            <w:tcW w:w="2014" w:type="dxa"/>
            <w:tcBorders>
              <w:top w:val="single" w:sz="4" w:space="0" w:color="auto"/>
              <w:left w:val="single" w:sz="4" w:space="0" w:color="auto"/>
              <w:bottom w:val="single" w:sz="4" w:space="0" w:color="auto"/>
              <w:right w:val="single" w:sz="4" w:space="0" w:color="auto"/>
            </w:tcBorders>
            <w:vAlign w:val="center"/>
            <w:hideMark/>
          </w:tcPr>
          <w:p w14:paraId="606DF33D"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Pasūtītājam iesniedzams</w:t>
            </w:r>
          </w:p>
        </w:tc>
        <w:tc>
          <w:tcPr>
            <w:tcW w:w="7369" w:type="dxa"/>
            <w:tcBorders>
              <w:top w:val="single" w:sz="4" w:space="0" w:color="auto"/>
              <w:left w:val="single" w:sz="4" w:space="0" w:color="auto"/>
              <w:bottom w:val="single" w:sz="4" w:space="0" w:color="auto"/>
              <w:right w:val="single" w:sz="4" w:space="0" w:color="auto"/>
            </w:tcBorders>
            <w:vAlign w:val="center"/>
          </w:tcPr>
          <w:p w14:paraId="75194CDE" w14:textId="77777777" w:rsidR="00727B0F" w:rsidRPr="00727B0F" w:rsidRDefault="00727B0F">
            <w:pPr>
              <w:widowControl w:val="0"/>
              <w:numPr>
                <w:ilvl w:val="0"/>
                <w:numId w:val="59"/>
              </w:numPr>
              <w:suppressAutoHyphens/>
              <w:spacing w:after="0" w:line="240" w:lineRule="auto"/>
              <w:jc w:val="both"/>
              <w:rPr>
                <w:rFonts w:ascii="Times New Roman" w:eastAsia="Arial" w:hAnsi="Times New Roman"/>
                <w:kern w:val="2"/>
                <w:lang w:eastAsia="ar-SA"/>
              </w:rPr>
            </w:pPr>
            <w:r w:rsidRPr="00727B0F">
              <w:rPr>
                <w:rFonts w:ascii="Times New Roman" w:eastAsia="Arial" w:hAnsi="Times New Roman"/>
                <w:b/>
                <w:kern w:val="2"/>
              </w:rPr>
              <w:t xml:space="preserve">elektroniskā formā visa izpētes dokumentācija </w:t>
            </w:r>
            <w:r w:rsidRPr="00727B0F">
              <w:rPr>
                <w:rFonts w:ascii="Times New Roman" w:eastAsia="Arial" w:hAnsi="Times New Roman"/>
                <w:kern w:val="2"/>
              </w:rPr>
              <w:t xml:space="preserve">– 1 (vienā) eksemplārā, kur grafiskie attēlojumi ir DWG un PDF formātā, u.c.; </w:t>
            </w:r>
          </w:p>
        </w:tc>
      </w:tr>
      <w:tr w:rsidR="00727B0F" w:rsidRPr="00727B0F" w14:paraId="65D92DDE"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27F0A0D8"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tcPr>
          <w:p w14:paraId="55573611"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Izpētes teritorija</w:t>
            </w:r>
          </w:p>
        </w:tc>
        <w:tc>
          <w:tcPr>
            <w:tcW w:w="7369" w:type="dxa"/>
            <w:tcBorders>
              <w:top w:val="single" w:sz="4" w:space="0" w:color="auto"/>
              <w:left w:val="single" w:sz="4" w:space="0" w:color="auto"/>
              <w:bottom w:val="single" w:sz="4" w:space="0" w:color="auto"/>
              <w:right w:val="single" w:sz="4" w:space="0" w:color="auto"/>
            </w:tcBorders>
            <w:vAlign w:val="center"/>
          </w:tcPr>
          <w:p w14:paraId="0DC1FB7A" w14:textId="77777777" w:rsidR="00727B0F" w:rsidRPr="00727B0F" w:rsidRDefault="00727B0F" w:rsidP="00727B0F">
            <w:pPr>
              <w:widowControl w:val="0"/>
              <w:suppressAutoHyphens/>
              <w:spacing w:after="0" w:line="240" w:lineRule="auto"/>
              <w:jc w:val="both"/>
              <w:rPr>
                <w:rFonts w:ascii="Times New Roman" w:eastAsia="Arial" w:hAnsi="Times New Roman"/>
                <w:b/>
                <w:kern w:val="2"/>
              </w:rPr>
            </w:pPr>
            <w:r w:rsidRPr="00727B0F">
              <w:rPr>
                <w:rFonts w:ascii="Times New Roman" w:eastAsia="Arial" w:hAnsi="Times New Roman"/>
                <w:b/>
                <w:noProof/>
                <w:kern w:val="2"/>
              </w:rPr>
              <w:drawing>
                <wp:inline distT="0" distB="0" distL="0" distR="0" wp14:anchorId="7D4B118C" wp14:editId="43ED10AF">
                  <wp:extent cx="4542155" cy="2353310"/>
                  <wp:effectExtent l="0" t="0" r="0" b="8890"/>
                  <wp:docPr id="4327684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68467" name=""/>
                          <pic:cNvPicPr/>
                        </pic:nvPicPr>
                        <pic:blipFill>
                          <a:blip r:embed="rId24"/>
                          <a:stretch>
                            <a:fillRect/>
                          </a:stretch>
                        </pic:blipFill>
                        <pic:spPr>
                          <a:xfrm>
                            <a:off x="0" y="0"/>
                            <a:ext cx="4542155" cy="2353310"/>
                          </a:xfrm>
                          <a:prstGeom prst="rect">
                            <a:avLst/>
                          </a:prstGeom>
                        </pic:spPr>
                      </pic:pic>
                    </a:graphicData>
                  </a:graphic>
                </wp:inline>
              </w:drawing>
            </w:r>
          </w:p>
        </w:tc>
      </w:tr>
    </w:tbl>
    <w:p w14:paraId="57C1807A"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56AB890" w14:textId="77777777" w:rsidR="00727B0F" w:rsidRPr="00727B0F" w:rsidRDefault="00727B0F" w:rsidP="00727B0F">
      <w:pPr>
        <w:widowControl w:val="0"/>
        <w:spacing w:after="0" w:line="240" w:lineRule="auto"/>
        <w:jc w:val="right"/>
        <w:rPr>
          <w:rFonts w:ascii="Times New Roman" w:hAnsi="Times New Roman"/>
          <w:sz w:val="24"/>
          <w:szCs w:val="24"/>
        </w:rPr>
      </w:pPr>
    </w:p>
    <w:p w14:paraId="5A3749E6" w14:textId="77777777" w:rsidR="00727B0F" w:rsidRPr="00727B0F" w:rsidRDefault="00727B0F" w:rsidP="00727B0F">
      <w:pPr>
        <w:spacing w:after="0" w:line="240" w:lineRule="auto"/>
        <w:jc w:val="center"/>
        <w:rPr>
          <w:rFonts w:ascii="Times New Roman" w:eastAsia="Times New Roman" w:hAnsi="Times New Roman"/>
          <w:b/>
          <w:sz w:val="24"/>
          <w:szCs w:val="24"/>
          <w:lang w:eastAsia="lv-LV"/>
        </w:rPr>
      </w:pPr>
    </w:p>
    <w:p w14:paraId="161AD160" w14:textId="77777777" w:rsidR="00727B0F" w:rsidRDefault="00727B0F" w:rsidP="00727B0F">
      <w:pPr>
        <w:spacing w:after="0" w:line="240" w:lineRule="auto"/>
        <w:jc w:val="center"/>
        <w:rPr>
          <w:rFonts w:ascii="Times New Roman" w:eastAsia="Times New Roman" w:hAnsi="Times New Roman"/>
          <w:b/>
          <w:sz w:val="24"/>
          <w:szCs w:val="24"/>
          <w:lang w:eastAsia="lv-LV"/>
        </w:rPr>
      </w:pPr>
    </w:p>
    <w:p w14:paraId="48285B6A"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E4E5E2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170A80A"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2C28AA1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5B12390"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1D3984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D57137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706C64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11670DB"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CA57242"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9C0074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FF3845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3312B97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22AC3B0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DBB0E1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1AC9487"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6D2120C"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BEEAA14"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3249E83"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CCB311B"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9AB04CA"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28306A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353D1C5C"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34D9C351"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8D27012"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E7501B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675ADEB"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79BA3D9"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2FAA8C80"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F1A0754"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B2463A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BA70AF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6CFC8F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782E599F" w14:textId="77777777" w:rsidR="00A242B2" w:rsidRPr="00727B0F" w:rsidRDefault="00A242B2" w:rsidP="00727B0F">
      <w:pPr>
        <w:spacing w:after="0" w:line="240" w:lineRule="auto"/>
        <w:jc w:val="center"/>
        <w:rPr>
          <w:rFonts w:ascii="Times New Roman" w:eastAsia="Times New Roman" w:hAnsi="Times New Roman"/>
          <w:b/>
          <w:sz w:val="24"/>
          <w:szCs w:val="24"/>
          <w:lang w:eastAsia="lv-LV"/>
        </w:rPr>
      </w:pPr>
    </w:p>
    <w:p w14:paraId="1DDF1B08" w14:textId="77777777" w:rsidR="00727B0F" w:rsidRPr="00727B0F" w:rsidRDefault="00727B0F" w:rsidP="00727B0F">
      <w:pPr>
        <w:spacing w:after="0" w:line="240" w:lineRule="auto"/>
        <w:jc w:val="center"/>
        <w:rPr>
          <w:rFonts w:ascii="Times New Roman" w:eastAsia="Times New Roman" w:hAnsi="Times New Roman"/>
          <w:b/>
          <w:sz w:val="24"/>
          <w:szCs w:val="24"/>
          <w:lang w:eastAsia="lv-LV"/>
        </w:rPr>
      </w:pPr>
      <w:r w:rsidRPr="00727B0F">
        <w:rPr>
          <w:rFonts w:ascii="Times New Roman" w:eastAsia="Times New Roman" w:hAnsi="Times New Roman"/>
          <w:b/>
          <w:sz w:val="24"/>
          <w:szCs w:val="24"/>
          <w:lang w:eastAsia="lv-LV"/>
        </w:rPr>
        <w:lastRenderedPageBreak/>
        <w:t>Tehniskā specifikācija/Darba uzdevums.</w:t>
      </w:r>
    </w:p>
    <w:p w14:paraId="131CBC81" w14:textId="77777777" w:rsidR="00727B0F" w:rsidRPr="00727B0F" w:rsidRDefault="00727B0F" w:rsidP="00727B0F">
      <w:pPr>
        <w:spacing w:after="0" w:line="240" w:lineRule="auto"/>
        <w:jc w:val="center"/>
        <w:rPr>
          <w:rFonts w:ascii="Times New Roman" w:eastAsia="Times New Roman" w:hAnsi="Times New Roman"/>
          <w:b/>
          <w:bCs/>
          <w:sz w:val="24"/>
          <w:szCs w:val="24"/>
          <w:lang w:eastAsia="lv-LV"/>
        </w:rPr>
      </w:pPr>
      <w:r w:rsidRPr="00727B0F">
        <w:rPr>
          <w:rFonts w:ascii="Times New Roman" w:eastAsia="Times New Roman" w:hAnsi="Times New Roman"/>
          <w:b/>
          <w:bCs/>
          <w:sz w:val="24"/>
          <w:szCs w:val="24"/>
          <w:lang w:eastAsia="lv-LV"/>
        </w:rPr>
        <w:t>Iepirkuma 2. daļa “Virszemes ūdeņu novadīšana DKS Rozes - izpēte”</w:t>
      </w:r>
    </w:p>
    <w:tbl>
      <w:tblPr>
        <w:tblpPr w:leftFromText="180" w:rightFromText="180" w:bottomFromText="200" w:vertAnchor="text" w:horzAnchor="margin" w:tblpXSpec="center" w:tblpY="93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014"/>
        <w:gridCol w:w="7369"/>
      </w:tblGrid>
      <w:tr w:rsidR="00727B0F" w:rsidRPr="00727B0F" w14:paraId="4AAEBDC3"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507855FD" w14:textId="77777777" w:rsidR="00727B0F" w:rsidRPr="00727B0F" w:rsidRDefault="00727B0F">
            <w:pPr>
              <w:widowControl w:val="0"/>
              <w:numPr>
                <w:ilvl w:val="0"/>
                <w:numId w:val="61"/>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3879C6F"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748919C6" w14:textId="77777777" w:rsidR="00727B0F" w:rsidRPr="00727B0F" w:rsidRDefault="00727B0F" w:rsidP="00727B0F">
            <w:pPr>
              <w:widowControl w:val="0"/>
              <w:suppressAutoHyphens/>
              <w:spacing w:after="0"/>
              <w:rPr>
                <w:rFonts w:ascii="Times New Roman" w:eastAsia="Arial" w:hAnsi="Times New Roman"/>
                <w:kern w:val="2"/>
                <w:highlight w:val="yellow"/>
                <w:lang w:eastAsia="ar-SA"/>
              </w:rPr>
            </w:pPr>
            <w:r w:rsidRPr="00727B0F">
              <w:rPr>
                <w:rFonts w:ascii="Times New Roman" w:eastAsia="Arial" w:hAnsi="Times New Roman"/>
                <w:kern w:val="2"/>
                <w:lang w:eastAsia="ar-SA"/>
              </w:rPr>
              <w:t>SIA ‘’Saulkrastu komunālserviss’’ , Liepu iela 3, Saulkrasti, Saulkrastu novads, LV 2160</w:t>
            </w:r>
          </w:p>
        </w:tc>
      </w:tr>
      <w:tr w:rsidR="00727B0F" w:rsidRPr="00727B0F" w14:paraId="2A476E42"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2CB2ACFF" w14:textId="77777777" w:rsidR="00727B0F" w:rsidRPr="00727B0F" w:rsidRDefault="00727B0F">
            <w:pPr>
              <w:widowControl w:val="0"/>
              <w:numPr>
                <w:ilvl w:val="0"/>
                <w:numId w:val="61"/>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5DA36D3B"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Objekts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1A24BEB" w14:textId="77777777" w:rsidR="00727B0F" w:rsidRPr="00727B0F" w:rsidRDefault="00727B0F" w:rsidP="00727B0F">
            <w:pPr>
              <w:widowControl w:val="0"/>
              <w:suppressAutoHyphens/>
              <w:spacing w:after="0"/>
              <w:rPr>
                <w:rFonts w:ascii="Times New Roman" w:eastAsia="Arial" w:hAnsi="Times New Roman"/>
                <w:kern w:val="2"/>
                <w:lang w:eastAsia="ar-SA"/>
              </w:rPr>
            </w:pPr>
            <w:r w:rsidRPr="00727B0F">
              <w:rPr>
                <w:rFonts w:ascii="Times New Roman" w:eastAsia="Arial" w:hAnsi="Times New Roman"/>
                <w:kern w:val="2"/>
                <w:lang w:eastAsia="ar-SA"/>
              </w:rPr>
              <w:t>Virszemes ūdeņu novadīšana DKS Rozes - izpēte</w:t>
            </w:r>
          </w:p>
        </w:tc>
      </w:tr>
      <w:tr w:rsidR="00727B0F" w:rsidRPr="00727B0F" w14:paraId="28184A01" w14:textId="77777777" w:rsidTr="00B009E0">
        <w:trPr>
          <w:trHeight w:val="374"/>
        </w:trPr>
        <w:tc>
          <w:tcPr>
            <w:tcW w:w="535" w:type="dxa"/>
            <w:tcBorders>
              <w:top w:val="single" w:sz="4" w:space="0" w:color="auto"/>
              <w:left w:val="single" w:sz="4" w:space="0" w:color="auto"/>
              <w:bottom w:val="single" w:sz="4" w:space="0" w:color="auto"/>
              <w:right w:val="single" w:sz="4" w:space="0" w:color="auto"/>
            </w:tcBorders>
            <w:vAlign w:val="center"/>
          </w:tcPr>
          <w:p w14:paraId="115DA56F" w14:textId="77777777" w:rsidR="00727B0F" w:rsidRPr="00727B0F" w:rsidRDefault="00727B0F">
            <w:pPr>
              <w:widowControl w:val="0"/>
              <w:numPr>
                <w:ilvl w:val="0"/>
                <w:numId w:val="61"/>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50A0436D"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kadastra apzīmējums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F479DF7"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kern w:val="2"/>
                <w:lang w:eastAsia="ar-SA"/>
              </w:rPr>
            </w:pPr>
            <w:r w:rsidRPr="00727B0F">
              <w:rPr>
                <w:rFonts w:ascii="Times New Roman" w:eastAsia="Arial" w:hAnsi="Times New Roman"/>
                <w:kern w:val="2"/>
                <w:lang w:eastAsia="ar-SA"/>
              </w:rPr>
              <w:t>80330033542; 80330033541; 80330033543; 80330033516; 80330033490;</w:t>
            </w:r>
          </w:p>
          <w:p w14:paraId="6983DFC0"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kern w:val="2"/>
                <w:lang w:eastAsia="ar-SA"/>
              </w:rPr>
            </w:pPr>
            <w:r w:rsidRPr="00727B0F">
              <w:rPr>
                <w:rFonts w:ascii="Times New Roman" w:eastAsia="Arial" w:hAnsi="Times New Roman"/>
                <w:kern w:val="2"/>
                <w:lang w:eastAsia="ar-SA"/>
              </w:rPr>
              <w:t>80330033572; 80330031710;</w:t>
            </w:r>
            <w:r w:rsidRPr="00727B0F">
              <w:rPr>
                <w:rFonts w:cs="Vrinda"/>
              </w:rPr>
              <w:t xml:space="preserve"> </w:t>
            </w:r>
            <w:r w:rsidRPr="00727B0F">
              <w:rPr>
                <w:rFonts w:ascii="Times New Roman" w:eastAsia="Arial" w:hAnsi="Times New Roman"/>
                <w:kern w:val="2"/>
                <w:lang w:eastAsia="ar-SA"/>
              </w:rPr>
              <w:t xml:space="preserve">80330033539; 80330033538; 80330033544; </w:t>
            </w:r>
          </w:p>
          <w:p w14:paraId="032BAC7C"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kern w:val="2"/>
                <w:lang w:eastAsia="ar-SA"/>
              </w:rPr>
            </w:pPr>
            <w:r w:rsidRPr="00727B0F">
              <w:rPr>
                <w:rFonts w:ascii="Times New Roman" w:eastAsia="Arial" w:hAnsi="Times New Roman"/>
                <w:kern w:val="2"/>
                <w:lang w:eastAsia="ar-SA"/>
              </w:rPr>
              <w:t xml:space="preserve">80330033573; 80330033491; 80330033580; 80330033492; 80330033518; </w:t>
            </w:r>
            <w:r w:rsidRPr="00727B0F">
              <w:rPr>
                <w:rFonts w:cs="Vrinda"/>
              </w:rPr>
              <w:t xml:space="preserve"> </w:t>
            </w:r>
            <w:r w:rsidRPr="00727B0F">
              <w:rPr>
                <w:rFonts w:ascii="Times New Roman" w:eastAsia="Arial" w:hAnsi="Times New Roman"/>
                <w:kern w:val="2"/>
                <w:lang w:eastAsia="ar-SA"/>
              </w:rPr>
              <w:t>80330033493; 80330033498; 80330033536; 80330033577; 80330033537;</w:t>
            </w:r>
          </w:p>
          <w:p w14:paraId="3D84BB75" w14:textId="77777777" w:rsidR="00727B0F" w:rsidRPr="00727B0F" w:rsidRDefault="00727B0F" w:rsidP="00727B0F">
            <w:pPr>
              <w:widowControl w:val="0"/>
              <w:tabs>
                <w:tab w:val="left" w:pos="0"/>
                <w:tab w:val="left" w:pos="293"/>
              </w:tabs>
              <w:suppressAutoHyphens/>
              <w:autoSpaceDE w:val="0"/>
              <w:spacing w:after="0"/>
              <w:rPr>
                <w:rFonts w:cs="Vrinda"/>
                <w:lang w:eastAsia="ar-SA"/>
              </w:rPr>
            </w:pPr>
            <w:r w:rsidRPr="00727B0F">
              <w:rPr>
                <w:rFonts w:ascii="Times New Roman" w:eastAsia="Arial" w:hAnsi="Times New Roman"/>
                <w:kern w:val="2"/>
                <w:lang w:eastAsia="ar-SA"/>
              </w:rPr>
              <w:t xml:space="preserve">80330033496; 80330033495; 80330033494; 80330031785; 80330033575; </w:t>
            </w:r>
            <w:r w:rsidRPr="00727B0F">
              <w:rPr>
                <w:rFonts w:cs="Vrinda"/>
              </w:rPr>
              <w:t xml:space="preserve"> </w:t>
            </w:r>
            <w:r w:rsidRPr="00727B0F">
              <w:rPr>
                <w:rFonts w:ascii="Times New Roman" w:eastAsia="Arial" w:hAnsi="Times New Roman"/>
                <w:kern w:val="2"/>
                <w:lang w:eastAsia="ar-SA"/>
              </w:rPr>
              <w:t>80330033492; 80330033084; 80330033488;</w:t>
            </w:r>
            <w:r w:rsidRPr="00727B0F">
              <w:rPr>
                <w:rFonts w:cs="Vrinda"/>
              </w:rPr>
              <w:t xml:space="preserve"> </w:t>
            </w:r>
            <w:r w:rsidRPr="00727B0F">
              <w:rPr>
                <w:rFonts w:ascii="Times New Roman" w:eastAsia="Arial" w:hAnsi="Times New Roman"/>
                <w:kern w:val="2"/>
                <w:lang w:eastAsia="ar-SA"/>
              </w:rPr>
              <w:t>80330033489; 80330033576.</w:t>
            </w:r>
          </w:p>
        </w:tc>
      </w:tr>
      <w:tr w:rsidR="00727B0F" w:rsidRPr="00727B0F" w14:paraId="26DADBB5"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46DBD251" w14:textId="77777777" w:rsidR="00727B0F" w:rsidRPr="00727B0F" w:rsidRDefault="00727B0F">
            <w:pPr>
              <w:widowControl w:val="0"/>
              <w:numPr>
                <w:ilvl w:val="0"/>
                <w:numId w:val="61"/>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7A2051FA"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gabala īpašnieks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44F5DAE2" w14:textId="77777777" w:rsidR="00727B0F" w:rsidRPr="00727B0F" w:rsidRDefault="00727B0F" w:rsidP="00727B0F">
            <w:pPr>
              <w:widowControl w:val="0"/>
              <w:tabs>
                <w:tab w:val="left" w:pos="0"/>
                <w:tab w:val="left" w:pos="293"/>
              </w:tabs>
              <w:suppressAutoHyphens/>
              <w:autoSpaceDE w:val="0"/>
              <w:spacing w:after="0"/>
              <w:ind w:right="317"/>
              <w:rPr>
                <w:rFonts w:ascii="Times New Roman" w:eastAsia="Arial" w:hAnsi="Times New Roman"/>
                <w:bCs/>
                <w:kern w:val="2"/>
                <w:lang w:eastAsia="ar-SA"/>
              </w:rPr>
            </w:pPr>
            <w:r w:rsidRPr="00727B0F">
              <w:rPr>
                <w:rFonts w:ascii="Times New Roman" w:eastAsia="Arial" w:hAnsi="Times New Roman"/>
                <w:bCs/>
                <w:kern w:val="2"/>
                <w:lang w:eastAsia="ar-SA"/>
              </w:rPr>
              <w:t>Saulkrastu novada pašvaldība</w:t>
            </w:r>
          </w:p>
        </w:tc>
      </w:tr>
      <w:tr w:rsidR="00727B0F" w:rsidRPr="00727B0F" w14:paraId="506D6B58"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352B6CCC" w14:textId="77777777" w:rsidR="00727B0F" w:rsidRPr="00727B0F" w:rsidRDefault="00727B0F">
            <w:pPr>
              <w:widowControl w:val="0"/>
              <w:numPr>
                <w:ilvl w:val="0"/>
                <w:numId w:val="61"/>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5DF990DE"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Darba apjoms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4A378EC8"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bCs/>
                <w:kern w:val="2"/>
                <w:lang w:eastAsia="ar-SA"/>
              </w:rPr>
            </w:pPr>
            <w:r w:rsidRPr="00727B0F">
              <w:rPr>
                <w:rFonts w:ascii="Times New Roman" w:eastAsia="Arial" w:hAnsi="Times New Roman"/>
                <w:bCs/>
                <w:kern w:val="2"/>
                <w:lang w:eastAsia="ar-SA"/>
              </w:rPr>
              <w:t xml:space="preserve">Teritorijas izpētes veikšana un informācijas sagatavošana projektēšanas uzdevumam. </w:t>
            </w:r>
          </w:p>
        </w:tc>
      </w:tr>
      <w:tr w:rsidR="00727B0F" w:rsidRPr="00727B0F" w14:paraId="5B35557E"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10BBDCE6" w14:textId="77777777" w:rsidR="00727B0F" w:rsidRPr="00727B0F" w:rsidRDefault="00727B0F">
            <w:pPr>
              <w:widowControl w:val="0"/>
              <w:numPr>
                <w:ilvl w:val="0"/>
                <w:numId w:val="61"/>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12161370"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Vispārīgās prasības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73F465C8"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Darbi izpildāmi, atbilstoši Latvijas valsts standartiem, Latvijas būvnormatīviem u.c. spēkā esošiem normatīvajiem aktiem;</w:t>
            </w:r>
          </w:p>
          <w:p w14:paraId="01F1AF68"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Grafiski attēlot grāvju tīklu un esošos grāvju kritumus, ūdens tecēšanas virzienus. Grāvjiem piešķirt numerāciju (G-1 utt.).;</w:t>
            </w:r>
          </w:p>
          <w:p w14:paraId="2FE2E51A"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Grāvju, sākumā, beigās un savstarpējās krustošanās</w:t>
            </w:r>
            <w:r w:rsidRPr="00727B0F">
              <w:rPr>
                <w:rFonts w:ascii="Times New Roman" w:eastAsia="Arial" w:hAnsi="Times New Roman"/>
                <w:bCs/>
                <w:kern w:val="2"/>
                <w:lang w:eastAsia="ar-SA"/>
              </w:rPr>
              <w:t>/</w:t>
            </w:r>
            <w:r w:rsidRPr="00727B0F">
              <w:rPr>
                <w:rFonts w:ascii="Times New Roman" w:eastAsia="Arial" w:hAnsi="Times New Roman"/>
                <w:color w:val="000000"/>
                <w:kern w:val="2"/>
                <w:lang w:eastAsia="ar-SA"/>
              </w:rPr>
              <w:t>savienošanās vietās veikt augstuma atzīmju mērījumus (LKS-92);</w:t>
            </w:r>
          </w:p>
          <w:p w14:paraId="2E7BD264"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 xml:space="preserve">Esošajām caurtekām veikt </w:t>
            </w:r>
            <w:proofErr w:type="spellStart"/>
            <w:r w:rsidRPr="00727B0F">
              <w:rPr>
                <w:rFonts w:ascii="Times New Roman" w:eastAsia="Arial" w:hAnsi="Times New Roman"/>
                <w:color w:val="000000"/>
                <w:kern w:val="2"/>
                <w:lang w:eastAsia="ar-SA"/>
              </w:rPr>
              <w:t>ieteces</w:t>
            </w:r>
            <w:proofErr w:type="spellEnd"/>
            <w:r w:rsidRPr="00727B0F">
              <w:rPr>
                <w:rFonts w:ascii="Times New Roman" w:eastAsia="Arial" w:hAnsi="Times New Roman"/>
                <w:color w:val="000000"/>
                <w:kern w:val="2"/>
                <w:lang w:eastAsia="ar-SA"/>
              </w:rPr>
              <w:t xml:space="preserve"> un </w:t>
            </w:r>
            <w:proofErr w:type="spellStart"/>
            <w:r w:rsidRPr="00727B0F">
              <w:rPr>
                <w:rFonts w:ascii="Times New Roman" w:eastAsia="Arial" w:hAnsi="Times New Roman"/>
                <w:color w:val="000000"/>
                <w:kern w:val="2"/>
                <w:lang w:eastAsia="ar-SA"/>
              </w:rPr>
              <w:t>izteces</w:t>
            </w:r>
            <w:proofErr w:type="spellEnd"/>
            <w:r w:rsidRPr="00727B0F">
              <w:rPr>
                <w:rFonts w:ascii="Times New Roman" w:eastAsia="Arial" w:hAnsi="Times New Roman"/>
                <w:color w:val="000000"/>
                <w:kern w:val="2"/>
                <w:lang w:eastAsia="ar-SA"/>
              </w:rPr>
              <w:t xml:space="preserve"> augstuma atzīmju mērījumus (LKS-92);</w:t>
            </w:r>
          </w:p>
          <w:p w14:paraId="5F431CCB"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Grafiskajā materiālā norādīt nobrauktuves kurām nav caurteku un caurtekas kuras ir pilnībā vai daļēji aizbirušas;</w:t>
            </w:r>
          </w:p>
          <w:p w14:paraId="2CB4891D"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 xml:space="preserve">Grafiskajā materiālā norādīt posmus, kur ir koki, krūmi un citi apstādījumi. </w:t>
            </w:r>
          </w:p>
          <w:p w14:paraId="24FCF08F"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 xml:space="preserve">Grafiskie materiāli jāsagatavo un jāiesniedz gan </w:t>
            </w:r>
            <w:proofErr w:type="spellStart"/>
            <w:r w:rsidRPr="00727B0F">
              <w:rPr>
                <w:rFonts w:ascii="Times New Roman" w:eastAsia="Arial" w:hAnsi="Times New Roman"/>
                <w:bCs/>
                <w:kern w:val="2"/>
                <w:lang w:eastAsia="ar-SA"/>
              </w:rPr>
              <w:t>dwg</w:t>
            </w:r>
            <w:proofErr w:type="spellEnd"/>
            <w:r w:rsidRPr="00727B0F">
              <w:rPr>
                <w:rFonts w:ascii="Times New Roman" w:eastAsia="Arial" w:hAnsi="Times New Roman"/>
                <w:bCs/>
                <w:kern w:val="2"/>
                <w:lang w:eastAsia="ar-SA"/>
              </w:rPr>
              <w:t xml:space="preserve">. gan </w:t>
            </w:r>
            <w:proofErr w:type="spellStart"/>
            <w:r w:rsidRPr="00727B0F">
              <w:rPr>
                <w:rFonts w:ascii="Times New Roman" w:eastAsia="Arial" w:hAnsi="Times New Roman"/>
                <w:bCs/>
                <w:kern w:val="2"/>
                <w:lang w:eastAsia="ar-SA"/>
              </w:rPr>
              <w:t>pdf</w:t>
            </w:r>
            <w:proofErr w:type="spellEnd"/>
            <w:r w:rsidRPr="00727B0F">
              <w:rPr>
                <w:rFonts w:ascii="Times New Roman" w:eastAsia="Arial" w:hAnsi="Times New Roman"/>
                <w:bCs/>
                <w:kern w:val="2"/>
                <w:lang w:eastAsia="ar-SA"/>
              </w:rPr>
              <w:t xml:space="preserve">. formātā. </w:t>
            </w:r>
          </w:p>
          <w:p w14:paraId="16A55B51"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 xml:space="preserve">Grāvju un caurteku </w:t>
            </w:r>
            <w:proofErr w:type="spellStart"/>
            <w:r w:rsidRPr="00727B0F">
              <w:rPr>
                <w:rFonts w:ascii="Times New Roman" w:eastAsia="Arial" w:hAnsi="Times New Roman"/>
                <w:bCs/>
                <w:kern w:val="2"/>
                <w:lang w:eastAsia="ar-SA"/>
              </w:rPr>
              <w:t>fotofiksācija</w:t>
            </w:r>
            <w:proofErr w:type="spellEnd"/>
            <w:r w:rsidRPr="00727B0F">
              <w:rPr>
                <w:rFonts w:ascii="Times New Roman" w:eastAsia="Arial" w:hAnsi="Times New Roman"/>
                <w:bCs/>
                <w:kern w:val="2"/>
                <w:lang w:eastAsia="ar-SA"/>
              </w:rPr>
              <w:t xml:space="preserve"> ar koordinātēm. </w:t>
            </w:r>
          </w:p>
          <w:p w14:paraId="60AD0332"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 xml:space="preserve">Katram grāvim sagatavot slēdzienu par esošo situāciju un sniegt priekšlikumus situācijas uzlabošanai. </w:t>
            </w:r>
          </w:p>
          <w:p w14:paraId="68608E05" w14:textId="77777777" w:rsidR="00727B0F" w:rsidRPr="00727B0F" w:rsidRDefault="00727B0F">
            <w:pPr>
              <w:widowControl w:val="0"/>
              <w:numPr>
                <w:ilvl w:val="0"/>
                <w:numId w:val="57"/>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bCs/>
                <w:kern w:val="2"/>
                <w:lang w:eastAsia="ar-SA"/>
              </w:rPr>
              <w:t>Izpēte jāveic grāvjiem gar pašvaldības ielām un pašvaldības īpašumā esošām teritorijām, kuras šķērso grāvji.</w:t>
            </w:r>
          </w:p>
        </w:tc>
      </w:tr>
      <w:tr w:rsidR="00727B0F" w:rsidRPr="00727B0F" w14:paraId="1935A833"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281DB065"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7.</w:t>
            </w:r>
          </w:p>
        </w:tc>
        <w:tc>
          <w:tcPr>
            <w:tcW w:w="2014" w:type="dxa"/>
            <w:tcBorders>
              <w:top w:val="single" w:sz="4" w:space="0" w:color="auto"/>
              <w:left w:val="single" w:sz="4" w:space="0" w:color="auto"/>
              <w:bottom w:val="single" w:sz="4" w:space="0" w:color="auto"/>
              <w:right w:val="single" w:sz="4" w:space="0" w:color="auto"/>
            </w:tcBorders>
            <w:vAlign w:val="center"/>
            <w:hideMark/>
          </w:tcPr>
          <w:p w14:paraId="1604E291"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Pasūtītājam iesniedzams</w:t>
            </w:r>
          </w:p>
        </w:tc>
        <w:tc>
          <w:tcPr>
            <w:tcW w:w="7369" w:type="dxa"/>
            <w:tcBorders>
              <w:top w:val="single" w:sz="4" w:space="0" w:color="auto"/>
              <w:left w:val="single" w:sz="4" w:space="0" w:color="auto"/>
              <w:bottom w:val="single" w:sz="4" w:space="0" w:color="auto"/>
              <w:right w:val="single" w:sz="4" w:space="0" w:color="auto"/>
            </w:tcBorders>
            <w:vAlign w:val="center"/>
          </w:tcPr>
          <w:p w14:paraId="5474A047" w14:textId="77777777" w:rsidR="00727B0F" w:rsidRPr="00727B0F" w:rsidRDefault="00727B0F">
            <w:pPr>
              <w:widowControl w:val="0"/>
              <w:numPr>
                <w:ilvl w:val="0"/>
                <w:numId w:val="58"/>
              </w:numPr>
              <w:suppressAutoHyphens/>
              <w:spacing w:after="0" w:line="240" w:lineRule="auto"/>
              <w:jc w:val="both"/>
              <w:rPr>
                <w:rFonts w:ascii="Times New Roman" w:eastAsia="Arial" w:hAnsi="Times New Roman"/>
                <w:kern w:val="2"/>
                <w:lang w:eastAsia="ar-SA"/>
              </w:rPr>
            </w:pPr>
            <w:r w:rsidRPr="00727B0F">
              <w:rPr>
                <w:rFonts w:ascii="Times New Roman" w:eastAsia="Arial" w:hAnsi="Times New Roman"/>
                <w:b/>
                <w:kern w:val="2"/>
              </w:rPr>
              <w:t xml:space="preserve">elektroniskā formā visa izpētes dokumentācija </w:t>
            </w:r>
            <w:r w:rsidRPr="00727B0F">
              <w:rPr>
                <w:rFonts w:ascii="Times New Roman" w:eastAsia="Arial" w:hAnsi="Times New Roman"/>
                <w:kern w:val="2"/>
              </w:rPr>
              <w:t xml:space="preserve">– 1 (vienā) eksemplārā, kur grafiskie attēlojumi ir DWG un PDF formātā, u.c.; </w:t>
            </w:r>
          </w:p>
        </w:tc>
      </w:tr>
      <w:tr w:rsidR="00727B0F" w:rsidRPr="00727B0F" w14:paraId="235CCCFC"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3A826F4A"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tcPr>
          <w:p w14:paraId="38F43DA7"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Izpētes teritorija</w:t>
            </w:r>
          </w:p>
        </w:tc>
        <w:tc>
          <w:tcPr>
            <w:tcW w:w="7369" w:type="dxa"/>
            <w:tcBorders>
              <w:top w:val="single" w:sz="4" w:space="0" w:color="auto"/>
              <w:left w:val="single" w:sz="4" w:space="0" w:color="auto"/>
              <w:bottom w:val="single" w:sz="4" w:space="0" w:color="auto"/>
              <w:right w:val="single" w:sz="4" w:space="0" w:color="auto"/>
            </w:tcBorders>
            <w:vAlign w:val="center"/>
          </w:tcPr>
          <w:p w14:paraId="0CEE0C5C" w14:textId="77777777" w:rsidR="00727B0F" w:rsidRPr="00727B0F" w:rsidRDefault="00727B0F" w:rsidP="00727B0F">
            <w:pPr>
              <w:widowControl w:val="0"/>
              <w:suppressAutoHyphens/>
              <w:spacing w:after="0" w:line="240" w:lineRule="auto"/>
              <w:jc w:val="both"/>
              <w:rPr>
                <w:rFonts w:ascii="Times New Roman" w:eastAsia="Arial" w:hAnsi="Times New Roman"/>
                <w:b/>
                <w:kern w:val="2"/>
              </w:rPr>
            </w:pPr>
            <w:r w:rsidRPr="00727B0F">
              <w:rPr>
                <w:rFonts w:ascii="Times New Roman" w:eastAsia="Arial" w:hAnsi="Times New Roman"/>
                <w:b/>
                <w:noProof/>
                <w:kern w:val="2"/>
              </w:rPr>
              <w:drawing>
                <wp:inline distT="0" distB="0" distL="0" distR="0" wp14:anchorId="78A5E7E8" wp14:editId="0FBEA36C">
                  <wp:extent cx="4542155" cy="3900805"/>
                  <wp:effectExtent l="0" t="0" r="0" b="4445"/>
                  <wp:docPr id="177216399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63997" name=""/>
                          <pic:cNvPicPr/>
                        </pic:nvPicPr>
                        <pic:blipFill>
                          <a:blip r:embed="rId25"/>
                          <a:stretch>
                            <a:fillRect/>
                          </a:stretch>
                        </pic:blipFill>
                        <pic:spPr>
                          <a:xfrm>
                            <a:off x="0" y="0"/>
                            <a:ext cx="4542155" cy="3900805"/>
                          </a:xfrm>
                          <a:prstGeom prst="rect">
                            <a:avLst/>
                          </a:prstGeom>
                        </pic:spPr>
                      </pic:pic>
                    </a:graphicData>
                  </a:graphic>
                </wp:inline>
              </w:drawing>
            </w:r>
          </w:p>
        </w:tc>
      </w:tr>
    </w:tbl>
    <w:p w14:paraId="3A30B5CA"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9BAE2D7"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19D57D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C4028E0"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246CFBAF"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400280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50CDBB5"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29555A97"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4A81104C"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45B0B59"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43CF4A12"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2596E3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BE6912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75C0042"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F82A218"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1913C74"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BC8D76E"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2FD4DA9"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A9916CD"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E0C781D"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F68A881"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4D155100"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45D15BA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BB693D4"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651E449"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EAFAE2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4B985F4"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C54D5C8"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2D9A221D"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D1B7ED1" w14:textId="77777777" w:rsidR="00727B0F" w:rsidRPr="00727B0F" w:rsidRDefault="00727B0F" w:rsidP="00727B0F">
      <w:pPr>
        <w:spacing w:after="0" w:line="240" w:lineRule="auto"/>
        <w:jc w:val="center"/>
        <w:rPr>
          <w:rFonts w:ascii="Times New Roman" w:eastAsia="Times New Roman" w:hAnsi="Times New Roman"/>
          <w:b/>
          <w:sz w:val="24"/>
          <w:szCs w:val="24"/>
          <w:lang w:eastAsia="lv-LV"/>
        </w:rPr>
      </w:pPr>
      <w:r w:rsidRPr="00727B0F">
        <w:rPr>
          <w:rFonts w:ascii="Times New Roman" w:eastAsia="Times New Roman" w:hAnsi="Times New Roman"/>
          <w:b/>
          <w:sz w:val="24"/>
          <w:szCs w:val="24"/>
          <w:lang w:eastAsia="lv-LV"/>
        </w:rPr>
        <w:lastRenderedPageBreak/>
        <w:t>Tehniskā specifikācija/Darba uzdevums.</w:t>
      </w:r>
    </w:p>
    <w:p w14:paraId="72DCC7F4" w14:textId="77777777" w:rsidR="00727B0F" w:rsidRPr="00727B0F" w:rsidRDefault="00727B0F" w:rsidP="00727B0F">
      <w:pPr>
        <w:spacing w:after="0" w:line="240" w:lineRule="auto"/>
        <w:jc w:val="center"/>
        <w:rPr>
          <w:rFonts w:ascii="Times New Roman" w:eastAsia="Times New Roman" w:hAnsi="Times New Roman"/>
          <w:b/>
          <w:bCs/>
          <w:sz w:val="24"/>
          <w:szCs w:val="24"/>
          <w:lang w:eastAsia="lv-LV"/>
        </w:rPr>
      </w:pPr>
      <w:r w:rsidRPr="00727B0F">
        <w:rPr>
          <w:rFonts w:ascii="Times New Roman" w:eastAsia="Times New Roman" w:hAnsi="Times New Roman"/>
          <w:b/>
          <w:bCs/>
          <w:sz w:val="24"/>
          <w:szCs w:val="24"/>
          <w:lang w:eastAsia="lv-LV"/>
        </w:rPr>
        <w:t>Iepirkuma 3. daļa “Virszemes ūdeņu novadīšana DKS Pēterupe, (Zemgaļu, Engures, Baltezera, Ķīšezera un Alauksta ielas)”</w:t>
      </w:r>
    </w:p>
    <w:p w14:paraId="1AEFC60B"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tbl>
      <w:tblPr>
        <w:tblpPr w:leftFromText="180" w:rightFromText="180" w:bottomFromText="200" w:vertAnchor="text" w:horzAnchor="margin" w:tblpXSpec="center" w:tblpY="4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014"/>
        <w:gridCol w:w="7369"/>
      </w:tblGrid>
      <w:tr w:rsidR="00727B0F" w:rsidRPr="00727B0F" w14:paraId="3DCBA17B"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7B8D44C5" w14:textId="77777777" w:rsidR="00727B0F" w:rsidRPr="00727B0F" w:rsidRDefault="00727B0F">
            <w:pPr>
              <w:widowControl w:val="0"/>
              <w:numPr>
                <w:ilvl w:val="0"/>
                <w:numId w:val="56"/>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75944348"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53E61BF6" w14:textId="77777777" w:rsidR="00727B0F" w:rsidRPr="00727B0F" w:rsidRDefault="00727B0F" w:rsidP="00727B0F">
            <w:pPr>
              <w:widowControl w:val="0"/>
              <w:suppressAutoHyphens/>
              <w:spacing w:after="0"/>
              <w:rPr>
                <w:rFonts w:ascii="Times New Roman" w:eastAsia="Arial" w:hAnsi="Times New Roman"/>
                <w:kern w:val="2"/>
                <w:highlight w:val="yellow"/>
                <w:lang w:eastAsia="ar-SA"/>
              </w:rPr>
            </w:pPr>
            <w:r w:rsidRPr="00727B0F">
              <w:rPr>
                <w:rFonts w:ascii="Times New Roman" w:eastAsia="Arial" w:hAnsi="Times New Roman"/>
                <w:kern w:val="2"/>
                <w:lang w:eastAsia="ar-SA"/>
              </w:rPr>
              <w:t>SIA ‘’Saulkrastu komunālserviss’’ , Liepu iela 3, Saulkrasti, Saulkrastu novads, LV 2160</w:t>
            </w:r>
          </w:p>
        </w:tc>
      </w:tr>
      <w:tr w:rsidR="00727B0F" w:rsidRPr="00727B0F" w14:paraId="3C4E6D48"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47FEC1DA" w14:textId="77777777" w:rsidR="00727B0F" w:rsidRPr="00727B0F" w:rsidRDefault="00727B0F">
            <w:pPr>
              <w:widowControl w:val="0"/>
              <w:numPr>
                <w:ilvl w:val="0"/>
                <w:numId w:val="56"/>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135F9DB1"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Objekts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56314C71" w14:textId="77777777" w:rsidR="00727B0F" w:rsidRPr="00727B0F" w:rsidRDefault="00727B0F" w:rsidP="00727B0F">
            <w:pPr>
              <w:widowControl w:val="0"/>
              <w:suppressAutoHyphens/>
              <w:spacing w:after="0"/>
              <w:rPr>
                <w:rFonts w:ascii="Times New Roman" w:eastAsia="Arial" w:hAnsi="Times New Roman"/>
                <w:kern w:val="2"/>
                <w:lang w:eastAsia="ar-SA"/>
              </w:rPr>
            </w:pPr>
            <w:r w:rsidRPr="00727B0F">
              <w:rPr>
                <w:rFonts w:ascii="Times New Roman" w:eastAsia="Arial" w:hAnsi="Times New Roman"/>
                <w:kern w:val="2"/>
                <w:lang w:eastAsia="ar-SA"/>
              </w:rPr>
              <w:t>Virszemes ūdeņu novadīšana DKS Pēterupe, (Zemgaļu, Engures, Baltezera, Ķīšezera un Alauksta ielas)</w:t>
            </w:r>
          </w:p>
        </w:tc>
      </w:tr>
      <w:tr w:rsidR="00727B0F" w:rsidRPr="00727B0F" w14:paraId="67BC119A" w14:textId="77777777" w:rsidTr="00B009E0">
        <w:trPr>
          <w:trHeight w:val="374"/>
        </w:trPr>
        <w:tc>
          <w:tcPr>
            <w:tcW w:w="535" w:type="dxa"/>
            <w:tcBorders>
              <w:top w:val="single" w:sz="4" w:space="0" w:color="auto"/>
              <w:left w:val="single" w:sz="4" w:space="0" w:color="auto"/>
              <w:bottom w:val="single" w:sz="4" w:space="0" w:color="auto"/>
              <w:right w:val="single" w:sz="4" w:space="0" w:color="auto"/>
            </w:tcBorders>
            <w:vAlign w:val="center"/>
          </w:tcPr>
          <w:p w14:paraId="27C34204" w14:textId="77777777" w:rsidR="00727B0F" w:rsidRPr="00727B0F" w:rsidRDefault="00727B0F">
            <w:pPr>
              <w:widowControl w:val="0"/>
              <w:numPr>
                <w:ilvl w:val="0"/>
                <w:numId w:val="56"/>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08C86BA6"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kadastra apzīmējums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0BD66AC4"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kern w:val="2"/>
                <w:lang w:eastAsia="ar-SA"/>
              </w:rPr>
            </w:pPr>
            <w:r w:rsidRPr="00727B0F">
              <w:rPr>
                <w:rFonts w:ascii="Times New Roman" w:eastAsia="Arial" w:hAnsi="Times New Roman"/>
                <w:kern w:val="2"/>
                <w:lang w:eastAsia="ar-SA"/>
              </w:rPr>
              <w:t>80330033308; 80330033477; 80330033479; 80330033480;</w:t>
            </w:r>
            <w:r w:rsidRPr="00727B0F">
              <w:rPr>
                <w:rFonts w:cs="Vrinda"/>
              </w:rPr>
              <w:t xml:space="preserve"> </w:t>
            </w:r>
            <w:r w:rsidRPr="00727B0F">
              <w:rPr>
                <w:rFonts w:ascii="Times New Roman" w:eastAsia="Arial" w:hAnsi="Times New Roman"/>
                <w:kern w:val="2"/>
                <w:lang w:eastAsia="ar-SA"/>
              </w:rPr>
              <w:t xml:space="preserve">80330033481; </w:t>
            </w:r>
          </w:p>
          <w:p w14:paraId="3BCAA22B" w14:textId="77777777" w:rsidR="00727B0F" w:rsidRPr="00727B0F" w:rsidRDefault="00727B0F" w:rsidP="00727B0F">
            <w:pPr>
              <w:widowControl w:val="0"/>
              <w:tabs>
                <w:tab w:val="left" w:pos="0"/>
                <w:tab w:val="left" w:pos="293"/>
              </w:tabs>
              <w:suppressAutoHyphens/>
              <w:autoSpaceDE w:val="0"/>
              <w:spacing w:after="0"/>
              <w:rPr>
                <w:rFonts w:cs="Vrinda"/>
                <w:lang w:eastAsia="ar-SA"/>
              </w:rPr>
            </w:pPr>
            <w:r w:rsidRPr="00727B0F">
              <w:rPr>
                <w:rFonts w:ascii="Times New Roman" w:eastAsia="Arial" w:hAnsi="Times New Roman"/>
                <w:kern w:val="2"/>
                <w:lang w:eastAsia="ar-SA"/>
              </w:rPr>
              <w:t>80330033478</w:t>
            </w:r>
          </w:p>
        </w:tc>
      </w:tr>
      <w:tr w:rsidR="00727B0F" w:rsidRPr="00727B0F" w14:paraId="21426D41"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34FC33D0" w14:textId="77777777" w:rsidR="00727B0F" w:rsidRPr="00727B0F" w:rsidRDefault="00727B0F">
            <w:pPr>
              <w:widowControl w:val="0"/>
              <w:numPr>
                <w:ilvl w:val="0"/>
                <w:numId w:val="56"/>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4A5C777F"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gabala īpašnieks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5861212C" w14:textId="77777777" w:rsidR="00727B0F" w:rsidRPr="00727B0F" w:rsidRDefault="00727B0F" w:rsidP="00727B0F">
            <w:pPr>
              <w:widowControl w:val="0"/>
              <w:tabs>
                <w:tab w:val="left" w:pos="0"/>
                <w:tab w:val="left" w:pos="293"/>
              </w:tabs>
              <w:suppressAutoHyphens/>
              <w:autoSpaceDE w:val="0"/>
              <w:spacing w:after="0"/>
              <w:ind w:right="317"/>
              <w:rPr>
                <w:rFonts w:ascii="Times New Roman" w:eastAsia="Arial" w:hAnsi="Times New Roman"/>
                <w:bCs/>
                <w:kern w:val="2"/>
                <w:lang w:eastAsia="ar-SA"/>
              </w:rPr>
            </w:pPr>
            <w:r w:rsidRPr="00727B0F">
              <w:rPr>
                <w:rFonts w:ascii="Times New Roman" w:eastAsia="Arial" w:hAnsi="Times New Roman"/>
                <w:bCs/>
                <w:kern w:val="2"/>
                <w:lang w:eastAsia="ar-SA"/>
              </w:rPr>
              <w:t>Saulkrastu novada pašvaldība</w:t>
            </w:r>
          </w:p>
        </w:tc>
      </w:tr>
      <w:tr w:rsidR="00727B0F" w:rsidRPr="00727B0F" w14:paraId="02D60337"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0C66090B" w14:textId="77777777" w:rsidR="00727B0F" w:rsidRPr="00727B0F" w:rsidRDefault="00727B0F">
            <w:pPr>
              <w:widowControl w:val="0"/>
              <w:numPr>
                <w:ilvl w:val="0"/>
                <w:numId w:val="56"/>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4175A7D7"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apjoms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59B4A976"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bCs/>
                <w:kern w:val="2"/>
                <w:lang w:eastAsia="ar-SA"/>
              </w:rPr>
            </w:pPr>
            <w:r w:rsidRPr="00727B0F">
              <w:rPr>
                <w:rFonts w:ascii="Times New Roman" w:eastAsia="Arial" w:hAnsi="Times New Roman"/>
                <w:bCs/>
                <w:kern w:val="2"/>
                <w:lang w:eastAsia="ar-SA"/>
              </w:rPr>
              <w:t>Būvniecības ieceres dokumentu izstrāde</w:t>
            </w:r>
          </w:p>
        </w:tc>
      </w:tr>
      <w:tr w:rsidR="00727B0F" w:rsidRPr="00727B0F" w14:paraId="0F8B78A1"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6746054F" w14:textId="77777777" w:rsidR="00727B0F" w:rsidRPr="00727B0F" w:rsidRDefault="00727B0F">
            <w:pPr>
              <w:widowControl w:val="0"/>
              <w:numPr>
                <w:ilvl w:val="0"/>
                <w:numId w:val="56"/>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0446879D"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Vispārīgās prasības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0CD4956"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Projektēšanas darbi izpildāmi, atbilstoši Latvijas valsts standartiem, Latvijas būvnormatīviem, tehniskajiem noteikumiem u.c. spēkā esošiem normatīvajiem aktiem;</w:t>
            </w:r>
          </w:p>
          <w:p w14:paraId="7E831DAA"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Būvprojekts jāsagatavo Būvniecības ieceres sistēmā (BIS);</w:t>
            </w:r>
          </w:p>
          <w:p w14:paraId="0715F028"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Nodrošināt projekta izstrādi uz aktuāla topogrāfiskā plāna vajadzīgajā apjomā;</w:t>
            </w:r>
          </w:p>
          <w:p w14:paraId="6FAAE97F"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Veikt nepieciešamos izpētes un inženierģeoloģiskos darbus, lai nodrošinātu kvalitatīvu būvprojekta izstrādi un iegūto informāciju izmantot tālākajā darbā;</w:t>
            </w:r>
          </w:p>
          <w:p w14:paraId="0ACCAB78"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Saņemt citu institūciju tehniskos noteikumus un tos izmantot tālākajā darbā.</w:t>
            </w:r>
            <w:r w:rsidRPr="00727B0F">
              <w:rPr>
                <w:rFonts w:ascii="Times New Roman" w:eastAsia="Arial" w:hAnsi="Times New Roman" w:cs="Tahoma"/>
                <w:kern w:val="2"/>
                <w:lang w:eastAsia="ar-SA"/>
              </w:rPr>
              <w:t xml:space="preserve"> Izstrādājot būvprojektu, ņemt vērā tehniskajos noteikumos minētos nosacījumus.</w:t>
            </w:r>
          </w:p>
          <w:p w14:paraId="68DAD7A8"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Veikt būvprojekta prezentāciju, jebkurā tā izstrādes stadijā, ja to pieprasījis Pasūtītājs;</w:t>
            </w:r>
          </w:p>
          <w:p w14:paraId="2E9049A9"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kern w:val="2"/>
                <w:lang w:eastAsia="ar-SA"/>
              </w:rPr>
              <w:t>Būvprojekta sastāvs un rasējumi atbilstoši Vispārīgiem būvnoteikumiem, ieskaitot darbu apjomus un tāmes, darbu organizācijas projektu un darba aizsardzības sadaļu;</w:t>
            </w:r>
          </w:p>
          <w:p w14:paraId="70669502"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 xml:space="preserve">Saskaņot būvprojektu ar ieinteresētajām institūcijām, </w:t>
            </w:r>
            <w:r w:rsidRPr="00727B0F">
              <w:rPr>
                <w:rFonts w:ascii="Times New Roman" w:eastAsia="Arial" w:hAnsi="Times New Roman"/>
                <w:color w:val="000000"/>
                <w:kern w:val="2"/>
                <w:lang w:eastAsia="ar-SA"/>
              </w:rPr>
              <w:t>Pasūtītāju</w:t>
            </w:r>
            <w:r w:rsidRPr="00727B0F">
              <w:rPr>
                <w:rFonts w:ascii="Times New Roman" w:eastAsia="Arial" w:hAnsi="Times New Roman"/>
                <w:kern w:val="2"/>
                <w:lang w:eastAsia="ar-SA"/>
              </w:rPr>
              <w:t xml:space="preserve"> un Saulkrastu novada būvvaldi;</w:t>
            </w:r>
          </w:p>
          <w:p w14:paraId="2A6F6BE8" w14:textId="77777777" w:rsidR="00727B0F" w:rsidRPr="00727B0F" w:rsidRDefault="00727B0F">
            <w:pPr>
              <w:widowControl w:val="0"/>
              <w:numPr>
                <w:ilvl w:val="0"/>
                <w:numId w:val="50"/>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Times New Roman" w:hAnsi="Times New Roman"/>
                <w:lang w:eastAsia="lv-LV"/>
              </w:rPr>
              <w:t xml:space="preserve">Izmaksu aprēķins (tāme) noformējams atbilstoši 2017. gada 3. maija Ministru kabineta noteikumu Nr.239 </w:t>
            </w:r>
            <w:r w:rsidRPr="00727B0F">
              <w:rPr>
                <w:rFonts w:ascii="Times New Roman" w:eastAsia="Times New Roman" w:hAnsi="Times New Roman"/>
                <w:i/>
                <w:iCs/>
                <w:lang w:eastAsia="lv-LV"/>
              </w:rPr>
              <w:t>Noteikumi par Latvijas būvnormatīvu LBN 501-17 "</w:t>
            </w:r>
            <w:proofErr w:type="spellStart"/>
            <w:r w:rsidRPr="00727B0F">
              <w:rPr>
                <w:rFonts w:ascii="Times New Roman" w:eastAsia="Times New Roman" w:hAnsi="Times New Roman"/>
                <w:b/>
                <w:bCs/>
                <w:i/>
                <w:iCs/>
                <w:lang w:eastAsia="lv-LV"/>
              </w:rPr>
              <w:t>Būvizmaksu</w:t>
            </w:r>
            <w:proofErr w:type="spellEnd"/>
            <w:r w:rsidRPr="00727B0F">
              <w:rPr>
                <w:rFonts w:ascii="Times New Roman" w:eastAsia="Times New Roman" w:hAnsi="Times New Roman"/>
                <w:b/>
                <w:bCs/>
                <w:i/>
                <w:iCs/>
                <w:lang w:eastAsia="lv-LV"/>
              </w:rPr>
              <w:t xml:space="preserve"> noteikšanas kārtība</w:t>
            </w:r>
            <w:r w:rsidRPr="00727B0F">
              <w:rPr>
                <w:rFonts w:ascii="Times New Roman" w:eastAsia="Times New Roman" w:hAnsi="Times New Roman"/>
                <w:i/>
                <w:iCs/>
                <w:lang w:eastAsia="lv-LV"/>
              </w:rPr>
              <w:t>"</w:t>
            </w:r>
            <w:r w:rsidRPr="00727B0F">
              <w:rPr>
                <w:rFonts w:ascii="Times New Roman" w:eastAsia="Times New Roman" w:hAnsi="Times New Roman"/>
                <w:lang w:eastAsia="lv-LV"/>
              </w:rPr>
              <w:t xml:space="preserve"> prasībām.</w:t>
            </w:r>
          </w:p>
        </w:tc>
      </w:tr>
      <w:tr w:rsidR="00727B0F" w:rsidRPr="00727B0F" w14:paraId="4CF6F8A5" w14:textId="77777777" w:rsidTr="00B009E0">
        <w:trPr>
          <w:trHeight w:val="631"/>
        </w:trPr>
        <w:tc>
          <w:tcPr>
            <w:tcW w:w="535" w:type="dxa"/>
            <w:tcBorders>
              <w:top w:val="single" w:sz="4" w:space="0" w:color="auto"/>
              <w:left w:val="single" w:sz="4" w:space="0" w:color="auto"/>
              <w:bottom w:val="single" w:sz="4" w:space="0" w:color="auto"/>
              <w:right w:val="single" w:sz="4" w:space="0" w:color="auto"/>
            </w:tcBorders>
            <w:vAlign w:val="center"/>
            <w:hideMark/>
          </w:tcPr>
          <w:p w14:paraId="749F67B1" w14:textId="77777777" w:rsidR="00727B0F" w:rsidRPr="00727B0F" w:rsidRDefault="00727B0F" w:rsidP="00727B0F">
            <w:pPr>
              <w:widowControl w:val="0"/>
              <w:tabs>
                <w:tab w:val="left" w:pos="0"/>
              </w:tabs>
              <w:suppressAutoHyphens/>
              <w:autoSpaceDE w:val="0"/>
              <w:spacing w:after="0"/>
              <w:ind w:left="34"/>
              <w:jc w:val="center"/>
              <w:rPr>
                <w:rFonts w:ascii="Times New Roman" w:eastAsia="Arial" w:hAnsi="Times New Roman"/>
                <w:b/>
                <w:kern w:val="2"/>
                <w:lang w:eastAsia="ar-SA"/>
              </w:rPr>
            </w:pPr>
            <w:r w:rsidRPr="00727B0F">
              <w:rPr>
                <w:rFonts w:ascii="Times New Roman" w:eastAsia="Arial" w:hAnsi="Times New Roman"/>
                <w:b/>
                <w:kern w:val="2"/>
                <w:lang w:eastAsia="ar-SA"/>
              </w:rPr>
              <w:t>7.</w:t>
            </w:r>
          </w:p>
        </w:tc>
        <w:tc>
          <w:tcPr>
            <w:tcW w:w="2014" w:type="dxa"/>
            <w:tcBorders>
              <w:top w:val="single" w:sz="4" w:space="0" w:color="auto"/>
              <w:left w:val="single" w:sz="4" w:space="0" w:color="auto"/>
              <w:bottom w:val="single" w:sz="4" w:space="0" w:color="auto"/>
              <w:right w:val="single" w:sz="4" w:space="0" w:color="auto"/>
            </w:tcBorders>
            <w:vAlign w:val="center"/>
            <w:hideMark/>
          </w:tcPr>
          <w:p w14:paraId="2259DBC7" w14:textId="77777777" w:rsidR="00727B0F" w:rsidRPr="00727B0F" w:rsidRDefault="00727B0F" w:rsidP="00727B0F">
            <w:pPr>
              <w:widowControl w:val="0"/>
              <w:tabs>
                <w:tab w:val="left" w:pos="0"/>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prasības – Grāvji un drenāža</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C51191D" w14:textId="77777777" w:rsidR="00727B0F" w:rsidRPr="00727B0F" w:rsidRDefault="00727B0F">
            <w:pPr>
              <w:widowControl w:val="0"/>
              <w:numPr>
                <w:ilvl w:val="0"/>
                <w:numId w:val="51"/>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kern w:val="2"/>
                <w:lang w:eastAsia="ar-SA"/>
              </w:rPr>
              <w:t>Ielām, kurām nav esošu grāvju projektēt slēgta tipa drenāžu un veidot drenāžas atzarus uz katru zemes vienību. No zemes īpašniekiem noskaidrot optimālo drenāžas pieslēguma vietu.</w:t>
            </w:r>
          </w:p>
          <w:p w14:paraId="7E3D53BC" w14:textId="77777777" w:rsidR="00727B0F" w:rsidRPr="00727B0F" w:rsidRDefault="00727B0F">
            <w:pPr>
              <w:widowControl w:val="0"/>
              <w:numPr>
                <w:ilvl w:val="0"/>
                <w:numId w:val="51"/>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kern w:val="2"/>
                <w:lang w:eastAsia="ar-SA"/>
              </w:rPr>
              <w:t>Drenāžai veikt hidraulisko aprēķinu.</w:t>
            </w:r>
          </w:p>
          <w:p w14:paraId="11C24A36" w14:textId="77777777" w:rsidR="00727B0F" w:rsidRPr="00727B0F" w:rsidRDefault="00727B0F">
            <w:pPr>
              <w:widowControl w:val="0"/>
              <w:numPr>
                <w:ilvl w:val="0"/>
                <w:numId w:val="51"/>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Ielām kurām ir esoši grāvji, paredzēt to tīrīšanu, profila labošanu un </w:t>
            </w:r>
            <w:proofErr w:type="spellStart"/>
            <w:r w:rsidRPr="00727B0F">
              <w:rPr>
                <w:rFonts w:ascii="Times New Roman" w:eastAsia="Arial" w:hAnsi="Times New Roman" w:cs="Tahoma"/>
                <w:iCs/>
                <w:kern w:val="2"/>
                <w:lang w:eastAsia="ar-SA"/>
              </w:rPr>
              <w:t>garenkrituma</w:t>
            </w:r>
            <w:proofErr w:type="spellEnd"/>
            <w:r w:rsidRPr="00727B0F">
              <w:rPr>
                <w:rFonts w:ascii="Times New Roman" w:eastAsia="Arial" w:hAnsi="Times New Roman" w:cs="Tahoma"/>
                <w:iCs/>
                <w:kern w:val="2"/>
                <w:lang w:eastAsia="ar-SA"/>
              </w:rPr>
              <w:t xml:space="preserve"> koriģēšanu.</w:t>
            </w:r>
          </w:p>
          <w:p w14:paraId="65A5B748" w14:textId="77777777" w:rsidR="00727B0F" w:rsidRPr="00727B0F" w:rsidRDefault="00727B0F">
            <w:pPr>
              <w:widowControl w:val="0"/>
              <w:numPr>
                <w:ilvl w:val="0"/>
                <w:numId w:val="51"/>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Vietās kur grāvja padziļināšana nav iespējama, šos posmus projektēt kā slēgta tipa drenāžu. </w:t>
            </w:r>
          </w:p>
          <w:p w14:paraId="217531CE" w14:textId="77777777" w:rsidR="00727B0F" w:rsidRPr="00727B0F" w:rsidRDefault="00727B0F">
            <w:pPr>
              <w:widowControl w:val="0"/>
              <w:numPr>
                <w:ilvl w:val="0"/>
                <w:numId w:val="51"/>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Paredzēt esošo caurteku nomaiņu pret jaunām PE caurtekām.</w:t>
            </w:r>
          </w:p>
          <w:p w14:paraId="28046DD9" w14:textId="77777777" w:rsidR="00727B0F" w:rsidRPr="00727B0F" w:rsidRDefault="00727B0F">
            <w:pPr>
              <w:widowControl w:val="0"/>
              <w:numPr>
                <w:ilvl w:val="0"/>
                <w:numId w:val="51"/>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Caurteku galu nostiprinājumus paredzēt ar laukakmeņiem.</w:t>
            </w:r>
          </w:p>
        </w:tc>
      </w:tr>
      <w:tr w:rsidR="00727B0F" w:rsidRPr="00727B0F" w14:paraId="3BDAFAF6"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39ADB17A"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8.</w:t>
            </w:r>
          </w:p>
        </w:tc>
        <w:tc>
          <w:tcPr>
            <w:tcW w:w="2014" w:type="dxa"/>
            <w:tcBorders>
              <w:top w:val="single" w:sz="4" w:space="0" w:color="auto"/>
              <w:left w:val="single" w:sz="4" w:space="0" w:color="auto"/>
              <w:bottom w:val="single" w:sz="4" w:space="0" w:color="auto"/>
              <w:right w:val="single" w:sz="4" w:space="0" w:color="auto"/>
            </w:tcBorders>
            <w:vAlign w:val="center"/>
            <w:hideMark/>
          </w:tcPr>
          <w:p w14:paraId="577E5F80" w14:textId="77777777" w:rsidR="00727B0F" w:rsidRPr="00727B0F" w:rsidRDefault="00727B0F" w:rsidP="00727B0F">
            <w:pPr>
              <w:widowControl w:val="0"/>
              <w:suppressAutoHyphens/>
              <w:spacing w:after="0"/>
              <w:jc w:val="center"/>
              <w:rPr>
                <w:rFonts w:ascii="Times New Roman" w:eastAsia="Arial" w:hAnsi="Times New Roman"/>
                <w:b/>
                <w:kern w:val="2"/>
                <w:sz w:val="24"/>
                <w:szCs w:val="24"/>
                <w:lang w:eastAsia="ar-SA"/>
              </w:rPr>
            </w:pPr>
            <w:r w:rsidRPr="00727B0F">
              <w:rPr>
                <w:rFonts w:ascii="Times New Roman" w:eastAsia="Arial" w:hAnsi="Times New Roman"/>
                <w:b/>
                <w:kern w:val="2"/>
                <w:sz w:val="24"/>
                <w:szCs w:val="24"/>
                <w:lang w:eastAsia="ar-SA"/>
              </w:rPr>
              <w:t>Projektēšanas prasības (CD)</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6228499"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rPr>
            </w:pPr>
            <w:r w:rsidRPr="00727B0F">
              <w:rPr>
                <w:rFonts w:ascii="Times New Roman" w:eastAsia="Times New Roman" w:hAnsi="Times New Roman"/>
                <w:b/>
                <w:bCs/>
                <w:lang w:eastAsia="ar-SA"/>
              </w:rPr>
              <w:t>Ielas trase:</w:t>
            </w:r>
          </w:p>
          <w:p w14:paraId="1545A5E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saglabāt ielas trases novietojumu, nepieciešamības gadījumā zemes vienības robežās trases līniju var koriģēt;</w:t>
            </w:r>
          </w:p>
          <w:p w14:paraId="2BFAF506"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projektēšanas sākuma stadijā iesniegt skices ar trases plānu vienvirziena un </w:t>
            </w:r>
            <w:proofErr w:type="spellStart"/>
            <w:r w:rsidRPr="00727B0F">
              <w:rPr>
                <w:rFonts w:ascii="Times New Roman" w:eastAsia="Times New Roman" w:hAnsi="Times New Roman"/>
                <w:lang w:eastAsia="ar-SA"/>
              </w:rPr>
              <w:t>divvirzienu</w:t>
            </w:r>
            <w:proofErr w:type="spellEnd"/>
            <w:r w:rsidRPr="00727B0F">
              <w:rPr>
                <w:rFonts w:ascii="Times New Roman" w:eastAsia="Times New Roman" w:hAnsi="Times New Roman"/>
                <w:lang w:eastAsia="ar-SA"/>
              </w:rPr>
              <w:t xml:space="preserve"> ielas transporta kustībai.</w:t>
            </w:r>
          </w:p>
          <w:p w14:paraId="5596BA0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Esošās brauktuves platums- 2,5-4m. </w:t>
            </w:r>
          </w:p>
          <w:p w14:paraId="126C5A85"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aprēķina transportlīdzeklis: 3-asu atkritumu </w:t>
            </w:r>
            <w:proofErr w:type="spellStart"/>
            <w:r w:rsidRPr="00727B0F">
              <w:rPr>
                <w:rFonts w:ascii="Times New Roman" w:eastAsia="Times New Roman" w:hAnsi="Times New Roman"/>
                <w:lang w:eastAsia="ar-SA"/>
              </w:rPr>
              <w:t>automobīlis</w:t>
            </w:r>
            <w:proofErr w:type="spellEnd"/>
            <w:r w:rsidRPr="00727B0F">
              <w:rPr>
                <w:rFonts w:ascii="Times New Roman" w:eastAsia="Times New Roman" w:hAnsi="Times New Roman"/>
                <w:lang w:eastAsia="ar-SA"/>
              </w:rPr>
              <w:t xml:space="preserve"> (L=9.45m).</w:t>
            </w:r>
          </w:p>
          <w:p w14:paraId="61D952F7"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proofErr w:type="spellStart"/>
            <w:r w:rsidRPr="00727B0F">
              <w:rPr>
                <w:rFonts w:ascii="Times New Roman" w:eastAsia="Times New Roman" w:hAnsi="Times New Roman"/>
                <w:b/>
                <w:bCs/>
                <w:lang w:eastAsia="ar-SA"/>
              </w:rPr>
              <w:lastRenderedPageBreak/>
              <w:t>Garenprofils</w:t>
            </w:r>
            <w:proofErr w:type="spellEnd"/>
            <w:r w:rsidRPr="00727B0F">
              <w:rPr>
                <w:rFonts w:ascii="Times New Roman" w:eastAsia="Times New Roman" w:hAnsi="Times New Roman"/>
                <w:b/>
                <w:bCs/>
                <w:lang w:eastAsia="ar-SA"/>
              </w:rPr>
              <w:t>:</w:t>
            </w:r>
          </w:p>
          <w:p w14:paraId="6950C5D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var koriģēt esošos ielas </w:t>
            </w:r>
            <w:proofErr w:type="spellStart"/>
            <w:r w:rsidRPr="00727B0F">
              <w:rPr>
                <w:rFonts w:ascii="Times New Roman" w:eastAsia="Times New Roman" w:hAnsi="Times New Roman"/>
                <w:lang w:eastAsia="ar-SA"/>
              </w:rPr>
              <w:t>garenkritumus</w:t>
            </w:r>
            <w:proofErr w:type="spellEnd"/>
            <w:r w:rsidRPr="00727B0F">
              <w:rPr>
                <w:rFonts w:ascii="Times New Roman" w:eastAsia="Times New Roman" w:hAnsi="Times New Roman"/>
                <w:lang w:eastAsia="ar-SA"/>
              </w:rPr>
              <w:t xml:space="preserve">, blakus zemes gabalos nepasliktinot hidroloģiskos apstākļus. </w:t>
            </w:r>
          </w:p>
          <w:p w14:paraId="5AC2A976"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Segas konstrukcija:</w:t>
            </w:r>
          </w:p>
          <w:p w14:paraId="78EC0455"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ievērtēt esošās ielas segas nespējas atbilstību projektētajam divkārtu virsmas segumam (vai grants segumam, pēc izmaksu saņemšanas Pasūtītājs norādīs seguma veidu), veicot segas konstrukcijas aprēķinu. Ja nepieciešams, veikt esošās ielas segas pastiprināšanas projektēšanu;</w:t>
            </w:r>
          </w:p>
          <w:p w14:paraId="116F235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segas konstrukcijas aprēķins jāveic, pamatojoties uz </w:t>
            </w:r>
            <w:proofErr w:type="spellStart"/>
            <w:r w:rsidRPr="00727B0F">
              <w:rPr>
                <w:rFonts w:ascii="Times New Roman" w:eastAsia="Times New Roman" w:hAnsi="Times New Roman"/>
                <w:lang w:eastAsia="ar-SA"/>
              </w:rPr>
              <w:t>Ģeotehniskās</w:t>
            </w:r>
            <w:proofErr w:type="spellEnd"/>
            <w:r w:rsidRPr="00727B0F">
              <w:rPr>
                <w:rFonts w:ascii="Times New Roman" w:eastAsia="Times New Roman" w:hAnsi="Times New Roman"/>
                <w:lang w:eastAsia="ar-SA"/>
              </w:rPr>
              <w:t xml:space="preserve"> izpētes un iegūtajiem satiksmes intensitātes datiem, katrai ielai. </w:t>
            </w:r>
          </w:p>
          <w:p w14:paraId="6FACBBF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aprēķina transportlīdzekļa slodze- 11,5t uz asi;</w:t>
            </w:r>
          </w:p>
          <w:p w14:paraId="50B3E55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jānodrošina ielas segas konstrukcijas nestspēja un izturība vismaz 20 gadu ilgu kalpošanas laiku;</w:t>
            </w:r>
          </w:p>
          <w:p w14:paraId="2073440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Brauktuves seguma tips – divkārtu virsmas segums vai grants segums.</w:t>
            </w:r>
          </w:p>
          <w:p w14:paraId="01069F10"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Nobrauktuves uz īpašumiem:</w:t>
            </w:r>
          </w:p>
          <w:p w14:paraId="7610D159"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esošās nobrauktuves uz mājām blakus zemes gabalos saglabājamas vai  risināmas saskaņā ar katra zemes gabala funkcionālo izmantošanas specifiku;</w:t>
            </w:r>
          </w:p>
          <w:p w14:paraId="7E3C276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blakus zemes gabalos, kur nav nobrauktuves- tās paredzēt novietojumu saskaņojot ar zemes īpašnieku;</w:t>
            </w:r>
          </w:p>
          <w:p w14:paraId="64C1CC7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nobrauktuvju izbūvi paredzēt līdz zemes īpašuma vai sarkanās līnijas robežai, veicot plānotās un esošās infrastruktūras sasaisti.</w:t>
            </w:r>
          </w:p>
          <w:p w14:paraId="79CE4799"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ja tiek skarti blakus esošie īpašumi, ar īpašnieku saskaņotie protokoli pievienojami projekta dokumentācijai;</w:t>
            </w:r>
          </w:p>
          <w:p w14:paraId="799DAC45"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nobrauktuves platums ne lielāks par 5,5 m;</w:t>
            </w:r>
          </w:p>
          <w:p w14:paraId="30E6BE4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nepieciešamības gadījumā zem nobrauktuvēm paredzēt caurtekas.</w:t>
            </w:r>
          </w:p>
          <w:p w14:paraId="1F1EF407"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Stāvvietas:</w:t>
            </w:r>
          </w:p>
          <w:p w14:paraId="01846D8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p w14:paraId="506AF510"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Gājēju celiņi un veloceliņi:</w:t>
            </w:r>
          </w:p>
          <w:p w14:paraId="32484DE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p w14:paraId="1AE1ECEA"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Satiksmes organizācija:</w:t>
            </w:r>
          </w:p>
          <w:p w14:paraId="684A9DD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projektējamais ātrums- Zemgaļu un Alauksta ielas - 30 km/h; </w:t>
            </w:r>
            <w:r w:rsidRPr="00727B0F">
              <w:rPr>
                <w:rFonts w:cs="Vrinda"/>
              </w:rPr>
              <w:t xml:space="preserve"> </w:t>
            </w:r>
            <w:r w:rsidRPr="00727B0F">
              <w:rPr>
                <w:rFonts w:ascii="Times New Roman" w:eastAsia="Times New Roman" w:hAnsi="Times New Roman"/>
                <w:lang w:eastAsia="ar-SA"/>
              </w:rPr>
              <w:t>Engures, Baltezera un Ķīšezera ielas – 20km/h (dzīvojamā zona);</w:t>
            </w:r>
          </w:p>
          <w:p w14:paraId="1196B40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bCs/>
                <w:lang w:eastAsia="ar-SA"/>
              </w:rPr>
            </w:pPr>
            <w:r w:rsidRPr="00727B0F">
              <w:rPr>
                <w:rFonts w:ascii="Times New Roman" w:eastAsia="Times New Roman" w:hAnsi="Times New Roman"/>
                <w:lang w:eastAsia="ar-SA"/>
              </w:rPr>
              <w:t xml:space="preserve">Esošā autotransporta kustība ir </w:t>
            </w:r>
            <w:proofErr w:type="spellStart"/>
            <w:r w:rsidRPr="00727B0F">
              <w:rPr>
                <w:rFonts w:ascii="Times New Roman" w:eastAsia="Times New Roman" w:hAnsi="Times New Roman"/>
                <w:lang w:eastAsia="ar-SA"/>
              </w:rPr>
              <w:t>divvirzienu</w:t>
            </w:r>
            <w:proofErr w:type="spellEnd"/>
            <w:r w:rsidRPr="00727B0F">
              <w:rPr>
                <w:rFonts w:ascii="Times New Roman" w:eastAsia="Times New Roman" w:hAnsi="Times New Roman"/>
                <w:lang w:eastAsia="ar-SA"/>
              </w:rPr>
              <w:t xml:space="preserve">, bet </w:t>
            </w:r>
            <w:r w:rsidRPr="00727B0F">
              <w:rPr>
                <w:rFonts w:ascii="Times New Roman" w:eastAsia="Times New Roman" w:hAnsi="Times New Roman"/>
                <w:bCs/>
                <w:lang w:eastAsia="ar-SA"/>
              </w:rPr>
              <w:t>iesniegt skices ar vienvirziena kustības iespējām.</w:t>
            </w:r>
          </w:p>
          <w:p w14:paraId="5D851F5F"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Apstādījumi un labiekārtojums:</w:t>
            </w:r>
          </w:p>
          <w:p w14:paraId="57116D81"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paredzēt esošo koku vainagu apzāģēšanu, traucējošo koku nozāģēšanu;</w:t>
            </w:r>
          </w:p>
          <w:p w14:paraId="52A2E094"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veikt būvniecības laikā skartās teritorijas un ceļa nomales ~1,5 m platumā zaļās zonas atjaunošanu, augsnes virskārtas līdzināšanu , zāliena sēšanu, nepieļaujot akmens (lielākus par 30 mm) piemaisījumus augsnes virskārtā;</w:t>
            </w:r>
          </w:p>
          <w:p w14:paraId="4D8E6B2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skaidrojošajā aprakstā jānorāda: "Būvniecības laikā no objekta jāaizvāc visi  būvniecības laikā radušies "atkritumi" izraktie celmi, akmeņi, nozāģētie zari utt., tie jātransportē uz būvuzņēmēja atbērtni”;</w:t>
            </w:r>
          </w:p>
          <w:p w14:paraId="6BB090E6"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 xml:space="preserve">Darbu organizācijas projekts: </w:t>
            </w:r>
          </w:p>
          <w:p w14:paraId="6FB3C56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izstrādāt darbu organizēšanas projektu atbilstoši MK 14.10.2014. noteikumi Nr.633 „Autoceļu un ielu būvnoteikumi”, iekļaujot tajā būvdarbu kalendāro plānu;</w:t>
            </w:r>
          </w:p>
          <w:p w14:paraId="5EAA1328"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izstrādāt satiksmes organizācijas risinājumus būvdarbu laikā, tai skaitā arī apbraucamo ielu uzturēšanai;</w:t>
            </w:r>
          </w:p>
          <w:p w14:paraId="3DADCBA9"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paredzēt koku aizsardzību būvniecības laikā.</w:t>
            </w:r>
          </w:p>
          <w:p w14:paraId="4F6ADBF9"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Ģeodēziskā tīkla punkti:</w:t>
            </w:r>
          </w:p>
          <w:p w14:paraId="5185C788"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projektējot paredzēt vietējā ģeodēziskā tīkla punktu (ja tādi ir) saglabāšanu vai pārcelšanu.</w:t>
            </w:r>
          </w:p>
          <w:p w14:paraId="144491B6"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 xml:space="preserve">Inženiertīkli: </w:t>
            </w:r>
          </w:p>
          <w:p w14:paraId="2596BCC6"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lastRenderedPageBreak/>
              <w:t xml:space="preserve">atbilstoši tehnisko, īpašo noteikumu u.c. izdevēj iestāžu dokumentu prasībām, izstrādāt projekta risinājumus esošo un perspektīvo inženierkomunikāciju izvietošanai un paredzēt risinājumus to aizsardzībai. Ja tehniski to nav iespējams izdarīt, paredzēt projekta risinājumus inženierkomunikāciju pārcelšanai. </w:t>
            </w:r>
          </w:p>
          <w:p w14:paraId="22D4C09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ja projektēšanas vai projekta saskaņošanas laikā ir nepieciešams pārcelt ST vai </w:t>
            </w:r>
            <w:proofErr w:type="spellStart"/>
            <w:r w:rsidRPr="00727B0F">
              <w:rPr>
                <w:rFonts w:ascii="Times New Roman" w:eastAsia="Times New Roman" w:hAnsi="Times New Roman"/>
                <w:lang w:eastAsia="ar-SA"/>
              </w:rPr>
              <w:t>tet</w:t>
            </w:r>
            <w:proofErr w:type="spellEnd"/>
            <w:r w:rsidRPr="00727B0F">
              <w:rPr>
                <w:rFonts w:ascii="Times New Roman" w:eastAsia="Times New Roman" w:hAnsi="Times New Roman"/>
                <w:lang w:eastAsia="ar-SA"/>
              </w:rPr>
              <w:t xml:space="preserve"> komunikācijas, tad to pārcelšanai jāparedz atsevišķa būvprojekta sadaļa. Papildus samaksa par inženiertīklu pārcelšanas  būvprojekta sadaļas izstrādi nav paredzēta. </w:t>
            </w:r>
          </w:p>
          <w:p w14:paraId="56EE01D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atbilstoši tehnisko, īpašo noteikumu u.c. dokumentu prasībām, izstrādāt projekta risinājumus sakaru un elektroapgādes tīklu rezerves </w:t>
            </w:r>
            <w:proofErr w:type="spellStart"/>
            <w:r w:rsidRPr="00727B0F">
              <w:rPr>
                <w:rFonts w:ascii="Times New Roman" w:eastAsia="Times New Roman" w:hAnsi="Times New Roman"/>
                <w:lang w:eastAsia="ar-SA"/>
              </w:rPr>
              <w:t>aizsargcauruļu</w:t>
            </w:r>
            <w:proofErr w:type="spellEnd"/>
            <w:r w:rsidRPr="00727B0F">
              <w:rPr>
                <w:rFonts w:ascii="Times New Roman" w:eastAsia="Times New Roman" w:hAnsi="Times New Roman"/>
                <w:lang w:eastAsia="ar-SA"/>
              </w:rPr>
              <w:t xml:space="preserve"> izbūvei.</w:t>
            </w:r>
          </w:p>
          <w:p w14:paraId="03C9F897" w14:textId="77777777" w:rsidR="00727B0F" w:rsidRPr="00727B0F" w:rsidRDefault="00727B0F">
            <w:pPr>
              <w:numPr>
                <w:ilvl w:val="0"/>
                <w:numId w:val="52"/>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Tehniski ekonomiskais pamatojums:</w:t>
            </w:r>
          </w:p>
          <w:p w14:paraId="76527E03"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projekta risinājumiem jābūt ekonomiski pamatotiem, vienlaicīgi jānodrošina atbilstību LR spēkā esošajiem normatīviem un noteikumiem;</w:t>
            </w:r>
          </w:p>
          <w:p w14:paraId="55B92C0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sastādīt objekta izmaksu aprēķinu (tāmi), ietverot arī izmaksas, kas saistītas ar satiksmes organizāciju būvdarbu laikā un apbraucamo ielu uzturēšanu. </w:t>
            </w:r>
          </w:p>
        </w:tc>
      </w:tr>
      <w:tr w:rsidR="00727B0F" w:rsidRPr="00727B0F" w14:paraId="3A707FBD"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5ADA70DA"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lastRenderedPageBreak/>
              <w:t>9.</w:t>
            </w:r>
          </w:p>
        </w:tc>
        <w:tc>
          <w:tcPr>
            <w:tcW w:w="2014" w:type="dxa"/>
            <w:tcBorders>
              <w:top w:val="single" w:sz="4" w:space="0" w:color="auto"/>
              <w:left w:val="single" w:sz="4" w:space="0" w:color="auto"/>
              <w:bottom w:val="single" w:sz="4" w:space="0" w:color="auto"/>
              <w:right w:val="single" w:sz="4" w:space="0" w:color="auto"/>
            </w:tcBorders>
            <w:vAlign w:val="center"/>
            <w:hideMark/>
          </w:tcPr>
          <w:p w14:paraId="092851F6"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prasības (Apgaismojums)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ADCFA05" w14:textId="77777777" w:rsidR="00727B0F" w:rsidRPr="00727B0F" w:rsidRDefault="00727B0F" w:rsidP="00727B0F">
            <w:pPr>
              <w:suppressAutoHyphens/>
              <w:spacing w:after="0" w:line="240" w:lineRule="auto"/>
              <w:ind w:left="748"/>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tc>
      </w:tr>
      <w:tr w:rsidR="00727B0F" w:rsidRPr="00727B0F" w14:paraId="0E1A91F3"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08E13B1F"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10.</w:t>
            </w:r>
          </w:p>
        </w:tc>
        <w:tc>
          <w:tcPr>
            <w:tcW w:w="2014" w:type="dxa"/>
            <w:tcBorders>
              <w:top w:val="single" w:sz="4" w:space="0" w:color="auto"/>
              <w:left w:val="single" w:sz="4" w:space="0" w:color="auto"/>
              <w:bottom w:val="single" w:sz="4" w:space="0" w:color="auto"/>
              <w:right w:val="single" w:sz="4" w:space="0" w:color="auto"/>
            </w:tcBorders>
            <w:vAlign w:val="center"/>
          </w:tcPr>
          <w:p w14:paraId="43A5D659"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Tikšanās ar iedzīvotājiem</w:t>
            </w:r>
          </w:p>
        </w:tc>
        <w:tc>
          <w:tcPr>
            <w:tcW w:w="7369" w:type="dxa"/>
            <w:tcBorders>
              <w:top w:val="single" w:sz="4" w:space="0" w:color="auto"/>
              <w:left w:val="single" w:sz="4" w:space="0" w:color="auto"/>
              <w:bottom w:val="single" w:sz="4" w:space="0" w:color="auto"/>
              <w:right w:val="single" w:sz="4" w:space="0" w:color="auto"/>
            </w:tcBorders>
            <w:vAlign w:val="center"/>
          </w:tcPr>
          <w:p w14:paraId="4C1CF61D" w14:textId="77777777" w:rsidR="00727B0F" w:rsidRPr="00727B0F" w:rsidRDefault="00727B0F">
            <w:pPr>
              <w:numPr>
                <w:ilvl w:val="0"/>
                <w:numId w:val="55"/>
              </w:numPr>
              <w:suppressAutoHyphens/>
              <w:spacing w:after="0" w:line="240" w:lineRule="auto"/>
              <w:contextualSpacing/>
              <w:jc w:val="both"/>
              <w:rPr>
                <w:rFonts w:ascii="Times New Roman" w:eastAsia="Times New Roman" w:hAnsi="Times New Roman"/>
                <w:sz w:val="24"/>
                <w:szCs w:val="24"/>
                <w:lang w:eastAsia="ar-SA"/>
              </w:rPr>
            </w:pPr>
            <w:r w:rsidRPr="00727B0F">
              <w:rPr>
                <w:rFonts w:ascii="Times New Roman" w:eastAsia="Times New Roman" w:hAnsi="Times New Roman"/>
                <w:sz w:val="24"/>
                <w:szCs w:val="24"/>
                <w:lang w:eastAsia="ar-SA"/>
              </w:rPr>
              <w:t xml:space="preserve">Projektēšanas sākuma stadijā, kad tiek sagatavotas skices un principiāli risinājumi Pasūtītājs organizē tikšanos ar iedzīvotājiem, kurā piedalās arī Projektētājs, kurš sniedz atbildes uz jautājumiem savas kompetences ietvaros. </w:t>
            </w:r>
          </w:p>
        </w:tc>
      </w:tr>
      <w:tr w:rsidR="00727B0F" w:rsidRPr="00727B0F" w14:paraId="5F9D9AEA"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2C5DE1D5"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11.</w:t>
            </w:r>
          </w:p>
        </w:tc>
        <w:tc>
          <w:tcPr>
            <w:tcW w:w="2014" w:type="dxa"/>
            <w:tcBorders>
              <w:top w:val="single" w:sz="4" w:space="0" w:color="auto"/>
              <w:left w:val="single" w:sz="4" w:space="0" w:color="auto"/>
              <w:bottom w:val="single" w:sz="4" w:space="0" w:color="auto"/>
              <w:right w:val="single" w:sz="4" w:space="0" w:color="auto"/>
            </w:tcBorders>
            <w:vAlign w:val="center"/>
            <w:hideMark/>
          </w:tcPr>
          <w:p w14:paraId="28AD77F4"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Pasūtītājam iesniedzams</w:t>
            </w:r>
          </w:p>
        </w:tc>
        <w:tc>
          <w:tcPr>
            <w:tcW w:w="7369" w:type="dxa"/>
            <w:tcBorders>
              <w:top w:val="single" w:sz="4" w:space="0" w:color="auto"/>
              <w:left w:val="single" w:sz="4" w:space="0" w:color="auto"/>
              <w:bottom w:val="single" w:sz="4" w:space="0" w:color="auto"/>
              <w:right w:val="single" w:sz="4" w:space="0" w:color="auto"/>
            </w:tcBorders>
            <w:vAlign w:val="center"/>
          </w:tcPr>
          <w:p w14:paraId="21DFA1BC" w14:textId="77777777" w:rsidR="00727B0F" w:rsidRPr="00727B0F" w:rsidRDefault="00727B0F">
            <w:pPr>
              <w:widowControl w:val="0"/>
              <w:numPr>
                <w:ilvl w:val="0"/>
                <w:numId w:val="54"/>
              </w:numPr>
              <w:suppressAutoHyphens/>
              <w:spacing w:after="0" w:line="240" w:lineRule="auto"/>
              <w:jc w:val="both"/>
              <w:rPr>
                <w:rFonts w:ascii="Times New Roman" w:eastAsia="Arial" w:hAnsi="Times New Roman"/>
                <w:kern w:val="2"/>
                <w:lang w:eastAsia="ar-SA"/>
              </w:rPr>
            </w:pPr>
            <w:r w:rsidRPr="00727B0F">
              <w:rPr>
                <w:rFonts w:ascii="Times New Roman" w:eastAsia="Arial" w:hAnsi="Times New Roman"/>
                <w:b/>
                <w:kern w:val="2"/>
              </w:rPr>
              <w:t xml:space="preserve">elektroniskā formā (elektroniski parakstītam) pilna būvprojekta sastāvā dokumentācija </w:t>
            </w:r>
            <w:r w:rsidRPr="00727B0F">
              <w:rPr>
                <w:rFonts w:ascii="Times New Roman" w:eastAsia="Arial" w:hAnsi="Times New Roman"/>
                <w:kern w:val="2"/>
              </w:rPr>
              <w:t xml:space="preserve">– 1 (vienā) eksemplārā, kur rasējumi DWG vai DGN formātā un PDF formātā, u.c.; projektam jābūt pilnīgi identiskam ar projektu, kurš ir saskaņots </w:t>
            </w:r>
            <w:proofErr w:type="spellStart"/>
            <w:r w:rsidRPr="00727B0F">
              <w:rPr>
                <w:rFonts w:ascii="Times New Roman" w:eastAsia="Arial" w:hAnsi="Times New Roman"/>
                <w:kern w:val="2"/>
              </w:rPr>
              <w:t>BISā</w:t>
            </w:r>
            <w:proofErr w:type="spellEnd"/>
            <w:r w:rsidRPr="00727B0F">
              <w:rPr>
                <w:rFonts w:ascii="Times New Roman" w:eastAsia="Arial" w:hAnsi="Times New Roman"/>
                <w:kern w:val="2"/>
              </w:rPr>
              <w:t>.;</w:t>
            </w:r>
          </w:p>
          <w:p w14:paraId="1B4C77D3" w14:textId="77777777" w:rsidR="00727B0F" w:rsidRPr="00727B0F" w:rsidRDefault="00727B0F">
            <w:pPr>
              <w:widowControl w:val="0"/>
              <w:numPr>
                <w:ilvl w:val="0"/>
                <w:numId w:val="54"/>
              </w:numPr>
              <w:suppressAutoHyphens/>
              <w:spacing w:after="0" w:line="240" w:lineRule="auto"/>
              <w:jc w:val="both"/>
              <w:rPr>
                <w:rFonts w:ascii="Times New Roman" w:eastAsia="Times New Roman" w:hAnsi="Times New Roman"/>
                <w:lang w:eastAsia="ar-SA"/>
              </w:rPr>
            </w:pPr>
            <w:proofErr w:type="spellStart"/>
            <w:r w:rsidRPr="00727B0F">
              <w:rPr>
                <w:rFonts w:ascii="Times New Roman" w:eastAsia="Arial" w:hAnsi="Times New Roman"/>
                <w:b/>
                <w:kern w:val="2"/>
              </w:rPr>
              <w:t>būvizmaksu</w:t>
            </w:r>
            <w:proofErr w:type="spellEnd"/>
            <w:r w:rsidRPr="00727B0F">
              <w:rPr>
                <w:rFonts w:ascii="Times New Roman" w:eastAsia="Arial" w:hAnsi="Times New Roman"/>
                <w:b/>
                <w:kern w:val="2"/>
              </w:rPr>
              <w:t xml:space="preserve"> tāmes </w:t>
            </w:r>
            <w:r w:rsidRPr="00727B0F">
              <w:rPr>
                <w:rFonts w:ascii="Times New Roman" w:eastAsia="Arial" w:hAnsi="Times New Roman"/>
                <w:kern w:val="2"/>
              </w:rPr>
              <w:t>– elektroniski parakstītai;</w:t>
            </w:r>
            <w:r w:rsidRPr="00727B0F">
              <w:rPr>
                <w:rFonts w:ascii="Times New Roman" w:eastAsia="Times New Roman" w:hAnsi="Times New Roman"/>
                <w:sz w:val="24"/>
                <w:szCs w:val="24"/>
                <w:lang w:eastAsia="lv-LV"/>
              </w:rPr>
              <w:t xml:space="preserve"> </w:t>
            </w:r>
            <w:r w:rsidRPr="00727B0F">
              <w:rPr>
                <w:rFonts w:ascii="Times New Roman" w:eastAsia="Times New Roman" w:hAnsi="Times New Roman"/>
                <w:lang w:eastAsia="lv-LV"/>
              </w:rPr>
              <w:t>Projektam pievieno būvniecības tāmes, atbilstoši LBN un aktuālajām būvniecības izmaksām, kā arī iesniedz elektroniski EXCEL formātā. Tāmi iesniedz tad kad ir saskaņots būvprojekts, Pirms tam projektēšanas stadijā vai pirms būvprojekta minimālajā sastāvā iesniegšanas, iesniedz Pasūtītājam provizorisko izmaksu tāmi.</w:t>
            </w:r>
            <w:r w:rsidRPr="00727B0F">
              <w:rPr>
                <w:rFonts w:ascii="Times New Roman" w:eastAsia="Arial" w:hAnsi="Times New Roman"/>
                <w:kern w:val="2"/>
                <w:lang w:eastAsia="ar-SA"/>
              </w:rPr>
              <w:t xml:space="preserve"> </w:t>
            </w:r>
          </w:p>
        </w:tc>
      </w:tr>
      <w:tr w:rsidR="00727B0F" w:rsidRPr="00727B0F" w14:paraId="23F79989"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3C4CE4DD"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tcPr>
          <w:p w14:paraId="6CF4D4AA"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Projektējamie ielu posmi</w:t>
            </w:r>
          </w:p>
        </w:tc>
        <w:tc>
          <w:tcPr>
            <w:tcW w:w="7369" w:type="dxa"/>
            <w:tcBorders>
              <w:top w:val="single" w:sz="4" w:space="0" w:color="auto"/>
              <w:left w:val="single" w:sz="4" w:space="0" w:color="auto"/>
              <w:bottom w:val="single" w:sz="4" w:space="0" w:color="auto"/>
              <w:right w:val="single" w:sz="4" w:space="0" w:color="auto"/>
            </w:tcBorders>
            <w:vAlign w:val="center"/>
          </w:tcPr>
          <w:p w14:paraId="078F6A8F" w14:textId="77777777" w:rsidR="00727B0F" w:rsidRPr="00727B0F" w:rsidRDefault="00727B0F" w:rsidP="00727B0F">
            <w:pPr>
              <w:widowControl w:val="0"/>
              <w:suppressAutoHyphens/>
              <w:spacing w:after="0" w:line="240" w:lineRule="auto"/>
              <w:jc w:val="both"/>
              <w:rPr>
                <w:rFonts w:ascii="Times New Roman" w:eastAsia="Arial" w:hAnsi="Times New Roman"/>
                <w:b/>
                <w:kern w:val="2"/>
              </w:rPr>
            </w:pPr>
            <w:r w:rsidRPr="00727B0F">
              <w:rPr>
                <w:rFonts w:ascii="Times New Roman" w:eastAsia="Arial" w:hAnsi="Times New Roman"/>
                <w:b/>
                <w:noProof/>
                <w:kern w:val="2"/>
              </w:rPr>
              <w:drawing>
                <wp:inline distT="0" distB="0" distL="0" distR="0" wp14:anchorId="1F902EB1" wp14:editId="795C0893">
                  <wp:extent cx="4542155" cy="3542030"/>
                  <wp:effectExtent l="0" t="0" r="0" b="1270"/>
                  <wp:docPr id="65789740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97406" name=""/>
                          <pic:cNvPicPr/>
                        </pic:nvPicPr>
                        <pic:blipFill>
                          <a:blip r:embed="rId26"/>
                          <a:stretch>
                            <a:fillRect/>
                          </a:stretch>
                        </pic:blipFill>
                        <pic:spPr>
                          <a:xfrm>
                            <a:off x="0" y="0"/>
                            <a:ext cx="4542155" cy="3542030"/>
                          </a:xfrm>
                          <a:prstGeom prst="rect">
                            <a:avLst/>
                          </a:prstGeom>
                        </pic:spPr>
                      </pic:pic>
                    </a:graphicData>
                  </a:graphic>
                </wp:inline>
              </w:drawing>
            </w:r>
          </w:p>
        </w:tc>
      </w:tr>
    </w:tbl>
    <w:p w14:paraId="6CC9EF57" w14:textId="77777777" w:rsid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661DAA2B"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A6DBE40"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047C9B0"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6B2638A7"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C5F0CCB"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6A6B021F"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9E91C66"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36943ED"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F0B5A8C"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4A2D2350"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1EA1573"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9FFD71F"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E25A603"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BC612F9"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48D3FCE7"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DA85774"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E4B565B"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FD009C8"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60A788D6"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2F46E06"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F59D5C4"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7D27F5C0"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BC83138"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62DC9869"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67FC9D3"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08FFC86B"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ADF9A1F"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CA1CE76"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62E8B0E3" w14:textId="77777777" w:rsidR="00A242B2"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3292D990" w14:textId="77777777" w:rsidR="00A242B2" w:rsidRPr="00727B0F" w:rsidRDefault="00A242B2"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19EFBCE4" w14:textId="77777777" w:rsidR="00727B0F" w:rsidRPr="00727B0F" w:rsidRDefault="00727B0F" w:rsidP="00727B0F">
      <w:pPr>
        <w:spacing w:after="0" w:line="240" w:lineRule="auto"/>
        <w:jc w:val="center"/>
        <w:rPr>
          <w:rFonts w:ascii="Times New Roman" w:eastAsia="Times New Roman" w:hAnsi="Times New Roman"/>
          <w:b/>
          <w:sz w:val="24"/>
          <w:szCs w:val="24"/>
          <w:lang w:eastAsia="lv-LV"/>
        </w:rPr>
      </w:pPr>
      <w:r w:rsidRPr="00727B0F">
        <w:rPr>
          <w:rFonts w:ascii="Times New Roman" w:eastAsia="Times New Roman" w:hAnsi="Times New Roman"/>
          <w:b/>
          <w:sz w:val="24"/>
          <w:szCs w:val="24"/>
          <w:lang w:eastAsia="lv-LV"/>
        </w:rPr>
        <w:lastRenderedPageBreak/>
        <w:t>Tehniskā specifikācija/Darba uzdevums.</w:t>
      </w:r>
    </w:p>
    <w:p w14:paraId="1D2E3A0B" w14:textId="77777777" w:rsidR="00727B0F" w:rsidRPr="00727B0F" w:rsidRDefault="00727B0F" w:rsidP="00727B0F">
      <w:pPr>
        <w:spacing w:after="0" w:line="240" w:lineRule="auto"/>
        <w:jc w:val="center"/>
        <w:rPr>
          <w:rFonts w:ascii="Times New Roman" w:eastAsia="Times New Roman" w:hAnsi="Times New Roman"/>
          <w:b/>
          <w:bCs/>
          <w:sz w:val="24"/>
          <w:szCs w:val="24"/>
          <w:lang w:eastAsia="lv-LV"/>
        </w:rPr>
      </w:pPr>
      <w:r w:rsidRPr="00727B0F">
        <w:rPr>
          <w:rFonts w:ascii="Times New Roman" w:eastAsia="Times New Roman" w:hAnsi="Times New Roman"/>
          <w:b/>
          <w:bCs/>
          <w:sz w:val="24"/>
          <w:szCs w:val="24"/>
          <w:lang w:eastAsia="lv-LV"/>
        </w:rPr>
        <w:t>Iepirkuma 4. daļa “Virszemes ūdeņu novadīšana DKS Ķīšupe, (Zvaniņu iela)”</w:t>
      </w:r>
    </w:p>
    <w:p w14:paraId="117568DA"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tbl>
      <w:tblPr>
        <w:tblpPr w:leftFromText="180" w:rightFromText="180" w:bottomFromText="200" w:vertAnchor="text" w:horzAnchor="margin" w:tblpXSpec="center" w:tblpY="4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014"/>
        <w:gridCol w:w="7369"/>
      </w:tblGrid>
      <w:tr w:rsidR="00727B0F" w:rsidRPr="00727B0F" w14:paraId="3B114992"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60443727" w14:textId="77777777" w:rsidR="00727B0F" w:rsidRPr="00727B0F" w:rsidRDefault="00727B0F">
            <w:pPr>
              <w:widowControl w:val="0"/>
              <w:numPr>
                <w:ilvl w:val="0"/>
                <w:numId w:val="62"/>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404C9B5"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36BAE5DE" w14:textId="037C11D9" w:rsidR="00727B0F" w:rsidRPr="00727B0F" w:rsidRDefault="00727B0F" w:rsidP="00727B0F">
            <w:pPr>
              <w:widowControl w:val="0"/>
              <w:suppressAutoHyphens/>
              <w:spacing w:after="0"/>
              <w:rPr>
                <w:rFonts w:ascii="Times New Roman" w:eastAsia="Arial" w:hAnsi="Times New Roman"/>
                <w:kern w:val="2"/>
                <w:highlight w:val="yellow"/>
                <w:lang w:eastAsia="ar-SA"/>
              </w:rPr>
            </w:pPr>
            <w:r w:rsidRPr="00727B0F">
              <w:rPr>
                <w:rFonts w:ascii="Times New Roman" w:eastAsia="Arial" w:hAnsi="Times New Roman"/>
                <w:kern w:val="2"/>
                <w:lang w:eastAsia="ar-SA"/>
              </w:rPr>
              <w:t xml:space="preserve">SIA </w:t>
            </w:r>
            <w:r w:rsidR="00A242B2">
              <w:rPr>
                <w:rFonts w:ascii="Times New Roman" w:eastAsia="Arial" w:hAnsi="Times New Roman"/>
                <w:kern w:val="2"/>
                <w:lang w:eastAsia="ar-SA"/>
              </w:rPr>
              <w:t>“</w:t>
            </w:r>
            <w:r w:rsidRPr="00727B0F">
              <w:rPr>
                <w:rFonts w:ascii="Times New Roman" w:eastAsia="Arial" w:hAnsi="Times New Roman"/>
                <w:kern w:val="2"/>
                <w:lang w:eastAsia="ar-SA"/>
              </w:rPr>
              <w:t>Saulkrastu komunālserviss’’ , Liepu iela 3, Saulkrasti, Saulkrastu novads, LV 2160</w:t>
            </w:r>
          </w:p>
        </w:tc>
      </w:tr>
      <w:tr w:rsidR="00727B0F" w:rsidRPr="00727B0F" w14:paraId="2AEF0899"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21402A4D" w14:textId="77777777" w:rsidR="00727B0F" w:rsidRPr="00727B0F" w:rsidRDefault="00727B0F">
            <w:pPr>
              <w:widowControl w:val="0"/>
              <w:numPr>
                <w:ilvl w:val="0"/>
                <w:numId w:val="62"/>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5A391A8"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Objekts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5F17B105" w14:textId="77777777" w:rsidR="00727B0F" w:rsidRPr="00727B0F" w:rsidRDefault="00727B0F" w:rsidP="00727B0F">
            <w:pPr>
              <w:widowControl w:val="0"/>
              <w:suppressAutoHyphens/>
              <w:spacing w:after="0"/>
              <w:rPr>
                <w:rFonts w:ascii="Times New Roman" w:eastAsia="Arial" w:hAnsi="Times New Roman"/>
                <w:kern w:val="2"/>
                <w:lang w:eastAsia="ar-SA"/>
              </w:rPr>
            </w:pPr>
            <w:r w:rsidRPr="00727B0F">
              <w:rPr>
                <w:rFonts w:ascii="Times New Roman" w:eastAsia="Arial" w:hAnsi="Times New Roman"/>
                <w:kern w:val="2"/>
                <w:lang w:eastAsia="ar-SA"/>
              </w:rPr>
              <w:t>Virszemes ūdeņu novadīšana DKS Ķīšupe, (Zvaniņu iela)</w:t>
            </w:r>
          </w:p>
        </w:tc>
      </w:tr>
      <w:tr w:rsidR="00727B0F" w:rsidRPr="00727B0F" w14:paraId="6FC95015" w14:textId="77777777" w:rsidTr="00B009E0">
        <w:trPr>
          <w:trHeight w:val="374"/>
        </w:trPr>
        <w:tc>
          <w:tcPr>
            <w:tcW w:w="535" w:type="dxa"/>
            <w:tcBorders>
              <w:top w:val="single" w:sz="4" w:space="0" w:color="auto"/>
              <w:left w:val="single" w:sz="4" w:space="0" w:color="auto"/>
              <w:bottom w:val="single" w:sz="4" w:space="0" w:color="auto"/>
              <w:right w:val="single" w:sz="4" w:space="0" w:color="auto"/>
            </w:tcBorders>
            <w:vAlign w:val="center"/>
          </w:tcPr>
          <w:p w14:paraId="2F29B21F"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6DA30F3F"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kadastra apzīmējums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38CE8BD" w14:textId="77777777" w:rsidR="00727B0F" w:rsidRPr="00727B0F" w:rsidRDefault="00727B0F" w:rsidP="00727B0F">
            <w:pPr>
              <w:widowControl w:val="0"/>
              <w:tabs>
                <w:tab w:val="left" w:pos="0"/>
                <w:tab w:val="left" w:pos="293"/>
              </w:tabs>
              <w:suppressAutoHyphens/>
              <w:autoSpaceDE w:val="0"/>
              <w:spacing w:after="0"/>
              <w:rPr>
                <w:rFonts w:cs="Vrinda"/>
                <w:lang w:eastAsia="ar-SA"/>
              </w:rPr>
            </w:pPr>
            <w:r w:rsidRPr="00727B0F">
              <w:rPr>
                <w:rFonts w:ascii="Times New Roman" w:eastAsia="Arial" w:hAnsi="Times New Roman"/>
                <w:kern w:val="2"/>
                <w:lang w:eastAsia="ar-SA"/>
              </w:rPr>
              <w:t>80330022069; 80330022047; 80330022066</w:t>
            </w:r>
          </w:p>
        </w:tc>
      </w:tr>
      <w:tr w:rsidR="00727B0F" w:rsidRPr="00727B0F" w14:paraId="2C530DDE"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19122307"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67D67E82"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gabala īpašnieks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AC03F8F" w14:textId="77777777" w:rsidR="00727B0F" w:rsidRPr="00727B0F" w:rsidRDefault="00727B0F" w:rsidP="00727B0F">
            <w:pPr>
              <w:widowControl w:val="0"/>
              <w:tabs>
                <w:tab w:val="left" w:pos="0"/>
                <w:tab w:val="left" w:pos="293"/>
              </w:tabs>
              <w:suppressAutoHyphens/>
              <w:autoSpaceDE w:val="0"/>
              <w:spacing w:after="0"/>
              <w:ind w:right="317"/>
              <w:rPr>
                <w:rFonts w:ascii="Times New Roman" w:eastAsia="Arial" w:hAnsi="Times New Roman"/>
                <w:bCs/>
                <w:kern w:val="2"/>
                <w:lang w:eastAsia="ar-SA"/>
              </w:rPr>
            </w:pPr>
            <w:r w:rsidRPr="00727B0F">
              <w:rPr>
                <w:rFonts w:ascii="Times New Roman" w:eastAsia="Arial" w:hAnsi="Times New Roman"/>
                <w:bCs/>
                <w:kern w:val="2"/>
                <w:lang w:eastAsia="ar-SA"/>
              </w:rPr>
              <w:t>Saulkrastu novada pašvaldība</w:t>
            </w:r>
          </w:p>
        </w:tc>
      </w:tr>
      <w:tr w:rsidR="00727B0F" w:rsidRPr="00727B0F" w14:paraId="762CC72D"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0947CAFA"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22429DAE"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apjoms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70A7F346"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bCs/>
                <w:kern w:val="2"/>
                <w:lang w:eastAsia="ar-SA"/>
              </w:rPr>
            </w:pPr>
            <w:r w:rsidRPr="00727B0F">
              <w:rPr>
                <w:rFonts w:ascii="Times New Roman" w:eastAsia="Arial" w:hAnsi="Times New Roman"/>
                <w:bCs/>
                <w:kern w:val="2"/>
                <w:lang w:eastAsia="ar-SA"/>
              </w:rPr>
              <w:t>Būvniecības ieceres dokumentu izstrāde</w:t>
            </w:r>
          </w:p>
        </w:tc>
      </w:tr>
      <w:tr w:rsidR="00727B0F" w:rsidRPr="00727B0F" w14:paraId="615E7552"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2EE20834"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0617A4C"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Vispārīgās prasības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69D936C"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Projektēšanas darbi izpildāmi, atbilstoši Latvijas valsts standartiem, Latvijas būvnormatīviem, tehniskajiem noteikumiem u.c. spēkā esošiem normatīvajiem aktiem;</w:t>
            </w:r>
          </w:p>
          <w:p w14:paraId="062D5999"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Būvprojekts jāsagatavo Būvniecības ieceres sistēmā (BIS);</w:t>
            </w:r>
          </w:p>
          <w:p w14:paraId="14D30160"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Nodrošināt projekta izstrādi uz aktuāla topogrāfiskā plāna vajadzīgajā apjomā;</w:t>
            </w:r>
          </w:p>
          <w:p w14:paraId="7DE87B97"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Veikt nepieciešamos izpētes un inženierģeoloģiskos darbus, lai nodrošinātu kvalitatīvu būvprojekta izstrādi un iegūto informāciju izmantot tālākajā darbā;</w:t>
            </w:r>
          </w:p>
          <w:p w14:paraId="5ADA4724"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Saņemt citu institūciju tehniskos noteikumus un tos izmantot tālākajā darbā.</w:t>
            </w:r>
            <w:r w:rsidRPr="00727B0F">
              <w:rPr>
                <w:rFonts w:ascii="Times New Roman" w:eastAsia="Arial" w:hAnsi="Times New Roman" w:cs="Tahoma"/>
                <w:kern w:val="2"/>
                <w:lang w:eastAsia="ar-SA"/>
              </w:rPr>
              <w:t xml:space="preserve"> Izstrādājot būvprojektu, ņemt vērā tehniskajos noteikumos minētos nosacījumus.</w:t>
            </w:r>
          </w:p>
          <w:p w14:paraId="02E81084"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Veikt būvprojekta prezentāciju, jebkurā tā izstrādes stadijā, ja to pieprasījis Pasūtītājs;</w:t>
            </w:r>
          </w:p>
          <w:p w14:paraId="1BCE42AA"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kern w:val="2"/>
                <w:lang w:eastAsia="ar-SA"/>
              </w:rPr>
              <w:t>Būvprojekta sastāvs un rasējumi atbilstoši Vispārīgiem būvnoteikumiem, ieskaitot darbu apjomus un tāmes, darbu organizācijas projektu un darba aizsardzības sadaļu;</w:t>
            </w:r>
          </w:p>
          <w:p w14:paraId="52E03BC4"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 xml:space="preserve">Saskaņot būvprojektu ar ieinteresētajām institūcijām, </w:t>
            </w:r>
            <w:r w:rsidRPr="00727B0F">
              <w:rPr>
                <w:rFonts w:ascii="Times New Roman" w:eastAsia="Arial" w:hAnsi="Times New Roman"/>
                <w:color w:val="000000"/>
                <w:kern w:val="2"/>
                <w:lang w:eastAsia="ar-SA"/>
              </w:rPr>
              <w:t>Pasūtītāju</w:t>
            </w:r>
            <w:r w:rsidRPr="00727B0F">
              <w:rPr>
                <w:rFonts w:ascii="Times New Roman" w:eastAsia="Arial" w:hAnsi="Times New Roman"/>
                <w:kern w:val="2"/>
                <w:lang w:eastAsia="ar-SA"/>
              </w:rPr>
              <w:t xml:space="preserve"> un Saulkrastu novada būvvaldi;</w:t>
            </w:r>
          </w:p>
          <w:p w14:paraId="7F61AE08" w14:textId="77777777" w:rsidR="00727B0F" w:rsidRPr="00727B0F" w:rsidRDefault="00727B0F">
            <w:pPr>
              <w:widowControl w:val="0"/>
              <w:numPr>
                <w:ilvl w:val="0"/>
                <w:numId w:val="63"/>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Times New Roman" w:hAnsi="Times New Roman"/>
                <w:lang w:eastAsia="lv-LV"/>
              </w:rPr>
              <w:t xml:space="preserve">Izmaksu aprēķins (tāme) noformējams atbilstoši 2017. gada 3. maija Ministru kabineta noteikumu Nr.239 </w:t>
            </w:r>
            <w:r w:rsidRPr="00727B0F">
              <w:rPr>
                <w:rFonts w:ascii="Times New Roman" w:eastAsia="Times New Roman" w:hAnsi="Times New Roman"/>
                <w:i/>
                <w:iCs/>
                <w:lang w:eastAsia="lv-LV"/>
              </w:rPr>
              <w:t>Noteikumi par Latvijas būvnormatīvu LBN 501-17 "</w:t>
            </w:r>
            <w:proofErr w:type="spellStart"/>
            <w:r w:rsidRPr="00727B0F">
              <w:rPr>
                <w:rFonts w:ascii="Times New Roman" w:eastAsia="Times New Roman" w:hAnsi="Times New Roman"/>
                <w:b/>
                <w:bCs/>
                <w:i/>
                <w:iCs/>
                <w:lang w:eastAsia="lv-LV"/>
              </w:rPr>
              <w:t>Būvizmaksu</w:t>
            </w:r>
            <w:proofErr w:type="spellEnd"/>
            <w:r w:rsidRPr="00727B0F">
              <w:rPr>
                <w:rFonts w:ascii="Times New Roman" w:eastAsia="Times New Roman" w:hAnsi="Times New Roman"/>
                <w:b/>
                <w:bCs/>
                <w:i/>
                <w:iCs/>
                <w:lang w:eastAsia="lv-LV"/>
              </w:rPr>
              <w:t xml:space="preserve"> noteikšanas kārtība</w:t>
            </w:r>
            <w:r w:rsidRPr="00727B0F">
              <w:rPr>
                <w:rFonts w:ascii="Times New Roman" w:eastAsia="Times New Roman" w:hAnsi="Times New Roman"/>
                <w:i/>
                <w:iCs/>
                <w:lang w:eastAsia="lv-LV"/>
              </w:rPr>
              <w:t>"</w:t>
            </w:r>
            <w:r w:rsidRPr="00727B0F">
              <w:rPr>
                <w:rFonts w:ascii="Times New Roman" w:eastAsia="Times New Roman" w:hAnsi="Times New Roman"/>
                <w:lang w:eastAsia="lv-LV"/>
              </w:rPr>
              <w:t xml:space="preserve"> prasībām.</w:t>
            </w:r>
          </w:p>
        </w:tc>
      </w:tr>
      <w:tr w:rsidR="00727B0F" w:rsidRPr="00727B0F" w14:paraId="58AAC4BE" w14:textId="77777777" w:rsidTr="00B009E0">
        <w:trPr>
          <w:trHeight w:val="631"/>
        </w:trPr>
        <w:tc>
          <w:tcPr>
            <w:tcW w:w="535" w:type="dxa"/>
            <w:tcBorders>
              <w:top w:val="single" w:sz="4" w:space="0" w:color="auto"/>
              <w:left w:val="single" w:sz="4" w:space="0" w:color="auto"/>
              <w:bottom w:val="single" w:sz="4" w:space="0" w:color="auto"/>
              <w:right w:val="single" w:sz="4" w:space="0" w:color="auto"/>
            </w:tcBorders>
            <w:vAlign w:val="center"/>
            <w:hideMark/>
          </w:tcPr>
          <w:p w14:paraId="7FC7B3E9" w14:textId="77777777" w:rsidR="00727B0F" w:rsidRPr="00727B0F" w:rsidRDefault="00727B0F" w:rsidP="00727B0F">
            <w:pPr>
              <w:widowControl w:val="0"/>
              <w:tabs>
                <w:tab w:val="left" w:pos="0"/>
              </w:tabs>
              <w:suppressAutoHyphens/>
              <w:autoSpaceDE w:val="0"/>
              <w:spacing w:after="0"/>
              <w:ind w:left="34"/>
              <w:jc w:val="center"/>
              <w:rPr>
                <w:rFonts w:ascii="Times New Roman" w:eastAsia="Arial" w:hAnsi="Times New Roman"/>
                <w:b/>
                <w:kern w:val="2"/>
                <w:lang w:eastAsia="ar-SA"/>
              </w:rPr>
            </w:pPr>
            <w:r w:rsidRPr="00727B0F">
              <w:rPr>
                <w:rFonts w:ascii="Times New Roman" w:eastAsia="Arial" w:hAnsi="Times New Roman"/>
                <w:b/>
                <w:kern w:val="2"/>
                <w:lang w:eastAsia="ar-SA"/>
              </w:rPr>
              <w:t>7.</w:t>
            </w:r>
          </w:p>
        </w:tc>
        <w:tc>
          <w:tcPr>
            <w:tcW w:w="2014" w:type="dxa"/>
            <w:tcBorders>
              <w:top w:val="single" w:sz="4" w:space="0" w:color="auto"/>
              <w:left w:val="single" w:sz="4" w:space="0" w:color="auto"/>
              <w:bottom w:val="single" w:sz="4" w:space="0" w:color="auto"/>
              <w:right w:val="single" w:sz="4" w:space="0" w:color="auto"/>
            </w:tcBorders>
            <w:vAlign w:val="center"/>
            <w:hideMark/>
          </w:tcPr>
          <w:p w14:paraId="2B4DEBC7" w14:textId="77777777" w:rsidR="00727B0F" w:rsidRPr="00727B0F" w:rsidRDefault="00727B0F" w:rsidP="00727B0F">
            <w:pPr>
              <w:widowControl w:val="0"/>
              <w:tabs>
                <w:tab w:val="left" w:pos="0"/>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prasības – Grāvji un drenāža</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75B0E21" w14:textId="77777777" w:rsidR="00727B0F" w:rsidRPr="00727B0F" w:rsidRDefault="00727B0F">
            <w:pPr>
              <w:widowControl w:val="0"/>
              <w:numPr>
                <w:ilvl w:val="0"/>
                <w:numId w:val="67"/>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kern w:val="2"/>
                <w:lang w:eastAsia="ar-SA"/>
              </w:rPr>
              <w:t>Zvaniņu ielai projektēt slēgta tipa drenāžu un veidot drenāžas atzarus uz katru zemes vienību. No zemes īpašniekiem noskaidrot optimālo drenāžas pieslēguma vietu.</w:t>
            </w:r>
          </w:p>
          <w:p w14:paraId="2B39E3DA" w14:textId="77777777" w:rsidR="00727B0F" w:rsidRPr="00727B0F" w:rsidRDefault="00727B0F">
            <w:pPr>
              <w:widowControl w:val="0"/>
              <w:numPr>
                <w:ilvl w:val="0"/>
                <w:numId w:val="67"/>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kern w:val="2"/>
                <w:lang w:eastAsia="ar-SA"/>
              </w:rPr>
              <w:t>Drenāžai veikt hidraulisko aprēķinu.</w:t>
            </w:r>
          </w:p>
          <w:p w14:paraId="66E6F032" w14:textId="77777777" w:rsidR="00727B0F" w:rsidRPr="00727B0F" w:rsidRDefault="00727B0F">
            <w:pPr>
              <w:widowControl w:val="0"/>
              <w:numPr>
                <w:ilvl w:val="0"/>
                <w:numId w:val="67"/>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Vietās kur ir esoši grāvji, paredzēt to tīrīšanu, profila labošanu un </w:t>
            </w:r>
            <w:proofErr w:type="spellStart"/>
            <w:r w:rsidRPr="00727B0F">
              <w:rPr>
                <w:rFonts w:ascii="Times New Roman" w:eastAsia="Arial" w:hAnsi="Times New Roman" w:cs="Tahoma"/>
                <w:iCs/>
                <w:kern w:val="2"/>
                <w:lang w:eastAsia="ar-SA"/>
              </w:rPr>
              <w:t>garenkrituma</w:t>
            </w:r>
            <w:proofErr w:type="spellEnd"/>
            <w:r w:rsidRPr="00727B0F">
              <w:rPr>
                <w:rFonts w:ascii="Times New Roman" w:eastAsia="Arial" w:hAnsi="Times New Roman" w:cs="Tahoma"/>
                <w:iCs/>
                <w:kern w:val="2"/>
                <w:lang w:eastAsia="ar-SA"/>
              </w:rPr>
              <w:t xml:space="preserve"> koriģēšanu.</w:t>
            </w:r>
          </w:p>
          <w:p w14:paraId="44998B60" w14:textId="77777777" w:rsidR="00727B0F" w:rsidRPr="00727B0F" w:rsidRDefault="00727B0F">
            <w:pPr>
              <w:widowControl w:val="0"/>
              <w:numPr>
                <w:ilvl w:val="0"/>
                <w:numId w:val="67"/>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Vietās kur grāvja padziļināšana nav iespējama, šos posmus projektēt kā slēgta tipa drenāžu. </w:t>
            </w:r>
          </w:p>
          <w:p w14:paraId="5184BA37" w14:textId="77777777" w:rsidR="00727B0F" w:rsidRPr="00727B0F" w:rsidRDefault="00727B0F">
            <w:pPr>
              <w:widowControl w:val="0"/>
              <w:numPr>
                <w:ilvl w:val="0"/>
                <w:numId w:val="67"/>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Paredzēt esošo caurteku nomaiņu pret jaunām PE caurtekām.</w:t>
            </w:r>
          </w:p>
          <w:p w14:paraId="6BE8AFBD" w14:textId="77777777" w:rsidR="00727B0F" w:rsidRPr="00727B0F" w:rsidRDefault="00727B0F">
            <w:pPr>
              <w:widowControl w:val="0"/>
              <w:numPr>
                <w:ilvl w:val="0"/>
                <w:numId w:val="67"/>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Caurteku galu nostiprinājumus paredzēt ar laukakmeņiem.</w:t>
            </w:r>
          </w:p>
        </w:tc>
      </w:tr>
      <w:tr w:rsidR="00727B0F" w:rsidRPr="00727B0F" w14:paraId="4CBA49AB"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2A4A9A32"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8.</w:t>
            </w:r>
          </w:p>
        </w:tc>
        <w:tc>
          <w:tcPr>
            <w:tcW w:w="2014" w:type="dxa"/>
            <w:tcBorders>
              <w:top w:val="single" w:sz="4" w:space="0" w:color="auto"/>
              <w:left w:val="single" w:sz="4" w:space="0" w:color="auto"/>
              <w:bottom w:val="single" w:sz="4" w:space="0" w:color="auto"/>
              <w:right w:val="single" w:sz="4" w:space="0" w:color="auto"/>
            </w:tcBorders>
            <w:vAlign w:val="center"/>
            <w:hideMark/>
          </w:tcPr>
          <w:p w14:paraId="0B0A3C98" w14:textId="77777777" w:rsidR="00727B0F" w:rsidRPr="00727B0F" w:rsidRDefault="00727B0F" w:rsidP="00727B0F">
            <w:pPr>
              <w:widowControl w:val="0"/>
              <w:suppressAutoHyphens/>
              <w:spacing w:after="0"/>
              <w:jc w:val="center"/>
              <w:rPr>
                <w:rFonts w:ascii="Times New Roman" w:eastAsia="Arial" w:hAnsi="Times New Roman"/>
                <w:b/>
                <w:kern w:val="2"/>
                <w:sz w:val="24"/>
                <w:szCs w:val="24"/>
                <w:lang w:eastAsia="ar-SA"/>
              </w:rPr>
            </w:pPr>
            <w:r w:rsidRPr="00727B0F">
              <w:rPr>
                <w:rFonts w:ascii="Times New Roman" w:eastAsia="Arial" w:hAnsi="Times New Roman"/>
                <w:b/>
                <w:kern w:val="2"/>
                <w:sz w:val="24"/>
                <w:szCs w:val="24"/>
                <w:lang w:eastAsia="ar-SA"/>
              </w:rPr>
              <w:t>Projektēšanas prasības (CD)</w:t>
            </w:r>
          </w:p>
        </w:tc>
        <w:tc>
          <w:tcPr>
            <w:tcW w:w="7369" w:type="dxa"/>
            <w:tcBorders>
              <w:top w:val="single" w:sz="4" w:space="0" w:color="auto"/>
              <w:left w:val="single" w:sz="4" w:space="0" w:color="auto"/>
              <w:bottom w:val="single" w:sz="4" w:space="0" w:color="auto"/>
              <w:right w:val="single" w:sz="4" w:space="0" w:color="auto"/>
            </w:tcBorders>
            <w:vAlign w:val="center"/>
            <w:hideMark/>
          </w:tcPr>
          <w:p w14:paraId="22C35130"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rPr>
            </w:pPr>
            <w:r w:rsidRPr="00727B0F">
              <w:rPr>
                <w:rFonts w:ascii="Times New Roman" w:eastAsia="Times New Roman" w:hAnsi="Times New Roman"/>
                <w:b/>
                <w:bCs/>
                <w:lang w:eastAsia="ar-SA"/>
              </w:rPr>
              <w:t>Ielas trase:</w:t>
            </w:r>
          </w:p>
          <w:p w14:paraId="3A0E5A3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saglabāt ielas trases novietojumu, nepieciešamības gadījumā zemes vienības robežās trases līniju var koriģēt;</w:t>
            </w:r>
          </w:p>
          <w:p w14:paraId="53A86153"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projektēšanas sākuma stadijā iesniegt skices ar trases plānu. </w:t>
            </w:r>
          </w:p>
          <w:p w14:paraId="7DAA8976"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Esošās brauktuves platums- 2,5-4m. </w:t>
            </w:r>
          </w:p>
          <w:p w14:paraId="12686BA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aprēķina transportlīdzeklis: 3-asu atkritumu </w:t>
            </w:r>
            <w:proofErr w:type="spellStart"/>
            <w:r w:rsidRPr="00727B0F">
              <w:rPr>
                <w:rFonts w:ascii="Times New Roman" w:eastAsia="Times New Roman" w:hAnsi="Times New Roman"/>
                <w:lang w:eastAsia="ar-SA"/>
              </w:rPr>
              <w:t>automobīlis</w:t>
            </w:r>
            <w:proofErr w:type="spellEnd"/>
            <w:r w:rsidRPr="00727B0F">
              <w:rPr>
                <w:rFonts w:ascii="Times New Roman" w:eastAsia="Times New Roman" w:hAnsi="Times New Roman"/>
                <w:lang w:eastAsia="ar-SA"/>
              </w:rPr>
              <w:t xml:space="preserve"> (L=9.45m).</w:t>
            </w:r>
          </w:p>
          <w:p w14:paraId="4AF7B6C5"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proofErr w:type="spellStart"/>
            <w:r w:rsidRPr="00727B0F">
              <w:rPr>
                <w:rFonts w:ascii="Times New Roman" w:eastAsia="Times New Roman" w:hAnsi="Times New Roman"/>
                <w:b/>
                <w:bCs/>
                <w:lang w:eastAsia="ar-SA"/>
              </w:rPr>
              <w:t>Garenprofils</w:t>
            </w:r>
            <w:proofErr w:type="spellEnd"/>
            <w:r w:rsidRPr="00727B0F">
              <w:rPr>
                <w:rFonts w:ascii="Times New Roman" w:eastAsia="Times New Roman" w:hAnsi="Times New Roman"/>
                <w:b/>
                <w:bCs/>
                <w:lang w:eastAsia="ar-SA"/>
              </w:rPr>
              <w:t>:</w:t>
            </w:r>
          </w:p>
          <w:p w14:paraId="1C2B852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var koriģēt esošo ielas </w:t>
            </w:r>
            <w:proofErr w:type="spellStart"/>
            <w:r w:rsidRPr="00727B0F">
              <w:rPr>
                <w:rFonts w:ascii="Times New Roman" w:eastAsia="Times New Roman" w:hAnsi="Times New Roman"/>
                <w:lang w:eastAsia="ar-SA"/>
              </w:rPr>
              <w:t>garenkritumu</w:t>
            </w:r>
            <w:proofErr w:type="spellEnd"/>
            <w:r w:rsidRPr="00727B0F">
              <w:rPr>
                <w:rFonts w:ascii="Times New Roman" w:eastAsia="Times New Roman" w:hAnsi="Times New Roman"/>
                <w:lang w:eastAsia="ar-SA"/>
              </w:rPr>
              <w:t xml:space="preserve">, blakus zemes gabalos nepasliktinot hidroloģiskos apstākļus. </w:t>
            </w:r>
          </w:p>
          <w:p w14:paraId="4C9EE322"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lastRenderedPageBreak/>
              <w:t>Segas konstrukcija:</w:t>
            </w:r>
          </w:p>
          <w:p w14:paraId="067C6646"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ievērtēt esošās ielas segas nespējas atbilstību projektētajam divkārtu virsmas segumam (vai grants segumam, pēc izmaksu saņemšanas Pasūtītājs norādīs seguma veidu), veicot segas konstrukcijas aprēķinu. Ja nepieciešams, veikt esošās ielas segas pastiprināšanas projektēšanu;</w:t>
            </w:r>
          </w:p>
          <w:p w14:paraId="6D6C3384"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segas konstrukcijas aprēķins jāveic, pamatojoties uz </w:t>
            </w:r>
            <w:proofErr w:type="spellStart"/>
            <w:r w:rsidRPr="00727B0F">
              <w:rPr>
                <w:rFonts w:ascii="Times New Roman" w:eastAsia="Times New Roman" w:hAnsi="Times New Roman"/>
                <w:lang w:eastAsia="ar-SA"/>
              </w:rPr>
              <w:t>Ģeotehniskās</w:t>
            </w:r>
            <w:proofErr w:type="spellEnd"/>
            <w:r w:rsidRPr="00727B0F">
              <w:rPr>
                <w:rFonts w:ascii="Times New Roman" w:eastAsia="Times New Roman" w:hAnsi="Times New Roman"/>
                <w:lang w:eastAsia="ar-SA"/>
              </w:rPr>
              <w:t xml:space="preserve"> izpētes un satiksmes intensitātes datiem (satiksme Zvaniņu ielā ir zem 100 automašīnām diennaktī). </w:t>
            </w:r>
          </w:p>
          <w:p w14:paraId="6B012F9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aprēķina transportlīdzekļa slodze- 11,5t uz asi;</w:t>
            </w:r>
          </w:p>
          <w:p w14:paraId="278C59C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jānodrošina ielas segas konstrukcijas nestspēja un izturība vismaz 20 gadu ilgu kalpošanas laiku;</w:t>
            </w:r>
          </w:p>
          <w:p w14:paraId="4E5DD72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Brauktuves seguma tips – divkārtu virsmas segums vai grants segums.</w:t>
            </w:r>
          </w:p>
          <w:p w14:paraId="0112D5A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Esošu asfaltbetona segumu šķērsošanas vietās paredzēt asfaltbetona seguma atjaunošanu. </w:t>
            </w:r>
          </w:p>
          <w:p w14:paraId="4A9BE24E"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Nobrauktuves uz īpašumiem:</w:t>
            </w:r>
          </w:p>
          <w:p w14:paraId="5945945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esošās nobrauktuves uz mājām blakus zemes gabalos saglabājamas vai  risināmas saskaņā ar katra zemes gabala funkcionālo izmantošanas specifiku;</w:t>
            </w:r>
          </w:p>
          <w:p w14:paraId="5D59AAC5"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blakus zemes gabalos, kur nav nobrauktuves- tās paredzēt novietojumu saskaņojot ar zemes īpašnieku;</w:t>
            </w:r>
          </w:p>
          <w:p w14:paraId="53F9327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nobrauktuvju izbūvi paredzēt līdz zemes īpašuma vai sarkanās līnijas robežai, veicot plānotās un esošās infrastruktūras sasaisti.</w:t>
            </w:r>
          </w:p>
          <w:p w14:paraId="1A12C6F8"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ja tiek skarti blakus esošie īpašumi, ar īpašnieku saskaņotie protokoli pievienojami projekta dokumentācijai;</w:t>
            </w:r>
          </w:p>
          <w:p w14:paraId="5D67DE9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nobrauktuves platums ne lielāks par 5,5 m;</w:t>
            </w:r>
          </w:p>
          <w:p w14:paraId="74D390D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nepieciešamības gadījumā zem nobrauktuvēm paredzēt caurtekas.</w:t>
            </w:r>
          </w:p>
          <w:p w14:paraId="73693CBB"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Stāvvietas:</w:t>
            </w:r>
          </w:p>
          <w:p w14:paraId="274BD908"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p w14:paraId="23D1CE91"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Gājēju celiņi un veloceliņi:</w:t>
            </w:r>
          </w:p>
          <w:p w14:paraId="42EE4F2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p w14:paraId="4B5FEAD4"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Satiksmes organizācija:</w:t>
            </w:r>
          </w:p>
          <w:p w14:paraId="39C0A86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projektējamais ātrums - Zvaniņu iela – 20km/h (dzīvojamā zona);</w:t>
            </w:r>
          </w:p>
          <w:p w14:paraId="2F0A162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bCs/>
                <w:lang w:eastAsia="ar-SA"/>
              </w:rPr>
            </w:pPr>
            <w:r w:rsidRPr="00727B0F">
              <w:rPr>
                <w:rFonts w:ascii="Times New Roman" w:eastAsia="Times New Roman" w:hAnsi="Times New Roman"/>
                <w:lang w:eastAsia="ar-SA"/>
              </w:rPr>
              <w:t xml:space="preserve">Esošā autotransporta kustība ir </w:t>
            </w:r>
            <w:proofErr w:type="spellStart"/>
            <w:r w:rsidRPr="00727B0F">
              <w:rPr>
                <w:rFonts w:ascii="Times New Roman" w:eastAsia="Times New Roman" w:hAnsi="Times New Roman"/>
                <w:lang w:eastAsia="ar-SA"/>
              </w:rPr>
              <w:t>divvirzienu</w:t>
            </w:r>
            <w:proofErr w:type="spellEnd"/>
            <w:r w:rsidRPr="00727B0F">
              <w:rPr>
                <w:rFonts w:ascii="Times New Roman" w:eastAsia="Times New Roman" w:hAnsi="Times New Roman"/>
                <w:bCs/>
                <w:lang w:eastAsia="ar-SA"/>
              </w:rPr>
              <w:t>.</w:t>
            </w:r>
          </w:p>
          <w:p w14:paraId="31014EC8"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Apstādījumi un labiekārtojums:</w:t>
            </w:r>
          </w:p>
          <w:p w14:paraId="1A381C5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paredzēt esošo koku vainagu apzāģēšanu, traucējošo koku nozāģēšanu;</w:t>
            </w:r>
          </w:p>
          <w:p w14:paraId="75A4B6C2"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veikt būvniecības laikā skartās teritorijas un ceļa nomales ~1,5 m platumā zaļās zonas atjaunošanu, augsnes virskārtas līdzināšanu , zāliena sēšanu, nepieļaujot akmens (lielākus par 30 mm) piemaisījumus augsnes virskārtā;</w:t>
            </w:r>
          </w:p>
          <w:p w14:paraId="4B04194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skaidrojošajā aprakstā jānorāda: "Būvniecības laikā no objekta jāaizvāc visi  būvniecības laikā radušies "atkritumi" izraktie celmi, akmeņi, nozāģētie zari utt., tie jātransportē uz būvuzņēmēja atbērtni”;</w:t>
            </w:r>
          </w:p>
          <w:p w14:paraId="774B7D4E"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 xml:space="preserve">Darbu organizācijas projekts: </w:t>
            </w:r>
          </w:p>
          <w:p w14:paraId="26130D7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izstrādāt darbu organizēšanas projektu atbilstoši MK 14.10.2014. noteikumi Nr.633 „Autoceļu un ielu būvnoteikumi”, iekļaujot tajā būvdarbu kalendāro plānu;</w:t>
            </w:r>
          </w:p>
          <w:p w14:paraId="43F8C9C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izstrādāt satiksmes organizācijas risinājumus būvdarbu laikā, tai skaitā arī apbraucamo ielu uzturēšanai;</w:t>
            </w:r>
          </w:p>
          <w:p w14:paraId="3A61A392"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paredzēt koku aizsardzību būvniecības laikā.</w:t>
            </w:r>
          </w:p>
          <w:p w14:paraId="4ECCEE6E"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Ģeodēziskā tīkla punkti:</w:t>
            </w:r>
          </w:p>
          <w:p w14:paraId="26E3DC5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projektējot paredzēt vietējā ģeodēziskā tīkla punktu (ja tādi ir) saglabāšanu vai pārcelšanu.</w:t>
            </w:r>
          </w:p>
          <w:p w14:paraId="0E898C91"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 xml:space="preserve">Inženiertīkli: </w:t>
            </w:r>
          </w:p>
          <w:p w14:paraId="4DE253A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atbilstoši tehnisko, īpašo noteikumu u.c. izdevēj iestāžu dokumentu prasībām, izstrādāt projekta risinājumus esošo un perspektīvo inženierkomunikāciju izvietošanai un paredzēt risinājumus to </w:t>
            </w:r>
            <w:r w:rsidRPr="00727B0F">
              <w:rPr>
                <w:rFonts w:ascii="Times New Roman" w:eastAsia="Times New Roman" w:hAnsi="Times New Roman"/>
                <w:lang w:eastAsia="ar-SA"/>
              </w:rPr>
              <w:lastRenderedPageBreak/>
              <w:t xml:space="preserve">aizsardzībai. Ja tehniski to nav iespējams izdarīt, paredzēt projekta risinājumus inženierkomunikāciju pārcelšanai. </w:t>
            </w:r>
          </w:p>
          <w:p w14:paraId="7EB09B69"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ja projektēšanas vai projekta saskaņošanas laikā ir nepieciešams pārcelt ST vai </w:t>
            </w:r>
            <w:proofErr w:type="spellStart"/>
            <w:r w:rsidRPr="00727B0F">
              <w:rPr>
                <w:rFonts w:ascii="Times New Roman" w:eastAsia="Times New Roman" w:hAnsi="Times New Roman"/>
                <w:lang w:eastAsia="ar-SA"/>
              </w:rPr>
              <w:t>tet</w:t>
            </w:r>
            <w:proofErr w:type="spellEnd"/>
            <w:r w:rsidRPr="00727B0F">
              <w:rPr>
                <w:rFonts w:ascii="Times New Roman" w:eastAsia="Times New Roman" w:hAnsi="Times New Roman"/>
                <w:lang w:eastAsia="ar-SA"/>
              </w:rPr>
              <w:t xml:space="preserve"> komunikācijas, tad to pārcelšanai jāparedz atsevišķa būvprojekta sadaļa. Papildus samaksa par inženiertīklu pārcelšanas  būvprojekta sadaļas izstrādi nav paredzēta. </w:t>
            </w:r>
          </w:p>
          <w:p w14:paraId="5847189C"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atbilstoši tehnisko, īpašo noteikumu u.c. dokumentu prasībām, izstrādāt projekta risinājumus sakaru un elektroapgādes tīklu rezerves </w:t>
            </w:r>
            <w:proofErr w:type="spellStart"/>
            <w:r w:rsidRPr="00727B0F">
              <w:rPr>
                <w:rFonts w:ascii="Times New Roman" w:eastAsia="Times New Roman" w:hAnsi="Times New Roman"/>
                <w:lang w:eastAsia="ar-SA"/>
              </w:rPr>
              <w:t>aizsargcauruļu</w:t>
            </w:r>
            <w:proofErr w:type="spellEnd"/>
            <w:r w:rsidRPr="00727B0F">
              <w:rPr>
                <w:rFonts w:ascii="Times New Roman" w:eastAsia="Times New Roman" w:hAnsi="Times New Roman"/>
                <w:lang w:eastAsia="ar-SA"/>
              </w:rPr>
              <w:t xml:space="preserve"> izbūvei.</w:t>
            </w:r>
          </w:p>
          <w:p w14:paraId="3A87F01D"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Tehniski ekonomiskais pamatojums:</w:t>
            </w:r>
          </w:p>
          <w:p w14:paraId="0C13616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projekta risinājumiem jābūt ekonomiski pamatotiem, vienlaicīgi jānodrošina atbilstību LR spēkā esošajiem normatīviem un noteikumiem;</w:t>
            </w:r>
          </w:p>
          <w:p w14:paraId="5E8C703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sastādīt objekta izmaksu aprēķinu (tāmi), ietverot arī izmaksas, kas saistītas ar satiksmes organizāciju būvdarbu laikā un apbraucamo ielu uzturēšanu. </w:t>
            </w:r>
          </w:p>
        </w:tc>
      </w:tr>
      <w:tr w:rsidR="00727B0F" w:rsidRPr="00727B0F" w14:paraId="7577E1AF"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21A914D7"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lastRenderedPageBreak/>
              <w:t>9.</w:t>
            </w:r>
          </w:p>
        </w:tc>
        <w:tc>
          <w:tcPr>
            <w:tcW w:w="2014" w:type="dxa"/>
            <w:tcBorders>
              <w:top w:val="single" w:sz="4" w:space="0" w:color="auto"/>
              <w:left w:val="single" w:sz="4" w:space="0" w:color="auto"/>
              <w:bottom w:val="single" w:sz="4" w:space="0" w:color="auto"/>
              <w:right w:val="single" w:sz="4" w:space="0" w:color="auto"/>
            </w:tcBorders>
            <w:vAlign w:val="center"/>
            <w:hideMark/>
          </w:tcPr>
          <w:p w14:paraId="6E914F46"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prasības (Apgaismojums)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579B2218" w14:textId="77777777" w:rsidR="00727B0F" w:rsidRPr="00727B0F" w:rsidRDefault="00727B0F" w:rsidP="00727B0F">
            <w:pPr>
              <w:suppressAutoHyphens/>
              <w:spacing w:after="0" w:line="240" w:lineRule="auto"/>
              <w:ind w:left="748"/>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tc>
      </w:tr>
      <w:tr w:rsidR="00727B0F" w:rsidRPr="00727B0F" w14:paraId="48FD1680"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1319F727"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10.</w:t>
            </w:r>
          </w:p>
        </w:tc>
        <w:tc>
          <w:tcPr>
            <w:tcW w:w="2014" w:type="dxa"/>
            <w:tcBorders>
              <w:top w:val="single" w:sz="4" w:space="0" w:color="auto"/>
              <w:left w:val="single" w:sz="4" w:space="0" w:color="auto"/>
              <w:bottom w:val="single" w:sz="4" w:space="0" w:color="auto"/>
              <w:right w:val="single" w:sz="4" w:space="0" w:color="auto"/>
            </w:tcBorders>
            <w:vAlign w:val="center"/>
          </w:tcPr>
          <w:p w14:paraId="662B6151"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Tikšanās ar iedzīvotājiem</w:t>
            </w:r>
          </w:p>
        </w:tc>
        <w:tc>
          <w:tcPr>
            <w:tcW w:w="7369" w:type="dxa"/>
            <w:tcBorders>
              <w:top w:val="single" w:sz="4" w:space="0" w:color="auto"/>
              <w:left w:val="single" w:sz="4" w:space="0" w:color="auto"/>
              <w:bottom w:val="single" w:sz="4" w:space="0" w:color="auto"/>
              <w:right w:val="single" w:sz="4" w:space="0" w:color="auto"/>
            </w:tcBorders>
            <w:vAlign w:val="center"/>
          </w:tcPr>
          <w:p w14:paraId="29414B93" w14:textId="77777777" w:rsidR="00727B0F" w:rsidRPr="00727B0F" w:rsidRDefault="00727B0F">
            <w:pPr>
              <w:numPr>
                <w:ilvl w:val="0"/>
                <w:numId w:val="65"/>
              </w:numPr>
              <w:suppressAutoHyphens/>
              <w:spacing w:after="0" w:line="240" w:lineRule="auto"/>
              <w:contextualSpacing/>
              <w:jc w:val="both"/>
              <w:rPr>
                <w:rFonts w:ascii="Times New Roman" w:eastAsia="Times New Roman" w:hAnsi="Times New Roman"/>
                <w:sz w:val="24"/>
                <w:szCs w:val="24"/>
                <w:lang w:eastAsia="ar-SA"/>
              </w:rPr>
            </w:pPr>
            <w:r w:rsidRPr="00727B0F">
              <w:rPr>
                <w:rFonts w:ascii="Times New Roman" w:eastAsia="Times New Roman" w:hAnsi="Times New Roman"/>
                <w:sz w:val="24"/>
                <w:szCs w:val="24"/>
                <w:lang w:eastAsia="ar-SA"/>
              </w:rPr>
              <w:t xml:space="preserve">Projektēšanas sākuma stadijā, kad tiek sagatavotas skices un principiāli risinājumi Pasūtītājs organizē tikšanos ar iedzīvotājiem, kurā piedalās arī Projektētājs, kurš sniedz atbildes uz jautājumiem savas kompetences ietvaros. </w:t>
            </w:r>
          </w:p>
        </w:tc>
      </w:tr>
      <w:tr w:rsidR="00727B0F" w:rsidRPr="00727B0F" w14:paraId="37965C91"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30550D02"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11.</w:t>
            </w:r>
          </w:p>
        </w:tc>
        <w:tc>
          <w:tcPr>
            <w:tcW w:w="2014" w:type="dxa"/>
            <w:tcBorders>
              <w:top w:val="single" w:sz="4" w:space="0" w:color="auto"/>
              <w:left w:val="single" w:sz="4" w:space="0" w:color="auto"/>
              <w:bottom w:val="single" w:sz="4" w:space="0" w:color="auto"/>
              <w:right w:val="single" w:sz="4" w:space="0" w:color="auto"/>
            </w:tcBorders>
            <w:vAlign w:val="center"/>
            <w:hideMark/>
          </w:tcPr>
          <w:p w14:paraId="49E0DDC4"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Pasūtītājam iesniedzams</w:t>
            </w:r>
          </w:p>
        </w:tc>
        <w:tc>
          <w:tcPr>
            <w:tcW w:w="7369" w:type="dxa"/>
            <w:tcBorders>
              <w:top w:val="single" w:sz="4" w:space="0" w:color="auto"/>
              <w:left w:val="single" w:sz="4" w:space="0" w:color="auto"/>
              <w:bottom w:val="single" w:sz="4" w:space="0" w:color="auto"/>
              <w:right w:val="single" w:sz="4" w:space="0" w:color="auto"/>
            </w:tcBorders>
            <w:vAlign w:val="center"/>
          </w:tcPr>
          <w:p w14:paraId="52A89273" w14:textId="77777777" w:rsidR="00727B0F" w:rsidRPr="00727B0F" w:rsidRDefault="00727B0F">
            <w:pPr>
              <w:widowControl w:val="0"/>
              <w:numPr>
                <w:ilvl w:val="0"/>
                <w:numId w:val="66"/>
              </w:numPr>
              <w:suppressAutoHyphens/>
              <w:spacing w:after="0" w:line="240" w:lineRule="auto"/>
              <w:jc w:val="both"/>
              <w:rPr>
                <w:rFonts w:ascii="Times New Roman" w:eastAsia="Arial" w:hAnsi="Times New Roman"/>
                <w:kern w:val="2"/>
                <w:lang w:eastAsia="ar-SA"/>
              </w:rPr>
            </w:pPr>
            <w:r w:rsidRPr="00727B0F">
              <w:rPr>
                <w:rFonts w:ascii="Times New Roman" w:eastAsia="Arial" w:hAnsi="Times New Roman"/>
                <w:b/>
                <w:kern w:val="2"/>
              </w:rPr>
              <w:t xml:space="preserve">elektroniskā formā (elektroniski parakstītam) pilna būvprojekta sastāvā dokumentācija </w:t>
            </w:r>
            <w:r w:rsidRPr="00727B0F">
              <w:rPr>
                <w:rFonts w:ascii="Times New Roman" w:eastAsia="Arial" w:hAnsi="Times New Roman"/>
                <w:kern w:val="2"/>
              </w:rPr>
              <w:t xml:space="preserve">– 1 (vienā) eksemplārā, kur rasējumi DWG vai DGN formātā un PDF formātā, u.c.; projektam jābūt pilnīgi identiskam ar projektu, kurš ir saskaņots </w:t>
            </w:r>
            <w:proofErr w:type="spellStart"/>
            <w:r w:rsidRPr="00727B0F">
              <w:rPr>
                <w:rFonts w:ascii="Times New Roman" w:eastAsia="Arial" w:hAnsi="Times New Roman"/>
                <w:kern w:val="2"/>
              </w:rPr>
              <w:t>BISā</w:t>
            </w:r>
            <w:proofErr w:type="spellEnd"/>
            <w:r w:rsidRPr="00727B0F">
              <w:rPr>
                <w:rFonts w:ascii="Times New Roman" w:eastAsia="Arial" w:hAnsi="Times New Roman"/>
                <w:kern w:val="2"/>
              </w:rPr>
              <w:t>.;</w:t>
            </w:r>
          </w:p>
          <w:p w14:paraId="28073559" w14:textId="77777777" w:rsidR="00727B0F" w:rsidRPr="00727B0F" w:rsidRDefault="00727B0F">
            <w:pPr>
              <w:widowControl w:val="0"/>
              <w:numPr>
                <w:ilvl w:val="0"/>
                <w:numId w:val="66"/>
              </w:numPr>
              <w:suppressAutoHyphens/>
              <w:spacing w:after="0" w:line="240" w:lineRule="auto"/>
              <w:jc w:val="both"/>
              <w:rPr>
                <w:rFonts w:ascii="Times New Roman" w:eastAsia="Times New Roman" w:hAnsi="Times New Roman"/>
                <w:lang w:eastAsia="ar-SA"/>
              </w:rPr>
            </w:pPr>
            <w:proofErr w:type="spellStart"/>
            <w:r w:rsidRPr="00727B0F">
              <w:rPr>
                <w:rFonts w:ascii="Times New Roman" w:eastAsia="Arial" w:hAnsi="Times New Roman"/>
                <w:b/>
                <w:kern w:val="2"/>
              </w:rPr>
              <w:t>būvizmaksu</w:t>
            </w:r>
            <w:proofErr w:type="spellEnd"/>
            <w:r w:rsidRPr="00727B0F">
              <w:rPr>
                <w:rFonts w:ascii="Times New Roman" w:eastAsia="Arial" w:hAnsi="Times New Roman"/>
                <w:b/>
                <w:kern w:val="2"/>
              </w:rPr>
              <w:t xml:space="preserve"> tāmes </w:t>
            </w:r>
            <w:r w:rsidRPr="00727B0F">
              <w:rPr>
                <w:rFonts w:ascii="Times New Roman" w:eastAsia="Arial" w:hAnsi="Times New Roman"/>
                <w:kern w:val="2"/>
              </w:rPr>
              <w:t>– elektroniski parakstītai;</w:t>
            </w:r>
            <w:r w:rsidRPr="00727B0F">
              <w:rPr>
                <w:rFonts w:ascii="Times New Roman" w:eastAsia="Times New Roman" w:hAnsi="Times New Roman"/>
                <w:sz w:val="24"/>
                <w:szCs w:val="24"/>
                <w:lang w:eastAsia="lv-LV"/>
              </w:rPr>
              <w:t xml:space="preserve"> </w:t>
            </w:r>
            <w:r w:rsidRPr="00727B0F">
              <w:rPr>
                <w:rFonts w:ascii="Times New Roman" w:eastAsia="Times New Roman" w:hAnsi="Times New Roman"/>
                <w:lang w:eastAsia="lv-LV"/>
              </w:rPr>
              <w:t>Projektam pievieno būvniecības tāmes, atbilstoši LBN un aktuālajām būvniecības izmaksām, kā arī iesniedz elektroniski EXCEL formātā. Tāmi iesniedz tad kad ir saskaņots būvprojekts, Pirms tam projektēšanas stadijā vai pirms būvprojekta minimālajā sastāvā iesniegšanas, iesniedz Pasūtītājam provizorisko izmaksu tāmi.</w:t>
            </w:r>
            <w:r w:rsidRPr="00727B0F">
              <w:rPr>
                <w:rFonts w:ascii="Times New Roman" w:eastAsia="Arial" w:hAnsi="Times New Roman"/>
                <w:kern w:val="2"/>
                <w:lang w:eastAsia="ar-SA"/>
              </w:rPr>
              <w:t xml:space="preserve"> </w:t>
            </w:r>
          </w:p>
        </w:tc>
      </w:tr>
      <w:tr w:rsidR="00727B0F" w:rsidRPr="00727B0F" w14:paraId="46680D25"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1E69FA39"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tcPr>
          <w:p w14:paraId="62B1247D"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Projektējamie ielu posmi</w:t>
            </w:r>
          </w:p>
        </w:tc>
        <w:tc>
          <w:tcPr>
            <w:tcW w:w="7369" w:type="dxa"/>
            <w:tcBorders>
              <w:top w:val="single" w:sz="4" w:space="0" w:color="auto"/>
              <w:left w:val="single" w:sz="4" w:space="0" w:color="auto"/>
              <w:bottom w:val="single" w:sz="4" w:space="0" w:color="auto"/>
              <w:right w:val="single" w:sz="4" w:space="0" w:color="auto"/>
            </w:tcBorders>
            <w:vAlign w:val="center"/>
          </w:tcPr>
          <w:p w14:paraId="40D1A9B3" w14:textId="77777777" w:rsidR="00727B0F" w:rsidRPr="00727B0F" w:rsidRDefault="00727B0F" w:rsidP="00727B0F">
            <w:pPr>
              <w:widowControl w:val="0"/>
              <w:suppressAutoHyphens/>
              <w:spacing w:after="0" w:line="240" w:lineRule="auto"/>
              <w:jc w:val="both"/>
              <w:rPr>
                <w:rFonts w:ascii="Times New Roman" w:eastAsia="Arial" w:hAnsi="Times New Roman"/>
                <w:b/>
                <w:kern w:val="2"/>
              </w:rPr>
            </w:pPr>
            <w:r w:rsidRPr="00727B0F">
              <w:rPr>
                <w:rFonts w:ascii="Times New Roman" w:eastAsia="Arial" w:hAnsi="Times New Roman"/>
                <w:b/>
                <w:noProof/>
                <w:kern w:val="2"/>
              </w:rPr>
              <w:drawing>
                <wp:inline distT="0" distB="0" distL="0" distR="0" wp14:anchorId="5AC1EC28" wp14:editId="5C8DA501">
                  <wp:extent cx="3749365" cy="4168501"/>
                  <wp:effectExtent l="0" t="0" r="3810" b="3810"/>
                  <wp:docPr id="49497157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71579" name=""/>
                          <pic:cNvPicPr/>
                        </pic:nvPicPr>
                        <pic:blipFill>
                          <a:blip r:embed="rId27"/>
                          <a:stretch>
                            <a:fillRect/>
                          </a:stretch>
                        </pic:blipFill>
                        <pic:spPr>
                          <a:xfrm>
                            <a:off x="0" y="0"/>
                            <a:ext cx="3749365" cy="4168501"/>
                          </a:xfrm>
                          <a:prstGeom prst="rect">
                            <a:avLst/>
                          </a:prstGeom>
                        </pic:spPr>
                      </pic:pic>
                    </a:graphicData>
                  </a:graphic>
                </wp:inline>
              </w:drawing>
            </w:r>
          </w:p>
        </w:tc>
      </w:tr>
    </w:tbl>
    <w:p w14:paraId="154270B1"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CF31857"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47D10BA"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300BCB0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DCABED2"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DC4F599"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AD26169"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B59B178"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ACDF991"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68D1FC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DC6A4FC"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341FB5D"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5603FF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FF6CA85"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0946A787"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748B14B"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9F45AE7"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34DD4376"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261654F"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1AC957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1D1DF0A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343ADBA"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D53A229"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29600F6E"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67CDB3B2"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42A08D2C"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5DA343E9" w14:textId="77777777" w:rsidR="00A242B2" w:rsidRDefault="00A242B2" w:rsidP="00727B0F">
      <w:pPr>
        <w:spacing w:after="0" w:line="240" w:lineRule="auto"/>
        <w:jc w:val="center"/>
        <w:rPr>
          <w:rFonts w:ascii="Times New Roman" w:eastAsia="Times New Roman" w:hAnsi="Times New Roman"/>
          <w:b/>
          <w:sz w:val="24"/>
          <w:szCs w:val="24"/>
          <w:lang w:eastAsia="lv-LV"/>
        </w:rPr>
      </w:pPr>
    </w:p>
    <w:p w14:paraId="20CD2B78" w14:textId="2454A0A3" w:rsidR="00727B0F" w:rsidRPr="00727B0F" w:rsidRDefault="00727B0F" w:rsidP="00727B0F">
      <w:pPr>
        <w:spacing w:after="0" w:line="240" w:lineRule="auto"/>
        <w:jc w:val="center"/>
        <w:rPr>
          <w:rFonts w:ascii="Times New Roman" w:eastAsia="Times New Roman" w:hAnsi="Times New Roman"/>
          <w:b/>
          <w:sz w:val="24"/>
          <w:szCs w:val="24"/>
          <w:lang w:eastAsia="lv-LV"/>
        </w:rPr>
      </w:pPr>
      <w:r w:rsidRPr="00727B0F">
        <w:rPr>
          <w:rFonts w:ascii="Times New Roman" w:eastAsia="Times New Roman" w:hAnsi="Times New Roman"/>
          <w:b/>
          <w:sz w:val="24"/>
          <w:szCs w:val="24"/>
          <w:lang w:eastAsia="lv-LV"/>
        </w:rPr>
        <w:lastRenderedPageBreak/>
        <w:t>Tehniskā specifikācija/Darba uzdevums.</w:t>
      </w:r>
    </w:p>
    <w:p w14:paraId="7A096B10" w14:textId="77777777" w:rsidR="00727B0F" w:rsidRPr="00727B0F" w:rsidRDefault="00727B0F" w:rsidP="00727B0F">
      <w:pPr>
        <w:spacing w:after="0" w:line="240" w:lineRule="auto"/>
        <w:jc w:val="center"/>
        <w:rPr>
          <w:rFonts w:ascii="Times New Roman" w:eastAsia="Times New Roman" w:hAnsi="Times New Roman"/>
          <w:b/>
          <w:bCs/>
          <w:sz w:val="24"/>
          <w:szCs w:val="24"/>
          <w:lang w:eastAsia="lv-LV"/>
        </w:rPr>
      </w:pPr>
      <w:r w:rsidRPr="00727B0F">
        <w:rPr>
          <w:rFonts w:ascii="Times New Roman" w:eastAsia="Times New Roman" w:hAnsi="Times New Roman"/>
          <w:b/>
          <w:bCs/>
          <w:sz w:val="24"/>
          <w:szCs w:val="24"/>
          <w:lang w:eastAsia="lv-LV"/>
        </w:rPr>
        <w:t xml:space="preserve">Iepirkuma 5. daļa “Ceļa 9247 Sēja - </w:t>
      </w:r>
      <w:proofErr w:type="spellStart"/>
      <w:r w:rsidRPr="00727B0F">
        <w:rPr>
          <w:rFonts w:ascii="Times New Roman" w:eastAsia="Times New Roman" w:hAnsi="Times New Roman"/>
          <w:b/>
          <w:bCs/>
          <w:sz w:val="24"/>
          <w:szCs w:val="24"/>
          <w:lang w:eastAsia="lv-LV"/>
        </w:rPr>
        <w:t>Jaunlauki</w:t>
      </w:r>
      <w:proofErr w:type="spellEnd"/>
      <w:r w:rsidRPr="00727B0F">
        <w:rPr>
          <w:rFonts w:ascii="Times New Roman" w:eastAsia="Times New Roman" w:hAnsi="Times New Roman"/>
          <w:b/>
          <w:bCs/>
          <w:sz w:val="24"/>
          <w:szCs w:val="24"/>
          <w:lang w:eastAsia="lv-LV"/>
        </w:rPr>
        <w:t xml:space="preserve"> (200m garā posmā no asfaltbetona seguma) pārbūve uz asfaltbetona segumu”</w:t>
      </w:r>
    </w:p>
    <w:p w14:paraId="565D4829"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tbl>
      <w:tblPr>
        <w:tblpPr w:leftFromText="180" w:rightFromText="180" w:bottomFromText="200" w:vertAnchor="text" w:horzAnchor="margin" w:tblpXSpec="center" w:tblpY="4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014"/>
        <w:gridCol w:w="7369"/>
      </w:tblGrid>
      <w:tr w:rsidR="00727B0F" w:rsidRPr="00727B0F" w14:paraId="456DE8AA"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53A636C4" w14:textId="77777777" w:rsidR="00727B0F" w:rsidRPr="00727B0F" w:rsidRDefault="00727B0F">
            <w:pPr>
              <w:widowControl w:val="0"/>
              <w:numPr>
                <w:ilvl w:val="0"/>
                <w:numId w:val="62"/>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2A8FF04B"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F024715" w14:textId="77777777" w:rsidR="00727B0F" w:rsidRPr="00727B0F" w:rsidRDefault="00727B0F" w:rsidP="00727B0F">
            <w:pPr>
              <w:widowControl w:val="0"/>
              <w:suppressAutoHyphens/>
              <w:spacing w:after="0"/>
              <w:rPr>
                <w:rFonts w:ascii="Times New Roman" w:eastAsia="Arial" w:hAnsi="Times New Roman"/>
                <w:kern w:val="2"/>
                <w:highlight w:val="yellow"/>
                <w:lang w:eastAsia="ar-SA"/>
              </w:rPr>
            </w:pPr>
            <w:r w:rsidRPr="00727B0F">
              <w:rPr>
                <w:rFonts w:ascii="Times New Roman" w:eastAsia="Arial" w:hAnsi="Times New Roman"/>
                <w:kern w:val="2"/>
                <w:lang w:eastAsia="ar-SA"/>
              </w:rPr>
              <w:t>SIA ‘’Saulkrastu komunālserviss’’ , Liepu iela 3, Saulkrasti, Saulkrastu novads, LV 2160</w:t>
            </w:r>
          </w:p>
        </w:tc>
      </w:tr>
      <w:tr w:rsidR="00727B0F" w:rsidRPr="00727B0F" w14:paraId="3C388CC7"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24839B4D" w14:textId="77777777" w:rsidR="00727B0F" w:rsidRPr="00727B0F" w:rsidRDefault="00727B0F">
            <w:pPr>
              <w:widowControl w:val="0"/>
              <w:numPr>
                <w:ilvl w:val="0"/>
                <w:numId w:val="62"/>
              </w:numPr>
              <w:tabs>
                <w:tab w:val="left" w:pos="0"/>
              </w:tabs>
              <w:suppressAutoHyphens/>
              <w:autoSpaceDE w:val="0"/>
              <w:spacing w:after="0" w:line="240" w:lineRule="auto"/>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67E98EC5" w14:textId="77777777" w:rsidR="00727B0F" w:rsidRPr="00727B0F" w:rsidRDefault="00727B0F" w:rsidP="00727B0F">
            <w:pPr>
              <w:widowControl w:val="0"/>
              <w:tabs>
                <w:tab w:val="left" w:pos="0"/>
                <w:tab w:val="left" w:pos="368"/>
                <w:tab w:val="left" w:pos="1515"/>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Objekts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06170572" w14:textId="77777777" w:rsidR="00727B0F" w:rsidRPr="00727B0F" w:rsidRDefault="00727B0F" w:rsidP="00727B0F">
            <w:pPr>
              <w:widowControl w:val="0"/>
              <w:suppressAutoHyphens/>
              <w:spacing w:after="0"/>
              <w:rPr>
                <w:rFonts w:ascii="Times New Roman" w:eastAsia="Arial" w:hAnsi="Times New Roman"/>
                <w:kern w:val="2"/>
                <w:lang w:eastAsia="ar-SA"/>
              </w:rPr>
            </w:pPr>
            <w:r w:rsidRPr="00727B0F">
              <w:rPr>
                <w:rFonts w:ascii="Times New Roman" w:eastAsia="Arial" w:hAnsi="Times New Roman"/>
                <w:kern w:val="2"/>
                <w:lang w:eastAsia="ar-SA"/>
              </w:rPr>
              <w:t xml:space="preserve">Ceļa 9247 Sēja - </w:t>
            </w:r>
            <w:proofErr w:type="spellStart"/>
            <w:r w:rsidRPr="00727B0F">
              <w:rPr>
                <w:rFonts w:ascii="Times New Roman" w:eastAsia="Arial" w:hAnsi="Times New Roman"/>
                <w:kern w:val="2"/>
                <w:lang w:eastAsia="ar-SA"/>
              </w:rPr>
              <w:t>Jaunlauki</w:t>
            </w:r>
            <w:proofErr w:type="spellEnd"/>
            <w:r w:rsidRPr="00727B0F">
              <w:rPr>
                <w:rFonts w:ascii="Times New Roman" w:eastAsia="Arial" w:hAnsi="Times New Roman"/>
                <w:kern w:val="2"/>
                <w:lang w:eastAsia="ar-SA"/>
              </w:rPr>
              <w:t xml:space="preserve"> (200m garā posmā no asfaltbetona seguma) pārbūve uz asfaltbetona segumu</w:t>
            </w:r>
          </w:p>
        </w:tc>
      </w:tr>
      <w:tr w:rsidR="00727B0F" w:rsidRPr="00727B0F" w14:paraId="17017444" w14:textId="77777777" w:rsidTr="00B009E0">
        <w:trPr>
          <w:trHeight w:val="374"/>
        </w:trPr>
        <w:tc>
          <w:tcPr>
            <w:tcW w:w="535" w:type="dxa"/>
            <w:tcBorders>
              <w:top w:val="single" w:sz="4" w:space="0" w:color="auto"/>
              <w:left w:val="single" w:sz="4" w:space="0" w:color="auto"/>
              <w:bottom w:val="single" w:sz="4" w:space="0" w:color="auto"/>
              <w:right w:val="single" w:sz="4" w:space="0" w:color="auto"/>
            </w:tcBorders>
            <w:vAlign w:val="center"/>
          </w:tcPr>
          <w:p w14:paraId="607D8821"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4ADC5206"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kadastra apzīmējums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01438993" w14:textId="77777777" w:rsidR="00727B0F" w:rsidRPr="00727B0F" w:rsidRDefault="00727B0F" w:rsidP="00727B0F">
            <w:pPr>
              <w:widowControl w:val="0"/>
              <w:tabs>
                <w:tab w:val="left" w:pos="0"/>
                <w:tab w:val="left" w:pos="293"/>
              </w:tabs>
              <w:suppressAutoHyphens/>
              <w:autoSpaceDE w:val="0"/>
              <w:spacing w:after="0"/>
              <w:rPr>
                <w:rFonts w:cs="Vrinda"/>
                <w:lang w:eastAsia="ar-SA"/>
              </w:rPr>
            </w:pPr>
            <w:r w:rsidRPr="00727B0F">
              <w:rPr>
                <w:rFonts w:ascii="Times New Roman" w:eastAsia="Arial" w:hAnsi="Times New Roman"/>
                <w:kern w:val="2"/>
                <w:lang w:eastAsia="ar-SA"/>
              </w:rPr>
              <w:t>80920040168;</w:t>
            </w:r>
            <w:r w:rsidRPr="00727B0F">
              <w:rPr>
                <w:rFonts w:cs="Vrinda"/>
              </w:rPr>
              <w:t xml:space="preserve"> </w:t>
            </w:r>
            <w:r w:rsidRPr="00727B0F">
              <w:rPr>
                <w:rFonts w:ascii="Times New Roman" w:eastAsia="Arial" w:hAnsi="Times New Roman"/>
                <w:kern w:val="2"/>
                <w:lang w:eastAsia="ar-SA"/>
              </w:rPr>
              <w:t>80920040388</w:t>
            </w:r>
          </w:p>
        </w:tc>
      </w:tr>
      <w:tr w:rsidR="00727B0F" w:rsidRPr="00727B0F" w14:paraId="2377546A"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2DD62075"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0AA7FFFC"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Zemes gabala īpašnieks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A142FB6" w14:textId="77777777" w:rsidR="00727B0F" w:rsidRPr="00727B0F" w:rsidRDefault="00727B0F" w:rsidP="00727B0F">
            <w:pPr>
              <w:widowControl w:val="0"/>
              <w:tabs>
                <w:tab w:val="left" w:pos="0"/>
                <w:tab w:val="left" w:pos="293"/>
              </w:tabs>
              <w:suppressAutoHyphens/>
              <w:autoSpaceDE w:val="0"/>
              <w:spacing w:after="0"/>
              <w:ind w:right="317"/>
              <w:rPr>
                <w:rFonts w:ascii="Times New Roman" w:eastAsia="Arial" w:hAnsi="Times New Roman"/>
                <w:bCs/>
                <w:kern w:val="2"/>
                <w:lang w:eastAsia="ar-SA"/>
              </w:rPr>
            </w:pPr>
            <w:r w:rsidRPr="00727B0F">
              <w:rPr>
                <w:rFonts w:ascii="Times New Roman" w:eastAsia="Arial" w:hAnsi="Times New Roman"/>
                <w:bCs/>
                <w:kern w:val="2"/>
                <w:lang w:eastAsia="ar-SA"/>
              </w:rPr>
              <w:t>Saulkrastu novada pašvaldība</w:t>
            </w:r>
          </w:p>
        </w:tc>
      </w:tr>
      <w:tr w:rsidR="00727B0F" w:rsidRPr="00727B0F" w14:paraId="2926F5E0"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33EE28E5"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52A3B07B"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apjoms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6CB64FF9" w14:textId="77777777" w:rsidR="00727B0F" w:rsidRPr="00727B0F" w:rsidRDefault="00727B0F" w:rsidP="00727B0F">
            <w:pPr>
              <w:widowControl w:val="0"/>
              <w:tabs>
                <w:tab w:val="left" w:pos="0"/>
                <w:tab w:val="left" w:pos="293"/>
              </w:tabs>
              <w:suppressAutoHyphens/>
              <w:autoSpaceDE w:val="0"/>
              <w:spacing w:after="0"/>
              <w:rPr>
                <w:rFonts w:ascii="Times New Roman" w:eastAsia="Arial" w:hAnsi="Times New Roman"/>
                <w:bCs/>
                <w:kern w:val="2"/>
                <w:lang w:eastAsia="ar-SA"/>
              </w:rPr>
            </w:pPr>
            <w:r w:rsidRPr="00727B0F">
              <w:rPr>
                <w:rFonts w:ascii="Times New Roman" w:eastAsia="Arial" w:hAnsi="Times New Roman"/>
                <w:bCs/>
                <w:kern w:val="2"/>
                <w:lang w:eastAsia="ar-SA"/>
              </w:rPr>
              <w:t>Būvniecības ieceres dokumentu izstrāde</w:t>
            </w:r>
          </w:p>
        </w:tc>
      </w:tr>
      <w:tr w:rsidR="00727B0F" w:rsidRPr="00727B0F" w14:paraId="3A21B86D" w14:textId="77777777" w:rsidTr="00B009E0">
        <w:tc>
          <w:tcPr>
            <w:tcW w:w="535" w:type="dxa"/>
            <w:tcBorders>
              <w:top w:val="single" w:sz="4" w:space="0" w:color="auto"/>
              <w:left w:val="single" w:sz="4" w:space="0" w:color="auto"/>
              <w:bottom w:val="single" w:sz="4" w:space="0" w:color="auto"/>
              <w:right w:val="single" w:sz="4" w:space="0" w:color="auto"/>
            </w:tcBorders>
            <w:vAlign w:val="center"/>
          </w:tcPr>
          <w:p w14:paraId="56B353F0" w14:textId="77777777" w:rsidR="00727B0F" w:rsidRPr="00727B0F" w:rsidRDefault="00727B0F">
            <w:pPr>
              <w:widowControl w:val="0"/>
              <w:numPr>
                <w:ilvl w:val="0"/>
                <w:numId w:val="62"/>
              </w:numPr>
              <w:suppressAutoHyphens/>
              <w:spacing w:after="0" w:line="240" w:lineRule="auto"/>
              <w:contextualSpacing/>
              <w:jc w:val="center"/>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hideMark/>
          </w:tcPr>
          <w:p w14:paraId="38A7F58E" w14:textId="77777777" w:rsidR="00727B0F" w:rsidRPr="00727B0F" w:rsidRDefault="00727B0F" w:rsidP="00727B0F">
            <w:pPr>
              <w:widowControl w:val="0"/>
              <w:tabs>
                <w:tab w:val="left" w:pos="0"/>
                <w:tab w:val="left" w:pos="293"/>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Vispārīgās prasības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1E841A7C"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Projektēšanas darbi izpildāmi, atbilstoši Latvijas valsts standartiem, Latvijas būvnormatīviem, tehniskajiem noteikumiem u.c. spēkā esošiem normatīvajiem aktiem;</w:t>
            </w:r>
          </w:p>
          <w:p w14:paraId="4CF8CEFA"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Būvprojekts jāsagatavo Būvniecības ieceres sistēmā (BIS);</w:t>
            </w:r>
          </w:p>
          <w:p w14:paraId="0029350D"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olor w:val="000000"/>
                <w:kern w:val="2"/>
                <w:lang w:eastAsia="ar-SA"/>
              </w:rPr>
              <w:t>Nodrošināt projekta izstrādi uz aktuāla topogrāfiskā plāna vajadzīgajā apjomā;</w:t>
            </w:r>
          </w:p>
          <w:p w14:paraId="47E4DA3C"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iCs/>
                <w:kern w:val="2"/>
                <w:lang w:eastAsia="ar-SA"/>
              </w:rPr>
              <w:t>Veikt nepieciešamos izpētes un inženierģeoloģiskos darbus, lai nodrošinātu kvalitatīvu būvprojekta izstrādi un iegūto informāciju izmantot tālākajā darbā;</w:t>
            </w:r>
          </w:p>
          <w:p w14:paraId="31951793"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Saņemt citu institūciju tehniskos noteikumus un tos izmantot tālākajā darbā.</w:t>
            </w:r>
            <w:r w:rsidRPr="00727B0F">
              <w:rPr>
                <w:rFonts w:ascii="Times New Roman" w:eastAsia="Arial" w:hAnsi="Times New Roman" w:cs="Tahoma"/>
                <w:kern w:val="2"/>
                <w:lang w:eastAsia="ar-SA"/>
              </w:rPr>
              <w:t xml:space="preserve"> Izstrādājot būvprojektu, ņemt vērā tehniskajos noteikumos minētos nosacījumus.</w:t>
            </w:r>
          </w:p>
          <w:p w14:paraId="3FB63A38"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Veikt būvprojekta prezentāciju, jebkurā tā izstrādes stadijā, ja to pieprasījis Pasūtītājs;</w:t>
            </w:r>
          </w:p>
          <w:p w14:paraId="4CE44BB0"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cs="Tahoma"/>
                <w:kern w:val="2"/>
                <w:lang w:eastAsia="ar-SA"/>
              </w:rPr>
              <w:t>Būvprojekta sastāvs un rasējumi atbilstoši Vispārīgiem būvnoteikumiem, ieskaitot darbu apjomus un tāmes, darbu organizācijas projektu un darba aizsardzības sadaļu;</w:t>
            </w:r>
          </w:p>
          <w:p w14:paraId="6D387481"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Arial" w:hAnsi="Times New Roman"/>
                <w:kern w:val="2"/>
                <w:lang w:eastAsia="ar-SA"/>
              </w:rPr>
              <w:t xml:space="preserve">Saskaņot būvprojektu ar ieinteresētajām institūcijām, </w:t>
            </w:r>
            <w:r w:rsidRPr="00727B0F">
              <w:rPr>
                <w:rFonts w:ascii="Times New Roman" w:eastAsia="Arial" w:hAnsi="Times New Roman"/>
                <w:color w:val="000000"/>
                <w:kern w:val="2"/>
                <w:lang w:eastAsia="ar-SA"/>
              </w:rPr>
              <w:t>Pasūtītāju</w:t>
            </w:r>
            <w:r w:rsidRPr="00727B0F">
              <w:rPr>
                <w:rFonts w:ascii="Times New Roman" w:eastAsia="Arial" w:hAnsi="Times New Roman"/>
                <w:kern w:val="2"/>
                <w:lang w:eastAsia="ar-SA"/>
              </w:rPr>
              <w:t xml:space="preserve"> un Saulkrastu novada būvvaldi;</w:t>
            </w:r>
          </w:p>
          <w:p w14:paraId="29DA6357" w14:textId="77777777" w:rsidR="00727B0F" w:rsidRPr="00727B0F" w:rsidRDefault="00727B0F">
            <w:pPr>
              <w:widowControl w:val="0"/>
              <w:numPr>
                <w:ilvl w:val="0"/>
                <w:numId w:val="68"/>
              </w:numPr>
              <w:tabs>
                <w:tab w:val="left" w:pos="0"/>
                <w:tab w:val="left" w:pos="293"/>
              </w:tabs>
              <w:suppressAutoHyphens/>
              <w:autoSpaceDE w:val="0"/>
              <w:spacing w:after="0" w:line="240" w:lineRule="auto"/>
              <w:contextualSpacing/>
              <w:rPr>
                <w:rFonts w:ascii="Times New Roman" w:eastAsia="Arial" w:hAnsi="Times New Roman"/>
                <w:bCs/>
                <w:kern w:val="2"/>
                <w:lang w:eastAsia="ar-SA"/>
              </w:rPr>
            </w:pPr>
            <w:r w:rsidRPr="00727B0F">
              <w:rPr>
                <w:rFonts w:ascii="Times New Roman" w:eastAsia="Times New Roman" w:hAnsi="Times New Roman"/>
                <w:lang w:eastAsia="lv-LV"/>
              </w:rPr>
              <w:t xml:space="preserve">Izmaksu aprēķins (tāme) noformējams atbilstoši 2017. gada 3. maija Ministru kabineta noteikumu Nr.239 </w:t>
            </w:r>
            <w:r w:rsidRPr="00727B0F">
              <w:rPr>
                <w:rFonts w:ascii="Times New Roman" w:eastAsia="Times New Roman" w:hAnsi="Times New Roman"/>
                <w:i/>
                <w:iCs/>
                <w:lang w:eastAsia="lv-LV"/>
              </w:rPr>
              <w:t>Noteikumi par Latvijas būvnormatīvu LBN 501-17 "</w:t>
            </w:r>
            <w:proofErr w:type="spellStart"/>
            <w:r w:rsidRPr="00727B0F">
              <w:rPr>
                <w:rFonts w:ascii="Times New Roman" w:eastAsia="Times New Roman" w:hAnsi="Times New Roman"/>
                <w:b/>
                <w:bCs/>
                <w:i/>
                <w:iCs/>
                <w:lang w:eastAsia="lv-LV"/>
              </w:rPr>
              <w:t>Būvizmaksu</w:t>
            </w:r>
            <w:proofErr w:type="spellEnd"/>
            <w:r w:rsidRPr="00727B0F">
              <w:rPr>
                <w:rFonts w:ascii="Times New Roman" w:eastAsia="Times New Roman" w:hAnsi="Times New Roman"/>
                <w:b/>
                <w:bCs/>
                <w:i/>
                <w:iCs/>
                <w:lang w:eastAsia="lv-LV"/>
              </w:rPr>
              <w:t xml:space="preserve"> noteikšanas kārtība</w:t>
            </w:r>
            <w:r w:rsidRPr="00727B0F">
              <w:rPr>
                <w:rFonts w:ascii="Times New Roman" w:eastAsia="Times New Roman" w:hAnsi="Times New Roman"/>
                <w:i/>
                <w:iCs/>
                <w:lang w:eastAsia="lv-LV"/>
              </w:rPr>
              <w:t>"</w:t>
            </w:r>
            <w:r w:rsidRPr="00727B0F">
              <w:rPr>
                <w:rFonts w:ascii="Times New Roman" w:eastAsia="Times New Roman" w:hAnsi="Times New Roman"/>
                <w:lang w:eastAsia="lv-LV"/>
              </w:rPr>
              <w:t xml:space="preserve"> prasībām.</w:t>
            </w:r>
          </w:p>
        </w:tc>
      </w:tr>
      <w:tr w:rsidR="00727B0F" w:rsidRPr="00727B0F" w14:paraId="6557C5F1" w14:textId="77777777" w:rsidTr="00B009E0">
        <w:trPr>
          <w:trHeight w:val="631"/>
        </w:trPr>
        <w:tc>
          <w:tcPr>
            <w:tcW w:w="535" w:type="dxa"/>
            <w:tcBorders>
              <w:top w:val="single" w:sz="4" w:space="0" w:color="auto"/>
              <w:left w:val="single" w:sz="4" w:space="0" w:color="auto"/>
              <w:bottom w:val="single" w:sz="4" w:space="0" w:color="auto"/>
              <w:right w:val="single" w:sz="4" w:space="0" w:color="auto"/>
            </w:tcBorders>
            <w:vAlign w:val="center"/>
            <w:hideMark/>
          </w:tcPr>
          <w:p w14:paraId="3AAD13CD" w14:textId="77777777" w:rsidR="00727B0F" w:rsidRPr="00727B0F" w:rsidRDefault="00727B0F" w:rsidP="00727B0F">
            <w:pPr>
              <w:widowControl w:val="0"/>
              <w:tabs>
                <w:tab w:val="left" w:pos="0"/>
              </w:tabs>
              <w:suppressAutoHyphens/>
              <w:autoSpaceDE w:val="0"/>
              <w:spacing w:after="0"/>
              <w:ind w:left="34"/>
              <w:jc w:val="center"/>
              <w:rPr>
                <w:rFonts w:ascii="Times New Roman" w:eastAsia="Arial" w:hAnsi="Times New Roman"/>
                <w:b/>
                <w:kern w:val="2"/>
                <w:lang w:eastAsia="ar-SA"/>
              </w:rPr>
            </w:pPr>
            <w:r w:rsidRPr="00727B0F">
              <w:rPr>
                <w:rFonts w:ascii="Times New Roman" w:eastAsia="Arial" w:hAnsi="Times New Roman"/>
                <w:b/>
                <w:kern w:val="2"/>
                <w:lang w:eastAsia="ar-SA"/>
              </w:rPr>
              <w:t>7.</w:t>
            </w:r>
          </w:p>
        </w:tc>
        <w:tc>
          <w:tcPr>
            <w:tcW w:w="2014" w:type="dxa"/>
            <w:tcBorders>
              <w:top w:val="single" w:sz="4" w:space="0" w:color="auto"/>
              <w:left w:val="single" w:sz="4" w:space="0" w:color="auto"/>
              <w:bottom w:val="single" w:sz="4" w:space="0" w:color="auto"/>
              <w:right w:val="single" w:sz="4" w:space="0" w:color="auto"/>
            </w:tcBorders>
            <w:vAlign w:val="center"/>
            <w:hideMark/>
          </w:tcPr>
          <w:p w14:paraId="1CDD7006" w14:textId="77777777" w:rsidR="00727B0F" w:rsidRPr="00727B0F" w:rsidRDefault="00727B0F" w:rsidP="00727B0F">
            <w:pPr>
              <w:widowControl w:val="0"/>
              <w:tabs>
                <w:tab w:val="left" w:pos="0"/>
              </w:tabs>
              <w:suppressAutoHyphens/>
              <w:autoSpaceDE w:val="0"/>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prasības – Grāvji un LKT</w:t>
            </w:r>
          </w:p>
        </w:tc>
        <w:tc>
          <w:tcPr>
            <w:tcW w:w="7369" w:type="dxa"/>
            <w:tcBorders>
              <w:top w:val="single" w:sz="4" w:space="0" w:color="auto"/>
              <w:left w:val="single" w:sz="4" w:space="0" w:color="auto"/>
              <w:bottom w:val="single" w:sz="4" w:space="0" w:color="auto"/>
              <w:right w:val="single" w:sz="4" w:space="0" w:color="auto"/>
            </w:tcBorders>
            <w:vAlign w:val="center"/>
            <w:hideMark/>
          </w:tcPr>
          <w:p w14:paraId="761F53C5"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kern w:val="2"/>
                <w:lang w:eastAsia="ar-SA"/>
              </w:rPr>
              <w:t>Projektēšanas sākuma stadijā iesniegt priekšlikumus un aptuvenās izmaksas lietus ūdeņu novadīšanai kalna zonā (slēgta tipa LK, apmales kombinācijā ar tekni vai citi risinājumi).</w:t>
            </w:r>
          </w:p>
          <w:p w14:paraId="2ADD923F"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kern w:val="2"/>
                <w:lang w:eastAsia="ar-SA"/>
              </w:rPr>
              <w:t>LKT veikt hidraulisko aprēķinu.</w:t>
            </w:r>
          </w:p>
          <w:p w14:paraId="11404119"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Vietās kur ir esoši grāvji, paredzēt to tīrīšanu, profila labošanu un </w:t>
            </w:r>
            <w:proofErr w:type="spellStart"/>
            <w:r w:rsidRPr="00727B0F">
              <w:rPr>
                <w:rFonts w:ascii="Times New Roman" w:eastAsia="Arial" w:hAnsi="Times New Roman" w:cs="Tahoma"/>
                <w:iCs/>
                <w:kern w:val="2"/>
                <w:lang w:eastAsia="ar-SA"/>
              </w:rPr>
              <w:t>garenkrituma</w:t>
            </w:r>
            <w:proofErr w:type="spellEnd"/>
            <w:r w:rsidRPr="00727B0F">
              <w:rPr>
                <w:rFonts w:ascii="Times New Roman" w:eastAsia="Arial" w:hAnsi="Times New Roman" w:cs="Tahoma"/>
                <w:iCs/>
                <w:kern w:val="2"/>
                <w:lang w:eastAsia="ar-SA"/>
              </w:rPr>
              <w:t xml:space="preserve"> koriģēšanu.</w:t>
            </w:r>
          </w:p>
          <w:p w14:paraId="690E1720"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Vietās kur tas ir iespējams veidot jaunus grāvjus.</w:t>
            </w:r>
          </w:p>
          <w:p w14:paraId="5C9A058F"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Gan esošiem gan jaunajiem grāvjiem nodrošināt atbilstošu kritumu, ņemot vērā reljefu ārpus projektēšanas zonas. </w:t>
            </w:r>
          </w:p>
          <w:p w14:paraId="1BD41E1C"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 xml:space="preserve">Vietās kur grāvja padziļināšana nav iespējama, šos posmus projektēt kā slēgta tipa drenāžu. </w:t>
            </w:r>
          </w:p>
          <w:p w14:paraId="3393E5E0"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Paredzēt esošo caurteku nomaiņu pret jaunām PE caurtekām.</w:t>
            </w:r>
          </w:p>
          <w:p w14:paraId="4BE683B6" w14:textId="77777777" w:rsidR="00727B0F" w:rsidRPr="00727B0F" w:rsidRDefault="00727B0F">
            <w:pPr>
              <w:widowControl w:val="0"/>
              <w:numPr>
                <w:ilvl w:val="0"/>
                <w:numId w:val="69"/>
              </w:numPr>
              <w:suppressAutoHyphens/>
              <w:spacing w:after="0" w:line="240" w:lineRule="auto"/>
              <w:contextualSpacing/>
              <w:jc w:val="both"/>
              <w:rPr>
                <w:rFonts w:ascii="Times New Roman" w:eastAsia="Arial" w:hAnsi="Times New Roman" w:cs="Tahoma"/>
                <w:iCs/>
                <w:kern w:val="2"/>
                <w:lang w:eastAsia="ar-SA"/>
              </w:rPr>
            </w:pPr>
            <w:r w:rsidRPr="00727B0F">
              <w:rPr>
                <w:rFonts w:ascii="Times New Roman" w:eastAsia="Arial" w:hAnsi="Times New Roman" w:cs="Tahoma"/>
                <w:iCs/>
                <w:kern w:val="2"/>
                <w:lang w:eastAsia="ar-SA"/>
              </w:rPr>
              <w:t>Caurteku galu nostiprinājumus paredzēt ar laukakmeņiem.</w:t>
            </w:r>
          </w:p>
        </w:tc>
      </w:tr>
      <w:tr w:rsidR="00727B0F" w:rsidRPr="00727B0F" w14:paraId="10831B45"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73518CCF"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8.</w:t>
            </w:r>
          </w:p>
        </w:tc>
        <w:tc>
          <w:tcPr>
            <w:tcW w:w="2014" w:type="dxa"/>
            <w:tcBorders>
              <w:top w:val="single" w:sz="4" w:space="0" w:color="auto"/>
              <w:left w:val="single" w:sz="4" w:space="0" w:color="auto"/>
              <w:bottom w:val="single" w:sz="4" w:space="0" w:color="auto"/>
              <w:right w:val="single" w:sz="4" w:space="0" w:color="auto"/>
            </w:tcBorders>
            <w:vAlign w:val="center"/>
            <w:hideMark/>
          </w:tcPr>
          <w:p w14:paraId="1A93CE5F" w14:textId="77777777" w:rsidR="00727B0F" w:rsidRPr="00727B0F" w:rsidRDefault="00727B0F" w:rsidP="00727B0F">
            <w:pPr>
              <w:widowControl w:val="0"/>
              <w:suppressAutoHyphens/>
              <w:spacing w:after="0"/>
              <w:jc w:val="center"/>
              <w:rPr>
                <w:rFonts w:ascii="Times New Roman" w:eastAsia="Arial" w:hAnsi="Times New Roman"/>
                <w:b/>
                <w:kern w:val="2"/>
                <w:sz w:val="24"/>
                <w:szCs w:val="24"/>
                <w:lang w:eastAsia="ar-SA"/>
              </w:rPr>
            </w:pPr>
            <w:r w:rsidRPr="00727B0F">
              <w:rPr>
                <w:rFonts w:ascii="Times New Roman" w:eastAsia="Arial" w:hAnsi="Times New Roman"/>
                <w:b/>
                <w:kern w:val="2"/>
                <w:sz w:val="24"/>
                <w:szCs w:val="24"/>
                <w:lang w:eastAsia="ar-SA"/>
              </w:rPr>
              <w:t>Projektēšanas prasības (CD)</w:t>
            </w:r>
          </w:p>
        </w:tc>
        <w:tc>
          <w:tcPr>
            <w:tcW w:w="7369" w:type="dxa"/>
            <w:tcBorders>
              <w:top w:val="single" w:sz="4" w:space="0" w:color="auto"/>
              <w:left w:val="single" w:sz="4" w:space="0" w:color="auto"/>
              <w:bottom w:val="single" w:sz="4" w:space="0" w:color="auto"/>
              <w:right w:val="single" w:sz="4" w:space="0" w:color="auto"/>
            </w:tcBorders>
            <w:vAlign w:val="center"/>
            <w:hideMark/>
          </w:tcPr>
          <w:p w14:paraId="3360DF04"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rPr>
            </w:pPr>
            <w:r w:rsidRPr="00727B0F">
              <w:rPr>
                <w:rFonts w:ascii="Times New Roman" w:eastAsia="Times New Roman" w:hAnsi="Times New Roman"/>
                <w:b/>
                <w:bCs/>
                <w:lang w:eastAsia="ar-SA"/>
              </w:rPr>
              <w:t>Ielas trase:</w:t>
            </w:r>
          </w:p>
          <w:p w14:paraId="26586164"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saglabāt ielas trases novietojumu, nepieciešamības gadījumā zemes vienības robežās trases līniju var koriģēt;</w:t>
            </w:r>
          </w:p>
          <w:p w14:paraId="279CF10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projektēšanas sākuma stadijā iesniegt skices ar trases plānu. </w:t>
            </w:r>
          </w:p>
          <w:p w14:paraId="4AD66544"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lastRenderedPageBreak/>
              <w:t>Kalna zonā ņemt vērā esošo reljefu un kokus, izvērtēt satiksmes organizāciju ar priekšrocības zīmēm.</w:t>
            </w:r>
          </w:p>
          <w:p w14:paraId="1DF7BA7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Esošās brauktuves platums- 3,6-6m. </w:t>
            </w:r>
          </w:p>
          <w:p w14:paraId="43BA56FB"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aprēķina transportlīdzeklis: 3-asu atkritumu </w:t>
            </w:r>
            <w:proofErr w:type="spellStart"/>
            <w:r w:rsidRPr="00727B0F">
              <w:rPr>
                <w:rFonts w:ascii="Times New Roman" w:eastAsia="Times New Roman" w:hAnsi="Times New Roman"/>
                <w:lang w:eastAsia="ar-SA"/>
              </w:rPr>
              <w:t>automobīlis</w:t>
            </w:r>
            <w:proofErr w:type="spellEnd"/>
            <w:r w:rsidRPr="00727B0F">
              <w:rPr>
                <w:rFonts w:ascii="Times New Roman" w:eastAsia="Times New Roman" w:hAnsi="Times New Roman"/>
                <w:lang w:eastAsia="ar-SA"/>
              </w:rPr>
              <w:t xml:space="preserve"> (L=9.45m).</w:t>
            </w:r>
          </w:p>
          <w:p w14:paraId="5EA7A18A"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proofErr w:type="spellStart"/>
            <w:r w:rsidRPr="00727B0F">
              <w:rPr>
                <w:rFonts w:ascii="Times New Roman" w:eastAsia="Times New Roman" w:hAnsi="Times New Roman"/>
                <w:b/>
                <w:bCs/>
                <w:lang w:eastAsia="ar-SA"/>
              </w:rPr>
              <w:t>Garenprofils</w:t>
            </w:r>
            <w:proofErr w:type="spellEnd"/>
            <w:r w:rsidRPr="00727B0F">
              <w:rPr>
                <w:rFonts w:ascii="Times New Roman" w:eastAsia="Times New Roman" w:hAnsi="Times New Roman"/>
                <w:b/>
                <w:bCs/>
                <w:lang w:eastAsia="ar-SA"/>
              </w:rPr>
              <w:t>:</w:t>
            </w:r>
          </w:p>
          <w:p w14:paraId="5FED1A7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var koriģēt esošo ielas </w:t>
            </w:r>
            <w:proofErr w:type="spellStart"/>
            <w:r w:rsidRPr="00727B0F">
              <w:rPr>
                <w:rFonts w:ascii="Times New Roman" w:eastAsia="Times New Roman" w:hAnsi="Times New Roman"/>
                <w:lang w:eastAsia="ar-SA"/>
              </w:rPr>
              <w:t>garenkritumu</w:t>
            </w:r>
            <w:proofErr w:type="spellEnd"/>
            <w:r w:rsidRPr="00727B0F">
              <w:rPr>
                <w:rFonts w:ascii="Times New Roman" w:eastAsia="Times New Roman" w:hAnsi="Times New Roman"/>
                <w:lang w:eastAsia="ar-SA"/>
              </w:rPr>
              <w:t xml:space="preserve">, blakus zemes gabalos nepasliktinot hidroloģiskos apstākļus. </w:t>
            </w:r>
          </w:p>
          <w:p w14:paraId="261D9104"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Segas konstrukcija:</w:t>
            </w:r>
          </w:p>
          <w:p w14:paraId="5750FFF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ievērtēt esošās ielas segas nespējas atbilstību projektētajam asfaltbetona segumam, veicot segas konstrukcijas aprēķinu. Ja nepieciešams, veikt esošās ielas segas pastiprināšanas projektēšanu;</w:t>
            </w:r>
          </w:p>
          <w:p w14:paraId="5979C6A8"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segas konstrukcijas aprēķins jāveic, pamatojoties uz </w:t>
            </w:r>
            <w:proofErr w:type="spellStart"/>
            <w:r w:rsidRPr="00727B0F">
              <w:rPr>
                <w:rFonts w:ascii="Times New Roman" w:eastAsia="Times New Roman" w:hAnsi="Times New Roman"/>
                <w:lang w:eastAsia="ar-SA"/>
              </w:rPr>
              <w:t>Ģeotehniskās</w:t>
            </w:r>
            <w:proofErr w:type="spellEnd"/>
            <w:r w:rsidRPr="00727B0F">
              <w:rPr>
                <w:rFonts w:ascii="Times New Roman" w:eastAsia="Times New Roman" w:hAnsi="Times New Roman"/>
                <w:lang w:eastAsia="ar-SA"/>
              </w:rPr>
              <w:t xml:space="preserve"> izpētes un iegūtajiem satiksmes intensitātes datiem. </w:t>
            </w:r>
          </w:p>
          <w:p w14:paraId="2FC6FFE3"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aprēķina transportlīdzekļa slodze- 11,5t uz asi;</w:t>
            </w:r>
          </w:p>
          <w:p w14:paraId="00536DAD"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jānodrošina ielas segas konstrukcijas nestspēja un izturība vismaz 20 gadu ilgu kalpošanas laiku;</w:t>
            </w:r>
          </w:p>
          <w:p w14:paraId="1BA340E5"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Brauktuves seguma tips – asfaltbetona segums.</w:t>
            </w:r>
          </w:p>
          <w:p w14:paraId="60FD49C3"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Nobrauktuves uz īpašumiem:</w:t>
            </w:r>
          </w:p>
          <w:p w14:paraId="7003AB62"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esošās nobrauktuves uz mājām blakus zemes gabalos saglabājamas vai  risināmas saskaņā ar katra zemes gabala funkcionālo izmantošanas specifiku;</w:t>
            </w:r>
          </w:p>
          <w:p w14:paraId="57D2BDD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blakus zemes gabalos, kur nav nobrauktuves- tās paredzēt novietojumu saskaņojot ar zemes īpašnieku;</w:t>
            </w:r>
          </w:p>
          <w:p w14:paraId="4ACAE3C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nobrauktuvju izbūvi paredzēt līdz zemes īpašuma vai sarkanās līnijas robežai, veicot plānotās un esošās infrastruktūras sasaisti.</w:t>
            </w:r>
          </w:p>
          <w:p w14:paraId="64926732"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ja tiek skarti blakus esošie īpašumi, ar īpašnieku saskaņotie protokoli pievienojami projekta dokumentācijai;</w:t>
            </w:r>
          </w:p>
          <w:p w14:paraId="5F8DD1B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nobrauktuves platums ne lielāks par 5,5 m;</w:t>
            </w:r>
          </w:p>
          <w:p w14:paraId="5EB235B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nepieciešamības gadījumā zem nobrauktuvēm paredzēt caurtekas;</w:t>
            </w:r>
          </w:p>
          <w:p w14:paraId="75C2783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nobrauktuvju segums – asfaltbetons.</w:t>
            </w:r>
          </w:p>
          <w:p w14:paraId="408B3A5D"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Stāvvietas:</w:t>
            </w:r>
          </w:p>
          <w:p w14:paraId="384ACDD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Nav paredzēts;</w:t>
            </w:r>
          </w:p>
          <w:p w14:paraId="28C77298"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Gājēju celiņi un veloceliņi:</w:t>
            </w:r>
          </w:p>
          <w:p w14:paraId="0684019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Atsevišķi gājēju celiņi nav paredzēti. Sniegts risinājumu priekšlikumus, kur brauktuves malā ar horizontālo marķējumu tiktu atdalīta zona gājējiem.</w:t>
            </w:r>
          </w:p>
          <w:p w14:paraId="113EE06B"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Satiksmes organizācija:</w:t>
            </w:r>
          </w:p>
          <w:p w14:paraId="3434306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projektējamais ātrums - 30km/h;</w:t>
            </w:r>
          </w:p>
          <w:p w14:paraId="5132B158"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bCs/>
                <w:lang w:eastAsia="ar-SA"/>
              </w:rPr>
            </w:pPr>
            <w:r w:rsidRPr="00727B0F">
              <w:rPr>
                <w:rFonts w:ascii="Times New Roman" w:eastAsia="Times New Roman" w:hAnsi="Times New Roman"/>
                <w:lang w:eastAsia="ar-SA"/>
              </w:rPr>
              <w:t xml:space="preserve">Esošā autotransporta kustība ir </w:t>
            </w:r>
            <w:proofErr w:type="spellStart"/>
            <w:r w:rsidRPr="00727B0F">
              <w:rPr>
                <w:rFonts w:ascii="Times New Roman" w:eastAsia="Times New Roman" w:hAnsi="Times New Roman"/>
                <w:lang w:eastAsia="ar-SA"/>
              </w:rPr>
              <w:t>divvirzienu</w:t>
            </w:r>
            <w:proofErr w:type="spellEnd"/>
            <w:r w:rsidRPr="00727B0F">
              <w:rPr>
                <w:rFonts w:ascii="Times New Roman" w:eastAsia="Times New Roman" w:hAnsi="Times New Roman"/>
                <w:lang w:eastAsia="ar-SA"/>
              </w:rPr>
              <w:t>, tādu arī saglabāt, kalna zonā paredzot priekšrocības zīmes</w:t>
            </w:r>
            <w:r w:rsidRPr="00727B0F">
              <w:rPr>
                <w:rFonts w:ascii="Times New Roman" w:eastAsia="Times New Roman" w:hAnsi="Times New Roman"/>
                <w:bCs/>
                <w:lang w:eastAsia="ar-SA"/>
              </w:rPr>
              <w:t>.</w:t>
            </w:r>
          </w:p>
          <w:p w14:paraId="20CA5E74"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Apstādījumi un labiekārtojums:</w:t>
            </w:r>
          </w:p>
          <w:p w14:paraId="0E9647AF"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paredzēt esošo koku vainagu apzāģēšanu, traucējošo koku nozāģēšanu, esošo celmu likvidēšanu;</w:t>
            </w:r>
          </w:p>
          <w:p w14:paraId="3648B940"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veikt būvniecības laikā skartās teritorijas un ceļa nomales ~1,5 m platumā zaļās zonas atjaunošanu, augsnes virskārtas līdzināšanu , zāliena sēšanu, nepieļaujot akmens (lielākus par 30 mm) piemaisījumus augsnes virskārtā;</w:t>
            </w:r>
          </w:p>
          <w:p w14:paraId="1EF79A54"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skaidrojošajā aprakstā jānorāda: "Būvniecības laikā no objekta jāaizvāc visi  būvniecības laikā radušies "atkritumi" izraktie celmi, akmeņi, nozāģētie zari utt., tie jātransportē uz būvuzņēmēja atbērtni”;</w:t>
            </w:r>
          </w:p>
          <w:p w14:paraId="1BE84656"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 xml:space="preserve">Darbu organizācijas projekts: </w:t>
            </w:r>
          </w:p>
          <w:p w14:paraId="38DEFF19"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izstrādāt darbu organizēšanas projektu atbilstoši MK 14.10.2014. noteikumi Nr.633 „Autoceļu un ielu būvnoteikumi”, iekļaujot tajā būvdarbu kalendāro plānu;</w:t>
            </w:r>
          </w:p>
          <w:p w14:paraId="5DED4237"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izstrādāt satiksmes organizācijas risinājumus būvdarbu laikā, tai skaitā arī apbraucamo ielu uzturēšanai;</w:t>
            </w:r>
          </w:p>
          <w:p w14:paraId="7212138A"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lastRenderedPageBreak/>
              <w:t>paredzēt koku aizsardzību būvniecības laikā.</w:t>
            </w:r>
          </w:p>
          <w:p w14:paraId="3A8493FD"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Ģeodēziskā tīkla punkti:</w:t>
            </w:r>
          </w:p>
          <w:p w14:paraId="0B2E1852"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projektējot paredzēt vietējā ģeodēziskā tīkla punktu (ja tādi ir) saglabāšanu vai pārcelšanu.</w:t>
            </w:r>
          </w:p>
          <w:p w14:paraId="0267B93D"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 xml:space="preserve">Inženiertīkli: </w:t>
            </w:r>
          </w:p>
          <w:p w14:paraId="603A1C85"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atbilstoši tehnisko, īpašo noteikumu u.c. izdevēj iestāžu dokumentu prasībām, izstrādāt projekta risinājumus esošo un perspektīvo inženierkomunikāciju izvietošanai un paredzēt risinājumus to aizsardzībai. Ja tehniski to nav iespējams izdarīt, paredzēt projekta risinājumus inženierkomunikāciju pārcelšanai. </w:t>
            </w:r>
          </w:p>
          <w:p w14:paraId="3064FF79"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ja projektēšanas vai projekta saskaņošanas laikā ir nepieciešams pārcelt ST vai </w:t>
            </w:r>
            <w:proofErr w:type="spellStart"/>
            <w:r w:rsidRPr="00727B0F">
              <w:rPr>
                <w:rFonts w:ascii="Times New Roman" w:eastAsia="Times New Roman" w:hAnsi="Times New Roman"/>
                <w:lang w:eastAsia="ar-SA"/>
              </w:rPr>
              <w:t>tet</w:t>
            </w:r>
            <w:proofErr w:type="spellEnd"/>
            <w:r w:rsidRPr="00727B0F">
              <w:rPr>
                <w:rFonts w:ascii="Times New Roman" w:eastAsia="Times New Roman" w:hAnsi="Times New Roman"/>
                <w:lang w:eastAsia="ar-SA"/>
              </w:rPr>
              <w:t xml:space="preserve"> komunikācijas, tad to pārcelšanai jāparedz atsevišķa būvprojekta sadaļa. Papildus samaksa par inženiertīklu pārcelšanas  būvprojekta sadaļas izstrādi nav paredzēta. </w:t>
            </w:r>
          </w:p>
          <w:p w14:paraId="2DA997A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atbilstoši tehnisko, īpašo noteikumu u.c. dokumentu prasībām, izstrādāt projekta risinājumus sakaru un elektroapgādes tīklu rezerves </w:t>
            </w:r>
            <w:proofErr w:type="spellStart"/>
            <w:r w:rsidRPr="00727B0F">
              <w:rPr>
                <w:rFonts w:ascii="Times New Roman" w:eastAsia="Times New Roman" w:hAnsi="Times New Roman"/>
                <w:lang w:eastAsia="ar-SA"/>
              </w:rPr>
              <w:t>aizsargcauruļu</w:t>
            </w:r>
            <w:proofErr w:type="spellEnd"/>
            <w:r w:rsidRPr="00727B0F">
              <w:rPr>
                <w:rFonts w:ascii="Times New Roman" w:eastAsia="Times New Roman" w:hAnsi="Times New Roman"/>
                <w:lang w:eastAsia="ar-SA"/>
              </w:rPr>
              <w:t xml:space="preserve"> izbūvei.</w:t>
            </w:r>
          </w:p>
          <w:p w14:paraId="5E2CB611" w14:textId="77777777" w:rsidR="00727B0F" w:rsidRPr="00727B0F" w:rsidRDefault="00727B0F">
            <w:pPr>
              <w:numPr>
                <w:ilvl w:val="0"/>
                <w:numId w:val="64"/>
              </w:numPr>
              <w:suppressAutoHyphens/>
              <w:spacing w:after="0" w:line="240" w:lineRule="auto"/>
              <w:contextualSpacing/>
              <w:jc w:val="both"/>
              <w:rPr>
                <w:rFonts w:ascii="Times New Roman" w:eastAsia="Times New Roman" w:hAnsi="Times New Roman"/>
                <w:b/>
                <w:bCs/>
                <w:lang w:eastAsia="ar-SA"/>
              </w:rPr>
            </w:pPr>
            <w:r w:rsidRPr="00727B0F">
              <w:rPr>
                <w:rFonts w:ascii="Times New Roman" w:eastAsia="Times New Roman" w:hAnsi="Times New Roman"/>
                <w:b/>
                <w:bCs/>
                <w:lang w:eastAsia="ar-SA"/>
              </w:rPr>
              <w:t>Tehniski ekonomiskais pamatojums:</w:t>
            </w:r>
          </w:p>
          <w:p w14:paraId="74518B6E"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projekta risinājumiem jābūt ekonomiski pamatotiem, vienlaicīgi jānodrošina atbilstību LR spēkā esošajiem normatīviem un noteikumiem;</w:t>
            </w:r>
          </w:p>
          <w:p w14:paraId="775EF252" w14:textId="77777777" w:rsidR="00727B0F" w:rsidRPr="00727B0F" w:rsidRDefault="00727B0F">
            <w:pPr>
              <w:numPr>
                <w:ilvl w:val="0"/>
                <w:numId w:val="53"/>
              </w:num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sastādīt objekta izmaksu aprēķinu (tāmi), ietverot arī izmaksas, kas saistītas ar satiksmes organizāciju būvdarbu laikā un apbraucamo ielu uzturēšanu. </w:t>
            </w:r>
          </w:p>
        </w:tc>
      </w:tr>
      <w:tr w:rsidR="00727B0F" w:rsidRPr="00727B0F" w14:paraId="3D0A3AE2"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10B9D3B3"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lastRenderedPageBreak/>
              <w:t>9.</w:t>
            </w:r>
          </w:p>
        </w:tc>
        <w:tc>
          <w:tcPr>
            <w:tcW w:w="2014" w:type="dxa"/>
            <w:tcBorders>
              <w:top w:val="single" w:sz="4" w:space="0" w:color="auto"/>
              <w:left w:val="single" w:sz="4" w:space="0" w:color="auto"/>
              <w:bottom w:val="single" w:sz="4" w:space="0" w:color="auto"/>
              <w:right w:val="single" w:sz="4" w:space="0" w:color="auto"/>
            </w:tcBorders>
            <w:vAlign w:val="center"/>
            <w:hideMark/>
          </w:tcPr>
          <w:p w14:paraId="43FB4541"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Projektēšanas prasības (Apgaismojums)</w:t>
            </w:r>
          </w:p>
        </w:tc>
        <w:tc>
          <w:tcPr>
            <w:tcW w:w="7369" w:type="dxa"/>
            <w:tcBorders>
              <w:top w:val="single" w:sz="4" w:space="0" w:color="auto"/>
              <w:left w:val="single" w:sz="4" w:space="0" w:color="auto"/>
              <w:bottom w:val="single" w:sz="4" w:space="0" w:color="auto"/>
              <w:right w:val="single" w:sz="4" w:space="0" w:color="auto"/>
            </w:tcBorders>
            <w:vAlign w:val="center"/>
            <w:hideMark/>
          </w:tcPr>
          <w:p w14:paraId="199CB68B" w14:textId="77777777" w:rsidR="00727B0F" w:rsidRPr="00727B0F" w:rsidRDefault="00727B0F" w:rsidP="00727B0F">
            <w:p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Attēlā ir iezīmēta apgaismojuma projektēšanas zona (oranžā krāsā – esošā apgaismojuma līnija kur jāparedz gaismekļu nomaiņa. Zaļā līnija projektējamais apgaismojums.) </w:t>
            </w:r>
          </w:p>
          <w:p w14:paraId="2C13A380" w14:textId="77777777" w:rsidR="00727B0F" w:rsidRPr="00727B0F" w:rsidRDefault="00727B0F" w:rsidP="00727B0F">
            <w:p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noProof/>
                <w:lang w:eastAsia="ar-SA"/>
              </w:rPr>
              <w:drawing>
                <wp:inline distT="0" distB="0" distL="0" distR="0" wp14:anchorId="40FFF579" wp14:editId="36790231">
                  <wp:extent cx="4542155" cy="2755900"/>
                  <wp:effectExtent l="0" t="0" r="0" b="6350"/>
                  <wp:docPr id="212219768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97683" name=""/>
                          <pic:cNvPicPr/>
                        </pic:nvPicPr>
                        <pic:blipFill>
                          <a:blip r:embed="rId28"/>
                          <a:stretch>
                            <a:fillRect/>
                          </a:stretch>
                        </pic:blipFill>
                        <pic:spPr>
                          <a:xfrm>
                            <a:off x="0" y="0"/>
                            <a:ext cx="4542155" cy="2755900"/>
                          </a:xfrm>
                          <a:prstGeom prst="rect">
                            <a:avLst/>
                          </a:prstGeom>
                        </pic:spPr>
                      </pic:pic>
                    </a:graphicData>
                  </a:graphic>
                </wp:inline>
              </w:drawing>
            </w:r>
            <w:r w:rsidRPr="00727B0F">
              <w:rPr>
                <w:rFonts w:ascii="Times New Roman" w:eastAsia="Times New Roman" w:hAnsi="Times New Roman"/>
                <w:lang w:eastAsia="ar-SA"/>
              </w:rPr>
              <w:t xml:space="preserve"> Esošajiem apgaismes balstiem paredzēt gaismekļu nomaiņu. Posmam, ņemot vērā esošo balstu attālumus un parametrus, veikt apgaismojuma aprēķinu.</w:t>
            </w:r>
          </w:p>
          <w:p w14:paraId="08743766" w14:textId="77777777" w:rsidR="00727B0F" w:rsidRPr="00727B0F" w:rsidRDefault="00727B0F" w:rsidP="00727B0F">
            <w:p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Pie bērnu un pludmales volejbola laukuma paredzēt T veida apgaismojuma balstus. Jāprojektē jauns apgaismojuma pieslēgums un viss apgaismojums jāpieslēdz pie šī pieslēguma. Šobrīd apgaismojumam strāva pienāk no ūdens torņa.   </w:t>
            </w:r>
          </w:p>
          <w:p w14:paraId="6D7E0BFC" w14:textId="77777777" w:rsidR="00727B0F" w:rsidRPr="00727B0F" w:rsidRDefault="00727B0F" w:rsidP="00727B0F">
            <w:pPr>
              <w:suppressAutoHyphens/>
              <w:spacing w:after="0" w:line="240" w:lineRule="auto"/>
              <w:contextualSpacing/>
              <w:jc w:val="both"/>
              <w:rPr>
                <w:rFonts w:ascii="Times New Roman" w:eastAsia="Times New Roman" w:hAnsi="Times New Roman"/>
                <w:lang w:eastAsia="ar-SA"/>
              </w:rPr>
            </w:pPr>
            <w:r w:rsidRPr="00727B0F">
              <w:rPr>
                <w:rFonts w:ascii="Times New Roman" w:eastAsia="Times New Roman" w:hAnsi="Times New Roman"/>
                <w:lang w:eastAsia="ar-SA"/>
              </w:rPr>
              <w:t xml:space="preserve">Projektējamā apgaismojuma gaismekļu un </w:t>
            </w:r>
            <w:proofErr w:type="spellStart"/>
            <w:r w:rsidRPr="00727B0F">
              <w:rPr>
                <w:rFonts w:ascii="Times New Roman" w:eastAsia="Times New Roman" w:hAnsi="Times New Roman"/>
                <w:lang w:eastAsia="ar-SA"/>
              </w:rPr>
              <w:t>palaidējskapja</w:t>
            </w:r>
            <w:proofErr w:type="spellEnd"/>
            <w:r w:rsidRPr="00727B0F">
              <w:rPr>
                <w:rFonts w:ascii="Times New Roman" w:eastAsia="Times New Roman" w:hAnsi="Times New Roman"/>
                <w:lang w:eastAsia="ar-SA"/>
              </w:rPr>
              <w:t xml:space="preserve"> prasības skatīt zemāk.</w:t>
            </w:r>
          </w:p>
          <w:p w14:paraId="179EAAC6" w14:textId="77777777" w:rsidR="00727B0F" w:rsidRPr="00727B0F" w:rsidRDefault="00727B0F" w:rsidP="00727B0F">
            <w:pPr>
              <w:suppressAutoHyphens/>
              <w:spacing w:after="0" w:line="240" w:lineRule="auto"/>
              <w:contextualSpacing/>
              <w:jc w:val="both"/>
              <w:rPr>
                <w:rFonts w:ascii="Times New Roman" w:eastAsia="Times New Roman" w:hAnsi="Times New Roman"/>
                <w:lang w:eastAsia="ar-SA"/>
              </w:rPr>
            </w:pPr>
          </w:p>
        </w:tc>
      </w:tr>
      <w:tr w:rsidR="00727B0F" w:rsidRPr="00727B0F" w14:paraId="77A8760F"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4C81B87B"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t>10.</w:t>
            </w:r>
          </w:p>
        </w:tc>
        <w:tc>
          <w:tcPr>
            <w:tcW w:w="2014" w:type="dxa"/>
            <w:tcBorders>
              <w:top w:val="single" w:sz="4" w:space="0" w:color="auto"/>
              <w:left w:val="single" w:sz="4" w:space="0" w:color="auto"/>
              <w:bottom w:val="single" w:sz="4" w:space="0" w:color="auto"/>
              <w:right w:val="single" w:sz="4" w:space="0" w:color="auto"/>
            </w:tcBorders>
            <w:vAlign w:val="center"/>
          </w:tcPr>
          <w:p w14:paraId="278F325B"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Tikšanās ar iedzīvotājiem</w:t>
            </w:r>
          </w:p>
        </w:tc>
        <w:tc>
          <w:tcPr>
            <w:tcW w:w="7369" w:type="dxa"/>
            <w:tcBorders>
              <w:top w:val="single" w:sz="4" w:space="0" w:color="auto"/>
              <w:left w:val="single" w:sz="4" w:space="0" w:color="auto"/>
              <w:bottom w:val="single" w:sz="4" w:space="0" w:color="auto"/>
              <w:right w:val="single" w:sz="4" w:space="0" w:color="auto"/>
            </w:tcBorders>
            <w:vAlign w:val="center"/>
          </w:tcPr>
          <w:p w14:paraId="3B8BA793" w14:textId="77777777" w:rsidR="00727B0F" w:rsidRPr="00727B0F" w:rsidRDefault="00727B0F">
            <w:pPr>
              <w:numPr>
                <w:ilvl w:val="0"/>
                <w:numId w:val="65"/>
              </w:numPr>
              <w:suppressAutoHyphens/>
              <w:spacing w:after="0" w:line="240" w:lineRule="auto"/>
              <w:contextualSpacing/>
              <w:jc w:val="both"/>
              <w:rPr>
                <w:rFonts w:ascii="Times New Roman" w:eastAsia="Times New Roman" w:hAnsi="Times New Roman"/>
                <w:sz w:val="24"/>
                <w:szCs w:val="24"/>
                <w:lang w:eastAsia="ar-SA"/>
              </w:rPr>
            </w:pPr>
            <w:r w:rsidRPr="00727B0F">
              <w:rPr>
                <w:rFonts w:ascii="Times New Roman" w:eastAsia="Times New Roman" w:hAnsi="Times New Roman"/>
                <w:sz w:val="24"/>
                <w:szCs w:val="24"/>
                <w:lang w:eastAsia="ar-SA"/>
              </w:rPr>
              <w:t xml:space="preserve">Projektēšanas sākuma stadijā, kad tiek sagatavotas skices un principiāli risinājumi Pasūtītājs organizē tikšanos ar iedzīvotājiem, kurā piedalās arī Projektētājs, kurš sniedz atbildes uz jautājumiem savas kompetences ietvaros. </w:t>
            </w:r>
          </w:p>
        </w:tc>
      </w:tr>
      <w:tr w:rsidR="00727B0F" w:rsidRPr="00727B0F" w14:paraId="4BE29680"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hideMark/>
          </w:tcPr>
          <w:p w14:paraId="14C61E7B"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r w:rsidRPr="00727B0F">
              <w:rPr>
                <w:rFonts w:ascii="Times New Roman" w:eastAsia="Arial" w:hAnsi="Times New Roman"/>
                <w:b/>
                <w:kern w:val="2"/>
                <w:lang w:eastAsia="ar-SA"/>
              </w:rPr>
              <w:lastRenderedPageBreak/>
              <w:t>11.</w:t>
            </w:r>
          </w:p>
        </w:tc>
        <w:tc>
          <w:tcPr>
            <w:tcW w:w="2014" w:type="dxa"/>
            <w:tcBorders>
              <w:top w:val="single" w:sz="4" w:space="0" w:color="auto"/>
              <w:left w:val="single" w:sz="4" w:space="0" w:color="auto"/>
              <w:bottom w:val="single" w:sz="4" w:space="0" w:color="auto"/>
              <w:right w:val="single" w:sz="4" w:space="0" w:color="auto"/>
            </w:tcBorders>
            <w:vAlign w:val="center"/>
            <w:hideMark/>
          </w:tcPr>
          <w:p w14:paraId="0F8C0012"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Pasūtītājam iesniedzams</w:t>
            </w:r>
          </w:p>
        </w:tc>
        <w:tc>
          <w:tcPr>
            <w:tcW w:w="7369" w:type="dxa"/>
            <w:tcBorders>
              <w:top w:val="single" w:sz="4" w:space="0" w:color="auto"/>
              <w:left w:val="single" w:sz="4" w:space="0" w:color="auto"/>
              <w:bottom w:val="single" w:sz="4" w:space="0" w:color="auto"/>
              <w:right w:val="single" w:sz="4" w:space="0" w:color="auto"/>
            </w:tcBorders>
            <w:vAlign w:val="center"/>
          </w:tcPr>
          <w:p w14:paraId="08EB6C8A" w14:textId="77777777" w:rsidR="00727B0F" w:rsidRPr="00727B0F" w:rsidRDefault="00727B0F">
            <w:pPr>
              <w:widowControl w:val="0"/>
              <w:numPr>
                <w:ilvl w:val="0"/>
                <w:numId w:val="66"/>
              </w:numPr>
              <w:suppressAutoHyphens/>
              <w:spacing w:after="0" w:line="240" w:lineRule="auto"/>
              <w:jc w:val="both"/>
              <w:rPr>
                <w:rFonts w:ascii="Times New Roman" w:eastAsia="Arial" w:hAnsi="Times New Roman"/>
                <w:kern w:val="2"/>
                <w:lang w:eastAsia="ar-SA"/>
              </w:rPr>
            </w:pPr>
            <w:r w:rsidRPr="00727B0F">
              <w:rPr>
                <w:rFonts w:ascii="Times New Roman" w:eastAsia="Arial" w:hAnsi="Times New Roman"/>
                <w:b/>
                <w:kern w:val="2"/>
              </w:rPr>
              <w:t xml:space="preserve">elektroniskā formā (elektroniski parakstītam) pilna būvprojekta sastāvā dokumentācija </w:t>
            </w:r>
            <w:r w:rsidRPr="00727B0F">
              <w:rPr>
                <w:rFonts w:ascii="Times New Roman" w:eastAsia="Arial" w:hAnsi="Times New Roman"/>
                <w:kern w:val="2"/>
              </w:rPr>
              <w:t xml:space="preserve">– 1 (vienā) eksemplārā, kur rasējumi DWG vai DGN formātā un PDF formātā, u.c.; projektam jābūt pilnīgi identiskam ar projektu, kurš ir saskaņots </w:t>
            </w:r>
            <w:proofErr w:type="spellStart"/>
            <w:r w:rsidRPr="00727B0F">
              <w:rPr>
                <w:rFonts w:ascii="Times New Roman" w:eastAsia="Arial" w:hAnsi="Times New Roman"/>
                <w:kern w:val="2"/>
              </w:rPr>
              <w:t>BISā</w:t>
            </w:r>
            <w:proofErr w:type="spellEnd"/>
            <w:r w:rsidRPr="00727B0F">
              <w:rPr>
                <w:rFonts w:ascii="Times New Roman" w:eastAsia="Arial" w:hAnsi="Times New Roman"/>
                <w:kern w:val="2"/>
              </w:rPr>
              <w:t>.;</w:t>
            </w:r>
          </w:p>
          <w:p w14:paraId="4AAF8DE0" w14:textId="77777777" w:rsidR="00727B0F" w:rsidRPr="00727B0F" w:rsidRDefault="00727B0F">
            <w:pPr>
              <w:widowControl w:val="0"/>
              <w:numPr>
                <w:ilvl w:val="0"/>
                <w:numId w:val="66"/>
              </w:numPr>
              <w:suppressAutoHyphens/>
              <w:spacing w:after="0" w:line="240" w:lineRule="auto"/>
              <w:jc w:val="both"/>
              <w:rPr>
                <w:rFonts w:ascii="Times New Roman" w:eastAsia="Times New Roman" w:hAnsi="Times New Roman"/>
                <w:lang w:eastAsia="ar-SA"/>
              </w:rPr>
            </w:pPr>
            <w:proofErr w:type="spellStart"/>
            <w:r w:rsidRPr="00727B0F">
              <w:rPr>
                <w:rFonts w:ascii="Times New Roman" w:eastAsia="Arial" w:hAnsi="Times New Roman"/>
                <w:b/>
                <w:kern w:val="2"/>
              </w:rPr>
              <w:t>būvizmaksu</w:t>
            </w:r>
            <w:proofErr w:type="spellEnd"/>
            <w:r w:rsidRPr="00727B0F">
              <w:rPr>
                <w:rFonts w:ascii="Times New Roman" w:eastAsia="Arial" w:hAnsi="Times New Roman"/>
                <w:b/>
                <w:kern w:val="2"/>
              </w:rPr>
              <w:t xml:space="preserve"> tāmes </w:t>
            </w:r>
            <w:r w:rsidRPr="00727B0F">
              <w:rPr>
                <w:rFonts w:ascii="Times New Roman" w:eastAsia="Arial" w:hAnsi="Times New Roman"/>
                <w:kern w:val="2"/>
              </w:rPr>
              <w:t>– elektroniski parakstītai;</w:t>
            </w:r>
            <w:r w:rsidRPr="00727B0F">
              <w:rPr>
                <w:rFonts w:ascii="Times New Roman" w:eastAsia="Times New Roman" w:hAnsi="Times New Roman"/>
                <w:sz w:val="24"/>
                <w:szCs w:val="24"/>
                <w:lang w:eastAsia="lv-LV"/>
              </w:rPr>
              <w:t xml:space="preserve"> </w:t>
            </w:r>
            <w:r w:rsidRPr="00727B0F">
              <w:rPr>
                <w:rFonts w:ascii="Times New Roman" w:eastAsia="Times New Roman" w:hAnsi="Times New Roman"/>
                <w:lang w:eastAsia="lv-LV"/>
              </w:rPr>
              <w:t>Projektam pievieno būvniecības tāmes, atbilstoši LBN un aktuālajām būvniecības izmaksām, kā arī iesniedz elektroniski EXCEL formātā. Tāmi iesniedz tad kad ir saskaņots būvprojekts, Pirms tam projektēšanas stadijā vai pirms būvprojekta minimālajā sastāvā iesniegšanas, iesniedz Pasūtītājam provizorisko izmaksu tāmi.</w:t>
            </w:r>
            <w:r w:rsidRPr="00727B0F">
              <w:rPr>
                <w:rFonts w:ascii="Times New Roman" w:eastAsia="Arial" w:hAnsi="Times New Roman"/>
                <w:kern w:val="2"/>
                <w:lang w:eastAsia="ar-SA"/>
              </w:rPr>
              <w:t xml:space="preserve"> </w:t>
            </w:r>
          </w:p>
        </w:tc>
      </w:tr>
      <w:tr w:rsidR="00727B0F" w:rsidRPr="00727B0F" w14:paraId="51D48C13" w14:textId="77777777" w:rsidTr="00B009E0">
        <w:trPr>
          <w:trHeight w:val="560"/>
        </w:trPr>
        <w:tc>
          <w:tcPr>
            <w:tcW w:w="535" w:type="dxa"/>
            <w:tcBorders>
              <w:top w:val="single" w:sz="4" w:space="0" w:color="auto"/>
              <w:left w:val="single" w:sz="4" w:space="0" w:color="auto"/>
              <w:bottom w:val="single" w:sz="4" w:space="0" w:color="auto"/>
              <w:right w:val="single" w:sz="4" w:space="0" w:color="auto"/>
            </w:tcBorders>
            <w:vAlign w:val="center"/>
          </w:tcPr>
          <w:p w14:paraId="4EB49B52" w14:textId="77777777" w:rsidR="00727B0F" w:rsidRPr="00727B0F" w:rsidRDefault="00727B0F" w:rsidP="00727B0F">
            <w:pPr>
              <w:widowControl w:val="0"/>
              <w:tabs>
                <w:tab w:val="left" w:pos="0"/>
              </w:tabs>
              <w:suppressAutoHyphens/>
              <w:autoSpaceDE w:val="0"/>
              <w:spacing w:after="0"/>
              <w:rPr>
                <w:rFonts w:ascii="Times New Roman" w:eastAsia="Arial" w:hAnsi="Times New Roman"/>
                <w:b/>
                <w:kern w:val="2"/>
                <w:lang w:eastAsia="ar-SA"/>
              </w:rPr>
            </w:pPr>
          </w:p>
        </w:tc>
        <w:tc>
          <w:tcPr>
            <w:tcW w:w="2014" w:type="dxa"/>
            <w:tcBorders>
              <w:top w:val="single" w:sz="4" w:space="0" w:color="auto"/>
              <w:left w:val="single" w:sz="4" w:space="0" w:color="auto"/>
              <w:bottom w:val="single" w:sz="4" w:space="0" w:color="auto"/>
              <w:right w:val="single" w:sz="4" w:space="0" w:color="auto"/>
            </w:tcBorders>
            <w:vAlign w:val="center"/>
          </w:tcPr>
          <w:p w14:paraId="01B76512" w14:textId="77777777" w:rsidR="00727B0F" w:rsidRPr="00727B0F" w:rsidRDefault="00727B0F" w:rsidP="00727B0F">
            <w:pPr>
              <w:widowControl w:val="0"/>
              <w:suppressAutoHyphens/>
              <w:spacing w:after="0"/>
              <w:jc w:val="center"/>
              <w:rPr>
                <w:rFonts w:ascii="Times New Roman" w:eastAsia="Arial" w:hAnsi="Times New Roman"/>
                <w:b/>
                <w:kern w:val="2"/>
                <w:lang w:eastAsia="ar-SA"/>
              </w:rPr>
            </w:pPr>
            <w:r w:rsidRPr="00727B0F">
              <w:rPr>
                <w:rFonts w:ascii="Times New Roman" w:eastAsia="Arial" w:hAnsi="Times New Roman"/>
                <w:b/>
                <w:kern w:val="2"/>
                <w:lang w:eastAsia="ar-SA"/>
              </w:rPr>
              <w:t>Projektējamais ceļu posm</w:t>
            </w:r>
          </w:p>
        </w:tc>
        <w:tc>
          <w:tcPr>
            <w:tcW w:w="7369" w:type="dxa"/>
            <w:tcBorders>
              <w:top w:val="single" w:sz="4" w:space="0" w:color="auto"/>
              <w:left w:val="single" w:sz="4" w:space="0" w:color="auto"/>
              <w:bottom w:val="single" w:sz="4" w:space="0" w:color="auto"/>
              <w:right w:val="single" w:sz="4" w:space="0" w:color="auto"/>
            </w:tcBorders>
            <w:vAlign w:val="center"/>
          </w:tcPr>
          <w:p w14:paraId="73AD1391" w14:textId="77777777" w:rsidR="00727B0F" w:rsidRPr="00727B0F" w:rsidRDefault="00727B0F" w:rsidP="00727B0F">
            <w:pPr>
              <w:widowControl w:val="0"/>
              <w:suppressAutoHyphens/>
              <w:spacing w:after="0" w:line="240" w:lineRule="auto"/>
              <w:jc w:val="both"/>
              <w:rPr>
                <w:rFonts w:ascii="Times New Roman" w:eastAsia="Arial" w:hAnsi="Times New Roman"/>
                <w:b/>
                <w:kern w:val="2"/>
              </w:rPr>
            </w:pPr>
            <w:r w:rsidRPr="00727B0F">
              <w:rPr>
                <w:rFonts w:ascii="Times New Roman" w:eastAsia="Arial" w:hAnsi="Times New Roman"/>
                <w:b/>
                <w:noProof/>
                <w:kern w:val="2"/>
              </w:rPr>
              <w:drawing>
                <wp:inline distT="0" distB="0" distL="0" distR="0" wp14:anchorId="5B55E678" wp14:editId="09776D2D">
                  <wp:extent cx="4054986" cy="3609975"/>
                  <wp:effectExtent l="0" t="0" r="3175" b="0"/>
                  <wp:docPr id="22969615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96159" name=""/>
                          <pic:cNvPicPr/>
                        </pic:nvPicPr>
                        <pic:blipFill>
                          <a:blip r:embed="rId29"/>
                          <a:stretch>
                            <a:fillRect/>
                          </a:stretch>
                        </pic:blipFill>
                        <pic:spPr>
                          <a:xfrm>
                            <a:off x="0" y="0"/>
                            <a:ext cx="4057802" cy="3612482"/>
                          </a:xfrm>
                          <a:prstGeom prst="rect">
                            <a:avLst/>
                          </a:prstGeom>
                        </pic:spPr>
                      </pic:pic>
                    </a:graphicData>
                  </a:graphic>
                </wp:inline>
              </w:drawing>
            </w:r>
          </w:p>
        </w:tc>
      </w:tr>
    </w:tbl>
    <w:tbl>
      <w:tblPr>
        <w:tblW w:w="88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3431"/>
        <w:gridCol w:w="4536"/>
        <w:gridCol w:w="12"/>
      </w:tblGrid>
      <w:tr w:rsidR="004770A0" w:rsidRPr="00727B0F" w14:paraId="6694BD84" w14:textId="77777777" w:rsidTr="004770A0">
        <w:trPr>
          <w:trHeight w:val="330"/>
        </w:trPr>
        <w:tc>
          <w:tcPr>
            <w:tcW w:w="8845" w:type="dxa"/>
            <w:gridSpan w:val="4"/>
            <w:vAlign w:val="center"/>
          </w:tcPr>
          <w:p w14:paraId="5B65FDE5" w14:textId="7D4965F0" w:rsidR="004770A0" w:rsidRPr="00727B0F" w:rsidRDefault="004770A0" w:rsidP="00727B0F">
            <w:pPr>
              <w:spacing w:after="0" w:line="240" w:lineRule="auto"/>
              <w:jc w:val="center"/>
              <w:rPr>
                <w:rFonts w:ascii="Times New Roman" w:eastAsia="Times New Roman" w:hAnsi="Times New Roman"/>
                <w:b/>
                <w:bCs/>
                <w:sz w:val="20"/>
                <w:szCs w:val="20"/>
              </w:rPr>
            </w:pPr>
            <w:r w:rsidRPr="00727B0F">
              <w:rPr>
                <w:rFonts w:ascii="Times New Roman" w:eastAsia="Times New Roman" w:hAnsi="Times New Roman"/>
                <w:lang w:eastAsia="ar-SA"/>
              </w:rPr>
              <w:t xml:space="preserve">Apgaismojuma gaismekļu un </w:t>
            </w:r>
            <w:proofErr w:type="spellStart"/>
            <w:r w:rsidRPr="00727B0F">
              <w:rPr>
                <w:rFonts w:ascii="Times New Roman" w:eastAsia="Times New Roman" w:hAnsi="Times New Roman"/>
                <w:lang w:eastAsia="ar-SA"/>
              </w:rPr>
              <w:t>palaidējskapja</w:t>
            </w:r>
            <w:proofErr w:type="spellEnd"/>
            <w:r w:rsidRPr="00727B0F">
              <w:rPr>
                <w:rFonts w:ascii="Times New Roman" w:eastAsia="Times New Roman" w:hAnsi="Times New Roman"/>
                <w:lang w:eastAsia="ar-SA"/>
              </w:rPr>
              <w:t xml:space="preserve"> prasības</w:t>
            </w:r>
          </w:p>
        </w:tc>
      </w:tr>
      <w:tr w:rsidR="004770A0" w:rsidRPr="00727B0F" w14:paraId="70D64013" w14:textId="77777777" w:rsidTr="004770A0">
        <w:trPr>
          <w:gridAfter w:val="1"/>
          <w:wAfter w:w="12" w:type="dxa"/>
          <w:trHeight w:val="330"/>
        </w:trPr>
        <w:tc>
          <w:tcPr>
            <w:tcW w:w="866" w:type="dxa"/>
            <w:vAlign w:val="center"/>
            <w:hideMark/>
          </w:tcPr>
          <w:p w14:paraId="73376850" w14:textId="77777777" w:rsidR="004770A0" w:rsidRPr="00727B0F" w:rsidRDefault="004770A0" w:rsidP="00727B0F">
            <w:pPr>
              <w:spacing w:after="0" w:line="240" w:lineRule="auto"/>
              <w:jc w:val="center"/>
              <w:rPr>
                <w:rFonts w:ascii="Times New Roman" w:eastAsia="Times New Roman" w:hAnsi="Times New Roman"/>
                <w:b/>
                <w:bCs/>
                <w:sz w:val="20"/>
                <w:szCs w:val="20"/>
              </w:rPr>
            </w:pPr>
            <w:proofErr w:type="spellStart"/>
            <w:r w:rsidRPr="00727B0F">
              <w:rPr>
                <w:rFonts w:ascii="Times New Roman" w:eastAsia="Times New Roman" w:hAnsi="Times New Roman"/>
                <w:b/>
                <w:bCs/>
                <w:sz w:val="20"/>
                <w:szCs w:val="20"/>
              </w:rPr>
              <w:t>N.p.k</w:t>
            </w:r>
            <w:proofErr w:type="spellEnd"/>
            <w:r w:rsidRPr="00727B0F">
              <w:rPr>
                <w:rFonts w:ascii="Times New Roman" w:eastAsia="Times New Roman" w:hAnsi="Times New Roman"/>
                <w:b/>
                <w:bCs/>
                <w:sz w:val="20"/>
                <w:szCs w:val="20"/>
              </w:rPr>
              <w:t>.</w:t>
            </w:r>
          </w:p>
        </w:tc>
        <w:tc>
          <w:tcPr>
            <w:tcW w:w="3431" w:type="dxa"/>
            <w:vAlign w:val="center"/>
            <w:hideMark/>
          </w:tcPr>
          <w:p w14:paraId="2FA9AC77" w14:textId="77777777" w:rsidR="004770A0" w:rsidRPr="00727B0F" w:rsidRDefault="004770A0" w:rsidP="00727B0F">
            <w:pPr>
              <w:spacing w:after="0" w:line="240" w:lineRule="auto"/>
              <w:jc w:val="center"/>
              <w:rPr>
                <w:rFonts w:ascii="Times New Roman" w:eastAsia="Times New Roman" w:hAnsi="Times New Roman"/>
                <w:b/>
                <w:bCs/>
                <w:sz w:val="20"/>
                <w:szCs w:val="20"/>
              </w:rPr>
            </w:pPr>
            <w:r w:rsidRPr="00727B0F">
              <w:rPr>
                <w:rFonts w:ascii="Times New Roman" w:eastAsia="Times New Roman" w:hAnsi="Times New Roman"/>
                <w:b/>
                <w:bCs/>
                <w:sz w:val="20"/>
                <w:szCs w:val="20"/>
              </w:rPr>
              <w:t>Parametrs</w:t>
            </w:r>
          </w:p>
        </w:tc>
        <w:tc>
          <w:tcPr>
            <w:tcW w:w="4536" w:type="dxa"/>
            <w:vAlign w:val="center"/>
            <w:hideMark/>
          </w:tcPr>
          <w:p w14:paraId="1B4A1E2F" w14:textId="77777777" w:rsidR="004770A0" w:rsidRPr="00727B0F" w:rsidRDefault="004770A0" w:rsidP="00727B0F">
            <w:pPr>
              <w:spacing w:after="0" w:line="240" w:lineRule="auto"/>
              <w:jc w:val="center"/>
              <w:rPr>
                <w:rFonts w:ascii="Times New Roman" w:eastAsia="Times New Roman" w:hAnsi="Times New Roman"/>
                <w:b/>
                <w:bCs/>
                <w:sz w:val="20"/>
                <w:szCs w:val="20"/>
              </w:rPr>
            </w:pPr>
            <w:r w:rsidRPr="00727B0F">
              <w:rPr>
                <w:rFonts w:ascii="Times New Roman" w:eastAsia="Times New Roman" w:hAnsi="Times New Roman"/>
                <w:b/>
                <w:bCs/>
                <w:sz w:val="20"/>
                <w:szCs w:val="20"/>
              </w:rPr>
              <w:t>Pieprasīts</w:t>
            </w:r>
          </w:p>
        </w:tc>
      </w:tr>
      <w:tr w:rsidR="004770A0" w:rsidRPr="00727B0F" w14:paraId="5BA8A37B" w14:textId="77777777" w:rsidTr="004770A0">
        <w:trPr>
          <w:trHeight w:val="94"/>
        </w:trPr>
        <w:tc>
          <w:tcPr>
            <w:tcW w:w="8845" w:type="dxa"/>
            <w:gridSpan w:val="4"/>
            <w:vAlign w:val="center"/>
          </w:tcPr>
          <w:p w14:paraId="641C12C2" w14:textId="068C29E5" w:rsidR="004770A0" w:rsidRPr="00727B0F" w:rsidRDefault="004770A0" w:rsidP="004770A0">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b/>
                <w:sz w:val="20"/>
                <w:szCs w:val="20"/>
              </w:rPr>
              <w:t>1. Tehniskās prasības</w:t>
            </w:r>
          </w:p>
        </w:tc>
      </w:tr>
      <w:tr w:rsidR="004770A0" w:rsidRPr="00727B0F" w14:paraId="48A21073" w14:textId="77777777" w:rsidTr="004770A0">
        <w:trPr>
          <w:gridAfter w:val="1"/>
          <w:wAfter w:w="12" w:type="dxa"/>
          <w:trHeight w:val="70"/>
        </w:trPr>
        <w:tc>
          <w:tcPr>
            <w:tcW w:w="866" w:type="dxa"/>
            <w:vAlign w:val="center"/>
            <w:hideMark/>
          </w:tcPr>
          <w:p w14:paraId="6F947E9F"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w:t>
            </w:r>
          </w:p>
        </w:tc>
        <w:tc>
          <w:tcPr>
            <w:tcW w:w="3431" w:type="dxa"/>
            <w:vAlign w:val="center"/>
            <w:hideMark/>
          </w:tcPr>
          <w:p w14:paraId="2ECA8AE8"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Gaismas avots:</w:t>
            </w:r>
          </w:p>
        </w:tc>
        <w:tc>
          <w:tcPr>
            <w:tcW w:w="4536" w:type="dxa"/>
            <w:vAlign w:val="center"/>
            <w:hideMark/>
          </w:tcPr>
          <w:p w14:paraId="2B3FA48C"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LED (gaismas diodes), gaismas krāsas temperatūra 3000K, maģistrālajām ielām 4000K.</w:t>
            </w:r>
          </w:p>
        </w:tc>
      </w:tr>
      <w:tr w:rsidR="004770A0" w:rsidRPr="00727B0F" w14:paraId="71796A51" w14:textId="77777777" w:rsidTr="004770A0">
        <w:trPr>
          <w:gridAfter w:val="1"/>
          <w:wAfter w:w="12" w:type="dxa"/>
          <w:trHeight w:val="60"/>
        </w:trPr>
        <w:tc>
          <w:tcPr>
            <w:tcW w:w="866" w:type="dxa"/>
            <w:vAlign w:val="center"/>
          </w:tcPr>
          <w:p w14:paraId="0C5DE997"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w:t>
            </w:r>
          </w:p>
        </w:tc>
        <w:tc>
          <w:tcPr>
            <w:tcW w:w="3431" w:type="dxa"/>
            <w:vAlign w:val="center"/>
          </w:tcPr>
          <w:p w14:paraId="09D70938"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korpuss:</w:t>
            </w:r>
          </w:p>
        </w:tc>
        <w:tc>
          <w:tcPr>
            <w:tcW w:w="4536" w:type="dxa"/>
            <w:vAlign w:val="center"/>
          </w:tcPr>
          <w:p w14:paraId="19896823"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liets augstspiediena alumīnija sakausējums</w:t>
            </w:r>
          </w:p>
          <w:p w14:paraId="476CC26F"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aprīkots ar rūdītu aizsargstiklu</w:t>
            </w:r>
          </w:p>
        </w:tc>
      </w:tr>
      <w:tr w:rsidR="004770A0" w:rsidRPr="00727B0F" w14:paraId="7C2B402F" w14:textId="77777777" w:rsidTr="004770A0">
        <w:trPr>
          <w:gridAfter w:val="1"/>
          <w:wAfter w:w="12" w:type="dxa"/>
          <w:trHeight w:val="60"/>
        </w:trPr>
        <w:tc>
          <w:tcPr>
            <w:tcW w:w="866" w:type="dxa"/>
            <w:vAlign w:val="center"/>
          </w:tcPr>
          <w:p w14:paraId="59F09CDC"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1.3.</w:t>
            </w:r>
          </w:p>
        </w:tc>
        <w:tc>
          <w:tcPr>
            <w:tcW w:w="3431" w:type="dxa"/>
            <w:vAlign w:val="center"/>
            <w:hideMark/>
          </w:tcPr>
          <w:p w14:paraId="7EBE9270"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krāsa:</w:t>
            </w:r>
          </w:p>
        </w:tc>
        <w:tc>
          <w:tcPr>
            <w:tcW w:w="4536" w:type="dxa"/>
            <w:vAlign w:val="center"/>
            <w:hideMark/>
          </w:tcPr>
          <w:p w14:paraId="7004CFD1"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Noturīgs </w:t>
            </w:r>
            <w:proofErr w:type="spellStart"/>
            <w:r w:rsidRPr="00727B0F">
              <w:rPr>
                <w:rFonts w:ascii="Times New Roman" w:eastAsia="Times New Roman" w:hAnsi="Times New Roman"/>
                <w:sz w:val="20"/>
                <w:szCs w:val="20"/>
              </w:rPr>
              <w:t>pulverkrāsojums</w:t>
            </w:r>
            <w:proofErr w:type="spellEnd"/>
            <w:r w:rsidRPr="00727B0F">
              <w:rPr>
                <w:rFonts w:ascii="Times New Roman" w:eastAsia="Times New Roman" w:hAnsi="Times New Roman"/>
                <w:sz w:val="20"/>
                <w:szCs w:val="20"/>
              </w:rPr>
              <w:t xml:space="preserve">, vēlamais tonis: gaiši pelēks (RAL 7035) (krāsojums ņemot vērā jūras ietekmi) Ainažu Rīgas Tallinas uz jūras pusi paredzēt ar C5, pārējie C4. </w:t>
            </w:r>
          </w:p>
        </w:tc>
      </w:tr>
      <w:tr w:rsidR="004770A0" w:rsidRPr="00727B0F" w14:paraId="3D0F87E2" w14:textId="77777777" w:rsidTr="004770A0">
        <w:trPr>
          <w:gridAfter w:val="1"/>
          <w:wAfter w:w="12" w:type="dxa"/>
          <w:trHeight w:val="60"/>
        </w:trPr>
        <w:tc>
          <w:tcPr>
            <w:tcW w:w="866" w:type="dxa"/>
            <w:vAlign w:val="center"/>
          </w:tcPr>
          <w:p w14:paraId="224A5565"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1.4.</w:t>
            </w:r>
          </w:p>
        </w:tc>
        <w:tc>
          <w:tcPr>
            <w:tcW w:w="3431" w:type="dxa"/>
            <w:vAlign w:val="center"/>
          </w:tcPr>
          <w:p w14:paraId="18BAC329"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konstrukcija:</w:t>
            </w:r>
          </w:p>
        </w:tc>
        <w:tc>
          <w:tcPr>
            <w:tcW w:w="4536" w:type="dxa"/>
            <w:vAlign w:val="center"/>
          </w:tcPr>
          <w:p w14:paraId="4FDDA99A"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Gaismekļa korpusa eksterjerā nav izvietotas plastmasas detaļas, visi blīvējumi ir pasargāti no UV starojuma, vēja un putekļu mehāniskās iedarbības</w:t>
            </w:r>
          </w:p>
        </w:tc>
      </w:tr>
      <w:tr w:rsidR="004770A0" w:rsidRPr="00727B0F" w14:paraId="2306DE1F" w14:textId="77777777" w:rsidTr="004770A0">
        <w:trPr>
          <w:gridAfter w:val="1"/>
          <w:wAfter w:w="12" w:type="dxa"/>
          <w:trHeight w:val="219"/>
        </w:trPr>
        <w:tc>
          <w:tcPr>
            <w:tcW w:w="866" w:type="dxa"/>
            <w:vAlign w:val="center"/>
          </w:tcPr>
          <w:p w14:paraId="17DCC0D8"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1.5.</w:t>
            </w:r>
          </w:p>
        </w:tc>
        <w:tc>
          <w:tcPr>
            <w:tcW w:w="3431" w:type="dxa"/>
            <w:vAlign w:val="center"/>
            <w:hideMark/>
          </w:tcPr>
          <w:p w14:paraId="0ADEECD9"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aizsardzības klase (IP), ne mazāka kā:</w:t>
            </w:r>
          </w:p>
        </w:tc>
        <w:tc>
          <w:tcPr>
            <w:tcW w:w="4536" w:type="dxa"/>
            <w:vAlign w:val="center"/>
            <w:hideMark/>
          </w:tcPr>
          <w:p w14:paraId="2530F429"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IP66</w:t>
            </w:r>
          </w:p>
        </w:tc>
      </w:tr>
      <w:tr w:rsidR="004770A0" w:rsidRPr="00727B0F" w14:paraId="3AB93F0A" w14:textId="77777777" w:rsidTr="004770A0">
        <w:trPr>
          <w:gridAfter w:val="1"/>
          <w:wAfter w:w="12" w:type="dxa"/>
          <w:trHeight w:val="297"/>
        </w:trPr>
        <w:tc>
          <w:tcPr>
            <w:tcW w:w="866" w:type="dxa"/>
            <w:vAlign w:val="center"/>
          </w:tcPr>
          <w:p w14:paraId="598418BD"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1.6.</w:t>
            </w:r>
          </w:p>
        </w:tc>
        <w:tc>
          <w:tcPr>
            <w:tcW w:w="3431" w:type="dxa"/>
            <w:vAlign w:val="center"/>
            <w:hideMark/>
          </w:tcPr>
          <w:p w14:paraId="3BB5DD75"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triecienizturības klase (IK), ne mazāka kā:</w:t>
            </w:r>
          </w:p>
        </w:tc>
        <w:tc>
          <w:tcPr>
            <w:tcW w:w="4536" w:type="dxa"/>
            <w:vAlign w:val="center"/>
            <w:hideMark/>
          </w:tcPr>
          <w:p w14:paraId="4AFDA054" w14:textId="77777777" w:rsidR="004770A0" w:rsidRPr="00727B0F" w:rsidRDefault="004770A0" w:rsidP="00727B0F">
            <w:pPr>
              <w:spacing w:after="0" w:line="240" w:lineRule="auto"/>
              <w:rPr>
                <w:rFonts w:ascii="Times New Roman" w:eastAsia="Times New Roman" w:hAnsi="Times New Roman"/>
                <w:sz w:val="20"/>
                <w:szCs w:val="20"/>
                <w:vertAlign w:val="superscript"/>
              </w:rPr>
            </w:pPr>
            <w:r w:rsidRPr="00727B0F">
              <w:rPr>
                <w:rFonts w:ascii="Times New Roman" w:eastAsia="Times New Roman" w:hAnsi="Times New Roman"/>
                <w:sz w:val="20"/>
                <w:szCs w:val="20"/>
              </w:rPr>
              <w:t>IK08</w:t>
            </w:r>
          </w:p>
        </w:tc>
      </w:tr>
      <w:tr w:rsidR="004770A0" w:rsidRPr="00727B0F" w14:paraId="5C707A51" w14:textId="77777777" w:rsidTr="004770A0">
        <w:trPr>
          <w:gridAfter w:val="1"/>
          <w:wAfter w:w="12" w:type="dxa"/>
          <w:trHeight w:val="60"/>
        </w:trPr>
        <w:tc>
          <w:tcPr>
            <w:tcW w:w="866" w:type="dxa"/>
            <w:vAlign w:val="center"/>
          </w:tcPr>
          <w:p w14:paraId="6FB446A9"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1.7</w:t>
            </w:r>
          </w:p>
        </w:tc>
        <w:tc>
          <w:tcPr>
            <w:tcW w:w="3431" w:type="dxa"/>
            <w:vAlign w:val="center"/>
          </w:tcPr>
          <w:p w14:paraId="7207AE0A"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montāža</w:t>
            </w:r>
          </w:p>
        </w:tc>
        <w:tc>
          <w:tcPr>
            <w:tcW w:w="4536" w:type="dxa"/>
            <w:vAlign w:val="center"/>
          </w:tcPr>
          <w:p w14:paraId="2BAC9E29"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Uz esošās konsoles (Ø (diametrs) 40÷60mm), ar nerūsējoša tērauda skrūvēm</w:t>
            </w:r>
          </w:p>
        </w:tc>
      </w:tr>
      <w:tr w:rsidR="004770A0" w:rsidRPr="00727B0F" w14:paraId="3FF36E6A" w14:textId="77777777" w:rsidTr="004770A0">
        <w:trPr>
          <w:gridAfter w:val="1"/>
          <w:wAfter w:w="12" w:type="dxa"/>
          <w:trHeight w:val="60"/>
        </w:trPr>
        <w:tc>
          <w:tcPr>
            <w:tcW w:w="866" w:type="dxa"/>
            <w:vAlign w:val="center"/>
          </w:tcPr>
          <w:p w14:paraId="62116298"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1.8.</w:t>
            </w:r>
          </w:p>
        </w:tc>
        <w:tc>
          <w:tcPr>
            <w:tcW w:w="3431" w:type="dxa"/>
            <w:vAlign w:val="center"/>
          </w:tcPr>
          <w:p w14:paraId="50005402"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efektivitāte, ne mazāka kā:</w:t>
            </w:r>
          </w:p>
        </w:tc>
        <w:tc>
          <w:tcPr>
            <w:tcW w:w="4536" w:type="dxa"/>
            <w:vAlign w:val="center"/>
          </w:tcPr>
          <w:p w14:paraId="37A3B50E"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137 Lm/W</w:t>
            </w:r>
          </w:p>
        </w:tc>
      </w:tr>
      <w:tr w:rsidR="004770A0" w:rsidRPr="00727B0F" w14:paraId="6858E56C" w14:textId="77777777" w:rsidTr="004770A0">
        <w:trPr>
          <w:gridAfter w:val="1"/>
          <w:wAfter w:w="12" w:type="dxa"/>
          <w:trHeight w:val="60"/>
        </w:trPr>
        <w:tc>
          <w:tcPr>
            <w:tcW w:w="866" w:type="dxa"/>
            <w:vAlign w:val="center"/>
          </w:tcPr>
          <w:p w14:paraId="78DFB4D1"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1.9.</w:t>
            </w:r>
          </w:p>
        </w:tc>
        <w:tc>
          <w:tcPr>
            <w:tcW w:w="3431" w:type="dxa"/>
            <w:vAlign w:val="center"/>
          </w:tcPr>
          <w:p w14:paraId="3928ADBD"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Gaismas krāsas izšķirtspēja (CRI), ne mazāka kā:</w:t>
            </w:r>
          </w:p>
        </w:tc>
        <w:tc>
          <w:tcPr>
            <w:tcW w:w="4536" w:type="dxa"/>
            <w:vAlign w:val="center"/>
          </w:tcPr>
          <w:p w14:paraId="689DF038"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70</w:t>
            </w:r>
          </w:p>
        </w:tc>
      </w:tr>
      <w:tr w:rsidR="004770A0" w:rsidRPr="00727B0F" w14:paraId="2D354ABF" w14:textId="77777777" w:rsidTr="004770A0">
        <w:trPr>
          <w:gridAfter w:val="1"/>
          <w:wAfter w:w="12" w:type="dxa"/>
          <w:trHeight w:val="397"/>
        </w:trPr>
        <w:tc>
          <w:tcPr>
            <w:tcW w:w="866" w:type="dxa"/>
            <w:vAlign w:val="center"/>
          </w:tcPr>
          <w:p w14:paraId="35665D84"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lastRenderedPageBreak/>
              <w:t>1.10.</w:t>
            </w:r>
          </w:p>
        </w:tc>
        <w:tc>
          <w:tcPr>
            <w:tcW w:w="3431" w:type="dxa"/>
            <w:vAlign w:val="center"/>
            <w:hideMark/>
          </w:tcPr>
          <w:p w14:paraId="331E5F67"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Barošanas darba sprieguma diapazons, nominālais:</w:t>
            </w:r>
          </w:p>
        </w:tc>
        <w:tc>
          <w:tcPr>
            <w:tcW w:w="4536" w:type="dxa"/>
            <w:vAlign w:val="center"/>
            <w:hideMark/>
          </w:tcPr>
          <w:p w14:paraId="2F3ED31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220 ÷ 240V</w:t>
            </w:r>
          </w:p>
        </w:tc>
      </w:tr>
      <w:tr w:rsidR="004770A0" w:rsidRPr="00727B0F" w14:paraId="593E989A" w14:textId="77777777" w:rsidTr="004770A0">
        <w:trPr>
          <w:gridAfter w:val="1"/>
          <w:wAfter w:w="12" w:type="dxa"/>
          <w:trHeight w:val="555"/>
        </w:trPr>
        <w:tc>
          <w:tcPr>
            <w:tcW w:w="866" w:type="dxa"/>
            <w:vMerge w:val="restart"/>
            <w:vAlign w:val="center"/>
          </w:tcPr>
          <w:p w14:paraId="70814B57"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1.11</w:t>
            </w:r>
          </w:p>
        </w:tc>
        <w:tc>
          <w:tcPr>
            <w:tcW w:w="3431" w:type="dxa"/>
            <w:vMerge w:val="restart"/>
            <w:vAlign w:val="center"/>
            <w:hideMark/>
          </w:tcPr>
          <w:p w14:paraId="2B342D29"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Izturība pret </w:t>
            </w:r>
            <w:proofErr w:type="spellStart"/>
            <w:r w:rsidRPr="00727B0F">
              <w:rPr>
                <w:rFonts w:ascii="Times New Roman" w:eastAsia="Times New Roman" w:hAnsi="Times New Roman"/>
                <w:sz w:val="20"/>
                <w:szCs w:val="20"/>
              </w:rPr>
              <w:t>pārspriegumu</w:t>
            </w:r>
            <w:proofErr w:type="spellEnd"/>
            <w:r w:rsidRPr="00727B0F">
              <w:rPr>
                <w:rFonts w:ascii="Times New Roman" w:eastAsia="Times New Roman" w:hAnsi="Times New Roman"/>
                <w:sz w:val="20"/>
                <w:szCs w:val="20"/>
              </w:rPr>
              <w:t>, ne sliktāk kā:</w:t>
            </w:r>
          </w:p>
        </w:tc>
        <w:tc>
          <w:tcPr>
            <w:tcW w:w="4536" w:type="dxa"/>
            <w:vAlign w:val="center"/>
            <w:hideMark/>
          </w:tcPr>
          <w:p w14:paraId="0BB54EBF"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spriegums N/L – 6kV</w:t>
            </w:r>
          </w:p>
        </w:tc>
      </w:tr>
      <w:tr w:rsidR="004770A0" w:rsidRPr="00727B0F" w14:paraId="109014CD" w14:textId="77777777" w:rsidTr="004770A0">
        <w:trPr>
          <w:gridAfter w:val="1"/>
          <w:wAfter w:w="12" w:type="dxa"/>
          <w:trHeight w:val="470"/>
        </w:trPr>
        <w:tc>
          <w:tcPr>
            <w:tcW w:w="866" w:type="dxa"/>
            <w:vMerge/>
            <w:vAlign w:val="center"/>
          </w:tcPr>
          <w:p w14:paraId="517139F0" w14:textId="77777777" w:rsidR="004770A0" w:rsidRPr="00727B0F" w:rsidRDefault="004770A0" w:rsidP="00727B0F">
            <w:pPr>
              <w:spacing w:after="0" w:line="240" w:lineRule="auto"/>
              <w:rPr>
                <w:rFonts w:ascii="Times New Roman" w:eastAsia="Times New Roman" w:hAnsi="Times New Roman"/>
                <w:sz w:val="20"/>
                <w:szCs w:val="20"/>
              </w:rPr>
            </w:pPr>
          </w:p>
        </w:tc>
        <w:tc>
          <w:tcPr>
            <w:tcW w:w="3431" w:type="dxa"/>
            <w:vMerge/>
            <w:vAlign w:val="center"/>
            <w:hideMark/>
          </w:tcPr>
          <w:p w14:paraId="7FC89EE6" w14:textId="77777777" w:rsidR="004770A0" w:rsidRPr="00727B0F" w:rsidRDefault="004770A0" w:rsidP="00727B0F">
            <w:pPr>
              <w:spacing w:after="0" w:line="240" w:lineRule="auto"/>
              <w:rPr>
                <w:rFonts w:ascii="Times New Roman" w:eastAsia="Times New Roman" w:hAnsi="Times New Roman"/>
                <w:sz w:val="20"/>
                <w:szCs w:val="20"/>
              </w:rPr>
            </w:pPr>
          </w:p>
        </w:tc>
        <w:tc>
          <w:tcPr>
            <w:tcW w:w="4536" w:type="dxa"/>
            <w:vAlign w:val="center"/>
            <w:hideMark/>
          </w:tcPr>
          <w:p w14:paraId="4E84E147"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PE/(N/L) - 8kV</w:t>
            </w:r>
          </w:p>
        </w:tc>
      </w:tr>
      <w:tr w:rsidR="004770A0" w:rsidRPr="00727B0F" w14:paraId="7FC1F462" w14:textId="77777777" w:rsidTr="004770A0">
        <w:trPr>
          <w:gridAfter w:val="1"/>
          <w:wAfter w:w="12" w:type="dxa"/>
          <w:trHeight w:val="112"/>
        </w:trPr>
        <w:tc>
          <w:tcPr>
            <w:tcW w:w="866" w:type="dxa"/>
            <w:vAlign w:val="center"/>
          </w:tcPr>
          <w:p w14:paraId="027AADB4"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1.12</w:t>
            </w:r>
          </w:p>
        </w:tc>
        <w:tc>
          <w:tcPr>
            <w:tcW w:w="3431" w:type="dxa"/>
            <w:vAlign w:val="center"/>
          </w:tcPr>
          <w:p w14:paraId="376692D4"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Kopējā elektriskā patērējamā jauda, ne vairāk kā:</w:t>
            </w:r>
          </w:p>
        </w:tc>
        <w:tc>
          <w:tcPr>
            <w:tcW w:w="4536" w:type="dxa"/>
            <w:vAlign w:val="center"/>
          </w:tcPr>
          <w:p w14:paraId="751BB0F2"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70W</w:t>
            </w:r>
          </w:p>
        </w:tc>
      </w:tr>
      <w:tr w:rsidR="004770A0" w:rsidRPr="00727B0F" w14:paraId="0BB64278" w14:textId="77777777" w:rsidTr="004770A0">
        <w:trPr>
          <w:gridAfter w:val="1"/>
          <w:wAfter w:w="12" w:type="dxa"/>
          <w:trHeight w:val="1330"/>
        </w:trPr>
        <w:tc>
          <w:tcPr>
            <w:tcW w:w="866" w:type="dxa"/>
            <w:vAlign w:val="center"/>
          </w:tcPr>
          <w:p w14:paraId="4EC95214"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1.13</w:t>
            </w:r>
          </w:p>
        </w:tc>
        <w:tc>
          <w:tcPr>
            <w:tcW w:w="3431" w:type="dxa"/>
            <w:vAlign w:val="center"/>
          </w:tcPr>
          <w:p w14:paraId="1C5EBA7C"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barošanas bloka lietderības koeficients, ne mazāk kā:</w:t>
            </w:r>
          </w:p>
        </w:tc>
        <w:tc>
          <w:tcPr>
            <w:tcW w:w="4536" w:type="dxa"/>
            <w:vAlign w:val="center"/>
          </w:tcPr>
          <w:p w14:paraId="7924EC21"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0,90</w:t>
            </w:r>
          </w:p>
        </w:tc>
      </w:tr>
      <w:tr w:rsidR="004770A0" w:rsidRPr="00727B0F" w14:paraId="122F8B3D" w14:textId="77777777" w:rsidTr="004770A0">
        <w:trPr>
          <w:gridAfter w:val="1"/>
          <w:wAfter w:w="12" w:type="dxa"/>
          <w:trHeight w:val="390"/>
        </w:trPr>
        <w:tc>
          <w:tcPr>
            <w:tcW w:w="866" w:type="dxa"/>
            <w:vAlign w:val="center"/>
          </w:tcPr>
          <w:p w14:paraId="6A20AFBC"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1.14</w:t>
            </w:r>
          </w:p>
        </w:tc>
        <w:tc>
          <w:tcPr>
            <w:tcW w:w="3431" w:type="dxa"/>
            <w:vAlign w:val="center"/>
          </w:tcPr>
          <w:p w14:paraId="0302BDB4"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Jaudas koeficients (</w:t>
            </w:r>
            <w:proofErr w:type="spellStart"/>
            <w:r w:rsidRPr="00727B0F">
              <w:rPr>
                <w:rFonts w:ascii="Times New Roman" w:eastAsia="Times New Roman" w:hAnsi="Times New Roman"/>
                <w:sz w:val="20"/>
                <w:szCs w:val="20"/>
              </w:rPr>
              <w:t>Cosφ</w:t>
            </w:r>
            <w:proofErr w:type="spellEnd"/>
            <w:r w:rsidRPr="00727B0F">
              <w:rPr>
                <w:rFonts w:ascii="Times New Roman" w:eastAsia="Times New Roman" w:hAnsi="Times New Roman"/>
                <w:sz w:val="20"/>
                <w:szCs w:val="20"/>
              </w:rPr>
              <w:t>), pie 100% noslodzes, ne mazāk kā:</w:t>
            </w:r>
          </w:p>
        </w:tc>
        <w:tc>
          <w:tcPr>
            <w:tcW w:w="4536" w:type="dxa"/>
            <w:vAlign w:val="center"/>
          </w:tcPr>
          <w:p w14:paraId="1B346647"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0,98</w:t>
            </w:r>
          </w:p>
        </w:tc>
      </w:tr>
      <w:tr w:rsidR="004770A0" w:rsidRPr="00727B0F" w14:paraId="41C5E50E" w14:textId="77777777" w:rsidTr="004770A0">
        <w:trPr>
          <w:gridAfter w:val="1"/>
          <w:wAfter w:w="12" w:type="dxa"/>
          <w:trHeight w:val="330"/>
        </w:trPr>
        <w:tc>
          <w:tcPr>
            <w:tcW w:w="866" w:type="dxa"/>
            <w:vAlign w:val="center"/>
          </w:tcPr>
          <w:p w14:paraId="44FD6DA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1.15</w:t>
            </w:r>
          </w:p>
        </w:tc>
        <w:tc>
          <w:tcPr>
            <w:tcW w:w="3431" w:type="dxa"/>
            <w:vAlign w:val="center"/>
          </w:tcPr>
          <w:p w14:paraId="4963F52F"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Barošanas bloka izolācija:</w:t>
            </w:r>
          </w:p>
        </w:tc>
        <w:tc>
          <w:tcPr>
            <w:tcW w:w="4536" w:type="dxa"/>
            <w:vAlign w:val="center"/>
          </w:tcPr>
          <w:p w14:paraId="1AC1E64A"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I (pirmā) vai II (otrā)</w:t>
            </w:r>
          </w:p>
        </w:tc>
      </w:tr>
      <w:tr w:rsidR="004770A0" w:rsidRPr="00727B0F" w14:paraId="1A244995" w14:textId="77777777" w:rsidTr="004770A0">
        <w:trPr>
          <w:gridAfter w:val="1"/>
          <w:wAfter w:w="12" w:type="dxa"/>
          <w:trHeight w:val="330"/>
        </w:trPr>
        <w:tc>
          <w:tcPr>
            <w:tcW w:w="866" w:type="dxa"/>
            <w:vMerge w:val="restart"/>
            <w:vAlign w:val="center"/>
          </w:tcPr>
          <w:p w14:paraId="5FF11A2F" w14:textId="77777777" w:rsidR="004770A0" w:rsidRPr="00727B0F" w:rsidRDefault="004770A0" w:rsidP="00727B0F">
            <w:pPr>
              <w:spacing w:after="0" w:line="240" w:lineRule="auto"/>
              <w:rPr>
                <w:rFonts w:ascii="Times New Roman" w:eastAsia="Times New Roman" w:hAnsi="Times New Roman"/>
                <w:sz w:val="20"/>
                <w:szCs w:val="20"/>
              </w:rPr>
            </w:pPr>
          </w:p>
          <w:p w14:paraId="3F865D95"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1.16</w:t>
            </w:r>
          </w:p>
        </w:tc>
        <w:tc>
          <w:tcPr>
            <w:tcW w:w="3431" w:type="dxa"/>
            <w:vMerge w:val="restart"/>
            <w:vAlign w:val="center"/>
            <w:hideMark/>
          </w:tcPr>
          <w:p w14:paraId="20C0F52C"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Gaismekļu barošanas bloka papildus tehniskās prasības:</w:t>
            </w:r>
          </w:p>
        </w:tc>
        <w:tc>
          <w:tcPr>
            <w:tcW w:w="4536" w:type="dxa"/>
            <w:vAlign w:val="center"/>
            <w:hideMark/>
          </w:tcPr>
          <w:p w14:paraId="258A5CDF"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Programmējams barošanas bloks ar izejas strāvas programmēšanas funkciju;</w:t>
            </w:r>
          </w:p>
        </w:tc>
      </w:tr>
      <w:tr w:rsidR="004770A0" w:rsidRPr="00727B0F" w14:paraId="4FD97EE6" w14:textId="77777777" w:rsidTr="004770A0">
        <w:trPr>
          <w:gridAfter w:val="1"/>
          <w:wAfter w:w="12" w:type="dxa"/>
          <w:trHeight w:val="330"/>
        </w:trPr>
        <w:tc>
          <w:tcPr>
            <w:tcW w:w="866" w:type="dxa"/>
            <w:vMerge/>
            <w:vAlign w:val="center"/>
          </w:tcPr>
          <w:p w14:paraId="7D27864F" w14:textId="77777777" w:rsidR="004770A0" w:rsidRPr="00727B0F" w:rsidRDefault="004770A0" w:rsidP="00727B0F">
            <w:pPr>
              <w:spacing w:after="0" w:line="240" w:lineRule="auto"/>
              <w:jc w:val="both"/>
              <w:rPr>
                <w:rFonts w:ascii="Times New Roman" w:eastAsia="Times New Roman" w:hAnsi="Times New Roman"/>
                <w:sz w:val="20"/>
                <w:szCs w:val="20"/>
              </w:rPr>
            </w:pPr>
          </w:p>
        </w:tc>
        <w:tc>
          <w:tcPr>
            <w:tcW w:w="3431" w:type="dxa"/>
            <w:vMerge/>
            <w:vAlign w:val="center"/>
            <w:hideMark/>
          </w:tcPr>
          <w:p w14:paraId="705872D7" w14:textId="77777777" w:rsidR="004770A0" w:rsidRPr="00727B0F" w:rsidRDefault="004770A0" w:rsidP="00727B0F">
            <w:pPr>
              <w:spacing w:after="0" w:line="240" w:lineRule="auto"/>
              <w:jc w:val="both"/>
              <w:rPr>
                <w:rFonts w:ascii="Times New Roman" w:eastAsia="Times New Roman" w:hAnsi="Times New Roman"/>
                <w:sz w:val="20"/>
                <w:szCs w:val="20"/>
              </w:rPr>
            </w:pPr>
          </w:p>
        </w:tc>
        <w:tc>
          <w:tcPr>
            <w:tcW w:w="4536" w:type="dxa"/>
            <w:vAlign w:val="center"/>
            <w:hideMark/>
          </w:tcPr>
          <w:p w14:paraId="0C3AA2E9"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Vadības protokoli: DALI </w:t>
            </w:r>
          </w:p>
        </w:tc>
      </w:tr>
      <w:tr w:rsidR="004770A0" w:rsidRPr="00727B0F" w14:paraId="14E8066E" w14:textId="77777777" w:rsidTr="004770A0">
        <w:trPr>
          <w:gridAfter w:val="1"/>
          <w:wAfter w:w="12" w:type="dxa"/>
          <w:trHeight w:val="330"/>
        </w:trPr>
        <w:tc>
          <w:tcPr>
            <w:tcW w:w="866" w:type="dxa"/>
            <w:vMerge/>
            <w:vAlign w:val="center"/>
          </w:tcPr>
          <w:p w14:paraId="65E60AA7" w14:textId="77777777" w:rsidR="004770A0" w:rsidRPr="00727B0F" w:rsidRDefault="004770A0" w:rsidP="00727B0F">
            <w:pPr>
              <w:spacing w:after="0" w:line="240" w:lineRule="auto"/>
              <w:jc w:val="both"/>
              <w:rPr>
                <w:rFonts w:ascii="Times New Roman" w:eastAsia="Times New Roman" w:hAnsi="Times New Roman"/>
                <w:sz w:val="20"/>
                <w:szCs w:val="20"/>
              </w:rPr>
            </w:pPr>
          </w:p>
        </w:tc>
        <w:tc>
          <w:tcPr>
            <w:tcW w:w="3431" w:type="dxa"/>
            <w:vMerge/>
            <w:vAlign w:val="center"/>
            <w:hideMark/>
          </w:tcPr>
          <w:p w14:paraId="4533A559" w14:textId="77777777" w:rsidR="004770A0" w:rsidRPr="00727B0F" w:rsidRDefault="004770A0" w:rsidP="00727B0F">
            <w:pPr>
              <w:spacing w:after="0" w:line="240" w:lineRule="auto"/>
              <w:jc w:val="both"/>
              <w:rPr>
                <w:rFonts w:ascii="Times New Roman" w:eastAsia="Times New Roman" w:hAnsi="Times New Roman"/>
                <w:sz w:val="20"/>
                <w:szCs w:val="20"/>
              </w:rPr>
            </w:pPr>
          </w:p>
        </w:tc>
        <w:tc>
          <w:tcPr>
            <w:tcW w:w="4536" w:type="dxa"/>
            <w:vAlign w:val="center"/>
            <w:hideMark/>
          </w:tcPr>
          <w:p w14:paraId="695B2AC2" w14:textId="77777777" w:rsidR="004770A0" w:rsidRPr="00727B0F" w:rsidRDefault="004770A0" w:rsidP="00727B0F">
            <w:pPr>
              <w:spacing w:after="0" w:line="240" w:lineRule="auto"/>
              <w:rPr>
                <w:rFonts w:ascii="Times New Roman" w:eastAsia="Times New Roman" w:hAnsi="Times New Roman"/>
                <w:color w:val="000000"/>
                <w:sz w:val="20"/>
                <w:szCs w:val="20"/>
              </w:rPr>
            </w:pPr>
            <w:r w:rsidRPr="00727B0F">
              <w:rPr>
                <w:rFonts w:ascii="Times New Roman" w:eastAsia="Times New Roman" w:hAnsi="Times New Roman"/>
                <w:color w:val="000000"/>
                <w:sz w:val="20"/>
                <w:szCs w:val="20"/>
              </w:rPr>
              <w:t>barošanas blokam jānodrošina decentralizēta astroloģiskā autonoma dimēšana ar pasūtītāja saskaņotu dimēšanas profilu diennakts ciklam (sk. zemāk grafiku)</w:t>
            </w:r>
          </w:p>
        </w:tc>
      </w:tr>
      <w:tr w:rsidR="004770A0" w:rsidRPr="00727B0F" w14:paraId="4782AFEA" w14:textId="77777777" w:rsidTr="004770A0">
        <w:trPr>
          <w:gridAfter w:val="1"/>
          <w:wAfter w:w="12" w:type="dxa"/>
          <w:trHeight w:val="330"/>
        </w:trPr>
        <w:tc>
          <w:tcPr>
            <w:tcW w:w="866" w:type="dxa"/>
            <w:vMerge/>
            <w:vAlign w:val="center"/>
          </w:tcPr>
          <w:p w14:paraId="244B5B6A" w14:textId="77777777" w:rsidR="004770A0" w:rsidRPr="00727B0F" w:rsidRDefault="004770A0" w:rsidP="00727B0F">
            <w:pPr>
              <w:spacing w:after="0" w:line="240" w:lineRule="auto"/>
              <w:jc w:val="both"/>
              <w:rPr>
                <w:rFonts w:ascii="Times New Roman" w:eastAsia="Times New Roman" w:hAnsi="Times New Roman"/>
                <w:sz w:val="20"/>
                <w:szCs w:val="20"/>
              </w:rPr>
            </w:pPr>
          </w:p>
        </w:tc>
        <w:tc>
          <w:tcPr>
            <w:tcW w:w="3431" w:type="dxa"/>
            <w:vMerge/>
            <w:vAlign w:val="center"/>
          </w:tcPr>
          <w:p w14:paraId="79FEC6D9" w14:textId="77777777" w:rsidR="004770A0" w:rsidRPr="00727B0F" w:rsidRDefault="004770A0" w:rsidP="00727B0F">
            <w:pPr>
              <w:spacing w:after="0" w:line="240" w:lineRule="auto"/>
              <w:jc w:val="both"/>
              <w:rPr>
                <w:rFonts w:ascii="Times New Roman" w:eastAsia="Times New Roman" w:hAnsi="Times New Roman"/>
                <w:sz w:val="20"/>
                <w:szCs w:val="20"/>
              </w:rPr>
            </w:pPr>
          </w:p>
        </w:tc>
        <w:tc>
          <w:tcPr>
            <w:tcW w:w="4536" w:type="dxa"/>
            <w:vAlign w:val="center"/>
          </w:tcPr>
          <w:p w14:paraId="3E1F6EC4" w14:textId="77777777" w:rsidR="004770A0" w:rsidRPr="00727B0F" w:rsidRDefault="004770A0" w:rsidP="00727B0F">
            <w:pPr>
              <w:spacing w:after="0" w:line="240" w:lineRule="auto"/>
              <w:rPr>
                <w:rFonts w:ascii="Times New Roman" w:eastAsia="Times New Roman" w:hAnsi="Times New Roman"/>
                <w:color w:val="000000"/>
                <w:sz w:val="20"/>
                <w:szCs w:val="20"/>
              </w:rPr>
            </w:pPr>
            <w:r w:rsidRPr="00727B0F">
              <w:rPr>
                <w:rFonts w:ascii="Times New Roman" w:eastAsia="Times New Roman" w:hAnsi="Times New Roman"/>
                <w:color w:val="000000"/>
                <w:sz w:val="20"/>
                <w:szCs w:val="20"/>
              </w:rPr>
              <w:t>Barošanas bloks savietojams ar viedajiem sensoriem vai vadības ierīcēm</w:t>
            </w:r>
          </w:p>
        </w:tc>
      </w:tr>
      <w:tr w:rsidR="004770A0" w:rsidRPr="00727B0F" w14:paraId="5C3063D6" w14:textId="77777777" w:rsidTr="004770A0">
        <w:trPr>
          <w:gridAfter w:val="1"/>
          <w:wAfter w:w="12" w:type="dxa"/>
          <w:trHeight w:val="330"/>
        </w:trPr>
        <w:tc>
          <w:tcPr>
            <w:tcW w:w="866" w:type="dxa"/>
            <w:vAlign w:val="center"/>
          </w:tcPr>
          <w:p w14:paraId="7BA37AFF"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1.17</w:t>
            </w:r>
          </w:p>
        </w:tc>
        <w:tc>
          <w:tcPr>
            <w:tcW w:w="3431" w:type="dxa"/>
            <w:vAlign w:val="center"/>
          </w:tcPr>
          <w:p w14:paraId="49B2846B"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Barošanas bloka atteices iespējamība pie 100000h mediānās kalpošanas laika ne vairāk kā:</w:t>
            </w:r>
          </w:p>
        </w:tc>
        <w:tc>
          <w:tcPr>
            <w:tcW w:w="4536" w:type="dxa"/>
            <w:vAlign w:val="center"/>
          </w:tcPr>
          <w:p w14:paraId="608ED968" w14:textId="77777777" w:rsidR="004770A0" w:rsidRPr="00727B0F" w:rsidRDefault="004770A0" w:rsidP="00727B0F">
            <w:pPr>
              <w:spacing w:after="0" w:line="240" w:lineRule="auto"/>
              <w:rPr>
                <w:rFonts w:ascii="Times New Roman" w:eastAsia="Times New Roman" w:hAnsi="Times New Roman"/>
                <w:color w:val="000000"/>
                <w:sz w:val="20"/>
                <w:szCs w:val="20"/>
              </w:rPr>
            </w:pPr>
            <w:r w:rsidRPr="00727B0F">
              <w:rPr>
                <w:rFonts w:ascii="Times New Roman" w:eastAsia="Times New Roman" w:hAnsi="Times New Roman"/>
                <w:color w:val="000000"/>
                <w:sz w:val="20"/>
                <w:szCs w:val="20"/>
              </w:rPr>
              <w:t>10%</w:t>
            </w:r>
          </w:p>
        </w:tc>
      </w:tr>
      <w:tr w:rsidR="004770A0" w:rsidRPr="00727B0F" w14:paraId="691E45A4" w14:textId="77777777" w:rsidTr="004770A0">
        <w:trPr>
          <w:gridAfter w:val="1"/>
          <w:wAfter w:w="12" w:type="dxa"/>
          <w:trHeight w:val="511"/>
        </w:trPr>
        <w:tc>
          <w:tcPr>
            <w:tcW w:w="866" w:type="dxa"/>
            <w:vAlign w:val="center"/>
          </w:tcPr>
          <w:p w14:paraId="4772E474"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1.18</w:t>
            </w:r>
          </w:p>
        </w:tc>
        <w:tc>
          <w:tcPr>
            <w:tcW w:w="3431" w:type="dxa"/>
            <w:vAlign w:val="center"/>
            <w:hideMark/>
          </w:tcPr>
          <w:p w14:paraId="1DB31C92"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Aizsardzība no piesārņojuma ar gaismu, ne sliktāk kā:</w:t>
            </w:r>
          </w:p>
        </w:tc>
        <w:tc>
          <w:tcPr>
            <w:tcW w:w="4536" w:type="dxa"/>
            <w:vAlign w:val="center"/>
            <w:hideMark/>
          </w:tcPr>
          <w:p w14:paraId="7B5BCC20"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0 </w:t>
            </w:r>
            <w:proofErr w:type="spellStart"/>
            <w:r w:rsidRPr="00727B0F">
              <w:rPr>
                <w:rFonts w:ascii="Times New Roman" w:eastAsia="Times New Roman" w:hAnsi="Times New Roman"/>
                <w:sz w:val="20"/>
                <w:szCs w:val="20"/>
              </w:rPr>
              <w:t>kandelas</w:t>
            </w:r>
            <w:proofErr w:type="spellEnd"/>
            <w:r w:rsidRPr="00727B0F">
              <w:rPr>
                <w:rFonts w:ascii="Times New Roman" w:eastAsia="Times New Roman" w:hAnsi="Times New Roman"/>
                <w:sz w:val="20"/>
                <w:szCs w:val="20"/>
              </w:rPr>
              <w:t xml:space="preserve"> gaismas izstarojums virs 90° no apgaismojamās virsmas</w:t>
            </w:r>
          </w:p>
        </w:tc>
      </w:tr>
      <w:tr w:rsidR="004770A0" w:rsidRPr="00727B0F" w14:paraId="720A2FBD" w14:textId="77777777" w:rsidTr="004770A0">
        <w:trPr>
          <w:gridAfter w:val="1"/>
          <w:wAfter w:w="12" w:type="dxa"/>
          <w:trHeight w:val="511"/>
        </w:trPr>
        <w:tc>
          <w:tcPr>
            <w:tcW w:w="866" w:type="dxa"/>
            <w:vAlign w:val="center"/>
          </w:tcPr>
          <w:p w14:paraId="49628D7A"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1.19</w:t>
            </w:r>
          </w:p>
        </w:tc>
        <w:tc>
          <w:tcPr>
            <w:tcW w:w="3431" w:type="dxa"/>
            <w:vAlign w:val="center"/>
          </w:tcPr>
          <w:p w14:paraId="64DA668C"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korpusa regulēšanas leņķis:</w:t>
            </w:r>
          </w:p>
        </w:tc>
        <w:tc>
          <w:tcPr>
            <w:tcW w:w="4536" w:type="dxa"/>
            <w:vAlign w:val="center"/>
          </w:tcPr>
          <w:p w14:paraId="299CF1E9"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no 0 līdz +/- 15 grādiem uz sānu konsoles</w:t>
            </w:r>
          </w:p>
          <w:p w14:paraId="04F94473"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un </w:t>
            </w:r>
          </w:p>
          <w:p w14:paraId="69C3AA38"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no 0 līdz +15 grādiem uz vertikāla balsta</w:t>
            </w:r>
          </w:p>
        </w:tc>
      </w:tr>
      <w:tr w:rsidR="004770A0" w:rsidRPr="00727B0F" w14:paraId="37DBC2CA" w14:textId="77777777" w:rsidTr="004770A0">
        <w:trPr>
          <w:gridAfter w:val="1"/>
          <w:wAfter w:w="12" w:type="dxa"/>
          <w:trHeight w:val="511"/>
        </w:trPr>
        <w:tc>
          <w:tcPr>
            <w:tcW w:w="866" w:type="dxa"/>
            <w:vAlign w:val="center"/>
          </w:tcPr>
          <w:p w14:paraId="0BD656BB"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1.20</w:t>
            </w:r>
          </w:p>
        </w:tc>
        <w:tc>
          <w:tcPr>
            <w:tcW w:w="3431" w:type="dxa"/>
            <w:vAlign w:val="center"/>
          </w:tcPr>
          <w:p w14:paraId="38C9FB28"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ražotāja garantijas laiks ne mazāk kā</w:t>
            </w:r>
          </w:p>
        </w:tc>
        <w:tc>
          <w:tcPr>
            <w:tcW w:w="4536" w:type="dxa"/>
            <w:vAlign w:val="center"/>
          </w:tcPr>
          <w:p w14:paraId="37B5025A"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5(pieci) gadi</w:t>
            </w:r>
          </w:p>
        </w:tc>
      </w:tr>
      <w:tr w:rsidR="004770A0" w:rsidRPr="00727B0F" w14:paraId="0A75D75B" w14:textId="77777777" w:rsidTr="004770A0">
        <w:trPr>
          <w:gridAfter w:val="1"/>
          <w:wAfter w:w="12" w:type="dxa"/>
          <w:trHeight w:val="60"/>
        </w:trPr>
        <w:tc>
          <w:tcPr>
            <w:tcW w:w="866" w:type="dxa"/>
            <w:vAlign w:val="center"/>
          </w:tcPr>
          <w:p w14:paraId="04CC9AE0"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1.21</w:t>
            </w:r>
          </w:p>
        </w:tc>
        <w:tc>
          <w:tcPr>
            <w:tcW w:w="3431" w:type="dxa"/>
            <w:vAlign w:val="center"/>
          </w:tcPr>
          <w:p w14:paraId="385E2E89"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Gaismekļa kalpošanas laiks (L96 pie </w:t>
            </w:r>
            <w:proofErr w:type="spellStart"/>
            <w:r w:rsidRPr="00727B0F">
              <w:rPr>
                <w:rFonts w:ascii="Times New Roman" w:eastAsia="Times New Roman" w:hAnsi="Times New Roman"/>
                <w:sz w:val="20"/>
                <w:szCs w:val="20"/>
              </w:rPr>
              <w:t>Ta</w:t>
            </w:r>
            <w:proofErr w:type="spellEnd"/>
            <w:r w:rsidRPr="00727B0F">
              <w:rPr>
                <w:rFonts w:ascii="Times New Roman" w:eastAsia="Times New Roman" w:hAnsi="Times New Roman"/>
                <w:sz w:val="20"/>
                <w:szCs w:val="20"/>
              </w:rPr>
              <w:t>=25C) ne mazāk kā:</w:t>
            </w:r>
          </w:p>
        </w:tc>
        <w:tc>
          <w:tcPr>
            <w:tcW w:w="4536" w:type="dxa"/>
            <w:vAlign w:val="center"/>
          </w:tcPr>
          <w:p w14:paraId="102C093A" w14:textId="77777777" w:rsidR="004770A0" w:rsidRPr="00727B0F" w:rsidRDefault="004770A0" w:rsidP="00727B0F">
            <w:pPr>
              <w:spacing w:after="0" w:line="240" w:lineRule="auto"/>
              <w:ind w:left="59"/>
              <w:jc w:val="both"/>
              <w:rPr>
                <w:rFonts w:ascii="Times New Roman" w:eastAsia="Times New Roman" w:hAnsi="Times New Roman"/>
                <w:sz w:val="20"/>
                <w:szCs w:val="20"/>
                <w:lang w:eastAsia="ar-SA"/>
              </w:rPr>
            </w:pPr>
            <w:r w:rsidRPr="00727B0F">
              <w:rPr>
                <w:rFonts w:ascii="Times New Roman" w:eastAsia="Times New Roman" w:hAnsi="Times New Roman"/>
                <w:sz w:val="20"/>
                <w:szCs w:val="20"/>
                <w:lang w:eastAsia="ar-SA"/>
              </w:rPr>
              <w:t>100 000h</w:t>
            </w:r>
          </w:p>
        </w:tc>
      </w:tr>
      <w:tr w:rsidR="004770A0" w:rsidRPr="00727B0F" w14:paraId="471B4FB5" w14:textId="77777777" w:rsidTr="004770A0">
        <w:trPr>
          <w:gridAfter w:val="1"/>
          <w:wAfter w:w="12" w:type="dxa"/>
          <w:trHeight w:val="511"/>
        </w:trPr>
        <w:tc>
          <w:tcPr>
            <w:tcW w:w="866" w:type="dxa"/>
            <w:vAlign w:val="center"/>
          </w:tcPr>
          <w:p w14:paraId="65D36AB7"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1.22</w:t>
            </w:r>
          </w:p>
        </w:tc>
        <w:tc>
          <w:tcPr>
            <w:tcW w:w="3431" w:type="dxa"/>
            <w:vAlign w:val="center"/>
          </w:tcPr>
          <w:p w14:paraId="7AB1D235"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Gaismekļa kalpošanas laiks (L98 pie </w:t>
            </w:r>
            <w:proofErr w:type="spellStart"/>
            <w:r w:rsidRPr="00727B0F">
              <w:rPr>
                <w:rFonts w:ascii="Times New Roman" w:eastAsia="Times New Roman" w:hAnsi="Times New Roman"/>
                <w:sz w:val="20"/>
                <w:szCs w:val="20"/>
              </w:rPr>
              <w:t>Ta</w:t>
            </w:r>
            <w:proofErr w:type="spellEnd"/>
            <w:r w:rsidRPr="00727B0F">
              <w:rPr>
                <w:rFonts w:ascii="Times New Roman" w:eastAsia="Times New Roman" w:hAnsi="Times New Roman"/>
                <w:sz w:val="20"/>
                <w:szCs w:val="20"/>
              </w:rPr>
              <w:t>=25C) ne mazāk kā:</w:t>
            </w:r>
          </w:p>
        </w:tc>
        <w:tc>
          <w:tcPr>
            <w:tcW w:w="4536" w:type="dxa"/>
            <w:vAlign w:val="center"/>
          </w:tcPr>
          <w:p w14:paraId="12DA3265"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50 000h</w:t>
            </w:r>
          </w:p>
        </w:tc>
      </w:tr>
      <w:tr w:rsidR="004770A0" w:rsidRPr="00727B0F" w14:paraId="3170ED9E" w14:textId="77777777" w:rsidTr="004770A0">
        <w:trPr>
          <w:gridAfter w:val="1"/>
          <w:wAfter w:w="12" w:type="dxa"/>
          <w:trHeight w:val="511"/>
        </w:trPr>
        <w:tc>
          <w:tcPr>
            <w:tcW w:w="866" w:type="dxa"/>
            <w:vAlign w:val="center"/>
          </w:tcPr>
          <w:p w14:paraId="7DCDB821"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1.23</w:t>
            </w:r>
          </w:p>
        </w:tc>
        <w:tc>
          <w:tcPr>
            <w:tcW w:w="3431" w:type="dxa"/>
            <w:vAlign w:val="center"/>
          </w:tcPr>
          <w:p w14:paraId="581DC0F9" w14:textId="77777777" w:rsidR="004770A0" w:rsidRPr="00727B0F" w:rsidRDefault="004770A0" w:rsidP="00727B0F">
            <w:pPr>
              <w:spacing w:after="0" w:line="240" w:lineRule="auto"/>
              <w:jc w:val="both"/>
              <w:rPr>
                <w:rFonts w:ascii="Times New Roman" w:eastAsia="Times New Roman" w:hAnsi="Times New Roman"/>
                <w:color w:val="000000"/>
                <w:sz w:val="20"/>
                <w:szCs w:val="20"/>
              </w:rPr>
            </w:pPr>
            <w:r w:rsidRPr="00727B0F">
              <w:rPr>
                <w:rFonts w:ascii="Times New Roman" w:eastAsia="Times New Roman" w:hAnsi="Times New Roman"/>
                <w:color w:val="000000"/>
                <w:sz w:val="20"/>
                <w:szCs w:val="20"/>
              </w:rPr>
              <w:t>Krāsu tolerance (</w:t>
            </w:r>
            <w:proofErr w:type="spellStart"/>
            <w:r w:rsidRPr="00727B0F">
              <w:rPr>
                <w:rFonts w:ascii="Times New Roman" w:eastAsia="Times New Roman" w:hAnsi="Times New Roman"/>
                <w:color w:val="000000"/>
                <w:sz w:val="20"/>
                <w:szCs w:val="20"/>
              </w:rPr>
              <w:t>initial</w:t>
            </w:r>
            <w:proofErr w:type="spellEnd"/>
            <w:r w:rsidRPr="00727B0F">
              <w:rPr>
                <w:rFonts w:ascii="Times New Roman" w:eastAsia="Times New Roman" w:hAnsi="Times New Roman"/>
                <w:color w:val="000000"/>
                <w:sz w:val="20"/>
                <w:szCs w:val="20"/>
              </w:rPr>
              <w:t xml:space="preserve"> </w:t>
            </w:r>
            <w:proofErr w:type="spellStart"/>
            <w:r w:rsidRPr="00727B0F">
              <w:rPr>
                <w:rFonts w:ascii="Times New Roman" w:eastAsia="Times New Roman" w:hAnsi="Times New Roman"/>
                <w:color w:val="000000"/>
                <w:sz w:val="20"/>
                <w:szCs w:val="20"/>
              </w:rPr>
              <w:t>MacAdam</w:t>
            </w:r>
            <w:proofErr w:type="spellEnd"/>
            <w:r w:rsidRPr="00727B0F">
              <w:rPr>
                <w:rFonts w:ascii="Times New Roman" w:eastAsia="Times New Roman" w:hAnsi="Times New Roman"/>
                <w:color w:val="000000"/>
                <w:sz w:val="20"/>
                <w:szCs w:val="20"/>
              </w:rPr>
              <w:t>), ne augstāks kā:</w:t>
            </w:r>
          </w:p>
        </w:tc>
        <w:tc>
          <w:tcPr>
            <w:tcW w:w="4536" w:type="dxa"/>
            <w:vAlign w:val="center"/>
          </w:tcPr>
          <w:p w14:paraId="0880FB62" w14:textId="77777777" w:rsidR="004770A0" w:rsidRPr="00727B0F" w:rsidRDefault="004770A0" w:rsidP="00727B0F">
            <w:pPr>
              <w:spacing w:after="0" w:line="240" w:lineRule="auto"/>
              <w:rPr>
                <w:rFonts w:ascii="Times New Roman" w:eastAsia="Times New Roman" w:hAnsi="Times New Roman"/>
                <w:color w:val="000000"/>
                <w:sz w:val="20"/>
                <w:szCs w:val="20"/>
              </w:rPr>
            </w:pPr>
            <w:r w:rsidRPr="00727B0F">
              <w:rPr>
                <w:rFonts w:ascii="Times New Roman" w:eastAsia="Times New Roman" w:hAnsi="Times New Roman"/>
                <w:color w:val="000000"/>
                <w:sz w:val="20"/>
                <w:szCs w:val="20"/>
              </w:rPr>
              <w:t>5</w:t>
            </w:r>
          </w:p>
        </w:tc>
      </w:tr>
      <w:tr w:rsidR="004770A0" w:rsidRPr="00727B0F" w14:paraId="00C6DC30" w14:textId="77777777" w:rsidTr="004770A0">
        <w:trPr>
          <w:gridAfter w:val="1"/>
          <w:wAfter w:w="12" w:type="dxa"/>
          <w:trHeight w:val="1330"/>
        </w:trPr>
        <w:tc>
          <w:tcPr>
            <w:tcW w:w="866" w:type="dxa"/>
            <w:vAlign w:val="center"/>
          </w:tcPr>
          <w:p w14:paraId="54589D50"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1.24</w:t>
            </w:r>
          </w:p>
        </w:tc>
        <w:tc>
          <w:tcPr>
            <w:tcW w:w="3431" w:type="dxa"/>
            <w:vAlign w:val="center"/>
          </w:tcPr>
          <w:p w14:paraId="6697FAE0"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svars (kg), ne lielāks kā:</w:t>
            </w:r>
          </w:p>
        </w:tc>
        <w:tc>
          <w:tcPr>
            <w:tcW w:w="4536" w:type="dxa"/>
            <w:vAlign w:val="center"/>
          </w:tcPr>
          <w:p w14:paraId="6F804408"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6,5kg </w:t>
            </w:r>
          </w:p>
        </w:tc>
      </w:tr>
      <w:tr w:rsidR="004770A0" w:rsidRPr="00727B0F" w14:paraId="5BEA0FF8" w14:textId="77777777" w:rsidTr="004770A0">
        <w:trPr>
          <w:gridAfter w:val="1"/>
          <w:wAfter w:w="12" w:type="dxa"/>
          <w:trHeight w:val="330"/>
        </w:trPr>
        <w:tc>
          <w:tcPr>
            <w:tcW w:w="866" w:type="dxa"/>
            <w:vAlign w:val="center"/>
          </w:tcPr>
          <w:p w14:paraId="67F9C7FF"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1.25</w:t>
            </w:r>
          </w:p>
        </w:tc>
        <w:tc>
          <w:tcPr>
            <w:tcW w:w="3431" w:type="dxa"/>
            <w:vAlign w:val="center"/>
          </w:tcPr>
          <w:p w14:paraId="747A6211"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Darba temperatūras diapazons</w:t>
            </w:r>
          </w:p>
        </w:tc>
        <w:tc>
          <w:tcPr>
            <w:tcW w:w="4536" w:type="dxa"/>
            <w:vAlign w:val="center"/>
          </w:tcPr>
          <w:p w14:paraId="1611291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-35°C - +50°C</w:t>
            </w:r>
          </w:p>
        </w:tc>
      </w:tr>
      <w:tr w:rsidR="004770A0" w:rsidRPr="00727B0F" w14:paraId="78C66C51" w14:textId="77777777" w:rsidTr="004770A0">
        <w:trPr>
          <w:gridAfter w:val="1"/>
          <w:wAfter w:w="12" w:type="dxa"/>
          <w:trHeight w:val="330"/>
        </w:trPr>
        <w:tc>
          <w:tcPr>
            <w:tcW w:w="866" w:type="dxa"/>
            <w:vAlign w:val="center"/>
          </w:tcPr>
          <w:p w14:paraId="3D7374AF"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1.26</w:t>
            </w:r>
          </w:p>
        </w:tc>
        <w:tc>
          <w:tcPr>
            <w:tcW w:w="3431" w:type="dxa"/>
            <w:vAlign w:val="center"/>
          </w:tcPr>
          <w:p w14:paraId="11504461"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Rūpnīcā pievienots piecu dzīslu kabelis gaismekļa barošanas un vadības pieslēgšanai</w:t>
            </w:r>
          </w:p>
        </w:tc>
        <w:tc>
          <w:tcPr>
            <w:tcW w:w="4536" w:type="dxa"/>
            <w:vAlign w:val="center"/>
          </w:tcPr>
          <w:p w14:paraId="4F5BF8CE"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Tips: H07RN-F 5x1,5 vai ekvivalents</w:t>
            </w:r>
          </w:p>
          <w:p w14:paraId="1664E030"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garums – 12m</w:t>
            </w:r>
          </w:p>
          <w:p w14:paraId="36F953C0" w14:textId="77777777" w:rsidR="004770A0" w:rsidRPr="00727B0F" w:rsidRDefault="004770A0" w:rsidP="00727B0F">
            <w:pPr>
              <w:spacing w:after="0" w:line="240" w:lineRule="auto"/>
              <w:rPr>
                <w:rFonts w:ascii="Times New Roman" w:eastAsia="Times New Roman" w:hAnsi="Times New Roman"/>
                <w:sz w:val="20"/>
                <w:szCs w:val="20"/>
              </w:rPr>
            </w:pPr>
          </w:p>
          <w:p w14:paraId="160EBD13" w14:textId="77777777" w:rsidR="004770A0" w:rsidRPr="00727B0F" w:rsidRDefault="004770A0" w:rsidP="00727B0F">
            <w:pPr>
              <w:spacing w:after="0" w:line="240" w:lineRule="auto"/>
              <w:rPr>
                <w:rFonts w:ascii="Times New Roman" w:eastAsia="Times New Roman" w:hAnsi="Times New Roman"/>
                <w:sz w:val="20"/>
                <w:szCs w:val="20"/>
              </w:rPr>
            </w:pPr>
          </w:p>
        </w:tc>
      </w:tr>
      <w:tr w:rsidR="004770A0" w:rsidRPr="00727B0F" w14:paraId="67BB01A6" w14:textId="77777777" w:rsidTr="004770A0">
        <w:trPr>
          <w:gridAfter w:val="1"/>
          <w:wAfter w:w="12" w:type="dxa"/>
          <w:trHeight w:val="330"/>
        </w:trPr>
        <w:tc>
          <w:tcPr>
            <w:tcW w:w="866" w:type="dxa"/>
            <w:vAlign w:val="center"/>
          </w:tcPr>
          <w:p w14:paraId="6F364ACC"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1.27</w:t>
            </w:r>
          </w:p>
        </w:tc>
        <w:tc>
          <w:tcPr>
            <w:tcW w:w="3431" w:type="dxa"/>
            <w:vAlign w:val="center"/>
          </w:tcPr>
          <w:p w14:paraId="10E05931"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Ligzda gaismekļa korpusā:</w:t>
            </w:r>
          </w:p>
        </w:tc>
        <w:tc>
          <w:tcPr>
            <w:tcW w:w="4536" w:type="dxa"/>
            <w:vAlign w:val="center"/>
          </w:tcPr>
          <w:p w14:paraId="09CA61A1" w14:textId="77777777" w:rsidR="004770A0" w:rsidRPr="00727B0F" w:rsidRDefault="004770A0" w:rsidP="00727B0F">
            <w:pPr>
              <w:spacing w:after="0" w:line="240" w:lineRule="auto"/>
              <w:rPr>
                <w:rFonts w:ascii="Times New Roman" w:eastAsia="Times New Roman" w:hAnsi="Times New Roman"/>
                <w:sz w:val="20"/>
                <w:szCs w:val="20"/>
              </w:rPr>
            </w:pPr>
            <w:proofErr w:type="spellStart"/>
            <w:r w:rsidRPr="00727B0F">
              <w:rPr>
                <w:rFonts w:ascii="Times New Roman" w:eastAsia="Times New Roman" w:hAnsi="Times New Roman"/>
                <w:sz w:val="20"/>
                <w:szCs w:val="20"/>
              </w:rPr>
              <w:t>Zhaga</w:t>
            </w:r>
            <w:proofErr w:type="spellEnd"/>
            <w:r w:rsidRPr="00727B0F">
              <w:rPr>
                <w:rFonts w:ascii="Times New Roman" w:eastAsia="Times New Roman" w:hAnsi="Times New Roman"/>
                <w:sz w:val="20"/>
                <w:szCs w:val="20"/>
              </w:rPr>
              <w:t xml:space="preserve"> tipa ligzda, kas savienota ar gaismekli. (gaismekļa apakšā)</w:t>
            </w:r>
          </w:p>
        </w:tc>
      </w:tr>
      <w:tr w:rsidR="004770A0" w:rsidRPr="00727B0F" w14:paraId="56F89E4E" w14:textId="77777777" w:rsidTr="004770A0">
        <w:trPr>
          <w:trHeight w:val="60"/>
        </w:trPr>
        <w:tc>
          <w:tcPr>
            <w:tcW w:w="8845" w:type="dxa"/>
            <w:gridSpan w:val="4"/>
            <w:vAlign w:val="center"/>
          </w:tcPr>
          <w:p w14:paraId="48BD848C" w14:textId="5B613166" w:rsidR="004770A0" w:rsidRPr="00727B0F" w:rsidRDefault="004770A0" w:rsidP="00727B0F">
            <w:pPr>
              <w:spacing w:after="0" w:line="240" w:lineRule="auto"/>
              <w:jc w:val="both"/>
              <w:rPr>
                <w:rFonts w:ascii="Times New Roman" w:eastAsia="Times New Roman" w:hAnsi="Times New Roman"/>
                <w:b/>
                <w:sz w:val="20"/>
                <w:szCs w:val="20"/>
              </w:rPr>
            </w:pPr>
            <w:r w:rsidRPr="00727B0F">
              <w:rPr>
                <w:rFonts w:ascii="Times New Roman" w:eastAsia="Times New Roman" w:hAnsi="Times New Roman"/>
                <w:b/>
                <w:sz w:val="20"/>
                <w:szCs w:val="20"/>
              </w:rPr>
              <w:t>2. Citas prasības:</w:t>
            </w:r>
          </w:p>
        </w:tc>
      </w:tr>
      <w:tr w:rsidR="004770A0" w:rsidRPr="00727B0F" w14:paraId="4BDADFE7" w14:textId="77777777" w:rsidTr="004770A0">
        <w:trPr>
          <w:gridAfter w:val="1"/>
          <w:wAfter w:w="12" w:type="dxa"/>
          <w:trHeight w:val="60"/>
        </w:trPr>
        <w:tc>
          <w:tcPr>
            <w:tcW w:w="866" w:type="dxa"/>
            <w:vAlign w:val="center"/>
          </w:tcPr>
          <w:p w14:paraId="1ADDEF0E"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2.1.</w:t>
            </w:r>
          </w:p>
        </w:tc>
        <w:tc>
          <w:tcPr>
            <w:tcW w:w="3431" w:type="dxa"/>
            <w:vAlign w:val="center"/>
            <w:hideMark/>
          </w:tcPr>
          <w:p w14:paraId="4F28A1F5"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Gaismekļu </w:t>
            </w:r>
            <w:proofErr w:type="spellStart"/>
            <w:r w:rsidRPr="00727B0F">
              <w:rPr>
                <w:rFonts w:ascii="Times New Roman" w:eastAsia="Times New Roman" w:hAnsi="Times New Roman"/>
                <w:sz w:val="20"/>
                <w:szCs w:val="20"/>
              </w:rPr>
              <w:t>ražotājrūpnīca</w:t>
            </w:r>
            <w:proofErr w:type="spellEnd"/>
            <w:r w:rsidRPr="00727B0F">
              <w:rPr>
                <w:rFonts w:ascii="Times New Roman" w:eastAsia="Times New Roman" w:hAnsi="Times New Roman"/>
                <w:sz w:val="20"/>
                <w:szCs w:val="20"/>
              </w:rPr>
              <w:t xml:space="preserve"> ir sertificēta atbilstoši standartiem, ne mazāk kā </w:t>
            </w:r>
            <w:r w:rsidRPr="00727B0F">
              <w:rPr>
                <w:rFonts w:ascii="Times New Roman" w:eastAsia="Times New Roman" w:hAnsi="Times New Roman"/>
                <w:sz w:val="20"/>
                <w:szCs w:val="20"/>
              </w:rPr>
              <w:lastRenderedPageBreak/>
              <w:t>kvalitātes vadības sistēma ISO9001 vai ekvivalents:</w:t>
            </w:r>
          </w:p>
        </w:tc>
        <w:tc>
          <w:tcPr>
            <w:tcW w:w="4536" w:type="dxa"/>
            <w:vAlign w:val="center"/>
            <w:hideMark/>
          </w:tcPr>
          <w:p w14:paraId="64DA24D8"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lastRenderedPageBreak/>
              <w:t>Jā</w:t>
            </w:r>
          </w:p>
        </w:tc>
      </w:tr>
      <w:tr w:rsidR="004770A0" w:rsidRPr="00727B0F" w14:paraId="71E55784" w14:textId="77777777" w:rsidTr="004770A0">
        <w:trPr>
          <w:gridAfter w:val="1"/>
          <w:wAfter w:w="12" w:type="dxa"/>
          <w:trHeight w:val="111"/>
        </w:trPr>
        <w:tc>
          <w:tcPr>
            <w:tcW w:w="866" w:type="dxa"/>
            <w:vAlign w:val="center"/>
          </w:tcPr>
          <w:p w14:paraId="26CC6F12"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2.2</w:t>
            </w:r>
          </w:p>
        </w:tc>
        <w:tc>
          <w:tcPr>
            <w:tcW w:w="3431" w:type="dxa"/>
            <w:vAlign w:val="center"/>
          </w:tcPr>
          <w:p w14:paraId="0BCDCA5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Ražotāja vai ražotāja pilnvarota pārstāvja izsniegta CE atbilstības deklarācija. Gaismekļiem ir jābūt ar CE marķējumu. </w:t>
            </w:r>
            <w:r w:rsidRPr="00727B0F">
              <w:rPr>
                <w:rFonts w:ascii="Times New Roman" w:eastAsia="Times New Roman" w:hAnsi="Times New Roman"/>
                <w:sz w:val="20"/>
                <w:szCs w:val="20"/>
                <w:vertAlign w:val="superscript"/>
              </w:rPr>
              <w:footnoteReference w:id="2"/>
            </w:r>
          </w:p>
        </w:tc>
        <w:tc>
          <w:tcPr>
            <w:tcW w:w="4536" w:type="dxa"/>
            <w:vAlign w:val="center"/>
          </w:tcPr>
          <w:p w14:paraId="70D7A23F" w14:textId="77777777" w:rsidR="004770A0" w:rsidRPr="00727B0F" w:rsidRDefault="004770A0" w:rsidP="00727B0F">
            <w:pPr>
              <w:spacing w:after="0" w:line="48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76BC0FF7" w14:textId="77777777" w:rsidTr="004770A0">
        <w:trPr>
          <w:gridAfter w:val="1"/>
          <w:wAfter w:w="12" w:type="dxa"/>
          <w:trHeight w:val="60"/>
        </w:trPr>
        <w:tc>
          <w:tcPr>
            <w:tcW w:w="866" w:type="dxa"/>
            <w:vAlign w:val="center"/>
          </w:tcPr>
          <w:p w14:paraId="065B4D35"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2.3</w:t>
            </w:r>
          </w:p>
        </w:tc>
        <w:tc>
          <w:tcPr>
            <w:tcW w:w="3431" w:type="dxa"/>
            <w:vAlign w:val="center"/>
          </w:tcPr>
          <w:p w14:paraId="77AD8D3E"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ES direktīva Nr. 2014/30/ES</w:t>
            </w:r>
          </w:p>
          <w:p w14:paraId="58107D0E"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(elektromagnētiskā savietojamība)</w:t>
            </w:r>
          </w:p>
        </w:tc>
        <w:tc>
          <w:tcPr>
            <w:tcW w:w="4536" w:type="dxa"/>
          </w:tcPr>
          <w:p w14:paraId="0B9A73E8"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1432CBC9" w14:textId="77777777" w:rsidTr="004770A0">
        <w:trPr>
          <w:gridAfter w:val="1"/>
          <w:wAfter w:w="12" w:type="dxa"/>
          <w:trHeight w:val="60"/>
        </w:trPr>
        <w:tc>
          <w:tcPr>
            <w:tcW w:w="866" w:type="dxa"/>
            <w:vAlign w:val="center"/>
          </w:tcPr>
          <w:p w14:paraId="27BD701E"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2.4</w:t>
            </w:r>
          </w:p>
        </w:tc>
        <w:tc>
          <w:tcPr>
            <w:tcW w:w="3431" w:type="dxa"/>
            <w:vAlign w:val="center"/>
          </w:tcPr>
          <w:p w14:paraId="2982EC4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ES direktīva Nr. 2014/35/ES</w:t>
            </w:r>
          </w:p>
          <w:p w14:paraId="1EAEBD7A"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(zemsprieguma direktīva)</w:t>
            </w:r>
          </w:p>
        </w:tc>
        <w:tc>
          <w:tcPr>
            <w:tcW w:w="4536" w:type="dxa"/>
            <w:vAlign w:val="center"/>
          </w:tcPr>
          <w:p w14:paraId="30A7C3D1"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62F97939" w14:textId="77777777" w:rsidTr="004770A0">
        <w:trPr>
          <w:gridAfter w:val="1"/>
          <w:wAfter w:w="12" w:type="dxa"/>
          <w:trHeight w:val="60"/>
        </w:trPr>
        <w:tc>
          <w:tcPr>
            <w:tcW w:w="866" w:type="dxa"/>
            <w:vAlign w:val="center"/>
          </w:tcPr>
          <w:p w14:paraId="7BC08787"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2.5</w:t>
            </w:r>
          </w:p>
        </w:tc>
        <w:tc>
          <w:tcPr>
            <w:tcW w:w="3431" w:type="dxa"/>
            <w:vAlign w:val="center"/>
          </w:tcPr>
          <w:p w14:paraId="241C3803"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ES direktīva Nr. 2011/65/ES</w:t>
            </w:r>
          </w:p>
          <w:p w14:paraId="699D893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w:t>
            </w:r>
            <w:proofErr w:type="spellStart"/>
            <w:r w:rsidRPr="00727B0F">
              <w:rPr>
                <w:rFonts w:ascii="Times New Roman" w:eastAsia="Times New Roman" w:hAnsi="Times New Roman"/>
                <w:sz w:val="20"/>
                <w:szCs w:val="20"/>
              </w:rPr>
              <w:t>RoHS</w:t>
            </w:r>
            <w:proofErr w:type="spellEnd"/>
            <w:r w:rsidRPr="00727B0F">
              <w:rPr>
                <w:rFonts w:ascii="Times New Roman" w:eastAsia="Times New Roman" w:hAnsi="Times New Roman"/>
                <w:sz w:val="20"/>
                <w:szCs w:val="20"/>
              </w:rPr>
              <w:t xml:space="preserve"> direktīva)</w:t>
            </w:r>
          </w:p>
        </w:tc>
        <w:tc>
          <w:tcPr>
            <w:tcW w:w="4536" w:type="dxa"/>
            <w:vAlign w:val="center"/>
          </w:tcPr>
          <w:p w14:paraId="5BA57FFB"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5D13DBA5" w14:textId="77777777" w:rsidTr="004770A0">
        <w:trPr>
          <w:gridAfter w:val="1"/>
          <w:wAfter w:w="12" w:type="dxa"/>
          <w:trHeight w:val="60"/>
        </w:trPr>
        <w:tc>
          <w:tcPr>
            <w:tcW w:w="866" w:type="dxa"/>
            <w:vAlign w:val="center"/>
          </w:tcPr>
          <w:p w14:paraId="17AC70A0"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2.6</w:t>
            </w:r>
          </w:p>
        </w:tc>
        <w:tc>
          <w:tcPr>
            <w:tcW w:w="3431" w:type="dxa"/>
            <w:vAlign w:val="center"/>
            <w:hideMark/>
          </w:tcPr>
          <w:p w14:paraId="4D6979B3"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Gaismekļiem jābūt atbilstošiem ENEC un ENEC+ sertifikācijai. </w:t>
            </w:r>
          </w:p>
        </w:tc>
        <w:tc>
          <w:tcPr>
            <w:tcW w:w="4536" w:type="dxa"/>
            <w:vAlign w:val="center"/>
            <w:hideMark/>
          </w:tcPr>
          <w:p w14:paraId="626E9E1E"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64E73089" w14:textId="77777777" w:rsidTr="004770A0">
        <w:trPr>
          <w:gridAfter w:val="1"/>
          <w:wAfter w:w="12" w:type="dxa"/>
          <w:trHeight w:val="60"/>
        </w:trPr>
        <w:tc>
          <w:tcPr>
            <w:tcW w:w="866" w:type="dxa"/>
            <w:vAlign w:val="center"/>
          </w:tcPr>
          <w:p w14:paraId="5DDE2ACC"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2.7</w:t>
            </w:r>
          </w:p>
        </w:tc>
        <w:tc>
          <w:tcPr>
            <w:tcW w:w="3431" w:type="dxa"/>
            <w:vAlign w:val="center"/>
          </w:tcPr>
          <w:p w14:paraId="2F1CB67E"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Gaismekļa rezerves daļām jābūt pieejamām ne mazāk kā 10 gadus no iegādes brīža, ko apliecina ražotāja izsniegts apliecinājums</w:t>
            </w:r>
          </w:p>
        </w:tc>
        <w:tc>
          <w:tcPr>
            <w:tcW w:w="4536" w:type="dxa"/>
            <w:vAlign w:val="center"/>
          </w:tcPr>
          <w:p w14:paraId="7B91C634"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4A18CA1B" w14:textId="77777777" w:rsidTr="004770A0">
        <w:trPr>
          <w:gridAfter w:val="1"/>
          <w:wAfter w:w="12" w:type="dxa"/>
          <w:trHeight w:val="60"/>
        </w:trPr>
        <w:tc>
          <w:tcPr>
            <w:tcW w:w="866" w:type="dxa"/>
            <w:vAlign w:val="center"/>
          </w:tcPr>
          <w:p w14:paraId="143DDF06"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2.8</w:t>
            </w:r>
          </w:p>
        </w:tc>
        <w:tc>
          <w:tcPr>
            <w:tcW w:w="3431" w:type="dxa"/>
            <w:vAlign w:val="center"/>
          </w:tcPr>
          <w:p w14:paraId="24A1A832"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Pretendents par saviem līdzekļiem nodrošina programmēšanu atbilstoši Pasūtītāja norādītajiem gaismas intensitātes līmeņu parametriem laika zonās un maksimālās jaudas iestatīšanu atbilstoši </w:t>
            </w:r>
            <w:proofErr w:type="spellStart"/>
            <w:r w:rsidRPr="00727B0F">
              <w:rPr>
                <w:rFonts w:ascii="Times New Roman" w:eastAsia="Times New Roman" w:hAnsi="Times New Roman"/>
                <w:sz w:val="20"/>
                <w:szCs w:val="20"/>
              </w:rPr>
              <w:t>Dialux</w:t>
            </w:r>
            <w:proofErr w:type="spellEnd"/>
            <w:r w:rsidRPr="00727B0F">
              <w:rPr>
                <w:rFonts w:ascii="Times New Roman" w:eastAsia="Times New Roman" w:hAnsi="Times New Roman"/>
                <w:sz w:val="20"/>
                <w:szCs w:val="20"/>
              </w:rPr>
              <w:t xml:space="preserve"> aprēķinu vērtībām</w:t>
            </w:r>
          </w:p>
        </w:tc>
        <w:tc>
          <w:tcPr>
            <w:tcW w:w="4536" w:type="dxa"/>
            <w:vAlign w:val="center"/>
          </w:tcPr>
          <w:p w14:paraId="68BE56C9"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Jā</w:t>
            </w:r>
          </w:p>
        </w:tc>
      </w:tr>
      <w:tr w:rsidR="004770A0" w:rsidRPr="00727B0F" w14:paraId="4A2646F2" w14:textId="77777777" w:rsidTr="004770A0">
        <w:trPr>
          <w:gridAfter w:val="1"/>
          <w:wAfter w:w="12" w:type="dxa"/>
          <w:trHeight w:val="60"/>
        </w:trPr>
        <w:tc>
          <w:tcPr>
            <w:tcW w:w="866" w:type="dxa"/>
            <w:vAlign w:val="center"/>
          </w:tcPr>
          <w:p w14:paraId="340E5AAE"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2.9</w:t>
            </w:r>
          </w:p>
        </w:tc>
        <w:tc>
          <w:tcPr>
            <w:tcW w:w="3431" w:type="dxa"/>
            <w:vAlign w:val="center"/>
          </w:tcPr>
          <w:p w14:paraId="25B99C21" w14:textId="77777777"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Iebūvēts </w:t>
            </w:r>
            <w:proofErr w:type="spellStart"/>
            <w:r w:rsidRPr="00727B0F">
              <w:rPr>
                <w:rFonts w:ascii="Times New Roman" w:eastAsia="Times New Roman" w:hAnsi="Times New Roman"/>
                <w:sz w:val="20"/>
                <w:szCs w:val="20"/>
              </w:rPr>
              <w:t>dimmēšanas</w:t>
            </w:r>
            <w:proofErr w:type="spellEnd"/>
            <w:r w:rsidRPr="00727B0F">
              <w:rPr>
                <w:rFonts w:ascii="Times New Roman" w:eastAsia="Times New Roman" w:hAnsi="Times New Roman"/>
                <w:sz w:val="20"/>
                <w:szCs w:val="20"/>
              </w:rPr>
              <w:t xml:space="preserve"> (apgaismojuma regulēšanas profils diennakts stundām) grafiks LED gaismekļa barošanas blokā</w:t>
            </w:r>
          </w:p>
        </w:tc>
        <w:tc>
          <w:tcPr>
            <w:tcW w:w="4536" w:type="dxa"/>
          </w:tcPr>
          <w:p w14:paraId="5CA76C70"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 xml:space="preserve">Pretendents veicis LED gaismekļu </w:t>
            </w:r>
            <w:proofErr w:type="spellStart"/>
            <w:r w:rsidRPr="00727B0F">
              <w:rPr>
                <w:rFonts w:ascii="Times New Roman" w:eastAsia="Times New Roman" w:hAnsi="Times New Roman"/>
                <w:sz w:val="20"/>
                <w:szCs w:val="20"/>
              </w:rPr>
              <w:t>dimmēšanas</w:t>
            </w:r>
            <w:proofErr w:type="spellEnd"/>
            <w:r w:rsidRPr="00727B0F">
              <w:rPr>
                <w:rFonts w:ascii="Times New Roman" w:eastAsia="Times New Roman" w:hAnsi="Times New Roman"/>
                <w:sz w:val="20"/>
                <w:szCs w:val="20"/>
              </w:rPr>
              <w:t xml:space="preserve"> profila programmēšanu atbilstoši “Pielikuma 2.1. Ielu </w:t>
            </w:r>
            <w:r w:rsidRPr="00727B0F">
              <w:rPr>
                <w:rFonts w:ascii="Times New Roman" w:eastAsia="Times New Roman" w:hAnsi="Times New Roman"/>
                <w:sz w:val="20"/>
                <w:szCs w:val="20"/>
              </w:rPr>
              <w:pgNum/>
            </w:r>
            <w:proofErr w:type="spellStart"/>
            <w:r w:rsidRPr="00727B0F">
              <w:rPr>
                <w:rFonts w:ascii="Times New Roman" w:eastAsia="Times New Roman" w:hAnsi="Times New Roman"/>
                <w:sz w:val="20"/>
                <w:szCs w:val="20"/>
              </w:rPr>
              <w:t>rofile</w:t>
            </w:r>
            <w:proofErr w:type="spellEnd"/>
            <w:r w:rsidRPr="00727B0F">
              <w:rPr>
                <w:rFonts w:ascii="Times New Roman" w:eastAsia="Times New Roman" w:hAnsi="Times New Roman"/>
                <w:sz w:val="20"/>
                <w:szCs w:val="20"/>
              </w:rPr>
              <w:t xml:space="preserve"> </w:t>
            </w:r>
            <w:proofErr w:type="spellStart"/>
            <w:r w:rsidRPr="00727B0F">
              <w:rPr>
                <w:rFonts w:ascii="Times New Roman" w:eastAsia="Times New Roman" w:hAnsi="Times New Roman"/>
                <w:sz w:val="20"/>
                <w:szCs w:val="20"/>
              </w:rPr>
              <w:t>tehiskie</w:t>
            </w:r>
            <w:proofErr w:type="spellEnd"/>
            <w:r w:rsidRPr="00727B0F">
              <w:rPr>
                <w:rFonts w:ascii="Times New Roman" w:eastAsia="Times New Roman" w:hAnsi="Times New Roman"/>
                <w:sz w:val="20"/>
                <w:szCs w:val="20"/>
              </w:rPr>
              <w:t xml:space="preserve"> dati” definētajām prasībām.</w:t>
            </w:r>
          </w:p>
        </w:tc>
      </w:tr>
      <w:tr w:rsidR="004770A0" w:rsidRPr="00727B0F" w14:paraId="6E5E8139" w14:textId="77777777" w:rsidTr="004770A0">
        <w:trPr>
          <w:gridAfter w:val="1"/>
          <w:wAfter w:w="12" w:type="dxa"/>
          <w:trHeight w:val="111"/>
        </w:trPr>
        <w:tc>
          <w:tcPr>
            <w:tcW w:w="866" w:type="dxa"/>
            <w:vAlign w:val="center"/>
          </w:tcPr>
          <w:p w14:paraId="397C93EC"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2.10</w:t>
            </w:r>
          </w:p>
        </w:tc>
        <w:tc>
          <w:tcPr>
            <w:tcW w:w="3431" w:type="dxa"/>
            <w:vAlign w:val="center"/>
          </w:tcPr>
          <w:p w14:paraId="7B438EAF"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 xml:space="preserve">Piedāvājuma un </w:t>
            </w:r>
            <w:proofErr w:type="spellStart"/>
            <w:r w:rsidRPr="00727B0F">
              <w:rPr>
                <w:rFonts w:ascii="Times New Roman" w:eastAsia="Times New Roman" w:hAnsi="Times New Roman"/>
                <w:sz w:val="20"/>
                <w:szCs w:val="20"/>
              </w:rPr>
              <w:t>Dialux</w:t>
            </w:r>
            <w:proofErr w:type="spellEnd"/>
            <w:r w:rsidRPr="00727B0F">
              <w:rPr>
                <w:rFonts w:ascii="Times New Roman" w:eastAsia="Times New Roman" w:hAnsi="Times New Roman"/>
                <w:sz w:val="20"/>
                <w:szCs w:val="20"/>
              </w:rPr>
              <w:t xml:space="preserve"> (vai </w:t>
            </w:r>
            <w:proofErr w:type="spellStart"/>
            <w:r w:rsidRPr="00727B0F">
              <w:rPr>
                <w:rFonts w:ascii="Times New Roman" w:eastAsia="Times New Roman" w:hAnsi="Times New Roman"/>
                <w:sz w:val="20"/>
                <w:szCs w:val="20"/>
              </w:rPr>
              <w:t>Relux</w:t>
            </w:r>
            <w:proofErr w:type="spellEnd"/>
            <w:r w:rsidRPr="00727B0F">
              <w:rPr>
                <w:rFonts w:ascii="Times New Roman" w:eastAsia="Times New Roman" w:hAnsi="Times New Roman"/>
                <w:sz w:val="20"/>
                <w:szCs w:val="20"/>
              </w:rPr>
              <w:t>) aprēķinu atbilstība ZPI prasībām</w:t>
            </w:r>
          </w:p>
        </w:tc>
        <w:tc>
          <w:tcPr>
            <w:tcW w:w="4536" w:type="dxa"/>
          </w:tcPr>
          <w:p w14:paraId="69C5DA7D"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Piedāvājumam jāatbilst visām ZPI prasībām par ielu apgaismojumu</w:t>
            </w:r>
          </w:p>
        </w:tc>
      </w:tr>
      <w:tr w:rsidR="004770A0" w:rsidRPr="00727B0F" w14:paraId="3C000A3F" w14:textId="77777777" w:rsidTr="004770A0">
        <w:trPr>
          <w:gridAfter w:val="1"/>
          <w:wAfter w:w="12" w:type="dxa"/>
          <w:trHeight w:val="111"/>
        </w:trPr>
        <w:tc>
          <w:tcPr>
            <w:tcW w:w="866" w:type="dxa"/>
            <w:vAlign w:val="center"/>
          </w:tcPr>
          <w:p w14:paraId="3A90634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2.11</w:t>
            </w:r>
          </w:p>
        </w:tc>
        <w:tc>
          <w:tcPr>
            <w:tcW w:w="3431" w:type="dxa"/>
            <w:vAlign w:val="center"/>
          </w:tcPr>
          <w:p w14:paraId="503CEF69" w14:textId="77777777" w:rsidR="004770A0" w:rsidRPr="00727B0F" w:rsidRDefault="004770A0" w:rsidP="00727B0F">
            <w:pPr>
              <w:spacing w:after="0" w:line="240" w:lineRule="auto"/>
              <w:rPr>
                <w:rFonts w:ascii="Times New Roman" w:eastAsia="Times New Roman" w:hAnsi="Times New Roman"/>
                <w:sz w:val="20"/>
                <w:szCs w:val="20"/>
              </w:rPr>
            </w:pPr>
            <w:proofErr w:type="spellStart"/>
            <w:r w:rsidRPr="00727B0F">
              <w:rPr>
                <w:rFonts w:ascii="Times New Roman" w:eastAsia="Times New Roman" w:hAnsi="Times New Roman"/>
                <w:sz w:val="20"/>
                <w:szCs w:val="20"/>
              </w:rPr>
              <w:t>Fotobioloģiskā</w:t>
            </w:r>
            <w:proofErr w:type="spellEnd"/>
            <w:r w:rsidRPr="00727B0F">
              <w:rPr>
                <w:rFonts w:ascii="Times New Roman" w:eastAsia="Times New Roman" w:hAnsi="Times New Roman"/>
                <w:sz w:val="20"/>
                <w:szCs w:val="20"/>
              </w:rPr>
              <w:t xml:space="preserve"> drošības grupa (tests veikts saskaņā ar standartu IEC TR 62778  vai ekvivalentu)</w:t>
            </w:r>
          </w:p>
        </w:tc>
        <w:tc>
          <w:tcPr>
            <w:tcW w:w="4536" w:type="dxa"/>
          </w:tcPr>
          <w:p w14:paraId="4CB96277"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Ne augstāk kā RG1.</w:t>
            </w:r>
          </w:p>
        </w:tc>
      </w:tr>
      <w:tr w:rsidR="004770A0" w:rsidRPr="00727B0F" w14:paraId="59CCF712" w14:textId="77777777" w:rsidTr="004770A0">
        <w:trPr>
          <w:trHeight w:val="111"/>
        </w:trPr>
        <w:tc>
          <w:tcPr>
            <w:tcW w:w="8845" w:type="dxa"/>
            <w:gridSpan w:val="4"/>
            <w:vAlign w:val="center"/>
          </w:tcPr>
          <w:p w14:paraId="2D4B74D7" w14:textId="36A95373" w:rsidR="004770A0" w:rsidRPr="00727B0F" w:rsidRDefault="004770A0" w:rsidP="00727B0F">
            <w:pPr>
              <w:spacing w:after="0" w:line="240" w:lineRule="auto"/>
              <w:jc w:val="both"/>
              <w:rPr>
                <w:rFonts w:ascii="Times New Roman" w:eastAsia="Times New Roman" w:hAnsi="Times New Roman"/>
                <w:sz w:val="20"/>
                <w:szCs w:val="20"/>
              </w:rPr>
            </w:pPr>
            <w:r w:rsidRPr="00727B0F">
              <w:rPr>
                <w:rFonts w:ascii="Times New Roman" w:eastAsia="Times New Roman" w:hAnsi="Times New Roman"/>
                <w:sz w:val="20"/>
                <w:szCs w:val="20"/>
              </w:rPr>
              <w:t xml:space="preserve">3. Apgaismojuma vadības </w:t>
            </w:r>
            <w:proofErr w:type="spellStart"/>
            <w:r w:rsidRPr="00727B0F">
              <w:rPr>
                <w:rFonts w:ascii="Times New Roman" w:eastAsia="Times New Roman" w:hAnsi="Times New Roman"/>
                <w:sz w:val="20"/>
                <w:szCs w:val="20"/>
              </w:rPr>
              <w:t>sadalne</w:t>
            </w:r>
            <w:proofErr w:type="spellEnd"/>
          </w:p>
        </w:tc>
      </w:tr>
      <w:tr w:rsidR="004770A0" w:rsidRPr="00727B0F" w14:paraId="7653D4DC" w14:textId="77777777" w:rsidTr="004770A0">
        <w:trPr>
          <w:gridAfter w:val="1"/>
          <w:wAfter w:w="12" w:type="dxa"/>
          <w:trHeight w:val="111"/>
        </w:trPr>
        <w:tc>
          <w:tcPr>
            <w:tcW w:w="866" w:type="dxa"/>
            <w:vAlign w:val="center"/>
          </w:tcPr>
          <w:p w14:paraId="272F4D39"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3.1.</w:t>
            </w:r>
          </w:p>
        </w:tc>
        <w:tc>
          <w:tcPr>
            <w:tcW w:w="3431" w:type="dxa"/>
          </w:tcPr>
          <w:p w14:paraId="5CB25BD2" w14:textId="77777777" w:rsidR="004770A0" w:rsidRPr="00727B0F" w:rsidRDefault="004770A0" w:rsidP="00727B0F">
            <w:pPr>
              <w:rPr>
                <w:rFonts w:ascii="Times New Roman" w:eastAsia="Times New Roman" w:hAnsi="Times New Roman" w:cs="Vrinda"/>
                <w:sz w:val="20"/>
                <w:szCs w:val="20"/>
              </w:rPr>
            </w:pPr>
            <w:r w:rsidRPr="00727B0F">
              <w:rPr>
                <w:rFonts w:ascii="Times New Roman" w:eastAsia="Times New Roman" w:hAnsi="Times New Roman" w:cs="Vrinda"/>
                <w:sz w:val="20"/>
                <w:szCs w:val="20"/>
              </w:rPr>
              <w:t>Skapja dimensijas:</w:t>
            </w:r>
          </w:p>
          <w:p w14:paraId="41797882" w14:textId="77777777" w:rsidR="004770A0" w:rsidRPr="00727B0F" w:rsidRDefault="004770A0" w:rsidP="00727B0F">
            <w:pPr>
              <w:rPr>
                <w:rFonts w:ascii="Times New Roman" w:eastAsia="Times New Roman" w:hAnsi="Times New Roman" w:cs="Vrinda"/>
                <w:sz w:val="20"/>
                <w:szCs w:val="20"/>
              </w:rPr>
            </w:pPr>
            <w:r w:rsidRPr="00727B0F">
              <w:rPr>
                <w:rFonts w:cs="Vrinda"/>
                <w:noProof/>
                <w:sz w:val="20"/>
                <w:szCs w:val="20"/>
              </w:rPr>
              <w:drawing>
                <wp:inline distT="0" distB="0" distL="0" distR="0" wp14:anchorId="45A41A2F" wp14:editId="438D57D0">
                  <wp:extent cx="2506980" cy="1216072"/>
                  <wp:effectExtent l="0" t="0" r="7620" b="3175"/>
                  <wp:docPr id="187878603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10736" cy="1217894"/>
                          </a:xfrm>
                          <a:prstGeom prst="rect">
                            <a:avLst/>
                          </a:prstGeom>
                          <a:noFill/>
                          <a:ln>
                            <a:noFill/>
                          </a:ln>
                        </pic:spPr>
                      </pic:pic>
                    </a:graphicData>
                  </a:graphic>
                </wp:inline>
              </w:drawing>
            </w:r>
          </w:p>
          <w:p w14:paraId="6C10D84F"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 xml:space="preserve"> </w:t>
            </w:r>
          </w:p>
        </w:tc>
        <w:tc>
          <w:tcPr>
            <w:tcW w:w="4536" w:type="dxa"/>
          </w:tcPr>
          <w:p w14:paraId="5D473AAB" w14:textId="77777777" w:rsidR="004770A0" w:rsidRPr="00727B0F" w:rsidRDefault="004770A0" w:rsidP="00727B0F">
            <w:pPr>
              <w:rPr>
                <w:rFonts w:ascii="Times New Roman" w:eastAsia="Times New Roman" w:hAnsi="Times New Roman" w:cs="Vrinda"/>
                <w:sz w:val="20"/>
                <w:szCs w:val="20"/>
              </w:rPr>
            </w:pPr>
            <w:r w:rsidRPr="00727B0F">
              <w:rPr>
                <w:rFonts w:ascii="Times New Roman" w:eastAsia="Times New Roman" w:hAnsi="Times New Roman" w:cs="Vrinda"/>
                <w:sz w:val="20"/>
                <w:szCs w:val="20"/>
              </w:rPr>
              <w:t>Garums – ≥ 470mm</w:t>
            </w:r>
          </w:p>
          <w:p w14:paraId="10A2A896" w14:textId="77777777" w:rsidR="004770A0" w:rsidRPr="00727B0F" w:rsidRDefault="004770A0" w:rsidP="00727B0F">
            <w:pPr>
              <w:rPr>
                <w:rFonts w:ascii="Times New Roman" w:eastAsia="Times New Roman" w:hAnsi="Times New Roman" w:cs="Vrinda"/>
                <w:sz w:val="20"/>
                <w:szCs w:val="20"/>
              </w:rPr>
            </w:pPr>
            <w:r w:rsidRPr="00727B0F">
              <w:rPr>
                <w:rFonts w:ascii="Times New Roman" w:eastAsia="Times New Roman" w:hAnsi="Times New Roman" w:cs="Vrinda"/>
                <w:sz w:val="20"/>
                <w:szCs w:val="20"/>
              </w:rPr>
              <w:t>Platums – ≥ 270mm</w:t>
            </w:r>
          </w:p>
          <w:p w14:paraId="4B2A3CA3"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Augstums (mērot no zemes virsmas) – ≥ 1550mm</w:t>
            </w:r>
          </w:p>
        </w:tc>
      </w:tr>
      <w:tr w:rsidR="004770A0" w:rsidRPr="00727B0F" w14:paraId="5ACD911B" w14:textId="77777777" w:rsidTr="004770A0">
        <w:trPr>
          <w:gridAfter w:val="1"/>
          <w:wAfter w:w="12" w:type="dxa"/>
          <w:trHeight w:val="111"/>
        </w:trPr>
        <w:tc>
          <w:tcPr>
            <w:tcW w:w="866" w:type="dxa"/>
            <w:vAlign w:val="center"/>
          </w:tcPr>
          <w:p w14:paraId="0919EB7E"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3.2.</w:t>
            </w:r>
          </w:p>
        </w:tc>
        <w:tc>
          <w:tcPr>
            <w:tcW w:w="3431" w:type="dxa"/>
          </w:tcPr>
          <w:p w14:paraId="426C0615"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Skapja slēdzene</w:t>
            </w:r>
          </w:p>
        </w:tc>
        <w:tc>
          <w:tcPr>
            <w:tcW w:w="4536" w:type="dxa"/>
          </w:tcPr>
          <w:p w14:paraId="45322E24"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 xml:space="preserve">Ar skapī iebūvētu </w:t>
            </w:r>
            <w:proofErr w:type="spellStart"/>
            <w:r w:rsidRPr="00727B0F">
              <w:rPr>
                <w:rFonts w:ascii="Times New Roman" w:eastAsia="Times New Roman" w:hAnsi="Times New Roman" w:cs="Vrinda"/>
                <w:sz w:val="20"/>
                <w:szCs w:val="20"/>
              </w:rPr>
              <w:t>puscilindra</w:t>
            </w:r>
            <w:proofErr w:type="spellEnd"/>
            <w:r w:rsidRPr="00727B0F">
              <w:rPr>
                <w:rFonts w:ascii="Times New Roman" w:eastAsia="Times New Roman" w:hAnsi="Times New Roman" w:cs="Vrinda"/>
                <w:sz w:val="20"/>
                <w:szCs w:val="20"/>
              </w:rPr>
              <w:t xml:space="preserve"> slēdzenes serdeni. Visas slēdzenes ir atslēdzamas ar vienu atslēgu.</w:t>
            </w:r>
          </w:p>
        </w:tc>
      </w:tr>
      <w:tr w:rsidR="004770A0" w:rsidRPr="00727B0F" w14:paraId="1AA3048F" w14:textId="77777777" w:rsidTr="004770A0">
        <w:trPr>
          <w:gridAfter w:val="1"/>
          <w:wAfter w:w="12" w:type="dxa"/>
          <w:trHeight w:val="111"/>
        </w:trPr>
        <w:tc>
          <w:tcPr>
            <w:tcW w:w="866" w:type="dxa"/>
            <w:vAlign w:val="center"/>
          </w:tcPr>
          <w:p w14:paraId="1B44B0C5"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3.3.</w:t>
            </w:r>
          </w:p>
        </w:tc>
        <w:tc>
          <w:tcPr>
            <w:tcW w:w="3431" w:type="dxa"/>
          </w:tcPr>
          <w:p w14:paraId="353E47FD"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Skapja durvju atvēršanas sensors</w:t>
            </w:r>
          </w:p>
        </w:tc>
        <w:tc>
          <w:tcPr>
            <w:tcW w:w="4536" w:type="dxa"/>
          </w:tcPr>
          <w:p w14:paraId="315C8742"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Jā (sensors ir pievienots vadības kontrolierim – durvju atvēršanas gadījumā apgaismojuma vadības sistēmā atnāk paziņojums)</w:t>
            </w:r>
          </w:p>
        </w:tc>
      </w:tr>
      <w:tr w:rsidR="004770A0" w:rsidRPr="00727B0F" w14:paraId="32BC00BD" w14:textId="77777777" w:rsidTr="004770A0">
        <w:trPr>
          <w:gridAfter w:val="1"/>
          <w:wAfter w:w="12" w:type="dxa"/>
          <w:trHeight w:val="111"/>
        </w:trPr>
        <w:tc>
          <w:tcPr>
            <w:tcW w:w="866" w:type="dxa"/>
            <w:vAlign w:val="center"/>
          </w:tcPr>
          <w:p w14:paraId="7AF2B112"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3.4.</w:t>
            </w:r>
          </w:p>
        </w:tc>
        <w:tc>
          <w:tcPr>
            <w:tcW w:w="3431" w:type="dxa"/>
          </w:tcPr>
          <w:p w14:paraId="4B7FF88C"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Skapja pamatne</w:t>
            </w:r>
          </w:p>
        </w:tc>
        <w:tc>
          <w:tcPr>
            <w:tcW w:w="4536" w:type="dxa"/>
          </w:tcPr>
          <w:p w14:paraId="076EFA30"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Ar metāla pamatni</w:t>
            </w:r>
          </w:p>
        </w:tc>
      </w:tr>
      <w:tr w:rsidR="004770A0" w:rsidRPr="00727B0F" w14:paraId="6AE0D549" w14:textId="77777777" w:rsidTr="004770A0">
        <w:trPr>
          <w:gridAfter w:val="1"/>
          <w:wAfter w:w="12" w:type="dxa"/>
          <w:trHeight w:val="111"/>
        </w:trPr>
        <w:tc>
          <w:tcPr>
            <w:tcW w:w="866" w:type="dxa"/>
            <w:vAlign w:val="center"/>
          </w:tcPr>
          <w:p w14:paraId="71751797"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3.5.</w:t>
            </w:r>
          </w:p>
        </w:tc>
        <w:tc>
          <w:tcPr>
            <w:tcW w:w="3431" w:type="dxa"/>
          </w:tcPr>
          <w:p w14:paraId="34170041"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Skapja materiāls (tajā skaitā pamatnes)</w:t>
            </w:r>
          </w:p>
        </w:tc>
        <w:tc>
          <w:tcPr>
            <w:tcW w:w="4536" w:type="dxa"/>
          </w:tcPr>
          <w:p w14:paraId="717195F3"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Metāls vai kompozīts</w:t>
            </w:r>
          </w:p>
        </w:tc>
      </w:tr>
      <w:tr w:rsidR="004770A0" w:rsidRPr="00727B0F" w14:paraId="3E2A09AE" w14:textId="77777777" w:rsidTr="004770A0">
        <w:trPr>
          <w:gridAfter w:val="1"/>
          <w:wAfter w:w="12" w:type="dxa"/>
          <w:trHeight w:val="111"/>
        </w:trPr>
        <w:tc>
          <w:tcPr>
            <w:tcW w:w="866" w:type="dxa"/>
            <w:vAlign w:val="center"/>
          </w:tcPr>
          <w:p w14:paraId="4E634C8D"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3.6.</w:t>
            </w:r>
          </w:p>
        </w:tc>
        <w:tc>
          <w:tcPr>
            <w:tcW w:w="3431" w:type="dxa"/>
          </w:tcPr>
          <w:p w14:paraId="527CA0F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Skapja pārklājums (tajā skaitā pamatnes)</w:t>
            </w:r>
          </w:p>
        </w:tc>
        <w:tc>
          <w:tcPr>
            <w:tcW w:w="4536" w:type="dxa"/>
          </w:tcPr>
          <w:p w14:paraId="1237816B"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Cinks (cinka pārklājumu 600g/m2) vai krāsojums (gaiši pelēks)</w:t>
            </w:r>
          </w:p>
        </w:tc>
      </w:tr>
      <w:tr w:rsidR="004770A0" w:rsidRPr="00727B0F" w14:paraId="4EDE9695" w14:textId="77777777" w:rsidTr="004770A0">
        <w:trPr>
          <w:gridAfter w:val="1"/>
          <w:wAfter w:w="12" w:type="dxa"/>
          <w:trHeight w:val="111"/>
        </w:trPr>
        <w:tc>
          <w:tcPr>
            <w:tcW w:w="866" w:type="dxa"/>
            <w:vAlign w:val="center"/>
          </w:tcPr>
          <w:p w14:paraId="6DC21F77"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3.7.</w:t>
            </w:r>
          </w:p>
        </w:tc>
        <w:tc>
          <w:tcPr>
            <w:tcW w:w="3431" w:type="dxa"/>
          </w:tcPr>
          <w:p w14:paraId="4B3E0E78"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CE marķējums</w:t>
            </w:r>
          </w:p>
        </w:tc>
        <w:tc>
          <w:tcPr>
            <w:tcW w:w="4536" w:type="dxa"/>
          </w:tcPr>
          <w:p w14:paraId="26BDDD59"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Jā</w:t>
            </w:r>
          </w:p>
        </w:tc>
      </w:tr>
      <w:tr w:rsidR="004770A0" w:rsidRPr="00727B0F" w14:paraId="0228C0F9" w14:textId="77777777" w:rsidTr="004770A0">
        <w:trPr>
          <w:gridAfter w:val="1"/>
          <w:wAfter w:w="12" w:type="dxa"/>
          <w:trHeight w:val="111"/>
        </w:trPr>
        <w:tc>
          <w:tcPr>
            <w:tcW w:w="866" w:type="dxa"/>
            <w:vAlign w:val="center"/>
          </w:tcPr>
          <w:p w14:paraId="4C43A6A6"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3.8.</w:t>
            </w:r>
          </w:p>
        </w:tc>
        <w:tc>
          <w:tcPr>
            <w:tcW w:w="3431" w:type="dxa"/>
          </w:tcPr>
          <w:p w14:paraId="5A5D03F2"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Aizsardzības pakāpe</w:t>
            </w:r>
          </w:p>
        </w:tc>
        <w:tc>
          <w:tcPr>
            <w:tcW w:w="4536" w:type="dxa"/>
          </w:tcPr>
          <w:p w14:paraId="3D6D4C5B"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 IP43</w:t>
            </w:r>
          </w:p>
        </w:tc>
      </w:tr>
      <w:tr w:rsidR="004770A0" w:rsidRPr="00727B0F" w14:paraId="69B11D35" w14:textId="77777777" w:rsidTr="004770A0">
        <w:trPr>
          <w:gridAfter w:val="1"/>
          <w:wAfter w:w="12" w:type="dxa"/>
          <w:trHeight w:val="111"/>
        </w:trPr>
        <w:tc>
          <w:tcPr>
            <w:tcW w:w="866" w:type="dxa"/>
            <w:vAlign w:val="center"/>
          </w:tcPr>
          <w:p w14:paraId="707FBB3D"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lastRenderedPageBreak/>
              <w:t>3.9.</w:t>
            </w:r>
          </w:p>
        </w:tc>
        <w:tc>
          <w:tcPr>
            <w:tcW w:w="3431" w:type="dxa"/>
          </w:tcPr>
          <w:p w14:paraId="6F3F087F"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Elektroietaises durvis ir atveramas/aizveramas ar pagriežamu rokturi (kurā ir slēdzenes serdenis). Aizvērtas durvis fiksējas ar trīs punktu stiprinājumu sistēmu</w:t>
            </w:r>
          </w:p>
        </w:tc>
        <w:tc>
          <w:tcPr>
            <w:tcW w:w="4536" w:type="dxa"/>
          </w:tcPr>
          <w:p w14:paraId="6035F249"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Jā</w:t>
            </w:r>
          </w:p>
        </w:tc>
      </w:tr>
      <w:tr w:rsidR="004770A0" w:rsidRPr="00727B0F" w14:paraId="18B6ED92" w14:textId="77777777" w:rsidTr="004770A0">
        <w:trPr>
          <w:gridAfter w:val="1"/>
          <w:wAfter w:w="12" w:type="dxa"/>
          <w:trHeight w:val="111"/>
        </w:trPr>
        <w:tc>
          <w:tcPr>
            <w:tcW w:w="866" w:type="dxa"/>
            <w:vAlign w:val="center"/>
          </w:tcPr>
          <w:p w14:paraId="4ABA7476"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3.10.</w:t>
            </w:r>
          </w:p>
        </w:tc>
        <w:tc>
          <w:tcPr>
            <w:tcW w:w="3431" w:type="dxa"/>
          </w:tcPr>
          <w:p w14:paraId="6E12B685"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cs="Vrinda"/>
                <w:sz w:val="20"/>
                <w:szCs w:val="20"/>
              </w:rPr>
              <w:t>Skapis ir aprīkots ar (</w:t>
            </w:r>
            <w:proofErr w:type="spellStart"/>
            <w:r w:rsidRPr="00727B0F">
              <w:rPr>
                <w:rFonts w:ascii="Times New Roman" w:eastAsia="Times New Roman" w:hAnsi="Times New Roman" w:cs="Vrinda"/>
                <w:sz w:val="20"/>
                <w:szCs w:val="20"/>
              </w:rPr>
              <w:t>automātslēdžu</w:t>
            </w:r>
            <w:proofErr w:type="spellEnd"/>
            <w:r w:rsidRPr="00727B0F">
              <w:rPr>
                <w:rFonts w:ascii="Times New Roman" w:eastAsia="Times New Roman" w:hAnsi="Times New Roman" w:cs="Vrinda"/>
                <w:sz w:val="20"/>
                <w:szCs w:val="20"/>
              </w:rPr>
              <w:t xml:space="preserve">, </w:t>
            </w:r>
            <w:proofErr w:type="spellStart"/>
            <w:r w:rsidRPr="00727B0F">
              <w:rPr>
                <w:rFonts w:ascii="Times New Roman" w:eastAsia="Times New Roman" w:hAnsi="Times New Roman" w:cs="Vrinda"/>
                <w:sz w:val="20"/>
                <w:szCs w:val="20"/>
              </w:rPr>
              <w:t>palaidējslēdžu</w:t>
            </w:r>
            <w:proofErr w:type="spellEnd"/>
            <w:r w:rsidRPr="00727B0F">
              <w:rPr>
                <w:rFonts w:ascii="Times New Roman" w:eastAsia="Times New Roman" w:hAnsi="Times New Roman" w:cs="Vrinda"/>
                <w:sz w:val="20"/>
                <w:szCs w:val="20"/>
              </w:rPr>
              <w:t xml:space="preserve"> utt.) montāžas sliedēm</w:t>
            </w:r>
          </w:p>
        </w:tc>
        <w:tc>
          <w:tcPr>
            <w:tcW w:w="4536" w:type="dxa"/>
          </w:tcPr>
          <w:p w14:paraId="5EF0FC7C"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cs="Vrinda"/>
                <w:sz w:val="20"/>
                <w:szCs w:val="20"/>
              </w:rPr>
              <w:t>Jā</w:t>
            </w:r>
          </w:p>
        </w:tc>
      </w:tr>
      <w:tr w:rsidR="004770A0" w:rsidRPr="00727B0F" w14:paraId="520D71ED" w14:textId="77777777" w:rsidTr="004770A0">
        <w:trPr>
          <w:gridAfter w:val="1"/>
          <w:wAfter w:w="12" w:type="dxa"/>
          <w:trHeight w:val="111"/>
        </w:trPr>
        <w:tc>
          <w:tcPr>
            <w:tcW w:w="866" w:type="dxa"/>
            <w:vAlign w:val="center"/>
          </w:tcPr>
          <w:p w14:paraId="3CC4C0B2"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hAnsi="Times New Roman"/>
                <w:sz w:val="20"/>
                <w:szCs w:val="20"/>
              </w:rPr>
              <w:t>3.11.</w:t>
            </w:r>
          </w:p>
        </w:tc>
        <w:tc>
          <w:tcPr>
            <w:tcW w:w="3431" w:type="dxa"/>
            <w:vAlign w:val="center"/>
          </w:tcPr>
          <w:p w14:paraId="63215184" w14:textId="77777777" w:rsidR="004770A0" w:rsidRPr="00727B0F" w:rsidRDefault="004770A0" w:rsidP="00727B0F">
            <w:pPr>
              <w:spacing w:after="0" w:line="240" w:lineRule="auto"/>
              <w:rPr>
                <w:rFonts w:ascii="Times New Roman" w:eastAsia="Times New Roman" w:hAnsi="Times New Roman"/>
                <w:sz w:val="20"/>
                <w:szCs w:val="20"/>
              </w:rPr>
            </w:pPr>
            <w:r w:rsidRPr="00727B0F">
              <w:rPr>
                <w:rFonts w:ascii="Times New Roman" w:eastAsia="Times New Roman" w:hAnsi="Times New Roman"/>
                <w:sz w:val="20"/>
                <w:szCs w:val="20"/>
              </w:rPr>
              <w:t>Apgaismojuma aizsardzība</w:t>
            </w:r>
          </w:p>
        </w:tc>
        <w:tc>
          <w:tcPr>
            <w:tcW w:w="4536" w:type="dxa"/>
          </w:tcPr>
          <w:p w14:paraId="10412187" w14:textId="77777777" w:rsidR="004770A0" w:rsidRPr="00727B0F" w:rsidRDefault="004770A0" w:rsidP="00727B0F">
            <w:pPr>
              <w:spacing w:after="0" w:line="240" w:lineRule="auto"/>
              <w:jc w:val="center"/>
              <w:rPr>
                <w:rFonts w:ascii="Times New Roman" w:eastAsia="Times New Roman" w:hAnsi="Times New Roman"/>
                <w:sz w:val="20"/>
                <w:szCs w:val="20"/>
              </w:rPr>
            </w:pPr>
            <w:r w:rsidRPr="00727B0F">
              <w:rPr>
                <w:rFonts w:ascii="Times New Roman" w:eastAsia="Times New Roman" w:hAnsi="Times New Roman"/>
                <w:sz w:val="20"/>
                <w:szCs w:val="20"/>
              </w:rPr>
              <w:t xml:space="preserve">Pret </w:t>
            </w:r>
            <w:proofErr w:type="spellStart"/>
            <w:r w:rsidRPr="00727B0F">
              <w:rPr>
                <w:rFonts w:ascii="Times New Roman" w:eastAsia="Times New Roman" w:hAnsi="Times New Roman"/>
                <w:sz w:val="20"/>
                <w:szCs w:val="20"/>
              </w:rPr>
              <w:t>pārspriegumu</w:t>
            </w:r>
            <w:proofErr w:type="spellEnd"/>
            <w:r w:rsidRPr="00727B0F">
              <w:rPr>
                <w:rFonts w:ascii="Times New Roman" w:eastAsia="Times New Roman" w:hAnsi="Times New Roman"/>
                <w:sz w:val="20"/>
                <w:szCs w:val="20"/>
              </w:rPr>
              <w:t xml:space="preserve">, </w:t>
            </w:r>
            <w:proofErr w:type="spellStart"/>
            <w:r w:rsidRPr="00727B0F">
              <w:rPr>
                <w:rFonts w:ascii="Times New Roman" w:eastAsia="Times New Roman" w:hAnsi="Times New Roman"/>
                <w:sz w:val="20"/>
                <w:szCs w:val="20"/>
              </w:rPr>
              <w:t>sazemējums</w:t>
            </w:r>
            <w:proofErr w:type="spellEnd"/>
          </w:p>
        </w:tc>
      </w:tr>
    </w:tbl>
    <w:p w14:paraId="68D87041" w14:textId="77777777" w:rsidR="00727B0F" w:rsidRPr="00727B0F" w:rsidRDefault="00727B0F" w:rsidP="00727B0F">
      <w:pPr>
        <w:tabs>
          <w:tab w:val="left" w:pos="0"/>
          <w:tab w:val="left" w:pos="510"/>
          <w:tab w:val="left" w:pos="540"/>
        </w:tabs>
        <w:suppressAutoHyphens/>
        <w:spacing w:after="0" w:line="240" w:lineRule="auto"/>
        <w:ind w:left="540"/>
        <w:jc w:val="center"/>
        <w:rPr>
          <w:rFonts w:ascii="Arial Narrow" w:eastAsia="Times New Roman" w:hAnsi="Arial Narrow" w:cs="Tahoma"/>
          <w:sz w:val="24"/>
          <w:szCs w:val="24"/>
          <w:lang w:eastAsia="ar-SA"/>
        </w:rPr>
      </w:pPr>
    </w:p>
    <w:p w14:paraId="525761AD" w14:textId="77777777" w:rsidR="00727B0F" w:rsidRPr="00727B0F" w:rsidRDefault="00727B0F" w:rsidP="00727B0F">
      <w:pPr>
        <w:spacing w:after="0" w:line="240" w:lineRule="auto"/>
        <w:jc w:val="center"/>
        <w:rPr>
          <w:rFonts w:ascii="Times New Roman" w:eastAsia="Times New Roman" w:hAnsi="Times New Roman"/>
          <w:b/>
          <w:lang w:eastAsia="lv-LV"/>
        </w:rPr>
      </w:pPr>
    </w:p>
    <w:p w14:paraId="108CBE13" w14:textId="77777777" w:rsidR="00727B0F" w:rsidRPr="00717DCE" w:rsidRDefault="00727B0F" w:rsidP="00120581">
      <w:pPr>
        <w:spacing w:after="0" w:line="240" w:lineRule="auto"/>
        <w:jc w:val="right"/>
        <w:rPr>
          <w:rFonts w:ascii="Times New Roman" w:hAnsi="Times New Roman"/>
          <w:sz w:val="24"/>
          <w:szCs w:val="24"/>
        </w:rPr>
        <w:sectPr w:rsidR="00727B0F" w:rsidRPr="00717DCE" w:rsidSect="00F21A00">
          <w:headerReference w:type="default" r:id="rId31"/>
          <w:pgSz w:w="11906" w:h="16838"/>
          <w:pgMar w:top="1135" w:right="849" w:bottom="1276" w:left="1800" w:header="708" w:footer="708" w:gutter="0"/>
          <w:cols w:space="708"/>
          <w:docGrid w:linePitch="360"/>
        </w:sectPr>
      </w:pPr>
    </w:p>
    <w:p w14:paraId="46BD2C44" w14:textId="77777777" w:rsidR="002765DF" w:rsidRPr="00717DCE" w:rsidRDefault="002765D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26C09FBF"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2.pielikums</w:t>
      </w:r>
    </w:p>
    <w:p w14:paraId="6A1944D6" w14:textId="6795D928"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993F97" w:rsidRPr="00717DCE">
        <w:rPr>
          <w:rFonts w:ascii="Times New Roman" w:hAnsi="Times New Roman"/>
          <w:sz w:val="20"/>
          <w:szCs w:val="20"/>
        </w:rPr>
        <w:t xml:space="preserve">Nr. </w:t>
      </w:r>
      <w:r w:rsidR="00E95FDA" w:rsidRPr="00E95FDA">
        <w:rPr>
          <w:rFonts w:ascii="Times New Roman" w:hAnsi="Times New Roman"/>
          <w:sz w:val="20"/>
          <w:szCs w:val="20"/>
        </w:rPr>
        <w:t>SKS 2026/11</w:t>
      </w:r>
    </w:p>
    <w:p w14:paraId="6672ACEB"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860A8C8" w14:textId="77777777" w:rsidR="0005312C" w:rsidRPr="00717DCE" w:rsidRDefault="0005312C" w:rsidP="0005312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70668209" w14:textId="5C851D1D" w:rsidR="0005312C" w:rsidRPr="00717DCE" w:rsidRDefault="00371D43" w:rsidP="002220D4">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810F60" w:rsidRPr="00810F60">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2220D4" w:rsidRPr="00717DCE">
        <w:rPr>
          <w:rFonts w:ascii="Times New Roman" w:hAnsi="Times New Roman"/>
          <w:b/>
          <w:sz w:val="24"/>
          <w:szCs w:val="24"/>
        </w:rPr>
        <w:t xml:space="preserve">, </w:t>
      </w:r>
      <w:r w:rsidR="00713BB3" w:rsidRPr="00717DCE">
        <w:rPr>
          <w:rFonts w:ascii="Times New Roman" w:hAnsi="Times New Roman"/>
          <w:bCs/>
          <w:sz w:val="24"/>
          <w:szCs w:val="24"/>
        </w:rPr>
        <w:t xml:space="preserve">ID </w:t>
      </w:r>
      <w:r w:rsidR="0005312C" w:rsidRPr="00717DCE">
        <w:rPr>
          <w:rFonts w:ascii="Times New Roman" w:eastAsia="Arial Unicode MS" w:hAnsi="Times New Roman"/>
          <w:bCs/>
          <w:sz w:val="24"/>
          <w:szCs w:val="24"/>
        </w:rPr>
        <w:t xml:space="preserve">Nr. </w:t>
      </w:r>
      <w:r w:rsidR="00E95FDA" w:rsidRPr="00E95FDA">
        <w:rPr>
          <w:rFonts w:ascii="Times New Roman" w:eastAsia="Arial Unicode MS" w:hAnsi="Times New Roman"/>
          <w:bCs/>
          <w:sz w:val="24"/>
          <w:szCs w:val="24"/>
        </w:rPr>
        <w:t>SKS 2026/11</w:t>
      </w:r>
    </w:p>
    <w:p w14:paraId="27977846" w14:textId="77777777" w:rsidR="0005312C" w:rsidRPr="00717DCE" w:rsidRDefault="0005312C" w:rsidP="0005312C">
      <w:pPr>
        <w:spacing w:after="0" w:line="240" w:lineRule="auto"/>
        <w:jc w:val="center"/>
        <w:rPr>
          <w:rFonts w:ascii="Times New Roman" w:eastAsia="Arial Unicode MS" w:hAnsi="Times New Roman"/>
          <w:bCs/>
          <w:sz w:val="24"/>
          <w:szCs w:val="24"/>
        </w:rPr>
      </w:pPr>
    </w:p>
    <w:p w14:paraId="78EDE992" w14:textId="77777777" w:rsidR="00120581" w:rsidRPr="00717DCE" w:rsidRDefault="00120581" w:rsidP="00120581">
      <w:pPr>
        <w:spacing w:after="0" w:line="240" w:lineRule="auto"/>
        <w:jc w:val="center"/>
        <w:rPr>
          <w:rFonts w:ascii="Times New Roman" w:hAnsi="Times New Roman"/>
          <w:b/>
          <w:sz w:val="24"/>
          <w:szCs w:val="24"/>
        </w:rPr>
      </w:pPr>
      <w:r w:rsidRPr="00717DCE">
        <w:rPr>
          <w:rFonts w:ascii="Times New Roman" w:hAnsi="Times New Roman"/>
          <w:b/>
          <w:sz w:val="24"/>
          <w:szCs w:val="24"/>
        </w:rPr>
        <w:t>PIETEIKUMS DALĪBAI IEPIRKUMA PROCEDŪRĀ</w:t>
      </w:r>
    </w:p>
    <w:p w14:paraId="5A268591" w14:textId="77777777" w:rsidR="00120581" w:rsidRPr="00717DCE" w:rsidRDefault="00120581" w:rsidP="00120581">
      <w:pPr>
        <w:widowControl w:val="0"/>
        <w:spacing w:after="0" w:line="240" w:lineRule="auto"/>
        <w:ind w:firstLine="720"/>
        <w:jc w:val="center"/>
        <w:rPr>
          <w:rFonts w:ascii="Times New Roman" w:hAnsi="Times New Roman"/>
          <w:b/>
          <w:sz w:val="24"/>
          <w:szCs w:val="24"/>
        </w:rPr>
      </w:pPr>
    </w:p>
    <w:p w14:paraId="12DEEB83" w14:textId="085D5548" w:rsidR="00120581" w:rsidRPr="00717DCE" w:rsidRDefault="00993F97" w:rsidP="00192781">
      <w:pPr>
        <w:numPr>
          <w:ilvl w:val="0"/>
          <w:numId w:val="36"/>
        </w:numPr>
        <w:spacing w:after="0" w:line="240" w:lineRule="auto"/>
        <w:ind w:left="426" w:hanging="284"/>
        <w:jc w:val="both"/>
        <w:rPr>
          <w:rFonts w:ascii="Times New Roman" w:hAnsi="Times New Roman"/>
          <w:b/>
        </w:rPr>
      </w:pPr>
      <w:r w:rsidRPr="00717DCE">
        <w:rPr>
          <w:rFonts w:ascii="Times New Roman" w:hAnsi="Times New Roman"/>
        </w:rPr>
        <w:t xml:space="preserve">Saskaņā ar atklāta konkursa </w:t>
      </w:r>
      <w:r w:rsidR="00371D43" w:rsidRPr="00717DCE">
        <w:rPr>
          <w:rFonts w:ascii="Times New Roman" w:hAnsi="Times New Roman"/>
        </w:rPr>
        <w:t>“</w:t>
      </w:r>
      <w:r w:rsidR="00810F60" w:rsidRPr="00810F60">
        <w:rPr>
          <w:rFonts w:ascii="Times New Roman" w:hAnsi="Times New Roman"/>
          <w:b/>
          <w:bCs/>
        </w:rPr>
        <w:t>Izpēšu un būvprojektu izstrāde Saulkrastu novadā 2026. gadā</w:t>
      </w:r>
      <w:r w:rsidR="00371D43" w:rsidRPr="00717DCE">
        <w:rPr>
          <w:rFonts w:ascii="Times New Roman" w:hAnsi="Times New Roman"/>
        </w:rPr>
        <w:t>”</w:t>
      </w:r>
      <w:r w:rsidR="0005312C" w:rsidRPr="00717DCE">
        <w:rPr>
          <w:rFonts w:ascii="Times New Roman" w:hAnsi="Times New Roman"/>
        </w:rPr>
        <w:t xml:space="preserve">, identifikācijas Nr. </w:t>
      </w:r>
      <w:r w:rsidR="00E95FDA" w:rsidRPr="00E95FDA">
        <w:rPr>
          <w:rFonts w:ascii="Times New Roman" w:hAnsi="Times New Roman"/>
        </w:rPr>
        <w:t>SKS 2026/11</w:t>
      </w:r>
      <w:r w:rsidR="00BB0EEC" w:rsidRPr="00717DCE">
        <w:rPr>
          <w:rFonts w:ascii="Times New Roman" w:hAnsi="Times New Roman"/>
        </w:rPr>
        <w:t>,</w:t>
      </w:r>
      <w:r w:rsidR="0005312C" w:rsidRPr="00717DCE">
        <w:rPr>
          <w:rFonts w:ascii="Times New Roman" w:hAnsi="Times New Roman"/>
        </w:rPr>
        <w:t xml:space="preserve"> </w:t>
      </w:r>
      <w:r w:rsidR="00120581" w:rsidRPr="00717DCE">
        <w:rPr>
          <w:rFonts w:ascii="Times New Roman" w:hAnsi="Times New Roman"/>
        </w:rPr>
        <w:t xml:space="preserve">nolikumu, </w:t>
      </w:r>
      <w:r w:rsidR="00120581" w:rsidRPr="00717DCE">
        <w:rPr>
          <w:rFonts w:ascii="Times New Roman" w:hAnsi="Times New Roman"/>
          <w:lang w:eastAsia="lv-LV"/>
        </w:rPr>
        <w:t xml:space="preserve">turpmāk – Konkurss, </w:t>
      </w:r>
      <w:r w:rsidR="00120581" w:rsidRPr="00717DCE">
        <w:rPr>
          <w:rFonts w:ascii="Times New Roman" w:hAnsi="Times New Roman"/>
        </w:rPr>
        <w:t xml:space="preserve">piesakāmies piedalīties </w:t>
      </w:r>
      <w:r w:rsidR="00120581" w:rsidRPr="00717DCE">
        <w:rPr>
          <w:rFonts w:ascii="Times New Roman" w:hAnsi="Times New Roman"/>
          <w:lang w:eastAsia="lv-LV"/>
        </w:rPr>
        <w:t>Konkursā</w:t>
      </w:r>
      <w:r w:rsidR="00120581" w:rsidRPr="00717DCE">
        <w:rPr>
          <w:rFonts w:ascii="Times New Roman" w:hAnsi="Times New Roman"/>
        </w:rPr>
        <w:t xml:space="preserve">, un piedāvājam veikt iepirkuma priekšmetā </w:t>
      </w:r>
      <w:r w:rsidR="00120581" w:rsidRPr="00717DCE">
        <w:rPr>
          <w:rFonts w:ascii="Times New Roman" w:hAnsi="Times New Roman"/>
          <w:lang w:eastAsia="lv-LV"/>
        </w:rPr>
        <w:t>paredzētos</w:t>
      </w:r>
      <w:r w:rsidR="00120581" w:rsidRPr="00717DCE">
        <w:rPr>
          <w:rFonts w:ascii="Times New Roman" w:hAnsi="Times New Roman"/>
        </w:rPr>
        <w:t xml:space="preserve"> būvdarbus, saskaņā ar </w:t>
      </w:r>
      <w:r w:rsidR="00120581" w:rsidRPr="00717DCE">
        <w:rPr>
          <w:rFonts w:ascii="Times New Roman" w:hAnsi="Times New Roman"/>
          <w:lang w:eastAsia="lv-LV"/>
        </w:rPr>
        <w:t>Konkursa</w:t>
      </w:r>
      <w:r w:rsidR="00120581" w:rsidRPr="00717DCE">
        <w:rPr>
          <w:rFonts w:ascii="Times New Roman" w:hAnsi="Times New Roman"/>
        </w:rPr>
        <w:t xml:space="preserve"> nolikuma</w:t>
      </w:r>
      <w:r w:rsidR="00120581" w:rsidRPr="00717DCE">
        <w:rPr>
          <w:rFonts w:ascii="Times New Roman" w:hAnsi="Times New Roman"/>
          <w:lang w:eastAsia="lv-LV"/>
        </w:rPr>
        <w:t>,</w:t>
      </w:r>
      <w:r w:rsidR="00120581" w:rsidRPr="00717DCE">
        <w:rPr>
          <w:rFonts w:ascii="Times New Roman" w:hAnsi="Times New Roman"/>
        </w:rPr>
        <w:t xml:space="preserve"> </w:t>
      </w:r>
      <w:r w:rsidR="00902A80" w:rsidRPr="00717DCE">
        <w:rPr>
          <w:rFonts w:ascii="Times New Roman" w:hAnsi="Times New Roman"/>
        </w:rPr>
        <w:t>Darbu apjomu</w:t>
      </w:r>
      <w:r w:rsidRPr="00717DCE">
        <w:rPr>
          <w:rFonts w:ascii="Times New Roman" w:hAnsi="Times New Roman"/>
        </w:rPr>
        <w:t xml:space="preserve"> sarakstu, Būvprojektu</w:t>
      </w:r>
      <w:r w:rsidR="00EE0517" w:rsidRPr="00717DCE">
        <w:rPr>
          <w:rFonts w:ascii="Times New Roman" w:hAnsi="Times New Roman"/>
          <w:lang w:eastAsia="lv-LV"/>
        </w:rPr>
        <w:t xml:space="preserve"> </w:t>
      </w:r>
      <w:r w:rsidR="00120581" w:rsidRPr="00717DCE">
        <w:rPr>
          <w:rFonts w:ascii="Times New Roman" w:hAnsi="Times New Roman"/>
          <w:lang w:eastAsia="lv-LV"/>
        </w:rPr>
        <w:t>un Līguma noteikumu</w:t>
      </w:r>
      <w:r w:rsidR="00120581" w:rsidRPr="00717DCE">
        <w:rPr>
          <w:rFonts w:ascii="Times New Roman" w:hAnsi="Times New Roman"/>
        </w:rPr>
        <w:t xml:space="preserve"> prasībām par Finanšu piedāvājumā norādīto cenu: </w:t>
      </w:r>
    </w:p>
    <w:p w14:paraId="0CFDC048" w14:textId="77777777" w:rsidR="0005312C" w:rsidRPr="00717DCE" w:rsidRDefault="0005312C" w:rsidP="0005312C">
      <w:pPr>
        <w:spacing w:after="0" w:line="240" w:lineRule="auto"/>
        <w:ind w:left="426"/>
        <w:jc w:val="both"/>
        <w:rPr>
          <w:rFonts w:ascii="Times New Roman" w:hAnsi="Times New Roman"/>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737"/>
        <w:gridCol w:w="3056"/>
      </w:tblGrid>
      <w:tr w:rsidR="00120581" w:rsidRPr="00717DCE" w14:paraId="41CC4C45" w14:textId="77777777" w:rsidTr="00F07DB5">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DC64CC4" w14:textId="77777777" w:rsidR="00120581" w:rsidRPr="00717DCE" w:rsidRDefault="00120581" w:rsidP="00F07DB5">
            <w:pPr>
              <w:spacing w:after="0" w:line="240" w:lineRule="auto"/>
              <w:ind w:firstLine="34"/>
              <w:jc w:val="center"/>
              <w:rPr>
                <w:rFonts w:ascii="Times New Roman" w:hAnsi="Times New Roman"/>
                <w:b/>
              </w:rPr>
            </w:pPr>
            <w:r w:rsidRPr="00717DCE">
              <w:rPr>
                <w:rFonts w:ascii="Times New Roman" w:hAnsi="Times New Roman"/>
                <w:b/>
              </w:rPr>
              <w:t>Pretendents (vārds, uzvārds/nosaukums)</w:t>
            </w:r>
          </w:p>
          <w:p w14:paraId="3B7BE766" w14:textId="77777777" w:rsidR="00120581" w:rsidRPr="00717DCE" w:rsidRDefault="00120581" w:rsidP="00F07DB5">
            <w:pPr>
              <w:spacing w:after="0" w:line="240" w:lineRule="auto"/>
              <w:ind w:left="11" w:firstLine="360"/>
              <w:jc w:val="center"/>
              <w:rPr>
                <w:rFonts w:ascii="Times New Roman" w:hAnsi="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1B6918FC" w14:textId="77777777" w:rsidR="00120581" w:rsidRPr="00717DCE" w:rsidRDefault="00120581" w:rsidP="00F07DB5">
            <w:pPr>
              <w:spacing w:after="0" w:line="240" w:lineRule="auto"/>
              <w:jc w:val="center"/>
              <w:rPr>
                <w:rFonts w:ascii="Times New Roman" w:hAnsi="Times New Roman"/>
                <w:b/>
              </w:rPr>
            </w:pPr>
            <w:r w:rsidRPr="00717DCE">
              <w:rPr>
                <w:rFonts w:ascii="Times New Roman" w:hAnsi="Times New Roman"/>
                <w:b/>
              </w:rPr>
              <w:t>Reģistrācijas Nr.</w:t>
            </w:r>
          </w:p>
          <w:p w14:paraId="29F048BA" w14:textId="77777777" w:rsidR="00120581" w:rsidRPr="00717DCE" w:rsidRDefault="00120581" w:rsidP="00F07DB5">
            <w:pPr>
              <w:spacing w:after="0" w:line="240" w:lineRule="auto"/>
              <w:jc w:val="center"/>
              <w:rPr>
                <w:rFonts w:ascii="Times New Roman" w:hAnsi="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0222BE7F" w14:textId="77777777" w:rsidR="00120581" w:rsidRPr="00717DCE" w:rsidRDefault="00120581" w:rsidP="00F07DB5">
            <w:pPr>
              <w:spacing w:after="0" w:line="240" w:lineRule="auto"/>
              <w:jc w:val="center"/>
              <w:rPr>
                <w:rFonts w:ascii="Times New Roman" w:hAnsi="Times New Roman"/>
                <w:b/>
              </w:rPr>
            </w:pPr>
            <w:r w:rsidRPr="00717DCE">
              <w:rPr>
                <w:rFonts w:ascii="Times New Roman" w:hAnsi="Times New Roman"/>
                <w:b/>
              </w:rPr>
              <w:t>Juridiskā adrese</w:t>
            </w:r>
          </w:p>
          <w:p w14:paraId="09F2C716" w14:textId="77777777" w:rsidR="00120581" w:rsidRPr="00717DCE" w:rsidRDefault="00120581" w:rsidP="00F07DB5">
            <w:pPr>
              <w:spacing w:after="0" w:line="240" w:lineRule="auto"/>
              <w:jc w:val="center"/>
              <w:rPr>
                <w:rFonts w:ascii="Times New Roman" w:hAnsi="Times New Roman"/>
                <w:b/>
              </w:rPr>
            </w:pPr>
          </w:p>
        </w:tc>
      </w:tr>
      <w:tr w:rsidR="00120581" w:rsidRPr="00717DCE" w14:paraId="6EE7D009" w14:textId="77777777" w:rsidTr="00F07DB5">
        <w:trPr>
          <w:trHeight w:val="551"/>
        </w:trPr>
        <w:tc>
          <w:tcPr>
            <w:tcW w:w="2057" w:type="dxa"/>
            <w:tcBorders>
              <w:top w:val="single" w:sz="4" w:space="0" w:color="auto"/>
              <w:left w:val="single" w:sz="4" w:space="0" w:color="auto"/>
              <w:bottom w:val="single" w:sz="4" w:space="0" w:color="auto"/>
              <w:right w:val="single" w:sz="4" w:space="0" w:color="auto"/>
            </w:tcBorders>
          </w:tcPr>
          <w:p w14:paraId="5596C328" w14:textId="77777777" w:rsidR="00120581" w:rsidRPr="00717DCE" w:rsidRDefault="00120581" w:rsidP="00F07DB5">
            <w:pPr>
              <w:spacing w:after="0" w:line="240" w:lineRule="auto"/>
              <w:ind w:left="11" w:firstLine="360"/>
              <w:jc w:val="both"/>
              <w:rPr>
                <w:rFonts w:ascii="Times New Roman" w:hAnsi="Times New Roman"/>
              </w:rPr>
            </w:pPr>
          </w:p>
        </w:tc>
        <w:tc>
          <w:tcPr>
            <w:tcW w:w="3811" w:type="dxa"/>
            <w:tcBorders>
              <w:top w:val="single" w:sz="4" w:space="0" w:color="auto"/>
              <w:left w:val="single" w:sz="4" w:space="0" w:color="auto"/>
              <w:bottom w:val="single" w:sz="4" w:space="0" w:color="auto"/>
              <w:right w:val="single" w:sz="4" w:space="0" w:color="auto"/>
            </w:tcBorders>
          </w:tcPr>
          <w:p w14:paraId="13C9A6C2" w14:textId="77777777" w:rsidR="00120581" w:rsidRPr="00717DCE" w:rsidRDefault="00120581" w:rsidP="00F07DB5">
            <w:pPr>
              <w:spacing w:after="0" w:line="240" w:lineRule="auto"/>
              <w:jc w:val="both"/>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tcPr>
          <w:p w14:paraId="3A0F100F" w14:textId="77777777" w:rsidR="00120581" w:rsidRPr="00717DCE" w:rsidRDefault="00120581" w:rsidP="00F07DB5">
            <w:pPr>
              <w:spacing w:after="0" w:line="240" w:lineRule="auto"/>
              <w:jc w:val="both"/>
              <w:rPr>
                <w:rFonts w:ascii="Times New Roman" w:hAnsi="Times New Roman"/>
              </w:rPr>
            </w:pPr>
          </w:p>
        </w:tc>
      </w:tr>
    </w:tbl>
    <w:p w14:paraId="4E24D923" w14:textId="77777777" w:rsidR="00120581" w:rsidRPr="00717DCE" w:rsidRDefault="00120581" w:rsidP="00120581">
      <w:pPr>
        <w:spacing w:after="0" w:line="240" w:lineRule="auto"/>
        <w:contextualSpacing/>
        <w:jc w:val="both"/>
        <w:rPr>
          <w:rFonts w:ascii="Times New Roman" w:hAnsi="Times New Roman"/>
          <w:i/>
          <w:sz w:val="20"/>
          <w:szCs w:val="20"/>
        </w:rPr>
      </w:pPr>
      <w:r w:rsidRPr="00717DC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17DCE"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17DCE" w:rsidRDefault="00120581" w:rsidP="00F07DB5">
            <w:pPr>
              <w:widowControl w:val="0"/>
              <w:suppressAutoHyphens/>
              <w:autoSpaceDN w:val="0"/>
              <w:spacing w:after="0" w:line="240" w:lineRule="auto"/>
              <w:jc w:val="both"/>
              <w:textAlignment w:val="baseline"/>
              <w:rPr>
                <w:rFonts w:ascii="Times New Roman" w:hAnsi="Times New Roman"/>
                <w:kern w:val="3"/>
              </w:rPr>
            </w:pPr>
            <w:r w:rsidRPr="00717DCE">
              <w:rPr>
                <w:rFonts w:ascii="Times New Roman" w:hAnsi="Times New Roman"/>
                <w:kern w:val="3"/>
              </w:rPr>
              <w:t xml:space="preserve">Pretendenta atbilstība mazajam* vai vidējam** uzņēmuma statusam </w:t>
            </w:r>
            <w:r w:rsidRPr="00717DCE">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17DCE"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717DCE" w:rsidRDefault="00120581" w:rsidP="00120581">
      <w:pPr>
        <w:widowControl w:val="0"/>
        <w:suppressAutoHyphens/>
        <w:autoSpaceDN w:val="0"/>
        <w:spacing w:after="0" w:line="240" w:lineRule="auto"/>
        <w:jc w:val="both"/>
        <w:textAlignment w:val="baseline"/>
        <w:rPr>
          <w:rFonts w:ascii="Times New Roman" w:hAnsi="Times New Roman"/>
          <w:i/>
          <w:kern w:val="3"/>
          <w:sz w:val="20"/>
          <w:szCs w:val="20"/>
        </w:rPr>
      </w:pPr>
      <w:r w:rsidRPr="00717DCE">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19C6D3F1" w14:textId="77777777" w:rsidR="00120581" w:rsidRPr="00717DCE" w:rsidRDefault="00120581" w:rsidP="00120581">
      <w:pPr>
        <w:spacing w:after="0" w:line="240" w:lineRule="auto"/>
        <w:jc w:val="both"/>
        <w:rPr>
          <w:rFonts w:ascii="Times New Roman" w:hAnsi="Times New Roman"/>
          <w:i/>
          <w:sz w:val="20"/>
          <w:szCs w:val="20"/>
        </w:rPr>
      </w:pPr>
      <w:r w:rsidRPr="00717DCE">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7BBD8609" w14:textId="77777777" w:rsidR="00120581" w:rsidRPr="00717DCE" w:rsidRDefault="00120581" w:rsidP="00120581">
      <w:pPr>
        <w:spacing w:after="0" w:line="240" w:lineRule="auto"/>
        <w:rPr>
          <w:rFonts w:ascii="Times New Roman" w:hAnsi="Times New Roman"/>
          <w:sz w:val="24"/>
          <w:szCs w:val="24"/>
        </w:rPr>
      </w:pPr>
    </w:p>
    <w:p w14:paraId="30CBFE08"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717DCE"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17DCE" w:rsidRDefault="00120581" w:rsidP="00F07DB5">
            <w:pPr>
              <w:spacing w:after="0" w:line="240" w:lineRule="auto"/>
              <w:ind w:left="-14"/>
              <w:jc w:val="center"/>
              <w:rPr>
                <w:rFonts w:ascii="Times New Roman" w:hAnsi="Times New Roman"/>
                <w:b/>
              </w:rPr>
            </w:pPr>
            <w:proofErr w:type="spellStart"/>
            <w:r w:rsidRPr="00717DCE">
              <w:rPr>
                <w:rFonts w:ascii="Times New Roman" w:hAnsi="Times New Roman"/>
                <w:b/>
              </w:rPr>
              <w:t>Nr.p.k</w:t>
            </w:r>
            <w:proofErr w:type="spellEnd"/>
            <w:r w:rsidRPr="00717DCE">
              <w:rPr>
                <w:rFonts w:ascii="Times New Roman" w:hAnsi="Times New Roman"/>
                <w:b/>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Atbildības apjoms %</w:t>
            </w:r>
          </w:p>
        </w:tc>
      </w:tr>
      <w:tr w:rsidR="00120581" w:rsidRPr="00717DCE"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17DCE"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17DCE"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17DCE"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17DCE"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17DCE" w:rsidRDefault="00120581" w:rsidP="00F07DB5">
            <w:pPr>
              <w:spacing w:after="0" w:line="240" w:lineRule="auto"/>
              <w:ind w:left="-14"/>
              <w:rPr>
                <w:rFonts w:ascii="Times New Roman" w:hAnsi="Times New Roman"/>
              </w:rPr>
            </w:pPr>
          </w:p>
        </w:tc>
      </w:tr>
    </w:tbl>
    <w:p w14:paraId="5BDBA05C" w14:textId="77777777" w:rsidR="00120581" w:rsidRPr="00717DCE" w:rsidRDefault="00120581" w:rsidP="00120581">
      <w:pPr>
        <w:spacing w:after="0" w:line="240" w:lineRule="auto"/>
        <w:contextualSpacing/>
        <w:rPr>
          <w:rFonts w:ascii="Times New Roman" w:hAnsi="Times New Roman"/>
          <w:i/>
          <w:sz w:val="20"/>
          <w:szCs w:val="20"/>
        </w:rPr>
      </w:pPr>
      <w:r w:rsidRPr="00717DC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17DCE"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17DCE" w:rsidRDefault="00120581" w:rsidP="00F07DB5">
            <w:pPr>
              <w:widowControl w:val="0"/>
              <w:suppressAutoHyphens/>
              <w:autoSpaceDN w:val="0"/>
              <w:spacing w:after="0" w:line="240" w:lineRule="auto"/>
              <w:jc w:val="center"/>
              <w:textAlignment w:val="baseline"/>
              <w:rPr>
                <w:rFonts w:ascii="Times New Roman" w:hAnsi="Times New Roman"/>
                <w:kern w:val="3"/>
              </w:rPr>
            </w:pPr>
            <w:r w:rsidRPr="00717DCE">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17DCE"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717DCE">
              <w:rPr>
                <w:rFonts w:ascii="Times New Roman" w:hAnsi="Times New Roman"/>
                <w:kern w:val="3"/>
              </w:rPr>
              <w:t xml:space="preserve">Personas atbilstība mazajam* vai vidējam** uzņēmuma statusam </w:t>
            </w:r>
            <w:r w:rsidRPr="00717DCE">
              <w:rPr>
                <w:rFonts w:ascii="Times New Roman" w:hAnsi="Times New Roman"/>
                <w:i/>
                <w:kern w:val="3"/>
              </w:rPr>
              <w:t>(jānorāda atbilstošo)</w:t>
            </w:r>
          </w:p>
        </w:tc>
      </w:tr>
      <w:tr w:rsidR="00120581" w:rsidRPr="00717DCE"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17DCE"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17DCE"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717DCE"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717DCE">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386AA5AE" w14:textId="77777777" w:rsidR="00120581" w:rsidRPr="00717DCE" w:rsidRDefault="00120581" w:rsidP="00120581">
      <w:pPr>
        <w:spacing w:after="0" w:line="240" w:lineRule="auto"/>
        <w:rPr>
          <w:rFonts w:ascii="Times New Roman" w:hAnsi="Times New Roman"/>
          <w:i/>
          <w:sz w:val="20"/>
          <w:szCs w:val="20"/>
        </w:rPr>
      </w:pPr>
      <w:r w:rsidRPr="00717DCE">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6E62DBF3" w14:textId="77777777" w:rsidR="00120581" w:rsidRPr="00717DCE" w:rsidRDefault="00120581" w:rsidP="00120581">
      <w:pPr>
        <w:spacing w:after="0" w:line="240" w:lineRule="auto"/>
        <w:rPr>
          <w:rFonts w:ascii="Times New Roman" w:hAnsi="Times New Roman"/>
          <w:sz w:val="24"/>
          <w:szCs w:val="24"/>
        </w:rPr>
      </w:pPr>
    </w:p>
    <w:p w14:paraId="619CEE04"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717DCE"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17DCE" w:rsidRDefault="00120581" w:rsidP="00F07DB5">
            <w:pPr>
              <w:spacing w:after="0" w:line="240" w:lineRule="auto"/>
              <w:ind w:left="-14"/>
              <w:jc w:val="center"/>
              <w:rPr>
                <w:rFonts w:ascii="Times New Roman" w:hAnsi="Times New Roman"/>
                <w:b/>
              </w:rPr>
            </w:pPr>
            <w:proofErr w:type="spellStart"/>
            <w:r w:rsidRPr="00717DCE">
              <w:rPr>
                <w:rFonts w:ascii="Times New Roman" w:hAnsi="Times New Roman"/>
                <w:b/>
              </w:rPr>
              <w:t>Nr.p.k</w:t>
            </w:r>
            <w:proofErr w:type="spellEnd"/>
            <w:r w:rsidRPr="00717DCE">
              <w:rPr>
                <w:rFonts w:ascii="Times New Roman" w:hAnsi="Times New Roman"/>
                <w:b/>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575ACD2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 xml:space="preserve">Apakšuzņēmējam nododamās līguma daļas apjoms </w:t>
            </w:r>
            <w:r w:rsidR="00615A92" w:rsidRPr="00717DCE">
              <w:rPr>
                <w:rFonts w:ascii="Times New Roman" w:hAnsi="Times New Roman"/>
                <w:b/>
              </w:rPr>
              <w:t>EUR bez PVN</w:t>
            </w:r>
            <w:r w:rsidRPr="00717DCE">
              <w:rPr>
                <w:rFonts w:ascii="Times New Roman" w:hAnsi="Times New Roman"/>
                <w:b/>
              </w:rPr>
              <w:t xml:space="preserve"> un apraksts</w:t>
            </w:r>
          </w:p>
        </w:tc>
      </w:tr>
      <w:tr w:rsidR="00120581" w:rsidRPr="00717DCE"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17DCE"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17DCE"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17DCE"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17DCE"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17DCE" w:rsidRDefault="00120581" w:rsidP="00F07DB5">
            <w:pPr>
              <w:spacing w:after="0" w:line="240" w:lineRule="auto"/>
              <w:ind w:left="-14"/>
              <w:jc w:val="center"/>
              <w:rPr>
                <w:rFonts w:ascii="Times New Roman" w:hAnsi="Times New Roman"/>
                <w:b/>
              </w:rPr>
            </w:pPr>
          </w:p>
        </w:tc>
      </w:tr>
    </w:tbl>
    <w:p w14:paraId="1098316D" w14:textId="77777777" w:rsidR="00120581" w:rsidRPr="00717DCE"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06686A" w:rsidRPr="00717DCE" w14:paraId="5B2B012C" w14:textId="77777777" w:rsidTr="00E96048">
        <w:trPr>
          <w:trHeight w:val="451"/>
        </w:trPr>
        <w:tc>
          <w:tcPr>
            <w:tcW w:w="9214"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285B7075" w:rsidR="0006686A" w:rsidRPr="00717DCE" w:rsidRDefault="0006686A" w:rsidP="00F07DB5">
            <w:pPr>
              <w:widowControl w:val="0"/>
              <w:suppressAutoHyphens/>
              <w:autoSpaceDN w:val="0"/>
              <w:spacing w:after="0" w:line="240" w:lineRule="auto"/>
              <w:ind w:firstLine="34"/>
              <w:textAlignment w:val="baseline"/>
              <w:rPr>
                <w:rFonts w:ascii="Times New Roman" w:hAnsi="Times New Roman"/>
                <w:i/>
                <w:kern w:val="3"/>
              </w:rPr>
            </w:pPr>
            <w:r w:rsidRPr="00717DCE">
              <w:rPr>
                <w:rFonts w:ascii="Times New Roman" w:hAnsi="Times New Roman"/>
                <w:kern w:val="3"/>
              </w:rPr>
              <w:lastRenderedPageBreak/>
              <w:t xml:space="preserve">Apakšuzņēmēja nosaukums, </w:t>
            </w:r>
            <w:proofErr w:type="spellStart"/>
            <w:r w:rsidRPr="00717DCE">
              <w:rPr>
                <w:rFonts w:ascii="Times New Roman" w:hAnsi="Times New Roman"/>
                <w:kern w:val="3"/>
              </w:rPr>
              <w:t>Reģ</w:t>
            </w:r>
            <w:proofErr w:type="spellEnd"/>
            <w:r w:rsidRPr="00717DCE">
              <w:rPr>
                <w:rFonts w:ascii="Times New Roman" w:hAnsi="Times New Roman"/>
                <w:kern w:val="3"/>
              </w:rPr>
              <w:t>. Nr., juridiskā adrese</w:t>
            </w:r>
          </w:p>
        </w:tc>
      </w:tr>
      <w:tr w:rsidR="0006686A" w:rsidRPr="00717DCE" w14:paraId="19C68C63" w14:textId="77777777" w:rsidTr="00B87CD4">
        <w:trPr>
          <w:trHeight w:val="398"/>
        </w:trPr>
        <w:tc>
          <w:tcPr>
            <w:tcW w:w="9214" w:type="dxa"/>
            <w:tcBorders>
              <w:top w:val="single" w:sz="4" w:space="0" w:color="auto"/>
              <w:left w:val="single" w:sz="4" w:space="0" w:color="auto"/>
              <w:bottom w:val="single" w:sz="4" w:space="0" w:color="auto"/>
              <w:right w:val="single" w:sz="4" w:space="0" w:color="auto"/>
            </w:tcBorders>
          </w:tcPr>
          <w:p w14:paraId="6C2670E9" w14:textId="77777777" w:rsidR="0006686A" w:rsidRPr="00717DCE" w:rsidRDefault="0006686A" w:rsidP="00F07DB5">
            <w:pPr>
              <w:widowControl w:val="0"/>
              <w:suppressAutoHyphens/>
              <w:autoSpaceDN w:val="0"/>
              <w:spacing w:after="0" w:line="240" w:lineRule="auto"/>
              <w:textAlignment w:val="baseline"/>
              <w:rPr>
                <w:rFonts w:ascii="Times New Roman" w:hAnsi="Times New Roman"/>
                <w:kern w:val="3"/>
              </w:rPr>
            </w:pPr>
          </w:p>
        </w:tc>
      </w:tr>
    </w:tbl>
    <w:p w14:paraId="2CE726A3" w14:textId="77777777" w:rsidR="00120581" w:rsidRPr="00717DCE" w:rsidRDefault="00120581" w:rsidP="00120581">
      <w:pPr>
        <w:spacing w:after="0" w:line="240" w:lineRule="auto"/>
        <w:rPr>
          <w:rFonts w:ascii="Times New Roman" w:hAnsi="Times New Roman"/>
          <w:i/>
          <w:sz w:val="24"/>
          <w:szCs w:val="24"/>
        </w:rPr>
      </w:pPr>
    </w:p>
    <w:p w14:paraId="3AC20ACA"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717DCE"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17DCE" w:rsidRDefault="00120581" w:rsidP="00F07DB5">
            <w:pPr>
              <w:spacing w:after="0" w:line="240" w:lineRule="auto"/>
              <w:rPr>
                <w:rFonts w:ascii="Times New Roman" w:hAnsi="Times New Roman"/>
              </w:rPr>
            </w:pPr>
            <w:r w:rsidRPr="00717DCE">
              <w:rPr>
                <w:rFonts w:ascii="Times New Roman" w:hAnsi="Times New Roman"/>
                <w:lang w:eastAsia="lv-LV"/>
              </w:rPr>
              <w:t>Personas</w:t>
            </w:r>
            <w:r w:rsidRPr="00717DCE">
              <w:rPr>
                <w:rFonts w:ascii="Times New Roman" w:hAnsi="Times New Roman"/>
              </w:rPr>
              <w:t xml:space="preserve">, uz </w:t>
            </w:r>
            <w:r w:rsidRPr="00717DCE">
              <w:rPr>
                <w:rFonts w:ascii="Times New Roman" w:hAnsi="Times New Roman"/>
                <w:lang w:eastAsia="lv-LV"/>
              </w:rPr>
              <w:t>kuru iespējām pretendents</w:t>
            </w:r>
            <w:r w:rsidRPr="00717DCE">
              <w:rPr>
                <w:rFonts w:ascii="Times New Roman" w:hAnsi="Times New Roman"/>
              </w:rPr>
              <w:t xml:space="preserve"> balstās</w:t>
            </w:r>
            <w:r w:rsidRPr="00717DCE">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17DCE" w:rsidRDefault="00120581" w:rsidP="00F07DB5">
            <w:pPr>
              <w:spacing w:after="0" w:line="240" w:lineRule="auto"/>
              <w:rPr>
                <w:rFonts w:ascii="Times New Roman" w:hAnsi="Times New Roman"/>
              </w:rPr>
            </w:pPr>
            <w:r w:rsidRPr="00717DCE">
              <w:rPr>
                <w:rFonts w:ascii="Times New Roman" w:hAnsi="Times New Roman"/>
                <w:lang w:eastAsia="lv-LV"/>
              </w:rPr>
              <w:t>Uzņēmuma</w:t>
            </w:r>
            <w:r w:rsidRPr="00717DCE">
              <w:rPr>
                <w:rFonts w:ascii="Times New Roman" w:hAnsi="Times New Roman"/>
              </w:rPr>
              <w:t xml:space="preserve"> (uz kura iespējām </w:t>
            </w:r>
            <w:r w:rsidRPr="00717DCE">
              <w:rPr>
                <w:rFonts w:ascii="Times New Roman" w:hAnsi="Times New Roman"/>
                <w:lang w:eastAsia="lv-LV"/>
              </w:rPr>
              <w:t>pretendents</w:t>
            </w:r>
            <w:r w:rsidRPr="00717DCE">
              <w:rPr>
                <w:rFonts w:ascii="Times New Roman" w:hAnsi="Times New Roman"/>
              </w:rPr>
              <w:t xml:space="preserve"> balstās, lai izpildītu kvalifikācijas prasības) nosaukums, reģistrācijas Nr., juridiskā adrese</w:t>
            </w:r>
          </w:p>
        </w:tc>
      </w:tr>
      <w:tr w:rsidR="00120581" w:rsidRPr="00717DCE"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17DCE"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17DCE" w:rsidRDefault="00120581" w:rsidP="00F07DB5">
            <w:pPr>
              <w:spacing w:after="0" w:line="240" w:lineRule="auto"/>
              <w:rPr>
                <w:rFonts w:ascii="Times New Roman" w:hAnsi="Times New Roman"/>
              </w:rPr>
            </w:pPr>
          </w:p>
        </w:tc>
      </w:tr>
    </w:tbl>
    <w:p w14:paraId="29F7AF17" w14:textId="77777777" w:rsidR="00120581" w:rsidRPr="00717DCE" w:rsidRDefault="00120581" w:rsidP="00120581">
      <w:pPr>
        <w:spacing w:after="0" w:line="240" w:lineRule="auto"/>
        <w:ind w:left="1069"/>
        <w:rPr>
          <w:rFonts w:ascii="Times New Roman" w:hAnsi="Times New Roman"/>
        </w:rPr>
      </w:pPr>
    </w:p>
    <w:p w14:paraId="1E04D7EE" w14:textId="77777777" w:rsidR="00120581" w:rsidRPr="00717DCE" w:rsidRDefault="00120581" w:rsidP="00192781">
      <w:pPr>
        <w:pStyle w:val="ListParagraph"/>
        <w:numPr>
          <w:ilvl w:val="0"/>
          <w:numId w:val="36"/>
        </w:numPr>
        <w:ind w:left="284" w:hanging="284"/>
        <w:rPr>
          <w:sz w:val="22"/>
          <w:szCs w:val="22"/>
        </w:rPr>
      </w:pPr>
      <w:r w:rsidRPr="00717DCE">
        <w:rPr>
          <w:sz w:val="22"/>
          <w:szCs w:val="22"/>
        </w:rPr>
        <w:t xml:space="preserve">Piekrītam </w:t>
      </w:r>
      <w:r w:rsidRPr="00717DCE">
        <w:rPr>
          <w:sz w:val="22"/>
          <w:szCs w:val="22"/>
          <w:lang w:eastAsia="lv-LV"/>
        </w:rPr>
        <w:t>Konkursa</w:t>
      </w:r>
      <w:r w:rsidRPr="00717DCE">
        <w:rPr>
          <w:sz w:val="22"/>
          <w:szCs w:val="22"/>
        </w:rPr>
        <w:t xml:space="preserve"> nolikumam pievienotā iepirkuma līguma projekta noteikumiem.</w:t>
      </w:r>
    </w:p>
    <w:p w14:paraId="3ADC7F62"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lang w:eastAsia="lv-LV"/>
        </w:rPr>
        <w:t>Apliecinām</w:t>
      </w:r>
      <w:r w:rsidRPr="00717DCE">
        <w:rPr>
          <w:rFonts w:ascii="Times New Roman" w:hAnsi="Times New Roman"/>
        </w:rPr>
        <w:t>, ka:</w:t>
      </w:r>
    </w:p>
    <w:p w14:paraId="380F95BD"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6571C1BD"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 xml:space="preserve">varam nodrošināt </w:t>
      </w:r>
      <w:r w:rsidR="005838B4" w:rsidRPr="00717DCE">
        <w:rPr>
          <w:rFonts w:ascii="Times New Roman" w:hAnsi="Times New Roman"/>
        </w:rPr>
        <w:t xml:space="preserve">tehniskajā specifikācijā </w:t>
      </w:r>
      <w:r w:rsidRPr="00717DCE">
        <w:rPr>
          <w:rFonts w:ascii="Times New Roman" w:hAnsi="Times New Roman"/>
        </w:rPr>
        <w:t>un Nolikumā izvirzīto prasību izpildi;</w:t>
      </w:r>
    </w:p>
    <w:p w14:paraId="3303F45F"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Finanšu piedāvājums atbilst Konkursa nolikumā un darbu apjomos noteiktajām prasībām;</w:t>
      </w:r>
    </w:p>
    <w:p w14:paraId="39C2A526"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ja Pasūtītājs izvēlēsies šo piedāvājumu, apņemamies slēgt iepirkuma līgumu un pildīt visus līguma nosacījumus;</w:t>
      </w:r>
    </w:p>
    <w:p w14:paraId="7B4664F7" w14:textId="3AD43259"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 xml:space="preserve">mūsu rīcībā ir visi nepieciešamie resursi savlaicīgai un kvalitatīvai līguma izpildei atbilstoši atklāta konkursa nolikuma prasībām, </w:t>
      </w:r>
      <w:r w:rsidR="005838B4" w:rsidRPr="00717DCE">
        <w:rPr>
          <w:rFonts w:ascii="Times New Roman" w:hAnsi="Times New Roman"/>
        </w:rPr>
        <w:t>tehniskajai specifikācijai,</w:t>
      </w:r>
      <w:r w:rsidRPr="00717DCE">
        <w:rPr>
          <w:rFonts w:ascii="Times New Roman" w:hAnsi="Times New Roman"/>
        </w:rPr>
        <w:t xml:space="preserve"> iepirkuma līgumam, mūsu iesniegtajam piedāvājumam;</w:t>
      </w:r>
    </w:p>
    <w:p w14:paraId="569C407B"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līguma slēgšanas tiesību piešķiršanas un līguma noslēgšanas gadījumā nodrošināsim darba drošības nosacījumu ievērošanu un vides aizsardzības prasību nodrošināšanu;</w:t>
      </w:r>
    </w:p>
    <w:p w14:paraId="43628620"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neesam nekādā veidā ieinteresēti nevienā citā piedāvājumā, kas iesniegts Atklātā konkursā;</w:t>
      </w:r>
    </w:p>
    <w:p w14:paraId="35C0527E"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 xml:space="preserve">nav tādu apstākļu, kuri liegtu piedalīties Atklātā konkursā un pildīt Atklāta konkursa nolikumā un </w:t>
      </w:r>
      <w:r w:rsidR="00902A80" w:rsidRPr="00717DCE">
        <w:rPr>
          <w:rFonts w:ascii="Times New Roman" w:hAnsi="Times New Roman"/>
        </w:rPr>
        <w:t>Darbu apjomu sarakstā un Būvprojektā</w:t>
      </w:r>
      <w:r w:rsidRPr="00717DCE">
        <w:rPr>
          <w:rFonts w:ascii="Times New Roman" w:hAnsi="Times New Roman"/>
        </w:rPr>
        <w:t xml:space="preserve"> norādītās prasības.</w:t>
      </w:r>
    </w:p>
    <w:p w14:paraId="2E296F96" w14:textId="77777777" w:rsidR="00120581" w:rsidRPr="00717DCE" w:rsidRDefault="00120581" w:rsidP="00120581">
      <w:pPr>
        <w:overflowPunct w:val="0"/>
        <w:autoSpaceDE w:val="0"/>
        <w:autoSpaceDN w:val="0"/>
        <w:adjustRightInd w:val="0"/>
        <w:spacing w:after="0" w:line="240" w:lineRule="auto"/>
        <w:rPr>
          <w:rFonts w:ascii="Times New Roman" w:hAnsi="Times New Roman"/>
        </w:rPr>
      </w:pPr>
    </w:p>
    <w:p w14:paraId="06AA8FBC" w14:textId="77777777" w:rsidR="00120581" w:rsidRPr="00717DCE" w:rsidRDefault="00120581" w:rsidP="00120581">
      <w:pPr>
        <w:tabs>
          <w:tab w:val="right" w:pos="0"/>
          <w:tab w:val="center" w:pos="4153"/>
          <w:tab w:val="right" w:pos="8306"/>
        </w:tabs>
        <w:spacing w:after="0" w:line="240" w:lineRule="auto"/>
        <w:ind w:firstLine="284"/>
        <w:rPr>
          <w:rFonts w:ascii="Times New Roman" w:hAnsi="Times New Roman"/>
        </w:rPr>
      </w:pPr>
      <w:r w:rsidRPr="00717DCE">
        <w:rPr>
          <w:rFonts w:ascii="Times New Roman" w:hAnsi="Times New Roman"/>
          <w:b/>
        </w:rPr>
        <w:t xml:space="preserve">Pretendenta rekvizīti: </w:t>
      </w:r>
      <w:r w:rsidRPr="00717DCE">
        <w:rPr>
          <w:rFonts w:ascii="Times New Roman" w:hAnsi="Times New Roman"/>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120581" w:rsidRPr="00717DCE" w14:paraId="20311CDC"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58C24A"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1.</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022640D"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2653864"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19CBF691"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CF72C"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3312FEE5"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AC95B99"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720CBA3E"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EE76D"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3.</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6C116C3"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89332B2"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1E048CEF"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C5B8"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4.</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51B24F1"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2D65308E"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06FF698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9F5C08"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5.</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F9A6305"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30D56E90"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35BD561B"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0F488"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6.</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131C29F"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D0436F6"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35D94A65"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9D2260"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7.</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163C8B2E"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2BB41012"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28CCB834"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7E5F2"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8.</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60D6C47"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4BFFA0E8"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7FB788E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C36726"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9.</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35908D9"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39B56A30"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415D4A3A" w14:textId="77777777" w:rsidTr="00F07DB5">
        <w:trPr>
          <w:cantSplit/>
        </w:trPr>
        <w:tc>
          <w:tcPr>
            <w:tcW w:w="567"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3F0CF5F7" w14:textId="77777777" w:rsidR="00120581" w:rsidRPr="00717DCE" w:rsidRDefault="00120581" w:rsidP="00F07DB5">
            <w:pPr>
              <w:spacing w:after="0" w:line="240" w:lineRule="auto"/>
              <w:jc w:val="both"/>
              <w:rPr>
                <w:rFonts w:ascii="Times New Roman" w:hAnsi="Times New Roman"/>
                <w:b/>
              </w:rPr>
            </w:pPr>
            <w:r w:rsidRPr="00717DCE">
              <w:rPr>
                <w:rFonts w:ascii="Times New Roman" w:hAnsi="Times New Roman"/>
                <w:b/>
              </w:rPr>
              <w:t>10.</w:t>
            </w:r>
          </w:p>
        </w:tc>
        <w:tc>
          <w:tcPr>
            <w:tcW w:w="8647"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44E6F5" w14:textId="77777777" w:rsidR="00120581" w:rsidRPr="00717DCE" w:rsidRDefault="00120581" w:rsidP="00F07DB5">
            <w:pPr>
              <w:spacing w:after="0" w:line="240" w:lineRule="auto"/>
              <w:rPr>
                <w:rFonts w:ascii="Times New Roman" w:hAnsi="Times New Roman"/>
              </w:rPr>
            </w:pPr>
            <w:r w:rsidRPr="00717DCE">
              <w:rPr>
                <w:rFonts w:ascii="Times New Roman" w:hAnsi="Times New Roman"/>
              </w:rPr>
              <w:t>Finanšu rekvizīti: *</w:t>
            </w:r>
          </w:p>
        </w:tc>
      </w:tr>
      <w:tr w:rsidR="00120581" w:rsidRPr="00717DCE" w14:paraId="3B45CF01"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2F56B69" w14:textId="77777777" w:rsidR="00120581" w:rsidRPr="00717DCE" w:rsidRDefault="00120581" w:rsidP="00F07DB5">
            <w:pPr>
              <w:spacing w:after="0" w:line="240" w:lineRule="auto"/>
              <w:rPr>
                <w:rFonts w:ascii="Times New Roman" w:hAnsi="Times New Roman"/>
              </w:rPr>
            </w:pPr>
            <w:r w:rsidRPr="00717DCE">
              <w:rPr>
                <w:rFonts w:ascii="Times New Roman" w:hAnsi="Times New Roman"/>
                <w:b/>
                <w:bCs/>
              </w:rPr>
              <w:t>10.1</w:t>
            </w:r>
            <w:r w:rsidRPr="00717DCE">
              <w:rPr>
                <w:rFonts w:ascii="Times New Roman" w:hAnsi="Times New Roman"/>
              </w:rPr>
              <w:t>.Bankas nosaukums:</w:t>
            </w:r>
          </w:p>
        </w:tc>
        <w:tc>
          <w:tcPr>
            <w:tcW w:w="4678" w:type="dxa"/>
            <w:tcBorders>
              <w:top w:val="single" w:sz="4" w:space="0" w:color="auto"/>
              <w:left w:val="single" w:sz="4" w:space="0" w:color="auto"/>
              <w:bottom w:val="single" w:sz="4" w:space="0" w:color="auto"/>
              <w:right w:val="single" w:sz="4" w:space="0" w:color="auto"/>
            </w:tcBorders>
          </w:tcPr>
          <w:p w14:paraId="0C267AE8" w14:textId="77777777" w:rsidR="00120581" w:rsidRPr="00717DCE" w:rsidRDefault="00120581" w:rsidP="00F07DB5">
            <w:pPr>
              <w:spacing w:after="0" w:line="240" w:lineRule="auto"/>
              <w:rPr>
                <w:rFonts w:ascii="Times New Roman" w:hAnsi="Times New Roman"/>
              </w:rPr>
            </w:pPr>
          </w:p>
        </w:tc>
      </w:tr>
      <w:tr w:rsidR="00120581" w:rsidRPr="00717DCE" w14:paraId="4DEDAA95"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201A" w14:textId="77777777" w:rsidR="00120581" w:rsidRPr="00717DCE" w:rsidRDefault="00120581" w:rsidP="00F07DB5">
            <w:pPr>
              <w:spacing w:after="0" w:line="240" w:lineRule="auto"/>
              <w:rPr>
                <w:rFonts w:ascii="Times New Roman" w:hAnsi="Times New Roman"/>
              </w:rPr>
            </w:pPr>
            <w:r w:rsidRPr="00717DCE">
              <w:rPr>
                <w:rFonts w:ascii="Times New Roman" w:hAnsi="Times New Roman"/>
                <w:b/>
                <w:bCs/>
              </w:rPr>
              <w:t>10.2.</w:t>
            </w:r>
            <w:r w:rsidRPr="00717DCE">
              <w:rPr>
                <w:rFonts w:ascii="Times New Roman" w:hAnsi="Times New Roman"/>
              </w:rPr>
              <w:t>Bankas kods:</w:t>
            </w:r>
          </w:p>
        </w:tc>
        <w:tc>
          <w:tcPr>
            <w:tcW w:w="4678" w:type="dxa"/>
            <w:tcBorders>
              <w:top w:val="single" w:sz="4" w:space="0" w:color="auto"/>
              <w:left w:val="single" w:sz="4" w:space="0" w:color="auto"/>
              <w:bottom w:val="single" w:sz="4" w:space="0" w:color="auto"/>
              <w:right w:val="single" w:sz="4" w:space="0" w:color="auto"/>
            </w:tcBorders>
          </w:tcPr>
          <w:p w14:paraId="5E93248A" w14:textId="77777777" w:rsidR="00120581" w:rsidRPr="00717DCE" w:rsidRDefault="00120581" w:rsidP="00F07DB5">
            <w:pPr>
              <w:spacing w:after="0" w:line="240" w:lineRule="auto"/>
              <w:rPr>
                <w:rFonts w:ascii="Times New Roman" w:hAnsi="Times New Roman"/>
              </w:rPr>
            </w:pPr>
          </w:p>
        </w:tc>
      </w:tr>
      <w:tr w:rsidR="00120581" w:rsidRPr="00717DCE" w14:paraId="6FD75202"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1B6064C" w14:textId="77777777" w:rsidR="00120581" w:rsidRPr="00717DCE" w:rsidRDefault="00120581" w:rsidP="00F07DB5">
            <w:pPr>
              <w:spacing w:after="0" w:line="240" w:lineRule="auto"/>
              <w:rPr>
                <w:rFonts w:ascii="Times New Roman" w:hAnsi="Times New Roman"/>
              </w:rPr>
            </w:pPr>
            <w:r w:rsidRPr="00717DCE">
              <w:rPr>
                <w:rFonts w:ascii="Times New Roman" w:hAnsi="Times New Roman"/>
                <w:b/>
                <w:bCs/>
              </w:rPr>
              <w:t>10.3</w:t>
            </w:r>
            <w:r w:rsidRPr="00717DCE">
              <w:rPr>
                <w:rFonts w:ascii="Times New Roman" w:hAnsi="Times New Roman"/>
              </w:rPr>
              <w:t>.Konta numurs:</w:t>
            </w:r>
          </w:p>
        </w:tc>
        <w:tc>
          <w:tcPr>
            <w:tcW w:w="4678" w:type="dxa"/>
            <w:tcBorders>
              <w:top w:val="single" w:sz="4" w:space="0" w:color="auto"/>
              <w:left w:val="single" w:sz="4" w:space="0" w:color="auto"/>
              <w:bottom w:val="single" w:sz="4" w:space="0" w:color="auto"/>
              <w:right w:val="single" w:sz="4" w:space="0" w:color="auto"/>
            </w:tcBorders>
          </w:tcPr>
          <w:p w14:paraId="2F1C683A" w14:textId="77777777" w:rsidR="00120581" w:rsidRPr="00717DCE" w:rsidRDefault="00120581" w:rsidP="00F07DB5">
            <w:pPr>
              <w:spacing w:after="0" w:line="240" w:lineRule="auto"/>
              <w:rPr>
                <w:rFonts w:ascii="Times New Roman" w:hAnsi="Times New Roman"/>
              </w:rPr>
            </w:pPr>
          </w:p>
        </w:tc>
      </w:tr>
    </w:tbl>
    <w:p w14:paraId="327207DF" w14:textId="77777777" w:rsidR="00120581" w:rsidRPr="00717DCE" w:rsidRDefault="00120581" w:rsidP="00120581">
      <w:pPr>
        <w:spacing w:after="0" w:line="240" w:lineRule="auto"/>
        <w:rPr>
          <w:rFonts w:ascii="Times New Roman" w:hAnsi="Times New Roman"/>
        </w:rPr>
      </w:pPr>
      <w:r w:rsidRPr="00717DCE">
        <w:rPr>
          <w:rFonts w:ascii="Times New Roman" w:hAnsi="Times New Roman"/>
        </w:rPr>
        <w:t>*N</w:t>
      </w:r>
      <w:r w:rsidR="007D4A2F" w:rsidRPr="00717DCE">
        <w:rPr>
          <w:rFonts w:ascii="Times New Roman" w:hAnsi="Times New Roman"/>
        </w:rPr>
        <w:t xml:space="preserve">av norādāmi obligāti. </w:t>
      </w:r>
    </w:p>
    <w:p w14:paraId="5BA4B447" w14:textId="759900B5" w:rsidR="00120581" w:rsidRPr="00717DCE" w:rsidRDefault="00120581" w:rsidP="00120581">
      <w:pPr>
        <w:spacing w:after="0" w:line="240" w:lineRule="auto"/>
        <w:rPr>
          <w:rFonts w:ascii="Times New Roman" w:hAnsi="Times New Roman"/>
        </w:rPr>
      </w:pPr>
    </w:p>
    <w:p w14:paraId="2EFFC910" w14:textId="77777777" w:rsidR="009C1AA7" w:rsidRPr="00717DCE" w:rsidRDefault="009C1AA7" w:rsidP="009C1AA7">
      <w:pPr>
        <w:spacing w:after="0" w:line="240" w:lineRule="auto"/>
        <w:jc w:val="center"/>
        <w:rPr>
          <w:rFonts w:ascii="Times New Roman" w:hAnsi="Times New Roman"/>
          <w:b/>
        </w:rPr>
      </w:pPr>
      <w:r w:rsidRPr="00717DCE">
        <w:rPr>
          <w:rFonts w:ascii="Times New Roman" w:hAnsi="Times New Roman"/>
          <w:b/>
        </w:rPr>
        <w:t>APLIECINĀJUMS PAR NEATKARĪGI IZSTRĀDĀTU PIEDĀVĀJUMU</w:t>
      </w:r>
    </w:p>
    <w:p w14:paraId="25D137C4" w14:textId="77777777" w:rsidR="009C1AA7" w:rsidRPr="00717DCE" w:rsidRDefault="009C1AA7" w:rsidP="009C1AA7">
      <w:pPr>
        <w:pStyle w:val="naisf"/>
        <w:spacing w:before="0" w:beforeAutospacing="0" w:after="0" w:afterAutospacing="0"/>
        <w:ind w:right="423"/>
        <w:rPr>
          <w:sz w:val="22"/>
          <w:szCs w:val="22"/>
          <w:u w:val="single"/>
          <w:lang w:val="lv-LV"/>
        </w:rPr>
      </w:pPr>
    </w:p>
    <w:p w14:paraId="434527FC" w14:textId="7C536507" w:rsidR="009C1AA7" w:rsidRPr="00717DCE" w:rsidRDefault="009C1AA7" w:rsidP="00370DF4">
      <w:pPr>
        <w:pStyle w:val="naisf"/>
        <w:spacing w:before="0" w:beforeAutospacing="0" w:after="0" w:afterAutospacing="0"/>
        <w:ind w:right="-1"/>
        <w:rPr>
          <w:bCs/>
          <w:sz w:val="22"/>
          <w:szCs w:val="22"/>
          <w:lang w:val="lv-LV"/>
        </w:rPr>
      </w:pPr>
      <w:r w:rsidRPr="00717DCE">
        <w:rPr>
          <w:sz w:val="22"/>
          <w:szCs w:val="22"/>
          <w:lang w:val="lv-LV"/>
        </w:rPr>
        <w:t xml:space="preserve">Ar šo, sniedzot izsmeļošu un patiesu informāciju, Pretendents attiecībā uz iepirkuma procedūru </w:t>
      </w:r>
      <w:r w:rsidR="00713BB3" w:rsidRPr="00717DCE">
        <w:rPr>
          <w:bCs/>
          <w:sz w:val="22"/>
          <w:szCs w:val="22"/>
          <w:lang w:val="lv-LV"/>
        </w:rPr>
        <w:t>“</w:t>
      </w:r>
      <w:r w:rsidR="00810F60" w:rsidRPr="00810F60">
        <w:rPr>
          <w:sz w:val="22"/>
          <w:szCs w:val="22"/>
          <w:lang w:val="lv-LV"/>
        </w:rPr>
        <w:t>Izpēšu un būvprojektu izstrāde Saulkrastu novadā 2026. gadā</w:t>
      </w:r>
      <w:r w:rsidR="00713BB3" w:rsidRPr="00717DCE">
        <w:rPr>
          <w:bCs/>
          <w:sz w:val="22"/>
          <w:szCs w:val="22"/>
          <w:lang w:val="lv-LV"/>
        </w:rPr>
        <w:t>”</w:t>
      </w:r>
      <w:r w:rsidRPr="00717DCE">
        <w:rPr>
          <w:bCs/>
          <w:sz w:val="22"/>
          <w:szCs w:val="22"/>
          <w:lang w:val="lv-LV"/>
        </w:rPr>
        <w:t xml:space="preserve">, identifikācijas Nr. </w:t>
      </w:r>
      <w:r w:rsidR="00E95FDA" w:rsidRPr="00E95FDA">
        <w:rPr>
          <w:bCs/>
          <w:sz w:val="22"/>
          <w:szCs w:val="22"/>
          <w:lang w:val="lv-LV"/>
        </w:rPr>
        <w:t>SKS 2026/11</w:t>
      </w:r>
      <w:r w:rsidRPr="00717DCE">
        <w:rPr>
          <w:bCs/>
          <w:sz w:val="22"/>
          <w:szCs w:val="22"/>
          <w:lang w:val="lv-LV"/>
        </w:rPr>
        <w:t>, apliecina, ka</w:t>
      </w:r>
    </w:p>
    <w:p w14:paraId="4F1BD892"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sz w:val="22"/>
          <w:szCs w:val="22"/>
          <w:lang w:val="lv-LV"/>
        </w:rPr>
        <w:t>Pretendents</w:t>
      </w:r>
      <w:r w:rsidRPr="00717DCE">
        <w:rPr>
          <w:bCs/>
          <w:sz w:val="22"/>
          <w:szCs w:val="22"/>
          <w:lang w:val="lv-LV"/>
        </w:rPr>
        <w:t xml:space="preserve"> ir iepazinies un piekrīt šī apliecinājuma saturam;</w:t>
      </w:r>
    </w:p>
    <w:p w14:paraId="7A5033B3"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sz w:val="22"/>
          <w:szCs w:val="22"/>
          <w:lang w:val="lv-LV"/>
        </w:rPr>
        <w:t>Pretendents apzinās savu pienākumu šajā apliecinājumā norādīt pilnīgu, izsmeļošu un patiesu informāciju;</w:t>
      </w:r>
    </w:p>
    <w:p w14:paraId="71DC51FC"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sz w:val="22"/>
          <w:szCs w:val="22"/>
          <w:lang w:val="lv-LV"/>
        </w:rPr>
        <w:t>Pretendents</w:t>
      </w:r>
      <w:r w:rsidRPr="00717DCE">
        <w:rPr>
          <w:bCs/>
          <w:sz w:val="22"/>
          <w:szCs w:val="22"/>
          <w:lang w:val="lv-LV"/>
        </w:rPr>
        <w:t xml:space="preserve"> ir pilnvarojis</w:t>
      </w:r>
      <w:r w:rsidRPr="00717DCE">
        <w:rPr>
          <w:b/>
          <w:bCs/>
          <w:sz w:val="22"/>
          <w:szCs w:val="22"/>
          <w:lang w:val="lv-LV"/>
        </w:rPr>
        <w:t xml:space="preserve"> </w:t>
      </w:r>
      <w:r w:rsidRPr="00717DCE">
        <w:rPr>
          <w:bCs/>
          <w:sz w:val="22"/>
          <w:szCs w:val="22"/>
          <w:lang w:val="lv-LV"/>
        </w:rPr>
        <w:t xml:space="preserve">katru personu, kuras paraksts atrodas uz iepirkuma piedāvājuma, </w:t>
      </w:r>
      <w:r w:rsidRPr="00717DCE">
        <w:rPr>
          <w:sz w:val="22"/>
          <w:szCs w:val="22"/>
          <w:lang w:val="lv-LV"/>
        </w:rPr>
        <w:t>parakstīt šo apliecinājumu Pretendenta vārdā;</w:t>
      </w:r>
    </w:p>
    <w:p w14:paraId="2C422968"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bCs/>
          <w:sz w:val="22"/>
          <w:szCs w:val="22"/>
          <w:lang w:val="lv-LV"/>
        </w:rPr>
        <w:lastRenderedPageBreak/>
        <w:t>Pretendents informē, ka</w:t>
      </w:r>
      <w:r w:rsidRPr="00717DCE">
        <w:rPr>
          <w:sz w:val="22"/>
          <w:szCs w:val="22"/>
          <w:lang w:val="lv-LV"/>
        </w:rPr>
        <w:t xml:space="preserve"> (</w:t>
      </w:r>
      <w:r w:rsidRPr="00717DCE">
        <w:rPr>
          <w:i/>
          <w:sz w:val="22"/>
          <w:szCs w:val="22"/>
          <w:lang w:val="lv-LV"/>
        </w:rPr>
        <w:t>pēc vajadzības, atzīmējiet vienu no turpmāk minētajiem</w:t>
      </w:r>
      <w:r w:rsidRPr="00717DCE">
        <w:rPr>
          <w:sz w:val="22"/>
          <w:szCs w:val="22"/>
          <w:lang w:val="lv-LV"/>
        </w:rPr>
        <w:t>):</w:t>
      </w:r>
    </w:p>
    <w:p w14:paraId="013B542D" w14:textId="77777777" w:rsidR="009C1AA7" w:rsidRPr="00717DCE" w:rsidRDefault="009C1AA7" w:rsidP="00370DF4">
      <w:pPr>
        <w:pStyle w:val="naisf"/>
        <w:spacing w:before="0" w:beforeAutospacing="0" w:after="0" w:afterAutospacing="0"/>
        <w:ind w:left="1134" w:right="-1" w:hanging="414"/>
        <w:rPr>
          <w:sz w:val="22"/>
          <w:szCs w:val="22"/>
          <w:lang w:val="lv-LV"/>
        </w:rPr>
      </w:pPr>
      <w:r w:rsidRPr="00717DCE">
        <w:rPr>
          <w:b/>
          <w:bCs/>
          <w:sz w:val="22"/>
          <w:szCs w:val="22"/>
          <w:lang w:val="lv-LV"/>
        </w:rPr>
        <w:t>4.1.</w:t>
      </w:r>
      <w:r w:rsidRPr="00717DCE">
        <w:rPr>
          <w:sz w:val="22"/>
          <w:szCs w:val="22"/>
          <w:lang w:val="lv-LV"/>
        </w:rPr>
        <w:t xml:space="preserve"> ir iesniedzis piedāvājumu neatkarīgi no konkurentiem</w:t>
      </w:r>
      <w:r w:rsidRPr="00717DCE">
        <w:rPr>
          <w:rStyle w:val="FootnoteReference"/>
          <w:rFonts w:eastAsia="Calibri"/>
          <w:sz w:val="22"/>
          <w:szCs w:val="22"/>
          <w:lang w:val="lv-LV"/>
        </w:rPr>
        <w:footnoteReference w:id="3"/>
      </w:r>
      <w:r w:rsidRPr="00717DCE">
        <w:rPr>
          <w:sz w:val="22"/>
          <w:szCs w:val="22"/>
          <w:lang w:val="lv-LV"/>
        </w:rPr>
        <w:t xml:space="preserve"> un bez konsultācijām, līgumiem vai vienošanām, vai cita veida saziņas ar konkurentiem;</w:t>
      </w:r>
    </w:p>
    <w:p w14:paraId="5C18EA35" w14:textId="77777777" w:rsidR="009C1AA7" w:rsidRPr="00717DCE" w:rsidRDefault="009C1AA7" w:rsidP="00370DF4">
      <w:pPr>
        <w:pStyle w:val="naisf"/>
        <w:spacing w:before="0" w:beforeAutospacing="0" w:after="0" w:afterAutospacing="0"/>
        <w:ind w:left="1134" w:right="-1" w:hanging="414"/>
        <w:rPr>
          <w:sz w:val="22"/>
          <w:szCs w:val="22"/>
          <w:lang w:val="lv-LV"/>
        </w:rPr>
      </w:pPr>
      <w:r w:rsidRPr="00717DCE">
        <w:rPr>
          <w:b/>
          <w:bCs/>
          <w:sz w:val="22"/>
          <w:szCs w:val="22"/>
          <w:lang w:val="lv-LV"/>
        </w:rPr>
        <w:t>4.2.</w:t>
      </w:r>
      <w:r w:rsidRPr="00717DCE">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17DCE" w:rsidRDefault="009C1AA7" w:rsidP="00370DF4">
      <w:pPr>
        <w:pStyle w:val="naisf"/>
        <w:spacing w:before="0" w:beforeAutospacing="0" w:after="0" w:afterAutospacing="0"/>
        <w:ind w:left="851" w:right="-1" w:hanging="709"/>
        <w:rPr>
          <w:sz w:val="22"/>
          <w:szCs w:val="22"/>
          <w:lang w:val="lv-LV"/>
        </w:rPr>
      </w:pPr>
      <w:r w:rsidRPr="00717DCE">
        <w:rPr>
          <w:b/>
          <w:bCs/>
          <w:sz w:val="22"/>
          <w:szCs w:val="22"/>
          <w:lang w:val="lv-LV"/>
        </w:rPr>
        <w:t>5.</w:t>
      </w:r>
      <w:r w:rsidRPr="00717DCE">
        <w:rPr>
          <w:sz w:val="22"/>
          <w:szCs w:val="22"/>
          <w:lang w:val="lv-LV"/>
        </w:rPr>
        <w:t xml:space="preserve">  </w:t>
      </w:r>
      <w:r w:rsidR="00370DF4" w:rsidRPr="00717DCE">
        <w:rPr>
          <w:sz w:val="22"/>
          <w:szCs w:val="22"/>
          <w:lang w:val="lv-LV"/>
        </w:rPr>
        <w:t>A</w:t>
      </w:r>
      <w:r w:rsidRPr="00717DCE">
        <w:rPr>
          <w:sz w:val="22"/>
          <w:szCs w:val="22"/>
          <w:lang w:val="lv-LV"/>
        </w:rPr>
        <w:t>pliecinājuma 4.2. apakšpunkt</w:t>
      </w:r>
      <w:r w:rsidR="00370DF4" w:rsidRPr="00717DCE">
        <w:rPr>
          <w:sz w:val="22"/>
          <w:szCs w:val="22"/>
          <w:lang w:val="lv-LV"/>
        </w:rPr>
        <w:t>ā noteiktajā gadījumā</w:t>
      </w:r>
      <w:r w:rsidRPr="00717DCE">
        <w:rPr>
          <w:sz w:val="22"/>
          <w:szCs w:val="22"/>
          <w:lang w:val="lv-LV"/>
        </w:rPr>
        <w:t>, ne ar vienu konkurentu nav bijusi saziņa attiecībā uz:</w:t>
      </w:r>
    </w:p>
    <w:p w14:paraId="55B544F4"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5.1.</w:t>
      </w:r>
      <w:r w:rsidRPr="00717DCE">
        <w:rPr>
          <w:rFonts w:ascii="Times New Roman" w:hAnsi="Times New Roman"/>
        </w:rPr>
        <w:t xml:space="preserve"> cenām;</w:t>
      </w:r>
    </w:p>
    <w:p w14:paraId="26231D82"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5.2.</w:t>
      </w:r>
      <w:r w:rsidRPr="00717DCE">
        <w:rPr>
          <w:rFonts w:ascii="Times New Roman" w:hAnsi="Times New Roman"/>
        </w:rPr>
        <w:t xml:space="preserve"> cenas aprēķināšanas metodēm, faktoriem (apstākļiem) vai formulām;</w:t>
      </w:r>
    </w:p>
    <w:p w14:paraId="2C2FC80A"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5.3.</w:t>
      </w:r>
      <w:r w:rsidRPr="00717DCE">
        <w:rPr>
          <w:rFonts w:ascii="Times New Roman" w:hAnsi="Times New Roman"/>
        </w:rPr>
        <w:t>nodomu vai lēmumu piedalīties vai nepiedalīties iepirkumā (iesniegt vai neiesniegt piedāvājumu); vai</w:t>
      </w:r>
    </w:p>
    <w:p w14:paraId="4019E9DF"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5.4.</w:t>
      </w:r>
      <w:r w:rsidRPr="00717DCE">
        <w:rPr>
          <w:rFonts w:ascii="Times New Roman" w:hAnsi="Times New Roman"/>
        </w:rPr>
        <w:t xml:space="preserve"> tādu piedāvājuma iesniegšanu, kas neatbilst iepirkuma prasībām; </w:t>
      </w:r>
    </w:p>
    <w:p w14:paraId="3D2DD95E"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5.5.</w:t>
      </w:r>
      <w:r w:rsidRPr="00717DCE">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717DCE" w:rsidRDefault="009C1AA7" w:rsidP="00370DF4">
      <w:pPr>
        <w:spacing w:after="0" w:line="240" w:lineRule="auto"/>
        <w:ind w:left="426" w:right="-1" w:hanging="284"/>
        <w:contextualSpacing/>
        <w:jc w:val="both"/>
        <w:rPr>
          <w:rFonts w:ascii="Times New Roman" w:hAnsi="Times New Roman"/>
        </w:rPr>
      </w:pPr>
      <w:r w:rsidRPr="00717DCE">
        <w:rPr>
          <w:rFonts w:ascii="Times New Roman" w:hAnsi="Times New Roman"/>
          <w:b/>
        </w:rPr>
        <w:t>6.</w:t>
      </w:r>
      <w:r w:rsidRPr="00717DCE">
        <w:rPr>
          <w:rFonts w:ascii="Times New Roman" w:hAnsi="Times New Roman"/>
        </w:rPr>
        <w:t xml:space="preserve"> </w:t>
      </w:r>
      <w:r w:rsidRPr="00717DCE">
        <w:rPr>
          <w:rFonts w:ascii="Times New Roman" w:hAnsi="Times New Roman"/>
          <w:bCs/>
        </w:rPr>
        <w:t>Pretendents</w:t>
      </w:r>
      <w:r w:rsidRPr="00717DCE">
        <w:rPr>
          <w:rFonts w:ascii="Times New Roman" w:hAnsi="Times New Roman"/>
          <w:b/>
          <w:bCs/>
        </w:rPr>
        <w:t xml:space="preserve"> </w:t>
      </w:r>
      <w:r w:rsidRPr="00717DCE">
        <w:rPr>
          <w:rFonts w:ascii="Times New Roman" w:hAnsi="Times New Roman"/>
          <w:bCs/>
        </w:rPr>
        <w:t xml:space="preserve">nav </w:t>
      </w:r>
      <w:r w:rsidRPr="00717DCE">
        <w:rPr>
          <w:rFonts w:ascii="Times New Roman" w:hAnsi="Times New Roman"/>
        </w:rPr>
        <w:t>apzināti, tieši vai netieši</w:t>
      </w:r>
      <w:r w:rsidRPr="00717DCE">
        <w:rPr>
          <w:rFonts w:ascii="Times New Roman" w:hAnsi="Times New Roman"/>
          <w:bCs/>
        </w:rPr>
        <w:t xml:space="preserve"> atklājis un neatklās piedāvājuma noteikumus</w:t>
      </w:r>
      <w:r w:rsidRPr="00717DCE">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740351A1" w:rsidR="009C1AA7" w:rsidRPr="00717DCE" w:rsidRDefault="009C1AA7" w:rsidP="00370DF4">
      <w:pPr>
        <w:spacing w:after="0" w:line="240" w:lineRule="auto"/>
        <w:ind w:left="426" w:right="-1" w:hanging="284"/>
        <w:contextualSpacing/>
        <w:jc w:val="both"/>
        <w:rPr>
          <w:rFonts w:ascii="Times New Roman" w:hAnsi="Times New Roman"/>
          <w:snapToGrid w:val="0"/>
          <w:lang w:eastAsia="ru-RU"/>
        </w:rPr>
      </w:pPr>
      <w:r w:rsidRPr="00717DCE">
        <w:rPr>
          <w:rFonts w:ascii="Times New Roman" w:hAnsi="Times New Roman"/>
          <w:b/>
        </w:rPr>
        <w:t xml:space="preserve">7. </w:t>
      </w:r>
      <w:r w:rsidRPr="00717DCE">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w:t>
      </w:r>
      <w:r w:rsidR="0006686A" w:rsidRPr="00717DCE">
        <w:rPr>
          <w:rFonts w:ascii="Times New Roman" w:hAnsi="Times New Roman"/>
        </w:rPr>
        <w:t>3</w:t>
      </w:r>
      <w:r w:rsidRPr="00717DCE">
        <w:rPr>
          <w:rFonts w:ascii="Times New Roman" w:hAnsi="Times New Roman"/>
        </w:rPr>
        <w:t xml:space="preserve"> </w:t>
      </w:r>
      <w:r w:rsidR="0006686A" w:rsidRPr="00717DCE">
        <w:rPr>
          <w:rFonts w:ascii="Times New Roman" w:hAnsi="Times New Roman"/>
        </w:rPr>
        <w:t>gadiem</w:t>
      </w:r>
      <w:r w:rsidRPr="00717DCE">
        <w:rPr>
          <w:rFonts w:ascii="Times New Roman" w:hAnsi="Times New Roman"/>
        </w:rPr>
        <w:t xml:space="preserve"> izslēgt pretendentu no dalības iepirkuma procedūrā. </w:t>
      </w:r>
      <w:r w:rsidRPr="00717DCE">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000014" w14:textId="77777777" w:rsidR="0086149F" w:rsidRPr="00717DCE" w:rsidRDefault="0086149F" w:rsidP="0086149F">
      <w:pPr>
        <w:spacing w:after="0" w:line="240" w:lineRule="auto"/>
        <w:jc w:val="both"/>
        <w:rPr>
          <w:rFonts w:ascii="Times New Roman" w:hAnsi="Times New Roman"/>
          <w:b/>
          <w:i/>
        </w:rPr>
      </w:pPr>
      <w:r w:rsidRPr="00717DCE">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717DCE" w:rsidRDefault="0086149F" w:rsidP="0086149F">
      <w:pPr>
        <w:spacing w:after="0" w:line="240" w:lineRule="auto"/>
        <w:jc w:val="both"/>
        <w:rPr>
          <w:rFonts w:ascii="Times New Roman" w:hAnsi="Times New Roman"/>
          <w:b/>
        </w:rPr>
      </w:pPr>
      <w:r w:rsidRPr="00717DCE">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717DCE" w14:paraId="2883211E" w14:textId="77777777" w:rsidTr="00951A77">
        <w:tc>
          <w:tcPr>
            <w:tcW w:w="675" w:type="dxa"/>
          </w:tcPr>
          <w:p w14:paraId="627C342F" w14:textId="77777777" w:rsidR="0086149F" w:rsidRPr="00717DCE" w:rsidRDefault="0086149F" w:rsidP="00951A77">
            <w:pPr>
              <w:spacing w:after="0" w:line="240" w:lineRule="auto"/>
              <w:jc w:val="both"/>
              <w:rPr>
                <w:rFonts w:ascii="Times New Roman" w:hAnsi="Times New Roman"/>
                <w:b/>
              </w:rPr>
            </w:pPr>
            <w:proofErr w:type="spellStart"/>
            <w:r w:rsidRPr="00717DCE">
              <w:rPr>
                <w:rFonts w:ascii="Times New Roman" w:hAnsi="Times New Roman"/>
                <w:b/>
              </w:rPr>
              <w:t>Nr.p.k</w:t>
            </w:r>
            <w:proofErr w:type="spellEnd"/>
            <w:r w:rsidRPr="00717DCE">
              <w:rPr>
                <w:rFonts w:ascii="Times New Roman" w:hAnsi="Times New Roman"/>
                <w:b/>
              </w:rPr>
              <w:t>.</w:t>
            </w:r>
          </w:p>
        </w:tc>
        <w:tc>
          <w:tcPr>
            <w:tcW w:w="4251" w:type="dxa"/>
          </w:tcPr>
          <w:p w14:paraId="51EAE815" w14:textId="77777777" w:rsidR="0086149F" w:rsidRPr="00717DCE" w:rsidRDefault="0086149F" w:rsidP="00951A77">
            <w:pPr>
              <w:spacing w:after="0" w:line="240" w:lineRule="auto"/>
              <w:jc w:val="both"/>
              <w:rPr>
                <w:rFonts w:ascii="Times New Roman" w:hAnsi="Times New Roman"/>
                <w:b/>
              </w:rPr>
            </w:pPr>
            <w:r w:rsidRPr="00717DCE">
              <w:rPr>
                <w:rFonts w:ascii="Times New Roman" w:hAnsi="Times New Roman"/>
                <w:b/>
              </w:rPr>
              <w:t>Uzņēmums – konkurents, ar kuru ir bijusi saziņa</w:t>
            </w:r>
          </w:p>
        </w:tc>
        <w:tc>
          <w:tcPr>
            <w:tcW w:w="3971" w:type="dxa"/>
          </w:tcPr>
          <w:p w14:paraId="3BD654E1" w14:textId="77777777" w:rsidR="0086149F" w:rsidRPr="00717DCE" w:rsidRDefault="0086149F" w:rsidP="00951A77">
            <w:pPr>
              <w:spacing w:after="0" w:line="240" w:lineRule="auto"/>
              <w:jc w:val="both"/>
              <w:rPr>
                <w:rFonts w:ascii="Times New Roman" w:hAnsi="Times New Roman"/>
                <w:b/>
              </w:rPr>
            </w:pPr>
            <w:r w:rsidRPr="00717DCE">
              <w:rPr>
                <w:rFonts w:ascii="Times New Roman" w:hAnsi="Times New Roman"/>
                <w:b/>
              </w:rPr>
              <w:t>Saziņas veids, mērķis, raksturs un saturs</w:t>
            </w:r>
          </w:p>
        </w:tc>
      </w:tr>
      <w:tr w:rsidR="0086149F" w:rsidRPr="00717DCE" w14:paraId="4A49075A" w14:textId="77777777" w:rsidTr="00951A77">
        <w:tc>
          <w:tcPr>
            <w:tcW w:w="675" w:type="dxa"/>
          </w:tcPr>
          <w:p w14:paraId="499A4C85" w14:textId="77777777" w:rsidR="0086149F" w:rsidRPr="00717DCE" w:rsidRDefault="0086149F" w:rsidP="00951A77">
            <w:pPr>
              <w:spacing w:after="0" w:line="240" w:lineRule="auto"/>
              <w:jc w:val="both"/>
              <w:rPr>
                <w:rFonts w:ascii="Times New Roman" w:hAnsi="Times New Roman"/>
              </w:rPr>
            </w:pPr>
          </w:p>
        </w:tc>
        <w:tc>
          <w:tcPr>
            <w:tcW w:w="4251" w:type="dxa"/>
          </w:tcPr>
          <w:p w14:paraId="3F76753D" w14:textId="77777777" w:rsidR="0086149F" w:rsidRPr="00717DCE" w:rsidRDefault="0086149F" w:rsidP="00951A77">
            <w:pPr>
              <w:spacing w:after="0" w:line="240" w:lineRule="auto"/>
              <w:jc w:val="both"/>
              <w:rPr>
                <w:rFonts w:ascii="Times New Roman" w:hAnsi="Times New Roman"/>
              </w:rPr>
            </w:pPr>
          </w:p>
        </w:tc>
        <w:tc>
          <w:tcPr>
            <w:tcW w:w="3971" w:type="dxa"/>
          </w:tcPr>
          <w:p w14:paraId="3E7C86B8" w14:textId="77777777" w:rsidR="0086149F" w:rsidRPr="00717DCE" w:rsidRDefault="0086149F" w:rsidP="00951A77">
            <w:pPr>
              <w:spacing w:after="0" w:line="240" w:lineRule="auto"/>
              <w:jc w:val="both"/>
              <w:rPr>
                <w:rFonts w:ascii="Times New Roman" w:hAnsi="Times New Roman"/>
              </w:rPr>
            </w:pPr>
          </w:p>
        </w:tc>
      </w:tr>
      <w:tr w:rsidR="0086149F" w:rsidRPr="00717DCE" w14:paraId="1709533E" w14:textId="77777777" w:rsidTr="00951A77">
        <w:tc>
          <w:tcPr>
            <w:tcW w:w="675" w:type="dxa"/>
          </w:tcPr>
          <w:p w14:paraId="6EABDE9C" w14:textId="77777777" w:rsidR="0086149F" w:rsidRPr="00717DCE" w:rsidRDefault="0086149F" w:rsidP="00951A77">
            <w:pPr>
              <w:spacing w:after="0" w:line="240" w:lineRule="auto"/>
              <w:jc w:val="both"/>
              <w:rPr>
                <w:rFonts w:ascii="Times New Roman" w:hAnsi="Times New Roman"/>
              </w:rPr>
            </w:pPr>
          </w:p>
        </w:tc>
        <w:tc>
          <w:tcPr>
            <w:tcW w:w="4251" w:type="dxa"/>
          </w:tcPr>
          <w:p w14:paraId="5287FB7C" w14:textId="77777777" w:rsidR="0086149F" w:rsidRPr="00717DCE" w:rsidRDefault="0086149F" w:rsidP="00951A77">
            <w:pPr>
              <w:spacing w:after="0" w:line="240" w:lineRule="auto"/>
              <w:jc w:val="both"/>
              <w:rPr>
                <w:rFonts w:ascii="Times New Roman" w:hAnsi="Times New Roman"/>
              </w:rPr>
            </w:pPr>
          </w:p>
        </w:tc>
        <w:tc>
          <w:tcPr>
            <w:tcW w:w="3971" w:type="dxa"/>
          </w:tcPr>
          <w:p w14:paraId="45C7A4C7" w14:textId="77777777" w:rsidR="0086149F" w:rsidRPr="00717DCE" w:rsidRDefault="0086149F" w:rsidP="00951A77">
            <w:pPr>
              <w:spacing w:after="0" w:line="240" w:lineRule="auto"/>
              <w:jc w:val="both"/>
              <w:rPr>
                <w:rFonts w:ascii="Times New Roman" w:hAnsi="Times New Roman"/>
              </w:rPr>
            </w:pPr>
          </w:p>
        </w:tc>
      </w:tr>
    </w:tbl>
    <w:p w14:paraId="07F9D8D4" w14:textId="77777777" w:rsidR="0086149F" w:rsidRPr="00717DCE" w:rsidRDefault="0086149F" w:rsidP="00120581">
      <w:pPr>
        <w:spacing w:after="0" w:line="240" w:lineRule="auto"/>
        <w:rPr>
          <w:rFonts w:ascii="Times New Roman" w:hAnsi="Times New Roman"/>
        </w:rPr>
      </w:pPr>
    </w:p>
    <w:p w14:paraId="58A4DF75" w14:textId="77777777" w:rsidR="00120581" w:rsidRPr="00717DCE" w:rsidRDefault="00120581" w:rsidP="00120581">
      <w:pPr>
        <w:spacing w:after="0" w:line="240" w:lineRule="auto"/>
        <w:rPr>
          <w:rFonts w:ascii="Times New Roman" w:hAnsi="Times New Roman"/>
        </w:rPr>
      </w:pPr>
      <w:r w:rsidRPr="00717DCE">
        <w:rPr>
          <w:rFonts w:ascii="Times New Roman" w:hAnsi="Times New Roman"/>
        </w:rPr>
        <w:t>Paraksta pretendenta vadītājs vai vadītāja pilnvarota persona**:</w:t>
      </w:r>
    </w:p>
    <w:p w14:paraId="481D7946" w14:textId="77777777" w:rsidR="00120581" w:rsidRPr="00717DCE" w:rsidRDefault="00120581" w:rsidP="00120581">
      <w:pPr>
        <w:spacing w:after="0" w:line="240" w:lineRule="auto"/>
        <w:rPr>
          <w:rFonts w:ascii="Times New Roman" w:hAnsi="Times New Roman"/>
          <w:i/>
          <w:sz w:val="20"/>
          <w:szCs w:val="20"/>
        </w:rPr>
      </w:pPr>
      <w:r w:rsidRPr="00717DCE">
        <w:rPr>
          <w:rFonts w:ascii="Times New Roman" w:hAnsi="Times New Roman"/>
          <w:i/>
          <w:sz w:val="20"/>
          <w:szCs w:val="20"/>
        </w:rPr>
        <w:t>*</w:t>
      </w:r>
      <w:r w:rsidRPr="00717DCE">
        <w:rPr>
          <w:rFonts w:ascii="Times New Roman" w:hAnsi="Times New Roman"/>
          <w:sz w:val="20"/>
          <w:szCs w:val="20"/>
        </w:rPr>
        <w:t>*</w:t>
      </w:r>
      <w:r w:rsidRPr="00717DCE">
        <w:rPr>
          <w:rFonts w:ascii="Times New Roman" w:hAnsi="Times New Roman"/>
          <w:i/>
          <w:sz w:val="20"/>
          <w:szCs w:val="20"/>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17DCE"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17DCE" w:rsidRDefault="00120581" w:rsidP="00F07DB5">
            <w:pPr>
              <w:spacing w:after="0" w:line="240" w:lineRule="auto"/>
              <w:rPr>
                <w:rFonts w:ascii="Times New Roman" w:hAnsi="Times New Roman"/>
                <w:b/>
              </w:rPr>
            </w:pPr>
            <w:r w:rsidRPr="00717DCE">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17DCE" w:rsidRDefault="00120581" w:rsidP="00F07DB5">
            <w:pPr>
              <w:spacing w:after="0" w:line="240" w:lineRule="auto"/>
              <w:rPr>
                <w:rFonts w:ascii="Times New Roman" w:hAnsi="Times New Roman"/>
              </w:rPr>
            </w:pPr>
          </w:p>
        </w:tc>
      </w:tr>
      <w:tr w:rsidR="00120581" w:rsidRPr="00717DCE"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17DCE" w:rsidRDefault="00120581" w:rsidP="00F07DB5">
            <w:pPr>
              <w:spacing w:after="0" w:line="240" w:lineRule="auto"/>
              <w:rPr>
                <w:rFonts w:ascii="Times New Roman" w:hAnsi="Times New Roman"/>
                <w:b/>
              </w:rPr>
            </w:pPr>
            <w:r w:rsidRPr="00717DCE">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17DCE" w:rsidRDefault="00120581" w:rsidP="00F07DB5">
            <w:pPr>
              <w:spacing w:after="0" w:line="240" w:lineRule="auto"/>
              <w:rPr>
                <w:rFonts w:ascii="Times New Roman" w:hAnsi="Times New Roman"/>
              </w:rPr>
            </w:pPr>
          </w:p>
        </w:tc>
      </w:tr>
      <w:tr w:rsidR="00120581" w:rsidRPr="00717DCE"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17DCE" w:rsidRDefault="00120581" w:rsidP="00F07DB5">
            <w:pPr>
              <w:spacing w:after="0" w:line="240" w:lineRule="auto"/>
              <w:rPr>
                <w:rFonts w:ascii="Times New Roman" w:hAnsi="Times New Roman"/>
                <w:b/>
              </w:rPr>
            </w:pPr>
            <w:r w:rsidRPr="00717DCE">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17DCE" w:rsidRDefault="00120581" w:rsidP="00F07DB5">
            <w:pPr>
              <w:spacing w:after="0" w:line="240" w:lineRule="auto"/>
              <w:rPr>
                <w:rFonts w:ascii="Times New Roman" w:hAnsi="Times New Roman"/>
              </w:rPr>
            </w:pPr>
          </w:p>
        </w:tc>
      </w:tr>
    </w:tbl>
    <w:p w14:paraId="0660B2B1" w14:textId="77777777"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ABF5A9" w14:textId="77777777"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36B92A"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CEA0FF1"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7D7917B"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8817B95"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3494300" w14:textId="77777777" w:rsidR="00CE25FA" w:rsidRPr="00717DCE" w:rsidRDefault="00CE25F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A3C3122" w14:textId="77777777" w:rsidR="00CE25FA" w:rsidRPr="00717DCE" w:rsidRDefault="00CE25F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C9C10C4"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3.pielikums</w:t>
      </w:r>
    </w:p>
    <w:p w14:paraId="742EBEB0" w14:textId="3E7CA192"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lastRenderedPageBreak/>
        <w:t xml:space="preserve">Iepirkumam </w:t>
      </w:r>
      <w:r w:rsidR="0020736A" w:rsidRPr="00717DCE">
        <w:rPr>
          <w:rFonts w:ascii="Times New Roman" w:hAnsi="Times New Roman"/>
          <w:sz w:val="20"/>
          <w:szCs w:val="20"/>
        </w:rPr>
        <w:t xml:space="preserve">Nr. </w:t>
      </w:r>
      <w:r w:rsidR="00E95FDA" w:rsidRPr="00E95FDA">
        <w:rPr>
          <w:rFonts w:ascii="Times New Roman" w:hAnsi="Times New Roman"/>
          <w:sz w:val="20"/>
          <w:szCs w:val="20"/>
        </w:rPr>
        <w:t>SKS 2026/11</w:t>
      </w:r>
    </w:p>
    <w:p w14:paraId="40564998"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17DC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6B4ED0D4" w14:textId="54DDDC0F" w:rsidR="00BB0EEC" w:rsidRPr="00717DCE" w:rsidRDefault="00713BB3" w:rsidP="00370DF4">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810F60" w:rsidRPr="00810F60">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370DF4" w:rsidRPr="00717DCE">
        <w:rPr>
          <w:rFonts w:ascii="Times New Roman" w:hAnsi="Times New Roman"/>
          <w:b/>
          <w:sz w:val="24"/>
          <w:szCs w:val="24"/>
        </w:rPr>
        <w:t xml:space="preserve">, </w:t>
      </w:r>
      <w:r w:rsidR="002E2407" w:rsidRPr="00717DCE">
        <w:rPr>
          <w:rFonts w:ascii="Times New Roman" w:hAnsi="Times New Roman"/>
          <w:bCs/>
          <w:sz w:val="24"/>
          <w:szCs w:val="24"/>
        </w:rPr>
        <w:t>ID</w:t>
      </w:r>
      <w:r w:rsidR="002E2407" w:rsidRPr="00717DCE">
        <w:rPr>
          <w:rFonts w:ascii="Times New Roman" w:hAnsi="Times New Roman"/>
          <w:b/>
          <w:sz w:val="24"/>
          <w:szCs w:val="24"/>
        </w:rPr>
        <w:t xml:space="preserve"> </w:t>
      </w:r>
      <w:r w:rsidR="00BB0EEC" w:rsidRPr="00717DCE">
        <w:rPr>
          <w:rFonts w:ascii="Times New Roman" w:eastAsia="Arial Unicode MS" w:hAnsi="Times New Roman"/>
          <w:bCs/>
          <w:sz w:val="24"/>
          <w:szCs w:val="24"/>
        </w:rPr>
        <w:t xml:space="preserve">Nr. </w:t>
      </w:r>
      <w:r w:rsidR="00E95FDA" w:rsidRPr="00E95FDA">
        <w:rPr>
          <w:rFonts w:ascii="Times New Roman" w:eastAsia="Arial Unicode MS" w:hAnsi="Times New Roman"/>
          <w:bCs/>
          <w:sz w:val="24"/>
          <w:szCs w:val="24"/>
        </w:rPr>
        <w:t>SKS 2026/11</w:t>
      </w:r>
    </w:p>
    <w:p w14:paraId="49AE46FB" w14:textId="77777777" w:rsidR="00BB0EEC" w:rsidRPr="00717DCE" w:rsidRDefault="00BB0EEC" w:rsidP="00BB0EEC">
      <w:pPr>
        <w:spacing w:after="0" w:line="240" w:lineRule="auto"/>
        <w:jc w:val="center"/>
        <w:rPr>
          <w:rFonts w:ascii="Times New Roman" w:eastAsia="Arial Unicode MS" w:hAnsi="Times New Roman"/>
          <w:bCs/>
          <w:sz w:val="24"/>
          <w:szCs w:val="24"/>
        </w:rPr>
      </w:pPr>
    </w:p>
    <w:p w14:paraId="3DE5EFAA" w14:textId="77777777" w:rsidR="00120581" w:rsidRPr="00717DCE" w:rsidRDefault="00120581" w:rsidP="00120581">
      <w:pPr>
        <w:suppressAutoHyphens/>
        <w:spacing w:after="0" w:line="240" w:lineRule="auto"/>
        <w:jc w:val="center"/>
        <w:rPr>
          <w:rFonts w:ascii="Times New Roman" w:hAnsi="Times New Roman"/>
          <w:b/>
          <w:sz w:val="24"/>
          <w:szCs w:val="24"/>
        </w:rPr>
      </w:pPr>
      <w:r w:rsidRPr="00717DCE">
        <w:rPr>
          <w:rFonts w:ascii="Times New Roman" w:hAnsi="Times New Roman"/>
          <w:b/>
          <w:sz w:val="24"/>
          <w:szCs w:val="24"/>
        </w:rPr>
        <w:t>FINANŠU PIEDĀVĀJUMS</w:t>
      </w:r>
    </w:p>
    <w:p w14:paraId="3928167D" w14:textId="77777777" w:rsidR="00120581" w:rsidRPr="00717DCE" w:rsidRDefault="00120581" w:rsidP="00120581">
      <w:pPr>
        <w:suppressAutoHyphens/>
        <w:spacing w:after="0" w:line="240" w:lineRule="auto"/>
        <w:jc w:val="right"/>
        <w:rPr>
          <w:rFonts w:ascii="Times New Roman" w:hAnsi="Times New Roman"/>
        </w:rPr>
      </w:pPr>
    </w:p>
    <w:p w14:paraId="51F3890F" w14:textId="3B509759" w:rsidR="00120581" w:rsidRDefault="00120581" w:rsidP="00120581">
      <w:pPr>
        <w:spacing w:after="0" w:line="240" w:lineRule="auto"/>
        <w:ind w:firstLine="720"/>
        <w:jc w:val="both"/>
        <w:rPr>
          <w:rFonts w:ascii="Times New Roman" w:hAnsi="Times New Roman"/>
          <w:lang w:eastAsia="ar-SA"/>
        </w:rPr>
      </w:pPr>
      <w:r w:rsidRPr="00717DCE">
        <w:rPr>
          <w:rFonts w:ascii="Times New Roman" w:hAnsi="Times New Roman"/>
          <w:lang w:eastAsia="ar-SA"/>
        </w:rPr>
        <w:t xml:space="preserve">Mēs </w:t>
      </w:r>
      <w:r w:rsidRPr="00717DCE">
        <w:rPr>
          <w:rFonts w:ascii="Times New Roman" w:hAnsi="Times New Roman"/>
          <w:i/>
          <w:lang w:eastAsia="ar-SA"/>
        </w:rPr>
        <w:t>&lt;pretendenta nosaukums&gt;</w:t>
      </w:r>
      <w:r w:rsidRPr="00717DCE">
        <w:rPr>
          <w:rFonts w:ascii="Times New Roman" w:hAnsi="Times New Roman"/>
          <w:lang w:eastAsia="ar-SA"/>
        </w:rPr>
        <w:t xml:space="preserve"> piedāvājam veikt atklāta konkursa </w:t>
      </w:r>
      <w:r w:rsidR="00713BB3" w:rsidRPr="00717DCE">
        <w:rPr>
          <w:rFonts w:ascii="Times New Roman" w:hAnsi="Times New Roman"/>
          <w:bCs/>
        </w:rPr>
        <w:t>“</w:t>
      </w:r>
      <w:r w:rsidR="0039197D" w:rsidRPr="0039197D">
        <w:rPr>
          <w:rFonts w:ascii="Times New Roman" w:hAnsi="Times New Roman"/>
        </w:rPr>
        <w:t>Izpēšu un būvprojektu izstrāde Saulkrastu novadā 2026. gadā</w:t>
      </w:r>
      <w:r w:rsidR="00713BB3" w:rsidRPr="00717DCE">
        <w:rPr>
          <w:rFonts w:ascii="Times New Roman" w:hAnsi="Times New Roman"/>
          <w:bCs/>
        </w:rPr>
        <w:t>”</w:t>
      </w:r>
      <w:r w:rsidR="00BB0EEC" w:rsidRPr="00717DCE">
        <w:rPr>
          <w:rFonts w:ascii="Times New Roman" w:hAnsi="Times New Roman"/>
        </w:rPr>
        <w:t xml:space="preserve">, identifikācijas Nr. </w:t>
      </w:r>
      <w:r w:rsidR="00E95FDA" w:rsidRPr="00E95FDA">
        <w:rPr>
          <w:rFonts w:ascii="Times New Roman" w:hAnsi="Times New Roman"/>
        </w:rPr>
        <w:t>SKS 2026/11</w:t>
      </w:r>
      <w:r w:rsidR="00BB0EEC" w:rsidRPr="00717DCE">
        <w:rPr>
          <w:rFonts w:ascii="Times New Roman" w:hAnsi="Times New Roman"/>
        </w:rPr>
        <w:t xml:space="preserve">, </w:t>
      </w:r>
      <w:r w:rsidRPr="00717DCE">
        <w:rPr>
          <w:rFonts w:ascii="Times New Roman" w:hAnsi="Times New Roman"/>
          <w:lang w:eastAsia="ar-SA"/>
        </w:rPr>
        <w:t>nolikumā</w:t>
      </w:r>
      <w:r w:rsidRPr="00717DCE">
        <w:rPr>
          <w:rFonts w:ascii="Times New Roman" w:eastAsia="Arial Unicode MS" w:hAnsi="Times New Roman"/>
          <w:u w:color="000000"/>
          <w:bdr w:val="nil"/>
        </w:rPr>
        <w:t xml:space="preserve">, </w:t>
      </w:r>
      <w:r w:rsidRPr="00717DCE">
        <w:rPr>
          <w:rFonts w:ascii="Times New Roman" w:hAnsi="Times New Roman"/>
          <w:lang w:eastAsia="ar-SA"/>
        </w:rPr>
        <w:t xml:space="preserve">minētos </w:t>
      </w:r>
      <w:r w:rsidR="00316436" w:rsidRPr="00717DCE">
        <w:rPr>
          <w:rFonts w:ascii="Times New Roman" w:hAnsi="Times New Roman"/>
          <w:lang w:eastAsia="ar-SA"/>
        </w:rPr>
        <w:t>darbus</w:t>
      </w:r>
      <w:r w:rsidRPr="00717DCE">
        <w:rPr>
          <w:rFonts w:ascii="Times New Roman" w:hAnsi="Times New Roman"/>
          <w:lang w:eastAsia="ar-SA"/>
        </w:rPr>
        <w:t>, saskaņā ar konkursa nolikumu un tā pielikumiem, par šādu līgumcenu:</w:t>
      </w:r>
    </w:p>
    <w:p w14:paraId="06DDE184" w14:textId="4928C131" w:rsidR="00C44309" w:rsidRPr="00717DCE" w:rsidRDefault="00C44309" w:rsidP="00120581">
      <w:pPr>
        <w:spacing w:after="0" w:line="240" w:lineRule="auto"/>
        <w:ind w:firstLine="720"/>
        <w:jc w:val="both"/>
        <w:rPr>
          <w:rFonts w:ascii="Times New Roman" w:hAnsi="Times New Roman"/>
          <w:b/>
          <w:bCs/>
          <w:lang w:eastAsia="ar-SA"/>
        </w:rPr>
      </w:pPr>
    </w:p>
    <w:p w14:paraId="3B884BDE" w14:textId="477EC3DE" w:rsidR="00CE25FA" w:rsidRPr="00717DCE" w:rsidRDefault="00CE25FA" w:rsidP="00CE25FA">
      <w:pPr>
        <w:spacing w:after="0" w:line="240" w:lineRule="auto"/>
        <w:jc w:val="center"/>
        <w:rPr>
          <w:rFonts w:ascii="Times New Roman" w:hAnsi="Times New Roman"/>
          <w:b/>
          <w:bCs/>
          <w:lang w:eastAsia="ar-SA"/>
        </w:rPr>
      </w:pPr>
      <w:r w:rsidRPr="00717DCE">
        <w:rPr>
          <w:rFonts w:ascii="Times New Roman" w:hAnsi="Times New Roman"/>
          <w:b/>
          <w:bCs/>
          <w:lang w:eastAsia="ar-SA"/>
        </w:rPr>
        <w:t xml:space="preserve">Iepirkuma </w:t>
      </w:r>
      <w:r w:rsidR="007305E1">
        <w:rPr>
          <w:rFonts w:ascii="Times New Roman" w:hAnsi="Times New Roman"/>
          <w:b/>
          <w:bCs/>
          <w:lang w:eastAsia="ar-SA"/>
        </w:rPr>
        <w:t>1</w:t>
      </w:r>
      <w:r w:rsidRPr="00717DCE">
        <w:rPr>
          <w:rFonts w:ascii="Times New Roman" w:hAnsi="Times New Roman"/>
          <w:b/>
          <w:bCs/>
          <w:lang w:eastAsia="ar-SA"/>
        </w:rPr>
        <w:t xml:space="preserve">.daļa. </w:t>
      </w:r>
      <w:r w:rsidRPr="00717DCE">
        <w:rPr>
          <w:rFonts w:ascii="Times New Roman" w:hAnsi="Times New Roman"/>
          <w:b/>
          <w:bCs/>
          <w:color w:val="000000"/>
          <w:lang w:eastAsia="lv-LV"/>
        </w:rPr>
        <w:t>“</w:t>
      </w:r>
      <w:r w:rsidR="007305E1" w:rsidRPr="007305E1">
        <w:rPr>
          <w:rFonts w:ascii="Times New Roman" w:hAnsi="Times New Roman"/>
          <w:b/>
          <w:bCs/>
        </w:rPr>
        <w:t>Virszemes ūdeņu novadīšana DKS Vēsma - izpēte</w:t>
      </w:r>
      <w:r w:rsidRPr="00717DCE">
        <w:rPr>
          <w:rFonts w:ascii="Times New Roman" w:hAnsi="Times New Roman"/>
          <w:b/>
          <w:bCs/>
          <w:color w:val="000000"/>
          <w:lang w:eastAsia="lv-LV"/>
        </w:rPr>
        <w:t>”</w:t>
      </w:r>
    </w:p>
    <w:p w14:paraId="72ED0CF7" w14:textId="77777777" w:rsidR="00CE25FA" w:rsidRPr="00717DCE" w:rsidRDefault="00CE25FA" w:rsidP="00CE25FA">
      <w:pPr>
        <w:spacing w:after="0" w:line="240" w:lineRule="auto"/>
        <w:jc w:val="both"/>
        <w:rPr>
          <w:rFonts w:ascii="Times New Roman" w:hAnsi="Times New Roman"/>
          <w:b/>
          <w:bCs/>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CE25FA" w:rsidRPr="00717DCE" w14:paraId="170D1454" w14:textId="77777777" w:rsidTr="006710E6">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358FB56" w14:textId="77777777" w:rsidR="00CE25FA" w:rsidRPr="00717DCE" w:rsidRDefault="00CE25FA" w:rsidP="006710E6">
            <w:pPr>
              <w:pStyle w:val="naisnod"/>
              <w:spacing w:before="0" w:beforeAutospacing="0" w:after="0" w:afterAutospacing="0"/>
              <w:jc w:val="center"/>
              <w:rPr>
                <w:rFonts w:eastAsia="Calibri"/>
                <w:b/>
                <w:sz w:val="22"/>
                <w:szCs w:val="22"/>
                <w:lang w:eastAsia="ar-SA"/>
              </w:rPr>
            </w:pPr>
            <w:r w:rsidRPr="00717DCE">
              <w:rPr>
                <w:b/>
                <w:sz w:val="22"/>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7AEE7BD" w14:textId="77777777" w:rsidR="00CE25FA" w:rsidRPr="00717DCE" w:rsidRDefault="00CE25FA" w:rsidP="006710E6">
            <w:pPr>
              <w:suppressAutoHyphens/>
              <w:autoSpaceDE w:val="0"/>
              <w:jc w:val="center"/>
              <w:rPr>
                <w:rFonts w:ascii="Times New Roman" w:hAnsi="Times New Roman"/>
                <w:b/>
                <w:lang w:eastAsia="ar-SA"/>
              </w:rPr>
            </w:pPr>
            <w:r w:rsidRPr="00717DCE">
              <w:rPr>
                <w:rFonts w:ascii="Times New Roman" w:hAnsi="Times New Roman"/>
                <w:b/>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FCFACC" w14:textId="77777777" w:rsidR="00CE25FA" w:rsidRPr="00717DCE" w:rsidRDefault="00CE25FA" w:rsidP="006710E6">
            <w:pPr>
              <w:suppressAutoHyphens/>
              <w:autoSpaceDE w:val="0"/>
              <w:jc w:val="center"/>
              <w:rPr>
                <w:rFonts w:ascii="Times New Roman" w:hAnsi="Times New Roman"/>
                <w:b/>
                <w:lang w:eastAsia="ar-SA"/>
              </w:rPr>
            </w:pPr>
            <w:r w:rsidRPr="00717DCE">
              <w:rPr>
                <w:rFonts w:ascii="Times New Roman" w:hAnsi="Times New Roman"/>
                <w:b/>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2E6CB4" w14:textId="77777777" w:rsidR="00CE25FA" w:rsidRPr="00717DCE" w:rsidRDefault="00CE25FA" w:rsidP="006710E6">
            <w:pPr>
              <w:suppressAutoHyphens/>
              <w:autoSpaceDE w:val="0"/>
              <w:jc w:val="center"/>
              <w:rPr>
                <w:rFonts w:ascii="Times New Roman" w:hAnsi="Times New Roman"/>
                <w:b/>
                <w:lang w:eastAsia="ar-SA"/>
              </w:rPr>
            </w:pPr>
            <w:r w:rsidRPr="00717DCE">
              <w:rPr>
                <w:rFonts w:ascii="Times New Roman" w:hAnsi="Times New Roman"/>
                <w:b/>
                <w:lang w:eastAsia="ar-SA"/>
              </w:rPr>
              <w:t>Kopā, EUR</w:t>
            </w:r>
          </w:p>
        </w:tc>
      </w:tr>
      <w:tr w:rsidR="00CE25FA" w:rsidRPr="00717DCE" w14:paraId="4A2C9227" w14:textId="77777777" w:rsidTr="006710E6">
        <w:tc>
          <w:tcPr>
            <w:tcW w:w="3256" w:type="dxa"/>
            <w:tcBorders>
              <w:top w:val="single" w:sz="4" w:space="0" w:color="auto"/>
              <w:left w:val="single" w:sz="4" w:space="0" w:color="auto"/>
              <w:bottom w:val="single" w:sz="4" w:space="0" w:color="auto"/>
              <w:right w:val="single" w:sz="4" w:space="0" w:color="auto"/>
            </w:tcBorders>
            <w:hideMark/>
          </w:tcPr>
          <w:p w14:paraId="6BD1934F" w14:textId="77777777" w:rsidR="00CE25FA" w:rsidRPr="00717DCE" w:rsidRDefault="00CE25FA" w:rsidP="006710E6">
            <w:pPr>
              <w:suppressAutoHyphens/>
              <w:autoSpaceDE w:val="0"/>
              <w:spacing w:before="120" w:after="120"/>
              <w:jc w:val="center"/>
              <w:rPr>
                <w:rFonts w:ascii="Times New Roman" w:hAnsi="Times New Roman"/>
                <w:b/>
                <w:lang w:eastAsia="ar-SA"/>
              </w:rPr>
            </w:pPr>
            <w:r w:rsidRPr="00717DCE">
              <w:rPr>
                <w:rFonts w:ascii="Times New Roman" w:hAnsi="Times New Roman"/>
                <w:b/>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620D31C3" w14:textId="77777777" w:rsidR="00CE25FA" w:rsidRPr="00717DCE" w:rsidRDefault="00CE25FA" w:rsidP="006710E6">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F3AED9E" w14:textId="77777777" w:rsidR="00CE25FA" w:rsidRPr="00717DCE" w:rsidRDefault="00CE25FA" w:rsidP="006710E6">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02BA8FD5" w14:textId="77777777" w:rsidR="00CE25FA" w:rsidRPr="00717DCE" w:rsidRDefault="00CE25FA" w:rsidP="006710E6">
            <w:pPr>
              <w:suppressAutoHyphens/>
              <w:autoSpaceDE w:val="0"/>
              <w:spacing w:before="120" w:after="120"/>
              <w:jc w:val="center"/>
              <w:rPr>
                <w:rFonts w:ascii="Times New Roman" w:hAnsi="Times New Roman"/>
                <w:b/>
                <w:lang w:eastAsia="ar-SA"/>
              </w:rPr>
            </w:pPr>
          </w:p>
        </w:tc>
      </w:tr>
      <w:tr w:rsidR="00CE25FA" w:rsidRPr="00717DCE" w14:paraId="17B30AA1" w14:textId="77777777" w:rsidTr="006710E6">
        <w:tc>
          <w:tcPr>
            <w:tcW w:w="3256" w:type="dxa"/>
            <w:tcBorders>
              <w:top w:val="single" w:sz="4" w:space="0" w:color="auto"/>
              <w:left w:val="single" w:sz="4" w:space="0" w:color="auto"/>
              <w:bottom w:val="single" w:sz="4" w:space="0" w:color="auto"/>
              <w:right w:val="single" w:sz="4" w:space="0" w:color="auto"/>
            </w:tcBorders>
          </w:tcPr>
          <w:p w14:paraId="2AEFCFB8" w14:textId="77777777" w:rsidR="00CE25FA" w:rsidRPr="00717DCE" w:rsidRDefault="00CE25FA" w:rsidP="006710E6">
            <w:pPr>
              <w:suppressAutoHyphens/>
              <w:autoSpaceDE w:val="0"/>
              <w:spacing w:before="120" w:after="120"/>
              <w:jc w:val="center"/>
              <w:rPr>
                <w:rFonts w:ascii="Times New Roman" w:hAnsi="Times New Roman"/>
                <w:b/>
              </w:rPr>
            </w:pPr>
            <w:r w:rsidRPr="00717DCE">
              <w:rPr>
                <w:rFonts w:ascii="Times New Roman" w:hAnsi="Times New Roman"/>
                <w:b/>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4D007F63" w14:textId="77777777" w:rsidR="00CE25FA" w:rsidRPr="00717DCE" w:rsidRDefault="00CE25FA" w:rsidP="006710E6">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723E5FD" w14:textId="77777777" w:rsidR="00CE25FA" w:rsidRPr="00717DCE" w:rsidRDefault="00CE25FA" w:rsidP="006710E6">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273AD967" w14:textId="77777777" w:rsidR="00CE25FA" w:rsidRPr="00717DCE" w:rsidRDefault="00CE25FA" w:rsidP="006710E6">
            <w:pPr>
              <w:suppressAutoHyphens/>
              <w:autoSpaceDE w:val="0"/>
              <w:spacing w:before="120" w:after="120"/>
              <w:jc w:val="center"/>
              <w:rPr>
                <w:rFonts w:ascii="Times New Roman" w:hAnsi="Times New Roman"/>
                <w:b/>
                <w:lang w:eastAsia="ar-SA"/>
              </w:rPr>
            </w:pPr>
          </w:p>
        </w:tc>
      </w:tr>
      <w:tr w:rsidR="00CE25FA" w:rsidRPr="00717DCE" w14:paraId="129AF69F" w14:textId="77777777" w:rsidTr="006710E6">
        <w:tc>
          <w:tcPr>
            <w:tcW w:w="3256" w:type="dxa"/>
            <w:tcBorders>
              <w:top w:val="single" w:sz="4" w:space="0" w:color="auto"/>
              <w:left w:val="single" w:sz="4" w:space="0" w:color="auto"/>
              <w:bottom w:val="single" w:sz="4" w:space="0" w:color="auto"/>
              <w:right w:val="single" w:sz="4" w:space="0" w:color="auto"/>
            </w:tcBorders>
          </w:tcPr>
          <w:p w14:paraId="4AAB7D88" w14:textId="77777777" w:rsidR="00CE25FA" w:rsidRPr="00717DCE" w:rsidRDefault="00CE25FA" w:rsidP="006710E6">
            <w:pPr>
              <w:suppressAutoHyphens/>
              <w:autoSpaceDE w:val="0"/>
              <w:spacing w:before="120" w:after="120"/>
              <w:jc w:val="right"/>
              <w:rPr>
                <w:rFonts w:ascii="Times New Roman" w:hAnsi="Times New Roman"/>
                <w:b/>
              </w:rPr>
            </w:pPr>
            <w:r w:rsidRPr="00717DCE">
              <w:rPr>
                <w:rFonts w:ascii="Times New Roman" w:hAnsi="Times New Roman"/>
                <w:b/>
              </w:rPr>
              <w:t>KOPĀ:</w:t>
            </w:r>
          </w:p>
        </w:tc>
        <w:tc>
          <w:tcPr>
            <w:tcW w:w="1984" w:type="dxa"/>
            <w:tcBorders>
              <w:top w:val="single" w:sz="4" w:space="0" w:color="auto"/>
              <w:left w:val="single" w:sz="4" w:space="0" w:color="auto"/>
              <w:bottom w:val="single" w:sz="4" w:space="0" w:color="auto"/>
              <w:right w:val="single" w:sz="4" w:space="0" w:color="auto"/>
            </w:tcBorders>
            <w:vAlign w:val="center"/>
          </w:tcPr>
          <w:p w14:paraId="2FFBA957" w14:textId="77777777" w:rsidR="00CE25FA" w:rsidRPr="00717DCE" w:rsidRDefault="00CE25FA" w:rsidP="006710E6">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49C4DC3" w14:textId="77777777" w:rsidR="00CE25FA" w:rsidRPr="00717DCE" w:rsidRDefault="00CE25FA" w:rsidP="006710E6">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5B6025E7" w14:textId="77777777" w:rsidR="00CE25FA" w:rsidRPr="00717DCE" w:rsidRDefault="00CE25FA" w:rsidP="006710E6">
            <w:pPr>
              <w:suppressAutoHyphens/>
              <w:autoSpaceDE w:val="0"/>
              <w:spacing w:before="120" w:after="120"/>
              <w:jc w:val="center"/>
              <w:rPr>
                <w:rFonts w:ascii="Times New Roman" w:hAnsi="Times New Roman"/>
                <w:b/>
                <w:lang w:eastAsia="ar-SA"/>
              </w:rPr>
            </w:pPr>
          </w:p>
        </w:tc>
      </w:tr>
    </w:tbl>
    <w:p w14:paraId="74987BA1" w14:textId="18CBC055" w:rsidR="00CE25FA" w:rsidRPr="00717DCE" w:rsidRDefault="00CE25FA" w:rsidP="00CE25FA">
      <w:pPr>
        <w:spacing w:after="0" w:line="240" w:lineRule="auto"/>
        <w:jc w:val="both"/>
        <w:rPr>
          <w:rFonts w:ascii="Times New Roman" w:hAnsi="Times New Roman"/>
          <w:b/>
          <w:bCs/>
          <w:lang w:eastAsia="ar-SA"/>
        </w:rPr>
      </w:pPr>
    </w:p>
    <w:p w14:paraId="5B9E45A2" w14:textId="033493D8" w:rsidR="00CE25FA" w:rsidRPr="00717DCE" w:rsidRDefault="00CE25FA" w:rsidP="00CE25FA">
      <w:pPr>
        <w:spacing w:after="0" w:line="240" w:lineRule="auto"/>
        <w:jc w:val="center"/>
        <w:rPr>
          <w:rFonts w:ascii="Times New Roman" w:hAnsi="Times New Roman"/>
          <w:b/>
          <w:bCs/>
          <w:lang w:eastAsia="ar-SA"/>
        </w:rPr>
      </w:pPr>
      <w:r w:rsidRPr="00717DCE">
        <w:rPr>
          <w:rFonts w:ascii="Times New Roman" w:hAnsi="Times New Roman"/>
          <w:b/>
          <w:bCs/>
          <w:lang w:eastAsia="ar-SA"/>
        </w:rPr>
        <w:t xml:space="preserve">Iepirkuma </w:t>
      </w:r>
      <w:r w:rsidR="007305E1">
        <w:rPr>
          <w:rFonts w:ascii="Times New Roman" w:hAnsi="Times New Roman"/>
          <w:b/>
          <w:bCs/>
          <w:lang w:eastAsia="ar-SA"/>
        </w:rPr>
        <w:t>2</w:t>
      </w:r>
      <w:r w:rsidRPr="00717DCE">
        <w:rPr>
          <w:rFonts w:ascii="Times New Roman" w:hAnsi="Times New Roman"/>
          <w:b/>
          <w:bCs/>
          <w:lang w:eastAsia="ar-SA"/>
        </w:rPr>
        <w:t xml:space="preserve">.daļa. </w:t>
      </w:r>
      <w:r w:rsidRPr="00717DCE">
        <w:rPr>
          <w:rFonts w:ascii="Times New Roman" w:hAnsi="Times New Roman"/>
          <w:b/>
          <w:bCs/>
          <w:color w:val="000000"/>
          <w:lang w:eastAsia="lv-LV"/>
        </w:rPr>
        <w:t>“</w:t>
      </w:r>
      <w:r w:rsidR="007305E1" w:rsidRPr="007305E1">
        <w:rPr>
          <w:rFonts w:ascii="Times New Roman" w:hAnsi="Times New Roman"/>
          <w:b/>
          <w:bCs/>
        </w:rPr>
        <w:t>Virszemes ūdeņu novadīšana DKS Rozes - izpēte</w:t>
      </w:r>
      <w:r w:rsidRPr="00717DCE">
        <w:rPr>
          <w:rFonts w:ascii="Times New Roman" w:hAnsi="Times New Roman"/>
          <w:b/>
          <w:bCs/>
          <w:color w:val="000000"/>
          <w:lang w:eastAsia="lv-LV"/>
        </w:rPr>
        <w:t>”</w:t>
      </w:r>
    </w:p>
    <w:p w14:paraId="23815DF0" w14:textId="77777777" w:rsidR="00CE25FA" w:rsidRPr="00717DCE" w:rsidRDefault="00CE25FA" w:rsidP="00120581">
      <w:pPr>
        <w:spacing w:after="0" w:line="240" w:lineRule="auto"/>
        <w:ind w:firstLine="720"/>
        <w:jc w:val="both"/>
        <w:rPr>
          <w:rFonts w:ascii="Times New Roman" w:hAnsi="Times New Roman"/>
          <w:b/>
          <w:bCs/>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4C5E2D" w:rsidRPr="00717DCE" w14:paraId="6F48B514" w14:textId="77777777" w:rsidTr="00AB1909">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05538B5" w14:textId="77777777" w:rsidR="004C5E2D" w:rsidRPr="00717DCE" w:rsidRDefault="004C5E2D" w:rsidP="00AB1909">
            <w:pPr>
              <w:pStyle w:val="naisnod"/>
              <w:spacing w:before="0" w:beforeAutospacing="0" w:after="0" w:afterAutospacing="0"/>
              <w:jc w:val="center"/>
              <w:rPr>
                <w:rFonts w:eastAsia="Calibri"/>
                <w:b/>
                <w:sz w:val="22"/>
                <w:szCs w:val="22"/>
                <w:lang w:eastAsia="ar-SA"/>
              </w:rPr>
            </w:pPr>
            <w:r w:rsidRPr="00717DCE">
              <w:rPr>
                <w:b/>
                <w:sz w:val="22"/>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6D581C" w14:textId="77777777" w:rsidR="004C5E2D" w:rsidRPr="00717DCE" w:rsidRDefault="004C5E2D" w:rsidP="00AB1909">
            <w:pPr>
              <w:suppressAutoHyphens/>
              <w:autoSpaceDE w:val="0"/>
              <w:jc w:val="center"/>
              <w:rPr>
                <w:rFonts w:ascii="Times New Roman" w:hAnsi="Times New Roman"/>
                <w:b/>
                <w:lang w:eastAsia="ar-SA"/>
              </w:rPr>
            </w:pPr>
            <w:r w:rsidRPr="00717DCE">
              <w:rPr>
                <w:rFonts w:ascii="Times New Roman" w:hAnsi="Times New Roman"/>
                <w:b/>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DA1AA4" w14:textId="77777777" w:rsidR="004C5E2D" w:rsidRPr="00717DCE" w:rsidRDefault="004C5E2D" w:rsidP="00AB1909">
            <w:pPr>
              <w:suppressAutoHyphens/>
              <w:autoSpaceDE w:val="0"/>
              <w:jc w:val="center"/>
              <w:rPr>
                <w:rFonts w:ascii="Times New Roman" w:hAnsi="Times New Roman"/>
                <w:b/>
                <w:lang w:eastAsia="ar-SA"/>
              </w:rPr>
            </w:pPr>
            <w:r w:rsidRPr="00717DCE">
              <w:rPr>
                <w:rFonts w:ascii="Times New Roman" w:hAnsi="Times New Roman"/>
                <w:b/>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CD1C8" w14:textId="77777777" w:rsidR="004C5E2D" w:rsidRPr="00717DCE" w:rsidRDefault="004C5E2D" w:rsidP="00AB1909">
            <w:pPr>
              <w:suppressAutoHyphens/>
              <w:autoSpaceDE w:val="0"/>
              <w:jc w:val="center"/>
              <w:rPr>
                <w:rFonts w:ascii="Times New Roman" w:hAnsi="Times New Roman"/>
                <w:b/>
                <w:lang w:eastAsia="ar-SA"/>
              </w:rPr>
            </w:pPr>
            <w:r w:rsidRPr="00717DCE">
              <w:rPr>
                <w:rFonts w:ascii="Times New Roman" w:hAnsi="Times New Roman"/>
                <w:b/>
                <w:lang w:eastAsia="ar-SA"/>
              </w:rPr>
              <w:t>Kopā, EUR</w:t>
            </w:r>
          </w:p>
        </w:tc>
      </w:tr>
      <w:tr w:rsidR="004C5E2D" w:rsidRPr="00717DCE" w14:paraId="6B6E7DC9" w14:textId="77777777" w:rsidTr="00AB1909">
        <w:tc>
          <w:tcPr>
            <w:tcW w:w="3256" w:type="dxa"/>
            <w:tcBorders>
              <w:top w:val="single" w:sz="4" w:space="0" w:color="auto"/>
              <w:left w:val="single" w:sz="4" w:space="0" w:color="auto"/>
              <w:bottom w:val="single" w:sz="4" w:space="0" w:color="auto"/>
              <w:right w:val="single" w:sz="4" w:space="0" w:color="auto"/>
            </w:tcBorders>
            <w:hideMark/>
          </w:tcPr>
          <w:p w14:paraId="5357AEC9" w14:textId="77777777" w:rsidR="004C5E2D" w:rsidRPr="00717DCE" w:rsidRDefault="004C5E2D" w:rsidP="00AB1909">
            <w:pPr>
              <w:suppressAutoHyphens/>
              <w:autoSpaceDE w:val="0"/>
              <w:spacing w:before="120" w:after="120"/>
              <w:jc w:val="center"/>
              <w:rPr>
                <w:rFonts w:ascii="Times New Roman" w:hAnsi="Times New Roman"/>
                <w:b/>
                <w:lang w:eastAsia="ar-SA"/>
              </w:rPr>
            </w:pPr>
            <w:r w:rsidRPr="00717DCE">
              <w:rPr>
                <w:rFonts w:ascii="Times New Roman" w:hAnsi="Times New Roman"/>
                <w:b/>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65D92BDC" w14:textId="77777777" w:rsidR="004C5E2D" w:rsidRPr="00717DCE" w:rsidRDefault="004C5E2D" w:rsidP="00AB1909">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577484C4" w14:textId="77777777" w:rsidR="004C5E2D" w:rsidRPr="00717DCE" w:rsidRDefault="004C5E2D" w:rsidP="00AB1909">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2C1637FC" w14:textId="77777777" w:rsidR="004C5E2D" w:rsidRPr="00717DCE" w:rsidRDefault="004C5E2D" w:rsidP="00AB1909">
            <w:pPr>
              <w:suppressAutoHyphens/>
              <w:autoSpaceDE w:val="0"/>
              <w:spacing w:before="120" w:after="120"/>
              <w:jc w:val="center"/>
              <w:rPr>
                <w:rFonts w:ascii="Times New Roman" w:hAnsi="Times New Roman"/>
                <w:b/>
                <w:lang w:eastAsia="ar-SA"/>
              </w:rPr>
            </w:pPr>
          </w:p>
        </w:tc>
      </w:tr>
      <w:tr w:rsidR="004C5E2D" w:rsidRPr="00717DCE" w14:paraId="5E6F4513" w14:textId="77777777" w:rsidTr="00AB1909">
        <w:tc>
          <w:tcPr>
            <w:tcW w:w="3256" w:type="dxa"/>
            <w:tcBorders>
              <w:top w:val="single" w:sz="4" w:space="0" w:color="auto"/>
              <w:left w:val="single" w:sz="4" w:space="0" w:color="auto"/>
              <w:bottom w:val="single" w:sz="4" w:space="0" w:color="auto"/>
              <w:right w:val="single" w:sz="4" w:space="0" w:color="auto"/>
            </w:tcBorders>
          </w:tcPr>
          <w:p w14:paraId="08DC6D8D" w14:textId="77777777" w:rsidR="004C5E2D" w:rsidRPr="00717DCE" w:rsidRDefault="004C5E2D" w:rsidP="00AB1909">
            <w:pPr>
              <w:suppressAutoHyphens/>
              <w:autoSpaceDE w:val="0"/>
              <w:spacing w:before="120" w:after="120"/>
              <w:jc w:val="center"/>
              <w:rPr>
                <w:rFonts w:ascii="Times New Roman" w:hAnsi="Times New Roman"/>
                <w:b/>
              </w:rPr>
            </w:pPr>
            <w:r w:rsidRPr="00717DCE">
              <w:rPr>
                <w:rFonts w:ascii="Times New Roman" w:hAnsi="Times New Roman"/>
                <w:b/>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0B63727F" w14:textId="77777777" w:rsidR="004C5E2D" w:rsidRPr="00717DCE" w:rsidRDefault="004C5E2D" w:rsidP="00AB1909">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12C356D" w14:textId="77777777" w:rsidR="004C5E2D" w:rsidRPr="00717DCE" w:rsidRDefault="004C5E2D" w:rsidP="00AB1909">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180A4E6C" w14:textId="77777777" w:rsidR="004C5E2D" w:rsidRPr="00717DCE" w:rsidRDefault="004C5E2D" w:rsidP="00AB1909">
            <w:pPr>
              <w:suppressAutoHyphens/>
              <w:autoSpaceDE w:val="0"/>
              <w:spacing w:before="120" w:after="120"/>
              <w:jc w:val="center"/>
              <w:rPr>
                <w:rFonts w:ascii="Times New Roman" w:hAnsi="Times New Roman"/>
                <w:b/>
                <w:lang w:eastAsia="ar-SA"/>
              </w:rPr>
            </w:pPr>
          </w:p>
        </w:tc>
      </w:tr>
      <w:tr w:rsidR="004C5E2D" w:rsidRPr="00717DCE" w14:paraId="17D79539" w14:textId="77777777" w:rsidTr="00AB1909">
        <w:tc>
          <w:tcPr>
            <w:tcW w:w="3256" w:type="dxa"/>
            <w:tcBorders>
              <w:top w:val="single" w:sz="4" w:space="0" w:color="auto"/>
              <w:left w:val="single" w:sz="4" w:space="0" w:color="auto"/>
              <w:bottom w:val="single" w:sz="4" w:space="0" w:color="auto"/>
              <w:right w:val="single" w:sz="4" w:space="0" w:color="auto"/>
            </w:tcBorders>
          </w:tcPr>
          <w:p w14:paraId="08EB75BD" w14:textId="77777777" w:rsidR="004C5E2D" w:rsidRPr="00717DCE" w:rsidRDefault="004C5E2D" w:rsidP="00AB1909">
            <w:pPr>
              <w:suppressAutoHyphens/>
              <w:autoSpaceDE w:val="0"/>
              <w:spacing w:before="120" w:after="120"/>
              <w:jc w:val="right"/>
              <w:rPr>
                <w:rFonts w:ascii="Times New Roman" w:hAnsi="Times New Roman"/>
                <w:b/>
              </w:rPr>
            </w:pPr>
            <w:r w:rsidRPr="00717DCE">
              <w:rPr>
                <w:rFonts w:ascii="Times New Roman" w:hAnsi="Times New Roman"/>
                <w:b/>
              </w:rPr>
              <w:t>KOPĀ:</w:t>
            </w:r>
          </w:p>
        </w:tc>
        <w:tc>
          <w:tcPr>
            <w:tcW w:w="1984" w:type="dxa"/>
            <w:tcBorders>
              <w:top w:val="single" w:sz="4" w:space="0" w:color="auto"/>
              <w:left w:val="single" w:sz="4" w:space="0" w:color="auto"/>
              <w:bottom w:val="single" w:sz="4" w:space="0" w:color="auto"/>
              <w:right w:val="single" w:sz="4" w:space="0" w:color="auto"/>
            </w:tcBorders>
            <w:vAlign w:val="center"/>
          </w:tcPr>
          <w:p w14:paraId="4C107A8C" w14:textId="77777777" w:rsidR="004C5E2D" w:rsidRPr="00717DCE" w:rsidRDefault="004C5E2D" w:rsidP="00AB1909">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F3A311D" w14:textId="77777777" w:rsidR="004C5E2D" w:rsidRPr="00717DCE" w:rsidRDefault="004C5E2D" w:rsidP="00AB1909">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667B00B9" w14:textId="77777777" w:rsidR="004C5E2D" w:rsidRPr="00717DCE" w:rsidRDefault="004C5E2D" w:rsidP="00AB1909">
            <w:pPr>
              <w:suppressAutoHyphens/>
              <w:autoSpaceDE w:val="0"/>
              <w:spacing w:before="120" w:after="120"/>
              <w:jc w:val="center"/>
              <w:rPr>
                <w:rFonts w:ascii="Times New Roman" w:hAnsi="Times New Roman"/>
                <w:b/>
                <w:lang w:eastAsia="ar-SA"/>
              </w:rPr>
            </w:pPr>
          </w:p>
        </w:tc>
      </w:tr>
    </w:tbl>
    <w:p w14:paraId="74CB3EBC" w14:textId="77777777" w:rsidR="00CE25FA" w:rsidRDefault="00CE25FA" w:rsidP="004C5E2D">
      <w:pPr>
        <w:suppressAutoHyphens/>
        <w:jc w:val="both"/>
        <w:rPr>
          <w:rFonts w:ascii="Times New Roman" w:hAnsi="Times New Roman"/>
          <w:lang w:eastAsia="ar-SA"/>
        </w:rPr>
      </w:pPr>
    </w:p>
    <w:p w14:paraId="5B336A85" w14:textId="3295CAFF" w:rsidR="007305E1" w:rsidRPr="00717DCE" w:rsidRDefault="007305E1" w:rsidP="007305E1">
      <w:pPr>
        <w:spacing w:after="0" w:line="240" w:lineRule="auto"/>
        <w:jc w:val="center"/>
        <w:rPr>
          <w:rFonts w:ascii="Times New Roman" w:hAnsi="Times New Roman"/>
          <w:b/>
          <w:bCs/>
          <w:lang w:eastAsia="ar-SA"/>
        </w:rPr>
      </w:pPr>
      <w:r w:rsidRPr="00717DCE">
        <w:rPr>
          <w:rFonts w:ascii="Times New Roman" w:hAnsi="Times New Roman"/>
          <w:b/>
          <w:bCs/>
          <w:lang w:eastAsia="ar-SA"/>
        </w:rPr>
        <w:t xml:space="preserve">Iepirkuma </w:t>
      </w:r>
      <w:r>
        <w:rPr>
          <w:rFonts w:ascii="Times New Roman" w:hAnsi="Times New Roman"/>
          <w:b/>
          <w:bCs/>
          <w:lang w:eastAsia="ar-SA"/>
        </w:rPr>
        <w:t>3</w:t>
      </w:r>
      <w:r w:rsidRPr="00717DCE">
        <w:rPr>
          <w:rFonts w:ascii="Times New Roman" w:hAnsi="Times New Roman"/>
          <w:b/>
          <w:bCs/>
          <w:lang w:eastAsia="ar-SA"/>
        </w:rPr>
        <w:t xml:space="preserve">.daļa. </w:t>
      </w:r>
      <w:r w:rsidRPr="00717DCE">
        <w:rPr>
          <w:rFonts w:ascii="Times New Roman" w:hAnsi="Times New Roman"/>
          <w:b/>
          <w:bCs/>
          <w:color w:val="000000"/>
          <w:lang w:eastAsia="lv-LV"/>
        </w:rPr>
        <w:t>“</w:t>
      </w:r>
      <w:r w:rsidRPr="007305E1">
        <w:rPr>
          <w:rFonts w:ascii="Times New Roman" w:hAnsi="Times New Roman"/>
          <w:b/>
          <w:bCs/>
        </w:rPr>
        <w:t>Virszemes ūdeņu novadīšana DKS Pēterupe, (Zemgaļu, Engures, Baltezera, Ķīšezera un Alauksta ielas)</w:t>
      </w:r>
      <w:r w:rsidRPr="00717DCE">
        <w:rPr>
          <w:rFonts w:ascii="Times New Roman" w:hAnsi="Times New Roman"/>
          <w:b/>
          <w:bCs/>
          <w:color w:val="000000"/>
          <w:lang w:eastAsia="lv-LV"/>
        </w:rPr>
        <w:t>”</w:t>
      </w:r>
    </w:p>
    <w:p w14:paraId="5E8A47FB" w14:textId="77777777" w:rsidR="007305E1" w:rsidRPr="00717DCE" w:rsidRDefault="007305E1" w:rsidP="007305E1">
      <w:pPr>
        <w:spacing w:after="0" w:line="240" w:lineRule="auto"/>
        <w:ind w:firstLine="720"/>
        <w:jc w:val="both"/>
        <w:rPr>
          <w:rFonts w:ascii="Times New Roman" w:hAnsi="Times New Roman"/>
          <w:b/>
          <w:bCs/>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7305E1" w:rsidRPr="00717DCE" w14:paraId="4D7267C0" w14:textId="77777777" w:rsidTr="00B009E0">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F855F3" w14:textId="77777777" w:rsidR="007305E1" w:rsidRPr="00717DCE" w:rsidRDefault="007305E1" w:rsidP="00B009E0">
            <w:pPr>
              <w:pStyle w:val="naisnod"/>
              <w:spacing w:before="0" w:beforeAutospacing="0" w:after="0" w:afterAutospacing="0"/>
              <w:jc w:val="center"/>
              <w:rPr>
                <w:rFonts w:eastAsia="Calibri"/>
                <w:b/>
                <w:sz w:val="22"/>
                <w:szCs w:val="22"/>
                <w:lang w:eastAsia="ar-SA"/>
              </w:rPr>
            </w:pPr>
            <w:r w:rsidRPr="00717DCE">
              <w:rPr>
                <w:b/>
                <w:sz w:val="22"/>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064F73"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2D880"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D88BA7"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Kopā, EUR</w:t>
            </w:r>
          </w:p>
        </w:tc>
      </w:tr>
      <w:tr w:rsidR="007305E1" w:rsidRPr="00717DCE" w14:paraId="16AE9824" w14:textId="77777777" w:rsidTr="00B009E0">
        <w:tc>
          <w:tcPr>
            <w:tcW w:w="3256" w:type="dxa"/>
            <w:tcBorders>
              <w:top w:val="single" w:sz="4" w:space="0" w:color="auto"/>
              <w:left w:val="single" w:sz="4" w:space="0" w:color="auto"/>
              <w:bottom w:val="single" w:sz="4" w:space="0" w:color="auto"/>
              <w:right w:val="single" w:sz="4" w:space="0" w:color="auto"/>
            </w:tcBorders>
            <w:hideMark/>
          </w:tcPr>
          <w:p w14:paraId="390301AC" w14:textId="77777777" w:rsidR="007305E1" w:rsidRPr="00717DCE" w:rsidRDefault="007305E1" w:rsidP="00B009E0">
            <w:pPr>
              <w:suppressAutoHyphens/>
              <w:autoSpaceDE w:val="0"/>
              <w:spacing w:before="120" w:after="120"/>
              <w:jc w:val="center"/>
              <w:rPr>
                <w:rFonts w:ascii="Times New Roman" w:hAnsi="Times New Roman"/>
                <w:b/>
                <w:lang w:eastAsia="ar-SA"/>
              </w:rPr>
            </w:pPr>
            <w:r w:rsidRPr="00717DCE">
              <w:rPr>
                <w:rFonts w:ascii="Times New Roman" w:hAnsi="Times New Roman"/>
                <w:b/>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436403EB"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EF71F71"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197E206C"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r w:rsidR="007305E1" w:rsidRPr="00717DCE" w14:paraId="74DB5EBC" w14:textId="77777777" w:rsidTr="00B009E0">
        <w:tc>
          <w:tcPr>
            <w:tcW w:w="3256" w:type="dxa"/>
            <w:tcBorders>
              <w:top w:val="single" w:sz="4" w:space="0" w:color="auto"/>
              <w:left w:val="single" w:sz="4" w:space="0" w:color="auto"/>
              <w:bottom w:val="single" w:sz="4" w:space="0" w:color="auto"/>
              <w:right w:val="single" w:sz="4" w:space="0" w:color="auto"/>
            </w:tcBorders>
          </w:tcPr>
          <w:p w14:paraId="430F6CCD" w14:textId="77777777" w:rsidR="007305E1" w:rsidRPr="00717DCE" w:rsidRDefault="007305E1" w:rsidP="00B009E0">
            <w:pPr>
              <w:suppressAutoHyphens/>
              <w:autoSpaceDE w:val="0"/>
              <w:spacing w:before="120" w:after="120"/>
              <w:jc w:val="center"/>
              <w:rPr>
                <w:rFonts w:ascii="Times New Roman" w:hAnsi="Times New Roman"/>
                <w:b/>
              </w:rPr>
            </w:pPr>
            <w:r w:rsidRPr="00717DCE">
              <w:rPr>
                <w:rFonts w:ascii="Times New Roman" w:hAnsi="Times New Roman"/>
                <w:b/>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41CDD881"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10F79326"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04D4DAD2"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r w:rsidR="007305E1" w:rsidRPr="00717DCE" w14:paraId="5509292F" w14:textId="77777777" w:rsidTr="00B009E0">
        <w:tc>
          <w:tcPr>
            <w:tcW w:w="3256" w:type="dxa"/>
            <w:tcBorders>
              <w:top w:val="single" w:sz="4" w:space="0" w:color="auto"/>
              <w:left w:val="single" w:sz="4" w:space="0" w:color="auto"/>
              <w:bottom w:val="single" w:sz="4" w:space="0" w:color="auto"/>
              <w:right w:val="single" w:sz="4" w:space="0" w:color="auto"/>
            </w:tcBorders>
          </w:tcPr>
          <w:p w14:paraId="1ECE5832" w14:textId="77777777" w:rsidR="007305E1" w:rsidRPr="00717DCE" w:rsidRDefault="007305E1" w:rsidP="00B009E0">
            <w:pPr>
              <w:suppressAutoHyphens/>
              <w:autoSpaceDE w:val="0"/>
              <w:spacing w:before="120" w:after="120"/>
              <w:jc w:val="right"/>
              <w:rPr>
                <w:rFonts w:ascii="Times New Roman" w:hAnsi="Times New Roman"/>
                <w:b/>
              </w:rPr>
            </w:pPr>
            <w:r w:rsidRPr="00717DCE">
              <w:rPr>
                <w:rFonts w:ascii="Times New Roman" w:hAnsi="Times New Roman"/>
                <w:b/>
              </w:rPr>
              <w:t>KOPĀ:</w:t>
            </w:r>
          </w:p>
        </w:tc>
        <w:tc>
          <w:tcPr>
            <w:tcW w:w="1984" w:type="dxa"/>
            <w:tcBorders>
              <w:top w:val="single" w:sz="4" w:space="0" w:color="auto"/>
              <w:left w:val="single" w:sz="4" w:space="0" w:color="auto"/>
              <w:bottom w:val="single" w:sz="4" w:space="0" w:color="auto"/>
              <w:right w:val="single" w:sz="4" w:space="0" w:color="auto"/>
            </w:tcBorders>
            <w:vAlign w:val="center"/>
          </w:tcPr>
          <w:p w14:paraId="6D1A406A"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32622F0"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0917118E"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bl>
    <w:p w14:paraId="3FD7F734" w14:textId="77777777" w:rsidR="007305E1" w:rsidRDefault="007305E1" w:rsidP="004C5E2D">
      <w:pPr>
        <w:suppressAutoHyphens/>
        <w:jc w:val="both"/>
        <w:rPr>
          <w:rFonts w:ascii="Times New Roman" w:hAnsi="Times New Roman"/>
          <w:lang w:eastAsia="ar-SA"/>
        </w:rPr>
      </w:pPr>
    </w:p>
    <w:p w14:paraId="6AB74EFE" w14:textId="77777777" w:rsidR="007305E1" w:rsidRDefault="007305E1" w:rsidP="004C5E2D">
      <w:pPr>
        <w:suppressAutoHyphens/>
        <w:jc w:val="both"/>
        <w:rPr>
          <w:rFonts w:ascii="Times New Roman" w:hAnsi="Times New Roman"/>
          <w:lang w:eastAsia="ar-SA"/>
        </w:rPr>
      </w:pPr>
    </w:p>
    <w:p w14:paraId="5E9D09E0" w14:textId="77777777" w:rsidR="007305E1" w:rsidRDefault="007305E1" w:rsidP="004C5E2D">
      <w:pPr>
        <w:suppressAutoHyphens/>
        <w:jc w:val="both"/>
        <w:rPr>
          <w:rFonts w:ascii="Times New Roman" w:hAnsi="Times New Roman"/>
          <w:lang w:eastAsia="ar-SA"/>
        </w:rPr>
      </w:pPr>
    </w:p>
    <w:p w14:paraId="4F8876DC" w14:textId="77777777" w:rsidR="007305E1" w:rsidRDefault="007305E1" w:rsidP="004C5E2D">
      <w:pPr>
        <w:suppressAutoHyphens/>
        <w:jc w:val="both"/>
        <w:rPr>
          <w:rFonts w:ascii="Times New Roman" w:hAnsi="Times New Roman"/>
          <w:lang w:eastAsia="ar-SA"/>
        </w:rPr>
      </w:pPr>
    </w:p>
    <w:p w14:paraId="1D5036F5" w14:textId="7793980F" w:rsidR="007305E1" w:rsidRPr="00717DCE" w:rsidRDefault="007305E1" w:rsidP="007305E1">
      <w:pPr>
        <w:spacing w:after="0" w:line="240" w:lineRule="auto"/>
        <w:jc w:val="center"/>
        <w:rPr>
          <w:rFonts w:ascii="Times New Roman" w:hAnsi="Times New Roman"/>
          <w:b/>
          <w:bCs/>
          <w:lang w:eastAsia="ar-SA"/>
        </w:rPr>
      </w:pPr>
      <w:r w:rsidRPr="00717DCE">
        <w:rPr>
          <w:rFonts w:ascii="Times New Roman" w:hAnsi="Times New Roman"/>
          <w:b/>
          <w:bCs/>
          <w:lang w:eastAsia="ar-SA"/>
        </w:rPr>
        <w:lastRenderedPageBreak/>
        <w:t xml:space="preserve">Iepirkuma </w:t>
      </w:r>
      <w:r>
        <w:rPr>
          <w:rFonts w:ascii="Times New Roman" w:hAnsi="Times New Roman"/>
          <w:b/>
          <w:bCs/>
          <w:lang w:eastAsia="ar-SA"/>
        </w:rPr>
        <w:t>4</w:t>
      </w:r>
      <w:r w:rsidRPr="00717DCE">
        <w:rPr>
          <w:rFonts w:ascii="Times New Roman" w:hAnsi="Times New Roman"/>
          <w:b/>
          <w:bCs/>
          <w:lang w:eastAsia="ar-SA"/>
        </w:rPr>
        <w:t xml:space="preserve">.daļa. </w:t>
      </w:r>
      <w:r w:rsidRPr="00717DCE">
        <w:rPr>
          <w:rFonts w:ascii="Times New Roman" w:hAnsi="Times New Roman"/>
          <w:b/>
          <w:bCs/>
          <w:color w:val="000000"/>
          <w:lang w:eastAsia="lv-LV"/>
        </w:rPr>
        <w:t>“</w:t>
      </w:r>
      <w:r w:rsidRPr="007305E1">
        <w:rPr>
          <w:rFonts w:ascii="Times New Roman" w:hAnsi="Times New Roman"/>
          <w:b/>
          <w:bCs/>
        </w:rPr>
        <w:t>Virszemes ūdeņu novadīšana DKS Ķīšupe, (Zvaniņu iela)</w:t>
      </w:r>
      <w:r w:rsidRPr="00717DCE">
        <w:rPr>
          <w:rFonts w:ascii="Times New Roman" w:hAnsi="Times New Roman"/>
          <w:b/>
          <w:bCs/>
          <w:color w:val="000000"/>
          <w:lang w:eastAsia="lv-LV"/>
        </w:rPr>
        <w:t>”</w:t>
      </w:r>
    </w:p>
    <w:p w14:paraId="2959124C" w14:textId="77777777" w:rsidR="007305E1" w:rsidRPr="00717DCE" w:rsidRDefault="007305E1" w:rsidP="007305E1">
      <w:pPr>
        <w:spacing w:after="0" w:line="240" w:lineRule="auto"/>
        <w:ind w:firstLine="720"/>
        <w:jc w:val="both"/>
        <w:rPr>
          <w:rFonts w:ascii="Times New Roman" w:hAnsi="Times New Roman"/>
          <w:b/>
          <w:bCs/>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7305E1" w:rsidRPr="00717DCE" w14:paraId="11F15F9F" w14:textId="77777777" w:rsidTr="00B009E0">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1FB76A" w14:textId="77777777" w:rsidR="007305E1" w:rsidRPr="00717DCE" w:rsidRDefault="007305E1" w:rsidP="00B009E0">
            <w:pPr>
              <w:pStyle w:val="naisnod"/>
              <w:spacing w:before="0" w:beforeAutospacing="0" w:after="0" w:afterAutospacing="0"/>
              <w:jc w:val="center"/>
              <w:rPr>
                <w:rFonts w:eastAsia="Calibri"/>
                <w:b/>
                <w:sz w:val="22"/>
                <w:szCs w:val="22"/>
                <w:lang w:eastAsia="ar-SA"/>
              </w:rPr>
            </w:pPr>
            <w:r w:rsidRPr="00717DCE">
              <w:rPr>
                <w:b/>
                <w:sz w:val="22"/>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CC3420"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F88891"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9BED74"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Kopā, EUR</w:t>
            </w:r>
          </w:p>
        </w:tc>
      </w:tr>
      <w:tr w:rsidR="007305E1" w:rsidRPr="00717DCE" w14:paraId="6123E975" w14:textId="77777777" w:rsidTr="00B009E0">
        <w:tc>
          <w:tcPr>
            <w:tcW w:w="3256" w:type="dxa"/>
            <w:tcBorders>
              <w:top w:val="single" w:sz="4" w:space="0" w:color="auto"/>
              <w:left w:val="single" w:sz="4" w:space="0" w:color="auto"/>
              <w:bottom w:val="single" w:sz="4" w:space="0" w:color="auto"/>
              <w:right w:val="single" w:sz="4" w:space="0" w:color="auto"/>
            </w:tcBorders>
            <w:hideMark/>
          </w:tcPr>
          <w:p w14:paraId="73EE2090" w14:textId="77777777" w:rsidR="007305E1" w:rsidRPr="00717DCE" w:rsidRDefault="007305E1" w:rsidP="00B009E0">
            <w:pPr>
              <w:suppressAutoHyphens/>
              <w:autoSpaceDE w:val="0"/>
              <w:spacing w:before="120" w:after="120"/>
              <w:jc w:val="center"/>
              <w:rPr>
                <w:rFonts w:ascii="Times New Roman" w:hAnsi="Times New Roman"/>
                <w:b/>
                <w:lang w:eastAsia="ar-SA"/>
              </w:rPr>
            </w:pPr>
            <w:r w:rsidRPr="00717DCE">
              <w:rPr>
                <w:rFonts w:ascii="Times New Roman" w:hAnsi="Times New Roman"/>
                <w:b/>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1164314C"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4BC3E330"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34EF7338"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r w:rsidR="007305E1" w:rsidRPr="00717DCE" w14:paraId="10A89223" w14:textId="77777777" w:rsidTr="00B009E0">
        <w:tc>
          <w:tcPr>
            <w:tcW w:w="3256" w:type="dxa"/>
            <w:tcBorders>
              <w:top w:val="single" w:sz="4" w:space="0" w:color="auto"/>
              <w:left w:val="single" w:sz="4" w:space="0" w:color="auto"/>
              <w:bottom w:val="single" w:sz="4" w:space="0" w:color="auto"/>
              <w:right w:val="single" w:sz="4" w:space="0" w:color="auto"/>
            </w:tcBorders>
          </w:tcPr>
          <w:p w14:paraId="39C01D99" w14:textId="77777777" w:rsidR="007305E1" w:rsidRPr="00717DCE" w:rsidRDefault="007305E1" w:rsidP="00B009E0">
            <w:pPr>
              <w:suppressAutoHyphens/>
              <w:autoSpaceDE w:val="0"/>
              <w:spacing w:before="120" w:after="120"/>
              <w:jc w:val="center"/>
              <w:rPr>
                <w:rFonts w:ascii="Times New Roman" w:hAnsi="Times New Roman"/>
                <w:b/>
              </w:rPr>
            </w:pPr>
            <w:r w:rsidRPr="00717DCE">
              <w:rPr>
                <w:rFonts w:ascii="Times New Roman" w:hAnsi="Times New Roman"/>
                <w:b/>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1A3C463C"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155F227F"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7DBB2C89"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r w:rsidR="007305E1" w:rsidRPr="00717DCE" w14:paraId="6A0663D7" w14:textId="77777777" w:rsidTr="00B009E0">
        <w:tc>
          <w:tcPr>
            <w:tcW w:w="3256" w:type="dxa"/>
            <w:tcBorders>
              <w:top w:val="single" w:sz="4" w:space="0" w:color="auto"/>
              <w:left w:val="single" w:sz="4" w:space="0" w:color="auto"/>
              <w:bottom w:val="single" w:sz="4" w:space="0" w:color="auto"/>
              <w:right w:val="single" w:sz="4" w:space="0" w:color="auto"/>
            </w:tcBorders>
          </w:tcPr>
          <w:p w14:paraId="2DFB00B0" w14:textId="77777777" w:rsidR="007305E1" w:rsidRPr="00717DCE" w:rsidRDefault="007305E1" w:rsidP="00B009E0">
            <w:pPr>
              <w:suppressAutoHyphens/>
              <w:autoSpaceDE w:val="0"/>
              <w:spacing w:before="120" w:after="120"/>
              <w:jc w:val="right"/>
              <w:rPr>
                <w:rFonts w:ascii="Times New Roman" w:hAnsi="Times New Roman"/>
                <w:b/>
              </w:rPr>
            </w:pPr>
            <w:r w:rsidRPr="00717DCE">
              <w:rPr>
                <w:rFonts w:ascii="Times New Roman" w:hAnsi="Times New Roman"/>
                <w:b/>
              </w:rPr>
              <w:t>KOPĀ:</w:t>
            </w:r>
          </w:p>
        </w:tc>
        <w:tc>
          <w:tcPr>
            <w:tcW w:w="1984" w:type="dxa"/>
            <w:tcBorders>
              <w:top w:val="single" w:sz="4" w:space="0" w:color="auto"/>
              <w:left w:val="single" w:sz="4" w:space="0" w:color="auto"/>
              <w:bottom w:val="single" w:sz="4" w:space="0" w:color="auto"/>
              <w:right w:val="single" w:sz="4" w:space="0" w:color="auto"/>
            </w:tcBorders>
            <w:vAlign w:val="center"/>
          </w:tcPr>
          <w:p w14:paraId="11562DB7"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32248DCA"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3F603CB9"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bl>
    <w:p w14:paraId="06A905CD" w14:textId="77777777" w:rsidR="007305E1" w:rsidRDefault="007305E1" w:rsidP="004C5E2D">
      <w:pPr>
        <w:suppressAutoHyphens/>
        <w:jc w:val="both"/>
        <w:rPr>
          <w:rFonts w:ascii="Times New Roman" w:hAnsi="Times New Roman"/>
          <w:lang w:eastAsia="ar-SA"/>
        </w:rPr>
      </w:pPr>
    </w:p>
    <w:p w14:paraId="1C8683D0" w14:textId="08AC343C" w:rsidR="007305E1" w:rsidRPr="00717DCE" w:rsidRDefault="007305E1" w:rsidP="007305E1">
      <w:pPr>
        <w:spacing w:after="0" w:line="240" w:lineRule="auto"/>
        <w:jc w:val="center"/>
        <w:rPr>
          <w:rFonts w:ascii="Times New Roman" w:hAnsi="Times New Roman"/>
          <w:b/>
          <w:bCs/>
          <w:lang w:eastAsia="ar-SA"/>
        </w:rPr>
      </w:pPr>
      <w:r w:rsidRPr="00717DCE">
        <w:rPr>
          <w:rFonts w:ascii="Times New Roman" w:hAnsi="Times New Roman"/>
          <w:b/>
          <w:bCs/>
          <w:lang w:eastAsia="ar-SA"/>
        </w:rPr>
        <w:t xml:space="preserve">Iepirkuma </w:t>
      </w:r>
      <w:r>
        <w:rPr>
          <w:rFonts w:ascii="Times New Roman" w:hAnsi="Times New Roman"/>
          <w:b/>
          <w:bCs/>
          <w:lang w:eastAsia="ar-SA"/>
        </w:rPr>
        <w:t>5</w:t>
      </w:r>
      <w:r w:rsidRPr="00717DCE">
        <w:rPr>
          <w:rFonts w:ascii="Times New Roman" w:hAnsi="Times New Roman"/>
          <w:b/>
          <w:bCs/>
          <w:lang w:eastAsia="ar-SA"/>
        </w:rPr>
        <w:t xml:space="preserve">.daļa. </w:t>
      </w:r>
      <w:r w:rsidRPr="00717DCE">
        <w:rPr>
          <w:rFonts w:ascii="Times New Roman" w:hAnsi="Times New Roman"/>
          <w:b/>
          <w:bCs/>
          <w:color w:val="000000"/>
          <w:lang w:eastAsia="lv-LV"/>
        </w:rPr>
        <w:t>“</w:t>
      </w:r>
      <w:r w:rsidRPr="007305E1">
        <w:rPr>
          <w:rFonts w:ascii="Times New Roman" w:hAnsi="Times New Roman"/>
          <w:b/>
          <w:bCs/>
        </w:rPr>
        <w:t xml:space="preserve">Ceļa 9247 Sēja - </w:t>
      </w:r>
      <w:proofErr w:type="spellStart"/>
      <w:r w:rsidRPr="007305E1">
        <w:rPr>
          <w:rFonts w:ascii="Times New Roman" w:hAnsi="Times New Roman"/>
          <w:b/>
          <w:bCs/>
        </w:rPr>
        <w:t>Jaunlauki</w:t>
      </w:r>
      <w:proofErr w:type="spellEnd"/>
      <w:r w:rsidRPr="007305E1">
        <w:rPr>
          <w:rFonts w:ascii="Times New Roman" w:hAnsi="Times New Roman"/>
          <w:b/>
          <w:bCs/>
        </w:rPr>
        <w:t xml:space="preserve"> (200m garā posmā no asfaltbetona seguma) pārbūve uz asfaltbetona segumu</w:t>
      </w:r>
      <w:r w:rsidRPr="00717DCE">
        <w:rPr>
          <w:rFonts w:ascii="Times New Roman" w:hAnsi="Times New Roman"/>
          <w:b/>
          <w:bCs/>
          <w:color w:val="000000"/>
          <w:lang w:eastAsia="lv-LV"/>
        </w:rPr>
        <w:t>”</w:t>
      </w:r>
    </w:p>
    <w:p w14:paraId="6F7B931C" w14:textId="77777777" w:rsidR="007305E1" w:rsidRPr="00717DCE" w:rsidRDefault="007305E1" w:rsidP="007305E1">
      <w:pPr>
        <w:spacing w:after="0" w:line="240" w:lineRule="auto"/>
        <w:ind w:firstLine="720"/>
        <w:jc w:val="both"/>
        <w:rPr>
          <w:rFonts w:ascii="Times New Roman" w:hAnsi="Times New Roman"/>
          <w:b/>
          <w:bCs/>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7305E1" w:rsidRPr="00717DCE" w14:paraId="668190F7" w14:textId="77777777" w:rsidTr="00B009E0">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2C788A0" w14:textId="77777777" w:rsidR="007305E1" w:rsidRPr="00717DCE" w:rsidRDefault="007305E1" w:rsidP="00B009E0">
            <w:pPr>
              <w:pStyle w:val="naisnod"/>
              <w:spacing w:before="0" w:beforeAutospacing="0" w:after="0" w:afterAutospacing="0"/>
              <w:jc w:val="center"/>
              <w:rPr>
                <w:rFonts w:eastAsia="Calibri"/>
                <w:b/>
                <w:sz w:val="22"/>
                <w:szCs w:val="22"/>
                <w:lang w:eastAsia="ar-SA"/>
              </w:rPr>
            </w:pPr>
            <w:r w:rsidRPr="00717DCE">
              <w:rPr>
                <w:b/>
                <w:sz w:val="22"/>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BD1567C"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EFD6B2"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40C4A0D" w14:textId="77777777" w:rsidR="007305E1" w:rsidRPr="00717DCE" w:rsidRDefault="007305E1" w:rsidP="00B009E0">
            <w:pPr>
              <w:suppressAutoHyphens/>
              <w:autoSpaceDE w:val="0"/>
              <w:jc w:val="center"/>
              <w:rPr>
                <w:rFonts w:ascii="Times New Roman" w:hAnsi="Times New Roman"/>
                <w:b/>
                <w:lang w:eastAsia="ar-SA"/>
              </w:rPr>
            </w:pPr>
            <w:r w:rsidRPr="00717DCE">
              <w:rPr>
                <w:rFonts w:ascii="Times New Roman" w:hAnsi="Times New Roman"/>
                <w:b/>
                <w:lang w:eastAsia="ar-SA"/>
              </w:rPr>
              <w:t>Kopā, EUR</w:t>
            </w:r>
          </w:p>
        </w:tc>
      </w:tr>
      <w:tr w:rsidR="007305E1" w:rsidRPr="00717DCE" w14:paraId="7FB5F424" w14:textId="77777777" w:rsidTr="00B009E0">
        <w:tc>
          <w:tcPr>
            <w:tcW w:w="3256" w:type="dxa"/>
            <w:tcBorders>
              <w:top w:val="single" w:sz="4" w:space="0" w:color="auto"/>
              <w:left w:val="single" w:sz="4" w:space="0" w:color="auto"/>
              <w:bottom w:val="single" w:sz="4" w:space="0" w:color="auto"/>
              <w:right w:val="single" w:sz="4" w:space="0" w:color="auto"/>
            </w:tcBorders>
            <w:hideMark/>
          </w:tcPr>
          <w:p w14:paraId="13A32F12" w14:textId="77777777" w:rsidR="007305E1" w:rsidRPr="00717DCE" w:rsidRDefault="007305E1" w:rsidP="00B009E0">
            <w:pPr>
              <w:suppressAutoHyphens/>
              <w:autoSpaceDE w:val="0"/>
              <w:spacing w:before="120" w:after="120"/>
              <w:jc w:val="center"/>
              <w:rPr>
                <w:rFonts w:ascii="Times New Roman" w:hAnsi="Times New Roman"/>
                <w:b/>
                <w:lang w:eastAsia="ar-SA"/>
              </w:rPr>
            </w:pPr>
            <w:r w:rsidRPr="00717DCE">
              <w:rPr>
                <w:rFonts w:ascii="Times New Roman" w:hAnsi="Times New Roman"/>
                <w:b/>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7651891F"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31066452"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5D437395"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r w:rsidR="007305E1" w:rsidRPr="00717DCE" w14:paraId="1B9FC721" w14:textId="77777777" w:rsidTr="00B009E0">
        <w:tc>
          <w:tcPr>
            <w:tcW w:w="3256" w:type="dxa"/>
            <w:tcBorders>
              <w:top w:val="single" w:sz="4" w:space="0" w:color="auto"/>
              <w:left w:val="single" w:sz="4" w:space="0" w:color="auto"/>
              <w:bottom w:val="single" w:sz="4" w:space="0" w:color="auto"/>
              <w:right w:val="single" w:sz="4" w:space="0" w:color="auto"/>
            </w:tcBorders>
          </w:tcPr>
          <w:p w14:paraId="02640131" w14:textId="77777777" w:rsidR="007305E1" w:rsidRPr="00717DCE" w:rsidRDefault="007305E1" w:rsidP="00B009E0">
            <w:pPr>
              <w:suppressAutoHyphens/>
              <w:autoSpaceDE w:val="0"/>
              <w:spacing w:before="120" w:after="120"/>
              <w:jc w:val="center"/>
              <w:rPr>
                <w:rFonts w:ascii="Times New Roman" w:hAnsi="Times New Roman"/>
                <w:b/>
              </w:rPr>
            </w:pPr>
            <w:r w:rsidRPr="00717DCE">
              <w:rPr>
                <w:rFonts w:ascii="Times New Roman" w:hAnsi="Times New Roman"/>
                <w:b/>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518E6EDF"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0403216"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19CE5501"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r w:rsidR="007305E1" w:rsidRPr="00717DCE" w14:paraId="3416AEB4" w14:textId="77777777" w:rsidTr="00B009E0">
        <w:tc>
          <w:tcPr>
            <w:tcW w:w="3256" w:type="dxa"/>
            <w:tcBorders>
              <w:top w:val="single" w:sz="4" w:space="0" w:color="auto"/>
              <w:left w:val="single" w:sz="4" w:space="0" w:color="auto"/>
              <w:bottom w:val="single" w:sz="4" w:space="0" w:color="auto"/>
              <w:right w:val="single" w:sz="4" w:space="0" w:color="auto"/>
            </w:tcBorders>
          </w:tcPr>
          <w:p w14:paraId="5BA70691" w14:textId="77777777" w:rsidR="007305E1" w:rsidRPr="00717DCE" w:rsidRDefault="007305E1" w:rsidP="00B009E0">
            <w:pPr>
              <w:suppressAutoHyphens/>
              <w:autoSpaceDE w:val="0"/>
              <w:spacing w:before="120" w:after="120"/>
              <w:jc w:val="right"/>
              <w:rPr>
                <w:rFonts w:ascii="Times New Roman" w:hAnsi="Times New Roman"/>
                <w:b/>
              </w:rPr>
            </w:pPr>
            <w:r w:rsidRPr="00717DCE">
              <w:rPr>
                <w:rFonts w:ascii="Times New Roman" w:hAnsi="Times New Roman"/>
                <w:b/>
              </w:rPr>
              <w:t>KOPĀ:</w:t>
            </w:r>
          </w:p>
        </w:tc>
        <w:tc>
          <w:tcPr>
            <w:tcW w:w="1984" w:type="dxa"/>
            <w:tcBorders>
              <w:top w:val="single" w:sz="4" w:space="0" w:color="auto"/>
              <w:left w:val="single" w:sz="4" w:space="0" w:color="auto"/>
              <w:bottom w:val="single" w:sz="4" w:space="0" w:color="auto"/>
              <w:right w:val="single" w:sz="4" w:space="0" w:color="auto"/>
            </w:tcBorders>
            <w:vAlign w:val="center"/>
          </w:tcPr>
          <w:p w14:paraId="31B3D0C1"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5A5C3B0D" w14:textId="77777777" w:rsidR="007305E1" w:rsidRPr="00717DCE" w:rsidRDefault="007305E1" w:rsidP="00B009E0">
            <w:pPr>
              <w:suppressAutoHyphens/>
              <w:autoSpaceDE w:val="0"/>
              <w:spacing w:before="120" w:after="120"/>
              <w:jc w:val="center"/>
              <w:rPr>
                <w:rFonts w:ascii="Times New Roman" w:hAnsi="Times New Roman"/>
                <w:b/>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1F5251BE" w14:textId="77777777" w:rsidR="007305E1" w:rsidRPr="00717DCE" w:rsidRDefault="007305E1" w:rsidP="00B009E0">
            <w:pPr>
              <w:suppressAutoHyphens/>
              <w:autoSpaceDE w:val="0"/>
              <w:spacing w:before="120" w:after="120"/>
              <w:jc w:val="center"/>
              <w:rPr>
                <w:rFonts w:ascii="Times New Roman" w:hAnsi="Times New Roman"/>
                <w:b/>
                <w:lang w:eastAsia="ar-SA"/>
              </w:rPr>
            </w:pPr>
          </w:p>
        </w:tc>
      </w:tr>
    </w:tbl>
    <w:p w14:paraId="008F824D" w14:textId="77777777" w:rsidR="007305E1" w:rsidRPr="00717DCE" w:rsidRDefault="007305E1" w:rsidP="004C5E2D">
      <w:pPr>
        <w:suppressAutoHyphens/>
        <w:jc w:val="both"/>
        <w:rPr>
          <w:rFonts w:ascii="Times New Roman" w:hAnsi="Times New Roman"/>
          <w:lang w:eastAsia="ar-SA"/>
        </w:rPr>
      </w:pPr>
    </w:p>
    <w:p w14:paraId="2594DC20" w14:textId="2D2D2D8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piedāvājumam.</w:t>
      </w:r>
    </w:p>
    <w:p w14:paraId="5ACD90B7" w14:textId="7777777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1B359533" w14:textId="7777777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Ar šo garantējam sniegto ziņu patiesumu un precizitāti. Mēs saprotam un piekrītam prasībām, kas izvirzītas pretendentiem šī iepirkuma nolikumā un līguma projektā.</w:t>
      </w:r>
    </w:p>
    <w:p w14:paraId="71A97B66" w14:textId="7777777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 xml:space="preserve">Šim piedāvājumam un jūsu rakstiskai piekrišanai tam ir jāveido starp mums saistoši līgumi, ar kuru projektiem esam iepazinušies un piekrītam. </w:t>
      </w:r>
    </w:p>
    <w:p w14:paraId="68C22C92" w14:textId="77777777" w:rsidR="00CE25FA" w:rsidRDefault="00CE25F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E6A8BD6" w14:textId="77777777" w:rsidR="00E95FDA" w:rsidRDefault="00E95FD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145F277"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1434190"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59435C5"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F5256D3"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AA80E1"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683168B"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23279B"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346179E"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20E25E7"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581FCB"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A3ECCEF"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7918DAA"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374A7BB" w14:textId="77777777" w:rsidR="007305E1" w:rsidRDefault="007305E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00D9C4E" w14:textId="77777777" w:rsidR="00E95FDA" w:rsidRPr="00717DCE" w:rsidRDefault="00E95FD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198160" w14:textId="358920F5"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4.pielikums</w:t>
      </w:r>
    </w:p>
    <w:p w14:paraId="33853763" w14:textId="383BA788"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E95FDA" w:rsidRPr="00E95FDA">
        <w:rPr>
          <w:rFonts w:ascii="Times New Roman" w:hAnsi="Times New Roman"/>
          <w:sz w:val="20"/>
          <w:szCs w:val="20"/>
        </w:rPr>
        <w:t>SKS 2026/11</w:t>
      </w:r>
    </w:p>
    <w:p w14:paraId="18AAA004"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4C98521" w14:textId="77777777" w:rsidR="00BB0EEC" w:rsidRPr="00717DC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3BD0646D" w14:textId="07D186AF" w:rsidR="00BB0EEC" w:rsidRPr="00717DCE" w:rsidRDefault="00713BB3" w:rsidP="007D216E">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39197D" w:rsidRPr="0039197D">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7D216E" w:rsidRPr="00717DCE">
        <w:rPr>
          <w:rFonts w:ascii="Times New Roman" w:hAnsi="Times New Roman"/>
          <w:b/>
          <w:sz w:val="24"/>
          <w:szCs w:val="24"/>
        </w:rPr>
        <w:t xml:space="preserve">, </w:t>
      </w:r>
      <w:r w:rsidR="002E2407" w:rsidRPr="00717DCE">
        <w:rPr>
          <w:rFonts w:ascii="Times New Roman" w:hAnsi="Times New Roman"/>
          <w:bCs/>
          <w:sz w:val="24"/>
          <w:szCs w:val="24"/>
        </w:rPr>
        <w:t xml:space="preserve">ID </w:t>
      </w:r>
      <w:r w:rsidR="00BB0EEC" w:rsidRPr="00717DCE">
        <w:rPr>
          <w:rFonts w:ascii="Times New Roman" w:eastAsia="Arial Unicode MS" w:hAnsi="Times New Roman"/>
          <w:bCs/>
          <w:sz w:val="24"/>
          <w:szCs w:val="24"/>
        </w:rPr>
        <w:t xml:space="preserve">Nr. </w:t>
      </w:r>
      <w:r w:rsidR="00E95FDA" w:rsidRPr="00E95FDA">
        <w:rPr>
          <w:rFonts w:ascii="Times New Roman" w:eastAsia="Arial Unicode MS" w:hAnsi="Times New Roman"/>
          <w:bCs/>
          <w:sz w:val="24"/>
          <w:szCs w:val="24"/>
        </w:rPr>
        <w:t>SKS 2026/11</w:t>
      </w:r>
    </w:p>
    <w:p w14:paraId="44A97DBE" w14:textId="77777777" w:rsidR="00BB0EEC" w:rsidRPr="00717DCE" w:rsidRDefault="00BB0EEC" w:rsidP="00BB0EEC">
      <w:pPr>
        <w:spacing w:after="0" w:line="240" w:lineRule="auto"/>
        <w:jc w:val="center"/>
        <w:rPr>
          <w:rFonts w:ascii="Times New Roman" w:eastAsia="Arial Unicode MS" w:hAnsi="Times New Roman"/>
          <w:bCs/>
          <w:sz w:val="24"/>
          <w:szCs w:val="24"/>
        </w:rPr>
      </w:pPr>
    </w:p>
    <w:p w14:paraId="689F001E" w14:textId="1897DD0A" w:rsidR="00120581" w:rsidRPr="00717DCE" w:rsidRDefault="004C5E2D" w:rsidP="00120581">
      <w:pPr>
        <w:spacing w:after="0" w:line="240" w:lineRule="auto"/>
        <w:jc w:val="center"/>
        <w:rPr>
          <w:rFonts w:ascii="Times New Roman" w:hAnsi="Times New Roman"/>
          <w:b/>
          <w:bCs/>
          <w:iCs/>
          <w:caps/>
        </w:rPr>
      </w:pPr>
      <w:r w:rsidRPr="00717DCE">
        <w:rPr>
          <w:rFonts w:ascii="Times New Roman" w:hAnsi="Times New Roman"/>
          <w:b/>
          <w:bCs/>
          <w:iCs/>
          <w:caps/>
        </w:rPr>
        <w:t>Pretendenta pieredzeS APRAKSTS</w:t>
      </w:r>
    </w:p>
    <w:p w14:paraId="150795F6" w14:textId="77777777" w:rsidR="004C5E2D" w:rsidRPr="00717DCE" w:rsidRDefault="004C5E2D" w:rsidP="00120581">
      <w:pPr>
        <w:spacing w:after="0" w:line="240" w:lineRule="auto"/>
        <w:jc w:val="center"/>
        <w:rPr>
          <w:rFonts w:ascii="Times New Roman" w:eastAsia="Times New Roman" w:hAnsi="Times New Roman"/>
          <w:b/>
          <w:bCs/>
          <w:iCs/>
          <w:caps/>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938"/>
      </w:tblGrid>
      <w:tr w:rsidR="00120581" w:rsidRPr="00717DCE" w14:paraId="1A32D272" w14:textId="77777777" w:rsidTr="00C44309">
        <w:trPr>
          <w:trHeight w:val="437"/>
        </w:trPr>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36D47D61" w14:textId="77777777" w:rsidR="00120581" w:rsidRPr="00717DCE" w:rsidRDefault="00120581" w:rsidP="00F07DB5">
            <w:pPr>
              <w:spacing w:after="0" w:line="240" w:lineRule="auto"/>
              <w:jc w:val="center"/>
              <w:rPr>
                <w:rFonts w:ascii="Times New Roman" w:hAnsi="Times New Roman"/>
                <w:b/>
                <w:bCs/>
                <w:iCs/>
                <w:caps/>
                <w:sz w:val="24"/>
                <w:szCs w:val="24"/>
              </w:rPr>
            </w:pPr>
            <w:r w:rsidRPr="00717DCE">
              <w:rPr>
                <w:rFonts w:ascii="Times New Roman" w:hAnsi="Times New Roman"/>
                <w:b/>
                <w:bCs/>
                <w:iCs/>
                <w:caps/>
                <w:sz w:val="24"/>
                <w:szCs w:val="24"/>
              </w:rPr>
              <w:t>Pretendents:</w:t>
            </w:r>
          </w:p>
        </w:tc>
        <w:tc>
          <w:tcPr>
            <w:tcW w:w="7938" w:type="dxa"/>
            <w:tcBorders>
              <w:top w:val="single" w:sz="4" w:space="0" w:color="auto"/>
              <w:left w:val="single" w:sz="4" w:space="0" w:color="auto"/>
              <w:bottom w:val="single" w:sz="4" w:space="0" w:color="auto"/>
              <w:right w:val="single" w:sz="4" w:space="0" w:color="auto"/>
            </w:tcBorders>
          </w:tcPr>
          <w:p w14:paraId="10DABD18" w14:textId="77777777" w:rsidR="00120581" w:rsidRPr="00717DCE" w:rsidRDefault="00120581" w:rsidP="00F07DB5">
            <w:pPr>
              <w:spacing w:after="0" w:line="240" w:lineRule="auto"/>
              <w:rPr>
                <w:rFonts w:ascii="Times New Roman" w:hAnsi="Times New Roman"/>
                <w:b/>
                <w:bCs/>
                <w:iCs/>
                <w:caps/>
                <w:sz w:val="24"/>
                <w:szCs w:val="24"/>
              </w:rPr>
            </w:pPr>
          </w:p>
          <w:p w14:paraId="329506CE" w14:textId="77777777" w:rsidR="00120581" w:rsidRPr="00717DCE" w:rsidRDefault="00120581" w:rsidP="00F07DB5">
            <w:pPr>
              <w:spacing w:after="0" w:line="240" w:lineRule="auto"/>
              <w:jc w:val="center"/>
              <w:rPr>
                <w:rFonts w:ascii="Times New Roman" w:hAnsi="Times New Roman"/>
                <w:b/>
                <w:bCs/>
                <w:iCs/>
                <w:caps/>
                <w:sz w:val="24"/>
                <w:szCs w:val="24"/>
              </w:rPr>
            </w:pPr>
          </w:p>
        </w:tc>
      </w:tr>
    </w:tbl>
    <w:p w14:paraId="2AC02F70" w14:textId="77777777" w:rsidR="00120581" w:rsidRPr="00717DCE" w:rsidRDefault="00120581" w:rsidP="00120581">
      <w:pPr>
        <w:spacing w:after="0" w:line="240" w:lineRule="auto"/>
        <w:rPr>
          <w:rFonts w:ascii="Times New Roman" w:hAnsi="Times New Roman"/>
          <w:vanish/>
          <w:sz w:val="24"/>
          <w:szCs w:val="24"/>
        </w:rPr>
      </w:pPr>
    </w:p>
    <w:p w14:paraId="1B0D834D" w14:textId="77777777" w:rsidR="00120581" w:rsidRPr="00717DCE" w:rsidRDefault="00120581" w:rsidP="00120581">
      <w:pPr>
        <w:tabs>
          <w:tab w:val="left" w:leader="dot" w:pos="7797"/>
        </w:tabs>
        <w:spacing w:after="0" w:line="240" w:lineRule="auto"/>
        <w:ind w:left="-709" w:firstLine="709"/>
        <w:jc w:val="both"/>
        <w:rPr>
          <w:rFonts w:ascii="Times New Roman" w:hAnsi="Times New Roman"/>
          <w:i/>
          <w:iCs/>
          <w:sz w:val="24"/>
          <w:szCs w:val="24"/>
        </w:rPr>
      </w:pPr>
    </w:p>
    <w:tbl>
      <w:tblPr>
        <w:tblpPr w:leftFromText="180" w:rightFromText="180" w:vertAnchor="text" w:horzAnchor="margin" w:tblpY="204"/>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813"/>
        <w:gridCol w:w="1673"/>
        <w:gridCol w:w="1533"/>
        <w:gridCol w:w="1514"/>
        <w:gridCol w:w="2808"/>
      </w:tblGrid>
      <w:tr w:rsidR="004C5E2D" w:rsidRPr="00717DCE" w14:paraId="360DE9B4" w14:textId="77777777" w:rsidTr="004C5E2D">
        <w:trPr>
          <w:cantSplit/>
          <w:trHeight w:val="700"/>
        </w:trPr>
        <w:tc>
          <w:tcPr>
            <w:tcW w:w="6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4DE288E"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Nr.</w:t>
            </w:r>
          </w:p>
        </w:tc>
        <w:tc>
          <w:tcPr>
            <w:tcW w:w="181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C68E74"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Objekta nosaukums vai būvdarbu nosaukums</w:t>
            </w:r>
          </w:p>
        </w:tc>
        <w:tc>
          <w:tcPr>
            <w:tcW w:w="16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153BAD4"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Darbu izpildes termiņi</w:t>
            </w:r>
          </w:p>
          <w:p w14:paraId="443323D1"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w:t>
            </w:r>
            <w:r w:rsidRPr="00717DCE">
              <w:rPr>
                <w:rFonts w:ascii="Times New Roman" w:hAnsi="Times New Roman"/>
                <w:b/>
                <w:i/>
                <w:sz w:val="20"/>
                <w:szCs w:val="20"/>
              </w:rPr>
              <w:t>dd.mm.</w:t>
            </w:r>
            <w:proofErr w:type="spellStart"/>
            <w:r w:rsidRPr="00717DCE">
              <w:rPr>
                <w:rFonts w:ascii="Times New Roman" w:hAnsi="Times New Roman"/>
                <w:b/>
                <w:i/>
                <w:sz w:val="20"/>
                <w:szCs w:val="20"/>
              </w:rPr>
              <w:t>gggg</w:t>
            </w:r>
            <w:proofErr w:type="spellEnd"/>
            <w:r w:rsidRPr="00717DCE">
              <w:rPr>
                <w:rFonts w:ascii="Times New Roman" w:hAnsi="Times New Roman"/>
                <w:b/>
                <w:i/>
                <w:sz w:val="20"/>
                <w:szCs w:val="20"/>
              </w:rPr>
              <w:t>.-</w:t>
            </w:r>
            <w:proofErr w:type="spellStart"/>
            <w:r w:rsidRPr="00717DCE">
              <w:rPr>
                <w:rFonts w:ascii="Times New Roman" w:hAnsi="Times New Roman"/>
                <w:b/>
                <w:i/>
                <w:sz w:val="20"/>
                <w:szCs w:val="20"/>
              </w:rPr>
              <w:t>dd.mm.gggg</w:t>
            </w:r>
            <w:proofErr w:type="spellEnd"/>
            <w:r w:rsidRPr="00717DCE">
              <w:rPr>
                <w:rFonts w:ascii="Times New Roman" w:hAnsi="Times New Roman"/>
                <w:b/>
                <w:sz w:val="20"/>
                <w:szCs w:val="20"/>
              </w:rPr>
              <w:t>.)</w:t>
            </w:r>
          </w:p>
        </w:tc>
        <w:tc>
          <w:tcPr>
            <w:tcW w:w="15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F1E9BB" w14:textId="5CE06743"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Objektā veikto darbu  apraksts</w:t>
            </w:r>
            <w:r w:rsidRPr="00717DCE" w:rsidDel="003603B2">
              <w:rPr>
                <w:rFonts w:ascii="Times New Roman" w:hAnsi="Times New Roman"/>
                <w:b/>
                <w:sz w:val="20"/>
                <w:szCs w:val="20"/>
              </w:rPr>
              <w:t xml:space="preserve"> </w:t>
            </w:r>
            <w:r w:rsidRPr="00717DCE">
              <w:rPr>
                <w:rFonts w:ascii="Times New Roman" w:hAnsi="Times New Roman"/>
                <w:b/>
                <w:sz w:val="20"/>
                <w:szCs w:val="20"/>
              </w:rPr>
              <w:t xml:space="preserve">atbilstoši nolikuma </w:t>
            </w:r>
            <w:r w:rsidR="009A0B65">
              <w:rPr>
                <w:rFonts w:ascii="Times New Roman" w:hAnsi="Times New Roman"/>
                <w:b/>
                <w:sz w:val="20"/>
                <w:szCs w:val="20"/>
              </w:rPr>
              <w:t>5</w:t>
            </w:r>
            <w:r w:rsidRPr="00717DCE">
              <w:rPr>
                <w:rFonts w:ascii="Times New Roman" w:hAnsi="Times New Roman"/>
                <w:b/>
                <w:sz w:val="20"/>
                <w:szCs w:val="20"/>
              </w:rPr>
              <w:t>.1.</w:t>
            </w:r>
            <w:r w:rsidR="009A0B65">
              <w:rPr>
                <w:rFonts w:ascii="Times New Roman" w:hAnsi="Times New Roman"/>
                <w:b/>
                <w:sz w:val="20"/>
                <w:szCs w:val="20"/>
              </w:rPr>
              <w:t>4</w:t>
            </w:r>
            <w:r w:rsidRPr="00717DCE">
              <w:rPr>
                <w:rFonts w:ascii="Times New Roman" w:hAnsi="Times New Roman"/>
                <w:b/>
                <w:sz w:val="20"/>
                <w:szCs w:val="20"/>
              </w:rPr>
              <w:t>.apakšpunkta prasībām</w:t>
            </w:r>
          </w:p>
        </w:tc>
        <w:tc>
          <w:tcPr>
            <w:tcW w:w="15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A09ED8"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Pasūtītāja nosaukums adrese, kontaktpersona,</w:t>
            </w:r>
          </w:p>
          <w:p w14:paraId="73FAC4AB"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 xml:space="preserve">tālruņa Nr., </w:t>
            </w:r>
          </w:p>
          <w:p w14:paraId="7657CC3A"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e-pasts,</w:t>
            </w:r>
          </w:p>
          <w:p w14:paraId="2142D3DE" w14:textId="77777777" w:rsidR="004C5E2D" w:rsidRPr="00717DCE" w:rsidRDefault="004C5E2D" w:rsidP="00AB1909">
            <w:pPr>
              <w:widowControl w:val="0"/>
              <w:jc w:val="center"/>
              <w:rPr>
                <w:rFonts w:ascii="Times New Roman" w:hAnsi="Times New Roman"/>
                <w:b/>
                <w:sz w:val="20"/>
                <w:szCs w:val="20"/>
              </w:rPr>
            </w:pPr>
          </w:p>
        </w:tc>
        <w:tc>
          <w:tcPr>
            <w:tcW w:w="280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C6BCCC" w14:textId="4C6784A0"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Būvprojekta izpilde / Objekta nodošana ekspluatācijā/atzīmes izdarīšana paskaidrojuma rakstā par būvdarbu pabeigšanu</w:t>
            </w:r>
          </w:p>
          <w:p w14:paraId="3245AD16"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 xml:space="preserve"> gads/ mēnesis</w:t>
            </w:r>
          </w:p>
        </w:tc>
      </w:tr>
      <w:tr w:rsidR="004C5E2D" w:rsidRPr="00717DCE" w14:paraId="798DF3F7" w14:textId="77777777" w:rsidTr="004C5E2D">
        <w:trPr>
          <w:cantSplit/>
          <w:trHeight w:val="559"/>
        </w:trPr>
        <w:tc>
          <w:tcPr>
            <w:tcW w:w="692" w:type="dxa"/>
            <w:tcBorders>
              <w:top w:val="single" w:sz="4" w:space="0" w:color="auto"/>
              <w:left w:val="single" w:sz="4" w:space="0" w:color="auto"/>
              <w:bottom w:val="single" w:sz="4" w:space="0" w:color="auto"/>
              <w:right w:val="single" w:sz="4" w:space="0" w:color="auto"/>
            </w:tcBorders>
          </w:tcPr>
          <w:p w14:paraId="4ECB6785" w14:textId="77777777" w:rsidR="004C5E2D" w:rsidRPr="00717DCE" w:rsidRDefault="004C5E2D" w:rsidP="00AB1909">
            <w:pPr>
              <w:widowControl w:val="0"/>
              <w:jc w:val="center"/>
              <w:rPr>
                <w:rFonts w:ascii="Times New Roman" w:hAnsi="Times New Roman"/>
              </w:rPr>
            </w:pPr>
            <w:r w:rsidRPr="00717DCE">
              <w:rPr>
                <w:rFonts w:ascii="Times New Roman" w:hAnsi="Times New Roman"/>
              </w:rPr>
              <w:t>1.</w:t>
            </w:r>
          </w:p>
        </w:tc>
        <w:tc>
          <w:tcPr>
            <w:tcW w:w="1813" w:type="dxa"/>
            <w:tcBorders>
              <w:top w:val="single" w:sz="4" w:space="0" w:color="auto"/>
              <w:left w:val="single" w:sz="4" w:space="0" w:color="auto"/>
              <w:bottom w:val="single" w:sz="4" w:space="0" w:color="auto"/>
              <w:right w:val="single" w:sz="4" w:space="0" w:color="auto"/>
            </w:tcBorders>
          </w:tcPr>
          <w:p w14:paraId="6C4F3DF1" w14:textId="77777777" w:rsidR="004C5E2D" w:rsidRPr="00717DCE" w:rsidRDefault="004C5E2D" w:rsidP="00AB1909">
            <w:pPr>
              <w:widowControl w:val="0"/>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14:paraId="37084495" w14:textId="77777777" w:rsidR="004C5E2D" w:rsidRPr="00717DCE" w:rsidRDefault="004C5E2D" w:rsidP="00AB1909">
            <w:pPr>
              <w:widowControl w:val="0"/>
              <w:jc w:val="center"/>
              <w:rPr>
                <w:rFonts w:ascii="Times New Roman" w:hAnsi="Times New Roman"/>
              </w:rPr>
            </w:pPr>
          </w:p>
        </w:tc>
        <w:tc>
          <w:tcPr>
            <w:tcW w:w="1533" w:type="dxa"/>
            <w:tcBorders>
              <w:top w:val="single" w:sz="4" w:space="0" w:color="auto"/>
              <w:left w:val="single" w:sz="4" w:space="0" w:color="auto"/>
              <w:bottom w:val="single" w:sz="4" w:space="0" w:color="auto"/>
              <w:right w:val="single" w:sz="4" w:space="0" w:color="auto"/>
            </w:tcBorders>
          </w:tcPr>
          <w:p w14:paraId="533BCFAF" w14:textId="77777777" w:rsidR="004C5E2D" w:rsidRPr="00717DCE" w:rsidRDefault="004C5E2D" w:rsidP="00AB1909">
            <w:pPr>
              <w:widowControl w:val="0"/>
              <w:jc w:val="center"/>
              <w:rPr>
                <w:rFonts w:ascii="Times New Roman" w:hAnsi="Times New Roman"/>
              </w:rPr>
            </w:pPr>
          </w:p>
        </w:tc>
        <w:tc>
          <w:tcPr>
            <w:tcW w:w="1514" w:type="dxa"/>
            <w:tcBorders>
              <w:top w:val="single" w:sz="4" w:space="0" w:color="auto"/>
              <w:left w:val="single" w:sz="4" w:space="0" w:color="auto"/>
              <w:bottom w:val="single" w:sz="4" w:space="0" w:color="auto"/>
              <w:right w:val="single" w:sz="4" w:space="0" w:color="auto"/>
            </w:tcBorders>
          </w:tcPr>
          <w:p w14:paraId="389B5852" w14:textId="77777777" w:rsidR="004C5E2D" w:rsidRPr="00717DCE" w:rsidRDefault="004C5E2D" w:rsidP="00AB1909">
            <w:pPr>
              <w:widowControl w:val="0"/>
              <w:jc w:val="center"/>
              <w:rPr>
                <w:rFonts w:ascii="Times New Roman" w:hAnsi="Times New Roman"/>
              </w:rPr>
            </w:pPr>
          </w:p>
        </w:tc>
        <w:tc>
          <w:tcPr>
            <w:tcW w:w="2808" w:type="dxa"/>
            <w:tcBorders>
              <w:top w:val="single" w:sz="4" w:space="0" w:color="auto"/>
              <w:left w:val="single" w:sz="4" w:space="0" w:color="auto"/>
              <w:bottom w:val="single" w:sz="4" w:space="0" w:color="auto"/>
              <w:right w:val="single" w:sz="4" w:space="0" w:color="auto"/>
            </w:tcBorders>
          </w:tcPr>
          <w:p w14:paraId="3A982345" w14:textId="77777777" w:rsidR="004C5E2D" w:rsidRPr="00717DCE" w:rsidRDefault="004C5E2D" w:rsidP="00AB1909">
            <w:pPr>
              <w:widowControl w:val="0"/>
              <w:jc w:val="center"/>
              <w:rPr>
                <w:rFonts w:ascii="Times New Roman" w:hAnsi="Times New Roman"/>
              </w:rPr>
            </w:pPr>
          </w:p>
        </w:tc>
      </w:tr>
      <w:tr w:rsidR="004C5E2D" w:rsidRPr="00717DCE" w14:paraId="3CFF6F5F" w14:textId="77777777" w:rsidTr="004C5E2D">
        <w:trPr>
          <w:cantSplit/>
          <w:trHeight w:val="559"/>
        </w:trPr>
        <w:tc>
          <w:tcPr>
            <w:tcW w:w="692" w:type="dxa"/>
            <w:tcBorders>
              <w:top w:val="single" w:sz="4" w:space="0" w:color="auto"/>
              <w:left w:val="single" w:sz="4" w:space="0" w:color="auto"/>
              <w:bottom w:val="single" w:sz="4" w:space="0" w:color="auto"/>
              <w:right w:val="single" w:sz="4" w:space="0" w:color="auto"/>
            </w:tcBorders>
          </w:tcPr>
          <w:p w14:paraId="55D54C21" w14:textId="77777777" w:rsidR="004C5E2D" w:rsidRPr="00717DCE" w:rsidRDefault="004C5E2D" w:rsidP="00AB1909">
            <w:pPr>
              <w:widowControl w:val="0"/>
              <w:jc w:val="center"/>
              <w:rPr>
                <w:rFonts w:ascii="Times New Roman" w:hAnsi="Times New Roman"/>
              </w:rPr>
            </w:pPr>
            <w:r w:rsidRPr="00717DCE">
              <w:rPr>
                <w:rFonts w:ascii="Times New Roman" w:hAnsi="Times New Roman"/>
              </w:rPr>
              <w:t>2.</w:t>
            </w:r>
          </w:p>
        </w:tc>
        <w:tc>
          <w:tcPr>
            <w:tcW w:w="1813" w:type="dxa"/>
            <w:tcBorders>
              <w:top w:val="single" w:sz="4" w:space="0" w:color="auto"/>
              <w:left w:val="single" w:sz="4" w:space="0" w:color="auto"/>
              <w:bottom w:val="single" w:sz="4" w:space="0" w:color="auto"/>
              <w:right w:val="single" w:sz="4" w:space="0" w:color="auto"/>
            </w:tcBorders>
          </w:tcPr>
          <w:p w14:paraId="72D68280" w14:textId="77777777" w:rsidR="004C5E2D" w:rsidRPr="00717DCE" w:rsidRDefault="004C5E2D" w:rsidP="00AB1909">
            <w:pPr>
              <w:widowControl w:val="0"/>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14:paraId="2A5953A6" w14:textId="77777777" w:rsidR="004C5E2D" w:rsidRPr="00717DCE" w:rsidRDefault="004C5E2D" w:rsidP="00AB1909">
            <w:pPr>
              <w:widowControl w:val="0"/>
              <w:jc w:val="center"/>
              <w:rPr>
                <w:rFonts w:ascii="Times New Roman" w:hAnsi="Times New Roman"/>
              </w:rPr>
            </w:pPr>
          </w:p>
        </w:tc>
        <w:tc>
          <w:tcPr>
            <w:tcW w:w="1533" w:type="dxa"/>
            <w:tcBorders>
              <w:top w:val="single" w:sz="4" w:space="0" w:color="auto"/>
              <w:left w:val="single" w:sz="4" w:space="0" w:color="auto"/>
              <w:bottom w:val="single" w:sz="4" w:space="0" w:color="auto"/>
              <w:right w:val="single" w:sz="4" w:space="0" w:color="auto"/>
            </w:tcBorders>
          </w:tcPr>
          <w:p w14:paraId="3FEAD78E" w14:textId="77777777" w:rsidR="004C5E2D" w:rsidRPr="00717DCE" w:rsidRDefault="004C5E2D" w:rsidP="00AB1909">
            <w:pPr>
              <w:widowControl w:val="0"/>
              <w:jc w:val="center"/>
              <w:rPr>
                <w:rStyle w:val="CommentReference"/>
                <w:rFonts w:ascii="Times New Roman" w:hAnsi="Times New Roman"/>
              </w:rPr>
            </w:pPr>
          </w:p>
        </w:tc>
        <w:tc>
          <w:tcPr>
            <w:tcW w:w="1514" w:type="dxa"/>
            <w:tcBorders>
              <w:top w:val="single" w:sz="4" w:space="0" w:color="auto"/>
              <w:left w:val="single" w:sz="4" w:space="0" w:color="auto"/>
              <w:bottom w:val="single" w:sz="4" w:space="0" w:color="auto"/>
              <w:right w:val="single" w:sz="4" w:space="0" w:color="auto"/>
            </w:tcBorders>
          </w:tcPr>
          <w:p w14:paraId="2F5C2AAB" w14:textId="77777777" w:rsidR="004C5E2D" w:rsidRPr="00717DCE" w:rsidRDefault="004C5E2D" w:rsidP="00AB1909">
            <w:pPr>
              <w:widowControl w:val="0"/>
              <w:jc w:val="center"/>
              <w:rPr>
                <w:rFonts w:ascii="Times New Roman" w:hAnsi="Times New Roman"/>
              </w:rPr>
            </w:pPr>
          </w:p>
        </w:tc>
        <w:tc>
          <w:tcPr>
            <w:tcW w:w="2808" w:type="dxa"/>
            <w:tcBorders>
              <w:top w:val="single" w:sz="4" w:space="0" w:color="auto"/>
              <w:left w:val="single" w:sz="4" w:space="0" w:color="auto"/>
              <w:bottom w:val="single" w:sz="4" w:space="0" w:color="auto"/>
              <w:right w:val="single" w:sz="4" w:space="0" w:color="auto"/>
            </w:tcBorders>
          </w:tcPr>
          <w:p w14:paraId="7DDDB1EB" w14:textId="77777777" w:rsidR="004C5E2D" w:rsidRPr="00717DCE" w:rsidRDefault="004C5E2D" w:rsidP="00AB1909">
            <w:pPr>
              <w:widowControl w:val="0"/>
              <w:jc w:val="center"/>
              <w:rPr>
                <w:rFonts w:ascii="Times New Roman" w:hAnsi="Times New Roman"/>
              </w:rPr>
            </w:pPr>
          </w:p>
        </w:tc>
      </w:tr>
    </w:tbl>
    <w:p w14:paraId="2E6051AD" w14:textId="77777777" w:rsidR="004C5E2D" w:rsidRPr="00717DCE" w:rsidRDefault="004C5E2D" w:rsidP="004C5E2D">
      <w:pPr>
        <w:tabs>
          <w:tab w:val="left" w:leader="dot" w:pos="7797"/>
        </w:tabs>
        <w:jc w:val="both"/>
        <w:rPr>
          <w:rFonts w:ascii="Times New Roman" w:hAnsi="Times New Roman"/>
        </w:rPr>
      </w:pPr>
      <w:r w:rsidRPr="00717DCE">
        <w:rPr>
          <w:rFonts w:ascii="Times New Roman" w:hAnsi="Times New Roman"/>
        </w:rPr>
        <w:t>Pasūtītajam ir tiesības sniegto informāciju pārbaudīt (nesaskaņojot ar pretendentu), sazinoties ar norādīto pasūtītāju un pieprasot sniegtās informācijas apstiprinājumu.</w:t>
      </w:r>
    </w:p>
    <w:p w14:paraId="5539E1BB" w14:textId="684D87BF" w:rsidR="00120581" w:rsidRPr="00717DCE" w:rsidRDefault="00120581" w:rsidP="00120581">
      <w:pPr>
        <w:spacing w:after="0" w:line="240" w:lineRule="auto"/>
        <w:rPr>
          <w:rFonts w:ascii="Times New Roman" w:hAnsi="Times New Roman"/>
          <w:sz w:val="24"/>
          <w:szCs w:val="24"/>
        </w:rPr>
      </w:pPr>
    </w:p>
    <w:p w14:paraId="015D8893" w14:textId="7C4D2F3D" w:rsidR="007D216E" w:rsidRPr="00717DCE" w:rsidRDefault="007D216E" w:rsidP="00120581">
      <w:pPr>
        <w:spacing w:after="0" w:line="240" w:lineRule="auto"/>
        <w:rPr>
          <w:rFonts w:ascii="Times New Roman" w:hAnsi="Times New Roman"/>
          <w:sz w:val="24"/>
          <w:szCs w:val="24"/>
        </w:rPr>
      </w:pPr>
    </w:p>
    <w:p w14:paraId="381A2E13" w14:textId="5F66581B" w:rsidR="007D216E" w:rsidRPr="00717DCE" w:rsidRDefault="007D216E" w:rsidP="00120581">
      <w:pPr>
        <w:spacing w:after="0" w:line="240" w:lineRule="auto"/>
        <w:rPr>
          <w:rFonts w:ascii="Times New Roman" w:hAnsi="Times New Roman"/>
          <w:sz w:val="24"/>
          <w:szCs w:val="24"/>
        </w:rPr>
      </w:pPr>
    </w:p>
    <w:p w14:paraId="744EEF67" w14:textId="13433C54" w:rsidR="007D216E" w:rsidRPr="00717DCE" w:rsidRDefault="007D216E" w:rsidP="00120581">
      <w:pPr>
        <w:spacing w:after="0" w:line="240" w:lineRule="auto"/>
        <w:rPr>
          <w:rFonts w:ascii="Times New Roman" w:hAnsi="Times New Roman"/>
          <w:sz w:val="24"/>
          <w:szCs w:val="24"/>
        </w:rPr>
      </w:pPr>
    </w:p>
    <w:p w14:paraId="156E2A60" w14:textId="3E5C5FC5" w:rsidR="007D216E" w:rsidRPr="00717DCE" w:rsidRDefault="007D216E" w:rsidP="00120581">
      <w:pPr>
        <w:spacing w:after="0" w:line="240" w:lineRule="auto"/>
        <w:rPr>
          <w:rFonts w:ascii="Times New Roman" w:hAnsi="Times New Roman"/>
          <w:sz w:val="24"/>
          <w:szCs w:val="24"/>
        </w:rPr>
      </w:pPr>
    </w:p>
    <w:p w14:paraId="78D2D990" w14:textId="4BF150B7" w:rsidR="007D216E" w:rsidRPr="00717DCE" w:rsidRDefault="007D216E" w:rsidP="00120581">
      <w:pPr>
        <w:spacing w:after="0" w:line="240" w:lineRule="auto"/>
        <w:rPr>
          <w:rFonts w:ascii="Times New Roman" w:hAnsi="Times New Roman"/>
          <w:sz w:val="24"/>
          <w:szCs w:val="24"/>
        </w:rPr>
      </w:pPr>
    </w:p>
    <w:p w14:paraId="03B24970" w14:textId="69B7EFB4" w:rsidR="007D216E" w:rsidRPr="00717DCE" w:rsidRDefault="007D216E" w:rsidP="00120581">
      <w:pPr>
        <w:spacing w:after="0" w:line="240" w:lineRule="auto"/>
        <w:rPr>
          <w:rFonts w:ascii="Times New Roman" w:hAnsi="Times New Roman"/>
          <w:sz w:val="24"/>
          <w:szCs w:val="24"/>
        </w:rPr>
      </w:pPr>
    </w:p>
    <w:p w14:paraId="5073B810" w14:textId="02691854" w:rsidR="007D216E" w:rsidRPr="00717DCE" w:rsidRDefault="007D216E" w:rsidP="00120581">
      <w:pPr>
        <w:spacing w:after="0" w:line="240" w:lineRule="auto"/>
        <w:rPr>
          <w:rFonts w:ascii="Times New Roman" w:hAnsi="Times New Roman"/>
          <w:sz w:val="24"/>
          <w:szCs w:val="24"/>
        </w:rPr>
      </w:pPr>
    </w:p>
    <w:p w14:paraId="14D7122E" w14:textId="19E12304" w:rsidR="007D216E" w:rsidRPr="00717DCE" w:rsidRDefault="007D216E" w:rsidP="00120581">
      <w:pPr>
        <w:spacing w:after="0" w:line="240" w:lineRule="auto"/>
        <w:rPr>
          <w:rFonts w:ascii="Times New Roman" w:hAnsi="Times New Roman"/>
          <w:sz w:val="24"/>
          <w:szCs w:val="24"/>
        </w:rPr>
      </w:pPr>
    </w:p>
    <w:p w14:paraId="6D0912B0" w14:textId="77777777" w:rsidR="007D216E" w:rsidRPr="00717DCE" w:rsidRDefault="007D216E" w:rsidP="00120581">
      <w:pPr>
        <w:spacing w:after="0" w:line="240" w:lineRule="auto"/>
        <w:rPr>
          <w:rFonts w:ascii="Times New Roman" w:hAnsi="Times New Roman"/>
          <w:sz w:val="24"/>
          <w:szCs w:val="24"/>
        </w:rPr>
      </w:pPr>
    </w:p>
    <w:p w14:paraId="2895B041" w14:textId="77777777" w:rsidR="00120581" w:rsidRPr="00717DCE" w:rsidRDefault="00120581" w:rsidP="00120581">
      <w:pPr>
        <w:spacing w:after="0" w:line="240" w:lineRule="auto"/>
        <w:rPr>
          <w:rFonts w:ascii="Times New Roman" w:hAnsi="Times New Roman"/>
          <w:sz w:val="24"/>
          <w:szCs w:val="24"/>
        </w:rPr>
      </w:pPr>
    </w:p>
    <w:p w14:paraId="119787FB" w14:textId="77777777" w:rsidR="00120581" w:rsidRPr="00717DCE" w:rsidRDefault="00120581" w:rsidP="00120581">
      <w:pPr>
        <w:spacing w:after="0" w:line="240" w:lineRule="auto"/>
        <w:rPr>
          <w:rFonts w:ascii="Times New Roman" w:hAnsi="Times New Roman"/>
          <w:sz w:val="24"/>
          <w:szCs w:val="24"/>
        </w:rPr>
      </w:pPr>
    </w:p>
    <w:p w14:paraId="7D485DE7" w14:textId="77777777" w:rsidR="00120581" w:rsidRPr="00717DCE" w:rsidRDefault="00120581" w:rsidP="00120581">
      <w:pPr>
        <w:spacing w:after="0" w:line="240" w:lineRule="auto"/>
        <w:rPr>
          <w:rFonts w:ascii="Times New Roman" w:hAnsi="Times New Roman"/>
          <w:sz w:val="24"/>
          <w:szCs w:val="24"/>
        </w:rPr>
      </w:pPr>
    </w:p>
    <w:p w14:paraId="5C47702F"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BA7B249"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B6F73FC"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77C154B" w14:textId="7A3FDC43" w:rsidR="00C44309" w:rsidRPr="00717DCE" w:rsidRDefault="00C44309"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7EF1F245" w14:textId="467A8655" w:rsidR="00D7423A" w:rsidRPr="00717DCE" w:rsidRDefault="00D7423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5805068" w14:textId="06998458"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4A76E049" w14:textId="4D8732D3"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B5AE7B" w14:textId="12F378C2"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216C5650" w14:textId="77777777" w:rsidR="00AF75DC"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71E9D134" w14:textId="77777777" w:rsidR="007305E1" w:rsidRPr="00717DCE" w:rsidRDefault="007305E1"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5063F29" w14:textId="517D3772" w:rsidR="00D7423A" w:rsidRPr="00717DCE" w:rsidRDefault="00D7423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55AA44C" w14:textId="77777777" w:rsidR="00615A92" w:rsidRPr="00717DCE" w:rsidRDefault="00615A92"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508042" w14:textId="61CE87A2"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5</w:t>
      </w:r>
      <w:r w:rsidR="00120581" w:rsidRPr="00717DCE">
        <w:rPr>
          <w:rFonts w:ascii="Times New Roman" w:hAnsi="Times New Roman"/>
          <w:sz w:val="20"/>
          <w:szCs w:val="20"/>
        </w:rPr>
        <w:t>.pielikums</w:t>
      </w:r>
    </w:p>
    <w:p w14:paraId="6955447B" w14:textId="023E0D91"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E95FDA" w:rsidRPr="00E95FDA">
        <w:rPr>
          <w:rFonts w:ascii="Times New Roman" w:hAnsi="Times New Roman"/>
          <w:sz w:val="20"/>
          <w:szCs w:val="20"/>
        </w:rPr>
        <w:t>SKS 2026/11</w:t>
      </w:r>
    </w:p>
    <w:p w14:paraId="07312117"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2CF333F" w14:textId="77777777" w:rsidR="00BB0EEC" w:rsidRPr="00717DC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7355BD2B" w14:textId="4240F41B" w:rsidR="00BB0EEC" w:rsidRPr="00717DCE" w:rsidRDefault="00713BB3" w:rsidP="00BC3F87">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39197D" w:rsidRPr="0039197D">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BC3F87" w:rsidRPr="00717DCE">
        <w:rPr>
          <w:rFonts w:ascii="Times New Roman" w:hAnsi="Times New Roman"/>
          <w:b/>
          <w:sz w:val="24"/>
          <w:szCs w:val="24"/>
        </w:rPr>
        <w:t xml:space="preserve">, </w:t>
      </w:r>
      <w:r w:rsidR="002E2407" w:rsidRPr="00717DCE">
        <w:rPr>
          <w:rFonts w:ascii="Times New Roman" w:hAnsi="Times New Roman"/>
          <w:bCs/>
          <w:sz w:val="24"/>
          <w:szCs w:val="24"/>
        </w:rPr>
        <w:t xml:space="preserve">ID </w:t>
      </w:r>
      <w:r w:rsidR="00BB0EEC" w:rsidRPr="00717DCE">
        <w:rPr>
          <w:rFonts w:ascii="Times New Roman" w:eastAsia="Arial Unicode MS" w:hAnsi="Times New Roman"/>
          <w:bCs/>
          <w:sz w:val="24"/>
          <w:szCs w:val="24"/>
        </w:rPr>
        <w:t xml:space="preserve">Nr. </w:t>
      </w:r>
      <w:r w:rsidR="00E95FDA" w:rsidRPr="00E95FDA">
        <w:rPr>
          <w:rFonts w:ascii="Times New Roman" w:eastAsia="Arial Unicode MS" w:hAnsi="Times New Roman"/>
          <w:bCs/>
          <w:sz w:val="24"/>
          <w:szCs w:val="24"/>
        </w:rPr>
        <w:t>SKS 2026/11</w:t>
      </w:r>
    </w:p>
    <w:p w14:paraId="3B47052B" w14:textId="77777777" w:rsidR="00BB0EEC" w:rsidRPr="00717DCE" w:rsidRDefault="00BB0EEC" w:rsidP="00BE0A92">
      <w:pPr>
        <w:spacing w:after="0"/>
        <w:ind w:right="-6"/>
        <w:jc w:val="center"/>
        <w:rPr>
          <w:rFonts w:ascii="Times New Roman" w:hAnsi="Times New Roman"/>
          <w:b/>
          <w:bCs/>
        </w:rPr>
      </w:pPr>
    </w:p>
    <w:p w14:paraId="175CFFD3" w14:textId="77777777" w:rsidR="004C5E2D" w:rsidRPr="00717DCE" w:rsidRDefault="004C5E2D" w:rsidP="004C5E2D">
      <w:pPr>
        <w:spacing w:after="0"/>
        <w:ind w:right="-6"/>
        <w:jc w:val="center"/>
        <w:rPr>
          <w:rFonts w:ascii="Times New Roman" w:hAnsi="Times New Roman"/>
          <w:b/>
          <w:bCs/>
          <w:sz w:val="24"/>
          <w:szCs w:val="24"/>
        </w:rPr>
      </w:pPr>
      <w:r w:rsidRPr="00717DCE">
        <w:rPr>
          <w:rFonts w:ascii="Times New Roman" w:hAnsi="Times New Roman"/>
          <w:b/>
          <w:bCs/>
          <w:sz w:val="24"/>
          <w:szCs w:val="24"/>
        </w:rPr>
        <w:t>Piesaistītā speciālista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359"/>
      </w:tblGrid>
      <w:tr w:rsidR="004C5E2D" w:rsidRPr="00717DCE" w14:paraId="617A6312" w14:textId="77777777" w:rsidTr="00AB1909">
        <w:trPr>
          <w:trHeight w:val="176"/>
        </w:trPr>
        <w:tc>
          <w:tcPr>
            <w:tcW w:w="4106" w:type="dxa"/>
            <w:hideMark/>
          </w:tcPr>
          <w:p w14:paraId="65CF0144"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1. Uzvārds:</w:t>
            </w:r>
          </w:p>
        </w:tc>
        <w:tc>
          <w:tcPr>
            <w:tcW w:w="5359" w:type="dxa"/>
          </w:tcPr>
          <w:p w14:paraId="51706FB5" w14:textId="77777777" w:rsidR="004C5E2D" w:rsidRPr="00717DCE" w:rsidRDefault="004C5E2D" w:rsidP="00AB1909">
            <w:pPr>
              <w:keepNext/>
              <w:widowControl w:val="0"/>
              <w:jc w:val="center"/>
              <w:outlineLvl w:val="0"/>
              <w:rPr>
                <w:rFonts w:ascii="Times New Roman" w:hAnsi="Times New Roman"/>
                <w:b/>
                <w:bCs/>
                <w:kern w:val="32"/>
                <w:sz w:val="20"/>
                <w:szCs w:val="20"/>
              </w:rPr>
            </w:pPr>
          </w:p>
        </w:tc>
      </w:tr>
      <w:tr w:rsidR="004C5E2D" w:rsidRPr="00717DCE" w14:paraId="681D7766" w14:textId="77777777" w:rsidTr="00AB1909">
        <w:tc>
          <w:tcPr>
            <w:tcW w:w="4106" w:type="dxa"/>
            <w:hideMark/>
          </w:tcPr>
          <w:p w14:paraId="2F378E18"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2. Vārds:</w:t>
            </w:r>
          </w:p>
        </w:tc>
        <w:tc>
          <w:tcPr>
            <w:tcW w:w="5359" w:type="dxa"/>
          </w:tcPr>
          <w:p w14:paraId="0152FF6C" w14:textId="77777777" w:rsidR="004C5E2D" w:rsidRPr="00717DCE" w:rsidRDefault="004C5E2D" w:rsidP="00AB1909">
            <w:pPr>
              <w:keepNext/>
              <w:widowControl w:val="0"/>
              <w:jc w:val="center"/>
              <w:outlineLvl w:val="0"/>
              <w:rPr>
                <w:rFonts w:ascii="Times New Roman" w:hAnsi="Times New Roman"/>
                <w:b/>
                <w:bCs/>
                <w:kern w:val="32"/>
                <w:sz w:val="20"/>
                <w:szCs w:val="20"/>
              </w:rPr>
            </w:pPr>
          </w:p>
        </w:tc>
      </w:tr>
      <w:tr w:rsidR="004C5E2D" w:rsidRPr="00717DCE" w14:paraId="3800FDA4" w14:textId="77777777" w:rsidTr="00AB1909">
        <w:trPr>
          <w:cantSplit/>
          <w:trHeight w:val="444"/>
        </w:trPr>
        <w:tc>
          <w:tcPr>
            <w:tcW w:w="4106" w:type="dxa"/>
            <w:hideMark/>
          </w:tcPr>
          <w:p w14:paraId="4D7A617E" w14:textId="77777777" w:rsidR="004C5E2D" w:rsidRPr="00717DCE" w:rsidRDefault="004C5E2D">
            <w:pPr>
              <w:pStyle w:val="ListParagraph"/>
              <w:widowControl w:val="0"/>
              <w:numPr>
                <w:ilvl w:val="0"/>
                <w:numId w:val="44"/>
              </w:numPr>
              <w:suppressAutoHyphens/>
              <w:contextualSpacing w:val="0"/>
              <w:rPr>
                <w:sz w:val="20"/>
              </w:rPr>
            </w:pPr>
            <w:r w:rsidRPr="00717DCE">
              <w:rPr>
                <w:sz w:val="20"/>
              </w:rPr>
              <w:t>Iegūtais (-</w:t>
            </w:r>
            <w:proofErr w:type="spellStart"/>
            <w:r w:rsidRPr="00717DCE">
              <w:rPr>
                <w:sz w:val="20"/>
              </w:rPr>
              <w:t>ie</w:t>
            </w:r>
            <w:proofErr w:type="spellEnd"/>
            <w:r w:rsidRPr="00717DCE">
              <w:rPr>
                <w:sz w:val="20"/>
              </w:rPr>
              <w:t>) grāds (-i) vai kvalifikācija (-</w:t>
            </w:r>
            <w:proofErr w:type="spellStart"/>
            <w:r w:rsidRPr="00717DCE">
              <w:rPr>
                <w:sz w:val="20"/>
              </w:rPr>
              <w:t>as</w:t>
            </w:r>
            <w:proofErr w:type="spellEnd"/>
            <w:r w:rsidRPr="00717DCE">
              <w:rPr>
                <w:sz w:val="20"/>
              </w:rPr>
              <w:t>); būvprakses sertifikāta Nr.</w:t>
            </w:r>
          </w:p>
        </w:tc>
        <w:tc>
          <w:tcPr>
            <w:tcW w:w="5359" w:type="dxa"/>
          </w:tcPr>
          <w:p w14:paraId="6AFAF11E" w14:textId="77777777" w:rsidR="004C5E2D" w:rsidRPr="00717DCE" w:rsidRDefault="004C5E2D" w:rsidP="00AB1909">
            <w:pPr>
              <w:widowControl w:val="0"/>
              <w:rPr>
                <w:rFonts w:ascii="Times New Roman" w:hAnsi="Times New Roman"/>
              </w:rPr>
            </w:pPr>
          </w:p>
        </w:tc>
      </w:tr>
      <w:tr w:rsidR="004C5E2D" w:rsidRPr="00717DCE" w14:paraId="511924C1" w14:textId="77777777" w:rsidTr="00AB1909">
        <w:tc>
          <w:tcPr>
            <w:tcW w:w="4106" w:type="dxa"/>
            <w:hideMark/>
          </w:tcPr>
          <w:p w14:paraId="190F4C3B"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4. Pašreizējais amats:</w:t>
            </w:r>
          </w:p>
        </w:tc>
        <w:tc>
          <w:tcPr>
            <w:tcW w:w="5359" w:type="dxa"/>
          </w:tcPr>
          <w:p w14:paraId="7AEC2A21" w14:textId="77777777" w:rsidR="004C5E2D" w:rsidRPr="00717DCE" w:rsidRDefault="004C5E2D" w:rsidP="00AB1909">
            <w:pPr>
              <w:widowControl w:val="0"/>
              <w:rPr>
                <w:rFonts w:ascii="Times New Roman" w:hAnsi="Times New Roman"/>
              </w:rPr>
            </w:pPr>
          </w:p>
        </w:tc>
      </w:tr>
      <w:tr w:rsidR="004C5E2D" w:rsidRPr="00717DCE" w14:paraId="5E66A3E4" w14:textId="77777777" w:rsidTr="00AB1909">
        <w:tc>
          <w:tcPr>
            <w:tcW w:w="4106" w:type="dxa"/>
            <w:hideMark/>
          </w:tcPr>
          <w:p w14:paraId="4CA3E830"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5.Galvenā kvalifikācija:</w:t>
            </w:r>
          </w:p>
          <w:p w14:paraId="470F5EBE"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6. Sertifikāta Nr.:</w:t>
            </w:r>
          </w:p>
        </w:tc>
        <w:tc>
          <w:tcPr>
            <w:tcW w:w="5359" w:type="dxa"/>
          </w:tcPr>
          <w:p w14:paraId="33B268AE" w14:textId="77777777" w:rsidR="004C5E2D" w:rsidRPr="00717DCE" w:rsidRDefault="004C5E2D" w:rsidP="00AB1909">
            <w:pPr>
              <w:widowControl w:val="0"/>
              <w:ind w:left="18"/>
              <w:rPr>
                <w:rFonts w:ascii="Times New Roman" w:hAnsi="Times New Roman"/>
              </w:rPr>
            </w:pPr>
          </w:p>
        </w:tc>
      </w:tr>
    </w:tbl>
    <w:p w14:paraId="22AA4303" w14:textId="2E2512D1" w:rsidR="004C5E2D" w:rsidRPr="00717DCE" w:rsidRDefault="004C5E2D" w:rsidP="004C5E2D">
      <w:pPr>
        <w:widowControl w:val="0"/>
        <w:jc w:val="both"/>
        <w:rPr>
          <w:rFonts w:ascii="Times New Roman" w:hAnsi="Times New Roman"/>
        </w:rPr>
      </w:pPr>
      <w:r w:rsidRPr="00717DCE">
        <w:rPr>
          <w:rFonts w:ascii="Times New Roman" w:hAnsi="Times New Roman"/>
        </w:rPr>
        <w:t xml:space="preserve">7. Profesionālās darbības laikā veiktie vadītie darbi saskaņā ar nolikuma </w:t>
      </w:r>
      <w:r w:rsidR="00E04870" w:rsidRPr="00717DCE">
        <w:rPr>
          <w:rFonts w:ascii="Times New Roman" w:hAnsi="Times New Roman"/>
        </w:rPr>
        <w:t>5</w:t>
      </w:r>
      <w:r w:rsidRPr="00717DCE">
        <w:rPr>
          <w:rFonts w:ascii="Times New Roman" w:hAnsi="Times New Roman"/>
        </w:rPr>
        <w:t>.</w:t>
      </w:r>
      <w:r w:rsidR="00930AB5" w:rsidRPr="00717DCE">
        <w:rPr>
          <w:rFonts w:ascii="Times New Roman" w:hAnsi="Times New Roman"/>
        </w:rPr>
        <w:t>1</w:t>
      </w:r>
      <w:r w:rsidRPr="00717DCE">
        <w:rPr>
          <w:rFonts w:ascii="Times New Roman" w:hAnsi="Times New Roman"/>
        </w:rPr>
        <w:t>.</w:t>
      </w:r>
      <w:r w:rsidR="00E04870" w:rsidRPr="00717DCE">
        <w:rPr>
          <w:rFonts w:ascii="Times New Roman" w:hAnsi="Times New Roman"/>
        </w:rPr>
        <w:t>5</w:t>
      </w:r>
      <w:r w:rsidRPr="00717DCE">
        <w:rPr>
          <w:rFonts w:ascii="Times New Roman" w:hAnsi="Times New Roman"/>
        </w:rPr>
        <w:t>. apakšpunkta  izvirzītajām prasībām</w:t>
      </w:r>
      <w:r w:rsidR="00E04870" w:rsidRPr="00717DCE">
        <w:rPr>
          <w:rFonts w:ascii="Times New Roman" w:hAnsi="Times New Roman"/>
        </w:rPr>
        <w:t xml:space="preserve"> </w:t>
      </w:r>
      <w:r w:rsidR="00E04870" w:rsidRPr="00717DCE">
        <w:rPr>
          <w:rFonts w:ascii="Times New Roman" w:hAnsi="Times New Roman"/>
          <w:b/>
          <w:bCs/>
          <w:u w:val="single"/>
        </w:rPr>
        <w:t>un saimnieciski izdevīgākā piedāvājuma vērtēšanas kritērijam B.</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3261"/>
        <w:gridCol w:w="1701"/>
        <w:gridCol w:w="1701"/>
      </w:tblGrid>
      <w:tr w:rsidR="004C5E2D" w:rsidRPr="00717DCE" w14:paraId="11FEB50D" w14:textId="77777777" w:rsidTr="00AB1909">
        <w:trPr>
          <w:trHeight w:val="1273"/>
        </w:trPr>
        <w:tc>
          <w:tcPr>
            <w:tcW w:w="846" w:type="dxa"/>
            <w:shd w:val="clear" w:color="auto" w:fill="D9E2F3" w:themeFill="accent1" w:themeFillTint="33"/>
          </w:tcPr>
          <w:p w14:paraId="78D9941E" w14:textId="77777777" w:rsidR="004C5E2D" w:rsidRPr="00717DCE" w:rsidRDefault="004C5E2D" w:rsidP="00AB1909">
            <w:pPr>
              <w:widowControl w:val="0"/>
              <w:jc w:val="center"/>
              <w:rPr>
                <w:rFonts w:ascii="Times New Roman" w:hAnsi="Times New Roman"/>
                <w:bCs/>
                <w:sz w:val="18"/>
                <w:szCs w:val="18"/>
              </w:rPr>
            </w:pPr>
            <w:proofErr w:type="spellStart"/>
            <w:r w:rsidRPr="00717DCE">
              <w:rPr>
                <w:rFonts w:ascii="Times New Roman" w:hAnsi="Times New Roman"/>
                <w:bCs/>
                <w:sz w:val="18"/>
                <w:szCs w:val="18"/>
              </w:rPr>
              <w:t>Nr.p.k</w:t>
            </w:r>
            <w:proofErr w:type="spellEnd"/>
            <w:r w:rsidRPr="00717DCE">
              <w:rPr>
                <w:rFonts w:ascii="Times New Roman" w:hAnsi="Times New Roman"/>
                <w:bCs/>
                <w:sz w:val="18"/>
                <w:szCs w:val="18"/>
              </w:rPr>
              <w:t>.</w:t>
            </w:r>
          </w:p>
        </w:tc>
        <w:tc>
          <w:tcPr>
            <w:tcW w:w="1984" w:type="dxa"/>
            <w:shd w:val="clear" w:color="auto" w:fill="D9E2F3" w:themeFill="accent1" w:themeFillTint="33"/>
            <w:vAlign w:val="center"/>
            <w:hideMark/>
          </w:tcPr>
          <w:p w14:paraId="4E142E6C" w14:textId="77777777" w:rsidR="004C5E2D" w:rsidRPr="00717DCE" w:rsidRDefault="004C5E2D" w:rsidP="00AB1909">
            <w:pPr>
              <w:widowControl w:val="0"/>
              <w:jc w:val="center"/>
              <w:rPr>
                <w:rFonts w:ascii="Times New Roman" w:hAnsi="Times New Roman"/>
                <w:bCs/>
                <w:sz w:val="18"/>
                <w:szCs w:val="18"/>
              </w:rPr>
            </w:pPr>
            <w:r w:rsidRPr="00717DCE">
              <w:rPr>
                <w:rFonts w:ascii="Times New Roman" w:hAnsi="Times New Roman"/>
                <w:bCs/>
                <w:sz w:val="18"/>
                <w:szCs w:val="18"/>
              </w:rPr>
              <w:t>Projektēšanas / būvdarbu izpildes laika periods līdz nodošanai ekspluatācijā</w:t>
            </w:r>
          </w:p>
          <w:p w14:paraId="7745B1E2" w14:textId="77777777" w:rsidR="004C5E2D" w:rsidRPr="00717DCE" w:rsidRDefault="004C5E2D" w:rsidP="00AB1909">
            <w:pPr>
              <w:widowControl w:val="0"/>
              <w:jc w:val="center"/>
              <w:rPr>
                <w:rFonts w:ascii="Times New Roman" w:hAnsi="Times New Roman"/>
                <w:bCs/>
                <w:sz w:val="18"/>
                <w:szCs w:val="18"/>
              </w:rPr>
            </w:pPr>
            <w:proofErr w:type="spellStart"/>
            <w:r w:rsidRPr="00717DCE">
              <w:rPr>
                <w:rFonts w:ascii="Times New Roman" w:hAnsi="Times New Roman"/>
                <w:bCs/>
                <w:sz w:val="18"/>
                <w:szCs w:val="18"/>
              </w:rPr>
              <w:t>mm.gggg</w:t>
            </w:r>
            <w:proofErr w:type="spellEnd"/>
            <w:r w:rsidRPr="00717DCE">
              <w:rPr>
                <w:rFonts w:ascii="Times New Roman" w:hAnsi="Times New Roman"/>
                <w:bCs/>
                <w:sz w:val="18"/>
                <w:szCs w:val="18"/>
              </w:rPr>
              <w:t xml:space="preserve">. – </w:t>
            </w:r>
            <w:proofErr w:type="spellStart"/>
            <w:r w:rsidRPr="00717DCE">
              <w:rPr>
                <w:rFonts w:ascii="Times New Roman" w:hAnsi="Times New Roman"/>
                <w:bCs/>
                <w:sz w:val="18"/>
                <w:szCs w:val="18"/>
              </w:rPr>
              <w:t>mm.gggg</w:t>
            </w:r>
            <w:proofErr w:type="spellEnd"/>
            <w:r w:rsidRPr="00717DCE">
              <w:rPr>
                <w:rFonts w:ascii="Times New Roman" w:hAnsi="Times New Roman"/>
                <w:bCs/>
                <w:sz w:val="18"/>
                <w:szCs w:val="18"/>
              </w:rPr>
              <w:t>.</w:t>
            </w:r>
          </w:p>
        </w:tc>
        <w:tc>
          <w:tcPr>
            <w:tcW w:w="3261" w:type="dxa"/>
            <w:shd w:val="clear" w:color="auto" w:fill="D9E2F3" w:themeFill="accent1" w:themeFillTint="33"/>
            <w:vAlign w:val="center"/>
            <w:hideMark/>
          </w:tcPr>
          <w:p w14:paraId="47C62456" w14:textId="77777777" w:rsidR="004C5E2D" w:rsidRPr="00717DCE" w:rsidRDefault="004C5E2D" w:rsidP="00AB1909">
            <w:pPr>
              <w:widowControl w:val="0"/>
              <w:jc w:val="center"/>
              <w:rPr>
                <w:rFonts w:ascii="Times New Roman" w:hAnsi="Times New Roman"/>
                <w:bCs/>
                <w:sz w:val="18"/>
                <w:szCs w:val="18"/>
              </w:rPr>
            </w:pPr>
            <w:r w:rsidRPr="00717DCE">
              <w:rPr>
                <w:rFonts w:ascii="Times New Roman" w:hAnsi="Times New Roman"/>
                <w:bCs/>
                <w:sz w:val="18"/>
                <w:szCs w:val="18"/>
              </w:rPr>
              <w:t>Objekta nosaukums, īss raksturojums (t. sk. objekta raksturojošie rādītāji atbilstoši nolikuma noteiktajām prasībām, kas apliecina speciālista pieredzi atbilstoši nolikuma noteiktajām prasībām</w:t>
            </w:r>
          </w:p>
        </w:tc>
        <w:tc>
          <w:tcPr>
            <w:tcW w:w="1701" w:type="dxa"/>
            <w:shd w:val="clear" w:color="auto" w:fill="D9E2F3" w:themeFill="accent1" w:themeFillTint="33"/>
            <w:vAlign w:val="center"/>
            <w:hideMark/>
          </w:tcPr>
          <w:p w14:paraId="176CCD30" w14:textId="77777777" w:rsidR="004C5E2D" w:rsidRPr="00717DCE" w:rsidRDefault="004C5E2D" w:rsidP="00AB1909">
            <w:pPr>
              <w:keepNext/>
              <w:widowControl w:val="0"/>
              <w:jc w:val="center"/>
              <w:outlineLvl w:val="1"/>
              <w:rPr>
                <w:rFonts w:ascii="Times New Roman" w:hAnsi="Times New Roman"/>
                <w:sz w:val="18"/>
                <w:szCs w:val="18"/>
              </w:rPr>
            </w:pPr>
            <w:bookmarkStart w:id="16" w:name="_Toc452635487"/>
            <w:bookmarkStart w:id="17" w:name="_Toc455559665"/>
            <w:r w:rsidRPr="00717DCE">
              <w:rPr>
                <w:rFonts w:ascii="Times New Roman" w:hAnsi="Times New Roman"/>
                <w:sz w:val="18"/>
                <w:szCs w:val="18"/>
              </w:rPr>
              <w:t>Darbinieka loma/ statuss darbu izpildes procesā</w:t>
            </w:r>
            <w:bookmarkEnd w:id="16"/>
            <w:bookmarkEnd w:id="17"/>
          </w:p>
        </w:tc>
        <w:tc>
          <w:tcPr>
            <w:tcW w:w="1701" w:type="dxa"/>
            <w:shd w:val="clear" w:color="auto" w:fill="D9E2F3" w:themeFill="accent1" w:themeFillTint="33"/>
            <w:vAlign w:val="center"/>
            <w:hideMark/>
          </w:tcPr>
          <w:p w14:paraId="44086B07" w14:textId="77777777" w:rsidR="004C5E2D" w:rsidRPr="00717DCE" w:rsidRDefault="004C5E2D" w:rsidP="00AB1909">
            <w:pPr>
              <w:keepNext/>
              <w:widowControl w:val="0"/>
              <w:jc w:val="center"/>
              <w:outlineLvl w:val="0"/>
              <w:rPr>
                <w:rFonts w:ascii="Times New Roman" w:hAnsi="Times New Roman"/>
                <w:bCs/>
                <w:kern w:val="32"/>
                <w:sz w:val="18"/>
                <w:szCs w:val="18"/>
              </w:rPr>
            </w:pPr>
            <w:bookmarkStart w:id="18" w:name="_Toc452635488"/>
            <w:bookmarkStart w:id="19" w:name="_Toc455559666"/>
            <w:r w:rsidRPr="00717DCE">
              <w:rPr>
                <w:rFonts w:ascii="Times New Roman" w:hAnsi="Times New Roman"/>
                <w:bCs/>
                <w:kern w:val="32"/>
                <w:sz w:val="18"/>
                <w:szCs w:val="18"/>
              </w:rPr>
              <w:t>Pasūtītājs, tā kontaktpersona</w:t>
            </w:r>
            <w:bookmarkEnd w:id="18"/>
            <w:bookmarkEnd w:id="19"/>
          </w:p>
        </w:tc>
      </w:tr>
      <w:tr w:rsidR="004C5E2D" w:rsidRPr="00717DCE" w14:paraId="459E9D59" w14:textId="77777777" w:rsidTr="00AB1909">
        <w:trPr>
          <w:trHeight w:val="397"/>
        </w:trPr>
        <w:tc>
          <w:tcPr>
            <w:tcW w:w="846" w:type="dxa"/>
          </w:tcPr>
          <w:p w14:paraId="73746E77" w14:textId="77777777" w:rsidR="004C5E2D" w:rsidRPr="00717DCE" w:rsidRDefault="004C5E2D" w:rsidP="00AB1909">
            <w:pPr>
              <w:widowControl w:val="0"/>
              <w:jc w:val="center"/>
              <w:rPr>
                <w:rFonts w:ascii="Times New Roman" w:hAnsi="Times New Roman"/>
              </w:rPr>
            </w:pPr>
          </w:p>
        </w:tc>
        <w:tc>
          <w:tcPr>
            <w:tcW w:w="1984" w:type="dxa"/>
          </w:tcPr>
          <w:p w14:paraId="54BEB4A7" w14:textId="77777777" w:rsidR="004C5E2D" w:rsidRPr="00717DCE" w:rsidRDefault="004C5E2D" w:rsidP="00AB1909">
            <w:pPr>
              <w:widowControl w:val="0"/>
              <w:jc w:val="center"/>
              <w:rPr>
                <w:rFonts w:ascii="Times New Roman" w:hAnsi="Times New Roman"/>
              </w:rPr>
            </w:pPr>
          </w:p>
        </w:tc>
        <w:tc>
          <w:tcPr>
            <w:tcW w:w="3261" w:type="dxa"/>
          </w:tcPr>
          <w:p w14:paraId="33255A63" w14:textId="77777777" w:rsidR="004C5E2D" w:rsidRPr="00717DCE" w:rsidRDefault="004C5E2D" w:rsidP="00AB1909">
            <w:pPr>
              <w:widowControl w:val="0"/>
              <w:jc w:val="center"/>
              <w:rPr>
                <w:rFonts w:ascii="Times New Roman" w:hAnsi="Times New Roman"/>
              </w:rPr>
            </w:pPr>
          </w:p>
        </w:tc>
        <w:tc>
          <w:tcPr>
            <w:tcW w:w="1701" w:type="dxa"/>
          </w:tcPr>
          <w:p w14:paraId="3B095B23" w14:textId="77777777" w:rsidR="004C5E2D" w:rsidRPr="00717DCE" w:rsidRDefault="004C5E2D" w:rsidP="00AB1909">
            <w:pPr>
              <w:widowControl w:val="0"/>
              <w:jc w:val="center"/>
              <w:rPr>
                <w:rFonts w:ascii="Times New Roman" w:hAnsi="Times New Roman"/>
              </w:rPr>
            </w:pPr>
          </w:p>
        </w:tc>
        <w:tc>
          <w:tcPr>
            <w:tcW w:w="1701" w:type="dxa"/>
          </w:tcPr>
          <w:p w14:paraId="70FA1904" w14:textId="77777777" w:rsidR="004C5E2D" w:rsidRPr="00717DCE" w:rsidRDefault="004C5E2D" w:rsidP="00AB1909">
            <w:pPr>
              <w:widowControl w:val="0"/>
              <w:ind w:left="283"/>
              <w:rPr>
                <w:rFonts w:ascii="Times New Roman" w:hAnsi="Times New Roman"/>
                <w:b/>
                <w:bCs/>
              </w:rPr>
            </w:pPr>
          </w:p>
        </w:tc>
      </w:tr>
    </w:tbl>
    <w:p w14:paraId="71073293" w14:textId="4F9E50EE" w:rsidR="004C5E2D" w:rsidRPr="00717DCE" w:rsidRDefault="004C5E2D" w:rsidP="004C5E2D">
      <w:pPr>
        <w:widowControl w:val="0"/>
        <w:jc w:val="both"/>
        <w:rPr>
          <w:rFonts w:ascii="Times New Roman" w:hAnsi="Times New Roman"/>
        </w:rPr>
      </w:pPr>
      <w:r w:rsidRPr="00717DCE">
        <w:rPr>
          <w:rFonts w:ascii="Times New Roman" w:hAnsi="Times New Roman"/>
        </w:rPr>
        <w:t xml:space="preserve">*Pretendents klāt pievieno attiecīgu dokumentu kopijas atbilstoši Nolikuma </w:t>
      </w:r>
      <w:r w:rsidR="00E04870" w:rsidRPr="00717DCE">
        <w:rPr>
          <w:rFonts w:ascii="Times New Roman" w:hAnsi="Times New Roman"/>
        </w:rPr>
        <w:t>5</w:t>
      </w:r>
      <w:r w:rsidRPr="00717DCE">
        <w:rPr>
          <w:rFonts w:ascii="Times New Roman" w:hAnsi="Times New Roman"/>
        </w:rPr>
        <w:t>.1.</w:t>
      </w:r>
      <w:r w:rsidR="00E04870" w:rsidRPr="00717DCE">
        <w:rPr>
          <w:rFonts w:ascii="Times New Roman" w:hAnsi="Times New Roman"/>
        </w:rPr>
        <w:t>5</w:t>
      </w:r>
      <w:r w:rsidRPr="00717DCE">
        <w:rPr>
          <w:rFonts w:ascii="Times New Roman" w:hAnsi="Times New Roman"/>
        </w:rPr>
        <w:t>. apakšpunkta prasībām.</w:t>
      </w:r>
    </w:p>
    <w:p w14:paraId="3C2C2A0A" w14:textId="77777777" w:rsidR="004C5E2D" w:rsidRPr="00717DCE" w:rsidRDefault="004C5E2D" w:rsidP="004C5E2D">
      <w:pPr>
        <w:widowControl w:val="0"/>
        <w:ind w:firstLine="284"/>
        <w:jc w:val="both"/>
        <w:rPr>
          <w:rFonts w:ascii="Times New Roman" w:hAnsi="Times New Roman"/>
        </w:rPr>
      </w:pPr>
      <w:r w:rsidRPr="00717DCE">
        <w:rPr>
          <w:rFonts w:ascii="Times New Roman" w:hAnsi="Times New Roman"/>
        </w:rPr>
        <w:t>Es, apakšā parakstījies, apliecinu, ka augstākminētais pareizi atspoguļo manu pieredzi un kvalifikāciju.</w:t>
      </w:r>
    </w:p>
    <w:p w14:paraId="05558632" w14:textId="77777777" w:rsidR="004C5E2D" w:rsidRPr="00717DCE" w:rsidRDefault="004C5E2D" w:rsidP="004C5E2D">
      <w:pPr>
        <w:widowControl w:val="0"/>
        <w:ind w:firstLine="284"/>
        <w:jc w:val="both"/>
        <w:rPr>
          <w:rFonts w:ascii="Times New Roman" w:hAnsi="Times New Roman"/>
        </w:rPr>
      </w:pPr>
      <w:r w:rsidRPr="00717DCE">
        <w:rPr>
          <w:rFonts w:ascii="Times New Roman" w:hAnsi="Times New Roman"/>
        </w:rPr>
        <w:t>Ar šo es, &lt;</w:t>
      </w:r>
      <w:r w:rsidRPr="00717DCE">
        <w:rPr>
          <w:rFonts w:ascii="Times New Roman" w:hAnsi="Times New Roman"/>
          <w:i/>
        </w:rPr>
        <w:t>vārds, uzvārds</w:t>
      </w:r>
      <w:r w:rsidRPr="00717DCE">
        <w:rPr>
          <w:rFonts w:ascii="Times New Roman" w:hAnsi="Times New Roman"/>
        </w:rPr>
        <w:t xml:space="preserve">&gt;  apņemos veikt </w:t>
      </w:r>
      <w:r w:rsidRPr="00717DCE">
        <w:rPr>
          <w:rFonts w:ascii="Times New Roman" w:hAnsi="Times New Roman"/>
          <w:i/>
          <w:iCs/>
        </w:rPr>
        <w:t>&lt;norādīt statusu projektā&gt;</w:t>
      </w:r>
      <w:r w:rsidRPr="00717DCE">
        <w:rPr>
          <w:rFonts w:ascii="Times New Roman" w:hAnsi="Times New Roman"/>
        </w:rPr>
        <w:t xml:space="preserve"> pienākumus, lai nodrošinātu līguma par &lt;</w:t>
      </w:r>
      <w:r w:rsidRPr="00717DCE">
        <w:rPr>
          <w:rFonts w:ascii="Times New Roman" w:hAnsi="Times New Roman"/>
          <w:i/>
          <w:iCs/>
        </w:rPr>
        <w:t>Iepirkuma priekšmeta nosaukums&gt;</w:t>
      </w:r>
      <w:r w:rsidRPr="00717DCE">
        <w:rPr>
          <w:rFonts w:ascii="Times New Roman" w:hAnsi="Times New Roman"/>
        </w:rPr>
        <w:t xml:space="preserve">  izpildi,  gadījumā, ja &lt;</w:t>
      </w:r>
      <w:r w:rsidRPr="00717DCE">
        <w:rPr>
          <w:rFonts w:ascii="Times New Roman" w:hAnsi="Times New Roman"/>
          <w:i/>
        </w:rPr>
        <w:t>Pretendenta nosaukums&gt;</w:t>
      </w:r>
      <w:r w:rsidRPr="00717DCE">
        <w:rPr>
          <w:rFonts w:ascii="Times New Roman" w:hAnsi="Times New Roman"/>
        </w:rPr>
        <w:t xml:space="preserve">tiks piešķirtas tiesības slēgt  iepirkuma līgumu. </w:t>
      </w:r>
    </w:p>
    <w:p w14:paraId="3D09E75C" w14:textId="77777777" w:rsidR="004C5E2D" w:rsidRPr="00717DCE" w:rsidRDefault="004C5E2D" w:rsidP="004C5E2D">
      <w:pPr>
        <w:ind w:firstLine="284"/>
        <w:jc w:val="both"/>
        <w:rPr>
          <w:rFonts w:ascii="Times New Roman" w:hAnsi="Times New Roman"/>
        </w:rPr>
      </w:pPr>
      <w:r w:rsidRPr="00717DCE">
        <w:rPr>
          <w:rFonts w:ascii="Times New Roman" w:hAnsi="Times New Roman"/>
        </w:rPr>
        <w:t>Ar šo piekrītu manu personas datu izmantošanai iepirkumā „______________________________________________” (iepirkuma identifikācijas Nr. _________________________) Pretendenta (__________________</w:t>
      </w:r>
      <w:r w:rsidRPr="00717DCE">
        <w:rPr>
          <w:rFonts w:ascii="Times New Roman" w:hAnsi="Times New Roman"/>
          <w:i/>
        </w:rPr>
        <w:t>jānorāda Pretendenta nosaukums</w:t>
      </w:r>
      <w:r w:rsidRPr="00717DCE">
        <w:rPr>
          <w:rFonts w:ascii="Times New Roman" w:hAnsi="Times New Roman"/>
        </w:rPr>
        <w:t>) piedāvājuma izvērtēšanai.</w:t>
      </w:r>
    </w:p>
    <w:p w14:paraId="3FFD7AEE" w14:textId="77777777" w:rsidR="004C5E2D" w:rsidRPr="00717DCE" w:rsidRDefault="004C5E2D" w:rsidP="004C5E2D">
      <w:pPr>
        <w:jc w:val="right"/>
        <w:rPr>
          <w:rFonts w:ascii="Times New Roman" w:hAnsi="Times New Roman"/>
          <w:i/>
        </w:rPr>
      </w:pPr>
      <w:r w:rsidRPr="00717DCE">
        <w:rPr>
          <w:rFonts w:ascii="Times New Roman" w:hAnsi="Times New Roman"/>
          <w:i/>
        </w:rPr>
        <w:t>____________________</w:t>
      </w:r>
    </w:p>
    <w:p w14:paraId="7A61D360" w14:textId="77777777" w:rsidR="004C5E2D" w:rsidRPr="00717DCE" w:rsidRDefault="004C5E2D" w:rsidP="004C5E2D">
      <w:pPr>
        <w:jc w:val="right"/>
        <w:rPr>
          <w:rFonts w:ascii="Times New Roman" w:hAnsi="Times New Roman"/>
          <w:i/>
        </w:rPr>
      </w:pPr>
      <w:r w:rsidRPr="00717DCE">
        <w:rPr>
          <w:rFonts w:ascii="Times New Roman" w:hAnsi="Times New Roman"/>
          <w:i/>
        </w:rPr>
        <w:t>(paraksta speciālists)</w:t>
      </w:r>
    </w:p>
    <w:p w14:paraId="6E3C412E" w14:textId="0F46AB23" w:rsidR="007372A6" w:rsidRPr="00717DCE" w:rsidRDefault="007372A6" w:rsidP="00C74C41">
      <w:pPr>
        <w:rPr>
          <w:rFonts w:ascii="Times New Roman" w:hAnsi="Times New Roman"/>
        </w:rPr>
        <w:sectPr w:rsidR="007372A6" w:rsidRPr="00717DCE" w:rsidSect="007372A6">
          <w:footerReference w:type="default" r:id="rId32"/>
          <w:pgSz w:w="11906" w:h="16838"/>
          <w:pgMar w:top="992" w:right="1701" w:bottom="1134" w:left="992" w:header="709" w:footer="709" w:gutter="0"/>
          <w:cols w:space="708"/>
          <w:docGrid w:linePitch="360"/>
        </w:sectPr>
      </w:pPr>
    </w:p>
    <w:p w14:paraId="189D6ECF" w14:textId="77777777" w:rsidR="00BE2741" w:rsidRPr="00717DCE"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1C431A8A"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20" w:name="_Toc443912980"/>
      <w:r w:rsidRPr="00717DCE">
        <w:rPr>
          <w:rFonts w:ascii="Times New Roman" w:hAnsi="Times New Roman"/>
          <w:sz w:val="20"/>
          <w:szCs w:val="20"/>
        </w:rPr>
        <w:t>6</w:t>
      </w:r>
      <w:r w:rsidR="00120581" w:rsidRPr="00717DCE">
        <w:rPr>
          <w:rFonts w:ascii="Times New Roman" w:hAnsi="Times New Roman"/>
          <w:sz w:val="20"/>
          <w:szCs w:val="20"/>
        </w:rPr>
        <w:t>.pielikums</w:t>
      </w:r>
    </w:p>
    <w:p w14:paraId="19DBD57C" w14:textId="3E09E97D"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E36D55" w:rsidRPr="00E36D55">
        <w:rPr>
          <w:rFonts w:ascii="Times New Roman" w:hAnsi="Times New Roman"/>
          <w:sz w:val="20"/>
          <w:szCs w:val="20"/>
        </w:rPr>
        <w:t>SKS 2026/11</w:t>
      </w:r>
    </w:p>
    <w:p w14:paraId="2199B178"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2455CC5D" w14:textId="11EA7396" w:rsidR="00BD3137" w:rsidRPr="00717DCE" w:rsidRDefault="00713BB3" w:rsidP="00BC3F87">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947FD4" w:rsidRPr="00947FD4">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BC3F87" w:rsidRPr="00717DCE">
        <w:rPr>
          <w:rFonts w:ascii="Times New Roman" w:hAnsi="Times New Roman"/>
          <w:b/>
          <w:sz w:val="24"/>
          <w:szCs w:val="24"/>
        </w:rPr>
        <w:t xml:space="preserve">, </w:t>
      </w:r>
      <w:r w:rsidR="002E2407" w:rsidRPr="00717DCE">
        <w:rPr>
          <w:rFonts w:ascii="Times New Roman" w:hAnsi="Times New Roman"/>
          <w:bCs/>
          <w:sz w:val="24"/>
          <w:szCs w:val="24"/>
        </w:rPr>
        <w:t xml:space="preserve">ID </w:t>
      </w:r>
      <w:r w:rsidR="00BD3137" w:rsidRPr="00717DCE">
        <w:rPr>
          <w:rFonts w:ascii="Times New Roman" w:eastAsia="Arial Unicode MS" w:hAnsi="Times New Roman"/>
          <w:bCs/>
          <w:sz w:val="24"/>
          <w:szCs w:val="24"/>
        </w:rPr>
        <w:t xml:space="preserve">Nr. </w:t>
      </w:r>
      <w:r w:rsidR="00E36D55" w:rsidRPr="00E36D55">
        <w:rPr>
          <w:rFonts w:ascii="Times New Roman" w:eastAsia="Arial Unicode MS" w:hAnsi="Times New Roman"/>
          <w:bCs/>
          <w:sz w:val="24"/>
          <w:szCs w:val="24"/>
        </w:rPr>
        <w:t>SKS 2026/11</w:t>
      </w:r>
    </w:p>
    <w:p w14:paraId="0A8DC1E3" w14:textId="77777777" w:rsidR="00BD3137" w:rsidRPr="00717DCE"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17DCE" w:rsidRDefault="00120581" w:rsidP="00120581">
      <w:pPr>
        <w:spacing w:after="0" w:line="240" w:lineRule="auto"/>
        <w:jc w:val="center"/>
        <w:rPr>
          <w:rFonts w:ascii="Times New Roman" w:hAnsi="Times New Roman"/>
          <w:b/>
          <w:bCs/>
          <w:iCs/>
          <w:caps/>
          <w:sz w:val="24"/>
          <w:szCs w:val="24"/>
        </w:rPr>
      </w:pPr>
      <w:r w:rsidRPr="00717DCE">
        <w:rPr>
          <w:rFonts w:ascii="Times New Roman" w:hAnsi="Times New Roman"/>
          <w:b/>
          <w:bCs/>
          <w:iCs/>
          <w:caps/>
          <w:sz w:val="24"/>
          <w:szCs w:val="24"/>
        </w:rPr>
        <w:t>APAKŠUZŅĒMĒJIEM NODODAMO DARBU SARAKSTS</w:t>
      </w:r>
      <w:bookmarkEnd w:id="20"/>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17DCE" w14:paraId="23905FC2" w14:textId="77777777" w:rsidTr="00F07DB5">
        <w:trPr>
          <w:trHeight w:val="263"/>
        </w:trPr>
        <w:tc>
          <w:tcPr>
            <w:tcW w:w="4164" w:type="dxa"/>
            <w:shd w:val="clear" w:color="auto" w:fill="FFFFFF"/>
          </w:tcPr>
          <w:p w14:paraId="5AF1A9A7" w14:textId="77777777" w:rsidR="00120581" w:rsidRPr="00717DCE" w:rsidRDefault="00120581" w:rsidP="00F07DB5">
            <w:pPr>
              <w:widowControl w:val="0"/>
              <w:spacing w:after="0" w:line="240" w:lineRule="auto"/>
              <w:rPr>
                <w:rFonts w:ascii="Times New Roman" w:hAnsi="Times New Roman"/>
                <w:b/>
                <w:sz w:val="24"/>
                <w:szCs w:val="24"/>
              </w:rPr>
            </w:pPr>
            <w:r w:rsidRPr="00717DCE">
              <w:rPr>
                <w:rFonts w:ascii="Times New Roman" w:hAnsi="Times New Roman"/>
                <w:b/>
                <w:sz w:val="24"/>
                <w:szCs w:val="24"/>
              </w:rPr>
              <w:t>Pretendents:</w:t>
            </w:r>
          </w:p>
        </w:tc>
        <w:tc>
          <w:tcPr>
            <w:tcW w:w="10545" w:type="dxa"/>
          </w:tcPr>
          <w:p w14:paraId="04064702" w14:textId="77777777" w:rsidR="00120581" w:rsidRPr="00717DCE" w:rsidRDefault="00120581" w:rsidP="00F07DB5">
            <w:pPr>
              <w:widowControl w:val="0"/>
              <w:spacing w:after="0" w:line="240" w:lineRule="auto"/>
              <w:rPr>
                <w:rFonts w:ascii="Times New Roman" w:hAnsi="Times New Roman"/>
                <w:b/>
                <w:sz w:val="24"/>
                <w:szCs w:val="24"/>
              </w:rPr>
            </w:pPr>
          </w:p>
          <w:p w14:paraId="7FDEDB4F" w14:textId="77777777" w:rsidR="00120581" w:rsidRPr="00717DCE" w:rsidRDefault="00120581" w:rsidP="00F07DB5">
            <w:pPr>
              <w:widowControl w:val="0"/>
              <w:spacing w:after="0" w:line="240" w:lineRule="auto"/>
              <w:rPr>
                <w:rFonts w:ascii="Times New Roman" w:hAnsi="Times New Roman"/>
                <w:b/>
                <w:sz w:val="24"/>
                <w:szCs w:val="24"/>
              </w:rPr>
            </w:pPr>
          </w:p>
        </w:tc>
      </w:tr>
    </w:tbl>
    <w:p w14:paraId="74B66B44" w14:textId="77777777" w:rsidR="00120581" w:rsidRPr="00717DCE" w:rsidRDefault="00120581" w:rsidP="00120581">
      <w:pPr>
        <w:widowControl w:val="0"/>
        <w:spacing w:after="0" w:line="240" w:lineRule="auto"/>
        <w:rPr>
          <w:rFonts w:ascii="Times New Roman" w:hAnsi="Times New Roman"/>
          <w:b/>
          <w:sz w:val="24"/>
          <w:szCs w:val="24"/>
        </w:rPr>
      </w:pPr>
    </w:p>
    <w:tbl>
      <w:tblPr>
        <w:tblW w:w="14771" w:type="dxa"/>
        <w:tblInd w:w="-34" w:type="dxa"/>
        <w:tblLayout w:type="fixed"/>
        <w:tblLook w:val="0000" w:firstRow="0" w:lastRow="0" w:firstColumn="0" w:lastColumn="0" w:noHBand="0" w:noVBand="0"/>
      </w:tblPr>
      <w:tblGrid>
        <w:gridCol w:w="3711"/>
        <w:gridCol w:w="3217"/>
        <w:gridCol w:w="7843"/>
      </w:tblGrid>
      <w:tr w:rsidR="00FA16E1" w:rsidRPr="00717DCE" w14:paraId="587C621E" w14:textId="77777777" w:rsidTr="00FA16E1">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FA16E1" w:rsidRPr="00717DCE" w:rsidRDefault="00FA16E1" w:rsidP="00F07DB5">
            <w:pPr>
              <w:widowControl w:val="0"/>
              <w:spacing w:after="0" w:line="240" w:lineRule="auto"/>
              <w:ind w:firstLine="34"/>
              <w:jc w:val="center"/>
              <w:rPr>
                <w:rFonts w:ascii="Times New Roman" w:hAnsi="Times New Roman"/>
                <w:b/>
                <w:bCs/>
                <w:i/>
                <w:iCs/>
                <w:sz w:val="24"/>
                <w:szCs w:val="24"/>
              </w:rPr>
            </w:pPr>
            <w:r w:rsidRPr="00717DCE">
              <w:rPr>
                <w:rFonts w:ascii="Times New Roman" w:hAnsi="Times New Roman"/>
                <w:b/>
                <w:bCs/>
                <w:iCs/>
                <w:sz w:val="24"/>
                <w:szCs w:val="24"/>
              </w:rPr>
              <w:t>Apakšuzņēmēja nosaukums, reģistrācijas numurs, adrese un kontaktpersona</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FA16E1" w:rsidRPr="00717DCE" w:rsidRDefault="00FA16E1" w:rsidP="00F07DB5">
            <w:pPr>
              <w:widowControl w:val="0"/>
              <w:spacing w:after="0" w:line="240" w:lineRule="auto"/>
              <w:ind w:firstLine="34"/>
              <w:jc w:val="center"/>
              <w:rPr>
                <w:rFonts w:ascii="Times New Roman" w:hAnsi="Times New Roman"/>
                <w:b/>
                <w:sz w:val="24"/>
                <w:szCs w:val="24"/>
              </w:rPr>
            </w:pPr>
            <w:r w:rsidRPr="00717DCE">
              <w:rPr>
                <w:rFonts w:ascii="Times New Roman" w:hAnsi="Times New Roman"/>
                <w:b/>
                <w:sz w:val="24"/>
                <w:szCs w:val="24"/>
              </w:rPr>
              <w:t>Nododamo darbu apjoms no darbu kopējās līgumcenas (EUR bez PVN)</w:t>
            </w:r>
          </w:p>
        </w:tc>
        <w:tc>
          <w:tcPr>
            <w:tcW w:w="7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FA16E1" w:rsidRPr="00717DCE" w:rsidRDefault="00FA16E1" w:rsidP="00F07DB5">
            <w:pPr>
              <w:widowControl w:val="0"/>
              <w:spacing w:after="0" w:line="240" w:lineRule="auto"/>
              <w:ind w:firstLine="34"/>
              <w:jc w:val="center"/>
              <w:rPr>
                <w:rFonts w:ascii="Times New Roman" w:hAnsi="Times New Roman"/>
                <w:b/>
                <w:sz w:val="24"/>
                <w:szCs w:val="24"/>
              </w:rPr>
            </w:pPr>
            <w:r w:rsidRPr="00717DCE">
              <w:rPr>
                <w:rFonts w:ascii="Times New Roman" w:hAnsi="Times New Roman"/>
                <w:b/>
                <w:sz w:val="24"/>
                <w:szCs w:val="24"/>
              </w:rPr>
              <w:t>Īss apakšuzņēmēja veicamo darbu apraksts</w:t>
            </w:r>
          </w:p>
        </w:tc>
      </w:tr>
      <w:tr w:rsidR="00FA16E1" w:rsidRPr="00717DCE" w14:paraId="69D01260"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FA16E1" w:rsidRPr="00717DC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FA16E1" w:rsidRPr="00717DC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41C97D13" w14:textId="77777777" w:rsidR="00FA16E1" w:rsidRPr="00717DCE" w:rsidRDefault="00FA16E1" w:rsidP="00F07DB5">
            <w:pPr>
              <w:widowControl w:val="0"/>
              <w:spacing w:after="0" w:line="240" w:lineRule="auto"/>
              <w:rPr>
                <w:rFonts w:ascii="Times New Roman" w:hAnsi="Times New Roman"/>
                <w:b/>
                <w:sz w:val="24"/>
                <w:szCs w:val="24"/>
              </w:rPr>
            </w:pPr>
          </w:p>
        </w:tc>
      </w:tr>
      <w:tr w:rsidR="00FA16E1" w:rsidRPr="00717DCE" w14:paraId="669A8099"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FA16E1" w:rsidRPr="00717DC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FA16E1" w:rsidRPr="00717DC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289B3DB1" w14:textId="77777777" w:rsidR="00FA16E1" w:rsidRPr="00717DCE" w:rsidRDefault="00FA16E1" w:rsidP="00F07DB5">
            <w:pPr>
              <w:widowControl w:val="0"/>
              <w:spacing w:after="0" w:line="240" w:lineRule="auto"/>
              <w:rPr>
                <w:rFonts w:ascii="Times New Roman" w:hAnsi="Times New Roman"/>
                <w:b/>
                <w:sz w:val="24"/>
                <w:szCs w:val="24"/>
              </w:rPr>
            </w:pPr>
          </w:p>
        </w:tc>
      </w:tr>
      <w:tr w:rsidR="00FA16E1" w:rsidRPr="00717DCE" w14:paraId="74118FFF"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FA16E1" w:rsidRPr="00717DC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FA16E1" w:rsidRPr="00717DC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348BD906" w14:textId="77777777" w:rsidR="00FA16E1" w:rsidRPr="00717DCE" w:rsidRDefault="00FA16E1" w:rsidP="00F07DB5">
            <w:pPr>
              <w:widowControl w:val="0"/>
              <w:spacing w:after="0" w:line="240" w:lineRule="auto"/>
              <w:rPr>
                <w:rFonts w:ascii="Times New Roman" w:hAnsi="Times New Roman"/>
                <w:b/>
                <w:sz w:val="24"/>
                <w:szCs w:val="24"/>
              </w:rPr>
            </w:pPr>
          </w:p>
        </w:tc>
      </w:tr>
    </w:tbl>
    <w:p w14:paraId="60CE1B27" w14:textId="77777777" w:rsidR="00120581" w:rsidRPr="00717DCE" w:rsidRDefault="00120581" w:rsidP="00120581">
      <w:pPr>
        <w:widowControl w:val="0"/>
        <w:spacing w:after="0" w:line="240" w:lineRule="auto"/>
        <w:rPr>
          <w:rFonts w:ascii="Times New Roman" w:hAnsi="Times New Roman"/>
          <w:b/>
          <w:sz w:val="24"/>
          <w:szCs w:val="24"/>
        </w:rPr>
      </w:pPr>
    </w:p>
    <w:p w14:paraId="5DF48833" w14:textId="77777777" w:rsidR="00120581" w:rsidRPr="00717DCE" w:rsidRDefault="00120581" w:rsidP="00120581">
      <w:pPr>
        <w:widowControl w:val="0"/>
        <w:spacing w:after="0" w:line="240" w:lineRule="auto"/>
        <w:rPr>
          <w:rFonts w:ascii="Times New Roman" w:hAnsi="Times New Roman"/>
          <w:i/>
          <w:sz w:val="24"/>
          <w:szCs w:val="24"/>
        </w:rPr>
      </w:pPr>
      <w:r w:rsidRPr="00717DCE">
        <w:rPr>
          <w:rFonts w:ascii="Times New Roman" w:hAnsi="Times New Roman"/>
          <w:i/>
          <w:sz w:val="24"/>
          <w:szCs w:val="24"/>
        </w:rPr>
        <w:t xml:space="preserve">Pielikumā pievienojami apakšuzņēmēju rakstiski </w:t>
      </w:r>
      <w:r w:rsidRPr="00717DCE">
        <w:rPr>
          <w:rFonts w:ascii="Times New Roman" w:hAnsi="Times New Roman"/>
          <w:i/>
          <w:sz w:val="24"/>
          <w:szCs w:val="24"/>
          <w:u w:val="single"/>
        </w:rPr>
        <w:t>apliecinājumi</w:t>
      </w:r>
      <w:r w:rsidRPr="00717DCE">
        <w:rPr>
          <w:rFonts w:ascii="Times New Roman" w:hAnsi="Times New Roman"/>
          <w:i/>
          <w:sz w:val="24"/>
          <w:szCs w:val="24"/>
        </w:rPr>
        <w:t xml:space="preserve"> par gatavību piedalīties iepirkuma līguma izpildē.</w:t>
      </w:r>
    </w:p>
    <w:p w14:paraId="0919EEFD" w14:textId="77777777" w:rsidR="00120581" w:rsidRPr="00717DCE" w:rsidRDefault="00120581" w:rsidP="00120581">
      <w:pPr>
        <w:widowControl w:val="0"/>
        <w:spacing w:after="0" w:line="240" w:lineRule="auto"/>
        <w:rPr>
          <w:rFonts w:ascii="Times New Roman" w:hAnsi="Times New Roman"/>
          <w:b/>
          <w:sz w:val="24"/>
          <w:szCs w:val="24"/>
        </w:rPr>
      </w:pPr>
    </w:p>
    <w:p w14:paraId="5EFFAD26" w14:textId="77777777" w:rsidR="00120581" w:rsidRPr="00717DCE"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17DCE" w:rsidSect="00F07DB5">
          <w:pgSz w:w="16838" w:h="11906" w:orient="landscape"/>
          <w:pgMar w:top="1701" w:right="1134" w:bottom="992" w:left="992" w:header="709" w:footer="709" w:gutter="0"/>
          <w:cols w:space="708"/>
          <w:docGrid w:linePitch="360"/>
        </w:sectPr>
      </w:pPr>
    </w:p>
    <w:p w14:paraId="29A0D58D" w14:textId="77777777" w:rsidR="0086149F" w:rsidRPr="00717DCE"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7EB1AA22"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7</w:t>
      </w:r>
      <w:r w:rsidR="00120581" w:rsidRPr="00717DCE">
        <w:rPr>
          <w:rFonts w:ascii="Times New Roman" w:hAnsi="Times New Roman"/>
          <w:sz w:val="20"/>
          <w:szCs w:val="20"/>
        </w:rPr>
        <w:t>.pielikums</w:t>
      </w:r>
    </w:p>
    <w:p w14:paraId="6A7910C9" w14:textId="107D5B10"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E36D55" w:rsidRPr="00E36D55">
        <w:rPr>
          <w:rFonts w:ascii="Times New Roman" w:hAnsi="Times New Roman"/>
          <w:sz w:val="20"/>
          <w:szCs w:val="20"/>
        </w:rPr>
        <w:t>SKS 2026/11</w:t>
      </w:r>
    </w:p>
    <w:p w14:paraId="4185DAD7"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52A7B6DE" w14:textId="735964C9" w:rsidR="00BD3137" w:rsidRPr="00717DCE" w:rsidRDefault="00713BB3" w:rsidP="0086149F">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9A1C19" w:rsidRPr="009A1C19">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86149F" w:rsidRPr="00717DCE">
        <w:rPr>
          <w:rFonts w:ascii="Times New Roman" w:hAnsi="Times New Roman"/>
          <w:b/>
          <w:sz w:val="24"/>
          <w:szCs w:val="24"/>
        </w:rPr>
        <w:t xml:space="preserve">, </w:t>
      </w:r>
      <w:r w:rsidR="002E2407" w:rsidRPr="00717DCE">
        <w:rPr>
          <w:rFonts w:ascii="Times New Roman" w:hAnsi="Times New Roman"/>
          <w:bCs/>
          <w:sz w:val="24"/>
          <w:szCs w:val="24"/>
        </w:rPr>
        <w:t xml:space="preserve"> ID </w:t>
      </w:r>
      <w:r w:rsidR="00BD3137" w:rsidRPr="00717DCE">
        <w:rPr>
          <w:rFonts w:ascii="Times New Roman" w:eastAsia="Arial Unicode MS" w:hAnsi="Times New Roman"/>
          <w:bCs/>
          <w:sz w:val="24"/>
          <w:szCs w:val="24"/>
        </w:rPr>
        <w:t xml:space="preserve">Nr. </w:t>
      </w:r>
      <w:r w:rsidR="00E36D55" w:rsidRPr="00E36D55">
        <w:rPr>
          <w:rFonts w:ascii="Times New Roman" w:eastAsia="Arial Unicode MS" w:hAnsi="Times New Roman"/>
          <w:bCs/>
          <w:sz w:val="24"/>
          <w:szCs w:val="24"/>
        </w:rPr>
        <w:t>SKS 2026/11</w:t>
      </w:r>
    </w:p>
    <w:p w14:paraId="071F323A" w14:textId="77777777" w:rsidR="00BD3137" w:rsidRPr="00717DCE"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17DCE" w:rsidRDefault="00120581" w:rsidP="00120581">
      <w:pPr>
        <w:spacing w:after="0" w:line="240" w:lineRule="auto"/>
        <w:jc w:val="center"/>
        <w:rPr>
          <w:rFonts w:ascii="Times New Roman" w:hAnsi="Times New Roman"/>
          <w:b/>
          <w:sz w:val="24"/>
          <w:szCs w:val="24"/>
        </w:rPr>
      </w:pPr>
      <w:r w:rsidRPr="00717DCE">
        <w:rPr>
          <w:rFonts w:ascii="Times New Roman" w:hAnsi="Times New Roman"/>
          <w:b/>
          <w:sz w:val="24"/>
          <w:szCs w:val="24"/>
        </w:rPr>
        <w:t>APAKŠUZŅĒMĒJA APLIECINĀJUMS</w:t>
      </w:r>
    </w:p>
    <w:p w14:paraId="0B97A900" w14:textId="77777777" w:rsidR="00BD3137" w:rsidRPr="00717DCE" w:rsidRDefault="00BD3137" w:rsidP="00BD3137">
      <w:pPr>
        <w:pStyle w:val="Default"/>
        <w:keepLines/>
        <w:widowControl w:val="0"/>
        <w:jc w:val="both"/>
        <w:rPr>
          <w:color w:val="auto"/>
        </w:rPr>
      </w:pPr>
    </w:p>
    <w:p w14:paraId="543B2643" w14:textId="77777777" w:rsidR="00120581" w:rsidRPr="00717DCE" w:rsidRDefault="00120581" w:rsidP="00BD3137">
      <w:pPr>
        <w:pStyle w:val="Default"/>
        <w:keepLines/>
        <w:widowControl w:val="0"/>
        <w:jc w:val="both"/>
        <w:rPr>
          <w:color w:val="auto"/>
        </w:rPr>
      </w:pPr>
      <w:r w:rsidRPr="00717DCE">
        <w:rPr>
          <w:color w:val="auto"/>
        </w:rPr>
        <w:t>Ar šo &lt;</w:t>
      </w:r>
      <w:r w:rsidRPr="00717DCE">
        <w:rPr>
          <w:i/>
          <w:iCs/>
          <w:color w:val="auto"/>
        </w:rPr>
        <w:t xml:space="preserve">Apakšuzņēmēja nosaukums, reģistrācijas numurs un adrese&gt;  </w:t>
      </w:r>
      <w:r w:rsidRPr="00717DCE">
        <w:rPr>
          <w:color w:val="auto"/>
        </w:rPr>
        <w:t>apliecinām, ka:</w:t>
      </w:r>
    </w:p>
    <w:p w14:paraId="7C37BA31" w14:textId="0183BF54" w:rsidR="00120581" w:rsidRPr="00717DCE" w:rsidRDefault="00120581" w:rsidP="00192781">
      <w:pPr>
        <w:pStyle w:val="Default"/>
        <w:keepLines/>
        <w:widowControl w:val="0"/>
        <w:numPr>
          <w:ilvl w:val="0"/>
          <w:numId w:val="35"/>
        </w:numPr>
        <w:ind w:left="284" w:hanging="284"/>
        <w:jc w:val="both"/>
        <w:rPr>
          <w:color w:val="auto"/>
        </w:rPr>
      </w:pPr>
      <w:r w:rsidRPr="00717DCE">
        <w:rPr>
          <w:color w:val="auto"/>
        </w:rPr>
        <w:t xml:space="preserve">piekrītam piedalīties atklātā konkursā </w:t>
      </w:r>
      <w:r w:rsidR="00713BB3" w:rsidRPr="00717DCE">
        <w:rPr>
          <w:b/>
        </w:rPr>
        <w:t>“</w:t>
      </w:r>
      <w:r w:rsidR="00DA6AC3" w:rsidRPr="00DA6AC3">
        <w:rPr>
          <w:b/>
          <w:bCs/>
        </w:rPr>
        <w:t>Izpēšu un būvprojektu izstrāde Saulkrastu novadā 2026. gadā</w:t>
      </w:r>
      <w:r w:rsidR="00713BB3" w:rsidRPr="00717DCE">
        <w:rPr>
          <w:b/>
        </w:rPr>
        <w:t>”</w:t>
      </w:r>
      <w:r w:rsidR="0020736A" w:rsidRPr="00717DCE">
        <w:rPr>
          <w:lang w:eastAsia="lv-LV"/>
        </w:rPr>
        <w:t xml:space="preserve">, </w:t>
      </w:r>
      <w:r w:rsidRPr="00717DCE">
        <w:rPr>
          <w:bCs/>
          <w:color w:val="auto"/>
        </w:rPr>
        <w:t xml:space="preserve">identifikācijas Nr. </w:t>
      </w:r>
      <w:r w:rsidR="00E36D55" w:rsidRPr="00E36D55">
        <w:rPr>
          <w:color w:val="auto"/>
        </w:rPr>
        <w:t>SKS 2026/11</w:t>
      </w:r>
      <w:r w:rsidRPr="00717DCE">
        <w:rPr>
          <w:color w:val="auto"/>
        </w:rPr>
        <w:t>, kā &lt;</w:t>
      </w:r>
      <w:r w:rsidRPr="00717DCE">
        <w:rPr>
          <w:i/>
          <w:color w:val="auto"/>
        </w:rPr>
        <w:t>Pretendenta nosaukums&gt;</w:t>
      </w:r>
      <w:r w:rsidRPr="00717DCE">
        <w:rPr>
          <w:color w:val="auto"/>
        </w:rPr>
        <w:t xml:space="preserve">, </w:t>
      </w:r>
      <w:r w:rsidRPr="00717DCE">
        <w:rPr>
          <w:i/>
          <w:color w:val="auto"/>
        </w:rPr>
        <w:t>&lt;reģistrācijas numurs un adrese&gt;</w:t>
      </w:r>
      <w:r w:rsidRPr="00717DCE">
        <w:rPr>
          <w:color w:val="auto"/>
        </w:rPr>
        <w:t xml:space="preserve"> (turpmāk – Pretendents) apakšuzņēmējs, </w:t>
      </w:r>
    </w:p>
    <w:p w14:paraId="00EEF28D" w14:textId="77777777" w:rsidR="00120581" w:rsidRPr="00717DCE" w:rsidRDefault="00120581" w:rsidP="00192781">
      <w:pPr>
        <w:pStyle w:val="Default"/>
        <w:keepLines/>
        <w:widowControl w:val="0"/>
        <w:numPr>
          <w:ilvl w:val="0"/>
          <w:numId w:val="35"/>
        </w:numPr>
        <w:ind w:left="284" w:hanging="284"/>
        <w:jc w:val="both"/>
        <w:rPr>
          <w:color w:val="auto"/>
        </w:rPr>
      </w:pPr>
      <w:r w:rsidRPr="00717DCE">
        <w:t>visa par mums sniegtā informācija kvalifikācijas novērtēšanai Pretendenta piedāvājuma dokumentos ir patiesa;</w:t>
      </w:r>
    </w:p>
    <w:p w14:paraId="69DBAB5D" w14:textId="77777777" w:rsidR="00120581" w:rsidRPr="00717DCE" w:rsidRDefault="00120581" w:rsidP="00192781">
      <w:pPr>
        <w:pStyle w:val="Default"/>
        <w:keepLines/>
        <w:widowControl w:val="0"/>
        <w:numPr>
          <w:ilvl w:val="0"/>
          <w:numId w:val="35"/>
        </w:numPr>
        <w:ind w:left="284" w:hanging="284"/>
        <w:jc w:val="both"/>
        <w:rPr>
          <w:color w:val="auto"/>
        </w:rPr>
      </w:pPr>
      <w:r w:rsidRPr="00717DCE">
        <w:rPr>
          <w:color w:val="auto"/>
        </w:rPr>
        <w:t>kā arī gadījumā, ja ar Pretendentu tiks noslēgts iepirkuma līgums, apņemamies veikt šādus darbus: &lt;</w:t>
      </w:r>
      <w:r w:rsidRPr="00717DCE">
        <w:rPr>
          <w:i/>
          <w:iCs/>
          <w:color w:val="auto"/>
        </w:rPr>
        <w:t xml:space="preserve">īss darbu apraksts </w:t>
      </w:r>
      <w:r w:rsidRPr="00717DCE">
        <w:rPr>
          <w:color w:val="auto"/>
        </w:rPr>
        <w:t>&gt; un nodot &lt;</w:t>
      </w:r>
      <w:r w:rsidRPr="00717DCE">
        <w:rPr>
          <w:i/>
          <w:color w:val="auto"/>
        </w:rPr>
        <w:t>Pretendenta nosaukums&gt;</w:t>
      </w:r>
      <w:r w:rsidRPr="00717DCE">
        <w:rPr>
          <w:color w:val="auto"/>
        </w:rPr>
        <w:t xml:space="preserve"> šādus resursus: </w:t>
      </w:r>
      <w:r w:rsidRPr="00717DCE">
        <w:t>&lt;</w:t>
      </w:r>
      <w:r w:rsidRPr="00717DCE">
        <w:rPr>
          <w:i/>
          <w:iCs/>
        </w:rPr>
        <w:t>Pretendentam nododamo resursu (speciālistu un/vai tehniskā aprīkojuma) apraksts</w:t>
      </w:r>
      <w:r w:rsidRPr="00717DCE">
        <w:t xml:space="preserve">&gt;. </w:t>
      </w:r>
    </w:p>
    <w:p w14:paraId="2B4A0C11" w14:textId="77777777" w:rsidR="00120581" w:rsidRPr="00717DCE" w:rsidRDefault="00120581" w:rsidP="00120581">
      <w:pPr>
        <w:spacing w:after="0" w:line="240" w:lineRule="auto"/>
        <w:rPr>
          <w:rFonts w:ascii="Times New Roman" w:hAnsi="Times New Roman"/>
          <w:sz w:val="24"/>
          <w:szCs w:val="24"/>
        </w:rPr>
      </w:pPr>
    </w:p>
    <w:p w14:paraId="52BDC217" w14:textId="77777777" w:rsidR="00120581" w:rsidRPr="00717DCE" w:rsidRDefault="00120581" w:rsidP="00120581">
      <w:pPr>
        <w:spacing w:after="0" w:line="240" w:lineRule="auto"/>
        <w:rPr>
          <w:rFonts w:ascii="Times New Roman" w:hAnsi="Times New Roman"/>
          <w:sz w:val="24"/>
          <w:szCs w:val="24"/>
        </w:rPr>
      </w:pPr>
    </w:p>
    <w:p w14:paraId="54CBC4FF" w14:textId="77777777" w:rsidR="00120581" w:rsidRPr="00717DCE" w:rsidRDefault="00120581" w:rsidP="00120581">
      <w:pPr>
        <w:spacing w:after="0" w:line="240" w:lineRule="auto"/>
        <w:rPr>
          <w:rFonts w:ascii="Times New Roman" w:hAnsi="Times New Roman"/>
          <w:sz w:val="24"/>
          <w:szCs w:val="24"/>
        </w:rPr>
      </w:pPr>
    </w:p>
    <w:p w14:paraId="28513FE8" w14:textId="77777777" w:rsidR="00120581" w:rsidRPr="00717DCE" w:rsidRDefault="00120581" w:rsidP="00120581">
      <w:pPr>
        <w:spacing w:after="0" w:line="240" w:lineRule="auto"/>
        <w:rPr>
          <w:rFonts w:ascii="Times New Roman" w:hAnsi="Times New Roman"/>
          <w:sz w:val="24"/>
          <w:szCs w:val="24"/>
        </w:rPr>
      </w:pPr>
    </w:p>
    <w:p w14:paraId="500D75E1" w14:textId="77777777" w:rsidR="00120581" w:rsidRPr="00717DCE" w:rsidRDefault="00120581" w:rsidP="00120581">
      <w:pPr>
        <w:spacing w:after="0" w:line="240" w:lineRule="auto"/>
        <w:rPr>
          <w:rFonts w:ascii="Times New Roman" w:hAnsi="Times New Roman"/>
          <w:sz w:val="24"/>
          <w:szCs w:val="24"/>
        </w:rPr>
      </w:pPr>
    </w:p>
    <w:p w14:paraId="2F702755" w14:textId="77777777" w:rsidR="00120581" w:rsidRPr="00717DCE" w:rsidRDefault="00120581" w:rsidP="00120581">
      <w:pPr>
        <w:spacing w:after="0" w:line="240" w:lineRule="auto"/>
        <w:rPr>
          <w:rFonts w:ascii="Times New Roman" w:hAnsi="Times New Roman"/>
          <w:sz w:val="24"/>
          <w:szCs w:val="24"/>
        </w:rPr>
      </w:pPr>
    </w:p>
    <w:p w14:paraId="7CA1C59C" w14:textId="77777777" w:rsidR="00120581" w:rsidRPr="00717DCE" w:rsidRDefault="00120581" w:rsidP="00120581">
      <w:pPr>
        <w:spacing w:after="0" w:line="240" w:lineRule="auto"/>
        <w:rPr>
          <w:rFonts w:ascii="Times New Roman" w:hAnsi="Times New Roman"/>
          <w:sz w:val="24"/>
          <w:szCs w:val="24"/>
        </w:rPr>
      </w:pPr>
      <w:r w:rsidRPr="00717DCE">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17DCE"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17DCE" w:rsidRDefault="00120581" w:rsidP="00F07DB5">
            <w:pPr>
              <w:spacing w:after="0" w:line="240" w:lineRule="auto"/>
              <w:ind w:firstLine="34"/>
              <w:rPr>
                <w:rFonts w:ascii="Times New Roman" w:hAnsi="Times New Roman"/>
                <w:b/>
                <w:sz w:val="24"/>
                <w:szCs w:val="24"/>
              </w:rPr>
            </w:pPr>
            <w:r w:rsidRPr="00717DCE">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17DCE" w:rsidRDefault="00120581" w:rsidP="00F07DB5">
            <w:pPr>
              <w:spacing w:after="0" w:line="240" w:lineRule="auto"/>
              <w:rPr>
                <w:rFonts w:ascii="Times New Roman" w:hAnsi="Times New Roman"/>
                <w:sz w:val="24"/>
                <w:szCs w:val="24"/>
              </w:rPr>
            </w:pPr>
          </w:p>
        </w:tc>
      </w:tr>
      <w:tr w:rsidR="00120581" w:rsidRPr="00717DCE"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17DCE" w:rsidRDefault="00120581" w:rsidP="00F07DB5">
            <w:pPr>
              <w:spacing w:after="0" w:line="240" w:lineRule="auto"/>
              <w:ind w:firstLine="34"/>
              <w:rPr>
                <w:rFonts w:ascii="Times New Roman" w:hAnsi="Times New Roman"/>
                <w:b/>
                <w:sz w:val="24"/>
                <w:szCs w:val="24"/>
              </w:rPr>
            </w:pPr>
            <w:r w:rsidRPr="00717DCE">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17DCE" w:rsidRDefault="00120581" w:rsidP="00F07DB5">
            <w:pPr>
              <w:spacing w:after="0" w:line="240" w:lineRule="auto"/>
              <w:rPr>
                <w:rFonts w:ascii="Times New Roman" w:hAnsi="Times New Roman"/>
                <w:sz w:val="24"/>
                <w:szCs w:val="24"/>
              </w:rPr>
            </w:pPr>
          </w:p>
        </w:tc>
      </w:tr>
      <w:tr w:rsidR="00120581" w:rsidRPr="00717DCE"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17DCE" w:rsidRDefault="00120581" w:rsidP="00F07DB5">
            <w:pPr>
              <w:spacing w:after="0" w:line="240" w:lineRule="auto"/>
              <w:ind w:firstLine="34"/>
              <w:rPr>
                <w:rFonts w:ascii="Times New Roman" w:hAnsi="Times New Roman"/>
                <w:b/>
                <w:sz w:val="24"/>
                <w:szCs w:val="24"/>
              </w:rPr>
            </w:pPr>
            <w:r w:rsidRPr="00717DCE">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17DCE" w:rsidRDefault="00120581" w:rsidP="00F07DB5">
            <w:pPr>
              <w:spacing w:after="0" w:line="240" w:lineRule="auto"/>
              <w:rPr>
                <w:rFonts w:ascii="Times New Roman" w:hAnsi="Times New Roman"/>
                <w:sz w:val="24"/>
                <w:szCs w:val="24"/>
              </w:rPr>
            </w:pPr>
          </w:p>
        </w:tc>
      </w:tr>
    </w:tbl>
    <w:p w14:paraId="3A454739" w14:textId="77777777" w:rsidR="00120581" w:rsidRPr="00717DCE" w:rsidRDefault="00120581" w:rsidP="00120581">
      <w:pPr>
        <w:spacing w:after="0" w:line="240" w:lineRule="auto"/>
        <w:rPr>
          <w:rFonts w:ascii="Times New Roman" w:hAnsi="Times New Roman"/>
          <w:sz w:val="24"/>
          <w:szCs w:val="24"/>
        </w:rPr>
      </w:pPr>
    </w:p>
    <w:p w14:paraId="0ECA1866" w14:textId="77777777" w:rsidR="00120581" w:rsidRPr="00717DCE" w:rsidRDefault="00120581" w:rsidP="00120581">
      <w:pPr>
        <w:spacing w:after="0" w:line="240" w:lineRule="auto"/>
        <w:rPr>
          <w:rFonts w:ascii="Times New Roman" w:hAnsi="Times New Roman"/>
          <w:sz w:val="24"/>
          <w:szCs w:val="24"/>
        </w:rPr>
      </w:pPr>
    </w:p>
    <w:p w14:paraId="7A16A77D" w14:textId="77777777" w:rsidR="00120581" w:rsidRPr="00717DCE" w:rsidRDefault="00120581" w:rsidP="00120581">
      <w:pPr>
        <w:spacing w:after="0" w:line="240" w:lineRule="auto"/>
        <w:rPr>
          <w:rFonts w:ascii="Times New Roman" w:hAnsi="Times New Roman"/>
          <w:sz w:val="24"/>
          <w:szCs w:val="24"/>
        </w:rPr>
      </w:pPr>
    </w:p>
    <w:p w14:paraId="52246D94" w14:textId="77777777" w:rsidR="00120581" w:rsidRPr="00717DCE" w:rsidRDefault="00120581" w:rsidP="00120581">
      <w:pPr>
        <w:spacing w:after="0" w:line="240" w:lineRule="auto"/>
        <w:rPr>
          <w:rFonts w:ascii="Times New Roman" w:hAnsi="Times New Roman"/>
          <w:sz w:val="24"/>
          <w:szCs w:val="24"/>
        </w:rPr>
      </w:pPr>
    </w:p>
    <w:p w14:paraId="5A8CBAAE" w14:textId="77777777" w:rsidR="00120581" w:rsidRPr="00717DCE" w:rsidRDefault="00120581" w:rsidP="00120581">
      <w:pPr>
        <w:spacing w:after="0" w:line="240" w:lineRule="auto"/>
        <w:rPr>
          <w:rFonts w:ascii="Times New Roman" w:hAnsi="Times New Roman"/>
          <w:sz w:val="24"/>
          <w:szCs w:val="24"/>
        </w:rPr>
      </w:pPr>
    </w:p>
    <w:p w14:paraId="63E27EF9" w14:textId="77777777" w:rsidR="00120581" w:rsidRPr="00717DCE" w:rsidRDefault="00120581" w:rsidP="00120581">
      <w:pPr>
        <w:spacing w:after="0" w:line="240" w:lineRule="auto"/>
        <w:rPr>
          <w:rFonts w:ascii="Times New Roman" w:hAnsi="Times New Roman"/>
          <w:sz w:val="24"/>
          <w:szCs w:val="24"/>
        </w:rPr>
      </w:pPr>
    </w:p>
    <w:p w14:paraId="032E0787" w14:textId="77777777" w:rsidR="00120581" w:rsidRPr="00717DCE" w:rsidRDefault="00120581" w:rsidP="00120581">
      <w:pPr>
        <w:spacing w:after="0" w:line="240" w:lineRule="auto"/>
        <w:rPr>
          <w:rFonts w:ascii="Times New Roman" w:hAnsi="Times New Roman"/>
          <w:sz w:val="24"/>
          <w:szCs w:val="24"/>
        </w:rPr>
      </w:pPr>
    </w:p>
    <w:p w14:paraId="17E37D31" w14:textId="77777777" w:rsidR="00120581" w:rsidRPr="00717DCE" w:rsidRDefault="00120581" w:rsidP="00120581">
      <w:pPr>
        <w:spacing w:after="0" w:line="240" w:lineRule="auto"/>
        <w:rPr>
          <w:rFonts w:ascii="Times New Roman" w:hAnsi="Times New Roman"/>
          <w:sz w:val="24"/>
          <w:szCs w:val="24"/>
        </w:rPr>
      </w:pPr>
    </w:p>
    <w:p w14:paraId="0D468EA8" w14:textId="77777777" w:rsidR="00120581" w:rsidRPr="00717DCE" w:rsidRDefault="00120581" w:rsidP="00120581">
      <w:pPr>
        <w:spacing w:after="0" w:line="240" w:lineRule="auto"/>
        <w:rPr>
          <w:rFonts w:ascii="Times New Roman" w:hAnsi="Times New Roman"/>
          <w:sz w:val="24"/>
          <w:szCs w:val="24"/>
        </w:rPr>
      </w:pPr>
    </w:p>
    <w:p w14:paraId="66DB82F1" w14:textId="77777777" w:rsidR="00120581" w:rsidRPr="00717DCE" w:rsidRDefault="00120581" w:rsidP="00120581">
      <w:pPr>
        <w:spacing w:after="0" w:line="240" w:lineRule="auto"/>
        <w:rPr>
          <w:rFonts w:ascii="Times New Roman" w:hAnsi="Times New Roman"/>
          <w:sz w:val="24"/>
          <w:szCs w:val="24"/>
        </w:rPr>
      </w:pPr>
    </w:p>
    <w:p w14:paraId="0E3B556F" w14:textId="77777777" w:rsidR="00120581" w:rsidRPr="00717DCE" w:rsidRDefault="00120581" w:rsidP="00120581">
      <w:pPr>
        <w:spacing w:after="0" w:line="240" w:lineRule="auto"/>
        <w:rPr>
          <w:rFonts w:ascii="Times New Roman" w:hAnsi="Times New Roman"/>
          <w:sz w:val="24"/>
          <w:szCs w:val="24"/>
        </w:rPr>
      </w:pPr>
    </w:p>
    <w:p w14:paraId="15493CCC" w14:textId="77777777" w:rsidR="00120581" w:rsidRPr="00717DCE" w:rsidRDefault="00120581" w:rsidP="00120581">
      <w:pPr>
        <w:spacing w:after="0" w:line="240" w:lineRule="auto"/>
        <w:rPr>
          <w:rFonts w:ascii="Times New Roman" w:hAnsi="Times New Roman"/>
          <w:sz w:val="24"/>
          <w:szCs w:val="24"/>
        </w:rPr>
      </w:pPr>
    </w:p>
    <w:p w14:paraId="35AE1DCD" w14:textId="77777777" w:rsidR="00120581" w:rsidRPr="00717DCE" w:rsidRDefault="00120581" w:rsidP="00120581">
      <w:pPr>
        <w:spacing w:after="0" w:line="240" w:lineRule="auto"/>
        <w:rPr>
          <w:rFonts w:ascii="Times New Roman" w:hAnsi="Times New Roman"/>
          <w:sz w:val="24"/>
          <w:szCs w:val="24"/>
        </w:rPr>
      </w:pPr>
    </w:p>
    <w:p w14:paraId="73BA0415" w14:textId="77777777" w:rsidR="00120581" w:rsidRPr="00717DCE" w:rsidRDefault="00120581" w:rsidP="00120581">
      <w:pPr>
        <w:spacing w:after="0" w:line="240" w:lineRule="auto"/>
        <w:rPr>
          <w:rFonts w:ascii="Times New Roman" w:hAnsi="Times New Roman"/>
          <w:sz w:val="24"/>
          <w:szCs w:val="24"/>
        </w:rPr>
      </w:pPr>
    </w:p>
    <w:p w14:paraId="423B85D3" w14:textId="77777777" w:rsidR="00120581" w:rsidRPr="00717DCE" w:rsidRDefault="00120581" w:rsidP="00120581">
      <w:pPr>
        <w:spacing w:after="0" w:line="240" w:lineRule="auto"/>
        <w:rPr>
          <w:rFonts w:ascii="Times New Roman" w:hAnsi="Times New Roman"/>
          <w:sz w:val="24"/>
          <w:szCs w:val="24"/>
        </w:rPr>
      </w:pPr>
    </w:p>
    <w:p w14:paraId="0089D496" w14:textId="77777777" w:rsidR="00120581" w:rsidRPr="00717DCE" w:rsidRDefault="00120581" w:rsidP="00120581">
      <w:pPr>
        <w:spacing w:after="0" w:line="240" w:lineRule="auto"/>
        <w:rPr>
          <w:rFonts w:ascii="Times New Roman" w:hAnsi="Times New Roman"/>
          <w:sz w:val="24"/>
          <w:szCs w:val="24"/>
        </w:rPr>
      </w:pPr>
    </w:p>
    <w:p w14:paraId="42AD254E" w14:textId="77777777" w:rsidR="00120581" w:rsidRPr="00717DCE" w:rsidRDefault="00120581" w:rsidP="00120581">
      <w:pPr>
        <w:spacing w:after="0" w:line="240" w:lineRule="auto"/>
        <w:rPr>
          <w:rFonts w:ascii="Times New Roman" w:hAnsi="Times New Roman"/>
          <w:sz w:val="24"/>
          <w:szCs w:val="24"/>
        </w:rPr>
      </w:pPr>
    </w:p>
    <w:p w14:paraId="0245449C" w14:textId="25FC44A4" w:rsidR="00AF75DC" w:rsidRPr="00717DCE" w:rsidRDefault="00AF75D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9E1FEF3" w14:textId="4DFE9308"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A5B832E" w14:textId="63C45D6A"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F40A650" w14:textId="77777777"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0B2C3F3" w14:textId="77777777" w:rsidR="009252DA" w:rsidRDefault="009252D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3529C61" w14:textId="48C6E101"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8</w:t>
      </w:r>
      <w:r w:rsidR="00120581" w:rsidRPr="00717DCE">
        <w:rPr>
          <w:rFonts w:ascii="Times New Roman" w:hAnsi="Times New Roman"/>
          <w:sz w:val="20"/>
          <w:szCs w:val="20"/>
        </w:rPr>
        <w:t>.pielikums</w:t>
      </w:r>
    </w:p>
    <w:p w14:paraId="5345FD2B" w14:textId="4DDFD02D"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4F21E6" w:rsidRPr="00717DCE">
        <w:rPr>
          <w:rFonts w:ascii="Times New Roman" w:hAnsi="Times New Roman"/>
          <w:sz w:val="20"/>
          <w:szCs w:val="20"/>
        </w:rPr>
        <w:t xml:space="preserve">Nr. </w:t>
      </w:r>
      <w:r w:rsidR="00E36D55" w:rsidRPr="00E36D55">
        <w:rPr>
          <w:rFonts w:ascii="Times New Roman" w:hAnsi="Times New Roman"/>
          <w:sz w:val="20"/>
          <w:szCs w:val="20"/>
        </w:rPr>
        <w:t>SKS 2026/11</w:t>
      </w:r>
    </w:p>
    <w:p w14:paraId="7B904687" w14:textId="77777777" w:rsidR="00477935" w:rsidRPr="00717DCE"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246A23E2" w14:textId="56E3EE93" w:rsidR="00477935" w:rsidRPr="00717DCE" w:rsidRDefault="00713BB3" w:rsidP="0086149F">
      <w:pPr>
        <w:widowControl w:val="0"/>
        <w:spacing w:after="0" w:line="240" w:lineRule="auto"/>
        <w:jc w:val="center"/>
        <w:rPr>
          <w:rFonts w:ascii="Times New Roman" w:eastAsia="Arial Unicode MS" w:hAnsi="Times New Roman"/>
          <w:bCs/>
          <w:sz w:val="24"/>
          <w:szCs w:val="24"/>
        </w:rPr>
      </w:pPr>
      <w:r w:rsidRPr="00717DCE">
        <w:rPr>
          <w:rFonts w:ascii="Times New Roman" w:hAnsi="Times New Roman"/>
          <w:b/>
          <w:sz w:val="24"/>
          <w:szCs w:val="24"/>
        </w:rPr>
        <w:t>“</w:t>
      </w:r>
      <w:r w:rsidR="004144F7" w:rsidRPr="004144F7">
        <w:rPr>
          <w:rFonts w:ascii="Times New Roman" w:hAnsi="Times New Roman"/>
          <w:b/>
          <w:bCs/>
          <w:sz w:val="24"/>
          <w:szCs w:val="24"/>
        </w:rPr>
        <w:t>Izpēšu un būvprojektu izstrāde Saulkrastu novadā 2026. gadā</w:t>
      </w:r>
      <w:r w:rsidRPr="00717DCE">
        <w:rPr>
          <w:rFonts w:ascii="Times New Roman" w:hAnsi="Times New Roman"/>
          <w:b/>
          <w:sz w:val="24"/>
          <w:szCs w:val="24"/>
        </w:rPr>
        <w:t>”</w:t>
      </w:r>
      <w:r w:rsidR="0086149F" w:rsidRPr="00717DCE">
        <w:rPr>
          <w:rFonts w:ascii="Times New Roman" w:hAnsi="Times New Roman"/>
          <w:b/>
          <w:bCs/>
          <w:sz w:val="24"/>
          <w:szCs w:val="24"/>
          <w:lang w:eastAsia="ar-SA"/>
        </w:rPr>
        <w:t xml:space="preserve">, </w:t>
      </w:r>
      <w:r w:rsidR="002E2407" w:rsidRPr="00717DCE">
        <w:rPr>
          <w:rFonts w:ascii="Times New Roman" w:hAnsi="Times New Roman"/>
          <w:sz w:val="24"/>
          <w:szCs w:val="24"/>
          <w:lang w:eastAsia="ar-SA"/>
        </w:rPr>
        <w:t xml:space="preserve"> ID </w:t>
      </w:r>
      <w:r w:rsidR="00477935" w:rsidRPr="00717DCE">
        <w:rPr>
          <w:rFonts w:ascii="Times New Roman" w:eastAsia="Arial Unicode MS" w:hAnsi="Times New Roman"/>
          <w:bCs/>
          <w:sz w:val="24"/>
          <w:szCs w:val="24"/>
        </w:rPr>
        <w:t xml:space="preserve">Nr. </w:t>
      </w:r>
      <w:r w:rsidR="00E36D55" w:rsidRPr="00E36D55">
        <w:rPr>
          <w:rFonts w:ascii="Times New Roman" w:eastAsia="Arial Unicode MS" w:hAnsi="Times New Roman"/>
          <w:bCs/>
          <w:sz w:val="24"/>
          <w:szCs w:val="24"/>
        </w:rPr>
        <w:t>SKS 2026/11</w:t>
      </w:r>
    </w:p>
    <w:p w14:paraId="51250BEC" w14:textId="77777777" w:rsidR="00340C7D" w:rsidRDefault="00340C7D" w:rsidP="00875A5A">
      <w:pPr>
        <w:widowControl w:val="0"/>
        <w:spacing w:after="0" w:line="240" w:lineRule="auto"/>
        <w:jc w:val="center"/>
        <w:rPr>
          <w:rFonts w:ascii="Times New Roman" w:eastAsiaTheme="minorHAnsi" w:hAnsi="Times New Roman"/>
          <w:b/>
          <w:bCs/>
        </w:rPr>
      </w:pPr>
      <w:bookmarkStart w:id="21" w:name="_Hlk39057759"/>
    </w:p>
    <w:p w14:paraId="0840C6CA" w14:textId="59DB67AC" w:rsidR="00875A5A" w:rsidRDefault="00875A5A" w:rsidP="00875A5A">
      <w:pPr>
        <w:widowControl w:val="0"/>
        <w:spacing w:after="0" w:line="240" w:lineRule="auto"/>
        <w:jc w:val="center"/>
        <w:rPr>
          <w:rFonts w:ascii="Times New Roman" w:eastAsiaTheme="minorHAnsi" w:hAnsi="Times New Roman"/>
          <w:b/>
          <w:bCs/>
        </w:rPr>
      </w:pPr>
      <w:r w:rsidRPr="00717DCE">
        <w:rPr>
          <w:rFonts w:ascii="Times New Roman" w:eastAsiaTheme="minorHAnsi" w:hAnsi="Times New Roman"/>
          <w:b/>
          <w:bCs/>
        </w:rPr>
        <w:t>LĪGUMA PROJEKTS</w:t>
      </w:r>
    </w:p>
    <w:p w14:paraId="3816D94C" w14:textId="5BB10685" w:rsidR="00875A5A" w:rsidRPr="00717DCE" w:rsidRDefault="00875A5A" w:rsidP="00875A5A">
      <w:pPr>
        <w:widowControl w:val="0"/>
        <w:spacing w:after="0" w:line="240" w:lineRule="auto"/>
        <w:jc w:val="center"/>
        <w:rPr>
          <w:rFonts w:ascii="Times New Roman" w:eastAsiaTheme="minorHAnsi" w:hAnsi="Times New Roman"/>
          <w:b/>
          <w:bCs/>
        </w:rPr>
      </w:pPr>
      <w:r>
        <w:rPr>
          <w:rFonts w:ascii="Times New Roman" w:eastAsiaTheme="minorHAnsi" w:hAnsi="Times New Roman"/>
          <w:b/>
          <w:bCs/>
        </w:rPr>
        <w:t>(</w:t>
      </w:r>
      <w:r>
        <w:rPr>
          <w:rFonts w:ascii="Times New Roman" w:hAnsi="Times New Roman"/>
          <w:b/>
          <w:bCs/>
          <w:color w:val="FF0000"/>
        </w:rPr>
        <w:t>Iepirkuma 1. un 2. daļai</w:t>
      </w:r>
      <w:r>
        <w:rPr>
          <w:rFonts w:ascii="Times New Roman" w:eastAsiaTheme="minorHAnsi" w:hAnsi="Times New Roman"/>
          <w:b/>
          <w:bCs/>
        </w:rPr>
        <w:t>)</w:t>
      </w:r>
    </w:p>
    <w:p w14:paraId="6967072A" w14:textId="77777777" w:rsidR="00340C7D" w:rsidRDefault="00340C7D" w:rsidP="00AC2E21">
      <w:pPr>
        <w:tabs>
          <w:tab w:val="left" w:pos="720"/>
          <w:tab w:val="left" w:pos="1440"/>
          <w:tab w:val="left" w:pos="2160"/>
          <w:tab w:val="left" w:pos="2880"/>
          <w:tab w:val="left" w:pos="3600"/>
          <w:tab w:val="left" w:pos="4320"/>
          <w:tab w:val="left" w:pos="5040"/>
          <w:tab w:val="left" w:pos="5760"/>
          <w:tab w:val="left" w:pos="7801"/>
        </w:tabs>
        <w:rPr>
          <w:rFonts w:ascii="Times New Roman" w:eastAsiaTheme="minorHAnsi" w:hAnsi="Times New Roman"/>
        </w:rPr>
      </w:pPr>
    </w:p>
    <w:p w14:paraId="41D3915A" w14:textId="15473FCB" w:rsidR="00AC2E21" w:rsidRPr="00717DCE" w:rsidRDefault="00AC2E21" w:rsidP="00AC2E21">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717DCE">
        <w:rPr>
          <w:rFonts w:ascii="Times New Roman" w:eastAsiaTheme="minorHAnsi" w:hAnsi="Times New Roman"/>
        </w:rPr>
        <w:t xml:space="preserve">Saulkrastos,   </w:t>
      </w:r>
      <w:r w:rsidRPr="00717DCE">
        <w:rPr>
          <w:rFonts w:ascii="Times New Roman" w:eastAsiaTheme="minorHAnsi" w:hAnsi="Times New Roman"/>
        </w:rPr>
        <w:tab/>
        <w:t xml:space="preserve">                                                                                            </w:t>
      </w:r>
      <w:r w:rsidRPr="00717DCE">
        <w:rPr>
          <w:rFonts w:ascii="Times New Roman" w:eastAsiaTheme="minorHAnsi" w:hAnsi="Times New Roman"/>
          <w:b/>
          <w:bCs/>
        </w:rPr>
        <w:t>_________________</w:t>
      </w:r>
    </w:p>
    <w:p w14:paraId="6C7C113E" w14:textId="77777777" w:rsidR="00AC2E21" w:rsidRPr="00717DCE" w:rsidRDefault="00AC2E21" w:rsidP="00AC2E21">
      <w:pPr>
        <w:suppressAutoHyphens/>
        <w:spacing w:after="0" w:line="240" w:lineRule="auto"/>
        <w:jc w:val="both"/>
        <w:rPr>
          <w:rFonts w:ascii="Times New Roman" w:hAnsi="Times New Roman"/>
          <w:lang w:eastAsia="ar-SA"/>
        </w:rPr>
      </w:pPr>
      <w:r w:rsidRPr="00717DCE">
        <w:rPr>
          <w:rFonts w:ascii="Times New Roman" w:hAnsi="Times New Roman"/>
          <w:b/>
          <w:lang w:eastAsia="ar-SA"/>
        </w:rPr>
        <w:t>Saulkrastu novada pašvaldība</w:t>
      </w:r>
      <w:r w:rsidRPr="00717DCE">
        <w:rPr>
          <w:rFonts w:ascii="Times New Roman" w:hAnsi="Times New Roman"/>
          <w:lang w:eastAsia="ar-SA"/>
        </w:rPr>
        <w:t xml:space="preserve">, reģistrācijas numurs 90000068680, juridiskā adrese: Raiņa ielā 8, Saulkrastos, Saulkrastu novadā, LV-2160, tās izpilddirektores Ineses Odiņas – Laizānes personā, kura rīkojas saskaņā ar Pašvaldību likumu un Saulkrastu novada pašvaldības nolikumu (turpmāk </w:t>
      </w:r>
      <w:r w:rsidRPr="00717DCE">
        <w:rPr>
          <w:rFonts w:ascii="Times New Roman" w:hAnsi="Times New Roman"/>
          <w:b/>
          <w:lang w:eastAsia="ar-SA"/>
        </w:rPr>
        <w:t xml:space="preserve">– </w:t>
      </w:r>
      <w:r w:rsidRPr="00717DCE">
        <w:rPr>
          <w:rFonts w:ascii="Times New Roman" w:hAnsi="Times New Roman"/>
          <w:lang w:eastAsia="ar-SA"/>
        </w:rPr>
        <w:t xml:space="preserve">PASŪTĪTĀJS), no vienas puses,  </w:t>
      </w:r>
      <w:r w:rsidRPr="00717DCE">
        <w:rPr>
          <w:rFonts w:ascii="Times New Roman" w:eastAsiaTheme="minorHAnsi" w:hAnsi="Times New Roman"/>
        </w:rPr>
        <w:t>un</w:t>
      </w:r>
    </w:p>
    <w:p w14:paraId="6EAE78C6" w14:textId="77777777" w:rsidR="00AC2E21" w:rsidRPr="00717DCE" w:rsidRDefault="00AC2E21" w:rsidP="00AC2E21">
      <w:pPr>
        <w:spacing w:before="120" w:after="0" w:line="240" w:lineRule="auto"/>
        <w:ind w:right="-1"/>
        <w:jc w:val="both"/>
        <w:rPr>
          <w:rFonts w:ascii="Times New Roman" w:eastAsiaTheme="minorHAnsi" w:hAnsi="Times New Roman"/>
        </w:rPr>
      </w:pPr>
      <w:r w:rsidRPr="00717DCE">
        <w:rPr>
          <w:rFonts w:ascii="Times New Roman" w:eastAsiaTheme="minorHAnsi" w:hAnsi="Times New Roman"/>
          <w:b/>
          <w:bCs/>
        </w:rPr>
        <w:t xml:space="preserve"> ____________________, </w:t>
      </w:r>
      <w:r w:rsidRPr="00717DCE">
        <w:rPr>
          <w:rFonts w:ascii="Times New Roman" w:eastAsiaTheme="minorHAnsi" w:hAnsi="Times New Roman"/>
        </w:rPr>
        <w:t xml:space="preserve">reģistrācijas numurs </w:t>
      </w:r>
      <w:r w:rsidRPr="00717DCE">
        <w:rPr>
          <w:rFonts w:ascii="Times New Roman" w:eastAsiaTheme="minorHAnsi" w:hAnsi="Times New Roman"/>
          <w:b/>
          <w:bCs/>
        </w:rPr>
        <w:t>____________________</w:t>
      </w:r>
      <w:r w:rsidRPr="00717DCE">
        <w:rPr>
          <w:rFonts w:ascii="Times New Roman" w:eastAsiaTheme="minorHAnsi" w:hAnsi="Times New Roman"/>
        </w:rPr>
        <w:t xml:space="preserve">, juridiskā adrese: </w:t>
      </w:r>
      <w:r w:rsidRPr="00717DCE">
        <w:rPr>
          <w:rFonts w:ascii="Times New Roman" w:eastAsiaTheme="minorHAnsi" w:hAnsi="Times New Roman"/>
          <w:b/>
          <w:bCs/>
        </w:rPr>
        <w:t>____________________</w:t>
      </w:r>
      <w:r w:rsidRPr="00717DCE">
        <w:rPr>
          <w:rFonts w:ascii="Times New Roman" w:eastAsiaTheme="minorHAnsi" w:hAnsi="Times New Roman"/>
        </w:rPr>
        <w:t xml:space="preserve">, tās </w:t>
      </w:r>
      <w:r w:rsidRPr="00717DCE">
        <w:rPr>
          <w:rFonts w:ascii="Times New Roman" w:eastAsiaTheme="minorHAnsi" w:hAnsi="Times New Roman"/>
          <w:b/>
          <w:bCs/>
        </w:rPr>
        <w:t>____________________ ____________________</w:t>
      </w:r>
      <w:r w:rsidRPr="00717DCE">
        <w:rPr>
          <w:rFonts w:ascii="Times New Roman" w:eastAsiaTheme="minorHAnsi" w:hAnsi="Times New Roman"/>
        </w:rPr>
        <w:t>personā, kurš rīkojas saskaņā ar statūtiem (turpmāk – IZPILDĪTĀJS), no otras puses (abi kopā turpmāk – Puses), pamatojoties uz:</w:t>
      </w:r>
    </w:p>
    <w:p w14:paraId="365C2A82" w14:textId="77777777" w:rsidR="00AC2E21" w:rsidRPr="00717DCE" w:rsidRDefault="00AC2E21" w:rsidP="00AC2E21">
      <w:pPr>
        <w:pStyle w:val="ListParagraph"/>
        <w:widowControl w:val="0"/>
        <w:numPr>
          <w:ilvl w:val="0"/>
          <w:numId w:val="40"/>
        </w:numPr>
        <w:spacing w:before="120"/>
        <w:ind w:left="360" w:right="-1"/>
        <w:jc w:val="both"/>
        <w:rPr>
          <w:rFonts w:eastAsiaTheme="minorHAnsi"/>
          <w:sz w:val="22"/>
          <w:szCs w:val="22"/>
        </w:rPr>
      </w:pPr>
      <w:r w:rsidRPr="00717DCE">
        <w:rPr>
          <w:rFonts w:eastAsiaTheme="minorHAnsi"/>
          <w:sz w:val="22"/>
          <w:szCs w:val="22"/>
          <w:lang w:eastAsia="ar-SA"/>
        </w:rPr>
        <w:t xml:space="preserve">atklāta konkursa </w:t>
      </w:r>
      <w:r w:rsidRPr="00717DCE">
        <w:rPr>
          <w:bCs/>
          <w:sz w:val="22"/>
          <w:szCs w:val="22"/>
        </w:rPr>
        <w:t>“</w:t>
      </w:r>
      <w:r w:rsidRPr="00285B61">
        <w:rPr>
          <w:sz w:val="22"/>
          <w:szCs w:val="22"/>
        </w:rPr>
        <w:t>Izpēšu un būvprojektu izstrāde Saulkrastu novadā 2026. gadā</w:t>
      </w:r>
      <w:r w:rsidRPr="00717DCE">
        <w:rPr>
          <w:bCs/>
          <w:sz w:val="22"/>
          <w:szCs w:val="22"/>
        </w:rPr>
        <w:t>”</w:t>
      </w:r>
      <w:r w:rsidRPr="00717DCE">
        <w:rPr>
          <w:bCs/>
          <w:sz w:val="22"/>
          <w:szCs w:val="22"/>
          <w:lang w:eastAsia="ar-SA"/>
        </w:rPr>
        <w:t xml:space="preserve">, </w:t>
      </w:r>
      <w:r w:rsidRPr="00717DCE">
        <w:rPr>
          <w:rFonts w:eastAsiaTheme="minorHAnsi"/>
          <w:bCs/>
          <w:sz w:val="22"/>
          <w:szCs w:val="22"/>
          <w:lang w:eastAsia="ar-SA"/>
        </w:rPr>
        <w:t xml:space="preserve">iepirkuma identifikācijas Nr. </w:t>
      </w:r>
      <w:r w:rsidRPr="00E36D55">
        <w:rPr>
          <w:rFonts w:eastAsiaTheme="minorHAnsi"/>
          <w:bCs/>
          <w:sz w:val="22"/>
          <w:szCs w:val="22"/>
          <w:lang w:eastAsia="ar-SA"/>
        </w:rPr>
        <w:t>SKS 2026/11</w:t>
      </w:r>
      <w:r w:rsidRPr="00717DCE">
        <w:rPr>
          <w:sz w:val="22"/>
          <w:szCs w:val="22"/>
        </w:rPr>
        <w:t xml:space="preserve">, </w:t>
      </w:r>
      <w:r w:rsidRPr="00717DCE">
        <w:rPr>
          <w:rFonts w:eastAsiaTheme="minorHAnsi"/>
          <w:sz w:val="22"/>
          <w:szCs w:val="22"/>
          <w:lang w:eastAsia="ar-SA"/>
        </w:rPr>
        <w:t>turpmāk –</w:t>
      </w:r>
      <w:r w:rsidRPr="00717DCE">
        <w:rPr>
          <w:rFonts w:eastAsiaTheme="minorHAnsi"/>
          <w:i/>
          <w:sz w:val="22"/>
          <w:szCs w:val="22"/>
          <w:lang w:eastAsia="ar-SA"/>
        </w:rPr>
        <w:t xml:space="preserve"> </w:t>
      </w:r>
      <w:r w:rsidRPr="00717DCE">
        <w:rPr>
          <w:rFonts w:eastAsiaTheme="minorHAnsi"/>
          <w:sz w:val="22"/>
          <w:szCs w:val="22"/>
          <w:lang w:eastAsia="ar-SA"/>
        </w:rPr>
        <w:t xml:space="preserve">Iepirkums, rezultātiem </w:t>
      </w:r>
      <w:r w:rsidRPr="00717DCE">
        <w:rPr>
          <w:rFonts w:eastAsiaTheme="minorHAnsi"/>
          <w:sz w:val="22"/>
          <w:szCs w:val="22"/>
        </w:rPr>
        <w:t>noslēdz šo Līgumu, turpmāk - Līgums, par tālāk norādīto:</w:t>
      </w:r>
    </w:p>
    <w:p w14:paraId="2924EA64" w14:textId="77777777" w:rsidR="00875A5A" w:rsidRDefault="00875A5A" w:rsidP="003D7219">
      <w:pPr>
        <w:widowControl w:val="0"/>
        <w:spacing w:after="0" w:line="240" w:lineRule="auto"/>
        <w:jc w:val="center"/>
        <w:rPr>
          <w:rFonts w:ascii="Times New Roman" w:eastAsiaTheme="minorHAnsi" w:hAnsi="Times New Roman"/>
          <w:b/>
          <w:bCs/>
        </w:rPr>
      </w:pPr>
    </w:p>
    <w:p w14:paraId="35D520E9" w14:textId="6A80D10E" w:rsidR="00AC2E21" w:rsidRPr="00D74252" w:rsidRDefault="00AC2E21" w:rsidP="00AC2E21">
      <w:pPr>
        <w:pStyle w:val="ListParagraph"/>
        <w:widowControl w:val="0"/>
        <w:numPr>
          <w:ilvl w:val="0"/>
          <w:numId w:val="70"/>
        </w:numPr>
        <w:spacing w:before="120" w:after="120"/>
        <w:contextualSpacing w:val="0"/>
        <w:jc w:val="center"/>
        <w:rPr>
          <w:b/>
          <w:sz w:val="22"/>
          <w:szCs w:val="22"/>
        </w:rPr>
      </w:pPr>
      <w:r w:rsidRPr="00D74252">
        <w:rPr>
          <w:b/>
          <w:sz w:val="22"/>
          <w:szCs w:val="22"/>
        </w:rPr>
        <w:t>Līguma priekšmets</w:t>
      </w:r>
    </w:p>
    <w:p w14:paraId="4C5C5CFE" w14:textId="21C77ECC" w:rsidR="00AC2E21" w:rsidRPr="00D74252" w:rsidRDefault="00AC2E21" w:rsidP="00AC2E21">
      <w:pPr>
        <w:pStyle w:val="Footer"/>
        <w:widowControl w:val="0"/>
        <w:numPr>
          <w:ilvl w:val="1"/>
          <w:numId w:val="70"/>
        </w:numPr>
        <w:tabs>
          <w:tab w:val="clear" w:pos="4153"/>
          <w:tab w:val="clear" w:pos="8306"/>
        </w:tabs>
        <w:spacing w:before="120" w:after="120"/>
        <w:ind w:left="709" w:hanging="709"/>
        <w:jc w:val="both"/>
        <w:rPr>
          <w:sz w:val="22"/>
          <w:szCs w:val="22"/>
        </w:rPr>
      </w:pPr>
      <w:r w:rsidRPr="00D74252">
        <w:rPr>
          <w:sz w:val="22"/>
          <w:szCs w:val="22"/>
        </w:rPr>
        <w:t xml:space="preserve">Pasūtītājs uzdod, bet Uzņēmējs apņemas veikt </w:t>
      </w:r>
      <w:r>
        <w:rPr>
          <w:b/>
          <w:sz w:val="22"/>
          <w:szCs w:val="22"/>
        </w:rPr>
        <w:t>vi</w:t>
      </w:r>
      <w:r w:rsidRPr="00AC2E21">
        <w:rPr>
          <w:b/>
          <w:sz w:val="22"/>
          <w:szCs w:val="22"/>
        </w:rPr>
        <w:t>rszemes ūdeņu novadīšana</w:t>
      </w:r>
      <w:r>
        <w:rPr>
          <w:b/>
          <w:sz w:val="22"/>
          <w:szCs w:val="22"/>
        </w:rPr>
        <w:t>s</w:t>
      </w:r>
      <w:r w:rsidRPr="00AC2E21">
        <w:rPr>
          <w:b/>
          <w:sz w:val="22"/>
          <w:szCs w:val="22"/>
        </w:rPr>
        <w:t xml:space="preserve"> DKS Vēsma - izpēt</w:t>
      </w:r>
      <w:r>
        <w:rPr>
          <w:b/>
          <w:sz w:val="22"/>
          <w:szCs w:val="22"/>
        </w:rPr>
        <w:t xml:space="preserve">i, </w:t>
      </w:r>
      <w:r w:rsidRPr="00D74252">
        <w:rPr>
          <w:sz w:val="22"/>
          <w:szCs w:val="22"/>
        </w:rPr>
        <w:t>saskaņā ar Piedāvājumu (</w:t>
      </w:r>
      <w:r>
        <w:rPr>
          <w:sz w:val="22"/>
          <w:szCs w:val="22"/>
        </w:rPr>
        <w:t>1</w:t>
      </w:r>
      <w:r w:rsidRPr="00D74252">
        <w:rPr>
          <w:sz w:val="22"/>
          <w:szCs w:val="22"/>
        </w:rPr>
        <w:t>.pielikums), Tehnisko specifikāciju (</w:t>
      </w:r>
      <w:r>
        <w:rPr>
          <w:sz w:val="22"/>
          <w:szCs w:val="22"/>
        </w:rPr>
        <w:t>2</w:t>
      </w:r>
      <w:r w:rsidRPr="00D74252">
        <w:rPr>
          <w:sz w:val="22"/>
          <w:szCs w:val="22"/>
        </w:rPr>
        <w:t xml:space="preserve">.pielikums), kā arī spēkā esošajiem Latvijas Republikas un Eiropas Savienības normatīvajiem aktiem, turpmāk – Darbi. </w:t>
      </w:r>
    </w:p>
    <w:p w14:paraId="0E6847A8"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Darbu izpildes termiņš</w:t>
      </w:r>
    </w:p>
    <w:p w14:paraId="5191A12B" w14:textId="622FC569"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Darbu izpildes termiņš ir </w:t>
      </w:r>
      <w:r>
        <w:rPr>
          <w:sz w:val="22"/>
          <w:szCs w:val="22"/>
        </w:rPr>
        <w:t>__________</w:t>
      </w:r>
      <w:r w:rsidRPr="00D74252">
        <w:rPr>
          <w:sz w:val="22"/>
          <w:szCs w:val="22"/>
        </w:rPr>
        <w:t>. Līgums stājas spēkā ar tā noslēgšanas datumu.</w:t>
      </w:r>
    </w:p>
    <w:p w14:paraId="5AE0BDBE"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cena un samaksas kartība</w:t>
      </w:r>
    </w:p>
    <w:p w14:paraId="56BB5FAE" w14:textId="112DF70A" w:rsidR="009252DA" w:rsidRDefault="009252DA" w:rsidP="00AC2E21">
      <w:pPr>
        <w:pStyle w:val="ListParagraph"/>
        <w:numPr>
          <w:ilvl w:val="1"/>
          <w:numId w:val="70"/>
        </w:numPr>
        <w:spacing w:before="120" w:after="120"/>
        <w:ind w:left="709" w:hanging="709"/>
        <w:contextualSpacing w:val="0"/>
        <w:jc w:val="both"/>
        <w:rPr>
          <w:sz w:val="22"/>
          <w:szCs w:val="22"/>
        </w:rPr>
      </w:pPr>
      <w:r w:rsidRPr="00717DCE">
        <w:rPr>
          <w:sz w:val="22"/>
          <w:szCs w:val="22"/>
        </w:rPr>
        <w:t xml:space="preserve">Par Darbu kvalitatīvu, savlaicīgu un pilnīgu izpildi tiek noteikta Līgumcena </w:t>
      </w:r>
      <w:r w:rsidRPr="00717DCE">
        <w:rPr>
          <w:bCs/>
          <w:sz w:val="22"/>
          <w:szCs w:val="22"/>
        </w:rPr>
        <w:t>________</w:t>
      </w:r>
      <w:r w:rsidRPr="00717DCE">
        <w:rPr>
          <w:sz w:val="22"/>
          <w:szCs w:val="22"/>
        </w:rPr>
        <w:t> </w:t>
      </w:r>
      <w:r w:rsidRPr="00717DCE">
        <w:rPr>
          <w:bCs/>
          <w:sz w:val="22"/>
          <w:szCs w:val="22"/>
        </w:rPr>
        <w:t>EUR</w:t>
      </w:r>
      <w:r w:rsidRPr="00717DCE">
        <w:rPr>
          <w:sz w:val="22"/>
          <w:szCs w:val="22"/>
        </w:rPr>
        <w:t xml:space="preserve"> (_________ </w:t>
      </w:r>
      <w:r w:rsidRPr="00717DCE">
        <w:rPr>
          <w:i/>
          <w:sz w:val="22"/>
          <w:szCs w:val="22"/>
        </w:rPr>
        <w:t>euro</w:t>
      </w:r>
      <w:r w:rsidRPr="00717DCE">
        <w:rPr>
          <w:sz w:val="22"/>
          <w:szCs w:val="22"/>
        </w:rPr>
        <w:t>, __ centi) apmērā bez PVN</w:t>
      </w:r>
      <w:r>
        <w:rPr>
          <w:sz w:val="22"/>
          <w:szCs w:val="22"/>
        </w:rPr>
        <w:t>.</w:t>
      </w:r>
    </w:p>
    <w:p w14:paraId="6905E928"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Līguma cena ir visaptverošs maksājums par Līguma priekšmeta īstenošanu. Iesniedzot Piedāvājumu, Uzņēmēja darbu izmaksās ir ievērtēti visi darbu veikšanai nepieciešamie materiāli, algas un mehānismi, visi ar darbu organizāciju saistītie izdevumi, kā arī darbi, kas nav minēti, bet bez kuriem nebūtu iespējama darbu pareiza un spēkā esošiem normatīvajiem aktiem atbilstoša veikšana pilnā apmērā kā arī paredzēti ar darbu izpildi saistītie saprātīgie riski, grūtības un apstākļu maiņa, kas ir raksturīgi šādu darbu veikšanai.</w:t>
      </w:r>
    </w:p>
    <w:p w14:paraId="22CE8910" w14:textId="1ABC66F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Visi maksājumi saskaņā ar šo Līgumu tiek veikti 30 (trīsdesmit) dienu laikā no dienas, kad Uzņēmējs ir iesniedzis Pasūtītājam rēķinu apmaksai un Līdzēji ir parakstījuši Darbu pieņemšanas – nodošanas aktu par paveiktajiem darbiem. </w:t>
      </w:r>
    </w:p>
    <w:p w14:paraId="686CE302"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Ja ir iestājušies apstākļi, kas saskaņā ar Līgumu dod tiesības pret kādu no Līdzējiem piemērot līgumsodu vai aprēķināt nokavējuma procentus, tad otrs Līdzējs par to iesniedz atsevišķu rēķinu. </w:t>
      </w:r>
    </w:p>
    <w:p w14:paraId="344DA668"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Apmaksājot paveiktos Darbus, Pasūtītājs ir tiesīgs ieturēt summas (iepriekš par to rakstiski informējot Uzņēmēju), kas viņam saskaņā ar šo Līgumu pienākas no Uzņēmēja kā:</w:t>
      </w:r>
    </w:p>
    <w:p w14:paraId="21F5C617" w14:textId="77777777" w:rsidR="00AC2E21" w:rsidRPr="00D74252" w:rsidRDefault="00AC2E21" w:rsidP="00AC2E21">
      <w:pPr>
        <w:numPr>
          <w:ilvl w:val="2"/>
          <w:numId w:val="70"/>
        </w:numPr>
        <w:suppressAutoHyphens/>
        <w:spacing w:before="120" w:after="120" w:line="240" w:lineRule="auto"/>
        <w:ind w:left="1418"/>
        <w:jc w:val="both"/>
        <w:rPr>
          <w:rFonts w:ascii="Times New Roman" w:hAnsi="Times New Roman"/>
          <w:lang w:eastAsia="ar-SA"/>
        </w:rPr>
      </w:pPr>
      <w:r w:rsidRPr="00D74252">
        <w:rPr>
          <w:rFonts w:ascii="Times New Roman" w:hAnsi="Times New Roman"/>
          <w:lang w:eastAsia="ar-SA"/>
        </w:rPr>
        <w:t>to zaudējumu atlīdzība, kuri Pasūtītājam radušies sakarā ar līgumsaistību nepienācīgu izpildi no Uzņēmēja puses;</w:t>
      </w:r>
    </w:p>
    <w:p w14:paraId="6CBD1FD1" w14:textId="77777777" w:rsidR="00AC2E21" w:rsidRPr="00D74252" w:rsidRDefault="00AC2E21" w:rsidP="00AC2E21">
      <w:pPr>
        <w:numPr>
          <w:ilvl w:val="2"/>
          <w:numId w:val="70"/>
        </w:numPr>
        <w:suppressAutoHyphens/>
        <w:spacing w:before="120" w:after="120" w:line="240" w:lineRule="auto"/>
        <w:ind w:left="1418"/>
        <w:jc w:val="both"/>
        <w:rPr>
          <w:rFonts w:ascii="Times New Roman" w:hAnsi="Times New Roman"/>
          <w:lang w:eastAsia="ar-SA"/>
        </w:rPr>
      </w:pPr>
      <w:r w:rsidRPr="00D74252">
        <w:rPr>
          <w:rFonts w:ascii="Times New Roman" w:hAnsi="Times New Roman"/>
          <w:lang w:eastAsia="ar-SA"/>
        </w:rPr>
        <w:t>nokavējuma procentu vai līgumsodu maksājumi (ja tādi Uzņēmējam ir jāmaksā Pasūtītājam saskaņā ar šo līgumu).</w:t>
      </w:r>
    </w:p>
    <w:p w14:paraId="2E7A8F5C" w14:textId="77777777" w:rsidR="00AC2E21" w:rsidRPr="00D74252" w:rsidRDefault="00AC2E21" w:rsidP="00AC2E21">
      <w:pPr>
        <w:numPr>
          <w:ilvl w:val="1"/>
          <w:numId w:val="70"/>
        </w:numPr>
        <w:suppressAutoHyphens/>
        <w:spacing w:before="120" w:after="120" w:line="240" w:lineRule="auto"/>
        <w:ind w:left="709" w:hanging="709"/>
        <w:jc w:val="both"/>
        <w:rPr>
          <w:rFonts w:ascii="Times New Roman" w:hAnsi="Times New Roman"/>
          <w:lang w:eastAsia="ar-SA"/>
        </w:rPr>
      </w:pPr>
      <w:r w:rsidRPr="00D74252">
        <w:rPr>
          <w:rFonts w:ascii="Times New Roman" w:hAnsi="Times New Roman"/>
          <w:lang w:eastAsia="ar-SA"/>
        </w:rPr>
        <w:lastRenderedPageBreak/>
        <w:t>Nekvalitatīvi vai neatbilstoši veiktie darbi netiek akceptēti un apmaksāti līdz defektu novēršanai.</w:t>
      </w:r>
    </w:p>
    <w:p w14:paraId="2EDA8EC5"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Par samaksas brīdi uzskatāma diena, kad Pasūtītājs ir pārskaitījis naudu no sava bankas konta.</w:t>
      </w:r>
    </w:p>
    <w:p w14:paraId="11A3E6F3"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Uzņēmējs sagatavo rēķinus papīra veidā, nosūtot to uz Pasūtītāja norādīto juridisko adresi vai elektroniski, nosūtot tos uz Pasūtītāja adresi: info@komunalserviss.lv. Līdzēji vienojas, ka elektroniski izrakstītajos rēķinos, personas, kas izraksta rēķinus, rakstiskais paraksts tiek aizstāts ar tā elektronisko apliecinājumu (autorizāciju). Elektroniski saņemtajiem (izrakstītajiem) rēķiniem jāsatur pilna informācija atbilstoši likuma “Par grāmatvedību” prasībām. Gadījumā, ja rēķini nav noformēti atbilstoši normatīvo aktu prasībām, Uzņēmēja pienākums ir anulēt iepriekš izrakstīto rēķinu un izrakstīt un nosūtīt </w:t>
      </w:r>
      <w:r w:rsidRPr="00D74252">
        <w:rPr>
          <w:bCs/>
          <w:sz w:val="22"/>
          <w:szCs w:val="22"/>
        </w:rPr>
        <w:t>Pasūtītājam</w:t>
      </w:r>
      <w:r w:rsidRPr="00D74252">
        <w:rPr>
          <w:sz w:val="22"/>
          <w:szCs w:val="22"/>
        </w:rPr>
        <w:t xml:space="preserve"> jaunu rēķinu. Šajā gadījumā apmaksa tiek veikta 30 (trīsdesmit) kalendāro dienu laikā pēc jauna rēķina saņemšanas no Uzņēmēja. Rēķini, kas tiks saņemti ieskenēti, netiks uzskatīti par pamatu maksājumu veikšanai.</w:t>
      </w:r>
    </w:p>
    <w:p w14:paraId="39402EA2" w14:textId="5E03394F" w:rsidR="00AC2E21" w:rsidRPr="00D74252" w:rsidRDefault="009252DA" w:rsidP="00AC2E21">
      <w:pPr>
        <w:pStyle w:val="ListParagraph"/>
        <w:widowControl w:val="0"/>
        <w:numPr>
          <w:ilvl w:val="1"/>
          <w:numId w:val="70"/>
        </w:numPr>
        <w:spacing w:before="120" w:after="120"/>
        <w:ind w:left="709" w:hanging="709"/>
        <w:contextualSpacing w:val="0"/>
        <w:jc w:val="both"/>
        <w:rPr>
          <w:sz w:val="22"/>
          <w:szCs w:val="22"/>
        </w:rPr>
      </w:pPr>
      <w:r>
        <w:rPr>
          <w:sz w:val="22"/>
          <w:szCs w:val="22"/>
        </w:rPr>
        <w:t xml:space="preserve">Ja </w:t>
      </w:r>
      <w:r w:rsidR="00AC2E21" w:rsidRPr="00661B03">
        <w:rPr>
          <w:sz w:val="22"/>
          <w:szCs w:val="22"/>
        </w:rPr>
        <w:t xml:space="preserve">objektīvu iemeslu dēļ pieaugs Pasūtītāja </w:t>
      </w:r>
      <w:r>
        <w:rPr>
          <w:sz w:val="22"/>
          <w:szCs w:val="22"/>
        </w:rPr>
        <w:t>Iepirkuma</w:t>
      </w:r>
      <w:r w:rsidR="00AC2E21" w:rsidRPr="00661B03">
        <w:rPr>
          <w:sz w:val="22"/>
          <w:szCs w:val="22"/>
        </w:rPr>
        <w:t xml:space="preserve"> nolikumā norādīto darbu apjoms, pieļaujama Līguma apjoma</w:t>
      </w:r>
      <w:r w:rsidR="00AC2E21">
        <w:rPr>
          <w:sz w:val="22"/>
          <w:szCs w:val="22"/>
        </w:rPr>
        <w:t xml:space="preserve"> </w:t>
      </w:r>
      <w:r w:rsidR="00AC2E21" w:rsidRPr="00661B03">
        <w:rPr>
          <w:sz w:val="22"/>
          <w:szCs w:val="22"/>
        </w:rPr>
        <w:t>palielināšana ne vairāk kā 2</w:t>
      </w:r>
      <w:r>
        <w:rPr>
          <w:sz w:val="22"/>
          <w:szCs w:val="22"/>
        </w:rPr>
        <w:t>0</w:t>
      </w:r>
      <w:r w:rsidR="00AC2E21" w:rsidRPr="00661B03">
        <w:rPr>
          <w:sz w:val="22"/>
          <w:szCs w:val="22"/>
        </w:rPr>
        <w:t xml:space="preserve">% apmērā no līguma summas, slēdzot rakstveida vienošanos starp Līdzējiem par grozījumu izdarīšanu Līgumā, nemainot Uzņēmēja piedāvāto maksu par vienu vienību. </w:t>
      </w:r>
    </w:p>
    <w:p w14:paraId="6E49CF7F"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Arial"/>
          <w:sz w:val="22"/>
          <w:szCs w:val="22"/>
        </w:rPr>
        <w:t xml:space="preserve">Pasūtītājam līguma darbības laikā ir tiesības </w:t>
      </w:r>
      <w:r w:rsidRPr="00062087">
        <w:rPr>
          <w:rFonts w:eastAsia="Arial"/>
          <w:sz w:val="22"/>
          <w:szCs w:val="22"/>
        </w:rPr>
        <w:t>samazināt darba apjomu</w:t>
      </w:r>
      <w:r w:rsidRPr="00D74252">
        <w:rPr>
          <w:rFonts w:eastAsia="Arial"/>
          <w:sz w:val="22"/>
          <w:szCs w:val="22"/>
        </w:rPr>
        <w:t xml:space="preserve">, nesasniedzot kopējo nolīgto līgumcenu un tas nevar būt par pamatu prasībai pret Pasūtītāju. </w:t>
      </w:r>
    </w:p>
    <w:p w14:paraId="20AA2264"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Līdzēju pienākumi un tiesības</w:t>
      </w:r>
    </w:p>
    <w:p w14:paraId="39F6157E" w14:textId="77777777" w:rsidR="00AC2E21" w:rsidRPr="00D74252" w:rsidRDefault="00AC2E21" w:rsidP="00AC2E21">
      <w:pPr>
        <w:pStyle w:val="ListParagraph"/>
        <w:widowControl w:val="0"/>
        <w:numPr>
          <w:ilvl w:val="1"/>
          <w:numId w:val="70"/>
        </w:numPr>
        <w:spacing w:before="120" w:after="120"/>
        <w:ind w:left="709" w:hanging="709"/>
        <w:contextualSpacing w:val="0"/>
        <w:jc w:val="both"/>
        <w:rPr>
          <w:b/>
          <w:sz w:val="22"/>
          <w:szCs w:val="22"/>
        </w:rPr>
      </w:pPr>
      <w:r w:rsidRPr="00D74252">
        <w:rPr>
          <w:b/>
          <w:sz w:val="22"/>
          <w:szCs w:val="22"/>
        </w:rPr>
        <w:t>Pasūtītāja pienākumi:</w:t>
      </w:r>
    </w:p>
    <w:p w14:paraId="30A36156"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veikt maksājumus Līgumā noteiktajos termiņos un apmērā;</w:t>
      </w:r>
    </w:p>
    <w:p w14:paraId="06D9DC90"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sniegt Uzņēmējam visu nepieciešamo informāciju saistībā ar Līguma 1.punktā minēto darbu veikšanu, ja tāda ir nepieciešama.</w:t>
      </w:r>
    </w:p>
    <w:p w14:paraId="6EEF3C41"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Pasūtītājam ir tiesības atsaukt jebkuru Uzņēmēja darbinieku vai apakšuzņēmēju, nosūtot motivētu paziņojumu Uzņēmējam, ja attiecīgais speciālists nespēj veikt savus profesionālos pienākumus vai pārkāpj iekšējās darba kārtības, darba drošības tehnikas, ugunsdrošības, elektrodrošības, vides aizsardzības vai Līguma noteikumus, vai citus piemērojamos tiesību aktus. Uzņēmējs nekavējoties pēc šāda paziņojuma saņemšanas norīko citu speciālistu vai apakšuzņēmēju.</w:t>
      </w:r>
    </w:p>
    <w:p w14:paraId="6AE76F70" w14:textId="77777777" w:rsidR="00AC2E21" w:rsidRPr="00D74252" w:rsidRDefault="00AC2E21" w:rsidP="00AC2E21">
      <w:pPr>
        <w:pStyle w:val="ListParagraph"/>
        <w:widowControl w:val="0"/>
        <w:numPr>
          <w:ilvl w:val="1"/>
          <w:numId w:val="70"/>
        </w:numPr>
        <w:spacing w:before="120" w:after="120"/>
        <w:ind w:left="709" w:hanging="709"/>
        <w:contextualSpacing w:val="0"/>
        <w:jc w:val="both"/>
        <w:rPr>
          <w:b/>
          <w:sz w:val="22"/>
          <w:szCs w:val="22"/>
        </w:rPr>
      </w:pPr>
      <w:r w:rsidRPr="00D74252">
        <w:rPr>
          <w:b/>
          <w:sz w:val="22"/>
          <w:szCs w:val="22"/>
        </w:rPr>
        <w:t>Uzņēmēja pienākumi:</w:t>
      </w:r>
    </w:p>
    <w:p w14:paraId="4BAB1632"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veikt Darbus kvalitatīvi, ar saviem resursiem, ierīcēm un darbaspēku, atbilstoši Līgumam, tā pielikumiem un saskaņā ar spēkā esošajiem normatīvajiem aktiem un noteiktajos termiņos;</w:t>
      </w:r>
    </w:p>
    <w:p w14:paraId="7D7F5566"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saskaņot ar Pasūtītāju darba organizācijas jautājumus saistībā ar Darbu veikšanu;</w:t>
      </w:r>
    </w:p>
    <w:p w14:paraId="18FC3713" w14:textId="568868C9" w:rsidR="00AC2E21" w:rsidRPr="00D74252" w:rsidRDefault="00AC2E21" w:rsidP="00AC2E21">
      <w:pPr>
        <w:widowControl w:val="0"/>
        <w:numPr>
          <w:ilvl w:val="2"/>
          <w:numId w:val="70"/>
        </w:numPr>
        <w:spacing w:before="120" w:after="120" w:line="240" w:lineRule="auto"/>
        <w:ind w:left="709" w:hanging="709"/>
        <w:jc w:val="both"/>
        <w:rPr>
          <w:rFonts w:ascii="Times New Roman" w:hAnsi="Times New Roman"/>
        </w:rPr>
      </w:pPr>
      <w:r w:rsidRPr="00D74252">
        <w:rPr>
          <w:rFonts w:ascii="Times New Roman" w:hAnsi="Times New Roman"/>
        </w:rPr>
        <w:t>nodrošināt personāla kvalifikāciju līmenī, kas ir nepieciešams un pietiekams darbu veikšanai;</w:t>
      </w:r>
    </w:p>
    <w:p w14:paraId="1950EFBE" w14:textId="77777777" w:rsidR="00AC2E21" w:rsidRPr="00D74252" w:rsidRDefault="00AC2E21" w:rsidP="00AC2E21">
      <w:pPr>
        <w:widowControl w:val="0"/>
        <w:numPr>
          <w:ilvl w:val="2"/>
          <w:numId w:val="70"/>
        </w:numPr>
        <w:spacing w:before="120" w:after="120" w:line="240" w:lineRule="auto"/>
        <w:ind w:left="709" w:hanging="709"/>
        <w:jc w:val="both"/>
        <w:rPr>
          <w:rFonts w:ascii="Times New Roman" w:hAnsi="Times New Roman"/>
        </w:rPr>
      </w:pPr>
      <w:r w:rsidRPr="00D74252">
        <w:rPr>
          <w:rFonts w:ascii="Times New Roman" w:hAnsi="Times New Roman"/>
        </w:rPr>
        <w:t>savlaicīgi informēt Pasūtītāju par visām problēmām, kas saistītas ar Līguma izpildi, varētu aizkavēt izpildes termiņus;</w:t>
      </w:r>
    </w:p>
    <w:p w14:paraId="087BD917" w14:textId="77777777" w:rsidR="00AC2E21" w:rsidRPr="00D74252" w:rsidRDefault="00AC2E21" w:rsidP="00AC2E21">
      <w:pPr>
        <w:widowControl w:val="0"/>
        <w:numPr>
          <w:ilvl w:val="2"/>
          <w:numId w:val="70"/>
        </w:numPr>
        <w:spacing w:before="120" w:after="120" w:line="240" w:lineRule="auto"/>
        <w:ind w:left="709" w:hanging="709"/>
        <w:jc w:val="both"/>
        <w:rPr>
          <w:rFonts w:ascii="Times New Roman" w:hAnsi="Times New Roman"/>
        </w:rPr>
      </w:pPr>
      <w:r w:rsidRPr="00D74252">
        <w:rPr>
          <w:rFonts w:ascii="Times New Roman" w:hAnsi="Times New Roman"/>
        </w:rPr>
        <w:t>uz sava rēķina nodrošināt visus Līguma pilnīgai un savlaicīgai izpildei nepieciešamos Uzņēmēja mehānismus un iekārtas;</w:t>
      </w:r>
    </w:p>
    <w:p w14:paraId="733787CA" w14:textId="77777777" w:rsidR="00AC2E21" w:rsidRPr="00D74252" w:rsidRDefault="00AC2E21" w:rsidP="00AC2E21">
      <w:pPr>
        <w:pStyle w:val="ListParagraph"/>
        <w:widowControl w:val="0"/>
        <w:numPr>
          <w:ilvl w:val="0"/>
          <w:numId w:val="70"/>
        </w:numPr>
        <w:spacing w:before="120" w:after="120" w:line="264" w:lineRule="auto"/>
        <w:ind w:left="709" w:right="-2" w:hanging="709"/>
        <w:contextualSpacing w:val="0"/>
        <w:jc w:val="center"/>
        <w:rPr>
          <w:b/>
          <w:smallCaps/>
          <w:sz w:val="22"/>
          <w:szCs w:val="22"/>
        </w:rPr>
      </w:pPr>
      <w:r w:rsidRPr="00D74252">
        <w:rPr>
          <w:b/>
          <w:sz w:val="22"/>
          <w:szCs w:val="22"/>
        </w:rPr>
        <w:t>Apakšuzņēmēji un saistību pāreja</w:t>
      </w:r>
    </w:p>
    <w:p w14:paraId="346152FC" w14:textId="77777777" w:rsidR="00AC2E21" w:rsidRPr="00D74252" w:rsidRDefault="00AC2E21" w:rsidP="00AC2E21">
      <w:pPr>
        <w:pStyle w:val="ListParagraph"/>
        <w:widowControl w:val="0"/>
        <w:spacing w:before="120" w:after="120"/>
        <w:ind w:left="709" w:right="-2"/>
        <w:jc w:val="both"/>
        <w:rPr>
          <w:b/>
          <w:smallCaps/>
          <w:sz w:val="22"/>
          <w:szCs w:val="22"/>
        </w:rPr>
      </w:pPr>
      <w:r w:rsidRPr="00D74252">
        <w:rPr>
          <w:sz w:val="22"/>
          <w:szCs w:val="22"/>
        </w:rPr>
        <w:t>Uzņēmējam ir tiesības Līguma izpildē iesaistīt apakšuzņēmējus, ko Pasūtītājs iepriekš ir izvērtējis saskaņā ar Procedūrā iesniegto piedāvājumu vai ko Pasūtītājs ir iepriekš rakstveidā ir saskaņojis. Uzņēmējs, iesaistot apakšuzņēmējus, uzņemas atbildību par apakšuzņēmēju darbību/bezdarbību tādā pašā mērā kā par savu darbību/bezdarbību.</w:t>
      </w:r>
    </w:p>
    <w:p w14:paraId="14B9581A" w14:textId="6AE0F2A8"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Darbu pieņemšanas – nodošanas kārtība</w:t>
      </w:r>
    </w:p>
    <w:p w14:paraId="2575AD05"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Darbi uzskatāmi par izpildītiem un pieņemtiem, kad Līdzēji par to ir parakstījuši Darbu pieņemšanas – nodošanas aktu.</w:t>
      </w:r>
    </w:p>
    <w:p w14:paraId="2E7B6EE9" w14:textId="082DA745"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Līdzēji vienojas, ka Uzņēmējs iesniedz Pasūtītājam Darbu pieņemšanas – nodošanas aktu par </w:t>
      </w:r>
      <w:r>
        <w:rPr>
          <w:sz w:val="22"/>
          <w:szCs w:val="22"/>
        </w:rPr>
        <w:t xml:space="preserve">pilnībā </w:t>
      </w:r>
      <w:r w:rsidRPr="00D74252">
        <w:rPr>
          <w:sz w:val="22"/>
          <w:szCs w:val="22"/>
        </w:rPr>
        <w:t>paveiktajiem Darbiem</w:t>
      </w:r>
      <w:r>
        <w:rPr>
          <w:sz w:val="22"/>
          <w:szCs w:val="22"/>
        </w:rPr>
        <w:t xml:space="preserve">, </w:t>
      </w:r>
      <w:r w:rsidRPr="00D74252">
        <w:rPr>
          <w:sz w:val="22"/>
          <w:szCs w:val="22"/>
        </w:rPr>
        <w:t xml:space="preserve">detalizēti norādot paveikto Darbu apjomu, ko Pasūtītājs apņemas izskatīt un saskaņot 10 (desmit) dienu laikā no tā saņemšanas dienas. Iesniegtais akts netiek </w:t>
      </w:r>
      <w:r w:rsidRPr="00D74252">
        <w:rPr>
          <w:sz w:val="22"/>
          <w:szCs w:val="22"/>
        </w:rPr>
        <w:lastRenderedPageBreak/>
        <w:t>saskaņots, ja Pasūtītājs Darbu apsekošanas laikā ir konstatējis Darbu izpildes neatbilstības un par to sagatavots Iebildumu akts.</w:t>
      </w:r>
    </w:p>
    <w:p w14:paraId="505AAF2B" w14:textId="1824FB6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Ja Pasūtītājs, konstatē nekvalitatīvus un/vai līdz galam nepadarītus Darbus, par to tiek paziņots Uzņēmējam. Pēc Pasūtītāja paziņojuma saņemšanas (rakstiskas pa e-pastu vai mutiska pa tālruni), Uzņēmēja pienākums ir nekavējoties, bet ne ilgāk kā 5 (piecu) dienu laikā uzsākt konstatēto trūkumu novēršanu, pretējā gadījumā Pasūtītājs ir tiesīgs vienpusēji sagatavot Iebildumu aktu un tas ir saistošs Uzņēmējam. </w:t>
      </w:r>
    </w:p>
    <w:p w14:paraId="41FEEC3F"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 xml:space="preserve">Ja Uzņēmējs izvairās un/vai atsakās no šajā Līgumā punktā noteiktās Darbu trūkumu novēršanas un/vai nepabeigto Darbu izpildes, kas noteikti šajā Līguma punktā noteiktajā aktā, tad Pasūtītājam ir tiesības novērst tos pašam vai arī uzdot to izdarīt jebkurai citam uzņēmumam, kas specializējies šādu Darbu veikšanā. Izdevumus, kas saistīti ar Darbu trūkumu novēršanu un/vai nepabeigto Darbu izpildes pabeigšanu, kurus veic Pasūtītājs vai tā piesaistītais uzņēmējs, ir jāsedz Uzņēmējam. Līdzēji vienojas, ka šie Pasūtītāja izdevumi, kas Pasūtītājam veidojas šajā Līguma punktā noteiktajā gadījumā, tiek ieturēti no Uzņēmējam maksājamās Līguma summas, samazinot to proporcionāli radušos izdevumu apmēram. </w:t>
      </w:r>
    </w:p>
    <w:p w14:paraId="6BBA0EBE"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Gadījumā, ja Uzņēmējs nepiekrīt Iebildumu aktā norādītajam, tad Pasūtītājs un Uzņēmējs kopēji organizē neatkarīgu ekspertīzi, ar kuru konstatē veikto Darbu atbilstību vai neatbilstību Līguma un tā pielikumu un normatīvo aktu prasībām un nosacījumiem. Neatkarīgas ekspertīzes rezultātā sagatavotais ekspertīzes atzinums ir saistošs Līdzējiem.</w:t>
      </w:r>
    </w:p>
    <w:p w14:paraId="5BD47167"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Ja Līgumā noteiktajā kārtībā organizētās ekspertīzes rezultātā tiek apstiprināta Uzņēmēja prasību un paziņojumu nepamatotība attiecībā uz Darbu atbilstību Līguma un tā pielikumu un normatīvo aktu prasībām, tad Uzņēmējs novērš visus Iebildumu aktā konstatētās neatbilstības, kā arī maksā Pasūtītājam Līgumā noteiktos nokavējuma procentus par Darbu izpildes termiņu kavējumu un līgumsodu, kā arī visas ar veikto ekspertīzi saistītās izmaksas. Ja ekspertīzes rezultātā ir konstatēta Darbu atbilstība Līguma un tā pielikumu un normatīvo aktu prasībām, tad Pasūtītājs sedz visas ar ekspertīzi saistītās izmaksas un rīkojas saskaņā ar Līguma prasībām.</w:t>
      </w:r>
    </w:p>
    <w:p w14:paraId="000F694B" w14:textId="5DCD5A0F"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Pēc visu Iebildumu aktā norādīto neatbilstību novēršanas Uzņēmējs atkārtoti iesniedz Pasūtītājam Darbu pieņemšanas – nodošanas aktu, ko Pasūtītājs apņemas izskatīt un saskaņot 10 (desmit) dienu laikā no tā saņemšanas dienas. Pēc akta parakstīšanas Uzņēmējs iesniedz Pasūtītājam rēķinu apmaksai.</w:t>
      </w:r>
    </w:p>
    <w:p w14:paraId="6A4712CC" w14:textId="77777777" w:rsidR="00AC2E21"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Darbu pieņemšanas – nodošanas akts pēc tā abpusējas parakstīšanas kļūst par neatņemamu Līguma sastāvdaļu.</w:t>
      </w:r>
    </w:p>
    <w:p w14:paraId="43A910ED" w14:textId="77777777" w:rsidR="00AC2E21" w:rsidRPr="00D74252" w:rsidRDefault="00AC2E21" w:rsidP="00AC2E21">
      <w:pPr>
        <w:pStyle w:val="ListParagraph"/>
        <w:widowControl w:val="0"/>
        <w:spacing w:before="120" w:after="120"/>
        <w:ind w:left="709"/>
        <w:contextualSpacing w:val="0"/>
        <w:jc w:val="both"/>
        <w:rPr>
          <w:sz w:val="22"/>
          <w:szCs w:val="22"/>
        </w:rPr>
      </w:pPr>
    </w:p>
    <w:p w14:paraId="47FB1C07"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saistību izpildes neievērošana, līgumsods un nokavējuma procenti</w:t>
      </w:r>
    </w:p>
    <w:p w14:paraId="076F20C6"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Līguma saistību izpildes termiņu neattaisnotas neievērošanas gadījumā pret vainīgo Līdzēju var tikt piemērots līgumsods vai aprēķināti nokavējuma procenti.</w:t>
      </w:r>
    </w:p>
    <w:p w14:paraId="4D48F271"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Ja Uzņēmējs neattaisnoti nokavē Līgumā noteikto darbu izpildes termiņu, Pasūtītājs ir tiesīgs aprēķināt un iekasēt no Uzņēmēja nokavējuma procentus 0,5% apmērā no Līguma cenas par katru nokavējuma dienu.</w:t>
      </w:r>
    </w:p>
    <w:p w14:paraId="0289C0D5"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Ja Pasūtītājs kavē veikt samaksu par pamatoti iesniegtu rēķinu, Uzņēmējs ir tiesīgs aprēķināt un iekasēt no Pasūtītāja līgumsodu 0,5% apmērā no kavējuma summas par katru kavējuma dienu, bet ne vairāk kā 10% no Līguma cenas. </w:t>
      </w:r>
    </w:p>
    <w:p w14:paraId="79B74E71" w14:textId="2A04E1C5"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lang w:eastAsia="lv-LV"/>
        </w:rPr>
        <w:t xml:space="preserve">Ja Uzņēmējs veic Darbus neatbilstoši tehniskajā specifikācijā noteiktajām prasībām vai apjomā, Pasūtītājs ir tiesīgs sagatavot Iebildumu aktu. Ja aktā konstatētās neizpildes ir pamatotas, Uzņēmējs maksā Pasūtītājam līgumsodu EUR </w:t>
      </w:r>
      <w:r>
        <w:rPr>
          <w:sz w:val="22"/>
          <w:szCs w:val="22"/>
          <w:lang w:eastAsia="lv-LV"/>
        </w:rPr>
        <w:t>50</w:t>
      </w:r>
      <w:r w:rsidRPr="00D74252">
        <w:rPr>
          <w:sz w:val="22"/>
          <w:szCs w:val="22"/>
          <w:lang w:eastAsia="lv-LV"/>
        </w:rPr>
        <w:t>0 (</w:t>
      </w:r>
      <w:r>
        <w:rPr>
          <w:sz w:val="22"/>
          <w:szCs w:val="22"/>
          <w:lang w:eastAsia="lv-LV"/>
        </w:rPr>
        <w:t>pieci simti</w:t>
      </w:r>
      <w:r w:rsidRPr="00D74252">
        <w:rPr>
          <w:sz w:val="22"/>
          <w:szCs w:val="22"/>
          <w:lang w:eastAsia="lv-LV"/>
        </w:rPr>
        <w:t xml:space="preserve"> euro) apmērā. Iebildumu akts kļūst par Darbu pieņemšanas – nodošanas akta neatņemamu sastāvdaļu.</w:t>
      </w:r>
    </w:p>
    <w:p w14:paraId="0849458F"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Līgumsoda vai nokavējuma procentu samaksa neatbrīvo Līdzējus no turpmākās Līguma izpildes vai zaudējumu atlīdzības. </w:t>
      </w:r>
      <w:r w:rsidRPr="00D74252">
        <w:rPr>
          <w:rFonts w:eastAsia="Calibri"/>
          <w:sz w:val="22"/>
          <w:szCs w:val="22"/>
        </w:rPr>
        <w:t xml:space="preserve">Pasūtītājam ir tiesības ieturēt aprēķināto līgumsodu vai nokavējuma </w:t>
      </w:r>
      <w:r w:rsidRPr="00D74252">
        <w:rPr>
          <w:rFonts w:eastAsia="Calibri"/>
          <w:sz w:val="22"/>
          <w:szCs w:val="22"/>
        </w:rPr>
        <w:lastRenderedPageBreak/>
        <w:t>procentus no maksājuma summas, veicot apmaksu par paveiktajiem Darbiem.</w:t>
      </w:r>
    </w:p>
    <w:p w14:paraId="7DFE36C4" w14:textId="77777777" w:rsidR="00AC2E21"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Līdzēji ir atbildīgi par otram Līdzējam nodarītajiem tiešajiem zaudējumiem, kuru apmērs nepārsniedz Līguma cenas apmēru par visu Darbu apjomu paveikšanu.</w:t>
      </w:r>
    </w:p>
    <w:p w14:paraId="1C8809C5" w14:textId="77777777" w:rsidR="00AC2E21" w:rsidRPr="000430E7"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Ja Uzņēmējs</w:t>
      </w:r>
      <w:r>
        <w:rPr>
          <w:sz w:val="22"/>
          <w:szCs w:val="22"/>
        </w:rPr>
        <w:t>, bez rakstiska iemesla,</w:t>
      </w:r>
      <w:r w:rsidRPr="00D74252">
        <w:rPr>
          <w:sz w:val="22"/>
          <w:szCs w:val="22"/>
        </w:rPr>
        <w:t xml:space="preserve"> </w:t>
      </w:r>
      <w:r>
        <w:rPr>
          <w:sz w:val="22"/>
          <w:szCs w:val="22"/>
        </w:rPr>
        <w:t>neveic</w:t>
      </w:r>
      <w:r w:rsidRPr="00D74252">
        <w:rPr>
          <w:sz w:val="22"/>
          <w:szCs w:val="22"/>
        </w:rPr>
        <w:t xml:space="preserve"> Līgumā noteikto darbu izpild</w:t>
      </w:r>
      <w:r>
        <w:rPr>
          <w:sz w:val="22"/>
          <w:szCs w:val="22"/>
        </w:rPr>
        <w:t>i, visos objektos</w:t>
      </w:r>
      <w:r w:rsidRPr="00D74252">
        <w:rPr>
          <w:sz w:val="22"/>
          <w:szCs w:val="22"/>
        </w:rPr>
        <w:t>, Pasūtītājs ir tiesīgs aprēķināt un iekasēt no Uzņēmēja kavējuma procentus 0,5% apmērā no Līguma cenas par katru dienu</w:t>
      </w:r>
      <w:r>
        <w:rPr>
          <w:sz w:val="22"/>
          <w:szCs w:val="22"/>
        </w:rPr>
        <w:t>, kad pilnībā netiek veikti darbi</w:t>
      </w:r>
      <w:r w:rsidRPr="000430E7">
        <w:t>.</w:t>
      </w:r>
    </w:p>
    <w:p w14:paraId="73F30DD9" w14:textId="77777777" w:rsidR="00AC2E21" w:rsidRPr="00D74252" w:rsidRDefault="00AC2E21" w:rsidP="00AC2E21">
      <w:pPr>
        <w:pStyle w:val="ListParagraph"/>
        <w:keepNext/>
        <w:widowControl w:val="0"/>
        <w:numPr>
          <w:ilvl w:val="0"/>
          <w:numId w:val="70"/>
        </w:numPr>
        <w:spacing w:before="120" w:after="120"/>
        <w:ind w:left="709" w:hanging="709"/>
        <w:contextualSpacing w:val="0"/>
        <w:jc w:val="center"/>
        <w:rPr>
          <w:b/>
          <w:sz w:val="22"/>
          <w:szCs w:val="22"/>
        </w:rPr>
      </w:pPr>
      <w:r w:rsidRPr="00D74252">
        <w:rPr>
          <w:b/>
          <w:sz w:val="22"/>
          <w:szCs w:val="22"/>
        </w:rPr>
        <w:t>Līguma izbeigšanas kārtība</w:t>
      </w:r>
    </w:p>
    <w:p w14:paraId="4E6720E3"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 xml:space="preserve">Līdzējiem ir tiesības izbeigt šo Līgumu, savstarpēji par to rakstveidā vienojoties. </w:t>
      </w:r>
    </w:p>
    <w:p w14:paraId="65658366"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Pasūtītājam ir tiesības nekavējoties vienpusēji atkāpties no šā Līguma izpildes, nosūtot rakstisku paziņojumu Uzņēmējam, šādos gadījumos:</w:t>
      </w:r>
    </w:p>
    <w:p w14:paraId="026EBF38"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bCs/>
          <w:sz w:val="22"/>
          <w:szCs w:val="22"/>
        </w:rPr>
        <w:t>Ja darbi, saskaņā ar Pasūtītāja pārbaužu rezultātiem, tiek pildīti neatbilstoši Līgumam un tā pielikumos noteiktajam</w:t>
      </w:r>
      <w:r w:rsidRPr="00D74252">
        <w:rPr>
          <w:sz w:val="22"/>
          <w:szCs w:val="22"/>
        </w:rPr>
        <w:t xml:space="preserve"> un Uzņēmējs to nenovērš pēc rakstiska brīdinājuma saņemšanas;</w:t>
      </w:r>
    </w:p>
    <w:p w14:paraId="6DAA6EAE"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bCs/>
          <w:sz w:val="22"/>
          <w:szCs w:val="22"/>
        </w:rPr>
        <w:t>Ja Uzņēmējs Līgumā noteikto Darbu izpildes pabeigšanas termiņu kavē vairāk kā 15 darba dienas;</w:t>
      </w:r>
    </w:p>
    <w:p w14:paraId="3E64F0EA"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 xml:space="preserve">ja ir pasludināts </w:t>
      </w:r>
      <w:r w:rsidRPr="00D74252">
        <w:rPr>
          <w:iCs/>
          <w:sz w:val="22"/>
          <w:szCs w:val="22"/>
        </w:rPr>
        <w:t xml:space="preserve">Uzņēmēja </w:t>
      </w:r>
      <w:r w:rsidRPr="00D74252">
        <w:rPr>
          <w:sz w:val="22"/>
          <w:szCs w:val="22"/>
        </w:rPr>
        <w:t xml:space="preserve">maksātnespējas process vai uzsākta likvidācija, apturēta vai pārtraukta </w:t>
      </w:r>
      <w:r w:rsidRPr="00D74252">
        <w:rPr>
          <w:iCs/>
          <w:sz w:val="22"/>
          <w:szCs w:val="22"/>
        </w:rPr>
        <w:t xml:space="preserve">Uzņēmēja </w:t>
      </w:r>
      <w:r w:rsidRPr="00D74252">
        <w:rPr>
          <w:sz w:val="22"/>
          <w:szCs w:val="22"/>
        </w:rPr>
        <w:t xml:space="preserve">saimnieciskā darbība, uzsākta tiesvedība par </w:t>
      </w:r>
      <w:r w:rsidRPr="00D74252">
        <w:rPr>
          <w:iCs/>
          <w:sz w:val="22"/>
          <w:szCs w:val="22"/>
        </w:rPr>
        <w:t xml:space="preserve">Uzņēmēja </w:t>
      </w:r>
      <w:r w:rsidRPr="00D74252">
        <w:rPr>
          <w:sz w:val="22"/>
          <w:szCs w:val="22"/>
        </w:rPr>
        <w:t xml:space="preserve">bankrotu vai tiek konstatēts, ka līdz paredzamajam Līguma izpildes beigu termiņam </w:t>
      </w:r>
      <w:r w:rsidRPr="00D74252">
        <w:rPr>
          <w:iCs/>
          <w:sz w:val="22"/>
          <w:szCs w:val="22"/>
        </w:rPr>
        <w:t xml:space="preserve">Uzņēmējs </w:t>
      </w:r>
      <w:r w:rsidRPr="00D74252">
        <w:rPr>
          <w:sz w:val="22"/>
          <w:szCs w:val="22"/>
        </w:rPr>
        <w:t>būs likvidēts</w:t>
      </w:r>
      <w:r w:rsidRPr="00D74252">
        <w:rPr>
          <w:rFonts w:eastAsia="Calibri"/>
          <w:iCs/>
          <w:sz w:val="22"/>
          <w:szCs w:val="22"/>
        </w:rPr>
        <w:t>;</w:t>
      </w:r>
    </w:p>
    <w:p w14:paraId="417B1A8C"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 xml:space="preserve">ja Uzņēmējs, tā valdes locekļi, dalībnieki vai patiesā labuma guvēji, vai apakšuzņēmējs, kas veic Līguma darbu vai to daļas izpildi, tā valdes locekļi, dalībnieki vai patiesā labuma guvēji ir iekļauti nacionālo vai starptautisko sankciju sarakstos. </w:t>
      </w:r>
    </w:p>
    <w:p w14:paraId="2AB64906"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ja Līgumu nav iespējams izpildīt tādēļ, ka Līguma izpildes laikā piemērotas starptautiskās vai nacionālās sankcijas vai būtiskas finanšu un kapitāla tirgus intereses ietekmējošas ES vai Ziemeļatlantijas līguma organizācijas (NATO) dalībvalsts noteiktās sankcijas.</w:t>
      </w:r>
    </w:p>
    <w:p w14:paraId="2E1C2EB1"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Uzņēmējam ir tiesības nekavējoties vienpusēji atkāpties no šā Līguma izpildes, par to nosūtot rakstisku paziņojumu Pasūtītājam, ja Pasūtītājs kavē Līgumā noteiktā maksājuma samaksas termiņu vairāk kā 30 kalendārās dienas</w:t>
      </w:r>
      <w:r w:rsidRPr="00D74252">
        <w:rPr>
          <w:sz w:val="22"/>
          <w:szCs w:val="22"/>
          <w:shd w:val="clear" w:color="auto" w:fill="FFFFFF"/>
        </w:rPr>
        <w:t>.</w:t>
      </w:r>
    </w:p>
    <w:p w14:paraId="0A380908"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Pēc Līguma izbeigšanas Uzņēmējam nekavējoties ir jānodod Pasūtītājam visu dokumentāciju (ja tāda ir), kas attiecas uz Darbu izpildi. Šajā gadījumā Pasūtītājs </w:t>
      </w:r>
      <w:r w:rsidRPr="00D74252">
        <w:rPr>
          <w:sz w:val="22"/>
          <w:szCs w:val="22"/>
          <w:shd w:val="clear" w:color="auto" w:fill="FFFFFF"/>
        </w:rPr>
        <w:t>veic samaksu par Uzņēmēja faktiski sniegtajiem un Pasūtītāja pieņemtajiem Darbiem.</w:t>
      </w:r>
    </w:p>
    <w:p w14:paraId="22BF2B62" w14:textId="77777777" w:rsidR="00AC2E21" w:rsidRPr="00D74252" w:rsidRDefault="00AC2E21" w:rsidP="00AC2E21">
      <w:pPr>
        <w:pStyle w:val="ListParagraph"/>
        <w:numPr>
          <w:ilvl w:val="1"/>
          <w:numId w:val="70"/>
        </w:numPr>
        <w:autoSpaceDE w:val="0"/>
        <w:autoSpaceDN w:val="0"/>
        <w:adjustRightInd w:val="0"/>
        <w:spacing w:before="120" w:after="120"/>
        <w:ind w:left="709" w:hanging="709"/>
        <w:contextualSpacing w:val="0"/>
        <w:jc w:val="both"/>
        <w:rPr>
          <w:sz w:val="22"/>
          <w:szCs w:val="22"/>
        </w:rPr>
      </w:pPr>
      <w:r w:rsidRPr="00D74252">
        <w:rPr>
          <w:sz w:val="22"/>
          <w:szCs w:val="22"/>
        </w:rPr>
        <w:t>Uzņēmējs pēc Līguma izbeigšanas, pieaicinot Pasūtītāju, sastāda aktu, nosakot Uzņēmēja izpildīto un Pasūtītāja pieņemto Darbu vērtību un Uzņēmējam pienākošās naudas summas.</w:t>
      </w:r>
    </w:p>
    <w:p w14:paraId="1AF02047" w14:textId="77777777" w:rsidR="00AC2E21" w:rsidRPr="00D74252" w:rsidRDefault="00AC2E21" w:rsidP="00AC2E21">
      <w:pPr>
        <w:pStyle w:val="ListParagraph"/>
        <w:numPr>
          <w:ilvl w:val="1"/>
          <w:numId w:val="70"/>
        </w:numPr>
        <w:autoSpaceDE w:val="0"/>
        <w:autoSpaceDN w:val="0"/>
        <w:adjustRightInd w:val="0"/>
        <w:spacing w:before="120" w:after="120"/>
        <w:ind w:left="709" w:hanging="709"/>
        <w:contextualSpacing w:val="0"/>
        <w:jc w:val="both"/>
        <w:rPr>
          <w:sz w:val="22"/>
          <w:szCs w:val="22"/>
        </w:rPr>
      </w:pPr>
      <w:r w:rsidRPr="00D74252">
        <w:rPr>
          <w:sz w:val="22"/>
          <w:szCs w:val="22"/>
        </w:rPr>
        <w:t>Uzņēmējam pienākošos naudas summu maksājumus Pasūtītājs veic 30 (trīsdesmit) dienu laikā no akta parakstīšanas dienas.</w:t>
      </w:r>
    </w:p>
    <w:p w14:paraId="0912F6D3"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grozījumi</w:t>
      </w:r>
    </w:p>
    <w:p w14:paraId="3793A484" w14:textId="77777777" w:rsidR="00AC2E21" w:rsidRPr="00D74252" w:rsidRDefault="00AC2E21" w:rsidP="00AC2E21">
      <w:pPr>
        <w:pStyle w:val="ListParagraph"/>
        <w:widowControl w:val="0"/>
        <w:numPr>
          <w:ilvl w:val="1"/>
          <w:numId w:val="70"/>
        </w:numPr>
        <w:spacing w:before="120" w:after="120"/>
        <w:ind w:left="709" w:hanging="709"/>
        <w:contextualSpacing w:val="0"/>
        <w:jc w:val="both"/>
        <w:rPr>
          <w:b/>
          <w:sz w:val="22"/>
          <w:szCs w:val="22"/>
        </w:rPr>
      </w:pPr>
      <w:r w:rsidRPr="00D74252">
        <w:rPr>
          <w:sz w:val="22"/>
          <w:szCs w:val="22"/>
        </w:rPr>
        <w:t>Jebkuri šī līguma grozījumi vai papildinājumi, tajā skaitā izmaiņas Darbu izpildes termiņos, ir spēkā tikai tad, ja Līdzēji par to ir vienojušies rakstveidā, sastādot par to atsevišķu vienošanos</w:t>
      </w:r>
      <w:r w:rsidRPr="00D74252">
        <w:rPr>
          <w:rFonts w:eastAsiaTheme="minorHAnsi"/>
          <w:iCs/>
          <w:sz w:val="22"/>
          <w:szCs w:val="22"/>
        </w:rPr>
        <w:t xml:space="preserve">. </w:t>
      </w:r>
    </w:p>
    <w:p w14:paraId="4ACF16BB"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Nepārvarama vara (</w:t>
      </w:r>
      <w:proofErr w:type="spellStart"/>
      <w:r w:rsidRPr="00D74252">
        <w:rPr>
          <w:b/>
          <w:sz w:val="22"/>
          <w:szCs w:val="22"/>
        </w:rPr>
        <w:t>Force</w:t>
      </w:r>
      <w:proofErr w:type="spellEnd"/>
      <w:r w:rsidRPr="00D74252">
        <w:rPr>
          <w:b/>
          <w:sz w:val="22"/>
          <w:szCs w:val="22"/>
        </w:rPr>
        <w:t xml:space="preserve"> </w:t>
      </w:r>
      <w:proofErr w:type="spellStart"/>
      <w:r w:rsidRPr="00D74252">
        <w:rPr>
          <w:b/>
          <w:sz w:val="22"/>
          <w:szCs w:val="22"/>
        </w:rPr>
        <w:t>Majeure</w:t>
      </w:r>
      <w:proofErr w:type="spellEnd"/>
      <w:r w:rsidRPr="00D74252">
        <w:rPr>
          <w:b/>
          <w:sz w:val="22"/>
          <w:szCs w:val="22"/>
        </w:rPr>
        <w:t>)</w:t>
      </w:r>
    </w:p>
    <w:p w14:paraId="05A7E4D2"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 xml:space="preserve">Līdzēji ir atbrīvoti no atbildības par daļēju vai pilnīgu Līguma saistību nepildīšanu, ja saistību neizpilde ir radusies ārkārtēja rakstura apstākļu un nepārvaramas varas notikuma rezultātā, kura darbība sākusies pēc Līguma noslēgšanas, un kuru Līdzēji nevarēja iepriekš paredzēt un novērst. Pie šādiem apstākļiem pieskaitāmi: ugunsnelaime, kara darbība, vispārēja avārija, dabas stihija, kā arī likumdevēja, izpildinstitūciju un tiesu darbības un to pieņemtie akti, kā arī citi apstākļi, kas nepakļaujas Līdzēju kontrolei un neiekļaujas to ietekmes robežās. </w:t>
      </w:r>
    </w:p>
    <w:p w14:paraId="1501FA73"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Par nepārvaramas apstākļiem nav atzīstama Uzņēmēja finanšu situācijas pasliktināšanās, kļūdainu biznesa lēmuma pieņemšana vai sadarbības partneru negodprātīgā rīcība citu līgumu nosacījumu neizpildē.</w:t>
      </w:r>
    </w:p>
    <w:p w14:paraId="07F1BD10"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lastRenderedPageBreak/>
        <w:t>Līdzējam, kurš atsaucas uz nepārvaramu, ārkārtēja rakstura apstākļu darbību, 3 (trīs) dienu laikā rakstiski jāpaziņo otrajam Līdzējam par šādiem apstākļiem un to cēloņiem, norādot iespējamo saistību izpildes termiņu.</w:t>
      </w:r>
    </w:p>
    <w:p w14:paraId="5FEEB387"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Ja nepārvaramu, ārkārtēja rakstura apstākļu dēļ Līguma izpilde aizkavējas vairāk nekā 30 (trīsdesmit) dienas, katram Līdzējam ir tiesības vienpusēji atkāpties no Līguma. Ja Līgums šādā kārtā tiek lauzts, nevienam no Līdzējiem nav tiesību pieprasīt no otra zaudējumu atlīdzību.</w:t>
      </w:r>
    </w:p>
    <w:p w14:paraId="636A1C08" w14:textId="77777777" w:rsidR="00AC2E21" w:rsidRPr="00D74252" w:rsidRDefault="00AC2E21" w:rsidP="00AC2E21">
      <w:pPr>
        <w:pStyle w:val="ListParagraph"/>
        <w:keepNext/>
        <w:widowControl w:val="0"/>
        <w:numPr>
          <w:ilvl w:val="0"/>
          <w:numId w:val="70"/>
        </w:numPr>
        <w:spacing w:before="120" w:after="120"/>
        <w:ind w:left="709" w:hanging="709"/>
        <w:contextualSpacing w:val="0"/>
        <w:jc w:val="center"/>
        <w:rPr>
          <w:b/>
          <w:sz w:val="22"/>
          <w:szCs w:val="22"/>
        </w:rPr>
      </w:pPr>
      <w:r w:rsidRPr="00D74252">
        <w:rPr>
          <w:b/>
          <w:sz w:val="22"/>
          <w:szCs w:val="22"/>
        </w:rPr>
        <w:t>Strīdu atrisināšana</w:t>
      </w:r>
    </w:p>
    <w:p w14:paraId="78C23E83" w14:textId="77777777" w:rsidR="00AC2E21" w:rsidRPr="00D74252" w:rsidRDefault="00AC2E21" w:rsidP="00AC2E21">
      <w:pPr>
        <w:widowControl w:val="0"/>
        <w:spacing w:before="120" w:after="120"/>
        <w:ind w:left="709"/>
        <w:jc w:val="both"/>
        <w:rPr>
          <w:rFonts w:ascii="Times New Roman" w:hAnsi="Times New Roman"/>
          <w:iCs/>
        </w:rPr>
      </w:pPr>
      <w:r w:rsidRPr="00D74252">
        <w:rPr>
          <w:rFonts w:ascii="Times New Roman" w:hAnsi="Times New Roman"/>
          <w:iCs/>
        </w:rPr>
        <w:t>Jebkurš strīds, domstarpība vai prasība, kas izriet no šī Līguma, kas skar to vai tā pārkāpšanu, izbeigšanu vai spēkā esamību tiek izšķirts Latvijas Republikas tiesās saskaņā ar Latvijas Republikā spēkā esošajiem normatīvajiem aktiem.</w:t>
      </w:r>
    </w:p>
    <w:p w14:paraId="4EE51F1A"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Piemērojam</w:t>
      </w:r>
      <w:r>
        <w:rPr>
          <w:b/>
          <w:sz w:val="22"/>
          <w:szCs w:val="22"/>
        </w:rPr>
        <w:t>ie normatīvie akti</w:t>
      </w:r>
    </w:p>
    <w:p w14:paraId="46E6F77F" w14:textId="77777777" w:rsidR="00AC2E21" w:rsidRPr="00D74252" w:rsidRDefault="00AC2E21" w:rsidP="00AC2E21">
      <w:pPr>
        <w:widowControl w:val="0"/>
        <w:shd w:val="clear" w:color="auto" w:fill="FFFFFF"/>
        <w:spacing w:before="120" w:after="120"/>
        <w:ind w:left="709"/>
        <w:jc w:val="both"/>
        <w:rPr>
          <w:rFonts w:ascii="Times New Roman" w:hAnsi="Times New Roman"/>
        </w:rPr>
      </w:pPr>
      <w:r w:rsidRPr="00D74252">
        <w:rPr>
          <w:rFonts w:ascii="Times New Roman" w:hAnsi="Times New Roman"/>
        </w:rPr>
        <w:t>Visi jautājumi, kas nav noregulēti šajā Līgumā, tiek risināti saskaņā ar Latvijas Republikā spēkā esošajiem normatīvajiem aktiem.</w:t>
      </w:r>
    </w:p>
    <w:p w14:paraId="25B18ED1" w14:textId="77777777" w:rsidR="00AC2E21" w:rsidRPr="00D74252" w:rsidRDefault="00AC2E21" w:rsidP="00AC2E21">
      <w:pPr>
        <w:pStyle w:val="ListParagraph"/>
        <w:keepNext/>
        <w:widowControl w:val="0"/>
        <w:numPr>
          <w:ilvl w:val="0"/>
          <w:numId w:val="70"/>
        </w:numPr>
        <w:spacing w:before="120" w:after="120"/>
        <w:ind w:left="709" w:hanging="709"/>
        <w:contextualSpacing w:val="0"/>
        <w:jc w:val="center"/>
        <w:rPr>
          <w:b/>
          <w:sz w:val="22"/>
          <w:szCs w:val="22"/>
        </w:rPr>
      </w:pPr>
      <w:r w:rsidRPr="00D74252">
        <w:rPr>
          <w:b/>
          <w:sz w:val="22"/>
          <w:szCs w:val="22"/>
        </w:rPr>
        <w:t>Sarakste un kontaktpersonas</w:t>
      </w:r>
    </w:p>
    <w:p w14:paraId="27C0ACF0"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Visi paziņojumi Līguma sakarā nosūtāmi uz Līgumā minētajām adresēm, un tiek uzskatīti par saņemtiem kārtībā un termiņos, kas noteikti saskaņā ar Paziņošanas likumu. Mainot savu nosaukumu, adresi vai citus rekvizītus katrs Līdzējs apņemas 7 (septiņu) dienu laikā paziņot otram Līdzējam par izmaiņām, pretējā gadījumā par saņemtiem uzskatāmi uz šajā Līgumā norādīto, vai pēdējo paziņoto adresi nosūtītie paziņojumi.</w:t>
      </w:r>
    </w:p>
    <w:p w14:paraId="25B731D4"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 xml:space="preserve">Pasūtītāja kontaktpersonas: </w:t>
      </w:r>
      <w:r w:rsidRPr="002A16F7">
        <w:rPr>
          <w:sz w:val="22"/>
          <w:szCs w:val="22"/>
        </w:rPr>
        <w:t>Ceļu uzturēšanas nodaļas vadītājs Krists Barons, tālr.: +371 29556311</w:t>
      </w:r>
      <w:r w:rsidRPr="00D74252">
        <w:rPr>
          <w:sz w:val="22"/>
          <w:szCs w:val="22"/>
        </w:rPr>
        <w:t>.</w:t>
      </w:r>
    </w:p>
    <w:p w14:paraId="7FFF6628" w14:textId="16BD4854"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 xml:space="preserve">Uzņēmēja kontaktpersonas: </w:t>
      </w:r>
      <w:r w:rsidR="00D2250E">
        <w:rPr>
          <w:sz w:val="22"/>
          <w:szCs w:val="22"/>
        </w:rPr>
        <w:t>______</w:t>
      </w:r>
      <w:r w:rsidRPr="00D74252">
        <w:rPr>
          <w:sz w:val="22"/>
          <w:szCs w:val="22"/>
        </w:rPr>
        <w:t>.</w:t>
      </w:r>
    </w:p>
    <w:p w14:paraId="03FF0C10"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dokumentu un informācijas pielietošana</w:t>
      </w:r>
    </w:p>
    <w:p w14:paraId="6A7E7B48" w14:textId="77777777" w:rsidR="00AC2E21" w:rsidRPr="00D74252" w:rsidRDefault="00AC2E21" w:rsidP="00AC2E21">
      <w:pPr>
        <w:widowControl w:val="0"/>
        <w:shd w:val="clear" w:color="auto" w:fill="FFFFFF"/>
        <w:spacing w:before="120" w:after="120"/>
        <w:ind w:left="709"/>
        <w:jc w:val="both"/>
        <w:rPr>
          <w:rFonts w:ascii="Times New Roman" w:hAnsi="Times New Roman"/>
        </w:rPr>
      </w:pPr>
      <w:r w:rsidRPr="00D74252">
        <w:rPr>
          <w:rFonts w:ascii="Times New Roman" w:hAnsi="Times New Roman"/>
        </w:rPr>
        <w:t>Līdzēji vienojas, ka šis Līgums kopā ar tā pielikumiem, kā arī Līguma izpildes laikā iegūtā informācija ir konfidenciāla, izņemot šī Līguma priekšmetu, termiņu, Līguma cenu un Līdzējus, un šī informācija nedrīkst tikt izpausta trešajām personām bez otra Līdzēja iepriekšējas, rakstiskas piekrišanas. Šajā punktā noteiktie ierobežojumi neattiecas uz gadījumiem, kad kādam no Līdzējiem informācija ir jāpublisko saskaņā ar Latvijas Republikā spēkā esošiem normatīvajiem.</w:t>
      </w:r>
    </w:p>
    <w:p w14:paraId="114C5F36"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Fizisko personu datu aizsardzība</w:t>
      </w:r>
    </w:p>
    <w:p w14:paraId="39ED5D3B"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Līdzējiem ir tiesības apstrādāt no otra Līdzēja iegūtos fizisko personu datus tikai ar mērķi nodrošināt Līgumā noteikto saistību izpildi, ievērojot normatīvajos aktos noteiktās prasības šādu datu apstrādei un aizsardzībai.</w:t>
      </w:r>
    </w:p>
    <w:p w14:paraId="621E6644"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Līdzējs, kurš nodod otram Līdzējam fizisko personu datus apstrādei, atbild par piekrišanu iegūšanu no attiecīgajiem datu subjektiem.</w:t>
      </w:r>
    </w:p>
    <w:p w14:paraId="434623A2"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sz w:val="22"/>
          <w:szCs w:val="22"/>
        </w:rPr>
        <w:t>Līdzēji apņemas nenodot tālāk trešajām personām no otra Līdzēja iegūtos fizisko personu datus, izņemot gadījumus, kad Līgumā ir noteikts citādāk vai normatīvie akti paredz šādu datu nodošanu</w:t>
      </w:r>
      <w:r w:rsidRPr="00D74252">
        <w:rPr>
          <w:rFonts w:eastAsia="Calibri"/>
          <w:sz w:val="22"/>
          <w:szCs w:val="22"/>
        </w:rPr>
        <w:t>.</w:t>
      </w:r>
    </w:p>
    <w:p w14:paraId="74D1CB06"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Ja saskaņā ar normatīvajiem aktiem Līdzējam var rasties pienākums nodot tālāk trešajām personām no otra Līdzēja iegūtos fizisko personu datus, tas pirms šādu datu nodošanas informē par to otru Līdzēju, ja vien normatīvie akti to neaizliedz.</w:t>
      </w:r>
    </w:p>
    <w:p w14:paraId="2F66A8D4"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Līdzēji apņemas veikt normatīvajos aktos noteiktos fizisko personu datu aizsardzības pasākumus, kā arī pēc otra Līdzēja pieprasījuma iznīcināt no otra Līdzēja iegūtos fizisko personu datus, ja izbeidzas nepieciešamība tos apstrādāt šī Līguma izpildes nodrošināšanai.</w:t>
      </w:r>
    </w:p>
    <w:p w14:paraId="1067AC67" w14:textId="77777777" w:rsidR="00AC2E21" w:rsidRPr="00603B07" w:rsidRDefault="00AC2E21" w:rsidP="00AC2E21">
      <w:pPr>
        <w:pStyle w:val="ListParagraph"/>
        <w:numPr>
          <w:ilvl w:val="0"/>
          <w:numId w:val="70"/>
        </w:numPr>
        <w:jc w:val="both"/>
        <w:rPr>
          <w:sz w:val="22"/>
          <w:szCs w:val="22"/>
        </w:rPr>
      </w:pPr>
      <w:r w:rsidRPr="00603B07">
        <w:rPr>
          <w:sz w:val="22"/>
          <w:szCs w:val="22"/>
        </w:rPr>
        <w:t>Līgums un tā pielikumi ir sagatavoti elektroniskā formātā un tiek parakstīti ar drošu elektronisko parakstu, kas satur laika zīmogu. Pie katra no Līdzējiem atrodas abpusēji parakstīts Līgums. Līgums uzskatāms par parakstītu datumā, kas skatāms vēlākā elektroniskā paraksta laika zīmogā.</w:t>
      </w:r>
    </w:p>
    <w:p w14:paraId="744DA7A8" w14:textId="77777777" w:rsidR="00AC2E21" w:rsidRPr="00D74252" w:rsidRDefault="00AC2E21" w:rsidP="00AC2E21">
      <w:pPr>
        <w:pStyle w:val="ListParagraph"/>
        <w:widowControl w:val="0"/>
        <w:numPr>
          <w:ilvl w:val="0"/>
          <w:numId w:val="70"/>
        </w:numPr>
        <w:autoSpaceDE w:val="0"/>
        <w:autoSpaceDN w:val="0"/>
        <w:adjustRightInd w:val="0"/>
        <w:spacing w:before="120" w:after="120"/>
        <w:ind w:left="709" w:hanging="709"/>
        <w:contextualSpacing w:val="0"/>
        <w:jc w:val="both"/>
        <w:rPr>
          <w:sz w:val="22"/>
          <w:szCs w:val="22"/>
        </w:rPr>
      </w:pPr>
      <w:r w:rsidRPr="00D74252">
        <w:rPr>
          <w:sz w:val="22"/>
          <w:szCs w:val="22"/>
        </w:rPr>
        <w:t>Līgumam pievienoti šādi pielikumi:</w:t>
      </w:r>
    </w:p>
    <w:p w14:paraId="77B4256C" w14:textId="7DEDDC2F" w:rsidR="003D7219" w:rsidRDefault="003D7219" w:rsidP="003D7219">
      <w:pPr>
        <w:widowControl w:val="0"/>
        <w:spacing w:after="0" w:line="240" w:lineRule="auto"/>
        <w:jc w:val="center"/>
        <w:rPr>
          <w:rFonts w:ascii="Times New Roman" w:eastAsiaTheme="minorHAnsi" w:hAnsi="Times New Roman"/>
          <w:b/>
          <w:bCs/>
        </w:rPr>
      </w:pPr>
      <w:r w:rsidRPr="00717DCE">
        <w:rPr>
          <w:rFonts w:ascii="Times New Roman" w:eastAsiaTheme="minorHAnsi" w:hAnsi="Times New Roman"/>
          <w:b/>
          <w:bCs/>
        </w:rPr>
        <w:lastRenderedPageBreak/>
        <w:t>LĪGUMA PROJEKTS</w:t>
      </w:r>
    </w:p>
    <w:p w14:paraId="3D398E04" w14:textId="4E077D93" w:rsidR="00FF3953" w:rsidRPr="00717DCE" w:rsidRDefault="00FF3953" w:rsidP="003D7219">
      <w:pPr>
        <w:widowControl w:val="0"/>
        <w:spacing w:after="0" w:line="240" w:lineRule="auto"/>
        <w:jc w:val="center"/>
        <w:rPr>
          <w:rFonts w:ascii="Times New Roman" w:eastAsiaTheme="minorHAnsi" w:hAnsi="Times New Roman"/>
          <w:b/>
          <w:bCs/>
        </w:rPr>
      </w:pPr>
      <w:r>
        <w:rPr>
          <w:rFonts w:ascii="Times New Roman" w:eastAsiaTheme="minorHAnsi" w:hAnsi="Times New Roman"/>
          <w:b/>
          <w:bCs/>
        </w:rPr>
        <w:t>(</w:t>
      </w:r>
      <w:r>
        <w:rPr>
          <w:rFonts w:ascii="Times New Roman" w:hAnsi="Times New Roman"/>
          <w:b/>
          <w:bCs/>
          <w:color w:val="FF0000"/>
        </w:rPr>
        <w:t>Iepirkuma 3.,4. un 5. daļai</w:t>
      </w:r>
      <w:r>
        <w:rPr>
          <w:rFonts w:ascii="Times New Roman" w:eastAsiaTheme="minorHAnsi" w:hAnsi="Times New Roman"/>
          <w:b/>
          <w:bCs/>
        </w:rPr>
        <w:t>)</w:t>
      </w:r>
    </w:p>
    <w:p w14:paraId="2B9F5D93" w14:textId="77777777" w:rsidR="003D7219" w:rsidRPr="00717DCE" w:rsidRDefault="003D7219" w:rsidP="003D7219">
      <w:pPr>
        <w:widowControl w:val="0"/>
        <w:spacing w:after="0" w:line="240" w:lineRule="auto"/>
        <w:jc w:val="center"/>
        <w:rPr>
          <w:rFonts w:ascii="Times New Roman" w:eastAsiaTheme="minorHAnsi" w:hAnsi="Times New Roman"/>
        </w:rPr>
      </w:pPr>
    </w:p>
    <w:p w14:paraId="1BD5926B" w14:textId="77777777" w:rsidR="003D7219" w:rsidRPr="00717DCE" w:rsidRDefault="003D7219" w:rsidP="003D7219">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717DCE">
        <w:rPr>
          <w:rFonts w:ascii="Times New Roman" w:eastAsiaTheme="minorHAnsi" w:hAnsi="Times New Roman"/>
        </w:rPr>
        <w:t xml:space="preserve">Saulkrastos,   </w:t>
      </w:r>
      <w:r w:rsidRPr="00717DCE">
        <w:rPr>
          <w:rFonts w:ascii="Times New Roman" w:eastAsiaTheme="minorHAnsi" w:hAnsi="Times New Roman"/>
        </w:rPr>
        <w:tab/>
        <w:t xml:space="preserve">                                                                                            </w:t>
      </w:r>
      <w:r w:rsidRPr="00717DCE">
        <w:rPr>
          <w:rFonts w:ascii="Times New Roman" w:eastAsiaTheme="minorHAnsi" w:hAnsi="Times New Roman"/>
          <w:b/>
          <w:bCs/>
        </w:rPr>
        <w:t>_________________</w:t>
      </w:r>
    </w:p>
    <w:p w14:paraId="6B5EC752" w14:textId="6BD24A31" w:rsidR="003D7219" w:rsidRPr="00717DCE" w:rsidRDefault="003D7219" w:rsidP="003D7219">
      <w:pPr>
        <w:suppressAutoHyphens/>
        <w:spacing w:after="0" w:line="240" w:lineRule="auto"/>
        <w:jc w:val="both"/>
        <w:rPr>
          <w:rFonts w:ascii="Times New Roman" w:hAnsi="Times New Roman"/>
          <w:lang w:eastAsia="ar-SA"/>
        </w:rPr>
      </w:pPr>
      <w:r w:rsidRPr="00717DCE">
        <w:rPr>
          <w:rFonts w:ascii="Times New Roman" w:hAnsi="Times New Roman"/>
          <w:b/>
          <w:lang w:eastAsia="ar-SA"/>
        </w:rPr>
        <w:t>Saulkrastu novada pašvaldība</w:t>
      </w:r>
      <w:r w:rsidRPr="00717DCE">
        <w:rPr>
          <w:rFonts w:ascii="Times New Roman" w:hAnsi="Times New Roman"/>
          <w:lang w:eastAsia="ar-SA"/>
        </w:rPr>
        <w:t>, reģistrācijas numurs 90000068680, juridiskā adrese: Raiņa ielā 8, Saulkrastos, Saulkrastu novadā, LV-2160, tās izpilddirektor</w:t>
      </w:r>
      <w:r w:rsidR="0086149F" w:rsidRPr="00717DCE">
        <w:rPr>
          <w:rFonts w:ascii="Times New Roman" w:hAnsi="Times New Roman"/>
          <w:lang w:eastAsia="ar-SA"/>
        </w:rPr>
        <w:t xml:space="preserve">es Ineses Odiņas – Laizānes </w:t>
      </w:r>
      <w:r w:rsidRPr="00717DCE">
        <w:rPr>
          <w:rFonts w:ascii="Times New Roman" w:hAnsi="Times New Roman"/>
          <w:lang w:eastAsia="ar-SA"/>
        </w:rPr>
        <w:t>personā, kur</w:t>
      </w:r>
      <w:r w:rsidR="005838B4" w:rsidRPr="00717DCE">
        <w:rPr>
          <w:rFonts w:ascii="Times New Roman" w:hAnsi="Times New Roman"/>
          <w:lang w:eastAsia="ar-SA"/>
        </w:rPr>
        <w:t>a</w:t>
      </w:r>
      <w:r w:rsidRPr="00717DCE">
        <w:rPr>
          <w:rFonts w:ascii="Times New Roman" w:hAnsi="Times New Roman"/>
          <w:lang w:eastAsia="ar-SA"/>
        </w:rPr>
        <w:t xml:space="preserve"> rīkojas saskaņā ar</w:t>
      </w:r>
      <w:r w:rsidR="0086149F" w:rsidRPr="00717DCE">
        <w:rPr>
          <w:rFonts w:ascii="Times New Roman" w:hAnsi="Times New Roman"/>
          <w:lang w:eastAsia="ar-SA"/>
        </w:rPr>
        <w:t xml:space="preserve"> Pašvaldību</w:t>
      </w:r>
      <w:r w:rsidRPr="00717DCE">
        <w:rPr>
          <w:rFonts w:ascii="Times New Roman" w:hAnsi="Times New Roman"/>
          <w:lang w:eastAsia="ar-SA"/>
        </w:rPr>
        <w:t xml:space="preserve"> likumu</w:t>
      </w:r>
      <w:r w:rsidR="0086149F" w:rsidRPr="00717DCE">
        <w:rPr>
          <w:rFonts w:ascii="Times New Roman" w:hAnsi="Times New Roman"/>
          <w:lang w:eastAsia="ar-SA"/>
        </w:rPr>
        <w:t xml:space="preserve"> </w:t>
      </w:r>
      <w:r w:rsidRPr="00717DCE">
        <w:rPr>
          <w:rFonts w:ascii="Times New Roman" w:hAnsi="Times New Roman"/>
          <w:lang w:eastAsia="ar-SA"/>
        </w:rPr>
        <w:t xml:space="preserve">un Saulkrastu novada pašvaldības nolikumu (turpmāk </w:t>
      </w:r>
      <w:r w:rsidRPr="00717DCE">
        <w:rPr>
          <w:rFonts w:ascii="Times New Roman" w:hAnsi="Times New Roman"/>
          <w:b/>
          <w:lang w:eastAsia="ar-SA"/>
        </w:rPr>
        <w:t xml:space="preserve">– </w:t>
      </w:r>
      <w:r w:rsidR="00351B14" w:rsidRPr="00717DCE">
        <w:rPr>
          <w:rFonts w:ascii="Times New Roman" w:hAnsi="Times New Roman"/>
          <w:lang w:eastAsia="ar-SA"/>
        </w:rPr>
        <w:t>PASŪTĪTĀJS</w:t>
      </w:r>
      <w:r w:rsidRPr="00717DCE">
        <w:rPr>
          <w:rFonts w:ascii="Times New Roman" w:hAnsi="Times New Roman"/>
          <w:lang w:eastAsia="ar-SA"/>
        </w:rPr>
        <w:t xml:space="preserve">), no vienas puses,  </w:t>
      </w:r>
      <w:r w:rsidRPr="00717DCE">
        <w:rPr>
          <w:rFonts w:ascii="Times New Roman" w:eastAsiaTheme="minorHAnsi" w:hAnsi="Times New Roman"/>
        </w:rPr>
        <w:t>un</w:t>
      </w:r>
    </w:p>
    <w:p w14:paraId="2E117453" w14:textId="239C8EDA" w:rsidR="003D7219" w:rsidRPr="00717DCE" w:rsidRDefault="003D7219" w:rsidP="003D7219">
      <w:pPr>
        <w:spacing w:before="120" w:after="0" w:line="240" w:lineRule="auto"/>
        <w:ind w:right="-1"/>
        <w:jc w:val="both"/>
        <w:rPr>
          <w:rFonts w:ascii="Times New Roman" w:eastAsiaTheme="minorHAnsi" w:hAnsi="Times New Roman"/>
        </w:rPr>
      </w:pPr>
      <w:r w:rsidRPr="00717DCE">
        <w:rPr>
          <w:rFonts w:ascii="Times New Roman" w:eastAsiaTheme="minorHAnsi" w:hAnsi="Times New Roman"/>
          <w:b/>
          <w:bCs/>
        </w:rPr>
        <w:t xml:space="preserve"> ____________________, </w:t>
      </w:r>
      <w:r w:rsidRPr="00717DCE">
        <w:rPr>
          <w:rFonts w:ascii="Times New Roman" w:eastAsiaTheme="minorHAnsi" w:hAnsi="Times New Roman"/>
        </w:rPr>
        <w:t xml:space="preserve">reģistrācijas numurs </w:t>
      </w:r>
      <w:r w:rsidRPr="00717DCE">
        <w:rPr>
          <w:rFonts w:ascii="Times New Roman" w:eastAsiaTheme="minorHAnsi" w:hAnsi="Times New Roman"/>
          <w:b/>
          <w:bCs/>
        </w:rPr>
        <w:t>____________________</w:t>
      </w:r>
      <w:r w:rsidRPr="00717DCE">
        <w:rPr>
          <w:rFonts w:ascii="Times New Roman" w:eastAsiaTheme="minorHAnsi" w:hAnsi="Times New Roman"/>
        </w:rPr>
        <w:t xml:space="preserve">, juridiskā adrese: </w:t>
      </w:r>
      <w:r w:rsidRPr="00717DCE">
        <w:rPr>
          <w:rFonts w:ascii="Times New Roman" w:eastAsiaTheme="minorHAnsi" w:hAnsi="Times New Roman"/>
          <w:b/>
          <w:bCs/>
        </w:rPr>
        <w:t>____________________</w:t>
      </w:r>
      <w:r w:rsidRPr="00717DCE">
        <w:rPr>
          <w:rFonts w:ascii="Times New Roman" w:eastAsiaTheme="minorHAnsi" w:hAnsi="Times New Roman"/>
        </w:rPr>
        <w:t xml:space="preserve">, tās </w:t>
      </w:r>
      <w:r w:rsidRPr="00717DCE">
        <w:rPr>
          <w:rFonts w:ascii="Times New Roman" w:eastAsiaTheme="minorHAnsi" w:hAnsi="Times New Roman"/>
          <w:b/>
          <w:bCs/>
        </w:rPr>
        <w:t>____________________ ____________________</w:t>
      </w:r>
      <w:r w:rsidRPr="00717DCE">
        <w:rPr>
          <w:rFonts w:ascii="Times New Roman" w:eastAsiaTheme="minorHAnsi" w:hAnsi="Times New Roman"/>
        </w:rPr>
        <w:t xml:space="preserve">personā, kurš rīkojas saskaņā ar statūtiem (turpmāk – </w:t>
      </w:r>
      <w:r w:rsidR="00351B14" w:rsidRPr="00717DCE">
        <w:rPr>
          <w:rFonts w:ascii="Times New Roman" w:eastAsiaTheme="minorHAnsi" w:hAnsi="Times New Roman"/>
        </w:rPr>
        <w:t>IZPILDĪTĀJS</w:t>
      </w:r>
      <w:r w:rsidRPr="00717DCE">
        <w:rPr>
          <w:rFonts w:ascii="Times New Roman" w:eastAsiaTheme="minorHAnsi" w:hAnsi="Times New Roman"/>
        </w:rPr>
        <w:t xml:space="preserve">), no otras puses (abi kopā turpmāk – </w:t>
      </w:r>
      <w:r w:rsidR="00351B14" w:rsidRPr="00717DCE">
        <w:rPr>
          <w:rFonts w:ascii="Times New Roman" w:eastAsiaTheme="minorHAnsi" w:hAnsi="Times New Roman"/>
        </w:rPr>
        <w:t>Puses</w:t>
      </w:r>
      <w:r w:rsidRPr="00717DCE">
        <w:rPr>
          <w:rFonts w:ascii="Times New Roman" w:eastAsiaTheme="minorHAnsi" w:hAnsi="Times New Roman"/>
        </w:rPr>
        <w:t>), pamatojoties uz:</w:t>
      </w:r>
    </w:p>
    <w:p w14:paraId="4C3A95D8" w14:textId="2958648F" w:rsidR="003D7219" w:rsidRPr="00717DCE" w:rsidRDefault="003D7219">
      <w:pPr>
        <w:pStyle w:val="ListParagraph"/>
        <w:widowControl w:val="0"/>
        <w:numPr>
          <w:ilvl w:val="0"/>
          <w:numId w:val="40"/>
        </w:numPr>
        <w:spacing w:before="120"/>
        <w:ind w:left="360" w:right="-1"/>
        <w:jc w:val="both"/>
        <w:rPr>
          <w:rFonts w:eastAsiaTheme="minorHAnsi"/>
          <w:sz w:val="22"/>
          <w:szCs w:val="22"/>
        </w:rPr>
      </w:pPr>
      <w:r w:rsidRPr="00717DCE">
        <w:rPr>
          <w:rFonts w:eastAsiaTheme="minorHAnsi"/>
          <w:sz w:val="22"/>
          <w:szCs w:val="22"/>
          <w:lang w:eastAsia="ar-SA"/>
        </w:rPr>
        <w:t xml:space="preserve">atklāta konkursa </w:t>
      </w:r>
      <w:r w:rsidR="00713BB3" w:rsidRPr="00717DCE">
        <w:rPr>
          <w:bCs/>
          <w:sz w:val="22"/>
          <w:szCs w:val="22"/>
        </w:rPr>
        <w:t>“</w:t>
      </w:r>
      <w:r w:rsidR="00285B61" w:rsidRPr="00285B61">
        <w:rPr>
          <w:sz w:val="22"/>
          <w:szCs w:val="22"/>
        </w:rPr>
        <w:t>Izpēšu un būvprojektu izstrāde Saulkrastu novadā 2026. gadā</w:t>
      </w:r>
      <w:r w:rsidR="00713BB3" w:rsidRPr="00717DCE">
        <w:rPr>
          <w:bCs/>
          <w:sz w:val="22"/>
          <w:szCs w:val="22"/>
        </w:rPr>
        <w:t>”</w:t>
      </w:r>
      <w:r w:rsidRPr="00717DCE">
        <w:rPr>
          <w:bCs/>
          <w:sz w:val="22"/>
          <w:szCs w:val="22"/>
          <w:lang w:eastAsia="ar-SA"/>
        </w:rPr>
        <w:t xml:space="preserve">, </w:t>
      </w:r>
      <w:r w:rsidRPr="00717DCE">
        <w:rPr>
          <w:rFonts w:eastAsiaTheme="minorHAnsi"/>
          <w:bCs/>
          <w:sz w:val="22"/>
          <w:szCs w:val="22"/>
          <w:lang w:eastAsia="ar-SA"/>
        </w:rPr>
        <w:t xml:space="preserve">iepirkuma identifikācijas Nr. </w:t>
      </w:r>
      <w:r w:rsidR="00E36D55" w:rsidRPr="00E36D55">
        <w:rPr>
          <w:rFonts w:eastAsiaTheme="minorHAnsi"/>
          <w:bCs/>
          <w:sz w:val="22"/>
          <w:szCs w:val="22"/>
          <w:lang w:eastAsia="ar-SA"/>
        </w:rPr>
        <w:t>SKS 2026/11</w:t>
      </w:r>
      <w:r w:rsidR="001C29D0" w:rsidRPr="00717DCE">
        <w:rPr>
          <w:sz w:val="22"/>
          <w:szCs w:val="22"/>
        </w:rPr>
        <w:t xml:space="preserve">, </w:t>
      </w:r>
      <w:r w:rsidRPr="00717DCE">
        <w:rPr>
          <w:rFonts w:eastAsiaTheme="minorHAnsi"/>
          <w:sz w:val="22"/>
          <w:szCs w:val="22"/>
          <w:lang w:eastAsia="ar-SA"/>
        </w:rPr>
        <w:t>turpmāk –</w:t>
      </w:r>
      <w:r w:rsidRPr="00717DCE">
        <w:rPr>
          <w:rFonts w:eastAsiaTheme="minorHAnsi"/>
          <w:i/>
          <w:sz w:val="22"/>
          <w:szCs w:val="22"/>
          <w:lang w:eastAsia="ar-SA"/>
        </w:rPr>
        <w:t xml:space="preserve"> </w:t>
      </w:r>
      <w:r w:rsidRPr="00717DCE">
        <w:rPr>
          <w:rFonts w:eastAsiaTheme="minorHAnsi"/>
          <w:sz w:val="22"/>
          <w:szCs w:val="22"/>
          <w:lang w:eastAsia="ar-SA"/>
        </w:rPr>
        <w:t>Iepirkums, rezultātiem</w:t>
      </w:r>
      <w:r w:rsidR="0086149F" w:rsidRPr="00717DCE">
        <w:rPr>
          <w:rFonts w:eastAsiaTheme="minorHAnsi"/>
          <w:sz w:val="22"/>
          <w:szCs w:val="22"/>
          <w:lang w:eastAsia="ar-SA"/>
        </w:rPr>
        <w:t xml:space="preserve"> </w:t>
      </w:r>
      <w:r w:rsidRPr="00717DCE">
        <w:rPr>
          <w:rFonts w:eastAsiaTheme="minorHAnsi"/>
          <w:sz w:val="22"/>
          <w:szCs w:val="22"/>
        </w:rPr>
        <w:t>noslēdz šo Līgumu, turpmāk - Līgums, par tālāk norādīto:</w:t>
      </w:r>
    </w:p>
    <w:p w14:paraId="494E5F57" w14:textId="3CE84C05" w:rsidR="0086149F" w:rsidRPr="00717DCE" w:rsidRDefault="0086149F" w:rsidP="0086149F">
      <w:pPr>
        <w:pStyle w:val="ListParagraph"/>
        <w:widowControl w:val="0"/>
        <w:spacing w:before="120"/>
        <w:ind w:left="360" w:right="-1"/>
        <w:jc w:val="both"/>
        <w:rPr>
          <w:rFonts w:eastAsiaTheme="minorHAnsi"/>
          <w:sz w:val="22"/>
          <w:szCs w:val="22"/>
        </w:rPr>
      </w:pPr>
    </w:p>
    <w:bookmarkEnd w:id="21"/>
    <w:p w14:paraId="0C2B21F3" w14:textId="77777777" w:rsidR="00D817D3" w:rsidRPr="00717DCE" w:rsidRDefault="00D817D3">
      <w:pPr>
        <w:numPr>
          <w:ilvl w:val="0"/>
          <w:numId w:val="45"/>
        </w:numPr>
        <w:tabs>
          <w:tab w:val="clear" w:pos="360"/>
        </w:tabs>
        <w:suppressAutoHyphens/>
        <w:spacing w:after="0" w:line="240" w:lineRule="auto"/>
        <w:ind w:left="0" w:firstLine="0"/>
        <w:jc w:val="center"/>
        <w:rPr>
          <w:rFonts w:ascii="Times New Roman" w:hAnsi="Times New Roman"/>
          <w:b/>
          <w:bCs/>
          <w:lang w:eastAsia="ar-SA"/>
        </w:rPr>
      </w:pPr>
      <w:r w:rsidRPr="00717DCE">
        <w:rPr>
          <w:rFonts w:ascii="Times New Roman" w:hAnsi="Times New Roman"/>
          <w:b/>
          <w:bCs/>
          <w:lang w:eastAsia="ar-SA"/>
        </w:rPr>
        <w:t>Līguma priekšmets</w:t>
      </w:r>
    </w:p>
    <w:p w14:paraId="6DC22937" w14:textId="67021A4A" w:rsidR="00D817D3" w:rsidRPr="00717DCE" w:rsidRDefault="00D817D3">
      <w:pPr>
        <w:numPr>
          <w:ilvl w:val="1"/>
          <w:numId w:val="45"/>
        </w:numPr>
        <w:suppressAutoHyphens/>
        <w:spacing w:after="0" w:line="240" w:lineRule="auto"/>
        <w:jc w:val="both"/>
        <w:rPr>
          <w:rFonts w:ascii="Times New Roman" w:hAnsi="Times New Roman"/>
          <w:color w:val="000000"/>
          <w:lang w:eastAsia="ar-SA"/>
        </w:rPr>
      </w:pPr>
      <w:r w:rsidRPr="00717DCE">
        <w:rPr>
          <w:rFonts w:ascii="Times New Roman" w:hAnsi="Times New Roman"/>
          <w:lang w:eastAsia="ar-SA"/>
        </w:rPr>
        <w:t xml:space="preserve">PASŪTĪTĀJS uzdod, bet </w:t>
      </w:r>
      <w:r w:rsidRPr="00717DCE">
        <w:rPr>
          <w:rFonts w:ascii="Times New Roman" w:hAnsi="Times New Roman"/>
          <w:bCs/>
          <w:iCs/>
        </w:rPr>
        <w:t>IZPILDĪTĀJS</w:t>
      </w:r>
      <w:r w:rsidRPr="00717DCE">
        <w:rPr>
          <w:rFonts w:ascii="Times New Roman" w:hAnsi="Times New Roman"/>
          <w:lang w:eastAsia="ar-SA"/>
        </w:rPr>
        <w:t xml:space="preserve"> pret atlīdzību ar saviem materiāliem un resursiem atbilstoši šī Līguma nosacījumiem un normatīvo aktu prasībām apņemas veikt </w:t>
      </w:r>
      <w:r w:rsidRPr="00717DCE">
        <w:rPr>
          <w:rFonts w:ascii="Times New Roman" w:hAnsi="Times New Roman"/>
          <w:color w:val="000000"/>
        </w:rPr>
        <w:t xml:space="preserve">Būvprojekta izstrādi un autoruzraudzību (turpmāk - Darbs) </w:t>
      </w:r>
      <w:r w:rsidR="00E85F2F" w:rsidRPr="00E85F2F">
        <w:rPr>
          <w:rFonts w:ascii="Times New Roman" w:hAnsi="Times New Roman"/>
          <w:b/>
          <w:bCs/>
          <w:color w:val="000000"/>
        </w:rPr>
        <w:t>“</w:t>
      </w:r>
      <w:r w:rsidR="00FF3953">
        <w:rPr>
          <w:rFonts w:ascii="Times New Roman" w:hAnsi="Times New Roman"/>
          <w:b/>
          <w:bCs/>
        </w:rPr>
        <w:t>_______</w:t>
      </w:r>
      <w:r w:rsidR="00E85F2F">
        <w:rPr>
          <w:rFonts w:ascii="Times New Roman" w:hAnsi="Times New Roman"/>
          <w:b/>
          <w:bCs/>
        </w:rPr>
        <w:t>”</w:t>
      </w:r>
      <w:r w:rsidRPr="00717DCE">
        <w:rPr>
          <w:rFonts w:ascii="Times New Roman" w:hAnsi="Times New Roman"/>
        </w:rPr>
        <w:t xml:space="preserve"> (turpmāk – Projekts)</w:t>
      </w:r>
      <w:r w:rsidRPr="00717DCE">
        <w:rPr>
          <w:rFonts w:ascii="Times New Roman" w:hAnsi="Times New Roman"/>
          <w:color w:val="000000"/>
          <w:lang w:eastAsia="ar-SA"/>
        </w:rPr>
        <w:t xml:space="preserve">, kas tiek veikti saskaņā ar projektēšanas uzdevumu (Līguma 1. pielikums), un </w:t>
      </w:r>
      <w:r w:rsidRPr="00717DCE">
        <w:rPr>
          <w:rFonts w:ascii="Times New Roman" w:hAnsi="Times New Roman"/>
          <w:bCs/>
          <w:iCs/>
        </w:rPr>
        <w:t>IZPILDĪTĀJA</w:t>
      </w:r>
      <w:r w:rsidRPr="00717DCE">
        <w:rPr>
          <w:rFonts w:ascii="Times New Roman" w:hAnsi="Times New Roman"/>
          <w:color w:val="000000"/>
          <w:lang w:eastAsia="ar-SA"/>
        </w:rPr>
        <w:t xml:space="preserve"> iesniegto finanšu piedāvājumu (Līguma 2. pielikums). </w:t>
      </w:r>
    </w:p>
    <w:p w14:paraId="4CB40DD2" w14:textId="77777777" w:rsidR="00D817D3" w:rsidRPr="00717DCE" w:rsidRDefault="00D817D3">
      <w:pPr>
        <w:numPr>
          <w:ilvl w:val="1"/>
          <w:numId w:val="45"/>
        </w:numPr>
        <w:suppressAutoHyphens/>
        <w:spacing w:after="0" w:line="240" w:lineRule="auto"/>
        <w:jc w:val="both"/>
        <w:rPr>
          <w:rFonts w:ascii="Times New Roman" w:hAnsi="Times New Roman"/>
          <w:color w:val="000000"/>
          <w:lang w:eastAsia="ar-SA"/>
        </w:rPr>
      </w:pPr>
      <w:r w:rsidRPr="00717DCE">
        <w:rPr>
          <w:rFonts w:ascii="Times New Roman" w:hAnsi="Times New Roman"/>
          <w:color w:val="000000"/>
          <w:lang w:eastAsia="ar-SA"/>
        </w:rPr>
        <w:t>Projekts jāizstrādā un jāsaskaņo atbilstoši Latvijas Republikas Būvniecības likumam, Ministru kabineta 2014. gada 19. augusta noteikumiem Nr. 500 „Vispārīgie būvnoteikumi’’, Ministru kabineta 2017. gada 3. maija noteikumiem Nr. 239 „Noteikumi par Latvijas būvnormatīvu LBN 501-17 “</w:t>
      </w:r>
      <w:proofErr w:type="spellStart"/>
      <w:r w:rsidRPr="00717DCE">
        <w:rPr>
          <w:rFonts w:ascii="Times New Roman" w:hAnsi="Times New Roman"/>
          <w:color w:val="000000"/>
          <w:lang w:eastAsia="ar-SA"/>
        </w:rPr>
        <w:t>Būvizmaksu</w:t>
      </w:r>
      <w:proofErr w:type="spellEnd"/>
      <w:r w:rsidRPr="00717DCE">
        <w:rPr>
          <w:rFonts w:ascii="Times New Roman" w:hAnsi="Times New Roman"/>
          <w:color w:val="000000"/>
          <w:lang w:eastAsia="ar-SA"/>
        </w:rPr>
        <w:t xml:space="preserve"> noteikšanas kārtība”” un citiem normatīvajiem aktiem, kas reglamentē un attiecināmi uz Projekta izstrādi.</w:t>
      </w:r>
    </w:p>
    <w:p w14:paraId="3282FCBE" w14:textId="77777777" w:rsidR="00D817D3" w:rsidRPr="00717DCE" w:rsidRDefault="00D817D3">
      <w:pPr>
        <w:numPr>
          <w:ilvl w:val="1"/>
          <w:numId w:val="45"/>
        </w:numPr>
        <w:suppressAutoHyphens/>
        <w:spacing w:after="0" w:line="240" w:lineRule="auto"/>
        <w:jc w:val="both"/>
        <w:rPr>
          <w:rFonts w:ascii="Times New Roman" w:hAnsi="Times New Roman"/>
          <w:lang w:eastAsia="ar-SA"/>
        </w:rPr>
      </w:pPr>
      <w:r w:rsidRPr="00717DCE">
        <w:rPr>
          <w:rFonts w:ascii="Times New Roman" w:hAnsi="Times New Roman"/>
        </w:rPr>
        <w:t xml:space="preserve">Projekts pāriet PASŪTĪTAJA īpašumā ar brīdi, kad Puses vai to atbildīgie pārstāvji ir parakstījuši Projekta pieņemšanas – nodošanas aktu un Pasūtītājs veicis Projekta izstrādes summas samaksu IZPILDĪTĀJAM. </w:t>
      </w:r>
    </w:p>
    <w:p w14:paraId="6626DB7D" w14:textId="77777777" w:rsidR="00D817D3" w:rsidRPr="00717DCE" w:rsidRDefault="00D817D3">
      <w:pPr>
        <w:numPr>
          <w:ilvl w:val="1"/>
          <w:numId w:val="45"/>
        </w:numPr>
        <w:suppressAutoHyphens/>
        <w:spacing w:after="0" w:line="240" w:lineRule="auto"/>
        <w:jc w:val="both"/>
        <w:rPr>
          <w:rFonts w:ascii="Times New Roman" w:hAnsi="Times New Roman"/>
          <w:lang w:eastAsia="ar-SA"/>
        </w:rPr>
      </w:pPr>
      <w:r w:rsidRPr="00717DCE">
        <w:rPr>
          <w:rFonts w:ascii="Times New Roman" w:hAnsi="Times New Roman"/>
          <w:lang w:eastAsia="ar-SA"/>
        </w:rPr>
        <w:t xml:space="preserve">IZPILDĪTĀJS apliecina, ka viņš ir iepazinies ar projektēšanas uzdevumu, tajā skaitā ar tajā ietvertajām prasībām un darbu apjomiem. </w:t>
      </w:r>
    </w:p>
    <w:p w14:paraId="7BBF3BC6" w14:textId="77777777" w:rsidR="00D817D3" w:rsidRPr="00717DCE" w:rsidRDefault="00D817D3" w:rsidP="00D817D3">
      <w:pPr>
        <w:suppressAutoHyphens/>
        <w:spacing w:after="0" w:line="240" w:lineRule="auto"/>
        <w:ind w:left="567"/>
        <w:jc w:val="both"/>
        <w:rPr>
          <w:rFonts w:ascii="Times New Roman" w:hAnsi="Times New Roman"/>
          <w:lang w:eastAsia="ar-SA"/>
        </w:rPr>
      </w:pPr>
    </w:p>
    <w:p w14:paraId="72651450" w14:textId="77777777" w:rsidR="00D817D3" w:rsidRPr="00717DCE" w:rsidRDefault="00D817D3">
      <w:pPr>
        <w:numPr>
          <w:ilvl w:val="0"/>
          <w:numId w:val="46"/>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Līgumcena un norēķinu kārtība</w:t>
      </w:r>
    </w:p>
    <w:p w14:paraId="2AC924CB" w14:textId="77777777" w:rsidR="00D817D3" w:rsidRPr="00717DCE" w:rsidRDefault="00D817D3">
      <w:pPr>
        <w:pStyle w:val="Saraksts21"/>
        <w:numPr>
          <w:ilvl w:val="1"/>
          <w:numId w:val="47"/>
        </w:numPr>
        <w:ind w:left="567" w:hanging="567"/>
        <w:jc w:val="both"/>
        <w:rPr>
          <w:sz w:val="22"/>
          <w:szCs w:val="22"/>
          <w:lang w:val="lv-LV"/>
        </w:rPr>
      </w:pPr>
      <w:r w:rsidRPr="00717DCE">
        <w:rPr>
          <w:sz w:val="22"/>
          <w:szCs w:val="22"/>
          <w:lang w:val="lv-LV"/>
        </w:rPr>
        <w:t xml:space="preserve"> Par Darbu kvalitatīvu, savlaicīgu un pilnīgu izpildi tiek noteikta Līgumcena </w:t>
      </w:r>
      <w:r w:rsidRPr="00717DCE">
        <w:rPr>
          <w:bCs/>
          <w:sz w:val="22"/>
          <w:szCs w:val="22"/>
          <w:lang w:val="lv-LV"/>
        </w:rPr>
        <w:t>________</w:t>
      </w:r>
      <w:r w:rsidRPr="00717DCE">
        <w:rPr>
          <w:sz w:val="22"/>
          <w:szCs w:val="22"/>
          <w:lang w:val="lv-LV"/>
        </w:rPr>
        <w:t> </w:t>
      </w:r>
      <w:r w:rsidRPr="00717DCE">
        <w:rPr>
          <w:bCs/>
          <w:sz w:val="22"/>
          <w:szCs w:val="22"/>
          <w:lang w:val="lv-LV"/>
        </w:rPr>
        <w:t>EUR</w:t>
      </w:r>
      <w:r w:rsidRPr="00717DCE">
        <w:rPr>
          <w:sz w:val="22"/>
          <w:szCs w:val="22"/>
          <w:lang w:val="lv-LV"/>
        </w:rPr>
        <w:t xml:space="preserve"> (_________ </w:t>
      </w:r>
      <w:r w:rsidRPr="00717DCE">
        <w:rPr>
          <w:i/>
          <w:sz w:val="22"/>
          <w:szCs w:val="22"/>
          <w:lang w:val="lv-LV"/>
        </w:rPr>
        <w:t>euro</w:t>
      </w:r>
      <w:r w:rsidRPr="00717DCE">
        <w:rPr>
          <w:sz w:val="22"/>
          <w:szCs w:val="22"/>
          <w:lang w:val="lv-LV"/>
        </w:rPr>
        <w:t>, __ centi) apmērā bez PVN,  PVN 21% jeb ______EUR, kopējā Līguma summa ar PVN ____________ EUR, kas sastāv no:</w:t>
      </w:r>
    </w:p>
    <w:p w14:paraId="01955099" w14:textId="77777777" w:rsidR="00D817D3" w:rsidRPr="00717DCE" w:rsidRDefault="00D817D3">
      <w:pPr>
        <w:pStyle w:val="Saraksts21"/>
        <w:numPr>
          <w:ilvl w:val="2"/>
          <w:numId w:val="47"/>
        </w:numPr>
        <w:jc w:val="both"/>
        <w:rPr>
          <w:sz w:val="22"/>
          <w:szCs w:val="22"/>
          <w:lang w:val="lv-LV"/>
        </w:rPr>
      </w:pPr>
      <w:r w:rsidRPr="00717DCE">
        <w:rPr>
          <w:sz w:val="22"/>
          <w:szCs w:val="22"/>
          <w:lang w:val="lv-LV"/>
        </w:rPr>
        <w:t xml:space="preserve">samaksas par Projekta izstrādi </w:t>
      </w:r>
      <w:r w:rsidRPr="00717DCE">
        <w:rPr>
          <w:bCs/>
          <w:sz w:val="22"/>
          <w:szCs w:val="22"/>
          <w:lang w:val="lv-LV"/>
        </w:rPr>
        <w:t xml:space="preserve">________ </w:t>
      </w:r>
      <w:r w:rsidRPr="00717DCE">
        <w:rPr>
          <w:sz w:val="22"/>
          <w:szCs w:val="22"/>
          <w:lang w:val="lv-LV"/>
        </w:rPr>
        <w:t xml:space="preserve">EUR (__________ </w:t>
      </w:r>
      <w:r w:rsidRPr="00717DCE">
        <w:rPr>
          <w:i/>
          <w:sz w:val="22"/>
          <w:szCs w:val="22"/>
          <w:lang w:val="lv-LV"/>
        </w:rPr>
        <w:t>euro</w:t>
      </w:r>
      <w:r w:rsidRPr="00717DCE">
        <w:rPr>
          <w:sz w:val="22"/>
          <w:szCs w:val="22"/>
          <w:lang w:val="lv-LV"/>
        </w:rPr>
        <w:t xml:space="preserve">, __ centi), bez PVN, PVN 21% jeb ______, kopēja summa ar PVN _______________ EUR </w:t>
      </w:r>
    </w:p>
    <w:p w14:paraId="5841B0AF" w14:textId="77777777" w:rsidR="00D817D3" w:rsidRPr="00717DCE" w:rsidRDefault="00D817D3">
      <w:pPr>
        <w:pStyle w:val="Saraksts21"/>
        <w:numPr>
          <w:ilvl w:val="2"/>
          <w:numId w:val="47"/>
        </w:numPr>
        <w:jc w:val="both"/>
        <w:rPr>
          <w:sz w:val="22"/>
          <w:szCs w:val="22"/>
          <w:lang w:val="lv-LV"/>
        </w:rPr>
      </w:pPr>
      <w:r w:rsidRPr="00717DCE">
        <w:rPr>
          <w:sz w:val="22"/>
          <w:szCs w:val="22"/>
          <w:lang w:val="lv-LV"/>
        </w:rPr>
        <w:t xml:space="preserve">samaksas par autoruzraudzību </w:t>
      </w:r>
      <w:r w:rsidRPr="00717DCE">
        <w:rPr>
          <w:bCs/>
          <w:sz w:val="22"/>
          <w:szCs w:val="22"/>
          <w:lang w:val="lv-LV"/>
        </w:rPr>
        <w:t>______</w:t>
      </w:r>
      <w:r w:rsidRPr="00717DCE">
        <w:rPr>
          <w:sz w:val="22"/>
          <w:szCs w:val="22"/>
          <w:lang w:val="lv-LV"/>
        </w:rPr>
        <w:t xml:space="preserve"> EUR (_______ </w:t>
      </w:r>
      <w:r w:rsidRPr="00717DCE">
        <w:rPr>
          <w:i/>
          <w:sz w:val="22"/>
          <w:szCs w:val="22"/>
          <w:lang w:val="lv-LV"/>
        </w:rPr>
        <w:t>euro</w:t>
      </w:r>
      <w:r w:rsidRPr="00717DCE">
        <w:rPr>
          <w:sz w:val="22"/>
          <w:szCs w:val="22"/>
          <w:lang w:val="lv-LV"/>
        </w:rPr>
        <w:t>, __ centi), bez PVN, PVN 21% jeb _________ EUR, kopējā summa ar PVN __________________EUR</w:t>
      </w:r>
    </w:p>
    <w:p w14:paraId="6B23FEC4" w14:textId="77777777" w:rsidR="00D817D3" w:rsidRPr="00717DCE" w:rsidRDefault="00D817D3">
      <w:pPr>
        <w:pStyle w:val="Saraksts21"/>
        <w:numPr>
          <w:ilvl w:val="1"/>
          <w:numId w:val="47"/>
        </w:numPr>
        <w:ind w:left="567" w:hanging="567"/>
        <w:jc w:val="both"/>
        <w:rPr>
          <w:sz w:val="22"/>
          <w:szCs w:val="22"/>
          <w:lang w:val="lv-LV"/>
        </w:rPr>
      </w:pPr>
      <w:r w:rsidRPr="00717DCE">
        <w:rPr>
          <w:sz w:val="22"/>
          <w:szCs w:val="22"/>
          <w:lang w:val="lv-LV"/>
        </w:rPr>
        <w:t>Līgumcenā iekļauti visi IZPILDĪTĀJA izdevumi, kas saistīti ar Līguma izpildi, Darbu veikšanu, tajā skaitā maksa par Darbu, normatīvajos aktos noteiktie nodokļi, visi iespējamie sadārdzinājumi un cenu izmaiņas, kas nepieciešams Darbu pilnīgai un kvalitatīvai izpildei.</w:t>
      </w:r>
    </w:p>
    <w:p w14:paraId="5EF19EA9" w14:textId="77777777" w:rsidR="00D817D3" w:rsidRPr="00717DCE" w:rsidRDefault="00D817D3">
      <w:pPr>
        <w:pStyle w:val="Saraksts21"/>
        <w:numPr>
          <w:ilvl w:val="1"/>
          <w:numId w:val="47"/>
        </w:numPr>
        <w:ind w:left="567" w:hanging="567"/>
        <w:jc w:val="both"/>
        <w:rPr>
          <w:sz w:val="22"/>
          <w:szCs w:val="22"/>
          <w:lang w:val="lv-LV"/>
        </w:rPr>
      </w:pPr>
      <w:r w:rsidRPr="00717DCE">
        <w:rPr>
          <w:sz w:val="22"/>
          <w:szCs w:val="22"/>
          <w:lang w:val="lv-LV"/>
        </w:rPr>
        <w:t>Līgumcenas samaksu IZPILDĪTĀJAM PASŪTĪTĀJS veic šādā kārtībā:</w:t>
      </w:r>
    </w:p>
    <w:p w14:paraId="7660A42A" w14:textId="77777777" w:rsidR="00D817D3" w:rsidRPr="00717DCE" w:rsidRDefault="00D817D3">
      <w:pPr>
        <w:pStyle w:val="ListParagraph"/>
        <w:numPr>
          <w:ilvl w:val="2"/>
          <w:numId w:val="47"/>
        </w:numPr>
        <w:suppressAutoHyphens/>
        <w:ind w:left="567" w:hanging="567"/>
        <w:jc w:val="both"/>
        <w:rPr>
          <w:sz w:val="22"/>
          <w:szCs w:val="22"/>
        </w:rPr>
      </w:pPr>
      <w:r w:rsidRPr="00717DCE">
        <w:rPr>
          <w:color w:val="000000"/>
          <w:sz w:val="22"/>
          <w:szCs w:val="22"/>
        </w:rPr>
        <w:t>maksājumu par Projekta izstrādi 100% apmērā no Finanšu piedāvājumā Būvprojekta izstrādei paredzētās summas – 30 (trīsdesmit) dienu laikā</w:t>
      </w:r>
      <w:r w:rsidRPr="00717DCE">
        <w:rPr>
          <w:rStyle w:val="CommentReference"/>
          <w:color w:val="000000"/>
          <w:sz w:val="22"/>
          <w:szCs w:val="22"/>
        </w:rPr>
        <w:t xml:space="preserve"> pēc Projekta saskaņošanas Saulkrastu novada domes būvvaldē, par ko tiek sastādīts un parakstīts pieņemšanas – nodošanas akts un saņemts rēķins.</w:t>
      </w:r>
      <w:r w:rsidRPr="00717DCE">
        <w:rPr>
          <w:color w:val="000000"/>
          <w:sz w:val="22"/>
          <w:szCs w:val="22"/>
        </w:rPr>
        <w:t xml:space="preserve"> Samaksa par izstrādāto Projektu netiek veikta, ja Projekts ir neatbilstoši izstrādāts un tas netiek saskaņots Saulkrastu novada būvvaldē;</w:t>
      </w:r>
    </w:p>
    <w:p w14:paraId="7486D93D" w14:textId="77777777" w:rsidR="00D817D3" w:rsidRPr="00717DCE" w:rsidRDefault="00D817D3">
      <w:pPr>
        <w:pStyle w:val="ListParagraph"/>
        <w:numPr>
          <w:ilvl w:val="2"/>
          <w:numId w:val="47"/>
        </w:numPr>
        <w:suppressAutoHyphens/>
        <w:ind w:left="567" w:hanging="567"/>
        <w:jc w:val="both"/>
        <w:rPr>
          <w:sz w:val="22"/>
          <w:szCs w:val="22"/>
        </w:rPr>
      </w:pPr>
      <w:r w:rsidRPr="00717DCE">
        <w:rPr>
          <w:color w:val="000000"/>
          <w:sz w:val="22"/>
          <w:szCs w:val="22"/>
        </w:rPr>
        <w:t>maksājumus par autoruzraudzību reizi mēnesī, proporcionāli veiktajam būvdarbu apjomam naudas izteiksmē</w:t>
      </w:r>
      <w:r w:rsidRPr="00717DCE">
        <w:rPr>
          <w:sz w:val="22"/>
          <w:szCs w:val="22"/>
        </w:rPr>
        <w:t>, atbilstoši IZPILDĪTĀJA sagatavotajam rēķinam.</w:t>
      </w:r>
    </w:p>
    <w:p w14:paraId="7448EE45" w14:textId="77777777" w:rsidR="00D817D3" w:rsidRPr="00717DCE" w:rsidRDefault="00D817D3">
      <w:pPr>
        <w:pStyle w:val="ListParagraph"/>
        <w:numPr>
          <w:ilvl w:val="1"/>
          <w:numId w:val="47"/>
        </w:numPr>
        <w:suppressAutoHyphens/>
        <w:ind w:hanging="502"/>
        <w:jc w:val="both"/>
        <w:rPr>
          <w:sz w:val="22"/>
          <w:szCs w:val="22"/>
        </w:rPr>
      </w:pPr>
      <w:r w:rsidRPr="00717DCE">
        <w:rPr>
          <w:color w:val="000000"/>
          <w:sz w:val="22"/>
          <w:szCs w:val="22"/>
        </w:rPr>
        <w:t>Nekvalitatīvi vai neatbilstoši veiktie Darbi netiek pieņemti un apmaksāti līdz defektu novēršanai un Darbu pieņemšanai.</w:t>
      </w:r>
    </w:p>
    <w:p w14:paraId="2CE9C9AC" w14:textId="77777777" w:rsidR="00D817D3" w:rsidRPr="00717DCE" w:rsidRDefault="00D817D3">
      <w:pPr>
        <w:pStyle w:val="ListParagraph"/>
        <w:numPr>
          <w:ilvl w:val="1"/>
          <w:numId w:val="47"/>
        </w:numPr>
        <w:suppressAutoHyphens/>
        <w:ind w:hanging="502"/>
        <w:jc w:val="both"/>
        <w:rPr>
          <w:sz w:val="22"/>
          <w:szCs w:val="22"/>
        </w:rPr>
      </w:pPr>
      <w:r w:rsidRPr="00717DCE">
        <w:rPr>
          <w:color w:val="000000"/>
          <w:sz w:val="22"/>
          <w:szCs w:val="22"/>
        </w:rPr>
        <w:lastRenderedPageBreak/>
        <w:t>Par samaksas brīdi uzskatāms bankas atzīmes datums PASŪTĪTĀJA maksājuma uzdevumā.</w:t>
      </w:r>
    </w:p>
    <w:p w14:paraId="1FEAA806" w14:textId="77777777" w:rsidR="00D817D3" w:rsidRPr="00717DCE" w:rsidRDefault="00D817D3">
      <w:pPr>
        <w:pStyle w:val="ListParagraph"/>
        <w:numPr>
          <w:ilvl w:val="1"/>
          <w:numId w:val="47"/>
        </w:numPr>
        <w:suppressAutoHyphens/>
        <w:ind w:hanging="502"/>
        <w:jc w:val="both"/>
        <w:rPr>
          <w:sz w:val="22"/>
          <w:szCs w:val="22"/>
        </w:rPr>
      </w:pPr>
      <w:r w:rsidRPr="00717DCE">
        <w:rPr>
          <w:color w:val="000000"/>
          <w:sz w:val="22"/>
          <w:szCs w:val="22"/>
        </w:rPr>
        <w:t>IZPILDĪTĀJS nav tiesīgs pieprasīt Līgumcenas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083CAE2C" w14:textId="77777777" w:rsidR="00D817D3" w:rsidRPr="00717DCE" w:rsidRDefault="00D817D3">
      <w:pPr>
        <w:pStyle w:val="ListParagraph"/>
        <w:numPr>
          <w:ilvl w:val="1"/>
          <w:numId w:val="48"/>
        </w:numPr>
        <w:suppressAutoHyphens/>
        <w:ind w:left="567" w:hanging="567"/>
        <w:jc w:val="both"/>
        <w:rPr>
          <w:color w:val="000000"/>
          <w:sz w:val="22"/>
          <w:szCs w:val="22"/>
        </w:rPr>
      </w:pPr>
      <w:r w:rsidRPr="00717DCE">
        <w:rPr>
          <w:color w:val="000000"/>
          <w:sz w:val="22"/>
          <w:szCs w:val="22"/>
        </w:rPr>
        <w:t>Ja IZPILDĪTĀJS izpilda darbus, kuri nav ietverti Līguma dokumentācijā, vai ja paredzēto Darbu izpildes gaitā IZPILDĪTĀJS ir patvarīgi atkāpies no Līguma noteikumiem, tad IZPILDĪTĀJS papildus samaksu par tiem nesaņem.</w:t>
      </w:r>
    </w:p>
    <w:p w14:paraId="1AF2861C" w14:textId="77777777" w:rsidR="00D817D3" w:rsidRPr="00717DCE" w:rsidRDefault="00D817D3">
      <w:pPr>
        <w:pStyle w:val="ListParagraph"/>
        <w:numPr>
          <w:ilvl w:val="1"/>
          <w:numId w:val="48"/>
        </w:numPr>
        <w:suppressAutoHyphens/>
        <w:ind w:left="567" w:hanging="567"/>
        <w:jc w:val="both"/>
        <w:rPr>
          <w:color w:val="000000"/>
          <w:sz w:val="22"/>
          <w:szCs w:val="22"/>
        </w:rPr>
      </w:pPr>
      <w:r w:rsidRPr="00717DCE">
        <w:rPr>
          <w:color w:val="000000"/>
          <w:sz w:val="22"/>
          <w:szCs w:val="22"/>
        </w:rPr>
        <w:t xml:space="preserve">Darbu izpildes laikā PASŪTĪTĀJAM ir tiesības veikt izmaiņas Līgumā noteiktajos Darbu apjomos (t.sk., apjoma palielināšana vai samazināšana), kā arī uzdot IZPILDĪTĀJAM veikt Līgumā sākotnēji neparedzētus Darbus, nemainot tā būtību. </w:t>
      </w:r>
    </w:p>
    <w:p w14:paraId="650F9585" w14:textId="77777777" w:rsidR="00D817D3" w:rsidRPr="00717DCE" w:rsidRDefault="00D817D3">
      <w:pPr>
        <w:pStyle w:val="ListParagraph"/>
        <w:numPr>
          <w:ilvl w:val="1"/>
          <w:numId w:val="48"/>
        </w:numPr>
        <w:suppressAutoHyphens/>
        <w:ind w:left="567" w:hanging="567"/>
        <w:jc w:val="both"/>
        <w:rPr>
          <w:color w:val="000000"/>
          <w:sz w:val="22"/>
          <w:szCs w:val="22"/>
        </w:rPr>
      </w:pPr>
      <w:r w:rsidRPr="00717DCE">
        <w:rPr>
          <w:color w:val="000000"/>
          <w:sz w:val="22"/>
          <w:szCs w:val="22"/>
        </w:rPr>
        <w:t>Ja pēc PASŪTĪTĀJA pieprasījuma tiek mainīti Darbu apjomi, kas būtiski atšķiras no projektēšanas uzdevumā uzrādītajiem, bet ir nepieciešami, lai sasniegtu Līgumā paredzēto mērķi vai atklājas tādi apstākļi, kurus iepriekš PASŪTĪTĀJS nevarēja paredzēt, tad vienošanās par papildu Darbiem tiek noslēgta Līgumā un Publisko iepirkumu likuma 61. panta trešajā daļā noteiktajā kārtībā.</w:t>
      </w:r>
    </w:p>
    <w:p w14:paraId="21E7F5BF" w14:textId="77777777" w:rsidR="00D817D3" w:rsidRPr="00717DCE" w:rsidRDefault="00D817D3">
      <w:pPr>
        <w:pStyle w:val="ListParagraph"/>
        <w:numPr>
          <w:ilvl w:val="1"/>
          <w:numId w:val="48"/>
        </w:numPr>
        <w:suppressAutoHyphens/>
        <w:ind w:left="567" w:hanging="567"/>
        <w:jc w:val="both"/>
        <w:rPr>
          <w:color w:val="000000"/>
          <w:sz w:val="22"/>
          <w:szCs w:val="22"/>
        </w:rPr>
      </w:pPr>
      <w:r w:rsidRPr="00717DCE">
        <w:rPr>
          <w:color w:val="000000"/>
          <w:sz w:val="22"/>
          <w:szCs w:val="22"/>
        </w:rPr>
        <w:t>Papildu Darbu gadījumā Puses atsevišķi vienojas par papildu darbu vienību izcenojumiem, norādot to Darbu izmaiņu aktā.</w:t>
      </w:r>
    </w:p>
    <w:p w14:paraId="5ACB5F7A" w14:textId="77777777" w:rsidR="00D817D3" w:rsidRPr="00717DCE" w:rsidRDefault="00D817D3">
      <w:pPr>
        <w:pStyle w:val="ListParagraph"/>
        <w:numPr>
          <w:ilvl w:val="1"/>
          <w:numId w:val="48"/>
        </w:numPr>
        <w:suppressAutoHyphens/>
        <w:spacing w:after="200" w:line="276" w:lineRule="auto"/>
        <w:ind w:left="567" w:hanging="567"/>
        <w:jc w:val="both"/>
        <w:rPr>
          <w:color w:val="000000"/>
          <w:sz w:val="22"/>
          <w:szCs w:val="22"/>
        </w:rPr>
      </w:pPr>
      <w:r w:rsidRPr="00717DCE">
        <w:rPr>
          <w:color w:val="000000"/>
          <w:sz w:val="22"/>
          <w:szCs w:val="22"/>
        </w:rPr>
        <w:t>Apmaksājot paveiktos Darbus, PASŪTĪTĀJS ir tiesīgs ieturēt summas, kas viņam saskaņā ar šo Līgumu pienākas no IZPILDĪTĀJA, kā:</w:t>
      </w:r>
    </w:p>
    <w:p w14:paraId="471AA2E9" w14:textId="77777777" w:rsidR="00D817D3" w:rsidRPr="00717DCE" w:rsidRDefault="00D817D3">
      <w:pPr>
        <w:pStyle w:val="ListParagraph"/>
        <w:numPr>
          <w:ilvl w:val="2"/>
          <w:numId w:val="48"/>
        </w:numPr>
        <w:suppressAutoHyphens/>
        <w:spacing w:after="200" w:line="276" w:lineRule="auto"/>
        <w:ind w:left="851" w:firstLine="0"/>
        <w:jc w:val="both"/>
        <w:rPr>
          <w:color w:val="000000"/>
          <w:sz w:val="22"/>
          <w:szCs w:val="22"/>
        </w:rPr>
      </w:pPr>
      <w:r w:rsidRPr="00717DCE">
        <w:rPr>
          <w:color w:val="000000"/>
          <w:sz w:val="22"/>
          <w:szCs w:val="22"/>
        </w:rPr>
        <w:t xml:space="preserve">izdevumi, kas PASŪTĪTĀJAM radušies sakarā ar Būvprojekta izstrādes un/vai Autoruzraudzības defektiem, un to novēršanu; </w:t>
      </w:r>
    </w:p>
    <w:p w14:paraId="63E8AB72" w14:textId="77777777" w:rsidR="00D817D3" w:rsidRPr="00717DCE" w:rsidRDefault="00D817D3">
      <w:pPr>
        <w:pStyle w:val="ListParagraph"/>
        <w:numPr>
          <w:ilvl w:val="2"/>
          <w:numId w:val="48"/>
        </w:numPr>
        <w:suppressAutoHyphens/>
        <w:spacing w:after="200" w:line="276" w:lineRule="auto"/>
        <w:ind w:left="851" w:firstLine="0"/>
        <w:jc w:val="both"/>
        <w:rPr>
          <w:color w:val="000000"/>
          <w:sz w:val="22"/>
          <w:szCs w:val="22"/>
        </w:rPr>
      </w:pPr>
      <w:r w:rsidRPr="00717DCE">
        <w:rPr>
          <w:color w:val="000000"/>
          <w:sz w:val="22"/>
          <w:szCs w:val="22"/>
        </w:rPr>
        <w:t>to zaudējumu atlīdzība, kuri PASŪTĪTĀJAM radušies sakarā ar līgumsaistību nepienācīgu izpildi no IZPILDĪTĀJA puses;</w:t>
      </w:r>
    </w:p>
    <w:p w14:paraId="70061658" w14:textId="77777777" w:rsidR="00D817D3" w:rsidRPr="00717DCE" w:rsidRDefault="00D817D3">
      <w:pPr>
        <w:pStyle w:val="ListParagraph"/>
        <w:numPr>
          <w:ilvl w:val="2"/>
          <w:numId w:val="48"/>
        </w:numPr>
        <w:suppressAutoHyphens/>
        <w:spacing w:after="200" w:line="276" w:lineRule="auto"/>
        <w:ind w:left="851" w:firstLine="0"/>
        <w:jc w:val="both"/>
        <w:rPr>
          <w:color w:val="000000"/>
          <w:sz w:val="22"/>
          <w:szCs w:val="22"/>
        </w:rPr>
      </w:pPr>
      <w:r w:rsidRPr="00717DCE">
        <w:rPr>
          <w:color w:val="000000"/>
          <w:sz w:val="22"/>
          <w:szCs w:val="22"/>
        </w:rPr>
        <w:t>līgumsodu maksājumi (ja tādi IZPILDĪTĀJAM ir jāmaksā PASŪTĪTĀJAM saskaņā ar šo Līgumu).</w:t>
      </w:r>
    </w:p>
    <w:p w14:paraId="34941752" w14:textId="77777777" w:rsidR="00D817D3" w:rsidRPr="00717DCE" w:rsidRDefault="00D817D3">
      <w:pPr>
        <w:pStyle w:val="ListParagraph"/>
        <w:numPr>
          <w:ilvl w:val="1"/>
          <w:numId w:val="48"/>
        </w:numPr>
        <w:suppressAutoHyphens/>
        <w:ind w:left="567" w:hanging="567"/>
        <w:jc w:val="both"/>
        <w:rPr>
          <w:color w:val="000000"/>
          <w:sz w:val="22"/>
          <w:szCs w:val="22"/>
        </w:rPr>
      </w:pPr>
      <w:r w:rsidRPr="00717DCE">
        <w:rPr>
          <w:color w:val="000000"/>
          <w:sz w:val="22"/>
          <w:szCs w:val="22"/>
        </w:rPr>
        <w:t>Ja IZPILDĪTĀJAM ir iesniegts pieprasījums par zaudējumu atlīdzināšanu, vai ir iesniegts rēķins par tiem izpildītajiem Darbiem, kuros konstatēti defekti, PASŪTĪTĀJAM ir tiesības līdz vienošanās vai tiesas ceļā pieņemtam lēmumam aizturēt maksājumu par tādu maksājuma summas daļu, kas var segt defektu novēršanas izdevumus vai zaudējumus.</w:t>
      </w:r>
    </w:p>
    <w:p w14:paraId="304F6740" w14:textId="77777777" w:rsidR="00D817D3" w:rsidRPr="00717DCE" w:rsidRDefault="00D817D3" w:rsidP="00D817D3">
      <w:pPr>
        <w:pStyle w:val="ListParagraph"/>
        <w:ind w:left="567"/>
        <w:jc w:val="both"/>
        <w:rPr>
          <w:color w:val="000000"/>
          <w:sz w:val="22"/>
          <w:szCs w:val="22"/>
        </w:rPr>
      </w:pPr>
    </w:p>
    <w:p w14:paraId="7138E082" w14:textId="77777777" w:rsidR="00D817D3" w:rsidRPr="00717DCE" w:rsidRDefault="00D817D3">
      <w:pPr>
        <w:numPr>
          <w:ilvl w:val="0"/>
          <w:numId w:val="46"/>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Termiņi</w:t>
      </w:r>
    </w:p>
    <w:p w14:paraId="2E09C866" w14:textId="77777777" w:rsidR="00D817D3" w:rsidRPr="00717DCE" w:rsidRDefault="00D817D3">
      <w:pPr>
        <w:numPr>
          <w:ilvl w:val="1"/>
          <w:numId w:val="46"/>
        </w:numPr>
        <w:tabs>
          <w:tab w:val="clear" w:pos="786"/>
        </w:tabs>
        <w:suppressAutoHyphens/>
        <w:spacing w:after="0" w:line="240" w:lineRule="auto"/>
        <w:ind w:left="567" w:hanging="567"/>
        <w:jc w:val="both"/>
        <w:rPr>
          <w:rFonts w:ascii="Times New Roman" w:hAnsi="Times New Roman"/>
        </w:rPr>
      </w:pPr>
      <w:r w:rsidRPr="00717DCE">
        <w:rPr>
          <w:rFonts w:ascii="Times New Roman" w:hAnsi="Times New Roman"/>
        </w:rPr>
        <w:t xml:space="preserve">Līgums stājas spēkā ar tā parakstīšanas brīdi un darbojas līdz no tā izrietošo saistību pilnīgai izpildei. </w:t>
      </w:r>
    </w:p>
    <w:p w14:paraId="4859BD8E" w14:textId="77777777" w:rsidR="00D817D3" w:rsidRPr="00717DCE" w:rsidRDefault="00D817D3">
      <w:pPr>
        <w:pStyle w:val="ListParagraph"/>
        <w:numPr>
          <w:ilvl w:val="1"/>
          <w:numId w:val="46"/>
        </w:numPr>
        <w:tabs>
          <w:tab w:val="clear" w:pos="786"/>
        </w:tabs>
        <w:ind w:left="567" w:hanging="567"/>
        <w:jc w:val="both"/>
        <w:rPr>
          <w:sz w:val="22"/>
          <w:szCs w:val="22"/>
        </w:rPr>
      </w:pPr>
      <w:r w:rsidRPr="00717DCE">
        <w:rPr>
          <w:sz w:val="22"/>
          <w:szCs w:val="22"/>
        </w:rPr>
        <w:t>IZPILDĪTĀJS izpilda Darbus šādos termiņos:</w:t>
      </w:r>
    </w:p>
    <w:p w14:paraId="35C9DBE2" w14:textId="32001FB7" w:rsidR="00D817D3" w:rsidRPr="00717DCE" w:rsidRDefault="00D817D3">
      <w:pPr>
        <w:pStyle w:val="ListParagraph"/>
        <w:numPr>
          <w:ilvl w:val="2"/>
          <w:numId w:val="46"/>
        </w:numPr>
        <w:tabs>
          <w:tab w:val="clear" w:pos="1288"/>
        </w:tabs>
        <w:ind w:left="567" w:hanging="567"/>
        <w:jc w:val="both"/>
        <w:rPr>
          <w:sz w:val="22"/>
          <w:szCs w:val="22"/>
        </w:rPr>
      </w:pPr>
      <w:r w:rsidRPr="00717DCE">
        <w:rPr>
          <w:sz w:val="22"/>
          <w:szCs w:val="22"/>
        </w:rPr>
        <w:t xml:space="preserve">Projekta izstrāde (tai skaitā saskaņošana Saulkrastu novada domes būvvaldē) – </w:t>
      </w:r>
      <w:r w:rsidR="004770A0" w:rsidRPr="004770A0">
        <w:rPr>
          <w:sz w:val="22"/>
          <w:szCs w:val="22"/>
        </w:rPr>
        <w:t>5</w:t>
      </w:r>
      <w:r w:rsidRPr="004770A0">
        <w:rPr>
          <w:b/>
          <w:bCs/>
          <w:sz w:val="22"/>
          <w:szCs w:val="22"/>
        </w:rPr>
        <w:t xml:space="preserve"> </w:t>
      </w:r>
      <w:r w:rsidR="00E04870" w:rsidRPr="004770A0">
        <w:rPr>
          <w:b/>
          <w:bCs/>
          <w:sz w:val="22"/>
          <w:szCs w:val="22"/>
        </w:rPr>
        <w:t>(</w:t>
      </w:r>
      <w:r w:rsidR="004770A0" w:rsidRPr="004770A0">
        <w:rPr>
          <w:b/>
          <w:bCs/>
          <w:sz w:val="22"/>
          <w:szCs w:val="22"/>
        </w:rPr>
        <w:t>piecu</w:t>
      </w:r>
      <w:r w:rsidRPr="004770A0">
        <w:rPr>
          <w:b/>
          <w:bCs/>
          <w:sz w:val="22"/>
          <w:szCs w:val="22"/>
        </w:rPr>
        <w:t>) mēnešu</w:t>
      </w:r>
      <w:r w:rsidRPr="00717DCE">
        <w:rPr>
          <w:sz w:val="22"/>
          <w:szCs w:val="22"/>
        </w:rPr>
        <w:t xml:space="preserve"> laikā no līguma noslēgšanas dienas:</w:t>
      </w:r>
    </w:p>
    <w:p w14:paraId="1C054B24" w14:textId="77777777" w:rsidR="00D817D3" w:rsidRPr="00717DCE" w:rsidRDefault="00D817D3">
      <w:pPr>
        <w:pStyle w:val="ListParagraph"/>
        <w:numPr>
          <w:ilvl w:val="2"/>
          <w:numId w:val="46"/>
        </w:numPr>
        <w:tabs>
          <w:tab w:val="clear" w:pos="1288"/>
        </w:tabs>
        <w:ind w:left="567" w:hanging="567"/>
        <w:jc w:val="both"/>
        <w:rPr>
          <w:sz w:val="22"/>
          <w:szCs w:val="22"/>
        </w:rPr>
      </w:pPr>
      <w:r w:rsidRPr="00717DCE">
        <w:rPr>
          <w:sz w:val="22"/>
          <w:szCs w:val="22"/>
        </w:rPr>
        <w:t xml:space="preserve">Autoruzraudzības veikšana – no būvdarbu uzsākšanas brīža līdz objekta nodošanai ekspluatācijā. </w:t>
      </w:r>
    </w:p>
    <w:p w14:paraId="122055FC" w14:textId="77777777" w:rsidR="00D817D3" w:rsidRPr="00717DCE" w:rsidRDefault="00D817D3">
      <w:pPr>
        <w:pStyle w:val="ListParagraph"/>
        <w:numPr>
          <w:ilvl w:val="1"/>
          <w:numId w:val="46"/>
        </w:numPr>
        <w:tabs>
          <w:tab w:val="clear" w:pos="786"/>
          <w:tab w:val="num" w:pos="567"/>
        </w:tabs>
        <w:ind w:left="567" w:hanging="567"/>
        <w:jc w:val="both"/>
        <w:rPr>
          <w:sz w:val="22"/>
          <w:szCs w:val="22"/>
        </w:rPr>
      </w:pPr>
      <w:r w:rsidRPr="00717DCE">
        <w:rPr>
          <w:sz w:val="22"/>
          <w:szCs w:val="22"/>
        </w:rPr>
        <w:t>Projekta izstrāde tiek uzsākta nekavējoties pēc Līguma stāšanās spēkā.</w:t>
      </w:r>
    </w:p>
    <w:p w14:paraId="7D8F56F8" w14:textId="77777777" w:rsidR="00D817D3" w:rsidRPr="00717DCE" w:rsidRDefault="00D817D3">
      <w:pPr>
        <w:pStyle w:val="ListParagraph"/>
        <w:numPr>
          <w:ilvl w:val="1"/>
          <w:numId w:val="46"/>
        </w:numPr>
        <w:tabs>
          <w:tab w:val="clear" w:pos="786"/>
          <w:tab w:val="num" w:pos="567"/>
        </w:tabs>
        <w:ind w:left="567" w:hanging="567"/>
        <w:jc w:val="both"/>
        <w:rPr>
          <w:sz w:val="22"/>
          <w:szCs w:val="22"/>
        </w:rPr>
      </w:pPr>
      <w:r w:rsidRPr="00717DCE">
        <w:rPr>
          <w:sz w:val="22"/>
          <w:szCs w:val="22"/>
        </w:rPr>
        <w:t>Autoruzraudzības veikšana tiek uzsākta nekavējoties pēc Pasūtītāja paziņojuma nosūtīšanas Izpildītājam.</w:t>
      </w:r>
    </w:p>
    <w:p w14:paraId="7F0871A9" w14:textId="77777777" w:rsidR="00D817D3" w:rsidRPr="00717DCE" w:rsidRDefault="00D817D3">
      <w:pPr>
        <w:pStyle w:val="ListParagraph"/>
        <w:numPr>
          <w:ilvl w:val="1"/>
          <w:numId w:val="46"/>
        </w:numPr>
        <w:tabs>
          <w:tab w:val="clear" w:pos="786"/>
          <w:tab w:val="num" w:pos="567"/>
        </w:tabs>
        <w:ind w:left="567" w:hanging="567"/>
        <w:jc w:val="both"/>
        <w:rPr>
          <w:sz w:val="22"/>
          <w:szCs w:val="22"/>
        </w:rPr>
      </w:pPr>
      <w:r w:rsidRPr="00717DCE">
        <w:rPr>
          <w:color w:val="000000"/>
          <w:sz w:val="22"/>
          <w:szCs w:val="22"/>
        </w:rPr>
        <w:t>Izpildītājam nav tiesību uz Darbu izpildes termiņa pagarinājumu tādu iemeslu dēļ, kuri viņam bija jāņem vērā vai arī, pie pienācīgas rūpības nevarēja būt nezināmi, noslēdzot Līgumu.</w:t>
      </w:r>
    </w:p>
    <w:p w14:paraId="01FD4D1F" w14:textId="77777777" w:rsidR="00D817D3" w:rsidRPr="00717DCE" w:rsidRDefault="00D817D3" w:rsidP="00D817D3">
      <w:pPr>
        <w:pStyle w:val="ListParagraph"/>
        <w:ind w:left="0"/>
        <w:jc w:val="both"/>
        <w:rPr>
          <w:sz w:val="22"/>
          <w:szCs w:val="22"/>
        </w:rPr>
      </w:pPr>
    </w:p>
    <w:p w14:paraId="6D8440F3" w14:textId="77777777" w:rsidR="00D817D3" w:rsidRPr="00717DCE" w:rsidRDefault="00D817D3">
      <w:pPr>
        <w:numPr>
          <w:ilvl w:val="0"/>
          <w:numId w:val="46"/>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iCs/>
        </w:rPr>
        <w:t>IZPILDĪTĀJA</w:t>
      </w:r>
      <w:r w:rsidRPr="00717DCE">
        <w:rPr>
          <w:rFonts w:ascii="Times New Roman" w:hAnsi="Times New Roman"/>
          <w:b/>
          <w:bCs/>
          <w:lang w:eastAsia="ar-SA"/>
        </w:rPr>
        <w:t xml:space="preserve"> pienākumi un tiesības</w:t>
      </w:r>
    </w:p>
    <w:p w14:paraId="05BCAE4F" w14:textId="77777777" w:rsidR="00D817D3" w:rsidRPr="00717DCE" w:rsidRDefault="00D817D3" w:rsidP="00D817D3">
      <w:pPr>
        <w:tabs>
          <w:tab w:val="num" w:pos="360"/>
        </w:tabs>
        <w:suppressAutoHyphens/>
        <w:ind w:left="360" w:hanging="360"/>
        <w:rPr>
          <w:rFonts w:ascii="Times New Roman" w:hAnsi="Times New Roman"/>
          <w:bCs/>
          <w:i/>
          <w:u w:val="single"/>
          <w:lang w:eastAsia="ar-SA"/>
        </w:rPr>
      </w:pPr>
      <w:r w:rsidRPr="00717DCE">
        <w:rPr>
          <w:rFonts w:ascii="Times New Roman" w:hAnsi="Times New Roman"/>
          <w:bCs/>
          <w:i/>
          <w:u w:val="single"/>
          <w:lang w:eastAsia="ar-SA"/>
        </w:rPr>
        <w:t>Projekta izstrāde:</w:t>
      </w:r>
    </w:p>
    <w:p w14:paraId="3277B2D7" w14:textId="77777777" w:rsidR="00D817D3" w:rsidRPr="00717DCE" w:rsidRDefault="00D817D3">
      <w:pPr>
        <w:numPr>
          <w:ilvl w:val="1"/>
          <w:numId w:val="46"/>
        </w:numPr>
        <w:tabs>
          <w:tab w:val="clear" w:pos="786"/>
          <w:tab w:val="num" w:pos="567"/>
        </w:tabs>
        <w:spacing w:after="0" w:line="240" w:lineRule="auto"/>
        <w:ind w:left="567" w:hanging="567"/>
        <w:jc w:val="both"/>
        <w:rPr>
          <w:rFonts w:ascii="Times New Roman" w:hAnsi="Times New Roman"/>
        </w:rPr>
      </w:pPr>
      <w:r w:rsidRPr="00717DCE">
        <w:rPr>
          <w:rFonts w:ascii="Times New Roman" w:hAnsi="Times New Roman"/>
          <w:lang w:eastAsia="ar-SA"/>
        </w:rPr>
        <w:t xml:space="preserve">Izstrādāt Projektu, atbilstoši spēkā esošiem normatīvajiem aktiem un saskaņā ar Līguma nosacījumiem. IZPILDĪTĀJS nodod PASŪTĪTĀJAM </w:t>
      </w:r>
      <w:r w:rsidRPr="00717DCE">
        <w:rPr>
          <w:rFonts w:ascii="Times New Roman" w:hAnsi="Times New Roman"/>
        </w:rPr>
        <w:t>Saulkrastu novada būvvaldē saskaņotu Projektu elektroniski un trijos eksemplāros papīra formātā</w:t>
      </w:r>
      <w:r w:rsidRPr="00717DCE">
        <w:rPr>
          <w:rFonts w:ascii="Times New Roman" w:eastAsia="Arial" w:hAnsi="Times New Roman"/>
          <w:kern w:val="1"/>
        </w:rPr>
        <w:t>,</w:t>
      </w:r>
      <w:r w:rsidRPr="00717DCE">
        <w:rPr>
          <w:rFonts w:ascii="Times New Roman" w:hAnsi="Times New Roman"/>
        </w:rPr>
        <w:t xml:space="preserve"> atbilstoši Tehniskās specifikācijas prasībām.</w:t>
      </w:r>
    </w:p>
    <w:p w14:paraId="3514A70A" w14:textId="77777777" w:rsidR="00D817D3" w:rsidRPr="00717DCE" w:rsidRDefault="00D817D3">
      <w:pPr>
        <w:numPr>
          <w:ilvl w:val="1"/>
          <w:numId w:val="46"/>
        </w:numPr>
        <w:tabs>
          <w:tab w:val="clear" w:pos="786"/>
        </w:tabs>
        <w:suppressAutoHyphens/>
        <w:spacing w:after="0" w:line="240" w:lineRule="auto"/>
        <w:ind w:left="567" w:hanging="567"/>
        <w:jc w:val="both"/>
        <w:rPr>
          <w:rFonts w:ascii="Times New Roman" w:hAnsi="Times New Roman"/>
          <w:color w:val="000000"/>
        </w:rPr>
      </w:pPr>
      <w:r w:rsidRPr="00717DCE">
        <w:rPr>
          <w:rFonts w:ascii="Times New Roman" w:hAnsi="Times New Roman"/>
          <w:color w:val="000000"/>
          <w:lang w:eastAsia="ar-SA"/>
        </w:rPr>
        <w:t>Pienākums vismaz reizi nedēļā informēt PASŪTĪTĀJU par Projekta izstrādes gaitu un saskaņot to ar PASŪTĪTĀJU.</w:t>
      </w:r>
    </w:p>
    <w:p w14:paraId="745908AA" w14:textId="77777777" w:rsidR="00D817D3" w:rsidRPr="00717DCE" w:rsidRDefault="00D817D3">
      <w:pPr>
        <w:numPr>
          <w:ilvl w:val="1"/>
          <w:numId w:val="46"/>
        </w:numPr>
        <w:tabs>
          <w:tab w:val="clear" w:pos="786"/>
        </w:tabs>
        <w:suppressAutoHyphens/>
        <w:spacing w:after="0" w:line="240" w:lineRule="auto"/>
        <w:ind w:left="567" w:hanging="567"/>
        <w:jc w:val="both"/>
        <w:rPr>
          <w:rFonts w:ascii="Times New Roman" w:hAnsi="Times New Roman"/>
          <w:color w:val="000000"/>
        </w:rPr>
      </w:pPr>
      <w:r w:rsidRPr="00717DCE">
        <w:rPr>
          <w:rFonts w:ascii="Times New Roman" w:hAnsi="Times New Roman"/>
        </w:rPr>
        <w:t>Pieprasīt un saņemt tehniskos noteikumus no valsts iestādēm</w:t>
      </w:r>
      <w:r w:rsidRPr="00717DCE">
        <w:rPr>
          <w:rFonts w:ascii="Times New Roman" w:hAnsi="Times New Roman"/>
          <w:bCs/>
        </w:rPr>
        <w:t>,</w:t>
      </w:r>
      <w:r w:rsidRPr="00717DCE">
        <w:rPr>
          <w:rFonts w:ascii="Times New Roman" w:hAnsi="Times New Roman"/>
        </w:rPr>
        <w:t xml:space="preserve"> attiecīgo objektu un inženiertīklu īpašniekiem</w:t>
      </w:r>
      <w:r w:rsidRPr="00717DCE">
        <w:rPr>
          <w:rFonts w:ascii="Times New Roman" w:hAnsi="Times New Roman"/>
          <w:bCs/>
        </w:rPr>
        <w:t>, ja tādi nepieciešami.</w:t>
      </w:r>
    </w:p>
    <w:p w14:paraId="16AE6064" w14:textId="77777777" w:rsidR="00D817D3" w:rsidRPr="00717DCE" w:rsidRDefault="00D817D3">
      <w:pPr>
        <w:pStyle w:val="ListParagraph"/>
        <w:numPr>
          <w:ilvl w:val="1"/>
          <w:numId w:val="46"/>
        </w:numPr>
        <w:tabs>
          <w:tab w:val="clear" w:pos="786"/>
          <w:tab w:val="num" w:pos="284"/>
        </w:tabs>
        <w:autoSpaceDE w:val="0"/>
        <w:autoSpaceDN w:val="0"/>
        <w:adjustRightInd w:val="0"/>
        <w:ind w:left="567" w:hanging="567"/>
        <w:jc w:val="both"/>
        <w:rPr>
          <w:sz w:val="22"/>
          <w:szCs w:val="22"/>
        </w:rPr>
      </w:pPr>
      <w:r w:rsidRPr="00717DCE">
        <w:rPr>
          <w:sz w:val="22"/>
          <w:szCs w:val="22"/>
        </w:rPr>
        <w:lastRenderedPageBreak/>
        <w:t xml:space="preserve">Ja Projekta izvērtēšanas laikā vērtējošās institūcijas lūdz sniegt papildus paskaidrojumus vai norāda uz kādiem Projekta trūkumiem vai nepilnībām, tad </w:t>
      </w:r>
      <w:r w:rsidRPr="00717DCE">
        <w:rPr>
          <w:bCs/>
          <w:iCs/>
          <w:sz w:val="22"/>
          <w:szCs w:val="22"/>
        </w:rPr>
        <w:t>IZPILDĪTĀJS</w:t>
      </w:r>
      <w:r w:rsidRPr="00717DCE">
        <w:rPr>
          <w:sz w:val="22"/>
          <w:szCs w:val="22"/>
        </w:rPr>
        <w:t xml:space="preserve"> sniedz nepieciešamos paskaidrojumus un uz sava rēķina novērš visas konstatētās nepilnības un norādītos defektus nepārsniedzot Līgumā noteikto Projekta izstrādes pabeigšanas termiņu. Gadījumā, ja paskaidrojumu sniegšana un/vai defektu un/vai nepilnību novēršana pārsniedz Līgumā noteikto Projekta izstrādes pabeigšanas termiņu, </w:t>
      </w:r>
      <w:r w:rsidRPr="00717DCE">
        <w:rPr>
          <w:bCs/>
          <w:iCs/>
          <w:sz w:val="22"/>
          <w:szCs w:val="22"/>
        </w:rPr>
        <w:t>IZPILDĪTĀJS</w:t>
      </w:r>
      <w:r w:rsidRPr="00717DCE">
        <w:rPr>
          <w:sz w:val="22"/>
          <w:szCs w:val="22"/>
        </w:rPr>
        <w:t xml:space="preserve"> maksā PASŪTĪTĀJAM Līgumā noteikto līgumsodu par Projekta izstrādes pabeigšanas termiņa kavējumu, ja kavējums veidojas </w:t>
      </w:r>
      <w:r w:rsidRPr="00717DCE">
        <w:rPr>
          <w:bCs/>
          <w:iCs/>
          <w:sz w:val="22"/>
          <w:szCs w:val="22"/>
        </w:rPr>
        <w:t xml:space="preserve">IZPILDĪTĀJA </w:t>
      </w:r>
      <w:r w:rsidRPr="00717DCE">
        <w:rPr>
          <w:sz w:val="22"/>
          <w:szCs w:val="22"/>
        </w:rPr>
        <w:t>vainas dēļ.</w:t>
      </w:r>
    </w:p>
    <w:p w14:paraId="3AB48EE8" w14:textId="77777777" w:rsidR="00D817D3" w:rsidRPr="00717DCE" w:rsidRDefault="00D817D3">
      <w:pPr>
        <w:pStyle w:val="ListParagraph"/>
        <w:numPr>
          <w:ilvl w:val="1"/>
          <w:numId w:val="46"/>
        </w:numPr>
        <w:tabs>
          <w:tab w:val="clear" w:pos="786"/>
          <w:tab w:val="num" w:pos="284"/>
        </w:tabs>
        <w:autoSpaceDE w:val="0"/>
        <w:autoSpaceDN w:val="0"/>
        <w:adjustRightInd w:val="0"/>
        <w:ind w:left="567" w:hanging="567"/>
        <w:jc w:val="both"/>
        <w:rPr>
          <w:sz w:val="22"/>
          <w:szCs w:val="22"/>
        </w:rPr>
      </w:pPr>
      <w:r w:rsidRPr="00717DCE">
        <w:rPr>
          <w:sz w:val="22"/>
          <w:szCs w:val="22"/>
        </w:rPr>
        <w:t>Nekavējoties informēt PASŪTĪTĀJU par neparedzētiem apstākļiem, kādi radušies pēc Līguma noslēgšanas no IZPILDĪTĀJA neatkarīgu apstākļu dēļ, kas ietekmē vai var ietekmēt Projekta izstrādi.</w:t>
      </w:r>
    </w:p>
    <w:p w14:paraId="3BDB250F" w14:textId="77777777" w:rsidR="00D817D3" w:rsidRPr="00717DCE" w:rsidRDefault="00D817D3">
      <w:pPr>
        <w:numPr>
          <w:ilvl w:val="1"/>
          <w:numId w:val="46"/>
        </w:numPr>
        <w:tabs>
          <w:tab w:val="clear" w:pos="786"/>
          <w:tab w:val="num" w:pos="567"/>
        </w:tabs>
        <w:suppressAutoHyphens/>
        <w:spacing w:after="0" w:line="240" w:lineRule="auto"/>
        <w:ind w:left="567" w:hanging="567"/>
        <w:jc w:val="both"/>
        <w:rPr>
          <w:rFonts w:ascii="Times New Roman" w:hAnsi="Times New Roman"/>
          <w:color w:val="000000"/>
        </w:rPr>
      </w:pPr>
      <w:r w:rsidRPr="00717DCE">
        <w:rPr>
          <w:rFonts w:ascii="Times New Roman" w:hAnsi="Times New Roman"/>
          <w:color w:val="000000"/>
        </w:rPr>
        <w:t xml:space="preserve">Ja Projektā atklājas kļūdas, kuras tiek konstatētas Būvdarbu izpildes laikā, </w:t>
      </w:r>
      <w:r w:rsidRPr="00717DCE">
        <w:rPr>
          <w:rFonts w:ascii="Times New Roman" w:hAnsi="Times New Roman"/>
          <w:bCs/>
          <w:iCs/>
          <w:color w:val="000000"/>
        </w:rPr>
        <w:t>IZPILDĪTĀJS</w:t>
      </w:r>
      <w:r w:rsidRPr="00717DCE">
        <w:rPr>
          <w:rFonts w:ascii="Times New Roman" w:hAnsi="Times New Roman"/>
          <w:color w:val="000000"/>
        </w:rPr>
        <w:t xml:space="preserve"> novērš tās par saviem līdzekļiem. </w:t>
      </w:r>
    </w:p>
    <w:p w14:paraId="612994ED" w14:textId="77777777" w:rsidR="00D817D3" w:rsidRPr="00717DCE" w:rsidRDefault="00D817D3">
      <w:pPr>
        <w:numPr>
          <w:ilvl w:val="1"/>
          <w:numId w:val="46"/>
        </w:numPr>
        <w:tabs>
          <w:tab w:val="clear" w:pos="786"/>
        </w:tabs>
        <w:suppressAutoHyphens/>
        <w:spacing w:after="0" w:line="240" w:lineRule="auto"/>
        <w:ind w:left="567" w:hanging="567"/>
        <w:jc w:val="both"/>
        <w:rPr>
          <w:rFonts w:ascii="Times New Roman" w:hAnsi="Times New Roman"/>
          <w:color w:val="000000"/>
        </w:rPr>
      </w:pPr>
      <w:r w:rsidRPr="00717DCE">
        <w:rPr>
          <w:rFonts w:ascii="Times New Roman" w:hAnsi="Times New Roman"/>
          <w:color w:val="000000"/>
        </w:rPr>
        <w:t>Par projektēšanas darba kļūdu tiek uzskatīti:</w:t>
      </w:r>
    </w:p>
    <w:p w14:paraId="13433832" w14:textId="77777777" w:rsidR="00D817D3" w:rsidRPr="00717DCE" w:rsidRDefault="00D817D3">
      <w:pPr>
        <w:pStyle w:val="ListParagraph"/>
        <w:numPr>
          <w:ilvl w:val="2"/>
          <w:numId w:val="46"/>
        </w:numPr>
        <w:tabs>
          <w:tab w:val="clear" w:pos="1288"/>
        </w:tabs>
        <w:ind w:left="567" w:hanging="567"/>
        <w:jc w:val="both"/>
        <w:rPr>
          <w:rFonts w:eastAsia="Calibri"/>
          <w:color w:val="000000"/>
          <w:sz w:val="22"/>
          <w:szCs w:val="22"/>
        </w:rPr>
      </w:pPr>
      <w:r w:rsidRPr="00717DCE">
        <w:rPr>
          <w:rFonts w:eastAsia="Calibri"/>
          <w:color w:val="000000"/>
          <w:sz w:val="22"/>
          <w:szCs w:val="22"/>
        </w:rPr>
        <w:t>neprecizitātes Projekta risinājumos, kas PASŪTĪTĀJAM rada zaudējumus, vai papildus izdevumus pareiza tehniskā risinājuma realizācijai;</w:t>
      </w:r>
    </w:p>
    <w:p w14:paraId="14CF7F74" w14:textId="77777777" w:rsidR="00D817D3" w:rsidRPr="00717DCE" w:rsidRDefault="00D817D3">
      <w:pPr>
        <w:pStyle w:val="ListParagraph"/>
        <w:numPr>
          <w:ilvl w:val="2"/>
          <w:numId w:val="46"/>
        </w:numPr>
        <w:tabs>
          <w:tab w:val="clear" w:pos="1288"/>
        </w:tabs>
        <w:ind w:left="567" w:hanging="567"/>
        <w:jc w:val="both"/>
        <w:rPr>
          <w:rFonts w:eastAsia="Calibri"/>
          <w:color w:val="000000"/>
          <w:sz w:val="22"/>
          <w:szCs w:val="22"/>
        </w:rPr>
      </w:pPr>
      <w:r w:rsidRPr="00717DCE">
        <w:rPr>
          <w:rFonts w:eastAsia="Calibri"/>
          <w:color w:val="000000"/>
          <w:sz w:val="22"/>
          <w:szCs w:val="22"/>
        </w:rPr>
        <w:t>nepareizi Projekta darbu apjomi, kad tajos trūkst nepieciešamo darbu daudzumu un pielietojamo materiālu apjomu, lai realizētu Projektu esošā Projekta risinājumā vai atbilstoši būvnormatīviem.</w:t>
      </w:r>
    </w:p>
    <w:p w14:paraId="77593BD6" w14:textId="77777777" w:rsidR="00D817D3" w:rsidRPr="00717DCE" w:rsidRDefault="00D817D3">
      <w:pPr>
        <w:pStyle w:val="ListParagraph"/>
        <w:numPr>
          <w:ilvl w:val="1"/>
          <w:numId w:val="46"/>
        </w:numPr>
        <w:tabs>
          <w:tab w:val="clear" w:pos="786"/>
        </w:tabs>
        <w:ind w:left="567" w:hanging="567"/>
        <w:jc w:val="both"/>
        <w:rPr>
          <w:rFonts w:eastAsia="Calibri"/>
          <w:color w:val="000000"/>
          <w:sz w:val="22"/>
          <w:szCs w:val="22"/>
        </w:rPr>
      </w:pPr>
      <w:r w:rsidRPr="00717DCE">
        <w:rPr>
          <w:rFonts w:eastAsia="Calibri"/>
          <w:color w:val="000000"/>
          <w:sz w:val="22"/>
          <w:szCs w:val="22"/>
        </w:rPr>
        <w:t>Iepriekš minēto projektēšanas kļūdu radīto zaudējumu segšanu (pārprojektēšanu vai labojumu veikšanu Projektā), kas PASŪTĪTĀJAM radušies jebkurā laikā pēc akceptēta Projekta nodošanas, veicot objekta būvniecību, veic IZPILDĪTĀJS.</w:t>
      </w:r>
    </w:p>
    <w:p w14:paraId="35597183" w14:textId="77777777" w:rsidR="00D817D3" w:rsidRPr="00717DCE" w:rsidRDefault="00D817D3" w:rsidP="00D817D3">
      <w:pPr>
        <w:pStyle w:val="ListParagraph"/>
        <w:autoSpaceDE w:val="0"/>
        <w:autoSpaceDN w:val="0"/>
        <w:adjustRightInd w:val="0"/>
        <w:ind w:left="567" w:hanging="567"/>
        <w:jc w:val="both"/>
        <w:rPr>
          <w:i/>
          <w:sz w:val="22"/>
          <w:szCs w:val="22"/>
          <w:highlight w:val="yellow"/>
          <w:u w:val="single"/>
        </w:rPr>
      </w:pPr>
    </w:p>
    <w:p w14:paraId="4364704D" w14:textId="77777777" w:rsidR="00D817D3" w:rsidRPr="00717DCE" w:rsidRDefault="00D817D3" w:rsidP="00D817D3">
      <w:pPr>
        <w:pStyle w:val="ListParagraph"/>
        <w:autoSpaceDE w:val="0"/>
        <w:autoSpaceDN w:val="0"/>
        <w:adjustRightInd w:val="0"/>
        <w:ind w:left="0"/>
        <w:jc w:val="both"/>
        <w:rPr>
          <w:i/>
          <w:sz w:val="22"/>
          <w:szCs w:val="22"/>
          <w:u w:val="single"/>
        </w:rPr>
      </w:pPr>
      <w:r w:rsidRPr="00717DCE">
        <w:rPr>
          <w:i/>
          <w:sz w:val="22"/>
          <w:szCs w:val="22"/>
          <w:u w:val="single"/>
        </w:rPr>
        <w:t xml:space="preserve">Autoruzraudzība </w:t>
      </w:r>
    </w:p>
    <w:p w14:paraId="7F351F46" w14:textId="77777777" w:rsidR="00D817D3" w:rsidRPr="00717DCE" w:rsidRDefault="00D817D3">
      <w:pPr>
        <w:numPr>
          <w:ilvl w:val="1"/>
          <w:numId w:val="46"/>
        </w:numPr>
        <w:tabs>
          <w:tab w:val="clear" w:pos="786"/>
        </w:tabs>
        <w:suppressAutoHyphens/>
        <w:spacing w:after="0" w:line="240" w:lineRule="auto"/>
        <w:ind w:left="426" w:hanging="502"/>
        <w:jc w:val="both"/>
        <w:rPr>
          <w:rFonts w:ascii="Times New Roman" w:hAnsi="Times New Roman"/>
        </w:rPr>
      </w:pPr>
      <w:r w:rsidRPr="00717DCE">
        <w:rPr>
          <w:rFonts w:ascii="Times New Roman" w:hAnsi="Times New Roman"/>
        </w:rPr>
        <w:t xml:space="preserve">Pirms būvdarbu uzsākšanas iesniegt BIS sistēmā rīkojumu par </w:t>
      </w:r>
      <w:proofErr w:type="spellStart"/>
      <w:r w:rsidRPr="00717DCE">
        <w:rPr>
          <w:rFonts w:ascii="Times New Roman" w:hAnsi="Times New Roman"/>
        </w:rPr>
        <w:t>autoruzrauga</w:t>
      </w:r>
      <w:proofErr w:type="spellEnd"/>
      <w:r w:rsidRPr="00717DCE">
        <w:rPr>
          <w:rFonts w:ascii="Times New Roman" w:hAnsi="Times New Roman"/>
        </w:rPr>
        <w:t xml:space="preserve"> norīkošanu.</w:t>
      </w:r>
    </w:p>
    <w:p w14:paraId="33FDB073"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Autoruzraudzību izpildīt saskaņā ar Ministru kabineta 2014.gada 19.augusta noteikumiem Nr.500 ,,Vispārīgie  būvnoteikumi” un atbilstoši Līguma nosacījumiem.</w:t>
      </w:r>
    </w:p>
    <w:p w14:paraId="2666F489"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 xml:space="preserve">Par Autoruzraudzības uzsākšanas dienu tiek uzskatīta diena, kad Objekts nodots būvuzņēmējam būvdarbu uzsākšanai. </w:t>
      </w:r>
    </w:p>
    <w:p w14:paraId="56BFED8E"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IZPILDĪTAJS nodrošina regulāru Autoruzraudzību Objektā būvniecības laikā līdz pilnīgai būvdarbu pabeigšanai.</w:t>
      </w:r>
    </w:p>
    <w:p w14:paraId="1C094CDC"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 xml:space="preserve">IZPILDĪTĀJAM ir pienākums apsekot Objektu atbilstoši Autoruzraudzības plānam, bet ne retāk kā reizi nedēļā un </w:t>
      </w:r>
      <w:proofErr w:type="spellStart"/>
      <w:r w:rsidRPr="00717DCE">
        <w:rPr>
          <w:sz w:val="22"/>
          <w:szCs w:val="22"/>
        </w:rPr>
        <w:t>apsekojuma</w:t>
      </w:r>
      <w:proofErr w:type="spellEnd"/>
      <w:r w:rsidRPr="00717DCE">
        <w:rPr>
          <w:sz w:val="22"/>
          <w:szCs w:val="22"/>
        </w:rPr>
        <w:t xml:space="preserve"> rezultātus ierakstīt Autoruzraudzības žurnālā.</w:t>
      </w:r>
    </w:p>
    <w:p w14:paraId="2BD65975"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IZPILDĪTĀJAM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5932A68F"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IZPILDĪTAJAM ir pienākums pārbaudīt, vai ir atbilstoša būvdarbu izpildes dokumentācija.</w:t>
      </w:r>
    </w:p>
    <w:p w14:paraId="072C999D"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 xml:space="preserve">Nodrošināt Darbu Autoruzraudzību līdz Objekta nodošanai ekspluatācijā, saskaņā ar būvvaldē akceptētu Būvprojektu un Ministru kabineta 2014.gada 19.augusta noteikumiem Nr.500 “Vispārīgie būvnoteikumi”.. </w:t>
      </w:r>
      <w:proofErr w:type="spellStart"/>
      <w:r w:rsidRPr="00717DCE">
        <w:rPr>
          <w:sz w:val="22"/>
          <w:szCs w:val="22"/>
        </w:rPr>
        <w:t>Autoruzraugam</w:t>
      </w:r>
      <w:proofErr w:type="spellEnd"/>
      <w:r w:rsidRPr="00717DCE">
        <w:rPr>
          <w:sz w:val="22"/>
          <w:szCs w:val="22"/>
        </w:rPr>
        <w:t xml:space="preserve"> Darbu gaitā pārbaudīt Objekta autentisku īstenošanu izstrādātajam Būvprojektam, pēc PASŪTĪTĀJA pieprasījuma piedalīties </w:t>
      </w:r>
      <w:proofErr w:type="spellStart"/>
      <w:r w:rsidRPr="00717DCE">
        <w:rPr>
          <w:sz w:val="22"/>
          <w:szCs w:val="22"/>
        </w:rPr>
        <w:t>būvsapulcēs</w:t>
      </w:r>
      <w:proofErr w:type="spellEnd"/>
      <w:r w:rsidRPr="00717DCE">
        <w:rPr>
          <w:sz w:val="22"/>
          <w:szCs w:val="22"/>
        </w:rPr>
        <w:t>, piedalīties atsevišķu Darbu pieņemšanā, kā arī komisijas darbā pie Objekta pieņemšanas ekspluatācijā, nekavējoties rakstveidā informēt PASŪTĪTĀJU par visiem apstākļiem, kas atklājušies Darbu izpildes procesā un var neparedzēti ietekmēt projekta realizāciju, neizpaust komerciālos noslēpumus, kas kļuvuši zināmi, veicot Autoruzraudzību, trešajām personām.</w:t>
      </w:r>
    </w:p>
    <w:p w14:paraId="550DD175"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IZPILDĪTAJAM ir pienākums nekavējoties rakstiski informēt PASŪTĪTĀJU, ja tiek konstatētas patvaļīgas atkāpes no Būvprojekta vai ja netiek ievērotas Latvijas būvnormatīvu prasības.</w:t>
      </w:r>
    </w:p>
    <w:p w14:paraId="0E2962E7"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IZPILDĪTĀJAM ir pienākums visas atkāpes no Būvprojekta fiksēt Autoruzraudzības žurnālā. Attiecībā uz atkāpēm no Būvprojekta, kuras ir saskaņotas ar IZPILDĪTAJU, IZPILDĪTĀJS Autoruzraudzības žurnālā izdara saskaņojuma atzīmi vai atzīmi par projekta grozījumiem.</w:t>
      </w:r>
    </w:p>
    <w:p w14:paraId="64C3F2E2"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 xml:space="preserve">IZPILDĪTĀJAM jāveic regulāra Autoruzraudzība akceptētā Būvprojekta risinājumu ietvaros un regulārie </w:t>
      </w:r>
      <w:proofErr w:type="spellStart"/>
      <w:r w:rsidRPr="00717DCE">
        <w:rPr>
          <w:sz w:val="22"/>
          <w:szCs w:val="22"/>
        </w:rPr>
        <w:t>apsekojumi</w:t>
      </w:r>
      <w:proofErr w:type="spellEnd"/>
      <w:r w:rsidRPr="00717DCE">
        <w:rPr>
          <w:sz w:val="22"/>
          <w:szCs w:val="22"/>
        </w:rPr>
        <w:t xml:space="preserve"> jāieraksta Autoruzraudzības žurnālā visā būvdarbu veikšanas laikā.</w:t>
      </w:r>
    </w:p>
    <w:p w14:paraId="4C49C66E"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Pabeidzot Objekta būvniecību, IZPILDĪTĀJS Autoruzraudzības žurnālā izdara atzīmi par izpildīto būvdarbu atbilstību Būvprojektam un Būvprojekta grozījumiem (ja tādi ir veikti).</w:t>
      </w:r>
    </w:p>
    <w:p w14:paraId="454E4D3E"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IZPILDĪTĀJAM pienākums ierasties Objektā ne vēlāk kā nākamajā darba dienā pēc PASŪTĪTAJA rakstiska vai mutiska pieprasījuma saņemšanas.</w:t>
      </w:r>
    </w:p>
    <w:p w14:paraId="67F610D9"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lastRenderedPageBreak/>
        <w:t>IZPILDĪTĀJAM ir pienākums bez papildus atlīdzības izdarīt izmaiņas Būvprojektā 2 (divu) darba dienu laikā, ja šādu izmaiņu nepieciešamība rodas sakarā ar kļūdu vai neatbilstību Būvprojektā, vai kādu citu Būvprojekta autora vai IZPILDĪTAJA vainu vai nolaidību.</w:t>
      </w:r>
    </w:p>
    <w:p w14:paraId="65F1400D"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Pēc PASŪTĪTĀJA pieprasījuma jāiesniedz atskaites, tai skaitā foto fiksāciju par izpildīto darba gaitu. Par atskaites iesniegšanas laiku un biežumu IZPILDĪTAJS un PASŪTĪTĀJS savstarpēji vienojas.</w:t>
      </w:r>
    </w:p>
    <w:p w14:paraId="73333026"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Veikt Darbus kvalitatīvi, ievērojot spēkā esošo normatīvo aktu prasības, un nodot tos PASŪTĪTĀJAM Līgumā norādītajā termiņā.</w:t>
      </w:r>
    </w:p>
    <w:p w14:paraId="0DCB248F" w14:textId="77777777" w:rsidR="00D817D3" w:rsidRPr="00717DCE" w:rsidRDefault="00D817D3">
      <w:pPr>
        <w:pStyle w:val="ListParagraph"/>
        <w:numPr>
          <w:ilvl w:val="1"/>
          <w:numId w:val="46"/>
        </w:numPr>
        <w:tabs>
          <w:tab w:val="clear" w:pos="786"/>
        </w:tabs>
        <w:suppressAutoHyphens/>
        <w:ind w:left="426" w:hanging="502"/>
        <w:jc w:val="both"/>
        <w:rPr>
          <w:sz w:val="22"/>
          <w:szCs w:val="22"/>
        </w:rPr>
      </w:pPr>
      <w:r w:rsidRPr="00717DCE">
        <w:rPr>
          <w:sz w:val="22"/>
          <w:szCs w:val="22"/>
        </w:rPr>
        <w:t>Autoruzraudzība uzskatāma par pabeigtu, kad Objekts nodots ekspluatācijā, ko apliecina akts par būves nodošanu ekspluatācijā, par ko Puses paraksta Autoruzraudzības nodošanas – pieņemšanas aktu.</w:t>
      </w:r>
    </w:p>
    <w:p w14:paraId="45463414" w14:textId="77777777" w:rsidR="00D817D3" w:rsidRPr="00717DCE" w:rsidRDefault="00D817D3" w:rsidP="00D817D3">
      <w:pPr>
        <w:ind w:left="426"/>
        <w:contextualSpacing/>
        <w:jc w:val="both"/>
        <w:rPr>
          <w:rFonts w:ascii="Times New Roman" w:hAnsi="Times New Roman"/>
        </w:rPr>
      </w:pPr>
    </w:p>
    <w:p w14:paraId="3148AA99" w14:textId="77777777" w:rsidR="00D817D3" w:rsidRPr="00717DCE" w:rsidRDefault="00D817D3">
      <w:pPr>
        <w:numPr>
          <w:ilvl w:val="0"/>
          <w:numId w:val="46"/>
        </w:numPr>
        <w:tabs>
          <w:tab w:val="clear" w:pos="4472"/>
        </w:tabs>
        <w:suppressAutoHyphens/>
        <w:spacing w:after="0" w:line="240" w:lineRule="auto"/>
        <w:ind w:left="0" w:firstLine="0"/>
        <w:jc w:val="center"/>
        <w:rPr>
          <w:rFonts w:ascii="Times New Roman" w:hAnsi="Times New Roman"/>
          <w:b/>
          <w:bCs/>
          <w:iCs/>
        </w:rPr>
      </w:pPr>
      <w:r w:rsidRPr="00717DCE">
        <w:rPr>
          <w:rFonts w:ascii="Times New Roman" w:hAnsi="Times New Roman"/>
          <w:b/>
          <w:bCs/>
          <w:iCs/>
        </w:rPr>
        <w:t>Līgumā iesaistītais Izpildītāja personāls un apakšuzņēmēji</w:t>
      </w:r>
    </w:p>
    <w:p w14:paraId="4BC5866C" w14:textId="77777777" w:rsidR="00D817D3" w:rsidRPr="00717DCE" w:rsidRDefault="00D817D3">
      <w:pPr>
        <w:numPr>
          <w:ilvl w:val="1"/>
          <w:numId w:val="46"/>
        </w:numPr>
        <w:spacing w:after="160" w:line="240" w:lineRule="auto"/>
        <w:ind w:left="426" w:hanging="426"/>
        <w:contextualSpacing/>
        <w:rPr>
          <w:rFonts w:ascii="Times New Roman" w:hAnsi="Times New Roman"/>
        </w:rPr>
      </w:pPr>
      <w:r w:rsidRPr="00717DCE">
        <w:rPr>
          <w:rFonts w:ascii="Times New Roman" w:hAnsi="Times New Roman"/>
        </w:rPr>
        <w:t>Izpildītājs Projekta izstrādei un Autoruzraudzības veikšanai piesaista sekojošu personālu (speciālistus):</w:t>
      </w:r>
    </w:p>
    <w:p w14:paraId="73C2CB14" w14:textId="77777777" w:rsidR="00D817D3" w:rsidRPr="00717DCE" w:rsidRDefault="00D817D3">
      <w:pPr>
        <w:numPr>
          <w:ilvl w:val="2"/>
          <w:numId w:val="46"/>
        </w:numPr>
        <w:spacing w:after="160" w:line="240" w:lineRule="auto"/>
        <w:contextualSpacing/>
        <w:rPr>
          <w:rFonts w:ascii="Times New Roman" w:hAnsi="Times New Roman"/>
        </w:rPr>
      </w:pPr>
      <w:r w:rsidRPr="00717DCE">
        <w:rPr>
          <w:rFonts w:ascii="Times New Roman" w:hAnsi="Times New Roman"/>
        </w:rPr>
        <w:t>…………….</w:t>
      </w:r>
    </w:p>
    <w:p w14:paraId="12F5A30C" w14:textId="77777777" w:rsidR="00D817D3" w:rsidRPr="00717DCE" w:rsidRDefault="00D817D3">
      <w:pPr>
        <w:numPr>
          <w:ilvl w:val="2"/>
          <w:numId w:val="46"/>
        </w:numPr>
        <w:spacing w:after="160" w:line="240" w:lineRule="auto"/>
        <w:contextualSpacing/>
        <w:rPr>
          <w:rFonts w:ascii="Times New Roman" w:hAnsi="Times New Roman"/>
        </w:rPr>
      </w:pPr>
      <w:r w:rsidRPr="00717DCE">
        <w:rPr>
          <w:rFonts w:ascii="Times New Roman" w:hAnsi="Times New Roman"/>
        </w:rPr>
        <w:t>…………….</w:t>
      </w:r>
    </w:p>
    <w:p w14:paraId="747CC2AC" w14:textId="77777777" w:rsidR="00D817D3" w:rsidRPr="00717DCE" w:rsidRDefault="00D817D3">
      <w:pPr>
        <w:numPr>
          <w:ilvl w:val="2"/>
          <w:numId w:val="46"/>
        </w:numPr>
        <w:spacing w:after="160" w:line="240" w:lineRule="auto"/>
        <w:contextualSpacing/>
        <w:rPr>
          <w:rFonts w:ascii="Times New Roman" w:hAnsi="Times New Roman"/>
        </w:rPr>
      </w:pPr>
      <w:r w:rsidRPr="00717DCE">
        <w:rPr>
          <w:rFonts w:ascii="Times New Roman" w:hAnsi="Times New Roman"/>
        </w:rPr>
        <w:t>……………..</w:t>
      </w:r>
    </w:p>
    <w:p w14:paraId="71452CFA"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Ne vēlāk kā uzsākot Līguma izpildi, Izpildītājam jāiesniedz Līguma izpildē iesaistīto apakšuzņēmēju (ja tādus plānots iesaistīt) sarakstu, kurā jānorāda apakšuzņēmēja nosaukumu, kontaktinformāciju un to pārstāvēt tiesīgo personu, ciktāl minētā informācija ir zināma. Sarakstā jānorāda arī Izpildītāja apakšuzņēmēju apakšuzņēmējus. Izpildītājam jāpaziņo Pasūtītājam par jebkurām minētās informācijas izmaiņām, kā arī jāpapildina sarakstu ar informāciju par apakšuzņēmēju, kas tiek vēlāk iesaistīts Līguma izpildē.</w:t>
      </w:r>
    </w:p>
    <w:p w14:paraId="05DB73A0"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Izpildītājs ir atbildīgs par piesaistītā personāla un apakšuzņēmēju veikto projektēšanas un autoruzraudzības veikšanas darbu atbilstību Līguma un normatīvo aktu noteikumiem / prasībām.</w:t>
      </w:r>
    </w:p>
    <w:p w14:paraId="4EEF7DE4"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Izpildītājs nav tiesīgs bez saskaņošanas ar Pasūtītāju veikt apakšuzņēmēju nomaiņu un iesaistīt papildu apakšuzņēmējus Līguma izpildē. Papildus personāla iesaistīšana Līguma izpildē ir pieļaujama tikai ar Pasūtītāja rakstveida saskaņošanu.</w:t>
      </w:r>
    </w:p>
    <w:p w14:paraId="54BD7994"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Pasūtītājs nepiekrīt piedāvājumā norādītā personāla un apakšuzņēmēju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03EE163C"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Izpildītājam jānomaina ikvienu speciālistu (neatkarīgi no tā, vai konkrētais speciālists tika sākotnēji norādīts piedāvājumā, vai arī tika nomainīts Līguma izpildes laikā), ja to pieprasa Pasūtītājs un pamato ar kādu no šādiem iemesliem:</w:t>
      </w:r>
    </w:p>
    <w:p w14:paraId="5FD7ABC0"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t>nekompetence vai nolaidība;</w:t>
      </w:r>
    </w:p>
    <w:p w14:paraId="6FE4C82D"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t xml:space="preserve">Līgumā un/vai normatīvajos aktos noteikto saistību vai pienākumu nepildīšana; </w:t>
      </w:r>
    </w:p>
    <w:p w14:paraId="36E067F9"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t>darba ieguldījuma apjoma neatbilstība, ko pierāda nodarbinātība citu līgumu izpildē, ja visu Līgumu izpildei nepieciešamais darba laiks pārsniedz darba tiesības regulējošajos normatīvajos aktos noteikto normālā darba laika maksimumu.</w:t>
      </w:r>
    </w:p>
    <w:p w14:paraId="5A019E96"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Pasūtītājs nepiekrīt piedāvājumā norādītā apakšuzņēmēja nomaiņai, ja pastāv kāds no šādiem nosacījumiem:</w:t>
      </w:r>
    </w:p>
    <w:p w14:paraId="0B2DC640"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t>piedāvātais apakšuzņēmējs neatbilst Iepirkuma procedūras dokumentos apakšuzņēmējiem izvirzītajām prasībām;</w:t>
      </w:r>
    </w:p>
    <w:p w14:paraId="761B2BFC"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9.panta astotajā daļā (atbilstoši Pasūtītāja norādītajam Iepirkuma procedūras dokumentos) minētajiem pretendentu izslēgšanas gadījumiem;</w:t>
      </w:r>
    </w:p>
    <w:p w14:paraId="0B735F3B"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t>piedāvātais apakšuzņēmējs, uz kuru iespējām Iepirkuma procedūrā izraudzītais pretendents balstījies, atbilst Publisko iepirkumu likuma 9.panta astotajā daļā (atbilstoši Pasūtītāja norādītajam Iepirkuma procedūras dokumentos) minētajiem pretendentu izslēgšanas gadījumiem;</w:t>
      </w:r>
    </w:p>
    <w:p w14:paraId="64191780" w14:textId="77777777" w:rsidR="00D817D3" w:rsidRPr="00717DCE" w:rsidRDefault="00D817D3">
      <w:pPr>
        <w:numPr>
          <w:ilvl w:val="2"/>
          <w:numId w:val="46"/>
        </w:numPr>
        <w:spacing w:after="160" w:line="240" w:lineRule="auto"/>
        <w:contextualSpacing/>
        <w:jc w:val="both"/>
        <w:rPr>
          <w:rFonts w:ascii="Times New Roman" w:hAnsi="Times New Roman"/>
        </w:rPr>
      </w:pPr>
      <w:r w:rsidRPr="00717DCE">
        <w:rPr>
          <w:rFonts w:ascii="Times New Roman" w:hAnsi="Times New Roman"/>
        </w:rPr>
        <w:lastRenderedPageBreak/>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1A764C4"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D16FD1" w14:textId="77777777" w:rsidR="00D817D3" w:rsidRPr="00717DCE" w:rsidRDefault="00D817D3">
      <w:pPr>
        <w:numPr>
          <w:ilvl w:val="1"/>
          <w:numId w:val="46"/>
        </w:numPr>
        <w:spacing w:after="160" w:line="240" w:lineRule="auto"/>
        <w:ind w:left="426" w:hanging="426"/>
        <w:contextualSpacing/>
        <w:jc w:val="both"/>
        <w:rPr>
          <w:rFonts w:ascii="Times New Roman" w:hAnsi="Times New Roman"/>
        </w:rPr>
      </w:pPr>
      <w:r w:rsidRPr="00717DCE">
        <w:rPr>
          <w:rFonts w:ascii="Times New Roman" w:hAnsi="Times New Roman"/>
        </w:rPr>
        <w:t xml:space="preserve">Pārbaudot jaunā apakšuzņēmēja atbilstību, Pasūtītājs piemēro Publisko iepirkumu likuma 9.panta noteikumus. </w:t>
      </w:r>
    </w:p>
    <w:p w14:paraId="66BBA31A" w14:textId="77777777" w:rsidR="00D817D3" w:rsidRPr="00717DCE" w:rsidRDefault="00D817D3">
      <w:pPr>
        <w:numPr>
          <w:ilvl w:val="1"/>
          <w:numId w:val="46"/>
        </w:numPr>
        <w:spacing w:after="160" w:line="240" w:lineRule="auto"/>
        <w:ind w:left="567" w:hanging="567"/>
        <w:contextualSpacing/>
        <w:jc w:val="both"/>
        <w:rPr>
          <w:rFonts w:ascii="Times New Roman" w:hAnsi="Times New Roman"/>
        </w:rPr>
      </w:pPr>
      <w:r w:rsidRPr="00717DCE">
        <w:rPr>
          <w:rFonts w:ascii="Times New Roman" w:hAnsi="Times New Roman"/>
        </w:rPr>
        <w:t>Pasūtītājs pieņem lēmumu atļaut vai atteikt izpildītāja personāla vai apakšuzņēmēju nomaiņu vai jaunu apakšuzņēmēju vai personāla iesaistīšanu Līguma izpildē iespējami īsā laikā, bet ne vēlāk kā 5 (piecu) darba dienu laikā pēc tam, kad saņēmis visu informāciju un dokumentus, kas nepieciešami lēmuma pieņemšanai.</w:t>
      </w:r>
    </w:p>
    <w:p w14:paraId="476D1827" w14:textId="77777777" w:rsidR="00D817D3" w:rsidRPr="00717DCE" w:rsidRDefault="00D817D3" w:rsidP="00D817D3">
      <w:pPr>
        <w:pStyle w:val="ListParagraph"/>
        <w:ind w:left="0"/>
        <w:jc w:val="both"/>
        <w:rPr>
          <w:sz w:val="22"/>
          <w:szCs w:val="22"/>
        </w:rPr>
      </w:pPr>
    </w:p>
    <w:p w14:paraId="3F4465BD" w14:textId="77777777" w:rsidR="00D817D3" w:rsidRPr="00717DCE" w:rsidRDefault="00D817D3">
      <w:pPr>
        <w:numPr>
          <w:ilvl w:val="0"/>
          <w:numId w:val="46"/>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PASŪTĪTĀJA pienākumi un tiesības</w:t>
      </w:r>
    </w:p>
    <w:p w14:paraId="3DFFC7C5" w14:textId="77777777" w:rsidR="00D817D3" w:rsidRPr="00717DCE" w:rsidRDefault="00D817D3">
      <w:pPr>
        <w:pStyle w:val="ListParagraph"/>
        <w:numPr>
          <w:ilvl w:val="1"/>
          <w:numId w:val="46"/>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Līgumā noteiktajā kārtībā pieņemt pienācīgi veiktos Darbus un samaksāt </w:t>
      </w:r>
      <w:r w:rsidRPr="00717DCE">
        <w:rPr>
          <w:caps/>
          <w:color w:val="000000"/>
          <w:sz w:val="22"/>
          <w:szCs w:val="22"/>
        </w:rPr>
        <w:t>Izpildītājam</w:t>
      </w:r>
      <w:r w:rsidRPr="00717DCE">
        <w:rPr>
          <w:color w:val="000000"/>
          <w:sz w:val="22"/>
          <w:szCs w:val="22"/>
        </w:rPr>
        <w:t xml:space="preserve"> par tiem atbilstoši Līguma noteikumiem.</w:t>
      </w:r>
    </w:p>
    <w:p w14:paraId="189FAEAE" w14:textId="77777777" w:rsidR="00D817D3" w:rsidRPr="00717DCE" w:rsidRDefault="00D817D3">
      <w:pPr>
        <w:pStyle w:val="ListParagraph"/>
        <w:numPr>
          <w:ilvl w:val="1"/>
          <w:numId w:val="46"/>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sniegt Izpildītājam saprātīgi nepieciešamo informāciju, pilnvarojumus u.c. palīdzību Latvijas Republikas normatīvajos aktos noteikto atļauju, saskaņojumu un apstiprinājumu saņemšanai no kompetentām valsts un/vai pašvaldības iestādēm, ko nepieciešams saņemt Darbu izpildei un objekta nodošanai ekspluatācijā saskaņā ar Latvijas Republikas normatīvajos aktos noteikto, izņemot, ko, saskaņā ar Līguma nosacījumiem nodrošina </w:t>
      </w:r>
      <w:r w:rsidRPr="00717DCE">
        <w:rPr>
          <w:caps/>
          <w:color w:val="000000"/>
          <w:sz w:val="22"/>
          <w:szCs w:val="22"/>
        </w:rPr>
        <w:t>Izpildītājs</w:t>
      </w:r>
      <w:r w:rsidRPr="00717DCE">
        <w:rPr>
          <w:color w:val="000000"/>
          <w:sz w:val="22"/>
          <w:szCs w:val="22"/>
        </w:rPr>
        <w:t>.</w:t>
      </w:r>
    </w:p>
    <w:p w14:paraId="40FD0215" w14:textId="77777777" w:rsidR="00D817D3" w:rsidRPr="00717DCE" w:rsidRDefault="00D817D3">
      <w:pPr>
        <w:pStyle w:val="ListParagraph"/>
        <w:numPr>
          <w:ilvl w:val="1"/>
          <w:numId w:val="46"/>
        </w:numPr>
        <w:tabs>
          <w:tab w:val="clear" w:pos="786"/>
          <w:tab w:val="num" w:pos="567"/>
        </w:tabs>
        <w:ind w:left="567" w:hanging="567"/>
        <w:contextualSpacing w:val="0"/>
        <w:jc w:val="both"/>
        <w:rPr>
          <w:b/>
          <w:bCs/>
          <w:color w:val="000000"/>
          <w:sz w:val="22"/>
          <w:szCs w:val="22"/>
        </w:rPr>
      </w:pPr>
      <w:r w:rsidRPr="00717DCE">
        <w:rPr>
          <w:bCs/>
          <w:color w:val="000000"/>
          <w:sz w:val="22"/>
          <w:szCs w:val="22"/>
        </w:rPr>
        <w:t xml:space="preserve">Saņemot Saulkrastu novada būvvaldē saskaņoto Projektu, veikt Projekta pieņemšanu, parakstot </w:t>
      </w:r>
      <w:r w:rsidRPr="00717DCE">
        <w:rPr>
          <w:bCs/>
          <w:caps/>
          <w:color w:val="000000"/>
          <w:sz w:val="22"/>
          <w:szCs w:val="22"/>
        </w:rPr>
        <w:t>izpildītāja</w:t>
      </w:r>
      <w:r w:rsidRPr="00717DCE">
        <w:rPr>
          <w:bCs/>
          <w:color w:val="000000"/>
          <w:sz w:val="22"/>
          <w:szCs w:val="22"/>
        </w:rPr>
        <w:t xml:space="preserve"> iesniegto nodošanas – pieņemšanas aktu, ja Projekts atbilst Līguma prasībām.</w:t>
      </w:r>
    </w:p>
    <w:p w14:paraId="4545B44C" w14:textId="77777777" w:rsidR="00D817D3" w:rsidRPr="00717DCE" w:rsidRDefault="00D817D3">
      <w:pPr>
        <w:pStyle w:val="ListParagraph"/>
        <w:numPr>
          <w:ilvl w:val="1"/>
          <w:numId w:val="46"/>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Nodrošināt </w:t>
      </w:r>
      <w:r w:rsidRPr="00717DCE">
        <w:rPr>
          <w:caps/>
          <w:color w:val="000000"/>
          <w:sz w:val="22"/>
          <w:szCs w:val="22"/>
        </w:rPr>
        <w:t>Izpildītāja</w:t>
      </w:r>
      <w:r w:rsidRPr="00717DCE">
        <w:rPr>
          <w:color w:val="000000"/>
          <w:sz w:val="22"/>
          <w:szCs w:val="22"/>
        </w:rPr>
        <w:t>M iespēju netraucēti piekļūt Objektam Darbu izpildes laikā vai citos Pušu saskaņotos laikos.</w:t>
      </w:r>
    </w:p>
    <w:p w14:paraId="1E22AB31" w14:textId="77777777" w:rsidR="00D817D3" w:rsidRPr="00717DCE" w:rsidRDefault="00D817D3">
      <w:pPr>
        <w:pStyle w:val="ListParagraph"/>
        <w:numPr>
          <w:ilvl w:val="1"/>
          <w:numId w:val="46"/>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Sniegt </w:t>
      </w:r>
      <w:r w:rsidRPr="00717DCE">
        <w:rPr>
          <w:caps/>
          <w:color w:val="000000"/>
          <w:sz w:val="22"/>
          <w:szCs w:val="22"/>
        </w:rPr>
        <w:t>Izpildītājam</w:t>
      </w:r>
      <w:r w:rsidRPr="00717DCE">
        <w:rPr>
          <w:color w:val="000000"/>
          <w:sz w:val="22"/>
          <w:szCs w:val="22"/>
        </w:rPr>
        <w:t xml:space="preserve"> norādījumus un instrukcijas, kas ir saistošas </w:t>
      </w:r>
      <w:r w:rsidRPr="00717DCE">
        <w:rPr>
          <w:caps/>
          <w:color w:val="000000"/>
          <w:sz w:val="22"/>
          <w:szCs w:val="22"/>
        </w:rPr>
        <w:t>Izpildītājam</w:t>
      </w:r>
      <w:r w:rsidRPr="00717DCE">
        <w:rPr>
          <w:color w:val="000000"/>
          <w:sz w:val="22"/>
          <w:szCs w:val="22"/>
        </w:rPr>
        <w:t xml:space="preserve"> un ir nepieciešamas Līguma pienācīgai izpildei </w:t>
      </w:r>
      <w:r w:rsidRPr="00717DCE">
        <w:rPr>
          <w:caps/>
          <w:color w:val="000000"/>
          <w:sz w:val="22"/>
          <w:szCs w:val="22"/>
        </w:rPr>
        <w:t>Pasūtītāja</w:t>
      </w:r>
      <w:r w:rsidRPr="00717DCE">
        <w:rPr>
          <w:color w:val="000000"/>
          <w:sz w:val="22"/>
          <w:szCs w:val="22"/>
        </w:rPr>
        <w:t xml:space="preserve"> ieskatā.</w:t>
      </w:r>
    </w:p>
    <w:p w14:paraId="330E39A3" w14:textId="77777777" w:rsidR="00D817D3" w:rsidRPr="00717DCE" w:rsidRDefault="00D817D3">
      <w:pPr>
        <w:pStyle w:val="ListParagraph"/>
        <w:numPr>
          <w:ilvl w:val="1"/>
          <w:numId w:val="46"/>
        </w:numPr>
        <w:tabs>
          <w:tab w:val="clear" w:pos="786"/>
          <w:tab w:val="num" w:pos="567"/>
        </w:tabs>
        <w:ind w:left="567" w:hanging="567"/>
        <w:contextualSpacing w:val="0"/>
        <w:jc w:val="both"/>
        <w:rPr>
          <w:b/>
          <w:bCs/>
          <w:color w:val="000000"/>
          <w:sz w:val="22"/>
          <w:szCs w:val="22"/>
        </w:rPr>
      </w:pPr>
      <w:r w:rsidRPr="00717DCE">
        <w:rPr>
          <w:rFonts w:eastAsia="Calibri"/>
          <w:color w:val="000000"/>
          <w:sz w:val="22"/>
          <w:szCs w:val="22"/>
        </w:rPr>
        <w:t xml:space="preserve">Citas tiesības un pienākumi, kas </w:t>
      </w:r>
      <w:r w:rsidRPr="00717DCE">
        <w:rPr>
          <w:rFonts w:eastAsia="Calibri"/>
          <w:caps/>
          <w:color w:val="000000"/>
          <w:sz w:val="22"/>
          <w:szCs w:val="22"/>
        </w:rPr>
        <w:t>Pasūtītājam</w:t>
      </w:r>
      <w:r w:rsidRPr="00717DCE">
        <w:rPr>
          <w:rFonts w:eastAsia="Calibri"/>
          <w:color w:val="000000"/>
          <w:sz w:val="22"/>
          <w:szCs w:val="22"/>
        </w:rPr>
        <w:t xml:space="preserve"> ir noteiktas spēkā esošajos normatīvajos aktos un Līgumā.</w:t>
      </w:r>
    </w:p>
    <w:p w14:paraId="43C5FCF4" w14:textId="77777777" w:rsidR="00D817D3" w:rsidRPr="00717DCE" w:rsidRDefault="00D817D3" w:rsidP="00D817D3">
      <w:pPr>
        <w:pStyle w:val="ListParagraph"/>
        <w:ind w:left="567"/>
        <w:jc w:val="both"/>
        <w:rPr>
          <w:b/>
          <w:bCs/>
          <w:color w:val="000000"/>
          <w:sz w:val="22"/>
          <w:szCs w:val="22"/>
        </w:rPr>
      </w:pPr>
    </w:p>
    <w:p w14:paraId="1D85F535" w14:textId="77777777" w:rsidR="00D817D3" w:rsidRPr="00717DCE" w:rsidRDefault="00D817D3">
      <w:pPr>
        <w:numPr>
          <w:ilvl w:val="0"/>
          <w:numId w:val="46"/>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Darbu pieņemšana – nodošana</w:t>
      </w:r>
    </w:p>
    <w:p w14:paraId="371CC08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IZPILDĪTĀJS iesniedz PASŪTĪTĀJAM izstrādātu un Saulkrastu novada būvvaldē saskaņotu Projektu, ievērojot Līguma 4.1.apakšpunktu un parakstot Projekta pieņemšanas – nodošanas aktu.</w:t>
      </w:r>
    </w:p>
    <w:p w14:paraId="6513DA4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Saulkrastu novada būvvaldē saskaņots Projekts, pēc samaksas veikšanas kļūst par PASŪTĪTĀJA īpašumu.</w:t>
      </w:r>
    </w:p>
    <w:p w14:paraId="45AAD08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Projekta pieņemšanas – nodošanas akta parakstīšana neatbrīvo IZPILDĪTĀJU no atbildības par slēptiem defektiem, akta parakstīšanas laikā nekonstatētiem trūkumiem, par kuriem IZPILDĪTĀJS tas ir pilnībā materiāli atbildīgs. Gadījumā, ja pēc Projekta pieņemšanas – nodošanas akta parakstīšanas atklājas Projekta vai veicamo darbu apjomu kļūdas, tad PASŪTĪTAJS rakstveidā informē par tiem IZPILDĪTĀJU un IZPILDĪTĀJAM ir pienākums 1 (vienas) kalendāras nedēļas laikā, ja Puses nevienojas par citu termiņu, bez maksas novērst visus atklātos trūkumus.</w:t>
      </w:r>
    </w:p>
    <w:p w14:paraId="450FB8D8" w14:textId="77777777" w:rsidR="00D817D3" w:rsidRPr="00717DCE" w:rsidRDefault="00D817D3" w:rsidP="00D817D3">
      <w:pPr>
        <w:pStyle w:val="ListParagraph"/>
        <w:ind w:left="567"/>
        <w:jc w:val="both"/>
        <w:rPr>
          <w:sz w:val="22"/>
          <w:szCs w:val="22"/>
        </w:rPr>
      </w:pPr>
    </w:p>
    <w:p w14:paraId="07330778" w14:textId="77777777" w:rsidR="00D817D3" w:rsidRPr="00717DCE" w:rsidRDefault="00D817D3">
      <w:pPr>
        <w:pStyle w:val="ListParagraph"/>
        <w:widowControl w:val="0"/>
        <w:numPr>
          <w:ilvl w:val="0"/>
          <w:numId w:val="46"/>
        </w:numPr>
        <w:tabs>
          <w:tab w:val="clear" w:pos="4472"/>
        </w:tabs>
        <w:ind w:left="0" w:firstLine="0"/>
        <w:jc w:val="center"/>
        <w:rPr>
          <w:sz w:val="22"/>
          <w:szCs w:val="22"/>
        </w:rPr>
      </w:pPr>
      <w:r w:rsidRPr="00717DCE">
        <w:rPr>
          <w:b/>
          <w:color w:val="000000"/>
          <w:sz w:val="22"/>
          <w:szCs w:val="22"/>
        </w:rPr>
        <w:t>Apdrošināšana</w:t>
      </w:r>
    </w:p>
    <w:p w14:paraId="4BB247A2"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IZPILDĪTĀJAM pirms Līguma pienākumu izpildes (Projekta izstrādes un Autoruzraudzības veikšanas) jānoslēdz apdrošināšanas līgumu vismaz par minimālo atbildības limitu, ievērojot Ministru kabineta 2014.gada 19.augusta noteikumus Nr.502 "Noteikumi par </w:t>
      </w:r>
      <w:proofErr w:type="spellStart"/>
      <w:r w:rsidRPr="00717DCE">
        <w:rPr>
          <w:sz w:val="22"/>
          <w:szCs w:val="22"/>
        </w:rPr>
        <w:t>būvspeciālistu</w:t>
      </w:r>
      <w:proofErr w:type="spellEnd"/>
      <w:r w:rsidRPr="00717DCE">
        <w:rPr>
          <w:sz w:val="22"/>
          <w:szCs w:val="22"/>
        </w:rPr>
        <w:t xml:space="preserve"> un būvdarbu veicēju civiltiesiskās atbildības obligāto apdrošināšanu".</w:t>
      </w:r>
    </w:p>
    <w:p w14:paraId="1172DEC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Izpildītājam 2 (divu) darba dienu laikā pēc apdrošināšanas līguma noslēgšanas jāiesniedz apdrošināšanu apliecinošus dokumentus Pasūtītājam.</w:t>
      </w:r>
    </w:p>
    <w:p w14:paraId="7EDA4D37"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Apdrošināšanas līgumu nepieciešamības gadījumā jāpagarina tā, lai tas būtu atbilstošs spēkā esošajiem normatīvajiem aktiem.</w:t>
      </w:r>
    </w:p>
    <w:p w14:paraId="17D122A8"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Gadījumā, ja Izpildītājs atsakās noslēgt apdrošināšanas līgumu, tas zaudē tiesības veikt Projekta izstrādi un/vai Autoruzraudzību (atkarībā no tā, kuru apdrošināšanas līgumu Izpildītājs atteicās noslēgt).</w:t>
      </w:r>
    </w:p>
    <w:p w14:paraId="4D2B3B41" w14:textId="77777777" w:rsidR="00D817D3" w:rsidRPr="00717DCE" w:rsidRDefault="00D817D3" w:rsidP="00D817D3">
      <w:pPr>
        <w:pStyle w:val="ListParagraph"/>
        <w:ind w:left="567"/>
        <w:jc w:val="both"/>
        <w:rPr>
          <w:sz w:val="22"/>
          <w:szCs w:val="22"/>
        </w:rPr>
      </w:pPr>
    </w:p>
    <w:p w14:paraId="0E8D1D9C" w14:textId="77777777" w:rsidR="00D817D3" w:rsidRPr="00717DCE" w:rsidRDefault="00D817D3">
      <w:pPr>
        <w:pStyle w:val="ListParagraph"/>
        <w:numPr>
          <w:ilvl w:val="0"/>
          <w:numId w:val="46"/>
        </w:numPr>
        <w:tabs>
          <w:tab w:val="clear" w:pos="4472"/>
        </w:tabs>
        <w:suppressAutoHyphens/>
        <w:ind w:left="0" w:firstLine="0"/>
        <w:contextualSpacing w:val="0"/>
        <w:jc w:val="center"/>
        <w:rPr>
          <w:b/>
          <w:bCs/>
          <w:sz w:val="22"/>
          <w:szCs w:val="22"/>
        </w:rPr>
      </w:pPr>
      <w:r w:rsidRPr="00717DCE">
        <w:rPr>
          <w:b/>
          <w:bCs/>
          <w:sz w:val="22"/>
          <w:szCs w:val="22"/>
        </w:rPr>
        <w:lastRenderedPageBreak/>
        <w:t>Pušu atbildība un līgumsods</w:t>
      </w:r>
    </w:p>
    <w:p w14:paraId="56B599DA"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Parakstot šo Līgumu, IZPILDĪTĀJS apliecina, ka ir veicis visas nepieciešamās darbības un aprēķinus, lai nodrošinātu Darbu veikšanu par šajā Līgumā minēto summu, un IZPILDĪTĀJS apliecina, ka Finanšu piedāvājumā ir iekļauti visi Līguma saistību izpildei nepieciešamie un derīgie darbi un materiāli ar visiem riskiem, tai skaitā iespējamiem sadārdzinājumiem. </w:t>
      </w:r>
    </w:p>
    <w:p w14:paraId="0FDC122C"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Ja IZPILDĪTĀJA vainas dēļ tiek kavēts Darbu termiņš, tad IZPILDĪTĀJS maksā PASŪTĪTĀJAM līgumsodu 0,5% apmērā no Līgumcenas par katru nokavēto dienu, bet kopumā ne vairāk kā 10% no Līgumcenas.</w:t>
      </w:r>
    </w:p>
    <w:p w14:paraId="08B1CA86"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Ja PASŪTĪTĀJS neveic maksājumus šajā Līgumā noteiktajos termiņos, PASŪTĪTĀJS maksā IZPILDĪTĀJAM līgumsodu 0,5% apmērā no nokavēto maksājumu summas par katru nokavējuma dienu, bet ne vairāk, kā 10% no savlaicīgi neveiktās maksājuma summas.</w:t>
      </w:r>
    </w:p>
    <w:p w14:paraId="27B3346C"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Gadījumā, ja IZPILDĪTĀJS vienpusēji izbeidz Līgumu vai Līgums tiek izbeigts IZPILDĪTĀJA vainas dēļ, IZPILDĪTĀJS maksā PASŪTĪTĀJAM līgumsodu par saistību neizpildi 10% apmērā no Līgumcenas.</w:t>
      </w:r>
    </w:p>
    <w:p w14:paraId="20EEE07D"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Līgumsoda samaksa Puses neatbrīvo no pienākuma izpildīt šī Līguma saistības.</w:t>
      </w:r>
    </w:p>
    <w:p w14:paraId="0726D94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Līgumā paredzēto līgumsodu samaksu IZPILDĪTĀJS un/vai PASŪTĪTĀJS veic 5 (piecu) darba dienu laikā pēc attiecīgā rēķina saņemšanas. PASŪTĪTĀJS (iepriekš par to brīdinot IZPILDĪTĀJU rakstiski) ir tiesīgs ieturēt līgumsodu no IZPILDĪTĀJAM izmaksājamās summas par Darbu izpildi</w:t>
      </w:r>
      <w:r w:rsidRPr="00717DCE">
        <w:rPr>
          <w:bCs/>
          <w:color w:val="000000"/>
          <w:sz w:val="22"/>
          <w:szCs w:val="22"/>
        </w:rPr>
        <w:t>.</w:t>
      </w:r>
    </w:p>
    <w:p w14:paraId="786B3A28" w14:textId="77777777" w:rsidR="00D817D3" w:rsidRPr="00717DCE" w:rsidRDefault="00D817D3" w:rsidP="00D817D3">
      <w:pPr>
        <w:pStyle w:val="ListParagraph"/>
        <w:tabs>
          <w:tab w:val="num" w:pos="360"/>
        </w:tabs>
        <w:ind w:hanging="360"/>
        <w:jc w:val="both"/>
        <w:rPr>
          <w:bCs/>
          <w:color w:val="000000"/>
          <w:sz w:val="22"/>
          <w:szCs w:val="22"/>
        </w:rPr>
      </w:pPr>
    </w:p>
    <w:p w14:paraId="44A312E8" w14:textId="77777777" w:rsidR="00D817D3" w:rsidRPr="00717DCE" w:rsidRDefault="00D817D3">
      <w:pPr>
        <w:pStyle w:val="ListParagraph"/>
        <w:numPr>
          <w:ilvl w:val="0"/>
          <w:numId w:val="46"/>
        </w:numPr>
        <w:tabs>
          <w:tab w:val="clear" w:pos="4472"/>
        </w:tabs>
        <w:ind w:left="0" w:firstLine="0"/>
        <w:contextualSpacing w:val="0"/>
        <w:jc w:val="center"/>
        <w:rPr>
          <w:b/>
          <w:sz w:val="22"/>
          <w:szCs w:val="22"/>
        </w:rPr>
      </w:pPr>
      <w:r w:rsidRPr="00717DCE">
        <w:rPr>
          <w:b/>
          <w:sz w:val="22"/>
          <w:szCs w:val="22"/>
        </w:rPr>
        <w:t>Fizisko personu datu aizsardzība</w:t>
      </w:r>
    </w:p>
    <w:p w14:paraId="3F192A38"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fizisku personu aizsardzību attiecībā uz personas datu apstrādi un šādu datu brīvu apriti un ar ko atceļ Direktīvu 95/46/EK (Vispārīgā datu aizsardzības regula) prasības. </w:t>
      </w:r>
    </w:p>
    <w:p w14:paraId="43757B50"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Puse, kura nodod otrai Pusei fizisko personu datus apstrādei, atbild par piekrišanu iegūšanu no attiecīgajiem datu subjektiem. </w:t>
      </w:r>
    </w:p>
    <w:p w14:paraId="0D088528"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Puses apņemas nenodot tālāk trešajām personām no otras Puses iegūtos fizisko personu datus, izņemot gadījumus, kad Līgumā ir noteikts citādāk vai normatīvie akti paredz šādu datu nodošanu. </w:t>
      </w:r>
    </w:p>
    <w:p w14:paraId="1AE901E3"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77FA1756"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w:t>
      </w:r>
    </w:p>
    <w:p w14:paraId="505E2F15" w14:textId="77777777" w:rsidR="00D817D3" w:rsidRPr="00717DCE" w:rsidRDefault="00D817D3" w:rsidP="00D817D3">
      <w:pPr>
        <w:pStyle w:val="ListParagraph"/>
        <w:ind w:left="567"/>
        <w:jc w:val="both"/>
        <w:rPr>
          <w:sz w:val="22"/>
          <w:szCs w:val="22"/>
        </w:rPr>
      </w:pPr>
    </w:p>
    <w:p w14:paraId="484127BF" w14:textId="77777777" w:rsidR="00D817D3" w:rsidRPr="00717DCE" w:rsidRDefault="00D817D3">
      <w:pPr>
        <w:pStyle w:val="ListParagraph"/>
        <w:numPr>
          <w:ilvl w:val="0"/>
          <w:numId w:val="46"/>
        </w:numPr>
        <w:tabs>
          <w:tab w:val="clear" w:pos="4472"/>
        </w:tabs>
        <w:suppressAutoHyphens/>
        <w:ind w:left="0" w:firstLine="0"/>
        <w:contextualSpacing w:val="0"/>
        <w:jc w:val="center"/>
        <w:rPr>
          <w:b/>
          <w:bCs/>
          <w:color w:val="000000"/>
          <w:sz w:val="22"/>
          <w:szCs w:val="22"/>
        </w:rPr>
      </w:pPr>
      <w:r w:rsidRPr="00717DCE">
        <w:rPr>
          <w:b/>
          <w:bCs/>
          <w:color w:val="000000"/>
          <w:sz w:val="22"/>
          <w:szCs w:val="22"/>
        </w:rPr>
        <w:t>Nepārvarama vara</w:t>
      </w:r>
    </w:p>
    <w:p w14:paraId="069EB28A"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normatīvo aktu izmaiņas, valsts varas un pārvaldes institūciju lēmumi u.tml.</w:t>
      </w:r>
    </w:p>
    <w:p w14:paraId="11341E0B"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Pusei, kas atsaucas uz nepārvaramas varas apstākļiem, nekavējoties 5 (piecu) dienu laikā par to rakstveidā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17715188"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Ja nepārvaramas varas apstākļu un to seku dēļ nav iespējams izpildīt Līgumā paredzētās saistības ilgāk kā vienu mēnesi, Puses pēc iespējas drīzāk sāk sarunas par šī Līguma izpildes alternatīviem variantiem, kuri ir pieņemami abām Pusēm, un izdara attiecīgus grozījumus šajā Līgumā vai sagatavo jaunu līgumu, vai arī izbeidz šo Līgumu.</w:t>
      </w:r>
    </w:p>
    <w:p w14:paraId="71519775" w14:textId="77777777" w:rsidR="00D817D3" w:rsidRPr="00717DCE" w:rsidRDefault="00D817D3" w:rsidP="00D817D3">
      <w:pPr>
        <w:tabs>
          <w:tab w:val="num" w:pos="360"/>
        </w:tabs>
        <w:suppressAutoHyphens/>
        <w:ind w:left="540" w:hanging="360"/>
        <w:rPr>
          <w:rFonts w:ascii="Times New Roman" w:hAnsi="Times New Roman"/>
          <w:bCs/>
          <w:color w:val="000000"/>
        </w:rPr>
      </w:pPr>
    </w:p>
    <w:p w14:paraId="622C6787" w14:textId="77777777" w:rsidR="00D817D3" w:rsidRPr="00717DCE" w:rsidRDefault="00D817D3">
      <w:pPr>
        <w:pStyle w:val="ListParagraph"/>
        <w:numPr>
          <w:ilvl w:val="0"/>
          <w:numId w:val="46"/>
        </w:numPr>
        <w:tabs>
          <w:tab w:val="clear" w:pos="4472"/>
        </w:tabs>
        <w:suppressAutoHyphens/>
        <w:ind w:left="0" w:firstLine="0"/>
        <w:contextualSpacing w:val="0"/>
        <w:jc w:val="center"/>
        <w:rPr>
          <w:sz w:val="22"/>
          <w:szCs w:val="22"/>
        </w:rPr>
      </w:pPr>
      <w:r w:rsidRPr="00717DCE">
        <w:rPr>
          <w:b/>
          <w:bCs/>
          <w:sz w:val="22"/>
          <w:szCs w:val="22"/>
        </w:rPr>
        <w:t>Līguma izbeigšana</w:t>
      </w:r>
    </w:p>
    <w:p w14:paraId="5C8C81FB"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Līgums var tikt izbeigts, Pusēm savstarpēji rakstiski vienojoties, vai arī šajā Līgumā noteiktajā kārtībā.</w:t>
      </w:r>
    </w:p>
    <w:p w14:paraId="15634F28" w14:textId="77777777" w:rsidR="00D817D3" w:rsidRPr="00717DCE" w:rsidRDefault="00D817D3">
      <w:pPr>
        <w:pStyle w:val="ListParagraph"/>
        <w:numPr>
          <w:ilvl w:val="1"/>
          <w:numId w:val="46"/>
        </w:numPr>
        <w:tabs>
          <w:tab w:val="clear" w:pos="786"/>
          <w:tab w:val="num" w:pos="567"/>
        </w:tabs>
        <w:ind w:left="567" w:hanging="567"/>
        <w:contextualSpacing w:val="0"/>
        <w:jc w:val="both"/>
        <w:rPr>
          <w:bCs/>
          <w:color w:val="000000"/>
          <w:sz w:val="22"/>
          <w:szCs w:val="22"/>
        </w:rPr>
      </w:pPr>
      <w:r w:rsidRPr="00717DCE">
        <w:rPr>
          <w:sz w:val="22"/>
          <w:szCs w:val="22"/>
        </w:rPr>
        <w:t>PASŪTĪTĀJS ir tiesīgs vienpusēji izbeigt Līgumu 5 (piecas) dienas iepriekš nosūtot rakstisku brīdinājumu IZPILDĪTĀJAM, pamatojot iemeslu, ja:</w:t>
      </w:r>
    </w:p>
    <w:p w14:paraId="1DE06443" w14:textId="77777777" w:rsidR="00D817D3" w:rsidRPr="00717DCE" w:rsidRDefault="00D817D3">
      <w:pPr>
        <w:pStyle w:val="ListParagraph"/>
        <w:numPr>
          <w:ilvl w:val="2"/>
          <w:numId w:val="46"/>
        </w:numPr>
        <w:suppressAutoHyphens/>
        <w:contextualSpacing w:val="0"/>
        <w:jc w:val="both"/>
        <w:rPr>
          <w:sz w:val="22"/>
          <w:szCs w:val="22"/>
        </w:rPr>
      </w:pPr>
      <w:r w:rsidRPr="00717DCE">
        <w:rPr>
          <w:sz w:val="22"/>
          <w:szCs w:val="22"/>
        </w:rPr>
        <w:t>IZPILDĪTĀJS kavē Projekta izstrādes termiņu vairāk kā 5 (piecas) darba dienas un aizkavēšanos nav radījuši apstākļi, kuri dod tiesības uz Projekta izstrādes un saskaņošanas termiņa pagarinājumu;</w:t>
      </w:r>
    </w:p>
    <w:p w14:paraId="447310B1" w14:textId="77777777" w:rsidR="00D817D3" w:rsidRPr="00717DCE" w:rsidRDefault="00D817D3">
      <w:pPr>
        <w:pStyle w:val="ListParagraph"/>
        <w:numPr>
          <w:ilvl w:val="2"/>
          <w:numId w:val="46"/>
        </w:numPr>
        <w:suppressAutoHyphens/>
        <w:contextualSpacing w:val="0"/>
        <w:jc w:val="both"/>
        <w:rPr>
          <w:sz w:val="22"/>
          <w:szCs w:val="22"/>
        </w:rPr>
      </w:pPr>
      <w:r w:rsidRPr="00717DCE">
        <w:rPr>
          <w:color w:val="000000"/>
          <w:sz w:val="22"/>
          <w:szCs w:val="22"/>
        </w:rPr>
        <w:t xml:space="preserve">IZPILDĪTĀJAM tiek anulēta licence projektēšanas pakalpojuma veikšanai; </w:t>
      </w:r>
    </w:p>
    <w:p w14:paraId="0D54328A" w14:textId="77777777" w:rsidR="00D817D3" w:rsidRPr="00717DCE" w:rsidRDefault="00D817D3">
      <w:pPr>
        <w:pStyle w:val="ListParagraph"/>
        <w:numPr>
          <w:ilvl w:val="2"/>
          <w:numId w:val="46"/>
        </w:numPr>
        <w:suppressAutoHyphens/>
        <w:contextualSpacing w:val="0"/>
        <w:jc w:val="both"/>
        <w:rPr>
          <w:sz w:val="22"/>
          <w:szCs w:val="22"/>
        </w:rPr>
      </w:pPr>
      <w:r w:rsidRPr="00717DCE">
        <w:rPr>
          <w:color w:val="000000"/>
          <w:sz w:val="22"/>
          <w:szCs w:val="22"/>
        </w:rPr>
        <w:t xml:space="preserve">IZPILDĪTĀJS Darbus veic nepilnīgi, patvaļīgi atkāpjas no projektēšanas uzdevuma, neievēro Līguma noteikumus, Latvijas Republikas normatīvos aktus, standartus vai sanāksmēs pieņemtos lēmumus, par ko saņemtas vismaz 2 (divas) rakstiskas pretenzijas no PASŪTĪTĀJA. </w:t>
      </w:r>
    </w:p>
    <w:p w14:paraId="7223A29C" w14:textId="77777777" w:rsidR="00D817D3" w:rsidRPr="00717DCE" w:rsidRDefault="00D817D3">
      <w:pPr>
        <w:pStyle w:val="ListParagraph"/>
        <w:numPr>
          <w:ilvl w:val="2"/>
          <w:numId w:val="46"/>
        </w:numPr>
        <w:suppressAutoHyphens/>
        <w:contextualSpacing w:val="0"/>
        <w:jc w:val="both"/>
        <w:rPr>
          <w:sz w:val="22"/>
          <w:szCs w:val="22"/>
        </w:rPr>
      </w:pPr>
      <w:r w:rsidRPr="00717DCE">
        <w:rPr>
          <w:sz w:val="22"/>
          <w:szCs w:val="22"/>
        </w:rPr>
        <w:t>IZPILDĪTĀJS bankrotē, vai tā darbība tiek izbeigta vai pārtraukta;</w:t>
      </w:r>
    </w:p>
    <w:p w14:paraId="5C2229A4" w14:textId="77777777" w:rsidR="00D817D3" w:rsidRPr="00717DCE" w:rsidRDefault="00D817D3">
      <w:pPr>
        <w:pStyle w:val="ListParagraph"/>
        <w:numPr>
          <w:ilvl w:val="2"/>
          <w:numId w:val="46"/>
        </w:numPr>
        <w:suppressAutoHyphens/>
        <w:contextualSpacing w:val="0"/>
        <w:jc w:val="both"/>
        <w:rPr>
          <w:sz w:val="22"/>
          <w:szCs w:val="22"/>
        </w:rPr>
      </w:pPr>
      <w:r w:rsidRPr="00717DCE">
        <w:rPr>
          <w:sz w:val="22"/>
          <w:szCs w:val="22"/>
        </w:rPr>
        <w:t>IZPILDĪTĀJS ir nodevis tālāk Līguma saistības citai personai vai nomainījis speciālistus bez saskaņošanas ar PASŪTĪTĀJU;</w:t>
      </w:r>
    </w:p>
    <w:p w14:paraId="25A452DE" w14:textId="77777777" w:rsidR="00D817D3" w:rsidRPr="00717DCE" w:rsidRDefault="00D817D3">
      <w:pPr>
        <w:pStyle w:val="ListParagraph"/>
        <w:numPr>
          <w:ilvl w:val="2"/>
          <w:numId w:val="46"/>
        </w:numPr>
        <w:suppressAutoHyphens/>
        <w:contextualSpacing w:val="0"/>
        <w:jc w:val="both"/>
        <w:rPr>
          <w:sz w:val="22"/>
          <w:szCs w:val="22"/>
        </w:rPr>
      </w:pPr>
      <w:r w:rsidRPr="00717DCE">
        <w:rPr>
          <w:sz w:val="22"/>
          <w:szCs w:val="22"/>
        </w:rPr>
        <w:t>ja Līgumu nav iespējams izpildīt tādēļ, ka Līguma izpildes laikā IZPILDĪTĀJAM ir piemērotas starptautiskās vai nacionālās sankcijas vai būtiskas finanšu un kapitāla tirgus intereses ietekmējošas ES vai Ziemeļatlantijas līguma organizācijas dalībvalsts noteiktās sankcijas.</w:t>
      </w:r>
    </w:p>
    <w:p w14:paraId="2C0BE3C5" w14:textId="77777777" w:rsidR="00D817D3" w:rsidRPr="00717DCE" w:rsidRDefault="00D817D3" w:rsidP="00D817D3">
      <w:pPr>
        <w:pStyle w:val="NoSpacing"/>
      </w:pPr>
    </w:p>
    <w:p w14:paraId="5F2DBD3A" w14:textId="77777777" w:rsidR="00D817D3" w:rsidRPr="00717DCE" w:rsidRDefault="00D817D3">
      <w:pPr>
        <w:pStyle w:val="ListParagraph"/>
        <w:numPr>
          <w:ilvl w:val="0"/>
          <w:numId w:val="46"/>
        </w:numPr>
        <w:tabs>
          <w:tab w:val="clear" w:pos="4472"/>
        </w:tabs>
        <w:suppressAutoHyphens/>
        <w:ind w:left="0" w:firstLine="0"/>
        <w:contextualSpacing w:val="0"/>
        <w:jc w:val="center"/>
        <w:rPr>
          <w:sz w:val="22"/>
          <w:szCs w:val="22"/>
        </w:rPr>
      </w:pPr>
      <w:r w:rsidRPr="00717DCE">
        <w:rPr>
          <w:b/>
          <w:bCs/>
          <w:sz w:val="22"/>
          <w:szCs w:val="22"/>
        </w:rPr>
        <w:t xml:space="preserve">Strīdu izskatīšanas kārtība </w:t>
      </w:r>
    </w:p>
    <w:p w14:paraId="78C150E7"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Jebkurš strīds, domstarpība vai prasība, kas izriet no šī Līguma, kas skar tā pārkāpšanu, izbeigšanu vai spēkā neesamību, tiek risināts sarunu ceļā, bet, ja vienošanās netiek panākta – tiesā Latvijas Republikas normatīvajos aktos noteiktajā kārtībā.</w:t>
      </w:r>
    </w:p>
    <w:p w14:paraId="2B49B145" w14:textId="77777777" w:rsidR="00D817D3" w:rsidRPr="00717DCE" w:rsidRDefault="00D817D3" w:rsidP="00D817D3">
      <w:pPr>
        <w:pStyle w:val="ListParagraph"/>
        <w:ind w:left="567"/>
        <w:jc w:val="both"/>
        <w:rPr>
          <w:sz w:val="22"/>
          <w:szCs w:val="22"/>
        </w:rPr>
      </w:pPr>
    </w:p>
    <w:p w14:paraId="45226794" w14:textId="77777777" w:rsidR="00D817D3" w:rsidRPr="00717DCE" w:rsidRDefault="00D817D3">
      <w:pPr>
        <w:pStyle w:val="ListParagraph"/>
        <w:numPr>
          <w:ilvl w:val="0"/>
          <w:numId w:val="46"/>
        </w:numPr>
        <w:tabs>
          <w:tab w:val="clear" w:pos="4472"/>
        </w:tabs>
        <w:suppressAutoHyphens/>
        <w:ind w:left="0" w:firstLine="0"/>
        <w:contextualSpacing w:val="0"/>
        <w:jc w:val="center"/>
        <w:rPr>
          <w:sz w:val="22"/>
          <w:szCs w:val="22"/>
        </w:rPr>
      </w:pPr>
      <w:r w:rsidRPr="00717DCE">
        <w:rPr>
          <w:b/>
          <w:bCs/>
          <w:sz w:val="22"/>
          <w:szCs w:val="22"/>
        </w:rPr>
        <w:t>Citi noteikumi</w:t>
      </w:r>
    </w:p>
    <w:p w14:paraId="53EC657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Veicot jebkuras izmaiņas Līgumā paredzētajos Darbos, Puses slēdz rakstisku vienošanos, kas kļūst par Līguma neatņemamu sastāvdaļu.</w:t>
      </w:r>
    </w:p>
    <w:p w14:paraId="2EFE6C9D"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 xml:space="preserve">Jebkuri Līguma grozījumi vai papildinājumi, ir spēkā tikai tad, ja tie ir motivēti saskaņā ar Publisko iepirkumu likumu, sagatavoti rakstiskā veidā un abu Pušu parakstīti. </w:t>
      </w:r>
    </w:p>
    <w:p w14:paraId="719994B4"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Ja kādai no Pusēm tiek mainīts juridiskais statuss vai paraksta tiesības, vai adrese, tā nekavējoties, ne vēlāk kā 3 (trīs) darba dienu laikā, rakstiski par to paziņo otrai Pusei.</w:t>
      </w:r>
    </w:p>
    <w:p w14:paraId="2BEABD25"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Līgums sagatavots elektroniski latviešu valodā uz piecām lapām. Līguma parakstīšanas datums ir pēdējā pievienotā droša elektroniskā paraksta laika zīmoga datums.</w:t>
      </w:r>
    </w:p>
    <w:p w14:paraId="676702BD"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Līguma neatņemama sastāvdaļa ir Līguma 1. pielikums uz _ (________) lapām, Līguma 2. pielikums uz _ (__) lapām, Līguma grozījumi un papildinājumi, ja tādi būs, kā arī pieņemšanas – nodošanas akti.</w:t>
      </w:r>
    </w:p>
    <w:p w14:paraId="75E105BE" w14:textId="77777777" w:rsidR="00D817D3" w:rsidRPr="00717DCE" w:rsidRDefault="00D817D3">
      <w:pPr>
        <w:pStyle w:val="ListParagraph"/>
        <w:numPr>
          <w:ilvl w:val="1"/>
          <w:numId w:val="46"/>
        </w:numPr>
        <w:tabs>
          <w:tab w:val="clear" w:pos="786"/>
          <w:tab w:val="num" w:pos="567"/>
        </w:tabs>
        <w:ind w:left="567" w:hanging="567"/>
        <w:contextualSpacing w:val="0"/>
        <w:jc w:val="both"/>
        <w:rPr>
          <w:sz w:val="22"/>
          <w:szCs w:val="22"/>
        </w:rPr>
      </w:pPr>
      <w:r w:rsidRPr="00717DCE">
        <w:rPr>
          <w:sz w:val="22"/>
          <w:szCs w:val="22"/>
        </w:rPr>
        <w:t>Pušu atbildīgās personas Līguma uzņemto saistību izpildei:</w:t>
      </w:r>
    </w:p>
    <w:p w14:paraId="54A6383E" w14:textId="77777777" w:rsidR="00D817D3" w:rsidRPr="00717DCE" w:rsidRDefault="00D817D3">
      <w:pPr>
        <w:pStyle w:val="ListParagraph"/>
        <w:numPr>
          <w:ilvl w:val="2"/>
          <w:numId w:val="46"/>
        </w:numPr>
        <w:tabs>
          <w:tab w:val="num" w:pos="360"/>
        </w:tabs>
        <w:suppressAutoHyphens/>
        <w:contextualSpacing w:val="0"/>
        <w:jc w:val="both"/>
        <w:rPr>
          <w:sz w:val="22"/>
          <w:szCs w:val="22"/>
        </w:rPr>
      </w:pPr>
      <w:r w:rsidRPr="00717DCE">
        <w:rPr>
          <w:sz w:val="22"/>
          <w:szCs w:val="22"/>
        </w:rPr>
        <w:t xml:space="preserve">no PASŪTĪTĀJA puses – ____________________, tālruņa numurs: _______________, e-pasta adrese: </w:t>
      </w:r>
    </w:p>
    <w:p w14:paraId="07C883DC" w14:textId="77777777" w:rsidR="00D817D3" w:rsidRPr="00717DCE" w:rsidRDefault="00D817D3">
      <w:pPr>
        <w:pStyle w:val="ListParagraph"/>
        <w:numPr>
          <w:ilvl w:val="2"/>
          <w:numId w:val="46"/>
        </w:numPr>
        <w:tabs>
          <w:tab w:val="num" w:pos="360"/>
        </w:tabs>
        <w:suppressAutoHyphens/>
        <w:contextualSpacing w:val="0"/>
        <w:jc w:val="both"/>
        <w:rPr>
          <w:sz w:val="22"/>
          <w:szCs w:val="22"/>
        </w:rPr>
      </w:pPr>
      <w:r w:rsidRPr="00717DCE">
        <w:rPr>
          <w:sz w:val="22"/>
          <w:szCs w:val="22"/>
        </w:rPr>
        <w:t xml:space="preserve"> no IZPILDĪTĀJA puses – ____________________, tālrunis ________, e-pasts: </w:t>
      </w:r>
    </w:p>
    <w:p w14:paraId="32774087" w14:textId="77777777" w:rsidR="00D817D3" w:rsidRPr="00717DCE" w:rsidRDefault="00D817D3">
      <w:pPr>
        <w:pStyle w:val="ListParagraph"/>
        <w:numPr>
          <w:ilvl w:val="1"/>
          <w:numId w:val="46"/>
        </w:numPr>
        <w:tabs>
          <w:tab w:val="clear" w:pos="786"/>
        </w:tabs>
        <w:suppressAutoHyphens/>
        <w:ind w:left="709" w:hanging="567"/>
        <w:contextualSpacing w:val="0"/>
        <w:jc w:val="both"/>
        <w:rPr>
          <w:rFonts w:eastAsia="Courier New"/>
          <w:sz w:val="22"/>
          <w:szCs w:val="22"/>
        </w:rPr>
      </w:pPr>
      <w:r w:rsidRPr="00717DCE">
        <w:rPr>
          <w:sz w:val="22"/>
          <w:szCs w:val="22"/>
        </w:rPr>
        <w:t>Atbildīgās personas ir atbildīgas par Līguma saistību izpildes nodrošināšanu atbilstoši Līguma nosacījumiem, Līguma izpildei nepieciešamās dokumentācijas sagatavošanu/administrēšanu, darbu/pakalpojumu pieņemšanas – nodošanas akta saskaņošanu</w:t>
      </w:r>
      <w:r w:rsidRPr="00717DCE">
        <w:rPr>
          <w:rFonts w:eastAsia="Courier New"/>
          <w:color w:val="000000"/>
          <w:sz w:val="22"/>
          <w:szCs w:val="22"/>
        </w:rPr>
        <w:t>.</w:t>
      </w:r>
    </w:p>
    <w:p w14:paraId="23F337F6" w14:textId="77777777" w:rsidR="00D817D3" w:rsidRPr="00717DCE" w:rsidRDefault="00D817D3" w:rsidP="00D817D3">
      <w:pPr>
        <w:widowControl w:val="0"/>
        <w:spacing w:after="0" w:line="240" w:lineRule="auto"/>
        <w:jc w:val="right"/>
        <w:rPr>
          <w:rFonts w:ascii="Times New Roman" w:eastAsia="Times New Roman" w:hAnsi="Times New Roman"/>
          <w:lang w:eastAsia="lv-LV"/>
        </w:rPr>
      </w:pPr>
    </w:p>
    <w:p w14:paraId="44B6A5B1" w14:textId="77777777" w:rsidR="00D817D3" w:rsidRPr="00717DCE" w:rsidRDefault="00D817D3" w:rsidP="00D817D3">
      <w:pPr>
        <w:widowControl w:val="0"/>
        <w:spacing w:after="0" w:line="240" w:lineRule="auto"/>
        <w:jc w:val="center"/>
        <w:rPr>
          <w:rFonts w:ascii="Times New Roman" w:eastAsia="Times New Roman" w:hAnsi="Times New Roman"/>
          <w:lang w:eastAsia="lv-LV"/>
        </w:rPr>
      </w:pPr>
    </w:p>
    <w:p w14:paraId="7F3D95D5" w14:textId="77777777" w:rsidR="0033399F" w:rsidRPr="00717DCE" w:rsidRDefault="0033399F" w:rsidP="00E85F2F">
      <w:pPr>
        <w:spacing w:after="0" w:line="240" w:lineRule="auto"/>
        <w:ind w:left="284"/>
        <w:contextualSpacing/>
        <w:rPr>
          <w:rFonts w:ascii="Times New Roman" w:hAnsi="Times New Roman"/>
        </w:rPr>
      </w:pPr>
    </w:p>
    <w:sectPr w:rsidR="0033399F" w:rsidRPr="00717DCE"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BE8D" w14:textId="77777777" w:rsidR="00BE3C64" w:rsidRDefault="00BE3C64" w:rsidP="00120581">
      <w:pPr>
        <w:spacing w:after="0" w:line="240" w:lineRule="auto"/>
      </w:pPr>
      <w:r>
        <w:separator/>
      </w:r>
    </w:p>
  </w:endnote>
  <w:endnote w:type="continuationSeparator" w:id="0">
    <w:p w14:paraId="2C8F929B" w14:textId="77777777" w:rsidR="00BE3C64" w:rsidRDefault="00BE3C64"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EE50A" w14:textId="77777777" w:rsidR="00BE3C64" w:rsidRDefault="00BE3C64" w:rsidP="00120581">
      <w:pPr>
        <w:spacing w:after="0" w:line="240" w:lineRule="auto"/>
      </w:pPr>
      <w:r>
        <w:separator/>
      </w:r>
    </w:p>
  </w:footnote>
  <w:footnote w:type="continuationSeparator" w:id="0">
    <w:p w14:paraId="345C6EE8" w14:textId="77777777" w:rsidR="00BE3C64" w:rsidRDefault="00BE3C64" w:rsidP="00120581">
      <w:pPr>
        <w:spacing w:after="0" w:line="240" w:lineRule="auto"/>
      </w:pPr>
      <w:r>
        <w:continuationSeparator/>
      </w:r>
    </w:p>
  </w:footnote>
  <w:footnote w:id="1">
    <w:p w14:paraId="69C67CBC" w14:textId="68138A4B"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w:t>
      </w:r>
      <w:r w:rsidR="00BF17C6">
        <w:rPr>
          <w:rFonts w:ascii="Calibri" w:hAnsi="Calibri" w:cs="Calibri"/>
          <w:i/>
        </w:rPr>
        <w:t xml:space="preserve">pieejams </w:t>
      </w:r>
      <w:r w:rsidRPr="0022006E">
        <w:rPr>
          <w:rFonts w:ascii="Calibri" w:hAnsi="Calibri" w:cs="Calibri"/>
          <w:i/>
        </w:rPr>
        <w:t xml:space="preserve">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2">
    <w:p w14:paraId="4EDB834A" w14:textId="77777777" w:rsidR="004770A0" w:rsidRPr="00002B52" w:rsidRDefault="004770A0" w:rsidP="00727B0F">
      <w:pPr>
        <w:pStyle w:val="FootnoteText"/>
        <w:jc w:val="both"/>
      </w:pPr>
      <w:r>
        <w:rPr>
          <w:rStyle w:val="FootnoteReference"/>
        </w:rPr>
        <w:footnoteRef/>
      </w:r>
      <w:r>
        <w:t xml:space="preserve"> </w:t>
      </w:r>
      <w:r w:rsidRPr="00001439">
        <w:rPr>
          <w:rFonts w:eastAsia="Calibri"/>
          <w:lang w:eastAsia="zh-CN"/>
        </w:rPr>
        <w:t>CE atbilstības deklarācijā ir jābūt norādei, kas apliecina atbilstību attiecīgajām (tehniskajā specifikācijā minētajiem) direktīvām un attiecīgiem Latvijas standartiem. Pretendentam jāiesniedz dokumenti, kas apliecina gaismekļu atbilstību minētajiem standartiem: sertifikāti un testēšanas pārskati. Dokumentu atļauts iesniegt jebkurā valodā, pievienojot tulkojumu latviešu valodā</w:t>
      </w:r>
      <w:r>
        <w:rPr>
          <w:rFonts w:eastAsia="Calibri"/>
          <w:lang w:eastAsia="zh-CN"/>
        </w:rPr>
        <w:t>.</w:t>
      </w:r>
    </w:p>
  </w:footnote>
  <w:footnote w:id="3">
    <w:p w14:paraId="71EDDA7E" w14:textId="77777777" w:rsidR="009C1AA7" w:rsidRDefault="009C1AA7" w:rsidP="009C1AA7">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4CE40C68" w14:textId="77777777" w:rsidR="009C1AA7" w:rsidRDefault="009C1AA7" w:rsidP="009C1AA7">
      <w:pPr>
        <w:pStyle w:val="FootnoteText"/>
        <w:ind w:left="284"/>
      </w:pPr>
      <w:r>
        <w:t>1) iesniedz piedāvājumu šim iepirkumam;</w:t>
      </w:r>
    </w:p>
    <w:p w14:paraId="63BCDCB4" w14:textId="77777777" w:rsidR="009C1AA7" w:rsidRDefault="009C1AA7" w:rsidP="009C1AA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B25B3" w14:textId="77777777" w:rsidR="005715F2" w:rsidRPr="000870F4" w:rsidRDefault="005715F2" w:rsidP="00F07DB5">
    <w:pPr>
      <w:pStyle w:val="Header"/>
      <w:jc w:val="right"/>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lvlText w:val="%1.%2.%3.%4."/>
      <w:lvlJc w:val="left"/>
      <w:pPr>
        <w:tabs>
          <w:tab w:val="num" w:pos="1728"/>
        </w:tabs>
      </w:pPr>
      <w:rPr>
        <w:rFonts w:cs="Times New Roman"/>
      </w:rPr>
    </w:lvl>
    <w:lvl w:ilvl="4">
      <w:start w:val="1"/>
      <w:numFmt w:val="decimal"/>
      <w:lvlText w:val="%1.%2.%3.%4.%5."/>
      <w:lvlJc w:val="left"/>
      <w:pPr>
        <w:tabs>
          <w:tab w:val="num" w:pos="2232"/>
        </w:tabs>
      </w:pPr>
      <w:rPr>
        <w:rFonts w:cs="Times New Roman"/>
      </w:rPr>
    </w:lvl>
    <w:lvl w:ilvl="5">
      <w:start w:val="1"/>
      <w:numFmt w:val="decimal"/>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370026A"/>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2" w15:restartNumberingAfterBreak="0">
    <w:nsid w:val="063B236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0F252654"/>
    <w:multiLevelType w:val="hybridMultilevel"/>
    <w:tmpl w:val="C206F6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0"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2"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60A3537"/>
    <w:multiLevelType w:val="hybridMultilevel"/>
    <w:tmpl w:val="A036C244"/>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76E1372"/>
    <w:multiLevelType w:val="hybridMultilevel"/>
    <w:tmpl w:val="C206F6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7705863"/>
    <w:multiLevelType w:val="multilevel"/>
    <w:tmpl w:val="B106DFC2"/>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7"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8" w15:restartNumberingAfterBreak="0">
    <w:nsid w:val="1CDF4E68"/>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19" w15:restartNumberingAfterBreak="0">
    <w:nsid w:val="1CF17D8E"/>
    <w:multiLevelType w:val="hybridMultilevel"/>
    <w:tmpl w:val="8836FBAA"/>
    <w:lvl w:ilvl="0" w:tplc="746E38CC">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1"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22" w15:restartNumberingAfterBreak="0">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23" w15:restartNumberingAfterBreak="0">
    <w:nsid w:val="25642C6A"/>
    <w:multiLevelType w:val="hybridMultilevel"/>
    <w:tmpl w:val="8A4062D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1833CF7"/>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3276294A"/>
    <w:multiLevelType w:val="hybridMultilevel"/>
    <w:tmpl w:val="A036C244"/>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0"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2"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3" w15:restartNumberingAfterBreak="0">
    <w:nsid w:val="348F13FD"/>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5" w15:restartNumberingAfterBreak="0">
    <w:nsid w:val="3741757C"/>
    <w:multiLevelType w:val="multilevel"/>
    <w:tmpl w:val="C9CC17E0"/>
    <w:lvl w:ilvl="0">
      <w:start w:val="1"/>
      <w:numFmt w:val="decimal"/>
      <w:lvlText w:val="%1."/>
      <w:lvlJc w:val="left"/>
      <w:pPr>
        <w:ind w:left="360" w:hanging="360"/>
      </w:pPr>
      <w:rPr>
        <w:b/>
        <w:color w:val="auto"/>
      </w:rPr>
    </w:lvl>
    <w:lvl w:ilvl="1">
      <w:start w:val="1"/>
      <w:numFmt w:val="decimal"/>
      <w:lvlText w:val="%1.%2."/>
      <w:lvlJc w:val="left"/>
      <w:pPr>
        <w:ind w:left="360" w:hanging="360"/>
      </w:pPr>
      <w:rPr>
        <w:b w:val="0"/>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36"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390114F8"/>
    <w:multiLevelType w:val="multilevel"/>
    <w:tmpl w:val="4C62D772"/>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color w:val="auto"/>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8" w15:restartNumberingAfterBreak="0">
    <w:nsid w:val="3A260FA5"/>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39"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0" w15:restartNumberingAfterBreak="0">
    <w:nsid w:val="40BF30CA"/>
    <w:multiLevelType w:val="hybridMultilevel"/>
    <w:tmpl w:val="A036C244"/>
    <w:lvl w:ilvl="0" w:tplc="36CED5FC">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42044743"/>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42"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15:restartNumberingAfterBreak="0">
    <w:nsid w:val="446C35AE"/>
    <w:multiLevelType w:val="multilevel"/>
    <w:tmpl w:val="CF3225EE"/>
    <w:lvl w:ilvl="0">
      <w:start w:val="2"/>
      <w:numFmt w:val="decimal"/>
      <w:lvlText w:val="%1."/>
      <w:lvlJc w:val="left"/>
      <w:pPr>
        <w:ind w:left="360" w:hanging="360"/>
      </w:pPr>
    </w:lvl>
    <w:lvl w:ilvl="1">
      <w:start w:val="1"/>
      <w:numFmt w:val="decimal"/>
      <w:lvlText w:val="%1.%2."/>
      <w:lvlJc w:val="left"/>
      <w:pPr>
        <w:ind w:left="502" w:hanging="360"/>
      </w:pPr>
      <w:rPr>
        <w:b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5"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46" w15:restartNumberingAfterBreak="0">
    <w:nsid w:val="4D376AF0"/>
    <w:multiLevelType w:val="hybridMultilevel"/>
    <w:tmpl w:val="3B1A9D46"/>
    <w:lvl w:ilvl="0" w:tplc="91BE8B6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7"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0" w15:restartNumberingAfterBreak="0">
    <w:nsid w:val="5A6C1936"/>
    <w:multiLevelType w:val="hybridMultilevel"/>
    <w:tmpl w:val="73A61D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1" w15:restartNumberingAfterBreak="0">
    <w:nsid w:val="5D7C2CBC"/>
    <w:multiLevelType w:val="hybridMultilevel"/>
    <w:tmpl w:val="A036C244"/>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3"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4" w15:restartNumberingAfterBreak="0">
    <w:nsid w:val="625A5729"/>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62DF609B"/>
    <w:multiLevelType w:val="hybridMultilevel"/>
    <w:tmpl w:val="8836FBAA"/>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63451A9E"/>
    <w:multiLevelType w:val="multilevel"/>
    <w:tmpl w:val="FA96011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val="0"/>
        <w:bCs/>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15:restartNumberingAfterBreak="0">
    <w:nsid w:val="641840FB"/>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15:restartNumberingAfterBreak="0">
    <w:nsid w:val="65954535"/>
    <w:multiLevelType w:val="hybridMultilevel"/>
    <w:tmpl w:val="8A4062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61"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2"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3" w15:restartNumberingAfterBreak="0">
    <w:nsid w:val="751A3C75"/>
    <w:multiLevelType w:val="hybridMultilevel"/>
    <w:tmpl w:val="8836FBAA"/>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5"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6"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7"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9578351">
    <w:abstractNumId w:val="20"/>
  </w:num>
  <w:num w:numId="2" w16cid:durableId="1409963673">
    <w:abstractNumId w:val="56"/>
  </w:num>
  <w:num w:numId="3" w16cid:durableId="1561093966">
    <w:abstractNumId w:val="26"/>
  </w:num>
  <w:num w:numId="4" w16cid:durableId="722368686">
    <w:abstractNumId w:val="64"/>
  </w:num>
  <w:num w:numId="5" w16cid:durableId="900989929">
    <w:abstractNumId w:val="7"/>
  </w:num>
  <w:num w:numId="6" w16cid:durableId="1163735903">
    <w:abstractNumId w:val="5"/>
  </w:num>
  <w:num w:numId="7" w16cid:durableId="1940865094">
    <w:abstractNumId w:val="9"/>
  </w:num>
  <w:num w:numId="8" w16cid:durableId="1096361582">
    <w:abstractNumId w:val="11"/>
  </w:num>
  <w:num w:numId="9" w16cid:durableId="1465193435">
    <w:abstractNumId w:val="12"/>
  </w:num>
  <w:num w:numId="10" w16cid:durableId="72777342">
    <w:abstractNumId w:val="16"/>
  </w:num>
  <w:num w:numId="11" w16cid:durableId="1100099438">
    <w:abstractNumId w:val="17"/>
  </w:num>
  <w:num w:numId="12" w16cid:durableId="1882861372">
    <w:abstractNumId w:val="21"/>
  </w:num>
  <w:num w:numId="13" w16cid:durableId="2040617294">
    <w:abstractNumId w:val="24"/>
  </w:num>
  <w:num w:numId="14" w16cid:durableId="1328292074">
    <w:abstractNumId w:val="25"/>
  </w:num>
  <w:num w:numId="15" w16cid:durableId="336734313">
    <w:abstractNumId w:val="29"/>
  </w:num>
  <w:num w:numId="16" w16cid:durableId="1132334509">
    <w:abstractNumId w:val="31"/>
  </w:num>
  <w:num w:numId="17" w16cid:durableId="1729188651">
    <w:abstractNumId w:val="36"/>
  </w:num>
  <w:num w:numId="18" w16cid:durableId="1041855260">
    <w:abstractNumId w:val="45"/>
  </w:num>
  <w:num w:numId="19" w16cid:durableId="896941239">
    <w:abstractNumId w:val="49"/>
  </w:num>
  <w:num w:numId="20" w16cid:durableId="1554266971">
    <w:abstractNumId w:val="52"/>
    <w:lvlOverride w:ilvl="0">
      <w:lvl w:ilvl="0" w:tplc="E0248600">
        <w:start w:val="1"/>
        <w:numFmt w:val="decimal"/>
        <w:lvlText w:val="%1."/>
        <w:lvlJc w:val="left"/>
        <w:pPr>
          <w:tabs>
            <w:tab w:val="num" w:pos="720"/>
          </w:tabs>
          <w:ind w:left="720" w:hanging="360"/>
        </w:pPr>
        <w:rPr>
          <w:b/>
          <w:bCs/>
        </w:rPr>
      </w:lvl>
    </w:lvlOverride>
  </w:num>
  <w:num w:numId="21" w16cid:durableId="576207501">
    <w:abstractNumId w:val="53"/>
  </w:num>
  <w:num w:numId="22" w16cid:durableId="649099403">
    <w:abstractNumId w:val="62"/>
  </w:num>
  <w:num w:numId="23" w16cid:durableId="144664692">
    <w:abstractNumId w:val="65"/>
  </w:num>
  <w:num w:numId="24" w16cid:durableId="1704401319">
    <w:abstractNumId w:val="66"/>
  </w:num>
  <w:num w:numId="25" w16cid:durableId="1730960632">
    <w:abstractNumId w:val="4"/>
  </w:num>
  <w:num w:numId="26" w16cid:durableId="752241900">
    <w:abstractNumId w:val="20"/>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209947849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427256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5357255">
    <w:abstractNumId w:val="3"/>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16cid:durableId="664480952">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4289799">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75669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17364244">
    <w:abstractNumId w:val="61"/>
  </w:num>
  <w:num w:numId="34" w16cid:durableId="632949704">
    <w:abstractNumId w:val="32"/>
  </w:num>
  <w:num w:numId="35" w16cid:durableId="555137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947875">
    <w:abstractNumId w:val="60"/>
  </w:num>
  <w:num w:numId="37" w16cid:durableId="1217201918">
    <w:abstractNumId w:val="67"/>
  </w:num>
  <w:num w:numId="38" w16cid:durableId="1760910173">
    <w:abstractNumId w:val="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16cid:durableId="1995911240">
    <w:abstractNumId w:val="52"/>
  </w:num>
  <w:num w:numId="40" w16cid:durableId="839351458">
    <w:abstractNumId w:val="48"/>
  </w:num>
  <w:num w:numId="41" w16cid:durableId="3434985">
    <w:abstractNumId w:val="10"/>
  </w:num>
  <w:num w:numId="42" w16cid:durableId="716440187">
    <w:abstractNumId w:val="30"/>
  </w:num>
  <w:num w:numId="43" w16cid:durableId="13463556">
    <w:abstractNumId w:val="44"/>
  </w:num>
  <w:num w:numId="44" w16cid:durableId="1646928277">
    <w:abstractNumId w:val="39"/>
  </w:num>
  <w:num w:numId="45" w16cid:durableId="1946379939">
    <w:abstractNumId w:val="15"/>
  </w:num>
  <w:num w:numId="46" w16cid:durableId="762609117">
    <w:abstractNumId w:val="2"/>
  </w:num>
  <w:num w:numId="47" w16cid:durableId="971788380">
    <w:abstractNumId w:val="43"/>
  </w:num>
  <w:num w:numId="48" w16cid:durableId="771362359">
    <w:abstractNumId w:val="22"/>
  </w:num>
  <w:num w:numId="49" w16cid:durableId="12811843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261183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994475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562958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04269678">
    <w:abstractNumId w:val="46"/>
  </w:num>
  <w:num w:numId="54" w16cid:durableId="13132951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62967692">
    <w:abstractNumId w:val="14"/>
  </w:num>
  <w:num w:numId="56" w16cid:durableId="1260025164">
    <w:abstractNumId w:val="1"/>
  </w:num>
  <w:num w:numId="57" w16cid:durableId="309754752">
    <w:abstractNumId w:val="54"/>
  </w:num>
  <w:num w:numId="58" w16cid:durableId="1731268713">
    <w:abstractNumId w:val="51"/>
  </w:num>
  <w:num w:numId="59" w16cid:durableId="954214491">
    <w:abstractNumId w:val="28"/>
  </w:num>
  <w:num w:numId="60" w16cid:durableId="438380226">
    <w:abstractNumId w:val="58"/>
  </w:num>
  <w:num w:numId="61" w16cid:durableId="611858277">
    <w:abstractNumId w:val="18"/>
  </w:num>
  <w:num w:numId="62" w16cid:durableId="1365133751">
    <w:abstractNumId w:val="38"/>
  </w:num>
  <w:num w:numId="63" w16cid:durableId="276301286">
    <w:abstractNumId w:val="27"/>
  </w:num>
  <w:num w:numId="64" w16cid:durableId="1061637372">
    <w:abstractNumId w:val="59"/>
  </w:num>
  <w:num w:numId="65" w16cid:durableId="284119640">
    <w:abstractNumId w:val="8"/>
  </w:num>
  <w:num w:numId="66" w16cid:durableId="1130630733">
    <w:abstractNumId w:val="13"/>
  </w:num>
  <w:num w:numId="67" w16cid:durableId="1782454031">
    <w:abstractNumId w:val="55"/>
  </w:num>
  <w:num w:numId="68" w16cid:durableId="2122336479">
    <w:abstractNumId w:val="33"/>
  </w:num>
  <w:num w:numId="69" w16cid:durableId="205794671">
    <w:abstractNumId w:val="63"/>
  </w:num>
  <w:num w:numId="70" w16cid:durableId="1538736833">
    <w:abstractNumId w:val="3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80"/>
    <w:rsid w:val="00000644"/>
    <w:rsid w:val="00003CAC"/>
    <w:rsid w:val="00003F22"/>
    <w:rsid w:val="00010CFD"/>
    <w:rsid w:val="00014865"/>
    <w:rsid w:val="00017987"/>
    <w:rsid w:val="0002206C"/>
    <w:rsid w:val="000256C7"/>
    <w:rsid w:val="000267E6"/>
    <w:rsid w:val="000268C9"/>
    <w:rsid w:val="0002732F"/>
    <w:rsid w:val="00027BF1"/>
    <w:rsid w:val="00031136"/>
    <w:rsid w:val="00035F2F"/>
    <w:rsid w:val="000402E3"/>
    <w:rsid w:val="000423C0"/>
    <w:rsid w:val="00042D20"/>
    <w:rsid w:val="0004368B"/>
    <w:rsid w:val="00044810"/>
    <w:rsid w:val="00047797"/>
    <w:rsid w:val="0005312C"/>
    <w:rsid w:val="00057C22"/>
    <w:rsid w:val="0006061A"/>
    <w:rsid w:val="000615B8"/>
    <w:rsid w:val="0006313F"/>
    <w:rsid w:val="00064436"/>
    <w:rsid w:val="0006686A"/>
    <w:rsid w:val="000674A7"/>
    <w:rsid w:val="0006794C"/>
    <w:rsid w:val="00084766"/>
    <w:rsid w:val="00086EB9"/>
    <w:rsid w:val="00090AC0"/>
    <w:rsid w:val="000A1673"/>
    <w:rsid w:val="000A1B8F"/>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D22"/>
    <w:rsid w:val="000E5F4D"/>
    <w:rsid w:val="000F03BC"/>
    <w:rsid w:val="000F0CA8"/>
    <w:rsid w:val="000F1AC2"/>
    <w:rsid w:val="0010369A"/>
    <w:rsid w:val="001049D6"/>
    <w:rsid w:val="00107886"/>
    <w:rsid w:val="00110D4E"/>
    <w:rsid w:val="00120581"/>
    <w:rsid w:val="00121BA8"/>
    <w:rsid w:val="0012340E"/>
    <w:rsid w:val="001259AD"/>
    <w:rsid w:val="00126FEA"/>
    <w:rsid w:val="00133E1C"/>
    <w:rsid w:val="00135264"/>
    <w:rsid w:val="001432A5"/>
    <w:rsid w:val="0014620C"/>
    <w:rsid w:val="0015102C"/>
    <w:rsid w:val="0015116E"/>
    <w:rsid w:val="001517FE"/>
    <w:rsid w:val="0015472C"/>
    <w:rsid w:val="001620CD"/>
    <w:rsid w:val="00174C15"/>
    <w:rsid w:val="00174DE1"/>
    <w:rsid w:val="00180777"/>
    <w:rsid w:val="0018711A"/>
    <w:rsid w:val="001922FA"/>
    <w:rsid w:val="00192781"/>
    <w:rsid w:val="00197B2E"/>
    <w:rsid w:val="001A0383"/>
    <w:rsid w:val="001A310D"/>
    <w:rsid w:val="001A38B8"/>
    <w:rsid w:val="001A5E3D"/>
    <w:rsid w:val="001B39C0"/>
    <w:rsid w:val="001B754B"/>
    <w:rsid w:val="001C1AA1"/>
    <w:rsid w:val="001C2938"/>
    <w:rsid w:val="001C29D0"/>
    <w:rsid w:val="001C3449"/>
    <w:rsid w:val="001C3D29"/>
    <w:rsid w:val="001C458C"/>
    <w:rsid w:val="001C78F0"/>
    <w:rsid w:val="001D0D3D"/>
    <w:rsid w:val="001D456C"/>
    <w:rsid w:val="001D6FEE"/>
    <w:rsid w:val="001F202C"/>
    <w:rsid w:val="001F611A"/>
    <w:rsid w:val="001F71BC"/>
    <w:rsid w:val="001F72F7"/>
    <w:rsid w:val="00201506"/>
    <w:rsid w:val="002018F9"/>
    <w:rsid w:val="00206707"/>
    <w:rsid w:val="00206CAA"/>
    <w:rsid w:val="00206FB4"/>
    <w:rsid w:val="0020736A"/>
    <w:rsid w:val="00207AC7"/>
    <w:rsid w:val="00215F86"/>
    <w:rsid w:val="002220D4"/>
    <w:rsid w:val="002231D1"/>
    <w:rsid w:val="002237D9"/>
    <w:rsid w:val="00225465"/>
    <w:rsid w:val="00226CCE"/>
    <w:rsid w:val="002439AA"/>
    <w:rsid w:val="0024410E"/>
    <w:rsid w:val="00247EDE"/>
    <w:rsid w:val="002537B7"/>
    <w:rsid w:val="00261199"/>
    <w:rsid w:val="00271221"/>
    <w:rsid w:val="002765DF"/>
    <w:rsid w:val="00282E27"/>
    <w:rsid w:val="00285682"/>
    <w:rsid w:val="00285B61"/>
    <w:rsid w:val="002865D4"/>
    <w:rsid w:val="00287F4E"/>
    <w:rsid w:val="00290DD8"/>
    <w:rsid w:val="00290F12"/>
    <w:rsid w:val="00295B8E"/>
    <w:rsid w:val="002971DF"/>
    <w:rsid w:val="002A4ACE"/>
    <w:rsid w:val="002A4C14"/>
    <w:rsid w:val="002A693E"/>
    <w:rsid w:val="002A78EC"/>
    <w:rsid w:val="002B0A8F"/>
    <w:rsid w:val="002B1977"/>
    <w:rsid w:val="002B2412"/>
    <w:rsid w:val="002B6367"/>
    <w:rsid w:val="002B660C"/>
    <w:rsid w:val="002C122D"/>
    <w:rsid w:val="002C40E9"/>
    <w:rsid w:val="002D08E8"/>
    <w:rsid w:val="002D5261"/>
    <w:rsid w:val="002E013F"/>
    <w:rsid w:val="002E2407"/>
    <w:rsid w:val="002E31CE"/>
    <w:rsid w:val="002E7705"/>
    <w:rsid w:val="002F4C7F"/>
    <w:rsid w:val="002F6445"/>
    <w:rsid w:val="003007AF"/>
    <w:rsid w:val="00302342"/>
    <w:rsid w:val="003070A2"/>
    <w:rsid w:val="00307321"/>
    <w:rsid w:val="00311654"/>
    <w:rsid w:val="00315CD7"/>
    <w:rsid w:val="00316436"/>
    <w:rsid w:val="00317C6A"/>
    <w:rsid w:val="00320C5D"/>
    <w:rsid w:val="00324323"/>
    <w:rsid w:val="00327A43"/>
    <w:rsid w:val="00327E30"/>
    <w:rsid w:val="0033399F"/>
    <w:rsid w:val="00340685"/>
    <w:rsid w:val="00340C7D"/>
    <w:rsid w:val="00346EE6"/>
    <w:rsid w:val="00347226"/>
    <w:rsid w:val="00351B14"/>
    <w:rsid w:val="003550E7"/>
    <w:rsid w:val="003553FB"/>
    <w:rsid w:val="00356667"/>
    <w:rsid w:val="003609EB"/>
    <w:rsid w:val="00362D09"/>
    <w:rsid w:val="00370DF4"/>
    <w:rsid w:val="00371C38"/>
    <w:rsid w:val="00371D43"/>
    <w:rsid w:val="00372C27"/>
    <w:rsid w:val="00373B0A"/>
    <w:rsid w:val="0039197D"/>
    <w:rsid w:val="00391B43"/>
    <w:rsid w:val="00397792"/>
    <w:rsid w:val="003A1E1F"/>
    <w:rsid w:val="003A2521"/>
    <w:rsid w:val="003A36A0"/>
    <w:rsid w:val="003A4874"/>
    <w:rsid w:val="003A76F2"/>
    <w:rsid w:val="003B0CD9"/>
    <w:rsid w:val="003C21D2"/>
    <w:rsid w:val="003C404F"/>
    <w:rsid w:val="003C5215"/>
    <w:rsid w:val="003C6846"/>
    <w:rsid w:val="003D7219"/>
    <w:rsid w:val="003E6F9C"/>
    <w:rsid w:val="003F0563"/>
    <w:rsid w:val="003F0735"/>
    <w:rsid w:val="003F0E5E"/>
    <w:rsid w:val="003F4061"/>
    <w:rsid w:val="003F7BD1"/>
    <w:rsid w:val="003F7E76"/>
    <w:rsid w:val="004006B3"/>
    <w:rsid w:val="004032C8"/>
    <w:rsid w:val="00406858"/>
    <w:rsid w:val="004079D5"/>
    <w:rsid w:val="00410C63"/>
    <w:rsid w:val="004114F7"/>
    <w:rsid w:val="004144F7"/>
    <w:rsid w:val="004151C2"/>
    <w:rsid w:val="004152BC"/>
    <w:rsid w:val="00415EEE"/>
    <w:rsid w:val="00416B09"/>
    <w:rsid w:val="0042228B"/>
    <w:rsid w:val="0042386C"/>
    <w:rsid w:val="00426E13"/>
    <w:rsid w:val="004306C5"/>
    <w:rsid w:val="004325C9"/>
    <w:rsid w:val="00440EFC"/>
    <w:rsid w:val="00441BB5"/>
    <w:rsid w:val="00443DED"/>
    <w:rsid w:val="00453277"/>
    <w:rsid w:val="00453EA3"/>
    <w:rsid w:val="0045485A"/>
    <w:rsid w:val="00461700"/>
    <w:rsid w:val="00470325"/>
    <w:rsid w:val="00475362"/>
    <w:rsid w:val="004762A9"/>
    <w:rsid w:val="004770A0"/>
    <w:rsid w:val="00477935"/>
    <w:rsid w:val="0048030B"/>
    <w:rsid w:val="00481E9A"/>
    <w:rsid w:val="004823AB"/>
    <w:rsid w:val="004945C4"/>
    <w:rsid w:val="004958A8"/>
    <w:rsid w:val="00496403"/>
    <w:rsid w:val="00497B32"/>
    <w:rsid w:val="004A1DCA"/>
    <w:rsid w:val="004A6462"/>
    <w:rsid w:val="004A75C9"/>
    <w:rsid w:val="004B016C"/>
    <w:rsid w:val="004B31D1"/>
    <w:rsid w:val="004B70E3"/>
    <w:rsid w:val="004C098E"/>
    <w:rsid w:val="004C12CB"/>
    <w:rsid w:val="004C29FE"/>
    <w:rsid w:val="004C3044"/>
    <w:rsid w:val="004C5E2D"/>
    <w:rsid w:val="004C76EC"/>
    <w:rsid w:val="004C79AF"/>
    <w:rsid w:val="004D0DDE"/>
    <w:rsid w:val="004D4B28"/>
    <w:rsid w:val="004E26B7"/>
    <w:rsid w:val="004E38C8"/>
    <w:rsid w:val="004E4CFC"/>
    <w:rsid w:val="004F21E6"/>
    <w:rsid w:val="004F258B"/>
    <w:rsid w:val="004F3CBA"/>
    <w:rsid w:val="005023C5"/>
    <w:rsid w:val="00504626"/>
    <w:rsid w:val="0050558A"/>
    <w:rsid w:val="00514284"/>
    <w:rsid w:val="005147C3"/>
    <w:rsid w:val="00520A52"/>
    <w:rsid w:val="00520FB3"/>
    <w:rsid w:val="005241C1"/>
    <w:rsid w:val="0052712F"/>
    <w:rsid w:val="005277D2"/>
    <w:rsid w:val="00536ACD"/>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838B4"/>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F3425"/>
    <w:rsid w:val="005F62BD"/>
    <w:rsid w:val="00602A8E"/>
    <w:rsid w:val="0060336E"/>
    <w:rsid w:val="006068B0"/>
    <w:rsid w:val="00610157"/>
    <w:rsid w:val="00611775"/>
    <w:rsid w:val="006119CA"/>
    <w:rsid w:val="00615A92"/>
    <w:rsid w:val="00630E0B"/>
    <w:rsid w:val="00631AF3"/>
    <w:rsid w:val="00633E2C"/>
    <w:rsid w:val="00637C4C"/>
    <w:rsid w:val="006418B0"/>
    <w:rsid w:val="00655113"/>
    <w:rsid w:val="006558B3"/>
    <w:rsid w:val="0065599A"/>
    <w:rsid w:val="0065620E"/>
    <w:rsid w:val="00657CE7"/>
    <w:rsid w:val="0066172C"/>
    <w:rsid w:val="006673B4"/>
    <w:rsid w:val="00671B84"/>
    <w:rsid w:val="00674E89"/>
    <w:rsid w:val="006754ED"/>
    <w:rsid w:val="00684F96"/>
    <w:rsid w:val="00693C6F"/>
    <w:rsid w:val="00693EDF"/>
    <w:rsid w:val="00694B54"/>
    <w:rsid w:val="00695D88"/>
    <w:rsid w:val="00696154"/>
    <w:rsid w:val="006A08D6"/>
    <w:rsid w:val="006A228B"/>
    <w:rsid w:val="006A48DC"/>
    <w:rsid w:val="006A7E42"/>
    <w:rsid w:val="006B0B1F"/>
    <w:rsid w:val="006D3559"/>
    <w:rsid w:val="006D38E6"/>
    <w:rsid w:val="006D7EB0"/>
    <w:rsid w:val="006E1100"/>
    <w:rsid w:val="006E2F1A"/>
    <w:rsid w:val="006E424D"/>
    <w:rsid w:val="006E4CE9"/>
    <w:rsid w:val="006E77D0"/>
    <w:rsid w:val="006F524D"/>
    <w:rsid w:val="006F64BC"/>
    <w:rsid w:val="007054C0"/>
    <w:rsid w:val="00713BB3"/>
    <w:rsid w:val="0071614F"/>
    <w:rsid w:val="00717DCE"/>
    <w:rsid w:val="00717F7E"/>
    <w:rsid w:val="00727B0F"/>
    <w:rsid w:val="00727B70"/>
    <w:rsid w:val="007305E1"/>
    <w:rsid w:val="00734135"/>
    <w:rsid w:val="007372A6"/>
    <w:rsid w:val="007378E7"/>
    <w:rsid w:val="0074184A"/>
    <w:rsid w:val="00750CB3"/>
    <w:rsid w:val="0075257B"/>
    <w:rsid w:val="007550D0"/>
    <w:rsid w:val="007576B3"/>
    <w:rsid w:val="0076742F"/>
    <w:rsid w:val="00773312"/>
    <w:rsid w:val="00783566"/>
    <w:rsid w:val="00785313"/>
    <w:rsid w:val="00787EF0"/>
    <w:rsid w:val="00791F39"/>
    <w:rsid w:val="00793233"/>
    <w:rsid w:val="00793A32"/>
    <w:rsid w:val="007942A2"/>
    <w:rsid w:val="0079490E"/>
    <w:rsid w:val="00794D3C"/>
    <w:rsid w:val="00795B5E"/>
    <w:rsid w:val="007978C2"/>
    <w:rsid w:val="00797C61"/>
    <w:rsid w:val="00797CA4"/>
    <w:rsid w:val="007A47C9"/>
    <w:rsid w:val="007B2DF3"/>
    <w:rsid w:val="007B5552"/>
    <w:rsid w:val="007D216E"/>
    <w:rsid w:val="007D2C74"/>
    <w:rsid w:val="007D4A2F"/>
    <w:rsid w:val="007D6EFF"/>
    <w:rsid w:val="007E6040"/>
    <w:rsid w:val="007E67E2"/>
    <w:rsid w:val="007F1E30"/>
    <w:rsid w:val="007F4EA8"/>
    <w:rsid w:val="008001E1"/>
    <w:rsid w:val="00810F60"/>
    <w:rsid w:val="0081152F"/>
    <w:rsid w:val="00813A92"/>
    <w:rsid w:val="00817263"/>
    <w:rsid w:val="00820746"/>
    <w:rsid w:val="00824042"/>
    <w:rsid w:val="00830C98"/>
    <w:rsid w:val="00844B76"/>
    <w:rsid w:val="0085597A"/>
    <w:rsid w:val="00856161"/>
    <w:rsid w:val="0085743E"/>
    <w:rsid w:val="0086149F"/>
    <w:rsid w:val="00861DBB"/>
    <w:rsid w:val="00862F0E"/>
    <w:rsid w:val="0087154F"/>
    <w:rsid w:val="00871C70"/>
    <w:rsid w:val="008729EF"/>
    <w:rsid w:val="00875A5A"/>
    <w:rsid w:val="00880BC8"/>
    <w:rsid w:val="00880DA7"/>
    <w:rsid w:val="00883568"/>
    <w:rsid w:val="00886C02"/>
    <w:rsid w:val="00887F22"/>
    <w:rsid w:val="0089323B"/>
    <w:rsid w:val="008934EC"/>
    <w:rsid w:val="008A29FA"/>
    <w:rsid w:val="008A57ED"/>
    <w:rsid w:val="008B134A"/>
    <w:rsid w:val="008B1E89"/>
    <w:rsid w:val="008B4DA2"/>
    <w:rsid w:val="008B5DA8"/>
    <w:rsid w:val="008B64EC"/>
    <w:rsid w:val="008C22AF"/>
    <w:rsid w:val="008C7B7B"/>
    <w:rsid w:val="008D1156"/>
    <w:rsid w:val="008E54AE"/>
    <w:rsid w:val="00902A80"/>
    <w:rsid w:val="0090480F"/>
    <w:rsid w:val="00913AEE"/>
    <w:rsid w:val="00921C70"/>
    <w:rsid w:val="00922775"/>
    <w:rsid w:val="00923274"/>
    <w:rsid w:val="00923897"/>
    <w:rsid w:val="00924100"/>
    <w:rsid w:val="009249D9"/>
    <w:rsid w:val="009252DA"/>
    <w:rsid w:val="009279DF"/>
    <w:rsid w:val="00927A2A"/>
    <w:rsid w:val="00930AB5"/>
    <w:rsid w:val="00933F7B"/>
    <w:rsid w:val="009410F5"/>
    <w:rsid w:val="0094272C"/>
    <w:rsid w:val="00944CCB"/>
    <w:rsid w:val="00946844"/>
    <w:rsid w:val="00947FD4"/>
    <w:rsid w:val="0095246D"/>
    <w:rsid w:val="0096388E"/>
    <w:rsid w:val="00966C05"/>
    <w:rsid w:val="009762C5"/>
    <w:rsid w:val="009770BF"/>
    <w:rsid w:val="00981BF1"/>
    <w:rsid w:val="00981DC0"/>
    <w:rsid w:val="009828B4"/>
    <w:rsid w:val="00983A5A"/>
    <w:rsid w:val="00986B03"/>
    <w:rsid w:val="0099028C"/>
    <w:rsid w:val="00993F97"/>
    <w:rsid w:val="009A02B6"/>
    <w:rsid w:val="009A0B65"/>
    <w:rsid w:val="009A1C19"/>
    <w:rsid w:val="009B73D4"/>
    <w:rsid w:val="009B7D68"/>
    <w:rsid w:val="009C1AA7"/>
    <w:rsid w:val="009C34B5"/>
    <w:rsid w:val="009C54FB"/>
    <w:rsid w:val="009C5D0F"/>
    <w:rsid w:val="009C5EF8"/>
    <w:rsid w:val="009C6A22"/>
    <w:rsid w:val="009C762B"/>
    <w:rsid w:val="009D091C"/>
    <w:rsid w:val="009D0F51"/>
    <w:rsid w:val="009D173A"/>
    <w:rsid w:val="009D3A8E"/>
    <w:rsid w:val="009D4393"/>
    <w:rsid w:val="009D5D08"/>
    <w:rsid w:val="009E21F8"/>
    <w:rsid w:val="009E3108"/>
    <w:rsid w:val="009E4F04"/>
    <w:rsid w:val="009F0D97"/>
    <w:rsid w:val="009F4FFD"/>
    <w:rsid w:val="009F7B79"/>
    <w:rsid w:val="00A00CA9"/>
    <w:rsid w:val="00A06D98"/>
    <w:rsid w:val="00A07E3F"/>
    <w:rsid w:val="00A17640"/>
    <w:rsid w:val="00A20C82"/>
    <w:rsid w:val="00A22A0D"/>
    <w:rsid w:val="00A242B2"/>
    <w:rsid w:val="00A245CC"/>
    <w:rsid w:val="00A31705"/>
    <w:rsid w:val="00A3251E"/>
    <w:rsid w:val="00A32FBC"/>
    <w:rsid w:val="00A35ADD"/>
    <w:rsid w:val="00A5692A"/>
    <w:rsid w:val="00A611D7"/>
    <w:rsid w:val="00A70ACB"/>
    <w:rsid w:val="00A74E2B"/>
    <w:rsid w:val="00A847EF"/>
    <w:rsid w:val="00A90CD5"/>
    <w:rsid w:val="00AA74DA"/>
    <w:rsid w:val="00AB0F47"/>
    <w:rsid w:val="00AB139A"/>
    <w:rsid w:val="00AB200A"/>
    <w:rsid w:val="00AB2BE1"/>
    <w:rsid w:val="00AB301F"/>
    <w:rsid w:val="00AB336B"/>
    <w:rsid w:val="00AB6A3F"/>
    <w:rsid w:val="00AC2E21"/>
    <w:rsid w:val="00AC36B7"/>
    <w:rsid w:val="00AD2F07"/>
    <w:rsid w:val="00AD65AC"/>
    <w:rsid w:val="00AD747B"/>
    <w:rsid w:val="00AE696C"/>
    <w:rsid w:val="00AF0AB2"/>
    <w:rsid w:val="00AF3CBB"/>
    <w:rsid w:val="00AF3D20"/>
    <w:rsid w:val="00AF4E90"/>
    <w:rsid w:val="00AF75DC"/>
    <w:rsid w:val="00B12040"/>
    <w:rsid w:val="00B12E0F"/>
    <w:rsid w:val="00B2157C"/>
    <w:rsid w:val="00B224A9"/>
    <w:rsid w:val="00B237A9"/>
    <w:rsid w:val="00B24DF8"/>
    <w:rsid w:val="00B319F1"/>
    <w:rsid w:val="00B3208F"/>
    <w:rsid w:val="00B360C2"/>
    <w:rsid w:val="00B37468"/>
    <w:rsid w:val="00B43345"/>
    <w:rsid w:val="00B570D8"/>
    <w:rsid w:val="00B61B0E"/>
    <w:rsid w:val="00B626C4"/>
    <w:rsid w:val="00B631EF"/>
    <w:rsid w:val="00B775D7"/>
    <w:rsid w:val="00B77A85"/>
    <w:rsid w:val="00B8274B"/>
    <w:rsid w:val="00B90ED7"/>
    <w:rsid w:val="00B933D8"/>
    <w:rsid w:val="00B970DC"/>
    <w:rsid w:val="00BA0014"/>
    <w:rsid w:val="00BA25A9"/>
    <w:rsid w:val="00BA266E"/>
    <w:rsid w:val="00BA353E"/>
    <w:rsid w:val="00BA40CC"/>
    <w:rsid w:val="00BA4D96"/>
    <w:rsid w:val="00BA5E55"/>
    <w:rsid w:val="00BA646A"/>
    <w:rsid w:val="00BA6EE7"/>
    <w:rsid w:val="00BA739E"/>
    <w:rsid w:val="00BB0EEC"/>
    <w:rsid w:val="00BB2EF4"/>
    <w:rsid w:val="00BB57E8"/>
    <w:rsid w:val="00BB5FF2"/>
    <w:rsid w:val="00BC3A96"/>
    <w:rsid w:val="00BC3F87"/>
    <w:rsid w:val="00BC4CCE"/>
    <w:rsid w:val="00BC5232"/>
    <w:rsid w:val="00BC71D1"/>
    <w:rsid w:val="00BD19E8"/>
    <w:rsid w:val="00BD3137"/>
    <w:rsid w:val="00BE0A92"/>
    <w:rsid w:val="00BE1925"/>
    <w:rsid w:val="00BE2741"/>
    <w:rsid w:val="00BE3C64"/>
    <w:rsid w:val="00BF0F77"/>
    <w:rsid w:val="00BF17C6"/>
    <w:rsid w:val="00BF2754"/>
    <w:rsid w:val="00C018F3"/>
    <w:rsid w:val="00C065BB"/>
    <w:rsid w:val="00C06A3E"/>
    <w:rsid w:val="00C07AC0"/>
    <w:rsid w:val="00C150CF"/>
    <w:rsid w:val="00C15855"/>
    <w:rsid w:val="00C20AC9"/>
    <w:rsid w:val="00C26C68"/>
    <w:rsid w:val="00C319D4"/>
    <w:rsid w:val="00C31E38"/>
    <w:rsid w:val="00C332C3"/>
    <w:rsid w:val="00C33339"/>
    <w:rsid w:val="00C42240"/>
    <w:rsid w:val="00C43426"/>
    <w:rsid w:val="00C44309"/>
    <w:rsid w:val="00C457DC"/>
    <w:rsid w:val="00C461B2"/>
    <w:rsid w:val="00C473A9"/>
    <w:rsid w:val="00C5184E"/>
    <w:rsid w:val="00C52F84"/>
    <w:rsid w:val="00C5739E"/>
    <w:rsid w:val="00C57864"/>
    <w:rsid w:val="00C57EF3"/>
    <w:rsid w:val="00C61AB4"/>
    <w:rsid w:val="00C634AF"/>
    <w:rsid w:val="00C74C41"/>
    <w:rsid w:val="00C75152"/>
    <w:rsid w:val="00C75186"/>
    <w:rsid w:val="00C76920"/>
    <w:rsid w:val="00C769F3"/>
    <w:rsid w:val="00C82E04"/>
    <w:rsid w:val="00C905A5"/>
    <w:rsid w:val="00CA0870"/>
    <w:rsid w:val="00CA3195"/>
    <w:rsid w:val="00CA38F2"/>
    <w:rsid w:val="00CA551A"/>
    <w:rsid w:val="00CA7B40"/>
    <w:rsid w:val="00CB38D6"/>
    <w:rsid w:val="00CB520D"/>
    <w:rsid w:val="00CB7368"/>
    <w:rsid w:val="00CC1EEF"/>
    <w:rsid w:val="00CC723D"/>
    <w:rsid w:val="00CD5938"/>
    <w:rsid w:val="00CD732F"/>
    <w:rsid w:val="00CD7FA7"/>
    <w:rsid w:val="00CE25FA"/>
    <w:rsid w:val="00CF24DD"/>
    <w:rsid w:val="00CF45AE"/>
    <w:rsid w:val="00D033AE"/>
    <w:rsid w:val="00D04ED7"/>
    <w:rsid w:val="00D053D3"/>
    <w:rsid w:val="00D05C51"/>
    <w:rsid w:val="00D07E04"/>
    <w:rsid w:val="00D12164"/>
    <w:rsid w:val="00D12FAA"/>
    <w:rsid w:val="00D1432B"/>
    <w:rsid w:val="00D15F27"/>
    <w:rsid w:val="00D16415"/>
    <w:rsid w:val="00D2250E"/>
    <w:rsid w:val="00D22DCF"/>
    <w:rsid w:val="00D23AA8"/>
    <w:rsid w:val="00D249E6"/>
    <w:rsid w:val="00D24AD3"/>
    <w:rsid w:val="00D2520A"/>
    <w:rsid w:val="00D31E39"/>
    <w:rsid w:val="00D32E05"/>
    <w:rsid w:val="00D3407E"/>
    <w:rsid w:val="00D36A07"/>
    <w:rsid w:val="00D43038"/>
    <w:rsid w:val="00D458E8"/>
    <w:rsid w:val="00D45A28"/>
    <w:rsid w:val="00D54F9E"/>
    <w:rsid w:val="00D6033D"/>
    <w:rsid w:val="00D60B82"/>
    <w:rsid w:val="00D6499B"/>
    <w:rsid w:val="00D72D32"/>
    <w:rsid w:val="00D73456"/>
    <w:rsid w:val="00D7423A"/>
    <w:rsid w:val="00D75F26"/>
    <w:rsid w:val="00D80046"/>
    <w:rsid w:val="00D817AB"/>
    <w:rsid w:val="00D817D3"/>
    <w:rsid w:val="00D83127"/>
    <w:rsid w:val="00D8425F"/>
    <w:rsid w:val="00D85033"/>
    <w:rsid w:val="00D858DD"/>
    <w:rsid w:val="00D86AC1"/>
    <w:rsid w:val="00D87D39"/>
    <w:rsid w:val="00DA00FD"/>
    <w:rsid w:val="00DA48B0"/>
    <w:rsid w:val="00DA4E4D"/>
    <w:rsid w:val="00DA6119"/>
    <w:rsid w:val="00DA6AC3"/>
    <w:rsid w:val="00DB0C38"/>
    <w:rsid w:val="00DC26BF"/>
    <w:rsid w:val="00DC4648"/>
    <w:rsid w:val="00DC5A93"/>
    <w:rsid w:val="00DD04FB"/>
    <w:rsid w:val="00DE0109"/>
    <w:rsid w:val="00DE1223"/>
    <w:rsid w:val="00DE4072"/>
    <w:rsid w:val="00DE4093"/>
    <w:rsid w:val="00DE6163"/>
    <w:rsid w:val="00DE7055"/>
    <w:rsid w:val="00DF127A"/>
    <w:rsid w:val="00DF3C1F"/>
    <w:rsid w:val="00DF4BCC"/>
    <w:rsid w:val="00E00A10"/>
    <w:rsid w:val="00E0393E"/>
    <w:rsid w:val="00E04870"/>
    <w:rsid w:val="00E052A5"/>
    <w:rsid w:val="00E13C3A"/>
    <w:rsid w:val="00E14CB3"/>
    <w:rsid w:val="00E15B2E"/>
    <w:rsid w:val="00E16E6B"/>
    <w:rsid w:val="00E17985"/>
    <w:rsid w:val="00E2625A"/>
    <w:rsid w:val="00E26C63"/>
    <w:rsid w:val="00E3353B"/>
    <w:rsid w:val="00E33D45"/>
    <w:rsid w:val="00E36D55"/>
    <w:rsid w:val="00E408D1"/>
    <w:rsid w:val="00E418EC"/>
    <w:rsid w:val="00E41C3C"/>
    <w:rsid w:val="00E4337E"/>
    <w:rsid w:val="00E5051A"/>
    <w:rsid w:val="00E52C8D"/>
    <w:rsid w:val="00E53D0C"/>
    <w:rsid w:val="00E557FD"/>
    <w:rsid w:val="00E56C93"/>
    <w:rsid w:val="00E653D7"/>
    <w:rsid w:val="00E66910"/>
    <w:rsid w:val="00E73984"/>
    <w:rsid w:val="00E76BBD"/>
    <w:rsid w:val="00E81A84"/>
    <w:rsid w:val="00E8219E"/>
    <w:rsid w:val="00E85857"/>
    <w:rsid w:val="00E85F2F"/>
    <w:rsid w:val="00E87736"/>
    <w:rsid w:val="00E95FDA"/>
    <w:rsid w:val="00E9756B"/>
    <w:rsid w:val="00E97DB7"/>
    <w:rsid w:val="00EA0021"/>
    <w:rsid w:val="00EA68A3"/>
    <w:rsid w:val="00EB1035"/>
    <w:rsid w:val="00EB23C0"/>
    <w:rsid w:val="00EB44FC"/>
    <w:rsid w:val="00EB6F15"/>
    <w:rsid w:val="00EC1385"/>
    <w:rsid w:val="00EC48C3"/>
    <w:rsid w:val="00ED3511"/>
    <w:rsid w:val="00ED7F9B"/>
    <w:rsid w:val="00EE0517"/>
    <w:rsid w:val="00EE0F3E"/>
    <w:rsid w:val="00EE5EDE"/>
    <w:rsid w:val="00EE79B5"/>
    <w:rsid w:val="00EF7730"/>
    <w:rsid w:val="00F00A67"/>
    <w:rsid w:val="00F05F22"/>
    <w:rsid w:val="00F077C8"/>
    <w:rsid w:val="00F07DB5"/>
    <w:rsid w:val="00F1378F"/>
    <w:rsid w:val="00F20D31"/>
    <w:rsid w:val="00F21A00"/>
    <w:rsid w:val="00F23014"/>
    <w:rsid w:val="00F247C2"/>
    <w:rsid w:val="00F340AC"/>
    <w:rsid w:val="00F411A3"/>
    <w:rsid w:val="00F412D3"/>
    <w:rsid w:val="00F420F3"/>
    <w:rsid w:val="00F455CC"/>
    <w:rsid w:val="00F479D0"/>
    <w:rsid w:val="00F51A76"/>
    <w:rsid w:val="00F56B23"/>
    <w:rsid w:val="00F602F7"/>
    <w:rsid w:val="00F6309C"/>
    <w:rsid w:val="00F65D49"/>
    <w:rsid w:val="00F7025D"/>
    <w:rsid w:val="00F74985"/>
    <w:rsid w:val="00F749FB"/>
    <w:rsid w:val="00F7738F"/>
    <w:rsid w:val="00F90251"/>
    <w:rsid w:val="00F910CA"/>
    <w:rsid w:val="00F9556E"/>
    <w:rsid w:val="00FA16E1"/>
    <w:rsid w:val="00FA2A5A"/>
    <w:rsid w:val="00FA2ECC"/>
    <w:rsid w:val="00FA5C42"/>
    <w:rsid w:val="00FA6D11"/>
    <w:rsid w:val="00FB0F7C"/>
    <w:rsid w:val="00FB191E"/>
    <w:rsid w:val="00FB1BC7"/>
    <w:rsid w:val="00FB3884"/>
    <w:rsid w:val="00FB3EA0"/>
    <w:rsid w:val="00FB418A"/>
    <w:rsid w:val="00FB65A8"/>
    <w:rsid w:val="00FD48BF"/>
    <w:rsid w:val="00FD6448"/>
    <w:rsid w:val="00FD7F50"/>
    <w:rsid w:val="00FE5744"/>
    <w:rsid w:val="00FF0A87"/>
    <w:rsid w:val="00FF39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8"/>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aliases w:val="hd4,h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aliases w:val="hd6,h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aliases w:val="hd8,h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aliases w:val="hd4 Char,h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aliases w:val="hd6 Char,h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aliases w:val="hd8 Char,h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qFormat/>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9"/>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4"/>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character" w:customStyle="1" w:styleId="cf01">
    <w:name w:val="cf01"/>
    <w:basedOn w:val="DefaultParagraphFont"/>
    <w:rsid w:val="006A7E42"/>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463813900">
      <w:bodyDiv w:val="1"/>
      <w:marLeft w:val="0"/>
      <w:marRight w:val="0"/>
      <w:marTop w:val="0"/>
      <w:marBottom w:val="0"/>
      <w:divBdr>
        <w:top w:val="none" w:sz="0" w:space="0" w:color="auto"/>
        <w:left w:val="none" w:sz="0" w:space="0" w:color="auto"/>
        <w:bottom w:val="none" w:sz="0" w:space="0" w:color="auto"/>
        <w:right w:val="none" w:sz="0" w:space="0" w:color="auto"/>
      </w:divBdr>
    </w:div>
    <w:div w:id="491025640">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3235"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www.bis.gov.l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image" Target="media/image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76601" TargetMode="External"/><Relationship Id="rId24" Type="http://schemas.openxmlformats.org/officeDocument/2006/relationships/image" Target="media/image1.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3235" TargetMode="External"/><Relationship Id="rId28" Type="http://schemas.openxmlformats.org/officeDocument/2006/relationships/image" Target="media/image5.png"/><Relationship Id="rId10" Type="http://schemas.openxmlformats.org/officeDocument/2006/relationships/hyperlink" Target="http://www.eis.gov.lv/EKEIS/Supplier/Procurement/176601" TargetMode="External"/><Relationship Id="rId19" Type="http://schemas.openxmlformats.org/officeDocument/2006/relationships/hyperlink" Target="https://likumi.lv/ta/id/287760-publisko-iepirkumu-likum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bis.gov.lv/bisp/lv/specialist_certificates" TargetMode="External"/><Relationship Id="rId27" Type="http://schemas.openxmlformats.org/officeDocument/2006/relationships/image" Target="media/image4.png"/><Relationship Id="rId30" Type="http://schemas.openxmlformats.org/officeDocument/2006/relationships/image" Target="media/image7.png"/><Relationship Id="rId8" Type="http://schemas.openxmlformats.org/officeDocument/2006/relationships/hyperlink" Target="mailto:krists.barons@komunalservis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53</Pages>
  <Words>85725</Words>
  <Characters>48864</Characters>
  <Application>Microsoft Office Word</Application>
  <DocSecurity>0</DocSecurity>
  <Lines>407</Lines>
  <Paragraphs>268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Saulkrastu Komunālserviss</cp:lastModifiedBy>
  <cp:revision>25</cp:revision>
  <cp:lastPrinted>2020-05-06T12:51:00Z</cp:lastPrinted>
  <dcterms:created xsi:type="dcterms:W3CDTF">2026-07-02T08:45:00Z</dcterms:created>
  <dcterms:modified xsi:type="dcterms:W3CDTF">2026-07-02T12:27:00Z</dcterms:modified>
</cp:coreProperties>
</file>