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0B6D75" w14:textId="3E492DF4" w:rsidR="00E35A34" w:rsidRPr="00774A42" w:rsidRDefault="00E35A34" w:rsidP="003E476F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</w:pPr>
      <w:r w:rsidRPr="00774A42">
        <w:rPr>
          <w:rFonts w:ascii="Times New Roman" w:hAnsi="Times New Roman" w:cs="Times New Roman"/>
          <w:b/>
          <w:bCs/>
          <w:i/>
          <w:iCs/>
          <w:sz w:val="28"/>
          <w:szCs w:val="28"/>
          <w:lang w:val="lv-LV"/>
        </w:rPr>
        <w:t>Apspriedes ar piegādātājiem kopsavilkums</w:t>
      </w:r>
    </w:p>
    <w:p w14:paraId="3D730CBA" w14:textId="77777777" w:rsidR="00E35A34" w:rsidRPr="00774A42" w:rsidRDefault="00E35A34" w:rsidP="003E476F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</w:p>
    <w:p w14:paraId="05FC911A" w14:textId="44D4208A" w:rsidR="00BF3BBC" w:rsidRPr="00774A42" w:rsidRDefault="00BF3BBC" w:rsidP="003E476F">
      <w:pPr>
        <w:ind w:left="851"/>
        <w:jc w:val="center"/>
        <w:rPr>
          <w:rFonts w:ascii="Times New Roman" w:hAnsi="Times New Roman" w:cs="Times New Roman"/>
          <w:sz w:val="28"/>
          <w:szCs w:val="28"/>
          <w:lang w:val="lv-LV"/>
        </w:rPr>
      </w:pPr>
      <w:r w:rsidRPr="00774A42">
        <w:rPr>
          <w:rFonts w:ascii="Times New Roman" w:hAnsi="Times New Roman" w:cs="Times New Roman"/>
          <w:sz w:val="28"/>
          <w:szCs w:val="28"/>
          <w:lang w:val="lv-LV"/>
        </w:rPr>
        <w:t>ATKLĀTAM KONKURSAM</w:t>
      </w:r>
    </w:p>
    <w:p w14:paraId="455742ED" w14:textId="6C5CE545" w:rsidR="00BF3BBC" w:rsidRPr="0026717E" w:rsidRDefault="00BF3BBC" w:rsidP="003E476F">
      <w:pPr>
        <w:spacing w:after="0" w:line="240" w:lineRule="auto"/>
        <w:ind w:left="851"/>
        <w:jc w:val="center"/>
        <w:rPr>
          <w:rFonts w:ascii="Times New Roman" w:eastAsia="SimSun" w:hAnsi="Times New Roman" w:cs="Times New Roman"/>
          <w:b/>
          <w:bCs/>
          <w:i/>
          <w:iCs/>
          <w:color w:val="000000"/>
          <w:sz w:val="24"/>
          <w:szCs w:val="24"/>
          <w:lang w:val="lv-LV"/>
        </w:rPr>
      </w:pPr>
      <w:r w:rsidRPr="0026717E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val="lv-LV"/>
        </w:rPr>
        <w:t>“</w:t>
      </w:r>
      <w:r w:rsidR="00F17EF8" w:rsidRPr="0070476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lv-LV"/>
        </w:rPr>
        <w:t>Teritorijas labiekārtošanas un daudzfunkcionāla atpūtas laukuma pārbūve Rīgas ielā 205, Jēkabpilī, Jēkabpils novadā</w:t>
      </w:r>
      <w:r w:rsidRPr="0026717E">
        <w:rPr>
          <w:rFonts w:ascii="Times New Roman" w:eastAsia="SimSun" w:hAnsi="Times New Roman" w:cs="Times New Roman"/>
          <w:b/>
          <w:bCs/>
          <w:i/>
          <w:iCs/>
          <w:sz w:val="24"/>
          <w:szCs w:val="24"/>
          <w:lang w:val="lv-LV"/>
        </w:rPr>
        <w:t>”</w:t>
      </w:r>
    </w:p>
    <w:p w14:paraId="3FAF4594" w14:textId="194E36A6" w:rsidR="00BF3BBC" w:rsidRPr="00774A42" w:rsidRDefault="00BF3BBC" w:rsidP="003E476F">
      <w:pPr>
        <w:spacing w:after="0"/>
        <w:ind w:left="851"/>
        <w:jc w:val="center"/>
        <w:rPr>
          <w:rFonts w:ascii="Times New Roman" w:hAnsi="Times New Roman" w:cs="Times New Roman"/>
          <w:i/>
          <w:iCs/>
          <w:sz w:val="24"/>
          <w:szCs w:val="24"/>
          <w:lang w:val="lv-LV"/>
        </w:rPr>
      </w:pPr>
      <w:r w:rsidRPr="00774A42">
        <w:rPr>
          <w:rFonts w:ascii="Times New Roman" w:hAnsi="Times New Roman" w:cs="Times New Roman"/>
          <w:i/>
          <w:iCs/>
          <w:sz w:val="24"/>
          <w:szCs w:val="24"/>
          <w:lang w:val="lv-LV"/>
        </w:rPr>
        <w:t>(Identifikācijas Nr. JNP 2024/</w:t>
      </w:r>
      <w:r w:rsidR="00F17EF8">
        <w:rPr>
          <w:rFonts w:ascii="Times New Roman" w:hAnsi="Times New Roman" w:cs="Times New Roman"/>
          <w:i/>
          <w:iCs/>
          <w:sz w:val="24"/>
          <w:szCs w:val="24"/>
          <w:lang w:val="lv-LV"/>
        </w:rPr>
        <w:t>86</w:t>
      </w:r>
      <w:r w:rsidRPr="00774A42">
        <w:rPr>
          <w:rFonts w:ascii="Times New Roman" w:hAnsi="Times New Roman" w:cs="Times New Roman"/>
          <w:i/>
          <w:iCs/>
          <w:sz w:val="24"/>
          <w:szCs w:val="24"/>
          <w:lang w:val="lv-LV"/>
        </w:rPr>
        <w:t>)</w:t>
      </w:r>
    </w:p>
    <w:p w14:paraId="74353313" w14:textId="77777777" w:rsidR="00085447" w:rsidRPr="00774A42" w:rsidRDefault="00085447" w:rsidP="003E47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TableGrid"/>
        <w:tblW w:w="10910" w:type="dxa"/>
        <w:tblLayout w:type="fixed"/>
        <w:tblLook w:val="04A0" w:firstRow="1" w:lastRow="0" w:firstColumn="1" w:lastColumn="0" w:noHBand="0" w:noVBand="1"/>
      </w:tblPr>
      <w:tblGrid>
        <w:gridCol w:w="576"/>
        <w:gridCol w:w="4097"/>
        <w:gridCol w:w="6237"/>
      </w:tblGrid>
      <w:tr w:rsidR="00E35A34" w:rsidRPr="00774A42" w14:paraId="2D1AD938" w14:textId="77777777" w:rsidTr="00537151">
        <w:tc>
          <w:tcPr>
            <w:tcW w:w="576" w:type="dxa"/>
          </w:tcPr>
          <w:p w14:paraId="163C341C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4097" w:type="dxa"/>
            <w:vAlign w:val="center"/>
          </w:tcPr>
          <w:p w14:paraId="1EA7D809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lv-LV" w:eastAsia="lv-LV" w:bidi="lv-LV"/>
              </w:rPr>
              <w:t>Pasūtītājs</w:t>
            </w:r>
          </w:p>
        </w:tc>
        <w:tc>
          <w:tcPr>
            <w:tcW w:w="6237" w:type="dxa"/>
            <w:vAlign w:val="center"/>
          </w:tcPr>
          <w:p w14:paraId="6D290009" w14:textId="77777777" w:rsidR="00BF3BBC" w:rsidRPr="00774A42" w:rsidRDefault="00E35A34" w:rsidP="005371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Jēkabpils novada pašvaldība, </w:t>
            </w:r>
          </w:p>
          <w:p w14:paraId="0AD62778" w14:textId="77777777" w:rsidR="00BF3BBC" w:rsidRPr="00774A42" w:rsidRDefault="00E35A34" w:rsidP="005371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reģistrācijas Nr.</w:t>
            </w: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r w:rsidRPr="00774A4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90000024205, </w:t>
            </w:r>
          </w:p>
          <w:p w14:paraId="393E54CA" w14:textId="77777777" w:rsidR="00BF3BBC" w:rsidRPr="00774A42" w:rsidRDefault="00E35A34" w:rsidP="005371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 xml:space="preserve">adrese: Brīvības iela 120, Jēkabpils, </w:t>
            </w:r>
          </w:p>
          <w:p w14:paraId="28179E26" w14:textId="54B4DAE5" w:rsidR="00E35A34" w:rsidRPr="00774A42" w:rsidRDefault="00E35A3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Jēkabpils novads, LV-5201</w:t>
            </w:r>
          </w:p>
        </w:tc>
      </w:tr>
      <w:tr w:rsidR="00E35A34" w:rsidRPr="00774A42" w14:paraId="58DD96FB" w14:textId="77777777" w:rsidTr="00537151">
        <w:tc>
          <w:tcPr>
            <w:tcW w:w="576" w:type="dxa"/>
            <w:vAlign w:val="center"/>
          </w:tcPr>
          <w:p w14:paraId="7A0C02C5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4097" w:type="dxa"/>
            <w:vAlign w:val="center"/>
          </w:tcPr>
          <w:p w14:paraId="39D34012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Plānotais iepirkuma procedūras veids</w:t>
            </w:r>
          </w:p>
        </w:tc>
        <w:tc>
          <w:tcPr>
            <w:tcW w:w="6237" w:type="dxa"/>
            <w:vAlign w:val="center"/>
          </w:tcPr>
          <w:p w14:paraId="784DB9CB" w14:textId="194902A7" w:rsidR="00E35A34" w:rsidRPr="00774A42" w:rsidRDefault="00E35A34" w:rsidP="005371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Atklāts konkurss</w:t>
            </w:r>
            <w:r w:rsidR="00982D5E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virs ES sliekšņiem</w:t>
            </w:r>
          </w:p>
        </w:tc>
      </w:tr>
      <w:tr w:rsidR="00E35A34" w:rsidRPr="007E3B9B" w14:paraId="3B3A4819" w14:textId="77777777" w:rsidTr="00537151">
        <w:trPr>
          <w:trHeight w:val="983"/>
        </w:trPr>
        <w:tc>
          <w:tcPr>
            <w:tcW w:w="576" w:type="dxa"/>
            <w:vAlign w:val="center"/>
          </w:tcPr>
          <w:p w14:paraId="47F60D4D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4097" w:type="dxa"/>
            <w:vAlign w:val="center"/>
          </w:tcPr>
          <w:p w14:paraId="45690EF3" w14:textId="3568134D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Plānotais iepirkuma priekšmets</w:t>
            </w:r>
          </w:p>
        </w:tc>
        <w:tc>
          <w:tcPr>
            <w:tcW w:w="6237" w:type="dxa"/>
            <w:vAlign w:val="center"/>
          </w:tcPr>
          <w:p w14:paraId="0F2600A1" w14:textId="77777777" w:rsidR="00890C54" w:rsidRPr="00704764" w:rsidRDefault="00890C54" w:rsidP="00890C54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</w:pPr>
            <w:r w:rsidRPr="007047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Iepirkuma priekšmets ir </w:t>
            </w:r>
            <w:r w:rsidRPr="007047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lv-LV"/>
              </w:rPr>
              <w:t>“Teritorijas labiekārtošanas un daudzfunkcionāla atpūtas laukuma pārbūve Rīgas ielā 205, Jēkabpilī, Jēkabpils novadā”.</w:t>
            </w:r>
            <w:r w:rsidRPr="0070476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lv-LV"/>
              </w:rPr>
              <w:t xml:space="preserve"> </w:t>
            </w:r>
          </w:p>
          <w:p w14:paraId="3FF2E606" w14:textId="77777777" w:rsidR="00890C54" w:rsidRPr="00704764" w:rsidRDefault="00890C54" w:rsidP="00890C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047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Līguma izpildes vieta: </w:t>
            </w:r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lang w:val="lv-LV"/>
              </w:rPr>
              <w:t>Rīgas iela 205, Jēkabpils, Jēkabpils novads</w:t>
            </w:r>
            <w:r w:rsidRPr="00704764">
              <w:rPr>
                <w:rFonts w:ascii="Times New Roman" w:hAnsi="Times New Roman" w:cs="Times New Roman"/>
                <w:sz w:val="24"/>
                <w:szCs w:val="24"/>
                <w:lang w:val="lv-LV" w:eastAsia="lv-LV"/>
              </w:rPr>
              <w:t>, LV-5201.</w:t>
            </w:r>
          </w:p>
          <w:p w14:paraId="646F3D3C" w14:textId="77777777" w:rsidR="00890C54" w:rsidRPr="00704764" w:rsidRDefault="00890C54" w:rsidP="00890C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Līguma izpildes termiņš: </w:t>
            </w:r>
            <w:r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11 (vienpadsmit) mēneši (ieskaitot tehnoloģisko pārtraukumu)</w:t>
            </w:r>
            <w:r w:rsidRPr="007047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  <w:p w14:paraId="1A8D0476" w14:textId="77777777" w:rsidR="00890C54" w:rsidRPr="00704764" w:rsidRDefault="00890C54" w:rsidP="00890C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Galvenais CPV kods: </w:t>
            </w:r>
            <w:hyperlink r:id="rId7" w:tooltip="45000000-7" w:history="1">
              <w:r w:rsidRPr="00704764">
                <w:rPr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val="lv-LV"/>
                </w:rPr>
                <w:t>45000000-7</w:t>
              </w:r>
            </w:hyperlink>
            <w:r w:rsidRPr="007047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(</w:t>
            </w:r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Celtniecības darbi), </w:t>
            </w:r>
          </w:p>
          <w:p w14:paraId="2EF0D84B" w14:textId="77777777" w:rsidR="00890C54" w:rsidRPr="00704764" w:rsidRDefault="00890C54" w:rsidP="00890C5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</w:pPr>
            <w:r w:rsidRPr="007047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papildus CPV kodi: 45112711-2 (</w:t>
            </w:r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Parku ainavas veidošana), </w:t>
            </w:r>
          </w:p>
          <w:p w14:paraId="16BBBC7A" w14:textId="68A67C47" w:rsidR="00E35A34" w:rsidRPr="00774A42" w:rsidRDefault="00890C54" w:rsidP="00890C54">
            <w:pPr>
              <w:spacing w:after="160" w:line="256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val="lv-LV" w:eastAsia="lv-LV"/>
              </w:rPr>
            </w:pPr>
            <w:hyperlink r:id="rId8" w:tooltip="45112000-5" w:history="1">
              <w:r w:rsidRPr="00704764">
                <w:rPr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val="lv-LV"/>
                </w:rPr>
                <w:t>45112000-5</w:t>
              </w:r>
            </w:hyperlink>
            <w:r w:rsidRPr="0070476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lv-LV"/>
              </w:rPr>
              <w:t xml:space="preserve"> (Rakšanas un zemes pārvietošanas darbi), </w:t>
            </w:r>
            <w:hyperlink r:id="rId9" w:tooltip="45220000-5" w:history="1">
              <w:r w:rsidRPr="00704764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val="lv-LV" w:eastAsia="lv-LV"/>
                </w:rPr>
                <w:t>45220000-5</w:t>
              </w:r>
            </w:hyperlink>
            <w:r w:rsidRPr="007047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 (</w:t>
            </w:r>
            <w:r w:rsidRPr="007A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Inženiertehniskie un celtniecības darbi</w:t>
            </w:r>
            <w:r w:rsidRPr="007047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), 45112723-9 (</w:t>
            </w:r>
            <w:r w:rsidRPr="003E2C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Rotaļu laukumu ainavas veidošana</w:t>
            </w:r>
            <w:r w:rsidRPr="007047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)</w:t>
            </w:r>
            <w:r w:rsidRPr="003E2C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lv-LV" w:eastAsia="lv-LV"/>
              </w:rPr>
              <w:t>.</w:t>
            </w:r>
          </w:p>
        </w:tc>
      </w:tr>
      <w:tr w:rsidR="00E35A34" w:rsidRPr="007E3B9B" w14:paraId="07CF5DB9" w14:textId="77777777" w:rsidTr="00537151">
        <w:tc>
          <w:tcPr>
            <w:tcW w:w="576" w:type="dxa"/>
          </w:tcPr>
          <w:p w14:paraId="45ECAE44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</w:t>
            </w:r>
          </w:p>
        </w:tc>
        <w:tc>
          <w:tcPr>
            <w:tcW w:w="4097" w:type="dxa"/>
            <w:vAlign w:val="center"/>
          </w:tcPr>
          <w:p w14:paraId="23E62F9C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Datums, kad uzaicinājums uz apspriedi ar piegādātājiem (Apspriešanās ar piegādātājiem) publicēts:</w:t>
            </w:r>
          </w:p>
        </w:tc>
        <w:tc>
          <w:tcPr>
            <w:tcW w:w="6237" w:type="dxa"/>
            <w:vAlign w:val="center"/>
          </w:tcPr>
          <w:p w14:paraId="50BD4365" w14:textId="2F980707" w:rsidR="00E35A34" w:rsidRPr="00774A42" w:rsidRDefault="00E35A34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E35A34" w:rsidRPr="00774A42" w14:paraId="65A5A2E9" w14:textId="77777777" w:rsidTr="00537151">
        <w:tc>
          <w:tcPr>
            <w:tcW w:w="576" w:type="dxa"/>
          </w:tcPr>
          <w:p w14:paraId="394B487E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4.1.</w:t>
            </w:r>
          </w:p>
        </w:tc>
        <w:tc>
          <w:tcPr>
            <w:tcW w:w="4097" w:type="dxa"/>
            <w:vAlign w:val="center"/>
          </w:tcPr>
          <w:p w14:paraId="1828CBCA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Iepirkumu uzraudzības biroja (IUB) Publikāciju vadības sistēmā tīmekļvietnē </w:t>
            </w:r>
            <w:hyperlink r:id="rId10" w:history="1">
              <w:r w:rsidRPr="00774A42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237" w:type="dxa"/>
            <w:vAlign w:val="center"/>
          </w:tcPr>
          <w:p w14:paraId="701EB8D4" w14:textId="5D62117D" w:rsidR="00E35A34" w:rsidRPr="00774A42" w:rsidRDefault="00CE43E0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1</w:t>
            </w:r>
            <w:r w:rsidR="000D51B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6</w:t>
            </w:r>
            <w:r w:rsidR="004A1DD7"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0</w:t>
            </w:r>
            <w:r w:rsidR="005122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8</w:t>
            </w:r>
            <w:r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4A1DD7"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2024</w:t>
            </w:r>
            <w:r w:rsidR="00E35A34"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</w:tr>
      <w:tr w:rsidR="00E35A34" w:rsidRPr="00774A42" w14:paraId="3030561C" w14:textId="77777777" w:rsidTr="00537151">
        <w:trPr>
          <w:trHeight w:val="1008"/>
        </w:trPr>
        <w:tc>
          <w:tcPr>
            <w:tcW w:w="576" w:type="dxa"/>
          </w:tcPr>
          <w:p w14:paraId="1E67B544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4.2.</w:t>
            </w:r>
          </w:p>
        </w:tc>
        <w:tc>
          <w:tcPr>
            <w:tcW w:w="4097" w:type="dxa"/>
            <w:vAlign w:val="center"/>
          </w:tcPr>
          <w:p w14:paraId="0BA1A568" w14:textId="77777777" w:rsidR="00E35A34" w:rsidRPr="00774A42" w:rsidRDefault="00E35A34" w:rsidP="00537151">
            <w:pPr>
              <w:ind w:left="54"/>
              <w:rPr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Elektronisko iepirkumu sistēmas (EIS) </w:t>
            </w:r>
            <w:r w:rsidRPr="00774A42">
              <w:rPr>
                <w:rFonts w:ascii="Times New Roman" w:hAnsi="Times New Roman" w:cs="Times New Roman"/>
                <w:sz w:val="24"/>
                <w:szCs w:val="24"/>
                <w:lang w:val="lv-LV" w:eastAsia="lv-LV"/>
              </w:rPr>
              <w:t xml:space="preserve">e-konkursu apakšsistēmā, pircēja profila adresē tīmekļvietnē </w:t>
            </w:r>
          </w:p>
          <w:p w14:paraId="535346FE" w14:textId="6F5A7594" w:rsidR="00E35A34" w:rsidRPr="00774A42" w:rsidRDefault="000D51B0" w:rsidP="00537151">
            <w:pPr>
              <w:ind w:left="54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hyperlink r:id="rId11" w:history="1">
              <w:r w:rsidR="00D95223" w:rsidRPr="00774A42">
                <w:rPr>
                  <w:rFonts w:ascii="Times New Roman" w:hAnsi="Times New Roman"/>
                  <w:color w:val="0563C1" w:themeColor="hyperlink"/>
                  <w:sz w:val="24"/>
                  <w:szCs w:val="24"/>
                  <w:u w:val="single"/>
                  <w:lang w:val="lv-LV"/>
                </w:rPr>
                <w:t>https://www.eis.gov.lv/EKEIS/Supplier/Organizer/16596</w:t>
              </w:r>
            </w:hyperlink>
          </w:p>
        </w:tc>
        <w:tc>
          <w:tcPr>
            <w:tcW w:w="6237" w:type="dxa"/>
            <w:vAlign w:val="center"/>
          </w:tcPr>
          <w:p w14:paraId="3CD771AA" w14:textId="1086FCE7" w:rsidR="00E35A34" w:rsidRPr="00774A42" w:rsidRDefault="0049656A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1</w:t>
            </w:r>
            <w:r w:rsidR="000D51B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6</w:t>
            </w:r>
            <w:r w:rsidR="004A1DD7"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.0</w:t>
            </w:r>
            <w:r w:rsidR="0051228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8</w:t>
            </w:r>
            <w:r w:rsidR="004A1DD7"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.2024</w:t>
            </w:r>
            <w:r w:rsidR="00E35A34"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</w:tr>
      <w:tr w:rsidR="00E35A34" w:rsidRPr="007E3B9B" w14:paraId="065AF2F4" w14:textId="77777777" w:rsidTr="00537151">
        <w:tc>
          <w:tcPr>
            <w:tcW w:w="576" w:type="dxa"/>
            <w:vAlign w:val="center"/>
          </w:tcPr>
          <w:p w14:paraId="4964315C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4097" w:type="dxa"/>
            <w:vAlign w:val="center"/>
          </w:tcPr>
          <w:p w14:paraId="23C67150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Apspriedes tiesiskais pamatojums</w:t>
            </w:r>
          </w:p>
        </w:tc>
        <w:tc>
          <w:tcPr>
            <w:tcW w:w="6237" w:type="dxa"/>
            <w:vAlign w:val="center"/>
          </w:tcPr>
          <w:p w14:paraId="0EF5CA34" w14:textId="77777777" w:rsidR="00E35A34" w:rsidRPr="00774A42" w:rsidRDefault="00E35A34" w:rsidP="0053715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E35A34" w:rsidRPr="007E3B9B" w14:paraId="575BF0F3" w14:textId="77777777" w:rsidTr="00537151">
        <w:tc>
          <w:tcPr>
            <w:tcW w:w="576" w:type="dxa"/>
            <w:vAlign w:val="center"/>
          </w:tcPr>
          <w:p w14:paraId="6A2727BF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6.</w:t>
            </w:r>
          </w:p>
        </w:tc>
        <w:tc>
          <w:tcPr>
            <w:tcW w:w="4097" w:type="dxa"/>
            <w:vAlign w:val="center"/>
          </w:tcPr>
          <w:p w14:paraId="7B2CB18F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Piegādātāju priekšlikumu iesniegšanas termiņš</w:t>
            </w:r>
          </w:p>
        </w:tc>
        <w:tc>
          <w:tcPr>
            <w:tcW w:w="6237" w:type="dxa"/>
            <w:vAlign w:val="center"/>
          </w:tcPr>
          <w:p w14:paraId="7CA4BFB8" w14:textId="2388A0C0" w:rsidR="00E35A34" w:rsidRPr="00774A42" w:rsidRDefault="00774A42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>L</w:t>
            </w:r>
            <w:r w:rsidR="00E35A34" w:rsidRPr="00774A4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lv-LV"/>
              </w:rPr>
              <w:t xml:space="preserve">īdz </w:t>
            </w:r>
            <w:r w:rsidR="00E35A34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202</w:t>
            </w:r>
            <w:r w:rsidR="006D54CA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4</w:t>
            </w:r>
            <w:r w:rsidR="00E35A34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0D51B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30</w:t>
            </w:r>
            <w:r w:rsidR="006910A4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A92F4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augusta</w:t>
            </w:r>
            <w:r w:rsidR="00550045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 </w:t>
            </w:r>
            <w:r w:rsidR="00E35A34" w:rsidRPr="00774A4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plkst.10:00 (ieskaitot) </w:t>
            </w:r>
            <w:r w:rsidR="00E35A34"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rakstiskā formātā iesūtot uz e-</w:t>
            </w:r>
            <w:r w:rsidR="00E35A34" w:rsidRPr="00A92F4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pastu:</w:t>
            </w:r>
            <w:r w:rsidR="00A92F46" w:rsidRPr="00A92F4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 xml:space="preserve"> </w:t>
            </w:r>
            <w:hyperlink r:id="rId12" w:history="1">
              <w:r w:rsidR="00A92F46" w:rsidRPr="00A92F46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lv-LV"/>
                </w:rPr>
                <w:t>iepirkumi@jekabpils.lv</w:t>
              </w:r>
            </w:hyperlink>
            <w:r w:rsidR="00BE35EE" w:rsidRPr="00A92F46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.</w:t>
            </w:r>
          </w:p>
        </w:tc>
      </w:tr>
      <w:tr w:rsidR="00E35A34" w:rsidRPr="00774A42" w14:paraId="1A7FDD5A" w14:textId="77777777" w:rsidTr="00537151">
        <w:tc>
          <w:tcPr>
            <w:tcW w:w="576" w:type="dxa"/>
            <w:vAlign w:val="center"/>
          </w:tcPr>
          <w:p w14:paraId="7D3784E6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lastRenderedPageBreak/>
              <w:t>7.</w:t>
            </w:r>
          </w:p>
        </w:tc>
        <w:tc>
          <w:tcPr>
            <w:tcW w:w="4097" w:type="dxa"/>
            <w:vAlign w:val="center"/>
          </w:tcPr>
          <w:p w14:paraId="55F2579A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Piegādātāju skaits, kuri iesnieguši priekšlikumus</w:t>
            </w:r>
          </w:p>
        </w:tc>
        <w:tc>
          <w:tcPr>
            <w:tcW w:w="6237" w:type="dxa"/>
            <w:vAlign w:val="center"/>
          </w:tcPr>
          <w:p w14:paraId="4D178616" w14:textId="48E9ED54" w:rsidR="00E35A34" w:rsidRPr="00774A4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  <w:tr w:rsidR="00E35A34" w:rsidRPr="00774A42" w14:paraId="57D5CA87" w14:textId="77777777" w:rsidTr="00537151">
        <w:tc>
          <w:tcPr>
            <w:tcW w:w="576" w:type="dxa"/>
            <w:vAlign w:val="center"/>
          </w:tcPr>
          <w:p w14:paraId="365B73A1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8.</w:t>
            </w:r>
          </w:p>
        </w:tc>
        <w:tc>
          <w:tcPr>
            <w:tcW w:w="4097" w:type="dxa"/>
            <w:vAlign w:val="center"/>
          </w:tcPr>
          <w:p w14:paraId="6D6FA839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sz w:val="24"/>
                <w:szCs w:val="24"/>
                <w:lang w:val="lv-LV"/>
              </w:rPr>
              <w:t>Saņemtie priekšlikumi</w:t>
            </w:r>
          </w:p>
        </w:tc>
        <w:tc>
          <w:tcPr>
            <w:tcW w:w="6237" w:type="dxa"/>
            <w:vAlign w:val="center"/>
          </w:tcPr>
          <w:p w14:paraId="6F959082" w14:textId="349E46E5" w:rsidR="00E35A34" w:rsidRPr="00774A4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  <w:tr w:rsidR="00E35A34" w:rsidRPr="00774A42" w14:paraId="033ADD48" w14:textId="77777777" w:rsidTr="00537151">
        <w:tc>
          <w:tcPr>
            <w:tcW w:w="576" w:type="dxa"/>
            <w:vAlign w:val="center"/>
          </w:tcPr>
          <w:p w14:paraId="3FC78E43" w14:textId="77777777" w:rsidR="00E35A34" w:rsidRPr="00774A42" w:rsidRDefault="00E35A34" w:rsidP="00774A4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9.</w:t>
            </w:r>
          </w:p>
        </w:tc>
        <w:tc>
          <w:tcPr>
            <w:tcW w:w="4097" w:type="dxa"/>
            <w:vAlign w:val="center"/>
          </w:tcPr>
          <w:p w14:paraId="65A9656C" w14:textId="77777777" w:rsidR="00E35A34" w:rsidRPr="00774A42" w:rsidRDefault="00E35A34" w:rsidP="00537151">
            <w:pPr>
              <w:ind w:left="54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v-LV"/>
              </w:rPr>
              <w:t>Apspriedes dalībnieki</w:t>
            </w:r>
          </w:p>
        </w:tc>
        <w:tc>
          <w:tcPr>
            <w:tcW w:w="6237" w:type="dxa"/>
            <w:vAlign w:val="center"/>
          </w:tcPr>
          <w:p w14:paraId="2EA4CC35" w14:textId="73C65960" w:rsidR="00E35A34" w:rsidRPr="00774A42" w:rsidRDefault="006910A4" w:rsidP="00537151">
            <w:pPr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774A42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nav</w:t>
            </w:r>
          </w:p>
        </w:tc>
      </w:tr>
    </w:tbl>
    <w:p w14:paraId="5090870B" w14:textId="77777777" w:rsidR="00E35A34" w:rsidRPr="00774A4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p w14:paraId="53998B80" w14:textId="77777777" w:rsidR="00E35A34" w:rsidRPr="00774A42" w:rsidRDefault="00E35A34" w:rsidP="00E35A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p w14:paraId="4489883D" w14:textId="77777777" w:rsidR="00E35A34" w:rsidRPr="00774A42" w:rsidRDefault="00E35A34" w:rsidP="00774A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774A42">
        <w:rPr>
          <w:rFonts w:ascii="Times New Roman" w:hAnsi="Times New Roman" w:cs="Times New Roman"/>
          <w:sz w:val="24"/>
          <w:szCs w:val="24"/>
          <w:lang w:val="lv-LV"/>
        </w:rPr>
        <w:t>Sagatavoja:</w:t>
      </w:r>
    </w:p>
    <w:p w14:paraId="6B3C64B9" w14:textId="77777777" w:rsidR="00E35A34" w:rsidRPr="00774A42" w:rsidRDefault="00E35A34" w:rsidP="00774A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774A42">
        <w:rPr>
          <w:rFonts w:ascii="Times New Roman" w:hAnsi="Times New Roman" w:cs="Times New Roman"/>
          <w:sz w:val="24"/>
          <w:szCs w:val="24"/>
          <w:lang w:val="lv-LV"/>
        </w:rPr>
        <w:t>Jēkabpils novada pašvaldības</w:t>
      </w:r>
    </w:p>
    <w:p w14:paraId="77FCC605" w14:textId="0CCCDAC1" w:rsidR="00E35A34" w:rsidRPr="00774A42" w:rsidRDefault="00774A42" w:rsidP="00774A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774A42">
        <w:rPr>
          <w:rFonts w:ascii="Times New Roman" w:hAnsi="Times New Roman" w:cs="Times New Roman"/>
          <w:sz w:val="24"/>
          <w:szCs w:val="24"/>
          <w:lang w:val="lv-LV"/>
        </w:rPr>
        <w:t>Jēkabpils novada attīstības pārvaldes</w:t>
      </w:r>
    </w:p>
    <w:p w14:paraId="3EA3C519" w14:textId="79B423AB" w:rsidR="00774A42" w:rsidRPr="00774A42" w:rsidRDefault="00774A42" w:rsidP="00774A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  <w:r w:rsidRPr="00774A42">
        <w:rPr>
          <w:rFonts w:ascii="Times New Roman" w:hAnsi="Times New Roman" w:cs="Times New Roman"/>
          <w:sz w:val="24"/>
          <w:szCs w:val="24"/>
          <w:lang w:val="lv-LV"/>
        </w:rPr>
        <w:t xml:space="preserve">Jurists (iepirkumu speciālists) </w:t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</w:r>
      <w:r w:rsidRPr="00774A42">
        <w:rPr>
          <w:rFonts w:ascii="Times New Roman" w:hAnsi="Times New Roman" w:cs="Times New Roman"/>
          <w:sz w:val="24"/>
          <w:szCs w:val="24"/>
          <w:lang w:val="lv-LV"/>
        </w:rPr>
        <w:tab/>
        <w:t xml:space="preserve">L.Meldrāja </w:t>
      </w:r>
    </w:p>
    <w:p w14:paraId="180F8F3C" w14:textId="77777777" w:rsidR="00774A42" w:rsidRPr="00774A42" w:rsidRDefault="00774A42" w:rsidP="00774A42">
      <w:pPr>
        <w:spacing w:after="0" w:line="240" w:lineRule="auto"/>
        <w:rPr>
          <w:lang w:val="lv-LV"/>
        </w:rPr>
      </w:pPr>
    </w:p>
    <w:p w14:paraId="3745B151" w14:textId="77777777" w:rsidR="00E35A34" w:rsidRPr="00774A42" w:rsidRDefault="00E35A34" w:rsidP="00E35A34">
      <w:pPr>
        <w:ind w:left="-284"/>
        <w:rPr>
          <w:lang w:val="lv-LV"/>
        </w:rPr>
      </w:pPr>
    </w:p>
    <w:p w14:paraId="2D904E16" w14:textId="77777777" w:rsidR="00F96653" w:rsidRPr="00774A42" w:rsidRDefault="00F96653">
      <w:pPr>
        <w:rPr>
          <w:lang w:val="lv-LV"/>
        </w:rPr>
      </w:pPr>
    </w:p>
    <w:sectPr w:rsidR="00F96653" w:rsidRPr="00774A42" w:rsidSect="00B17234">
      <w:pgSz w:w="12240" w:h="15840"/>
      <w:pgMar w:top="1440" w:right="1440" w:bottom="144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1E9ED" w14:textId="77777777" w:rsidR="005108C0" w:rsidRDefault="005108C0" w:rsidP="00A84C3D">
      <w:pPr>
        <w:spacing w:after="0" w:line="240" w:lineRule="auto"/>
      </w:pPr>
      <w:r>
        <w:separator/>
      </w:r>
    </w:p>
  </w:endnote>
  <w:endnote w:type="continuationSeparator" w:id="0">
    <w:p w14:paraId="6301BF09" w14:textId="77777777" w:rsidR="005108C0" w:rsidRDefault="005108C0" w:rsidP="00A8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161D6D" w14:textId="77777777" w:rsidR="005108C0" w:rsidRDefault="005108C0" w:rsidP="00A84C3D">
      <w:pPr>
        <w:spacing w:after="0" w:line="240" w:lineRule="auto"/>
      </w:pPr>
      <w:r>
        <w:separator/>
      </w:r>
    </w:p>
  </w:footnote>
  <w:footnote w:type="continuationSeparator" w:id="0">
    <w:p w14:paraId="2359AEAB" w14:textId="77777777" w:rsidR="005108C0" w:rsidRDefault="005108C0" w:rsidP="00A84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644594"/>
    <w:multiLevelType w:val="multilevel"/>
    <w:tmpl w:val="C974F686"/>
    <w:lvl w:ilvl="0">
      <w:start w:val="1"/>
      <w:numFmt w:val="decimal"/>
      <w:pStyle w:val="Heading1"/>
      <w:lvlText w:val="%1."/>
      <w:lvlJc w:val="left"/>
      <w:pPr>
        <w:tabs>
          <w:tab w:val="num" w:pos="284"/>
        </w:tabs>
        <w:ind w:left="284" w:hanging="284"/>
      </w:pPr>
      <w:rPr>
        <w:rFonts w:ascii="Times New Roman Bold" w:hAnsi="Times New Roman Bold" w:cs="Times New Roman" w:hint="default"/>
        <w:b/>
        <w:i w:val="0"/>
        <w:cap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96"/>
        </w:tabs>
        <w:ind w:left="596" w:hanging="45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645"/>
        </w:tabs>
        <w:ind w:left="1645" w:hanging="794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2669"/>
        </w:tabs>
        <w:ind w:left="2669" w:hanging="187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472"/>
        </w:tabs>
        <w:ind w:left="647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039"/>
        </w:tabs>
        <w:ind w:left="703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966"/>
        </w:tabs>
        <w:ind w:left="7966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533"/>
        </w:tabs>
        <w:ind w:left="853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9460"/>
        </w:tabs>
        <w:ind w:left="9460" w:hanging="1800"/>
      </w:pPr>
      <w:rPr>
        <w:rFonts w:cs="Times New Roman"/>
      </w:rPr>
    </w:lvl>
  </w:abstractNum>
  <w:abstractNum w:abstractNumId="1" w15:restartNumberingAfterBreak="0">
    <w:nsid w:val="31FF2EDE"/>
    <w:multiLevelType w:val="hybridMultilevel"/>
    <w:tmpl w:val="CE10DF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78907">
    <w:abstractNumId w:val="1"/>
  </w:num>
  <w:num w:numId="2" w16cid:durableId="671186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F"/>
    <w:rsid w:val="0002514C"/>
    <w:rsid w:val="000467FD"/>
    <w:rsid w:val="00085447"/>
    <w:rsid w:val="00090C48"/>
    <w:rsid w:val="00092C68"/>
    <w:rsid w:val="000A5B9C"/>
    <w:rsid w:val="000B3776"/>
    <w:rsid w:val="000D51B0"/>
    <w:rsid w:val="001055CF"/>
    <w:rsid w:val="00111DFF"/>
    <w:rsid w:val="0026717E"/>
    <w:rsid w:val="00283C68"/>
    <w:rsid w:val="003004E6"/>
    <w:rsid w:val="00382A8D"/>
    <w:rsid w:val="0038547A"/>
    <w:rsid w:val="003B48E7"/>
    <w:rsid w:val="003E476F"/>
    <w:rsid w:val="003E5656"/>
    <w:rsid w:val="00447C37"/>
    <w:rsid w:val="0049656A"/>
    <w:rsid w:val="004A1DD7"/>
    <w:rsid w:val="004C2394"/>
    <w:rsid w:val="005108C0"/>
    <w:rsid w:val="00512282"/>
    <w:rsid w:val="0051538A"/>
    <w:rsid w:val="005207BF"/>
    <w:rsid w:val="0053127D"/>
    <w:rsid w:val="00550045"/>
    <w:rsid w:val="00556328"/>
    <w:rsid w:val="005A4278"/>
    <w:rsid w:val="005B1E60"/>
    <w:rsid w:val="005D516C"/>
    <w:rsid w:val="005E2E52"/>
    <w:rsid w:val="00614EC6"/>
    <w:rsid w:val="0062530D"/>
    <w:rsid w:val="00670FFB"/>
    <w:rsid w:val="00687E12"/>
    <w:rsid w:val="006910A4"/>
    <w:rsid w:val="006912FB"/>
    <w:rsid w:val="006D54CA"/>
    <w:rsid w:val="00724F5B"/>
    <w:rsid w:val="00731D34"/>
    <w:rsid w:val="00771FBC"/>
    <w:rsid w:val="00774A42"/>
    <w:rsid w:val="007928BC"/>
    <w:rsid w:val="00792C75"/>
    <w:rsid w:val="007B5C03"/>
    <w:rsid w:val="007C31AF"/>
    <w:rsid w:val="007E3B9B"/>
    <w:rsid w:val="00890C54"/>
    <w:rsid w:val="008C09B7"/>
    <w:rsid w:val="008D2CDE"/>
    <w:rsid w:val="008F12EF"/>
    <w:rsid w:val="008F63FA"/>
    <w:rsid w:val="00904FD3"/>
    <w:rsid w:val="009173C1"/>
    <w:rsid w:val="00934FFF"/>
    <w:rsid w:val="00982D5E"/>
    <w:rsid w:val="00991DCA"/>
    <w:rsid w:val="00A84C3D"/>
    <w:rsid w:val="00A92F46"/>
    <w:rsid w:val="00AA2AD4"/>
    <w:rsid w:val="00AA3CE9"/>
    <w:rsid w:val="00AA7D69"/>
    <w:rsid w:val="00AE6F14"/>
    <w:rsid w:val="00B17234"/>
    <w:rsid w:val="00B26C26"/>
    <w:rsid w:val="00B818B6"/>
    <w:rsid w:val="00B85C02"/>
    <w:rsid w:val="00BA348F"/>
    <w:rsid w:val="00BE35EE"/>
    <w:rsid w:val="00BE681D"/>
    <w:rsid w:val="00BF3BBC"/>
    <w:rsid w:val="00C26449"/>
    <w:rsid w:val="00C44084"/>
    <w:rsid w:val="00C633FE"/>
    <w:rsid w:val="00CB710D"/>
    <w:rsid w:val="00CC2FD4"/>
    <w:rsid w:val="00CE43E0"/>
    <w:rsid w:val="00D16028"/>
    <w:rsid w:val="00D95223"/>
    <w:rsid w:val="00DC6350"/>
    <w:rsid w:val="00DC64B5"/>
    <w:rsid w:val="00DD557C"/>
    <w:rsid w:val="00E35A34"/>
    <w:rsid w:val="00E569A2"/>
    <w:rsid w:val="00F154D3"/>
    <w:rsid w:val="00F17EF8"/>
    <w:rsid w:val="00F25599"/>
    <w:rsid w:val="00F96653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DD9F5"/>
  <w15:chartTrackingRefBased/>
  <w15:docId w15:val="{BA02DE66-EBE0-4A4C-A2AF-AC00DBB85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A34"/>
  </w:style>
  <w:style w:type="paragraph" w:styleId="Heading1">
    <w:name w:val="heading 1"/>
    <w:aliases w:val="H1,Section Heading,heading1,Antraste 1,h1,Section Heading Char,heading1 Char,Antraste 1 Char,h1 Char"/>
    <w:basedOn w:val="Normal"/>
    <w:next w:val="Heading2"/>
    <w:link w:val="Heading1Char"/>
    <w:qFormat/>
    <w:rsid w:val="00792C75"/>
    <w:pPr>
      <w:keepNext/>
      <w:numPr>
        <w:numId w:val="2"/>
      </w:numPr>
      <w:spacing w:afterLines="50" w:after="0" w:line="240" w:lineRule="auto"/>
      <w:ind w:left="568"/>
      <w:outlineLvl w:val="0"/>
    </w:pPr>
    <w:rPr>
      <w:rFonts w:ascii="Times New Roman Bold" w:eastAsia="Times New Roman" w:hAnsi="Times New Roman Bold" w:cs="Times New Roman"/>
      <w:sz w:val="24"/>
      <w:szCs w:val="24"/>
      <w:lang w:val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2C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35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34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E35A3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35A34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E35A34"/>
    <w:pPr>
      <w:ind w:left="720"/>
      <w:contextualSpacing/>
    </w:pPr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rsid w:val="00792C75"/>
    <w:rPr>
      <w:rFonts w:ascii="Times New Roman Bold" w:eastAsia="Times New Roman" w:hAnsi="Times New Roman Bold" w:cs="Times New Roman"/>
      <w:sz w:val="24"/>
      <w:szCs w:val="24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2C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84C3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C3D"/>
  </w:style>
  <w:style w:type="paragraph" w:styleId="Footer">
    <w:name w:val="footer"/>
    <w:basedOn w:val="Normal"/>
    <w:link w:val="FooterChar"/>
    <w:uiPriority w:val="99"/>
    <w:unhideWhenUsed/>
    <w:rsid w:val="00A84C3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C3D"/>
  </w:style>
  <w:style w:type="character" w:styleId="UnresolvedMention">
    <w:name w:val="Unresolved Mention"/>
    <w:basedOn w:val="DefaultParagraphFont"/>
    <w:uiPriority w:val="99"/>
    <w:semiHidden/>
    <w:unhideWhenUsed/>
    <w:rsid w:val="00A92F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49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.iub.gov.lv/cpv/parent/6367/clasif/mai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.iub.gov.lv/cpv/parent/6346/clasif/main/" TargetMode="External"/><Relationship Id="rId12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is.gov.lv/EKEIS/Supplier/Organizer/1659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.iub.gov.lv/cpv/parent/6590/clasif/mai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1571</Words>
  <Characters>897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Mauriņa</dc:creator>
  <cp:keywords/>
  <dc:description/>
  <cp:lastModifiedBy>Linda Meldrāja</cp:lastModifiedBy>
  <cp:revision>7</cp:revision>
  <cp:lastPrinted>2023-05-16T12:27:00Z</cp:lastPrinted>
  <dcterms:created xsi:type="dcterms:W3CDTF">2024-09-05T12:02:00Z</dcterms:created>
  <dcterms:modified xsi:type="dcterms:W3CDTF">2024-09-05T12:04:00Z</dcterms:modified>
</cp:coreProperties>
</file>