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95D73" w14:textId="77777777" w:rsidR="0051037C" w:rsidRPr="00A13D44" w:rsidRDefault="0051037C" w:rsidP="0051037C">
      <w:pPr>
        <w:jc w:val="center"/>
        <w:rPr>
          <w:b/>
          <w:noProof/>
          <w:sz w:val="22"/>
          <w:szCs w:val="22"/>
        </w:rPr>
      </w:pPr>
      <w:r w:rsidRPr="00A13D44">
        <w:rPr>
          <w:b/>
          <w:noProof/>
          <w:sz w:val="22"/>
          <w:szCs w:val="22"/>
        </w:rPr>
        <w:t>Sabiedrība ar ierobežotu atbildību  „VALMIERAS NAMSAIMNIEKS”</w:t>
      </w:r>
    </w:p>
    <w:p w14:paraId="3F32D40D" w14:textId="77777777" w:rsidR="0051037C" w:rsidRPr="00A13D44" w:rsidRDefault="0051037C" w:rsidP="0051037C">
      <w:pPr>
        <w:spacing w:after="120"/>
        <w:jc w:val="center"/>
        <w:rPr>
          <w:sz w:val="22"/>
          <w:szCs w:val="22"/>
        </w:rPr>
      </w:pPr>
      <w:r w:rsidRPr="00A13D44">
        <w:rPr>
          <w:sz w:val="22"/>
          <w:szCs w:val="22"/>
        </w:rPr>
        <w:t>(reģ. Nr. 44103022271)</w:t>
      </w:r>
    </w:p>
    <w:p w14:paraId="1BFDD74F" w14:textId="77777777" w:rsidR="0051037C" w:rsidRPr="00A13D44" w:rsidRDefault="0051037C" w:rsidP="0051037C">
      <w:pPr>
        <w:pStyle w:val="Pamatteksts"/>
        <w:spacing w:after="120"/>
        <w:jc w:val="center"/>
        <w:rPr>
          <w:b/>
          <w:sz w:val="22"/>
          <w:szCs w:val="22"/>
          <w:lang w:val="lv-LV"/>
        </w:rPr>
      </w:pPr>
      <w:r w:rsidRPr="00A13D44">
        <w:rPr>
          <w:sz w:val="22"/>
          <w:szCs w:val="22"/>
          <w:lang w:val="lv-LV"/>
        </w:rPr>
        <w:t>Atklāts konkurss</w:t>
      </w:r>
    </w:p>
    <w:p w14:paraId="7439AA58" w14:textId="05EE3F1C" w:rsidR="0051037C" w:rsidRPr="00A13D44" w:rsidRDefault="0051037C" w:rsidP="0051037C">
      <w:pPr>
        <w:jc w:val="center"/>
        <w:rPr>
          <w:b/>
          <w:sz w:val="22"/>
          <w:szCs w:val="22"/>
        </w:rPr>
      </w:pPr>
      <w:r w:rsidRPr="00A13D44">
        <w:rPr>
          <w:b/>
          <w:sz w:val="22"/>
          <w:szCs w:val="22"/>
        </w:rPr>
        <w:t>„</w:t>
      </w:r>
      <w:r w:rsidRPr="000241AB">
        <w:rPr>
          <w:b/>
          <w:bCs/>
          <w:sz w:val="22"/>
          <w:szCs w:val="22"/>
        </w:rPr>
        <w:t>Dabasgāzes piegāde vispārīgās vienošanās ietvaros</w:t>
      </w:r>
      <w:r w:rsidRPr="00A13D44">
        <w:rPr>
          <w:b/>
          <w:sz w:val="22"/>
          <w:szCs w:val="22"/>
        </w:rPr>
        <w:t xml:space="preserve">” </w:t>
      </w:r>
    </w:p>
    <w:p w14:paraId="6348D818" w14:textId="7C078296" w:rsidR="0051037C" w:rsidRPr="0015009C" w:rsidRDefault="0051037C" w:rsidP="0051037C">
      <w:pPr>
        <w:pStyle w:val="Pamatteksts"/>
        <w:spacing w:after="120"/>
        <w:jc w:val="center"/>
        <w:rPr>
          <w:b/>
          <w:bCs/>
          <w:sz w:val="22"/>
          <w:szCs w:val="22"/>
        </w:rPr>
      </w:pPr>
      <w:r w:rsidRPr="0015009C">
        <w:rPr>
          <w:bCs/>
          <w:sz w:val="22"/>
          <w:szCs w:val="22"/>
          <w:lang w:val="lv-LV"/>
        </w:rPr>
        <w:t>(</w:t>
      </w:r>
      <w:r w:rsidRPr="0015009C">
        <w:rPr>
          <w:b/>
          <w:bCs/>
          <w:sz w:val="22"/>
          <w:szCs w:val="22"/>
          <w:lang w:val="lv-LV"/>
        </w:rPr>
        <w:t>identifikācijas Nr. VN202</w:t>
      </w:r>
      <w:r>
        <w:rPr>
          <w:b/>
          <w:bCs/>
          <w:sz w:val="22"/>
          <w:szCs w:val="22"/>
          <w:lang w:val="lv-LV"/>
        </w:rPr>
        <w:t>6</w:t>
      </w:r>
      <w:r w:rsidRPr="0015009C">
        <w:rPr>
          <w:b/>
          <w:bCs/>
          <w:sz w:val="22"/>
          <w:szCs w:val="22"/>
          <w:lang w:val="lv-LV"/>
        </w:rPr>
        <w:t>/0</w:t>
      </w:r>
      <w:r>
        <w:rPr>
          <w:b/>
          <w:bCs/>
          <w:sz w:val="22"/>
          <w:szCs w:val="22"/>
          <w:lang w:val="lv-LV"/>
        </w:rPr>
        <w:t>6</w:t>
      </w:r>
      <w:r w:rsidRPr="0015009C">
        <w:rPr>
          <w:b/>
          <w:bCs/>
          <w:sz w:val="22"/>
          <w:szCs w:val="22"/>
          <w:lang w:val="lv-LV"/>
        </w:rPr>
        <w:t xml:space="preserve"> AK</w:t>
      </w:r>
      <w:r w:rsidRPr="0015009C">
        <w:rPr>
          <w:b/>
          <w:bCs/>
          <w:sz w:val="22"/>
          <w:szCs w:val="22"/>
        </w:rPr>
        <w:t>)</w:t>
      </w:r>
    </w:p>
    <w:p w14:paraId="7C9700BC" w14:textId="77777777" w:rsidR="0051037C" w:rsidRPr="00A13D44" w:rsidRDefault="0051037C" w:rsidP="0051037C">
      <w:pPr>
        <w:pStyle w:val="Pamatteksts"/>
        <w:spacing w:after="240"/>
        <w:rPr>
          <w:sz w:val="22"/>
          <w:szCs w:val="22"/>
        </w:rPr>
      </w:pPr>
      <w:r w:rsidRPr="00A13D44">
        <w:rPr>
          <w:sz w:val="22"/>
          <w:szCs w:val="22"/>
        </w:rPr>
        <w:t>202</w:t>
      </w:r>
      <w:r>
        <w:rPr>
          <w:sz w:val="22"/>
          <w:szCs w:val="22"/>
        </w:rPr>
        <w:t>6</w:t>
      </w:r>
      <w:r w:rsidRPr="00A13D44">
        <w:rPr>
          <w:sz w:val="22"/>
          <w:szCs w:val="22"/>
        </w:rPr>
        <w:t xml:space="preserve">.gada </w:t>
      </w:r>
      <w:r>
        <w:rPr>
          <w:sz w:val="22"/>
          <w:szCs w:val="22"/>
        </w:rPr>
        <w:t>06</w:t>
      </w:r>
      <w:r w:rsidRPr="00A13D44">
        <w:rPr>
          <w:sz w:val="22"/>
          <w:szCs w:val="22"/>
          <w:lang w:val="lv-LV"/>
        </w:rPr>
        <w:t>.</w:t>
      </w:r>
      <w:r>
        <w:rPr>
          <w:sz w:val="22"/>
          <w:szCs w:val="22"/>
          <w:lang w:val="lv-LV"/>
        </w:rPr>
        <w:t>augustā</w:t>
      </w:r>
      <w:r w:rsidRPr="00A13D44">
        <w:rPr>
          <w:sz w:val="22"/>
          <w:szCs w:val="22"/>
          <w:lang w:val="lv-LV"/>
        </w:rPr>
        <w:tab/>
      </w:r>
      <w:r w:rsidRPr="00A13D44">
        <w:rPr>
          <w:sz w:val="22"/>
          <w:szCs w:val="22"/>
          <w:lang w:val="lv-LV"/>
        </w:rPr>
        <w:tab/>
      </w:r>
      <w:r w:rsidRPr="00A13D44">
        <w:rPr>
          <w:sz w:val="22"/>
          <w:szCs w:val="22"/>
          <w:lang w:val="lv-LV"/>
        </w:rPr>
        <w:tab/>
      </w:r>
      <w:r w:rsidRPr="00A13D44">
        <w:rPr>
          <w:sz w:val="22"/>
          <w:szCs w:val="22"/>
          <w:lang w:val="lv-LV"/>
        </w:rPr>
        <w:tab/>
      </w:r>
      <w:r w:rsidRPr="00A13D44">
        <w:rPr>
          <w:sz w:val="22"/>
          <w:szCs w:val="22"/>
          <w:lang w:val="lv-LV"/>
        </w:rPr>
        <w:tab/>
      </w:r>
      <w:r w:rsidRPr="00A13D44">
        <w:rPr>
          <w:sz w:val="22"/>
          <w:szCs w:val="22"/>
          <w:lang w:val="lv-LV"/>
        </w:rPr>
        <w:tab/>
      </w:r>
      <w:r w:rsidRPr="00A13D44">
        <w:rPr>
          <w:sz w:val="22"/>
          <w:szCs w:val="22"/>
          <w:lang w:val="lv-LV"/>
        </w:rPr>
        <w:tab/>
        <w:t xml:space="preserve">                  Valmierā</w:t>
      </w:r>
    </w:p>
    <w:p w14:paraId="48041B57" w14:textId="77777777" w:rsidR="0051037C" w:rsidRPr="00A13D44" w:rsidRDefault="0051037C" w:rsidP="0051037C">
      <w:pPr>
        <w:jc w:val="center"/>
        <w:rPr>
          <w:b/>
          <w:sz w:val="22"/>
          <w:szCs w:val="22"/>
        </w:rPr>
      </w:pPr>
      <w:r w:rsidRPr="00A13D44">
        <w:rPr>
          <w:b/>
          <w:sz w:val="22"/>
          <w:szCs w:val="22"/>
        </w:rPr>
        <w:t>ZIŅOJUMS</w:t>
      </w:r>
    </w:p>
    <w:p w14:paraId="6099B9F0" w14:textId="77777777" w:rsidR="0051037C" w:rsidRPr="00A13D44" w:rsidRDefault="0051037C" w:rsidP="0051037C">
      <w:pPr>
        <w:jc w:val="center"/>
        <w:rPr>
          <w:noProof/>
          <w:sz w:val="22"/>
          <w:szCs w:val="22"/>
        </w:rPr>
      </w:pPr>
    </w:p>
    <w:p w14:paraId="047F0428" w14:textId="77777777" w:rsidR="0051037C" w:rsidRPr="00A13D44" w:rsidRDefault="0051037C" w:rsidP="0051037C">
      <w:pPr>
        <w:jc w:val="both"/>
        <w:rPr>
          <w:sz w:val="22"/>
          <w:szCs w:val="22"/>
        </w:rPr>
      </w:pPr>
      <w:r w:rsidRPr="00A13D44">
        <w:rPr>
          <w:sz w:val="22"/>
          <w:szCs w:val="22"/>
        </w:rPr>
        <w:t>Pasūtītājs:</w:t>
      </w:r>
    </w:p>
    <w:tbl>
      <w:tblPr>
        <w:tblW w:w="7920" w:type="dxa"/>
        <w:tblLook w:val="01E0" w:firstRow="1" w:lastRow="1" w:firstColumn="1" w:lastColumn="1" w:noHBand="0" w:noVBand="0"/>
      </w:tblPr>
      <w:tblGrid>
        <w:gridCol w:w="2520"/>
        <w:gridCol w:w="5400"/>
      </w:tblGrid>
      <w:tr w:rsidR="0051037C" w:rsidRPr="00A13D44" w14:paraId="22AEFCAB" w14:textId="77777777" w:rsidTr="00926CF9">
        <w:tc>
          <w:tcPr>
            <w:tcW w:w="2520" w:type="dxa"/>
            <w:hideMark/>
          </w:tcPr>
          <w:p w14:paraId="17CF2F73" w14:textId="77777777" w:rsidR="0051037C" w:rsidRPr="00A13D44" w:rsidRDefault="0051037C" w:rsidP="00926CF9">
            <w:pPr>
              <w:keepLines/>
              <w:ind w:left="-105"/>
              <w:jc w:val="both"/>
              <w:rPr>
                <w:sz w:val="22"/>
                <w:szCs w:val="22"/>
              </w:rPr>
            </w:pPr>
            <w:r w:rsidRPr="00A13D44">
              <w:rPr>
                <w:sz w:val="22"/>
                <w:szCs w:val="22"/>
              </w:rPr>
              <w:t>Nosaukums:</w:t>
            </w:r>
          </w:p>
        </w:tc>
        <w:tc>
          <w:tcPr>
            <w:tcW w:w="5400" w:type="dxa"/>
            <w:hideMark/>
          </w:tcPr>
          <w:p w14:paraId="025C1C1C" w14:textId="77777777" w:rsidR="0051037C" w:rsidRPr="00A13D44" w:rsidRDefault="0051037C" w:rsidP="00926CF9">
            <w:pPr>
              <w:keepLines/>
              <w:ind w:left="-105"/>
              <w:jc w:val="both"/>
              <w:rPr>
                <w:sz w:val="22"/>
                <w:szCs w:val="22"/>
              </w:rPr>
            </w:pPr>
            <w:r w:rsidRPr="00A13D44">
              <w:rPr>
                <w:sz w:val="22"/>
                <w:szCs w:val="22"/>
              </w:rPr>
              <w:t>Sabiedrība ar ierobežotu atbildību „VALMIERAS NAMSAIMNIEKS”</w:t>
            </w:r>
          </w:p>
        </w:tc>
      </w:tr>
      <w:tr w:rsidR="0051037C" w:rsidRPr="00A13D44" w14:paraId="052F035E" w14:textId="77777777" w:rsidTr="00926CF9">
        <w:tc>
          <w:tcPr>
            <w:tcW w:w="2520" w:type="dxa"/>
            <w:hideMark/>
          </w:tcPr>
          <w:p w14:paraId="2E200331" w14:textId="77777777" w:rsidR="0051037C" w:rsidRPr="00A13D44" w:rsidRDefault="0051037C" w:rsidP="00926CF9">
            <w:pPr>
              <w:keepLines/>
              <w:ind w:left="-105"/>
              <w:jc w:val="both"/>
              <w:rPr>
                <w:sz w:val="22"/>
                <w:szCs w:val="22"/>
              </w:rPr>
            </w:pPr>
            <w:r w:rsidRPr="00A13D44">
              <w:rPr>
                <w:sz w:val="22"/>
                <w:szCs w:val="22"/>
              </w:rPr>
              <w:t>Reģistrācijas Nr.:</w:t>
            </w:r>
          </w:p>
        </w:tc>
        <w:tc>
          <w:tcPr>
            <w:tcW w:w="5400" w:type="dxa"/>
            <w:hideMark/>
          </w:tcPr>
          <w:p w14:paraId="1D273BD4" w14:textId="77777777" w:rsidR="0051037C" w:rsidRPr="00A13D44" w:rsidRDefault="0051037C" w:rsidP="00926CF9">
            <w:pPr>
              <w:keepLines/>
              <w:ind w:left="-105"/>
              <w:jc w:val="both"/>
              <w:rPr>
                <w:sz w:val="22"/>
                <w:szCs w:val="22"/>
              </w:rPr>
            </w:pPr>
            <w:r w:rsidRPr="00A13D44">
              <w:rPr>
                <w:sz w:val="22"/>
                <w:szCs w:val="22"/>
              </w:rPr>
              <w:t>44103022271</w:t>
            </w:r>
          </w:p>
        </w:tc>
      </w:tr>
      <w:tr w:rsidR="0051037C" w:rsidRPr="00A13D44" w14:paraId="14B0BC91" w14:textId="77777777" w:rsidTr="00926CF9">
        <w:tc>
          <w:tcPr>
            <w:tcW w:w="2520" w:type="dxa"/>
            <w:hideMark/>
          </w:tcPr>
          <w:p w14:paraId="77A0EE55" w14:textId="77777777" w:rsidR="0051037C" w:rsidRPr="00A13D44" w:rsidRDefault="0051037C" w:rsidP="00926CF9">
            <w:pPr>
              <w:keepLines/>
              <w:ind w:left="-105"/>
              <w:jc w:val="both"/>
              <w:rPr>
                <w:sz w:val="22"/>
                <w:szCs w:val="22"/>
              </w:rPr>
            </w:pPr>
            <w:r w:rsidRPr="00A13D44">
              <w:rPr>
                <w:sz w:val="22"/>
                <w:szCs w:val="22"/>
              </w:rPr>
              <w:t>Adrese:</w:t>
            </w:r>
          </w:p>
        </w:tc>
        <w:tc>
          <w:tcPr>
            <w:tcW w:w="5400" w:type="dxa"/>
            <w:hideMark/>
          </w:tcPr>
          <w:p w14:paraId="73E43421" w14:textId="77777777" w:rsidR="0051037C" w:rsidRPr="00A13D44" w:rsidRDefault="0051037C" w:rsidP="00926CF9">
            <w:pPr>
              <w:keepLines/>
              <w:ind w:left="-105"/>
              <w:jc w:val="both"/>
              <w:rPr>
                <w:sz w:val="22"/>
                <w:szCs w:val="22"/>
              </w:rPr>
            </w:pPr>
            <w:r w:rsidRPr="00A13D44">
              <w:rPr>
                <w:sz w:val="22"/>
                <w:szCs w:val="22"/>
              </w:rPr>
              <w:t>Semināra iela 2a, Valmierā, LV-4201</w:t>
            </w:r>
          </w:p>
        </w:tc>
      </w:tr>
      <w:tr w:rsidR="0051037C" w:rsidRPr="00A13D44" w14:paraId="4AF87F4E" w14:textId="77777777" w:rsidTr="00926CF9">
        <w:tc>
          <w:tcPr>
            <w:tcW w:w="2520" w:type="dxa"/>
            <w:hideMark/>
          </w:tcPr>
          <w:p w14:paraId="5B3ED3C7" w14:textId="77777777" w:rsidR="0051037C" w:rsidRPr="00A13D44" w:rsidRDefault="0051037C" w:rsidP="00926CF9">
            <w:pPr>
              <w:keepLines/>
              <w:ind w:left="-105"/>
              <w:jc w:val="both"/>
              <w:rPr>
                <w:sz w:val="22"/>
                <w:szCs w:val="22"/>
              </w:rPr>
            </w:pPr>
            <w:r w:rsidRPr="00A13D44">
              <w:rPr>
                <w:sz w:val="22"/>
                <w:szCs w:val="22"/>
              </w:rPr>
              <w:t>Tālrunis:</w:t>
            </w:r>
          </w:p>
          <w:p w14:paraId="144F4F9D" w14:textId="77777777" w:rsidR="0051037C" w:rsidRPr="00A13D44" w:rsidRDefault="0051037C" w:rsidP="00926CF9">
            <w:pPr>
              <w:keepLines/>
              <w:ind w:left="-105"/>
              <w:jc w:val="both"/>
              <w:rPr>
                <w:sz w:val="22"/>
                <w:szCs w:val="22"/>
              </w:rPr>
            </w:pPr>
            <w:r w:rsidRPr="00A13D44">
              <w:rPr>
                <w:sz w:val="22"/>
                <w:szCs w:val="22"/>
              </w:rPr>
              <w:t>E-pasts:</w:t>
            </w:r>
          </w:p>
          <w:p w14:paraId="41ADF71A" w14:textId="77777777" w:rsidR="0051037C" w:rsidRPr="00A13D44" w:rsidRDefault="0051037C" w:rsidP="00926CF9">
            <w:pPr>
              <w:keepLines/>
              <w:ind w:left="-105"/>
              <w:jc w:val="both"/>
              <w:rPr>
                <w:sz w:val="22"/>
                <w:szCs w:val="22"/>
              </w:rPr>
            </w:pPr>
            <w:r w:rsidRPr="00A13D44">
              <w:rPr>
                <w:sz w:val="22"/>
                <w:szCs w:val="22"/>
              </w:rPr>
              <w:t>Kontaktpersona:</w:t>
            </w:r>
          </w:p>
        </w:tc>
        <w:tc>
          <w:tcPr>
            <w:tcW w:w="5400" w:type="dxa"/>
          </w:tcPr>
          <w:p w14:paraId="49ED7BB5" w14:textId="77777777" w:rsidR="0051037C" w:rsidRPr="00A13D44" w:rsidRDefault="0051037C" w:rsidP="00926CF9">
            <w:pPr>
              <w:keepLines/>
              <w:ind w:left="-105"/>
              <w:jc w:val="both"/>
              <w:rPr>
                <w:sz w:val="22"/>
                <w:szCs w:val="22"/>
              </w:rPr>
            </w:pPr>
            <w:r w:rsidRPr="00A13D44">
              <w:rPr>
                <w:sz w:val="22"/>
                <w:szCs w:val="22"/>
              </w:rPr>
              <w:t>27000766</w:t>
            </w:r>
          </w:p>
          <w:p w14:paraId="36AFB1BC" w14:textId="77777777" w:rsidR="0051037C" w:rsidRPr="00A13D44" w:rsidRDefault="0051037C" w:rsidP="00926CF9">
            <w:pPr>
              <w:keepLines/>
              <w:ind w:left="-105"/>
              <w:jc w:val="both"/>
              <w:rPr>
                <w:sz w:val="22"/>
                <w:szCs w:val="22"/>
              </w:rPr>
            </w:pPr>
            <w:hyperlink r:id="rId5" w:history="1">
              <w:r w:rsidRPr="00A13D44">
                <w:rPr>
                  <w:rStyle w:val="Hipersaite"/>
                  <w:rFonts w:eastAsia="Calibri"/>
                  <w:sz w:val="22"/>
                  <w:szCs w:val="22"/>
                </w:rPr>
                <w:t>namsaimnieks@v-nami.lv</w:t>
              </w:r>
            </w:hyperlink>
          </w:p>
          <w:p w14:paraId="0D42511E" w14:textId="77777777" w:rsidR="0051037C" w:rsidRPr="0015009C" w:rsidRDefault="0051037C" w:rsidP="00926CF9">
            <w:pPr>
              <w:keepLines/>
              <w:ind w:left="-105"/>
              <w:jc w:val="both"/>
              <w:rPr>
                <w:sz w:val="22"/>
                <w:szCs w:val="22"/>
              </w:rPr>
            </w:pPr>
            <w:r>
              <w:rPr>
                <w:sz w:val="22"/>
                <w:szCs w:val="22"/>
              </w:rPr>
              <w:t>personāla – iepirkumu speciāliste</w:t>
            </w:r>
            <w:r w:rsidRPr="0015009C">
              <w:rPr>
                <w:sz w:val="22"/>
                <w:szCs w:val="22"/>
              </w:rPr>
              <w:t xml:space="preserve"> </w:t>
            </w:r>
            <w:r>
              <w:rPr>
                <w:sz w:val="22"/>
                <w:szCs w:val="22"/>
              </w:rPr>
              <w:t>Ieva Laumane</w:t>
            </w:r>
            <w:r w:rsidRPr="0015009C">
              <w:rPr>
                <w:sz w:val="22"/>
                <w:szCs w:val="22"/>
              </w:rPr>
              <w:t xml:space="preserve">, tālr. </w:t>
            </w:r>
            <w:r>
              <w:rPr>
                <w:sz w:val="22"/>
                <w:szCs w:val="22"/>
              </w:rPr>
              <w:t>28329013</w:t>
            </w:r>
            <w:r w:rsidRPr="0015009C">
              <w:rPr>
                <w:sz w:val="22"/>
                <w:szCs w:val="22"/>
              </w:rPr>
              <w:t xml:space="preserve">, e-pasts: </w:t>
            </w:r>
            <w:hyperlink r:id="rId6" w:history="1">
              <w:r w:rsidRPr="00E80893">
                <w:rPr>
                  <w:rStyle w:val="Hipersaite"/>
                </w:rPr>
                <w:t>ieva.laumane</w:t>
              </w:r>
              <w:r w:rsidRPr="00E80893">
                <w:rPr>
                  <w:rStyle w:val="Hipersaite"/>
                  <w:sz w:val="22"/>
                  <w:szCs w:val="22"/>
                </w:rPr>
                <w:t>@v-nami.lv</w:t>
              </w:r>
            </w:hyperlink>
          </w:p>
          <w:p w14:paraId="442E9AE1" w14:textId="77777777" w:rsidR="0051037C" w:rsidRPr="00A13D44" w:rsidRDefault="0051037C" w:rsidP="00926CF9">
            <w:pPr>
              <w:keepLines/>
              <w:ind w:left="-105"/>
              <w:jc w:val="both"/>
              <w:rPr>
                <w:sz w:val="22"/>
                <w:szCs w:val="22"/>
              </w:rPr>
            </w:pPr>
          </w:p>
        </w:tc>
      </w:tr>
    </w:tbl>
    <w:p w14:paraId="3A38BDCF" w14:textId="25BE05B9" w:rsidR="0051037C" w:rsidRPr="00A13D44" w:rsidRDefault="0051037C" w:rsidP="0051037C">
      <w:pPr>
        <w:pStyle w:val="Virsraksts1"/>
        <w:rPr>
          <w:rFonts w:ascii="Times New Roman" w:hAnsi="Times New Roman" w:cs="Times New Roman"/>
          <w:b/>
          <w:color w:val="auto"/>
          <w:sz w:val="22"/>
          <w:szCs w:val="22"/>
        </w:rPr>
      </w:pPr>
      <w:r w:rsidRPr="00A13D44">
        <w:rPr>
          <w:rFonts w:ascii="Times New Roman" w:hAnsi="Times New Roman" w:cs="Times New Roman"/>
          <w:color w:val="auto"/>
          <w:sz w:val="22"/>
          <w:szCs w:val="22"/>
        </w:rPr>
        <w:t>Iepirkuma identifikācijas Nr. VN202</w:t>
      </w:r>
      <w:r>
        <w:rPr>
          <w:rFonts w:ascii="Times New Roman" w:hAnsi="Times New Roman" w:cs="Times New Roman"/>
          <w:color w:val="auto"/>
          <w:sz w:val="22"/>
          <w:szCs w:val="22"/>
        </w:rPr>
        <w:t>6</w:t>
      </w:r>
      <w:r w:rsidRPr="00A13D44">
        <w:rPr>
          <w:rFonts w:ascii="Times New Roman" w:hAnsi="Times New Roman" w:cs="Times New Roman"/>
          <w:color w:val="auto"/>
          <w:sz w:val="22"/>
          <w:szCs w:val="22"/>
        </w:rPr>
        <w:t>/0</w:t>
      </w:r>
      <w:r>
        <w:rPr>
          <w:rFonts w:ascii="Times New Roman" w:hAnsi="Times New Roman" w:cs="Times New Roman"/>
          <w:color w:val="auto"/>
          <w:sz w:val="22"/>
          <w:szCs w:val="22"/>
        </w:rPr>
        <w:t>6</w:t>
      </w:r>
      <w:r w:rsidRPr="00A13D44">
        <w:rPr>
          <w:rFonts w:ascii="Times New Roman" w:hAnsi="Times New Roman" w:cs="Times New Roman"/>
          <w:color w:val="auto"/>
          <w:sz w:val="22"/>
          <w:szCs w:val="22"/>
        </w:rPr>
        <w:t xml:space="preserve"> AK</w:t>
      </w:r>
    </w:p>
    <w:p w14:paraId="2DD68C50" w14:textId="77777777" w:rsidR="0051037C" w:rsidRPr="00A13D44" w:rsidRDefault="0051037C" w:rsidP="0051037C">
      <w:pPr>
        <w:pStyle w:val="Pamatteksts"/>
        <w:ind w:left="0"/>
        <w:rPr>
          <w:b/>
          <w:sz w:val="22"/>
          <w:szCs w:val="22"/>
          <w:lang w:val="lv-LV"/>
        </w:rPr>
      </w:pPr>
      <w:r w:rsidRPr="00A13D44">
        <w:rPr>
          <w:color w:val="000000"/>
          <w:sz w:val="22"/>
          <w:szCs w:val="22"/>
          <w:lang w:val="lv-LV"/>
        </w:rPr>
        <w:t>Iepirkuma procedūra –</w:t>
      </w:r>
      <w:r w:rsidRPr="00A13D44">
        <w:rPr>
          <w:sz w:val="22"/>
          <w:szCs w:val="22"/>
          <w:lang w:val="lv-LV"/>
        </w:rPr>
        <w:t xml:space="preserve"> atklāts konkurss </w:t>
      </w:r>
    </w:p>
    <w:p w14:paraId="1AD191F0" w14:textId="01380A34" w:rsidR="0051037C" w:rsidRPr="0051037C" w:rsidRDefault="0051037C" w:rsidP="0051037C">
      <w:pPr>
        <w:pStyle w:val="Virsraksts1"/>
        <w:spacing w:after="120"/>
        <w:rPr>
          <w:rFonts w:ascii="Times New Roman" w:hAnsi="Times New Roman" w:cs="Times New Roman"/>
          <w:b/>
          <w:bCs/>
          <w:color w:val="auto"/>
          <w:spacing w:val="-1"/>
          <w:sz w:val="22"/>
          <w:szCs w:val="22"/>
        </w:rPr>
      </w:pPr>
      <w:r w:rsidRPr="00A13D44">
        <w:rPr>
          <w:rFonts w:ascii="Times New Roman" w:hAnsi="Times New Roman" w:cs="Times New Roman"/>
          <w:color w:val="auto"/>
          <w:sz w:val="22"/>
          <w:szCs w:val="22"/>
        </w:rPr>
        <w:t xml:space="preserve">Līguma priekšmets – </w:t>
      </w:r>
      <w:r w:rsidRPr="0051037C">
        <w:rPr>
          <w:rFonts w:ascii="Times New Roman" w:hAnsi="Times New Roman" w:cs="Times New Roman"/>
          <w:b/>
          <w:bCs/>
          <w:color w:val="auto"/>
          <w:sz w:val="22"/>
          <w:szCs w:val="22"/>
        </w:rPr>
        <w:t>Dabasgāzes piegāde vispārīgās vienošanās ietvaros</w:t>
      </w:r>
    </w:p>
    <w:p w14:paraId="74D8527E" w14:textId="77777777" w:rsidR="0051037C" w:rsidRPr="00A13D44" w:rsidRDefault="0051037C" w:rsidP="0051037C">
      <w:pPr>
        <w:pStyle w:val="Kjene"/>
        <w:rPr>
          <w:sz w:val="22"/>
          <w:szCs w:val="22"/>
        </w:rPr>
      </w:pPr>
      <w:r w:rsidRPr="00A13D44">
        <w:rPr>
          <w:sz w:val="22"/>
          <w:szCs w:val="22"/>
        </w:rPr>
        <w:t>Iepirkuma komisijas sastāvs :</w:t>
      </w:r>
    </w:p>
    <w:tbl>
      <w:tblPr>
        <w:tblW w:w="0" w:type="auto"/>
        <w:tblLook w:val="04A0" w:firstRow="1" w:lastRow="0" w:firstColumn="1" w:lastColumn="0" w:noHBand="0" w:noVBand="1"/>
      </w:tblPr>
      <w:tblGrid>
        <w:gridCol w:w="3545"/>
        <w:gridCol w:w="5146"/>
      </w:tblGrid>
      <w:tr w:rsidR="0051037C" w:rsidRPr="00A13D44" w14:paraId="787303CC" w14:textId="77777777" w:rsidTr="00926CF9">
        <w:tc>
          <w:tcPr>
            <w:tcW w:w="3673" w:type="dxa"/>
            <w:hideMark/>
          </w:tcPr>
          <w:p w14:paraId="29E18F5B" w14:textId="77777777" w:rsidR="0051037C" w:rsidRPr="00A13D44" w:rsidRDefault="0051037C" w:rsidP="00926CF9">
            <w:pPr>
              <w:pStyle w:val="Kjene"/>
              <w:rPr>
                <w:sz w:val="22"/>
                <w:szCs w:val="22"/>
              </w:rPr>
            </w:pPr>
            <w:r w:rsidRPr="00A13D44">
              <w:rPr>
                <w:sz w:val="22"/>
                <w:szCs w:val="22"/>
              </w:rPr>
              <w:t>Komisijas priekšsēdētājs</w:t>
            </w:r>
          </w:p>
        </w:tc>
        <w:tc>
          <w:tcPr>
            <w:tcW w:w="5398" w:type="dxa"/>
            <w:hideMark/>
          </w:tcPr>
          <w:p w14:paraId="4D4558F8" w14:textId="77777777" w:rsidR="0051037C" w:rsidRPr="00A13D44" w:rsidRDefault="0051037C" w:rsidP="00926CF9">
            <w:pPr>
              <w:pStyle w:val="Kjene"/>
              <w:rPr>
                <w:sz w:val="22"/>
                <w:szCs w:val="22"/>
              </w:rPr>
            </w:pPr>
            <w:r w:rsidRPr="00A13D44">
              <w:rPr>
                <w:sz w:val="22"/>
                <w:szCs w:val="22"/>
              </w:rPr>
              <w:t>Ilmārs Skādulis</w:t>
            </w:r>
          </w:p>
        </w:tc>
      </w:tr>
      <w:tr w:rsidR="0051037C" w:rsidRPr="00A13D44" w14:paraId="398BA481" w14:textId="77777777" w:rsidTr="00926CF9">
        <w:tc>
          <w:tcPr>
            <w:tcW w:w="3673" w:type="dxa"/>
            <w:hideMark/>
          </w:tcPr>
          <w:p w14:paraId="6F65A3EA" w14:textId="77777777" w:rsidR="0051037C" w:rsidRPr="00A13D44" w:rsidRDefault="0051037C" w:rsidP="00926CF9">
            <w:pPr>
              <w:pStyle w:val="Kjene"/>
              <w:rPr>
                <w:sz w:val="22"/>
                <w:szCs w:val="22"/>
              </w:rPr>
            </w:pPr>
            <w:r w:rsidRPr="00A13D44">
              <w:rPr>
                <w:sz w:val="22"/>
                <w:szCs w:val="22"/>
              </w:rPr>
              <w:t>Komisijas priekšsēdētāja vietnieks</w:t>
            </w:r>
          </w:p>
        </w:tc>
        <w:tc>
          <w:tcPr>
            <w:tcW w:w="5398" w:type="dxa"/>
            <w:hideMark/>
          </w:tcPr>
          <w:p w14:paraId="294E3D1F" w14:textId="77777777" w:rsidR="0051037C" w:rsidRPr="00A13D44" w:rsidRDefault="0051037C" w:rsidP="00926CF9">
            <w:pPr>
              <w:pStyle w:val="Kjene"/>
              <w:rPr>
                <w:sz w:val="22"/>
                <w:szCs w:val="22"/>
              </w:rPr>
            </w:pPr>
            <w:r w:rsidRPr="00A13D44">
              <w:rPr>
                <w:sz w:val="22"/>
                <w:szCs w:val="22"/>
              </w:rPr>
              <w:t>Madara Kiļupe</w:t>
            </w:r>
          </w:p>
        </w:tc>
      </w:tr>
      <w:tr w:rsidR="0051037C" w:rsidRPr="00A13D44" w14:paraId="385ACA60" w14:textId="77777777" w:rsidTr="00926CF9">
        <w:tc>
          <w:tcPr>
            <w:tcW w:w="3673" w:type="dxa"/>
            <w:hideMark/>
          </w:tcPr>
          <w:p w14:paraId="3D32C553" w14:textId="77777777" w:rsidR="0051037C" w:rsidRPr="00A13D44" w:rsidRDefault="0051037C" w:rsidP="00926CF9">
            <w:pPr>
              <w:pStyle w:val="Kjene"/>
              <w:rPr>
                <w:sz w:val="22"/>
                <w:szCs w:val="22"/>
              </w:rPr>
            </w:pPr>
            <w:r w:rsidRPr="00A13D44">
              <w:rPr>
                <w:sz w:val="22"/>
                <w:szCs w:val="22"/>
              </w:rPr>
              <w:t>Komisijas locekļi</w:t>
            </w:r>
          </w:p>
        </w:tc>
        <w:tc>
          <w:tcPr>
            <w:tcW w:w="5398" w:type="dxa"/>
            <w:hideMark/>
          </w:tcPr>
          <w:p w14:paraId="5FC8E089" w14:textId="77777777" w:rsidR="0051037C" w:rsidRPr="00A13D44" w:rsidRDefault="0051037C" w:rsidP="00926CF9">
            <w:pPr>
              <w:pStyle w:val="Kjene"/>
              <w:rPr>
                <w:sz w:val="22"/>
                <w:szCs w:val="22"/>
              </w:rPr>
            </w:pPr>
            <w:r w:rsidRPr="00A13D44">
              <w:rPr>
                <w:sz w:val="22"/>
                <w:szCs w:val="22"/>
              </w:rPr>
              <w:t>Māris Stūris</w:t>
            </w:r>
          </w:p>
        </w:tc>
      </w:tr>
      <w:tr w:rsidR="0051037C" w:rsidRPr="00A13D44" w14:paraId="4F54914E" w14:textId="77777777" w:rsidTr="00926CF9">
        <w:tc>
          <w:tcPr>
            <w:tcW w:w="3673" w:type="dxa"/>
          </w:tcPr>
          <w:p w14:paraId="0E12A037" w14:textId="77777777" w:rsidR="0051037C" w:rsidRPr="00A13D44" w:rsidRDefault="0051037C" w:rsidP="00926CF9">
            <w:pPr>
              <w:pStyle w:val="Kjene"/>
              <w:rPr>
                <w:sz w:val="22"/>
                <w:szCs w:val="22"/>
              </w:rPr>
            </w:pPr>
          </w:p>
        </w:tc>
        <w:tc>
          <w:tcPr>
            <w:tcW w:w="5398" w:type="dxa"/>
            <w:hideMark/>
          </w:tcPr>
          <w:p w14:paraId="7B992190" w14:textId="77777777" w:rsidR="0051037C" w:rsidRPr="00A13D44" w:rsidRDefault="0051037C" w:rsidP="00926CF9">
            <w:pPr>
              <w:pStyle w:val="Kjene"/>
              <w:rPr>
                <w:sz w:val="22"/>
                <w:szCs w:val="22"/>
              </w:rPr>
            </w:pPr>
            <w:r w:rsidRPr="00A13D44">
              <w:rPr>
                <w:sz w:val="22"/>
                <w:szCs w:val="22"/>
              </w:rPr>
              <w:t xml:space="preserve">Inga Egle </w:t>
            </w:r>
          </w:p>
          <w:p w14:paraId="3CA98B5F" w14:textId="77777777" w:rsidR="0051037C" w:rsidRPr="00A13D44" w:rsidRDefault="0051037C" w:rsidP="00926CF9">
            <w:pPr>
              <w:pStyle w:val="Kjene"/>
              <w:rPr>
                <w:sz w:val="22"/>
                <w:szCs w:val="22"/>
              </w:rPr>
            </w:pPr>
            <w:r w:rsidRPr="00A13D44">
              <w:rPr>
                <w:sz w:val="22"/>
                <w:szCs w:val="22"/>
              </w:rPr>
              <w:t>Zane Ozoliņa</w:t>
            </w:r>
          </w:p>
        </w:tc>
      </w:tr>
      <w:tr w:rsidR="0051037C" w:rsidRPr="00A13D44" w14:paraId="723B7E23" w14:textId="77777777" w:rsidTr="00926CF9">
        <w:tc>
          <w:tcPr>
            <w:tcW w:w="3673" w:type="dxa"/>
            <w:hideMark/>
          </w:tcPr>
          <w:p w14:paraId="7A573659" w14:textId="77777777" w:rsidR="0051037C" w:rsidRPr="00A13D44" w:rsidRDefault="0051037C" w:rsidP="00926CF9">
            <w:pPr>
              <w:pStyle w:val="Kjene"/>
              <w:rPr>
                <w:sz w:val="22"/>
                <w:szCs w:val="22"/>
              </w:rPr>
            </w:pPr>
            <w:r w:rsidRPr="00A13D44">
              <w:rPr>
                <w:sz w:val="22"/>
                <w:szCs w:val="22"/>
              </w:rPr>
              <w:t>Komisijas sekretārs</w:t>
            </w:r>
          </w:p>
        </w:tc>
        <w:tc>
          <w:tcPr>
            <w:tcW w:w="5398" w:type="dxa"/>
          </w:tcPr>
          <w:p w14:paraId="7ECCEC70" w14:textId="77777777" w:rsidR="0051037C" w:rsidRPr="00A13D44" w:rsidRDefault="0051037C" w:rsidP="00926CF9">
            <w:pPr>
              <w:pStyle w:val="Kjene"/>
              <w:rPr>
                <w:sz w:val="22"/>
                <w:szCs w:val="22"/>
              </w:rPr>
            </w:pPr>
            <w:r w:rsidRPr="00A13D44">
              <w:rPr>
                <w:sz w:val="22"/>
                <w:szCs w:val="22"/>
              </w:rPr>
              <w:t>Līga Cirse</w:t>
            </w:r>
          </w:p>
          <w:p w14:paraId="16978B7D" w14:textId="77777777" w:rsidR="0051037C" w:rsidRPr="00A13D44" w:rsidRDefault="0051037C" w:rsidP="00926CF9">
            <w:pPr>
              <w:pStyle w:val="Kjene"/>
              <w:rPr>
                <w:sz w:val="22"/>
                <w:szCs w:val="22"/>
              </w:rPr>
            </w:pPr>
            <w:r w:rsidRPr="00A13D44">
              <w:rPr>
                <w:sz w:val="22"/>
                <w:szCs w:val="22"/>
              </w:rPr>
              <w:t>Ieva Laumane</w:t>
            </w:r>
          </w:p>
          <w:p w14:paraId="4ECEE532" w14:textId="77777777" w:rsidR="0051037C" w:rsidRPr="00A13D44" w:rsidRDefault="0051037C" w:rsidP="00926CF9">
            <w:pPr>
              <w:pStyle w:val="Kjene"/>
              <w:rPr>
                <w:sz w:val="22"/>
                <w:szCs w:val="22"/>
              </w:rPr>
            </w:pPr>
          </w:p>
        </w:tc>
      </w:tr>
    </w:tbl>
    <w:p w14:paraId="6F62EFC9" w14:textId="77777777" w:rsidR="0051037C" w:rsidRPr="00A13D44" w:rsidRDefault="0051037C" w:rsidP="0051037C">
      <w:pPr>
        <w:pStyle w:val="Kjene"/>
        <w:tabs>
          <w:tab w:val="clear" w:pos="4153"/>
          <w:tab w:val="clear" w:pos="8306"/>
        </w:tabs>
        <w:jc w:val="both"/>
        <w:rPr>
          <w:sz w:val="22"/>
          <w:szCs w:val="22"/>
        </w:rPr>
      </w:pPr>
      <w:r w:rsidRPr="00A13D44">
        <w:rPr>
          <w:sz w:val="22"/>
          <w:szCs w:val="22"/>
        </w:rPr>
        <w:t>Iepirkuma komisijas sastāvs apstiprināts ar 07.08.2025. valdes sēdes lēmumu (Protokols Nr.1.2/2/6).</w:t>
      </w:r>
    </w:p>
    <w:p w14:paraId="4195E197" w14:textId="77777777" w:rsidR="0051037C" w:rsidRPr="00A13D44" w:rsidRDefault="0051037C" w:rsidP="0051037C">
      <w:pPr>
        <w:pStyle w:val="Kjene"/>
        <w:tabs>
          <w:tab w:val="clear" w:pos="4153"/>
          <w:tab w:val="clear" w:pos="8306"/>
        </w:tabs>
        <w:jc w:val="both"/>
        <w:rPr>
          <w:sz w:val="22"/>
          <w:szCs w:val="22"/>
        </w:rPr>
      </w:pPr>
    </w:p>
    <w:p w14:paraId="2DFC232A" w14:textId="7733100D" w:rsidR="0051037C" w:rsidRPr="00A13D44" w:rsidRDefault="0051037C" w:rsidP="0051037C">
      <w:pPr>
        <w:spacing w:after="240"/>
        <w:jc w:val="both"/>
        <w:rPr>
          <w:sz w:val="22"/>
          <w:szCs w:val="22"/>
        </w:rPr>
      </w:pPr>
      <w:r w:rsidRPr="00A13D44">
        <w:rPr>
          <w:b/>
          <w:bCs/>
          <w:sz w:val="22"/>
          <w:szCs w:val="22"/>
        </w:rPr>
        <w:t xml:space="preserve">Piedāvājuma izvēles kritērijs: </w:t>
      </w:r>
      <w:r w:rsidRPr="0051037C">
        <w:rPr>
          <w:sz w:val="22"/>
          <w:szCs w:val="22"/>
        </w:rPr>
        <w:t>atbilstība iepirkuma nolikumam un</w:t>
      </w:r>
      <w:r>
        <w:rPr>
          <w:b/>
          <w:bCs/>
          <w:sz w:val="22"/>
          <w:szCs w:val="22"/>
        </w:rPr>
        <w:t xml:space="preserve"> </w:t>
      </w:r>
      <w:r w:rsidRPr="00A13D44">
        <w:rPr>
          <w:sz w:val="22"/>
          <w:szCs w:val="22"/>
        </w:rPr>
        <w:t>viszemākās cenas piedāvājums  (pamatojoties uz Publisko iepirkumu likuma 51.pantu, iepirkuma komisija piešķir līguma slēgšanas tiesības saimnieciski visizdevīgākajam piedāvājumam, kuru nosaka ņemot vērā zemāko piedāvāto cenu).</w:t>
      </w:r>
    </w:p>
    <w:p w14:paraId="3CDDDCC6" w14:textId="7D0051D0" w:rsidR="0051037C" w:rsidRPr="00A13D44" w:rsidRDefault="0051037C" w:rsidP="0051037C">
      <w:pPr>
        <w:spacing w:after="240"/>
        <w:jc w:val="both"/>
        <w:rPr>
          <w:sz w:val="22"/>
          <w:szCs w:val="22"/>
        </w:rPr>
      </w:pPr>
      <w:r w:rsidRPr="00A13D44">
        <w:rPr>
          <w:sz w:val="22"/>
          <w:szCs w:val="22"/>
        </w:rPr>
        <w:t>Piedāvājumu iesniegšanas termiņš 202</w:t>
      </w:r>
      <w:r>
        <w:rPr>
          <w:sz w:val="22"/>
          <w:szCs w:val="22"/>
        </w:rPr>
        <w:t>6</w:t>
      </w:r>
      <w:r w:rsidRPr="00A13D44">
        <w:rPr>
          <w:sz w:val="22"/>
          <w:szCs w:val="22"/>
        </w:rPr>
        <w:t xml:space="preserve">.gada </w:t>
      </w:r>
      <w:r>
        <w:rPr>
          <w:sz w:val="22"/>
          <w:szCs w:val="22"/>
        </w:rPr>
        <w:t>20</w:t>
      </w:r>
      <w:r w:rsidRPr="00A13D44">
        <w:rPr>
          <w:sz w:val="22"/>
          <w:szCs w:val="22"/>
        </w:rPr>
        <w:t>.</w:t>
      </w:r>
      <w:r>
        <w:rPr>
          <w:sz w:val="22"/>
          <w:szCs w:val="22"/>
        </w:rPr>
        <w:t>jūlij</w:t>
      </w:r>
      <w:r w:rsidRPr="00A13D44">
        <w:rPr>
          <w:sz w:val="22"/>
          <w:szCs w:val="22"/>
        </w:rPr>
        <w:t>s plkst. 09:00.</w:t>
      </w:r>
    </w:p>
    <w:p w14:paraId="266B5B98" w14:textId="4F2F81C1" w:rsidR="0051037C" w:rsidRPr="00A13D44" w:rsidRDefault="0051037C" w:rsidP="0051037C">
      <w:pPr>
        <w:spacing w:after="240"/>
        <w:jc w:val="both"/>
        <w:rPr>
          <w:sz w:val="22"/>
          <w:szCs w:val="22"/>
        </w:rPr>
      </w:pPr>
      <w:r w:rsidRPr="00A13D44">
        <w:rPr>
          <w:sz w:val="22"/>
          <w:szCs w:val="22"/>
        </w:rPr>
        <w:t>Piedāvājumi tika atvērti 202</w:t>
      </w:r>
      <w:r>
        <w:rPr>
          <w:sz w:val="22"/>
          <w:szCs w:val="22"/>
        </w:rPr>
        <w:t>6</w:t>
      </w:r>
      <w:r w:rsidRPr="00A13D44">
        <w:rPr>
          <w:sz w:val="22"/>
          <w:szCs w:val="22"/>
        </w:rPr>
        <w:t>.gada</w:t>
      </w:r>
      <w:r>
        <w:rPr>
          <w:sz w:val="22"/>
          <w:szCs w:val="22"/>
        </w:rPr>
        <w:t xml:space="preserve"> 20</w:t>
      </w:r>
      <w:r w:rsidRPr="00A13D44">
        <w:rPr>
          <w:sz w:val="22"/>
          <w:szCs w:val="22"/>
        </w:rPr>
        <w:t>.</w:t>
      </w:r>
      <w:r>
        <w:rPr>
          <w:sz w:val="22"/>
          <w:szCs w:val="22"/>
        </w:rPr>
        <w:t>jūlijs</w:t>
      </w:r>
      <w:r w:rsidRPr="00A13D44">
        <w:rPr>
          <w:sz w:val="22"/>
          <w:szCs w:val="22"/>
        </w:rPr>
        <w:t xml:space="preserve"> plkst. 14:00.</w:t>
      </w:r>
    </w:p>
    <w:p w14:paraId="7FA58A84" w14:textId="77777777" w:rsidR="0051037C" w:rsidRDefault="0051037C" w:rsidP="0051037C">
      <w:pPr>
        <w:spacing w:after="240"/>
        <w:jc w:val="both"/>
        <w:rPr>
          <w:sz w:val="22"/>
          <w:szCs w:val="22"/>
        </w:rPr>
      </w:pPr>
    </w:p>
    <w:p w14:paraId="0CBFE1EB" w14:textId="77777777" w:rsidR="0051037C" w:rsidRDefault="0051037C" w:rsidP="0051037C">
      <w:pPr>
        <w:spacing w:after="240"/>
        <w:jc w:val="both"/>
        <w:rPr>
          <w:sz w:val="22"/>
          <w:szCs w:val="22"/>
        </w:rPr>
      </w:pPr>
    </w:p>
    <w:p w14:paraId="384AA081" w14:textId="77777777" w:rsidR="0051037C" w:rsidRDefault="0051037C" w:rsidP="0051037C">
      <w:pPr>
        <w:spacing w:after="240"/>
        <w:jc w:val="both"/>
        <w:rPr>
          <w:sz w:val="22"/>
          <w:szCs w:val="22"/>
        </w:rPr>
      </w:pPr>
    </w:p>
    <w:p w14:paraId="21FC4E2E" w14:textId="77777777" w:rsidR="0051037C" w:rsidRPr="00A13D44" w:rsidRDefault="0051037C" w:rsidP="0051037C">
      <w:pPr>
        <w:spacing w:after="240"/>
        <w:jc w:val="both"/>
        <w:rPr>
          <w:sz w:val="22"/>
          <w:szCs w:val="22"/>
        </w:rPr>
      </w:pPr>
    </w:p>
    <w:p w14:paraId="675001F7" w14:textId="379BFE75" w:rsidR="0051037C" w:rsidRPr="00A13D44" w:rsidRDefault="0051037C" w:rsidP="0051037C">
      <w:pPr>
        <w:spacing w:after="240"/>
        <w:jc w:val="both"/>
        <w:rPr>
          <w:b/>
          <w:bCs/>
          <w:sz w:val="22"/>
          <w:szCs w:val="22"/>
          <w:u w:val="single"/>
        </w:rPr>
      </w:pPr>
      <w:r w:rsidRPr="00A13D44">
        <w:rPr>
          <w:b/>
          <w:bCs/>
          <w:sz w:val="22"/>
          <w:szCs w:val="22"/>
          <w:u w:val="single"/>
        </w:rPr>
        <w:lastRenderedPageBreak/>
        <w:t xml:space="preserve"> 202</w:t>
      </w:r>
      <w:r>
        <w:rPr>
          <w:b/>
          <w:bCs/>
          <w:sz w:val="22"/>
          <w:szCs w:val="22"/>
          <w:u w:val="single"/>
        </w:rPr>
        <w:t>6</w:t>
      </w:r>
      <w:r w:rsidRPr="00A13D44">
        <w:rPr>
          <w:b/>
          <w:bCs/>
          <w:sz w:val="22"/>
          <w:szCs w:val="22"/>
          <w:u w:val="single"/>
        </w:rPr>
        <w:t xml:space="preserve">.gada </w:t>
      </w:r>
      <w:r>
        <w:rPr>
          <w:b/>
          <w:bCs/>
          <w:sz w:val="22"/>
          <w:szCs w:val="22"/>
          <w:u w:val="single"/>
        </w:rPr>
        <w:t>0</w:t>
      </w:r>
      <w:r>
        <w:rPr>
          <w:b/>
          <w:bCs/>
          <w:sz w:val="22"/>
          <w:szCs w:val="22"/>
          <w:u w:val="single"/>
        </w:rPr>
        <w:t>6</w:t>
      </w:r>
      <w:r w:rsidRPr="00A13D44">
        <w:rPr>
          <w:b/>
          <w:bCs/>
          <w:sz w:val="22"/>
          <w:szCs w:val="22"/>
          <w:u w:val="single"/>
        </w:rPr>
        <w:t>.</w:t>
      </w:r>
      <w:r>
        <w:rPr>
          <w:b/>
          <w:bCs/>
          <w:sz w:val="22"/>
          <w:szCs w:val="22"/>
          <w:u w:val="single"/>
        </w:rPr>
        <w:t>august</w:t>
      </w:r>
      <w:r w:rsidRPr="00A13D44">
        <w:rPr>
          <w:b/>
          <w:bCs/>
          <w:sz w:val="22"/>
          <w:szCs w:val="22"/>
          <w:u w:val="single"/>
        </w:rPr>
        <w:t>a Iepirkumu komisijas sēde (Protokols Nr.</w:t>
      </w:r>
      <w:r>
        <w:rPr>
          <w:b/>
          <w:bCs/>
          <w:sz w:val="22"/>
          <w:szCs w:val="22"/>
          <w:u w:val="single"/>
        </w:rPr>
        <w:t>4</w:t>
      </w:r>
      <w:r>
        <w:rPr>
          <w:b/>
          <w:bCs/>
          <w:sz w:val="22"/>
          <w:szCs w:val="22"/>
          <w:u w:val="single"/>
        </w:rPr>
        <w:t>7</w:t>
      </w:r>
      <w:r w:rsidRPr="00A13D44">
        <w:rPr>
          <w:b/>
          <w:bCs/>
          <w:sz w:val="22"/>
          <w:szCs w:val="22"/>
          <w:u w:val="single"/>
        </w:rPr>
        <w:t>-AK)</w:t>
      </w:r>
    </w:p>
    <w:p w14:paraId="036856F9" w14:textId="77777777" w:rsidR="0051037C" w:rsidRPr="00A13D44" w:rsidRDefault="0051037C" w:rsidP="0051037C">
      <w:pPr>
        <w:spacing w:after="120"/>
        <w:jc w:val="both"/>
        <w:rPr>
          <w:b/>
          <w:bCs/>
          <w:sz w:val="22"/>
          <w:szCs w:val="22"/>
        </w:rPr>
      </w:pPr>
      <w:r w:rsidRPr="00A13D44">
        <w:rPr>
          <w:b/>
          <w:bCs/>
          <w:sz w:val="22"/>
          <w:szCs w:val="22"/>
        </w:rPr>
        <w:t>Izskatāmie jautājumi:</w:t>
      </w:r>
    </w:p>
    <w:p w14:paraId="17DEB983" w14:textId="77777777" w:rsidR="0051037C" w:rsidRDefault="0051037C" w:rsidP="0051037C">
      <w:pPr>
        <w:pStyle w:val="Sarakstarindkopa"/>
        <w:numPr>
          <w:ilvl w:val="0"/>
          <w:numId w:val="1"/>
        </w:numPr>
        <w:jc w:val="both"/>
        <w:rPr>
          <w:sz w:val="22"/>
          <w:szCs w:val="22"/>
          <w:lang w:eastAsia="ar-SA"/>
        </w:rPr>
      </w:pPr>
      <w:r w:rsidRPr="000241AB">
        <w:rPr>
          <w:sz w:val="22"/>
          <w:szCs w:val="22"/>
          <w:lang w:eastAsia="ar-SA"/>
        </w:rPr>
        <w:t>Piedāvājuma atbilstības pārbaude iepirkuma nolikuma prasībām.</w:t>
      </w:r>
    </w:p>
    <w:p w14:paraId="567FA603" w14:textId="77777777" w:rsidR="0051037C" w:rsidRPr="000241AB" w:rsidRDefault="0051037C" w:rsidP="0051037C">
      <w:pPr>
        <w:pStyle w:val="Sarakstarindkopa"/>
        <w:numPr>
          <w:ilvl w:val="0"/>
          <w:numId w:val="1"/>
        </w:numPr>
        <w:jc w:val="both"/>
        <w:rPr>
          <w:sz w:val="22"/>
          <w:szCs w:val="22"/>
          <w:lang w:eastAsia="ar-SA"/>
        </w:rPr>
      </w:pPr>
      <w:r w:rsidRPr="000241AB">
        <w:rPr>
          <w:sz w:val="22"/>
          <w:szCs w:val="22"/>
          <w:lang w:eastAsia="ar-SA"/>
        </w:rPr>
        <w:t>Vispārīgās vienošanās (turpmāk -Vienošanās) slēgšanas tiesību piešķiršana.</w:t>
      </w:r>
    </w:p>
    <w:p w14:paraId="7A10AF9B" w14:textId="77777777" w:rsidR="0051037C" w:rsidRPr="00E23516" w:rsidRDefault="0051037C" w:rsidP="0051037C">
      <w:pPr>
        <w:pStyle w:val="Sarakstarindkopa"/>
        <w:numPr>
          <w:ilvl w:val="0"/>
          <w:numId w:val="1"/>
        </w:numPr>
        <w:jc w:val="both"/>
        <w:rPr>
          <w:sz w:val="22"/>
          <w:szCs w:val="22"/>
          <w:lang w:eastAsia="ar-SA"/>
        </w:rPr>
      </w:pPr>
      <w:r w:rsidRPr="00E23516">
        <w:rPr>
          <w:sz w:val="22"/>
          <w:szCs w:val="22"/>
          <w:lang w:eastAsia="ar-SA"/>
        </w:rPr>
        <w:t>Līguma slēgšanas tiesību piešķiršana</w:t>
      </w:r>
      <w:r>
        <w:rPr>
          <w:sz w:val="22"/>
          <w:szCs w:val="22"/>
          <w:lang w:eastAsia="ar-SA"/>
        </w:rPr>
        <w:t xml:space="preserve"> dabasgāzes piegādes periodam no 01.09.2026. – 31.08.2027.</w:t>
      </w:r>
    </w:p>
    <w:p w14:paraId="735BB6BD" w14:textId="77777777" w:rsidR="0051037C" w:rsidRDefault="0051037C" w:rsidP="0051037C">
      <w:pPr>
        <w:jc w:val="both"/>
        <w:rPr>
          <w:b/>
          <w:sz w:val="22"/>
          <w:szCs w:val="22"/>
        </w:rPr>
      </w:pPr>
      <w:r w:rsidRPr="008B7E6F">
        <w:rPr>
          <w:b/>
          <w:sz w:val="22"/>
          <w:szCs w:val="22"/>
        </w:rPr>
        <w:t xml:space="preserve"> </w:t>
      </w:r>
    </w:p>
    <w:p w14:paraId="207E73B6" w14:textId="77777777" w:rsidR="0051037C" w:rsidRDefault="0051037C" w:rsidP="0051037C">
      <w:pPr>
        <w:jc w:val="both"/>
        <w:rPr>
          <w:bCs/>
          <w:sz w:val="22"/>
          <w:szCs w:val="22"/>
        </w:rPr>
      </w:pPr>
      <w:r>
        <w:rPr>
          <w:bCs/>
          <w:sz w:val="22"/>
          <w:szCs w:val="22"/>
        </w:rPr>
        <w:t xml:space="preserve">  </w:t>
      </w:r>
      <w:r w:rsidRPr="008B7E6F">
        <w:rPr>
          <w:bCs/>
          <w:sz w:val="22"/>
          <w:szCs w:val="22"/>
        </w:rPr>
        <w:t>Piedāvājumus iesnieguši šādi pretendenti:</w:t>
      </w:r>
    </w:p>
    <w:p w14:paraId="407A59EF" w14:textId="77777777" w:rsidR="000241AB" w:rsidRDefault="000241AB" w:rsidP="000241AB">
      <w:pPr>
        <w:jc w:val="both"/>
      </w:pPr>
    </w:p>
    <w:tbl>
      <w:tblPr>
        <w:tblStyle w:val="Reatabula"/>
        <w:tblW w:w="4525" w:type="pct"/>
        <w:tblLayout w:type="fixed"/>
        <w:tblLook w:val="04A0" w:firstRow="1" w:lastRow="0" w:firstColumn="1" w:lastColumn="0" w:noHBand="0" w:noVBand="1"/>
      </w:tblPr>
      <w:tblGrid>
        <w:gridCol w:w="2962"/>
        <w:gridCol w:w="1928"/>
        <w:gridCol w:w="2966"/>
      </w:tblGrid>
      <w:tr w:rsidR="000241AB" w:rsidRPr="000241AB" w14:paraId="735C5FDA" w14:textId="77777777" w:rsidTr="000241AB">
        <w:tc>
          <w:tcPr>
            <w:tcW w:w="1885" w:type="pct"/>
            <w:shd w:val="pct10" w:color="auto" w:fill="auto"/>
          </w:tcPr>
          <w:p w14:paraId="27272220" w14:textId="77777777" w:rsidR="000241AB" w:rsidRPr="000241AB" w:rsidRDefault="000241AB" w:rsidP="00C41C39">
            <w:pPr>
              <w:rPr>
                <w:b/>
                <w:bCs/>
                <w:sz w:val="22"/>
                <w:szCs w:val="22"/>
              </w:rPr>
            </w:pPr>
            <w:r w:rsidRPr="000241AB">
              <w:rPr>
                <w:b/>
                <w:bCs/>
                <w:sz w:val="22"/>
                <w:szCs w:val="22"/>
              </w:rPr>
              <w:t>Pretendents</w:t>
            </w:r>
          </w:p>
        </w:tc>
        <w:tc>
          <w:tcPr>
            <w:tcW w:w="1227" w:type="pct"/>
            <w:shd w:val="pct10" w:color="auto" w:fill="auto"/>
          </w:tcPr>
          <w:p w14:paraId="2354ED55" w14:textId="77777777" w:rsidR="000241AB" w:rsidRPr="000241AB" w:rsidRDefault="000241AB" w:rsidP="00C41C39">
            <w:pPr>
              <w:rPr>
                <w:b/>
                <w:bCs/>
                <w:sz w:val="22"/>
                <w:szCs w:val="22"/>
              </w:rPr>
            </w:pPr>
            <w:r w:rsidRPr="000241AB">
              <w:rPr>
                <w:b/>
                <w:bCs/>
                <w:sz w:val="22"/>
                <w:szCs w:val="22"/>
              </w:rPr>
              <w:t>Iesniegšanas datums un laiks</w:t>
            </w:r>
          </w:p>
        </w:tc>
        <w:tc>
          <w:tcPr>
            <w:tcW w:w="1888" w:type="pct"/>
            <w:shd w:val="pct10" w:color="auto" w:fill="auto"/>
          </w:tcPr>
          <w:p w14:paraId="0C21A934" w14:textId="77777777" w:rsidR="000241AB" w:rsidRPr="000241AB" w:rsidRDefault="000241AB" w:rsidP="00C41C39">
            <w:pPr>
              <w:rPr>
                <w:b/>
                <w:bCs/>
                <w:sz w:val="22"/>
                <w:szCs w:val="22"/>
              </w:rPr>
            </w:pPr>
            <w:r w:rsidRPr="000241AB">
              <w:rPr>
                <w:b/>
                <w:sz w:val="22"/>
                <w:szCs w:val="22"/>
              </w:rPr>
              <w:t>Cena bez PVN</w:t>
            </w:r>
          </w:p>
        </w:tc>
      </w:tr>
      <w:tr w:rsidR="000241AB" w:rsidRPr="000241AB" w14:paraId="0CBE2071" w14:textId="77777777" w:rsidTr="000241AB">
        <w:tc>
          <w:tcPr>
            <w:tcW w:w="1885" w:type="pct"/>
          </w:tcPr>
          <w:p w14:paraId="39D6288E" w14:textId="77777777" w:rsidR="000241AB" w:rsidRPr="000241AB" w:rsidRDefault="000241AB" w:rsidP="00C41C39">
            <w:pPr>
              <w:rPr>
                <w:bCs/>
                <w:sz w:val="22"/>
                <w:szCs w:val="22"/>
              </w:rPr>
            </w:pPr>
            <w:r w:rsidRPr="000241AB">
              <w:rPr>
                <w:sz w:val="22"/>
                <w:szCs w:val="22"/>
              </w:rPr>
              <w:t>"AJ Power Gas" AS</w:t>
            </w:r>
            <w:r w:rsidRPr="000241AB">
              <w:rPr>
                <w:bCs/>
                <w:sz w:val="22"/>
                <w:szCs w:val="22"/>
              </w:rPr>
              <w:t xml:space="preserve"> </w:t>
            </w:r>
          </w:p>
        </w:tc>
        <w:tc>
          <w:tcPr>
            <w:tcW w:w="1227" w:type="pct"/>
          </w:tcPr>
          <w:p w14:paraId="67DEB1D1" w14:textId="77777777" w:rsidR="000241AB" w:rsidRPr="000241AB" w:rsidRDefault="000241AB" w:rsidP="00C41C39">
            <w:pPr>
              <w:rPr>
                <w:bCs/>
                <w:sz w:val="22"/>
                <w:szCs w:val="22"/>
              </w:rPr>
            </w:pPr>
            <w:r w:rsidRPr="000241AB">
              <w:rPr>
                <w:sz w:val="22"/>
                <w:szCs w:val="22"/>
              </w:rPr>
              <w:t>17.07.2026 plkst. 15:21</w:t>
            </w:r>
          </w:p>
        </w:tc>
        <w:tc>
          <w:tcPr>
            <w:tcW w:w="1888" w:type="pct"/>
          </w:tcPr>
          <w:p w14:paraId="65587DC8" w14:textId="77777777" w:rsidR="000241AB" w:rsidRPr="000241AB" w:rsidRDefault="000241AB" w:rsidP="00C41C39">
            <w:pPr>
              <w:rPr>
                <w:sz w:val="22"/>
                <w:szCs w:val="22"/>
              </w:rPr>
            </w:pPr>
            <w:r w:rsidRPr="000241AB">
              <w:rPr>
                <w:sz w:val="22"/>
                <w:szCs w:val="22"/>
              </w:rPr>
              <w:t>EUR 5.9</w:t>
            </w:r>
          </w:p>
          <w:p w14:paraId="0EDE6037" w14:textId="77777777" w:rsidR="000241AB" w:rsidRPr="000241AB" w:rsidRDefault="000241AB" w:rsidP="00C41C39">
            <w:pPr>
              <w:rPr>
                <w:bCs/>
                <w:sz w:val="22"/>
                <w:szCs w:val="22"/>
              </w:rPr>
            </w:pPr>
          </w:p>
        </w:tc>
      </w:tr>
      <w:tr w:rsidR="000241AB" w:rsidRPr="000241AB" w14:paraId="0CF39BF0" w14:textId="77777777" w:rsidTr="000241AB">
        <w:tc>
          <w:tcPr>
            <w:tcW w:w="1885" w:type="pct"/>
          </w:tcPr>
          <w:p w14:paraId="74EF3530" w14:textId="77777777" w:rsidR="000241AB" w:rsidRPr="000241AB" w:rsidRDefault="000241AB" w:rsidP="00C41C39">
            <w:pPr>
              <w:rPr>
                <w:bCs/>
                <w:sz w:val="22"/>
                <w:szCs w:val="22"/>
              </w:rPr>
            </w:pPr>
            <w:r w:rsidRPr="000241AB">
              <w:rPr>
                <w:sz w:val="22"/>
                <w:szCs w:val="22"/>
              </w:rPr>
              <w:t>"Alexela" SIA</w:t>
            </w:r>
            <w:r w:rsidRPr="000241AB">
              <w:rPr>
                <w:bCs/>
                <w:sz w:val="22"/>
                <w:szCs w:val="22"/>
              </w:rPr>
              <w:t xml:space="preserve"> </w:t>
            </w:r>
          </w:p>
        </w:tc>
        <w:tc>
          <w:tcPr>
            <w:tcW w:w="1227" w:type="pct"/>
          </w:tcPr>
          <w:p w14:paraId="17D85DBD" w14:textId="77777777" w:rsidR="000241AB" w:rsidRPr="000241AB" w:rsidRDefault="000241AB" w:rsidP="00C41C39">
            <w:pPr>
              <w:rPr>
                <w:bCs/>
                <w:sz w:val="22"/>
                <w:szCs w:val="22"/>
              </w:rPr>
            </w:pPr>
            <w:r w:rsidRPr="000241AB">
              <w:rPr>
                <w:sz w:val="22"/>
                <w:szCs w:val="22"/>
              </w:rPr>
              <w:t>20.07.2026 plkst. 08:50</w:t>
            </w:r>
          </w:p>
        </w:tc>
        <w:tc>
          <w:tcPr>
            <w:tcW w:w="1888" w:type="pct"/>
          </w:tcPr>
          <w:p w14:paraId="6290D355" w14:textId="77777777" w:rsidR="000241AB" w:rsidRPr="000241AB" w:rsidRDefault="000241AB" w:rsidP="00C41C39">
            <w:pPr>
              <w:rPr>
                <w:sz w:val="22"/>
                <w:szCs w:val="22"/>
              </w:rPr>
            </w:pPr>
            <w:r w:rsidRPr="000241AB">
              <w:rPr>
                <w:sz w:val="22"/>
                <w:szCs w:val="22"/>
              </w:rPr>
              <w:t>EUR 5.8</w:t>
            </w:r>
          </w:p>
          <w:p w14:paraId="69083C24" w14:textId="77777777" w:rsidR="000241AB" w:rsidRPr="000241AB" w:rsidRDefault="000241AB" w:rsidP="00C41C39">
            <w:pPr>
              <w:rPr>
                <w:bCs/>
                <w:sz w:val="22"/>
                <w:szCs w:val="22"/>
              </w:rPr>
            </w:pPr>
          </w:p>
        </w:tc>
      </w:tr>
      <w:tr w:rsidR="000241AB" w:rsidRPr="000241AB" w14:paraId="41FA6512" w14:textId="77777777" w:rsidTr="000241AB">
        <w:tc>
          <w:tcPr>
            <w:tcW w:w="1885" w:type="pct"/>
          </w:tcPr>
          <w:p w14:paraId="78B20F3D" w14:textId="77777777" w:rsidR="000241AB" w:rsidRPr="000241AB" w:rsidRDefault="000241AB" w:rsidP="00C41C39">
            <w:pPr>
              <w:rPr>
                <w:bCs/>
                <w:sz w:val="22"/>
                <w:szCs w:val="22"/>
              </w:rPr>
            </w:pPr>
            <w:r w:rsidRPr="000241AB">
              <w:rPr>
                <w:sz w:val="22"/>
                <w:szCs w:val="22"/>
              </w:rPr>
              <w:t>"Enefit" SIA</w:t>
            </w:r>
            <w:r w:rsidRPr="000241AB">
              <w:rPr>
                <w:bCs/>
                <w:sz w:val="22"/>
                <w:szCs w:val="22"/>
              </w:rPr>
              <w:t xml:space="preserve"> </w:t>
            </w:r>
          </w:p>
        </w:tc>
        <w:tc>
          <w:tcPr>
            <w:tcW w:w="1227" w:type="pct"/>
          </w:tcPr>
          <w:p w14:paraId="61FF9B2F" w14:textId="77777777" w:rsidR="000241AB" w:rsidRPr="000241AB" w:rsidRDefault="000241AB" w:rsidP="00C41C39">
            <w:pPr>
              <w:rPr>
                <w:bCs/>
                <w:sz w:val="22"/>
                <w:szCs w:val="22"/>
              </w:rPr>
            </w:pPr>
            <w:r w:rsidRPr="000241AB">
              <w:rPr>
                <w:sz w:val="22"/>
                <w:szCs w:val="22"/>
              </w:rPr>
              <w:t>17.07.2026 plkst. 17:11</w:t>
            </w:r>
          </w:p>
        </w:tc>
        <w:tc>
          <w:tcPr>
            <w:tcW w:w="1888" w:type="pct"/>
          </w:tcPr>
          <w:p w14:paraId="25F13603" w14:textId="77777777" w:rsidR="000241AB" w:rsidRPr="000241AB" w:rsidRDefault="000241AB" w:rsidP="00C41C39">
            <w:pPr>
              <w:rPr>
                <w:sz w:val="22"/>
                <w:szCs w:val="22"/>
              </w:rPr>
            </w:pPr>
            <w:r w:rsidRPr="000241AB">
              <w:rPr>
                <w:sz w:val="22"/>
                <w:szCs w:val="22"/>
              </w:rPr>
              <w:t>EUR 5.01</w:t>
            </w:r>
          </w:p>
          <w:p w14:paraId="31B1E60F" w14:textId="77777777" w:rsidR="000241AB" w:rsidRPr="000241AB" w:rsidRDefault="000241AB" w:rsidP="00C41C39">
            <w:pPr>
              <w:rPr>
                <w:bCs/>
                <w:sz w:val="22"/>
                <w:szCs w:val="22"/>
              </w:rPr>
            </w:pPr>
          </w:p>
        </w:tc>
      </w:tr>
      <w:tr w:rsidR="000241AB" w:rsidRPr="000241AB" w14:paraId="4BE2F70E" w14:textId="77777777" w:rsidTr="000241AB">
        <w:tc>
          <w:tcPr>
            <w:tcW w:w="1885" w:type="pct"/>
          </w:tcPr>
          <w:p w14:paraId="3E042E05" w14:textId="77777777" w:rsidR="000241AB" w:rsidRPr="000241AB" w:rsidRDefault="000241AB" w:rsidP="00C41C39">
            <w:pPr>
              <w:rPr>
                <w:bCs/>
                <w:sz w:val="22"/>
                <w:szCs w:val="22"/>
              </w:rPr>
            </w:pPr>
            <w:r w:rsidRPr="000241AB">
              <w:rPr>
                <w:sz w:val="22"/>
                <w:szCs w:val="22"/>
              </w:rPr>
              <w:t>"Latvenergo" AS</w:t>
            </w:r>
            <w:r w:rsidRPr="000241AB">
              <w:rPr>
                <w:bCs/>
                <w:sz w:val="22"/>
                <w:szCs w:val="22"/>
              </w:rPr>
              <w:t xml:space="preserve"> </w:t>
            </w:r>
          </w:p>
        </w:tc>
        <w:tc>
          <w:tcPr>
            <w:tcW w:w="1227" w:type="pct"/>
          </w:tcPr>
          <w:p w14:paraId="41663E6C" w14:textId="77777777" w:rsidR="000241AB" w:rsidRPr="000241AB" w:rsidRDefault="000241AB" w:rsidP="00C41C39">
            <w:pPr>
              <w:rPr>
                <w:bCs/>
                <w:sz w:val="22"/>
                <w:szCs w:val="22"/>
              </w:rPr>
            </w:pPr>
            <w:r w:rsidRPr="000241AB">
              <w:rPr>
                <w:sz w:val="22"/>
                <w:szCs w:val="22"/>
              </w:rPr>
              <w:t>17.07.2026 plkst. 14:10</w:t>
            </w:r>
          </w:p>
        </w:tc>
        <w:tc>
          <w:tcPr>
            <w:tcW w:w="1888" w:type="pct"/>
          </w:tcPr>
          <w:p w14:paraId="0A758F74" w14:textId="77777777" w:rsidR="000241AB" w:rsidRPr="000241AB" w:rsidRDefault="000241AB" w:rsidP="00C41C39">
            <w:pPr>
              <w:rPr>
                <w:sz w:val="22"/>
                <w:szCs w:val="22"/>
              </w:rPr>
            </w:pPr>
            <w:r w:rsidRPr="000241AB">
              <w:rPr>
                <w:sz w:val="22"/>
                <w:szCs w:val="22"/>
              </w:rPr>
              <w:t>EUR 58.68</w:t>
            </w:r>
          </w:p>
          <w:p w14:paraId="5B0CFCED" w14:textId="77777777" w:rsidR="000241AB" w:rsidRPr="000241AB" w:rsidRDefault="000241AB" w:rsidP="00C41C39">
            <w:pPr>
              <w:rPr>
                <w:bCs/>
                <w:sz w:val="22"/>
                <w:szCs w:val="22"/>
              </w:rPr>
            </w:pPr>
          </w:p>
        </w:tc>
      </w:tr>
      <w:tr w:rsidR="000241AB" w:rsidRPr="000241AB" w14:paraId="40AF90D5" w14:textId="77777777" w:rsidTr="000241AB">
        <w:tc>
          <w:tcPr>
            <w:tcW w:w="1885" w:type="pct"/>
          </w:tcPr>
          <w:p w14:paraId="5D2CAC20" w14:textId="77777777" w:rsidR="000241AB" w:rsidRPr="000241AB" w:rsidRDefault="000241AB" w:rsidP="00C41C39">
            <w:pPr>
              <w:rPr>
                <w:bCs/>
                <w:sz w:val="22"/>
                <w:szCs w:val="22"/>
              </w:rPr>
            </w:pPr>
            <w:r w:rsidRPr="000241AB">
              <w:rPr>
                <w:sz w:val="22"/>
                <w:szCs w:val="22"/>
              </w:rPr>
              <w:t>"Latvijas Gāze" AS</w:t>
            </w:r>
            <w:r w:rsidRPr="000241AB">
              <w:rPr>
                <w:bCs/>
                <w:sz w:val="22"/>
                <w:szCs w:val="22"/>
              </w:rPr>
              <w:t xml:space="preserve"> </w:t>
            </w:r>
          </w:p>
        </w:tc>
        <w:tc>
          <w:tcPr>
            <w:tcW w:w="1227" w:type="pct"/>
          </w:tcPr>
          <w:p w14:paraId="15D431E0" w14:textId="77777777" w:rsidR="000241AB" w:rsidRPr="000241AB" w:rsidRDefault="000241AB" w:rsidP="00C41C39">
            <w:pPr>
              <w:rPr>
                <w:bCs/>
                <w:sz w:val="22"/>
                <w:szCs w:val="22"/>
              </w:rPr>
            </w:pPr>
            <w:r w:rsidRPr="000241AB">
              <w:rPr>
                <w:sz w:val="22"/>
                <w:szCs w:val="22"/>
              </w:rPr>
              <w:t>20.07.2026 plkst. 08:36</w:t>
            </w:r>
          </w:p>
        </w:tc>
        <w:tc>
          <w:tcPr>
            <w:tcW w:w="1888" w:type="pct"/>
          </w:tcPr>
          <w:p w14:paraId="088A2795" w14:textId="77777777" w:rsidR="000241AB" w:rsidRPr="000241AB" w:rsidRDefault="000241AB" w:rsidP="00C41C39">
            <w:pPr>
              <w:rPr>
                <w:sz w:val="22"/>
                <w:szCs w:val="22"/>
              </w:rPr>
            </w:pPr>
            <w:r w:rsidRPr="000241AB">
              <w:rPr>
                <w:sz w:val="22"/>
                <w:szCs w:val="22"/>
              </w:rPr>
              <w:t>EUR 5.8</w:t>
            </w:r>
          </w:p>
          <w:p w14:paraId="371D445D" w14:textId="77777777" w:rsidR="000241AB" w:rsidRPr="000241AB" w:rsidRDefault="000241AB" w:rsidP="00C41C39">
            <w:pPr>
              <w:rPr>
                <w:bCs/>
                <w:sz w:val="22"/>
                <w:szCs w:val="22"/>
              </w:rPr>
            </w:pPr>
          </w:p>
        </w:tc>
      </w:tr>
    </w:tbl>
    <w:p w14:paraId="0D87A8F2" w14:textId="77777777" w:rsidR="000241AB" w:rsidRDefault="000241AB" w:rsidP="000241AB">
      <w:pPr>
        <w:jc w:val="both"/>
      </w:pPr>
    </w:p>
    <w:p w14:paraId="652D1492" w14:textId="77777777" w:rsidR="000241AB" w:rsidRDefault="000241AB" w:rsidP="000241AB">
      <w:pPr>
        <w:jc w:val="both"/>
      </w:pPr>
    </w:p>
    <w:p w14:paraId="5A470497" w14:textId="77777777" w:rsidR="000241AB" w:rsidRDefault="000241AB" w:rsidP="000241AB">
      <w:pPr>
        <w:pStyle w:val="Sarakstarindkopa"/>
        <w:numPr>
          <w:ilvl w:val="0"/>
          <w:numId w:val="4"/>
        </w:numPr>
        <w:jc w:val="both"/>
        <w:rPr>
          <w:b/>
          <w:bCs/>
          <w:spacing w:val="1"/>
          <w:sz w:val="22"/>
          <w:szCs w:val="22"/>
        </w:rPr>
      </w:pPr>
      <w:r w:rsidRPr="000241AB">
        <w:rPr>
          <w:b/>
          <w:bCs/>
          <w:spacing w:val="1"/>
          <w:sz w:val="22"/>
          <w:szCs w:val="22"/>
        </w:rPr>
        <w:t>Piedāvājuma atbilstības pārbaude iepirkuma nolikuma prasībām.</w:t>
      </w:r>
    </w:p>
    <w:p w14:paraId="5FCDAB22" w14:textId="77777777" w:rsidR="000241AB" w:rsidRPr="00776D26" w:rsidRDefault="000241AB" w:rsidP="000241AB">
      <w:pPr>
        <w:jc w:val="both"/>
        <w:rPr>
          <w:b/>
          <w:bCs/>
          <w:spacing w:val="1"/>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559"/>
        <w:gridCol w:w="1560"/>
        <w:gridCol w:w="1417"/>
        <w:gridCol w:w="1559"/>
        <w:gridCol w:w="1276"/>
      </w:tblGrid>
      <w:tr w:rsidR="000241AB" w:rsidRPr="00776D26" w14:paraId="0FDF7A7D" w14:textId="73806305" w:rsidTr="00776D26">
        <w:trPr>
          <w:trHeight w:val="338"/>
        </w:trPr>
        <w:tc>
          <w:tcPr>
            <w:tcW w:w="2410" w:type="dxa"/>
          </w:tcPr>
          <w:p w14:paraId="38B1964B" w14:textId="77777777" w:rsidR="000241AB" w:rsidRPr="00776D26" w:rsidRDefault="000241AB" w:rsidP="00C41C39">
            <w:pPr>
              <w:rPr>
                <w:b/>
                <w:bCs/>
                <w:sz w:val="22"/>
                <w:szCs w:val="22"/>
              </w:rPr>
            </w:pPr>
            <w:r w:rsidRPr="00776D26">
              <w:rPr>
                <w:b/>
                <w:bCs/>
                <w:sz w:val="22"/>
                <w:szCs w:val="22"/>
              </w:rPr>
              <w:t>Prasība:</w:t>
            </w:r>
          </w:p>
        </w:tc>
        <w:tc>
          <w:tcPr>
            <w:tcW w:w="1559" w:type="dxa"/>
          </w:tcPr>
          <w:p w14:paraId="74EF0A6D" w14:textId="7FF73DC1" w:rsidR="000241AB" w:rsidRPr="00776D26" w:rsidRDefault="00776D26" w:rsidP="00776D26">
            <w:pPr>
              <w:jc w:val="center"/>
              <w:rPr>
                <w:b/>
                <w:bCs/>
                <w:sz w:val="22"/>
                <w:szCs w:val="22"/>
              </w:rPr>
            </w:pPr>
            <w:r w:rsidRPr="00776D26">
              <w:rPr>
                <w:b/>
                <w:bCs/>
                <w:sz w:val="22"/>
                <w:szCs w:val="22"/>
              </w:rPr>
              <w:t>"AJ Power Gas" AS</w:t>
            </w:r>
          </w:p>
        </w:tc>
        <w:tc>
          <w:tcPr>
            <w:tcW w:w="1560" w:type="dxa"/>
          </w:tcPr>
          <w:p w14:paraId="1A96B426" w14:textId="4599C571" w:rsidR="000241AB" w:rsidRPr="00776D26" w:rsidRDefault="00776D26" w:rsidP="00776D26">
            <w:pPr>
              <w:jc w:val="center"/>
              <w:rPr>
                <w:b/>
                <w:bCs/>
                <w:sz w:val="22"/>
                <w:szCs w:val="22"/>
              </w:rPr>
            </w:pPr>
            <w:r w:rsidRPr="00776D26">
              <w:rPr>
                <w:b/>
                <w:bCs/>
                <w:sz w:val="22"/>
                <w:szCs w:val="22"/>
              </w:rPr>
              <w:t>"Alexela" SIA</w:t>
            </w:r>
          </w:p>
        </w:tc>
        <w:tc>
          <w:tcPr>
            <w:tcW w:w="1417" w:type="dxa"/>
          </w:tcPr>
          <w:p w14:paraId="0FA9111A" w14:textId="743DDB52" w:rsidR="000241AB" w:rsidRPr="00776D26" w:rsidRDefault="00776D26" w:rsidP="00776D26">
            <w:pPr>
              <w:jc w:val="center"/>
              <w:rPr>
                <w:b/>
                <w:bCs/>
                <w:sz w:val="22"/>
                <w:szCs w:val="22"/>
              </w:rPr>
            </w:pPr>
            <w:r w:rsidRPr="00776D26">
              <w:rPr>
                <w:b/>
                <w:bCs/>
                <w:sz w:val="22"/>
                <w:szCs w:val="22"/>
              </w:rPr>
              <w:t>"Enefit" SIA</w:t>
            </w:r>
          </w:p>
        </w:tc>
        <w:tc>
          <w:tcPr>
            <w:tcW w:w="1559" w:type="dxa"/>
          </w:tcPr>
          <w:p w14:paraId="21902D86" w14:textId="06C81D70" w:rsidR="000241AB" w:rsidRPr="00776D26" w:rsidRDefault="00776D26" w:rsidP="00776D26">
            <w:pPr>
              <w:jc w:val="center"/>
              <w:rPr>
                <w:b/>
                <w:bCs/>
                <w:sz w:val="22"/>
                <w:szCs w:val="22"/>
              </w:rPr>
            </w:pPr>
            <w:r w:rsidRPr="00776D26">
              <w:rPr>
                <w:b/>
                <w:bCs/>
                <w:sz w:val="22"/>
                <w:szCs w:val="22"/>
              </w:rPr>
              <w:t>"Latvenergo" AS</w:t>
            </w:r>
          </w:p>
        </w:tc>
        <w:tc>
          <w:tcPr>
            <w:tcW w:w="1276" w:type="dxa"/>
          </w:tcPr>
          <w:p w14:paraId="1F63BAC4" w14:textId="00B12F81" w:rsidR="000241AB" w:rsidRPr="00776D26" w:rsidRDefault="00776D26" w:rsidP="00776D26">
            <w:pPr>
              <w:jc w:val="center"/>
              <w:rPr>
                <w:b/>
                <w:bCs/>
                <w:sz w:val="22"/>
                <w:szCs w:val="22"/>
              </w:rPr>
            </w:pPr>
            <w:r w:rsidRPr="00776D26">
              <w:rPr>
                <w:b/>
                <w:bCs/>
                <w:sz w:val="22"/>
                <w:szCs w:val="22"/>
              </w:rPr>
              <w:t>"Latvijas Gāze" AS</w:t>
            </w:r>
          </w:p>
        </w:tc>
      </w:tr>
      <w:tr w:rsidR="000241AB" w:rsidRPr="00776D26" w14:paraId="1B3701F7" w14:textId="5000C619" w:rsidTr="00776D26">
        <w:tc>
          <w:tcPr>
            <w:tcW w:w="2410" w:type="dxa"/>
          </w:tcPr>
          <w:p w14:paraId="0B6ACC94" w14:textId="77777777" w:rsidR="000241AB" w:rsidRPr="00776D26" w:rsidRDefault="000241AB" w:rsidP="00C41C39">
            <w:pPr>
              <w:suppressAutoHyphens/>
              <w:jc w:val="both"/>
              <w:rPr>
                <w:b/>
                <w:sz w:val="22"/>
                <w:szCs w:val="22"/>
                <w:lang w:eastAsia="ar-SA"/>
              </w:rPr>
            </w:pPr>
            <w:r w:rsidRPr="00776D26">
              <w:rPr>
                <w:b/>
                <w:sz w:val="22"/>
                <w:szCs w:val="22"/>
                <w:lang w:eastAsia="ar-SA"/>
              </w:rPr>
              <w:t>2.1.</w:t>
            </w:r>
            <w:r w:rsidRPr="00776D26">
              <w:rPr>
                <w:sz w:val="22"/>
                <w:szCs w:val="22"/>
                <w:lang w:eastAsia="ar-SA"/>
              </w:rPr>
              <w:t xml:space="preserve"> </w:t>
            </w:r>
            <w:r w:rsidRPr="00776D26">
              <w:rPr>
                <w:b/>
                <w:sz w:val="22"/>
                <w:szCs w:val="22"/>
                <w:lang w:eastAsia="ar-SA"/>
              </w:rPr>
              <w:t>Pretendents</w:t>
            </w:r>
            <w:r w:rsidRPr="00776D26">
              <w:rPr>
                <w:sz w:val="22"/>
                <w:szCs w:val="22"/>
                <w:lang w:eastAsia="ar-SA"/>
              </w:rPr>
              <w:t> ir piegādātājs, kurš ir iesniedzis piedāvājumu.</w:t>
            </w:r>
            <w:r w:rsidRPr="00776D26">
              <w:rPr>
                <w:b/>
                <w:sz w:val="22"/>
                <w:szCs w:val="22"/>
                <w:lang w:eastAsia="ar-SA"/>
              </w:rPr>
              <w:t xml:space="preserve"> Piegādātājs</w:t>
            </w:r>
            <w:r w:rsidRPr="00776D26">
              <w:rPr>
                <w:sz w:val="22"/>
                <w:szCs w:val="22"/>
                <w:lang w:eastAsia="ar-SA"/>
              </w:rPr>
              <w:t> var būt fiziskā vai  juridiskā persona vai pasūtītājs, šādu personu apvienība jebkurā to kombinācijā, kas attiecīgi piedāvā tirgū veikt pasūtītājam nepieciešamās piegādes.</w:t>
            </w:r>
          </w:p>
        </w:tc>
        <w:tc>
          <w:tcPr>
            <w:tcW w:w="1559" w:type="dxa"/>
          </w:tcPr>
          <w:p w14:paraId="0B99F23A" w14:textId="7344DECA" w:rsidR="000241AB" w:rsidRPr="009E71A1" w:rsidRDefault="009E71A1" w:rsidP="009E71A1">
            <w:pPr>
              <w:suppressAutoHyphens/>
              <w:jc w:val="center"/>
              <w:rPr>
                <w:bCs/>
                <w:sz w:val="22"/>
                <w:szCs w:val="22"/>
                <w:lang w:eastAsia="ar-SA"/>
              </w:rPr>
            </w:pPr>
            <w:r w:rsidRPr="009E71A1">
              <w:rPr>
                <w:bCs/>
                <w:sz w:val="22"/>
                <w:szCs w:val="22"/>
                <w:lang w:eastAsia="ar-SA"/>
              </w:rPr>
              <w:t>atbilst</w:t>
            </w:r>
          </w:p>
        </w:tc>
        <w:tc>
          <w:tcPr>
            <w:tcW w:w="1560" w:type="dxa"/>
          </w:tcPr>
          <w:p w14:paraId="1B8B5A5D" w14:textId="508D4BCA" w:rsidR="000241AB" w:rsidRPr="00776D26" w:rsidRDefault="009E71A1" w:rsidP="009E71A1">
            <w:pPr>
              <w:suppressAutoHyphens/>
              <w:jc w:val="center"/>
              <w:rPr>
                <w:b/>
                <w:sz w:val="22"/>
                <w:szCs w:val="22"/>
                <w:lang w:eastAsia="ar-SA"/>
              </w:rPr>
            </w:pPr>
            <w:r w:rsidRPr="009E71A1">
              <w:rPr>
                <w:bCs/>
                <w:sz w:val="22"/>
                <w:szCs w:val="22"/>
                <w:lang w:eastAsia="ar-SA"/>
              </w:rPr>
              <w:t>atbilst</w:t>
            </w:r>
          </w:p>
        </w:tc>
        <w:tc>
          <w:tcPr>
            <w:tcW w:w="1417" w:type="dxa"/>
          </w:tcPr>
          <w:p w14:paraId="3603DE86" w14:textId="57A158FA" w:rsidR="000241AB" w:rsidRPr="00776D26" w:rsidRDefault="009E71A1" w:rsidP="009E71A1">
            <w:pPr>
              <w:suppressAutoHyphens/>
              <w:jc w:val="center"/>
              <w:rPr>
                <w:b/>
                <w:sz w:val="22"/>
                <w:szCs w:val="22"/>
                <w:lang w:eastAsia="ar-SA"/>
              </w:rPr>
            </w:pPr>
            <w:r w:rsidRPr="009E71A1">
              <w:rPr>
                <w:bCs/>
                <w:sz w:val="22"/>
                <w:szCs w:val="22"/>
                <w:lang w:eastAsia="ar-SA"/>
              </w:rPr>
              <w:t>atbilst</w:t>
            </w:r>
          </w:p>
        </w:tc>
        <w:tc>
          <w:tcPr>
            <w:tcW w:w="1559" w:type="dxa"/>
          </w:tcPr>
          <w:p w14:paraId="34BE2EAF" w14:textId="63DF4B6E" w:rsidR="000241AB" w:rsidRPr="00776D26" w:rsidRDefault="009E71A1" w:rsidP="009E71A1">
            <w:pPr>
              <w:suppressAutoHyphens/>
              <w:jc w:val="center"/>
              <w:rPr>
                <w:b/>
                <w:sz w:val="22"/>
                <w:szCs w:val="22"/>
                <w:lang w:eastAsia="ar-SA"/>
              </w:rPr>
            </w:pPr>
            <w:r w:rsidRPr="009E71A1">
              <w:rPr>
                <w:bCs/>
                <w:sz w:val="22"/>
                <w:szCs w:val="22"/>
                <w:lang w:eastAsia="ar-SA"/>
              </w:rPr>
              <w:t>atbilst</w:t>
            </w:r>
          </w:p>
        </w:tc>
        <w:tc>
          <w:tcPr>
            <w:tcW w:w="1276" w:type="dxa"/>
          </w:tcPr>
          <w:p w14:paraId="48BC7F34" w14:textId="085DA849" w:rsidR="000241AB" w:rsidRPr="00776D26" w:rsidRDefault="009E71A1" w:rsidP="009E71A1">
            <w:pPr>
              <w:suppressAutoHyphens/>
              <w:jc w:val="center"/>
              <w:rPr>
                <w:b/>
                <w:sz w:val="22"/>
                <w:szCs w:val="22"/>
                <w:lang w:eastAsia="ar-SA"/>
              </w:rPr>
            </w:pPr>
            <w:r w:rsidRPr="009E71A1">
              <w:rPr>
                <w:bCs/>
                <w:sz w:val="22"/>
                <w:szCs w:val="22"/>
                <w:lang w:eastAsia="ar-SA"/>
              </w:rPr>
              <w:t>atbilst</w:t>
            </w:r>
          </w:p>
        </w:tc>
      </w:tr>
      <w:tr w:rsidR="000241AB" w:rsidRPr="00776D26" w14:paraId="45FA5A96" w14:textId="0268CABB" w:rsidTr="00776D26">
        <w:tc>
          <w:tcPr>
            <w:tcW w:w="2410" w:type="dxa"/>
          </w:tcPr>
          <w:p w14:paraId="28531D0D" w14:textId="77777777" w:rsidR="000241AB" w:rsidRPr="00776D26" w:rsidRDefault="000241AB" w:rsidP="00C41C39">
            <w:pPr>
              <w:suppressAutoHyphens/>
              <w:jc w:val="both"/>
              <w:rPr>
                <w:sz w:val="22"/>
                <w:szCs w:val="22"/>
                <w:lang w:eastAsia="ar-SA"/>
              </w:rPr>
            </w:pPr>
            <w:r w:rsidRPr="00776D26">
              <w:rPr>
                <w:b/>
                <w:sz w:val="22"/>
                <w:szCs w:val="22"/>
                <w:lang w:eastAsia="ar-SA"/>
              </w:rPr>
              <w:t xml:space="preserve">2.2. </w:t>
            </w:r>
            <w:r w:rsidRPr="00776D26">
              <w:rPr>
                <w:sz w:val="22"/>
                <w:szCs w:val="22"/>
                <w:lang w:eastAsia="ar-SA"/>
              </w:rPr>
              <w:t>Piegādātājs var balstīties uz citu personu saimnieciskajām un finansiālajām iespējām, ja tas ir nepieciešams konkrētā līguma izpildei, neatkarīgi no savstarpējo attiecību tiesiskā rakstura.</w:t>
            </w:r>
          </w:p>
          <w:p w14:paraId="178E37AB" w14:textId="77777777" w:rsidR="000241AB" w:rsidRPr="00776D26" w:rsidRDefault="000241AB" w:rsidP="00C41C39">
            <w:pPr>
              <w:suppressAutoHyphens/>
              <w:jc w:val="both"/>
              <w:rPr>
                <w:b/>
                <w:sz w:val="22"/>
                <w:szCs w:val="22"/>
                <w:lang w:eastAsia="ar-SA"/>
              </w:rPr>
            </w:pPr>
            <w:r w:rsidRPr="00776D26">
              <w:rPr>
                <w:sz w:val="22"/>
                <w:szCs w:val="22"/>
                <w:u w:val="single"/>
                <w:lang w:eastAsia="ar-SA"/>
              </w:rPr>
              <w:t xml:space="preserve">Šajā gadījumā piegādātājs un persona, uz kuras saimnieciskajām un finansiālajām iespējām tas balstās, ir solidāri </w:t>
            </w:r>
            <w:r w:rsidRPr="00776D26">
              <w:rPr>
                <w:sz w:val="22"/>
                <w:szCs w:val="22"/>
                <w:u w:val="single"/>
                <w:lang w:eastAsia="ar-SA"/>
              </w:rPr>
              <w:lastRenderedPageBreak/>
              <w:t>atbildīgi par iepirkuma līguma izpildi.</w:t>
            </w:r>
            <w:r w:rsidRPr="00776D26">
              <w:rPr>
                <w:sz w:val="22"/>
                <w:szCs w:val="22"/>
                <w:lang w:eastAsia="ar-SA"/>
              </w:rPr>
              <w:t xml:space="preserve"> </w:t>
            </w:r>
          </w:p>
        </w:tc>
        <w:tc>
          <w:tcPr>
            <w:tcW w:w="1559" w:type="dxa"/>
          </w:tcPr>
          <w:p w14:paraId="73759DEE" w14:textId="36B9C053" w:rsidR="000241AB" w:rsidRPr="009E71A1" w:rsidRDefault="009E71A1" w:rsidP="009E71A1">
            <w:pPr>
              <w:suppressAutoHyphens/>
              <w:jc w:val="center"/>
              <w:rPr>
                <w:bCs/>
                <w:sz w:val="22"/>
                <w:szCs w:val="22"/>
                <w:lang w:eastAsia="ar-SA"/>
              </w:rPr>
            </w:pPr>
            <w:r w:rsidRPr="009E71A1">
              <w:rPr>
                <w:bCs/>
                <w:sz w:val="22"/>
                <w:szCs w:val="22"/>
                <w:lang w:eastAsia="ar-SA"/>
              </w:rPr>
              <w:lastRenderedPageBreak/>
              <w:t>n/a</w:t>
            </w:r>
          </w:p>
        </w:tc>
        <w:tc>
          <w:tcPr>
            <w:tcW w:w="1560" w:type="dxa"/>
          </w:tcPr>
          <w:p w14:paraId="135E1426" w14:textId="7310B4C8" w:rsidR="000241AB" w:rsidRPr="00776D26" w:rsidRDefault="009E71A1" w:rsidP="009E71A1">
            <w:pPr>
              <w:suppressAutoHyphens/>
              <w:jc w:val="center"/>
              <w:rPr>
                <w:b/>
                <w:sz w:val="22"/>
                <w:szCs w:val="22"/>
                <w:lang w:eastAsia="ar-SA"/>
              </w:rPr>
            </w:pPr>
            <w:r w:rsidRPr="009E71A1">
              <w:rPr>
                <w:bCs/>
                <w:sz w:val="22"/>
                <w:szCs w:val="22"/>
                <w:lang w:eastAsia="ar-SA"/>
              </w:rPr>
              <w:t>n/a</w:t>
            </w:r>
          </w:p>
        </w:tc>
        <w:tc>
          <w:tcPr>
            <w:tcW w:w="1417" w:type="dxa"/>
          </w:tcPr>
          <w:p w14:paraId="3E748E56" w14:textId="62F46061" w:rsidR="000241AB" w:rsidRPr="00776D26" w:rsidRDefault="009E71A1" w:rsidP="009E71A1">
            <w:pPr>
              <w:suppressAutoHyphens/>
              <w:jc w:val="center"/>
              <w:rPr>
                <w:b/>
                <w:sz w:val="22"/>
                <w:szCs w:val="22"/>
                <w:lang w:eastAsia="ar-SA"/>
              </w:rPr>
            </w:pPr>
            <w:r w:rsidRPr="009E71A1">
              <w:rPr>
                <w:bCs/>
                <w:sz w:val="22"/>
                <w:szCs w:val="22"/>
                <w:lang w:eastAsia="ar-SA"/>
              </w:rPr>
              <w:t>n/a</w:t>
            </w:r>
          </w:p>
        </w:tc>
        <w:tc>
          <w:tcPr>
            <w:tcW w:w="1559" w:type="dxa"/>
          </w:tcPr>
          <w:p w14:paraId="6652113B" w14:textId="54224FAA" w:rsidR="000241AB" w:rsidRPr="00776D26" w:rsidRDefault="009E71A1" w:rsidP="009E71A1">
            <w:pPr>
              <w:suppressAutoHyphens/>
              <w:jc w:val="center"/>
              <w:rPr>
                <w:b/>
                <w:sz w:val="22"/>
                <w:szCs w:val="22"/>
                <w:lang w:eastAsia="ar-SA"/>
              </w:rPr>
            </w:pPr>
            <w:r w:rsidRPr="009E71A1">
              <w:rPr>
                <w:bCs/>
                <w:sz w:val="22"/>
                <w:szCs w:val="22"/>
                <w:lang w:eastAsia="ar-SA"/>
              </w:rPr>
              <w:t>n/a</w:t>
            </w:r>
          </w:p>
        </w:tc>
        <w:tc>
          <w:tcPr>
            <w:tcW w:w="1276" w:type="dxa"/>
          </w:tcPr>
          <w:p w14:paraId="09361D70" w14:textId="43571236" w:rsidR="000241AB" w:rsidRPr="00776D26" w:rsidRDefault="009E71A1" w:rsidP="009E71A1">
            <w:pPr>
              <w:suppressAutoHyphens/>
              <w:jc w:val="center"/>
              <w:rPr>
                <w:b/>
                <w:sz w:val="22"/>
                <w:szCs w:val="22"/>
                <w:lang w:eastAsia="ar-SA"/>
              </w:rPr>
            </w:pPr>
            <w:r w:rsidRPr="009E71A1">
              <w:rPr>
                <w:bCs/>
                <w:sz w:val="22"/>
                <w:szCs w:val="22"/>
                <w:lang w:eastAsia="ar-SA"/>
              </w:rPr>
              <w:t>n/a</w:t>
            </w:r>
          </w:p>
        </w:tc>
      </w:tr>
      <w:tr w:rsidR="000241AB" w:rsidRPr="00776D26" w14:paraId="45456D08" w14:textId="7C13F953" w:rsidTr="00776D26">
        <w:tc>
          <w:tcPr>
            <w:tcW w:w="2410" w:type="dxa"/>
          </w:tcPr>
          <w:p w14:paraId="30720090" w14:textId="77777777" w:rsidR="000241AB" w:rsidRPr="00776D26" w:rsidRDefault="000241AB" w:rsidP="00C41C39">
            <w:pPr>
              <w:suppressAutoHyphens/>
              <w:jc w:val="both"/>
              <w:rPr>
                <w:sz w:val="22"/>
                <w:szCs w:val="22"/>
                <w:lang w:eastAsia="ar-SA"/>
              </w:rPr>
            </w:pPr>
            <w:r w:rsidRPr="00776D26">
              <w:rPr>
                <w:b/>
                <w:sz w:val="22"/>
                <w:szCs w:val="22"/>
                <w:lang w:eastAsia="ar-SA"/>
              </w:rPr>
              <w:t xml:space="preserve">2.3. </w:t>
            </w:r>
            <w:r w:rsidRPr="00776D26">
              <w:rPr>
                <w:sz w:val="22"/>
                <w:szCs w:val="22"/>
                <w:lang w:eastAsia="ar-SA"/>
              </w:rPr>
              <w:t xml:space="preserve">Piegādātājs var balstīties uz citu personu tehniskajām un profesionālajām iespējām, ja tas ir nepieciešams konkrētā iepirkuma līguma izpildei, neatkarīgi no savstarpējo attiecību tiesiskā rakstura. </w:t>
            </w:r>
          </w:p>
          <w:p w14:paraId="208C6683" w14:textId="77777777" w:rsidR="000241AB" w:rsidRPr="00776D26" w:rsidRDefault="000241AB" w:rsidP="00C41C39">
            <w:pPr>
              <w:suppressAutoHyphens/>
              <w:jc w:val="both"/>
              <w:rPr>
                <w:b/>
                <w:sz w:val="22"/>
                <w:szCs w:val="22"/>
                <w:lang w:eastAsia="ar-SA"/>
              </w:rPr>
            </w:pPr>
            <w:r w:rsidRPr="00776D26">
              <w:rPr>
                <w:sz w:val="22"/>
                <w:szCs w:val="22"/>
                <w:u w:val="single"/>
                <w:lang w:eastAsia="ar-SA"/>
              </w:rPr>
              <w:t>Piegādātājs, lai apliecinātu profesionālo pieredzi vai pasūtītāja prasībām atbilstoša personāla pieejamību, var balstīties uz citu personu iespējām tikai tad, ja šīs personas sniegs pakalpojumus, kuru izpildei attiecīgās spējas ir nepieciešamas.</w:t>
            </w:r>
          </w:p>
        </w:tc>
        <w:tc>
          <w:tcPr>
            <w:tcW w:w="1559" w:type="dxa"/>
          </w:tcPr>
          <w:p w14:paraId="51F2CDB7" w14:textId="7B1AA209" w:rsidR="000241AB" w:rsidRPr="009E71A1" w:rsidRDefault="009E71A1" w:rsidP="009E71A1">
            <w:pPr>
              <w:suppressAutoHyphens/>
              <w:jc w:val="center"/>
              <w:rPr>
                <w:bCs/>
                <w:sz w:val="22"/>
                <w:szCs w:val="22"/>
                <w:lang w:eastAsia="ar-SA"/>
              </w:rPr>
            </w:pPr>
            <w:r w:rsidRPr="009E71A1">
              <w:rPr>
                <w:bCs/>
                <w:sz w:val="22"/>
                <w:szCs w:val="22"/>
                <w:lang w:eastAsia="ar-SA"/>
              </w:rPr>
              <w:t>atbilst</w:t>
            </w:r>
          </w:p>
        </w:tc>
        <w:tc>
          <w:tcPr>
            <w:tcW w:w="1560" w:type="dxa"/>
          </w:tcPr>
          <w:p w14:paraId="41A53DFC" w14:textId="1C8CDE49" w:rsidR="000241AB" w:rsidRPr="00776D26" w:rsidRDefault="009E71A1" w:rsidP="009E71A1">
            <w:pPr>
              <w:suppressAutoHyphens/>
              <w:jc w:val="center"/>
              <w:rPr>
                <w:b/>
                <w:sz w:val="22"/>
                <w:szCs w:val="22"/>
                <w:lang w:eastAsia="ar-SA"/>
              </w:rPr>
            </w:pPr>
            <w:r w:rsidRPr="009E71A1">
              <w:rPr>
                <w:bCs/>
                <w:sz w:val="22"/>
                <w:szCs w:val="22"/>
                <w:lang w:eastAsia="ar-SA"/>
              </w:rPr>
              <w:t>atbilst</w:t>
            </w:r>
          </w:p>
        </w:tc>
        <w:tc>
          <w:tcPr>
            <w:tcW w:w="1417" w:type="dxa"/>
          </w:tcPr>
          <w:p w14:paraId="4B69F9FA" w14:textId="6338626C" w:rsidR="000241AB" w:rsidRPr="00776D26" w:rsidRDefault="009E71A1" w:rsidP="009E71A1">
            <w:pPr>
              <w:suppressAutoHyphens/>
              <w:jc w:val="center"/>
              <w:rPr>
                <w:b/>
                <w:sz w:val="22"/>
                <w:szCs w:val="22"/>
                <w:lang w:eastAsia="ar-SA"/>
              </w:rPr>
            </w:pPr>
            <w:r w:rsidRPr="009E71A1">
              <w:rPr>
                <w:bCs/>
                <w:sz w:val="22"/>
                <w:szCs w:val="22"/>
                <w:lang w:eastAsia="ar-SA"/>
              </w:rPr>
              <w:t>atbilst</w:t>
            </w:r>
          </w:p>
        </w:tc>
        <w:tc>
          <w:tcPr>
            <w:tcW w:w="1559" w:type="dxa"/>
          </w:tcPr>
          <w:p w14:paraId="4BCCB4F5" w14:textId="0524A327" w:rsidR="000241AB" w:rsidRPr="00776D26" w:rsidRDefault="009E71A1" w:rsidP="009E71A1">
            <w:pPr>
              <w:suppressAutoHyphens/>
              <w:jc w:val="center"/>
              <w:rPr>
                <w:b/>
                <w:sz w:val="22"/>
                <w:szCs w:val="22"/>
                <w:lang w:eastAsia="ar-SA"/>
              </w:rPr>
            </w:pPr>
            <w:r w:rsidRPr="009E71A1">
              <w:rPr>
                <w:bCs/>
                <w:sz w:val="22"/>
                <w:szCs w:val="22"/>
                <w:lang w:eastAsia="ar-SA"/>
              </w:rPr>
              <w:t>atbilst</w:t>
            </w:r>
          </w:p>
        </w:tc>
        <w:tc>
          <w:tcPr>
            <w:tcW w:w="1276" w:type="dxa"/>
          </w:tcPr>
          <w:p w14:paraId="2550D95C" w14:textId="6993C171" w:rsidR="000241AB" w:rsidRPr="00776D26" w:rsidRDefault="009E71A1" w:rsidP="009E71A1">
            <w:pPr>
              <w:suppressAutoHyphens/>
              <w:jc w:val="center"/>
              <w:rPr>
                <w:b/>
                <w:sz w:val="22"/>
                <w:szCs w:val="22"/>
                <w:lang w:eastAsia="ar-SA"/>
              </w:rPr>
            </w:pPr>
            <w:r w:rsidRPr="009E71A1">
              <w:rPr>
                <w:bCs/>
                <w:sz w:val="22"/>
                <w:szCs w:val="22"/>
                <w:lang w:eastAsia="ar-SA"/>
              </w:rPr>
              <w:t>atbilst</w:t>
            </w:r>
          </w:p>
        </w:tc>
      </w:tr>
      <w:tr w:rsidR="009E71A1" w:rsidRPr="00776D26" w14:paraId="7CB6E5AD" w14:textId="29AF5E7D" w:rsidTr="00776D26">
        <w:tc>
          <w:tcPr>
            <w:tcW w:w="2410" w:type="dxa"/>
          </w:tcPr>
          <w:p w14:paraId="1374A3A6" w14:textId="77777777" w:rsidR="009E71A1" w:rsidRPr="00776D26" w:rsidRDefault="009E71A1" w:rsidP="009E71A1">
            <w:pPr>
              <w:suppressAutoHyphens/>
              <w:jc w:val="both"/>
              <w:rPr>
                <w:b/>
                <w:sz w:val="22"/>
                <w:szCs w:val="22"/>
                <w:lang w:eastAsia="ar-SA"/>
              </w:rPr>
            </w:pPr>
            <w:r w:rsidRPr="00776D26">
              <w:rPr>
                <w:b/>
                <w:sz w:val="22"/>
                <w:szCs w:val="22"/>
                <w:lang w:eastAsia="ar-SA"/>
              </w:rPr>
              <w:t xml:space="preserve">2.4. </w:t>
            </w:r>
            <w:r w:rsidRPr="00776D26">
              <w:rPr>
                <w:sz w:val="22"/>
                <w:szCs w:val="22"/>
                <w:lang w:eastAsia="ar-SA"/>
              </w:rPr>
              <w:t>Ja piedāvājumu iesniedz piegādātāju apvienība, piedāvājuma dokumentus paraksta atbilstoši piegādātāju savstarpējās vienošanās nosacījumiem.</w:t>
            </w:r>
            <w:r w:rsidRPr="00776D26">
              <w:rPr>
                <w:b/>
                <w:sz w:val="22"/>
                <w:szCs w:val="22"/>
                <w:lang w:eastAsia="ar-SA"/>
              </w:rPr>
              <w:t xml:space="preserve"> </w:t>
            </w:r>
          </w:p>
        </w:tc>
        <w:tc>
          <w:tcPr>
            <w:tcW w:w="1559" w:type="dxa"/>
          </w:tcPr>
          <w:p w14:paraId="02DD8A25" w14:textId="48DA2541" w:rsidR="009E71A1" w:rsidRPr="009E71A1" w:rsidRDefault="009E71A1" w:rsidP="009E71A1">
            <w:pPr>
              <w:suppressAutoHyphens/>
              <w:jc w:val="center"/>
              <w:rPr>
                <w:bCs/>
                <w:sz w:val="22"/>
                <w:szCs w:val="22"/>
                <w:lang w:eastAsia="ar-SA"/>
              </w:rPr>
            </w:pPr>
            <w:r w:rsidRPr="009E71A1">
              <w:rPr>
                <w:bCs/>
                <w:sz w:val="22"/>
                <w:szCs w:val="22"/>
                <w:lang w:eastAsia="ar-SA"/>
              </w:rPr>
              <w:t>n/a</w:t>
            </w:r>
          </w:p>
        </w:tc>
        <w:tc>
          <w:tcPr>
            <w:tcW w:w="1560" w:type="dxa"/>
          </w:tcPr>
          <w:p w14:paraId="096AAE79" w14:textId="4D7FFBFC"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417" w:type="dxa"/>
          </w:tcPr>
          <w:p w14:paraId="2E34379F" w14:textId="4630D721"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559" w:type="dxa"/>
          </w:tcPr>
          <w:p w14:paraId="46826748" w14:textId="0DB614D6"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276" w:type="dxa"/>
          </w:tcPr>
          <w:p w14:paraId="47C8A080" w14:textId="49229C43" w:rsidR="009E71A1" w:rsidRPr="00776D26" w:rsidRDefault="009E71A1" w:rsidP="009E71A1">
            <w:pPr>
              <w:suppressAutoHyphens/>
              <w:jc w:val="center"/>
              <w:rPr>
                <w:b/>
                <w:sz w:val="22"/>
                <w:szCs w:val="22"/>
                <w:lang w:eastAsia="ar-SA"/>
              </w:rPr>
            </w:pPr>
            <w:r w:rsidRPr="009E71A1">
              <w:rPr>
                <w:bCs/>
                <w:sz w:val="22"/>
                <w:szCs w:val="22"/>
                <w:lang w:eastAsia="ar-SA"/>
              </w:rPr>
              <w:t>n/a</w:t>
            </w:r>
          </w:p>
        </w:tc>
      </w:tr>
      <w:tr w:rsidR="009E71A1" w:rsidRPr="00776D26" w14:paraId="0D05EABB" w14:textId="76C22617" w:rsidTr="00776D26">
        <w:tc>
          <w:tcPr>
            <w:tcW w:w="2410" w:type="dxa"/>
          </w:tcPr>
          <w:p w14:paraId="0F961DE7" w14:textId="77777777" w:rsidR="009E71A1" w:rsidRPr="00776D26" w:rsidRDefault="009E71A1" w:rsidP="009E71A1">
            <w:pPr>
              <w:suppressAutoHyphens/>
              <w:jc w:val="both"/>
              <w:rPr>
                <w:sz w:val="22"/>
                <w:szCs w:val="22"/>
                <w:lang w:eastAsia="ar-SA"/>
              </w:rPr>
            </w:pPr>
            <w:r w:rsidRPr="00776D26">
              <w:rPr>
                <w:b/>
                <w:sz w:val="22"/>
                <w:szCs w:val="22"/>
                <w:lang w:eastAsia="ar-SA"/>
              </w:rPr>
              <w:t>2.5.</w:t>
            </w:r>
            <w:r w:rsidRPr="00776D26">
              <w:rPr>
                <w:sz w:val="22"/>
                <w:szCs w:val="22"/>
                <w:lang w:eastAsia="ar-SA"/>
              </w:rPr>
              <w:t xml:space="preserve"> Pretendentam jāiesniedz dokumenti par katru apvienības dalībnieku. Uz katru apvienības dalībnieku attiecas nolikuma 2.6.punkts, 2.7.punkts un 2.8.punkts, bet pārējos nolikuma punktos izvirzītās prasības jāizpilda piegādātāju apvienībai kopumā, ņemot vērā tās pienākumus iespējamā līguma izpildē.</w:t>
            </w:r>
          </w:p>
        </w:tc>
        <w:tc>
          <w:tcPr>
            <w:tcW w:w="1559" w:type="dxa"/>
          </w:tcPr>
          <w:p w14:paraId="697EF890" w14:textId="27052E2A"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560" w:type="dxa"/>
          </w:tcPr>
          <w:p w14:paraId="7FF40C57" w14:textId="0CC8CE83"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417" w:type="dxa"/>
          </w:tcPr>
          <w:p w14:paraId="41975D78" w14:textId="0EA7357C"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559" w:type="dxa"/>
          </w:tcPr>
          <w:p w14:paraId="6FC265CF" w14:textId="3FBB8ADF" w:rsidR="009E71A1" w:rsidRPr="00776D26" w:rsidRDefault="009E71A1" w:rsidP="009E71A1">
            <w:pPr>
              <w:suppressAutoHyphens/>
              <w:jc w:val="center"/>
              <w:rPr>
                <w:b/>
                <w:sz w:val="22"/>
                <w:szCs w:val="22"/>
                <w:lang w:eastAsia="ar-SA"/>
              </w:rPr>
            </w:pPr>
            <w:r w:rsidRPr="009E71A1">
              <w:rPr>
                <w:bCs/>
                <w:sz w:val="22"/>
                <w:szCs w:val="22"/>
                <w:lang w:eastAsia="ar-SA"/>
              </w:rPr>
              <w:t>n/a</w:t>
            </w:r>
          </w:p>
        </w:tc>
        <w:tc>
          <w:tcPr>
            <w:tcW w:w="1276" w:type="dxa"/>
          </w:tcPr>
          <w:p w14:paraId="113C2729" w14:textId="18CB6907" w:rsidR="009E71A1" w:rsidRPr="00776D26" w:rsidRDefault="009E71A1" w:rsidP="009E71A1">
            <w:pPr>
              <w:suppressAutoHyphens/>
              <w:jc w:val="center"/>
              <w:rPr>
                <w:b/>
                <w:sz w:val="22"/>
                <w:szCs w:val="22"/>
                <w:lang w:eastAsia="ar-SA"/>
              </w:rPr>
            </w:pPr>
            <w:r w:rsidRPr="009E71A1">
              <w:rPr>
                <w:bCs/>
                <w:sz w:val="22"/>
                <w:szCs w:val="22"/>
                <w:lang w:eastAsia="ar-SA"/>
              </w:rPr>
              <w:t>n/a</w:t>
            </w:r>
          </w:p>
        </w:tc>
      </w:tr>
      <w:tr w:rsidR="009E71A1" w:rsidRPr="00776D26" w14:paraId="3624B3C7" w14:textId="4BB70B76" w:rsidTr="00776D26">
        <w:trPr>
          <w:trHeight w:val="819"/>
        </w:trPr>
        <w:tc>
          <w:tcPr>
            <w:tcW w:w="2410" w:type="dxa"/>
          </w:tcPr>
          <w:p w14:paraId="370ACA2C" w14:textId="77777777" w:rsidR="009E71A1" w:rsidRPr="00776D26" w:rsidRDefault="009E71A1" w:rsidP="009E71A1">
            <w:pPr>
              <w:pStyle w:val="Bezatstarpm"/>
              <w:shd w:val="clear" w:color="auto" w:fill="FFFFFF"/>
              <w:jc w:val="both"/>
              <w:rPr>
                <w:color w:val="000000"/>
                <w:sz w:val="22"/>
                <w:szCs w:val="22"/>
                <w:lang w:eastAsia="lv-LV"/>
              </w:rPr>
            </w:pPr>
            <w:r w:rsidRPr="00776D26">
              <w:rPr>
                <w:b/>
                <w:sz w:val="22"/>
                <w:szCs w:val="22"/>
              </w:rPr>
              <w:t>2.6.</w:t>
            </w:r>
            <w:r w:rsidRPr="00776D26">
              <w:rPr>
                <w:sz w:val="22"/>
                <w:szCs w:val="22"/>
              </w:rPr>
              <w:t xml:space="preserve"> </w:t>
            </w:r>
            <w:r w:rsidRPr="00776D26">
              <w:rPr>
                <w:color w:val="000000"/>
                <w:sz w:val="22"/>
                <w:szCs w:val="22"/>
                <w:lang w:eastAsia="lv-LV"/>
              </w:rPr>
              <w:t xml:space="preserve">Pretendentu, kuram būtu piešķiramas līguma slēgšanas tiesības, izslēdz no dalības iepirkuma procedūrā, ja uz to attiecināms kāds no PIL 42.panta otrās daļas 1., 2., 3., 4., 5., 6., 7., 10., 11., 12., 13., 14. punktā </w:t>
            </w:r>
            <w:r w:rsidRPr="00776D26">
              <w:rPr>
                <w:color w:val="000000"/>
                <w:sz w:val="22"/>
                <w:szCs w:val="22"/>
                <w:lang w:eastAsia="lv-LV"/>
              </w:rPr>
              <w:lastRenderedPageBreak/>
              <w:t>noteiktajiem izslēgšanas iemesliem.</w:t>
            </w:r>
          </w:p>
          <w:p w14:paraId="33FAC357" w14:textId="77777777" w:rsidR="009E71A1" w:rsidRPr="00776D26" w:rsidRDefault="009E71A1" w:rsidP="009E71A1">
            <w:pPr>
              <w:suppressAutoHyphens/>
              <w:jc w:val="both"/>
              <w:rPr>
                <w:b/>
                <w:sz w:val="22"/>
                <w:szCs w:val="22"/>
                <w:lang w:eastAsia="ar-SA"/>
              </w:rPr>
            </w:pPr>
            <w:r w:rsidRPr="00776D26">
              <w:rPr>
                <w:color w:val="000000"/>
                <w:sz w:val="22"/>
                <w:szCs w:val="22"/>
                <w:lang w:eastAsia="lv-LV"/>
              </w:rPr>
              <w:t>Pasūtītājs pārbaudi veiks attiecībā uz PIL 42. panta trešajā daļā minētajām personām.</w:t>
            </w:r>
          </w:p>
        </w:tc>
        <w:tc>
          <w:tcPr>
            <w:tcW w:w="1559" w:type="dxa"/>
          </w:tcPr>
          <w:p w14:paraId="2F713C25" w14:textId="0BF02196" w:rsidR="009E71A1" w:rsidRPr="00776D26" w:rsidRDefault="009E71A1" w:rsidP="009E71A1">
            <w:pPr>
              <w:pStyle w:val="Bezatstarpm"/>
              <w:shd w:val="clear" w:color="auto" w:fill="FFFFFF"/>
              <w:jc w:val="center"/>
              <w:rPr>
                <w:b/>
                <w:sz w:val="22"/>
                <w:szCs w:val="22"/>
              </w:rPr>
            </w:pPr>
            <w:r w:rsidRPr="009E71A1">
              <w:rPr>
                <w:bCs/>
                <w:sz w:val="22"/>
                <w:szCs w:val="22"/>
              </w:rPr>
              <w:lastRenderedPageBreak/>
              <w:t>atbilst</w:t>
            </w:r>
          </w:p>
        </w:tc>
        <w:tc>
          <w:tcPr>
            <w:tcW w:w="1560" w:type="dxa"/>
          </w:tcPr>
          <w:p w14:paraId="68AFC519" w14:textId="16453084" w:rsidR="009E71A1" w:rsidRPr="00776D26" w:rsidRDefault="009E71A1" w:rsidP="009E71A1">
            <w:pPr>
              <w:pStyle w:val="Bezatstarpm"/>
              <w:shd w:val="clear" w:color="auto" w:fill="FFFFFF"/>
              <w:jc w:val="center"/>
              <w:rPr>
                <w:b/>
                <w:sz w:val="22"/>
                <w:szCs w:val="22"/>
              </w:rPr>
            </w:pPr>
            <w:r w:rsidRPr="009E71A1">
              <w:rPr>
                <w:bCs/>
                <w:sz w:val="22"/>
                <w:szCs w:val="22"/>
              </w:rPr>
              <w:t>atbilst</w:t>
            </w:r>
          </w:p>
        </w:tc>
        <w:tc>
          <w:tcPr>
            <w:tcW w:w="1417" w:type="dxa"/>
          </w:tcPr>
          <w:p w14:paraId="29E8EB96" w14:textId="7762F431" w:rsidR="009E71A1" w:rsidRPr="00776D26" w:rsidRDefault="009E71A1" w:rsidP="009E71A1">
            <w:pPr>
              <w:pStyle w:val="Bezatstarpm"/>
              <w:shd w:val="clear" w:color="auto" w:fill="FFFFFF"/>
              <w:jc w:val="center"/>
              <w:rPr>
                <w:b/>
                <w:sz w:val="22"/>
                <w:szCs w:val="22"/>
              </w:rPr>
            </w:pPr>
            <w:r w:rsidRPr="009E71A1">
              <w:rPr>
                <w:bCs/>
                <w:sz w:val="22"/>
                <w:szCs w:val="22"/>
              </w:rPr>
              <w:t>atbilst</w:t>
            </w:r>
          </w:p>
        </w:tc>
        <w:tc>
          <w:tcPr>
            <w:tcW w:w="1559" w:type="dxa"/>
          </w:tcPr>
          <w:p w14:paraId="1D8C92E6" w14:textId="2A3EFD81" w:rsidR="009E71A1" w:rsidRPr="00776D26" w:rsidRDefault="009E71A1" w:rsidP="009E71A1">
            <w:pPr>
              <w:pStyle w:val="Bezatstarpm"/>
              <w:shd w:val="clear" w:color="auto" w:fill="FFFFFF"/>
              <w:jc w:val="center"/>
              <w:rPr>
                <w:b/>
                <w:sz w:val="22"/>
                <w:szCs w:val="22"/>
              </w:rPr>
            </w:pPr>
            <w:r w:rsidRPr="009E71A1">
              <w:rPr>
                <w:bCs/>
                <w:sz w:val="22"/>
                <w:szCs w:val="22"/>
              </w:rPr>
              <w:t>atbilst</w:t>
            </w:r>
          </w:p>
        </w:tc>
        <w:tc>
          <w:tcPr>
            <w:tcW w:w="1276" w:type="dxa"/>
          </w:tcPr>
          <w:p w14:paraId="483F9737" w14:textId="4D900186" w:rsidR="009E71A1" w:rsidRPr="00776D26" w:rsidRDefault="009E71A1" w:rsidP="009E71A1">
            <w:pPr>
              <w:pStyle w:val="Bezatstarpm"/>
              <w:shd w:val="clear" w:color="auto" w:fill="FFFFFF"/>
              <w:jc w:val="center"/>
              <w:rPr>
                <w:b/>
                <w:sz w:val="22"/>
                <w:szCs w:val="22"/>
              </w:rPr>
            </w:pPr>
            <w:r w:rsidRPr="009E71A1">
              <w:rPr>
                <w:bCs/>
                <w:sz w:val="22"/>
                <w:szCs w:val="22"/>
              </w:rPr>
              <w:t>atbilst</w:t>
            </w:r>
          </w:p>
        </w:tc>
      </w:tr>
      <w:tr w:rsidR="009E71A1" w:rsidRPr="00776D26" w14:paraId="74E44A1C" w14:textId="4A9901A8" w:rsidTr="00776D26">
        <w:tc>
          <w:tcPr>
            <w:tcW w:w="2410" w:type="dxa"/>
          </w:tcPr>
          <w:p w14:paraId="3911A499" w14:textId="77777777" w:rsidR="009E71A1" w:rsidRPr="00776D26" w:rsidRDefault="009E71A1" w:rsidP="009E71A1">
            <w:pPr>
              <w:suppressAutoHyphens/>
              <w:jc w:val="both"/>
              <w:rPr>
                <w:b/>
                <w:sz w:val="22"/>
                <w:szCs w:val="22"/>
                <w:lang w:eastAsia="ar-SA"/>
              </w:rPr>
            </w:pPr>
            <w:r w:rsidRPr="00776D26">
              <w:rPr>
                <w:b/>
                <w:sz w:val="22"/>
                <w:szCs w:val="22"/>
                <w:lang w:eastAsia="ar-SA"/>
              </w:rPr>
              <w:t xml:space="preserve">2.7. </w:t>
            </w:r>
            <w:r w:rsidRPr="00776D26">
              <w:rPr>
                <w:sz w:val="22"/>
                <w:szCs w:val="22"/>
              </w:rPr>
              <w:t xml:space="preserve">Pretendentu, kuram būtu piešķiramas līguma slēgšanas tiesības, </w:t>
            </w:r>
            <w:r w:rsidRPr="00776D26">
              <w:rPr>
                <w:rFonts w:eastAsia="Arial"/>
                <w:color w:val="000000"/>
                <w:sz w:val="22"/>
                <w:szCs w:val="22"/>
              </w:rPr>
              <w:t>izslēdz no turpmākās dalības iepirkuma procedūrā, ja uz pretendentu ir attiecināmi Starptautisko un Latvijas Republikas nacionālo sankciju likuma 11.</w:t>
            </w:r>
            <w:r w:rsidRPr="00776D26">
              <w:rPr>
                <w:rFonts w:eastAsia="Arial"/>
                <w:color w:val="000000"/>
                <w:sz w:val="22"/>
                <w:szCs w:val="22"/>
                <w:vertAlign w:val="superscript"/>
              </w:rPr>
              <w:t>1</w:t>
            </w:r>
            <w:r w:rsidRPr="00776D26">
              <w:rPr>
                <w:rFonts w:eastAsia="Arial"/>
                <w:color w:val="000000"/>
                <w:sz w:val="22"/>
                <w:szCs w:val="22"/>
              </w:rPr>
              <w:t xml:space="preserve"> panta pirmajā daļā noteiktie izslēgšanas gadījumi.</w:t>
            </w:r>
          </w:p>
        </w:tc>
        <w:tc>
          <w:tcPr>
            <w:tcW w:w="1559" w:type="dxa"/>
          </w:tcPr>
          <w:p w14:paraId="46C2224E" w14:textId="4959DC44" w:rsidR="009E71A1" w:rsidRPr="00776D26" w:rsidRDefault="009E71A1" w:rsidP="009E71A1">
            <w:pPr>
              <w:suppressAutoHyphens/>
              <w:jc w:val="center"/>
              <w:rPr>
                <w:b/>
                <w:sz w:val="22"/>
                <w:szCs w:val="22"/>
                <w:lang w:eastAsia="ar-SA"/>
              </w:rPr>
            </w:pPr>
            <w:r w:rsidRPr="009E71A1">
              <w:rPr>
                <w:bCs/>
                <w:sz w:val="22"/>
                <w:szCs w:val="22"/>
                <w:lang w:eastAsia="ar-SA"/>
              </w:rPr>
              <w:t>atbilst</w:t>
            </w:r>
          </w:p>
        </w:tc>
        <w:tc>
          <w:tcPr>
            <w:tcW w:w="1560" w:type="dxa"/>
          </w:tcPr>
          <w:p w14:paraId="5CDD3EFE" w14:textId="17640B86" w:rsidR="009E71A1" w:rsidRPr="00776D26" w:rsidRDefault="009E71A1" w:rsidP="009E71A1">
            <w:pPr>
              <w:suppressAutoHyphens/>
              <w:jc w:val="center"/>
              <w:rPr>
                <w:b/>
                <w:sz w:val="22"/>
                <w:szCs w:val="22"/>
                <w:lang w:eastAsia="ar-SA"/>
              </w:rPr>
            </w:pPr>
            <w:r w:rsidRPr="009E71A1">
              <w:rPr>
                <w:bCs/>
                <w:sz w:val="22"/>
                <w:szCs w:val="22"/>
                <w:lang w:eastAsia="ar-SA"/>
              </w:rPr>
              <w:t>atbilst</w:t>
            </w:r>
          </w:p>
        </w:tc>
        <w:tc>
          <w:tcPr>
            <w:tcW w:w="1417" w:type="dxa"/>
          </w:tcPr>
          <w:p w14:paraId="65767031" w14:textId="741ADFF4" w:rsidR="009E71A1" w:rsidRPr="00776D26" w:rsidRDefault="009E71A1" w:rsidP="009E71A1">
            <w:pPr>
              <w:suppressAutoHyphens/>
              <w:jc w:val="center"/>
              <w:rPr>
                <w:b/>
                <w:sz w:val="22"/>
                <w:szCs w:val="22"/>
                <w:lang w:eastAsia="ar-SA"/>
              </w:rPr>
            </w:pPr>
            <w:r w:rsidRPr="009E71A1">
              <w:rPr>
                <w:bCs/>
                <w:sz w:val="22"/>
                <w:szCs w:val="22"/>
                <w:lang w:eastAsia="ar-SA"/>
              </w:rPr>
              <w:t>atbilst</w:t>
            </w:r>
          </w:p>
        </w:tc>
        <w:tc>
          <w:tcPr>
            <w:tcW w:w="1559" w:type="dxa"/>
          </w:tcPr>
          <w:p w14:paraId="65875C65" w14:textId="460E9065" w:rsidR="009E71A1" w:rsidRPr="00776D26" w:rsidRDefault="009E71A1" w:rsidP="009E71A1">
            <w:pPr>
              <w:suppressAutoHyphens/>
              <w:jc w:val="center"/>
              <w:rPr>
                <w:b/>
                <w:sz w:val="22"/>
                <w:szCs w:val="22"/>
                <w:lang w:eastAsia="ar-SA"/>
              </w:rPr>
            </w:pPr>
            <w:r w:rsidRPr="009E71A1">
              <w:rPr>
                <w:bCs/>
                <w:sz w:val="22"/>
                <w:szCs w:val="22"/>
                <w:lang w:eastAsia="ar-SA"/>
              </w:rPr>
              <w:t>atbilst</w:t>
            </w:r>
          </w:p>
        </w:tc>
        <w:tc>
          <w:tcPr>
            <w:tcW w:w="1276" w:type="dxa"/>
          </w:tcPr>
          <w:p w14:paraId="6AE15A5A" w14:textId="37C65D2A" w:rsidR="009E71A1" w:rsidRPr="00776D26" w:rsidRDefault="009E71A1" w:rsidP="009E71A1">
            <w:pPr>
              <w:suppressAutoHyphens/>
              <w:jc w:val="center"/>
              <w:rPr>
                <w:b/>
                <w:sz w:val="22"/>
                <w:szCs w:val="22"/>
                <w:lang w:eastAsia="ar-SA"/>
              </w:rPr>
            </w:pPr>
            <w:r w:rsidRPr="009E71A1">
              <w:rPr>
                <w:bCs/>
                <w:sz w:val="22"/>
                <w:szCs w:val="22"/>
                <w:lang w:eastAsia="ar-SA"/>
              </w:rPr>
              <w:t>atbilst</w:t>
            </w:r>
          </w:p>
        </w:tc>
      </w:tr>
      <w:tr w:rsidR="009E71A1" w:rsidRPr="00776D26" w14:paraId="04A98402" w14:textId="6254241B" w:rsidTr="00776D26">
        <w:tc>
          <w:tcPr>
            <w:tcW w:w="2410" w:type="dxa"/>
          </w:tcPr>
          <w:p w14:paraId="74FC0DC7" w14:textId="77777777" w:rsidR="009E71A1" w:rsidRPr="00776D26" w:rsidRDefault="009E71A1" w:rsidP="009E71A1">
            <w:pPr>
              <w:suppressAutoHyphens/>
              <w:jc w:val="both"/>
              <w:rPr>
                <w:sz w:val="22"/>
                <w:szCs w:val="22"/>
                <w:lang w:eastAsia="ar-SA"/>
              </w:rPr>
            </w:pPr>
            <w:r w:rsidRPr="00776D26">
              <w:rPr>
                <w:b/>
                <w:sz w:val="22"/>
                <w:szCs w:val="22"/>
              </w:rPr>
              <w:t>2.8.</w:t>
            </w:r>
            <w:r w:rsidRPr="00776D26">
              <w:rPr>
                <w:sz w:val="22"/>
                <w:szCs w:val="22"/>
              </w:rPr>
              <w:t xml:space="preserve"> Pretendents ir reģistrēts, licencēts un/vai sertificēts atbilstoši attiecīgās valsts normatīvo aktu prasībām, tiesīgs veikt Pasūtītājam nepieciešamās piegādes.</w:t>
            </w:r>
          </w:p>
        </w:tc>
        <w:tc>
          <w:tcPr>
            <w:tcW w:w="1559" w:type="dxa"/>
          </w:tcPr>
          <w:p w14:paraId="57DDBA0F" w14:textId="575E56CF" w:rsidR="009E71A1" w:rsidRPr="00776D26" w:rsidRDefault="009E71A1" w:rsidP="009E71A1">
            <w:pPr>
              <w:suppressAutoHyphens/>
              <w:jc w:val="center"/>
              <w:rPr>
                <w:b/>
                <w:sz w:val="22"/>
                <w:szCs w:val="22"/>
              </w:rPr>
            </w:pPr>
            <w:r w:rsidRPr="009E71A1">
              <w:rPr>
                <w:bCs/>
                <w:sz w:val="22"/>
                <w:szCs w:val="22"/>
                <w:lang w:eastAsia="ar-SA"/>
              </w:rPr>
              <w:t>atbilst</w:t>
            </w:r>
          </w:p>
        </w:tc>
        <w:tc>
          <w:tcPr>
            <w:tcW w:w="1560" w:type="dxa"/>
          </w:tcPr>
          <w:p w14:paraId="115CD0F5" w14:textId="593525F4" w:rsidR="009E71A1" w:rsidRPr="00776D26" w:rsidRDefault="009E71A1" w:rsidP="009E71A1">
            <w:pPr>
              <w:suppressAutoHyphens/>
              <w:jc w:val="center"/>
              <w:rPr>
                <w:b/>
                <w:sz w:val="22"/>
                <w:szCs w:val="22"/>
              </w:rPr>
            </w:pPr>
            <w:r w:rsidRPr="009E71A1">
              <w:rPr>
                <w:bCs/>
                <w:sz w:val="22"/>
                <w:szCs w:val="22"/>
                <w:lang w:eastAsia="ar-SA"/>
              </w:rPr>
              <w:t>atbilst</w:t>
            </w:r>
          </w:p>
        </w:tc>
        <w:tc>
          <w:tcPr>
            <w:tcW w:w="1417" w:type="dxa"/>
          </w:tcPr>
          <w:p w14:paraId="1C1B9A7E" w14:textId="4E886A34" w:rsidR="009E71A1" w:rsidRPr="00776D26" w:rsidRDefault="00682E31" w:rsidP="009E71A1">
            <w:pPr>
              <w:suppressAutoHyphens/>
              <w:jc w:val="center"/>
              <w:rPr>
                <w:b/>
                <w:sz w:val="22"/>
                <w:szCs w:val="22"/>
              </w:rPr>
            </w:pPr>
            <w:r w:rsidRPr="009E71A1">
              <w:rPr>
                <w:bCs/>
                <w:sz w:val="22"/>
                <w:szCs w:val="22"/>
                <w:lang w:eastAsia="ar-SA"/>
              </w:rPr>
              <w:t>A</w:t>
            </w:r>
            <w:r w:rsidR="009E71A1" w:rsidRPr="009E71A1">
              <w:rPr>
                <w:bCs/>
                <w:sz w:val="22"/>
                <w:szCs w:val="22"/>
                <w:lang w:eastAsia="ar-SA"/>
              </w:rPr>
              <w:t>tbilst</w:t>
            </w:r>
          </w:p>
        </w:tc>
        <w:tc>
          <w:tcPr>
            <w:tcW w:w="1559" w:type="dxa"/>
          </w:tcPr>
          <w:p w14:paraId="67FAC327" w14:textId="3629F4B7" w:rsidR="009E71A1" w:rsidRPr="00776D26" w:rsidRDefault="009E71A1" w:rsidP="009E71A1">
            <w:pPr>
              <w:suppressAutoHyphens/>
              <w:jc w:val="center"/>
              <w:rPr>
                <w:b/>
                <w:sz w:val="22"/>
                <w:szCs w:val="22"/>
              </w:rPr>
            </w:pPr>
            <w:r w:rsidRPr="009E71A1">
              <w:rPr>
                <w:bCs/>
                <w:sz w:val="22"/>
                <w:szCs w:val="22"/>
                <w:lang w:eastAsia="ar-SA"/>
              </w:rPr>
              <w:t>atbilst</w:t>
            </w:r>
          </w:p>
        </w:tc>
        <w:tc>
          <w:tcPr>
            <w:tcW w:w="1276" w:type="dxa"/>
          </w:tcPr>
          <w:p w14:paraId="50FA11EC" w14:textId="029DE4EE" w:rsidR="009E71A1" w:rsidRPr="00776D26" w:rsidRDefault="009E71A1" w:rsidP="009E71A1">
            <w:pPr>
              <w:suppressAutoHyphens/>
              <w:jc w:val="center"/>
              <w:rPr>
                <w:b/>
                <w:sz w:val="22"/>
                <w:szCs w:val="22"/>
              </w:rPr>
            </w:pPr>
            <w:r w:rsidRPr="009E71A1">
              <w:rPr>
                <w:bCs/>
                <w:sz w:val="22"/>
                <w:szCs w:val="22"/>
                <w:lang w:eastAsia="ar-SA"/>
              </w:rPr>
              <w:t>atbilst</w:t>
            </w:r>
          </w:p>
        </w:tc>
      </w:tr>
      <w:tr w:rsidR="009E71A1" w:rsidRPr="00776D26" w14:paraId="26325965" w14:textId="248E7D14" w:rsidTr="00776D26">
        <w:trPr>
          <w:trHeight w:val="782"/>
        </w:trPr>
        <w:tc>
          <w:tcPr>
            <w:tcW w:w="2410" w:type="dxa"/>
          </w:tcPr>
          <w:p w14:paraId="7639E5D0" w14:textId="77777777" w:rsidR="009E71A1" w:rsidRPr="00776D26" w:rsidRDefault="009E71A1" w:rsidP="009E71A1">
            <w:pPr>
              <w:suppressAutoHyphens/>
              <w:jc w:val="both"/>
              <w:rPr>
                <w:b/>
                <w:sz w:val="22"/>
                <w:szCs w:val="22"/>
                <w:lang w:eastAsia="ar-SA"/>
              </w:rPr>
            </w:pPr>
            <w:r w:rsidRPr="00776D26">
              <w:rPr>
                <w:b/>
                <w:sz w:val="22"/>
                <w:szCs w:val="22"/>
              </w:rPr>
              <w:t xml:space="preserve">2.9. </w:t>
            </w:r>
            <w:r w:rsidRPr="00776D26">
              <w:rPr>
                <w:sz w:val="22"/>
                <w:szCs w:val="22"/>
              </w:rPr>
              <w:t>Pretendenta rīcībā ir visi nepieciešamie resursi savlaicīgai un kvalitatīvai līguma izpildei.</w:t>
            </w:r>
          </w:p>
        </w:tc>
        <w:tc>
          <w:tcPr>
            <w:tcW w:w="1559" w:type="dxa"/>
          </w:tcPr>
          <w:p w14:paraId="26D1F818" w14:textId="48B43013" w:rsidR="009E71A1" w:rsidRPr="00776D26" w:rsidRDefault="009E71A1" w:rsidP="009E71A1">
            <w:pPr>
              <w:suppressAutoHyphens/>
              <w:jc w:val="center"/>
              <w:rPr>
                <w:b/>
                <w:sz w:val="22"/>
                <w:szCs w:val="22"/>
              </w:rPr>
            </w:pPr>
            <w:r w:rsidRPr="009E71A1">
              <w:rPr>
                <w:bCs/>
                <w:sz w:val="22"/>
                <w:szCs w:val="22"/>
                <w:lang w:eastAsia="ar-SA"/>
              </w:rPr>
              <w:t>atbilst</w:t>
            </w:r>
          </w:p>
        </w:tc>
        <w:tc>
          <w:tcPr>
            <w:tcW w:w="1560" w:type="dxa"/>
          </w:tcPr>
          <w:p w14:paraId="27A304DA" w14:textId="43A51D1F" w:rsidR="009E71A1" w:rsidRPr="00776D26" w:rsidRDefault="009E71A1" w:rsidP="009E71A1">
            <w:pPr>
              <w:suppressAutoHyphens/>
              <w:jc w:val="center"/>
              <w:rPr>
                <w:b/>
                <w:sz w:val="22"/>
                <w:szCs w:val="22"/>
              </w:rPr>
            </w:pPr>
            <w:r w:rsidRPr="009E71A1">
              <w:rPr>
                <w:bCs/>
                <w:sz w:val="22"/>
                <w:szCs w:val="22"/>
                <w:lang w:eastAsia="ar-SA"/>
              </w:rPr>
              <w:t>atbilst</w:t>
            </w:r>
          </w:p>
        </w:tc>
        <w:tc>
          <w:tcPr>
            <w:tcW w:w="1417" w:type="dxa"/>
          </w:tcPr>
          <w:p w14:paraId="012A8FF9" w14:textId="305B0E65" w:rsidR="009E71A1" w:rsidRPr="00776D26" w:rsidRDefault="009E71A1" w:rsidP="009E71A1">
            <w:pPr>
              <w:suppressAutoHyphens/>
              <w:jc w:val="center"/>
              <w:rPr>
                <w:b/>
                <w:sz w:val="22"/>
                <w:szCs w:val="22"/>
              </w:rPr>
            </w:pPr>
            <w:r w:rsidRPr="009E71A1">
              <w:rPr>
                <w:bCs/>
                <w:sz w:val="22"/>
                <w:szCs w:val="22"/>
                <w:lang w:eastAsia="ar-SA"/>
              </w:rPr>
              <w:t>atbilst</w:t>
            </w:r>
          </w:p>
        </w:tc>
        <w:tc>
          <w:tcPr>
            <w:tcW w:w="1559" w:type="dxa"/>
          </w:tcPr>
          <w:p w14:paraId="7AC77BC4" w14:textId="30441441" w:rsidR="009E71A1" w:rsidRPr="00776D26" w:rsidRDefault="009E71A1" w:rsidP="009E71A1">
            <w:pPr>
              <w:suppressAutoHyphens/>
              <w:jc w:val="center"/>
              <w:rPr>
                <w:b/>
                <w:sz w:val="22"/>
                <w:szCs w:val="22"/>
              </w:rPr>
            </w:pPr>
            <w:r w:rsidRPr="009E71A1">
              <w:rPr>
                <w:bCs/>
                <w:sz w:val="22"/>
                <w:szCs w:val="22"/>
                <w:lang w:eastAsia="ar-SA"/>
              </w:rPr>
              <w:t>atbilst</w:t>
            </w:r>
          </w:p>
        </w:tc>
        <w:tc>
          <w:tcPr>
            <w:tcW w:w="1276" w:type="dxa"/>
          </w:tcPr>
          <w:p w14:paraId="096122CA" w14:textId="3EC9DA1B" w:rsidR="009E71A1" w:rsidRPr="00776D26" w:rsidRDefault="009E71A1" w:rsidP="009E71A1">
            <w:pPr>
              <w:suppressAutoHyphens/>
              <w:jc w:val="center"/>
              <w:rPr>
                <w:b/>
                <w:sz w:val="22"/>
                <w:szCs w:val="22"/>
              </w:rPr>
            </w:pPr>
            <w:r w:rsidRPr="009E71A1">
              <w:rPr>
                <w:bCs/>
                <w:sz w:val="22"/>
                <w:szCs w:val="22"/>
                <w:lang w:eastAsia="ar-SA"/>
              </w:rPr>
              <w:t>atbilst</w:t>
            </w:r>
          </w:p>
        </w:tc>
      </w:tr>
      <w:tr w:rsidR="009E71A1" w:rsidRPr="00776D26" w14:paraId="29BD396D" w14:textId="6E804D89" w:rsidTr="00776D26">
        <w:trPr>
          <w:trHeight w:val="782"/>
        </w:trPr>
        <w:tc>
          <w:tcPr>
            <w:tcW w:w="2410" w:type="dxa"/>
          </w:tcPr>
          <w:p w14:paraId="749C42D7" w14:textId="77777777" w:rsidR="009E71A1" w:rsidRPr="00776D26" w:rsidRDefault="009E71A1" w:rsidP="009E71A1">
            <w:pPr>
              <w:tabs>
                <w:tab w:val="left" w:pos="851"/>
              </w:tabs>
              <w:jc w:val="both"/>
              <w:rPr>
                <w:i/>
                <w:color w:val="FF0000"/>
                <w:sz w:val="22"/>
                <w:szCs w:val="22"/>
              </w:rPr>
            </w:pPr>
            <w:r w:rsidRPr="00776D26">
              <w:rPr>
                <w:b/>
                <w:kern w:val="1"/>
                <w:sz w:val="22"/>
                <w:szCs w:val="22"/>
              </w:rPr>
              <w:t>2.10.</w:t>
            </w:r>
            <w:r w:rsidRPr="00776D26">
              <w:rPr>
                <w:kern w:val="1"/>
                <w:sz w:val="22"/>
                <w:szCs w:val="22"/>
              </w:rPr>
              <w:t xml:space="preserve"> </w:t>
            </w:r>
            <w:r w:rsidRPr="00776D26">
              <w:rPr>
                <w:rFonts w:eastAsia="Helvetica"/>
                <w:sz w:val="22"/>
                <w:szCs w:val="22"/>
              </w:rPr>
              <w:t>Pretendent</w:t>
            </w:r>
            <w:r w:rsidRPr="00776D26">
              <w:rPr>
                <w:sz w:val="22"/>
                <w:szCs w:val="22"/>
              </w:rPr>
              <w:t>a piesaistītajiem apakšuzņēmējiem ir visi nepieciešamie sertifikāti, licences un atļaujas norādīto darba daļu veikšanai</w:t>
            </w:r>
          </w:p>
        </w:tc>
        <w:tc>
          <w:tcPr>
            <w:tcW w:w="1559" w:type="dxa"/>
          </w:tcPr>
          <w:p w14:paraId="657D3E54" w14:textId="374DAF68" w:rsidR="009E71A1" w:rsidRPr="00776D26" w:rsidRDefault="009E71A1" w:rsidP="009E71A1">
            <w:pPr>
              <w:tabs>
                <w:tab w:val="left" w:pos="851"/>
              </w:tabs>
              <w:jc w:val="center"/>
              <w:rPr>
                <w:b/>
                <w:kern w:val="1"/>
                <w:sz w:val="22"/>
                <w:szCs w:val="22"/>
              </w:rPr>
            </w:pPr>
            <w:r w:rsidRPr="009E71A1">
              <w:rPr>
                <w:bCs/>
                <w:sz w:val="22"/>
                <w:szCs w:val="22"/>
                <w:lang w:eastAsia="ar-SA"/>
              </w:rPr>
              <w:t>atbilst</w:t>
            </w:r>
          </w:p>
        </w:tc>
        <w:tc>
          <w:tcPr>
            <w:tcW w:w="1560" w:type="dxa"/>
          </w:tcPr>
          <w:p w14:paraId="2D8A6B02" w14:textId="3A4EFAFA" w:rsidR="009E71A1" w:rsidRPr="00776D26" w:rsidRDefault="009E71A1" w:rsidP="009E71A1">
            <w:pPr>
              <w:tabs>
                <w:tab w:val="left" w:pos="851"/>
              </w:tabs>
              <w:jc w:val="center"/>
              <w:rPr>
                <w:b/>
                <w:kern w:val="1"/>
                <w:sz w:val="22"/>
                <w:szCs w:val="22"/>
              </w:rPr>
            </w:pPr>
            <w:r w:rsidRPr="009E71A1">
              <w:rPr>
                <w:bCs/>
                <w:sz w:val="22"/>
                <w:szCs w:val="22"/>
                <w:lang w:eastAsia="ar-SA"/>
              </w:rPr>
              <w:t>atbilst</w:t>
            </w:r>
          </w:p>
        </w:tc>
        <w:tc>
          <w:tcPr>
            <w:tcW w:w="1417" w:type="dxa"/>
          </w:tcPr>
          <w:p w14:paraId="7082F838" w14:textId="02FF2CA1" w:rsidR="009E71A1" w:rsidRPr="00776D26" w:rsidRDefault="009E71A1" w:rsidP="009E71A1">
            <w:pPr>
              <w:tabs>
                <w:tab w:val="left" w:pos="851"/>
              </w:tabs>
              <w:jc w:val="center"/>
              <w:rPr>
                <w:b/>
                <w:kern w:val="1"/>
                <w:sz w:val="22"/>
                <w:szCs w:val="22"/>
              </w:rPr>
            </w:pPr>
            <w:r w:rsidRPr="009E71A1">
              <w:rPr>
                <w:bCs/>
                <w:sz w:val="22"/>
                <w:szCs w:val="22"/>
                <w:lang w:eastAsia="ar-SA"/>
              </w:rPr>
              <w:t>atbilst</w:t>
            </w:r>
          </w:p>
        </w:tc>
        <w:tc>
          <w:tcPr>
            <w:tcW w:w="1559" w:type="dxa"/>
          </w:tcPr>
          <w:p w14:paraId="3306F49B" w14:textId="125FCDDF" w:rsidR="009E71A1" w:rsidRPr="00776D26" w:rsidRDefault="009E71A1" w:rsidP="009E71A1">
            <w:pPr>
              <w:tabs>
                <w:tab w:val="left" w:pos="851"/>
              </w:tabs>
              <w:jc w:val="center"/>
              <w:rPr>
                <w:b/>
                <w:kern w:val="1"/>
                <w:sz w:val="22"/>
                <w:szCs w:val="22"/>
              </w:rPr>
            </w:pPr>
            <w:r w:rsidRPr="009E71A1">
              <w:rPr>
                <w:bCs/>
                <w:sz w:val="22"/>
                <w:szCs w:val="22"/>
                <w:lang w:eastAsia="ar-SA"/>
              </w:rPr>
              <w:t>atbilst</w:t>
            </w:r>
          </w:p>
        </w:tc>
        <w:tc>
          <w:tcPr>
            <w:tcW w:w="1276" w:type="dxa"/>
          </w:tcPr>
          <w:p w14:paraId="4B2B7CC7" w14:textId="00698C08" w:rsidR="009E71A1" w:rsidRPr="00776D26" w:rsidRDefault="009E71A1" w:rsidP="009E71A1">
            <w:pPr>
              <w:tabs>
                <w:tab w:val="left" w:pos="851"/>
              </w:tabs>
              <w:jc w:val="center"/>
              <w:rPr>
                <w:b/>
                <w:kern w:val="1"/>
                <w:sz w:val="22"/>
                <w:szCs w:val="22"/>
              </w:rPr>
            </w:pPr>
            <w:r w:rsidRPr="009E71A1">
              <w:rPr>
                <w:bCs/>
                <w:sz w:val="22"/>
                <w:szCs w:val="22"/>
                <w:lang w:eastAsia="ar-SA"/>
              </w:rPr>
              <w:t>atbilst</w:t>
            </w:r>
          </w:p>
        </w:tc>
      </w:tr>
      <w:tr w:rsidR="009E71A1" w:rsidRPr="00776D26" w14:paraId="499D6B41" w14:textId="5E5EA972" w:rsidTr="00776D26">
        <w:tc>
          <w:tcPr>
            <w:tcW w:w="2410" w:type="dxa"/>
          </w:tcPr>
          <w:p w14:paraId="5B50E63C" w14:textId="77777777" w:rsidR="009E71A1" w:rsidRPr="00776D26" w:rsidRDefault="009E71A1" w:rsidP="009E71A1">
            <w:pPr>
              <w:tabs>
                <w:tab w:val="left" w:pos="0"/>
              </w:tabs>
              <w:suppressAutoHyphens/>
              <w:jc w:val="both"/>
              <w:rPr>
                <w:sz w:val="22"/>
                <w:szCs w:val="22"/>
                <w:lang w:eastAsia="ar-SA"/>
              </w:rPr>
            </w:pPr>
            <w:r w:rsidRPr="00776D26">
              <w:rPr>
                <w:b/>
                <w:sz w:val="22"/>
                <w:szCs w:val="22"/>
              </w:rPr>
              <w:t xml:space="preserve">2.11. </w:t>
            </w:r>
            <w:r w:rsidRPr="00776D26">
              <w:rPr>
                <w:sz w:val="22"/>
                <w:szCs w:val="22"/>
              </w:rPr>
              <w:t>Pretendents ir iesniedzis finanšu piedāvājumu konkursam.</w:t>
            </w:r>
          </w:p>
        </w:tc>
        <w:tc>
          <w:tcPr>
            <w:tcW w:w="1559" w:type="dxa"/>
          </w:tcPr>
          <w:p w14:paraId="26E21B61" w14:textId="2B2C2586" w:rsidR="009E71A1" w:rsidRPr="00776D26" w:rsidRDefault="009E71A1" w:rsidP="009E71A1">
            <w:pPr>
              <w:tabs>
                <w:tab w:val="left" w:pos="0"/>
              </w:tabs>
              <w:suppressAutoHyphens/>
              <w:jc w:val="center"/>
              <w:rPr>
                <w:b/>
                <w:sz w:val="22"/>
                <w:szCs w:val="22"/>
              </w:rPr>
            </w:pPr>
            <w:r w:rsidRPr="009E71A1">
              <w:rPr>
                <w:bCs/>
                <w:sz w:val="22"/>
                <w:szCs w:val="22"/>
                <w:lang w:eastAsia="ar-SA"/>
              </w:rPr>
              <w:t>atbilst</w:t>
            </w:r>
          </w:p>
        </w:tc>
        <w:tc>
          <w:tcPr>
            <w:tcW w:w="1560" w:type="dxa"/>
          </w:tcPr>
          <w:p w14:paraId="28D8CD42" w14:textId="57A85900" w:rsidR="009E71A1" w:rsidRPr="00776D26" w:rsidRDefault="009E71A1" w:rsidP="009E71A1">
            <w:pPr>
              <w:tabs>
                <w:tab w:val="left" w:pos="0"/>
              </w:tabs>
              <w:suppressAutoHyphens/>
              <w:jc w:val="center"/>
              <w:rPr>
                <w:b/>
                <w:sz w:val="22"/>
                <w:szCs w:val="22"/>
              </w:rPr>
            </w:pPr>
            <w:r w:rsidRPr="009E71A1">
              <w:rPr>
                <w:bCs/>
                <w:sz w:val="22"/>
                <w:szCs w:val="22"/>
                <w:lang w:eastAsia="ar-SA"/>
              </w:rPr>
              <w:t>atbilst</w:t>
            </w:r>
          </w:p>
        </w:tc>
        <w:tc>
          <w:tcPr>
            <w:tcW w:w="1417" w:type="dxa"/>
          </w:tcPr>
          <w:p w14:paraId="2B4A9F9C" w14:textId="706B2E3D" w:rsidR="009E71A1" w:rsidRPr="00776D26" w:rsidRDefault="009E71A1" w:rsidP="009E71A1">
            <w:pPr>
              <w:tabs>
                <w:tab w:val="left" w:pos="0"/>
              </w:tabs>
              <w:suppressAutoHyphens/>
              <w:jc w:val="center"/>
              <w:rPr>
                <w:b/>
                <w:sz w:val="22"/>
                <w:szCs w:val="22"/>
              </w:rPr>
            </w:pPr>
            <w:r w:rsidRPr="009E71A1">
              <w:rPr>
                <w:bCs/>
                <w:sz w:val="22"/>
                <w:szCs w:val="22"/>
                <w:lang w:eastAsia="ar-SA"/>
              </w:rPr>
              <w:t>atbilst</w:t>
            </w:r>
          </w:p>
        </w:tc>
        <w:tc>
          <w:tcPr>
            <w:tcW w:w="1559" w:type="dxa"/>
          </w:tcPr>
          <w:p w14:paraId="0C3EAF57" w14:textId="5AD9C0D0" w:rsidR="009E71A1" w:rsidRPr="00776D26" w:rsidRDefault="009E71A1" w:rsidP="009E71A1">
            <w:pPr>
              <w:tabs>
                <w:tab w:val="left" w:pos="0"/>
              </w:tabs>
              <w:suppressAutoHyphens/>
              <w:jc w:val="center"/>
              <w:rPr>
                <w:b/>
                <w:sz w:val="22"/>
                <w:szCs w:val="22"/>
              </w:rPr>
            </w:pPr>
            <w:r w:rsidRPr="009E71A1">
              <w:rPr>
                <w:bCs/>
                <w:sz w:val="22"/>
                <w:szCs w:val="22"/>
                <w:lang w:eastAsia="ar-SA"/>
              </w:rPr>
              <w:t>atbilst</w:t>
            </w:r>
          </w:p>
        </w:tc>
        <w:tc>
          <w:tcPr>
            <w:tcW w:w="1276" w:type="dxa"/>
          </w:tcPr>
          <w:p w14:paraId="70975B5E" w14:textId="6EC6BFB4" w:rsidR="009E71A1" w:rsidRPr="00776D26" w:rsidRDefault="009E71A1" w:rsidP="009E71A1">
            <w:pPr>
              <w:tabs>
                <w:tab w:val="left" w:pos="0"/>
              </w:tabs>
              <w:suppressAutoHyphens/>
              <w:jc w:val="center"/>
              <w:rPr>
                <w:b/>
                <w:sz w:val="22"/>
                <w:szCs w:val="22"/>
              </w:rPr>
            </w:pPr>
            <w:r w:rsidRPr="009E71A1">
              <w:rPr>
                <w:bCs/>
                <w:sz w:val="22"/>
                <w:szCs w:val="22"/>
                <w:lang w:eastAsia="ar-SA"/>
              </w:rPr>
              <w:t>atbilst</w:t>
            </w:r>
          </w:p>
        </w:tc>
      </w:tr>
    </w:tbl>
    <w:p w14:paraId="0C231CD9" w14:textId="77777777" w:rsidR="000241AB" w:rsidRPr="00776D26" w:rsidRDefault="000241AB" w:rsidP="000241AB">
      <w:pPr>
        <w:jc w:val="both"/>
        <w:rPr>
          <w:b/>
          <w:bCs/>
          <w:spacing w:val="1"/>
          <w:sz w:val="22"/>
          <w:szCs w:val="22"/>
        </w:rPr>
      </w:pPr>
    </w:p>
    <w:p w14:paraId="7B63C4BC" w14:textId="77777777" w:rsidR="000241AB" w:rsidRPr="00776D26" w:rsidRDefault="000241AB" w:rsidP="000241AB">
      <w:pPr>
        <w:jc w:val="both"/>
        <w:rPr>
          <w:sz w:val="22"/>
          <w:szCs w:val="22"/>
        </w:rPr>
      </w:pPr>
    </w:p>
    <w:p w14:paraId="443E742F" w14:textId="2804C7CA" w:rsidR="00C211FA" w:rsidRPr="00913701" w:rsidRDefault="00DE72B3" w:rsidP="00682E31">
      <w:pPr>
        <w:pStyle w:val="Sarakstarindkopa"/>
        <w:numPr>
          <w:ilvl w:val="0"/>
          <w:numId w:val="4"/>
        </w:numPr>
        <w:jc w:val="both"/>
        <w:rPr>
          <w:b/>
          <w:bCs/>
          <w:sz w:val="22"/>
          <w:szCs w:val="22"/>
          <w:lang w:eastAsia="ar-SA"/>
        </w:rPr>
      </w:pPr>
      <w:r w:rsidRPr="00913701">
        <w:rPr>
          <w:b/>
          <w:bCs/>
          <w:sz w:val="22"/>
          <w:szCs w:val="22"/>
          <w:lang w:eastAsia="ar-SA"/>
        </w:rPr>
        <w:t>Vispārīgās v</w:t>
      </w:r>
      <w:r w:rsidR="00C211FA" w:rsidRPr="00913701">
        <w:rPr>
          <w:b/>
          <w:bCs/>
          <w:sz w:val="22"/>
          <w:szCs w:val="22"/>
          <w:lang w:eastAsia="ar-SA"/>
        </w:rPr>
        <w:t>ienošanās slēgšanas tiesību piešķiršana</w:t>
      </w:r>
      <w:r w:rsidR="00CA2464">
        <w:rPr>
          <w:b/>
          <w:bCs/>
          <w:sz w:val="22"/>
          <w:szCs w:val="22"/>
          <w:lang w:eastAsia="ar-SA"/>
        </w:rPr>
        <w:t xml:space="preserve"> un </w:t>
      </w:r>
      <w:r w:rsidR="00CA2464" w:rsidRPr="00CA2464">
        <w:rPr>
          <w:b/>
          <w:bCs/>
          <w:sz w:val="22"/>
          <w:szCs w:val="22"/>
          <w:lang w:eastAsia="ar-SA"/>
        </w:rPr>
        <w:t>Līguma slēgšanas tiesību piešķiršana dabasgāzes piegādes periodam no 01.09.2026. – 31.08.2027</w:t>
      </w:r>
      <w:r w:rsidR="00CA2464">
        <w:rPr>
          <w:b/>
          <w:bCs/>
          <w:sz w:val="22"/>
          <w:szCs w:val="22"/>
          <w:lang w:eastAsia="ar-SA"/>
        </w:rPr>
        <w:t>.</w:t>
      </w:r>
    </w:p>
    <w:p w14:paraId="2AFBFBA7" w14:textId="77777777" w:rsidR="00C211FA" w:rsidRPr="00415F30" w:rsidRDefault="00C211FA" w:rsidP="00C211FA">
      <w:pPr>
        <w:contextualSpacing/>
        <w:jc w:val="both"/>
        <w:rPr>
          <w:b/>
          <w:bCs/>
        </w:rPr>
      </w:pPr>
    </w:p>
    <w:p w14:paraId="1FF20193" w14:textId="3EED996D" w:rsidR="00C211FA" w:rsidRPr="00913701" w:rsidRDefault="00C211FA" w:rsidP="00C211FA">
      <w:pPr>
        <w:contextualSpacing/>
        <w:jc w:val="both"/>
        <w:rPr>
          <w:b/>
          <w:bCs/>
          <w:sz w:val="22"/>
          <w:szCs w:val="22"/>
        </w:rPr>
      </w:pPr>
      <w:bookmarkStart w:id="0" w:name="_Hlk203656125"/>
      <w:r w:rsidRPr="00913701">
        <w:rPr>
          <w:b/>
          <w:bCs/>
          <w:sz w:val="22"/>
          <w:szCs w:val="22"/>
        </w:rPr>
        <w:t xml:space="preserve">Komisija </w:t>
      </w:r>
      <w:r w:rsidR="00913701" w:rsidRPr="00913701">
        <w:rPr>
          <w:b/>
          <w:bCs/>
          <w:sz w:val="22"/>
          <w:szCs w:val="22"/>
        </w:rPr>
        <w:t>KONSTATĒ</w:t>
      </w:r>
      <w:r w:rsidRPr="00913701">
        <w:rPr>
          <w:b/>
          <w:bCs/>
          <w:sz w:val="22"/>
          <w:szCs w:val="22"/>
        </w:rPr>
        <w:t>:</w:t>
      </w:r>
    </w:p>
    <w:p w14:paraId="1D2AC449" w14:textId="5B0A97CD" w:rsidR="00C211FA" w:rsidRPr="00913701" w:rsidRDefault="00C211FA" w:rsidP="00913701">
      <w:pPr>
        <w:pStyle w:val="Sarakstarindkopa"/>
        <w:numPr>
          <w:ilvl w:val="0"/>
          <w:numId w:val="8"/>
        </w:numPr>
        <w:tabs>
          <w:tab w:val="left" w:pos="851"/>
        </w:tabs>
        <w:spacing w:after="120"/>
        <w:jc w:val="both"/>
        <w:rPr>
          <w:sz w:val="22"/>
          <w:szCs w:val="22"/>
        </w:rPr>
      </w:pPr>
      <w:r w:rsidRPr="00913701">
        <w:rPr>
          <w:sz w:val="22"/>
          <w:szCs w:val="22"/>
        </w:rPr>
        <w:t xml:space="preserve">Pretendenta </w:t>
      </w:r>
      <w:r w:rsidR="007C7EAA" w:rsidRPr="00913701">
        <w:rPr>
          <w:b/>
          <w:bCs/>
          <w:sz w:val="22"/>
          <w:szCs w:val="22"/>
        </w:rPr>
        <w:t>“AJ Power Gas” AS, reģ.Nr.40203049079, “Alexela” SIA, reģ.Nr.40103752971, “Enefit” SIA, reģ.Nr.40003824046, “Latvenergo” AS, reģ.Nr.40003032949, “Latvijas Gāze” AS, reģ.Nr.40003000642</w:t>
      </w:r>
      <w:r w:rsidRPr="00913701">
        <w:rPr>
          <w:b/>
          <w:bCs/>
          <w:sz w:val="22"/>
          <w:szCs w:val="22"/>
        </w:rPr>
        <w:t>,</w:t>
      </w:r>
      <w:r w:rsidRPr="00913701">
        <w:rPr>
          <w:b/>
          <w:bCs/>
          <w:spacing w:val="1"/>
          <w:sz w:val="22"/>
          <w:szCs w:val="22"/>
        </w:rPr>
        <w:t xml:space="preserve">   </w:t>
      </w:r>
      <w:r w:rsidRPr="00913701">
        <w:rPr>
          <w:sz w:val="22"/>
          <w:szCs w:val="22"/>
        </w:rPr>
        <w:t>piedāvājums atbilst iepirkuma Nolikuma prasībām.</w:t>
      </w:r>
    </w:p>
    <w:p w14:paraId="47E87C9F" w14:textId="4BA268CE" w:rsidR="00F363A3" w:rsidRPr="00913701" w:rsidRDefault="00F363A3" w:rsidP="00913701">
      <w:pPr>
        <w:pStyle w:val="Sarakstarindkopa"/>
        <w:numPr>
          <w:ilvl w:val="0"/>
          <w:numId w:val="8"/>
        </w:numPr>
        <w:tabs>
          <w:tab w:val="left" w:pos="851"/>
        </w:tabs>
        <w:spacing w:after="120"/>
        <w:jc w:val="both"/>
        <w:rPr>
          <w:sz w:val="22"/>
          <w:szCs w:val="22"/>
        </w:rPr>
      </w:pPr>
      <w:r w:rsidRPr="00913701">
        <w:rPr>
          <w:sz w:val="22"/>
          <w:szCs w:val="22"/>
        </w:rPr>
        <w:lastRenderedPageBreak/>
        <w:t xml:space="preserve">Zemākās cenas piedāvājums pirmajam dabasgāzes piegādes periodam no 01.09.2026. – 31.08.2027. ir pretendentam </w:t>
      </w:r>
      <w:r w:rsidRPr="00913701">
        <w:rPr>
          <w:b/>
          <w:bCs/>
          <w:sz w:val="22"/>
          <w:szCs w:val="22"/>
        </w:rPr>
        <w:t>“Enefit” SIA, reģ.Nr.40003824046.</w:t>
      </w:r>
    </w:p>
    <w:p w14:paraId="0CB8D36E" w14:textId="1B30AACB" w:rsidR="00C211FA" w:rsidRPr="00913701" w:rsidRDefault="00C211FA" w:rsidP="00913701">
      <w:pPr>
        <w:pStyle w:val="Sarakstarindkopa"/>
        <w:numPr>
          <w:ilvl w:val="0"/>
          <w:numId w:val="8"/>
        </w:numPr>
        <w:tabs>
          <w:tab w:val="left" w:pos="851"/>
        </w:tabs>
        <w:spacing w:after="120"/>
        <w:jc w:val="both"/>
        <w:rPr>
          <w:spacing w:val="26"/>
          <w:sz w:val="22"/>
          <w:szCs w:val="22"/>
        </w:rPr>
      </w:pPr>
      <w:r w:rsidRPr="00913701">
        <w:rPr>
          <w:sz w:val="22"/>
          <w:szCs w:val="22"/>
        </w:rPr>
        <w:t xml:space="preserve">Saskaņā ar E-izziņām no elektronisko iepirkumu sistēmas uz </w:t>
      </w:r>
      <w:r w:rsidR="007C7EAA" w:rsidRPr="00913701">
        <w:rPr>
          <w:b/>
          <w:bCs/>
          <w:sz w:val="22"/>
          <w:szCs w:val="22"/>
        </w:rPr>
        <w:t>“AJ Power Gas” AS, reģ.Nr.40203049079, “Alexela” SIA, reģ.Nr.40103752971, “Enefit” SIA, reģ.Nr.40003824046, “Latvenergo” AS, reģ.Nr.40003032949, “Latvijas Gāze” AS, reģ.Nr.40003000642</w:t>
      </w:r>
      <w:r w:rsidRPr="00913701">
        <w:rPr>
          <w:b/>
          <w:bCs/>
          <w:sz w:val="22"/>
          <w:szCs w:val="22"/>
        </w:rPr>
        <w:t>,</w:t>
      </w:r>
      <w:r w:rsidRPr="00913701">
        <w:rPr>
          <w:b/>
          <w:bCs/>
          <w:spacing w:val="1"/>
          <w:sz w:val="22"/>
          <w:szCs w:val="22"/>
        </w:rPr>
        <w:t xml:space="preserve">  </w:t>
      </w:r>
      <w:r w:rsidRPr="00913701">
        <w:rPr>
          <w:sz w:val="22"/>
          <w:szCs w:val="22"/>
        </w:rPr>
        <w:t>nav attiecināmi Publisko</w:t>
      </w:r>
      <w:r w:rsidRPr="00913701">
        <w:rPr>
          <w:spacing w:val="25"/>
          <w:sz w:val="22"/>
          <w:szCs w:val="22"/>
        </w:rPr>
        <w:t xml:space="preserve"> </w:t>
      </w:r>
      <w:r w:rsidRPr="00913701">
        <w:rPr>
          <w:spacing w:val="-1"/>
          <w:sz w:val="22"/>
          <w:szCs w:val="22"/>
        </w:rPr>
        <w:t>iepirkumu</w:t>
      </w:r>
      <w:r w:rsidRPr="00913701">
        <w:rPr>
          <w:spacing w:val="26"/>
          <w:sz w:val="22"/>
          <w:szCs w:val="22"/>
        </w:rPr>
        <w:t xml:space="preserve"> </w:t>
      </w:r>
      <w:r w:rsidRPr="00913701">
        <w:rPr>
          <w:sz w:val="22"/>
          <w:szCs w:val="22"/>
        </w:rPr>
        <w:t>likuma 9.pantā noteiktie</w:t>
      </w:r>
      <w:r w:rsidRPr="00913701">
        <w:rPr>
          <w:spacing w:val="32"/>
          <w:sz w:val="22"/>
          <w:szCs w:val="22"/>
        </w:rPr>
        <w:t xml:space="preserve"> </w:t>
      </w:r>
      <w:r w:rsidRPr="00913701">
        <w:rPr>
          <w:spacing w:val="-1"/>
          <w:sz w:val="22"/>
          <w:szCs w:val="22"/>
        </w:rPr>
        <w:t>izslēgšanas</w:t>
      </w:r>
      <w:r w:rsidRPr="00913701">
        <w:rPr>
          <w:sz w:val="22"/>
          <w:szCs w:val="22"/>
        </w:rPr>
        <w:t xml:space="preserve"> nosacījumi.</w:t>
      </w:r>
    </w:p>
    <w:p w14:paraId="2993CB33" w14:textId="77777777" w:rsidR="00C211FA" w:rsidRPr="00415F30" w:rsidRDefault="00C211FA" w:rsidP="00C211FA">
      <w:pPr>
        <w:tabs>
          <w:tab w:val="left" w:pos="851"/>
        </w:tabs>
        <w:spacing w:after="120"/>
        <w:ind w:left="720"/>
        <w:jc w:val="both"/>
      </w:pPr>
    </w:p>
    <w:p w14:paraId="25E72BC3" w14:textId="77777777" w:rsidR="00C211FA" w:rsidRPr="00913701" w:rsidRDefault="00C211FA" w:rsidP="00C211FA">
      <w:pPr>
        <w:jc w:val="both"/>
        <w:rPr>
          <w:bCs/>
          <w:sz w:val="22"/>
          <w:szCs w:val="22"/>
        </w:rPr>
      </w:pPr>
      <w:r w:rsidRPr="00913701">
        <w:rPr>
          <w:bCs/>
          <w:sz w:val="22"/>
          <w:szCs w:val="22"/>
        </w:rPr>
        <w:t>Komisija atklāti balsojot:</w:t>
      </w:r>
      <w:r w:rsidRPr="00913701">
        <w:rPr>
          <w:bCs/>
          <w:sz w:val="22"/>
          <w:szCs w:val="22"/>
        </w:rPr>
        <w:tab/>
        <w:t xml:space="preserve">PAR – M.Kiļupe, I.Egle, Z.Ozoliņa, M.Stūris; </w:t>
      </w:r>
    </w:p>
    <w:p w14:paraId="30868F37" w14:textId="77777777" w:rsidR="00C211FA" w:rsidRPr="00913701" w:rsidRDefault="00C211FA" w:rsidP="00C211FA">
      <w:pPr>
        <w:ind w:left="2160" w:firstLine="720"/>
        <w:jc w:val="both"/>
        <w:rPr>
          <w:bCs/>
          <w:sz w:val="22"/>
          <w:szCs w:val="22"/>
        </w:rPr>
      </w:pPr>
      <w:r w:rsidRPr="00913701">
        <w:rPr>
          <w:bCs/>
          <w:sz w:val="22"/>
          <w:szCs w:val="22"/>
        </w:rPr>
        <w:t>PRET – nav;</w:t>
      </w:r>
    </w:p>
    <w:p w14:paraId="3530ED60" w14:textId="77777777" w:rsidR="00C211FA" w:rsidRPr="00913701" w:rsidRDefault="00C211FA" w:rsidP="00C211FA">
      <w:pPr>
        <w:ind w:left="2160" w:firstLine="720"/>
        <w:jc w:val="both"/>
        <w:rPr>
          <w:bCs/>
          <w:sz w:val="22"/>
          <w:szCs w:val="22"/>
        </w:rPr>
      </w:pPr>
      <w:r w:rsidRPr="00913701">
        <w:rPr>
          <w:bCs/>
          <w:sz w:val="22"/>
          <w:szCs w:val="22"/>
        </w:rPr>
        <w:t>ATTURAS – nav.</w:t>
      </w:r>
    </w:p>
    <w:bookmarkEnd w:id="0"/>
    <w:p w14:paraId="310F3ECA" w14:textId="77777777" w:rsidR="00C211FA" w:rsidRPr="00913701" w:rsidRDefault="00C211FA" w:rsidP="00C211FA">
      <w:pPr>
        <w:jc w:val="both"/>
        <w:rPr>
          <w:b/>
          <w:bCs/>
          <w:sz w:val="22"/>
          <w:szCs w:val="22"/>
        </w:rPr>
      </w:pPr>
    </w:p>
    <w:p w14:paraId="30E886BA" w14:textId="77777777" w:rsidR="00C211FA" w:rsidRPr="00596E22" w:rsidRDefault="00C211FA" w:rsidP="00C211FA">
      <w:pPr>
        <w:jc w:val="both"/>
        <w:rPr>
          <w:b/>
          <w:bCs/>
          <w:sz w:val="22"/>
          <w:szCs w:val="22"/>
        </w:rPr>
      </w:pPr>
      <w:r w:rsidRPr="00596E22">
        <w:rPr>
          <w:b/>
          <w:bCs/>
          <w:sz w:val="22"/>
          <w:szCs w:val="22"/>
        </w:rPr>
        <w:t xml:space="preserve">NOLEMJ: </w:t>
      </w:r>
    </w:p>
    <w:p w14:paraId="63856203" w14:textId="77777777" w:rsidR="00C211FA" w:rsidRPr="00913701" w:rsidRDefault="00C211FA" w:rsidP="00C211FA">
      <w:pPr>
        <w:jc w:val="both"/>
        <w:rPr>
          <w:sz w:val="22"/>
          <w:szCs w:val="22"/>
        </w:rPr>
      </w:pPr>
    </w:p>
    <w:p w14:paraId="0F0E0222" w14:textId="1DDC056A" w:rsidR="00C211FA" w:rsidRPr="003236D4" w:rsidRDefault="00C211FA" w:rsidP="003236D4">
      <w:pPr>
        <w:pStyle w:val="Sarakstarindkopa"/>
        <w:numPr>
          <w:ilvl w:val="0"/>
          <w:numId w:val="11"/>
        </w:numPr>
        <w:shd w:val="clear" w:color="auto" w:fill="FFFFFF"/>
        <w:tabs>
          <w:tab w:val="left" w:pos="1791"/>
        </w:tabs>
        <w:autoSpaceDE w:val="0"/>
        <w:autoSpaceDN w:val="0"/>
        <w:adjustRightInd w:val="0"/>
        <w:jc w:val="both"/>
        <w:rPr>
          <w:b/>
          <w:bCs/>
          <w:spacing w:val="1"/>
          <w:sz w:val="22"/>
          <w:szCs w:val="22"/>
        </w:rPr>
      </w:pPr>
      <w:bookmarkStart w:id="1" w:name="_Hlk203656168"/>
      <w:r w:rsidRPr="003236D4">
        <w:rPr>
          <w:bCs/>
          <w:sz w:val="22"/>
          <w:szCs w:val="22"/>
        </w:rPr>
        <w:t>Piešķirt</w:t>
      </w:r>
      <w:r w:rsidR="00682E31" w:rsidRPr="003236D4">
        <w:rPr>
          <w:bCs/>
          <w:sz w:val="22"/>
          <w:szCs w:val="22"/>
        </w:rPr>
        <w:t xml:space="preserve"> Vispārīgās v</w:t>
      </w:r>
      <w:r w:rsidRPr="003236D4">
        <w:rPr>
          <w:bCs/>
          <w:sz w:val="22"/>
          <w:szCs w:val="22"/>
        </w:rPr>
        <w:t>ienošanās slēgšanas tiesības pretendentiem</w:t>
      </w:r>
      <w:r w:rsidRPr="003236D4">
        <w:rPr>
          <w:b/>
          <w:sz w:val="22"/>
          <w:szCs w:val="22"/>
        </w:rPr>
        <w:t xml:space="preserve"> </w:t>
      </w:r>
      <w:r w:rsidR="007C7EAA" w:rsidRPr="003236D4">
        <w:rPr>
          <w:b/>
          <w:bCs/>
          <w:sz w:val="22"/>
          <w:szCs w:val="22"/>
        </w:rPr>
        <w:t>“AJ Power Gas” AS, reģ.Nr.40203049079, “Alexela” SIA, reģ.Nr.40103752971, “Enefit” SIA, reģ.Nr.40003824046, “Latvenergo” AS, reģ.Nr.40003032949, “Latvijas Gāze” AS, reģ.Nr.40003000642</w:t>
      </w:r>
      <w:r w:rsidR="007C7EAA" w:rsidRPr="003236D4">
        <w:rPr>
          <w:b/>
          <w:bCs/>
          <w:spacing w:val="1"/>
          <w:sz w:val="22"/>
          <w:szCs w:val="22"/>
        </w:rPr>
        <w:t>.</w:t>
      </w:r>
    </w:p>
    <w:p w14:paraId="17BAA753" w14:textId="488FCC79" w:rsidR="007C7EAA" w:rsidRPr="003236D4" w:rsidRDefault="007C7EAA" w:rsidP="003236D4">
      <w:pPr>
        <w:pStyle w:val="Sarakstarindkopa"/>
        <w:numPr>
          <w:ilvl w:val="0"/>
          <w:numId w:val="11"/>
        </w:numPr>
        <w:shd w:val="clear" w:color="auto" w:fill="FFFFFF"/>
        <w:tabs>
          <w:tab w:val="left" w:pos="1791"/>
        </w:tabs>
        <w:autoSpaceDE w:val="0"/>
        <w:autoSpaceDN w:val="0"/>
        <w:adjustRightInd w:val="0"/>
        <w:jc w:val="both"/>
        <w:rPr>
          <w:b/>
          <w:bCs/>
          <w:spacing w:val="1"/>
          <w:sz w:val="22"/>
          <w:szCs w:val="22"/>
        </w:rPr>
      </w:pPr>
      <w:r w:rsidRPr="003236D4">
        <w:rPr>
          <w:sz w:val="22"/>
          <w:szCs w:val="22"/>
        </w:rPr>
        <w:t>Piešķirt līguma slēgšanas tiesības pirmajam dabasgāzes piegādes periodam no 01.09.2026. – 31.0</w:t>
      </w:r>
      <w:r w:rsidR="00141364" w:rsidRPr="003236D4">
        <w:rPr>
          <w:sz w:val="22"/>
          <w:szCs w:val="22"/>
        </w:rPr>
        <w:t>8</w:t>
      </w:r>
      <w:r w:rsidRPr="003236D4">
        <w:rPr>
          <w:sz w:val="22"/>
          <w:szCs w:val="22"/>
        </w:rPr>
        <w:t xml:space="preserve">.2027, </w:t>
      </w:r>
      <w:r w:rsidRPr="003236D4">
        <w:rPr>
          <w:b/>
          <w:bCs/>
          <w:sz w:val="22"/>
          <w:szCs w:val="22"/>
        </w:rPr>
        <w:t>“Enefit” SIA, reģ.Nr.40003824046</w:t>
      </w:r>
      <w:r w:rsidR="00E64E6F" w:rsidRPr="003236D4">
        <w:rPr>
          <w:b/>
          <w:bCs/>
          <w:sz w:val="22"/>
          <w:szCs w:val="22"/>
        </w:rPr>
        <w:t>.</w:t>
      </w:r>
    </w:p>
    <w:bookmarkEnd w:id="1"/>
    <w:p w14:paraId="7535F36B" w14:textId="77777777" w:rsidR="00682E31" w:rsidRPr="00913701" w:rsidRDefault="00682E31" w:rsidP="00C211FA">
      <w:pPr>
        <w:pStyle w:val="Kjene"/>
        <w:tabs>
          <w:tab w:val="clear" w:pos="4153"/>
          <w:tab w:val="clear" w:pos="8306"/>
          <w:tab w:val="center" w:pos="709"/>
          <w:tab w:val="right" w:pos="8640"/>
        </w:tabs>
        <w:ind w:left="720"/>
        <w:jc w:val="both"/>
        <w:rPr>
          <w:sz w:val="22"/>
          <w:szCs w:val="22"/>
        </w:rPr>
      </w:pPr>
    </w:p>
    <w:p w14:paraId="0E368C65" w14:textId="77777777" w:rsidR="0051037C" w:rsidRPr="00E23516" w:rsidRDefault="0051037C" w:rsidP="0051037C">
      <w:pPr>
        <w:snapToGrid w:val="0"/>
        <w:jc w:val="both"/>
        <w:rPr>
          <w:sz w:val="22"/>
          <w:szCs w:val="22"/>
        </w:rPr>
      </w:pPr>
    </w:p>
    <w:p w14:paraId="5DB4B05E" w14:textId="77777777" w:rsidR="0051037C" w:rsidRPr="00E23516" w:rsidRDefault="0051037C" w:rsidP="0051037C">
      <w:pPr>
        <w:snapToGrid w:val="0"/>
        <w:jc w:val="both"/>
        <w:rPr>
          <w:sz w:val="22"/>
          <w:szCs w:val="22"/>
        </w:rPr>
      </w:pPr>
    </w:p>
    <w:p w14:paraId="77DEF065" w14:textId="77777777" w:rsidR="0051037C" w:rsidRDefault="0051037C" w:rsidP="0051037C">
      <w:pPr>
        <w:snapToGrid w:val="0"/>
        <w:ind w:left="4320" w:firstLine="720"/>
        <w:jc w:val="both"/>
        <w:rPr>
          <w:sz w:val="22"/>
          <w:szCs w:val="22"/>
        </w:rPr>
      </w:pPr>
    </w:p>
    <w:p w14:paraId="3EB94243" w14:textId="77777777" w:rsidR="0051037C" w:rsidRPr="00E23516" w:rsidRDefault="0051037C" w:rsidP="0051037C">
      <w:pPr>
        <w:snapToGrid w:val="0"/>
        <w:jc w:val="both"/>
        <w:rPr>
          <w:sz w:val="22"/>
          <w:szCs w:val="22"/>
        </w:rPr>
      </w:pPr>
      <w:r>
        <w:rPr>
          <w:sz w:val="22"/>
          <w:szCs w:val="22"/>
        </w:rPr>
        <w:t>Komisijas priekšsēdētāja vietnieks:</w:t>
      </w:r>
      <w:r>
        <w:rPr>
          <w:sz w:val="22"/>
          <w:szCs w:val="22"/>
        </w:rPr>
        <w:tab/>
      </w:r>
      <w:r>
        <w:rPr>
          <w:sz w:val="22"/>
          <w:szCs w:val="22"/>
        </w:rPr>
        <w:tab/>
      </w:r>
      <w:r>
        <w:rPr>
          <w:sz w:val="22"/>
          <w:szCs w:val="22"/>
        </w:rPr>
        <w:tab/>
      </w:r>
      <w:r w:rsidRPr="00E23516">
        <w:rPr>
          <w:sz w:val="22"/>
          <w:szCs w:val="22"/>
        </w:rPr>
        <w:t>Madara Kiļupe   _______________</w:t>
      </w:r>
    </w:p>
    <w:p w14:paraId="642FC9A6" w14:textId="77777777" w:rsidR="0051037C" w:rsidRPr="00E23516" w:rsidRDefault="0051037C" w:rsidP="0051037C">
      <w:pPr>
        <w:snapToGrid w:val="0"/>
        <w:jc w:val="both"/>
        <w:rPr>
          <w:sz w:val="22"/>
          <w:szCs w:val="22"/>
        </w:rPr>
      </w:pP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t xml:space="preserve">          (paraksts)</w:t>
      </w:r>
    </w:p>
    <w:p w14:paraId="1857BFD2" w14:textId="77777777" w:rsidR="0051037C" w:rsidRPr="00E23516" w:rsidRDefault="0051037C" w:rsidP="0051037C">
      <w:pPr>
        <w:snapToGrid w:val="0"/>
        <w:jc w:val="both"/>
        <w:rPr>
          <w:sz w:val="22"/>
          <w:szCs w:val="22"/>
        </w:rPr>
      </w:pPr>
      <w:r w:rsidRPr="00E23516">
        <w:rPr>
          <w:sz w:val="22"/>
          <w:szCs w:val="22"/>
        </w:rPr>
        <w:tab/>
      </w:r>
    </w:p>
    <w:p w14:paraId="79669EF2" w14:textId="77777777" w:rsidR="0051037C" w:rsidRDefault="0051037C" w:rsidP="0051037C">
      <w:pPr>
        <w:snapToGrid w:val="0"/>
        <w:jc w:val="both"/>
        <w:rPr>
          <w:sz w:val="22"/>
          <w:szCs w:val="22"/>
        </w:rPr>
      </w:pPr>
    </w:p>
    <w:p w14:paraId="70ECAAF0" w14:textId="77777777" w:rsidR="0051037C" w:rsidRPr="00E23516" w:rsidRDefault="0051037C" w:rsidP="0051037C">
      <w:pPr>
        <w:snapToGrid w:val="0"/>
        <w:jc w:val="both"/>
        <w:rPr>
          <w:sz w:val="22"/>
          <w:szCs w:val="22"/>
        </w:rPr>
      </w:pPr>
      <w:r w:rsidRPr="00E23516">
        <w:rPr>
          <w:sz w:val="22"/>
          <w:szCs w:val="22"/>
        </w:rPr>
        <w:t>Komisijas sekretārs:</w:t>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t>Ieva Laumane   ________________</w:t>
      </w:r>
    </w:p>
    <w:p w14:paraId="4266B14C" w14:textId="77777777" w:rsidR="0051037C" w:rsidRPr="00E23516" w:rsidRDefault="0051037C" w:rsidP="0051037C">
      <w:pPr>
        <w:snapToGrid w:val="0"/>
        <w:jc w:val="both"/>
        <w:rPr>
          <w:sz w:val="22"/>
          <w:szCs w:val="22"/>
        </w:rPr>
      </w:pP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r>
      <w:r w:rsidRPr="00E23516">
        <w:rPr>
          <w:sz w:val="22"/>
          <w:szCs w:val="22"/>
        </w:rPr>
        <w:tab/>
        <w:t xml:space="preserve">          (paraksts)</w:t>
      </w:r>
    </w:p>
    <w:p w14:paraId="3DFCC9F6" w14:textId="71C766AA" w:rsidR="00192FE9" w:rsidRPr="00776D26" w:rsidRDefault="00192FE9" w:rsidP="0051037C">
      <w:pPr>
        <w:pStyle w:val="Kjene"/>
        <w:tabs>
          <w:tab w:val="clear" w:pos="4153"/>
          <w:tab w:val="clear" w:pos="8306"/>
          <w:tab w:val="center" w:pos="709"/>
          <w:tab w:val="right" w:pos="8640"/>
        </w:tabs>
        <w:ind w:left="720"/>
        <w:jc w:val="both"/>
        <w:rPr>
          <w:sz w:val="22"/>
          <w:szCs w:val="22"/>
        </w:rPr>
      </w:pPr>
    </w:p>
    <w:sectPr w:rsidR="00192FE9" w:rsidRPr="00776D26" w:rsidSect="00776D26">
      <w:pgSz w:w="11906" w:h="16838"/>
      <w:pgMar w:top="1440" w:right="1797"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5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32567"/>
    <w:multiLevelType w:val="multilevel"/>
    <w:tmpl w:val="16ECC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C62EF0"/>
    <w:multiLevelType w:val="multilevel"/>
    <w:tmpl w:val="16ECC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7467C"/>
    <w:multiLevelType w:val="hybridMultilevel"/>
    <w:tmpl w:val="AEE2A8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17C6D54"/>
    <w:multiLevelType w:val="multilevel"/>
    <w:tmpl w:val="0A34D7AC"/>
    <w:lvl w:ilvl="0">
      <w:start w:val="3"/>
      <w:numFmt w:val="decimal"/>
      <w:lvlText w:val="%1."/>
      <w:lvlJc w:val="left"/>
      <w:pPr>
        <w:ind w:left="360" w:hanging="360"/>
      </w:pPr>
      <w:rPr>
        <w:rFonts w:hint="default"/>
      </w:rPr>
    </w:lvl>
    <w:lvl w:ilvl="1">
      <w:start w:val="1"/>
      <w:numFmt w:val="decimal"/>
      <w:lvlText w:val="%2."/>
      <w:lvlJc w:val="left"/>
      <w:pPr>
        <w:ind w:left="1286" w:hanging="720"/>
      </w:pPr>
      <w:rPr>
        <w:rFonts w:ascii="Times New Roman" w:eastAsia="Times New Roman" w:hAnsi="Times New Roman" w:cs="Times New Roman"/>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688" w:hanging="2160"/>
      </w:pPr>
      <w:rPr>
        <w:rFonts w:hint="default"/>
      </w:rPr>
    </w:lvl>
  </w:abstractNum>
  <w:abstractNum w:abstractNumId="4" w15:restartNumberingAfterBreak="0">
    <w:nsid w:val="4AEB4FD4"/>
    <w:multiLevelType w:val="hybridMultilevel"/>
    <w:tmpl w:val="8BD87D8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F9662E7"/>
    <w:multiLevelType w:val="hybridMultilevel"/>
    <w:tmpl w:val="3D1A90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FF46D54"/>
    <w:multiLevelType w:val="multilevel"/>
    <w:tmpl w:val="0A34D7AC"/>
    <w:lvl w:ilvl="0">
      <w:start w:val="3"/>
      <w:numFmt w:val="decimal"/>
      <w:lvlText w:val="%1."/>
      <w:lvlJc w:val="left"/>
      <w:pPr>
        <w:ind w:left="360" w:hanging="360"/>
      </w:pPr>
      <w:rPr>
        <w:rFonts w:hint="default"/>
      </w:rPr>
    </w:lvl>
    <w:lvl w:ilvl="1">
      <w:start w:val="1"/>
      <w:numFmt w:val="decimal"/>
      <w:lvlText w:val="%2."/>
      <w:lvlJc w:val="left"/>
      <w:pPr>
        <w:ind w:left="1286" w:hanging="720"/>
      </w:pPr>
      <w:rPr>
        <w:rFonts w:ascii="Times New Roman" w:eastAsia="Times New Roman" w:hAnsi="Times New Roman" w:cs="Times New Roman"/>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688" w:hanging="2160"/>
      </w:pPr>
      <w:rPr>
        <w:rFonts w:hint="default"/>
      </w:rPr>
    </w:lvl>
  </w:abstractNum>
  <w:abstractNum w:abstractNumId="7" w15:restartNumberingAfterBreak="0">
    <w:nsid w:val="6814274E"/>
    <w:multiLevelType w:val="multilevel"/>
    <w:tmpl w:val="16ECC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496BAE"/>
    <w:multiLevelType w:val="multilevel"/>
    <w:tmpl w:val="16ECCF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9D065F4"/>
    <w:multiLevelType w:val="hybridMultilevel"/>
    <w:tmpl w:val="A64E81A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7F98331E"/>
    <w:multiLevelType w:val="hybridMultilevel"/>
    <w:tmpl w:val="A64E81A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762822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358568">
    <w:abstractNumId w:val="10"/>
  </w:num>
  <w:num w:numId="3" w16cid:durableId="1694767551">
    <w:abstractNumId w:val="9"/>
  </w:num>
  <w:num w:numId="4" w16cid:durableId="1221864452">
    <w:abstractNumId w:val="4"/>
  </w:num>
  <w:num w:numId="5" w16cid:durableId="1703751980">
    <w:abstractNumId w:val="5"/>
  </w:num>
  <w:num w:numId="6" w16cid:durableId="1818036943">
    <w:abstractNumId w:val="3"/>
  </w:num>
  <w:num w:numId="7" w16cid:durableId="891427926">
    <w:abstractNumId w:val="2"/>
  </w:num>
  <w:num w:numId="8" w16cid:durableId="271017979">
    <w:abstractNumId w:val="7"/>
  </w:num>
  <w:num w:numId="9" w16cid:durableId="1453790345">
    <w:abstractNumId w:val="8"/>
  </w:num>
  <w:num w:numId="10" w16cid:durableId="466121008">
    <w:abstractNumId w:val="0"/>
  </w:num>
  <w:num w:numId="11" w16cid:durableId="1387608531">
    <w:abstractNumId w:val="1"/>
  </w:num>
  <w:num w:numId="12" w16cid:durableId="757674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1AB"/>
    <w:rsid w:val="000241AB"/>
    <w:rsid w:val="00141364"/>
    <w:rsid w:val="00192FE9"/>
    <w:rsid w:val="002E06A1"/>
    <w:rsid w:val="003236D4"/>
    <w:rsid w:val="0039421C"/>
    <w:rsid w:val="003B5ED0"/>
    <w:rsid w:val="00477F72"/>
    <w:rsid w:val="004B696C"/>
    <w:rsid w:val="004F3145"/>
    <w:rsid w:val="0051037C"/>
    <w:rsid w:val="00596E22"/>
    <w:rsid w:val="006610B4"/>
    <w:rsid w:val="00682E31"/>
    <w:rsid w:val="006C29F3"/>
    <w:rsid w:val="00776D26"/>
    <w:rsid w:val="007C7EAA"/>
    <w:rsid w:val="007F7E5B"/>
    <w:rsid w:val="00913701"/>
    <w:rsid w:val="009E71A1"/>
    <w:rsid w:val="00A12D2C"/>
    <w:rsid w:val="00AB3AEE"/>
    <w:rsid w:val="00BA1E95"/>
    <w:rsid w:val="00BC0C44"/>
    <w:rsid w:val="00C211FA"/>
    <w:rsid w:val="00CA2464"/>
    <w:rsid w:val="00CA592A"/>
    <w:rsid w:val="00CB1398"/>
    <w:rsid w:val="00D134D0"/>
    <w:rsid w:val="00D15EDF"/>
    <w:rsid w:val="00D32E37"/>
    <w:rsid w:val="00D56102"/>
    <w:rsid w:val="00DE72B3"/>
    <w:rsid w:val="00E64E6F"/>
    <w:rsid w:val="00F148AD"/>
    <w:rsid w:val="00F31B28"/>
    <w:rsid w:val="00F363A3"/>
    <w:rsid w:val="00F574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ADDC"/>
  <w15:chartTrackingRefBased/>
  <w15:docId w15:val="{C99317A7-9B24-4C56-875A-D86C5602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241AB"/>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qFormat/>
    <w:rsid w:val="000241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241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241A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241A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241A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241AB"/>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241AB"/>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241AB"/>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241AB"/>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0241A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241A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241A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241A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241A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241A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241A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241A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241A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241AB"/>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241A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241A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241A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241A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241AB"/>
    <w:rPr>
      <w:i/>
      <w:iCs/>
      <w:color w:val="404040" w:themeColor="text1" w:themeTint="BF"/>
    </w:rPr>
  </w:style>
  <w:style w:type="paragraph" w:styleId="Sarakstarindkopa">
    <w:name w:val="List Paragraph"/>
    <w:aliases w:val="Virsraksti,Syle 1,Strip,H&amp;P List Paragraph,2,Saistīto dokumentu saraksts,Numurets,Normal bullet 2,Bullet list,Colorful List - Accent 12,Colorful List - Accent 11,PPS_Bullet,Bullet Points,Bullet Styl,List Paragraph1"/>
    <w:basedOn w:val="Parasts"/>
    <w:link w:val="SarakstarindkopaRakstz"/>
    <w:qFormat/>
    <w:rsid w:val="000241AB"/>
    <w:pPr>
      <w:ind w:left="720"/>
      <w:contextualSpacing/>
    </w:pPr>
  </w:style>
  <w:style w:type="character" w:styleId="Intensvsizclums">
    <w:name w:val="Intense Emphasis"/>
    <w:basedOn w:val="Noklusjumarindkopasfonts"/>
    <w:uiPriority w:val="21"/>
    <w:qFormat/>
    <w:rsid w:val="000241AB"/>
    <w:rPr>
      <w:i/>
      <w:iCs/>
      <w:color w:val="2F5496" w:themeColor="accent1" w:themeShade="BF"/>
    </w:rPr>
  </w:style>
  <w:style w:type="paragraph" w:styleId="Intensvscitts">
    <w:name w:val="Intense Quote"/>
    <w:basedOn w:val="Parasts"/>
    <w:next w:val="Parasts"/>
    <w:link w:val="IntensvscittsRakstz"/>
    <w:uiPriority w:val="30"/>
    <w:qFormat/>
    <w:rsid w:val="000241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241AB"/>
    <w:rPr>
      <w:i/>
      <w:iCs/>
      <w:color w:val="2F5496" w:themeColor="accent1" w:themeShade="BF"/>
    </w:rPr>
  </w:style>
  <w:style w:type="character" w:styleId="Intensvaatsauce">
    <w:name w:val="Intense Reference"/>
    <w:basedOn w:val="Noklusjumarindkopasfonts"/>
    <w:uiPriority w:val="32"/>
    <w:qFormat/>
    <w:rsid w:val="000241AB"/>
    <w:rPr>
      <w:b/>
      <w:bCs/>
      <w:smallCaps/>
      <w:color w:val="2F5496" w:themeColor="accent1" w:themeShade="BF"/>
      <w:spacing w:val="5"/>
    </w:rPr>
  </w:style>
  <w:style w:type="character" w:customStyle="1" w:styleId="SarakstarindkopaRakstz">
    <w:name w:val="Saraksta rindkopa Rakstz."/>
    <w:aliases w:val="Virsraksti Rakstz.,Syle 1 Rakstz.,Strip Rakstz.,H&amp;P List Paragraph Rakstz.,2 Rakstz.,Saistīto dokumentu saraksts Rakstz.,Numurets Rakstz.,Normal bullet 2 Rakstz.,Bullet list Rakstz.,Colorful List - Accent 12 Rakstz."/>
    <w:link w:val="Sarakstarindkopa"/>
    <w:qFormat/>
    <w:locked/>
    <w:rsid w:val="000241AB"/>
  </w:style>
  <w:style w:type="table" w:styleId="Reatabula">
    <w:name w:val="Table Grid"/>
    <w:basedOn w:val="Parastatabula"/>
    <w:rsid w:val="000241AB"/>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0241AB"/>
    <w:pPr>
      <w:suppressAutoHyphens/>
      <w:spacing w:after="0" w:line="240" w:lineRule="auto"/>
    </w:pPr>
    <w:rPr>
      <w:rFonts w:ascii="Times New Roman" w:eastAsia="Times New Roman" w:hAnsi="Times New Roman" w:cs="Times New Roman"/>
      <w:kern w:val="0"/>
      <w:lang w:eastAsia="ar-SA"/>
      <w14:ligatures w14:val="none"/>
    </w:rPr>
  </w:style>
  <w:style w:type="character" w:customStyle="1" w:styleId="BezatstarpmRakstz">
    <w:name w:val="Bez atstarpēm Rakstz."/>
    <w:link w:val="Bezatstarpm"/>
    <w:uiPriority w:val="1"/>
    <w:qFormat/>
    <w:rsid w:val="000241AB"/>
    <w:rPr>
      <w:rFonts w:ascii="Times New Roman" w:eastAsia="Times New Roman" w:hAnsi="Times New Roman" w:cs="Times New Roman"/>
      <w:kern w:val="0"/>
      <w:lang w:eastAsia="ar-SA"/>
      <w14:ligatures w14:val="none"/>
    </w:rPr>
  </w:style>
  <w:style w:type="paragraph" w:styleId="Paraststmeklis">
    <w:name w:val="Normal (Web)"/>
    <w:basedOn w:val="Parasts"/>
    <w:uiPriority w:val="99"/>
    <w:unhideWhenUsed/>
    <w:rsid w:val="00477F72"/>
    <w:pPr>
      <w:spacing w:before="100" w:beforeAutospacing="1" w:after="100" w:afterAutospacing="1" w:line="254" w:lineRule="auto"/>
    </w:pPr>
    <w:rPr>
      <w:rFonts w:ascii="Calibri" w:hAnsi="Calibri"/>
      <w:sz w:val="22"/>
      <w:szCs w:val="22"/>
      <w:lang w:eastAsia="lv-LV"/>
    </w:rPr>
  </w:style>
  <w:style w:type="paragraph" w:styleId="Kjene">
    <w:name w:val="footer"/>
    <w:basedOn w:val="Parasts"/>
    <w:link w:val="KjeneRakstz"/>
    <w:rsid w:val="00C211FA"/>
    <w:pPr>
      <w:tabs>
        <w:tab w:val="center" w:pos="4153"/>
        <w:tab w:val="right" w:pos="8306"/>
      </w:tabs>
    </w:pPr>
  </w:style>
  <w:style w:type="character" w:customStyle="1" w:styleId="KjeneRakstz">
    <w:name w:val="Kājene Rakstz."/>
    <w:basedOn w:val="Noklusjumarindkopasfonts"/>
    <w:link w:val="Kjene"/>
    <w:rsid w:val="00C211FA"/>
    <w:rPr>
      <w:rFonts w:ascii="Times New Roman" w:eastAsia="Times New Roman" w:hAnsi="Times New Roman" w:cs="Times New Roman"/>
      <w:kern w:val="0"/>
      <w14:ligatures w14:val="none"/>
    </w:rPr>
  </w:style>
  <w:style w:type="paragraph" w:styleId="Pamatteksts">
    <w:name w:val="Body Text"/>
    <w:basedOn w:val="Parasts"/>
    <w:link w:val="PamattekstsRakstz"/>
    <w:uiPriority w:val="1"/>
    <w:qFormat/>
    <w:rsid w:val="0051037C"/>
    <w:pPr>
      <w:widowControl w:val="0"/>
      <w:ind w:left="101"/>
    </w:pPr>
    <w:rPr>
      <w:rFonts w:cstheme="minorBidi"/>
      <w:lang w:val="en-US"/>
    </w:rPr>
  </w:style>
  <w:style w:type="character" w:customStyle="1" w:styleId="PamattekstsRakstz">
    <w:name w:val="Pamatteksts Rakstz."/>
    <w:basedOn w:val="Noklusjumarindkopasfonts"/>
    <w:link w:val="Pamatteksts"/>
    <w:uiPriority w:val="1"/>
    <w:rsid w:val="0051037C"/>
    <w:rPr>
      <w:rFonts w:ascii="Times New Roman" w:eastAsia="Times New Roman" w:hAnsi="Times New Roman"/>
      <w:kern w:val="0"/>
      <w:lang w:val="en-US"/>
      <w14:ligatures w14:val="none"/>
    </w:rPr>
  </w:style>
  <w:style w:type="character" w:styleId="Hipersaite">
    <w:name w:val="Hyperlink"/>
    <w:rsid w:val="005103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eva.laumane@v-nami.lv" TargetMode="External"/><Relationship Id="rId5" Type="http://schemas.openxmlformats.org/officeDocument/2006/relationships/hyperlink" Target="mailto:namsaimnieks@v-nam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4429</Words>
  <Characters>2526</Characters>
  <Application>Microsoft Office Word</Application>
  <DocSecurity>0</DocSecurity>
  <Lines>21</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IevaL</dc:creator>
  <cp:keywords/>
  <dc:description/>
  <cp:lastModifiedBy>IevaL</cp:lastModifiedBy>
  <cp:revision>4</cp:revision>
  <dcterms:created xsi:type="dcterms:W3CDTF">2026-08-06T08:29:00Z</dcterms:created>
  <dcterms:modified xsi:type="dcterms:W3CDTF">2026-08-06T08:38:00Z</dcterms:modified>
</cp:coreProperties>
</file>