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D48884" w14:textId="27CF731D" w:rsidR="00060D6D" w:rsidRDefault="00060D6D" w:rsidP="00060D6D">
      <w:pPr>
        <w:pStyle w:val="tv213"/>
        <w:spacing w:before="0" w:beforeAutospacing="0" w:after="0" w:afterAutospacing="0" w:line="293" w:lineRule="atLeast"/>
        <w:ind w:firstLine="300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A5507BD" wp14:editId="58D7323D">
            <wp:simplePos x="0" y="0"/>
            <wp:positionH relativeFrom="margin">
              <wp:posOffset>1815160</wp:posOffset>
            </wp:positionH>
            <wp:positionV relativeFrom="paragraph">
              <wp:posOffset>-747451</wp:posOffset>
            </wp:positionV>
            <wp:extent cx="915739" cy="1006997"/>
            <wp:effectExtent l="0" t="0" r="0" b="3175"/>
            <wp:wrapNone/>
            <wp:docPr id="13" name="Picture 13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739" cy="1006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0538C7E7" wp14:editId="00D079A4">
            <wp:simplePos x="0" y="0"/>
            <wp:positionH relativeFrom="column">
              <wp:posOffset>2985810</wp:posOffset>
            </wp:positionH>
            <wp:positionV relativeFrom="paragraph">
              <wp:posOffset>-707863</wp:posOffset>
            </wp:positionV>
            <wp:extent cx="752381" cy="964591"/>
            <wp:effectExtent l="0" t="0" r="0" b="6985"/>
            <wp:wrapNone/>
            <wp:docPr id="14" name="Picture 14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381" cy="964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D42938" w14:textId="025C8D1D" w:rsidR="00060D6D" w:rsidRDefault="00060D6D" w:rsidP="00060D6D">
      <w:pPr>
        <w:pStyle w:val="tv213"/>
        <w:spacing w:before="0" w:beforeAutospacing="0" w:after="0" w:afterAutospacing="0" w:line="293" w:lineRule="atLeast"/>
        <w:ind w:firstLine="300"/>
        <w:jc w:val="center"/>
        <w:rPr>
          <w:b/>
        </w:rPr>
      </w:pPr>
    </w:p>
    <w:p w14:paraId="5C3275A3" w14:textId="5C8415FE" w:rsidR="00472BAE" w:rsidRPr="00614E64" w:rsidRDefault="00472BAE" w:rsidP="00060D6D">
      <w:pPr>
        <w:pStyle w:val="tv213"/>
        <w:spacing w:before="0" w:beforeAutospacing="0" w:after="0" w:afterAutospacing="0" w:line="293" w:lineRule="atLeast"/>
        <w:ind w:firstLine="300"/>
        <w:jc w:val="center"/>
        <w:rPr>
          <w:b/>
        </w:rPr>
      </w:pPr>
      <w:r w:rsidRPr="00614E64">
        <w:rPr>
          <w:b/>
        </w:rPr>
        <w:t xml:space="preserve">Iepirkuma procedūras </w:t>
      </w:r>
      <w:r w:rsidR="0036029D" w:rsidRPr="0036029D">
        <w:rPr>
          <w:b/>
        </w:rPr>
        <w:t>"Sadales transformatoru nomaiņa_2" (</w:t>
      </w:r>
      <w:proofErr w:type="spellStart"/>
      <w:r w:rsidR="0036029D" w:rsidRPr="0036029D">
        <w:rPr>
          <w:b/>
        </w:rPr>
        <w:t>Id</w:t>
      </w:r>
      <w:proofErr w:type="spellEnd"/>
      <w:r w:rsidR="0036029D" w:rsidRPr="0036029D">
        <w:rPr>
          <w:b/>
        </w:rPr>
        <w:t>. Nr. ST 2024/33 ANM)</w:t>
      </w:r>
      <w:r w:rsidR="00394690">
        <w:rPr>
          <w:b/>
        </w:rPr>
        <w:t xml:space="preserve"> </w:t>
      </w:r>
      <w:r w:rsidRPr="00614E64">
        <w:rPr>
          <w:b/>
        </w:rPr>
        <w:t>ziņojums</w:t>
      </w:r>
    </w:p>
    <w:p w14:paraId="16D7DE9C" w14:textId="77777777" w:rsidR="00D63930" w:rsidRPr="00614E64" w:rsidRDefault="00F258D1" w:rsidP="00BD3540">
      <w:pPr>
        <w:pStyle w:val="tv213"/>
        <w:spacing w:before="0" w:beforeAutospacing="0" w:after="0" w:afterAutospacing="0" w:line="293" w:lineRule="atLeast"/>
        <w:ind w:firstLine="300"/>
        <w:jc w:val="center"/>
        <w:rPr>
          <w:b/>
          <w:bCs/>
          <w:color w:val="414142"/>
          <w:shd w:val="clear" w:color="auto" w:fill="FFFFFF"/>
        </w:rPr>
      </w:pPr>
      <w:r w:rsidRPr="00614E64">
        <w:t>s</w:t>
      </w:r>
      <w:r w:rsidR="00472BAE" w:rsidRPr="00614E64">
        <w:t xml:space="preserve">agatavots saskaņā ar </w:t>
      </w:r>
      <w:r w:rsidR="00BD3540" w:rsidRPr="00614E64">
        <w:t>28.03.2017. Ministru kabineta noteikumu Nr.187 p.</w:t>
      </w:r>
      <w:r w:rsidR="00393647" w:rsidRPr="00614E64">
        <w:t>98</w:t>
      </w:r>
      <w:r w:rsidR="00BD3540" w:rsidRPr="00614E64">
        <w:t>.</w:t>
      </w:r>
    </w:p>
    <w:p w14:paraId="7283CBD4" w14:textId="77777777" w:rsidR="00F258D1" w:rsidRPr="00614E64" w:rsidRDefault="00472BAE" w:rsidP="00A02C01">
      <w:pPr>
        <w:pStyle w:val="tv213"/>
        <w:spacing w:before="0" w:beforeAutospacing="0" w:after="0" w:afterAutospacing="0" w:line="293" w:lineRule="atLeast"/>
        <w:ind w:firstLine="300"/>
        <w:jc w:val="both"/>
      </w:pPr>
      <w:r w:rsidRPr="00614E64">
        <w:t xml:space="preserve"> </w:t>
      </w:r>
    </w:p>
    <w:p w14:paraId="452F76F5" w14:textId="77777777" w:rsidR="00A02C01" w:rsidRPr="00614E64" w:rsidRDefault="00472BAE" w:rsidP="002B5EE3">
      <w:pPr>
        <w:pStyle w:val="tv213"/>
        <w:spacing w:before="0" w:beforeAutospacing="0" w:after="20" w:afterAutospacing="0" w:line="293" w:lineRule="atLeast"/>
        <w:jc w:val="both"/>
        <w:rPr>
          <w:b/>
        </w:rPr>
      </w:pPr>
      <w:r w:rsidRPr="00614E64">
        <w:rPr>
          <w:b/>
        </w:rPr>
        <w:t>1.</w:t>
      </w:r>
      <w:r w:rsidR="00A02C01" w:rsidRPr="00614E64">
        <w:rPr>
          <w:b/>
        </w:rPr>
        <w:t> </w:t>
      </w:r>
      <w:r w:rsidR="00F06DC8" w:rsidRPr="00614E64">
        <w:rPr>
          <w:b/>
        </w:rPr>
        <w:t>S</w:t>
      </w:r>
      <w:r w:rsidR="00A02C01" w:rsidRPr="00614E64">
        <w:rPr>
          <w:b/>
        </w:rPr>
        <w:t>abiedrisko pakalpojumu sniedzēja nosaukums un adrese, iepirkuma identifikācijas numurs, iepirkuma procedūras veids</w:t>
      </w:r>
      <w:r w:rsidR="00574468" w:rsidRPr="00614E64">
        <w:rPr>
          <w:b/>
        </w:rPr>
        <w:t xml:space="preserve"> un tās izvēles pamatojums</w:t>
      </w:r>
      <w:r w:rsidR="00A02C01" w:rsidRPr="00614E64">
        <w:rPr>
          <w:b/>
        </w:rPr>
        <w:t xml:space="preserve">, </w:t>
      </w:r>
      <w:r w:rsidR="00574468" w:rsidRPr="00614E64">
        <w:rPr>
          <w:b/>
        </w:rPr>
        <w:t>līguma</w:t>
      </w:r>
      <w:r w:rsidRPr="00614E64">
        <w:rPr>
          <w:b/>
        </w:rPr>
        <w:t xml:space="preserve"> priekšmets:</w:t>
      </w:r>
      <w:r w:rsidR="00574468" w:rsidRPr="00614E64">
        <w:rPr>
          <w:b/>
        </w:rPr>
        <w:t xml:space="preserve"> </w:t>
      </w:r>
    </w:p>
    <w:p w14:paraId="48F3610E" w14:textId="0C811CC6" w:rsidR="00472BAE" w:rsidRPr="00614E64" w:rsidRDefault="00472BAE" w:rsidP="002B5EE3">
      <w:pPr>
        <w:pStyle w:val="NoSpacing"/>
        <w:numPr>
          <w:ilvl w:val="1"/>
          <w:numId w:val="1"/>
        </w:numPr>
        <w:spacing w:after="2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614E64">
        <w:rPr>
          <w:rFonts w:ascii="Times New Roman" w:hAnsi="Times New Roman"/>
          <w:sz w:val="24"/>
          <w:szCs w:val="24"/>
        </w:rPr>
        <w:t xml:space="preserve">Sabiedrisko pakalpojumu sniedzēja nosaukums: Akciju sabiedrība </w:t>
      </w:r>
      <w:r w:rsidR="00614E64" w:rsidRPr="00614E64">
        <w:rPr>
          <w:rFonts w:ascii="Times New Roman" w:hAnsi="Times New Roman"/>
          <w:sz w:val="24"/>
          <w:szCs w:val="24"/>
        </w:rPr>
        <w:t>"</w:t>
      </w:r>
      <w:r w:rsidR="00394690" w:rsidRPr="00394690">
        <w:rPr>
          <w:rFonts w:ascii="Times New Roman" w:hAnsi="Times New Roman"/>
          <w:sz w:val="24"/>
          <w:szCs w:val="24"/>
        </w:rPr>
        <w:t>Sadales tīkls</w:t>
      </w:r>
      <w:r w:rsidR="00614E64" w:rsidRPr="00614E64">
        <w:rPr>
          <w:rFonts w:ascii="Times New Roman" w:hAnsi="Times New Roman"/>
          <w:sz w:val="24"/>
          <w:szCs w:val="24"/>
        </w:rPr>
        <w:t>"</w:t>
      </w:r>
      <w:r w:rsidRPr="00614E64">
        <w:rPr>
          <w:rFonts w:ascii="Times New Roman" w:hAnsi="Times New Roman"/>
          <w:sz w:val="24"/>
          <w:szCs w:val="24"/>
        </w:rPr>
        <w:t>.</w:t>
      </w:r>
    </w:p>
    <w:p w14:paraId="3BDF3DF0" w14:textId="1FDD3C95" w:rsidR="00472BAE" w:rsidRPr="00614E64" w:rsidRDefault="00472BAE" w:rsidP="002B5EE3">
      <w:pPr>
        <w:pStyle w:val="NoSpacing"/>
        <w:numPr>
          <w:ilvl w:val="1"/>
          <w:numId w:val="1"/>
        </w:numPr>
        <w:spacing w:after="2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614E64">
        <w:rPr>
          <w:rFonts w:ascii="Times New Roman" w:hAnsi="Times New Roman"/>
          <w:sz w:val="24"/>
          <w:szCs w:val="24"/>
        </w:rPr>
        <w:t xml:space="preserve">Sabiedrisko pakalpojumu sniedzēja adrese: </w:t>
      </w:r>
      <w:proofErr w:type="spellStart"/>
      <w:r w:rsidR="00394690" w:rsidRPr="00394690">
        <w:rPr>
          <w:rFonts w:ascii="Times New Roman" w:hAnsi="Times New Roman"/>
          <w:sz w:val="24"/>
          <w:szCs w:val="24"/>
        </w:rPr>
        <w:t>Šmerļa</w:t>
      </w:r>
      <w:proofErr w:type="spellEnd"/>
      <w:r w:rsidR="00394690" w:rsidRPr="00394690">
        <w:rPr>
          <w:rFonts w:ascii="Times New Roman" w:hAnsi="Times New Roman"/>
          <w:sz w:val="24"/>
          <w:szCs w:val="24"/>
        </w:rPr>
        <w:t xml:space="preserve"> iela 1, Rīga, LV-1160</w:t>
      </w:r>
      <w:r w:rsidR="00394690">
        <w:rPr>
          <w:rFonts w:ascii="Times New Roman" w:hAnsi="Times New Roman"/>
          <w:sz w:val="24"/>
          <w:szCs w:val="24"/>
        </w:rPr>
        <w:t>.</w:t>
      </w:r>
    </w:p>
    <w:p w14:paraId="7E57F095" w14:textId="7FBE6B6C" w:rsidR="00472BAE" w:rsidRPr="00614E64" w:rsidRDefault="00472BAE" w:rsidP="001D0FD5">
      <w:pPr>
        <w:pStyle w:val="NoSpacing"/>
        <w:numPr>
          <w:ilvl w:val="1"/>
          <w:numId w:val="1"/>
        </w:numPr>
        <w:spacing w:after="2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614E64">
        <w:rPr>
          <w:rFonts w:ascii="Times New Roman" w:hAnsi="Times New Roman"/>
          <w:sz w:val="24"/>
          <w:szCs w:val="24"/>
        </w:rPr>
        <w:t xml:space="preserve">Iepirkuma identifikācijas numurs: </w:t>
      </w:r>
      <w:r w:rsidR="0036029D" w:rsidRPr="0036029D">
        <w:rPr>
          <w:rFonts w:ascii="Times New Roman" w:hAnsi="Times New Roman"/>
          <w:sz w:val="24"/>
          <w:szCs w:val="24"/>
        </w:rPr>
        <w:t>ST 2024/33 ANM</w:t>
      </w:r>
      <w:r w:rsidR="00060D6D">
        <w:rPr>
          <w:rFonts w:ascii="Times New Roman" w:hAnsi="Times New Roman"/>
          <w:sz w:val="24"/>
          <w:szCs w:val="24"/>
        </w:rPr>
        <w:t>.</w:t>
      </w:r>
    </w:p>
    <w:p w14:paraId="0EB58083" w14:textId="7F49B85F" w:rsidR="00472BAE" w:rsidRPr="00614E64" w:rsidRDefault="00472BAE" w:rsidP="002B5EE3">
      <w:pPr>
        <w:pStyle w:val="NoSpacing"/>
        <w:numPr>
          <w:ilvl w:val="1"/>
          <w:numId w:val="1"/>
        </w:numPr>
        <w:spacing w:after="2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614E64">
        <w:rPr>
          <w:rFonts w:ascii="Times New Roman" w:hAnsi="Times New Roman"/>
          <w:sz w:val="24"/>
          <w:szCs w:val="24"/>
        </w:rPr>
        <w:t xml:space="preserve">Iepirkuma procedūras veids: </w:t>
      </w:r>
      <w:r w:rsidR="00394690" w:rsidRPr="00394690">
        <w:rPr>
          <w:rFonts w:ascii="Times New Roman" w:hAnsi="Times New Roman"/>
          <w:sz w:val="24"/>
          <w:szCs w:val="24"/>
        </w:rPr>
        <w:t>atklāt</w:t>
      </w:r>
      <w:r w:rsidR="00394690">
        <w:rPr>
          <w:rFonts w:ascii="Times New Roman" w:hAnsi="Times New Roman"/>
          <w:sz w:val="24"/>
          <w:szCs w:val="24"/>
        </w:rPr>
        <w:t>s</w:t>
      </w:r>
      <w:r w:rsidR="00394690" w:rsidRPr="00394690">
        <w:rPr>
          <w:rFonts w:ascii="Times New Roman" w:hAnsi="Times New Roman"/>
          <w:sz w:val="24"/>
          <w:szCs w:val="24"/>
        </w:rPr>
        <w:t xml:space="preserve"> konkurs</w:t>
      </w:r>
      <w:r w:rsidR="00394690">
        <w:rPr>
          <w:rFonts w:ascii="Times New Roman" w:hAnsi="Times New Roman"/>
          <w:sz w:val="24"/>
          <w:szCs w:val="24"/>
        </w:rPr>
        <w:t>s.</w:t>
      </w:r>
      <w:r w:rsidR="00394690" w:rsidRPr="00394690">
        <w:rPr>
          <w:rFonts w:ascii="Times New Roman" w:hAnsi="Times New Roman"/>
          <w:sz w:val="24"/>
          <w:szCs w:val="24"/>
        </w:rPr>
        <w:t xml:space="preserve"> </w:t>
      </w:r>
    </w:p>
    <w:p w14:paraId="640FE925" w14:textId="3087473C" w:rsidR="00E44FF8" w:rsidRDefault="00E44FF8" w:rsidP="00394690">
      <w:pPr>
        <w:pStyle w:val="NoSpacing"/>
        <w:numPr>
          <w:ilvl w:val="1"/>
          <w:numId w:val="1"/>
        </w:numPr>
        <w:spacing w:after="2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614E64">
        <w:rPr>
          <w:rFonts w:ascii="Times New Roman" w:hAnsi="Times New Roman"/>
          <w:sz w:val="24"/>
          <w:szCs w:val="24"/>
        </w:rPr>
        <w:t xml:space="preserve">Iepirkuma procedūras izvēles pamatojums: </w:t>
      </w:r>
      <w:r w:rsidR="00394690" w:rsidRPr="00394690">
        <w:rPr>
          <w:rFonts w:ascii="Times New Roman" w:hAnsi="Times New Roman"/>
          <w:sz w:val="24"/>
          <w:szCs w:val="24"/>
        </w:rPr>
        <w:t>Iepirkuma procedūra izvēlēta saskaņā ar Sabiedrisko pakalpojumu sniedzēju iepirkuma</w:t>
      </w:r>
      <w:r w:rsidR="00394690">
        <w:rPr>
          <w:rFonts w:ascii="Times New Roman" w:hAnsi="Times New Roman"/>
          <w:sz w:val="24"/>
          <w:szCs w:val="24"/>
        </w:rPr>
        <w:t xml:space="preserve"> </w:t>
      </w:r>
      <w:r w:rsidR="00394690" w:rsidRPr="00394690">
        <w:rPr>
          <w:rFonts w:ascii="Times New Roman" w:hAnsi="Times New Roman"/>
          <w:sz w:val="24"/>
          <w:szCs w:val="24"/>
        </w:rPr>
        <w:t>likuma IV nodaļas "Iepirkuma procedūru piemērošanas vispārīgie noteikumi" 13.panta</w:t>
      </w:r>
      <w:r w:rsidR="00394690">
        <w:rPr>
          <w:rFonts w:ascii="Times New Roman" w:hAnsi="Times New Roman"/>
          <w:sz w:val="24"/>
          <w:szCs w:val="24"/>
        </w:rPr>
        <w:t xml:space="preserve"> </w:t>
      </w:r>
      <w:r w:rsidR="00394690" w:rsidRPr="00394690">
        <w:rPr>
          <w:rFonts w:ascii="Times New Roman" w:hAnsi="Times New Roman"/>
          <w:sz w:val="24"/>
          <w:szCs w:val="24"/>
        </w:rPr>
        <w:t>"Iepirkuma procedūru veidi un to piemērošana" 1.daļas 1.punktu "atklāts konkurss"</w:t>
      </w:r>
      <w:r w:rsidR="00394690">
        <w:rPr>
          <w:rFonts w:ascii="Times New Roman" w:hAnsi="Times New Roman"/>
          <w:sz w:val="24"/>
          <w:szCs w:val="24"/>
        </w:rPr>
        <w:t>.</w:t>
      </w:r>
    </w:p>
    <w:p w14:paraId="299868E6" w14:textId="3E335F71" w:rsidR="00060D6D" w:rsidRPr="00394690" w:rsidRDefault="0036029D" w:rsidP="00394690">
      <w:pPr>
        <w:pStyle w:val="NoSpacing"/>
        <w:numPr>
          <w:ilvl w:val="1"/>
          <w:numId w:val="1"/>
        </w:numPr>
        <w:spacing w:after="2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36029D">
        <w:rPr>
          <w:rFonts w:ascii="Times New Roman" w:hAnsi="Times New Roman"/>
          <w:sz w:val="24"/>
          <w:szCs w:val="24"/>
        </w:rPr>
        <w:t>Iepirkuma procedūra tiek veikta Eiropas Savienības Atveseļošanas fonda 1.2.1.5.i. investīcijas projekta "AS "Sadales tīkls" elektroenerģijas sadales sistēmas modernizācija", Nr.1.2.1.5.i.0/1/22/I/EM/002 ietvaros.</w:t>
      </w:r>
    </w:p>
    <w:p w14:paraId="54F63EEB" w14:textId="67682D77" w:rsidR="00472BAE" w:rsidRPr="00614E64" w:rsidRDefault="00E44FF8" w:rsidP="00F86EDB">
      <w:pPr>
        <w:tabs>
          <w:tab w:val="left" w:pos="567"/>
        </w:tabs>
        <w:spacing w:after="20" w:line="240" w:lineRule="auto"/>
        <w:jc w:val="both"/>
      </w:pPr>
      <w:r w:rsidRPr="00614E64">
        <w:rPr>
          <w:rFonts w:ascii="Times New Roman" w:hAnsi="Times New Roman" w:cs="Times New Roman"/>
          <w:sz w:val="24"/>
          <w:szCs w:val="24"/>
        </w:rPr>
        <w:t>1.</w:t>
      </w:r>
      <w:r w:rsidR="00060D6D">
        <w:rPr>
          <w:rFonts w:ascii="Times New Roman" w:hAnsi="Times New Roman" w:cs="Times New Roman"/>
          <w:sz w:val="24"/>
          <w:szCs w:val="24"/>
        </w:rPr>
        <w:t>7</w:t>
      </w:r>
      <w:r w:rsidR="00F06DC8" w:rsidRPr="00614E64">
        <w:rPr>
          <w:rFonts w:ascii="Times New Roman" w:hAnsi="Times New Roman" w:cs="Times New Roman"/>
          <w:sz w:val="24"/>
          <w:szCs w:val="24"/>
        </w:rPr>
        <w:t xml:space="preserve">. </w:t>
      </w:r>
      <w:r w:rsidRPr="00614E64">
        <w:rPr>
          <w:rFonts w:ascii="Times New Roman" w:hAnsi="Times New Roman" w:cs="Times New Roman"/>
          <w:sz w:val="24"/>
          <w:szCs w:val="24"/>
        </w:rPr>
        <w:t>Līguma</w:t>
      </w:r>
      <w:r w:rsidR="00472BAE" w:rsidRPr="00614E64">
        <w:rPr>
          <w:rFonts w:ascii="Times New Roman" w:hAnsi="Times New Roman" w:cs="Times New Roman"/>
          <w:sz w:val="24"/>
          <w:szCs w:val="24"/>
        </w:rPr>
        <w:t xml:space="preserve"> priekšmets: </w:t>
      </w:r>
      <w:r w:rsidR="0036029D" w:rsidRPr="0036029D">
        <w:rPr>
          <w:rFonts w:ascii="Times New Roman" w:hAnsi="Times New Roman" w:cs="Times New Roman"/>
          <w:sz w:val="24"/>
          <w:szCs w:val="24"/>
        </w:rPr>
        <w:t>Sadales transformatoru nomaiņa</w:t>
      </w:r>
      <w:r w:rsidR="0036029D">
        <w:rPr>
          <w:rFonts w:ascii="Times New Roman" w:hAnsi="Times New Roman" w:cs="Times New Roman"/>
          <w:sz w:val="24"/>
          <w:szCs w:val="24"/>
        </w:rPr>
        <w:t>.</w:t>
      </w:r>
    </w:p>
    <w:p w14:paraId="05D8A347" w14:textId="77777777" w:rsidR="00A02C01" w:rsidRPr="00614E64" w:rsidRDefault="00A02C01" w:rsidP="002B5EE3">
      <w:pPr>
        <w:pStyle w:val="tv213"/>
        <w:spacing w:before="0" w:beforeAutospacing="0" w:after="20" w:afterAutospacing="0" w:line="293" w:lineRule="atLeast"/>
        <w:jc w:val="both"/>
        <w:rPr>
          <w:b/>
        </w:rPr>
      </w:pPr>
      <w:r w:rsidRPr="00614E64">
        <w:rPr>
          <w:b/>
        </w:rPr>
        <w:t>2. </w:t>
      </w:r>
      <w:r w:rsidR="00F06DC8" w:rsidRPr="00614E64">
        <w:rPr>
          <w:b/>
        </w:rPr>
        <w:t>D</w:t>
      </w:r>
      <w:r w:rsidRPr="00614E64">
        <w:rPr>
          <w:b/>
        </w:rPr>
        <w:t xml:space="preserve">atums, kad paziņojums par līgumu publicēts Eiropas Savienības Oficiālajā Vēstnesī un Iepirkumu </w:t>
      </w:r>
      <w:r w:rsidR="00F06DC8" w:rsidRPr="00614E64">
        <w:rPr>
          <w:b/>
        </w:rPr>
        <w:t>uzraudzības biroja tīmekļvietnē:</w:t>
      </w:r>
      <w:r w:rsidR="00E44FF8" w:rsidRPr="00614E64">
        <w:rPr>
          <w:b/>
        </w:rPr>
        <w:t xml:space="preserve"> </w:t>
      </w:r>
    </w:p>
    <w:p w14:paraId="62FC8F77" w14:textId="27932C6F" w:rsidR="00F06DC8" w:rsidRPr="00614E64" w:rsidRDefault="00F06DC8" w:rsidP="002B5EE3">
      <w:pPr>
        <w:pStyle w:val="tv213"/>
        <w:numPr>
          <w:ilvl w:val="1"/>
          <w:numId w:val="5"/>
        </w:numPr>
        <w:spacing w:before="0" w:beforeAutospacing="0" w:after="20" w:afterAutospacing="0" w:line="293" w:lineRule="atLeast"/>
        <w:ind w:left="426" w:hanging="426"/>
        <w:jc w:val="both"/>
      </w:pPr>
      <w:r w:rsidRPr="00614E64">
        <w:t xml:space="preserve">Paziņojums par līgumu publicēts Iepirkumu uzraudzības </w:t>
      </w:r>
      <w:r w:rsidR="00F45F88">
        <w:t>biroja tīmekļvietnē 202</w:t>
      </w:r>
      <w:r w:rsidR="00FF6176">
        <w:t>4</w:t>
      </w:r>
      <w:r w:rsidR="00E44FF8" w:rsidRPr="00614E64">
        <w:t xml:space="preserve">.gada </w:t>
      </w:r>
      <w:r w:rsidR="00865162">
        <w:t>2</w:t>
      </w:r>
      <w:r w:rsidR="0036029D">
        <w:t>6</w:t>
      </w:r>
      <w:r w:rsidR="001F2A2D">
        <w:t>.</w:t>
      </w:r>
      <w:r w:rsidR="0036029D">
        <w:t>septembrī</w:t>
      </w:r>
      <w:r w:rsidRPr="00614E64">
        <w:t>;</w:t>
      </w:r>
      <w:r w:rsidR="00F86EDB" w:rsidRPr="00F86EDB">
        <w:t xml:space="preserve"> </w:t>
      </w:r>
    </w:p>
    <w:p w14:paraId="0E18BCAC" w14:textId="7B85C07B" w:rsidR="00B92A2E" w:rsidRPr="00614E64" w:rsidRDefault="00F06DC8" w:rsidP="002B5EE3">
      <w:pPr>
        <w:pStyle w:val="tv213"/>
        <w:numPr>
          <w:ilvl w:val="1"/>
          <w:numId w:val="5"/>
        </w:numPr>
        <w:spacing w:before="0" w:beforeAutospacing="0" w:after="20" w:afterAutospacing="0" w:line="293" w:lineRule="atLeast"/>
        <w:ind w:left="426" w:hanging="426"/>
        <w:jc w:val="both"/>
      </w:pPr>
      <w:r w:rsidRPr="00614E64">
        <w:t xml:space="preserve">Paziņojums par līgumu publicēts Eiropas Savienības </w:t>
      </w:r>
      <w:r w:rsidR="00F45F88">
        <w:t xml:space="preserve">Oficiālajā Vēstnesī </w:t>
      </w:r>
      <w:r w:rsidR="00865162" w:rsidRPr="00865162">
        <w:t>2024</w:t>
      </w:r>
      <w:r w:rsidR="00865162">
        <w:t>.gada 2</w:t>
      </w:r>
      <w:r w:rsidR="0036029D">
        <w:t>7</w:t>
      </w:r>
      <w:r w:rsidR="00865162">
        <w:t>.</w:t>
      </w:r>
      <w:r w:rsidR="0036029D">
        <w:t>septembrī</w:t>
      </w:r>
      <w:r w:rsidR="00865162">
        <w:t>.</w:t>
      </w:r>
    </w:p>
    <w:p w14:paraId="47E5EE31" w14:textId="77777777" w:rsidR="00A02C01" w:rsidRPr="00614E64" w:rsidRDefault="00B92A2E" w:rsidP="002B5EE3">
      <w:pPr>
        <w:pStyle w:val="tv213"/>
        <w:spacing w:before="0" w:beforeAutospacing="0" w:after="20" w:afterAutospacing="0" w:line="293" w:lineRule="atLeast"/>
        <w:jc w:val="both"/>
        <w:rPr>
          <w:b/>
        </w:rPr>
      </w:pPr>
      <w:r w:rsidRPr="00614E64">
        <w:rPr>
          <w:b/>
        </w:rPr>
        <w:t>3. I</w:t>
      </w:r>
      <w:r w:rsidR="00A02C01" w:rsidRPr="00614E64">
        <w:rPr>
          <w:b/>
        </w:rPr>
        <w:t>epirkuma komisijas sastāvs un tās izveidošanas pamatojums, iepirkuma procedūras dokumentu sagata</w:t>
      </w:r>
      <w:r w:rsidRPr="00614E64">
        <w:rPr>
          <w:b/>
        </w:rPr>
        <w:t>votāji un pieaicinātie eksperti:</w:t>
      </w:r>
      <w:r w:rsidR="00E44FF8" w:rsidRPr="00614E64">
        <w:rPr>
          <w:b/>
        </w:rPr>
        <w:t xml:space="preserve"> </w:t>
      </w:r>
    </w:p>
    <w:p w14:paraId="5AEFADEF" w14:textId="460B68D7" w:rsidR="00B92A2E" w:rsidRPr="00614E64" w:rsidRDefault="00B92A2E" w:rsidP="002B5EE3">
      <w:pPr>
        <w:pStyle w:val="tv213"/>
        <w:numPr>
          <w:ilvl w:val="1"/>
          <w:numId w:val="7"/>
        </w:numPr>
        <w:spacing w:before="0" w:beforeAutospacing="0" w:after="20" w:afterAutospacing="0" w:line="293" w:lineRule="atLeast"/>
        <w:ind w:left="426" w:hanging="426"/>
        <w:jc w:val="both"/>
      </w:pPr>
      <w:r w:rsidRPr="00614E64">
        <w:t xml:space="preserve">Iepirkuma komisijas sastāvs: </w:t>
      </w:r>
      <w:r w:rsidR="00865162" w:rsidRPr="00865162">
        <w:t>M</w:t>
      </w:r>
      <w:r w:rsidR="00865162">
        <w:t xml:space="preserve">ārtiņš </w:t>
      </w:r>
      <w:r w:rsidR="00865162" w:rsidRPr="00865162">
        <w:t xml:space="preserve">Strods, </w:t>
      </w:r>
      <w:r w:rsidR="0036029D" w:rsidRPr="0036029D">
        <w:t xml:space="preserve">Kaspars </w:t>
      </w:r>
      <w:proofErr w:type="spellStart"/>
      <w:r w:rsidR="0036029D" w:rsidRPr="0036029D">
        <w:t>Heisters</w:t>
      </w:r>
      <w:proofErr w:type="spellEnd"/>
      <w:r w:rsidR="0036029D" w:rsidRPr="0036029D">
        <w:t xml:space="preserve">, Jēkabs </w:t>
      </w:r>
      <w:proofErr w:type="spellStart"/>
      <w:r w:rsidR="0036029D" w:rsidRPr="0036029D">
        <w:t>Penka</w:t>
      </w:r>
      <w:proofErr w:type="spellEnd"/>
      <w:r w:rsidR="0036029D" w:rsidRPr="0036029D">
        <w:t>, Renārs Liepa, Imants Krūmiņš.</w:t>
      </w:r>
    </w:p>
    <w:p w14:paraId="34506BEA" w14:textId="77777777" w:rsidR="009F4B05" w:rsidRDefault="00F86EDB" w:rsidP="009F4B05">
      <w:pPr>
        <w:pStyle w:val="tv213"/>
        <w:numPr>
          <w:ilvl w:val="1"/>
          <w:numId w:val="7"/>
        </w:numPr>
        <w:spacing w:before="0" w:beforeAutospacing="0" w:after="0" w:afterAutospacing="0" w:line="293" w:lineRule="atLeast"/>
        <w:jc w:val="both"/>
      </w:pPr>
      <w:r>
        <w:t xml:space="preserve"> </w:t>
      </w:r>
      <w:r w:rsidR="00B92A2E" w:rsidRPr="00614E64">
        <w:t>Iepirkuma komisij</w:t>
      </w:r>
      <w:r w:rsidR="00F45F88">
        <w:t xml:space="preserve">as izveidošanas pamatojums: </w:t>
      </w:r>
      <w:r w:rsidR="001963EF" w:rsidRPr="001963EF">
        <w:t>202</w:t>
      </w:r>
      <w:r w:rsidR="00865162">
        <w:t>4</w:t>
      </w:r>
      <w:r w:rsidR="001963EF" w:rsidRPr="001963EF">
        <w:t xml:space="preserve">.gada </w:t>
      </w:r>
      <w:r w:rsidR="0036029D" w:rsidRPr="0036029D">
        <w:t>22</w:t>
      </w:r>
      <w:r w:rsidR="0036029D">
        <w:t xml:space="preserve">.jūlija </w:t>
      </w:r>
      <w:r w:rsidR="00B92A2E" w:rsidRPr="00614E64">
        <w:t>Rīkojums Nr.</w:t>
      </w:r>
      <w:r w:rsidR="0036029D" w:rsidRPr="0036029D">
        <w:t xml:space="preserve"> 150</w:t>
      </w:r>
      <w:r>
        <w:t xml:space="preserve"> </w:t>
      </w:r>
      <w:r w:rsidR="00614E64" w:rsidRPr="00614E64">
        <w:t>"</w:t>
      </w:r>
      <w:r w:rsidR="0036029D">
        <w:t>Par iepirkuma procedūras komisijas izveidošanu iepirkuma projekta "Sadales transformatoru nomaiņa_2" īstenošanai</w:t>
      </w:r>
      <w:r>
        <w:t>"</w:t>
      </w:r>
      <w:r w:rsidR="009F4B05">
        <w:t xml:space="preserve"> un </w:t>
      </w:r>
      <w:r w:rsidR="00865162" w:rsidRPr="00865162">
        <w:t>2024.</w:t>
      </w:r>
      <w:r w:rsidR="00865162">
        <w:t xml:space="preserve">gada </w:t>
      </w:r>
      <w:r w:rsidR="000B771E">
        <w:t>1</w:t>
      </w:r>
      <w:r w:rsidR="00865162">
        <w:t>.</w:t>
      </w:r>
      <w:r w:rsidR="009F4B05">
        <w:t>oktobra</w:t>
      </w:r>
      <w:r w:rsidR="00865162" w:rsidRPr="00865162">
        <w:t xml:space="preserve"> rīkojuma grozījumi Nr.</w:t>
      </w:r>
      <w:r w:rsidR="009F4B05" w:rsidRPr="009F4B05">
        <w:t xml:space="preserve"> 242</w:t>
      </w:r>
      <w:r w:rsidR="000B771E">
        <w:t xml:space="preserve"> "</w:t>
      </w:r>
      <w:r w:rsidR="009F4B05" w:rsidRPr="009F4B05">
        <w:t>Par grozījumiem 22.07.2024. rīkojumā Nr. 150 "Par iepirkuma procedūras komisijas izveidošanu iepirkuma projekta "Sadales transformatoru nomaiņa_2" īstenošanai</w:t>
      </w:r>
      <w:r w:rsidR="000B771E">
        <w:t>"</w:t>
      </w:r>
      <w:r w:rsidR="009F4B05">
        <w:t>.</w:t>
      </w:r>
    </w:p>
    <w:p w14:paraId="560D387C" w14:textId="77777777" w:rsidR="009F4B05" w:rsidRDefault="00A02C01" w:rsidP="009F4B05">
      <w:pPr>
        <w:pStyle w:val="tv213"/>
        <w:spacing w:before="0" w:beforeAutospacing="0" w:after="0" w:afterAutospacing="0" w:line="293" w:lineRule="atLeast"/>
        <w:jc w:val="both"/>
      </w:pPr>
      <w:r w:rsidRPr="009F4B05">
        <w:rPr>
          <w:b/>
        </w:rPr>
        <w:t>4. </w:t>
      </w:r>
      <w:r w:rsidR="001963EF" w:rsidRPr="009F4B05">
        <w:rPr>
          <w:b/>
        </w:rPr>
        <w:t>P</w:t>
      </w:r>
      <w:r w:rsidR="00393647" w:rsidRPr="009F4B05">
        <w:rPr>
          <w:b/>
        </w:rPr>
        <w:t>iedāvājumu iesniegšanas termiņš</w:t>
      </w:r>
      <w:r w:rsidR="001A27D2" w:rsidRPr="009F4B05">
        <w:rPr>
          <w:b/>
        </w:rPr>
        <w:t>:</w:t>
      </w:r>
      <w:r w:rsidR="001A27D2" w:rsidRPr="00614E64">
        <w:t xml:space="preserve"> </w:t>
      </w:r>
    </w:p>
    <w:p w14:paraId="7072B43C" w14:textId="62C6ECFF" w:rsidR="001A27D2" w:rsidRDefault="009F4B05" w:rsidP="009F4B05">
      <w:pPr>
        <w:pStyle w:val="tv213"/>
        <w:spacing w:before="0" w:beforeAutospacing="0" w:after="0" w:afterAutospacing="0" w:line="293" w:lineRule="atLeast"/>
        <w:jc w:val="both"/>
      </w:pPr>
      <w:r>
        <w:t>P</w:t>
      </w:r>
      <w:r w:rsidR="00E44FF8" w:rsidRPr="00614E64">
        <w:t>iedāvājumu iesniegšanas termiņš</w:t>
      </w:r>
      <w:r w:rsidR="00F45F88">
        <w:t xml:space="preserve">: līdz </w:t>
      </w:r>
      <w:r w:rsidR="000B771E" w:rsidRPr="000B771E">
        <w:t xml:space="preserve">2024.gada </w:t>
      </w:r>
      <w:r w:rsidRPr="009F4B05">
        <w:t>29.</w:t>
      </w:r>
      <w:r>
        <w:t>oktobrim</w:t>
      </w:r>
      <w:r w:rsidR="00E44FF8" w:rsidRPr="00614E64">
        <w:t>, plkst.</w:t>
      </w:r>
      <w:r w:rsidR="00EF5741" w:rsidRPr="00614E64">
        <w:t>1</w:t>
      </w:r>
      <w:r>
        <w:t>0</w:t>
      </w:r>
      <w:r w:rsidR="003730D9">
        <w:t>:0</w:t>
      </w:r>
      <w:r w:rsidR="0000574A">
        <w:t>0</w:t>
      </w:r>
      <w:r w:rsidR="00E44FF8" w:rsidRPr="00614E64">
        <w:t>.</w:t>
      </w:r>
    </w:p>
    <w:p w14:paraId="76B4F994" w14:textId="6BD34794" w:rsidR="00A02C01" w:rsidRPr="00614E64" w:rsidRDefault="001A27D2" w:rsidP="002B5EE3">
      <w:pPr>
        <w:pStyle w:val="tv213"/>
        <w:spacing w:before="0" w:beforeAutospacing="0" w:after="20" w:afterAutospacing="0" w:line="293" w:lineRule="atLeast"/>
        <w:jc w:val="both"/>
        <w:rPr>
          <w:b/>
        </w:rPr>
      </w:pPr>
      <w:r w:rsidRPr="00614E64">
        <w:rPr>
          <w:b/>
        </w:rPr>
        <w:t>5. </w:t>
      </w:r>
      <w:r w:rsidR="00913A4C">
        <w:rPr>
          <w:b/>
        </w:rPr>
        <w:t>P</w:t>
      </w:r>
      <w:r w:rsidR="00E44FF8" w:rsidRPr="00614E64">
        <w:rPr>
          <w:b/>
        </w:rPr>
        <w:t>retendentu nosaukumi, kuri ir iesnieguši piedāvājumus, kā arī piedāvātās cenas vai izmaksas</w:t>
      </w:r>
      <w:r w:rsidRPr="00614E64">
        <w:rPr>
          <w:b/>
        </w:rPr>
        <w:t>:</w:t>
      </w:r>
      <w:r w:rsidR="00A02C01" w:rsidRPr="00614E64">
        <w:rPr>
          <w:b/>
        </w:rPr>
        <w:t xml:space="preserve"> </w:t>
      </w:r>
    </w:p>
    <w:p w14:paraId="4CEB0EFB" w14:textId="236DDDD9" w:rsidR="0011785E" w:rsidRDefault="0011785E" w:rsidP="001A27D2">
      <w:pPr>
        <w:pStyle w:val="tv213"/>
        <w:spacing w:before="0" w:beforeAutospacing="0" w:after="0" w:afterAutospacing="0" w:line="293" w:lineRule="atLeast"/>
        <w:jc w:val="both"/>
      </w:pPr>
      <w:r w:rsidRPr="00614E64">
        <w:t>Pretendentu nosaukumi, kuri ir iesnieguši piedāvājumus, kā arī piedāvātās cenas vai izmaksas</w:t>
      </w:r>
      <w:r w:rsidR="00B73D37">
        <w:t>, EUR bez PVN</w:t>
      </w:r>
      <w:r w:rsidRPr="00614E64">
        <w:t xml:space="preserve">: </w:t>
      </w:r>
    </w:p>
    <w:p w14:paraId="0175430C" w14:textId="6AA47B1C" w:rsidR="00913A4C" w:rsidRPr="00614E64" w:rsidRDefault="009F4B05" w:rsidP="001A27D2">
      <w:pPr>
        <w:pStyle w:val="tv213"/>
        <w:spacing w:before="0" w:beforeAutospacing="0" w:after="0" w:afterAutospacing="0" w:line="293" w:lineRule="atLeast"/>
        <w:jc w:val="both"/>
      </w:pPr>
      <w:r>
        <w:rPr>
          <w:rFonts w:ascii="Tms Rmn" w:hAnsi="Tms Rmn"/>
          <w:noProof/>
        </w:rPr>
        <w:lastRenderedPageBreak/>
        <w:drawing>
          <wp:inline distT="0" distB="0" distL="0" distR="0" wp14:anchorId="13E0E32C" wp14:editId="4313C593">
            <wp:extent cx="5448300" cy="3067050"/>
            <wp:effectExtent l="0" t="0" r="0" b="0"/>
            <wp:docPr id="737364710" name="Picture 1" descr="A white and black text with numbers and numb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364710" name="Picture 1" descr="A white and black text with numbers and number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B77ADA" w14:textId="5EF4A2A8" w:rsidR="002E497E" w:rsidRPr="00614E64" w:rsidRDefault="00913A4C" w:rsidP="002B5EE3">
      <w:pPr>
        <w:pStyle w:val="tv213"/>
        <w:spacing w:before="0" w:beforeAutospacing="0" w:after="20" w:afterAutospacing="0" w:line="293" w:lineRule="atLeast"/>
        <w:jc w:val="both"/>
        <w:rPr>
          <w:b/>
        </w:rPr>
      </w:pPr>
      <w:r>
        <w:rPr>
          <w:b/>
        </w:rPr>
        <w:t>6</w:t>
      </w:r>
      <w:r w:rsidR="002E497E" w:rsidRPr="00614E64">
        <w:rPr>
          <w:b/>
        </w:rPr>
        <w:t>. Piedāvājumu skaita samazināšanas gadījumā norāda izraudzīto pretendentu nosaukumus un to izraudzīšanās iemeslus, noraidīto pretendentu nosaukumus un to noraidīšanas iemeslus:</w:t>
      </w:r>
      <w:r w:rsidR="002E497E" w:rsidRPr="00614E64">
        <w:t xml:space="preserve"> </w:t>
      </w:r>
      <w:r w:rsidR="00614E64" w:rsidRPr="00614E64">
        <w:t>piedāvājumu skaita samazināšana nebija paredzēta</w:t>
      </w:r>
      <w:r w:rsidR="002E497E" w:rsidRPr="00614E64">
        <w:t>.</w:t>
      </w:r>
    </w:p>
    <w:p w14:paraId="0856A75E" w14:textId="7EA1D16E" w:rsidR="0011785E" w:rsidRPr="00614E64" w:rsidRDefault="00913A4C" w:rsidP="002B5EE3">
      <w:pPr>
        <w:pStyle w:val="tv213"/>
        <w:spacing w:before="0" w:beforeAutospacing="0" w:after="20" w:afterAutospacing="0" w:line="293" w:lineRule="atLeast"/>
        <w:jc w:val="both"/>
        <w:rPr>
          <w:b/>
        </w:rPr>
      </w:pPr>
      <w:r>
        <w:rPr>
          <w:b/>
        </w:rPr>
        <w:t>7</w:t>
      </w:r>
      <w:r w:rsidR="0011785E" w:rsidRPr="00614E64">
        <w:rPr>
          <w:b/>
        </w:rPr>
        <w:t>. Piedāvājumu atvēršanas vieta, datums un laiks:</w:t>
      </w:r>
    </w:p>
    <w:p w14:paraId="0D04048D" w14:textId="05A00287" w:rsidR="0011785E" w:rsidRPr="00614E64" w:rsidRDefault="00C36727" w:rsidP="002B5EE3">
      <w:pPr>
        <w:pStyle w:val="tv213"/>
        <w:spacing w:before="0" w:beforeAutospacing="0" w:after="20" w:afterAutospacing="0" w:line="293" w:lineRule="atLeast"/>
        <w:jc w:val="both"/>
      </w:pPr>
      <w:r w:rsidRPr="00614E64">
        <w:t xml:space="preserve">Piedāvājumu atvēršanas vieta, datums un laiks: </w:t>
      </w:r>
      <w:r w:rsidR="007F6C03" w:rsidRPr="00614E64">
        <w:t>elektroniskā iepirkumu sistēma www.eis.gov.lv</w:t>
      </w:r>
      <w:r w:rsidRPr="00614E64">
        <w:t xml:space="preserve">, </w:t>
      </w:r>
      <w:r w:rsidR="000B771E" w:rsidRPr="000B771E">
        <w:t xml:space="preserve">2024.gada </w:t>
      </w:r>
      <w:r w:rsidR="009F4B05">
        <w:t>2</w:t>
      </w:r>
      <w:r w:rsidR="000B771E" w:rsidRPr="000B771E">
        <w:t>9.</w:t>
      </w:r>
      <w:r w:rsidR="009F4B05">
        <w:t>oktobrī</w:t>
      </w:r>
      <w:r w:rsidR="00DE4FE8" w:rsidRPr="00DE4FE8">
        <w:t>, plkst.1</w:t>
      </w:r>
      <w:r w:rsidR="009F4B05">
        <w:t>4</w:t>
      </w:r>
      <w:r w:rsidR="00DE4FE8" w:rsidRPr="00DE4FE8">
        <w:t>:00</w:t>
      </w:r>
      <w:r w:rsidR="007F6C03" w:rsidRPr="00614E64">
        <w:t>.</w:t>
      </w:r>
    </w:p>
    <w:p w14:paraId="22CE54F1" w14:textId="2F7406FC" w:rsidR="00A02C01" w:rsidRPr="00614E64" w:rsidRDefault="00913A4C" w:rsidP="00D94E05">
      <w:pPr>
        <w:pStyle w:val="tv213"/>
        <w:keepNext/>
        <w:spacing w:before="0" w:beforeAutospacing="0" w:after="0" w:afterAutospacing="0" w:line="293" w:lineRule="atLeast"/>
        <w:jc w:val="both"/>
        <w:rPr>
          <w:b/>
        </w:rPr>
      </w:pPr>
      <w:r>
        <w:rPr>
          <w:b/>
        </w:rPr>
        <w:t>8</w:t>
      </w:r>
      <w:r w:rsidR="00A02C01" w:rsidRPr="00614E64">
        <w:rPr>
          <w:b/>
        </w:rPr>
        <w:t>. </w:t>
      </w:r>
      <w:r w:rsidRPr="00913A4C">
        <w:rPr>
          <w:b/>
        </w:rPr>
        <w:t>Pretendent</w:t>
      </w:r>
      <w:r w:rsidR="000B771E">
        <w:rPr>
          <w:b/>
        </w:rPr>
        <w:t>s</w:t>
      </w:r>
      <w:r w:rsidRPr="00913A4C">
        <w:rPr>
          <w:b/>
        </w:rPr>
        <w:t>, ar kur</w:t>
      </w:r>
      <w:r w:rsidR="000B771E">
        <w:rPr>
          <w:b/>
        </w:rPr>
        <w:t>u</w:t>
      </w:r>
      <w:r w:rsidRPr="00913A4C">
        <w:rPr>
          <w:b/>
        </w:rPr>
        <w:t xml:space="preserve"> ir paredzēts slēgt </w:t>
      </w:r>
      <w:r w:rsidR="000B771E">
        <w:rPr>
          <w:b/>
        </w:rPr>
        <w:t>līgumu</w:t>
      </w:r>
      <w:r w:rsidRPr="00913A4C">
        <w:rPr>
          <w:b/>
        </w:rPr>
        <w:t>:</w:t>
      </w:r>
    </w:p>
    <w:p w14:paraId="50739903" w14:textId="3680AB5B" w:rsidR="00DE4FE8" w:rsidRDefault="004F53C3" w:rsidP="00D94E05">
      <w:pPr>
        <w:pStyle w:val="tv213"/>
        <w:keepNext/>
        <w:spacing w:before="0" w:beforeAutospacing="0" w:after="0" w:afterAutospacing="0" w:line="293" w:lineRule="atLeast"/>
        <w:jc w:val="both"/>
      </w:pPr>
      <w:r>
        <w:t>8</w:t>
      </w:r>
      <w:r w:rsidR="00FC5EDD" w:rsidRPr="00614E64">
        <w:t xml:space="preserve">.1. </w:t>
      </w:r>
      <w:r w:rsidR="009F4B05" w:rsidRPr="009F4B05">
        <w:t>SIA J.E.F.</w:t>
      </w:r>
      <w:r w:rsidR="009F4B05">
        <w:t xml:space="preserve"> </w:t>
      </w:r>
      <w:r w:rsidR="00EA4E28">
        <w:t>(</w:t>
      </w:r>
      <w:proofErr w:type="spellStart"/>
      <w:r w:rsidR="00EA4E28">
        <w:t>Reģ.Nr</w:t>
      </w:r>
      <w:proofErr w:type="spellEnd"/>
      <w:r w:rsidR="00EA4E28">
        <w:t xml:space="preserve">. </w:t>
      </w:r>
      <w:r w:rsidR="00D94E05">
        <w:t>48503004386</w:t>
      </w:r>
      <w:r w:rsidR="00EA4E28">
        <w:t>)</w:t>
      </w:r>
      <w:r w:rsidR="00D94E05">
        <w:t>.</w:t>
      </w:r>
    </w:p>
    <w:p w14:paraId="63BD6587" w14:textId="013A989B" w:rsidR="009F4B05" w:rsidRDefault="009F4B05" w:rsidP="00D94E05">
      <w:pPr>
        <w:pStyle w:val="tv213"/>
        <w:keepNext/>
        <w:spacing w:before="0" w:beforeAutospacing="0" w:after="0" w:afterAutospacing="0" w:line="293" w:lineRule="atLeast"/>
        <w:jc w:val="both"/>
      </w:pPr>
      <w:r>
        <w:t xml:space="preserve">8.2. </w:t>
      </w:r>
      <w:r w:rsidRPr="009F4B05">
        <w:t xml:space="preserve">SIA </w:t>
      </w:r>
      <w:proofErr w:type="spellStart"/>
      <w:r w:rsidRPr="009F4B05">
        <w:t>Baltic</w:t>
      </w:r>
      <w:proofErr w:type="spellEnd"/>
      <w:r w:rsidRPr="009F4B05">
        <w:t xml:space="preserve"> Elektromontāža</w:t>
      </w:r>
      <w:r>
        <w:t xml:space="preserve"> </w:t>
      </w:r>
      <w:r w:rsidRPr="009F4B05">
        <w:t>(</w:t>
      </w:r>
      <w:proofErr w:type="spellStart"/>
      <w:r w:rsidRPr="009F4B05">
        <w:t>Reģ.Nr</w:t>
      </w:r>
      <w:proofErr w:type="spellEnd"/>
      <w:r w:rsidRPr="009F4B05">
        <w:t xml:space="preserve">. </w:t>
      </w:r>
      <w:r w:rsidR="00D94E05">
        <w:t>41503011365</w:t>
      </w:r>
      <w:r w:rsidRPr="009F4B05">
        <w:t>)</w:t>
      </w:r>
      <w:r w:rsidR="00D94E05">
        <w:t>.</w:t>
      </w:r>
    </w:p>
    <w:p w14:paraId="2ACED411" w14:textId="0D86058F" w:rsidR="0044373D" w:rsidRPr="0044373D" w:rsidRDefault="004F53C3" w:rsidP="00D94E05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44373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9F4B05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4437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A4E28" w:rsidRPr="00EA4E28">
        <w:rPr>
          <w:rFonts w:ascii="Times New Roman" w:eastAsia="Times New Roman" w:hAnsi="Times New Roman" w:cs="Times New Roman"/>
          <w:color w:val="000000"/>
          <w:sz w:val="24"/>
          <w:szCs w:val="24"/>
        </w:rPr>
        <w:t>Piedāvājumu izvēles kritērijs - saimnieciski visizdevīgākais piedāvājums, ar viszemāko piedāvāto piedāvājuma cenu katrā iepirkuma priekšmeta daļā.</w:t>
      </w:r>
    </w:p>
    <w:p w14:paraId="3C77C5E0" w14:textId="07AA04BF" w:rsidR="00903127" w:rsidRPr="00614E64" w:rsidRDefault="004F53C3" w:rsidP="00D249EE">
      <w:pPr>
        <w:pStyle w:val="tv213"/>
        <w:spacing w:before="0" w:beforeAutospacing="0" w:after="0" w:afterAutospacing="0" w:line="293" w:lineRule="atLeast"/>
        <w:jc w:val="both"/>
      </w:pPr>
      <w:r>
        <w:rPr>
          <w:b/>
        </w:rPr>
        <w:t>9</w:t>
      </w:r>
      <w:r w:rsidR="00903127" w:rsidRPr="00614E64">
        <w:rPr>
          <w:b/>
        </w:rPr>
        <w:t>. Informācija, ja tā ir zināma, par to iepirkuma līguma vai vispārīgās vienošanās daļu, kuru izraudzītais piegādātājs plānojis nodot apakšuzņēmējiem, kā arī apakšuzņēmēju nosaukumi</w:t>
      </w:r>
      <w:r w:rsidR="00903127" w:rsidRPr="00614E64">
        <w:t>:</w:t>
      </w:r>
      <w:r w:rsidR="00F16F32">
        <w:t xml:space="preserve"> </w:t>
      </w:r>
      <w:r w:rsidR="00EA4E28" w:rsidRPr="00EA4E28">
        <w:t>nav attiecināms.</w:t>
      </w:r>
    </w:p>
    <w:p w14:paraId="25901035" w14:textId="22CA78DA" w:rsidR="00EA4E28" w:rsidRDefault="00614E64" w:rsidP="00EA4E28">
      <w:pPr>
        <w:autoSpaceDE w:val="0"/>
        <w:autoSpaceDN w:val="0"/>
        <w:adjustRightInd w:val="0"/>
        <w:spacing w:after="0" w:line="240" w:lineRule="auto"/>
        <w:jc w:val="both"/>
        <w:rPr>
          <w:rFonts w:ascii="Tms Rmn" w:hAnsi="Tms Rmn" w:cs="Tms Rmn"/>
          <w:color w:val="000000"/>
          <w:sz w:val="24"/>
          <w:szCs w:val="24"/>
        </w:rPr>
      </w:pP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1</w:t>
      </w:r>
      <w:r w:rsidR="004F53C3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0</w:t>
      </w: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. Pamatojums lēmumam par katru noraidīto kandidātu un pretendentu, kā arī par katru iepirkuma procedūras dokumentiem neatbilstošu pieteikumu un piedāvājumu: </w:t>
      </w:r>
      <w:r w:rsidR="00EA4E28" w:rsidRPr="00EA4E28">
        <w:rPr>
          <w:rFonts w:ascii="Tms Rmn" w:hAnsi="Tms Rmn" w:cs="Tms Rmn"/>
          <w:color w:val="000000"/>
          <w:sz w:val="24"/>
          <w:szCs w:val="24"/>
        </w:rPr>
        <w:t>nav attiecināms.</w:t>
      </w:r>
    </w:p>
    <w:p w14:paraId="40267A21" w14:textId="4B1CA919" w:rsidR="00614E64" w:rsidRPr="00614E64" w:rsidRDefault="00614E64" w:rsidP="00614E64">
      <w:pPr>
        <w:spacing w:after="0" w:line="240" w:lineRule="auto"/>
        <w:ind w:left="-57" w:right="-57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1</w:t>
      </w:r>
      <w:r w:rsidR="004F53C3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1</w:t>
      </w: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.</w:t>
      </w:r>
      <w:r w:rsidRPr="00614E64">
        <w:rPr>
          <w:rFonts w:ascii="Times New Roman" w:hAnsi="Times New Roman" w:cs="Times New Roman"/>
          <w:sz w:val="24"/>
          <w:szCs w:val="24"/>
        </w:rPr>
        <w:t> </w:t>
      </w: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Lēmuma pamatojums, ja iepirkuma komisija pieņēmusi lēmumu pārtraukt vai izbeigt iepirkuma procedūru: </w:t>
      </w:r>
      <w:r w:rsidRPr="00614E64">
        <w:rPr>
          <w:rFonts w:ascii="Times New Roman" w:eastAsia="Times New Roman" w:hAnsi="Times New Roman" w:cs="Times New Roman"/>
          <w:sz w:val="24"/>
          <w:szCs w:val="24"/>
          <w:lang w:eastAsia="lv-LV"/>
        </w:rPr>
        <w:t>nav attiecināms.</w:t>
      </w:r>
    </w:p>
    <w:p w14:paraId="5E0222BC" w14:textId="0114BFE0" w:rsidR="00614E64" w:rsidRPr="00614E64" w:rsidRDefault="00614E64" w:rsidP="00614E64">
      <w:pPr>
        <w:spacing w:after="0" w:line="240" w:lineRule="auto"/>
        <w:ind w:left="-57" w:right="-57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1</w:t>
      </w:r>
      <w:r w:rsidR="004F53C3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2</w:t>
      </w: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. Piedāvājuma noraidīšanas pamatojums, ja iepirkuma komisija atzinusi piedāvājumu par nepamatoti lētu:</w:t>
      </w:r>
      <w:r w:rsidRPr="00614E6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neviens piedāvājums netika atzīts par nepamatoti lētu.</w:t>
      </w:r>
    </w:p>
    <w:p w14:paraId="513689CA" w14:textId="2437FD72" w:rsidR="00614E64" w:rsidRPr="00614E64" w:rsidRDefault="00614E64" w:rsidP="00614E64">
      <w:pPr>
        <w:spacing w:after="0" w:line="240" w:lineRule="auto"/>
        <w:ind w:left="-57" w:right="-57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1</w:t>
      </w:r>
      <w:r w:rsidR="004F53C3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3</w:t>
      </w: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.</w:t>
      </w:r>
      <w:r w:rsidRPr="00614E64">
        <w:rPr>
          <w:rFonts w:ascii="Times New Roman" w:hAnsi="Times New Roman" w:cs="Times New Roman"/>
          <w:b/>
          <w:sz w:val="24"/>
          <w:szCs w:val="24"/>
        </w:rPr>
        <w:t> </w:t>
      </w: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Iemesli, kuru dēļ netiek paredzēta elektroniska pieteikumu un piedāvājumu iesniegšana, ja sabiedrisko pakalpojumu sniedzējam ir pienākums pieteikumu un piedāvājumu saņemšanai izmantot elektroniskās informācijas sistēmas: </w:t>
      </w:r>
      <w:r w:rsidRPr="00614E64">
        <w:rPr>
          <w:rFonts w:ascii="Times New Roman" w:eastAsia="Times New Roman" w:hAnsi="Times New Roman" w:cs="Times New Roman"/>
          <w:sz w:val="24"/>
          <w:szCs w:val="24"/>
          <w:lang w:eastAsia="lv-LV"/>
        </w:rPr>
        <w:t>piedāvājumu iesniegšanai tika izmantotas elektroniskās informācijas sistēmas.</w:t>
      </w:r>
    </w:p>
    <w:p w14:paraId="4AF25B56" w14:textId="4C8B147E" w:rsidR="00E31D8F" w:rsidRPr="00E31D8F" w:rsidRDefault="00614E64" w:rsidP="00EA4E28">
      <w:pPr>
        <w:spacing w:after="0" w:line="240" w:lineRule="auto"/>
        <w:ind w:left="-57" w:right="-57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1</w:t>
      </w:r>
      <w:r w:rsidR="004F53C3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4</w:t>
      </w: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. Konstatētie interešu konflikti un pasākumi, kas veikti to novēršanai: </w:t>
      </w:r>
      <w:r w:rsidRPr="00614E64">
        <w:rPr>
          <w:rFonts w:ascii="Times New Roman" w:eastAsia="Times New Roman" w:hAnsi="Times New Roman" w:cs="Times New Roman"/>
          <w:sz w:val="24"/>
          <w:szCs w:val="24"/>
          <w:lang w:eastAsia="lv-LV"/>
        </w:rPr>
        <w:t>interešu konflikti nav konstatēti.</w:t>
      </w:r>
    </w:p>
    <w:sectPr w:rsidR="00E31D8F" w:rsidRPr="00E31D8F" w:rsidSect="007E03FC">
      <w:footerReference w:type="default" r:id="rId11"/>
      <w:pgSz w:w="11906" w:h="16838"/>
      <w:pgMar w:top="1531" w:right="964" w:bottom="1247" w:left="181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AE998F" w14:textId="77777777" w:rsidR="00C30324" w:rsidRDefault="00C30324" w:rsidP="006B0452">
      <w:pPr>
        <w:spacing w:after="0" w:line="240" w:lineRule="auto"/>
      </w:pPr>
      <w:r>
        <w:separator/>
      </w:r>
    </w:p>
  </w:endnote>
  <w:endnote w:type="continuationSeparator" w:id="0">
    <w:p w14:paraId="4EB5DFC4" w14:textId="77777777" w:rsidR="00C30324" w:rsidRDefault="00C30324" w:rsidP="006B0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892559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42CACB" w14:textId="77777777" w:rsidR="006B0452" w:rsidRDefault="006B045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4D5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026A8499" w14:textId="77777777" w:rsidR="006B0452" w:rsidRDefault="006B04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AD4428" w14:textId="77777777" w:rsidR="00C30324" w:rsidRDefault="00C30324" w:rsidP="006B0452">
      <w:pPr>
        <w:spacing w:after="0" w:line="240" w:lineRule="auto"/>
      </w:pPr>
      <w:r>
        <w:separator/>
      </w:r>
    </w:p>
  </w:footnote>
  <w:footnote w:type="continuationSeparator" w:id="0">
    <w:p w14:paraId="52794CC5" w14:textId="77777777" w:rsidR="00C30324" w:rsidRDefault="00C30324" w:rsidP="006B04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640B3"/>
    <w:multiLevelType w:val="multilevel"/>
    <w:tmpl w:val="84F89F34"/>
    <w:lvl w:ilvl="0">
      <w:start w:val="12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093849F7"/>
    <w:multiLevelType w:val="multilevel"/>
    <w:tmpl w:val="9A4CEA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1D3E1970"/>
    <w:multiLevelType w:val="multilevel"/>
    <w:tmpl w:val="3DCE6810"/>
    <w:lvl w:ilvl="0">
      <w:start w:val="1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26693A66"/>
    <w:multiLevelType w:val="multilevel"/>
    <w:tmpl w:val="3D1E14DE"/>
    <w:lvl w:ilvl="0">
      <w:start w:val="8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4" w15:restartNumberingAfterBreak="0">
    <w:nsid w:val="2F790183"/>
    <w:multiLevelType w:val="multilevel"/>
    <w:tmpl w:val="7EC85E4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48B00EA"/>
    <w:multiLevelType w:val="multilevel"/>
    <w:tmpl w:val="9852F7DC"/>
    <w:lvl w:ilvl="0">
      <w:start w:val="14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6" w15:restartNumberingAfterBreak="0">
    <w:nsid w:val="35E67928"/>
    <w:multiLevelType w:val="multilevel"/>
    <w:tmpl w:val="76D2B10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36744285"/>
    <w:multiLevelType w:val="multilevel"/>
    <w:tmpl w:val="565ED702"/>
    <w:lvl w:ilvl="0">
      <w:start w:val="9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8" w15:restartNumberingAfterBreak="0">
    <w:nsid w:val="39C74A46"/>
    <w:multiLevelType w:val="multilevel"/>
    <w:tmpl w:val="6038A5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9F07DE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42A4FE6"/>
    <w:multiLevelType w:val="multilevel"/>
    <w:tmpl w:val="011E3AB6"/>
    <w:lvl w:ilvl="0">
      <w:start w:val="13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11" w15:restartNumberingAfterBreak="0">
    <w:nsid w:val="4A710CA9"/>
    <w:multiLevelType w:val="multilevel"/>
    <w:tmpl w:val="6038A5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4DB86099"/>
    <w:multiLevelType w:val="multilevel"/>
    <w:tmpl w:val="1E00712A"/>
    <w:lvl w:ilvl="0">
      <w:start w:val="2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13" w15:restartNumberingAfterBreak="0">
    <w:nsid w:val="55B675B7"/>
    <w:multiLevelType w:val="multilevel"/>
    <w:tmpl w:val="88C8FB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94448D0"/>
    <w:multiLevelType w:val="multilevel"/>
    <w:tmpl w:val="0EE01A00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CAB483F"/>
    <w:multiLevelType w:val="multilevel"/>
    <w:tmpl w:val="D360C1CA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16" w15:restartNumberingAfterBreak="0">
    <w:nsid w:val="5F31268B"/>
    <w:multiLevelType w:val="hybridMultilevel"/>
    <w:tmpl w:val="D9809FD2"/>
    <w:lvl w:ilvl="0" w:tplc="FFFFFFFF">
      <w:start w:val="5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CD40B9"/>
    <w:multiLevelType w:val="multilevel"/>
    <w:tmpl w:val="9A4CEA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74181E25"/>
    <w:multiLevelType w:val="multilevel"/>
    <w:tmpl w:val="6F966DB6"/>
    <w:lvl w:ilvl="0">
      <w:start w:val="10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19" w15:restartNumberingAfterBreak="0">
    <w:nsid w:val="75A16D67"/>
    <w:multiLevelType w:val="multilevel"/>
    <w:tmpl w:val="ACB4F630"/>
    <w:lvl w:ilvl="0">
      <w:start w:val="3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20" w15:restartNumberingAfterBreak="0">
    <w:nsid w:val="7904714B"/>
    <w:multiLevelType w:val="hybridMultilevel"/>
    <w:tmpl w:val="632AA55C"/>
    <w:lvl w:ilvl="0" w:tplc="1BACF3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D031EA0"/>
    <w:multiLevelType w:val="multilevel"/>
    <w:tmpl w:val="C6148D9C"/>
    <w:lvl w:ilvl="0">
      <w:start w:val="1"/>
      <w:numFmt w:val="decimal"/>
      <w:pStyle w:val="Heading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76"/>
        </w:tabs>
        <w:ind w:left="576" w:hanging="576"/>
      </w:pPr>
      <w:rPr>
        <w:rFonts w:hint="default"/>
        <w:lang w:val="lv-LV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8"/>
        <w:szCs w:val="28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620"/>
        </w:tabs>
        <w:ind w:left="1404" w:hanging="864"/>
      </w:pPr>
      <w:rPr>
        <w:rFonts w:hint="default"/>
        <w:b w:val="0"/>
        <w:i w:val="0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819102535">
    <w:abstractNumId w:val="8"/>
  </w:num>
  <w:num w:numId="2" w16cid:durableId="1191726085">
    <w:abstractNumId w:val="21"/>
  </w:num>
  <w:num w:numId="3" w16cid:durableId="630480360">
    <w:abstractNumId w:val="4"/>
  </w:num>
  <w:num w:numId="4" w16cid:durableId="480736426">
    <w:abstractNumId w:val="11"/>
  </w:num>
  <w:num w:numId="5" w16cid:durableId="336731272">
    <w:abstractNumId w:val="1"/>
  </w:num>
  <w:num w:numId="6" w16cid:durableId="89475562">
    <w:abstractNumId w:val="17"/>
  </w:num>
  <w:num w:numId="7" w16cid:durableId="64685287">
    <w:abstractNumId w:val="6"/>
  </w:num>
  <w:num w:numId="8" w16cid:durableId="598878304">
    <w:abstractNumId w:val="14"/>
  </w:num>
  <w:num w:numId="9" w16cid:durableId="1668897392">
    <w:abstractNumId w:val="16"/>
  </w:num>
  <w:num w:numId="10" w16cid:durableId="1360084552">
    <w:abstractNumId w:val="13"/>
  </w:num>
  <w:num w:numId="11" w16cid:durableId="2018998637">
    <w:abstractNumId w:val="9"/>
  </w:num>
  <w:num w:numId="12" w16cid:durableId="2090350395">
    <w:abstractNumId w:val="20"/>
  </w:num>
  <w:num w:numId="13" w16cid:durableId="2001157745">
    <w:abstractNumId w:val="15"/>
  </w:num>
  <w:num w:numId="14" w16cid:durableId="1659649300">
    <w:abstractNumId w:val="12"/>
  </w:num>
  <w:num w:numId="15" w16cid:durableId="228930086">
    <w:abstractNumId w:val="19"/>
  </w:num>
  <w:num w:numId="16" w16cid:durableId="2064131666">
    <w:abstractNumId w:val="3"/>
  </w:num>
  <w:num w:numId="17" w16cid:durableId="1929385285">
    <w:abstractNumId w:val="7"/>
  </w:num>
  <w:num w:numId="18" w16cid:durableId="1025903050">
    <w:abstractNumId w:val="18"/>
  </w:num>
  <w:num w:numId="19" w16cid:durableId="1684940164">
    <w:abstractNumId w:val="2"/>
  </w:num>
  <w:num w:numId="20" w16cid:durableId="246884813">
    <w:abstractNumId w:val="0"/>
  </w:num>
  <w:num w:numId="21" w16cid:durableId="1901288785">
    <w:abstractNumId w:val="10"/>
  </w:num>
  <w:num w:numId="22" w16cid:durableId="7367078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C01"/>
    <w:rsid w:val="0000574A"/>
    <w:rsid w:val="00060D6D"/>
    <w:rsid w:val="000B19CB"/>
    <w:rsid w:val="000B771E"/>
    <w:rsid w:val="00113192"/>
    <w:rsid w:val="0011785E"/>
    <w:rsid w:val="001963EF"/>
    <w:rsid w:val="001A27D2"/>
    <w:rsid w:val="001B72DF"/>
    <w:rsid w:val="001C5BAB"/>
    <w:rsid w:val="001C5CFA"/>
    <w:rsid w:val="001C7046"/>
    <w:rsid w:val="001D0528"/>
    <w:rsid w:val="001D0FD5"/>
    <w:rsid w:val="001D2440"/>
    <w:rsid w:val="001E7142"/>
    <w:rsid w:val="001F2A2D"/>
    <w:rsid w:val="001F2BC0"/>
    <w:rsid w:val="002512ED"/>
    <w:rsid w:val="002858D8"/>
    <w:rsid w:val="00296579"/>
    <w:rsid w:val="002B5EE3"/>
    <w:rsid w:val="002C6C21"/>
    <w:rsid w:val="002E497E"/>
    <w:rsid w:val="00304CC0"/>
    <w:rsid w:val="0036029D"/>
    <w:rsid w:val="00364494"/>
    <w:rsid w:val="0037307C"/>
    <w:rsid w:val="003730D9"/>
    <w:rsid w:val="00393647"/>
    <w:rsid w:val="00394690"/>
    <w:rsid w:val="0042342B"/>
    <w:rsid w:val="00426D38"/>
    <w:rsid w:val="0044373D"/>
    <w:rsid w:val="00453A8E"/>
    <w:rsid w:val="00472BAE"/>
    <w:rsid w:val="004F53C3"/>
    <w:rsid w:val="00547EA2"/>
    <w:rsid w:val="005560FB"/>
    <w:rsid w:val="00574468"/>
    <w:rsid w:val="0057555F"/>
    <w:rsid w:val="005766AC"/>
    <w:rsid w:val="00592B6D"/>
    <w:rsid w:val="005C1F59"/>
    <w:rsid w:val="0061428F"/>
    <w:rsid w:val="00614E64"/>
    <w:rsid w:val="006266EB"/>
    <w:rsid w:val="0065795A"/>
    <w:rsid w:val="006613CF"/>
    <w:rsid w:val="006661DF"/>
    <w:rsid w:val="00673D4A"/>
    <w:rsid w:val="00677246"/>
    <w:rsid w:val="0068117C"/>
    <w:rsid w:val="006839E5"/>
    <w:rsid w:val="006A1B3B"/>
    <w:rsid w:val="006B0452"/>
    <w:rsid w:val="006B5B40"/>
    <w:rsid w:val="006C4F1F"/>
    <w:rsid w:val="006F302E"/>
    <w:rsid w:val="00703F35"/>
    <w:rsid w:val="00710B3A"/>
    <w:rsid w:val="00734885"/>
    <w:rsid w:val="007E03FC"/>
    <w:rsid w:val="007E5E89"/>
    <w:rsid w:val="007F6C03"/>
    <w:rsid w:val="008148C9"/>
    <w:rsid w:val="00847CBF"/>
    <w:rsid w:val="00865162"/>
    <w:rsid w:val="008B66AF"/>
    <w:rsid w:val="00901A43"/>
    <w:rsid w:val="00903127"/>
    <w:rsid w:val="00913A4C"/>
    <w:rsid w:val="009379E0"/>
    <w:rsid w:val="0094275D"/>
    <w:rsid w:val="00947C95"/>
    <w:rsid w:val="00947D94"/>
    <w:rsid w:val="00971597"/>
    <w:rsid w:val="009B2E49"/>
    <w:rsid w:val="009F0BA1"/>
    <w:rsid w:val="009F4B05"/>
    <w:rsid w:val="009F7BD4"/>
    <w:rsid w:val="009F7C88"/>
    <w:rsid w:val="00A02C01"/>
    <w:rsid w:val="00A03F53"/>
    <w:rsid w:val="00A4081B"/>
    <w:rsid w:val="00A56535"/>
    <w:rsid w:val="00A80684"/>
    <w:rsid w:val="00A90111"/>
    <w:rsid w:val="00AB2FC6"/>
    <w:rsid w:val="00AD1558"/>
    <w:rsid w:val="00AE6CDA"/>
    <w:rsid w:val="00B3607D"/>
    <w:rsid w:val="00B73D37"/>
    <w:rsid w:val="00B90A1B"/>
    <w:rsid w:val="00B92A2E"/>
    <w:rsid w:val="00B92E95"/>
    <w:rsid w:val="00BC1B48"/>
    <w:rsid w:val="00BC7BDF"/>
    <w:rsid w:val="00BD3540"/>
    <w:rsid w:val="00BE3738"/>
    <w:rsid w:val="00BE4883"/>
    <w:rsid w:val="00C04712"/>
    <w:rsid w:val="00C30324"/>
    <w:rsid w:val="00C33F18"/>
    <w:rsid w:val="00C36727"/>
    <w:rsid w:val="00C90A50"/>
    <w:rsid w:val="00CF4F10"/>
    <w:rsid w:val="00D249EE"/>
    <w:rsid w:val="00D435E9"/>
    <w:rsid w:val="00D63930"/>
    <w:rsid w:val="00D94E05"/>
    <w:rsid w:val="00DE4FE8"/>
    <w:rsid w:val="00E05D2B"/>
    <w:rsid w:val="00E31D8F"/>
    <w:rsid w:val="00E44FF8"/>
    <w:rsid w:val="00E64D56"/>
    <w:rsid w:val="00E77323"/>
    <w:rsid w:val="00E96390"/>
    <w:rsid w:val="00EA40F0"/>
    <w:rsid w:val="00EA4E28"/>
    <w:rsid w:val="00EF5741"/>
    <w:rsid w:val="00F06DC8"/>
    <w:rsid w:val="00F16F32"/>
    <w:rsid w:val="00F2527E"/>
    <w:rsid w:val="00F258D1"/>
    <w:rsid w:val="00F3739C"/>
    <w:rsid w:val="00F45F88"/>
    <w:rsid w:val="00F71C6F"/>
    <w:rsid w:val="00F81CA1"/>
    <w:rsid w:val="00F86EDB"/>
    <w:rsid w:val="00F92D12"/>
    <w:rsid w:val="00FC5EDD"/>
    <w:rsid w:val="00FF524C"/>
    <w:rsid w:val="00FF6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E1123"/>
  <w15:docId w15:val="{1AB2C005-51CC-4A88-83B5-8519B53A5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66AF"/>
  </w:style>
  <w:style w:type="paragraph" w:styleId="Heading1">
    <w:name w:val="heading 1"/>
    <w:aliases w:val="H1,Section Heading,heading1,Antraste 1,h1"/>
    <w:basedOn w:val="Normal"/>
    <w:next w:val="Normal"/>
    <w:link w:val="Heading1Char"/>
    <w:qFormat/>
    <w:rsid w:val="00F06DC8"/>
    <w:pPr>
      <w:keepNext/>
      <w:numPr>
        <w:numId w:val="2"/>
      </w:numPr>
      <w:spacing w:before="240" w:after="60" w:line="240" w:lineRule="auto"/>
      <w:outlineLvl w:val="0"/>
    </w:pPr>
    <w:rPr>
      <w:rFonts w:ascii="Times New Roman" w:eastAsia="Times New Roman" w:hAnsi="Times New Roman" w:cs="Times New Roman"/>
      <w:b/>
      <w:bCs/>
      <w:kern w:val="32"/>
      <w:sz w:val="32"/>
      <w:szCs w:val="32"/>
      <w:lang w:val="en-GB"/>
    </w:rPr>
  </w:style>
  <w:style w:type="paragraph" w:styleId="Heading2">
    <w:name w:val="heading 2"/>
    <w:aliases w:val="HD2"/>
    <w:basedOn w:val="Normal"/>
    <w:next w:val="Normal"/>
    <w:link w:val="Heading2Char"/>
    <w:qFormat/>
    <w:rsid w:val="00F06DC8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Times New Roman" w:eastAsia="Times New Roman" w:hAnsi="Times New Roman" w:cs="Times New Roman"/>
      <w:iCs/>
      <w:szCs w:val="28"/>
      <w:lang w:val="en-US"/>
    </w:rPr>
  </w:style>
  <w:style w:type="paragraph" w:styleId="Heading3">
    <w:name w:val="heading 3"/>
    <w:aliases w:val="heading 3 + Indent: Left 0.25 in Char,heading 3 Char,3 Char,E3 Char,Heading 3. Char,H3 Char,h3 Char,l3+toc 3 Char,l3 Char,CT Char,Sub-section Title Char"/>
    <w:basedOn w:val="Normal"/>
    <w:next w:val="Normal"/>
    <w:link w:val="Heading3Char"/>
    <w:qFormat/>
    <w:rsid w:val="00F06DC8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Times New Roman" w:eastAsia="Times New Roman" w:hAnsi="Times New Roman" w:cs="Arial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qFormat/>
    <w:rsid w:val="00F06DC8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n-GB"/>
    </w:rPr>
  </w:style>
  <w:style w:type="paragraph" w:styleId="Heading5">
    <w:name w:val="heading 5"/>
    <w:basedOn w:val="Normal"/>
    <w:next w:val="Normal"/>
    <w:link w:val="Heading5Char"/>
    <w:qFormat/>
    <w:rsid w:val="00F06DC8"/>
    <w:pPr>
      <w:numPr>
        <w:ilvl w:val="4"/>
        <w:numId w:val="2"/>
      </w:numPr>
      <w:tabs>
        <w:tab w:val="clear" w:pos="1008"/>
        <w:tab w:val="num" w:pos="360"/>
      </w:tabs>
      <w:spacing w:before="240" w:after="60" w:line="240" w:lineRule="auto"/>
      <w:ind w:left="0" w:firstLine="0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F06DC8"/>
    <w:pPr>
      <w:numPr>
        <w:ilvl w:val="5"/>
        <w:numId w:val="2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F06DC8"/>
    <w:pPr>
      <w:numPr>
        <w:ilvl w:val="6"/>
        <w:numId w:val="2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8">
    <w:name w:val="heading 8"/>
    <w:basedOn w:val="Normal"/>
    <w:next w:val="Normal"/>
    <w:link w:val="Heading8Char"/>
    <w:qFormat/>
    <w:rsid w:val="00F06DC8"/>
    <w:pPr>
      <w:numPr>
        <w:ilvl w:val="7"/>
        <w:numId w:val="2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GB"/>
    </w:rPr>
  </w:style>
  <w:style w:type="paragraph" w:styleId="Heading9">
    <w:name w:val="heading 9"/>
    <w:basedOn w:val="Normal"/>
    <w:next w:val="Normal"/>
    <w:link w:val="Heading9Char"/>
    <w:qFormat/>
    <w:rsid w:val="00F06DC8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v213">
    <w:name w:val="tv213"/>
    <w:basedOn w:val="Normal"/>
    <w:rsid w:val="00A0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yperlink">
    <w:name w:val="Hyperlink"/>
    <w:basedOn w:val="DefaultParagraphFont"/>
    <w:uiPriority w:val="99"/>
    <w:semiHidden/>
    <w:unhideWhenUsed/>
    <w:rsid w:val="00A02C01"/>
    <w:rPr>
      <w:color w:val="0000FF"/>
      <w:u w:val="single"/>
    </w:rPr>
  </w:style>
  <w:style w:type="paragraph" w:styleId="NoSpacing">
    <w:name w:val="No Spacing"/>
    <w:uiPriority w:val="1"/>
    <w:qFormat/>
    <w:rsid w:val="00472BA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Heading1Char">
    <w:name w:val="Heading 1 Char"/>
    <w:aliases w:val="H1 Char,Section Heading Char,heading1 Char,Antraste 1 Char,h1 Char"/>
    <w:basedOn w:val="DefaultParagraphFont"/>
    <w:link w:val="Heading1"/>
    <w:rsid w:val="00F06DC8"/>
    <w:rPr>
      <w:rFonts w:ascii="Times New Roman" w:eastAsia="Times New Roman" w:hAnsi="Times New Roman" w:cs="Times New Roman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aliases w:val="HD2 Char"/>
    <w:basedOn w:val="DefaultParagraphFont"/>
    <w:link w:val="Heading2"/>
    <w:rsid w:val="00F06DC8"/>
    <w:rPr>
      <w:rFonts w:ascii="Times New Roman" w:eastAsia="Times New Roman" w:hAnsi="Times New Roman" w:cs="Times New Roman"/>
      <w:iCs/>
      <w:szCs w:val="28"/>
      <w:lang w:val="en-US"/>
    </w:rPr>
  </w:style>
  <w:style w:type="character" w:customStyle="1" w:styleId="Heading3Char">
    <w:name w:val="Heading 3 Char"/>
    <w:aliases w:val="heading 3 + Indent: Left 0.25 in Char Char,heading 3 Char Char,3 Char Char,E3 Char Char,Heading 3. Char Char,H3 Char Char,h3 Char Char,l3+toc 3 Char Char,l3 Char Char,CT Char Char,Sub-section Title Char Char"/>
    <w:basedOn w:val="DefaultParagraphFont"/>
    <w:link w:val="Heading3"/>
    <w:rsid w:val="00F06DC8"/>
    <w:rPr>
      <w:rFonts w:ascii="Times New Roman" w:eastAsia="Times New Roman" w:hAnsi="Times New Roman" w:cs="Arial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rsid w:val="00F06DC8"/>
    <w:rPr>
      <w:rFonts w:ascii="Times New Roman" w:eastAsia="Times New Roman" w:hAnsi="Times New Roman" w:cs="Times New Roman"/>
      <w:b/>
      <w:bCs/>
      <w:sz w:val="28"/>
      <w:szCs w:val="28"/>
      <w:lang w:val="en-GB"/>
    </w:rPr>
  </w:style>
  <w:style w:type="character" w:customStyle="1" w:styleId="Heading5Char">
    <w:name w:val="Heading 5 Char"/>
    <w:basedOn w:val="DefaultParagraphFont"/>
    <w:link w:val="Heading5"/>
    <w:rsid w:val="00F06DC8"/>
    <w:rPr>
      <w:rFonts w:ascii="Times New Roman" w:eastAsia="Times New Roman" w:hAnsi="Times New Roman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F06DC8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F06DC8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F06DC8"/>
    <w:rPr>
      <w:rFonts w:ascii="Times New Roman" w:eastAsia="Times New Roman" w:hAnsi="Times New Roman" w:cs="Times New Roman"/>
      <w:i/>
      <w:iCs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rsid w:val="00F06DC8"/>
    <w:rPr>
      <w:rFonts w:ascii="Arial" w:eastAsia="Times New Roman" w:hAnsi="Arial" w:cs="Times New Roman"/>
      <w:lang w:val="en-GB"/>
    </w:rPr>
  </w:style>
  <w:style w:type="paragraph" w:styleId="ListParagraph">
    <w:name w:val="List Paragraph"/>
    <w:basedOn w:val="Normal"/>
    <w:uiPriority w:val="34"/>
    <w:qFormat/>
    <w:rsid w:val="00F06DC8"/>
    <w:pPr>
      <w:ind w:left="720"/>
      <w:contextualSpacing/>
    </w:pPr>
  </w:style>
  <w:style w:type="table" w:styleId="TableGrid">
    <w:name w:val="Table Grid"/>
    <w:basedOn w:val="TableNormal"/>
    <w:rsid w:val="001A27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B045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0452"/>
  </w:style>
  <w:style w:type="paragraph" w:styleId="Footer">
    <w:name w:val="footer"/>
    <w:basedOn w:val="Normal"/>
    <w:link w:val="FooterChar"/>
    <w:uiPriority w:val="99"/>
    <w:unhideWhenUsed/>
    <w:rsid w:val="006B045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0452"/>
  </w:style>
  <w:style w:type="paragraph" w:styleId="BalloonText">
    <w:name w:val="Balloon Text"/>
    <w:basedOn w:val="Normal"/>
    <w:link w:val="BalloonTextChar"/>
    <w:uiPriority w:val="99"/>
    <w:semiHidden/>
    <w:unhideWhenUsed/>
    <w:rsid w:val="007F6C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6C03"/>
    <w:rPr>
      <w:rFonts w:ascii="Tahoma" w:hAnsi="Tahoma" w:cs="Tahoma"/>
      <w:sz w:val="16"/>
      <w:szCs w:val="16"/>
    </w:rPr>
  </w:style>
  <w:style w:type="paragraph" w:customStyle="1" w:styleId="Default">
    <w:name w:val="Default"/>
    <w:link w:val="DefaultChar"/>
    <w:rsid w:val="00901A43"/>
    <w:pPr>
      <w:autoSpaceDE w:val="0"/>
      <w:autoSpaceDN w:val="0"/>
      <w:adjustRightInd w:val="0"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lv-LV"/>
    </w:rPr>
  </w:style>
  <w:style w:type="character" w:customStyle="1" w:styleId="DefaultChar">
    <w:name w:val="Default Char"/>
    <w:link w:val="Default"/>
    <w:rsid w:val="00901A43"/>
    <w:rPr>
      <w:rFonts w:ascii="Times New Roman" w:eastAsia="Lucida Sans Unicode" w:hAnsi="Times New Roman" w:cs="Times New Roman"/>
      <w:color w:val="000000"/>
      <w:sz w:val="24"/>
      <w:szCs w:val="24"/>
      <w:lang w:eastAsia="lv-LV"/>
    </w:rPr>
  </w:style>
  <w:style w:type="table" w:customStyle="1" w:styleId="TableGrid1">
    <w:name w:val="Table Grid1"/>
    <w:basedOn w:val="TableNormal"/>
    <w:next w:val="TableGrid"/>
    <w:uiPriority w:val="39"/>
    <w:rsid w:val="00E31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51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FE0AA0-A00C-4B77-A684-BC91DFE41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2686</Words>
  <Characters>1532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Latvenergo</Company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Stīpniece</dc:creator>
  <cp:lastModifiedBy>Alīna Gromova</cp:lastModifiedBy>
  <cp:revision>2</cp:revision>
  <cp:lastPrinted>2019-12-03T12:36:00Z</cp:lastPrinted>
  <dcterms:created xsi:type="dcterms:W3CDTF">2024-11-25T14:31:00Z</dcterms:created>
  <dcterms:modified xsi:type="dcterms:W3CDTF">2024-11-25T14:31:00Z</dcterms:modified>
</cp:coreProperties>
</file>