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EABE2" w14:textId="77777777" w:rsidR="005509B1" w:rsidRPr="007E0C5B" w:rsidRDefault="00000000" w:rsidP="00996416">
      <w:pPr>
        <w:pBdr>
          <w:bottom w:val="single" w:sz="12" w:space="1" w:color="auto"/>
        </w:pBdr>
        <w:spacing w:after="0" w:line="240" w:lineRule="auto"/>
        <w:jc w:val="center"/>
        <w:rPr>
          <w:rFonts w:ascii="Times New Roman" w:hAnsi="Times New Roman" w:cs="Times New Roman"/>
          <w:bCs/>
          <w:sz w:val="26"/>
          <w:szCs w:val="26"/>
        </w:rPr>
      </w:pPr>
      <w:r w:rsidRPr="007E0C5B">
        <w:rPr>
          <w:rFonts w:ascii="Times New Roman" w:hAnsi="Times New Roman" w:cs="Times New Roman"/>
          <w:bCs/>
          <w:sz w:val="26"/>
          <w:szCs w:val="26"/>
        </w:rPr>
        <w:t>BALVU NOVADA</w:t>
      </w:r>
    </w:p>
    <w:p w14:paraId="38C4B2C0" w14:textId="77777777" w:rsidR="005509B1" w:rsidRPr="007E0C5B" w:rsidRDefault="00000000" w:rsidP="00996416">
      <w:pPr>
        <w:pBdr>
          <w:bottom w:val="single" w:sz="12" w:space="1" w:color="auto"/>
        </w:pBdr>
        <w:spacing w:after="0" w:line="240" w:lineRule="auto"/>
        <w:jc w:val="center"/>
        <w:rPr>
          <w:rFonts w:ascii="Times New Roman" w:hAnsi="Times New Roman" w:cs="Times New Roman"/>
          <w:b/>
          <w:sz w:val="28"/>
          <w:szCs w:val="28"/>
        </w:rPr>
      </w:pPr>
      <w:r w:rsidRPr="007E0C5B">
        <w:rPr>
          <w:rFonts w:ascii="Times New Roman" w:hAnsi="Times New Roman" w:cs="Times New Roman"/>
          <w:b/>
          <w:sz w:val="28"/>
          <w:szCs w:val="28"/>
        </w:rPr>
        <w:t>IEPIRKUMU KOMISIJA</w:t>
      </w:r>
    </w:p>
    <w:p w14:paraId="6D0A4BAF" w14:textId="77777777" w:rsidR="005509B1" w:rsidRPr="007E0C5B" w:rsidRDefault="00000000" w:rsidP="00996416">
      <w:pPr>
        <w:pBdr>
          <w:bottom w:val="single" w:sz="12" w:space="1" w:color="auto"/>
        </w:pBdr>
        <w:spacing w:after="0" w:line="240" w:lineRule="auto"/>
        <w:jc w:val="center"/>
        <w:rPr>
          <w:rFonts w:ascii="Times New Roman" w:hAnsi="Times New Roman" w:cs="Times New Roman"/>
          <w:bCs/>
          <w:sz w:val="20"/>
          <w:szCs w:val="20"/>
        </w:rPr>
      </w:pPr>
      <w:r w:rsidRPr="007E0C5B">
        <w:rPr>
          <w:rFonts w:ascii="Times New Roman" w:hAnsi="Times New Roman" w:cs="Times New Roman"/>
          <w:bCs/>
          <w:sz w:val="20"/>
          <w:szCs w:val="20"/>
        </w:rPr>
        <w:t xml:space="preserve">Bērzpils iela 1A, Balvi, Balvu novads, LV – 4501, tālrunis 64520931, e-pasts </w:t>
      </w:r>
      <w:hyperlink r:id="rId8" w:history="1">
        <w:r w:rsidR="005509B1" w:rsidRPr="007E0C5B">
          <w:rPr>
            <w:rStyle w:val="Hipersaite"/>
            <w:rFonts w:ascii="Times New Roman" w:hAnsi="Times New Roman" w:cs="Times New Roman"/>
            <w:bCs/>
            <w:sz w:val="20"/>
            <w:szCs w:val="20"/>
          </w:rPr>
          <w:t>dome@balvi.lv</w:t>
        </w:r>
      </w:hyperlink>
      <w:r w:rsidRPr="007E0C5B">
        <w:rPr>
          <w:rFonts w:ascii="Times New Roman" w:hAnsi="Times New Roman" w:cs="Times New Roman"/>
          <w:bCs/>
          <w:sz w:val="20"/>
          <w:szCs w:val="20"/>
        </w:rPr>
        <w:t xml:space="preserve"> </w:t>
      </w:r>
    </w:p>
    <w:p w14:paraId="3F0673E8" w14:textId="77777777" w:rsidR="0006504D" w:rsidRPr="007E0C5B" w:rsidRDefault="0006504D" w:rsidP="00591F2C">
      <w:pPr>
        <w:spacing w:after="0" w:line="240" w:lineRule="auto"/>
        <w:jc w:val="center"/>
        <w:rPr>
          <w:rFonts w:ascii="Times New Roman" w:eastAsia="Times New Roman" w:hAnsi="Times New Roman" w:cs="Times New Roman"/>
          <w:bCs/>
          <w:sz w:val="24"/>
          <w:szCs w:val="24"/>
        </w:rPr>
      </w:pPr>
    </w:p>
    <w:p w14:paraId="75996485" w14:textId="77777777" w:rsidR="00E82087" w:rsidRPr="007E0C5B" w:rsidRDefault="00000000" w:rsidP="00591F2C">
      <w:pPr>
        <w:spacing w:after="0" w:line="240" w:lineRule="auto"/>
        <w:jc w:val="right"/>
        <w:rPr>
          <w:rFonts w:ascii="Times New Roman" w:eastAsia="Calibri" w:hAnsi="Times New Roman" w:cs="Times New Roman"/>
          <w:b/>
          <w:bCs/>
          <w:sz w:val="24"/>
          <w:szCs w:val="24"/>
        </w:rPr>
      </w:pPr>
      <w:r w:rsidRPr="007E0C5B">
        <w:rPr>
          <w:rFonts w:ascii="Times New Roman" w:eastAsia="Calibri" w:hAnsi="Times New Roman" w:cs="Times New Roman"/>
          <w:b/>
          <w:bCs/>
          <w:sz w:val="24"/>
          <w:szCs w:val="24"/>
        </w:rPr>
        <w:t>APSTIPRINĀTS</w:t>
      </w:r>
    </w:p>
    <w:p w14:paraId="18B228F9" w14:textId="77777777" w:rsidR="00E82087" w:rsidRPr="007E0C5B" w:rsidRDefault="00000000" w:rsidP="00591F2C">
      <w:pPr>
        <w:spacing w:after="0" w:line="240" w:lineRule="auto"/>
        <w:jc w:val="right"/>
        <w:rPr>
          <w:rFonts w:ascii="Times New Roman" w:eastAsia="Calibri" w:hAnsi="Times New Roman" w:cs="Times New Roman"/>
          <w:bCs/>
          <w:sz w:val="24"/>
          <w:szCs w:val="24"/>
        </w:rPr>
      </w:pPr>
      <w:r w:rsidRPr="007E0C5B">
        <w:rPr>
          <w:rFonts w:ascii="Times New Roman" w:eastAsia="Calibri" w:hAnsi="Times New Roman" w:cs="Times New Roman"/>
          <w:bCs/>
          <w:sz w:val="24"/>
          <w:szCs w:val="24"/>
        </w:rPr>
        <w:t>Iepirkuma komisijas</w:t>
      </w:r>
    </w:p>
    <w:p w14:paraId="05DA863E" w14:textId="2B20D9DB" w:rsidR="00E82087" w:rsidRPr="007E0C5B" w:rsidRDefault="00000000" w:rsidP="00591F2C">
      <w:pPr>
        <w:spacing w:after="0" w:line="240" w:lineRule="auto"/>
        <w:jc w:val="right"/>
        <w:rPr>
          <w:rFonts w:ascii="Times New Roman" w:eastAsia="Calibri" w:hAnsi="Times New Roman" w:cs="Times New Roman"/>
          <w:bCs/>
          <w:sz w:val="24"/>
          <w:szCs w:val="24"/>
        </w:rPr>
      </w:pPr>
      <w:r w:rsidRPr="00D81776">
        <w:rPr>
          <w:rFonts w:ascii="Times New Roman" w:eastAsia="Calibri" w:hAnsi="Times New Roman" w:cs="Times New Roman"/>
          <w:bCs/>
          <w:sz w:val="24"/>
          <w:szCs w:val="24"/>
          <w:highlight w:val="yellow"/>
        </w:rPr>
        <w:t>202</w:t>
      </w:r>
      <w:r w:rsidR="00F44048" w:rsidRPr="00D81776">
        <w:rPr>
          <w:rFonts w:ascii="Times New Roman" w:eastAsia="Calibri" w:hAnsi="Times New Roman" w:cs="Times New Roman"/>
          <w:bCs/>
          <w:sz w:val="24"/>
          <w:szCs w:val="24"/>
          <w:highlight w:val="yellow"/>
        </w:rPr>
        <w:t>6</w:t>
      </w:r>
      <w:r w:rsidRPr="00D81776">
        <w:rPr>
          <w:rFonts w:ascii="Times New Roman" w:eastAsia="Calibri" w:hAnsi="Times New Roman" w:cs="Times New Roman"/>
          <w:bCs/>
          <w:sz w:val="24"/>
          <w:szCs w:val="24"/>
          <w:highlight w:val="yellow"/>
        </w:rPr>
        <w:t xml:space="preserve">.gada </w:t>
      </w:r>
      <w:r w:rsidR="006B6280">
        <w:rPr>
          <w:rFonts w:ascii="Times New Roman" w:eastAsia="Calibri" w:hAnsi="Times New Roman" w:cs="Times New Roman"/>
          <w:bCs/>
          <w:sz w:val="24"/>
          <w:szCs w:val="24"/>
          <w:highlight w:val="yellow"/>
        </w:rPr>
        <w:t>………</w:t>
      </w:r>
      <w:r w:rsidRPr="00D81776">
        <w:rPr>
          <w:rFonts w:ascii="Times New Roman" w:eastAsia="Calibri" w:hAnsi="Times New Roman" w:cs="Times New Roman"/>
          <w:bCs/>
          <w:sz w:val="24"/>
          <w:szCs w:val="24"/>
          <w:highlight w:val="yellow"/>
        </w:rPr>
        <w:t xml:space="preserve"> sēdē</w:t>
      </w:r>
    </w:p>
    <w:p w14:paraId="2B5CAB54" w14:textId="77777777" w:rsidR="00E82087" w:rsidRPr="007E0C5B" w:rsidRDefault="00000000" w:rsidP="00591F2C">
      <w:pPr>
        <w:spacing w:after="0" w:line="240" w:lineRule="auto"/>
        <w:jc w:val="right"/>
        <w:rPr>
          <w:rFonts w:ascii="Times New Roman" w:eastAsia="Calibri" w:hAnsi="Times New Roman" w:cs="Times New Roman"/>
          <w:bCs/>
          <w:sz w:val="24"/>
          <w:szCs w:val="24"/>
        </w:rPr>
      </w:pPr>
      <w:r w:rsidRPr="007E0C5B">
        <w:rPr>
          <w:rFonts w:ascii="Times New Roman" w:eastAsia="Calibri" w:hAnsi="Times New Roman" w:cs="Times New Roman"/>
          <w:bCs/>
          <w:sz w:val="24"/>
          <w:szCs w:val="24"/>
        </w:rPr>
        <w:t>(protokols Nr.</w:t>
      </w:r>
      <w:r w:rsidR="00BA4747" w:rsidRPr="007E0C5B">
        <w:rPr>
          <w:rFonts w:ascii="Times New Roman" w:eastAsia="Calibri" w:hAnsi="Times New Roman" w:cs="Times New Roman"/>
          <w:bCs/>
          <w:sz w:val="24"/>
          <w:szCs w:val="24"/>
        </w:rPr>
        <w:t>1</w:t>
      </w:r>
      <w:r w:rsidRPr="007E0C5B">
        <w:rPr>
          <w:rFonts w:ascii="Times New Roman" w:eastAsia="Calibri" w:hAnsi="Times New Roman" w:cs="Times New Roman"/>
          <w:bCs/>
          <w:sz w:val="24"/>
          <w:szCs w:val="24"/>
        </w:rPr>
        <w:t>)</w:t>
      </w:r>
    </w:p>
    <w:p w14:paraId="1D256ED7" w14:textId="77777777" w:rsidR="0006504D" w:rsidRPr="007E0C5B" w:rsidRDefault="0006504D" w:rsidP="00591F2C">
      <w:pPr>
        <w:spacing w:after="0" w:line="240" w:lineRule="auto"/>
        <w:jc w:val="center"/>
        <w:rPr>
          <w:rFonts w:ascii="Times New Roman" w:eastAsia="Times New Roman" w:hAnsi="Times New Roman" w:cs="Times New Roman"/>
          <w:sz w:val="24"/>
          <w:szCs w:val="24"/>
          <w:lang w:eastAsia="lv-LV"/>
        </w:rPr>
      </w:pPr>
    </w:p>
    <w:p w14:paraId="4019DFDC" w14:textId="77777777" w:rsidR="0006504D" w:rsidRPr="007E0C5B" w:rsidRDefault="0006504D" w:rsidP="00591F2C">
      <w:pPr>
        <w:spacing w:after="0" w:line="240" w:lineRule="auto"/>
        <w:jc w:val="center"/>
        <w:rPr>
          <w:rFonts w:ascii="Times New Roman" w:eastAsia="Times New Roman" w:hAnsi="Times New Roman" w:cs="Times New Roman"/>
          <w:sz w:val="24"/>
          <w:szCs w:val="24"/>
          <w:lang w:eastAsia="lv-LV"/>
        </w:rPr>
      </w:pPr>
    </w:p>
    <w:p w14:paraId="3BADC5C7" w14:textId="77777777" w:rsidR="0006504D" w:rsidRPr="007E0C5B" w:rsidRDefault="0006504D" w:rsidP="00591F2C">
      <w:pPr>
        <w:spacing w:after="0" w:line="240" w:lineRule="auto"/>
        <w:jc w:val="center"/>
        <w:rPr>
          <w:rFonts w:ascii="Times New Roman" w:eastAsia="Times New Roman" w:hAnsi="Times New Roman" w:cs="Times New Roman"/>
          <w:sz w:val="24"/>
          <w:szCs w:val="24"/>
          <w:lang w:eastAsia="lv-LV"/>
        </w:rPr>
      </w:pPr>
    </w:p>
    <w:p w14:paraId="14892861" w14:textId="77777777" w:rsidR="00967C4A" w:rsidRPr="007E0C5B" w:rsidRDefault="00967C4A" w:rsidP="00591F2C">
      <w:pPr>
        <w:spacing w:after="0" w:line="240" w:lineRule="auto"/>
        <w:jc w:val="center"/>
        <w:rPr>
          <w:rFonts w:ascii="Times New Roman" w:eastAsia="Times New Roman" w:hAnsi="Times New Roman" w:cs="Times New Roman"/>
          <w:sz w:val="24"/>
          <w:szCs w:val="24"/>
          <w:lang w:eastAsia="lv-LV"/>
        </w:rPr>
      </w:pPr>
    </w:p>
    <w:p w14:paraId="6CDED6D8" w14:textId="77777777" w:rsidR="005509B1" w:rsidRPr="007E0C5B" w:rsidRDefault="005509B1" w:rsidP="00591F2C">
      <w:pPr>
        <w:spacing w:after="0" w:line="240" w:lineRule="auto"/>
        <w:jc w:val="center"/>
        <w:rPr>
          <w:rFonts w:ascii="Times New Roman" w:eastAsia="Times New Roman" w:hAnsi="Times New Roman" w:cs="Times New Roman"/>
          <w:sz w:val="24"/>
          <w:szCs w:val="24"/>
          <w:lang w:eastAsia="lv-LV"/>
        </w:rPr>
      </w:pPr>
    </w:p>
    <w:p w14:paraId="3BE512DB" w14:textId="77777777" w:rsidR="005509B1" w:rsidRPr="007E0C5B" w:rsidRDefault="005509B1" w:rsidP="00591F2C">
      <w:pPr>
        <w:spacing w:after="0" w:line="240" w:lineRule="auto"/>
        <w:jc w:val="center"/>
        <w:rPr>
          <w:rFonts w:ascii="Times New Roman" w:eastAsia="Times New Roman" w:hAnsi="Times New Roman" w:cs="Times New Roman"/>
          <w:sz w:val="24"/>
          <w:szCs w:val="24"/>
          <w:lang w:eastAsia="lv-LV"/>
        </w:rPr>
      </w:pPr>
    </w:p>
    <w:p w14:paraId="5E113519" w14:textId="77777777" w:rsidR="00387E92" w:rsidRPr="007E0C5B" w:rsidRDefault="00387E92" w:rsidP="00591F2C">
      <w:pPr>
        <w:spacing w:after="0" w:line="240" w:lineRule="auto"/>
        <w:jc w:val="center"/>
        <w:rPr>
          <w:rFonts w:ascii="Times New Roman" w:eastAsia="Times New Roman" w:hAnsi="Times New Roman" w:cs="Times New Roman"/>
          <w:sz w:val="24"/>
          <w:szCs w:val="24"/>
          <w:lang w:eastAsia="lv-LV"/>
        </w:rPr>
      </w:pPr>
    </w:p>
    <w:p w14:paraId="552EDC3E" w14:textId="77777777" w:rsidR="0006504D" w:rsidRPr="007E0C5B" w:rsidRDefault="0006504D" w:rsidP="00591F2C">
      <w:pPr>
        <w:spacing w:after="0" w:line="240" w:lineRule="auto"/>
        <w:jc w:val="center"/>
        <w:rPr>
          <w:rFonts w:ascii="Times New Roman" w:eastAsia="Times New Roman" w:hAnsi="Times New Roman" w:cs="Times New Roman"/>
          <w:sz w:val="24"/>
          <w:szCs w:val="24"/>
          <w:lang w:eastAsia="lv-LV"/>
        </w:rPr>
      </w:pPr>
    </w:p>
    <w:p w14:paraId="01C42067" w14:textId="77777777" w:rsidR="0006504D" w:rsidRPr="007E0C5B" w:rsidRDefault="00000000" w:rsidP="00F92513">
      <w:pPr>
        <w:spacing w:after="0" w:line="276" w:lineRule="auto"/>
        <w:jc w:val="center"/>
        <w:rPr>
          <w:rFonts w:ascii="Times New Roman" w:eastAsia="Times New Roman" w:hAnsi="Times New Roman" w:cs="Times New Roman"/>
          <w:b/>
          <w:bCs/>
          <w:sz w:val="36"/>
          <w:szCs w:val="36"/>
          <w:lang w:eastAsia="lv-LV"/>
        </w:rPr>
      </w:pPr>
      <w:r w:rsidRPr="007E0C5B">
        <w:rPr>
          <w:rFonts w:ascii="Times New Roman" w:eastAsia="Times New Roman" w:hAnsi="Times New Roman" w:cs="Times New Roman"/>
          <w:b/>
          <w:bCs/>
          <w:sz w:val="36"/>
          <w:szCs w:val="36"/>
          <w:lang w:eastAsia="lv-LV"/>
        </w:rPr>
        <w:t>ATKLĀT</w:t>
      </w:r>
      <w:r w:rsidR="00BC51D7" w:rsidRPr="007E0C5B">
        <w:rPr>
          <w:rFonts w:ascii="Times New Roman" w:eastAsia="Times New Roman" w:hAnsi="Times New Roman" w:cs="Times New Roman"/>
          <w:b/>
          <w:bCs/>
          <w:sz w:val="36"/>
          <w:szCs w:val="36"/>
          <w:lang w:eastAsia="lv-LV"/>
        </w:rPr>
        <w:t>S</w:t>
      </w:r>
      <w:r w:rsidRPr="007E0C5B">
        <w:rPr>
          <w:rFonts w:ascii="Times New Roman" w:eastAsia="Times New Roman" w:hAnsi="Times New Roman" w:cs="Times New Roman"/>
          <w:b/>
          <w:bCs/>
          <w:sz w:val="36"/>
          <w:szCs w:val="36"/>
          <w:lang w:eastAsia="lv-LV"/>
        </w:rPr>
        <w:t xml:space="preserve"> KONKURS</w:t>
      </w:r>
      <w:r w:rsidR="00BC51D7" w:rsidRPr="007E0C5B">
        <w:rPr>
          <w:rFonts w:ascii="Times New Roman" w:eastAsia="Times New Roman" w:hAnsi="Times New Roman" w:cs="Times New Roman"/>
          <w:b/>
          <w:bCs/>
          <w:sz w:val="36"/>
          <w:szCs w:val="36"/>
          <w:lang w:eastAsia="lv-LV"/>
        </w:rPr>
        <w:t>S</w:t>
      </w:r>
    </w:p>
    <w:p w14:paraId="5C1BB5C8" w14:textId="77777777" w:rsidR="0006504D" w:rsidRPr="007E0C5B" w:rsidRDefault="0006504D" w:rsidP="00F92513">
      <w:pPr>
        <w:spacing w:after="0" w:line="276" w:lineRule="auto"/>
        <w:jc w:val="center"/>
        <w:rPr>
          <w:rFonts w:ascii="Times New Roman" w:eastAsia="Times New Roman" w:hAnsi="Times New Roman" w:cs="Times New Roman"/>
          <w:sz w:val="24"/>
          <w:szCs w:val="24"/>
          <w:lang w:eastAsia="lv-LV"/>
        </w:rPr>
      </w:pPr>
    </w:p>
    <w:p w14:paraId="2E199380" w14:textId="77777777" w:rsidR="0006504D" w:rsidRPr="007E0C5B" w:rsidRDefault="00000000" w:rsidP="00F92513">
      <w:pPr>
        <w:spacing w:after="0" w:line="276" w:lineRule="auto"/>
        <w:jc w:val="center"/>
        <w:rPr>
          <w:rFonts w:ascii="Times New Roman" w:eastAsia="Times New Roman" w:hAnsi="Times New Roman" w:cs="Times New Roman"/>
          <w:b/>
          <w:bCs/>
          <w:sz w:val="40"/>
          <w:szCs w:val="40"/>
          <w:lang w:eastAsia="lv-LV"/>
        </w:rPr>
      </w:pPr>
      <w:bookmarkStart w:id="0" w:name="_Hlk25664876"/>
      <w:r w:rsidRPr="007E0C5B">
        <w:rPr>
          <w:rFonts w:ascii="Times New Roman" w:eastAsia="Times New Roman" w:hAnsi="Times New Roman" w:cs="Times New Roman"/>
          <w:b/>
          <w:bCs/>
          <w:sz w:val="40"/>
          <w:szCs w:val="40"/>
          <w:lang w:eastAsia="lv-LV"/>
        </w:rPr>
        <w:t>“</w:t>
      </w:r>
      <w:bookmarkStart w:id="1" w:name="_Hlk225114695"/>
      <w:bookmarkEnd w:id="0"/>
      <w:r w:rsidR="00213F48" w:rsidRPr="00213F48">
        <w:rPr>
          <w:rFonts w:ascii="Times New Roman" w:eastAsia="Times New Roman" w:hAnsi="Times New Roman" w:cs="Times New Roman"/>
          <w:b/>
          <w:bCs/>
          <w:sz w:val="40"/>
          <w:szCs w:val="40"/>
          <w:lang w:eastAsia="lv-LV"/>
        </w:rPr>
        <w:t>Apkures sistēmas tehniskā audita veikšana</w:t>
      </w:r>
      <w:r w:rsidR="00213F48">
        <w:rPr>
          <w:rFonts w:ascii="Times New Roman" w:eastAsia="Times New Roman" w:hAnsi="Times New Roman" w:cs="Times New Roman"/>
          <w:b/>
          <w:bCs/>
          <w:sz w:val="40"/>
          <w:szCs w:val="40"/>
          <w:lang w:eastAsia="lv-LV"/>
        </w:rPr>
        <w:t xml:space="preserve"> </w:t>
      </w:r>
      <w:r w:rsidR="00B53260">
        <w:rPr>
          <w:rFonts w:ascii="Times New Roman" w:eastAsia="Times New Roman" w:hAnsi="Times New Roman" w:cs="Times New Roman"/>
          <w:b/>
          <w:bCs/>
          <w:sz w:val="40"/>
          <w:szCs w:val="40"/>
          <w:lang w:eastAsia="lv-LV"/>
        </w:rPr>
        <w:t xml:space="preserve">Balvu novada </w:t>
      </w:r>
      <w:r w:rsidR="00213F48" w:rsidRPr="00213F48">
        <w:rPr>
          <w:rFonts w:ascii="Times New Roman" w:eastAsia="Times New Roman" w:hAnsi="Times New Roman" w:cs="Times New Roman"/>
          <w:b/>
          <w:bCs/>
          <w:sz w:val="40"/>
          <w:szCs w:val="40"/>
          <w:lang w:eastAsia="lv-LV"/>
        </w:rPr>
        <w:t>pašvaldības ēkā</w:t>
      </w:r>
      <w:r w:rsidR="00D06C3E">
        <w:rPr>
          <w:rFonts w:ascii="Times New Roman" w:eastAsia="Times New Roman" w:hAnsi="Times New Roman" w:cs="Times New Roman"/>
          <w:b/>
          <w:bCs/>
          <w:sz w:val="40"/>
          <w:szCs w:val="40"/>
          <w:lang w:eastAsia="lv-LV"/>
        </w:rPr>
        <w:t>m</w:t>
      </w:r>
      <w:r w:rsidR="00213F48" w:rsidRPr="00213F48">
        <w:rPr>
          <w:rFonts w:ascii="Times New Roman" w:eastAsia="Times New Roman" w:hAnsi="Times New Roman" w:cs="Times New Roman"/>
          <w:b/>
          <w:bCs/>
          <w:sz w:val="40"/>
          <w:szCs w:val="40"/>
          <w:lang w:eastAsia="lv-LV"/>
        </w:rPr>
        <w:t>, ERAF projekta</w:t>
      </w:r>
      <w:r w:rsidR="00213F48">
        <w:rPr>
          <w:rFonts w:ascii="Times New Roman" w:eastAsia="Times New Roman" w:hAnsi="Times New Roman" w:cs="Times New Roman"/>
          <w:b/>
          <w:bCs/>
          <w:sz w:val="40"/>
          <w:szCs w:val="40"/>
          <w:lang w:eastAsia="lv-LV"/>
        </w:rPr>
        <w:t xml:space="preserve"> </w:t>
      </w:r>
      <w:r w:rsidR="00213F48" w:rsidRPr="00213F48">
        <w:rPr>
          <w:rFonts w:ascii="Times New Roman" w:eastAsia="Times New Roman" w:hAnsi="Times New Roman" w:cs="Times New Roman"/>
          <w:b/>
          <w:bCs/>
          <w:sz w:val="40"/>
          <w:szCs w:val="40"/>
          <w:lang w:eastAsia="lv-LV"/>
        </w:rPr>
        <w:t>Nr.5.1.1.4/1/24/I/007 “Ēkas siltumapgādes sistēmas</w:t>
      </w:r>
      <w:r w:rsidR="00213F48">
        <w:rPr>
          <w:rFonts w:ascii="Times New Roman" w:eastAsia="Times New Roman" w:hAnsi="Times New Roman" w:cs="Times New Roman"/>
          <w:b/>
          <w:bCs/>
          <w:sz w:val="40"/>
          <w:szCs w:val="40"/>
          <w:lang w:eastAsia="lv-LV"/>
        </w:rPr>
        <w:t xml:space="preserve"> </w:t>
      </w:r>
      <w:r w:rsidR="00213F48" w:rsidRPr="00213F48">
        <w:rPr>
          <w:rFonts w:ascii="Times New Roman" w:eastAsia="Times New Roman" w:hAnsi="Times New Roman" w:cs="Times New Roman"/>
          <w:b/>
          <w:bCs/>
          <w:sz w:val="40"/>
          <w:szCs w:val="40"/>
          <w:lang w:eastAsia="lv-LV"/>
        </w:rPr>
        <w:t>viedā vadība” realizācijas ietvaros</w:t>
      </w:r>
      <w:bookmarkEnd w:id="1"/>
      <w:r w:rsidRPr="007E0C5B">
        <w:rPr>
          <w:rFonts w:ascii="Times New Roman" w:eastAsia="Times New Roman" w:hAnsi="Times New Roman" w:cs="Times New Roman"/>
          <w:b/>
          <w:bCs/>
          <w:sz w:val="40"/>
          <w:szCs w:val="40"/>
          <w:lang w:eastAsia="lv-LV"/>
        </w:rPr>
        <w:t>”</w:t>
      </w:r>
    </w:p>
    <w:p w14:paraId="263C57D0" w14:textId="77777777" w:rsidR="0006504D" w:rsidRPr="007E0C5B" w:rsidRDefault="0006504D" w:rsidP="00F92513">
      <w:pPr>
        <w:spacing w:after="0" w:line="276" w:lineRule="auto"/>
        <w:jc w:val="center"/>
        <w:rPr>
          <w:rFonts w:ascii="Times New Roman" w:eastAsia="Times New Roman" w:hAnsi="Times New Roman" w:cs="Times New Roman"/>
          <w:sz w:val="24"/>
          <w:szCs w:val="24"/>
          <w:lang w:eastAsia="lv-LV"/>
        </w:rPr>
      </w:pPr>
    </w:p>
    <w:p w14:paraId="740196E2" w14:textId="77777777" w:rsidR="0006504D" w:rsidRPr="007E0C5B" w:rsidRDefault="0006504D" w:rsidP="00F92513">
      <w:pPr>
        <w:spacing w:after="0" w:line="276" w:lineRule="auto"/>
        <w:jc w:val="center"/>
        <w:rPr>
          <w:rFonts w:ascii="Times New Roman" w:eastAsia="Times New Roman" w:hAnsi="Times New Roman" w:cs="Times New Roman"/>
          <w:sz w:val="24"/>
          <w:szCs w:val="24"/>
          <w:lang w:eastAsia="lv-LV"/>
        </w:rPr>
      </w:pPr>
    </w:p>
    <w:p w14:paraId="7C065183" w14:textId="5728E218" w:rsidR="0006504D" w:rsidRPr="007E0C5B" w:rsidRDefault="00000000" w:rsidP="00F92513">
      <w:pPr>
        <w:spacing w:after="0" w:line="276" w:lineRule="auto"/>
        <w:jc w:val="center"/>
        <w:rPr>
          <w:rFonts w:ascii="Times New Roman" w:eastAsia="Times New Roman" w:hAnsi="Times New Roman" w:cs="Times New Roman"/>
          <w:b/>
          <w:bCs/>
          <w:sz w:val="28"/>
          <w:szCs w:val="28"/>
          <w:lang w:eastAsia="lv-LV"/>
        </w:rPr>
      </w:pPr>
      <w:r w:rsidRPr="007E0C5B">
        <w:rPr>
          <w:rFonts w:ascii="Times New Roman" w:eastAsia="Times New Roman" w:hAnsi="Times New Roman" w:cs="Times New Roman"/>
          <w:b/>
          <w:bCs/>
          <w:sz w:val="28"/>
          <w:szCs w:val="28"/>
          <w:lang w:eastAsia="lv-LV"/>
        </w:rPr>
        <w:t>(</w:t>
      </w:r>
      <w:proofErr w:type="spellStart"/>
      <w:r w:rsidRPr="007E0C5B">
        <w:rPr>
          <w:rFonts w:ascii="Times New Roman" w:eastAsia="Times New Roman" w:hAnsi="Times New Roman" w:cs="Times New Roman"/>
          <w:b/>
          <w:bCs/>
          <w:sz w:val="28"/>
          <w:szCs w:val="28"/>
          <w:lang w:eastAsia="lv-LV"/>
        </w:rPr>
        <w:t>ID</w:t>
      </w:r>
      <w:r w:rsidR="00054EFB" w:rsidRPr="007E0C5B">
        <w:rPr>
          <w:rFonts w:ascii="Times New Roman" w:eastAsia="Times New Roman" w:hAnsi="Times New Roman" w:cs="Times New Roman"/>
          <w:b/>
          <w:bCs/>
          <w:sz w:val="28"/>
          <w:szCs w:val="28"/>
          <w:lang w:eastAsia="lv-LV"/>
        </w:rPr>
        <w:t>.</w:t>
      </w:r>
      <w:r w:rsidRPr="007E0C5B">
        <w:rPr>
          <w:rFonts w:ascii="Times New Roman" w:eastAsia="Times New Roman" w:hAnsi="Times New Roman" w:cs="Times New Roman"/>
          <w:b/>
          <w:bCs/>
          <w:sz w:val="28"/>
          <w:szCs w:val="28"/>
          <w:lang w:eastAsia="lv-LV"/>
        </w:rPr>
        <w:t>Nr.BNP</w:t>
      </w:r>
      <w:proofErr w:type="spellEnd"/>
      <w:r w:rsidRPr="007E0C5B">
        <w:rPr>
          <w:rFonts w:ascii="Times New Roman" w:eastAsia="Times New Roman" w:hAnsi="Times New Roman" w:cs="Times New Roman"/>
          <w:b/>
          <w:bCs/>
          <w:sz w:val="28"/>
          <w:szCs w:val="28"/>
          <w:lang w:eastAsia="lv-LV"/>
        </w:rPr>
        <w:t xml:space="preserve"> </w:t>
      </w:r>
      <w:r w:rsidRPr="006D6DEC">
        <w:rPr>
          <w:rFonts w:ascii="Times New Roman" w:eastAsia="Times New Roman" w:hAnsi="Times New Roman" w:cs="Times New Roman"/>
          <w:b/>
          <w:bCs/>
          <w:sz w:val="28"/>
          <w:szCs w:val="28"/>
          <w:highlight w:val="yellow"/>
          <w:lang w:eastAsia="lv-LV"/>
        </w:rPr>
        <w:t>202</w:t>
      </w:r>
      <w:r w:rsidR="00F44048" w:rsidRPr="006D6DEC">
        <w:rPr>
          <w:rFonts w:ascii="Times New Roman" w:eastAsia="Times New Roman" w:hAnsi="Times New Roman" w:cs="Times New Roman"/>
          <w:b/>
          <w:bCs/>
          <w:sz w:val="28"/>
          <w:szCs w:val="28"/>
          <w:highlight w:val="yellow"/>
          <w:lang w:eastAsia="lv-LV"/>
        </w:rPr>
        <w:t>6</w:t>
      </w:r>
      <w:r w:rsidRPr="006D6DEC">
        <w:rPr>
          <w:rFonts w:ascii="Times New Roman" w:eastAsia="Times New Roman" w:hAnsi="Times New Roman" w:cs="Times New Roman"/>
          <w:b/>
          <w:bCs/>
          <w:sz w:val="28"/>
          <w:szCs w:val="28"/>
          <w:highlight w:val="yellow"/>
          <w:lang w:eastAsia="lv-LV"/>
        </w:rPr>
        <w:t>/</w:t>
      </w:r>
      <w:r w:rsidR="006B6280">
        <w:rPr>
          <w:rFonts w:ascii="Times New Roman" w:eastAsia="Times New Roman" w:hAnsi="Times New Roman" w:cs="Times New Roman"/>
          <w:b/>
          <w:bCs/>
          <w:sz w:val="28"/>
          <w:szCs w:val="28"/>
          <w:highlight w:val="yellow"/>
          <w:lang w:eastAsia="lv-LV"/>
        </w:rPr>
        <w:t>……</w:t>
      </w:r>
      <w:r w:rsidR="00774449" w:rsidRPr="006D6DEC">
        <w:rPr>
          <w:rFonts w:ascii="Times New Roman" w:eastAsia="Times New Roman" w:hAnsi="Times New Roman" w:cs="Times New Roman"/>
          <w:b/>
          <w:bCs/>
          <w:sz w:val="28"/>
          <w:szCs w:val="28"/>
          <w:highlight w:val="yellow"/>
          <w:lang w:eastAsia="lv-LV"/>
        </w:rPr>
        <w:t>/ERAF</w:t>
      </w:r>
      <w:r w:rsidRPr="006D6DEC">
        <w:rPr>
          <w:rFonts w:ascii="Times New Roman" w:eastAsia="Times New Roman" w:hAnsi="Times New Roman" w:cs="Times New Roman"/>
          <w:b/>
          <w:bCs/>
          <w:sz w:val="28"/>
          <w:szCs w:val="28"/>
          <w:highlight w:val="yellow"/>
          <w:lang w:eastAsia="lv-LV"/>
        </w:rPr>
        <w:t xml:space="preserve"> A</w:t>
      </w:r>
      <w:r w:rsidR="00BA4747" w:rsidRPr="006D6DEC">
        <w:rPr>
          <w:rFonts w:ascii="Times New Roman" w:eastAsia="Times New Roman" w:hAnsi="Times New Roman" w:cs="Times New Roman"/>
          <w:b/>
          <w:bCs/>
          <w:sz w:val="28"/>
          <w:szCs w:val="28"/>
          <w:highlight w:val="yellow"/>
          <w:lang w:eastAsia="lv-LV"/>
        </w:rPr>
        <w:t>K</w:t>
      </w:r>
      <w:r w:rsidRPr="007E0C5B">
        <w:rPr>
          <w:rFonts w:ascii="Times New Roman" w:eastAsia="Times New Roman" w:hAnsi="Times New Roman" w:cs="Times New Roman"/>
          <w:b/>
          <w:bCs/>
          <w:sz w:val="28"/>
          <w:szCs w:val="28"/>
          <w:lang w:eastAsia="lv-LV"/>
        </w:rPr>
        <w:t>)</w:t>
      </w:r>
    </w:p>
    <w:p w14:paraId="197200B5" w14:textId="77777777" w:rsidR="0006504D" w:rsidRPr="007E0C5B" w:rsidRDefault="0006504D" w:rsidP="00F92513">
      <w:pPr>
        <w:spacing w:after="0" w:line="276" w:lineRule="auto"/>
        <w:jc w:val="center"/>
        <w:rPr>
          <w:rFonts w:ascii="Times New Roman" w:eastAsia="Times New Roman" w:hAnsi="Times New Roman" w:cs="Times New Roman"/>
          <w:sz w:val="24"/>
          <w:szCs w:val="24"/>
          <w:lang w:eastAsia="lv-LV"/>
        </w:rPr>
      </w:pPr>
    </w:p>
    <w:p w14:paraId="4591EBCE" w14:textId="77777777" w:rsidR="0006504D" w:rsidRPr="007E0C5B" w:rsidRDefault="0006504D" w:rsidP="00F92513">
      <w:pPr>
        <w:spacing w:after="0" w:line="276" w:lineRule="auto"/>
        <w:jc w:val="center"/>
        <w:rPr>
          <w:rFonts w:ascii="Times New Roman" w:eastAsia="Times New Roman" w:hAnsi="Times New Roman" w:cs="Times New Roman"/>
          <w:sz w:val="24"/>
          <w:szCs w:val="24"/>
          <w:lang w:eastAsia="lv-LV"/>
        </w:rPr>
      </w:pPr>
    </w:p>
    <w:p w14:paraId="0A1025B1" w14:textId="77777777" w:rsidR="0006504D" w:rsidRPr="007E0C5B" w:rsidRDefault="00000000" w:rsidP="00F92513">
      <w:pPr>
        <w:spacing w:after="0" w:line="276" w:lineRule="auto"/>
        <w:jc w:val="center"/>
        <w:rPr>
          <w:rFonts w:ascii="Times New Roman" w:eastAsia="Times New Roman" w:hAnsi="Times New Roman" w:cs="Times New Roman"/>
          <w:b/>
          <w:bCs/>
          <w:sz w:val="40"/>
          <w:szCs w:val="40"/>
          <w:lang w:eastAsia="lv-LV"/>
        </w:rPr>
      </w:pPr>
      <w:r w:rsidRPr="007E0C5B">
        <w:rPr>
          <w:rFonts w:ascii="Times New Roman" w:eastAsia="Times New Roman" w:hAnsi="Times New Roman" w:cs="Times New Roman"/>
          <w:b/>
          <w:bCs/>
          <w:sz w:val="40"/>
          <w:szCs w:val="40"/>
          <w:lang w:eastAsia="lv-LV"/>
        </w:rPr>
        <w:t>NOLIKUM</w:t>
      </w:r>
      <w:r w:rsidR="00BC51D7" w:rsidRPr="007E0C5B">
        <w:rPr>
          <w:rFonts w:ascii="Times New Roman" w:eastAsia="Times New Roman" w:hAnsi="Times New Roman" w:cs="Times New Roman"/>
          <w:b/>
          <w:bCs/>
          <w:sz w:val="40"/>
          <w:szCs w:val="40"/>
          <w:lang w:eastAsia="lv-LV"/>
        </w:rPr>
        <w:t>S</w:t>
      </w:r>
    </w:p>
    <w:p w14:paraId="2882A156" w14:textId="77777777" w:rsidR="0006504D" w:rsidRPr="007E0C5B" w:rsidRDefault="0006504D" w:rsidP="00591F2C">
      <w:pPr>
        <w:spacing w:after="0" w:line="240" w:lineRule="auto"/>
        <w:jc w:val="center"/>
        <w:rPr>
          <w:rFonts w:ascii="Times New Roman" w:eastAsia="Times New Roman" w:hAnsi="Times New Roman" w:cs="Times New Roman"/>
          <w:sz w:val="24"/>
          <w:szCs w:val="24"/>
          <w:lang w:eastAsia="lv-LV"/>
        </w:rPr>
      </w:pPr>
    </w:p>
    <w:p w14:paraId="36743643" w14:textId="77777777" w:rsidR="0006504D" w:rsidRPr="007E0C5B" w:rsidRDefault="0006504D" w:rsidP="00591F2C">
      <w:pPr>
        <w:spacing w:after="0" w:line="240" w:lineRule="auto"/>
        <w:jc w:val="center"/>
        <w:rPr>
          <w:rFonts w:ascii="Times New Roman" w:eastAsia="Times New Roman" w:hAnsi="Times New Roman" w:cs="Times New Roman"/>
          <w:sz w:val="24"/>
          <w:szCs w:val="24"/>
          <w:lang w:eastAsia="lv-LV"/>
        </w:rPr>
      </w:pPr>
    </w:p>
    <w:p w14:paraId="23526FE6" w14:textId="77777777" w:rsidR="0006504D" w:rsidRPr="007E0C5B" w:rsidRDefault="0006504D" w:rsidP="00591F2C">
      <w:pPr>
        <w:spacing w:after="0" w:line="240" w:lineRule="auto"/>
        <w:jc w:val="center"/>
        <w:rPr>
          <w:rFonts w:ascii="Times New Roman" w:eastAsia="Times New Roman" w:hAnsi="Times New Roman" w:cs="Times New Roman"/>
          <w:sz w:val="24"/>
          <w:szCs w:val="24"/>
          <w:lang w:eastAsia="lv-LV"/>
        </w:rPr>
      </w:pPr>
    </w:p>
    <w:p w14:paraId="2C9B8FF1" w14:textId="77777777" w:rsidR="0006504D" w:rsidRPr="007E0C5B" w:rsidRDefault="0006504D" w:rsidP="00591F2C">
      <w:pPr>
        <w:spacing w:after="0" w:line="240" w:lineRule="auto"/>
        <w:jc w:val="center"/>
        <w:rPr>
          <w:rFonts w:ascii="Times New Roman" w:eastAsia="Times New Roman" w:hAnsi="Times New Roman" w:cs="Times New Roman"/>
          <w:sz w:val="24"/>
          <w:szCs w:val="24"/>
          <w:lang w:eastAsia="lv-LV"/>
        </w:rPr>
      </w:pPr>
    </w:p>
    <w:p w14:paraId="66EDCBAB" w14:textId="77777777" w:rsidR="00387E92" w:rsidRPr="007E0C5B" w:rsidRDefault="00387E92" w:rsidP="00591F2C">
      <w:pPr>
        <w:spacing w:after="0" w:line="240" w:lineRule="auto"/>
        <w:jc w:val="center"/>
        <w:rPr>
          <w:rFonts w:ascii="Times New Roman" w:eastAsia="Times New Roman" w:hAnsi="Times New Roman" w:cs="Times New Roman"/>
          <w:sz w:val="24"/>
          <w:szCs w:val="24"/>
          <w:lang w:eastAsia="lv-LV"/>
        </w:rPr>
      </w:pPr>
    </w:p>
    <w:p w14:paraId="4BAB4506" w14:textId="77777777" w:rsidR="0006504D" w:rsidRPr="007E0C5B" w:rsidRDefault="0006504D" w:rsidP="00591F2C">
      <w:pPr>
        <w:spacing w:after="0" w:line="240" w:lineRule="auto"/>
        <w:jc w:val="center"/>
        <w:rPr>
          <w:rFonts w:ascii="Times New Roman" w:eastAsia="Times New Roman" w:hAnsi="Times New Roman" w:cs="Times New Roman"/>
          <w:sz w:val="24"/>
          <w:szCs w:val="24"/>
          <w:lang w:eastAsia="lv-LV"/>
        </w:rPr>
      </w:pPr>
    </w:p>
    <w:p w14:paraId="0483D239" w14:textId="77777777" w:rsidR="005A06EE" w:rsidRPr="007E0C5B" w:rsidRDefault="005A06EE" w:rsidP="00D76C37">
      <w:pPr>
        <w:spacing w:after="0" w:line="240" w:lineRule="auto"/>
        <w:rPr>
          <w:rFonts w:ascii="Times New Roman" w:eastAsia="Times New Roman" w:hAnsi="Times New Roman" w:cs="Times New Roman"/>
          <w:sz w:val="24"/>
          <w:szCs w:val="24"/>
          <w:lang w:eastAsia="lv-LV"/>
        </w:rPr>
      </w:pPr>
    </w:p>
    <w:p w14:paraId="50247C6B" w14:textId="77777777" w:rsidR="00AE61E5" w:rsidRPr="007E0C5B" w:rsidRDefault="00AE61E5" w:rsidP="00591F2C">
      <w:pPr>
        <w:spacing w:after="0" w:line="240" w:lineRule="auto"/>
        <w:jc w:val="center"/>
        <w:rPr>
          <w:rFonts w:ascii="Times New Roman" w:eastAsia="Times New Roman" w:hAnsi="Times New Roman" w:cs="Times New Roman"/>
          <w:sz w:val="24"/>
          <w:szCs w:val="24"/>
          <w:lang w:eastAsia="lv-LV"/>
        </w:rPr>
      </w:pPr>
    </w:p>
    <w:p w14:paraId="22C5F90D" w14:textId="77777777" w:rsidR="00AE61E5" w:rsidRDefault="00AE61E5" w:rsidP="00591F2C">
      <w:pPr>
        <w:spacing w:after="0" w:line="240" w:lineRule="auto"/>
        <w:jc w:val="center"/>
        <w:rPr>
          <w:rFonts w:ascii="Times New Roman" w:eastAsia="Times New Roman" w:hAnsi="Times New Roman" w:cs="Times New Roman"/>
          <w:sz w:val="24"/>
          <w:szCs w:val="24"/>
          <w:lang w:eastAsia="lv-LV"/>
        </w:rPr>
      </w:pPr>
    </w:p>
    <w:p w14:paraId="1FF03BF2" w14:textId="77777777" w:rsidR="00F92513" w:rsidRDefault="00F92513" w:rsidP="00591F2C">
      <w:pPr>
        <w:spacing w:after="0" w:line="240" w:lineRule="auto"/>
        <w:jc w:val="center"/>
        <w:rPr>
          <w:rFonts w:ascii="Times New Roman" w:eastAsia="Times New Roman" w:hAnsi="Times New Roman" w:cs="Times New Roman"/>
          <w:sz w:val="24"/>
          <w:szCs w:val="24"/>
          <w:lang w:eastAsia="lv-LV"/>
        </w:rPr>
      </w:pPr>
    </w:p>
    <w:p w14:paraId="5E386CAF" w14:textId="77777777" w:rsidR="00F92513" w:rsidRDefault="00F92513" w:rsidP="00591F2C">
      <w:pPr>
        <w:spacing w:after="0" w:line="240" w:lineRule="auto"/>
        <w:jc w:val="center"/>
        <w:rPr>
          <w:rFonts w:ascii="Times New Roman" w:eastAsia="Times New Roman" w:hAnsi="Times New Roman" w:cs="Times New Roman"/>
          <w:sz w:val="24"/>
          <w:szCs w:val="24"/>
          <w:lang w:eastAsia="lv-LV"/>
        </w:rPr>
      </w:pPr>
    </w:p>
    <w:p w14:paraId="35AE5123" w14:textId="77777777" w:rsidR="00F92513" w:rsidRPr="007E0C5B" w:rsidRDefault="00F92513" w:rsidP="00591F2C">
      <w:pPr>
        <w:spacing w:after="0" w:line="240" w:lineRule="auto"/>
        <w:jc w:val="center"/>
        <w:rPr>
          <w:rFonts w:ascii="Times New Roman" w:eastAsia="Times New Roman" w:hAnsi="Times New Roman" w:cs="Times New Roman"/>
          <w:sz w:val="24"/>
          <w:szCs w:val="24"/>
          <w:lang w:eastAsia="lv-LV"/>
        </w:rPr>
      </w:pPr>
    </w:p>
    <w:p w14:paraId="7B6B8434" w14:textId="77777777" w:rsidR="004C7B6F" w:rsidRPr="007E0C5B" w:rsidRDefault="004C7B6F" w:rsidP="00591F2C">
      <w:pPr>
        <w:spacing w:after="0" w:line="240" w:lineRule="auto"/>
        <w:jc w:val="center"/>
        <w:rPr>
          <w:rFonts w:ascii="Times New Roman" w:eastAsia="Times New Roman" w:hAnsi="Times New Roman" w:cs="Times New Roman"/>
          <w:sz w:val="24"/>
          <w:szCs w:val="24"/>
          <w:lang w:eastAsia="lv-LV"/>
        </w:rPr>
      </w:pPr>
    </w:p>
    <w:p w14:paraId="66BBAC95" w14:textId="77777777" w:rsidR="004C7B6F" w:rsidRPr="007E0C5B" w:rsidRDefault="004C7B6F" w:rsidP="00591F2C">
      <w:pPr>
        <w:spacing w:after="0" w:line="240" w:lineRule="auto"/>
        <w:jc w:val="center"/>
        <w:rPr>
          <w:rFonts w:ascii="Times New Roman" w:eastAsia="Times New Roman" w:hAnsi="Times New Roman" w:cs="Times New Roman"/>
          <w:sz w:val="24"/>
          <w:szCs w:val="24"/>
          <w:lang w:eastAsia="lv-LV"/>
        </w:rPr>
      </w:pPr>
    </w:p>
    <w:p w14:paraId="48D8CD55" w14:textId="77777777" w:rsidR="00186C54" w:rsidRPr="007E0C5B" w:rsidRDefault="00000000" w:rsidP="00591F2C">
      <w:pPr>
        <w:spacing w:after="0" w:line="240" w:lineRule="auto"/>
        <w:jc w:val="center"/>
        <w:rPr>
          <w:rFonts w:ascii="Times New Roman" w:eastAsia="Times New Roman" w:hAnsi="Times New Roman" w:cs="Times New Roman"/>
          <w:sz w:val="28"/>
          <w:szCs w:val="28"/>
          <w:lang w:eastAsia="lv-LV"/>
        </w:rPr>
      </w:pPr>
      <w:r w:rsidRPr="007E0C5B">
        <w:rPr>
          <w:rFonts w:ascii="Times New Roman" w:eastAsia="Times New Roman" w:hAnsi="Times New Roman" w:cs="Times New Roman"/>
          <w:sz w:val="28"/>
          <w:szCs w:val="28"/>
          <w:lang w:eastAsia="lv-LV"/>
        </w:rPr>
        <w:t>Balvos</w:t>
      </w:r>
    </w:p>
    <w:p w14:paraId="404A23B9" w14:textId="77777777" w:rsidR="00491C27" w:rsidRPr="007E0C5B" w:rsidRDefault="00000000" w:rsidP="00591F2C">
      <w:pPr>
        <w:spacing w:after="0" w:line="240" w:lineRule="auto"/>
        <w:jc w:val="center"/>
        <w:rPr>
          <w:rFonts w:ascii="Times New Roman" w:eastAsia="Times New Roman" w:hAnsi="Times New Roman" w:cs="Times New Roman"/>
          <w:sz w:val="28"/>
          <w:szCs w:val="28"/>
          <w:lang w:eastAsia="lv-LV"/>
        </w:rPr>
      </w:pPr>
      <w:r w:rsidRPr="007E0C5B">
        <w:rPr>
          <w:rFonts w:ascii="Times New Roman" w:eastAsia="Times New Roman" w:hAnsi="Times New Roman" w:cs="Times New Roman"/>
          <w:sz w:val="28"/>
          <w:szCs w:val="28"/>
          <w:lang w:eastAsia="lv-LV"/>
        </w:rPr>
        <w:t>202</w:t>
      </w:r>
      <w:r w:rsidR="00F44048">
        <w:rPr>
          <w:rFonts w:ascii="Times New Roman" w:eastAsia="Times New Roman" w:hAnsi="Times New Roman" w:cs="Times New Roman"/>
          <w:sz w:val="28"/>
          <w:szCs w:val="28"/>
          <w:lang w:eastAsia="lv-LV"/>
        </w:rPr>
        <w:t>6</w:t>
      </w:r>
    </w:p>
    <w:p w14:paraId="774954FC" w14:textId="77777777" w:rsidR="008D3E15" w:rsidRPr="007E0C5B" w:rsidRDefault="00000000" w:rsidP="00591F2C">
      <w:pPr>
        <w:pStyle w:val="Sarakstarindkopa"/>
        <w:numPr>
          <w:ilvl w:val="0"/>
          <w:numId w:val="1"/>
        </w:numPr>
        <w:tabs>
          <w:tab w:val="clear" w:pos="360"/>
        </w:tabs>
        <w:spacing w:after="0" w:line="240" w:lineRule="auto"/>
        <w:ind w:left="426" w:hanging="426"/>
        <w:jc w:val="center"/>
        <w:rPr>
          <w:rFonts w:ascii="Times New Roman" w:eastAsia="Times New Roman" w:hAnsi="Times New Roman" w:cs="Times New Roman"/>
          <w:b/>
          <w:bCs/>
          <w:kern w:val="28"/>
          <w:sz w:val="24"/>
          <w:szCs w:val="24"/>
          <w:lang w:eastAsia="lv-LV"/>
        </w:rPr>
      </w:pPr>
      <w:r w:rsidRPr="007E0C5B">
        <w:rPr>
          <w:rFonts w:ascii="Times New Roman" w:eastAsia="Times New Roman" w:hAnsi="Times New Roman" w:cs="Times New Roman"/>
          <w:b/>
          <w:bCs/>
          <w:sz w:val="24"/>
          <w:szCs w:val="24"/>
          <w:lang w:eastAsia="lv-LV"/>
        </w:rPr>
        <w:br w:type="page"/>
      </w:r>
      <w:r w:rsidR="0006504D" w:rsidRPr="007E0C5B">
        <w:rPr>
          <w:rFonts w:ascii="Times New Roman" w:eastAsia="Times New Roman" w:hAnsi="Times New Roman" w:cs="Times New Roman"/>
          <w:b/>
          <w:bCs/>
          <w:kern w:val="28"/>
          <w:sz w:val="24"/>
          <w:szCs w:val="24"/>
          <w:lang w:eastAsia="lv-LV"/>
        </w:rPr>
        <w:lastRenderedPageBreak/>
        <w:t>Vispārīgā informācija</w:t>
      </w:r>
      <w:bookmarkStart w:id="2" w:name="_Toc59334718"/>
      <w:bookmarkStart w:id="3" w:name="_Toc61422121"/>
    </w:p>
    <w:p w14:paraId="534E2D26" w14:textId="77777777" w:rsidR="008D3E15" w:rsidRPr="007E0C5B" w:rsidRDefault="008D3E15" w:rsidP="00591F2C">
      <w:pPr>
        <w:spacing w:after="0" w:line="240" w:lineRule="auto"/>
        <w:jc w:val="both"/>
        <w:rPr>
          <w:rFonts w:ascii="Times New Roman" w:eastAsia="Times New Roman" w:hAnsi="Times New Roman" w:cs="Times New Roman"/>
          <w:kern w:val="28"/>
          <w:sz w:val="24"/>
          <w:szCs w:val="24"/>
          <w:lang w:eastAsia="lv-LV"/>
        </w:rPr>
      </w:pPr>
    </w:p>
    <w:p w14:paraId="7926F054" w14:textId="77777777" w:rsidR="00B12368" w:rsidRPr="00F92513" w:rsidRDefault="00000000" w:rsidP="00F92513">
      <w:pPr>
        <w:pStyle w:val="Sarakstarindkopa"/>
        <w:numPr>
          <w:ilvl w:val="1"/>
          <w:numId w:val="1"/>
        </w:numPr>
        <w:tabs>
          <w:tab w:val="clear" w:pos="360"/>
        </w:tabs>
        <w:spacing w:after="0" w:line="276" w:lineRule="auto"/>
        <w:ind w:left="426" w:hanging="426"/>
        <w:jc w:val="both"/>
        <w:rPr>
          <w:rFonts w:ascii="Times New Roman" w:eastAsia="Times New Roman" w:hAnsi="Times New Roman" w:cs="Times New Roman"/>
          <w:sz w:val="24"/>
          <w:szCs w:val="24"/>
          <w:lang w:eastAsia="lv-LV"/>
        </w:rPr>
      </w:pPr>
      <w:r w:rsidRPr="00F92513">
        <w:rPr>
          <w:rFonts w:ascii="Times New Roman" w:eastAsia="Times New Roman" w:hAnsi="Times New Roman" w:cs="Times New Roman"/>
          <w:b/>
          <w:bCs/>
          <w:iCs/>
          <w:sz w:val="24"/>
          <w:szCs w:val="24"/>
          <w:lang w:eastAsia="lv-LV"/>
        </w:rPr>
        <w:t>Iep</w:t>
      </w:r>
      <w:r w:rsidRPr="00F92513">
        <w:rPr>
          <w:rFonts w:ascii="Times New Roman" w:eastAsia="Times New Roman" w:hAnsi="Times New Roman" w:cs="Times New Roman"/>
          <w:b/>
          <w:bCs/>
          <w:iCs/>
          <w:color w:val="000000"/>
          <w:sz w:val="24"/>
          <w:szCs w:val="24"/>
          <w:lang w:eastAsia="lv-LV"/>
        </w:rPr>
        <w:t>irkuma identifikācijas numurs</w:t>
      </w:r>
      <w:bookmarkStart w:id="4" w:name="_Toc59334719"/>
      <w:bookmarkStart w:id="5" w:name="_Toc61422122"/>
      <w:bookmarkEnd w:id="2"/>
      <w:bookmarkEnd w:id="3"/>
    </w:p>
    <w:p w14:paraId="65DECB70" w14:textId="6AD51A6B" w:rsidR="008D3E15" w:rsidRPr="00F92513" w:rsidRDefault="00000000" w:rsidP="00F92513">
      <w:pPr>
        <w:pStyle w:val="Sarakstarindkopa"/>
        <w:spacing w:after="0" w:line="276" w:lineRule="auto"/>
        <w:ind w:left="426"/>
        <w:jc w:val="both"/>
        <w:rPr>
          <w:rFonts w:ascii="Times New Roman" w:eastAsia="Times New Roman" w:hAnsi="Times New Roman" w:cs="Times New Roman"/>
          <w:sz w:val="24"/>
          <w:szCs w:val="24"/>
          <w:lang w:eastAsia="lv-LV"/>
        </w:rPr>
      </w:pPr>
      <w:r w:rsidRPr="00F92513">
        <w:rPr>
          <w:rFonts w:ascii="Times New Roman" w:eastAsia="Times New Roman" w:hAnsi="Times New Roman" w:cs="Times New Roman"/>
          <w:color w:val="000000"/>
          <w:sz w:val="24"/>
          <w:szCs w:val="24"/>
          <w:lang w:eastAsia="lv-LV"/>
        </w:rPr>
        <w:t xml:space="preserve">BNP </w:t>
      </w:r>
      <w:r w:rsidRPr="006D6DEC">
        <w:rPr>
          <w:rFonts w:ascii="Times New Roman" w:eastAsia="Times New Roman" w:hAnsi="Times New Roman" w:cs="Times New Roman"/>
          <w:color w:val="000000"/>
          <w:sz w:val="24"/>
          <w:szCs w:val="24"/>
          <w:highlight w:val="yellow"/>
          <w:lang w:eastAsia="lv-LV"/>
        </w:rPr>
        <w:t>2026/</w:t>
      </w:r>
      <w:r w:rsidR="006B6280">
        <w:rPr>
          <w:rFonts w:ascii="Times New Roman" w:eastAsia="Times New Roman" w:hAnsi="Times New Roman" w:cs="Times New Roman"/>
          <w:color w:val="000000"/>
          <w:sz w:val="24"/>
          <w:szCs w:val="24"/>
          <w:lang w:eastAsia="lv-LV"/>
        </w:rPr>
        <w:t>………</w:t>
      </w:r>
      <w:r w:rsidRPr="00F92513">
        <w:rPr>
          <w:rFonts w:ascii="Times New Roman" w:eastAsia="Times New Roman" w:hAnsi="Times New Roman" w:cs="Times New Roman"/>
          <w:color w:val="000000"/>
          <w:sz w:val="24"/>
          <w:szCs w:val="24"/>
          <w:lang w:eastAsia="lv-LV"/>
        </w:rPr>
        <w:t>/ERAF AK</w:t>
      </w:r>
    </w:p>
    <w:p w14:paraId="2F2F6A85" w14:textId="77777777" w:rsidR="008D3E15" w:rsidRPr="00F92513" w:rsidRDefault="008D3E15" w:rsidP="00F92513">
      <w:pPr>
        <w:spacing w:after="0" w:line="276" w:lineRule="auto"/>
        <w:jc w:val="both"/>
        <w:rPr>
          <w:rFonts w:ascii="Times New Roman" w:eastAsia="Times New Roman" w:hAnsi="Times New Roman" w:cs="Times New Roman"/>
          <w:kern w:val="28"/>
          <w:sz w:val="24"/>
          <w:szCs w:val="24"/>
          <w:lang w:eastAsia="lv-LV"/>
        </w:rPr>
      </w:pPr>
    </w:p>
    <w:bookmarkEnd w:id="4"/>
    <w:bookmarkEnd w:id="5"/>
    <w:p w14:paraId="49163A32" w14:textId="77777777" w:rsidR="00AD5E79" w:rsidRPr="00F92513" w:rsidRDefault="00000000" w:rsidP="00F92513">
      <w:pPr>
        <w:pStyle w:val="Sarakstarindkopa"/>
        <w:numPr>
          <w:ilvl w:val="1"/>
          <w:numId w:val="1"/>
        </w:numPr>
        <w:tabs>
          <w:tab w:val="clear" w:pos="360"/>
        </w:tabs>
        <w:spacing w:after="0" w:line="276" w:lineRule="auto"/>
        <w:ind w:left="426" w:hanging="426"/>
        <w:jc w:val="both"/>
        <w:rPr>
          <w:rFonts w:ascii="Times New Roman" w:eastAsia="Times New Roman" w:hAnsi="Times New Roman" w:cs="Times New Roman"/>
          <w:b/>
          <w:bCs/>
          <w:kern w:val="28"/>
          <w:sz w:val="24"/>
          <w:szCs w:val="24"/>
          <w:lang w:eastAsia="lv-LV"/>
        </w:rPr>
      </w:pPr>
      <w:r w:rsidRPr="00F92513">
        <w:rPr>
          <w:rFonts w:ascii="Times New Roman" w:eastAsia="Times New Roman" w:hAnsi="Times New Roman" w:cs="Times New Roman"/>
          <w:b/>
          <w:bCs/>
          <w:iCs/>
          <w:color w:val="000000"/>
          <w:sz w:val="24"/>
          <w:szCs w:val="24"/>
          <w:lang w:eastAsia="lv-LV"/>
        </w:rPr>
        <w:t>Pasūtītāj</w:t>
      </w:r>
      <w:r w:rsidR="002D4A21" w:rsidRPr="00F92513">
        <w:rPr>
          <w:rFonts w:ascii="Times New Roman" w:eastAsia="Times New Roman" w:hAnsi="Times New Roman" w:cs="Times New Roman"/>
          <w:b/>
          <w:bCs/>
          <w:iCs/>
          <w:color w:val="000000"/>
          <w:sz w:val="24"/>
          <w:szCs w:val="24"/>
          <w:lang w:eastAsia="lv-LV"/>
        </w:rPr>
        <w:t>s</w:t>
      </w:r>
      <w:r w:rsidRPr="00F92513">
        <w:rPr>
          <w:rFonts w:ascii="Times New Roman" w:eastAsia="Times New Roman" w:hAnsi="Times New Roman" w:cs="Times New Roman"/>
          <w:b/>
          <w:bCs/>
          <w:iCs/>
          <w:color w:val="000000"/>
          <w:sz w:val="24"/>
          <w:szCs w:val="24"/>
          <w:lang w:eastAsia="lv-LV"/>
        </w:rPr>
        <w:t>, kontaktpersonas</w:t>
      </w:r>
    </w:p>
    <w:p w14:paraId="74C36DBF" w14:textId="77777777" w:rsidR="00AD5E79" w:rsidRPr="00F92513" w:rsidRDefault="00000000" w:rsidP="00F92513">
      <w:pPr>
        <w:pStyle w:val="Sarakstarindkopa"/>
        <w:numPr>
          <w:ilvl w:val="2"/>
          <w:numId w:val="1"/>
        </w:numPr>
        <w:tabs>
          <w:tab w:val="clear" w:pos="720"/>
        </w:tabs>
        <w:spacing w:after="0" w:line="276" w:lineRule="auto"/>
        <w:ind w:left="709" w:hanging="709"/>
        <w:jc w:val="both"/>
        <w:rPr>
          <w:rFonts w:ascii="Times New Roman" w:eastAsia="Times New Roman" w:hAnsi="Times New Roman" w:cs="Times New Roman"/>
          <w:kern w:val="28"/>
          <w:sz w:val="24"/>
          <w:szCs w:val="24"/>
          <w:lang w:eastAsia="lv-LV"/>
        </w:rPr>
      </w:pPr>
      <w:r w:rsidRPr="00F92513">
        <w:rPr>
          <w:rFonts w:ascii="Times New Roman" w:eastAsia="Times New Roman" w:hAnsi="Times New Roman" w:cs="Times New Roman"/>
          <w:kern w:val="28"/>
          <w:sz w:val="24"/>
          <w:szCs w:val="24"/>
          <w:lang w:eastAsia="lv-LV"/>
        </w:rPr>
        <w:t>Pasūtītājs:</w:t>
      </w:r>
    </w:p>
    <w:p w14:paraId="08563393" w14:textId="77777777" w:rsidR="00AD5E79" w:rsidRPr="00F92513" w:rsidRDefault="00000000" w:rsidP="00F92513">
      <w:pPr>
        <w:pStyle w:val="Sarakstarindkopa"/>
        <w:spacing w:after="0" w:line="276" w:lineRule="auto"/>
        <w:ind w:left="709"/>
        <w:jc w:val="both"/>
        <w:rPr>
          <w:rFonts w:ascii="Times New Roman" w:eastAsia="Times New Roman" w:hAnsi="Times New Roman" w:cs="Times New Roman"/>
          <w:kern w:val="28"/>
          <w:sz w:val="24"/>
          <w:szCs w:val="24"/>
          <w:lang w:eastAsia="lv-LV"/>
        </w:rPr>
      </w:pPr>
      <w:r w:rsidRPr="00F92513">
        <w:rPr>
          <w:rFonts w:ascii="Times New Roman" w:eastAsia="Times New Roman" w:hAnsi="Times New Roman" w:cs="Times New Roman"/>
          <w:b/>
          <w:color w:val="000000"/>
          <w:kern w:val="28"/>
          <w:sz w:val="24"/>
          <w:szCs w:val="24"/>
          <w:lang w:eastAsia="lv-LV"/>
        </w:rPr>
        <w:t>Balvu novada pašvaldība</w:t>
      </w:r>
    </w:p>
    <w:p w14:paraId="6E053331" w14:textId="77777777" w:rsidR="00AD5E79" w:rsidRPr="00F92513" w:rsidRDefault="00000000" w:rsidP="00F92513">
      <w:pPr>
        <w:pStyle w:val="Sarakstarindkopa"/>
        <w:spacing w:after="0" w:line="276" w:lineRule="auto"/>
        <w:ind w:left="709"/>
        <w:jc w:val="both"/>
        <w:rPr>
          <w:rFonts w:ascii="Times New Roman" w:eastAsia="Times New Roman" w:hAnsi="Times New Roman" w:cs="Times New Roman"/>
          <w:iCs/>
          <w:color w:val="000000"/>
          <w:sz w:val="24"/>
          <w:szCs w:val="24"/>
          <w:lang w:eastAsia="lv-LV"/>
        </w:rPr>
      </w:pPr>
      <w:r w:rsidRPr="00F92513">
        <w:rPr>
          <w:rFonts w:ascii="Times New Roman" w:eastAsia="Times New Roman" w:hAnsi="Times New Roman" w:cs="Times New Roman"/>
          <w:color w:val="000000"/>
          <w:sz w:val="24"/>
          <w:szCs w:val="24"/>
          <w:lang w:eastAsia="lv-LV"/>
        </w:rPr>
        <w:t>Bērzpils iela 1A, Balvi, Balvu nov., LV-4501,</w:t>
      </w:r>
    </w:p>
    <w:p w14:paraId="5889BFC2" w14:textId="77777777" w:rsidR="00AD5E79" w:rsidRPr="00F92513" w:rsidRDefault="00000000" w:rsidP="00F92513">
      <w:pPr>
        <w:pStyle w:val="Sarakstarindkopa"/>
        <w:spacing w:after="0" w:line="276" w:lineRule="auto"/>
        <w:ind w:left="709"/>
        <w:jc w:val="both"/>
        <w:rPr>
          <w:rFonts w:ascii="Times New Roman" w:eastAsia="Times New Roman" w:hAnsi="Times New Roman" w:cs="Times New Roman"/>
          <w:kern w:val="28"/>
          <w:sz w:val="24"/>
          <w:szCs w:val="24"/>
          <w:lang w:eastAsia="lv-LV"/>
        </w:rPr>
      </w:pPr>
      <w:r w:rsidRPr="00F92513">
        <w:rPr>
          <w:rFonts w:ascii="Times New Roman" w:eastAsia="Times New Roman" w:hAnsi="Times New Roman" w:cs="Times New Roman"/>
          <w:iCs/>
          <w:color w:val="000000"/>
          <w:sz w:val="24"/>
          <w:szCs w:val="24"/>
          <w:lang w:eastAsia="lv-LV"/>
        </w:rPr>
        <w:t>Reģ.Nr.</w:t>
      </w:r>
      <w:r w:rsidRPr="00F92513">
        <w:rPr>
          <w:rFonts w:ascii="Times New Roman" w:eastAsia="Times New Roman" w:hAnsi="Times New Roman" w:cs="Times New Roman"/>
          <w:sz w:val="24"/>
          <w:szCs w:val="24"/>
          <w:lang w:eastAsia="lv-LV"/>
        </w:rPr>
        <w:t>90009115622</w:t>
      </w:r>
    </w:p>
    <w:p w14:paraId="378E511D" w14:textId="77777777" w:rsidR="00AD5E79" w:rsidRPr="00F92513" w:rsidRDefault="00000000" w:rsidP="00F92513">
      <w:pPr>
        <w:pStyle w:val="Sarakstarindkopa"/>
        <w:numPr>
          <w:ilvl w:val="2"/>
          <w:numId w:val="1"/>
        </w:numPr>
        <w:tabs>
          <w:tab w:val="clear" w:pos="720"/>
        </w:tabs>
        <w:autoSpaceDE w:val="0"/>
        <w:autoSpaceDN w:val="0"/>
        <w:adjustRightInd w:val="0"/>
        <w:spacing w:after="0" w:line="276" w:lineRule="auto"/>
        <w:ind w:left="709"/>
        <w:jc w:val="both"/>
        <w:rPr>
          <w:rFonts w:ascii="Times New Roman" w:hAnsi="Times New Roman" w:cs="Times New Roman"/>
          <w:bCs/>
          <w:sz w:val="24"/>
          <w:szCs w:val="24"/>
          <w:lang w:eastAsia="lv-LV"/>
        </w:rPr>
      </w:pPr>
      <w:r w:rsidRPr="00F92513">
        <w:rPr>
          <w:rFonts w:ascii="Times New Roman" w:eastAsia="Times New Roman" w:hAnsi="Times New Roman" w:cs="Times New Roman"/>
          <w:bCs/>
          <w:sz w:val="24"/>
          <w:szCs w:val="24"/>
          <w:lang w:eastAsia="lv-LV"/>
        </w:rPr>
        <w:t>Kontaktpersonas:</w:t>
      </w:r>
    </w:p>
    <w:p w14:paraId="69CAA4FE" w14:textId="3FC35BB0" w:rsidR="00AD5E79" w:rsidRPr="00C90EBB" w:rsidRDefault="00000000" w:rsidP="00C90EBB">
      <w:pPr>
        <w:pStyle w:val="Sarakstarindkopa"/>
        <w:numPr>
          <w:ilvl w:val="3"/>
          <w:numId w:val="1"/>
        </w:numPr>
        <w:tabs>
          <w:tab w:val="clear" w:pos="720"/>
        </w:tabs>
        <w:autoSpaceDE w:val="0"/>
        <w:autoSpaceDN w:val="0"/>
        <w:adjustRightInd w:val="0"/>
        <w:spacing w:after="0" w:line="276" w:lineRule="auto"/>
        <w:jc w:val="both"/>
        <w:rPr>
          <w:rFonts w:ascii="Times New Roman" w:hAnsi="Times New Roman" w:cs="Times New Roman"/>
          <w:bCs/>
          <w:sz w:val="24"/>
          <w:szCs w:val="24"/>
        </w:rPr>
      </w:pPr>
      <w:r w:rsidRPr="00F92513">
        <w:rPr>
          <w:rFonts w:ascii="Times New Roman" w:hAnsi="Times New Roman" w:cs="Times New Roman"/>
          <w:bCs/>
          <w:sz w:val="24"/>
          <w:szCs w:val="24"/>
          <w:u w:val="single"/>
        </w:rPr>
        <w:t>saistībā ar iepirkuma procedūras</w:t>
      </w:r>
      <w:r w:rsidRPr="00F92513">
        <w:rPr>
          <w:rFonts w:ascii="Times New Roman" w:hAnsi="Times New Roman" w:cs="Times New Roman"/>
          <w:sz w:val="24"/>
          <w:szCs w:val="24"/>
          <w:u w:val="single"/>
        </w:rPr>
        <w:t xml:space="preserve"> dokumentu sagatavošanu un noformēšanu</w:t>
      </w:r>
      <w:r w:rsidRPr="00F92513">
        <w:rPr>
          <w:rFonts w:ascii="Times New Roman" w:hAnsi="Times New Roman" w:cs="Times New Roman"/>
          <w:sz w:val="24"/>
          <w:szCs w:val="24"/>
          <w:lang w:eastAsia="lv-LV"/>
        </w:rPr>
        <w:t xml:space="preserve">: </w:t>
      </w:r>
      <w:r w:rsidR="00C90EBB" w:rsidRPr="00C90EBB">
        <w:rPr>
          <w:rFonts w:ascii="Times New Roman" w:hAnsi="Times New Roman" w:cs="Times New Roman"/>
          <w:bCs/>
          <w:sz w:val="24"/>
          <w:szCs w:val="24"/>
        </w:rPr>
        <w:t xml:space="preserve">Balvu novada Centrālās pārvaldes Attīstības plānošanas un investīciju nodaļas iepirkumu speciāliste Oksana </w:t>
      </w:r>
      <w:r w:rsidR="00D81776">
        <w:rPr>
          <w:rFonts w:ascii="Times New Roman" w:hAnsi="Times New Roman" w:cs="Times New Roman"/>
          <w:bCs/>
          <w:sz w:val="24"/>
          <w:szCs w:val="24"/>
        </w:rPr>
        <w:t>Ozoliņa</w:t>
      </w:r>
      <w:r w:rsidR="00C90EBB" w:rsidRPr="00C90EBB">
        <w:rPr>
          <w:rFonts w:ascii="Times New Roman" w:hAnsi="Times New Roman" w:cs="Times New Roman"/>
          <w:bCs/>
          <w:sz w:val="24"/>
          <w:szCs w:val="24"/>
        </w:rPr>
        <w:t>, mob.26357423</w:t>
      </w:r>
      <w:r w:rsidR="00C90EBB">
        <w:rPr>
          <w:rFonts w:ascii="Times New Roman" w:hAnsi="Times New Roman" w:cs="Times New Roman"/>
          <w:bCs/>
          <w:sz w:val="24"/>
          <w:szCs w:val="24"/>
        </w:rPr>
        <w:t xml:space="preserve">, </w:t>
      </w:r>
      <w:r w:rsidR="00C90EBB" w:rsidRPr="00C90EBB">
        <w:rPr>
          <w:rFonts w:ascii="Times New Roman" w:hAnsi="Times New Roman" w:cs="Times New Roman"/>
          <w:bCs/>
          <w:sz w:val="24"/>
          <w:szCs w:val="24"/>
        </w:rPr>
        <w:t xml:space="preserve">e-pasts: </w:t>
      </w:r>
      <w:hyperlink r:id="rId9" w:history="1">
        <w:r w:rsidR="00D81776" w:rsidRPr="00217378">
          <w:rPr>
            <w:rStyle w:val="Hipersaite"/>
            <w:rFonts w:ascii="Times New Roman" w:hAnsi="Times New Roman" w:cs="Times New Roman"/>
            <w:bCs/>
            <w:sz w:val="24"/>
            <w:szCs w:val="24"/>
          </w:rPr>
          <w:t>oksana.ozolina@balvi.lv</w:t>
        </w:r>
      </w:hyperlink>
      <w:r w:rsidRPr="00C90EBB">
        <w:rPr>
          <w:rFonts w:ascii="Times New Roman" w:hAnsi="Times New Roman" w:cs="Times New Roman"/>
          <w:bCs/>
          <w:sz w:val="24"/>
          <w:szCs w:val="24"/>
        </w:rPr>
        <w:t>;</w:t>
      </w:r>
    </w:p>
    <w:p w14:paraId="1E288DDA" w14:textId="65DF72DD" w:rsidR="00F67A45" w:rsidRPr="00C90EBB" w:rsidRDefault="00000000" w:rsidP="00F92513">
      <w:pPr>
        <w:pStyle w:val="Sarakstarindkopa"/>
        <w:numPr>
          <w:ilvl w:val="3"/>
          <w:numId w:val="1"/>
        </w:numPr>
        <w:tabs>
          <w:tab w:val="clear" w:pos="720"/>
        </w:tabs>
        <w:autoSpaceDE w:val="0"/>
        <w:autoSpaceDN w:val="0"/>
        <w:adjustRightInd w:val="0"/>
        <w:spacing w:after="0" w:line="276" w:lineRule="auto"/>
        <w:ind w:left="993" w:hanging="993"/>
        <w:jc w:val="both"/>
        <w:rPr>
          <w:rFonts w:ascii="Times New Roman" w:hAnsi="Times New Roman" w:cs="Times New Roman"/>
          <w:sz w:val="24"/>
          <w:szCs w:val="24"/>
        </w:rPr>
      </w:pPr>
      <w:r w:rsidRPr="00F92513">
        <w:rPr>
          <w:rFonts w:ascii="Times New Roman" w:hAnsi="Times New Roman" w:cs="Times New Roman"/>
          <w:sz w:val="24"/>
          <w:szCs w:val="24"/>
          <w:u w:val="single"/>
        </w:rPr>
        <w:t>saistībā ar iepirkuma priekšmetu</w:t>
      </w:r>
      <w:r w:rsidRPr="00F92513">
        <w:rPr>
          <w:rFonts w:ascii="Times New Roman" w:hAnsi="Times New Roman" w:cs="Times New Roman"/>
          <w:sz w:val="24"/>
          <w:szCs w:val="24"/>
        </w:rPr>
        <w:t>:</w:t>
      </w:r>
      <w:r w:rsidR="00265580" w:rsidRPr="00F92513">
        <w:rPr>
          <w:rFonts w:ascii="Times New Roman" w:hAnsi="Times New Roman" w:cs="Times New Roman"/>
          <w:sz w:val="24"/>
          <w:szCs w:val="24"/>
        </w:rPr>
        <w:t xml:space="preserve"> </w:t>
      </w:r>
      <w:r w:rsidR="00D76C37" w:rsidRPr="00F92513">
        <w:rPr>
          <w:rFonts w:ascii="Times New Roman" w:hAnsi="Times New Roman" w:cs="Times New Roman"/>
          <w:sz w:val="24"/>
          <w:szCs w:val="24"/>
        </w:rPr>
        <w:t>Balvu novada Centrālās pārvaldes Attīstības plānošanas</w:t>
      </w:r>
      <w:r w:rsidR="003A52A2">
        <w:rPr>
          <w:rFonts w:ascii="Times New Roman" w:hAnsi="Times New Roman" w:cs="Times New Roman"/>
          <w:sz w:val="24"/>
          <w:szCs w:val="24"/>
        </w:rPr>
        <w:t xml:space="preserve"> un investīciju</w:t>
      </w:r>
      <w:r w:rsidR="00D76C37" w:rsidRPr="00F92513">
        <w:rPr>
          <w:rFonts w:ascii="Times New Roman" w:hAnsi="Times New Roman" w:cs="Times New Roman"/>
          <w:sz w:val="24"/>
          <w:szCs w:val="24"/>
        </w:rPr>
        <w:t xml:space="preserve"> nodaļas </w:t>
      </w:r>
      <w:r w:rsidR="00D07066" w:rsidRPr="00F92513">
        <w:rPr>
          <w:rFonts w:ascii="Times New Roman" w:hAnsi="Times New Roman" w:cs="Times New Roman"/>
          <w:sz w:val="24"/>
          <w:szCs w:val="24"/>
        </w:rPr>
        <w:t xml:space="preserve">vadītājs </w:t>
      </w:r>
      <w:r w:rsidR="00182834">
        <w:rPr>
          <w:rFonts w:ascii="Times New Roman" w:hAnsi="Times New Roman" w:cs="Times New Roman"/>
          <w:sz w:val="24"/>
          <w:szCs w:val="24"/>
        </w:rPr>
        <w:t xml:space="preserve">Aleksandrs </w:t>
      </w:r>
      <w:proofErr w:type="spellStart"/>
      <w:r w:rsidR="00182834">
        <w:rPr>
          <w:rFonts w:ascii="Times New Roman" w:hAnsi="Times New Roman" w:cs="Times New Roman"/>
          <w:sz w:val="24"/>
          <w:szCs w:val="24"/>
        </w:rPr>
        <w:t>Sņegovs</w:t>
      </w:r>
      <w:proofErr w:type="spellEnd"/>
      <w:r w:rsidR="00D76C37" w:rsidRPr="00F92513">
        <w:rPr>
          <w:rFonts w:ascii="Times New Roman" w:hAnsi="Times New Roman" w:cs="Times New Roman"/>
          <w:sz w:val="24"/>
          <w:szCs w:val="24"/>
        </w:rPr>
        <w:t>, mob.</w:t>
      </w:r>
      <w:r w:rsidR="003A52A2" w:rsidRPr="003A52A2">
        <w:rPr>
          <w:rFonts w:ascii="Times New Roman" w:hAnsi="Times New Roman" w:cs="Times New Roman"/>
          <w:color w:val="000000"/>
          <w:sz w:val="24"/>
          <w:szCs w:val="24"/>
        </w:rPr>
        <w:t>28673272</w:t>
      </w:r>
      <w:r w:rsidR="003A52A2">
        <w:rPr>
          <w:rFonts w:ascii="Times New Roman" w:hAnsi="Times New Roman" w:cs="Times New Roman"/>
          <w:color w:val="000000"/>
          <w:sz w:val="24"/>
          <w:szCs w:val="24"/>
        </w:rPr>
        <w:t>.</w:t>
      </w:r>
    </w:p>
    <w:p w14:paraId="14D6950D" w14:textId="77777777" w:rsidR="00F67A45" w:rsidRPr="00F92513" w:rsidRDefault="00000000" w:rsidP="00F92513">
      <w:pPr>
        <w:pStyle w:val="Sarakstarindkopa"/>
        <w:numPr>
          <w:ilvl w:val="1"/>
          <w:numId w:val="1"/>
        </w:numPr>
        <w:tabs>
          <w:tab w:val="clear" w:pos="360"/>
        </w:tabs>
        <w:spacing w:after="0" w:line="276" w:lineRule="auto"/>
        <w:ind w:left="426" w:hanging="426"/>
        <w:jc w:val="both"/>
        <w:rPr>
          <w:rFonts w:ascii="Times New Roman" w:eastAsia="Times New Roman" w:hAnsi="Times New Roman" w:cs="Times New Roman"/>
          <w:b/>
          <w:sz w:val="24"/>
          <w:szCs w:val="24"/>
          <w:lang w:eastAsia="lv-LV"/>
        </w:rPr>
      </w:pPr>
      <w:r w:rsidRPr="00F92513">
        <w:rPr>
          <w:rFonts w:ascii="Times New Roman" w:eastAsia="Times New Roman" w:hAnsi="Times New Roman" w:cs="Times New Roman"/>
          <w:b/>
          <w:sz w:val="24"/>
          <w:szCs w:val="24"/>
          <w:lang w:eastAsia="lv-LV"/>
        </w:rPr>
        <w:t>Pretendents</w:t>
      </w:r>
    </w:p>
    <w:p w14:paraId="0720D7B0" w14:textId="77777777" w:rsidR="00F67A45" w:rsidRPr="00F92513" w:rsidRDefault="00000000" w:rsidP="00F92513">
      <w:pPr>
        <w:pStyle w:val="Sarakstarindkopa"/>
        <w:numPr>
          <w:ilvl w:val="2"/>
          <w:numId w:val="1"/>
        </w:numPr>
        <w:tabs>
          <w:tab w:val="clear" w:pos="720"/>
        </w:tabs>
        <w:spacing w:after="0" w:line="276" w:lineRule="auto"/>
        <w:ind w:left="709"/>
        <w:jc w:val="both"/>
        <w:rPr>
          <w:rFonts w:ascii="Times New Roman" w:eastAsia="Times New Roman" w:hAnsi="Times New Roman" w:cs="Times New Roman"/>
          <w:bCs/>
          <w:sz w:val="24"/>
          <w:szCs w:val="24"/>
          <w:lang w:eastAsia="lv-LV"/>
        </w:rPr>
      </w:pPr>
      <w:r w:rsidRPr="00F92513">
        <w:rPr>
          <w:rFonts w:ascii="Times New Roman" w:eastAsia="Times New Roman" w:hAnsi="Times New Roman" w:cs="Times New Roman"/>
          <w:bCs/>
          <w:sz w:val="24"/>
          <w:szCs w:val="24"/>
          <w:lang w:eastAsia="lv-LV"/>
        </w:rPr>
        <w:t>Pretendents – piegādātājs, kurš ir reģistrēts Elektronisko iepirkumu sistēmā (turpmāk – EIS) un ir iesniedzis piedāvājumu EIS e-konkursu apakšsistēmā.</w:t>
      </w:r>
    </w:p>
    <w:p w14:paraId="11FF24C0" w14:textId="77777777" w:rsidR="00F67A45" w:rsidRPr="00F92513" w:rsidRDefault="00F67A45" w:rsidP="00F92513">
      <w:pPr>
        <w:spacing w:after="0" w:line="276" w:lineRule="auto"/>
        <w:jc w:val="both"/>
        <w:rPr>
          <w:rFonts w:ascii="Times New Roman" w:eastAsia="Times New Roman" w:hAnsi="Times New Roman" w:cs="Times New Roman"/>
          <w:bCs/>
          <w:sz w:val="24"/>
          <w:szCs w:val="24"/>
          <w:lang w:eastAsia="lv-LV"/>
        </w:rPr>
      </w:pPr>
    </w:p>
    <w:p w14:paraId="04319ADE" w14:textId="77777777" w:rsidR="00F67A45" w:rsidRPr="00F92513" w:rsidRDefault="00000000" w:rsidP="00F92513">
      <w:pPr>
        <w:pStyle w:val="Sarakstarindkopa"/>
        <w:numPr>
          <w:ilvl w:val="1"/>
          <w:numId w:val="1"/>
        </w:numPr>
        <w:tabs>
          <w:tab w:val="clear" w:pos="360"/>
        </w:tabs>
        <w:spacing w:after="0" w:line="276" w:lineRule="auto"/>
        <w:ind w:left="426" w:hanging="426"/>
        <w:jc w:val="both"/>
        <w:rPr>
          <w:rFonts w:ascii="Times New Roman" w:eastAsia="Times New Roman" w:hAnsi="Times New Roman" w:cs="Times New Roman"/>
          <w:bCs/>
          <w:sz w:val="24"/>
          <w:szCs w:val="24"/>
          <w:lang w:eastAsia="lv-LV"/>
        </w:rPr>
      </w:pPr>
      <w:r w:rsidRPr="00F92513">
        <w:rPr>
          <w:rFonts w:ascii="Times New Roman" w:hAnsi="Times New Roman" w:cs="Times New Roman"/>
          <w:b/>
          <w:bCs/>
          <w:sz w:val="24"/>
          <w:szCs w:val="24"/>
        </w:rPr>
        <w:t>Atklāta konkursa dokumentu saņemšana</w:t>
      </w:r>
    </w:p>
    <w:p w14:paraId="7E0EE434"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eastAsia="Times New Roman" w:hAnsi="Times New Roman" w:cs="Times New Roman"/>
          <w:bCs/>
          <w:sz w:val="24"/>
          <w:szCs w:val="24"/>
          <w:lang w:eastAsia="lv-LV"/>
        </w:rPr>
      </w:pPr>
      <w:r w:rsidRPr="00F92513">
        <w:rPr>
          <w:rFonts w:ascii="Times New Roman" w:hAnsi="Times New Roman" w:cs="Times New Roman"/>
          <w:sz w:val="24"/>
          <w:szCs w:val="24"/>
        </w:rPr>
        <w:t xml:space="preserve">Atklāta konkursa nolikumam (turpmāk – Nolikums) ir nodrošināta </w:t>
      </w:r>
      <w:r w:rsidRPr="00F92513">
        <w:rPr>
          <w:rFonts w:ascii="Times New Roman" w:hAnsi="Times New Roman" w:cs="Times New Roman"/>
          <w:bCs/>
          <w:sz w:val="24"/>
          <w:szCs w:val="24"/>
        </w:rPr>
        <w:t xml:space="preserve">tieša un brīva elektroniskā pieeja </w:t>
      </w:r>
      <w:r w:rsidRPr="00F92513">
        <w:rPr>
          <w:rFonts w:ascii="Times New Roman" w:hAnsi="Times New Roman" w:cs="Times New Roman"/>
          <w:sz w:val="24"/>
          <w:szCs w:val="24"/>
        </w:rPr>
        <w:t>EIS:</w:t>
      </w:r>
    </w:p>
    <w:p w14:paraId="1C558984" w14:textId="77777777" w:rsidR="00F67A45" w:rsidRPr="00F92513" w:rsidRDefault="00000000">
      <w:pPr>
        <w:pStyle w:val="Sarakstarindkopa"/>
        <w:numPr>
          <w:ilvl w:val="0"/>
          <w:numId w:val="8"/>
        </w:numPr>
        <w:spacing w:after="0" w:line="276" w:lineRule="auto"/>
        <w:ind w:left="1134" w:hanging="425"/>
        <w:jc w:val="both"/>
        <w:rPr>
          <w:rStyle w:val="Hipersaite"/>
          <w:rFonts w:ascii="Times New Roman" w:eastAsia="Times New Roman" w:hAnsi="Times New Roman" w:cs="Times New Roman"/>
          <w:bCs/>
          <w:color w:val="auto"/>
          <w:sz w:val="24"/>
          <w:szCs w:val="24"/>
          <w:u w:val="none"/>
          <w:lang w:eastAsia="lv-LV"/>
        </w:rPr>
      </w:pPr>
      <w:r w:rsidRPr="00F92513">
        <w:rPr>
          <w:rFonts w:ascii="Times New Roman" w:hAnsi="Times New Roman" w:cs="Times New Roman"/>
          <w:sz w:val="24"/>
          <w:szCs w:val="24"/>
        </w:rPr>
        <w:t xml:space="preserve">pircēja profila adrese: </w:t>
      </w:r>
      <w:hyperlink r:id="rId10" w:history="1">
        <w:r w:rsidR="00F67A45" w:rsidRPr="00F92513">
          <w:rPr>
            <w:rStyle w:val="Hipersaite"/>
            <w:rFonts w:ascii="Times New Roman" w:hAnsi="Times New Roman" w:cs="Times New Roman"/>
            <w:sz w:val="24"/>
            <w:szCs w:val="24"/>
          </w:rPr>
          <w:t>https://www.eis.gov.lv/EKEIS/Supplier/Organizer/1345</w:t>
        </w:r>
      </w:hyperlink>
      <w:r w:rsidRPr="00F92513">
        <w:rPr>
          <w:rStyle w:val="Hipersaite"/>
          <w:rFonts w:ascii="Times New Roman" w:hAnsi="Times New Roman" w:cs="Times New Roman"/>
          <w:color w:val="auto"/>
          <w:sz w:val="24"/>
          <w:szCs w:val="24"/>
          <w:u w:val="none"/>
        </w:rPr>
        <w:t xml:space="preserve"> ;</w:t>
      </w:r>
    </w:p>
    <w:p w14:paraId="188952B7" w14:textId="731F4681" w:rsidR="00F67A45" w:rsidRPr="00F92513" w:rsidRDefault="00000000">
      <w:pPr>
        <w:pStyle w:val="Sarakstarindkopa"/>
        <w:numPr>
          <w:ilvl w:val="0"/>
          <w:numId w:val="8"/>
        </w:numPr>
        <w:spacing w:after="0" w:line="276" w:lineRule="auto"/>
        <w:ind w:left="1134" w:hanging="425"/>
        <w:jc w:val="both"/>
        <w:rPr>
          <w:rFonts w:ascii="Times New Roman" w:eastAsia="Times New Roman" w:hAnsi="Times New Roman" w:cs="Times New Roman"/>
          <w:bCs/>
          <w:sz w:val="24"/>
          <w:szCs w:val="24"/>
          <w:lang w:eastAsia="lv-LV"/>
        </w:rPr>
      </w:pPr>
      <w:r w:rsidRPr="00F92513">
        <w:rPr>
          <w:rFonts w:ascii="Times New Roman" w:hAnsi="Times New Roman" w:cs="Times New Roman"/>
          <w:sz w:val="24"/>
          <w:szCs w:val="24"/>
        </w:rPr>
        <w:t>tieša, neierobežota, bezmaksas piekļuve iepirkuma procedūras dokumentiem pilnā apmērā:</w:t>
      </w:r>
      <w:r w:rsidR="001F64B4" w:rsidRPr="00F92513">
        <w:rPr>
          <w:rFonts w:ascii="Times New Roman" w:hAnsi="Times New Roman" w:cs="Times New Roman"/>
          <w:sz w:val="24"/>
          <w:szCs w:val="24"/>
        </w:rPr>
        <w:t xml:space="preserve"> </w:t>
      </w:r>
      <w:hyperlink r:id="rId11" w:history="1">
        <w:r w:rsidR="006B6280" w:rsidRPr="00AE23DB">
          <w:rPr>
            <w:rStyle w:val="Hipersaite"/>
            <w:rFonts w:ascii="Times New Roman" w:hAnsi="Times New Roman" w:cs="Times New Roman"/>
            <w:sz w:val="24"/>
            <w:szCs w:val="24"/>
          </w:rPr>
          <w:t>https://www.eis.gov.lv/EKEIS/Procurement/.</w:t>
        </w:r>
        <w:r w:rsidR="006B6280" w:rsidRPr="00AE23DB">
          <w:rPr>
            <w:rStyle w:val="Hipersaite"/>
            <w:rFonts w:ascii="Times New Roman" w:hAnsi="Times New Roman" w:cs="Times New Roman"/>
            <w:sz w:val="24"/>
            <w:szCs w:val="24"/>
            <w:highlight w:val="yellow"/>
          </w:rPr>
          <w:t>.........................</w:t>
        </w:r>
      </w:hyperlink>
      <w:r w:rsidR="00091586">
        <w:rPr>
          <w:rFonts w:ascii="Times New Roman" w:hAnsi="Times New Roman" w:cs="Times New Roman"/>
          <w:sz w:val="24"/>
          <w:szCs w:val="24"/>
        </w:rPr>
        <w:t xml:space="preserve"> </w:t>
      </w:r>
      <w:r w:rsidR="003677FC" w:rsidRPr="00F92513">
        <w:rPr>
          <w:rFonts w:ascii="Times New Roman" w:hAnsi="Times New Roman" w:cs="Times New Roman"/>
          <w:sz w:val="24"/>
          <w:szCs w:val="24"/>
        </w:rPr>
        <w:t>.</w:t>
      </w:r>
    </w:p>
    <w:p w14:paraId="6736EE13"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Style w:val="Hipersaite"/>
          <w:rFonts w:ascii="Times New Roman" w:eastAsia="Times New Roman" w:hAnsi="Times New Roman" w:cs="Times New Roman"/>
          <w:bCs/>
          <w:color w:val="auto"/>
          <w:sz w:val="24"/>
          <w:szCs w:val="24"/>
          <w:u w:val="none"/>
          <w:lang w:eastAsia="lv-LV"/>
        </w:rPr>
      </w:pPr>
      <w:r w:rsidRPr="00F92513">
        <w:rPr>
          <w:rFonts w:ascii="Times New Roman" w:hAnsi="Times New Roman" w:cs="Times New Roman"/>
          <w:sz w:val="24"/>
          <w:szCs w:val="24"/>
        </w:rPr>
        <w:t xml:space="preserve">EIS reģistrēts pretendents var pieteikties kā Nolikuma saņēmējs e-konkursu apakšsistēmā. Informācija par pieteikšanos pieejama: </w:t>
      </w:r>
      <w:hyperlink r:id="rId12" w:history="1">
        <w:r w:rsidR="00F67A45" w:rsidRPr="00F92513">
          <w:rPr>
            <w:rStyle w:val="Hipersaite"/>
            <w:rFonts w:ascii="Times New Roman" w:hAnsi="Times New Roman" w:cs="Times New Roman"/>
            <w:sz w:val="24"/>
            <w:szCs w:val="24"/>
          </w:rPr>
          <w:t>https://www.eis.gov.lv/EKEIS/Publication/View/883?subsystemCode=KON</w:t>
        </w:r>
      </w:hyperlink>
      <w:r w:rsidRPr="00F92513">
        <w:rPr>
          <w:rStyle w:val="Hipersaite"/>
          <w:rFonts w:ascii="Times New Roman" w:hAnsi="Times New Roman" w:cs="Times New Roman"/>
          <w:color w:val="auto"/>
          <w:sz w:val="24"/>
          <w:szCs w:val="24"/>
          <w:u w:val="none"/>
        </w:rPr>
        <w:t xml:space="preserve"> .</w:t>
      </w:r>
    </w:p>
    <w:p w14:paraId="41584690" w14:textId="77777777" w:rsidR="00F67A45" w:rsidRPr="00F92513" w:rsidRDefault="00F67A45" w:rsidP="00F92513">
      <w:pPr>
        <w:spacing w:after="0" w:line="276" w:lineRule="auto"/>
        <w:jc w:val="both"/>
        <w:rPr>
          <w:rStyle w:val="Hipersaite"/>
          <w:rFonts w:ascii="Times New Roman" w:eastAsia="Times New Roman" w:hAnsi="Times New Roman" w:cs="Times New Roman"/>
          <w:bCs/>
          <w:color w:val="auto"/>
          <w:sz w:val="24"/>
          <w:szCs w:val="24"/>
          <w:u w:val="none"/>
          <w:lang w:eastAsia="lv-LV"/>
        </w:rPr>
      </w:pPr>
    </w:p>
    <w:p w14:paraId="7297DF39" w14:textId="77777777" w:rsidR="00F67A45" w:rsidRPr="00F92513" w:rsidRDefault="00000000" w:rsidP="00F92513">
      <w:pPr>
        <w:pStyle w:val="Sarakstarindkopa"/>
        <w:numPr>
          <w:ilvl w:val="1"/>
          <w:numId w:val="1"/>
        </w:numPr>
        <w:tabs>
          <w:tab w:val="clear" w:pos="360"/>
        </w:tabs>
        <w:spacing w:after="0" w:line="276" w:lineRule="auto"/>
        <w:ind w:left="426" w:hanging="426"/>
        <w:jc w:val="both"/>
        <w:rPr>
          <w:rFonts w:ascii="Times New Roman" w:eastAsia="Times New Roman" w:hAnsi="Times New Roman" w:cs="Times New Roman"/>
          <w:b/>
          <w:sz w:val="24"/>
          <w:szCs w:val="24"/>
          <w:lang w:eastAsia="lv-LV"/>
        </w:rPr>
      </w:pPr>
      <w:r w:rsidRPr="00F92513">
        <w:rPr>
          <w:rFonts w:ascii="Times New Roman" w:eastAsia="Times New Roman" w:hAnsi="Times New Roman" w:cs="Times New Roman"/>
          <w:b/>
          <w:sz w:val="24"/>
          <w:szCs w:val="24"/>
          <w:lang w:eastAsia="lv-LV"/>
        </w:rPr>
        <w:t>Informācijas apmaiņa</w:t>
      </w:r>
    </w:p>
    <w:p w14:paraId="475B708A"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Visa informācijas apmaiņa starp pasūtītāju un pretendentu notiek EIS.</w:t>
      </w:r>
    </w:p>
    <w:p w14:paraId="19F92817"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Laikā, ja EIS darbība tiek pārtraukta, informācijas apmaiņa var notikt jebkādā no citiem – Publisko iepirkumu likuma (turpmāk – PIL) 38.panta pirmajā daļā noteiktajiem veidiem.</w:t>
      </w:r>
    </w:p>
    <w:p w14:paraId="0683B88D"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Nolikuma 1.5.2.punktā noteiktajā gadījumā, izvēloties e</w:t>
      </w:r>
      <w:r w:rsidRPr="00F92513">
        <w:rPr>
          <w:rFonts w:ascii="Times New Roman" w:hAnsi="Times New Roman" w:cs="Times New Roman"/>
          <w:sz w:val="24"/>
          <w:szCs w:val="24"/>
          <w:shd w:val="clear" w:color="auto" w:fill="FFFFFF"/>
        </w:rPr>
        <w:t>lektronisko saziņu, jebkurai elektronisko dokumentu apritei, neatkarīgi no to juridiskā spēka:</w:t>
      </w:r>
    </w:p>
    <w:p w14:paraId="064BA390" w14:textId="77777777" w:rsidR="00F67A45" w:rsidRPr="00F92513" w:rsidRDefault="00000000" w:rsidP="00F92513">
      <w:pPr>
        <w:pStyle w:val="Sarakstarindkopa"/>
        <w:numPr>
          <w:ilvl w:val="3"/>
          <w:numId w:val="1"/>
        </w:numPr>
        <w:tabs>
          <w:tab w:val="clear" w:pos="720"/>
        </w:tabs>
        <w:suppressAutoHyphens/>
        <w:spacing w:after="0" w:line="276" w:lineRule="auto"/>
        <w:ind w:left="1134" w:hanging="1134"/>
        <w:jc w:val="both"/>
        <w:rPr>
          <w:rFonts w:ascii="Times New Roman" w:hAnsi="Times New Roman" w:cs="Times New Roman"/>
          <w:iCs/>
          <w:sz w:val="24"/>
          <w:szCs w:val="24"/>
        </w:rPr>
      </w:pPr>
      <w:r w:rsidRPr="00F92513">
        <w:rPr>
          <w:rFonts w:ascii="Times New Roman" w:hAnsi="Times New Roman" w:cs="Times New Roman"/>
          <w:sz w:val="24"/>
          <w:szCs w:val="24"/>
          <w:shd w:val="clear" w:color="auto" w:fill="FFFFFF"/>
        </w:rPr>
        <w:t>juridiska persona izmanto oficiālo elektronisko adresi;</w:t>
      </w:r>
    </w:p>
    <w:p w14:paraId="1ECE707B" w14:textId="77777777" w:rsidR="00F67A45" w:rsidRPr="00F92513" w:rsidRDefault="00000000" w:rsidP="00F92513">
      <w:pPr>
        <w:pStyle w:val="Sarakstarindkopa"/>
        <w:numPr>
          <w:ilvl w:val="3"/>
          <w:numId w:val="1"/>
        </w:numPr>
        <w:tabs>
          <w:tab w:val="clear" w:pos="720"/>
        </w:tabs>
        <w:suppressAutoHyphens/>
        <w:spacing w:after="0" w:line="276" w:lineRule="auto"/>
        <w:ind w:left="1134" w:hanging="1134"/>
        <w:jc w:val="both"/>
        <w:rPr>
          <w:rFonts w:ascii="Times New Roman" w:hAnsi="Times New Roman" w:cs="Times New Roman"/>
          <w:iCs/>
          <w:sz w:val="24"/>
          <w:szCs w:val="24"/>
        </w:rPr>
      </w:pPr>
      <w:r w:rsidRPr="00F92513">
        <w:rPr>
          <w:rFonts w:ascii="Times New Roman" w:hAnsi="Times New Roman" w:cs="Times New Roman"/>
          <w:sz w:val="24"/>
          <w:szCs w:val="24"/>
          <w:shd w:val="clear" w:color="auto" w:fill="FFFFFF"/>
        </w:rPr>
        <w:t xml:space="preserve">fiziska persona izmanto oficiālo elektronisko adresi vai e-pasta adresi: </w:t>
      </w:r>
      <w:hyperlink r:id="rId13" w:history="1">
        <w:r w:rsidR="00F67A45" w:rsidRPr="00F92513">
          <w:rPr>
            <w:rStyle w:val="Hipersaite"/>
            <w:rFonts w:ascii="Times New Roman" w:hAnsi="Times New Roman" w:cs="Times New Roman"/>
            <w:sz w:val="24"/>
            <w:szCs w:val="24"/>
            <w:shd w:val="clear" w:color="auto" w:fill="FFFFFF"/>
          </w:rPr>
          <w:t>dome@balvi.lv</w:t>
        </w:r>
      </w:hyperlink>
      <w:r w:rsidRPr="00F92513">
        <w:rPr>
          <w:rStyle w:val="Hipersaite"/>
          <w:rFonts w:ascii="Times New Roman" w:hAnsi="Times New Roman" w:cs="Times New Roman"/>
          <w:color w:val="auto"/>
          <w:sz w:val="24"/>
          <w:szCs w:val="24"/>
          <w:u w:val="none"/>
          <w:shd w:val="clear" w:color="auto" w:fill="FFFFFF"/>
        </w:rPr>
        <w:t xml:space="preserve"> </w:t>
      </w:r>
      <w:r w:rsidRPr="00F92513">
        <w:rPr>
          <w:rFonts w:ascii="Times New Roman" w:hAnsi="Times New Roman" w:cs="Times New Roman"/>
          <w:sz w:val="24"/>
          <w:szCs w:val="24"/>
          <w:shd w:val="clear" w:color="auto" w:fill="FFFFFF"/>
        </w:rPr>
        <w:t>.</w:t>
      </w:r>
    </w:p>
    <w:p w14:paraId="70BDD5C1" w14:textId="77777777" w:rsidR="00F67A45" w:rsidRPr="00F92513" w:rsidRDefault="00000000" w:rsidP="00F92513">
      <w:pPr>
        <w:pStyle w:val="Sarakstarindkopa"/>
        <w:numPr>
          <w:ilvl w:val="2"/>
          <w:numId w:val="1"/>
        </w:numPr>
        <w:suppressAutoHyphens/>
        <w:spacing w:after="0" w:line="276" w:lineRule="auto"/>
        <w:jc w:val="both"/>
        <w:rPr>
          <w:rFonts w:ascii="Times New Roman" w:hAnsi="Times New Roman" w:cs="Times New Roman"/>
          <w:iCs/>
          <w:sz w:val="24"/>
          <w:szCs w:val="24"/>
        </w:rPr>
      </w:pPr>
      <w:r w:rsidRPr="00F92513">
        <w:rPr>
          <w:rFonts w:ascii="Times New Roman" w:hAnsi="Times New Roman" w:cs="Times New Roman"/>
          <w:sz w:val="24"/>
          <w:szCs w:val="24"/>
          <w:shd w:val="clear" w:color="auto" w:fill="FFFFFF"/>
        </w:rPr>
        <w:t>Informācijas apmaiņai, kas neattiecas uz iepirkuma dokumentiem un piedāvājumiem, var izmantot mutvārdu saziņu. Mutvārdu saziņas saturs tiek dokumentēts rakstveidā vai audioierakstos, ja tā var ietekmēt piedāvājumu saturu un piedāvājumu vērtēšanu.</w:t>
      </w:r>
    </w:p>
    <w:p w14:paraId="3DBE3A5C"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 xml:space="preserve">Papildu informāciju par iepirkuma procedūras dokumentos iekļautajām prasībām tiek sniegta 5 (piecu) darbdienu laikā pēc pieprasījuma saņemšanas, bet ne vēlāk kā 6 (sešas) </w:t>
      </w:r>
      <w:r w:rsidRPr="00F92513">
        <w:rPr>
          <w:rFonts w:ascii="Times New Roman" w:hAnsi="Times New Roman" w:cs="Times New Roman"/>
          <w:sz w:val="24"/>
          <w:szCs w:val="24"/>
        </w:rPr>
        <w:lastRenderedPageBreak/>
        <w:t>dienas pirms piedāvājumu iesniegšanas termiņa beigām, ja papildu informācija pieprasīta laikus.</w:t>
      </w:r>
    </w:p>
    <w:p w14:paraId="45D1AEF8"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Ja papildu informācija pieprasīta</w:t>
      </w:r>
      <w:r w:rsidR="00B21635" w:rsidRPr="00F92513">
        <w:rPr>
          <w:rFonts w:ascii="Times New Roman" w:hAnsi="Times New Roman" w:cs="Times New Roman"/>
          <w:sz w:val="24"/>
          <w:szCs w:val="24"/>
        </w:rPr>
        <w:t>,</w:t>
      </w:r>
      <w:r w:rsidRPr="00F92513">
        <w:rPr>
          <w:rFonts w:ascii="Times New Roman" w:hAnsi="Times New Roman" w:cs="Times New Roman"/>
          <w:sz w:val="24"/>
          <w:szCs w:val="24"/>
        </w:rPr>
        <w:t xml:space="preserve"> kad atlikušas mazāk kā 6 (sešas) dienas līdz piedāvājumu iesniegšanas termiņa beigām, pasūtītājs informāciju ir tiesīgs nesniegt, pamatojoties uz to, ka tā nav pieprasīta laikus.</w:t>
      </w:r>
    </w:p>
    <w:p w14:paraId="183227E1" w14:textId="77777777" w:rsidR="00F67A45" w:rsidRPr="00F92513" w:rsidRDefault="00F67A45" w:rsidP="00F92513">
      <w:pPr>
        <w:spacing w:after="0" w:line="276" w:lineRule="auto"/>
        <w:jc w:val="both"/>
        <w:rPr>
          <w:rFonts w:ascii="Times New Roman" w:eastAsia="Times New Roman" w:hAnsi="Times New Roman" w:cs="Times New Roman"/>
          <w:bCs/>
          <w:sz w:val="24"/>
          <w:szCs w:val="24"/>
          <w:lang w:eastAsia="lv-LV"/>
        </w:rPr>
      </w:pPr>
    </w:p>
    <w:p w14:paraId="573096AA" w14:textId="77777777" w:rsidR="00F67A45" w:rsidRPr="00F92513" w:rsidRDefault="00000000" w:rsidP="00F92513">
      <w:pPr>
        <w:pStyle w:val="Sarakstarindkopa"/>
        <w:numPr>
          <w:ilvl w:val="1"/>
          <w:numId w:val="1"/>
        </w:numPr>
        <w:tabs>
          <w:tab w:val="clear" w:pos="360"/>
        </w:tabs>
        <w:spacing w:after="0" w:line="276" w:lineRule="auto"/>
        <w:ind w:left="426" w:hanging="426"/>
        <w:jc w:val="both"/>
        <w:rPr>
          <w:rFonts w:ascii="Times New Roman" w:eastAsia="Times New Roman" w:hAnsi="Times New Roman" w:cs="Times New Roman"/>
          <w:b/>
          <w:sz w:val="24"/>
          <w:szCs w:val="24"/>
          <w:lang w:eastAsia="lv-LV"/>
        </w:rPr>
      </w:pPr>
      <w:r w:rsidRPr="00F92513">
        <w:rPr>
          <w:rFonts w:ascii="Times New Roman" w:eastAsia="Calibri" w:hAnsi="Times New Roman" w:cs="Times New Roman"/>
          <w:b/>
          <w:bCs/>
          <w:iCs/>
          <w:kern w:val="28"/>
          <w:sz w:val="24"/>
          <w:szCs w:val="24"/>
          <w:lang w:eastAsia="lv-LV"/>
        </w:rPr>
        <w:t>Piedāvājuma iesniegšanas un atvēršanas vieta, datums, laiks un kārtība</w:t>
      </w:r>
    </w:p>
    <w:p w14:paraId="7E10CCDF" w14:textId="4D07A2BA"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Ievērojot PIL 39.panta pirmajā daļā noteikto, piedāvājumi ir iesniedzami tikai elektroniski – EIS e-konkursu apakšsistēmā (</w:t>
      </w:r>
      <w:hyperlink r:id="rId14" w:history="1">
        <w:r w:rsidR="00F67A45" w:rsidRPr="00F92513">
          <w:rPr>
            <w:rStyle w:val="Hipersaite"/>
            <w:rFonts w:ascii="Times New Roman" w:hAnsi="Times New Roman" w:cs="Times New Roman"/>
            <w:sz w:val="24"/>
            <w:szCs w:val="24"/>
          </w:rPr>
          <w:t>https://www.eis.gov.lv/EKEIS/Supplier/</w:t>
        </w:r>
      </w:hyperlink>
      <w:r w:rsidRPr="00F92513">
        <w:rPr>
          <w:rFonts w:ascii="Times New Roman" w:hAnsi="Times New Roman" w:cs="Times New Roman"/>
          <w:sz w:val="24"/>
          <w:szCs w:val="24"/>
        </w:rPr>
        <w:t xml:space="preserve">) </w:t>
      </w:r>
      <w:r w:rsidRPr="006D6DEC">
        <w:rPr>
          <w:rFonts w:ascii="Times New Roman" w:hAnsi="Times New Roman" w:cs="Times New Roman"/>
          <w:b/>
          <w:sz w:val="24"/>
          <w:szCs w:val="24"/>
          <w:highlight w:val="yellow"/>
        </w:rPr>
        <w:t xml:space="preserve">līdz </w:t>
      </w:r>
      <w:r w:rsidR="006B6280">
        <w:rPr>
          <w:rFonts w:ascii="Times New Roman" w:hAnsi="Times New Roman" w:cs="Times New Roman"/>
          <w:b/>
          <w:sz w:val="24"/>
          <w:szCs w:val="24"/>
          <w:highlight w:val="yellow"/>
        </w:rPr>
        <w:t>……………..</w:t>
      </w:r>
      <w:r w:rsidRPr="006D6DEC">
        <w:rPr>
          <w:rFonts w:ascii="Times New Roman" w:hAnsi="Times New Roman" w:cs="Times New Roman"/>
          <w:b/>
          <w:sz w:val="24"/>
          <w:szCs w:val="24"/>
          <w:highlight w:val="yellow"/>
        </w:rPr>
        <w:t xml:space="preserve"> </w:t>
      </w:r>
      <w:proofErr w:type="spellStart"/>
      <w:r w:rsidRPr="006D6DEC">
        <w:rPr>
          <w:rFonts w:ascii="Times New Roman" w:hAnsi="Times New Roman" w:cs="Times New Roman"/>
          <w:b/>
          <w:sz w:val="24"/>
          <w:szCs w:val="24"/>
          <w:highlight w:val="yellow"/>
        </w:rPr>
        <w:t>plkst</w:t>
      </w:r>
      <w:proofErr w:type="spellEnd"/>
      <w:r w:rsidR="006B6280">
        <w:rPr>
          <w:rFonts w:ascii="Times New Roman" w:hAnsi="Times New Roman" w:cs="Times New Roman"/>
          <w:b/>
          <w:sz w:val="24"/>
          <w:szCs w:val="24"/>
          <w:highlight w:val="yellow"/>
        </w:rPr>
        <w:t>…</w:t>
      </w:r>
      <w:r w:rsidR="006B6280">
        <w:rPr>
          <w:rFonts w:ascii="Times New Roman" w:hAnsi="Times New Roman" w:cs="Times New Roman"/>
          <w:b/>
          <w:sz w:val="24"/>
          <w:szCs w:val="24"/>
        </w:rPr>
        <w:t>…………..</w:t>
      </w:r>
      <w:r w:rsidRPr="0098468C">
        <w:rPr>
          <w:rFonts w:ascii="Times New Roman" w:hAnsi="Times New Roman" w:cs="Times New Roman"/>
          <w:bCs/>
          <w:sz w:val="24"/>
          <w:szCs w:val="24"/>
        </w:rPr>
        <w:t>.</w:t>
      </w:r>
      <w:r w:rsidRPr="00F92513">
        <w:rPr>
          <w:rFonts w:ascii="Times New Roman" w:hAnsi="Times New Roman" w:cs="Times New Roman"/>
          <w:bCs/>
          <w:sz w:val="24"/>
          <w:szCs w:val="24"/>
        </w:rPr>
        <w:t xml:space="preserve"> </w:t>
      </w:r>
      <w:r w:rsidRPr="00F92513">
        <w:rPr>
          <w:rFonts w:ascii="Times New Roman" w:hAnsi="Times New Roman" w:cs="Times New Roman"/>
          <w:sz w:val="24"/>
          <w:szCs w:val="24"/>
        </w:rPr>
        <w:t>Piedāvājumi, kas iesniegti pēc minētā termiņa vai ārpus EIS e-konkursu apakšsistēmas, tiks atzīti par neatbilstošiem Nolikuma prasībām un netiks atvērti.</w:t>
      </w:r>
    </w:p>
    <w:p w14:paraId="65909466" w14:textId="3E1A2F21"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 xml:space="preserve">Piedāvājumu atvēršana notiek nākamajā dienā pēc piedāvājumu iesniegšanas – </w:t>
      </w:r>
      <w:r w:rsidR="006B6280">
        <w:rPr>
          <w:rFonts w:ascii="Times New Roman" w:hAnsi="Times New Roman" w:cs="Times New Roman"/>
          <w:sz w:val="24"/>
          <w:szCs w:val="24"/>
          <w:highlight w:val="yellow"/>
        </w:rPr>
        <w:t>…………………</w:t>
      </w:r>
      <w:r w:rsidRPr="006D6DEC">
        <w:rPr>
          <w:rFonts w:ascii="Times New Roman" w:hAnsi="Times New Roman" w:cs="Times New Roman"/>
          <w:sz w:val="24"/>
          <w:szCs w:val="24"/>
          <w:highlight w:val="yellow"/>
        </w:rPr>
        <w:t xml:space="preserve"> </w:t>
      </w:r>
      <w:proofErr w:type="spellStart"/>
      <w:r w:rsidRPr="006D6DEC">
        <w:rPr>
          <w:rFonts w:ascii="Times New Roman" w:hAnsi="Times New Roman" w:cs="Times New Roman"/>
          <w:sz w:val="24"/>
          <w:szCs w:val="24"/>
          <w:highlight w:val="yellow"/>
        </w:rPr>
        <w:t>plkst</w:t>
      </w:r>
      <w:proofErr w:type="spellEnd"/>
      <w:r w:rsidR="006B6280">
        <w:rPr>
          <w:rFonts w:ascii="Times New Roman" w:hAnsi="Times New Roman" w:cs="Times New Roman"/>
          <w:sz w:val="24"/>
          <w:szCs w:val="24"/>
          <w:highlight w:val="yellow"/>
        </w:rPr>
        <w:t>…</w:t>
      </w:r>
      <w:r w:rsidR="006B6280">
        <w:rPr>
          <w:rFonts w:ascii="Times New Roman" w:hAnsi="Times New Roman" w:cs="Times New Roman"/>
          <w:sz w:val="24"/>
          <w:szCs w:val="24"/>
        </w:rPr>
        <w:t>……………….</w:t>
      </w:r>
      <w:r w:rsidRPr="0098468C">
        <w:rPr>
          <w:rFonts w:ascii="Times New Roman" w:hAnsi="Times New Roman" w:cs="Times New Roman"/>
          <w:sz w:val="24"/>
          <w:szCs w:val="24"/>
        </w:rPr>
        <w:t>.</w:t>
      </w:r>
      <w:r w:rsidRPr="00F92513">
        <w:rPr>
          <w:rFonts w:ascii="Times New Roman" w:hAnsi="Times New Roman" w:cs="Times New Roman"/>
          <w:sz w:val="24"/>
          <w:szCs w:val="24"/>
        </w:rPr>
        <w:t xml:space="preserve"> Piedāvājumi tiek atvērti, </w:t>
      </w:r>
      <w:r w:rsidRPr="00F92513">
        <w:rPr>
          <w:rFonts w:ascii="Times New Roman" w:hAnsi="Times New Roman" w:cs="Times New Roman"/>
          <w:color w:val="000000" w:themeColor="text1"/>
          <w:sz w:val="24"/>
          <w:szCs w:val="24"/>
        </w:rPr>
        <w:t xml:space="preserve">izmantojot Valsts </w:t>
      </w:r>
      <w:r w:rsidR="00B77AE8" w:rsidRPr="00F92513">
        <w:rPr>
          <w:rFonts w:ascii="Times New Roman" w:hAnsi="Times New Roman" w:cs="Times New Roman"/>
          <w:color w:val="000000" w:themeColor="text1"/>
          <w:sz w:val="24"/>
          <w:szCs w:val="24"/>
        </w:rPr>
        <w:t>digitālās</w:t>
      </w:r>
      <w:r w:rsidRPr="00F92513">
        <w:rPr>
          <w:rFonts w:ascii="Times New Roman" w:hAnsi="Times New Roman" w:cs="Times New Roman"/>
          <w:color w:val="000000" w:themeColor="text1"/>
          <w:sz w:val="24"/>
          <w:szCs w:val="24"/>
        </w:rPr>
        <w:t xml:space="preserve"> attīstības aģentūras (V</w:t>
      </w:r>
      <w:r w:rsidR="00B77AE8" w:rsidRPr="00F92513">
        <w:rPr>
          <w:rFonts w:ascii="Times New Roman" w:hAnsi="Times New Roman" w:cs="Times New Roman"/>
          <w:color w:val="000000" w:themeColor="text1"/>
          <w:sz w:val="24"/>
          <w:szCs w:val="24"/>
        </w:rPr>
        <w:t>D</w:t>
      </w:r>
      <w:r w:rsidRPr="00F92513">
        <w:rPr>
          <w:rFonts w:ascii="Times New Roman" w:hAnsi="Times New Roman" w:cs="Times New Roman"/>
          <w:color w:val="000000" w:themeColor="text1"/>
          <w:sz w:val="24"/>
          <w:szCs w:val="24"/>
        </w:rPr>
        <w:t>AA)</w:t>
      </w:r>
      <w:r w:rsidRPr="00F92513">
        <w:rPr>
          <w:rFonts w:ascii="Times New Roman" w:hAnsi="Times New Roman" w:cs="Times New Roman"/>
          <w:sz w:val="24"/>
          <w:szCs w:val="24"/>
        </w:rPr>
        <w:t xml:space="preserve"> tīmekļvietnē </w:t>
      </w:r>
      <w:hyperlink r:id="rId15" w:history="1">
        <w:r w:rsidR="00F67A45" w:rsidRPr="00F92513">
          <w:rPr>
            <w:rStyle w:val="Hipersaite"/>
            <w:rFonts w:ascii="Times New Roman" w:hAnsi="Times New Roman" w:cs="Times New Roman"/>
            <w:sz w:val="24"/>
            <w:szCs w:val="24"/>
          </w:rPr>
          <w:t>www.eis.gov.lv</w:t>
        </w:r>
      </w:hyperlink>
      <w:r w:rsidRPr="00F92513">
        <w:rPr>
          <w:rFonts w:ascii="Times New Roman" w:hAnsi="Times New Roman" w:cs="Times New Roman"/>
          <w:sz w:val="24"/>
          <w:szCs w:val="24"/>
        </w:rPr>
        <w:t xml:space="preserve"> pieejamos rīkus piedāvājumu elektroniskai saņemšanai.</w:t>
      </w:r>
    </w:p>
    <w:p w14:paraId="769A03F6"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shd w:val="clear" w:color="auto" w:fill="FFFFFF"/>
        </w:rPr>
        <w:t>Ja konstatēti sistēmas darbības traucējumi, kuru dēļ nav bijis iespējams iesniegt piedāvājumus kopumā vismaz 2 (divas) stundas pēdējo 24 (divdesmit četru) stundu laikā vai 10 (desmit) minūtes pēdējo 4 (četru) stundu laikā līdz piedāvājumu iesniegšanas termiņa beigām, EIS turētājs, pēc sistēmas darbības atjaunošanas, pārceļ piedāvājumu iesniegšanas termiņu par 1 (vienu) darbdienu. EIS darbības atjaunošanas dienā, tajā ievieto paziņojumu par EIS darbības traucējumiem, norādot iepirkumus un iepirkuma procedūras, kuru termiņi pārcelti. Šāda termiņa pārcelšana nav uzskatāma par grozījumiem iepirkuma procedūras dokumentos vai par piedāvājumu iesniegšanas termiņa pagarināšanu PIL izpratnē.</w:t>
      </w:r>
    </w:p>
    <w:p w14:paraId="0D96FEB0"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 xml:space="preserve">Iesniegto piedāvājumu atvēršanas procesam var sekot līdzi tiešsaistes režīmā EIS e-konkursu apakšsistēmā. </w:t>
      </w:r>
      <w:r w:rsidR="00997981" w:rsidRPr="00F92513">
        <w:rPr>
          <w:rFonts w:ascii="Times New Roman" w:hAnsi="Times New Roman" w:cs="Times New Roman"/>
          <w:sz w:val="24"/>
          <w:szCs w:val="24"/>
        </w:rPr>
        <w:t xml:space="preserve">Pēc piedāvājumu atvēršanas, pircēja profilā tiek </w:t>
      </w:r>
      <w:r w:rsidR="00997981" w:rsidRPr="00F92513">
        <w:rPr>
          <w:rFonts w:ascii="Times New Roman" w:eastAsia="Calibri" w:hAnsi="Times New Roman" w:cs="Times New Roman"/>
          <w:sz w:val="24"/>
          <w:szCs w:val="24"/>
        </w:rPr>
        <w:t>publicēts pretendentu finanšu piedāvājumu apkopojums</w:t>
      </w:r>
      <w:r w:rsidR="00997981" w:rsidRPr="00F92513">
        <w:rPr>
          <w:rFonts w:ascii="Times New Roman" w:hAnsi="Times New Roman" w:cs="Times New Roman"/>
          <w:sz w:val="24"/>
          <w:szCs w:val="24"/>
        </w:rPr>
        <w:t>, kas ietver informāciju par pretendentu, piedāvājuma iesniegšanas datumu un laiku un piedāvāto cenu vai izmaksām.</w:t>
      </w:r>
    </w:p>
    <w:p w14:paraId="74B56566"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Ja elektroniski iesniegtu piedāvājumu atvēršanas sanāksmes laikā rodas tehnoloģiski ierobežojumi vai tehniskas problēmas, piedāvājumu atvēršanas sanāksme tiek pārcelta uz citu laiku. Informācija par jauno atvēršanas sanāksmes laiku tiek publicēta EIS e-konkursu apakšsistēmā pie iepirkuma dokumentiem – sadaļā “Jautājumi/ paziņojumi pretendentiem”.</w:t>
      </w:r>
    </w:p>
    <w:p w14:paraId="6DFFF47C"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eastAsia="Times New Roman" w:hAnsi="Times New Roman" w:cs="Times New Roman"/>
          <w:sz w:val="24"/>
          <w:szCs w:val="24"/>
        </w:rPr>
        <w:t>Ja no sistēmas uzturētāja tiek saņemts paziņojums par traucējumiem elektroniskās informācijas sistēmas darbībā, kuru dēļ nav iespējams nodrošināt piedāvājumu drošību, Iepirkumu komisija (turpmāk – Komisija) pieņem lēmumu par iepirkuma procedūras pārtraukšanu un Komisija sagatavo paziņojumu par līguma slēgšanas tiesību piešķiršanu un iesniedz to Publikāciju vadības sistēmā.</w:t>
      </w:r>
    </w:p>
    <w:p w14:paraId="0F5331C2" w14:textId="77777777" w:rsidR="00F67A45" w:rsidRPr="00F92513" w:rsidRDefault="00F67A45" w:rsidP="00F92513">
      <w:pPr>
        <w:spacing w:after="0" w:line="276" w:lineRule="auto"/>
        <w:jc w:val="both"/>
        <w:rPr>
          <w:rFonts w:ascii="Times New Roman" w:hAnsi="Times New Roman" w:cs="Times New Roman"/>
          <w:sz w:val="24"/>
          <w:szCs w:val="24"/>
        </w:rPr>
      </w:pPr>
    </w:p>
    <w:p w14:paraId="05A8AAEF" w14:textId="77777777" w:rsidR="00F67A45" w:rsidRPr="00F92513" w:rsidRDefault="00000000" w:rsidP="00F92513">
      <w:pPr>
        <w:pStyle w:val="Sarakstarindkopa"/>
        <w:numPr>
          <w:ilvl w:val="1"/>
          <w:numId w:val="1"/>
        </w:numPr>
        <w:tabs>
          <w:tab w:val="clear" w:pos="360"/>
        </w:tabs>
        <w:spacing w:after="0" w:line="276" w:lineRule="auto"/>
        <w:ind w:left="426" w:hanging="426"/>
        <w:jc w:val="both"/>
        <w:rPr>
          <w:rFonts w:ascii="Times New Roman" w:hAnsi="Times New Roman" w:cs="Times New Roman"/>
          <w:sz w:val="24"/>
          <w:szCs w:val="24"/>
        </w:rPr>
      </w:pPr>
      <w:r w:rsidRPr="00F92513">
        <w:rPr>
          <w:rFonts w:ascii="Times New Roman" w:hAnsi="Times New Roman" w:cs="Times New Roman"/>
          <w:b/>
          <w:bCs/>
          <w:iCs/>
          <w:sz w:val="24"/>
          <w:szCs w:val="24"/>
        </w:rPr>
        <w:t>Piedāvājuma noformēšana</w:t>
      </w:r>
      <w:bookmarkStart w:id="6" w:name="_Toc61422132"/>
    </w:p>
    <w:p w14:paraId="32B242EE"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Piedāvājums jāiesniedz elektroniski EIS e-konkursu apakšsistēmā. Pretendentam jāievēro EIS e-konkursu apakšsistēmā norādītais iesniedzamo dokumentu formāts un jāizmanto pievienotās veidlapas.</w:t>
      </w:r>
    </w:p>
    <w:p w14:paraId="7BBE6F76"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 xml:space="preserve">Elektroniski sagatavoto piedāvājumu šifrējot ārpus e-konkursu apakšsistēmas ar trešās personas piedāvātiem datu aizsardzības rīkiem un aizsargājot ar elektronisku atslēgu un </w:t>
      </w:r>
      <w:r w:rsidRPr="00F92513">
        <w:rPr>
          <w:rFonts w:ascii="Times New Roman" w:hAnsi="Times New Roman" w:cs="Times New Roman"/>
          <w:sz w:val="24"/>
          <w:szCs w:val="24"/>
        </w:rPr>
        <w:lastRenderedPageBreak/>
        <w:t>paroli, pretendents uzņemas atbildību par aizpildāmo formu atbilstību dokumentācijas prasībām un formu paraugiem, kā arī dokumenta atvēršanas un nolasīšanas iespējām.</w:t>
      </w:r>
    </w:p>
    <w:p w14:paraId="53C6FB40"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Iesniegtā piedāvājuma dokumentu paketei jābūt parakstītai. Dokumentu parakstīšanai pretendents izmanto EIS iestrādāto paraksta rīku, kas nodrošina elektroniskā dokumenta parakstītāja identitātes apstiprināšanu vai elektronisko parakstu, kas atbilst normatīvajiem aktiem par elektronisko dokumentu un elektroniskā paraksta statusu. Saskaņā ar PIL 38.panta astoto daļu, pretendents, iesniedzot piedāvājumu elektroniski, ir tiesīgs ar vienu drošu elektronisko parakstu parakstīt visus dokumentus kā vienu kopumu.</w:t>
      </w:r>
    </w:p>
    <w:p w14:paraId="13A1A9FC"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 xml:space="preserve">Piedāvājums jāiesniedz latviešu valodā. </w:t>
      </w:r>
      <w:r w:rsidRPr="00F92513">
        <w:rPr>
          <w:rFonts w:ascii="Times New Roman" w:eastAsia="Helvetica" w:hAnsi="Times New Roman" w:cs="Times New Roman"/>
          <w:sz w:val="24"/>
          <w:szCs w:val="24"/>
        </w:rPr>
        <w:t>Ja piedāvājumā iekļaujamā informācija ir</w:t>
      </w:r>
      <w:r w:rsidRPr="00F92513">
        <w:rPr>
          <w:rFonts w:ascii="Times New Roman" w:hAnsi="Times New Roman" w:cs="Times New Roman"/>
          <w:sz w:val="24"/>
          <w:szCs w:val="24"/>
        </w:rPr>
        <w:t xml:space="preserve"> citā valodā, pretendents pievieno tā apliecinātu tulkojumu latviešu valodā.</w:t>
      </w:r>
    </w:p>
    <w:p w14:paraId="3C02D2F5"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skatīts.</w:t>
      </w:r>
    </w:p>
    <w:p w14:paraId="5363D380" w14:textId="77777777" w:rsidR="00F67A45" w:rsidRPr="00F92513" w:rsidRDefault="00F67A45" w:rsidP="00F92513">
      <w:pPr>
        <w:spacing w:after="0" w:line="276" w:lineRule="auto"/>
        <w:jc w:val="both"/>
        <w:rPr>
          <w:rFonts w:ascii="Times New Roman" w:hAnsi="Times New Roman" w:cs="Times New Roman"/>
          <w:sz w:val="24"/>
          <w:szCs w:val="24"/>
        </w:rPr>
      </w:pPr>
    </w:p>
    <w:p w14:paraId="37B5AED1" w14:textId="77777777" w:rsidR="00F67A45" w:rsidRPr="00F92513" w:rsidRDefault="00000000" w:rsidP="00F92513">
      <w:pPr>
        <w:pStyle w:val="Sarakstarindkopa"/>
        <w:numPr>
          <w:ilvl w:val="1"/>
          <w:numId w:val="1"/>
        </w:numPr>
        <w:tabs>
          <w:tab w:val="clear" w:pos="360"/>
        </w:tabs>
        <w:spacing w:after="0" w:line="276" w:lineRule="auto"/>
        <w:ind w:left="426" w:hanging="426"/>
        <w:jc w:val="both"/>
        <w:rPr>
          <w:rFonts w:ascii="Times New Roman" w:hAnsi="Times New Roman" w:cs="Times New Roman"/>
          <w:sz w:val="24"/>
          <w:szCs w:val="24"/>
        </w:rPr>
      </w:pPr>
      <w:r w:rsidRPr="00F92513">
        <w:rPr>
          <w:rFonts w:ascii="Times New Roman" w:hAnsi="Times New Roman" w:cs="Times New Roman"/>
          <w:b/>
          <w:sz w:val="24"/>
          <w:szCs w:val="24"/>
        </w:rPr>
        <w:t>Piedāvājumu šifrēšana</w:t>
      </w:r>
    </w:p>
    <w:p w14:paraId="50004F2F"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EIS e-konkursu apakšsistēma nodrošina piedāvājumu pirmā līmeņa šifrēšanu.</w:t>
      </w:r>
    </w:p>
    <w:p w14:paraId="36EA8DF3"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Ja pretendents piedāvājuma datu aizsardzībai izmantojis piedāvājuma papildu šifrēšanu, pretendentam, ne vēlāk kā 15 (piecpadsmit) minūtes pēc piedāvājumu iesniegšanas termiņa beigām, Komisijai jāiesniedz elektroniskā atslēga ar paroli šifrētā dokumenta atvēršanai.</w:t>
      </w:r>
    </w:p>
    <w:p w14:paraId="5F546EE1" w14:textId="77777777" w:rsidR="00F67A45" w:rsidRPr="00F92513" w:rsidRDefault="00F67A45" w:rsidP="00F92513">
      <w:pPr>
        <w:spacing w:after="0" w:line="276" w:lineRule="auto"/>
        <w:jc w:val="both"/>
        <w:rPr>
          <w:rFonts w:ascii="Times New Roman" w:hAnsi="Times New Roman" w:cs="Times New Roman"/>
          <w:sz w:val="24"/>
          <w:szCs w:val="24"/>
        </w:rPr>
      </w:pPr>
    </w:p>
    <w:p w14:paraId="452E9224" w14:textId="77777777" w:rsidR="00F67A45" w:rsidRPr="00F92513" w:rsidRDefault="00000000" w:rsidP="00F92513">
      <w:pPr>
        <w:pStyle w:val="Sarakstarindkopa"/>
        <w:numPr>
          <w:ilvl w:val="1"/>
          <w:numId w:val="1"/>
        </w:numPr>
        <w:tabs>
          <w:tab w:val="clear" w:pos="360"/>
        </w:tabs>
        <w:spacing w:after="0" w:line="276" w:lineRule="auto"/>
        <w:ind w:left="426" w:hanging="426"/>
        <w:jc w:val="both"/>
        <w:rPr>
          <w:rFonts w:ascii="Times New Roman" w:hAnsi="Times New Roman" w:cs="Times New Roman"/>
          <w:b/>
          <w:bCs/>
          <w:sz w:val="24"/>
          <w:szCs w:val="24"/>
        </w:rPr>
      </w:pPr>
      <w:r w:rsidRPr="00F92513">
        <w:rPr>
          <w:rFonts w:ascii="Times New Roman" w:hAnsi="Times New Roman" w:cs="Times New Roman"/>
          <w:b/>
          <w:bCs/>
          <w:iCs/>
          <w:sz w:val="24"/>
          <w:szCs w:val="24"/>
        </w:rPr>
        <w:t>Piedāvājuma derīguma termiņš</w:t>
      </w:r>
    </w:p>
    <w:p w14:paraId="26A95834" w14:textId="77777777" w:rsidR="00F67A45" w:rsidRPr="00F92513" w:rsidRDefault="00000000" w:rsidP="00F92513">
      <w:pPr>
        <w:pStyle w:val="Sarakstarindkopa"/>
        <w:numPr>
          <w:ilvl w:val="2"/>
          <w:numId w:val="1"/>
        </w:numPr>
        <w:tabs>
          <w:tab w:val="clear" w:pos="720"/>
        </w:tabs>
        <w:spacing w:after="0" w:line="276" w:lineRule="auto"/>
        <w:ind w:left="709" w:hanging="709"/>
        <w:jc w:val="both"/>
        <w:rPr>
          <w:rFonts w:ascii="Times New Roman" w:hAnsi="Times New Roman" w:cs="Times New Roman"/>
          <w:sz w:val="24"/>
          <w:szCs w:val="24"/>
        </w:rPr>
      </w:pPr>
      <w:r w:rsidRPr="00F92513">
        <w:rPr>
          <w:rFonts w:ascii="Times New Roman" w:hAnsi="Times New Roman" w:cs="Times New Roman"/>
          <w:sz w:val="24"/>
          <w:szCs w:val="24"/>
        </w:rPr>
        <w:t xml:space="preserve">Iesniegtā piedāvājuma derīguma termiņš – vismaz </w:t>
      </w:r>
      <w:r w:rsidR="00C06585" w:rsidRPr="00F92513">
        <w:rPr>
          <w:rFonts w:ascii="Times New Roman" w:hAnsi="Times New Roman" w:cs="Times New Roman"/>
          <w:sz w:val="24"/>
          <w:szCs w:val="24"/>
        </w:rPr>
        <w:t>6</w:t>
      </w:r>
      <w:r w:rsidRPr="00F92513">
        <w:rPr>
          <w:rFonts w:ascii="Times New Roman" w:hAnsi="Times New Roman" w:cs="Times New Roman"/>
          <w:sz w:val="24"/>
          <w:szCs w:val="24"/>
        </w:rPr>
        <w:t xml:space="preserve"> (</w:t>
      </w:r>
      <w:r w:rsidR="00C06585" w:rsidRPr="00F92513">
        <w:rPr>
          <w:rFonts w:ascii="Times New Roman" w:hAnsi="Times New Roman" w:cs="Times New Roman"/>
          <w:sz w:val="24"/>
          <w:szCs w:val="24"/>
        </w:rPr>
        <w:t>seši</w:t>
      </w:r>
      <w:r w:rsidRPr="00F92513">
        <w:rPr>
          <w:rFonts w:ascii="Times New Roman" w:hAnsi="Times New Roman" w:cs="Times New Roman"/>
          <w:sz w:val="24"/>
          <w:szCs w:val="24"/>
        </w:rPr>
        <w:t>) mēneši no piedāvājumu atvēršanas dienas.</w:t>
      </w:r>
      <w:bookmarkEnd w:id="6"/>
    </w:p>
    <w:p w14:paraId="49A996A9" w14:textId="77777777" w:rsidR="0006504D" w:rsidRPr="007E0C5B" w:rsidRDefault="0006504D" w:rsidP="00591F2C">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p>
    <w:p w14:paraId="0A05AE16" w14:textId="77777777" w:rsidR="00FE3AD9" w:rsidRPr="007E0C5B" w:rsidRDefault="00000000" w:rsidP="00F92513">
      <w:pPr>
        <w:pStyle w:val="Sarakstarindkopa"/>
        <w:widowControl w:val="0"/>
        <w:numPr>
          <w:ilvl w:val="0"/>
          <w:numId w:val="3"/>
        </w:numPr>
        <w:overflowPunct w:val="0"/>
        <w:autoSpaceDE w:val="0"/>
        <w:autoSpaceDN w:val="0"/>
        <w:adjustRightInd w:val="0"/>
        <w:spacing w:after="0" w:line="276" w:lineRule="auto"/>
        <w:ind w:left="426" w:hanging="426"/>
        <w:jc w:val="center"/>
        <w:rPr>
          <w:rFonts w:ascii="Times New Roman" w:eastAsia="Calibri" w:hAnsi="Times New Roman" w:cs="Times New Roman"/>
          <w:kern w:val="28"/>
          <w:sz w:val="24"/>
          <w:szCs w:val="24"/>
          <w:lang w:eastAsia="lv-LV"/>
        </w:rPr>
      </w:pPr>
      <w:r w:rsidRPr="007E0C5B">
        <w:rPr>
          <w:rFonts w:ascii="Times New Roman" w:eastAsia="Calibri" w:hAnsi="Times New Roman" w:cs="Times New Roman"/>
          <w:b/>
          <w:bCs/>
          <w:kern w:val="28"/>
          <w:sz w:val="24"/>
          <w:szCs w:val="24"/>
          <w:lang w:eastAsia="lv-LV"/>
        </w:rPr>
        <w:t>Informācija par iepirkuma priekšmetu</w:t>
      </w:r>
      <w:r w:rsidR="00B05741" w:rsidRPr="007E0C5B">
        <w:rPr>
          <w:rFonts w:ascii="Times New Roman" w:eastAsia="Calibri" w:hAnsi="Times New Roman" w:cs="Times New Roman"/>
          <w:b/>
          <w:bCs/>
          <w:kern w:val="28"/>
          <w:sz w:val="24"/>
          <w:szCs w:val="24"/>
          <w:lang w:eastAsia="lv-LV"/>
        </w:rPr>
        <w:t xml:space="preserve">, </w:t>
      </w:r>
      <w:r w:rsidR="008B5C01" w:rsidRPr="007E0C5B">
        <w:rPr>
          <w:rFonts w:ascii="Times New Roman" w:eastAsia="Calibri" w:hAnsi="Times New Roman" w:cs="Times New Roman"/>
          <w:b/>
          <w:bCs/>
          <w:kern w:val="28"/>
          <w:sz w:val="24"/>
          <w:szCs w:val="24"/>
          <w:lang w:eastAsia="lv-LV"/>
        </w:rPr>
        <w:t xml:space="preserve">līguma </w:t>
      </w:r>
      <w:r w:rsidR="00512CC0" w:rsidRPr="007E0C5B">
        <w:rPr>
          <w:rFonts w:ascii="Times New Roman" w:hAnsi="Times New Roman" w:cs="Times New Roman"/>
          <w:b/>
          <w:bCs/>
          <w:kern w:val="32"/>
          <w:sz w:val="24"/>
          <w:szCs w:val="24"/>
        </w:rPr>
        <w:t xml:space="preserve">izpildes </w:t>
      </w:r>
      <w:r w:rsidR="009B4D4A" w:rsidRPr="007E0C5B">
        <w:rPr>
          <w:rFonts w:ascii="Times New Roman" w:hAnsi="Times New Roman" w:cs="Times New Roman"/>
          <w:b/>
          <w:bCs/>
          <w:kern w:val="32"/>
          <w:sz w:val="24"/>
          <w:szCs w:val="24"/>
        </w:rPr>
        <w:t>laiku</w:t>
      </w:r>
      <w:r w:rsidR="00512CC0" w:rsidRPr="007E0C5B">
        <w:rPr>
          <w:rFonts w:ascii="Times New Roman" w:hAnsi="Times New Roman" w:cs="Times New Roman"/>
          <w:b/>
          <w:bCs/>
          <w:kern w:val="32"/>
          <w:sz w:val="24"/>
          <w:szCs w:val="24"/>
        </w:rPr>
        <w:t>, vietu</w:t>
      </w:r>
      <w:r w:rsidR="00A37672" w:rsidRPr="007E0C5B">
        <w:rPr>
          <w:rFonts w:ascii="Times New Roman" w:hAnsi="Times New Roman" w:cs="Times New Roman"/>
          <w:b/>
          <w:bCs/>
          <w:kern w:val="32"/>
          <w:sz w:val="24"/>
          <w:szCs w:val="24"/>
        </w:rPr>
        <w:t xml:space="preserve"> un</w:t>
      </w:r>
      <w:r w:rsidR="004A6C40" w:rsidRPr="007E0C5B">
        <w:rPr>
          <w:rFonts w:ascii="Times New Roman" w:hAnsi="Times New Roman" w:cs="Times New Roman"/>
          <w:b/>
          <w:bCs/>
          <w:kern w:val="32"/>
          <w:sz w:val="24"/>
          <w:szCs w:val="24"/>
        </w:rPr>
        <w:t xml:space="preserve"> </w:t>
      </w:r>
      <w:r w:rsidR="00B05741" w:rsidRPr="007E0C5B">
        <w:rPr>
          <w:rFonts w:ascii="Times New Roman" w:hAnsi="Times New Roman" w:cs="Times New Roman"/>
          <w:b/>
          <w:bCs/>
          <w:kern w:val="32"/>
          <w:sz w:val="24"/>
          <w:szCs w:val="24"/>
        </w:rPr>
        <w:t>piedāvājuma cenu</w:t>
      </w:r>
    </w:p>
    <w:p w14:paraId="16F4298F" w14:textId="77777777" w:rsidR="00512CC0" w:rsidRPr="007E0C5B" w:rsidRDefault="00512CC0" w:rsidP="00F92513">
      <w:pPr>
        <w:widowControl w:val="0"/>
        <w:overflowPunct w:val="0"/>
        <w:autoSpaceDE w:val="0"/>
        <w:autoSpaceDN w:val="0"/>
        <w:adjustRightInd w:val="0"/>
        <w:spacing w:after="0" w:line="276" w:lineRule="auto"/>
        <w:rPr>
          <w:rFonts w:ascii="Times New Roman" w:eastAsia="Calibri" w:hAnsi="Times New Roman" w:cs="Times New Roman"/>
          <w:kern w:val="28"/>
          <w:sz w:val="24"/>
          <w:szCs w:val="24"/>
          <w:lang w:eastAsia="lv-LV"/>
        </w:rPr>
      </w:pPr>
    </w:p>
    <w:p w14:paraId="2FEB02D4" w14:textId="77777777" w:rsidR="00C35A2F" w:rsidRPr="007E0C5B" w:rsidRDefault="00000000" w:rsidP="00F92513">
      <w:pPr>
        <w:pStyle w:val="Sarakstarindkopa"/>
        <w:widowControl w:val="0"/>
        <w:numPr>
          <w:ilvl w:val="1"/>
          <w:numId w:val="4"/>
        </w:numPr>
        <w:overflowPunct w:val="0"/>
        <w:autoSpaceDE w:val="0"/>
        <w:autoSpaceDN w:val="0"/>
        <w:adjustRightInd w:val="0"/>
        <w:spacing w:after="0" w:line="276" w:lineRule="auto"/>
        <w:ind w:left="426" w:hanging="426"/>
        <w:jc w:val="both"/>
        <w:rPr>
          <w:rFonts w:ascii="Times New Roman" w:eastAsia="Calibri" w:hAnsi="Times New Roman" w:cs="Times New Roman"/>
          <w:kern w:val="28"/>
          <w:sz w:val="24"/>
          <w:szCs w:val="24"/>
          <w:lang w:eastAsia="lv-LV"/>
        </w:rPr>
      </w:pPr>
      <w:r w:rsidRPr="007E0C5B">
        <w:rPr>
          <w:rFonts w:ascii="Times New Roman" w:eastAsia="Times New Roman" w:hAnsi="Times New Roman" w:cs="Times New Roman"/>
          <w:color w:val="000000"/>
          <w:sz w:val="24"/>
          <w:szCs w:val="24"/>
          <w:lang w:eastAsia="lv-LV"/>
        </w:rPr>
        <w:t xml:space="preserve">Iepirkuma priekšmets </w:t>
      </w:r>
      <w:r w:rsidRPr="007E0C5B">
        <w:rPr>
          <w:rFonts w:ascii="Times New Roman" w:eastAsia="Times New Roman" w:hAnsi="Times New Roman" w:cs="Times New Roman"/>
          <w:sz w:val="24"/>
          <w:szCs w:val="24"/>
          <w:lang w:eastAsia="lv-LV"/>
        </w:rPr>
        <w:t xml:space="preserve">ir </w:t>
      </w:r>
      <w:r w:rsidR="003F6D13" w:rsidRPr="007E0C5B">
        <w:rPr>
          <w:rFonts w:ascii="Times New Roman" w:eastAsia="Times New Roman" w:hAnsi="Times New Roman" w:cs="Times New Roman"/>
          <w:sz w:val="24"/>
          <w:szCs w:val="24"/>
          <w:lang w:eastAsia="lv-LV"/>
        </w:rPr>
        <w:t>apkures sistēmas tehniskais audits</w:t>
      </w:r>
      <w:r w:rsidR="00B53260">
        <w:rPr>
          <w:rFonts w:ascii="Times New Roman" w:eastAsia="Times New Roman" w:hAnsi="Times New Roman" w:cs="Times New Roman"/>
          <w:sz w:val="24"/>
          <w:szCs w:val="24"/>
          <w:lang w:eastAsia="lv-LV"/>
        </w:rPr>
        <w:t xml:space="preserve"> Balvu novada</w:t>
      </w:r>
      <w:r w:rsidR="003F6D13" w:rsidRPr="007E0C5B">
        <w:rPr>
          <w:rFonts w:ascii="Times New Roman" w:eastAsia="Times New Roman" w:hAnsi="Times New Roman" w:cs="Times New Roman"/>
          <w:sz w:val="24"/>
          <w:szCs w:val="24"/>
          <w:lang w:eastAsia="lv-LV"/>
        </w:rPr>
        <w:t xml:space="preserve"> pašvaldības ēk</w:t>
      </w:r>
      <w:r w:rsidR="007015CF">
        <w:rPr>
          <w:rFonts w:ascii="Times New Roman" w:eastAsia="Times New Roman" w:hAnsi="Times New Roman" w:cs="Times New Roman"/>
          <w:sz w:val="24"/>
          <w:szCs w:val="24"/>
          <w:lang w:eastAsia="lv-LV"/>
        </w:rPr>
        <w:t xml:space="preserve">ām </w:t>
      </w:r>
      <w:r w:rsidR="003F6D13" w:rsidRPr="007E0C5B">
        <w:rPr>
          <w:rFonts w:ascii="Times New Roman" w:eastAsia="Times New Roman" w:hAnsi="Times New Roman" w:cs="Times New Roman"/>
          <w:sz w:val="24"/>
          <w:szCs w:val="24"/>
          <w:lang w:eastAsia="lv-LV"/>
        </w:rPr>
        <w:t>ar mērķi iegūt visaptverošu informāciju projektēšanas darbiem energoefektīvas, automatizētas un BMS vadāmas apkures sistēmas izveidei</w:t>
      </w:r>
      <w:r w:rsidRPr="007E0C5B">
        <w:rPr>
          <w:rFonts w:ascii="Times New Roman" w:eastAsia="Times New Roman" w:hAnsi="Times New Roman" w:cs="Times New Roman"/>
          <w:sz w:val="24"/>
          <w:szCs w:val="24"/>
          <w:lang w:eastAsia="lv-LV"/>
        </w:rPr>
        <w:t>,</w:t>
      </w:r>
      <w:r w:rsidR="00D23F24" w:rsidRPr="00D23F24">
        <w:t xml:space="preserve"> </w:t>
      </w:r>
      <w:r w:rsidR="00D23F24" w:rsidRPr="00D23F24">
        <w:rPr>
          <w:rFonts w:ascii="Times New Roman" w:eastAsia="Times New Roman" w:hAnsi="Times New Roman" w:cs="Times New Roman"/>
          <w:sz w:val="24"/>
          <w:szCs w:val="24"/>
          <w:lang w:eastAsia="lv-LV"/>
        </w:rPr>
        <w:t>ERAF projekta Nr.5.1.1.4/1/24/I/007 “Ēkas siltumapgādes sistēmas viedā vadība” realizācijas ietvaros</w:t>
      </w:r>
      <w:r w:rsidRPr="007E0C5B">
        <w:rPr>
          <w:rFonts w:ascii="Times New Roman" w:eastAsia="Times New Roman" w:hAnsi="Times New Roman" w:cs="Times New Roman"/>
          <w:sz w:val="24"/>
          <w:szCs w:val="24"/>
          <w:lang w:eastAsia="lv-LV"/>
        </w:rPr>
        <w:t xml:space="preserve"> </w:t>
      </w:r>
      <w:r w:rsidRPr="007E0C5B">
        <w:rPr>
          <w:rFonts w:ascii="Times New Roman" w:hAnsi="Times New Roman" w:cs="Times New Roman"/>
          <w:sz w:val="24"/>
          <w:szCs w:val="24"/>
        </w:rPr>
        <w:t>atbilstoši Tehniskajai specifikācijai (skat.</w:t>
      </w:r>
      <w:r w:rsidR="0014175D" w:rsidRPr="007E0C5B">
        <w:rPr>
          <w:rFonts w:ascii="Times New Roman" w:hAnsi="Times New Roman" w:cs="Times New Roman"/>
          <w:sz w:val="24"/>
          <w:szCs w:val="24"/>
        </w:rPr>
        <w:t xml:space="preserve"> Nolikuma</w:t>
      </w:r>
      <w:r w:rsidRPr="007E0C5B">
        <w:rPr>
          <w:rFonts w:ascii="Times New Roman" w:hAnsi="Times New Roman" w:cs="Times New Roman"/>
          <w:i/>
          <w:iCs/>
          <w:sz w:val="24"/>
          <w:szCs w:val="24"/>
        </w:rPr>
        <w:t xml:space="preserve"> </w:t>
      </w:r>
      <w:r w:rsidRPr="00D07066">
        <w:rPr>
          <w:rFonts w:ascii="Times New Roman" w:hAnsi="Times New Roman" w:cs="Times New Roman"/>
          <w:sz w:val="24"/>
          <w:szCs w:val="24"/>
        </w:rPr>
        <w:t>1.pielikumu</w:t>
      </w:r>
      <w:r w:rsidRPr="007E0C5B">
        <w:rPr>
          <w:rFonts w:ascii="Times New Roman" w:hAnsi="Times New Roman" w:cs="Times New Roman"/>
          <w:sz w:val="24"/>
          <w:szCs w:val="24"/>
        </w:rPr>
        <w:t>).</w:t>
      </w:r>
    </w:p>
    <w:p w14:paraId="65D85B7A" w14:textId="77777777" w:rsidR="00823BC9" w:rsidRPr="007E0C5B" w:rsidRDefault="00823BC9" w:rsidP="00F92513">
      <w:pPr>
        <w:widowControl w:val="0"/>
        <w:overflowPunct w:val="0"/>
        <w:autoSpaceDE w:val="0"/>
        <w:autoSpaceDN w:val="0"/>
        <w:adjustRightInd w:val="0"/>
        <w:spacing w:after="0" w:line="276" w:lineRule="auto"/>
        <w:jc w:val="both"/>
        <w:rPr>
          <w:rFonts w:ascii="Times New Roman" w:eastAsia="Calibri" w:hAnsi="Times New Roman" w:cs="Times New Roman"/>
          <w:kern w:val="28"/>
          <w:sz w:val="24"/>
          <w:szCs w:val="24"/>
          <w:lang w:eastAsia="lv-LV"/>
        </w:rPr>
      </w:pPr>
    </w:p>
    <w:p w14:paraId="383A36B4" w14:textId="77777777" w:rsidR="00823BC9" w:rsidRPr="00B24A90" w:rsidRDefault="00000000" w:rsidP="00F92513">
      <w:pPr>
        <w:pStyle w:val="Sarakstarindkopa"/>
        <w:widowControl w:val="0"/>
        <w:numPr>
          <w:ilvl w:val="1"/>
          <w:numId w:val="4"/>
        </w:numPr>
        <w:overflowPunct w:val="0"/>
        <w:autoSpaceDE w:val="0"/>
        <w:autoSpaceDN w:val="0"/>
        <w:adjustRightInd w:val="0"/>
        <w:spacing w:after="0" w:line="276" w:lineRule="auto"/>
        <w:ind w:left="426" w:hanging="426"/>
        <w:jc w:val="both"/>
        <w:rPr>
          <w:rFonts w:ascii="Times New Roman" w:eastAsia="Calibri" w:hAnsi="Times New Roman" w:cs="Times New Roman"/>
          <w:kern w:val="28"/>
          <w:sz w:val="24"/>
          <w:szCs w:val="24"/>
          <w:lang w:eastAsia="lv-LV"/>
        </w:rPr>
      </w:pPr>
      <w:r w:rsidRPr="007E0C5B">
        <w:rPr>
          <w:rFonts w:ascii="Times New Roman" w:eastAsia="Calibri" w:hAnsi="Times New Roman" w:cs="Times New Roman"/>
          <w:sz w:val="24"/>
          <w:szCs w:val="24"/>
          <w:lang w:eastAsia="lv-LV"/>
        </w:rPr>
        <w:t xml:space="preserve">Galvenais CPV kods: </w:t>
      </w:r>
      <w:r w:rsidR="003F6D13" w:rsidRPr="007E0C5B">
        <w:rPr>
          <w:rFonts w:ascii="Times New Roman" w:eastAsia="Calibri" w:hAnsi="Times New Roman" w:cs="Times New Roman"/>
          <w:sz w:val="24"/>
          <w:szCs w:val="24"/>
          <w:lang w:eastAsia="lv-LV"/>
        </w:rPr>
        <w:t>71000000-8 (Arhitektūras, būvniecības, inženiertehniskie un pārbaudes pakalpojumi).</w:t>
      </w:r>
    </w:p>
    <w:p w14:paraId="2C5179FF" w14:textId="77777777" w:rsidR="00B24A90" w:rsidRPr="00B24A90" w:rsidRDefault="00000000" w:rsidP="00B24A90">
      <w:pPr>
        <w:widowControl w:val="0"/>
        <w:overflowPunct w:val="0"/>
        <w:autoSpaceDE w:val="0"/>
        <w:autoSpaceDN w:val="0"/>
        <w:adjustRightInd w:val="0"/>
        <w:spacing w:after="0" w:line="276" w:lineRule="auto"/>
        <w:ind w:left="426"/>
        <w:jc w:val="both"/>
        <w:rPr>
          <w:rFonts w:ascii="Times New Roman" w:eastAsia="Calibri" w:hAnsi="Times New Roman" w:cs="Times New Roman"/>
          <w:kern w:val="28"/>
          <w:sz w:val="24"/>
          <w:szCs w:val="24"/>
          <w:lang w:eastAsia="lv-LV"/>
        </w:rPr>
      </w:pPr>
      <w:r>
        <w:rPr>
          <w:rFonts w:ascii="Times New Roman" w:eastAsia="Calibri" w:hAnsi="Times New Roman" w:cs="Times New Roman"/>
          <w:kern w:val="28"/>
          <w:sz w:val="24"/>
          <w:szCs w:val="24"/>
          <w:lang w:eastAsia="lv-LV"/>
        </w:rPr>
        <w:t xml:space="preserve">Papildus CPV kods: </w:t>
      </w:r>
      <w:r w:rsidRPr="00B24A90">
        <w:rPr>
          <w:rFonts w:ascii="Times New Roman" w:eastAsia="Calibri" w:hAnsi="Times New Roman" w:cs="Times New Roman"/>
          <w:kern w:val="28"/>
          <w:sz w:val="24"/>
          <w:szCs w:val="24"/>
          <w:lang w:eastAsia="lv-LV"/>
        </w:rPr>
        <w:t>71314310-8</w:t>
      </w:r>
      <w:r>
        <w:rPr>
          <w:rFonts w:ascii="Times New Roman" w:eastAsia="Calibri" w:hAnsi="Times New Roman" w:cs="Times New Roman"/>
          <w:kern w:val="28"/>
          <w:sz w:val="24"/>
          <w:szCs w:val="24"/>
          <w:lang w:eastAsia="lv-LV"/>
        </w:rPr>
        <w:t xml:space="preserve"> (</w:t>
      </w:r>
      <w:r w:rsidRPr="00B24A90">
        <w:rPr>
          <w:rFonts w:ascii="Times New Roman" w:eastAsia="Calibri" w:hAnsi="Times New Roman" w:cs="Times New Roman"/>
          <w:kern w:val="28"/>
          <w:sz w:val="24"/>
          <w:szCs w:val="24"/>
          <w:lang w:eastAsia="lv-LV"/>
        </w:rPr>
        <w:t>Ēku apkures inženiertehniskie pakalpojumi</w:t>
      </w:r>
      <w:r>
        <w:rPr>
          <w:rFonts w:ascii="Times New Roman" w:eastAsia="Calibri" w:hAnsi="Times New Roman" w:cs="Times New Roman"/>
          <w:kern w:val="28"/>
          <w:sz w:val="24"/>
          <w:szCs w:val="24"/>
          <w:lang w:eastAsia="lv-LV"/>
        </w:rPr>
        <w:t>)</w:t>
      </w:r>
    </w:p>
    <w:p w14:paraId="4CC206F9" w14:textId="77777777" w:rsidR="003F6D13" w:rsidRPr="007E0C5B" w:rsidRDefault="003F6D13" w:rsidP="00F92513">
      <w:pPr>
        <w:widowControl w:val="0"/>
        <w:overflowPunct w:val="0"/>
        <w:autoSpaceDE w:val="0"/>
        <w:autoSpaceDN w:val="0"/>
        <w:adjustRightInd w:val="0"/>
        <w:spacing w:after="0" w:line="276" w:lineRule="auto"/>
        <w:jc w:val="both"/>
        <w:rPr>
          <w:rFonts w:ascii="Times New Roman" w:eastAsia="Calibri" w:hAnsi="Times New Roman" w:cs="Times New Roman"/>
          <w:kern w:val="28"/>
          <w:sz w:val="24"/>
          <w:szCs w:val="24"/>
          <w:lang w:eastAsia="lv-LV"/>
        </w:rPr>
      </w:pPr>
    </w:p>
    <w:p w14:paraId="4A926868" w14:textId="77777777" w:rsidR="00A37672" w:rsidRPr="007E0C5B" w:rsidRDefault="00000000" w:rsidP="00F92513">
      <w:pPr>
        <w:pStyle w:val="Sarakstarindkopa"/>
        <w:widowControl w:val="0"/>
        <w:numPr>
          <w:ilvl w:val="1"/>
          <w:numId w:val="4"/>
        </w:numPr>
        <w:overflowPunct w:val="0"/>
        <w:autoSpaceDE w:val="0"/>
        <w:autoSpaceDN w:val="0"/>
        <w:adjustRightInd w:val="0"/>
        <w:spacing w:after="0" w:line="276" w:lineRule="auto"/>
        <w:ind w:left="426" w:hanging="426"/>
        <w:jc w:val="both"/>
        <w:rPr>
          <w:rFonts w:ascii="Times New Roman" w:eastAsia="Calibri" w:hAnsi="Times New Roman" w:cs="Times New Roman"/>
          <w:kern w:val="28"/>
          <w:sz w:val="24"/>
          <w:szCs w:val="24"/>
          <w:lang w:eastAsia="lv-LV"/>
        </w:rPr>
      </w:pPr>
      <w:r w:rsidRPr="007E0C5B">
        <w:rPr>
          <w:rFonts w:ascii="Times New Roman" w:hAnsi="Times New Roman" w:cs="Times New Roman"/>
          <w:sz w:val="24"/>
          <w:szCs w:val="24"/>
        </w:rPr>
        <w:t>Iepirkuma priekšmets nav dalīts daļās, jo tas pēc būtības ir nedalāms, kā arī tam ir viens funkcionālais mērķis, kā arī viens un tas pats pretendentu loks.</w:t>
      </w:r>
    </w:p>
    <w:p w14:paraId="6DBC3179" w14:textId="77777777" w:rsidR="00823BC9" w:rsidRPr="007E0C5B" w:rsidRDefault="00823BC9" w:rsidP="00F92513">
      <w:pPr>
        <w:spacing w:after="0" w:line="276" w:lineRule="auto"/>
        <w:jc w:val="both"/>
        <w:rPr>
          <w:rFonts w:ascii="Times New Roman" w:hAnsi="Times New Roman" w:cs="Times New Roman"/>
          <w:sz w:val="24"/>
          <w:szCs w:val="24"/>
        </w:rPr>
      </w:pPr>
    </w:p>
    <w:p w14:paraId="67C2EB09" w14:textId="77777777" w:rsidR="0043492C" w:rsidRPr="007E0C5B" w:rsidRDefault="00000000" w:rsidP="00F92513">
      <w:pPr>
        <w:pStyle w:val="Sarakstarindkopa"/>
        <w:numPr>
          <w:ilvl w:val="1"/>
          <w:numId w:val="4"/>
        </w:numPr>
        <w:spacing w:after="0" w:line="276" w:lineRule="auto"/>
        <w:ind w:left="426" w:hanging="426"/>
        <w:jc w:val="both"/>
        <w:rPr>
          <w:rFonts w:ascii="Times New Roman" w:hAnsi="Times New Roman" w:cs="Times New Roman"/>
          <w:sz w:val="24"/>
          <w:szCs w:val="24"/>
        </w:rPr>
      </w:pPr>
      <w:r w:rsidRPr="007E0C5B">
        <w:rPr>
          <w:rFonts w:ascii="Times New Roman" w:hAnsi="Times New Roman" w:cs="Times New Roman"/>
          <w:sz w:val="24"/>
          <w:szCs w:val="24"/>
        </w:rPr>
        <w:t>Līguma izpildes termiņ</w:t>
      </w:r>
      <w:r w:rsidR="004A538A" w:rsidRPr="007E0C5B">
        <w:rPr>
          <w:rFonts w:ascii="Times New Roman" w:hAnsi="Times New Roman" w:cs="Times New Roman"/>
          <w:sz w:val="24"/>
          <w:szCs w:val="24"/>
        </w:rPr>
        <w:t>š</w:t>
      </w:r>
      <w:r w:rsidRPr="007E0C5B">
        <w:rPr>
          <w:rFonts w:ascii="Times New Roman" w:hAnsi="Times New Roman" w:cs="Times New Roman"/>
          <w:sz w:val="24"/>
          <w:szCs w:val="24"/>
        </w:rPr>
        <w:t>:</w:t>
      </w:r>
      <w:r w:rsidR="008E554C" w:rsidRPr="007E0C5B">
        <w:rPr>
          <w:rFonts w:ascii="Times New Roman" w:hAnsi="Times New Roman" w:cs="Times New Roman"/>
          <w:sz w:val="24"/>
          <w:szCs w:val="24"/>
        </w:rPr>
        <w:t xml:space="preserve"> </w:t>
      </w:r>
      <w:r w:rsidR="00C25B25" w:rsidRPr="007E0C5B">
        <w:rPr>
          <w:rFonts w:ascii="Times New Roman" w:hAnsi="Times New Roman" w:cs="Times New Roman"/>
          <w:b/>
          <w:bCs/>
          <w:sz w:val="24"/>
          <w:szCs w:val="24"/>
        </w:rPr>
        <w:t>6 (seš</w:t>
      </w:r>
      <w:r w:rsidR="00F92513">
        <w:rPr>
          <w:rFonts w:ascii="Times New Roman" w:hAnsi="Times New Roman" w:cs="Times New Roman"/>
          <w:b/>
          <w:bCs/>
          <w:sz w:val="24"/>
          <w:szCs w:val="24"/>
        </w:rPr>
        <w:t>i</w:t>
      </w:r>
      <w:r w:rsidR="00C25B25" w:rsidRPr="007E0C5B">
        <w:rPr>
          <w:rFonts w:ascii="Times New Roman" w:hAnsi="Times New Roman" w:cs="Times New Roman"/>
          <w:b/>
          <w:bCs/>
          <w:sz w:val="24"/>
          <w:szCs w:val="24"/>
        </w:rPr>
        <w:t>) mēneši</w:t>
      </w:r>
      <w:r w:rsidR="00C25B25" w:rsidRPr="007E0C5B">
        <w:rPr>
          <w:rFonts w:ascii="Times New Roman" w:hAnsi="Times New Roman" w:cs="Times New Roman"/>
          <w:sz w:val="24"/>
          <w:szCs w:val="24"/>
        </w:rPr>
        <w:t xml:space="preserve"> no līguma noslēgšanas dienas līdz gala atskaites iesniegšanai (atskaite katram objektam atsevišķa)</w:t>
      </w:r>
      <w:r w:rsidR="008E554C" w:rsidRPr="007E0C5B">
        <w:rPr>
          <w:rFonts w:ascii="Times New Roman" w:hAnsi="Times New Roman" w:cs="Times New Roman"/>
          <w:sz w:val="24"/>
          <w:szCs w:val="24"/>
        </w:rPr>
        <w:t>.</w:t>
      </w:r>
    </w:p>
    <w:p w14:paraId="3BBFB0AE" w14:textId="77777777" w:rsidR="00823BC9" w:rsidRPr="007E0C5B" w:rsidRDefault="00823BC9" w:rsidP="00F92513">
      <w:pPr>
        <w:pStyle w:val="Saraksts"/>
        <w:spacing w:line="276" w:lineRule="auto"/>
        <w:ind w:left="0" w:firstLine="0"/>
        <w:jc w:val="both"/>
        <w:rPr>
          <w:iCs/>
        </w:rPr>
      </w:pPr>
    </w:p>
    <w:p w14:paraId="43E9D914" w14:textId="77777777" w:rsidR="00A37672" w:rsidRPr="007E0C5B" w:rsidRDefault="00000000" w:rsidP="00F92513">
      <w:pPr>
        <w:pStyle w:val="Saraksts"/>
        <w:numPr>
          <w:ilvl w:val="1"/>
          <w:numId w:val="4"/>
        </w:numPr>
        <w:spacing w:line="276" w:lineRule="auto"/>
        <w:ind w:left="426" w:hanging="426"/>
        <w:jc w:val="both"/>
        <w:rPr>
          <w:iCs/>
        </w:rPr>
      </w:pPr>
      <w:r w:rsidRPr="007E0C5B">
        <w:rPr>
          <w:iCs/>
        </w:rPr>
        <w:t xml:space="preserve">Pakalpojuma </w:t>
      </w:r>
      <w:r w:rsidR="00774449">
        <w:rPr>
          <w:iCs/>
        </w:rPr>
        <w:t xml:space="preserve">sniegšanas </w:t>
      </w:r>
      <w:r w:rsidRPr="007E0C5B">
        <w:rPr>
          <w:iCs/>
        </w:rPr>
        <w:t>vietas:</w:t>
      </w:r>
    </w:p>
    <w:tbl>
      <w:tblPr>
        <w:tblW w:w="9066" w:type="dxa"/>
        <w:tblInd w:w="-5" w:type="dxa"/>
        <w:tblLook w:val="04A0" w:firstRow="1" w:lastRow="0" w:firstColumn="1" w:lastColumn="0" w:noHBand="0" w:noVBand="1"/>
      </w:tblPr>
      <w:tblGrid>
        <w:gridCol w:w="709"/>
        <w:gridCol w:w="3254"/>
        <w:gridCol w:w="3685"/>
        <w:gridCol w:w="1418"/>
      </w:tblGrid>
      <w:tr w:rsidR="004125BC" w14:paraId="09DD4C27" w14:textId="77777777" w:rsidTr="00F06817">
        <w:trPr>
          <w:trHeight w:val="528"/>
        </w:trPr>
        <w:tc>
          <w:tcPr>
            <w:tcW w:w="709" w:type="dxa"/>
            <w:tcBorders>
              <w:top w:val="single" w:sz="4" w:space="0" w:color="auto"/>
              <w:left w:val="single" w:sz="4" w:space="0" w:color="auto"/>
              <w:bottom w:val="single" w:sz="4" w:space="0" w:color="auto"/>
              <w:right w:val="single" w:sz="4" w:space="0" w:color="auto"/>
            </w:tcBorders>
            <w:vAlign w:val="center"/>
          </w:tcPr>
          <w:p w14:paraId="7D39B43F" w14:textId="77777777" w:rsidR="00F06817" w:rsidRPr="007E0C5B" w:rsidRDefault="00000000" w:rsidP="00F92513">
            <w:pPr>
              <w:spacing w:after="0" w:line="276"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Nr. p.k.</w:t>
            </w:r>
          </w:p>
        </w:tc>
        <w:tc>
          <w:tcPr>
            <w:tcW w:w="3254" w:type="dxa"/>
            <w:tcBorders>
              <w:top w:val="single" w:sz="4" w:space="0" w:color="auto"/>
              <w:left w:val="single" w:sz="4" w:space="0" w:color="auto"/>
              <w:bottom w:val="single" w:sz="4" w:space="0" w:color="auto"/>
              <w:right w:val="single" w:sz="4" w:space="0" w:color="auto"/>
            </w:tcBorders>
            <w:vAlign w:val="center"/>
          </w:tcPr>
          <w:p w14:paraId="29C4C8E1" w14:textId="77777777" w:rsidR="00F06817" w:rsidRPr="007E0C5B" w:rsidRDefault="00000000" w:rsidP="00F92513">
            <w:pPr>
              <w:spacing w:after="0" w:line="276" w:lineRule="auto"/>
              <w:jc w:val="center"/>
              <w:rPr>
                <w:rFonts w:ascii="Times New Roman" w:eastAsia="Times New Roman" w:hAnsi="Times New Roman" w:cs="Times New Roman"/>
                <w:b/>
                <w:bCs/>
                <w:sz w:val="24"/>
                <w:szCs w:val="24"/>
                <w:lang w:eastAsia="lv-LV"/>
              </w:rPr>
            </w:pPr>
            <w:r w:rsidRPr="007E0C5B">
              <w:rPr>
                <w:rFonts w:ascii="Times New Roman" w:eastAsia="Times New Roman" w:hAnsi="Times New Roman" w:cs="Times New Roman"/>
                <w:b/>
                <w:bCs/>
                <w:sz w:val="24"/>
                <w:szCs w:val="24"/>
                <w:lang w:eastAsia="lv-LV"/>
              </w:rPr>
              <w:t>Ēka/ ēkas daļa</w:t>
            </w:r>
          </w:p>
        </w:tc>
        <w:tc>
          <w:tcPr>
            <w:tcW w:w="3685" w:type="dxa"/>
            <w:tcBorders>
              <w:top w:val="single" w:sz="4" w:space="0" w:color="auto"/>
              <w:left w:val="nil"/>
              <w:bottom w:val="single" w:sz="4" w:space="0" w:color="auto"/>
              <w:right w:val="single" w:sz="4" w:space="0" w:color="auto"/>
            </w:tcBorders>
            <w:noWrap/>
            <w:vAlign w:val="center"/>
          </w:tcPr>
          <w:p w14:paraId="7D5B1A1B" w14:textId="77777777" w:rsidR="00F06817" w:rsidRPr="007E0C5B" w:rsidRDefault="00000000" w:rsidP="00F92513">
            <w:pPr>
              <w:spacing w:after="0" w:line="276" w:lineRule="auto"/>
              <w:jc w:val="center"/>
              <w:rPr>
                <w:rFonts w:ascii="Times New Roman" w:eastAsia="Times New Roman" w:hAnsi="Times New Roman" w:cs="Times New Roman"/>
                <w:b/>
                <w:bCs/>
                <w:color w:val="000000"/>
                <w:sz w:val="24"/>
                <w:szCs w:val="24"/>
                <w:lang w:eastAsia="lv-LV"/>
              </w:rPr>
            </w:pPr>
            <w:r w:rsidRPr="007E0C5B">
              <w:rPr>
                <w:rFonts w:ascii="Times New Roman" w:eastAsia="Times New Roman" w:hAnsi="Times New Roman" w:cs="Times New Roman"/>
                <w:b/>
                <w:bCs/>
                <w:color w:val="000000"/>
                <w:sz w:val="24"/>
                <w:szCs w:val="24"/>
                <w:lang w:eastAsia="lv-LV"/>
              </w:rPr>
              <w:t>Adrese</w:t>
            </w:r>
          </w:p>
        </w:tc>
        <w:tc>
          <w:tcPr>
            <w:tcW w:w="1418" w:type="dxa"/>
            <w:tcBorders>
              <w:top w:val="single" w:sz="4" w:space="0" w:color="auto"/>
              <w:left w:val="nil"/>
              <w:bottom w:val="single" w:sz="4" w:space="0" w:color="auto"/>
              <w:right w:val="single" w:sz="4" w:space="0" w:color="auto"/>
            </w:tcBorders>
            <w:noWrap/>
            <w:vAlign w:val="center"/>
          </w:tcPr>
          <w:p w14:paraId="2B056AC2" w14:textId="77777777" w:rsidR="00F06817" w:rsidRPr="007E0C5B" w:rsidRDefault="00000000" w:rsidP="00F92513">
            <w:pPr>
              <w:spacing w:after="0" w:line="276" w:lineRule="auto"/>
              <w:jc w:val="center"/>
              <w:rPr>
                <w:rFonts w:ascii="Times New Roman" w:eastAsia="Times New Roman" w:hAnsi="Times New Roman" w:cs="Times New Roman"/>
                <w:b/>
                <w:bCs/>
                <w:color w:val="000000"/>
                <w:sz w:val="24"/>
                <w:szCs w:val="24"/>
                <w:lang w:eastAsia="lv-LV"/>
              </w:rPr>
            </w:pPr>
            <w:r w:rsidRPr="007E0C5B">
              <w:rPr>
                <w:rFonts w:ascii="Times New Roman" w:eastAsia="Times New Roman" w:hAnsi="Times New Roman" w:cs="Times New Roman"/>
                <w:b/>
                <w:bCs/>
                <w:color w:val="000000"/>
                <w:sz w:val="24"/>
                <w:szCs w:val="24"/>
                <w:lang w:eastAsia="lv-LV"/>
              </w:rPr>
              <w:t>Platība, m</w:t>
            </w:r>
            <w:r w:rsidRPr="007E0C5B">
              <w:rPr>
                <w:rFonts w:ascii="Times New Roman" w:eastAsia="Times New Roman" w:hAnsi="Times New Roman" w:cs="Times New Roman"/>
                <w:b/>
                <w:bCs/>
                <w:color w:val="000000"/>
                <w:sz w:val="24"/>
                <w:szCs w:val="24"/>
                <w:vertAlign w:val="superscript"/>
                <w:lang w:eastAsia="lv-LV"/>
              </w:rPr>
              <w:t>2</w:t>
            </w:r>
          </w:p>
        </w:tc>
      </w:tr>
      <w:tr w:rsidR="004125BC" w14:paraId="324564A8" w14:textId="77777777" w:rsidTr="00F06817">
        <w:trPr>
          <w:trHeight w:val="528"/>
        </w:trPr>
        <w:tc>
          <w:tcPr>
            <w:tcW w:w="709" w:type="dxa"/>
            <w:tcBorders>
              <w:top w:val="single" w:sz="4" w:space="0" w:color="auto"/>
              <w:left w:val="single" w:sz="4" w:space="0" w:color="auto"/>
              <w:bottom w:val="single" w:sz="4" w:space="0" w:color="auto"/>
              <w:right w:val="single" w:sz="4" w:space="0" w:color="auto"/>
            </w:tcBorders>
            <w:vAlign w:val="center"/>
          </w:tcPr>
          <w:p w14:paraId="09BF2613" w14:textId="77777777" w:rsidR="00F06817" w:rsidRPr="007E0C5B" w:rsidRDefault="00000000" w:rsidP="00F92513">
            <w:pPr>
              <w:spacing w:after="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p>
        </w:tc>
        <w:tc>
          <w:tcPr>
            <w:tcW w:w="3254" w:type="dxa"/>
            <w:tcBorders>
              <w:top w:val="single" w:sz="4" w:space="0" w:color="auto"/>
              <w:left w:val="single" w:sz="4" w:space="0" w:color="auto"/>
              <w:bottom w:val="single" w:sz="4" w:space="0" w:color="auto"/>
              <w:right w:val="single" w:sz="4" w:space="0" w:color="auto"/>
            </w:tcBorders>
            <w:vAlign w:val="center"/>
            <w:hideMark/>
          </w:tcPr>
          <w:p w14:paraId="05245955" w14:textId="77777777" w:rsidR="00F06817" w:rsidRPr="007E0C5B" w:rsidRDefault="00000000" w:rsidP="00F92513">
            <w:pPr>
              <w:spacing w:after="0" w:line="276" w:lineRule="auto"/>
              <w:rPr>
                <w:rFonts w:ascii="Times New Roman" w:eastAsia="Times New Roman" w:hAnsi="Times New Roman" w:cs="Times New Roman"/>
                <w:sz w:val="24"/>
                <w:szCs w:val="24"/>
                <w:lang w:eastAsia="lv-LV"/>
              </w:rPr>
            </w:pPr>
            <w:r w:rsidRPr="007E0C5B">
              <w:rPr>
                <w:rFonts w:ascii="Times New Roman" w:eastAsia="Times New Roman" w:hAnsi="Times New Roman" w:cs="Times New Roman"/>
                <w:sz w:val="24"/>
                <w:szCs w:val="24"/>
                <w:lang w:eastAsia="lv-LV"/>
              </w:rPr>
              <w:t>Rugāju vidusskola - sporta centrs</w:t>
            </w:r>
          </w:p>
        </w:tc>
        <w:tc>
          <w:tcPr>
            <w:tcW w:w="3685" w:type="dxa"/>
            <w:tcBorders>
              <w:top w:val="single" w:sz="4" w:space="0" w:color="auto"/>
              <w:left w:val="nil"/>
              <w:bottom w:val="single" w:sz="4" w:space="0" w:color="auto"/>
              <w:right w:val="single" w:sz="4" w:space="0" w:color="auto"/>
            </w:tcBorders>
            <w:noWrap/>
            <w:vAlign w:val="center"/>
            <w:hideMark/>
          </w:tcPr>
          <w:p w14:paraId="5E83CEB8"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Kurmenes iela 87A, Rugāji, Rugāju pag., Balvu nov., LV-4570</w:t>
            </w:r>
          </w:p>
        </w:tc>
        <w:tc>
          <w:tcPr>
            <w:tcW w:w="1418" w:type="dxa"/>
            <w:tcBorders>
              <w:top w:val="single" w:sz="4" w:space="0" w:color="auto"/>
              <w:left w:val="nil"/>
              <w:bottom w:val="single" w:sz="4" w:space="0" w:color="auto"/>
              <w:right w:val="single" w:sz="4" w:space="0" w:color="auto"/>
            </w:tcBorders>
            <w:noWrap/>
            <w:vAlign w:val="center"/>
            <w:hideMark/>
          </w:tcPr>
          <w:p w14:paraId="019E5592"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966,40</w:t>
            </w:r>
          </w:p>
        </w:tc>
      </w:tr>
      <w:tr w:rsidR="004125BC" w14:paraId="66144930" w14:textId="77777777" w:rsidTr="00F06817">
        <w:trPr>
          <w:trHeight w:val="792"/>
        </w:trPr>
        <w:tc>
          <w:tcPr>
            <w:tcW w:w="709" w:type="dxa"/>
            <w:tcBorders>
              <w:top w:val="nil"/>
              <w:left w:val="single" w:sz="4" w:space="0" w:color="auto"/>
              <w:bottom w:val="single" w:sz="4" w:space="0" w:color="auto"/>
              <w:right w:val="single" w:sz="4" w:space="0" w:color="auto"/>
            </w:tcBorders>
            <w:vAlign w:val="center"/>
          </w:tcPr>
          <w:p w14:paraId="2B3357BA"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2.</w:t>
            </w:r>
          </w:p>
        </w:tc>
        <w:tc>
          <w:tcPr>
            <w:tcW w:w="3254" w:type="dxa"/>
            <w:tcBorders>
              <w:top w:val="nil"/>
              <w:left w:val="single" w:sz="4" w:space="0" w:color="auto"/>
              <w:bottom w:val="single" w:sz="4" w:space="0" w:color="auto"/>
              <w:right w:val="single" w:sz="4" w:space="0" w:color="auto"/>
            </w:tcBorders>
            <w:vAlign w:val="center"/>
            <w:hideMark/>
          </w:tcPr>
          <w:p w14:paraId="6BB93F9D"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 xml:space="preserve">Balvu Profesionālās un vispārizglītojošās vidusskola </w:t>
            </w:r>
            <w:r w:rsidR="00EE541E">
              <w:rPr>
                <w:rFonts w:ascii="Times New Roman" w:eastAsia="Times New Roman" w:hAnsi="Times New Roman" w:cs="Times New Roman"/>
                <w:color w:val="000000"/>
                <w:sz w:val="24"/>
                <w:szCs w:val="24"/>
                <w:lang w:eastAsia="lv-LV"/>
              </w:rPr>
              <w:t>–</w:t>
            </w:r>
            <w:r w:rsidRPr="007E0C5B">
              <w:rPr>
                <w:rFonts w:ascii="Times New Roman" w:eastAsia="Times New Roman" w:hAnsi="Times New Roman" w:cs="Times New Roman"/>
                <w:color w:val="000000"/>
                <w:sz w:val="24"/>
                <w:szCs w:val="24"/>
                <w:lang w:eastAsia="lv-LV"/>
              </w:rPr>
              <w:t xml:space="preserve"> internāts</w:t>
            </w:r>
          </w:p>
        </w:tc>
        <w:tc>
          <w:tcPr>
            <w:tcW w:w="3685" w:type="dxa"/>
            <w:tcBorders>
              <w:top w:val="nil"/>
              <w:left w:val="nil"/>
              <w:bottom w:val="single" w:sz="4" w:space="0" w:color="auto"/>
              <w:right w:val="single" w:sz="4" w:space="0" w:color="auto"/>
            </w:tcBorders>
            <w:noWrap/>
            <w:vAlign w:val="center"/>
            <w:hideMark/>
          </w:tcPr>
          <w:p w14:paraId="3CCA65B4"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Vidzemes iela 28, Balvi, Balvu nov., LV-4501</w:t>
            </w:r>
          </w:p>
        </w:tc>
        <w:tc>
          <w:tcPr>
            <w:tcW w:w="1418" w:type="dxa"/>
            <w:tcBorders>
              <w:top w:val="nil"/>
              <w:left w:val="nil"/>
              <w:bottom w:val="single" w:sz="4" w:space="0" w:color="auto"/>
              <w:right w:val="single" w:sz="4" w:space="0" w:color="auto"/>
            </w:tcBorders>
            <w:noWrap/>
            <w:vAlign w:val="center"/>
            <w:hideMark/>
          </w:tcPr>
          <w:p w14:paraId="3BAC8FC5"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1025,80</w:t>
            </w:r>
          </w:p>
        </w:tc>
      </w:tr>
      <w:tr w:rsidR="004125BC" w14:paraId="6C3E79CB" w14:textId="77777777" w:rsidTr="00F06817">
        <w:trPr>
          <w:trHeight w:val="792"/>
        </w:trPr>
        <w:tc>
          <w:tcPr>
            <w:tcW w:w="709" w:type="dxa"/>
            <w:tcBorders>
              <w:top w:val="nil"/>
              <w:left w:val="single" w:sz="4" w:space="0" w:color="auto"/>
              <w:bottom w:val="single" w:sz="4" w:space="0" w:color="auto"/>
              <w:right w:val="single" w:sz="4" w:space="0" w:color="auto"/>
            </w:tcBorders>
            <w:vAlign w:val="center"/>
          </w:tcPr>
          <w:p w14:paraId="3348A15C"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3.</w:t>
            </w:r>
          </w:p>
        </w:tc>
        <w:tc>
          <w:tcPr>
            <w:tcW w:w="3254" w:type="dxa"/>
            <w:tcBorders>
              <w:top w:val="nil"/>
              <w:left w:val="single" w:sz="4" w:space="0" w:color="auto"/>
              <w:bottom w:val="single" w:sz="4" w:space="0" w:color="auto"/>
              <w:right w:val="single" w:sz="4" w:space="0" w:color="auto"/>
            </w:tcBorders>
            <w:vAlign w:val="center"/>
            <w:hideMark/>
          </w:tcPr>
          <w:p w14:paraId="046327FC"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 xml:space="preserve">Balvu Profesionālās un vispārizglītojošās vidusskola - sporta zāle </w:t>
            </w:r>
          </w:p>
        </w:tc>
        <w:tc>
          <w:tcPr>
            <w:tcW w:w="3685" w:type="dxa"/>
            <w:tcBorders>
              <w:top w:val="nil"/>
              <w:left w:val="nil"/>
              <w:bottom w:val="single" w:sz="4" w:space="0" w:color="auto"/>
              <w:right w:val="single" w:sz="4" w:space="0" w:color="auto"/>
            </w:tcBorders>
            <w:noWrap/>
            <w:vAlign w:val="center"/>
            <w:hideMark/>
          </w:tcPr>
          <w:p w14:paraId="6B018EB0"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Vidzemes iela 26, Balvi, Balvu nov., LV-4501</w:t>
            </w:r>
          </w:p>
        </w:tc>
        <w:tc>
          <w:tcPr>
            <w:tcW w:w="1418" w:type="dxa"/>
            <w:tcBorders>
              <w:top w:val="nil"/>
              <w:left w:val="nil"/>
              <w:bottom w:val="single" w:sz="4" w:space="0" w:color="auto"/>
              <w:right w:val="single" w:sz="4" w:space="0" w:color="auto"/>
            </w:tcBorders>
            <w:noWrap/>
            <w:vAlign w:val="center"/>
            <w:hideMark/>
          </w:tcPr>
          <w:p w14:paraId="35CBF338"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1098,40</w:t>
            </w:r>
          </w:p>
        </w:tc>
      </w:tr>
      <w:tr w:rsidR="004125BC" w14:paraId="7BDEAC24" w14:textId="77777777" w:rsidTr="00F06817">
        <w:trPr>
          <w:trHeight w:val="792"/>
        </w:trPr>
        <w:tc>
          <w:tcPr>
            <w:tcW w:w="709" w:type="dxa"/>
            <w:tcBorders>
              <w:top w:val="nil"/>
              <w:left w:val="single" w:sz="4" w:space="0" w:color="auto"/>
              <w:bottom w:val="single" w:sz="4" w:space="0" w:color="auto"/>
              <w:right w:val="single" w:sz="4" w:space="0" w:color="auto"/>
            </w:tcBorders>
            <w:vAlign w:val="center"/>
          </w:tcPr>
          <w:p w14:paraId="33D34168" w14:textId="77777777" w:rsidR="00F06817" w:rsidRPr="007E0C5B" w:rsidRDefault="00000000" w:rsidP="00F92513">
            <w:pPr>
              <w:spacing w:after="0" w:line="276"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p>
        </w:tc>
        <w:tc>
          <w:tcPr>
            <w:tcW w:w="3254" w:type="dxa"/>
            <w:tcBorders>
              <w:top w:val="nil"/>
              <w:left w:val="single" w:sz="4" w:space="0" w:color="auto"/>
              <w:bottom w:val="single" w:sz="4" w:space="0" w:color="auto"/>
              <w:right w:val="single" w:sz="4" w:space="0" w:color="auto"/>
            </w:tcBorders>
            <w:vAlign w:val="center"/>
            <w:hideMark/>
          </w:tcPr>
          <w:p w14:paraId="4A80F28B" w14:textId="77777777" w:rsidR="00F06817" w:rsidRPr="007E0C5B" w:rsidRDefault="00000000" w:rsidP="00F92513">
            <w:pPr>
              <w:spacing w:after="0" w:line="276" w:lineRule="auto"/>
              <w:rPr>
                <w:rFonts w:ascii="Times New Roman" w:eastAsia="Times New Roman" w:hAnsi="Times New Roman" w:cs="Times New Roman"/>
                <w:sz w:val="24"/>
                <w:szCs w:val="24"/>
                <w:lang w:eastAsia="lv-LV"/>
              </w:rPr>
            </w:pPr>
            <w:r w:rsidRPr="007E0C5B">
              <w:rPr>
                <w:rFonts w:ascii="Times New Roman" w:eastAsia="Times New Roman" w:hAnsi="Times New Roman" w:cs="Times New Roman"/>
                <w:sz w:val="24"/>
                <w:szCs w:val="24"/>
                <w:lang w:eastAsia="lv-LV"/>
              </w:rPr>
              <w:t>Rugāju vidusskola-  Internāts (internāts + ēdnīcas bloks + JIC telpas)</w:t>
            </w:r>
          </w:p>
        </w:tc>
        <w:tc>
          <w:tcPr>
            <w:tcW w:w="3685" w:type="dxa"/>
            <w:tcBorders>
              <w:top w:val="nil"/>
              <w:left w:val="nil"/>
              <w:bottom w:val="single" w:sz="4" w:space="0" w:color="auto"/>
              <w:right w:val="single" w:sz="4" w:space="0" w:color="auto"/>
            </w:tcBorders>
            <w:noWrap/>
            <w:vAlign w:val="center"/>
            <w:hideMark/>
          </w:tcPr>
          <w:p w14:paraId="4FE5AE70"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Kurmenes iela 87A, Rugāji, Rugāju pag., Balvu nov., LV-4570</w:t>
            </w:r>
          </w:p>
        </w:tc>
        <w:tc>
          <w:tcPr>
            <w:tcW w:w="1418" w:type="dxa"/>
            <w:tcBorders>
              <w:top w:val="nil"/>
              <w:left w:val="nil"/>
              <w:bottom w:val="single" w:sz="4" w:space="0" w:color="auto"/>
              <w:right w:val="single" w:sz="4" w:space="0" w:color="auto"/>
            </w:tcBorders>
            <w:noWrap/>
            <w:vAlign w:val="center"/>
            <w:hideMark/>
          </w:tcPr>
          <w:p w14:paraId="3961E6C3"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1425,40</w:t>
            </w:r>
          </w:p>
        </w:tc>
      </w:tr>
      <w:tr w:rsidR="004125BC" w14:paraId="3524CAFB" w14:textId="77777777" w:rsidTr="00F06817">
        <w:trPr>
          <w:trHeight w:val="264"/>
        </w:trPr>
        <w:tc>
          <w:tcPr>
            <w:tcW w:w="709" w:type="dxa"/>
            <w:tcBorders>
              <w:top w:val="nil"/>
              <w:left w:val="single" w:sz="4" w:space="0" w:color="auto"/>
              <w:bottom w:val="single" w:sz="4" w:space="0" w:color="auto"/>
              <w:right w:val="single" w:sz="4" w:space="0" w:color="auto"/>
            </w:tcBorders>
            <w:vAlign w:val="center"/>
          </w:tcPr>
          <w:p w14:paraId="287ED119"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5.</w:t>
            </w:r>
          </w:p>
        </w:tc>
        <w:tc>
          <w:tcPr>
            <w:tcW w:w="3254" w:type="dxa"/>
            <w:tcBorders>
              <w:top w:val="nil"/>
              <w:left w:val="single" w:sz="4" w:space="0" w:color="auto"/>
              <w:bottom w:val="single" w:sz="4" w:space="0" w:color="auto"/>
              <w:right w:val="single" w:sz="4" w:space="0" w:color="auto"/>
            </w:tcBorders>
            <w:vAlign w:val="center"/>
            <w:hideMark/>
          </w:tcPr>
          <w:p w14:paraId="242874D7"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 xml:space="preserve">Rugāju vidusskola </w:t>
            </w:r>
          </w:p>
        </w:tc>
        <w:tc>
          <w:tcPr>
            <w:tcW w:w="3685" w:type="dxa"/>
            <w:tcBorders>
              <w:top w:val="nil"/>
              <w:left w:val="nil"/>
              <w:bottom w:val="single" w:sz="4" w:space="0" w:color="auto"/>
              <w:right w:val="single" w:sz="4" w:space="0" w:color="auto"/>
            </w:tcBorders>
            <w:noWrap/>
            <w:vAlign w:val="center"/>
            <w:hideMark/>
          </w:tcPr>
          <w:p w14:paraId="3F171DE5"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Kurmenes iela 87, Rugāji, Rugāju pag., Balvu nov., LV-4570</w:t>
            </w:r>
          </w:p>
        </w:tc>
        <w:tc>
          <w:tcPr>
            <w:tcW w:w="1418" w:type="dxa"/>
            <w:tcBorders>
              <w:top w:val="nil"/>
              <w:left w:val="nil"/>
              <w:bottom w:val="single" w:sz="4" w:space="0" w:color="auto"/>
              <w:right w:val="single" w:sz="4" w:space="0" w:color="auto"/>
            </w:tcBorders>
            <w:noWrap/>
            <w:vAlign w:val="center"/>
            <w:hideMark/>
          </w:tcPr>
          <w:p w14:paraId="74E2A019"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1743,10</w:t>
            </w:r>
          </w:p>
        </w:tc>
      </w:tr>
      <w:tr w:rsidR="004125BC" w14:paraId="4CD573F1" w14:textId="77777777" w:rsidTr="00F06817">
        <w:trPr>
          <w:trHeight w:val="264"/>
        </w:trPr>
        <w:tc>
          <w:tcPr>
            <w:tcW w:w="709" w:type="dxa"/>
            <w:tcBorders>
              <w:top w:val="nil"/>
              <w:left w:val="single" w:sz="4" w:space="0" w:color="auto"/>
              <w:bottom w:val="single" w:sz="4" w:space="0" w:color="auto"/>
              <w:right w:val="single" w:sz="4" w:space="0" w:color="auto"/>
            </w:tcBorders>
            <w:vAlign w:val="center"/>
          </w:tcPr>
          <w:p w14:paraId="5F8BC83D"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6.</w:t>
            </w:r>
          </w:p>
        </w:tc>
        <w:tc>
          <w:tcPr>
            <w:tcW w:w="3254" w:type="dxa"/>
            <w:tcBorders>
              <w:top w:val="nil"/>
              <w:left w:val="single" w:sz="4" w:space="0" w:color="auto"/>
              <w:bottom w:val="single" w:sz="4" w:space="0" w:color="auto"/>
              <w:right w:val="single" w:sz="4" w:space="0" w:color="auto"/>
            </w:tcBorders>
            <w:vAlign w:val="center"/>
            <w:hideMark/>
          </w:tcPr>
          <w:p w14:paraId="108DA9D3"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 xml:space="preserve">Baltinavas vidusskola </w:t>
            </w:r>
          </w:p>
        </w:tc>
        <w:tc>
          <w:tcPr>
            <w:tcW w:w="3685" w:type="dxa"/>
            <w:tcBorders>
              <w:top w:val="nil"/>
              <w:left w:val="nil"/>
              <w:bottom w:val="single" w:sz="4" w:space="0" w:color="auto"/>
              <w:right w:val="single" w:sz="4" w:space="0" w:color="auto"/>
            </w:tcBorders>
            <w:noWrap/>
            <w:vAlign w:val="center"/>
            <w:hideMark/>
          </w:tcPr>
          <w:p w14:paraId="25B8B914"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Kārsavas iela 22, Baltinava, Baltinavas pag., Balvu nov., LV-4594</w:t>
            </w:r>
          </w:p>
        </w:tc>
        <w:tc>
          <w:tcPr>
            <w:tcW w:w="1418" w:type="dxa"/>
            <w:tcBorders>
              <w:top w:val="nil"/>
              <w:left w:val="nil"/>
              <w:bottom w:val="single" w:sz="4" w:space="0" w:color="auto"/>
              <w:right w:val="single" w:sz="4" w:space="0" w:color="auto"/>
            </w:tcBorders>
            <w:noWrap/>
            <w:vAlign w:val="center"/>
            <w:hideMark/>
          </w:tcPr>
          <w:p w14:paraId="3AA0FB4C"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2452,80</w:t>
            </w:r>
          </w:p>
        </w:tc>
      </w:tr>
      <w:tr w:rsidR="004125BC" w14:paraId="6BB1F21C" w14:textId="77777777" w:rsidTr="00F06817">
        <w:trPr>
          <w:trHeight w:val="792"/>
        </w:trPr>
        <w:tc>
          <w:tcPr>
            <w:tcW w:w="709" w:type="dxa"/>
            <w:tcBorders>
              <w:top w:val="nil"/>
              <w:left w:val="single" w:sz="4" w:space="0" w:color="auto"/>
              <w:bottom w:val="single" w:sz="4" w:space="0" w:color="auto"/>
              <w:right w:val="single" w:sz="4" w:space="0" w:color="auto"/>
            </w:tcBorders>
            <w:vAlign w:val="center"/>
          </w:tcPr>
          <w:p w14:paraId="33CDBC85"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7.</w:t>
            </w:r>
          </w:p>
        </w:tc>
        <w:tc>
          <w:tcPr>
            <w:tcW w:w="3254" w:type="dxa"/>
            <w:tcBorders>
              <w:top w:val="nil"/>
              <w:left w:val="single" w:sz="4" w:space="0" w:color="auto"/>
              <w:bottom w:val="single" w:sz="4" w:space="0" w:color="auto"/>
              <w:right w:val="single" w:sz="4" w:space="0" w:color="auto"/>
            </w:tcBorders>
            <w:vAlign w:val="center"/>
            <w:hideMark/>
          </w:tcPr>
          <w:p w14:paraId="76C5F73B"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Balvu Profesionālās un vispārizglītojošās vidusskola - skola (ar darbnīcu ēkām)</w:t>
            </w:r>
          </w:p>
        </w:tc>
        <w:tc>
          <w:tcPr>
            <w:tcW w:w="3685" w:type="dxa"/>
            <w:tcBorders>
              <w:top w:val="nil"/>
              <w:left w:val="nil"/>
              <w:bottom w:val="single" w:sz="4" w:space="0" w:color="auto"/>
              <w:right w:val="single" w:sz="4" w:space="0" w:color="auto"/>
            </w:tcBorders>
            <w:noWrap/>
            <w:vAlign w:val="center"/>
            <w:hideMark/>
          </w:tcPr>
          <w:p w14:paraId="23AA8620"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Vidzemes iela 26, Balvi, Balvu nov., LV-4501</w:t>
            </w:r>
          </w:p>
        </w:tc>
        <w:tc>
          <w:tcPr>
            <w:tcW w:w="1418" w:type="dxa"/>
            <w:tcBorders>
              <w:top w:val="nil"/>
              <w:left w:val="nil"/>
              <w:bottom w:val="single" w:sz="4" w:space="0" w:color="auto"/>
              <w:right w:val="single" w:sz="4" w:space="0" w:color="auto"/>
            </w:tcBorders>
            <w:noWrap/>
            <w:vAlign w:val="center"/>
            <w:hideMark/>
          </w:tcPr>
          <w:p w14:paraId="5FE83E7C"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3802,70</w:t>
            </w:r>
          </w:p>
        </w:tc>
      </w:tr>
      <w:tr w:rsidR="004125BC" w14:paraId="62C103E5" w14:textId="77777777" w:rsidTr="00F06817">
        <w:trPr>
          <w:trHeight w:val="264"/>
        </w:trPr>
        <w:tc>
          <w:tcPr>
            <w:tcW w:w="709" w:type="dxa"/>
            <w:tcBorders>
              <w:top w:val="nil"/>
              <w:left w:val="single" w:sz="4" w:space="0" w:color="auto"/>
              <w:bottom w:val="single" w:sz="4" w:space="0" w:color="auto"/>
              <w:right w:val="single" w:sz="4" w:space="0" w:color="auto"/>
            </w:tcBorders>
            <w:vAlign w:val="center"/>
          </w:tcPr>
          <w:p w14:paraId="24A21EEC"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8.</w:t>
            </w:r>
          </w:p>
        </w:tc>
        <w:tc>
          <w:tcPr>
            <w:tcW w:w="3254" w:type="dxa"/>
            <w:tcBorders>
              <w:top w:val="nil"/>
              <w:left w:val="single" w:sz="4" w:space="0" w:color="auto"/>
              <w:bottom w:val="single" w:sz="4" w:space="0" w:color="auto"/>
              <w:right w:val="single" w:sz="4" w:space="0" w:color="auto"/>
            </w:tcBorders>
            <w:vAlign w:val="center"/>
            <w:hideMark/>
          </w:tcPr>
          <w:p w14:paraId="7A891C39"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Balvu sākumskola</w:t>
            </w:r>
          </w:p>
        </w:tc>
        <w:tc>
          <w:tcPr>
            <w:tcW w:w="3685" w:type="dxa"/>
            <w:tcBorders>
              <w:top w:val="nil"/>
              <w:left w:val="nil"/>
              <w:bottom w:val="single" w:sz="4" w:space="0" w:color="auto"/>
              <w:right w:val="single" w:sz="4" w:space="0" w:color="auto"/>
            </w:tcBorders>
            <w:noWrap/>
            <w:vAlign w:val="center"/>
            <w:hideMark/>
          </w:tcPr>
          <w:p w14:paraId="790CA466"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Partizānu iela 16, Balvi, Balvu nov., LV-4501</w:t>
            </w:r>
          </w:p>
        </w:tc>
        <w:tc>
          <w:tcPr>
            <w:tcW w:w="1418" w:type="dxa"/>
            <w:tcBorders>
              <w:top w:val="nil"/>
              <w:left w:val="nil"/>
              <w:bottom w:val="single" w:sz="4" w:space="0" w:color="auto"/>
              <w:right w:val="single" w:sz="4" w:space="0" w:color="auto"/>
            </w:tcBorders>
            <w:noWrap/>
            <w:vAlign w:val="center"/>
            <w:hideMark/>
          </w:tcPr>
          <w:p w14:paraId="750BDA42"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4571,19</w:t>
            </w:r>
          </w:p>
        </w:tc>
      </w:tr>
      <w:tr w:rsidR="004125BC" w14:paraId="5CD457C9" w14:textId="77777777" w:rsidTr="00373715">
        <w:trPr>
          <w:trHeight w:val="728"/>
        </w:trPr>
        <w:tc>
          <w:tcPr>
            <w:tcW w:w="709" w:type="dxa"/>
            <w:tcBorders>
              <w:top w:val="nil"/>
              <w:left w:val="single" w:sz="4" w:space="0" w:color="auto"/>
              <w:bottom w:val="single" w:sz="4" w:space="0" w:color="auto"/>
              <w:right w:val="single" w:sz="4" w:space="0" w:color="auto"/>
            </w:tcBorders>
            <w:vAlign w:val="center"/>
          </w:tcPr>
          <w:p w14:paraId="21BF5404"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9.</w:t>
            </w:r>
          </w:p>
        </w:tc>
        <w:tc>
          <w:tcPr>
            <w:tcW w:w="3254" w:type="dxa"/>
            <w:tcBorders>
              <w:top w:val="nil"/>
              <w:left w:val="single" w:sz="4" w:space="0" w:color="auto"/>
              <w:bottom w:val="single" w:sz="4" w:space="0" w:color="auto"/>
              <w:right w:val="single" w:sz="4" w:space="0" w:color="auto"/>
            </w:tcBorders>
            <w:vAlign w:val="center"/>
            <w:hideMark/>
          </w:tcPr>
          <w:p w14:paraId="4406DF8A"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Viļakas vidusskola (pamatskolas daļa)</w:t>
            </w:r>
          </w:p>
        </w:tc>
        <w:tc>
          <w:tcPr>
            <w:tcW w:w="3685" w:type="dxa"/>
            <w:tcBorders>
              <w:top w:val="nil"/>
              <w:left w:val="nil"/>
              <w:bottom w:val="single" w:sz="4" w:space="0" w:color="auto"/>
              <w:right w:val="single" w:sz="4" w:space="0" w:color="auto"/>
            </w:tcBorders>
            <w:noWrap/>
            <w:vAlign w:val="center"/>
            <w:hideMark/>
          </w:tcPr>
          <w:p w14:paraId="56BA92EA" w14:textId="77777777" w:rsidR="00F06817" w:rsidRPr="007E0C5B" w:rsidRDefault="00000000" w:rsidP="00F92513">
            <w:pPr>
              <w:spacing w:after="0" w:line="276" w:lineRule="auto"/>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Pils iela 11A, Viļaka, Balvu nov., LV-4583</w:t>
            </w:r>
          </w:p>
        </w:tc>
        <w:tc>
          <w:tcPr>
            <w:tcW w:w="1418" w:type="dxa"/>
            <w:tcBorders>
              <w:top w:val="nil"/>
              <w:left w:val="nil"/>
              <w:bottom w:val="single" w:sz="4" w:space="0" w:color="auto"/>
              <w:right w:val="single" w:sz="4" w:space="0" w:color="auto"/>
            </w:tcBorders>
            <w:noWrap/>
            <w:vAlign w:val="center"/>
            <w:hideMark/>
          </w:tcPr>
          <w:p w14:paraId="4EA2F66B" w14:textId="77777777" w:rsidR="00F06817" w:rsidRPr="007E0C5B" w:rsidRDefault="00000000" w:rsidP="00F92513">
            <w:pPr>
              <w:spacing w:after="0" w:line="276" w:lineRule="auto"/>
              <w:jc w:val="center"/>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5526,00</w:t>
            </w:r>
          </w:p>
        </w:tc>
      </w:tr>
    </w:tbl>
    <w:p w14:paraId="5938AFF5" w14:textId="77777777" w:rsidR="006E7699" w:rsidRPr="007E0C5B" w:rsidRDefault="006E7699" w:rsidP="00F92513">
      <w:pPr>
        <w:pStyle w:val="Saraksts"/>
        <w:spacing w:line="276" w:lineRule="auto"/>
        <w:ind w:left="0" w:firstLine="0"/>
        <w:jc w:val="both"/>
        <w:rPr>
          <w:iCs/>
        </w:rPr>
      </w:pPr>
    </w:p>
    <w:p w14:paraId="6EC32018" w14:textId="77777777" w:rsidR="00E13288" w:rsidRPr="007E0C5B" w:rsidRDefault="00000000" w:rsidP="00F92513">
      <w:pPr>
        <w:pStyle w:val="Sarakstarindkopa"/>
        <w:numPr>
          <w:ilvl w:val="1"/>
          <w:numId w:val="4"/>
        </w:numPr>
        <w:spacing w:after="0" w:line="276" w:lineRule="auto"/>
        <w:ind w:left="426" w:hanging="426"/>
        <w:contextualSpacing w:val="0"/>
        <w:jc w:val="both"/>
        <w:rPr>
          <w:rFonts w:ascii="Times New Roman" w:hAnsi="Times New Roman" w:cs="Times New Roman"/>
          <w:sz w:val="24"/>
          <w:szCs w:val="24"/>
        </w:rPr>
      </w:pPr>
      <w:bookmarkStart w:id="7" w:name="_Hlk205498411"/>
      <w:r w:rsidRPr="007E0C5B">
        <w:rPr>
          <w:rFonts w:ascii="Times New Roman" w:hAnsi="Times New Roman" w:cs="Times New Roman"/>
          <w:sz w:val="24"/>
          <w:szCs w:val="24"/>
        </w:rPr>
        <w:t>Piedāvājuma cenā jāiekļauj visi ar līguma izpildi saistītie izdevumi, t.sk., visi nodokļi, nodevas, administratīvās izmaksas, transporta izdevumi, iespējamie sadārdzinājumi u.c. cenu izmaiņas, kā arī tādas izmaksas, kas nav minētas, bet bez kurām nebūtu iespējama kvalitatīva līguma izpilde.</w:t>
      </w:r>
    </w:p>
    <w:bookmarkEnd w:id="7"/>
    <w:p w14:paraId="4EB32D9B" w14:textId="77777777" w:rsidR="009C7E6D" w:rsidRPr="007E0C5B" w:rsidRDefault="009C7E6D" w:rsidP="00F92513">
      <w:pPr>
        <w:spacing w:after="0" w:line="276" w:lineRule="auto"/>
        <w:jc w:val="both"/>
        <w:rPr>
          <w:rFonts w:ascii="Times New Roman" w:hAnsi="Times New Roman" w:cs="Times New Roman"/>
          <w:sz w:val="24"/>
          <w:szCs w:val="24"/>
        </w:rPr>
      </w:pPr>
    </w:p>
    <w:p w14:paraId="4AE97AEF" w14:textId="77777777" w:rsidR="009C7E6D" w:rsidRPr="007E0C5B" w:rsidRDefault="00000000" w:rsidP="00F92513">
      <w:pPr>
        <w:pStyle w:val="Sarakstarindkopa"/>
        <w:numPr>
          <w:ilvl w:val="0"/>
          <w:numId w:val="4"/>
        </w:numPr>
        <w:spacing w:after="0" w:line="276" w:lineRule="auto"/>
        <w:jc w:val="center"/>
        <w:rPr>
          <w:rFonts w:ascii="Times New Roman" w:hAnsi="Times New Roman" w:cs="Times New Roman"/>
          <w:sz w:val="24"/>
          <w:szCs w:val="24"/>
        </w:rPr>
      </w:pPr>
      <w:r w:rsidRPr="007E0C5B">
        <w:rPr>
          <w:rFonts w:ascii="Times New Roman" w:eastAsia="Times New Roman" w:hAnsi="Times New Roman" w:cs="Times New Roman"/>
          <w:b/>
          <w:bCs/>
          <w:sz w:val="24"/>
          <w:szCs w:val="24"/>
          <w:lang w:eastAsia="lv-LV"/>
        </w:rPr>
        <w:t>Apmaksas nosacījumi</w:t>
      </w:r>
    </w:p>
    <w:p w14:paraId="7A1E04AD" w14:textId="77777777" w:rsidR="009C7E6D" w:rsidRPr="007E0C5B" w:rsidRDefault="009C7E6D" w:rsidP="00F92513">
      <w:pPr>
        <w:spacing w:after="0" w:line="276" w:lineRule="auto"/>
        <w:rPr>
          <w:rFonts w:ascii="Times New Roman" w:hAnsi="Times New Roman" w:cs="Times New Roman"/>
          <w:sz w:val="24"/>
          <w:szCs w:val="24"/>
        </w:rPr>
      </w:pPr>
    </w:p>
    <w:p w14:paraId="6CA66997" w14:textId="77777777" w:rsidR="009A3E1D" w:rsidRPr="009A3E1D" w:rsidRDefault="00000000" w:rsidP="00F92513">
      <w:pPr>
        <w:pStyle w:val="Sarakstarindkopa"/>
        <w:numPr>
          <w:ilvl w:val="1"/>
          <w:numId w:val="4"/>
        </w:numPr>
        <w:autoSpaceDE w:val="0"/>
        <w:autoSpaceDN w:val="0"/>
        <w:adjustRightInd w:val="0"/>
        <w:spacing w:after="0" w:line="276" w:lineRule="auto"/>
        <w:ind w:left="426" w:hanging="426"/>
        <w:contextualSpacing w:val="0"/>
        <w:jc w:val="both"/>
        <w:rPr>
          <w:rFonts w:ascii="Times New Roman" w:eastAsia="Times New Roman" w:hAnsi="Times New Roman" w:cs="Times New Roman"/>
          <w:sz w:val="24"/>
          <w:szCs w:val="24"/>
          <w:lang w:eastAsia="lv-LV"/>
        </w:rPr>
      </w:pPr>
      <w:bookmarkStart w:id="8" w:name="_Toc100901308"/>
      <w:bookmarkStart w:id="9" w:name="_Toc100901427"/>
      <w:bookmarkStart w:id="10" w:name="_Toc100901497"/>
      <w:r>
        <w:rPr>
          <w:rFonts w:ascii="Times New Roman" w:hAnsi="Times New Roman" w:cs="Times New Roman"/>
          <w:sz w:val="24"/>
          <w:szCs w:val="24"/>
          <w:shd w:val="clear" w:color="auto" w:fill="FFFFFF"/>
        </w:rPr>
        <w:t xml:space="preserve">Samaksa </w:t>
      </w:r>
      <w:r w:rsidRPr="007E0C5B">
        <w:rPr>
          <w:rFonts w:ascii="Times New Roman" w:hAnsi="Times New Roman" w:cs="Times New Roman"/>
          <w:sz w:val="24"/>
          <w:szCs w:val="24"/>
          <w:shd w:val="clear" w:color="auto" w:fill="FFFFFF"/>
        </w:rPr>
        <w:t xml:space="preserve">par </w:t>
      </w:r>
      <w:r>
        <w:rPr>
          <w:rFonts w:ascii="Times New Roman" w:hAnsi="Times New Roman" w:cs="Times New Roman"/>
          <w:sz w:val="24"/>
          <w:szCs w:val="24"/>
          <w:shd w:val="clear" w:color="auto" w:fill="FFFFFF"/>
        </w:rPr>
        <w:t xml:space="preserve">sniegto </w:t>
      </w:r>
      <w:r w:rsidR="00BC3AF4" w:rsidRPr="007E0C5B">
        <w:rPr>
          <w:rFonts w:ascii="Times New Roman" w:hAnsi="Times New Roman" w:cs="Times New Roman"/>
          <w:sz w:val="24"/>
          <w:szCs w:val="24"/>
          <w:shd w:val="clear" w:color="auto" w:fill="FFFFFF"/>
        </w:rPr>
        <w:t>pakalpojumu</w:t>
      </w:r>
      <w:r w:rsidRPr="007E0C5B">
        <w:rPr>
          <w:rFonts w:ascii="Times New Roman" w:hAnsi="Times New Roman" w:cs="Times New Roman"/>
          <w:sz w:val="24"/>
          <w:szCs w:val="24"/>
          <w:shd w:val="clear" w:color="auto" w:fill="FFFFFF"/>
        </w:rPr>
        <w:t xml:space="preserve"> tiek veikta </w:t>
      </w:r>
      <w:r w:rsidRPr="007E0C5B">
        <w:rPr>
          <w:rFonts w:ascii="Times New Roman" w:eastAsia="TimesNewRoman" w:hAnsi="Times New Roman" w:cs="Times New Roman"/>
          <w:sz w:val="24"/>
          <w:szCs w:val="24"/>
          <w:lang w:eastAsia="ru-RU"/>
        </w:rPr>
        <w:t>30 (trīsdesmit) dienu laikā pēc</w:t>
      </w:r>
      <w:r w:rsidRPr="007E0C5B">
        <w:rPr>
          <w:rFonts w:ascii="Times New Roman" w:hAnsi="Times New Roman" w:cs="Times New Roman"/>
          <w:sz w:val="24"/>
          <w:szCs w:val="24"/>
        </w:rPr>
        <w:t xml:space="preserve"> līgumsaistību pilnīgas izpildes</w:t>
      </w:r>
      <w:r w:rsidR="00225B16" w:rsidRPr="007E0C5B">
        <w:rPr>
          <w:rFonts w:ascii="Times New Roman" w:hAnsi="Times New Roman" w:cs="Times New Roman"/>
          <w:sz w:val="24"/>
          <w:szCs w:val="24"/>
        </w:rPr>
        <w:t xml:space="preserve">, </w:t>
      </w:r>
      <w:r w:rsidRPr="007E0C5B">
        <w:rPr>
          <w:rFonts w:ascii="Times New Roman" w:hAnsi="Times New Roman" w:cs="Times New Roman"/>
          <w:kern w:val="28"/>
          <w:sz w:val="24"/>
          <w:szCs w:val="24"/>
        </w:rPr>
        <w:t>nodošanas-pieņemšanas akta parakstīšanas</w:t>
      </w:r>
      <w:r w:rsidR="00225B16" w:rsidRPr="007E0C5B">
        <w:rPr>
          <w:rFonts w:ascii="Times New Roman" w:hAnsi="Times New Roman" w:cs="Times New Roman"/>
          <w:sz w:val="24"/>
          <w:szCs w:val="24"/>
          <w:shd w:val="clear" w:color="auto" w:fill="FFFFFF"/>
        </w:rPr>
        <w:t xml:space="preserve"> un </w:t>
      </w:r>
      <w:r w:rsidR="00225B16" w:rsidRPr="007E0C5B">
        <w:rPr>
          <w:rFonts w:ascii="Times New Roman" w:hAnsi="Times New Roman" w:cs="Times New Roman"/>
          <w:iCs/>
          <w:sz w:val="24"/>
          <w:szCs w:val="24"/>
        </w:rPr>
        <w:t>strukturēta elektroniskā rēķina</w:t>
      </w:r>
      <w:r w:rsidR="00225B16" w:rsidRPr="007E0C5B">
        <w:rPr>
          <w:rFonts w:ascii="Times New Roman" w:hAnsi="Times New Roman" w:cs="Times New Roman"/>
          <w:sz w:val="24"/>
          <w:szCs w:val="24"/>
        </w:rPr>
        <w:t xml:space="preserve"> saņemšanas </w:t>
      </w:r>
      <w:r w:rsidR="00225B16" w:rsidRPr="007E0C5B">
        <w:rPr>
          <w:rFonts w:ascii="Times New Roman" w:hAnsi="Times New Roman" w:cs="Times New Roman"/>
          <w:iCs/>
          <w:sz w:val="24"/>
          <w:szCs w:val="24"/>
        </w:rPr>
        <w:t>pasūtītāja</w:t>
      </w:r>
      <w:r w:rsidR="00225B16" w:rsidRPr="007E0C5B">
        <w:rPr>
          <w:rFonts w:ascii="Times New Roman" w:hAnsi="Times New Roman" w:cs="Times New Roman"/>
          <w:sz w:val="24"/>
          <w:szCs w:val="24"/>
        </w:rPr>
        <w:t xml:space="preserve"> e-</w:t>
      </w:r>
      <w:r w:rsidR="00F92513">
        <w:rPr>
          <w:rFonts w:ascii="Times New Roman" w:hAnsi="Times New Roman" w:cs="Times New Roman"/>
          <w:sz w:val="24"/>
          <w:szCs w:val="24"/>
        </w:rPr>
        <w:t>a</w:t>
      </w:r>
      <w:r w:rsidR="00225B16" w:rsidRPr="007E0C5B">
        <w:rPr>
          <w:rFonts w:ascii="Times New Roman" w:hAnsi="Times New Roman" w:cs="Times New Roman"/>
          <w:sz w:val="24"/>
          <w:szCs w:val="24"/>
        </w:rPr>
        <w:t>dresē.</w:t>
      </w:r>
      <w:bookmarkStart w:id="11" w:name="_Hlk205498227"/>
    </w:p>
    <w:p w14:paraId="472DB2BA" w14:textId="77777777" w:rsidR="009A3E1D" w:rsidRPr="009A3E1D" w:rsidRDefault="009A3E1D" w:rsidP="00F92513">
      <w:pPr>
        <w:pStyle w:val="Sarakstarindkopa"/>
        <w:autoSpaceDE w:val="0"/>
        <w:autoSpaceDN w:val="0"/>
        <w:adjustRightInd w:val="0"/>
        <w:spacing w:after="0" w:line="276" w:lineRule="auto"/>
        <w:ind w:left="426"/>
        <w:contextualSpacing w:val="0"/>
        <w:jc w:val="both"/>
        <w:rPr>
          <w:rFonts w:ascii="Times New Roman" w:eastAsia="Times New Roman" w:hAnsi="Times New Roman" w:cs="Times New Roman"/>
          <w:sz w:val="24"/>
          <w:szCs w:val="24"/>
          <w:lang w:eastAsia="lv-LV"/>
        </w:rPr>
      </w:pPr>
    </w:p>
    <w:p w14:paraId="3F2E6090" w14:textId="77777777" w:rsidR="000B2613" w:rsidRPr="000B2613" w:rsidRDefault="00000000" w:rsidP="000B2613">
      <w:pPr>
        <w:pStyle w:val="Sarakstarindkopa"/>
        <w:numPr>
          <w:ilvl w:val="1"/>
          <w:numId w:val="4"/>
        </w:numPr>
        <w:autoSpaceDE w:val="0"/>
        <w:autoSpaceDN w:val="0"/>
        <w:adjustRightInd w:val="0"/>
        <w:spacing w:after="0" w:line="276" w:lineRule="auto"/>
        <w:ind w:left="426" w:hanging="426"/>
        <w:contextualSpacing w:val="0"/>
        <w:jc w:val="both"/>
        <w:rPr>
          <w:rFonts w:ascii="Times New Roman" w:eastAsia="Times New Roman" w:hAnsi="Times New Roman" w:cs="Times New Roman"/>
          <w:sz w:val="24"/>
          <w:szCs w:val="24"/>
          <w:lang w:eastAsia="lv-LV"/>
        </w:rPr>
      </w:pPr>
      <w:r w:rsidRPr="009A3E1D">
        <w:rPr>
          <w:rFonts w:ascii="Times New Roman" w:hAnsi="Times New Roman" w:cs="Times New Roman"/>
          <w:sz w:val="24"/>
          <w:szCs w:val="24"/>
        </w:rPr>
        <w:t>Piedāvājumā pakalpojuma summa jānorāda atsevišķi katram objektam</w:t>
      </w:r>
      <w:r w:rsidR="009A3E1D" w:rsidRPr="00D07066">
        <w:rPr>
          <w:rFonts w:ascii="Times New Roman" w:eastAsia="Times New Roman" w:hAnsi="Times New Roman" w:cs="Times New Roman"/>
          <w:color w:val="000000"/>
          <w:sz w:val="24"/>
          <w:szCs w:val="24"/>
          <w:lang w:eastAsia="lv-LV"/>
        </w:rPr>
        <w:t>, un katram objektam jāizstrādā atsevišķs apsekošanas atzinums.</w:t>
      </w:r>
    </w:p>
    <w:p w14:paraId="713B49BA" w14:textId="77777777" w:rsidR="000B2613" w:rsidRPr="000B2613" w:rsidRDefault="000B2613" w:rsidP="000B2613">
      <w:pPr>
        <w:pStyle w:val="Sarakstarindkopa"/>
        <w:rPr>
          <w:rFonts w:ascii="Times New Roman" w:hAnsi="Times New Roman" w:cs="Times New Roman"/>
          <w:sz w:val="24"/>
          <w:szCs w:val="24"/>
        </w:rPr>
      </w:pPr>
    </w:p>
    <w:p w14:paraId="0A886779" w14:textId="77777777" w:rsidR="00211B8C" w:rsidRPr="000B2613" w:rsidRDefault="00000000" w:rsidP="000B2613">
      <w:pPr>
        <w:pStyle w:val="Sarakstarindkopa"/>
        <w:numPr>
          <w:ilvl w:val="1"/>
          <w:numId w:val="4"/>
        </w:numPr>
        <w:autoSpaceDE w:val="0"/>
        <w:autoSpaceDN w:val="0"/>
        <w:adjustRightInd w:val="0"/>
        <w:spacing w:after="0" w:line="276" w:lineRule="auto"/>
        <w:ind w:left="426" w:hanging="426"/>
        <w:contextualSpacing w:val="0"/>
        <w:jc w:val="both"/>
        <w:rPr>
          <w:rFonts w:ascii="Times New Roman" w:eastAsia="Times New Roman" w:hAnsi="Times New Roman" w:cs="Times New Roman"/>
          <w:sz w:val="24"/>
          <w:szCs w:val="24"/>
          <w:lang w:eastAsia="lv-LV"/>
        </w:rPr>
      </w:pPr>
      <w:bookmarkStart w:id="12" w:name="_Hlk225115355"/>
      <w:r w:rsidRPr="000B2613">
        <w:rPr>
          <w:rFonts w:ascii="Times New Roman" w:hAnsi="Times New Roman" w:cs="Times New Roman"/>
          <w:sz w:val="24"/>
          <w:szCs w:val="24"/>
        </w:rPr>
        <w:t xml:space="preserve">Pretendents ir </w:t>
      </w:r>
      <w:bookmarkEnd w:id="12"/>
      <w:r w:rsidR="00563ED7" w:rsidRPr="00563ED7">
        <w:rPr>
          <w:rFonts w:ascii="Times New Roman" w:hAnsi="Times New Roman" w:cs="Times New Roman"/>
          <w:sz w:val="24"/>
          <w:szCs w:val="24"/>
        </w:rPr>
        <w:t>tiesīgs pieprasīt starpmaksājumu (līdz 30% no līgumcenas). Apmaksa par sniegto Pakalpojumu tiek veikta pēc atskaites par vismaz 4 (četriem) objektiem iesniegšanas Pasūtītājam, saskaņā ar piedāvājumu</w:t>
      </w:r>
      <w:r w:rsidR="002B60E7">
        <w:rPr>
          <w:rFonts w:ascii="Times New Roman" w:hAnsi="Times New Roman" w:cs="Times New Roman"/>
          <w:sz w:val="24"/>
          <w:szCs w:val="24"/>
        </w:rPr>
        <w:t xml:space="preserve">. </w:t>
      </w:r>
      <w:r w:rsidR="00563ED7" w:rsidRPr="00563ED7">
        <w:rPr>
          <w:rFonts w:ascii="Times New Roman" w:hAnsi="Times New Roman" w:cs="Times New Roman"/>
          <w:sz w:val="24"/>
          <w:szCs w:val="24"/>
        </w:rPr>
        <w:t xml:space="preserve">Starpmaksājums tiek veikts 30 </w:t>
      </w:r>
      <w:r w:rsidR="00563ED7" w:rsidRPr="00563ED7">
        <w:rPr>
          <w:rFonts w:ascii="Times New Roman" w:hAnsi="Times New Roman" w:cs="Times New Roman"/>
          <w:sz w:val="24"/>
          <w:szCs w:val="24"/>
        </w:rPr>
        <w:lastRenderedPageBreak/>
        <w:t xml:space="preserve">(trīsdesmit) dienu laikā pēc </w:t>
      </w:r>
      <w:r w:rsidR="002B60E7" w:rsidRPr="007E0C5B">
        <w:rPr>
          <w:rFonts w:ascii="Times New Roman" w:hAnsi="Times New Roman" w:cs="Times New Roman"/>
          <w:kern w:val="28"/>
          <w:sz w:val="24"/>
          <w:szCs w:val="24"/>
        </w:rPr>
        <w:t>nodošanas-pieņemšanas akta parakstīšanas</w:t>
      </w:r>
      <w:r w:rsidR="002B60E7" w:rsidRPr="00563ED7">
        <w:rPr>
          <w:rFonts w:ascii="Times New Roman" w:hAnsi="Times New Roman" w:cs="Times New Roman"/>
          <w:sz w:val="24"/>
          <w:szCs w:val="24"/>
        </w:rPr>
        <w:t xml:space="preserve"> </w:t>
      </w:r>
      <w:r w:rsidR="002B60E7">
        <w:rPr>
          <w:rFonts w:ascii="Times New Roman" w:hAnsi="Times New Roman" w:cs="Times New Roman"/>
          <w:sz w:val="24"/>
          <w:szCs w:val="24"/>
        </w:rPr>
        <w:t xml:space="preserve">un </w:t>
      </w:r>
      <w:r w:rsidR="00563ED7" w:rsidRPr="00563ED7">
        <w:rPr>
          <w:rFonts w:ascii="Times New Roman" w:hAnsi="Times New Roman" w:cs="Times New Roman"/>
          <w:sz w:val="24"/>
          <w:szCs w:val="24"/>
        </w:rPr>
        <w:t>strukturēta elektroniskā rēķina saņemšanas Pasūtītāja e-adresē</w:t>
      </w:r>
      <w:r w:rsidRPr="000B2613">
        <w:rPr>
          <w:rFonts w:ascii="Times New Roman" w:hAnsi="Times New Roman" w:cs="Times New Roman"/>
          <w:sz w:val="24"/>
          <w:szCs w:val="24"/>
        </w:rPr>
        <w:t>.</w:t>
      </w:r>
    </w:p>
    <w:p w14:paraId="2DF64D06" w14:textId="77777777" w:rsidR="00211B8C" w:rsidRPr="00211B8C" w:rsidRDefault="00211B8C" w:rsidP="00F92513">
      <w:pPr>
        <w:spacing w:after="0" w:line="276" w:lineRule="auto"/>
        <w:jc w:val="both"/>
        <w:rPr>
          <w:rFonts w:ascii="Times New Roman" w:hAnsi="Times New Roman" w:cs="Times New Roman"/>
          <w:sz w:val="24"/>
          <w:szCs w:val="24"/>
        </w:rPr>
      </w:pPr>
    </w:p>
    <w:p w14:paraId="5CF59E45" w14:textId="77777777" w:rsidR="000636EE" w:rsidRPr="000B2613" w:rsidRDefault="00000000" w:rsidP="00F92513">
      <w:pPr>
        <w:pStyle w:val="Sarakstarindkopa"/>
        <w:widowControl w:val="0"/>
        <w:numPr>
          <w:ilvl w:val="1"/>
          <w:numId w:val="4"/>
        </w:numPr>
        <w:overflowPunct w:val="0"/>
        <w:autoSpaceDE w:val="0"/>
        <w:autoSpaceDN w:val="0"/>
        <w:adjustRightInd w:val="0"/>
        <w:spacing w:after="0" w:line="276" w:lineRule="auto"/>
        <w:ind w:left="426" w:hanging="426"/>
        <w:contextualSpacing w:val="0"/>
        <w:jc w:val="both"/>
        <w:rPr>
          <w:rFonts w:ascii="Times New Roman" w:eastAsia="Calibri" w:hAnsi="Times New Roman" w:cs="Times New Roman"/>
          <w:kern w:val="28"/>
          <w:sz w:val="24"/>
          <w:szCs w:val="24"/>
          <w:lang w:eastAsia="lv-LV"/>
        </w:rPr>
      </w:pPr>
      <w:r w:rsidRPr="000B2613">
        <w:rPr>
          <w:rFonts w:ascii="Times New Roman" w:hAnsi="Times New Roman" w:cs="Times New Roman"/>
          <w:sz w:val="24"/>
          <w:szCs w:val="24"/>
        </w:rPr>
        <w:t xml:space="preserve"> </w:t>
      </w:r>
      <w:bookmarkEnd w:id="11"/>
      <w:r w:rsidRPr="000B2613">
        <w:rPr>
          <w:rFonts w:ascii="Times New Roman" w:eastAsia="TimesNewRoman" w:hAnsi="Times New Roman" w:cs="Times New Roman"/>
          <w:sz w:val="24"/>
          <w:szCs w:val="24"/>
          <w:lang w:eastAsia="ru-RU"/>
        </w:rPr>
        <w:t>Līguma darbības laikā, apmaksas kārtība nevar tikt mainīta.</w:t>
      </w:r>
    </w:p>
    <w:p w14:paraId="55C594A8" w14:textId="77777777" w:rsidR="009C7E6D" w:rsidRPr="007E0C5B" w:rsidRDefault="009C7E6D" w:rsidP="00591F2C">
      <w:pPr>
        <w:pStyle w:val="ApakpunktsRakstzRakstzRakstzRakstzRakstzRakstz"/>
        <w:widowControl/>
        <w:numPr>
          <w:ilvl w:val="0"/>
          <w:numId w:val="0"/>
        </w:numPr>
        <w:tabs>
          <w:tab w:val="clear" w:pos="2160"/>
        </w:tabs>
        <w:suppressAutoHyphens/>
        <w:spacing w:before="0" w:after="0"/>
        <w:outlineLvl w:val="9"/>
        <w:rPr>
          <w:color w:val="auto"/>
          <w:szCs w:val="24"/>
        </w:rPr>
      </w:pPr>
    </w:p>
    <w:p w14:paraId="17E4D7D6" w14:textId="77777777" w:rsidR="00185B75" w:rsidRPr="007E0C5B" w:rsidRDefault="00000000" w:rsidP="007659E3">
      <w:pPr>
        <w:pStyle w:val="ApakpunktsRakstzRakstzRakstzRakstzRakstzRakstz"/>
        <w:widowControl/>
        <w:numPr>
          <w:ilvl w:val="0"/>
          <w:numId w:val="4"/>
        </w:numPr>
        <w:tabs>
          <w:tab w:val="clear" w:pos="2160"/>
        </w:tabs>
        <w:suppressAutoHyphens/>
        <w:spacing w:before="0" w:after="0"/>
        <w:jc w:val="center"/>
        <w:outlineLvl w:val="9"/>
        <w:rPr>
          <w:color w:val="auto"/>
          <w:szCs w:val="24"/>
        </w:rPr>
      </w:pPr>
      <w:bookmarkStart w:id="13" w:name="_Hlk178957981"/>
      <w:r w:rsidRPr="007E0C5B">
        <w:rPr>
          <w:b/>
          <w:color w:val="auto"/>
          <w:szCs w:val="24"/>
        </w:rPr>
        <w:t>Prasības pretendentiem un iesniedzamie dokumenti</w:t>
      </w:r>
      <w:bookmarkEnd w:id="13"/>
    </w:p>
    <w:p w14:paraId="4138E84F" w14:textId="77777777" w:rsidR="002B2853" w:rsidRPr="007E0C5B" w:rsidRDefault="002B2853" w:rsidP="00591F2C">
      <w:pPr>
        <w:spacing w:after="0" w:line="240" w:lineRule="auto"/>
        <w:jc w:val="both"/>
        <w:rPr>
          <w:rFonts w:ascii="Times New Roman" w:hAnsi="Times New Roman" w:cs="Times New Roman"/>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3"/>
        <w:gridCol w:w="3967"/>
        <w:gridCol w:w="4252"/>
      </w:tblGrid>
      <w:tr w:rsidR="004125BC" w14:paraId="2CE0E2BF" w14:textId="77777777" w:rsidTr="00E32265">
        <w:trPr>
          <w:trHeight w:val="283"/>
        </w:trPr>
        <w:tc>
          <w:tcPr>
            <w:tcW w:w="853" w:type="dxa"/>
            <w:shd w:val="clear" w:color="auto" w:fill="AEAAAA" w:themeFill="background2" w:themeFillShade="BF"/>
            <w:vAlign w:val="center"/>
          </w:tcPr>
          <w:p w14:paraId="3F35080C" w14:textId="77777777" w:rsidR="005023E8" w:rsidRPr="007E0C5B" w:rsidRDefault="00000000" w:rsidP="000B2613">
            <w:pPr>
              <w:spacing w:after="0" w:line="276" w:lineRule="auto"/>
              <w:jc w:val="center"/>
              <w:rPr>
                <w:rFonts w:ascii="Times New Roman" w:hAnsi="Times New Roman" w:cs="Times New Roman"/>
                <w:b/>
                <w:bCs/>
                <w:sz w:val="24"/>
                <w:szCs w:val="24"/>
              </w:rPr>
            </w:pPr>
            <w:r w:rsidRPr="007E0C5B">
              <w:rPr>
                <w:rFonts w:ascii="Times New Roman" w:hAnsi="Times New Roman" w:cs="Times New Roman"/>
                <w:b/>
                <w:bCs/>
                <w:sz w:val="24"/>
                <w:szCs w:val="24"/>
              </w:rPr>
              <w:t>Nr.</w:t>
            </w:r>
          </w:p>
          <w:p w14:paraId="70829D08" w14:textId="77777777" w:rsidR="002B2853" w:rsidRPr="007E0C5B" w:rsidRDefault="00000000" w:rsidP="000B2613">
            <w:pPr>
              <w:spacing w:after="0" w:line="276" w:lineRule="auto"/>
              <w:jc w:val="center"/>
              <w:rPr>
                <w:rFonts w:ascii="Times New Roman" w:hAnsi="Times New Roman" w:cs="Times New Roman"/>
                <w:b/>
                <w:bCs/>
                <w:sz w:val="24"/>
                <w:szCs w:val="24"/>
              </w:rPr>
            </w:pPr>
            <w:r w:rsidRPr="007E0C5B">
              <w:rPr>
                <w:rFonts w:ascii="Times New Roman" w:hAnsi="Times New Roman" w:cs="Times New Roman"/>
                <w:b/>
                <w:bCs/>
                <w:sz w:val="24"/>
                <w:szCs w:val="24"/>
              </w:rPr>
              <w:t>p.k.</w:t>
            </w:r>
          </w:p>
        </w:tc>
        <w:tc>
          <w:tcPr>
            <w:tcW w:w="3967" w:type="dxa"/>
            <w:shd w:val="clear" w:color="auto" w:fill="AEAAAA" w:themeFill="background2" w:themeFillShade="BF"/>
            <w:vAlign w:val="center"/>
          </w:tcPr>
          <w:p w14:paraId="5DCF3297" w14:textId="77777777" w:rsidR="002B2853" w:rsidRPr="007E0C5B" w:rsidRDefault="00000000" w:rsidP="000B2613">
            <w:pPr>
              <w:spacing w:after="0" w:line="276" w:lineRule="auto"/>
              <w:jc w:val="center"/>
              <w:rPr>
                <w:rFonts w:ascii="Times New Roman" w:hAnsi="Times New Roman" w:cs="Times New Roman"/>
                <w:b/>
                <w:bCs/>
                <w:sz w:val="24"/>
                <w:szCs w:val="24"/>
              </w:rPr>
            </w:pPr>
            <w:r w:rsidRPr="007E0C5B">
              <w:rPr>
                <w:rFonts w:ascii="Times New Roman" w:hAnsi="Times New Roman" w:cs="Times New Roman"/>
                <w:b/>
                <w:sz w:val="24"/>
                <w:szCs w:val="24"/>
              </w:rPr>
              <w:t>Pasūtītāja prasības</w:t>
            </w:r>
          </w:p>
        </w:tc>
        <w:tc>
          <w:tcPr>
            <w:tcW w:w="4252" w:type="dxa"/>
            <w:shd w:val="clear" w:color="auto" w:fill="AEAAAA" w:themeFill="background2" w:themeFillShade="BF"/>
            <w:vAlign w:val="center"/>
          </w:tcPr>
          <w:p w14:paraId="70D4C044" w14:textId="77777777" w:rsidR="002B2853" w:rsidRPr="007E0C5B" w:rsidRDefault="00000000" w:rsidP="000B2613">
            <w:pPr>
              <w:spacing w:after="0" w:line="276" w:lineRule="auto"/>
              <w:jc w:val="center"/>
              <w:rPr>
                <w:rFonts w:ascii="Times New Roman" w:hAnsi="Times New Roman" w:cs="Times New Roman"/>
                <w:b/>
                <w:bCs/>
                <w:sz w:val="24"/>
                <w:szCs w:val="24"/>
              </w:rPr>
            </w:pPr>
            <w:r w:rsidRPr="007E0C5B">
              <w:rPr>
                <w:rFonts w:ascii="Times New Roman" w:hAnsi="Times New Roman" w:cs="Times New Roman"/>
                <w:b/>
                <w:sz w:val="24"/>
                <w:szCs w:val="24"/>
              </w:rPr>
              <w:t>Iesniedzamie dokumenti</w:t>
            </w:r>
          </w:p>
        </w:tc>
      </w:tr>
      <w:tr w:rsidR="004125BC" w14:paraId="7F6E8D6F" w14:textId="77777777" w:rsidTr="00E32265">
        <w:trPr>
          <w:trHeight w:val="283"/>
        </w:trPr>
        <w:tc>
          <w:tcPr>
            <w:tcW w:w="9072" w:type="dxa"/>
            <w:gridSpan w:val="3"/>
            <w:shd w:val="clear" w:color="auto" w:fill="D0CECE" w:themeFill="background2" w:themeFillShade="E6"/>
          </w:tcPr>
          <w:p w14:paraId="4A677E8C" w14:textId="77777777" w:rsidR="002B2853" w:rsidRPr="007E0C5B" w:rsidRDefault="00000000" w:rsidP="000B2613">
            <w:pPr>
              <w:spacing w:after="0" w:line="276" w:lineRule="auto"/>
              <w:jc w:val="center"/>
              <w:rPr>
                <w:rFonts w:ascii="Times New Roman" w:hAnsi="Times New Roman" w:cs="Times New Roman"/>
                <w:b/>
                <w:sz w:val="24"/>
                <w:szCs w:val="24"/>
              </w:rPr>
            </w:pPr>
            <w:r w:rsidRPr="007E0C5B">
              <w:rPr>
                <w:rFonts w:ascii="Times New Roman" w:hAnsi="Times New Roman" w:cs="Times New Roman"/>
                <w:b/>
                <w:sz w:val="24"/>
                <w:szCs w:val="24"/>
              </w:rPr>
              <w:t>Atlases prasības</w:t>
            </w:r>
          </w:p>
        </w:tc>
      </w:tr>
      <w:tr w:rsidR="004125BC" w14:paraId="7AD02169" w14:textId="77777777" w:rsidTr="00387E92">
        <w:trPr>
          <w:trHeight w:val="283"/>
        </w:trPr>
        <w:tc>
          <w:tcPr>
            <w:tcW w:w="853" w:type="dxa"/>
          </w:tcPr>
          <w:p w14:paraId="4F34CD97" w14:textId="77777777" w:rsidR="00E13288"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t>4.1.</w:t>
            </w:r>
          </w:p>
        </w:tc>
        <w:tc>
          <w:tcPr>
            <w:tcW w:w="3967" w:type="dxa"/>
          </w:tcPr>
          <w:p w14:paraId="37BFF3D8" w14:textId="77777777" w:rsidR="00E13288" w:rsidRPr="007E0C5B" w:rsidRDefault="00000000" w:rsidP="000B2613">
            <w:pPr>
              <w:pStyle w:val="Paragrfs"/>
              <w:tabs>
                <w:tab w:val="clear" w:pos="1031"/>
              </w:tabs>
              <w:suppressAutoHyphens/>
              <w:spacing w:line="276" w:lineRule="auto"/>
              <w:ind w:left="0" w:firstLine="0"/>
              <w:jc w:val="left"/>
              <w:rPr>
                <w:rFonts w:ascii="Times New Roman" w:hAnsi="Times New Roman"/>
                <w:sz w:val="24"/>
              </w:rPr>
            </w:pPr>
            <w:r w:rsidRPr="007E0C5B">
              <w:rPr>
                <w:rFonts w:ascii="Times New Roman" w:hAnsi="Times New Roman"/>
                <w:sz w:val="24"/>
              </w:rPr>
              <w:t>Pretendenta pieteikums dalībai atklātā konkursā.</w:t>
            </w:r>
          </w:p>
        </w:tc>
        <w:tc>
          <w:tcPr>
            <w:tcW w:w="4252" w:type="dxa"/>
          </w:tcPr>
          <w:p w14:paraId="59FA8513" w14:textId="77777777" w:rsidR="00E13288" w:rsidRPr="007E0C5B" w:rsidRDefault="00000000" w:rsidP="000B2613">
            <w:pPr>
              <w:pStyle w:val="Sarakstarindkopa"/>
              <w:tabs>
                <w:tab w:val="left" w:pos="0"/>
              </w:tabs>
              <w:spacing w:after="0" w:line="276" w:lineRule="auto"/>
              <w:ind w:left="0"/>
              <w:rPr>
                <w:rFonts w:ascii="Times New Roman" w:hAnsi="Times New Roman" w:cs="Times New Roman"/>
                <w:sz w:val="24"/>
                <w:szCs w:val="24"/>
              </w:rPr>
            </w:pPr>
            <w:r>
              <w:rPr>
                <w:rFonts w:ascii="Times New Roman" w:hAnsi="Times New Roman" w:cs="Times New Roman"/>
                <w:sz w:val="24"/>
                <w:szCs w:val="24"/>
              </w:rPr>
              <w:t>Aizpildīts p</w:t>
            </w:r>
            <w:r w:rsidRPr="007E0C5B">
              <w:rPr>
                <w:rFonts w:ascii="Times New Roman" w:hAnsi="Times New Roman" w:cs="Times New Roman"/>
                <w:sz w:val="24"/>
                <w:szCs w:val="24"/>
              </w:rPr>
              <w:t>ieteikums, atbilstoši Nolikuma 2.pielikuma veidlapai.</w:t>
            </w:r>
          </w:p>
        </w:tc>
      </w:tr>
      <w:tr w:rsidR="004125BC" w14:paraId="23AFF948" w14:textId="77777777" w:rsidTr="00387E92">
        <w:trPr>
          <w:trHeight w:val="283"/>
        </w:trPr>
        <w:tc>
          <w:tcPr>
            <w:tcW w:w="853" w:type="dxa"/>
          </w:tcPr>
          <w:p w14:paraId="1D9EAE7C" w14:textId="77777777" w:rsidR="00E13288" w:rsidRPr="002A6258" w:rsidRDefault="00000000" w:rsidP="000B2613">
            <w:pPr>
              <w:spacing w:after="0" w:line="276" w:lineRule="auto"/>
              <w:jc w:val="center"/>
              <w:rPr>
                <w:rFonts w:ascii="Times New Roman" w:hAnsi="Times New Roman" w:cs="Times New Roman"/>
                <w:sz w:val="24"/>
                <w:szCs w:val="24"/>
              </w:rPr>
            </w:pPr>
            <w:r w:rsidRPr="002A6258">
              <w:rPr>
                <w:rFonts w:ascii="Times New Roman" w:hAnsi="Times New Roman" w:cs="Times New Roman"/>
                <w:sz w:val="24"/>
                <w:szCs w:val="24"/>
              </w:rPr>
              <w:t>4.2.</w:t>
            </w:r>
          </w:p>
        </w:tc>
        <w:tc>
          <w:tcPr>
            <w:tcW w:w="3967" w:type="dxa"/>
          </w:tcPr>
          <w:p w14:paraId="6B988FE7" w14:textId="77777777" w:rsidR="00E13288"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Pretendents ir reģistrēts:</w:t>
            </w:r>
          </w:p>
          <w:p w14:paraId="56D58E59" w14:textId="77777777" w:rsidR="00E13288"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Latvijas Republikas (turpmāk – LR) Uzņēmumu reģistrā (ja pretendents ir juridiska persona);</w:t>
            </w:r>
          </w:p>
          <w:p w14:paraId="59C2C8DE" w14:textId="77777777" w:rsidR="00E13288" w:rsidRPr="007E0C5B" w:rsidRDefault="00000000" w:rsidP="000B2613">
            <w:pPr>
              <w:spacing w:after="0" w:line="276" w:lineRule="auto"/>
              <w:rPr>
                <w:rFonts w:ascii="Times New Roman" w:eastAsia="SimSun" w:hAnsi="Times New Roman" w:cs="Times New Roman"/>
                <w:sz w:val="24"/>
                <w:szCs w:val="24"/>
                <w:lang w:eastAsia="zh-CN"/>
              </w:rPr>
            </w:pPr>
            <w:r w:rsidRPr="007E0C5B">
              <w:rPr>
                <w:rFonts w:ascii="Times New Roman" w:hAnsi="Times New Roman" w:cs="Times New Roman"/>
                <w:sz w:val="24"/>
                <w:szCs w:val="24"/>
              </w:rPr>
              <w:t>- Valsts ieņēmumu dienestā (ja pretendents ir fiziska persona).</w:t>
            </w:r>
          </w:p>
        </w:tc>
        <w:tc>
          <w:tcPr>
            <w:tcW w:w="4252" w:type="dxa"/>
          </w:tcPr>
          <w:p w14:paraId="20A0D301" w14:textId="77777777" w:rsidR="000B2613" w:rsidRPr="000B2613" w:rsidRDefault="00000000" w:rsidP="000B2613">
            <w:pPr>
              <w:spacing w:after="0" w:line="276" w:lineRule="auto"/>
              <w:rPr>
                <w:rFonts w:ascii="Times New Roman" w:hAnsi="Times New Roman" w:cs="Times New Roman"/>
                <w:sz w:val="24"/>
                <w:szCs w:val="24"/>
              </w:rPr>
            </w:pPr>
            <w:r w:rsidRPr="000B2613">
              <w:rPr>
                <w:rFonts w:ascii="Times New Roman" w:hAnsi="Times New Roman" w:cs="Times New Roman"/>
                <w:sz w:val="24"/>
                <w:szCs w:val="24"/>
              </w:rPr>
              <w:t>1.</w:t>
            </w:r>
            <w:r w:rsidRPr="000B2613">
              <w:rPr>
                <w:rFonts w:ascii="Times New Roman" w:hAnsi="Times New Roman" w:cs="Times New Roman"/>
                <w:i/>
                <w:sz w:val="24"/>
                <w:szCs w:val="24"/>
              </w:rPr>
              <w:t xml:space="preserve"> Latvijā reģistrētām personām d</w:t>
            </w:r>
            <w:r w:rsidRPr="000B2613">
              <w:rPr>
                <w:rFonts w:ascii="Times New Roman" w:hAnsi="Times New Roman" w:cs="Times New Roman"/>
                <w:i/>
                <w:iCs/>
                <w:sz w:val="24"/>
                <w:szCs w:val="24"/>
              </w:rPr>
              <w:t xml:space="preserve">okuments nav jāiesniedz </w:t>
            </w:r>
            <w:r w:rsidRPr="000B2613">
              <w:rPr>
                <w:rFonts w:ascii="Times New Roman" w:hAnsi="Times New Roman" w:cs="Times New Roman"/>
                <w:sz w:val="24"/>
                <w:szCs w:val="24"/>
              </w:rPr>
              <w:t>– informācijas iegūšanai tiek izmantota:</w:t>
            </w:r>
          </w:p>
          <w:p w14:paraId="54CB857C" w14:textId="77777777" w:rsidR="000B2613" w:rsidRPr="000B2613" w:rsidRDefault="00000000" w:rsidP="000B2613">
            <w:pPr>
              <w:spacing w:after="0" w:line="276" w:lineRule="auto"/>
              <w:rPr>
                <w:rFonts w:ascii="Times New Roman" w:hAnsi="Times New Roman" w:cs="Times New Roman"/>
                <w:sz w:val="24"/>
                <w:szCs w:val="24"/>
              </w:rPr>
            </w:pPr>
            <w:r w:rsidRPr="000B2613">
              <w:rPr>
                <w:rFonts w:ascii="Times New Roman" w:hAnsi="Times New Roman" w:cs="Times New Roman"/>
                <w:sz w:val="24"/>
                <w:szCs w:val="24"/>
              </w:rPr>
              <w:t xml:space="preserve">- Latvijas Republikas Uzņēmumu reģistra tīmekļvietnes sadaļa “Datu meklēšana” </w:t>
            </w:r>
            <w:hyperlink r:id="rId16" w:anchor="/data-search" w:history="1">
              <w:r w:rsidR="000B2613" w:rsidRPr="000B2613">
                <w:rPr>
                  <w:rStyle w:val="Hipersaite"/>
                  <w:rFonts w:ascii="Times New Roman" w:hAnsi="Times New Roman" w:cs="Times New Roman"/>
                  <w:sz w:val="24"/>
                  <w:szCs w:val="24"/>
                </w:rPr>
                <w:t>https://info.ur.gov.lv/#/data-search</w:t>
              </w:r>
            </w:hyperlink>
            <w:r w:rsidRPr="000B2613">
              <w:rPr>
                <w:rFonts w:ascii="Times New Roman" w:hAnsi="Times New Roman" w:cs="Times New Roman"/>
                <w:sz w:val="24"/>
                <w:szCs w:val="24"/>
              </w:rPr>
              <w:t xml:space="preserve"> ;</w:t>
            </w:r>
          </w:p>
          <w:p w14:paraId="1ECCC1C3" w14:textId="77777777" w:rsidR="000B2613" w:rsidRPr="000B2613" w:rsidRDefault="00000000" w:rsidP="000B2613">
            <w:pPr>
              <w:spacing w:after="0" w:line="276" w:lineRule="auto"/>
              <w:rPr>
                <w:rFonts w:ascii="Times New Roman" w:hAnsi="Times New Roman" w:cs="Times New Roman"/>
                <w:sz w:val="24"/>
                <w:szCs w:val="24"/>
              </w:rPr>
            </w:pPr>
            <w:r w:rsidRPr="000B2613">
              <w:rPr>
                <w:rFonts w:ascii="Times New Roman" w:hAnsi="Times New Roman" w:cs="Times New Roman"/>
                <w:sz w:val="24"/>
                <w:szCs w:val="24"/>
              </w:rPr>
              <w:t xml:space="preserve">- Valsts ieņēmumu dienesta tīmekļvietnes sadaļa “Saimnieciskās darbības veicēji, VID reģistrētās juridiskās personas un citas personas” </w:t>
            </w:r>
            <w:hyperlink r:id="rId17" w:history="1">
              <w:r w:rsidR="000B2613" w:rsidRPr="000B2613">
                <w:rPr>
                  <w:rStyle w:val="Hipersaite"/>
                  <w:rFonts w:ascii="Times New Roman" w:hAnsi="Times New Roman" w:cs="Times New Roman"/>
                  <w:sz w:val="24"/>
                  <w:szCs w:val="24"/>
                </w:rPr>
                <w:t>https://www6.vid.gov.lv/SDV</w:t>
              </w:r>
            </w:hyperlink>
            <w:r w:rsidRPr="000B2613">
              <w:rPr>
                <w:rFonts w:ascii="Times New Roman" w:hAnsi="Times New Roman" w:cs="Times New Roman"/>
                <w:sz w:val="24"/>
                <w:szCs w:val="24"/>
              </w:rPr>
              <w:t xml:space="preserve"> (ja pretendents ir fiziska persona).</w:t>
            </w:r>
          </w:p>
          <w:p w14:paraId="303215E8" w14:textId="77777777" w:rsidR="000B2613" w:rsidRPr="000B2613" w:rsidRDefault="000B2613" w:rsidP="000B2613">
            <w:pPr>
              <w:spacing w:after="0" w:line="276" w:lineRule="auto"/>
              <w:rPr>
                <w:rFonts w:ascii="Times New Roman" w:hAnsi="Times New Roman" w:cs="Times New Roman"/>
                <w:sz w:val="24"/>
                <w:szCs w:val="24"/>
              </w:rPr>
            </w:pPr>
          </w:p>
          <w:p w14:paraId="0C7F2460" w14:textId="77777777" w:rsidR="000B2613" w:rsidRPr="000B2613" w:rsidRDefault="00000000" w:rsidP="000B2613">
            <w:pPr>
              <w:spacing w:after="0" w:line="276" w:lineRule="auto"/>
              <w:rPr>
                <w:rFonts w:ascii="Times New Roman" w:hAnsi="Times New Roman" w:cs="Times New Roman"/>
                <w:sz w:val="24"/>
                <w:szCs w:val="24"/>
              </w:rPr>
            </w:pPr>
            <w:r w:rsidRPr="000B2613">
              <w:rPr>
                <w:rFonts w:ascii="Times New Roman" w:hAnsi="Times New Roman" w:cs="Times New Roman"/>
                <w:sz w:val="24"/>
                <w:szCs w:val="24"/>
              </w:rPr>
              <w:t xml:space="preserve">2. </w:t>
            </w:r>
            <w:r w:rsidRPr="000B2613">
              <w:rPr>
                <w:rFonts w:ascii="Times New Roman" w:hAnsi="Times New Roman" w:cs="Times New Roman"/>
                <w:i/>
                <w:sz w:val="24"/>
                <w:szCs w:val="24"/>
              </w:rPr>
              <w:t>Tikai ārvalstīs</w:t>
            </w:r>
            <w:r w:rsidRPr="000B2613">
              <w:rPr>
                <w:rFonts w:ascii="Times New Roman" w:hAnsi="Times New Roman" w:cs="Times New Roman"/>
                <w:sz w:val="24"/>
                <w:szCs w:val="24"/>
              </w:rPr>
              <w:t xml:space="preserve"> </w:t>
            </w:r>
            <w:r w:rsidRPr="000B2613">
              <w:rPr>
                <w:rFonts w:ascii="Times New Roman" w:hAnsi="Times New Roman" w:cs="Times New Roman"/>
                <w:i/>
                <w:sz w:val="24"/>
                <w:szCs w:val="24"/>
              </w:rPr>
              <w:t>reģistrētam uzņēmumam</w:t>
            </w:r>
            <w:r w:rsidRPr="000B2613">
              <w:rPr>
                <w:rFonts w:ascii="Times New Roman" w:hAnsi="Times New Roman" w:cs="Times New Roman"/>
                <w:sz w:val="24"/>
                <w:szCs w:val="24"/>
              </w:rPr>
              <w:t>:</w:t>
            </w:r>
          </w:p>
          <w:p w14:paraId="04A3281B" w14:textId="77777777" w:rsidR="000B2613" w:rsidRPr="000B2613" w:rsidRDefault="00000000" w:rsidP="000B2613">
            <w:pPr>
              <w:spacing w:after="0" w:line="276" w:lineRule="auto"/>
              <w:rPr>
                <w:rFonts w:ascii="Times New Roman" w:hAnsi="Times New Roman" w:cs="Times New Roman"/>
                <w:sz w:val="24"/>
                <w:szCs w:val="24"/>
              </w:rPr>
            </w:pPr>
            <w:r w:rsidRPr="000B2613">
              <w:rPr>
                <w:rFonts w:ascii="Times New Roman" w:hAnsi="Times New Roman" w:cs="Times New Roman"/>
                <w:sz w:val="24"/>
                <w:szCs w:val="24"/>
              </w:rPr>
              <w:t>- jāiesniedz attiecīgās institūcijas ārvalstīs izsniegtas reģistrācijas apliecības kopija</w:t>
            </w:r>
          </w:p>
          <w:p w14:paraId="02465440" w14:textId="77777777" w:rsidR="000B2613" w:rsidRPr="000B2613" w:rsidRDefault="00000000" w:rsidP="000B2613">
            <w:pPr>
              <w:spacing w:after="0" w:line="276" w:lineRule="auto"/>
              <w:ind w:left="415"/>
              <w:rPr>
                <w:rFonts w:ascii="Times New Roman" w:hAnsi="Times New Roman" w:cs="Times New Roman"/>
                <w:sz w:val="24"/>
                <w:szCs w:val="24"/>
              </w:rPr>
            </w:pPr>
            <w:r w:rsidRPr="000B2613">
              <w:rPr>
                <w:rFonts w:ascii="Times New Roman" w:hAnsi="Times New Roman" w:cs="Times New Roman"/>
                <w:sz w:val="24"/>
                <w:szCs w:val="24"/>
              </w:rPr>
              <w:t>vai</w:t>
            </w:r>
          </w:p>
          <w:p w14:paraId="5F1AD6D1" w14:textId="77777777" w:rsidR="00E13288" w:rsidRPr="000B2613" w:rsidRDefault="00000000" w:rsidP="000B2613">
            <w:pPr>
              <w:spacing w:after="0" w:line="276" w:lineRule="auto"/>
              <w:rPr>
                <w:rFonts w:ascii="Times New Roman" w:hAnsi="Times New Roman" w:cs="Times New Roman"/>
                <w:sz w:val="24"/>
                <w:szCs w:val="24"/>
              </w:rPr>
            </w:pPr>
            <w:r w:rsidRPr="000B2613">
              <w:rPr>
                <w:rFonts w:ascii="Times New Roman" w:hAnsi="Times New Roman" w:cs="Times New Roman"/>
                <w:sz w:val="24"/>
                <w:szCs w:val="24"/>
              </w:rPr>
              <w:t xml:space="preserve">- ārvalstu pretendents reģistrāciju var apliecināt arī norādot publiski pieejamu reģistru, kur pasūtītājs var pārliecināties par pretendenta reģistrācijas faktu </w:t>
            </w:r>
            <w:r w:rsidRPr="000B2613">
              <w:rPr>
                <w:rFonts w:ascii="Times New Roman" w:hAnsi="Times New Roman" w:cs="Times New Roman"/>
                <w:i/>
                <w:iCs/>
                <w:sz w:val="24"/>
                <w:szCs w:val="24"/>
              </w:rPr>
              <w:t>(ja attiecināms)</w:t>
            </w:r>
            <w:r w:rsidRPr="000B2613">
              <w:rPr>
                <w:rFonts w:ascii="Times New Roman" w:hAnsi="Times New Roman" w:cs="Times New Roman"/>
                <w:sz w:val="24"/>
                <w:szCs w:val="24"/>
              </w:rPr>
              <w:t>.</w:t>
            </w:r>
          </w:p>
        </w:tc>
      </w:tr>
      <w:tr w:rsidR="004125BC" w14:paraId="1F9F2C7A" w14:textId="77777777" w:rsidTr="00387E92">
        <w:trPr>
          <w:trHeight w:val="283"/>
        </w:trPr>
        <w:tc>
          <w:tcPr>
            <w:tcW w:w="853" w:type="dxa"/>
          </w:tcPr>
          <w:p w14:paraId="30FAF21C" w14:textId="77777777" w:rsidR="008844B5" w:rsidRPr="002A6258" w:rsidRDefault="00000000" w:rsidP="000B2613">
            <w:pPr>
              <w:spacing w:after="0" w:line="276" w:lineRule="auto"/>
              <w:jc w:val="center"/>
              <w:rPr>
                <w:rFonts w:ascii="Times New Roman" w:hAnsi="Times New Roman" w:cs="Times New Roman"/>
                <w:sz w:val="24"/>
                <w:szCs w:val="24"/>
              </w:rPr>
            </w:pPr>
            <w:r w:rsidRPr="002A6258">
              <w:rPr>
                <w:rFonts w:ascii="Times New Roman" w:hAnsi="Times New Roman" w:cs="Times New Roman"/>
                <w:sz w:val="24"/>
                <w:szCs w:val="24"/>
              </w:rPr>
              <w:t>4.3.</w:t>
            </w:r>
          </w:p>
        </w:tc>
        <w:tc>
          <w:tcPr>
            <w:tcW w:w="3967" w:type="dxa"/>
          </w:tcPr>
          <w:p w14:paraId="2626E36E" w14:textId="77777777" w:rsidR="008844B5" w:rsidRPr="007E0C5B" w:rsidRDefault="00000000" w:rsidP="000B2613">
            <w:pPr>
              <w:pStyle w:val="Paraststmeklis"/>
              <w:spacing w:before="0" w:line="276" w:lineRule="auto"/>
              <w:contextualSpacing/>
            </w:pPr>
            <w:r w:rsidRPr="007E0C5B">
              <w:t>1. Pretendents ir reģistrēts LR Būvkomersantu reģistrā.</w:t>
            </w:r>
          </w:p>
          <w:p w14:paraId="3CEFC2D6" w14:textId="77777777" w:rsidR="008844B5" w:rsidRPr="007E0C5B" w:rsidRDefault="008844B5" w:rsidP="000B2613">
            <w:pPr>
              <w:pStyle w:val="Paraststmeklis"/>
              <w:spacing w:before="0" w:line="276" w:lineRule="auto"/>
              <w:contextualSpacing/>
            </w:pPr>
          </w:p>
          <w:p w14:paraId="55125758" w14:textId="77777777" w:rsidR="008844B5" w:rsidRPr="007E0C5B" w:rsidRDefault="008844B5" w:rsidP="000B2613">
            <w:pPr>
              <w:pStyle w:val="Paraststmeklis"/>
              <w:spacing w:before="0" w:line="276" w:lineRule="auto"/>
              <w:contextualSpacing/>
            </w:pPr>
          </w:p>
          <w:p w14:paraId="3BADAF60" w14:textId="77777777" w:rsidR="008844B5" w:rsidRPr="007E0C5B" w:rsidRDefault="008844B5" w:rsidP="000B2613">
            <w:pPr>
              <w:pStyle w:val="Paraststmeklis"/>
              <w:spacing w:before="0" w:line="276" w:lineRule="auto"/>
              <w:contextualSpacing/>
            </w:pPr>
          </w:p>
          <w:p w14:paraId="112DB8A4" w14:textId="77777777" w:rsidR="008844B5" w:rsidRPr="007E0C5B" w:rsidRDefault="008844B5" w:rsidP="000B2613">
            <w:pPr>
              <w:pStyle w:val="Paraststmeklis"/>
              <w:spacing w:before="0" w:line="276" w:lineRule="auto"/>
              <w:contextualSpacing/>
            </w:pPr>
          </w:p>
          <w:p w14:paraId="221118FD" w14:textId="77777777" w:rsidR="008844B5" w:rsidRPr="007E0C5B" w:rsidRDefault="008844B5" w:rsidP="000B2613">
            <w:pPr>
              <w:pStyle w:val="Paraststmeklis"/>
              <w:spacing w:before="0" w:line="276" w:lineRule="auto"/>
              <w:contextualSpacing/>
            </w:pPr>
          </w:p>
          <w:p w14:paraId="04F8583D" w14:textId="77777777" w:rsidR="008844B5" w:rsidRPr="007E0C5B" w:rsidRDefault="008844B5" w:rsidP="000B2613">
            <w:pPr>
              <w:pStyle w:val="Paraststmeklis"/>
              <w:spacing w:before="0" w:line="276" w:lineRule="auto"/>
              <w:contextualSpacing/>
            </w:pPr>
          </w:p>
          <w:p w14:paraId="465DC3B9" w14:textId="77777777" w:rsidR="009041E1" w:rsidRPr="007E0C5B" w:rsidRDefault="009041E1" w:rsidP="000B2613">
            <w:pPr>
              <w:pStyle w:val="Paraststmeklis"/>
              <w:spacing w:before="0" w:line="276" w:lineRule="auto"/>
              <w:contextualSpacing/>
            </w:pPr>
          </w:p>
          <w:p w14:paraId="162A6674" w14:textId="77777777" w:rsidR="008844B5" w:rsidRPr="007E0C5B" w:rsidRDefault="00000000" w:rsidP="000B2613">
            <w:pPr>
              <w:pStyle w:val="Paraststmeklis"/>
              <w:spacing w:before="0" w:line="276" w:lineRule="auto"/>
              <w:contextualSpacing/>
            </w:pPr>
            <w:r w:rsidRPr="007E0C5B">
              <w:t xml:space="preserve">2. Attiecībā uz ārvalstu būvkomersantu, pasūtītājs atzīst </w:t>
            </w:r>
            <w:r w:rsidRPr="007E0C5B">
              <w:lastRenderedPageBreak/>
              <w:t>attiecīgās valsts prasībām atbilstoši reģistrētu pretendentu.</w:t>
            </w:r>
          </w:p>
          <w:p w14:paraId="73A9263C" w14:textId="77777777" w:rsidR="008844B5" w:rsidRPr="007E0C5B" w:rsidRDefault="008844B5" w:rsidP="000B2613">
            <w:pPr>
              <w:pStyle w:val="Paraststmeklis"/>
              <w:spacing w:before="0" w:line="276" w:lineRule="auto"/>
              <w:contextualSpacing/>
            </w:pPr>
          </w:p>
          <w:p w14:paraId="3B2CD18B"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3. Uz darbu uzsākšanas brīdi komersantam (t.sk., ārvalstu komersantam) jābūt reģistrētam LR Būvkomersantu reģistrā.</w:t>
            </w:r>
          </w:p>
        </w:tc>
        <w:tc>
          <w:tcPr>
            <w:tcW w:w="4252" w:type="dxa"/>
          </w:tcPr>
          <w:p w14:paraId="416FA42D" w14:textId="77777777" w:rsidR="008844B5" w:rsidRPr="007E0C5B" w:rsidRDefault="00000000" w:rsidP="000B2613">
            <w:pPr>
              <w:spacing w:line="276" w:lineRule="auto"/>
              <w:contextualSpacing/>
              <w:rPr>
                <w:rFonts w:ascii="Times New Roman" w:hAnsi="Times New Roman" w:cs="Times New Roman"/>
                <w:sz w:val="24"/>
                <w:szCs w:val="24"/>
              </w:rPr>
            </w:pPr>
            <w:r w:rsidRPr="007E0C5B">
              <w:rPr>
                <w:rFonts w:ascii="Times New Roman" w:hAnsi="Times New Roman" w:cs="Times New Roman"/>
                <w:sz w:val="24"/>
                <w:szCs w:val="24"/>
              </w:rPr>
              <w:lastRenderedPageBreak/>
              <w:t xml:space="preserve">1. </w:t>
            </w:r>
            <w:r w:rsidRPr="007E0C5B">
              <w:rPr>
                <w:rFonts w:ascii="Times New Roman" w:hAnsi="Times New Roman" w:cs="Times New Roman"/>
                <w:i/>
                <w:sz w:val="24"/>
                <w:szCs w:val="24"/>
              </w:rPr>
              <w:t>LR Būvkomersantu reģistrā reģistrētām personām d</w:t>
            </w:r>
            <w:r w:rsidRPr="007E0C5B">
              <w:rPr>
                <w:rFonts w:ascii="Times New Roman" w:hAnsi="Times New Roman" w:cs="Times New Roman"/>
                <w:i/>
                <w:iCs/>
                <w:sz w:val="24"/>
                <w:szCs w:val="24"/>
              </w:rPr>
              <w:t>okuments par reģistrāciju nav jāiesniedz</w:t>
            </w:r>
            <w:r w:rsidRPr="007E0C5B">
              <w:rPr>
                <w:rFonts w:ascii="Times New Roman" w:hAnsi="Times New Roman" w:cs="Times New Roman"/>
                <w:sz w:val="24"/>
                <w:szCs w:val="24"/>
              </w:rPr>
              <w:t xml:space="preserve"> – informācijas iegūšanai tiek izmantots Būvniecības informācijas sistēmas (turpmāk – BIS) Būvkomersantu reģistrs </w:t>
            </w:r>
            <w:hyperlink r:id="rId18" w:history="1">
              <w:r w:rsidR="008844B5" w:rsidRPr="007E0C5B">
                <w:rPr>
                  <w:rStyle w:val="Hipersaite"/>
                  <w:rFonts w:ascii="Times New Roman" w:hAnsi="Times New Roman" w:cs="Times New Roman"/>
                  <w:sz w:val="24"/>
                  <w:szCs w:val="24"/>
                </w:rPr>
                <w:t>https://bis.gov.lv/bisp/lv/construction_companies</w:t>
              </w:r>
            </w:hyperlink>
            <w:r w:rsidR="0006668C">
              <w:rPr>
                <w:rFonts w:ascii="Times New Roman" w:hAnsi="Times New Roman" w:cs="Times New Roman"/>
              </w:rPr>
              <w:t xml:space="preserve"> .</w:t>
            </w:r>
          </w:p>
          <w:p w14:paraId="72FA34A7" w14:textId="77777777" w:rsidR="008844B5" w:rsidRPr="007E0C5B" w:rsidRDefault="008844B5" w:rsidP="000B2613">
            <w:pPr>
              <w:spacing w:line="276" w:lineRule="auto"/>
              <w:contextualSpacing/>
              <w:rPr>
                <w:rFonts w:ascii="Times New Roman" w:hAnsi="Times New Roman" w:cs="Times New Roman"/>
                <w:sz w:val="24"/>
                <w:szCs w:val="24"/>
              </w:rPr>
            </w:pPr>
          </w:p>
          <w:p w14:paraId="03C2D080" w14:textId="77777777" w:rsidR="008844B5" w:rsidRPr="007E0C5B" w:rsidRDefault="00000000" w:rsidP="000B2613">
            <w:pPr>
              <w:spacing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xml:space="preserve">2. </w:t>
            </w:r>
            <w:r w:rsidRPr="007E0C5B">
              <w:rPr>
                <w:rFonts w:ascii="Times New Roman" w:hAnsi="Times New Roman" w:cs="Times New Roman"/>
                <w:i/>
                <w:iCs/>
                <w:sz w:val="24"/>
                <w:szCs w:val="24"/>
              </w:rPr>
              <w:t>Ārvalstu būvkomersantam</w:t>
            </w:r>
            <w:r w:rsidRPr="007E0C5B">
              <w:rPr>
                <w:rFonts w:ascii="Times New Roman" w:hAnsi="Times New Roman" w:cs="Times New Roman"/>
                <w:sz w:val="24"/>
                <w:szCs w:val="24"/>
              </w:rPr>
              <w:t xml:space="preserve"> – jāiesniedz Būvkomersantu reģistram līdzvērtīga </w:t>
            </w:r>
            <w:r w:rsidRPr="007E0C5B">
              <w:rPr>
                <w:rFonts w:ascii="Times New Roman" w:hAnsi="Times New Roman" w:cs="Times New Roman"/>
                <w:sz w:val="24"/>
                <w:szCs w:val="24"/>
              </w:rPr>
              <w:lastRenderedPageBreak/>
              <w:t>dokumenta kopija, ko izdevušas attiecīgās dalībvalsts struktūras.</w:t>
            </w:r>
          </w:p>
          <w:p w14:paraId="63C56C48" w14:textId="77777777" w:rsidR="008844B5" w:rsidRPr="007E0C5B" w:rsidRDefault="008844B5" w:rsidP="000B2613">
            <w:pPr>
              <w:spacing w:line="276" w:lineRule="auto"/>
              <w:contextualSpacing/>
              <w:rPr>
                <w:rFonts w:ascii="Times New Roman" w:hAnsi="Times New Roman" w:cs="Times New Roman"/>
                <w:sz w:val="24"/>
                <w:szCs w:val="24"/>
              </w:rPr>
            </w:pPr>
          </w:p>
          <w:p w14:paraId="27D7DF53"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xml:space="preserve">3. </w:t>
            </w:r>
            <w:r w:rsidRPr="007E0C5B">
              <w:rPr>
                <w:rFonts w:ascii="Times New Roman" w:hAnsi="Times New Roman" w:cs="Times New Roman"/>
                <w:i/>
                <w:sz w:val="24"/>
                <w:szCs w:val="24"/>
              </w:rPr>
              <w:t>Ja pretendents vēl nav reģistrēts LR Būvkomersantu reģistrā</w:t>
            </w:r>
            <w:r w:rsidRPr="007E0C5B">
              <w:rPr>
                <w:rFonts w:ascii="Times New Roman" w:hAnsi="Times New Roman" w:cs="Times New Roman"/>
                <w:sz w:val="24"/>
                <w:szCs w:val="24"/>
              </w:rPr>
              <w:t xml:space="preserve"> (tai skaitā, ārvalstu komersants) – tas iesniedz apliecinājum</w:t>
            </w:r>
            <w:r w:rsidR="001507EA">
              <w:rPr>
                <w:rFonts w:ascii="Times New Roman" w:hAnsi="Times New Roman" w:cs="Times New Roman"/>
                <w:sz w:val="24"/>
                <w:szCs w:val="24"/>
              </w:rPr>
              <w:t>u</w:t>
            </w:r>
            <w:r w:rsidRPr="007E0C5B">
              <w:rPr>
                <w:rFonts w:ascii="Times New Roman" w:hAnsi="Times New Roman" w:cs="Times New Roman"/>
                <w:sz w:val="24"/>
                <w:szCs w:val="24"/>
              </w:rPr>
              <w:t>, ka gadījumā, ja tas tiks atzīts par uzvarētāju, tas reģistrēsies LR Būvkomersantu reģistrā un nodarbinās sertificētu speciālistu (norādīt sertificētā speciālista vārdu, uzvārdu) jomā, uz kuru piesakās.</w:t>
            </w:r>
          </w:p>
        </w:tc>
      </w:tr>
      <w:tr w:rsidR="004125BC" w14:paraId="7EE63422" w14:textId="77777777" w:rsidTr="00387E92">
        <w:trPr>
          <w:trHeight w:val="283"/>
        </w:trPr>
        <w:tc>
          <w:tcPr>
            <w:tcW w:w="853" w:type="dxa"/>
          </w:tcPr>
          <w:p w14:paraId="3879F613" w14:textId="77777777" w:rsidR="008844B5" w:rsidRPr="002A6258" w:rsidRDefault="00000000" w:rsidP="000B2613">
            <w:pPr>
              <w:spacing w:after="0" w:line="276" w:lineRule="auto"/>
              <w:jc w:val="center"/>
              <w:rPr>
                <w:rFonts w:ascii="Times New Roman" w:hAnsi="Times New Roman" w:cs="Times New Roman"/>
                <w:sz w:val="24"/>
                <w:szCs w:val="24"/>
              </w:rPr>
            </w:pPr>
            <w:r w:rsidRPr="002A6258">
              <w:rPr>
                <w:rFonts w:ascii="Times New Roman" w:hAnsi="Times New Roman" w:cs="Times New Roman"/>
              </w:rPr>
              <w:lastRenderedPageBreak/>
              <w:t>4</w:t>
            </w:r>
            <w:r w:rsidR="007E0C5B" w:rsidRPr="002A6258">
              <w:rPr>
                <w:rFonts w:ascii="Times New Roman" w:hAnsi="Times New Roman" w:cs="Times New Roman"/>
              </w:rPr>
              <w:t>.4</w:t>
            </w:r>
            <w:r w:rsidRPr="002A6258">
              <w:rPr>
                <w:rFonts w:ascii="Times New Roman" w:hAnsi="Times New Roman" w:cs="Times New Roman"/>
              </w:rPr>
              <w:t>.</w:t>
            </w:r>
          </w:p>
        </w:tc>
        <w:tc>
          <w:tcPr>
            <w:tcW w:w="3967" w:type="dxa"/>
          </w:tcPr>
          <w:p w14:paraId="39E201C2" w14:textId="77777777" w:rsidR="000C17B6" w:rsidRDefault="00000000" w:rsidP="000B2613">
            <w:pPr>
              <w:autoSpaceDE w:val="0"/>
              <w:autoSpaceDN w:val="0"/>
              <w:adjustRightInd w:val="0"/>
              <w:spacing w:after="0" w:line="276" w:lineRule="auto"/>
              <w:rPr>
                <w:rFonts w:ascii="Times New Roman" w:hAnsi="Times New Roman" w:cs="Times New Roman"/>
                <w:sz w:val="24"/>
                <w:szCs w:val="24"/>
              </w:rPr>
            </w:pPr>
            <w:r w:rsidRPr="007E0C5B">
              <w:rPr>
                <w:rFonts w:ascii="Times New Roman" w:hAnsi="Times New Roman" w:cs="Times New Roman"/>
                <w:sz w:val="24"/>
                <w:szCs w:val="24"/>
              </w:rPr>
              <w:t xml:space="preserve">1. Pretendenta rīcībā ir, vismaz, 1 (viens) </w:t>
            </w:r>
          </w:p>
          <w:p w14:paraId="2E6A3490" w14:textId="77777777" w:rsidR="000C17B6" w:rsidRDefault="00000000" w:rsidP="000B2613">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 xml:space="preserve">1.1. </w:t>
            </w:r>
            <w:r w:rsidRPr="000C17B6">
              <w:rPr>
                <w:rFonts w:ascii="Times New Roman" w:hAnsi="Times New Roman" w:cs="Times New Roman"/>
                <w:sz w:val="24"/>
                <w:szCs w:val="24"/>
              </w:rPr>
              <w:t>speciālists ar būvprakses sertifikātu siltumapgādes, ventilācijas un gaisa kondicionēšanas sistēmu projektēšanā</w:t>
            </w:r>
          </w:p>
          <w:p w14:paraId="3B6F3DEC" w14:textId="77777777" w:rsidR="000C17B6" w:rsidRPr="004475C5" w:rsidRDefault="00000000" w:rsidP="004475C5">
            <w:pPr>
              <w:suppressAutoHyphens/>
              <w:spacing w:before="120" w:after="120" w:line="276" w:lineRule="auto"/>
              <w:ind w:left="55"/>
              <w:rPr>
                <w:rFonts w:ascii="Times New Roman" w:hAnsi="Times New Roman" w:cs="Times New Roman"/>
                <w:i/>
                <w:iCs/>
                <w:sz w:val="24"/>
                <w:szCs w:val="24"/>
              </w:rPr>
            </w:pPr>
            <w:r w:rsidRPr="004475C5">
              <w:rPr>
                <w:rFonts w:ascii="Times New Roman" w:hAnsi="Times New Roman" w:cs="Times New Roman"/>
                <w:i/>
                <w:iCs/>
                <w:sz w:val="24"/>
                <w:szCs w:val="24"/>
              </w:rPr>
              <w:t>vai</w:t>
            </w:r>
          </w:p>
          <w:p w14:paraId="35A756C2" w14:textId="77777777" w:rsidR="000C17B6" w:rsidRDefault="00000000" w:rsidP="000B2613">
            <w:pPr>
              <w:suppressAutoHyphens/>
              <w:spacing w:before="120" w:after="120" w:line="276" w:lineRule="auto"/>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 xml:space="preserve">1.2. </w:t>
            </w:r>
            <w:r w:rsidRPr="000C17B6">
              <w:rPr>
                <w:rFonts w:ascii="Times New Roman" w:eastAsia="Times New Roman" w:hAnsi="Times New Roman" w:cs="Times New Roman"/>
                <w:color w:val="000000"/>
                <w:sz w:val="24"/>
                <w:szCs w:val="24"/>
                <w:lang w:eastAsia="lv-LV"/>
              </w:rPr>
              <w:t>neatkarīgs eksperts – persona, kas ir tiesīga veikt ēkas vai tās daļas energoefektivitātes novērtēšanu, ēku energosertifikāciju, apkures sistēmu un gaisa kondicionēšanas sistēmu pārbaudi</w:t>
            </w:r>
          </w:p>
          <w:p w14:paraId="6FB82A03" w14:textId="77777777" w:rsidR="004475C5" w:rsidRPr="004475C5" w:rsidRDefault="00000000" w:rsidP="000B2613">
            <w:pPr>
              <w:suppressAutoHyphens/>
              <w:spacing w:before="120" w:after="120" w:line="276" w:lineRule="auto"/>
              <w:rPr>
                <w:rFonts w:ascii="Times New Roman" w:eastAsia="Times New Roman" w:hAnsi="Times New Roman" w:cs="Times New Roman"/>
                <w:i/>
                <w:iCs/>
                <w:color w:val="000000"/>
                <w:sz w:val="24"/>
                <w:szCs w:val="24"/>
                <w:lang w:eastAsia="lv-LV"/>
              </w:rPr>
            </w:pPr>
            <w:r w:rsidRPr="004475C5">
              <w:rPr>
                <w:rFonts w:ascii="Times New Roman" w:eastAsia="Times New Roman" w:hAnsi="Times New Roman" w:cs="Times New Roman"/>
                <w:i/>
                <w:iCs/>
                <w:color w:val="000000"/>
                <w:sz w:val="24"/>
                <w:szCs w:val="24"/>
                <w:lang w:eastAsia="lv-LV"/>
              </w:rPr>
              <w:t>vai</w:t>
            </w:r>
          </w:p>
          <w:p w14:paraId="0730B79E" w14:textId="77777777" w:rsidR="000C17B6" w:rsidRPr="000C17B6" w:rsidRDefault="00000000" w:rsidP="000B2613">
            <w:pPr>
              <w:suppressAutoHyphens/>
              <w:spacing w:before="120" w:after="120" w:line="276" w:lineRule="auto"/>
              <w:rPr>
                <w:rFonts w:ascii="Times New Roman" w:hAnsi="Times New Roman" w:cs="Times New Roman"/>
                <w:sz w:val="24"/>
                <w:szCs w:val="24"/>
              </w:rPr>
            </w:pPr>
            <w:r w:rsidRPr="000C17B6">
              <w:rPr>
                <w:rFonts w:ascii="Times New Roman" w:eastAsia="Times New Roman" w:hAnsi="Times New Roman" w:cs="Times New Roman"/>
                <w:color w:val="000000"/>
                <w:sz w:val="24"/>
                <w:szCs w:val="24"/>
                <w:lang w:eastAsia="lv-LV"/>
              </w:rPr>
              <w:t>1.3.</w:t>
            </w:r>
            <w:r>
              <w:rPr>
                <w:rFonts w:ascii="Times New Roman" w:eastAsia="Times New Roman" w:hAnsi="Times New Roman" w:cs="Times New Roman"/>
                <w:color w:val="000000"/>
                <w:sz w:val="24"/>
                <w:szCs w:val="24"/>
                <w:lang w:eastAsia="lv-LV"/>
              </w:rPr>
              <w:t xml:space="preserve"> </w:t>
            </w:r>
            <w:r w:rsidRPr="000C17B6">
              <w:rPr>
                <w:rFonts w:ascii="Times New Roman" w:eastAsia="Times New Roman" w:hAnsi="Times New Roman" w:cs="Times New Roman"/>
                <w:color w:val="000000"/>
                <w:sz w:val="24"/>
                <w:szCs w:val="24"/>
                <w:lang w:eastAsia="lv-LV"/>
              </w:rPr>
              <w:t>speciālists ar būvprakses sertifikātu siltumapgādes, ventilācijas un gaisa kondicionēšanas sistēmu būvdarbu vadīšanā un būvuzraudzībā</w:t>
            </w:r>
            <w:r w:rsidR="00837C84">
              <w:rPr>
                <w:rFonts w:ascii="Times New Roman" w:eastAsia="Times New Roman" w:hAnsi="Times New Roman" w:cs="Times New Roman"/>
                <w:color w:val="000000"/>
                <w:sz w:val="24"/>
                <w:szCs w:val="24"/>
                <w:lang w:eastAsia="lv-LV"/>
              </w:rPr>
              <w:t>.</w:t>
            </w:r>
          </w:p>
          <w:p w14:paraId="7300EC0E" w14:textId="77777777" w:rsidR="000C17B6" w:rsidRDefault="00000000" w:rsidP="004475C5">
            <w:pPr>
              <w:autoSpaceDE w:val="0"/>
              <w:autoSpaceDN w:val="0"/>
              <w:adjustRightInd w:val="0"/>
              <w:spacing w:after="0" w:line="276" w:lineRule="auto"/>
              <w:rPr>
                <w:rFonts w:ascii="Times New Roman" w:hAnsi="Times New Roman" w:cs="Times New Roman"/>
                <w:sz w:val="24"/>
                <w:szCs w:val="24"/>
              </w:rPr>
            </w:pPr>
            <w:r w:rsidRPr="007E0C5B">
              <w:rPr>
                <w:rFonts w:ascii="Times New Roman" w:hAnsi="Times New Roman" w:cs="Times New Roman"/>
                <w:sz w:val="24"/>
                <w:szCs w:val="24"/>
              </w:rPr>
              <w:t xml:space="preserve"> </w:t>
            </w:r>
          </w:p>
          <w:p w14:paraId="056CD61E" w14:textId="77777777" w:rsidR="008844B5" w:rsidRPr="007E0C5B"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2. Ārvalstu pretendenta personāla kvalifikācijai jāatbilst speciālista reģistrācijas valsts prasībām noteiktu pakalpojumu sniegšanai.</w:t>
            </w:r>
          </w:p>
          <w:p w14:paraId="3B5EE848" w14:textId="77777777" w:rsidR="008844B5" w:rsidRPr="007E0C5B" w:rsidRDefault="008844B5" w:rsidP="000B2613">
            <w:pPr>
              <w:spacing w:after="0" w:line="276" w:lineRule="auto"/>
              <w:rPr>
                <w:rFonts w:ascii="Times New Roman" w:hAnsi="Times New Roman" w:cs="Times New Roman"/>
                <w:sz w:val="24"/>
                <w:szCs w:val="24"/>
              </w:rPr>
            </w:pPr>
          </w:p>
          <w:p w14:paraId="4301F284" w14:textId="77777777" w:rsidR="008844B5" w:rsidRPr="007E0C5B"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3. Būvspeciālistu reģistrā ir paredzēts reģistrēt arī būvspeciālistus, kas ir īslaicīgo pakalpojumu sniedzēji.</w:t>
            </w:r>
          </w:p>
        </w:tc>
        <w:tc>
          <w:tcPr>
            <w:tcW w:w="4252" w:type="dxa"/>
          </w:tcPr>
          <w:p w14:paraId="3CC17C0F" w14:textId="77777777" w:rsidR="000C17B6"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 xml:space="preserve">1. </w:t>
            </w:r>
            <w:r w:rsidRPr="007E0C5B">
              <w:rPr>
                <w:rFonts w:ascii="Times New Roman" w:hAnsi="Times New Roman" w:cs="Times New Roman"/>
                <w:i/>
                <w:iCs/>
                <w:sz w:val="24"/>
                <w:szCs w:val="24"/>
              </w:rPr>
              <w:t>Latvijā sertificētām personām sertifikāta kopija nav jāiesniedz</w:t>
            </w:r>
            <w:r w:rsidRPr="007E0C5B">
              <w:rPr>
                <w:rFonts w:ascii="Times New Roman" w:hAnsi="Times New Roman" w:cs="Times New Roman"/>
                <w:sz w:val="24"/>
                <w:szCs w:val="24"/>
              </w:rPr>
              <w:t xml:space="preserve"> – informācijas iegūšanai tiek izmantots BIS Būvspeciālistu reģistrs</w:t>
            </w:r>
            <w:r>
              <w:rPr>
                <w:rFonts w:ascii="Times New Roman" w:hAnsi="Times New Roman" w:cs="Times New Roman"/>
                <w:sz w:val="24"/>
                <w:szCs w:val="24"/>
              </w:rPr>
              <w:t>:</w:t>
            </w:r>
          </w:p>
          <w:p w14:paraId="65C11793" w14:textId="77777777" w:rsidR="000C17B6" w:rsidRDefault="00000000" w:rsidP="000B2613">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par 1.1. un 1.3.punktā minētajiem speciālistiem: </w:t>
            </w:r>
            <w:hyperlink r:id="rId19" w:history="1">
              <w:r w:rsidR="000C17B6" w:rsidRPr="004935C8">
                <w:rPr>
                  <w:rStyle w:val="Hipersaite"/>
                  <w:rFonts w:ascii="Times New Roman" w:hAnsi="Times New Roman" w:cs="Times New Roman"/>
                  <w:sz w:val="24"/>
                  <w:szCs w:val="24"/>
                </w:rPr>
                <w:t>https://bis.gov.lv/bisp/lv/specialist_certificates</w:t>
              </w:r>
            </w:hyperlink>
            <w:r w:rsidR="0052466F">
              <w:rPr>
                <w:rFonts w:ascii="Times New Roman" w:hAnsi="Times New Roman" w:cs="Times New Roman"/>
              </w:rPr>
              <w:t xml:space="preserve"> </w:t>
            </w:r>
            <w:r>
              <w:rPr>
                <w:rFonts w:ascii="Times New Roman" w:hAnsi="Times New Roman" w:cs="Times New Roman"/>
                <w:sz w:val="24"/>
                <w:szCs w:val="24"/>
              </w:rPr>
              <w:t>;</w:t>
            </w:r>
          </w:p>
          <w:p w14:paraId="3BB25139" w14:textId="77777777" w:rsidR="000C17B6" w:rsidRPr="000C17B6" w:rsidRDefault="00000000" w:rsidP="000B2613">
            <w:pPr>
              <w:spacing w:after="0" w:line="276" w:lineRule="auto"/>
              <w:rPr>
                <w:rFonts w:ascii="Times New Roman" w:eastAsia="Times New Roman" w:hAnsi="Times New Roman" w:cs="Times New Roman"/>
                <w:color w:val="000000"/>
                <w:sz w:val="24"/>
                <w:szCs w:val="24"/>
                <w:lang w:eastAsia="lv-LV"/>
              </w:rPr>
            </w:pPr>
            <w:r>
              <w:rPr>
                <w:rFonts w:ascii="Times New Roman" w:hAnsi="Times New Roman" w:cs="Times New Roman"/>
                <w:sz w:val="24"/>
                <w:szCs w:val="24"/>
              </w:rPr>
              <w:t xml:space="preserve">- par 1.2. minēto speciālistu: </w:t>
            </w:r>
            <w:hyperlink r:id="rId20" w:history="1">
              <w:r w:rsidR="000C17B6" w:rsidRPr="004935C8">
                <w:rPr>
                  <w:rStyle w:val="Hipersaite"/>
                  <w:rFonts w:ascii="Times New Roman" w:eastAsia="Times New Roman" w:hAnsi="Times New Roman" w:cs="Times New Roman"/>
                  <w:sz w:val="24"/>
                  <w:szCs w:val="24"/>
                  <w:lang w:eastAsia="lv-LV"/>
                </w:rPr>
                <w:t>https://bis.gov.lv/bisp/lv/expert_certificates</w:t>
              </w:r>
            </w:hyperlink>
            <w:r w:rsidRPr="000C17B6">
              <w:rPr>
                <w:rFonts w:ascii="Times New Roman" w:eastAsia="Times New Roman" w:hAnsi="Times New Roman" w:cs="Times New Roman"/>
                <w:color w:val="000000"/>
                <w:sz w:val="24"/>
                <w:szCs w:val="24"/>
                <w:lang w:eastAsia="lv-LV"/>
              </w:rPr>
              <w:t>)</w:t>
            </w:r>
            <w:r>
              <w:rPr>
                <w:rFonts w:ascii="Times New Roman" w:eastAsia="Times New Roman" w:hAnsi="Times New Roman" w:cs="Times New Roman"/>
                <w:color w:val="000000"/>
                <w:sz w:val="24"/>
                <w:szCs w:val="24"/>
                <w:lang w:eastAsia="lv-LV"/>
              </w:rPr>
              <w:t>;</w:t>
            </w:r>
          </w:p>
          <w:p w14:paraId="42E2C3FC" w14:textId="77777777" w:rsidR="008844B5" w:rsidRPr="00FC368E"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Norādīt līguma iz</w:t>
            </w:r>
            <w:r w:rsidRPr="00FC368E">
              <w:rPr>
                <w:rFonts w:ascii="Times New Roman" w:hAnsi="Times New Roman" w:cs="Times New Roman"/>
                <w:sz w:val="24"/>
                <w:szCs w:val="24"/>
              </w:rPr>
              <w:t xml:space="preserve">pildē iesaistītos sertificētos speciālistus (skat. Nolikuma </w:t>
            </w:r>
            <w:r w:rsidRPr="00D07066">
              <w:rPr>
                <w:rFonts w:ascii="Times New Roman" w:hAnsi="Times New Roman" w:cs="Times New Roman"/>
                <w:sz w:val="24"/>
                <w:szCs w:val="24"/>
              </w:rPr>
              <w:t>2.pielikuma 4.punktu).</w:t>
            </w:r>
          </w:p>
          <w:p w14:paraId="108570F1" w14:textId="77777777" w:rsidR="008844B5" w:rsidRPr="00FC368E" w:rsidRDefault="008844B5" w:rsidP="000B2613">
            <w:pPr>
              <w:spacing w:after="0" w:line="276" w:lineRule="auto"/>
              <w:rPr>
                <w:rFonts w:ascii="Times New Roman" w:hAnsi="Times New Roman" w:cs="Times New Roman"/>
                <w:sz w:val="24"/>
                <w:szCs w:val="24"/>
              </w:rPr>
            </w:pPr>
          </w:p>
          <w:p w14:paraId="6A4A9195" w14:textId="77777777" w:rsidR="00211B8C" w:rsidRDefault="00211B8C" w:rsidP="000B2613">
            <w:pPr>
              <w:spacing w:after="0" w:line="276" w:lineRule="auto"/>
              <w:rPr>
                <w:rFonts w:ascii="Times New Roman" w:hAnsi="Times New Roman" w:cs="Times New Roman"/>
                <w:sz w:val="24"/>
                <w:szCs w:val="24"/>
              </w:rPr>
            </w:pPr>
          </w:p>
          <w:p w14:paraId="49BFFEA2" w14:textId="77777777" w:rsidR="00211B8C" w:rsidRDefault="00211B8C" w:rsidP="000B2613">
            <w:pPr>
              <w:spacing w:after="0" w:line="276" w:lineRule="auto"/>
              <w:rPr>
                <w:rFonts w:ascii="Times New Roman" w:hAnsi="Times New Roman" w:cs="Times New Roman"/>
                <w:sz w:val="24"/>
                <w:szCs w:val="24"/>
              </w:rPr>
            </w:pPr>
          </w:p>
          <w:p w14:paraId="65987034" w14:textId="77777777" w:rsidR="00211B8C" w:rsidRDefault="00211B8C" w:rsidP="000B2613">
            <w:pPr>
              <w:spacing w:after="0" w:line="276" w:lineRule="auto"/>
              <w:rPr>
                <w:rFonts w:ascii="Times New Roman" w:hAnsi="Times New Roman" w:cs="Times New Roman"/>
                <w:sz w:val="24"/>
                <w:szCs w:val="24"/>
              </w:rPr>
            </w:pPr>
          </w:p>
          <w:p w14:paraId="2415758D" w14:textId="77777777" w:rsidR="00211B8C" w:rsidRDefault="00211B8C" w:rsidP="000B2613">
            <w:pPr>
              <w:spacing w:after="0" w:line="276" w:lineRule="auto"/>
              <w:rPr>
                <w:rFonts w:ascii="Times New Roman" w:hAnsi="Times New Roman" w:cs="Times New Roman"/>
                <w:sz w:val="24"/>
                <w:szCs w:val="24"/>
              </w:rPr>
            </w:pPr>
          </w:p>
          <w:p w14:paraId="664B62F5" w14:textId="77777777" w:rsidR="00211B8C" w:rsidRDefault="00211B8C" w:rsidP="000B2613">
            <w:pPr>
              <w:spacing w:after="0" w:line="276" w:lineRule="auto"/>
              <w:rPr>
                <w:rFonts w:ascii="Times New Roman" w:hAnsi="Times New Roman" w:cs="Times New Roman"/>
                <w:sz w:val="24"/>
                <w:szCs w:val="24"/>
              </w:rPr>
            </w:pPr>
          </w:p>
          <w:p w14:paraId="75204ECE" w14:textId="77777777" w:rsidR="00211B8C" w:rsidRDefault="00211B8C" w:rsidP="000B2613">
            <w:pPr>
              <w:spacing w:after="0" w:line="276" w:lineRule="auto"/>
              <w:rPr>
                <w:rFonts w:ascii="Times New Roman" w:hAnsi="Times New Roman" w:cs="Times New Roman"/>
                <w:sz w:val="24"/>
                <w:szCs w:val="24"/>
              </w:rPr>
            </w:pPr>
          </w:p>
          <w:p w14:paraId="737C3410" w14:textId="77777777" w:rsidR="008844B5" w:rsidRPr="007E0C5B" w:rsidRDefault="00000000" w:rsidP="000B2613">
            <w:pPr>
              <w:spacing w:after="0" w:line="276" w:lineRule="auto"/>
              <w:rPr>
                <w:rFonts w:ascii="Times New Roman" w:hAnsi="Times New Roman" w:cs="Times New Roman"/>
                <w:sz w:val="24"/>
                <w:szCs w:val="24"/>
              </w:rPr>
            </w:pPr>
            <w:r w:rsidRPr="00FC368E">
              <w:rPr>
                <w:rFonts w:ascii="Times New Roman" w:hAnsi="Times New Roman" w:cs="Times New Roman"/>
                <w:sz w:val="24"/>
                <w:szCs w:val="24"/>
              </w:rPr>
              <w:t>2. Tikai par ārvalstu</w:t>
            </w:r>
            <w:r w:rsidRPr="007E0C5B">
              <w:rPr>
                <w:rFonts w:ascii="Times New Roman" w:hAnsi="Times New Roman" w:cs="Times New Roman"/>
                <w:sz w:val="24"/>
                <w:szCs w:val="24"/>
              </w:rPr>
              <w:t xml:space="preserve"> speciālistu iesniedz apliecinājumu, ka tā piesaistītais ārvalstu speciālists ir tiesīgi sniegt konkrētos pakalpojumus, kā arī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LR reglamentētā profesijā.</w:t>
            </w:r>
          </w:p>
        </w:tc>
      </w:tr>
      <w:tr w:rsidR="004125BC" w14:paraId="3F55E81C" w14:textId="77777777" w:rsidTr="00387E92">
        <w:trPr>
          <w:trHeight w:val="283"/>
        </w:trPr>
        <w:tc>
          <w:tcPr>
            <w:tcW w:w="853" w:type="dxa"/>
          </w:tcPr>
          <w:p w14:paraId="606AF2F6"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lastRenderedPageBreak/>
              <w:t>4.</w:t>
            </w:r>
            <w:r w:rsidR="00837C84">
              <w:rPr>
                <w:rFonts w:ascii="Times New Roman" w:hAnsi="Times New Roman" w:cs="Times New Roman"/>
                <w:sz w:val="24"/>
                <w:szCs w:val="24"/>
              </w:rPr>
              <w:t>5</w:t>
            </w:r>
            <w:r w:rsidRPr="007E0C5B">
              <w:rPr>
                <w:rFonts w:ascii="Times New Roman" w:hAnsi="Times New Roman" w:cs="Times New Roman"/>
                <w:sz w:val="24"/>
                <w:szCs w:val="24"/>
              </w:rPr>
              <w:t>.</w:t>
            </w:r>
          </w:p>
        </w:tc>
        <w:tc>
          <w:tcPr>
            <w:tcW w:w="3967" w:type="dxa"/>
          </w:tcPr>
          <w:p w14:paraId="01F7B5E4" w14:textId="77777777" w:rsidR="008844B5" w:rsidRPr="007E0C5B" w:rsidRDefault="00000000" w:rsidP="000B2613">
            <w:pPr>
              <w:spacing w:after="0" w:line="276" w:lineRule="auto"/>
              <w:rPr>
                <w:rFonts w:ascii="Times New Roman" w:hAnsi="Times New Roman" w:cs="Times New Roman"/>
                <w:sz w:val="24"/>
                <w:szCs w:val="24"/>
                <w:shd w:val="clear" w:color="auto" w:fill="FFFFFF"/>
              </w:rPr>
            </w:pPr>
            <w:r w:rsidRPr="007E0C5B">
              <w:rPr>
                <w:rFonts w:ascii="Times New Roman" w:hAnsi="Times New Roman" w:cs="Times New Roman"/>
                <w:sz w:val="24"/>
                <w:szCs w:val="24"/>
                <w:shd w:val="clear" w:color="auto" w:fill="FFFFFF"/>
              </w:rPr>
              <w:t>1. Pretendents var balstīties uz citu personu profesionālajām iespējām, ja tas ir nepieciešams konkrētā iepirkuma līguma izpildei, neatkarīgi no savstarpējo attiecību tiesiskā rakstura. Šādā gadījumā pretendents pierāda pasūtītājam, ka tā rīcībā būs nepieciešamie resursi.</w:t>
            </w:r>
          </w:p>
          <w:p w14:paraId="17099C3C" w14:textId="77777777" w:rsidR="008844B5" w:rsidRPr="007E0C5B" w:rsidRDefault="008844B5" w:rsidP="000B2613">
            <w:pPr>
              <w:spacing w:after="0" w:line="276" w:lineRule="auto"/>
              <w:rPr>
                <w:rFonts w:ascii="Times New Roman" w:hAnsi="Times New Roman" w:cs="Times New Roman"/>
                <w:sz w:val="24"/>
                <w:szCs w:val="24"/>
                <w:shd w:val="clear" w:color="auto" w:fill="FFFFFF"/>
              </w:rPr>
            </w:pPr>
          </w:p>
          <w:p w14:paraId="66BB6A4F" w14:textId="77777777" w:rsidR="004475C5" w:rsidRPr="00CA4624" w:rsidRDefault="00000000" w:rsidP="000B2613">
            <w:pPr>
              <w:spacing w:after="0" w:line="276" w:lineRule="auto"/>
              <w:rPr>
                <w:rFonts w:ascii="Times New Roman" w:hAnsi="Times New Roman" w:cs="Times New Roman"/>
                <w:bCs/>
                <w:sz w:val="24"/>
                <w:szCs w:val="24"/>
              </w:rPr>
            </w:pPr>
            <w:r w:rsidRPr="007E0C5B">
              <w:rPr>
                <w:rFonts w:ascii="Times New Roman" w:hAnsi="Times New Roman" w:cs="Times New Roman"/>
                <w:bCs/>
                <w:sz w:val="24"/>
                <w:szCs w:val="24"/>
              </w:rPr>
              <w:t xml:space="preserve">2. </w:t>
            </w:r>
            <w:bookmarkStart w:id="14" w:name="_Hlk119440730"/>
            <w:r w:rsidRPr="007E0C5B">
              <w:rPr>
                <w:rFonts w:ascii="Times New Roman" w:hAnsi="Times New Roman" w:cs="Times New Roman"/>
                <w:bCs/>
                <w:sz w:val="24"/>
                <w:szCs w:val="24"/>
              </w:rPr>
              <w:t>Pretendents var balstīties uz citu personu profesionālajām iespējām tikai tad, ja šīs personas sniegs pakalpojumus, kuru izpildei attiecīgās spējas ir nepieciešamas</w:t>
            </w:r>
            <w:bookmarkEnd w:id="14"/>
            <w:r w:rsidRPr="007E0C5B">
              <w:rPr>
                <w:rFonts w:ascii="Times New Roman" w:hAnsi="Times New Roman" w:cs="Times New Roman"/>
                <w:bCs/>
                <w:sz w:val="24"/>
                <w:szCs w:val="24"/>
              </w:rPr>
              <w:t>.</w:t>
            </w:r>
          </w:p>
        </w:tc>
        <w:tc>
          <w:tcPr>
            <w:tcW w:w="4252" w:type="dxa"/>
          </w:tcPr>
          <w:p w14:paraId="3EEA589A" w14:textId="77777777" w:rsidR="008844B5" w:rsidRPr="00FC368E" w:rsidRDefault="00000000" w:rsidP="000B2613">
            <w:pPr>
              <w:pStyle w:val="Sarakstarindkopa"/>
              <w:spacing w:after="0" w:line="276" w:lineRule="auto"/>
              <w:ind w:left="-9"/>
              <w:rPr>
                <w:rFonts w:ascii="Times New Roman" w:hAnsi="Times New Roman" w:cs="Times New Roman"/>
                <w:sz w:val="24"/>
                <w:szCs w:val="24"/>
              </w:rPr>
            </w:pPr>
            <w:r w:rsidRPr="00FC368E">
              <w:rPr>
                <w:rFonts w:ascii="Times New Roman" w:hAnsi="Times New Roman" w:cs="Times New Roman"/>
                <w:i/>
                <w:iCs/>
                <w:sz w:val="24"/>
                <w:szCs w:val="24"/>
              </w:rPr>
              <w:t>Ja pretendents balstās uz citas personas profesionālajām iespējām</w:t>
            </w:r>
            <w:r w:rsidRPr="00FC368E">
              <w:rPr>
                <w:rFonts w:ascii="Times New Roman" w:hAnsi="Times New Roman" w:cs="Times New Roman"/>
                <w:sz w:val="24"/>
                <w:szCs w:val="24"/>
              </w:rPr>
              <w:t xml:space="preserve"> – jāiesniedz šīs personas apliecinājumu vai pretendenta vienošanos ar to par nepieciešamo resursu nodošanu pretendenta rīcībā (papildus skat. arī Nolikuma 2.pielikuma veidlapas </w:t>
            </w:r>
            <w:r w:rsidR="00B62AED">
              <w:rPr>
                <w:rFonts w:ascii="Times New Roman" w:hAnsi="Times New Roman" w:cs="Times New Roman"/>
                <w:sz w:val="24"/>
                <w:szCs w:val="24"/>
              </w:rPr>
              <w:t>5</w:t>
            </w:r>
            <w:r w:rsidRPr="00FC368E">
              <w:rPr>
                <w:rFonts w:ascii="Times New Roman" w:hAnsi="Times New Roman" w:cs="Times New Roman"/>
                <w:sz w:val="24"/>
                <w:szCs w:val="24"/>
              </w:rPr>
              <w:t>.punktu).</w:t>
            </w:r>
          </w:p>
        </w:tc>
      </w:tr>
      <w:tr w:rsidR="004125BC" w14:paraId="2802DB3C" w14:textId="77777777" w:rsidTr="00387E92">
        <w:trPr>
          <w:trHeight w:val="283"/>
        </w:trPr>
        <w:tc>
          <w:tcPr>
            <w:tcW w:w="853" w:type="dxa"/>
          </w:tcPr>
          <w:p w14:paraId="5DB63DAE" w14:textId="77777777" w:rsidR="008844B5" w:rsidRPr="007E0C5B" w:rsidRDefault="00000000" w:rsidP="000B2613">
            <w:pPr>
              <w:spacing w:after="0" w:line="276" w:lineRule="auto"/>
              <w:jc w:val="center"/>
              <w:rPr>
                <w:rFonts w:ascii="Times New Roman" w:hAnsi="Times New Roman" w:cs="Times New Roman"/>
                <w:sz w:val="24"/>
                <w:szCs w:val="24"/>
              </w:rPr>
            </w:pPr>
            <w:r w:rsidRPr="0041106A">
              <w:rPr>
                <w:rFonts w:ascii="Times New Roman" w:hAnsi="Times New Roman" w:cs="Times New Roman"/>
                <w:sz w:val="24"/>
                <w:szCs w:val="24"/>
              </w:rPr>
              <w:t>4.</w:t>
            </w:r>
            <w:r w:rsidR="00837C84" w:rsidRPr="0041106A">
              <w:rPr>
                <w:rFonts w:ascii="Times New Roman" w:hAnsi="Times New Roman" w:cs="Times New Roman"/>
                <w:sz w:val="24"/>
                <w:szCs w:val="24"/>
              </w:rPr>
              <w:t>6</w:t>
            </w:r>
            <w:r w:rsidRPr="0041106A">
              <w:rPr>
                <w:rFonts w:ascii="Times New Roman" w:hAnsi="Times New Roman" w:cs="Times New Roman"/>
                <w:sz w:val="24"/>
                <w:szCs w:val="24"/>
              </w:rPr>
              <w:t>.</w:t>
            </w:r>
          </w:p>
        </w:tc>
        <w:tc>
          <w:tcPr>
            <w:tcW w:w="3967" w:type="dxa"/>
          </w:tcPr>
          <w:p w14:paraId="33692F4D" w14:textId="77777777" w:rsidR="008844B5" w:rsidRPr="007E0C5B" w:rsidRDefault="00000000" w:rsidP="000B2613">
            <w:pPr>
              <w:pStyle w:val="Paraststmeklis"/>
              <w:spacing w:before="0" w:beforeAutospacing="0" w:after="0" w:afterAutospacing="0" w:line="276" w:lineRule="auto"/>
            </w:pPr>
            <w:r w:rsidRPr="007E0C5B">
              <w:t>Pretendents konkrētu pakalpojumu izpildei var piesaistīt apakšuzņēmējus.</w:t>
            </w:r>
          </w:p>
        </w:tc>
        <w:tc>
          <w:tcPr>
            <w:tcW w:w="4252" w:type="dxa"/>
          </w:tcPr>
          <w:p w14:paraId="654876CF" w14:textId="77777777" w:rsidR="008844B5" w:rsidRPr="00FC368E" w:rsidRDefault="00000000" w:rsidP="000B2613">
            <w:pPr>
              <w:pStyle w:val="Rindkopa"/>
              <w:spacing w:line="276" w:lineRule="auto"/>
              <w:ind w:left="0"/>
              <w:jc w:val="left"/>
              <w:rPr>
                <w:rFonts w:ascii="Times New Roman" w:hAnsi="Times New Roman"/>
                <w:sz w:val="24"/>
              </w:rPr>
            </w:pPr>
            <w:r w:rsidRPr="00FC368E">
              <w:rPr>
                <w:rFonts w:ascii="Times New Roman" w:hAnsi="Times New Roman"/>
                <w:i/>
                <w:iCs/>
                <w:sz w:val="24"/>
              </w:rPr>
              <w:t>Ja apakšuzņēmēju sniegto pakalpojumu vērtība ir vismaz 10 000 (desmit tūkstoši) e</w:t>
            </w:r>
            <w:r w:rsidR="004475C5">
              <w:rPr>
                <w:rFonts w:ascii="Times New Roman" w:hAnsi="Times New Roman"/>
                <w:i/>
                <w:iCs/>
                <w:sz w:val="24"/>
              </w:rPr>
              <w:t>u</w:t>
            </w:r>
            <w:r w:rsidRPr="00FC368E">
              <w:rPr>
                <w:rFonts w:ascii="Times New Roman" w:hAnsi="Times New Roman"/>
                <w:i/>
                <w:iCs/>
                <w:sz w:val="24"/>
              </w:rPr>
              <w:t xml:space="preserve">ro vai lielāka </w:t>
            </w:r>
            <w:r w:rsidRPr="00FC368E">
              <w:rPr>
                <w:rFonts w:ascii="Times New Roman" w:hAnsi="Times New Roman"/>
                <w:sz w:val="24"/>
              </w:rPr>
              <w:t xml:space="preserve">– pretendentam jānorāda piesaistītie apakšuzņēmēji un tiem nododamās līguma daļas (skat. Nolikuma 2.pielikuma veidlapas </w:t>
            </w:r>
            <w:r w:rsidR="00B62AED">
              <w:rPr>
                <w:rFonts w:ascii="Times New Roman" w:hAnsi="Times New Roman"/>
                <w:sz w:val="24"/>
              </w:rPr>
              <w:t>6</w:t>
            </w:r>
            <w:r w:rsidRPr="00FC368E">
              <w:rPr>
                <w:rFonts w:ascii="Times New Roman" w:hAnsi="Times New Roman"/>
                <w:sz w:val="24"/>
              </w:rPr>
              <w:t>.punktu).</w:t>
            </w:r>
          </w:p>
        </w:tc>
      </w:tr>
      <w:tr w:rsidR="004125BC" w14:paraId="6ED2660E" w14:textId="77777777" w:rsidTr="00387E92">
        <w:trPr>
          <w:trHeight w:val="283"/>
        </w:trPr>
        <w:tc>
          <w:tcPr>
            <w:tcW w:w="853" w:type="dxa"/>
          </w:tcPr>
          <w:p w14:paraId="10A16631" w14:textId="77777777" w:rsidR="008844B5" w:rsidRPr="007E0C5B" w:rsidRDefault="00000000" w:rsidP="000B2613">
            <w:pPr>
              <w:spacing w:after="0" w:line="276" w:lineRule="auto"/>
              <w:jc w:val="center"/>
              <w:rPr>
                <w:rFonts w:ascii="Times New Roman" w:hAnsi="Times New Roman" w:cs="Times New Roman"/>
                <w:sz w:val="24"/>
                <w:szCs w:val="24"/>
              </w:rPr>
            </w:pPr>
            <w:bookmarkStart w:id="15" w:name="_Hlk30865532"/>
            <w:r w:rsidRPr="0041106A">
              <w:rPr>
                <w:rFonts w:ascii="Times New Roman" w:hAnsi="Times New Roman" w:cs="Times New Roman"/>
                <w:sz w:val="24"/>
                <w:szCs w:val="24"/>
              </w:rPr>
              <w:t>4.</w:t>
            </w:r>
            <w:r w:rsidR="00837C84" w:rsidRPr="0041106A">
              <w:rPr>
                <w:rFonts w:ascii="Times New Roman" w:hAnsi="Times New Roman" w:cs="Times New Roman"/>
                <w:sz w:val="24"/>
                <w:szCs w:val="24"/>
              </w:rPr>
              <w:t>7</w:t>
            </w:r>
            <w:r w:rsidRPr="0041106A">
              <w:rPr>
                <w:rFonts w:ascii="Times New Roman" w:hAnsi="Times New Roman" w:cs="Times New Roman"/>
                <w:sz w:val="24"/>
                <w:szCs w:val="24"/>
              </w:rPr>
              <w:t>.</w:t>
            </w:r>
          </w:p>
        </w:tc>
        <w:tc>
          <w:tcPr>
            <w:tcW w:w="3967" w:type="dxa"/>
          </w:tcPr>
          <w:p w14:paraId="1ADA0DAA" w14:textId="77777777" w:rsidR="008844B5" w:rsidRPr="007E0C5B" w:rsidRDefault="00000000" w:rsidP="000B2613">
            <w:pPr>
              <w:pStyle w:val="Paraststmeklis"/>
              <w:spacing w:before="0" w:beforeAutospacing="0" w:after="0" w:afterAutospacing="0" w:line="276" w:lineRule="auto"/>
            </w:pPr>
            <w:r w:rsidRPr="007E0C5B">
              <w:t>Saskaņā ar PIL 49.panta pirmo daļu pretendentam ir tiesības iesniegt Eiropas vienoto iepirkuma procedūras dokumentu (turpmāk – EVIPD) kā sākotnējo pierādījumu atbilstībai Nolikumā noteiktajām pretendentu kvalifikācijas prasībām, t.i., pretendents ir tiesīgs neiesniegt piedāvājumā sākotnēji visus Nolikumā pieprasītos dokumentus, ja tas apliecina atbilstību ar EVIPD.</w:t>
            </w:r>
          </w:p>
        </w:tc>
        <w:tc>
          <w:tcPr>
            <w:tcW w:w="4252" w:type="dxa"/>
          </w:tcPr>
          <w:p w14:paraId="3A4AFE83" w14:textId="77777777" w:rsidR="008844B5" w:rsidRPr="007E0C5B" w:rsidRDefault="00000000" w:rsidP="000B2613">
            <w:pPr>
              <w:pStyle w:val="Rindkopa"/>
              <w:spacing w:line="276" w:lineRule="auto"/>
              <w:ind w:left="0"/>
              <w:contextualSpacing/>
              <w:jc w:val="left"/>
              <w:rPr>
                <w:rFonts w:ascii="Times New Roman" w:hAnsi="Times New Roman"/>
                <w:sz w:val="24"/>
              </w:rPr>
            </w:pPr>
            <w:r w:rsidRPr="007E0C5B">
              <w:rPr>
                <w:rFonts w:ascii="Times New Roman" w:hAnsi="Times New Roman"/>
                <w:sz w:val="24"/>
              </w:rPr>
              <w:t xml:space="preserve">1. EIS tīmekļvietnē </w:t>
            </w:r>
            <w:hyperlink r:id="rId21" w:history="1">
              <w:r w:rsidR="008844B5" w:rsidRPr="007E0C5B">
                <w:rPr>
                  <w:rStyle w:val="Hipersaite"/>
                  <w:rFonts w:ascii="Times New Roman" w:eastAsia="Calibri" w:hAnsi="Times New Roman"/>
                  <w:sz w:val="24"/>
                </w:rPr>
                <w:t>http://espd.eis.gov.lv</w:t>
              </w:r>
            </w:hyperlink>
            <w:r w:rsidRPr="007E0C5B">
              <w:rPr>
                <w:rStyle w:val="Hipersaite"/>
                <w:rFonts w:ascii="Times New Roman" w:eastAsia="Calibri" w:hAnsi="Times New Roman"/>
                <w:color w:val="auto"/>
                <w:sz w:val="24"/>
                <w:u w:val="none"/>
              </w:rPr>
              <w:t xml:space="preserve"> </w:t>
            </w:r>
            <w:r w:rsidRPr="007E0C5B">
              <w:rPr>
                <w:rFonts w:ascii="Times New Roman" w:hAnsi="Times New Roman"/>
                <w:sz w:val="24"/>
              </w:rPr>
              <w:t xml:space="preserve">ir izveidots rīks, kur pretendents var aizpildīt EVIPD, tad to saglabāt </w:t>
            </w:r>
            <w:r w:rsidRPr="007E0C5B">
              <w:rPr>
                <w:rFonts w:ascii="Times New Roman" w:hAnsi="Times New Roman"/>
                <w:i/>
                <w:iCs/>
                <w:sz w:val="24"/>
              </w:rPr>
              <w:t>xml</w:t>
            </w:r>
            <w:r w:rsidRPr="007E0C5B">
              <w:rPr>
                <w:rFonts w:ascii="Times New Roman" w:hAnsi="Times New Roman"/>
                <w:sz w:val="24"/>
              </w:rPr>
              <w:t xml:space="preserve"> formātā un iesniegt pasūtītājam EIS e-konkursu apakšsistēmā.</w:t>
            </w:r>
          </w:p>
          <w:p w14:paraId="6A12B391" w14:textId="77777777" w:rsidR="008844B5" w:rsidRPr="007E0C5B" w:rsidRDefault="008844B5" w:rsidP="000B2613">
            <w:pPr>
              <w:spacing w:after="0" w:line="276" w:lineRule="auto"/>
              <w:contextualSpacing/>
              <w:rPr>
                <w:rFonts w:ascii="Times New Roman" w:hAnsi="Times New Roman" w:cs="Times New Roman"/>
                <w:sz w:val="24"/>
                <w:szCs w:val="24"/>
              </w:rPr>
            </w:pPr>
          </w:p>
          <w:p w14:paraId="6A7FA28E" w14:textId="77777777" w:rsidR="008844B5" w:rsidRPr="007E0C5B" w:rsidRDefault="00000000" w:rsidP="000B2613">
            <w:pPr>
              <w:suppressAutoHyphens/>
              <w:spacing w:after="0" w:line="276" w:lineRule="auto"/>
              <w:contextualSpacing/>
              <w:rPr>
                <w:rFonts w:ascii="Times New Roman" w:eastAsia="Calibri" w:hAnsi="Times New Roman" w:cs="Times New Roman"/>
                <w:kern w:val="28"/>
                <w:sz w:val="24"/>
                <w:szCs w:val="24"/>
                <w:lang w:eastAsia="lv-LV"/>
              </w:rPr>
            </w:pPr>
            <w:r w:rsidRPr="007E0C5B">
              <w:rPr>
                <w:rFonts w:ascii="Times New Roman" w:eastAsia="Calibri" w:hAnsi="Times New Roman" w:cs="Times New Roman"/>
                <w:kern w:val="28"/>
                <w:sz w:val="24"/>
                <w:szCs w:val="24"/>
                <w:lang w:eastAsia="lv-LV"/>
              </w:rPr>
              <w:t>2. Iesniedzot EVIPD, pretendents aizpilda šādas daļas:</w:t>
            </w:r>
          </w:p>
          <w:p w14:paraId="3D8C1C78" w14:textId="77777777" w:rsidR="008844B5" w:rsidRPr="007E0C5B" w:rsidRDefault="00000000" w:rsidP="000B2613">
            <w:pPr>
              <w:suppressAutoHyphens/>
              <w:spacing w:after="0" w:line="276" w:lineRule="auto"/>
              <w:contextualSpacing/>
              <w:rPr>
                <w:rFonts w:ascii="Times New Roman" w:eastAsia="Calibri" w:hAnsi="Times New Roman" w:cs="Times New Roman"/>
                <w:kern w:val="28"/>
                <w:sz w:val="24"/>
                <w:szCs w:val="24"/>
                <w:lang w:eastAsia="lv-LV"/>
              </w:rPr>
            </w:pPr>
            <w:r w:rsidRPr="007E0C5B">
              <w:rPr>
                <w:rFonts w:ascii="Times New Roman" w:eastAsia="Calibri" w:hAnsi="Times New Roman" w:cs="Times New Roman"/>
                <w:kern w:val="28"/>
                <w:sz w:val="24"/>
                <w:szCs w:val="24"/>
                <w:lang w:eastAsia="lv-LV"/>
              </w:rPr>
              <w:t>- I daļa. Informācija par iepirkuma procedūru, līgumslēdzēju iestādi vai līgumslēdzēju;</w:t>
            </w:r>
          </w:p>
          <w:p w14:paraId="432CFD3D" w14:textId="77777777" w:rsidR="008844B5" w:rsidRPr="007E0C5B" w:rsidRDefault="00000000" w:rsidP="000B2613">
            <w:pPr>
              <w:suppressAutoHyphens/>
              <w:spacing w:after="0" w:line="276" w:lineRule="auto"/>
              <w:contextualSpacing/>
              <w:rPr>
                <w:rFonts w:ascii="Times New Roman" w:eastAsia="Calibri" w:hAnsi="Times New Roman" w:cs="Times New Roman"/>
                <w:kern w:val="28"/>
                <w:sz w:val="24"/>
                <w:szCs w:val="24"/>
                <w:lang w:eastAsia="lv-LV"/>
              </w:rPr>
            </w:pPr>
            <w:r w:rsidRPr="007E0C5B">
              <w:rPr>
                <w:rFonts w:ascii="Times New Roman" w:eastAsia="Calibri" w:hAnsi="Times New Roman" w:cs="Times New Roman"/>
                <w:kern w:val="28"/>
                <w:sz w:val="24"/>
                <w:szCs w:val="24"/>
                <w:lang w:eastAsia="lv-LV"/>
              </w:rPr>
              <w:t>- III daļa. Izslēgšanas iemesli;</w:t>
            </w:r>
          </w:p>
          <w:p w14:paraId="2FFBD83D" w14:textId="77777777" w:rsidR="008844B5" w:rsidRPr="007E0C5B" w:rsidRDefault="00000000" w:rsidP="000B2613">
            <w:pPr>
              <w:suppressAutoHyphens/>
              <w:spacing w:after="0" w:line="276" w:lineRule="auto"/>
              <w:contextualSpacing/>
              <w:rPr>
                <w:rFonts w:ascii="Times New Roman" w:eastAsia="Calibri" w:hAnsi="Times New Roman" w:cs="Times New Roman"/>
                <w:kern w:val="28"/>
                <w:sz w:val="24"/>
                <w:szCs w:val="24"/>
                <w:lang w:eastAsia="lv-LV"/>
              </w:rPr>
            </w:pPr>
            <w:r w:rsidRPr="007E0C5B">
              <w:rPr>
                <w:rFonts w:ascii="Times New Roman" w:eastAsia="Calibri" w:hAnsi="Times New Roman" w:cs="Times New Roman"/>
                <w:kern w:val="28"/>
                <w:sz w:val="24"/>
                <w:szCs w:val="24"/>
                <w:lang w:eastAsia="lv-LV"/>
              </w:rPr>
              <w:t>- IV daļa. Atlases kritēriji.</w:t>
            </w:r>
          </w:p>
          <w:p w14:paraId="6BA37626" w14:textId="77777777" w:rsidR="008844B5" w:rsidRPr="007E0C5B" w:rsidRDefault="008844B5" w:rsidP="000B2613">
            <w:pPr>
              <w:spacing w:after="0" w:line="276" w:lineRule="auto"/>
              <w:contextualSpacing/>
              <w:rPr>
                <w:rFonts w:ascii="Times New Roman" w:hAnsi="Times New Roman" w:cs="Times New Roman"/>
                <w:sz w:val="24"/>
                <w:szCs w:val="24"/>
              </w:rPr>
            </w:pPr>
          </w:p>
          <w:p w14:paraId="78F86F69"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3. EVIPD jāiesniedz arī:</w:t>
            </w:r>
          </w:p>
          <w:p w14:paraId="6DD706A7"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par katru personu, uz kuras iespējām pretendents balstās (jāaizpilda EVIPD sadaļa par izslēgšanas iemesliem, kā arī jānorāda informācija attiecībā uz tiem atlases kritērijiem, par kuriem pretendents uz konkrēto personu ir balstījies);</w:t>
            </w:r>
          </w:p>
          <w:p w14:paraId="6D272A14"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par pretendenta norādītajiem apakšuzņēmējiem, kura sniegto pakalpojumu vērtība ir vismaz 10 000</w:t>
            </w:r>
            <w:r w:rsidRPr="007E0C5B">
              <w:rPr>
                <w:rFonts w:ascii="Times New Roman" w:hAnsi="Times New Roman" w:cs="Times New Roman"/>
                <w:i/>
                <w:iCs/>
                <w:sz w:val="24"/>
                <w:szCs w:val="24"/>
              </w:rPr>
              <w:t xml:space="preserve"> </w:t>
            </w:r>
            <w:r w:rsidRPr="007E0C5B">
              <w:rPr>
                <w:rFonts w:ascii="Times New Roman" w:hAnsi="Times New Roman" w:cs="Times New Roman"/>
                <w:sz w:val="24"/>
                <w:szCs w:val="24"/>
              </w:rPr>
              <w:lastRenderedPageBreak/>
              <w:t xml:space="preserve">(desmit tūkstoši) </w:t>
            </w:r>
            <w:r w:rsidR="003F1040" w:rsidRPr="003F1040">
              <w:rPr>
                <w:rFonts w:ascii="Times New Roman" w:hAnsi="Times New Roman" w:cs="Times New Roman"/>
                <w:i/>
                <w:iCs/>
                <w:sz w:val="24"/>
                <w:szCs w:val="24"/>
              </w:rPr>
              <w:t>euro</w:t>
            </w:r>
            <w:r w:rsidRPr="007E0C5B">
              <w:rPr>
                <w:rFonts w:ascii="Times New Roman" w:hAnsi="Times New Roman" w:cs="Times New Roman"/>
                <w:sz w:val="24"/>
                <w:szCs w:val="24"/>
              </w:rPr>
              <w:t xml:space="preserve"> vai lielāka (apakšuzņēmējiem ir jāaizpilda tikai tā EVIPD daļa, kas attiecas uz izslēgšanas iemesliem);</w:t>
            </w:r>
          </w:p>
          <w:p w14:paraId="12863362"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piegādātāju apvienība iesniedz atsevišķu EVIPD par katru tās dalībnieku (arī par katru personālsabiedrības dalībnieku, ja pretendents ir personālsabiedrība).</w:t>
            </w:r>
          </w:p>
          <w:p w14:paraId="416E02A7" w14:textId="77777777" w:rsidR="008844B5" w:rsidRPr="007E0C5B" w:rsidRDefault="008844B5" w:rsidP="000B2613">
            <w:pPr>
              <w:spacing w:after="0" w:line="276" w:lineRule="auto"/>
              <w:contextualSpacing/>
              <w:rPr>
                <w:rFonts w:ascii="Times New Roman" w:hAnsi="Times New Roman" w:cs="Times New Roman"/>
                <w:sz w:val="24"/>
                <w:szCs w:val="24"/>
                <w:lang w:eastAsia="lv-LV"/>
              </w:rPr>
            </w:pPr>
          </w:p>
          <w:p w14:paraId="3468A885"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4. Informāciju par Starptautisko un Latvijas Republikas nacionālo sankciju likuma 11.</w:t>
            </w:r>
            <w:r w:rsidRPr="007E0C5B">
              <w:rPr>
                <w:rFonts w:ascii="Times New Roman" w:hAnsi="Times New Roman" w:cs="Times New Roman"/>
                <w:sz w:val="24"/>
                <w:szCs w:val="24"/>
                <w:vertAlign w:val="superscript"/>
              </w:rPr>
              <w:t>1</w:t>
            </w:r>
            <w:r w:rsidRPr="007E0C5B">
              <w:rPr>
                <w:rFonts w:ascii="Times New Roman" w:hAnsi="Times New Roman" w:cs="Times New Roman"/>
                <w:sz w:val="24"/>
                <w:szCs w:val="24"/>
              </w:rPr>
              <w:t xml:space="preserve"> panta pirmajā daļā minētajiem izslēgšanas iemesliem norāda EVIPD III daļas “Izslēgšanas iemesli” D sadaļā.</w:t>
            </w:r>
          </w:p>
          <w:p w14:paraId="2E15C6B7" w14:textId="77777777" w:rsidR="008844B5" w:rsidRPr="007E0C5B" w:rsidRDefault="008844B5" w:rsidP="000B2613">
            <w:pPr>
              <w:spacing w:after="0" w:line="276" w:lineRule="auto"/>
              <w:contextualSpacing/>
              <w:rPr>
                <w:rFonts w:ascii="Times New Roman" w:hAnsi="Times New Roman" w:cs="Times New Roman"/>
                <w:sz w:val="24"/>
                <w:szCs w:val="24"/>
                <w:lang w:eastAsia="lv-LV"/>
              </w:rPr>
            </w:pPr>
          </w:p>
          <w:p w14:paraId="14753080" w14:textId="77777777" w:rsidR="008844B5" w:rsidRPr="007E0C5B" w:rsidRDefault="00000000" w:rsidP="000B2613">
            <w:pPr>
              <w:spacing w:after="0" w:line="276" w:lineRule="auto"/>
              <w:contextualSpacing/>
              <w:rPr>
                <w:rFonts w:ascii="Times New Roman" w:hAnsi="Times New Roman" w:cs="Times New Roman"/>
                <w:sz w:val="24"/>
                <w:szCs w:val="24"/>
                <w:lang w:eastAsia="lv-LV"/>
              </w:rPr>
            </w:pPr>
            <w:r w:rsidRPr="007E0C5B">
              <w:rPr>
                <w:rFonts w:ascii="Times New Roman" w:hAnsi="Times New Roman" w:cs="Times New Roman"/>
                <w:sz w:val="24"/>
                <w:szCs w:val="24"/>
                <w:lang w:eastAsia="lv-LV"/>
              </w:rPr>
              <w:t>5. Pretendents var iesniegt EVIPD, kas bijis iesniegts citā iepirkuma procedūrā, ja apliecina, ka tajā iekļautā informācija ir pareiza.</w:t>
            </w:r>
          </w:p>
        </w:tc>
      </w:tr>
      <w:bookmarkEnd w:id="15"/>
      <w:tr w:rsidR="004125BC" w14:paraId="56E82652" w14:textId="77777777" w:rsidTr="00387E92">
        <w:trPr>
          <w:trHeight w:val="283"/>
        </w:trPr>
        <w:tc>
          <w:tcPr>
            <w:tcW w:w="853" w:type="dxa"/>
          </w:tcPr>
          <w:p w14:paraId="18A212D6"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lastRenderedPageBreak/>
              <w:t>4</w:t>
            </w:r>
            <w:r w:rsidRPr="0041106A">
              <w:rPr>
                <w:rFonts w:ascii="Times New Roman" w:hAnsi="Times New Roman" w:cs="Times New Roman"/>
                <w:sz w:val="24"/>
                <w:szCs w:val="24"/>
              </w:rPr>
              <w:t>.</w:t>
            </w:r>
            <w:r w:rsidR="00837C84" w:rsidRPr="0041106A">
              <w:rPr>
                <w:rFonts w:ascii="Times New Roman" w:hAnsi="Times New Roman" w:cs="Times New Roman"/>
                <w:sz w:val="24"/>
                <w:szCs w:val="24"/>
              </w:rPr>
              <w:t>8</w:t>
            </w:r>
            <w:r w:rsidRPr="0041106A">
              <w:rPr>
                <w:rFonts w:ascii="Times New Roman" w:hAnsi="Times New Roman" w:cs="Times New Roman"/>
                <w:sz w:val="24"/>
                <w:szCs w:val="24"/>
              </w:rPr>
              <w:t>.</w:t>
            </w:r>
          </w:p>
        </w:tc>
        <w:tc>
          <w:tcPr>
            <w:tcW w:w="3967" w:type="dxa"/>
          </w:tcPr>
          <w:p w14:paraId="1CB95703" w14:textId="77777777" w:rsidR="008844B5" w:rsidRPr="007E0C5B" w:rsidRDefault="00000000" w:rsidP="000B2613">
            <w:pPr>
              <w:spacing w:after="0" w:line="276" w:lineRule="auto"/>
              <w:contextualSpacing/>
              <w:rPr>
                <w:rFonts w:ascii="Times New Roman" w:eastAsia="Times New Roman" w:hAnsi="Times New Roman" w:cs="Times New Roman"/>
                <w:sz w:val="24"/>
                <w:szCs w:val="24"/>
              </w:rPr>
            </w:pPr>
            <w:r w:rsidRPr="007E0C5B">
              <w:rPr>
                <w:rFonts w:ascii="Times New Roman" w:hAnsi="Times New Roman" w:cs="Times New Roman"/>
                <w:sz w:val="24"/>
                <w:szCs w:val="24"/>
                <w:shd w:val="clear" w:color="auto" w:fill="FFFFFF"/>
              </w:rPr>
              <w:t xml:space="preserve">1. Pasūtītājs izslēdz pretendentu no turpmākās dalības iepirkuma procedūrā, ja tiek konstatēti </w:t>
            </w:r>
            <w:r w:rsidRPr="007E0C5B">
              <w:rPr>
                <w:rFonts w:ascii="Times New Roman" w:eastAsia="Times New Roman" w:hAnsi="Times New Roman" w:cs="Times New Roman"/>
                <w:sz w:val="24"/>
                <w:szCs w:val="24"/>
              </w:rPr>
              <w:t>PIL 42.panta otrās daļas 1., 2., 3., 4., 5., 6., 7., 10., 11., 12., 13. un 14.punktā minētie izslēgšanas iemesli.</w:t>
            </w:r>
          </w:p>
          <w:p w14:paraId="0D4BDB92" w14:textId="77777777" w:rsidR="008844B5" w:rsidRPr="007E0C5B" w:rsidRDefault="008844B5" w:rsidP="000B2613">
            <w:pPr>
              <w:spacing w:after="0" w:line="276" w:lineRule="auto"/>
              <w:contextualSpacing/>
              <w:rPr>
                <w:rFonts w:ascii="Times New Roman" w:eastAsia="Times New Roman" w:hAnsi="Times New Roman" w:cs="Times New Roman"/>
                <w:sz w:val="24"/>
                <w:szCs w:val="24"/>
              </w:rPr>
            </w:pPr>
          </w:p>
          <w:p w14:paraId="32331C79" w14:textId="77777777" w:rsidR="008844B5" w:rsidRPr="007E0C5B" w:rsidRDefault="00000000" w:rsidP="000B2613">
            <w:pPr>
              <w:spacing w:after="0" w:line="276" w:lineRule="auto"/>
              <w:contextualSpacing/>
              <w:rPr>
                <w:rFonts w:ascii="Times New Roman" w:eastAsia="Times New Roman" w:hAnsi="Times New Roman" w:cs="Times New Roman"/>
                <w:sz w:val="24"/>
                <w:szCs w:val="24"/>
              </w:rPr>
            </w:pPr>
            <w:r w:rsidRPr="007E0C5B">
              <w:rPr>
                <w:rFonts w:ascii="Times New Roman" w:eastAsia="Times New Roman" w:hAnsi="Times New Roman" w:cs="Times New Roman"/>
                <w:sz w:val="24"/>
                <w:szCs w:val="24"/>
              </w:rPr>
              <w:t>2. PIL 42.panta otrajā daļā minētie izslēgšanas iemesli attiecas arī uz jebkuru no šādām personām:</w:t>
            </w:r>
          </w:p>
          <w:p w14:paraId="6DD81CC7" w14:textId="77777777" w:rsidR="008844B5" w:rsidRPr="007E0C5B" w:rsidRDefault="00000000" w:rsidP="000B2613">
            <w:pPr>
              <w:spacing w:after="0" w:line="276" w:lineRule="auto"/>
              <w:contextualSpacing/>
              <w:rPr>
                <w:rFonts w:ascii="Times New Roman" w:eastAsia="Times New Roman" w:hAnsi="Times New Roman" w:cs="Times New Roman"/>
                <w:sz w:val="24"/>
                <w:szCs w:val="24"/>
              </w:rPr>
            </w:pPr>
            <w:r w:rsidRPr="007E0C5B">
              <w:rPr>
                <w:rFonts w:ascii="Times New Roman" w:eastAsia="Times New Roman" w:hAnsi="Times New Roman" w:cs="Times New Roman"/>
                <w:sz w:val="24"/>
                <w:szCs w:val="24"/>
              </w:rPr>
              <w:t>1) uz personālsabiedrības biedru, ja pretendents ir personālsabiedrība;</w:t>
            </w:r>
          </w:p>
          <w:p w14:paraId="16D501CC" w14:textId="77777777" w:rsidR="008844B5" w:rsidRPr="007E0C5B" w:rsidRDefault="00000000" w:rsidP="000B2613">
            <w:pPr>
              <w:spacing w:after="0" w:line="276" w:lineRule="auto"/>
              <w:contextualSpacing/>
              <w:rPr>
                <w:rFonts w:ascii="Times New Roman" w:eastAsia="Times New Roman" w:hAnsi="Times New Roman" w:cs="Times New Roman"/>
                <w:sz w:val="24"/>
                <w:szCs w:val="24"/>
              </w:rPr>
            </w:pPr>
            <w:r w:rsidRPr="007E0C5B">
              <w:rPr>
                <w:rFonts w:ascii="Times New Roman" w:eastAsia="Times New Roman" w:hAnsi="Times New Roman" w:cs="Times New Roman"/>
                <w:sz w:val="24"/>
                <w:szCs w:val="24"/>
              </w:rPr>
              <w:t>2) pretendenta norādīto personu, uz kuras iespējām pretendents balstās, lai apliecinātu, ka tā kvalifikācija atbilst paziņojumā par līgumu vai iepirkuma procedūras dokumentos noteiktajām prasībām;</w:t>
            </w:r>
          </w:p>
          <w:p w14:paraId="04B29A32" w14:textId="77777777" w:rsidR="008844B5" w:rsidRPr="007E0C5B" w:rsidRDefault="00000000" w:rsidP="000B2613">
            <w:pPr>
              <w:spacing w:after="0" w:line="276" w:lineRule="auto"/>
              <w:contextualSpacing/>
              <w:rPr>
                <w:rFonts w:ascii="Times New Roman" w:eastAsia="Times New Roman" w:hAnsi="Times New Roman" w:cs="Times New Roman"/>
                <w:sz w:val="24"/>
                <w:szCs w:val="24"/>
              </w:rPr>
            </w:pPr>
            <w:r w:rsidRPr="007E0C5B">
              <w:rPr>
                <w:rFonts w:ascii="Times New Roman" w:eastAsia="Times New Roman" w:hAnsi="Times New Roman" w:cs="Times New Roman"/>
                <w:sz w:val="24"/>
                <w:szCs w:val="24"/>
              </w:rPr>
              <w:t xml:space="preserve">3) uz pretendenta norādīto apakšuzņēmēju, kura veicamo būvdarbu vai sniedzamo pakalpojumu vērtība ir vismaz </w:t>
            </w:r>
            <w:r w:rsidRPr="007E0C5B">
              <w:rPr>
                <w:rFonts w:ascii="Times New Roman" w:hAnsi="Times New Roman" w:cs="Times New Roman"/>
                <w:sz w:val="24"/>
                <w:szCs w:val="24"/>
              </w:rPr>
              <w:t xml:space="preserve">10 000 (desmit tūkstoši) </w:t>
            </w:r>
            <w:r w:rsidR="003F1040" w:rsidRPr="003F1040">
              <w:rPr>
                <w:rFonts w:ascii="Times New Roman" w:hAnsi="Times New Roman" w:cs="Times New Roman"/>
                <w:i/>
                <w:iCs/>
                <w:sz w:val="24"/>
                <w:szCs w:val="24"/>
              </w:rPr>
              <w:t>euro</w:t>
            </w:r>
            <w:r w:rsidR="003F1040" w:rsidRPr="007E0C5B">
              <w:rPr>
                <w:rFonts w:ascii="Times New Roman" w:hAnsi="Times New Roman" w:cs="Times New Roman"/>
                <w:sz w:val="24"/>
                <w:szCs w:val="24"/>
              </w:rPr>
              <w:t xml:space="preserve"> </w:t>
            </w:r>
            <w:r w:rsidRPr="007E0C5B">
              <w:rPr>
                <w:rFonts w:ascii="Times New Roman" w:hAnsi="Times New Roman" w:cs="Times New Roman"/>
                <w:sz w:val="24"/>
                <w:szCs w:val="24"/>
              </w:rPr>
              <w:t>vai lielāka</w:t>
            </w:r>
            <w:r w:rsidRPr="007E0C5B">
              <w:rPr>
                <w:rFonts w:ascii="Times New Roman" w:eastAsia="Times New Roman" w:hAnsi="Times New Roman" w:cs="Times New Roman"/>
                <w:sz w:val="24"/>
                <w:szCs w:val="24"/>
              </w:rPr>
              <w:t>;</w:t>
            </w:r>
          </w:p>
          <w:p w14:paraId="52D234A6" w14:textId="77777777" w:rsidR="008844B5" w:rsidRPr="007E0C5B" w:rsidRDefault="00000000" w:rsidP="000B2613">
            <w:pPr>
              <w:spacing w:after="0" w:line="276" w:lineRule="auto"/>
              <w:contextualSpacing/>
              <w:rPr>
                <w:rFonts w:ascii="Times New Roman" w:eastAsia="Times New Roman" w:hAnsi="Times New Roman" w:cs="Times New Roman"/>
                <w:sz w:val="24"/>
                <w:szCs w:val="24"/>
              </w:rPr>
            </w:pPr>
            <w:r w:rsidRPr="007E0C5B">
              <w:rPr>
                <w:rFonts w:ascii="Times New Roman" w:eastAsia="Times New Roman" w:hAnsi="Times New Roman" w:cs="Times New Roman"/>
                <w:sz w:val="24"/>
                <w:szCs w:val="24"/>
              </w:rPr>
              <w:lastRenderedPageBreak/>
              <w:t>4) PIL 42.panta otrās daļas 1., 2. un 3.punkts – uz personām, kurām pretendentā ir izšķirošā ietekme uz līdzdalības pamata normatīvo aktu par koncerniem izpratnē;</w:t>
            </w:r>
          </w:p>
          <w:p w14:paraId="653A9EE4"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eastAsia="Times New Roman" w:hAnsi="Times New Roman" w:cs="Times New Roman"/>
                <w:sz w:val="24"/>
                <w:szCs w:val="24"/>
              </w:rPr>
              <w:t>5) PIL 42.panta otrās daļas 1., 2. un 11.punkts – uz pretendenta patieso labuma guvēju.</w:t>
            </w:r>
          </w:p>
        </w:tc>
        <w:tc>
          <w:tcPr>
            <w:tcW w:w="4252" w:type="dxa"/>
          </w:tcPr>
          <w:p w14:paraId="14EE81D3" w14:textId="77777777" w:rsidR="008844B5" w:rsidRPr="007E0C5B" w:rsidRDefault="00000000" w:rsidP="000B2613">
            <w:pPr>
              <w:suppressAutoHyphens/>
              <w:spacing w:after="0" w:line="276" w:lineRule="auto"/>
              <w:contextualSpacing/>
              <w:rPr>
                <w:rFonts w:ascii="Times New Roman" w:eastAsia="Times New Roman" w:hAnsi="Times New Roman" w:cs="Times New Roman"/>
                <w:sz w:val="24"/>
                <w:szCs w:val="24"/>
                <w:lang w:eastAsia="ar-SA"/>
              </w:rPr>
            </w:pPr>
            <w:r w:rsidRPr="007E0C5B">
              <w:rPr>
                <w:rFonts w:ascii="Times New Roman" w:eastAsia="Times New Roman" w:hAnsi="Times New Roman" w:cs="Times New Roman"/>
                <w:sz w:val="24"/>
                <w:szCs w:val="24"/>
                <w:lang w:eastAsia="ar-SA"/>
              </w:rPr>
              <w:lastRenderedPageBreak/>
              <w:t xml:space="preserve">1. </w:t>
            </w:r>
            <w:r w:rsidRPr="007E0C5B">
              <w:rPr>
                <w:rFonts w:ascii="Times New Roman" w:eastAsia="Times New Roman" w:hAnsi="Times New Roman" w:cs="Times New Roman"/>
                <w:i/>
                <w:sz w:val="24"/>
                <w:szCs w:val="24"/>
                <w:lang w:eastAsia="ar-SA"/>
              </w:rPr>
              <w:t>Latvijā reģistrētām vai pastāvīgi dzīvojošām personām d</w:t>
            </w:r>
            <w:r w:rsidRPr="007E0C5B">
              <w:rPr>
                <w:rFonts w:ascii="Times New Roman" w:eastAsia="Times New Roman" w:hAnsi="Times New Roman" w:cs="Times New Roman"/>
                <w:i/>
                <w:iCs/>
                <w:sz w:val="24"/>
                <w:szCs w:val="24"/>
                <w:lang w:eastAsia="ar-SA"/>
              </w:rPr>
              <w:t xml:space="preserve">okuments nav jāiesniedz </w:t>
            </w:r>
            <w:r w:rsidRPr="007E0C5B">
              <w:rPr>
                <w:rFonts w:ascii="Times New Roman" w:eastAsia="Times New Roman" w:hAnsi="Times New Roman" w:cs="Times New Roman"/>
                <w:sz w:val="24"/>
                <w:szCs w:val="24"/>
                <w:lang w:eastAsia="ar-SA"/>
              </w:rPr>
              <w:t xml:space="preserve">– </w:t>
            </w:r>
            <w:r w:rsidRPr="007E0C5B">
              <w:rPr>
                <w:rFonts w:ascii="Times New Roman" w:hAnsi="Times New Roman" w:cs="Times New Roman"/>
                <w:sz w:val="24"/>
                <w:szCs w:val="24"/>
                <w:shd w:val="clear" w:color="auto" w:fill="FFFFFF"/>
              </w:rPr>
              <w:t>pretendentu izslēgšanas iemesli tiks pārbaudīti PIL 42.panta piektajā daļā noteiktajā kārtībā.</w:t>
            </w:r>
          </w:p>
          <w:p w14:paraId="1CF72BD5" w14:textId="77777777" w:rsidR="008844B5" w:rsidRPr="007E0C5B" w:rsidRDefault="008844B5" w:rsidP="000B2613">
            <w:pPr>
              <w:suppressAutoHyphens/>
              <w:spacing w:after="0" w:line="276" w:lineRule="auto"/>
              <w:contextualSpacing/>
              <w:rPr>
                <w:rFonts w:ascii="Times New Roman" w:eastAsia="Times New Roman" w:hAnsi="Times New Roman" w:cs="Times New Roman"/>
                <w:sz w:val="24"/>
                <w:szCs w:val="24"/>
                <w:lang w:eastAsia="ar-SA"/>
              </w:rPr>
            </w:pPr>
          </w:p>
          <w:p w14:paraId="51595C5A" w14:textId="77777777" w:rsidR="008844B5" w:rsidRPr="007E0C5B" w:rsidRDefault="008844B5" w:rsidP="000B2613">
            <w:pPr>
              <w:suppressAutoHyphens/>
              <w:spacing w:after="0" w:line="276" w:lineRule="auto"/>
              <w:contextualSpacing/>
              <w:rPr>
                <w:rFonts w:ascii="Times New Roman" w:eastAsia="Times New Roman" w:hAnsi="Times New Roman" w:cs="Times New Roman"/>
                <w:sz w:val="24"/>
                <w:szCs w:val="24"/>
                <w:lang w:eastAsia="ar-SA"/>
              </w:rPr>
            </w:pPr>
          </w:p>
          <w:p w14:paraId="6C38B798"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eastAsia="Times New Roman" w:hAnsi="Times New Roman" w:cs="Times New Roman"/>
                <w:sz w:val="24"/>
                <w:szCs w:val="24"/>
                <w:lang w:eastAsia="lv-LV"/>
              </w:rPr>
              <w:t xml:space="preserve">2. </w:t>
            </w:r>
            <w:r w:rsidRPr="007E0C5B">
              <w:rPr>
                <w:rFonts w:ascii="Times New Roman" w:eastAsia="Times New Roman" w:hAnsi="Times New Roman" w:cs="Times New Roman"/>
                <w:i/>
                <w:iCs/>
                <w:sz w:val="24"/>
                <w:szCs w:val="24"/>
                <w:lang w:eastAsia="lv-LV"/>
              </w:rPr>
              <w:t>Attiecībā uz ārvalstu pretendentu</w:t>
            </w:r>
            <w:r w:rsidRPr="007E0C5B">
              <w:rPr>
                <w:rFonts w:ascii="Times New Roman" w:eastAsia="Times New Roman" w:hAnsi="Times New Roman" w:cs="Times New Roman"/>
                <w:sz w:val="24"/>
                <w:szCs w:val="24"/>
                <w:lang w:eastAsia="lv-LV"/>
              </w:rPr>
              <w:t xml:space="preserve"> – informācija tiek iegūta saskaņā ar PIL 42.panta piektās daļas 1.punkta e) apakšpunktu un 42.panta piektās daļas 2.punktā noteiktajā kārtībā.</w:t>
            </w:r>
          </w:p>
        </w:tc>
      </w:tr>
      <w:tr w:rsidR="004125BC" w14:paraId="7490817E" w14:textId="77777777" w:rsidTr="00387E92">
        <w:trPr>
          <w:trHeight w:val="283"/>
        </w:trPr>
        <w:tc>
          <w:tcPr>
            <w:tcW w:w="853" w:type="dxa"/>
          </w:tcPr>
          <w:p w14:paraId="23130B68"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t>4.</w:t>
            </w:r>
            <w:r w:rsidR="00837C84" w:rsidRPr="0041106A">
              <w:rPr>
                <w:rFonts w:ascii="Times New Roman" w:hAnsi="Times New Roman" w:cs="Times New Roman"/>
                <w:sz w:val="24"/>
                <w:szCs w:val="24"/>
              </w:rPr>
              <w:t>9</w:t>
            </w:r>
            <w:r w:rsidRPr="0041106A">
              <w:rPr>
                <w:rFonts w:ascii="Times New Roman" w:hAnsi="Times New Roman" w:cs="Times New Roman"/>
                <w:sz w:val="24"/>
                <w:szCs w:val="24"/>
              </w:rPr>
              <w:t>.</w:t>
            </w:r>
          </w:p>
        </w:tc>
        <w:tc>
          <w:tcPr>
            <w:tcW w:w="3967" w:type="dxa"/>
          </w:tcPr>
          <w:p w14:paraId="2CA952AC" w14:textId="77777777" w:rsidR="008844B5" w:rsidRPr="007E0C5B" w:rsidRDefault="00000000" w:rsidP="000B2613">
            <w:pPr>
              <w:spacing w:after="0" w:line="276" w:lineRule="auto"/>
              <w:contextualSpacing/>
              <w:rPr>
                <w:rFonts w:ascii="Times New Roman" w:hAnsi="Times New Roman" w:cs="Times New Roman"/>
                <w:sz w:val="24"/>
                <w:szCs w:val="24"/>
                <w:shd w:val="clear" w:color="auto" w:fill="FFFFFF"/>
              </w:rPr>
            </w:pPr>
            <w:r w:rsidRPr="007E0C5B">
              <w:rPr>
                <w:rFonts w:ascii="Times New Roman" w:hAnsi="Times New Roman" w:cs="Times New Roman"/>
                <w:sz w:val="24"/>
                <w:szCs w:val="24"/>
              </w:rPr>
              <w:t>Uz PIL 42.panta trešās daļas 4.punktā minētajām personām nedrīkst būt attiecināmi PIL 42.panta otrās daļas 1., 2. un 3.punktā minētie izslēgšanas iemesli.</w:t>
            </w:r>
          </w:p>
        </w:tc>
        <w:tc>
          <w:tcPr>
            <w:tcW w:w="4252" w:type="dxa"/>
          </w:tcPr>
          <w:p w14:paraId="76D56BAB" w14:textId="77777777" w:rsidR="008844B5" w:rsidRPr="007E0C5B" w:rsidRDefault="00000000" w:rsidP="000B2613">
            <w:pPr>
              <w:suppressAutoHyphens/>
              <w:spacing w:after="0" w:line="276" w:lineRule="auto"/>
              <w:contextualSpacing/>
              <w:rPr>
                <w:rFonts w:ascii="Times New Roman" w:eastAsia="Times New Roman" w:hAnsi="Times New Roman" w:cs="Times New Roman"/>
                <w:sz w:val="24"/>
                <w:szCs w:val="24"/>
                <w:lang w:eastAsia="ar-SA"/>
              </w:rPr>
            </w:pPr>
            <w:r w:rsidRPr="007E0C5B">
              <w:rPr>
                <w:rFonts w:ascii="Times New Roman" w:hAnsi="Times New Roman" w:cs="Times New Roman"/>
                <w:i/>
                <w:sz w:val="24"/>
                <w:szCs w:val="24"/>
              </w:rPr>
              <w:t>Tikai par personām, kurām pretendentā ir izšķiroša ietekme uz līdzdalības pamata, normatīvo aktu par koncerniem izpratnē</w:t>
            </w:r>
            <w:r>
              <w:rPr>
                <w:rStyle w:val="Vresatsauce"/>
                <w:rFonts w:ascii="Times New Roman" w:hAnsi="Times New Roman" w:cs="Times New Roman"/>
                <w:b/>
                <w:bCs/>
                <w:i/>
                <w:sz w:val="24"/>
                <w:szCs w:val="24"/>
              </w:rPr>
              <w:footnoteReference w:id="1"/>
            </w:r>
            <w:r w:rsidRPr="007E0C5B">
              <w:rPr>
                <w:rFonts w:ascii="Times New Roman" w:hAnsi="Times New Roman" w:cs="Times New Roman"/>
                <w:i/>
                <w:sz w:val="24"/>
                <w:szCs w:val="24"/>
              </w:rPr>
              <w:t>, jāiesniedz</w:t>
            </w:r>
            <w:r w:rsidRPr="007E0C5B">
              <w:rPr>
                <w:rFonts w:ascii="Times New Roman" w:hAnsi="Times New Roman" w:cs="Times New Roman"/>
                <w:iCs/>
                <w:sz w:val="24"/>
                <w:szCs w:val="24"/>
              </w:rPr>
              <w:t xml:space="preserve"> – pamatojoši d</w:t>
            </w:r>
            <w:r w:rsidRPr="007E0C5B">
              <w:rPr>
                <w:rFonts w:ascii="Times New Roman" w:hAnsi="Times New Roman" w:cs="Times New Roman"/>
                <w:sz w:val="24"/>
                <w:szCs w:val="24"/>
              </w:rPr>
              <w:t xml:space="preserve">okumenti, PIL 42.panta otrās daļas 1., 2. un 3.punktā minēto izslēgšanas iemeslu pārbaudei, atbilstoši PIL 42.panta </w:t>
            </w:r>
            <w:r w:rsidRPr="007E0C5B">
              <w:rPr>
                <w:rFonts w:ascii="Times New Roman" w:hAnsi="Times New Roman" w:cs="Times New Roman"/>
                <w:iCs/>
                <w:sz w:val="24"/>
                <w:szCs w:val="24"/>
              </w:rPr>
              <w:t>piektās daļas 2.punkta a), b) un c) apakšpunktiem</w:t>
            </w:r>
            <w:r w:rsidRPr="007E0C5B">
              <w:rPr>
                <w:rFonts w:ascii="Times New Roman" w:hAnsi="Times New Roman" w:cs="Times New Roman"/>
                <w:sz w:val="24"/>
                <w:szCs w:val="24"/>
              </w:rPr>
              <w:t>.</w:t>
            </w:r>
          </w:p>
        </w:tc>
      </w:tr>
      <w:tr w:rsidR="004125BC" w14:paraId="4C3947DB" w14:textId="77777777" w:rsidTr="00387E92">
        <w:trPr>
          <w:trHeight w:val="283"/>
        </w:trPr>
        <w:tc>
          <w:tcPr>
            <w:tcW w:w="853" w:type="dxa"/>
          </w:tcPr>
          <w:p w14:paraId="66C4C112" w14:textId="77777777" w:rsidR="008844B5" w:rsidRPr="007E0C5B" w:rsidRDefault="00000000" w:rsidP="000B2613">
            <w:pPr>
              <w:spacing w:after="0" w:line="276" w:lineRule="auto"/>
              <w:jc w:val="center"/>
              <w:rPr>
                <w:rFonts w:ascii="Times New Roman" w:hAnsi="Times New Roman" w:cs="Times New Roman"/>
                <w:sz w:val="24"/>
                <w:szCs w:val="24"/>
              </w:rPr>
            </w:pPr>
            <w:r w:rsidRPr="0041106A">
              <w:rPr>
                <w:rFonts w:ascii="Times New Roman" w:hAnsi="Times New Roman" w:cs="Times New Roman"/>
                <w:sz w:val="24"/>
                <w:szCs w:val="24"/>
              </w:rPr>
              <w:t>4.</w:t>
            </w:r>
            <w:r w:rsidR="007E0C5B" w:rsidRPr="0041106A">
              <w:rPr>
                <w:rFonts w:ascii="Times New Roman" w:hAnsi="Times New Roman" w:cs="Times New Roman"/>
                <w:sz w:val="24"/>
                <w:szCs w:val="24"/>
              </w:rPr>
              <w:t>1</w:t>
            </w:r>
            <w:r w:rsidR="00837C84" w:rsidRPr="0041106A">
              <w:rPr>
                <w:rFonts w:ascii="Times New Roman" w:hAnsi="Times New Roman" w:cs="Times New Roman"/>
                <w:sz w:val="24"/>
                <w:szCs w:val="24"/>
              </w:rPr>
              <w:t>0</w:t>
            </w:r>
            <w:r w:rsidRPr="0041106A">
              <w:rPr>
                <w:rFonts w:ascii="Times New Roman" w:hAnsi="Times New Roman" w:cs="Times New Roman"/>
                <w:sz w:val="24"/>
                <w:szCs w:val="24"/>
              </w:rPr>
              <w:t>.</w:t>
            </w:r>
          </w:p>
        </w:tc>
        <w:tc>
          <w:tcPr>
            <w:tcW w:w="3967" w:type="dxa"/>
          </w:tcPr>
          <w:p w14:paraId="252FCAF3" w14:textId="77777777" w:rsidR="008844B5" w:rsidRPr="007E0C5B" w:rsidRDefault="00000000" w:rsidP="000B2613">
            <w:pPr>
              <w:spacing w:after="0" w:line="276" w:lineRule="auto"/>
              <w:rPr>
                <w:rFonts w:ascii="Times New Roman" w:hAnsi="Times New Roman" w:cs="Times New Roman"/>
                <w:iCs/>
                <w:sz w:val="24"/>
                <w:szCs w:val="24"/>
              </w:rPr>
            </w:pPr>
            <w:r w:rsidRPr="007E0C5B">
              <w:rPr>
                <w:rFonts w:ascii="Times New Roman" w:eastAsia="Times New Roman" w:hAnsi="Times New Roman" w:cs="Times New Roman"/>
                <w:iCs/>
                <w:sz w:val="24"/>
                <w:szCs w:val="24"/>
                <w:lang w:eastAsia="ar-SA"/>
              </w:rPr>
              <w:t xml:space="preserve">Uzticamības nodrošināšanai iesniegto piedāvājumu vērtēšana (PIL </w:t>
            </w:r>
            <w:r w:rsidRPr="007E0C5B">
              <w:rPr>
                <w:rFonts w:ascii="Times New Roman" w:eastAsia="Times New Roman" w:hAnsi="Times New Roman" w:cs="Times New Roman"/>
                <w:sz w:val="24"/>
                <w:szCs w:val="24"/>
                <w:lang w:eastAsia="ar-SA"/>
              </w:rPr>
              <w:t>43.pants), j</w:t>
            </w:r>
            <w:r w:rsidRPr="007E0C5B">
              <w:rPr>
                <w:rFonts w:ascii="Times New Roman" w:hAnsi="Times New Roman" w:cs="Times New Roman"/>
                <w:sz w:val="24"/>
                <w:szCs w:val="24"/>
                <w:shd w:val="clear" w:color="auto" w:fill="FFFFFF"/>
              </w:rPr>
              <w:t>a pasūtītājs konstatē, ka pretendents būtu izslēdzams no dalības iepirkuma procedūrā.</w:t>
            </w:r>
          </w:p>
        </w:tc>
        <w:tc>
          <w:tcPr>
            <w:tcW w:w="4252" w:type="dxa"/>
          </w:tcPr>
          <w:p w14:paraId="358985F9" w14:textId="77777777" w:rsidR="008844B5" w:rsidRPr="007E0C5B" w:rsidRDefault="00000000" w:rsidP="000B2613">
            <w:pPr>
              <w:suppressAutoHyphens/>
              <w:spacing w:after="0" w:line="276" w:lineRule="auto"/>
              <w:contextualSpacing/>
              <w:rPr>
                <w:rFonts w:ascii="Times New Roman" w:eastAsia="Times New Roman" w:hAnsi="Times New Roman" w:cs="Times New Roman"/>
                <w:sz w:val="24"/>
                <w:szCs w:val="24"/>
                <w:lang w:eastAsia="ar-SA"/>
              </w:rPr>
            </w:pPr>
            <w:r w:rsidRPr="007E0C5B">
              <w:rPr>
                <w:rFonts w:ascii="Times New Roman" w:eastAsia="Times New Roman" w:hAnsi="Times New Roman" w:cs="Times New Roman"/>
                <w:sz w:val="24"/>
                <w:szCs w:val="24"/>
                <w:lang w:eastAsia="ar-SA"/>
              </w:rPr>
              <w:t xml:space="preserve">1. </w:t>
            </w:r>
            <w:r w:rsidRPr="007E0C5B">
              <w:rPr>
                <w:rFonts w:ascii="Times New Roman" w:eastAsia="Times New Roman" w:hAnsi="Times New Roman" w:cs="Times New Roman"/>
                <w:i/>
                <w:iCs/>
                <w:sz w:val="24"/>
                <w:szCs w:val="24"/>
                <w:lang w:eastAsia="ar-SA"/>
              </w:rPr>
              <w:t>Tikai pretendentam vai personālsabiedrības biedram, kas atbilst PIL 42.panta otrās daļas 1., 4., 5., 6., 7., 10., 11., 12., 13. un 14.punktā minētajiem izslēgšanas iemesliem, tai skaitā, saistībā ar PIL 42.panta trešās daļas 1., 4. un 5.punktā minēto personu, un nav piemērojami PIL 42.panta ceturtās daļas 2., 3., 4., 5. un 6 punktā noteiktie izņēmumi</w:t>
            </w:r>
            <w:r w:rsidRPr="007E0C5B">
              <w:rPr>
                <w:rFonts w:ascii="Times New Roman" w:eastAsia="Times New Roman" w:hAnsi="Times New Roman" w:cs="Times New Roman"/>
                <w:sz w:val="24"/>
                <w:szCs w:val="24"/>
                <w:lang w:eastAsia="ar-SA"/>
              </w:rPr>
              <w:t xml:space="preserve"> – pasūtītājs dod tiesības termiņā, kas ir vismaz 10 (desmit) dienas pēc informācijas pieprasījuma nosūtīšanas dienas, iesniegt skaidrojumu un pierādījumus, kas apliecina pretendenta uzticamību saskaņā ar PIL 43.panta noteikumiem.</w:t>
            </w:r>
          </w:p>
          <w:p w14:paraId="77E5760C" w14:textId="77777777" w:rsidR="008844B5" w:rsidRPr="007E0C5B" w:rsidRDefault="008844B5" w:rsidP="000B2613">
            <w:pPr>
              <w:suppressAutoHyphens/>
              <w:spacing w:after="0" w:line="276" w:lineRule="auto"/>
              <w:contextualSpacing/>
              <w:rPr>
                <w:rFonts w:ascii="Times New Roman" w:eastAsia="Times New Roman" w:hAnsi="Times New Roman" w:cs="Times New Roman"/>
                <w:sz w:val="24"/>
                <w:szCs w:val="24"/>
                <w:lang w:eastAsia="ar-SA"/>
              </w:rPr>
            </w:pPr>
          </w:p>
          <w:p w14:paraId="38EEAD56" w14:textId="77777777" w:rsidR="008844B5" w:rsidRPr="007E0C5B" w:rsidRDefault="00000000" w:rsidP="000B2613">
            <w:pPr>
              <w:suppressAutoHyphens/>
              <w:spacing w:after="0" w:line="276" w:lineRule="auto"/>
              <w:contextualSpacing/>
              <w:rPr>
                <w:rFonts w:ascii="Times New Roman" w:eastAsia="Times New Roman" w:hAnsi="Times New Roman" w:cs="Times New Roman"/>
                <w:sz w:val="24"/>
                <w:szCs w:val="24"/>
                <w:lang w:eastAsia="ar-SA"/>
              </w:rPr>
            </w:pPr>
            <w:r w:rsidRPr="007E0C5B">
              <w:rPr>
                <w:rFonts w:ascii="Times New Roman" w:eastAsia="Times New Roman" w:hAnsi="Times New Roman" w:cs="Times New Roman"/>
                <w:sz w:val="24"/>
                <w:szCs w:val="24"/>
                <w:lang w:eastAsia="ar-SA"/>
              </w:rPr>
              <w:t xml:space="preserve">2. Uzticamības nodrošināšanu nevar nodrošināt, ja ir neizpildītas nodokļu saistības vai reģistrācija ārzonā (PIL </w:t>
            </w:r>
            <w:r w:rsidRPr="007E0C5B">
              <w:rPr>
                <w:rFonts w:ascii="Times New Roman" w:eastAsia="Times New Roman" w:hAnsi="Times New Roman" w:cs="Times New Roman"/>
                <w:sz w:val="24"/>
                <w:szCs w:val="24"/>
                <w:lang w:eastAsia="ar-SA"/>
              </w:rPr>
              <w:lastRenderedPageBreak/>
              <w:t>42.panta otrās daļas 2. un 3.punkta izslēgšanas iemesli), kā arī, ja ir piemērotas sankcijas.</w:t>
            </w:r>
          </w:p>
          <w:p w14:paraId="377C8333" w14:textId="77777777" w:rsidR="008844B5" w:rsidRPr="007E0C5B" w:rsidRDefault="008844B5" w:rsidP="000B2613">
            <w:pPr>
              <w:suppressAutoHyphens/>
              <w:spacing w:after="0" w:line="276" w:lineRule="auto"/>
              <w:contextualSpacing/>
              <w:rPr>
                <w:rFonts w:ascii="Times New Roman" w:eastAsia="Times New Roman" w:hAnsi="Times New Roman" w:cs="Times New Roman"/>
                <w:sz w:val="24"/>
                <w:szCs w:val="24"/>
                <w:lang w:eastAsia="ar-SA"/>
              </w:rPr>
            </w:pPr>
          </w:p>
          <w:p w14:paraId="3EC215E4" w14:textId="77777777" w:rsidR="008844B5" w:rsidRPr="007E0C5B" w:rsidRDefault="00000000" w:rsidP="000B2613">
            <w:pPr>
              <w:suppressAutoHyphens/>
              <w:spacing w:after="0" w:line="276" w:lineRule="auto"/>
              <w:contextualSpacing/>
              <w:rPr>
                <w:rFonts w:ascii="Times New Roman" w:eastAsia="Times New Roman" w:hAnsi="Times New Roman" w:cs="Times New Roman"/>
                <w:sz w:val="24"/>
                <w:szCs w:val="24"/>
                <w:lang w:eastAsia="ar-SA"/>
              </w:rPr>
            </w:pPr>
            <w:r w:rsidRPr="007E0C5B">
              <w:rPr>
                <w:rFonts w:ascii="Times New Roman" w:eastAsia="Times New Roman" w:hAnsi="Times New Roman" w:cs="Times New Roman"/>
                <w:sz w:val="24"/>
                <w:szCs w:val="24"/>
                <w:lang w:eastAsia="ar-SA"/>
              </w:rPr>
              <w:t>3. Iespēja nodrošināt uzticamības atjaunošanu nav attiecināma uz personu, par kuru tās reģistrācijas valstī ir stājies spēkā galīgs un nepārsūdzams spriedums, ar kuru persona izslēgts no dalības iepirkuma procedūrās, un nav pagājis attiecīgajā spriedumā noteiktais termiņš, līdz kuram persona izslēdzama no dalības iepirkuma procedūrās.</w:t>
            </w:r>
          </w:p>
          <w:p w14:paraId="36CEA7EA" w14:textId="77777777" w:rsidR="008844B5" w:rsidRPr="007E0C5B" w:rsidRDefault="008844B5" w:rsidP="000B2613">
            <w:pPr>
              <w:suppressAutoHyphens/>
              <w:spacing w:after="0" w:line="276" w:lineRule="auto"/>
              <w:contextualSpacing/>
              <w:rPr>
                <w:rFonts w:ascii="Times New Roman" w:eastAsia="Times New Roman" w:hAnsi="Times New Roman" w:cs="Times New Roman"/>
                <w:sz w:val="24"/>
                <w:szCs w:val="24"/>
                <w:lang w:eastAsia="ar-SA"/>
              </w:rPr>
            </w:pPr>
          </w:p>
          <w:p w14:paraId="310C9EEA"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eastAsia="Times New Roman" w:hAnsi="Times New Roman" w:cs="Times New Roman"/>
                <w:sz w:val="24"/>
                <w:szCs w:val="24"/>
                <w:lang w:eastAsia="lv-LV"/>
              </w:rPr>
              <w:t>4. Attiecībā uz apakšuzņēmēju vai personu, uz kuras spējām pretendents balstās kvalifikācijas apliecināšanai, uzticamības nodrošināšanu PIL neparedz – lai turpinātu dalību iepirkuma procedūrā, pretendents drīkst veikt vienīgi šo personu nomaiņu.</w:t>
            </w:r>
          </w:p>
        </w:tc>
      </w:tr>
      <w:tr w:rsidR="004125BC" w14:paraId="0C26CD96" w14:textId="77777777" w:rsidTr="00387E92">
        <w:trPr>
          <w:trHeight w:val="283"/>
        </w:trPr>
        <w:tc>
          <w:tcPr>
            <w:tcW w:w="853" w:type="dxa"/>
          </w:tcPr>
          <w:p w14:paraId="4C867606"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lastRenderedPageBreak/>
              <w:t>4.1</w:t>
            </w:r>
            <w:r w:rsidR="007E0C5B">
              <w:rPr>
                <w:rFonts w:ascii="Times New Roman" w:hAnsi="Times New Roman" w:cs="Times New Roman"/>
                <w:sz w:val="24"/>
                <w:szCs w:val="24"/>
              </w:rPr>
              <w:t>2</w:t>
            </w:r>
            <w:r w:rsidRPr="007E0C5B">
              <w:rPr>
                <w:rFonts w:ascii="Times New Roman" w:hAnsi="Times New Roman" w:cs="Times New Roman"/>
                <w:sz w:val="24"/>
                <w:szCs w:val="24"/>
              </w:rPr>
              <w:t>.</w:t>
            </w:r>
          </w:p>
        </w:tc>
        <w:tc>
          <w:tcPr>
            <w:tcW w:w="3967" w:type="dxa"/>
          </w:tcPr>
          <w:p w14:paraId="5D6A995F"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eastAsia="Times New Roman" w:hAnsi="Times New Roman" w:cs="Times New Roman"/>
                <w:sz w:val="24"/>
                <w:szCs w:val="24"/>
                <w:lang w:eastAsia="ar-SA"/>
              </w:rPr>
              <w:t>Uz pretendentu nedrīkst būt attiecināmi Starptautisko un Latvijas Republikas nacionālo sankciju likuma 11.</w:t>
            </w:r>
            <w:r w:rsidRPr="007E0C5B">
              <w:rPr>
                <w:rFonts w:ascii="Times New Roman" w:eastAsia="Times New Roman" w:hAnsi="Times New Roman" w:cs="Times New Roman"/>
                <w:sz w:val="24"/>
                <w:szCs w:val="24"/>
                <w:vertAlign w:val="superscript"/>
                <w:lang w:eastAsia="ar-SA"/>
              </w:rPr>
              <w:t>1</w:t>
            </w:r>
            <w:r w:rsidRPr="007E0C5B">
              <w:rPr>
                <w:rFonts w:ascii="Times New Roman" w:eastAsia="Times New Roman" w:hAnsi="Times New Roman" w:cs="Times New Roman"/>
                <w:sz w:val="24"/>
                <w:szCs w:val="24"/>
                <w:lang w:eastAsia="ar-SA"/>
              </w:rPr>
              <w:t xml:space="preserve"> panta pirmajā daļā noteiktie izslēgšanas iemesli.</w:t>
            </w:r>
          </w:p>
        </w:tc>
        <w:tc>
          <w:tcPr>
            <w:tcW w:w="4252" w:type="dxa"/>
          </w:tcPr>
          <w:p w14:paraId="5D8ABF81" w14:textId="77777777" w:rsidR="008844B5" w:rsidRPr="007E0C5B" w:rsidRDefault="00000000" w:rsidP="000B2613">
            <w:pPr>
              <w:spacing w:after="0" w:line="276" w:lineRule="auto"/>
              <w:contextualSpacing/>
              <w:rPr>
                <w:rFonts w:ascii="Times New Roman" w:eastAsia="Calibri" w:hAnsi="Times New Roman" w:cs="Times New Roman"/>
                <w:sz w:val="24"/>
                <w:szCs w:val="24"/>
              </w:rPr>
            </w:pPr>
            <w:r w:rsidRPr="007E0C5B">
              <w:rPr>
                <w:rFonts w:ascii="Times New Roman" w:eastAsia="Calibri" w:hAnsi="Times New Roman" w:cs="Times New Roman"/>
                <w:sz w:val="24"/>
                <w:szCs w:val="24"/>
              </w:rPr>
              <w:t xml:space="preserve">1. </w:t>
            </w:r>
            <w:r w:rsidRPr="007E0C5B">
              <w:rPr>
                <w:rFonts w:ascii="Times New Roman" w:eastAsia="Calibri" w:hAnsi="Times New Roman" w:cs="Times New Roman"/>
                <w:i/>
                <w:iCs/>
                <w:sz w:val="24"/>
                <w:szCs w:val="24"/>
              </w:rPr>
              <w:t>Izziņa nav jāiesniedz</w:t>
            </w:r>
            <w:r w:rsidRPr="007E0C5B">
              <w:rPr>
                <w:rFonts w:ascii="Times New Roman" w:eastAsia="Calibri" w:hAnsi="Times New Roman" w:cs="Times New Roman"/>
                <w:sz w:val="24"/>
                <w:szCs w:val="24"/>
              </w:rPr>
              <w:t xml:space="preserve"> – </w:t>
            </w:r>
            <w:r w:rsidRPr="007E0C5B">
              <w:rPr>
                <w:rFonts w:ascii="Times New Roman" w:eastAsia="Calibri" w:hAnsi="Times New Roman" w:cs="Times New Roman"/>
                <w:sz w:val="24"/>
                <w:szCs w:val="24"/>
                <w:lang w:eastAsia="lv-LV"/>
              </w:rPr>
              <w:t xml:space="preserve">informācija par izslēgšanas iemesliem tiks pārbaudīta SIA “LURSOFT” tīmekļvietnes </w:t>
            </w:r>
            <w:hyperlink r:id="rId22" w:history="1">
              <w:r w:rsidR="008844B5" w:rsidRPr="007E0C5B">
                <w:rPr>
                  <w:rFonts w:ascii="Times New Roman" w:eastAsia="Calibri" w:hAnsi="Times New Roman" w:cs="Times New Roman"/>
                  <w:color w:val="0000FF"/>
                  <w:sz w:val="24"/>
                  <w:szCs w:val="24"/>
                  <w:u w:val="single"/>
                  <w:lang w:eastAsia="lv-LV"/>
                </w:rPr>
                <w:t>www.lursoft.lv</w:t>
              </w:r>
            </w:hyperlink>
            <w:r w:rsidRPr="007E0C5B">
              <w:rPr>
                <w:rFonts w:ascii="Times New Roman" w:eastAsia="Calibri" w:hAnsi="Times New Roman" w:cs="Times New Roman"/>
                <w:sz w:val="24"/>
                <w:szCs w:val="24"/>
                <w:lang w:eastAsia="lv-LV"/>
              </w:rPr>
              <w:t xml:space="preserve"> datu bāzes sadaļā “AML izziņa”.</w:t>
            </w:r>
          </w:p>
          <w:p w14:paraId="2EE1AA94" w14:textId="77777777" w:rsidR="008844B5" w:rsidRPr="007E0C5B" w:rsidRDefault="00000000" w:rsidP="000B2613">
            <w:pPr>
              <w:spacing w:after="0" w:line="276" w:lineRule="auto"/>
              <w:contextualSpacing/>
              <w:rPr>
                <w:rFonts w:ascii="Times New Roman" w:eastAsia="Calibri" w:hAnsi="Times New Roman" w:cs="Times New Roman"/>
                <w:sz w:val="24"/>
                <w:szCs w:val="24"/>
              </w:rPr>
            </w:pPr>
            <w:r w:rsidRPr="007E0C5B">
              <w:rPr>
                <w:rFonts w:ascii="Times New Roman" w:eastAsia="Calibri" w:hAnsi="Times New Roman" w:cs="Times New Roman"/>
                <w:sz w:val="24"/>
                <w:szCs w:val="24"/>
              </w:rPr>
              <w:t>Pārbaude tiek veikta tikai pretendentam, kuram piešķirtas iespējamās iepirkuma līguma slēgšanas tiesības.</w:t>
            </w:r>
          </w:p>
          <w:p w14:paraId="2259CD21" w14:textId="77777777" w:rsidR="008844B5" w:rsidRPr="007E0C5B" w:rsidRDefault="008844B5" w:rsidP="000B2613">
            <w:pPr>
              <w:spacing w:after="0" w:line="276" w:lineRule="auto"/>
              <w:contextualSpacing/>
              <w:rPr>
                <w:rFonts w:ascii="Times New Roman" w:eastAsia="Calibri" w:hAnsi="Times New Roman" w:cs="Times New Roman"/>
                <w:sz w:val="24"/>
                <w:szCs w:val="24"/>
              </w:rPr>
            </w:pPr>
          </w:p>
          <w:p w14:paraId="6A1F2AE6" w14:textId="77777777" w:rsidR="008844B5" w:rsidRPr="007E0C5B"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 xml:space="preserve">2. </w:t>
            </w:r>
            <w:r w:rsidRPr="007E0C5B">
              <w:rPr>
                <w:rFonts w:ascii="Times New Roman" w:hAnsi="Times New Roman" w:cs="Times New Roman"/>
                <w:i/>
                <w:sz w:val="24"/>
                <w:szCs w:val="24"/>
              </w:rPr>
              <w:t>Tikai ārvalstu uzņēmumiem jāiesniedz:</w:t>
            </w:r>
          </w:p>
          <w:p w14:paraId="48BDB76F" w14:textId="77777777" w:rsidR="008844B5" w:rsidRPr="007E0C5B"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 attiecīgas ārvalstu iestādes izziņa par valdes/ padomes sastāvu;</w:t>
            </w:r>
          </w:p>
          <w:p w14:paraId="3132FD29"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pretendenta apliecinājums, ka izziņā norādītā informācija joprojām ir aktuāla.</w:t>
            </w:r>
          </w:p>
        </w:tc>
      </w:tr>
      <w:tr w:rsidR="004125BC" w14:paraId="1F8E8768" w14:textId="77777777" w:rsidTr="00387E92">
        <w:trPr>
          <w:trHeight w:val="283"/>
        </w:trPr>
        <w:tc>
          <w:tcPr>
            <w:tcW w:w="853" w:type="dxa"/>
          </w:tcPr>
          <w:p w14:paraId="47A9B61A"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t>4.1</w:t>
            </w:r>
            <w:r w:rsidR="007E0C5B">
              <w:rPr>
                <w:rFonts w:ascii="Times New Roman" w:hAnsi="Times New Roman" w:cs="Times New Roman"/>
                <w:sz w:val="24"/>
                <w:szCs w:val="24"/>
              </w:rPr>
              <w:t>3</w:t>
            </w:r>
            <w:r w:rsidRPr="007E0C5B">
              <w:rPr>
                <w:rFonts w:ascii="Times New Roman" w:hAnsi="Times New Roman" w:cs="Times New Roman"/>
                <w:sz w:val="24"/>
                <w:szCs w:val="24"/>
              </w:rPr>
              <w:t>.</w:t>
            </w:r>
          </w:p>
        </w:tc>
        <w:tc>
          <w:tcPr>
            <w:tcW w:w="3967" w:type="dxa"/>
          </w:tcPr>
          <w:p w14:paraId="54BBEFA4" w14:textId="77777777" w:rsidR="008844B5" w:rsidRPr="007E0C5B" w:rsidRDefault="00000000" w:rsidP="000B2613">
            <w:pPr>
              <w:autoSpaceDE w:val="0"/>
              <w:autoSpaceDN w:val="0"/>
              <w:adjustRightInd w:val="0"/>
              <w:spacing w:after="0" w:line="276" w:lineRule="auto"/>
              <w:rPr>
                <w:rFonts w:ascii="Times New Roman" w:hAnsi="Times New Roman" w:cs="Times New Roman"/>
                <w:sz w:val="24"/>
                <w:szCs w:val="24"/>
              </w:rPr>
            </w:pPr>
            <w:r w:rsidRPr="007E0C5B">
              <w:rPr>
                <w:rFonts w:ascii="Times New Roman" w:hAnsi="Times New Roman" w:cs="Times New Roman"/>
                <w:sz w:val="24"/>
                <w:szCs w:val="24"/>
              </w:rPr>
              <w:t>Piedāvājums jāparaksta paraksttiesīgai personai.</w:t>
            </w:r>
          </w:p>
        </w:tc>
        <w:tc>
          <w:tcPr>
            <w:tcW w:w="4252" w:type="dxa"/>
          </w:tcPr>
          <w:p w14:paraId="48E54B82" w14:textId="77777777" w:rsidR="008844B5" w:rsidRPr="007E0C5B" w:rsidRDefault="00000000" w:rsidP="000B2613">
            <w:pPr>
              <w:spacing w:after="0" w:line="276" w:lineRule="auto"/>
              <w:rPr>
                <w:rFonts w:ascii="Times New Roman" w:hAnsi="Times New Roman" w:cs="Times New Roman"/>
                <w:i/>
                <w:sz w:val="24"/>
                <w:szCs w:val="24"/>
              </w:rPr>
            </w:pPr>
            <w:r w:rsidRPr="007E0C5B">
              <w:rPr>
                <w:rFonts w:ascii="Times New Roman" w:hAnsi="Times New Roman" w:cs="Times New Roman"/>
                <w:i/>
                <w:sz w:val="24"/>
                <w:szCs w:val="24"/>
              </w:rPr>
              <w:t>Ja piedāvājumu paraksta pilnvarota persona</w:t>
            </w:r>
            <w:r w:rsidRPr="007E0C5B">
              <w:rPr>
                <w:rFonts w:ascii="Times New Roman" w:hAnsi="Times New Roman" w:cs="Times New Roman"/>
                <w:sz w:val="24"/>
                <w:szCs w:val="24"/>
              </w:rPr>
              <w:t xml:space="preserve"> – piedāvājumam jāpievieno šīs personas pilnvarošanas dokumenta kopija.</w:t>
            </w:r>
          </w:p>
        </w:tc>
      </w:tr>
      <w:tr w:rsidR="004125BC" w14:paraId="580342B9" w14:textId="77777777" w:rsidTr="00387E92">
        <w:trPr>
          <w:trHeight w:val="283"/>
        </w:trPr>
        <w:tc>
          <w:tcPr>
            <w:tcW w:w="853" w:type="dxa"/>
          </w:tcPr>
          <w:p w14:paraId="39ED57B4"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t>4.1</w:t>
            </w:r>
            <w:r w:rsidR="007E0C5B">
              <w:rPr>
                <w:rFonts w:ascii="Times New Roman" w:hAnsi="Times New Roman" w:cs="Times New Roman"/>
                <w:sz w:val="24"/>
                <w:szCs w:val="24"/>
              </w:rPr>
              <w:t>4</w:t>
            </w:r>
            <w:r w:rsidRPr="007E0C5B">
              <w:rPr>
                <w:rFonts w:ascii="Times New Roman" w:hAnsi="Times New Roman" w:cs="Times New Roman"/>
                <w:sz w:val="24"/>
                <w:szCs w:val="24"/>
              </w:rPr>
              <w:t>.</w:t>
            </w:r>
          </w:p>
        </w:tc>
        <w:tc>
          <w:tcPr>
            <w:tcW w:w="3967" w:type="dxa"/>
          </w:tcPr>
          <w:p w14:paraId="614A73B3" w14:textId="77777777" w:rsidR="008844B5" w:rsidRPr="007E0C5B"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Ja piedāvājumu iesniedz piegādātāju apvienība, piedāvājuma dokumentus paraksta, atbilstoši piegādātāju savstarpējās vienošanās nosacījumiem.</w:t>
            </w:r>
          </w:p>
        </w:tc>
        <w:tc>
          <w:tcPr>
            <w:tcW w:w="4252" w:type="dxa"/>
          </w:tcPr>
          <w:p w14:paraId="004575AB"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iCs/>
                <w:sz w:val="24"/>
                <w:szCs w:val="24"/>
              </w:rPr>
              <w:t xml:space="preserve">1. </w:t>
            </w:r>
            <w:r w:rsidRPr="007E0C5B">
              <w:rPr>
                <w:rFonts w:ascii="Times New Roman" w:hAnsi="Times New Roman" w:cs="Times New Roman"/>
                <w:i/>
                <w:sz w:val="24"/>
                <w:szCs w:val="24"/>
              </w:rPr>
              <w:t>Tikai piegādātāju apvienībai jāiesniedz:</w:t>
            </w:r>
            <w:r w:rsidRPr="007E0C5B">
              <w:rPr>
                <w:rFonts w:ascii="Times New Roman" w:hAnsi="Times New Roman" w:cs="Times New Roman"/>
                <w:sz w:val="24"/>
                <w:szCs w:val="24"/>
              </w:rPr>
              <w:t xml:space="preserve"> visu apvienības dalībnieku parakstītu vienošanos par kopīga piedāvājuma iesniegšanu. Vienošanās dokumentā jānorāda:</w:t>
            </w:r>
          </w:p>
          <w:p w14:paraId="03BFDA38"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lastRenderedPageBreak/>
              <w:t>- katra apvienības dalībnieka līguma daļa un atbildības sadalījums starp apvienības dalībniekiem (t.sk., jānorāda, kas būs piegādātāju apvienības galvenais pakalpojuma sniedzējs (ģenerāluzņēmējs): vai tas būs viens no piegādātāju apvienības biedriem vai piegādātāju apvienība kopumā);</w:t>
            </w:r>
          </w:p>
          <w:p w14:paraId="7223598E"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apvienības dalībnieku tiesības un pienākumi iesniedzot piedāvājumu;</w:t>
            </w:r>
          </w:p>
          <w:p w14:paraId="512F822D"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apvienības dalībnieku tiesības un pienākumi attiecībā uz iespējamo līguma slēgšanu.</w:t>
            </w:r>
          </w:p>
          <w:p w14:paraId="26A1C719" w14:textId="77777777" w:rsidR="008844B5" w:rsidRPr="007E0C5B" w:rsidRDefault="008844B5" w:rsidP="000B2613">
            <w:pPr>
              <w:spacing w:after="0" w:line="276" w:lineRule="auto"/>
              <w:contextualSpacing/>
              <w:rPr>
                <w:rFonts w:ascii="Times New Roman" w:hAnsi="Times New Roman" w:cs="Times New Roman"/>
                <w:sz w:val="24"/>
                <w:szCs w:val="24"/>
              </w:rPr>
            </w:pPr>
          </w:p>
          <w:p w14:paraId="275FE040" w14:textId="77777777" w:rsidR="008844B5" w:rsidRPr="007E0C5B" w:rsidRDefault="00000000" w:rsidP="000B2613">
            <w:pPr>
              <w:spacing w:after="0" w:line="276" w:lineRule="auto"/>
              <w:contextualSpacing/>
              <w:rPr>
                <w:rFonts w:ascii="Times New Roman" w:hAnsi="Times New Roman" w:cs="Times New Roman"/>
                <w:sz w:val="24"/>
                <w:szCs w:val="24"/>
              </w:rPr>
            </w:pPr>
            <w:bookmarkStart w:id="16" w:name="_Hlk96717386"/>
            <w:r w:rsidRPr="007E0C5B">
              <w:rPr>
                <w:rFonts w:ascii="Times New Roman" w:hAnsi="Times New Roman" w:cs="Times New Roman"/>
                <w:sz w:val="24"/>
                <w:szCs w:val="24"/>
              </w:rPr>
              <w:t xml:space="preserve">2. Uz katru apvienības dalībnieku attiecas nolikuma </w:t>
            </w:r>
            <w:bookmarkEnd w:id="16"/>
            <w:r w:rsidRPr="008B69A6">
              <w:rPr>
                <w:rFonts w:ascii="Times New Roman" w:hAnsi="Times New Roman" w:cs="Times New Roman"/>
                <w:sz w:val="24"/>
                <w:szCs w:val="24"/>
              </w:rPr>
              <w:t>4.2.</w:t>
            </w:r>
            <w:r w:rsidR="007777FD" w:rsidRPr="008B69A6">
              <w:rPr>
                <w:rFonts w:ascii="Times New Roman" w:hAnsi="Times New Roman" w:cs="Times New Roman"/>
                <w:sz w:val="24"/>
                <w:szCs w:val="24"/>
              </w:rPr>
              <w:t>-4.</w:t>
            </w:r>
            <w:r w:rsidR="008B69A6" w:rsidRPr="008B69A6">
              <w:rPr>
                <w:rFonts w:ascii="Times New Roman" w:hAnsi="Times New Roman" w:cs="Times New Roman"/>
                <w:sz w:val="24"/>
                <w:szCs w:val="24"/>
              </w:rPr>
              <w:t>3</w:t>
            </w:r>
            <w:r w:rsidR="00FF5A80" w:rsidRPr="008B69A6">
              <w:rPr>
                <w:rFonts w:ascii="Times New Roman" w:hAnsi="Times New Roman" w:cs="Times New Roman"/>
                <w:sz w:val="24"/>
                <w:szCs w:val="24"/>
              </w:rPr>
              <w:t>.</w:t>
            </w:r>
            <w:r w:rsidRPr="008B69A6">
              <w:rPr>
                <w:rFonts w:ascii="Times New Roman" w:hAnsi="Times New Roman" w:cs="Times New Roman"/>
                <w:sz w:val="24"/>
                <w:szCs w:val="24"/>
              </w:rPr>
              <w:t>, 4.</w:t>
            </w:r>
            <w:r w:rsidR="007777FD" w:rsidRPr="008B69A6">
              <w:rPr>
                <w:rFonts w:ascii="Times New Roman" w:hAnsi="Times New Roman" w:cs="Times New Roman"/>
                <w:sz w:val="24"/>
                <w:szCs w:val="24"/>
              </w:rPr>
              <w:t>8</w:t>
            </w:r>
            <w:r w:rsidRPr="008B69A6">
              <w:rPr>
                <w:rFonts w:ascii="Times New Roman" w:hAnsi="Times New Roman" w:cs="Times New Roman"/>
                <w:sz w:val="24"/>
                <w:szCs w:val="24"/>
              </w:rPr>
              <w:t>.- 4.1</w:t>
            </w:r>
            <w:r w:rsidR="007777FD" w:rsidRPr="008B69A6">
              <w:rPr>
                <w:rFonts w:ascii="Times New Roman" w:hAnsi="Times New Roman" w:cs="Times New Roman"/>
                <w:sz w:val="24"/>
                <w:szCs w:val="24"/>
              </w:rPr>
              <w:t>2</w:t>
            </w:r>
            <w:r w:rsidRPr="008B69A6">
              <w:rPr>
                <w:rFonts w:ascii="Times New Roman" w:hAnsi="Times New Roman" w:cs="Times New Roman"/>
                <w:sz w:val="24"/>
                <w:szCs w:val="24"/>
              </w:rPr>
              <w:t>. un 4.1</w:t>
            </w:r>
            <w:r w:rsidR="007777FD" w:rsidRPr="008B69A6">
              <w:rPr>
                <w:rFonts w:ascii="Times New Roman" w:hAnsi="Times New Roman" w:cs="Times New Roman"/>
                <w:sz w:val="24"/>
                <w:szCs w:val="24"/>
              </w:rPr>
              <w:t>4</w:t>
            </w:r>
            <w:r w:rsidRPr="008B69A6">
              <w:rPr>
                <w:rFonts w:ascii="Times New Roman" w:hAnsi="Times New Roman" w:cs="Times New Roman"/>
                <w:sz w:val="24"/>
                <w:szCs w:val="24"/>
              </w:rPr>
              <w:t xml:space="preserve">.punktā norādītie </w:t>
            </w:r>
            <w:r w:rsidRPr="007E0C5B">
              <w:rPr>
                <w:rFonts w:ascii="Times New Roman" w:hAnsi="Times New Roman" w:cs="Times New Roman"/>
                <w:sz w:val="24"/>
                <w:szCs w:val="24"/>
              </w:rPr>
              <w:t>kvalifikācijas atlases prasību dokumenti, bet pārējos nolikuma punktos izvirzītās prasības jāizpilda piegādātāju apvienībai kopumā, ņemot vērā tās sadalītos pienākumus iespējamā līguma izpildē.</w:t>
            </w:r>
          </w:p>
          <w:p w14:paraId="242ACCBF" w14:textId="77777777" w:rsidR="008844B5" w:rsidRPr="007E0C5B" w:rsidRDefault="008844B5" w:rsidP="000B2613">
            <w:pPr>
              <w:spacing w:after="0" w:line="276" w:lineRule="auto"/>
              <w:contextualSpacing/>
              <w:rPr>
                <w:rFonts w:ascii="Times New Roman" w:hAnsi="Times New Roman" w:cs="Times New Roman"/>
                <w:sz w:val="24"/>
                <w:szCs w:val="24"/>
              </w:rPr>
            </w:pPr>
          </w:p>
          <w:p w14:paraId="18FD7888"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xml:space="preserve">3. Gadījumā, ja piegādātāju apvienībai tiks piešķirtas līguma slēgšanas tiesības, pēc Komisijas pieprasījuma, papildus būs, </w:t>
            </w:r>
            <w:r w:rsidRPr="007E0C5B">
              <w:rPr>
                <w:rFonts w:ascii="Times New Roman" w:hAnsi="Times New Roman" w:cs="Times New Roman"/>
                <w:sz w:val="24"/>
                <w:szCs w:val="24"/>
                <w:shd w:val="clear" w:color="auto" w:fill="FFFFFF"/>
              </w:rPr>
              <w:t xml:space="preserve">pēc savas izvēles, </w:t>
            </w:r>
            <w:r w:rsidRPr="007E0C5B">
              <w:rPr>
                <w:rFonts w:ascii="Times New Roman" w:hAnsi="Times New Roman" w:cs="Times New Roman"/>
                <w:sz w:val="24"/>
                <w:szCs w:val="24"/>
              </w:rPr>
              <w:t>jāiesniedz:</w:t>
            </w:r>
          </w:p>
          <w:p w14:paraId="4F05B546"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piegādātāju apvienības biedru starpā noslēgts sabiedrības līgums</w:t>
            </w:r>
          </w:p>
          <w:p w14:paraId="29081D4A" w14:textId="77777777" w:rsidR="008844B5" w:rsidRPr="007E0C5B" w:rsidRDefault="00000000" w:rsidP="000B2613">
            <w:pPr>
              <w:spacing w:after="0" w:line="276" w:lineRule="auto"/>
              <w:ind w:left="840"/>
              <w:contextualSpacing/>
              <w:rPr>
                <w:rFonts w:ascii="Times New Roman" w:hAnsi="Times New Roman" w:cs="Times New Roman"/>
                <w:sz w:val="24"/>
                <w:szCs w:val="24"/>
              </w:rPr>
            </w:pPr>
            <w:r w:rsidRPr="007E0C5B">
              <w:rPr>
                <w:rFonts w:ascii="Times New Roman" w:hAnsi="Times New Roman" w:cs="Times New Roman"/>
                <w:sz w:val="24"/>
                <w:szCs w:val="24"/>
              </w:rPr>
              <w:t>vai</w:t>
            </w:r>
          </w:p>
          <w:p w14:paraId="37587813" w14:textId="77777777" w:rsidR="008844B5" w:rsidRPr="007E0C5B" w:rsidRDefault="00000000" w:rsidP="000B2613">
            <w:pPr>
              <w:spacing w:after="0" w:line="276" w:lineRule="auto"/>
              <w:contextualSpacing/>
              <w:rPr>
                <w:rFonts w:ascii="Times New Roman" w:hAnsi="Times New Roman" w:cs="Times New Roman"/>
                <w:sz w:val="24"/>
                <w:szCs w:val="24"/>
              </w:rPr>
            </w:pPr>
            <w:r w:rsidRPr="007E0C5B">
              <w:rPr>
                <w:rFonts w:ascii="Times New Roman" w:hAnsi="Times New Roman" w:cs="Times New Roman"/>
                <w:sz w:val="24"/>
                <w:szCs w:val="24"/>
              </w:rPr>
              <w:t>- jā</w:t>
            </w:r>
            <w:r w:rsidRPr="007E0C5B">
              <w:rPr>
                <w:rFonts w:ascii="Times New Roman" w:hAnsi="Times New Roman" w:cs="Times New Roman"/>
                <w:sz w:val="24"/>
                <w:szCs w:val="24"/>
                <w:shd w:val="clear" w:color="auto" w:fill="FFFFFF"/>
              </w:rPr>
              <w:t>izveidojas atbilstoši noteiktam juridiskam statusam, t.i., jā</w:t>
            </w:r>
            <w:r w:rsidRPr="007E0C5B">
              <w:rPr>
                <w:rFonts w:ascii="Times New Roman" w:hAnsi="Times New Roman" w:cs="Times New Roman"/>
                <w:sz w:val="24"/>
                <w:szCs w:val="24"/>
                <w:lang w:eastAsia="fr-FR"/>
              </w:rPr>
              <w:t>izveido personālsabiedrība (pilnsabiedrība vai komandītsabiedrība)</w:t>
            </w:r>
            <w:r w:rsidRPr="007E0C5B">
              <w:rPr>
                <w:rFonts w:ascii="Times New Roman" w:hAnsi="Times New Roman" w:cs="Times New Roman"/>
                <w:sz w:val="24"/>
                <w:szCs w:val="24"/>
              </w:rPr>
              <w:t xml:space="preserve"> un jāreģistrē izveidotā sabiedrība LR Uzņēmumu reģistrā.</w:t>
            </w:r>
          </w:p>
        </w:tc>
      </w:tr>
      <w:tr w:rsidR="004125BC" w14:paraId="0F9CC156" w14:textId="77777777" w:rsidTr="00387E92">
        <w:trPr>
          <w:trHeight w:val="283"/>
        </w:trPr>
        <w:tc>
          <w:tcPr>
            <w:tcW w:w="853" w:type="dxa"/>
          </w:tcPr>
          <w:p w14:paraId="10239A89"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lastRenderedPageBreak/>
              <w:t>4.1</w:t>
            </w:r>
            <w:r w:rsidR="007E0C5B">
              <w:rPr>
                <w:rFonts w:ascii="Times New Roman" w:hAnsi="Times New Roman" w:cs="Times New Roman"/>
                <w:sz w:val="24"/>
                <w:szCs w:val="24"/>
              </w:rPr>
              <w:t>5</w:t>
            </w:r>
            <w:r w:rsidRPr="007E0C5B">
              <w:rPr>
                <w:rFonts w:ascii="Times New Roman" w:hAnsi="Times New Roman" w:cs="Times New Roman"/>
                <w:sz w:val="24"/>
                <w:szCs w:val="24"/>
              </w:rPr>
              <w:t>.</w:t>
            </w:r>
          </w:p>
        </w:tc>
        <w:tc>
          <w:tcPr>
            <w:tcW w:w="3967" w:type="dxa"/>
          </w:tcPr>
          <w:p w14:paraId="40EC3FC1" w14:textId="77777777" w:rsidR="008844B5" w:rsidRPr="007E0C5B"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Pretendenta apliecinājums par neatkarīgi izstrādātu piedāvājumu.</w:t>
            </w:r>
          </w:p>
        </w:tc>
        <w:tc>
          <w:tcPr>
            <w:tcW w:w="4252" w:type="dxa"/>
          </w:tcPr>
          <w:p w14:paraId="42569B9E" w14:textId="77777777" w:rsidR="008844B5" w:rsidRPr="007E0C5B" w:rsidRDefault="00000000" w:rsidP="000B2613">
            <w:pPr>
              <w:spacing w:after="0" w:line="276" w:lineRule="auto"/>
              <w:rPr>
                <w:rFonts w:ascii="Times New Roman" w:hAnsi="Times New Roman" w:cs="Times New Roman"/>
                <w:iCs/>
                <w:sz w:val="24"/>
                <w:szCs w:val="24"/>
              </w:rPr>
            </w:pPr>
            <w:r w:rsidRPr="007E0C5B">
              <w:rPr>
                <w:rFonts w:ascii="Times New Roman" w:hAnsi="Times New Roman" w:cs="Times New Roman"/>
                <w:sz w:val="24"/>
                <w:szCs w:val="24"/>
              </w:rPr>
              <w:t xml:space="preserve">Apliecinājums, atbilstoši Nolikuma </w:t>
            </w:r>
            <w:r w:rsidRPr="0041106A">
              <w:rPr>
                <w:rFonts w:ascii="Times New Roman" w:hAnsi="Times New Roman" w:cs="Times New Roman"/>
                <w:sz w:val="24"/>
                <w:szCs w:val="24"/>
              </w:rPr>
              <w:t>3.</w:t>
            </w:r>
            <w:r w:rsidRPr="007E0C5B">
              <w:rPr>
                <w:rFonts w:ascii="Times New Roman" w:hAnsi="Times New Roman" w:cs="Times New Roman"/>
                <w:sz w:val="24"/>
                <w:szCs w:val="24"/>
              </w:rPr>
              <w:t>pielikuma veidlapai.</w:t>
            </w:r>
          </w:p>
        </w:tc>
      </w:tr>
      <w:tr w:rsidR="004125BC" w14:paraId="3BE96446" w14:textId="77777777" w:rsidTr="00E32265">
        <w:trPr>
          <w:trHeight w:val="283"/>
        </w:trPr>
        <w:tc>
          <w:tcPr>
            <w:tcW w:w="9072" w:type="dxa"/>
            <w:gridSpan w:val="3"/>
            <w:shd w:val="clear" w:color="auto" w:fill="D0CECE" w:themeFill="background2" w:themeFillShade="E6"/>
          </w:tcPr>
          <w:p w14:paraId="0BB1B7EB" w14:textId="77777777" w:rsidR="008844B5" w:rsidRPr="007E0C5B" w:rsidRDefault="00000000" w:rsidP="00E32265">
            <w:pPr>
              <w:pStyle w:val="Rindkopa"/>
              <w:spacing w:line="276" w:lineRule="auto"/>
              <w:ind w:left="0"/>
              <w:jc w:val="center"/>
              <w:rPr>
                <w:rFonts w:ascii="Times New Roman" w:hAnsi="Times New Roman"/>
                <w:b/>
                <w:sz w:val="24"/>
              </w:rPr>
            </w:pPr>
            <w:r w:rsidRPr="007E0C5B">
              <w:rPr>
                <w:rFonts w:ascii="Times New Roman" w:hAnsi="Times New Roman"/>
                <w:b/>
                <w:sz w:val="24"/>
              </w:rPr>
              <w:t>Tehniskās prasības</w:t>
            </w:r>
          </w:p>
        </w:tc>
      </w:tr>
      <w:tr w:rsidR="004125BC" w14:paraId="6649191B" w14:textId="77777777" w:rsidTr="00387E92">
        <w:trPr>
          <w:trHeight w:val="283"/>
        </w:trPr>
        <w:tc>
          <w:tcPr>
            <w:tcW w:w="853" w:type="dxa"/>
          </w:tcPr>
          <w:p w14:paraId="03B8AA39"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t>4.1</w:t>
            </w:r>
            <w:r w:rsidR="007E0C5B">
              <w:rPr>
                <w:rFonts w:ascii="Times New Roman" w:hAnsi="Times New Roman" w:cs="Times New Roman"/>
                <w:sz w:val="24"/>
                <w:szCs w:val="24"/>
              </w:rPr>
              <w:t>6</w:t>
            </w:r>
            <w:r w:rsidRPr="007E0C5B">
              <w:rPr>
                <w:rFonts w:ascii="Times New Roman" w:hAnsi="Times New Roman" w:cs="Times New Roman"/>
                <w:sz w:val="24"/>
                <w:szCs w:val="24"/>
              </w:rPr>
              <w:t>.</w:t>
            </w:r>
          </w:p>
        </w:tc>
        <w:tc>
          <w:tcPr>
            <w:tcW w:w="3967" w:type="dxa"/>
          </w:tcPr>
          <w:p w14:paraId="5E67098C" w14:textId="77777777" w:rsidR="008844B5" w:rsidRPr="007E0C5B" w:rsidRDefault="00000000" w:rsidP="000B2613">
            <w:pPr>
              <w:pStyle w:val="Paragrfs"/>
              <w:tabs>
                <w:tab w:val="clear" w:pos="1031"/>
              </w:tabs>
              <w:spacing w:line="276" w:lineRule="auto"/>
              <w:ind w:left="0" w:firstLine="0"/>
              <w:contextualSpacing/>
              <w:jc w:val="left"/>
              <w:rPr>
                <w:rFonts w:ascii="Times New Roman" w:hAnsi="Times New Roman"/>
                <w:sz w:val="24"/>
              </w:rPr>
            </w:pPr>
            <w:r w:rsidRPr="007E0C5B">
              <w:rPr>
                <w:rFonts w:ascii="Times New Roman" w:hAnsi="Times New Roman"/>
                <w:sz w:val="24"/>
              </w:rPr>
              <w:t>Tehniskajam piedāvājumam pilnībā jāatbilst pasūtītāja Tehniskajā specifikācijā norādītājām prasībām un apjomiem</w:t>
            </w:r>
            <w:r w:rsidRPr="00A32816">
              <w:rPr>
                <w:rFonts w:ascii="Times New Roman" w:hAnsi="Times New Roman"/>
                <w:sz w:val="24"/>
              </w:rPr>
              <w:t>.</w:t>
            </w:r>
          </w:p>
        </w:tc>
        <w:tc>
          <w:tcPr>
            <w:tcW w:w="4252" w:type="dxa"/>
          </w:tcPr>
          <w:p w14:paraId="31E62C95" w14:textId="77777777" w:rsidR="008844B5" w:rsidRPr="007E0C5B"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 xml:space="preserve">Pretendents iesniedz Tehniskās specifikācijas veidlapu (skat. Nolikuma </w:t>
            </w:r>
            <w:r w:rsidRPr="0041106A">
              <w:rPr>
                <w:rFonts w:ascii="Times New Roman" w:hAnsi="Times New Roman" w:cs="Times New Roman"/>
                <w:sz w:val="24"/>
                <w:szCs w:val="24"/>
              </w:rPr>
              <w:t>1.</w:t>
            </w:r>
            <w:r w:rsidRPr="007E0C5B">
              <w:rPr>
                <w:rFonts w:ascii="Times New Roman" w:hAnsi="Times New Roman" w:cs="Times New Roman"/>
                <w:sz w:val="24"/>
                <w:szCs w:val="24"/>
              </w:rPr>
              <w:t xml:space="preserve">pielikuma datni </w:t>
            </w:r>
            <w:r w:rsidRPr="007E0C5B">
              <w:rPr>
                <w:rFonts w:ascii="Times New Roman" w:hAnsi="Times New Roman" w:cs="Times New Roman"/>
                <w:i/>
                <w:iCs/>
                <w:sz w:val="24"/>
                <w:szCs w:val="24"/>
              </w:rPr>
              <w:t>“</w:t>
            </w:r>
            <w:r w:rsidRPr="00BF3848">
              <w:rPr>
                <w:rFonts w:ascii="Times New Roman" w:hAnsi="Times New Roman" w:cs="Times New Roman"/>
                <w:i/>
                <w:iCs/>
                <w:sz w:val="24"/>
                <w:szCs w:val="24"/>
              </w:rPr>
              <w:t>Tehniskaa specifikaacija_Apkures audits”</w:t>
            </w:r>
            <w:r w:rsidRPr="00BF3848">
              <w:rPr>
                <w:rFonts w:ascii="Times New Roman" w:hAnsi="Times New Roman" w:cs="Times New Roman"/>
                <w:sz w:val="24"/>
                <w:szCs w:val="24"/>
              </w:rPr>
              <w:t xml:space="preserve">), </w:t>
            </w:r>
            <w:bookmarkStart w:id="17" w:name="_Hlk190895601"/>
            <w:r w:rsidRPr="007E0C5B">
              <w:rPr>
                <w:rFonts w:ascii="Times New Roman" w:hAnsi="Times New Roman" w:cs="Times New Roman"/>
                <w:sz w:val="24"/>
                <w:szCs w:val="24"/>
              </w:rPr>
              <w:t>kurā ir izdarīta apliecinājuma atzīme</w:t>
            </w:r>
            <w:r w:rsidRPr="007E0C5B">
              <w:rPr>
                <w:rFonts w:ascii="Times New Roman" w:hAnsi="Times New Roman" w:cs="Times New Roman"/>
                <w:color w:val="000000"/>
                <w:sz w:val="24"/>
                <w:szCs w:val="24"/>
              </w:rPr>
              <w:t xml:space="preserve">, ka </w:t>
            </w:r>
            <w:r w:rsidRPr="007E0C5B">
              <w:rPr>
                <w:rFonts w:ascii="Times New Roman" w:hAnsi="Times New Roman" w:cs="Times New Roman"/>
                <w:color w:val="000000"/>
                <w:sz w:val="24"/>
                <w:szCs w:val="24"/>
              </w:rPr>
              <w:lastRenderedPageBreak/>
              <w:t>pretendents apņemas izpildīt Tehniskajā specifikācijā noteiktās prasības</w:t>
            </w:r>
            <w:bookmarkEnd w:id="17"/>
            <w:r w:rsidRPr="007E0C5B">
              <w:rPr>
                <w:rFonts w:ascii="Times New Roman" w:hAnsi="Times New Roman" w:cs="Times New Roman"/>
                <w:sz w:val="24"/>
                <w:szCs w:val="24"/>
              </w:rPr>
              <w:t>.</w:t>
            </w:r>
          </w:p>
        </w:tc>
      </w:tr>
      <w:tr w:rsidR="004125BC" w14:paraId="39951025" w14:textId="77777777" w:rsidTr="00387E92">
        <w:trPr>
          <w:trHeight w:val="283"/>
        </w:trPr>
        <w:tc>
          <w:tcPr>
            <w:tcW w:w="853" w:type="dxa"/>
          </w:tcPr>
          <w:p w14:paraId="1D551DDE"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lastRenderedPageBreak/>
              <w:t>4.1</w:t>
            </w:r>
            <w:r w:rsidR="007E0C5B">
              <w:rPr>
                <w:rFonts w:ascii="Times New Roman" w:hAnsi="Times New Roman" w:cs="Times New Roman"/>
                <w:sz w:val="24"/>
                <w:szCs w:val="24"/>
              </w:rPr>
              <w:t>7</w:t>
            </w:r>
            <w:r w:rsidRPr="007E0C5B">
              <w:rPr>
                <w:rFonts w:ascii="Times New Roman" w:hAnsi="Times New Roman" w:cs="Times New Roman"/>
                <w:sz w:val="24"/>
                <w:szCs w:val="24"/>
              </w:rPr>
              <w:t>.</w:t>
            </w:r>
          </w:p>
        </w:tc>
        <w:tc>
          <w:tcPr>
            <w:tcW w:w="3967" w:type="dxa"/>
          </w:tcPr>
          <w:p w14:paraId="65678731" w14:textId="77777777" w:rsidR="008844B5" w:rsidRPr="007E0C5B" w:rsidRDefault="00000000" w:rsidP="000B2613">
            <w:pPr>
              <w:pStyle w:val="Paragrfs"/>
              <w:tabs>
                <w:tab w:val="clear" w:pos="1031"/>
              </w:tabs>
              <w:spacing w:line="276" w:lineRule="auto"/>
              <w:ind w:left="0" w:firstLine="0"/>
              <w:jc w:val="left"/>
              <w:rPr>
                <w:rFonts w:ascii="Times New Roman" w:hAnsi="Times New Roman"/>
                <w:sz w:val="24"/>
              </w:rPr>
            </w:pPr>
            <w:r w:rsidRPr="007E0C5B">
              <w:rPr>
                <w:rFonts w:ascii="Times New Roman" w:hAnsi="Times New Roman"/>
                <w:sz w:val="24"/>
              </w:rPr>
              <w:t>Līguma izpildes termiņš.</w:t>
            </w:r>
          </w:p>
        </w:tc>
        <w:tc>
          <w:tcPr>
            <w:tcW w:w="4252" w:type="dxa"/>
          </w:tcPr>
          <w:p w14:paraId="4FBA4FD2" w14:textId="77777777" w:rsidR="008844B5" w:rsidRPr="007E0C5B"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 xml:space="preserve">Pretendenta apliecinājuma atzīme, ka līgumsaistību izpilde tiks nodrošināta pasūtītāja norādītajā laika periodā (skat. </w:t>
            </w:r>
            <w:r w:rsidRPr="00FC368E">
              <w:rPr>
                <w:rFonts w:ascii="Times New Roman" w:hAnsi="Times New Roman" w:cs="Times New Roman"/>
                <w:sz w:val="24"/>
                <w:szCs w:val="24"/>
              </w:rPr>
              <w:t xml:space="preserve">Nolikuma </w:t>
            </w:r>
            <w:r w:rsidRPr="00D07066">
              <w:rPr>
                <w:rFonts w:ascii="Times New Roman" w:hAnsi="Times New Roman" w:cs="Times New Roman"/>
                <w:sz w:val="24"/>
                <w:szCs w:val="24"/>
              </w:rPr>
              <w:t>2.pielikuma</w:t>
            </w:r>
            <w:r w:rsidRPr="00FC368E">
              <w:rPr>
                <w:rFonts w:ascii="Times New Roman" w:hAnsi="Times New Roman" w:cs="Times New Roman"/>
                <w:sz w:val="24"/>
                <w:szCs w:val="24"/>
              </w:rPr>
              <w:t xml:space="preserve"> veidlapas </w:t>
            </w:r>
            <w:r w:rsidR="00FC368E" w:rsidRPr="00D07066">
              <w:rPr>
                <w:rFonts w:ascii="Times New Roman" w:hAnsi="Times New Roman" w:cs="Times New Roman"/>
                <w:sz w:val="24"/>
                <w:szCs w:val="24"/>
              </w:rPr>
              <w:t>3</w:t>
            </w:r>
            <w:r w:rsidRPr="00D07066">
              <w:rPr>
                <w:rFonts w:ascii="Times New Roman" w:hAnsi="Times New Roman" w:cs="Times New Roman"/>
                <w:sz w:val="24"/>
                <w:szCs w:val="24"/>
              </w:rPr>
              <w:t>.</w:t>
            </w:r>
            <w:r w:rsidRPr="00FC368E">
              <w:rPr>
                <w:rFonts w:ascii="Times New Roman" w:hAnsi="Times New Roman" w:cs="Times New Roman"/>
                <w:sz w:val="24"/>
                <w:szCs w:val="24"/>
              </w:rPr>
              <w:t>punktu).</w:t>
            </w:r>
          </w:p>
        </w:tc>
      </w:tr>
      <w:tr w:rsidR="004125BC" w14:paraId="330970E2" w14:textId="77777777" w:rsidTr="00387E92">
        <w:trPr>
          <w:trHeight w:val="283"/>
        </w:trPr>
        <w:tc>
          <w:tcPr>
            <w:tcW w:w="853" w:type="dxa"/>
          </w:tcPr>
          <w:p w14:paraId="269921A7"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t>4.1</w:t>
            </w:r>
            <w:r w:rsidR="007E0C5B">
              <w:rPr>
                <w:rFonts w:ascii="Times New Roman" w:hAnsi="Times New Roman" w:cs="Times New Roman"/>
                <w:sz w:val="24"/>
                <w:szCs w:val="24"/>
              </w:rPr>
              <w:t>8</w:t>
            </w:r>
            <w:r w:rsidRPr="007E0C5B">
              <w:rPr>
                <w:rFonts w:ascii="Times New Roman" w:hAnsi="Times New Roman" w:cs="Times New Roman"/>
                <w:sz w:val="24"/>
                <w:szCs w:val="24"/>
              </w:rPr>
              <w:t>.</w:t>
            </w:r>
          </w:p>
        </w:tc>
        <w:tc>
          <w:tcPr>
            <w:tcW w:w="3967" w:type="dxa"/>
          </w:tcPr>
          <w:p w14:paraId="5BACBEB6" w14:textId="77777777" w:rsidR="008844B5" w:rsidRPr="007E0C5B" w:rsidRDefault="00000000" w:rsidP="000B2613">
            <w:pPr>
              <w:pStyle w:val="Paragrfs"/>
              <w:tabs>
                <w:tab w:val="clear" w:pos="1031"/>
              </w:tabs>
              <w:spacing w:line="276" w:lineRule="auto"/>
              <w:ind w:left="0" w:firstLine="0"/>
              <w:jc w:val="left"/>
              <w:rPr>
                <w:rFonts w:ascii="Times New Roman" w:hAnsi="Times New Roman"/>
                <w:sz w:val="24"/>
              </w:rPr>
            </w:pPr>
            <w:r w:rsidRPr="007E0C5B">
              <w:rPr>
                <w:rFonts w:ascii="Times New Roman" w:hAnsi="Times New Roman"/>
                <w:sz w:val="24"/>
              </w:rPr>
              <w:t>Informācija par piedāvājuma variantiem.</w:t>
            </w:r>
          </w:p>
        </w:tc>
        <w:tc>
          <w:tcPr>
            <w:tcW w:w="4252" w:type="dxa"/>
          </w:tcPr>
          <w:p w14:paraId="0D1D2B0E" w14:textId="77777777" w:rsidR="008844B5" w:rsidRPr="007E0C5B" w:rsidRDefault="00000000" w:rsidP="000B2613">
            <w:pPr>
              <w:spacing w:after="0" w:line="276" w:lineRule="auto"/>
              <w:rPr>
                <w:rFonts w:ascii="Times New Roman" w:hAnsi="Times New Roman" w:cs="Times New Roman"/>
                <w:sz w:val="24"/>
                <w:szCs w:val="24"/>
              </w:rPr>
            </w:pPr>
            <w:r w:rsidRPr="007E0C5B">
              <w:rPr>
                <w:rFonts w:ascii="Times New Roman" w:hAnsi="Times New Roman" w:cs="Times New Roman"/>
                <w:sz w:val="24"/>
                <w:szCs w:val="24"/>
              </w:rPr>
              <w:t>Pretendents nav tiesīgs iesniegt piedāvājuma variantus.</w:t>
            </w:r>
          </w:p>
        </w:tc>
      </w:tr>
      <w:tr w:rsidR="004125BC" w14:paraId="029AAF2D" w14:textId="77777777" w:rsidTr="00E32265">
        <w:trPr>
          <w:trHeight w:val="283"/>
        </w:trPr>
        <w:tc>
          <w:tcPr>
            <w:tcW w:w="9072" w:type="dxa"/>
            <w:gridSpan w:val="3"/>
            <w:shd w:val="clear" w:color="auto" w:fill="D0CECE" w:themeFill="background2" w:themeFillShade="E6"/>
          </w:tcPr>
          <w:p w14:paraId="0C3C5BCE" w14:textId="77777777" w:rsidR="008844B5" w:rsidRPr="007E0C5B" w:rsidRDefault="00000000" w:rsidP="00E32265">
            <w:pPr>
              <w:spacing w:after="0" w:line="276" w:lineRule="auto"/>
              <w:jc w:val="center"/>
              <w:rPr>
                <w:rFonts w:ascii="Times New Roman" w:hAnsi="Times New Roman" w:cs="Times New Roman"/>
                <w:bCs/>
                <w:sz w:val="24"/>
                <w:szCs w:val="24"/>
              </w:rPr>
            </w:pPr>
            <w:r w:rsidRPr="007E0C5B">
              <w:rPr>
                <w:rFonts w:ascii="Times New Roman" w:hAnsi="Times New Roman" w:cs="Times New Roman"/>
                <w:b/>
                <w:bCs/>
                <w:sz w:val="24"/>
                <w:szCs w:val="24"/>
              </w:rPr>
              <w:t>Finanšu prasības</w:t>
            </w:r>
          </w:p>
        </w:tc>
      </w:tr>
      <w:tr w:rsidR="004125BC" w14:paraId="50D13757" w14:textId="77777777" w:rsidTr="00387E92">
        <w:trPr>
          <w:trHeight w:val="283"/>
        </w:trPr>
        <w:tc>
          <w:tcPr>
            <w:tcW w:w="853" w:type="dxa"/>
          </w:tcPr>
          <w:p w14:paraId="033F13D0" w14:textId="77777777" w:rsidR="008844B5" w:rsidRPr="007E0C5B" w:rsidRDefault="00000000" w:rsidP="000B2613">
            <w:pPr>
              <w:spacing w:after="0" w:line="276" w:lineRule="auto"/>
              <w:jc w:val="center"/>
              <w:rPr>
                <w:rFonts w:ascii="Times New Roman" w:hAnsi="Times New Roman" w:cs="Times New Roman"/>
                <w:sz w:val="24"/>
                <w:szCs w:val="24"/>
              </w:rPr>
            </w:pPr>
            <w:r w:rsidRPr="007E0C5B">
              <w:rPr>
                <w:rFonts w:ascii="Times New Roman" w:hAnsi="Times New Roman" w:cs="Times New Roman"/>
                <w:sz w:val="24"/>
                <w:szCs w:val="24"/>
              </w:rPr>
              <w:t>4.1</w:t>
            </w:r>
            <w:r w:rsidR="007E0C5B">
              <w:rPr>
                <w:rFonts w:ascii="Times New Roman" w:hAnsi="Times New Roman" w:cs="Times New Roman"/>
                <w:sz w:val="24"/>
                <w:szCs w:val="24"/>
              </w:rPr>
              <w:t>9</w:t>
            </w:r>
            <w:r w:rsidRPr="007E0C5B">
              <w:rPr>
                <w:rFonts w:ascii="Times New Roman" w:hAnsi="Times New Roman" w:cs="Times New Roman"/>
                <w:sz w:val="24"/>
                <w:szCs w:val="24"/>
              </w:rPr>
              <w:t>.</w:t>
            </w:r>
          </w:p>
        </w:tc>
        <w:tc>
          <w:tcPr>
            <w:tcW w:w="3967" w:type="dxa"/>
          </w:tcPr>
          <w:p w14:paraId="25E7CA77" w14:textId="77777777" w:rsidR="001122F7" w:rsidRPr="007E0C5B" w:rsidRDefault="00000000" w:rsidP="000B2613">
            <w:pPr>
              <w:pStyle w:val="Sarakstarindkopa"/>
              <w:spacing w:after="0" w:line="276" w:lineRule="auto"/>
              <w:ind w:left="0"/>
              <w:rPr>
                <w:rFonts w:ascii="Times New Roman" w:hAnsi="Times New Roman" w:cs="Times New Roman"/>
                <w:sz w:val="24"/>
                <w:szCs w:val="24"/>
              </w:rPr>
            </w:pPr>
            <w:r w:rsidRPr="007E0C5B">
              <w:rPr>
                <w:rFonts w:ascii="Times New Roman" w:hAnsi="Times New Roman" w:cs="Times New Roman"/>
                <w:sz w:val="24"/>
                <w:szCs w:val="24"/>
              </w:rPr>
              <w:t>1. Cena (EUR bez PVN).</w:t>
            </w:r>
          </w:p>
          <w:p w14:paraId="484EEEAC" w14:textId="77777777" w:rsidR="001122F7" w:rsidRPr="007E0C5B" w:rsidRDefault="001122F7" w:rsidP="000B2613">
            <w:pPr>
              <w:pStyle w:val="Sarakstarindkopa"/>
              <w:spacing w:after="0" w:line="276" w:lineRule="auto"/>
              <w:ind w:left="0"/>
              <w:rPr>
                <w:rFonts w:ascii="Times New Roman" w:hAnsi="Times New Roman" w:cs="Times New Roman"/>
                <w:sz w:val="24"/>
                <w:szCs w:val="24"/>
              </w:rPr>
            </w:pPr>
          </w:p>
          <w:p w14:paraId="17271E91" w14:textId="77777777" w:rsidR="001122F7" w:rsidRPr="007E0C5B" w:rsidRDefault="00000000" w:rsidP="000B2613">
            <w:pPr>
              <w:pStyle w:val="Sarakstarindkopa"/>
              <w:spacing w:after="0" w:line="276" w:lineRule="auto"/>
              <w:ind w:left="0"/>
              <w:rPr>
                <w:rFonts w:ascii="Times New Roman" w:hAnsi="Times New Roman" w:cs="Times New Roman"/>
                <w:sz w:val="24"/>
                <w:szCs w:val="24"/>
              </w:rPr>
            </w:pPr>
            <w:r w:rsidRPr="007E0C5B">
              <w:rPr>
                <w:rFonts w:ascii="Times New Roman" w:hAnsi="Times New Roman" w:cs="Times New Roman"/>
                <w:sz w:val="24"/>
                <w:szCs w:val="24"/>
              </w:rPr>
              <w:t xml:space="preserve">2. Finanšu piedāvājumā </w:t>
            </w:r>
            <w:r w:rsidR="00DC4E72">
              <w:rPr>
                <w:rFonts w:ascii="Times New Roman" w:hAnsi="Times New Roman" w:cs="Times New Roman"/>
                <w:sz w:val="24"/>
                <w:szCs w:val="24"/>
              </w:rPr>
              <w:t>norāda kopējās izmaksas par pakalpojumu</w:t>
            </w:r>
            <w:r w:rsidRPr="007E0C5B">
              <w:rPr>
                <w:rFonts w:ascii="Times New Roman" w:hAnsi="Times New Roman" w:cs="Times New Roman"/>
                <w:sz w:val="24"/>
                <w:szCs w:val="24"/>
              </w:rPr>
              <w:t>.</w:t>
            </w:r>
          </w:p>
          <w:p w14:paraId="52CC7199" w14:textId="77777777" w:rsidR="001122F7" w:rsidRPr="007E0C5B" w:rsidRDefault="001122F7" w:rsidP="000B2613">
            <w:pPr>
              <w:pStyle w:val="Sarakstarindkopa"/>
              <w:spacing w:after="0" w:line="276" w:lineRule="auto"/>
              <w:ind w:left="0"/>
              <w:rPr>
                <w:rFonts w:ascii="Times New Roman" w:hAnsi="Times New Roman" w:cs="Times New Roman"/>
                <w:sz w:val="24"/>
                <w:szCs w:val="24"/>
              </w:rPr>
            </w:pPr>
          </w:p>
          <w:p w14:paraId="082EDB05" w14:textId="77777777" w:rsidR="001122F7" w:rsidRPr="007E0C5B" w:rsidRDefault="00000000" w:rsidP="000B2613">
            <w:pPr>
              <w:pStyle w:val="Sarakstarindkopa"/>
              <w:spacing w:after="0" w:line="276" w:lineRule="auto"/>
              <w:ind w:left="0"/>
              <w:rPr>
                <w:rFonts w:ascii="Times New Roman" w:hAnsi="Times New Roman" w:cs="Times New Roman"/>
                <w:sz w:val="24"/>
                <w:szCs w:val="24"/>
              </w:rPr>
            </w:pPr>
            <w:r w:rsidRPr="007E0C5B">
              <w:rPr>
                <w:rFonts w:ascii="Times New Roman" w:hAnsi="Times New Roman" w:cs="Times New Roman"/>
                <w:sz w:val="24"/>
                <w:szCs w:val="24"/>
              </w:rPr>
              <w:t>3. Izmaksas kopā – noapaļo ar 2 (diviem) cipariem aiz komata.</w:t>
            </w:r>
          </w:p>
          <w:p w14:paraId="0894F987" w14:textId="77777777" w:rsidR="001122F7" w:rsidRPr="007E0C5B" w:rsidRDefault="001122F7" w:rsidP="000B2613">
            <w:pPr>
              <w:pStyle w:val="Sarakstarindkopa"/>
              <w:spacing w:after="0" w:line="276" w:lineRule="auto"/>
              <w:rPr>
                <w:rFonts w:ascii="Times New Roman" w:hAnsi="Times New Roman" w:cs="Times New Roman"/>
                <w:sz w:val="24"/>
                <w:szCs w:val="24"/>
              </w:rPr>
            </w:pPr>
          </w:p>
          <w:p w14:paraId="5635780C" w14:textId="77777777" w:rsidR="008844B5" w:rsidRPr="007E0C5B" w:rsidRDefault="00000000" w:rsidP="000B2613">
            <w:pPr>
              <w:pStyle w:val="Sarakstarindkopa"/>
              <w:spacing w:after="0" w:line="276" w:lineRule="auto"/>
              <w:ind w:left="0"/>
              <w:rPr>
                <w:rFonts w:ascii="Times New Roman" w:hAnsi="Times New Roman" w:cs="Times New Roman"/>
                <w:sz w:val="24"/>
                <w:szCs w:val="24"/>
              </w:rPr>
            </w:pPr>
            <w:r w:rsidRPr="007E0C5B">
              <w:rPr>
                <w:rFonts w:ascii="Times New Roman" w:hAnsi="Times New Roman" w:cs="Times New Roman"/>
                <w:sz w:val="24"/>
                <w:szCs w:val="24"/>
              </w:rPr>
              <w:t>4. Piedāvājuma cenā jāiekļauj visi ar līguma izpildi saistītie izdevumi.</w:t>
            </w:r>
          </w:p>
        </w:tc>
        <w:tc>
          <w:tcPr>
            <w:tcW w:w="4252" w:type="dxa"/>
          </w:tcPr>
          <w:p w14:paraId="5C4B538D" w14:textId="77777777" w:rsidR="008844B5" w:rsidRPr="007E0C5B" w:rsidRDefault="00000000" w:rsidP="000B2613">
            <w:pPr>
              <w:pStyle w:val="Sarakstarindkopa"/>
              <w:spacing w:after="0" w:line="276" w:lineRule="auto"/>
              <w:ind w:left="0"/>
              <w:rPr>
                <w:rFonts w:ascii="Times New Roman" w:hAnsi="Times New Roman" w:cs="Times New Roman"/>
                <w:sz w:val="24"/>
                <w:szCs w:val="24"/>
              </w:rPr>
            </w:pPr>
            <w:r w:rsidRPr="007E0C5B">
              <w:rPr>
                <w:rFonts w:ascii="Times New Roman" w:hAnsi="Times New Roman" w:cs="Times New Roman"/>
                <w:sz w:val="24"/>
                <w:szCs w:val="24"/>
              </w:rPr>
              <w:t xml:space="preserve">Finanšu piedāvājums (skat. Nolikuma </w:t>
            </w:r>
            <w:r w:rsidRPr="00D07066">
              <w:rPr>
                <w:rFonts w:ascii="Times New Roman" w:hAnsi="Times New Roman" w:cs="Times New Roman"/>
                <w:sz w:val="24"/>
                <w:szCs w:val="24"/>
              </w:rPr>
              <w:t>2.</w:t>
            </w:r>
            <w:r w:rsidRPr="007E0C5B">
              <w:rPr>
                <w:rFonts w:ascii="Times New Roman" w:hAnsi="Times New Roman" w:cs="Times New Roman"/>
                <w:sz w:val="24"/>
                <w:szCs w:val="24"/>
              </w:rPr>
              <w:t>pielikuma veid</w:t>
            </w:r>
            <w:r w:rsidRPr="00FC368E">
              <w:rPr>
                <w:rFonts w:ascii="Times New Roman" w:hAnsi="Times New Roman" w:cs="Times New Roman"/>
                <w:sz w:val="24"/>
                <w:szCs w:val="24"/>
              </w:rPr>
              <w:t>lapas 1</w:t>
            </w:r>
            <w:r w:rsidR="00D91AF1" w:rsidRPr="00FC368E">
              <w:rPr>
                <w:rFonts w:ascii="Times New Roman" w:hAnsi="Times New Roman" w:cs="Times New Roman"/>
                <w:sz w:val="24"/>
                <w:szCs w:val="24"/>
              </w:rPr>
              <w:t>.</w:t>
            </w:r>
            <w:r w:rsidRPr="00FC368E">
              <w:rPr>
                <w:rFonts w:ascii="Times New Roman" w:hAnsi="Times New Roman" w:cs="Times New Roman"/>
                <w:sz w:val="24"/>
                <w:szCs w:val="24"/>
              </w:rPr>
              <w:t>punktu).</w:t>
            </w:r>
          </w:p>
        </w:tc>
      </w:tr>
    </w:tbl>
    <w:p w14:paraId="0544ECC2" w14:textId="77777777" w:rsidR="00ED43F1" w:rsidRPr="007E0C5B" w:rsidRDefault="00ED43F1" w:rsidP="00591F2C">
      <w:pPr>
        <w:spacing w:after="0" w:line="240" w:lineRule="auto"/>
        <w:jc w:val="both"/>
        <w:rPr>
          <w:rFonts w:ascii="Times New Roman" w:eastAsia="Times New Roman" w:hAnsi="Times New Roman" w:cs="Times New Roman"/>
          <w:bCs/>
          <w:sz w:val="24"/>
          <w:szCs w:val="24"/>
          <w:lang w:eastAsia="lv-LV"/>
        </w:rPr>
      </w:pPr>
    </w:p>
    <w:p w14:paraId="403B9463" w14:textId="77777777" w:rsidR="00646577" w:rsidRPr="007E0C5B" w:rsidRDefault="00000000" w:rsidP="00CA4624">
      <w:pPr>
        <w:pStyle w:val="Sarakstarindkopa"/>
        <w:widowControl w:val="0"/>
        <w:numPr>
          <w:ilvl w:val="0"/>
          <w:numId w:val="6"/>
        </w:numPr>
        <w:suppressAutoHyphens/>
        <w:spacing w:after="0" w:line="276" w:lineRule="auto"/>
        <w:ind w:left="426" w:hanging="426"/>
        <w:jc w:val="center"/>
        <w:rPr>
          <w:rFonts w:ascii="Times New Roman" w:eastAsia="Times New Roman" w:hAnsi="Times New Roman" w:cs="Times New Roman"/>
          <w:sz w:val="24"/>
          <w:szCs w:val="24"/>
        </w:rPr>
      </w:pPr>
      <w:r w:rsidRPr="007E0C5B">
        <w:rPr>
          <w:rFonts w:ascii="Times New Roman" w:hAnsi="Times New Roman" w:cs="Times New Roman"/>
          <w:b/>
          <w:bCs/>
          <w:sz w:val="24"/>
        </w:rPr>
        <w:t>Pretendentu kvalifikācijas un piedāvājumu atbilstības pārbaude un vērtēšana</w:t>
      </w:r>
    </w:p>
    <w:p w14:paraId="48B85F80" w14:textId="77777777" w:rsidR="00646577" w:rsidRPr="007E0C5B" w:rsidRDefault="00646577" w:rsidP="00CA4624">
      <w:pPr>
        <w:widowControl w:val="0"/>
        <w:suppressAutoHyphens/>
        <w:spacing w:after="0" w:line="276" w:lineRule="auto"/>
        <w:jc w:val="both"/>
        <w:rPr>
          <w:rFonts w:ascii="Times New Roman" w:eastAsia="Times New Roman" w:hAnsi="Times New Roman" w:cs="Times New Roman"/>
          <w:sz w:val="24"/>
          <w:szCs w:val="24"/>
        </w:rPr>
      </w:pPr>
    </w:p>
    <w:p w14:paraId="64347A8E"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bookmarkStart w:id="18" w:name="_Hlk96722068"/>
      <w:r w:rsidRPr="007E0C5B">
        <w:rPr>
          <w:rFonts w:ascii="Times New Roman" w:hAnsi="Times New Roman" w:cs="Times New Roman"/>
          <w:sz w:val="24"/>
          <w:szCs w:val="24"/>
        </w:rPr>
        <w:t>Komisija pārbauda piedāvājumu noformējuma atbilstību Nolikuma 1.7.punktā norādītajām prasībām. Lemj par to, vai iesniegtais piedāvājums noformēts atbilstoši Nolikuma prasībām. Piedāvājums, kas neatbilst noformējuma prasībām var tikt noraidīts tikai tad, ja tā neatbilstība ir būtiska.</w:t>
      </w:r>
    </w:p>
    <w:p w14:paraId="4C4E773F"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794187AC"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lang w:eastAsia="lv-LV"/>
        </w:rPr>
        <w:t>Komisija ir tiesīga pieņemt lēmumu pretendenta kvalifikācijas atbilstības pārbaudi veikt tikai tam pretendentam, kuram būtu piešķiramas iepirkuma līguma slēgšanas tiesības</w:t>
      </w:r>
      <w:r w:rsidR="000F774D" w:rsidRPr="007E0C5B">
        <w:rPr>
          <w:rFonts w:ascii="Times New Roman" w:hAnsi="Times New Roman" w:cs="Times New Roman"/>
          <w:sz w:val="24"/>
          <w:szCs w:val="24"/>
          <w:lang w:eastAsia="lv-LV"/>
        </w:rPr>
        <w:t>.</w:t>
      </w:r>
    </w:p>
    <w:p w14:paraId="61FEBEE1"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04ED9F13"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lang w:eastAsia="lv-LV"/>
        </w:rPr>
        <w:t xml:space="preserve">Komisija piešķir iepirkuma līguma slēgšanas tiesības </w:t>
      </w:r>
      <w:r w:rsidRPr="007E0C5B">
        <w:rPr>
          <w:rFonts w:ascii="Times New Roman" w:hAnsi="Times New Roman" w:cs="Times New Roman"/>
          <w:sz w:val="24"/>
          <w:szCs w:val="24"/>
        </w:rPr>
        <w:t>saimnieciski visizdevīgākajam piedāvājumam, kuru nosaka, salīdzinot tikai piedāvājumu cenas (ņemot vērā zemāko cenu).</w:t>
      </w:r>
    </w:p>
    <w:p w14:paraId="2AFC4D82"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2C363125"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lang w:eastAsia="lv-LV"/>
        </w:rPr>
        <w:t>Lai sākotnēji noskaidrotu, kuram pretendentam būtu piešķiramas iepirkuma līguma slēgšanas tiesības, Komisija:</w:t>
      </w:r>
    </w:p>
    <w:p w14:paraId="360825C5" w14:textId="77777777" w:rsidR="00E13288" w:rsidRPr="007E0C5B" w:rsidRDefault="00000000" w:rsidP="00CA4624">
      <w:pPr>
        <w:pStyle w:val="Sarakstarindkopa"/>
        <w:widowControl w:val="0"/>
        <w:numPr>
          <w:ilvl w:val="2"/>
          <w:numId w:val="6"/>
        </w:numPr>
        <w:suppressAutoHyphens/>
        <w:spacing w:after="0" w:line="276" w:lineRule="auto"/>
        <w:ind w:left="709"/>
        <w:jc w:val="both"/>
        <w:rPr>
          <w:rFonts w:ascii="Times New Roman" w:eastAsia="Times New Roman" w:hAnsi="Times New Roman" w:cs="Times New Roman"/>
          <w:sz w:val="24"/>
          <w:szCs w:val="24"/>
        </w:rPr>
      </w:pPr>
      <w:r w:rsidRPr="007E0C5B">
        <w:rPr>
          <w:rFonts w:ascii="Times New Roman" w:hAnsi="Times New Roman" w:cs="Times New Roman"/>
          <w:sz w:val="24"/>
          <w:szCs w:val="24"/>
          <w:lang w:eastAsia="lv-LV"/>
        </w:rPr>
        <w:t>pārbauda visu pretendentu piedāvājuma atbilstību Tehniskajai specifikācijai. Pretendenta piedāvājumam pilnībā jāatbilst Nolikuma 1.pielikuma –</w:t>
      </w:r>
      <w:r w:rsidR="00262F22" w:rsidRPr="007E0C5B">
        <w:rPr>
          <w:rFonts w:ascii="Times New Roman" w:hAnsi="Times New Roman" w:cs="Times New Roman"/>
          <w:sz w:val="24"/>
          <w:szCs w:val="24"/>
          <w:lang w:eastAsia="lv-LV"/>
        </w:rPr>
        <w:t xml:space="preserve"> Tehniskās specifikācijas prasībām un tajā norādītajiem veicamiem darbiem un darbu daudzumiem</w:t>
      </w:r>
      <w:r w:rsidRPr="007E0C5B">
        <w:rPr>
          <w:rFonts w:ascii="Times New Roman" w:hAnsi="Times New Roman" w:cs="Times New Roman"/>
          <w:sz w:val="24"/>
          <w:szCs w:val="24"/>
        </w:rPr>
        <w:t>;</w:t>
      </w:r>
    </w:p>
    <w:p w14:paraId="719DBB6C" w14:textId="77777777" w:rsidR="00E13288" w:rsidRPr="007E0C5B" w:rsidRDefault="00000000" w:rsidP="00CA4624">
      <w:pPr>
        <w:pStyle w:val="Sarakstarindkopa"/>
        <w:widowControl w:val="0"/>
        <w:numPr>
          <w:ilvl w:val="2"/>
          <w:numId w:val="6"/>
        </w:numPr>
        <w:suppressAutoHyphens/>
        <w:spacing w:after="0" w:line="276" w:lineRule="auto"/>
        <w:ind w:left="709"/>
        <w:jc w:val="both"/>
        <w:rPr>
          <w:rFonts w:ascii="Times New Roman" w:eastAsia="Times New Roman" w:hAnsi="Times New Roman" w:cs="Times New Roman"/>
          <w:sz w:val="24"/>
          <w:szCs w:val="24"/>
        </w:rPr>
      </w:pPr>
      <w:r w:rsidRPr="007E0C5B">
        <w:rPr>
          <w:rFonts w:ascii="Times New Roman" w:hAnsi="Times New Roman" w:cs="Times New Roman"/>
          <w:sz w:val="24"/>
          <w:szCs w:val="24"/>
          <w:lang w:eastAsia="lv-LV"/>
        </w:rPr>
        <w:t>pārbauda</w:t>
      </w:r>
      <w:r w:rsidRPr="007E0C5B">
        <w:rPr>
          <w:rFonts w:ascii="Times New Roman" w:hAnsi="Times New Roman" w:cs="Times New Roman"/>
          <w:sz w:val="24"/>
          <w:szCs w:val="24"/>
        </w:rPr>
        <w:t>, vai finanšu piedāvājumā nav aritmētisko kļūdu, ja kļūdas tiek konstatētas, Komisija tās izlabo; par kļūdu labojumu un laboto piedāvājuma summu Komisija paziņo pretendentam, kura pieļautās kļūdas ir labotas; vērtējot finanšu piedāvājumu, Komisija ņem vērā labojumus;</w:t>
      </w:r>
    </w:p>
    <w:p w14:paraId="4B2C1BAA" w14:textId="77777777" w:rsidR="00E13288" w:rsidRPr="007E0C5B" w:rsidRDefault="00000000" w:rsidP="00CA4624">
      <w:pPr>
        <w:pStyle w:val="Sarakstarindkopa"/>
        <w:widowControl w:val="0"/>
        <w:numPr>
          <w:ilvl w:val="2"/>
          <w:numId w:val="6"/>
        </w:numPr>
        <w:suppressAutoHyphens/>
        <w:spacing w:after="0" w:line="276" w:lineRule="auto"/>
        <w:ind w:left="709"/>
        <w:jc w:val="both"/>
        <w:rPr>
          <w:rFonts w:ascii="Times New Roman" w:eastAsia="Times New Roman" w:hAnsi="Times New Roman" w:cs="Times New Roman"/>
          <w:sz w:val="24"/>
          <w:szCs w:val="24"/>
        </w:rPr>
      </w:pPr>
      <w:r w:rsidRPr="007E0C5B">
        <w:rPr>
          <w:rFonts w:ascii="Times New Roman" w:hAnsi="Times New Roman" w:cs="Times New Roman"/>
          <w:sz w:val="24"/>
          <w:szCs w:val="24"/>
        </w:rPr>
        <w:t xml:space="preserve">izvērtē finanšu piedāvājuma cenu, atbilstoši PIL 53.pantam, pārliecinoties, vai nav </w:t>
      </w:r>
      <w:r w:rsidRPr="007E0C5B">
        <w:rPr>
          <w:rFonts w:ascii="Times New Roman" w:hAnsi="Times New Roman" w:cs="Times New Roman"/>
          <w:sz w:val="24"/>
          <w:szCs w:val="24"/>
        </w:rPr>
        <w:lastRenderedPageBreak/>
        <w:t>iesniegts nepamatoti lēts piedāvājums.</w:t>
      </w:r>
    </w:p>
    <w:p w14:paraId="762E254B" w14:textId="77777777" w:rsidR="009C7238" w:rsidRPr="007E0C5B" w:rsidRDefault="009C7238" w:rsidP="00CA4624">
      <w:pPr>
        <w:widowControl w:val="0"/>
        <w:suppressAutoHyphens/>
        <w:spacing w:after="0" w:line="276" w:lineRule="auto"/>
        <w:ind w:left="-11"/>
        <w:jc w:val="both"/>
        <w:rPr>
          <w:rFonts w:ascii="Times New Roman" w:eastAsia="Times New Roman" w:hAnsi="Times New Roman" w:cs="Times New Roman"/>
          <w:sz w:val="24"/>
          <w:szCs w:val="24"/>
        </w:rPr>
      </w:pPr>
    </w:p>
    <w:p w14:paraId="63599499" w14:textId="77777777" w:rsidR="007C3055"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 xml:space="preserve">Komisija pārbauda </w:t>
      </w:r>
      <w:r w:rsidRPr="007E0C5B">
        <w:rPr>
          <w:rFonts w:ascii="Times New Roman" w:hAnsi="Times New Roman" w:cs="Times New Roman"/>
          <w:sz w:val="24"/>
          <w:szCs w:val="24"/>
          <w:lang w:eastAsia="lv-LV"/>
        </w:rPr>
        <w:t>pretendenta, kuram būtu piešķiramas iepirkuma līguma slēgšanas tiesības,</w:t>
      </w:r>
      <w:r w:rsidRPr="007E0C5B">
        <w:rPr>
          <w:rFonts w:ascii="Times New Roman" w:hAnsi="Times New Roman" w:cs="Times New Roman"/>
          <w:sz w:val="24"/>
          <w:szCs w:val="24"/>
        </w:rPr>
        <w:t xml:space="preserve"> atbilstību Nolikuma 4.punktā norādītajām atlases prasībām. Ja Komisija konstatē, ka </w:t>
      </w:r>
      <w:r w:rsidRPr="007E0C5B">
        <w:rPr>
          <w:rFonts w:ascii="Times New Roman" w:hAnsi="Times New Roman" w:cs="Times New Roman"/>
          <w:sz w:val="24"/>
          <w:szCs w:val="24"/>
          <w:shd w:val="clear" w:color="auto" w:fill="FFFFFF"/>
        </w:rPr>
        <w:t>piedāvājumā ietvertā vai pretendenta iesniegtā informācija vai dokuments ir neskaidrs vai nepilnīgs, tā pieprasa, lai pretendents vai kompetenta institūcija izskaidro vai papildina minēto informāciju vai dokumentu vai iesniedz trūkstošo dokumentu.</w:t>
      </w:r>
    </w:p>
    <w:p w14:paraId="7EA69037"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56F777A1" w14:textId="77777777" w:rsidR="007C3055"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Ja pretendents ir iesniedzis EVIPD kā sākotnējo pierādījumu atbilstībai paziņojumā par līgumu vai iepirkuma procedūras dokumentos noteiktajām pretendentu atlases prasībām,</w:t>
      </w:r>
      <w:r w:rsidRPr="007E0C5B">
        <w:rPr>
          <w:rFonts w:ascii="Times New Roman" w:hAnsi="Times New Roman" w:cs="Times New Roman"/>
          <w:sz w:val="24"/>
          <w:szCs w:val="24"/>
          <w:shd w:val="clear" w:color="auto" w:fill="FFFFFF"/>
          <w:lang w:eastAsia="ar-SA"/>
        </w:rPr>
        <w:t xml:space="preserve"> </w:t>
      </w:r>
      <w:r w:rsidRPr="007E0C5B">
        <w:rPr>
          <w:rFonts w:ascii="Times New Roman" w:hAnsi="Times New Roman" w:cs="Times New Roman"/>
          <w:sz w:val="24"/>
          <w:szCs w:val="24"/>
        </w:rPr>
        <w:t>Komisijai, jebkurā iepirkuma procedūras stadijā, ir tiesības prasīt, lai pretendents iesniedz visus vai daļu no dokumentiem, kas apliecina atbilstību pretendentu atlases prasībām.</w:t>
      </w:r>
    </w:p>
    <w:p w14:paraId="6EB539D2"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3978216E"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Ja</w:t>
      </w:r>
      <w:r w:rsidR="003D508A" w:rsidRPr="007E0C5B">
        <w:rPr>
          <w:rFonts w:ascii="Times New Roman" w:hAnsi="Times New Roman" w:cs="Times New Roman"/>
          <w:sz w:val="24"/>
          <w:szCs w:val="24"/>
        </w:rPr>
        <w:t xml:space="preserve"> </w:t>
      </w:r>
      <w:r w:rsidR="003D508A" w:rsidRPr="007E0C5B">
        <w:rPr>
          <w:rFonts w:ascii="Times New Roman" w:hAnsi="Times New Roman" w:cs="Times New Roman"/>
          <w:sz w:val="24"/>
          <w:szCs w:val="24"/>
          <w:shd w:val="clear" w:color="auto" w:fill="FFFFFF"/>
        </w:rPr>
        <w:t>Komisija, saskaņā ar Nolikuma 5.5.punktu, ir pieprasījusi izskaidrot vai papildināt piedāvājumā ietverto vai pretendenta iesniegto informāciju, bet pretendents to nav izdarījis atbilstoši Komisijas noteiktajām prasībām, Komisija piedāvājumu vērtē pēc tās rīcībā esošās informācijas</w:t>
      </w:r>
      <w:r w:rsidRPr="007E0C5B">
        <w:rPr>
          <w:rFonts w:ascii="Times New Roman" w:hAnsi="Times New Roman" w:cs="Times New Roman"/>
          <w:sz w:val="24"/>
          <w:szCs w:val="24"/>
        </w:rPr>
        <w:t>.</w:t>
      </w:r>
    </w:p>
    <w:p w14:paraId="50A7416A"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3B857226" w14:textId="77777777" w:rsidR="008429AC"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shd w:val="clear" w:color="auto" w:fill="FFFFFF"/>
        </w:rPr>
        <w:t xml:space="preserve">Ja pretendents ir sniedzis nepatiesu informāciju, lai apliecinātu atbilstību </w:t>
      </w:r>
      <w:r w:rsidR="00CA54D8" w:rsidRPr="007E0C5B">
        <w:rPr>
          <w:rFonts w:ascii="Times New Roman" w:hAnsi="Times New Roman" w:cs="Times New Roman"/>
          <w:sz w:val="24"/>
          <w:szCs w:val="24"/>
          <w:shd w:val="clear" w:color="auto" w:fill="FFFFFF"/>
        </w:rPr>
        <w:t xml:space="preserve">PIL </w:t>
      </w:r>
      <w:r w:rsidRPr="007E0C5B">
        <w:rPr>
          <w:rFonts w:ascii="Times New Roman" w:hAnsi="Times New Roman" w:cs="Times New Roman"/>
          <w:sz w:val="24"/>
          <w:szCs w:val="24"/>
          <w:shd w:val="clear" w:color="auto" w:fill="FFFFFF"/>
        </w:rPr>
        <w:t>42.panta noteikumiem vai saskaņā ar PIL noteiktajām pretendentu kvalifikācijas prasībām, vai nav sniedzis prasīto informāciju, pretendents tiek izslēgts no dalības iepirkuma procedūrā.</w:t>
      </w:r>
    </w:p>
    <w:p w14:paraId="0978F233"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7FF0528F" w14:textId="77777777" w:rsidR="000F226F"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Ja Komisija konstatē, ka pretendenta kvalifikācija neatbilst kādai no pasūtītāja norādītajām atlases prasībām, pretendents tālāk netiek vērtēts</w:t>
      </w:r>
      <w:r w:rsidRPr="007E0C5B">
        <w:rPr>
          <w:rFonts w:ascii="Times New Roman" w:hAnsi="Times New Roman" w:cs="Times New Roman"/>
          <w:bCs/>
          <w:sz w:val="24"/>
          <w:szCs w:val="24"/>
        </w:rPr>
        <w:t>.</w:t>
      </w:r>
    </w:p>
    <w:p w14:paraId="419C3574"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20BB8693" w14:textId="77777777" w:rsidR="000F226F" w:rsidRPr="007E0C5B" w:rsidRDefault="00000000" w:rsidP="00CA4624">
      <w:pPr>
        <w:pStyle w:val="Sarakstarindkopa"/>
        <w:widowControl w:val="0"/>
        <w:numPr>
          <w:ilvl w:val="1"/>
          <w:numId w:val="6"/>
        </w:numPr>
        <w:suppressAutoHyphens/>
        <w:spacing w:after="0" w:line="276" w:lineRule="auto"/>
        <w:ind w:left="567" w:hanging="567"/>
        <w:jc w:val="both"/>
        <w:rPr>
          <w:rFonts w:ascii="Times New Roman" w:eastAsia="Times New Roman" w:hAnsi="Times New Roman" w:cs="Times New Roman"/>
          <w:sz w:val="24"/>
          <w:szCs w:val="24"/>
        </w:rPr>
      </w:pPr>
      <w:r w:rsidRPr="007E0C5B">
        <w:rPr>
          <w:rFonts w:ascii="Times New Roman" w:hAnsi="Times New Roman" w:cs="Times New Roman"/>
          <w:sz w:val="24"/>
          <w:szCs w:val="24"/>
        </w:rPr>
        <w:t xml:space="preserve">Komisija nenoraida pretendentu, ja tam, atbilstoši Latvijas normatīvajiem aktiem, nav noteikta juridiskā statusa, bet tas ir tiesīgs </w:t>
      </w:r>
      <w:r w:rsidR="00584847">
        <w:rPr>
          <w:rFonts w:ascii="Times New Roman" w:hAnsi="Times New Roman" w:cs="Times New Roman"/>
          <w:sz w:val="24"/>
          <w:szCs w:val="24"/>
        </w:rPr>
        <w:t>sniegt pakalpojumu</w:t>
      </w:r>
      <w:r w:rsidRPr="007E0C5B">
        <w:rPr>
          <w:rFonts w:ascii="Times New Roman" w:hAnsi="Times New Roman" w:cs="Times New Roman"/>
          <w:sz w:val="24"/>
          <w:szCs w:val="24"/>
        </w:rPr>
        <w:t>, atbilstoši tās Eiropas Savienības dalībvalsts normatīvajiem aktiem, kurā tas dibināts.</w:t>
      </w:r>
    </w:p>
    <w:p w14:paraId="55266A4D"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3DC8EEF4" w14:textId="77777777" w:rsidR="000F226F" w:rsidRPr="007E0C5B" w:rsidRDefault="00000000" w:rsidP="00CA4624">
      <w:pPr>
        <w:pStyle w:val="Sarakstarindkopa"/>
        <w:widowControl w:val="0"/>
        <w:numPr>
          <w:ilvl w:val="1"/>
          <w:numId w:val="6"/>
        </w:numPr>
        <w:suppressAutoHyphens/>
        <w:spacing w:after="0" w:line="276" w:lineRule="auto"/>
        <w:ind w:left="567" w:hanging="567"/>
        <w:jc w:val="both"/>
        <w:rPr>
          <w:rFonts w:ascii="Times New Roman" w:eastAsia="Times New Roman" w:hAnsi="Times New Roman" w:cs="Times New Roman"/>
          <w:sz w:val="24"/>
          <w:szCs w:val="24"/>
        </w:rPr>
      </w:pPr>
      <w:r w:rsidRPr="007E0C5B">
        <w:rPr>
          <w:rFonts w:ascii="Times New Roman" w:hAnsi="Times New Roman" w:cs="Times New Roman"/>
          <w:bCs/>
          <w:sz w:val="24"/>
          <w:szCs w:val="24"/>
        </w:rPr>
        <w:t xml:space="preserve">Piedāvājuma atbilstības izvērtēšanai, Komisija </w:t>
      </w:r>
      <w:r w:rsidRPr="007E0C5B">
        <w:rPr>
          <w:rFonts w:ascii="Times New Roman" w:hAnsi="Times New Roman" w:cs="Times New Roman"/>
          <w:sz w:val="24"/>
          <w:szCs w:val="24"/>
        </w:rPr>
        <w:t>ir tiesīga pieprasīt, lai tiek izskaidrota tehniskajā un finanšu piedāvājumā iekļautā informācija.</w:t>
      </w:r>
    </w:p>
    <w:p w14:paraId="6083DE74"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3DFA03D9" w14:textId="77777777" w:rsidR="000F226F" w:rsidRPr="007E0C5B" w:rsidRDefault="00000000" w:rsidP="00CA4624">
      <w:pPr>
        <w:pStyle w:val="Sarakstarindkopa"/>
        <w:widowControl w:val="0"/>
        <w:numPr>
          <w:ilvl w:val="1"/>
          <w:numId w:val="6"/>
        </w:numPr>
        <w:suppressAutoHyphens/>
        <w:spacing w:after="0" w:line="276" w:lineRule="auto"/>
        <w:ind w:left="567" w:hanging="567"/>
        <w:jc w:val="both"/>
        <w:rPr>
          <w:rFonts w:ascii="Times New Roman" w:eastAsia="Times New Roman" w:hAnsi="Times New Roman" w:cs="Times New Roman"/>
          <w:sz w:val="24"/>
          <w:szCs w:val="24"/>
        </w:rPr>
      </w:pPr>
      <w:r w:rsidRPr="007E0C5B">
        <w:rPr>
          <w:rFonts w:ascii="Times New Roman" w:hAnsi="Times New Roman" w:cs="Times New Roman"/>
          <w:sz w:val="24"/>
          <w:szCs w:val="24"/>
        </w:rPr>
        <w:t>Ja Komisija konstatē, ka piedāvājums neatbilst pasūtītāja Tehniskai specifikācijai vai kādai no tehniskajām prasībām, piedāvājums tālāk netiek vērtēts.</w:t>
      </w:r>
    </w:p>
    <w:p w14:paraId="3B727167"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30754087" w14:textId="77777777" w:rsidR="000F226F" w:rsidRPr="007E0C5B" w:rsidRDefault="00000000" w:rsidP="00CA4624">
      <w:pPr>
        <w:pStyle w:val="Sarakstarindkopa"/>
        <w:widowControl w:val="0"/>
        <w:numPr>
          <w:ilvl w:val="1"/>
          <w:numId w:val="6"/>
        </w:numPr>
        <w:suppressAutoHyphens/>
        <w:spacing w:after="0" w:line="276" w:lineRule="auto"/>
        <w:ind w:left="567" w:hanging="567"/>
        <w:jc w:val="both"/>
        <w:rPr>
          <w:rFonts w:ascii="Times New Roman" w:eastAsia="Times New Roman" w:hAnsi="Times New Roman" w:cs="Times New Roman"/>
          <w:sz w:val="24"/>
          <w:szCs w:val="24"/>
        </w:rPr>
      </w:pPr>
      <w:r w:rsidRPr="007E0C5B">
        <w:rPr>
          <w:rFonts w:ascii="Times New Roman" w:hAnsi="Times New Roman" w:cs="Times New Roman"/>
          <w:sz w:val="24"/>
          <w:szCs w:val="24"/>
        </w:rPr>
        <w:t xml:space="preserve">Izziņas un citus dokumentus, kurus PIL noteiktajos gadījumos izsniedz Latvijas </w:t>
      </w:r>
      <w:bookmarkStart w:id="19" w:name="_Hlk522867584"/>
      <w:r w:rsidRPr="007E0C5B">
        <w:rPr>
          <w:rFonts w:ascii="Times New Roman" w:hAnsi="Times New Roman" w:cs="Times New Roman"/>
          <w:sz w:val="24"/>
          <w:szCs w:val="24"/>
        </w:rPr>
        <w:t>kompetentās institūcijas, pasūtītājs pieņem un atzīst,</w:t>
      </w:r>
      <w:bookmarkEnd w:id="19"/>
      <w:r w:rsidRPr="007E0C5B">
        <w:rPr>
          <w:rFonts w:ascii="Times New Roman" w:hAnsi="Times New Roman" w:cs="Times New Roman"/>
          <w:sz w:val="24"/>
          <w:szCs w:val="24"/>
        </w:rPr>
        <w:t xml:space="preserve"> ja tie izdoti ne agrāk kā 1 (vienu) mēnesi pirms to iesniegšanas dienas, bet </w:t>
      </w:r>
      <w:bookmarkStart w:id="20" w:name="_Hlk522867562"/>
      <w:r w:rsidRPr="007E0C5B">
        <w:rPr>
          <w:rFonts w:ascii="Times New Roman" w:hAnsi="Times New Roman" w:cs="Times New Roman"/>
          <w:sz w:val="24"/>
          <w:szCs w:val="24"/>
        </w:rPr>
        <w:t>ārvalstu</w:t>
      </w:r>
      <w:bookmarkEnd w:id="20"/>
      <w:r w:rsidRPr="007E0C5B">
        <w:rPr>
          <w:rFonts w:ascii="Times New Roman" w:hAnsi="Times New Roman" w:cs="Times New Roman"/>
          <w:sz w:val="24"/>
          <w:szCs w:val="24"/>
        </w:rPr>
        <w:t xml:space="preserve"> kompetento institūciju izsniegtās izziņas un citus dokumentus pasūtītājs pieņem un atzīst, </w:t>
      </w:r>
      <w:bookmarkStart w:id="21" w:name="_Hlk522867624"/>
      <w:r w:rsidRPr="007E0C5B">
        <w:rPr>
          <w:rFonts w:ascii="Times New Roman" w:hAnsi="Times New Roman" w:cs="Times New Roman"/>
          <w:sz w:val="24"/>
          <w:szCs w:val="24"/>
        </w:rPr>
        <w:t xml:space="preserve">ja tie izdoti ne agrāk kā 6 (sešus) mēnešus pirms to iesniegšanas dienas, ja izziņas vai dokumenta izdevējs nav norādījis īsāku tā derīguma termiņu. </w:t>
      </w:r>
      <w:bookmarkEnd w:id="21"/>
      <w:r w:rsidRPr="007E0C5B">
        <w:rPr>
          <w:rFonts w:ascii="Times New Roman" w:hAnsi="Times New Roman" w:cs="Times New Roman"/>
          <w:sz w:val="24"/>
          <w:szCs w:val="24"/>
        </w:rPr>
        <w:t>Attiecīgais dokumentu derīgumu termiņš ir attiecināms vienīgi uz tām izziņām un dokumentiem, kuri ir iesniedzami saskaņā ar PIL, nevis uz tādiem dokumentiem, kas, piemēram, apliecina pretendenta kvalifikāciju vai saimniecisko stāvokli.</w:t>
      </w:r>
    </w:p>
    <w:p w14:paraId="1D395928"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3C1E0C67" w14:textId="77777777" w:rsidR="000F226F" w:rsidRPr="007E0C5B" w:rsidRDefault="00000000" w:rsidP="00CA4624">
      <w:pPr>
        <w:pStyle w:val="Sarakstarindkopa"/>
        <w:widowControl w:val="0"/>
        <w:numPr>
          <w:ilvl w:val="1"/>
          <w:numId w:val="6"/>
        </w:numPr>
        <w:suppressAutoHyphens/>
        <w:spacing w:after="0" w:line="276" w:lineRule="auto"/>
        <w:ind w:left="567" w:hanging="567"/>
        <w:jc w:val="both"/>
        <w:rPr>
          <w:rFonts w:ascii="Times New Roman" w:eastAsia="Times New Roman" w:hAnsi="Times New Roman" w:cs="Times New Roman"/>
          <w:sz w:val="24"/>
          <w:szCs w:val="24"/>
        </w:rPr>
      </w:pPr>
      <w:r w:rsidRPr="007E0C5B">
        <w:rPr>
          <w:rFonts w:ascii="Times New Roman" w:hAnsi="Times New Roman" w:cs="Times New Roman"/>
          <w:sz w:val="24"/>
          <w:szCs w:val="24"/>
        </w:rPr>
        <w:t xml:space="preserve">Ja tiek konstatēti vismaz 2 (divi) saimnieciski visizdevīgākie piedāvājumi (ņemot vērā </w:t>
      </w:r>
      <w:r w:rsidRPr="007E0C5B">
        <w:rPr>
          <w:rFonts w:ascii="Times New Roman" w:hAnsi="Times New Roman" w:cs="Times New Roman"/>
          <w:sz w:val="24"/>
          <w:szCs w:val="24"/>
        </w:rPr>
        <w:lastRenderedPageBreak/>
        <w:t>zemāko cenu), tiek rīkota izloze. Par izlozes norisi (datumu un laiku), katrs izlozes dalībnieks tiek informēts, nosūtot tam EIS vēstuli. Pretendentam nav pienākums piedalīties izlozē.</w:t>
      </w:r>
    </w:p>
    <w:p w14:paraId="67CEA016"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7CE04F92" w14:textId="77777777" w:rsidR="000F226F" w:rsidRPr="007E0C5B" w:rsidRDefault="00000000" w:rsidP="00CA4624">
      <w:pPr>
        <w:pStyle w:val="Sarakstarindkopa"/>
        <w:widowControl w:val="0"/>
        <w:numPr>
          <w:ilvl w:val="1"/>
          <w:numId w:val="6"/>
        </w:numPr>
        <w:suppressAutoHyphens/>
        <w:spacing w:after="0" w:line="276" w:lineRule="auto"/>
        <w:ind w:left="567" w:hanging="567"/>
        <w:jc w:val="both"/>
        <w:rPr>
          <w:rFonts w:ascii="Times New Roman" w:eastAsia="Times New Roman" w:hAnsi="Times New Roman" w:cs="Times New Roman"/>
          <w:sz w:val="24"/>
          <w:szCs w:val="24"/>
        </w:rPr>
      </w:pPr>
      <w:r w:rsidRPr="007E0C5B">
        <w:rPr>
          <w:rFonts w:ascii="Times New Roman" w:hAnsi="Times New Roman" w:cs="Times New Roman"/>
          <w:sz w:val="24"/>
          <w:szCs w:val="24"/>
        </w:rPr>
        <w:t>Ja izraudzītais pretendents atsakās slēgt iepirkuma līgumu ar pasūtītāju, Komisija pieņem lēmumu slēgt līgumu ar pretendentu, kurš piedāvājis nākamo saimnieciski visizdevīgāko piedāvājumu (ņemot vērā zemāko cenu) vai iepirkuma procedūru pārtrauc, neizvēloties nevienu piedāvājumu.</w:t>
      </w:r>
    </w:p>
    <w:p w14:paraId="44597D3D" w14:textId="77777777" w:rsidR="00D06E48" w:rsidRPr="007E0C5B" w:rsidRDefault="00D06E48" w:rsidP="00CA4624">
      <w:pPr>
        <w:widowControl w:val="0"/>
        <w:suppressAutoHyphens/>
        <w:spacing w:after="0" w:line="276" w:lineRule="auto"/>
        <w:jc w:val="both"/>
        <w:rPr>
          <w:rFonts w:ascii="Times New Roman" w:eastAsia="Times New Roman" w:hAnsi="Times New Roman" w:cs="Times New Roman"/>
          <w:sz w:val="24"/>
          <w:szCs w:val="24"/>
        </w:rPr>
      </w:pPr>
    </w:p>
    <w:p w14:paraId="382667E6" w14:textId="77777777" w:rsidR="00D06E48" w:rsidRPr="007E0C5B" w:rsidRDefault="00000000" w:rsidP="00CA4624">
      <w:pPr>
        <w:pStyle w:val="Sarakstarindkopa"/>
        <w:widowControl w:val="0"/>
        <w:numPr>
          <w:ilvl w:val="0"/>
          <w:numId w:val="6"/>
        </w:numPr>
        <w:suppressAutoHyphens/>
        <w:spacing w:after="0" w:line="276" w:lineRule="auto"/>
        <w:ind w:left="426" w:hanging="426"/>
        <w:jc w:val="center"/>
        <w:rPr>
          <w:rFonts w:ascii="Times New Roman" w:eastAsia="Times New Roman" w:hAnsi="Times New Roman" w:cs="Times New Roman"/>
          <w:sz w:val="24"/>
          <w:szCs w:val="24"/>
        </w:rPr>
      </w:pPr>
      <w:r w:rsidRPr="007E0C5B">
        <w:rPr>
          <w:rFonts w:ascii="Times New Roman" w:hAnsi="Times New Roman" w:cs="Times New Roman"/>
          <w:b/>
          <w:bCs/>
          <w:sz w:val="24"/>
          <w:szCs w:val="24"/>
        </w:rPr>
        <w:t>Apakšuzņēmēju nomaiņa un jaunu apakšuzņēmēju piesaiste</w:t>
      </w:r>
      <w:bookmarkEnd w:id="18"/>
    </w:p>
    <w:p w14:paraId="346CBB1F" w14:textId="77777777" w:rsidR="006D649A" w:rsidRPr="007E0C5B" w:rsidRDefault="006D649A" w:rsidP="00CA4624">
      <w:pPr>
        <w:widowControl w:val="0"/>
        <w:suppressAutoHyphens/>
        <w:spacing w:after="0" w:line="276" w:lineRule="auto"/>
        <w:jc w:val="both"/>
        <w:rPr>
          <w:rFonts w:ascii="Times New Roman" w:eastAsia="Times New Roman" w:hAnsi="Times New Roman" w:cs="Times New Roman"/>
          <w:sz w:val="24"/>
          <w:szCs w:val="24"/>
        </w:rPr>
      </w:pPr>
    </w:p>
    <w:p w14:paraId="4A536290" w14:textId="77777777" w:rsidR="00D06E4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Iepirkuma procedūrā izraudzītais pretendents nav tiesīgs bez saskaņošanas ar pasūtītāju veikt piedāvājumā norādīt</w:t>
      </w:r>
      <w:r w:rsidR="007547EF" w:rsidRPr="007E0C5B">
        <w:rPr>
          <w:rFonts w:ascii="Times New Roman" w:hAnsi="Times New Roman" w:cs="Times New Roman"/>
          <w:sz w:val="24"/>
          <w:szCs w:val="24"/>
        </w:rPr>
        <w:t>o</w:t>
      </w:r>
      <w:r w:rsidRPr="007E0C5B">
        <w:rPr>
          <w:rFonts w:ascii="Times New Roman" w:hAnsi="Times New Roman" w:cs="Times New Roman"/>
          <w:sz w:val="24"/>
          <w:szCs w:val="24"/>
        </w:rPr>
        <w:t xml:space="preserve"> apakšuzņēmēju nomaiņu un iesaistīt papildu apakšuzņēmējus iepirkuma līguma izpildē. </w:t>
      </w:r>
      <w:bookmarkStart w:id="22" w:name="_Hlk127027327"/>
      <w:r w:rsidRPr="007E0C5B">
        <w:rPr>
          <w:rFonts w:ascii="Times New Roman" w:hAnsi="Times New Roman" w:cs="Times New Roman"/>
          <w:sz w:val="24"/>
          <w:szCs w:val="24"/>
        </w:rPr>
        <w:t>Pasūtītājs ir tiesīgs prasīt apakšuzņēmēja viedokli par nomaiņas iemesliem.</w:t>
      </w:r>
    </w:p>
    <w:p w14:paraId="7BF90108"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bookmarkEnd w:id="22"/>
    <w:p w14:paraId="1AA97E21" w14:textId="77777777" w:rsidR="00D06E4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Pasūtītājs nepiekrīt piedāvājumā norādītā apakšuzņēmēja nomaiņai, ja pastāv kāds no šādiem nosacījumiem:</w:t>
      </w:r>
    </w:p>
    <w:p w14:paraId="735872F4" w14:textId="77777777" w:rsidR="005653D4" w:rsidRPr="007E0C5B" w:rsidRDefault="00000000" w:rsidP="00CA4624">
      <w:pPr>
        <w:pStyle w:val="Sarakstarindkopa"/>
        <w:widowControl w:val="0"/>
        <w:numPr>
          <w:ilvl w:val="2"/>
          <w:numId w:val="6"/>
        </w:numPr>
        <w:suppressAutoHyphens/>
        <w:spacing w:after="0" w:line="276" w:lineRule="auto"/>
        <w:ind w:left="709"/>
        <w:jc w:val="both"/>
        <w:rPr>
          <w:rFonts w:ascii="Times New Roman" w:eastAsia="Times New Roman" w:hAnsi="Times New Roman" w:cs="Times New Roman"/>
          <w:sz w:val="24"/>
          <w:szCs w:val="24"/>
        </w:rPr>
      </w:pPr>
      <w:r w:rsidRPr="007E0C5B">
        <w:rPr>
          <w:rFonts w:ascii="Times New Roman" w:hAnsi="Times New Roman" w:cs="Times New Roman"/>
          <w:sz w:val="24"/>
          <w:szCs w:val="24"/>
        </w:rPr>
        <w:t>piedāvātais apakšuzņēmējs neatbilst iepirkuma procedūras dokumentos apakšuzņēmējiem izvirzītajām prasībām;</w:t>
      </w:r>
    </w:p>
    <w:p w14:paraId="233EF8F9" w14:textId="77777777" w:rsidR="005653D4" w:rsidRPr="007E0C5B" w:rsidRDefault="00000000" w:rsidP="00CA4624">
      <w:pPr>
        <w:pStyle w:val="Sarakstarindkopa"/>
        <w:widowControl w:val="0"/>
        <w:numPr>
          <w:ilvl w:val="2"/>
          <w:numId w:val="6"/>
        </w:numPr>
        <w:suppressAutoHyphens/>
        <w:spacing w:after="0" w:line="276" w:lineRule="auto"/>
        <w:ind w:left="709"/>
        <w:jc w:val="both"/>
        <w:rPr>
          <w:rFonts w:ascii="Times New Roman" w:eastAsia="Times New Roman" w:hAnsi="Times New Roman" w:cs="Times New Roman"/>
          <w:sz w:val="24"/>
          <w:szCs w:val="24"/>
        </w:rPr>
      </w:pPr>
      <w:r w:rsidRPr="007E0C5B">
        <w:rPr>
          <w:rFonts w:ascii="Times New Roman" w:hAnsi="Times New Roman" w:cs="Times New Roman"/>
          <w:sz w:val="24"/>
          <w:szCs w:val="24"/>
        </w:rPr>
        <w:t xml:space="preserve">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w:t>
      </w:r>
      <w:r w:rsidR="0023048D" w:rsidRPr="007E0C5B">
        <w:rPr>
          <w:rFonts w:ascii="Times New Roman" w:eastAsia="Calibri" w:hAnsi="Times New Roman" w:cs="Times New Roman"/>
          <w:sz w:val="24"/>
          <w:szCs w:val="24"/>
        </w:rPr>
        <w:t xml:space="preserve">vai tas atbilst PIL 42.panta otrajā daļā minētajiem pretendentu izslēgšanas </w:t>
      </w:r>
      <w:r w:rsidR="004B4F52" w:rsidRPr="007E0C5B">
        <w:rPr>
          <w:rFonts w:ascii="Times New Roman" w:eastAsia="Calibri" w:hAnsi="Times New Roman" w:cs="Times New Roman"/>
          <w:sz w:val="24"/>
          <w:szCs w:val="24"/>
        </w:rPr>
        <w:t>iemesliem</w:t>
      </w:r>
      <w:r w:rsidR="0023048D" w:rsidRPr="007E0C5B">
        <w:rPr>
          <w:rFonts w:ascii="Times New Roman" w:eastAsia="Calibri" w:hAnsi="Times New Roman" w:cs="Times New Roman"/>
          <w:sz w:val="24"/>
          <w:szCs w:val="24"/>
        </w:rPr>
        <w:t xml:space="preserve"> </w:t>
      </w:r>
      <w:bookmarkStart w:id="23" w:name="_Hlk123556742"/>
      <w:r w:rsidR="0023048D" w:rsidRPr="007E0C5B">
        <w:rPr>
          <w:rFonts w:ascii="Times New Roman" w:eastAsia="Calibri" w:hAnsi="Times New Roman" w:cs="Times New Roman"/>
          <w:sz w:val="24"/>
          <w:szCs w:val="24"/>
        </w:rPr>
        <w:t>(netiek pārbaudīts attiecībā uz PIL 42.panta otrās daļas 8. un 9.punktu)</w:t>
      </w:r>
      <w:bookmarkEnd w:id="23"/>
      <w:r w:rsidR="0023048D" w:rsidRPr="007E0C5B">
        <w:rPr>
          <w:rFonts w:ascii="Times New Roman" w:eastAsia="Calibri" w:hAnsi="Times New Roman" w:cs="Times New Roman"/>
          <w:sz w:val="24"/>
          <w:szCs w:val="24"/>
        </w:rPr>
        <w:t>;</w:t>
      </w:r>
    </w:p>
    <w:p w14:paraId="41E22586" w14:textId="77777777" w:rsidR="00C804FD" w:rsidRPr="007E0C5B" w:rsidRDefault="00000000" w:rsidP="00CA4624">
      <w:pPr>
        <w:pStyle w:val="Sarakstarindkopa"/>
        <w:widowControl w:val="0"/>
        <w:numPr>
          <w:ilvl w:val="2"/>
          <w:numId w:val="6"/>
        </w:numPr>
        <w:suppressAutoHyphens/>
        <w:spacing w:after="0" w:line="276" w:lineRule="auto"/>
        <w:ind w:left="709"/>
        <w:jc w:val="both"/>
        <w:rPr>
          <w:rFonts w:ascii="Times New Roman" w:eastAsia="Times New Roman" w:hAnsi="Times New Roman" w:cs="Times New Roman"/>
          <w:sz w:val="24"/>
          <w:szCs w:val="24"/>
        </w:rPr>
      </w:pPr>
      <w:r w:rsidRPr="007E0C5B">
        <w:rPr>
          <w:rFonts w:ascii="Times New Roman" w:hAnsi="Times New Roman" w:cs="Times New Roman"/>
          <w:sz w:val="24"/>
          <w:szCs w:val="24"/>
        </w:rPr>
        <w:t xml:space="preserve">piedāvātais apakšuzņēmējs, kura veicamo būvdarbu vai sniedzamo pakalpojumu vērtība ir vismaz </w:t>
      </w:r>
      <w:r w:rsidR="0023048D" w:rsidRPr="007E0C5B">
        <w:rPr>
          <w:rFonts w:ascii="Times New Roman" w:hAnsi="Times New Roman" w:cs="Times New Roman"/>
          <w:sz w:val="24"/>
          <w:szCs w:val="24"/>
        </w:rPr>
        <w:t>10</w:t>
      </w:r>
      <w:r w:rsidR="00647F0F" w:rsidRPr="007E0C5B">
        <w:rPr>
          <w:rFonts w:ascii="Times New Roman" w:hAnsi="Times New Roman" w:cs="Times New Roman"/>
          <w:sz w:val="24"/>
          <w:szCs w:val="24"/>
        </w:rPr>
        <w:t> </w:t>
      </w:r>
      <w:r w:rsidR="0023048D" w:rsidRPr="007E0C5B">
        <w:rPr>
          <w:rFonts w:ascii="Times New Roman" w:hAnsi="Times New Roman" w:cs="Times New Roman"/>
          <w:sz w:val="24"/>
          <w:szCs w:val="24"/>
        </w:rPr>
        <w:t>00</w:t>
      </w:r>
      <w:r w:rsidR="00647F0F" w:rsidRPr="007E0C5B">
        <w:rPr>
          <w:rFonts w:ascii="Times New Roman" w:hAnsi="Times New Roman" w:cs="Times New Roman"/>
          <w:sz w:val="24"/>
          <w:szCs w:val="24"/>
        </w:rPr>
        <w:t>0</w:t>
      </w:r>
      <w:r w:rsidR="0023048D" w:rsidRPr="007E0C5B">
        <w:rPr>
          <w:rFonts w:ascii="Times New Roman" w:hAnsi="Times New Roman" w:cs="Times New Roman"/>
          <w:i/>
          <w:iCs/>
          <w:sz w:val="24"/>
          <w:szCs w:val="24"/>
        </w:rPr>
        <w:t xml:space="preserve"> </w:t>
      </w:r>
      <w:r w:rsidR="0023048D" w:rsidRPr="007E0C5B">
        <w:rPr>
          <w:rFonts w:ascii="Times New Roman" w:hAnsi="Times New Roman" w:cs="Times New Roman"/>
          <w:sz w:val="24"/>
          <w:szCs w:val="24"/>
        </w:rPr>
        <w:t>(desmit tūkstoši</w:t>
      </w:r>
      <w:r w:rsidR="00647F0F" w:rsidRPr="007E0C5B">
        <w:rPr>
          <w:rFonts w:ascii="Times New Roman" w:hAnsi="Times New Roman" w:cs="Times New Roman"/>
          <w:sz w:val="24"/>
          <w:szCs w:val="24"/>
        </w:rPr>
        <w:t>)</w:t>
      </w:r>
      <w:r w:rsidR="0023048D" w:rsidRPr="007E0C5B">
        <w:rPr>
          <w:rFonts w:ascii="Times New Roman" w:hAnsi="Times New Roman" w:cs="Times New Roman"/>
          <w:i/>
          <w:iCs/>
          <w:sz w:val="24"/>
          <w:szCs w:val="24"/>
        </w:rPr>
        <w:t xml:space="preserve"> </w:t>
      </w:r>
      <w:r w:rsidR="0023048D" w:rsidRPr="00CA4624">
        <w:rPr>
          <w:rFonts w:ascii="Times New Roman" w:hAnsi="Times New Roman" w:cs="Times New Roman"/>
          <w:i/>
          <w:iCs/>
          <w:sz w:val="24"/>
          <w:szCs w:val="24"/>
        </w:rPr>
        <w:t>e</w:t>
      </w:r>
      <w:r w:rsidR="00CA4624" w:rsidRPr="00CA4624">
        <w:rPr>
          <w:rFonts w:ascii="Times New Roman" w:hAnsi="Times New Roman" w:cs="Times New Roman"/>
          <w:i/>
          <w:iCs/>
          <w:sz w:val="24"/>
          <w:szCs w:val="24"/>
        </w:rPr>
        <w:t>u</w:t>
      </w:r>
      <w:r w:rsidR="0023048D" w:rsidRPr="00CA4624">
        <w:rPr>
          <w:rFonts w:ascii="Times New Roman" w:hAnsi="Times New Roman" w:cs="Times New Roman"/>
          <w:i/>
          <w:iCs/>
          <w:sz w:val="24"/>
          <w:szCs w:val="24"/>
        </w:rPr>
        <w:t>ro</w:t>
      </w:r>
      <w:r w:rsidR="0023048D" w:rsidRPr="007E0C5B">
        <w:rPr>
          <w:rFonts w:ascii="Times New Roman" w:hAnsi="Times New Roman" w:cs="Times New Roman"/>
          <w:sz w:val="24"/>
          <w:szCs w:val="24"/>
        </w:rPr>
        <w:t xml:space="preserve"> vai lielāka</w:t>
      </w:r>
      <w:r w:rsidRPr="007E0C5B">
        <w:rPr>
          <w:rFonts w:ascii="Times New Roman" w:hAnsi="Times New Roman" w:cs="Times New Roman"/>
          <w:sz w:val="24"/>
          <w:szCs w:val="24"/>
        </w:rPr>
        <w:t xml:space="preserve">, </w:t>
      </w:r>
      <w:r w:rsidR="0023048D" w:rsidRPr="007E0C5B">
        <w:rPr>
          <w:rFonts w:ascii="Times New Roman" w:eastAsia="Calibri" w:hAnsi="Times New Roman" w:cs="Times New Roman"/>
          <w:sz w:val="24"/>
          <w:szCs w:val="24"/>
        </w:rPr>
        <w:t xml:space="preserve">atbilst PIL 42.panta otrajā daļā minētajiem pretendentu izslēgšanas </w:t>
      </w:r>
      <w:r w:rsidR="004B4F52" w:rsidRPr="007E0C5B">
        <w:rPr>
          <w:rFonts w:ascii="Times New Roman" w:eastAsia="Calibri" w:hAnsi="Times New Roman" w:cs="Times New Roman"/>
          <w:sz w:val="24"/>
          <w:szCs w:val="24"/>
        </w:rPr>
        <w:t>iemesliem</w:t>
      </w:r>
      <w:r w:rsidR="0023048D" w:rsidRPr="007E0C5B">
        <w:rPr>
          <w:rFonts w:ascii="Times New Roman" w:eastAsia="Calibri" w:hAnsi="Times New Roman" w:cs="Times New Roman"/>
          <w:sz w:val="24"/>
          <w:szCs w:val="24"/>
        </w:rPr>
        <w:t xml:space="preserve"> (netiek pārbaudīts attiecībā uz 42.panta otrās daļas 8. un 9.punktu);</w:t>
      </w:r>
    </w:p>
    <w:p w14:paraId="1BC660F2" w14:textId="77777777" w:rsidR="00D06E48" w:rsidRPr="007E0C5B" w:rsidRDefault="00000000" w:rsidP="00CA4624">
      <w:pPr>
        <w:pStyle w:val="Sarakstarindkopa"/>
        <w:widowControl w:val="0"/>
        <w:numPr>
          <w:ilvl w:val="2"/>
          <w:numId w:val="6"/>
        </w:numPr>
        <w:suppressAutoHyphens/>
        <w:spacing w:after="0" w:line="276" w:lineRule="auto"/>
        <w:ind w:left="709"/>
        <w:jc w:val="both"/>
        <w:rPr>
          <w:rFonts w:ascii="Times New Roman" w:eastAsia="Times New Roman" w:hAnsi="Times New Roman" w:cs="Times New Roman"/>
          <w:sz w:val="24"/>
          <w:szCs w:val="24"/>
        </w:rPr>
      </w:pPr>
      <w:r w:rsidRPr="007E0C5B">
        <w:rPr>
          <w:rFonts w:ascii="Times New Roman" w:hAnsi="Times New Roman" w:cs="Times New Roman"/>
          <w:sz w:val="24"/>
          <w:szCs w:val="24"/>
        </w:rPr>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2481E088" w14:textId="77777777" w:rsidR="009C7238" w:rsidRPr="007E0C5B" w:rsidRDefault="009C7238" w:rsidP="00CA4624">
      <w:pPr>
        <w:widowControl w:val="0"/>
        <w:suppressAutoHyphens/>
        <w:spacing w:after="0" w:line="276" w:lineRule="auto"/>
        <w:ind w:left="-11"/>
        <w:jc w:val="both"/>
        <w:rPr>
          <w:rFonts w:ascii="Times New Roman" w:eastAsia="Times New Roman" w:hAnsi="Times New Roman" w:cs="Times New Roman"/>
          <w:sz w:val="24"/>
          <w:szCs w:val="24"/>
        </w:rPr>
      </w:pPr>
    </w:p>
    <w:p w14:paraId="258F9939" w14:textId="77777777" w:rsidR="00D06E4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10F5F50E"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46C6C94A" w14:textId="77777777" w:rsidR="00D06E4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Pārbaudot jaunā apakšuzņēmēja atbilstību, pasūtītājs piemēro PIL 42.panta noteikumus</w:t>
      </w:r>
      <w:r w:rsidR="0023048D" w:rsidRPr="007E0C5B">
        <w:rPr>
          <w:rFonts w:ascii="Times New Roman" w:hAnsi="Times New Roman" w:cs="Times New Roman"/>
          <w:sz w:val="24"/>
          <w:szCs w:val="24"/>
          <w:shd w:val="clear" w:color="auto" w:fill="FFFFFF"/>
        </w:rPr>
        <w:t xml:space="preserve"> un izslēgšanas iemeslu pārbaudi veic tajā datumā, kad pasūtītājs lemj par atļaujas sniegšanu piegādātājam nomainīt apakšuzņēmēju vai piesaistīt jaunu apakšuzņēmēju līguma izpildes nodrošināšanai. PIL 42.panta ceturtās daļas 2., 3. un 4.punktā minētos termiņus skaita no dienas, kad lūgums par apakšuzņēmēja nomaiņu iesniegts pasūtītājam.</w:t>
      </w:r>
    </w:p>
    <w:p w14:paraId="5325065B"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4E71AF2B" w14:textId="77777777" w:rsidR="00D06E4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lastRenderedPageBreak/>
        <w:t>Pasūtītājs pieņem lēmumu atļaut vai atteikt iepirkuma procedūrā izraudzītā pretendenta apakšuzņēmēju nomaiņu vai jaunu apakšuzņēmēju iesaistīšanu iepirkuma līguma izpildē 5 (piecu) darbdienu laikā pēc tam, kad saņemta visa informācija un dokumenti, kas nepieciešami lēmuma pieņemšanai saskaņā ar PIL 62.panta noteikumiem.</w:t>
      </w:r>
    </w:p>
    <w:p w14:paraId="7A59E3DA" w14:textId="77777777" w:rsidR="00D06E48" w:rsidRPr="007E0C5B" w:rsidRDefault="00D06E48" w:rsidP="00CA4624">
      <w:pPr>
        <w:widowControl w:val="0"/>
        <w:suppressAutoHyphens/>
        <w:spacing w:after="0" w:line="276" w:lineRule="auto"/>
        <w:jc w:val="both"/>
        <w:rPr>
          <w:rFonts w:ascii="Times New Roman" w:eastAsia="Times New Roman" w:hAnsi="Times New Roman" w:cs="Times New Roman"/>
          <w:sz w:val="24"/>
          <w:szCs w:val="24"/>
        </w:rPr>
      </w:pPr>
    </w:p>
    <w:p w14:paraId="65871D3A" w14:textId="77777777" w:rsidR="00E13288" w:rsidRPr="007E0C5B" w:rsidRDefault="00000000" w:rsidP="00CA4624">
      <w:pPr>
        <w:pStyle w:val="Sarakstarindkopa"/>
        <w:widowControl w:val="0"/>
        <w:numPr>
          <w:ilvl w:val="0"/>
          <w:numId w:val="6"/>
        </w:numPr>
        <w:suppressAutoHyphens/>
        <w:spacing w:after="0" w:line="276" w:lineRule="auto"/>
        <w:ind w:left="426" w:hanging="426"/>
        <w:jc w:val="center"/>
        <w:rPr>
          <w:rFonts w:ascii="Times New Roman" w:eastAsia="Times New Roman" w:hAnsi="Times New Roman" w:cs="Times New Roman"/>
          <w:sz w:val="24"/>
          <w:szCs w:val="24"/>
        </w:rPr>
      </w:pPr>
      <w:r w:rsidRPr="007E0C5B">
        <w:rPr>
          <w:rFonts w:ascii="Times New Roman" w:hAnsi="Times New Roman" w:cs="Times New Roman"/>
          <w:b/>
          <w:bCs/>
          <w:sz w:val="24"/>
          <w:szCs w:val="24"/>
        </w:rPr>
        <w:t>Iepirkuma</w:t>
      </w:r>
      <w:r w:rsidRPr="007E0C5B">
        <w:rPr>
          <w:rFonts w:ascii="Times New Roman" w:hAnsi="Times New Roman" w:cs="Times New Roman"/>
          <w:b/>
          <w:sz w:val="24"/>
          <w:szCs w:val="24"/>
        </w:rPr>
        <w:t xml:space="preserve"> līgums</w:t>
      </w:r>
      <w:bookmarkStart w:id="24" w:name="_Hlk511378094"/>
    </w:p>
    <w:p w14:paraId="0B791DCE" w14:textId="77777777" w:rsidR="00E13288" w:rsidRPr="007E0C5B" w:rsidRDefault="00E13288" w:rsidP="00CA4624">
      <w:pPr>
        <w:widowControl w:val="0"/>
        <w:suppressAutoHyphens/>
        <w:spacing w:after="0" w:line="276" w:lineRule="auto"/>
        <w:jc w:val="both"/>
        <w:rPr>
          <w:rFonts w:ascii="Times New Roman" w:eastAsia="Times New Roman" w:hAnsi="Times New Roman" w:cs="Times New Roman"/>
          <w:sz w:val="24"/>
          <w:szCs w:val="24"/>
        </w:rPr>
      </w:pPr>
    </w:p>
    <w:p w14:paraId="4079123F"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hAnsi="Times New Roman" w:cs="Times New Roman"/>
          <w:sz w:val="24"/>
          <w:szCs w:val="24"/>
        </w:rPr>
      </w:pPr>
      <w:r w:rsidRPr="007E0C5B">
        <w:rPr>
          <w:rFonts w:ascii="Times New Roman" w:hAnsi="Times New Roman" w:cs="Times New Roman"/>
          <w:sz w:val="24"/>
          <w:szCs w:val="24"/>
        </w:rPr>
        <w:t>Visi komentāri par līguma projekta saturu jāizteic rakstveidā un jāiesniedz Komisijai līdz Nolikuma 1.5.</w:t>
      </w:r>
      <w:r w:rsidR="00500EFE" w:rsidRPr="007E0C5B">
        <w:rPr>
          <w:rFonts w:ascii="Times New Roman" w:hAnsi="Times New Roman" w:cs="Times New Roman"/>
          <w:sz w:val="24"/>
          <w:szCs w:val="24"/>
        </w:rPr>
        <w:t>5</w:t>
      </w:r>
      <w:r w:rsidRPr="007E0C5B">
        <w:rPr>
          <w:rFonts w:ascii="Times New Roman" w:hAnsi="Times New Roman" w:cs="Times New Roman"/>
          <w:sz w:val="24"/>
          <w:szCs w:val="24"/>
        </w:rPr>
        <w:t>.punkta noteiktajam termiņam.</w:t>
      </w:r>
    </w:p>
    <w:p w14:paraId="7FBDCD61" w14:textId="77777777" w:rsidR="009C7238" w:rsidRPr="007E0C5B" w:rsidRDefault="009C7238" w:rsidP="00CA4624">
      <w:pPr>
        <w:widowControl w:val="0"/>
        <w:suppressAutoHyphens/>
        <w:spacing w:after="0" w:line="276" w:lineRule="auto"/>
        <w:jc w:val="both"/>
        <w:rPr>
          <w:rFonts w:ascii="Times New Roman" w:hAnsi="Times New Roman" w:cs="Times New Roman"/>
          <w:sz w:val="24"/>
          <w:szCs w:val="24"/>
        </w:rPr>
      </w:pPr>
    </w:p>
    <w:p w14:paraId="2F7D01EB"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Pasūtītājs</w:t>
      </w:r>
      <w:r w:rsidR="009C7238" w:rsidRPr="007E0C5B">
        <w:rPr>
          <w:rFonts w:ascii="Times New Roman" w:hAnsi="Times New Roman" w:cs="Times New Roman"/>
          <w:sz w:val="24"/>
          <w:szCs w:val="24"/>
        </w:rPr>
        <w:t xml:space="preserve"> </w:t>
      </w:r>
      <w:r w:rsidRPr="007E0C5B">
        <w:rPr>
          <w:rFonts w:ascii="Times New Roman" w:hAnsi="Times New Roman" w:cs="Times New Roman"/>
          <w:sz w:val="24"/>
          <w:szCs w:val="24"/>
        </w:rPr>
        <w:t xml:space="preserve">slēgs ar izraudzīto pretendentu iepirkuma līgumu (skat. Nolikuma </w:t>
      </w:r>
      <w:r w:rsidR="00A324F5">
        <w:rPr>
          <w:rFonts w:ascii="Times New Roman" w:hAnsi="Times New Roman" w:cs="Times New Roman"/>
          <w:sz w:val="24"/>
          <w:szCs w:val="24"/>
        </w:rPr>
        <w:t>4</w:t>
      </w:r>
      <w:r w:rsidRPr="007E0C5B">
        <w:rPr>
          <w:rFonts w:ascii="Times New Roman" w:hAnsi="Times New Roman" w:cs="Times New Roman"/>
          <w:sz w:val="24"/>
          <w:szCs w:val="24"/>
        </w:rPr>
        <w:t>.pielikumu), saskaņā ar iepirkuma procedūras noteikumiem un pretendenta piedāvājumu.</w:t>
      </w:r>
    </w:p>
    <w:p w14:paraId="69BF5BA0"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bookmarkEnd w:id="24"/>
    <w:p w14:paraId="6D2AFF5C" w14:textId="77777777" w:rsidR="009C723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Pretendents iepirkuma līgumu paraksta iespējami īsā laikā, bet ne vēlāk kā 5 (piecu) darba dienu laikā pēc tā saņemšanas. Dokuments, kas nosūtīts uz oficiālo elektronisko adresi vai sūtīts pa elektronisko pastu, uzskatāms par paziņotu 2. (otrajā) darba dienā pēc tā nosūtīšanas. Ja pretendents, bez objektīva iemesla, vilcinās ar līguma noslēgšanu, Komisija ir tiesīga uzskatīt, ka pretendents atsakās no līguma slēgšanas tiesībām un vērtēt nākamo saimnieciski visizdevīgāko piedāvājumu, kuru nosaka, salīdzinot tikai piedāvājumu cenas, vai iepirkuma procedūru pārtraukt, neizvēloties nevienu piedāvājumu.</w:t>
      </w:r>
    </w:p>
    <w:p w14:paraId="25935E64"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2198E072" w14:textId="77777777" w:rsidR="009C723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 xml:space="preserve">Pasūtītājs, ne vēlāk kā 10 (desmit) darbdienu laikā pēc dienas, kad stājas spēkā iepirkuma līgums vai tā grozījumi, ievērojot normatīvajos aktos noteiktās komercnoslēpuma aizsardzības prasības un nodrošinot pieejamību visā iepirkuma līguma darbības laikā (bet ne mazāk </w:t>
      </w:r>
      <w:r w:rsidRPr="007E0C5B">
        <w:rPr>
          <w:rFonts w:ascii="Times New Roman" w:hAnsi="Times New Roman" w:cs="Times New Roman"/>
          <w:sz w:val="24"/>
          <w:szCs w:val="24"/>
          <w:shd w:val="clear" w:color="auto" w:fill="FFFFFF"/>
        </w:rPr>
        <w:t>10 (desmit) gadus pēc iepirkuma līguma noslēgšanas)</w:t>
      </w:r>
      <w:r w:rsidRPr="007E0C5B">
        <w:rPr>
          <w:rFonts w:ascii="Times New Roman" w:hAnsi="Times New Roman" w:cs="Times New Roman"/>
          <w:sz w:val="24"/>
          <w:szCs w:val="24"/>
        </w:rPr>
        <w:t>, ievieto savā pircēja profilā iepirkuma līgumu vai tā grozījumi.</w:t>
      </w:r>
    </w:p>
    <w:p w14:paraId="00E73F26" w14:textId="77777777" w:rsidR="009C7238" w:rsidRPr="007E0C5B" w:rsidRDefault="009C7238" w:rsidP="00CA4624">
      <w:pPr>
        <w:widowControl w:val="0"/>
        <w:suppressAutoHyphens/>
        <w:spacing w:after="0" w:line="276" w:lineRule="auto"/>
        <w:jc w:val="both"/>
        <w:rPr>
          <w:rFonts w:ascii="Times New Roman" w:eastAsia="Times New Roman" w:hAnsi="Times New Roman" w:cs="Times New Roman"/>
          <w:sz w:val="24"/>
          <w:szCs w:val="24"/>
        </w:rPr>
      </w:pPr>
    </w:p>
    <w:p w14:paraId="426E3E17"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sz w:val="24"/>
          <w:szCs w:val="24"/>
        </w:rPr>
        <w:t>Līguma izmaiņas pieļaujamas tikai atbilstoši PIL 61.pantā noteiktajiem gadījumiem un kārtībai.</w:t>
      </w:r>
    </w:p>
    <w:p w14:paraId="1A50D56C" w14:textId="77777777" w:rsidR="00E13288" w:rsidRPr="007E0C5B" w:rsidRDefault="00E13288" w:rsidP="00CA4624">
      <w:pPr>
        <w:widowControl w:val="0"/>
        <w:suppressAutoHyphens/>
        <w:spacing w:after="0" w:line="276" w:lineRule="auto"/>
        <w:jc w:val="both"/>
        <w:rPr>
          <w:rFonts w:ascii="Times New Roman" w:eastAsia="Times New Roman" w:hAnsi="Times New Roman" w:cs="Times New Roman"/>
          <w:sz w:val="24"/>
          <w:szCs w:val="24"/>
        </w:rPr>
      </w:pPr>
    </w:p>
    <w:p w14:paraId="2A183FBE" w14:textId="77777777" w:rsidR="00E13288" w:rsidRPr="007E0C5B" w:rsidRDefault="00000000" w:rsidP="00CA4624">
      <w:pPr>
        <w:pStyle w:val="Sarakstarindkopa"/>
        <w:widowControl w:val="0"/>
        <w:numPr>
          <w:ilvl w:val="0"/>
          <w:numId w:val="6"/>
        </w:numPr>
        <w:suppressAutoHyphens/>
        <w:spacing w:after="0" w:line="276" w:lineRule="auto"/>
        <w:ind w:left="426" w:hanging="426"/>
        <w:jc w:val="center"/>
        <w:rPr>
          <w:rFonts w:ascii="Times New Roman" w:eastAsia="Times New Roman" w:hAnsi="Times New Roman" w:cs="Times New Roman"/>
          <w:sz w:val="24"/>
          <w:szCs w:val="24"/>
        </w:rPr>
      </w:pPr>
      <w:r w:rsidRPr="007E0C5B">
        <w:rPr>
          <w:rFonts w:ascii="Times New Roman" w:hAnsi="Times New Roman" w:cs="Times New Roman"/>
          <w:b/>
          <w:bCs/>
          <w:sz w:val="24"/>
          <w:szCs w:val="24"/>
        </w:rPr>
        <w:t>Pretendenta tiesības un pienākumi</w:t>
      </w:r>
    </w:p>
    <w:p w14:paraId="7F5215A4" w14:textId="77777777" w:rsidR="00E13288" w:rsidRPr="007E0C5B" w:rsidRDefault="00E13288" w:rsidP="00CA4624">
      <w:pPr>
        <w:widowControl w:val="0"/>
        <w:suppressAutoHyphens/>
        <w:spacing w:after="0" w:line="276" w:lineRule="auto"/>
        <w:jc w:val="both"/>
        <w:rPr>
          <w:rFonts w:ascii="Times New Roman" w:eastAsia="Times New Roman" w:hAnsi="Times New Roman" w:cs="Times New Roman"/>
          <w:sz w:val="24"/>
          <w:szCs w:val="24"/>
        </w:rPr>
      </w:pPr>
    </w:p>
    <w:p w14:paraId="0B152892"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b/>
          <w:bCs/>
          <w:sz w:val="24"/>
          <w:szCs w:val="24"/>
        </w:rPr>
      </w:pPr>
      <w:r w:rsidRPr="007E0C5B">
        <w:rPr>
          <w:rFonts w:ascii="Times New Roman" w:hAnsi="Times New Roman" w:cs="Times New Roman"/>
          <w:b/>
          <w:bCs/>
          <w:sz w:val="24"/>
          <w:szCs w:val="24"/>
        </w:rPr>
        <w:t>Pretendenta tiesības:</w:t>
      </w:r>
    </w:p>
    <w:p w14:paraId="45C22368"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Apvienoties grupā ar citiem pretendentiem un iesniegt vienu kopēju piedāvājumu.</w:t>
      </w:r>
    </w:p>
    <w:p w14:paraId="43D539BA"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 xml:space="preserve">Ierosināt, lai tiek rīkota iepirkuma procedūrā ieinteresēto pretendentu sanāksme. Komisija sanāksmi rīko, ja, ne vēlāk kā 10 (desmit) dienas pirms piedāvājumu iesniegšanas termiņa pēdējās dienas, ir saņemti vismaz 2 (divu) ieinteresēto pretendentu priekšlikumi rīkot sanāksmi. Sanāksme tiek rīkota ne vēlāk kā 5 (piecas) dienas pirms piedāvājumu iesniegšanas termiņa pēdējās dienas, un informācija par sanāksmi tiek ievietota EIS </w:t>
      </w:r>
      <w:hyperlink r:id="rId23" w:history="1">
        <w:r w:rsidR="00E13288" w:rsidRPr="007E0C5B">
          <w:rPr>
            <w:rStyle w:val="Hipersaite"/>
            <w:rFonts w:ascii="Times New Roman" w:hAnsi="Times New Roman" w:cs="Times New Roman"/>
            <w:sz w:val="24"/>
            <w:szCs w:val="24"/>
          </w:rPr>
          <w:t>www.eis.gov.lv</w:t>
        </w:r>
      </w:hyperlink>
      <w:r w:rsidRPr="007E0C5B">
        <w:rPr>
          <w:rFonts w:ascii="Times New Roman" w:hAnsi="Times New Roman" w:cs="Times New Roman"/>
          <w:sz w:val="24"/>
          <w:szCs w:val="24"/>
        </w:rPr>
        <w:t xml:space="preserve"> e-konkursu apakšsistēmas pircēja profila adresē: </w:t>
      </w:r>
      <w:hyperlink r:id="rId24" w:history="1">
        <w:r w:rsidR="0052197E" w:rsidRPr="007E0C5B">
          <w:rPr>
            <w:rStyle w:val="Hipersaite"/>
            <w:rFonts w:ascii="Times New Roman" w:hAnsi="Times New Roman" w:cs="Times New Roman"/>
            <w:sz w:val="24"/>
            <w:szCs w:val="24"/>
          </w:rPr>
          <w:t>https://www.eis.gov.lv/EKEIS/Supplier/Organizer/1345</w:t>
        </w:r>
      </w:hyperlink>
      <w:r w:rsidR="0052197E" w:rsidRPr="007E0C5B">
        <w:rPr>
          <w:rFonts w:ascii="Times New Roman" w:hAnsi="Times New Roman" w:cs="Times New Roman"/>
          <w:sz w:val="24"/>
          <w:szCs w:val="24"/>
        </w:rPr>
        <w:t xml:space="preserve"> </w:t>
      </w:r>
      <w:r w:rsidRPr="007E0C5B">
        <w:rPr>
          <w:rFonts w:ascii="Times New Roman" w:hAnsi="Times New Roman" w:cs="Times New Roman"/>
          <w:sz w:val="24"/>
          <w:szCs w:val="24"/>
        </w:rPr>
        <w:t>vismaz 3 (trīs) dienas iepriekš.</w:t>
      </w:r>
    </w:p>
    <w:p w14:paraId="66147274"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Pirms piedāvājumu iesniegšanas termiņa beigām, grozīt vai atsaukt iesniegto piedāvājumu.</w:t>
      </w:r>
    </w:p>
    <w:p w14:paraId="3977BCD5"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Sekot piedāvājumu atvēršanas procesam tiešsaistes režīmā EIS e-konkursu apakšsistēmā.</w:t>
      </w:r>
    </w:p>
    <w:p w14:paraId="41941869"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Iesniegt iesniegumu par iepirkuma procedūras pārkāpumiem, saskaņā ar PIL 68.pantu.</w:t>
      </w:r>
    </w:p>
    <w:p w14:paraId="69795699"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lastRenderedPageBreak/>
        <w:t>Saņemt piedāvājuma sagatavošanai nepieciešamo informāciju.</w:t>
      </w:r>
    </w:p>
    <w:p w14:paraId="6EFC1F58"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Izteikt iebildumus par Nolikumam pievienoto līguma projektu.</w:t>
      </w:r>
    </w:p>
    <w:p w14:paraId="594B6529"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Citas tiesības, kas izriet no attiecīgajiem normatīvajiem aktiem.</w:t>
      </w:r>
    </w:p>
    <w:p w14:paraId="3C74A8D7" w14:textId="77777777" w:rsidR="00E13288" w:rsidRPr="007E0C5B" w:rsidRDefault="00E13288" w:rsidP="00CA4624">
      <w:pPr>
        <w:widowControl w:val="0"/>
        <w:suppressAutoHyphens/>
        <w:spacing w:after="0" w:line="276" w:lineRule="auto"/>
        <w:jc w:val="both"/>
        <w:rPr>
          <w:rFonts w:ascii="Times New Roman" w:eastAsia="Times New Roman" w:hAnsi="Times New Roman" w:cs="Times New Roman"/>
          <w:sz w:val="24"/>
          <w:szCs w:val="24"/>
        </w:rPr>
      </w:pPr>
    </w:p>
    <w:p w14:paraId="627E1CDD"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b/>
          <w:bCs/>
          <w:sz w:val="24"/>
          <w:szCs w:val="24"/>
        </w:rPr>
      </w:pPr>
      <w:r w:rsidRPr="007E0C5B">
        <w:rPr>
          <w:rFonts w:ascii="Times New Roman" w:hAnsi="Times New Roman" w:cs="Times New Roman"/>
          <w:b/>
          <w:bCs/>
          <w:sz w:val="24"/>
          <w:szCs w:val="24"/>
        </w:rPr>
        <w:t>Pretendenta pienākumi:</w:t>
      </w:r>
    </w:p>
    <w:p w14:paraId="1B26458B"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Sagatavot piedāvājumus atbilstoši Nolikuma prasībām.</w:t>
      </w:r>
    </w:p>
    <w:p w14:paraId="2646B79F"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Sniegt patiesu informāciju par savu kvalifikāciju un piedāvājumu.</w:t>
      </w:r>
    </w:p>
    <w:p w14:paraId="01FF053D"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Sniegt atbildes uz Komisijas jautājumiem, kas nepieciešama pretendentu atlases un piedāvājumu atbilstības pārbaudei, salīdzināšanai un vērtēšanai.</w:t>
      </w:r>
    </w:p>
    <w:p w14:paraId="2F78AAA9"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Segt visas izmaksas, kas saistītas ar piedāvājumu sagatavošanu.</w:t>
      </w:r>
    </w:p>
    <w:p w14:paraId="4337E366"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Citi pienākumi, kas izriet no attiecīgajiem normatīvajiem aktiem.</w:t>
      </w:r>
      <w:bookmarkStart w:id="25" w:name="_Toc59334739"/>
      <w:bookmarkStart w:id="26" w:name="_Toc61422149"/>
    </w:p>
    <w:p w14:paraId="521B8DE8" w14:textId="77777777" w:rsidR="00E13288" w:rsidRPr="007E0C5B" w:rsidRDefault="00E13288" w:rsidP="00CA4624">
      <w:pPr>
        <w:widowControl w:val="0"/>
        <w:suppressAutoHyphens/>
        <w:spacing w:after="0" w:line="276" w:lineRule="auto"/>
        <w:jc w:val="both"/>
        <w:rPr>
          <w:rFonts w:ascii="Times New Roman" w:eastAsia="Times New Roman" w:hAnsi="Times New Roman" w:cs="Times New Roman"/>
          <w:sz w:val="24"/>
          <w:szCs w:val="24"/>
        </w:rPr>
      </w:pPr>
    </w:p>
    <w:p w14:paraId="061FCC8F"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b/>
          <w:bCs/>
          <w:sz w:val="24"/>
          <w:szCs w:val="24"/>
        </w:rPr>
      </w:pPr>
      <w:r w:rsidRPr="007E0C5B">
        <w:rPr>
          <w:rFonts w:ascii="Times New Roman" w:hAnsi="Times New Roman" w:cs="Times New Roman"/>
          <w:b/>
          <w:bCs/>
          <w:sz w:val="24"/>
          <w:szCs w:val="24"/>
        </w:rPr>
        <w:t>Iepirkuma komisijas tiesības</w:t>
      </w:r>
      <w:bookmarkEnd w:id="25"/>
      <w:bookmarkEnd w:id="26"/>
      <w:r w:rsidRPr="007E0C5B">
        <w:rPr>
          <w:rFonts w:ascii="Times New Roman" w:hAnsi="Times New Roman" w:cs="Times New Roman"/>
          <w:b/>
          <w:bCs/>
          <w:sz w:val="24"/>
          <w:szCs w:val="24"/>
        </w:rPr>
        <w:t>:</w:t>
      </w:r>
    </w:p>
    <w:p w14:paraId="0CF7442C"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Pārbaudīt nepieciešamo informāciju kompetentās institūcijās, publiski pieejamās datubāzēs vai citos publiski pieejamos avotos, ja tas nepieciešams piedāvājumu atbilstības pārbaudei, pretendentu atlasei, piedāvājumu vērtēšanai un salīdzināšanai, kā arī lūgt, lai pretendents vai kompetenta institūcija papildina vai izskaidro sertifikātus un dokumentus, kas iesniegti Komisijai.</w:t>
      </w:r>
    </w:p>
    <w:p w14:paraId="04FF04A2"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Labot aritmētiskās kļūdas pretendenta Finanšu piedāvājumā, informējot par to pretendentu.</w:t>
      </w:r>
    </w:p>
    <w:p w14:paraId="46617A9E"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Pieaicināt ekspertu pretendentu un piedāvājumu atbilstības pārbaudē un vērtēšanā.</w:t>
      </w:r>
    </w:p>
    <w:p w14:paraId="24A9C8FB"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 xml:space="preserve">Izvēlēties nākamo </w:t>
      </w:r>
      <w:r w:rsidR="00405F73" w:rsidRPr="007E0C5B">
        <w:rPr>
          <w:rFonts w:ascii="Times New Roman" w:hAnsi="Times New Roman" w:cs="Times New Roman"/>
          <w:sz w:val="24"/>
          <w:szCs w:val="24"/>
        </w:rPr>
        <w:t xml:space="preserve">saimnieciski visizdevīgāko </w:t>
      </w:r>
      <w:r w:rsidRPr="007E0C5B">
        <w:rPr>
          <w:rFonts w:ascii="Times New Roman" w:hAnsi="Times New Roman" w:cs="Times New Roman"/>
          <w:sz w:val="24"/>
          <w:szCs w:val="24"/>
        </w:rPr>
        <w:t xml:space="preserve">piedāvājumu </w:t>
      </w:r>
      <w:r w:rsidR="00405F73" w:rsidRPr="007E0C5B">
        <w:rPr>
          <w:rFonts w:ascii="Times New Roman" w:hAnsi="Times New Roman" w:cs="Times New Roman"/>
          <w:sz w:val="24"/>
          <w:szCs w:val="24"/>
        </w:rPr>
        <w:t xml:space="preserve">(ņemot vērā </w:t>
      </w:r>
      <w:r w:rsidRPr="007E0C5B">
        <w:rPr>
          <w:rFonts w:ascii="Times New Roman" w:hAnsi="Times New Roman" w:cs="Times New Roman"/>
          <w:sz w:val="24"/>
          <w:szCs w:val="24"/>
        </w:rPr>
        <w:t>zemāko cenu</w:t>
      </w:r>
      <w:r w:rsidR="00405F73" w:rsidRPr="007E0C5B">
        <w:rPr>
          <w:rFonts w:ascii="Times New Roman" w:hAnsi="Times New Roman" w:cs="Times New Roman"/>
          <w:sz w:val="24"/>
          <w:szCs w:val="24"/>
        </w:rPr>
        <w:t>)</w:t>
      </w:r>
      <w:r w:rsidRPr="007E0C5B">
        <w:rPr>
          <w:rFonts w:ascii="Times New Roman" w:hAnsi="Times New Roman" w:cs="Times New Roman"/>
          <w:sz w:val="24"/>
          <w:szCs w:val="24"/>
        </w:rPr>
        <w:t>, ja izraudzītais pretendents atsakās slēgt iepirkuma līgumu ar pasūtītāju.</w:t>
      </w:r>
      <w:bookmarkStart w:id="27" w:name="_Toc59334740"/>
      <w:bookmarkStart w:id="28" w:name="_Toc61422150"/>
    </w:p>
    <w:p w14:paraId="209006E6"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Citas tiesības, kas izriet no attiecīgajiem normatīvajiem aktiem.</w:t>
      </w:r>
    </w:p>
    <w:p w14:paraId="5065647E" w14:textId="77777777" w:rsidR="00E13288" w:rsidRPr="007E0C5B" w:rsidRDefault="00E13288" w:rsidP="00CA4624">
      <w:pPr>
        <w:widowControl w:val="0"/>
        <w:suppressAutoHyphens/>
        <w:spacing w:after="0" w:line="276" w:lineRule="auto"/>
        <w:jc w:val="both"/>
        <w:rPr>
          <w:rFonts w:ascii="Times New Roman" w:eastAsia="Times New Roman" w:hAnsi="Times New Roman" w:cs="Times New Roman"/>
          <w:sz w:val="24"/>
          <w:szCs w:val="24"/>
        </w:rPr>
      </w:pPr>
    </w:p>
    <w:p w14:paraId="5CCD25CA"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b/>
          <w:bCs/>
          <w:sz w:val="24"/>
          <w:szCs w:val="24"/>
        </w:rPr>
      </w:pPr>
      <w:r w:rsidRPr="007E0C5B">
        <w:rPr>
          <w:rFonts w:ascii="Times New Roman" w:hAnsi="Times New Roman" w:cs="Times New Roman"/>
          <w:b/>
          <w:bCs/>
          <w:sz w:val="24"/>
          <w:szCs w:val="24"/>
        </w:rPr>
        <w:t>Iepirkuma komisijas pienākumi</w:t>
      </w:r>
      <w:bookmarkEnd w:id="27"/>
      <w:bookmarkEnd w:id="28"/>
      <w:r w:rsidRPr="007E0C5B">
        <w:rPr>
          <w:rFonts w:ascii="Times New Roman" w:hAnsi="Times New Roman" w:cs="Times New Roman"/>
          <w:b/>
          <w:bCs/>
          <w:sz w:val="24"/>
          <w:szCs w:val="24"/>
        </w:rPr>
        <w:t>:</w:t>
      </w:r>
    </w:p>
    <w:p w14:paraId="452FA56D"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Nodrošināt konkursa procedūras norisi un dokumentēšanu, atbilstoši PIL.</w:t>
      </w:r>
    </w:p>
    <w:p w14:paraId="4FEA27C7"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Nodrošināt pretendentu brīvu konkurenci, kā arī vienlīdzīgu un taisnīgu attieksmi pret tiem.</w:t>
      </w:r>
    </w:p>
    <w:p w14:paraId="6504EDAF"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Pēc pretendentu pieprasījuma, normatīvajos aktos noteiktajā kārtībā, sniegt informāciju par Nolikumu un iepirkuma priekšmetu.</w:t>
      </w:r>
    </w:p>
    <w:p w14:paraId="091F3E1A"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Vērtēt pretendentus un to iesniegtos piedāvājumus saskaņā ar PIL, citiem normatīvajiem aktiem un Nolikumu.</w:t>
      </w:r>
    </w:p>
    <w:p w14:paraId="0E9E11A9" w14:textId="77777777" w:rsidR="00E13288" w:rsidRPr="007E0C5B" w:rsidRDefault="00000000" w:rsidP="00CA4624">
      <w:pPr>
        <w:pStyle w:val="Sarakstarindkopa"/>
        <w:widowControl w:val="0"/>
        <w:numPr>
          <w:ilvl w:val="2"/>
          <w:numId w:val="6"/>
        </w:numPr>
        <w:suppressAutoHyphens/>
        <w:spacing w:after="0" w:line="276" w:lineRule="auto"/>
        <w:ind w:left="709" w:hanging="709"/>
        <w:jc w:val="both"/>
        <w:rPr>
          <w:rFonts w:ascii="Times New Roman" w:eastAsia="Times New Roman" w:hAnsi="Times New Roman" w:cs="Times New Roman"/>
          <w:sz w:val="24"/>
          <w:szCs w:val="24"/>
        </w:rPr>
      </w:pPr>
      <w:r w:rsidRPr="007E0C5B">
        <w:rPr>
          <w:rFonts w:ascii="Times New Roman" w:hAnsi="Times New Roman" w:cs="Times New Roman"/>
          <w:sz w:val="24"/>
          <w:szCs w:val="24"/>
        </w:rPr>
        <w:t>Citi pienākumi, kas izriet no attiecīgajiem normatīvajiem aktiem.</w:t>
      </w:r>
    </w:p>
    <w:p w14:paraId="61184C4C" w14:textId="77777777" w:rsidR="00E13288" w:rsidRPr="007E0C5B" w:rsidRDefault="00E13288" w:rsidP="00CA4624">
      <w:pPr>
        <w:widowControl w:val="0"/>
        <w:suppressAutoHyphens/>
        <w:spacing w:after="0" w:line="276" w:lineRule="auto"/>
        <w:jc w:val="both"/>
        <w:rPr>
          <w:rFonts w:ascii="Times New Roman" w:eastAsia="Times New Roman" w:hAnsi="Times New Roman" w:cs="Times New Roman"/>
          <w:sz w:val="24"/>
          <w:szCs w:val="24"/>
        </w:rPr>
      </w:pPr>
    </w:p>
    <w:p w14:paraId="7C33D985" w14:textId="77777777" w:rsidR="00E13288" w:rsidRPr="007E0C5B" w:rsidRDefault="00000000" w:rsidP="00CA4624">
      <w:pPr>
        <w:pStyle w:val="Sarakstarindkopa"/>
        <w:widowControl w:val="0"/>
        <w:numPr>
          <w:ilvl w:val="0"/>
          <w:numId w:val="6"/>
        </w:numPr>
        <w:suppressAutoHyphens/>
        <w:spacing w:after="0" w:line="276" w:lineRule="auto"/>
        <w:ind w:left="426" w:hanging="426"/>
        <w:jc w:val="center"/>
        <w:rPr>
          <w:rFonts w:ascii="Times New Roman" w:eastAsia="Times New Roman" w:hAnsi="Times New Roman" w:cs="Times New Roman"/>
          <w:sz w:val="24"/>
          <w:szCs w:val="24"/>
        </w:rPr>
      </w:pPr>
      <w:r w:rsidRPr="007E0C5B">
        <w:rPr>
          <w:rFonts w:ascii="Times New Roman" w:hAnsi="Times New Roman" w:cs="Times New Roman"/>
          <w:b/>
          <w:sz w:val="24"/>
          <w:szCs w:val="24"/>
        </w:rPr>
        <w:t>Personas datu apstrāde</w:t>
      </w:r>
    </w:p>
    <w:p w14:paraId="6C2CC251" w14:textId="77777777" w:rsidR="00E13288" w:rsidRPr="007E0C5B" w:rsidRDefault="00E13288" w:rsidP="00CA4624">
      <w:pPr>
        <w:widowControl w:val="0"/>
        <w:suppressAutoHyphens/>
        <w:spacing w:after="0" w:line="276" w:lineRule="auto"/>
        <w:rPr>
          <w:rFonts w:ascii="Times New Roman" w:eastAsia="Times New Roman" w:hAnsi="Times New Roman" w:cs="Times New Roman"/>
          <w:sz w:val="24"/>
          <w:szCs w:val="24"/>
        </w:rPr>
      </w:pPr>
    </w:p>
    <w:p w14:paraId="0C279923" w14:textId="77777777" w:rsidR="00E13288" w:rsidRPr="007E0C5B" w:rsidRDefault="00000000" w:rsidP="00CA4624">
      <w:pPr>
        <w:pStyle w:val="Sarakstarindkopa"/>
        <w:widowControl w:val="0"/>
        <w:numPr>
          <w:ilvl w:val="1"/>
          <w:numId w:val="6"/>
        </w:numPr>
        <w:suppressAutoHyphens/>
        <w:spacing w:after="0" w:line="276" w:lineRule="auto"/>
        <w:ind w:left="426" w:hanging="426"/>
        <w:jc w:val="both"/>
        <w:rPr>
          <w:rFonts w:ascii="Times New Roman" w:eastAsia="Times New Roman" w:hAnsi="Times New Roman" w:cs="Times New Roman"/>
          <w:sz w:val="24"/>
          <w:szCs w:val="24"/>
        </w:rPr>
      </w:pPr>
      <w:r w:rsidRPr="007E0C5B">
        <w:rPr>
          <w:rFonts w:ascii="Times New Roman" w:hAnsi="Times New Roman" w:cs="Times New Roman"/>
          <w:iCs/>
          <w:sz w:val="24"/>
          <w:szCs w:val="24"/>
        </w:rPr>
        <w:t xml:space="preserve">Pasūtītājs iepirkuma procedūrā iesniegtos personas datus </w:t>
      </w:r>
      <w:r w:rsidRPr="007E0C5B">
        <w:rPr>
          <w:rFonts w:ascii="Times New Roman" w:hAnsi="Times New Roman" w:cs="Times New Roman"/>
          <w:sz w:val="24"/>
          <w:szCs w:val="24"/>
          <w:shd w:val="clear" w:color="auto" w:fill="FFFFFF"/>
        </w:rPr>
        <w:t>ievāc, izmanto, glabā un dzēš</w:t>
      </w:r>
      <w:r w:rsidRPr="007E0C5B">
        <w:rPr>
          <w:rFonts w:ascii="Times New Roman" w:hAnsi="Times New Roman" w:cs="Times New Roman"/>
          <w:iCs/>
          <w:sz w:val="24"/>
          <w:szCs w:val="24"/>
        </w:rPr>
        <w:t xml:space="preserve">, </w:t>
      </w:r>
      <w:r w:rsidRPr="007E0C5B">
        <w:rPr>
          <w:rFonts w:ascii="Times New Roman" w:hAnsi="Times New Roman" w:cs="Times New Roman"/>
          <w:sz w:val="24"/>
          <w:szCs w:val="24"/>
          <w:shd w:val="clear" w:color="auto" w:fill="FFFFFF"/>
        </w:rPr>
        <w:t xml:space="preserve">pamatojoties uz </w:t>
      </w:r>
      <w:r w:rsidRPr="007E0C5B">
        <w:rPr>
          <w:rFonts w:ascii="Times New Roman" w:hAnsi="Times New Roman" w:cs="Times New Roman"/>
          <w:iCs/>
          <w:sz w:val="24"/>
          <w:szCs w:val="24"/>
        </w:rPr>
        <w:t>Eiropas parlamenta un Padomes Regulas (ES) 2016/679 (2016.gada 27.aprīlis) par fizisku personu aizsardzību attiecībā uz personas datu apstrādi un šādu datu brīvu apriti, ar ko atceļ Direktīvu 95/46/EK (Vispārīgā datu aizsardzības regula)</w:t>
      </w:r>
      <w:r w:rsidRPr="007E0C5B">
        <w:rPr>
          <w:rFonts w:ascii="Times New Roman" w:hAnsi="Times New Roman" w:cs="Times New Roman"/>
          <w:sz w:val="24"/>
          <w:szCs w:val="24"/>
          <w:shd w:val="clear" w:color="auto" w:fill="FFFFFF"/>
        </w:rPr>
        <w:t xml:space="preserve"> 6.panta 1.punkta b) apakšpunktu, kas nosaka, ka datu apstrāde ir likumīga, ja apstrāde ir vajadzīga līguma, kura līgumslēdzēja puse ir datu subjekts, izpildei vai pasākumu veikšanai pēc datu subjekta pieprasījuma pirms līguma noslēgšanas un c) apakšpunktu, kas nosaka, ka apstrāde ir vajadzīga, lai izpildītu uz pārzini attiecināmu juridisku pienākumu, t.i., dati tiks izmantoti noteikto mērķu sasniegšanai. Jebkurā laikā persona ir tiesīga prasīt savu datu </w:t>
      </w:r>
      <w:r w:rsidRPr="007E0C5B">
        <w:rPr>
          <w:rFonts w:ascii="Times New Roman" w:hAnsi="Times New Roman" w:cs="Times New Roman"/>
          <w:sz w:val="24"/>
          <w:szCs w:val="24"/>
          <w:shd w:val="clear" w:color="auto" w:fill="FFFFFF"/>
        </w:rPr>
        <w:lastRenderedPageBreak/>
        <w:t>atjaunošanu, informāciju par datu lietošanu, kā arī prasīt datu dzēšanu. Pasūtītājas garantē, ka datu apstrādē tiek ievērotas Eiropas Savienības un nacionālo normatīvo aktu prasības.</w:t>
      </w:r>
    </w:p>
    <w:p w14:paraId="662A82FE" w14:textId="77777777" w:rsidR="00F84407" w:rsidRPr="007E0C5B" w:rsidRDefault="00F84407" w:rsidP="00CA4624">
      <w:pPr>
        <w:spacing w:after="0" w:line="276" w:lineRule="auto"/>
        <w:jc w:val="both"/>
        <w:rPr>
          <w:rFonts w:ascii="Times New Roman" w:eastAsia="Calibri" w:hAnsi="Times New Roman" w:cs="Times New Roman"/>
          <w:kern w:val="28"/>
          <w:sz w:val="24"/>
          <w:szCs w:val="24"/>
          <w:lang w:eastAsia="lv-LV"/>
        </w:rPr>
      </w:pPr>
    </w:p>
    <w:p w14:paraId="07F03BB8" w14:textId="77777777" w:rsidR="00C804FD" w:rsidRPr="00D07066" w:rsidRDefault="00000000" w:rsidP="00CA4624">
      <w:pPr>
        <w:spacing w:after="0" w:line="276" w:lineRule="auto"/>
        <w:jc w:val="both"/>
        <w:rPr>
          <w:rFonts w:ascii="Times New Roman" w:eastAsia="Calibri" w:hAnsi="Times New Roman" w:cs="Times New Roman"/>
          <w:kern w:val="28"/>
          <w:sz w:val="24"/>
          <w:szCs w:val="24"/>
          <w:lang w:eastAsia="lv-LV"/>
        </w:rPr>
      </w:pPr>
      <w:r w:rsidRPr="00D07066">
        <w:rPr>
          <w:rFonts w:ascii="Times New Roman" w:eastAsia="Calibri" w:hAnsi="Times New Roman" w:cs="Times New Roman"/>
          <w:kern w:val="28"/>
          <w:sz w:val="24"/>
          <w:szCs w:val="24"/>
          <w:lang w:eastAsia="lv-LV"/>
        </w:rPr>
        <w:t>Pielikumi:</w:t>
      </w:r>
    </w:p>
    <w:p w14:paraId="262FB579" w14:textId="77777777" w:rsidR="00C804FD" w:rsidRPr="00D07066" w:rsidRDefault="00000000" w:rsidP="00CA4624">
      <w:pPr>
        <w:widowControl w:val="0"/>
        <w:overflowPunct w:val="0"/>
        <w:autoSpaceDE w:val="0"/>
        <w:autoSpaceDN w:val="0"/>
        <w:adjustRightInd w:val="0"/>
        <w:spacing w:after="0" w:line="276" w:lineRule="auto"/>
        <w:rPr>
          <w:rFonts w:ascii="Times New Roman" w:eastAsia="Calibri" w:hAnsi="Times New Roman" w:cs="Times New Roman"/>
          <w:kern w:val="28"/>
          <w:sz w:val="24"/>
          <w:szCs w:val="24"/>
          <w:lang w:eastAsia="lv-LV"/>
        </w:rPr>
      </w:pPr>
      <w:r w:rsidRPr="00D07066">
        <w:rPr>
          <w:rFonts w:ascii="Times New Roman" w:eastAsia="Calibri" w:hAnsi="Times New Roman" w:cs="Times New Roman"/>
          <w:kern w:val="28"/>
          <w:sz w:val="24"/>
          <w:szCs w:val="24"/>
          <w:lang w:eastAsia="lv-LV"/>
        </w:rPr>
        <w:t>1</w:t>
      </w:r>
      <w:r w:rsidR="00C70030" w:rsidRPr="00D07066">
        <w:rPr>
          <w:rFonts w:ascii="Times New Roman" w:eastAsia="Calibri" w:hAnsi="Times New Roman" w:cs="Times New Roman"/>
          <w:kern w:val="28"/>
          <w:sz w:val="24"/>
          <w:szCs w:val="24"/>
          <w:lang w:eastAsia="lv-LV"/>
        </w:rPr>
        <w:t>.pielikums –</w:t>
      </w:r>
      <w:r w:rsidR="00C70030" w:rsidRPr="00D07066">
        <w:rPr>
          <w:rFonts w:ascii="Times New Roman" w:eastAsia="Times New Roman" w:hAnsi="Times New Roman" w:cs="Times New Roman"/>
          <w:sz w:val="24"/>
          <w:szCs w:val="24"/>
        </w:rPr>
        <w:t xml:space="preserve"> Tehniskā </w:t>
      </w:r>
      <w:r w:rsidR="00CA4624">
        <w:rPr>
          <w:rFonts w:ascii="Times New Roman" w:eastAsia="Times New Roman" w:hAnsi="Times New Roman" w:cs="Times New Roman"/>
          <w:sz w:val="24"/>
          <w:szCs w:val="24"/>
        </w:rPr>
        <w:t xml:space="preserve">specifikācija; </w:t>
      </w:r>
    </w:p>
    <w:p w14:paraId="0F519C35" w14:textId="77777777" w:rsidR="00C804FD" w:rsidRPr="00D07066" w:rsidRDefault="00000000" w:rsidP="00CA4624">
      <w:pPr>
        <w:widowControl w:val="0"/>
        <w:overflowPunct w:val="0"/>
        <w:autoSpaceDE w:val="0"/>
        <w:autoSpaceDN w:val="0"/>
        <w:adjustRightInd w:val="0"/>
        <w:spacing w:after="0" w:line="276" w:lineRule="auto"/>
        <w:jc w:val="both"/>
        <w:rPr>
          <w:rFonts w:ascii="Times New Roman" w:eastAsia="Calibri" w:hAnsi="Times New Roman" w:cs="Times New Roman"/>
          <w:kern w:val="28"/>
          <w:sz w:val="24"/>
          <w:szCs w:val="24"/>
          <w:lang w:eastAsia="lv-LV"/>
        </w:rPr>
      </w:pPr>
      <w:r w:rsidRPr="00D07066">
        <w:rPr>
          <w:rFonts w:ascii="Times New Roman" w:eastAsia="Times New Roman" w:hAnsi="Times New Roman" w:cs="Times New Roman"/>
          <w:sz w:val="24"/>
          <w:szCs w:val="24"/>
        </w:rPr>
        <w:t>2</w:t>
      </w:r>
      <w:r w:rsidR="00B44A30" w:rsidRPr="00D07066">
        <w:rPr>
          <w:rFonts w:ascii="Times New Roman" w:eastAsia="Times New Roman" w:hAnsi="Times New Roman" w:cs="Times New Roman"/>
          <w:sz w:val="24"/>
          <w:szCs w:val="24"/>
        </w:rPr>
        <w:t xml:space="preserve">.pielikums – </w:t>
      </w:r>
      <w:r w:rsidR="00B44A30" w:rsidRPr="00D07066">
        <w:rPr>
          <w:rFonts w:ascii="Times New Roman" w:eastAsia="Calibri" w:hAnsi="Times New Roman" w:cs="Times New Roman"/>
          <w:kern w:val="28"/>
          <w:sz w:val="24"/>
          <w:szCs w:val="24"/>
          <w:lang w:eastAsia="lv-LV"/>
        </w:rPr>
        <w:t xml:space="preserve">Pieteikums dalībai </w:t>
      </w:r>
      <w:r w:rsidR="00B424E4" w:rsidRPr="00D07066">
        <w:rPr>
          <w:rFonts w:ascii="Times New Roman" w:eastAsia="Calibri" w:hAnsi="Times New Roman" w:cs="Times New Roman"/>
          <w:kern w:val="28"/>
          <w:sz w:val="24"/>
          <w:szCs w:val="24"/>
          <w:lang w:eastAsia="lv-LV"/>
        </w:rPr>
        <w:t>atklātā konkursā</w:t>
      </w:r>
      <w:r w:rsidR="00AB161F" w:rsidRPr="00D07066">
        <w:rPr>
          <w:rFonts w:ascii="Times New Roman" w:eastAsia="Calibri" w:hAnsi="Times New Roman" w:cs="Times New Roman"/>
          <w:kern w:val="28"/>
          <w:sz w:val="24"/>
          <w:szCs w:val="24"/>
          <w:lang w:eastAsia="lv-LV"/>
        </w:rPr>
        <w:t>;</w:t>
      </w:r>
    </w:p>
    <w:p w14:paraId="48E2480A" w14:textId="77777777" w:rsidR="00C804FD" w:rsidRPr="00D07066" w:rsidRDefault="00000000" w:rsidP="00CA4624">
      <w:pPr>
        <w:widowControl w:val="0"/>
        <w:overflowPunct w:val="0"/>
        <w:autoSpaceDE w:val="0"/>
        <w:autoSpaceDN w:val="0"/>
        <w:adjustRightInd w:val="0"/>
        <w:spacing w:after="0" w:line="276" w:lineRule="auto"/>
        <w:jc w:val="both"/>
        <w:rPr>
          <w:rFonts w:ascii="Times New Roman" w:eastAsia="Calibri" w:hAnsi="Times New Roman" w:cs="Times New Roman"/>
          <w:kern w:val="28"/>
          <w:sz w:val="24"/>
          <w:szCs w:val="24"/>
          <w:lang w:eastAsia="lv-LV"/>
        </w:rPr>
      </w:pPr>
      <w:r w:rsidRPr="00D07066">
        <w:rPr>
          <w:rFonts w:ascii="Times New Roman" w:eastAsia="Times New Roman" w:hAnsi="Times New Roman" w:cs="Times New Roman"/>
          <w:sz w:val="24"/>
          <w:szCs w:val="24"/>
        </w:rPr>
        <w:t>3</w:t>
      </w:r>
      <w:r w:rsidR="00B44A30" w:rsidRPr="00D07066">
        <w:rPr>
          <w:rFonts w:ascii="Times New Roman" w:eastAsia="Times New Roman" w:hAnsi="Times New Roman" w:cs="Times New Roman"/>
          <w:sz w:val="24"/>
          <w:szCs w:val="24"/>
        </w:rPr>
        <w:t>.pielikums – Apliecinājums par neatkarīgi izstrādātu piedāvājumu</w:t>
      </w:r>
      <w:r w:rsidR="00AB161F" w:rsidRPr="00D07066">
        <w:rPr>
          <w:rFonts w:ascii="Times New Roman" w:eastAsia="Times New Roman" w:hAnsi="Times New Roman" w:cs="Times New Roman"/>
          <w:sz w:val="24"/>
          <w:szCs w:val="24"/>
        </w:rPr>
        <w:t>;</w:t>
      </w:r>
    </w:p>
    <w:p w14:paraId="2BF2769C" w14:textId="77777777" w:rsidR="009104F1" w:rsidRPr="007E0C5B" w:rsidRDefault="00000000" w:rsidP="00CA4624">
      <w:pPr>
        <w:widowControl w:val="0"/>
        <w:overflowPunct w:val="0"/>
        <w:autoSpaceDE w:val="0"/>
        <w:autoSpaceDN w:val="0"/>
        <w:adjustRightInd w:val="0"/>
        <w:spacing w:after="0" w:line="276" w:lineRule="auto"/>
        <w:jc w:val="both"/>
        <w:rPr>
          <w:rFonts w:ascii="Times New Roman" w:eastAsia="Calibri" w:hAnsi="Times New Roman" w:cs="Times New Roman"/>
          <w:kern w:val="28"/>
          <w:sz w:val="24"/>
          <w:szCs w:val="24"/>
          <w:lang w:eastAsia="lv-LV"/>
        </w:rPr>
      </w:pPr>
      <w:r w:rsidRPr="00D07066">
        <w:rPr>
          <w:rFonts w:ascii="Times New Roman" w:hAnsi="Times New Roman" w:cs="Times New Roman"/>
          <w:sz w:val="24"/>
          <w:szCs w:val="24"/>
        </w:rPr>
        <w:t>4</w:t>
      </w:r>
      <w:r w:rsidR="00E81758" w:rsidRPr="00D07066">
        <w:rPr>
          <w:rFonts w:ascii="Times New Roman" w:hAnsi="Times New Roman" w:cs="Times New Roman"/>
          <w:sz w:val="24"/>
          <w:szCs w:val="24"/>
        </w:rPr>
        <w:t>.pielikums – Iepirkuma līguma projekts</w:t>
      </w:r>
      <w:r w:rsidR="00D07066">
        <w:rPr>
          <w:rFonts w:ascii="Times New Roman" w:hAnsi="Times New Roman" w:cs="Times New Roman"/>
          <w:sz w:val="24"/>
          <w:szCs w:val="24"/>
        </w:rPr>
        <w:t>.</w:t>
      </w:r>
    </w:p>
    <w:p w14:paraId="0FBD0362" w14:textId="77777777" w:rsidR="006D649A" w:rsidRPr="007E0C5B" w:rsidRDefault="006D649A" w:rsidP="00CA4624">
      <w:pPr>
        <w:autoSpaceDE w:val="0"/>
        <w:autoSpaceDN w:val="0"/>
        <w:adjustRightInd w:val="0"/>
        <w:spacing w:after="0" w:line="276" w:lineRule="auto"/>
        <w:jc w:val="both"/>
        <w:rPr>
          <w:rFonts w:ascii="Times New Roman" w:eastAsia="Times New Roman" w:hAnsi="Times New Roman" w:cs="Times New Roman"/>
          <w:color w:val="000000"/>
          <w:sz w:val="24"/>
          <w:szCs w:val="24"/>
          <w:lang w:eastAsia="lv-LV"/>
        </w:rPr>
      </w:pPr>
    </w:p>
    <w:p w14:paraId="61378FBB" w14:textId="77777777" w:rsidR="00202262" w:rsidRPr="007E0C5B" w:rsidRDefault="00202262" w:rsidP="00CA4624">
      <w:pPr>
        <w:autoSpaceDE w:val="0"/>
        <w:autoSpaceDN w:val="0"/>
        <w:adjustRightInd w:val="0"/>
        <w:spacing w:after="0" w:line="276" w:lineRule="auto"/>
        <w:jc w:val="both"/>
        <w:rPr>
          <w:rFonts w:ascii="Times New Roman" w:eastAsia="Times New Roman" w:hAnsi="Times New Roman" w:cs="Times New Roman"/>
          <w:color w:val="000000"/>
          <w:sz w:val="24"/>
          <w:szCs w:val="24"/>
          <w:lang w:eastAsia="lv-LV"/>
        </w:rPr>
      </w:pPr>
    </w:p>
    <w:p w14:paraId="2B91DD90" w14:textId="77777777" w:rsidR="00202262" w:rsidRPr="007E0C5B" w:rsidRDefault="00202262" w:rsidP="00CA4624">
      <w:pPr>
        <w:autoSpaceDE w:val="0"/>
        <w:autoSpaceDN w:val="0"/>
        <w:adjustRightInd w:val="0"/>
        <w:spacing w:after="0" w:line="276" w:lineRule="auto"/>
        <w:jc w:val="both"/>
        <w:rPr>
          <w:rFonts w:ascii="Times New Roman" w:eastAsia="Times New Roman" w:hAnsi="Times New Roman" w:cs="Times New Roman"/>
          <w:color w:val="000000"/>
          <w:sz w:val="24"/>
          <w:szCs w:val="24"/>
          <w:lang w:eastAsia="lv-LV"/>
        </w:rPr>
      </w:pPr>
    </w:p>
    <w:p w14:paraId="15EDB4FB" w14:textId="77777777" w:rsidR="00500EFE" w:rsidRPr="007E0C5B" w:rsidRDefault="00500EFE" w:rsidP="00CA4624">
      <w:pPr>
        <w:autoSpaceDE w:val="0"/>
        <w:autoSpaceDN w:val="0"/>
        <w:adjustRightInd w:val="0"/>
        <w:spacing w:after="0" w:line="276" w:lineRule="auto"/>
        <w:jc w:val="both"/>
        <w:rPr>
          <w:rFonts w:ascii="Times New Roman" w:eastAsia="Times New Roman" w:hAnsi="Times New Roman" w:cs="Times New Roman"/>
          <w:color w:val="000000"/>
          <w:sz w:val="24"/>
          <w:szCs w:val="24"/>
          <w:lang w:eastAsia="lv-LV"/>
        </w:rPr>
      </w:pPr>
    </w:p>
    <w:p w14:paraId="5B44C897" w14:textId="7AB8A88B" w:rsidR="00D74B09" w:rsidRPr="007E0C5B" w:rsidRDefault="00000000" w:rsidP="00CA4624">
      <w:pPr>
        <w:autoSpaceDE w:val="0"/>
        <w:autoSpaceDN w:val="0"/>
        <w:adjustRightInd w:val="0"/>
        <w:spacing w:after="0" w:line="276" w:lineRule="auto"/>
        <w:jc w:val="both"/>
        <w:rPr>
          <w:rFonts w:ascii="Times New Roman" w:eastAsia="Times New Roman" w:hAnsi="Times New Roman" w:cs="Times New Roman"/>
          <w:color w:val="000000"/>
          <w:sz w:val="24"/>
          <w:szCs w:val="24"/>
          <w:lang w:eastAsia="lv-LV"/>
        </w:rPr>
      </w:pPr>
      <w:r w:rsidRPr="007E0C5B">
        <w:rPr>
          <w:rFonts w:ascii="Times New Roman" w:eastAsia="Times New Roman" w:hAnsi="Times New Roman" w:cs="Times New Roman"/>
          <w:color w:val="000000"/>
          <w:sz w:val="24"/>
          <w:szCs w:val="24"/>
          <w:lang w:eastAsia="lv-LV"/>
        </w:rPr>
        <w:t>Iepirkumu komisijas priekšsēdētā</w:t>
      </w:r>
      <w:r w:rsidR="0030609A" w:rsidRPr="007E0C5B">
        <w:rPr>
          <w:rFonts w:ascii="Times New Roman" w:eastAsia="Times New Roman" w:hAnsi="Times New Roman" w:cs="Times New Roman"/>
          <w:color w:val="000000"/>
          <w:sz w:val="24"/>
          <w:szCs w:val="24"/>
          <w:lang w:eastAsia="lv-LV"/>
        </w:rPr>
        <w:t>j</w:t>
      </w:r>
      <w:r w:rsidR="00D81776">
        <w:rPr>
          <w:rFonts w:ascii="Times New Roman" w:eastAsia="Times New Roman" w:hAnsi="Times New Roman" w:cs="Times New Roman"/>
          <w:color w:val="000000"/>
          <w:sz w:val="24"/>
          <w:szCs w:val="24"/>
          <w:lang w:eastAsia="lv-LV"/>
        </w:rPr>
        <w:t>s</w:t>
      </w:r>
      <w:r w:rsidR="00CB43D6" w:rsidRPr="007E0C5B">
        <w:rPr>
          <w:rFonts w:ascii="Times New Roman" w:eastAsia="Times New Roman" w:hAnsi="Times New Roman" w:cs="Times New Roman"/>
          <w:color w:val="000000"/>
          <w:sz w:val="24"/>
          <w:szCs w:val="24"/>
          <w:lang w:eastAsia="lv-LV"/>
        </w:rPr>
        <w:t xml:space="preserve">    </w:t>
      </w:r>
      <w:r w:rsidRPr="007E0C5B">
        <w:rPr>
          <w:rFonts w:ascii="Times New Roman" w:eastAsia="Times New Roman" w:hAnsi="Times New Roman" w:cs="Times New Roman"/>
          <w:color w:val="000000"/>
          <w:sz w:val="24"/>
          <w:szCs w:val="24"/>
          <w:lang w:eastAsia="lv-LV"/>
        </w:rPr>
        <w:t xml:space="preserve">                     </w:t>
      </w:r>
      <w:r w:rsidR="00AA1035" w:rsidRPr="007E0C5B">
        <w:rPr>
          <w:rFonts w:ascii="Times New Roman" w:eastAsia="Times New Roman" w:hAnsi="Times New Roman" w:cs="Times New Roman"/>
          <w:color w:val="000000"/>
          <w:sz w:val="24"/>
          <w:szCs w:val="24"/>
          <w:lang w:eastAsia="lv-LV"/>
        </w:rPr>
        <w:t xml:space="preserve">             </w:t>
      </w:r>
      <w:r w:rsidRPr="007E0C5B">
        <w:rPr>
          <w:rFonts w:ascii="Times New Roman" w:eastAsia="Times New Roman" w:hAnsi="Times New Roman" w:cs="Times New Roman"/>
          <w:color w:val="000000"/>
          <w:sz w:val="24"/>
          <w:szCs w:val="24"/>
          <w:lang w:eastAsia="lv-LV"/>
        </w:rPr>
        <w:t xml:space="preserve">     </w:t>
      </w:r>
      <w:r w:rsidR="00D81776">
        <w:rPr>
          <w:rFonts w:ascii="Times New Roman" w:eastAsia="Times New Roman" w:hAnsi="Times New Roman" w:cs="Times New Roman"/>
          <w:color w:val="000000"/>
          <w:sz w:val="24"/>
          <w:szCs w:val="24"/>
          <w:lang w:eastAsia="lv-LV"/>
        </w:rPr>
        <w:t xml:space="preserve">                     </w:t>
      </w:r>
      <w:r w:rsidRPr="007E0C5B">
        <w:rPr>
          <w:rFonts w:ascii="Times New Roman" w:eastAsia="Times New Roman" w:hAnsi="Times New Roman" w:cs="Times New Roman"/>
          <w:color w:val="000000"/>
          <w:sz w:val="24"/>
          <w:szCs w:val="24"/>
          <w:lang w:eastAsia="lv-LV"/>
        </w:rPr>
        <w:t xml:space="preserve"> </w:t>
      </w:r>
      <w:bookmarkStart w:id="29" w:name="_Hlk82433879"/>
      <w:bookmarkEnd w:id="8"/>
      <w:bookmarkEnd w:id="9"/>
      <w:bookmarkEnd w:id="10"/>
      <w:proofErr w:type="spellStart"/>
      <w:r w:rsidR="00D81776">
        <w:rPr>
          <w:rFonts w:ascii="Times New Roman" w:eastAsia="Times New Roman" w:hAnsi="Times New Roman" w:cs="Times New Roman"/>
          <w:color w:val="000000"/>
          <w:sz w:val="24"/>
          <w:szCs w:val="24"/>
          <w:lang w:eastAsia="lv-LV"/>
        </w:rPr>
        <w:t>E.Strumpe</w:t>
      </w:r>
      <w:proofErr w:type="spellEnd"/>
    </w:p>
    <w:p w14:paraId="78D026AA" w14:textId="77777777" w:rsidR="00500EFE" w:rsidRPr="007E0C5B" w:rsidRDefault="00500EFE" w:rsidP="00591F2C">
      <w:pPr>
        <w:autoSpaceDE w:val="0"/>
        <w:autoSpaceDN w:val="0"/>
        <w:adjustRightInd w:val="0"/>
        <w:spacing w:after="0" w:line="240" w:lineRule="auto"/>
        <w:jc w:val="both"/>
        <w:rPr>
          <w:rFonts w:ascii="Times New Roman" w:hAnsi="Times New Roman" w:cs="Times New Roman"/>
          <w:sz w:val="24"/>
          <w:szCs w:val="24"/>
        </w:rPr>
      </w:pPr>
    </w:p>
    <w:p w14:paraId="6468317B" w14:textId="77777777" w:rsidR="00DB4B20" w:rsidRPr="007E0C5B" w:rsidRDefault="00000000" w:rsidP="00591F2C">
      <w:pPr>
        <w:spacing w:after="0" w:line="240" w:lineRule="auto"/>
        <w:rPr>
          <w:rFonts w:ascii="Times New Roman" w:hAnsi="Times New Roman" w:cs="Times New Roman"/>
          <w:sz w:val="24"/>
          <w:szCs w:val="24"/>
        </w:rPr>
      </w:pPr>
      <w:r w:rsidRPr="007E0C5B">
        <w:rPr>
          <w:rFonts w:ascii="Times New Roman" w:hAnsi="Times New Roman" w:cs="Times New Roman"/>
          <w:sz w:val="24"/>
          <w:szCs w:val="24"/>
        </w:rPr>
        <w:br w:type="page"/>
      </w:r>
    </w:p>
    <w:p w14:paraId="0C3F20EA" w14:textId="77777777" w:rsidR="00750389" w:rsidRPr="007E0C5B" w:rsidRDefault="00000000" w:rsidP="00591F2C">
      <w:pPr>
        <w:spacing w:after="0" w:line="240" w:lineRule="auto"/>
        <w:contextualSpacing/>
        <w:jc w:val="right"/>
        <w:rPr>
          <w:rFonts w:ascii="Times New Roman" w:hAnsi="Times New Roman" w:cs="Times New Roman"/>
          <w:sz w:val="24"/>
          <w:szCs w:val="24"/>
        </w:rPr>
      </w:pPr>
      <w:bookmarkStart w:id="30" w:name="_Hlk205501727"/>
      <w:r w:rsidRPr="007E0C5B">
        <w:rPr>
          <w:rFonts w:ascii="Times New Roman" w:hAnsi="Times New Roman" w:cs="Times New Roman"/>
          <w:sz w:val="24"/>
          <w:szCs w:val="24"/>
        </w:rPr>
        <w:lastRenderedPageBreak/>
        <w:t>1.pielikums</w:t>
      </w:r>
    </w:p>
    <w:p w14:paraId="6CDE73B1"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bookmarkStart w:id="31" w:name="_Hlk126934550"/>
      <w:r w:rsidRPr="003F1040">
        <w:rPr>
          <w:rFonts w:ascii="Times New Roman" w:eastAsia="Aptos" w:hAnsi="Times New Roman" w:cs="Times New Roman"/>
          <w:sz w:val="20"/>
          <w:szCs w:val="20"/>
        </w:rPr>
        <w:t>Atklāta konkursa</w:t>
      </w:r>
    </w:p>
    <w:p w14:paraId="2D094078"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bookmarkStart w:id="32" w:name="_Hlk198063307"/>
      <w:r w:rsidRPr="003F1040">
        <w:rPr>
          <w:rFonts w:ascii="Times New Roman" w:eastAsia="Aptos" w:hAnsi="Times New Roman" w:cs="Times New Roman"/>
          <w:sz w:val="20"/>
          <w:szCs w:val="20"/>
        </w:rPr>
        <w:t xml:space="preserve">“Apkures sistēmas tehniskā audita veikšana Balvu novada pašvaldības ēkām, </w:t>
      </w:r>
    </w:p>
    <w:p w14:paraId="56FAF61D"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r w:rsidRPr="003F1040">
        <w:rPr>
          <w:rFonts w:ascii="Times New Roman" w:eastAsia="Aptos" w:hAnsi="Times New Roman" w:cs="Times New Roman"/>
          <w:sz w:val="20"/>
          <w:szCs w:val="20"/>
        </w:rPr>
        <w:t xml:space="preserve">ERAF projekta Nr.5.1.1.4/1/24/I/007 “Ēkas siltumapgādes </w:t>
      </w:r>
    </w:p>
    <w:p w14:paraId="74C08B0D"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r w:rsidRPr="003F1040">
        <w:rPr>
          <w:rFonts w:ascii="Times New Roman" w:eastAsia="Aptos" w:hAnsi="Times New Roman" w:cs="Times New Roman"/>
          <w:sz w:val="20"/>
          <w:szCs w:val="20"/>
        </w:rPr>
        <w:t>sistēmas viedā vadība” realizācijas ietvaros”</w:t>
      </w:r>
    </w:p>
    <w:p w14:paraId="19A36DBB" w14:textId="3FDF316B" w:rsidR="00E32265" w:rsidRPr="003F1040" w:rsidRDefault="00000000" w:rsidP="00E32265">
      <w:pPr>
        <w:spacing w:after="0" w:line="240" w:lineRule="auto"/>
        <w:contextualSpacing/>
        <w:jc w:val="right"/>
        <w:rPr>
          <w:rFonts w:ascii="Times New Roman" w:eastAsia="Aptos" w:hAnsi="Times New Roman" w:cs="Times New Roman"/>
          <w:sz w:val="20"/>
          <w:szCs w:val="20"/>
        </w:rPr>
      </w:pPr>
      <w:proofErr w:type="spellStart"/>
      <w:r w:rsidRPr="003F1040">
        <w:rPr>
          <w:rFonts w:ascii="Times New Roman" w:eastAsia="Aptos" w:hAnsi="Times New Roman" w:cs="Times New Roman"/>
          <w:sz w:val="20"/>
          <w:szCs w:val="20"/>
        </w:rPr>
        <w:t>ID.Nr.BNP</w:t>
      </w:r>
      <w:proofErr w:type="spellEnd"/>
      <w:r w:rsidRPr="003F1040">
        <w:rPr>
          <w:rFonts w:ascii="Times New Roman" w:eastAsia="Aptos" w:hAnsi="Times New Roman" w:cs="Times New Roman"/>
          <w:sz w:val="20"/>
          <w:szCs w:val="20"/>
        </w:rPr>
        <w:t xml:space="preserve"> 202</w:t>
      </w:r>
      <w:r w:rsidRPr="006B6280">
        <w:rPr>
          <w:rFonts w:ascii="Times New Roman" w:eastAsia="Aptos" w:hAnsi="Times New Roman" w:cs="Times New Roman"/>
          <w:sz w:val="20"/>
          <w:szCs w:val="20"/>
          <w:highlight w:val="yellow"/>
        </w:rPr>
        <w:t>6/</w:t>
      </w:r>
      <w:r w:rsidR="006B6280" w:rsidRPr="006B6280">
        <w:rPr>
          <w:rFonts w:ascii="Times New Roman" w:eastAsia="Aptos" w:hAnsi="Times New Roman" w:cs="Times New Roman"/>
          <w:sz w:val="20"/>
          <w:szCs w:val="20"/>
          <w:highlight w:val="yellow"/>
        </w:rPr>
        <w:t>…..</w:t>
      </w:r>
      <w:r w:rsidRPr="006B6280">
        <w:rPr>
          <w:rFonts w:ascii="Times New Roman" w:eastAsia="Aptos" w:hAnsi="Times New Roman" w:cs="Times New Roman"/>
          <w:sz w:val="20"/>
          <w:szCs w:val="20"/>
          <w:highlight w:val="yellow"/>
        </w:rPr>
        <w:t>/</w:t>
      </w:r>
      <w:r w:rsidRPr="003F1040">
        <w:rPr>
          <w:rFonts w:ascii="Times New Roman" w:eastAsia="Aptos" w:hAnsi="Times New Roman" w:cs="Times New Roman"/>
          <w:sz w:val="20"/>
          <w:szCs w:val="20"/>
        </w:rPr>
        <w:t>ERAF AK</w:t>
      </w:r>
    </w:p>
    <w:bookmarkEnd w:id="32"/>
    <w:p w14:paraId="2DB56A17" w14:textId="77777777" w:rsidR="00750389" w:rsidRPr="007E0C5B" w:rsidRDefault="00750389" w:rsidP="00591F2C">
      <w:pPr>
        <w:spacing w:after="0" w:line="240" w:lineRule="auto"/>
        <w:contextualSpacing/>
        <w:jc w:val="both"/>
        <w:rPr>
          <w:rFonts w:ascii="Times New Roman" w:hAnsi="Times New Roman" w:cs="Times New Roman"/>
          <w:sz w:val="24"/>
          <w:szCs w:val="24"/>
        </w:rPr>
      </w:pPr>
    </w:p>
    <w:bookmarkEnd w:id="31"/>
    <w:p w14:paraId="23B3AEF4" w14:textId="77777777" w:rsidR="0098468C" w:rsidRPr="0098468C" w:rsidRDefault="00000000" w:rsidP="0098468C">
      <w:pPr>
        <w:spacing w:after="0" w:line="240" w:lineRule="auto"/>
        <w:jc w:val="right"/>
        <w:rPr>
          <w:rFonts w:ascii="Times New Roman" w:hAnsi="Times New Roman" w:cs="Times New Roman"/>
        </w:rPr>
      </w:pPr>
      <w:r w:rsidRPr="0098468C">
        <w:rPr>
          <w:rFonts w:ascii="Times New Roman" w:hAnsi="Times New Roman" w:cs="Times New Roman"/>
        </w:rPr>
        <w:t>Tehniskās specifikācijas sagatavošanas laiks: 18.09.2025.</w:t>
      </w:r>
    </w:p>
    <w:p w14:paraId="3F4B7BC4" w14:textId="1943F4D7" w:rsidR="0098468C" w:rsidRPr="0098468C" w:rsidRDefault="00000000" w:rsidP="0098468C">
      <w:pPr>
        <w:spacing w:after="0" w:line="240" w:lineRule="auto"/>
        <w:jc w:val="right"/>
        <w:rPr>
          <w:rFonts w:ascii="Times New Roman" w:hAnsi="Times New Roman" w:cs="Times New Roman"/>
        </w:rPr>
      </w:pPr>
      <w:r w:rsidRPr="0098468C">
        <w:rPr>
          <w:rFonts w:ascii="Times New Roman" w:hAnsi="Times New Roman" w:cs="Times New Roman"/>
        </w:rPr>
        <w:t xml:space="preserve">Tehniskās specifikācijas aktualizācijas laiks: </w:t>
      </w:r>
      <w:r w:rsidR="00D81776">
        <w:rPr>
          <w:rFonts w:ascii="Times New Roman" w:hAnsi="Times New Roman" w:cs="Times New Roman"/>
        </w:rPr>
        <w:t>13</w:t>
      </w:r>
      <w:r w:rsidRPr="0098468C">
        <w:rPr>
          <w:rFonts w:ascii="Times New Roman" w:hAnsi="Times New Roman" w:cs="Times New Roman"/>
        </w:rPr>
        <w:t>.0</w:t>
      </w:r>
      <w:r w:rsidR="00D81776">
        <w:rPr>
          <w:rFonts w:ascii="Times New Roman" w:hAnsi="Times New Roman" w:cs="Times New Roman"/>
        </w:rPr>
        <w:t>7</w:t>
      </w:r>
      <w:r w:rsidRPr="0098468C">
        <w:rPr>
          <w:rFonts w:ascii="Times New Roman" w:hAnsi="Times New Roman" w:cs="Times New Roman"/>
        </w:rPr>
        <w:t>.2026.</w:t>
      </w:r>
    </w:p>
    <w:p w14:paraId="4DD7DFB9" w14:textId="77777777" w:rsidR="00DA39D3" w:rsidRPr="007E0C5B" w:rsidRDefault="00DA39D3" w:rsidP="00591F2C">
      <w:pPr>
        <w:spacing w:after="0" w:line="240" w:lineRule="auto"/>
        <w:contextualSpacing/>
        <w:jc w:val="both"/>
        <w:rPr>
          <w:rFonts w:ascii="Times New Roman" w:hAnsi="Times New Roman" w:cs="Times New Roman"/>
          <w:sz w:val="24"/>
          <w:szCs w:val="24"/>
        </w:rPr>
      </w:pPr>
    </w:p>
    <w:bookmarkEnd w:id="29"/>
    <w:p w14:paraId="6DAEAE05" w14:textId="77777777" w:rsidR="00DB4B20" w:rsidRPr="007E0C5B" w:rsidRDefault="00000000" w:rsidP="00591F2C">
      <w:pPr>
        <w:spacing w:after="0" w:line="240" w:lineRule="auto"/>
        <w:contextualSpacing/>
        <w:jc w:val="center"/>
        <w:rPr>
          <w:rFonts w:ascii="Times New Roman" w:hAnsi="Times New Roman" w:cs="Times New Roman"/>
          <w:b/>
          <w:sz w:val="28"/>
          <w:szCs w:val="28"/>
        </w:rPr>
      </w:pPr>
      <w:r w:rsidRPr="007E0C5B">
        <w:rPr>
          <w:rFonts w:ascii="Times New Roman" w:hAnsi="Times New Roman" w:cs="Times New Roman"/>
          <w:b/>
          <w:sz w:val="28"/>
          <w:szCs w:val="28"/>
        </w:rPr>
        <w:t>TEHNISKĀ SPECIFIKĀCIJA</w:t>
      </w:r>
    </w:p>
    <w:p w14:paraId="6156F2A5" w14:textId="77777777" w:rsidR="0077267A" w:rsidRPr="007E0C5B" w:rsidRDefault="0077267A" w:rsidP="0077267A">
      <w:pPr>
        <w:spacing w:after="0" w:line="240" w:lineRule="auto"/>
        <w:contextualSpacing/>
        <w:rPr>
          <w:rFonts w:ascii="Times New Roman" w:eastAsia="Calibri" w:hAnsi="Times New Roman" w:cs="Times New Roman"/>
          <w:b/>
          <w:sz w:val="24"/>
          <w:szCs w:val="24"/>
        </w:rPr>
      </w:pPr>
    </w:p>
    <w:p w14:paraId="5FA79575" w14:textId="77777777" w:rsidR="00632553" w:rsidRDefault="00000000" w:rsidP="0077267A">
      <w:pPr>
        <w:spacing w:after="0" w:line="240" w:lineRule="auto"/>
        <w:rPr>
          <w:rFonts w:ascii="Times New Roman" w:hAnsi="Times New Roman" w:cs="Times New Roman"/>
          <w:b/>
          <w:bCs/>
          <w:color w:val="FF0000"/>
          <w:sz w:val="24"/>
          <w:szCs w:val="24"/>
        </w:rPr>
      </w:pPr>
      <w:r w:rsidRPr="007E0C5B">
        <w:rPr>
          <w:rFonts w:ascii="Times New Roman" w:hAnsi="Times New Roman" w:cs="Times New Roman"/>
          <w:b/>
          <w:bCs/>
          <w:color w:val="FF0000"/>
          <w:sz w:val="24"/>
          <w:szCs w:val="24"/>
        </w:rPr>
        <w:t>Skat. datn</w:t>
      </w:r>
      <w:r>
        <w:rPr>
          <w:rFonts w:ascii="Times New Roman" w:hAnsi="Times New Roman" w:cs="Times New Roman"/>
          <w:b/>
          <w:bCs/>
          <w:color w:val="FF0000"/>
          <w:sz w:val="24"/>
          <w:szCs w:val="24"/>
        </w:rPr>
        <w:t>es:</w:t>
      </w:r>
    </w:p>
    <w:p w14:paraId="3B1D8A76" w14:textId="77777777" w:rsidR="0077267A" w:rsidRDefault="00000000" w:rsidP="0077267A">
      <w:pPr>
        <w:spacing w:after="0" w:line="240" w:lineRule="auto"/>
        <w:rPr>
          <w:rFonts w:ascii="Times New Roman" w:hAnsi="Times New Roman" w:cs="Times New Roman"/>
          <w:b/>
          <w:bCs/>
          <w:iCs/>
          <w:color w:val="FF0000"/>
          <w:sz w:val="24"/>
          <w:szCs w:val="24"/>
        </w:rPr>
      </w:pPr>
      <w:r w:rsidRPr="007E0C5B">
        <w:rPr>
          <w:rFonts w:ascii="Times New Roman" w:hAnsi="Times New Roman" w:cs="Times New Roman"/>
          <w:b/>
          <w:bCs/>
          <w:iCs/>
          <w:color w:val="FF0000"/>
          <w:sz w:val="24"/>
          <w:szCs w:val="24"/>
        </w:rPr>
        <w:t>“1_pielikums_</w:t>
      </w:r>
      <w:r w:rsidRPr="007E0C5B">
        <w:rPr>
          <w:rFonts w:ascii="Times New Roman" w:hAnsi="Times New Roman" w:cs="Times New Roman"/>
          <w:b/>
          <w:bCs/>
          <w:color w:val="FF0000"/>
          <w:sz w:val="24"/>
          <w:szCs w:val="24"/>
        </w:rPr>
        <w:t>Tehniskaa_specifikaacija</w:t>
      </w:r>
      <w:r w:rsidRPr="007E0C5B">
        <w:rPr>
          <w:rFonts w:ascii="Times New Roman" w:hAnsi="Times New Roman" w:cs="Times New Roman"/>
          <w:b/>
          <w:bCs/>
          <w:iCs/>
          <w:color w:val="FF0000"/>
          <w:sz w:val="24"/>
          <w:szCs w:val="24"/>
        </w:rPr>
        <w:t>_Apkures_audits”</w:t>
      </w:r>
    </w:p>
    <w:p w14:paraId="7755AC5A" w14:textId="77777777" w:rsidR="00632553" w:rsidRDefault="00000000" w:rsidP="0077267A">
      <w:pPr>
        <w:spacing w:after="0" w:line="240" w:lineRule="auto"/>
        <w:rPr>
          <w:rFonts w:ascii="Times New Roman" w:hAnsi="Times New Roman" w:cs="Times New Roman"/>
          <w:b/>
          <w:bCs/>
          <w:iCs/>
          <w:color w:val="FF0000"/>
          <w:sz w:val="24"/>
          <w:szCs w:val="24"/>
        </w:rPr>
      </w:pPr>
      <w:r>
        <w:rPr>
          <w:rFonts w:ascii="Times New Roman" w:hAnsi="Times New Roman" w:cs="Times New Roman"/>
          <w:b/>
          <w:bCs/>
          <w:iCs/>
          <w:color w:val="FF0000"/>
          <w:sz w:val="24"/>
          <w:szCs w:val="24"/>
        </w:rPr>
        <w:t>“1-1_pielikums_Eku_siltumenergijas_paterins_2022-2024”</w:t>
      </w:r>
      <w:r w:rsidR="003F1040">
        <w:rPr>
          <w:rFonts w:ascii="Times New Roman" w:hAnsi="Times New Roman" w:cs="Times New Roman"/>
          <w:b/>
          <w:bCs/>
          <w:iCs/>
          <w:color w:val="FF0000"/>
          <w:sz w:val="24"/>
          <w:szCs w:val="24"/>
        </w:rPr>
        <w:t xml:space="preserve"> (</w:t>
      </w:r>
      <w:r w:rsidR="003F1040" w:rsidRPr="003F1040">
        <w:rPr>
          <w:rFonts w:ascii="Times New Roman" w:hAnsi="Times New Roman" w:cs="Times New Roman"/>
          <w:b/>
          <w:bCs/>
          <w:i/>
          <w:color w:val="FF0000"/>
          <w:sz w:val="24"/>
          <w:szCs w:val="24"/>
        </w:rPr>
        <w:t>excel</w:t>
      </w:r>
      <w:r w:rsidR="003F1040">
        <w:rPr>
          <w:rFonts w:ascii="Times New Roman" w:hAnsi="Times New Roman" w:cs="Times New Roman"/>
          <w:b/>
          <w:bCs/>
          <w:iCs/>
          <w:color w:val="FF0000"/>
          <w:sz w:val="24"/>
          <w:szCs w:val="24"/>
        </w:rPr>
        <w:t xml:space="preserve"> datne)</w:t>
      </w:r>
    </w:p>
    <w:p w14:paraId="2CC1F095" w14:textId="77777777" w:rsidR="002B60E7" w:rsidRDefault="002B60E7" w:rsidP="0077267A">
      <w:pPr>
        <w:spacing w:after="0" w:line="240" w:lineRule="auto"/>
        <w:rPr>
          <w:rFonts w:ascii="Times New Roman" w:hAnsi="Times New Roman" w:cs="Times New Roman"/>
          <w:b/>
          <w:bCs/>
          <w:iCs/>
          <w:color w:val="FF0000"/>
          <w:sz w:val="24"/>
          <w:szCs w:val="24"/>
        </w:rPr>
      </w:pPr>
    </w:p>
    <w:p w14:paraId="27374F95" w14:textId="77777777" w:rsidR="00E32265" w:rsidRPr="007E0C5B" w:rsidRDefault="00E32265" w:rsidP="0077267A">
      <w:pPr>
        <w:spacing w:after="0" w:line="240" w:lineRule="auto"/>
        <w:rPr>
          <w:rFonts w:ascii="Times New Roman" w:hAnsi="Times New Roman" w:cs="Times New Roman"/>
          <w:b/>
          <w:bCs/>
          <w:iCs/>
          <w:color w:val="FF0000"/>
          <w:sz w:val="24"/>
          <w:szCs w:val="24"/>
        </w:rPr>
      </w:pPr>
    </w:p>
    <w:p w14:paraId="0FF4DD99" w14:textId="77777777" w:rsidR="0077267A" w:rsidRPr="007E0C5B" w:rsidRDefault="0077267A" w:rsidP="00591F2C">
      <w:pPr>
        <w:spacing w:after="0" w:line="240" w:lineRule="auto"/>
        <w:contextualSpacing/>
        <w:jc w:val="center"/>
        <w:rPr>
          <w:rFonts w:ascii="Times New Roman" w:eastAsia="Calibri" w:hAnsi="Times New Roman" w:cs="Times New Roman"/>
          <w:b/>
          <w:sz w:val="24"/>
          <w:szCs w:val="24"/>
        </w:rPr>
      </w:pPr>
    </w:p>
    <w:bookmarkEnd w:id="30"/>
    <w:p w14:paraId="3FE60196" w14:textId="77777777" w:rsidR="00D47D84" w:rsidRPr="007E0C5B" w:rsidRDefault="00000000" w:rsidP="00591F2C">
      <w:pPr>
        <w:spacing w:after="0" w:line="240" w:lineRule="auto"/>
        <w:rPr>
          <w:rFonts w:ascii="Times New Roman" w:hAnsi="Times New Roman" w:cs="Times New Roman"/>
          <w:bCs/>
          <w:sz w:val="24"/>
          <w:szCs w:val="24"/>
        </w:rPr>
      </w:pPr>
      <w:r w:rsidRPr="007E0C5B">
        <w:rPr>
          <w:rFonts w:ascii="Times New Roman" w:hAnsi="Times New Roman" w:cs="Times New Roman"/>
          <w:bCs/>
          <w:sz w:val="24"/>
          <w:szCs w:val="24"/>
        </w:rPr>
        <w:br w:type="page"/>
      </w:r>
    </w:p>
    <w:p w14:paraId="75D7AA83" w14:textId="77777777" w:rsidR="00B27355" w:rsidRPr="007E0C5B" w:rsidRDefault="00000000" w:rsidP="00591F2C">
      <w:pPr>
        <w:spacing w:after="0" w:line="240" w:lineRule="auto"/>
        <w:jc w:val="right"/>
        <w:rPr>
          <w:rFonts w:ascii="Times New Roman" w:hAnsi="Times New Roman" w:cs="Times New Roman"/>
          <w:sz w:val="24"/>
          <w:szCs w:val="24"/>
        </w:rPr>
      </w:pPr>
      <w:r w:rsidRPr="007E0C5B">
        <w:rPr>
          <w:rFonts w:ascii="Times New Roman" w:hAnsi="Times New Roman" w:cs="Times New Roman"/>
          <w:bCs/>
          <w:sz w:val="24"/>
          <w:szCs w:val="24"/>
        </w:rPr>
        <w:lastRenderedPageBreak/>
        <w:t>2.pielikums</w:t>
      </w:r>
    </w:p>
    <w:p w14:paraId="6DB54751"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r w:rsidRPr="003F1040">
        <w:rPr>
          <w:rFonts w:ascii="Times New Roman" w:eastAsia="Aptos" w:hAnsi="Times New Roman" w:cs="Times New Roman"/>
          <w:sz w:val="20"/>
          <w:szCs w:val="20"/>
        </w:rPr>
        <w:t>Atklāta konkursa</w:t>
      </w:r>
    </w:p>
    <w:p w14:paraId="5E7DE5A3"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r w:rsidRPr="003F1040">
        <w:rPr>
          <w:rFonts w:ascii="Times New Roman" w:eastAsia="Aptos" w:hAnsi="Times New Roman" w:cs="Times New Roman"/>
          <w:sz w:val="20"/>
          <w:szCs w:val="20"/>
        </w:rPr>
        <w:t xml:space="preserve">“Apkures sistēmas tehniskā audita veikšana Balvu novada pašvaldības ēkām, </w:t>
      </w:r>
    </w:p>
    <w:p w14:paraId="1EDF77C2"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r w:rsidRPr="003F1040">
        <w:rPr>
          <w:rFonts w:ascii="Times New Roman" w:eastAsia="Aptos" w:hAnsi="Times New Roman" w:cs="Times New Roman"/>
          <w:sz w:val="20"/>
          <w:szCs w:val="20"/>
        </w:rPr>
        <w:t xml:space="preserve">ERAF projekta Nr.5.1.1.4/1/24/I/007 “Ēkas siltumapgādes </w:t>
      </w:r>
    </w:p>
    <w:p w14:paraId="7E020346"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r w:rsidRPr="003F1040">
        <w:rPr>
          <w:rFonts w:ascii="Times New Roman" w:eastAsia="Aptos" w:hAnsi="Times New Roman" w:cs="Times New Roman"/>
          <w:sz w:val="20"/>
          <w:szCs w:val="20"/>
        </w:rPr>
        <w:t>sistēmas viedā vadība” realizācijas ietvaros”</w:t>
      </w:r>
    </w:p>
    <w:p w14:paraId="2E447E4E" w14:textId="7F29DCD8" w:rsidR="00E32265" w:rsidRPr="003F1040" w:rsidRDefault="00000000" w:rsidP="00E32265">
      <w:pPr>
        <w:spacing w:after="0" w:line="240" w:lineRule="auto"/>
        <w:contextualSpacing/>
        <w:jc w:val="right"/>
        <w:rPr>
          <w:rFonts w:ascii="Times New Roman" w:eastAsia="Aptos" w:hAnsi="Times New Roman" w:cs="Times New Roman"/>
          <w:sz w:val="20"/>
          <w:szCs w:val="20"/>
        </w:rPr>
      </w:pPr>
      <w:proofErr w:type="spellStart"/>
      <w:r w:rsidRPr="003F1040">
        <w:rPr>
          <w:rFonts w:ascii="Times New Roman" w:eastAsia="Aptos" w:hAnsi="Times New Roman" w:cs="Times New Roman"/>
          <w:sz w:val="20"/>
          <w:szCs w:val="20"/>
        </w:rPr>
        <w:t>ID.Nr.BNP</w:t>
      </w:r>
      <w:proofErr w:type="spellEnd"/>
      <w:r w:rsidRPr="003F1040">
        <w:rPr>
          <w:rFonts w:ascii="Times New Roman" w:eastAsia="Aptos" w:hAnsi="Times New Roman" w:cs="Times New Roman"/>
          <w:sz w:val="20"/>
          <w:szCs w:val="20"/>
        </w:rPr>
        <w:t xml:space="preserve"> 2</w:t>
      </w:r>
      <w:r w:rsidRPr="006B6280">
        <w:rPr>
          <w:rFonts w:ascii="Times New Roman" w:eastAsia="Aptos" w:hAnsi="Times New Roman" w:cs="Times New Roman"/>
          <w:sz w:val="20"/>
          <w:szCs w:val="20"/>
          <w:highlight w:val="yellow"/>
        </w:rPr>
        <w:t>026/</w:t>
      </w:r>
      <w:r w:rsidR="006B6280" w:rsidRPr="006B6280">
        <w:rPr>
          <w:rFonts w:ascii="Times New Roman" w:eastAsia="Aptos" w:hAnsi="Times New Roman" w:cs="Times New Roman"/>
          <w:sz w:val="20"/>
          <w:szCs w:val="20"/>
          <w:highlight w:val="yellow"/>
        </w:rPr>
        <w:t>……….</w:t>
      </w:r>
      <w:r w:rsidRPr="006B6280">
        <w:rPr>
          <w:rFonts w:ascii="Times New Roman" w:eastAsia="Aptos" w:hAnsi="Times New Roman" w:cs="Times New Roman"/>
          <w:sz w:val="20"/>
          <w:szCs w:val="20"/>
          <w:highlight w:val="yellow"/>
        </w:rPr>
        <w:t>/</w:t>
      </w:r>
      <w:r w:rsidRPr="003F1040">
        <w:rPr>
          <w:rFonts w:ascii="Times New Roman" w:eastAsia="Aptos" w:hAnsi="Times New Roman" w:cs="Times New Roman"/>
          <w:sz w:val="20"/>
          <w:szCs w:val="20"/>
        </w:rPr>
        <w:t>ERAF AK</w:t>
      </w:r>
    </w:p>
    <w:p w14:paraId="14AE4324" w14:textId="77777777" w:rsidR="00173D57" w:rsidRPr="007E0C5B" w:rsidRDefault="00173D57" w:rsidP="00591F2C">
      <w:pPr>
        <w:spacing w:after="0" w:line="240" w:lineRule="auto"/>
        <w:jc w:val="both"/>
        <w:rPr>
          <w:rFonts w:ascii="Times New Roman" w:hAnsi="Times New Roman" w:cs="Times New Roman"/>
          <w:sz w:val="24"/>
          <w:szCs w:val="24"/>
        </w:rPr>
      </w:pPr>
    </w:p>
    <w:p w14:paraId="7C527685" w14:textId="77777777" w:rsidR="00B27355" w:rsidRPr="007E0C5B" w:rsidRDefault="00000000" w:rsidP="00591F2C">
      <w:pPr>
        <w:spacing w:after="0" w:line="240" w:lineRule="auto"/>
        <w:jc w:val="center"/>
        <w:rPr>
          <w:rFonts w:ascii="Times New Roman" w:hAnsi="Times New Roman" w:cs="Times New Roman"/>
          <w:i/>
          <w:iCs/>
          <w:sz w:val="24"/>
          <w:szCs w:val="24"/>
        </w:rPr>
      </w:pPr>
      <w:r w:rsidRPr="007E0C5B">
        <w:rPr>
          <w:rFonts w:ascii="Times New Roman" w:hAnsi="Times New Roman" w:cs="Times New Roman"/>
          <w:i/>
          <w:iCs/>
          <w:sz w:val="24"/>
          <w:szCs w:val="24"/>
        </w:rPr>
        <w:t>[uz pretendenta veidlapas]</w:t>
      </w:r>
    </w:p>
    <w:p w14:paraId="0299C03C" w14:textId="77777777" w:rsidR="00B07895" w:rsidRPr="007E0C5B" w:rsidRDefault="00B07895" w:rsidP="00591F2C">
      <w:pPr>
        <w:spacing w:after="0" w:line="240" w:lineRule="auto"/>
        <w:jc w:val="both"/>
        <w:rPr>
          <w:rFonts w:ascii="Times New Roman" w:hAnsi="Times New Roman" w:cs="Times New Roman"/>
          <w:sz w:val="24"/>
          <w:szCs w:val="24"/>
        </w:rPr>
      </w:pPr>
    </w:p>
    <w:p w14:paraId="5F707145" w14:textId="77777777" w:rsidR="00B27355" w:rsidRPr="007E0C5B" w:rsidRDefault="00000000" w:rsidP="00591F2C">
      <w:pPr>
        <w:spacing w:after="0" w:line="240" w:lineRule="auto"/>
        <w:jc w:val="center"/>
        <w:rPr>
          <w:rFonts w:ascii="Times New Roman" w:hAnsi="Times New Roman" w:cs="Times New Roman"/>
          <w:b/>
          <w:bCs/>
          <w:sz w:val="28"/>
          <w:szCs w:val="28"/>
        </w:rPr>
      </w:pPr>
      <w:r w:rsidRPr="007E0C5B">
        <w:rPr>
          <w:rFonts w:ascii="Times New Roman" w:hAnsi="Times New Roman" w:cs="Times New Roman"/>
          <w:b/>
          <w:bCs/>
          <w:sz w:val="28"/>
          <w:szCs w:val="28"/>
        </w:rPr>
        <w:t>PIETEIKUMS DALĪBAI ATKLĀTĀ KONKURSĀ</w:t>
      </w:r>
    </w:p>
    <w:p w14:paraId="77B65C1A" w14:textId="77777777" w:rsidR="00B27355" w:rsidRPr="007E0C5B" w:rsidRDefault="00B27355" w:rsidP="00591F2C">
      <w:pPr>
        <w:spacing w:after="0" w:line="240" w:lineRule="auto"/>
        <w:jc w:val="both"/>
        <w:rPr>
          <w:rFonts w:ascii="Times New Roman" w:hAnsi="Times New Roman" w:cs="Times New Roman"/>
          <w:bCs/>
          <w:sz w:val="24"/>
          <w:szCs w:val="24"/>
        </w:rPr>
      </w:pPr>
    </w:p>
    <w:p w14:paraId="29F841D7" w14:textId="77777777" w:rsidR="008C411F" w:rsidRPr="007E0C5B" w:rsidRDefault="00000000" w:rsidP="00591F2C">
      <w:pPr>
        <w:spacing w:after="0" w:line="240" w:lineRule="auto"/>
        <w:ind w:firstLine="142"/>
        <w:contextualSpacing/>
        <w:rPr>
          <w:rFonts w:ascii="Times New Roman" w:hAnsi="Times New Roman" w:cs="Times New Roman"/>
          <w:b/>
          <w:bCs/>
          <w:iCs/>
          <w:color w:val="FF0000"/>
          <w:sz w:val="24"/>
          <w:szCs w:val="24"/>
        </w:rPr>
      </w:pPr>
      <w:r w:rsidRPr="007E0C5B">
        <w:rPr>
          <w:rFonts w:ascii="Times New Roman" w:hAnsi="Times New Roman" w:cs="Times New Roman"/>
          <w:b/>
          <w:bCs/>
          <w:iCs/>
          <w:color w:val="FF0000"/>
          <w:sz w:val="24"/>
          <w:szCs w:val="24"/>
        </w:rPr>
        <w:t>Skat. datni</w:t>
      </w:r>
      <w:r w:rsidR="0007598F" w:rsidRPr="007E0C5B">
        <w:rPr>
          <w:rFonts w:ascii="Times New Roman" w:hAnsi="Times New Roman" w:cs="Times New Roman"/>
          <w:b/>
          <w:bCs/>
          <w:iCs/>
          <w:color w:val="FF0000"/>
          <w:sz w:val="24"/>
          <w:szCs w:val="24"/>
        </w:rPr>
        <w:t xml:space="preserve"> </w:t>
      </w:r>
      <w:r w:rsidRPr="007E0C5B">
        <w:rPr>
          <w:rFonts w:ascii="Times New Roman" w:hAnsi="Times New Roman" w:cs="Times New Roman"/>
          <w:b/>
          <w:bCs/>
          <w:iCs/>
          <w:color w:val="FF0000"/>
          <w:sz w:val="24"/>
          <w:szCs w:val="24"/>
        </w:rPr>
        <w:t>“2_pielikums_</w:t>
      </w:r>
      <w:r w:rsidRPr="007E0C5B">
        <w:rPr>
          <w:rFonts w:ascii="Times New Roman" w:hAnsi="Times New Roman" w:cs="Times New Roman"/>
          <w:b/>
          <w:bCs/>
          <w:color w:val="FF0000"/>
          <w:sz w:val="24"/>
          <w:szCs w:val="24"/>
        </w:rPr>
        <w:t>Pieteikums</w:t>
      </w:r>
      <w:r w:rsidR="0059258B" w:rsidRPr="007E0C5B">
        <w:rPr>
          <w:rFonts w:ascii="Times New Roman" w:hAnsi="Times New Roman" w:cs="Times New Roman"/>
          <w:b/>
          <w:bCs/>
          <w:color w:val="FF0000"/>
          <w:sz w:val="24"/>
          <w:szCs w:val="24"/>
        </w:rPr>
        <w:t>_</w:t>
      </w:r>
      <w:r w:rsidRPr="007E0C5B">
        <w:rPr>
          <w:rFonts w:ascii="Times New Roman" w:hAnsi="Times New Roman" w:cs="Times New Roman"/>
          <w:b/>
          <w:bCs/>
          <w:color w:val="FF0000"/>
          <w:sz w:val="24"/>
          <w:szCs w:val="24"/>
        </w:rPr>
        <w:t>daliibai</w:t>
      </w:r>
      <w:r w:rsidR="0059258B" w:rsidRPr="007E0C5B">
        <w:rPr>
          <w:rFonts w:ascii="Times New Roman" w:hAnsi="Times New Roman" w:cs="Times New Roman"/>
          <w:b/>
          <w:bCs/>
          <w:color w:val="FF0000"/>
          <w:sz w:val="24"/>
          <w:szCs w:val="24"/>
        </w:rPr>
        <w:t>_</w:t>
      </w:r>
      <w:r w:rsidRPr="007E0C5B">
        <w:rPr>
          <w:rFonts w:ascii="Times New Roman" w:hAnsi="Times New Roman" w:cs="Times New Roman"/>
          <w:b/>
          <w:bCs/>
          <w:color w:val="FF0000"/>
          <w:sz w:val="24"/>
          <w:szCs w:val="24"/>
        </w:rPr>
        <w:t>konkursaa</w:t>
      </w:r>
      <w:r w:rsidR="009412F7" w:rsidRPr="00CB7544">
        <w:rPr>
          <w:rFonts w:ascii="Times New Roman" w:hAnsi="Times New Roman" w:cs="Times New Roman"/>
          <w:color w:val="EE0000"/>
        </w:rPr>
        <w:t>_</w:t>
      </w:r>
      <w:r w:rsidR="00AC6D11" w:rsidRPr="007E0C5B">
        <w:rPr>
          <w:rFonts w:ascii="Times New Roman" w:hAnsi="Times New Roman" w:cs="Times New Roman"/>
          <w:b/>
          <w:bCs/>
          <w:iCs/>
          <w:color w:val="FF0000"/>
          <w:sz w:val="24"/>
          <w:szCs w:val="24"/>
        </w:rPr>
        <w:t>Apkures_audits</w:t>
      </w:r>
      <w:r w:rsidRPr="007E0C5B">
        <w:rPr>
          <w:rFonts w:ascii="Times New Roman" w:hAnsi="Times New Roman" w:cs="Times New Roman"/>
          <w:b/>
          <w:bCs/>
          <w:iCs/>
          <w:color w:val="FF0000"/>
          <w:sz w:val="24"/>
          <w:szCs w:val="24"/>
        </w:rPr>
        <w:t>”</w:t>
      </w:r>
    </w:p>
    <w:p w14:paraId="34029A44" w14:textId="77777777" w:rsidR="00B27355" w:rsidRPr="007E0C5B" w:rsidRDefault="00B27355" w:rsidP="00591F2C">
      <w:pPr>
        <w:spacing w:after="0" w:line="240" w:lineRule="auto"/>
        <w:jc w:val="both"/>
        <w:rPr>
          <w:rFonts w:ascii="Times New Roman" w:hAnsi="Times New Roman" w:cs="Times New Roman"/>
          <w:sz w:val="24"/>
          <w:szCs w:val="24"/>
        </w:rPr>
      </w:pPr>
    </w:p>
    <w:p w14:paraId="62E4EF47" w14:textId="77777777" w:rsidR="00B27355" w:rsidRPr="007E0C5B" w:rsidRDefault="00000000" w:rsidP="00591F2C">
      <w:pPr>
        <w:spacing w:after="0" w:line="240" w:lineRule="auto"/>
        <w:jc w:val="both"/>
        <w:rPr>
          <w:rFonts w:ascii="Times New Roman" w:hAnsi="Times New Roman" w:cs="Times New Roman"/>
          <w:sz w:val="24"/>
          <w:szCs w:val="24"/>
        </w:rPr>
      </w:pPr>
      <w:r w:rsidRPr="007E0C5B">
        <w:rPr>
          <w:rFonts w:ascii="Times New Roman" w:hAnsi="Times New Roman" w:cs="Times New Roman"/>
          <w:sz w:val="24"/>
          <w:szCs w:val="24"/>
        </w:rPr>
        <w:br w:type="page"/>
      </w:r>
    </w:p>
    <w:p w14:paraId="03BC6910" w14:textId="77777777" w:rsidR="00B27355" w:rsidRPr="007E0C5B" w:rsidRDefault="00000000" w:rsidP="00591F2C">
      <w:pPr>
        <w:spacing w:after="0" w:line="240" w:lineRule="auto"/>
        <w:jc w:val="right"/>
        <w:rPr>
          <w:rFonts w:ascii="Times New Roman" w:hAnsi="Times New Roman" w:cs="Times New Roman"/>
          <w:sz w:val="24"/>
          <w:szCs w:val="24"/>
        </w:rPr>
      </w:pPr>
      <w:r w:rsidRPr="007E0C5B">
        <w:rPr>
          <w:rFonts w:ascii="Times New Roman" w:hAnsi="Times New Roman" w:cs="Times New Roman"/>
          <w:bCs/>
          <w:sz w:val="24"/>
          <w:szCs w:val="24"/>
        </w:rPr>
        <w:lastRenderedPageBreak/>
        <w:t>3.pielikums</w:t>
      </w:r>
    </w:p>
    <w:p w14:paraId="6E173E5C"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r w:rsidRPr="003F1040">
        <w:rPr>
          <w:rFonts w:ascii="Times New Roman" w:eastAsia="Aptos" w:hAnsi="Times New Roman" w:cs="Times New Roman"/>
          <w:sz w:val="20"/>
          <w:szCs w:val="20"/>
        </w:rPr>
        <w:t>Atklāta konkursa</w:t>
      </w:r>
    </w:p>
    <w:p w14:paraId="0CC04E6E"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r w:rsidRPr="003F1040">
        <w:rPr>
          <w:rFonts w:ascii="Times New Roman" w:eastAsia="Aptos" w:hAnsi="Times New Roman" w:cs="Times New Roman"/>
          <w:sz w:val="20"/>
          <w:szCs w:val="20"/>
        </w:rPr>
        <w:t xml:space="preserve">“Apkures sistēmas tehniskā audita veikšana Balvu novada pašvaldības ēkām, </w:t>
      </w:r>
    </w:p>
    <w:p w14:paraId="488D80F1"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r w:rsidRPr="003F1040">
        <w:rPr>
          <w:rFonts w:ascii="Times New Roman" w:eastAsia="Aptos" w:hAnsi="Times New Roman" w:cs="Times New Roman"/>
          <w:sz w:val="20"/>
          <w:szCs w:val="20"/>
        </w:rPr>
        <w:t xml:space="preserve">ERAF projekta Nr.5.1.1.4/1/24/I/007 “Ēkas siltumapgādes </w:t>
      </w:r>
    </w:p>
    <w:p w14:paraId="7798731E" w14:textId="77777777" w:rsidR="00E32265" w:rsidRPr="003F1040" w:rsidRDefault="00000000" w:rsidP="00E32265">
      <w:pPr>
        <w:spacing w:after="0" w:line="240" w:lineRule="auto"/>
        <w:contextualSpacing/>
        <w:jc w:val="right"/>
        <w:rPr>
          <w:rFonts w:ascii="Times New Roman" w:eastAsia="Aptos" w:hAnsi="Times New Roman" w:cs="Times New Roman"/>
          <w:sz w:val="20"/>
          <w:szCs w:val="20"/>
        </w:rPr>
      </w:pPr>
      <w:r w:rsidRPr="003F1040">
        <w:rPr>
          <w:rFonts w:ascii="Times New Roman" w:eastAsia="Aptos" w:hAnsi="Times New Roman" w:cs="Times New Roman"/>
          <w:sz w:val="20"/>
          <w:szCs w:val="20"/>
        </w:rPr>
        <w:t>sistēmas viedā vadība” realizācijas ietvaros”</w:t>
      </w:r>
    </w:p>
    <w:p w14:paraId="2E85305F" w14:textId="2190DBA1" w:rsidR="00E32265" w:rsidRPr="003F1040" w:rsidRDefault="00000000" w:rsidP="00E32265">
      <w:pPr>
        <w:spacing w:after="0" w:line="240" w:lineRule="auto"/>
        <w:contextualSpacing/>
        <w:jc w:val="right"/>
        <w:rPr>
          <w:rFonts w:ascii="Times New Roman" w:eastAsia="Aptos" w:hAnsi="Times New Roman" w:cs="Times New Roman"/>
          <w:sz w:val="20"/>
          <w:szCs w:val="20"/>
        </w:rPr>
      </w:pPr>
      <w:proofErr w:type="spellStart"/>
      <w:r w:rsidRPr="003F1040">
        <w:rPr>
          <w:rFonts w:ascii="Times New Roman" w:eastAsia="Aptos" w:hAnsi="Times New Roman" w:cs="Times New Roman"/>
          <w:sz w:val="20"/>
          <w:szCs w:val="20"/>
        </w:rPr>
        <w:t>ID.Nr.BNP</w:t>
      </w:r>
      <w:proofErr w:type="spellEnd"/>
      <w:r w:rsidRPr="003F1040">
        <w:rPr>
          <w:rFonts w:ascii="Times New Roman" w:eastAsia="Aptos" w:hAnsi="Times New Roman" w:cs="Times New Roman"/>
          <w:sz w:val="20"/>
          <w:szCs w:val="20"/>
        </w:rPr>
        <w:t xml:space="preserve"> 2026/</w:t>
      </w:r>
      <w:r w:rsidR="006B6280" w:rsidRPr="006B6280">
        <w:rPr>
          <w:rFonts w:ascii="Times New Roman" w:eastAsia="Aptos" w:hAnsi="Times New Roman" w:cs="Times New Roman"/>
          <w:sz w:val="20"/>
          <w:szCs w:val="20"/>
          <w:highlight w:val="yellow"/>
        </w:rPr>
        <w:t>……..</w:t>
      </w:r>
      <w:r w:rsidRPr="006B6280">
        <w:rPr>
          <w:rFonts w:ascii="Times New Roman" w:eastAsia="Aptos" w:hAnsi="Times New Roman" w:cs="Times New Roman"/>
          <w:sz w:val="20"/>
          <w:szCs w:val="20"/>
          <w:highlight w:val="yellow"/>
        </w:rPr>
        <w:t>/</w:t>
      </w:r>
      <w:r w:rsidRPr="003F1040">
        <w:rPr>
          <w:rFonts w:ascii="Times New Roman" w:eastAsia="Aptos" w:hAnsi="Times New Roman" w:cs="Times New Roman"/>
          <w:sz w:val="20"/>
          <w:szCs w:val="20"/>
        </w:rPr>
        <w:t>ERAF AK</w:t>
      </w:r>
    </w:p>
    <w:p w14:paraId="469D8AB2" w14:textId="77777777" w:rsidR="00173D57" w:rsidRPr="007E0C5B" w:rsidRDefault="00173D57" w:rsidP="00591F2C">
      <w:pPr>
        <w:spacing w:after="0" w:line="240" w:lineRule="auto"/>
        <w:jc w:val="both"/>
        <w:rPr>
          <w:rFonts w:ascii="Times New Roman" w:hAnsi="Times New Roman" w:cs="Times New Roman"/>
          <w:sz w:val="24"/>
          <w:szCs w:val="24"/>
        </w:rPr>
      </w:pPr>
    </w:p>
    <w:p w14:paraId="24DEB4DE" w14:textId="77777777" w:rsidR="00972044" w:rsidRPr="007E0C5B" w:rsidRDefault="00000000" w:rsidP="00972044">
      <w:pPr>
        <w:spacing w:after="0" w:line="240" w:lineRule="auto"/>
        <w:jc w:val="center"/>
        <w:rPr>
          <w:rFonts w:ascii="Times New Roman" w:hAnsi="Times New Roman" w:cs="Times New Roman"/>
          <w:i/>
          <w:iCs/>
          <w:sz w:val="24"/>
          <w:szCs w:val="24"/>
        </w:rPr>
      </w:pPr>
      <w:r w:rsidRPr="007E0C5B">
        <w:rPr>
          <w:rFonts w:ascii="Times New Roman" w:hAnsi="Times New Roman" w:cs="Times New Roman"/>
          <w:i/>
          <w:iCs/>
          <w:sz w:val="24"/>
          <w:szCs w:val="24"/>
        </w:rPr>
        <w:t>[uz pretendenta veidlapas]</w:t>
      </w:r>
    </w:p>
    <w:p w14:paraId="0ECD7933" w14:textId="77777777" w:rsidR="00972044" w:rsidRPr="007E0C5B" w:rsidRDefault="00972044" w:rsidP="00591F2C">
      <w:pPr>
        <w:spacing w:after="0" w:line="240" w:lineRule="auto"/>
        <w:jc w:val="both"/>
        <w:rPr>
          <w:rFonts w:ascii="Times New Roman" w:hAnsi="Times New Roman" w:cs="Times New Roman"/>
          <w:sz w:val="24"/>
          <w:szCs w:val="24"/>
        </w:rPr>
      </w:pPr>
    </w:p>
    <w:p w14:paraId="7BAF571D" w14:textId="77777777" w:rsidR="00AA58D6" w:rsidRPr="007E0C5B" w:rsidRDefault="00000000" w:rsidP="00591F2C">
      <w:pPr>
        <w:spacing w:after="0" w:line="240" w:lineRule="auto"/>
        <w:jc w:val="center"/>
        <w:rPr>
          <w:rFonts w:ascii="Times New Roman" w:hAnsi="Times New Roman" w:cs="Times New Roman"/>
          <w:b/>
          <w:bCs/>
          <w:sz w:val="28"/>
          <w:szCs w:val="28"/>
        </w:rPr>
      </w:pPr>
      <w:r w:rsidRPr="007E0C5B">
        <w:rPr>
          <w:rFonts w:ascii="Times New Roman" w:hAnsi="Times New Roman" w:cs="Times New Roman"/>
          <w:b/>
          <w:bCs/>
          <w:sz w:val="28"/>
          <w:szCs w:val="28"/>
        </w:rPr>
        <w:t>APLIECINĀJUMS</w:t>
      </w:r>
    </w:p>
    <w:p w14:paraId="10ADFF94" w14:textId="77777777" w:rsidR="00B27355" w:rsidRPr="007E0C5B" w:rsidRDefault="00000000" w:rsidP="00591F2C">
      <w:pPr>
        <w:spacing w:after="0" w:line="240" w:lineRule="auto"/>
        <w:jc w:val="center"/>
        <w:rPr>
          <w:rFonts w:ascii="Times New Roman" w:hAnsi="Times New Roman" w:cs="Times New Roman"/>
          <w:b/>
          <w:bCs/>
          <w:sz w:val="24"/>
          <w:szCs w:val="24"/>
        </w:rPr>
      </w:pPr>
      <w:r w:rsidRPr="007E0C5B">
        <w:rPr>
          <w:rFonts w:ascii="Times New Roman" w:hAnsi="Times New Roman" w:cs="Times New Roman"/>
          <w:b/>
          <w:bCs/>
          <w:sz w:val="24"/>
          <w:szCs w:val="24"/>
        </w:rPr>
        <w:t>Par neatkarīgi izstrādātu piedāvājumu</w:t>
      </w:r>
    </w:p>
    <w:p w14:paraId="7E3296F8" w14:textId="77777777" w:rsidR="00B27355" w:rsidRPr="007E0C5B" w:rsidRDefault="00B27355" w:rsidP="00591F2C">
      <w:pPr>
        <w:spacing w:after="0" w:line="240" w:lineRule="auto"/>
        <w:jc w:val="both"/>
        <w:rPr>
          <w:rFonts w:ascii="Times New Roman" w:hAnsi="Times New Roman" w:cs="Times New Roman"/>
          <w:sz w:val="24"/>
          <w:szCs w:val="24"/>
        </w:rPr>
      </w:pPr>
    </w:p>
    <w:p w14:paraId="75D6AFDC" w14:textId="77777777" w:rsidR="00B27355" w:rsidRPr="007E0C5B" w:rsidRDefault="00000000" w:rsidP="00591F2C">
      <w:pPr>
        <w:spacing w:after="0" w:line="240" w:lineRule="auto"/>
        <w:rPr>
          <w:rFonts w:ascii="Times New Roman" w:hAnsi="Times New Roman" w:cs="Times New Roman"/>
          <w:b/>
          <w:bCs/>
          <w:iCs/>
          <w:color w:val="FF0000"/>
          <w:sz w:val="24"/>
          <w:szCs w:val="24"/>
        </w:rPr>
      </w:pPr>
      <w:bookmarkStart w:id="33" w:name="_Hlk205501705"/>
      <w:r w:rsidRPr="007E0C5B">
        <w:rPr>
          <w:rFonts w:ascii="Times New Roman" w:hAnsi="Times New Roman" w:cs="Times New Roman"/>
          <w:b/>
          <w:bCs/>
          <w:color w:val="FF0000"/>
          <w:sz w:val="24"/>
          <w:szCs w:val="24"/>
        </w:rPr>
        <w:t xml:space="preserve">Skat. </w:t>
      </w:r>
      <w:r w:rsidR="009D4003" w:rsidRPr="007E0C5B">
        <w:rPr>
          <w:rFonts w:ascii="Times New Roman" w:hAnsi="Times New Roman" w:cs="Times New Roman"/>
          <w:b/>
          <w:bCs/>
          <w:color w:val="FF0000"/>
          <w:sz w:val="24"/>
          <w:szCs w:val="24"/>
        </w:rPr>
        <w:t>datni</w:t>
      </w:r>
      <w:r w:rsidR="00AA58D6" w:rsidRPr="007E0C5B">
        <w:rPr>
          <w:rFonts w:ascii="Times New Roman" w:hAnsi="Times New Roman" w:cs="Times New Roman"/>
          <w:b/>
          <w:bCs/>
          <w:color w:val="FF0000"/>
          <w:sz w:val="24"/>
          <w:szCs w:val="24"/>
        </w:rPr>
        <w:t xml:space="preserve"> </w:t>
      </w:r>
      <w:r w:rsidR="008C411F" w:rsidRPr="007E0C5B">
        <w:rPr>
          <w:rFonts w:ascii="Times New Roman" w:hAnsi="Times New Roman" w:cs="Times New Roman"/>
          <w:b/>
          <w:bCs/>
          <w:iCs/>
          <w:color w:val="FF0000"/>
          <w:sz w:val="24"/>
          <w:szCs w:val="24"/>
        </w:rPr>
        <w:t>“3_pielikums_</w:t>
      </w:r>
      <w:r w:rsidR="008C411F" w:rsidRPr="007E0C5B">
        <w:rPr>
          <w:rFonts w:ascii="Times New Roman" w:hAnsi="Times New Roman" w:cs="Times New Roman"/>
          <w:b/>
          <w:bCs/>
          <w:color w:val="FF0000"/>
          <w:sz w:val="24"/>
          <w:szCs w:val="24"/>
        </w:rPr>
        <w:t>Apliecinaajums</w:t>
      </w:r>
      <w:r w:rsidR="008C411F" w:rsidRPr="007E0C5B">
        <w:rPr>
          <w:rFonts w:ascii="Times New Roman" w:hAnsi="Times New Roman" w:cs="Times New Roman"/>
          <w:b/>
          <w:bCs/>
          <w:iCs/>
          <w:color w:val="FF0000"/>
          <w:sz w:val="24"/>
          <w:szCs w:val="24"/>
        </w:rPr>
        <w:t>_</w:t>
      </w:r>
      <w:r w:rsidR="00AE168D" w:rsidRPr="007E0C5B">
        <w:rPr>
          <w:rFonts w:ascii="Times New Roman" w:hAnsi="Times New Roman" w:cs="Times New Roman"/>
          <w:b/>
          <w:bCs/>
          <w:iCs/>
          <w:color w:val="FF0000"/>
          <w:sz w:val="24"/>
          <w:szCs w:val="24"/>
        </w:rPr>
        <w:t>Apkures_audits</w:t>
      </w:r>
      <w:r w:rsidR="008C411F" w:rsidRPr="007E0C5B">
        <w:rPr>
          <w:rFonts w:ascii="Times New Roman" w:hAnsi="Times New Roman" w:cs="Times New Roman"/>
          <w:b/>
          <w:bCs/>
          <w:iCs/>
          <w:color w:val="FF0000"/>
          <w:sz w:val="24"/>
          <w:szCs w:val="24"/>
        </w:rPr>
        <w:t>”</w:t>
      </w:r>
    </w:p>
    <w:bookmarkEnd w:id="33"/>
    <w:p w14:paraId="48259038" w14:textId="77777777" w:rsidR="007662F6" w:rsidRPr="007E0C5B" w:rsidRDefault="007662F6" w:rsidP="00591F2C">
      <w:pPr>
        <w:spacing w:after="0" w:line="240" w:lineRule="auto"/>
        <w:rPr>
          <w:rFonts w:ascii="Times New Roman" w:hAnsi="Times New Roman" w:cs="Times New Roman"/>
          <w:sz w:val="24"/>
          <w:szCs w:val="24"/>
        </w:rPr>
      </w:pPr>
    </w:p>
    <w:p w14:paraId="641A9393" w14:textId="77777777" w:rsidR="007662F6" w:rsidRPr="007E0C5B" w:rsidRDefault="00000000" w:rsidP="00591F2C">
      <w:pPr>
        <w:spacing w:after="0" w:line="240" w:lineRule="auto"/>
        <w:jc w:val="both"/>
        <w:rPr>
          <w:rFonts w:ascii="Times New Roman" w:hAnsi="Times New Roman" w:cs="Times New Roman"/>
          <w:sz w:val="24"/>
          <w:szCs w:val="24"/>
        </w:rPr>
      </w:pPr>
      <w:bookmarkStart w:id="34" w:name="_Hlk82433524"/>
      <w:r w:rsidRPr="007E0C5B">
        <w:rPr>
          <w:rFonts w:ascii="Times New Roman" w:hAnsi="Times New Roman" w:cs="Times New Roman"/>
          <w:sz w:val="24"/>
          <w:szCs w:val="24"/>
        </w:rPr>
        <w:br w:type="page"/>
      </w:r>
    </w:p>
    <w:p w14:paraId="6A9C696F" w14:textId="77777777" w:rsidR="00B27355" w:rsidRPr="007E0C5B" w:rsidRDefault="00000000" w:rsidP="00591F2C">
      <w:pPr>
        <w:spacing w:after="0" w:line="240" w:lineRule="auto"/>
        <w:jc w:val="right"/>
        <w:rPr>
          <w:rFonts w:ascii="Times New Roman" w:hAnsi="Times New Roman" w:cs="Times New Roman"/>
          <w:sz w:val="24"/>
          <w:szCs w:val="24"/>
        </w:rPr>
      </w:pPr>
      <w:r>
        <w:rPr>
          <w:rFonts w:ascii="Times New Roman" w:hAnsi="Times New Roman" w:cs="Times New Roman"/>
          <w:bCs/>
          <w:sz w:val="24"/>
          <w:szCs w:val="24"/>
        </w:rPr>
        <w:lastRenderedPageBreak/>
        <w:t>4</w:t>
      </w:r>
      <w:r w:rsidR="007662F6" w:rsidRPr="007E0C5B">
        <w:rPr>
          <w:rFonts w:ascii="Times New Roman" w:hAnsi="Times New Roman" w:cs="Times New Roman"/>
          <w:bCs/>
          <w:sz w:val="24"/>
          <w:szCs w:val="24"/>
        </w:rPr>
        <w:t>.pielikums</w:t>
      </w:r>
    </w:p>
    <w:p w14:paraId="0D85AAE8" w14:textId="77777777" w:rsidR="00E32265" w:rsidRPr="00E32265" w:rsidRDefault="00000000" w:rsidP="00E32265">
      <w:pPr>
        <w:spacing w:after="0" w:line="240" w:lineRule="auto"/>
        <w:contextualSpacing/>
        <w:jc w:val="right"/>
        <w:rPr>
          <w:rFonts w:ascii="Times New Roman" w:eastAsia="Aptos" w:hAnsi="Times New Roman" w:cs="Times New Roman"/>
          <w:sz w:val="20"/>
          <w:szCs w:val="20"/>
        </w:rPr>
      </w:pPr>
      <w:bookmarkStart w:id="35" w:name="_Hlk10618496"/>
      <w:r w:rsidRPr="00E32265">
        <w:rPr>
          <w:rFonts w:ascii="Times New Roman" w:eastAsia="Aptos" w:hAnsi="Times New Roman" w:cs="Times New Roman"/>
          <w:sz w:val="20"/>
          <w:szCs w:val="20"/>
        </w:rPr>
        <w:t>Atklāta konkursa</w:t>
      </w:r>
    </w:p>
    <w:p w14:paraId="5BFA491E" w14:textId="77777777" w:rsidR="00E32265" w:rsidRPr="00E32265" w:rsidRDefault="00000000" w:rsidP="00E32265">
      <w:pPr>
        <w:spacing w:after="0" w:line="240" w:lineRule="auto"/>
        <w:contextualSpacing/>
        <w:jc w:val="right"/>
        <w:rPr>
          <w:rFonts w:ascii="Times New Roman" w:eastAsia="Aptos" w:hAnsi="Times New Roman" w:cs="Times New Roman"/>
          <w:sz w:val="20"/>
          <w:szCs w:val="20"/>
        </w:rPr>
      </w:pPr>
      <w:r w:rsidRPr="00E32265">
        <w:rPr>
          <w:rFonts w:ascii="Times New Roman" w:eastAsia="Aptos" w:hAnsi="Times New Roman" w:cs="Times New Roman"/>
          <w:sz w:val="20"/>
          <w:szCs w:val="20"/>
        </w:rPr>
        <w:t xml:space="preserve">“Apkures sistēmas tehniskā audita veikšana Balvu novada pašvaldības ēkām, </w:t>
      </w:r>
    </w:p>
    <w:p w14:paraId="2BD3DEA3" w14:textId="77777777" w:rsidR="00E32265" w:rsidRPr="00E32265" w:rsidRDefault="00000000" w:rsidP="00E32265">
      <w:pPr>
        <w:spacing w:after="0" w:line="240" w:lineRule="auto"/>
        <w:contextualSpacing/>
        <w:jc w:val="right"/>
        <w:rPr>
          <w:rFonts w:ascii="Times New Roman" w:eastAsia="Aptos" w:hAnsi="Times New Roman" w:cs="Times New Roman"/>
          <w:sz w:val="20"/>
          <w:szCs w:val="20"/>
        </w:rPr>
      </w:pPr>
      <w:r w:rsidRPr="00E32265">
        <w:rPr>
          <w:rFonts w:ascii="Times New Roman" w:eastAsia="Aptos" w:hAnsi="Times New Roman" w:cs="Times New Roman"/>
          <w:sz w:val="20"/>
          <w:szCs w:val="20"/>
        </w:rPr>
        <w:t xml:space="preserve">ERAF projekta Nr.5.1.1.4/1/24/I/007 “Ēkas siltumapgādes </w:t>
      </w:r>
    </w:p>
    <w:p w14:paraId="7A10EBC7" w14:textId="77777777" w:rsidR="00E32265" w:rsidRPr="00E32265" w:rsidRDefault="00000000" w:rsidP="00E32265">
      <w:pPr>
        <w:spacing w:after="0" w:line="240" w:lineRule="auto"/>
        <w:contextualSpacing/>
        <w:jc w:val="right"/>
        <w:rPr>
          <w:rFonts w:ascii="Times New Roman" w:eastAsia="Aptos" w:hAnsi="Times New Roman" w:cs="Times New Roman"/>
          <w:sz w:val="20"/>
          <w:szCs w:val="20"/>
        </w:rPr>
      </w:pPr>
      <w:r w:rsidRPr="00E32265">
        <w:rPr>
          <w:rFonts w:ascii="Times New Roman" w:eastAsia="Aptos" w:hAnsi="Times New Roman" w:cs="Times New Roman"/>
          <w:sz w:val="20"/>
          <w:szCs w:val="20"/>
        </w:rPr>
        <w:t>sistēmas viedā vadība” realizācijas ietvaros”</w:t>
      </w:r>
    </w:p>
    <w:p w14:paraId="763225F4" w14:textId="3B864D1A" w:rsidR="00E32265" w:rsidRPr="00E32265" w:rsidRDefault="00000000" w:rsidP="00E32265">
      <w:pPr>
        <w:spacing w:after="0" w:line="240" w:lineRule="auto"/>
        <w:contextualSpacing/>
        <w:jc w:val="right"/>
        <w:rPr>
          <w:rFonts w:ascii="Times New Roman" w:eastAsia="Aptos" w:hAnsi="Times New Roman" w:cs="Times New Roman"/>
          <w:sz w:val="20"/>
          <w:szCs w:val="20"/>
        </w:rPr>
      </w:pPr>
      <w:proofErr w:type="spellStart"/>
      <w:r w:rsidRPr="00E32265">
        <w:rPr>
          <w:rFonts w:ascii="Times New Roman" w:eastAsia="Aptos" w:hAnsi="Times New Roman" w:cs="Times New Roman"/>
          <w:sz w:val="20"/>
          <w:szCs w:val="20"/>
        </w:rPr>
        <w:t>ID.Nr.BNP</w:t>
      </w:r>
      <w:proofErr w:type="spellEnd"/>
      <w:r w:rsidRPr="00E32265">
        <w:rPr>
          <w:rFonts w:ascii="Times New Roman" w:eastAsia="Aptos" w:hAnsi="Times New Roman" w:cs="Times New Roman"/>
          <w:sz w:val="20"/>
          <w:szCs w:val="20"/>
        </w:rPr>
        <w:t xml:space="preserve"> 202</w:t>
      </w:r>
      <w:r w:rsidRPr="006B6280">
        <w:rPr>
          <w:rFonts w:ascii="Times New Roman" w:eastAsia="Aptos" w:hAnsi="Times New Roman" w:cs="Times New Roman"/>
          <w:sz w:val="20"/>
          <w:szCs w:val="20"/>
          <w:highlight w:val="yellow"/>
        </w:rPr>
        <w:t>6/</w:t>
      </w:r>
      <w:r w:rsidR="006B6280" w:rsidRPr="006B6280">
        <w:rPr>
          <w:rFonts w:ascii="Times New Roman" w:eastAsia="Aptos" w:hAnsi="Times New Roman" w:cs="Times New Roman"/>
          <w:sz w:val="20"/>
          <w:szCs w:val="20"/>
          <w:highlight w:val="yellow"/>
        </w:rPr>
        <w:t>………</w:t>
      </w:r>
      <w:r w:rsidRPr="006B6280">
        <w:rPr>
          <w:rFonts w:ascii="Times New Roman" w:eastAsia="Aptos" w:hAnsi="Times New Roman" w:cs="Times New Roman"/>
          <w:sz w:val="20"/>
          <w:szCs w:val="20"/>
          <w:highlight w:val="yellow"/>
        </w:rPr>
        <w:t>/</w:t>
      </w:r>
      <w:r w:rsidRPr="00E32265">
        <w:rPr>
          <w:rFonts w:ascii="Times New Roman" w:eastAsia="Aptos" w:hAnsi="Times New Roman" w:cs="Times New Roman"/>
          <w:sz w:val="20"/>
          <w:szCs w:val="20"/>
        </w:rPr>
        <w:t>ERAF AK</w:t>
      </w:r>
    </w:p>
    <w:p w14:paraId="7CE6FACC" w14:textId="77777777" w:rsidR="00C44FDD" w:rsidRPr="007E0C5B" w:rsidRDefault="00C44FDD" w:rsidP="00591F2C">
      <w:pPr>
        <w:spacing w:after="0" w:line="240" w:lineRule="auto"/>
        <w:contextualSpacing/>
        <w:jc w:val="right"/>
        <w:rPr>
          <w:rFonts w:ascii="Times New Roman" w:hAnsi="Times New Roman" w:cs="Times New Roman"/>
          <w:sz w:val="20"/>
          <w:szCs w:val="20"/>
        </w:rPr>
      </w:pPr>
    </w:p>
    <w:p w14:paraId="4430595F" w14:textId="77777777" w:rsidR="00B27355" w:rsidRPr="007E0C5B" w:rsidRDefault="00B27355" w:rsidP="00591F2C">
      <w:pPr>
        <w:spacing w:after="0" w:line="240" w:lineRule="auto"/>
        <w:jc w:val="both"/>
        <w:rPr>
          <w:rFonts w:ascii="Times New Roman" w:hAnsi="Times New Roman" w:cs="Times New Roman"/>
          <w:highlight w:val="yellow"/>
        </w:rPr>
      </w:pPr>
    </w:p>
    <w:bookmarkEnd w:id="34"/>
    <w:bookmarkEnd w:id="35"/>
    <w:p w14:paraId="0DE175B2" w14:textId="77777777" w:rsidR="006D00DD" w:rsidRPr="007E0C5B" w:rsidRDefault="00000000" w:rsidP="00591F2C">
      <w:pPr>
        <w:spacing w:after="0" w:line="240" w:lineRule="auto"/>
        <w:contextualSpacing/>
        <w:jc w:val="right"/>
        <w:rPr>
          <w:rFonts w:ascii="Times New Roman" w:hAnsi="Times New Roman" w:cs="Times New Roman"/>
          <w:iCs/>
        </w:rPr>
      </w:pPr>
      <w:r w:rsidRPr="007E0C5B">
        <w:rPr>
          <w:rFonts w:ascii="Times New Roman" w:hAnsi="Times New Roman" w:cs="Times New Roman"/>
          <w:i/>
        </w:rPr>
        <w:t>Projekts</w:t>
      </w:r>
    </w:p>
    <w:p w14:paraId="1D6CDB86" w14:textId="77777777" w:rsidR="006D00DD" w:rsidRPr="007E0C5B" w:rsidRDefault="006D00DD" w:rsidP="00591F2C">
      <w:pPr>
        <w:shd w:val="clear" w:color="auto" w:fill="FFFFFF"/>
        <w:spacing w:after="0" w:line="240" w:lineRule="auto"/>
        <w:ind w:left="7"/>
        <w:contextualSpacing/>
        <w:jc w:val="both"/>
        <w:rPr>
          <w:rFonts w:ascii="Times New Roman" w:hAnsi="Times New Roman" w:cs="Times New Roman"/>
          <w:color w:val="000000"/>
          <w:spacing w:val="-1"/>
        </w:rPr>
      </w:pPr>
      <w:bookmarkStart w:id="36" w:name="_Hlk514849827"/>
    </w:p>
    <w:bookmarkEnd w:id="36"/>
    <w:p w14:paraId="742E5D72" w14:textId="77777777" w:rsidR="00EC7355" w:rsidRPr="007E0C5B" w:rsidRDefault="00000000" w:rsidP="00591F2C">
      <w:pPr>
        <w:shd w:val="clear" w:color="auto" w:fill="FFFFFF"/>
        <w:spacing w:after="0" w:line="240" w:lineRule="auto"/>
        <w:ind w:left="7"/>
        <w:contextualSpacing/>
        <w:jc w:val="center"/>
        <w:rPr>
          <w:rFonts w:ascii="Times New Roman" w:hAnsi="Times New Roman" w:cs="Times New Roman"/>
          <w:b/>
          <w:bCs/>
          <w:color w:val="000000"/>
          <w:spacing w:val="-1"/>
          <w:sz w:val="28"/>
          <w:szCs w:val="28"/>
        </w:rPr>
      </w:pPr>
      <w:r w:rsidRPr="00E33764">
        <w:rPr>
          <w:rFonts w:ascii="Times New Roman" w:hAnsi="Times New Roman" w:cs="Times New Roman"/>
          <w:b/>
          <w:bCs/>
          <w:color w:val="000000"/>
          <w:spacing w:val="-1"/>
          <w:sz w:val="28"/>
          <w:szCs w:val="28"/>
        </w:rPr>
        <w:t>P</w:t>
      </w:r>
      <w:r w:rsidR="00E33764" w:rsidRPr="00E33764">
        <w:rPr>
          <w:rFonts w:ascii="Times New Roman" w:hAnsi="Times New Roman" w:cs="Times New Roman"/>
          <w:b/>
          <w:bCs/>
          <w:color w:val="000000"/>
          <w:spacing w:val="-1"/>
          <w:sz w:val="28"/>
          <w:szCs w:val="28"/>
        </w:rPr>
        <w:t>AK</w:t>
      </w:r>
      <w:r w:rsidR="00E33764">
        <w:rPr>
          <w:rFonts w:ascii="Times New Roman" w:hAnsi="Times New Roman" w:cs="Times New Roman"/>
          <w:b/>
          <w:bCs/>
          <w:color w:val="000000"/>
          <w:spacing w:val="-1"/>
          <w:sz w:val="28"/>
          <w:szCs w:val="28"/>
        </w:rPr>
        <w:t>ALPOJUMA</w:t>
      </w:r>
      <w:r w:rsidRPr="007E0C5B">
        <w:rPr>
          <w:rFonts w:ascii="Times New Roman" w:hAnsi="Times New Roman" w:cs="Times New Roman"/>
          <w:b/>
          <w:bCs/>
          <w:spacing w:val="-1"/>
          <w:sz w:val="28"/>
          <w:szCs w:val="28"/>
        </w:rPr>
        <w:t xml:space="preserve"> LĪGUMS </w:t>
      </w:r>
      <w:r w:rsidRPr="007E0C5B">
        <w:rPr>
          <w:rFonts w:ascii="Times New Roman" w:hAnsi="Times New Roman" w:cs="Times New Roman"/>
          <w:b/>
          <w:bCs/>
          <w:color w:val="000000"/>
          <w:spacing w:val="-1"/>
          <w:sz w:val="28"/>
          <w:szCs w:val="28"/>
        </w:rPr>
        <w:t>Nr.____</w:t>
      </w:r>
    </w:p>
    <w:p w14:paraId="31C3E057" w14:textId="77777777" w:rsidR="00E32265" w:rsidRDefault="00000000" w:rsidP="0039080C">
      <w:pPr>
        <w:spacing w:after="0" w:line="240" w:lineRule="auto"/>
        <w:contextualSpacing/>
        <w:jc w:val="center"/>
        <w:rPr>
          <w:rFonts w:ascii="Times New Roman" w:hAnsi="Times New Roman" w:cs="Times New Roman"/>
          <w:sz w:val="20"/>
          <w:szCs w:val="20"/>
        </w:rPr>
      </w:pPr>
      <w:bookmarkStart w:id="37" w:name="_Hlk225115921"/>
      <w:r w:rsidRPr="00394249">
        <w:rPr>
          <w:rFonts w:ascii="Times New Roman" w:hAnsi="Times New Roman" w:cs="Times New Roman"/>
          <w:sz w:val="20"/>
          <w:szCs w:val="20"/>
        </w:rPr>
        <w:t xml:space="preserve">Par </w:t>
      </w:r>
      <w:r w:rsidR="0039080C" w:rsidRPr="00394249">
        <w:rPr>
          <w:rFonts w:ascii="Times New Roman" w:hAnsi="Times New Roman" w:cs="Times New Roman"/>
          <w:sz w:val="20"/>
          <w:szCs w:val="20"/>
        </w:rPr>
        <w:t xml:space="preserve">apkures sistēmas tehniskā audita veikšanu </w:t>
      </w:r>
      <w:r>
        <w:rPr>
          <w:rFonts w:ascii="Times New Roman" w:hAnsi="Times New Roman" w:cs="Times New Roman"/>
          <w:sz w:val="20"/>
          <w:szCs w:val="20"/>
        </w:rPr>
        <w:t xml:space="preserve">Balvu novada </w:t>
      </w:r>
      <w:r w:rsidR="0039080C" w:rsidRPr="00394249">
        <w:rPr>
          <w:rFonts w:ascii="Times New Roman" w:hAnsi="Times New Roman" w:cs="Times New Roman"/>
          <w:sz w:val="20"/>
          <w:szCs w:val="20"/>
        </w:rPr>
        <w:t>pašvaldības ēkā</w:t>
      </w:r>
      <w:r>
        <w:rPr>
          <w:rFonts w:ascii="Times New Roman" w:hAnsi="Times New Roman" w:cs="Times New Roman"/>
          <w:sz w:val="20"/>
          <w:szCs w:val="20"/>
        </w:rPr>
        <w:t>m</w:t>
      </w:r>
      <w:r w:rsidR="0039080C" w:rsidRPr="00394249">
        <w:rPr>
          <w:rFonts w:ascii="Times New Roman" w:hAnsi="Times New Roman" w:cs="Times New Roman"/>
          <w:sz w:val="20"/>
          <w:szCs w:val="20"/>
        </w:rPr>
        <w:t xml:space="preserve">, </w:t>
      </w:r>
    </w:p>
    <w:p w14:paraId="4282423F" w14:textId="77777777" w:rsidR="00004F92" w:rsidRDefault="00000000" w:rsidP="0039080C">
      <w:pPr>
        <w:spacing w:after="0" w:line="240" w:lineRule="auto"/>
        <w:contextualSpacing/>
        <w:jc w:val="center"/>
        <w:rPr>
          <w:rFonts w:ascii="Times New Roman" w:hAnsi="Times New Roman" w:cs="Times New Roman"/>
          <w:sz w:val="20"/>
          <w:szCs w:val="20"/>
        </w:rPr>
      </w:pPr>
      <w:r w:rsidRPr="00394249">
        <w:rPr>
          <w:rFonts w:ascii="Times New Roman" w:hAnsi="Times New Roman" w:cs="Times New Roman"/>
          <w:sz w:val="20"/>
          <w:szCs w:val="20"/>
        </w:rPr>
        <w:t>ERAF projekta Nr.5.1.1.4/1/24/I/007 “Ēkas siltumapgādes sistēmas viedā vadība” realizācijas ietvaros</w:t>
      </w:r>
    </w:p>
    <w:bookmarkEnd w:id="37"/>
    <w:p w14:paraId="1A344028" w14:textId="77777777" w:rsidR="00AF10BC" w:rsidRPr="007E0C5B" w:rsidRDefault="00AF10BC" w:rsidP="0039080C">
      <w:pPr>
        <w:spacing w:after="0" w:line="240" w:lineRule="auto"/>
        <w:contextualSpacing/>
        <w:jc w:val="center"/>
        <w:rPr>
          <w:rFonts w:ascii="Times New Roman" w:hAnsi="Times New Roman" w:cs="Times New Roman"/>
          <w:color w:val="000000"/>
          <w:sz w:val="24"/>
          <w:szCs w:val="24"/>
        </w:rPr>
      </w:pPr>
    </w:p>
    <w:tbl>
      <w:tblPr>
        <w:tblStyle w:val="Reatabula"/>
        <w:tblW w:w="0" w:type="auto"/>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4125BC" w14:paraId="4302C6DD" w14:textId="77777777" w:rsidTr="007D6596">
        <w:tc>
          <w:tcPr>
            <w:tcW w:w="4530" w:type="dxa"/>
          </w:tcPr>
          <w:p w14:paraId="618E0D21" w14:textId="77777777" w:rsidR="001021AA" w:rsidRPr="007E0C5B" w:rsidRDefault="00000000" w:rsidP="00591F2C">
            <w:pPr>
              <w:contextualSpacing/>
              <w:rPr>
                <w:kern w:val="28"/>
                <w:sz w:val="22"/>
                <w:szCs w:val="22"/>
              </w:rPr>
            </w:pPr>
            <w:r w:rsidRPr="007E0C5B">
              <w:rPr>
                <w:kern w:val="28"/>
                <w:sz w:val="22"/>
                <w:szCs w:val="22"/>
              </w:rPr>
              <w:t>Balvos</w:t>
            </w:r>
          </w:p>
        </w:tc>
        <w:tc>
          <w:tcPr>
            <w:tcW w:w="4531" w:type="dxa"/>
          </w:tcPr>
          <w:p w14:paraId="219A9996" w14:textId="77777777" w:rsidR="001021AA" w:rsidRPr="007E0C5B" w:rsidRDefault="00000000" w:rsidP="00591F2C">
            <w:pPr>
              <w:shd w:val="clear" w:color="auto" w:fill="FFFFFF"/>
              <w:ind w:left="7"/>
              <w:contextualSpacing/>
              <w:jc w:val="right"/>
              <w:rPr>
                <w:color w:val="000000"/>
                <w:sz w:val="22"/>
                <w:szCs w:val="22"/>
              </w:rPr>
            </w:pPr>
            <w:r w:rsidRPr="007E0C5B">
              <w:rPr>
                <w:i/>
                <w:sz w:val="22"/>
                <w:szCs w:val="22"/>
              </w:rPr>
              <w:t>Datums skatāms laika zīmogā</w:t>
            </w:r>
          </w:p>
        </w:tc>
      </w:tr>
    </w:tbl>
    <w:p w14:paraId="5C93EF0A" w14:textId="77777777" w:rsidR="00EC7355" w:rsidRPr="007E0C5B" w:rsidRDefault="00EC7355" w:rsidP="00591F2C">
      <w:pPr>
        <w:spacing w:after="0" w:line="240" w:lineRule="auto"/>
        <w:contextualSpacing/>
        <w:jc w:val="both"/>
        <w:rPr>
          <w:rFonts w:ascii="Times New Roman" w:hAnsi="Times New Roman" w:cs="Times New Roman"/>
          <w:bCs/>
        </w:rPr>
      </w:pPr>
    </w:p>
    <w:p w14:paraId="32463BE9" w14:textId="77777777" w:rsidR="001021AA" w:rsidRPr="007E0C5B" w:rsidRDefault="00000000" w:rsidP="00591F2C">
      <w:pPr>
        <w:spacing w:after="0" w:line="240" w:lineRule="auto"/>
        <w:contextualSpacing/>
        <w:jc w:val="both"/>
        <w:rPr>
          <w:rFonts w:ascii="Times New Roman" w:hAnsi="Times New Roman" w:cs="Times New Roman"/>
          <w:bCs/>
          <w:lang w:eastAsia="lv-LV"/>
        </w:rPr>
      </w:pPr>
      <w:r w:rsidRPr="007E0C5B">
        <w:rPr>
          <w:rFonts w:ascii="Times New Roman" w:hAnsi="Times New Roman" w:cs="Times New Roman"/>
          <w:b/>
          <w:lang w:eastAsia="lv-LV"/>
        </w:rPr>
        <w:t>Balvu novada pašvaldība</w:t>
      </w:r>
      <w:r w:rsidRPr="007E0C5B">
        <w:rPr>
          <w:rFonts w:ascii="Times New Roman" w:hAnsi="Times New Roman" w:cs="Times New Roman"/>
          <w:bCs/>
          <w:lang w:eastAsia="lv-LV"/>
        </w:rPr>
        <w:t xml:space="preserve">, Reģ.Nr.90009115622, adrese Bērzpils iela 1A, Balvi, Balvu nov., LV-4501, tās </w:t>
      </w:r>
      <w:r w:rsidR="0000166F">
        <w:rPr>
          <w:rFonts w:ascii="Times New Roman" w:hAnsi="Times New Roman" w:cs="Times New Roman"/>
          <w:bCs/>
          <w:lang w:eastAsia="lv-LV"/>
        </w:rPr>
        <w:t xml:space="preserve">priekšsēdētāja </w:t>
      </w:r>
      <w:r w:rsidR="0000166F" w:rsidRPr="0000166F">
        <w:rPr>
          <w:rFonts w:ascii="Times New Roman" w:hAnsi="Times New Roman" w:cs="Times New Roman"/>
          <w:b/>
          <w:lang w:eastAsia="lv-LV"/>
        </w:rPr>
        <w:t>Jāņa Trupovnieka</w:t>
      </w:r>
      <w:r w:rsidRPr="007E0C5B">
        <w:rPr>
          <w:rFonts w:ascii="Times New Roman" w:hAnsi="Times New Roman" w:cs="Times New Roman"/>
          <w:bCs/>
          <w:lang w:eastAsia="lv-LV"/>
        </w:rPr>
        <w:t xml:space="preserve"> personā, kur</w:t>
      </w:r>
      <w:r w:rsidR="0000166F">
        <w:rPr>
          <w:rFonts w:ascii="Times New Roman" w:hAnsi="Times New Roman" w:cs="Times New Roman"/>
          <w:bCs/>
          <w:lang w:eastAsia="lv-LV"/>
        </w:rPr>
        <w:t>š</w:t>
      </w:r>
      <w:r w:rsidRPr="007E0C5B">
        <w:rPr>
          <w:rFonts w:ascii="Times New Roman" w:hAnsi="Times New Roman" w:cs="Times New Roman"/>
          <w:bCs/>
          <w:lang w:eastAsia="lv-LV"/>
        </w:rPr>
        <w:t xml:space="preserve"> rīkojas, pamatojoties uz Pašvaldību likumu un Balvu novada domes 23.05.2024. saistošajiem noteikumiem Nr.10/2024 “Balvu novada pašvaldības nolikums”</w:t>
      </w:r>
      <w:r w:rsidRPr="007E0C5B">
        <w:rPr>
          <w:rFonts w:ascii="Times New Roman" w:hAnsi="Times New Roman" w:cs="Times New Roman"/>
          <w:b/>
          <w:lang w:eastAsia="lv-LV"/>
        </w:rPr>
        <w:t xml:space="preserve"> </w:t>
      </w:r>
      <w:r w:rsidRPr="007E0C5B">
        <w:rPr>
          <w:rFonts w:ascii="Times New Roman" w:hAnsi="Times New Roman" w:cs="Times New Roman"/>
          <w:bCs/>
          <w:lang w:eastAsia="lv-LV"/>
        </w:rPr>
        <w:t>(turpmāk – Pasūtītājs), no vienas puses,</w:t>
      </w:r>
    </w:p>
    <w:p w14:paraId="4B7514FD" w14:textId="77777777" w:rsidR="001021AA" w:rsidRPr="007E0C5B" w:rsidRDefault="001021AA" w:rsidP="00591F2C">
      <w:pPr>
        <w:spacing w:after="0" w:line="240" w:lineRule="auto"/>
        <w:contextualSpacing/>
        <w:jc w:val="both"/>
        <w:rPr>
          <w:rFonts w:ascii="Times New Roman" w:hAnsi="Times New Roman" w:cs="Times New Roman"/>
          <w:bCs/>
          <w:lang w:eastAsia="lv-LV"/>
        </w:rPr>
      </w:pPr>
    </w:p>
    <w:p w14:paraId="65B3025A" w14:textId="77777777" w:rsidR="001021AA" w:rsidRPr="007E0C5B" w:rsidRDefault="00000000" w:rsidP="00591F2C">
      <w:pPr>
        <w:spacing w:after="0" w:line="240" w:lineRule="auto"/>
        <w:contextualSpacing/>
        <w:jc w:val="both"/>
        <w:rPr>
          <w:rFonts w:ascii="Times New Roman" w:hAnsi="Times New Roman" w:cs="Times New Roman"/>
          <w:bCs/>
        </w:rPr>
      </w:pPr>
      <w:bookmarkStart w:id="38" w:name="_Hlk198207647"/>
      <w:r w:rsidRPr="007E0C5B">
        <w:rPr>
          <w:rFonts w:ascii="Times New Roman" w:hAnsi="Times New Roman" w:cs="Times New Roman"/>
          <w:b/>
          <w:bCs/>
        </w:rPr>
        <w:t>… “…”</w:t>
      </w:r>
      <w:r w:rsidRPr="007E0C5B">
        <w:rPr>
          <w:rFonts w:ascii="Times New Roman" w:hAnsi="Times New Roman" w:cs="Times New Roman"/>
        </w:rPr>
        <w:t xml:space="preserve">, </w:t>
      </w:r>
      <w:r w:rsidRPr="007E0C5B">
        <w:rPr>
          <w:rFonts w:ascii="Times New Roman" w:hAnsi="Times New Roman" w:cs="Times New Roman"/>
          <w:bCs/>
          <w:lang w:eastAsia="lv-LV"/>
        </w:rPr>
        <w:t>Reģ.Nr</w:t>
      </w:r>
      <w:r w:rsidR="008332C4" w:rsidRPr="007E0C5B">
        <w:rPr>
          <w:rFonts w:ascii="Times New Roman" w:hAnsi="Times New Roman" w:cs="Times New Roman"/>
          <w:bCs/>
          <w:lang w:eastAsia="lv-LV"/>
        </w:rPr>
        <w:t>. …</w:t>
      </w:r>
      <w:r w:rsidRPr="007E0C5B">
        <w:rPr>
          <w:rFonts w:ascii="Times New Roman" w:hAnsi="Times New Roman" w:cs="Times New Roman"/>
          <w:bCs/>
          <w:lang w:eastAsia="lv-LV"/>
        </w:rPr>
        <w:t xml:space="preserve">, </w:t>
      </w:r>
      <w:r w:rsidRPr="007E0C5B">
        <w:rPr>
          <w:rFonts w:ascii="Times New Roman" w:hAnsi="Times New Roman" w:cs="Times New Roman"/>
        </w:rPr>
        <w:t xml:space="preserve">adrese </w:t>
      </w:r>
      <w:r w:rsidR="008332C4" w:rsidRPr="007E0C5B">
        <w:rPr>
          <w:rFonts w:ascii="Times New Roman" w:hAnsi="Times New Roman" w:cs="Times New Roman"/>
        </w:rPr>
        <w:t>…</w:t>
      </w:r>
      <w:r w:rsidRPr="007E0C5B">
        <w:rPr>
          <w:rFonts w:ascii="Times New Roman" w:hAnsi="Times New Roman" w:cs="Times New Roman"/>
        </w:rPr>
        <w:t>, LV-</w:t>
      </w:r>
      <w:r w:rsidR="008332C4" w:rsidRPr="007E0C5B">
        <w:rPr>
          <w:rFonts w:ascii="Times New Roman" w:hAnsi="Times New Roman" w:cs="Times New Roman"/>
        </w:rPr>
        <w:t>…</w:t>
      </w:r>
      <w:r w:rsidRPr="007E0C5B">
        <w:rPr>
          <w:rFonts w:ascii="Times New Roman" w:hAnsi="Times New Roman" w:cs="Times New Roman"/>
        </w:rPr>
        <w:t xml:space="preserve">, tās valdes </w:t>
      </w:r>
      <w:r w:rsidR="008332C4" w:rsidRPr="007E0C5B">
        <w:rPr>
          <w:rFonts w:ascii="Times New Roman" w:hAnsi="Times New Roman" w:cs="Times New Roman"/>
        </w:rPr>
        <w:t>…</w:t>
      </w:r>
      <w:r w:rsidRPr="007E0C5B">
        <w:rPr>
          <w:rFonts w:ascii="Times New Roman" w:hAnsi="Times New Roman" w:cs="Times New Roman"/>
        </w:rPr>
        <w:t xml:space="preserve"> </w:t>
      </w:r>
      <w:r w:rsidR="008332C4" w:rsidRPr="007E0C5B">
        <w:rPr>
          <w:rFonts w:ascii="Times New Roman" w:hAnsi="Times New Roman" w:cs="Times New Roman"/>
          <w:b/>
          <w:bCs/>
        </w:rPr>
        <w:t>… …</w:t>
      </w:r>
      <w:r w:rsidRPr="007E0C5B">
        <w:rPr>
          <w:rFonts w:ascii="Times New Roman" w:hAnsi="Times New Roman" w:cs="Times New Roman"/>
        </w:rPr>
        <w:t xml:space="preserve"> personā, kurš darbojas uz statūtu pamata </w:t>
      </w:r>
      <w:bookmarkEnd w:id="38"/>
      <w:r w:rsidRPr="007E0C5B">
        <w:rPr>
          <w:rFonts w:ascii="Times New Roman" w:hAnsi="Times New Roman" w:cs="Times New Roman"/>
        </w:rPr>
        <w:t xml:space="preserve">(turpmāk – </w:t>
      </w:r>
      <w:r w:rsidR="004A316B">
        <w:rPr>
          <w:rFonts w:ascii="Times New Roman" w:hAnsi="Times New Roman" w:cs="Times New Roman"/>
        </w:rPr>
        <w:t>Izpildītājs</w:t>
      </w:r>
      <w:r w:rsidRPr="007E0C5B">
        <w:rPr>
          <w:rFonts w:ascii="Times New Roman" w:hAnsi="Times New Roman" w:cs="Times New Roman"/>
        </w:rPr>
        <w:t xml:space="preserve">), no </w:t>
      </w:r>
      <w:r w:rsidR="00D51592">
        <w:rPr>
          <w:rFonts w:ascii="Times New Roman" w:hAnsi="Times New Roman" w:cs="Times New Roman"/>
        </w:rPr>
        <w:t>otras</w:t>
      </w:r>
      <w:r w:rsidRPr="007E0C5B">
        <w:rPr>
          <w:rFonts w:ascii="Times New Roman" w:hAnsi="Times New Roman" w:cs="Times New Roman"/>
        </w:rPr>
        <w:t xml:space="preserve"> puses,</w:t>
      </w:r>
    </w:p>
    <w:p w14:paraId="1F6E2BBC" w14:textId="77777777" w:rsidR="00EC7355" w:rsidRPr="007E0C5B" w:rsidRDefault="00EC7355" w:rsidP="00591F2C">
      <w:pPr>
        <w:spacing w:after="0" w:line="240" w:lineRule="auto"/>
        <w:contextualSpacing/>
        <w:jc w:val="both"/>
        <w:rPr>
          <w:rFonts w:ascii="Times New Roman" w:hAnsi="Times New Roman" w:cs="Times New Roman"/>
        </w:rPr>
      </w:pPr>
    </w:p>
    <w:p w14:paraId="60909A7F" w14:textId="50CEF211" w:rsidR="00EC7355" w:rsidRPr="007E0C5B" w:rsidRDefault="00000000" w:rsidP="00CB7544">
      <w:pPr>
        <w:spacing w:after="0" w:line="240" w:lineRule="auto"/>
        <w:contextualSpacing/>
        <w:jc w:val="both"/>
        <w:rPr>
          <w:rFonts w:ascii="Times New Roman" w:hAnsi="Times New Roman" w:cs="Times New Roman"/>
        </w:rPr>
      </w:pPr>
      <w:r w:rsidRPr="00D51592">
        <w:rPr>
          <w:rFonts w:ascii="Times New Roman" w:hAnsi="Times New Roman" w:cs="Times New Roman"/>
        </w:rPr>
        <w:t>abi</w:t>
      </w:r>
      <w:r w:rsidR="00114BB7" w:rsidRPr="00D51592">
        <w:rPr>
          <w:rFonts w:ascii="Times New Roman" w:hAnsi="Times New Roman" w:cs="Times New Roman"/>
        </w:rPr>
        <w:t xml:space="preserve"> kopā un katrs atsevišķi (turpmāk – Līdzēji), pamatojoties uz Iepirkumu komisijas </w:t>
      </w:r>
      <w:r w:rsidR="00114BB7" w:rsidRPr="00D51592">
        <w:rPr>
          <w:rFonts w:ascii="Times New Roman" w:hAnsi="Times New Roman" w:cs="Times New Roman"/>
          <w:iCs/>
        </w:rPr>
        <w:t xml:space="preserve">organizētā atklāta konkursa </w:t>
      </w:r>
      <w:r w:rsidR="00CB7544" w:rsidRPr="00CB7544">
        <w:rPr>
          <w:rFonts w:ascii="Times New Roman" w:hAnsi="Times New Roman" w:cs="Times New Roman"/>
        </w:rPr>
        <w:t>“</w:t>
      </w:r>
      <w:r w:rsidR="00CB7544" w:rsidRPr="00394249">
        <w:rPr>
          <w:rFonts w:ascii="Times New Roman" w:hAnsi="Times New Roman" w:cs="Times New Roman"/>
        </w:rPr>
        <w:t xml:space="preserve">Apkures sistēmas tehniskā audita veikšana </w:t>
      </w:r>
      <w:r w:rsidR="00E32265">
        <w:rPr>
          <w:rFonts w:ascii="Times New Roman" w:hAnsi="Times New Roman" w:cs="Times New Roman"/>
        </w:rPr>
        <w:t xml:space="preserve">Balvu novada </w:t>
      </w:r>
      <w:r w:rsidR="00CB7544" w:rsidRPr="00394249">
        <w:rPr>
          <w:rFonts w:ascii="Times New Roman" w:hAnsi="Times New Roman" w:cs="Times New Roman"/>
        </w:rPr>
        <w:t>pašvaldības ēkā</w:t>
      </w:r>
      <w:r w:rsidR="00E32265">
        <w:rPr>
          <w:rFonts w:ascii="Times New Roman" w:hAnsi="Times New Roman" w:cs="Times New Roman"/>
        </w:rPr>
        <w:t>m</w:t>
      </w:r>
      <w:r w:rsidR="00CB7544" w:rsidRPr="00394249">
        <w:rPr>
          <w:rFonts w:ascii="Times New Roman" w:hAnsi="Times New Roman" w:cs="Times New Roman"/>
        </w:rPr>
        <w:t xml:space="preserve">, ERAF projekta Nr.5.1.1.4/1/24/I/007 “Ēkas siltumapgādes sistēmas viedā vadība” realizācijas ietvaros” </w:t>
      </w:r>
      <w:r w:rsidR="00114BB7" w:rsidRPr="00394249">
        <w:rPr>
          <w:rFonts w:ascii="Times New Roman" w:hAnsi="Times New Roman" w:cs="Times New Roman"/>
        </w:rPr>
        <w:t>(</w:t>
      </w:r>
      <w:proofErr w:type="spellStart"/>
      <w:r w:rsidR="00114BB7" w:rsidRPr="00394249">
        <w:rPr>
          <w:rFonts w:ascii="Times New Roman" w:hAnsi="Times New Roman" w:cs="Times New Roman"/>
        </w:rPr>
        <w:t>ID</w:t>
      </w:r>
      <w:r w:rsidR="00054EFB" w:rsidRPr="007E0C5B">
        <w:rPr>
          <w:rFonts w:ascii="Times New Roman" w:hAnsi="Times New Roman" w:cs="Times New Roman"/>
        </w:rPr>
        <w:t>.</w:t>
      </w:r>
      <w:r w:rsidR="00114BB7" w:rsidRPr="007E0C5B">
        <w:rPr>
          <w:rFonts w:ascii="Times New Roman" w:hAnsi="Times New Roman" w:cs="Times New Roman"/>
        </w:rPr>
        <w:t>Nr.</w:t>
      </w:r>
      <w:r w:rsidR="00F44048">
        <w:rPr>
          <w:rFonts w:ascii="Times New Roman" w:hAnsi="Times New Roman" w:cs="Times New Roman"/>
        </w:rPr>
        <w:t>BNP</w:t>
      </w:r>
      <w:proofErr w:type="spellEnd"/>
      <w:r w:rsidR="00F44048">
        <w:rPr>
          <w:rFonts w:ascii="Times New Roman" w:hAnsi="Times New Roman" w:cs="Times New Roman"/>
        </w:rPr>
        <w:t xml:space="preserve"> </w:t>
      </w:r>
      <w:r w:rsidR="00F44048" w:rsidRPr="00C72E60">
        <w:rPr>
          <w:rFonts w:ascii="Times New Roman" w:hAnsi="Times New Roman" w:cs="Times New Roman"/>
        </w:rPr>
        <w:t>2026/</w:t>
      </w:r>
      <w:r w:rsidR="006B6280" w:rsidRPr="006B6280">
        <w:rPr>
          <w:rFonts w:ascii="Times New Roman" w:hAnsi="Times New Roman" w:cs="Times New Roman"/>
          <w:highlight w:val="yellow"/>
        </w:rPr>
        <w:t>………..</w:t>
      </w:r>
      <w:r w:rsidR="00F44048" w:rsidRPr="00C72E60">
        <w:rPr>
          <w:rFonts w:ascii="Times New Roman" w:hAnsi="Times New Roman" w:cs="Times New Roman"/>
        </w:rPr>
        <w:t>/</w:t>
      </w:r>
      <w:r w:rsidR="00F44048">
        <w:rPr>
          <w:rFonts w:ascii="Times New Roman" w:hAnsi="Times New Roman" w:cs="Times New Roman"/>
        </w:rPr>
        <w:t>ERAF AK</w:t>
      </w:r>
      <w:r w:rsidR="00114BB7" w:rsidRPr="007E0C5B">
        <w:rPr>
          <w:rFonts w:ascii="Times New Roman" w:hAnsi="Times New Roman" w:cs="Times New Roman"/>
        </w:rPr>
        <w:t xml:space="preserve">) rezultātiem un </w:t>
      </w:r>
      <w:r w:rsidR="008332C4" w:rsidRPr="007E0C5B">
        <w:rPr>
          <w:rFonts w:ascii="Times New Roman" w:hAnsi="Times New Roman" w:cs="Times New Roman"/>
        </w:rPr>
        <w:t>…</w:t>
      </w:r>
      <w:r w:rsidR="00114BB7" w:rsidRPr="007E0C5B">
        <w:rPr>
          <w:rFonts w:ascii="Times New Roman" w:hAnsi="Times New Roman" w:cs="Times New Roman"/>
        </w:rPr>
        <w:t xml:space="preserve"> “</w:t>
      </w:r>
      <w:r w:rsidR="008332C4" w:rsidRPr="007E0C5B">
        <w:rPr>
          <w:rFonts w:ascii="Times New Roman" w:hAnsi="Times New Roman" w:cs="Times New Roman"/>
        </w:rPr>
        <w:t>…</w:t>
      </w:r>
      <w:r w:rsidR="00114BB7" w:rsidRPr="007E0C5B">
        <w:rPr>
          <w:rFonts w:ascii="Times New Roman" w:hAnsi="Times New Roman" w:cs="Times New Roman"/>
        </w:rPr>
        <w:t>” iesniegto piedāvājumu, noslēdz šādu P</w:t>
      </w:r>
      <w:r w:rsidR="00D81776">
        <w:rPr>
          <w:rFonts w:ascii="Times New Roman" w:hAnsi="Times New Roman" w:cs="Times New Roman"/>
        </w:rPr>
        <w:t>akalpojuma</w:t>
      </w:r>
      <w:r w:rsidR="00114BB7" w:rsidRPr="007E0C5B">
        <w:rPr>
          <w:rFonts w:ascii="Times New Roman" w:hAnsi="Times New Roman" w:cs="Times New Roman"/>
        </w:rPr>
        <w:t xml:space="preserve"> līgumu (turpmāk – Līgums):</w:t>
      </w:r>
    </w:p>
    <w:p w14:paraId="2683D3C1" w14:textId="77777777" w:rsidR="00EC7355" w:rsidRPr="007E0C5B" w:rsidRDefault="00EC7355" w:rsidP="00591F2C">
      <w:pPr>
        <w:spacing w:after="0" w:line="240" w:lineRule="auto"/>
        <w:contextualSpacing/>
        <w:jc w:val="both"/>
        <w:rPr>
          <w:rFonts w:ascii="Times New Roman" w:hAnsi="Times New Roman" w:cs="Times New Roman"/>
        </w:rPr>
      </w:pPr>
    </w:p>
    <w:p w14:paraId="2A5F4FE2" w14:textId="77777777" w:rsidR="00EC7355" w:rsidRPr="007E0C5B" w:rsidRDefault="00000000">
      <w:pPr>
        <w:pStyle w:val="Sarakstarindkopa"/>
        <w:numPr>
          <w:ilvl w:val="0"/>
          <w:numId w:val="9"/>
        </w:numPr>
        <w:tabs>
          <w:tab w:val="left" w:pos="284"/>
        </w:tabs>
        <w:suppressAutoHyphens/>
        <w:spacing w:after="0" w:line="240" w:lineRule="auto"/>
        <w:ind w:left="426" w:hanging="426"/>
        <w:jc w:val="center"/>
        <w:rPr>
          <w:rFonts w:ascii="Times New Roman" w:hAnsi="Times New Roman" w:cs="Times New Roman"/>
        </w:rPr>
      </w:pPr>
      <w:bookmarkStart w:id="39" w:name="_Hlk80611529"/>
      <w:r w:rsidRPr="007E0C5B">
        <w:rPr>
          <w:rFonts w:ascii="Times New Roman" w:hAnsi="Times New Roman" w:cs="Times New Roman"/>
          <w:b/>
          <w:bCs/>
          <w:iCs/>
        </w:rPr>
        <w:t>Līguma</w:t>
      </w:r>
      <w:r w:rsidRPr="007E0C5B">
        <w:rPr>
          <w:rFonts w:ascii="Times New Roman" w:hAnsi="Times New Roman" w:cs="Times New Roman"/>
          <w:b/>
          <w:iCs/>
        </w:rPr>
        <w:t xml:space="preserve"> priekšmets</w:t>
      </w:r>
    </w:p>
    <w:p w14:paraId="2588507E" w14:textId="77777777" w:rsidR="00EC7355" w:rsidRPr="007E0C5B" w:rsidRDefault="00EC7355" w:rsidP="00591F2C">
      <w:pPr>
        <w:spacing w:after="0" w:line="240" w:lineRule="auto"/>
        <w:contextualSpacing/>
        <w:jc w:val="both"/>
        <w:rPr>
          <w:rFonts w:ascii="Times New Roman" w:hAnsi="Times New Roman" w:cs="Times New Roman"/>
        </w:rPr>
      </w:pPr>
    </w:p>
    <w:p w14:paraId="7984BEDF" w14:textId="77777777" w:rsidR="00C44FDD" w:rsidRPr="00BD4800" w:rsidRDefault="00000000">
      <w:pPr>
        <w:pStyle w:val="Sarakstarindkopa"/>
        <w:numPr>
          <w:ilvl w:val="1"/>
          <w:numId w:val="9"/>
        </w:numPr>
        <w:suppressAutoHyphens/>
        <w:spacing w:after="0" w:line="240" w:lineRule="auto"/>
        <w:jc w:val="both"/>
        <w:rPr>
          <w:rFonts w:ascii="Times New Roman" w:hAnsi="Times New Roman" w:cs="Times New Roman"/>
        </w:rPr>
      </w:pPr>
      <w:r w:rsidRPr="00D51592">
        <w:rPr>
          <w:rFonts w:ascii="Times New Roman" w:hAnsi="Times New Roman" w:cs="Times New Roman"/>
        </w:rPr>
        <w:t xml:space="preserve">Pasūtītājs uzdod un </w:t>
      </w:r>
      <w:r w:rsidR="004A316B" w:rsidRPr="004A316B">
        <w:rPr>
          <w:rFonts w:ascii="Times New Roman" w:hAnsi="Times New Roman" w:cs="Times New Roman"/>
        </w:rPr>
        <w:t xml:space="preserve">Izpildītājs </w:t>
      </w:r>
      <w:r w:rsidRPr="00D51592">
        <w:rPr>
          <w:rFonts w:ascii="Times New Roman" w:hAnsi="Times New Roman" w:cs="Times New Roman"/>
        </w:rPr>
        <w:t xml:space="preserve">apņemas, veikt </w:t>
      </w:r>
      <w:r w:rsidR="00D51592" w:rsidRPr="00D51592">
        <w:rPr>
          <w:rFonts w:ascii="Times New Roman" w:hAnsi="Times New Roman" w:cs="Times New Roman"/>
        </w:rPr>
        <w:t xml:space="preserve">apkures sistēmas tehnisko auditu </w:t>
      </w:r>
      <w:r w:rsidR="00E32265">
        <w:rPr>
          <w:rFonts w:ascii="Times New Roman" w:hAnsi="Times New Roman" w:cs="Times New Roman"/>
        </w:rPr>
        <w:t xml:space="preserve">Balvu </w:t>
      </w:r>
      <w:r w:rsidR="00BB5F1C">
        <w:rPr>
          <w:rFonts w:ascii="Times New Roman" w:hAnsi="Times New Roman" w:cs="Times New Roman"/>
        </w:rPr>
        <w:t>novada</w:t>
      </w:r>
      <w:r w:rsidR="00E32265">
        <w:rPr>
          <w:rFonts w:ascii="Times New Roman" w:hAnsi="Times New Roman" w:cs="Times New Roman"/>
        </w:rPr>
        <w:t xml:space="preserve"> </w:t>
      </w:r>
      <w:r w:rsidR="00D51592" w:rsidRPr="00D51592">
        <w:rPr>
          <w:rFonts w:ascii="Times New Roman" w:hAnsi="Times New Roman" w:cs="Times New Roman"/>
        </w:rPr>
        <w:t>pašvaldības ēkā</w:t>
      </w:r>
      <w:r w:rsidR="00E32265">
        <w:rPr>
          <w:rFonts w:ascii="Times New Roman" w:hAnsi="Times New Roman" w:cs="Times New Roman"/>
        </w:rPr>
        <w:t>m</w:t>
      </w:r>
      <w:r w:rsidR="00D51592" w:rsidRPr="00D51592">
        <w:rPr>
          <w:rFonts w:ascii="Times New Roman" w:hAnsi="Times New Roman" w:cs="Times New Roman"/>
        </w:rPr>
        <w:t xml:space="preserve"> ar mērķi iegūt visaptverošu informāciju projektēšanas darbiem energoefektīvas, automatizētas un BMS vadāmas apkures sistēmas </w:t>
      </w:r>
      <w:r w:rsidR="00D51592" w:rsidRPr="00BD4800">
        <w:rPr>
          <w:rFonts w:ascii="Times New Roman" w:hAnsi="Times New Roman" w:cs="Times New Roman"/>
        </w:rPr>
        <w:t xml:space="preserve">izveidei </w:t>
      </w:r>
      <w:r w:rsidRPr="00BD4800">
        <w:rPr>
          <w:rFonts w:ascii="Times New Roman" w:hAnsi="Times New Roman" w:cs="Times New Roman"/>
        </w:rPr>
        <w:t xml:space="preserve">(turpmāk – </w:t>
      </w:r>
      <w:r w:rsidR="00D51592" w:rsidRPr="00BD4800">
        <w:rPr>
          <w:rFonts w:ascii="Times New Roman" w:hAnsi="Times New Roman" w:cs="Times New Roman"/>
        </w:rPr>
        <w:t>Pakalpojums</w:t>
      </w:r>
      <w:r w:rsidRPr="00BD4800">
        <w:rPr>
          <w:rFonts w:ascii="Times New Roman" w:hAnsi="Times New Roman" w:cs="Times New Roman"/>
        </w:rPr>
        <w:t xml:space="preserve">), atbilstoši </w:t>
      </w:r>
      <w:r w:rsidR="004A316B" w:rsidRPr="00BD4800">
        <w:rPr>
          <w:rFonts w:ascii="Times New Roman" w:hAnsi="Times New Roman" w:cs="Times New Roman"/>
        </w:rPr>
        <w:t>Izpildītāja iesniegtajam Pieteikumam dalībai atklātā konkursā (s</w:t>
      </w:r>
      <w:r w:rsidRPr="00BD4800">
        <w:rPr>
          <w:rFonts w:ascii="Times New Roman" w:hAnsi="Times New Roman" w:cs="Times New Roman"/>
        </w:rPr>
        <w:t xml:space="preserve">kat. </w:t>
      </w:r>
      <w:r w:rsidR="0002655F" w:rsidRPr="00BD4800">
        <w:rPr>
          <w:rFonts w:ascii="Times New Roman" w:hAnsi="Times New Roman" w:cs="Times New Roman"/>
        </w:rPr>
        <w:t>1</w:t>
      </w:r>
      <w:r w:rsidRPr="00BD4800">
        <w:rPr>
          <w:rFonts w:ascii="Times New Roman" w:hAnsi="Times New Roman" w:cs="Times New Roman"/>
        </w:rPr>
        <w:t>.pielikumu) un Pasūtītāja Tehniskajai specifikācijai (</w:t>
      </w:r>
      <w:r w:rsidR="00C65B80" w:rsidRPr="00BD4800">
        <w:rPr>
          <w:rFonts w:ascii="Times New Roman" w:hAnsi="Times New Roman" w:cs="Times New Roman"/>
        </w:rPr>
        <w:t xml:space="preserve">skat. </w:t>
      </w:r>
      <w:r w:rsidR="0002655F" w:rsidRPr="00BD4800">
        <w:rPr>
          <w:rFonts w:ascii="Times New Roman" w:hAnsi="Times New Roman" w:cs="Times New Roman"/>
        </w:rPr>
        <w:t>2</w:t>
      </w:r>
      <w:r w:rsidRPr="00BD4800">
        <w:rPr>
          <w:rFonts w:ascii="Times New Roman" w:hAnsi="Times New Roman" w:cs="Times New Roman"/>
        </w:rPr>
        <w:t>.pielikumu).</w:t>
      </w:r>
    </w:p>
    <w:p w14:paraId="749B6DB1" w14:textId="77777777" w:rsidR="00C44FDD" w:rsidRPr="00BD4800" w:rsidRDefault="00C44FDD" w:rsidP="00591F2C">
      <w:pPr>
        <w:spacing w:after="0" w:line="240" w:lineRule="auto"/>
        <w:contextualSpacing/>
        <w:jc w:val="both"/>
        <w:rPr>
          <w:rFonts w:ascii="Times New Roman" w:hAnsi="Times New Roman" w:cs="Times New Roman"/>
        </w:rPr>
      </w:pPr>
    </w:p>
    <w:p w14:paraId="09CC02BC" w14:textId="77777777" w:rsidR="0071744E" w:rsidRPr="00BD4800" w:rsidRDefault="00000000">
      <w:pPr>
        <w:pStyle w:val="Sarakstarindkopa"/>
        <w:numPr>
          <w:ilvl w:val="1"/>
          <w:numId w:val="9"/>
        </w:numPr>
        <w:suppressAutoHyphens/>
        <w:spacing w:after="0" w:line="240" w:lineRule="auto"/>
        <w:ind w:left="426" w:hanging="426"/>
        <w:jc w:val="both"/>
        <w:rPr>
          <w:rFonts w:ascii="Times New Roman" w:hAnsi="Times New Roman" w:cs="Times New Roman"/>
        </w:rPr>
      </w:pPr>
      <w:r w:rsidRPr="00BD4800">
        <w:rPr>
          <w:rFonts w:ascii="Times New Roman" w:hAnsi="Times New Roman" w:cs="Times New Roman"/>
          <w:iCs/>
        </w:rPr>
        <w:t xml:space="preserve">Pakalpojuma </w:t>
      </w:r>
      <w:r w:rsidR="008B309F" w:rsidRPr="00BD4800">
        <w:rPr>
          <w:rFonts w:ascii="Times New Roman" w:hAnsi="Times New Roman" w:cs="Times New Roman"/>
          <w:iCs/>
        </w:rPr>
        <w:t xml:space="preserve">sniegšanas </w:t>
      </w:r>
      <w:r w:rsidRPr="00BD4800">
        <w:rPr>
          <w:rFonts w:ascii="Times New Roman" w:hAnsi="Times New Roman" w:cs="Times New Roman"/>
          <w:iCs/>
        </w:rPr>
        <w:t>vieta</w:t>
      </w:r>
      <w:r w:rsidR="00C10085" w:rsidRPr="00BD4800">
        <w:rPr>
          <w:rFonts w:ascii="Times New Roman" w:hAnsi="Times New Roman" w:cs="Times New Roman"/>
          <w:iCs/>
        </w:rPr>
        <w:t>s:</w:t>
      </w:r>
    </w:p>
    <w:p w14:paraId="72919B45" w14:textId="77777777" w:rsidR="008B309F" w:rsidRPr="00BD4800" w:rsidRDefault="00000000">
      <w:pPr>
        <w:pStyle w:val="Sarakstarindkopa"/>
        <w:numPr>
          <w:ilvl w:val="2"/>
          <w:numId w:val="9"/>
        </w:numPr>
        <w:suppressAutoHyphens/>
        <w:spacing w:after="0" w:line="240" w:lineRule="auto"/>
        <w:jc w:val="both"/>
        <w:rPr>
          <w:rFonts w:ascii="Times New Roman" w:hAnsi="Times New Roman" w:cs="Times New Roman"/>
        </w:rPr>
      </w:pPr>
      <w:r w:rsidRPr="00BD4800">
        <w:rPr>
          <w:rFonts w:ascii="Times New Roman" w:hAnsi="Times New Roman" w:cs="Times New Roman"/>
          <w:lang w:eastAsia="lv-LV"/>
        </w:rPr>
        <w:t xml:space="preserve">Rugāju vidusskola - sporta centrs – </w:t>
      </w:r>
      <w:r w:rsidRPr="00BD4800">
        <w:rPr>
          <w:rFonts w:ascii="Times New Roman" w:hAnsi="Times New Roman" w:cs="Times New Roman"/>
          <w:color w:val="000000"/>
          <w:lang w:eastAsia="lv-LV"/>
        </w:rPr>
        <w:t>Kurmenes iela 87A, Rugāji, Rugāju pag., Balvu nov., LV-4570;</w:t>
      </w:r>
    </w:p>
    <w:p w14:paraId="56FE9004" w14:textId="77777777" w:rsidR="008B309F" w:rsidRPr="00BD4800" w:rsidRDefault="00000000">
      <w:pPr>
        <w:pStyle w:val="Sarakstarindkopa"/>
        <w:numPr>
          <w:ilvl w:val="2"/>
          <w:numId w:val="9"/>
        </w:numPr>
        <w:suppressAutoHyphens/>
        <w:spacing w:after="0" w:line="240" w:lineRule="auto"/>
        <w:jc w:val="both"/>
        <w:rPr>
          <w:rFonts w:ascii="Times New Roman" w:hAnsi="Times New Roman" w:cs="Times New Roman"/>
        </w:rPr>
      </w:pPr>
      <w:r w:rsidRPr="00BD4800">
        <w:rPr>
          <w:rFonts w:ascii="Times New Roman" w:hAnsi="Times New Roman" w:cs="Times New Roman"/>
          <w:color w:val="000000"/>
          <w:lang w:eastAsia="lv-LV"/>
        </w:rPr>
        <w:t>Balvu Profesionālās un vispārizglītojošās vidusskola (internāts) – Vidzemes iela 28, Balvi, Balvu nov., LV-4501’;</w:t>
      </w:r>
    </w:p>
    <w:p w14:paraId="7EE7BD4B" w14:textId="77777777" w:rsidR="008B309F" w:rsidRPr="00BD4800" w:rsidRDefault="00000000">
      <w:pPr>
        <w:pStyle w:val="Sarakstarindkopa"/>
        <w:numPr>
          <w:ilvl w:val="2"/>
          <w:numId w:val="9"/>
        </w:numPr>
        <w:suppressAutoHyphens/>
        <w:spacing w:after="0" w:line="240" w:lineRule="auto"/>
        <w:jc w:val="both"/>
        <w:rPr>
          <w:rFonts w:ascii="Times New Roman" w:hAnsi="Times New Roman" w:cs="Times New Roman"/>
        </w:rPr>
      </w:pPr>
      <w:r w:rsidRPr="00BD4800">
        <w:rPr>
          <w:rFonts w:ascii="Times New Roman" w:hAnsi="Times New Roman" w:cs="Times New Roman"/>
          <w:color w:val="000000"/>
          <w:lang w:eastAsia="lv-LV"/>
        </w:rPr>
        <w:t>Balvu Profesionālās un vispārizglītojošās vidusskola (sporta zāle) – Vidzemes iela 26, Balvi, Balvu nov., LV-4501;</w:t>
      </w:r>
    </w:p>
    <w:p w14:paraId="1B55F044" w14:textId="77777777" w:rsidR="008B309F" w:rsidRPr="00BD4800" w:rsidRDefault="00000000">
      <w:pPr>
        <w:pStyle w:val="Sarakstarindkopa"/>
        <w:numPr>
          <w:ilvl w:val="2"/>
          <w:numId w:val="9"/>
        </w:numPr>
        <w:suppressAutoHyphens/>
        <w:spacing w:after="0" w:line="240" w:lineRule="auto"/>
        <w:jc w:val="both"/>
        <w:rPr>
          <w:rFonts w:ascii="Times New Roman" w:hAnsi="Times New Roman" w:cs="Times New Roman"/>
        </w:rPr>
      </w:pPr>
      <w:r w:rsidRPr="00BD4800">
        <w:rPr>
          <w:rFonts w:ascii="Times New Roman" w:hAnsi="Times New Roman" w:cs="Times New Roman"/>
          <w:lang w:eastAsia="lv-LV"/>
        </w:rPr>
        <w:t xml:space="preserve">Rugāju vidusskola (internāts, ēdnīcas bloks, JIC telpas) – </w:t>
      </w:r>
      <w:r w:rsidRPr="00BD4800">
        <w:rPr>
          <w:rFonts w:ascii="Times New Roman" w:hAnsi="Times New Roman" w:cs="Times New Roman"/>
          <w:color w:val="000000"/>
          <w:lang w:eastAsia="lv-LV"/>
        </w:rPr>
        <w:t>Kurmenes iela 87A, Rugāji, Rugāju pag., Balvu nov., LV-4570;</w:t>
      </w:r>
    </w:p>
    <w:p w14:paraId="4AEF2AA8" w14:textId="77777777" w:rsidR="008B309F" w:rsidRPr="00BD4800" w:rsidRDefault="00000000">
      <w:pPr>
        <w:pStyle w:val="Sarakstarindkopa"/>
        <w:numPr>
          <w:ilvl w:val="2"/>
          <w:numId w:val="9"/>
        </w:numPr>
        <w:suppressAutoHyphens/>
        <w:spacing w:after="0" w:line="240" w:lineRule="auto"/>
        <w:jc w:val="both"/>
        <w:rPr>
          <w:rFonts w:ascii="Times New Roman" w:hAnsi="Times New Roman" w:cs="Times New Roman"/>
        </w:rPr>
      </w:pPr>
      <w:r w:rsidRPr="00BD4800">
        <w:rPr>
          <w:rFonts w:ascii="Times New Roman" w:hAnsi="Times New Roman" w:cs="Times New Roman"/>
          <w:color w:val="000000"/>
          <w:lang w:eastAsia="lv-LV"/>
        </w:rPr>
        <w:t>Rugāju vidusskola – Kurmenes iela 87, Rugāji, Rugāju pag., Balvu nov., LV-4570;</w:t>
      </w:r>
    </w:p>
    <w:p w14:paraId="54445396" w14:textId="77777777" w:rsidR="008B309F" w:rsidRPr="00BD4800" w:rsidRDefault="00000000">
      <w:pPr>
        <w:pStyle w:val="Sarakstarindkopa"/>
        <w:numPr>
          <w:ilvl w:val="2"/>
          <w:numId w:val="9"/>
        </w:numPr>
        <w:suppressAutoHyphens/>
        <w:spacing w:after="0" w:line="240" w:lineRule="auto"/>
        <w:jc w:val="both"/>
        <w:rPr>
          <w:rFonts w:ascii="Times New Roman" w:hAnsi="Times New Roman" w:cs="Times New Roman"/>
        </w:rPr>
      </w:pPr>
      <w:r w:rsidRPr="00BD4800">
        <w:rPr>
          <w:rFonts w:ascii="Times New Roman" w:hAnsi="Times New Roman" w:cs="Times New Roman"/>
          <w:color w:val="000000"/>
          <w:lang w:eastAsia="lv-LV"/>
        </w:rPr>
        <w:t>Baltinavas vidusskola – Kārsavas iela 22, Baltinava, Baltinavas pag., Balvu nov., LV-4594;</w:t>
      </w:r>
    </w:p>
    <w:p w14:paraId="5C477230" w14:textId="77777777" w:rsidR="008B309F" w:rsidRPr="00BD4800" w:rsidRDefault="00000000">
      <w:pPr>
        <w:pStyle w:val="Sarakstarindkopa"/>
        <w:numPr>
          <w:ilvl w:val="2"/>
          <w:numId w:val="9"/>
        </w:numPr>
        <w:suppressAutoHyphens/>
        <w:spacing w:after="0" w:line="240" w:lineRule="auto"/>
        <w:jc w:val="both"/>
        <w:rPr>
          <w:rFonts w:ascii="Times New Roman" w:hAnsi="Times New Roman" w:cs="Times New Roman"/>
        </w:rPr>
      </w:pPr>
      <w:r w:rsidRPr="00BD4800">
        <w:rPr>
          <w:rFonts w:ascii="Times New Roman" w:hAnsi="Times New Roman" w:cs="Times New Roman"/>
          <w:color w:val="000000"/>
          <w:lang w:eastAsia="lv-LV"/>
        </w:rPr>
        <w:t>Balvu Profesionālās un vispārizglītojošās vidusskola - skola (ar darbnīcu ēkām) – Vidzemes iela 26, Balvi, Balvu nov., LV-4501;</w:t>
      </w:r>
    </w:p>
    <w:p w14:paraId="3BF48D54" w14:textId="77777777" w:rsidR="008B309F" w:rsidRPr="00BD4800" w:rsidRDefault="00000000">
      <w:pPr>
        <w:pStyle w:val="Sarakstarindkopa"/>
        <w:numPr>
          <w:ilvl w:val="2"/>
          <w:numId w:val="9"/>
        </w:numPr>
        <w:suppressAutoHyphens/>
        <w:spacing w:after="0" w:line="240" w:lineRule="auto"/>
        <w:jc w:val="both"/>
        <w:rPr>
          <w:rFonts w:ascii="Times New Roman" w:hAnsi="Times New Roman" w:cs="Times New Roman"/>
        </w:rPr>
      </w:pPr>
      <w:r w:rsidRPr="00BD4800">
        <w:rPr>
          <w:rFonts w:ascii="Times New Roman" w:hAnsi="Times New Roman" w:cs="Times New Roman"/>
          <w:color w:val="000000"/>
          <w:lang w:eastAsia="lv-LV"/>
        </w:rPr>
        <w:t>Balvu sākumskola – Partizānu iela 16, Balvi, Balvu nov., LV-4501;</w:t>
      </w:r>
    </w:p>
    <w:p w14:paraId="2FDEACF4" w14:textId="77777777" w:rsidR="008B309F" w:rsidRPr="00D81776" w:rsidRDefault="00000000">
      <w:pPr>
        <w:pStyle w:val="Sarakstarindkopa"/>
        <w:numPr>
          <w:ilvl w:val="2"/>
          <w:numId w:val="9"/>
        </w:numPr>
        <w:suppressAutoHyphens/>
        <w:spacing w:after="0" w:line="240" w:lineRule="auto"/>
        <w:jc w:val="both"/>
        <w:rPr>
          <w:rFonts w:ascii="Times New Roman" w:hAnsi="Times New Roman" w:cs="Times New Roman"/>
        </w:rPr>
      </w:pPr>
      <w:r w:rsidRPr="00BD4800">
        <w:rPr>
          <w:rFonts w:ascii="Times New Roman" w:hAnsi="Times New Roman" w:cs="Times New Roman"/>
          <w:color w:val="000000"/>
          <w:lang w:eastAsia="lv-LV"/>
        </w:rPr>
        <w:t>Viļakas vidusskola (pamatskolas daļa) – Pils iela 11A, Viļaka, Balvu nov., LV-4583.</w:t>
      </w:r>
    </w:p>
    <w:p w14:paraId="17A19DDA" w14:textId="77777777" w:rsidR="00D81776" w:rsidRDefault="00D81776" w:rsidP="00D81776">
      <w:pPr>
        <w:suppressAutoHyphens/>
        <w:spacing w:after="0" w:line="240" w:lineRule="auto"/>
        <w:jc w:val="both"/>
        <w:rPr>
          <w:rFonts w:ascii="Times New Roman" w:hAnsi="Times New Roman" w:cs="Times New Roman"/>
        </w:rPr>
      </w:pPr>
    </w:p>
    <w:p w14:paraId="14691DD5" w14:textId="77777777" w:rsidR="00D81776" w:rsidRDefault="00D81776" w:rsidP="00D81776">
      <w:pPr>
        <w:suppressAutoHyphens/>
        <w:spacing w:after="0" w:line="240" w:lineRule="auto"/>
        <w:jc w:val="both"/>
        <w:rPr>
          <w:rFonts w:ascii="Times New Roman" w:hAnsi="Times New Roman" w:cs="Times New Roman"/>
        </w:rPr>
      </w:pPr>
    </w:p>
    <w:p w14:paraId="5D2115BB" w14:textId="77777777" w:rsidR="00D81776" w:rsidRPr="00D81776" w:rsidRDefault="00D81776" w:rsidP="00D81776">
      <w:pPr>
        <w:suppressAutoHyphens/>
        <w:spacing w:after="0" w:line="240" w:lineRule="auto"/>
        <w:jc w:val="both"/>
        <w:rPr>
          <w:rFonts w:ascii="Times New Roman" w:hAnsi="Times New Roman" w:cs="Times New Roman"/>
        </w:rPr>
      </w:pPr>
    </w:p>
    <w:p w14:paraId="0C9DD387" w14:textId="77777777" w:rsidR="009C4CE2" w:rsidRPr="00BD4800" w:rsidRDefault="009C4CE2" w:rsidP="009C4CE2">
      <w:pPr>
        <w:pStyle w:val="Sarakstarindkopa"/>
        <w:suppressAutoHyphens/>
        <w:spacing w:after="0" w:line="240" w:lineRule="auto"/>
        <w:ind w:left="426"/>
        <w:rPr>
          <w:rFonts w:ascii="Times New Roman" w:hAnsi="Times New Roman" w:cs="Times New Roman"/>
          <w:b/>
          <w:iCs/>
        </w:rPr>
      </w:pPr>
    </w:p>
    <w:p w14:paraId="1DC88F14" w14:textId="77777777" w:rsidR="00EC7355" w:rsidRPr="00BD4800" w:rsidRDefault="00000000">
      <w:pPr>
        <w:pStyle w:val="Sarakstarindkopa"/>
        <w:numPr>
          <w:ilvl w:val="0"/>
          <w:numId w:val="9"/>
        </w:numPr>
        <w:suppressAutoHyphens/>
        <w:spacing w:after="0" w:line="240" w:lineRule="auto"/>
        <w:ind w:left="426" w:hanging="426"/>
        <w:jc w:val="center"/>
        <w:rPr>
          <w:rFonts w:ascii="Times New Roman" w:hAnsi="Times New Roman" w:cs="Times New Roman"/>
          <w:b/>
          <w:iCs/>
        </w:rPr>
      </w:pPr>
      <w:r w:rsidRPr="00BD4800">
        <w:rPr>
          <w:rFonts w:ascii="Times New Roman" w:hAnsi="Times New Roman" w:cs="Times New Roman"/>
          <w:b/>
          <w:iCs/>
        </w:rPr>
        <w:lastRenderedPageBreak/>
        <w:t>Līguma cena un norēķinu kārtība</w:t>
      </w:r>
    </w:p>
    <w:p w14:paraId="3225AC1D" w14:textId="77777777" w:rsidR="00EC7355" w:rsidRPr="00BD4800" w:rsidRDefault="00EC7355" w:rsidP="00591F2C">
      <w:pPr>
        <w:spacing w:after="0" w:line="240" w:lineRule="auto"/>
        <w:contextualSpacing/>
        <w:jc w:val="both"/>
        <w:rPr>
          <w:rFonts w:ascii="Times New Roman" w:hAnsi="Times New Roman" w:cs="Times New Roman"/>
          <w:bCs/>
          <w:iCs/>
        </w:rPr>
      </w:pPr>
    </w:p>
    <w:p w14:paraId="6A4890B3" w14:textId="77777777" w:rsidR="00C44FDD" w:rsidRPr="00BB5F1C" w:rsidRDefault="00000000">
      <w:pPr>
        <w:pStyle w:val="Sarakstarindkopa"/>
        <w:numPr>
          <w:ilvl w:val="2"/>
          <w:numId w:val="9"/>
        </w:numPr>
        <w:suppressAutoHyphens/>
        <w:spacing w:after="0" w:line="240" w:lineRule="auto"/>
        <w:jc w:val="both"/>
        <w:rPr>
          <w:rFonts w:ascii="Times New Roman" w:hAnsi="Times New Roman" w:cs="Times New Roman"/>
          <w:iCs/>
        </w:rPr>
      </w:pPr>
      <w:r w:rsidRPr="00BB5F1C">
        <w:rPr>
          <w:rFonts w:ascii="Times New Roman" w:hAnsi="Times New Roman" w:cs="Times New Roman"/>
          <w:iCs/>
        </w:rPr>
        <w:t xml:space="preserve">Līguma kopējā summa sastāda </w:t>
      </w:r>
      <w:r w:rsidRPr="00BB5F1C">
        <w:rPr>
          <w:rFonts w:ascii="Times New Roman" w:hAnsi="Times New Roman" w:cs="Times New Roman"/>
          <w:b/>
          <w:bCs/>
          <w:iCs/>
        </w:rPr>
        <w:t>……</w:t>
      </w:r>
      <w:r w:rsidR="008F35C0" w:rsidRPr="00BB5F1C">
        <w:rPr>
          <w:rFonts w:ascii="Times New Roman" w:hAnsi="Times New Roman" w:cs="Times New Roman"/>
          <w:b/>
          <w:bCs/>
          <w:iCs/>
        </w:rPr>
        <w:t xml:space="preserve"> EUR</w:t>
      </w:r>
      <w:r w:rsidRPr="00BB5F1C">
        <w:rPr>
          <w:rFonts w:ascii="Times New Roman" w:hAnsi="Times New Roman" w:cs="Times New Roman"/>
          <w:b/>
          <w:bCs/>
          <w:iCs/>
        </w:rPr>
        <w:t xml:space="preserve"> (</w:t>
      </w:r>
      <w:r w:rsidR="008332C4" w:rsidRPr="00BB5F1C">
        <w:rPr>
          <w:rFonts w:ascii="Times New Roman" w:hAnsi="Times New Roman" w:cs="Times New Roman"/>
          <w:b/>
          <w:bCs/>
          <w:iCs/>
        </w:rPr>
        <w:t>……</w:t>
      </w:r>
      <w:r w:rsidRPr="00BB5F1C">
        <w:rPr>
          <w:rFonts w:ascii="Times New Roman" w:hAnsi="Times New Roman" w:cs="Times New Roman"/>
          <w:b/>
          <w:bCs/>
          <w:iCs/>
        </w:rPr>
        <w:t xml:space="preserve"> </w:t>
      </w:r>
      <w:r w:rsidRPr="00BB5F1C">
        <w:rPr>
          <w:rFonts w:ascii="Times New Roman" w:hAnsi="Times New Roman" w:cs="Times New Roman"/>
          <w:b/>
          <w:bCs/>
          <w:i/>
        </w:rPr>
        <w:t>e</w:t>
      </w:r>
      <w:r w:rsidR="00CA4624" w:rsidRPr="00BB5F1C">
        <w:rPr>
          <w:rFonts w:ascii="Times New Roman" w:hAnsi="Times New Roman" w:cs="Times New Roman"/>
          <w:b/>
          <w:bCs/>
          <w:i/>
        </w:rPr>
        <w:t>u</w:t>
      </w:r>
      <w:r w:rsidRPr="00BB5F1C">
        <w:rPr>
          <w:rFonts w:ascii="Times New Roman" w:hAnsi="Times New Roman" w:cs="Times New Roman"/>
          <w:b/>
          <w:bCs/>
          <w:i/>
        </w:rPr>
        <w:t>ro</w:t>
      </w:r>
      <w:r w:rsidRPr="00BB5F1C">
        <w:rPr>
          <w:rFonts w:ascii="Times New Roman" w:hAnsi="Times New Roman" w:cs="Times New Roman"/>
          <w:b/>
          <w:bCs/>
          <w:iCs/>
        </w:rPr>
        <w:t>, 0 centi)</w:t>
      </w:r>
      <w:r w:rsidR="008F35C0" w:rsidRPr="00BB5F1C">
        <w:rPr>
          <w:rFonts w:ascii="Times New Roman" w:hAnsi="Times New Roman" w:cs="Times New Roman"/>
          <w:b/>
          <w:bCs/>
          <w:iCs/>
        </w:rPr>
        <w:t xml:space="preserve"> ar PVN</w:t>
      </w:r>
      <w:r w:rsidRPr="00BB5F1C">
        <w:rPr>
          <w:rFonts w:ascii="Times New Roman" w:hAnsi="Times New Roman" w:cs="Times New Roman"/>
          <w:iCs/>
        </w:rPr>
        <w:t xml:space="preserve">, kurā ietilpst pamatsumma – </w:t>
      </w:r>
      <w:r w:rsidR="008332C4" w:rsidRPr="00BB5F1C">
        <w:rPr>
          <w:rFonts w:ascii="Times New Roman" w:hAnsi="Times New Roman" w:cs="Times New Roman"/>
          <w:iCs/>
        </w:rPr>
        <w:t>……</w:t>
      </w:r>
      <w:r w:rsidR="008F35C0" w:rsidRPr="00BB5F1C">
        <w:rPr>
          <w:rFonts w:ascii="Times New Roman" w:hAnsi="Times New Roman" w:cs="Times New Roman"/>
          <w:iCs/>
        </w:rPr>
        <w:t xml:space="preserve"> EUR</w:t>
      </w:r>
      <w:r w:rsidRPr="00BB5F1C">
        <w:rPr>
          <w:rFonts w:ascii="Times New Roman" w:hAnsi="Times New Roman" w:cs="Times New Roman"/>
          <w:iCs/>
        </w:rPr>
        <w:t xml:space="preserve"> (……. </w:t>
      </w:r>
      <w:r w:rsidRPr="00BB5F1C">
        <w:rPr>
          <w:rFonts w:ascii="Times New Roman" w:hAnsi="Times New Roman" w:cs="Times New Roman"/>
          <w:i/>
        </w:rPr>
        <w:t>e</w:t>
      </w:r>
      <w:r w:rsidR="00CA4624" w:rsidRPr="00BB5F1C">
        <w:rPr>
          <w:rFonts w:ascii="Times New Roman" w:hAnsi="Times New Roman" w:cs="Times New Roman"/>
          <w:i/>
        </w:rPr>
        <w:t>u</w:t>
      </w:r>
      <w:r w:rsidRPr="00BB5F1C">
        <w:rPr>
          <w:rFonts w:ascii="Times New Roman" w:hAnsi="Times New Roman" w:cs="Times New Roman"/>
          <w:i/>
        </w:rPr>
        <w:t>ro</w:t>
      </w:r>
      <w:r w:rsidRPr="00BB5F1C">
        <w:rPr>
          <w:rFonts w:ascii="Times New Roman" w:hAnsi="Times New Roman" w:cs="Times New Roman"/>
          <w:iCs/>
        </w:rPr>
        <w:t>,</w:t>
      </w:r>
      <w:r w:rsidR="008332C4" w:rsidRPr="00BB5F1C">
        <w:rPr>
          <w:rFonts w:ascii="Times New Roman" w:hAnsi="Times New Roman" w:cs="Times New Roman"/>
          <w:iCs/>
        </w:rPr>
        <w:t xml:space="preserve"> ……</w:t>
      </w:r>
      <w:r w:rsidRPr="00BB5F1C">
        <w:rPr>
          <w:rFonts w:ascii="Times New Roman" w:hAnsi="Times New Roman" w:cs="Times New Roman"/>
          <w:iCs/>
        </w:rPr>
        <w:t xml:space="preserve"> centi)</w:t>
      </w:r>
      <w:r w:rsidR="008F35C0" w:rsidRPr="00BB5F1C">
        <w:rPr>
          <w:rFonts w:ascii="Times New Roman" w:hAnsi="Times New Roman" w:cs="Times New Roman"/>
          <w:iCs/>
        </w:rPr>
        <w:t xml:space="preserve"> bez PVN</w:t>
      </w:r>
      <w:r w:rsidRPr="00BB5F1C">
        <w:rPr>
          <w:rFonts w:ascii="Times New Roman" w:hAnsi="Times New Roman" w:cs="Times New Roman"/>
          <w:iCs/>
        </w:rPr>
        <w:t xml:space="preserve"> un PVN 21% – </w:t>
      </w:r>
      <w:r w:rsidR="008332C4" w:rsidRPr="00BB5F1C">
        <w:rPr>
          <w:rFonts w:ascii="Times New Roman" w:hAnsi="Times New Roman" w:cs="Times New Roman"/>
          <w:iCs/>
        </w:rPr>
        <w:t>……</w:t>
      </w:r>
      <w:r w:rsidR="008F35C0" w:rsidRPr="00BB5F1C">
        <w:rPr>
          <w:rFonts w:ascii="Times New Roman" w:hAnsi="Times New Roman" w:cs="Times New Roman"/>
          <w:iCs/>
        </w:rPr>
        <w:t xml:space="preserve"> EUR</w:t>
      </w:r>
      <w:r w:rsidRPr="00BB5F1C">
        <w:rPr>
          <w:rFonts w:ascii="Times New Roman" w:hAnsi="Times New Roman" w:cs="Times New Roman"/>
          <w:iCs/>
        </w:rPr>
        <w:t xml:space="preserve"> (</w:t>
      </w:r>
      <w:r w:rsidR="008332C4" w:rsidRPr="00BB5F1C">
        <w:rPr>
          <w:rFonts w:ascii="Times New Roman" w:hAnsi="Times New Roman" w:cs="Times New Roman"/>
          <w:iCs/>
        </w:rPr>
        <w:t>……</w:t>
      </w:r>
      <w:r w:rsidRPr="00BB5F1C">
        <w:rPr>
          <w:rFonts w:ascii="Times New Roman" w:hAnsi="Times New Roman" w:cs="Times New Roman"/>
          <w:iCs/>
        </w:rPr>
        <w:t xml:space="preserve"> </w:t>
      </w:r>
      <w:r w:rsidRPr="00BB5F1C">
        <w:rPr>
          <w:rFonts w:ascii="Times New Roman" w:hAnsi="Times New Roman" w:cs="Times New Roman"/>
          <w:i/>
        </w:rPr>
        <w:t>e</w:t>
      </w:r>
      <w:r w:rsidR="00CA4624" w:rsidRPr="00BB5F1C">
        <w:rPr>
          <w:rFonts w:ascii="Times New Roman" w:hAnsi="Times New Roman" w:cs="Times New Roman"/>
          <w:i/>
        </w:rPr>
        <w:t>u</w:t>
      </w:r>
      <w:r w:rsidRPr="00BB5F1C">
        <w:rPr>
          <w:rFonts w:ascii="Times New Roman" w:hAnsi="Times New Roman" w:cs="Times New Roman"/>
          <w:i/>
        </w:rPr>
        <w:t>ro</w:t>
      </w:r>
      <w:r w:rsidRPr="00BB5F1C">
        <w:rPr>
          <w:rFonts w:ascii="Times New Roman" w:hAnsi="Times New Roman" w:cs="Times New Roman"/>
          <w:iCs/>
        </w:rPr>
        <w:t>, …. centi)</w:t>
      </w:r>
      <w:bookmarkStart w:id="40" w:name="_Hlk42519205"/>
      <w:r w:rsidR="00BB5F1C">
        <w:rPr>
          <w:rFonts w:ascii="Times New Roman" w:hAnsi="Times New Roman" w:cs="Times New Roman"/>
          <w:iCs/>
        </w:rPr>
        <w:t>. Līguma kopējās izmaksas ietver:</w:t>
      </w:r>
    </w:p>
    <w:p w14:paraId="7CE41DC2" w14:textId="77777777" w:rsidR="00BB5F1C" w:rsidRDefault="00000000">
      <w:pPr>
        <w:pStyle w:val="Sarakstarindkopa"/>
        <w:numPr>
          <w:ilvl w:val="3"/>
          <w:numId w:val="9"/>
        </w:numPr>
        <w:suppressAutoHyphens/>
        <w:spacing w:after="0" w:line="240" w:lineRule="auto"/>
        <w:ind w:left="993" w:hanging="993"/>
        <w:jc w:val="both"/>
        <w:rPr>
          <w:rFonts w:ascii="Times New Roman" w:hAnsi="Times New Roman" w:cs="Times New Roman"/>
          <w:iCs/>
        </w:rPr>
      </w:pPr>
      <w:r>
        <w:rPr>
          <w:rFonts w:ascii="Times New Roman" w:hAnsi="Times New Roman" w:cs="Times New Roman"/>
          <w:iCs/>
        </w:rPr>
        <w:t xml:space="preserve">Izmaksas par </w:t>
      </w:r>
      <w:r w:rsidRPr="00BD4800">
        <w:rPr>
          <w:rFonts w:ascii="Times New Roman" w:hAnsi="Times New Roman" w:cs="Times New Roman"/>
          <w:lang w:eastAsia="lv-LV"/>
        </w:rPr>
        <w:t>Rugāju vidusskol</w:t>
      </w:r>
      <w:r w:rsidR="00563ED7">
        <w:rPr>
          <w:rFonts w:ascii="Times New Roman" w:hAnsi="Times New Roman" w:cs="Times New Roman"/>
          <w:lang w:eastAsia="lv-LV"/>
        </w:rPr>
        <w:t>u</w:t>
      </w:r>
      <w:r w:rsidRPr="00BD4800">
        <w:rPr>
          <w:rFonts w:ascii="Times New Roman" w:hAnsi="Times New Roman" w:cs="Times New Roman"/>
          <w:lang w:eastAsia="lv-LV"/>
        </w:rPr>
        <w:t xml:space="preserve"> - sporta centr</w:t>
      </w:r>
      <w:r w:rsidR="00563ED7">
        <w:rPr>
          <w:rFonts w:ascii="Times New Roman" w:hAnsi="Times New Roman" w:cs="Times New Roman"/>
          <w:lang w:eastAsia="lv-LV"/>
        </w:rPr>
        <w:t>s</w:t>
      </w:r>
      <w:r>
        <w:rPr>
          <w:rFonts w:ascii="Times New Roman" w:hAnsi="Times New Roman" w:cs="Times New Roman"/>
          <w:lang w:eastAsia="lv-LV"/>
        </w:rPr>
        <w:t xml:space="preserve">: </w:t>
      </w:r>
      <w:r w:rsidRPr="00BB5F1C">
        <w:rPr>
          <w:rFonts w:ascii="Times New Roman" w:hAnsi="Times New Roman" w:cs="Times New Roman"/>
          <w:iCs/>
        </w:rPr>
        <w:t xml:space="preserve">…… EUR (…… </w:t>
      </w:r>
      <w:r w:rsidRPr="00BB5F1C">
        <w:rPr>
          <w:rFonts w:ascii="Times New Roman" w:hAnsi="Times New Roman" w:cs="Times New Roman"/>
          <w:i/>
        </w:rPr>
        <w:t>euro</w:t>
      </w:r>
      <w:r w:rsidRPr="00BB5F1C">
        <w:rPr>
          <w:rFonts w:ascii="Times New Roman" w:hAnsi="Times New Roman" w:cs="Times New Roman"/>
          <w:iCs/>
        </w:rPr>
        <w:t xml:space="preserve">, 0 centi) ar PVN, kurā ietilpst pamatsumma – …… EUR (……. </w:t>
      </w:r>
      <w:r w:rsidRPr="00BB5F1C">
        <w:rPr>
          <w:rFonts w:ascii="Times New Roman" w:hAnsi="Times New Roman" w:cs="Times New Roman"/>
          <w:i/>
        </w:rPr>
        <w:t>euro</w:t>
      </w:r>
      <w:r w:rsidRPr="00BB5F1C">
        <w:rPr>
          <w:rFonts w:ascii="Times New Roman" w:hAnsi="Times New Roman" w:cs="Times New Roman"/>
          <w:iCs/>
        </w:rPr>
        <w:t xml:space="preserve">, …… centi) bez PVN un PVN 21% – …… EUR (…… </w:t>
      </w:r>
      <w:r w:rsidRPr="00BB5F1C">
        <w:rPr>
          <w:rFonts w:ascii="Times New Roman" w:hAnsi="Times New Roman" w:cs="Times New Roman"/>
          <w:i/>
        </w:rPr>
        <w:t>euro</w:t>
      </w:r>
      <w:r w:rsidRPr="00BB5F1C">
        <w:rPr>
          <w:rFonts w:ascii="Times New Roman" w:hAnsi="Times New Roman" w:cs="Times New Roman"/>
          <w:iCs/>
        </w:rPr>
        <w:t>, …. centi)</w:t>
      </w:r>
      <w:r>
        <w:rPr>
          <w:rFonts w:ascii="Times New Roman" w:hAnsi="Times New Roman" w:cs="Times New Roman"/>
          <w:iCs/>
        </w:rPr>
        <w:t xml:space="preserve"> apmērā; </w:t>
      </w:r>
    </w:p>
    <w:p w14:paraId="5656898C" w14:textId="77777777" w:rsidR="00BB5F1C" w:rsidRDefault="00000000">
      <w:pPr>
        <w:pStyle w:val="Sarakstarindkopa"/>
        <w:numPr>
          <w:ilvl w:val="3"/>
          <w:numId w:val="9"/>
        </w:numPr>
        <w:suppressAutoHyphens/>
        <w:spacing w:after="0" w:line="240" w:lineRule="auto"/>
        <w:ind w:left="993" w:hanging="993"/>
        <w:jc w:val="both"/>
        <w:rPr>
          <w:rFonts w:ascii="Times New Roman" w:hAnsi="Times New Roman" w:cs="Times New Roman"/>
          <w:iCs/>
        </w:rPr>
      </w:pPr>
      <w:r>
        <w:rPr>
          <w:rFonts w:ascii="Times New Roman" w:hAnsi="Times New Roman" w:cs="Times New Roman"/>
          <w:iCs/>
        </w:rPr>
        <w:t xml:space="preserve">Izmaksas par </w:t>
      </w:r>
      <w:r w:rsidRPr="00BD4800">
        <w:rPr>
          <w:rFonts w:ascii="Times New Roman" w:hAnsi="Times New Roman" w:cs="Times New Roman"/>
          <w:color w:val="000000"/>
          <w:lang w:eastAsia="lv-LV"/>
        </w:rPr>
        <w:t>Balvu Profesionāl</w:t>
      </w:r>
      <w:r w:rsidR="00563ED7">
        <w:rPr>
          <w:rFonts w:ascii="Times New Roman" w:hAnsi="Times New Roman" w:cs="Times New Roman"/>
          <w:color w:val="000000"/>
          <w:lang w:eastAsia="lv-LV"/>
        </w:rPr>
        <w:t>o</w:t>
      </w:r>
      <w:r w:rsidRPr="00BD4800">
        <w:rPr>
          <w:rFonts w:ascii="Times New Roman" w:hAnsi="Times New Roman" w:cs="Times New Roman"/>
          <w:color w:val="000000"/>
          <w:lang w:eastAsia="lv-LV"/>
        </w:rPr>
        <w:t xml:space="preserve"> un vispārizglītojoš</w:t>
      </w:r>
      <w:r w:rsidR="00563ED7">
        <w:rPr>
          <w:rFonts w:ascii="Times New Roman" w:hAnsi="Times New Roman" w:cs="Times New Roman"/>
          <w:color w:val="000000"/>
          <w:lang w:eastAsia="lv-LV"/>
        </w:rPr>
        <w:t>o</w:t>
      </w:r>
      <w:r w:rsidRPr="00BD4800">
        <w:rPr>
          <w:rFonts w:ascii="Times New Roman" w:hAnsi="Times New Roman" w:cs="Times New Roman"/>
          <w:color w:val="000000"/>
          <w:lang w:eastAsia="lv-LV"/>
        </w:rPr>
        <w:t xml:space="preserve"> vidusskol</w:t>
      </w:r>
      <w:r>
        <w:rPr>
          <w:rFonts w:ascii="Times New Roman" w:hAnsi="Times New Roman" w:cs="Times New Roman"/>
          <w:color w:val="000000"/>
          <w:lang w:eastAsia="lv-LV"/>
        </w:rPr>
        <w:t>u</w:t>
      </w:r>
      <w:r w:rsidRPr="00BD4800">
        <w:rPr>
          <w:rFonts w:ascii="Times New Roman" w:hAnsi="Times New Roman" w:cs="Times New Roman"/>
          <w:color w:val="000000"/>
          <w:lang w:eastAsia="lv-LV"/>
        </w:rPr>
        <w:t xml:space="preserve"> (internāts)</w:t>
      </w:r>
      <w:r>
        <w:rPr>
          <w:rFonts w:ascii="Times New Roman" w:hAnsi="Times New Roman" w:cs="Times New Roman"/>
          <w:color w:val="000000"/>
          <w:lang w:eastAsia="lv-LV"/>
        </w:rPr>
        <w:t xml:space="preserve">: </w:t>
      </w:r>
      <w:r w:rsidRPr="00BB5F1C">
        <w:rPr>
          <w:rFonts w:ascii="Times New Roman" w:hAnsi="Times New Roman" w:cs="Times New Roman"/>
          <w:iCs/>
        </w:rPr>
        <w:t xml:space="preserve">…… EUR (…… </w:t>
      </w:r>
      <w:r w:rsidRPr="00BB5F1C">
        <w:rPr>
          <w:rFonts w:ascii="Times New Roman" w:hAnsi="Times New Roman" w:cs="Times New Roman"/>
          <w:i/>
        </w:rPr>
        <w:t>euro</w:t>
      </w:r>
      <w:r w:rsidRPr="00BB5F1C">
        <w:rPr>
          <w:rFonts w:ascii="Times New Roman" w:hAnsi="Times New Roman" w:cs="Times New Roman"/>
          <w:iCs/>
        </w:rPr>
        <w:t xml:space="preserve">, 0 centi) ar PVN, kurā ietilpst pamatsumma – …… EUR (……. </w:t>
      </w:r>
      <w:r w:rsidRPr="00BB5F1C">
        <w:rPr>
          <w:rFonts w:ascii="Times New Roman" w:hAnsi="Times New Roman" w:cs="Times New Roman"/>
          <w:i/>
        </w:rPr>
        <w:t>euro</w:t>
      </w:r>
      <w:r w:rsidRPr="00BB5F1C">
        <w:rPr>
          <w:rFonts w:ascii="Times New Roman" w:hAnsi="Times New Roman" w:cs="Times New Roman"/>
          <w:iCs/>
        </w:rPr>
        <w:t xml:space="preserve">, …… centi) bez PVN un PVN 21% – …… EUR (…… </w:t>
      </w:r>
      <w:r w:rsidRPr="00BB5F1C">
        <w:rPr>
          <w:rFonts w:ascii="Times New Roman" w:hAnsi="Times New Roman" w:cs="Times New Roman"/>
          <w:i/>
        </w:rPr>
        <w:t>euro</w:t>
      </w:r>
      <w:r w:rsidRPr="00BB5F1C">
        <w:rPr>
          <w:rFonts w:ascii="Times New Roman" w:hAnsi="Times New Roman" w:cs="Times New Roman"/>
          <w:iCs/>
        </w:rPr>
        <w:t>, …. centi)</w:t>
      </w:r>
      <w:r>
        <w:rPr>
          <w:rFonts w:ascii="Times New Roman" w:hAnsi="Times New Roman" w:cs="Times New Roman"/>
          <w:iCs/>
        </w:rPr>
        <w:t xml:space="preserve"> apmērā;</w:t>
      </w:r>
    </w:p>
    <w:p w14:paraId="50E79341" w14:textId="77777777" w:rsidR="00BB5F1C" w:rsidRDefault="00000000">
      <w:pPr>
        <w:pStyle w:val="Sarakstarindkopa"/>
        <w:numPr>
          <w:ilvl w:val="3"/>
          <w:numId w:val="9"/>
        </w:numPr>
        <w:suppressAutoHyphens/>
        <w:spacing w:after="0" w:line="240" w:lineRule="auto"/>
        <w:ind w:left="993" w:hanging="993"/>
        <w:jc w:val="both"/>
        <w:rPr>
          <w:rFonts w:ascii="Times New Roman" w:hAnsi="Times New Roman" w:cs="Times New Roman"/>
          <w:iCs/>
        </w:rPr>
      </w:pPr>
      <w:r>
        <w:rPr>
          <w:rFonts w:ascii="Times New Roman" w:hAnsi="Times New Roman" w:cs="Times New Roman"/>
          <w:iCs/>
        </w:rPr>
        <w:t xml:space="preserve">Izmaksas par </w:t>
      </w:r>
      <w:r w:rsidRPr="00BD4800">
        <w:rPr>
          <w:rFonts w:ascii="Times New Roman" w:hAnsi="Times New Roman" w:cs="Times New Roman"/>
          <w:color w:val="000000"/>
          <w:lang w:eastAsia="lv-LV"/>
        </w:rPr>
        <w:t>Balvu Profesionāl</w:t>
      </w:r>
      <w:r w:rsidR="00563ED7">
        <w:rPr>
          <w:rFonts w:ascii="Times New Roman" w:hAnsi="Times New Roman" w:cs="Times New Roman"/>
          <w:color w:val="000000"/>
          <w:lang w:eastAsia="lv-LV"/>
        </w:rPr>
        <w:t>o</w:t>
      </w:r>
      <w:r w:rsidRPr="00BD4800">
        <w:rPr>
          <w:rFonts w:ascii="Times New Roman" w:hAnsi="Times New Roman" w:cs="Times New Roman"/>
          <w:color w:val="000000"/>
          <w:lang w:eastAsia="lv-LV"/>
        </w:rPr>
        <w:t xml:space="preserve"> un vispārizglītojoš</w:t>
      </w:r>
      <w:r w:rsidR="00563ED7">
        <w:rPr>
          <w:rFonts w:ascii="Times New Roman" w:hAnsi="Times New Roman" w:cs="Times New Roman"/>
          <w:color w:val="000000"/>
          <w:lang w:eastAsia="lv-LV"/>
        </w:rPr>
        <w:t>o</w:t>
      </w:r>
      <w:r w:rsidRPr="00BD4800">
        <w:rPr>
          <w:rFonts w:ascii="Times New Roman" w:hAnsi="Times New Roman" w:cs="Times New Roman"/>
          <w:color w:val="000000"/>
          <w:lang w:eastAsia="lv-LV"/>
        </w:rPr>
        <w:t xml:space="preserve"> vidusskol</w:t>
      </w:r>
      <w:r>
        <w:rPr>
          <w:rFonts w:ascii="Times New Roman" w:hAnsi="Times New Roman" w:cs="Times New Roman"/>
          <w:color w:val="000000"/>
          <w:lang w:eastAsia="lv-LV"/>
        </w:rPr>
        <w:t>u</w:t>
      </w:r>
      <w:r w:rsidRPr="00BD4800">
        <w:rPr>
          <w:rFonts w:ascii="Times New Roman" w:hAnsi="Times New Roman" w:cs="Times New Roman"/>
          <w:color w:val="000000"/>
          <w:lang w:eastAsia="lv-LV"/>
        </w:rPr>
        <w:t xml:space="preserve"> (sporta zāle)</w:t>
      </w:r>
      <w:r>
        <w:rPr>
          <w:rFonts w:ascii="Times New Roman" w:hAnsi="Times New Roman" w:cs="Times New Roman"/>
          <w:color w:val="000000"/>
          <w:lang w:eastAsia="lv-LV"/>
        </w:rPr>
        <w:t xml:space="preserve">: </w:t>
      </w:r>
      <w:r w:rsidRPr="00BB5F1C">
        <w:rPr>
          <w:rFonts w:ascii="Times New Roman" w:hAnsi="Times New Roman" w:cs="Times New Roman"/>
          <w:iCs/>
        </w:rPr>
        <w:t xml:space="preserve">…… EUR (…… </w:t>
      </w:r>
      <w:r w:rsidRPr="00BB5F1C">
        <w:rPr>
          <w:rFonts w:ascii="Times New Roman" w:hAnsi="Times New Roman" w:cs="Times New Roman"/>
          <w:i/>
        </w:rPr>
        <w:t>euro</w:t>
      </w:r>
      <w:r w:rsidRPr="00BB5F1C">
        <w:rPr>
          <w:rFonts w:ascii="Times New Roman" w:hAnsi="Times New Roman" w:cs="Times New Roman"/>
          <w:iCs/>
        </w:rPr>
        <w:t xml:space="preserve">, 0 centi) ar PVN, kurā ietilpst pamatsumma – …… EUR (……. </w:t>
      </w:r>
      <w:r w:rsidRPr="00BB5F1C">
        <w:rPr>
          <w:rFonts w:ascii="Times New Roman" w:hAnsi="Times New Roman" w:cs="Times New Roman"/>
          <w:i/>
        </w:rPr>
        <w:t>euro</w:t>
      </w:r>
      <w:r w:rsidRPr="00BB5F1C">
        <w:rPr>
          <w:rFonts w:ascii="Times New Roman" w:hAnsi="Times New Roman" w:cs="Times New Roman"/>
          <w:iCs/>
        </w:rPr>
        <w:t xml:space="preserve">, …… centi) bez PVN un PVN 21% – …… EUR (…… </w:t>
      </w:r>
      <w:r w:rsidRPr="00BB5F1C">
        <w:rPr>
          <w:rFonts w:ascii="Times New Roman" w:hAnsi="Times New Roman" w:cs="Times New Roman"/>
          <w:i/>
        </w:rPr>
        <w:t>euro</w:t>
      </w:r>
      <w:r w:rsidRPr="00BB5F1C">
        <w:rPr>
          <w:rFonts w:ascii="Times New Roman" w:hAnsi="Times New Roman" w:cs="Times New Roman"/>
          <w:iCs/>
        </w:rPr>
        <w:t>, …. centi)</w:t>
      </w:r>
      <w:r>
        <w:rPr>
          <w:rFonts w:ascii="Times New Roman" w:hAnsi="Times New Roman" w:cs="Times New Roman"/>
          <w:iCs/>
        </w:rPr>
        <w:t xml:space="preserve"> apmērā;</w:t>
      </w:r>
    </w:p>
    <w:p w14:paraId="5F0904D2" w14:textId="77777777" w:rsidR="00BB5F1C" w:rsidRDefault="00000000">
      <w:pPr>
        <w:pStyle w:val="Sarakstarindkopa"/>
        <w:numPr>
          <w:ilvl w:val="3"/>
          <w:numId w:val="9"/>
        </w:numPr>
        <w:suppressAutoHyphens/>
        <w:spacing w:after="0" w:line="240" w:lineRule="auto"/>
        <w:ind w:left="993" w:hanging="993"/>
        <w:jc w:val="both"/>
        <w:rPr>
          <w:rFonts w:ascii="Times New Roman" w:hAnsi="Times New Roman" w:cs="Times New Roman"/>
          <w:iCs/>
        </w:rPr>
      </w:pPr>
      <w:r>
        <w:rPr>
          <w:rFonts w:ascii="Times New Roman" w:hAnsi="Times New Roman" w:cs="Times New Roman"/>
          <w:iCs/>
        </w:rPr>
        <w:t xml:space="preserve">Izmaksas par </w:t>
      </w:r>
      <w:r w:rsidRPr="00BD4800">
        <w:rPr>
          <w:rFonts w:ascii="Times New Roman" w:hAnsi="Times New Roman" w:cs="Times New Roman"/>
          <w:lang w:eastAsia="lv-LV"/>
        </w:rPr>
        <w:t>Rugāju vidusskol</w:t>
      </w:r>
      <w:r>
        <w:rPr>
          <w:rFonts w:ascii="Times New Roman" w:hAnsi="Times New Roman" w:cs="Times New Roman"/>
          <w:lang w:eastAsia="lv-LV"/>
        </w:rPr>
        <w:t>u</w:t>
      </w:r>
      <w:r w:rsidRPr="00BD4800">
        <w:rPr>
          <w:rFonts w:ascii="Times New Roman" w:hAnsi="Times New Roman" w:cs="Times New Roman"/>
          <w:lang w:eastAsia="lv-LV"/>
        </w:rPr>
        <w:t xml:space="preserve"> (internāts, ēdnīcas bloks, JIC telpas)</w:t>
      </w:r>
      <w:r>
        <w:rPr>
          <w:rFonts w:ascii="Times New Roman" w:hAnsi="Times New Roman" w:cs="Times New Roman"/>
          <w:lang w:eastAsia="lv-LV"/>
        </w:rPr>
        <w:t xml:space="preserve">: </w:t>
      </w:r>
      <w:r w:rsidRPr="00BB5F1C">
        <w:rPr>
          <w:rFonts w:ascii="Times New Roman" w:hAnsi="Times New Roman" w:cs="Times New Roman"/>
          <w:iCs/>
        </w:rPr>
        <w:t xml:space="preserve">…… EUR (…… </w:t>
      </w:r>
      <w:r w:rsidRPr="00BB5F1C">
        <w:rPr>
          <w:rFonts w:ascii="Times New Roman" w:hAnsi="Times New Roman" w:cs="Times New Roman"/>
          <w:i/>
        </w:rPr>
        <w:t>euro</w:t>
      </w:r>
      <w:r w:rsidRPr="00BB5F1C">
        <w:rPr>
          <w:rFonts w:ascii="Times New Roman" w:hAnsi="Times New Roman" w:cs="Times New Roman"/>
          <w:iCs/>
        </w:rPr>
        <w:t xml:space="preserve">, 0 centi) ar PVN, kurā ietilpst pamatsumma – …… EUR (……. </w:t>
      </w:r>
      <w:r w:rsidRPr="00BB5F1C">
        <w:rPr>
          <w:rFonts w:ascii="Times New Roman" w:hAnsi="Times New Roman" w:cs="Times New Roman"/>
          <w:i/>
        </w:rPr>
        <w:t>euro</w:t>
      </w:r>
      <w:r w:rsidRPr="00BB5F1C">
        <w:rPr>
          <w:rFonts w:ascii="Times New Roman" w:hAnsi="Times New Roman" w:cs="Times New Roman"/>
          <w:iCs/>
        </w:rPr>
        <w:t xml:space="preserve">, …… centi) bez PVN un PVN 21% – …… EUR (…… </w:t>
      </w:r>
      <w:r w:rsidRPr="00BB5F1C">
        <w:rPr>
          <w:rFonts w:ascii="Times New Roman" w:hAnsi="Times New Roman" w:cs="Times New Roman"/>
          <w:i/>
        </w:rPr>
        <w:t>euro</w:t>
      </w:r>
      <w:r w:rsidRPr="00BB5F1C">
        <w:rPr>
          <w:rFonts w:ascii="Times New Roman" w:hAnsi="Times New Roman" w:cs="Times New Roman"/>
          <w:iCs/>
        </w:rPr>
        <w:t>, …. centi)</w:t>
      </w:r>
      <w:r>
        <w:rPr>
          <w:rFonts w:ascii="Times New Roman" w:hAnsi="Times New Roman" w:cs="Times New Roman"/>
          <w:iCs/>
        </w:rPr>
        <w:t xml:space="preserve"> apmērā;</w:t>
      </w:r>
    </w:p>
    <w:p w14:paraId="780ACED1" w14:textId="77777777" w:rsidR="00BB5F1C" w:rsidRDefault="00000000">
      <w:pPr>
        <w:pStyle w:val="Sarakstarindkopa"/>
        <w:numPr>
          <w:ilvl w:val="3"/>
          <w:numId w:val="9"/>
        </w:numPr>
        <w:suppressAutoHyphens/>
        <w:spacing w:after="0" w:line="240" w:lineRule="auto"/>
        <w:ind w:left="993" w:hanging="993"/>
        <w:jc w:val="both"/>
        <w:rPr>
          <w:rFonts w:ascii="Times New Roman" w:hAnsi="Times New Roman" w:cs="Times New Roman"/>
          <w:iCs/>
        </w:rPr>
      </w:pPr>
      <w:r>
        <w:rPr>
          <w:rFonts w:ascii="Times New Roman" w:hAnsi="Times New Roman" w:cs="Times New Roman"/>
          <w:iCs/>
        </w:rPr>
        <w:t xml:space="preserve">Izmaksas par </w:t>
      </w:r>
      <w:r w:rsidRPr="00BD4800">
        <w:rPr>
          <w:rFonts w:ascii="Times New Roman" w:hAnsi="Times New Roman" w:cs="Times New Roman"/>
          <w:color w:val="000000"/>
          <w:lang w:eastAsia="lv-LV"/>
        </w:rPr>
        <w:t>Rugāju vidusskol</w:t>
      </w:r>
      <w:r>
        <w:rPr>
          <w:rFonts w:ascii="Times New Roman" w:hAnsi="Times New Roman" w:cs="Times New Roman"/>
          <w:color w:val="000000"/>
          <w:lang w:eastAsia="lv-LV"/>
        </w:rPr>
        <w:t xml:space="preserve">u: </w:t>
      </w:r>
      <w:r w:rsidRPr="00BB5F1C">
        <w:rPr>
          <w:rFonts w:ascii="Times New Roman" w:hAnsi="Times New Roman" w:cs="Times New Roman"/>
          <w:iCs/>
        </w:rPr>
        <w:t xml:space="preserve">…… EUR (…… </w:t>
      </w:r>
      <w:r w:rsidRPr="00BB5F1C">
        <w:rPr>
          <w:rFonts w:ascii="Times New Roman" w:hAnsi="Times New Roman" w:cs="Times New Roman"/>
          <w:i/>
        </w:rPr>
        <w:t>euro</w:t>
      </w:r>
      <w:r w:rsidRPr="00BB5F1C">
        <w:rPr>
          <w:rFonts w:ascii="Times New Roman" w:hAnsi="Times New Roman" w:cs="Times New Roman"/>
          <w:iCs/>
        </w:rPr>
        <w:t xml:space="preserve">, 0 centi) ar PVN, kurā ietilpst pamatsumma – …… EUR (……. </w:t>
      </w:r>
      <w:r w:rsidRPr="00BB5F1C">
        <w:rPr>
          <w:rFonts w:ascii="Times New Roman" w:hAnsi="Times New Roman" w:cs="Times New Roman"/>
          <w:i/>
        </w:rPr>
        <w:t>euro</w:t>
      </w:r>
      <w:r w:rsidRPr="00BB5F1C">
        <w:rPr>
          <w:rFonts w:ascii="Times New Roman" w:hAnsi="Times New Roman" w:cs="Times New Roman"/>
          <w:iCs/>
        </w:rPr>
        <w:t xml:space="preserve">, …… centi) bez PVN un PVN 21% – …… EUR (…… </w:t>
      </w:r>
      <w:r w:rsidRPr="00BB5F1C">
        <w:rPr>
          <w:rFonts w:ascii="Times New Roman" w:hAnsi="Times New Roman" w:cs="Times New Roman"/>
          <w:i/>
        </w:rPr>
        <w:t>euro</w:t>
      </w:r>
      <w:r w:rsidRPr="00BB5F1C">
        <w:rPr>
          <w:rFonts w:ascii="Times New Roman" w:hAnsi="Times New Roman" w:cs="Times New Roman"/>
          <w:iCs/>
        </w:rPr>
        <w:t>, …. centi)</w:t>
      </w:r>
      <w:r>
        <w:rPr>
          <w:rFonts w:ascii="Times New Roman" w:hAnsi="Times New Roman" w:cs="Times New Roman"/>
          <w:iCs/>
        </w:rPr>
        <w:t xml:space="preserve"> apmērā;</w:t>
      </w:r>
    </w:p>
    <w:p w14:paraId="51AD22A8" w14:textId="77777777" w:rsidR="00BB5F1C" w:rsidRDefault="00000000">
      <w:pPr>
        <w:pStyle w:val="Sarakstarindkopa"/>
        <w:numPr>
          <w:ilvl w:val="3"/>
          <w:numId w:val="9"/>
        </w:numPr>
        <w:suppressAutoHyphens/>
        <w:spacing w:after="0" w:line="240" w:lineRule="auto"/>
        <w:ind w:left="993" w:hanging="993"/>
        <w:jc w:val="both"/>
        <w:rPr>
          <w:rFonts w:ascii="Times New Roman" w:hAnsi="Times New Roman" w:cs="Times New Roman"/>
          <w:iCs/>
        </w:rPr>
      </w:pPr>
      <w:r>
        <w:rPr>
          <w:rFonts w:ascii="Times New Roman" w:hAnsi="Times New Roman" w:cs="Times New Roman"/>
          <w:iCs/>
        </w:rPr>
        <w:t xml:space="preserve">Izmaksas par </w:t>
      </w:r>
      <w:r w:rsidRPr="00BD4800">
        <w:rPr>
          <w:rFonts w:ascii="Times New Roman" w:hAnsi="Times New Roman" w:cs="Times New Roman"/>
          <w:color w:val="000000"/>
          <w:lang w:eastAsia="lv-LV"/>
        </w:rPr>
        <w:t>Baltinavas vidusskol</w:t>
      </w:r>
      <w:r>
        <w:rPr>
          <w:rFonts w:ascii="Times New Roman" w:hAnsi="Times New Roman" w:cs="Times New Roman"/>
          <w:color w:val="000000"/>
          <w:lang w:eastAsia="lv-LV"/>
        </w:rPr>
        <w:t xml:space="preserve">u: </w:t>
      </w:r>
      <w:r w:rsidRPr="00BB5F1C">
        <w:rPr>
          <w:rFonts w:ascii="Times New Roman" w:hAnsi="Times New Roman" w:cs="Times New Roman"/>
          <w:iCs/>
        </w:rPr>
        <w:t xml:space="preserve">…… EUR (…… </w:t>
      </w:r>
      <w:r w:rsidRPr="00BB5F1C">
        <w:rPr>
          <w:rFonts w:ascii="Times New Roman" w:hAnsi="Times New Roman" w:cs="Times New Roman"/>
          <w:i/>
        </w:rPr>
        <w:t>euro</w:t>
      </w:r>
      <w:r w:rsidRPr="00BB5F1C">
        <w:rPr>
          <w:rFonts w:ascii="Times New Roman" w:hAnsi="Times New Roman" w:cs="Times New Roman"/>
          <w:iCs/>
        </w:rPr>
        <w:t xml:space="preserve">, 0 centi) ar PVN, kurā ietilpst pamatsumma – …… EUR (……. </w:t>
      </w:r>
      <w:r w:rsidRPr="00BB5F1C">
        <w:rPr>
          <w:rFonts w:ascii="Times New Roman" w:hAnsi="Times New Roman" w:cs="Times New Roman"/>
          <w:i/>
        </w:rPr>
        <w:t>euro</w:t>
      </w:r>
      <w:r w:rsidRPr="00BB5F1C">
        <w:rPr>
          <w:rFonts w:ascii="Times New Roman" w:hAnsi="Times New Roman" w:cs="Times New Roman"/>
          <w:iCs/>
        </w:rPr>
        <w:t xml:space="preserve">, …… centi) bez PVN un PVN 21% – …… EUR (…… </w:t>
      </w:r>
      <w:r w:rsidRPr="00BB5F1C">
        <w:rPr>
          <w:rFonts w:ascii="Times New Roman" w:hAnsi="Times New Roman" w:cs="Times New Roman"/>
          <w:i/>
        </w:rPr>
        <w:t>euro</w:t>
      </w:r>
      <w:r w:rsidRPr="00BB5F1C">
        <w:rPr>
          <w:rFonts w:ascii="Times New Roman" w:hAnsi="Times New Roman" w:cs="Times New Roman"/>
          <w:iCs/>
        </w:rPr>
        <w:t>, …. centi)</w:t>
      </w:r>
      <w:r>
        <w:rPr>
          <w:rFonts w:ascii="Times New Roman" w:hAnsi="Times New Roman" w:cs="Times New Roman"/>
          <w:iCs/>
        </w:rPr>
        <w:t xml:space="preserve"> apmērā;</w:t>
      </w:r>
    </w:p>
    <w:p w14:paraId="7A17753F" w14:textId="77777777" w:rsidR="00BB5F1C" w:rsidRDefault="00000000">
      <w:pPr>
        <w:pStyle w:val="Sarakstarindkopa"/>
        <w:numPr>
          <w:ilvl w:val="3"/>
          <w:numId w:val="9"/>
        </w:numPr>
        <w:suppressAutoHyphens/>
        <w:spacing w:after="0" w:line="240" w:lineRule="auto"/>
        <w:ind w:left="993" w:hanging="993"/>
        <w:jc w:val="both"/>
        <w:rPr>
          <w:rFonts w:ascii="Times New Roman" w:hAnsi="Times New Roman" w:cs="Times New Roman"/>
          <w:iCs/>
        </w:rPr>
      </w:pPr>
      <w:r>
        <w:rPr>
          <w:rFonts w:ascii="Times New Roman" w:hAnsi="Times New Roman" w:cs="Times New Roman"/>
          <w:iCs/>
        </w:rPr>
        <w:t xml:space="preserve">Izmaksas par </w:t>
      </w:r>
      <w:r w:rsidRPr="00BD4800">
        <w:rPr>
          <w:rFonts w:ascii="Times New Roman" w:hAnsi="Times New Roman" w:cs="Times New Roman"/>
          <w:color w:val="000000"/>
          <w:lang w:eastAsia="lv-LV"/>
        </w:rPr>
        <w:t>Balvu Profesionāl</w:t>
      </w:r>
      <w:r>
        <w:rPr>
          <w:rFonts w:ascii="Times New Roman" w:hAnsi="Times New Roman" w:cs="Times New Roman"/>
          <w:color w:val="000000"/>
          <w:lang w:eastAsia="lv-LV"/>
        </w:rPr>
        <w:t>u</w:t>
      </w:r>
      <w:r w:rsidRPr="00BD4800">
        <w:rPr>
          <w:rFonts w:ascii="Times New Roman" w:hAnsi="Times New Roman" w:cs="Times New Roman"/>
          <w:color w:val="000000"/>
          <w:lang w:eastAsia="lv-LV"/>
        </w:rPr>
        <w:t xml:space="preserve"> un vispārizglītojoš</w:t>
      </w:r>
      <w:r>
        <w:rPr>
          <w:rFonts w:ascii="Times New Roman" w:hAnsi="Times New Roman" w:cs="Times New Roman"/>
          <w:color w:val="000000"/>
          <w:lang w:eastAsia="lv-LV"/>
        </w:rPr>
        <w:t>u</w:t>
      </w:r>
      <w:r w:rsidRPr="00BD4800">
        <w:rPr>
          <w:rFonts w:ascii="Times New Roman" w:hAnsi="Times New Roman" w:cs="Times New Roman"/>
          <w:color w:val="000000"/>
          <w:lang w:eastAsia="lv-LV"/>
        </w:rPr>
        <w:t xml:space="preserve"> vidusskol</w:t>
      </w:r>
      <w:r>
        <w:rPr>
          <w:rFonts w:ascii="Times New Roman" w:hAnsi="Times New Roman" w:cs="Times New Roman"/>
          <w:color w:val="000000"/>
          <w:lang w:eastAsia="lv-LV"/>
        </w:rPr>
        <w:t>u</w:t>
      </w:r>
      <w:r w:rsidRPr="00BD4800">
        <w:rPr>
          <w:rFonts w:ascii="Times New Roman" w:hAnsi="Times New Roman" w:cs="Times New Roman"/>
          <w:color w:val="000000"/>
          <w:lang w:eastAsia="lv-LV"/>
        </w:rPr>
        <w:t xml:space="preserve"> - skola (ar darbnīcu ēkām)</w:t>
      </w:r>
      <w:r>
        <w:rPr>
          <w:rFonts w:ascii="Times New Roman" w:hAnsi="Times New Roman" w:cs="Times New Roman"/>
          <w:color w:val="000000"/>
          <w:lang w:eastAsia="lv-LV"/>
        </w:rPr>
        <w:t xml:space="preserve">: </w:t>
      </w:r>
      <w:r w:rsidRPr="00BB5F1C">
        <w:rPr>
          <w:rFonts w:ascii="Times New Roman" w:hAnsi="Times New Roman" w:cs="Times New Roman"/>
          <w:iCs/>
        </w:rPr>
        <w:t xml:space="preserve">…… EUR (…… </w:t>
      </w:r>
      <w:r w:rsidRPr="00BB5F1C">
        <w:rPr>
          <w:rFonts w:ascii="Times New Roman" w:hAnsi="Times New Roman" w:cs="Times New Roman"/>
          <w:i/>
        </w:rPr>
        <w:t>euro</w:t>
      </w:r>
      <w:r w:rsidRPr="00BB5F1C">
        <w:rPr>
          <w:rFonts w:ascii="Times New Roman" w:hAnsi="Times New Roman" w:cs="Times New Roman"/>
          <w:iCs/>
        </w:rPr>
        <w:t xml:space="preserve">, 0 centi) ar PVN, kurā ietilpst pamatsumma – …… EUR (……. </w:t>
      </w:r>
      <w:r w:rsidRPr="00BB5F1C">
        <w:rPr>
          <w:rFonts w:ascii="Times New Roman" w:hAnsi="Times New Roman" w:cs="Times New Roman"/>
          <w:i/>
        </w:rPr>
        <w:t>euro</w:t>
      </w:r>
      <w:r w:rsidRPr="00BB5F1C">
        <w:rPr>
          <w:rFonts w:ascii="Times New Roman" w:hAnsi="Times New Roman" w:cs="Times New Roman"/>
          <w:iCs/>
        </w:rPr>
        <w:t xml:space="preserve">, …… centi) bez PVN un PVN 21% – …… EUR (…… </w:t>
      </w:r>
      <w:r w:rsidRPr="00BB5F1C">
        <w:rPr>
          <w:rFonts w:ascii="Times New Roman" w:hAnsi="Times New Roman" w:cs="Times New Roman"/>
          <w:i/>
        </w:rPr>
        <w:t>euro</w:t>
      </w:r>
      <w:r w:rsidRPr="00BB5F1C">
        <w:rPr>
          <w:rFonts w:ascii="Times New Roman" w:hAnsi="Times New Roman" w:cs="Times New Roman"/>
          <w:iCs/>
        </w:rPr>
        <w:t>, …. centi)</w:t>
      </w:r>
      <w:r>
        <w:rPr>
          <w:rFonts w:ascii="Times New Roman" w:hAnsi="Times New Roman" w:cs="Times New Roman"/>
          <w:iCs/>
        </w:rPr>
        <w:t xml:space="preserve"> apmērā;</w:t>
      </w:r>
    </w:p>
    <w:p w14:paraId="70F9F981" w14:textId="77777777" w:rsidR="00563ED7" w:rsidRDefault="00000000">
      <w:pPr>
        <w:pStyle w:val="Sarakstarindkopa"/>
        <w:numPr>
          <w:ilvl w:val="3"/>
          <w:numId w:val="9"/>
        </w:numPr>
        <w:suppressAutoHyphens/>
        <w:spacing w:after="0" w:line="240" w:lineRule="auto"/>
        <w:ind w:left="993" w:hanging="993"/>
        <w:jc w:val="both"/>
        <w:rPr>
          <w:rFonts w:ascii="Times New Roman" w:hAnsi="Times New Roman" w:cs="Times New Roman"/>
          <w:iCs/>
        </w:rPr>
      </w:pPr>
      <w:r>
        <w:rPr>
          <w:rFonts w:ascii="Times New Roman" w:hAnsi="Times New Roman" w:cs="Times New Roman"/>
          <w:iCs/>
        </w:rPr>
        <w:t xml:space="preserve">Izmaksas par </w:t>
      </w:r>
      <w:r w:rsidRPr="00BD4800">
        <w:rPr>
          <w:rFonts w:ascii="Times New Roman" w:hAnsi="Times New Roman" w:cs="Times New Roman"/>
          <w:color w:val="000000"/>
          <w:lang w:eastAsia="lv-LV"/>
        </w:rPr>
        <w:t>Balvu sākumskol</w:t>
      </w:r>
      <w:r>
        <w:rPr>
          <w:rFonts w:ascii="Times New Roman" w:hAnsi="Times New Roman" w:cs="Times New Roman"/>
          <w:color w:val="000000"/>
          <w:lang w:eastAsia="lv-LV"/>
        </w:rPr>
        <w:t xml:space="preserve">u: </w:t>
      </w:r>
      <w:r w:rsidRPr="00BB5F1C">
        <w:rPr>
          <w:rFonts w:ascii="Times New Roman" w:hAnsi="Times New Roman" w:cs="Times New Roman"/>
          <w:iCs/>
        </w:rPr>
        <w:t xml:space="preserve">…… EUR (…… </w:t>
      </w:r>
      <w:r w:rsidRPr="00BB5F1C">
        <w:rPr>
          <w:rFonts w:ascii="Times New Roman" w:hAnsi="Times New Roman" w:cs="Times New Roman"/>
          <w:i/>
        </w:rPr>
        <w:t>euro</w:t>
      </w:r>
      <w:r w:rsidRPr="00BB5F1C">
        <w:rPr>
          <w:rFonts w:ascii="Times New Roman" w:hAnsi="Times New Roman" w:cs="Times New Roman"/>
          <w:iCs/>
        </w:rPr>
        <w:t xml:space="preserve">, 0 centi) ar PVN, kurā ietilpst pamatsumma – …… EUR (……. </w:t>
      </w:r>
      <w:r w:rsidRPr="00BB5F1C">
        <w:rPr>
          <w:rFonts w:ascii="Times New Roman" w:hAnsi="Times New Roman" w:cs="Times New Roman"/>
          <w:i/>
        </w:rPr>
        <w:t>euro</w:t>
      </w:r>
      <w:r w:rsidRPr="00BB5F1C">
        <w:rPr>
          <w:rFonts w:ascii="Times New Roman" w:hAnsi="Times New Roman" w:cs="Times New Roman"/>
          <w:iCs/>
        </w:rPr>
        <w:t xml:space="preserve">, …… centi) bez PVN un PVN 21% – …… EUR (…… </w:t>
      </w:r>
      <w:r w:rsidRPr="00BB5F1C">
        <w:rPr>
          <w:rFonts w:ascii="Times New Roman" w:hAnsi="Times New Roman" w:cs="Times New Roman"/>
          <w:i/>
        </w:rPr>
        <w:t>euro</w:t>
      </w:r>
      <w:r w:rsidRPr="00BB5F1C">
        <w:rPr>
          <w:rFonts w:ascii="Times New Roman" w:hAnsi="Times New Roman" w:cs="Times New Roman"/>
          <w:iCs/>
        </w:rPr>
        <w:t>, …. centi)</w:t>
      </w:r>
      <w:r>
        <w:rPr>
          <w:rFonts w:ascii="Times New Roman" w:hAnsi="Times New Roman" w:cs="Times New Roman"/>
          <w:iCs/>
        </w:rPr>
        <w:t xml:space="preserve"> apmērā;</w:t>
      </w:r>
    </w:p>
    <w:p w14:paraId="40E5C160" w14:textId="77777777" w:rsidR="00BB5F1C" w:rsidRPr="00563ED7" w:rsidRDefault="00000000">
      <w:pPr>
        <w:pStyle w:val="Sarakstarindkopa"/>
        <w:numPr>
          <w:ilvl w:val="3"/>
          <w:numId w:val="9"/>
        </w:numPr>
        <w:suppressAutoHyphens/>
        <w:spacing w:after="0" w:line="240" w:lineRule="auto"/>
        <w:ind w:left="993" w:hanging="993"/>
        <w:jc w:val="both"/>
        <w:rPr>
          <w:rFonts w:ascii="Times New Roman" w:hAnsi="Times New Roman" w:cs="Times New Roman"/>
          <w:iCs/>
        </w:rPr>
      </w:pPr>
      <w:r w:rsidRPr="00563ED7">
        <w:rPr>
          <w:rFonts w:ascii="Times New Roman" w:hAnsi="Times New Roman" w:cs="Times New Roman"/>
          <w:iCs/>
        </w:rPr>
        <w:t xml:space="preserve">Izmaksas par </w:t>
      </w:r>
      <w:r w:rsidRPr="00563ED7">
        <w:rPr>
          <w:rFonts w:ascii="Times New Roman" w:hAnsi="Times New Roman" w:cs="Times New Roman"/>
          <w:color w:val="000000"/>
          <w:lang w:eastAsia="lv-LV"/>
        </w:rPr>
        <w:t xml:space="preserve">Viļakas vidusskolu (pamatskolas daļa): </w:t>
      </w:r>
      <w:r w:rsidRPr="00563ED7">
        <w:rPr>
          <w:rFonts w:ascii="Times New Roman" w:hAnsi="Times New Roman" w:cs="Times New Roman"/>
          <w:iCs/>
        </w:rPr>
        <w:t xml:space="preserve">…… EUR (…… </w:t>
      </w:r>
      <w:r w:rsidRPr="00563ED7">
        <w:rPr>
          <w:rFonts w:ascii="Times New Roman" w:hAnsi="Times New Roman" w:cs="Times New Roman"/>
          <w:i/>
        </w:rPr>
        <w:t>euro</w:t>
      </w:r>
      <w:r w:rsidRPr="00563ED7">
        <w:rPr>
          <w:rFonts w:ascii="Times New Roman" w:hAnsi="Times New Roman" w:cs="Times New Roman"/>
          <w:iCs/>
        </w:rPr>
        <w:t xml:space="preserve">, 0 centi) ar PVN, kurā ietilpst pamatsumma – …… EUR (……. </w:t>
      </w:r>
      <w:r w:rsidRPr="00563ED7">
        <w:rPr>
          <w:rFonts w:ascii="Times New Roman" w:hAnsi="Times New Roman" w:cs="Times New Roman"/>
          <w:i/>
        </w:rPr>
        <w:t>euro</w:t>
      </w:r>
      <w:r w:rsidRPr="00563ED7">
        <w:rPr>
          <w:rFonts w:ascii="Times New Roman" w:hAnsi="Times New Roman" w:cs="Times New Roman"/>
          <w:iCs/>
        </w:rPr>
        <w:t xml:space="preserve">, …… centi) bez PVN un PVN 21% – …… EUR (…… </w:t>
      </w:r>
      <w:r w:rsidRPr="00563ED7">
        <w:rPr>
          <w:rFonts w:ascii="Times New Roman" w:hAnsi="Times New Roman" w:cs="Times New Roman"/>
          <w:i/>
        </w:rPr>
        <w:t>euro</w:t>
      </w:r>
      <w:r w:rsidRPr="00563ED7">
        <w:rPr>
          <w:rFonts w:ascii="Times New Roman" w:hAnsi="Times New Roman" w:cs="Times New Roman"/>
          <w:iCs/>
        </w:rPr>
        <w:t xml:space="preserve">, …. centi) apmērā. </w:t>
      </w:r>
    </w:p>
    <w:p w14:paraId="49384EED" w14:textId="77777777" w:rsidR="008B309F" w:rsidRPr="00BD4800" w:rsidRDefault="008B309F" w:rsidP="008B309F">
      <w:pPr>
        <w:pStyle w:val="Sarakstarindkopa"/>
        <w:suppressAutoHyphens/>
        <w:spacing w:after="0" w:line="240" w:lineRule="auto"/>
        <w:ind w:left="426"/>
        <w:jc w:val="both"/>
        <w:rPr>
          <w:rFonts w:ascii="Times New Roman" w:hAnsi="Times New Roman" w:cs="Times New Roman"/>
          <w:iCs/>
        </w:rPr>
      </w:pPr>
    </w:p>
    <w:p w14:paraId="1038A5C7" w14:textId="77777777" w:rsidR="002A6258" w:rsidRPr="00BD4800" w:rsidRDefault="00000000">
      <w:pPr>
        <w:pStyle w:val="Sarakstarindkopa"/>
        <w:numPr>
          <w:ilvl w:val="1"/>
          <w:numId w:val="9"/>
        </w:numPr>
        <w:spacing w:after="0" w:line="240" w:lineRule="auto"/>
        <w:ind w:left="426" w:hanging="426"/>
        <w:jc w:val="both"/>
        <w:rPr>
          <w:rFonts w:ascii="Times New Roman" w:eastAsia="TimesNewRoman" w:hAnsi="Times New Roman" w:cs="Times New Roman"/>
          <w:lang w:eastAsia="ru-RU"/>
        </w:rPr>
      </w:pPr>
      <w:r w:rsidRPr="00BD4800">
        <w:rPr>
          <w:rFonts w:ascii="Times New Roman" w:eastAsia="TimesNewRoman" w:hAnsi="Times New Roman" w:cs="Times New Roman"/>
          <w:lang w:eastAsia="ru-RU"/>
        </w:rPr>
        <w:t>Samaksa</w:t>
      </w:r>
      <w:bookmarkStart w:id="41" w:name="_Hlk198482258"/>
      <w:r w:rsidR="00004775" w:rsidRPr="00BD4800">
        <w:rPr>
          <w:rFonts w:ascii="Times New Roman" w:hAnsi="Times New Roman" w:cs="Times New Roman"/>
          <w:shd w:val="clear" w:color="auto" w:fill="FFFFFF"/>
        </w:rPr>
        <w:t xml:space="preserve"> </w:t>
      </w:r>
      <w:bookmarkEnd w:id="41"/>
      <w:r w:rsidR="004A316B" w:rsidRPr="00BD4800">
        <w:rPr>
          <w:rFonts w:ascii="Times New Roman" w:hAnsi="Times New Roman" w:cs="Times New Roman"/>
          <w:shd w:val="clear" w:color="auto" w:fill="FFFFFF"/>
        </w:rPr>
        <w:t xml:space="preserve">par Pakalpojumu </w:t>
      </w:r>
      <w:r w:rsidRPr="00BD4800">
        <w:rPr>
          <w:rFonts w:ascii="Times New Roman" w:hAnsi="Times New Roman" w:cs="Times New Roman"/>
          <w:shd w:val="clear" w:color="auto" w:fill="FFFFFF"/>
        </w:rPr>
        <w:t xml:space="preserve">tiek veikta </w:t>
      </w:r>
      <w:r w:rsidRPr="00BD4800">
        <w:rPr>
          <w:rFonts w:ascii="Times New Roman" w:eastAsia="TimesNewRoman" w:hAnsi="Times New Roman" w:cs="Times New Roman"/>
          <w:b/>
          <w:bCs/>
          <w:lang w:eastAsia="ru-RU"/>
        </w:rPr>
        <w:t>30 (trīsdesmit) dienu laikā</w:t>
      </w:r>
      <w:r w:rsidRPr="00BD4800">
        <w:rPr>
          <w:rFonts w:ascii="Times New Roman" w:eastAsia="TimesNewRoman" w:hAnsi="Times New Roman" w:cs="Times New Roman"/>
          <w:lang w:eastAsia="ru-RU"/>
        </w:rPr>
        <w:t xml:space="preserve"> pēc</w:t>
      </w:r>
      <w:r w:rsidRPr="00BD4800">
        <w:rPr>
          <w:rFonts w:ascii="Times New Roman" w:hAnsi="Times New Roman" w:cs="Times New Roman"/>
        </w:rPr>
        <w:t xml:space="preserve"> līgumsaistību pilnīgas izpildes</w:t>
      </w:r>
      <w:r w:rsidR="003F2EBB" w:rsidRPr="00BD4800">
        <w:rPr>
          <w:rFonts w:ascii="Times New Roman" w:hAnsi="Times New Roman" w:cs="Times New Roman"/>
        </w:rPr>
        <w:t xml:space="preserve">, </w:t>
      </w:r>
      <w:r w:rsidRPr="00BD4800">
        <w:rPr>
          <w:rFonts w:ascii="Times New Roman" w:hAnsi="Times New Roman" w:cs="Times New Roman"/>
          <w:kern w:val="28"/>
        </w:rPr>
        <w:t xml:space="preserve">nodošanas-pieņemšanas akta (skat. </w:t>
      </w:r>
      <w:r w:rsidR="004A316B" w:rsidRPr="00BD4800">
        <w:rPr>
          <w:rFonts w:ascii="Times New Roman" w:hAnsi="Times New Roman" w:cs="Times New Roman"/>
          <w:kern w:val="28"/>
        </w:rPr>
        <w:t>3.</w:t>
      </w:r>
      <w:r w:rsidRPr="00BD4800">
        <w:rPr>
          <w:rFonts w:ascii="Times New Roman" w:hAnsi="Times New Roman" w:cs="Times New Roman"/>
          <w:kern w:val="28"/>
        </w:rPr>
        <w:t>pielikumu, ko Līdzēji pielāgo pēc nepieciešamības) parakstīšanas</w:t>
      </w:r>
      <w:r w:rsidRPr="00BD4800">
        <w:rPr>
          <w:rFonts w:ascii="Times New Roman" w:hAnsi="Times New Roman" w:cs="Times New Roman"/>
          <w:shd w:val="clear" w:color="auto" w:fill="FFFFFF"/>
        </w:rPr>
        <w:t xml:space="preserve">, </w:t>
      </w:r>
      <w:bookmarkStart w:id="42" w:name="_Hlk198482377"/>
      <w:r w:rsidR="00365749" w:rsidRPr="00BD4800">
        <w:rPr>
          <w:rFonts w:ascii="Times New Roman" w:hAnsi="Times New Roman" w:cs="Times New Roman"/>
          <w:shd w:val="clear" w:color="auto" w:fill="FFFFFF"/>
        </w:rPr>
        <w:t>pirms tam, ievērojot</w:t>
      </w:r>
      <w:r w:rsidR="003A3886" w:rsidRPr="00BD4800">
        <w:rPr>
          <w:rFonts w:ascii="Times New Roman" w:hAnsi="Times New Roman" w:cs="Times New Roman"/>
          <w:shd w:val="clear" w:color="auto" w:fill="FFFFFF"/>
        </w:rPr>
        <w:t xml:space="preserve"> </w:t>
      </w:r>
      <w:r w:rsidRPr="00BD4800">
        <w:rPr>
          <w:rFonts w:ascii="Times New Roman" w:hAnsi="Times New Roman" w:cs="Times New Roman"/>
          <w:shd w:val="clear" w:color="auto" w:fill="FFFFFF"/>
        </w:rPr>
        <w:t xml:space="preserve">Līguma </w:t>
      </w:r>
      <w:r w:rsidR="00832BA9" w:rsidRPr="00BD4800">
        <w:rPr>
          <w:rFonts w:ascii="Times New Roman" w:hAnsi="Times New Roman" w:cs="Times New Roman"/>
          <w:shd w:val="clear" w:color="auto" w:fill="FFFFFF"/>
        </w:rPr>
        <w:t>6</w:t>
      </w:r>
      <w:r w:rsidRPr="00BD4800">
        <w:rPr>
          <w:rFonts w:ascii="Times New Roman" w:hAnsi="Times New Roman" w:cs="Times New Roman"/>
          <w:shd w:val="clear" w:color="auto" w:fill="FFFFFF"/>
        </w:rPr>
        <w:t>.punktā noteikt</w:t>
      </w:r>
      <w:r w:rsidR="00365749" w:rsidRPr="00BD4800">
        <w:rPr>
          <w:rFonts w:ascii="Times New Roman" w:hAnsi="Times New Roman" w:cs="Times New Roman"/>
          <w:shd w:val="clear" w:color="auto" w:fill="FFFFFF"/>
        </w:rPr>
        <w:t>o</w:t>
      </w:r>
      <w:r w:rsidRPr="00BD4800">
        <w:rPr>
          <w:rFonts w:ascii="Times New Roman" w:hAnsi="Times New Roman" w:cs="Times New Roman"/>
          <w:shd w:val="clear" w:color="auto" w:fill="FFFFFF"/>
        </w:rPr>
        <w:t xml:space="preserve"> k</w:t>
      </w:r>
      <w:r w:rsidR="003F2EBB" w:rsidRPr="00BD4800">
        <w:rPr>
          <w:rFonts w:ascii="Times New Roman" w:hAnsi="Times New Roman" w:cs="Times New Roman"/>
          <w:shd w:val="clear" w:color="auto" w:fill="FFFFFF"/>
        </w:rPr>
        <w:t>ā</w:t>
      </w:r>
      <w:r w:rsidRPr="00BD4800">
        <w:rPr>
          <w:rFonts w:ascii="Times New Roman" w:hAnsi="Times New Roman" w:cs="Times New Roman"/>
          <w:shd w:val="clear" w:color="auto" w:fill="FFFFFF"/>
        </w:rPr>
        <w:t>rtīb</w:t>
      </w:r>
      <w:r w:rsidR="00365749" w:rsidRPr="00BD4800">
        <w:rPr>
          <w:rFonts w:ascii="Times New Roman" w:hAnsi="Times New Roman" w:cs="Times New Roman"/>
          <w:shd w:val="clear" w:color="auto" w:fill="FFFFFF"/>
        </w:rPr>
        <w:t>u</w:t>
      </w:r>
      <w:bookmarkEnd w:id="42"/>
      <w:r w:rsidR="003F2EBB" w:rsidRPr="00BD4800">
        <w:rPr>
          <w:rFonts w:ascii="Times New Roman" w:hAnsi="Times New Roman" w:cs="Times New Roman"/>
          <w:shd w:val="clear" w:color="auto" w:fill="FFFFFF"/>
        </w:rPr>
        <w:t xml:space="preserve"> un </w:t>
      </w:r>
      <w:r w:rsidR="003F2EBB" w:rsidRPr="00BD4800">
        <w:rPr>
          <w:rFonts w:ascii="Times New Roman" w:hAnsi="Times New Roman" w:cs="Times New Roman"/>
          <w:iCs/>
        </w:rPr>
        <w:t>strukturēta elektroniskā rēķina</w:t>
      </w:r>
      <w:r w:rsidR="003F2EBB" w:rsidRPr="00BD4800">
        <w:rPr>
          <w:rFonts w:ascii="Times New Roman" w:hAnsi="Times New Roman" w:cs="Times New Roman"/>
        </w:rPr>
        <w:t xml:space="preserve"> saņemšanas Pasūtītāja e-</w:t>
      </w:r>
      <w:r w:rsidR="00BB5F1C">
        <w:rPr>
          <w:rFonts w:ascii="Times New Roman" w:hAnsi="Times New Roman" w:cs="Times New Roman"/>
        </w:rPr>
        <w:t>a</w:t>
      </w:r>
      <w:r w:rsidR="003F2EBB" w:rsidRPr="00BD4800">
        <w:rPr>
          <w:rFonts w:ascii="Times New Roman" w:hAnsi="Times New Roman" w:cs="Times New Roman"/>
        </w:rPr>
        <w:t>dresē</w:t>
      </w:r>
      <w:r w:rsidRPr="00BD4800">
        <w:rPr>
          <w:rFonts w:ascii="Times New Roman" w:hAnsi="Times New Roman" w:cs="Times New Roman"/>
          <w:shd w:val="clear" w:color="auto" w:fill="FFFFFF"/>
        </w:rPr>
        <w:t>.</w:t>
      </w:r>
      <w:bookmarkEnd w:id="40"/>
    </w:p>
    <w:p w14:paraId="683C884D" w14:textId="77777777" w:rsidR="008A797E" w:rsidRPr="00BD4800" w:rsidRDefault="008A797E" w:rsidP="008A797E">
      <w:pPr>
        <w:pStyle w:val="Sarakstarindkopa"/>
        <w:spacing w:after="0" w:line="240" w:lineRule="auto"/>
        <w:jc w:val="both"/>
        <w:rPr>
          <w:rFonts w:ascii="Times New Roman" w:eastAsia="TimesNewRoman" w:hAnsi="Times New Roman" w:cs="Times New Roman"/>
          <w:lang w:eastAsia="ru-RU"/>
        </w:rPr>
      </w:pPr>
    </w:p>
    <w:p w14:paraId="7545D6F9" w14:textId="77777777" w:rsidR="0041106A" w:rsidRPr="00CA4624" w:rsidRDefault="00000000">
      <w:pPr>
        <w:pStyle w:val="Sarakstarindkopa"/>
        <w:widowControl w:val="0"/>
        <w:numPr>
          <w:ilvl w:val="1"/>
          <w:numId w:val="9"/>
        </w:numPr>
        <w:spacing w:after="0" w:line="240" w:lineRule="auto"/>
        <w:ind w:left="426" w:hanging="426"/>
        <w:jc w:val="both"/>
        <w:rPr>
          <w:rFonts w:ascii="Times New Roman" w:hAnsi="Times New Roman" w:cs="Times New Roman"/>
        </w:rPr>
      </w:pPr>
      <w:r w:rsidRPr="00CA4624">
        <w:rPr>
          <w:rFonts w:ascii="Times New Roman" w:hAnsi="Times New Roman" w:cs="Times New Roman"/>
        </w:rPr>
        <w:t xml:space="preserve">Izpildītājs ir </w:t>
      </w:r>
      <w:bookmarkStart w:id="43" w:name="_Hlk225150427"/>
      <w:r w:rsidRPr="00CA4624">
        <w:rPr>
          <w:rFonts w:ascii="Times New Roman" w:hAnsi="Times New Roman" w:cs="Times New Roman"/>
        </w:rPr>
        <w:t xml:space="preserve">tiesīgs pieprasīt starpmaksājumu (līdz </w:t>
      </w:r>
      <w:r w:rsidR="00563ED7">
        <w:rPr>
          <w:rFonts w:ascii="Times New Roman" w:hAnsi="Times New Roman" w:cs="Times New Roman"/>
        </w:rPr>
        <w:t>3</w:t>
      </w:r>
      <w:r w:rsidRPr="00CA4624">
        <w:rPr>
          <w:rFonts w:ascii="Times New Roman" w:hAnsi="Times New Roman" w:cs="Times New Roman"/>
        </w:rPr>
        <w:t>0% no līgumcenas). Apmaksa par sniegto</w:t>
      </w:r>
      <w:r>
        <w:rPr>
          <w:rFonts w:ascii="Times New Roman" w:hAnsi="Times New Roman" w:cs="Times New Roman"/>
        </w:rPr>
        <w:t xml:space="preserve"> </w:t>
      </w:r>
      <w:r w:rsidRPr="00CA4624">
        <w:rPr>
          <w:rFonts w:ascii="Times New Roman" w:hAnsi="Times New Roman" w:cs="Times New Roman"/>
        </w:rPr>
        <w:t>Pakalpojumu tiek veikta pēc atskaites par</w:t>
      </w:r>
      <w:r w:rsidR="00563ED7">
        <w:rPr>
          <w:rFonts w:ascii="Times New Roman" w:hAnsi="Times New Roman" w:cs="Times New Roman"/>
        </w:rPr>
        <w:t xml:space="preserve"> vismaz 4 (četriem) </w:t>
      </w:r>
      <w:r w:rsidRPr="00CA4624">
        <w:rPr>
          <w:rFonts w:ascii="Times New Roman" w:hAnsi="Times New Roman" w:cs="Times New Roman"/>
        </w:rPr>
        <w:t>objektiem</w:t>
      </w:r>
      <w:r w:rsidR="00563ED7">
        <w:rPr>
          <w:rFonts w:ascii="Times New Roman" w:hAnsi="Times New Roman" w:cs="Times New Roman"/>
        </w:rPr>
        <w:t xml:space="preserve"> iesniegšanas Pasūtītājam, </w:t>
      </w:r>
      <w:r w:rsidRPr="00CA4624">
        <w:rPr>
          <w:rFonts w:ascii="Times New Roman" w:hAnsi="Times New Roman" w:cs="Times New Roman"/>
        </w:rPr>
        <w:t>saskaņā ar piedāvājumu</w:t>
      </w:r>
      <w:r w:rsidR="00905F96">
        <w:rPr>
          <w:rFonts w:ascii="Times New Roman" w:hAnsi="Times New Roman" w:cs="Times New Roman"/>
        </w:rPr>
        <w:t xml:space="preserve">, </w:t>
      </w:r>
      <w:r w:rsidR="00905F96" w:rsidRPr="00BD4800">
        <w:rPr>
          <w:rFonts w:ascii="Times New Roman" w:hAnsi="Times New Roman" w:cs="Times New Roman"/>
          <w:kern w:val="28"/>
        </w:rPr>
        <w:t>nodošanas-pieņemšanas akta (skat. 3.pielikumu, ko Līdzēji pielāgo pēc nepieciešamības) parakstīšanas</w:t>
      </w:r>
      <w:r w:rsidR="00905F96" w:rsidRPr="00BD4800">
        <w:rPr>
          <w:rFonts w:ascii="Times New Roman" w:hAnsi="Times New Roman" w:cs="Times New Roman"/>
          <w:shd w:val="clear" w:color="auto" w:fill="FFFFFF"/>
        </w:rPr>
        <w:t>, pirms tam, ievērojot Līguma 6.punktā noteikto kārtību</w:t>
      </w:r>
      <w:r w:rsidR="00905F96">
        <w:rPr>
          <w:rFonts w:ascii="Times New Roman" w:hAnsi="Times New Roman" w:cs="Times New Roman"/>
          <w:shd w:val="clear" w:color="auto" w:fill="FFFFFF"/>
        </w:rPr>
        <w:t>.</w:t>
      </w:r>
      <w:r w:rsidR="00905F96" w:rsidRPr="00BD4800">
        <w:rPr>
          <w:rFonts w:ascii="Times New Roman" w:hAnsi="Times New Roman" w:cs="Times New Roman"/>
          <w:shd w:val="clear" w:color="auto" w:fill="FFFFFF"/>
        </w:rPr>
        <w:t xml:space="preserve"> </w:t>
      </w:r>
      <w:r w:rsidRPr="00CA4624">
        <w:rPr>
          <w:rFonts w:ascii="Times New Roman" w:hAnsi="Times New Roman" w:cs="Times New Roman"/>
        </w:rPr>
        <w:t>Starpmaksājums tiek</w:t>
      </w:r>
      <w:r>
        <w:rPr>
          <w:rFonts w:ascii="Times New Roman" w:hAnsi="Times New Roman" w:cs="Times New Roman"/>
        </w:rPr>
        <w:t xml:space="preserve"> </w:t>
      </w:r>
      <w:r w:rsidRPr="00CA4624">
        <w:rPr>
          <w:rFonts w:ascii="Times New Roman" w:hAnsi="Times New Roman" w:cs="Times New Roman"/>
        </w:rPr>
        <w:t>veikts 30 (trīsdesmit) dienu laikā pēc strukturēta elektroniskā rēķina saņemšanas Pasūtītāja e</w:t>
      </w:r>
      <w:r>
        <w:rPr>
          <w:rFonts w:ascii="Times New Roman" w:hAnsi="Times New Roman" w:cs="Times New Roman"/>
        </w:rPr>
        <w:t>-</w:t>
      </w:r>
      <w:r w:rsidR="00563ED7">
        <w:rPr>
          <w:rFonts w:ascii="Times New Roman" w:hAnsi="Times New Roman" w:cs="Times New Roman"/>
        </w:rPr>
        <w:t>a</w:t>
      </w:r>
      <w:r w:rsidRPr="00CA4624">
        <w:rPr>
          <w:rFonts w:ascii="Times New Roman" w:hAnsi="Times New Roman" w:cs="Times New Roman"/>
        </w:rPr>
        <w:t>dresē</w:t>
      </w:r>
      <w:bookmarkEnd w:id="43"/>
      <w:r w:rsidRPr="00CA4624">
        <w:rPr>
          <w:rFonts w:ascii="Times New Roman" w:hAnsi="Times New Roman" w:cs="Times New Roman"/>
        </w:rPr>
        <w:t>.</w:t>
      </w:r>
    </w:p>
    <w:p w14:paraId="135508F8" w14:textId="77777777" w:rsidR="00881DDD" w:rsidRPr="00BD4800" w:rsidRDefault="00881DDD" w:rsidP="00591F2C">
      <w:pPr>
        <w:suppressAutoHyphens/>
        <w:spacing w:after="0" w:line="240" w:lineRule="auto"/>
        <w:jc w:val="both"/>
        <w:rPr>
          <w:rFonts w:ascii="Times New Roman" w:hAnsi="Times New Roman" w:cs="Times New Roman"/>
          <w:iCs/>
        </w:rPr>
      </w:pPr>
    </w:p>
    <w:p w14:paraId="4045C4F8" w14:textId="77777777" w:rsidR="00C44FDD" w:rsidRPr="00BD4800" w:rsidRDefault="00000000">
      <w:pPr>
        <w:pStyle w:val="Sarakstarindkopa"/>
        <w:numPr>
          <w:ilvl w:val="1"/>
          <w:numId w:val="9"/>
        </w:numPr>
        <w:suppressAutoHyphens/>
        <w:spacing w:after="0" w:line="240" w:lineRule="auto"/>
        <w:ind w:left="426" w:hanging="426"/>
        <w:jc w:val="both"/>
        <w:rPr>
          <w:rFonts w:ascii="Times New Roman" w:hAnsi="Times New Roman" w:cs="Times New Roman"/>
        </w:rPr>
      </w:pPr>
      <w:r w:rsidRPr="00BD4800">
        <w:rPr>
          <w:rFonts w:ascii="Times New Roman" w:hAnsi="Times New Roman" w:cs="Times New Roman"/>
          <w:iCs/>
        </w:rPr>
        <w:t>Līguma darbības laikā, apmaksas kārtība</w:t>
      </w:r>
      <w:r w:rsidRPr="00BD4800">
        <w:rPr>
          <w:rFonts w:ascii="Times New Roman" w:hAnsi="Times New Roman" w:cs="Times New Roman"/>
        </w:rPr>
        <w:t xml:space="preserve"> nevar tikt mainīta.</w:t>
      </w:r>
    </w:p>
    <w:p w14:paraId="4FA244BF" w14:textId="77777777" w:rsidR="00C44FDD" w:rsidRPr="00BD4800" w:rsidRDefault="00C44FDD" w:rsidP="00591F2C">
      <w:pPr>
        <w:spacing w:after="0" w:line="240" w:lineRule="auto"/>
        <w:contextualSpacing/>
        <w:jc w:val="both"/>
        <w:rPr>
          <w:rFonts w:ascii="Times New Roman" w:hAnsi="Times New Roman" w:cs="Times New Roman"/>
        </w:rPr>
      </w:pPr>
    </w:p>
    <w:p w14:paraId="1F342762" w14:textId="77777777" w:rsidR="00C44FDD" w:rsidRPr="00BD4800" w:rsidRDefault="00000000">
      <w:pPr>
        <w:pStyle w:val="Sarakstarindkopa"/>
        <w:numPr>
          <w:ilvl w:val="1"/>
          <w:numId w:val="9"/>
        </w:numPr>
        <w:suppressAutoHyphens/>
        <w:spacing w:after="0" w:line="240" w:lineRule="auto"/>
        <w:ind w:left="426" w:hanging="426"/>
        <w:jc w:val="both"/>
        <w:rPr>
          <w:rFonts w:ascii="Times New Roman" w:hAnsi="Times New Roman" w:cs="Times New Roman"/>
        </w:rPr>
      </w:pPr>
      <w:r w:rsidRPr="00BD4800">
        <w:rPr>
          <w:rFonts w:ascii="Times New Roman" w:hAnsi="Times New Roman" w:cs="Times New Roman"/>
        </w:rPr>
        <w:t>Piedāvājuma kopējā summā ir iekļauti visi ar Līguma izpildi saistītie izdevumi, t.sk., visi nodokļi, nodevas, administratīvās izmaksas, transporta izdevumi, iespējamie sadārdzinājumi u.c. cenu izmaiņas, kā arī tādas izmaksas, kas nav minētas, bet bez kurām nebūtu iespējama kvalitatīva Līguma izpilde.</w:t>
      </w:r>
    </w:p>
    <w:p w14:paraId="2ED7A5D5" w14:textId="77777777" w:rsidR="00EC7355" w:rsidRPr="00BD4800" w:rsidRDefault="00EC7355" w:rsidP="00591F2C">
      <w:pPr>
        <w:spacing w:after="0" w:line="240" w:lineRule="auto"/>
        <w:contextualSpacing/>
        <w:jc w:val="both"/>
        <w:rPr>
          <w:rFonts w:ascii="Times New Roman" w:hAnsi="Times New Roman" w:cs="Times New Roman"/>
          <w:bCs/>
        </w:rPr>
      </w:pPr>
    </w:p>
    <w:p w14:paraId="22019DF1" w14:textId="77777777" w:rsidR="00EC7355" w:rsidRPr="00BD4800" w:rsidRDefault="00000000">
      <w:pPr>
        <w:pStyle w:val="Sarakstarindkopa"/>
        <w:numPr>
          <w:ilvl w:val="0"/>
          <w:numId w:val="9"/>
        </w:numPr>
        <w:suppressAutoHyphens/>
        <w:spacing w:after="0" w:line="240" w:lineRule="auto"/>
        <w:ind w:left="426" w:hanging="426"/>
        <w:jc w:val="center"/>
        <w:rPr>
          <w:rFonts w:ascii="Times New Roman" w:hAnsi="Times New Roman" w:cs="Times New Roman"/>
          <w:b/>
        </w:rPr>
      </w:pPr>
      <w:r w:rsidRPr="00BD4800">
        <w:rPr>
          <w:rFonts w:ascii="Times New Roman" w:hAnsi="Times New Roman" w:cs="Times New Roman"/>
          <w:b/>
        </w:rPr>
        <w:t>Līguma izpildes termiņš</w:t>
      </w:r>
    </w:p>
    <w:p w14:paraId="3314FDEB" w14:textId="77777777" w:rsidR="00EC7355" w:rsidRPr="00BD4800" w:rsidRDefault="00EC7355" w:rsidP="00591F2C">
      <w:pPr>
        <w:spacing w:after="0" w:line="240" w:lineRule="auto"/>
        <w:contextualSpacing/>
        <w:jc w:val="both"/>
        <w:rPr>
          <w:rFonts w:ascii="Times New Roman" w:hAnsi="Times New Roman" w:cs="Times New Roman"/>
          <w:bCs/>
        </w:rPr>
      </w:pPr>
    </w:p>
    <w:p w14:paraId="475DF245" w14:textId="77777777" w:rsidR="00C44FDD" w:rsidRPr="00BD4800" w:rsidRDefault="00000000">
      <w:pPr>
        <w:pStyle w:val="Sarakstarindkopa"/>
        <w:numPr>
          <w:ilvl w:val="1"/>
          <w:numId w:val="9"/>
        </w:numPr>
        <w:spacing w:after="0"/>
        <w:jc w:val="both"/>
        <w:rPr>
          <w:rFonts w:ascii="Times New Roman" w:eastAsia="Calibri" w:hAnsi="Times New Roman" w:cs="Times New Roman"/>
          <w:b/>
          <w:bCs/>
          <w:lang w:eastAsia="lv-LV"/>
        </w:rPr>
      </w:pPr>
      <w:r w:rsidRPr="00BD4800">
        <w:rPr>
          <w:rFonts w:ascii="Times New Roman" w:hAnsi="Times New Roman" w:cs="Times New Roman"/>
        </w:rPr>
        <w:t>Līguma</w:t>
      </w:r>
      <w:r w:rsidR="00D92B3B" w:rsidRPr="00BD4800">
        <w:rPr>
          <w:rFonts w:ascii="Times New Roman" w:hAnsi="Times New Roman" w:cs="Times New Roman"/>
        </w:rPr>
        <w:t xml:space="preserve"> </w:t>
      </w:r>
      <w:r w:rsidRPr="00BD4800">
        <w:rPr>
          <w:rFonts w:ascii="Times New Roman" w:hAnsi="Times New Roman" w:cs="Times New Roman"/>
        </w:rPr>
        <w:t xml:space="preserve">izpildes termiņš – </w:t>
      </w:r>
      <w:r w:rsidR="00EF712A" w:rsidRPr="00BD4800">
        <w:rPr>
          <w:rFonts w:ascii="Times New Roman" w:eastAsia="Calibri" w:hAnsi="Times New Roman" w:cs="Times New Roman"/>
          <w:b/>
          <w:bCs/>
          <w:lang w:eastAsia="lv-LV"/>
        </w:rPr>
        <w:t>… (…)</w:t>
      </w:r>
      <w:r w:rsidR="00E71969" w:rsidRPr="00BD4800">
        <w:rPr>
          <w:rFonts w:ascii="Times New Roman" w:eastAsia="Calibri" w:hAnsi="Times New Roman" w:cs="Times New Roman"/>
          <w:b/>
          <w:bCs/>
          <w:lang w:eastAsia="lv-LV"/>
        </w:rPr>
        <w:t xml:space="preserve"> mēneši</w:t>
      </w:r>
      <w:r w:rsidR="00E71969" w:rsidRPr="00BD4800">
        <w:rPr>
          <w:rFonts w:ascii="Times New Roman" w:eastAsia="Calibri" w:hAnsi="Times New Roman" w:cs="Times New Roman"/>
          <w:lang w:eastAsia="lv-LV"/>
        </w:rPr>
        <w:t xml:space="preserve"> no līguma noslēgšanas dienas līdz gala atskaites iesniegšanai (atskaite </w:t>
      </w:r>
      <w:r w:rsidR="00EF712A" w:rsidRPr="00BD4800">
        <w:rPr>
          <w:rFonts w:ascii="Times New Roman" w:eastAsia="Calibri" w:hAnsi="Times New Roman" w:cs="Times New Roman"/>
          <w:lang w:eastAsia="lv-LV"/>
        </w:rPr>
        <w:t>par katru objektu atsevišķi).</w:t>
      </w:r>
      <w:r w:rsidRPr="00BD4800">
        <w:rPr>
          <w:rFonts w:ascii="Times New Roman" w:eastAsia="Calibri" w:hAnsi="Times New Roman" w:cs="Times New Roman"/>
          <w:lang w:eastAsia="lv-LV"/>
        </w:rPr>
        <w:t xml:space="preserve"> </w:t>
      </w:r>
      <w:r w:rsidRPr="00BD4800">
        <w:rPr>
          <w:rFonts w:ascii="Times New Roman" w:hAnsi="Times New Roman" w:cs="Times New Roman"/>
        </w:rPr>
        <w:t xml:space="preserve">Termiņš, kas skaitāms mēnešos, izbeidzas Līguma izpildes pēdējā mēneša iepriekšējās dienas datumā. </w:t>
      </w:r>
      <w:r w:rsidRPr="00BD4800">
        <w:rPr>
          <w:rFonts w:ascii="Times New Roman" w:hAnsi="Times New Roman" w:cs="Times New Roman"/>
          <w:shd w:val="clear" w:color="auto" w:fill="FFFFFF"/>
        </w:rPr>
        <w:t xml:space="preserve">Ja izpildes termiņš iekrīt tādā dienā, </w:t>
      </w:r>
      <w:r w:rsidRPr="00BD4800">
        <w:rPr>
          <w:rFonts w:ascii="Times New Roman" w:hAnsi="Times New Roman" w:cs="Times New Roman"/>
          <w:shd w:val="clear" w:color="auto" w:fill="FFFFFF"/>
        </w:rPr>
        <w:lastRenderedPageBreak/>
        <w:t>kurā pēc likuma to nevar izdarīt, tad izpildes laiks pagarinās līdz tai termiņam sekojošai dienai, kurā šāda likumiska šķēršļa nav.</w:t>
      </w:r>
    </w:p>
    <w:p w14:paraId="7A2408FF" w14:textId="77777777" w:rsidR="00EC7355" w:rsidRPr="00BD4800" w:rsidRDefault="00EC7355" w:rsidP="00591F2C">
      <w:pPr>
        <w:spacing w:after="0" w:line="240" w:lineRule="auto"/>
        <w:contextualSpacing/>
        <w:jc w:val="both"/>
        <w:rPr>
          <w:rFonts w:ascii="Times New Roman" w:hAnsi="Times New Roman" w:cs="Times New Roman"/>
        </w:rPr>
      </w:pPr>
    </w:p>
    <w:bookmarkEnd w:id="39"/>
    <w:p w14:paraId="537A06DC" w14:textId="77777777" w:rsidR="006245C6" w:rsidRPr="00BD4800" w:rsidRDefault="00000000" w:rsidP="006245C6">
      <w:pPr>
        <w:spacing w:after="0" w:line="240" w:lineRule="auto"/>
        <w:jc w:val="center"/>
        <w:rPr>
          <w:rFonts w:ascii="Times New Roman" w:eastAsia="Times New Roman" w:hAnsi="Times New Roman" w:cs="Times New Roman"/>
        </w:rPr>
      </w:pPr>
      <w:r w:rsidRPr="00BD4800">
        <w:rPr>
          <w:rFonts w:ascii="Times New Roman" w:eastAsia="Times New Roman" w:hAnsi="Times New Roman" w:cs="Times New Roman"/>
          <w:b/>
        </w:rPr>
        <w:t xml:space="preserve">4. </w:t>
      </w:r>
      <w:r w:rsidRPr="00BD4800">
        <w:rPr>
          <w:rFonts w:ascii="Times New Roman" w:eastAsia="Times New Roman" w:hAnsi="Times New Roman" w:cs="Times New Roman"/>
          <w:b/>
          <w:bCs/>
        </w:rPr>
        <w:t>Izpildītāja saistības</w:t>
      </w:r>
    </w:p>
    <w:p w14:paraId="0B66193D" w14:textId="77777777" w:rsidR="006245C6" w:rsidRPr="00BD4800" w:rsidRDefault="006245C6" w:rsidP="006245C6">
      <w:pPr>
        <w:spacing w:after="0" w:line="240" w:lineRule="auto"/>
        <w:jc w:val="both"/>
        <w:rPr>
          <w:rFonts w:ascii="Times New Roman" w:eastAsia="Times New Roman" w:hAnsi="Times New Roman" w:cs="Times New Roman"/>
          <w:bCs/>
        </w:rPr>
      </w:pPr>
    </w:p>
    <w:p w14:paraId="66E3018A" w14:textId="77777777" w:rsidR="00CA4624" w:rsidRPr="00CA4624" w:rsidRDefault="00000000" w:rsidP="00CA4624">
      <w:pPr>
        <w:pStyle w:val="Sarakstarindkopa"/>
        <w:numPr>
          <w:ilvl w:val="1"/>
          <w:numId w:val="4"/>
        </w:numPr>
        <w:suppressAutoHyphens/>
        <w:spacing w:after="0" w:line="240" w:lineRule="auto"/>
        <w:ind w:left="426" w:hanging="426"/>
        <w:jc w:val="both"/>
        <w:rPr>
          <w:rFonts w:ascii="Times New Roman" w:eastAsia="Times New Roman" w:hAnsi="Times New Roman" w:cs="Times New Roman"/>
          <w:lang w:eastAsia="ar-SA"/>
        </w:rPr>
      </w:pPr>
      <w:r w:rsidRPr="00CA4624">
        <w:rPr>
          <w:rFonts w:ascii="Times New Roman" w:eastAsia="Times New Roman" w:hAnsi="Times New Roman" w:cs="Times New Roman"/>
          <w:lang w:eastAsia="ar-SA"/>
        </w:rPr>
        <w:t>Izpildītāja tiesības:</w:t>
      </w:r>
    </w:p>
    <w:p w14:paraId="2DBEF6CE" w14:textId="77777777" w:rsid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lang w:eastAsia="ar-SA"/>
        </w:rPr>
        <w:t>Līgumā noteiktajā laikā un apmērā saņemt atlīdzību par sniegto Pakalpojumu;</w:t>
      </w:r>
    </w:p>
    <w:p w14:paraId="120F175A" w14:textId="77777777" w:rsid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lang w:eastAsia="ar-SA"/>
        </w:rPr>
        <w:t>savlaicīgi saņemt no Pasūtītāja visu nepieciešamo informāciju un dokumentāciju Pakalpojuma sekmīgai izpildei;</w:t>
      </w:r>
      <w:r w:rsidR="00563ED7">
        <w:rPr>
          <w:rFonts w:ascii="Times New Roman" w:eastAsia="Times New Roman" w:hAnsi="Times New Roman" w:cs="Times New Roman"/>
          <w:lang w:eastAsia="ar-SA"/>
        </w:rPr>
        <w:t xml:space="preserve"> </w:t>
      </w:r>
    </w:p>
    <w:p w14:paraId="67FF9B5A" w14:textId="77777777" w:rsidR="00563ED7"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pieprasīt starpmaksājumu par sniegtajiem pakalpojumiem, saskaņā ar Līguma 2.3.punktu; </w:t>
      </w:r>
    </w:p>
    <w:p w14:paraId="53F7CCB9" w14:textId="77777777" w:rsidR="006245C6" w:rsidRP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lang w:eastAsia="ar-SA"/>
        </w:rPr>
        <w:t>citas tiesības, kas izriet no Līguma vai attiecīgajiem normatīvajiem aktiem.</w:t>
      </w:r>
    </w:p>
    <w:p w14:paraId="6475A6CD" w14:textId="77777777" w:rsidR="006245C6" w:rsidRPr="00BD4800" w:rsidRDefault="006245C6" w:rsidP="006245C6">
      <w:pPr>
        <w:suppressAutoHyphens/>
        <w:spacing w:after="0" w:line="240" w:lineRule="auto"/>
        <w:jc w:val="both"/>
        <w:rPr>
          <w:rFonts w:ascii="Times New Roman" w:eastAsia="Times New Roman" w:hAnsi="Times New Roman" w:cs="Times New Roman"/>
          <w:lang w:eastAsia="ar-SA"/>
        </w:rPr>
      </w:pPr>
    </w:p>
    <w:p w14:paraId="108CFF43" w14:textId="77777777" w:rsidR="00CA4624" w:rsidRPr="00CA4624" w:rsidRDefault="00000000" w:rsidP="00CA4624">
      <w:pPr>
        <w:pStyle w:val="Sarakstarindkopa"/>
        <w:numPr>
          <w:ilvl w:val="1"/>
          <w:numId w:val="4"/>
        </w:numPr>
        <w:suppressAutoHyphens/>
        <w:spacing w:after="0" w:line="240" w:lineRule="auto"/>
        <w:ind w:left="426" w:hanging="426"/>
        <w:jc w:val="both"/>
        <w:rPr>
          <w:rFonts w:ascii="Times New Roman" w:eastAsia="Times New Roman" w:hAnsi="Times New Roman" w:cs="Times New Roman"/>
          <w:lang w:eastAsia="ar-SA"/>
        </w:rPr>
      </w:pPr>
      <w:r w:rsidRPr="00CA4624">
        <w:rPr>
          <w:rFonts w:ascii="Times New Roman" w:eastAsia="Times New Roman" w:hAnsi="Times New Roman" w:cs="Times New Roman"/>
          <w:lang w:eastAsia="ar-SA"/>
        </w:rPr>
        <w:t>Izpildītāja pienākumi:</w:t>
      </w:r>
    </w:p>
    <w:p w14:paraId="0C295954" w14:textId="77777777" w:rsid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rPr>
        <w:t>nodrošināt kvalitatīvu Pakalpojuma izpildi Līguma 3.1.punktā paredzētajā termiņā;</w:t>
      </w:r>
    </w:p>
    <w:p w14:paraId="29549088" w14:textId="77777777" w:rsid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rPr>
        <w:t>sadarboties</w:t>
      </w:r>
      <w:r w:rsidRPr="00CA4624">
        <w:rPr>
          <w:rFonts w:ascii="Times New Roman" w:eastAsia="Times New Roman" w:hAnsi="Times New Roman" w:cs="Times New Roman"/>
          <w:lang w:bidi="lo-LA"/>
        </w:rPr>
        <w:t xml:space="preserve"> ar Pasūtītāju un tā atbildīgajiem darbiniekiem;</w:t>
      </w:r>
    </w:p>
    <w:p w14:paraId="2C3980E8" w14:textId="77777777" w:rsid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rPr>
        <w:t>pēc Pasūtītāja pieprasījuma, sniegt visu nepieciešamo informāciju/ dokumentus saistībā ar Pakalpojuma izpildi;</w:t>
      </w:r>
    </w:p>
    <w:p w14:paraId="35131368" w14:textId="77777777" w:rsid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lang w:eastAsia="ar-SA"/>
        </w:rPr>
        <w:t>nodrošināt visas nepieciešamās dokumentācijas un informācijas savlaicīgu nodošanu Pasūtītājam;</w:t>
      </w:r>
    </w:p>
    <w:p w14:paraId="37DC4F6E" w14:textId="77777777" w:rsid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lang w:eastAsia="ar-SA"/>
        </w:rPr>
        <w:t>sadarboties</w:t>
      </w:r>
      <w:r w:rsidRPr="00CA4624">
        <w:rPr>
          <w:rFonts w:ascii="Times New Roman" w:eastAsia="Times New Roman" w:hAnsi="Times New Roman" w:cs="Times New Roman"/>
          <w:lang w:eastAsia="ar-SA" w:bidi="lo-LA"/>
        </w:rPr>
        <w:t xml:space="preserve"> ar Pasūtītāju un tā pārstāvjiem;</w:t>
      </w:r>
    </w:p>
    <w:p w14:paraId="19DFEFDA" w14:textId="77777777" w:rsid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rPr>
        <w:t>savlaicīgi informēt Pasūtītāju par objektīviem apstākļiem, kas radušies un kavē saistību izpildi, saskaņojot tālāko rīcību;</w:t>
      </w:r>
    </w:p>
    <w:p w14:paraId="3F013D36" w14:textId="77777777" w:rsid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rPr>
        <w:t>ievērot tirgus izpētē</w:t>
      </w:r>
      <w:r w:rsidRPr="00CA4624">
        <w:rPr>
          <w:rFonts w:ascii="Times New Roman" w:eastAsia="Times New Roman" w:hAnsi="Times New Roman" w:cs="Times New Roman"/>
          <w:color w:val="000000"/>
        </w:rPr>
        <w:t xml:space="preserve"> iesniegtā piedāvājuma nosacījumus</w:t>
      </w:r>
      <w:r w:rsidRPr="00CA4624">
        <w:rPr>
          <w:rFonts w:ascii="Times New Roman" w:eastAsia="Times New Roman" w:hAnsi="Times New Roman" w:cs="Times New Roman"/>
        </w:rPr>
        <w:t>;</w:t>
      </w:r>
    </w:p>
    <w:p w14:paraId="2D96113E" w14:textId="77777777" w:rsidR="006245C6" w:rsidRPr="00CA4624" w:rsidRDefault="00000000" w:rsidP="00CA4624">
      <w:pPr>
        <w:pStyle w:val="Sarakstarindkopa"/>
        <w:numPr>
          <w:ilvl w:val="2"/>
          <w:numId w:val="4"/>
        </w:numPr>
        <w:suppressAutoHyphens/>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rPr>
        <w:t>citi pienākumi, kas izriet no Līguma vai attiecīgajiem normatīvajiem aktiem.</w:t>
      </w:r>
    </w:p>
    <w:p w14:paraId="71203C15" w14:textId="77777777" w:rsidR="006245C6" w:rsidRPr="00BD4800" w:rsidRDefault="006245C6" w:rsidP="006245C6">
      <w:pPr>
        <w:spacing w:after="0" w:line="240" w:lineRule="auto"/>
        <w:jc w:val="both"/>
        <w:rPr>
          <w:rFonts w:ascii="Times New Roman" w:eastAsia="Times New Roman" w:hAnsi="Times New Roman" w:cs="Times New Roman"/>
        </w:rPr>
      </w:pPr>
    </w:p>
    <w:p w14:paraId="7CADD32F" w14:textId="77777777" w:rsidR="00CA4624" w:rsidRPr="00CA4624" w:rsidRDefault="00000000" w:rsidP="00CA4624">
      <w:pPr>
        <w:pStyle w:val="Sarakstarindkopa"/>
        <w:numPr>
          <w:ilvl w:val="1"/>
          <w:numId w:val="4"/>
        </w:numPr>
        <w:spacing w:after="0" w:line="240" w:lineRule="auto"/>
        <w:ind w:left="426" w:hanging="426"/>
        <w:jc w:val="both"/>
        <w:rPr>
          <w:rFonts w:ascii="Times New Roman" w:eastAsia="Times New Roman" w:hAnsi="Times New Roman" w:cs="Times New Roman"/>
          <w:lang w:eastAsia="ar-SA"/>
        </w:rPr>
      </w:pPr>
      <w:r w:rsidRPr="00CA4624">
        <w:rPr>
          <w:rFonts w:ascii="Times New Roman" w:eastAsia="Times New Roman" w:hAnsi="Times New Roman" w:cs="Times New Roman"/>
          <w:lang w:eastAsia="ar-SA"/>
        </w:rPr>
        <w:t>Izpildītājs atbild par:</w:t>
      </w:r>
    </w:p>
    <w:p w14:paraId="338B9F19" w14:textId="77777777" w:rsidR="00CA4624" w:rsidRDefault="00000000" w:rsidP="00CA4624">
      <w:pPr>
        <w:pStyle w:val="Sarakstarindkopa"/>
        <w:numPr>
          <w:ilvl w:val="2"/>
          <w:numId w:val="4"/>
        </w:numPr>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lang w:eastAsia="ar-SA"/>
        </w:rPr>
        <w:t>Izpildītāja saistību nepienācīgu izpildi vai Līguma 3.1.punktā noteiktā termiņa neievērošanu, Pasūtītājs aprēķina līgumsodu – 0,1 (nulle veseli viena desmitdaļa) % apmērā no Līguma summas (bez PVN) jeb no galvenā saistību apmēra par katru nepienācīgas izpildes vai katru kavēto izpildes darba dienu, bet kopumā ne vairāk kā 10 (desmit) % no attiecīgās Līguma summas (bez PVN); līgumsodu Izpildītājs samaksā 30 (trīsdesmit) dienu laikā pēc Pasūtītāja rakstiska pieprasījuma un strukturēta elektroniskā rēķina saņemšanas Izpildītāja e-Adresē vai nosūta motivētu atteikumu; šajā gadījumā Pasūtītājs, 5 (piecu) darba dienu laikā pēc atteikuma saņemšanas, izskata Izpildītāja argumentus un paziņo par līgumsoda atsaukšanu/ apmēra izmaiņām vai rīkojas saskaņā ar Līguma 5.1.3.punktu; līgumsoda samaksa neatbrīvo Izpildītāju no turpmākās līgumsaistību izpildes un zaudējumu atlīdzināšanas, kas radušies tā vainas dēļ;</w:t>
      </w:r>
    </w:p>
    <w:p w14:paraId="0E6340A7" w14:textId="77777777" w:rsidR="006245C6" w:rsidRPr="00CA4624" w:rsidRDefault="00000000" w:rsidP="00CA4624">
      <w:pPr>
        <w:pStyle w:val="Sarakstarindkopa"/>
        <w:numPr>
          <w:ilvl w:val="2"/>
          <w:numId w:val="4"/>
        </w:numPr>
        <w:spacing w:after="0" w:line="240" w:lineRule="auto"/>
        <w:ind w:left="567" w:hanging="567"/>
        <w:jc w:val="both"/>
        <w:rPr>
          <w:rFonts w:ascii="Times New Roman" w:eastAsia="Times New Roman" w:hAnsi="Times New Roman" w:cs="Times New Roman"/>
          <w:lang w:eastAsia="ar-SA"/>
        </w:rPr>
      </w:pPr>
      <w:r w:rsidRPr="00CA4624">
        <w:rPr>
          <w:rFonts w:ascii="Times New Roman" w:eastAsia="Times New Roman" w:hAnsi="Times New Roman" w:cs="Times New Roman"/>
          <w:lang w:eastAsia="ar-SA"/>
        </w:rPr>
        <w:t>par līgumsaistību neizpildi vispār, Pasūtītājs aprēķina līgumsodu –</w:t>
      </w:r>
      <w:r w:rsidR="00CA4624">
        <w:rPr>
          <w:rFonts w:ascii="Times New Roman" w:eastAsia="Times New Roman" w:hAnsi="Times New Roman" w:cs="Times New Roman"/>
          <w:lang w:eastAsia="ar-SA"/>
        </w:rPr>
        <w:t xml:space="preserve"> </w:t>
      </w:r>
      <w:r w:rsidR="00911D13" w:rsidRPr="00CA4624">
        <w:rPr>
          <w:rFonts w:ascii="Times New Roman" w:eastAsia="Times New Roman" w:hAnsi="Times New Roman" w:cs="Times New Roman"/>
          <w:lang w:eastAsia="ar-SA"/>
        </w:rPr>
        <w:t>1240</w:t>
      </w:r>
      <w:r w:rsidRPr="00CA4624">
        <w:rPr>
          <w:rFonts w:ascii="Times New Roman" w:eastAsia="Times New Roman" w:hAnsi="Times New Roman" w:cs="Times New Roman"/>
          <w:lang w:eastAsia="ar-SA"/>
        </w:rPr>
        <w:t xml:space="preserve">,00 </w:t>
      </w:r>
      <w:r w:rsidR="00CA4624" w:rsidRPr="00CA4624">
        <w:rPr>
          <w:rFonts w:ascii="Times New Roman" w:eastAsia="Times New Roman" w:hAnsi="Times New Roman" w:cs="Times New Roman"/>
          <w:lang w:eastAsia="ar-SA"/>
        </w:rPr>
        <w:t xml:space="preserve">EUR </w:t>
      </w:r>
      <w:r w:rsidRPr="00CA4624">
        <w:rPr>
          <w:rFonts w:ascii="Times New Roman" w:eastAsia="Times New Roman" w:hAnsi="Times New Roman" w:cs="Times New Roman"/>
          <w:lang w:eastAsia="ar-SA"/>
        </w:rPr>
        <w:t>(</w:t>
      </w:r>
      <w:r w:rsidR="00911D13" w:rsidRPr="00CA4624">
        <w:rPr>
          <w:rFonts w:ascii="Times New Roman" w:eastAsia="Times New Roman" w:hAnsi="Times New Roman" w:cs="Times New Roman"/>
          <w:lang w:eastAsia="ar-SA"/>
        </w:rPr>
        <w:t>viens tūkstotis divi simti četrdesmit</w:t>
      </w:r>
      <w:r w:rsidRPr="00CA4624">
        <w:rPr>
          <w:rFonts w:ascii="Times New Roman" w:eastAsia="Times New Roman" w:hAnsi="Times New Roman" w:cs="Times New Roman"/>
          <w:lang w:eastAsia="ar-SA"/>
        </w:rPr>
        <w:t xml:space="preserve"> </w:t>
      </w:r>
      <w:r w:rsidRPr="00CA4624">
        <w:rPr>
          <w:rFonts w:ascii="Times New Roman" w:eastAsia="Times New Roman" w:hAnsi="Times New Roman" w:cs="Times New Roman"/>
          <w:i/>
          <w:lang w:eastAsia="ar-SA"/>
        </w:rPr>
        <w:t>e</w:t>
      </w:r>
      <w:r w:rsidR="00CA4624" w:rsidRPr="00CA4624">
        <w:rPr>
          <w:rFonts w:ascii="Times New Roman" w:eastAsia="Times New Roman" w:hAnsi="Times New Roman" w:cs="Times New Roman"/>
          <w:i/>
          <w:lang w:eastAsia="ar-SA"/>
        </w:rPr>
        <w:t>u</w:t>
      </w:r>
      <w:r w:rsidRPr="00CA4624">
        <w:rPr>
          <w:rFonts w:ascii="Times New Roman" w:eastAsia="Times New Roman" w:hAnsi="Times New Roman" w:cs="Times New Roman"/>
          <w:i/>
          <w:lang w:eastAsia="ar-SA"/>
        </w:rPr>
        <w:t>ro</w:t>
      </w:r>
      <w:r w:rsidRPr="00CA4624">
        <w:rPr>
          <w:rFonts w:ascii="Times New Roman" w:eastAsia="Times New Roman" w:hAnsi="Times New Roman" w:cs="Times New Roman"/>
          <w:lang w:eastAsia="ar-SA"/>
        </w:rPr>
        <w:t>, 0 centi) apmērā; līgumsodu Izpildītājs samaksā 30 (trīsdesmit) dienu laikā pēc Pasūtītāja rakstiska pieprasījuma un strukturēta elektroniskā rēķina saņemšanas Izpildītāja e-Adresē vai nosūta motivētu atteikumu; šajā gadījumā Pasūtītājs, 5 (piecu) darba dienu laikā pēc atteikuma saņemšanas, izskata Izpildītāja argumentus un paziņo par līgumsoda atsaukšanu vai atkārtoti – par līgumsoda piemērošanu; ja Pasūtītājs piemēro līgumsodu par līgumsaistību neizpildi vispār, tas Līguma 4.3.1.punktā norādīto līgumsodu nepiemēro.</w:t>
      </w:r>
    </w:p>
    <w:p w14:paraId="10B3ED7C" w14:textId="77777777" w:rsidR="006245C6" w:rsidRPr="00BD4800" w:rsidRDefault="006245C6" w:rsidP="006245C6">
      <w:pPr>
        <w:spacing w:after="0" w:line="240" w:lineRule="auto"/>
        <w:ind w:left="420" w:hanging="420"/>
        <w:jc w:val="both"/>
        <w:rPr>
          <w:rFonts w:ascii="Times New Roman" w:eastAsia="Times New Roman" w:hAnsi="Times New Roman" w:cs="Times New Roman"/>
        </w:rPr>
      </w:pPr>
    </w:p>
    <w:p w14:paraId="61AA64F8" w14:textId="77777777" w:rsidR="00CA4624" w:rsidRPr="00CA4624" w:rsidRDefault="00000000" w:rsidP="00CA4624">
      <w:pPr>
        <w:pStyle w:val="Sarakstarindkopa"/>
        <w:numPr>
          <w:ilvl w:val="0"/>
          <w:numId w:val="4"/>
        </w:numPr>
        <w:spacing w:after="0" w:line="240" w:lineRule="auto"/>
        <w:jc w:val="center"/>
        <w:rPr>
          <w:rFonts w:ascii="Times New Roman" w:eastAsia="Times New Roman" w:hAnsi="Times New Roman" w:cs="Times New Roman"/>
        </w:rPr>
      </w:pPr>
      <w:r w:rsidRPr="00CA4624">
        <w:rPr>
          <w:rFonts w:ascii="Times New Roman" w:eastAsia="Times New Roman" w:hAnsi="Times New Roman" w:cs="Times New Roman"/>
          <w:b/>
          <w:bCs/>
        </w:rPr>
        <w:t>Pasūtītāja saistības</w:t>
      </w:r>
    </w:p>
    <w:p w14:paraId="60F05D67" w14:textId="77777777" w:rsidR="00CA4624" w:rsidRPr="00CA4624" w:rsidRDefault="00CA4624" w:rsidP="00CA4624">
      <w:pPr>
        <w:pStyle w:val="Sarakstarindkopa"/>
        <w:spacing w:after="0" w:line="240" w:lineRule="auto"/>
        <w:ind w:left="360"/>
        <w:rPr>
          <w:rFonts w:ascii="Times New Roman" w:eastAsia="Times New Roman" w:hAnsi="Times New Roman" w:cs="Times New Roman"/>
        </w:rPr>
      </w:pPr>
    </w:p>
    <w:p w14:paraId="003C140F" w14:textId="77777777" w:rsidR="00CA4624" w:rsidRDefault="00000000" w:rsidP="00CA4624">
      <w:pPr>
        <w:pStyle w:val="Sarakstarindkopa"/>
        <w:numPr>
          <w:ilvl w:val="1"/>
          <w:numId w:val="4"/>
        </w:numPr>
        <w:spacing w:after="0" w:line="240" w:lineRule="auto"/>
        <w:ind w:left="426" w:hanging="426"/>
        <w:rPr>
          <w:rFonts w:ascii="Times New Roman" w:eastAsia="Times New Roman" w:hAnsi="Times New Roman" w:cs="Times New Roman"/>
        </w:rPr>
      </w:pPr>
      <w:r w:rsidRPr="00CA4624">
        <w:rPr>
          <w:rFonts w:ascii="Times New Roman" w:eastAsia="Times New Roman" w:hAnsi="Times New Roman" w:cs="Times New Roman"/>
        </w:rPr>
        <w:t xml:space="preserve">Pasūtītāja tiesības: </w:t>
      </w:r>
    </w:p>
    <w:p w14:paraId="1BDA3C8C" w14:textId="77777777" w:rsidR="00CA4624" w:rsidRDefault="00000000" w:rsidP="00CA4624">
      <w:pPr>
        <w:pStyle w:val="Sarakstarindkopa"/>
        <w:numPr>
          <w:ilvl w:val="2"/>
          <w:numId w:val="4"/>
        </w:numPr>
        <w:spacing w:after="0" w:line="240" w:lineRule="auto"/>
        <w:ind w:left="567" w:hanging="567"/>
        <w:rPr>
          <w:rFonts w:ascii="Times New Roman" w:eastAsia="Times New Roman" w:hAnsi="Times New Roman" w:cs="Times New Roman"/>
        </w:rPr>
      </w:pPr>
      <w:r w:rsidRPr="00CA4624">
        <w:rPr>
          <w:rFonts w:ascii="Times New Roman" w:eastAsia="Times New Roman" w:hAnsi="Times New Roman" w:cs="Times New Roman"/>
          <w:lang w:eastAsia="ar-SA"/>
        </w:rPr>
        <w:t>pieprasīt no Izpildītāja kontroles veikšanai nepieciešamo informāciju;</w:t>
      </w:r>
    </w:p>
    <w:p w14:paraId="1E518A13" w14:textId="77777777" w:rsidR="00CA4624" w:rsidRDefault="00000000" w:rsidP="00CA4624">
      <w:pPr>
        <w:pStyle w:val="Sarakstarindkopa"/>
        <w:numPr>
          <w:ilvl w:val="2"/>
          <w:numId w:val="4"/>
        </w:numPr>
        <w:spacing w:after="0" w:line="240" w:lineRule="auto"/>
        <w:ind w:left="567" w:hanging="567"/>
        <w:rPr>
          <w:rFonts w:ascii="Times New Roman" w:eastAsia="Times New Roman" w:hAnsi="Times New Roman" w:cs="Times New Roman"/>
        </w:rPr>
      </w:pPr>
      <w:r w:rsidRPr="00CA4624">
        <w:rPr>
          <w:rFonts w:ascii="Times New Roman" w:eastAsia="Times New Roman" w:hAnsi="Times New Roman" w:cs="Times New Roman"/>
          <w:lang w:eastAsia="ar-SA"/>
        </w:rPr>
        <w:t>vienpusēji apturēt Pakalpojuma izpildi, ja Izpildītājs pārkāpj Līguma vai normatīvo aktu prasības;</w:t>
      </w:r>
    </w:p>
    <w:p w14:paraId="392ABA24" w14:textId="77777777" w:rsidR="00CA4624" w:rsidRDefault="00000000" w:rsidP="00CA4624">
      <w:pPr>
        <w:pStyle w:val="Sarakstarindkopa"/>
        <w:numPr>
          <w:ilvl w:val="2"/>
          <w:numId w:val="4"/>
        </w:numPr>
        <w:spacing w:after="0" w:line="240" w:lineRule="auto"/>
        <w:ind w:left="567" w:hanging="567"/>
        <w:rPr>
          <w:rFonts w:ascii="Times New Roman" w:eastAsia="Times New Roman" w:hAnsi="Times New Roman" w:cs="Times New Roman"/>
        </w:rPr>
      </w:pPr>
      <w:r w:rsidRPr="00CA4624">
        <w:rPr>
          <w:rFonts w:ascii="Times New Roman" w:eastAsia="Times New Roman" w:hAnsi="Times New Roman" w:cs="Times New Roman"/>
          <w:lang w:eastAsia="ar-SA"/>
        </w:rPr>
        <w:t>ja Izpildītājs neveic Līguma 4.3.1.punktā noteiktā līgumsoda samaksu Līgumā noteiktajā termiņā, Pasūtītājs ir tiesīgs līgumsodu ieturēt no Pakalpojuma līgumsummas, par to rakstveidā paziņojot Izpildītājam 5 (piecu) dienu laikā, skaitot no ieturējuma veikšanas dienas;</w:t>
      </w:r>
    </w:p>
    <w:p w14:paraId="3733DC9B" w14:textId="77777777" w:rsidR="00CA4624" w:rsidRDefault="00000000" w:rsidP="00CA4624">
      <w:pPr>
        <w:pStyle w:val="Sarakstarindkopa"/>
        <w:numPr>
          <w:ilvl w:val="2"/>
          <w:numId w:val="4"/>
        </w:numPr>
        <w:spacing w:after="0" w:line="240" w:lineRule="auto"/>
        <w:ind w:left="567" w:hanging="567"/>
        <w:rPr>
          <w:rFonts w:ascii="Times New Roman" w:eastAsia="Times New Roman" w:hAnsi="Times New Roman" w:cs="Times New Roman"/>
        </w:rPr>
      </w:pPr>
      <w:r w:rsidRPr="00CA4624">
        <w:rPr>
          <w:rFonts w:ascii="Times New Roman" w:eastAsia="Times New Roman" w:hAnsi="Times New Roman" w:cs="Times New Roman"/>
        </w:rPr>
        <w:t>citas tiesības, kas izriet no Līguma vai attiecīgajiem normatīvajiem aktiem.</w:t>
      </w:r>
    </w:p>
    <w:p w14:paraId="5BA304DE" w14:textId="77777777" w:rsidR="00CA4624" w:rsidRDefault="00CA4624" w:rsidP="00CA4624">
      <w:pPr>
        <w:pStyle w:val="Sarakstarindkopa"/>
        <w:spacing w:after="0" w:line="240" w:lineRule="auto"/>
        <w:ind w:left="567"/>
        <w:rPr>
          <w:rFonts w:ascii="Times New Roman" w:eastAsia="Times New Roman" w:hAnsi="Times New Roman" w:cs="Times New Roman"/>
        </w:rPr>
      </w:pPr>
    </w:p>
    <w:p w14:paraId="17FE9B55" w14:textId="77777777" w:rsidR="00CA4624" w:rsidRPr="00CA4624" w:rsidRDefault="00000000" w:rsidP="00CA4624">
      <w:pPr>
        <w:pStyle w:val="Sarakstarindkopa"/>
        <w:numPr>
          <w:ilvl w:val="1"/>
          <w:numId w:val="4"/>
        </w:numPr>
        <w:spacing w:after="0" w:line="240" w:lineRule="auto"/>
        <w:ind w:left="426" w:hanging="426"/>
        <w:rPr>
          <w:rFonts w:ascii="Times New Roman" w:eastAsia="Times New Roman" w:hAnsi="Times New Roman" w:cs="Times New Roman"/>
        </w:rPr>
      </w:pPr>
      <w:r w:rsidRPr="00CA4624">
        <w:rPr>
          <w:rFonts w:ascii="Times New Roman" w:eastAsia="Times New Roman" w:hAnsi="Times New Roman" w:cs="Times New Roman"/>
          <w:iCs/>
          <w:lang w:eastAsia="ar-SA"/>
        </w:rPr>
        <w:t>Pasūtītāja pienākumi:</w:t>
      </w:r>
    </w:p>
    <w:p w14:paraId="1D99C7D3" w14:textId="77777777" w:rsidR="00CA4624" w:rsidRDefault="00000000" w:rsidP="00CA4624">
      <w:pPr>
        <w:pStyle w:val="Sarakstarindkopa"/>
        <w:numPr>
          <w:ilvl w:val="2"/>
          <w:numId w:val="4"/>
        </w:numPr>
        <w:spacing w:after="0" w:line="240" w:lineRule="auto"/>
        <w:ind w:left="567" w:hanging="567"/>
        <w:rPr>
          <w:rFonts w:ascii="Times New Roman" w:eastAsia="Times New Roman" w:hAnsi="Times New Roman" w:cs="Times New Roman"/>
        </w:rPr>
      </w:pPr>
      <w:r w:rsidRPr="00CA4624">
        <w:rPr>
          <w:rFonts w:ascii="Times New Roman" w:eastAsia="Times New Roman" w:hAnsi="Times New Roman" w:cs="Times New Roman"/>
          <w:lang w:eastAsia="ar-SA"/>
        </w:rPr>
        <w:t>veikt norēķinus, saskaņā ar Līguma noteikumiem par atbilstoši izpildītu Pakalpojumu;</w:t>
      </w:r>
    </w:p>
    <w:p w14:paraId="2F93A91E" w14:textId="77777777" w:rsidR="00CA4624" w:rsidRDefault="00000000" w:rsidP="00CA4624">
      <w:pPr>
        <w:pStyle w:val="Sarakstarindkopa"/>
        <w:numPr>
          <w:ilvl w:val="2"/>
          <w:numId w:val="4"/>
        </w:numPr>
        <w:spacing w:after="0" w:line="240" w:lineRule="auto"/>
        <w:ind w:left="567" w:hanging="567"/>
        <w:rPr>
          <w:rFonts w:ascii="Times New Roman" w:eastAsia="Times New Roman" w:hAnsi="Times New Roman" w:cs="Times New Roman"/>
        </w:rPr>
      </w:pPr>
      <w:r w:rsidRPr="00CA4624">
        <w:rPr>
          <w:rFonts w:ascii="Times New Roman" w:eastAsia="Times New Roman" w:hAnsi="Times New Roman" w:cs="Times New Roman"/>
          <w:lang w:eastAsia="ar-SA"/>
        </w:rPr>
        <w:t>kontrolēt Līguma izpildes gaitu;</w:t>
      </w:r>
    </w:p>
    <w:p w14:paraId="4ECBB7F8" w14:textId="77777777" w:rsidR="00CA4624" w:rsidRDefault="00000000" w:rsidP="00CA4624">
      <w:pPr>
        <w:pStyle w:val="Sarakstarindkopa"/>
        <w:numPr>
          <w:ilvl w:val="2"/>
          <w:numId w:val="4"/>
        </w:numPr>
        <w:spacing w:after="0" w:line="240" w:lineRule="auto"/>
        <w:ind w:left="567" w:hanging="567"/>
        <w:rPr>
          <w:rFonts w:ascii="Times New Roman" w:eastAsia="Times New Roman" w:hAnsi="Times New Roman" w:cs="Times New Roman"/>
        </w:rPr>
      </w:pPr>
      <w:r w:rsidRPr="00CA4624">
        <w:rPr>
          <w:rFonts w:ascii="Times New Roman" w:eastAsia="Times New Roman" w:hAnsi="Times New Roman" w:cs="Times New Roman"/>
          <w:lang w:eastAsia="ar-SA"/>
        </w:rPr>
        <w:lastRenderedPageBreak/>
        <w:t>nodrošināt savlaicīgi visu nepieciešamo informāciju un dokumentāciju Pakalpojuma sekmīgai izpildei;</w:t>
      </w:r>
    </w:p>
    <w:p w14:paraId="785D7749" w14:textId="77777777" w:rsidR="00CA4624" w:rsidRDefault="00000000" w:rsidP="00CA4624">
      <w:pPr>
        <w:pStyle w:val="Sarakstarindkopa"/>
        <w:numPr>
          <w:ilvl w:val="2"/>
          <w:numId w:val="4"/>
        </w:numPr>
        <w:spacing w:after="0" w:line="240" w:lineRule="auto"/>
        <w:ind w:left="567" w:hanging="567"/>
        <w:rPr>
          <w:rFonts w:ascii="Times New Roman" w:eastAsia="Times New Roman" w:hAnsi="Times New Roman" w:cs="Times New Roman"/>
        </w:rPr>
      </w:pPr>
      <w:r w:rsidRPr="00CA4624">
        <w:rPr>
          <w:rFonts w:ascii="Times New Roman" w:eastAsia="Times New Roman" w:hAnsi="Times New Roman" w:cs="Times New Roman"/>
          <w:lang w:eastAsia="ar-SA"/>
        </w:rPr>
        <w:t>atturēties no darbībām, kas var traucēt Pakalpojuma izpildi, ja vien tas nav saistīts ar normatīvo aktu pārkāpumiem;</w:t>
      </w:r>
    </w:p>
    <w:p w14:paraId="34B635B0" w14:textId="77777777" w:rsidR="00CA4624" w:rsidRDefault="00000000" w:rsidP="00CA4624">
      <w:pPr>
        <w:pStyle w:val="Sarakstarindkopa"/>
        <w:numPr>
          <w:ilvl w:val="2"/>
          <w:numId w:val="4"/>
        </w:numPr>
        <w:spacing w:after="0" w:line="240" w:lineRule="auto"/>
        <w:ind w:left="567" w:hanging="567"/>
        <w:rPr>
          <w:rFonts w:ascii="Times New Roman" w:eastAsia="Times New Roman" w:hAnsi="Times New Roman" w:cs="Times New Roman"/>
        </w:rPr>
      </w:pPr>
      <w:r w:rsidRPr="00CA4624">
        <w:rPr>
          <w:rFonts w:ascii="Times New Roman" w:eastAsia="Times New Roman" w:hAnsi="Times New Roman" w:cs="Times New Roman"/>
        </w:rPr>
        <w:t>citi pienākumi, kas izriet no Līguma vai attiecīgajiem normatīvajiem aktiem.</w:t>
      </w:r>
    </w:p>
    <w:p w14:paraId="4D3678AE" w14:textId="77777777" w:rsidR="00CA4624" w:rsidRDefault="00CA4624" w:rsidP="00CA4624">
      <w:pPr>
        <w:pStyle w:val="Sarakstarindkopa"/>
        <w:spacing w:after="0" w:line="240" w:lineRule="auto"/>
        <w:ind w:left="0"/>
        <w:rPr>
          <w:rFonts w:ascii="Times New Roman" w:eastAsia="Times New Roman" w:hAnsi="Times New Roman" w:cs="Times New Roman"/>
        </w:rPr>
      </w:pPr>
    </w:p>
    <w:p w14:paraId="3DC07996" w14:textId="77777777" w:rsidR="00CA4624" w:rsidRDefault="00000000" w:rsidP="00CA4624">
      <w:pPr>
        <w:pStyle w:val="Sarakstarindkopa"/>
        <w:numPr>
          <w:ilvl w:val="1"/>
          <w:numId w:val="4"/>
        </w:numPr>
        <w:spacing w:after="0" w:line="240" w:lineRule="auto"/>
        <w:ind w:left="426" w:hanging="426"/>
        <w:rPr>
          <w:rFonts w:ascii="Times New Roman" w:eastAsia="Times New Roman" w:hAnsi="Times New Roman" w:cs="Times New Roman"/>
        </w:rPr>
      </w:pPr>
      <w:r w:rsidRPr="00CA4624">
        <w:rPr>
          <w:rFonts w:ascii="Times New Roman" w:eastAsia="Times New Roman" w:hAnsi="Times New Roman" w:cs="Times New Roman"/>
          <w:iCs/>
          <w:lang w:eastAsia="ar-SA"/>
        </w:rPr>
        <w:t>Pasūtītājs</w:t>
      </w:r>
      <w:r w:rsidRPr="00CA4624">
        <w:rPr>
          <w:rFonts w:ascii="Times New Roman" w:eastAsia="Times New Roman" w:hAnsi="Times New Roman" w:cs="Times New Roman"/>
          <w:i/>
          <w:lang w:eastAsia="ar-SA"/>
        </w:rPr>
        <w:t xml:space="preserve"> </w:t>
      </w:r>
      <w:r w:rsidRPr="00CA4624">
        <w:rPr>
          <w:rFonts w:ascii="Times New Roman" w:eastAsia="Times New Roman" w:hAnsi="Times New Roman" w:cs="Times New Roman"/>
          <w:lang w:eastAsia="ar-SA"/>
        </w:rPr>
        <w:t>atbild par:</w:t>
      </w:r>
    </w:p>
    <w:p w14:paraId="1C05492F" w14:textId="77777777" w:rsidR="00CA4624" w:rsidRDefault="00000000" w:rsidP="00CA4624">
      <w:pPr>
        <w:pStyle w:val="Sarakstarindkopa"/>
        <w:numPr>
          <w:ilvl w:val="2"/>
          <w:numId w:val="4"/>
        </w:numPr>
        <w:spacing w:after="0" w:line="240" w:lineRule="auto"/>
        <w:ind w:left="567" w:hanging="567"/>
        <w:jc w:val="both"/>
        <w:rPr>
          <w:rFonts w:ascii="Times New Roman" w:eastAsia="Times New Roman" w:hAnsi="Times New Roman" w:cs="Times New Roman"/>
        </w:rPr>
      </w:pPr>
      <w:r w:rsidRPr="00CA4624">
        <w:rPr>
          <w:rFonts w:ascii="Times New Roman" w:eastAsia="Times New Roman" w:hAnsi="Times New Roman" w:cs="Times New Roman"/>
          <w:lang w:eastAsia="ar-SA"/>
        </w:rPr>
        <w:t>savlaicīgas samaksas veikšanu, ja Pakalpojuma izpilde atbilst Līguma nosacījumiem – par Līguma 2.2.punktā noteikto samaksas termiņu kavējumu (izņemot Līguma 5.1.3.punktā noteikto gadījumu), Izpildītājs aprēķina līgumsodu 0,1 (nulle veseli viena desmitdaļa) % apmērā no pamatparāda (bez PVN), t.i., no maksājuma daļas, kas nav samaksāta Līgumā noteiktajā laikā un apmērā par katru nokavēto darba dienu, bet kopumā ne vairāk kā 10 (desmit) % no pamatparāda (bez PVN); līgumsodu Pasūtītājs samaksā 30 (trīsdesmit) dienu laikā pēc Izpildītāja rakstiska pieprasījuma un strukturēta elektroniskā rēķina saņemšanas Pasūtītāja e-Adresē vai nosūta motivētu atteikumu; šajā gadījumā, Izpildītājs, 5 (piecu) darba dienu laikā pēc atteikuma saņemšanas, izskata Pasūtītāja argumentus un paziņo par līgumsoda atsaukšanu/ apmēra izmaiņām vai atkārtoti – par līgumsoda piemērošanu;</w:t>
      </w:r>
    </w:p>
    <w:p w14:paraId="11D553D0" w14:textId="77777777" w:rsidR="006245C6" w:rsidRPr="00CA4624" w:rsidRDefault="00000000" w:rsidP="00CA4624">
      <w:pPr>
        <w:pStyle w:val="Sarakstarindkopa"/>
        <w:numPr>
          <w:ilvl w:val="2"/>
          <w:numId w:val="4"/>
        </w:numPr>
        <w:spacing w:after="0" w:line="240" w:lineRule="auto"/>
        <w:ind w:left="567" w:hanging="567"/>
        <w:jc w:val="both"/>
        <w:rPr>
          <w:rFonts w:ascii="Times New Roman" w:eastAsia="Times New Roman" w:hAnsi="Times New Roman" w:cs="Times New Roman"/>
        </w:rPr>
      </w:pPr>
      <w:r w:rsidRPr="00CA4624">
        <w:rPr>
          <w:rFonts w:ascii="Times New Roman" w:eastAsia="Times New Roman" w:hAnsi="Times New Roman" w:cs="Times New Roman"/>
          <w:iCs/>
          <w:lang w:eastAsia="ar-SA"/>
        </w:rPr>
        <w:t xml:space="preserve">Pakalpojuma sniegšanai </w:t>
      </w:r>
      <w:r w:rsidRPr="00CA4624">
        <w:rPr>
          <w:rFonts w:ascii="Times New Roman" w:eastAsia="Times New Roman" w:hAnsi="Times New Roman" w:cs="Times New Roman"/>
          <w:lang w:eastAsia="ar-SA"/>
        </w:rPr>
        <w:t xml:space="preserve">nepieciešamās informācijas un dokumentu savlaicīgu nodošanu </w:t>
      </w:r>
      <w:r w:rsidRPr="00CA4624">
        <w:rPr>
          <w:rFonts w:ascii="Times New Roman" w:eastAsia="Times New Roman" w:hAnsi="Times New Roman" w:cs="Times New Roman"/>
          <w:iCs/>
          <w:lang w:eastAsia="ar-SA"/>
        </w:rPr>
        <w:t>Izpildītājam.</w:t>
      </w:r>
    </w:p>
    <w:p w14:paraId="3FFD0DD5" w14:textId="77777777" w:rsidR="006245C6" w:rsidRPr="00BD4800" w:rsidRDefault="006245C6" w:rsidP="006245C6">
      <w:pPr>
        <w:spacing w:after="0" w:line="240" w:lineRule="auto"/>
        <w:jc w:val="both"/>
        <w:rPr>
          <w:rFonts w:ascii="Times New Roman" w:eastAsia="Times New Roman" w:hAnsi="Times New Roman" w:cs="Times New Roman"/>
          <w:bCs/>
          <w:lang w:eastAsia="ar-SA"/>
        </w:rPr>
      </w:pPr>
    </w:p>
    <w:p w14:paraId="6A0871DA" w14:textId="77777777" w:rsidR="006245C6" w:rsidRPr="00CA4624" w:rsidRDefault="00000000" w:rsidP="00CA4624">
      <w:pPr>
        <w:pStyle w:val="Sarakstarindkopa"/>
        <w:numPr>
          <w:ilvl w:val="0"/>
          <w:numId w:val="4"/>
        </w:numPr>
        <w:spacing w:after="0" w:line="240" w:lineRule="auto"/>
        <w:jc w:val="center"/>
        <w:rPr>
          <w:rFonts w:ascii="Times New Roman" w:eastAsia="Times New Roman" w:hAnsi="Times New Roman" w:cs="Times New Roman"/>
          <w:bCs/>
          <w:lang w:eastAsia="ar-SA"/>
        </w:rPr>
      </w:pPr>
      <w:r w:rsidRPr="00CA4624">
        <w:rPr>
          <w:rFonts w:ascii="Times New Roman" w:eastAsia="Times New Roman" w:hAnsi="Times New Roman" w:cs="Times New Roman"/>
          <w:b/>
          <w:lang w:eastAsia="ar-SA"/>
        </w:rPr>
        <w:t>Pakalpojuma nodošanas-pieņemšanas kārtība</w:t>
      </w:r>
    </w:p>
    <w:p w14:paraId="6104B15A" w14:textId="77777777" w:rsidR="006245C6" w:rsidRPr="00BD4800" w:rsidRDefault="006245C6" w:rsidP="006245C6">
      <w:pPr>
        <w:spacing w:after="0" w:line="240" w:lineRule="auto"/>
        <w:jc w:val="both"/>
        <w:rPr>
          <w:rFonts w:ascii="Times New Roman" w:eastAsia="Times New Roman" w:hAnsi="Times New Roman" w:cs="Times New Roman"/>
          <w:lang w:eastAsia="ar-SA"/>
        </w:rPr>
      </w:pPr>
    </w:p>
    <w:p w14:paraId="0C14BEE3" w14:textId="77777777" w:rsidR="00905F96" w:rsidRPr="00905F96" w:rsidRDefault="00000000" w:rsidP="00905F96">
      <w:pPr>
        <w:pStyle w:val="Sarakstarindkopa"/>
        <w:numPr>
          <w:ilvl w:val="1"/>
          <w:numId w:val="4"/>
        </w:numPr>
        <w:spacing w:after="0" w:line="240" w:lineRule="auto"/>
        <w:ind w:left="426" w:hanging="426"/>
        <w:jc w:val="both"/>
        <w:rPr>
          <w:rFonts w:ascii="Times New Roman" w:eastAsia="Times New Roman" w:hAnsi="Times New Roman" w:cs="Times New Roman"/>
          <w:lang w:eastAsia="ar-SA"/>
        </w:rPr>
      </w:pPr>
      <w:r w:rsidRPr="00C20963">
        <w:rPr>
          <w:rFonts w:ascii="Times New Roman" w:eastAsia="Times New Roman" w:hAnsi="Times New Roman" w:cs="Times New Roman"/>
          <w:shd w:val="clear" w:color="auto" w:fill="FFFFFF"/>
          <w:lang w:eastAsia="ar-SA"/>
        </w:rPr>
        <w:t xml:space="preserve">Izpildītājs </w:t>
      </w:r>
      <w:r w:rsidRPr="00C20963">
        <w:rPr>
          <w:rFonts w:ascii="Times New Roman" w:eastAsia="Times New Roman" w:hAnsi="Times New Roman" w:cs="Times New Roman"/>
          <w:lang w:eastAsia="ar-SA"/>
        </w:rPr>
        <w:t xml:space="preserve">ir tiesīgs pieprasīt starpmaksājumu līdz </w:t>
      </w:r>
      <w:r>
        <w:rPr>
          <w:rFonts w:ascii="Times New Roman" w:eastAsia="Times New Roman" w:hAnsi="Times New Roman" w:cs="Times New Roman"/>
          <w:lang w:eastAsia="ar-SA"/>
        </w:rPr>
        <w:t>3</w:t>
      </w:r>
      <w:r w:rsidRPr="00C20963">
        <w:rPr>
          <w:rFonts w:ascii="Times New Roman" w:eastAsia="Times New Roman" w:hAnsi="Times New Roman" w:cs="Times New Roman"/>
          <w:lang w:eastAsia="ar-SA"/>
        </w:rPr>
        <w:t xml:space="preserve">0% no līgumcenas. </w:t>
      </w:r>
      <w:r w:rsidRPr="00CA4624">
        <w:rPr>
          <w:rFonts w:ascii="Times New Roman" w:eastAsia="Times New Roman" w:hAnsi="Times New Roman" w:cs="Times New Roman"/>
          <w:lang w:eastAsia="ar-SA"/>
        </w:rPr>
        <w:t xml:space="preserve">Līdzēji paraksta Pakalpojuma nodošanas-pieņemšanas aktu, atbilstoši 3.pielikumam, ko pielāgo pēc nepieciešamības. </w:t>
      </w:r>
      <w:r w:rsidRPr="00C20963">
        <w:rPr>
          <w:rFonts w:ascii="Times New Roman" w:eastAsia="Times New Roman" w:hAnsi="Times New Roman" w:cs="Times New Roman"/>
          <w:lang w:eastAsia="ar-SA"/>
        </w:rPr>
        <w:t xml:space="preserve">Apmaksa par </w:t>
      </w:r>
      <w:r w:rsidR="002B60E7">
        <w:rPr>
          <w:rFonts w:ascii="Times New Roman" w:eastAsia="Times New Roman" w:hAnsi="Times New Roman" w:cs="Times New Roman"/>
          <w:lang w:eastAsia="ar-SA"/>
        </w:rPr>
        <w:t>sniegto pakalpojumu</w:t>
      </w:r>
      <w:r w:rsidRPr="00C20963">
        <w:rPr>
          <w:rFonts w:ascii="Times New Roman" w:eastAsia="Times New Roman" w:hAnsi="Times New Roman" w:cs="Times New Roman"/>
          <w:lang w:eastAsia="ar-SA"/>
        </w:rPr>
        <w:t xml:space="preserve"> tiek veikta pēc atskaites par </w:t>
      </w:r>
      <w:r>
        <w:rPr>
          <w:rFonts w:ascii="Times New Roman" w:eastAsia="Times New Roman" w:hAnsi="Times New Roman" w:cs="Times New Roman"/>
          <w:lang w:eastAsia="ar-SA"/>
        </w:rPr>
        <w:t xml:space="preserve">vismaz 4 (četriem) </w:t>
      </w:r>
      <w:r w:rsidRPr="00C20963">
        <w:rPr>
          <w:rFonts w:ascii="Times New Roman" w:eastAsia="Times New Roman" w:hAnsi="Times New Roman" w:cs="Times New Roman"/>
          <w:lang w:eastAsia="ar-SA"/>
        </w:rPr>
        <w:t>obje</w:t>
      </w:r>
      <w:r>
        <w:rPr>
          <w:rFonts w:ascii="Times New Roman" w:eastAsia="Times New Roman" w:hAnsi="Times New Roman" w:cs="Times New Roman"/>
          <w:lang w:eastAsia="ar-SA"/>
        </w:rPr>
        <w:t>k</w:t>
      </w:r>
      <w:r w:rsidRPr="00C20963">
        <w:rPr>
          <w:rFonts w:ascii="Times New Roman" w:eastAsia="Times New Roman" w:hAnsi="Times New Roman" w:cs="Times New Roman"/>
          <w:lang w:eastAsia="ar-SA"/>
        </w:rPr>
        <w:t>tiem</w:t>
      </w:r>
      <w:r>
        <w:rPr>
          <w:rFonts w:ascii="Times New Roman" w:eastAsia="Times New Roman" w:hAnsi="Times New Roman" w:cs="Times New Roman"/>
          <w:lang w:eastAsia="ar-SA"/>
        </w:rPr>
        <w:t xml:space="preserve"> iesniegšanas Pasūtītājam. Pasūtītājs </w:t>
      </w:r>
      <w:r w:rsidRPr="00C20963">
        <w:rPr>
          <w:rFonts w:ascii="Times New Roman" w:eastAsia="Times New Roman" w:hAnsi="Times New Roman" w:cs="Times New Roman"/>
          <w:lang w:eastAsia="ar-SA"/>
        </w:rPr>
        <w:t>nodošanas-pieņemšanas akt</w:t>
      </w:r>
      <w:r>
        <w:rPr>
          <w:rFonts w:ascii="Times New Roman" w:eastAsia="Times New Roman" w:hAnsi="Times New Roman" w:cs="Times New Roman"/>
          <w:lang w:eastAsia="ar-SA"/>
        </w:rPr>
        <w:t xml:space="preserve">u paraksta </w:t>
      </w:r>
      <w:r w:rsidRPr="00CA4624">
        <w:rPr>
          <w:rFonts w:ascii="Times New Roman" w:eastAsia="Times New Roman" w:hAnsi="Times New Roman" w:cs="Times New Roman"/>
          <w:b/>
          <w:bCs/>
          <w:lang w:eastAsia="ar-SA"/>
        </w:rPr>
        <w:t>10 (desmit) darbdienu</w:t>
      </w:r>
      <w:r w:rsidRPr="00CA4624">
        <w:rPr>
          <w:rFonts w:ascii="Times New Roman" w:eastAsia="Times New Roman" w:hAnsi="Times New Roman" w:cs="Times New Roman"/>
          <w:lang w:eastAsia="ar-SA"/>
        </w:rPr>
        <w:t xml:space="preserve"> laikā no akta saņemšanas dienas</w:t>
      </w:r>
      <w:r>
        <w:rPr>
          <w:rFonts w:ascii="Times New Roman" w:eastAsia="Times New Roman" w:hAnsi="Times New Roman" w:cs="Times New Roman"/>
          <w:lang w:eastAsia="ar-SA"/>
        </w:rPr>
        <w:t xml:space="preserve">. </w:t>
      </w:r>
      <w:r w:rsidRPr="00CA4624">
        <w:rPr>
          <w:rFonts w:ascii="Times New Roman" w:eastAsia="Times New Roman" w:hAnsi="Times New Roman" w:cs="Times New Roman"/>
          <w:u w:val="single"/>
          <w:lang w:eastAsia="ar-SA"/>
        </w:rPr>
        <w:t>Izpildītājs nav tiesīgs iesniegt Pasūtītājam rēķinu pirms Pakalpojuma nodošanas-pieņemšanas akta parakstīšanas</w:t>
      </w:r>
      <w:r>
        <w:rPr>
          <w:rFonts w:ascii="Times New Roman" w:eastAsia="Times New Roman" w:hAnsi="Times New Roman" w:cs="Times New Roman"/>
          <w:u w:val="single"/>
          <w:lang w:eastAsia="ar-SA"/>
        </w:rPr>
        <w:t xml:space="preserve">. </w:t>
      </w:r>
    </w:p>
    <w:p w14:paraId="12EBC13E" w14:textId="77777777" w:rsidR="00905F96" w:rsidRPr="00C20963" w:rsidRDefault="00905F96" w:rsidP="00905F96">
      <w:pPr>
        <w:pStyle w:val="Sarakstarindkopa"/>
        <w:spacing w:after="0" w:line="240" w:lineRule="auto"/>
        <w:ind w:left="426"/>
        <w:jc w:val="both"/>
        <w:rPr>
          <w:rFonts w:ascii="Times New Roman" w:eastAsia="Times New Roman" w:hAnsi="Times New Roman" w:cs="Times New Roman"/>
          <w:lang w:eastAsia="ar-SA"/>
        </w:rPr>
      </w:pPr>
    </w:p>
    <w:p w14:paraId="79611287" w14:textId="77777777" w:rsidR="00C20963" w:rsidRPr="00C20963" w:rsidRDefault="00000000" w:rsidP="00C20963">
      <w:pPr>
        <w:pStyle w:val="Sarakstarindkopa"/>
        <w:numPr>
          <w:ilvl w:val="1"/>
          <w:numId w:val="4"/>
        </w:numPr>
        <w:spacing w:after="0" w:line="240" w:lineRule="auto"/>
        <w:ind w:left="426" w:hanging="426"/>
        <w:jc w:val="both"/>
        <w:rPr>
          <w:rFonts w:ascii="Times New Roman" w:eastAsia="Times New Roman" w:hAnsi="Times New Roman" w:cs="Times New Roman"/>
          <w:lang w:eastAsia="ar-SA"/>
        </w:rPr>
      </w:pPr>
      <w:r w:rsidRPr="00CA4624">
        <w:rPr>
          <w:rFonts w:ascii="Times New Roman" w:eastAsia="Times New Roman" w:hAnsi="Times New Roman" w:cs="Times New Roman"/>
          <w:iCs/>
          <w:lang w:eastAsia="ar-SA"/>
        </w:rPr>
        <w:t>Pēc</w:t>
      </w:r>
      <w:r w:rsidRPr="00CA4624">
        <w:rPr>
          <w:rFonts w:ascii="Times New Roman" w:eastAsia="Times New Roman" w:hAnsi="Times New Roman" w:cs="Times New Roman"/>
          <w:lang w:eastAsia="ar-SA"/>
        </w:rPr>
        <w:t xml:space="preserve"> līgumsaistību pilnīgas izpildes, Līdzēji paraksta Pakalpojuma nodošanas-pieņemšanas aktu, atbilstoši 3.pielikumam, ko pielāgo pēc nepieciešamības. Pasūtītājs nodošanas-pieņemšanas aktu paraksta </w:t>
      </w:r>
      <w:r w:rsidRPr="00CA4624">
        <w:rPr>
          <w:rFonts w:ascii="Times New Roman" w:eastAsia="Times New Roman" w:hAnsi="Times New Roman" w:cs="Times New Roman"/>
          <w:b/>
          <w:bCs/>
          <w:lang w:eastAsia="ar-SA"/>
        </w:rPr>
        <w:t>10 (desmit) darbdienu</w:t>
      </w:r>
      <w:r w:rsidRPr="00CA4624">
        <w:rPr>
          <w:rFonts w:ascii="Times New Roman" w:eastAsia="Times New Roman" w:hAnsi="Times New Roman" w:cs="Times New Roman"/>
          <w:lang w:eastAsia="ar-SA"/>
        </w:rPr>
        <w:t xml:space="preserve"> laikā no akta saņemšanas dienas, ja izpilde ir atbilstoša Līguma un jomu regulējošo normatīvo aktu prasībām. </w:t>
      </w:r>
      <w:bookmarkStart w:id="44" w:name="_Hlk205559011"/>
      <w:r w:rsidRPr="00CA4624">
        <w:rPr>
          <w:rFonts w:ascii="Times New Roman" w:eastAsia="Times New Roman" w:hAnsi="Times New Roman" w:cs="Times New Roman"/>
          <w:u w:val="single"/>
          <w:lang w:eastAsia="ar-SA"/>
        </w:rPr>
        <w:t>Izpildītājs</w:t>
      </w:r>
      <w:bookmarkEnd w:id="44"/>
      <w:r w:rsidRPr="00CA4624">
        <w:rPr>
          <w:rFonts w:ascii="Times New Roman" w:eastAsia="Times New Roman" w:hAnsi="Times New Roman" w:cs="Times New Roman"/>
          <w:u w:val="single"/>
          <w:lang w:eastAsia="ar-SA"/>
        </w:rPr>
        <w:t xml:space="preserve"> nav tiesīgs iesniegt Pasūtītājam rēķinu pirms Pakalpojuma nodošanas-pieņemšanas akta parakstīšanas</w:t>
      </w:r>
      <w:r w:rsidRPr="00CA4624">
        <w:rPr>
          <w:rFonts w:ascii="Times New Roman" w:eastAsia="Times New Roman" w:hAnsi="Times New Roman" w:cs="Times New Roman"/>
          <w:lang w:eastAsia="ar-SA"/>
        </w:rPr>
        <w:t>.</w:t>
      </w:r>
      <w:r w:rsidRPr="00CA4624">
        <w:rPr>
          <w:rFonts w:ascii="Times New Roman" w:eastAsia="Calibri" w:hAnsi="Times New Roman" w:cs="Times New Roman"/>
          <w:sz w:val="24"/>
          <w:szCs w:val="24"/>
        </w:rPr>
        <w:t xml:space="preserve"> </w:t>
      </w:r>
    </w:p>
    <w:p w14:paraId="1C10CF4A" w14:textId="77777777" w:rsidR="00C20963" w:rsidRPr="00C20963" w:rsidRDefault="00C20963" w:rsidP="00C20963">
      <w:pPr>
        <w:pStyle w:val="Sarakstarindkopa"/>
        <w:spacing w:after="0" w:line="240" w:lineRule="auto"/>
        <w:ind w:left="426"/>
        <w:jc w:val="both"/>
        <w:rPr>
          <w:rFonts w:ascii="Times New Roman" w:eastAsia="Times New Roman" w:hAnsi="Times New Roman" w:cs="Times New Roman"/>
          <w:lang w:eastAsia="ar-SA"/>
        </w:rPr>
      </w:pPr>
    </w:p>
    <w:p w14:paraId="4BED024E" w14:textId="77777777" w:rsidR="00C20963" w:rsidRPr="00C20963" w:rsidRDefault="00000000" w:rsidP="00C20963">
      <w:pPr>
        <w:pStyle w:val="Sarakstarindkopa"/>
        <w:numPr>
          <w:ilvl w:val="1"/>
          <w:numId w:val="4"/>
        </w:numPr>
        <w:spacing w:after="0" w:line="240" w:lineRule="auto"/>
        <w:ind w:left="426" w:hanging="426"/>
        <w:jc w:val="both"/>
        <w:rPr>
          <w:rFonts w:ascii="Times New Roman" w:eastAsia="Times New Roman" w:hAnsi="Times New Roman" w:cs="Times New Roman"/>
          <w:lang w:eastAsia="ar-SA"/>
        </w:rPr>
      </w:pPr>
      <w:r w:rsidRPr="00C20963">
        <w:rPr>
          <w:rFonts w:ascii="Times New Roman" w:eastAsia="Times New Roman" w:hAnsi="Times New Roman" w:cs="Times New Roman"/>
          <w:bCs/>
          <w:iCs/>
          <w:lang w:eastAsia="ar-SA"/>
        </w:rPr>
        <w:t xml:space="preserve">Pēc Līdzēju </w:t>
      </w:r>
      <w:r w:rsidRPr="00C20963">
        <w:rPr>
          <w:rFonts w:ascii="Times New Roman" w:eastAsia="Times New Roman" w:hAnsi="Times New Roman" w:cs="Times New Roman"/>
          <w:lang w:eastAsia="ar-SA"/>
        </w:rPr>
        <w:t>Pakalpojuma nodošanas-pieņemšanas akta parakstīšanas, Izpildītājs</w:t>
      </w:r>
      <w:r w:rsidRPr="00C20963">
        <w:rPr>
          <w:rFonts w:ascii="Times New Roman" w:eastAsia="Times New Roman" w:hAnsi="Times New Roman" w:cs="Times New Roman"/>
          <w:bCs/>
          <w:iCs/>
          <w:lang w:eastAsia="ar-SA"/>
        </w:rPr>
        <w:t xml:space="preserve"> sagatavo </w:t>
      </w:r>
      <w:r w:rsidRPr="00C20963">
        <w:rPr>
          <w:rFonts w:ascii="Times New Roman" w:eastAsia="Times New Roman" w:hAnsi="Times New Roman" w:cs="Times New Roman"/>
          <w:iCs/>
          <w:lang w:eastAsia="ar-SA"/>
        </w:rPr>
        <w:t>strukturētu elektronisko rēķinu un iesniedz Pasūtītāja e-</w:t>
      </w:r>
      <w:r>
        <w:rPr>
          <w:rFonts w:ascii="Times New Roman" w:eastAsia="Times New Roman" w:hAnsi="Times New Roman" w:cs="Times New Roman"/>
          <w:iCs/>
          <w:lang w:eastAsia="ar-SA"/>
        </w:rPr>
        <w:t>a</w:t>
      </w:r>
      <w:r w:rsidRPr="00C20963">
        <w:rPr>
          <w:rFonts w:ascii="Times New Roman" w:eastAsia="Times New Roman" w:hAnsi="Times New Roman" w:cs="Times New Roman"/>
          <w:iCs/>
          <w:lang w:eastAsia="ar-SA"/>
        </w:rPr>
        <w:t>dresē.</w:t>
      </w:r>
      <w:r w:rsidRPr="00C20963">
        <w:rPr>
          <w:rFonts w:ascii="Times New Roman" w:eastAsia="TimesNewRoman" w:hAnsi="Times New Roman" w:cs="Times New Roman"/>
          <w:lang w:eastAsia="ar-SA"/>
        </w:rPr>
        <w:t xml:space="preserve"> </w:t>
      </w:r>
      <w:r w:rsidRPr="00C20963">
        <w:rPr>
          <w:rFonts w:ascii="Times New Roman" w:eastAsia="Times New Roman" w:hAnsi="Times New Roman" w:cs="Times New Roman"/>
          <w:lang w:eastAsia="ar-SA"/>
        </w:rPr>
        <w:t>Ja rēķins Pasūtītājam e-</w:t>
      </w:r>
      <w:r>
        <w:rPr>
          <w:rFonts w:ascii="Times New Roman" w:eastAsia="Times New Roman" w:hAnsi="Times New Roman" w:cs="Times New Roman"/>
          <w:lang w:eastAsia="ar-SA"/>
        </w:rPr>
        <w:t>a</w:t>
      </w:r>
      <w:r w:rsidRPr="00C20963">
        <w:rPr>
          <w:rFonts w:ascii="Times New Roman" w:eastAsia="Times New Roman" w:hAnsi="Times New Roman" w:cs="Times New Roman"/>
          <w:lang w:eastAsia="ar-SA"/>
        </w:rPr>
        <w:t>dresē tiek iesniegts pirms Līdzēji ir parakstījuši Pakal</w:t>
      </w:r>
      <w:r w:rsidRPr="00C20963">
        <w:rPr>
          <w:rFonts w:ascii="Times New Roman" w:eastAsia="Times New Roman" w:hAnsi="Times New Roman" w:cs="Times New Roman"/>
          <w:shd w:val="clear" w:color="auto" w:fill="FFFFFF"/>
          <w:lang w:eastAsia="ar-SA"/>
        </w:rPr>
        <w:t>pojuma nodošanas-pieņemšanas aktu, rēķina apmaksas termiņš ir skaitāms no dienas, kad parakstīts Pakalpojuma nodošanas-pieņemšanas akts, pieņemot, ka rēķins ir iesniegts dienā, kad ir parakstīts Pakalpojuma nodošanas-pieņemšanas akts.</w:t>
      </w:r>
    </w:p>
    <w:p w14:paraId="5E7E3B8F" w14:textId="77777777" w:rsidR="006245C6" w:rsidRPr="00BD4800" w:rsidRDefault="006245C6" w:rsidP="006245C6">
      <w:pPr>
        <w:spacing w:after="0" w:line="240" w:lineRule="auto"/>
        <w:jc w:val="both"/>
        <w:rPr>
          <w:rFonts w:ascii="Times New Roman" w:eastAsia="Times New Roman" w:hAnsi="Times New Roman" w:cs="Times New Roman"/>
        </w:rPr>
      </w:pPr>
    </w:p>
    <w:p w14:paraId="2BBFB2E5" w14:textId="77777777" w:rsidR="00C20963" w:rsidRPr="00C20963" w:rsidRDefault="00000000" w:rsidP="00C20963">
      <w:pPr>
        <w:pStyle w:val="Sarakstarindkopa"/>
        <w:numPr>
          <w:ilvl w:val="0"/>
          <w:numId w:val="4"/>
        </w:numPr>
        <w:suppressAutoHyphens/>
        <w:spacing w:after="0" w:line="240" w:lineRule="auto"/>
        <w:jc w:val="center"/>
        <w:rPr>
          <w:rFonts w:ascii="Times New Roman" w:eastAsia="Times New Roman" w:hAnsi="Times New Roman" w:cs="Times New Roman"/>
          <w:bCs/>
          <w:lang w:eastAsia="ar-SA"/>
        </w:rPr>
      </w:pPr>
      <w:r w:rsidRPr="00C20963">
        <w:rPr>
          <w:rFonts w:ascii="Times New Roman" w:eastAsia="Times New Roman" w:hAnsi="Times New Roman" w:cs="Times New Roman"/>
          <w:b/>
          <w:bCs/>
          <w:lang w:eastAsia="ar-SA"/>
        </w:rPr>
        <w:t>Izmaiņas līgumā, tā darbības izbeigšana</w:t>
      </w:r>
    </w:p>
    <w:p w14:paraId="743EBBC7" w14:textId="77777777" w:rsidR="00C20963" w:rsidRPr="00C20963" w:rsidRDefault="00C20963" w:rsidP="00C20963">
      <w:pPr>
        <w:pStyle w:val="Sarakstarindkopa"/>
        <w:suppressAutoHyphens/>
        <w:spacing w:after="0" w:line="240" w:lineRule="auto"/>
        <w:ind w:left="360"/>
        <w:rPr>
          <w:rFonts w:ascii="Times New Roman" w:eastAsia="Times New Roman" w:hAnsi="Times New Roman" w:cs="Times New Roman"/>
          <w:bCs/>
          <w:lang w:eastAsia="ar-SA"/>
        </w:rPr>
      </w:pPr>
    </w:p>
    <w:p w14:paraId="25B6B12A" w14:textId="77777777" w:rsidR="00C20963" w:rsidRPr="00C20963" w:rsidRDefault="00000000" w:rsidP="00C20963">
      <w:pPr>
        <w:pStyle w:val="Sarakstarindkopa"/>
        <w:numPr>
          <w:ilvl w:val="1"/>
          <w:numId w:val="4"/>
        </w:numPr>
        <w:suppressAutoHyphens/>
        <w:spacing w:after="0" w:line="240" w:lineRule="auto"/>
        <w:ind w:left="426" w:hanging="426"/>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Ievērojot PIL 61.pantā noteikto attiecībā uz iepirkuma līguma grozījumu veikšanu, Līguma grozījumi ir pieļaujami, ja tie ir objektīvi nepieciešami un pamatoti, tie nemaina Līguma vispārējo raksturu (veidu un iepirkuma dokumentos noteikto mērķi) un atbilst kādam no turpmāk minētajiem gadījumiem:</w:t>
      </w:r>
    </w:p>
    <w:p w14:paraId="6CB75313" w14:textId="77777777" w:rsidR="00C20963" w:rsidRPr="00C20963" w:rsidRDefault="00000000" w:rsidP="00C20963">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grozījumi ir nebūtiski;</w:t>
      </w:r>
    </w:p>
    <w:p w14:paraId="4FFAF04B" w14:textId="77777777" w:rsidR="00C20963" w:rsidRPr="00C20963" w:rsidRDefault="00000000" w:rsidP="00C20963">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grozījumi ir būtiski un tiek izdarīti šādos gadījumos:</w:t>
      </w:r>
    </w:p>
    <w:p w14:paraId="68E158C4" w14:textId="77777777" w:rsidR="00C20963" w:rsidRPr="00C20963" w:rsidRDefault="00000000" w:rsidP="00C20963">
      <w:pPr>
        <w:pStyle w:val="Sarakstarindkopa"/>
        <w:numPr>
          <w:ilvl w:val="3"/>
          <w:numId w:val="4"/>
        </w:numPr>
        <w:suppressAutoHyphens/>
        <w:spacing w:after="0" w:line="240" w:lineRule="auto"/>
        <w:ind w:left="851" w:hanging="851"/>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Pasūtītājs ir noteicis papildus Projektēšanas uzdevumu, kas nebija iekļauti sākotnējā iepirkuma procedūrā – šajā gadījumā, Pasūtītājs, izvērtējot situāciju, piemēro PIL 61.panta trešās daļas 2.punktu vai 61.panta piekto daļu, vai veic iepirkumu;</w:t>
      </w:r>
    </w:p>
    <w:p w14:paraId="28174A25" w14:textId="77777777" w:rsidR="00C20963" w:rsidRPr="00C20963" w:rsidRDefault="00000000" w:rsidP="00C20963">
      <w:pPr>
        <w:pStyle w:val="Sarakstarindkopa"/>
        <w:numPr>
          <w:ilvl w:val="3"/>
          <w:numId w:val="4"/>
        </w:numPr>
        <w:suppressAutoHyphens/>
        <w:spacing w:after="0" w:line="240" w:lineRule="auto"/>
        <w:ind w:left="851" w:hanging="851"/>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saistību izpildi ir ietekmējuši būtiski atšķirīgi apstākļi no Līgumā paredzētajiem, kas nav radušies Izpildītāja vainas dēļ; Izpildītājs iesniedz paskaidrojumu un pierādījumus apstākļiem, kas būtiski ietekmējuši saistību izpildi un nav radušies Izpildītāja vainas dēļ;</w:t>
      </w:r>
    </w:p>
    <w:p w14:paraId="20843959" w14:textId="77777777" w:rsidR="00C20963" w:rsidRPr="00C20963" w:rsidRDefault="00000000" w:rsidP="00C20963">
      <w:pPr>
        <w:pStyle w:val="Sarakstarindkopa"/>
        <w:numPr>
          <w:ilvl w:val="3"/>
          <w:numId w:val="4"/>
        </w:numPr>
        <w:suppressAutoHyphens/>
        <w:spacing w:after="0" w:line="240" w:lineRule="auto"/>
        <w:ind w:left="851" w:hanging="851"/>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Līguma grozījumi ir nepieciešami tādu iemeslu dēļ, kurus Pasūtītājs iepriekš nevarēja paredzēt;</w:t>
      </w:r>
    </w:p>
    <w:p w14:paraId="0B98BEE3" w14:textId="77777777" w:rsidR="00C20963" w:rsidRPr="00C20963" w:rsidRDefault="00000000" w:rsidP="00C20963">
      <w:pPr>
        <w:pStyle w:val="Sarakstarindkopa"/>
        <w:numPr>
          <w:ilvl w:val="3"/>
          <w:numId w:val="4"/>
        </w:numPr>
        <w:suppressAutoHyphens/>
        <w:spacing w:after="0" w:line="240" w:lineRule="auto"/>
        <w:ind w:left="851" w:hanging="851"/>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lastRenderedPageBreak/>
        <w:t>saistību izpildi ir kavējusi trešo personu darbība vai bezdarbība;</w:t>
      </w:r>
      <w:r>
        <w:rPr>
          <w:rFonts w:ascii="Times New Roman" w:eastAsia="Times New Roman" w:hAnsi="Times New Roman" w:cs="Times New Roman"/>
          <w:lang w:eastAsia="ar-SA"/>
        </w:rPr>
        <w:t xml:space="preserve"> </w:t>
      </w:r>
    </w:p>
    <w:p w14:paraId="7DDFBCBD" w14:textId="77777777" w:rsidR="00C20963" w:rsidRPr="00C20963" w:rsidRDefault="00000000" w:rsidP="00C20963">
      <w:pPr>
        <w:pStyle w:val="Sarakstarindkopa"/>
        <w:numPr>
          <w:ilvl w:val="3"/>
          <w:numId w:val="4"/>
        </w:numPr>
        <w:suppressAutoHyphens/>
        <w:spacing w:after="0" w:line="240" w:lineRule="auto"/>
        <w:ind w:left="851" w:hanging="851"/>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Pasūtītājs ir apturējis Pakalpojuma izpildi finansējuma trūkuma dēļ;</w:t>
      </w:r>
    </w:p>
    <w:p w14:paraId="0B589A4C" w14:textId="77777777" w:rsidR="00C20963" w:rsidRPr="00C20963" w:rsidRDefault="00000000" w:rsidP="00C20963">
      <w:pPr>
        <w:pStyle w:val="Sarakstarindkopa"/>
        <w:numPr>
          <w:ilvl w:val="3"/>
          <w:numId w:val="4"/>
        </w:numPr>
        <w:suppressAutoHyphens/>
        <w:spacing w:after="0" w:line="240" w:lineRule="auto"/>
        <w:ind w:left="851" w:hanging="851"/>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nepārvaramas varas gadījumā, t.i., ārkārtēju un nenovēršamu apstākļu (piemēram, stihiskas nelaimes, ugunsgrēks, avārija, katastrofa, epidēmija, pandēmija, kara darbība, okupācija, terorakts, streiks, sankcijas, iekšējie nemieri, blokāde, embargo, varas un pārvaldes institūciju rīcība, normatīvie akti, kas būtiski ierobežo un aizskar Līdzēju tiesības un ietekmē uzņemtās saistības, veselības aprūpes ārkārtas situācijas, valsts iestāžu rīcība) gadījumā, kuru dēļ nav iespējams pildīt līgumsaistības, kā rezultātā viens Līdzējs rada zaudējumus otrai;</w:t>
      </w:r>
    </w:p>
    <w:p w14:paraId="6123FDFE" w14:textId="77777777" w:rsidR="00C20963" w:rsidRPr="00C20963" w:rsidRDefault="00000000" w:rsidP="00C20963">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neatkarīgi no tā, vai Līguma grozījumi būtiski vai nebūtiski, Līguma grozījumu vērtība, ko noteic kā visu secīgi veikto grozījumu naudas vērtību summu, vienlaikus nesasniedz 10 (desmit) % no sākotnējās Līguma summas.</w:t>
      </w:r>
    </w:p>
    <w:p w14:paraId="3CD3F5CE" w14:textId="77777777" w:rsidR="00C20963" w:rsidRDefault="00C20963" w:rsidP="00C20963">
      <w:pPr>
        <w:pStyle w:val="Sarakstarindkopa"/>
        <w:suppressAutoHyphens/>
        <w:spacing w:after="0" w:line="240" w:lineRule="auto"/>
        <w:jc w:val="both"/>
        <w:rPr>
          <w:rFonts w:ascii="Times New Roman" w:eastAsia="Times New Roman" w:hAnsi="Times New Roman" w:cs="Times New Roman"/>
          <w:lang w:eastAsia="ar-SA"/>
        </w:rPr>
      </w:pPr>
    </w:p>
    <w:p w14:paraId="2A89B555" w14:textId="77777777" w:rsidR="00C20963" w:rsidRPr="00C20963" w:rsidRDefault="00000000" w:rsidP="00C20963">
      <w:pPr>
        <w:pStyle w:val="Sarakstarindkopa"/>
        <w:numPr>
          <w:ilvl w:val="1"/>
          <w:numId w:val="4"/>
        </w:numPr>
        <w:suppressAutoHyphens/>
        <w:spacing w:after="0" w:line="240" w:lineRule="auto"/>
        <w:ind w:left="567" w:hanging="567"/>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Līguma grozījumu veikšanas kārtība:</w:t>
      </w:r>
      <w:r>
        <w:rPr>
          <w:rFonts w:ascii="Times New Roman" w:eastAsia="Times New Roman" w:hAnsi="Times New Roman" w:cs="Times New Roman"/>
          <w:lang w:eastAsia="ar-SA"/>
        </w:rPr>
        <w:t xml:space="preserve"> </w:t>
      </w:r>
    </w:p>
    <w:p w14:paraId="7FFE3B04" w14:textId="77777777" w:rsidR="00C20963" w:rsidRPr="00C20963" w:rsidRDefault="00000000" w:rsidP="00C20963">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jebkurām Līguma izmaiņām jābūt ar faktiem argumentētām un ar aprēķiniem pamatotām;</w:t>
      </w:r>
    </w:p>
    <w:p w14:paraId="572B110C" w14:textId="77777777" w:rsidR="00C20963" w:rsidRPr="00C20963" w:rsidRDefault="00000000" w:rsidP="00C20963">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Līguma izpildes termiņu var pagarināt par laiku, kas atbilst papildus veicamo darbu apjomam vai, kas atbilst termiņam, kādā Līguma izpilde nebija iespējama no Izpildītāja neatkarīgu iemeslu dēļ;</w:t>
      </w:r>
    </w:p>
    <w:p w14:paraId="2A39D84C" w14:textId="77777777" w:rsidR="00C20963" w:rsidRPr="00C20963" w:rsidRDefault="00000000" w:rsidP="00C20963">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Izpildītājs iesniedz Pasūtītajam iesniegumu ar faktu izklāstu un argumentāciju par veicamo grozījumu nepieciešamību, pielikumā pievienojot grozījumu nepieciešamību pamatojošus/ pierādošus dokumentus, kā arī Līguma summas/ termiņa izmaiņu aprēķinu (ja attiecināms);</w:t>
      </w:r>
    </w:p>
    <w:p w14:paraId="082B9469" w14:textId="77777777" w:rsidR="00C20963" w:rsidRPr="00C20963" w:rsidRDefault="00000000" w:rsidP="00C20963">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Pasūtītājs saskaņo tikai tādus Līguma grozījumus, kas ir objektīvi, pamatoti un samērīgi;</w:t>
      </w:r>
    </w:p>
    <w:p w14:paraId="0AE9277C" w14:textId="77777777" w:rsidR="00C20963" w:rsidRPr="00C20963" w:rsidRDefault="00000000" w:rsidP="00C20963">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Pasūtītājs izskata iesniegumu un noslēdz vienošanos saprātīgā termiņā, ņemot vērā iesniegumā minētā jautājuma risināšanas steidzamību, bet ne vēlāk kā 1 (viena) mēneša laikā no iesnieguma un visu pamatojošo dokumentu iesniegšanas, ja konstatē, ka Līguma grozījumi ir pieļaujami;</w:t>
      </w:r>
    </w:p>
    <w:p w14:paraId="2D9C8163" w14:textId="77777777" w:rsidR="00C20963" w:rsidRPr="00C20963" w:rsidRDefault="00000000" w:rsidP="00C20963">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Izpildītājs nav tiesīgs prasīt Līguma 3.1. punktā noteiktā termiņa pagarinājumu pēc Līguma 3.1. punktā minētā termiņa;</w:t>
      </w:r>
    </w:p>
    <w:p w14:paraId="681C756D" w14:textId="77777777" w:rsidR="00C20963" w:rsidRPr="00C20963" w:rsidRDefault="00000000" w:rsidP="00C20963">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iesniegums par Līguma izpildes termiņa pagarināšanu jāiesniedz ne vēlāk kā 4 (četras) dienas pirms Līguma 3.1. punktā noteiktā termiņa beigām; ja iesniegums par Līguma termiņa pagarināšanu iesniegts, kad atlikušas mazāk kā 4 (četras) dienas, Pasūtītājs Līgumu ir tiesīgs nepagarināt, pamatojoties uz to, ka iesniegums nav iesniegts laikus;</w:t>
      </w:r>
    </w:p>
    <w:p w14:paraId="26D1B4DC" w14:textId="77777777" w:rsidR="00C20963" w:rsidRPr="00C20963" w:rsidRDefault="00000000" w:rsidP="00C20963">
      <w:pPr>
        <w:pStyle w:val="Sarakstarindkopa"/>
        <w:numPr>
          <w:ilvl w:val="1"/>
          <w:numId w:val="4"/>
        </w:numPr>
        <w:suppressAutoHyphens/>
        <w:spacing w:after="0" w:line="240" w:lineRule="auto"/>
        <w:ind w:left="426" w:hanging="426"/>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Līdzēji ir tiesīgi vienpusēji atkāpties no Līguma, brīdinot par to 10 (desmit) darba dienas iepriekš, ja kāds no Līdzējiem ilgstoši (vairāk kā 1 (vienu) mēnesi), bez objektīviem iemesliem, nepilda vai atkārtoti (vairāk kā vienu reizi) pārkāpj Līgumā norādītās saistības.</w:t>
      </w:r>
    </w:p>
    <w:p w14:paraId="561422BA" w14:textId="77777777" w:rsidR="00C20963" w:rsidRPr="00C20963" w:rsidRDefault="00C20963" w:rsidP="00C20963">
      <w:pPr>
        <w:pStyle w:val="Sarakstarindkopa"/>
        <w:suppressAutoHyphens/>
        <w:spacing w:after="0" w:line="240" w:lineRule="auto"/>
        <w:ind w:left="426"/>
        <w:jc w:val="both"/>
        <w:rPr>
          <w:rFonts w:ascii="Times New Roman" w:eastAsia="Times New Roman" w:hAnsi="Times New Roman" w:cs="Times New Roman"/>
          <w:bCs/>
          <w:lang w:eastAsia="ar-SA"/>
        </w:rPr>
      </w:pPr>
    </w:p>
    <w:p w14:paraId="5D852C5C" w14:textId="77777777" w:rsidR="006245C6" w:rsidRPr="00C20963" w:rsidRDefault="00000000" w:rsidP="00C20963">
      <w:pPr>
        <w:pStyle w:val="Sarakstarindkopa"/>
        <w:numPr>
          <w:ilvl w:val="1"/>
          <w:numId w:val="4"/>
        </w:numPr>
        <w:suppressAutoHyphens/>
        <w:spacing w:after="0" w:line="240" w:lineRule="auto"/>
        <w:ind w:left="426" w:hanging="426"/>
        <w:jc w:val="both"/>
        <w:rPr>
          <w:rFonts w:ascii="Times New Roman" w:eastAsia="Times New Roman" w:hAnsi="Times New Roman" w:cs="Times New Roman"/>
          <w:bCs/>
          <w:lang w:eastAsia="ar-SA"/>
        </w:rPr>
      </w:pPr>
      <w:r w:rsidRPr="00C20963">
        <w:rPr>
          <w:rFonts w:ascii="Times New Roman" w:eastAsia="Times New Roman" w:hAnsi="Times New Roman" w:cs="Times New Roman"/>
          <w:lang w:eastAsia="ar-SA"/>
        </w:rPr>
        <w:t>Pasūtītājs ir tiesīgas vienpusēji atkāpties no Līguma pirms termiņa, brīdinot par to ne mazāk kā 5 (piecas) darba dienas iepriekš, saskaņā ar PIL 64.pantu vai Starptautisko un Latvijas Republikas nacionālo sankciju likuma 11.1 panta piekto daļu.</w:t>
      </w:r>
    </w:p>
    <w:p w14:paraId="5903A9C0" w14:textId="77777777" w:rsidR="00C20963" w:rsidRPr="00C20963" w:rsidRDefault="00C20963" w:rsidP="00C20963">
      <w:pPr>
        <w:suppressAutoHyphens/>
        <w:spacing w:after="0" w:line="240" w:lineRule="auto"/>
        <w:jc w:val="both"/>
        <w:rPr>
          <w:rFonts w:ascii="Times New Roman" w:eastAsia="Times New Roman" w:hAnsi="Times New Roman" w:cs="Times New Roman"/>
          <w:bCs/>
          <w:lang w:eastAsia="ar-SA"/>
        </w:rPr>
      </w:pPr>
    </w:p>
    <w:p w14:paraId="7C940CE7" w14:textId="77777777" w:rsidR="00B53260" w:rsidRPr="00B53260" w:rsidRDefault="00000000" w:rsidP="00B53260">
      <w:pPr>
        <w:pStyle w:val="Sarakstarindkopa"/>
        <w:numPr>
          <w:ilvl w:val="0"/>
          <w:numId w:val="4"/>
        </w:numPr>
        <w:suppressAutoHyphens/>
        <w:spacing w:after="0" w:line="240" w:lineRule="auto"/>
        <w:jc w:val="center"/>
        <w:rPr>
          <w:rFonts w:ascii="Times New Roman" w:eastAsia="Times New Roman" w:hAnsi="Times New Roman" w:cs="Times New Roman"/>
          <w:bCs/>
          <w:lang w:eastAsia="ar-SA"/>
        </w:rPr>
      </w:pPr>
      <w:r w:rsidRPr="00B53260">
        <w:rPr>
          <w:rFonts w:ascii="Times New Roman" w:eastAsia="Times New Roman" w:hAnsi="Times New Roman" w:cs="Times New Roman"/>
          <w:b/>
          <w:bCs/>
          <w:lang w:eastAsia="ar-SA"/>
        </w:rPr>
        <w:t>Strīdu risināšanas kārtība</w:t>
      </w:r>
    </w:p>
    <w:p w14:paraId="56BFF82C" w14:textId="77777777" w:rsidR="00B53260" w:rsidRPr="00B53260" w:rsidRDefault="00B53260" w:rsidP="00B53260">
      <w:pPr>
        <w:pStyle w:val="Sarakstarindkopa"/>
        <w:suppressAutoHyphens/>
        <w:spacing w:after="0" w:line="240" w:lineRule="auto"/>
        <w:ind w:left="360"/>
        <w:rPr>
          <w:rFonts w:ascii="Times New Roman" w:eastAsia="Times New Roman" w:hAnsi="Times New Roman" w:cs="Times New Roman"/>
          <w:bCs/>
          <w:lang w:eastAsia="ar-SA"/>
        </w:rPr>
      </w:pPr>
    </w:p>
    <w:p w14:paraId="1DA08C60" w14:textId="77777777" w:rsidR="006245C6" w:rsidRPr="00B53260" w:rsidRDefault="00000000" w:rsidP="00B53260">
      <w:pPr>
        <w:pStyle w:val="Sarakstarindkopa"/>
        <w:numPr>
          <w:ilvl w:val="1"/>
          <w:numId w:val="4"/>
        </w:numPr>
        <w:suppressAutoHyphens/>
        <w:spacing w:after="0" w:line="240" w:lineRule="auto"/>
        <w:ind w:left="426" w:hanging="426"/>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Jebkuras nesaskaņas, domstarpības vai strīdi tiek risināti savstarpēju sarunu ceļā, kas tiek attiecīgi protokolēts. Gadījumā, ja Līdzēji 30 (trīsdesmit) dienu laikā nespēj vienoties, strīds risināms LR spēkā esošo normatīvo aktu noteiktajā kārtībā LR tiesā.</w:t>
      </w:r>
    </w:p>
    <w:p w14:paraId="3335F0EE" w14:textId="77777777" w:rsidR="006245C6" w:rsidRPr="00BD4800" w:rsidRDefault="006245C6" w:rsidP="006245C6">
      <w:pPr>
        <w:suppressAutoHyphens/>
        <w:spacing w:after="0" w:line="240" w:lineRule="auto"/>
        <w:jc w:val="both"/>
        <w:rPr>
          <w:rFonts w:ascii="Times New Roman" w:eastAsia="Times New Roman" w:hAnsi="Times New Roman" w:cs="Times New Roman"/>
          <w:bCs/>
          <w:lang w:eastAsia="ar-SA"/>
        </w:rPr>
      </w:pPr>
    </w:p>
    <w:p w14:paraId="37689AD3" w14:textId="77777777" w:rsidR="00B53260" w:rsidRPr="00B53260" w:rsidRDefault="00000000" w:rsidP="00B53260">
      <w:pPr>
        <w:pStyle w:val="Sarakstarindkopa"/>
        <w:numPr>
          <w:ilvl w:val="0"/>
          <w:numId w:val="4"/>
        </w:numPr>
        <w:suppressAutoHyphens/>
        <w:spacing w:after="0" w:line="240" w:lineRule="auto"/>
        <w:jc w:val="center"/>
        <w:rPr>
          <w:rFonts w:ascii="Times New Roman" w:eastAsia="Times New Roman" w:hAnsi="Times New Roman" w:cs="Times New Roman"/>
          <w:bCs/>
          <w:lang w:eastAsia="ar-SA"/>
        </w:rPr>
      </w:pPr>
      <w:r w:rsidRPr="00B53260">
        <w:rPr>
          <w:rFonts w:ascii="Times New Roman" w:eastAsia="Times New Roman" w:hAnsi="Times New Roman" w:cs="Times New Roman"/>
          <w:b/>
          <w:lang w:eastAsia="ar-SA"/>
        </w:rPr>
        <w:t>Personas datu aizsardzība</w:t>
      </w:r>
    </w:p>
    <w:p w14:paraId="43086B9E" w14:textId="77777777" w:rsidR="00B53260" w:rsidRPr="00B53260" w:rsidRDefault="00B53260" w:rsidP="00B53260">
      <w:pPr>
        <w:pStyle w:val="Sarakstarindkopa"/>
        <w:suppressAutoHyphens/>
        <w:spacing w:after="0" w:line="240" w:lineRule="auto"/>
        <w:ind w:left="360"/>
        <w:rPr>
          <w:rFonts w:ascii="Times New Roman" w:eastAsia="Times New Roman" w:hAnsi="Times New Roman" w:cs="Times New Roman"/>
          <w:bCs/>
          <w:lang w:eastAsia="ar-SA"/>
        </w:rPr>
      </w:pPr>
    </w:p>
    <w:p w14:paraId="35155382" w14:textId="77777777" w:rsidR="00B53260" w:rsidRPr="00B53260" w:rsidRDefault="00000000" w:rsidP="00B53260">
      <w:pPr>
        <w:pStyle w:val="Sarakstarindkopa"/>
        <w:numPr>
          <w:ilvl w:val="1"/>
          <w:numId w:val="4"/>
        </w:numPr>
        <w:suppressAutoHyphens/>
        <w:spacing w:after="0" w:line="240" w:lineRule="auto"/>
        <w:ind w:left="426" w:hanging="426"/>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Ja Līguma un ar to saistīto pienākumu izpildes gaitā Līdzēju rīcībā nonāk informācija, kas saistīta ar konkrētām fiziskām personām (turpmāk – Personas dati), Līdzēji apņemas:</w:t>
      </w:r>
      <w:r>
        <w:rPr>
          <w:rFonts w:ascii="Times New Roman" w:eastAsia="Times New Roman" w:hAnsi="Times New Roman" w:cs="Times New Roman"/>
          <w:lang w:eastAsia="ar-SA"/>
        </w:rPr>
        <w:t xml:space="preserve"> </w:t>
      </w:r>
    </w:p>
    <w:p w14:paraId="0E31642B" w14:textId="77777777" w:rsidR="00B53260" w:rsidRPr="00B53260" w:rsidRDefault="00000000" w:rsidP="00B53260">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nodrošināt datu konfidencialitāti un datus izmantot tikai Līgumā noteikto pienākumu pildīšanai un mērķu sasniegšanai;</w:t>
      </w:r>
    </w:p>
    <w:p w14:paraId="17DC731B" w14:textId="77777777" w:rsidR="00B53260" w:rsidRPr="00B53260" w:rsidRDefault="00000000" w:rsidP="00B53260">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bez otra Līdzēja rakstiskas piekrišanas šos datus trešajām personām izpaust tikai normatīvajos aktos noteiktajos gadījumos. Jebkurā gadījumā par Personas datu nodošanu trešajai personai Līdzēji informē viens otru.</w:t>
      </w:r>
    </w:p>
    <w:p w14:paraId="7F389019" w14:textId="77777777" w:rsidR="00B53260" w:rsidRPr="00B53260" w:rsidRDefault="00B53260" w:rsidP="00B53260">
      <w:pPr>
        <w:pStyle w:val="Sarakstarindkopa"/>
        <w:suppressAutoHyphens/>
        <w:spacing w:after="0" w:line="240" w:lineRule="auto"/>
        <w:jc w:val="both"/>
        <w:rPr>
          <w:rFonts w:ascii="Times New Roman" w:eastAsia="Times New Roman" w:hAnsi="Times New Roman" w:cs="Times New Roman"/>
          <w:bCs/>
          <w:lang w:eastAsia="ar-SA"/>
        </w:rPr>
      </w:pPr>
    </w:p>
    <w:p w14:paraId="37FCFF40" w14:textId="77777777" w:rsidR="00B53260" w:rsidRPr="00B53260" w:rsidRDefault="00000000" w:rsidP="00B53260">
      <w:pPr>
        <w:pStyle w:val="Sarakstarindkopa"/>
        <w:numPr>
          <w:ilvl w:val="1"/>
          <w:numId w:val="4"/>
        </w:numPr>
        <w:suppressAutoHyphens/>
        <w:spacing w:after="0" w:line="240" w:lineRule="auto"/>
        <w:ind w:left="426" w:hanging="426"/>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 xml:space="preserve">Līdzēji informē viens otru par izmaiņām iesniegtajos Personas datos, ja tie zaudējuši savu aktualitāti, nav precīzi vai lūdz tos dzēst, ja Līdzējiem vairs nav tiesiska pamata apstrādāt šos datus. </w:t>
      </w:r>
      <w:r w:rsidRPr="00B53260">
        <w:rPr>
          <w:rFonts w:ascii="Times New Roman" w:eastAsia="Times New Roman" w:hAnsi="Times New Roman" w:cs="Times New Roman"/>
          <w:lang w:eastAsia="ar-SA"/>
        </w:rPr>
        <w:lastRenderedPageBreak/>
        <w:t>Līdzējs, kas nodod Personas datus, ir atbildīga par datu precizitāti un tiesiskā pamata noteikšanu datu apstrādei.</w:t>
      </w:r>
    </w:p>
    <w:p w14:paraId="7FD910F0" w14:textId="77777777" w:rsidR="00B53260" w:rsidRPr="00B53260" w:rsidRDefault="00B53260" w:rsidP="00B53260">
      <w:pPr>
        <w:pStyle w:val="Sarakstarindkopa"/>
        <w:suppressAutoHyphens/>
        <w:spacing w:after="0" w:line="240" w:lineRule="auto"/>
        <w:ind w:left="426"/>
        <w:jc w:val="both"/>
        <w:rPr>
          <w:rFonts w:ascii="Times New Roman" w:eastAsia="Times New Roman" w:hAnsi="Times New Roman" w:cs="Times New Roman"/>
          <w:bCs/>
          <w:lang w:eastAsia="ar-SA"/>
        </w:rPr>
      </w:pPr>
    </w:p>
    <w:p w14:paraId="456BCD76" w14:textId="77777777" w:rsidR="006245C6" w:rsidRPr="00B53260" w:rsidRDefault="00000000" w:rsidP="00B53260">
      <w:pPr>
        <w:pStyle w:val="Sarakstarindkopa"/>
        <w:numPr>
          <w:ilvl w:val="1"/>
          <w:numId w:val="4"/>
        </w:numPr>
        <w:suppressAutoHyphens/>
        <w:spacing w:after="0" w:line="240" w:lineRule="auto"/>
        <w:ind w:left="426" w:hanging="426"/>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Pēc Līguma saistību izpildes, Pasūtītājs uzglabā Personas datus tikai normatīvajos aktos paredzēto laika periodu. Apstrādājot datus, Līdzējiem ir pienākums ievērot Latvijas Republikā spēkā esošo normatīvo aktu prasības. Līdzējiem nav tiesību nodot datus ārpus Eiropas Savienības un Eiropas Ekonomiskās zonas robežām.</w:t>
      </w:r>
    </w:p>
    <w:p w14:paraId="53B5EE86" w14:textId="77777777" w:rsidR="006245C6" w:rsidRPr="00BD4800" w:rsidRDefault="006245C6" w:rsidP="006245C6">
      <w:pPr>
        <w:suppressAutoHyphens/>
        <w:spacing w:after="0" w:line="240" w:lineRule="auto"/>
        <w:jc w:val="both"/>
        <w:rPr>
          <w:rFonts w:ascii="Times New Roman" w:eastAsia="Times New Roman" w:hAnsi="Times New Roman" w:cs="Times New Roman"/>
          <w:bCs/>
          <w:lang w:eastAsia="ar-SA"/>
        </w:rPr>
      </w:pPr>
    </w:p>
    <w:p w14:paraId="058C6F89" w14:textId="77777777" w:rsidR="00B53260" w:rsidRPr="00B53260" w:rsidRDefault="00000000" w:rsidP="00B53260">
      <w:pPr>
        <w:pStyle w:val="Sarakstarindkopa"/>
        <w:numPr>
          <w:ilvl w:val="0"/>
          <w:numId w:val="4"/>
        </w:numPr>
        <w:suppressAutoHyphens/>
        <w:spacing w:after="0" w:line="240" w:lineRule="auto"/>
        <w:jc w:val="center"/>
        <w:rPr>
          <w:rFonts w:ascii="Times New Roman" w:eastAsia="Times New Roman" w:hAnsi="Times New Roman" w:cs="Times New Roman"/>
          <w:bCs/>
          <w:lang w:eastAsia="ar-SA"/>
        </w:rPr>
      </w:pPr>
      <w:r w:rsidRPr="00B53260">
        <w:rPr>
          <w:rFonts w:ascii="Times New Roman" w:eastAsia="Times New Roman" w:hAnsi="Times New Roman" w:cs="Times New Roman"/>
          <w:b/>
          <w:bCs/>
          <w:lang w:eastAsia="ar-SA"/>
        </w:rPr>
        <w:t>Citi noteikumi</w:t>
      </w:r>
    </w:p>
    <w:p w14:paraId="779FA0F9" w14:textId="77777777" w:rsidR="00B53260" w:rsidRPr="00B53260" w:rsidRDefault="00B53260" w:rsidP="00B53260">
      <w:pPr>
        <w:pStyle w:val="Sarakstarindkopa"/>
        <w:suppressAutoHyphens/>
        <w:spacing w:after="0" w:line="240" w:lineRule="auto"/>
        <w:ind w:left="360"/>
        <w:rPr>
          <w:rFonts w:ascii="Times New Roman" w:eastAsia="Times New Roman" w:hAnsi="Times New Roman" w:cs="Times New Roman"/>
          <w:bCs/>
          <w:lang w:eastAsia="ar-SA"/>
        </w:rPr>
      </w:pPr>
    </w:p>
    <w:p w14:paraId="41EF783A" w14:textId="77777777" w:rsidR="00B53260" w:rsidRPr="00B53260" w:rsidRDefault="00000000" w:rsidP="00B53260">
      <w:pPr>
        <w:pStyle w:val="Sarakstarindkopa"/>
        <w:numPr>
          <w:ilvl w:val="1"/>
          <w:numId w:val="4"/>
        </w:numPr>
        <w:suppressAutoHyphens/>
        <w:spacing w:after="0" w:line="240" w:lineRule="auto"/>
        <w:ind w:left="567" w:hanging="567"/>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Līgums ar pielikumiem stājas spēkā ar tā parakstīšanas brīdi un ir spēkā līdz Līdzēju saistību pilnīgai izpildei.</w:t>
      </w:r>
    </w:p>
    <w:p w14:paraId="1AE42802" w14:textId="77777777" w:rsidR="00B53260" w:rsidRPr="00B53260" w:rsidRDefault="00B53260" w:rsidP="00B53260">
      <w:pPr>
        <w:pStyle w:val="Sarakstarindkopa"/>
        <w:suppressAutoHyphens/>
        <w:spacing w:after="0" w:line="240" w:lineRule="auto"/>
        <w:ind w:left="567"/>
        <w:jc w:val="both"/>
        <w:rPr>
          <w:rFonts w:ascii="Times New Roman" w:eastAsia="Times New Roman" w:hAnsi="Times New Roman" w:cs="Times New Roman"/>
          <w:bCs/>
          <w:lang w:eastAsia="ar-SA"/>
        </w:rPr>
      </w:pPr>
    </w:p>
    <w:p w14:paraId="3DDF8D86" w14:textId="77777777" w:rsidR="00B53260" w:rsidRPr="00B53260" w:rsidRDefault="00000000" w:rsidP="006245C6">
      <w:pPr>
        <w:pStyle w:val="Sarakstarindkopa"/>
        <w:numPr>
          <w:ilvl w:val="1"/>
          <w:numId w:val="4"/>
        </w:numPr>
        <w:suppressAutoHyphens/>
        <w:spacing w:after="0" w:line="240" w:lineRule="auto"/>
        <w:ind w:left="567" w:hanging="567"/>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Informācijas apmaiņa starp Līdzējiem var notikt gan mutvārdos, gan rakstveidā, saskaņā ar Līguma 10.3.punktā norādīto kontaktinformāciju (ja Līdzēji saziņai nav norādījuši citu kontaktinformāciju). Informācija, kas saistīta ar Līguma 7. un 8.punktā norādītajiem jautājumiem, notiek tikai rakstveidā.</w:t>
      </w:r>
    </w:p>
    <w:p w14:paraId="44451B61" w14:textId="77777777" w:rsidR="00B53260" w:rsidRPr="00B53260" w:rsidRDefault="00B53260" w:rsidP="00B53260">
      <w:pPr>
        <w:pStyle w:val="Sarakstarindkopa"/>
        <w:rPr>
          <w:rFonts w:ascii="Times New Roman" w:eastAsia="Times New Roman" w:hAnsi="Times New Roman" w:cs="Times New Roman"/>
          <w:lang w:eastAsia="ar-SA"/>
        </w:rPr>
      </w:pPr>
    </w:p>
    <w:p w14:paraId="2A383FF1" w14:textId="77777777" w:rsidR="00B53260" w:rsidRPr="00B53260" w:rsidRDefault="00000000" w:rsidP="00B53260">
      <w:pPr>
        <w:pStyle w:val="Sarakstarindkopa"/>
        <w:numPr>
          <w:ilvl w:val="1"/>
          <w:numId w:val="4"/>
        </w:numPr>
        <w:suppressAutoHyphens/>
        <w:spacing w:after="0" w:line="240" w:lineRule="auto"/>
        <w:ind w:left="567" w:hanging="567"/>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Sekmīgai Līguma izpildei, Pasūtītājs un Izpildītājs nozīmē par Līguma izpildi atbildīgās personas</w:t>
      </w:r>
    </w:p>
    <w:p w14:paraId="4AF9C303" w14:textId="77777777" w:rsidR="00B53260" w:rsidRPr="00B53260" w:rsidRDefault="00000000" w:rsidP="00B53260">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no Pasūtītāja puses</w:t>
      </w:r>
      <w:r>
        <w:rPr>
          <w:rFonts w:ascii="Times New Roman" w:eastAsia="Times New Roman" w:hAnsi="Times New Roman" w:cs="Times New Roman"/>
          <w:lang w:eastAsia="ar-SA"/>
        </w:rPr>
        <w:t xml:space="preserve"> </w:t>
      </w:r>
      <w:r w:rsidR="001F0BEF" w:rsidRPr="00B53260">
        <w:rPr>
          <w:rFonts w:ascii="Times New Roman" w:eastAsia="Times New Roman" w:hAnsi="Times New Roman" w:cs="Times New Roman"/>
          <w:lang w:eastAsia="lv-LV"/>
        </w:rPr>
        <w:t xml:space="preserve">Balvu novada Centrālās pārvaldes Attīstības plānošanas nodaļas </w:t>
      </w:r>
      <w:r w:rsidR="00774E6A" w:rsidRPr="00B53260">
        <w:rPr>
          <w:rFonts w:ascii="Times New Roman" w:eastAsia="Times New Roman" w:hAnsi="Times New Roman" w:cs="Times New Roman"/>
          <w:lang w:eastAsia="lv-LV"/>
        </w:rPr>
        <w:t>projektu speciālists</w:t>
      </w:r>
      <w:r w:rsidR="001F0BEF" w:rsidRPr="00B53260">
        <w:rPr>
          <w:rFonts w:ascii="Times New Roman" w:eastAsia="Times New Roman" w:hAnsi="Times New Roman" w:cs="Times New Roman"/>
          <w:lang w:eastAsia="lv-LV"/>
        </w:rPr>
        <w:t xml:space="preserve"> </w:t>
      </w:r>
      <w:r w:rsidR="00B87FDF" w:rsidRPr="00B53260">
        <w:rPr>
          <w:rFonts w:ascii="Times New Roman" w:eastAsia="Times New Roman" w:hAnsi="Times New Roman" w:cs="Times New Roman"/>
          <w:lang w:eastAsia="lv-LV"/>
        </w:rPr>
        <w:t>Andris Vrubļevskis, mob.28662312</w:t>
      </w:r>
      <w:r w:rsidRPr="00B53260">
        <w:rPr>
          <w:rFonts w:ascii="Times New Roman" w:eastAsia="Times New Roman" w:hAnsi="Times New Roman" w:cs="Times New Roman"/>
          <w:lang w:eastAsia="ar-SA"/>
        </w:rPr>
        <w:t>;</w:t>
      </w:r>
    </w:p>
    <w:p w14:paraId="6ABB2859" w14:textId="77777777" w:rsidR="00B53260" w:rsidRDefault="00000000" w:rsidP="006245C6">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 xml:space="preserve">no Izpildītāja puses, par Līguma izpildi atbildīgā persona: </w:t>
      </w:r>
      <w:r w:rsidR="001F0BEF" w:rsidRPr="00B53260">
        <w:rPr>
          <w:rFonts w:ascii="Times New Roman" w:eastAsia="Times New Roman" w:hAnsi="Times New Roman" w:cs="Times New Roman"/>
          <w:bCs/>
          <w:lang w:eastAsia="ar-SA"/>
        </w:rPr>
        <w:t>… … …</w:t>
      </w:r>
      <w:r w:rsidRPr="00B53260">
        <w:rPr>
          <w:rFonts w:ascii="Times New Roman" w:eastAsia="Times New Roman" w:hAnsi="Times New Roman" w:cs="Times New Roman"/>
          <w:bCs/>
          <w:lang w:eastAsia="ar-SA"/>
        </w:rPr>
        <w:t xml:space="preserve">, </w:t>
      </w:r>
      <w:r w:rsidR="001F0BEF" w:rsidRPr="00B53260">
        <w:rPr>
          <w:rFonts w:ascii="Times New Roman" w:eastAsia="Times New Roman" w:hAnsi="Times New Roman" w:cs="Times New Roman"/>
          <w:lang w:eastAsia="ar-SA"/>
        </w:rPr>
        <w:t xml:space="preserve">mob. … </w:t>
      </w:r>
      <w:r w:rsidRPr="00B53260">
        <w:rPr>
          <w:rFonts w:ascii="Times New Roman" w:eastAsia="Times New Roman" w:hAnsi="Times New Roman" w:cs="Times New Roman"/>
          <w:bCs/>
          <w:lang w:eastAsia="ar-SA"/>
        </w:rPr>
        <w:t>.</w:t>
      </w:r>
    </w:p>
    <w:p w14:paraId="2907CB81" w14:textId="77777777" w:rsidR="00B53260" w:rsidRDefault="00B53260" w:rsidP="00B53260">
      <w:pPr>
        <w:pStyle w:val="Sarakstarindkopa"/>
        <w:suppressAutoHyphens/>
        <w:spacing w:after="0" w:line="240" w:lineRule="auto"/>
        <w:jc w:val="both"/>
        <w:rPr>
          <w:rFonts w:ascii="Times New Roman" w:eastAsia="Times New Roman" w:hAnsi="Times New Roman" w:cs="Times New Roman"/>
          <w:bCs/>
          <w:lang w:eastAsia="ar-SA"/>
        </w:rPr>
      </w:pPr>
    </w:p>
    <w:p w14:paraId="2B16E04B" w14:textId="77777777" w:rsidR="00B53260" w:rsidRPr="00B53260" w:rsidRDefault="00000000" w:rsidP="00B53260">
      <w:pPr>
        <w:pStyle w:val="Sarakstarindkopa"/>
        <w:numPr>
          <w:ilvl w:val="1"/>
          <w:numId w:val="4"/>
        </w:numPr>
        <w:suppressAutoHyphens/>
        <w:spacing w:after="0" w:line="240" w:lineRule="auto"/>
        <w:ind w:left="567" w:hanging="567"/>
        <w:jc w:val="both"/>
        <w:rPr>
          <w:rFonts w:ascii="Times New Roman" w:eastAsia="Times New Roman" w:hAnsi="Times New Roman" w:cs="Times New Roman"/>
          <w:bCs/>
          <w:lang w:eastAsia="ar-SA"/>
        </w:rPr>
      </w:pPr>
      <w:r w:rsidRPr="00B53260">
        <w:rPr>
          <w:rFonts w:ascii="Times New Roman" w:eastAsia="Times New Roman" w:hAnsi="Times New Roman" w:cs="Times New Roman"/>
          <w:shd w:val="clear" w:color="auto" w:fill="FFFFFF"/>
          <w:lang w:eastAsia="ar-SA"/>
        </w:rPr>
        <w:t>Elektroniskai saziņai un jebkurai elektronisko dokumentu apritei, neatkarīgi no to juridiskā spēka:</w:t>
      </w:r>
    </w:p>
    <w:p w14:paraId="27A75B37" w14:textId="77777777" w:rsidR="00B53260" w:rsidRPr="00B53260" w:rsidRDefault="00000000" w:rsidP="00B53260">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B53260">
        <w:rPr>
          <w:rFonts w:ascii="Times New Roman" w:eastAsia="Times New Roman" w:hAnsi="Times New Roman" w:cs="Times New Roman"/>
          <w:shd w:val="clear" w:color="auto" w:fill="FFFFFF"/>
          <w:lang w:eastAsia="ar-SA"/>
        </w:rPr>
        <w:t>juridiska persona izmanto oficiālo elektronisko adresi;</w:t>
      </w:r>
    </w:p>
    <w:p w14:paraId="5A6308C6" w14:textId="77777777" w:rsidR="00B53260" w:rsidRPr="00B53260" w:rsidRDefault="00000000" w:rsidP="00B53260">
      <w:pPr>
        <w:pStyle w:val="Sarakstarindkopa"/>
        <w:numPr>
          <w:ilvl w:val="2"/>
          <w:numId w:val="4"/>
        </w:numPr>
        <w:suppressAutoHyphens/>
        <w:spacing w:after="0" w:line="240" w:lineRule="auto"/>
        <w:jc w:val="both"/>
        <w:rPr>
          <w:rFonts w:ascii="Times New Roman" w:eastAsia="Times New Roman" w:hAnsi="Times New Roman" w:cs="Times New Roman"/>
          <w:bCs/>
          <w:lang w:eastAsia="ar-SA"/>
        </w:rPr>
      </w:pPr>
      <w:r w:rsidRPr="00B53260">
        <w:rPr>
          <w:rFonts w:ascii="Times New Roman" w:eastAsia="Times New Roman" w:hAnsi="Times New Roman" w:cs="Times New Roman"/>
          <w:shd w:val="clear" w:color="auto" w:fill="FFFFFF"/>
          <w:lang w:eastAsia="ar-SA"/>
        </w:rPr>
        <w:t>fiziska persona izmanto oficiālo elektronisko adresi</w:t>
      </w:r>
      <w:r w:rsidRPr="00B53260">
        <w:rPr>
          <w:rFonts w:ascii="Times New Roman" w:eastAsia="Times New Roman" w:hAnsi="Times New Roman" w:cs="Times New Roman"/>
          <w:iCs/>
          <w:shd w:val="clear" w:color="auto" w:fill="FFFFFF"/>
          <w:lang w:eastAsia="ar-SA"/>
        </w:rPr>
        <w:t>:</w:t>
      </w:r>
      <w:r w:rsidRPr="00B53260">
        <w:rPr>
          <w:rFonts w:ascii="Times New Roman" w:eastAsia="Calibri" w:hAnsi="Times New Roman" w:cs="Times New Roman"/>
          <w:iCs/>
          <w:shd w:val="clear" w:color="auto" w:fill="FFFFFF"/>
          <w:lang w:eastAsia="ar-SA"/>
        </w:rPr>
        <w:t xml:space="preserve"> _DEFAULT@</w:t>
      </w:r>
      <w:r w:rsidR="001F0BEF" w:rsidRPr="00B53260">
        <w:rPr>
          <w:rFonts w:ascii="Times New Roman" w:eastAsia="Calibri" w:hAnsi="Times New Roman" w:cs="Times New Roman"/>
          <w:iCs/>
          <w:shd w:val="clear" w:color="auto" w:fill="FFFFFF"/>
          <w:lang w:eastAsia="ar-SA"/>
        </w:rPr>
        <w:t>90009115622</w:t>
      </w:r>
      <w:r w:rsidRPr="00B53260">
        <w:rPr>
          <w:rFonts w:ascii="Times New Roman" w:eastAsia="Calibri" w:hAnsi="Times New Roman" w:cs="Times New Roman"/>
          <w:iCs/>
          <w:shd w:val="clear" w:color="auto" w:fill="FFFFFF"/>
          <w:lang w:eastAsia="ar-SA"/>
        </w:rPr>
        <w:t xml:space="preserve"> </w:t>
      </w:r>
      <w:r w:rsidRPr="00B53260">
        <w:rPr>
          <w:rFonts w:ascii="Times New Roman" w:eastAsia="Times New Roman" w:hAnsi="Times New Roman" w:cs="Times New Roman"/>
          <w:shd w:val="clear" w:color="auto" w:fill="FFFFFF"/>
          <w:lang w:eastAsia="ar-SA"/>
        </w:rPr>
        <w:t xml:space="preserve">vai e-pasta adresi: </w:t>
      </w:r>
      <w:hyperlink r:id="rId25" w:history="1">
        <w:r w:rsidR="001F0BEF" w:rsidRPr="00B53260">
          <w:rPr>
            <w:rStyle w:val="Hipersaite"/>
            <w:rFonts w:ascii="Times New Roman" w:eastAsia="Times New Roman" w:hAnsi="Times New Roman" w:cs="Times New Roman"/>
            <w:lang w:eastAsia="ar-SA"/>
          </w:rPr>
          <w:t>dome@balvi.lv</w:t>
        </w:r>
      </w:hyperlink>
      <w:r w:rsidRPr="00B53260">
        <w:rPr>
          <w:rFonts w:ascii="Times New Roman" w:eastAsia="Times New Roman" w:hAnsi="Times New Roman" w:cs="Times New Roman"/>
          <w:lang w:eastAsia="ar-SA"/>
        </w:rPr>
        <w:t xml:space="preserve"> </w:t>
      </w:r>
      <w:r w:rsidRPr="00B53260">
        <w:rPr>
          <w:rFonts w:ascii="Times New Roman" w:eastAsia="Times New Roman" w:hAnsi="Times New Roman" w:cs="Times New Roman"/>
          <w:shd w:val="clear" w:color="auto" w:fill="FFFFFF"/>
          <w:lang w:eastAsia="ar-SA"/>
        </w:rPr>
        <w:t>.</w:t>
      </w:r>
    </w:p>
    <w:p w14:paraId="24546BD3" w14:textId="77777777" w:rsidR="00B53260" w:rsidRPr="00B53260" w:rsidRDefault="00B53260" w:rsidP="00B53260">
      <w:pPr>
        <w:pStyle w:val="Sarakstarindkopa"/>
        <w:suppressAutoHyphens/>
        <w:spacing w:after="0" w:line="240" w:lineRule="auto"/>
        <w:jc w:val="both"/>
        <w:rPr>
          <w:rFonts w:ascii="Times New Roman" w:eastAsia="Times New Roman" w:hAnsi="Times New Roman" w:cs="Times New Roman"/>
          <w:bCs/>
          <w:lang w:eastAsia="ar-SA"/>
        </w:rPr>
      </w:pPr>
    </w:p>
    <w:p w14:paraId="55B9339A" w14:textId="77777777" w:rsidR="006245C6" w:rsidRPr="00B53260" w:rsidRDefault="00000000" w:rsidP="00B53260">
      <w:pPr>
        <w:pStyle w:val="Sarakstarindkopa"/>
        <w:numPr>
          <w:ilvl w:val="1"/>
          <w:numId w:val="4"/>
        </w:numPr>
        <w:suppressAutoHyphens/>
        <w:spacing w:after="0" w:line="240" w:lineRule="auto"/>
        <w:ind w:left="567" w:hanging="567"/>
        <w:jc w:val="both"/>
        <w:rPr>
          <w:rFonts w:ascii="Times New Roman" w:eastAsia="Times New Roman" w:hAnsi="Times New Roman" w:cs="Times New Roman"/>
          <w:bCs/>
          <w:lang w:eastAsia="ar-SA"/>
        </w:rPr>
      </w:pPr>
      <w:r w:rsidRPr="00B53260">
        <w:rPr>
          <w:rFonts w:ascii="Times New Roman" w:eastAsia="Times New Roman" w:hAnsi="Times New Roman" w:cs="Times New Roman"/>
          <w:lang w:eastAsia="ar-SA"/>
        </w:rPr>
        <w:t>Visos citos jautājumos, ko neparedz Līguma noteikumi, Līdzēji vadās pēc Latvijas Republikas spēkā esošās likumdošanas.</w:t>
      </w:r>
    </w:p>
    <w:p w14:paraId="3CFD6C65" w14:textId="77777777" w:rsidR="006245C6" w:rsidRPr="006245C6" w:rsidRDefault="006245C6" w:rsidP="006245C6">
      <w:pPr>
        <w:suppressAutoHyphens/>
        <w:spacing w:after="0" w:line="240" w:lineRule="auto"/>
        <w:jc w:val="both"/>
        <w:rPr>
          <w:rFonts w:ascii="Times New Roman" w:eastAsia="Times New Roman" w:hAnsi="Times New Roman" w:cs="Times New Roman"/>
          <w:lang w:eastAsia="ar-SA"/>
        </w:rPr>
      </w:pPr>
    </w:p>
    <w:p w14:paraId="6134232D" w14:textId="77777777" w:rsidR="006245C6" w:rsidRPr="006245C6" w:rsidRDefault="00000000" w:rsidP="006245C6">
      <w:pPr>
        <w:spacing w:after="0" w:line="240" w:lineRule="auto"/>
        <w:jc w:val="center"/>
        <w:rPr>
          <w:rFonts w:ascii="Times New Roman" w:eastAsia="Times New Roman" w:hAnsi="Times New Roman" w:cs="Times New Roman"/>
          <w:b/>
          <w:bCs/>
        </w:rPr>
      </w:pPr>
      <w:r w:rsidRPr="006245C6">
        <w:rPr>
          <w:rFonts w:ascii="Times New Roman" w:eastAsia="Times New Roman" w:hAnsi="Times New Roman" w:cs="Times New Roman"/>
          <w:b/>
          <w:bCs/>
        </w:rPr>
        <w:t>11. Līdzēju rekvizīti un paraksti</w:t>
      </w:r>
    </w:p>
    <w:p w14:paraId="28364FF0" w14:textId="77777777" w:rsidR="006245C6" w:rsidRPr="006245C6" w:rsidRDefault="006245C6" w:rsidP="006245C6">
      <w:pPr>
        <w:spacing w:after="0" w:line="240" w:lineRule="auto"/>
        <w:jc w:val="both"/>
        <w:rPr>
          <w:rFonts w:ascii="Times New Roman" w:eastAsia="Times New Roman" w:hAnsi="Times New Roman" w:cs="Times New Roman"/>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4125BC" w14:paraId="32A56991" w14:textId="77777777" w:rsidTr="00E147AD">
        <w:tc>
          <w:tcPr>
            <w:tcW w:w="4530" w:type="dxa"/>
            <w:hideMark/>
          </w:tcPr>
          <w:p w14:paraId="46A574D1" w14:textId="77777777" w:rsidR="0000166F" w:rsidRPr="00215447" w:rsidRDefault="00000000" w:rsidP="00E147AD">
            <w:pPr>
              <w:contextualSpacing/>
              <w:rPr>
                <w:bCs/>
                <w:sz w:val="22"/>
                <w:szCs w:val="22"/>
              </w:rPr>
            </w:pPr>
            <w:r w:rsidRPr="00215447">
              <w:rPr>
                <w:b/>
                <w:bCs/>
                <w:sz w:val="22"/>
                <w:szCs w:val="22"/>
              </w:rPr>
              <w:t>PASŪTĪTĀJS:</w:t>
            </w:r>
          </w:p>
        </w:tc>
        <w:tc>
          <w:tcPr>
            <w:tcW w:w="4531" w:type="dxa"/>
            <w:hideMark/>
          </w:tcPr>
          <w:p w14:paraId="547F4C78" w14:textId="77777777" w:rsidR="0000166F" w:rsidRPr="00215447" w:rsidRDefault="00000000" w:rsidP="00E147AD">
            <w:pPr>
              <w:contextualSpacing/>
              <w:rPr>
                <w:bCs/>
                <w:sz w:val="22"/>
                <w:szCs w:val="22"/>
              </w:rPr>
            </w:pPr>
            <w:r w:rsidRPr="00215447">
              <w:rPr>
                <w:b/>
                <w:bCs/>
                <w:sz w:val="22"/>
                <w:szCs w:val="22"/>
              </w:rPr>
              <w:t>UZŅĒMĒJS:</w:t>
            </w:r>
          </w:p>
        </w:tc>
      </w:tr>
      <w:tr w:rsidR="004125BC" w14:paraId="6C37457A" w14:textId="77777777" w:rsidTr="00E147AD">
        <w:tc>
          <w:tcPr>
            <w:tcW w:w="4530" w:type="dxa"/>
          </w:tcPr>
          <w:p w14:paraId="0ECFAE94" w14:textId="77777777" w:rsidR="0000166F" w:rsidRPr="00215447" w:rsidRDefault="00000000" w:rsidP="00E147AD">
            <w:pPr>
              <w:contextualSpacing/>
              <w:rPr>
                <w:bCs/>
                <w:sz w:val="22"/>
                <w:szCs w:val="22"/>
              </w:rPr>
            </w:pPr>
            <w:r w:rsidRPr="00215447">
              <w:rPr>
                <w:b/>
                <w:sz w:val="22"/>
                <w:szCs w:val="22"/>
              </w:rPr>
              <w:t>Balvu novada pašvaldības</w:t>
            </w:r>
          </w:p>
        </w:tc>
        <w:tc>
          <w:tcPr>
            <w:tcW w:w="4531" w:type="dxa"/>
            <w:hideMark/>
          </w:tcPr>
          <w:p w14:paraId="50692182" w14:textId="77777777" w:rsidR="0000166F" w:rsidRPr="00215447" w:rsidRDefault="00000000" w:rsidP="00E147AD">
            <w:pPr>
              <w:contextualSpacing/>
              <w:rPr>
                <w:bCs/>
                <w:sz w:val="22"/>
                <w:szCs w:val="22"/>
              </w:rPr>
            </w:pPr>
            <w:r w:rsidRPr="00215447">
              <w:rPr>
                <w:b/>
                <w:sz w:val="22"/>
                <w:szCs w:val="22"/>
              </w:rPr>
              <w:t>SIA “………”</w:t>
            </w:r>
          </w:p>
        </w:tc>
      </w:tr>
      <w:tr w:rsidR="004125BC" w14:paraId="71533B9B" w14:textId="77777777" w:rsidTr="00E147AD">
        <w:tc>
          <w:tcPr>
            <w:tcW w:w="4530" w:type="dxa"/>
          </w:tcPr>
          <w:p w14:paraId="1F713D94" w14:textId="77777777" w:rsidR="0000166F" w:rsidRPr="00215447" w:rsidRDefault="00000000" w:rsidP="00E147AD">
            <w:pPr>
              <w:contextualSpacing/>
              <w:rPr>
                <w:sz w:val="22"/>
                <w:szCs w:val="22"/>
              </w:rPr>
            </w:pPr>
            <w:r w:rsidRPr="00215447">
              <w:rPr>
                <w:sz w:val="22"/>
                <w:szCs w:val="22"/>
              </w:rPr>
              <w:t>Bērzpils iela 1A, Balvi, Balvu nov., LV-4501</w:t>
            </w:r>
          </w:p>
        </w:tc>
        <w:tc>
          <w:tcPr>
            <w:tcW w:w="4531" w:type="dxa"/>
          </w:tcPr>
          <w:p w14:paraId="56540BBD" w14:textId="77777777" w:rsidR="0000166F" w:rsidRPr="00215447" w:rsidRDefault="00000000" w:rsidP="00E147AD">
            <w:pPr>
              <w:contextualSpacing/>
              <w:rPr>
                <w:sz w:val="22"/>
                <w:szCs w:val="22"/>
              </w:rPr>
            </w:pPr>
            <w:r w:rsidRPr="00215447">
              <w:rPr>
                <w:sz w:val="22"/>
                <w:szCs w:val="22"/>
              </w:rPr>
              <w:t>…</w:t>
            </w:r>
          </w:p>
        </w:tc>
      </w:tr>
      <w:tr w:rsidR="004125BC" w14:paraId="26635091" w14:textId="77777777" w:rsidTr="00E147AD">
        <w:tc>
          <w:tcPr>
            <w:tcW w:w="4530" w:type="dxa"/>
          </w:tcPr>
          <w:p w14:paraId="2122A35E" w14:textId="77777777" w:rsidR="0000166F" w:rsidRPr="00215447" w:rsidRDefault="00000000" w:rsidP="00E147AD">
            <w:pPr>
              <w:contextualSpacing/>
              <w:rPr>
                <w:bCs/>
                <w:sz w:val="22"/>
                <w:szCs w:val="22"/>
              </w:rPr>
            </w:pPr>
            <w:r w:rsidRPr="00215447">
              <w:rPr>
                <w:sz w:val="22"/>
                <w:szCs w:val="22"/>
              </w:rPr>
              <w:t>Reģ.Nr.</w:t>
            </w:r>
            <w:r w:rsidRPr="00215447">
              <w:rPr>
                <w:rFonts w:eastAsia="Calibri"/>
                <w:sz w:val="22"/>
                <w:szCs w:val="22"/>
              </w:rPr>
              <w:t>90009115622</w:t>
            </w:r>
          </w:p>
        </w:tc>
        <w:tc>
          <w:tcPr>
            <w:tcW w:w="4531" w:type="dxa"/>
            <w:hideMark/>
          </w:tcPr>
          <w:p w14:paraId="48E222F1" w14:textId="77777777" w:rsidR="0000166F" w:rsidRPr="00215447" w:rsidRDefault="00000000" w:rsidP="00E147AD">
            <w:pPr>
              <w:contextualSpacing/>
              <w:rPr>
                <w:bCs/>
                <w:sz w:val="22"/>
                <w:szCs w:val="22"/>
              </w:rPr>
            </w:pPr>
            <w:r w:rsidRPr="00215447">
              <w:rPr>
                <w:sz w:val="22"/>
                <w:szCs w:val="22"/>
              </w:rPr>
              <w:t>Reģ.Nr…</w:t>
            </w:r>
          </w:p>
        </w:tc>
      </w:tr>
      <w:tr w:rsidR="004125BC" w14:paraId="4ED88052" w14:textId="77777777" w:rsidTr="00E147AD">
        <w:tc>
          <w:tcPr>
            <w:tcW w:w="4530" w:type="dxa"/>
          </w:tcPr>
          <w:p w14:paraId="4B169C6C" w14:textId="77777777" w:rsidR="0000166F" w:rsidRPr="00215447" w:rsidRDefault="00000000" w:rsidP="00E147AD">
            <w:pPr>
              <w:contextualSpacing/>
              <w:rPr>
                <w:bCs/>
                <w:sz w:val="22"/>
                <w:szCs w:val="22"/>
              </w:rPr>
            </w:pPr>
            <w:r w:rsidRPr="00215447">
              <w:rPr>
                <w:sz w:val="22"/>
                <w:szCs w:val="22"/>
              </w:rPr>
              <w:t xml:space="preserve">Banka: </w:t>
            </w:r>
          </w:p>
        </w:tc>
        <w:tc>
          <w:tcPr>
            <w:tcW w:w="4531" w:type="dxa"/>
            <w:hideMark/>
          </w:tcPr>
          <w:p w14:paraId="3D7BBB98" w14:textId="77777777" w:rsidR="0000166F" w:rsidRPr="00215447" w:rsidRDefault="00000000" w:rsidP="00E147AD">
            <w:pPr>
              <w:contextualSpacing/>
              <w:rPr>
                <w:bCs/>
                <w:sz w:val="22"/>
                <w:szCs w:val="22"/>
              </w:rPr>
            </w:pPr>
            <w:r w:rsidRPr="00215447">
              <w:rPr>
                <w:sz w:val="22"/>
                <w:szCs w:val="22"/>
              </w:rPr>
              <w:t>Banka: AS “……..”</w:t>
            </w:r>
          </w:p>
        </w:tc>
      </w:tr>
      <w:tr w:rsidR="004125BC" w14:paraId="4CB6F950" w14:textId="77777777" w:rsidTr="00E147AD">
        <w:tc>
          <w:tcPr>
            <w:tcW w:w="4530" w:type="dxa"/>
          </w:tcPr>
          <w:p w14:paraId="62BFBC47" w14:textId="77777777" w:rsidR="0000166F" w:rsidRPr="00215447" w:rsidRDefault="00000000" w:rsidP="00E147AD">
            <w:pPr>
              <w:contextualSpacing/>
              <w:rPr>
                <w:bCs/>
                <w:sz w:val="22"/>
                <w:szCs w:val="22"/>
              </w:rPr>
            </w:pPr>
            <w:r w:rsidRPr="00215447">
              <w:rPr>
                <w:sz w:val="22"/>
                <w:szCs w:val="22"/>
              </w:rPr>
              <w:t xml:space="preserve">Kods: </w:t>
            </w:r>
          </w:p>
        </w:tc>
        <w:tc>
          <w:tcPr>
            <w:tcW w:w="4531" w:type="dxa"/>
            <w:hideMark/>
          </w:tcPr>
          <w:p w14:paraId="70A6DE9C" w14:textId="77777777" w:rsidR="0000166F" w:rsidRPr="00215447" w:rsidRDefault="00000000" w:rsidP="00E147AD">
            <w:pPr>
              <w:contextualSpacing/>
              <w:rPr>
                <w:bCs/>
                <w:sz w:val="22"/>
                <w:szCs w:val="22"/>
              </w:rPr>
            </w:pPr>
            <w:r w:rsidRPr="00215447">
              <w:rPr>
                <w:sz w:val="22"/>
                <w:szCs w:val="22"/>
              </w:rPr>
              <w:t>Kods: …..</w:t>
            </w:r>
          </w:p>
        </w:tc>
      </w:tr>
      <w:tr w:rsidR="004125BC" w14:paraId="05577D0F" w14:textId="77777777" w:rsidTr="00E147AD">
        <w:tc>
          <w:tcPr>
            <w:tcW w:w="4530" w:type="dxa"/>
          </w:tcPr>
          <w:p w14:paraId="2287489B" w14:textId="77777777" w:rsidR="0000166F" w:rsidRPr="00215447" w:rsidRDefault="00000000" w:rsidP="00E147AD">
            <w:pPr>
              <w:contextualSpacing/>
              <w:rPr>
                <w:bCs/>
                <w:sz w:val="22"/>
                <w:szCs w:val="22"/>
              </w:rPr>
            </w:pPr>
            <w:r w:rsidRPr="00215447">
              <w:rPr>
                <w:sz w:val="22"/>
                <w:szCs w:val="22"/>
              </w:rPr>
              <w:t xml:space="preserve">Konta Nr.: </w:t>
            </w:r>
          </w:p>
        </w:tc>
        <w:tc>
          <w:tcPr>
            <w:tcW w:w="4531" w:type="dxa"/>
            <w:hideMark/>
          </w:tcPr>
          <w:p w14:paraId="3AF93448" w14:textId="77777777" w:rsidR="0000166F" w:rsidRPr="00215447" w:rsidRDefault="00000000" w:rsidP="00E147AD">
            <w:pPr>
              <w:contextualSpacing/>
              <w:rPr>
                <w:sz w:val="22"/>
                <w:szCs w:val="22"/>
              </w:rPr>
            </w:pPr>
            <w:r w:rsidRPr="00215447">
              <w:rPr>
                <w:sz w:val="22"/>
                <w:szCs w:val="22"/>
              </w:rPr>
              <w:t>Konta Nr.: LV…</w:t>
            </w:r>
          </w:p>
        </w:tc>
      </w:tr>
      <w:tr w:rsidR="004125BC" w14:paraId="7CC95DF9" w14:textId="77777777" w:rsidTr="00E147AD">
        <w:tc>
          <w:tcPr>
            <w:tcW w:w="4530" w:type="dxa"/>
          </w:tcPr>
          <w:p w14:paraId="08656632" w14:textId="77777777" w:rsidR="0000166F" w:rsidRPr="00215447" w:rsidRDefault="0000166F" w:rsidP="00E147AD">
            <w:pPr>
              <w:contextualSpacing/>
              <w:rPr>
                <w:bCs/>
                <w:sz w:val="22"/>
                <w:szCs w:val="22"/>
              </w:rPr>
            </w:pPr>
          </w:p>
        </w:tc>
        <w:tc>
          <w:tcPr>
            <w:tcW w:w="4531" w:type="dxa"/>
            <w:hideMark/>
          </w:tcPr>
          <w:p w14:paraId="350E330E" w14:textId="77777777" w:rsidR="0000166F" w:rsidRPr="00215447" w:rsidRDefault="00000000" w:rsidP="00E147AD">
            <w:pPr>
              <w:contextualSpacing/>
              <w:rPr>
                <w:sz w:val="22"/>
                <w:szCs w:val="22"/>
              </w:rPr>
            </w:pPr>
            <w:r w:rsidRPr="00215447">
              <w:rPr>
                <w:color w:val="000000"/>
                <w:sz w:val="22"/>
                <w:szCs w:val="22"/>
              </w:rPr>
              <w:t xml:space="preserve">Apakšuzņēmēja/-u tālruni, </w:t>
            </w:r>
            <w:r w:rsidRPr="00215447">
              <w:rPr>
                <w:i/>
                <w:iCs/>
                <w:sz w:val="22"/>
                <w:szCs w:val="22"/>
              </w:rPr>
              <w:t>[e-pasts: …, ja ir fiziska persona]</w:t>
            </w:r>
            <w:r w:rsidRPr="00215447">
              <w:rPr>
                <w:color w:val="000000"/>
                <w:sz w:val="22"/>
                <w:szCs w:val="22"/>
              </w:rPr>
              <w:t>: …….</w:t>
            </w:r>
          </w:p>
        </w:tc>
      </w:tr>
      <w:tr w:rsidR="004125BC" w14:paraId="74193E04" w14:textId="77777777" w:rsidTr="00E147AD">
        <w:tc>
          <w:tcPr>
            <w:tcW w:w="4530" w:type="dxa"/>
          </w:tcPr>
          <w:p w14:paraId="54271B02" w14:textId="77777777" w:rsidR="0000166F" w:rsidRPr="00215447" w:rsidRDefault="0000166F" w:rsidP="00E147A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contextualSpacing/>
              <w:rPr>
                <w:sz w:val="22"/>
                <w:szCs w:val="22"/>
              </w:rPr>
            </w:pPr>
          </w:p>
          <w:p w14:paraId="7B43F7CF" w14:textId="77777777" w:rsidR="0000166F" w:rsidRPr="00215447" w:rsidRDefault="00000000" w:rsidP="00E147A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contextualSpacing/>
              <w:rPr>
                <w:sz w:val="22"/>
                <w:szCs w:val="22"/>
              </w:rPr>
            </w:pPr>
            <w:r w:rsidRPr="00215447">
              <w:rPr>
                <w:sz w:val="22"/>
                <w:szCs w:val="22"/>
              </w:rPr>
              <w:t>_______________________ /</w:t>
            </w:r>
            <w:r>
              <w:rPr>
                <w:sz w:val="22"/>
                <w:szCs w:val="22"/>
              </w:rPr>
              <w:t>J.Trupovnieks</w:t>
            </w:r>
            <w:r w:rsidRPr="00215447">
              <w:rPr>
                <w:sz w:val="22"/>
                <w:szCs w:val="22"/>
              </w:rPr>
              <w:t>/</w:t>
            </w:r>
          </w:p>
          <w:p w14:paraId="7986C977" w14:textId="77777777" w:rsidR="0000166F" w:rsidRPr="00215447" w:rsidRDefault="0000166F" w:rsidP="00E147AD">
            <w:pPr>
              <w:contextualSpacing/>
              <w:rPr>
                <w:bCs/>
                <w:sz w:val="22"/>
                <w:szCs w:val="22"/>
              </w:rPr>
            </w:pPr>
          </w:p>
        </w:tc>
        <w:tc>
          <w:tcPr>
            <w:tcW w:w="4531" w:type="dxa"/>
          </w:tcPr>
          <w:p w14:paraId="42EBD171" w14:textId="77777777" w:rsidR="0000166F" w:rsidRPr="00215447" w:rsidRDefault="0000166F" w:rsidP="00E147A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contextualSpacing/>
              <w:rPr>
                <w:sz w:val="22"/>
                <w:szCs w:val="22"/>
              </w:rPr>
            </w:pPr>
          </w:p>
          <w:p w14:paraId="6BCEB596" w14:textId="77777777" w:rsidR="0000166F" w:rsidRPr="00215447" w:rsidRDefault="00000000" w:rsidP="00E147AD">
            <w:pPr>
              <w:contextualSpacing/>
              <w:rPr>
                <w:color w:val="000000"/>
                <w:sz w:val="22"/>
                <w:szCs w:val="22"/>
              </w:rPr>
            </w:pPr>
            <w:r w:rsidRPr="00215447">
              <w:rPr>
                <w:sz w:val="22"/>
                <w:szCs w:val="22"/>
              </w:rPr>
              <w:t>________________________ /……../</w:t>
            </w:r>
          </w:p>
        </w:tc>
      </w:tr>
    </w:tbl>
    <w:p w14:paraId="076D097B" w14:textId="77777777" w:rsidR="004745B2" w:rsidRPr="007E0C5B" w:rsidRDefault="004745B2" w:rsidP="004745B2">
      <w:pPr>
        <w:widowControl w:val="0"/>
        <w:suppressAutoHyphens/>
        <w:spacing w:after="0" w:line="240" w:lineRule="auto"/>
        <w:jc w:val="both"/>
        <w:rPr>
          <w:rFonts w:ascii="Times New Roman" w:eastAsia="Times New Roman" w:hAnsi="Times New Roman" w:cs="Times New Roman"/>
          <w:color w:val="000000"/>
          <w:sz w:val="24"/>
          <w:szCs w:val="24"/>
        </w:rPr>
      </w:pPr>
    </w:p>
    <w:p w14:paraId="7D11680E" w14:textId="77777777" w:rsidR="004745B2" w:rsidRPr="007E0C5B" w:rsidRDefault="00000000" w:rsidP="004745B2">
      <w:pPr>
        <w:spacing w:after="0" w:line="240" w:lineRule="auto"/>
        <w:jc w:val="both"/>
        <w:rPr>
          <w:rFonts w:ascii="Times New Roman" w:eastAsia="Times New Roman" w:hAnsi="Times New Roman" w:cs="Times New Roman"/>
          <w:color w:val="000000"/>
          <w:sz w:val="24"/>
          <w:szCs w:val="24"/>
        </w:rPr>
      </w:pPr>
      <w:r w:rsidRPr="007E0C5B">
        <w:rPr>
          <w:rFonts w:ascii="Times New Roman" w:eastAsia="Times New Roman" w:hAnsi="Times New Roman" w:cs="Times New Roman"/>
          <w:color w:val="000000"/>
          <w:sz w:val="24"/>
          <w:szCs w:val="24"/>
        </w:rPr>
        <w:br w:type="page"/>
      </w:r>
    </w:p>
    <w:p w14:paraId="1FD1E004" w14:textId="77777777" w:rsidR="00991994" w:rsidRPr="007E0C5B" w:rsidRDefault="00000000" w:rsidP="00591F2C">
      <w:pPr>
        <w:widowControl w:val="0"/>
        <w:suppressAutoHyphen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r w:rsidRPr="007E0C5B">
        <w:rPr>
          <w:rFonts w:ascii="Times New Roman" w:eastAsia="Times New Roman" w:hAnsi="Times New Roman" w:cs="Times New Roman"/>
          <w:color w:val="000000"/>
          <w:sz w:val="24"/>
          <w:szCs w:val="24"/>
        </w:rPr>
        <w:t>.pielikums</w:t>
      </w:r>
    </w:p>
    <w:p w14:paraId="518BC7E7" w14:textId="77777777" w:rsidR="00991994" w:rsidRPr="007E0C5B" w:rsidRDefault="00000000" w:rsidP="00591F2C">
      <w:pPr>
        <w:widowControl w:val="0"/>
        <w:suppressAutoHyphens/>
        <w:spacing w:after="0" w:line="240" w:lineRule="auto"/>
        <w:ind w:left="3828"/>
        <w:jc w:val="right"/>
        <w:rPr>
          <w:rFonts w:ascii="Times New Roman" w:eastAsia="Times New Roman" w:hAnsi="Times New Roman" w:cs="Times New Roman"/>
          <w:color w:val="000000"/>
          <w:sz w:val="20"/>
          <w:szCs w:val="20"/>
        </w:rPr>
      </w:pPr>
      <w:r w:rsidRPr="007E0C5B">
        <w:rPr>
          <w:rFonts w:ascii="Times New Roman" w:eastAsia="Times New Roman" w:hAnsi="Times New Roman" w:cs="Times New Roman"/>
          <w:color w:val="000000"/>
          <w:sz w:val="20"/>
          <w:szCs w:val="20"/>
        </w:rPr>
        <w:t>__.__.202</w:t>
      </w:r>
      <w:r w:rsidR="00394249">
        <w:rPr>
          <w:rFonts w:ascii="Times New Roman" w:eastAsia="Times New Roman" w:hAnsi="Times New Roman" w:cs="Times New Roman"/>
          <w:color w:val="000000"/>
          <w:sz w:val="20"/>
          <w:szCs w:val="20"/>
        </w:rPr>
        <w:t>6</w:t>
      </w:r>
      <w:r w:rsidRPr="007E0C5B">
        <w:rPr>
          <w:rFonts w:ascii="Times New Roman" w:eastAsia="Times New Roman" w:hAnsi="Times New Roman" w:cs="Times New Roman"/>
          <w:color w:val="000000"/>
          <w:sz w:val="20"/>
          <w:szCs w:val="20"/>
        </w:rPr>
        <w:t>. P</w:t>
      </w:r>
      <w:r w:rsidR="004A316B">
        <w:rPr>
          <w:rFonts w:ascii="Times New Roman" w:eastAsia="Times New Roman" w:hAnsi="Times New Roman" w:cs="Times New Roman"/>
          <w:color w:val="000000"/>
          <w:sz w:val="20"/>
          <w:szCs w:val="20"/>
        </w:rPr>
        <w:t xml:space="preserve">akalpojuma </w:t>
      </w:r>
      <w:r w:rsidRPr="007E0C5B">
        <w:rPr>
          <w:rFonts w:ascii="Times New Roman" w:eastAsia="Times New Roman" w:hAnsi="Times New Roman" w:cs="Times New Roman"/>
          <w:color w:val="000000"/>
          <w:sz w:val="20"/>
          <w:szCs w:val="20"/>
        </w:rPr>
        <w:t>līgumam Nr.___</w:t>
      </w:r>
    </w:p>
    <w:p w14:paraId="7A80C992" w14:textId="77777777" w:rsidR="00991994" w:rsidRPr="007E0C5B" w:rsidRDefault="00991994" w:rsidP="00591F2C">
      <w:pPr>
        <w:shd w:val="clear" w:color="auto" w:fill="FFFFFF"/>
        <w:spacing w:after="0" w:line="240" w:lineRule="auto"/>
        <w:jc w:val="center"/>
        <w:rPr>
          <w:rFonts w:ascii="Times New Roman" w:eastAsia="Times New Roman" w:hAnsi="Times New Roman" w:cs="Times New Roman"/>
          <w:sz w:val="24"/>
          <w:szCs w:val="24"/>
          <w:lang w:eastAsia="lv-LV"/>
        </w:rPr>
      </w:pPr>
    </w:p>
    <w:p w14:paraId="39C1F261" w14:textId="77777777" w:rsidR="00991994" w:rsidRPr="0054291B" w:rsidRDefault="00000000" w:rsidP="00591F2C">
      <w:pPr>
        <w:shd w:val="clear" w:color="auto" w:fill="FFFFFF"/>
        <w:spacing w:after="0" w:line="240" w:lineRule="auto"/>
        <w:jc w:val="center"/>
        <w:rPr>
          <w:rFonts w:ascii="Times New Roman" w:eastAsia="Times New Roman" w:hAnsi="Times New Roman" w:cs="Times New Roman"/>
          <w:b/>
          <w:bCs/>
          <w:caps/>
          <w:sz w:val="28"/>
          <w:szCs w:val="28"/>
          <w:lang w:eastAsia="lv-LV"/>
        </w:rPr>
      </w:pPr>
      <w:r w:rsidRPr="0054291B">
        <w:rPr>
          <w:rFonts w:ascii="Times New Roman" w:eastAsia="Times New Roman" w:hAnsi="Times New Roman" w:cs="Times New Roman"/>
          <w:b/>
          <w:bCs/>
          <w:caps/>
          <w:sz w:val="28"/>
          <w:szCs w:val="28"/>
          <w:lang w:eastAsia="lv-LV"/>
        </w:rPr>
        <w:t>nodošanas un pieņemšanas akts</w:t>
      </w:r>
    </w:p>
    <w:p w14:paraId="607C5551" w14:textId="77777777" w:rsidR="00E32265" w:rsidRPr="00E32265" w:rsidRDefault="00000000" w:rsidP="00E32265">
      <w:pPr>
        <w:shd w:val="clear" w:color="auto" w:fill="FFFFFF"/>
        <w:tabs>
          <w:tab w:val="left" w:pos="5670"/>
        </w:tabs>
        <w:spacing w:after="0" w:line="240" w:lineRule="auto"/>
        <w:jc w:val="center"/>
        <w:rPr>
          <w:rFonts w:ascii="Times New Roman" w:hAnsi="Times New Roman" w:cs="Times New Roman"/>
          <w:sz w:val="20"/>
          <w:szCs w:val="20"/>
        </w:rPr>
      </w:pPr>
      <w:r w:rsidRPr="00E32265">
        <w:rPr>
          <w:rFonts w:ascii="Times New Roman" w:hAnsi="Times New Roman" w:cs="Times New Roman"/>
          <w:sz w:val="20"/>
          <w:szCs w:val="20"/>
        </w:rPr>
        <w:t xml:space="preserve">Par apkures sistēmas tehniskā audita veikšanu Balvu novada pašvaldības ēkām, </w:t>
      </w:r>
    </w:p>
    <w:p w14:paraId="1CE1FBB7" w14:textId="77777777" w:rsidR="00B92149" w:rsidRDefault="00000000" w:rsidP="00E32265">
      <w:pPr>
        <w:shd w:val="clear" w:color="auto" w:fill="FFFFFF"/>
        <w:tabs>
          <w:tab w:val="left" w:pos="5670"/>
        </w:tabs>
        <w:spacing w:after="0" w:line="240" w:lineRule="auto"/>
        <w:jc w:val="center"/>
        <w:rPr>
          <w:rFonts w:ascii="Times New Roman" w:hAnsi="Times New Roman" w:cs="Times New Roman"/>
          <w:sz w:val="20"/>
          <w:szCs w:val="20"/>
        </w:rPr>
      </w:pPr>
      <w:r w:rsidRPr="00E32265">
        <w:rPr>
          <w:rFonts w:ascii="Times New Roman" w:hAnsi="Times New Roman" w:cs="Times New Roman"/>
          <w:sz w:val="20"/>
          <w:szCs w:val="20"/>
        </w:rPr>
        <w:t>ERAF projekta Nr.5.1.1.4/1/24/I/007 “Ēkas siltumapgādes sistēmas viedā vadība” realizācijas ietvaros</w:t>
      </w:r>
    </w:p>
    <w:p w14:paraId="2482558D" w14:textId="77777777" w:rsidR="00E32265" w:rsidRPr="00B92149" w:rsidRDefault="00E32265" w:rsidP="00E32265">
      <w:pPr>
        <w:shd w:val="clear" w:color="auto" w:fill="FFFFFF"/>
        <w:tabs>
          <w:tab w:val="left" w:pos="5670"/>
        </w:tabs>
        <w:spacing w:after="0" w:line="240" w:lineRule="auto"/>
        <w:jc w:val="center"/>
        <w:rPr>
          <w:rFonts w:ascii="Times New Roman" w:hAnsi="Times New Roman" w:cs="Times New Roman"/>
          <w:color w:val="000000"/>
          <w:sz w:val="24"/>
          <w:szCs w:val="24"/>
        </w:rPr>
      </w:pPr>
    </w:p>
    <w:p w14:paraId="3718D34C" w14:textId="77777777" w:rsidR="00991994" w:rsidRPr="00B53260" w:rsidRDefault="00000000" w:rsidP="00591F2C">
      <w:pPr>
        <w:shd w:val="clear" w:color="auto" w:fill="FFFFFF"/>
        <w:spacing w:after="0" w:line="240" w:lineRule="auto"/>
        <w:jc w:val="both"/>
        <w:rPr>
          <w:rFonts w:ascii="Times New Roman" w:hAnsi="Times New Roman" w:cs="Times New Roman"/>
          <w:color w:val="000000"/>
          <w:spacing w:val="-6"/>
        </w:rPr>
      </w:pPr>
      <w:r w:rsidRPr="00B53260">
        <w:rPr>
          <w:rFonts w:ascii="Times New Roman" w:hAnsi="Times New Roman" w:cs="Times New Roman"/>
          <w:i/>
          <w:iCs/>
          <w:color w:val="000000"/>
        </w:rPr>
        <w:t>[Vieta]</w:t>
      </w:r>
      <w:r w:rsidRPr="00B53260">
        <w:rPr>
          <w:rFonts w:ascii="Times New Roman" w:hAnsi="Times New Roman" w:cs="Times New Roman"/>
          <w:color w:val="000000"/>
        </w:rPr>
        <w:t xml:space="preserve">                                                                                            </w:t>
      </w:r>
      <w:r w:rsidR="001730EF">
        <w:rPr>
          <w:rFonts w:ascii="Times New Roman" w:hAnsi="Times New Roman" w:cs="Times New Roman"/>
          <w:color w:val="000000"/>
        </w:rPr>
        <w:tab/>
        <w:t xml:space="preserve">            </w:t>
      </w:r>
      <w:r w:rsidRPr="00B53260">
        <w:rPr>
          <w:rFonts w:ascii="Times New Roman" w:eastAsiaTheme="minorEastAsia" w:hAnsi="Times New Roman" w:cs="Times New Roman"/>
          <w:i/>
          <w:iCs/>
        </w:rPr>
        <w:t>Datums skatāms laika zīmogā</w:t>
      </w:r>
    </w:p>
    <w:p w14:paraId="4E6ED29D" w14:textId="77777777" w:rsidR="00991994" w:rsidRPr="00B53260" w:rsidRDefault="00991994" w:rsidP="00591F2C">
      <w:pPr>
        <w:spacing w:after="0" w:line="240" w:lineRule="auto"/>
        <w:jc w:val="both"/>
        <w:rPr>
          <w:rFonts w:ascii="Times New Roman" w:hAnsi="Times New Roman" w:cs="Times New Roman"/>
          <w:bCs/>
        </w:rPr>
      </w:pPr>
    </w:p>
    <w:p w14:paraId="0C92C03B" w14:textId="77777777" w:rsidR="00991994" w:rsidRPr="00B53260" w:rsidRDefault="00000000" w:rsidP="00591F2C">
      <w:pPr>
        <w:spacing w:after="0" w:line="240" w:lineRule="auto"/>
        <w:jc w:val="both"/>
        <w:rPr>
          <w:rFonts w:ascii="Times New Roman" w:hAnsi="Times New Roman" w:cs="Times New Roman"/>
          <w:bCs/>
        </w:rPr>
      </w:pPr>
      <w:r w:rsidRPr="00B53260">
        <w:rPr>
          <w:rFonts w:ascii="Times New Roman" w:hAnsi="Times New Roman" w:cs="Times New Roman"/>
          <w:b/>
          <w:bCs/>
        </w:rPr>
        <w:t>… “…”</w:t>
      </w:r>
      <w:r w:rsidRPr="00B53260">
        <w:rPr>
          <w:rFonts w:ascii="Times New Roman" w:hAnsi="Times New Roman" w:cs="Times New Roman"/>
        </w:rPr>
        <w:t xml:space="preserve">, </w:t>
      </w:r>
      <w:r w:rsidRPr="00B53260">
        <w:rPr>
          <w:rFonts w:ascii="Times New Roman" w:hAnsi="Times New Roman" w:cs="Times New Roman"/>
          <w:bCs/>
          <w:lang w:eastAsia="lv-LV"/>
        </w:rPr>
        <w:t xml:space="preserve">Reģ.Nr. …, </w:t>
      </w:r>
      <w:r w:rsidRPr="00B53260">
        <w:rPr>
          <w:rFonts w:ascii="Times New Roman" w:hAnsi="Times New Roman" w:cs="Times New Roman"/>
        </w:rPr>
        <w:t xml:space="preserve">adrese …, LV-…, tās valdes … </w:t>
      </w:r>
      <w:r w:rsidRPr="00B53260">
        <w:rPr>
          <w:rFonts w:ascii="Times New Roman" w:hAnsi="Times New Roman" w:cs="Times New Roman"/>
          <w:b/>
          <w:bCs/>
        </w:rPr>
        <w:t>… …</w:t>
      </w:r>
      <w:r w:rsidRPr="00B53260">
        <w:rPr>
          <w:rFonts w:ascii="Times New Roman" w:hAnsi="Times New Roman" w:cs="Times New Roman"/>
        </w:rPr>
        <w:t xml:space="preserve"> personā, kurš darbojas uz statūtu pamata (turpmāk – </w:t>
      </w:r>
      <w:r w:rsidR="0056303E" w:rsidRPr="00B53260">
        <w:rPr>
          <w:rFonts w:ascii="Times New Roman" w:hAnsi="Times New Roman" w:cs="Times New Roman"/>
        </w:rPr>
        <w:t>Izpildī</w:t>
      </w:r>
      <w:r w:rsidRPr="00B53260">
        <w:rPr>
          <w:rFonts w:ascii="Times New Roman" w:hAnsi="Times New Roman" w:cs="Times New Roman"/>
        </w:rPr>
        <w:t>tājs), no vienas puses,</w:t>
      </w:r>
    </w:p>
    <w:p w14:paraId="74E56030" w14:textId="77777777" w:rsidR="00991994" w:rsidRPr="00B53260" w:rsidRDefault="00991994" w:rsidP="00591F2C">
      <w:pPr>
        <w:spacing w:after="0" w:line="240" w:lineRule="auto"/>
        <w:contextualSpacing/>
        <w:jc w:val="both"/>
        <w:rPr>
          <w:rFonts w:ascii="Times New Roman" w:hAnsi="Times New Roman" w:cs="Times New Roman"/>
          <w:bCs/>
          <w:lang w:eastAsia="lv-LV"/>
        </w:rPr>
      </w:pPr>
    </w:p>
    <w:p w14:paraId="1EA7F997" w14:textId="77777777" w:rsidR="00991994" w:rsidRPr="00B53260" w:rsidRDefault="00000000" w:rsidP="00591F2C">
      <w:pPr>
        <w:spacing w:after="0" w:line="240" w:lineRule="auto"/>
        <w:contextualSpacing/>
        <w:jc w:val="both"/>
        <w:rPr>
          <w:rFonts w:ascii="Times New Roman" w:hAnsi="Times New Roman" w:cs="Times New Roman"/>
          <w:bCs/>
          <w:lang w:eastAsia="lv-LV"/>
        </w:rPr>
      </w:pPr>
      <w:r w:rsidRPr="00B53260">
        <w:rPr>
          <w:rFonts w:ascii="Times New Roman" w:hAnsi="Times New Roman" w:cs="Times New Roman"/>
          <w:b/>
          <w:lang w:eastAsia="lv-LV"/>
        </w:rPr>
        <w:t>Balvu novada pašvaldība</w:t>
      </w:r>
      <w:r w:rsidRPr="00B53260">
        <w:rPr>
          <w:rFonts w:ascii="Times New Roman" w:hAnsi="Times New Roman" w:cs="Times New Roman"/>
          <w:bCs/>
          <w:lang w:eastAsia="lv-LV"/>
        </w:rPr>
        <w:t xml:space="preserve">, Reģ.Nr.90009115622, adrese Bērzpils iela 1A, Balvi, Balvu nov., LV-4501, tās </w:t>
      </w:r>
      <w:r w:rsidR="00CF5979" w:rsidRPr="00B53260">
        <w:rPr>
          <w:rFonts w:ascii="Times New Roman" w:hAnsi="Times New Roman" w:cs="Times New Roman"/>
          <w:bCs/>
          <w:lang w:eastAsia="lv-LV"/>
        </w:rPr>
        <w:t xml:space="preserve">priekšsēdētāja </w:t>
      </w:r>
      <w:r w:rsidR="00CF5979" w:rsidRPr="00B53260">
        <w:rPr>
          <w:rFonts w:ascii="Times New Roman" w:hAnsi="Times New Roman" w:cs="Times New Roman"/>
          <w:b/>
          <w:lang w:eastAsia="lv-LV"/>
        </w:rPr>
        <w:t>Jāņa Trupovnieka</w:t>
      </w:r>
      <w:r w:rsidRPr="00B53260">
        <w:rPr>
          <w:rFonts w:ascii="Times New Roman" w:hAnsi="Times New Roman" w:cs="Times New Roman"/>
          <w:bCs/>
          <w:lang w:eastAsia="lv-LV"/>
        </w:rPr>
        <w:t xml:space="preserve"> personā, kur</w:t>
      </w:r>
      <w:r w:rsidR="00CF5979" w:rsidRPr="00B53260">
        <w:rPr>
          <w:rFonts w:ascii="Times New Roman" w:hAnsi="Times New Roman" w:cs="Times New Roman"/>
          <w:bCs/>
          <w:lang w:eastAsia="lv-LV"/>
        </w:rPr>
        <w:t>š</w:t>
      </w:r>
      <w:r w:rsidRPr="00B53260">
        <w:rPr>
          <w:rFonts w:ascii="Times New Roman" w:hAnsi="Times New Roman" w:cs="Times New Roman"/>
          <w:bCs/>
          <w:lang w:eastAsia="lv-LV"/>
        </w:rPr>
        <w:t xml:space="preserve"> rīkojas, pamatojoties uz Pašvaldību likumu un Balvu novada domes 23.05.2024. saistošajiem noteikumiem Nr.10/2024 “Balvu novada pašvaldības nolikums” (turpmāk – Pasūtītājs), no </w:t>
      </w:r>
      <w:r w:rsidR="00B92149" w:rsidRPr="00B53260">
        <w:rPr>
          <w:rFonts w:ascii="Times New Roman" w:hAnsi="Times New Roman" w:cs="Times New Roman"/>
          <w:bCs/>
          <w:lang w:eastAsia="lv-LV"/>
        </w:rPr>
        <w:t>otras</w:t>
      </w:r>
      <w:r w:rsidRPr="00B53260">
        <w:rPr>
          <w:rFonts w:ascii="Times New Roman" w:hAnsi="Times New Roman" w:cs="Times New Roman"/>
          <w:bCs/>
          <w:lang w:eastAsia="lv-LV"/>
        </w:rPr>
        <w:t xml:space="preserve"> puses,</w:t>
      </w:r>
    </w:p>
    <w:p w14:paraId="2D1EDBEA" w14:textId="77777777" w:rsidR="00991994" w:rsidRPr="00B53260" w:rsidRDefault="00991994" w:rsidP="00591F2C">
      <w:pPr>
        <w:tabs>
          <w:tab w:val="left" w:pos="0"/>
        </w:tabs>
        <w:spacing w:after="0" w:line="240" w:lineRule="auto"/>
        <w:jc w:val="both"/>
        <w:rPr>
          <w:rFonts w:ascii="Times New Roman" w:hAnsi="Times New Roman" w:cs="Times New Roman"/>
        </w:rPr>
      </w:pPr>
    </w:p>
    <w:p w14:paraId="13E7737B" w14:textId="77777777" w:rsidR="00991994" w:rsidRPr="00B53260" w:rsidRDefault="00000000" w:rsidP="00B92149">
      <w:pPr>
        <w:spacing w:after="0" w:line="240" w:lineRule="auto"/>
        <w:contextualSpacing/>
        <w:jc w:val="both"/>
        <w:rPr>
          <w:rFonts w:ascii="Times New Roman" w:hAnsi="Times New Roman" w:cs="Times New Roman"/>
        </w:rPr>
      </w:pPr>
      <w:r w:rsidRPr="00B53260">
        <w:rPr>
          <w:rFonts w:ascii="Times New Roman" w:hAnsi="Times New Roman" w:cs="Times New Roman"/>
        </w:rPr>
        <w:t xml:space="preserve">abi kopā un katrs atsevišķi (turpmāk – Līdzēji), </w:t>
      </w:r>
      <w:r w:rsidRPr="00B53260">
        <w:rPr>
          <w:rFonts w:ascii="Times New Roman" w:eastAsia="Times New Roman" w:hAnsi="Times New Roman" w:cs="Times New Roman"/>
          <w:lang w:eastAsia="lv-LV"/>
        </w:rPr>
        <w:t>saskaņā ar __.__.202</w:t>
      </w:r>
      <w:r w:rsidR="00394249" w:rsidRPr="00B53260">
        <w:rPr>
          <w:rFonts w:ascii="Times New Roman" w:eastAsia="Times New Roman" w:hAnsi="Times New Roman" w:cs="Times New Roman"/>
          <w:lang w:eastAsia="lv-LV"/>
        </w:rPr>
        <w:t>6</w:t>
      </w:r>
      <w:r w:rsidRPr="00B53260">
        <w:rPr>
          <w:rFonts w:ascii="Times New Roman" w:eastAsia="Times New Roman" w:hAnsi="Times New Roman" w:cs="Times New Roman"/>
          <w:lang w:eastAsia="lv-LV"/>
        </w:rPr>
        <w:t>. Pakalpojuma līgumu Nr.________</w:t>
      </w:r>
      <w:r w:rsidRPr="00B53260">
        <w:rPr>
          <w:rFonts w:ascii="Times New Roman" w:eastAsia="SimSun" w:hAnsi="Times New Roman" w:cs="Times New Roman"/>
        </w:rPr>
        <w:t xml:space="preserve"> “</w:t>
      </w:r>
      <w:r w:rsidR="00205B55" w:rsidRPr="00B53260">
        <w:rPr>
          <w:rFonts w:ascii="Times New Roman" w:hAnsi="Times New Roman" w:cs="Times New Roman"/>
        </w:rPr>
        <w:t xml:space="preserve">Par apkures sistēmas tehniskā audita veikšanu </w:t>
      </w:r>
      <w:r w:rsidR="00E32265">
        <w:rPr>
          <w:rFonts w:ascii="Times New Roman" w:hAnsi="Times New Roman" w:cs="Times New Roman"/>
        </w:rPr>
        <w:t xml:space="preserve">Balvu novada </w:t>
      </w:r>
      <w:r w:rsidR="00205B55" w:rsidRPr="00B53260">
        <w:rPr>
          <w:rFonts w:ascii="Times New Roman" w:hAnsi="Times New Roman" w:cs="Times New Roman"/>
        </w:rPr>
        <w:t>pašvaldības ēkā</w:t>
      </w:r>
      <w:r w:rsidR="00E32265">
        <w:rPr>
          <w:rFonts w:ascii="Times New Roman" w:hAnsi="Times New Roman" w:cs="Times New Roman"/>
        </w:rPr>
        <w:t>m</w:t>
      </w:r>
      <w:r w:rsidR="00205B55" w:rsidRPr="00B53260">
        <w:rPr>
          <w:rFonts w:ascii="Times New Roman" w:hAnsi="Times New Roman" w:cs="Times New Roman"/>
        </w:rPr>
        <w:t>, ERAF projekta Nr.5.1.1.4/1/24/I/007 “Ēkas siltumapgādes sistēmas viedā vadība” realizācijas ietvaros</w:t>
      </w:r>
      <w:r w:rsidRPr="00B53260">
        <w:rPr>
          <w:rFonts w:ascii="Times New Roman" w:hAnsi="Times New Roman" w:cs="Times New Roman"/>
        </w:rPr>
        <w:t>”</w:t>
      </w:r>
      <w:r w:rsidRPr="00B53260">
        <w:rPr>
          <w:rFonts w:ascii="Times New Roman" w:eastAsia="Times New Roman" w:hAnsi="Times New Roman" w:cs="Times New Roman"/>
          <w:lang w:eastAsia="lv-LV"/>
        </w:rPr>
        <w:t xml:space="preserve"> (turpmāk – Līgums), paraksta šo aktu, ņemot vērā šādus nosacījumus:</w:t>
      </w:r>
    </w:p>
    <w:p w14:paraId="3145F67F" w14:textId="77777777" w:rsidR="00991994" w:rsidRPr="00B53260" w:rsidRDefault="00991994" w:rsidP="00591F2C">
      <w:pPr>
        <w:spacing w:after="0" w:line="240" w:lineRule="auto"/>
        <w:jc w:val="both"/>
        <w:rPr>
          <w:rFonts w:ascii="Times New Roman" w:eastAsia="Calibri" w:hAnsi="Times New Roman" w:cs="Times New Roman"/>
        </w:rPr>
      </w:pPr>
    </w:p>
    <w:p w14:paraId="640E448B" w14:textId="77777777" w:rsidR="00991994" w:rsidRDefault="00000000">
      <w:pPr>
        <w:pStyle w:val="Sarakstarindkopa"/>
        <w:numPr>
          <w:ilvl w:val="0"/>
          <w:numId w:val="10"/>
        </w:numPr>
        <w:shd w:val="clear" w:color="auto" w:fill="FFFFFF"/>
        <w:spacing w:after="0" w:line="240" w:lineRule="auto"/>
        <w:ind w:left="426" w:hanging="426"/>
        <w:jc w:val="both"/>
        <w:rPr>
          <w:rFonts w:ascii="Times New Roman" w:hAnsi="Times New Roman" w:cs="Times New Roman"/>
          <w:lang w:eastAsia="lv-LV"/>
        </w:rPr>
      </w:pPr>
      <w:r w:rsidRPr="00B53260">
        <w:rPr>
          <w:rFonts w:ascii="Times New Roman" w:hAnsi="Times New Roman" w:cs="Times New Roman"/>
          <w:lang w:eastAsia="lv-LV"/>
        </w:rPr>
        <w:t xml:space="preserve">Līdzēji apliecina, ka </w:t>
      </w:r>
      <w:r w:rsidR="0056303E" w:rsidRPr="00B53260">
        <w:rPr>
          <w:rFonts w:ascii="Times New Roman" w:eastAsia="Times New Roman" w:hAnsi="Times New Roman" w:cs="Times New Roman"/>
          <w:lang w:eastAsia="lv-LV"/>
        </w:rPr>
        <w:t>Izpildītājs</w:t>
      </w:r>
      <w:r w:rsidRPr="00B53260">
        <w:rPr>
          <w:rFonts w:ascii="Times New Roman" w:hAnsi="Times New Roman" w:cs="Times New Roman"/>
          <w:lang w:eastAsia="lv-LV"/>
        </w:rPr>
        <w:t xml:space="preserve">, saskaņā ar Līgumu un tā pielikumiem, Pasūtītāja interesēs, ir veicis </w:t>
      </w:r>
      <w:r w:rsidR="004A316B" w:rsidRPr="00B53260">
        <w:rPr>
          <w:rFonts w:ascii="Times New Roman" w:hAnsi="Times New Roman" w:cs="Times New Roman"/>
          <w:lang w:eastAsia="lv-LV"/>
        </w:rPr>
        <w:t xml:space="preserve">apkures sistēmas tehnisko auditu </w:t>
      </w:r>
      <w:r w:rsidR="00E32265">
        <w:rPr>
          <w:rFonts w:ascii="Times New Roman" w:hAnsi="Times New Roman" w:cs="Times New Roman"/>
          <w:lang w:eastAsia="lv-LV"/>
        </w:rPr>
        <w:t xml:space="preserve">Balvu novada </w:t>
      </w:r>
      <w:r w:rsidR="004A316B" w:rsidRPr="00B53260">
        <w:rPr>
          <w:rFonts w:ascii="Times New Roman" w:hAnsi="Times New Roman" w:cs="Times New Roman"/>
          <w:lang w:eastAsia="lv-LV"/>
        </w:rPr>
        <w:t>pašvaldības ēkā</w:t>
      </w:r>
      <w:r w:rsidR="00E32265">
        <w:rPr>
          <w:rFonts w:ascii="Times New Roman" w:hAnsi="Times New Roman" w:cs="Times New Roman"/>
          <w:lang w:eastAsia="lv-LV"/>
        </w:rPr>
        <w:t>m</w:t>
      </w:r>
      <w:r w:rsidR="004A316B" w:rsidRPr="00B53260">
        <w:rPr>
          <w:rFonts w:ascii="Times New Roman" w:hAnsi="Times New Roman" w:cs="Times New Roman"/>
          <w:lang w:eastAsia="lv-LV"/>
        </w:rPr>
        <w:t xml:space="preserve"> ar mērķi iegūt visaptverošu informāciju projektēšanas darbiem energoefektīvas, automatizētas un BMS vadāmas apkures sistēmas izveidei </w:t>
      </w:r>
      <w:r w:rsidRPr="00B53260">
        <w:rPr>
          <w:rFonts w:ascii="Times New Roman" w:hAnsi="Times New Roman" w:cs="Times New Roman"/>
          <w:lang w:eastAsia="lv-LV"/>
        </w:rPr>
        <w:t xml:space="preserve">(turpmāk – </w:t>
      </w:r>
      <w:r w:rsidR="004A316B" w:rsidRPr="00B53260">
        <w:rPr>
          <w:rFonts w:ascii="Times New Roman" w:hAnsi="Times New Roman" w:cs="Times New Roman"/>
          <w:lang w:eastAsia="lv-LV"/>
        </w:rPr>
        <w:t>Pakalpojums</w:t>
      </w:r>
      <w:r w:rsidRPr="00B53260">
        <w:rPr>
          <w:rFonts w:ascii="Times New Roman" w:hAnsi="Times New Roman" w:cs="Times New Roman"/>
          <w:lang w:eastAsia="lv-LV"/>
        </w:rPr>
        <w:t>)</w:t>
      </w:r>
      <w:r w:rsidR="00905F96">
        <w:rPr>
          <w:rFonts w:ascii="Times New Roman" w:hAnsi="Times New Roman" w:cs="Times New Roman"/>
        </w:rPr>
        <w:t xml:space="preserve">. </w:t>
      </w:r>
    </w:p>
    <w:p w14:paraId="1268839B" w14:textId="77777777" w:rsidR="00310FD0" w:rsidRPr="00B53260" w:rsidRDefault="00310FD0" w:rsidP="00310FD0">
      <w:pPr>
        <w:pStyle w:val="Sarakstarindkopa"/>
        <w:shd w:val="clear" w:color="auto" w:fill="FFFFFF"/>
        <w:spacing w:after="0" w:line="240" w:lineRule="auto"/>
        <w:ind w:left="426"/>
        <w:jc w:val="both"/>
        <w:rPr>
          <w:rFonts w:ascii="Times New Roman" w:hAnsi="Times New Roman" w:cs="Times New Roman"/>
          <w:lang w:eastAsia="lv-LV"/>
        </w:rPr>
      </w:pPr>
    </w:p>
    <w:p w14:paraId="4E8D957E" w14:textId="77777777" w:rsidR="00905F96" w:rsidRDefault="00000000">
      <w:pPr>
        <w:pStyle w:val="Sarakstarindkopa"/>
        <w:numPr>
          <w:ilvl w:val="0"/>
          <w:numId w:val="10"/>
        </w:numPr>
        <w:shd w:val="clear" w:color="auto" w:fill="FFFFFF"/>
        <w:spacing w:after="0" w:line="240" w:lineRule="auto"/>
        <w:ind w:left="426" w:hanging="426"/>
        <w:jc w:val="both"/>
        <w:rPr>
          <w:rFonts w:ascii="Times New Roman" w:hAnsi="Times New Roman" w:cs="Times New Roman"/>
          <w:lang w:eastAsia="lv-LV"/>
        </w:rPr>
      </w:pPr>
      <w:r>
        <w:rPr>
          <w:rFonts w:ascii="Times New Roman" w:hAnsi="Times New Roman" w:cs="Times New Roman"/>
          <w:lang w:eastAsia="lv-LV"/>
        </w:rPr>
        <w:t>Izpildītājs ir iesniedzis gala atskaiti par objektiem:</w:t>
      </w:r>
    </w:p>
    <w:p w14:paraId="28ACE7DA" w14:textId="77777777" w:rsidR="00905F96" w:rsidRDefault="00000000">
      <w:pPr>
        <w:pStyle w:val="Sarakstarindkopa"/>
        <w:numPr>
          <w:ilvl w:val="1"/>
          <w:numId w:val="10"/>
        </w:numPr>
        <w:shd w:val="clear" w:color="auto" w:fill="FFFFFF"/>
        <w:spacing w:after="0" w:line="240" w:lineRule="auto"/>
        <w:ind w:left="709" w:hanging="715"/>
        <w:jc w:val="both"/>
        <w:rPr>
          <w:rFonts w:ascii="Times New Roman" w:hAnsi="Times New Roman" w:cs="Times New Roman"/>
          <w:lang w:eastAsia="lv-LV"/>
        </w:rPr>
      </w:pPr>
      <w:r>
        <w:rPr>
          <w:rFonts w:ascii="Times New Roman" w:hAnsi="Times New Roman" w:cs="Times New Roman"/>
          <w:lang w:eastAsia="lv-LV"/>
        </w:rPr>
        <w:t xml:space="preserve">… </w:t>
      </w:r>
      <w:r w:rsidRPr="00905F96">
        <w:rPr>
          <w:rFonts w:ascii="Times New Roman" w:hAnsi="Times New Roman" w:cs="Times New Roman"/>
          <w:i/>
          <w:iCs/>
          <w:sz w:val="18"/>
          <w:szCs w:val="18"/>
          <w:lang w:eastAsia="lv-LV"/>
        </w:rPr>
        <w:t>(objekta nosaukums un adrese)</w:t>
      </w:r>
    </w:p>
    <w:p w14:paraId="0C477150" w14:textId="77777777" w:rsidR="00905F96" w:rsidRPr="00905F96" w:rsidRDefault="00000000">
      <w:pPr>
        <w:pStyle w:val="Sarakstarindkopa"/>
        <w:numPr>
          <w:ilvl w:val="1"/>
          <w:numId w:val="10"/>
        </w:numPr>
        <w:shd w:val="clear" w:color="auto" w:fill="FFFFFF"/>
        <w:spacing w:after="0" w:line="240" w:lineRule="auto"/>
        <w:ind w:left="709" w:hanging="715"/>
        <w:jc w:val="both"/>
        <w:rPr>
          <w:rFonts w:ascii="Times New Roman" w:hAnsi="Times New Roman" w:cs="Times New Roman"/>
          <w:lang w:eastAsia="lv-LV"/>
        </w:rPr>
      </w:pPr>
      <w:r>
        <w:rPr>
          <w:rFonts w:ascii="Times New Roman" w:hAnsi="Times New Roman" w:cs="Times New Roman"/>
          <w:lang w:eastAsia="lv-LV"/>
        </w:rPr>
        <w:t xml:space="preserve">… </w:t>
      </w:r>
      <w:r w:rsidRPr="00905F96">
        <w:rPr>
          <w:rFonts w:ascii="Times New Roman" w:hAnsi="Times New Roman" w:cs="Times New Roman"/>
          <w:i/>
          <w:iCs/>
          <w:sz w:val="18"/>
          <w:szCs w:val="18"/>
          <w:lang w:eastAsia="lv-LV"/>
        </w:rPr>
        <w:t>(objekta nosaukums un adrese)</w:t>
      </w:r>
    </w:p>
    <w:p w14:paraId="2BD2B8BF" w14:textId="77777777" w:rsidR="00905F96" w:rsidRPr="00905F96" w:rsidRDefault="00905F96" w:rsidP="00905F96">
      <w:pPr>
        <w:pStyle w:val="Sarakstarindkopa"/>
        <w:rPr>
          <w:rFonts w:asciiTheme="majorBidi" w:hAnsiTheme="majorBidi" w:cstheme="majorBidi"/>
          <w:bCs/>
        </w:rPr>
      </w:pPr>
    </w:p>
    <w:p w14:paraId="4E063115" w14:textId="77777777" w:rsidR="00310FD0" w:rsidRPr="00B53260" w:rsidRDefault="00000000">
      <w:pPr>
        <w:pStyle w:val="Sarakstarindkopa"/>
        <w:numPr>
          <w:ilvl w:val="0"/>
          <w:numId w:val="10"/>
        </w:numPr>
        <w:shd w:val="clear" w:color="auto" w:fill="FFFFFF"/>
        <w:spacing w:after="0" w:line="240" w:lineRule="auto"/>
        <w:ind w:left="426" w:hanging="426"/>
        <w:jc w:val="both"/>
        <w:rPr>
          <w:rFonts w:ascii="Times New Roman" w:hAnsi="Times New Roman" w:cs="Times New Roman"/>
          <w:lang w:eastAsia="lv-LV"/>
        </w:rPr>
      </w:pPr>
      <w:r w:rsidRPr="00B53260">
        <w:rPr>
          <w:rFonts w:asciiTheme="majorBidi" w:hAnsiTheme="majorBidi" w:cstheme="majorBidi"/>
          <w:bCs/>
        </w:rPr>
        <w:t xml:space="preserve">Izpildītājs ir iesniedzis gala atskaiti par katru objektu - </w:t>
      </w:r>
      <w:r w:rsidR="00AF10BC" w:rsidRPr="00B53260">
        <w:rPr>
          <w:rFonts w:asciiTheme="majorBidi" w:hAnsiTheme="majorBidi" w:cstheme="majorBidi"/>
          <w:bCs/>
        </w:rPr>
        <w:t>…</w:t>
      </w:r>
      <w:r w:rsidRPr="00B53260">
        <w:rPr>
          <w:rFonts w:asciiTheme="majorBidi" w:hAnsiTheme="majorBidi" w:cstheme="majorBidi"/>
          <w:bCs/>
        </w:rPr>
        <w:t xml:space="preserve"> (</w:t>
      </w:r>
      <w:r w:rsidR="00AF10BC" w:rsidRPr="00B53260">
        <w:rPr>
          <w:rFonts w:asciiTheme="majorBidi" w:hAnsiTheme="majorBidi" w:cstheme="majorBidi"/>
          <w:bCs/>
        </w:rPr>
        <w:t>…</w:t>
      </w:r>
      <w:r w:rsidRPr="00B53260">
        <w:rPr>
          <w:rFonts w:asciiTheme="majorBidi" w:hAnsiTheme="majorBidi" w:cstheme="majorBidi"/>
          <w:bCs/>
        </w:rPr>
        <w:t xml:space="preserve">) papīra formāta dokumenti un </w:t>
      </w:r>
      <w:r w:rsidR="00AF10BC" w:rsidRPr="00B53260">
        <w:rPr>
          <w:rFonts w:asciiTheme="majorBidi" w:hAnsiTheme="majorBidi" w:cstheme="majorBidi"/>
          <w:bCs/>
        </w:rPr>
        <w:t>…</w:t>
      </w:r>
      <w:r w:rsidRPr="00B53260">
        <w:rPr>
          <w:rFonts w:asciiTheme="majorBidi" w:hAnsiTheme="majorBidi" w:cstheme="majorBidi"/>
          <w:bCs/>
        </w:rPr>
        <w:t xml:space="preserve"> (</w:t>
      </w:r>
      <w:r w:rsidR="00AF10BC" w:rsidRPr="00B53260">
        <w:rPr>
          <w:rFonts w:asciiTheme="majorBidi" w:hAnsiTheme="majorBidi" w:cstheme="majorBidi"/>
          <w:bCs/>
        </w:rPr>
        <w:t>…</w:t>
      </w:r>
      <w:r w:rsidRPr="00B53260">
        <w:rPr>
          <w:rFonts w:asciiTheme="majorBidi" w:hAnsiTheme="majorBidi" w:cstheme="majorBidi"/>
          <w:bCs/>
        </w:rPr>
        <w:t>) digitāla formāta dokuments.</w:t>
      </w:r>
    </w:p>
    <w:p w14:paraId="5E95C739" w14:textId="77777777" w:rsidR="00991994" w:rsidRPr="00B53260" w:rsidRDefault="00991994" w:rsidP="00591F2C">
      <w:pPr>
        <w:shd w:val="clear" w:color="auto" w:fill="FFFFFF"/>
        <w:spacing w:after="0" w:line="240" w:lineRule="auto"/>
        <w:jc w:val="both"/>
        <w:rPr>
          <w:rFonts w:ascii="Times New Roman" w:hAnsi="Times New Roman" w:cs="Times New Roman"/>
          <w:lang w:eastAsia="lv-LV"/>
        </w:rPr>
      </w:pPr>
    </w:p>
    <w:p w14:paraId="3308B252" w14:textId="77777777" w:rsidR="001730EF" w:rsidRDefault="00000000">
      <w:pPr>
        <w:pStyle w:val="Sarakstarindkopa"/>
        <w:numPr>
          <w:ilvl w:val="0"/>
          <w:numId w:val="10"/>
        </w:numPr>
        <w:shd w:val="clear" w:color="auto" w:fill="FFFFFF"/>
        <w:spacing w:after="0" w:line="240" w:lineRule="auto"/>
        <w:ind w:left="426" w:hanging="426"/>
        <w:jc w:val="both"/>
        <w:rPr>
          <w:rFonts w:ascii="Times New Roman" w:hAnsi="Times New Roman" w:cs="Times New Roman"/>
          <w:lang w:eastAsia="lv-LV"/>
        </w:rPr>
      </w:pPr>
      <w:r w:rsidRPr="00B53260">
        <w:rPr>
          <w:rFonts w:ascii="Times New Roman" w:hAnsi="Times New Roman" w:cs="Times New Roman"/>
          <w:lang w:eastAsia="lv-LV"/>
        </w:rPr>
        <w:t xml:space="preserve">Par Līguma izpildi Pasūtītājs, sākotnēji, apņēmies samaksāt </w:t>
      </w:r>
      <w:r w:rsidR="0056303E" w:rsidRPr="00B53260">
        <w:rPr>
          <w:rFonts w:ascii="Times New Roman" w:hAnsi="Times New Roman" w:cs="Times New Roman"/>
          <w:lang w:eastAsia="lv-LV"/>
        </w:rPr>
        <w:t>Izpildīt</w:t>
      </w:r>
      <w:r w:rsidRPr="00B53260">
        <w:rPr>
          <w:rFonts w:ascii="Times New Roman" w:hAnsi="Times New Roman" w:cs="Times New Roman"/>
          <w:lang w:eastAsia="lv-LV"/>
        </w:rPr>
        <w:t>ājam</w:t>
      </w:r>
      <w:r w:rsidRPr="00B53260">
        <w:rPr>
          <w:rFonts w:ascii="Times New Roman" w:hAnsi="Times New Roman" w:cs="Times New Roman"/>
        </w:rPr>
        <w:t xml:space="preserve"> …. EUR (… </w:t>
      </w:r>
      <w:r w:rsidRPr="003F1040">
        <w:rPr>
          <w:rFonts w:ascii="Times New Roman" w:hAnsi="Times New Roman" w:cs="Times New Roman"/>
          <w:i/>
          <w:iCs/>
        </w:rPr>
        <w:t>e</w:t>
      </w:r>
      <w:r w:rsidR="003F1040" w:rsidRPr="003F1040">
        <w:rPr>
          <w:rFonts w:ascii="Times New Roman" w:hAnsi="Times New Roman" w:cs="Times New Roman"/>
          <w:i/>
          <w:iCs/>
        </w:rPr>
        <w:t>u</w:t>
      </w:r>
      <w:r w:rsidRPr="003F1040">
        <w:rPr>
          <w:rFonts w:ascii="Times New Roman" w:hAnsi="Times New Roman" w:cs="Times New Roman"/>
          <w:i/>
          <w:iCs/>
        </w:rPr>
        <w:t>ro</w:t>
      </w:r>
      <w:r w:rsidRPr="00B53260">
        <w:rPr>
          <w:rFonts w:ascii="Times New Roman" w:hAnsi="Times New Roman" w:cs="Times New Roman"/>
        </w:rPr>
        <w:t xml:space="preserve">, … centi), kurā ietilpst pamatsumma …. EUR (…. </w:t>
      </w:r>
      <w:r w:rsidRPr="003F1040">
        <w:rPr>
          <w:rFonts w:ascii="Times New Roman" w:hAnsi="Times New Roman" w:cs="Times New Roman"/>
          <w:i/>
          <w:iCs/>
        </w:rPr>
        <w:t>e</w:t>
      </w:r>
      <w:r w:rsidR="003F1040" w:rsidRPr="003F1040">
        <w:rPr>
          <w:rFonts w:ascii="Times New Roman" w:hAnsi="Times New Roman" w:cs="Times New Roman"/>
          <w:i/>
          <w:iCs/>
        </w:rPr>
        <w:t>u</w:t>
      </w:r>
      <w:r w:rsidRPr="003F1040">
        <w:rPr>
          <w:rFonts w:ascii="Times New Roman" w:hAnsi="Times New Roman" w:cs="Times New Roman"/>
          <w:i/>
          <w:iCs/>
        </w:rPr>
        <w:t>ro</w:t>
      </w:r>
      <w:r w:rsidRPr="00B53260">
        <w:rPr>
          <w:rFonts w:ascii="Times New Roman" w:hAnsi="Times New Roman" w:cs="Times New Roman"/>
        </w:rPr>
        <w:t xml:space="preserve">, … centi) un PVN 21% – …. EUR (…. </w:t>
      </w:r>
      <w:r w:rsidR="003F1040" w:rsidRPr="003F1040">
        <w:rPr>
          <w:rFonts w:ascii="Times New Roman" w:hAnsi="Times New Roman" w:cs="Times New Roman"/>
          <w:i/>
          <w:iCs/>
        </w:rPr>
        <w:t>euro</w:t>
      </w:r>
      <w:r w:rsidRPr="00B53260">
        <w:rPr>
          <w:rFonts w:ascii="Times New Roman" w:hAnsi="Times New Roman" w:cs="Times New Roman"/>
        </w:rPr>
        <w:t>, … centi)</w:t>
      </w:r>
      <w:r>
        <w:rPr>
          <w:rFonts w:ascii="Times New Roman" w:hAnsi="Times New Roman" w:cs="Times New Roman"/>
        </w:rPr>
        <w:t>, kurā ietilpst:</w:t>
      </w:r>
    </w:p>
    <w:p w14:paraId="6FADBABE" w14:textId="77777777" w:rsidR="001730EF" w:rsidRPr="001730EF" w:rsidRDefault="00000000">
      <w:pPr>
        <w:pStyle w:val="Sarakstarindkopa"/>
        <w:numPr>
          <w:ilvl w:val="1"/>
          <w:numId w:val="10"/>
        </w:numPr>
        <w:shd w:val="clear" w:color="auto" w:fill="FFFFFF"/>
        <w:spacing w:after="0" w:line="240" w:lineRule="auto"/>
        <w:ind w:left="709" w:hanging="715"/>
        <w:jc w:val="both"/>
        <w:rPr>
          <w:rFonts w:ascii="Times New Roman" w:hAnsi="Times New Roman" w:cs="Times New Roman"/>
          <w:lang w:eastAsia="lv-LV"/>
        </w:rPr>
      </w:pPr>
      <w:r w:rsidRPr="001730EF">
        <w:rPr>
          <w:rFonts w:ascii="Times New Roman" w:hAnsi="Times New Roman" w:cs="Times New Roman"/>
          <w:iCs/>
        </w:rPr>
        <w:t xml:space="preserve">Izmaksas par </w:t>
      </w:r>
      <w:r>
        <w:rPr>
          <w:rFonts w:ascii="Times New Roman" w:hAnsi="Times New Roman" w:cs="Times New Roman"/>
          <w:lang w:eastAsia="lv-LV"/>
        </w:rPr>
        <w:t xml:space="preserve">… </w:t>
      </w:r>
      <w:r w:rsidRPr="001730EF">
        <w:rPr>
          <w:rFonts w:ascii="Times New Roman" w:hAnsi="Times New Roman" w:cs="Times New Roman"/>
          <w:i/>
          <w:iCs/>
          <w:sz w:val="18"/>
          <w:szCs w:val="18"/>
          <w:lang w:eastAsia="lv-LV"/>
        </w:rPr>
        <w:t>(objekta nosaukums)</w:t>
      </w:r>
      <w:r>
        <w:rPr>
          <w:rFonts w:ascii="Times New Roman" w:hAnsi="Times New Roman" w:cs="Times New Roman"/>
          <w:lang w:eastAsia="lv-LV"/>
        </w:rPr>
        <w:t xml:space="preserve"> </w:t>
      </w:r>
      <w:r w:rsidRPr="001730EF">
        <w:rPr>
          <w:rFonts w:ascii="Times New Roman" w:hAnsi="Times New Roman" w:cs="Times New Roman"/>
          <w:lang w:eastAsia="lv-LV"/>
        </w:rPr>
        <w:t xml:space="preserve">: </w:t>
      </w:r>
      <w:r w:rsidRPr="001730EF">
        <w:rPr>
          <w:rFonts w:ascii="Times New Roman" w:hAnsi="Times New Roman" w:cs="Times New Roman"/>
          <w:iCs/>
        </w:rPr>
        <w:t xml:space="preserve">…… EUR (…… </w:t>
      </w:r>
      <w:r w:rsidRPr="001730EF">
        <w:rPr>
          <w:rFonts w:ascii="Times New Roman" w:hAnsi="Times New Roman" w:cs="Times New Roman"/>
          <w:i/>
        </w:rPr>
        <w:t>euro</w:t>
      </w:r>
      <w:r w:rsidRPr="001730EF">
        <w:rPr>
          <w:rFonts w:ascii="Times New Roman" w:hAnsi="Times New Roman" w:cs="Times New Roman"/>
          <w:iCs/>
        </w:rPr>
        <w:t xml:space="preserve">, 0 centi) ar PVN, kurā ietilpst pamatsumma – …… EUR (……. </w:t>
      </w:r>
      <w:r w:rsidRPr="001730EF">
        <w:rPr>
          <w:rFonts w:ascii="Times New Roman" w:hAnsi="Times New Roman" w:cs="Times New Roman"/>
          <w:i/>
        </w:rPr>
        <w:t>euro</w:t>
      </w:r>
      <w:r w:rsidRPr="001730EF">
        <w:rPr>
          <w:rFonts w:ascii="Times New Roman" w:hAnsi="Times New Roman" w:cs="Times New Roman"/>
          <w:iCs/>
        </w:rPr>
        <w:t xml:space="preserve">, …… centi) bez PVN un PVN 21% – …… EUR (…… </w:t>
      </w:r>
      <w:r w:rsidRPr="001730EF">
        <w:rPr>
          <w:rFonts w:ascii="Times New Roman" w:hAnsi="Times New Roman" w:cs="Times New Roman"/>
          <w:i/>
        </w:rPr>
        <w:t>euro</w:t>
      </w:r>
      <w:r w:rsidRPr="001730EF">
        <w:rPr>
          <w:rFonts w:ascii="Times New Roman" w:hAnsi="Times New Roman" w:cs="Times New Roman"/>
          <w:iCs/>
        </w:rPr>
        <w:t xml:space="preserve">, …. centi) apmērā; </w:t>
      </w:r>
    </w:p>
    <w:p w14:paraId="76E20BBF" w14:textId="77777777" w:rsidR="001730EF" w:rsidRPr="00B53260" w:rsidRDefault="00000000">
      <w:pPr>
        <w:pStyle w:val="Sarakstarindkopa"/>
        <w:numPr>
          <w:ilvl w:val="1"/>
          <w:numId w:val="10"/>
        </w:numPr>
        <w:shd w:val="clear" w:color="auto" w:fill="FFFFFF"/>
        <w:spacing w:after="0" w:line="240" w:lineRule="auto"/>
        <w:ind w:left="709" w:hanging="715"/>
        <w:jc w:val="both"/>
        <w:rPr>
          <w:rFonts w:ascii="Times New Roman" w:hAnsi="Times New Roman" w:cs="Times New Roman"/>
          <w:lang w:eastAsia="lv-LV"/>
        </w:rPr>
      </w:pPr>
      <w:r>
        <w:rPr>
          <w:rFonts w:ascii="Times New Roman" w:hAnsi="Times New Roman" w:cs="Times New Roman"/>
          <w:lang w:eastAsia="lv-LV"/>
        </w:rPr>
        <w:t>…</w:t>
      </w:r>
    </w:p>
    <w:p w14:paraId="58E9A0FC" w14:textId="77777777" w:rsidR="00DD69D8" w:rsidRPr="00B53260" w:rsidRDefault="00DD69D8" w:rsidP="00DD69D8">
      <w:pPr>
        <w:shd w:val="clear" w:color="auto" w:fill="FFFFFF"/>
        <w:spacing w:after="0" w:line="240" w:lineRule="auto"/>
        <w:jc w:val="both"/>
        <w:rPr>
          <w:rFonts w:ascii="Times New Roman" w:hAnsi="Times New Roman" w:cs="Times New Roman"/>
          <w:lang w:eastAsia="lv-LV"/>
        </w:rPr>
      </w:pPr>
    </w:p>
    <w:p w14:paraId="15D1D477" w14:textId="77777777" w:rsidR="00991994" w:rsidRDefault="00000000">
      <w:pPr>
        <w:pStyle w:val="Sarakstarindkopa"/>
        <w:numPr>
          <w:ilvl w:val="0"/>
          <w:numId w:val="10"/>
        </w:numPr>
        <w:shd w:val="clear" w:color="auto" w:fill="FFFFFF"/>
        <w:spacing w:after="0" w:line="240" w:lineRule="auto"/>
        <w:ind w:left="426" w:hanging="426"/>
        <w:jc w:val="both"/>
        <w:rPr>
          <w:rFonts w:ascii="Times New Roman" w:hAnsi="Times New Roman" w:cs="Times New Roman"/>
          <w:lang w:eastAsia="lv-LV"/>
        </w:rPr>
      </w:pPr>
      <w:r w:rsidRPr="00B53260">
        <w:rPr>
          <w:rFonts w:ascii="Times New Roman" w:eastAsia="Times New Roman" w:hAnsi="Times New Roman" w:cs="Times New Roman"/>
          <w:lang w:eastAsia="lv-LV"/>
        </w:rPr>
        <w:t>P</w:t>
      </w:r>
      <w:r w:rsidR="00B92149" w:rsidRPr="00B53260">
        <w:rPr>
          <w:rFonts w:ascii="Times New Roman" w:eastAsia="Times New Roman" w:hAnsi="Times New Roman" w:cs="Times New Roman"/>
          <w:lang w:eastAsia="lv-LV"/>
        </w:rPr>
        <w:t>akalpojum</w:t>
      </w:r>
      <w:r w:rsidR="001730EF">
        <w:rPr>
          <w:rFonts w:ascii="Times New Roman" w:eastAsia="Times New Roman" w:hAnsi="Times New Roman" w:cs="Times New Roman"/>
          <w:lang w:eastAsia="lv-LV"/>
        </w:rPr>
        <w:t>a</w:t>
      </w:r>
      <w:r w:rsidRPr="00B53260">
        <w:rPr>
          <w:rFonts w:ascii="Times New Roman" w:eastAsia="Times New Roman" w:hAnsi="Times New Roman" w:cs="Times New Roman"/>
          <w:lang w:eastAsia="lv-LV"/>
        </w:rPr>
        <w:t xml:space="preserve"> faktiskās izmaksas –  </w:t>
      </w:r>
      <w:r w:rsidR="001730EF">
        <w:rPr>
          <w:rFonts w:ascii="Times New Roman" w:eastAsia="Times New Roman" w:hAnsi="Times New Roman" w:cs="Times New Roman"/>
          <w:b/>
          <w:bCs/>
          <w:lang w:eastAsia="lv-LV"/>
        </w:rPr>
        <w:t>…,</w:t>
      </w:r>
      <w:r w:rsidR="00066D5E" w:rsidRPr="00B53260">
        <w:rPr>
          <w:rFonts w:ascii="Times New Roman" w:eastAsia="Times New Roman" w:hAnsi="Times New Roman" w:cs="Times New Roman"/>
          <w:b/>
          <w:bCs/>
          <w:lang w:eastAsia="lv-LV"/>
        </w:rPr>
        <w:t>…</w:t>
      </w:r>
      <w:r w:rsidRPr="00B53260">
        <w:rPr>
          <w:rFonts w:ascii="Times New Roman" w:eastAsia="Times New Roman" w:hAnsi="Times New Roman" w:cs="Times New Roman"/>
          <w:b/>
          <w:bCs/>
          <w:lang w:eastAsia="lv-LV"/>
        </w:rPr>
        <w:t xml:space="preserve"> EUR (…</w:t>
      </w:r>
      <w:r w:rsidR="00066D5E" w:rsidRPr="00B53260">
        <w:rPr>
          <w:rFonts w:ascii="Times New Roman" w:eastAsia="Times New Roman" w:hAnsi="Times New Roman" w:cs="Times New Roman"/>
          <w:b/>
          <w:bCs/>
          <w:lang w:eastAsia="lv-LV"/>
        </w:rPr>
        <w:t>…</w:t>
      </w:r>
      <w:r w:rsidRPr="00B53260">
        <w:rPr>
          <w:rFonts w:ascii="Times New Roman" w:eastAsia="Times New Roman" w:hAnsi="Times New Roman" w:cs="Times New Roman"/>
          <w:b/>
          <w:bCs/>
          <w:lang w:eastAsia="lv-LV"/>
        </w:rPr>
        <w:t xml:space="preserve"> </w:t>
      </w:r>
      <w:r w:rsidR="003F1040" w:rsidRPr="003F1040">
        <w:rPr>
          <w:rFonts w:ascii="Times New Roman" w:eastAsia="Times New Roman" w:hAnsi="Times New Roman" w:cs="Times New Roman"/>
          <w:b/>
          <w:bCs/>
          <w:lang w:eastAsia="lv-LV"/>
        </w:rPr>
        <w:t>euro</w:t>
      </w:r>
      <w:r w:rsidRPr="00B53260">
        <w:rPr>
          <w:rFonts w:ascii="Times New Roman" w:eastAsia="Times New Roman" w:hAnsi="Times New Roman" w:cs="Times New Roman"/>
          <w:b/>
          <w:bCs/>
          <w:lang w:eastAsia="lv-LV"/>
        </w:rPr>
        <w:t>, …</w:t>
      </w:r>
      <w:r w:rsidR="00066D5E" w:rsidRPr="00B53260">
        <w:rPr>
          <w:rFonts w:ascii="Times New Roman" w:eastAsia="Times New Roman" w:hAnsi="Times New Roman" w:cs="Times New Roman"/>
          <w:b/>
          <w:bCs/>
          <w:lang w:eastAsia="lv-LV"/>
        </w:rPr>
        <w:t>…</w:t>
      </w:r>
      <w:r w:rsidRPr="00B53260">
        <w:rPr>
          <w:rFonts w:ascii="Times New Roman" w:eastAsia="Times New Roman" w:hAnsi="Times New Roman" w:cs="Times New Roman"/>
          <w:b/>
          <w:bCs/>
          <w:lang w:eastAsia="lv-LV"/>
        </w:rPr>
        <w:t xml:space="preserve"> centi) ar PVN</w:t>
      </w:r>
      <w:r w:rsidRPr="00B53260">
        <w:rPr>
          <w:rFonts w:ascii="Times New Roman" w:hAnsi="Times New Roman" w:cs="Times New Roman"/>
        </w:rPr>
        <w:t xml:space="preserve">, kurā ietilpst pamatsumma – </w:t>
      </w:r>
      <w:r w:rsidR="00066D5E" w:rsidRPr="00B53260">
        <w:rPr>
          <w:rFonts w:ascii="Times New Roman" w:hAnsi="Times New Roman" w:cs="Times New Roman"/>
        </w:rPr>
        <w:t>…,…</w:t>
      </w:r>
      <w:r w:rsidRPr="00B53260">
        <w:rPr>
          <w:rFonts w:ascii="Times New Roman" w:hAnsi="Times New Roman" w:cs="Times New Roman"/>
        </w:rPr>
        <w:t xml:space="preserve"> EUR (…</w:t>
      </w:r>
      <w:r w:rsidR="00066D5E" w:rsidRPr="00B53260">
        <w:rPr>
          <w:rFonts w:ascii="Times New Roman" w:hAnsi="Times New Roman" w:cs="Times New Roman"/>
        </w:rPr>
        <w:t>…</w:t>
      </w:r>
      <w:r w:rsidRPr="00B53260">
        <w:rPr>
          <w:rFonts w:ascii="Times New Roman" w:hAnsi="Times New Roman" w:cs="Times New Roman"/>
        </w:rPr>
        <w:t xml:space="preserve"> </w:t>
      </w:r>
      <w:r w:rsidR="003F1040" w:rsidRPr="003F1040">
        <w:rPr>
          <w:rFonts w:ascii="Times New Roman" w:hAnsi="Times New Roman" w:cs="Times New Roman"/>
          <w:i/>
          <w:iCs/>
        </w:rPr>
        <w:t>euro</w:t>
      </w:r>
      <w:r w:rsidRPr="00B53260">
        <w:rPr>
          <w:rFonts w:ascii="Times New Roman" w:hAnsi="Times New Roman" w:cs="Times New Roman"/>
        </w:rPr>
        <w:t>, …</w:t>
      </w:r>
      <w:r w:rsidR="00066D5E" w:rsidRPr="00B53260">
        <w:rPr>
          <w:rFonts w:ascii="Times New Roman" w:hAnsi="Times New Roman" w:cs="Times New Roman"/>
        </w:rPr>
        <w:t>…</w:t>
      </w:r>
      <w:r w:rsidRPr="00B53260">
        <w:rPr>
          <w:rFonts w:ascii="Times New Roman" w:hAnsi="Times New Roman" w:cs="Times New Roman"/>
        </w:rPr>
        <w:t xml:space="preserve"> centi) bez PVN un </w:t>
      </w:r>
      <w:r w:rsidRPr="00B53260">
        <w:rPr>
          <w:rFonts w:ascii="Times New Roman" w:eastAsia="TimesNewRoman" w:hAnsi="Times New Roman" w:cs="Times New Roman"/>
          <w:lang w:eastAsia="ru-RU"/>
        </w:rPr>
        <w:t>pievienotās vērtības nodoklis (turpmāk – PVN)</w:t>
      </w:r>
      <w:r w:rsidRPr="00B53260">
        <w:rPr>
          <w:rFonts w:ascii="Times New Roman" w:hAnsi="Times New Roman" w:cs="Times New Roman"/>
        </w:rPr>
        <w:t xml:space="preserve"> 21% – </w:t>
      </w:r>
      <w:r w:rsidR="00066D5E" w:rsidRPr="00B53260">
        <w:rPr>
          <w:rFonts w:ascii="Times New Roman" w:hAnsi="Times New Roman" w:cs="Times New Roman"/>
        </w:rPr>
        <w:t>…,…</w:t>
      </w:r>
      <w:r w:rsidRPr="00B53260">
        <w:rPr>
          <w:rFonts w:ascii="Times New Roman" w:hAnsi="Times New Roman" w:cs="Times New Roman"/>
        </w:rPr>
        <w:t xml:space="preserve"> EUR (…</w:t>
      </w:r>
      <w:r w:rsidR="00066D5E" w:rsidRPr="00B53260">
        <w:rPr>
          <w:rFonts w:ascii="Times New Roman" w:hAnsi="Times New Roman" w:cs="Times New Roman"/>
        </w:rPr>
        <w:t>…</w:t>
      </w:r>
      <w:r w:rsidR="003F1040">
        <w:rPr>
          <w:rFonts w:ascii="Times New Roman" w:hAnsi="Times New Roman" w:cs="Times New Roman"/>
        </w:rPr>
        <w:t xml:space="preserve"> </w:t>
      </w:r>
      <w:r w:rsidR="003F1040" w:rsidRPr="003F1040">
        <w:rPr>
          <w:rFonts w:ascii="Times New Roman" w:hAnsi="Times New Roman" w:cs="Times New Roman"/>
          <w:i/>
          <w:iCs/>
        </w:rPr>
        <w:t>euro</w:t>
      </w:r>
      <w:r w:rsidR="003F1040" w:rsidRPr="00B53260">
        <w:rPr>
          <w:rFonts w:ascii="Times New Roman" w:hAnsi="Times New Roman" w:cs="Times New Roman"/>
        </w:rPr>
        <w:t xml:space="preserve"> </w:t>
      </w:r>
      <w:r w:rsidRPr="00B53260">
        <w:rPr>
          <w:rFonts w:ascii="Times New Roman" w:hAnsi="Times New Roman" w:cs="Times New Roman"/>
        </w:rPr>
        <w:t>…</w:t>
      </w:r>
      <w:r w:rsidR="00066D5E" w:rsidRPr="00B53260">
        <w:rPr>
          <w:rFonts w:ascii="Times New Roman" w:hAnsi="Times New Roman" w:cs="Times New Roman"/>
        </w:rPr>
        <w:t>…</w:t>
      </w:r>
      <w:r w:rsidRPr="00B53260">
        <w:rPr>
          <w:rFonts w:ascii="Times New Roman" w:hAnsi="Times New Roman" w:cs="Times New Roman"/>
        </w:rPr>
        <w:t xml:space="preserve"> centi)</w:t>
      </w:r>
      <w:r w:rsidR="001730EF">
        <w:rPr>
          <w:rFonts w:ascii="Times New Roman" w:hAnsi="Times New Roman" w:cs="Times New Roman"/>
        </w:rPr>
        <w:t>, kurā ietilpst:</w:t>
      </w:r>
      <w:r w:rsidR="003F1040">
        <w:rPr>
          <w:rFonts w:ascii="Times New Roman" w:hAnsi="Times New Roman" w:cs="Times New Roman"/>
        </w:rPr>
        <w:t xml:space="preserve"> </w:t>
      </w:r>
    </w:p>
    <w:p w14:paraId="2DD0A8CE" w14:textId="77777777" w:rsidR="001730EF" w:rsidRPr="001730EF" w:rsidRDefault="00000000">
      <w:pPr>
        <w:pStyle w:val="Sarakstarindkopa"/>
        <w:numPr>
          <w:ilvl w:val="1"/>
          <w:numId w:val="10"/>
        </w:numPr>
        <w:shd w:val="clear" w:color="auto" w:fill="FFFFFF"/>
        <w:spacing w:after="0" w:line="240" w:lineRule="auto"/>
        <w:ind w:left="709" w:hanging="715"/>
        <w:jc w:val="both"/>
        <w:rPr>
          <w:rFonts w:ascii="Times New Roman" w:hAnsi="Times New Roman" w:cs="Times New Roman"/>
          <w:lang w:eastAsia="lv-LV"/>
        </w:rPr>
      </w:pPr>
      <w:r w:rsidRPr="001730EF">
        <w:rPr>
          <w:rFonts w:ascii="Times New Roman" w:hAnsi="Times New Roman" w:cs="Times New Roman"/>
          <w:iCs/>
        </w:rPr>
        <w:t xml:space="preserve">Izmaksas par </w:t>
      </w:r>
      <w:r>
        <w:rPr>
          <w:rFonts w:ascii="Times New Roman" w:hAnsi="Times New Roman" w:cs="Times New Roman"/>
          <w:lang w:eastAsia="lv-LV"/>
        </w:rPr>
        <w:t xml:space="preserve">… </w:t>
      </w:r>
      <w:r w:rsidRPr="001730EF">
        <w:rPr>
          <w:rFonts w:ascii="Times New Roman" w:hAnsi="Times New Roman" w:cs="Times New Roman"/>
          <w:i/>
          <w:iCs/>
          <w:sz w:val="18"/>
          <w:szCs w:val="18"/>
          <w:lang w:eastAsia="lv-LV"/>
        </w:rPr>
        <w:t>(objekta nosaukums)</w:t>
      </w:r>
      <w:r>
        <w:rPr>
          <w:rFonts w:ascii="Times New Roman" w:hAnsi="Times New Roman" w:cs="Times New Roman"/>
          <w:lang w:eastAsia="lv-LV"/>
        </w:rPr>
        <w:t xml:space="preserve"> </w:t>
      </w:r>
      <w:r w:rsidRPr="001730EF">
        <w:rPr>
          <w:rFonts w:ascii="Times New Roman" w:hAnsi="Times New Roman" w:cs="Times New Roman"/>
          <w:lang w:eastAsia="lv-LV"/>
        </w:rPr>
        <w:t xml:space="preserve">: </w:t>
      </w:r>
      <w:r w:rsidRPr="001730EF">
        <w:rPr>
          <w:rFonts w:ascii="Times New Roman" w:hAnsi="Times New Roman" w:cs="Times New Roman"/>
          <w:iCs/>
        </w:rPr>
        <w:t xml:space="preserve">…… EUR (…… </w:t>
      </w:r>
      <w:r w:rsidRPr="001730EF">
        <w:rPr>
          <w:rFonts w:ascii="Times New Roman" w:hAnsi="Times New Roman" w:cs="Times New Roman"/>
          <w:i/>
        </w:rPr>
        <w:t>euro</w:t>
      </w:r>
      <w:r w:rsidRPr="001730EF">
        <w:rPr>
          <w:rFonts w:ascii="Times New Roman" w:hAnsi="Times New Roman" w:cs="Times New Roman"/>
          <w:iCs/>
        </w:rPr>
        <w:t xml:space="preserve">, 0 centi) ar PVN, kurā ietilpst pamatsumma – …… EUR (……. </w:t>
      </w:r>
      <w:r w:rsidRPr="001730EF">
        <w:rPr>
          <w:rFonts w:ascii="Times New Roman" w:hAnsi="Times New Roman" w:cs="Times New Roman"/>
          <w:i/>
        </w:rPr>
        <w:t>euro</w:t>
      </w:r>
      <w:r w:rsidRPr="001730EF">
        <w:rPr>
          <w:rFonts w:ascii="Times New Roman" w:hAnsi="Times New Roman" w:cs="Times New Roman"/>
          <w:iCs/>
        </w:rPr>
        <w:t xml:space="preserve">, …… centi) bez PVN un PVN 21% – …… EUR (…… </w:t>
      </w:r>
      <w:r w:rsidRPr="001730EF">
        <w:rPr>
          <w:rFonts w:ascii="Times New Roman" w:hAnsi="Times New Roman" w:cs="Times New Roman"/>
          <w:i/>
        </w:rPr>
        <w:t>euro</w:t>
      </w:r>
      <w:r w:rsidRPr="001730EF">
        <w:rPr>
          <w:rFonts w:ascii="Times New Roman" w:hAnsi="Times New Roman" w:cs="Times New Roman"/>
          <w:iCs/>
        </w:rPr>
        <w:t xml:space="preserve">, …. centi) apmērā; </w:t>
      </w:r>
    </w:p>
    <w:p w14:paraId="38E8BCEE" w14:textId="77777777" w:rsidR="001730EF" w:rsidRPr="00B53260" w:rsidRDefault="00000000">
      <w:pPr>
        <w:pStyle w:val="Sarakstarindkopa"/>
        <w:numPr>
          <w:ilvl w:val="1"/>
          <w:numId w:val="10"/>
        </w:numPr>
        <w:shd w:val="clear" w:color="auto" w:fill="FFFFFF"/>
        <w:spacing w:after="0" w:line="240" w:lineRule="auto"/>
        <w:ind w:left="709" w:hanging="715"/>
        <w:jc w:val="both"/>
        <w:rPr>
          <w:rFonts w:ascii="Times New Roman" w:hAnsi="Times New Roman" w:cs="Times New Roman"/>
          <w:lang w:eastAsia="lv-LV"/>
        </w:rPr>
      </w:pPr>
      <w:r>
        <w:rPr>
          <w:rFonts w:ascii="Times New Roman" w:hAnsi="Times New Roman" w:cs="Times New Roman"/>
          <w:lang w:eastAsia="lv-LV"/>
        </w:rPr>
        <w:t>…</w:t>
      </w:r>
    </w:p>
    <w:p w14:paraId="53A4C4FC" w14:textId="77777777" w:rsidR="001730EF" w:rsidRPr="001730EF" w:rsidRDefault="001730EF" w:rsidP="001730EF">
      <w:pPr>
        <w:shd w:val="clear" w:color="auto" w:fill="FFFFFF"/>
        <w:spacing w:after="0" w:line="240" w:lineRule="auto"/>
        <w:jc w:val="both"/>
        <w:rPr>
          <w:rFonts w:ascii="Times New Roman" w:hAnsi="Times New Roman" w:cs="Times New Roman"/>
          <w:lang w:eastAsia="lv-LV"/>
        </w:rPr>
      </w:pPr>
    </w:p>
    <w:p w14:paraId="7325DF2B" w14:textId="77777777" w:rsidR="00991994" w:rsidRPr="001730EF" w:rsidRDefault="00000000">
      <w:pPr>
        <w:pStyle w:val="Sarakstarindkopa"/>
        <w:numPr>
          <w:ilvl w:val="0"/>
          <w:numId w:val="10"/>
        </w:numPr>
        <w:shd w:val="clear" w:color="auto" w:fill="FFFFFF"/>
        <w:spacing w:after="0" w:line="240" w:lineRule="auto"/>
        <w:ind w:left="426" w:hanging="426"/>
        <w:jc w:val="both"/>
        <w:rPr>
          <w:rFonts w:ascii="Times New Roman" w:eastAsia="Times New Roman" w:hAnsi="Times New Roman" w:cs="Times New Roman"/>
          <w:lang w:eastAsia="lv-LV"/>
        </w:rPr>
      </w:pPr>
      <w:r w:rsidRPr="00B53260">
        <w:rPr>
          <w:rFonts w:ascii="Times New Roman" w:eastAsia="Times New Roman" w:hAnsi="Times New Roman" w:cs="Times New Roman"/>
          <w:lang w:eastAsia="lv-LV"/>
        </w:rPr>
        <w:t>Līguma izpildes datums</w:t>
      </w:r>
      <w:r w:rsidRPr="00B53260">
        <w:rPr>
          <w:rFonts w:ascii="Times New Roman" w:hAnsi="Times New Roman" w:cs="Times New Roman"/>
        </w:rPr>
        <w:t xml:space="preserve"> – </w:t>
      </w:r>
      <w:r w:rsidRPr="00B53260">
        <w:rPr>
          <w:rFonts w:ascii="Times New Roman" w:hAnsi="Times New Roman" w:cs="Times New Roman"/>
          <w:b/>
          <w:bCs/>
        </w:rPr>
        <w:t>__.__.</w:t>
      </w:r>
      <w:r w:rsidRPr="00B53260">
        <w:rPr>
          <w:rFonts w:ascii="Times New Roman" w:eastAsia="Times New Roman" w:hAnsi="Times New Roman" w:cs="Times New Roman"/>
          <w:b/>
          <w:bCs/>
          <w:lang w:eastAsia="lv-LV"/>
        </w:rPr>
        <w:t>20</w:t>
      </w:r>
      <w:r w:rsidR="00626473" w:rsidRPr="00B53260">
        <w:rPr>
          <w:rFonts w:ascii="Times New Roman" w:eastAsia="Times New Roman" w:hAnsi="Times New Roman" w:cs="Times New Roman"/>
          <w:b/>
          <w:bCs/>
          <w:lang w:eastAsia="lv-LV"/>
        </w:rPr>
        <w:t>__</w:t>
      </w:r>
      <w:r w:rsidRPr="00B53260">
        <w:rPr>
          <w:rFonts w:ascii="Times New Roman" w:eastAsia="Times New Roman" w:hAnsi="Times New Roman" w:cs="Times New Roman"/>
          <w:b/>
          <w:bCs/>
          <w:lang w:eastAsia="lv-LV"/>
        </w:rPr>
        <w:t>.</w:t>
      </w:r>
    </w:p>
    <w:p w14:paraId="0EEF7CD8" w14:textId="77777777" w:rsidR="001730EF" w:rsidRPr="001730EF" w:rsidRDefault="00000000" w:rsidP="001730EF">
      <w:pPr>
        <w:shd w:val="clear" w:color="auto" w:fill="FFFFFF"/>
        <w:spacing w:after="0" w:line="240" w:lineRule="auto"/>
        <w:jc w:val="both"/>
        <w:rPr>
          <w:rFonts w:ascii="Times New Roman" w:eastAsia="Times New Roman" w:hAnsi="Times New Roman" w:cs="Times New Roman"/>
          <w:i/>
          <w:iCs/>
          <w:lang w:eastAsia="lv-LV"/>
        </w:rPr>
      </w:pPr>
      <w:r w:rsidRPr="001730EF">
        <w:rPr>
          <w:rFonts w:ascii="Times New Roman" w:eastAsia="Times New Roman" w:hAnsi="Times New Roman" w:cs="Times New Roman"/>
          <w:i/>
          <w:iCs/>
          <w:lang w:eastAsia="lv-LV"/>
        </w:rPr>
        <w:t xml:space="preserve">[6.  </w:t>
      </w:r>
      <w:r w:rsidR="003F1040">
        <w:rPr>
          <w:rFonts w:ascii="Times New Roman" w:eastAsia="Times New Roman" w:hAnsi="Times New Roman" w:cs="Times New Roman"/>
          <w:i/>
          <w:iCs/>
          <w:lang w:eastAsia="lv-LV"/>
        </w:rPr>
        <w:t>Izpildes datums par</w:t>
      </w:r>
      <w:r w:rsidRPr="001730EF">
        <w:rPr>
          <w:rFonts w:ascii="Times New Roman" w:eastAsia="Times New Roman" w:hAnsi="Times New Roman" w:cs="Times New Roman"/>
          <w:i/>
          <w:iCs/>
          <w:lang w:eastAsia="lv-LV"/>
        </w:rPr>
        <w:t xml:space="preserve"> … (…) objekt</w:t>
      </w:r>
      <w:r w:rsidR="003F1040">
        <w:rPr>
          <w:rFonts w:ascii="Times New Roman" w:eastAsia="Times New Roman" w:hAnsi="Times New Roman" w:cs="Times New Roman"/>
          <w:i/>
          <w:iCs/>
          <w:lang w:eastAsia="lv-LV"/>
        </w:rPr>
        <w:t xml:space="preserve">u audita veikšanu un atskaišu iesniegšanu </w:t>
      </w:r>
      <w:r w:rsidRPr="001730EF">
        <w:rPr>
          <w:rFonts w:ascii="Times New Roman" w:eastAsia="Times New Roman" w:hAnsi="Times New Roman" w:cs="Times New Roman"/>
          <w:i/>
          <w:iCs/>
          <w:lang w:eastAsia="lv-LV"/>
        </w:rPr>
        <w:t>– __.__.20__.]</w:t>
      </w:r>
    </w:p>
    <w:p w14:paraId="149526A4" w14:textId="77777777" w:rsidR="00991994" w:rsidRPr="00B53260" w:rsidRDefault="00991994" w:rsidP="00591F2C">
      <w:pPr>
        <w:shd w:val="clear" w:color="auto" w:fill="FFFFFF"/>
        <w:spacing w:after="0" w:line="240" w:lineRule="auto"/>
        <w:jc w:val="both"/>
        <w:rPr>
          <w:rFonts w:ascii="Times New Roman" w:eastAsia="Times New Roman" w:hAnsi="Times New Roman" w:cs="Times New Roman"/>
          <w:lang w:eastAsia="lv-LV"/>
        </w:rPr>
      </w:pPr>
    </w:p>
    <w:p w14:paraId="38F80F96" w14:textId="77777777" w:rsidR="00991994" w:rsidRDefault="00991994" w:rsidP="00591F2C">
      <w:pPr>
        <w:shd w:val="clear" w:color="auto" w:fill="FFFFFF"/>
        <w:spacing w:after="0" w:line="240" w:lineRule="auto"/>
        <w:jc w:val="both"/>
        <w:rPr>
          <w:rFonts w:ascii="Times New Roman" w:eastAsia="Times New Roman" w:hAnsi="Times New Roman" w:cs="Times New Roman"/>
          <w:lang w:eastAsia="lv-LV"/>
        </w:rPr>
      </w:pPr>
    </w:p>
    <w:p w14:paraId="41D9EF1E" w14:textId="77777777" w:rsidR="00D81776" w:rsidRDefault="00D81776" w:rsidP="00591F2C">
      <w:pPr>
        <w:shd w:val="clear" w:color="auto" w:fill="FFFFFF"/>
        <w:spacing w:after="0" w:line="240" w:lineRule="auto"/>
        <w:jc w:val="both"/>
        <w:rPr>
          <w:rFonts w:ascii="Times New Roman" w:eastAsia="Times New Roman" w:hAnsi="Times New Roman" w:cs="Times New Roman"/>
          <w:lang w:eastAsia="lv-LV"/>
        </w:rPr>
      </w:pPr>
    </w:p>
    <w:p w14:paraId="6DD6862D" w14:textId="77777777" w:rsidR="00D81776" w:rsidRDefault="00D81776" w:rsidP="00591F2C">
      <w:pPr>
        <w:shd w:val="clear" w:color="auto" w:fill="FFFFFF"/>
        <w:spacing w:after="0" w:line="240" w:lineRule="auto"/>
        <w:jc w:val="both"/>
        <w:rPr>
          <w:rFonts w:ascii="Times New Roman" w:eastAsia="Times New Roman" w:hAnsi="Times New Roman" w:cs="Times New Roman"/>
          <w:lang w:eastAsia="lv-LV"/>
        </w:rPr>
      </w:pPr>
    </w:p>
    <w:p w14:paraId="7424D9E7" w14:textId="77777777" w:rsidR="00D81776" w:rsidRPr="00B53260" w:rsidRDefault="00D81776" w:rsidP="00591F2C">
      <w:pPr>
        <w:shd w:val="clear" w:color="auto" w:fill="FFFFFF"/>
        <w:spacing w:after="0" w:line="240" w:lineRule="auto"/>
        <w:jc w:val="both"/>
        <w:rPr>
          <w:rFonts w:ascii="Times New Roman" w:eastAsia="Times New Roman" w:hAnsi="Times New Roman" w:cs="Times New Roman"/>
          <w:lang w:eastAsia="lv-LV"/>
        </w:rPr>
      </w:pPr>
    </w:p>
    <w:tbl>
      <w:tblPr>
        <w:tblStyle w:val="Reatabula"/>
        <w:tblW w:w="89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461"/>
      </w:tblGrid>
      <w:tr w:rsidR="004125BC" w14:paraId="553FB612" w14:textId="77777777" w:rsidTr="00BA0C35">
        <w:trPr>
          <w:trHeight w:val="227"/>
        </w:trPr>
        <w:tc>
          <w:tcPr>
            <w:tcW w:w="4536" w:type="dxa"/>
            <w:hideMark/>
          </w:tcPr>
          <w:p w14:paraId="1F7AB533" w14:textId="77777777" w:rsidR="00B92149" w:rsidRPr="00B53260" w:rsidRDefault="00000000" w:rsidP="00B92149">
            <w:pPr>
              <w:pStyle w:val="Paraststmeklis"/>
              <w:spacing w:before="0" w:beforeAutospacing="0" w:after="0" w:afterAutospacing="0"/>
              <w:jc w:val="both"/>
              <w:rPr>
                <w:b/>
                <w:sz w:val="22"/>
                <w:szCs w:val="22"/>
                <w:lang w:eastAsia="en-US"/>
              </w:rPr>
            </w:pPr>
            <w:r w:rsidRPr="00B53260">
              <w:rPr>
                <w:b/>
                <w:sz w:val="22"/>
                <w:szCs w:val="22"/>
              </w:rPr>
              <w:lastRenderedPageBreak/>
              <w:t>IZPILDĪTĀJS:</w:t>
            </w:r>
          </w:p>
        </w:tc>
        <w:tc>
          <w:tcPr>
            <w:tcW w:w="4461" w:type="dxa"/>
          </w:tcPr>
          <w:p w14:paraId="418638D9" w14:textId="77777777" w:rsidR="00B92149" w:rsidRPr="00B53260" w:rsidRDefault="00000000" w:rsidP="00B92149">
            <w:pPr>
              <w:rPr>
                <w:sz w:val="22"/>
                <w:szCs w:val="22"/>
              </w:rPr>
            </w:pPr>
            <w:r w:rsidRPr="00B53260">
              <w:rPr>
                <w:rFonts w:eastAsia="SimSun"/>
                <w:b/>
                <w:kern w:val="3"/>
                <w:sz w:val="22"/>
                <w:szCs w:val="22"/>
                <w:lang w:eastAsia="zh-CN" w:bidi="hi-IN"/>
              </w:rPr>
              <w:t>PASŪTĪTĀJS:</w:t>
            </w:r>
          </w:p>
        </w:tc>
      </w:tr>
      <w:tr w:rsidR="004125BC" w14:paraId="4C83AB56" w14:textId="77777777" w:rsidTr="00BA0C35">
        <w:trPr>
          <w:trHeight w:val="227"/>
        </w:trPr>
        <w:tc>
          <w:tcPr>
            <w:tcW w:w="4536" w:type="dxa"/>
            <w:hideMark/>
          </w:tcPr>
          <w:p w14:paraId="0838B732" w14:textId="77777777" w:rsidR="00B92149" w:rsidRPr="00B53260" w:rsidRDefault="00000000" w:rsidP="00B92149">
            <w:pPr>
              <w:pStyle w:val="Paraststmeklis"/>
              <w:spacing w:before="0" w:beforeAutospacing="0" w:after="0" w:afterAutospacing="0"/>
              <w:jc w:val="both"/>
              <w:rPr>
                <w:b/>
                <w:sz w:val="22"/>
                <w:szCs w:val="22"/>
              </w:rPr>
            </w:pPr>
            <w:r w:rsidRPr="00B53260">
              <w:rPr>
                <w:b/>
                <w:bCs/>
                <w:sz w:val="22"/>
                <w:szCs w:val="22"/>
              </w:rPr>
              <w:t>…… “……”</w:t>
            </w:r>
          </w:p>
        </w:tc>
        <w:tc>
          <w:tcPr>
            <w:tcW w:w="4461" w:type="dxa"/>
          </w:tcPr>
          <w:p w14:paraId="02D8A6CD" w14:textId="77777777" w:rsidR="00B92149" w:rsidRPr="00B53260" w:rsidRDefault="00000000" w:rsidP="00B92149">
            <w:pPr>
              <w:rPr>
                <w:sz w:val="22"/>
                <w:szCs w:val="22"/>
              </w:rPr>
            </w:pPr>
            <w:r w:rsidRPr="00B53260">
              <w:rPr>
                <w:b/>
                <w:sz w:val="22"/>
                <w:szCs w:val="22"/>
              </w:rPr>
              <w:t>Balvu novada pašvaldība</w:t>
            </w:r>
          </w:p>
        </w:tc>
      </w:tr>
      <w:tr w:rsidR="004125BC" w14:paraId="57F2C6FB" w14:textId="77777777" w:rsidTr="00BA0C35">
        <w:trPr>
          <w:trHeight w:val="227"/>
        </w:trPr>
        <w:tc>
          <w:tcPr>
            <w:tcW w:w="4536" w:type="dxa"/>
          </w:tcPr>
          <w:p w14:paraId="7250EA2B" w14:textId="77777777" w:rsidR="00B92149" w:rsidRPr="00B53260" w:rsidRDefault="00B92149" w:rsidP="00B92149">
            <w:pPr>
              <w:pStyle w:val="Paraststmeklis"/>
              <w:spacing w:before="0" w:beforeAutospacing="0" w:after="0" w:afterAutospacing="0"/>
              <w:jc w:val="both"/>
              <w:rPr>
                <w:rFonts w:eastAsia="SimSun"/>
                <w:bCs/>
                <w:kern w:val="3"/>
                <w:sz w:val="22"/>
                <w:szCs w:val="22"/>
                <w:lang w:eastAsia="zh-CN" w:bidi="hi-IN"/>
              </w:rPr>
            </w:pPr>
          </w:p>
          <w:p w14:paraId="253461FE" w14:textId="77777777" w:rsidR="00B92149" w:rsidRPr="00B53260" w:rsidRDefault="00000000" w:rsidP="00B92149">
            <w:pPr>
              <w:pStyle w:val="Paraststmeklis"/>
              <w:spacing w:before="0" w:beforeAutospacing="0" w:after="0" w:afterAutospacing="0"/>
              <w:jc w:val="both"/>
              <w:rPr>
                <w:rFonts w:eastAsia="SimSun"/>
                <w:bCs/>
                <w:kern w:val="3"/>
                <w:sz w:val="22"/>
                <w:szCs w:val="22"/>
                <w:lang w:eastAsia="zh-CN" w:bidi="hi-IN"/>
              </w:rPr>
            </w:pPr>
            <w:r w:rsidRPr="00B53260">
              <w:rPr>
                <w:rFonts w:eastAsia="SimSun"/>
                <w:bCs/>
                <w:kern w:val="3"/>
                <w:sz w:val="22"/>
                <w:szCs w:val="22"/>
                <w:lang w:eastAsia="zh-CN" w:bidi="hi-IN"/>
              </w:rPr>
              <w:t>____________________ /…… /</w:t>
            </w:r>
          </w:p>
          <w:p w14:paraId="65A0162D" w14:textId="77777777" w:rsidR="00B92149" w:rsidRPr="00B53260" w:rsidRDefault="00B92149" w:rsidP="00B92149">
            <w:pPr>
              <w:pStyle w:val="Paraststmeklis"/>
              <w:spacing w:before="0" w:beforeAutospacing="0" w:after="0" w:afterAutospacing="0"/>
              <w:jc w:val="both"/>
              <w:rPr>
                <w:sz w:val="22"/>
                <w:szCs w:val="22"/>
                <w:lang w:eastAsia="en-US"/>
              </w:rPr>
            </w:pPr>
          </w:p>
        </w:tc>
        <w:tc>
          <w:tcPr>
            <w:tcW w:w="4461" w:type="dxa"/>
          </w:tcPr>
          <w:p w14:paraId="497FB26F" w14:textId="77777777" w:rsidR="00B92149" w:rsidRPr="00B53260" w:rsidRDefault="00B92149" w:rsidP="00B92149">
            <w:pPr>
              <w:pStyle w:val="Paraststmeklis"/>
              <w:spacing w:before="0" w:beforeAutospacing="0" w:after="0" w:afterAutospacing="0"/>
              <w:jc w:val="both"/>
              <w:rPr>
                <w:rFonts w:eastAsia="SimSun"/>
                <w:bCs/>
                <w:kern w:val="3"/>
                <w:sz w:val="22"/>
                <w:szCs w:val="22"/>
                <w:lang w:eastAsia="zh-CN" w:bidi="hi-IN"/>
              </w:rPr>
            </w:pPr>
          </w:p>
          <w:p w14:paraId="42ED305B" w14:textId="77777777" w:rsidR="00B92149" w:rsidRPr="00B53260" w:rsidRDefault="00000000" w:rsidP="00B92149">
            <w:pPr>
              <w:pStyle w:val="Paraststmeklis"/>
              <w:spacing w:before="0" w:beforeAutospacing="0" w:after="0" w:afterAutospacing="0"/>
              <w:jc w:val="both"/>
              <w:rPr>
                <w:rFonts w:eastAsia="SimSun"/>
                <w:bCs/>
                <w:kern w:val="3"/>
                <w:sz w:val="22"/>
                <w:szCs w:val="22"/>
                <w:lang w:eastAsia="zh-CN" w:bidi="hi-IN"/>
              </w:rPr>
            </w:pPr>
            <w:r w:rsidRPr="00B53260">
              <w:rPr>
                <w:rFonts w:eastAsia="SimSun"/>
                <w:bCs/>
                <w:kern w:val="3"/>
                <w:sz w:val="22"/>
                <w:szCs w:val="22"/>
                <w:lang w:eastAsia="zh-CN" w:bidi="hi-IN"/>
              </w:rPr>
              <w:t>____________________ /</w:t>
            </w:r>
            <w:r w:rsidR="00AF10BC" w:rsidRPr="00B53260">
              <w:rPr>
                <w:rFonts w:eastAsia="SimSun"/>
                <w:bCs/>
                <w:kern w:val="3"/>
                <w:sz w:val="22"/>
                <w:szCs w:val="22"/>
                <w:lang w:eastAsia="zh-CN" w:bidi="hi-IN"/>
              </w:rPr>
              <w:t>J.Trupovnieks</w:t>
            </w:r>
            <w:r w:rsidRPr="00B53260">
              <w:rPr>
                <w:rFonts w:eastAsia="SimSun"/>
                <w:bCs/>
                <w:kern w:val="3"/>
                <w:sz w:val="22"/>
                <w:szCs w:val="22"/>
                <w:lang w:eastAsia="zh-CN" w:bidi="hi-IN"/>
              </w:rPr>
              <w:t>/</w:t>
            </w:r>
          </w:p>
          <w:p w14:paraId="2064D958" w14:textId="77777777" w:rsidR="00B92149" w:rsidRPr="00B53260" w:rsidRDefault="00B92149" w:rsidP="00B92149">
            <w:pPr>
              <w:rPr>
                <w:sz w:val="22"/>
                <w:szCs w:val="22"/>
              </w:rPr>
            </w:pPr>
          </w:p>
        </w:tc>
      </w:tr>
      <w:tr w:rsidR="004125BC" w14:paraId="0BCEAD2B" w14:textId="77777777" w:rsidTr="006B2371">
        <w:trPr>
          <w:trHeight w:val="227"/>
        </w:trPr>
        <w:tc>
          <w:tcPr>
            <w:tcW w:w="4536" w:type="dxa"/>
          </w:tcPr>
          <w:p w14:paraId="17C86600" w14:textId="77777777" w:rsidR="00B92149" w:rsidRPr="00B53260" w:rsidRDefault="00B92149" w:rsidP="00B92149">
            <w:pPr>
              <w:pStyle w:val="Paraststmeklis"/>
              <w:spacing w:before="0" w:beforeAutospacing="0" w:after="0" w:afterAutospacing="0"/>
              <w:jc w:val="both"/>
              <w:rPr>
                <w:rFonts w:eastAsia="SimSun"/>
                <w:bCs/>
                <w:kern w:val="3"/>
                <w:sz w:val="22"/>
                <w:szCs w:val="22"/>
                <w:lang w:eastAsia="zh-CN" w:bidi="hi-IN"/>
              </w:rPr>
            </w:pPr>
          </w:p>
        </w:tc>
        <w:tc>
          <w:tcPr>
            <w:tcW w:w="4461" w:type="dxa"/>
          </w:tcPr>
          <w:p w14:paraId="7DFDC72B" w14:textId="77777777" w:rsidR="00B92149" w:rsidRPr="00B53260" w:rsidRDefault="00B92149" w:rsidP="00B92149">
            <w:pPr>
              <w:pStyle w:val="Paraststmeklis"/>
              <w:spacing w:before="0" w:beforeAutospacing="0" w:after="0" w:afterAutospacing="0"/>
              <w:jc w:val="both"/>
              <w:rPr>
                <w:rFonts w:eastAsia="SimSun"/>
                <w:b/>
                <w:kern w:val="3"/>
                <w:sz w:val="22"/>
                <w:szCs w:val="22"/>
                <w:lang w:eastAsia="zh-CN" w:bidi="hi-IN"/>
              </w:rPr>
            </w:pPr>
          </w:p>
        </w:tc>
      </w:tr>
      <w:tr w:rsidR="004125BC" w14:paraId="45E41D20" w14:textId="77777777" w:rsidTr="006B2371">
        <w:trPr>
          <w:trHeight w:val="227"/>
        </w:trPr>
        <w:tc>
          <w:tcPr>
            <w:tcW w:w="4536" w:type="dxa"/>
          </w:tcPr>
          <w:p w14:paraId="12D5F782" w14:textId="77777777" w:rsidR="00B92149" w:rsidRPr="00B53260" w:rsidRDefault="00B92149" w:rsidP="00B92149">
            <w:pPr>
              <w:pStyle w:val="Paraststmeklis"/>
              <w:spacing w:before="0" w:beforeAutospacing="0" w:after="0" w:afterAutospacing="0"/>
              <w:jc w:val="both"/>
              <w:rPr>
                <w:rFonts w:eastAsia="SimSun"/>
                <w:bCs/>
                <w:kern w:val="3"/>
                <w:sz w:val="22"/>
                <w:szCs w:val="22"/>
                <w:lang w:eastAsia="zh-CN" w:bidi="hi-IN"/>
              </w:rPr>
            </w:pPr>
          </w:p>
        </w:tc>
        <w:tc>
          <w:tcPr>
            <w:tcW w:w="4461" w:type="dxa"/>
          </w:tcPr>
          <w:p w14:paraId="3584E223" w14:textId="77777777" w:rsidR="00B92149" w:rsidRPr="00B53260" w:rsidRDefault="00B92149" w:rsidP="00B92149">
            <w:pPr>
              <w:pStyle w:val="Paraststmeklis"/>
              <w:spacing w:before="0" w:beforeAutospacing="0" w:after="0" w:afterAutospacing="0"/>
              <w:jc w:val="both"/>
              <w:rPr>
                <w:rFonts w:eastAsia="SimSun"/>
                <w:bCs/>
                <w:kern w:val="3"/>
                <w:sz w:val="22"/>
                <w:szCs w:val="22"/>
                <w:lang w:eastAsia="zh-CN" w:bidi="hi-IN"/>
              </w:rPr>
            </w:pPr>
          </w:p>
        </w:tc>
      </w:tr>
      <w:tr w:rsidR="004125BC" w14:paraId="1EE98E62" w14:textId="77777777" w:rsidTr="006B2371">
        <w:trPr>
          <w:trHeight w:val="227"/>
        </w:trPr>
        <w:tc>
          <w:tcPr>
            <w:tcW w:w="4536" w:type="dxa"/>
          </w:tcPr>
          <w:p w14:paraId="5B3E283E" w14:textId="77777777" w:rsidR="00B92149" w:rsidRPr="00B53260" w:rsidRDefault="00B92149" w:rsidP="00B92149">
            <w:pPr>
              <w:pStyle w:val="Paraststmeklis"/>
              <w:spacing w:before="0" w:beforeAutospacing="0" w:after="0" w:afterAutospacing="0"/>
              <w:jc w:val="both"/>
              <w:rPr>
                <w:rFonts w:eastAsia="SimSun"/>
                <w:bCs/>
                <w:kern w:val="3"/>
                <w:sz w:val="22"/>
                <w:szCs w:val="22"/>
                <w:lang w:eastAsia="zh-CN" w:bidi="hi-IN"/>
              </w:rPr>
            </w:pPr>
          </w:p>
        </w:tc>
        <w:tc>
          <w:tcPr>
            <w:tcW w:w="4461" w:type="dxa"/>
          </w:tcPr>
          <w:p w14:paraId="7A9AC7A2" w14:textId="77777777" w:rsidR="00B92149" w:rsidRPr="00B53260" w:rsidRDefault="00B92149" w:rsidP="00B92149">
            <w:pPr>
              <w:pStyle w:val="Paraststmeklis"/>
              <w:spacing w:before="0" w:beforeAutospacing="0" w:after="0" w:afterAutospacing="0"/>
              <w:jc w:val="both"/>
              <w:rPr>
                <w:rFonts w:eastAsia="SimSun"/>
                <w:bCs/>
                <w:kern w:val="3"/>
                <w:sz w:val="22"/>
                <w:szCs w:val="22"/>
                <w:lang w:eastAsia="zh-CN" w:bidi="hi-IN"/>
              </w:rPr>
            </w:pPr>
          </w:p>
        </w:tc>
      </w:tr>
    </w:tbl>
    <w:p w14:paraId="01081B40" w14:textId="77777777" w:rsidR="00991994" w:rsidRPr="00B53260" w:rsidRDefault="00991994" w:rsidP="00591F2C">
      <w:pPr>
        <w:spacing w:after="0" w:line="240" w:lineRule="auto"/>
        <w:rPr>
          <w:rFonts w:ascii="Times New Roman" w:hAnsi="Times New Roman" w:cs="Times New Roman"/>
          <w:highlight w:val="yellow"/>
        </w:rPr>
      </w:pPr>
    </w:p>
    <w:sectPr w:rsidR="00991994" w:rsidRPr="00B53260" w:rsidSect="006B7C1B">
      <w:headerReference w:type="default" r:id="rId2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11CB6" w14:textId="77777777" w:rsidR="00CA5BBC" w:rsidRDefault="00CA5BBC">
      <w:pPr>
        <w:spacing w:after="0" w:line="240" w:lineRule="auto"/>
      </w:pPr>
      <w:r>
        <w:separator/>
      </w:r>
    </w:p>
  </w:endnote>
  <w:endnote w:type="continuationSeparator" w:id="0">
    <w:p w14:paraId="0C3BA464" w14:textId="77777777" w:rsidR="00CA5BBC" w:rsidRDefault="00CA5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Neo'w Arial">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Helvetica">
    <w:panose1 w:val="020B0604020202020204"/>
    <w:charset w:val="BA"/>
    <w:family w:val="swiss"/>
    <w:pitch w:val="variable"/>
    <w:sig w:usb0="E0002EFF" w:usb1="C000785B" w:usb2="00000009" w:usb3="00000000" w:csb0="000001FF" w:csb1="00000000"/>
  </w:font>
  <w:font w:name="TimesNewRoman">
    <w:altName w:val="MS Mincho"/>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734B5" w14:textId="77777777" w:rsidR="00CA5BBC" w:rsidRPr="006449CD" w:rsidRDefault="00CA5BBC" w:rsidP="0006504D">
      <w:pPr>
        <w:spacing w:after="0" w:line="240" w:lineRule="auto"/>
      </w:pPr>
      <w:r w:rsidRPr="006449CD">
        <w:separator/>
      </w:r>
    </w:p>
  </w:footnote>
  <w:footnote w:type="continuationSeparator" w:id="0">
    <w:p w14:paraId="2DDB4F9E" w14:textId="77777777" w:rsidR="00CA5BBC" w:rsidRPr="006449CD" w:rsidRDefault="00CA5BBC" w:rsidP="0006504D">
      <w:pPr>
        <w:spacing w:after="0" w:line="240" w:lineRule="auto"/>
      </w:pPr>
      <w:r w:rsidRPr="006449CD">
        <w:continuationSeparator/>
      </w:r>
    </w:p>
  </w:footnote>
  <w:footnote w:id="1">
    <w:p w14:paraId="50C7CDE4" w14:textId="77777777" w:rsidR="008844B5" w:rsidRPr="006449CD" w:rsidRDefault="00000000" w:rsidP="0071296D">
      <w:pPr>
        <w:pStyle w:val="Vresteksts"/>
        <w:jc w:val="both"/>
        <w:rPr>
          <w:rFonts w:asciiTheme="majorBidi" w:hAnsiTheme="majorBidi" w:cstheme="majorBidi"/>
        </w:rPr>
      </w:pPr>
      <w:r w:rsidRPr="006449CD">
        <w:rPr>
          <w:rStyle w:val="Vresatsauce"/>
          <w:rFonts w:asciiTheme="majorBidi" w:hAnsiTheme="majorBidi" w:cstheme="majorBidi"/>
        </w:rPr>
        <w:footnoteRef/>
      </w:r>
      <w:r w:rsidRPr="006449CD">
        <w:rPr>
          <w:rFonts w:asciiTheme="majorBidi" w:hAnsiTheme="majorBidi" w:cstheme="majorBidi"/>
        </w:rPr>
        <w:t xml:space="preserve"> Saskaņā ar Koncernu likuma 3.panta pirmo daļu izšķirošā ietekme rodas uz koncerna līguma pamata, kā arī šā panta trešajā daļā noteiktajos gadījumos uz līdzdalības pamata. Koncernu likuma 3.panta trešā daļa nosaka, ka uzņēmumam ir izšķirošā ietekme sabiedrībā uz līdzdalības pamata, ja pastāv vismaz viens no šādiem apstākļiem:</w:t>
      </w:r>
    </w:p>
    <w:p w14:paraId="1C328BFB" w14:textId="77777777" w:rsidR="008844B5" w:rsidRPr="006449CD" w:rsidRDefault="00000000" w:rsidP="0071296D">
      <w:pPr>
        <w:pStyle w:val="Vresteksts"/>
        <w:jc w:val="both"/>
        <w:rPr>
          <w:rFonts w:asciiTheme="majorBidi" w:hAnsiTheme="majorBidi" w:cstheme="majorBidi"/>
        </w:rPr>
      </w:pPr>
      <w:r w:rsidRPr="006449CD">
        <w:rPr>
          <w:rFonts w:asciiTheme="majorBidi" w:hAnsiTheme="majorBidi" w:cstheme="majorBidi"/>
        </w:rPr>
        <w:t>1) uzņēmumam sabiedrībā ir balsstiesību vairākums;</w:t>
      </w:r>
    </w:p>
    <w:p w14:paraId="5A30E217" w14:textId="77777777" w:rsidR="008844B5" w:rsidRPr="006449CD" w:rsidRDefault="00000000" w:rsidP="0071296D">
      <w:pPr>
        <w:pStyle w:val="Vresteksts"/>
        <w:jc w:val="both"/>
        <w:rPr>
          <w:rFonts w:asciiTheme="majorBidi" w:hAnsiTheme="majorBidi" w:cstheme="majorBidi"/>
        </w:rPr>
      </w:pPr>
      <w:r w:rsidRPr="006449CD">
        <w:rPr>
          <w:rFonts w:asciiTheme="majorBidi" w:hAnsiTheme="majorBidi" w:cstheme="majorBidi"/>
        </w:rPr>
        <w:t>2) uzņēmumam kā sabiedrības dalībniekam ir tiesības iecelt vai atcelt sabiedrības izpildinstitūcijas vai pārraudzības institūcijas locekļu vairākumu;</w:t>
      </w:r>
    </w:p>
    <w:p w14:paraId="205E7841" w14:textId="77777777" w:rsidR="008844B5" w:rsidRPr="006449CD" w:rsidRDefault="00000000" w:rsidP="0071296D">
      <w:pPr>
        <w:pStyle w:val="Vresteksts"/>
        <w:jc w:val="both"/>
        <w:rPr>
          <w:rFonts w:asciiTheme="majorBidi" w:hAnsiTheme="majorBidi" w:cstheme="majorBidi"/>
        </w:rPr>
      </w:pPr>
      <w:r w:rsidRPr="006449CD">
        <w:rPr>
          <w:rFonts w:asciiTheme="majorBidi" w:hAnsiTheme="majorBidi" w:cstheme="majorBidi"/>
        </w:rPr>
        <w:t>3) uzņēmums ir sabiedrības dalībnieks un, izmantojot vienīgi savas dalībnieka tiesības, pārskata gada laikā ir iecēlis sabiedrības izpildinstitūcijas vai pārraudzības institūcijas locekļu vairākumu;</w:t>
      </w:r>
    </w:p>
    <w:p w14:paraId="63381EAB" w14:textId="77777777" w:rsidR="008844B5" w:rsidRPr="00D545AF" w:rsidRDefault="00000000" w:rsidP="0071296D">
      <w:pPr>
        <w:pStyle w:val="Vresteksts"/>
        <w:jc w:val="both"/>
        <w:rPr>
          <w:rFonts w:asciiTheme="majorBidi" w:hAnsiTheme="majorBidi" w:cstheme="majorBidi"/>
        </w:rPr>
      </w:pPr>
      <w:r w:rsidRPr="006449CD">
        <w:rPr>
          <w:rFonts w:asciiTheme="majorBidi" w:hAnsiTheme="majorBidi" w:cstheme="majorBidi"/>
        </w:rPr>
        <w:t>4) uzņēmums ir sabiedrības dalībnieks un, pamatojoties uz vienošanos ar citiem dalībniekiem, viens pats kontrolē balsstiesību vairākumu sabiedrībā.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9A79" w14:textId="77777777" w:rsidR="004021E0" w:rsidRPr="006449CD" w:rsidRDefault="004021E0" w:rsidP="004021E0">
    <w:pPr>
      <w:pStyle w:val="Galvene"/>
      <w:tabs>
        <w:tab w:val="clear" w:pos="4320"/>
        <w:tab w:val="clear" w:pos="8640"/>
      </w:tabs>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208"/>
        </w:tabs>
        <w:ind w:left="208" w:firstLine="0"/>
      </w:pPr>
    </w:lvl>
    <w:lvl w:ilvl="1">
      <w:start w:val="1"/>
      <w:numFmt w:val="none"/>
      <w:suff w:val="nothing"/>
      <w:lvlText w:val=""/>
      <w:lvlJc w:val="left"/>
      <w:pPr>
        <w:tabs>
          <w:tab w:val="num" w:pos="208"/>
        </w:tabs>
        <w:ind w:left="208" w:firstLine="0"/>
      </w:pPr>
    </w:lvl>
    <w:lvl w:ilvl="2">
      <w:start w:val="1"/>
      <w:numFmt w:val="none"/>
      <w:suff w:val="nothing"/>
      <w:lvlText w:val=""/>
      <w:lvlJc w:val="left"/>
      <w:pPr>
        <w:tabs>
          <w:tab w:val="num" w:pos="208"/>
        </w:tabs>
        <w:ind w:left="208" w:firstLine="0"/>
      </w:pPr>
    </w:lvl>
    <w:lvl w:ilvl="3">
      <w:start w:val="1"/>
      <w:numFmt w:val="none"/>
      <w:suff w:val="nothing"/>
      <w:lvlText w:val=""/>
      <w:lvlJc w:val="left"/>
      <w:pPr>
        <w:tabs>
          <w:tab w:val="num" w:pos="208"/>
        </w:tabs>
        <w:ind w:left="208" w:firstLine="0"/>
      </w:pPr>
    </w:lvl>
    <w:lvl w:ilvl="4">
      <w:start w:val="1"/>
      <w:numFmt w:val="none"/>
      <w:suff w:val="nothing"/>
      <w:lvlText w:val=""/>
      <w:lvlJc w:val="left"/>
      <w:pPr>
        <w:tabs>
          <w:tab w:val="num" w:pos="208"/>
        </w:tabs>
        <w:ind w:left="208" w:firstLine="0"/>
      </w:pPr>
    </w:lvl>
    <w:lvl w:ilvl="5">
      <w:start w:val="1"/>
      <w:numFmt w:val="none"/>
      <w:suff w:val="nothing"/>
      <w:lvlText w:val=""/>
      <w:lvlJc w:val="left"/>
      <w:pPr>
        <w:tabs>
          <w:tab w:val="num" w:pos="208"/>
        </w:tabs>
        <w:ind w:left="208" w:firstLine="0"/>
      </w:pPr>
    </w:lvl>
    <w:lvl w:ilvl="6">
      <w:start w:val="1"/>
      <w:numFmt w:val="none"/>
      <w:suff w:val="nothing"/>
      <w:lvlText w:val=""/>
      <w:lvlJc w:val="left"/>
      <w:pPr>
        <w:tabs>
          <w:tab w:val="num" w:pos="208"/>
        </w:tabs>
        <w:ind w:left="208" w:firstLine="0"/>
      </w:pPr>
    </w:lvl>
    <w:lvl w:ilvl="7">
      <w:start w:val="1"/>
      <w:numFmt w:val="none"/>
      <w:pStyle w:val="Virsraksts8"/>
      <w:suff w:val="nothing"/>
      <w:lvlText w:val=""/>
      <w:lvlJc w:val="left"/>
      <w:pPr>
        <w:tabs>
          <w:tab w:val="num" w:pos="208"/>
        </w:tabs>
        <w:ind w:left="208" w:firstLine="0"/>
      </w:pPr>
    </w:lvl>
    <w:lvl w:ilvl="8">
      <w:start w:val="1"/>
      <w:numFmt w:val="none"/>
      <w:pStyle w:val="Virsraksts9"/>
      <w:suff w:val="nothing"/>
      <w:lvlText w:val=""/>
      <w:lvlJc w:val="left"/>
      <w:pPr>
        <w:tabs>
          <w:tab w:val="num" w:pos="208"/>
        </w:tabs>
        <w:ind w:left="208" w:firstLine="0"/>
      </w:pPr>
    </w:lvl>
  </w:abstractNum>
  <w:abstractNum w:abstractNumId="1" w15:restartNumberingAfterBreak="0">
    <w:nsid w:val="11407B24"/>
    <w:multiLevelType w:val="multilevel"/>
    <w:tmpl w:val="7C4E1CAA"/>
    <w:lvl w:ilvl="0">
      <w:start w:val="1"/>
      <w:numFmt w:val="decimal"/>
      <w:lvlText w:val="%1."/>
      <w:lvlJc w:val="left"/>
      <w:pPr>
        <w:tabs>
          <w:tab w:val="num" w:pos="360"/>
        </w:tabs>
        <w:ind w:left="360" w:hanging="360"/>
      </w:pPr>
      <w:rPr>
        <w:rFonts w:hint="default"/>
        <w:b/>
        <w:bCs/>
        <w:color w:val="auto"/>
      </w:rPr>
    </w:lvl>
    <w:lvl w:ilvl="1">
      <w:start w:val="1"/>
      <w:numFmt w:val="decimal"/>
      <w:lvlText w:val="%1.%2."/>
      <w:lvlJc w:val="left"/>
      <w:pPr>
        <w:tabs>
          <w:tab w:val="num" w:pos="360"/>
        </w:tabs>
        <w:ind w:left="360" w:hanging="360"/>
      </w:pPr>
      <w:rPr>
        <w:rFonts w:hint="default"/>
        <w:b w:val="0"/>
        <w:bCs/>
        <w:color w:val="auto"/>
        <w:u w:val="none"/>
      </w:rPr>
    </w:lvl>
    <w:lvl w:ilvl="2">
      <w:start w:val="1"/>
      <w:numFmt w:val="decimal"/>
      <w:lvlText w:val="%1.%2.%3."/>
      <w:lvlJc w:val="left"/>
      <w:pPr>
        <w:tabs>
          <w:tab w:val="num" w:pos="720"/>
        </w:tabs>
        <w:ind w:left="720" w:hanging="720"/>
      </w:pPr>
      <w:rPr>
        <w:rFonts w:hint="default"/>
        <w:b w:val="0"/>
        <w:bCs/>
        <w:color w:val="auto"/>
      </w:rPr>
    </w:lvl>
    <w:lvl w:ilvl="3">
      <w:start w:val="1"/>
      <w:numFmt w:val="decimal"/>
      <w:lvlText w:val="%1.%2.%3.%4."/>
      <w:lvlJc w:val="left"/>
      <w:pPr>
        <w:tabs>
          <w:tab w:val="num" w:pos="720"/>
        </w:tabs>
        <w:ind w:left="720" w:hanging="720"/>
      </w:pPr>
      <w:rPr>
        <w:rFonts w:hint="default"/>
        <w:b w:val="0"/>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2" w15:restartNumberingAfterBreak="0">
    <w:nsid w:val="12D24204"/>
    <w:multiLevelType w:val="multilevel"/>
    <w:tmpl w:val="503C789A"/>
    <w:lvl w:ilvl="0">
      <w:start w:val="5"/>
      <w:numFmt w:val="decimal"/>
      <w:suff w:val="space"/>
      <w:lvlText w:val="%1."/>
      <w:lvlJc w:val="left"/>
      <w:pPr>
        <w:ind w:left="360" w:hanging="360"/>
      </w:pPr>
      <w:rPr>
        <w:rFonts w:ascii="Times New Roman" w:eastAsiaTheme="minorHAnsi" w:hAnsi="Times New Roman" w:cs="Times New Roman" w:hint="default"/>
        <w:b/>
        <w:bCs/>
        <w:sz w:val="24"/>
        <w:szCs w:val="24"/>
      </w:rPr>
    </w:lvl>
    <w:lvl w:ilvl="1">
      <w:start w:val="1"/>
      <w:numFmt w:val="decimal"/>
      <w:lvlText w:val="%1.%2."/>
      <w:lvlJc w:val="left"/>
      <w:pPr>
        <w:ind w:left="360" w:hanging="360"/>
      </w:pPr>
      <w:rPr>
        <w:rFonts w:asciiTheme="majorBidi" w:eastAsiaTheme="minorHAnsi" w:hAnsiTheme="majorBidi" w:cstheme="majorBidi" w:hint="default"/>
        <w:b w:val="0"/>
        <w:bCs w:val="0"/>
        <w:color w:val="auto"/>
        <w:sz w:val="24"/>
        <w:szCs w:val="24"/>
      </w:rPr>
    </w:lvl>
    <w:lvl w:ilvl="2">
      <w:start w:val="1"/>
      <w:numFmt w:val="decimal"/>
      <w:lvlText w:val="%1.%2.%3."/>
      <w:lvlJc w:val="left"/>
      <w:pPr>
        <w:ind w:left="720" w:hanging="720"/>
      </w:pPr>
      <w:rPr>
        <w:rFonts w:asciiTheme="majorBidi" w:eastAsiaTheme="minorHAnsi" w:hAnsiTheme="majorBidi" w:cstheme="majorBidi" w:hint="default"/>
        <w:sz w:val="24"/>
        <w:szCs w:val="24"/>
      </w:rPr>
    </w:lvl>
    <w:lvl w:ilvl="3">
      <w:start w:val="1"/>
      <w:numFmt w:val="decimal"/>
      <w:lvlText w:val="%1.%2.%3.%4."/>
      <w:lvlJc w:val="left"/>
      <w:pPr>
        <w:ind w:left="720" w:hanging="720"/>
      </w:pPr>
      <w:rPr>
        <w:rFonts w:asciiTheme="minorHAnsi" w:eastAsiaTheme="minorHAnsi" w:hAnsiTheme="minorHAnsi" w:cstheme="minorBidi" w:hint="default"/>
        <w:sz w:val="22"/>
      </w:rPr>
    </w:lvl>
    <w:lvl w:ilvl="4">
      <w:start w:val="1"/>
      <w:numFmt w:val="decimal"/>
      <w:lvlText w:val="%1.%2.%3.%4.%5."/>
      <w:lvlJc w:val="left"/>
      <w:pPr>
        <w:ind w:left="1080" w:hanging="1080"/>
      </w:pPr>
      <w:rPr>
        <w:rFonts w:asciiTheme="minorHAnsi" w:eastAsiaTheme="minorHAnsi" w:hAnsiTheme="minorHAnsi" w:cstheme="minorBidi" w:hint="default"/>
        <w:sz w:val="22"/>
      </w:rPr>
    </w:lvl>
    <w:lvl w:ilvl="5">
      <w:start w:val="1"/>
      <w:numFmt w:val="decimal"/>
      <w:lvlText w:val="%1.%2.%3.%4.%5.%6."/>
      <w:lvlJc w:val="left"/>
      <w:pPr>
        <w:ind w:left="1080" w:hanging="1080"/>
      </w:pPr>
      <w:rPr>
        <w:rFonts w:asciiTheme="minorHAnsi" w:eastAsiaTheme="minorHAnsi" w:hAnsiTheme="minorHAnsi" w:cstheme="minorBidi" w:hint="default"/>
        <w:sz w:val="22"/>
      </w:rPr>
    </w:lvl>
    <w:lvl w:ilvl="6">
      <w:start w:val="1"/>
      <w:numFmt w:val="decimal"/>
      <w:lvlText w:val="%1.%2.%3.%4.%5.%6.%7."/>
      <w:lvlJc w:val="left"/>
      <w:pPr>
        <w:ind w:left="1440" w:hanging="1440"/>
      </w:pPr>
      <w:rPr>
        <w:rFonts w:asciiTheme="minorHAnsi" w:eastAsiaTheme="minorHAnsi" w:hAnsiTheme="minorHAnsi" w:cstheme="minorBidi" w:hint="default"/>
        <w:sz w:val="22"/>
      </w:rPr>
    </w:lvl>
    <w:lvl w:ilvl="7">
      <w:start w:val="1"/>
      <w:numFmt w:val="decimal"/>
      <w:lvlText w:val="%1.%2.%3.%4.%5.%6.%7.%8."/>
      <w:lvlJc w:val="left"/>
      <w:pPr>
        <w:ind w:left="1440" w:hanging="1440"/>
      </w:pPr>
      <w:rPr>
        <w:rFonts w:asciiTheme="minorHAnsi" w:eastAsiaTheme="minorHAnsi" w:hAnsiTheme="minorHAnsi" w:cstheme="minorBidi" w:hint="default"/>
        <w:sz w:val="22"/>
      </w:rPr>
    </w:lvl>
    <w:lvl w:ilvl="8">
      <w:start w:val="1"/>
      <w:numFmt w:val="decimal"/>
      <w:lvlText w:val="%1.%2.%3.%4.%5.%6.%7.%8.%9."/>
      <w:lvlJc w:val="left"/>
      <w:pPr>
        <w:ind w:left="1800" w:hanging="1800"/>
      </w:pPr>
      <w:rPr>
        <w:rFonts w:asciiTheme="minorHAnsi" w:eastAsiaTheme="minorHAnsi" w:hAnsiTheme="minorHAnsi" w:cstheme="minorBidi" w:hint="default"/>
        <w:sz w:val="22"/>
      </w:rPr>
    </w:lvl>
  </w:abstractNum>
  <w:abstractNum w:abstractNumId="3" w15:restartNumberingAfterBreak="0">
    <w:nsid w:val="19EB7DED"/>
    <w:multiLevelType w:val="hybridMultilevel"/>
    <w:tmpl w:val="2A9AD260"/>
    <w:lvl w:ilvl="0" w:tplc="74E84590">
      <w:start w:val="1"/>
      <w:numFmt w:val="decimal"/>
      <w:pStyle w:val="Punkts"/>
      <w:lvlText w:val="%1."/>
      <w:lvlJc w:val="left"/>
      <w:pPr>
        <w:tabs>
          <w:tab w:val="num" w:pos="720"/>
        </w:tabs>
        <w:ind w:left="720" w:hanging="360"/>
      </w:pPr>
    </w:lvl>
    <w:lvl w:ilvl="1" w:tplc="FDCE6EE8">
      <w:start w:val="1"/>
      <w:numFmt w:val="lowerLetter"/>
      <w:lvlText w:val="%2."/>
      <w:lvlJc w:val="left"/>
      <w:pPr>
        <w:tabs>
          <w:tab w:val="num" w:pos="1440"/>
        </w:tabs>
        <w:ind w:left="1440" w:hanging="360"/>
      </w:pPr>
    </w:lvl>
    <w:lvl w:ilvl="2" w:tplc="591CEC72">
      <w:start w:val="1"/>
      <w:numFmt w:val="lowerRoman"/>
      <w:lvlText w:val="%3."/>
      <w:lvlJc w:val="right"/>
      <w:pPr>
        <w:tabs>
          <w:tab w:val="num" w:pos="2160"/>
        </w:tabs>
        <w:ind w:left="2160" w:hanging="180"/>
      </w:pPr>
    </w:lvl>
    <w:lvl w:ilvl="3" w:tplc="6DE20388">
      <w:start w:val="1"/>
      <w:numFmt w:val="decimal"/>
      <w:lvlText w:val="%4."/>
      <w:lvlJc w:val="left"/>
      <w:pPr>
        <w:tabs>
          <w:tab w:val="num" w:pos="2880"/>
        </w:tabs>
        <w:ind w:left="2880" w:hanging="360"/>
      </w:pPr>
    </w:lvl>
    <w:lvl w:ilvl="4" w:tplc="D15EB27C">
      <w:start w:val="1"/>
      <w:numFmt w:val="lowerLetter"/>
      <w:lvlText w:val="%5."/>
      <w:lvlJc w:val="left"/>
      <w:pPr>
        <w:tabs>
          <w:tab w:val="num" w:pos="3600"/>
        </w:tabs>
        <w:ind w:left="3600" w:hanging="360"/>
      </w:pPr>
    </w:lvl>
    <w:lvl w:ilvl="5" w:tplc="CB065050">
      <w:start w:val="1"/>
      <w:numFmt w:val="lowerRoman"/>
      <w:lvlText w:val="%6."/>
      <w:lvlJc w:val="right"/>
      <w:pPr>
        <w:tabs>
          <w:tab w:val="num" w:pos="4320"/>
        </w:tabs>
        <w:ind w:left="4320" w:hanging="180"/>
      </w:pPr>
    </w:lvl>
    <w:lvl w:ilvl="6" w:tplc="839217F0">
      <w:start w:val="1"/>
      <w:numFmt w:val="decimal"/>
      <w:lvlText w:val="%7."/>
      <w:lvlJc w:val="left"/>
      <w:pPr>
        <w:tabs>
          <w:tab w:val="num" w:pos="5040"/>
        </w:tabs>
        <w:ind w:left="5040" w:hanging="360"/>
      </w:pPr>
    </w:lvl>
    <w:lvl w:ilvl="7" w:tplc="CB9A5936">
      <w:start w:val="1"/>
      <w:numFmt w:val="lowerLetter"/>
      <w:lvlText w:val="%8."/>
      <w:lvlJc w:val="left"/>
      <w:pPr>
        <w:tabs>
          <w:tab w:val="num" w:pos="5760"/>
        </w:tabs>
        <w:ind w:left="5760" w:hanging="360"/>
      </w:pPr>
    </w:lvl>
    <w:lvl w:ilvl="8" w:tplc="F9B2BED0">
      <w:start w:val="1"/>
      <w:numFmt w:val="lowerRoman"/>
      <w:lvlText w:val="%9."/>
      <w:lvlJc w:val="right"/>
      <w:pPr>
        <w:tabs>
          <w:tab w:val="num" w:pos="6480"/>
        </w:tabs>
        <w:ind w:left="6480" w:hanging="180"/>
      </w:pPr>
    </w:lvl>
  </w:abstractNum>
  <w:abstractNum w:abstractNumId="4" w15:restartNumberingAfterBreak="0">
    <w:nsid w:val="25CF40CC"/>
    <w:multiLevelType w:val="multilevel"/>
    <w:tmpl w:val="AE3A5986"/>
    <w:lvl w:ilvl="0">
      <w:start w:val="1"/>
      <w:numFmt w:val="none"/>
      <w:suff w:val="space"/>
      <w:lvlText w:val="2."/>
      <w:lvlJc w:val="left"/>
      <w:pPr>
        <w:ind w:left="360" w:hanging="360"/>
      </w:pPr>
      <w:rPr>
        <w:rFonts w:hint="default"/>
        <w:b/>
      </w:rPr>
    </w:lvl>
    <w:lvl w:ilvl="1">
      <w:start w:val="1"/>
      <w:numFmt w:val="decimal"/>
      <w:lvlText w:val="%1.%2."/>
      <w:lvlJc w:val="left"/>
      <w:pPr>
        <w:ind w:left="360" w:hanging="360"/>
      </w:pPr>
      <w:rPr>
        <w:rFonts w:hint="default"/>
        <w:b w:val="0"/>
        <w:bCs w:val="0"/>
        <w:i w:val="0"/>
        <w:iCs w:val="0"/>
      </w:rPr>
    </w:lvl>
    <w:lvl w:ilvl="2">
      <w:start w:val="1"/>
      <w:numFmt w:val="decimal"/>
      <w:lvlText w:val="%3."/>
      <w:lvlJc w:val="left"/>
      <w:pPr>
        <w:ind w:left="720" w:hanging="720"/>
      </w:pPr>
      <w:rPr>
        <w:rFonts w:asciiTheme="majorBidi" w:eastAsiaTheme="minorHAnsi" w:hAnsiTheme="majorBidi" w:cstheme="majorBidi" w:hint="default"/>
        <w:b w:val="0"/>
        <w:bCs/>
        <w:color w:val="auto"/>
      </w:rPr>
    </w:lvl>
    <w:lvl w:ilvl="3">
      <w:start w:val="1"/>
      <w:numFmt w:val="decimal"/>
      <w:lvlText w:val="%4)"/>
      <w:lvlJc w:val="left"/>
      <w:pPr>
        <w:ind w:left="720" w:hanging="720"/>
      </w:pPr>
      <w:rPr>
        <w:rFonts w:asciiTheme="majorBidi" w:eastAsiaTheme="minorHAnsi" w:hAnsiTheme="majorBidi" w:cstheme="majorBidi"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D414BE8"/>
    <w:multiLevelType w:val="multilevel"/>
    <w:tmpl w:val="69E63A06"/>
    <w:lvl w:ilvl="0">
      <w:start w:val="2"/>
      <w:numFmt w:val="decimal"/>
      <w:suff w:val="space"/>
      <w:lvlText w:val="%1."/>
      <w:lvlJc w:val="left"/>
      <w:pPr>
        <w:ind w:left="360" w:hanging="360"/>
      </w:pPr>
      <w:rPr>
        <w:rFonts w:eastAsia="Times New Roman" w:hint="default"/>
        <w:b/>
        <w:bCs/>
        <w:color w:val="000000"/>
      </w:rPr>
    </w:lvl>
    <w:lvl w:ilvl="1">
      <w:start w:val="1"/>
      <w:numFmt w:val="decimal"/>
      <w:lvlText w:val="%1.%2."/>
      <w:lvlJc w:val="left"/>
      <w:pPr>
        <w:ind w:left="786"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6" w15:restartNumberingAfterBreak="0">
    <w:nsid w:val="333E7E82"/>
    <w:multiLevelType w:val="hybridMultilevel"/>
    <w:tmpl w:val="25D481C0"/>
    <w:lvl w:ilvl="0" w:tplc="767CDB16">
      <w:start w:val="5"/>
      <w:numFmt w:val="bullet"/>
      <w:lvlText w:val="-"/>
      <w:lvlJc w:val="left"/>
      <w:pPr>
        <w:ind w:left="720" w:hanging="360"/>
      </w:pPr>
      <w:rPr>
        <w:rFonts w:ascii="Times New Roman" w:eastAsiaTheme="minorHAnsi" w:hAnsi="Times New Roman" w:cs="Times New Roman" w:hint="default"/>
      </w:rPr>
    </w:lvl>
    <w:lvl w:ilvl="1" w:tplc="9DDA37BA" w:tentative="1">
      <w:start w:val="1"/>
      <w:numFmt w:val="bullet"/>
      <w:lvlText w:val="o"/>
      <w:lvlJc w:val="left"/>
      <w:pPr>
        <w:ind w:left="1440" w:hanging="360"/>
      </w:pPr>
      <w:rPr>
        <w:rFonts w:ascii="Courier New" w:hAnsi="Courier New" w:cs="Courier New" w:hint="default"/>
      </w:rPr>
    </w:lvl>
    <w:lvl w:ilvl="2" w:tplc="52EED36E" w:tentative="1">
      <w:start w:val="1"/>
      <w:numFmt w:val="bullet"/>
      <w:lvlText w:val=""/>
      <w:lvlJc w:val="left"/>
      <w:pPr>
        <w:ind w:left="2160" w:hanging="360"/>
      </w:pPr>
      <w:rPr>
        <w:rFonts w:ascii="Wingdings" w:hAnsi="Wingdings" w:hint="default"/>
      </w:rPr>
    </w:lvl>
    <w:lvl w:ilvl="3" w:tplc="9E465C9C" w:tentative="1">
      <w:start w:val="1"/>
      <w:numFmt w:val="bullet"/>
      <w:lvlText w:val=""/>
      <w:lvlJc w:val="left"/>
      <w:pPr>
        <w:ind w:left="2880" w:hanging="360"/>
      </w:pPr>
      <w:rPr>
        <w:rFonts w:ascii="Symbol" w:hAnsi="Symbol" w:hint="default"/>
      </w:rPr>
    </w:lvl>
    <w:lvl w:ilvl="4" w:tplc="3398A09C" w:tentative="1">
      <w:start w:val="1"/>
      <w:numFmt w:val="bullet"/>
      <w:lvlText w:val="o"/>
      <w:lvlJc w:val="left"/>
      <w:pPr>
        <w:ind w:left="3600" w:hanging="360"/>
      </w:pPr>
      <w:rPr>
        <w:rFonts w:ascii="Courier New" w:hAnsi="Courier New" w:cs="Courier New" w:hint="default"/>
      </w:rPr>
    </w:lvl>
    <w:lvl w:ilvl="5" w:tplc="0BAC3EA2" w:tentative="1">
      <w:start w:val="1"/>
      <w:numFmt w:val="bullet"/>
      <w:lvlText w:val=""/>
      <w:lvlJc w:val="left"/>
      <w:pPr>
        <w:ind w:left="4320" w:hanging="360"/>
      </w:pPr>
      <w:rPr>
        <w:rFonts w:ascii="Wingdings" w:hAnsi="Wingdings" w:hint="default"/>
      </w:rPr>
    </w:lvl>
    <w:lvl w:ilvl="6" w:tplc="1CECD5D6" w:tentative="1">
      <w:start w:val="1"/>
      <w:numFmt w:val="bullet"/>
      <w:lvlText w:val=""/>
      <w:lvlJc w:val="left"/>
      <w:pPr>
        <w:ind w:left="5040" w:hanging="360"/>
      </w:pPr>
      <w:rPr>
        <w:rFonts w:ascii="Symbol" w:hAnsi="Symbol" w:hint="default"/>
      </w:rPr>
    </w:lvl>
    <w:lvl w:ilvl="7" w:tplc="0B620A8C" w:tentative="1">
      <w:start w:val="1"/>
      <w:numFmt w:val="bullet"/>
      <w:lvlText w:val="o"/>
      <w:lvlJc w:val="left"/>
      <w:pPr>
        <w:ind w:left="5760" w:hanging="360"/>
      </w:pPr>
      <w:rPr>
        <w:rFonts w:ascii="Courier New" w:hAnsi="Courier New" w:cs="Courier New" w:hint="default"/>
      </w:rPr>
    </w:lvl>
    <w:lvl w:ilvl="8" w:tplc="18A24DD2" w:tentative="1">
      <w:start w:val="1"/>
      <w:numFmt w:val="bullet"/>
      <w:lvlText w:val=""/>
      <w:lvlJc w:val="left"/>
      <w:pPr>
        <w:ind w:left="6480" w:hanging="360"/>
      </w:pPr>
      <w:rPr>
        <w:rFonts w:ascii="Wingdings" w:hAnsi="Wingdings" w:hint="default"/>
      </w:rPr>
    </w:lvl>
  </w:abstractNum>
  <w:abstractNum w:abstractNumId="7" w15:restartNumberingAfterBreak="0">
    <w:nsid w:val="5414450B"/>
    <w:multiLevelType w:val="hybridMultilevel"/>
    <w:tmpl w:val="ACFE0658"/>
    <w:lvl w:ilvl="0" w:tplc="92900FE8">
      <w:start w:val="1"/>
      <w:numFmt w:val="bullet"/>
      <w:lvlText w:val="-"/>
      <w:lvlJc w:val="left"/>
      <w:pPr>
        <w:tabs>
          <w:tab w:val="num" w:pos="720"/>
        </w:tabs>
        <w:ind w:left="720" w:hanging="360"/>
      </w:pPr>
      <w:rPr>
        <w:rFonts w:ascii="Times New Roman" w:eastAsia="Times New Roman" w:hAnsi="Times New Roman" w:cs="Times New Roman" w:hint="default"/>
      </w:rPr>
    </w:lvl>
    <w:lvl w:ilvl="1" w:tplc="ABE02038">
      <w:start w:val="1"/>
      <w:numFmt w:val="bullet"/>
      <w:lvlText w:val="o"/>
      <w:lvlJc w:val="left"/>
      <w:pPr>
        <w:tabs>
          <w:tab w:val="num" w:pos="1440"/>
        </w:tabs>
        <w:ind w:left="1440" w:hanging="360"/>
      </w:pPr>
      <w:rPr>
        <w:rFonts w:ascii="Courier New" w:hAnsi="Courier New" w:cs="Courier New" w:hint="default"/>
      </w:rPr>
    </w:lvl>
    <w:lvl w:ilvl="2" w:tplc="7052951C">
      <w:start w:val="1"/>
      <w:numFmt w:val="bullet"/>
      <w:pStyle w:val="ApakpunktsRakstzRakstzRakstzRakstzRakstzRakstz"/>
      <w:lvlText w:val=""/>
      <w:lvlJc w:val="left"/>
      <w:pPr>
        <w:tabs>
          <w:tab w:val="num" w:pos="2160"/>
        </w:tabs>
        <w:ind w:left="2160" w:hanging="360"/>
      </w:pPr>
      <w:rPr>
        <w:rFonts w:ascii="Wingdings" w:hAnsi="Wingdings" w:hint="default"/>
      </w:rPr>
    </w:lvl>
    <w:lvl w:ilvl="3" w:tplc="E8F20C12">
      <w:start w:val="1"/>
      <w:numFmt w:val="bullet"/>
      <w:lvlText w:val=""/>
      <w:lvlJc w:val="left"/>
      <w:pPr>
        <w:tabs>
          <w:tab w:val="num" w:pos="2880"/>
        </w:tabs>
        <w:ind w:left="2880" w:hanging="360"/>
      </w:pPr>
      <w:rPr>
        <w:rFonts w:ascii="Symbol" w:hAnsi="Symbol" w:hint="default"/>
      </w:rPr>
    </w:lvl>
    <w:lvl w:ilvl="4" w:tplc="6D8C2892">
      <w:start w:val="1"/>
      <w:numFmt w:val="bullet"/>
      <w:lvlText w:val="o"/>
      <w:lvlJc w:val="left"/>
      <w:pPr>
        <w:tabs>
          <w:tab w:val="num" w:pos="3600"/>
        </w:tabs>
        <w:ind w:left="3600" w:hanging="360"/>
      </w:pPr>
      <w:rPr>
        <w:rFonts w:ascii="Courier New" w:hAnsi="Courier New" w:cs="Courier New" w:hint="default"/>
      </w:rPr>
    </w:lvl>
    <w:lvl w:ilvl="5" w:tplc="E5F22520">
      <w:start w:val="1"/>
      <w:numFmt w:val="bullet"/>
      <w:lvlText w:val=""/>
      <w:lvlJc w:val="left"/>
      <w:pPr>
        <w:tabs>
          <w:tab w:val="num" w:pos="4320"/>
        </w:tabs>
        <w:ind w:left="4320" w:hanging="360"/>
      </w:pPr>
      <w:rPr>
        <w:rFonts w:ascii="Wingdings" w:hAnsi="Wingdings" w:hint="default"/>
      </w:rPr>
    </w:lvl>
    <w:lvl w:ilvl="6" w:tplc="A62697B4">
      <w:start w:val="1"/>
      <w:numFmt w:val="bullet"/>
      <w:lvlText w:val=""/>
      <w:lvlJc w:val="left"/>
      <w:pPr>
        <w:tabs>
          <w:tab w:val="num" w:pos="5040"/>
        </w:tabs>
        <w:ind w:left="5040" w:hanging="360"/>
      </w:pPr>
      <w:rPr>
        <w:rFonts w:ascii="Symbol" w:hAnsi="Symbol" w:hint="default"/>
      </w:rPr>
    </w:lvl>
    <w:lvl w:ilvl="7" w:tplc="506EF452">
      <w:start w:val="1"/>
      <w:numFmt w:val="bullet"/>
      <w:lvlText w:val="o"/>
      <w:lvlJc w:val="left"/>
      <w:pPr>
        <w:tabs>
          <w:tab w:val="num" w:pos="5760"/>
        </w:tabs>
        <w:ind w:left="5760" w:hanging="360"/>
      </w:pPr>
      <w:rPr>
        <w:rFonts w:ascii="Courier New" w:hAnsi="Courier New" w:cs="Courier New" w:hint="default"/>
      </w:rPr>
    </w:lvl>
    <w:lvl w:ilvl="8" w:tplc="79FAD96A">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B55C3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C240C4B"/>
    <w:multiLevelType w:val="multilevel"/>
    <w:tmpl w:val="0F0C89DE"/>
    <w:lvl w:ilvl="0">
      <w:start w:val="1"/>
      <w:numFmt w:val="decimal"/>
      <w:suff w:val="space"/>
      <w:lvlText w:val="%1."/>
      <w:lvlJc w:val="left"/>
      <w:pPr>
        <w:ind w:left="502" w:hanging="360"/>
      </w:pPr>
      <w:rPr>
        <w:rFonts w:hint="default"/>
        <w:b/>
      </w:rPr>
    </w:lvl>
    <w:lvl w:ilvl="1">
      <w:start w:val="1"/>
      <w:numFmt w:val="decimal"/>
      <w:isLgl/>
      <w:lvlText w:val="%1.%2."/>
      <w:lvlJc w:val="left"/>
      <w:pPr>
        <w:ind w:left="360" w:hanging="360"/>
      </w:pPr>
      <w:rPr>
        <w:rFonts w:hint="default"/>
        <w:b w:val="0"/>
        <w:bCs w:val="0"/>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48386593">
    <w:abstractNumId w:val="1"/>
  </w:num>
  <w:num w:numId="2" w16cid:durableId="325061754">
    <w:abstractNumId w:val="0"/>
  </w:num>
  <w:num w:numId="3" w16cid:durableId="578829099">
    <w:abstractNumId w:val="4"/>
  </w:num>
  <w:num w:numId="4" w16cid:durableId="85152027">
    <w:abstractNumId w:val="5"/>
  </w:num>
  <w:num w:numId="5" w16cid:durableId="467745222">
    <w:abstractNumId w:val="7"/>
  </w:num>
  <w:num w:numId="6" w16cid:durableId="1123843840">
    <w:abstractNumId w:val="2"/>
  </w:num>
  <w:num w:numId="7" w16cid:durableId="1661083465">
    <w:abstractNumId w:val="3"/>
  </w:num>
  <w:num w:numId="8" w16cid:durableId="1494880930">
    <w:abstractNumId w:val="6"/>
  </w:num>
  <w:num w:numId="9" w16cid:durableId="1073356660">
    <w:abstractNumId w:val="9"/>
  </w:num>
  <w:num w:numId="10" w16cid:durableId="683285837">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4D"/>
    <w:rsid w:val="0000166F"/>
    <w:rsid w:val="00001C61"/>
    <w:rsid w:val="00002F8C"/>
    <w:rsid w:val="00003EA8"/>
    <w:rsid w:val="00004389"/>
    <w:rsid w:val="00004775"/>
    <w:rsid w:val="000047E0"/>
    <w:rsid w:val="00004F92"/>
    <w:rsid w:val="00006C80"/>
    <w:rsid w:val="0001041F"/>
    <w:rsid w:val="000115EA"/>
    <w:rsid w:val="0001298B"/>
    <w:rsid w:val="00013798"/>
    <w:rsid w:val="000139AF"/>
    <w:rsid w:val="000140B6"/>
    <w:rsid w:val="0001444E"/>
    <w:rsid w:val="000146DA"/>
    <w:rsid w:val="00015556"/>
    <w:rsid w:val="000159C2"/>
    <w:rsid w:val="00015FC6"/>
    <w:rsid w:val="000163A4"/>
    <w:rsid w:val="0001655C"/>
    <w:rsid w:val="00016785"/>
    <w:rsid w:val="000176E1"/>
    <w:rsid w:val="0001771C"/>
    <w:rsid w:val="00017830"/>
    <w:rsid w:val="000205C7"/>
    <w:rsid w:val="00020E4F"/>
    <w:rsid w:val="00021FA5"/>
    <w:rsid w:val="00023D6C"/>
    <w:rsid w:val="00024DA0"/>
    <w:rsid w:val="000256FA"/>
    <w:rsid w:val="00025D77"/>
    <w:rsid w:val="00026127"/>
    <w:rsid w:val="000262DD"/>
    <w:rsid w:val="0002655F"/>
    <w:rsid w:val="00026619"/>
    <w:rsid w:val="000267CB"/>
    <w:rsid w:val="000267FE"/>
    <w:rsid w:val="00027616"/>
    <w:rsid w:val="000277CB"/>
    <w:rsid w:val="000314B4"/>
    <w:rsid w:val="000315B6"/>
    <w:rsid w:val="00031A8D"/>
    <w:rsid w:val="00031B7B"/>
    <w:rsid w:val="00032248"/>
    <w:rsid w:val="000327A0"/>
    <w:rsid w:val="000335CA"/>
    <w:rsid w:val="00034DFF"/>
    <w:rsid w:val="0003534E"/>
    <w:rsid w:val="00035A34"/>
    <w:rsid w:val="0003640E"/>
    <w:rsid w:val="0003669D"/>
    <w:rsid w:val="00037020"/>
    <w:rsid w:val="00037E81"/>
    <w:rsid w:val="00037EFE"/>
    <w:rsid w:val="000400B9"/>
    <w:rsid w:val="000401D2"/>
    <w:rsid w:val="00040C3F"/>
    <w:rsid w:val="000410A2"/>
    <w:rsid w:val="00041A25"/>
    <w:rsid w:val="000429E4"/>
    <w:rsid w:val="00042B7E"/>
    <w:rsid w:val="0004320C"/>
    <w:rsid w:val="00044463"/>
    <w:rsid w:val="00044B1D"/>
    <w:rsid w:val="0004710A"/>
    <w:rsid w:val="000522AA"/>
    <w:rsid w:val="00052750"/>
    <w:rsid w:val="000537DE"/>
    <w:rsid w:val="0005473C"/>
    <w:rsid w:val="000547E5"/>
    <w:rsid w:val="00054EFB"/>
    <w:rsid w:val="00055A70"/>
    <w:rsid w:val="00055EDC"/>
    <w:rsid w:val="00056CF6"/>
    <w:rsid w:val="00057507"/>
    <w:rsid w:val="00060EAA"/>
    <w:rsid w:val="000636EE"/>
    <w:rsid w:val="0006504D"/>
    <w:rsid w:val="00065BDE"/>
    <w:rsid w:val="00065DE8"/>
    <w:rsid w:val="0006639A"/>
    <w:rsid w:val="0006668C"/>
    <w:rsid w:val="00066CF4"/>
    <w:rsid w:val="00066D5E"/>
    <w:rsid w:val="000715A2"/>
    <w:rsid w:val="00071B17"/>
    <w:rsid w:val="000731A2"/>
    <w:rsid w:val="00074F80"/>
    <w:rsid w:val="0007598F"/>
    <w:rsid w:val="00075F04"/>
    <w:rsid w:val="00076745"/>
    <w:rsid w:val="000770E5"/>
    <w:rsid w:val="000779A7"/>
    <w:rsid w:val="00080F74"/>
    <w:rsid w:val="000827A0"/>
    <w:rsid w:val="00084591"/>
    <w:rsid w:val="00085CD8"/>
    <w:rsid w:val="00085E2C"/>
    <w:rsid w:val="00085FDB"/>
    <w:rsid w:val="000868E1"/>
    <w:rsid w:val="00090DDB"/>
    <w:rsid w:val="00091586"/>
    <w:rsid w:val="00091EB6"/>
    <w:rsid w:val="0009373F"/>
    <w:rsid w:val="00093BD8"/>
    <w:rsid w:val="00094038"/>
    <w:rsid w:val="000952B2"/>
    <w:rsid w:val="0009531E"/>
    <w:rsid w:val="00095FA8"/>
    <w:rsid w:val="00096119"/>
    <w:rsid w:val="0009642B"/>
    <w:rsid w:val="000A068B"/>
    <w:rsid w:val="000A0A49"/>
    <w:rsid w:val="000A1016"/>
    <w:rsid w:val="000A2725"/>
    <w:rsid w:val="000A359B"/>
    <w:rsid w:val="000A3714"/>
    <w:rsid w:val="000A399D"/>
    <w:rsid w:val="000A3F77"/>
    <w:rsid w:val="000A6EC9"/>
    <w:rsid w:val="000A7490"/>
    <w:rsid w:val="000A78B3"/>
    <w:rsid w:val="000A79E6"/>
    <w:rsid w:val="000B0DC4"/>
    <w:rsid w:val="000B1700"/>
    <w:rsid w:val="000B1D61"/>
    <w:rsid w:val="000B1DCE"/>
    <w:rsid w:val="000B2613"/>
    <w:rsid w:val="000B3525"/>
    <w:rsid w:val="000B3B21"/>
    <w:rsid w:val="000B3D2A"/>
    <w:rsid w:val="000B46A1"/>
    <w:rsid w:val="000B52C1"/>
    <w:rsid w:val="000B5B1E"/>
    <w:rsid w:val="000B5D17"/>
    <w:rsid w:val="000B6B74"/>
    <w:rsid w:val="000B6C75"/>
    <w:rsid w:val="000C01B0"/>
    <w:rsid w:val="000C0B5D"/>
    <w:rsid w:val="000C17B6"/>
    <w:rsid w:val="000C2DC2"/>
    <w:rsid w:val="000C2FE5"/>
    <w:rsid w:val="000C34D8"/>
    <w:rsid w:val="000C34F3"/>
    <w:rsid w:val="000C3E65"/>
    <w:rsid w:val="000C3E6D"/>
    <w:rsid w:val="000C44AF"/>
    <w:rsid w:val="000C49E2"/>
    <w:rsid w:val="000C4CDB"/>
    <w:rsid w:val="000C5529"/>
    <w:rsid w:val="000C58EF"/>
    <w:rsid w:val="000C5A4A"/>
    <w:rsid w:val="000C651D"/>
    <w:rsid w:val="000C6751"/>
    <w:rsid w:val="000C7390"/>
    <w:rsid w:val="000C7B7F"/>
    <w:rsid w:val="000D08BD"/>
    <w:rsid w:val="000D0D28"/>
    <w:rsid w:val="000D17A1"/>
    <w:rsid w:val="000D1811"/>
    <w:rsid w:val="000D2785"/>
    <w:rsid w:val="000D28ED"/>
    <w:rsid w:val="000D4E82"/>
    <w:rsid w:val="000D4F99"/>
    <w:rsid w:val="000D55A7"/>
    <w:rsid w:val="000D5FB6"/>
    <w:rsid w:val="000D75DB"/>
    <w:rsid w:val="000D78BF"/>
    <w:rsid w:val="000D7D5A"/>
    <w:rsid w:val="000E04B5"/>
    <w:rsid w:val="000E09D7"/>
    <w:rsid w:val="000E0D05"/>
    <w:rsid w:val="000E1609"/>
    <w:rsid w:val="000E18DF"/>
    <w:rsid w:val="000E27F8"/>
    <w:rsid w:val="000E3B3D"/>
    <w:rsid w:val="000E3E64"/>
    <w:rsid w:val="000E4167"/>
    <w:rsid w:val="000E4FD6"/>
    <w:rsid w:val="000E50BB"/>
    <w:rsid w:val="000E5B06"/>
    <w:rsid w:val="000E687F"/>
    <w:rsid w:val="000E6ABB"/>
    <w:rsid w:val="000E6D17"/>
    <w:rsid w:val="000F0BEF"/>
    <w:rsid w:val="000F10F9"/>
    <w:rsid w:val="000F1CF9"/>
    <w:rsid w:val="000F226F"/>
    <w:rsid w:val="000F34F7"/>
    <w:rsid w:val="000F4388"/>
    <w:rsid w:val="000F48A3"/>
    <w:rsid w:val="000F51B1"/>
    <w:rsid w:val="000F6407"/>
    <w:rsid w:val="000F774D"/>
    <w:rsid w:val="00100198"/>
    <w:rsid w:val="00100767"/>
    <w:rsid w:val="001007D6"/>
    <w:rsid w:val="0010133E"/>
    <w:rsid w:val="001015DD"/>
    <w:rsid w:val="00101833"/>
    <w:rsid w:val="001021AA"/>
    <w:rsid w:val="00102216"/>
    <w:rsid w:val="00102E9E"/>
    <w:rsid w:val="001036C7"/>
    <w:rsid w:val="00103E11"/>
    <w:rsid w:val="00104142"/>
    <w:rsid w:val="00105818"/>
    <w:rsid w:val="00105F27"/>
    <w:rsid w:val="0010665F"/>
    <w:rsid w:val="00107DD1"/>
    <w:rsid w:val="001111CA"/>
    <w:rsid w:val="00111FF2"/>
    <w:rsid w:val="001122F7"/>
    <w:rsid w:val="001139ED"/>
    <w:rsid w:val="001142D1"/>
    <w:rsid w:val="001143C0"/>
    <w:rsid w:val="00114BB7"/>
    <w:rsid w:val="00114CB5"/>
    <w:rsid w:val="00114DF9"/>
    <w:rsid w:val="001150A0"/>
    <w:rsid w:val="0011629E"/>
    <w:rsid w:val="001175D1"/>
    <w:rsid w:val="0011781D"/>
    <w:rsid w:val="0011796D"/>
    <w:rsid w:val="00117C13"/>
    <w:rsid w:val="00120211"/>
    <w:rsid w:val="0012063D"/>
    <w:rsid w:val="00122270"/>
    <w:rsid w:val="001232C8"/>
    <w:rsid w:val="0012336B"/>
    <w:rsid w:val="001235C0"/>
    <w:rsid w:val="00123A26"/>
    <w:rsid w:val="00123E64"/>
    <w:rsid w:val="0012434F"/>
    <w:rsid w:val="00125BAB"/>
    <w:rsid w:val="0012789C"/>
    <w:rsid w:val="00131ABE"/>
    <w:rsid w:val="00133856"/>
    <w:rsid w:val="001339DF"/>
    <w:rsid w:val="00133B03"/>
    <w:rsid w:val="0013417D"/>
    <w:rsid w:val="001347C8"/>
    <w:rsid w:val="00135237"/>
    <w:rsid w:val="00135497"/>
    <w:rsid w:val="001355B6"/>
    <w:rsid w:val="00135B68"/>
    <w:rsid w:val="001360A6"/>
    <w:rsid w:val="0014006D"/>
    <w:rsid w:val="0014175D"/>
    <w:rsid w:val="001417FA"/>
    <w:rsid w:val="00141B20"/>
    <w:rsid w:val="00142228"/>
    <w:rsid w:val="001425FC"/>
    <w:rsid w:val="00142D69"/>
    <w:rsid w:val="00144978"/>
    <w:rsid w:val="00144B72"/>
    <w:rsid w:val="00145CFF"/>
    <w:rsid w:val="00146347"/>
    <w:rsid w:val="001464F0"/>
    <w:rsid w:val="00147635"/>
    <w:rsid w:val="00147662"/>
    <w:rsid w:val="00147BF7"/>
    <w:rsid w:val="00147E8B"/>
    <w:rsid w:val="001503FF"/>
    <w:rsid w:val="001507EA"/>
    <w:rsid w:val="00152BF4"/>
    <w:rsid w:val="00154594"/>
    <w:rsid w:val="001548CE"/>
    <w:rsid w:val="001551ED"/>
    <w:rsid w:val="001552DF"/>
    <w:rsid w:val="0015638F"/>
    <w:rsid w:val="00161C93"/>
    <w:rsid w:val="00162942"/>
    <w:rsid w:val="001642EB"/>
    <w:rsid w:val="00164E87"/>
    <w:rsid w:val="001652A8"/>
    <w:rsid w:val="00166171"/>
    <w:rsid w:val="001710EB"/>
    <w:rsid w:val="00171BEE"/>
    <w:rsid w:val="00171E8E"/>
    <w:rsid w:val="001720D3"/>
    <w:rsid w:val="001730EF"/>
    <w:rsid w:val="001731E1"/>
    <w:rsid w:val="00173D57"/>
    <w:rsid w:val="00175218"/>
    <w:rsid w:val="001757E2"/>
    <w:rsid w:val="00176E76"/>
    <w:rsid w:val="00176F21"/>
    <w:rsid w:val="001773F1"/>
    <w:rsid w:val="00177CA4"/>
    <w:rsid w:val="00177DDE"/>
    <w:rsid w:val="00180037"/>
    <w:rsid w:val="00180D5C"/>
    <w:rsid w:val="001813D3"/>
    <w:rsid w:val="0018143F"/>
    <w:rsid w:val="00182834"/>
    <w:rsid w:val="00184119"/>
    <w:rsid w:val="00185088"/>
    <w:rsid w:val="00185592"/>
    <w:rsid w:val="001855E4"/>
    <w:rsid w:val="0018568E"/>
    <w:rsid w:val="001857E5"/>
    <w:rsid w:val="00185B75"/>
    <w:rsid w:val="00186240"/>
    <w:rsid w:val="00186C54"/>
    <w:rsid w:val="00186CBC"/>
    <w:rsid w:val="001870A7"/>
    <w:rsid w:val="001874FE"/>
    <w:rsid w:val="001877EA"/>
    <w:rsid w:val="00190874"/>
    <w:rsid w:val="00190A8B"/>
    <w:rsid w:val="00191259"/>
    <w:rsid w:val="00191C35"/>
    <w:rsid w:val="00191E28"/>
    <w:rsid w:val="001924F9"/>
    <w:rsid w:val="00193261"/>
    <w:rsid w:val="00194606"/>
    <w:rsid w:val="001951F6"/>
    <w:rsid w:val="00195238"/>
    <w:rsid w:val="00195D7A"/>
    <w:rsid w:val="0019734F"/>
    <w:rsid w:val="00197B98"/>
    <w:rsid w:val="001A0279"/>
    <w:rsid w:val="001A06FE"/>
    <w:rsid w:val="001A145B"/>
    <w:rsid w:val="001A2467"/>
    <w:rsid w:val="001A5988"/>
    <w:rsid w:val="001A6456"/>
    <w:rsid w:val="001A69BA"/>
    <w:rsid w:val="001B02E9"/>
    <w:rsid w:val="001B0D6E"/>
    <w:rsid w:val="001B0DDE"/>
    <w:rsid w:val="001B14F3"/>
    <w:rsid w:val="001B26AB"/>
    <w:rsid w:val="001B28E7"/>
    <w:rsid w:val="001B43D7"/>
    <w:rsid w:val="001B4851"/>
    <w:rsid w:val="001B4A8E"/>
    <w:rsid w:val="001B4F91"/>
    <w:rsid w:val="001B5423"/>
    <w:rsid w:val="001B550C"/>
    <w:rsid w:val="001B57F2"/>
    <w:rsid w:val="001B58DB"/>
    <w:rsid w:val="001B5B01"/>
    <w:rsid w:val="001B5CD7"/>
    <w:rsid w:val="001B5EEE"/>
    <w:rsid w:val="001C035C"/>
    <w:rsid w:val="001C2E78"/>
    <w:rsid w:val="001C3392"/>
    <w:rsid w:val="001C37E5"/>
    <w:rsid w:val="001C4414"/>
    <w:rsid w:val="001C4BD9"/>
    <w:rsid w:val="001C4DD2"/>
    <w:rsid w:val="001C4F09"/>
    <w:rsid w:val="001C5145"/>
    <w:rsid w:val="001C52A2"/>
    <w:rsid w:val="001C5306"/>
    <w:rsid w:val="001C586E"/>
    <w:rsid w:val="001C5F37"/>
    <w:rsid w:val="001C6938"/>
    <w:rsid w:val="001C746E"/>
    <w:rsid w:val="001D03A1"/>
    <w:rsid w:val="001D05E8"/>
    <w:rsid w:val="001D1AE7"/>
    <w:rsid w:val="001D1E43"/>
    <w:rsid w:val="001D3F55"/>
    <w:rsid w:val="001D4643"/>
    <w:rsid w:val="001D4DA3"/>
    <w:rsid w:val="001D5DDD"/>
    <w:rsid w:val="001D6410"/>
    <w:rsid w:val="001D747E"/>
    <w:rsid w:val="001E0591"/>
    <w:rsid w:val="001E201C"/>
    <w:rsid w:val="001E2B22"/>
    <w:rsid w:val="001E2FA3"/>
    <w:rsid w:val="001E34E2"/>
    <w:rsid w:val="001E734E"/>
    <w:rsid w:val="001E7D25"/>
    <w:rsid w:val="001F09C7"/>
    <w:rsid w:val="001F0BEF"/>
    <w:rsid w:val="001F3612"/>
    <w:rsid w:val="001F4976"/>
    <w:rsid w:val="001F4E81"/>
    <w:rsid w:val="001F50DD"/>
    <w:rsid w:val="001F61C0"/>
    <w:rsid w:val="001F64B4"/>
    <w:rsid w:val="001F70D0"/>
    <w:rsid w:val="001F77E8"/>
    <w:rsid w:val="00200144"/>
    <w:rsid w:val="00200EF9"/>
    <w:rsid w:val="00200F1B"/>
    <w:rsid w:val="00201268"/>
    <w:rsid w:val="00201A47"/>
    <w:rsid w:val="00201BAC"/>
    <w:rsid w:val="00201C57"/>
    <w:rsid w:val="00202262"/>
    <w:rsid w:val="002022E4"/>
    <w:rsid w:val="00202E94"/>
    <w:rsid w:val="002035FA"/>
    <w:rsid w:val="0020385C"/>
    <w:rsid w:val="00204CEA"/>
    <w:rsid w:val="00205B55"/>
    <w:rsid w:val="0020604B"/>
    <w:rsid w:val="00206FBC"/>
    <w:rsid w:val="00207DD6"/>
    <w:rsid w:val="00210B6C"/>
    <w:rsid w:val="0021114A"/>
    <w:rsid w:val="00211613"/>
    <w:rsid w:val="00211B8C"/>
    <w:rsid w:val="002129EC"/>
    <w:rsid w:val="002137AF"/>
    <w:rsid w:val="00213F48"/>
    <w:rsid w:val="0021410B"/>
    <w:rsid w:val="0021440D"/>
    <w:rsid w:val="00214CC6"/>
    <w:rsid w:val="002150CF"/>
    <w:rsid w:val="00215447"/>
    <w:rsid w:val="00215559"/>
    <w:rsid w:val="002157C2"/>
    <w:rsid w:val="00215895"/>
    <w:rsid w:val="00216003"/>
    <w:rsid w:val="002172D7"/>
    <w:rsid w:val="002174D4"/>
    <w:rsid w:val="00217659"/>
    <w:rsid w:val="002205CB"/>
    <w:rsid w:val="00220702"/>
    <w:rsid w:val="002209CF"/>
    <w:rsid w:val="00221E20"/>
    <w:rsid w:val="002222C3"/>
    <w:rsid w:val="0022248C"/>
    <w:rsid w:val="00222589"/>
    <w:rsid w:val="00223076"/>
    <w:rsid w:val="0022366E"/>
    <w:rsid w:val="00225B16"/>
    <w:rsid w:val="00226AF7"/>
    <w:rsid w:val="00227301"/>
    <w:rsid w:val="00227886"/>
    <w:rsid w:val="00230109"/>
    <w:rsid w:val="00230421"/>
    <w:rsid w:val="0023048D"/>
    <w:rsid w:val="00230B9C"/>
    <w:rsid w:val="00231C95"/>
    <w:rsid w:val="00232934"/>
    <w:rsid w:val="002333AC"/>
    <w:rsid w:val="002337CC"/>
    <w:rsid w:val="00233E66"/>
    <w:rsid w:val="002342C7"/>
    <w:rsid w:val="00234452"/>
    <w:rsid w:val="002346A1"/>
    <w:rsid w:val="00236601"/>
    <w:rsid w:val="00237076"/>
    <w:rsid w:val="002372F2"/>
    <w:rsid w:val="002412F7"/>
    <w:rsid w:val="00241C35"/>
    <w:rsid w:val="00242241"/>
    <w:rsid w:val="0024283A"/>
    <w:rsid w:val="00243149"/>
    <w:rsid w:val="002453E0"/>
    <w:rsid w:val="0024604F"/>
    <w:rsid w:val="00246CAB"/>
    <w:rsid w:val="00246EAA"/>
    <w:rsid w:val="00246FC4"/>
    <w:rsid w:val="002502FF"/>
    <w:rsid w:val="0025070C"/>
    <w:rsid w:val="00250CF8"/>
    <w:rsid w:val="0025121D"/>
    <w:rsid w:val="00251251"/>
    <w:rsid w:val="0025536F"/>
    <w:rsid w:val="00255D15"/>
    <w:rsid w:val="00255E43"/>
    <w:rsid w:val="00256C2F"/>
    <w:rsid w:val="00256E45"/>
    <w:rsid w:val="00257FFB"/>
    <w:rsid w:val="00260E5B"/>
    <w:rsid w:val="00260EC4"/>
    <w:rsid w:val="002617C3"/>
    <w:rsid w:val="00261B56"/>
    <w:rsid w:val="002622DF"/>
    <w:rsid w:val="0026269E"/>
    <w:rsid w:val="00262F22"/>
    <w:rsid w:val="002636A0"/>
    <w:rsid w:val="00263E25"/>
    <w:rsid w:val="0026532C"/>
    <w:rsid w:val="00265562"/>
    <w:rsid w:val="00265580"/>
    <w:rsid w:val="0026738D"/>
    <w:rsid w:val="00272886"/>
    <w:rsid w:val="0027289F"/>
    <w:rsid w:val="002738B3"/>
    <w:rsid w:val="00275CE8"/>
    <w:rsid w:val="00276067"/>
    <w:rsid w:val="00276BCA"/>
    <w:rsid w:val="00276D9F"/>
    <w:rsid w:val="00280460"/>
    <w:rsid w:val="00280860"/>
    <w:rsid w:val="00282FB3"/>
    <w:rsid w:val="0028376F"/>
    <w:rsid w:val="00283B7E"/>
    <w:rsid w:val="00284C36"/>
    <w:rsid w:val="0028577F"/>
    <w:rsid w:val="00285CFB"/>
    <w:rsid w:val="00285E1A"/>
    <w:rsid w:val="00287223"/>
    <w:rsid w:val="00287521"/>
    <w:rsid w:val="00290550"/>
    <w:rsid w:val="002909B4"/>
    <w:rsid w:val="00290E9B"/>
    <w:rsid w:val="00291251"/>
    <w:rsid w:val="002919E3"/>
    <w:rsid w:val="002921B4"/>
    <w:rsid w:val="002926D4"/>
    <w:rsid w:val="002926F0"/>
    <w:rsid w:val="00292726"/>
    <w:rsid w:val="00292B4E"/>
    <w:rsid w:val="00292CE6"/>
    <w:rsid w:val="00294738"/>
    <w:rsid w:val="00295215"/>
    <w:rsid w:val="0029529F"/>
    <w:rsid w:val="002955C0"/>
    <w:rsid w:val="00295FD0"/>
    <w:rsid w:val="0029600C"/>
    <w:rsid w:val="00296537"/>
    <w:rsid w:val="00296E29"/>
    <w:rsid w:val="00297AD9"/>
    <w:rsid w:val="002A0064"/>
    <w:rsid w:val="002A3FFB"/>
    <w:rsid w:val="002A4301"/>
    <w:rsid w:val="002A6258"/>
    <w:rsid w:val="002A64D9"/>
    <w:rsid w:val="002A7FEB"/>
    <w:rsid w:val="002B1164"/>
    <w:rsid w:val="002B1345"/>
    <w:rsid w:val="002B1FA5"/>
    <w:rsid w:val="002B2387"/>
    <w:rsid w:val="002B25F5"/>
    <w:rsid w:val="002B2853"/>
    <w:rsid w:val="002B2C8B"/>
    <w:rsid w:val="002B3539"/>
    <w:rsid w:val="002B4E8E"/>
    <w:rsid w:val="002B4F18"/>
    <w:rsid w:val="002B56C5"/>
    <w:rsid w:val="002B585D"/>
    <w:rsid w:val="002B5A0D"/>
    <w:rsid w:val="002B6096"/>
    <w:rsid w:val="002B60E7"/>
    <w:rsid w:val="002B633B"/>
    <w:rsid w:val="002B659C"/>
    <w:rsid w:val="002C0479"/>
    <w:rsid w:val="002C15D3"/>
    <w:rsid w:val="002C2378"/>
    <w:rsid w:val="002C43A2"/>
    <w:rsid w:val="002C5640"/>
    <w:rsid w:val="002C5B01"/>
    <w:rsid w:val="002C6090"/>
    <w:rsid w:val="002C6123"/>
    <w:rsid w:val="002C7703"/>
    <w:rsid w:val="002C7AF7"/>
    <w:rsid w:val="002D06CD"/>
    <w:rsid w:val="002D0C04"/>
    <w:rsid w:val="002D0CA1"/>
    <w:rsid w:val="002D0F7F"/>
    <w:rsid w:val="002D174A"/>
    <w:rsid w:val="002D2334"/>
    <w:rsid w:val="002D2666"/>
    <w:rsid w:val="002D2FBC"/>
    <w:rsid w:val="002D313C"/>
    <w:rsid w:val="002D3FE3"/>
    <w:rsid w:val="002D4A21"/>
    <w:rsid w:val="002D58A6"/>
    <w:rsid w:val="002D65C7"/>
    <w:rsid w:val="002D66AB"/>
    <w:rsid w:val="002D6F60"/>
    <w:rsid w:val="002D7C72"/>
    <w:rsid w:val="002E00F0"/>
    <w:rsid w:val="002E10E9"/>
    <w:rsid w:val="002E1604"/>
    <w:rsid w:val="002E1B11"/>
    <w:rsid w:val="002E311F"/>
    <w:rsid w:val="002E4936"/>
    <w:rsid w:val="002E59F3"/>
    <w:rsid w:val="002E5E4C"/>
    <w:rsid w:val="002E65E1"/>
    <w:rsid w:val="002E6DD5"/>
    <w:rsid w:val="002E6DDE"/>
    <w:rsid w:val="002E78BD"/>
    <w:rsid w:val="002E7998"/>
    <w:rsid w:val="002F04A4"/>
    <w:rsid w:val="002F0EEA"/>
    <w:rsid w:val="002F1845"/>
    <w:rsid w:val="002F19BD"/>
    <w:rsid w:val="002F1C9B"/>
    <w:rsid w:val="002F2A16"/>
    <w:rsid w:val="002F3E83"/>
    <w:rsid w:val="002F4950"/>
    <w:rsid w:val="002F511E"/>
    <w:rsid w:val="002F6423"/>
    <w:rsid w:val="002F6EAE"/>
    <w:rsid w:val="002F6FA0"/>
    <w:rsid w:val="00300875"/>
    <w:rsid w:val="00300C77"/>
    <w:rsid w:val="00300F61"/>
    <w:rsid w:val="00301196"/>
    <w:rsid w:val="00303342"/>
    <w:rsid w:val="00303571"/>
    <w:rsid w:val="003051E8"/>
    <w:rsid w:val="00305684"/>
    <w:rsid w:val="0030609A"/>
    <w:rsid w:val="00307390"/>
    <w:rsid w:val="0031001A"/>
    <w:rsid w:val="00310FD0"/>
    <w:rsid w:val="0031192F"/>
    <w:rsid w:val="003119F2"/>
    <w:rsid w:val="0031242E"/>
    <w:rsid w:val="00313867"/>
    <w:rsid w:val="00313EE3"/>
    <w:rsid w:val="00314B86"/>
    <w:rsid w:val="00314C8E"/>
    <w:rsid w:val="00314E15"/>
    <w:rsid w:val="003150BF"/>
    <w:rsid w:val="00317831"/>
    <w:rsid w:val="003217CA"/>
    <w:rsid w:val="0032183F"/>
    <w:rsid w:val="003218A8"/>
    <w:rsid w:val="00321C52"/>
    <w:rsid w:val="00322375"/>
    <w:rsid w:val="0032247D"/>
    <w:rsid w:val="00322B60"/>
    <w:rsid w:val="00323BDC"/>
    <w:rsid w:val="00324952"/>
    <w:rsid w:val="003273B9"/>
    <w:rsid w:val="003277C0"/>
    <w:rsid w:val="00327FA6"/>
    <w:rsid w:val="0033044E"/>
    <w:rsid w:val="003309E0"/>
    <w:rsid w:val="00330F9A"/>
    <w:rsid w:val="003323B1"/>
    <w:rsid w:val="0033306B"/>
    <w:rsid w:val="0033418C"/>
    <w:rsid w:val="00334C07"/>
    <w:rsid w:val="00334FE1"/>
    <w:rsid w:val="00336876"/>
    <w:rsid w:val="00336DAC"/>
    <w:rsid w:val="0033729E"/>
    <w:rsid w:val="003377F1"/>
    <w:rsid w:val="00342A79"/>
    <w:rsid w:val="00342D71"/>
    <w:rsid w:val="00342F81"/>
    <w:rsid w:val="00343530"/>
    <w:rsid w:val="00343C54"/>
    <w:rsid w:val="00343CD4"/>
    <w:rsid w:val="003441B9"/>
    <w:rsid w:val="00344263"/>
    <w:rsid w:val="00345A62"/>
    <w:rsid w:val="00345F43"/>
    <w:rsid w:val="0034701E"/>
    <w:rsid w:val="00347D2E"/>
    <w:rsid w:val="00350CE5"/>
    <w:rsid w:val="003510DA"/>
    <w:rsid w:val="00351415"/>
    <w:rsid w:val="00351DF6"/>
    <w:rsid w:val="00351FF4"/>
    <w:rsid w:val="00352C40"/>
    <w:rsid w:val="003531B4"/>
    <w:rsid w:val="003536FB"/>
    <w:rsid w:val="00355257"/>
    <w:rsid w:val="00356E79"/>
    <w:rsid w:val="00356F08"/>
    <w:rsid w:val="00356F35"/>
    <w:rsid w:val="003614A6"/>
    <w:rsid w:val="00361D7C"/>
    <w:rsid w:val="0036221D"/>
    <w:rsid w:val="0036228B"/>
    <w:rsid w:val="003623B6"/>
    <w:rsid w:val="00362A69"/>
    <w:rsid w:val="003637C9"/>
    <w:rsid w:val="003638D9"/>
    <w:rsid w:val="00363B47"/>
    <w:rsid w:val="0036480D"/>
    <w:rsid w:val="00365749"/>
    <w:rsid w:val="00365CBC"/>
    <w:rsid w:val="0036606C"/>
    <w:rsid w:val="00366264"/>
    <w:rsid w:val="003677FC"/>
    <w:rsid w:val="0037170F"/>
    <w:rsid w:val="0037188B"/>
    <w:rsid w:val="00373715"/>
    <w:rsid w:val="00373A18"/>
    <w:rsid w:val="00373BE0"/>
    <w:rsid w:val="003743E8"/>
    <w:rsid w:val="003752E7"/>
    <w:rsid w:val="00375A18"/>
    <w:rsid w:val="003804A7"/>
    <w:rsid w:val="00382377"/>
    <w:rsid w:val="00384162"/>
    <w:rsid w:val="00384373"/>
    <w:rsid w:val="0038523C"/>
    <w:rsid w:val="00385CDB"/>
    <w:rsid w:val="0038694D"/>
    <w:rsid w:val="00387839"/>
    <w:rsid w:val="00387E92"/>
    <w:rsid w:val="00390318"/>
    <w:rsid w:val="0039080C"/>
    <w:rsid w:val="00390C84"/>
    <w:rsid w:val="00391DBB"/>
    <w:rsid w:val="003920C6"/>
    <w:rsid w:val="003935AF"/>
    <w:rsid w:val="00394249"/>
    <w:rsid w:val="0039438C"/>
    <w:rsid w:val="003947DD"/>
    <w:rsid w:val="003955A3"/>
    <w:rsid w:val="00395BA2"/>
    <w:rsid w:val="003A3886"/>
    <w:rsid w:val="003A3CCD"/>
    <w:rsid w:val="003A452F"/>
    <w:rsid w:val="003A4625"/>
    <w:rsid w:val="003A49CE"/>
    <w:rsid w:val="003A52A2"/>
    <w:rsid w:val="003A6156"/>
    <w:rsid w:val="003A67E9"/>
    <w:rsid w:val="003A6A22"/>
    <w:rsid w:val="003A76A0"/>
    <w:rsid w:val="003B00AB"/>
    <w:rsid w:val="003B0312"/>
    <w:rsid w:val="003B20FD"/>
    <w:rsid w:val="003B27DC"/>
    <w:rsid w:val="003B28A0"/>
    <w:rsid w:val="003B360E"/>
    <w:rsid w:val="003B36B9"/>
    <w:rsid w:val="003B49D8"/>
    <w:rsid w:val="003B4A0B"/>
    <w:rsid w:val="003B4C4A"/>
    <w:rsid w:val="003B53BE"/>
    <w:rsid w:val="003B7728"/>
    <w:rsid w:val="003B778A"/>
    <w:rsid w:val="003C122D"/>
    <w:rsid w:val="003C132D"/>
    <w:rsid w:val="003C1E35"/>
    <w:rsid w:val="003C2094"/>
    <w:rsid w:val="003C262C"/>
    <w:rsid w:val="003C3072"/>
    <w:rsid w:val="003C490D"/>
    <w:rsid w:val="003C4D3E"/>
    <w:rsid w:val="003C57AC"/>
    <w:rsid w:val="003C5C2B"/>
    <w:rsid w:val="003C5E6F"/>
    <w:rsid w:val="003C6A63"/>
    <w:rsid w:val="003D0258"/>
    <w:rsid w:val="003D23E6"/>
    <w:rsid w:val="003D2C72"/>
    <w:rsid w:val="003D3784"/>
    <w:rsid w:val="003D392B"/>
    <w:rsid w:val="003D4826"/>
    <w:rsid w:val="003D508A"/>
    <w:rsid w:val="003D5ED2"/>
    <w:rsid w:val="003D6926"/>
    <w:rsid w:val="003D695A"/>
    <w:rsid w:val="003D757D"/>
    <w:rsid w:val="003D7ADD"/>
    <w:rsid w:val="003E0431"/>
    <w:rsid w:val="003E0AD2"/>
    <w:rsid w:val="003E1055"/>
    <w:rsid w:val="003E14CC"/>
    <w:rsid w:val="003E25CF"/>
    <w:rsid w:val="003E2C29"/>
    <w:rsid w:val="003E3DA8"/>
    <w:rsid w:val="003E579D"/>
    <w:rsid w:val="003E60BC"/>
    <w:rsid w:val="003E6653"/>
    <w:rsid w:val="003F04DF"/>
    <w:rsid w:val="003F0AEA"/>
    <w:rsid w:val="003F1040"/>
    <w:rsid w:val="003F178D"/>
    <w:rsid w:val="003F2EBB"/>
    <w:rsid w:val="003F2FF9"/>
    <w:rsid w:val="003F6174"/>
    <w:rsid w:val="003F648E"/>
    <w:rsid w:val="003F6D13"/>
    <w:rsid w:val="003F6F52"/>
    <w:rsid w:val="00401497"/>
    <w:rsid w:val="00401C1B"/>
    <w:rsid w:val="00402015"/>
    <w:rsid w:val="004021E0"/>
    <w:rsid w:val="00402BAC"/>
    <w:rsid w:val="004036C7"/>
    <w:rsid w:val="004047BC"/>
    <w:rsid w:val="00405E9A"/>
    <w:rsid w:val="00405F73"/>
    <w:rsid w:val="00406998"/>
    <w:rsid w:val="004069FE"/>
    <w:rsid w:val="00406FC0"/>
    <w:rsid w:val="004075EB"/>
    <w:rsid w:val="004075FB"/>
    <w:rsid w:val="00407C7B"/>
    <w:rsid w:val="00410283"/>
    <w:rsid w:val="004102A6"/>
    <w:rsid w:val="00410D29"/>
    <w:rsid w:val="0041106A"/>
    <w:rsid w:val="004113DB"/>
    <w:rsid w:val="004121A0"/>
    <w:rsid w:val="004125BC"/>
    <w:rsid w:val="004146B7"/>
    <w:rsid w:val="0041486D"/>
    <w:rsid w:val="00414CAF"/>
    <w:rsid w:val="0041595E"/>
    <w:rsid w:val="004169E7"/>
    <w:rsid w:val="0041758B"/>
    <w:rsid w:val="00417F61"/>
    <w:rsid w:val="004219AC"/>
    <w:rsid w:val="00421C14"/>
    <w:rsid w:val="0042324C"/>
    <w:rsid w:val="0042395A"/>
    <w:rsid w:val="004240EE"/>
    <w:rsid w:val="00425564"/>
    <w:rsid w:val="00425B4C"/>
    <w:rsid w:val="00425D36"/>
    <w:rsid w:val="004265E4"/>
    <w:rsid w:val="00426F2F"/>
    <w:rsid w:val="004279BE"/>
    <w:rsid w:val="00431238"/>
    <w:rsid w:val="00431FD4"/>
    <w:rsid w:val="00432137"/>
    <w:rsid w:val="00432205"/>
    <w:rsid w:val="0043361F"/>
    <w:rsid w:val="0043492C"/>
    <w:rsid w:val="00437436"/>
    <w:rsid w:val="004378B7"/>
    <w:rsid w:val="00437EC0"/>
    <w:rsid w:val="00442E66"/>
    <w:rsid w:val="0044359F"/>
    <w:rsid w:val="00443A59"/>
    <w:rsid w:val="00443AC3"/>
    <w:rsid w:val="00444D4D"/>
    <w:rsid w:val="00445AD9"/>
    <w:rsid w:val="004475C5"/>
    <w:rsid w:val="00450496"/>
    <w:rsid w:val="0045139C"/>
    <w:rsid w:val="004519BB"/>
    <w:rsid w:val="0045236C"/>
    <w:rsid w:val="00453738"/>
    <w:rsid w:val="0045449C"/>
    <w:rsid w:val="00454990"/>
    <w:rsid w:val="00454A0C"/>
    <w:rsid w:val="0045556E"/>
    <w:rsid w:val="0045678B"/>
    <w:rsid w:val="0045755E"/>
    <w:rsid w:val="00457D97"/>
    <w:rsid w:val="00457F46"/>
    <w:rsid w:val="004608BA"/>
    <w:rsid w:val="0046092A"/>
    <w:rsid w:val="0046101B"/>
    <w:rsid w:val="00462B73"/>
    <w:rsid w:val="00463CF0"/>
    <w:rsid w:val="00464DAC"/>
    <w:rsid w:val="004735AD"/>
    <w:rsid w:val="00473C27"/>
    <w:rsid w:val="004743AF"/>
    <w:rsid w:val="004745B2"/>
    <w:rsid w:val="004746DD"/>
    <w:rsid w:val="00474833"/>
    <w:rsid w:val="0047488C"/>
    <w:rsid w:val="00474C50"/>
    <w:rsid w:val="00476243"/>
    <w:rsid w:val="00476DA6"/>
    <w:rsid w:val="00476F7B"/>
    <w:rsid w:val="00477995"/>
    <w:rsid w:val="00480D50"/>
    <w:rsid w:val="00481EAC"/>
    <w:rsid w:val="004825ED"/>
    <w:rsid w:val="0048294A"/>
    <w:rsid w:val="00483037"/>
    <w:rsid w:val="0048580F"/>
    <w:rsid w:val="00486491"/>
    <w:rsid w:val="00486DBF"/>
    <w:rsid w:val="00487431"/>
    <w:rsid w:val="00487D42"/>
    <w:rsid w:val="00487DD7"/>
    <w:rsid w:val="004905DC"/>
    <w:rsid w:val="00490A86"/>
    <w:rsid w:val="0049134A"/>
    <w:rsid w:val="0049167C"/>
    <w:rsid w:val="00491C27"/>
    <w:rsid w:val="00492335"/>
    <w:rsid w:val="004923EF"/>
    <w:rsid w:val="0049272B"/>
    <w:rsid w:val="004935C8"/>
    <w:rsid w:val="00494BFD"/>
    <w:rsid w:val="0049764D"/>
    <w:rsid w:val="00497D2C"/>
    <w:rsid w:val="004A0563"/>
    <w:rsid w:val="004A05C9"/>
    <w:rsid w:val="004A084E"/>
    <w:rsid w:val="004A0CB7"/>
    <w:rsid w:val="004A0F7D"/>
    <w:rsid w:val="004A129B"/>
    <w:rsid w:val="004A1FF4"/>
    <w:rsid w:val="004A2B43"/>
    <w:rsid w:val="004A316B"/>
    <w:rsid w:val="004A3743"/>
    <w:rsid w:val="004A538A"/>
    <w:rsid w:val="004A5DE3"/>
    <w:rsid w:val="004A616D"/>
    <w:rsid w:val="004A694F"/>
    <w:rsid w:val="004A6C40"/>
    <w:rsid w:val="004A7625"/>
    <w:rsid w:val="004A7C88"/>
    <w:rsid w:val="004B0210"/>
    <w:rsid w:val="004B42D9"/>
    <w:rsid w:val="004B4F52"/>
    <w:rsid w:val="004B523C"/>
    <w:rsid w:val="004B5EDB"/>
    <w:rsid w:val="004B628E"/>
    <w:rsid w:val="004B7274"/>
    <w:rsid w:val="004B7BD8"/>
    <w:rsid w:val="004B7CC2"/>
    <w:rsid w:val="004C0F0D"/>
    <w:rsid w:val="004C3D92"/>
    <w:rsid w:val="004C4B13"/>
    <w:rsid w:val="004C4B4C"/>
    <w:rsid w:val="004C5626"/>
    <w:rsid w:val="004C5865"/>
    <w:rsid w:val="004C5A20"/>
    <w:rsid w:val="004C5D60"/>
    <w:rsid w:val="004C64D2"/>
    <w:rsid w:val="004C661E"/>
    <w:rsid w:val="004C7B6F"/>
    <w:rsid w:val="004D140C"/>
    <w:rsid w:val="004D233E"/>
    <w:rsid w:val="004D3382"/>
    <w:rsid w:val="004D46B8"/>
    <w:rsid w:val="004D4831"/>
    <w:rsid w:val="004D58E8"/>
    <w:rsid w:val="004D6F3B"/>
    <w:rsid w:val="004D7444"/>
    <w:rsid w:val="004D7613"/>
    <w:rsid w:val="004D7ACA"/>
    <w:rsid w:val="004D7E81"/>
    <w:rsid w:val="004E118B"/>
    <w:rsid w:val="004E1832"/>
    <w:rsid w:val="004E3621"/>
    <w:rsid w:val="004E3838"/>
    <w:rsid w:val="004E3938"/>
    <w:rsid w:val="004E6A6E"/>
    <w:rsid w:val="004E6A91"/>
    <w:rsid w:val="004E6E27"/>
    <w:rsid w:val="004E6EC2"/>
    <w:rsid w:val="004E7C7F"/>
    <w:rsid w:val="004F13B4"/>
    <w:rsid w:val="004F251E"/>
    <w:rsid w:val="004F2F57"/>
    <w:rsid w:val="004F404F"/>
    <w:rsid w:val="004F4270"/>
    <w:rsid w:val="004F5711"/>
    <w:rsid w:val="004F5F65"/>
    <w:rsid w:val="004F775B"/>
    <w:rsid w:val="004F7B46"/>
    <w:rsid w:val="00500734"/>
    <w:rsid w:val="005007E2"/>
    <w:rsid w:val="00500EFE"/>
    <w:rsid w:val="00501A4D"/>
    <w:rsid w:val="005023E8"/>
    <w:rsid w:val="005024B7"/>
    <w:rsid w:val="00502990"/>
    <w:rsid w:val="005037B2"/>
    <w:rsid w:val="005049A7"/>
    <w:rsid w:val="00504FF8"/>
    <w:rsid w:val="0050564B"/>
    <w:rsid w:val="00506EF4"/>
    <w:rsid w:val="0050770C"/>
    <w:rsid w:val="00507AD0"/>
    <w:rsid w:val="005102C7"/>
    <w:rsid w:val="00510935"/>
    <w:rsid w:val="00511F2E"/>
    <w:rsid w:val="00512CC0"/>
    <w:rsid w:val="0051376D"/>
    <w:rsid w:val="00513A7C"/>
    <w:rsid w:val="005146AF"/>
    <w:rsid w:val="00515C45"/>
    <w:rsid w:val="0051680E"/>
    <w:rsid w:val="0051684B"/>
    <w:rsid w:val="00516A04"/>
    <w:rsid w:val="00516D6C"/>
    <w:rsid w:val="00517125"/>
    <w:rsid w:val="00517557"/>
    <w:rsid w:val="00517BC5"/>
    <w:rsid w:val="0052197E"/>
    <w:rsid w:val="005220B9"/>
    <w:rsid w:val="005225E2"/>
    <w:rsid w:val="00522C41"/>
    <w:rsid w:val="005231CF"/>
    <w:rsid w:val="00523C89"/>
    <w:rsid w:val="00524070"/>
    <w:rsid w:val="00524622"/>
    <w:rsid w:val="0052466F"/>
    <w:rsid w:val="0052493A"/>
    <w:rsid w:val="00525530"/>
    <w:rsid w:val="0052692F"/>
    <w:rsid w:val="00526B11"/>
    <w:rsid w:val="00531CEC"/>
    <w:rsid w:val="00533EBE"/>
    <w:rsid w:val="00534C7D"/>
    <w:rsid w:val="00535290"/>
    <w:rsid w:val="00535E6A"/>
    <w:rsid w:val="005370CE"/>
    <w:rsid w:val="00537E38"/>
    <w:rsid w:val="00541951"/>
    <w:rsid w:val="0054291B"/>
    <w:rsid w:val="0054292E"/>
    <w:rsid w:val="005440B7"/>
    <w:rsid w:val="005440EA"/>
    <w:rsid w:val="005443D1"/>
    <w:rsid w:val="00544FF7"/>
    <w:rsid w:val="005450A1"/>
    <w:rsid w:val="00545F37"/>
    <w:rsid w:val="00546C5A"/>
    <w:rsid w:val="005473D9"/>
    <w:rsid w:val="005509B1"/>
    <w:rsid w:val="00551AA8"/>
    <w:rsid w:val="005533DC"/>
    <w:rsid w:val="00553DB6"/>
    <w:rsid w:val="00554082"/>
    <w:rsid w:val="00554458"/>
    <w:rsid w:val="005549D5"/>
    <w:rsid w:val="005557DF"/>
    <w:rsid w:val="0055756A"/>
    <w:rsid w:val="00562320"/>
    <w:rsid w:val="0056303E"/>
    <w:rsid w:val="00563660"/>
    <w:rsid w:val="00563ED7"/>
    <w:rsid w:val="0056498F"/>
    <w:rsid w:val="00564FAA"/>
    <w:rsid w:val="005653D4"/>
    <w:rsid w:val="0056567E"/>
    <w:rsid w:val="00566293"/>
    <w:rsid w:val="00567260"/>
    <w:rsid w:val="00567D61"/>
    <w:rsid w:val="0057035B"/>
    <w:rsid w:val="00571A99"/>
    <w:rsid w:val="005726BF"/>
    <w:rsid w:val="00573632"/>
    <w:rsid w:val="00573B8F"/>
    <w:rsid w:val="00573CD7"/>
    <w:rsid w:val="00574649"/>
    <w:rsid w:val="005746E1"/>
    <w:rsid w:val="00574ECC"/>
    <w:rsid w:val="005777D5"/>
    <w:rsid w:val="00577DF4"/>
    <w:rsid w:val="00577FD1"/>
    <w:rsid w:val="00580044"/>
    <w:rsid w:val="00580340"/>
    <w:rsid w:val="005816BA"/>
    <w:rsid w:val="00581DD9"/>
    <w:rsid w:val="00582E33"/>
    <w:rsid w:val="0058325A"/>
    <w:rsid w:val="0058358C"/>
    <w:rsid w:val="00583A8A"/>
    <w:rsid w:val="00583E0E"/>
    <w:rsid w:val="00584135"/>
    <w:rsid w:val="00584220"/>
    <w:rsid w:val="00584252"/>
    <w:rsid w:val="00584521"/>
    <w:rsid w:val="00584847"/>
    <w:rsid w:val="00584865"/>
    <w:rsid w:val="00584A56"/>
    <w:rsid w:val="0058513C"/>
    <w:rsid w:val="005857B3"/>
    <w:rsid w:val="0059016A"/>
    <w:rsid w:val="00590AB5"/>
    <w:rsid w:val="00590D37"/>
    <w:rsid w:val="005910F1"/>
    <w:rsid w:val="00591F2C"/>
    <w:rsid w:val="00592348"/>
    <w:rsid w:val="00592559"/>
    <w:rsid w:val="0059258B"/>
    <w:rsid w:val="0059357C"/>
    <w:rsid w:val="00593A58"/>
    <w:rsid w:val="00593C0B"/>
    <w:rsid w:val="005949D0"/>
    <w:rsid w:val="00595270"/>
    <w:rsid w:val="00596B83"/>
    <w:rsid w:val="00597CF4"/>
    <w:rsid w:val="005A016F"/>
    <w:rsid w:val="005A06EE"/>
    <w:rsid w:val="005A1376"/>
    <w:rsid w:val="005A1886"/>
    <w:rsid w:val="005A283C"/>
    <w:rsid w:val="005A2D87"/>
    <w:rsid w:val="005A2F87"/>
    <w:rsid w:val="005A3CA3"/>
    <w:rsid w:val="005A3EBA"/>
    <w:rsid w:val="005A419A"/>
    <w:rsid w:val="005A52B2"/>
    <w:rsid w:val="005A6E85"/>
    <w:rsid w:val="005A71BA"/>
    <w:rsid w:val="005A7BA0"/>
    <w:rsid w:val="005B01DC"/>
    <w:rsid w:val="005B0ED1"/>
    <w:rsid w:val="005B249F"/>
    <w:rsid w:val="005B2861"/>
    <w:rsid w:val="005B2B09"/>
    <w:rsid w:val="005B31BB"/>
    <w:rsid w:val="005B4CE9"/>
    <w:rsid w:val="005B4D6C"/>
    <w:rsid w:val="005B51E9"/>
    <w:rsid w:val="005B5DEF"/>
    <w:rsid w:val="005B6D91"/>
    <w:rsid w:val="005C0492"/>
    <w:rsid w:val="005C0E2C"/>
    <w:rsid w:val="005C1E48"/>
    <w:rsid w:val="005C2068"/>
    <w:rsid w:val="005C2BAD"/>
    <w:rsid w:val="005C30BC"/>
    <w:rsid w:val="005C32E8"/>
    <w:rsid w:val="005C430D"/>
    <w:rsid w:val="005C4C15"/>
    <w:rsid w:val="005C4D7F"/>
    <w:rsid w:val="005C55F2"/>
    <w:rsid w:val="005C5D3D"/>
    <w:rsid w:val="005C68F3"/>
    <w:rsid w:val="005C71D6"/>
    <w:rsid w:val="005C73D3"/>
    <w:rsid w:val="005C7F63"/>
    <w:rsid w:val="005D04CE"/>
    <w:rsid w:val="005D0631"/>
    <w:rsid w:val="005D1A84"/>
    <w:rsid w:val="005D1F0C"/>
    <w:rsid w:val="005D2A90"/>
    <w:rsid w:val="005D3074"/>
    <w:rsid w:val="005D486A"/>
    <w:rsid w:val="005D5264"/>
    <w:rsid w:val="005D55E7"/>
    <w:rsid w:val="005D58BF"/>
    <w:rsid w:val="005D5E65"/>
    <w:rsid w:val="005E0CD9"/>
    <w:rsid w:val="005E1447"/>
    <w:rsid w:val="005E1A30"/>
    <w:rsid w:val="005E1D88"/>
    <w:rsid w:val="005E2938"/>
    <w:rsid w:val="005E4F03"/>
    <w:rsid w:val="005E538C"/>
    <w:rsid w:val="005E591D"/>
    <w:rsid w:val="005E6354"/>
    <w:rsid w:val="005E6AC4"/>
    <w:rsid w:val="005E6FE8"/>
    <w:rsid w:val="005E793A"/>
    <w:rsid w:val="005F05A9"/>
    <w:rsid w:val="005F2A35"/>
    <w:rsid w:val="005F45D8"/>
    <w:rsid w:val="005F4A6C"/>
    <w:rsid w:val="005F5335"/>
    <w:rsid w:val="005F5D03"/>
    <w:rsid w:val="005F771A"/>
    <w:rsid w:val="005F78C0"/>
    <w:rsid w:val="00600413"/>
    <w:rsid w:val="006018B0"/>
    <w:rsid w:val="0060262C"/>
    <w:rsid w:val="006026A9"/>
    <w:rsid w:val="00602D4B"/>
    <w:rsid w:val="00602F82"/>
    <w:rsid w:val="00604F52"/>
    <w:rsid w:val="0060505D"/>
    <w:rsid w:val="00605522"/>
    <w:rsid w:val="00606E0A"/>
    <w:rsid w:val="00607D23"/>
    <w:rsid w:val="006102B6"/>
    <w:rsid w:val="00611758"/>
    <w:rsid w:val="00611B96"/>
    <w:rsid w:val="00611D0A"/>
    <w:rsid w:val="0061213D"/>
    <w:rsid w:val="00614464"/>
    <w:rsid w:val="00616000"/>
    <w:rsid w:val="00616523"/>
    <w:rsid w:val="006171D1"/>
    <w:rsid w:val="00620905"/>
    <w:rsid w:val="00620EBC"/>
    <w:rsid w:val="006223E3"/>
    <w:rsid w:val="00623C8B"/>
    <w:rsid w:val="006245C6"/>
    <w:rsid w:val="00624929"/>
    <w:rsid w:val="0062525F"/>
    <w:rsid w:val="006253D8"/>
    <w:rsid w:val="006262C2"/>
    <w:rsid w:val="00626473"/>
    <w:rsid w:val="006264AA"/>
    <w:rsid w:val="0062670A"/>
    <w:rsid w:val="00626FBA"/>
    <w:rsid w:val="0062701B"/>
    <w:rsid w:val="006270E6"/>
    <w:rsid w:val="00627BA1"/>
    <w:rsid w:val="006304D3"/>
    <w:rsid w:val="00630606"/>
    <w:rsid w:val="00630E59"/>
    <w:rsid w:val="00630E81"/>
    <w:rsid w:val="00632553"/>
    <w:rsid w:val="00632A98"/>
    <w:rsid w:val="00632CED"/>
    <w:rsid w:val="00634057"/>
    <w:rsid w:val="006347A0"/>
    <w:rsid w:val="00635E08"/>
    <w:rsid w:val="0063794D"/>
    <w:rsid w:val="00640D56"/>
    <w:rsid w:val="006423C8"/>
    <w:rsid w:val="00642757"/>
    <w:rsid w:val="00642FDA"/>
    <w:rsid w:val="0064361F"/>
    <w:rsid w:val="006449CD"/>
    <w:rsid w:val="00644CE6"/>
    <w:rsid w:val="00646577"/>
    <w:rsid w:val="00646AC8"/>
    <w:rsid w:val="00647F0F"/>
    <w:rsid w:val="00650193"/>
    <w:rsid w:val="006519EF"/>
    <w:rsid w:val="00651B09"/>
    <w:rsid w:val="00652092"/>
    <w:rsid w:val="0065221C"/>
    <w:rsid w:val="00652597"/>
    <w:rsid w:val="006528BE"/>
    <w:rsid w:val="00654DD9"/>
    <w:rsid w:val="00655E01"/>
    <w:rsid w:val="00656042"/>
    <w:rsid w:val="006560FF"/>
    <w:rsid w:val="0065748A"/>
    <w:rsid w:val="006574B8"/>
    <w:rsid w:val="00657E3C"/>
    <w:rsid w:val="00661264"/>
    <w:rsid w:val="00662848"/>
    <w:rsid w:val="00663934"/>
    <w:rsid w:val="00663FA3"/>
    <w:rsid w:val="006647C6"/>
    <w:rsid w:val="006660FA"/>
    <w:rsid w:val="006662AB"/>
    <w:rsid w:val="006742DC"/>
    <w:rsid w:val="00674574"/>
    <w:rsid w:val="00674611"/>
    <w:rsid w:val="00674910"/>
    <w:rsid w:val="006763E3"/>
    <w:rsid w:val="0068043F"/>
    <w:rsid w:val="00680D06"/>
    <w:rsid w:val="00681203"/>
    <w:rsid w:val="006820BF"/>
    <w:rsid w:val="00682854"/>
    <w:rsid w:val="00683C60"/>
    <w:rsid w:val="00684F83"/>
    <w:rsid w:val="00685774"/>
    <w:rsid w:val="00685D05"/>
    <w:rsid w:val="006875A6"/>
    <w:rsid w:val="006913EB"/>
    <w:rsid w:val="0069200E"/>
    <w:rsid w:val="0069247D"/>
    <w:rsid w:val="00692986"/>
    <w:rsid w:val="0069311D"/>
    <w:rsid w:val="0069417A"/>
    <w:rsid w:val="006951FB"/>
    <w:rsid w:val="00695870"/>
    <w:rsid w:val="006977EE"/>
    <w:rsid w:val="006A02E8"/>
    <w:rsid w:val="006A058F"/>
    <w:rsid w:val="006A139A"/>
    <w:rsid w:val="006A1CD5"/>
    <w:rsid w:val="006A2582"/>
    <w:rsid w:val="006A341C"/>
    <w:rsid w:val="006A419F"/>
    <w:rsid w:val="006A427B"/>
    <w:rsid w:val="006A4434"/>
    <w:rsid w:val="006A543B"/>
    <w:rsid w:val="006A59A8"/>
    <w:rsid w:val="006A6853"/>
    <w:rsid w:val="006A6952"/>
    <w:rsid w:val="006A7603"/>
    <w:rsid w:val="006B0249"/>
    <w:rsid w:val="006B1617"/>
    <w:rsid w:val="006B1946"/>
    <w:rsid w:val="006B1D1C"/>
    <w:rsid w:val="006B2068"/>
    <w:rsid w:val="006B232F"/>
    <w:rsid w:val="006B2371"/>
    <w:rsid w:val="006B3E18"/>
    <w:rsid w:val="006B4BE1"/>
    <w:rsid w:val="006B518B"/>
    <w:rsid w:val="006B54A0"/>
    <w:rsid w:val="006B6280"/>
    <w:rsid w:val="006B7242"/>
    <w:rsid w:val="006B7B93"/>
    <w:rsid w:val="006B7C1B"/>
    <w:rsid w:val="006C255C"/>
    <w:rsid w:val="006C2D33"/>
    <w:rsid w:val="006C3323"/>
    <w:rsid w:val="006C4033"/>
    <w:rsid w:val="006C5046"/>
    <w:rsid w:val="006C6690"/>
    <w:rsid w:val="006C6EC5"/>
    <w:rsid w:val="006C79B8"/>
    <w:rsid w:val="006C7ED2"/>
    <w:rsid w:val="006D00DD"/>
    <w:rsid w:val="006D0244"/>
    <w:rsid w:val="006D049A"/>
    <w:rsid w:val="006D0CB8"/>
    <w:rsid w:val="006D11CC"/>
    <w:rsid w:val="006D14D6"/>
    <w:rsid w:val="006D2F38"/>
    <w:rsid w:val="006D3AB4"/>
    <w:rsid w:val="006D4AB2"/>
    <w:rsid w:val="006D4BEB"/>
    <w:rsid w:val="006D4CF8"/>
    <w:rsid w:val="006D616C"/>
    <w:rsid w:val="006D620C"/>
    <w:rsid w:val="006D649A"/>
    <w:rsid w:val="006D6DEC"/>
    <w:rsid w:val="006D71E3"/>
    <w:rsid w:val="006E020E"/>
    <w:rsid w:val="006E07D2"/>
    <w:rsid w:val="006E0B79"/>
    <w:rsid w:val="006E1421"/>
    <w:rsid w:val="006E2929"/>
    <w:rsid w:val="006E394F"/>
    <w:rsid w:val="006E3A5B"/>
    <w:rsid w:val="006E441E"/>
    <w:rsid w:val="006E5404"/>
    <w:rsid w:val="006E5EC5"/>
    <w:rsid w:val="006E62BA"/>
    <w:rsid w:val="006E6849"/>
    <w:rsid w:val="006E692D"/>
    <w:rsid w:val="006E7136"/>
    <w:rsid w:val="006E725A"/>
    <w:rsid w:val="006E7699"/>
    <w:rsid w:val="006F00C3"/>
    <w:rsid w:val="006F0929"/>
    <w:rsid w:val="006F19C2"/>
    <w:rsid w:val="006F1C47"/>
    <w:rsid w:val="006F1DFD"/>
    <w:rsid w:val="006F2536"/>
    <w:rsid w:val="006F27B6"/>
    <w:rsid w:val="006F292D"/>
    <w:rsid w:val="006F5140"/>
    <w:rsid w:val="006F6E6A"/>
    <w:rsid w:val="007015CF"/>
    <w:rsid w:val="0070562D"/>
    <w:rsid w:val="007062CB"/>
    <w:rsid w:val="00706A25"/>
    <w:rsid w:val="00707617"/>
    <w:rsid w:val="007111B4"/>
    <w:rsid w:val="00711612"/>
    <w:rsid w:val="007123E7"/>
    <w:rsid w:val="0071296D"/>
    <w:rsid w:val="00713370"/>
    <w:rsid w:val="00713895"/>
    <w:rsid w:val="00713A7A"/>
    <w:rsid w:val="00713ECF"/>
    <w:rsid w:val="00715B45"/>
    <w:rsid w:val="00715CF1"/>
    <w:rsid w:val="0071744E"/>
    <w:rsid w:val="0072154A"/>
    <w:rsid w:val="00721607"/>
    <w:rsid w:val="00721912"/>
    <w:rsid w:val="007222DA"/>
    <w:rsid w:val="00722494"/>
    <w:rsid w:val="00722958"/>
    <w:rsid w:val="007239ED"/>
    <w:rsid w:val="007246A7"/>
    <w:rsid w:val="00724786"/>
    <w:rsid w:val="007250F0"/>
    <w:rsid w:val="00725F0E"/>
    <w:rsid w:val="00726D60"/>
    <w:rsid w:val="007308E1"/>
    <w:rsid w:val="00730BD8"/>
    <w:rsid w:val="00731D35"/>
    <w:rsid w:val="00732441"/>
    <w:rsid w:val="0073298C"/>
    <w:rsid w:val="00732B13"/>
    <w:rsid w:val="00733961"/>
    <w:rsid w:val="00734512"/>
    <w:rsid w:val="007349BB"/>
    <w:rsid w:val="00735DE4"/>
    <w:rsid w:val="00735E52"/>
    <w:rsid w:val="00736A76"/>
    <w:rsid w:val="007371B7"/>
    <w:rsid w:val="007372CA"/>
    <w:rsid w:val="007376F3"/>
    <w:rsid w:val="00737F2D"/>
    <w:rsid w:val="00741E0C"/>
    <w:rsid w:val="007421B5"/>
    <w:rsid w:val="00742357"/>
    <w:rsid w:val="007425B3"/>
    <w:rsid w:val="007430C1"/>
    <w:rsid w:val="00743285"/>
    <w:rsid w:val="00743BE3"/>
    <w:rsid w:val="00744342"/>
    <w:rsid w:val="0074454A"/>
    <w:rsid w:val="00747402"/>
    <w:rsid w:val="00747487"/>
    <w:rsid w:val="00750389"/>
    <w:rsid w:val="00750597"/>
    <w:rsid w:val="00750A64"/>
    <w:rsid w:val="007521D8"/>
    <w:rsid w:val="007525EF"/>
    <w:rsid w:val="00752607"/>
    <w:rsid w:val="007527AF"/>
    <w:rsid w:val="00753BEE"/>
    <w:rsid w:val="0075468B"/>
    <w:rsid w:val="007547EF"/>
    <w:rsid w:val="007548AE"/>
    <w:rsid w:val="007553B7"/>
    <w:rsid w:val="00755BEA"/>
    <w:rsid w:val="007567C3"/>
    <w:rsid w:val="007569BD"/>
    <w:rsid w:val="00757D38"/>
    <w:rsid w:val="007621AE"/>
    <w:rsid w:val="00762634"/>
    <w:rsid w:val="00762CCA"/>
    <w:rsid w:val="007637D6"/>
    <w:rsid w:val="0076439B"/>
    <w:rsid w:val="00764995"/>
    <w:rsid w:val="00764C89"/>
    <w:rsid w:val="00765948"/>
    <w:rsid w:val="007659E3"/>
    <w:rsid w:val="007662F6"/>
    <w:rsid w:val="0076719B"/>
    <w:rsid w:val="0076754E"/>
    <w:rsid w:val="00767BEC"/>
    <w:rsid w:val="007705C7"/>
    <w:rsid w:val="00770E1E"/>
    <w:rsid w:val="00770F8D"/>
    <w:rsid w:val="00771689"/>
    <w:rsid w:val="0077267A"/>
    <w:rsid w:val="0077411A"/>
    <w:rsid w:val="00774449"/>
    <w:rsid w:val="007745FD"/>
    <w:rsid w:val="00774E6A"/>
    <w:rsid w:val="00775966"/>
    <w:rsid w:val="00775E16"/>
    <w:rsid w:val="00776980"/>
    <w:rsid w:val="00776AF8"/>
    <w:rsid w:val="00776C60"/>
    <w:rsid w:val="007777FD"/>
    <w:rsid w:val="00781669"/>
    <w:rsid w:val="00781A0B"/>
    <w:rsid w:val="00781BB4"/>
    <w:rsid w:val="00783004"/>
    <w:rsid w:val="007844E3"/>
    <w:rsid w:val="0078464B"/>
    <w:rsid w:val="00784750"/>
    <w:rsid w:val="0078552F"/>
    <w:rsid w:val="00785621"/>
    <w:rsid w:val="00786D59"/>
    <w:rsid w:val="00787786"/>
    <w:rsid w:val="00791A73"/>
    <w:rsid w:val="00791C7A"/>
    <w:rsid w:val="007935B1"/>
    <w:rsid w:val="00793D59"/>
    <w:rsid w:val="00795202"/>
    <w:rsid w:val="007A0043"/>
    <w:rsid w:val="007A059A"/>
    <w:rsid w:val="007A0822"/>
    <w:rsid w:val="007A1620"/>
    <w:rsid w:val="007A308C"/>
    <w:rsid w:val="007A3152"/>
    <w:rsid w:val="007A3E92"/>
    <w:rsid w:val="007A458E"/>
    <w:rsid w:val="007A4957"/>
    <w:rsid w:val="007A4F72"/>
    <w:rsid w:val="007A5D7B"/>
    <w:rsid w:val="007A6590"/>
    <w:rsid w:val="007A7582"/>
    <w:rsid w:val="007B2428"/>
    <w:rsid w:val="007B2BF4"/>
    <w:rsid w:val="007B40DC"/>
    <w:rsid w:val="007B4402"/>
    <w:rsid w:val="007B47FA"/>
    <w:rsid w:val="007B51C6"/>
    <w:rsid w:val="007C0CBE"/>
    <w:rsid w:val="007C2BF5"/>
    <w:rsid w:val="007C3055"/>
    <w:rsid w:val="007C4198"/>
    <w:rsid w:val="007C4C50"/>
    <w:rsid w:val="007C4DD6"/>
    <w:rsid w:val="007C5F7E"/>
    <w:rsid w:val="007D054A"/>
    <w:rsid w:val="007D08C0"/>
    <w:rsid w:val="007D2E8F"/>
    <w:rsid w:val="007D30FA"/>
    <w:rsid w:val="007D326A"/>
    <w:rsid w:val="007D3C9A"/>
    <w:rsid w:val="007D3DAF"/>
    <w:rsid w:val="007D4A70"/>
    <w:rsid w:val="007D4BB6"/>
    <w:rsid w:val="007D57E9"/>
    <w:rsid w:val="007D6E3D"/>
    <w:rsid w:val="007D7567"/>
    <w:rsid w:val="007D762F"/>
    <w:rsid w:val="007E0C5B"/>
    <w:rsid w:val="007E0CEB"/>
    <w:rsid w:val="007E10CC"/>
    <w:rsid w:val="007E1A26"/>
    <w:rsid w:val="007E1B4E"/>
    <w:rsid w:val="007E29ED"/>
    <w:rsid w:val="007E2CAF"/>
    <w:rsid w:val="007E2E1D"/>
    <w:rsid w:val="007E4CF6"/>
    <w:rsid w:val="007E4F49"/>
    <w:rsid w:val="007E5206"/>
    <w:rsid w:val="007E5470"/>
    <w:rsid w:val="007E591D"/>
    <w:rsid w:val="007E5E25"/>
    <w:rsid w:val="007F01E9"/>
    <w:rsid w:val="007F09E2"/>
    <w:rsid w:val="007F1826"/>
    <w:rsid w:val="007F3597"/>
    <w:rsid w:val="007F3C29"/>
    <w:rsid w:val="007F4F73"/>
    <w:rsid w:val="007F566E"/>
    <w:rsid w:val="007F5B1B"/>
    <w:rsid w:val="007F65F2"/>
    <w:rsid w:val="007F6DBF"/>
    <w:rsid w:val="007F75BA"/>
    <w:rsid w:val="007F7C86"/>
    <w:rsid w:val="008009A6"/>
    <w:rsid w:val="00801F59"/>
    <w:rsid w:val="00803326"/>
    <w:rsid w:val="00803AB7"/>
    <w:rsid w:val="00804A6F"/>
    <w:rsid w:val="008066A5"/>
    <w:rsid w:val="008073D3"/>
    <w:rsid w:val="0081120D"/>
    <w:rsid w:val="00812747"/>
    <w:rsid w:val="00812D3C"/>
    <w:rsid w:val="008132D1"/>
    <w:rsid w:val="008136C4"/>
    <w:rsid w:val="00814281"/>
    <w:rsid w:val="008143A1"/>
    <w:rsid w:val="00814580"/>
    <w:rsid w:val="00814606"/>
    <w:rsid w:val="00814A83"/>
    <w:rsid w:val="00814C0B"/>
    <w:rsid w:val="00814FB8"/>
    <w:rsid w:val="0081564B"/>
    <w:rsid w:val="00816E13"/>
    <w:rsid w:val="00816F20"/>
    <w:rsid w:val="00821D38"/>
    <w:rsid w:val="00822F69"/>
    <w:rsid w:val="00823189"/>
    <w:rsid w:val="00823A97"/>
    <w:rsid w:val="00823BC9"/>
    <w:rsid w:val="008241DB"/>
    <w:rsid w:val="008256BC"/>
    <w:rsid w:val="00826638"/>
    <w:rsid w:val="008271AC"/>
    <w:rsid w:val="00827736"/>
    <w:rsid w:val="0083059B"/>
    <w:rsid w:val="00830D2A"/>
    <w:rsid w:val="008315B8"/>
    <w:rsid w:val="00831B3C"/>
    <w:rsid w:val="00832BA9"/>
    <w:rsid w:val="008332C4"/>
    <w:rsid w:val="0083446C"/>
    <w:rsid w:val="00834A43"/>
    <w:rsid w:val="00834FA1"/>
    <w:rsid w:val="00835683"/>
    <w:rsid w:val="00835874"/>
    <w:rsid w:val="008365B9"/>
    <w:rsid w:val="0083705D"/>
    <w:rsid w:val="00837165"/>
    <w:rsid w:val="0083764F"/>
    <w:rsid w:val="00837C84"/>
    <w:rsid w:val="0084103D"/>
    <w:rsid w:val="00841057"/>
    <w:rsid w:val="0084145E"/>
    <w:rsid w:val="008429AC"/>
    <w:rsid w:val="00842E5B"/>
    <w:rsid w:val="008433B7"/>
    <w:rsid w:val="0084366B"/>
    <w:rsid w:val="00843B2D"/>
    <w:rsid w:val="00844051"/>
    <w:rsid w:val="00844B48"/>
    <w:rsid w:val="00845C4B"/>
    <w:rsid w:val="00847EC7"/>
    <w:rsid w:val="00847F9C"/>
    <w:rsid w:val="00852057"/>
    <w:rsid w:val="00852491"/>
    <w:rsid w:val="008533A7"/>
    <w:rsid w:val="0085376E"/>
    <w:rsid w:val="0085391E"/>
    <w:rsid w:val="00853C58"/>
    <w:rsid w:val="008552E4"/>
    <w:rsid w:val="0085572B"/>
    <w:rsid w:val="00856070"/>
    <w:rsid w:val="00856940"/>
    <w:rsid w:val="00857309"/>
    <w:rsid w:val="008573EB"/>
    <w:rsid w:val="00857BDF"/>
    <w:rsid w:val="00857FC9"/>
    <w:rsid w:val="0086051A"/>
    <w:rsid w:val="008605FD"/>
    <w:rsid w:val="008606E2"/>
    <w:rsid w:val="00862E60"/>
    <w:rsid w:val="00863C8D"/>
    <w:rsid w:val="00864922"/>
    <w:rsid w:val="00865216"/>
    <w:rsid w:val="00865B6F"/>
    <w:rsid w:val="00866904"/>
    <w:rsid w:val="008671DA"/>
    <w:rsid w:val="00867B05"/>
    <w:rsid w:val="00867CF6"/>
    <w:rsid w:val="008707EE"/>
    <w:rsid w:val="00870CA2"/>
    <w:rsid w:val="00871488"/>
    <w:rsid w:val="008715FA"/>
    <w:rsid w:val="00871655"/>
    <w:rsid w:val="00871A09"/>
    <w:rsid w:val="00872257"/>
    <w:rsid w:val="00876EFC"/>
    <w:rsid w:val="00877660"/>
    <w:rsid w:val="00880527"/>
    <w:rsid w:val="00880FC7"/>
    <w:rsid w:val="00880FD2"/>
    <w:rsid w:val="00881DDD"/>
    <w:rsid w:val="00882570"/>
    <w:rsid w:val="00883613"/>
    <w:rsid w:val="008844B5"/>
    <w:rsid w:val="0088488C"/>
    <w:rsid w:val="0088598B"/>
    <w:rsid w:val="00886444"/>
    <w:rsid w:val="00886635"/>
    <w:rsid w:val="0088681C"/>
    <w:rsid w:val="0088760D"/>
    <w:rsid w:val="0089073E"/>
    <w:rsid w:val="00890A91"/>
    <w:rsid w:val="00890AC1"/>
    <w:rsid w:val="00891824"/>
    <w:rsid w:val="00892DB8"/>
    <w:rsid w:val="008A2FD1"/>
    <w:rsid w:val="008A4BDB"/>
    <w:rsid w:val="008A56FD"/>
    <w:rsid w:val="008A6376"/>
    <w:rsid w:val="008A6D55"/>
    <w:rsid w:val="008A6FF2"/>
    <w:rsid w:val="008A797E"/>
    <w:rsid w:val="008A7AC8"/>
    <w:rsid w:val="008A7E2B"/>
    <w:rsid w:val="008B0F6F"/>
    <w:rsid w:val="008B1636"/>
    <w:rsid w:val="008B1B6D"/>
    <w:rsid w:val="008B1C95"/>
    <w:rsid w:val="008B217E"/>
    <w:rsid w:val="008B2284"/>
    <w:rsid w:val="008B2800"/>
    <w:rsid w:val="008B2A80"/>
    <w:rsid w:val="008B2C68"/>
    <w:rsid w:val="008B309F"/>
    <w:rsid w:val="008B3949"/>
    <w:rsid w:val="008B41F9"/>
    <w:rsid w:val="008B4268"/>
    <w:rsid w:val="008B5C01"/>
    <w:rsid w:val="008B69A6"/>
    <w:rsid w:val="008B73C4"/>
    <w:rsid w:val="008B7B42"/>
    <w:rsid w:val="008C0214"/>
    <w:rsid w:val="008C1210"/>
    <w:rsid w:val="008C2ADA"/>
    <w:rsid w:val="008C3151"/>
    <w:rsid w:val="008C38EF"/>
    <w:rsid w:val="008C39C8"/>
    <w:rsid w:val="008C411F"/>
    <w:rsid w:val="008C509E"/>
    <w:rsid w:val="008C589C"/>
    <w:rsid w:val="008C5A12"/>
    <w:rsid w:val="008C5D56"/>
    <w:rsid w:val="008C6003"/>
    <w:rsid w:val="008C66B2"/>
    <w:rsid w:val="008C6B4C"/>
    <w:rsid w:val="008C6BD1"/>
    <w:rsid w:val="008C6BE5"/>
    <w:rsid w:val="008C706B"/>
    <w:rsid w:val="008D06FD"/>
    <w:rsid w:val="008D2162"/>
    <w:rsid w:val="008D30BE"/>
    <w:rsid w:val="008D3551"/>
    <w:rsid w:val="008D3E15"/>
    <w:rsid w:val="008D62E7"/>
    <w:rsid w:val="008D6304"/>
    <w:rsid w:val="008D6870"/>
    <w:rsid w:val="008D699C"/>
    <w:rsid w:val="008D727A"/>
    <w:rsid w:val="008D7941"/>
    <w:rsid w:val="008E01B2"/>
    <w:rsid w:val="008E0A68"/>
    <w:rsid w:val="008E12A2"/>
    <w:rsid w:val="008E436F"/>
    <w:rsid w:val="008E54A6"/>
    <w:rsid w:val="008E554C"/>
    <w:rsid w:val="008E5F69"/>
    <w:rsid w:val="008E6A7F"/>
    <w:rsid w:val="008F2504"/>
    <w:rsid w:val="008F290B"/>
    <w:rsid w:val="008F3126"/>
    <w:rsid w:val="008F35C0"/>
    <w:rsid w:val="008F43E1"/>
    <w:rsid w:val="008F6B7F"/>
    <w:rsid w:val="008F769B"/>
    <w:rsid w:val="008F77AF"/>
    <w:rsid w:val="008F7A2B"/>
    <w:rsid w:val="009000CA"/>
    <w:rsid w:val="009006C7"/>
    <w:rsid w:val="00900E02"/>
    <w:rsid w:val="00901A65"/>
    <w:rsid w:val="0090240C"/>
    <w:rsid w:val="00902944"/>
    <w:rsid w:val="00902BB5"/>
    <w:rsid w:val="009041E1"/>
    <w:rsid w:val="009048EF"/>
    <w:rsid w:val="00905079"/>
    <w:rsid w:val="00905AE6"/>
    <w:rsid w:val="00905BC2"/>
    <w:rsid w:val="00905F96"/>
    <w:rsid w:val="0090670D"/>
    <w:rsid w:val="009073FB"/>
    <w:rsid w:val="009104F1"/>
    <w:rsid w:val="0091050C"/>
    <w:rsid w:val="0091054C"/>
    <w:rsid w:val="00910F73"/>
    <w:rsid w:val="00911C48"/>
    <w:rsid w:val="00911D13"/>
    <w:rsid w:val="00911E01"/>
    <w:rsid w:val="00911E12"/>
    <w:rsid w:val="00912516"/>
    <w:rsid w:val="00913172"/>
    <w:rsid w:val="009132E3"/>
    <w:rsid w:val="009159C9"/>
    <w:rsid w:val="0091620E"/>
    <w:rsid w:val="00916BAD"/>
    <w:rsid w:val="00916E0B"/>
    <w:rsid w:val="00916E4E"/>
    <w:rsid w:val="009204BF"/>
    <w:rsid w:val="009208F0"/>
    <w:rsid w:val="00920FF4"/>
    <w:rsid w:val="009226B1"/>
    <w:rsid w:val="00923AF8"/>
    <w:rsid w:val="00924485"/>
    <w:rsid w:val="00924511"/>
    <w:rsid w:val="0092472B"/>
    <w:rsid w:val="00924F92"/>
    <w:rsid w:val="00925EA6"/>
    <w:rsid w:val="00926077"/>
    <w:rsid w:val="0092625B"/>
    <w:rsid w:val="0092726C"/>
    <w:rsid w:val="0093131E"/>
    <w:rsid w:val="0093204C"/>
    <w:rsid w:val="00932A95"/>
    <w:rsid w:val="0093341C"/>
    <w:rsid w:val="00933AA7"/>
    <w:rsid w:val="00933F05"/>
    <w:rsid w:val="00934152"/>
    <w:rsid w:val="00935E47"/>
    <w:rsid w:val="00940893"/>
    <w:rsid w:val="00940EF2"/>
    <w:rsid w:val="009412F7"/>
    <w:rsid w:val="0094195C"/>
    <w:rsid w:val="00941CB9"/>
    <w:rsid w:val="00942BE7"/>
    <w:rsid w:val="00942C41"/>
    <w:rsid w:val="0094378F"/>
    <w:rsid w:val="0094390A"/>
    <w:rsid w:val="00944C43"/>
    <w:rsid w:val="009450A6"/>
    <w:rsid w:val="0094635A"/>
    <w:rsid w:val="009467C5"/>
    <w:rsid w:val="00946D86"/>
    <w:rsid w:val="00946DC1"/>
    <w:rsid w:val="009470A9"/>
    <w:rsid w:val="00947A81"/>
    <w:rsid w:val="00947F8E"/>
    <w:rsid w:val="00951EC5"/>
    <w:rsid w:val="00952BC3"/>
    <w:rsid w:val="0095603C"/>
    <w:rsid w:val="00956554"/>
    <w:rsid w:val="0095666E"/>
    <w:rsid w:val="00956D4A"/>
    <w:rsid w:val="00956D71"/>
    <w:rsid w:val="00957AFF"/>
    <w:rsid w:val="00957C48"/>
    <w:rsid w:val="009608DE"/>
    <w:rsid w:val="0096240E"/>
    <w:rsid w:val="00964A60"/>
    <w:rsid w:val="00967954"/>
    <w:rsid w:val="00967C4A"/>
    <w:rsid w:val="0097034D"/>
    <w:rsid w:val="0097035C"/>
    <w:rsid w:val="00971FDA"/>
    <w:rsid w:val="00972044"/>
    <w:rsid w:val="00972500"/>
    <w:rsid w:val="009732D3"/>
    <w:rsid w:val="00974C61"/>
    <w:rsid w:val="00974F0D"/>
    <w:rsid w:val="00974F57"/>
    <w:rsid w:val="009761FD"/>
    <w:rsid w:val="00977C77"/>
    <w:rsid w:val="0098068F"/>
    <w:rsid w:val="0098232B"/>
    <w:rsid w:val="00982922"/>
    <w:rsid w:val="009833E4"/>
    <w:rsid w:val="009844C0"/>
    <w:rsid w:val="0098468C"/>
    <w:rsid w:val="00984DE6"/>
    <w:rsid w:val="009850C2"/>
    <w:rsid w:val="00985411"/>
    <w:rsid w:val="0098558E"/>
    <w:rsid w:val="00985841"/>
    <w:rsid w:val="009858C9"/>
    <w:rsid w:val="00985AA0"/>
    <w:rsid w:val="00985B3D"/>
    <w:rsid w:val="00986BB7"/>
    <w:rsid w:val="00987565"/>
    <w:rsid w:val="00990771"/>
    <w:rsid w:val="0099185D"/>
    <w:rsid w:val="00991994"/>
    <w:rsid w:val="00991C16"/>
    <w:rsid w:val="00992AE3"/>
    <w:rsid w:val="009937EA"/>
    <w:rsid w:val="0099398B"/>
    <w:rsid w:val="00993A89"/>
    <w:rsid w:val="00993F94"/>
    <w:rsid w:val="0099483E"/>
    <w:rsid w:val="00994CE6"/>
    <w:rsid w:val="00996416"/>
    <w:rsid w:val="00996F8B"/>
    <w:rsid w:val="0099741B"/>
    <w:rsid w:val="00997485"/>
    <w:rsid w:val="00997981"/>
    <w:rsid w:val="009A022E"/>
    <w:rsid w:val="009A035B"/>
    <w:rsid w:val="009A0F5E"/>
    <w:rsid w:val="009A21DB"/>
    <w:rsid w:val="009A2983"/>
    <w:rsid w:val="009A2C92"/>
    <w:rsid w:val="009A3E1D"/>
    <w:rsid w:val="009A4549"/>
    <w:rsid w:val="009A58B0"/>
    <w:rsid w:val="009A5BD8"/>
    <w:rsid w:val="009A64AB"/>
    <w:rsid w:val="009A653E"/>
    <w:rsid w:val="009A6B9D"/>
    <w:rsid w:val="009A7194"/>
    <w:rsid w:val="009B0006"/>
    <w:rsid w:val="009B1743"/>
    <w:rsid w:val="009B17D1"/>
    <w:rsid w:val="009B34B8"/>
    <w:rsid w:val="009B375C"/>
    <w:rsid w:val="009B3ABE"/>
    <w:rsid w:val="009B3CE3"/>
    <w:rsid w:val="009B4D4A"/>
    <w:rsid w:val="009B59AF"/>
    <w:rsid w:val="009B5AC2"/>
    <w:rsid w:val="009B630C"/>
    <w:rsid w:val="009B6C58"/>
    <w:rsid w:val="009B7716"/>
    <w:rsid w:val="009B786A"/>
    <w:rsid w:val="009B78A6"/>
    <w:rsid w:val="009B7B3F"/>
    <w:rsid w:val="009C265F"/>
    <w:rsid w:val="009C33FA"/>
    <w:rsid w:val="009C35EF"/>
    <w:rsid w:val="009C3755"/>
    <w:rsid w:val="009C37EB"/>
    <w:rsid w:val="009C3D0D"/>
    <w:rsid w:val="009C3D65"/>
    <w:rsid w:val="009C4761"/>
    <w:rsid w:val="009C4CE2"/>
    <w:rsid w:val="009C4D92"/>
    <w:rsid w:val="009C5106"/>
    <w:rsid w:val="009C636A"/>
    <w:rsid w:val="009C6441"/>
    <w:rsid w:val="009C68FD"/>
    <w:rsid w:val="009C68FF"/>
    <w:rsid w:val="009C6CF4"/>
    <w:rsid w:val="009C7238"/>
    <w:rsid w:val="009C7E6D"/>
    <w:rsid w:val="009D081E"/>
    <w:rsid w:val="009D1914"/>
    <w:rsid w:val="009D1DFE"/>
    <w:rsid w:val="009D2D61"/>
    <w:rsid w:val="009D38AE"/>
    <w:rsid w:val="009D3BB2"/>
    <w:rsid w:val="009D3D41"/>
    <w:rsid w:val="009D3ED4"/>
    <w:rsid w:val="009D4003"/>
    <w:rsid w:val="009D4CC9"/>
    <w:rsid w:val="009D6A24"/>
    <w:rsid w:val="009E0B5E"/>
    <w:rsid w:val="009E0F4E"/>
    <w:rsid w:val="009E13AA"/>
    <w:rsid w:val="009E181B"/>
    <w:rsid w:val="009E1E3A"/>
    <w:rsid w:val="009E2138"/>
    <w:rsid w:val="009E2816"/>
    <w:rsid w:val="009E2D27"/>
    <w:rsid w:val="009E3B03"/>
    <w:rsid w:val="009E3EE9"/>
    <w:rsid w:val="009E415F"/>
    <w:rsid w:val="009E424A"/>
    <w:rsid w:val="009E4F80"/>
    <w:rsid w:val="009E577C"/>
    <w:rsid w:val="009E6406"/>
    <w:rsid w:val="009E7B89"/>
    <w:rsid w:val="009E7F1D"/>
    <w:rsid w:val="009F05DE"/>
    <w:rsid w:val="009F0CE0"/>
    <w:rsid w:val="009F0E43"/>
    <w:rsid w:val="009F0F8D"/>
    <w:rsid w:val="009F1160"/>
    <w:rsid w:val="009F1B55"/>
    <w:rsid w:val="009F2070"/>
    <w:rsid w:val="009F2895"/>
    <w:rsid w:val="009F2DDC"/>
    <w:rsid w:val="009F34A1"/>
    <w:rsid w:val="009F36EB"/>
    <w:rsid w:val="009F4811"/>
    <w:rsid w:val="009F6719"/>
    <w:rsid w:val="009F79D0"/>
    <w:rsid w:val="00A01887"/>
    <w:rsid w:val="00A0243F"/>
    <w:rsid w:val="00A024AA"/>
    <w:rsid w:val="00A028A6"/>
    <w:rsid w:val="00A04C8D"/>
    <w:rsid w:val="00A04EB0"/>
    <w:rsid w:val="00A064DE"/>
    <w:rsid w:val="00A06C91"/>
    <w:rsid w:val="00A102DC"/>
    <w:rsid w:val="00A10304"/>
    <w:rsid w:val="00A11F2C"/>
    <w:rsid w:val="00A12492"/>
    <w:rsid w:val="00A13379"/>
    <w:rsid w:val="00A13CCD"/>
    <w:rsid w:val="00A144D7"/>
    <w:rsid w:val="00A1459F"/>
    <w:rsid w:val="00A14B37"/>
    <w:rsid w:val="00A16154"/>
    <w:rsid w:val="00A1652E"/>
    <w:rsid w:val="00A179C2"/>
    <w:rsid w:val="00A17CF0"/>
    <w:rsid w:val="00A20D42"/>
    <w:rsid w:val="00A21953"/>
    <w:rsid w:val="00A22B81"/>
    <w:rsid w:val="00A22E04"/>
    <w:rsid w:val="00A23844"/>
    <w:rsid w:val="00A23AB2"/>
    <w:rsid w:val="00A23DB3"/>
    <w:rsid w:val="00A24000"/>
    <w:rsid w:val="00A246CA"/>
    <w:rsid w:val="00A24CB3"/>
    <w:rsid w:val="00A24ECF"/>
    <w:rsid w:val="00A251D4"/>
    <w:rsid w:val="00A25433"/>
    <w:rsid w:val="00A2585F"/>
    <w:rsid w:val="00A271AF"/>
    <w:rsid w:val="00A2787F"/>
    <w:rsid w:val="00A3057F"/>
    <w:rsid w:val="00A30763"/>
    <w:rsid w:val="00A314F1"/>
    <w:rsid w:val="00A31FAE"/>
    <w:rsid w:val="00A324F5"/>
    <w:rsid w:val="00A32816"/>
    <w:rsid w:val="00A3322E"/>
    <w:rsid w:val="00A333FD"/>
    <w:rsid w:val="00A33489"/>
    <w:rsid w:val="00A35C08"/>
    <w:rsid w:val="00A35F97"/>
    <w:rsid w:val="00A36835"/>
    <w:rsid w:val="00A368F4"/>
    <w:rsid w:val="00A37672"/>
    <w:rsid w:val="00A37A84"/>
    <w:rsid w:val="00A4159A"/>
    <w:rsid w:val="00A4170E"/>
    <w:rsid w:val="00A41906"/>
    <w:rsid w:val="00A41AB2"/>
    <w:rsid w:val="00A41FCB"/>
    <w:rsid w:val="00A42D9D"/>
    <w:rsid w:val="00A43324"/>
    <w:rsid w:val="00A43419"/>
    <w:rsid w:val="00A44683"/>
    <w:rsid w:val="00A4590B"/>
    <w:rsid w:val="00A4593E"/>
    <w:rsid w:val="00A45ED0"/>
    <w:rsid w:val="00A47E26"/>
    <w:rsid w:val="00A51BFF"/>
    <w:rsid w:val="00A51CFF"/>
    <w:rsid w:val="00A53E92"/>
    <w:rsid w:val="00A54210"/>
    <w:rsid w:val="00A57586"/>
    <w:rsid w:val="00A607CD"/>
    <w:rsid w:val="00A60C75"/>
    <w:rsid w:val="00A611D1"/>
    <w:rsid w:val="00A61395"/>
    <w:rsid w:val="00A62C09"/>
    <w:rsid w:val="00A637E8"/>
    <w:rsid w:val="00A6422C"/>
    <w:rsid w:val="00A64A9B"/>
    <w:rsid w:val="00A64AEA"/>
    <w:rsid w:val="00A65869"/>
    <w:rsid w:val="00A66033"/>
    <w:rsid w:val="00A660E0"/>
    <w:rsid w:val="00A66AD6"/>
    <w:rsid w:val="00A706F4"/>
    <w:rsid w:val="00A70EA7"/>
    <w:rsid w:val="00A727AB"/>
    <w:rsid w:val="00A72E22"/>
    <w:rsid w:val="00A73778"/>
    <w:rsid w:val="00A7498B"/>
    <w:rsid w:val="00A75127"/>
    <w:rsid w:val="00A7586F"/>
    <w:rsid w:val="00A7596B"/>
    <w:rsid w:val="00A770FD"/>
    <w:rsid w:val="00A81029"/>
    <w:rsid w:val="00A82139"/>
    <w:rsid w:val="00A8660A"/>
    <w:rsid w:val="00A8697B"/>
    <w:rsid w:val="00A87D4D"/>
    <w:rsid w:val="00A90939"/>
    <w:rsid w:val="00A909A0"/>
    <w:rsid w:val="00A909C2"/>
    <w:rsid w:val="00A90BDC"/>
    <w:rsid w:val="00A9186C"/>
    <w:rsid w:val="00A91A4A"/>
    <w:rsid w:val="00A93B49"/>
    <w:rsid w:val="00A93E58"/>
    <w:rsid w:val="00A96D64"/>
    <w:rsid w:val="00A9785A"/>
    <w:rsid w:val="00A97F33"/>
    <w:rsid w:val="00AA03A6"/>
    <w:rsid w:val="00AA0819"/>
    <w:rsid w:val="00AA0E6A"/>
    <w:rsid w:val="00AA0ECD"/>
    <w:rsid w:val="00AA0FD4"/>
    <w:rsid w:val="00AA1035"/>
    <w:rsid w:val="00AA1782"/>
    <w:rsid w:val="00AA1AE9"/>
    <w:rsid w:val="00AA20AA"/>
    <w:rsid w:val="00AA2318"/>
    <w:rsid w:val="00AA3459"/>
    <w:rsid w:val="00AA3778"/>
    <w:rsid w:val="00AA3909"/>
    <w:rsid w:val="00AA4483"/>
    <w:rsid w:val="00AA58D6"/>
    <w:rsid w:val="00AA62A7"/>
    <w:rsid w:val="00AB04EB"/>
    <w:rsid w:val="00AB0D23"/>
    <w:rsid w:val="00AB1095"/>
    <w:rsid w:val="00AB12EB"/>
    <w:rsid w:val="00AB161F"/>
    <w:rsid w:val="00AB228F"/>
    <w:rsid w:val="00AB525A"/>
    <w:rsid w:val="00AB572A"/>
    <w:rsid w:val="00AB6810"/>
    <w:rsid w:val="00AB7006"/>
    <w:rsid w:val="00AB7655"/>
    <w:rsid w:val="00AB786C"/>
    <w:rsid w:val="00AC10F2"/>
    <w:rsid w:val="00AC1542"/>
    <w:rsid w:val="00AC23B8"/>
    <w:rsid w:val="00AC2414"/>
    <w:rsid w:val="00AC2BE3"/>
    <w:rsid w:val="00AC2CB9"/>
    <w:rsid w:val="00AC698C"/>
    <w:rsid w:val="00AC6D11"/>
    <w:rsid w:val="00AC765E"/>
    <w:rsid w:val="00AC7D80"/>
    <w:rsid w:val="00AC7DD4"/>
    <w:rsid w:val="00AD0357"/>
    <w:rsid w:val="00AD064F"/>
    <w:rsid w:val="00AD0843"/>
    <w:rsid w:val="00AD1FA8"/>
    <w:rsid w:val="00AD2920"/>
    <w:rsid w:val="00AD337D"/>
    <w:rsid w:val="00AD38D3"/>
    <w:rsid w:val="00AD5E79"/>
    <w:rsid w:val="00AD6DF2"/>
    <w:rsid w:val="00AD75A3"/>
    <w:rsid w:val="00AE168D"/>
    <w:rsid w:val="00AE20F8"/>
    <w:rsid w:val="00AE27AD"/>
    <w:rsid w:val="00AE3F12"/>
    <w:rsid w:val="00AE5462"/>
    <w:rsid w:val="00AE61E5"/>
    <w:rsid w:val="00AF10BC"/>
    <w:rsid w:val="00AF11DC"/>
    <w:rsid w:val="00AF16C1"/>
    <w:rsid w:val="00AF1AD5"/>
    <w:rsid w:val="00AF270D"/>
    <w:rsid w:val="00AF5964"/>
    <w:rsid w:val="00AF6B92"/>
    <w:rsid w:val="00AF6CCB"/>
    <w:rsid w:val="00AF71D3"/>
    <w:rsid w:val="00B01E1E"/>
    <w:rsid w:val="00B01E54"/>
    <w:rsid w:val="00B044BE"/>
    <w:rsid w:val="00B05741"/>
    <w:rsid w:val="00B06E27"/>
    <w:rsid w:val="00B06EA7"/>
    <w:rsid w:val="00B07197"/>
    <w:rsid w:val="00B07266"/>
    <w:rsid w:val="00B07895"/>
    <w:rsid w:val="00B07966"/>
    <w:rsid w:val="00B07AD7"/>
    <w:rsid w:val="00B07E02"/>
    <w:rsid w:val="00B07F90"/>
    <w:rsid w:val="00B10224"/>
    <w:rsid w:val="00B12368"/>
    <w:rsid w:val="00B12398"/>
    <w:rsid w:val="00B12B6C"/>
    <w:rsid w:val="00B12EDB"/>
    <w:rsid w:val="00B1413F"/>
    <w:rsid w:val="00B1622A"/>
    <w:rsid w:val="00B16452"/>
    <w:rsid w:val="00B17CD1"/>
    <w:rsid w:val="00B21635"/>
    <w:rsid w:val="00B22DE5"/>
    <w:rsid w:val="00B2379E"/>
    <w:rsid w:val="00B2445F"/>
    <w:rsid w:val="00B24A90"/>
    <w:rsid w:val="00B24CFB"/>
    <w:rsid w:val="00B24FBE"/>
    <w:rsid w:val="00B27355"/>
    <w:rsid w:val="00B27FF0"/>
    <w:rsid w:val="00B30396"/>
    <w:rsid w:val="00B32961"/>
    <w:rsid w:val="00B32F86"/>
    <w:rsid w:val="00B33813"/>
    <w:rsid w:val="00B33D7E"/>
    <w:rsid w:val="00B349FE"/>
    <w:rsid w:val="00B34A7D"/>
    <w:rsid w:val="00B3743E"/>
    <w:rsid w:val="00B37F0F"/>
    <w:rsid w:val="00B41FC0"/>
    <w:rsid w:val="00B424E4"/>
    <w:rsid w:val="00B4258A"/>
    <w:rsid w:val="00B439F3"/>
    <w:rsid w:val="00B44A30"/>
    <w:rsid w:val="00B44FE5"/>
    <w:rsid w:val="00B4630F"/>
    <w:rsid w:val="00B46A52"/>
    <w:rsid w:val="00B47CC3"/>
    <w:rsid w:val="00B50164"/>
    <w:rsid w:val="00B51554"/>
    <w:rsid w:val="00B517F7"/>
    <w:rsid w:val="00B522F0"/>
    <w:rsid w:val="00B52FFC"/>
    <w:rsid w:val="00B53260"/>
    <w:rsid w:val="00B5365E"/>
    <w:rsid w:val="00B54EFA"/>
    <w:rsid w:val="00B554C0"/>
    <w:rsid w:val="00B55907"/>
    <w:rsid w:val="00B562B3"/>
    <w:rsid w:val="00B5636C"/>
    <w:rsid w:val="00B56900"/>
    <w:rsid w:val="00B56FC7"/>
    <w:rsid w:val="00B577A5"/>
    <w:rsid w:val="00B60137"/>
    <w:rsid w:val="00B605FE"/>
    <w:rsid w:val="00B611A2"/>
    <w:rsid w:val="00B617C7"/>
    <w:rsid w:val="00B61B64"/>
    <w:rsid w:val="00B61D97"/>
    <w:rsid w:val="00B622E3"/>
    <w:rsid w:val="00B62470"/>
    <w:rsid w:val="00B62AED"/>
    <w:rsid w:val="00B6475A"/>
    <w:rsid w:val="00B6477C"/>
    <w:rsid w:val="00B64F87"/>
    <w:rsid w:val="00B6631A"/>
    <w:rsid w:val="00B66500"/>
    <w:rsid w:val="00B709B4"/>
    <w:rsid w:val="00B71256"/>
    <w:rsid w:val="00B7145E"/>
    <w:rsid w:val="00B719D8"/>
    <w:rsid w:val="00B72B2F"/>
    <w:rsid w:val="00B74D4F"/>
    <w:rsid w:val="00B75115"/>
    <w:rsid w:val="00B7520F"/>
    <w:rsid w:val="00B753F5"/>
    <w:rsid w:val="00B77AE8"/>
    <w:rsid w:val="00B81215"/>
    <w:rsid w:val="00B8161A"/>
    <w:rsid w:val="00B81F0A"/>
    <w:rsid w:val="00B82F17"/>
    <w:rsid w:val="00B8315A"/>
    <w:rsid w:val="00B833FF"/>
    <w:rsid w:val="00B83B8C"/>
    <w:rsid w:val="00B846A7"/>
    <w:rsid w:val="00B8479D"/>
    <w:rsid w:val="00B85132"/>
    <w:rsid w:val="00B854B0"/>
    <w:rsid w:val="00B85D21"/>
    <w:rsid w:val="00B86064"/>
    <w:rsid w:val="00B8623B"/>
    <w:rsid w:val="00B86F28"/>
    <w:rsid w:val="00B87B9F"/>
    <w:rsid w:val="00B87FDF"/>
    <w:rsid w:val="00B9057A"/>
    <w:rsid w:val="00B91174"/>
    <w:rsid w:val="00B91719"/>
    <w:rsid w:val="00B92149"/>
    <w:rsid w:val="00B92D41"/>
    <w:rsid w:val="00B938E1"/>
    <w:rsid w:val="00B93992"/>
    <w:rsid w:val="00B941AD"/>
    <w:rsid w:val="00B946B7"/>
    <w:rsid w:val="00B957F6"/>
    <w:rsid w:val="00B975F4"/>
    <w:rsid w:val="00B97ACA"/>
    <w:rsid w:val="00B97BEB"/>
    <w:rsid w:val="00BA0736"/>
    <w:rsid w:val="00BA123C"/>
    <w:rsid w:val="00BA14EC"/>
    <w:rsid w:val="00BA1B1A"/>
    <w:rsid w:val="00BA2785"/>
    <w:rsid w:val="00BA39E4"/>
    <w:rsid w:val="00BA4488"/>
    <w:rsid w:val="00BA46BC"/>
    <w:rsid w:val="00BA4747"/>
    <w:rsid w:val="00BA4A04"/>
    <w:rsid w:val="00BA5CCF"/>
    <w:rsid w:val="00BA6DA4"/>
    <w:rsid w:val="00BA7B93"/>
    <w:rsid w:val="00BB002D"/>
    <w:rsid w:val="00BB08B7"/>
    <w:rsid w:val="00BB0E36"/>
    <w:rsid w:val="00BB14B6"/>
    <w:rsid w:val="00BB23DC"/>
    <w:rsid w:val="00BB4A51"/>
    <w:rsid w:val="00BB579E"/>
    <w:rsid w:val="00BB5A6F"/>
    <w:rsid w:val="00BB5F1C"/>
    <w:rsid w:val="00BB64D7"/>
    <w:rsid w:val="00BB6926"/>
    <w:rsid w:val="00BB6FA3"/>
    <w:rsid w:val="00BB70A6"/>
    <w:rsid w:val="00BB75C1"/>
    <w:rsid w:val="00BB773E"/>
    <w:rsid w:val="00BB7D2D"/>
    <w:rsid w:val="00BC01AA"/>
    <w:rsid w:val="00BC05DD"/>
    <w:rsid w:val="00BC1D87"/>
    <w:rsid w:val="00BC1F67"/>
    <w:rsid w:val="00BC1F76"/>
    <w:rsid w:val="00BC3AF4"/>
    <w:rsid w:val="00BC3F1D"/>
    <w:rsid w:val="00BC4448"/>
    <w:rsid w:val="00BC51D7"/>
    <w:rsid w:val="00BC53D5"/>
    <w:rsid w:val="00BC6CA9"/>
    <w:rsid w:val="00BC79DC"/>
    <w:rsid w:val="00BD0A1C"/>
    <w:rsid w:val="00BD0F08"/>
    <w:rsid w:val="00BD1E4E"/>
    <w:rsid w:val="00BD1F91"/>
    <w:rsid w:val="00BD2988"/>
    <w:rsid w:val="00BD4800"/>
    <w:rsid w:val="00BD580A"/>
    <w:rsid w:val="00BD665E"/>
    <w:rsid w:val="00BD731D"/>
    <w:rsid w:val="00BE0AE2"/>
    <w:rsid w:val="00BE0D30"/>
    <w:rsid w:val="00BE136B"/>
    <w:rsid w:val="00BE1537"/>
    <w:rsid w:val="00BE1AFA"/>
    <w:rsid w:val="00BE20F2"/>
    <w:rsid w:val="00BE24FE"/>
    <w:rsid w:val="00BE4CC9"/>
    <w:rsid w:val="00BE7DDF"/>
    <w:rsid w:val="00BF118C"/>
    <w:rsid w:val="00BF1398"/>
    <w:rsid w:val="00BF34FF"/>
    <w:rsid w:val="00BF3848"/>
    <w:rsid w:val="00BF3DE7"/>
    <w:rsid w:val="00BF66BF"/>
    <w:rsid w:val="00BF71D6"/>
    <w:rsid w:val="00BF7759"/>
    <w:rsid w:val="00BF7D74"/>
    <w:rsid w:val="00BF7E74"/>
    <w:rsid w:val="00C00D2A"/>
    <w:rsid w:val="00C01396"/>
    <w:rsid w:val="00C02B9C"/>
    <w:rsid w:val="00C04152"/>
    <w:rsid w:val="00C05AA0"/>
    <w:rsid w:val="00C0606E"/>
    <w:rsid w:val="00C06585"/>
    <w:rsid w:val="00C10039"/>
    <w:rsid w:val="00C10085"/>
    <w:rsid w:val="00C10834"/>
    <w:rsid w:val="00C10894"/>
    <w:rsid w:val="00C11A15"/>
    <w:rsid w:val="00C12680"/>
    <w:rsid w:val="00C13C95"/>
    <w:rsid w:val="00C13F04"/>
    <w:rsid w:val="00C141C1"/>
    <w:rsid w:val="00C1447F"/>
    <w:rsid w:val="00C1472A"/>
    <w:rsid w:val="00C14E92"/>
    <w:rsid w:val="00C15342"/>
    <w:rsid w:val="00C17088"/>
    <w:rsid w:val="00C17E0F"/>
    <w:rsid w:val="00C17F65"/>
    <w:rsid w:val="00C2046B"/>
    <w:rsid w:val="00C20963"/>
    <w:rsid w:val="00C20A79"/>
    <w:rsid w:val="00C2189B"/>
    <w:rsid w:val="00C21B5F"/>
    <w:rsid w:val="00C22C36"/>
    <w:rsid w:val="00C23423"/>
    <w:rsid w:val="00C23F1F"/>
    <w:rsid w:val="00C243F7"/>
    <w:rsid w:val="00C2463A"/>
    <w:rsid w:val="00C25B25"/>
    <w:rsid w:val="00C25B5B"/>
    <w:rsid w:val="00C25E99"/>
    <w:rsid w:val="00C2721E"/>
    <w:rsid w:val="00C27DE1"/>
    <w:rsid w:val="00C3112D"/>
    <w:rsid w:val="00C31840"/>
    <w:rsid w:val="00C32874"/>
    <w:rsid w:val="00C332A7"/>
    <w:rsid w:val="00C33604"/>
    <w:rsid w:val="00C34307"/>
    <w:rsid w:val="00C35207"/>
    <w:rsid w:val="00C3576C"/>
    <w:rsid w:val="00C35A2F"/>
    <w:rsid w:val="00C3623E"/>
    <w:rsid w:val="00C36293"/>
    <w:rsid w:val="00C36AA4"/>
    <w:rsid w:val="00C36FD9"/>
    <w:rsid w:val="00C37CF9"/>
    <w:rsid w:val="00C37E05"/>
    <w:rsid w:val="00C40AC2"/>
    <w:rsid w:val="00C41352"/>
    <w:rsid w:val="00C4244B"/>
    <w:rsid w:val="00C43070"/>
    <w:rsid w:val="00C444FF"/>
    <w:rsid w:val="00C4452E"/>
    <w:rsid w:val="00C44778"/>
    <w:rsid w:val="00C449F2"/>
    <w:rsid w:val="00C44C96"/>
    <w:rsid w:val="00C44D85"/>
    <w:rsid w:val="00C44FDD"/>
    <w:rsid w:val="00C45179"/>
    <w:rsid w:val="00C45638"/>
    <w:rsid w:val="00C45B34"/>
    <w:rsid w:val="00C467B9"/>
    <w:rsid w:val="00C46CF0"/>
    <w:rsid w:val="00C47747"/>
    <w:rsid w:val="00C47F95"/>
    <w:rsid w:val="00C50941"/>
    <w:rsid w:val="00C50FCD"/>
    <w:rsid w:val="00C5132E"/>
    <w:rsid w:val="00C53CA0"/>
    <w:rsid w:val="00C54928"/>
    <w:rsid w:val="00C55313"/>
    <w:rsid w:val="00C55858"/>
    <w:rsid w:val="00C55A10"/>
    <w:rsid w:val="00C57465"/>
    <w:rsid w:val="00C6180D"/>
    <w:rsid w:val="00C61DFA"/>
    <w:rsid w:val="00C62021"/>
    <w:rsid w:val="00C62E30"/>
    <w:rsid w:val="00C64631"/>
    <w:rsid w:val="00C6491F"/>
    <w:rsid w:val="00C6507E"/>
    <w:rsid w:val="00C65B80"/>
    <w:rsid w:val="00C6682A"/>
    <w:rsid w:val="00C70030"/>
    <w:rsid w:val="00C706D5"/>
    <w:rsid w:val="00C70BA4"/>
    <w:rsid w:val="00C7200C"/>
    <w:rsid w:val="00C72E60"/>
    <w:rsid w:val="00C73476"/>
    <w:rsid w:val="00C77328"/>
    <w:rsid w:val="00C804FD"/>
    <w:rsid w:val="00C80D46"/>
    <w:rsid w:val="00C81982"/>
    <w:rsid w:val="00C81AEB"/>
    <w:rsid w:val="00C8270B"/>
    <w:rsid w:val="00C828C5"/>
    <w:rsid w:val="00C82D5E"/>
    <w:rsid w:val="00C833A3"/>
    <w:rsid w:val="00C839D2"/>
    <w:rsid w:val="00C844AB"/>
    <w:rsid w:val="00C8524F"/>
    <w:rsid w:val="00C858BC"/>
    <w:rsid w:val="00C85FEC"/>
    <w:rsid w:val="00C871AD"/>
    <w:rsid w:val="00C87F3F"/>
    <w:rsid w:val="00C90091"/>
    <w:rsid w:val="00C902C9"/>
    <w:rsid w:val="00C90DDB"/>
    <w:rsid w:val="00C90EBB"/>
    <w:rsid w:val="00C91262"/>
    <w:rsid w:val="00C91A26"/>
    <w:rsid w:val="00C91B8F"/>
    <w:rsid w:val="00C91D17"/>
    <w:rsid w:val="00C91FFB"/>
    <w:rsid w:val="00C92B9E"/>
    <w:rsid w:val="00C935B5"/>
    <w:rsid w:val="00C93812"/>
    <w:rsid w:val="00C93E06"/>
    <w:rsid w:val="00C944C5"/>
    <w:rsid w:val="00C9480F"/>
    <w:rsid w:val="00C965E4"/>
    <w:rsid w:val="00C97CD5"/>
    <w:rsid w:val="00CA08FC"/>
    <w:rsid w:val="00CA0E22"/>
    <w:rsid w:val="00CA1550"/>
    <w:rsid w:val="00CA1DD3"/>
    <w:rsid w:val="00CA230A"/>
    <w:rsid w:val="00CA265E"/>
    <w:rsid w:val="00CA3959"/>
    <w:rsid w:val="00CA3F13"/>
    <w:rsid w:val="00CA4624"/>
    <w:rsid w:val="00CA5323"/>
    <w:rsid w:val="00CA54D8"/>
    <w:rsid w:val="00CA5BBC"/>
    <w:rsid w:val="00CA6BAE"/>
    <w:rsid w:val="00CB0291"/>
    <w:rsid w:val="00CB03D4"/>
    <w:rsid w:val="00CB1F90"/>
    <w:rsid w:val="00CB29A3"/>
    <w:rsid w:val="00CB309B"/>
    <w:rsid w:val="00CB351D"/>
    <w:rsid w:val="00CB3C90"/>
    <w:rsid w:val="00CB4278"/>
    <w:rsid w:val="00CB43D6"/>
    <w:rsid w:val="00CB4C77"/>
    <w:rsid w:val="00CB63FE"/>
    <w:rsid w:val="00CB67D2"/>
    <w:rsid w:val="00CB69A1"/>
    <w:rsid w:val="00CB73BE"/>
    <w:rsid w:val="00CB7544"/>
    <w:rsid w:val="00CC17E2"/>
    <w:rsid w:val="00CC19FC"/>
    <w:rsid w:val="00CC1A26"/>
    <w:rsid w:val="00CC1F00"/>
    <w:rsid w:val="00CC32DD"/>
    <w:rsid w:val="00CC335A"/>
    <w:rsid w:val="00CC36D9"/>
    <w:rsid w:val="00CC4DCF"/>
    <w:rsid w:val="00CC529A"/>
    <w:rsid w:val="00CC547B"/>
    <w:rsid w:val="00CC6BD0"/>
    <w:rsid w:val="00CC73E5"/>
    <w:rsid w:val="00CD1A60"/>
    <w:rsid w:val="00CD1D7C"/>
    <w:rsid w:val="00CD439A"/>
    <w:rsid w:val="00CD4F19"/>
    <w:rsid w:val="00CD60A4"/>
    <w:rsid w:val="00CD653B"/>
    <w:rsid w:val="00CD6557"/>
    <w:rsid w:val="00CD6635"/>
    <w:rsid w:val="00CD73FF"/>
    <w:rsid w:val="00CD7D8C"/>
    <w:rsid w:val="00CE0A84"/>
    <w:rsid w:val="00CE1036"/>
    <w:rsid w:val="00CE1060"/>
    <w:rsid w:val="00CE1C46"/>
    <w:rsid w:val="00CE25B3"/>
    <w:rsid w:val="00CE3CBE"/>
    <w:rsid w:val="00CE5705"/>
    <w:rsid w:val="00CE6B1F"/>
    <w:rsid w:val="00CE77E8"/>
    <w:rsid w:val="00CE7841"/>
    <w:rsid w:val="00CF059B"/>
    <w:rsid w:val="00CF18E3"/>
    <w:rsid w:val="00CF2E67"/>
    <w:rsid w:val="00CF2FE7"/>
    <w:rsid w:val="00CF411B"/>
    <w:rsid w:val="00CF5047"/>
    <w:rsid w:val="00CF53DD"/>
    <w:rsid w:val="00CF5979"/>
    <w:rsid w:val="00CF5BE0"/>
    <w:rsid w:val="00CF607E"/>
    <w:rsid w:val="00CF6451"/>
    <w:rsid w:val="00CF64B8"/>
    <w:rsid w:val="00CF6AD0"/>
    <w:rsid w:val="00CF7CBB"/>
    <w:rsid w:val="00D0042E"/>
    <w:rsid w:val="00D00F4B"/>
    <w:rsid w:val="00D01C94"/>
    <w:rsid w:val="00D020A0"/>
    <w:rsid w:val="00D025B7"/>
    <w:rsid w:val="00D02BF6"/>
    <w:rsid w:val="00D02E06"/>
    <w:rsid w:val="00D02E8E"/>
    <w:rsid w:val="00D04C7B"/>
    <w:rsid w:val="00D0554B"/>
    <w:rsid w:val="00D06C3E"/>
    <w:rsid w:val="00D06E48"/>
    <w:rsid w:val="00D07066"/>
    <w:rsid w:val="00D0770B"/>
    <w:rsid w:val="00D1039A"/>
    <w:rsid w:val="00D10887"/>
    <w:rsid w:val="00D10937"/>
    <w:rsid w:val="00D10993"/>
    <w:rsid w:val="00D11477"/>
    <w:rsid w:val="00D11D1B"/>
    <w:rsid w:val="00D121B2"/>
    <w:rsid w:val="00D124A1"/>
    <w:rsid w:val="00D14CD0"/>
    <w:rsid w:val="00D15012"/>
    <w:rsid w:val="00D160D0"/>
    <w:rsid w:val="00D1629E"/>
    <w:rsid w:val="00D1663B"/>
    <w:rsid w:val="00D16CDA"/>
    <w:rsid w:val="00D17300"/>
    <w:rsid w:val="00D1752C"/>
    <w:rsid w:val="00D21B3C"/>
    <w:rsid w:val="00D21B81"/>
    <w:rsid w:val="00D22003"/>
    <w:rsid w:val="00D23008"/>
    <w:rsid w:val="00D23F24"/>
    <w:rsid w:val="00D252EB"/>
    <w:rsid w:val="00D25442"/>
    <w:rsid w:val="00D26725"/>
    <w:rsid w:val="00D26B1F"/>
    <w:rsid w:val="00D26D0C"/>
    <w:rsid w:val="00D26D3B"/>
    <w:rsid w:val="00D270B9"/>
    <w:rsid w:val="00D27257"/>
    <w:rsid w:val="00D272A2"/>
    <w:rsid w:val="00D30CFD"/>
    <w:rsid w:val="00D315F4"/>
    <w:rsid w:val="00D3274E"/>
    <w:rsid w:val="00D32754"/>
    <w:rsid w:val="00D33230"/>
    <w:rsid w:val="00D33DE5"/>
    <w:rsid w:val="00D33FFF"/>
    <w:rsid w:val="00D34466"/>
    <w:rsid w:val="00D34CE9"/>
    <w:rsid w:val="00D366C1"/>
    <w:rsid w:val="00D37C87"/>
    <w:rsid w:val="00D402FD"/>
    <w:rsid w:val="00D40392"/>
    <w:rsid w:val="00D41EF1"/>
    <w:rsid w:val="00D42846"/>
    <w:rsid w:val="00D4288F"/>
    <w:rsid w:val="00D42EA9"/>
    <w:rsid w:val="00D43188"/>
    <w:rsid w:val="00D43717"/>
    <w:rsid w:val="00D46331"/>
    <w:rsid w:val="00D4693F"/>
    <w:rsid w:val="00D46A4D"/>
    <w:rsid w:val="00D47887"/>
    <w:rsid w:val="00D47D84"/>
    <w:rsid w:val="00D506B8"/>
    <w:rsid w:val="00D51592"/>
    <w:rsid w:val="00D523E2"/>
    <w:rsid w:val="00D526DB"/>
    <w:rsid w:val="00D53367"/>
    <w:rsid w:val="00D53988"/>
    <w:rsid w:val="00D545AF"/>
    <w:rsid w:val="00D54B84"/>
    <w:rsid w:val="00D551A9"/>
    <w:rsid w:val="00D5583D"/>
    <w:rsid w:val="00D56281"/>
    <w:rsid w:val="00D5693E"/>
    <w:rsid w:val="00D57156"/>
    <w:rsid w:val="00D571A8"/>
    <w:rsid w:val="00D57A43"/>
    <w:rsid w:val="00D60678"/>
    <w:rsid w:val="00D612F3"/>
    <w:rsid w:val="00D6179A"/>
    <w:rsid w:val="00D63754"/>
    <w:rsid w:val="00D63CE1"/>
    <w:rsid w:val="00D64577"/>
    <w:rsid w:val="00D64B7B"/>
    <w:rsid w:val="00D651FC"/>
    <w:rsid w:val="00D653FD"/>
    <w:rsid w:val="00D6547C"/>
    <w:rsid w:val="00D65724"/>
    <w:rsid w:val="00D65CD7"/>
    <w:rsid w:val="00D66718"/>
    <w:rsid w:val="00D676A6"/>
    <w:rsid w:val="00D704EA"/>
    <w:rsid w:val="00D714B0"/>
    <w:rsid w:val="00D71D4F"/>
    <w:rsid w:val="00D745F6"/>
    <w:rsid w:val="00D74B09"/>
    <w:rsid w:val="00D757C5"/>
    <w:rsid w:val="00D76C37"/>
    <w:rsid w:val="00D773D1"/>
    <w:rsid w:val="00D77916"/>
    <w:rsid w:val="00D814D9"/>
    <w:rsid w:val="00D81776"/>
    <w:rsid w:val="00D8334A"/>
    <w:rsid w:val="00D8361F"/>
    <w:rsid w:val="00D83986"/>
    <w:rsid w:val="00D83E4F"/>
    <w:rsid w:val="00D83F29"/>
    <w:rsid w:val="00D84934"/>
    <w:rsid w:val="00D8641A"/>
    <w:rsid w:val="00D8694C"/>
    <w:rsid w:val="00D86FE7"/>
    <w:rsid w:val="00D86FFE"/>
    <w:rsid w:val="00D872D6"/>
    <w:rsid w:val="00D874F7"/>
    <w:rsid w:val="00D87783"/>
    <w:rsid w:val="00D90DC4"/>
    <w:rsid w:val="00D91AF1"/>
    <w:rsid w:val="00D91B33"/>
    <w:rsid w:val="00D91D42"/>
    <w:rsid w:val="00D92616"/>
    <w:rsid w:val="00D92A14"/>
    <w:rsid w:val="00D92B3B"/>
    <w:rsid w:val="00D935E2"/>
    <w:rsid w:val="00D93EBF"/>
    <w:rsid w:val="00D9491A"/>
    <w:rsid w:val="00D95602"/>
    <w:rsid w:val="00D960D5"/>
    <w:rsid w:val="00D96D24"/>
    <w:rsid w:val="00DA1A44"/>
    <w:rsid w:val="00DA29E1"/>
    <w:rsid w:val="00DA3015"/>
    <w:rsid w:val="00DA39D3"/>
    <w:rsid w:val="00DA3B28"/>
    <w:rsid w:val="00DA4CD1"/>
    <w:rsid w:val="00DA5220"/>
    <w:rsid w:val="00DA5408"/>
    <w:rsid w:val="00DA5AE0"/>
    <w:rsid w:val="00DA5EF3"/>
    <w:rsid w:val="00DA60D6"/>
    <w:rsid w:val="00DA6147"/>
    <w:rsid w:val="00DA744A"/>
    <w:rsid w:val="00DA7514"/>
    <w:rsid w:val="00DB038F"/>
    <w:rsid w:val="00DB04FE"/>
    <w:rsid w:val="00DB13F8"/>
    <w:rsid w:val="00DB2BAF"/>
    <w:rsid w:val="00DB30D5"/>
    <w:rsid w:val="00DB4AB6"/>
    <w:rsid w:val="00DB4B20"/>
    <w:rsid w:val="00DB50AD"/>
    <w:rsid w:val="00DB5CBE"/>
    <w:rsid w:val="00DB5D6A"/>
    <w:rsid w:val="00DB7764"/>
    <w:rsid w:val="00DC123E"/>
    <w:rsid w:val="00DC1F16"/>
    <w:rsid w:val="00DC4E72"/>
    <w:rsid w:val="00DC4FCA"/>
    <w:rsid w:val="00DC5D94"/>
    <w:rsid w:val="00DC6218"/>
    <w:rsid w:val="00DD0FD6"/>
    <w:rsid w:val="00DD1778"/>
    <w:rsid w:val="00DD2899"/>
    <w:rsid w:val="00DD3B43"/>
    <w:rsid w:val="00DD4F98"/>
    <w:rsid w:val="00DD5372"/>
    <w:rsid w:val="00DD53DE"/>
    <w:rsid w:val="00DD69D8"/>
    <w:rsid w:val="00DD6BA7"/>
    <w:rsid w:val="00DD7C1A"/>
    <w:rsid w:val="00DE0798"/>
    <w:rsid w:val="00DE082B"/>
    <w:rsid w:val="00DE17D1"/>
    <w:rsid w:val="00DE55A8"/>
    <w:rsid w:val="00DE5D56"/>
    <w:rsid w:val="00DE67F8"/>
    <w:rsid w:val="00DE6DE2"/>
    <w:rsid w:val="00DF1D3F"/>
    <w:rsid w:val="00DF2024"/>
    <w:rsid w:val="00DF296D"/>
    <w:rsid w:val="00DF3322"/>
    <w:rsid w:val="00DF3886"/>
    <w:rsid w:val="00DF3A7E"/>
    <w:rsid w:val="00DF62C2"/>
    <w:rsid w:val="00DF63C7"/>
    <w:rsid w:val="00DF742B"/>
    <w:rsid w:val="00DF76F4"/>
    <w:rsid w:val="00DF7B30"/>
    <w:rsid w:val="00E00BAB"/>
    <w:rsid w:val="00E0286A"/>
    <w:rsid w:val="00E02986"/>
    <w:rsid w:val="00E02B50"/>
    <w:rsid w:val="00E03333"/>
    <w:rsid w:val="00E03B1F"/>
    <w:rsid w:val="00E05F17"/>
    <w:rsid w:val="00E06B73"/>
    <w:rsid w:val="00E07A57"/>
    <w:rsid w:val="00E106E1"/>
    <w:rsid w:val="00E110EA"/>
    <w:rsid w:val="00E1137D"/>
    <w:rsid w:val="00E11754"/>
    <w:rsid w:val="00E11D98"/>
    <w:rsid w:val="00E11F86"/>
    <w:rsid w:val="00E13141"/>
    <w:rsid w:val="00E13288"/>
    <w:rsid w:val="00E14429"/>
    <w:rsid w:val="00E14513"/>
    <w:rsid w:val="00E147AD"/>
    <w:rsid w:val="00E1675F"/>
    <w:rsid w:val="00E16F08"/>
    <w:rsid w:val="00E176FE"/>
    <w:rsid w:val="00E20868"/>
    <w:rsid w:val="00E21F1F"/>
    <w:rsid w:val="00E225C2"/>
    <w:rsid w:val="00E22961"/>
    <w:rsid w:val="00E22ED1"/>
    <w:rsid w:val="00E246A7"/>
    <w:rsid w:val="00E26216"/>
    <w:rsid w:val="00E2763B"/>
    <w:rsid w:val="00E27DB4"/>
    <w:rsid w:val="00E27FBE"/>
    <w:rsid w:val="00E3042F"/>
    <w:rsid w:val="00E317E4"/>
    <w:rsid w:val="00E32028"/>
    <w:rsid w:val="00E32265"/>
    <w:rsid w:val="00E3323A"/>
    <w:rsid w:val="00E336A6"/>
    <w:rsid w:val="00E33764"/>
    <w:rsid w:val="00E34899"/>
    <w:rsid w:val="00E36C36"/>
    <w:rsid w:val="00E4132E"/>
    <w:rsid w:val="00E41527"/>
    <w:rsid w:val="00E41C7C"/>
    <w:rsid w:val="00E4318A"/>
    <w:rsid w:val="00E4343E"/>
    <w:rsid w:val="00E43B25"/>
    <w:rsid w:val="00E44635"/>
    <w:rsid w:val="00E44B37"/>
    <w:rsid w:val="00E46004"/>
    <w:rsid w:val="00E46B1B"/>
    <w:rsid w:val="00E47170"/>
    <w:rsid w:val="00E47562"/>
    <w:rsid w:val="00E541FC"/>
    <w:rsid w:val="00E543B9"/>
    <w:rsid w:val="00E54F64"/>
    <w:rsid w:val="00E553CA"/>
    <w:rsid w:val="00E55BF0"/>
    <w:rsid w:val="00E55E10"/>
    <w:rsid w:val="00E57B4A"/>
    <w:rsid w:val="00E605C6"/>
    <w:rsid w:val="00E6245D"/>
    <w:rsid w:val="00E65022"/>
    <w:rsid w:val="00E656FE"/>
    <w:rsid w:val="00E66EA1"/>
    <w:rsid w:val="00E66F32"/>
    <w:rsid w:val="00E6742F"/>
    <w:rsid w:val="00E674A3"/>
    <w:rsid w:val="00E67BA6"/>
    <w:rsid w:val="00E67D37"/>
    <w:rsid w:val="00E67E74"/>
    <w:rsid w:val="00E712FB"/>
    <w:rsid w:val="00E71969"/>
    <w:rsid w:val="00E721B3"/>
    <w:rsid w:val="00E728EE"/>
    <w:rsid w:val="00E72E76"/>
    <w:rsid w:val="00E746DF"/>
    <w:rsid w:val="00E746EE"/>
    <w:rsid w:val="00E751A9"/>
    <w:rsid w:val="00E779B0"/>
    <w:rsid w:val="00E80AB9"/>
    <w:rsid w:val="00E814EC"/>
    <w:rsid w:val="00E81758"/>
    <w:rsid w:val="00E81E79"/>
    <w:rsid w:val="00E82087"/>
    <w:rsid w:val="00E82AE2"/>
    <w:rsid w:val="00E83172"/>
    <w:rsid w:val="00E83DAA"/>
    <w:rsid w:val="00E846BC"/>
    <w:rsid w:val="00E84D38"/>
    <w:rsid w:val="00E84F3A"/>
    <w:rsid w:val="00E851F6"/>
    <w:rsid w:val="00E85929"/>
    <w:rsid w:val="00E873A5"/>
    <w:rsid w:val="00E874E6"/>
    <w:rsid w:val="00E87E96"/>
    <w:rsid w:val="00E900A8"/>
    <w:rsid w:val="00E9113A"/>
    <w:rsid w:val="00E921C2"/>
    <w:rsid w:val="00E92697"/>
    <w:rsid w:val="00E92D50"/>
    <w:rsid w:val="00E93255"/>
    <w:rsid w:val="00E93300"/>
    <w:rsid w:val="00E9391F"/>
    <w:rsid w:val="00E94187"/>
    <w:rsid w:val="00E947FD"/>
    <w:rsid w:val="00E9487F"/>
    <w:rsid w:val="00E94D80"/>
    <w:rsid w:val="00E953BE"/>
    <w:rsid w:val="00E95B65"/>
    <w:rsid w:val="00E9634A"/>
    <w:rsid w:val="00E97944"/>
    <w:rsid w:val="00EA02F2"/>
    <w:rsid w:val="00EA11EA"/>
    <w:rsid w:val="00EA28E1"/>
    <w:rsid w:val="00EA3AA3"/>
    <w:rsid w:val="00EA3DEE"/>
    <w:rsid w:val="00EA41C0"/>
    <w:rsid w:val="00EA4303"/>
    <w:rsid w:val="00EA49B5"/>
    <w:rsid w:val="00EA4A67"/>
    <w:rsid w:val="00EA5B89"/>
    <w:rsid w:val="00EA6EF3"/>
    <w:rsid w:val="00EB124A"/>
    <w:rsid w:val="00EB12EA"/>
    <w:rsid w:val="00EB1893"/>
    <w:rsid w:val="00EB1D30"/>
    <w:rsid w:val="00EB2318"/>
    <w:rsid w:val="00EB2E12"/>
    <w:rsid w:val="00EB3490"/>
    <w:rsid w:val="00EB3F44"/>
    <w:rsid w:val="00EB4358"/>
    <w:rsid w:val="00EB4BE1"/>
    <w:rsid w:val="00EB5EA2"/>
    <w:rsid w:val="00EB6D83"/>
    <w:rsid w:val="00EB70C6"/>
    <w:rsid w:val="00EB7494"/>
    <w:rsid w:val="00EC0117"/>
    <w:rsid w:val="00EC0682"/>
    <w:rsid w:val="00EC1B57"/>
    <w:rsid w:val="00EC1CB6"/>
    <w:rsid w:val="00EC23FB"/>
    <w:rsid w:val="00EC410B"/>
    <w:rsid w:val="00EC4F3E"/>
    <w:rsid w:val="00EC585A"/>
    <w:rsid w:val="00EC5942"/>
    <w:rsid w:val="00EC5A84"/>
    <w:rsid w:val="00EC5E4A"/>
    <w:rsid w:val="00EC6592"/>
    <w:rsid w:val="00EC7355"/>
    <w:rsid w:val="00ED0F29"/>
    <w:rsid w:val="00ED18EC"/>
    <w:rsid w:val="00ED2162"/>
    <w:rsid w:val="00ED2ED1"/>
    <w:rsid w:val="00ED3194"/>
    <w:rsid w:val="00ED3197"/>
    <w:rsid w:val="00ED342A"/>
    <w:rsid w:val="00ED43F1"/>
    <w:rsid w:val="00ED46C6"/>
    <w:rsid w:val="00ED4FAB"/>
    <w:rsid w:val="00ED6919"/>
    <w:rsid w:val="00ED6BE8"/>
    <w:rsid w:val="00ED709B"/>
    <w:rsid w:val="00EE0184"/>
    <w:rsid w:val="00EE1390"/>
    <w:rsid w:val="00EE13EA"/>
    <w:rsid w:val="00EE27E8"/>
    <w:rsid w:val="00EE2A89"/>
    <w:rsid w:val="00EE364C"/>
    <w:rsid w:val="00EE364D"/>
    <w:rsid w:val="00EE39F7"/>
    <w:rsid w:val="00EE406E"/>
    <w:rsid w:val="00EE4673"/>
    <w:rsid w:val="00EE4E93"/>
    <w:rsid w:val="00EE4F10"/>
    <w:rsid w:val="00EE4FB4"/>
    <w:rsid w:val="00EE541E"/>
    <w:rsid w:val="00EE5DD0"/>
    <w:rsid w:val="00EE615C"/>
    <w:rsid w:val="00EE71D8"/>
    <w:rsid w:val="00EE7644"/>
    <w:rsid w:val="00EE7E2F"/>
    <w:rsid w:val="00EF06AF"/>
    <w:rsid w:val="00EF0DE0"/>
    <w:rsid w:val="00EF1678"/>
    <w:rsid w:val="00EF1811"/>
    <w:rsid w:val="00EF207C"/>
    <w:rsid w:val="00EF2F48"/>
    <w:rsid w:val="00EF597D"/>
    <w:rsid w:val="00EF712A"/>
    <w:rsid w:val="00EF7265"/>
    <w:rsid w:val="00EF78B3"/>
    <w:rsid w:val="00EF7C11"/>
    <w:rsid w:val="00F009C9"/>
    <w:rsid w:val="00F00B96"/>
    <w:rsid w:val="00F00CD2"/>
    <w:rsid w:val="00F00E9F"/>
    <w:rsid w:val="00F01801"/>
    <w:rsid w:val="00F02518"/>
    <w:rsid w:val="00F026D2"/>
    <w:rsid w:val="00F02C90"/>
    <w:rsid w:val="00F03655"/>
    <w:rsid w:val="00F05751"/>
    <w:rsid w:val="00F057DF"/>
    <w:rsid w:val="00F063A7"/>
    <w:rsid w:val="00F06817"/>
    <w:rsid w:val="00F0693E"/>
    <w:rsid w:val="00F107A0"/>
    <w:rsid w:val="00F10D7C"/>
    <w:rsid w:val="00F10F73"/>
    <w:rsid w:val="00F1149E"/>
    <w:rsid w:val="00F115C4"/>
    <w:rsid w:val="00F12940"/>
    <w:rsid w:val="00F13599"/>
    <w:rsid w:val="00F14773"/>
    <w:rsid w:val="00F150DB"/>
    <w:rsid w:val="00F15136"/>
    <w:rsid w:val="00F15B7B"/>
    <w:rsid w:val="00F15F0E"/>
    <w:rsid w:val="00F16F10"/>
    <w:rsid w:val="00F17059"/>
    <w:rsid w:val="00F1723B"/>
    <w:rsid w:val="00F21CD3"/>
    <w:rsid w:val="00F22947"/>
    <w:rsid w:val="00F25166"/>
    <w:rsid w:val="00F25522"/>
    <w:rsid w:val="00F25764"/>
    <w:rsid w:val="00F26313"/>
    <w:rsid w:val="00F26CF7"/>
    <w:rsid w:val="00F270C3"/>
    <w:rsid w:val="00F27210"/>
    <w:rsid w:val="00F27BDC"/>
    <w:rsid w:val="00F30E31"/>
    <w:rsid w:val="00F31B1A"/>
    <w:rsid w:val="00F32081"/>
    <w:rsid w:val="00F338F6"/>
    <w:rsid w:val="00F3415A"/>
    <w:rsid w:val="00F34A6C"/>
    <w:rsid w:val="00F3537F"/>
    <w:rsid w:val="00F35A05"/>
    <w:rsid w:val="00F35C56"/>
    <w:rsid w:val="00F36C94"/>
    <w:rsid w:val="00F37F53"/>
    <w:rsid w:val="00F40111"/>
    <w:rsid w:val="00F40456"/>
    <w:rsid w:val="00F40965"/>
    <w:rsid w:val="00F40A5D"/>
    <w:rsid w:val="00F418B2"/>
    <w:rsid w:val="00F418B3"/>
    <w:rsid w:val="00F44048"/>
    <w:rsid w:val="00F442C7"/>
    <w:rsid w:val="00F446F7"/>
    <w:rsid w:val="00F45EF1"/>
    <w:rsid w:val="00F46878"/>
    <w:rsid w:val="00F52193"/>
    <w:rsid w:val="00F52DAB"/>
    <w:rsid w:val="00F53898"/>
    <w:rsid w:val="00F54C3E"/>
    <w:rsid w:val="00F54EB1"/>
    <w:rsid w:val="00F55E60"/>
    <w:rsid w:val="00F560E0"/>
    <w:rsid w:val="00F56419"/>
    <w:rsid w:val="00F56F23"/>
    <w:rsid w:val="00F572EA"/>
    <w:rsid w:val="00F57A0C"/>
    <w:rsid w:val="00F6063E"/>
    <w:rsid w:val="00F6068B"/>
    <w:rsid w:val="00F60709"/>
    <w:rsid w:val="00F608FA"/>
    <w:rsid w:val="00F60C71"/>
    <w:rsid w:val="00F62922"/>
    <w:rsid w:val="00F62FE4"/>
    <w:rsid w:val="00F641F5"/>
    <w:rsid w:val="00F6428C"/>
    <w:rsid w:val="00F64CC1"/>
    <w:rsid w:val="00F64DB7"/>
    <w:rsid w:val="00F658AB"/>
    <w:rsid w:val="00F66C67"/>
    <w:rsid w:val="00F67A45"/>
    <w:rsid w:val="00F67BD3"/>
    <w:rsid w:val="00F7128D"/>
    <w:rsid w:val="00F7156D"/>
    <w:rsid w:val="00F72581"/>
    <w:rsid w:val="00F72E82"/>
    <w:rsid w:val="00F73060"/>
    <w:rsid w:val="00F73A44"/>
    <w:rsid w:val="00F73AA0"/>
    <w:rsid w:val="00F7425C"/>
    <w:rsid w:val="00F7582D"/>
    <w:rsid w:val="00F76B44"/>
    <w:rsid w:val="00F77661"/>
    <w:rsid w:val="00F800F2"/>
    <w:rsid w:val="00F80283"/>
    <w:rsid w:val="00F8053C"/>
    <w:rsid w:val="00F805D4"/>
    <w:rsid w:val="00F84407"/>
    <w:rsid w:val="00F84471"/>
    <w:rsid w:val="00F84E7C"/>
    <w:rsid w:val="00F8503E"/>
    <w:rsid w:val="00F851C3"/>
    <w:rsid w:val="00F864DF"/>
    <w:rsid w:val="00F879F6"/>
    <w:rsid w:val="00F90A13"/>
    <w:rsid w:val="00F91FEA"/>
    <w:rsid w:val="00F9250E"/>
    <w:rsid w:val="00F92513"/>
    <w:rsid w:val="00F9387B"/>
    <w:rsid w:val="00F94A25"/>
    <w:rsid w:val="00F95411"/>
    <w:rsid w:val="00F954DB"/>
    <w:rsid w:val="00F9562A"/>
    <w:rsid w:val="00F958B8"/>
    <w:rsid w:val="00F95F99"/>
    <w:rsid w:val="00F97CDE"/>
    <w:rsid w:val="00FA00F6"/>
    <w:rsid w:val="00FA201F"/>
    <w:rsid w:val="00FA212F"/>
    <w:rsid w:val="00FA3840"/>
    <w:rsid w:val="00FA4112"/>
    <w:rsid w:val="00FA4451"/>
    <w:rsid w:val="00FA49E3"/>
    <w:rsid w:val="00FA5335"/>
    <w:rsid w:val="00FA53B9"/>
    <w:rsid w:val="00FA5701"/>
    <w:rsid w:val="00FA5957"/>
    <w:rsid w:val="00FA5DBA"/>
    <w:rsid w:val="00FA5F71"/>
    <w:rsid w:val="00FA75EF"/>
    <w:rsid w:val="00FA784F"/>
    <w:rsid w:val="00FB0554"/>
    <w:rsid w:val="00FB190C"/>
    <w:rsid w:val="00FB3DA9"/>
    <w:rsid w:val="00FB3E73"/>
    <w:rsid w:val="00FB4E47"/>
    <w:rsid w:val="00FB6347"/>
    <w:rsid w:val="00FB67CC"/>
    <w:rsid w:val="00FB6995"/>
    <w:rsid w:val="00FB7A59"/>
    <w:rsid w:val="00FC368E"/>
    <w:rsid w:val="00FC3A3A"/>
    <w:rsid w:val="00FC4739"/>
    <w:rsid w:val="00FC48A1"/>
    <w:rsid w:val="00FC5117"/>
    <w:rsid w:val="00FC52A6"/>
    <w:rsid w:val="00FC55D9"/>
    <w:rsid w:val="00FC5866"/>
    <w:rsid w:val="00FC5A78"/>
    <w:rsid w:val="00FC653A"/>
    <w:rsid w:val="00FC6704"/>
    <w:rsid w:val="00FC688D"/>
    <w:rsid w:val="00FC6C19"/>
    <w:rsid w:val="00FC73F7"/>
    <w:rsid w:val="00FC7966"/>
    <w:rsid w:val="00FD03AE"/>
    <w:rsid w:val="00FD06A9"/>
    <w:rsid w:val="00FD215D"/>
    <w:rsid w:val="00FD3535"/>
    <w:rsid w:val="00FD467D"/>
    <w:rsid w:val="00FD565C"/>
    <w:rsid w:val="00FD6661"/>
    <w:rsid w:val="00FD7095"/>
    <w:rsid w:val="00FE0011"/>
    <w:rsid w:val="00FE0BF0"/>
    <w:rsid w:val="00FE1F48"/>
    <w:rsid w:val="00FE2629"/>
    <w:rsid w:val="00FE2A8E"/>
    <w:rsid w:val="00FE2C26"/>
    <w:rsid w:val="00FE3AD9"/>
    <w:rsid w:val="00FE3B0E"/>
    <w:rsid w:val="00FE4F66"/>
    <w:rsid w:val="00FE560A"/>
    <w:rsid w:val="00FE590E"/>
    <w:rsid w:val="00FE68EA"/>
    <w:rsid w:val="00FE73AB"/>
    <w:rsid w:val="00FE7C4B"/>
    <w:rsid w:val="00FE7C52"/>
    <w:rsid w:val="00FE7E8F"/>
    <w:rsid w:val="00FE7E95"/>
    <w:rsid w:val="00FF12D6"/>
    <w:rsid w:val="00FF1C24"/>
    <w:rsid w:val="00FF1CDA"/>
    <w:rsid w:val="00FF3294"/>
    <w:rsid w:val="00FF486E"/>
    <w:rsid w:val="00FF5145"/>
    <w:rsid w:val="00FF5654"/>
    <w:rsid w:val="00FF5A80"/>
    <w:rsid w:val="00FF6C2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E9B85"/>
  <w15:docId w15:val="{D3B06118-7872-4314-9106-3BD7177E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B92149"/>
  </w:style>
  <w:style w:type="paragraph" w:styleId="Virsraksts1">
    <w:name w:val="heading 1"/>
    <w:basedOn w:val="Parasts"/>
    <w:next w:val="Parasts"/>
    <w:link w:val="Virsraksts1Rakstz"/>
    <w:uiPriority w:val="9"/>
    <w:qFormat/>
    <w:rsid w:val="0006504D"/>
    <w:pPr>
      <w:keepNext/>
      <w:keepLines/>
      <w:spacing w:before="240" w:after="0"/>
      <w:outlineLvl w:val="0"/>
    </w:pPr>
    <w:rPr>
      <w:rFonts w:ascii="Calibri Light" w:eastAsia="Times New Roman" w:hAnsi="Calibri Light" w:cs="Times New Roman"/>
      <w:color w:val="2E74B5"/>
      <w:sz w:val="32"/>
      <w:szCs w:val="32"/>
    </w:rPr>
  </w:style>
  <w:style w:type="paragraph" w:styleId="Virsraksts2">
    <w:name w:val="heading 2"/>
    <w:basedOn w:val="Parasts"/>
    <w:next w:val="Parasts"/>
    <w:link w:val="Virsraksts2Rakstz"/>
    <w:uiPriority w:val="9"/>
    <w:semiHidden/>
    <w:unhideWhenUsed/>
    <w:qFormat/>
    <w:rsid w:val="00F263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semiHidden/>
    <w:unhideWhenUsed/>
    <w:qFormat/>
    <w:rsid w:val="002B28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uiPriority w:val="9"/>
    <w:semiHidden/>
    <w:unhideWhenUsed/>
    <w:qFormat/>
    <w:rsid w:val="006E713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F16C1"/>
    <w:pPr>
      <w:keepNext/>
      <w:keepLines/>
      <w:spacing w:before="40" w:after="0"/>
      <w:outlineLvl w:val="4"/>
    </w:pPr>
    <w:rPr>
      <w:rFonts w:asciiTheme="majorHAnsi" w:eastAsiaTheme="majorEastAsia" w:hAnsiTheme="majorHAnsi" w:cstheme="majorBidi"/>
      <w:color w:val="2F5496" w:themeColor="accent1" w:themeShade="BF"/>
    </w:rPr>
  </w:style>
  <w:style w:type="paragraph" w:styleId="Virsraksts8">
    <w:name w:val="heading 8"/>
    <w:basedOn w:val="Parasts"/>
    <w:next w:val="Pamatteksts"/>
    <w:link w:val="Virsraksts8Rakstz"/>
    <w:qFormat/>
    <w:rsid w:val="0006504D"/>
    <w:pPr>
      <w:keepNext/>
      <w:widowControl w:val="0"/>
      <w:numPr>
        <w:ilvl w:val="7"/>
        <w:numId w:val="2"/>
      </w:numPr>
      <w:suppressAutoHyphens/>
      <w:spacing w:before="240" w:after="120" w:line="240" w:lineRule="auto"/>
      <w:outlineLvl w:val="7"/>
    </w:pPr>
    <w:rPr>
      <w:rFonts w:ascii="Arial" w:eastAsia="MS Mincho" w:hAnsi="Arial" w:cs="Tahoma"/>
      <w:b/>
      <w:bCs/>
      <w:sz w:val="21"/>
      <w:szCs w:val="21"/>
      <w:lang w:eastAsia="lv-LV"/>
    </w:rPr>
  </w:style>
  <w:style w:type="paragraph" w:styleId="Virsraksts9">
    <w:name w:val="heading 9"/>
    <w:basedOn w:val="Parasts"/>
    <w:next w:val="Pamatteksts"/>
    <w:link w:val="Virsraksts9Rakstz"/>
    <w:qFormat/>
    <w:rsid w:val="0006504D"/>
    <w:pPr>
      <w:keepNext/>
      <w:widowControl w:val="0"/>
      <w:numPr>
        <w:ilvl w:val="8"/>
        <w:numId w:val="2"/>
      </w:numPr>
      <w:suppressAutoHyphens/>
      <w:spacing w:before="240" w:after="120" w:line="240" w:lineRule="auto"/>
      <w:outlineLvl w:val="8"/>
    </w:pPr>
    <w:rPr>
      <w:rFonts w:ascii="Arial" w:eastAsia="MS Mincho" w:hAnsi="Arial" w:cs="Tahoma"/>
      <w:b/>
      <w:bCs/>
      <w:sz w:val="21"/>
      <w:szCs w:val="21"/>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6504D"/>
    <w:rPr>
      <w:rFonts w:ascii="Calibri Light" w:eastAsia="Times New Roman" w:hAnsi="Calibri Light" w:cs="Times New Roman"/>
      <w:color w:val="2E74B5"/>
      <w:sz w:val="32"/>
      <w:szCs w:val="32"/>
    </w:rPr>
  </w:style>
  <w:style w:type="paragraph" w:styleId="Pamatteksts">
    <w:name w:val="Body Text"/>
    <w:basedOn w:val="Parasts"/>
    <w:link w:val="PamattekstsRakstz"/>
    <w:uiPriority w:val="99"/>
    <w:semiHidden/>
    <w:unhideWhenUsed/>
    <w:rsid w:val="0006504D"/>
    <w:pPr>
      <w:spacing w:after="120"/>
    </w:pPr>
  </w:style>
  <w:style w:type="character" w:customStyle="1" w:styleId="PamattekstsRakstz">
    <w:name w:val="Pamatteksts Rakstz."/>
    <w:basedOn w:val="Noklusjumarindkopasfonts"/>
    <w:link w:val="Pamatteksts"/>
    <w:uiPriority w:val="99"/>
    <w:semiHidden/>
    <w:rsid w:val="0006504D"/>
  </w:style>
  <w:style w:type="character" w:customStyle="1" w:styleId="Virsraksts8Rakstz">
    <w:name w:val="Virsraksts 8 Rakstz."/>
    <w:basedOn w:val="Noklusjumarindkopasfonts"/>
    <w:link w:val="Virsraksts8"/>
    <w:rsid w:val="0006504D"/>
    <w:rPr>
      <w:rFonts w:ascii="Arial" w:eastAsia="MS Mincho" w:hAnsi="Arial" w:cs="Tahoma"/>
      <w:b/>
      <w:bCs/>
      <w:sz w:val="21"/>
      <w:szCs w:val="21"/>
      <w:lang w:eastAsia="lv-LV"/>
    </w:rPr>
  </w:style>
  <w:style w:type="character" w:customStyle="1" w:styleId="Virsraksts9Rakstz">
    <w:name w:val="Virsraksts 9 Rakstz."/>
    <w:basedOn w:val="Noklusjumarindkopasfonts"/>
    <w:link w:val="Virsraksts9"/>
    <w:rsid w:val="0006504D"/>
    <w:rPr>
      <w:rFonts w:ascii="Arial" w:eastAsia="MS Mincho" w:hAnsi="Arial" w:cs="Tahoma"/>
      <w:b/>
      <w:bCs/>
      <w:sz w:val="21"/>
      <w:szCs w:val="21"/>
      <w:lang w:eastAsia="lv-LV"/>
    </w:rPr>
  </w:style>
  <w:style w:type="paragraph" w:customStyle="1" w:styleId="Heading11">
    <w:name w:val="Heading 11"/>
    <w:basedOn w:val="Parasts"/>
    <w:next w:val="Parasts"/>
    <w:uiPriority w:val="9"/>
    <w:qFormat/>
    <w:rsid w:val="0006504D"/>
    <w:pPr>
      <w:keepNext/>
      <w:keepLines/>
      <w:spacing w:before="240" w:after="0"/>
      <w:outlineLvl w:val="0"/>
    </w:pPr>
    <w:rPr>
      <w:rFonts w:ascii="Calibri Light" w:eastAsia="Times New Roman" w:hAnsi="Calibri Light" w:cs="Times New Roman"/>
      <w:color w:val="2E74B5"/>
      <w:sz w:val="32"/>
      <w:szCs w:val="32"/>
    </w:rPr>
  </w:style>
  <w:style w:type="character" w:customStyle="1" w:styleId="Hyperlink1">
    <w:name w:val="Hyperlink1"/>
    <w:basedOn w:val="Noklusjumarindkopasfonts"/>
    <w:uiPriority w:val="99"/>
    <w:unhideWhenUsed/>
    <w:rsid w:val="0006504D"/>
    <w:rPr>
      <w:color w:val="0563C1"/>
      <w:u w:val="single"/>
    </w:rPr>
  </w:style>
  <w:style w:type="paragraph" w:customStyle="1" w:styleId="Virsraksts21">
    <w:name w:val="Virsraksts 21"/>
    <w:basedOn w:val="Parasts"/>
    <w:next w:val="Parasts"/>
    <w:rsid w:val="0006504D"/>
    <w:pPr>
      <w:keepNext/>
      <w:widowControl w:val="0"/>
      <w:tabs>
        <w:tab w:val="num" w:pos="0"/>
        <w:tab w:val="left" w:pos="996"/>
      </w:tabs>
      <w:suppressAutoHyphens/>
      <w:spacing w:before="240" w:after="60" w:line="240" w:lineRule="auto"/>
      <w:ind w:left="420"/>
      <w:outlineLvl w:val="1"/>
    </w:pPr>
    <w:rPr>
      <w:rFonts w:ascii="Times New Roman" w:eastAsia="Arial Unicode MS" w:hAnsi="Times New Roman" w:cs="Arial"/>
      <w:b/>
      <w:bCs/>
      <w:iCs/>
      <w:color w:val="000000"/>
      <w:sz w:val="24"/>
      <w:szCs w:val="24"/>
      <w:lang w:eastAsia="lv-LV"/>
    </w:rPr>
  </w:style>
  <w:style w:type="paragraph" w:customStyle="1" w:styleId="Virsraksts11">
    <w:name w:val="Virsraksts 11"/>
    <w:basedOn w:val="Parasts"/>
    <w:next w:val="Parasts"/>
    <w:rsid w:val="0006504D"/>
    <w:pPr>
      <w:keepNext/>
      <w:widowControl w:val="0"/>
      <w:tabs>
        <w:tab w:val="num" w:pos="0"/>
      </w:tabs>
      <w:suppressAutoHyphens/>
      <w:spacing w:before="240" w:after="60" w:line="240" w:lineRule="auto"/>
      <w:jc w:val="center"/>
      <w:outlineLvl w:val="0"/>
    </w:pPr>
    <w:rPr>
      <w:rFonts w:ascii="Times New Roman" w:eastAsia="Arial Unicode MS" w:hAnsi="Times New Roman" w:cs="Arial"/>
      <w:b/>
      <w:bCs/>
      <w:color w:val="000000"/>
      <w:kern w:val="1"/>
      <w:sz w:val="24"/>
      <w:szCs w:val="24"/>
      <w:lang w:eastAsia="lv-LV"/>
    </w:rPr>
  </w:style>
  <w:style w:type="paragraph" w:customStyle="1" w:styleId="Virsraksts31">
    <w:name w:val="Virsraksts 31"/>
    <w:basedOn w:val="Parasts"/>
    <w:next w:val="Parasts"/>
    <w:rsid w:val="0006504D"/>
    <w:pPr>
      <w:keepNext/>
      <w:widowControl w:val="0"/>
      <w:tabs>
        <w:tab w:val="num" w:pos="0"/>
        <w:tab w:val="left" w:pos="720"/>
      </w:tabs>
      <w:suppressAutoHyphens/>
      <w:spacing w:before="240" w:after="60" w:line="240" w:lineRule="auto"/>
      <w:outlineLvl w:val="2"/>
    </w:pPr>
    <w:rPr>
      <w:rFonts w:ascii="Times New Roman" w:eastAsia="Arial Unicode MS" w:hAnsi="Times New Roman" w:cs="Arial"/>
      <w:b/>
      <w:bCs/>
      <w:sz w:val="26"/>
      <w:szCs w:val="26"/>
      <w:lang w:eastAsia="lv-LV"/>
    </w:rPr>
  </w:style>
  <w:style w:type="paragraph" w:customStyle="1" w:styleId="Virsraksts41">
    <w:name w:val="Virsraksts 41"/>
    <w:basedOn w:val="Parasts"/>
    <w:next w:val="Parasts"/>
    <w:rsid w:val="0006504D"/>
    <w:pPr>
      <w:keepNext/>
      <w:widowControl w:val="0"/>
      <w:tabs>
        <w:tab w:val="num" w:pos="0"/>
        <w:tab w:val="left" w:pos="864"/>
        <w:tab w:val="left" w:pos="1080"/>
      </w:tabs>
      <w:suppressAutoHyphens/>
      <w:spacing w:before="240" w:after="60" w:line="240" w:lineRule="auto"/>
      <w:outlineLvl w:val="3"/>
    </w:pPr>
    <w:rPr>
      <w:rFonts w:ascii="Times New Roman" w:eastAsia="Arial Unicode MS" w:hAnsi="Times New Roman" w:cs="Times New Roman"/>
      <w:b/>
      <w:bCs/>
      <w:sz w:val="24"/>
      <w:szCs w:val="24"/>
      <w:lang w:eastAsia="lv-LV"/>
    </w:rPr>
  </w:style>
  <w:style w:type="paragraph" w:customStyle="1" w:styleId="Virsraksts71">
    <w:name w:val="Virsraksts 71"/>
    <w:basedOn w:val="Parasts"/>
    <w:next w:val="Parasts"/>
    <w:rsid w:val="0006504D"/>
    <w:pPr>
      <w:widowControl w:val="0"/>
      <w:tabs>
        <w:tab w:val="num" w:pos="0"/>
        <w:tab w:val="left" w:pos="1296"/>
      </w:tabs>
      <w:suppressAutoHyphens/>
      <w:spacing w:before="240" w:after="60" w:line="240" w:lineRule="auto"/>
      <w:outlineLvl w:val="6"/>
    </w:pPr>
    <w:rPr>
      <w:rFonts w:ascii="Times New Roman" w:eastAsia="Arial Unicode MS" w:hAnsi="Times New Roman" w:cs="Times New Roman"/>
      <w:sz w:val="24"/>
      <w:szCs w:val="24"/>
      <w:lang w:eastAsia="lv-LV"/>
    </w:rPr>
  </w:style>
  <w:style w:type="paragraph" w:customStyle="1" w:styleId="Virsraksts51">
    <w:name w:val="Virsraksts 51"/>
    <w:basedOn w:val="Parasts"/>
    <w:next w:val="Parasts"/>
    <w:rsid w:val="0006504D"/>
    <w:pPr>
      <w:widowControl w:val="0"/>
      <w:tabs>
        <w:tab w:val="num" w:pos="0"/>
        <w:tab w:val="left" w:pos="1008"/>
      </w:tabs>
      <w:suppressAutoHyphens/>
      <w:spacing w:before="240" w:after="60" w:line="240" w:lineRule="auto"/>
      <w:outlineLvl w:val="4"/>
    </w:pPr>
    <w:rPr>
      <w:rFonts w:ascii="Times New Roman" w:eastAsia="Arial Unicode MS" w:hAnsi="Times New Roman" w:cs="Times New Roman"/>
      <w:b/>
      <w:bCs/>
      <w:i/>
      <w:iCs/>
      <w:sz w:val="26"/>
      <w:szCs w:val="26"/>
      <w:lang w:eastAsia="lv-LV"/>
    </w:rPr>
  </w:style>
  <w:style w:type="paragraph" w:customStyle="1" w:styleId="BodyText1">
    <w:name w:val="Body Text1"/>
    <w:basedOn w:val="Parasts"/>
    <w:next w:val="Pamatteksts"/>
    <w:link w:val="BodyTextChar"/>
    <w:uiPriority w:val="99"/>
    <w:semiHidden/>
    <w:unhideWhenUsed/>
    <w:rsid w:val="0006504D"/>
    <w:pPr>
      <w:spacing w:after="120"/>
    </w:pPr>
  </w:style>
  <w:style w:type="character" w:customStyle="1" w:styleId="BodyTextChar">
    <w:name w:val="Body Text Char"/>
    <w:basedOn w:val="Noklusjumarindkopasfonts"/>
    <w:link w:val="BodyText1"/>
    <w:uiPriority w:val="99"/>
    <w:semiHidden/>
    <w:rsid w:val="0006504D"/>
  </w:style>
  <w:style w:type="paragraph" w:customStyle="1" w:styleId="BalloonText1">
    <w:name w:val="Balloon Text1"/>
    <w:basedOn w:val="Parasts"/>
    <w:next w:val="Balonteksts"/>
    <w:link w:val="BalloonTextChar"/>
    <w:uiPriority w:val="99"/>
    <w:semiHidden/>
    <w:unhideWhenUsed/>
    <w:rsid w:val="0006504D"/>
    <w:pPr>
      <w:spacing w:after="0" w:line="240" w:lineRule="auto"/>
    </w:pPr>
    <w:rPr>
      <w:rFonts w:ascii="Segoe UI" w:hAnsi="Segoe UI" w:cs="Segoe UI"/>
      <w:sz w:val="18"/>
      <w:szCs w:val="18"/>
    </w:rPr>
  </w:style>
  <w:style w:type="paragraph" w:styleId="Balonteksts">
    <w:name w:val="Balloon Text"/>
    <w:basedOn w:val="Parasts"/>
    <w:link w:val="BalontekstsRakstz"/>
    <w:uiPriority w:val="99"/>
    <w:semiHidden/>
    <w:unhideWhenUsed/>
    <w:rsid w:val="0006504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6504D"/>
    <w:rPr>
      <w:rFonts w:ascii="Segoe UI" w:hAnsi="Segoe UI" w:cs="Segoe UI"/>
      <w:sz w:val="18"/>
      <w:szCs w:val="18"/>
    </w:rPr>
  </w:style>
  <w:style w:type="character" w:customStyle="1" w:styleId="BalloonTextChar">
    <w:name w:val="Balloon Text Char"/>
    <w:basedOn w:val="Noklusjumarindkopasfonts"/>
    <w:link w:val="BalloonText1"/>
    <w:uiPriority w:val="99"/>
    <w:semiHidden/>
    <w:rsid w:val="0006504D"/>
    <w:rPr>
      <w:rFonts w:ascii="Segoe UI" w:hAnsi="Segoe UI" w:cs="Segoe UI"/>
      <w:sz w:val="18"/>
      <w:szCs w:val="18"/>
    </w:rPr>
  </w:style>
  <w:style w:type="paragraph" w:customStyle="1" w:styleId="ListParagraph1">
    <w:name w:val="List Paragraph1"/>
    <w:basedOn w:val="Parasts"/>
    <w:next w:val="Sarakstarindkopa"/>
    <w:qFormat/>
    <w:rsid w:val="0006504D"/>
    <w:pPr>
      <w:ind w:left="720"/>
      <w:contextualSpacing/>
    </w:pPr>
  </w:style>
  <w:style w:type="paragraph" w:styleId="Sarakstarindkopa">
    <w:name w:val="List Paragraph"/>
    <w:aliases w:val="2,ADB paragraph numbering,Akapit z listą BS,Bullet list,Bullets1,Colorful List - Accent 12,H&amp;P List Paragraph,List1,Normal bullet 2,Numurets,PPS_Bullet,Saistīto dokumentu saraksts,Strip,Syle 1,Table of contents numbered,Virsraksti,Text"/>
    <w:basedOn w:val="Parasts"/>
    <w:link w:val="SarakstarindkopaRakstz"/>
    <w:qFormat/>
    <w:rsid w:val="0006504D"/>
    <w:pPr>
      <w:ind w:left="720"/>
      <w:contextualSpacing/>
    </w:pPr>
  </w:style>
  <w:style w:type="paragraph" w:customStyle="1" w:styleId="BodyTextIndent1">
    <w:name w:val="Body Text Indent1"/>
    <w:basedOn w:val="Parasts"/>
    <w:next w:val="Pamattekstsaratkpi"/>
    <w:link w:val="BodyTextIndentChar"/>
    <w:uiPriority w:val="99"/>
    <w:semiHidden/>
    <w:unhideWhenUsed/>
    <w:rsid w:val="0006504D"/>
    <w:pPr>
      <w:spacing w:after="120"/>
      <w:ind w:left="283"/>
    </w:pPr>
  </w:style>
  <w:style w:type="paragraph" w:styleId="Pamattekstsaratkpi">
    <w:name w:val="Body Text Indent"/>
    <w:basedOn w:val="Parasts"/>
    <w:link w:val="PamattekstsaratkpiRakstz"/>
    <w:uiPriority w:val="99"/>
    <w:semiHidden/>
    <w:unhideWhenUsed/>
    <w:rsid w:val="0006504D"/>
    <w:pPr>
      <w:spacing w:after="120"/>
      <w:ind w:left="283"/>
    </w:pPr>
  </w:style>
  <w:style w:type="character" w:customStyle="1" w:styleId="PamattekstsaratkpiRakstz">
    <w:name w:val="Pamatteksts ar atkāpi Rakstz."/>
    <w:basedOn w:val="Noklusjumarindkopasfonts"/>
    <w:link w:val="Pamattekstsaratkpi"/>
    <w:uiPriority w:val="99"/>
    <w:semiHidden/>
    <w:rsid w:val="0006504D"/>
  </w:style>
  <w:style w:type="character" w:customStyle="1" w:styleId="BodyTextIndentChar">
    <w:name w:val="Body Text Indent Char"/>
    <w:basedOn w:val="Noklusjumarindkopasfonts"/>
    <w:link w:val="BodyTextIndent1"/>
    <w:uiPriority w:val="99"/>
    <w:semiHidden/>
    <w:rsid w:val="0006504D"/>
  </w:style>
  <w:style w:type="paragraph" w:customStyle="1" w:styleId="BodyTextIndent21">
    <w:name w:val="Body Text Indent 21"/>
    <w:basedOn w:val="Parasts"/>
    <w:next w:val="Pamattekstaatkpe2"/>
    <w:link w:val="BodyTextIndent2Char"/>
    <w:uiPriority w:val="99"/>
    <w:semiHidden/>
    <w:unhideWhenUsed/>
    <w:rsid w:val="0006504D"/>
    <w:pPr>
      <w:spacing w:after="120" w:line="480" w:lineRule="auto"/>
      <w:ind w:left="283"/>
    </w:pPr>
  </w:style>
  <w:style w:type="paragraph" w:styleId="Pamattekstaatkpe2">
    <w:name w:val="Body Text Indent 2"/>
    <w:basedOn w:val="Parasts"/>
    <w:link w:val="Pamattekstaatkpe2Rakstz"/>
    <w:uiPriority w:val="99"/>
    <w:semiHidden/>
    <w:unhideWhenUsed/>
    <w:rsid w:val="0006504D"/>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06504D"/>
  </w:style>
  <w:style w:type="character" w:customStyle="1" w:styleId="BodyTextIndent2Char">
    <w:name w:val="Body Text Indent 2 Char"/>
    <w:basedOn w:val="Noklusjumarindkopasfonts"/>
    <w:link w:val="BodyTextIndent21"/>
    <w:uiPriority w:val="99"/>
    <w:semiHidden/>
    <w:rsid w:val="0006504D"/>
  </w:style>
  <w:style w:type="paragraph" w:customStyle="1" w:styleId="BodyTextIndent31">
    <w:name w:val="Body Text Indent 31"/>
    <w:basedOn w:val="Parasts"/>
    <w:next w:val="Pamattekstaatkpe3"/>
    <w:link w:val="BodyTextIndent3Char"/>
    <w:uiPriority w:val="99"/>
    <w:semiHidden/>
    <w:unhideWhenUsed/>
    <w:rsid w:val="0006504D"/>
    <w:pPr>
      <w:spacing w:after="120"/>
      <w:ind w:left="283"/>
    </w:pPr>
    <w:rPr>
      <w:sz w:val="16"/>
      <w:szCs w:val="16"/>
    </w:rPr>
  </w:style>
  <w:style w:type="paragraph" w:styleId="Pamattekstaatkpe3">
    <w:name w:val="Body Text Indent 3"/>
    <w:basedOn w:val="Parasts"/>
    <w:link w:val="Pamattekstaatkpe3Rakstz"/>
    <w:uiPriority w:val="99"/>
    <w:semiHidden/>
    <w:unhideWhenUsed/>
    <w:rsid w:val="0006504D"/>
    <w:pPr>
      <w:spacing w:after="120"/>
      <w:ind w:left="283"/>
    </w:pPr>
    <w:rPr>
      <w:sz w:val="16"/>
      <w:szCs w:val="16"/>
    </w:rPr>
  </w:style>
  <w:style w:type="character" w:customStyle="1" w:styleId="Pamattekstaatkpe3Rakstz">
    <w:name w:val="Pamatteksta atkāpe 3 Rakstz."/>
    <w:basedOn w:val="Noklusjumarindkopasfonts"/>
    <w:link w:val="Pamattekstaatkpe3"/>
    <w:uiPriority w:val="99"/>
    <w:semiHidden/>
    <w:rsid w:val="0006504D"/>
    <w:rPr>
      <w:sz w:val="16"/>
      <w:szCs w:val="16"/>
    </w:rPr>
  </w:style>
  <w:style w:type="character" w:customStyle="1" w:styleId="BodyTextIndent3Char">
    <w:name w:val="Body Text Indent 3 Char"/>
    <w:basedOn w:val="Noklusjumarindkopasfonts"/>
    <w:link w:val="BodyTextIndent31"/>
    <w:uiPriority w:val="99"/>
    <w:semiHidden/>
    <w:rsid w:val="0006504D"/>
    <w:rPr>
      <w:sz w:val="16"/>
      <w:szCs w:val="16"/>
    </w:rPr>
  </w:style>
  <w:style w:type="paragraph" w:styleId="Galvene">
    <w:name w:val="header"/>
    <w:basedOn w:val="Parasts"/>
    <w:link w:val="GalveneRakstz"/>
    <w:rsid w:val="0006504D"/>
    <w:pPr>
      <w:tabs>
        <w:tab w:val="center" w:pos="4320"/>
        <w:tab w:val="right" w:pos="8640"/>
      </w:tabs>
      <w:spacing w:after="0" w:line="240" w:lineRule="auto"/>
    </w:pPr>
    <w:rPr>
      <w:rFonts w:ascii="Times New Roman" w:eastAsia="Times New Roman" w:hAnsi="Times New Roman" w:cs="Times New Roman"/>
      <w:sz w:val="24"/>
      <w:szCs w:val="20"/>
      <w:lang w:val="en-US" w:eastAsia="lv-LV"/>
    </w:rPr>
  </w:style>
  <w:style w:type="character" w:customStyle="1" w:styleId="GalveneRakstz">
    <w:name w:val="Galvene Rakstz."/>
    <w:basedOn w:val="Noklusjumarindkopasfonts"/>
    <w:link w:val="Galvene"/>
    <w:rsid w:val="0006504D"/>
    <w:rPr>
      <w:rFonts w:ascii="Times New Roman" w:eastAsia="Times New Roman" w:hAnsi="Times New Roman" w:cs="Times New Roman"/>
      <w:sz w:val="24"/>
      <w:szCs w:val="20"/>
      <w:lang w:val="en-US" w:eastAsia="lv-LV"/>
    </w:rPr>
  </w:style>
  <w:style w:type="character" w:customStyle="1" w:styleId="HeaderChar">
    <w:name w:val="Header Char"/>
    <w:basedOn w:val="Noklusjumarindkopasfonts"/>
    <w:uiPriority w:val="99"/>
    <w:semiHidden/>
    <w:rsid w:val="0006504D"/>
  </w:style>
  <w:style w:type="paragraph" w:customStyle="1" w:styleId="Sarakstarindkopa1">
    <w:name w:val="Saraksta rindkopa1"/>
    <w:basedOn w:val="Parasts"/>
    <w:qFormat/>
    <w:rsid w:val="0006504D"/>
    <w:pPr>
      <w:widowControl w:val="0"/>
      <w:suppressAutoHyphens/>
      <w:spacing w:after="0" w:line="240" w:lineRule="auto"/>
      <w:ind w:left="720"/>
      <w:contextualSpacing/>
    </w:pPr>
    <w:rPr>
      <w:rFonts w:ascii="Times New Roman" w:eastAsia="Times New Roman" w:hAnsi="Times New Roman" w:cs="Times New Roman"/>
      <w:sz w:val="24"/>
      <w:szCs w:val="24"/>
      <w:lang w:eastAsia="ar-SA"/>
    </w:rPr>
  </w:style>
  <w:style w:type="table" w:styleId="Reatabula">
    <w:name w:val="Table Grid"/>
    <w:basedOn w:val="Parastatabula"/>
    <w:uiPriority w:val="39"/>
    <w:rsid w:val="0006504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ootnote Text Char Char Char Char,Footnote Text Char Char Char Char Char Char,Footnote Text Char1 Char Char Char Char,Footnote Text Char1 Char2 Char,Footnote Text Char2 Char,Fußnote,Fußnote Char Char,Rakstz.,Rakstz. Rakstz.,f"/>
    <w:basedOn w:val="Parasts"/>
    <w:link w:val="VrestekstsRakstz"/>
    <w:qFormat/>
    <w:rsid w:val="0006504D"/>
    <w:pPr>
      <w:spacing w:after="0" w:line="240" w:lineRule="auto"/>
    </w:pPr>
    <w:rPr>
      <w:rFonts w:ascii="Times New Roman" w:eastAsia="Times New Roman" w:hAnsi="Times New Roman" w:cs="Times New Roman"/>
      <w:sz w:val="20"/>
      <w:szCs w:val="20"/>
    </w:rPr>
  </w:style>
  <w:style w:type="character" w:customStyle="1" w:styleId="VrestekstsRakstz">
    <w:name w:val="Vēres teksts Rakstz."/>
    <w:aliases w:val="Footnote Rakstz.,Footnote Text Char Char Char Char Rakstz.,Footnote Text Char Char Char Char Char Char Rakstz.,Footnote Text Char1 Char Char Char Char Rakstz.,Footnote Text Char1 Char2 Char Rakstz.,Footnote Text Char2 Char Rakstz."/>
    <w:basedOn w:val="Noklusjumarindkopasfonts"/>
    <w:link w:val="Vresteksts"/>
    <w:qFormat/>
    <w:rsid w:val="0006504D"/>
    <w:rPr>
      <w:rFonts w:ascii="Times New Roman" w:eastAsia="Times New Roman" w:hAnsi="Times New Roman" w:cs="Times New Roman"/>
      <w:sz w:val="20"/>
      <w:szCs w:val="20"/>
    </w:rPr>
  </w:style>
  <w:style w:type="character" w:styleId="Vresatsauce">
    <w:name w:val="footnote reference"/>
    <w:aliases w:val="-E Fußnotenzeichen,BVI fnr,E,E FNZ,Footnote Reference Number,Footnote Reference Superscript,Footnote Refernece,Footnote reference number,Footnote symbol,Footnotes refss,Odwołanie przypisu,Ref,SUPERS,Times 10 Point,de nota al pie,ftref"/>
    <w:basedOn w:val="Noklusjumarindkopasfonts"/>
    <w:unhideWhenUsed/>
    <w:qFormat/>
    <w:rsid w:val="0006504D"/>
    <w:rPr>
      <w:vertAlign w:val="superscript"/>
    </w:rPr>
  </w:style>
  <w:style w:type="paragraph" w:styleId="Nosaukums">
    <w:name w:val="Title"/>
    <w:basedOn w:val="Parasts"/>
    <w:link w:val="NosaukumsRakstz"/>
    <w:qFormat/>
    <w:rsid w:val="0006504D"/>
    <w:pPr>
      <w:autoSpaceDE w:val="0"/>
      <w:autoSpaceDN w:val="0"/>
      <w:adjustRightInd w:val="0"/>
      <w:spacing w:after="0" w:line="240" w:lineRule="auto"/>
      <w:jc w:val="center"/>
    </w:pPr>
    <w:rPr>
      <w:rFonts w:ascii="Times New Roman" w:eastAsia="Times New Roman" w:hAnsi="Times New Roman" w:cs="Times New Roman"/>
      <w:b/>
      <w:bCs/>
      <w:sz w:val="24"/>
      <w:szCs w:val="20"/>
      <w:lang w:val="en-US"/>
    </w:rPr>
  </w:style>
  <w:style w:type="character" w:customStyle="1" w:styleId="NosaukumsRakstz">
    <w:name w:val="Nosaukums Rakstz."/>
    <w:basedOn w:val="Noklusjumarindkopasfonts"/>
    <w:link w:val="Nosaukums"/>
    <w:rsid w:val="0006504D"/>
    <w:rPr>
      <w:rFonts w:ascii="Times New Roman" w:eastAsia="Times New Roman" w:hAnsi="Times New Roman" w:cs="Times New Roman"/>
      <w:b/>
      <w:bCs/>
      <w:sz w:val="24"/>
      <w:szCs w:val="20"/>
      <w:lang w:val="en-US"/>
    </w:rPr>
  </w:style>
  <w:style w:type="paragraph" w:styleId="Paraststmeklis">
    <w:name w:val="Normal (Web)"/>
    <w:basedOn w:val="Parasts"/>
    <w:uiPriority w:val="99"/>
    <w:unhideWhenUsed/>
    <w:rsid w:val="0006504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06504D"/>
    <w:rPr>
      <w:b/>
      <w:bCs/>
    </w:rPr>
  </w:style>
  <w:style w:type="character" w:customStyle="1" w:styleId="c1">
    <w:name w:val="c1"/>
    <w:basedOn w:val="Noklusjumarindkopasfonts"/>
    <w:rsid w:val="0006504D"/>
  </w:style>
  <w:style w:type="character" w:customStyle="1" w:styleId="c6">
    <w:name w:val="c6"/>
    <w:basedOn w:val="Noklusjumarindkopasfonts"/>
    <w:rsid w:val="0006504D"/>
  </w:style>
  <w:style w:type="table" w:customStyle="1" w:styleId="TableGrid1">
    <w:name w:val="Table Grid1"/>
    <w:basedOn w:val="Parastatabula"/>
    <w:uiPriority w:val="59"/>
    <w:rsid w:val="0006504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Noklusjumarindkopasfonts"/>
    <w:uiPriority w:val="9"/>
    <w:rsid w:val="0006504D"/>
    <w:rPr>
      <w:rFonts w:asciiTheme="majorHAnsi" w:eastAsiaTheme="majorEastAsia" w:hAnsiTheme="majorHAnsi" w:cstheme="majorBidi"/>
      <w:color w:val="2F5496" w:themeColor="accent1" w:themeShade="BF"/>
      <w:sz w:val="32"/>
      <w:szCs w:val="32"/>
    </w:rPr>
  </w:style>
  <w:style w:type="character" w:styleId="Hipersaite">
    <w:name w:val="Hyperlink"/>
    <w:basedOn w:val="Noklusjumarindkopasfonts"/>
    <w:uiPriority w:val="99"/>
    <w:unhideWhenUsed/>
    <w:rsid w:val="0006504D"/>
    <w:rPr>
      <w:color w:val="0563C1" w:themeColor="hyperlink"/>
      <w:u w:val="single"/>
    </w:rPr>
  </w:style>
  <w:style w:type="table" w:customStyle="1" w:styleId="TableGrid11">
    <w:name w:val="Table Grid11"/>
    <w:basedOn w:val="Parastatabula"/>
    <w:uiPriority w:val="59"/>
    <w:rsid w:val="000650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504D"/>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Komentrateksts">
    <w:name w:val="annotation text"/>
    <w:basedOn w:val="Parasts"/>
    <w:link w:val="KomentratekstsRakstz"/>
    <w:uiPriority w:val="99"/>
    <w:unhideWhenUsed/>
    <w:rsid w:val="00844051"/>
    <w:pPr>
      <w:spacing w:after="200" w:line="240" w:lineRule="auto"/>
    </w:pPr>
    <w:rPr>
      <w:rFonts w:ascii="Calibri" w:eastAsia="Calibri" w:hAnsi="Calibri" w:cs="Times New Roman"/>
      <w:sz w:val="20"/>
      <w:szCs w:val="20"/>
    </w:rPr>
  </w:style>
  <w:style w:type="character" w:customStyle="1" w:styleId="KomentratekstsRakstz">
    <w:name w:val="Komentāra teksts Rakstz."/>
    <w:basedOn w:val="Noklusjumarindkopasfonts"/>
    <w:link w:val="Komentrateksts"/>
    <w:uiPriority w:val="99"/>
    <w:rsid w:val="00844051"/>
    <w:rPr>
      <w:rFonts w:ascii="Calibri" w:eastAsia="Calibri" w:hAnsi="Calibri" w:cs="Times New Roman"/>
      <w:sz w:val="20"/>
      <w:szCs w:val="20"/>
    </w:rPr>
  </w:style>
  <w:style w:type="character" w:styleId="Komentraatsauce">
    <w:name w:val="annotation reference"/>
    <w:basedOn w:val="Noklusjumarindkopasfonts"/>
    <w:uiPriority w:val="99"/>
    <w:semiHidden/>
    <w:unhideWhenUsed/>
    <w:rsid w:val="00844051"/>
    <w:rPr>
      <w:sz w:val="16"/>
      <w:szCs w:val="16"/>
    </w:rPr>
  </w:style>
  <w:style w:type="character" w:customStyle="1" w:styleId="UnresolvedMention1">
    <w:name w:val="Unresolved Mention1"/>
    <w:basedOn w:val="Noklusjumarindkopasfonts"/>
    <w:uiPriority w:val="99"/>
    <w:semiHidden/>
    <w:unhideWhenUsed/>
    <w:rsid w:val="005509B1"/>
    <w:rPr>
      <w:color w:val="605E5C"/>
      <w:shd w:val="clear" w:color="auto" w:fill="E1DFDD"/>
    </w:rPr>
  </w:style>
  <w:style w:type="character" w:customStyle="1" w:styleId="SarakstarindkopaRakstz">
    <w:name w:val="Saraksta rindkopa Rakstz."/>
    <w:aliases w:val="2 Rakstz.,ADB paragraph numbering Rakstz.,Akapit z listą BS Rakstz.,Bullet list Rakstz.,Bullets1 Rakstz.,Colorful List - Accent 12 Rakstz.,H&amp;P List Paragraph Rakstz.,List1 Rakstz.,Normal bullet 2 Rakstz.,Numurets Rakstz."/>
    <w:link w:val="Sarakstarindkopa"/>
    <w:qFormat/>
    <w:rsid w:val="00E82087"/>
  </w:style>
  <w:style w:type="paragraph" w:customStyle="1" w:styleId="Paragrfs">
    <w:name w:val="Paragrāfs"/>
    <w:basedOn w:val="Parasts"/>
    <w:next w:val="Parasts"/>
    <w:rsid w:val="002B2853"/>
    <w:pPr>
      <w:tabs>
        <w:tab w:val="num" w:pos="1031"/>
      </w:tabs>
      <w:spacing w:after="0" w:line="240" w:lineRule="auto"/>
      <w:ind w:left="1031" w:hanging="851"/>
      <w:jc w:val="both"/>
    </w:pPr>
    <w:rPr>
      <w:rFonts w:ascii="Arial" w:eastAsia="Times New Roman" w:hAnsi="Arial" w:cs="Times New Roman"/>
      <w:sz w:val="20"/>
      <w:szCs w:val="24"/>
      <w:lang w:eastAsia="lv-LV"/>
    </w:rPr>
  </w:style>
  <w:style w:type="character" w:customStyle="1" w:styleId="ApakpunktsRakstzRakstzRakstzRakstzRakstzRakstzRakstz">
    <w:name w:val="Apakšpunkts Rakstz. Rakstz. Rakstz. Rakstz. Rakstz. Rakstz. Rakstz."/>
    <w:link w:val="ApakpunktsRakstzRakstzRakstzRakstzRakstzRakstz"/>
    <w:locked/>
    <w:rsid w:val="002B2853"/>
    <w:rPr>
      <w:rFonts w:ascii="Times New Roman" w:eastAsia="Times New Roman" w:hAnsi="Times New Roman" w:cs="Times New Roman"/>
      <w:iCs/>
      <w:color w:val="000000"/>
      <w:sz w:val="24"/>
      <w:szCs w:val="28"/>
    </w:rPr>
  </w:style>
  <w:style w:type="paragraph" w:customStyle="1" w:styleId="ApakpunktsRakstzRakstzRakstzRakstzRakstzRakstz">
    <w:name w:val="Apakšpunkts Rakstz. Rakstz. Rakstz. Rakstz. Rakstz. Rakstz."/>
    <w:basedOn w:val="Virsraksts3"/>
    <w:link w:val="ApakpunktsRakstzRakstzRakstzRakstzRakstzRakstzRakstz"/>
    <w:rsid w:val="002B2853"/>
    <w:pPr>
      <w:keepNext w:val="0"/>
      <w:keepLines w:val="0"/>
      <w:widowControl w:val="0"/>
      <w:numPr>
        <w:ilvl w:val="2"/>
        <w:numId w:val="5"/>
      </w:numPr>
      <w:tabs>
        <w:tab w:val="num" w:pos="1080"/>
      </w:tabs>
      <w:spacing w:before="120" w:after="60" w:line="240" w:lineRule="auto"/>
      <w:ind w:left="1080"/>
      <w:jc w:val="both"/>
    </w:pPr>
    <w:rPr>
      <w:rFonts w:ascii="Times New Roman" w:eastAsia="Times New Roman" w:hAnsi="Times New Roman" w:cs="Times New Roman"/>
      <w:iCs/>
      <w:color w:val="000000"/>
      <w:szCs w:val="28"/>
    </w:rPr>
  </w:style>
  <w:style w:type="paragraph" w:customStyle="1" w:styleId="Rindkopa">
    <w:name w:val="Rindkopa"/>
    <w:basedOn w:val="Parasts"/>
    <w:next w:val="Parasts"/>
    <w:rsid w:val="002B2853"/>
    <w:pPr>
      <w:spacing w:after="0" w:line="240" w:lineRule="auto"/>
      <w:ind w:left="851"/>
      <w:jc w:val="both"/>
    </w:pPr>
    <w:rPr>
      <w:rFonts w:ascii="Arial" w:eastAsia="Times New Roman" w:hAnsi="Arial" w:cs="Times New Roman"/>
      <w:sz w:val="20"/>
      <w:szCs w:val="24"/>
      <w:lang w:eastAsia="lv-LV"/>
    </w:rPr>
  </w:style>
  <w:style w:type="character" w:customStyle="1" w:styleId="Virsraksts3Rakstz">
    <w:name w:val="Virsraksts 3 Rakstz."/>
    <w:basedOn w:val="Noklusjumarindkopasfonts"/>
    <w:link w:val="Virsraksts3"/>
    <w:uiPriority w:val="9"/>
    <w:semiHidden/>
    <w:rsid w:val="002B2853"/>
    <w:rPr>
      <w:rFonts w:asciiTheme="majorHAnsi" w:eastAsiaTheme="majorEastAsia" w:hAnsiTheme="majorHAnsi" w:cstheme="majorBidi"/>
      <w:color w:val="1F3763" w:themeColor="accent1" w:themeShade="7F"/>
      <w:sz w:val="24"/>
      <w:szCs w:val="24"/>
    </w:rPr>
  </w:style>
  <w:style w:type="paragraph" w:styleId="Kjene">
    <w:name w:val="footer"/>
    <w:aliases w:val=" Rakstz., Rakstz. Rakstz. Rakstz. Rakstz. Rakstz. Rakstz., Rakstz. Rakstz. Rakstz. Rakstz. Rakstz. Rakstz. Rakstz. Rakstz. Rak Rakstz.  Rakstz., Rakstz. Rakstz. Rakstz. Rakstz. Rakstz. Rakstz. Rakstz. Rakstz. Rak Rakstz.  Rakstz. Rakstz. Rakstz."/>
    <w:basedOn w:val="Parasts"/>
    <w:link w:val="KjeneRakstz"/>
    <w:uiPriority w:val="99"/>
    <w:unhideWhenUsed/>
    <w:rsid w:val="00AB12EB"/>
    <w:pPr>
      <w:tabs>
        <w:tab w:val="center" w:pos="4320"/>
        <w:tab w:val="right" w:pos="8640"/>
      </w:tabs>
      <w:spacing w:after="0" w:line="240" w:lineRule="auto"/>
    </w:pPr>
  </w:style>
  <w:style w:type="character" w:customStyle="1" w:styleId="KjeneRakstz">
    <w:name w:val="Kājene Rakstz."/>
    <w:aliases w:val=" Rakstz. Rakstz., Rakstz. Rakstz. Rakstz. Rakstz. Rakstz. Rakstz. Rakstz., Rakstz. Rakstz. Rakstz. Rakstz. Rakstz. Rakstz. Rakstz. Rakstz. Rak Rakstz.  Rakstz. Rakstz."/>
    <w:basedOn w:val="Noklusjumarindkopasfonts"/>
    <w:link w:val="Kjene"/>
    <w:uiPriority w:val="99"/>
    <w:rsid w:val="00AB12EB"/>
  </w:style>
  <w:style w:type="paragraph" w:customStyle="1" w:styleId="txt1">
    <w:name w:val="txt1"/>
    <w:rsid w:val="00B27355"/>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styleId="Saraksts">
    <w:name w:val="List"/>
    <w:basedOn w:val="Parasts"/>
    <w:rsid w:val="00B27355"/>
    <w:pPr>
      <w:suppressAutoHyphens/>
      <w:spacing w:after="0" w:line="240" w:lineRule="auto"/>
      <w:ind w:left="283" w:hanging="283"/>
    </w:pPr>
    <w:rPr>
      <w:rFonts w:ascii="Times New Roman" w:eastAsia="Times New Roman" w:hAnsi="Times New Roman" w:cs="Times New Roman"/>
      <w:sz w:val="24"/>
      <w:szCs w:val="24"/>
      <w:lang w:eastAsia="ar-SA"/>
    </w:rPr>
  </w:style>
  <w:style w:type="paragraph" w:styleId="Pamatteksts3">
    <w:name w:val="Body Text 3"/>
    <w:basedOn w:val="Parasts"/>
    <w:link w:val="Pamatteksts3Rakstz"/>
    <w:rsid w:val="00B27355"/>
    <w:pPr>
      <w:suppressAutoHyphens/>
      <w:spacing w:after="120" w:line="240" w:lineRule="auto"/>
    </w:pPr>
    <w:rPr>
      <w:rFonts w:ascii="Times New Roman" w:eastAsia="Times New Roman" w:hAnsi="Times New Roman" w:cs="Times New Roman"/>
      <w:sz w:val="16"/>
      <w:szCs w:val="16"/>
      <w:lang w:eastAsia="ar-SA"/>
    </w:rPr>
  </w:style>
  <w:style w:type="character" w:customStyle="1" w:styleId="Pamatteksts3Rakstz">
    <w:name w:val="Pamatteksts 3 Rakstz."/>
    <w:basedOn w:val="Noklusjumarindkopasfonts"/>
    <w:link w:val="Pamatteksts3"/>
    <w:rsid w:val="00B27355"/>
    <w:rPr>
      <w:rFonts w:ascii="Times New Roman" w:eastAsia="Times New Roman" w:hAnsi="Times New Roman" w:cs="Times New Roman"/>
      <w:sz w:val="16"/>
      <w:szCs w:val="16"/>
      <w:lang w:eastAsia="ar-SA"/>
    </w:rPr>
  </w:style>
  <w:style w:type="paragraph" w:customStyle="1" w:styleId="tv213">
    <w:name w:val="tv213"/>
    <w:basedOn w:val="Parasts"/>
    <w:rsid w:val="00B273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clums">
    <w:name w:val="Emphasis"/>
    <w:basedOn w:val="Noklusjumarindkopasfonts"/>
    <w:uiPriority w:val="20"/>
    <w:qFormat/>
    <w:rsid w:val="00E947FD"/>
    <w:rPr>
      <w:i/>
      <w:iCs/>
    </w:rPr>
  </w:style>
  <w:style w:type="character" w:styleId="Beiguvresatsauce">
    <w:name w:val="endnote reference"/>
    <w:basedOn w:val="Noklusjumarindkopasfonts"/>
    <w:uiPriority w:val="99"/>
    <w:semiHidden/>
    <w:unhideWhenUsed/>
    <w:rsid w:val="00E947FD"/>
    <w:rPr>
      <w:vertAlign w:val="superscript"/>
    </w:rPr>
  </w:style>
  <w:style w:type="character" w:customStyle="1" w:styleId="Virsraksts4Rakstz">
    <w:name w:val="Virsraksts 4 Rakstz."/>
    <w:basedOn w:val="Noklusjumarindkopasfonts"/>
    <w:link w:val="Virsraksts4"/>
    <w:uiPriority w:val="9"/>
    <w:semiHidden/>
    <w:rsid w:val="006E7136"/>
    <w:rPr>
      <w:rFonts w:asciiTheme="majorHAnsi" w:eastAsiaTheme="majorEastAsia" w:hAnsiTheme="majorHAnsi"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F16C1"/>
    <w:rPr>
      <w:rFonts w:asciiTheme="majorHAnsi" w:eastAsiaTheme="majorEastAsia" w:hAnsiTheme="majorHAnsi" w:cstheme="majorBidi"/>
      <w:color w:val="2F5496" w:themeColor="accent1" w:themeShade="BF"/>
    </w:rPr>
  </w:style>
  <w:style w:type="character" w:customStyle="1" w:styleId="Virsraksts2Rakstz">
    <w:name w:val="Virsraksts 2 Rakstz."/>
    <w:basedOn w:val="Noklusjumarindkopasfonts"/>
    <w:link w:val="Virsraksts2"/>
    <w:uiPriority w:val="9"/>
    <w:semiHidden/>
    <w:rsid w:val="00F26313"/>
    <w:rPr>
      <w:rFonts w:asciiTheme="majorHAnsi" w:eastAsiaTheme="majorEastAsia" w:hAnsiTheme="majorHAnsi" w:cstheme="majorBidi"/>
      <w:color w:val="2F5496" w:themeColor="accent1" w:themeShade="BF"/>
      <w:sz w:val="26"/>
      <w:szCs w:val="26"/>
    </w:rPr>
  </w:style>
  <w:style w:type="paragraph" w:customStyle="1" w:styleId="naisf">
    <w:name w:val="naisf"/>
    <w:basedOn w:val="Parasts"/>
    <w:rsid w:val="00D06E48"/>
    <w:pPr>
      <w:suppressAutoHyphens/>
      <w:spacing w:before="75" w:after="75" w:line="240" w:lineRule="auto"/>
      <w:ind w:firstLine="375"/>
      <w:jc w:val="both"/>
    </w:pPr>
    <w:rPr>
      <w:rFonts w:ascii="Times New Roman" w:eastAsia="Times New Roman" w:hAnsi="Times New Roman" w:cs="Times New Roman"/>
      <w:sz w:val="24"/>
      <w:szCs w:val="24"/>
      <w:lang w:eastAsia="ar-SA" w:bidi="lo-LA"/>
    </w:rPr>
  </w:style>
  <w:style w:type="paragraph" w:customStyle="1" w:styleId="tv2132">
    <w:name w:val="tv2132"/>
    <w:basedOn w:val="Parasts"/>
    <w:rsid w:val="00D06E48"/>
    <w:pPr>
      <w:spacing w:after="0" w:line="360" w:lineRule="auto"/>
      <w:ind w:firstLine="300"/>
    </w:pPr>
    <w:rPr>
      <w:rFonts w:ascii="Times New Roman" w:eastAsia="SimSun" w:hAnsi="Times New Roman" w:cs="Times New Roman"/>
      <w:color w:val="414142"/>
      <w:sz w:val="20"/>
      <w:szCs w:val="20"/>
      <w:lang w:eastAsia="zh-CN"/>
    </w:rPr>
  </w:style>
  <w:style w:type="paragraph" w:customStyle="1" w:styleId="Char2">
    <w:name w:val="Char2"/>
    <w:basedOn w:val="Parasts"/>
    <w:rsid w:val="00A909A0"/>
    <w:pPr>
      <w:spacing w:before="120" w:line="240" w:lineRule="exact"/>
      <w:ind w:firstLine="720"/>
      <w:jc w:val="both"/>
    </w:pPr>
    <w:rPr>
      <w:rFonts w:ascii="Verdana" w:eastAsia="Times New Roman" w:hAnsi="Verdana" w:cs="Times New Roman"/>
      <w:sz w:val="20"/>
      <w:szCs w:val="20"/>
      <w:lang w:val="en-US"/>
    </w:rPr>
  </w:style>
  <w:style w:type="character" w:customStyle="1" w:styleId="Neatrisintapieminana1">
    <w:name w:val="Neatrisināta pieminēšana1"/>
    <w:basedOn w:val="Noklusjumarindkopasfonts"/>
    <w:uiPriority w:val="99"/>
    <w:semiHidden/>
    <w:unhideWhenUsed/>
    <w:rsid w:val="00366264"/>
    <w:rPr>
      <w:color w:val="605E5C"/>
      <w:shd w:val="clear" w:color="auto" w:fill="E1DFDD"/>
    </w:rPr>
  </w:style>
  <w:style w:type="paragraph" w:styleId="Komentratma">
    <w:name w:val="annotation subject"/>
    <w:basedOn w:val="Komentrateksts"/>
    <w:next w:val="Komentrateksts"/>
    <w:link w:val="KomentratmaRakstz"/>
    <w:rsid w:val="00105818"/>
    <w:pPr>
      <w:suppressAutoHyphens/>
      <w:spacing w:after="0"/>
    </w:pPr>
    <w:rPr>
      <w:rFonts w:ascii="Times New Roman" w:eastAsia="Times New Roman" w:hAnsi="Times New Roman"/>
      <w:b/>
      <w:bCs/>
      <w:lang w:eastAsia="ar-SA"/>
    </w:rPr>
  </w:style>
  <w:style w:type="character" w:customStyle="1" w:styleId="KomentratmaRakstz">
    <w:name w:val="Komentāra tēma Rakstz."/>
    <w:basedOn w:val="KomentratekstsRakstz"/>
    <w:link w:val="Komentratma"/>
    <w:rsid w:val="00105818"/>
    <w:rPr>
      <w:rFonts w:ascii="Times New Roman" w:eastAsia="Times New Roman" w:hAnsi="Times New Roman" w:cs="Times New Roman"/>
      <w:b/>
      <w:bCs/>
      <w:sz w:val="20"/>
      <w:szCs w:val="20"/>
      <w:lang w:eastAsia="ar-SA"/>
    </w:rPr>
  </w:style>
  <w:style w:type="paragraph" w:customStyle="1" w:styleId="Punkts">
    <w:name w:val="Punkts"/>
    <w:basedOn w:val="Parasts"/>
    <w:next w:val="Parasts"/>
    <w:rsid w:val="00FB190C"/>
    <w:pPr>
      <w:numPr>
        <w:numId w:val="7"/>
      </w:numPr>
      <w:spacing w:after="0" w:line="240" w:lineRule="auto"/>
    </w:pPr>
    <w:rPr>
      <w:rFonts w:ascii="Arial" w:eastAsia="Times New Roman" w:hAnsi="Arial" w:cs="Times New Roman"/>
      <w:b/>
      <w:sz w:val="20"/>
      <w:szCs w:val="24"/>
      <w:lang w:eastAsia="lv-LV"/>
    </w:rPr>
  </w:style>
  <w:style w:type="character" w:styleId="Izmantotahipersaite">
    <w:name w:val="FollowedHyperlink"/>
    <w:basedOn w:val="Noklusjumarindkopasfonts"/>
    <w:uiPriority w:val="99"/>
    <w:semiHidden/>
    <w:unhideWhenUsed/>
    <w:rsid w:val="005C5D3D"/>
    <w:rPr>
      <w:color w:val="954F72" w:themeColor="followedHyperlink"/>
      <w:u w:val="single"/>
    </w:rPr>
  </w:style>
  <w:style w:type="character" w:styleId="HTMLcitts">
    <w:name w:val="HTML Cite"/>
    <w:basedOn w:val="Noklusjumarindkopasfonts"/>
    <w:rsid w:val="005D58BF"/>
    <w:rPr>
      <w:i w:val="0"/>
      <w:iCs w:val="0"/>
    </w:rPr>
  </w:style>
  <w:style w:type="paragraph" w:styleId="Beiguvresteksts">
    <w:name w:val="endnote text"/>
    <w:basedOn w:val="Parasts"/>
    <w:link w:val="BeiguvrestekstsRakstz"/>
    <w:uiPriority w:val="99"/>
    <w:semiHidden/>
    <w:unhideWhenUsed/>
    <w:rsid w:val="004B4F52"/>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4B4F52"/>
    <w:rPr>
      <w:sz w:val="20"/>
      <w:szCs w:val="20"/>
    </w:rPr>
  </w:style>
  <w:style w:type="character" w:styleId="Neatrisintapieminana">
    <w:name w:val="Unresolved Mention"/>
    <w:basedOn w:val="Noklusjumarindkopasfonts"/>
    <w:uiPriority w:val="99"/>
    <w:rsid w:val="00B522F0"/>
    <w:rPr>
      <w:color w:val="605E5C"/>
      <w:shd w:val="clear" w:color="auto" w:fill="E1DFDD"/>
    </w:rPr>
  </w:style>
  <w:style w:type="table" w:customStyle="1" w:styleId="Reatabula1">
    <w:name w:val="Režģa tabula1"/>
    <w:basedOn w:val="Parastatabula"/>
    <w:next w:val="Reatabula"/>
    <w:uiPriority w:val="59"/>
    <w:rsid w:val="006245C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balvi.lv" TargetMode="External"/><Relationship Id="rId13" Type="http://schemas.openxmlformats.org/officeDocument/2006/relationships/hyperlink" Target="mailto:dome@balvi.lv" TargetMode="External"/><Relationship Id="rId18" Type="http://schemas.openxmlformats.org/officeDocument/2006/relationships/hyperlink" Target="https://bis.gov.lv/bisp/lv/construction_companie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espd.eis.gov.lv" TargetMode="External"/><Relationship Id="rId7" Type="http://schemas.openxmlformats.org/officeDocument/2006/relationships/endnotes" Target="endnotes.xml"/><Relationship Id="rId12" Type="http://schemas.openxmlformats.org/officeDocument/2006/relationships/hyperlink" Target="https://www.eis.gov.lv/EKEIS/Publication/View/883?subsystemCode=KON" TargetMode="External"/><Relationship Id="rId17" Type="http://schemas.openxmlformats.org/officeDocument/2006/relationships/hyperlink" Target="https://www6.vid.gov.lv/SDV" TargetMode="External"/><Relationship Id="rId25" Type="http://schemas.openxmlformats.org/officeDocument/2006/relationships/hyperlink" Target="mailto:dome@balvi.lv" TargetMode="External"/><Relationship Id="rId2" Type="http://schemas.openxmlformats.org/officeDocument/2006/relationships/numbering" Target="numbering.xml"/><Relationship Id="rId16" Type="http://schemas.openxmlformats.org/officeDocument/2006/relationships/hyperlink" Target="https://info.ur.gov.lv/" TargetMode="External"/><Relationship Id="rId20" Type="http://schemas.openxmlformats.org/officeDocument/2006/relationships/hyperlink" Target="https://bis.gov.lv/bisp/lv/expert_certifica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Procurement/.........................." TargetMode="External"/><Relationship Id="rId24" Type="http://schemas.openxmlformats.org/officeDocument/2006/relationships/hyperlink" Target="https://www.eis.gov.lv/EKEIS/Supplier/Organizer/1345" TargetMode="External"/><Relationship Id="rId5" Type="http://schemas.openxmlformats.org/officeDocument/2006/relationships/webSettings" Target="webSettings.xml"/><Relationship Id="rId15" Type="http://schemas.openxmlformats.org/officeDocument/2006/relationships/hyperlink" Target="http://www.eis.gov.lv" TargetMode="External"/><Relationship Id="rId23" Type="http://schemas.openxmlformats.org/officeDocument/2006/relationships/hyperlink" Target="http://www.eis.gov.lv" TargetMode="External"/><Relationship Id="rId28" Type="http://schemas.openxmlformats.org/officeDocument/2006/relationships/theme" Target="theme/theme1.xml"/><Relationship Id="rId10" Type="http://schemas.openxmlformats.org/officeDocument/2006/relationships/hyperlink" Target="https://www.eis.gov.lv/EKEIS/Supplier/Organizer/1345" TargetMode="External"/><Relationship Id="rId19" Type="http://schemas.openxmlformats.org/officeDocument/2006/relationships/hyperlink" Target="https://bis.gov.lv/bisp/lv/specialist_certificates" TargetMode="External"/><Relationship Id="rId4" Type="http://schemas.openxmlformats.org/officeDocument/2006/relationships/settings" Target="settings.xml"/><Relationship Id="rId9" Type="http://schemas.openxmlformats.org/officeDocument/2006/relationships/hyperlink" Target="mailto:oksana.ozolina@balvi.lv" TargetMode="External"/><Relationship Id="rId14" Type="http://schemas.openxmlformats.org/officeDocument/2006/relationships/hyperlink" Target="https://www.eis.gov.lv/EKEIS/Supplier/" TargetMode="External"/><Relationship Id="rId22" Type="http://schemas.openxmlformats.org/officeDocument/2006/relationships/hyperlink" Target="http://www.lursoft.l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31B4F-3D56-4B04-B8A0-13D35FFFA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29</Pages>
  <Words>39219</Words>
  <Characters>22356</Characters>
  <Application>Microsoft Office Word</Application>
  <DocSecurity>0</DocSecurity>
  <Lines>186</Lines>
  <Paragraphs>122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Purina Eglite</dc:creator>
  <cp:lastModifiedBy>Lietotajs</cp:lastModifiedBy>
  <cp:revision>36</cp:revision>
  <cp:lastPrinted>2023-02-13T14:12:00Z</cp:lastPrinted>
  <dcterms:created xsi:type="dcterms:W3CDTF">2026-01-14T09:43:00Z</dcterms:created>
  <dcterms:modified xsi:type="dcterms:W3CDTF">2026-07-13T11:20:00Z</dcterms:modified>
</cp:coreProperties>
</file>