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C2C6" w14:textId="77777777" w:rsidR="007019A1" w:rsidRPr="00EA069B" w:rsidRDefault="007019A1" w:rsidP="007019A1">
      <w:pPr>
        <w:spacing w:before="120" w:after="120" w:line="240" w:lineRule="auto"/>
        <w:jc w:val="center"/>
        <w:rPr>
          <w:rFonts w:ascii="Times New Roman" w:hAnsi="Times New Roman" w:cs="Times New Roman"/>
          <w:b/>
          <w:bCs/>
          <w:color w:val="000000" w:themeColor="text1"/>
          <w:sz w:val="24"/>
          <w:szCs w:val="24"/>
        </w:rPr>
      </w:pPr>
      <w:r w:rsidRPr="00EA069B">
        <w:rPr>
          <w:rFonts w:ascii="Times New Roman" w:hAnsi="Times New Roman" w:cs="Times New Roman"/>
          <w:b/>
          <w:bCs/>
          <w:color w:val="000000" w:themeColor="text1"/>
          <w:sz w:val="24"/>
          <w:szCs w:val="24"/>
        </w:rPr>
        <w:t>Ziņojums par apspriedi ar piegādātājiem</w:t>
      </w:r>
    </w:p>
    <w:p w14:paraId="61CF083C" w14:textId="77777777" w:rsidR="007019A1" w:rsidRPr="00EA069B" w:rsidRDefault="007019A1" w:rsidP="007019A1">
      <w:pPr>
        <w:spacing w:before="120" w:after="120" w:line="240" w:lineRule="auto"/>
        <w:jc w:val="center"/>
        <w:rPr>
          <w:rFonts w:ascii="Times New Roman" w:hAnsi="Times New Roman" w:cs="Times New Roman"/>
          <w:b/>
          <w:bCs/>
          <w:color w:val="000000" w:themeColor="text1"/>
          <w:sz w:val="24"/>
          <w:szCs w:val="24"/>
        </w:rPr>
      </w:pPr>
      <w:r w:rsidRPr="00EA069B">
        <w:rPr>
          <w:rFonts w:ascii="Times New Roman" w:hAnsi="Times New Roman" w:cs="Times New Roman"/>
          <w:b/>
          <w:bCs/>
          <w:color w:val="000000" w:themeColor="text1"/>
          <w:sz w:val="24"/>
          <w:szCs w:val="24"/>
        </w:rPr>
        <w:t xml:space="preserve">par plānoto iepirkumu </w:t>
      </w:r>
    </w:p>
    <w:p w14:paraId="529027AF" w14:textId="79EEB772" w:rsidR="00557387" w:rsidRPr="00D127D8" w:rsidRDefault="00F020DC" w:rsidP="007019A1">
      <w:pPr>
        <w:spacing w:before="120" w:after="120" w:line="240" w:lineRule="auto"/>
        <w:jc w:val="center"/>
        <w:rPr>
          <w:rFonts w:ascii="Times New Roman" w:hAnsi="Times New Roman" w:cs="Times New Roman"/>
          <w:b/>
          <w:bCs/>
          <w:color w:val="000000" w:themeColor="text1"/>
          <w:sz w:val="24"/>
          <w:szCs w:val="24"/>
        </w:rPr>
      </w:pPr>
      <w:r w:rsidRPr="00F020DC">
        <w:rPr>
          <w:rFonts w:ascii="Times New Roman" w:hAnsi="Times New Roman" w:cs="Times New Roman"/>
          <w:b/>
          <w:bCs/>
          <w:color w:val="000000" w:themeColor="text1"/>
          <w:sz w:val="24"/>
          <w:szCs w:val="24"/>
        </w:rPr>
        <w:t>“</w:t>
      </w:r>
      <w:r w:rsidR="0087445C" w:rsidRPr="006C5A52">
        <w:rPr>
          <w:rFonts w:asciiTheme="majorBidi" w:hAnsiTheme="majorBidi" w:cstheme="majorBidi"/>
          <w:b/>
          <w:color w:val="000000"/>
          <w:sz w:val="24"/>
          <w:szCs w:val="24"/>
        </w:rPr>
        <w:t>Elektroapgādes nodrošināšana ēkās</w:t>
      </w:r>
      <w:r w:rsidRPr="00F020DC">
        <w:rPr>
          <w:rFonts w:ascii="Times New Roman" w:hAnsi="Times New Roman" w:cs="Times New Roman"/>
          <w:b/>
          <w:bCs/>
          <w:color w:val="000000" w:themeColor="text1"/>
          <w:sz w:val="24"/>
          <w:szCs w:val="24"/>
        </w:rPr>
        <w:t>”</w:t>
      </w:r>
      <w:r w:rsidRPr="00F020DC">
        <w:rPr>
          <w:rFonts w:ascii="Times New Roman" w:hAnsi="Times New Roman" w:cs="Times New Roman"/>
          <w:b/>
          <w:bCs/>
          <w:color w:val="000000" w:themeColor="text1"/>
          <w:sz w:val="24"/>
          <w:szCs w:val="24"/>
        </w:rPr>
        <w:br/>
        <w:t>identifikācijas Nr. SIAON 2026/</w:t>
      </w:r>
      <w:r w:rsidR="00443CE6">
        <w:rPr>
          <w:rFonts w:ascii="Times New Roman" w:hAnsi="Times New Roman" w:cs="Times New Roman"/>
          <w:b/>
          <w:bCs/>
          <w:color w:val="000000" w:themeColor="text1"/>
          <w:sz w:val="24"/>
          <w:szCs w:val="24"/>
        </w:rPr>
        <w:t>2</w:t>
      </w:r>
      <w:r w:rsidR="0087445C">
        <w:rPr>
          <w:rFonts w:ascii="Times New Roman" w:hAnsi="Times New Roman" w:cs="Times New Roman"/>
          <w:b/>
          <w:bCs/>
          <w:color w:val="000000" w:themeColor="text1"/>
          <w:sz w:val="24"/>
          <w:szCs w:val="24"/>
        </w:rPr>
        <w:t>5</w:t>
      </w:r>
      <w:r w:rsidRPr="00F020DC">
        <w:rPr>
          <w:rFonts w:ascii="Times New Roman" w:hAnsi="Times New Roman" w:cs="Times New Roman"/>
          <w:b/>
          <w:bCs/>
          <w:color w:val="000000" w:themeColor="text1"/>
          <w:sz w:val="24"/>
          <w:szCs w:val="24"/>
        </w:rPr>
        <w:t>-AK</w:t>
      </w:r>
    </w:p>
    <w:tbl>
      <w:tblPr>
        <w:tblStyle w:val="Reatabula"/>
        <w:tblW w:w="0" w:type="auto"/>
        <w:tblLook w:val="04A0" w:firstRow="1" w:lastRow="0" w:firstColumn="1" w:lastColumn="0" w:noHBand="0" w:noVBand="1"/>
      </w:tblPr>
      <w:tblGrid>
        <w:gridCol w:w="983"/>
        <w:gridCol w:w="2418"/>
        <w:gridCol w:w="6812"/>
      </w:tblGrid>
      <w:tr w:rsidR="007019A1" w:rsidRPr="00022B59" w14:paraId="2086467A" w14:textId="77777777" w:rsidTr="0020449A">
        <w:trPr>
          <w:trHeight w:val="2105"/>
        </w:trPr>
        <w:tc>
          <w:tcPr>
            <w:tcW w:w="983" w:type="dxa"/>
            <w:vAlign w:val="center"/>
          </w:tcPr>
          <w:p w14:paraId="7718895B"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1.</w:t>
            </w:r>
          </w:p>
        </w:tc>
        <w:tc>
          <w:tcPr>
            <w:tcW w:w="2418" w:type="dxa"/>
            <w:vAlign w:val="center"/>
          </w:tcPr>
          <w:p w14:paraId="035A723B" w14:textId="77777777" w:rsidR="007019A1" w:rsidRPr="00022B59" w:rsidRDefault="007019A1" w:rsidP="001F5395">
            <w:pPr>
              <w:jc w:val="right"/>
              <w:rPr>
                <w:rFonts w:ascii="Times New Roman" w:hAnsi="Times New Roman" w:cs="Times New Roman"/>
                <w:b/>
                <w:bCs/>
                <w:sz w:val="24"/>
                <w:szCs w:val="24"/>
              </w:rPr>
            </w:pPr>
            <w:r w:rsidRPr="00022B59">
              <w:rPr>
                <w:rFonts w:ascii="Times New Roman" w:hAnsi="Times New Roman" w:cs="Times New Roman"/>
                <w:i/>
                <w:iCs/>
                <w:sz w:val="24"/>
                <w:szCs w:val="24"/>
              </w:rPr>
              <w:t>Pasūtītājs:</w:t>
            </w:r>
          </w:p>
        </w:tc>
        <w:tc>
          <w:tcPr>
            <w:tcW w:w="6812" w:type="dxa"/>
            <w:vAlign w:val="center"/>
          </w:tcPr>
          <w:p w14:paraId="67EA5CAB" w14:textId="77777777" w:rsidR="00761106" w:rsidRPr="00022B59" w:rsidRDefault="00761106" w:rsidP="00186B4F">
            <w:pPr>
              <w:pStyle w:val="Pamatteksts"/>
              <w:widowControl/>
              <w:tabs>
                <w:tab w:val="num" w:pos="4123"/>
              </w:tabs>
              <w:spacing w:after="0"/>
              <w:rPr>
                <w:rFonts w:ascii="Times New Roman" w:hAnsi="Times New Roman"/>
                <w:szCs w:val="24"/>
              </w:rPr>
            </w:pPr>
            <w:bookmarkStart w:id="0" w:name="_Ref38365357"/>
            <w:r w:rsidRPr="00022B59">
              <w:rPr>
                <w:rFonts w:ascii="Times New Roman" w:hAnsi="Times New Roman"/>
                <w:szCs w:val="24"/>
              </w:rPr>
              <w:t>Nosaukums: Sabiedrība ar ierobežotu atbildību “Ogres Namsaimnieks”</w:t>
            </w:r>
            <w:bookmarkEnd w:id="0"/>
          </w:p>
          <w:p w14:paraId="24F203A2" w14:textId="77777777" w:rsidR="00761106" w:rsidRPr="00022B59" w:rsidRDefault="00761106" w:rsidP="00186B4F">
            <w:pPr>
              <w:tabs>
                <w:tab w:val="num" w:pos="1260"/>
              </w:tabs>
              <w:rPr>
                <w:rFonts w:ascii="Times New Roman" w:hAnsi="Times New Roman" w:cs="Times New Roman"/>
                <w:sz w:val="24"/>
                <w:szCs w:val="24"/>
              </w:rPr>
            </w:pPr>
            <w:r w:rsidRPr="00022B59">
              <w:rPr>
                <w:rFonts w:ascii="Times New Roman" w:hAnsi="Times New Roman" w:cs="Times New Roman"/>
                <w:sz w:val="24"/>
                <w:szCs w:val="24"/>
              </w:rPr>
              <w:t>Vienotais reģistrācijas numurs: 40103941081</w:t>
            </w:r>
          </w:p>
          <w:p w14:paraId="73822CD3" w14:textId="77777777" w:rsidR="00761106" w:rsidRPr="00022B59" w:rsidRDefault="00761106" w:rsidP="00186B4F">
            <w:pPr>
              <w:tabs>
                <w:tab w:val="num" w:pos="1260"/>
              </w:tabs>
              <w:rPr>
                <w:rFonts w:ascii="Times New Roman" w:hAnsi="Times New Roman" w:cs="Times New Roman"/>
                <w:sz w:val="24"/>
                <w:szCs w:val="24"/>
              </w:rPr>
            </w:pPr>
            <w:r w:rsidRPr="00022B59">
              <w:rPr>
                <w:rFonts w:ascii="Times New Roman" w:hAnsi="Times New Roman" w:cs="Times New Roman"/>
                <w:sz w:val="24"/>
                <w:szCs w:val="24"/>
              </w:rPr>
              <w:t xml:space="preserve">Juridiskā adrese: </w:t>
            </w:r>
            <w:proofErr w:type="spellStart"/>
            <w:r w:rsidRPr="00022B59">
              <w:rPr>
                <w:rFonts w:ascii="Times New Roman" w:hAnsi="Times New Roman" w:cs="Times New Roman"/>
                <w:sz w:val="24"/>
                <w:szCs w:val="24"/>
              </w:rPr>
              <w:t>Zilokalnu</w:t>
            </w:r>
            <w:proofErr w:type="spellEnd"/>
            <w:r w:rsidRPr="00022B59">
              <w:rPr>
                <w:rFonts w:ascii="Times New Roman" w:hAnsi="Times New Roman" w:cs="Times New Roman"/>
                <w:sz w:val="24"/>
                <w:szCs w:val="24"/>
              </w:rPr>
              <w:t xml:space="preserve"> prospekts 12, Ogre, Ogres novads, LV-5001</w:t>
            </w:r>
          </w:p>
          <w:p w14:paraId="63FE85B9" w14:textId="229C86F7" w:rsidR="00761106" w:rsidRPr="00022B59" w:rsidRDefault="00761106" w:rsidP="00186B4F">
            <w:pPr>
              <w:tabs>
                <w:tab w:val="num" w:pos="1260"/>
              </w:tabs>
              <w:rPr>
                <w:rFonts w:ascii="Times New Roman" w:hAnsi="Times New Roman" w:cs="Times New Roman"/>
                <w:sz w:val="24"/>
                <w:szCs w:val="24"/>
              </w:rPr>
            </w:pPr>
            <w:r w:rsidRPr="00022B59">
              <w:rPr>
                <w:rFonts w:ascii="Times New Roman" w:hAnsi="Times New Roman" w:cs="Times New Roman"/>
                <w:sz w:val="24"/>
                <w:szCs w:val="24"/>
              </w:rPr>
              <w:t xml:space="preserve">Tālruņa numurs: </w:t>
            </w:r>
            <w:r w:rsidR="005D54C1" w:rsidRPr="00022B59">
              <w:rPr>
                <w:rFonts w:ascii="Times New Roman" w:hAnsi="Times New Roman" w:cs="Times New Roman"/>
                <w:sz w:val="24"/>
                <w:szCs w:val="24"/>
              </w:rPr>
              <w:t xml:space="preserve">+371 </w:t>
            </w:r>
            <w:r w:rsidRPr="00022B59">
              <w:rPr>
                <w:rFonts w:ascii="Times New Roman" w:hAnsi="Times New Roman" w:cs="Times New Roman"/>
                <w:sz w:val="24"/>
                <w:szCs w:val="24"/>
              </w:rPr>
              <w:t xml:space="preserve">65049114 </w:t>
            </w:r>
          </w:p>
          <w:p w14:paraId="524447E0" w14:textId="149FDAF7" w:rsidR="007019A1" w:rsidRPr="00022B59" w:rsidRDefault="00761106" w:rsidP="00186B4F">
            <w:pPr>
              <w:tabs>
                <w:tab w:val="num" w:pos="1260"/>
              </w:tabs>
              <w:rPr>
                <w:rFonts w:ascii="Times New Roman" w:hAnsi="Times New Roman" w:cs="Times New Roman"/>
                <w:sz w:val="24"/>
                <w:szCs w:val="24"/>
                <w:u w:val="single"/>
              </w:rPr>
            </w:pPr>
            <w:r w:rsidRPr="00022B59">
              <w:rPr>
                <w:rFonts w:ascii="Times New Roman" w:hAnsi="Times New Roman" w:cs="Times New Roman"/>
                <w:sz w:val="24"/>
                <w:szCs w:val="24"/>
              </w:rPr>
              <w:t>E-pasts: info@ogresnamsaimnieks.lv</w:t>
            </w:r>
            <w:r w:rsidRPr="00022B59">
              <w:rPr>
                <w:rFonts w:ascii="Times New Roman" w:hAnsi="Times New Roman" w:cs="Times New Roman"/>
                <w:sz w:val="24"/>
                <w:szCs w:val="24"/>
                <w:u w:val="single"/>
              </w:rPr>
              <w:t xml:space="preserve"> </w:t>
            </w:r>
          </w:p>
        </w:tc>
      </w:tr>
      <w:tr w:rsidR="007019A1" w:rsidRPr="00022B59" w14:paraId="266B4F07" w14:textId="77777777" w:rsidTr="0020449A">
        <w:trPr>
          <w:trHeight w:val="987"/>
        </w:trPr>
        <w:tc>
          <w:tcPr>
            <w:tcW w:w="983" w:type="dxa"/>
            <w:vAlign w:val="center"/>
          </w:tcPr>
          <w:p w14:paraId="5A4A7196"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2.</w:t>
            </w:r>
          </w:p>
        </w:tc>
        <w:tc>
          <w:tcPr>
            <w:tcW w:w="2418" w:type="dxa"/>
            <w:vAlign w:val="center"/>
          </w:tcPr>
          <w:p w14:paraId="74F47B54" w14:textId="77777777" w:rsidR="007019A1" w:rsidRPr="00022B59" w:rsidRDefault="007019A1" w:rsidP="001F5395">
            <w:pPr>
              <w:jc w:val="right"/>
              <w:rPr>
                <w:rFonts w:ascii="Times New Roman" w:hAnsi="Times New Roman" w:cs="Times New Roman"/>
                <w:b/>
                <w:bCs/>
                <w:sz w:val="24"/>
                <w:szCs w:val="24"/>
              </w:rPr>
            </w:pPr>
            <w:r w:rsidRPr="00022B59">
              <w:rPr>
                <w:rFonts w:ascii="Times New Roman" w:hAnsi="Times New Roman" w:cs="Times New Roman"/>
                <w:i/>
                <w:iCs/>
                <w:sz w:val="24"/>
                <w:szCs w:val="24"/>
              </w:rPr>
              <w:t>Kontaktpersona:</w:t>
            </w:r>
          </w:p>
        </w:tc>
        <w:tc>
          <w:tcPr>
            <w:tcW w:w="6812" w:type="dxa"/>
            <w:vAlign w:val="center"/>
          </w:tcPr>
          <w:p w14:paraId="622C3EAC" w14:textId="195F01FA" w:rsidR="007019A1" w:rsidRPr="00022B59" w:rsidRDefault="00443CE6" w:rsidP="004E64FA">
            <w:pPr>
              <w:jc w:val="both"/>
              <w:rPr>
                <w:rFonts w:ascii="Times New Roman" w:hAnsi="Times New Roman" w:cs="Times New Roman"/>
                <w:sz w:val="24"/>
                <w:szCs w:val="24"/>
              </w:rPr>
            </w:pPr>
            <w:r>
              <w:rPr>
                <w:rFonts w:ascii="Times New Roman" w:hAnsi="Times New Roman" w:cs="Times New Roman"/>
                <w:sz w:val="24"/>
                <w:szCs w:val="24"/>
              </w:rPr>
              <w:t>Ilze Kozule</w:t>
            </w:r>
          </w:p>
          <w:p w14:paraId="566D41BF" w14:textId="5615737A" w:rsidR="007019A1" w:rsidRPr="00022B59" w:rsidRDefault="005D54C1" w:rsidP="004E64FA">
            <w:pPr>
              <w:jc w:val="both"/>
              <w:rPr>
                <w:rFonts w:ascii="Times New Roman" w:hAnsi="Times New Roman" w:cs="Times New Roman"/>
                <w:sz w:val="24"/>
                <w:szCs w:val="24"/>
              </w:rPr>
            </w:pPr>
            <w:r w:rsidRPr="00022B59">
              <w:rPr>
                <w:rFonts w:ascii="Times New Roman" w:hAnsi="Times New Roman" w:cs="Times New Roman"/>
                <w:sz w:val="24"/>
                <w:szCs w:val="24"/>
              </w:rPr>
              <w:t xml:space="preserve">Tālruņa numurs: </w:t>
            </w:r>
            <w:r w:rsidR="007019A1" w:rsidRPr="00022B59">
              <w:rPr>
                <w:rFonts w:ascii="Times New Roman" w:hAnsi="Times New Roman" w:cs="Times New Roman"/>
                <w:sz w:val="24"/>
                <w:szCs w:val="24"/>
              </w:rPr>
              <w:t xml:space="preserve">+371 </w:t>
            </w:r>
            <w:r w:rsidR="00761106" w:rsidRPr="00022B59">
              <w:rPr>
                <w:rFonts w:ascii="Times New Roman" w:hAnsi="Times New Roman" w:cs="Times New Roman"/>
                <w:sz w:val="24"/>
                <w:szCs w:val="24"/>
              </w:rPr>
              <w:t>650491</w:t>
            </w:r>
            <w:r w:rsidR="00443CE6">
              <w:rPr>
                <w:rFonts w:ascii="Times New Roman" w:hAnsi="Times New Roman" w:cs="Times New Roman"/>
                <w:sz w:val="24"/>
                <w:szCs w:val="24"/>
              </w:rPr>
              <w:t>14</w:t>
            </w:r>
          </w:p>
          <w:p w14:paraId="3880207E" w14:textId="0B3B90C4" w:rsidR="007019A1" w:rsidRPr="00022B59" w:rsidRDefault="007019A1" w:rsidP="004E64FA">
            <w:pPr>
              <w:jc w:val="both"/>
              <w:rPr>
                <w:rFonts w:ascii="Times New Roman" w:hAnsi="Times New Roman" w:cs="Times New Roman"/>
                <w:b/>
                <w:bCs/>
                <w:sz w:val="24"/>
                <w:szCs w:val="24"/>
              </w:rPr>
            </w:pPr>
            <w:r w:rsidRPr="00022B59">
              <w:rPr>
                <w:rFonts w:ascii="Times New Roman" w:hAnsi="Times New Roman" w:cs="Times New Roman"/>
                <w:sz w:val="24"/>
                <w:szCs w:val="24"/>
              </w:rPr>
              <w:t xml:space="preserve">E-pasts: </w:t>
            </w:r>
            <w:r w:rsidR="00443CE6">
              <w:rPr>
                <w:rFonts w:ascii="Times New Roman" w:hAnsi="Times New Roman" w:cs="Times New Roman"/>
                <w:sz w:val="24"/>
                <w:szCs w:val="24"/>
              </w:rPr>
              <w:t>ilze.kozule</w:t>
            </w:r>
            <w:hyperlink r:id="rId7" w:history="1">
              <w:r w:rsidRPr="00022B59">
                <w:rPr>
                  <w:rStyle w:val="Hipersaite"/>
                  <w:rFonts w:ascii="Times New Roman" w:hAnsi="Times New Roman" w:cs="Times New Roman"/>
                  <w:color w:val="000000" w:themeColor="text1"/>
                  <w:sz w:val="24"/>
                  <w:szCs w:val="24"/>
                  <w:u w:val="none"/>
                </w:rPr>
                <w:t>@</w:t>
              </w:r>
              <w:r w:rsidR="00761106" w:rsidRPr="00022B59">
                <w:rPr>
                  <w:rStyle w:val="Hipersaite"/>
                  <w:rFonts w:ascii="Times New Roman" w:hAnsi="Times New Roman" w:cs="Times New Roman"/>
                  <w:color w:val="000000" w:themeColor="text1"/>
                  <w:sz w:val="24"/>
                  <w:szCs w:val="24"/>
                  <w:u w:val="none"/>
                </w:rPr>
                <w:t>ogresnamsaimnieks</w:t>
              </w:r>
              <w:r w:rsidRPr="00022B59">
                <w:rPr>
                  <w:rStyle w:val="Hipersaite"/>
                  <w:rFonts w:ascii="Times New Roman" w:hAnsi="Times New Roman" w:cs="Times New Roman"/>
                  <w:color w:val="000000" w:themeColor="text1"/>
                  <w:sz w:val="24"/>
                  <w:szCs w:val="24"/>
                  <w:u w:val="none"/>
                </w:rPr>
                <w:t>.lv</w:t>
              </w:r>
            </w:hyperlink>
          </w:p>
        </w:tc>
      </w:tr>
      <w:tr w:rsidR="007019A1" w:rsidRPr="00022B59" w14:paraId="506BCEC1" w14:textId="77777777" w:rsidTr="0020449A">
        <w:trPr>
          <w:trHeight w:val="1271"/>
        </w:trPr>
        <w:tc>
          <w:tcPr>
            <w:tcW w:w="983" w:type="dxa"/>
            <w:vAlign w:val="center"/>
          </w:tcPr>
          <w:p w14:paraId="7DC37D6E"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3.</w:t>
            </w:r>
          </w:p>
        </w:tc>
        <w:tc>
          <w:tcPr>
            <w:tcW w:w="2418" w:type="dxa"/>
            <w:vAlign w:val="center"/>
          </w:tcPr>
          <w:p w14:paraId="4FAFE683" w14:textId="77777777" w:rsidR="007019A1" w:rsidRPr="00022B59" w:rsidRDefault="007019A1" w:rsidP="001F5395">
            <w:pPr>
              <w:jc w:val="right"/>
              <w:rPr>
                <w:rFonts w:ascii="Times New Roman" w:hAnsi="Times New Roman" w:cs="Times New Roman"/>
                <w:b/>
                <w:bCs/>
                <w:sz w:val="24"/>
                <w:szCs w:val="24"/>
              </w:rPr>
            </w:pPr>
            <w:r w:rsidRPr="00022B59">
              <w:rPr>
                <w:rFonts w:ascii="Times New Roman" w:hAnsi="Times New Roman" w:cs="Times New Roman"/>
                <w:i/>
                <w:iCs/>
                <w:sz w:val="24"/>
                <w:szCs w:val="24"/>
              </w:rPr>
              <w:t>Apspriedes tiesiskais pamatojums un mērķis:</w:t>
            </w:r>
          </w:p>
        </w:tc>
        <w:tc>
          <w:tcPr>
            <w:tcW w:w="6812" w:type="dxa"/>
            <w:vAlign w:val="center"/>
          </w:tcPr>
          <w:p w14:paraId="2A2B0BAE" w14:textId="17DA13B3" w:rsidR="007019A1" w:rsidRPr="00022B59" w:rsidRDefault="007019A1" w:rsidP="004E64FA">
            <w:pPr>
              <w:jc w:val="both"/>
              <w:rPr>
                <w:rFonts w:ascii="Times New Roman" w:hAnsi="Times New Roman" w:cs="Times New Roman"/>
                <w:b/>
                <w:bCs/>
                <w:sz w:val="24"/>
                <w:szCs w:val="24"/>
              </w:rPr>
            </w:pPr>
            <w:r w:rsidRPr="00022B59">
              <w:rPr>
                <w:rFonts w:ascii="Times New Roman" w:hAnsi="Times New Roman" w:cs="Times New Roman"/>
                <w:sz w:val="24"/>
                <w:szCs w:val="24"/>
              </w:rPr>
              <w:t>Publisko iepirkumu likuma 18. panta 2.</w:t>
            </w:r>
            <w:r w:rsidRPr="00022B59">
              <w:rPr>
                <w:rFonts w:ascii="Times New Roman" w:hAnsi="Times New Roman" w:cs="Times New Roman"/>
                <w:sz w:val="24"/>
                <w:szCs w:val="24"/>
                <w:vertAlign w:val="superscript"/>
              </w:rPr>
              <w:t>1</w:t>
            </w:r>
            <w:r w:rsidRPr="00022B59">
              <w:rPr>
                <w:rFonts w:ascii="Times New Roman" w:hAnsi="Times New Roman" w:cs="Times New Roman"/>
                <w:sz w:val="24"/>
                <w:szCs w:val="24"/>
              </w:rPr>
              <w:t xml:space="preserve"> daļa, </w:t>
            </w:r>
            <w:r w:rsidR="00054FAA" w:rsidRPr="00054FAA">
              <w:rPr>
                <w:rFonts w:ascii="Times New Roman" w:hAnsi="Times New Roman" w:cs="Times New Roman"/>
                <w:sz w:val="24"/>
                <w:szCs w:val="24"/>
              </w:rPr>
              <w:t>kas paredz pasūtītāja tiesības rīkot apspriedi ar piegādātājiem, lai sagatavotu iepirkumu, informētu piegādātājus par plānotā iepirkuma prasībām, kā arī apzinātu iespējamo piegādātāju loku un iespējamo konkurenci attiecīgajā iepirkumā</w:t>
            </w:r>
            <w:r w:rsidR="00054FAA">
              <w:rPr>
                <w:rFonts w:ascii="Times New Roman" w:hAnsi="Times New Roman" w:cs="Times New Roman"/>
                <w:sz w:val="24"/>
                <w:szCs w:val="24"/>
              </w:rPr>
              <w:t>.</w:t>
            </w:r>
          </w:p>
        </w:tc>
      </w:tr>
      <w:tr w:rsidR="007019A1" w:rsidRPr="00022B59" w14:paraId="3FDA856F" w14:textId="77777777" w:rsidTr="0020449A">
        <w:trPr>
          <w:trHeight w:val="977"/>
        </w:trPr>
        <w:tc>
          <w:tcPr>
            <w:tcW w:w="983" w:type="dxa"/>
            <w:vAlign w:val="center"/>
          </w:tcPr>
          <w:p w14:paraId="52E792F6"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4.</w:t>
            </w:r>
          </w:p>
        </w:tc>
        <w:tc>
          <w:tcPr>
            <w:tcW w:w="2418" w:type="dxa"/>
            <w:vAlign w:val="center"/>
          </w:tcPr>
          <w:p w14:paraId="59DB8092" w14:textId="326D383C" w:rsidR="007019A1" w:rsidRPr="00022B59" w:rsidRDefault="007019A1" w:rsidP="00166078">
            <w:pPr>
              <w:jc w:val="right"/>
              <w:rPr>
                <w:rFonts w:ascii="Times New Roman" w:hAnsi="Times New Roman" w:cs="Times New Roman"/>
                <w:i/>
                <w:iCs/>
                <w:sz w:val="24"/>
                <w:szCs w:val="24"/>
              </w:rPr>
            </w:pPr>
            <w:r w:rsidRPr="00022B59">
              <w:rPr>
                <w:rFonts w:ascii="Times New Roman" w:hAnsi="Times New Roman" w:cs="Times New Roman"/>
                <w:i/>
                <w:iCs/>
                <w:sz w:val="24"/>
                <w:szCs w:val="24"/>
              </w:rPr>
              <w:t>Plānotais iepirkuma priekšmets:</w:t>
            </w:r>
          </w:p>
        </w:tc>
        <w:tc>
          <w:tcPr>
            <w:tcW w:w="6812" w:type="dxa"/>
            <w:vAlign w:val="center"/>
          </w:tcPr>
          <w:p w14:paraId="7E7C549C" w14:textId="58268BC4" w:rsidR="001400E5" w:rsidRPr="001400E5" w:rsidRDefault="00F83567" w:rsidP="001400E5">
            <w:pPr>
              <w:jc w:val="both"/>
              <w:rPr>
                <w:rFonts w:ascii="Times New Roman" w:hAnsi="Times New Roman" w:cs="Times New Roman"/>
                <w:sz w:val="24"/>
                <w:szCs w:val="24"/>
              </w:rPr>
            </w:pPr>
            <w:r w:rsidRPr="001400E5">
              <w:rPr>
                <w:rFonts w:ascii="Times New Roman" w:hAnsi="Times New Roman" w:cs="Times New Roman"/>
                <w:sz w:val="24"/>
                <w:szCs w:val="24"/>
              </w:rPr>
              <w:t xml:space="preserve">Iepirkuma priekšmets ir </w:t>
            </w:r>
            <w:r w:rsidR="0089090F">
              <w:rPr>
                <w:rFonts w:ascii="Times New Roman" w:hAnsi="Times New Roman" w:cs="Times New Roman"/>
                <w:sz w:val="24"/>
                <w:szCs w:val="24"/>
              </w:rPr>
              <w:t>pakalpojums – elektroapgādes nodrošināšana ēkās</w:t>
            </w:r>
            <w:r w:rsidRPr="001400E5">
              <w:rPr>
                <w:rFonts w:ascii="Times New Roman" w:hAnsi="Times New Roman" w:cs="Times New Roman"/>
                <w:sz w:val="24"/>
                <w:szCs w:val="24"/>
              </w:rPr>
              <w:t>.</w:t>
            </w:r>
          </w:p>
          <w:p w14:paraId="0B9FBB48" w14:textId="77777777" w:rsidR="001400E5" w:rsidRDefault="001400E5" w:rsidP="004E64FA">
            <w:pPr>
              <w:jc w:val="both"/>
              <w:rPr>
                <w:rFonts w:ascii="Times New Roman" w:hAnsi="Times New Roman" w:cs="Times New Roman"/>
                <w:sz w:val="24"/>
                <w:szCs w:val="24"/>
              </w:rPr>
            </w:pPr>
          </w:p>
          <w:p w14:paraId="5B7C050C" w14:textId="32EF20D2" w:rsidR="007019A1" w:rsidRPr="00022B59" w:rsidRDefault="00147253" w:rsidP="0089090F">
            <w:pPr>
              <w:jc w:val="both"/>
              <w:rPr>
                <w:rFonts w:ascii="Times New Roman" w:hAnsi="Times New Roman" w:cs="Times New Roman"/>
                <w:sz w:val="24"/>
                <w:szCs w:val="24"/>
              </w:rPr>
            </w:pPr>
            <w:r w:rsidRPr="001400E5">
              <w:rPr>
                <w:rFonts w:ascii="Times New Roman" w:hAnsi="Times New Roman" w:cs="Times New Roman"/>
                <w:sz w:val="24"/>
                <w:szCs w:val="24"/>
              </w:rPr>
              <w:t xml:space="preserve">Iepirkuma nomenklatūras CPV kods: </w:t>
            </w:r>
            <w:r w:rsidR="0089090F" w:rsidRPr="0089090F">
              <w:rPr>
                <w:rFonts w:ascii="Times New Roman" w:hAnsi="Times New Roman" w:cs="Times New Roman"/>
                <w:sz w:val="24"/>
                <w:szCs w:val="24"/>
              </w:rPr>
              <w:t>50711000-2, koda atšifrējums:  Ēku elektrotehnisko iekārtu remonta un uzturēšanas pakalpojum</w:t>
            </w:r>
            <w:r w:rsidR="0089090F">
              <w:rPr>
                <w:rFonts w:ascii="Times New Roman" w:hAnsi="Times New Roman" w:cs="Times New Roman"/>
                <w:sz w:val="24"/>
                <w:szCs w:val="24"/>
              </w:rPr>
              <w:t>i.</w:t>
            </w:r>
          </w:p>
        </w:tc>
      </w:tr>
      <w:tr w:rsidR="007019A1" w:rsidRPr="00022B59" w14:paraId="5AE4FC71" w14:textId="77777777" w:rsidTr="0020449A">
        <w:trPr>
          <w:trHeight w:val="977"/>
        </w:trPr>
        <w:tc>
          <w:tcPr>
            <w:tcW w:w="983" w:type="dxa"/>
            <w:vAlign w:val="center"/>
          </w:tcPr>
          <w:p w14:paraId="3D3DD8A1"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5.</w:t>
            </w:r>
          </w:p>
        </w:tc>
        <w:tc>
          <w:tcPr>
            <w:tcW w:w="2418" w:type="dxa"/>
            <w:vAlign w:val="center"/>
          </w:tcPr>
          <w:p w14:paraId="08AC6226" w14:textId="77777777" w:rsidR="007019A1" w:rsidRPr="00022B59" w:rsidRDefault="007019A1" w:rsidP="001F5395">
            <w:pPr>
              <w:jc w:val="right"/>
              <w:rPr>
                <w:rFonts w:ascii="Times New Roman" w:hAnsi="Times New Roman" w:cs="Times New Roman"/>
                <w:b/>
                <w:bCs/>
                <w:sz w:val="24"/>
                <w:szCs w:val="24"/>
              </w:rPr>
            </w:pPr>
            <w:r w:rsidRPr="00022B59">
              <w:rPr>
                <w:rFonts w:ascii="Times New Roman" w:hAnsi="Times New Roman" w:cs="Times New Roman"/>
                <w:i/>
                <w:iCs/>
                <w:sz w:val="24"/>
                <w:szCs w:val="24"/>
              </w:rPr>
              <w:t>Apspriedes forma:</w:t>
            </w:r>
          </w:p>
        </w:tc>
        <w:tc>
          <w:tcPr>
            <w:tcW w:w="6812" w:type="dxa"/>
            <w:vAlign w:val="center"/>
          </w:tcPr>
          <w:p w14:paraId="583DEE1F" w14:textId="233F6C38" w:rsidR="007019A1" w:rsidRPr="00022B59" w:rsidRDefault="004B3BF3" w:rsidP="00557C7D">
            <w:pPr>
              <w:jc w:val="both"/>
              <w:rPr>
                <w:rFonts w:ascii="Times New Roman" w:hAnsi="Times New Roman" w:cs="Times New Roman"/>
                <w:b/>
                <w:bCs/>
                <w:sz w:val="24"/>
                <w:szCs w:val="24"/>
              </w:rPr>
            </w:pPr>
            <w:r w:rsidRPr="004B3BF3">
              <w:rPr>
                <w:rFonts w:ascii="Times New Roman" w:hAnsi="Times New Roman" w:cs="Times New Roman"/>
                <w:sz w:val="24"/>
                <w:szCs w:val="24"/>
              </w:rPr>
              <w:t xml:space="preserve">Apspriede notika rakstiskā formā – piegādātājiem bija tiesības līdz 2026.gada </w:t>
            </w:r>
            <w:r w:rsidR="0089090F">
              <w:rPr>
                <w:rFonts w:ascii="Times New Roman" w:hAnsi="Times New Roman" w:cs="Times New Roman"/>
                <w:sz w:val="24"/>
                <w:szCs w:val="24"/>
              </w:rPr>
              <w:t>8</w:t>
            </w:r>
            <w:r w:rsidRPr="004B3BF3">
              <w:rPr>
                <w:rFonts w:ascii="Times New Roman" w:hAnsi="Times New Roman" w:cs="Times New Roman"/>
                <w:sz w:val="24"/>
                <w:szCs w:val="24"/>
              </w:rPr>
              <w:t>.</w:t>
            </w:r>
            <w:r w:rsidR="00443CE6">
              <w:rPr>
                <w:rFonts w:ascii="Times New Roman" w:hAnsi="Times New Roman" w:cs="Times New Roman"/>
                <w:sz w:val="24"/>
                <w:szCs w:val="24"/>
              </w:rPr>
              <w:t>septembrim</w:t>
            </w:r>
            <w:r w:rsidRPr="004B3BF3">
              <w:rPr>
                <w:rFonts w:ascii="Times New Roman" w:hAnsi="Times New Roman" w:cs="Times New Roman"/>
                <w:sz w:val="24"/>
                <w:szCs w:val="24"/>
              </w:rPr>
              <w:t xml:space="preserve"> ieskaitot</w:t>
            </w:r>
            <w:r w:rsidR="00557C7D">
              <w:rPr>
                <w:rFonts w:ascii="Times New Roman" w:hAnsi="Times New Roman" w:cs="Times New Roman"/>
                <w:sz w:val="24"/>
                <w:szCs w:val="24"/>
              </w:rPr>
              <w:t xml:space="preserve"> iesūtīt </w:t>
            </w:r>
            <w:r w:rsidR="00557C7D" w:rsidRPr="00557C7D">
              <w:rPr>
                <w:rFonts w:ascii="Times New Roman" w:hAnsi="Times New Roman" w:cs="Times New Roman"/>
                <w:sz w:val="24"/>
                <w:szCs w:val="24"/>
              </w:rPr>
              <w:t xml:space="preserve">komentārus, </w:t>
            </w:r>
            <w:r w:rsidR="00557C7D" w:rsidRPr="00557C7D">
              <w:rPr>
                <w:rFonts w:ascii="Times New Roman" w:hAnsi="Times New Roman" w:cs="Times New Roman"/>
                <w:sz w:val="24"/>
                <w:szCs w:val="24"/>
              </w:rPr>
              <w:t>ievietojot tos EIS e-konkursu apakšsistēmā šīs apspriedes sadaļā “Dokumenti”.</w:t>
            </w:r>
            <w:r w:rsidR="00557C7D" w:rsidRPr="00557C7D">
              <w:rPr>
                <w:rFonts w:ascii="Times New Roman" w:hAnsi="Times New Roman" w:cs="Times New Roman"/>
                <w:sz w:val="24"/>
                <w:szCs w:val="24"/>
              </w:rPr>
              <w:t xml:space="preserve"> </w:t>
            </w:r>
          </w:p>
        </w:tc>
      </w:tr>
      <w:tr w:rsidR="007019A1" w:rsidRPr="00022B59" w14:paraId="3FCA86CB" w14:textId="77777777" w:rsidTr="0020449A">
        <w:trPr>
          <w:trHeight w:val="1274"/>
        </w:trPr>
        <w:tc>
          <w:tcPr>
            <w:tcW w:w="983" w:type="dxa"/>
            <w:vAlign w:val="center"/>
          </w:tcPr>
          <w:p w14:paraId="1DB56B72"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6.</w:t>
            </w:r>
          </w:p>
        </w:tc>
        <w:tc>
          <w:tcPr>
            <w:tcW w:w="2418" w:type="dxa"/>
            <w:vAlign w:val="center"/>
          </w:tcPr>
          <w:p w14:paraId="53E7B992" w14:textId="77777777" w:rsidR="007019A1" w:rsidRPr="00022B59" w:rsidRDefault="007019A1" w:rsidP="001F5395">
            <w:pPr>
              <w:jc w:val="right"/>
              <w:rPr>
                <w:rFonts w:ascii="Times New Roman" w:hAnsi="Times New Roman" w:cs="Times New Roman"/>
                <w:b/>
                <w:bCs/>
                <w:sz w:val="24"/>
                <w:szCs w:val="24"/>
              </w:rPr>
            </w:pPr>
            <w:r w:rsidRPr="00022B59">
              <w:rPr>
                <w:rFonts w:ascii="Times New Roman" w:hAnsi="Times New Roman" w:cs="Times New Roman"/>
                <w:i/>
                <w:iCs/>
                <w:sz w:val="24"/>
                <w:szCs w:val="24"/>
              </w:rPr>
              <w:t>Apspriedes publikācija:</w:t>
            </w:r>
          </w:p>
        </w:tc>
        <w:tc>
          <w:tcPr>
            <w:tcW w:w="6812" w:type="dxa"/>
            <w:vAlign w:val="center"/>
          </w:tcPr>
          <w:p w14:paraId="7F1812BF" w14:textId="292315CE" w:rsidR="00F40DDA" w:rsidRPr="00F40DDA" w:rsidRDefault="00F40DDA" w:rsidP="00F40DDA">
            <w:pPr>
              <w:jc w:val="both"/>
              <w:rPr>
                <w:rFonts w:ascii="Times New Roman" w:hAnsi="Times New Roman" w:cs="Times New Roman"/>
                <w:sz w:val="24"/>
                <w:szCs w:val="24"/>
              </w:rPr>
            </w:pPr>
            <w:r w:rsidRPr="00F40DDA">
              <w:rPr>
                <w:rFonts w:ascii="Times New Roman" w:hAnsi="Times New Roman" w:cs="Times New Roman"/>
                <w:sz w:val="24"/>
                <w:szCs w:val="24"/>
              </w:rPr>
              <w:t>Paziņojums par apspriedi publicēts 2026. gada 2</w:t>
            </w:r>
            <w:r w:rsidR="0089090F">
              <w:rPr>
                <w:rFonts w:ascii="Times New Roman" w:hAnsi="Times New Roman" w:cs="Times New Roman"/>
                <w:sz w:val="24"/>
                <w:szCs w:val="24"/>
              </w:rPr>
              <w:t>4</w:t>
            </w:r>
            <w:r w:rsidRPr="00F40DDA">
              <w:rPr>
                <w:rFonts w:ascii="Times New Roman" w:hAnsi="Times New Roman" w:cs="Times New Roman"/>
                <w:sz w:val="24"/>
                <w:szCs w:val="24"/>
              </w:rPr>
              <w:t>.</w:t>
            </w:r>
            <w:r w:rsidR="00A54576">
              <w:rPr>
                <w:rFonts w:ascii="Times New Roman" w:hAnsi="Times New Roman" w:cs="Times New Roman"/>
                <w:sz w:val="24"/>
                <w:szCs w:val="24"/>
              </w:rPr>
              <w:t>augustā</w:t>
            </w:r>
            <w:r w:rsidRPr="00F40DDA">
              <w:rPr>
                <w:rFonts w:ascii="Times New Roman" w:hAnsi="Times New Roman" w:cs="Times New Roman"/>
                <w:sz w:val="24"/>
                <w:szCs w:val="24"/>
              </w:rPr>
              <w:t xml:space="preserve"> Publikāciju vadības sistēmā.</w:t>
            </w:r>
          </w:p>
          <w:p w14:paraId="423B1530" w14:textId="521DB948" w:rsidR="00BB4B94" w:rsidRDefault="00F40DDA" w:rsidP="00F40DDA">
            <w:pPr>
              <w:jc w:val="both"/>
              <w:rPr>
                <w:rFonts w:ascii="Times New Roman" w:hAnsi="Times New Roman" w:cs="Times New Roman"/>
                <w:sz w:val="24"/>
                <w:szCs w:val="24"/>
              </w:rPr>
            </w:pPr>
            <w:r w:rsidRPr="00F40DDA">
              <w:rPr>
                <w:rFonts w:ascii="Times New Roman" w:hAnsi="Times New Roman" w:cs="Times New Roman"/>
                <w:sz w:val="24"/>
                <w:szCs w:val="24"/>
              </w:rPr>
              <w:t>Iepirkuma nolikuma projekts pilnā sastāvā 2026. gada 2</w:t>
            </w:r>
            <w:r w:rsidR="0089090F">
              <w:rPr>
                <w:rFonts w:ascii="Times New Roman" w:hAnsi="Times New Roman" w:cs="Times New Roman"/>
                <w:sz w:val="24"/>
                <w:szCs w:val="24"/>
              </w:rPr>
              <w:t>4</w:t>
            </w:r>
            <w:r w:rsidRPr="00F40DDA">
              <w:rPr>
                <w:rFonts w:ascii="Times New Roman" w:hAnsi="Times New Roman" w:cs="Times New Roman"/>
                <w:sz w:val="24"/>
                <w:szCs w:val="24"/>
              </w:rPr>
              <w:t>.</w:t>
            </w:r>
            <w:r w:rsidR="00A54576">
              <w:rPr>
                <w:rFonts w:ascii="Times New Roman" w:hAnsi="Times New Roman" w:cs="Times New Roman"/>
                <w:sz w:val="24"/>
                <w:szCs w:val="24"/>
              </w:rPr>
              <w:t>augustā</w:t>
            </w:r>
            <w:r w:rsidRPr="00F40DDA">
              <w:rPr>
                <w:rFonts w:ascii="Times New Roman" w:hAnsi="Times New Roman" w:cs="Times New Roman"/>
                <w:sz w:val="24"/>
                <w:szCs w:val="24"/>
              </w:rPr>
              <w:t xml:space="preserve"> ievietots Pircēja profilā:</w:t>
            </w:r>
          </w:p>
          <w:p w14:paraId="59941954" w14:textId="6FA8AD3F" w:rsidR="00F40DDA" w:rsidRPr="00F40DDA" w:rsidRDefault="00F40DDA" w:rsidP="00F40DDA">
            <w:pPr>
              <w:jc w:val="both"/>
              <w:rPr>
                <w:rFonts w:ascii="Times New Roman" w:hAnsi="Times New Roman" w:cs="Times New Roman"/>
                <w:sz w:val="24"/>
                <w:szCs w:val="24"/>
              </w:rPr>
            </w:pPr>
            <w:hyperlink r:id="rId8" w:history="1">
              <w:r w:rsidRPr="00F40DDA">
                <w:rPr>
                  <w:rStyle w:val="Hipersaite"/>
                  <w:rFonts w:ascii="Times New Roman" w:hAnsi="Times New Roman" w:cs="Times New Roman"/>
                  <w:sz w:val="24"/>
                  <w:szCs w:val="24"/>
                </w:rPr>
                <w:t>https://www.eis.gov.lv/EKEIS/Procurement/Edit/173755</w:t>
              </w:r>
            </w:hyperlink>
          </w:p>
          <w:p w14:paraId="102392FC" w14:textId="28F5F72C" w:rsidR="007019A1" w:rsidRPr="00022B59" w:rsidRDefault="007019A1" w:rsidP="004E64FA">
            <w:pPr>
              <w:jc w:val="both"/>
              <w:rPr>
                <w:rFonts w:ascii="Times New Roman" w:hAnsi="Times New Roman" w:cs="Times New Roman"/>
                <w:sz w:val="24"/>
                <w:szCs w:val="24"/>
              </w:rPr>
            </w:pPr>
          </w:p>
        </w:tc>
      </w:tr>
      <w:tr w:rsidR="007019A1" w:rsidRPr="00022B59" w14:paraId="60B1D615" w14:textId="77777777" w:rsidTr="0020449A">
        <w:tc>
          <w:tcPr>
            <w:tcW w:w="983" w:type="dxa"/>
            <w:vAlign w:val="center"/>
          </w:tcPr>
          <w:p w14:paraId="57A1EAE4"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7.</w:t>
            </w:r>
          </w:p>
        </w:tc>
        <w:tc>
          <w:tcPr>
            <w:tcW w:w="2418" w:type="dxa"/>
            <w:vAlign w:val="center"/>
          </w:tcPr>
          <w:p w14:paraId="79BD222A" w14:textId="77777777" w:rsidR="007019A1" w:rsidRPr="00022B59" w:rsidRDefault="007019A1" w:rsidP="001F5395">
            <w:pPr>
              <w:jc w:val="right"/>
              <w:rPr>
                <w:rFonts w:ascii="Times New Roman" w:hAnsi="Times New Roman" w:cs="Times New Roman"/>
                <w:b/>
                <w:bCs/>
                <w:sz w:val="24"/>
                <w:szCs w:val="24"/>
              </w:rPr>
            </w:pPr>
            <w:r w:rsidRPr="00022B59">
              <w:rPr>
                <w:rFonts w:ascii="Times New Roman" w:hAnsi="Times New Roman" w:cs="Times New Roman"/>
                <w:i/>
                <w:iCs/>
                <w:sz w:val="24"/>
                <w:szCs w:val="24"/>
              </w:rPr>
              <w:t>Apspriedes dalībnieku skaits:</w:t>
            </w:r>
          </w:p>
        </w:tc>
        <w:tc>
          <w:tcPr>
            <w:tcW w:w="6812" w:type="dxa"/>
            <w:vAlign w:val="center"/>
          </w:tcPr>
          <w:p w14:paraId="67D49054" w14:textId="4B20155A" w:rsidR="007019A1" w:rsidRPr="00022B59" w:rsidRDefault="00BD7E3F" w:rsidP="004E64FA">
            <w:pPr>
              <w:jc w:val="both"/>
              <w:rPr>
                <w:rFonts w:ascii="Times New Roman" w:hAnsi="Times New Roman" w:cs="Times New Roman"/>
                <w:sz w:val="24"/>
                <w:szCs w:val="24"/>
              </w:rPr>
            </w:pPr>
            <w:r w:rsidRPr="00BD7E3F">
              <w:rPr>
                <w:rFonts w:ascii="Times New Roman" w:hAnsi="Times New Roman" w:cs="Times New Roman"/>
                <w:sz w:val="24"/>
                <w:szCs w:val="24"/>
              </w:rPr>
              <w:t>0 (nulle).</w:t>
            </w:r>
          </w:p>
        </w:tc>
      </w:tr>
      <w:tr w:rsidR="007019A1" w:rsidRPr="00022B59" w14:paraId="58EAEF00" w14:textId="77777777" w:rsidTr="0020449A">
        <w:tc>
          <w:tcPr>
            <w:tcW w:w="983" w:type="dxa"/>
            <w:vAlign w:val="center"/>
          </w:tcPr>
          <w:p w14:paraId="216ECF3A"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8.</w:t>
            </w:r>
          </w:p>
        </w:tc>
        <w:tc>
          <w:tcPr>
            <w:tcW w:w="2418" w:type="dxa"/>
            <w:vAlign w:val="center"/>
          </w:tcPr>
          <w:p w14:paraId="3310B79E" w14:textId="77777777" w:rsidR="007019A1" w:rsidRPr="00022B59" w:rsidRDefault="007019A1" w:rsidP="001F5395">
            <w:pPr>
              <w:jc w:val="right"/>
              <w:rPr>
                <w:rFonts w:ascii="Times New Roman" w:hAnsi="Times New Roman" w:cs="Times New Roman"/>
                <w:b/>
                <w:bCs/>
                <w:sz w:val="24"/>
                <w:szCs w:val="24"/>
              </w:rPr>
            </w:pPr>
            <w:r w:rsidRPr="00022B59">
              <w:rPr>
                <w:rFonts w:ascii="Times New Roman" w:hAnsi="Times New Roman" w:cs="Times New Roman"/>
                <w:i/>
                <w:iCs/>
                <w:sz w:val="24"/>
                <w:szCs w:val="24"/>
              </w:rPr>
              <w:t>Saņemto komentāru skaits:</w:t>
            </w:r>
          </w:p>
        </w:tc>
        <w:tc>
          <w:tcPr>
            <w:tcW w:w="6812" w:type="dxa"/>
            <w:vAlign w:val="center"/>
          </w:tcPr>
          <w:p w14:paraId="2360F02F" w14:textId="4250CFF6" w:rsidR="007019A1" w:rsidRPr="00022B59" w:rsidRDefault="00BD7E3F" w:rsidP="004E64FA">
            <w:pPr>
              <w:jc w:val="both"/>
              <w:rPr>
                <w:rFonts w:ascii="Times New Roman" w:hAnsi="Times New Roman" w:cs="Times New Roman"/>
                <w:sz w:val="24"/>
                <w:szCs w:val="24"/>
              </w:rPr>
            </w:pPr>
            <w:r w:rsidRPr="00BD7E3F">
              <w:rPr>
                <w:rFonts w:ascii="Times New Roman" w:hAnsi="Times New Roman" w:cs="Times New Roman"/>
                <w:sz w:val="24"/>
                <w:szCs w:val="24"/>
              </w:rPr>
              <w:t>0 (nulle).</w:t>
            </w:r>
          </w:p>
        </w:tc>
      </w:tr>
      <w:tr w:rsidR="008634C9" w:rsidRPr="00022B59" w14:paraId="61A02601" w14:textId="77777777" w:rsidTr="0020449A">
        <w:tc>
          <w:tcPr>
            <w:tcW w:w="983" w:type="dxa"/>
            <w:vAlign w:val="center"/>
          </w:tcPr>
          <w:p w14:paraId="6B37103D" w14:textId="645C213B" w:rsidR="008634C9" w:rsidRPr="00022B59" w:rsidRDefault="008634C9" w:rsidP="004E64FA">
            <w:pPr>
              <w:jc w:val="center"/>
              <w:rPr>
                <w:rFonts w:ascii="Times New Roman" w:hAnsi="Times New Roman" w:cs="Times New Roman"/>
                <w:sz w:val="24"/>
                <w:szCs w:val="24"/>
              </w:rPr>
            </w:pPr>
            <w:r w:rsidRPr="00022B59">
              <w:rPr>
                <w:rFonts w:ascii="Times New Roman" w:hAnsi="Times New Roman" w:cs="Times New Roman"/>
                <w:sz w:val="24"/>
                <w:szCs w:val="24"/>
              </w:rPr>
              <w:t>9.</w:t>
            </w:r>
          </w:p>
        </w:tc>
        <w:tc>
          <w:tcPr>
            <w:tcW w:w="2418" w:type="dxa"/>
            <w:vAlign w:val="center"/>
          </w:tcPr>
          <w:p w14:paraId="3A76E72D" w14:textId="14C27E37" w:rsidR="008634C9" w:rsidRPr="00022B59" w:rsidRDefault="008634C9" w:rsidP="008634C9">
            <w:pPr>
              <w:rPr>
                <w:rFonts w:ascii="Times New Roman" w:hAnsi="Times New Roman" w:cs="Times New Roman"/>
                <w:i/>
                <w:iCs/>
                <w:sz w:val="24"/>
                <w:szCs w:val="24"/>
              </w:rPr>
            </w:pPr>
            <w:r w:rsidRPr="00022B59">
              <w:rPr>
                <w:rFonts w:ascii="Times New Roman" w:hAnsi="Times New Roman" w:cs="Times New Roman"/>
                <w:i/>
                <w:iCs/>
                <w:sz w:val="24"/>
                <w:szCs w:val="24"/>
              </w:rPr>
              <w:t>Komentār</w:t>
            </w:r>
            <w:r w:rsidR="005233BD">
              <w:rPr>
                <w:rFonts w:ascii="Times New Roman" w:hAnsi="Times New Roman" w:cs="Times New Roman"/>
                <w:i/>
                <w:iCs/>
                <w:sz w:val="24"/>
                <w:szCs w:val="24"/>
              </w:rPr>
              <w:t>u</w:t>
            </w:r>
            <w:r w:rsidRPr="00022B59">
              <w:rPr>
                <w:rFonts w:ascii="Times New Roman" w:hAnsi="Times New Roman" w:cs="Times New Roman"/>
                <w:i/>
                <w:iCs/>
                <w:sz w:val="24"/>
                <w:szCs w:val="24"/>
              </w:rPr>
              <w:t xml:space="preserve"> izklāsts:</w:t>
            </w:r>
          </w:p>
        </w:tc>
        <w:tc>
          <w:tcPr>
            <w:tcW w:w="6812" w:type="dxa"/>
            <w:vAlign w:val="center"/>
          </w:tcPr>
          <w:p w14:paraId="7E8F7C4A" w14:textId="19E47831" w:rsidR="008634C9" w:rsidRPr="00BD7E3F" w:rsidRDefault="003579CF" w:rsidP="004E64FA">
            <w:pPr>
              <w:jc w:val="both"/>
              <w:rPr>
                <w:rFonts w:ascii="Times New Roman" w:hAnsi="Times New Roman" w:cs="Times New Roman"/>
                <w:sz w:val="24"/>
                <w:szCs w:val="24"/>
              </w:rPr>
            </w:pPr>
            <w:r w:rsidRPr="003579CF">
              <w:rPr>
                <w:rFonts w:ascii="Times New Roman" w:hAnsi="Times New Roman" w:cs="Times New Roman"/>
                <w:sz w:val="24"/>
                <w:szCs w:val="24"/>
              </w:rPr>
              <w:t xml:space="preserve">Apspriedes laikā līdz noteiktajam termiņam, t. i., līdz 2026. gada </w:t>
            </w:r>
            <w:r w:rsidR="0089090F">
              <w:rPr>
                <w:rFonts w:ascii="Times New Roman" w:hAnsi="Times New Roman" w:cs="Times New Roman"/>
                <w:sz w:val="24"/>
                <w:szCs w:val="24"/>
              </w:rPr>
              <w:t>8</w:t>
            </w:r>
            <w:r w:rsidR="00A54576">
              <w:rPr>
                <w:rFonts w:ascii="Times New Roman" w:hAnsi="Times New Roman" w:cs="Times New Roman"/>
                <w:sz w:val="24"/>
                <w:szCs w:val="24"/>
              </w:rPr>
              <w:t>.septembrim</w:t>
            </w:r>
            <w:r w:rsidRPr="003579CF">
              <w:rPr>
                <w:rFonts w:ascii="Times New Roman" w:hAnsi="Times New Roman" w:cs="Times New Roman"/>
                <w:sz w:val="24"/>
                <w:szCs w:val="24"/>
              </w:rPr>
              <w:t xml:space="preserve"> ieskaitot, piegādātāju komentāri vai priekšlikumi par plānotā iepirkuma noteikumiem netika saņemti.</w:t>
            </w:r>
          </w:p>
        </w:tc>
      </w:tr>
      <w:tr w:rsidR="007019A1" w:rsidRPr="00022B59" w14:paraId="2005575D" w14:textId="77777777" w:rsidTr="0020449A">
        <w:tc>
          <w:tcPr>
            <w:tcW w:w="983" w:type="dxa"/>
            <w:vAlign w:val="center"/>
          </w:tcPr>
          <w:p w14:paraId="49DC545D" w14:textId="77777777" w:rsidR="007019A1" w:rsidRPr="00022B59" w:rsidRDefault="007019A1" w:rsidP="004E64FA">
            <w:pPr>
              <w:jc w:val="center"/>
              <w:rPr>
                <w:rFonts w:ascii="Times New Roman" w:hAnsi="Times New Roman" w:cs="Times New Roman"/>
                <w:b/>
                <w:bCs/>
                <w:sz w:val="24"/>
                <w:szCs w:val="24"/>
              </w:rPr>
            </w:pPr>
            <w:r w:rsidRPr="00022B59">
              <w:rPr>
                <w:rFonts w:ascii="Times New Roman" w:hAnsi="Times New Roman" w:cs="Times New Roman"/>
                <w:sz w:val="24"/>
                <w:szCs w:val="24"/>
              </w:rPr>
              <w:t xml:space="preserve">10. </w:t>
            </w:r>
          </w:p>
        </w:tc>
        <w:tc>
          <w:tcPr>
            <w:tcW w:w="2418" w:type="dxa"/>
            <w:vAlign w:val="center"/>
          </w:tcPr>
          <w:p w14:paraId="249D4B9A" w14:textId="77777777" w:rsidR="007019A1" w:rsidRPr="00022B59" w:rsidRDefault="007019A1" w:rsidP="001F5395">
            <w:pPr>
              <w:jc w:val="right"/>
              <w:rPr>
                <w:rFonts w:ascii="Times New Roman" w:hAnsi="Times New Roman" w:cs="Times New Roman"/>
                <w:b/>
                <w:bCs/>
                <w:i/>
                <w:iCs/>
                <w:sz w:val="24"/>
                <w:szCs w:val="24"/>
              </w:rPr>
            </w:pPr>
            <w:r w:rsidRPr="00022B59">
              <w:rPr>
                <w:rFonts w:ascii="Times New Roman" w:hAnsi="Times New Roman" w:cs="Times New Roman"/>
                <w:i/>
                <w:iCs/>
                <w:sz w:val="24"/>
                <w:szCs w:val="24"/>
                <w:shd w:val="clear" w:color="auto" w:fill="FFFFFF"/>
              </w:rPr>
              <w:t xml:space="preserve">Pasūtītāja galvenie secinājumi un vērtējums par apspriedes laikā saņemtajiem piegādātāju komentāriem un iespējamo konkurenci attiecīgajā iepirkumā: </w:t>
            </w:r>
          </w:p>
        </w:tc>
        <w:tc>
          <w:tcPr>
            <w:tcW w:w="6812" w:type="dxa"/>
            <w:vAlign w:val="center"/>
          </w:tcPr>
          <w:p w14:paraId="4F023D7E" w14:textId="77777777" w:rsidR="00936AC4" w:rsidRPr="00936AC4" w:rsidRDefault="00936AC4" w:rsidP="00936AC4">
            <w:pPr>
              <w:pStyle w:val="Paraststmeklis"/>
              <w:spacing w:before="0" w:beforeAutospacing="0" w:after="0" w:afterAutospacing="0"/>
              <w:jc w:val="both"/>
            </w:pPr>
            <w:r w:rsidRPr="00936AC4">
              <w:t>Rīkojot apspriedi ar piegādātājiem, potenciālajiem piegādātājiem nav pienākuma sniegt komentārus vai priekšlikumus par publicēto iepirkuma dokumentācijas projektu. Vienlaikus komentāru vai priekšlikumu nesaņemšana pati par sevi nav vērtējama kā pierādījums piegādātāju intereses neesamībai par plānoto iepirkumu.</w:t>
            </w:r>
          </w:p>
          <w:p w14:paraId="23FDF04E" w14:textId="77777777" w:rsidR="00936AC4" w:rsidRPr="00936AC4" w:rsidRDefault="00936AC4" w:rsidP="00936AC4">
            <w:pPr>
              <w:pStyle w:val="Paraststmeklis"/>
              <w:spacing w:before="0" w:beforeAutospacing="0" w:after="0" w:afterAutospacing="0"/>
              <w:jc w:val="both"/>
            </w:pPr>
            <w:r w:rsidRPr="00936AC4">
              <w:t>Konkrētajā apspriedē līdz noteiktajam termiņam komentāri vai priekšlikumi no piegādātājiem netika saņemti. Līdz ar to apspriedes laikā nav saņemta informācija, kas norādītu uz nepieciešamību grozīt vai precizēt plānotā iepirkuma dokumentācijas projektu, tostarp kvalifikācijas prasības, tehnisko specifikāciju, līguma noteikumus vai citas iepirkuma dokumentācijas sadaļas.</w:t>
            </w:r>
          </w:p>
          <w:p w14:paraId="5FF89888" w14:textId="77777777" w:rsidR="00936AC4" w:rsidRPr="00936AC4" w:rsidRDefault="00936AC4" w:rsidP="00936AC4">
            <w:pPr>
              <w:pStyle w:val="Paraststmeklis"/>
              <w:spacing w:before="0" w:beforeAutospacing="0" w:after="0" w:afterAutospacing="0"/>
              <w:jc w:val="both"/>
            </w:pPr>
            <w:r w:rsidRPr="00936AC4">
              <w:lastRenderedPageBreak/>
              <w:t>Pasūtītājs secina, ka apspriedes laikā:</w:t>
            </w:r>
          </w:p>
          <w:p w14:paraId="5F007C16" w14:textId="77777777" w:rsidR="00936AC4" w:rsidRPr="00936AC4" w:rsidRDefault="00936AC4" w:rsidP="00936AC4">
            <w:pPr>
              <w:pStyle w:val="Paraststmeklis"/>
              <w:numPr>
                <w:ilvl w:val="0"/>
                <w:numId w:val="5"/>
              </w:numPr>
              <w:spacing w:before="0" w:beforeAutospacing="0" w:after="0" w:afterAutospacing="0"/>
              <w:jc w:val="both"/>
            </w:pPr>
            <w:r w:rsidRPr="00936AC4">
              <w:t>nav identificēti šķēršļi konkurencei, kas izrietētu no plānotā iepirkuma dokumentācijas projekta;</w:t>
            </w:r>
          </w:p>
          <w:p w14:paraId="30A53A4D" w14:textId="77777777" w:rsidR="00936AC4" w:rsidRPr="00936AC4" w:rsidRDefault="00936AC4" w:rsidP="00936AC4">
            <w:pPr>
              <w:pStyle w:val="Paraststmeklis"/>
              <w:numPr>
                <w:ilvl w:val="0"/>
                <w:numId w:val="5"/>
              </w:numPr>
              <w:spacing w:before="0" w:beforeAutospacing="0" w:after="0" w:afterAutospacing="0"/>
              <w:jc w:val="both"/>
            </w:pPr>
            <w:r w:rsidRPr="00936AC4">
              <w:t>nav saņemta informācija, kas norādītu uz nesamērīgām, diskriminējošām vai nepamatoti ierobežojošām prasībām;</w:t>
            </w:r>
          </w:p>
          <w:p w14:paraId="4DBA5B70" w14:textId="77777777" w:rsidR="00936AC4" w:rsidRPr="00936AC4" w:rsidRDefault="00936AC4" w:rsidP="00936AC4">
            <w:pPr>
              <w:pStyle w:val="Paraststmeklis"/>
              <w:numPr>
                <w:ilvl w:val="0"/>
                <w:numId w:val="5"/>
              </w:numPr>
              <w:spacing w:before="0" w:beforeAutospacing="0" w:after="0" w:afterAutospacing="0"/>
              <w:jc w:val="both"/>
            </w:pPr>
            <w:r w:rsidRPr="00936AC4">
              <w:t>nav saņemti piegādātāju iebildumi vai priekšlikumi par kvalifikācijas prasībām, tehnisko specifikāciju, līguma izpildes nosacījumiem vai citiem plānotā iepirkuma noteikumiem;</w:t>
            </w:r>
          </w:p>
          <w:p w14:paraId="0152ABC3" w14:textId="77777777" w:rsidR="00936AC4" w:rsidRPr="00936AC4" w:rsidRDefault="00936AC4" w:rsidP="00936AC4">
            <w:pPr>
              <w:pStyle w:val="Paraststmeklis"/>
              <w:numPr>
                <w:ilvl w:val="0"/>
                <w:numId w:val="5"/>
              </w:numPr>
              <w:spacing w:before="0" w:beforeAutospacing="0" w:after="0" w:afterAutospacing="0"/>
              <w:jc w:val="both"/>
            </w:pPr>
            <w:r w:rsidRPr="00936AC4">
              <w:t>nav objektīva pamata veikt izmaiņas plānotā iepirkuma dokumentācijas projektā, pamatojoties uz apspriedes rezultātiem.</w:t>
            </w:r>
          </w:p>
          <w:p w14:paraId="13B84A41" w14:textId="0881330C" w:rsidR="007019A1" w:rsidRPr="00022B59" w:rsidRDefault="00936AC4" w:rsidP="003579CF">
            <w:pPr>
              <w:pStyle w:val="Paraststmeklis"/>
              <w:spacing w:before="0" w:beforeAutospacing="0" w:after="0" w:afterAutospacing="0"/>
              <w:jc w:val="both"/>
            </w:pPr>
            <w:r w:rsidRPr="00936AC4">
              <w:t xml:space="preserve">Ņemot vērā minēto, pasūtītājs secina, ka plānoto iepirkumu </w:t>
            </w:r>
            <w:r w:rsidRPr="0089090F">
              <w:t>“</w:t>
            </w:r>
            <w:r w:rsidR="0089090F" w:rsidRPr="0089090F">
              <w:rPr>
                <w:rFonts w:asciiTheme="majorBidi" w:hAnsiTheme="majorBidi" w:cstheme="majorBidi"/>
                <w:color w:val="000000"/>
              </w:rPr>
              <w:t>Elektroapgādes nodrošināšana ēkās</w:t>
            </w:r>
            <w:r w:rsidRPr="0089090F">
              <w:t>”, identifikācijas</w:t>
            </w:r>
            <w:r w:rsidRPr="00936AC4">
              <w:t xml:space="preserve"> Nr. SIAON 2026/</w:t>
            </w:r>
            <w:r w:rsidR="00A54576">
              <w:t>2</w:t>
            </w:r>
            <w:r w:rsidR="0089090F">
              <w:t>5</w:t>
            </w:r>
            <w:r w:rsidRPr="00936AC4">
              <w:t>-AK, ir iespējams virzīt tālāk izsludināšanai, saglabājot iepirkuma dokumentācijas projektā noteiktās prasības un neveicot tajās izmaiņas, pamatojoties uz apspriedes rezultātiem.</w:t>
            </w:r>
          </w:p>
        </w:tc>
      </w:tr>
      <w:tr w:rsidR="007019A1" w:rsidRPr="00022B59" w14:paraId="794B5981" w14:textId="77777777" w:rsidTr="0020449A">
        <w:tc>
          <w:tcPr>
            <w:tcW w:w="983" w:type="dxa"/>
            <w:vAlign w:val="center"/>
          </w:tcPr>
          <w:p w14:paraId="07F543A9" w14:textId="77777777" w:rsidR="007019A1" w:rsidRPr="00022B59" w:rsidRDefault="007019A1" w:rsidP="004E64FA">
            <w:pPr>
              <w:jc w:val="center"/>
              <w:rPr>
                <w:rFonts w:ascii="Times New Roman" w:hAnsi="Times New Roman" w:cs="Times New Roman"/>
                <w:sz w:val="24"/>
                <w:szCs w:val="24"/>
              </w:rPr>
            </w:pPr>
            <w:r w:rsidRPr="00022B59">
              <w:rPr>
                <w:rFonts w:ascii="Times New Roman" w:hAnsi="Times New Roman" w:cs="Times New Roman"/>
                <w:sz w:val="24"/>
                <w:szCs w:val="24"/>
              </w:rPr>
              <w:lastRenderedPageBreak/>
              <w:t>11.</w:t>
            </w:r>
          </w:p>
        </w:tc>
        <w:tc>
          <w:tcPr>
            <w:tcW w:w="2418" w:type="dxa"/>
            <w:vAlign w:val="center"/>
          </w:tcPr>
          <w:p w14:paraId="673158B3" w14:textId="77777777" w:rsidR="007019A1" w:rsidRPr="00022B59" w:rsidRDefault="007019A1" w:rsidP="004E64FA">
            <w:pPr>
              <w:jc w:val="right"/>
              <w:rPr>
                <w:rFonts w:ascii="Times New Roman" w:hAnsi="Times New Roman" w:cs="Times New Roman"/>
                <w:i/>
                <w:iCs/>
                <w:sz w:val="24"/>
                <w:szCs w:val="24"/>
                <w:shd w:val="clear" w:color="auto" w:fill="FFFFFF"/>
              </w:rPr>
            </w:pPr>
            <w:r w:rsidRPr="00022B59">
              <w:rPr>
                <w:rFonts w:ascii="Times New Roman" w:hAnsi="Times New Roman" w:cs="Times New Roman"/>
                <w:i/>
                <w:iCs/>
                <w:sz w:val="24"/>
                <w:szCs w:val="24"/>
              </w:rPr>
              <w:t>Ziņojuma datums:</w:t>
            </w:r>
          </w:p>
        </w:tc>
        <w:tc>
          <w:tcPr>
            <w:tcW w:w="6812" w:type="dxa"/>
            <w:vAlign w:val="center"/>
          </w:tcPr>
          <w:p w14:paraId="6B24AE9B" w14:textId="7C31031C" w:rsidR="007019A1" w:rsidRPr="00022B59" w:rsidRDefault="00A54576" w:rsidP="004E64FA">
            <w:pPr>
              <w:jc w:val="both"/>
              <w:rPr>
                <w:rFonts w:ascii="Times New Roman" w:hAnsi="Times New Roman" w:cs="Times New Roman"/>
                <w:sz w:val="24"/>
                <w:szCs w:val="24"/>
              </w:rPr>
            </w:pPr>
            <w:r>
              <w:rPr>
                <w:rFonts w:ascii="Times New Roman" w:hAnsi="Times New Roman" w:cs="Times New Roman"/>
                <w:sz w:val="24"/>
                <w:szCs w:val="24"/>
              </w:rPr>
              <w:t>10</w:t>
            </w:r>
            <w:r w:rsidR="00935A4F">
              <w:rPr>
                <w:rFonts w:ascii="Times New Roman" w:hAnsi="Times New Roman" w:cs="Times New Roman"/>
                <w:sz w:val="24"/>
                <w:szCs w:val="24"/>
              </w:rPr>
              <w:t>.0</w:t>
            </w:r>
            <w:r>
              <w:rPr>
                <w:rFonts w:ascii="Times New Roman" w:hAnsi="Times New Roman" w:cs="Times New Roman"/>
                <w:sz w:val="24"/>
                <w:szCs w:val="24"/>
              </w:rPr>
              <w:t>9</w:t>
            </w:r>
            <w:r w:rsidR="00A647C1" w:rsidRPr="00022B59">
              <w:rPr>
                <w:rFonts w:ascii="Times New Roman" w:hAnsi="Times New Roman" w:cs="Times New Roman"/>
                <w:sz w:val="24"/>
                <w:szCs w:val="24"/>
              </w:rPr>
              <w:t>.2026.</w:t>
            </w:r>
          </w:p>
        </w:tc>
      </w:tr>
    </w:tbl>
    <w:p w14:paraId="5AB5AAF7" w14:textId="77777777" w:rsidR="00F103BA" w:rsidRDefault="00F103BA" w:rsidP="00F103BA">
      <w:pPr>
        <w:spacing w:after="0"/>
        <w:ind w:firstLine="720"/>
        <w:jc w:val="both"/>
        <w:rPr>
          <w:rFonts w:ascii="Times New Roman" w:hAnsi="Times New Roman" w:cs="Times New Roman"/>
          <w:sz w:val="24"/>
          <w:szCs w:val="24"/>
        </w:rPr>
      </w:pPr>
    </w:p>
    <w:p w14:paraId="066C9E60" w14:textId="4BA2E219" w:rsidR="00F103BA" w:rsidRPr="00F103BA" w:rsidRDefault="00F103BA" w:rsidP="00F103BA">
      <w:pPr>
        <w:spacing w:after="0"/>
        <w:ind w:firstLine="720"/>
        <w:jc w:val="both"/>
        <w:rPr>
          <w:rFonts w:ascii="Times New Roman" w:hAnsi="Times New Roman" w:cs="Times New Roman"/>
          <w:sz w:val="24"/>
          <w:szCs w:val="24"/>
        </w:rPr>
      </w:pPr>
      <w:r w:rsidRPr="00F103BA">
        <w:rPr>
          <w:rFonts w:ascii="Times New Roman" w:hAnsi="Times New Roman" w:cs="Times New Roman"/>
          <w:sz w:val="24"/>
          <w:szCs w:val="24"/>
        </w:rPr>
        <w:t xml:space="preserve">Komisijas </w:t>
      </w:r>
      <w:r w:rsidR="00A54576">
        <w:rPr>
          <w:rFonts w:ascii="Times New Roman" w:hAnsi="Times New Roman" w:cs="Times New Roman"/>
          <w:sz w:val="24"/>
          <w:szCs w:val="24"/>
        </w:rPr>
        <w:t>p</w:t>
      </w:r>
      <w:r w:rsidR="00A54576" w:rsidRPr="00F103BA">
        <w:rPr>
          <w:rFonts w:ascii="Times New Roman" w:hAnsi="Times New Roman" w:cs="Times New Roman"/>
          <w:sz w:val="24"/>
          <w:szCs w:val="24"/>
        </w:rPr>
        <w:t>riekšsēdētājs</w:t>
      </w:r>
      <w:r w:rsidRPr="00F103BA">
        <w:rPr>
          <w:rFonts w:ascii="Times New Roman" w:hAnsi="Times New Roman" w:cs="Times New Roman"/>
          <w:sz w:val="24"/>
          <w:szCs w:val="24"/>
        </w:rPr>
        <w:t>  </w:t>
      </w:r>
      <w:r w:rsidRPr="00F103BA">
        <w:rPr>
          <w:rFonts w:ascii="Times New Roman" w:hAnsi="Times New Roman" w:cs="Times New Roman"/>
          <w:sz w:val="24"/>
          <w:szCs w:val="24"/>
        </w:rPr>
        <w:tab/>
      </w:r>
      <w:r w:rsidRPr="00F103BA">
        <w:rPr>
          <w:rFonts w:ascii="Times New Roman" w:hAnsi="Times New Roman" w:cs="Times New Roman"/>
          <w:sz w:val="24"/>
          <w:szCs w:val="24"/>
        </w:rPr>
        <w:tab/>
      </w:r>
      <w:r w:rsidRPr="00F103BA">
        <w:rPr>
          <w:rFonts w:ascii="Times New Roman" w:hAnsi="Times New Roman" w:cs="Times New Roman"/>
          <w:sz w:val="24"/>
          <w:szCs w:val="24"/>
        </w:rPr>
        <w:tab/>
      </w:r>
      <w:r w:rsidRPr="00F103BA">
        <w:rPr>
          <w:rFonts w:ascii="Times New Roman" w:hAnsi="Times New Roman" w:cs="Times New Roman"/>
          <w:i/>
          <w:sz w:val="24"/>
          <w:szCs w:val="24"/>
        </w:rPr>
        <w:t>(*paraksts)</w:t>
      </w:r>
      <w:r w:rsidRPr="00F103BA">
        <w:rPr>
          <w:rFonts w:ascii="Times New Roman" w:hAnsi="Times New Roman" w:cs="Times New Roman"/>
          <w:sz w:val="24"/>
          <w:szCs w:val="24"/>
        </w:rPr>
        <w:tab/>
      </w:r>
      <w:r w:rsidRPr="00F103BA">
        <w:rPr>
          <w:rFonts w:ascii="Times New Roman" w:hAnsi="Times New Roman" w:cs="Times New Roman"/>
          <w:sz w:val="24"/>
          <w:szCs w:val="24"/>
        </w:rPr>
        <w:tab/>
      </w:r>
      <w:r w:rsidR="00A54576">
        <w:rPr>
          <w:rFonts w:ascii="Times New Roman" w:hAnsi="Times New Roman" w:cs="Times New Roman"/>
          <w:sz w:val="24"/>
          <w:szCs w:val="24"/>
        </w:rPr>
        <w:t>Igors Minovs</w:t>
      </w:r>
    </w:p>
    <w:p w14:paraId="7B876634" w14:textId="77777777" w:rsidR="00F103BA" w:rsidRDefault="00F103BA" w:rsidP="007019A1">
      <w:pPr>
        <w:spacing w:after="0" w:line="240" w:lineRule="auto"/>
        <w:jc w:val="center"/>
        <w:rPr>
          <w:rFonts w:ascii="Times New Roman" w:eastAsia="Times New Roman" w:hAnsi="Times New Roman" w:cs="Times New Roman"/>
          <w:i/>
          <w:sz w:val="24"/>
          <w:szCs w:val="24"/>
        </w:rPr>
      </w:pPr>
    </w:p>
    <w:p w14:paraId="1468DCFE" w14:textId="77777777" w:rsidR="00F103BA" w:rsidRDefault="00F103BA" w:rsidP="007019A1">
      <w:pPr>
        <w:spacing w:after="0" w:line="240" w:lineRule="auto"/>
        <w:jc w:val="center"/>
        <w:rPr>
          <w:rFonts w:ascii="Times New Roman" w:eastAsia="Times New Roman" w:hAnsi="Times New Roman" w:cs="Times New Roman"/>
          <w:i/>
          <w:sz w:val="24"/>
          <w:szCs w:val="24"/>
        </w:rPr>
      </w:pPr>
    </w:p>
    <w:p w14:paraId="15F2B8BE" w14:textId="77777777" w:rsidR="007019A1" w:rsidRPr="005D7A01" w:rsidRDefault="007019A1" w:rsidP="007019A1">
      <w:pPr>
        <w:spacing w:after="0" w:line="240" w:lineRule="auto"/>
        <w:jc w:val="center"/>
        <w:rPr>
          <w:rFonts w:ascii="Times New Roman" w:eastAsia="Times New Roman" w:hAnsi="Times New Roman" w:cs="Times New Roman"/>
          <w:i/>
          <w:sz w:val="24"/>
          <w:szCs w:val="24"/>
        </w:rPr>
      </w:pPr>
      <w:r w:rsidRPr="005D7A01">
        <w:rPr>
          <w:rFonts w:ascii="Times New Roman" w:eastAsia="Times New Roman" w:hAnsi="Times New Roman" w:cs="Times New Roman"/>
          <w:i/>
          <w:sz w:val="24"/>
          <w:szCs w:val="24"/>
        </w:rPr>
        <w:t>*Dokuments parakstīts ar drošu elektronisko parakstu un satur laika zīmogu</w:t>
      </w:r>
    </w:p>
    <w:p w14:paraId="1BA61AE8" w14:textId="77777777" w:rsidR="007019A1" w:rsidRPr="005D7A01" w:rsidRDefault="007019A1" w:rsidP="007019A1">
      <w:pPr>
        <w:autoSpaceDE w:val="0"/>
        <w:autoSpaceDN w:val="0"/>
        <w:adjustRightInd w:val="0"/>
        <w:spacing w:after="0" w:line="240" w:lineRule="auto"/>
        <w:ind w:left="720" w:firstLine="720"/>
        <w:jc w:val="both"/>
        <w:rPr>
          <w:rFonts w:ascii="Times New Roman" w:eastAsia="Times New Roman" w:hAnsi="Times New Roman" w:cs="Times New Roman"/>
          <w:sz w:val="24"/>
          <w:szCs w:val="24"/>
          <w:u w:val="single"/>
          <w:lang w:eastAsia="lv-LV"/>
        </w:rPr>
      </w:pPr>
    </w:p>
    <w:p w14:paraId="4E62ED81" w14:textId="77777777" w:rsidR="007019A1" w:rsidRPr="005D7A01" w:rsidRDefault="007019A1" w:rsidP="007019A1">
      <w:pPr>
        <w:autoSpaceDE w:val="0"/>
        <w:autoSpaceDN w:val="0"/>
        <w:adjustRightInd w:val="0"/>
        <w:spacing w:after="0" w:line="240" w:lineRule="auto"/>
        <w:ind w:left="720" w:firstLine="720"/>
        <w:jc w:val="both"/>
        <w:rPr>
          <w:rFonts w:ascii="Times New Roman" w:eastAsia="Times New Roman" w:hAnsi="Times New Roman" w:cs="Times New Roman"/>
          <w:sz w:val="24"/>
          <w:szCs w:val="24"/>
          <w:u w:val="single"/>
          <w:lang w:eastAsia="lv-LV"/>
        </w:rPr>
      </w:pPr>
    </w:p>
    <w:p w14:paraId="443E42AF" w14:textId="77777777" w:rsidR="00867621" w:rsidRDefault="00867621"/>
    <w:sectPr w:rsidR="00867621" w:rsidSect="003543B5">
      <w:headerReference w:type="default" r:id="rId9"/>
      <w:footerReference w:type="defaul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10A10" w14:textId="77777777" w:rsidR="00EF1C8A" w:rsidRDefault="00EF1C8A" w:rsidP="007019A1">
      <w:pPr>
        <w:spacing w:after="0" w:line="240" w:lineRule="auto"/>
      </w:pPr>
      <w:r>
        <w:separator/>
      </w:r>
    </w:p>
  </w:endnote>
  <w:endnote w:type="continuationSeparator" w:id="0">
    <w:p w14:paraId="7A79C605" w14:textId="77777777" w:rsidR="00EF1C8A" w:rsidRDefault="00EF1C8A" w:rsidP="0070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602350"/>
      <w:docPartObj>
        <w:docPartGallery w:val="Page Numbers (Bottom of Page)"/>
        <w:docPartUnique/>
      </w:docPartObj>
    </w:sdtPr>
    <w:sdtEndPr>
      <w:rPr>
        <w:rFonts w:ascii="Times New Roman" w:hAnsi="Times New Roman" w:cs="Times New Roman"/>
        <w:i/>
        <w:iCs/>
        <w:color w:val="808080" w:themeColor="background1" w:themeShade="80"/>
        <w:sz w:val="16"/>
        <w:szCs w:val="16"/>
      </w:rPr>
    </w:sdtEndPr>
    <w:sdtContent>
      <w:p w14:paraId="4CAABF90" w14:textId="77777777" w:rsidR="009535A3" w:rsidRPr="003543B5" w:rsidRDefault="00691FA9">
        <w:pPr>
          <w:pStyle w:val="Kjene"/>
          <w:jc w:val="right"/>
          <w:rPr>
            <w:rFonts w:ascii="Times New Roman" w:hAnsi="Times New Roman" w:cs="Times New Roman"/>
            <w:i/>
            <w:iCs/>
            <w:color w:val="808080" w:themeColor="background1" w:themeShade="80"/>
            <w:sz w:val="16"/>
            <w:szCs w:val="16"/>
          </w:rPr>
        </w:pPr>
        <w:r w:rsidRPr="003543B5">
          <w:rPr>
            <w:rFonts w:ascii="Times New Roman" w:hAnsi="Times New Roman" w:cs="Times New Roman"/>
            <w:i/>
            <w:iCs/>
            <w:color w:val="808080" w:themeColor="background1" w:themeShade="80"/>
            <w:sz w:val="16"/>
            <w:szCs w:val="16"/>
          </w:rPr>
          <w:fldChar w:fldCharType="begin"/>
        </w:r>
        <w:r w:rsidRPr="003543B5">
          <w:rPr>
            <w:rFonts w:ascii="Times New Roman" w:hAnsi="Times New Roman" w:cs="Times New Roman"/>
            <w:i/>
            <w:iCs/>
            <w:color w:val="808080" w:themeColor="background1" w:themeShade="80"/>
            <w:sz w:val="16"/>
            <w:szCs w:val="16"/>
          </w:rPr>
          <w:instrText>PAGE   \* MERGEFORMAT</w:instrText>
        </w:r>
        <w:r w:rsidRPr="003543B5">
          <w:rPr>
            <w:rFonts w:ascii="Times New Roman" w:hAnsi="Times New Roman" w:cs="Times New Roman"/>
            <w:i/>
            <w:iCs/>
            <w:color w:val="808080" w:themeColor="background1" w:themeShade="80"/>
            <w:sz w:val="16"/>
            <w:szCs w:val="16"/>
          </w:rPr>
          <w:fldChar w:fldCharType="separate"/>
        </w:r>
        <w:r w:rsidRPr="003543B5">
          <w:rPr>
            <w:rFonts w:ascii="Times New Roman" w:hAnsi="Times New Roman" w:cs="Times New Roman"/>
            <w:i/>
            <w:iCs/>
            <w:color w:val="808080" w:themeColor="background1" w:themeShade="80"/>
            <w:sz w:val="16"/>
            <w:szCs w:val="16"/>
          </w:rPr>
          <w:t>2</w:t>
        </w:r>
        <w:r w:rsidRPr="003543B5">
          <w:rPr>
            <w:rFonts w:ascii="Times New Roman" w:hAnsi="Times New Roman" w:cs="Times New Roman"/>
            <w:i/>
            <w:iCs/>
            <w:color w:val="808080" w:themeColor="background1" w:themeShade="80"/>
            <w:sz w:val="16"/>
            <w:szCs w:val="16"/>
          </w:rPr>
          <w:fldChar w:fldCharType="end"/>
        </w:r>
      </w:p>
    </w:sdtContent>
  </w:sdt>
  <w:p w14:paraId="4D83C58A" w14:textId="77777777" w:rsidR="009535A3" w:rsidRDefault="009535A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02980" w14:textId="77777777" w:rsidR="00EF1C8A" w:rsidRDefault="00EF1C8A" w:rsidP="007019A1">
      <w:pPr>
        <w:spacing w:after="0" w:line="240" w:lineRule="auto"/>
      </w:pPr>
      <w:r>
        <w:separator/>
      </w:r>
    </w:p>
  </w:footnote>
  <w:footnote w:type="continuationSeparator" w:id="0">
    <w:p w14:paraId="02B924E8" w14:textId="77777777" w:rsidR="00EF1C8A" w:rsidRDefault="00EF1C8A" w:rsidP="0070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4440" w14:textId="77777777" w:rsidR="009535A3" w:rsidRDefault="009535A3" w:rsidP="001811FE">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17BB8"/>
    <w:multiLevelType w:val="multilevel"/>
    <w:tmpl w:val="34AA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2B7CD2"/>
    <w:multiLevelType w:val="multilevel"/>
    <w:tmpl w:val="BE6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95292"/>
    <w:multiLevelType w:val="multilevel"/>
    <w:tmpl w:val="CAC0C2F0"/>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1440"/>
        </w:tabs>
        <w:ind w:left="1440" w:hanging="720"/>
      </w:pPr>
      <w:rPr>
        <w:rFonts w:hint="default"/>
        <w:b/>
        <w:color w:val="auto"/>
      </w:rPr>
    </w:lvl>
    <w:lvl w:ilvl="2">
      <w:start w:val="1"/>
      <w:numFmt w:val="decimal"/>
      <w:lvlText w:val="%1.%2.%3."/>
      <w:lvlJc w:val="left"/>
      <w:pPr>
        <w:tabs>
          <w:tab w:val="num" w:pos="2160"/>
        </w:tabs>
        <w:ind w:left="2160" w:hanging="720"/>
      </w:pPr>
      <w:rPr>
        <w:rFonts w:hint="default"/>
        <w:b/>
        <w:color w:val="auto"/>
      </w:rPr>
    </w:lvl>
    <w:lvl w:ilvl="3">
      <w:start w:val="1"/>
      <w:numFmt w:val="bullet"/>
      <w:lvlText w:val=""/>
      <w:lvlJc w:val="left"/>
      <w:pPr>
        <w:tabs>
          <w:tab w:val="num" w:pos="3240"/>
        </w:tabs>
        <w:ind w:left="3240" w:hanging="1080"/>
      </w:pPr>
      <w:rPr>
        <w:rFonts w:ascii="Symbol" w:hAnsi="Symbol" w:hint="default"/>
        <w:b/>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6D663D1F"/>
    <w:multiLevelType w:val="multilevel"/>
    <w:tmpl w:val="2640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4160DA"/>
    <w:multiLevelType w:val="multilevel"/>
    <w:tmpl w:val="AE9E8110"/>
    <w:lvl w:ilvl="0">
      <w:start w:val="1"/>
      <w:numFmt w:val="decimal"/>
      <w:pStyle w:val="Virsraksts1"/>
      <w:lvlText w:val="%1."/>
      <w:lvlJc w:val="left"/>
      <w:pPr>
        <w:tabs>
          <w:tab w:val="num" w:pos="709"/>
        </w:tabs>
        <w:ind w:left="142"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4123"/>
        </w:tabs>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785419059">
    <w:abstractNumId w:val="2"/>
  </w:num>
  <w:num w:numId="2" w16cid:durableId="1032995836">
    <w:abstractNumId w:val="4"/>
  </w:num>
  <w:num w:numId="3" w16cid:durableId="832141782">
    <w:abstractNumId w:val="3"/>
  </w:num>
  <w:num w:numId="4" w16cid:durableId="1185552981">
    <w:abstractNumId w:val="0"/>
  </w:num>
  <w:num w:numId="5" w16cid:durableId="34474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529"/>
    <w:rsid w:val="0002085D"/>
    <w:rsid w:val="00022B59"/>
    <w:rsid w:val="00054FAA"/>
    <w:rsid w:val="000F475B"/>
    <w:rsid w:val="00117746"/>
    <w:rsid w:val="001400E5"/>
    <w:rsid w:val="00147253"/>
    <w:rsid w:val="00166078"/>
    <w:rsid w:val="00186B4F"/>
    <w:rsid w:val="00192ED8"/>
    <w:rsid w:val="001B78C8"/>
    <w:rsid w:val="001F5395"/>
    <w:rsid w:val="0020449A"/>
    <w:rsid w:val="002C64C9"/>
    <w:rsid w:val="002D4D72"/>
    <w:rsid w:val="002E0C6D"/>
    <w:rsid w:val="003579CF"/>
    <w:rsid w:val="00376DB3"/>
    <w:rsid w:val="0041784F"/>
    <w:rsid w:val="00443CE6"/>
    <w:rsid w:val="004A122E"/>
    <w:rsid w:val="004B3BF3"/>
    <w:rsid w:val="004E64FA"/>
    <w:rsid w:val="005233BD"/>
    <w:rsid w:val="00533998"/>
    <w:rsid w:val="00551706"/>
    <w:rsid w:val="00557387"/>
    <w:rsid w:val="00557C7D"/>
    <w:rsid w:val="00597A10"/>
    <w:rsid w:val="005A33BE"/>
    <w:rsid w:val="005D54C1"/>
    <w:rsid w:val="005F36E9"/>
    <w:rsid w:val="00654B80"/>
    <w:rsid w:val="00691FA9"/>
    <w:rsid w:val="006C3342"/>
    <w:rsid w:val="007019A1"/>
    <w:rsid w:val="00761106"/>
    <w:rsid w:val="007A059B"/>
    <w:rsid w:val="007B723E"/>
    <w:rsid w:val="008059F6"/>
    <w:rsid w:val="00831F17"/>
    <w:rsid w:val="008634C9"/>
    <w:rsid w:val="00867621"/>
    <w:rsid w:val="0087445C"/>
    <w:rsid w:val="0089090F"/>
    <w:rsid w:val="00891E71"/>
    <w:rsid w:val="008D6B16"/>
    <w:rsid w:val="00935A4F"/>
    <w:rsid w:val="00936AC4"/>
    <w:rsid w:val="009535A3"/>
    <w:rsid w:val="009712B0"/>
    <w:rsid w:val="00971AD6"/>
    <w:rsid w:val="009F1D17"/>
    <w:rsid w:val="00A273A1"/>
    <w:rsid w:val="00A32600"/>
    <w:rsid w:val="00A448D2"/>
    <w:rsid w:val="00A54117"/>
    <w:rsid w:val="00A54576"/>
    <w:rsid w:val="00A647C1"/>
    <w:rsid w:val="00AA6295"/>
    <w:rsid w:val="00AB2FC7"/>
    <w:rsid w:val="00AB6371"/>
    <w:rsid w:val="00AF086E"/>
    <w:rsid w:val="00B951F9"/>
    <w:rsid w:val="00BB4B94"/>
    <w:rsid w:val="00BD7E3F"/>
    <w:rsid w:val="00C03FB0"/>
    <w:rsid w:val="00C27718"/>
    <w:rsid w:val="00C3315D"/>
    <w:rsid w:val="00CE4529"/>
    <w:rsid w:val="00D127D8"/>
    <w:rsid w:val="00DC16AF"/>
    <w:rsid w:val="00DD29B0"/>
    <w:rsid w:val="00E5592C"/>
    <w:rsid w:val="00E820F3"/>
    <w:rsid w:val="00E83B35"/>
    <w:rsid w:val="00EA4C92"/>
    <w:rsid w:val="00EF1C8A"/>
    <w:rsid w:val="00F020DC"/>
    <w:rsid w:val="00F103BA"/>
    <w:rsid w:val="00F40DDA"/>
    <w:rsid w:val="00F83567"/>
    <w:rsid w:val="00FE59D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CD1E"/>
  <w15:chartTrackingRefBased/>
  <w15:docId w15:val="{BCB558E3-ECC1-4740-8BBE-0341C9F6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19A1"/>
  </w:style>
  <w:style w:type="paragraph" w:styleId="Virsraksts1">
    <w:name w:val="heading 1"/>
    <w:aliases w:val="Section Heading,heading1,Antraste 1,h1,Heading 1 Char,Section Heading Char,heading1 Char,Antraste 1 Char,h1 Char,H1"/>
    <w:basedOn w:val="Parasts"/>
    <w:next w:val="Parasts"/>
    <w:link w:val="Virsraksts1Rakstz"/>
    <w:qFormat/>
    <w:rsid w:val="00761106"/>
    <w:pPr>
      <w:keepNext/>
      <w:numPr>
        <w:numId w:val="2"/>
      </w:numPr>
      <w:tabs>
        <w:tab w:val="clear" w:pos="709"/>
        <w:tab w:val="num" w:pos="567"/>
      </w:tabs>
      <w:spacing w:after="0" w:line="240" w:lineRule="auto"/>
      <w:ind w:left="0"/>
      <w:outlineLvl w:val="0"/>
    </w:pPr>
    <w:rPr>
      <w:rFonts w:ascii="Times New Roman Bold" w:eastAsia="Times New Roman" w:hAnsi="Times New Roman Bold" w:cs="Times New Roman"/>
      <w:b/>
      <w:sz w:val="24"/>
      <w:szCs w:val="20"/>
    </w:rPr>
  </w:style>
  <w:style w:type="paragraph" w:styleId="Virsraksts2">
    <w:name w:val="heading 2"/>
    <w:basedOn w:val="Parasts"/>
    <w:next w:val="Parasts"/>
    <w:link w:val="Virsraksts2Rakstz"/>
    <w:uiPriority w:val="9"/>
    <w:semiHidden/>
    <w:unhideWhenUsed/>
    <w:qFormat/>
    <w:rsid w:val="001472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701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7019A1"/>
    <w:rPr>
      <w:color w:val="0563C1" w:themeColor="hyperlink"/>
      <w:u w:val="single"/>
    </w:rPr>
  </w:style>
  <w:style w:type="paragraph" w:styleId="Galvene">
    <w:name w:val="header"/>
    <w:basedOn w:val="Parasts"/>
    <w:link w:val="GalveneRakstz"/>
    <w:uiPriority w:val="99"/>
    <w:unhideWhenUsed/>
    <w:rsid w:val="007019A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019A1"/>
  </w:style>
  <w:style w:type="paragraph" w:styleId="Kjene">
    <w:name w:val="footer"/>
    <w:basedOn w:val="Parasts"/>
    <w:link w:val="KjeneRakstz"/>
    <w:uiPriority w:val="99"/>
    <w:unhideWhenUsed/>
    <w:rsid w:val="007019A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019A1"/>
  </w:style>
  <w:style w:type="paragraph" w:styleId="Vresteksts">
    <w:name w:val="footnote text"/>
    <w:basedOn w:val="Parasts"/>
    <w:link w:val="VrestekstsRakstz"/>
    <w:uiPriority w:val="99"/>
    <w:semiHidden/>
    <w:unhideWhenUsed/>
    <w:rsid w:val="007019A1"/>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7019A1"/>
    <w:rPr>
      <w:sz w:val="20"/>
      <w:szCs w:val="20"/>
    </w:rPr>
  </w:style>
  <w:style w:type="character" w:styleId="Vresatsauce">
    <w:name w:val="footnote reference"/>
    <w:basedOn w:val="Noklusjumarindkopasfonts"/>
    <w:uiPriority w:val="99"/>
    <w:semiHidden/>
    <w:unhideWhenUsed/>
    <w:rsid w:val="007019A1"/>
    <w:rPr>
      <w:vertAlign w:val="superscript"/>
    </w:rPr>
  </w:style>
  <w:style w:type="character" w:styleId="Neatrisintapieminana">
    <w:name w:val="Unresolved Mention"/>
    <w:basedOn w:val="Noklusjumarindkopasfonts"/>
    <w:uiPriority w:val="99"/>
    <w:semiHidden/>
    <w:unhideWhenUsed/>
    <w:rsid w:val="00E5592C"/>
    <w:rPr>
      <w:color w:val="605E5C"/>
      <w:shd w:val="clear" w:color="auto" w:fill="E1DFDD"/>
    </w:rPr>
  </w:style>
  <w:style w:type="paragraph" w:styleId="Paraststmeklis">
    <w:name w:val="Normal (Web)"/>
    <w:basedOn w:val="Parasts"/>
    <w:uiPriority w:val="99"/>
    <w:unhideWhenUsed/>
    <w:rsid w:val="00654B8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irsraksts1Rakstz">
    <w:name w:val="Virsraksts 1 Rakstz."/>
    <w:aliases w:val="Section Heading Rakstz.,heading1 Rakstz.,Antraste 1 Rakstz.,h1 Rakstz.,Heading 1 Char Rakstz.,Section Heading Char Rakstz.,heading1 Char Rakstz.,Antraste 1 Char Rakstz.,h1 Char Rakstz.,H1 Rakstz."/>
    <w:basedOn w:val="Noklusjumarindkopasfonts"/>
    <w:link w:val="Virsraksts1"/>
    <w:rsid w:val="00761106"/>
    <w:rPr>
      <w:rFonts w:ascii="Times New Roman Bold" w:eastAsia="Times New Roman" w:hAnsi="Times New Roman Bold" w:cs="Times New Roman"/>
      <w:b/>
      <w:sz w:val="24"/>
      <w:szCs w:val="20"/>
    </w:rPr>
  </w:style>
  <w:style w:type="paragraph" w:styleId="Pamatteksts">
    <w:name w:val="Body Text"/>
    <w:aliases w:val="b,uvlaka 3,plain,plain Char,b1,uvlaka 31, uvlaka 3, uvlaka 31,Body Text Char1,Body Text Char Char,Body Text1"/>
    <w:basedOn w:val="Parasts"/>
    <w:link w:val="PamattekstsRakstz"/>
    <w:rsid w:val="00761106"/>
    <w:pPr>
      <w:widowControl w:val="0"/>
      <w:spacing w:after="120" w:line="240" w:lineRule="auto"/>
    </w:pPr>
    <w:rPr>
      <w:rFonts w:ascii="RimTimes" w:eastAsia="Times New Roman" w:hAnsi="RimTimes" w:cs="Times New Roman"/>
      <w:sz w:val="24"/>
      <w:szCs w:val="20"/>
    </w:rPr>
  </w:style>
  <w:style w:type="character" w:customStyle="1" w:styleId="PamattekstsRakstz">
    <w:name w:val="Pamatteksts Rakstz."/>
    <w:aliases w:val="b Rakstz.,uvlaka 3 Rakstz.,plain Rakstz.,plain Char Rakstz.,b1 Rakstz.,uvlaka 31 Rakstz., uvlaka 3 Rakstz., uvlaka 31 Rakstz.,Body Text Char1 Rakstz.,Body Text Char Char Rakstz.,Body Text1 Rakstz."/>
    <w:basedOn w:val="Noklusjumarindkopasfonts"/>
    <w:link w:val="Pamatteksts"/>
    <w:rsid w:val="00761106"/>
    <w:rPr>
      <w:rFonts w:ascii="RimTimes" w:eastAsia="Times New Roman" w:hAnsi="RimTimes" w:cs="Times New Roman"/>
      <w:sz w:val="24"/>
      <w:szCs w:val="20"/>
    </w:rPr>
  </w:style>
  <w:style w:type="character" w:customStyle="1" w:styleId="Virsraksts2Rakstz">
    <w:name w:val="Virsraksts 2 Rakstz."/>
    <w:basedOn w:val="Noklusjumarindkopasfonts"/>
    <w:link w:val="Virsraksts2"/>
    <w:uiPriority w:val="9"/>
    <w:semiHidden/>
    <w:rsid w:val="0014725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Procurement/Edit/173755" TargetMode="External"/><Relationship Id="rId3" Type="http://schemas.openxmlformats.org/officeDocument/2006/relationships/settings" Target="settings.xml"/><Relationship Id="rId7" Type="http://schemas.openxmlformats.org/officeDocument/2006/relationships/hyperlink" Target="mailto:Sandra.Vanzovica@vsaczemgale.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2439</Words>
  <Characters>1391</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VSAC Zemgale</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Romanenko</dc:creator>
  <cp:keywords/>
  <dc:description/>
  <cp:lastModifiedBy>Ilze Kozule</cp:lastModifiedBy>
  <cp:revision>2</cp:revision>
  <dcterms:created xsi:type="dcterms:W3CDTF">2026-09-10T10:25:00Z</dcterms:created>
  <dcterms:modified xsi:type="dcterms:W3CDTF">2026-09-10T10:25:00Z</dcterms:modified>
</cp:coreProperties>
</file>