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0CCA65" w14:textId="5C37562C" w:rsidR="00D0476D" w:rsidRPr="007C0E2C" w:rsidRDefault="00CB4639" w:rsidP="00D0476D">
      <w:pPr>
        <w:ind w:left="0" w:right="-6" w:hanging="2"/>
        <w:jc w:val="right"/>
        <w:rPr>
          <w:b/>
          <w:bCs/>
        </w:rPr>
      </w:pPr>
      <w:r>
        <w:rPr>
          <w:b/>
          <w:bCs/>
        </w:rPr>
        <w:t>5</w:t>
      </w:r>
      <w:r w:rsidR="00D0476D" w:rsidRPr="007C0E2C">
        <w:rPr>
          <w:b/>
          <w:bCs/>
        </w:rPr>
        <w:t>.pielikums</w:t>
      </w:r>
    </w:p>
    <w:p w14:paraId="62742348" w14:textId="62AC85A8" w:rsidR="00145A99" w:rsidRPr="00501277" w:rsidRDefault="00DE59C1" w:rsidP="00D0476D">
      <w:pPr>
        <w:ind w:left="0" w:hanging="2"/>
        <w:jc w:val="right"/>
      </w:pPr>
      <w:r>
        <w:rPr>
          <w:bCs/>
        </w:rPr>
        <w:t>iepirkuma</w:t>
      </w:r>
      <w:r w:rsidR="00D0476D" w:rsidRPr="007C0E2C">
        <w:rPr>
          <w:bCs/>
        </w:rPr>
        <w:t xml:space="preserve"> nolikumam</w:t>
      </w:r>
    </w:p>
    <w:p w14:paraId="6D5BBE04" w14:textId="77777777" w:rsidR="00D0476D" w:rsidRDefault="00D0476D" w:rsidP="00145A9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</w:rPr>
      </w:pPr>
    </w:p>
    <w:p w14:paraId="1C7A7BF7" w14:textId="4CFE2E82" w:rsidR="00145A99" w:rsidRPr="00CB4639" w:rsidRDefault="00145A99" w:rsidP="00145A9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sz w:val="28"/>
          <w:szCs w:val="28"/>
        </w:rPr>
      </w:pPr>
      <w:r w:rsidRPr="00CB4639">
        <w:rPr>
          <w:b/>
        </w:rPr>
        <w:t>Speciālistu saraksts</w:t>
      </w:r>
    </w:p>
    <w:p w14:paraId="470AA7BB" w14:textId="53FA85AC" w:rsidR="00D0476D" w:rsidRPr="00CB4639" w:rsidRDefault="00DE59C1" w:rsidP="00D0476D">
      <w:pPr>
        <w:pStyle w:val="Heading1"/>
        <w:tabs>
          <w:tab w:val="left" w:pos="0"/>
        </w:tabs>
        <w:ind w:hanging="2"/>
        <w:rPr>
          <w:b w:val="0"/>
          <w:sz w:val="24"/>
          <w:szCs w:val="24"/>
        </w:rPr>
      </w:pPr>
      <w:bookmarkStart w:id="0" w:name="_Hlk218600197"/>
      <w:r w:rsidRPr="00CB4639">
        <w:rPr>
          <w:b w:val="0"/>
          <w:sz w:val="24"/>
          <w:szCs w:val="24"/>
        </w:rPr>
        <w:t>iepirkumam</w:t>
      </w:r>
    </w:p>
    <w:p w14:paraId="7ED181C7" w14:textId="1DE21029" w:rsidR="00D0476D" w:rsidRPr="00CB4639" w:rsidRDefault="00D0476D" w:rsidP="00D0476D">
      <w:pPr>
        <w:pStyle w:val="Heading1"/>
        <w:ind w:hanging="2"/>
        <w:rPr>
          <w:b w:val="0"/>
          <w:sz w:val="24"/>
          <w:szCs w:val="24"/>
        </w:rPr>
      </w:pPr>
      <w:r w:rsidRPr="00CB4639">
        <w:rPr>
          <w:b w:val="0"/>
          <w:spacing w:val="3"/>
          <w:sz w:val="24"/>
          <w:szCs w:val="24"/>
        </w:rPr>
        <w:t>„</w:t>
      </w:r>
      <w:r w:rsidR="00CB4639" w:rsidRPr="00CB4639">
        <w:rPr>
          <w:b w:val="0"/>
          <w:bCs/>
          <w:sz w:val="24"/>
          <w:szCs w:val="24"/>
        </w:rPr>
        <w:t>Katlu telpas pārbūve un gāzes apkures pieslēgšana Skolas ielā 17, Bauskā, Bauskas novadā</w:t>
      </w:r>
      <w:r w:rsidRPr="00CB4639">
        <w:rPr>
          <w:b w:val="0"/>
          <w:sz w:val="24"/>
          <w:szCs w:val="24"/>
        </w:rPr>
        <w:t>”</w:t>
      </w:r>
    </w:p>
    <w:p w14:paraId="466CAF1F" w14:textId="091F137B" w:rsidR="00D0476D" w:rsidRPr="00CB4639" w:rsidRDefault="00D0476D" w:rsidP="00D0476D">
      <w:pPr>
        <w:ind w:left="0" w:hanging="2"/>
        <w:jc w:val="center"/>
        <w:rPr>
          <w:i/>
        </w:rPr>
      </w:pPr>
      <w:r w:rsidRPr="00CB4639">
        <w:rPr>
          <w:i/>
        </w:rPr>
        <w:t>(iepirkuma identifikācijas numurs- IeM NVA 202</w:t>
      </w:r>
      <w:r w:rsidR="00CB4639" w:rsidRPr="00CB4639">
        <w:rPr>
          <w:i/>
        </w:rPr>
        <w:t>6/70</w:t>
      </w:r>
      <w:r w:rsidRPr="00CB4639">
        <w:rPr>
          <w:i/>
        </w:rPr>
        <w:t>)</w:t>
      </w:r>
      <w:bookmarkEnd w:id="0"/>
    </w:p>
    <w:p w14:paraId="2221C8E1" w14:textId="77777777" w:rsidR="00D0476D" w:rsidRDefault="00D0476D" w:rsidP="00145A99">
      <w:pPr>
        <w:spacing w:line="240" w:lineRule="auto"/>
        <w:ind w:left="0" w:hanging="2"/>
      </w:pPr>
    </w:p>
    <w:p w14:paraId="1AFF13CD" w14:textId="657CF66B" w:rsidR="00145A99" w:rsidRPr="00501277" w:rsidRDefault="00145A99" w:rsidP="00145A99">
      <w:pPr>
        <w:spacing w:line="240" w:lineRule="auto"/>
        <w:ind w:left="0" w:hanging="2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519"/>
        <w:gridCol w:w="1984"/>
        <w:gridCol w:w="4125"/>
      </w:tblGrid>
      <w:tr w:rsidR="00397838" w:rsidRPr="00162DC5" w14:paraId="63DA5F1B" w14:textId="13C4C214" w:rsidTr="00397838">
        <w:tc>
          <w:tcPr>
            <w:tcW w:w="1827" w:type="pct"/>
            <w:shd w:val="clear" w:color="auto" w:fill="D9D9D9"/>
          </w:tcPr>
          <w:p w14:paraId="46A75C3D" w14:textId="77777777" w:rsidR="00397838" w:rsidRPr="00F03FD6" w:rsidRDefault="00397838" w:rsidP="006019BF">
            <w:pPr>
              <w:spacing w:line="240" w:lineRule="auto"/>
              <w:ind w:left="0" w:hanging="2"/>
              <w:jc w:val="center"/>
            </w:pPr>
            <w:r w:rsidRPr="00F03FD6">
              <w:t>Specialitāte</w:t>
            </w:r>
          </w:p>
        </w:tc>
        <w:tc>
          <w:tcPr>
            <w:tcW w:w="1030" w:type="pct"/>
            <w:shd w:val="clear" w:color="auto" w:fill="D9D9D9"/>
          </w:tcPr>
          <w:p w14:paraId="1D8A75EA" w14:textId="77777777" w:rsidR="00397838" w:rsidRPr="00F03FD6" w:rsidRDefault="00397838" w:rsidP="006019BF">
            <w:pPr>
              <w:spacing w:line="240" w:lineRule="auto"/>
              <w:ind w:left="0" w:hanging="2"/>
              <w:jc w:val="center"/>
            </w:pPr>
            <w:r w:rsidRPr="00F03FD6">
              <w:t>Vārds, uzvārds</w:t>
            </w:r>
          </w:p>
        </w:tc>
        <w:tc>
          <w:tcPr>
            <w:tcW w:w="2142" w:type="pct"/>
            <w:shd w:val="clear" w:color="auto" w:fill="D9D9D9"/>
          </w:tcPr>
          <w:p w14:paraId="595E1EBF" w14:textId="77777777" w:rsidR="00397838" w:rsidRPr="00F03FD6" w:rsidRDefault="00397838" w:rsidP="006019BF">
            <w:pPr>
              <w:spacing w:line="240" w:lineRule="auto"/>
              <w:ind w:left="0" w:hanging="2"/>
              <w:jc w:val="center"/>
            </w:pPr>
            <w:r w:rsidRPr="00F03FD6">
              <w:t>Sertifikāta Nr.</w:t>
            </w:r>
          </w:p>
          <w:p w14:paraId="4468B773" w14:textId="0ACE7AF4" w:rsidR="00397838" w:rsidRPr="00F03FD6" w:rsidRDefault="00397838" w:rsidP="006019BF">
            <w:pPr>
              <w:spacing w:line="240" w:lineRule="auto"/>
              <w:ind w:left="0" w:hanging="2"/>
              <w:jc w:val="center"/>
              <w:rPr>
                <w:i/>
              </w:rPr>
            </w:pPr>
            <w:r w:rsidRPr="00F03FD6">
              <w:rPr>
                <w:i/>
              </w:rPr>
              <w:t>(ja attiecināms)</w:t>
            </w:r>
            <w:bookmarkStart w:id="1" w:name="_GoBack"/>
            <w:bookmarkEnd w:id="1"/>
          </w:p>
        </w:tc>
      </w:tr>
      <w:tr w:rsidR="00397838" w:rsidRPr="00162DC5" w14:paraId="784A19F5" w14:textId="7EECBB75" w:rsidTr="00397838">
        <w:tc>
          <w:tcPr>
            <w:tcW w:w="1827" w:type="pct"/>
          </w:tcPr>
          <w:p w14:paraId="5FDBA547" w14:textId="77777777" w:rsidR="00397838" w:rsidRPr="00F03FD6" w:rsidRDefault="00397838" w:rsidP="006D5232">
            <w:pPr>
              <w:spacing w:line="240" w:lineRule="auto"/>
              <w:ind w:left="0" w:hanging="2"/>
            </w:pPr>
            <w:r w:rsidRPr="00F03FD6">
              <w:t>Atbildīgais būvdarbu vadītājs</w:t>
            </w:r>
          </w:p>
        </w:tc>
        <w:tc>
          <w:tcPr>
            <w:tcW w:w="1030" w:type="pct"/>
          </w:tcPr>
          <w:p w14:paraId="08607A8D" w14:textId="77777777" w:rsidR="00397838" w:rsidRPr="00F03FD6" w:rsidRDefault="00397838" w:rsidP="006D5232">
            <w:pPr>
              <w:spacing w:line="240" w:lineRule="auto"/>
              <w:ind w:left="0" w:hanging="2"/>
            </w:pPr>
          </w:p>
        </w:tc>
        <w:tc>
          <w:tcPr>
            <w:tcW w:w="2142" w:type="pct"/>
          </w:tcPr>
          <w:p w14:paraId="6A5B0C47" w14:textId="77777777" w:rsidR="00397838" w:rsidRPr="00F03FD6" w:rsidRDefault="00397838" w:rsidP="006D5232">
            <w:pPr>
              <w:spacing w:line="240" w:lineRule="auto"/>
              <w:ind w:left="0" w:hanging="2"/>
            </w:pPr>
          </w:p>
        </w:tc>
      </w:tr>
      <w:tr w:rsidR="00397838" w:rsidRPr="00162DC5" w14:paraId="5D0412E3" w14:textId="2ADED83E" w:rsidTr="00397838">
        <w:tc>
          <w:tcPr>
            <w:tcW w:w="1827" w:type="pct"/>
          </w:tcPr>
          <w:p w14:paraId="022449FA" w14:textId="77777777" w:rsidR="00397838" w:rsidRPr="00F03FD6" w:rsidRDefault="00397838" w:rsidP="006D5232">
            <w:pPr>
              <w:spacing w:line="240" w:lineRule="auto"/>
              <w:ind w:left="0" w:hanging="2"/>
            </w:pPr>
            <w:r w:rsidRPr="00F03FD6">
              <w:t>Siltumapgādes, ventilācijas un gaisa kondicionēšanas sistēmu būvdarbu vadītājs</w:t>
            </w:r>
          </w:p>
        </w:tc>
        <w:tc>
          <w:tcPr>
            <w:tcW w:w="1030" w:type="pct"/>
          </w:tcPr>
          <w:p w14:paraId="4536A927" w14:textId="77777777" w:rsidR="00397838" w:rsidRPr="00F03FD6" w:rsidRDefault="00397838" w:rsidP="006D5232">
            <w:pPr>
              <w:spacing w:line="240" w:lineRule="auto"/>
              <w:ind w:left="0" w:hanging="2"/>
              <w:rPr>
                <w:highlight w:val="yellow"/>
              </w:rPr>
            </w:pPr>
          </w:p>
        </w:tc>
        <w:tc>
          <w:tcPr>
            <w:tcW w:w="2142" w:type="pct"/>
          </w:tcPr>
          <w:p w14:paraId="4AF950C5" w14:textId="77777777" w:rsidR="00397838" w:rsidRPr="00F03FD6" w:rsidRDefault="00397838" w:rsidP="006D5232">
            <w:pPr>
              <w:spacing w:line="240" w:lineRule="auto"/>
              <w:ind w:left="0" w:hanging="2"/>
              <w:rPr>
                <w:highlight w:val="yellow"/>
              </w:rPr>
            </w:pPr>
          </w:p>
        </w:tc>
      </w:tr>
      <w:tr w:rsidR="00397838" w:rsidRPr="00162DC5" w14:paraId="70ECFFEB" w14:textId="10FBF853" w:rsidTr="00397838">
        <w:tc>
          <w:tcPr>
            <w:tcW w:w="1827" w:type="pct"/>
          </w:tcPr>
          <w:p w14:paraId="00557785" w14:textId="2FFFB7D5" w:rsidR="00397838" w:rsidRPr="00F03FD6" w:rsidRDefault="00397838" w:rsidP="006D5232">
            <w:pPr>
              <w:spacing w:line="240" w:lineRule="auto"/>
              <w:ind w:left="0" w:hanging="2"/>
            </w:pPr>
            <w:r w:rsidRPr="00F03FD6">
              <w:t>Sadales un lietotāju gāzes apgādes sistēmu būvdarbu vadītājs</w:t>
            </w:r>
          </w:p>
        </w:tc>
        <w:tc>
          <w:tcPr>
            <w:tcW w:w="1030" w:type="pct"/>
          </w:tcPr>
          <w:p w14:paraId="69D6CFC1" w14:textId="77777777" w:rsidR="00397838" w:rsidRPr="00F03FD6" w:rsidRDefault="00397838" w:rsidP="006D5232">
            <w:pPr>
              <w:spacing w:line="240" w:lineRule="auto"/>
              <w:ind w:left="0" w:hanging="2"/>
              <w:rPr>
                <w:highlight w:val="yellow"/>
              </w:rPr>
            </w:pPr>
          </w:p>
        </w:tc>
        <w:tc>
          <w:tcPr>
            <w:tcW w:w="2142" w:type="pct"/>
          </w:tcPr>
          <w:p w14:paraId="61DDB547" w14:textId="77777777" w:rsidR="00397838" w:rsidRPr="00F03FD6" w:rsidRDefault="00397838" w:rsidP="006D5232">
            <w:pPr>
              <w:spacing w:line="240" w:lineRule="auto"/>
              <w:ind w:left="0" w:hanging="2"/>
              <w:rPr>
                <w:highlight w:val="yellow"/>
              </w:rPr>
            </w:pPr>
          </w:p>
        </w:tc>
      </w:tr>
    </w:tbl>
    <w:p w14:paraId="2A76CB72" w14:textId="77777777" w:rsidR="00145A99" w:rsidRPr="00501277" w:rsidRDefault="00145A99" w:rsidP="00145A99">
      <w:pPr>
        <w:spacing w:line="240" w:lineRule="auto"/>
        <w:ind w:left="0" w:hanging="2"/>
      </w:pPr>
    </w:p>
    <w:p w14:paraId="2A6796F4" w14:textId="77777777" w:rsidR="00145A99" w:rsidRPr="00501277" w:rsidRDefault="00145A99" w:rsidP="00145A99">
      <w:pPr>
        <w:spacing w:line="240" w:lineRule="auto"/>
        <w:ind w:left="0" w:hanging="2"/>
      </w:pPr>
    </w:p>
    <w:p w14:paraId="6316CD81" w14:textId="77777777" w:rsidR="00145A99" w:rsidRPr="00501277" w:rsidRDefault="00145A99" w:rsidP="00145A99">
      <w:pPr>
        <w:pBdr>
          <w:bottom w:val="single" w:sz="12" w:space="1" w:color="000000"/>
        </w:pBdr>
        <w:ind w:left="0" w:hanging="2"/>
      </w:pPr>
    </w:p>
    <w:p w14:paraId="7CD6B6E9" w14:textId="77777777" w:rsidR="00145A99" w:rsidRPr="00501277" w:rsidRDefault="00145A99" w:rsidP="00145A99">
      <w:pPr>
        <w:ind w:left="0" w:hanging="2"/>
        <w:jc w:val="center"/>
      </w:pPr>
      <w:r w:rsidRPr="00501277">
        <w:rPr>
          <w:i/>
        </w:rPr>
        <w:t xml:space="preserve">(uzņēmuma vadītāja vai tā pilnvarotās personas (pievienot pilnvaru) </w:t>
      </w:r>
      <w:r w:rsidRPr="004835DA">
        <w:rPr>
          <w:i/>
        </w:rPr>
        <w:t xml:space="preserve">elektronisks </w:t>
      </w:r>
      <w:r w:rsidRPr="00501277">
        <w:rPr>
          <w:i/>
        </w:rPr>
        <w:t>paraksts, tā atšifrējums)</w:t>
      </w:r>
    </w:p>
    <w:p w14:paraId="5433FBCF" w14:textId="77777777" w:rsidR="00A52912" w:rsidRDefault="00A52912" w:rsidP="00E51B49">
      <w:pPr>
        <w:spacing w:line="240" w:lineRule="auto"/>
        <w:ind w:leftChars="0" w:left="0" w:firstLineChars="0" w:firstLine="0"/>
      </w:pPr>
    </w:p>
    <w:sectPr w:rsidR="00A52912" w:rsidSect="00145A99">
      <w:pgSz w:w="11906" w:h="16838"/>
      <w:pgMar w:top="170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A99"/>
    <w:rsid w:val="000E411C"/>
    <w:rsid w:val="00145A99"/>
    <w:rsid w:val="0029570C"/>
    <w:rsid w:val="00397838"/>
    <w:rsid w:val="006019BF"/>
    <w:rsid w:val="009551C0"/>
    <w:rsid w:val="00A52912"/>
    <w:rsid w:val="00C632D5"/>
    <w:rsid w:val="00CB4639"/>
    <w:rsid w:val="00D0476D"/>
    <w:rsid w:val="00DE59C1"/>
    <w:rsid w:val="00E51B49"/>
    <w:rsid w:val="00F0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4DF8B"/>
  <w15:chartTrackingRefBased/>
  <w15:docId w15:val="{0440BDF5-DAAA-4644-B255-CD5B861C7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5A99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0476D"/>
    <w:pPr>
      <w:keepNext/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</w:pPr>
    <w:rPr>
      <w:b/>
      <w:position w:val="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632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32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32D5"/>
    <w:rPr>
      <w:rFonts w:ascii="Times New Roman" w:eastAsia="Times New Roman" w:hAnsi="Times New Roman" w:cs="Times New Roman"/>
      <w:position w:val="-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2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32D5"/>
    <w:rPr>
      <w:rFonts w:ascii="Times New Roman" w:eastAsia="Times New Roman" w:hAnsi="Times New Roman" w:cs="Times New Roman"/>
      <w:b/>
      <w:bCs/>
      <w:position w:val="-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32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2D5"/>
    <w:rPr>
      <w:rFonts w:ascii="Segoe UI" w:eastAsia="Times New Roman" w:hAnsi="Segoe UI" w:cs="Segoe UI"/>
      <w:position w:val="-1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D0476D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357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LR IEM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Rudmieze</dc:creator>
  <cp:keywords/>
  <dc:description/>
  <cp:lastModifiedBy>Linda Gaile</cp:lastModifiedBy>
  <cp:revision>19</cp:revision>
  <dcterms:created xsi:type="dcterms:W3CDTF">2026-01-27T13:22:00Z</dcterms:created>
  <dcterms:modified xsi:type="dcterms:W3CDTF">2026-08-27T12:32:00Z</dcterms:modified>
</cp:coreProperties>
</file>