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5A65D" w14:textId="12A1C1A7" w:rsidR="00B41744" w:rsidRDefault="00B41744" w:rsidP="00AF1C4E">
      <w:pPr>
        <w:suppressAutoHyphens w:val="0"/>
        <w:ind w:right="43"/>
        <w:jc w:val="right"/>
        <w:rPr>
          <w:b/>
          <w:i/>
          <w:u w:val="single"/>
          <w:lang w:eastAsia="x-none"/>
        </w:rPr>
      </w:pPr>
      <w:r w:rsidRPr="00A17A45">
        <w:rPr>
          <w:b/>
          <w:i/>
          <w:u w:val="single"/>
          <w:lang w:eastAsia="x-none"/>
        </w:rPr>
        <w:t>Pielikums Nr.</w:t>
      </w:r>
      <w:r w:rsidR="00C76BE9">
        <w:rPr>
          <w:b/>
          <w:i/>
          <w:u w:val="single"/>
          <w:lang w:eastAsia="x-none"/>
        </w:rPr>
        <w:t>7</w:t>
      </w:r>
    </w:p>
    <w:p w14:paraId="10C18167" w14:textId="77777777" w:rsidR="00AF1C4E" w:rsidRPr="00AF1C4E" w:rsidRDefault="00AF1C4E" w:rsidP="00AF1C4E">
      <w:pPr>
        <w:suppressAutoHyphens w:val="0"/>
        <w:ind w:right="43"/>
        <w:jc w:val="right"/>
        <w:rPr>
          <w:b/>
          <w:i/>
          <w:u w:val="single"/>
          <w:lang w:eastAsia="x-none"/>
        </w:rPr>
      </w:pPr>
    </w:p>
    <w:p w14:paraId="2134F011" w14:textId="77777777" w:rsidR="00B405F6" w:rsidRPr="00FF55AF" w:rsidRDefault="00B41744" w:rsidP="00B405F6">
      <w:pPr>
        <w:suppressAutoHyphens w:val="0"/>
        <w:ind w:right="43"/>
        <w:jc w:val="center"/>
        <w:rPr>
          <w:b/>
          <w:lang w:eastAsia="x-none"/>
        </w:rPr>
      </w:pPr>
      <w:r w:rsidRPr="00FF55AF">
        <w:rPr>
          <w:b/>
          <w:lang w:eastAsia="x-none"/>
        </w:rPr>
        <w:t>INFORMĀCIJA</w:t>
      </w:r>
      <w:r w:rsidR="00B405F6" w:rsidRPr="00FF55AF">
        <w:rPr>
          <w:b/>
          <w:lang w:eastAsia="x-none"/>
        </w:rPr>
        <w:t xml:space="preserve"> </w:t>
      </w:r>
      <w:r w:rsidRPr="00FF55AF">
        <w:rPr>
          <w:b/>
          <w:caps/>
          <w:lang w:eastAsia="x-none"/>
        </w:rPr>
        <w:t xml:space="preserve">par </w:t>
      </w:r>
      <w:r w:rsidR="00BB7F41" w:rsidRPr="00FF55AF">
        <w:rPr>
          <w:b/>
          <w:caps/>
        </w:rPr>
        <w:t>pretendenta pieredzi</w:t>
      </w:r>
      <w:r w:rsidRPr="00FF55AF">
        <w:rPr>
          <w:b/>
          <w:lang w:eastAsia="x-none"/>
        </w:rPr>
        <w:t xml:space="preserve"> </w:t>
      </w:r>
    </w:p>
    <w:p w14:paraId="3458CF38" w14:textId="4FD934C5" w:rsidR="00B41744" w:rsidRPr="00FF55AF" w:rsidRDefault="00B405F6" w:rsidP="00B405F6">
      <w:pPr>
        <w:suppressAutoHyphens w:val="0"/>
        <w:ind w:right="43"/>
        <w:jc w:val="center"/>
        <w:rPr>
          <w:b/>
          <w:lang w:eastAsia="x-none"/>
        </w:rPr>
      </w:pPr>
      <w:r w:rsidRPr="00FF55AF">
        <w:rPr>
          <w:b/>
          <w:lang w:eastAsia="x-none"/>
        </w:rPr>
        <w:t>(</w:t>
      </w:r>
      <w:r w:rsidR="00633E2A" w:rsidRPr="00FF55AF">
        <w:rPr>
          <w:b/>
          <w:iCs/>
        </w:rPr>
        <w:t xml:space="preserve">iepriekšējo 5 (piecu) gadu laikā </w:t>
      </w:r>
      <w:r w:rsidR="00FF55AF" w:rsidRPr="00FF55AF">
        <w:rPr>
          <w:b/>
          <w:iCs/>
          <w:color w:val="000000" w:themeColor="text1"/>
        </w:rPr>
        <w:t>(2021.-2025.g.) laikā un 2026.gadā līdz piedāvājuma iesniegšanas dienai</w:t>
      </w:r>
      <w:r w:rsidRPr="00FF55AF">
        <w:rPr>
          <w:b/>
          <w:lang w:eastAsia="x-none"/>
        </w:rPr>
        <w:t>)</w:t>
      </w:r>
    </w:p>
    <w:p w14:paraId="0EC32567" w14:textId="77777777" w:rsidR="000E6AF2" w:rsidRDefault="000E6AF2" w:rsidP="000E6AF2">
      <w:pPr>
        <w:pStyle w:val="Pamatteksts"/>
        <w:spacing w:after="0"/>
        <w:jc w:val="center"/>
        <w:rPr>
          <w:rFonts w:ascii="Arial" w:hAnsi="Arial" w:cs="Arial"/>
          <w:b/>
          <w:sz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
        <w:gridCol w:w="1446"/>
        <w:gridCol w:w="2976"/>
        <w:gridCol w:w="1985"/>
        <w:gridCol w:w="2126"/>
      </w:tblGrid>
      <w:tr w:rsidR="00CC20D8" w14:paraId="17F49DF9" w14:textId="77777777" w:rsidTr="002A18FE">
        <w:trPr>
          <w:cantSplit/>
          <w:trHeight w:hRule="exact" w:val="3591"/>
        </w:trPr>
        <w:tc>
          <w:tcPr>
            <w:tcW w:w="676" w:type="dxa"/>
            <w:tcBorders>
              <w:top w:val="single" w:sz="4" w:space="0" w:color="auto"/>
              <w:left w:val="single" w:sz="4" w:space="0" w:color="auto"/>
              <w:bottom w:val="single" w:sz="4" w:space="0" w:color="auto"/>
              <w:right w:val="single" w:sz="4" w:space="0" w:color="auto"/>
            </w:tcBorders>
            <w:vAlign w:val="center"/>
            <w:hideMark/>
          </w:tcPr>
          <w:p w14:paraId="6F7EA9C5" w14:textId="77777777" w:rsidR="00CC20D8" w:rsidRPr="009B13C8" w:rsidRDefault="00CC20D8" w:rsidP="00CC20D8">
            <w:pPr>
              <w:pStyle w:val="Pamatteksts"/>
              <w:spacing w:after="0"/>
              <w:jc w:val="center"/>
              <w:rPr>
                <w:b/>
                <w:i/>
                <w:lang w:eastAsia="en-US"/>
              </w:rPr>
            </w:pPr>
            <w:r w:rsidRPr="009B13C8">
              <w:rPr>
                <w:b/>
                <w:i/>
                <w:lang w:eastAsia="en-US"/>
              </w:rPr>
              <w:t>Nr.</w:t>
            </w:r>
          </w:p>
          <w:p w14:paraId="6943E419" w14:textId="77777777" w:rsidR="00CC20D8" w:rsidRPr="009B13C8" w:rsidRDefault="00CC20D8" w:rsidP="00CC20D8">
            <w:pPr>
              <w:pStyle w:val="Pamatteksts"/>
              <w:spacing w:after="0"/>
              <w:jc w:val="center"/>
              <w:rPr>
                <w:b/>
                <w:i/>
                <w:lang w:eastAsia="en-US"/>
              </w:rPr>
            </w:pPr>
            <w:r w:rsidRPr="009B13C8">
              <w:rPr>
                <w:b/>
                <w:i/>
                <w:lang w:eastAsia="en-US"/>
              </w:rPr>
              <w:t>p.k.</w:t>
            </w:r>
          </w:p>
        </w:tc>
        <w:tc>
          <w:tcPr>
            <w:tcW w:w="1446" w:type="dxa"/>
            <w:tcBorders>
              <w:top w:val="single" w:sz="4" w:space="0" w:color="auto"/>
              <w:left w:val="single" w:sz="4" w:space="0" w:color="auto"/>
              <w:bottom w:val="single" w:sz="4" w:space="0" w:color="auto"/>
              <w:right w:val="single" w:sz="4" w:space="0" w:color="auto"/>
            </w:tcBorders>
            <w:vAlign w:val="center"/>
            <w:hideMark/>
          </w:tcPr>
          <w:p w14:paraId="6C9284E5" w14:textId="2FCB30AE" w:rsidR="00CC20D8" w:rsidRPr="009B13C8" w:rsidRDefault="00CC20D8" w:rsidP="00CC20D8">
            <w:pPr>
              <w:pStyle w:val="Pamatteksts"/>
              <w:spacing w:after="0"/>
              <w:jc w:val="center"/>
              <w:rPr>
                <w:b/>
                <w:i/>
                <w:lang w:eastAsia="en-US"/>
              </w:rPr>
            </w:pPr>
            <w:r w:rsidRPr="009B13C8">
              <w:rPr>
                <w:b/>
                <w:i/>
                <w:lang w:eastAsia="en-US"/>
              </w:rPr>
              <w:t xml:space="preserve">Būvobjekta nosaukums </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00FBCD6" w14:textId="59796B0B" w:rsidR="00CC20D8" w:rsidRPr="00C34712" w:rsidRDefault="00CC20D8" w:rsidP="00CC20D8">
            <w:pPr>
              <w:pStyle w:val="Pamatteksts"/>
              <w:spacing w:after="0"/>
              <w:jc w:val="center"/>
              <w:rPr>
                <w:rFonts w:eastAsia="Calibri"/>
                <w:b/>
                <w:i/>
              </w:rPr>
            </w:pPr>
            <w:r w:rsidRPr="009B13C8">
              <w:rPr>
                <w:rFonts w:eastAsia="Calibri"/>
                <w:b/>
                <w:i/>
              </w:rPr>
              <w:t xml:space="preserve">Veikto </w:t>
            </w:r>
            <w:r w:rsidR="003F3B97">
              <w:rPr>
                <w:rFonts w:eastAsia="Calibri"/>
                <w:b/>
                <w:i/>
              </w:rPr>
              <w:t>būv</w:t>
            </w:r>
            <w:r w:rsidRPr="009B13C8">
              <w:rPr>
                <w:rFonts w:eastAsia="Calibri"/>
                <w:b/>
                <w:i/>
              </w:rPr>
              <w:t>darbu īss apraksts</w:t>
            </w:r>
            <w:r w:rsidR="00DD722E">
              <w:rPr>
                <w:rFonts w:eastAsia="Calibri"/>
                <w:b/>
                <w:i/>
              </w:rPr>
              <w:t xml:space="preserve"> </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0BD5840" w14:textId="77777777" w:rsidR="00CC20D8" w:rsidRPr="00CC20D8" w:rsidRDefault="00CC20D8" w:rsidP="00CC20D8">
            <w:pPr>
              <w:suppressAutoHyphens w:val="0"/>
              <w:ind w:right="43"/>
              <w:jc w:val="center"/>
              <w:rPr>
                <w:rFonts w:eastAsia="Calibri"/>
                <w:i/>
                <w:lang w:eastAsia="lv-LV"/>
              </w:rPr>
            </w:pPr>
            <w:r w:rsidRPr="00CC20D8">
              <w:rPr>
                <w:rFonts w:eastAsia="Calibri"/>
                <w:b/>
                <w:i/>
                <w:lang w:eastAsia="lv-LV"/>
              </w:rPr>
              <w:t xml:space="preserve">Pasūtītājs </w:t>
            </w:r>
            <w:r w:rsidRPr="00CC20D8">
              <w:rPr>
                <w:rFonts w:eastAsia="Calibri"/>
                <w:i/>
                <w:lang w:eastAsia="lv-LV"/>
              </w:rPr>
              <w:t xml:space="preserve">(nosaukums, reģistrācijas Nr., adrese, </w:t>
            </w:r>
          </w:p>
          <w:p w14:paraId="06CC393C" w14:textId="3AEF6904" w:rsidR="00CC20D8" w:rsidRPr="00CC20D8" w:rsidRDefault="00CC20D8" w:rsidP="00CC20D8">
            <w:pPr>
              <w:pStyle w:val="Pamatteksts"/>
              <w:spacing w:after="0"/>
              <w:jc w:val="center"/>
              <w:rPr>
                <w:b/>
                <w:lang w:eastAsia="en-US"/>
              </w:rPr>
            </w:pPr>
            <w:r w:rsidRPr="00CC20D8">
              <w:rPr>
                <w:rFonts w:eastAsia="Calibri"/>
                <w:i/>
              </w:rPr>
              <w:t>kontaktpersonas tālruņa Nr.)</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946A10B" w14:textId="77777777" w:rsidR="00CC20D8" w:rsidRPr="00CC20D8" w:rsidRDefault="00CC20D8" w:rsidP="00CC20D8">
            <w:pPr>
              <w:suppressAutoHyphens w:val="0"/>
              <w:ind w:right="43"/>
              <w:jc w:val="center"/>
              <w:rPr>
                <w:rFonts w:eastAsia="Calibri"/>
                <w:b/>
                <w:i/>
                <w:lang w:eastAsia="lv-LV"/>
              </w:rPr>
            </w:pPr>
            <w:r w:rsidRPr="00CC20D8">
              <w:rPr>
                <w:rFonts w:eastAsia="Calibri"/>
                <w:b/>
                <w:i/>
                <w:lang w:eastAsia="lv-LV"/>
              </w:rPr>
              <w:t>Būvdarbu veikšanas laiks</w:t>
            </w:r>
          </w:p>
          <w:p w14:paraId="4C6D4B75" w14:textId="359CF0D9" w:rsidR="00CC20D8" w:rsidRPr="00CC20D8" w:rsidRDefault="00CC20D8" w:rsidP="00CC20D8">
            <w:pPr>
              <w:pStyle w:val="Pamatteksts"/>
              <w:spacing w:after="0"/>
              <w:jc w:val="center"/>
              <w:rPr>
                <w:b/>
                <w:lang w:eastAsia="en-US"/>
              </w:rPr>
            </w:pPr>
            <w:r w:rsidRPr="00CC20D8">
              <w:rPr>
                <w:rFonts w:eastAsia="Calibri"/>
                <w:i/>
              </w:rPr>
              <w:t>(uzsākšanas un pabeigšanas gads un mēnesis)</w:t>
            </w:r>
          </w:p>
        </w:tc>
      </w:tr>
      <w:tr w:rsidR="00B07AC9" w14:paraId="529CE654" w14:textId="77777777" w:rsidTr="002A18FE">
        <w:trPr>
          <w:cantSplit/>
          <w:trHeight w:hRule="exact" w:val="284"/>
        </w:trPr>
        <w:tc>
          <w:tcPr>
            <w:tcW w:w="676" w:type="dxa"/>
            <w:tcBorders>
              <w:top w:val="single" w:sz="4" w:space="0" w:color="auto"/>
              <w:left w:val="single" w:sz="4" w:space="0" w:color="auto"/>
              <w:bottom w:val="single" w:sz="4" w:space="0" w:color="auto"/>
              <w:right w:val="single" w:sz="4" w:space="0" w:color="auto"/>
            </w:tcBorders>
            <w:vAlign w:val="center"/>
            <w:hideMark/>
          </w:tcPr>
          <w:p w14:paraId="1E5D2476" w14:textId="77777777" w:rsidR="00B07AC9" w:rsidRPr="000E6AF2" w:rsidRDefault="00B07AC9">
            <w:pPr>
              <w:pStyle w:val="Pamatteksts"/>
              <w:spacing w:after="0"/>
              <w:jc w:val="center"/>
              <w:rPr>
                <w:sz w:val="22"/>
                <w:szCs w:val="22"/>
                <w:lang w:eastAsia="en-US"/>
              </w:rPr>
            </w:pPr>
            <w:r w:rsidRPr="000E6AF2">
              <w:rPr>
                <w:sz w:val="22"/>
                <w:szCs w:val="22"/>
                <w:lang w:eastAsia="en-US"/>
              </w:rPr>
              <w:t>1.</w:t>
            </w:r>
          </w:p>
        </w:tc>
        <w:tc>
          <w:tcPr>
            <w:tcW w:w="1446" w:type="dxa"/>
            <w:tcBorders>
              <w:top w:val="single" w:sz="4" w:space="0" w:color="auto"/>
              <w:left w:val="single" w:sz="4" w:space="0" w:color="auto"/>
              <w:bottom w:val="single" w:sz="4" w:space="0" w:color="auto"/>
              <w:right w:val="single" w:sz="4" w:space="0" w:color="auto"/>
            </w:tcBorders>
            <w:vAlign w:val="center"/>
            <w:hideMark/>
          </w:tcPr>
          <w:p w14:paraId="764C95E2" w14:textId="77777777" w:rsidR="00B07AC9" w:rsidRPr="000E6AF2" w:rsidRDefault="00B07AC9">
            <w:pPr>
              <w:pStyle w:val="Pamatteksts"/>
              <w:spacing w:after="0"/>
              <w:jc w:val="center"/>
              <w:rPr>
                <w:b/>
                <w:sz w:val="22"/>
                <w:szCs w:val="22"/>
                <w:lang w:eastAsia="en-US"/>
              </w:rPr>
            </w:pPr>
            <w:r w:rsidRPr="000E6AF2">
              <w:rPr>
                <w:i/>
                <w:sz w:val="22"/>
                <w:szCs w:val="22"/>
                <w:lang w:eastAsia="en-US"/>
              </w:rPr>
              <w:t>&lt;…&gt;</w:t>
            </w:r>
          </w:p>
        </w:tc>
        <w:tc>
          <w:tcPr>
            <w:tcW w:w="2976" w:type="dxa"/>
            <w:tcBorders>
              <w:top w:val="single" w:sz="4" w:space="0" w:color="auto"/>
              <w:left w:val="single" w:sz="4" w:space="0" w:color="auto"/>
              <w:bottom w:val="single" w:sz="4" w:space="0" w:color="auto"/>
              <w:right w:val="single" w:sz="4" w:space="0" w:color="auto"/>
            </w:tcBorders>
            <w:vAlign w:val="center"/>
            <w:hideMark/>
          </w:tcPr>
          <w:p w14:paraId="08B09404" w14:textId="77777777" w:rsidR="00B07AC9" w:rsidRPr="000E6AF2" w:rsidRDefault="00B07AC9">
            <w:pPr>
              <w:pStyle w:val="Pamatteksts"/>
              <w:spacing w:after="0"/>
              <w:jc w:val="center"/>
              <w:rPr>
                <w:i/>
                <w:sz w:val="22"/>
                <w:szCs w:val="22"/>
                <w:lang w:eastAsia="en-US"/>
              </w:rPr>
            </w:pPr>
            <w:r w:rsidRPr="000E6AF2">
              <w:rPr>
                <w:i/>
                <w:sz w:val="22"/>
                <w:szCs w:val="22"/>
                <w:lang w:eastAsia="en-US"/>
              </w:rPr>
              <w:t>&lt;…&gt;</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92B10A0" w14:textId="77777777" w:rsidR="00B07AC9" w:rsidRPr="000E6AF2" w:rsidRDefault="00B07AC9">
            <w:pPr>
              <w:pStyle w:val="Pamatteksts"/>
              <w:spacing w:after="0"/>
              <w:jc w:val="center"/>
              <w:rPr>
                <w:i/>
                <w:sz w:val="22"/>
                <w:szCs w:val="22"/>
                <w:lang w:eastAsia="en-US"/>
              </w:rPr>
            </w:pPr>
            <w:r w:rsidRPr="000E6AF2">
              <w:rPr>
                <w:i/>
                <w:sz w:val="22"/>
                <w:szCs w:val="22"/>
                <w:lang w:eastAsia="en-US"/>
              </w:rPr>
              <w:t>&lt;…&gt;</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429CCA7" w14:textId="77777777" w:rsidR="00B07AC9" w:rsidRPr="000E6AF2" w:rsidRDefault="00B07AC9">
            <w:pPr>
              <w:pStyle w:val="Pamatteksts"/>
              <w:spacing w:after="0"/>
              <w:jc w:val="center"/>
              <w:rPr>
                <w:b/>
                <w:sz w:val="22"/>
                <w:szCs w:val="22"/>
                <w:lang w:eastAsia="en-US"/>
              </w:rPr>
            </w:pPr>
            <w:r w:rsidRPr="000E6AF2">
              <w:rPr>
                <w:sz w:val="22"/>
                <w:szCs w:val="22"/>
                <w:lang w:eastAsia="en-US"/>
              </w:rPr>
              <w:t>&lt;…&gt;/&lt;…&gt;</w:t>
            </w:r>
          </w:p>
        </w:tc>
      </w:tr>
      <w:tr w:rsidR="00B07AC9" w14:paraId="49E37AB9" w14:textId="77777777" w:rsidTr="002A18FE">
        <w:trPr>
          <w:cantSplit/>
          <w:trHeight w:hRule="exact" w:val="284"/>
        </w:trPr>
        <w:tc>
          <w:tcPr>
            <w:tcW w:w="676" w:type="dxa"/>
            <w:tcBorders>
              <w:top w:val="single" w:sz="4" w:space="0" w:color="auto"/>
              <w:left w:val="single" w:sz="4" w:space="0" w:color="auto"/>
              <w:bottom w:val="single" w:sz="4" w:space="0" w:color="auto"/>
              <w:right w:val="single" w:sz="4" w:space="0" w:color="auto"/>
            </w:tcBorders>
            <w:vAlign w:val="center"/>
            <w:hideMark/>
          </w:tcPr>
          <w:p w14:paraId="683CFF2D" w14:textId="77777777" w:rsidR="00B07AC9" w:rsidRPr="000E6AF2" w:rsidRDefault="00B07AC9">
            <w:pPr>
              <w:pStyle w:val="Pamatteksts"/>
              <w:spacing w:after="0"/>
              <w:jc w:val="center"/>
              <w:rPr>
                <w:b/>
                <w:sz w:val="22"/>
                <w:szCs w:val="22"/>
                <w:lang w:eastAsia="en-US"/>
              </w:rPr>
            </w:pPr>
            <w:r w:rsidRPr="000E6AF2">
              <w:rPr>
                <w:i/>
                <w:sz w:val="22"/>
                <w:szCs w:val="22"/>
                <w:lang w:eastAsia="en-US"/>
              </w:rPr>
              <w:t>&lt;…&gt;&gt;</w:t>
            </w:r>
          </w:p>
        </w:tc>
        <w:tc>
          <w:tcPr>
            <w:tcW w:w="1446" w:type="dxa"/>
            <w:tcBorders>
              <w:top w:val="single" w:sz="4" w:space="0" w:color="auto"/>
              <w:left w:val="single" w:sz="4" w:space="0" w:color="auto"/>
              <w:bottom w:val="single" w:sz="4" w:space="0" w:color="auto"/>
              <w:right w:val="single" w:sz="4" w:space="0" w:color="auto"/>
            </w:tcBorders>
            <w:vAlign w:val="center"/>
            <w:hideMark/>
          </w:tcPr>
          <w:p w14:paraId="07165950" w14:textId="77777777" w:rsidR="00B07AC9" w:rsidRPr="000E6AF2" w:rsidRDefault="00B07AC9">
            <w:pPr>
              <w:pStyle w:val="Pamatteksts"/>
              <w:spacing w:after="0"/>
              <w:jc w:val="center"/>
              <w:rPr>
                <w:i/>
                <w:sz w:val="22"/>
                <w:szCs w:val="22"/>
                <w:lang w:eastAsia="en-US"/>
              </w:rPr>
            </w:pPr>
            <w:r w:rsidRPr="000E6AF2">
              <w:rPr>
                <w:i/>
                <w:sz w:val="22"/>
                <w:szCs w:val="22"/>
                <w:lang w:eastAsia="en-US"/>
              </w:rPr>
              <w:t>&lt;…&gt;</w:t>
            </w:r>
          </w:p>
        </w:tc>
        <w:tc>
          <w:tcPr>
            <w:tcW w:w="2976" w:type="dxa"/>
            <w:tcBorders>
              <w:top w:val="single" w:sz="4" w:space="0" w:color="auto"/>
              <w:left w:val="single" w:sz="4" w:space="0" w:color="auto"/>
              <w:bottom w:val="single" w:sz="4" w:space="0" w:color="auto"/>
              <w:right w:val="single" w:sz="4" w:space="0" w:color="auto"/>
            </w:tcBorders>
            <w:vAlign w:val="center"/>
            <w:hideMark/>
          </w:tcPr>
          <w:p w14:paraId="135DBD9C" w14:textId="77777777" w:rsidR="00B07AC9" w:rsidRPr="000E6AF2" w:rsidRDefault="00B07AC9">
            <w:pPr>
              <w:pStyle w:val="Pamatteksts"/>
              <w:spacing w:after="0"/>
              <w:jc w:val="center"/>
              <w:rPr>
                <w:i/>
                <w:sz w:val="22"/>
                <w:szCs w:val="22"/>
                <w:lang w:eastAsia="en-US"/>
              </w:rPr>
            </w:pPr>
            <w:r w:rsidRPr="000E6AF2">
              <w:rPr>
                <w:i/>
                <w:sz w:val="22"/>
                <w:szCs w:val="22"/>
                <w:lang w:eastAsia="en-US"/>
              </w:rPr>
              <w:t>&lt;…&gt;</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E3FD521" w14:textId="77777777" w:rsidR="00B07AC9" w:rsidRPr="000E6AF2" w:rsidRDefault="00B07AC9">
            <w:pPr>
              <w:pStyle w:val="Pamatteksts"/>
              <w:spacing w:after="0"/>
              <w:jc w:val="center"/>
              <w:rPr>
                <w:i/>
                <w:sz w:val="22"/>
                <w:szCs w:val="22"/>
                <w:lang w:eastAsia="en-US"/>
              </w:rPr>
            </w:pPr>
            <w:r w:rsidRPr="000E6AF2">
              <w:rPr>
                <w:i/>
                <w:sz w:val="22"/>
                <w:szCs w:val="22"/>
                <w:lang w:eastAsia="en-US"/>
              </w:rPr>
              <w:t>&lt;…&gt;</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1E00318" w14:textId="77777777" w:rsidR="00B07AC9" w:rsidRPr="000E6AF2" w:rsidRDefault="00B07AC9">
            <w:pPr>
              <w:jc w:val="center"/>
              <w:rPr>
                <w:sz w:val="22"/>
                <w:szCs w:val="22"/>
                <w:lang w:eastAsia="en-US"/>
              </w:rPr>
            </w:pPr>
            <w:r w:rsidRPr="000E6AF2">
              <w:rPr>
                <w:sz w:val="22"/>
                <w:szCs w:val="22"/>
                <w:lang w:eastAsia="en-US"/>
              </w:rPr>
              <w:t>&lt;…&gt;/&lt;…&gt;</w:t>
            </w:r>
          </w:p>
        </w:tc>
      </w:tr>
      <w:tr w:rsidR="00B07AC9" w14:paraId="480678C4" w14:textId="77777777" w:rsidTr="002A18FE">
        <w:trPr>
          <w:cantSplit/>
          <w:trHeight w:hRule="exact" w:val="284"/>
        </w:trPr>
        <w:tc>
          <w:tcPr>
            <w:tcW w:w="676" w:type="dxa"/>
            <w:tcBorders>
              <w:top w:val="single" w:sz="4" w:space="0" w:color="auto"/>
              <w:left w:val="single" w:sz="4" w:space="0" w:color="auto"/>
              <w:bottom w:val="single" w:sz="4" w:space="0" w:color="auto"/>
              <w:right w:val="single" w:sz="4" w:space="0" w:color="auto"/>
            </w:tcBorders>
            <w:vAlign w:val="center"/>
            <w:hideMark/>
          </w:tcPr>
          <w:p w14:paraId="36E7DE3A" w14:textId="77777777" w:rsidR="00B07AC9" w:rsidRPr="000E6AF2" w:rsidRDefault="00B07AC9">
            <w:pPr>
              <w:pStyle w:val="Pamatteksts"/>
              <w:spacing w:after="0"/>
              <w:jc w:val="center"/>
              <w:rPr>
                <w:i/>
                <w:sz w:val="22"/>
                <w:szCs w:val="22"/>
                <w:lang w:eastAsia="en-US"/>
              </w:rPr>
            </w:pPr>
            <w:r w:rsidRPr="000E6AF2">
              <w:rPr>
                <w:i/>
                <w:sz w:val="22"/>
                <w:szCs w:val="22"/>
                <w:lang w:eastAsia="en-US"/>
              </w:rPr>
              <w:t>&lt;…&gt;</w:t>
            </w:r>
          </w:p>
        </w:tc>
        <w:tc>
          <w:tcPr>
            <w:tcW w:w="1446" w:type="dxa"/>
            <w:tcBorders>
              <w:top w:val="single" w:sz="4" w:space="0" w:color="auto"/>
              <w:left w:val="single" w:sz="4" w:space="0" w:color="auto"/>
              <w:bottom w:val="single" w:sz="4" w:space="0" w:color="auto"/>
              <w:right w:val="single" w:sz="4" w:space="0" w:color="auto"/>
            </w:tcBorders>
            <w:vAlign w:val="center"/>
            <w:hideMark/>
          </w:tcPr>
          <w:p w14:paraId="78453ACC" w14:textId="77777777" w:rsidR="00B07AC9" w:rsidRPr="000E6AF2" w:rsidRDefault="00B07AC9">
            <w:pPr>
              <w:pStyle w:val="Pamatteksts"/>
              <w:spacing w:after="0"/>
              <w:jc w:val="center"/>
              <w:rPr>
                <w:i/>
                <w:sz w:val="22"/>
                <w:szCs w:val="22"/>
                <w:lang w:eastAsia="en-US"/>
              </w:rPr>
            </w:pPr>
            <w:r w:rsidRPr="000E6AF2">
              <w:rPr>
                <w:i/>
                <w:sz w:val="22"/>
                <w:szCs w:val="22"/>
                <w:lang w:eastAsia="en-US"/>
              </w:rPr>
              <w:t>&lt;…&gt;</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0699288" w14:textId="77777777" w:rsidR="00B07AC9" w:rsidRPr="000E6AF2" w:rsidRDefault="00B07AC9">
            <w:pPr>
              <w:pStyle w:val="Pamatteksts"/>
              <w:spacing w:after="0"/>
              <w:jc w:val="center"/>
              <w:rPr>
                <w:i/>
                <w:sz w:val="22"/>
                <w:szCs w:val="22"/>
                <w:lang w:eastAsia="en-US"/>
              </w:rPr>
            </w:pPr>
            <w:r w:rsidRPr="000E6AF2">
              <w:rPr>
                <w:i/>
                <w:sz w:val="22"/>
                <w:szCs w:val="22"/>
                <w:lang w:eastAsia="en-US"/>
              </w:rPr>
              <w:t>&lt;…&gt;</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D2752A9" w14:textId="77777777" w:rsidR="00B07AC9" w:rsidRPr="000E6AF2" w:rsidRDefault="00B07AC9">
            <w:pPr>
              <w:pStyle w:val="Pamatteksts"/>
              <w:spacing w:after="0"/>
              <w:jc w:val="center"/>
              <w:rPr>
                <w:i/>
                <w:sz w:val="22"/>
                <w:szCs w:val="22"/>
                <w:lang w:eastAsia="en-US"/>
              </w:rPr>
            </w:pPr>
            <w:r w:rsidRPr="000E6AF2">
              <w:rPr>
                <w:i/>
                <w:sz w:val="22"/>
                <w:szCs w:val="22"/>
                <w:lang w:eastAsia="en-US"/>
              </w:rPr>
              <w:t>&lt;…&gt;</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89ADC68" w14:textId="77777777" w:rsidR="00B07AC9" w:rsidRPr="000E6AF2" w:rsidRDefault="00B07AC9">
            <w:pPr>
              <w:jc w:val="center"/>
              <w:rPr>
                <w:sz w:val="22"/>
                <w:szCs w:val="22"/>
                <w:lang w:eastAsia="en-US"/>
              </w:rPr>
            </w:pPr>
            <w:r w:rsidRPr="000E6AF2">
              <w:rPr>
                <w:sz w:val="22"/>
                <w:szCs w:val="22"/>
                <w:lang w:eastAsia="en-US"/>
              </w:rPr>
              <w:t>&lt;…&gt;/&lt;…&gt;</w:t>
            </w:r>
          </w:p>
        </w:tc>
      </w:tr>
    </w:tbl>
    <w:p w14:paraId="6A8F0D2A" w14:textId="06ABB68A" w:rsidR="00CA2851" w:rsidRDefault="00915387" w:rsidP="00AF5A22">
      <w:pPr>
        <w:pStyle w:val="Virsraksts3"/>
        <w:spacing w:before="100" w:beforeAutospacing="1" w:after="100" w:afterAutospacing="1"/>
        <w:jc w:val="both"/>
        <w:rPr>
          <w:rFonts w:ascii="Times New Roman" w:hAnsi="Times New Roman"/>
          <w:b/>
          <w:bCs/>
          <w:iCs/>
          <w:color w:val="000000" w:themeColor="text1"/>
        </w:rPr>
      </w:pPr>
      <w:r w:rsidRPr="00633E2A">
        <w:rPr>
          <w:rFonts w:ascii="Times New Roman" w:hAnsi="Times New Roman" w:cs="Times New Roman"/>
          <w:b/>
          <w:bCs/>
          <w:color w:val="000000" w:themeColor="text1"/>
          <w:lang w:eastAsia="x-none"/>
        </w:rPr>
        <w:t xml:space="preserve">Atbilstoši nolikuma </w:t>
      </w:r>
      <w:r w:rsidR="00BF5FAD">
        <w:rPr>
          <w:rFonts w:ascii="Times New Roman" w:hAnsi="Times New Roman" w:cs="Times New Roman"/>
          <w:b/>
          <w:bCs/>
          <w:color w:val="000000" w:themeColor="text1"/>
          <w:lang w:eastAsia="x-none"/>
        </w:rPr>
        <w:t xml:space="preserve">3.3. </w:t>
      </w:r>
      <w:r w:rsidRPr="00633E2A">
        <w:rPr>
          <w:rFonts w:ascii="Times New Roman" w:hAnsi="Times New Roman" w:cs="Times New Roman"/>
          <w:b/>
          <w:bCs/>
          <w:color w:val="000000" w:themeColor="text1"/>
          <w:lang w:eastAsia="x-none"/>
        </w:rPr>
        <w:t xml:space="preserve">punktam, pretendenta pieredze tiks atzīta par atbilstošu, ja </w:t>
      </w:r>
      <w:r w:rsidR="00CA2851" w:rsidRPr="00CA2851">
        <w:rPr>
          <w:rFonts w:ascii="Times New Roman" w:hAnsi="Times New Roman"/>
          <w:b/>
          <w:bCs/>
          <w:iCs/>
          <w:color w:val="000000" w:themeColor="text1"/>
        </w:rPr>
        <w:t xml:space="preserve">iepriekšējo 5 (piecu) gadu (2021.-2025.g.) laikā un 2026.gadā līdz piedāvājuma iesniegšanas dienai ir pieredze vismaz 1 (vienā) objektā, kur veikti līdzīga rakstura būvdarbi – </w:t>
      </w:r>
      <w:r w:rsidR="00FF7081">
        <w:rPr>
          <w:rFonts w:ascii="Times New Roman" w:hAnsi="Times New Roman"/>
          <w:b/>
          <w:bCs/>
          <w:iCs/>
          <w:color w:val="000000" w:themeColor="text1"/>
        </w:rPr>
        <w:t>meliorācijas sistēmu, ūdensnoteku, drenāžas sistēmu, grāvju, meža infrastruktūras, ceļu ūdens noteces sistēmu izbūve</w:t>
      </w:r>
      <w:r w:rsidR="00F656CB">
        <w:rPr>
          <w:rFonts w:ascii="Times New Roman" w:hAnsi="Times New Roman"/>
          <w:b/>
          <w:bCs/>
          <w:iCs/>
          <w:color w:val="000000" w:themeColor="text1"/>
        </w:rPr>
        <w:t xml:space="preserve"> vai</w:t>
      </w:r>
      <w:r w:rsidR="00FF7081">
        <w:rPr>
          <w:rFonts w:ascii="Times New Roman" w:hAnsi="Times New Roman"/>
          <w:b/>
          <w:bCs/>
          <w:iCs/>
          <w:color w:val="000000" w:themeColor="text1"/>
        </w:rPr>
        <w:t xml:space="preserve"> pārbūve vai atjaunošana, kuru izpildē veikti zemes darbi un ūdens novadīšanas risinājumu izbūve vai atjaunošana. Būvdarbiem ir jābūt pilnībā pabeigtiem un </w:t>
      </w:r>
      <w:r w:rsidR="00F656CB" w:rsidRPr="00F656CB">
        <w:rPr>
          <w:rFonts w:ascii="Times New Roman" w:hAnsi="Times New Roman"/>
          <w:b/>
          <w:bCs/>
          <w:iCs/>
          <w:color w:val="000000" w:themeColor="text1"/>
        </w:rPr>
        <w:t>objektam jābūt pieņemtam ekspluatācijā</w:t>
      </w:r>
      <w:r w:rsidR="00FF7081">
        <w:rPr>
          <w:rFonts w:ascii="Times New Roman" w:hAnsi="Times New Roman"/>
          <w:b/>
          <w:bCs/>
          <w:iCs/>
          <w:color w:val="000000" w:themeColor="text1"/>
        </w:rPr>
        <w:t>.</w:t>
      </w:r>
    </w:p>
    <w:p w14:paraId="239ABFF7" w14:textId="55E05CA4" w:rsidR="00B41744" w:rsidRPr="00A77DFF" w:rsidRDefault="00B41744" w:rsidP="00A77DFF">
      <w:pPr>
        <w:tabs>
          <w:tab w:val="left" w:pos="720"/>
        </w:tabs>
        <w:suppressAutoHyphens w:val="0"/>
        <w:ind w:left="851" w:right="43" w:hanging="851"/>
        <w:jc w:val="both"/>
        <w:rPr>
          <w:bCs/>
          <w:kern w:val="24"/>
        </w:rPr>
      </w:pPr>
      <w:r w:rsidRPr="00A17A45">
        <w:rPr>
          <w:rFonts w:cs="Arial"/>
          <w:b/>
          <w:u w:val="single"/>
          <w:lang w:eastAsia="x-none"/>
        </w:rPr>
        <w:t>Pielikumā</w:t>
      </w:r>
      <w:r w:rsidRPr="00A17A45">
        <w:rPr>
          <w:rFonts w:cs="Arial"/>
          <w:b/>
          <w:lang w:eastAsia="x-none"/>
        </w:rPr>
        <w:t xml:space="preserve">: </w:t>
      </w:r>
      <w:r w:rsidR="00B54D23" w:rsidRPr="00B54D23">
        <w:rPr>
          <w:rFonts w:cs="Arial"/>
          <w:bCs/>
          <w:lang w:eastAsia="x-none"/>
        </w:rPr>
        <w:t>atsauksme</w:t>
      </w:r>
      <w:r w:rsidR="00B54D23">
        <w:rPr>
          <w:rFonts w:cs="Arial"/>
          <w:b/>
          <w:lang w:eastAsia="x-none"/>
        </w:rPr>
        <w:t xml:space="preserve"> </w:t>
      </w:r>
      <w:r w:rsidR="00B54D23" w:rsidRPr="00FE7221">
        <w:rPr>
          <w:bCs/>
        </w:rPr>
        <w:t>(</w:t>
      </w:r>
      <w:r w:rsidR="00B54D23" w:rsidRPr="00B54D23">
        <w:rPr>
          <w:bCs/>
        </w:rPr>
        <w:t>p</w:t>
      </w:r>
      <w:r w:rsidR="00B54D23" w:rsidRPr="00B54D23">
        <w:rPr>
          <w:rStyle w:val="Izclums"/>
          <w:i w:val="0"/>
          <w:iCs w:val="0"/>
        </w:rPr>
        <w:t>retendents ir tiesīgs iesniegt arī</w:t>
      </w:r>
      <w:r w:rsidR="00B54D23" w:rsidRPr="00FE7221">
        <w:rPr>
          <w:rStyle w:val="Izclums"/>
        </w:rPr>
        <w:t xml:space="preserve"> </w:t>
      </w:r>
      <w:r w:rsidR="00B54D23" w:rsidRPr="00FE7221">
        <w:rPr>
          <w:bCs/>
        </w:rPr>
        <w:t>citus</w:t>
      </w:r>
      <w:r w:rsidR="00B54D23" w:rsidRPr="00FE7221">
        <w:rPr>
          <w:color w:val="000000"/>
          <w:shd w:val="clear" w:color="auto" w:fill="FFFFFF"/>
        </w:rPr>
        <w:t xml:space="preserve"> </w:t>
      </w:r>
      <w:r w:rsidR="009A3580" w:rsidRPr="00745A7D">
        <w:rPr>
          <w:shd w:val="clear" w:color="auto" w:fill="FFFFFF"/>
        </w:rPr>
        <w:t>dokumentus (</w:t>
      </w:r>
      <w:r w:rsidR="00FF7081">
        <w:rPr>
          <w:shd w:val="clear" w:color="auto" w:fill="FFFFFF"/>
        </w:rPr>
        <w:t xml:space="preserve">aktu par pieņemšanu ekspluatācijā, </w:t>
      </w:r>
      <w:r w:rsidR="009A3580" w:rsidRPr="00745A7D">
        <w:rPr>
          <w:shd w:val="clear" w:color="auto" w:fill="FFFFFF"/>
        </w:rPr>
        <w:t>pieņemšanas-nodošanas aktus, pavadzīmes, izziņas, u.c.)</w:t>
      </w:r>
      <w:r w:rsidR="009A3580">
        <w:rPr>
          <w:shd w:val="clear" w:color="auto" w:fill="FFFFFF"/>
        </w:rPr>
        <w:t>,</w:t>
      </w:r>
      <w:r w:rsidR="00B54D23" w:rsidRPr="00FE7221">
        <w:rPr>
          <w:color w:val="000000"/>
          <w:shd w:val="clear" w:color="auto" w:fill="FFFFFF"/>
        </w:rPr>
        <w:t xml:space="preserve"> kas apliecinātu pretendenta atbilstību nolikuma </w:t>
      </w:r>
      <w:r w:rsidR="00EF621A">
        <w:rPr>
          <w:color w:val="000000"/>
          <w:shd w:val="clear" w:color="auto" w:fill="FFFFFF"/>
        </w:rPr>
        <w:t>3</w:t>
      </w:r>
      <w:r w:rsidR="00B54D23">
        <w:rPr>
          <w:color w:val="000000"/>
          <w:shd w:val="clear" w:color="auto" w:fill="FFFFFF"/>
        </w:rPr>
        <w:t>.</w:t>
      </w:r>
      <w:r w:rsidR="00F67620">
        <w:rPr>
          <w:color w:val="000000"/>
          <w:shd w:val="clear" w:color="auto" w:fill="FFFFFF"/>
        </w:rPr>
        <w:t>3</w:t>
      </w:r>
      <w:r w:rsidR="00B54D23" w:rsidRPr="00FE7221">
        <w:rPr>
          <w:color w:val="000000"/>
          <w:shd w:val="clear" w:color="auto" w:fill="FFFFFF"/>
        </w:rPr>
        <w:t>.</w:t>
      </w:r>
      <w:r w:rsidR="00AF5A22">
        <w:rPr>
          <w:color w:val="000000"/>
          <w:shd w:val="clear" w:color="auto" w:fill="FFFFFF"/>
        </w:rPr>
        <w:t xml:space="preserve"> </w:t>
      </w:r>
      <w:r w:rsidR="00B54D23" w:rsidRPr="00FE7221">
        <w:rPr>
          <w:color w:val="000000"/>
          <w:shd w:val="clear" w:color="auto" w:fill="FFFFFF"/>
        </w:rPr>
        <w:t>punktā izvirzītajai prasībai</w:t>
      </w:r>
      <w:r w:rsidR="00B54D23">
        <w:rPr>
          <w:color w:val="000000"/>
          <w:shd w:val="clear" w:color="auto" w:fill="FFFFFF"/>
        </w:rPr>
        <w:t>)</w:t>
      </w:r>
      <w:r w:rsidR="00B54D23" w:rsidRPr="00FE7221">
        <w:rPr>
          <w:bCs/>
        </w:rPr>
        <w:t>.</w:t>
      </w:r>
    </w:p>
    <w:p w14:paraId="7D396A55" w14:textId="77777777" w:rsidR="000D040B" w:rsidRPr="00A17A45" w:rsidRDefault="000D040B" w:rsidP="005522C5">
      <w:pPr>
        <w:suppressAutoHyphens w:val="0"/>
        <w:rPr>
          <w:rFonts w:ascii="Arial" w:hAnsi="Arial" w:cs="Arial"/>
          <w:b/>
          <w:sz w:val="20"/>
          <w:lang w:val="x-none" w:eastAsia="x-none"/>
        </w:rPr>
      </w:pPr>
    </w:p>
    <w:tbl>
      <w:tblPr>
        <w:tblpPr w:leftFromText="180" w:rightFromText="180" w:vertAnchor="text" w:horzAnchor="margin" w:tblpY="72"/>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3"/>
        <w:gridCol w:w="6821"/>
      </w:tblGrid>
      <w:tr w:rsidR="00B54D23" w:rsidRPr="008273AC" w14:paraId="5585C0F4" w14:textId="77777777" w:rsidTr="005C07EE">
        <w:trPr>
          <w:trHeight w:val="420"/>
        </w:trPr>
        <w:tc>
          <w:tcPr>
            <w:tcW w:w="2813" w:type="dxa"/>
            <w:tcBorders>
              <w:top w:val="single" w:sz="4" w:space="0" w:color="000000"/>
              <w:left w:val="single" w:sz="4" w:space="0" w:color="000000"/>
              <w:bottom w:val="single" w:sz="4" w:space="0" w:color="000000"/>
              <w:right w:val="single" w:sz="4" w:space="0" w:color="000000"/>
            </w:tcBorders>
            <w:vAlign w:val="center"/>
            <w:hideMark/>
          </w:tcPr>
          <w:p w14:paraId="78941C19" w14:textId="77777777" w:rsidR="00B54D23" w:rsidRPr="008273AC" w:rsidRDefault="00B54D23" w:rsidP="005C07EE">
            <w:pPr>
              <w:jc w:val="right"/>
              <w:rPr>
                <w:sz w:val="23"/>
                <w:szCs w:val="23"/>
                <w:lang w:eastAsia="en-US"/>
              </w:rPr>
            </w:pPr>
            <w:bookmarkStart w:id="0" w:name="_Hlk51938163"/>
            <w:r w:rsidRPr="008273AC">
              <w:rPr>
                <w:sz w:val="23"/>
                <w:szCs w:val="23"/>
              </w:rPr>
              <w:t>Pretendenta paraksttiesīgās vai pilnvarotās personas Vārds, uzvārds:</w:t>
            </w:r>
          </w:p>
        </w:tc>
        <w:tc>
          <w:tcPr>
            <w:tcW w:w="6821" w:type="dxa"/>
            <w:tcBorders>
              <w:top w:val="single" w:sz="4" w:space="0" w:color="000000"/>
              <w:left w:val="single" w:sz="4" w:space="0" w:color="000000"/>
              <w:bottom w:val="single" w:sz="4" w:space="0" w:color="000000"/>
              <w:right w:val="single" w:sz="4" w:space="0" w:color="000000"/>
            </w:tcBorders>
            <w:vAlign w:val="center"/>
          </w:tcPr>
          <w:p w14:paraId="6506EB82" w14:textId="77777777" w:rsidR="00B54D23" w:rsidRPr="008273AC" w:rsidRDefault="00B54D23" w:rsidP="005C07EE">
            <w:pPr>
              <w:rPr>
                <w:sz w:val="23"/>
                <w:szCs w:val="23"/>
              </w:rPr>
            </w:pPr>
          </w:p>
        </w:tc>
      </w:tr>
      <w:tr w:rsidR="00B54D23" w:rsidRPr="008273AC" w14:paraId="63BFEACE" w14:textId="77777777" w:rsidTr="005C07EE">
        <w:trPr>
          <w:trHeight w:val="420"/>
        </w:trPr>
        <w:tc>
          <w:tcPr>
            <w:tcW w:w="2813" w:type="dxa"/>
            <w:tcBorders>
              <w:top w:val="single" w:sz="4" w:space="0" w:color="000000"/>
              <w:left w:val="single" w:sz="4" w:space="0" w:color="000000"/>
              <w:bottom w:val="single" w:sz="4" w:space="0" w:color="000000"/>
              <w:right w:val="single" w:sz="4" w:space="0" w:color="000000"/>
            </w:tcBorders>
            <w:vAlign w:val="center"/>
            <w:hideMark/>
          </w:tcPr>
          <w:p w14:paraId="07482B9B" w14:textId="77777777" w:rsidR="00B54D23" w:rsidRPr="008273AC" w:rsidRDefault="00B54D23" w:rsidP="005C07EE">
            <w:pPr>
              <w:jc w:val="right"/>
              <w:rPr>
                <w:sz w:val="23"/>
                <w:szCs w:val="23"/>
              </w:rPr>
            </w:pPr>
            <w:r w:rsidRPr="008273AC">
              <w:rPr>
                <w:sz w:val="23"/>
                <w:szCs w:val="23"/>
              </w:rPr>
              <w:t>Amata nosaukums:</w:t>
            </w:r>
          </w:p>
        </w:tc>
        <w:tc>
          <w:tcPr>
            <w:tcW w:w="6821" w:type="dxa"/>
            <w:tcBorders>
              <w:top w:val="single" w:sz="4" w:space="0" w:color="000000"/>
              <w:left w:val="single" w:sz="4" w:space="0" w:color="000000"/>
              <w:bottom w:val="single" w:sz="4" w:space="0" w:color="000000"/>
              <w:right w:val="single" w:sz="4" w:space="0" w:color="000000"/>
            </w:tcBorders>
            <w:vAlign w:val="center"/>
          </w:tcPr>
          <w:p w14:paraId="76BDA06A" w14:textId="77777777" w:rsidR="00B54D23" w:rsidRPr="008273AC" w:rsidRDefault="00B54D23" w:rsidP="005C07EE">
            <w:pPr>
              <w:rPr>
                <w:sz w:val="23"/>
                <w:szCs w:val="23"/>
              </w:rPr>
            </w:pPr>
          </w:p>
        </w:tc>
      </w:tr>
      <w:tr w:rsidR="00B54D23" w:rsidRPr="008273AC" w14:paraId="72F58878" w14:textId="77777777" w:rsidTr="005C07EE">
        <w:trPr>
          <w:trHeight w:val="420"/>
        </w:trPr>
        <w:tc>
          <w:tcPr>
            <w:tcW w:w="2813" w:type="dxa"/>
            <w:tcBorders>
              <w:top w:val="single" w:sz="4" w:space="0" w:color="000000"/>
              <w:left w:val="single" w:sz="4" w:space="0" w:color="000000"/>
              <w:bottom w:val="single" w:sz="4" w:space="0" w:color="000000"/>
              <w:right w:val="single" w:sz="4" w:space="0" w:color="000000"/>
            </w:tcBorders>
            <w:vAlign w:val="center"/>
            <w:hideMark/>
          </w:tcPr>
          <w:p w14:paraId="549FDB0B" w14:textId="77777777" w:rsidR="00B54D23" w:rsidRPr="008273AC" w:rsidRDefault="00B54D23" w:rsidP="005C07EE">
            <w:pPr>
              <w:jc w:val="right"/>
              <w:rPr>
                <w:sz w:val="23"/>
                <w:szCs w:val="23"/>
              </w:rPr>
            </w:pPr>
            <w:r w:rsidRPr="008273AC">
              <w:rPr>
                <w:sz w:val="23"/>
                <w:szCs w:val="23"/>
              </w:rPr>
              <w:t>Datums:</w:t>
            </w:r>
          </w:p>
        </w:tc>
        <w:tc>
          <w:tcPr>
            <w:tcW w:w="6821" w:type="dxa"/>
            <w:tcBorders>
              <w:top w:val="single" w:sz="4" w:space="0" w:color="000000"/>
              <w:left w:val="single" w:sz="4" w:space="0" w:color="000000"/>
              <w:bottom w:val="single" w:sz="4" w:space="0" w:color="000000"/>
              <w:right w:val="single" w:sz="4" w:space="0" w:color="000000"/>
            </w:tcBorders>
            <w:vAlign w:val="center"/>
          </w:tcPr>
          <w:p w14:paraId="13A318A7" w14:textId="77777777" w:rsidR="00B54D23" w:rsidRPr="008273AC" w:rsidRDefault="00B54D23" w:rsidP="005C07EE">
            <w:pPr>
              <w:rPr>
                <w:sz w:val="23"/>
                <w:szCs w:val="23"/>
              </w:rPr>
            </w:pPr>
          </w:p>
        </w:tc>
      </w:tr>
      <w:bookmarkEnd w:id="0"/>
    </w:tbl>
    <w:p w14:paraId="5930F07E" w14:textId="77777777" w:rsidR="00417A86" w:rsidRDefault="00417A86"/>
    <w:sectPr w:rsidR="00417A86" w:rsidSect="0053285E">
      <w:headerReference w:type="default" r:id="rId7"/>
      <w:pgSz w:w="11906" w:h="16838"/>
      <w:pgMar w:top="1440" w:right="849"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E2001" w14:textId="77777777" w:rsidR="003B085F" w:rsidRDefault="003B085F" w:rsidP="00B41744">
      <w:r>
        <w:separator/>
      </w:r>
    </w:p>
  </w:endnote>
  <w:endnote w:type="continuationSeparator" w:id="0">
    <w:p w14:paraId="52EB158A" w14:textId="77777777" w:rsidR="003B085F" w:rsidRDefault="003B085F" w:rsidP="00B41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87DE7" w14:textId="77777777" w:rsidR="003B085F" w:rsidRDefault="003B085F" w:rsidP="00B41744">
      <w:r>
        <w:separator/>
      </w:r>
    </w:p>
  </w:footnote>
  <w:footnote w:type="continuationSeparator" w:id="0">
    <w:p w14:paraId="018DE3C4" w14:textId="77777777" w:rsidR="003B085F" w:rsidRDefault="003B085F" w:rsidP="00B417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5897E" w14:textId="718E82A4" w:rsidR="00FF55AF" w:rsidRPr="006E5A30" w:rsidRDefault="00FF55AF" w:rsidP="00FF55AF">
    <w:pPr>
      <w:pStyle w:val="Galvene"/>
      <w:pBdr>
        <w:bottom w:val="single" w:sz="12" w:space="1" w:color="auto"/>
      </w:pBdr>
      <w:jc w:val="center"/>
      <w:rPr>
        <w:b/>
        <w:bCs/>
        <w:sz w:val="20"/>
        <w:szCs w:val="20"/>
        <w:lang w:eastAsia="x-none"/>
      </w:rPr>
    </w:pPr>
    <w:bookmarkStart w:id="1" w:name="_Hlk72331582"/>
    <w:bookmarkStart w:id="2" w:name="_Hlk72331583"/>
    <w:bookmarkStart w:id="3" w:name="_Hlk72331990"/>
    <w:bookmarkStart w:id="4" w:name="_Hlk72331991"/>
    <w:bookmarkStart w:id="5" w:name="_Hlk72332115"/>
    <w:bookmarkStart w:id="6" w:name="_Hlk72332116"/>
    <w:bookmarkStart w:id="7" w:name="_Hlk72332465"/>
    <w:bookmarkStart w:id="8" w:name="_Hlk72332466"/>
    <w:bookmarkStart w:id="9" w:name="_Hlk72332548"/>
    <w:bookmarkStart w:id="10" w:name="_Hlk72332549"/>
    <w:bookmarkStart w:id="11" w:name="_Hlk72332747"/>
    <w:bookmarkStart w:id="12" w:name="_Hlk72332748"/>
    <w:bookmarkStart w:id="13" w:name="_Hlk72333102"/>
    <w:bookmarkStart w:id="14" w:name="_Hlk72333103"/>
    <w:bookmarkStart w:id="15" w:name="_Hlk72333765"/>
    <w:bookmarkStart w:id="16" w:name="_Hlk72333766"/>
    <w:r w:rsidRPr="006E5A30">
      <w:rPr>
        <w:b/>
        <w:bCs/>
        <w:sz w:val="20"/>
        <w:szCs w:val="20"/>
        <w:lang w:eastAsia="x-none"/>
      </w:rPr>
      <w:t>Atklāta konkursa</w:t>
    </w:r>
    <w:r w:rsidR="00FF7081">
      <w:rPr>
        <w:b/>
        <w:bCs/>
        <w:sz w:val="20"/>
        <w:szCs w:val="20"/>
        <w:lang w:eastAsia="x-none"/>
      </w:rPr>
      <w:t xml:space="preserve"> </w:t>
    </w:r>
    <w:r w:rsidR="00FF7081" w:rsidRPr="00FF7081">
      <w:rPr>
        <w:b/>
        <w:bCs/>
        <w:sz w:val="20"/>
        <w:szCs w:val="20"/>
        <w:lang w:eastAsia="x-none"/>
      </w:rPr>
      <w:t>“Ūdensnoteku meliorācijas infrastruktūras atjaunošana Rēzeknes novada pašvaldības īpašumā</w:t>
    </w:r>
    <w:r w:rsidR="00FF7081">
      <w:rPr>
        <w:b/>
        <w:bCs/>
        <w:sz w:val="20"/>
        <w:szCs w:val="20"/>
        <w:lang w:eastAsia="x-none"/>
      </w:rPr>
      <w:t xml:space="preserve"> </w:t>
    </w:r>
    <w:r w:rsidR="00FF7081" w:rsidRPr="00FF7081">
      <w:rPr>
        <w:b/>
        <w:bCs/>
        <w:sz w:val="20"/>
        <w:szCs w:val="20"/>
        <w:lang w:eastAsia="x-none"/>
      </w:rPr>
      <w:t xml:space="preserve">‘’Soču mežs’’ Gaigalavas pagastā”  (identifikācijas Nr. DAP 2026/12) </w:t>
    </w:r>
    <w:r w:rsidRPr="006E5A30">
      <w:rPr>
        <w:b/>
        <w:bCs/>
        <w:sz w:val="20"/>
        <w:szCs w:val="20"/>
        <w:lang w:eastAsia="x-none"/>
      </w:rPr>
      <w:t xml:space="preserve"> nolikums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C1189"/>
    <w:multiLevelType w:val="multilevel"/>
    <w:tmpl w:val="A136422C"/>
    <w:lvl w:ilvl="0">
      <w:start w:val="1"/>
      <w:numFmt w:val="decimal"/>
      <w:pStyle w:val="Punkts"/>
      <w:lvlText w:val="%1."/>
      <w:lvlJc w:val="left"/>
      <w:pPr>
        <w:tabs>
          <w:tab w:val="num" w:pos="993"/>
        </w:tabs>
        <w:ind w:left="993" w:hanging="851"/>
      </w:pPr>
      <w:rPr>
        <w:b/>
      </w:rPr>
    </w:lvl>
    <w:lvl w:ilvl="1">
      <w:start w:val="1"/>
      <w:numFmt w:val="decimal"/>
      <w:pStyle w:val="Apakpunkts"/>
      <w:lvlText w:val="%1.%2."/>
      <w:lvlJc w:val="left"/>
      <w:pPr>
        <w:tabs>
          <w:tab w:val="num" w:pos="851"/>
        </w:tabs>
        <w:ind w:left="851" w:hanging="851"/>
      </w:pPr>
      <w:rPr>
        <w:rFonts w:ascii="Times New Roman" w:hAnsi="Times New Roman" w:cs="Times New Roman" w:hint="default"/>
        <w:b w:val="0"/>
        <w:sz w:val="24"/>
        <w:szCs w:val="24"/>
      </w:rPr>
    </w:lvl>
    <w:lvl w:ilvl="2">
      <w:start w:val="1"/>
      <w:numFmt w:val="decimal"/>
      <w:pStyle w:val="Paragrfs"/>
      <w:lvlText w:val="%1.%2.%3."/>
      <w:lvlJc w:val="left"/>
      <w:pPr>
        <w:tabs>
          <w:tab w:val="num" w:pos="1419"/>
        </w:tabs>
        <w:ind w:left="1419" w:hanging="851"/>
      </w:pPr>
      <w:rPr>
        <w:b w:val="0"/>
      </w:rPr>
    </w:lvl>
    <w:lvl w:ilvl="3">
      <w:start w:val="1"/>
      <w:numFmt w:val="decimal"/>
      <w:lvlText w:val="%1.%2.%3.%4."/>
      <w:lvlJc w:val="left"/>
      <w:pPr>
        <w:tabs>
          <w:tab w:val="num" w:pos="851"/>
        </w:tabs>
        <w:ind w:left="851" w:hanging="851"/>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1" w15:restartNumberingAfterBreak="0">
    <w:nsid w:val="18A22E86"/>
    <w:multiLevelType w:val="multilevel"/>
    <w:tmpl w:val="B42A4FE6"/>
    <w:lvl w:ilvl="0">
      <w:start w:val="3"/>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540"/>
        </w:tabs>
        <w:ind w:left="540" w:hanging="540"/>
      </w:pPr>
      <w:rPr>
        <w:rFonts w:cs="Times New Roman" w:hint="default"/>
        <w:color w:val="auto"/>
      </w:rPr>
    </w:lvl>
    <w:lvl w:ilvl="2">
      <w:start w:val="1"/>
      <w:numFmt w:val="decimal"/>
      <w:lvlText w:val="%1.%2.%3."/>
      <w:lvlJc w:val="left"/>
      <w:pPr>
        <w:tabs>
          <w:tab w:val="num" w:pos="1080"/>
        </w:tabs>
        <w:ind w:left="1080" w:hanging="720"/>
      </w:pPr>
      <w:rPr>
        <w:rFonts w:cs="Times New Roman" w:hint="default"/>
        <w:b w:val="0"/>
      </w:rPr>
    </w:lvl>
    <w:lvl w:ilvl="3">
      <w:start w:val="1"/>
      <w:numFmt w:val="decimal"/>
      <w:lvlText w:val="%1.%2.%3.%4."/>
      <w:lvlJc w:val="left"/>
      <w:pPr>
        <w:tabs>
          <w:tab w:val="num" w:pos="720"/>
        </w:tabs>
        <w:ind w:left="720" w:hanging="720"/>
      </w:pPr>
      <w:rPr>
        <w:rFonts w:ascii="Calibri" w:hAnsi="Calibri" w:cs="Times New Roman" w:hint="default"/>
        <w:b w:val="0"/>
        <w:sz w:val="22"/>
        <w:szCs w:val="22"/>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3DB50BE1"/>
    <w:multiLevelType w:val="hybridMultilevel"/>
    <w:tmpl w:val="7F0A4A8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27437296">
    <w:abstractNumId w:val="1"/>
  </w:num>
  <w:num w:numId="2" w16cid:durableId="18404584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218185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744"/>
    <w:rsid w:val="00041294"/>
    <w:rsid w:val="0005615C"/>
    <w:rsid w:val="0006278E"/>
    <w:rsid w:val="00065062"/>
    <w:rsid w:val="00071AB2"/>
    <w:rsid w:val="00094BA0"/>
    <w:rsid w:val="000A3AFB"/>
    <w:rsid w:val="000A4FE8"/>
    <w:rsid w:val="000A7A8A"/>
    <w:rsid w:val="000B1E37"/>
    <w:rsid w:val="000B3898"/>
    <w:rsid w:val="000C782E"/>
    <w:rsid w:val="000D040B"/>
    <w:rsid w:val="000E6AF2"/>
    <w:rsid w:val="001027AE"/>
    <w:rsid w:val="00102E20"/>
    <w:rsid w:val="0013154D"/>
    <w:rsid w:val="001454B9"/>
    <w:rsid w:val="0015288C"/>
    <w:rsid w:val="001575ED"/>
    <w:rsid w:val="0017798B"/>
    <w:rsid w:val="00183822"/>
    <w:rsid w:val="00197137"/>
    <w:rsid w:val="001A0926"/>
    <w:rsid w:val="001B4A83"/>
    <w:rsid w:val="001E69DC"/>
    <w:rsid w:val="00214A11"/>
    <w:rsid w:val="0022169C"/>
    <w:rsid w:val="00286272"/>
    <w:rsid w:val="002A02D4"/>
    <w:rsid w:val="002A18FE"/>
    <w:rsid w:val="002E559E"/>
    <w:rsid w:val="003368F4"/>
    <w:rsid w:val="00347366"/>
    <w:rsid w:val="00364A56"/>
    <w:rsid w:val="00372175"/>
    <w:rsid w:val="003927F9"/>
    <w:rsid w:val="00396BBF"/>
    <w:rsid w:val="003A231D"/>
    <w:rsid w:val="003B085F"/>
    <w:rsid w:val="003D0478"/>
    <w:rsid w:val="003F35CC"/>
    <w:rsid w:val="003F3B97"/>
    <w:rsid w:val="003F4FB1"/>
    <w:rsid w:val="003F6F5E"/>
    <w:rsid w:val="00406BAD"/>
    <w:rsid w:val="00417A86"/>
    <w:rsid w:val="004255A3"/>
    <w:rsid w:val="004814D4"/>
    <w:rsid w:val="004B1788"/>
    <w:rsid w:val="004E0587"/>
    <w:rsid w:val="00500FEB"/>
    <w:rsid w:val="00511CB6"/>
    <w:rsid w:val="0053285E"/>
    <w:rsid w:val="00542E7D"/>
    <w:rsid w:val="005522C5"/>
    <w:rsid w:val="00596249"/>
    <w:rsid w:val="00596E42"/>
    <w:rsid w:val="005B3D92"/>
    <w:rsid w:val="005C09A8"/>
    <w:rsid w:val="00633E2A"/>
    <w:rsid w:val="00644547"/>
    <w:rsid w:val="00661470"/>
    <w:rsid w:val="006B2D6A"/>
    <w:rsid w:val="006C4BBF"/>
    <w:rsid w:val="006C7192"/>
    <w:rsid w:val="006D6133"/>
    <w:rsid w:val="006F2E39"/>
    <w:rsid w:val="0072473A"/>
    <w:rsid w:val="00777E18"/>
    <w:rsid w:val="0078116C"/>
    <w:rsid w:val="00786A86"/>
    <w:rsid w:val="007D282F"/>
    <w:rsid w:val="00807D0C"/>
    <w:rsid w:val="00822CFE"/>
    <w:rsid w:val="00833897"/>
    <w:rsid w:val="008359C2"/>
    <w:rsid w:val="008536EA"/>
    <w:rsid w:val="00853EB3"/>
    <w:rsid w:val="008C6DDF"/>
    <w:rsid w:val="008E0191"/>
    <w:rsid w:val="008E3C75"/>
    <w:rsid w:val="00915387"/>
    <w:rsid w:val="00924B99"/>
    <w:rsid w:val="00931EE3"/>
    <w:rsid w:val="00941090"/>
    <w:rsid w:val="009467FA"/>
    <w:rsid w:val="00947D33"/>
    <w:rsid w:val="009A0D4D"/>
    <w:rsid w:val="009A3580"/>
    <w:rsid w:val="009B13C8"/>
    <w:rsid w:val="009B13CD"/>
    <w:rsid w:val="009B46B9"/>
    <w:rsid w:val="009F3826"/>
    <w:rsid w:val="00A60446"/>
    <w:rsid w:val="00A62893"/>
    <w:rsid w:val="00A7757B"/>
    <w:rsid w:val="00A77DFF"/>
    <w:rsid w:val="00AA335A"/>
    <w:rsid w:val="00AE04ED"/>
    <w:rsid w:val="00AE483E"/>
    <w:rsid w:val="00AF1C4E"/>
    <w:rsid w:val="00AF5A22"/>
    <w:rsid w:val="00B07AC9"/>
    <w:rsid w:val="00B247DD"/>
    <w:rsid w:val="00B405F6"/>
    <w:rsid w:val="00B41744"/>
    <w:rsid w:val="00B54D23"/>
    <w:rsid w:val="00B6085E"/>
    <w:rsid w:val="00B73D29"/>
    <w:rsid w:val="00B84E1C"/>
    <w:rsid w:val="00B86B0C"/>
    <w:rsid w:val="00BA5780"/>
    <w:rsid w:val="00BB1ED9"/>
    <w:rsid w:val="00BB7F41"/>
    <w:rsid w:val="00BE5124"/>
    <w:rsid w:val="00BF0723"/>
    <w:rsid w:val="00BF5FAD"/>
    <w:rsid w:val="00C14A3F"/>
    <w:rsid w:val="00C34712"/>
    <w:rsid w:val="00C76BE9"/>
    <w:rsid w:val="00C94BEF"/>
    <w:rsid w:val="00C94C0F"/>
    <w:rsid w:val="00CA2851"/>
    <w:rsid w:val="00CC20D8"/>
    <w:rsid w:val="00CE0F6B"/>
    <w:rsid w:val="00D00945"/>
    <w:rsid w:val="00D0133A"/>
    <w:rsid w:val="00D71A31"/>
    <w:rsid w:val="00D73CD5"/>
    <w:rsid w:val="00D750BA"/>
    <w:rsid w:val="00DD722E"/>
    <w:rsid w:val="00DE5B0E"/>
    <w:rsid w:val="00DF234F"/>
    <w:rsid w:val="00DF5F87"/>
    <w:rsid w:val="00E06B4A"/>
    <w:rsid w:val="00ED0B87"/>
    <w:rsid w:val="00EE0AE0"/>
    <w:rsid w:val="00EF621A"/>
    <w:rsid w:val="00F03ED6"/>
    <w:rsid w:val="00F05E33"/>
    <w:rsid w:val="00F266DE"/>
    <w:rsid w:val="00F54D3D"/>
    <w:rsid w:val="00F656CB"/>
    <w:rsid w:val="00F67620"/>
    <w:rsid w:val="00F75297"/>
    <w:rsid w:val="00FD173D"/>
    <w:rsid w:val="00FE7BD4"/>
    <w:rsid w:val="00FF55AF"/>
    <w:rsid w:val="00FF708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1032B"/>
  <w15:chartTrackingRefBased/>
  <w15:docId w15:val="{6C5F98D8-B660-4B58-8E04-2DD55F66C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41744"/>
    <w:pPr>
      <w:suppressAutoHyphens/>
    </w:pPr>
    <w:rPr>
      <w:sz w:val="24"/>
      <w:szCs w:val="24"/>
      <w:lang w:eastAsia="ar-SA"/>
    </w:rPr>
  </w:style>
  <w:style w:type="paragraph" w:styleId="Virsraksts1">
    <w:name w:val="heading 1"/>
    <w:basedOn w:val="Parasts"/>
    <w:next w:val="Parasts"/>
    <w:link w:val="Virsraksts1Rakstz"/>
    <w:qFormat/>
    <w:rsid w:val="00364A56"/>
    <w:pPr>
      <w:keepNext/>
      <w:suppressAutoHyphens w:val="0"/>
      <w:spacing w:before="240" w:after="60"/>
      <w:outlineLvl w:val="0"/>
    </w:pPr>
    <w:rPr>
      <w:rFonts w:ascii="Arial" w:hAnsi="Arial" w:cs="Arial"/>
      <w:b/>
      <w:bCs/>
      <w:kern w:val="32"/>
      <w:sz w:val="32"/>
      <w:szCs w:val="32"/>
      <w:lang w:val="en-GB" w:eastAsia="en-US"/>
    </w:rPr>
  </w:style>
  <w:style w:type="paragraph" w:styleId="Virsraksts3">
    <w:name w:val="heading 3"/>
    <w:basedOn w:val="Parasts"/>
    <w:next w:val="Parasts"/>
    <w:link w:val="Virsraksts3Rakstz"/>
    <w:uiPriority w:val="9"/>
    <w:unhideWhenUsed/>
    <w:qFormat/>
    <w:rsid w:val="00F67620"/>
    <w:pPr>
      <w:keepNext/>
      <w:keepLines/>
      <w:spacing w:before="40"/>
      <w:outlineLvl w:val="2"/>
    </w:pPr>
    <w:rPr>
      <w:rFonts w:asciiTheme="majorHAnsi" w:eastAsiaTheme="majorEastAsia" w:hAnsiTheme="majorHAnsi" w:cstheme="majorBidi"/>
      <w:color w:val="1F3763" w:themeColor="accent1" w:themeShade="7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364A56"/>
    <w:rPr>
      <w:rFonts w:ascii="Arial" w:hAnsi="Arial" w:cs="Arial"/>
      <w:b/>
      <w:bCs/>
      <w:kern w:val="32"/>
      <w:sz w:val="32"/>
      <w:szCs w:val="32"/>
      <w:lang w:val="en-GB"/>
    </w:rPr>
  </w:style>
  <w:style w:type="paragraph" w:styleId="Galvene">
    <w:name w:val="header"/>
    <w:basedOn w:val="Parasts"/>
    <w:link w:val="GalveneRakstz"/>
    <w:unhideWhenUsed/>
    <w:rsid w:val="00B41744"/>
    <w:pPr>
      <w:tabs>
        <w:tab w:val="center" w:pos="4153"/>
        <w:tab w:val="right" w:pos="8306"/>
      </w:tabs>
    </w:pPr>
  </w:style>
  <w:style w:type="character" w:customStyle="1" w:styleId="GalveneRakstz">
    <w:name w:val="Galvene Rakstz."/>
    <w:basedOn w:val="Noklusjumarindkopasfonts"/>
    <w:link w:val="Galvene"/>
    <w:rsid w:val="00B41744"/>
    <w:rPr>
      <w:sz w:val="24"/>
      <w:szCs w:val="24"/>
      <w:lang w:eastAsia="ar-SA"/>
    </w:rPr>
  </w:style>
  <w:style w:type="paragraph" w:styleId="Kjene">
    <w:name w:val="footer"/>
    <w:basedOn w:val="Parasts"/>
    <w:link w:val="KjeneRakstz"/>
    <w:uiPriority w:val="99"/>
    <w:unhideWhenUsed/>
    <w:rsid w:val="00B41744"/>
    <w:pPr>
      <w:tabs>
        <w:tab w:val="center" w:pos="4153"/>
        <w:tab w:val="right" w:pos="8306"/>
      </w:tabs>
    </w:pPr>
  </w:style>
  <w:style w:type="character" w:customStyle="1" w:styleId="KjeneRakstz">
    <w:name w:val="Kājene Rakstz."/>
    <w:basedOn w:val="Noklusjumarindkopasfonts"/>
    <w:link w:val="Kjene"/>
    <w:uiPriority w:val="99"/>
    <w:rsid w:val="00B41744"/>
    <w:rPr>
      <w:sz w:val="24"/>
      <w:szCs w:val="24"/>
      <w:lang w:eastAsia="ar-SA"/>
    </w:rPr>
  </w:style>
  <w:style w:type="character" w:styleId="Izclums">
    <w:name w:val="Emphasis"/>
    <w:basedOn w:val="Noklusjumarindkopasfonts"/>
    <w:uiPriority w:val="20"/>
    <w:qFormat/>
    <w:rsid w:val="00D00945"/>
    <w:rPr>
      <w:i/>
      <w:iCs/>
    </w:rPr>
  </w:style>
  <w:style w:type="character" w:customStyle="1" w:styleId="Hyperlink2">
    <w:name w:val="Hyperlink.2"/>
    <w:basedOn w:val="Noklusjumarindkopasfonts"/>
    <w:rsid w:val="00B54D23"/>
  </w:style>
  <w:style w:type="character" w:customStyle="1" w:styleId="Virsraksts3Rakstz">
    <w:name w:val="Virsraksts 3 Rakstz."/>
    <w:basedOn w:val="Noklusjumarindkopasfonts"/>
    <w:link w:val="Virsraksts3"/>
    <w:uiPriority w:val="9"/>
    <w:rsid w:val="00F67620"/>
    <w:rPr>
      <w:rFonts w:asciiTheme="majorHAnsi" w:eastAsiaTheme="majorEastAsia" w:hAnsiTheme="majorHAnsi" w:cstheme="majorBidi"/>
      <w:color w:val="1F3763" w:themeColor="accent1" w:themeShade="7F"/>
      <w:sz w:val="24"/>
      <w:szCs w:val="24"/>
      <w:lang w:eastAsia="ar-SA"/>
    </w:rPr>
  </w:style>
  <w:style w:type="character" w:customStyle="1" w:styleId="PamattekstsRakstz">
    <w:name w:val="Pamatteksts Rakstz."/>
    <w:aliases w:val="Body Text1 Rakstz.,Body Text Char Char Rakstz.,Body Text Char2 Char Char Rakstz.,Body Text Char Char Char Char Rakstz.,Body Text Char1 Char Char Char Char Rakstz.,Body Text Char Char Char Char Char Char Rakstz."/>
    <w:link w:val="Pamatteksts"/>
    <w:semiHidden/>
    <w:locked/>
    <w:rsid w:val="000E6AF2"/>
    <w:rPr>
      <w:sz w:val="24"/>
      <w:szCs w:val="24"/>
      <w:lang w:eastAsia="lv-LV"/>
    </w:rPr>
  </w:style>
  <w:style w:type="paragraph" w:styleId="Pamatteksts">
    <w:name w:val="Body Text"/>
    <w:aliases w:val="Body Text1,Body Text Char Char,Body Text Char2 Char Char,Body Text Char Char Char Char,Body Text Char1 Char Char Char Char,Body Text Char Char Char Char Char Char,Body Text Char1 Char Char Char Char Char Char"/>
    <w:basedOn w:val="Parasts"/>
    <w:link w:val="PamattekstsRakstz"/>
    <w:semiHidden/>
    <w:unhideWhenUsed/>
    <w:rsid w:val="000E6AF2"/>
    <w:pPr>
      <w:suppressAutoHyphens w:val="0"/>
      <w:spacing w:after="120"/>
    </w:pPr>
    <w:rPr>
      <w:lang w:eastAsia="lv-LV"/>
    </w:rPr>
  </w:style>
  <w:style w:type="character" w:customStyle="1" w:styleId="BodyTextChar">
    <w:name w:val="Body Text Char"/>
    <w:basedOn w:val="Noklusjumarindkopasfonts"/>
    <w:uiPriority w:val="99"/>
    <w:semiHidden/>
    <w:rsid w:val="000E6AF2"/>
    <w:rPr>
      <w:sz w:val="24"/>
      <w:szCs w:val="24"/>
      <w:lang w:eastAsia="ar-SA"/>
    </w:rPr>
  </w:style>
  <w:style w:type="paragraph" w:customStyle="1" w:styleId="Apakpunkts">
    <w:name w:val="Apakšpunkts"/>
    <w:basedOn w:val="Parasts"/>
    <w:link w:val="ApakpunktsChar"/>
    <w:rsid w:val="000E6AF2"/>
    <w:pPr>
      <w:numPr>
        <w:ilvl w:val="1"/>
        <w:numId w:val="2"/>
      </w:numPr>
      <w:suppressAutoHyphens w:val="0"/>
    </w:pPr>
    <w:rPr>
      <w:rFonts w:ascii="Arial" w:hAnsi="Arial"/>
      <w:b/>
      <w:sz w:val="20"/>
      <w:lang w:val="x-none" w:eastAsia="x-none"/>
    </w:rPr>
  </w:style>
  <w:style w:type="paragraph" w:customStyle="1" w:styleId="Punkts">
    <w:name w:val="Punkts"/>
    <w:basedOn w:val="Parasts"/>
    <w:next w:val="Apakpunkts"/>
    <w:rsid w:val="000E6AF2"/>
    <w:pPr>
      <w:numPr>
        <w:numId w:val="2"/>
      </w:numPr>
      <w:suppressAutoHyphens w:val="0"/>
    </w:pPr>
    <w:rPr>
      <w:rFonts w:ascii="Arial" w:hAnsi="Arial"/>
      <w:b/>
      <w:sz w:val="20"/>
      <w:lang w:eastAsia="lv-LV"/>
    </w:rPr>
  </w:style>
  <w:style w:type="character" w:customStyle="1" w:styleId="ApakpunktsChar">
    <w:name w:val="Apakšpunkts Char"/>
    <w:link w:val="Apakpunkts"/>
    <w:locked/>
    <w:rsid w:val="000E6AF2"/>
    <w:rPr>
      <w:rFonts w:ascii="Arial" w:hAnsi="Arial"/>
      <w:b/>
      <w:szCs w:val="24"/>
      <w:lang w:val="x-none" w:eastAsia="x-none"/>
    </w:rPr>
  </w:style>
  <w:style w:type="paragraph" w:customStyle="1" w:styleId="Paragrfs">
    <w:name w:val="Paragrāfs"/>
    <w:basedOn w:val="Parasts"/>
    <w:next w:val="Parasts"/>
    <w:rsid w:val="000E6AF2"/>
    <w:pPr>
      <w:numPr>
        <w:ilvl w:val="2"/>
        <w:numId w:val="2"/>
      </w:numPr>
      <w:suppressAutoHyphens w:val="0"/>
      <w:jc w:val="both"/>
    </w:pPr>
    <w:rPr>
      <w:rFonts w:ascii="Arial" w:hAnsi="Arial"/>
      <w:sz w:val="20"/>
      <w:lang w:val="x-none" w:eastAsia="x-none"/>
    </w:rPr>
  </w:style>
  <w:style w:type="character" w:styleId="Vresatsauce">
    <w:name w:val="footnote reference"/>
    <w:aliases w:val="Footnote symbol,Footnote Reference Number,Footnote Reference Superscript,Footnote Refernece,ftref,Odwołanie przypisu,BVI fnr,Footnotes refss,SUPERS,Ref,de nota al pie,-E Fußnotenzeichen,Footnote reference number,Times 10 Point,E,E FNZ"/>
    <w:link w:val="CharCharCharChar"/>
    <w:uiPriority w:val="99"/>
    <w:qFormat/>
    <w:rsid w:val="00777E18"/>
    <w:rPr>
      <w:rFonts w:cs="Times New Roman"/>
      <w:vertAlign w:val="superscript"/>
    </w:rPr>
  </w:style>
  <w:style w:type="paragraph" w:styleId="Vresteksts">
    <w:name w:val="footnote text"/>
    <w:aliases w:val="Footnote,Fußnote,Fußnote Char Char,Fußnote Char Char Char Char Char Char,Footnote Text Char2 Char,Footnote Text Char1 Char2 Char,Footnote Text Char Char Char Char,Footnote Text Char1 Char Char Char Char,Rakstz.,fn,FT,ft,f"/>
    <w:basedOn w:val="Parasts"/>
    <w:link w:val="VrestekstsRakstz"/>
    <w:rsid w:val="00777E18"/>
    <w:pPr>
      <w:suppressAutoHyphens w:val="0"/>
    </w:pPr>
    <w:rPr>
      <w:sz w:val="20"/>
      <w:szCs w:val="20"/>
      <w:lang w:eastAsia="en-US"/>
    </w:rPr>
  </w:style>
  <w:style w:type="character" w:customStyle="1" w:styleId="VrestekstsRakstz">
    <w:name w:val="Vēres teksts Rakstz."/>
    <w:aliases w:val="Footnote Rakstz.,Fußnote Rakstz.,Fußnote Char Char Rakstz.,Fußnote Char Char Char Char Char Char Rakstz.,Footnote Text Char2 Char Rakstz.,Footnote Text Char1 Char2 Char Rakstz.,Footnote Text Char Char Char Char Rakstz.,fn Rakstz."/>
    <w:basedOn w:val="Noklusjumarindkopasfonts"/>
    <w:link w:val="Vresteksts"/>
    <w:rsid w:val="00777E18"/>
  </w:style>
  <w:style w:type="paragraph" w:customStyle="1" w:styleId="tv213">
    <w:name w:val="tv213"/>
    <w:basedOn w:val="Parasts"/>
    <w:rsid w:val="00777E18"/>
    <w:pPr>
      <w:suppressAutoHyphens w:val="0"/>
      <w:spacing w:before="100" w:beforeAutospacing="1" w:after="100" w:afterAutospacing="1"/>
    </w:pPr>
    <w:rPr>
      <w:lang w:eastAsia="lv-LV"/>
    </w:rPr>
  </w:style>
  <w:style w:type="paragraph" w:customStyle="1" w:styleId="CharCharCharChar">
    <w:name w:val="Char Char Char Char"/>
    <w:aliases w:val="Char2"/>
    <w:basedOn w:val="Parasts"/>
    <w:next w:val="Parasts"/>
    <w:link w:val="Vresatsauce"/>
    <w:uiPriority w:val="99"/>
    <w:rsid w:val="00633E2A"/>
    <w:pPr>
      <w:suppressAutoHyphens w:val="0"/>
      <w:spacing w:after="160" w:line="240" w:lineRule="exact"/>
      <w:jc w:val="both"/>
    </w:pPr>
    <w:rPr>
      <w:sz w:val="20"/>
      <w:szCs w:val="20"/>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29438">
      <w:bodyDiv w:val="1"/>
      <w:marLeft w:val="0"/>
      <w:marRight w:val="0"/>
      <w:marTop w:val="0"/>
      <w:marBottom w:val="0"/>
      <w:divBdr>
        <w:top w:val="none" w:sz="0" w:space="0" w:color="auto"/>
        <w:left w:val="none" w:sz="0" w:space="0" w:color="auto"/>
        <w:bottom w:val="none" w:sz="0" w:space="0" w:color="auto"/>
        <w:right w:val="none" w:sz="0" w:space="0" w:color="auto"/>
      </w:divBdr>
    </w:div>
    <w:div w:id="618344867">
      <w:bodyDiv w:val="1"/>
      <w:marLeft w:val="0"/>
      <w:marRight w:val="0"/>
      <w:marTop w:val="0"/>
      <w:marBottom w:val="0"/>
      <w:divBdr>
        <w:top w:val="none" w:sz="0" w:space="0" w:color="auto"/>
        <w:left w:val="none" w:sz="0" w:space="0" w:color="auto"/>
        <w:bottom w:val="none" w:sz="0" w:space="0" w:color="auto"/>
        <w:right w:val="none" w:sz="0" w:space="0" w:color="auto"/>
      </w:divBdr>
    </w:div>
    <w:div w:id="711854642">
      <w:bodyDiv w:val="1"/>
      <w:marLeft w:val="0"/>
      <w:marRight w:val="0"/>
      <w:marTop w:val="0"/>
      <w:marBottom w:val="0"/>
      <w:divBdr>
        <w:top w:val="none" w:sz="0" w:space="0" w:color="auto"/>
        <w:left w:val="none" w:sz="0" w:space="0" w:color="auto"/>
        <w:bottom w:val="none" w:sz="0" w:space="0" w:color="auto"/>
        <w:right w:val="none" w:sz="0" w:space="0" w:color="auto"/>
      </w:divBdr>
    </w:div>
    <w:div w:id="864946745">
      <w:bodyDiv w:val="1"/>
      <w:marLeft w:val="0"/>
      <w:marRight w:val="0"/>
      <w:marTop w:val="0"/>
      <w:marBottom w:val="0"/>
      <w:divBdr>
        <w:top w:val="none" w:sz="0" w:space="0" w:color="auto"/>
        <w:left w:val="none" w:sz="0" w:space="0" w:color="auto"/>
        <w:bottom w:val="none" w:sz="0" w:space="0" w:color="auto"/>
        <w:right w:val="none" w:sz="0" w:space="0" w:color="auto"/>
      </w:divBdr>
    </w:div>
    <w:div w:id="1090349659">
      <w:bodyDiv w:val="1"/>
      <w:marLeft w:val="0"/>
      <w:marRight w:val="0"/>
      <w:marTop w:val="0"/>
      <w:marBottom w:val="0"/>
      <w:divBdr>
        <w:top w:val="none" w:sz="0" w:space="0" w:color="auto"/>
        <w:left w:val="none" w:sz="0" w:space="0" w:color="auto"/>
        <w:bottom w:val="none" w:sz="0" w:space="0" w:color="auto"/>
        <w:right w:val="none" w:sz="0" w:space="0" w:color="auto"/>
      </w:divBdr>
    </w:div>
    <w:div w:id="1119879195">
      <w:bodyDiv w:val="1"/>
      <w:marLeft w:val="0"/>
      <w:marRight w:val="0"/>
      <w:marTop w:val="0"/>
      <w:marBottom w:val="0"/>
      <w:divBdr>
        <w:top w:val="none" w:sz="0" w:space="0" w:color="auto"/>
        <w:left w:val="none" w:sz="0" w:space="0" w:color="auto"/>
        <w:bottom w:val="none" w:sz="0" w:space="0" w:color="auto"/>
        <w:right w:val="none" w:sz="0" w:space="0" w:color="auto"/>
      </w:divBdr>
    </w:div>
    <w:div w:id="1141769270">
      <w:bodyDiv w:val="1"/>
      <w:marLeft w:val="0"/>
      <w:marRight w:val="0"/>
      <w:marTop w:val="0"/>
      <w:marBottom w:val="0"/>
      <w:divBdr>
        <w:top w:val="none" w:sz="0" w:space="0" w:color="auto"/>
        <w:left w:val="none" w:sz="0" w:space="0" w:color="auto"/>
        <w:bottom w:val="none" w:sz="0" w:space="0" w:color="auto"/>
        <w:right w:val="none" w:sz="0" w:space="0" w:color="auto"/>
      </w:divBdr>
    </w:div>
    <w:div w:id="1167355570">
      <w:bodyDiv w:val="1"/>
      <w:marLeft w:val="0"/>
      <w:marRight w:val="0"/>
      <w:marTop w:val="0"/>
      <w:marBottom w:val="0"/>
      <w:divBdr>
        <w:top w:val="none" w:sz="0" w:space="0" w:color="auto"/>
        <w:left w:val="none" w:sz="0" w:space="0" w:color="auto"/>
        <w:bottom w:val="none" w:sz="0" w:space="0" w:color="auto"/>
        <w:right w:val="none" w:sz="0" w:space="0" w:color="auto"/>
      </w:divBdr>
    </w:div>
    <w:div w:id="150709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878</Words>
  <Characters>502</Characters>
  <Application>Microsoft Office Word</Application>
  <DocSecurity>0</DocSecurity>
  <Lines>4</Lines>
  <Paragraphs>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Žanete Gabranova</dc:creator>
  <cp:keywords/>
  <dc:description/>
  <cp:lastModifiedBy>Žanete Gabranova</cp:lastModifiedBy>
  <cp:revision>3</cp:revision>
  <cp:lastPrinted>2026-03-10T09:00:00Z</cp:lastPrinted>
  <dcterms:created xsi:type="dcterms:W3CDTF">2026-06-05T13:08:00Z</dcterms:created>
  <dcterms:modified xsi:type="dcterms:W3CDTF">2026-08-05T10:07:00Z</dcterms:modified>
</cp:coreProperties>
</file>