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46A54" w14:textId="77777777" w:rsidR="00B02A8E" w:rsidRPr="0045148A" w:rsidRDefault="00B02A8E">
      <w:pPr>
        <w:rPr>
          <w:lang w:val="ru-RU"/>
        </w:rPr>
      </w:pPr>
    </w:p>
    <w:p w14:paraId="62AFF0B4" w14:textId="77777777" w:rsidR="00B02A8E" w:rsidRPr="0045148A" w:rsidRDefault="00B02A8E"/>
    <w:p w14:paraId="12B22194" w14:textId="77777777" w:rsidR="00C96BAA" w:rsidRPr="0045148A" w:rsidRDefault="00C96BAA"/>
    <w:p w14:paraId="56BEEBBA" w14:textId="77777777" w:rsidR="00C96BAA" w:rsidRPr="00DA170E" w:rsidRDefault="00C96BAA" w:rsidP="005D7B19">
      <w:pPr>
        <w:ind w:left="7020"/>
        <w:jc w:val="right"/>
        <w:rPr>
          <w:b/>
        </w:rPr>
      </w:pPr>
      <w:r w:rsidRPr="00DA170E">
        <w:rPr>
          <w:b/>
        </w:rPr>
        <w:t xml:space="preserve">APSTIPRINĀTS </w:t>
      </w:r>
    </w:p>
    <w:p w14:paraId="75662AEA" w14:textId="77777777" w:rsidR="00C96BAA" w:rsidRPr="00DA170E" w:rsidRDefault="00C96BAA" w:rsidP="005D7B19">
      <w:pPr>
        <w:ind w:left="7020"/>
        <w:jc w:val="right"/>
        <w:rPr>
          <w:b/>
        </w:rPr>
      </w:pPr>
    </w:p>
    <w:p w14:paraId="0C4A6763" w14:textId="2ED0A715" w:rsidR="007E4844" w:rsidRPr="00DA170E" w:rsidRDefault="00E07D92" w:rsidP="00883A9F">
      <w:pPr>
        <w:ind w:left="6096"/>
        <w:jc w:val="right"/>
      </w:pPr>
      <w:r w:rsidRPr="00DA170E">
        <w:t>Valsts augu aizsardzības</w:t>
      </w:r>
      <w:r w:rsidR="008738AC" w:rsidRPr="00DA170E">
        <w:t xml:space="preserve"> dienesta</w:t>
      </w:r>
    </w:p>
    <w:p w14:paraId="1D6CFFAF" w14:textId="0873A06D" w:rsidR="00DC5325" w:rsidRPr="00DA170E" w:rsidRDefault="00DC5325" w:rsidP="00BC4CAC">
      <w:pPr>
        <w:ind w:left="7020"/>
        <w:jc w:val="right"/>
      </w:pPr>
      <w:r w:rsidRPr="00DA170E">
        <w:t>202</w:t>
      </w:r>
      <w:r w:rsidR="008738AC" w:rsidRPr="00DA170E">
        <w:t>6</w:t>
      </w:r>
      <w:r w:rsidRPr="00DA170E">
        <w:t xml:space="preserve">.gada </w:t>
      </w:r>
      <w:r w:rsidR="12715A51" w:rsidRPr="00DA170E">
        <w:t>21</w:t>
      </w:r>
      <w:r w:rsidRPr="00DA170E">
        <w:t>.</w:t>
      </w:r>
      <w:r w:rsidR="6AA83508" w:rsidRPr="00DA170E">
        <w:t>maij</w:t>
      </w:r>
      <w:r w:rsidR="00DF19E0">
        <w:t>ā</w:t>
      </w:r>
    </w:p>
    <w:p w14:paraId="79999152" w14:textId="77777777" w:rsidR="00C96BAA" w:rsidRPr="00DA170E" w:rsidRDefault="00BC4CAC" w:rsidP="00BC4CAC">
      <w:pPr>
        <w:ind w:left="7020"/>
        <w:jc w:val="right"/>
      </w:pPr>
      <w:r w:rsidRPr="00DA170E">
        <w:t>Iepirkum</w:t>
      </w:r>
      <w:r w:rsidR="00DC5325" w:rsidRPr="00DA170E">
        <w:t>a</w:t>
      </w:r>
      <w:r w:rsidRPr="00DA170E">
        <w:t xml:space="preserve"> komisijas sēdē </w:t>
      </w:r>
    </w:p>
    <w:p w14:paraId="1368F233" w14:textId="22886196" w:rsidR="00C96BAA" w:rsidRPr="00DA170E" w:rsidRDefault="00C96BAA" w:rsidP="005D7B19">
      <w:pPr>
        <w:ind w:left="7020"/>
        <w:jc w:val="right"/>
      </w:pPr>
      <w:r w:rsidRPr="00DA170E">
        <w:t>(protokols</w:t>
      </w:r>
      <w:r w:rsidR="002030C0" w:rsidRPr="00DA170E">
        <w:t xml:space="preserve"> Nr</w:t>
      </w:r>
      <w:r w:rsidR="00592665" w:rsidRPr="00DA170E">
        <w:t>.</w:t>
      </w:r>
      <w:r w:rsidR="35EFBAAE" w:rsidRPr="00DA170E">
        <w:t>1</w:t>
      </w:r>
      <w:r w:rsidR="002030C0" w:rsidRPr="00DA170E">
        <w:t>)</w:t>
      </w:r>
    </w:p>
    <w:p w14:paraId="3C20484C" w14:textId="77777777" w:rsidR="00C96BAA" w:rsidRPr="00DA170E" w:rsidRDefault="00C96BAA" w:rsidP="00C96BAA">
      <w:pPr>
        <w:jc w:val="right"/>
        <w:rPr>
          <w:b/>
        </w:rPr>
      </w:pPr>
    </w:p>
    <w:p w14:paraId="3D82672C" w14:textId="77777777" w:rsidR="00C96BAA" w:rsidRPr="00DA170E" w:rsidRDefault="00C96BAA" w:rsidP="00C96BAA">
      <w:pPr>
        <w:jc w:val="right"/>
        <w:rPr>
          <w:b/>
        </w:rPr>
      </w:pPr>
    </w:p>
    <w:p w14:paraId="4EBCDB79" w14:textId="77777777" w:rsidR="00C96BAA" w:rsidRPr="00DA170E" w:rsidRDefault="00C96BAA" w:rsidP="00C96BAA">
      <w:pPr>
        <w:jc w:val="right"/>
        <w:rPr>
          <w:b/>
        </w:rPr>
      </w:pPr>
    </w:p>
    <w:p w14:paraId="3E3C9EA7" w14:textId="77777777" w:rsidR="00C96BAA" w:rsidRPr="00DA170E" w:rsidRDefault="00C96BAA" w:rsidP="00C96BAA">
      <w:pPr>
        <w:jc w:val="right"/>
        <w:rPr>
          <w:b/>
        </w:rPr>
      </w:pPr>
    </w:p>
    <w:p w14:paraId="369F4383" w14:textId="77777777" w:rsidR="00C96BAA" w:rsidRPr="00DA170E" w:rsidRDefault="00C96BAA" w:rsidP="00C96BAA">
      <w:pPr>
        <w:jc w:val="right"/>
        <w:rPr>
          <w:b/>
        </w:rPr>
      </w:pPr>
    </w:p>
    <w:p w14:paraId="6ADC773D" w14:textId="77777777" w:rsidR="000C1A94" w:rsidRPr="00DA170E" w:rsidRDefault="000C1A94" w:rsidP="00C96BAA">
      <w:pPr>
        <w:jc w:val="right"/>
        <w:rPr>
          <w:b/>
        </w:rPr>
      </w:pPr>
    </w:p>
    <w:p w14:paraId="16EDC013" w14:textId="77777777" w:rsidR="00C96BAA" w:rsidRPr="00DA170E" w:rsidRDefault="00C96BAA" w:rsidP="00C96BAA">
      <w:pPr>
        <w:jc w:val="right"/>
        <w:rPr>
          <w:b/>
        </w:rPr>
      </w:pPr>
    </w:p>
    <w:p w14:paraId="39EE5751" w14:textId="77777777" w:rsidR="00DC5325" w:rsidRPr="00DA170E" w:rsidRDefault="00DC5325" w:rsidP="00DC5325">
      <w:pPr>
        <w:jc w:val="center"/>
        <w:rPr>
          <w:b/>
        </w:rPr>
      </w:pPr>
      <w:r w:rsidRPr="00DA170E">
        <w:rPr>
          <w:b/>
        </w:rPr>
        <w:t>ATKLĀTS KONKURSS</w:t>
      </w:r>
    </w:p>
    <w:p w14:paraId="0798A408" w14:textId="77777777" w:rsidR="00DC5325" w:rsidRPr="00DA170E" w:rsidRDefault="00DC5325" w:rsidP="00DC5325">
      <w:pPr>
        <w:jc w:val="center"/>
      </w:pPr>
    </w:p>
    <w:p w14:paraId="758D09C5" w14:textId="77777777" w:rsidR="00B17560" w:rsidRPr="00DA170E" w:rsidRDefault="00B17560" w:rsidP="00B17560">
      <w:pPr>
        <w:jc w:val="center"/>
        <w:rPr>
          <w:b/>
          <w:bCs/>
        </w:rPr>
      </w:pPr>
      <w:bookmarkStart w:id="0" w:name="_Hlk219105649"/>
      <w:r w:rsidRPr="00DA170E">
        <w:rPr>
          <w:b/>
        </w:rPr>
        <w:t>“</w:t>
      </w:r>
      <w:r w:rsidRPr="00DA170E">
        <w:rPr>
          <w:b/>
          <w:bCs/>
        </w:rPr>
        <w:t>Autotransporta tehniskās apkopes un remonta pakalpojumi”</w:t>
      </w:r>
    </w:p>
    <w:bookmarkEnd w:id="0"/>
    <w:p w14:paraId="54500F25" w14:textId="193A4151" w:rsidR="00DC5325" w:rsidRPr="00DA170E" w:rsidRDefault="00F8352A" w:rsidP="00B17560">
      <w:pPr>
        <w:jc w:val="center"/>
      </w:pPr>
      <w:r w:rsidRPr="00DA170E">
        <w:t xml:space="preserve">(identifikācijas numurs </w:t>
      </w:r>
      <w:r w:rsidR="00460EC0" w:rsidRPr="00DA170E">
        <w:t>VAAD</w:t>
      </w:r>
      <w:r w:rsidRPr="00DA170E">
        <w:t xml:space="preserve"> 202</w:t>
      </w:r>
      <w:r w:rsidR="00E07D92" w:rsidRPr="00DA170E">
        <w:t>6</w:t>
      </w:r>
      <w:r w:rsidRPr="00DA170E">
        <w:t>/</w:t>
      </w:r>
      <w:r w:rsidR="00206D4B" w:rsidRPr="00DA170E">
        <w:t>9</w:t>
      </w:r>
      <w:r w:rsidRPr="00DA170E">
        <w:t>)</w:t>
      </w:r>
    </w:p>
    <w:p w14:paraId="1E61E445" w14:textId="77777777" w:rsidR="00DC5325" w:rsidRPr="00DA170E" w:rsidRDefault="00DC5325" w:rsidP="00DC5325">
      <w:pPr>
        <w:jc w:val="center"/>
        <w:rPr>
          <w:b/>
        </w:rPr>
      </w:pPr>
    </w:p>
    <w:p w14:paraId="2C7EFF23" w14:textId="77777777" w:rsidR="00DC5325" w:rsidRPr="00DA170E" w:rsidRDefault="00DC5325" w:rsidP="00DC5325">
      <w:pPr>
        <w:jc w:val="center"/>
        <w:rPr>
          <w:b/>
        </w:rPr>
      </w:pPr>
      <w:smartTag w:uri="schemas-tilde-lv/tildestengine" w:element="veidnes">
        <w:smartTagPr>
          <w:attr w:name="text" w:val="NOLIKUMS"/>
          <w:attr w:name="baseform" w:val="nolikum|s"/>
          <w:attr w:name="id" w:val="-1"/>
        </w:smartTagPr>
        <w:r w:rsidRPr="00DA170E">
          <w:rPr>
            <w:b/>
          </w:rPr>
          <w:t>NOLIKUMS</w:t>
        </w:r>
      </w:smartTag>
    </w:p>
    <w:p w14:paraId="1F0EB3EA" w14:textId="77777777" w:rsidR="00C96BAA" w:rsidRPr="00DA170E" w:rsidRDefault="00C96BAA" w:rsidP="00C96BAA">
      <w:pPr>
        <w:jc w:val="center"/>
      </w:pPr>
    </w:p>
    <w:p w14:paraId="1218D574" w14:textId="77777777" w:rsidR="00C96BAA" w:rsidRPr="00DA170E" w:rsidRDefault="00C96BAA" w:rsidP="00C96BAA">
      <w:pPr>
        <w:jc w:val="center"/>
      </w:pPr>
    </w:p>
    <w:p w14:paraId="5DC17484" w14:textId="77777777" w:rsidR="00C96BAA" w:rsidRPr="00DA170E" w:rsidRDefault="00C96BAA" w:rsidP="00C96BAA">
      <w:pPr>
        <w:jc w:val="center"/>
      </w:pPr>
    </w:p>
    <w:p w14:paraId="619FE0B1" w14:textId="77777777" w:rsidR="00C96BAA" w:rsidRPr="00DA170E" w:rsidRDefault="00C96BAA" w:rsidP="00C96BAA">
      <w:pPr>
        <w:jc w:val="center"/>
      </w:pPr>
    </w:p>
    <w:p w14:paraId="4D7BBFFD" w14:textId="77777777" w:rsidR="00C96BAA" w:rsidRPr="00DA170E" w:rsidRDefault="00C96BAA" w:rsidP="00C96BAA">
      <w:pPr>
        <w:jc w:val="center"/>
      </w:pPr>
    </w:p>
    <w:p w14:paraId="1F813703" w14:textId="77777777" w:rsidR="00C96BAA" w:rsidRPr="00DA170E" w:rsidRDefault="00C96BAA" w:rsidP="00C96BAA">
      <w:pPr>
        <w:jc w:val="center"/>
      </w:pPr>
    </w:p>
    <w:p w14:paraId="3B28295C" w14:textId="77777777" w:rsidR="00C96BAA" w:rsidRPr="00DA170E" w:rsidRDefault="00C96BAA" w:rsidP="00C96BAA">
      <w:pPr>
        <w:jc w:val="center"/>
      </w:pPr>
    </w:p>
    <w:p w14:paraId="0EC77BE7" w14:textId="77777777" w:rsidR="00C96BAA" w:rsidRPr="00DA170E" w:rsidRDefault="00C96BAA" w:rsidP="00C96BAA">
      <w:pPr>
        <w:jc w:val="center"/>
      </w:pPr>
    </w:p>
    <w:p w14:paraId="15E8F95A" w14:textId="77777777" w:rsidR="00C96BAA" w:rsidRPr="00DA170E" w:rsidRDefault="00C96BAA" w:rsidP="00C96BAA">
      <w:pPr>
        <w:jc w:val="center"/>
      </w:pPr>
    </w:p>
    <w:p w14:paraId="25B2C086" w14:textId="77777777" w:rsidR="00C96BAA" w:rsidRPr="00DA170E" w:rsidRDefault="00C96BAA" w:rsidP="00C96BAA">
      <w:pPr>
        <w:jc w:val="center"/>
      </w:pPr>
    </w:p>
    <w:p w14:paraId="55908B74" w14:textId="77777777" w:rsidR="00C96BAA" w:rsidRPr="00DA170E" w:rsidRDefault="00C96BAA" w:rsidP="00C96BAA">
      <w:pPr>
        <w:jc w:val="center"/>
      </w:pPr>
    </w:p>
    <w:p w14:paraId="2542B284" w14:textId="77777777" w:rsidR="00C96BAA" w:rsidRPr="00DA170E" w:rsidRDefault="00C96BAA" w:rsidP="00C96BAA">
      <w:pPr>
        <w:jc w:val="center"/>
      </w:pPr>
    </w:p>
    <w:p w14:paraId="0AC72F79" w14:textId="77777777" w:rsidR="00C96BAA" w:rsidRPr="00DA170E" w:rsidRDefault="00C96BAA" w:rsidP="00B460C6"/>
    <w:p w14:paraId="1674ED4E" w14:textId="77777777" w:rsidR="00C96BAA" w:rsidRPr="00DA170E" w:rsidRDefault="00C96BAA" w:rsidP="00C96BAA"/>
    <w:p w14:paraId="1EC09398" w14:textId="77777777" w:rsidR="00C96BAA" w:rsidRPr="00DA170E" w:rsidRDefault="00C96BAA" w:rsidP="00C96BAA">
      <w:pPr>
        <w:jc w:val="center"/>
      </w:pPr>
    </w:p>
    <w:p w14:paraId="5CEAE1EB" w14:textId="77777777" w:rsidR="00C96BAA" w:rsidRPr="00DA170E" w:rsidRDefault="00C96BAA" w:rsidP="00C96BAA">
      <w:pPr>
        <w:jc w:val="center"/>
      </w:pPr>
    </w:p>
    <w:p w14:paraId="39E9DAF3" w14:textId="77777777" w:rsidR="00C96BAA" w:rsidRPr="00DA170E" w:rsidRDefault="00C96BAA" w:rsidP="00C96BAA">
      <w:pPr>
        <w:jc w:val="center"/>
      </w:pPr>
    </w:p>
    <w:p w14:paraId="5B81694D" w14:textId="77777777" w:rsidR="00DC5325" w:rsidRPr="00DA170E" w:rsidRDefault="00DC5325" w:rsidP="00B460C6">
      <w:pPr>
        <w:jc w:val="center"/>
      </w:pPr>
    </w:p>
    <w:p w14:paraId="0EB1A4B0" w14:textId="77777777" w:rsidR="00DC5325" w:rsidRPr="00DA170E" w:rsidRDefault="00DC5325" w:rsidP="00B460C6">
      <w:pPr>
        <w:jc w:val="center"/>
      </w:pPr>
    </w:p>
    <w:p w14:paraId="5007B520" w14:textId="77777777" w:rsidR="00DC5325" w:rsidRPr="00DA170E" w:rsidRDefault="00DC5325" w:rsidP="00B460C6">
      <w:pPr>
        <w:jc w:val="center"/>
      </w:pPr>
    </w:p>
    <w:p w14:paraId="52BC6783" w14:textId="77777777" w:rsidR="00DC5325" w:rsidRPr="00DA170E" w:rsidRDefault="00DC5325" w:rsidP="00B460C6">
      <w:pPr>
        <w:jc w:val="center"/>
      </w:pPr>
    </w:p>
    <w:p w14:paraId="41D81577" w14:textId="77777777" w:rsidR="000C1A94" w:rsidRPr="00DA170E" w:rsidRDefault="000C1A94" w:rsidP="00B460C6">
      <w:pPr>
        <w:jc w:val="center"/>
      </w:pPr>
    </w:p>
    <w:p w14:paraId="20DBF318" w14:textId="77777777" w:rsidR="00DC5325" w:rsidRPr="00DA170E" w:rsidRDefault="00DC5325" w:rsidP="00B460C6">
      <w:pPr>
        <w:jc w:val="center"/>
      </w:pPr>
    </w:p>
    <w:p w14:paraId="3109A5C7" w14:textId="77777777" w:rsidR="00DC5325" w:rsidRPr="00DA170E" w:rsidRDefault="00DC5325" w:rsidP="00B460C6">
      <w:pPr>
        <w:jc w:val="center"/>
      </w:pPr>
    </w:p>
    <w:p w14:paraId="5A2996C3" w14:textId="77777777" w:rsidR="00DC5325" w:rsidRPr="00DA170E" w:rsidRDefault="00DC5325" w:rsidP="00B460C6">
      <w:pPr>
        <w:jc w:val="center"/>
      </w:pPr>
    </w:p>
    <w:p w14:paraId="08899E05" w14:textId="4DA2FA46" w:rsidR="00B460C6" w:rsidRPr="00DA170E" w:rsidRDefault="00DC5325" w:rsidP="00B460C6">
      <w:pPr>
        <w:jc w:val="center"/>
      </w:pPr>
      <w:r w:rsidRPr="00DA170E">
        <w:t>Rīgā</w:t>
      </w:r>
      <w:r w:rsidR="00B460C6" w:rsidRPr="00DA170E">
        <w:t xml:space="preserve">, </w:t>
      </w:r>
      <w:r w:rsidR="002D7845" w:rsidRPr="00DA170E">
        <w:t>202</w:t>
      </w:r>
      <w:r w:rsidR="00E07D92" w:rsidRPr="00DA170E">
        <w:t>6</w:t>
      </w:r>
      <w:r w:rsidR="00B460C6" w:rsidRPr="00DA170E">
        <w:t>.</w:t>
      </w:r>
      <w:r w:rsidRPr="00DA170E">
        <w:t>gads</w:t>
      </w:r>
    </w:p>
    <w:p w14:paraId="227FDDDD" w14:textId="77777777" w:rsidR="00C96BAA" w:rsidRPr="00DA170E" w:rsidRDefault="00C96BAA" w:rsidP="00C96BAA">
      <w:pPr>
        <w:jc w:val="center"/>
      </w:pPr>
    </w:p>
    <w:p w14:paraId="1E6F3C08" w14:textId="77777777" w:rsidR="00F3206D" w:rsidRPr="00DA170E" w:rsidRDefault="00F3206D" w:rsidP="00C96BAA">
      <w:pPr>
        <w:jc w:val="center"/>
      </w:pPr>
    </w:p>
    <w:p w14:paraId="2C5EC318" w14:textId="77777777" w:rsidR="00C96BAA" w:rsidRPr="00DA170E" w:rsidRDefault="00C96BAA" w:rsidP="00C96BAA"/>
    <w:p w14:paraId="59D23AFC" w14:textId="77777777" w:rsidR="00DB3D47" w:rsidRPr="00DA170E" w:rsidRDefault="00DB3D47" w:rsidP="00C96BAA"/>
    <w:p w14:paraId="0323BE52" w14:textId="77777777" w:rsidR="00DB3D47" w:rsidRPr="00DA170E" w:rsidRDefault="00DB3D47" w:rsidP="00C96BAA"/>
    <w:p w14:paraId="41FB7CD0" w14:textId="77777777" w:rsidR="00DB3D47" w:rsidRPr="00DA170E" w:rsidRDefault="00DB3D47" w:rsidP="00C96BAA"/>
    <w:p w14:paraId="7FF7B0A7" w14:textId="77777777" w:rsidR="00DB3D47" w:rsidRPr="00DA170E" w:rsidRDefault="00DB3D47" w:rsidP="00C96BAA"/>
    <w:p w14:paraId="41DE8B1C" w14:textId="77777777" w:rsidR="00DB3D47" w:rsidRPr="00DA170E" w:rsidRDefault="00DB3D47" w:rsidP="00C96BAA"/>
    <w:p w14:paraId="4A6F2E6F" w14:textId="77777777" w:rsidR="00700A36" w:rsidRPr="00DA170E" w:rsidRDefault="00700A36" w:rsidP="00C96BAA"/>
    <w:p w14:paraId="26553370" w14:textId="77777777" w:rsidR="00B02A8E" w:rsidRPr="00DA170E" w:rsidRDefault="00B02A8E" w:rsidP="00BC0F89">
      <w:pPr>
        <w:numPr>
          <w:ilvl w:val="0"/>
          <w:numId w:val="1"/>
        </w:numPr>
        <w:spacing w:before="120" w:after="120"/>
        <w:jc w:val="center"/>
        <w:rPr>
          <w:b/>
          <w:bCs/>
        </w:rPr>
      </w:pPr>
      <w:r w:rsidRPr="00DA170E">
        <w:rPr>
          <w:b/>
          <w:bCs/>
        </w:rPr>
        <w:lastRenderedPageBreak/>
        <w:t>VISPĀRĪGA INFORMĀCIJA</w:t>
      </w:r>
    </w:p>
    <w:p w14:paraId="2DA324BC" w14:textId="06AEF3C3" w:rsidR="00DC5325" w:rsidRPr="00DA170E" w:rsidRDefault="006A76B5" w:rsidP="00DC5325">
      <w:pPr>
        <w:pStyle w:val="ListParagraph"/>
        <w:widowControl/>
        <w:numPr>
          <w:ilvl w:val="1"/>
          <w:numId w:val="1"/>
        </w:numPr>
        <w:tabs>
          <w:tab w:val="num" w:pos="1004"/>
        </w:tabs>
        <w:contextualSpacing w:val="0"/>
        <w:jc w:val="both"/>
        <w:rPr>
          <w:rFonts w:ascii="Times New Roman" w:hAnsi="Times New Roman" w:cs="Times New Roman"/>
        </w:rPr>
      </w:pPr>
      <w:r w:rsidRPr="00DA170E">
        <w:rPr>
          <w:rFonts w:ascii="Times New Roman" w:hAnsi="Times New Roman" w:cs="Times New Roman"/>
          <w:bCs/>
        </w:rPr>
        <w:t>Iepirkuma identifikācijas numurs:</w:t>
      </w:r>
      <w:r w:rsidR="00206D4B" w:rsidRPr="00DA170E">
        <w:rPr>
          <w:rFonts w:ascii="Times New Roman" w:hAnsi="Times New Roman" w:cs="Times New Roman"/>
          <w:bCs/>
          <w:color w:val="auto"/>
        </w:rPr>
        <w:t xml:space="preserve"> VAAD 2025/9</w:t>
      </w:r>
    </w:p>
    <w:p w14:paraId="66C4F9FD" w14:textId="77777777" w:rsidR="006A76B5" w:rsidRPr="00DA170E" w:rsidRDefault="006A76B5" w:rsidP="00BC0F89">
      <w:pPr>
        <w:numPr>
          <w:ilvl w:val="1"/>
          <w:numId w:val="1"/>
        </w:numPr>
        <w:ind w:hanging="431"/>
        <w:jc w:val="both"/>
      </w:pPr>
      <w:r w:rsidRPr="00DA170E">
        <w:rPr>
          <w:bCs/>
        </w:rPr>
        <w:t>Pasūtītājs</w:t>
      </w:r>
      <w:r w:rsidR="00301AE1" w:rsidRPr="00DA170E">
        <w:rPr>
          <w:bCs/>
        </w:rPr>
        <w:t>:</w:t>
      </w:r>
      <w:r w:rsidR="00C96BAA" w:rsidRPr="00DA170E">
        <w:rPr>
          <w:bCs/>
        </w:rPr>
        <w:t xml:space="preserve"> </w:t>
      </w:r>
    </w:p>
    <w:tbl>
      <w:tblPr>
        <w:tblW w:w="946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7065"/>
      </w:tblGrid>
      <w:tr w:rsidR="006A76B5" w:rsidRPr="00DA170E" w14:paraId="7C68AF4B" w14:textId="77777777" w:rsidTr="00556DD3">
        <w:tc>
          <w:tcPr>
            <w:tcW w:w="2400" w:type="dxa"/>
            <w:tcBorders>
              <w:top w:val="single" w:sz="4" w:space="0" w:color="auto"/>
              <w:left w:val="single" w:sz="4" w:space="0" w:color="auto"/>
              <w:bottom w:val="single" w:sz="4" w:space="0" w:color="auto"/>
              <w:right w:val="single" w:sz="4" w:space="0" w:color="auto"/>
            </w:tcBorders>
          </w:tcPr>
          <w:p w14:paraId="2DB759DE" w14:textId="77777777" w:rsidR="006A76B5" w:rsidRPr="00DA170E" w:rsidRDefault="006A76B5" w:rsidP="0078773B">
            <w:r w:rsidRPr="00DA170E">
              <w:t>Pasūtītāja nosaukums:</w:t>
            </w:r>
          </w:p>
        </w:tc>
        <w:tc>
          <w:tcPr>
            <w:tcW w:w="7065" w:type="dxa"/>
            <w:tcBorders>
              <w:top w:val="single" w:sz="4" w:space="0" w:color="auto"/>
              <w:left w:val="single" w:sz="4" w:space="0" w:color="auto"/>
              <w:bottom w:val="single" w:sz="4" w:space="0" w:color="auto"/>
              <w:right w:val="single" w:sz="4" w:space="0" w:color="auto"/>
            </w:tcBorders>
            <w:vAlign w:val="center"/>
          </w:tcPr>
          <w:p w14:paraId="6DFF7642" w14:textId="261E9547" w:rsidR="00206D4B" w:rsidRPr="00DA170E" w:rsidRDefault="0030597D" w:rsidP="00206D4B">
            <w:pPr>
              <w:rPr>
                <w:b/>
              </w:rPr>
            </w:pPr>
            <w:r w:rsidRPr="00DA170E">
              <w:rPr>
                <w:bCs/>
              </w:rPr>
              <w:t>Valsts augu aizsardzības dienests</w:t>
            </w:r>
            <w:r w:rsidR="00206D4B" w:rsidRPr="00DA170E">
              <w:rPr>
                <w:bCs/>
              </w:rPr>
              <w:t xml:space="preserve">, reģ.nr. </w:t>
            </w:r>
            <w:r w:rsidR="00206D4B" w:rsidRPr="00DA170E">
              <w:t>90000042982</w:t>
            </w:r>
          </w:p>
        </w:tc>
      </w:tr>
      <w:tr w:rsidR="006A76B5" w:rsidRPr="00DA170E" w14:paraId="7F014D29" w14:textId="77777777" w:rsidTr="00556DD3">
        <w:tc>
          <w:tcPr>
            <w:tcW w:w="2400" w:type="dxa"/>
            <w:tcBorders>
              <w:top w:val="single" w:sz="4" w:space="0" w:color="auto"/>
              <w:left w:val="single" w:sz="4" w:space="0" w:color="auto"/>
              <w:bottom w:val="single" w:sz="4" w:space="0" w:color="auto"/>
              <w:right w:val="single" w:sz="4" w:space="0" w:color="auto"/>
            </w:tcBorders>
          </w:tcPr>
          <w:p w14:paraId="5719D10C" w14:textId="77777777" w:rsidR="006A76B5" w:rsidRPr="00DA170E" w:rsidRDefault="006A76B5" w:rsidP="0078773B">
            <w:r w:rsidRPr="00DA170E">
              <w:t>Adrese:</w:t>
            </w:r>
          </w:p>
        </w:tc>
        <w:tc>
          <w:tcPr>
            <w:tcW w:w="7065" w:type="dxa"/>
            <w:tcBorders>
              <w:top w:val="single" w:sz="4" w:space="0" w:color="auto"/>
              <w:left w:val="single" w:sz="4" w:space="0" w:color="auto"/>
              <w:bottom w:val="single" w:sz="4" w:space="0" w:color="auto"/>
              <w:right w:val="single" w:sz="4" w:space="0" w:color="auto"/>
            </w:tcBorders>
          </w:tcPr>
          <w:p w14:paraId="14759C7E" w14:textId="4BDD5462" w:rsidR="006A76B5" w:rsidRPr="00DA170E" w:rsidRDefault="008738AC" w:rsidP="0078773B">
            <w:pPr>
              <w:tabs>
                <w:tab w:val="left" w:pos="709"/>
                <w:tab w:val="center" w:pos="4320"/>
                <w:tab w:val="right" w:pos="8640"/>
              </w:tabs>
              <w:ind w:left="709" w:hanging="709"/>
              <w:jc w:val="both"/>
            </w:pPr>
            <w:r w:rsidRPr="00DA170E">
              <w:t>Lielv</w:t>
            </w:r>
            <w:r w:rsidR="0030597D" w:rsidRPr="00DA170E">
              <w:t>ā</w:t>
            </w:r>
            <w:r w:rsidRPr="00DA170E">
              <w:t>des iela 3</w:t>
            </w:r>
            <w:r w:rsidR="007E4844" w:rsidRPr="00DA170E">
              <w:t>6, Rīga, LV-1050</w:t>
            </w:r>
          </w:p>
        </w:tc>
      </w:tr>
      <w:tr w:rsidR="00EB719C" w:rsidRPr="00DA170E" w14:paraId="2056320A" w14:textId="77777777" w:rsidTr="00556DD3">
        <w:tc>
          <w:tcPr>
            <w:tcW w:w="2400" w:type="dxa"/>
            <w:tcBorders>
              <w:top w:val="single" w:sz="4" w:space="0" w:color="auto"/>
              <w:left w:val="single" w:sz="4" w:space="0" w:color="auto"/>
              <w:bottom w:val="single" w:sz="4" w:space="0" w:color="auto"/>
              <w:right w:val="single" w:sz="4" w:space="0" w:color="auto"/>
            </w:tcBorders>
          </w:tcPr>
          <w:p w14:paraId="6FFA115B" w14:textId="64DE0558" w:rsidR="00EB719C" w:rsidRPr="00DA170E" w:rsidRDefault="00EB719C" w:rsidP="00EB719C">
            <w:r w:rsidRPr="00DA170E">
              <w:rPr>
                <w:bCs/>
              </w:rPr>
              <w:t>Kontaktpersonas</w:t>
            </w:r>
          </w:p>
        </w:tc>
        <w:tc>
          <w:tcPr>
            <w:tcW w:w="7065" w:type="dxa"/>
            <w:tcBorders>
              <w:top w:val="single" w:sz="4" w:space="0" w:color="auto"/>
              <w:left w:val="single" w:sz="4" w:space="0" w:color="auto"/>
              <w:bottom w:val="single" w:sz="4" w:space="0" w:color="auto"/>
              <w:right w:val="single" w:sz="4" w:space="0" w:color="auto"/>
            </w:tcBorders>
          </w:tcPr>
          <w:p w14:paraId="3B279AF4" w14:textId="1B4EC95D" w:rsidR="00EB719C" w:rsidRPr="00DA170E" w:rsidRDefault="00EB719C" w:rsidP="00EB719C">
            <w:pPr>
              <w:widowControl w:val="0"/>
              <w:suppressAutoHyphens/>
            </w:pPr>
            <w:r w:rsidRPr="00DA170E">
              <w:rPr>
                <w:bCs/>
              </w:rPr>
              <w:t>Jūlija Volodina, Saimniecības daļas iepirkumu speciāliste, e-pasts:</w:t>
            </w:r>
            <w:r w:rsidRPr="00DA170E">
              <w:t xml:space="preserve"> </w:t>
            </w:r>
            <w:hyperlink r:id="rId8" w:tgtFrame="_blank" w:history="1">
              <w:r w:rsidRPr="00DA170E">
                <w:rPr>
                  <w:bCs/>
                </w:rPr>
                <w:t>julija.volodina@vaad.gov.lv</w:t>
              </w:r>
            </w:hyperlink>
            <w:r w:rsidR="00206D4B" w:rsidRPr="00DA170E">
              <w:t xml:space="preserve"> </w:t>
            </w:r>
          </w:p>
          <w:p w14:paraId="6778CCD0" w14:textId="0A973C4B" w:rsidR="00EB719C" w:rsidRPr="00DA170E" w:rsidRDefault="00EB719C" w:rsidP="00EB719C">
            <w:pPr>
              <w:tabs>
                <w:tab w:val="left" w:pos="0"/>
                <w:tab w:val="center" w:pos="4320"/>
                <w:tab w:val="right" w:pos="8640"/>
              </w:tabs>
              <w:jc w:val="both"/>
            </w:pPr>
            <w:r w:rsidRPr="00DA170E">
              <w:t xml:space="preserve">Normunds Andersons, Saimniecības  daļas </w:t>
            </w:r>
            <w:r w:rsidR="12FA48E8" w:rsidRPr="00DA170E">
              <w:t>vadītāja</w:t>
            </w:r>
            <w:r w:rsidRPr="00DA170E">
              <w:t xml:space="preserve"> vietnieks, </w:t>
            </w:r>
            <w:r w:rsidRPr="00DA170E">
              <w:rPr>
                <w:bCs/>
              </w:rPr>
              <w:t xml:space="preserve">e-pasts: </w:t>
            </w:r>
            <w:hyperlink r:id="rId9">
              <w:r w:rsidRPr="00DA170E">
                <w:rPr>
                  <w:rStyle w:val="Hyperlink"/>
                </w:rPr>
                <w:t>normunds.andersons@vaad.gov.lv</w:t>
              </w:r>
            </w:hyperlink>
          </w:p>
        </w:tc>
      </w:tr>
      <w:tr w:rsidR="00206D4B" w:rsidRPr="00DA170E" w14:paraId="67F99762" w14:textId="77777777" w:rsidTr="00556DD3">
        <w:tc>
          <w:tcPr>
            <w:tcW w:w="2400" w:type="dxa"/>
            <w:tcBorders>
              <w:top w:val="single" w:sz="4" w:space="0" w:color="auto"/>
              <w:left w:val="single" w:sz="4" w:space="0" w:color="auto"/>
              <w:bottom w:val="single" w:sz="4" w:space="0" w:color="auto"/>
              <w:right w:val="single" w:sz="4" w:space="0" w:color="auto"/>
            </w:tcBorders>
          </w:tcPr>
          <w:p w14:paraId="230FE820" w14:textId="5C8D0BC4" w:rsidR="00206D4B" w:rsidRPr="00DA170E" w:rsidRDefault="00206D4B" w:rsidP="00206D4B">
            <w:pPr>
              <w:rPr>
                <w:bCs/>
              </w:rPr>
            </w:pPr>
            <w:r w:rsidRPr="00DA170E">
              <w:rPr>
                <w:rFonts w:eastAsia="Courier New"/>
                <w:bCs/>
              </w:rPr>
              <w:t>Pircēja</w:t>
            </w:r>
            <w:r w:rsidRPr="00DA170E">
              <w:rPr>
                <w:bCs/>
              </w:rPr>
              <w:t xml:space="preserve"> profils</w:t>
            </w:r>
          </w:p>
        </w:tc>
        <w:tc>
          <w:tcPr>
            <w:tcW w:w="7065" w:type="dxa"/>
            <w:tcBorders>
              <w:top w:val="single" w:sz="4" w:space="0" w:color="auto"/>
              <w:left w:val="single" w:sz="4" w:space="0" w:color="auto"/>
              <w:bottom w:val="single" w:sz="4" w:space="0" w:color="auto"/>
              <w:right w:val="single" w:sz="4" w:space="0" w:color="auto"/>
            </w:tcBorders>
          </w:tcPr>
          <w:p w14:paraId="3448CD52" w14:textId="2A093F3D" w:rsidR="00206D4B" w:rsidRPr="00DA170E" w:rsidRDefault="00206D4B" w:rsidP="00206D4B">
            <w:pPr>
              <w:widowControl w:val="0"/>
              <w:suppressAutoHyphens/>
              <w:rPr>
                <w:bCs/>
              </w:rPr>
            </w:pPr>
            <w:r w:rsidRPr="00DA170E">
              <w:t>https://www.eis.gov.lv/EKEIS/Supplier/Organizer/339</w:t>
            </w:r>
          </w:p>
        </w:tc>
      </w:tr>
      <w:tr w:rsidR="00206D4B" w:rsidRPr="00DA170E" w14:paraId="0673CA2C" w14:textId="77777777" w:rsidTr="00556DD3">
        <w:tc>
          <w:tcPr>
            <w:tcW w:w="2400" w:type="dxa"/>
            <w:tcBorders>
              <w:top w:val="single" w:sz="4" w:space="0" w:color="auto"/>
              <w:left w:val="single" w:sz="4" w:space="0" w:color="auto"/>
              <w:bottom w:val="single" w:sz="4" w:space="0" w:color="auto"/>
              <w:right w:val="single" w:sz="4" w:space="0" w:color="auto"/>
            </w:tcBorders>
          </w:tcPr>
          <w:p w14:paraId="5CFEA651" w14:textId="77777777" w:rsidR="00206D4B" w:rsidRPr="00DA170E" w:rsidRDefault="00206D4B" w:rsidP="00EB719C">
            <w:pPr>
              <w:rPr>
                <w:bCs/>
              </w:rPr>
            </w:pPr>
          </w:p>
        </w:tc>
        <w:tc>
          <w:tcPr>
            <w:tcW w:w="7065" w:type="dxa"/>
            <w:tcBorders>
              <w:top w:val="single" w:sz="4" w:space="0" w:color="auto"/>
              <w:left w:val="single" w:sz="4" w:space="0" w:color="auto"/>
              <w:bottom w:val="single" w:sz="4" w:space="0" w:color="auto"/>
              <w:right w:val="single" w:sz="4" w:space="0" w:color="auto"/>
            </w:tcBorders>
          </w:tcPr>
          <w:p w14:paraId="303F462C" w14:textId="77777777" w:rsidR="00206D4B" w:rsidRPr="00DA170E" w:rsidRDefault="00206D4B" w:rsidP="00EB719C">
            <w:pPr>
              <w:widowControl w:val="0"/>
              <w:suppressAutoHyphens/>
              <w:rPr>
                <w:bCs/>
              </w:rPr>
            </w:pPr>
          </w:p>
        </w:tc>
      </w:tr>
      <w:tr w:rsidR="003025B8" w:rsidRPr="00DA170E" w14:paraId="79E47D89" w14:textId="77777777" w:rsidTr="00556DD3">
        <w:tc>
          <w:tcPr>
            <w:tcW w:w="2400" w:type="dxa"/>
            <w:tcBorders>
              <w:top w:val="single" w:sz="4" w:space="0" w:color="auto"/>
              <w:left w:val="single" w:sz="4" w:space="0" w:color="auto"/>
              <w:bottom w:val="single" w:sz="4" w:space="0" w:color="auto"/>
              <w:right w:val="single" w:sz="4" w:space="0" w:color="auto"/>
            </w:tcBorders>
          </w:tcPr>
          <w:p w14:paraId="75F0C8B4" w14:textId="6D316736" w:rsidR="003025B8" w:rsidRPr="00DA170E" w:rsidRDefault="003025B8" w:rsidP="00E26D92"/>
        </w:tc>
        <w:tc>
          <w:tcPr>
            <w:tcW w:w="7065" w:type="dxa"/>
            <w:tcBorders>
              <w:top w:val="single" w:sz="4" w:space="0" w:color="auto"/>
              <w:left w:val="single" w:sz="4" w:space="0" w:color="auto"/>
              <w:bottom w:val="single" w:sz="4" w:space="0" w:color="auto"/>
              <w:right w:val="single" w:sz="4" w:space="0" w:color="auto"/>
            </w:tcBorders>
          </w:tcPr>
          <w:p w14:paraId="31508AAB" w14:textId="78D32061" w:rsidR="003025B8" w:rsidRPr="00DA170E" w:rsidRDefault="003025B8" w:rsidP="002D7845"/>
        </w:tc>
      </w:tr>
    </w:tbl>
    <w:p w14:paraId="36136611" w14:textId="77777777" w:rsidR="0006790E" w:rsidRPr="00DA170E" w:rsidRDefault="0006790E" w:rsidP="0006790E">
      <w:pPr>
        <w:ind w:left="612"/>
        <w:jc w:val="both"/>
      </w:pPr>
    </w:p>
    <w:p w14:paraId="4DB0F28B" w14:textId="601F913B" w:rsidR="003025B8" w:rsidRPr="00DA170E" w:rsidRDefault="0057136C" w:rsidP="00883A9F">
      <w:pPr>
        <w:numPr>
          <w:ilvl w:val="1"/>
          <w:numId w:val="1"/>
        </w:numPr>
        <w:jc w:val="both"/>
      </w:pPr>
      <w:r w:rsidRPr="00DA170E">
        <w:t>Iepirkuma procedūras veids</w:t>
      </w:r>
      <w:r w:rsidR="003025B8" w:rsidRPr="00DA170E">
        <w:t xml:space="preserve">: </w:t>
      </w:r>
      <w:r w:rsidR="00775A95" w:rsidRPr="00DA170E">
        <w:t>Atklāts konkurss</w:t>
      </w:r>
      <w:r w:rsidR="00D34889" w:rsidRPr="00DA170E">
        <w:t>.</w:t>
      </w:r>
    </w:p>
    <w:p w14:paraId="7A831DB7" w14:textId="77777777" w:rsidR="0006790E" w:rsidRPr="00DA170E" w:rsidRDefault="0006790E" w:rsidP="0006790E">
      <w:pPr>
        <w:ind w:left="612"/>
        <w:jc w:val="both"/>
      </w:pPr>
    </w:p>
    <w:p w14:paraId="06BEAAD8" w14:textId="39B60FC4" w:rsidR="0006790E" w:rsidRPr="00DA170E" w:rsidRDefault="0006790E" w:rsidP="6E9DFBE3">
      <w:pPr>
        <w:pStyle w:val="Punkts"/>
        <w:keepNext/>
        <w:numPr>
          <w:ilvl w:val="1"/>
          <w:numId w:val="1"/>
        </w:numPr>
        <w:tabs>
          <w:tab w:val="num" w:pos="900"/>
        </w:tabs>
        <w:jc w:val="both"/>
        <w:rPr>
          <w:rFonts w:ascii="Times New Roman" w:hAnsi="Times New Roman"/>
          <w:sz w:val="24"/>
        </w:rPr>
      </w:pPr>
      <w:bookmarkStart w:id="1" w:name="_Toc322351062"/>
      <w:bookmarkStart w:id="2" w:name="_Toc322689688"/>
      <w:bookmarkStart w:id="3" w:name="_Toc325629841"/>
      <w:bookmarkStart w:id="4" w:name="_Toc325630695"/>
      <w:bookmarkStart w:id="5" w:name="_Toc329075500"/>
      <w:bookmarkStart w:id="6" w:name="_Toc334687895"/>
      <w:bookmarkStart w:id="7" w:name="_Toc353435473"/>
      <w:bookmarkStart w:id="8" w:name="_Toc380655954"/>
      <w:bookmarkStart w:id="9" w:name="_Toc11237800"/>
      <w:bookmarkStart w:id="10" w:name="_Toc11237841"/>
      <w:bookmarkStart w:id="11" w:name="_Toc11756621"/>
      <w:bookmarkStart w:id="12" w:name="_Toc24704274"/>
      <w:r w:rsidRPr="00DA170E">
        <w:rPr>
          <w:rFonts w:ascii="Times New Roman" w:hAnsi="Times New Roman"/>
          <w:sz w:val="24"/>
        </w:rPr>
        <w:t>Piegādātāji un pretendenti</w:t>
      </w:r>
      <w:bookmarkEnd w:id="1"/>
      <w:bookmarkEnd w:id="2"/>
      <w:bookmarkEnd w:id="3"/>
      <w:bookmarkEnd w:id="4"/>
      <w:bookmarkEnd w:id="5"/>
      <w:bookmarkEnd w:id="6"/>
      <w:bookmarkEnd w:id="7"/>
      <w:bookmarkEnd w:id="8"/>
      <w:bookmarkEnd w:id="9"/>
      <w:bookmarkEnd w:id="10"/>
      <w:bookmarkEnd w:id="11"/>
      <w:bookmarkEnd w:id="12"/>
    </w:p>
    <w:p w14:paraId="5BACDB5C"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bookmarkStart w:id="13" w:name="_Toc334687896"/>
      <w:bookmarkStart w:id="14" w:name="_Toc353435474"/>
      <w:bookmarkStart w:id="15" w:name="_Toc380655955"/>
      <w:bookmarkStart w:id="16" w:name="_Toc501533117"/>
      <w:r w:rsidRPr="00DA170E">
        <w:rPr>
          <w:rFonts w:eastAsia="Calibri"/>
          <w:b w:val="0"/>
        </w:rPr>
        <w:t>Piegādātājs var būt jebkura fiziskā vai juridiskā persona vai pasūtītājs, šādu personu apvienība jebkurā to kombinācijā, kas piedāvā un piegādā attiecīgo pakalpojumu.</w:t>
      </w:r>
    </w:p>
    <w:p w14:paraId="11684FC9"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Pretendents ir piegādātājs, kurš ir iesniedzis piedāvājumu.</w:t>
      </w:r>
    </w:p>
    <w:p w14:paraId="69C9930E"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 xml:space="preserve">Ja piedāvājumu iesniedz fizisko un/vai juridisko personu apvienība jebkurā to kombinācijā (turpmāk – piegādātāju apvienība), piedāvājumā jānorāda persona, kura pārstāv piegādātāju apvienību iepirkumā, kā arī katras personas atbildības apjoms. Ja nav norādīta persona, kas pārstāv piegādātāju apvienību iepirkumā, tad pieteikumu dalībai iepirkumā paraksta visi piegādātāju apvienības biedri. </w:t>
      </w:r>
    </w:p>
    <w:p w14:paraId="18784477" w14:textId="77777777" w:rsidR="0006790E" w:rsidRPr="00DA170E" w:rsidRDefault="0006790E" w:rsidP="0006790E"/>
    <w:p w14:paraId="751B7366" w14:textId="77777777" w:rsidR="0006790E" w:rsidRPr="00DA170E" w:rsidRDefault="0006790E" w:rsidP="0006790E">
      <w:pPr>
        <w:pStyle w:val="Punkts"/>
        <w:keepNext/>
        <w:numPr>
          <w:ilvl w:val="1"/>
          <w:numId w:val="1"/>
        </w:numPr>
        <w:tabs>
          <w:tab w:val="num" w:pos="900"/>
        </w:tabs>
        <w:jc w:val="both"/>
        <w:rPr>
          <w:rFonts w:ascii="Times New Roman" w:hAnsi="Times New Roman"/>
          <w:iCs/>
          <w:sz w:val="24"/>
        </w:rPr>
      </w:pPr>
      <w:bookmarkStart w:id="17" w:name="_Toc11237801"/>
      <w:bookmarkStart w:id="18" w:name="_Toc11237842"/>
      <w:bookmarkStart w:id="19" w:name="_Toc11756622"/>
      <w:bookmarkStart w:id="20" w:name="_Toc24704275"/>
      <w:bookmarkEnd w:id="13"/>
      <w:bookmarkEnd w:id="14"/>
      <w:bookmarkEnd w:id="15"/>
      <w:bookmarkEnd w:id="16"/>
      <w:r w:rsidRPr="00DA170E">
        <w:rPr>
          <w:rFonts w:ascii="Times New Roman" w:hAnsi="Times New Roman"/>
          <w:sz w:val="24"/>
        </w:rPr>
        <w:t>Apakšuzņēmēji un tā nomaiņa</w:t>
      </w:r>
      <w:bookmarkEnd w:id="17"/>
      <w:bookmarkEnd w:id="18"/>
      <w:bookmarkEnd w:id="19"/>
      <w:bookmarkEnd w:id="20"/>
    </w:p>
    <w:p w14:paraId="3926FECD"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 xml:space="preserve">Pretendents līguma izpildē ir tiesīgs piesaistīt apakšuzņēmējus. </w:t>
      </w:r>
    </w:p>
    <w:p w14:paraId="2809C3EF"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 xml:space="preserve">Apakšuzņēmējs ir pretendenta nolīgta persona vai apakšuzņēmēja nolīgta persona (apakšuzņēmēja apakšuzņēmējs), kas sniedz pakalpojumus līguma ietvaros.  </w:t>
      </w:r>
    </w:p>
    <w:p w14:paraId="19AE69EA"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 xml:space="preserve">Pretendents piedāvājumā norāda visus tos apakšuzņēmējus, kuru piegādāto preču vai sniegto pakalpojumu vērtība ir vismaz 10 000 </w:t>
      </w:r>
      <w:r w:rsidRPr="00DA170E">
        <w:rPr>
          <w:rFonts w:eastAsia="Calibri"/>
          <w:b w:val="0"/>
          <w:i/>
          <w:iCs/>
        </w:rPr>
        <w:t>euro</w:t>
      </w:r>
      <w:r w:rsidRPr="00DA170E">
        <w:rPr>
          <w:rFonts w:eastAsia="Calibri"/>
          <w:b w:val="0"/>
        </w:rPr>
        <w:t xml:space="preserve">, un katram šādam apakšuzņēmējam izpildei nododamo līguma daļu. </w:t>
      </w:r>
    </w:p>
    <w:p w14:paraId="5321F16D" w14:textId="77777777" w:rsidR="0006790E" w:rsidRPr="00DA170E" w:rsidRDefault="0006790E" w:rsidP="0006790E">
      <w:pPr>
        <w:pStyle w:val="Heading3"/>
        <w:keepNext w:val="0"/>
        <w:numPr>
          <w:ilvl w:val="2"/>
          <w:numId w:val="1"/>
        </w:numPr>
        <w:tabs>
          <w:tab w:val="left" w:pos="1276"/>
        </w:tabs>
        <w:spacing w:before="60" w:after="60"/>
        <w:jc w:val="both"/>
        <w:rPr>
          <w:rFonts w:eastAsia="Calibri"/>
          <w:b w:val="0"/>
        </w:rPr>
      </w:pPr>
      <w:r w:rsidRPr="00DA170E">
        <w:rPr>
          <w:rFonts w:eastAsia="Calibri"/>
          <w:b w:val="0"/>
        </w:rPr>
        <w:t xml:space="preserve">Līguma izpildē iesaistīto apakšuzņēmēju nomaiņa un jaunu  apakšuzņēmēju piesaiste tiek veikta saskaņā ar Publisko iepirkumu likuma (turpmāk – PIL) 62. pantu. </w:t>
      </w:r>
    </w:p>
    <w:p w14:paraId="516B214B" w14:textId="77777777" w:rsidR="005E303B" w:rsidRPr="00DA170E" w:rsidRDefault="005E303B" w:rsidP="005E303B">
      <w:pPr>
        <w:widowControl w:val="0"/>
        <w:tabs>
          <w:tab w:val="left" w:pos="567"/>
          <w:tab w:val="left" w:pos="1276"/>
        </w:tabs>
        <w:suppressAutoHyphens/>
        <w:ind w:left="1276"/>
        <w:jc w:val="both"/>
      </w:pPr>
    </w:p>
    <w:p w14:paraId="15E91AC2" w14:textId="77777777" w:rsidR="00B02A8E" w:rsidRPr="00DA170E" w:rsidRDefault="00B02A8E" w:rsidP="00883A9F">
      <w:pPr>
        <w:numPr>
          <w:ilvl w:val="0"/>
          <w:numId w:val="1"/>
        </w:numPr>
        <w:spacing w:before="120" w:after="120"/>
        <w:jc w:val="center"/>
        <w:rPr>
          <w:b/>
          <w:bCs/>
        </w:rPr>
      </w:pPr>
      <w:r w:rsidRPr="00DA170E">
        <w:rPr>
          <w:b/>
          <w:bCs/>
        </w:rPr>
        <w:t>INFORMĀCIJA PAR IEPIRKUMA PRIEKŠMETU</w:t>
      </w:r>
    </w:p>
    <w:p w14:paraId="2AB43628" w14:textId="5E6BDE82" w:rsidR="007C3084" w:rsidRPr="00DA170E" w:rsidRDefault="00B02A8E" w:rsidP="007C3084">
      <w:pPr>
        <w:numPr>
          <w:ilvl w:val="1"/>
          <w:numId w:val="1"/>
        </w:numPr>
        <w:ind w:hanging="431"/>
        <w:jc w:val="both"/>
        <w:rPr>
          <w:u w:val="single"/>
        </w:rPr>
      </w:pPr>
      <w:r w:rsidRPr="00DA170E">
        <w:rPr>
          <w:b/>
        </w:rPr>
        <w:t xml:space="preserve">Iepirkuma </w:t>
      </w:r>
      <w:r w:rsidR="009F6DDF" w:rsidRPr="00DA170E">
        <w:rPr>
          <w:b/>
        </w:rPr>
        <w:t>(līguma</w:t>
      </w:r>
      <w:r w:rsidR="00A82717" w:rsidRPr="00DA170E">
        <w:rPr>
          <w:b/>
        </w:rPr>
        <w:t xml:space="preserve">) </w:t>
      </w:r>
      <w:r w:rsidRPr="00DA170E">
        <w:rPr>
          <w:b/>
        </w:rPr>
        <w:t>priekšmets</w:t>
      </w:r>
      <w:r w:rsidRPr="00DA170E">
        <w:rPr>
          <w:b/>
          <w:bCs/>
        </w:rPr>
        <w:t xml:space="preserve"> </w:t>
      </w:r>
      <w:r w:rsidR="008E0BB2" w:rsidRPr="00DA170E">
        <w:t>ir</w:t>
      </w:r>
      <w:r w:rsidR="00700A36" w:rsidRPr="00DA170E">
        <w:t xml:space="preserve"> </w:t>
      </w:r>
      <w:r w:rsidR="00D34889" w:rsidRPr="00DA170E">
        <w:t>Pasūtītāja</w:t>
      </w:r>
      <w:r w:rsidR="00700A36" w:rsidRPr="00DA170E">
        <w:t xml:space="preserve"> </w:t>
      </w:r>
      <w:r w:rsidR="00D34889" w:rsidRPr="00DA170E">
        <w:t>tiesiskā valdījumā</w:t>
      </w:r>
      <w:r w:rsidR="00700A36" w:rsidRPr="00DA170E">
        <w:t xml:space="preserve"> esošo </w:t>
      </w:r>
      <w:r w:rsidR="00D34889" w:rsidRPr="00DA170E">
        <w:t xml:space="preserve">transportlīdzekļu </w:t>
      </w:r>
      <w:r w:rsidR="00E353D5" w:rsidRPr="00DA170E">
        <w:t xml:space="preserve">tehnisko </w:t>
      </w:r>
      <w:r w:rsidR="007018C3" w:rsidRPr="00DA170E">
        <w:t>a</w:t>
      </w:r>
      <w:r w:rsidR="00E353D5" w:rsidRPr="00DA170E">
        <w:t xml:space="preserve">pkopju un </w:t>
      </w:r>
      <w:r w:rsidR="00700A36" w:rsidRPr="00DA170E">
        <w:t>remonta pakalpojumi</w:t>
      </w:r>
      <w:r w:rsidR="00D34889" w:rsidRPr="00DA170E">
        <w:t>, detaļu piegāde un to uzstādīšana</w:t>
      </w:r>
      <w:r w:rsidR="00700A36" w:rsidRPr="00DA170E">
        <w:t xml:space="preserve"> saskaņā ar </w:t>
      </w:r>
      <w:r w:rsidR="00A82717" w:rsidRPr="00DA170E">
        <w:t>Tehnisko specifikāciju</w:t>
      </w:r>
      <w:r w:rsidR="00C35D95" w:rsidRPr="00DA170E">
        <w:t xml:space="preserve"> </w:t>
      </w:r>
      <w:r w:rsidR="00613FF8" w:rsidRPr="00DA170E">
        <w:t>(nolikuma pielikums Nr.2)</w:t>
      </w:r>
      <w:r w:rsidR="005E303B" w:rsidRPr="00DA170E">
        <w:t xml:space="preserve"> un iepirkuma līguma noteikumiem.</w:t>
      </w:r>
      <w:r w:rsidR="00613FF8" w:rsidRPr="00DA170E">
        <w:t xml:space="preserve"> </w:t>
      </w:r>
    </w:p>
    <w:p w14:paraId="5E8E606A" w14:textId="3210E330" w:rsidR="007C3084" w:rsidRPr="00DA170E" w:rsidRDefault="007C3084" w:rsidP="007C3084">
      <w:pPr>
        <w:numPr>
          <w:ilvl w:val="1"/>
          <w:numId w:val="1"/>
        </w:numPr>
        <w:ind w:hanging="431"/>
        <w:jc w:val="both"/>
      </w:pPr>
      <w:r w:rsidRPr="00DA170E">
        <w:rPr>
          <w:b/>
          <w:bCs/>
        </w:rPr>
        <w:t>Iepirkuma CPV kods:</w:t>
      </w:r>
      <w:r w:rsidRPr="00DA170E">
        <w:t xml:space="preserve"> </w:t>
      </w:r>
      <w:hyperlink r:id="rId10" w:history="1">
        <w:r w:rsidRPr="00DA170E">
          <w:rPr>
            <w:rStyle w:val="Hyperlink"/>
            <w:color w:val="auto"/>
            <w:u w:val="none"/>
          </w:rPr>
          <w:t>5</w:t>
        </w:r>
        <w:r w:rsidR="00582B47" w:rsidRPr="00DA170E">
          <w:rPr>
            <w:rStyle w:val="Hyperlink"/>
            <w:color w:val="auto"/>
            <w:u w:val="none"/>
          </w:rPr>
          <w:t>0112000-3</w:t>
        </w:r>
      </w:hyperlink>
      <w:r w:rsidRPr="00DA170E">
        <w:t xml:space="preserve"> (Automobiļu remonta un apkopes pakalpojumi).</w:t>
      </w:r>
    </w:p>
    <w:p w14:paraId="1715B214" w14:textId="599A35E5" w:rsidR="006C51CE" w:rsidRPr="00114EBE" w:rsidRDefault="00A5709C" w:rsidP="00883A9F">
      <w:pPr>
        <w:pStyle w:val="Default"/>
        <w:numPr>
          <w:ilvl w:val="1"/>
          <w:numId w:val="1"/>
        </w:numPr>
        <w:tabs>
          <w:tab w:val="num" w:pos="709"/>
        </w:tabs>
        <w:spacing w:after="23"/>
        <w:jc w:val="both"/>
        <w:rPr>
          <w:b/>
          <w:bCs/>
          <w:color w:val="auto"/>
        </w:rPr>
      </w:pPr>
      <w:r w:rsidRPr="00DA170E">
        <w:rPr>
          <w:b/>
          <w:bCs/>
        </w:rPr>
        <w:t xml:space="preserve">Iepirkuma priekšmets sadalīts </w:t>
      </w:r>
      <w:r w:rsidR="001A6BF3" w:rsidRPr="00DA170E">
        <w:rPr>
          <w:b/>
          <w:bCs/>
        </w:rPr>
        <w:t>17</w:t>
      </w:r>
      <w:r w:rsidR="006C51CE" w:rsidRPr="00DA170E">
        <w:rPr>
          <w:b/>
          <w:bCs/>
        </w:rPr>
        <w:t xml:space="preserve"> (</w:t>
      </w:r>
      <w:r w:rsidR="001A6BF3" w:rsidRPr="00DA170E">
        <w:rPr>
          <w:b/>
          <w:bCs/>
        </w:rPr>
        <w:t>septiņpadsmit</w:t>
      </w:r>
      <w:r w:rsidR="006C51CE" w:rsidRPr="00DA170E">
        <w:rPr>
          <w:b/>
          <w:bCs/>
        </w:rPr>
        <w:t>) daļās:</w:t>
      </w:r>
    </w:p>
    <w:tbl>
      <w:tblPr>
        <w:tblStyle w:val="TableGrid"/>
        <w:tblW w:w="0" w:type="auto"/>
        <w:tblInd w:w="360" w:type="dxa"/>
        <w:tblLook w:val="04A0" w:firstRow="1" w:lastRow="0" w:firstColumn="1" w:lastColumn="0" w:noHBand="0" w:noVBand="1"/>
      </w:tblPr>
      <w:tblGrid>
        <w:gridCol w:w="556"/>
        <w:gridCol w:w="2623"/>
        <w:gridCol w:w="3119"/>
        <w:gridCol w:w="2126"/>
      </w:tblGrid>
      <w:tr w:rsidR="00114EBE" w14:paraId="2D28693B" w14:textId="77777777" w:rsidTr="0043207C">
        <w:tc>
          <w:tcPr>
            <w:tcW w:w="556" w:type="dxa"/>
          </w:tcPr>
          <w:p w14:paraId="08EA0BBD" w14:textId="4B59B9F1" w:rsidR="00114EBE" w:rsidRDefault="00F00DEA" w:rsidP="00114EBE">
            <w:pPr>
              <w:pStyle w:val="Default"/>
              <w:tabs>
                <w:tab w:val="num" w:pos="709"/>
              </w:tabs>
              <w:spacing w:after="23"/>
              <w:jc w:val="both"/>
              <w:rPr>
                <w:b/>
                <w:bCs/>
                <w:color w:val="auto"/>
              </w:rPr>
            </w:pPr>
            <w:r>
              <w:rPr>
                <w:b/>
                <w:bCs/>
                <w:color w:val="auto"/>
              </w:rPr>
              <w:t>Nr.</w:t>
            </w:r>
          </w:p>
        </w:tc>
        <w:tc>
          <w:tcPr>
            <w:tcW w:w="2623" w:type="dxa"/>
          </w:tcPr>
          <w:p w14:paraId="15D103A4" w14:textId="124D04DD" w:rsidR="00114EBE" w:rsidRDefault="00EA1D51" w:rsidP="00114EBE">
            <w:pPr>
              <w:pStyle w:val="Default"/>
              <w:tabs>
                <w:tab w:val="num" w:pos="709"/>
              </w:tabs>
              <w:spacing w:after="23"/>
              <w:jc w:val="both"/>
              <w:rPr>
                <w:b/>
                <w:bCs/>
                <w:color w:val="auto"/>
              </w:rPr>
            </w:pPr>
            <w:r>
              <w:rPr>
                <w:b/>
                <w:bCs/>
                <w:color w:val="auto"/>
              </w:rPr>
              <w:t>Iepirkuma priekšmeta daļas nosaukums</w:t>
            </w:r>
          </w:p>
        </w:tc>
        <w:tc>
          <w:tcPr>
            <w:tcW w:w="3119" w:type="dxa"/>
          </w:tcPr>
          <w:p w14:paraId="0E8563FA" w14:textId="251A1710" w:rsidR="00114EBE" w:rsidRDefault="00EA1D51" w:rsidP="00114EBE">
            <w:pPr>
              <w:pStyle w:val="Default"/>
              <w:tabs>
                <w:tab w:val="num" w:pos="709"/>
              </w:tabs>
              <w:spacing w:after="23"/>
              <w:jc w:val="both"/>
              <w:rPr>
                <w:b/>
                <w:bCs/>
                <w:color w:val="auto"/>
              </w:rPr>
            </w:pPr>
            <w:r>
              <w:rPr>
                <w:b/>
                <w:bCs/>
                <w:color w:val="auto"/>
              </w:rPr>
              <w:t>Pasūtītāja biroja adrese</w:t>
            </w:r>
          </w:p>
        </w:tc>
        <w:tc>
          <w:tcPr>
            <w:tcW w:w="2126" w:type="dxa"/>
          </w:tcPr>
          <w:p w14:paraId="2E59268B" w14:textId="2F1A4122" w:rsidR="00114EBE" w:rsidRDefault="00111A64" w:rsidP="00114EBE">
            <w:pPr>
              <w:pStyle w:val="Default"/>
              <w:tabs>
                <w:tab w:val="num" w:pos="709"/>
              </w:tabs>
              <w:spacing w:after="23"/>
              <w:jc w:val="both"/>
              <w:rPr>
                <w:b/>
                <w:bCs/>
                <w:color w:val="auto"/>
              </w:rPr>
            </w:pPr>
            <w:r w:rsidRPr="00320B78">
              <w:rPr>
                <w:rFonts w:eastAsiaTheme="minorHAnsi"/>
                <w:b/>
                <w:sz w:val="22"/>
                <w:szCs w:val="22"/>
                <w:lang w:val="sv-SE" w:eastAsia="en-US"/>
              </w:rPr>
              <w:t>Paredzamā līgumcena EUR bez PVN</w:t>
            </w:r>
            <w:r w:rsidR="00B67A97">
              <w:rPr>
                <w:rFonts w:eastAsiaTheme="minorHAnsi"/>
                <w:b/>
                <w:sz w:val="22"/>
                <w:szCs w:val="22"/>
                <w:lang w:val="sv-SE" w:eastAsia="en-US"/>
              </w:rPr>
              <w:t xml:space="preserve"> ( 3 gadiem)</w:t>
            </w:r>
          </w:p>
        </w:tc>
      </w:tr>
      <w:tr w:rsidR="00DA2315" w14:paraId="25300BC7" w14:textId="77777777" w:rsidTr="0043207C">
        <w:tc>
          <w:tcPr>
            <w:tcW w:w="556" w:type="dxa"/>
            <w:vAlign w:val="bottom"/>
          </w:tcPr>
          <w:p w14:paraId="0259C1E5" w14:textId="79F5BEAB" w:rsidR="00DA2315" w:rsidRDefault="00DA2315" w:rsidP="00DA2315">
            <w:pPr>
              <w:pStyle w:val="Default"/>
              <w:tabs>
                <w:tab w:val="num" w:pos="709"/>
              </w:tabs>
              <w:spacing w:after="23"/>
              <w:jc w:val="both"/>
              <w:rPr>
                <w:b/>
                <w:bCs/>
                <w:color w:val="auto"/>
              </w:rPr>
            </w:pPr>
            <w:r>
              <w:rPr>
                <w:sz w:val="20"/>
                <w:szCs w:val="20"/>
              </w:rPr>
              <w:t>1</w:t>
            </w:r>
          </w:p>
        </w:tc>
        <w:tc>
          <w:tcPr>
            <w:tcW w:w="2623" w:type="dxa"/>
            <w:vAlign w:val="center"/>
          </w:tcPr>
          <w:p w14:paraId="48703047" w14:textId="1173E482" w:rsidR="00DA2315" w:rsidRDefault="00DA2315" w:rsidP="00DA2315">
            <w:pPr>
              <w:pStyle w:val="Default"/>
              <w:tabs>
                <w:tab w:val="num" w:pos="709"/>
              </w:tabs>
              <w:spacing w:after="23"/>
              <w:jc w:val="center"/>
              <w:rPr>
                <w:b/>
                <w:bCs/>
                <w:color w:val="auto"/>
              </w:rPr>
            </w:pPr>
            <w:r w:rsidRPr="00AD6F05">
              <w:rPr>
                <w:rStyle w:val="normaltextrun"/>
                <w:shd w:val="clear" w:color="auto" w:fill="FFFFFF"/>
              </w:rPr>
              <w:t>Rīga</w:t>
            </w:r>
          </w:p>
        </w:tc>
        <w:tc>
          <w:tcPr>
            <w:tcW w:w="3119" w:type="dxa"/>
            <w:vAlign w:val="center"/>
          </w:tcPr>
          <w:p w14:paraId="12F8F594" w14:textId="02C67B40" w:rsidR="00DA2315" w:rsidRDefault="00DA2315" w:rsidP="00DA2315">
            <w:pPr>
              <w:pStyle w:val="Default"/>
              <w:tabs>
                <w:tab w:val="num" w:pos="709"/>
              </w:tabs>
              <w:spacing w:after="23"/>
              <w:jc w:val="center"/>
              <w:rPr>
                <w:b/>
                <w:bCs/>
                <w:color w:val="auto"/>
              </w:rPr>
            </w:pPr>
            <w:r w:rsidRPr="00AD6F05">
              <w:rPr>
                <w:rStyle w:val="normaltextrun"/>
                <w:shd w:val="clear" w:color="auto" w:fill="FFFFFF"/>
              </w:rPr>
              <w:t>Rīga, Lielvārdes iela 36</w:t>
            </w:r>
          </w:p>
        </w:tc>
        <w:tc>
          <w:tcPr>
            <w:tcW w:w="2126" w:type="dxa"/>
            <w:vAlign w:val="center"/>
          </w:tcPr>
          <w:p w14:paraId="73F1FAD1" w14:textId="6B1BB2CA" w:rsidR="00DA2315" w:rsidRPr="00DA2315" w:rsidRDefault="00DA2315" w:rsidP="00DA2315">
            <w:pPr>
              <w:pStyle w:val="Default"/>
              <w:tabs>
                <w:tab w:val="num" w:pos="709"/>
              </w:tabs>
              <w:spacing w:after="23"/>
              <w:jc w:val="center"/>
              <w:rPr>
                <w:color w:val="auto"/>
              </w:rPr>
            </w:pPr>
            <w:r w:rsidRPr="00DA2315">
              <w:rPr>
                <w:color w:val="auto"/>
              </w:rPr>
              <w:t>63200,00</w:t>
            </w:r>
          </w:p>
        </w:tc>
      </w:tr>
      <w:tr w:rsidR="00DA2315" w14:paraId="385261B3" w14:textId="77777777" w:rsidTr="0043207C">
        <w:tc>
          <w:tcPr>
            <w:tcW w:w="556" w:type="dxa"/>
            <w:vAlign w:val="bottom"/>
          </w:tcPr>
          <w:p w14:paraId="3F40A1D7" w14:textId="63A0AFEA" w:rsidR="00DA2315" w:rsidRDefault="00DA2315" w:rsidP="00DA2315">
            <w:pPr>
              <w:pStyle w:val="Default"/>
              <w:tabs>
                <w:tab w:val="num" w:pos="709"/>
              </w:tabs>
              <w:spacing w:after="23"/>
              <w:jc w:val="both"/>
              <w:rPr>
                <w:b/>
                <w:bCs/>
                <w:color w:val="auto"/>
              </w:rPr>
            </w:pPr>
            <w:r>
              <w:rPr>
                <w:sz w:val="20"/>
                <w:szCs w:val="20"/>
              </w:rPr>
              <w:t>2</w:t>
            </w:r>
          </w:p>
        </w:tc>
        <w:tc>
          <w:tcPr>
            <w:tcW w:w="2623" w:type="dxa"/>
          </w:tcPr>
          <w:p w14:paraId="2D8D9910" w14:textId="174F6BDE" w:rsidR="00DA2315" w:rsidRDefault="00DA2315" w:rsidP="00DA2315">
            <w:pPr>
              <w:pStyle w:val="Default"/>
              <w:tabs>
                <w:tab w:val="num" w:pos="709"/>
              </w:tabs>
              <w:spacing w:after="23"/>
              <w:jc w:val="center"/>
              <w:rPr>
                <w:b/>
                <w:bCs/>
                <w:color w:val="auto"/>
              </w:rPr>
            </w:pPr>
            <w:r w:rsidRPr="005A2252">
              <w:rPr>
                <w:rStyle w:val="normaltextrun"/>
                <w:shd w:val="clear" w:color="auto" w:fill="FFFFFF"/>
              </w:rPr>
              <w:t>Talsi</w:t>
            </w:r>
          </w:p>
        </w:tc>
        <w:tc>
          <w:tcPr>
            <w:tcW w:w="3119" w:type="dxa"/>
          </w:tcPr>
          <w:p w14:paraId="2C35BA21" w14:textId="752B20CD" w:rsidR="00DA2315" w:rsidRDefault="00DA2315" w:rsidP="00DA2315">
            <w:pPr>
              <w:pStyle w:val="Default"/>
              <w:tabs>
                <w:tab w:val="num" w:pos="709"/>
              </w:tabs>
              <w:spacing w:after="23"/>
              <w:jc w:val="center"/>
              <w:rPr>
                <w:b/>
                <w:bCs/>
                <w:color w:val="auto"/>
              </w:rPr>
            </w:pPr>
            <w:r w:rsidRPr="005A2252">
              <w:rPr>
                <w:rStyle w:val="normaltextrun"/>
                <w:shd w:val="clear" w:color="auto" w:fill="FFFFFF"/>
              </w:rPr>
              <w:t>Talsi</w:t>
            </w:r>
            <w:r>
              <w:rPr>
                <w:rStyle w:val="normaltextrun"/>
                <w:shd w:val="clear" w:color="auto" w:fill="FFFFFF"/>
              </w:rPr>
              <w:t xml:space="preserve">, </w:t>
            </w:r>
            <w:r w:rsidRPr="005A2252">
              <w:rPr>
                <w:rStyle w:val="normaltextrun"/>
                <w:shd w:val="clear" w:color="auto" w:fill="FFFFFF"/>
              </w:rPr>
              <w:t>Dundagas iela 4</w:t>
            </w:r>
          </w:p>
        </w:tc>
        <w:tc>
          <w:tcPr>
            <w:tcW w:w="2126" w:type="dxa"/>
            <w:vAlign w:val="center"/>
          </w:tcPr>
          <w:p w14:paraId="24324A20" w14:textId="478742A1" w:rsidR="00DA2315" w:rsidRPr="00DA2315" w:rsidRDefault="00DA2315" w:rsidP="00DA2315">
            <w:pPr>
              <w:pStyle w:val="Default"/>
              <w:tabs>
                <w:tab w:val="num" w:pos="709"/>
              </w:tabs>
              <w:spacing w:after="23"/>
              <w:jc w:val="center"/>
              <w:rPr>
                <w:color w:val="auto"/>
              </w:rPr>
            </w:pPr>
            <w:r w:rsidRPr="00DA2315">
              <w:rPr>
                <w:color w:val="auto"/>
              </w:rPr>
              <w:t>4</w:t>
            </w:r>
            <w:r w:rsidRPr="00DA2315">
              <w:t>800,00</w:t>
            </w:r>
          </w:p>
        </w:tc>
      </w:tr>
      <w:tr w:rsidR="00DA2315" w14:paraId="5DCD0953" w14:textId="77777777" w:rsidTr="0043207C">
        <w:tc>
          <w:tcPr>
            <w:tcW w:w="556" w:type="dxa"/>
            <w:vAlign w:val="bottom"/>
          </w:tcPr>
          <w:p w14:paraId="4B7AF315" w14:textId="26897F59" w:rsidR="00DA2315" w:rsidRDefault="00DA2315" w:rsidP="00DA2315">
            <w:pPr>
              <w:pStyle w:val="Default"/>
              <w:tabs>
                <w:tab w:val="num" w:pos="709"/>
              </w:tabs>
              <w:spacing w:after="23"/>
              <w:jc w:val="both"/>
              <w:rPr>
                <w:b/>
                <w:bCs/>
                <w:color w:val="auto"/>
              </w:rPr>
            </w:pPr>
            <w:r>
              <w:rPr>
                <w:sz w:val="20"/>
                <w:szCs w:val="20"/>
              </w:rPr>
              <w:t>3</w:t>
            </w:r>
          </w:p>
        </w:tc>
        <w:tc>
          <w:tcPr>
            <w:tcW w:w="2623" w:type="dxa"/>
          </w:tcPr>
          <w:p w14:paraId="46CC4B6A" w14:textId="62B60A9F" w:rsidR="00DA2315" w:rsidRDefault="00DA2315" w:rsidP="00DA2315">
            <w:pPr>
              <w:pStyle w:val="Default"/>
              <w:tabs>
                <w:tab w:val="num" w:pos="709"/>
              </w:tabs>
              <w:spacing w:after="23"/>
              <w:jc w:val="center"/>
              <w:rPr>
                <w:b/>
                <w:bCs/>
                <w:color w:val="auto"/>
              </w:rPr>
            </w:pPr>
            <w:r w:rsidRPr="008F280B">
              <w:rPr>
                <w:rStyle w:val="normaltextrun"/>
                <w:shd w:val="clear" w:color="auto" w:fill="FFFFFF"/>
              </w:rPr>
              <w:t>Kuldīga</w:t>
            </w:r>
          </w:p>
        </w:tc>
        <w:tc>
          <w:tcPr>
            <w:tcW w:w="3119" w:type="dxa"/>
          </w:tcPr>
          <w:p w14:paraId="2675F2BB" w14:textId="7909A9DD" w:rsidR="00DA2315" w:rsidRDefault="00DA2315" w:rsidP="00DA2315">
            <w:pPr>
              <w:pStyle w:val="Default"/>
              <w:tabs>
                <w:tab w:val="num" w:pos="709"/>
              </w:tabs>
              <w:spacing w:after="23"/>
              <w:jc w:val="center"/>
              <w:rPr>
                <w:b/>
                <w:bCs/>
                <w:color w:val="auto"/>
              </w:rPr>
            </w:pPr>
            <w:r w:rsidRPr="008F280B">
              <w:rPr>
                <w:rStyle w:val="normaltextrun"/>
                <w:shd w:val="clear" w:color="auto" w:fill="FFFFFF"/>
              </w:rPr>
              <w:t>Kuldīga, Vakara iela 9</w:t>
            </w:r>
          </w:p>
        </w:tc>
        <w:tc>
          <w:tcPr>
            <w:tcW w:w="2126" w:type="dxa"/>
            <w:vAlign w:val="center"/>
          </w:tcPr>
          <w:p w14:paraId="15EDC5E1" w14:textId="67F5D590" w:rsidR="00DA2315" w:rsidRPr="00DA2315" w:rsidRDefault="00DA2315" w:rsidP="00DA2315">
            <w:pPr>
              <w:pStyle w:val="Default"/>
              <w:tabs>
                <w:tab w:val="num" w:pos="709"/>
              </w:tabs>
              <w:spacing w:after="23"/>
              <w:jc w:val="center"/>
              <w:rPr>
                <w:color w:val="auto"/>
              </w:rPr>
            </w:pPr>
            <w:r w:rsidRPr="00DA2315">
              <w:rPr>
                <w:color w:val="auto"/>
              </w:rPr>
              <w:t>1</w:t>
            </w:r>
            <w:r w:rsidRPr="00DA2315">
              <w:t>5000,00</w:t>
            </w:r>
          </w:p>
        </w:tc>
      </w:tr>
      <w:tr w:rsidR="00DA2315" w14:paraId="1FA6746C" w14:textId="77777777" w:rsidTr="0043207C">
        <w:tc>
          <w:tcPr>
            <w:tcW w:w="556" w:type="dxa"/>
            <w:vAlign w:val="bottom"/>
          </w:tcPr>
          <w:p w14:paraId="1DEBA506" w14:textId="03E73CEC" w:rsidR="00DA2315" w:rsidRDefault="00DA2315" w:rsidP="00DA2315">
            <w:pPr>
              <w:pStyle w:val="Default"/>
              <w:tabs>
                <w:tab w:val="num" w:pos="709"/>
              </w:tabs>
              <w:spacing w:after="23"/>
              <w:jc w:val="both"/>
              <w:rPr>
                <w:b/>
                <w:bCs/>
                <w:color w:val="auto"/>
              </w:rPr>
            </w:pPr>
            <w:r>
              <w:rPr>
                <w:sz w:val="20"/>
                <w:szCs w:val="20"/>
              </w:rPr>
              <w:t>4</w:t>
            </w:r>
          </w:p>
        </w:tc>
        <w:tc>
          <w:tcPr>
            <w:tcW w:w="2623" w:type="dxa"/>
            <w:vAlign w:val="center"/>
          </w:tcPr>
          <w:p w14:paraId="742691EC" w14:textId="17A40399" w:rsidR="00DA2315" w:rsidRPr="00DA2315" w:rsidRDefault="00DA2315" w:rsidP="00DA2315">
            <w:pPr>
              <w:pStyle w:val="Default"/>
              <w:tabs>
                <w:tab w:val="num" w:pos="709"/>
              </w:tabs>
              <w:spacing w:after="23"/>
              <w:jc w:val="center"/>
              <w:rPr>
                <w:color w:val="auto"/>
              </w:rPr>
            </w:pPr>
            <w:r w:rsidRPr="00DA2315">
              <w:rPr>
                <w:color w:val="auto"/>
              </w:rPr>
              <w:t>Liepāja</w:t>
            </w:r>
          </w:p>
        </w:tc>
        <w:tc>
          <w:tcPr>
            <w:tcW w:w="3119" w:type="dxa"/>
            <w:vAlign w:val="center"/>
          </w:tcPr>
          <w:p w14:paraId="06B8F42A" w14:textId="6D3C5EBB" w:rsidR="00DA2315" w:rsidRPr="00DA2315" w:rsidRDefault="00DA2315" w:rsidP="00DA2315">
            <w:pPr>
              <w:pStyle w:val="Default"/>
              <w:tabs>
                <w:tab w:val="num" w:pos="709"/>
              </w:tabs>
              <w:spacing w:after="23"/>
              <w:jc w:val="center"/>
              <w:rPr>
                <w:color w:val="auto"/>
              </w:rPr>
            </w:pPr>
            <w:r w:rsidRPr="00DA2315">
              <w:rPr>
                <w:color w:val="auto"/>
              </w:rPr>
              <w:t>Liepāja, Bāriņu iela 15</w:t>
            </w:r>
          </w:p>
        </w:tc>
        <w:tc>
          <w:tcPr>
            <w:tcW w:w="2126" w:type="dxa"/>
            <w:vAlign w:val="center"/>
          </w:tcPr>
          <w:p w14:paraId="007B9241" w14:textId="078AC8C4" w:rsidR="00DA2315" w:rsidRPr="00DA2315" w:rsidRDefault="00DA2315" w:rsidP="00DA2315">
            <w:pPr>
              <w:pStyle w:val="Default"/>
              <w:tabs>
                <w:tab w:val="num" w:pos="709"/>
              </w:tabs>
              <w:spacing w:after="23"/>
              <w:jc w:val="center"/>
              <w:rPr>
                <w:color w:val="auto"/>
              </w:rPr>
            </w:pPr>
            <w:r w:rsidRPr="00DA2315">
              <w:rPr>
                <w:color w:val="auto"/>
              </w:rPr>
              <w:t>4800,00</w:t>
            </w:r>
          </w:p>
        </w:tc>
      </w:tr>
      <w:tr w:rsidR="00DA2315" w14:paraId="45146CCE" w14:textId="77777777" w:rsidTr="0043207C">
        <w:tc>
          <w:tcPr>
            <w:tcW w:w="556" w:type="dxa"/>
            <w:vAlign w:val="bottom"/>
          </w:tcPr>
          <w:p w14:paraId="4FCD1E8A" w14:textId="5918D711" w:rsidR="00DA2315" w:rsidRDefault="00DA2315" w:rsidP="00DA2315">
            <w:pPr>
              <w:pStyle w:val="Default"/>
              <w:tabs>
                <w:tab w:val="num" w:pos="709"/>
              </w:tabs>
              <w:spacing w:after="23"/>
              <w:jc w:val="both"/>
              <w:rPr>
                <w:b/>
                <w:bCs/>
                <w:color w:val="auto"/>
              </w:rPr>
            </w:pPr>
            <w:r>
              <w:rPr>
                <w:sz w:val="20"/>
                <w:szCs w:val="20"/>
              </w:rPr>
              <w:lastRenderedPageBreak/>
              <w:t>5</w:t>
            </w:r>
          </w:p>
        </w:tc>
        <w:tc>
          <w:tcPr>
            <w:tcW w:w="2623" w:type="dxa"/>
            <w:vAlign w:val="center"/>
          </w:tcPr>
          <w:p w14:paraId="0B19682B" w14:textId="32B7F206" w:rsidR="00DA2315" w:rsidRPr="00DA2315" w:rsidRDefault="00DA2315" w:rsidP="00DA2315">
            <w:pPr>
              <w:pStyle w:val="Default"/>
              <w:tabs>
                <w:tab w:val="num" w:pos="709"/>
              </w:tabs>
              <w:spacing w:after="23"/>
              <w:jc w:val="center"/>
              <w:rPr>
                <w:color w:val="auto"/>
              </w:rPr>
            </w:pPr>
            <w:r w:rsidRPr="00DA2315">
              <w:rPr>
                <w:color w:val="auto"/>
              </w:rPr>
              <w:t>Saldus</w:t>
            </w:r>
          </w:p>
        </w:tc>
        <w:tc>
          <w:tcPr>
            <w:tcW w:w="3119" w:type="dxa"/>
            <w:vAlign w:val="center"/>
          </w:tcPr>
          <w:p w14:paraId="68BDF51D" w14:textId="562FCC4B" w:rsidR="00DA2315" w:rsidRPr="00DA2315" w:rsidRDefault="00DA2315" w:rsidP="00DA2315">
            <w:pPr>
              <w:pStyle w:val="Default"/>
              <w:tabs>
                <w:tab w:val="num" w:pos="709"/>
              </w:tabs>
              <w:spacing w:after="23"/>
              <w:jc w:val="center"/>
              <w:rPr>
                <w:color w:val="auto"/>
              </w:rPr>
            </w:pPr>
            <w:r w:rsidRPr="00DA2315">
              <w:rPr>
                <w:color w:val="auto"/>
              </w:rPr>
              <w:t> Saldus, Viesnīcas iela 1,</w:t>
            </w:r>
          </w:p>
        </w:tc>
        <w:tc>
          <w:tcPr>
            <w:tcW w:w="2126" w:type="dxa"/>
            <w:vAlign w:val="center"/>
          </w:tcPr>
          <w:p w14:paraId="5A713BEA" w14:textId="5706AA5E" w:rsidR="00DA2315" w:rsidRPr="00DA2315" w:rsidRDefault="00DA2315" w:rsidP="00DA2315">
            <w:pPr>
              <w:pStyle w:val="Default"/>
              <w:tabs>
                <w:tab w:val="num" w:pos="709"/>
              </w:tabs>
              <w:spacing w:after="23"/>
              <w:jc w:val="center"/>
              <w:rPr>
                <w:color w:val="auto"/>
              </w:rPr>
            </w:pPr>
            <w:r w:rsidRPr="00DA2315">
              <w:rPr>
                <w:color w:val="auto"/>
              </w:rPr>
              <w:t>8400,00</w:t>
            </w:r>
          </w:p>
        </w:tc>
      </w:tr>
      <w:tr w:rsidR="00DA2315" w14:paraId="6CF98852" w14:textId="77777777" w:rsidTr="0043207C">
        <w:tc>
          <w:tcPr>
            <w:tcW w:w="556" w:type="dxa"/>
            <w:vAlign w:val="bottom"/>
          </w:tcPr>
          <w:p w14:paraId="435E7672" w14:textId="28FF7CE5" w:rsidR="00DA2315" w:rsidRDefault="00DA2315" w:rsidP="00DA2315">
            <w:pPr>
              <w:pStyle w:val="Default"/>
              <w:tabs>
                <w:tab w:val="num" w:pos="709"/>
              </w:tabs>
              <w:spacing w:after="23"/>
              <w:jc w:val="both"/>
              <w:rPr>
                <w:b/>
                <w:bCs/>
                <w:color w:val="auto"/>
              </w:rPr>
            </w:pPr>
            <w:r>
              <w:rPr>
                <w:sz w:val="20"/>
                <w:szCs w:val="20"/>
              </w:rPr>
              <w:t>6</w:t>
            </w:r>
          </w:p>
        </w:tc>
        <w:tc>
          <w:tcPr>
            <w:tcW w:w="2623" w:type="dxa"/>
            <w:vAlign w:val="center"/>
          </w:tcPr>
          <w:p w14:paraId="19F2D413" w14:textId="070171EC" w:rsidR="00DA2315" w:rsidRPr="00DA2315" w:rsidRDefault="00DA2315" w:rsidP="00DA2315">
            <w:pPr>
              <w:pStyle w:val="Default"/>
              <w:tabs>
                <w:tab w:val="num" w:pos="709"/>
              </w:tabs>
              <w:spacing w:after="23"/>
              <w:jc w:val="center"/>
              <w:rPr>
                <w:color w:val="auto"/>
              </w:rPr>
            </w:pPr>
            <w:r w:rsidRPr="00DA2315">
              <w:rPr>
                <w:color w:val="auto"/>
              </w:rPr>
              <w:t>Dobele</w:t>
            </w:r>
          </w:p>
        </w:tc>
        <w:tc>
          <w:tcPr>
            <w:tcW w:w="3119" w:type="dxa"/>
            <w:vAlign w:val="center"/>
          </w:tcPr>
          <w:p w14:paraId="13BE9C85" w14:textId="5713367A" w:rsidR="00DA2315" w:rsidRPr="00DA2315" w:rsidRDefault="00DA2315" w:rsidP="00DA2315">
            <w:pPr>
              <w:pStyle w:val="Default"/>
              <w:tabs>
                <w:tab w:val="num" w:pos="709"/>
              </w:tabs>
              <w:spacing w:after="23"/>
              <w:jc w:val="center"/>
              <w:rPr>
                <w:color w:val="auto"/>
              </w:rPr>
            </w:pPr>
            <w:r w:rsidRPr="00DA2315">
              <w:rPr>
                <w:color w:val="auto"/>
              </w:rPr>
              <w:t>Dobele, Liepājas šoseja 29</w:t>
            </w:r>
          </w:p>
        </w:tc>
        <w:tc>
          <w:tcPr>
            <w:tcW w:w="2126" w:type="dxa"/>
            <w:vAlign w:val="center"/>
          </w:tcPr>
          <w:p w14:paraId="128755F6" w14:textId="2AE3E791" w:rsidR="00DA2315" w:rsidRPr="00DA2315" w:rsidRDefault="00DA2315" w:rsidP="00DA2315">
            <w:pPr>
              <w:pStyle w:val="Default"/>
              <w:tabs>
                <w:tab w:val="num" w:pos="709"/>
              </w:tabs>
              <w:spacing w:after="23"/>
              <w:jc w:val="center"/>
              <w:rPr>
                <w:color w:val="auto"/>
              </w:rPr>
            </w:pPr>
            <w:r w:rsidRPr="00DA2315">
              <w:rPr>
                <w:color w:val="auto"/>
              </w:rPr>
              <w:t>5100,00</w:t>
            </w:r>
          </w:p>
        </w:tc>
      </w:tr>
      <w:tr w:rsidR="00DA2315" w14:paraId="783DCCAE" w14:textId="77777777" w:rsidTr="0043207C">
        <w:tc>
          <w:tcPr>
            <w:tcW w:w="556" w:type="dxa"/>
            <w:vAlign w:val="bottom"/>
          </w:tcPr>
          <w:p w14:paraId="52360411" w14:textId="6C672F3C" w:rsidR="00DA2315" w:rsidRDefault="00DA2315" w:rsidP="00DA2315">
            <w:pPr>
              <w:pStyle w:val="Default"/>
              <w:tabs>
                <w:tab w:val="num" w:pos="709"/>
              </w:tabs>
              <w:spacing w:after="23"/>
              <w:jc w:val="both"/>
              <w:rPr>
                <w:b/>
                <w:bCs/>
                <w:color w:val="auto"/>
              </w:rPr>
            </w:pPr>
            <w:r>
              <w:rPr>
                <w:sz w:val="20"/>
                <w:szCs w:val="20"/>
              </w:rPr>
              <w:t>7</w:t>
            </w:r>
          </w:p>
        </w:tc>
        <w:tc>
          <w:tcPr>
            <w:tcW w:w="2623" w:type="dxa"/>
            <w:vAlign w:val="center"/>
          </w:tcPr>
          <w:p w14:paraId="7D46DF8E" w14:textId="7259BF5A" w:rsidR="00DA2315" w:rsidRPr="00DA2315" w:rsidRDefault="00DA2315" w:rsidP="00DA2315">
            <w:pPr>
              <w:pStyle w:val="Default"/>
              <w:tabs>
                <w:tab w:val="num" w:pos="709"/>
              </w:tabs>
              <w:spacing w:after="23"/>
              <w:jc w:val="center"/>
              <w:rPr>
                <w:color w:val="auto"/>
              </w:rPr>
            </w:pPr>
            <w:r w:rsidRPr="00DA2315">
              <w:rPr>
                <w:color w:val="auto"/>
              </w:rPr>
              <w:t>Jelgava</w:t>
            </w:r>
          </w:p>
        </w:tc>
        <w:tc>
          <w:tcPr>
            <w:tcW w:w="3119" w:type="dxa"/>
            <w:vAlign w:val="center"/>
          </w:tcPr>
          <w:p w14:paraId="22FB538F" w14:textId="11353621" w:rsidR="00DA2315" w:rsidRPr="00DA2315" w:rsidRDefault="00DA2315" w:rsidP="00DA2315">
            <w:pPr>
              <w:pStyle w:val="Default"/>
              <w:tabs>
                <w:tab w:val="num" w:pos="709"/>
              </w:tabs>
              <w:spacing w:after="23"/>
              <w:jc w:val="center"/>
              <w:rPr>
                <w:color w:val="auto"/>
              </w:rPr>
            </w:pPr>
            <w:r w:rsidRPr="00DA2315">
              <w:rPr>
                <w:color w:val="auto"/>
              </w:rPr>
              <w:t>Jelgava, Jelgavas pils, Lielā iela 2</w:t>
            </w:r>
          </w:p>
        </w:tc>
        <w:tc>
          <w:tcPr>
            <w:tcW w:w="2126" w:type="dxa"/>
            <w:vAlign w:val="center"/>
          </w:tcPr>
          <w:p w14:paraId="1EC149ED" w14:textId="48ABEAC5" w:rsidR="00DA2315" w:rsidRPr="00DA2315" w:rsidRDefault="00DA2315" w:rsidP="00DA2315">
            <w:pPr>
              <w:pStyle w:val="Default"/>
              <w:tabs>
                <w:tab w:val="num" w:pos="709"/>
              </w:tabs>
              <w:spacing w:after="23"/>
              <w:jc w:val="center"/>
              <w:rPr>
                <w:color w:val="auto"/>
              </w:rPr>
            </w:pPr>
            <w:r w:rsidRPr="00DA2315">
              <w:rPr>
                <w:color w:val="auto"/>
              </w:rPr>
              <w:t>12300,00</w:t>
            </w:r>
          </w:p>
        </w:tc>
      </w:tr>
      <w:tr w:rsidR="00DA2315" w14:paraId="464278EE" w14:textId="77777777" w:rsidTr="0043207C">
        <w:tc>
          <w:tcPr>
            <w:tcW w:w="556" w:type="dxa"/>
            <w:vAlign w:val="bottom"/>
          </w:tcPr>
          <w:p w14:paraId="7AE2BF69" w14:textId="4D8C0D07" w:rsidR="00DA2315" w:rsidRDefault="00DA2315" w:rsidP="00DA2315">
            <w:pPr>
              <w:pStyle w:val="Default"/>
              <w:tabs>
                <w:tab w:val="num" w:pos="709"/>
              </w:tabs>
              <w:spacing w:after="23"/>
              <w:jc w:val="both"/>
              <w:rPr>
                <w:b/>
                <w:bCs/>
                <w:color w:val="auto"/>
              </w:rPr>
            </w:pPr>
            <w:r>
              <w:rPr>
                <w:sz w:val="20"/>
                <w:szCs w:val="20"/>
              </w:rPr>
              <w:t>8</w:t>
            </w:r>
          </w:p>
        </w:tc>
        <w:tc>
          <w:tcPr>
            <w:tcW w:w="2623" w:type="dxa"/>
            <w:vAlign w:val="center"/>
          </w:tcPr>
          <w:p w14:paraId="67D60F63" w14:textId="5907735E" w:rsidR="00DA2315" w:rsidRPr="00DA2315" w:rsidRDefault="00DA2315" w:rsidP="00DA2315">
            <w:pPr>
              <w:pStyle w:val="Default"/>
              <w:tabs>
                <w:tab w:val="num" w:pos="709"/>
              </w:tabs>
              <w:spacing w:after="23"/>
              <w:jc w:val="center"/>
              <w:rPr>
                <w:color w:val="auto"/>
              </w:rPr>
            </w:pPr>
            <w:r w:rsidRPr="00DA2315">
              <w:rPr>
                <w:color w:val="auto"/>
              </w:rPr>
              <w:t>Bauska</w:t>
            </w:r>
          </w:p>
        </w:tc>
        <w:tc>
          <w:tcPr>
            <w:tcW w:w="3119" w:type="dxa"/>
            <w:vAlign w:val="center"/>
          </w:tcPr>
          <w:p w14:paraId="1A1926B4" w14:textId="77422733" w:rsidR="00DA2315" w:rsidRPr="00DA2315" w:rsidRDefault="00DA2315" w:rsidP="00DA2315">
            <w:pPr>
              <w:pStyle w:val="Default"/>
              <w:tabs>
                <w:tab w:val="num" w:pos="709"/>
              </w:tabs>
              <w:spacing w:after="23"/>
              <w:jc w:val="center"/>
              <w:rPr>
                <w:color w:val="auto"/>
              </w:rPr>
            </w:pPr>
            <w:r w:rsidRPr="00DA2315">
              <w:rPr>
                <w:color w:val="auto"/>
              </w:rPr>
              <w:t>Bauska, Slimnīcas ielā 8</w:t>
            </w:r>
          </w:p>
        </w:tc>
        <w:tc>
          <w:tcPr>
            <w:tcW w:w="2126" w:type="dxa"/>
            <w:vAlign w:val="center"/>
          </w:tcPr>
          <w:p w14:paraId="51EE83C8" w14:textId="11B00A31" w:rsidR="00DA2315" w:rsidRPr="00DA2315" w:rsidRDefault="00DA2315" w:rsidP="00DA2315">
            <w:pPr>
              <w:pStyle w:val="Default"/>
              <w:tabs>
                <w:tab w:val="num" w:pos="709"/>
              </w:tabs>
              <w:spacing w:after="23"/>
              <w:jc w:val="center"/>
              <w:rPr>
                <w:color w:val="auto"/>
              </w:rPr>
            </w:pPr>
            <w:r w:rsidRPr="00DA2315">
              <w:rPr>
                <w:color w:val="auto"/>
              </w:rPr>
              <w:t>9600,00</w:t>
            </w:r>
          </w:p>
        </w:tc>
      </w:tr>
      <w:tr w:rsidR="00DA2315" w14:paraId="64BF17E3" w14:textId="77777777" w:rsidTr="0043207C">
        <w:tc>
          <w:tcPr>
            <w:tcW w:w="556" w:type="dxa"/>
            <w:vAlign w:val="bottom"/>
          </w:tcPr>
          <w:p w14:paraId="4101F9B7" w14:textId="10DCA5AE" w:rsidR="00DA2315" w:rsidRDefault="00DA2315" w:rsidP="00DA2315">
            <w:pPr>
              <w:pStyle w:val="Default"/>
              <w:tabs>
                <w:tab w:val="num" w:pos="709"/>
              </w:tabs>
              <w:spacing w:after="23"/>
              <w:jc w:val="both"/>
              <w:rPr>
                <w:b/>
                <w:bCs/>
                <w:color w:val="auto"/>
              </w:rPr>
            </w:pPr>
            <w:r>
              <w:rPr>
                <w:sz w:val="20"/>
                <w:szCs w:val="20"/>
              </w:rPr>
              <w:t>9</w:t>
            </w:r>
          </w:p>
        </w:tc>
        <w:tc>
          <w:tcPr>
            <w:tcW w:w="2623" w:type="dxa"/>
            <w:vAlign w:val="center"/>
          </w:tcPr>
          <w:p w14:paraId="03D5C883" w14:textId="0A57FCDD" w:rsidR="00DA2315" w:rsidRPr="00DA2315" w:rsidRDefault="00DA2315" w:rsidP="00DA2315">
            <w:pPr>
              <w:pStyle w:val="Default"/>
              <w:tabs>
                <w:tab w:val="num" w:pos="709"/>
              </w:tabs>
              <w:spacing w:after="23"/>
              <w:jc w:val="center"/>
              <w:rPr>
                <w:color w:val="auto"/>
              </w:rPr>
            </w:pPr>
            <w:r w:rsidRPr="00DA2315">
              <w:rPr>
                <w:color w:val="auto"/>
              </w:rPr>
              <w:t>Aizkraukle</w:t>
            </w:r>
          </w:p>
        </w:tc>
        <w:tc>
          <w:tcPr>
            <w:tcW w:w="3119" w:type="dxa"/>
            <w:vAlign w:val="center"/>
          </w:tcPr>
          <w:p w14:paraId="3B79F3B3" w14:textId="40A59867" w:rsidR="00DA2315" w:rsidRPr="00DA2315" w:rsidRDefault="00DA2315" w:rsidP="00DA2315">
            <w:pPr>
              <w:pStyle w:val="Default"/>
              <w:tabs>
                <w:tab w:val="num" w:pos="709"/>
              </w:tabs>
              <w:spacing w:after="23"/>
              <w:jc w:val="center"/>
              <w:rPr>
                <w:color w:val="auto"/>
              </w:rPr>
            </w:pPr>
            <w:r w:rsidRPr="00DA2315">
              <w:rPr>
                <w:color w:val="auto"/>
              </w:rPr>
              <w:t>Aizkraukle, Gaismas iela 35</w:t>
            </w:r>
          </w:p>
        </w:tc>
        <w:tc>
          <w:tcPr>
            <w:tcW w:w="2126" w:type="dxa"/>
            <w:vAlign w:val="center"/>
          </w:tcPr>
          <w:p w14:paraId="5086F703" w14:textId="1AF32A31" w:rsidR="00DA2315" w:rsidRPr="00DA2315" w:rsidRDefault="00DA2315" w:rsidP="00DA2315">
            <w:pPr>
              <w:pStyle w:val="Default"/>
              <w:tabs>
                <w:tab w:val="num" w:pos="709"/>
              </w:tabs>
              <w:spacing w:after="23"/>
              <w:jc w:val="center"/>
              <w:rPr>
                <w:color w:val="auto"/>
              </w:rPr>
            </w:pPr>
            <w:r w:rsidRPr="00DA2315">
              <w:rPr>
                <w:color w:val="auto"/>
              </w:rPr>
              <w:t>7500,00</w:t>
            </w:r>
          </w:p>
        </w:tc>
      </w:tr>
      <w:tr w:rsidR="00DA2315" w14:paraId="78174C3D" w14:textId="77777777" w:rsidTr="0043207C">
        <w:tc>
          <w:tcPr>
            <w:tcW w:w="556" w:type="dxa"/>
            <w:vAlign w:val="bottom"/>
          </w:tcPr>
          <w:p w14:paraId="24D38251" w14:textId="7BCCB968" w:rsidR="00DA2315" w:rsidRDefault="00DA2315" w:rsidP="00DA2315">
            <w:pPr>
              <w:pStyle w:val="Default"/>
              <w:tabs>
                <w:tab w:val="num" w:pos="709"/>
              </w:tabs>
              <w:spacing w:after="23"/>
              <w:jc w:val="both"/>
              <w:rPr>
                <w:b/>
                <w:bCs/>
                <w:color w:val="auto"/>
              </w:rPr>
            </w:pPr>
            <w:r>
              <w:rPr>
                <w:sz w:val="20"/>
                <w:szCs w:val="20"/>
              </w:rPr>
              <w:t>10</w:t>
            </w:r>
          </w:p>
        </w:tc>
        <w:tc>
          <w:tcPr>
            <w:tcW w:w="2623" w:type="dxa"/>
            <w:vAlign w:val="center"/>
          </w:tcPr>
          <w:p w14:paraId="613B2A13" w14:textId="317D0475" w:rsidR="00DA2315" w:rsidRPr="00DA2315" w:rsidRDefault="00DA2315" w:rsidP="00DA2315">
            <w:pPr>
              <w:pStyle w:val="Default"/>
              <w:tabs>
                <w:tab w:val="num" w:pos="709"/>
              </w:tabs>
              <w:spacing w:after="23"/>
              <w:jc w:val="center"/>
              <w:rPr>
                <w:color w:val="auto"/>
              </w:rPr>
            </w:pPr>
            <w:r w:rsidRPr="00DA2315">
              <w:rPr>
                <w:color w:val="auto"/>
              </w:rPr>
              <w:t>Jēkabpils</w:t>
            </w:r>
          </w:p>
        </w:tc>
        <w:tc>
          <w:tcPr>
            <w:tcW w:w="3119" w:type="dxa"/>
            <w:vAlign w:val="center"/>
          </w:tcPr>
          <w:p w14:paraId="35CA1423" w14:textId="06890350" w:rsidR="00DA2315" w:rsidRPr="00DA2315" w:rsidRDefault="00DA2315" w:rsidP="00DA2315">
            <w:pPr>
              <w:pStyle w:val="Default"/>
              <w:tabs>
                <w:tab w:val="num" w:pos="709"/>
              </w:tabs>
              <w:spacing w:after="23"/>
              <w:jc w:val="center"/>
              <w:rPr>
                <w:color w:val="auto"/>
              </w:rPr>
            </w:pPr>
            <w:r w:rsidRPr="00DA2315">
              <w:rPr>
                <w:color w:val="auto"/>
              </w:rPr>
              <w:t>Jēkabpils, Bebru iela 108</w:t>
            </w:r>
          </w:p>
        </w:tc>
        <w:tc>
          <w:tcPr>
            <w:tcW w:w="2126" w:type="dxa"/>
            <w:vAlign w:val="center"/>
          </w:tcPr>
          <w:p w14:paraId="24735882" w14:textId="10420E1D" w:rsidR="00DA2315" w:rsidRPr="00DA2315" w:rsidRDefault="00DA2315" w:rsidP="00DA2315">
            <w:pPr>
              <w:pStyle w:val="Default"/>
              <w:tabs>
                <w:tab w:val="num" w:pos="709"/>
              </w:tabs>
              <w:spacing w:after="23"/>
              <w:jc w:val="center"/>
              <w:rPr>
                <w:color w:val="auto"/>
              </w:rPr>
            </w:pPr>
            <w:r w:rsidRPr="00DA2315">
              <w:rPr>
                <w:color w:val="auto"/>
              </w:rPr>
              <w:t>7500,00</w:t>
            </w:r>
          </w:p>
        </w:tc>
      </w:tr>
      <w:tr w:rsidR="00DA2315" w14:paraId="627AB4EB" w14:textId="77777777" w:rsidTr="0043207C">
        <w:tc>
          <w:tcPr>
            <w:tcW w:w="556" w:type="dxa"/>
            <w:vAlign w:val="bottom"/>
          </w:tcPr>
          <w:p w14:paraId="0ACA8DF2" w14:textId="77F1C9A2" w:rsidR="00DA2315" w:rsidRDefault="00DA2315" w:rsidP="00DA2315">
            <w:pPr>
              <w:pStyle w:val="Default"/>
              <w:tabs>
                <w:tab w:val="num" w:pos="709"/>
              </w:tabs>
              <w:spacing w:after="23"/>
              <w:jc w:val="both"/>
              <w:rPr>
                <w:b/>
                <w:bCs/>
                <w:color w:val="auto"/>
              </w:rPr>
            </w:pPr>
            <w:r>
              <w:rPr>
                <w:sz w:val="20"/>
                <w:szCs w:val="20"/>
              </w:rPr>
              <w:t>11</w:t>
            </w:r>
          </w:p>
        </w:tc>
        <w:tc>
          <w:tcPr>
            <w:tcW w:w="2623" w:type="dxa"/>
            <w:vAlign w:val="center"/>
          </w:tcPr>
          <w:p w14:paraId="17B43BF8" w14:textId="411A5980" w:rsidR="00DA2315" w:rsidRPr="00DA2315" w:rsidRDefault="00DA2315" w:rsidP="00DA2315">
            <w:pPr>
              <w:pStyle w:val="Default"/>
              <w:tabs>
                <w:tab w:val="num" w:pos="709"/>
              </w:tabs>
              <w:spacing w:after="23"/>
              <w:jc w:val="center"/>
              <w:rPr>
                <w:color w:val="auto"/>
              </w:rPr>
            </w:pPr>
            <w:r w:rsidRPr="00DA2315">
              <w:rPr>
                <w:color w:val="auto"/>
              </w:rPr>
              <w:t>Priekuļi</w:t>
            </w:r>
          </w:p>
        </w:tc>
        <w:tc>
          <w:tcPr>
            <w:tcW w:w="3119" w:type="dxa"/>
            <w:vAlign w:val="center"/>
          </w:tcPr>
          <w:p w14:paraId="786D5A04" w14:textId="14CDD7EE" w:rsidR="00DA2315" w:rsidRPr="00DA2315" w:rsidRDefault="00DA2315" w:rsidP="00DA2315">
            <w:pPr>
              <w:pStyle w:val="Default"/>
              <w:tabs>
                <w:tab w:val="num" w:pos="709"/>
              </w:tabs>
              <w:spacing w:after="23"/>
              <w:jc w:val="center"/>
              <w:rPr>
                <w:color w:val="auto"/>
              </w:rPr>
            </w:pPr>
            <w:r>
              <w:rPr>
                <w:color w:val="auto"/>
              </w:rPr>
              <w:t>P</w:t>
            </w:r>
            <w:r w:rsidRPr="00DA2315">
              <w:rPr>
                <w:color w:val="auto"/>
              </w:rPr>
              <w:t>riekuļi, Dārza iela 12</w:t>
            </w:r>
          </w:p>
        </w:tc>
        <w:tc>
          <w:tcPr>
            <w:tcW w:w="2126" w:type="dxa"/>
            <w:vAlign w:val="center"/>
          </w:tcPr>
          <w:p w14:paraId="16234780" w14:textId="67287066" w:rsidR="00DA2315" w:rsidRPr="00DA2315" w:rsidRDefault="00DA2315" w:rsidP="00DA2315">
            <w:pPr>
              <w:pStyle w:val="Default"/>
              <w:tabs>
                <w:tab w:val="num" w:pos="709"/>
              </w:tabs>
              <w:spacing w:after="23"/>
              <w:jc w:val="center"/>
              <w:rPr>
                <w:color w:val="auto"/>
              </w:rPr>
            </w:pPr>
            <w:r w:rsidRPr="00DA2315">
              <w:rPr>
                <w:color w:val="auto"/>
              </w:rPr>
              <w:t>28500,00</w:t>
            </w:r>
          </w:p>
        </w:tc>
      </w:tr>
      <w:tr w:rsidR="00DA2315" w14:paraId="416D5E06" w14:textId="77777777" w:rsidTr="0043207C">
        <w:tc>
          <w:tcPr>
            <w:tcW w:w="556" w:type="dxa"/>
            <w:vAlign w:val="bottom"/>
          </w:tcPr>
          <w:p w14:paraId="05E66C58" w14:textId="11D139A0" w:rsidR="00DA2315" w:rsidRDefault="00DA2315" w:rsidP="00DA2315">
            <w:pPr>
              <w:pStyle w:val="Default"/>
              <w:tabs>
                <w:tab w:val="num" w:pos="709"/>
              </w:tabs>
              <w:spacing w:after="23"/>
              <w:jc w:val="both"/>
              <w:rPr>
                <w:b/>
                <w:bCs/>
                <w:color w:val="auto"/>
              </w:rPr>
            </w:pPr>
            <w:r>
              <w:rPr>
                <w:sz w:val="20"/>
                <w:szCs w:val="20"/>
              </w:rPr>
              <w:t>12</w:t>
            </w:r>
          </w:p>
        </w:tc>
        <w:tc>
          <w:tcPr>
            <w:tcW w:w="2623" w:type="dxa"/>
            <w:vAlign w:val="center"/>
          </w:tcPr>
          <w:p w14:paraId="73D71B8C" w14:textId="259E8B7B" w:rsidR="00DA2315" w:rsidRPr="00DA2315" w:rsidRDefault="00DA2315" w:rsidP="00DA2315">
            <w:pPr>
              <w:pStyle w:val="Default"/>
              <w:tabs>
                <w:tab w:val="num" w:pos="709"/>
              </w:tabs>
              <w:spacing w:after="23"/>
              <w:jc w:val="center"/>
              <w:rPr>
                <w:color w:val="auto"/>
              </w:rPr>
            </w:pPr>
            <w:r w:rsidRPr="00DA2315">
              <w:rPr>
                <w:color w:val="auto"/>
              </w:rPr>
              <w:t>Madona</w:t>
            </w:r>
          </w:p>
        </w:tc>
        <w:tc>
          <w:tcPr>
            <w:tcW w:w="3119" w:type="dxa"/>
            <w:vAlign w:val="center"/>
          </w:tcPr>
          <w:p w14:paraId="1E48B0D0" w14:textId="026660AA" w:rsidR="00DA2315" w:rsidRPr="00DA2315" w:rsidRDefault="00DA2315" w:rsidP="00DA2315">
            <w:pPr>
              <w:pStyle w:val="Default"/>
              <w:tabs>
                <w:tab w:val="num" w:pos="709"/>
              </w:tabs>
              <w:spacing w:after="23"/>
              <w:jc w:val="center"/>
              <w:rPr>
                <w:color w:val="auto"/>
              </w:rPr>
            </w:pPr>
            <w:r w:rsidRPr="00DA2315">
              <w:rPr>
                <w:color w:val="auto"/>
              </w:rPr>
              <w:t>Madona, Veidenbauma iela 1</w:t>
            </w:r>
          </w:p>
        </w:tc>
        <w:tc>
          <w:tcPr>
            <w:tcW w:w="2126" w:type="dxa"/>
            <w:vAlign w:val="center"/>
          </w:tcPr>
          <w:p w14:paraId="65B3E537" w14:textId="2B08CF42" w:rsidR="00DA2315" w:rsidRPr="00DA2315" w:rsidRDefault="00DA2315" w:rsidP="00DA2315">
            <w:pPr>
              <w:pStyle w:val="Default"/>
              <w:tabs>
                <w:tab w:val="num" w:pos="709"/>
              </w:tabs>
              <w:spacing w:after="23"/>
              <w:jc w:val="center"/>
              <w:rPr>
                <w:color w:val="auto"/>
              </w:rPr>
            </w:pPr>
            <w:r w:rsidRPr="00DA2315">
              <w:rPr>
                <w:color w:val="auto"/>
              </w:rPr>
              <w:t>7200,00</w:t>
            </w:r>
          </w:p>
        </w:tc>
      </w:tr>
      <w:tr w:rsidR="00DA2315" w14:paraId="1C9E82AD" w14:textId="77777777" w:rsidTr="0043207C">
        <w:tc>
          <w:tcPr>
            <w:tcW w:w="556" w:type="dxa"/>
            <w:vAlign w:val="bottom"/>
          </w:tcPr>
          <w:p w14:paraId="4B6C8B7B" w14:textId="229C66A6" w:rsidR="00DA2315" w:rsidRDefault="00DA2315" w:rsidP="00DA2315">
            <w:pPr>
              <w:pStyle w:val="Default"/>
              <w:tabs>
                <w:tab w:val="num" w:pos="709"/>
              </w:tabs>
              <w:spacing w:after="23"/>
              <w:jc w:val="both"/>
              <w:rPr>
                <w:b/>
                <w:bCs/>
                <w:color w:val="auto"/>
              </w:rPr>
            </w:pPr>
            <w:r>
              <w:rPr>
                <w:sz w:val="20"/>
                <w:szCs w:val="20"/>
              </w:rPr>
              <w:t>13</w:t>
            </w:r>
          </w:p>
        </w:tc>
        <w:tc>
          <w:tcPr>
            <w:tcW w:w="2623" w:type="dxa"/>
            <w:vAlign w:val="center"/>
          </w:tcPr>
          <w:p w14:paraId="1E2FD3E3" w14:textId="3C1BE69E" w:rsidR="00DA2315" w:rsidRPr="00DA2315" w:rsidRDefault="00DA2315" w:rsidP="00DA2315">
            <w:pPr>
              <w:pStyle w:val="Default"/>
              <w:tabs>
                <w:tab w:val="num" w:pos="709"/>
              </w:tabs>
              <w:spacing w:after="23"/>
              <w:jc w:val="center"/>
              <w:rPr>
                <w:color w:val="auto"/>
              </w:rPr>
            </w:pPr>
            <w:r w:rsidRPr="00DA2315">
              <w:rPr>
                <w:color w:val="auto"/>
              </w:rPr>
              <w:t>Daugavpils</w:t>
            </w:r>
          </w:p>
        </w:tc>
        <w:tc>
          <w:tcPr>
            <w:tcW w:w="3119" w:type="dxa"/>
            <w:vAlign w:val="center"/>
          </w:tcPr>
          <w:p w14:paraId="2BE07C04" w14:textId="7586ECE8" w:rsidR="00DA2315" w:rsidRPr="00DA2315" w:rsidRDefault="00DA2315" w:rsidP="00DA2315">
            <w:pPr>
              <w:pStyle w:val="Default"/>
              <w:tabs>
                <w:tab w:val="num" w:pos="709"/>
              </w:tabs>
              <w:spacing w:after="23"/>
              <w:jc w:val="center"/>
              <w:rPr>
                <w:color w:val="auto"/>
              </w:rPr>
            </w:pPr>
            <w:r w:rsidRPr="00DA2315">
              <w:rPr>
                <w:color w:val="auto"/>
              </w:rPr>
              <w:t>Daugavpils, Sēlijas iela 25</w:t>
            </w:r>
          </w:p>
        </w:tc>
        <w:tc>
          <w:tcPr>
            <w:tcW w:w="2126" w:type="dxa"/>
            <w:vAlign w:val="center"/>
          </w:tcPr>
          <w:p w14:paraId="5E02630B" w14:textId="0CE6E865" w:rsidR="00DA2315" w:rsidRPr="00DA2315" w:rsidRDefault="00DA2315" w:rsidP="00DA2315">
            <w:pPr>
              <w:pStyle w:val="Default"/>
              <w:tabs>
                <w:tab w:val="num" w:pos="709"/>
              </w:tabs>
              <w:spacing w:after="23"/>
              <w:jc w:val="center"/>
              <w:rPr>
                <w:color w:val="auto"/>
              </w:rPr>
            </w:pPr>
            <w:r w:rsidRPr="00DA2315">
              <w:rPr>
                <w:color w:val="auto"/>
              </w:rPr>
              <w:t>13800,00</w:t>
            </w:r>
          </w:p>
        </w:tc>
      </w:tr>
      <w:tr w:rsidR="00DA2315" w14:paraId="10E349D6" w14:textId="77777777" w:rsidTr="0043207C">
        <w:tc>
          <w:tcPr>
            <w:tcW w:w="556" w:type="dxa"/>
            <w:vAlign w:val="bottom"/>
          </w:tcPr>
          <w:p w14:paraId="0729C20E" w14:textId="651AB8A2" w:rsidR="00DA2315" w:rsidRDefault="00DA2315" w:rsidP="00DA2315">
            <w:pPr>
              <w:pStyle w:val="Default"/>
              <w:tabs>
                <w:tab w:val="num" w:pos="709"/>
              </w:tabs>
              <w:spacing w:after="23"/>
              <w:jc w:val="both"/>
              <w:rPr>
                <w:b/>
                <w:bCs/>
                <w:color w:val="auto"/>
              </w:rPr>
            </w:pPr>
            <w:r>
              <w:rPr>
                <w:sz w:val="20"/>
                <w:szCs w:val="20"/>
              </w:rPr>
              <w:t>14</w:t>
            </w:r>
          </w:p>
        </w:tc>
        <w:tc>
          <w:tcPr>
            <w:tcW w:w="2623" w:type="dxa"/>
            <w:vAlign w:val="center"/>
          </w:tcPr>
          <w:p w14:paraId="68065758" w14:textId="775BA8AA" w:rsidR="00DA2315" w:rsidRPr="00DA2315" w:rsidRDefault="00DA2315" w:rsidP="00DA2315">
            <w:pPr>
              <w:pStyle w:val="Default"/>
              <w:tabs>
                <w:tab w:val="num" w:pos="709"/>
              </w:tabs>
              <w:spacing w:after="23"/>
              <w:jc w:val="center"/>
              <w:rPr>
                <w:color w:val="auto"/>
              </w:rPr>
            </w:pPr>
            <w:r w:rsidRPr="00DA2315">
              <w:rPr>
                <w:color w:val="auto"/>
              </w:rPr>
              <w:t>Krāslava</w:t>
            </w:r>
          </w:p>
        </w:tc>
        <w:tc>
          <w:tcPr>
            <w:tcW w:w="3119" w:type="dxa"/>
            <w:vAlign w:val="center"/>
          </w:tcPr>
          <w:p w14:paraId="5651B704" w14:textId="543B6C67" w:rsidR="00DA2315" w:rsidRPr="00DA2315" w:rsidRDefault="00DA2315" w:rsidP="00DA2315">
            <w:pPr>
              <w:pStyle w:val="Default"/>
              <w:tabs>
                <w:tab w:val="num" w:pos="709"/>
              </w:tabs>
              <w:spacing w:after="23"/>
              <w:jc w:val="center"/>
              <w:rPr>
                <w:color w:val="auto"/>
              </w:rPr>
            </w:pPr>
            <w:r w:rsidRPr="00DA2315">
              <w:rPr>
                <w:color w:val="auto"/>
              </w:rPr>
              <w:t>Krāslava, Skolas iela 9</w:t>
            </w:r>
          </w:p>
        </w:tc>
        <w:tc>
          <w:tcPr>
            <w:tcW w:w="2126" w:type="dxa"/>
            <w:vAlign w:val="center"/>
          </w:tcPr>
          <w:p w14:paraId="17E6EB73" w14:textId="6D34F40E" w:rsidR="00DA2315" w:rsidRPr="00DA2315" w:rsidRDefault="00DA2315" w:rsidP="00DA2315">
            <w:pPr>
              <w:pStyle w:val="Default"/>
              <w:tabs>
                <w:tab w:val="num" w:pos="709"/>
              </w:tabs>
              <w:spacing w:after="23"/>
              <w:jc w:val="center"/>
              <w:rPr>
                <w:color w:val="auto"/>
              </w:rPr>
            </w:pPr>
            <w:r w:rsidRPr="00DA2315">
              <w:rPr>
                <w:color w:val="auto"/>
              </w:rPr>
              <w:t>4800,00</w:t>
            </w:r>
          </w:p>
        </w:tc>
      </w:tr>
      <w:tr w:rsidR="00DA2315" w14:paraId="37C89517" w14:textId="77777777" w:rsidTr="0043207C">
        <w:tc>
          <w:tcPr>
            <w:tcW w:w="556" w:type="dxa"/>
            <w:vAlign w:val="bottom"/>
          </w:tcPr>
          <w:p w14:paraId="6A176589" w14:textId="4D29FFE2" w:rsidR="00DA2315" w:rsidRDefault="00DA2315" w:rsidP="00DA2315">
            <w:pPr>
              <w:pStyle w:val="Default"/>
              <w:tabs>
                <w:tab w:val="num" w:pos="709"/>
              </w:tabs>
              <w:spacing w:after="23"/>
              <w:jc w:val="both"/>
              <w:rPr>
                <w:b/>
                <w:bCs/>
                <w:color w:val="auto"/>
              </w:rPr>
            </w:pPr>
            <w:r>
              <w:rPr>
                <w:sz w:val="20"/>
                <w:szCs w:val="20"/>
              </w:rPr>
              <w:t>15</w:t>
            </w:r>
          </w:p>
        </w:tc>
        <w:tc>
          <w:tcPr>
            <w:tcW w:w="2623" w:type="dxa"/>
            <w:vAlign w:val="center"/>
          </w:tcPr>
          <w:p w14:paraId="1E9F2EDC" w14:textId="4F5E5937" w:rsidR="00DA2315" w:rsidRPr="00DA2315" w:rsidRDefault="00DA2315" w:rsidP="00DA2315">
            <w:pPr>
              <w:pStyle w:val="Default"/>
              <w:tabs>
                <w:tab w:val="num" w:pos="709"/>
              </w:tabs>
              <w:spacing w:after="23"/>
              <w:jc w:val="center"/>
              <w:rPr>
                <w:color w:val="auto"/>
              </w:rPr>
            </w:pPr>
            <w:r w:rsidRPr="00DA2315">
              <w:rPr>
                <w:color w:val="auto"/>
              </w:rPr>
              <w:t>Ludza</w:t>
            </w:r>
          </w:p>
        </w:tc>
        <w:tc>
          <w:tcPr>
            <w:tcW w:w="3119" w:type="dxa"/>
            <w:vAlign w:val="center"/>
          </w:tcPr>
          <w:p w14:paraId="5BD56B96" w14:textId="0051C055" w:rsidR="00DA2315" w:rsidRPr="00DA2315" w:rsidRDefault="00DA2315" w:rsidP="00DA2315">
            <w:pPr>
              <w:pStyle w:val="Default"/>
              <w:tabs>
                <w:tab w:val="num" w:pos="709"/>
              </w:tabs>
              <w:spacing w:after="23"/>
              <w:jc w:val="center"/>
              <w:rPr>
                <w:color w:val="auto"/>
              </w:rPr>
            </w:pPr>
            <w:r w:rsidRPr="00DA2315">
              <w:rPr>
                <w:color w:val="auto"/>
              </w:rPr>
              <w:t>Ludza, Raiņa iela 16a </w:t>
            </w:r>
          </w:p>
        </w:tc>
        <w:tc>
          <w:tcPr>
            <w:tcW w:w="2126" w:type="dxa"/>
            <w:vAlign w:val="center"/>
          </w:tcPr>
          <w:p w14:paraId="258D4624" w14:textId="584C2116" w:rsidR="00DA2315" w:rsidRPr="00DA2315" w:rsidRDefault="00DA2315" w:rsidP="00DA2315">
            <w:pPr>
              <w:pStyle w:val="Default"/>
              <w:tabs>
                <w:tab w:val="num" w:pos="709"/>
              </w:tabs>
              <w:spacing w:after="23"/>
              <w:jc w:val="center"/>
              <w:rPr>
                <w:color w:val="auto"/>
              </w:rPr>
            </w:pPr>
            <w:r w:rsidRPr="00DA2315">
              <w:rPr>
                <w:color w:val="auto"/>
              </w:rPr>
              <w:t>5100,00</w:t>
            </w:r>
          </w:p>
        </w:tc>
      </w:tr>
      <w:tr w:rsidR="00DA2315" w14:paraId="13DFAD9E" w14:textId="77777777" w:rsidTr="0043207C">
        <w:tc>
          <w:tcPr>
            <w:tcW w:w="556" w:type="dxa"/>
            <w:vAlign w:val="bottom"/>
          </w:tcPr>
          <w:p w14:paraId="17DE9469" w14:textId="5F4A638E" w:rsidR="00DA2315" w:rsidRDefault="00DA2315" w:rsidP="00DA2315">
            <w:pPr>
              <w:pStyle w:val="Default"/>
              <w:tabs>
                <w:tab w:val="num" w:pos="709"/>
              </w:tabs>
              <w:spacing w:after="23"/>
              <w:jc w:val="both"/>
              <w:rPr>
                <w:b/>
                <w:bCs/>
                <w:color w:val="auto"/>
              </w:rPr>
            </w:pPr>
            <w:r>
              <w:rPr>
                <w:sz w:val="20"/>
                <w:szCs w:val="20"/>
              </w:rPr>
              <w:t>16</w:t>
            </w:r>
          </w:p>
        </w:tc>
        <w:tc>
          <w:tcPr>
            <w:tcW w:w="2623" w:type="dxa"/>
            <w:vAlign w:val="center"/>
          </w:tcPr>
          <w:p w14:paraId="50F0368B" w14:textId="37AEDD2A" w:rsidR="00DA2315" w:rsidRPr="00DA2315" w:rsidRDefault="00DA2315" w:rsidP="00DA2315">
            <w:pPr>
              <w:pStyle w:val="Default"/>
              <w:tabs>
                <w:tab w:val="num" w:pos="709"/>
              </w:tabs>
              <w:spacing w:after="23"/>
              <w:jc w:val="center"/>
              <w:rPr>
                <w:color w:val="auto"/>
              </w:rPr>
            </w:pPr>
            <w:r w:rsidRPr="00DA2315">
              <w:rPr>
                <w:color w:val="auto"/>
              </w:rPr>
              <w:t>Rēzekne</w:t>
            </w:r>
          </w:p>
        </w:tc>
        <w:tc>
          <w:tcPr>
            <w:tcW w:w="3119" w:type="dxa"/>
            <w:vAlign w:val="center"/>
          </w:tcPr>
          <w:p w14:paraId="2A694764" w14:textId="667C70D1" w:rsidR="00DA2315" w:rsidRPr="00DA2315" w:rsidRDefault="00DA2315" w:rsidP="00DA2315">
            <w:pPr>
              <w:pStyle w:val="Default"/>
              <w:tabs>
                <w:tab w:val="num" w:pos="709"/>
              </w:tabs>
              <w:spacing w:after="23"/>
              <w:jc w:val="center"/>
              <w:rPr>
                <w:color w:val="auto"/>
              </w:rPr>
            </w:pPr>
            <w:r w:rsidRPr="00DA2315">
              <w:rPr>
                <w:color w:val="auto"/>
              </w:rPr>
              <w:t>Rēzekne, B.Skrindu iela 11</w:t>
            </w:r>
          </w:p>
        </w:tc>
        <w:tc>
          <w:tcPr>
            <w:tcW w:w="2126" w:type="dxa"/>
            <w:vAlign w:val="center"/>
          </w:tcPr>
          <w:p w14:paraId="23E49974" w14:textId="197B7C98" w:rsidR="00DA2315" w:rsidRPr="00DA2315" w:rsidRDefault="00DA2315" w:rsidP="00DA2315">
            <w:pPr>
              <w:pStyle w:val="Default"/>
              <w:tabs>
                <w:tab w:val="num" w:pos="709"/>
              </w:tabs>
              <w:spacing w:after="23"/>
              <w:jc w:val="center"/>
              <w:rPr>
                <w:color w:val="auto"/>
              </w:rPr>
            </w:pPr>
            <w:r w:rsidRPr="00DA2315">
              <w:rPr>
                <w:color w:val="auto"/>
              </w:rPr>
              <w:t>7200,00</w:t>
            </w:r>
          </w:p>
        </w:tc>
      </w:tr>
      <w:tr w:rsidR="00DA2315" w14:paraId="0A5C758B" w14:textId="77777777" w:rsidTr="0043207C">
        <w:tc>
          <w:tcPr>
            <w:tcW w:w="556" w:type="dxa"/>
            <w:vAlign w:val="bottom"/>
          </w:tcPr>
          <w:p w14:paraId="2C093AC0" w14:textId="43DA325A" w:rsidR="00DA2315" w:rsidRDefault="00DA2315" w:rsidP="00DA2315">
            <w:pPr>
              <w:pStyle w:val="Default"/>
              <w:tabs>
                <w:tab w:val="num" w:pos="709"/>
              </w:tabs>
              <w:spacing w:after="23"/>
              <w:jc w:val="both"/>
              <w:rPr>
                <w:b/>
                <w:bCs/>
                <w:color w:val="auto"/>
              </w:rPr>
            </w:pPr>
            <w:r>
              <w:rPr>
                <w:sz w:val="20"/>
                <w:szCs w:val="20"/>
              </w:rPr>
              <w:t>17</w:t>
            </w:r>
          </w:p>
        </w:tc>
        <w:tc>
          <w:tcPr>
            <w:tcW w:w="2623" w:type="dxa"/>
            <w:vAlign w:val="center"/>
          </w:tcPr>
          <w:p w14:paraId="791FAF6A" w14:textId="2F4AC348" w:rsidR="00DA2315" w:rsidRPr="00DA2315" w:rsidRDefault="00DA2315" w:rsidP="00DA2315">
            <w:pPr>
              <w:pStyle w:val="Default"/>
              <w:tabs>
                <w:tab w:val="left" w:pos="2204"/>
              </w:tabs>
              <w:spacing w:after="23"/>
              <w:jc w:val="center"/>
              <w:rPr>
                <w:color w:val="auto"/>
              </w:rPr>
            </w:pPr>
            <w:r w:rsidRPr="00DA2315">
              <w:rPr>
                <w:color w:val="auto"/>
              </w:rPr>
              <w:t>Balvi</w:t>
            </w:r>
          </w:p>
        </w:tc>
        <w:tc>
          <w:tcPr>
            <w:tcW w:w="3119" w:type="dxa"/>
            <w:vAlign w:val="center"/>
          </w:tcPr>
          <w:p w14:paraId="4F996347" w14:textId="2DC5A4A3" w:rsidR="00DA2315" w:rsidRPr="00DA2315" w:rsidRDefault="00DA2315" w:rsidP="00DA2315">
            <w:pPr>
              <w:pStyle w:val="Default"/>
              <w:tabs>
                <w:tab w:val="num" w:pos="709"/>
              </w:tabs>
              <w:spacing w:after="23"/>
              <w:jc w:val="center"/>
              <w:rPr>
                <w:color w:val="auto"/>
              </w:rPr>
            </w:pPr>
            <w:r w:rsidRPr="00DA2315">
              <w:rPr>
                <w:color w:val="auto"/>
              </w:rPr>
              <w:t>Balvi, Brīvības iela 46a</w:t>
            </w:r>
          </w:p>
        </w:tc>
        <w:tc>
          <w:tcPr>
            <w:tcW w:w="2126" w:type="dxa"/>
            <w:vAlign w:val="center"/>
          </w:tcPr>
          <w:p w14:paraId="4A8278AE" w14:textId="2FA830A5" w:rsidR="00DA2315" w:rsidRPr="00DA2315" w:rsidRDefault="00DA2315" w:rsidP="00DA2315">
            <w:pPr>
              <w:pStyle w:val="Default"/>
              <w:tabs>
                <w:tab w:val="num" w:pos="709"/>
              </w:tabs>
              <w:spacing w:after="23"/>
              <w:jc w:val="center"/>
              <w:rPr>
                <w:color w:val="auto"/>
              </w:rPr>
            </w:pPr>
            <w:r w:rsidRPr="00DA2315">
              <w:rPr>
                <w:color w:val="auto"/>
              </w:rPr>
              <w:t>7200,00</w:t>
            </w:r>
          </w:p>
        </w:tc>
      </w:tr>
    </w:tbl>
    <w:p w14:paraId="3DB8332F" w14:textId="77777777" w:rsidR="00114EBE" w:rsidRPr="00DA170E" w:rsidRDefault="00114EBE" w:rsidP="00114EBE">
      <w:pPr>
        <w:pStyle w:val="Default"/>
        <w:tabs>
          <w:tab w:val="num" w:pos="709"/>
        </w:tabs>
        <w:spacing w:after="23"/>
        <w:ind w:left="360"/>
        <w:jc w:val="both"/>
        <w:rPr>
          <w:b/>
          <w:bCs/>
          <w:color w:val="auto"/>
        </w:rPr>
      </w:pPr>
    </w:p>
    <w:p w14:paraId="7C84DA57" w14:textId="77777777" w:rsidR="00671DFC" w:rsidRPr="00DA170E" w:rsidRDefault="00671DFC" w:rsidP="00883A9F">
      <w:pPr>
        <w:numPr>
          <w:ilvl w:val="1"/>
          <w:numId w:val="1"/>
        </w:numPr>
        <w:tabs>
          <w:tab w:val="left" w:pos="993"/>
          <w:tab w:val="num" w:pos="1134"/>
        </w:tabs>
        <w:spacing w:after="23"/>
        <w:jc w:val="both"/>
      </w:pPr>
      <w:r w:rsidRPr="00DA170E">
        <w:t>Pretendents var pieteikties uz vienu, vairākām vai visām iepirkuma priekšmeta daļām</w:t>
      </w:r>
      <w:r w:rsidR="00B71D86" w:rsidRPr="00DA170E">
        <w:t xml:space="preserve"> iesniedzot vienu piedāvājuma variantu</w:t>
      </w:r>
      <w:r w:rsidR="005E303B" w:rsidRPr="00DA170E">
        <w:t xml:space="preserve"> (katrai daļai)</w:t>
      </w:r>
      <w:r w:rsidRPr="00DA170E">
        <w:t>.</w:t>
      </w:r>
    </w:p>
    <w:p w14:paraId="0FB9299A" w14:textId="18E6B044" w:rsidR="00AC0497" w:rsidRPr="00DA170E" w:rsidRDefault="00B71D86" w:rsidP="00883A9F">
      <w:pPr>
        <w:pStyle w:val="Default"/>
        <w:numPr>
          <w:ilvl w:val="1"/>
          <w:numId w:val="1"/>
        </w:numPr>
        <w:spacing w:after="23"/>
        <w:jc w:val="both"/>
        <w:rPr>
          <w:color w:val="auto"/>
        </w:rPr>
      </w:pPr>
      <w:r w:rsidRPr="00DA170E">
        <w:t xml:space="preserve">Paredzamā </w:t>
      </w:r>
      <w:r w:rsidR="00AC0497" w:rsidRPr="00DA170E">
        <w:t xml:space="preserve">kopējā </w:t>
      </w:r>
      <w:r w:rsidRPr="00DA170E">
        <w:t>līgumcena ir</w:t>
      </w:r>
      <w:r w:rsidR="005E303B" w:rsidRPr="00DA170E">
        <w:t xml:space="preserve"> </w:t>
      </w:r>
      <w:r w:rsidR="005E303B" w:rsidRPr="00DA170E">
        <w:rPr>
          <w:b/>
          <w:bCs/>
        </w:rPr>
        <w:t>EUR</w:t>
      </w:r>
      <w:r w:rsidR="005E303B" w:rsidRPr="00DA170E">
        <w:t xml:space="preserve"> </w:t>
      </w:r>
      <w:r w:rsidR="00507057" w:rsidRPr="00DA170E">
        <w:rPr>
          <w:b/>
        </w:rPr>
        <w:t>212000</w:t>
      </w:r>
      <w:r w:rsidR="00AC0497" w:rsidRPr="00DA170E">
        <w:rPr>
          <w:b/>
        </w:rPr>
        <w:t>,00</w:t>
      </w:r>
      <w:r w:rsidRPr="00DA170E">
        <w:rPr>
          <w:b/>
        </w:rPr>
        <w:t xml:space="preserve"> </w:t>
      </w:r>
      <w:r w:rsidR="005E303B" w:rsidRPr="00DA170E">
        <w:rPr>
          <w:b/>
        </w:rPr>
        <w:t>(</w:t>
      </w:r>
      <w:r w:rsidR="00507057" w:rsidRPr="00DA170E">
        <w:rPr>
          <w:b/>
        </w:rPr>
        <w:t>divi simti divpadsmit tūkstoši</w:t>
      </w:r>
      <w:r w:rsidR="009D77A6" w:rsidRPr="00DA170E">
        <w:rPr>
          <w:b/>
        </w:rPr>
        <w:t xml:space="preserve"> </w:t>
      </w:r>
      <w:r w:rsidRPr="00DA170E">
        <w:rPr>
          <w:b/>
          <w:i/>
        </w:rPr>
        <w:t>euro</w:t>
      </w:r>
      <w:r w:rsidR="005E303B" w:rsidRPr="00DA170E">
        <w:rPr>
          <w:b/>
        </w:rPr>
        <w:t xml:space="preserve">) </w:t>
      </w:r>
      <w:r w:rsidRPr="00DA170E">
        <w:rPr>
          <w:b/>
        </w:rPr>
        <w:t>bez PVN</w:t>
      </w:r>
      <w:r w:rsidR="00DA2315">
        <w:rPr>
          <w:b/>
        </w:rPr>
        <w:t>.</w:t>
      </w:r>
    </w:p>
    <w:p w14:paraId="49A04695" w14:textId="77777777" w:rsidR="00F00F84" w:rsidRPr="00DA170E" w:rsidRDefault="00B71D86" w:rsidP="00F00F84">
      <w:pPr>
        <w:pStyle w:val="Default"/>
        <w:numPr>
          <w:ilvl w:val="1"/>
          <w:numId w:val="1"/>
        </w:numPr>
        <w:spacing w:after="23"/>
        <w:jc w:val="both"/>
        <w:rPr>
          <w:color w:val="auto"/>
        </w:rPr>
      </w:pPr>
      <w:r w:rsidRPr="00DA170E">
        <w:rPr>
          <w:bCs/>
        </w:rPr>
        <w:t xml:space="preserve">Pasūtītājs līguma </w:t>
      </w:r>
      <w:r w:rsidRPr="00DA170E">
        <w:rPr>
          <w:bCs/>
          <w:color w:val="auto"/>
        </w:rPr>
        <w:t>ietvaros nav saistīts ar konkrētu iepirkuma apjomu.</w:t>
      </w:r>
      <w:r w:rsidRPr="00DA170E">
        <w:rPr>
          <w:color w:val="auto"/>
        </w:rPr>
        <w:t xml:space="preserve"> Līguma darbības laikā līguma summa var mainīties atbilstoši faktiski nepieciešamā pakalpojuma apjomam.</w:t>
      </w:r>
    </w:p>
    <w:p w14:paraId="0B6B7FCF" w14:textId="74B688A6" w:rsidR="052EA0F7" w:rsidRPr="00DA170E" w:rsidRDefault="007C4657" w:rsidP="00DA170E">
      <w:pPr>
        <w:pStyle w:val="Default"/>
        <w:numPr>
          <w:ilvl w:val="1"/>
          <w:numId w:val="1"/>
        </w:numPr>
        <w:spacing w:after="23"/>
        <w:jc w:val="both"/>
        <w:rPr>
          <w:color w:val="auto"/>
        </w:rPr>
      </w:pPr>
      <w:r w:rsidRPr="00DA170E">
        <w:rPr>
          <w:b/>
          <w:bCs/>
          <w:color w:val="auto"/>
        </w:rPr>
        <w:t xml:space="preserve">Iepirkuma līguma izpildes </w:t>
      </w:r>
      <w:r w:rsidR="007C3084" w:rsidRPr="00DA170E">
        <w:rPr>
          <w:b/>
          <w:bCs/>
          <w:color w:val="auto"/>
        </w:rPr>
        <w:t>laiks</w:t>
      </w:r>
      <w:r w:rsidR="007C3084" w:rsidRPr="00DA170E">
        <w:rPr>
          <w:color w:val="auto"/>
        </w:rPr>
        <w:t xml:space="preserve">: </w:t>
      </w:r>
      <w:r w:rsidR="00937D76" w:rsidRPr="00DA170E">
        <w:rPr>
          <w:b/>
          <w:color w:val="auto"/>
        </w:rPr>
        <w:t>36</w:t>
      </w:r>
      <w:r w:rsidR="007C3084" w:rsidRPr="00DA170E">
        <w:rPr>
          <w:b/>
          <w:color w:val="auto"/>
        </w:rPr>
        <w:t xml:space="preserve"> (</w:t>
      </w:r>
      <w:r w:rsidR="00A06460" w:rsidRPr="00DA170E">
        <w:rPr>
          <w:b/>
          <w:color w:val="auto"/>
        </w:rPr>
        <w:t>trīs</w:t>
      </w:r>
      <w:r w:rsidR="007C3084" w:rsidRPr="00DA170E">
        <w:rPr>
          <w:b/>
          <w:color w:val="auto"/>
        </w:rPr>
        <w:t xml:space="preserve">desmit </w:t>
      </w:r>
      <w:r w:rsidR="00A06460" w:rsidRPr="00DA170E">
        <w:rPr>
          <w:b/>
          <w:color w:val="auto"/>
        </w:rPr>
        <w:t>seši</w:t>
      </w:r>
      <w:r w:rsidR="007C3084" w:rsidRPr="00DA170E">
        <w:rPr>
          <w:b/>
          <w:color w:val="auto"/>
        </w:rPr>
        <w:t xml:space="preserve">) mēneši  </w:t>
      </w:r>
      <w:r w:rsidR="00CE1BC8" w:rsidRPr="00DA170E">
        <w:rPr>
          <w:color w:val="auto"/>
        </w:rPr>
        <w:t>no līguma noslēgšanas brīža</w:t>
      </w:r>
      <w:r w:rsidR="007C1261" w:rsidRPr="00DA170E">
        <w:rPr>
          <w:color w:val="auto"/>
        </w:rPr>
        <w:t xml:space="preserve"> </w:t>
      </w:r>
      <w:r w:rsidR="00DA170E" w:rsidRPr="00DA170E">
        <w:rPr>
          <w:color w:val="auto"/>
        </w:rPr>
        <w:t xml:space="preserve">vai </w:t>
      </w:r>
      <w:r w:rsidR="1179E88E" w:rsidRPr="00DA170E">
        <w:rPr>
          <w:color w:val="auto"/>
        </w:rPr>
        <w:t>līdz Līguma summas izlietojumam atkarībā no tā, kurš no nosacījumiem iestājas pirmais.</w:t>
      </w:r>
    </w:p>
    <w:p w14:paraId="59FD71AC" w14:textId="145CA052" w:rsidR="00114EBE" w:rsidRPr="00114EBE" w:rsidRDefault="00B17560" w:rsidP="00AB5A26">
      <w:pPr>
        <w:numPr>
          <w:ilvl w:val="1"/>
          <w:numId w:val="1"/>
        </w:numPr>
        <w:jc w:val="both"/>
        <w:rPr>
          <w:b/>
        </w:rPr>
      </w:pPr>
      <w:r w:rsidRPr="00DA170E">
        <w:rPr>
          <w:b/>
          <w:bCs/>
          <w:lang w:eastAsia="lv-LV"/>
        </w:rPr>
        <w:t>Iepirkuma līguma izpildes vieta:</w:t>
      </w:r>
      <w:r w:rsidRPr="00DA170E">
        <w:rPr>
          <w:lang w:eastAsia="lv-LV"/>
        </w:rPr>
        <w:t xml:space="preserve"> vieglo automobiļu remonts, detaļu piegāde un to uzstādīšana atbilstoši tehniskajai specifikācijai</w:t>
      </w:r>
      <w:r w:rsidR="00114EBE">
        <w:rPr>
          <w:lang w:eastAsia="lv-LV"/>
        </w:rPr>
        <w:t xml:space="preserve"> un iepirkuma priekšmeta daļas atrašanas vietai.</w:t>
      </w:r>
    </w:p>
    <w:p w14:paraId="4A937510" w14:textId="77777777" w:rsidR="00114EBE" w:rsidRPr="00114EBE" w:rsidRDefault="00114EBE" w:rsidP="00114EBE">
      <w:pPr>
        <w:ind w:left="612"/>
        <w:jc w:val="both"/>
        <w:rPr>
          <w:b/>
        </w:rPr>
      </w:pPr>
    </w:p>
    <w:p w14:paraId="631CFE0C" w14:textId="78B82280" w:rsidR="00697495" w:rsidRPr="00DA170E" w:rsidRDefault="003E5753" w:rsidP="003E5753">
      <w:pPr>
        <w:pStyle w:val="ListParagraph"/>
        <w:keepNext/>
        <w:numPr>
          <w:ilvl w:val="0"/>
          <w:numId w:val="1"/>
        </w:numPr>
        <w:jc w:val="center"/>
        <w:rPr>
          <w:rFonts w:ascii="Times New Roman" w:hAnsi="Times New Roman" w:cs="Times New Roman"/>
          <w:b/>
          <w:color w:val="auto"/>
        </w:rPr>
      </w:pPr>
      <w:r w:rsidRPr="00DA170E">
        <w:rPr>
          <w:rFonts w:ascii="Times New Roman" w:hAnsi="Times New Roman" w:cs="Times New Roman"/>
          <w:b/>
          <w:color w:val="auto"/>
        </w:rPr>
        <w:t>IEPIRKUMA DOKUMENTĀCIJAS PIEEJAMĪBA</w:t>
      </w:r>
    </w:p>
    <w:p w14:paraId="6A4AEC7F" w14:textId="77777777" w:rsidR="00697495" w:rsidRPr="00DA170E" w:rsidRDefault="00697495" w:rsidP="00697495">
      <w:pPr>
        <w:keepNext/>
        <w:ind w:left="709"/>
        <w:contextualSpacing/>
        <w:jc w:val="both"/>
        <w:rPr>
          <w:b/>
        </w:rPr>
      </w:pPr>
    </w:p>
    <w:p w14:paraId="575FB1AE" w14:textId="7140ED44" w:rsidR="00697495" w:rsidRPr="00DA170E" w:rsidRDefault="00697495" w:rsidP="00697495">
      <w:pPr>
        <w:widowControl w:val="0"/>
        <w:suppressAutoHyphens/>
        <w:jc w:val="both"/>
        <w:rPr>
          <w:bCs/>
        </w:rPr>
      </w:pPr>
      <w:r w:rsidRPr="00DA170E">
        <w:t xml:space="preserve">Pasūtītājs nodrošina brīvu un tiešu elektronisko pieeju visiem iepirkuma dokumentiem </w:t>
      </w:r>
      <w:r w:rsidRPr="00DA170E">
        <w:rPr>
          <w:b/>
        </w:rPr>
        <w:t>pircēja profilā</w:t>
      </w:r>
      <w:r w:rsidRPr="00DA170E">
        <w:t xml:space="preserve"> Valsts digitālās  attīstības aģentūras uzturētajā Elektronisko iepirkumu sistēmas e-konkursu apakšsistēmā (turpmāk – EIS), saite </w:t>
      </w:r>
      <w:bookmarkStart w:id="21" w:name="_Toc241904285"/>
      <w:bookmarkStart w:id="22" w:name="_Toc59334720"/>
      <w:r w:rsidRPr="00DA170E">
        <w:fldChar w:fldCharType="begin"/>
      </w:r>
      <w:r w:rsidRPr="00DA170E">
        <w:instrText>HYPERLINK "https://www.eis.gov.lv/EKEIS/Supplier/Organizer/339"</w:instrText>
      </w:r>
      <w:r w:rsidRPr="00DA170E">
        <w:fldChar w:fldCharType="separate"/>
      </w:r>
      <w:r w:rsidRPr="00DA170E">
        <w:rPr>
          <w:rStyle w:val="Hyperlink"/>
        </w:rPr>
        <w:t>https://www.eis.gov.lv/EKEIS/Supplier/Organizer/339</w:t>
      </w:r>
      <w:r w:rsidRPr="00DA170E">
        <w:fldChar w:fldCharType="end"/>
      </w:r>
    </w:p>
    <w:p w14:paraId="6093100B" w14:textId="77777777" w:rsidR="00697495" w:rsidRPr="00DA170E" w:rsidRDefault="00697495" w:rsidP="00697495">
      <w:pPr>
        <w:widowControl w:val="0"/>
        <w:suppressAutoHyphens/>
        <w:jc w:val="both"/>
        <w:rPr>
          <w:bCs/>
        </w:rPr>
      </w:pPr>
    </w:p>
    <w:p w14:paraId="0D304F7C" w14:textId="77777777" w:rsidR="00697495" w:rsidRPr="00DA170E" w:rsidRDefault="00697495" w:rsidP="00697495">
      <w:pPr>
        <w:keepNext/>
        <w:ind w:left="709"/>
        <w:contextualSpacing/>
        <w:jc w:val="both"/>
        <w:rPr>
          <w:b/>
        </w:rPr>
      </w:pPr>
    </w:p>
    <w:p w14:paraId="1165F169" w14:textId="77777777" w:rsidR="00697495" w:rsidRPr="00DA170E" w:rsidRDefault="00697495" w:rsidP="003E5753">
      <w:pPr>
        <w:keepNext/>
        <w:numPr>
          <w:ilvl w:val="1"/>
          <w:numId w:val="1"/>
        </w:numPr>
        <w:ind w:left="709" w:hanging="715"/>
        <w:contextualSpacing/>
        <w:jc w:val="both"/>
        <w:rPr>
          <w:b/>
        </w:rPr>
      </w:pPr>
      <w:r w:rsidRPr="00DA170E">
        <w:rPr>
          <w:b/>
        </w:rPr>
        <w:t xml:space="preserve">Saziņa </w:t>
      </w:r>
    </w:p>
    <w:p w14:paraId="0EEB06D0" w14:textId="77777777" w:rsidR="00697495" w:rsidRPr="00DA170E" w:rsidRDefault="00697495" w:rsidP="00697495">
      <w:pPr>
        <w:keepNext/>
        <w:ind w:left="709"/>
        <w:contextualSpacing/>
        <w:jc w:val="both"/>
        <w:rPr>
          <w:b/>
        </w:rPr>
      </w:pPr>
    </w:p>
    <w:p w14:paraId="69711FD8" w14:textId="77777777" w:rsidR="00697495" w:rsidRPr="00DA170E" w:rsidRDefault="00697495" w:rsidP="003E5753">
      <w:pPr>
        <w:widowControl w:val="0"/>
        <w:numPr>
          <w:ilvl w:val="2"/>
          <w:numId w:val="1"/>
        </w:numPr>
        <w:tabs>
          <w:tab w:val="num" w:pos="3240"/>
        </w:tabs>
        <w:ind w:left="709" w:hanging="709"/>
        <w:contextualSpacing/>
        <w:jc w:val="both"/>
      </w:pPr>
      <w:r w:rsidRPr="00DA170E">
        <w:t xml:space="preserve">Saziņa starp pasūtītāju un ieinteresētajiem piegādātājiem iepirkuma ietvaros notiek latviešu valodā. </w:t>
      </w:r>
    </w:p>
    <w:p w14:paraId="33DF89D8" w14:textId="77777777" w:rsidR="00697495" w:rsidRPr="00DA170E" w:rsidRDefault="00697495" w:rsidP="003E5753">
      <w:pPr>
        <w:keepNext/>
        <w:numPr>
          <w:ilvl w:val="2"/>
          <w:numId w:val="1"/>
        </w:numPr>
        <w:tabs>
          <w:tab w:val="num" w:pos="3240"/>
        </w:tabs>
        <w:ind w:left="709" w:hanging="709"/>
        <w:contextualSpacing/>
        <w:jc w:val="both"/>
      </w:pPr>
      <w:r w:rsidRPr="00DA170E">
        <w:t>Pasūtītājs nodrošina brīvu un tiešu elektronisku pieeju iepirkuma dokumentiem un visiem papildus nepieciešamajiem dokumentiem, publicējot tos EIS.</w:t>
      </w:r>
    </w:p>
    <w:p w14:paraId="21B7FE49" w14:textId="77777777" w:rsidR="00697495" w:rsidRPr="00DA170E" w:rsidRDefault="00697495" w:rsidP="003E5753">
      <w:pPr>
        <w:keepNext/>
        <w:numPr>
          <w:ilvl w:val="2"/>
          <w:numId w:val="1"/>
        </w:numPr>
        <w:tabs>
          <w:tab w:val="num" w:pos="3240"/>
        </w:tabs>
        <w:ind w:left="709" w:hanging="709"/>
        <w:contextualSpacing/>
        <w:jc w:val="both"/>
      </w:pPr>
      <w:r w:rsidRPr="00DA170E">
        <w:t>Ja ieinteresētais piegādātājs laikus ir pieprasījis papildu informāciju par iepirkuma dokumentos iekļautajām prasībām attiecībā uz piedāvājumu sagatavošanu un iesniegšanu vai pretendentu atlasi, pasūtītājs to sniedz 5 (piecu) darba dienu laikā, bet ne vēlāk kā 6 (sešas) dienas pirms piedāvājumu iesniegšanas termiņa beigām.</w:t>
      </w:r>
    </w:p>
    <w:p w14:paraId="2AA2EFB1" w14:textId="77777777" w:rsidR="00697495" w:rsidRPr="00DA170E" w:rsidRDefault="00697495" w:rsidP="003E5753">
      <w:pPr>
        <w:widowControl w:val="0"/>
        <w:numPr>
          <w:ilvl w:val="2"/>
          <w:numId w:val="1"/>
        </w:numPr>
        <w:tabs>
          <w:tab w:val="num" w:pos="3240"/>
        </w:tabs>
        <w:ind w:left="709" w:hanging="709"/>
        <w:contextualSpacing/>
        <w:jc w:val="both"/>
      </w:pPr>
      <w:r w:rsidRPr="00DA170E">
        <w:t>Informācijas apmaiņa starp pasūtītāju un piegādātāju līdz piedāvājumu atvēršanai notiek elektroniski EIS. Uz jautājumiem, kas saņemti ārpus EIS, atbildes netiek sniegtas.</w:t>
      </w:r>
    </w:p>
    <w:p w14:paraId="47D2237B" w14:textId="77777777" w:rsidR="00697495" w:rsidRPr="00DA170E" w:rsidRDefault="00697495" w:rsidP="003E5753">
      <w:pPr>
        <w:widowControl w:val="0"/>
        <w:numPr>
          <w:ilvl w:val="2"/>
          <w:numId w:val="1"/>
        </w:numPr>
        <w:tabs>
          <w:tab w:val="num" w:pos="3240"/>
        </w:tabs>
        <w:ind w:left="709" w:hanging="709"/>
        <w:contextualSpacing/>
        <w:jc w:val="both"/>
      </w:pPr>
      <w:r w:rsidRPr="00DA170E">
        <w:t>Informācijas apmaiņai, kas neattiecas uz iepirkuma dokumentiem un piedāvājumiem, var izmantot mutvārdu saziņu. Mutvārdos sniegtā informācija iepirkuma  ietvaros nav saistoša.</w:t>
      </w:r>
    </w:p>
    <w:p w14:paraId="63A7F8C7" w14:textId="77777777" w:rsidR="00697495" w:rsidRPr="00DA170E" w:rsidRDefault="00697495" w:rsidP="003E5753">
      <w:pPr>
        <w:widowControl w:val="0"/>
        <w:numPr>
          <w:ilvl w:val="2"/>
          <w:numId w:val="1"/>
        </w:numPr>
        <w:tabs>
          <w:tab w:val="num" w:pos="3240"/>
        </w:tabs>
        <w:ind w:left="709" w:hanging="709"/>
        <w:contextualSpacing/>
        <w:jc w:val="both"/>
      </w:pPr>
      <w:r w:rsidRPr="00DA170E">
        <w:t xml:space="preserve">Ieinteresētajiem piegādātājiem ir pienākums sekot līdzi iepirkuma komisijas sniegtajām atbildēm uz piegādātāju jautājumiem un sagatavotajai papildu informācijai, kas tiek publicēta EIS pie konkrētā iepirkuma. </w:t>
      </w:r>
    </w:p>
    <w:p w14:paraId="3DFFD4FE" w14:textId="77777777" w:rsidR="00697495" w:rsidRPr="00DA170E" w:rsidRDefault="00697495" w:rsidP="003E5753">
      <w:pPr>
        <w:widowControl w:val="0"/>
        <w:numPr>
          <w:ilvl w:val="2"/>
          <w:numId w:val="1"/>
        </w:numPr>
        <w:tabs>
          <w:tab w:val="num" w:pos="3240"/>
        </w:tabs>
        <w:ind w:left="709" w:hanging="709"/>
        <w:contextualSpacing/>
        <w:jc w:val="both"/>
      </w:pPr>
      <w:r w:rsidRPr="00DA170E">
        <w:t xml:space="preserve">Laikā no piedāvājumu iesniegšanas dienas līdz to atvēršanas brīdim pasūtītājs nesniedz </w:t>
      </w:r>
      <w:r w:rsidRPr="00DA170E">
        <w:lastRenderedPageBreak/>
        <w:t>informāciju par citu piedāvājumu esamību. Piedāvājumu vērtēšanas laikā līdz rezultātu paziņošanai pasūtītājs nesniedz informāciju par vērtēšanas procesu.</w:t>
      </w:r>
    </w:p>
    <w:p w14:paraId="1A9AE0ED" w14:textId="77777777" w:rsidR="00697495" w:rsidRPr="00DA170E" w:rsidRDefault="00697495" w:rsidP="00697495">
      <w:pPr>
        <w:widowControl w:val="0"/>
        <w:ind w:left="709"/>
        <w:contextualSpacing/>
        <w:jc w:val="both"/>
      </w:pPr>
    </w:p>
    <w:p w14:paraId="42B3B6F8" w14:textId="77777777" w:rsidR="00697495" w:rsidRPr="00DA170E" w:rsidRDefault="00697495" w:rsidP="00697495">
      <w:pPr>
        <w:keepNext/>
        <w:ind w:left="792"/>
        <w:contextualSpacing/>
        <w:jc w:val="both"/>
      </w:pPr>
    </w:p>
    <w:p w14:paraId="037F1DE4" w14:textId="73093BC1" w:rsidR="00697495" w:rsidRPr="00DA170E" w:rsidRDefault="003E5753" w:rsidP="003E5753">
      <w:pPr>
        <w:widowControl w:val="0"/>
        <w:numPr>
          <w:ilvl w:val="0"/>
          <w:numId w:val="1"/>
        </w:numPr>
        <w:ind w:left="357" w:hanging="357"/>
        <w:jc w:val="center"/>
        <w:rPr>
          <w:b/>
          <w:bCs/>
          <w:lang w:eastAsia="lv-LV"/>
        </w:rPr>
      </w:pPr>
      <w:bookmarkStart w:id="23" w:name="_Toc59334725"/>
      <w:bookmarkEnd w:id="21"/>
      <w:bookmarkEnd w:id="22"/>
      <w:r w:rsidRPr="00DA170E">
        <w:rPr>
          <w:b/>
          <w:bCs/>
          <w:lang w:eastAsia="lv-LV"/>
        </w:rPr>
        <w:t>PIEDĀVĀJUMS</w:t>
      </w:r>
    </w:p>
    <w:p w14:paraId="3EAA667B" w14:textId="77777777" w:rsidR="00697495" w:rsidRPr="00DA170E" w:rsidRDefault="00697495" w:rsidP="00697495">
      <w:pPr>
        <w:keepNext/>
        <w:jc w:val="both"/>
        <w:rPr>
          <w:bCs/>
          <w:lang w:eastAsia="lv-LV"/>
        </w:rPr>
      </w:pPr>
    </w:p>
    <w:p w14:paraId="2A2A4E6F" w14:textId="77777777" w:rsidR="00697495" w:rsidRPr="00DA170E" w:rsidRDefault="00697495" w:rsidP="003E5753">
      <w:pPr>
        <w:widowControl w:val="0"/>
        <w:numPr>
          <w:ilvl w:val="1"/>
          <w:numId w:val="1"/>
        </w:numPr>
        <w:tabs>
          <w:tab w:val="num" w:pos="993"/>
        </w:tabs>
        <w:ind w:left="709" w:hanging="709"/>
        <w:jc w:val="both"/>
        <w:rPr>
          <w:b/>
          <w:bCs/>
          <w:lang w:eastAsia="lv-LV"/>
        </w:rPr>
      </w:pPr>
      <w:r w:rsidRPr="00DA170E">
        <w:rPr>
          <w:b/>
          <w:bCs/>
          <w:lang w:eastAsia="lv-LV"/>
        </w:rPr>
        <w:t>Piedāvājuma iesniegšanas kārtība</w:t>
      </w:r>
    </w:p>
    <w:p w14:paraId="340FB252" w14:textId="77777777" w:rsidR="00697495" w:rsidRPr="00DA170E" w:rsidRDefault="00697495" w:rsidP="00697495">
      <w:pPr>
        <w:keepNext/>
        <w:ind w:left="709"/>
        <w:jc w:val="both"/>
        <w:rPr>
          <w:b/>
          <w:bCs/>
          <w:lang w:eastAsia="lv-LV"/>
        </w:rPr>
      </w:pPr>
    </w:p>
    <w:p w14:paraId="5938BDE4" w14:textId="77777777" w:rsidR="00697495" w:rsidRPr="00DA170E" w:rsidRDefault="00697495" w:rsidP="003E5753">
      <w:pPr>
        <w:numPr>
          <w:ilvl w:val="2"/>
          <w:numId w:val="1"/>
        </w:numPr>
        <w:tabs>
          <w:tab w:val="num" w:pos="3240"/>
        </w:tabs>
        <w:spacing w:after="60"/>
        <w:ind w:left="567" w:hanging="567"/>
        <w:contextualSpacing/>
        <w:jc w:val="both"/>
      </w:pPr>
      <w:r w:rsidRPr="00DA170E">
        <w:t xml:space="preserve">Pretendents </w:t>
      </w:r>
      <w:r w:rsidRPr="00DA170E">
        <w:rPr>
          <w:lang w:eastAsia="lv-LV"/>
        </w:rPr>
        <w:t>var iesniegt tikai vienu piedāvājumu par visu iepirkuma apjomu. Nevar iesniegt piedāvājumu variantus.</w:t>
      </w:r>
    </w:p>
    <w:p w14:paraId="70D9C651" w14:textId="77777777" w:rsidR="00697495" w:rsidRPr="00DA170E" w:rsidRDefault="00697495" w:rsidP="003E5753">
      <w:pPr>
        <w:keepNext/>
        <w:numPr>
          <w:ilvl w:val="2"/>
          <w:numId w:val="1"/>
        </w:numPr>
        <w:tabs>
          <w:tab w:val="num" w:pos="3240"/>
        </w:tabs>
        <w:suppressAutoHyphens/>
        <w:spacing w:before="240" w:after="120"/>
        <w:ind w:left="567" w:right="74" w:hanging="567"/>
        <w:jc w:val="both"/>
        <w:outlineLvl w:val="2"/>
        <w:rPr>
          <w:bCs/>
        </w:rPr>
      </w:pPr>
      <w:r w:rsidRPr="00DA170E">
        <w:rPr>
          <w:bCs/>
        </w:rPr>
        <w:t>Piedāvājums jāiesniedz EIS e-konkurss apakšsistēmā vienā no zemāk minētajiem formātiem. Katra iesniedzamā dokumenta formāts var atšķirties, bet ir jāievēro šādi iespējamie formāti:</w:t>
      </w:r>
    </w:p>
    <w:p w14:paraId="6D9A003E" w14:textId="77777777" w:rsidR="00697495" w:rsidRPr="00DA170E" w:rsidRDefault="00697495" w:rsidP="003E5753">
      <w:pPr>
        <w:keepNext/>
        <w:numPr>
          <w:ilvl w:val="3"/>
          <w:numId w:val="1"/>
        </w:numPr>
        <w:suppressAutoHyphens/>
        <w:spacing w:before="240" w:after="120"/>
        <w:ind w:left="1276" w:right="74" w:hanging="763"/>
        <w:jc w:val="both"/>
        <w:outlineLvl w:val="2"/>
        <w:rPr>
          <w:bCs/>
        </w:rPr>
      </w:pPr>
      <w:r w:rsidRPr="00DA170E">
        <w:rPr>
          <w:bCs/>
        </w:rPr>
        <w:t>izmantojot e-konkursu apakšsistēmas piedāvātos rīkus, aizpildot minētās sistēmas e-konkursu apakšsistēmā šī iepirkuma sadaļā ievietotās formas;</w:t>
      </w:r>
    </w:p>
    <w:p w14:paraId="48083D3D" w14:textId="77777777" w:rsidR="00697495" w:rsidRPr="00DA170E" w:rsidRDefault="00697495" w:rsidP="003E5753">
      <w:pPr>
        <w:widowControl w:val="0"/>
        <w:numPr>
          <w:ilvl w:val="3"/>
          <w:numId w:val="1"/>
        </w:numPr>
        <w:suppressAutoHyphens/>
        <w:spacing w:before="240" w:after="120"/>
        <w:ind w:left="1276" w:right="74" w:hanging="763"/>
        <w:jc w:val="both"/>
        <w:outlineLvl w:val="2"/>
        <w:rPr>
          <w:bCs/>
        </w:rPr>
      </w:pPr>
      <w:r w:rsidRPr="00DA170E">
        <w:rPr>
          <w:bCs/>
        </w:rPr>
        <w:t>elektroniski aizpildāmos dokumentus elektroniski sagatavojot ārpus e-konkursu apakšsistēmas un pievienojot atbilstošajām prasībām (šādā gadījumā pretendents ir atbildīgs par aizpildāmo formu atbilstību dokumentācijas prasībām un formu paraugiem).</w:t>
      </w:r>
    </w:p>
    <w:p w14:paraId="7F222A98"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Sagatavojot piedāvājumu, pretendents ievēro, ka:</w:t>
      </w:r>
    </w:p>
    <w:p w14:paraId="5CC8F676" w14:textId="77777777" w:rsidR="00697495" w:rsidRPr="00DA170E" w:rsidRDefault="00697495" w:rsidP="003E5753">
      <w:pPr>
        <w:widowControl w:val="0"/>
        <w:numPr>
          <w:ilvl w:val="3"/>
          <w:numId w:val="1"/>
        </w:numPr>
        <w:suppressAutoHyphens/>
        <w:spacing w:before="240" w:after="120"/>
        <w:ind w:left="1276" w:right="74" w:hanging="709"/>
        <w:jc w:val="both"/>
        <w:outlineLvl w:val="2"/>
        <w:rPr>
          <w:bCs/>
        </w:rPr>
      </w:pPr>
      <w:r w:rsidRPr="00DA170E">
        <w:rPr>
          <w:bCs/>
        </w:rPr>
        <w:t>dokumenti jāaizpilda tikai elektroniski, atsevišķā elektroniskā dokumentā ar Microsoft Office 2010 (vai jaunākas programmatūras versijas) rīkiem lasāmā formātā;</w:t>
      </w:r>
    </w:p>
    <w:p w14:paraId="24A406C7" w14:textId="77777777" w:rsidR="00697495" w:rsidRPr="00DA170E" w:rsidRDefault="00697495" w:rsidP="003E5753">
      <w:pPr>
        <w:widowControl w:val="0"/>
        <w:numPr>
          <w:ilvl w:val="3"/>
          <w:numId w:val="1"/>
        </w:numPr>
        <w:suppressAutoHyphens/>
        <w:spacing w:before="240" w:after="120"/>
        <w:ind w:left="1276" w:right="74" w:hanging="709"/>
        <w:jc w:val="both"/>
        <w:outlineLvl w:val="2"/>
        <w:rPr>
          <w:bCs/>
        </w:rPr>
      </w:pPr>
      <w:r w:rsidRPr="00DA170E">
        <w:rPr>
          <w:bCs/>
        </w:rPr>
        <w:t>iesniedzot piedāvājumu, pretendents to paraksta, izmantojot EIS iestrādāto paraksta rīku, kas nodrošina elektroniskā dokumenta parakstītāja identitātes apstiprināšanu, vai paraksta ar drošu elektronisku parakstu, kas atbilst normatīvajiem aktiem par elektronisko dokumentu un elektroniskā paraksta statusu. Ja pieteikumu paraksta pretendenta pārstāvis ar pārstāvības tiesībām, jāpievieno pārstāvību apliecinošs dokuments.</w:t>
      </w:r>
    </w:p>
    <w:p w14:paraId="43A4C813"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 xml:space="preserve">Iesniedzot piedāvājumu, pretendents pilnībā atzīst visus nolikumā (t.sk. tā pielikumos un formās, kuras ir ievietotas </w:t>
      </w:r>
      <w:bookmarkStart w:id="24" w:name="_Hlk150169942"/>
      <w:r w:rsidRPr="00DA170E">
        <w:rPr>
          <w:bCs/>
        </w:rPr>
        <w:t>EIS e-konkursu apakšsistēmās šī iepirkuma sadaļā</w:t>
      </w:r>
      <w:bookmarkEnd w:id="24"/>
      <w:r w:rsidRPr="00DA170E">
        <w:rPr>
          <w:bCs/>
        </w:rPr>
        <w:t>) ietvertos nosacījumus.</w:t>
      </w:r>
    </w:p>
    <w:p w14:paraId="239C5B31"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Piedāvājums jāsagatavo tā, lai nekādā veidā netiktu apdraudēta EIS e-konkursa apakšsistēmas darbība un nebūtu ierobežota piekļuve piedāvājumā ietvertajai informācijai, tostarp piedāvājums nedrīkst saturēt datorvīrusus un citus kaitīgas programmatūras vai to ģeneratorus.</w:t>
      </w:r>
    </w:p>
    <w:p w14:paraId="40633BEB" w14:textId="4F09EFB2"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 xml:space="preserve">Ja piedāvājums saturēs kādu no </w:t>
      </w:r>
      <w:r w:rsidR="00F636FD" w:rsidRPr="00DA170E">
        <w:rPr>
          <w:bCs/>
        </w:rPr>
        <w:t>4</w:t>
      </w:r>
      <w:r w:rsidRPr="00DA170E">
        <w:rPr>
          <w:bCs/>
        </w:rPr>
        <w:t>.1.5. punktā minētajiem riskiem, tas netiks izskatīts.</w:t>
      </w:r>
    </w:p>
    <w:p w14:paraId="39FE8D66"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Pretendents sedz visus izdevumus, kas saistīti ar piedāvājuma dokumentu izstrādāšanu, noformēšanu un iesniegšanu. Pasūtītājs nav atbildīgs, nesegs un nekompensēs šos izdevumus neatkarīgi no iepirkuma norises iznākuma.</w:t>
      </w:r>
    </w:p>
    <w:p w14:paraId="75835286"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pPr>
      <w:bookmarkStart w:id="25" w:name="_Hlk213854534"/>
      <w:r w:rsidRPr="00DA170E">
        <w:rPr>
          <w:bCs/>
        </w:rPr>
        <w:t xml:space="preserve">Pretendentu piedāvājumi jāiesniedz </w:t>
      </w:r>
      <w:r w:rsidRPr="00DA170E">
        <w:t xml:space="preserve">EIS e-konkursa apakšsistēmā </w:t>
      </w:r>
      <w:hyperlink r:id="rId11" w:history="1">
        <w:r w:rsidRPr="00DA170E">
          <w:rPr>
            <w:color w:val="0000FF"/>
            <w:u w:val="single"/>
          </w:rPr>
          <w:t>www.eis.gov.lv</w:t>
        </w:r>
      </w:hyperlink>
      <w:r w:rsidRPr="00DA170E">
        <w:t xml:space="preserve">. </w:t>
      </w:r>
      <w:r w:rsidRPr="00DA170E">
        <w:rPr>
          <w:b/>
          <w:bCs/>
        </w:rPr>
        <w:t xml:space="preserve">Piedāvājumu </w:t>
      </w:r>
      <w:r w:rsidRPr="00DA170E">
        <w:rPr>
          <w:b/>
          <w:bCs/>
          <w:u w:val="single"/>
        </w:rPr>
        <w:t xml:space="preserve">iesniegšanas termiņš skatāms attiecīgajā Iepirkumu uzraudzības biroja (turpmāk – IUB) tīmekļvietnes paziņojumā. </w:t>
      </w:r>
    </w:p>
    <w:bookmarkEnd w:id="25"/>
    <w:p w14:paraId="4A01E207"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pPr>
      <w:r w:rsidRPr="00DA170E">
        <w:t>Ārpus EIS e-konkursa apakšsistēmas iesniegtie piedāvājumi tiks atzīti par neatbilstošiem nolikuma prasībām.</w:t>
      </w:r>
    </w:p>
    <w:p w14:paraId="4549106B" w14:textId="77777777" w:rsidR="00697495" w:rsidRPr="00DA170E" w:rsidRDefault="00697495" w:rsidP="003E5753">
      <w:pPr>
        <w:widowControl w:val="0"/>
        <w:numPr>
          <w:ilvl w:val="2"/>
          <w:numId w:val="1"/>
        </w:numPr>
        <w:tabs>
          <w:tab w:val="num" w:pos="3240"/>
        </w:tabs>
        <w:suppressAutoHyphens/>
        <w:spacing w:before="240" w:after="120"/>
        <w:ind w:left="709" w:right="74" w:hanging="709"/>
        <w:jc w:val="both"/>
        <w:outlineLvl w:val="2"/>
        <w:rPr>
          <w:bCs/>
        </w:rPr>
      </w:pPr>
      <w:r w:rsidRPr="00DA170E">
        <w:rPr>
          <w:bCs/>
        </w:rPr>
        <w:t>Pretendentu piedāvājumi, kas iesniegti ārpus EIS e-konkursa apakšsistēmas, netiek atvērti un neatvērti tiek nosūtīti atpakaļ iesniedzējam.</w:t>
      </w:r>
    </w:p>
    <w:p w14:paraId="1F07A59A" w14:textId="77777777" w:rsidR="00697495" w:rsidRPr="00DA170E" w:rsidRDefault="00697495" w:rsidP="003E5753">
      <w:pPr>
        <w:numPr>
          <w:ilvl w:val="2"/>
          <w:numId w:val="1"/>
        </w:numPr>
        <w:tabs>
          <w:tab w:val="num" w:pos="851"/>
        </w:tabs>
        <w:ind w:left="709" w:hanging="709"/>
        <w:contextualSpacing/>
        <w:jc w:val="both"/>
        <w:rPr>
          <w:bCs/>
        </w:rPr>
      </w:pPr>
      <w:r w:rsidRPr="00DA170E">
        <w:rPr>
          <w:bCs/>
        </w:rPr>
        <w:lastRenderedPageBreak/>
        <w:t>Ievērojot PIL 39. panta ceturto daļu, ja konstatēti sistēmas darbības traucējumi, kuru dēļ nav bijis iespējams iesniegt piedāvājumus vai pieteikumus kopumā vismaz 2 (divas) stundas pēdējo 24 (divdesmit četru) stundu laikā vai 10 (desmit) minūtes pēdējo četru stundu laikā līdz piedāvājumu vai pieteikumu iesniegšanas termiņa beigām, EIS sistēmas turētājs pēc EIS darbības atjaunošanas pārceļ piedāvājumu vai pieteikumu iesniegšanas termiņu par vienu darbdienu. EIS darbības atjaunošanas dienā tajā ievieto paziņojumu par EIS darbības traucējumiem, norādot iepirkumus un iepirkuma procedūras, kuru termiņi pārcelti. Šāda termiņa pārcelšana nav uzskatāma par grozījumiem iepirkuma vai iepirkuma procedūras dokumentos vai par piedāvājumu vai pieteikumu iesniegšanas termiņa pagarināšanu PIL 35. panta trešās daļas izpratnē.</w:t>
      </w:r>
    </w:p>
    <w:p w14:paraId="0368B86D" w14:textId="77777777" w:rsidR="00697495" w:rsidRPr="00DA170E" w:rsidRDefault="00697495" w:rsidP="00697495">
      <w:pPr>
        <w:ind w:left="709"/>
        <w:contextualSpacing/>
        <w:jc w:val="both"/>
        <w:rPr>
          <w:bCs/>
        </w:rPr>
      </w:pPr>
    </w:p>
    <w:p w14:paraId="6377D8E8" w14:textId="77777777" w:rsidR="00697495" w:rsidRPr="00DA170E" w:rsidRDefault="00697495" w:rsidP="003E5753">
      <w:pPr>
        <w:numPr>
          <w:ilvl w:val="2"/>
          <w:numId w:val="1"/>
        </w:numPr>
        <w:tabs>
          <w:tab w:val="num" w:pos="3240"/>
        </w:tabs>
        <w:suppressAutoHyphens/>
        <w:spacing w:after="120"/>
        <w:ind w:left="709" w:hanging="709"/>
        <w:jc w:val="both"/>
      </w:pPr>
      <w:r w:rsidRPr="00DA170E">
        <w:rPr>
          <w:b/>
          <w:bCs/>
        </w:rPr>
        <w:t xml:space="preserve">Iesniegtie piedāvājumi tiks atvērti </w:t>
      </w:r>
      <w:r w:rsidRPr="00DA170E">
        <w:rPr>
          <w:b/>
          <w:bCs/>
          <w:lang w:eastAsia="ar-SA"/>
        </w:rPr>
        <w:t>EIS sistēmā</w:t>
      </w:r>
      <w:r w:rsidRPr="00DA170E">
        <w:rPr>
          <w:b/>
          <w:bCs/>
        </w:rPr>
        <w:t xml:space="preserve"> </w:t>
      </w:r>
      <w:r w:rsidRPr="00DA170E">
        <w:rPr>
          <w:rFonts w:eastAsia="Calibri"/>
          <w:b/>
          <w:bCs/>
          <w:color w:val="000000"/>
          <w:u w:val="single"/>
          <w:lang w:eastAsia="lv-LV"/>
        </w:rPr>
        <w:t>četras stundas pēc piedāvājumu iesniegšanas termiņa beigām</w:t>
      </w:r>
      <w:r w:rsidRPr="00DA170E">
        <w:t>. Iesniegto piedāvājumu atvēršanas procesam var sekot līdzi tiešsaistes režīmā EIS e-konkursu apakšsistēmā.</w:t>
      </w:r>
    </w:p>
    <w:p w14:paraId="07C915AD" w14:textId="77777777" w:rsidR="00697495" w:rsidRPr="00DA170E" w:rsidRDefault="00697495" w:rsidP="003E5753">
      <w:pPr>
        <w:numPr>
          <w:ilvl w:val="2"/>
          <w:numId w:val="1"/>
        </w:numPr>
        <w:tabs>
          <w:tab w:val="num" w:pos="3240"/>
        </w:tabs>
        <w:suppressAutoHyphens/>
        <w:ind w:left="709" w:hanging="709"/>
        <w:jc w:val="both"/>
      </w:pPr>
      <w:r w:rsidRPr="00DA170E">
        <w:t>Ja nolikumā tiek konstatētas pretrunas ar publisko iepirkumu regulējošo tiesību aktu prasībām, piemēro publisko iepirkumu regulējošo tiesību aktu nosacījumus.</w:t>
      </w:r>
    </w:p>
    <w:p w14:paraId="485135B6" w14:textId="77777777" w:rsidR="00697495" w:rsidRPr="00DA170E" w:rsidRDefault="00697495" w:rsidP="00697495">
      <w:pPr>
        <w:ind w:left="720"/>
        <w:contextualSpacing/>
        <w:jc w:val="both"/>
      </w:pPr>
      <w:bookmarkStart w:id="26" w:name="_Toc59334727"/>
      <w:bookmarkStart w:id="27" w:name="_Toc61422130"/>
      <w:bookmarkStart w:id="28" w:name="_Toc241904292"/>
      <w:bookmarkEnd w:id="23"/>
    </w:p>
    <w:p w14:paraId="6E8652DE" w14:textId="77777777" w:rsidR="00697495" w:rsidRPr="00DA170E" w:rsidRDefault="00697495" w:rsidP="003E5753">
      <w:pPr>
        <w:numPr>
          <w:ilvl w:val="1"/>
          <w:numId w:val="1"/>
        </w:numPr>
        <w:tabs>
          <w:tab w:val="num" w:pos="567"/>
        </w:tabs>
        <w:ind w:left="567" w:hanging="567"/>
        <w:contextualSpacing/>
        <w:jc w:val="both"/>
        <w:rPr>
          <w:b/>
          <w:bCs/>
          <w:lang w:eastAsia="lv-LV"/>
        </w:rPr>
      </w:pPr>
      <w:r w:rsidRPr="00DA170E">
        <w:rPr>
          <w:b/>
        </w:rPr>
        <w:t>Piedāvājuma noformējums</w:t>
      </w:r>
      <w:bookmarkEnd w:id="26"/>
      <w:bookmarkEnd w:id="27"/>
      <w:bookmarkEnd w:id="28"/>
    </w:p>
    <w:p w14:paraId="322600FD" w14:textId="77777777" w:rsidR="00697495" w:rsidRPr="00DA170E" w:rsidRDefault="00697495" w:rsidP="00697495">
      <w:pPr>
        <w:ind w:left="567"/>
        <w:contextualSpacing/>
        <w:jc w:val="both"/>
        <w:rPr>
          <w:b/>
          <w:bCs/>
          <w:lang w:eastAsia="lv-LV"/>
        </w:rPr>
      </w:pPr>
    </w:p>
    <w:p w14:paraId="7700CAF0" w14:textId="77777777" w:rsidR="00697495" w:rsidRPr="00DA170E" w:rsidRDefault="00697495" w:rsidP="003E5753">
      <w:pPr>
        <w:widowControl w:val="0"/>
        <w:numPr>
          <w:ilvl w:val="2"/>
          <w:numId w:val="1"/>
        </w:numPr>
        <w:tabs>
          <w:tab w:val="num" w:pos="3240"/>
        </w:tabs>
        <w:suppressAutoHyphens/>
        <w:spacing w:after="120"/>
        <w:ind w:left="709" w:right="74" w:hanging="709"/>
        <w:jc w:val="both"/>
        <w:rPr>
          <w:lang w:eastAsia="lv-LV"/>
        </w:rPr>
      </w:pPr>
      <w:r w:rsidRPr="00DA170E">
        <w:rPr>
          <w:bCs/>
          <w:lang w:eastAsia="lv-LV"/>
        </w:rPr>
        <w:t xml:space="preserve">Piedāvājums </w:t>
      </w:r>
      <w:r w:rsidRPr="00DA170E">
        <w:rPr>
          <w:bCs/>
          <w:shd w:val="clear" w:color="auto" w:fill="FFFFFF"/>
          <w:lang w:eastAsia="lv-LV"/>
        </w:rPr>
        <w:t xml:space="preserve">jāsagatavo latviešu valodā, </w:t>
      </w:r>
      <w:r w:rsidRPr="00DA170E">
        <w:rPr>
          <w:shd w:val="clear" w:color="auto" w:fill="FFFFFF"/>
          <w:lang w:eastAsia="lv-LV"/>
        </w:rPr>
        <w:t>datorrakstā</w:t>
      </w:r>
      <w:r w:rsidRPr="00DA170E">
        <w:rPr>
          <w:lang w:eastAsia="lv-LV"/>
        </w:rPr>
        <w:t>,</w:t>
      </w:r>
      <w:r w:rsidRPr="00DA170E">
        <w:rPr>
          <w:bCs/>
          <w:lang w:eastAsia="lv-LV"/>
        </w:rPr>
        <w:t xml:space="preserve"> tam jābūt skaidri salasāmam, bez neatrunātiem labojumiem vai dzēsumiem. </w:t>
      </w:r>
    </w:p>
    <w:p w14:paraId="74766201" w14:textId="77777777" w:rsidR="00697495" w:rsidRPr="00DA170E" w:rsidRDefault="00697495" w:rsidP="003E5753">
      <w:pPr>
        <w:widowControl w:val="0"/>
        <w:numPr>
          <w:ilvl w:val="2"/>
          <w:numId w:val="1"/>
        </w:numPr>
        <w:tabs>
          <w:tab w:val="num" w:pos="3240"/>
        </w:tabs>
        <w:suppressAutoHyphens/>
        <w:spacing w:after="120"/>
        <w:ind w:left="709" w:right="74" w:hanging="709"/>
        <w:jc w:val="both"/>
        <w:rPr>
          <w:bCs/>
          <w:lang w:eastAsia="lv-LV"/>
        </w:rPr>
      </w:pPr>
      <w:r w:rsidRPr="00DA170E">
        <w:rPr>
          <w:bCs/>
          <w:lang w:eastAsia="lv-LV"/>
        </w:rPr>
        <w:t xml:space="preserve">Pretendenta 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p>
    <w:p w14:paraId="7C9AB446" w14:textId="77777777" w:rsidR="00697495" w:rsidRPr="00DA170E" w:rsidRDefault="00697495" w:rsidP="003E5753">
      <w:pPr>
        <w:numPr>
          <w:ilvl w:val="2"/>
          <w:numId w:val="1"/>
        </w:numPr>
        <w:tabs>
          <w:tab w:val="num" w:pos="3240"/>
        </w:tabs>
        <w:ind w:left="709" w:hanging="709"/>
        <w:contextualSpacing/>
        <w:jc w:val="both"/>
      </w:pPr>
      <w:r w:rsidRPr="00DA170E">
        <w:t>Visus piedāvājumu veidojošos dokumentus pretendents izstrādā elektroniski un noformē saskaņā ar normatīvajiem aktiem, kas attiecas uz papīra un elektronisko dokumentu izstrādāšanu un noformēšanu:</w:t>
      </w:r>
    </w:p>
    <w:p w14:paraId="5602E1A2" w14:textId="77777777" w:rsidR="00697495" w:rsidRPr="00DA170E" w:rsidRDefault="00697495" w:rsidP="00796B50">
      <w:pPr>
        <w:widowControl w:val="0"/>
        <w:numPr>
          <w:ilvl w:val="0"/>
          <w:numId w:val="12"/>
        </w:numPr>
        <w:tabs>
          <w:tab w:val="clear" w:pos="0"/>
          <w:tab w:val="num" w:pos="1211"/>
        </w:tabs>
        <w:suppressAutoHyphens/>
        <w:spacing w:line="0" w:lineRule="atLeast"/>
        <w:ind w:left="1211" w:right="71" w:hanging="502"/>
        <w:jc w:val="both"/>
        <w:rPr>
          <w:lang w:eastAsia="lv-LV"/>
        </w:rPr>
      </w:pPr>
      <w:r w:rsidRPr="00DA170E">
        <w:rPr>
          <w:lang w:eastAsia="lv-LV"/>
        </w:rPr>
        <w:t>Dokumentu juridiskā spēka likums;</w:t>
      </w:r>
    </w:p>
    <w:p w14:paraId="4796D599" w14:textId="77777777" w:rsidR="00697495" w:rsidRPr="00DA170E" w:rsidRDefault="00697495" w:rsidP="00796B50">
      <w:pPr>
        <w:widowControl w:val="0"/>
        <w:numPr>
          <w:ilvl w:val="0"/>
          <w:numId w:val="12"/>
        </w:numPr>
        <w:tabs>
          <w:tab w:val="clear" w:pos="0"/>
          <w:tab w:val="num" w:pos="1211"/>
        </w:tabs>
        <w:suppressAutoHyphens/>
        <w:spacing w:line="0" w:lineRule="atLeast"/>
        <w:ind w:left="1211" w:right="71" w:hanging="502"/>
        <w:jc w:val="both"/>
        <w:rPr>
          <w:lang w:eastAsia="lv-LV"/>
        </w:rPr>
      </w:pPr>
      <w:r w:rsidRPr="00DA170E">
        <w:rPr>
          <w:lang w:eastAsia="lv-LV"/>
        </w:rPr>
        <w:t>Ministru kabineta 2018.gada 4.septembra noteikumi Nr. 558 “Dokumentu izstrādāšanas un noformēšanas kārtība”;</w:t>
      </w:r>
    </w:p>
    <w:p w14:paraId="008D2EF2" w14:textId="77777777" w:rsidR="00697495" w:rsidRPr="00DA170E" w:rsidRDefault="00697495" w:rsidP="00796B50">
      <w:pPr>
        <w:widowControl w:val="0"/>
        <w:numPr>
          <w:ilvl w:val="0"/>
          <w:numId w:val="12"/>
        </w:numPr>
        <w:tabs>
          <w:tab w:val="clear" w:pos="0"/>
          <w:tab w:val="num" w:pos="1211"/>
        </w:tabs>
        <w:suppressAutoHyphens/>
        <w:spacing w:line="0" w:lineRule="atLeast"/>
        <w:ind w:left="1208" w:right="74" w:hanging="502"/>
        <w:jc w:val="both"/>
        <w:rPr>
          <w:lang w:eastAsia="lv-LV"/>
        </w:rPr>
      </w:pPr>
      <w:r w:rsidRPr="00DA170E">
        <w:rPr>
          <w:lang w:eastAsia="lv-LV"/>
        </w:rPr>
        <w:t>Elektronisko dokumentu likums;</w:t>
      </w:r>
    </w:p>
    <w:p w14:paraId="434E9DA8" w14:textId="77777777" w:rsidR="00697495" w:rsidRPr="00DA170E" w:rsidRDefault="00697495" w:rsidP="00796B50">
      <w:pPr>
        <w:widowControl w:val="0"/>
        <w:numPr>
          <w:ilvl w:val="0"/>
          <w:numId w:val="12"/>
        </w:numPr>
        <w:tabs>
          <w:tab w:val="clear" w:pos="0"/>
          <w:tab w:val="num" w:pos="1211"/>
        </w:tabs>
        <w:suppressAutoHyphens/>
        <w:spacing w:line="0" w:lineRule="atLeast"/>
        <w:ind w:left="1208" w:right="74" w:hanging="502"/>
        <w:jc w:val="both"/>
        <w:rPr>
          <w:lang w:eastAsia="lv-LV"/>
        </w:rPr>
      </w:pPr>
      <w:r w:rsidRPr="00DA170E">
        <w:rPr>
          <w:lang w:eastAsia="lv-LV"/>
        </w:rPr>
        <w:t>Ministru kabineta 2005.gada 28.jūnija noteikumi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4B6C030" w14:textId="73A09588" w:rsidR="00697495" w:rsidRPr="00DA170E" w:rsidRDefault="00972991" w:rsidP="00972991">
      <w:pPr>
        <w:keepNext/>
        <w:numPr>
          <w:ilvl w:val="0"/>
          <w:numId w:val="1"/>
        </w:numPr>
        <w:tabs>
          <w:tab w:val="left" w:pos="720"/>
        </w:tabs>
        <w:jc w:val="center"/>
        <w:rPr>
          <w:b/>
          <w:bCs/>
        </w:rPr>
      </w:pPr>
      <w:bookmarkStart w:id="29" w:name="_Toc133912239"/>
      <w:bookmarkStart w:id="30" w:name="_Toc133912407"/>
      <w:bookmarkStart w:id="31" w:name="_Toc133912602"/>
      <w:bookmarkStart w:id="32" w:name="_Toc133912716"/>
      <w:bookmarkStart w:id="33" w:name="_Toc133912240"/>
      <w:bookmarkStart w:id="34" w:name="_Toc133912408"/>
      <w:bookmarkStart w:id="35" w:name="_Toc133912603"/>
      <w:bookmarkStart w:id="36" w:name="_Toc133912717"/>
      <w:bookmarkStart w:id="37" w:name="_Toc133912241"/>
      <w:bookmarkStart w:id="38" w:name="_Toc133912409"/>
      <w:bookmarkStart w:id="39" w:name="_Toc133912604"/>
      <w:bookmarkStart w:id="40" w:name="_Toc133912718"/>
      <w:bookmarkEnd w:id="29"/>
      <w:bookmarkEnd w:id="30"/>
      <w:bookmarkEnd w:id="31"/>
      <w:bookmarkEnd w:id="32"/>
      <w:bookmarkEnd w:id="33"/>
      <w:bookmarkEnd w:id="34"/>
      <w:bookmarkEnd w:id="35"/>
      <w:bookmarkEnd w:id="36"/>
      <w:bookmarkEnd w:id="37"/>
      <w:bookmarkEnd w:id="38"/>
      <w:bookmarkEnd w:id="39"/>
      <w:bookmarkEnd w:id="40"/>
      <w:r w:rsidRPr="00DA170E">
        <w:rPr>
          <w:b/>
          <w:bCs/>
        </w:rPr>
        <w:t>NOSACĪJUMI PRETENDENTA DALĪBAI IEPIRKUMĀ UN IESNIEDZAMIE DOKUMENTI</w:t>
      </w:r>
    </w:p>
    <w:p w14:paraId="2F4B9EF4" w14:textId="77777777" w:rsidR="00972991" w:rsidRPr="00DA170E" w:rsidRDefault="00972991" w:rsidP="00972991">
      <w:pPr>
        <w:keepNext/>
        <w:tabs>
          <w:tab w:val="left" w:pos="720"/>
        </w:tabs>
        <w:ind w:left="360"/>
        <w:jc w:val="both"/>
        <w:rPr>
          <w:b/>
          <w:bCs/>
        </w:rPr>
      </w:pPr>
    </w:p>
    <w:p w14:paraId="4EB9E58D" w14:textId="77777777" w:rsidR="00F636FD" w:rsidRPr="00DA170E" w:rsidRDefault="00F636FD" w:rsidP="00796B50">
      <w:pPr>
        <w:pStyle w:val="ListParagraph"/>
        <w:keepNext/>
        <w:widowControl/>
        <w:numPr>
          <w:ilvl w:val="0"/>
          <w:numId w:val="3"/>
        </w:numPr>
        <w:spacing w:before="120" w:after="120"/>
        <w:contextualSpacing w:val="0"/>
        <w:jc w:val="both"/>
        <w:outlineLvl w:val="1"/>
        <w:rPr>
          <w:rFonts w:ascii="Times New Roman" w:eastAsia="Times New Roman" w:hAnsi="Times New Roman" w:cs="Times New Roman"/>
          <w:b/>
          <w:bCs/>
          <w:iCs/>
          <w:vanish/>
          <w:color w:val="auto"/>
          <w:lang w:bidi="ar-SA"/>
        </w:rPr>
      </w:pPr>
    </w:p>
    <w:p w14:paraId="6C83C9DE" w14:textId="77777777" w:rsidR="00F636FD" w:rsidRPr="00DA170E" w:rsidRDefault="00F636FD" w:rsidP="00796B50">
      <w:pPr>
        <w:pStyle w:val="ListParagraph"/>
        <w:keepNext/>
        <w:widowControl/>
        <w:numPr>
          <w:ilvl w:val="0"/>
          <w:numId w:val="3"/>
        </w:numPr>
        <w:spacing w:before="120" w:after="120"/>
        <w:contextualSpacing w:val="0"/>
        <w:jc w:val="both"/>
        <w:outlineLvl w:val="1"/>
        <w:rPr>
          <w:rFonts w:ascii="Times New Roman" w:eastAsia="Times New Roman" w:hAnsi="Times New Roman" w:cs="Times New Roman"/>
          <w:b/>
          <w:bCs/>
          <w:iCs/>
          <w:vanish/>
          <w:color w:val="auto"/>
          <w:lang w:bidi="ar-SA"/>
        </w:rPr>
      </w:pPr>
    </w:p>
    <w:p w14:paraId="4ABEF24F" w14:textId="77777777" w:rsidR="00F636FD" w:rsidRPr="00DA170E" w:rsidRDefault="00F636FD" w:rsidP="00796B50">
      <w:pPr>
        <w:pStyle w:val="ListParagraph"/>
        <w:keepNext/>
        <w:widowControl/>
        <w:numPr>
          <w:ilvl w:val="0"/>
          <w:numId w:val="3"/>
        </w:numPr>
        <w:spacing w:before="120" w:after="120"/>
        <w:contextualSpacing w:val="0"/>
        <w:jc w:val="both"/>
        <w:outlineLvl w:val="1"/>
        <w:rPr>
          <w:rFonts w:ascii="Times New Roman" w:eastAsia="Times New Roman" w:hAnsi="Times New Roman" w:cs="Times New Roman"/>
          <w:b/>
          <w:bCs/>
          <w:iCs/>
          <w:vanish/>
          <w:color w:val="auto"/>
          <w:lang w:bidi="ar-SA"/>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5945"/>
      </w:tblGrid>
      <w:tr w:rsidR="00F11569" w:rsidRPr="00DA170E" w14:paraId="15405EE9" w14:textId="77777777" w:rsidTr="6E9DFBE3">
        <w:trPr>
          <w:trHeight w:val="425"/>
        </w:trPr>
        <w:tc>
          <w:tcPr>
            <w:tcW w:w="2044" w:type="pct"/>
            <w:vAlign w:val="center"/>
          </w:tcPr>
          <w:p w14:paraId="5AE55A81" w14:textId="77777777" w:rsidR="00F11569" w:rsidRPr="00DA170E" w:rsidRDefault="00F11569" w:rsidP="00D33795">
            <w:pPr>
              <w:tabs>
                <w:tab w:val="left" w:pos="0"/>
                <w:tab w:val="left" w:pos="709"/>
              </w:tabs>
              <w:ind w:left="567"/>
              <w:jc w:val="center"/>
              <w:rPr>
                <w:bCs/>
                <w:lang w:eastAsia="lv-LV"/>
              </w:rPr>
            </w:pPr>
            <w:r w:rsidRPr="00DA170E">
              <w:rPr>
                <w:bCs/>
                <w:lang w:eastAsia="lv-LV"/>
              </w:rPr>
              <w:t>Kvalifikācijas prasības</w:t>
            </w:r>
          </w:p>
        </w:tc>
        <w:tc>
          <w:tcPr>
            <w:tcW w:w="2956" w:type="pct"/>
            <w:vAlign w:val="center"/>
          </w:tcPr>
          <w:p w14:paraId="2BCDE7BF" w14:textId="77777777" w:rsidR="00F11569" w:rsidRPr="00DA170E" w:rsidRDefault="00F11569" w:rsidP="00D33795">
            <w:pPr>
              <w:tabs>
                <w:tab w:val="left" w:pos="317"/>
                <w:tab w:val="left" w:pos="742"/>
              </w:tabs>
              <w:spacing w:before="120"/>
              <w:jc w:val="center"/>
              <w:rPr>
                <w:bCs/>
              </w:rPr>
            </w:pPr>
            <w:r w:rsidRPr="00DA170E">
              <w:rPr>
                <w:bCs/>
              </w:rPr>
              <w:t xml:space="preserve">Iesniedzamie dokumenti </w:t>
            </w:r>
            <w:r w:rsidRPr="00DA170E">
              <w:rPr>
                <w:bCs/>
              </w:rPr>
              <w:br/>
              <w:t>kvalifikācijas apliecināšanai</w:t>
            </w:r>
          </w:p>
        </w:tc>
      </w:tr>
      <w:tr w:rsidR="00F11569" w:rsidRPr="00DA170E" w14:paraId="1FDDBCDA" w14:textId="77777777" w:rsidTr="6E9DFBE3">
        <w:trPr>
          <w:trHeight w:val="1825"/>
        </w:trPr>
        <w:tc>
          <w:tcPr>
            <w:tcW w:w="2044" w:type="pct"/>
          </w:tcPr>
          <w:p w14:paraId="6185BFEC" w14:textId="5CC2A94C" w:rsidR="00F11569" w:rsidRPr="00DA170E" w:rsidRDefault="00F11569" w:rsidP="00D33795">
            <w:pPr>
              <w:pStyle w:val="ListParagraph"/>
              <w:numPr>
                <w:ilvl w:val="1"/>
                <w:numId w:val="3"/>
              </w:numPr>
              <w:ind w:left="0" w:firstLine="37"/>
              <w:jc w:val="both"/>
              <w:rPr>
                <w:rFonts w:ascii="Times New Roman" w:hAnsi="Times New Roman" w:cs="Times New Roman"/>
                <w:bCs/>
                <w:color w:val="auto"/>
              </w:rPr>
            </w:pPr>
            <w:r w:rsidRPr="00DA170E">
              <w:rPr>
                <w:rFonts w:ascii="Times New Roman" w:eastAsia="Helvetica" w:hAnsi="Times New Roman" w:cs="Times New Roman"/>
                <w:bCs/>
                <w:color w:val="auto"/>
                <w:u w:val="single"/>
              </w:rPr>
              <w:t>Pretendents var būt fiziskā vai juridiskā persona</w:t>
            </w:r>
            <w:r w:rsidRPr="00DA170E">
              <w:rPr>
                <w:rFonts w:ascii="Times New Roman" w:eastAsia="Helvetica" w:hAnsi="Times New Roman" w:cs="Times New Roman"/>
                <w:bCs/>
                <w:color w:val="auto"/>
              </w:rPr>
              <w:t>, kā arī šādu piegādātāju apvienība jebkurā to kombinācijā, kas attiecīgi piedāvā sniegt pakalpojumus un ir iesniegusi piedāvājumu iepirkumam atbilstoši šī nolikuma prasībām.</w:t>
            </w:r>
          </w:p>
        </w:tc>
        <w:tc>
          <w:tcPr>
            <w:tcW w:w="2956" w:type="pct"/>
          </w:tcPr>
          <w:p w14:paraId="6320B22D" w14:textId="6FF40EFF" w:rsidR="00F11569" w:rsidRPr="00DA170E" w:rsidRDefault="00F11569" w:rsidP="00D33795">
            <w:pPr>
              <w:pStyle w:val="ListParagraph"/>
              <w:numPr>
                <w:ilvl w:val="2"/>
                <w:numId w:val="3"/>
              </w:numPr>
              <w:tabs>
                <w:tab w:val="left" w:pos="171"/>
                <w:tab w:val="left" w:pos="652"/>
                <w:tab w:val="left" w:pos="3261"/>
                <w:tab w:val="left" w:pos="4253"/>
                <w:tab w:val="left" w:pos="4536"/>
                <w:tab w:val="left" w:pos="4678"/>
              </w:tabs>
              <w:spacing w:after="120"/>
              <w:ind w:left="-57" w:firstLine="57"/>
              <w:jc w:val="both"/>
              <w:rPr>
                <w:rFonts w:ascii="Times New Roman" w:hAnsi="Times New Roman" w:cs="Times New Roman"/>
                <w:bCs/>
                <w:color w:val="auto"/>
              </w:rPr>
            </w:pPr>
            <w:r w:rsidRPr="00DA170E">
              <w:rPr>
                <w:rFonts w:ascii="Times New Roman" w:hAnsi="Times New Roman" w:cs="Times New Roman"/>
                <w:bCs/>
                <w:color w:val="auto"/>
              </w:rPr>
              <w:t>Pretendenta pieteikums</w:t>
            </w:r>
            <w:r w:rsidR="00B0223A" w:rsidRPr="00DA170E">
              <w:rPr>
                <w:rFonts w:ascii="Times New Roman" w:hAnsi="Times New Roman" w:cs="Times New Roman"/>
                <w:bCs/>
                <w:color w:val="auto"/>
              </w:rPr>
              <w:t xml:space="preserve"> (aizpildīts un parakstīsts)</w:t>
            </w:r>
            <w:r w:rsidRPr="00DA170E">
              <w:rPr>
                <w:rFonts w:ascii="Times New Roman" w:hAnsi="Times New Roman" w:cs="Times New Roman"/>
                <w:bCs/>
                <w:color w:val="auto"/>
              </w:rPr>
              <w:t xml:space="preserve"> dalībai iepirkumā saskaņā ar </w:t>
            </w:r>
            <w:r w:rsidR="00D33515" w:rsidRPr="00DA170E">
              <w:rPr>
                <w:rFonts w:ascii="Times New Roman" w:hAnsi="Times New Roman" w:cs="Times New Roman"/>
                <w:bCs/>
                <w:color w:val="auto"/>
              </w:rPr>
              <w:t xml:space="preserve">formu </w:t>
            </w:r>
            <w:r w:rsidRPr="00DA170E">
              <w:rPr>
                <w:rFonts w:ascii="Times New Roman" w:hAnsi="Times New Roman" w:cs="Times New Roman"/>
                <w:bCs/>
                <w:color w:val="auto"/>
              </w:rPr>
              <w:t xml:space="preserve">nolikuma </w:t>
            </w:r>
            <w:r w:rsidR="00D33515" w:rsidRPr="00DA170E">
              <w:rPr>
                <w:rFonts w:ascii="Times New Roman" w:hAnsi="Times New Roman" w:cs="Times New Roman"/>
                <w:bCs/>
                <w:color w:val="auto"/>
              </w:rPr>
              <w:t>pielikumā</w:t>
            </w:r>
            <w:r w:rsidR="00B71E5B" w:rsidRPr="00DA170E">
              <w:rPr>
                <w:rFonts w:ascii="Times New Roman" w:hAnsi="Times New Roman" w:cs="Times New Roman"/>
                <w:bCs/>
                <w:color w:val="auto"/>
              </w:rPr>
              <w:t xml:space="preserve"> Nr.1</w:t>
            </w:r>
            <w:r w:rsidRPr="00DA170E">
              <w:rPr>
                <w:rFonts w:ascii="Times New Roman" w:hAnsi="Times New Roman" w:cs="Times New Roman"/>
                <w:bCs/>
                <w:color w:val="auto"/>
              </w:rPr>
              <w:t>.</w:t>
            </w:r>
          </w:p>
          <w:p w14:paraId="78604255" w14:textId="77777777" w:rsidR="00F11569" w:rsidRPr="00DA170E" w:rsidRDefault="00F11569" w:rsidP="00D33795">
            <w:pPr>
              <w:tabs>
                <w:tab w:val="left" w:pos="171"/>
                <w:tab w:val="left" w:pos="1985"/>
                <w:tab w:val="left" w:pos="2596"/>
                <w:tab w:val="left" w:pos="3261"/>
                <w:tab w:val="left" w:pos="4253"/>
                <w:tab w:val="left" w:pos="4536"/>
                <w:tab w:val="left" w:pos="4678"/>
              </w:tabs>
              <w:spacing w:after="120"/>
              <w:jc w:val="both"/>
              <w:rPr>
                <w:bCs/>
                <w:lang w:eastAsia="lv-LV"/>
              </w:rPr>
            </w:pPr>
            <w:r w:rsidRPr="00DA170E">
              <w:rPr>
                <w:bCs/>
                <w:lang w:eastAsia="lv-LV"/>
              </w:rPr>
              <w:t xml:space="preserve">Pilnvara </w:t>
            </w:r>
            <w:r w:rsidR="005E303B" w:rsidRPr="00DA170E">
              <w:rPr>
                <w:bCs/>
                <w:lang w:eastAsia="lv-LV"/>
              </w:rPr>
              <w:t>(</w:t>
            </w:r>
            <w:r w:rsidRPr="00DA170E">
              <w:rPr>
                <w:bCs/>
                <w:lang w:eastAsia="lv-LV"/>
              </w:rPr>
              <w:t>gadījumā, ja kādu no pretendenta piedāvājumā ietvertiem dokumentiem paraksta persona uz pilnvaras pamata (</w:t>
            </w:r>
            <w:r w:rsidRPr="00DA170E">
              <w:rPr>
                <w:bCs/>
                <w:iCs/>
                <w:lang w:eastAsia="lv-LV"/>
              </w:rPr>
              <w:t>persona, par kuras pārstāvības/paraksta tiesībām nevar pārliecināties publiskajās datu bāzēs)</w:t>
            </w:r>
            <w:r w:rsidR="005E303B" w:rsidRPr="00DA170E">
              <w:rPr>
                <w:bCs/>
                <w:iCs/>
                <w:lang w:eastAsia="lv-LV"/>
              </w:rPr>
              <w:t>)</w:t>
            </w:r>
            <w:r w:rsidRPr="00DA170E">
              <w:rPr>
                <w:bCs/>
                <w:lang w:eastAsia="lv-LV"/>
              </w:rPr>
              <w:t>.</w:t>
            </w:r>
          </w:p>
        </w:tc>
      </w:tr>
      <w:tr w:rsidR="00F11569" w:rsidRPr="00DA170E" w14:paraId="5DD6B035" w14:textId="77777777" w:rsidTr="6E9DFBE3">
        <w:tc>
          <w:tcPr>
            <w:tcW w:w="2044" w:type="pct"/>
          </w:tcPr>
          <w:p w14:paraId="18A2C858" w14:textId="1BAF0FFC" w:rsidR="00F11569" w:rsidRPr="00DA170E" w:rsidRDefault="00F11569" w:rsidP="00D33795">
            <w:pPr>
              <w:pStyle w:val="ListParagraph"/>
              <w:numPr>
                <w:ilvl w:val="1"/>
                <w:numId w:val="3"/>
              </w:numPr>
              <w:tabs>
                <w:tab w:val="left" w:pos="709"/>
              </w:tabs>
              <w:suppressAutoHyphens/>
              <w:spacing w:after="120"/>
              <w:ind w:left="0" w:firstLine="37"/>
              <w:jc w:val="both"/>
              <w:rPr>
                <w:rFonts w:ascii="Times New Roman" w:hAnsi="Times New Roman" w:cs="Times New Roman"/>
                <w:bCs/>
                <w:color w:val="auto"/>
              </w:rPr>
            </w:pPr>
            <w:r w:rsidRPr="00DA170E">
              <w:rPr>
                <w:rFonts w:ascii="Times New Roman" w:hAnsi="Times New Roman" w:cs="Times New Roman"/>
                <w:bCs/>
                <w:color w:val="auto"/>
                <w:u w:val="single"/>
              </w:rPr>
              <w:t xml:space="preserve">Pretendents ir reģistrēts </w:t>
            </w:r>
            <w:r w:rsidRPr="00DA170E">
              <w:rPr>
                <w:rFonts w:ascii="Times New Roman" w:hAnsi="Times New Roman" w:cs="Times New Roman"/>
                <w:bCs/>
                <w:color w:val="auto"/>
                <w:u w:val="single"/>
                <w:lang w:val="en-US"/>
              </w:rPr>
              <w:t xml:space="preserve">atbilstoši attiecīgās valsts normatīvo aktu </w:t>
            </w:r>
            <w:r w:rsidRPr="00DA170E">
              <w:rPr>
                <w:rFonts w:ascii="Times New Roman" w:hAnsi="Times New Roman" w:cs="Times New Roman"/>
                <w:bCs/>
                <w:color w:val="auto"/>
                <w:u w:val="single"/>
                <w:lang w:val="en-US"/>
              </w:rPr>
              <w:lastRenderedPageBreak/>
              <w:t>prasībām</w:t>
            </w:r>
            <w:r w:rsidRPr="00DA170E">
              <w:rPr>
                <w:rFonts w:ascii="Times New Roman" w:hAnsi="Times New Roman" w:cs="Times New Roman"/>
                <w:bCs/>
                <w:color w:val="auto"/>
                <w:lang w:val="en-US"/>
              </w:rPr>
              <w:t>.</w:t>
            </w:r>
            <w:r w:rsidRPr="00DA170E">
              <w:rPr>
                <w:rFonts w:ascii="Times New Roman" w:hAnsi="Times New Roman" w:cs="Times New Roman"/>
                <w:bCs/>
                <w:color w:val="auto"/>
              </w:rPr>
              <w:t xml:space="preserve"> </w:t>
            </w:r>
          </w:p>
          <w:p w14:paraId="37ECA6F2" w14:textId="77777777" w:rsidR="00F11569" w:rsidRPr="00DA170E" w:rsidRDefault="00F11569" w:rsidP="00D33795">
            <w:pPr>
              <w:tabs>
                <w:tab w:val="left" w:pos="709"/>
              </w:tabs>
              <w:suppressAutoHyphens/>
              <w:spacing w:after="120"/>
              <w:ind w:firstLine="37"/>
              <w:jc w:val="both"/>
              <w:rPr>
                <w:bCs/>
                <w:lang w:eastAsia="lv-LV"/>
              </w:rPr>
            </w:pPr>
            <w:r w:rsidRPr="00DA170E">
              <w:rPr>
                <w:bCs/>
                <w:lang w:eastAsia="lv-LV"/>
              </w:rPr>
              <w:t>Prasība par reģistrāciju attiecas arī uz personālsabiedrības biedru vai piegādātāju apvienības dalībnieku (ja piedāvājumu iesniedz personālsabiedrība vai piegādātāju apvienība) vai apakšuzņēmēju (ja pretendents plāno piesaistīt apakšuzņēmēju).</w:t>
            </w:r>
          </w:p>
        </w:tc>
        <w:tc>
          <w:tcPr>
            <w:tcW w:w="2956" w:type="pct"/>
            <w:vAlign w:val="center"/>
          </w:tcPr>
          <w:p w14:paraId="0CCD56A0" w14:textId="0059D873" w:rsidR="00F11569" w:rsidRPr="00DA170E" w:rsidRDefault="00F11569" w:rsidP="00D33795">
            <w:pPr>
              <w:pStyle w:val="ListParagraph"/>
              <w:numPr>
                <w:ilvl w:val="2"/>
                <w:numId w:val="3"/>
              </w:numPr>
              <w:autoSpaceDE w:val="0"/>
              <w:autoSpaceDN w:val="0"/>
              <w:adjustRightInd w:val="0"/>
              <w:spacing w:after="120"/>
              <w:ind w:left="-57" w:firstLine="57"/>
              <w:jc w:val="both"/>
              <w:rPr>
                <w:rFonts w:ascii="Times New Roman" w:hAnsi="Times New Roman" w:cs="Times New Roman"/>
                <w:bCs/>
                <w:color w:val="auto"/>
              </w:rPr>
            </w:pPr>
            <w:r w:rsidRPr="00DA170E">
              <w:rPr>
                <w:rFonts w:ascii="Times New Roman" w:hAnsi="Times New Roman" w:cs="Times New Roman"/>
                <w:bCs/>
                <w:color w:val="auto"/>
              </w:rPr>
              <w:lastRenderedPageBreak/>
              <w:t xml:space="preserve">Par Latvijā reģistrēta pretendenta reģistrācijas faktu iepirkuma komisija pārliecinās Uzņēmumu reģistra </w:t>
            </w:r>
            <w:r w:rsidRPr="00DA170E">
              <w:rPr>
                <w:rFonts w:ascii="Times New Roman" w:hAnsi="Times New Roman" w:cs="Times New Roman"/>
                <w:bCs/>
                <w:color w:val="auto"/>
              </w:rPr>
              <w:lastRenderedPageBreak/>
              <w:t xml:space="preserve">tīmekļvietnē </w:t>
            </w:r>
            <w:hyperlink r:id="rId12" w:history="1">
              <w:r w:rsidRPr="00DA170E">
                <w:rPr>
                  <w:rFonts w:ascii="Times New Roman" w:hAnsi="Times New Roman" w:cs="Times New Roman"/>
                  <w:bCs/>
                  <w:color w:val="auto"/>
                  <w:u w:val="single"/>
                </w:rPr>
                <w:t>www.ur.gov.lv</w:t>
              </w:r>
            </w:hyperlink>
            <w:r w:rsidRPr="00DA170E">
              <w:rPr>
                <w:rFonts w:ascii="Times New Roman" w:hAnsi="Times New Roman" w:cs="Times New Roman"/>
                <w:bCs/>
                <w:color w:val="auto"/>
              </w:rPr>
              <w:t>.</w:t>
            </w:r>
            <w:r w:rsidRPr="00DA170E">
              <w:rPr>
                <w:rFonts w:ascii="Times New Roman" w:eastAsia="Calibri" w:hAnsi="Times New Roman" w:cs="Times New Roman"/>
                <w:bCs/>
                <w:i/>
                <w:color w:val="auto"/>
                <w:lang w:eastAsia="ar-SA"/>
              </w:rPr>
              <w:t xml:space="preserve"> </w:t>
            </w:r>
            <w:r w:rsidRPr="00DA170E">
              <w:rPr>
                <w:rFonts w:ascii="Times New Roman" w:eastAsia="Calibri" w:hAnsi="Times New Roman" w:cs="Times New Roman"/>
                <w:bCs/>
                <w:color w:val="auto"/>
                <w:lang w:eastAsia="ar-SA"/>
              </w:rPr>
              <w:t>vai Valsts ieņēmumu dienesta saimnieciskās darbības veicēju datu bāzē.</w:t>
            </w:r>
          </w:p>
          <w:p w14:paraId="3C810141" w14:textId="608420D2" w:rsidR="00F11569" w:rsidRPr="00DA170E" w:rsidRDefault="00F11569" w:rsidP="00D33795">
            <w:pPr>
              <w:pStyle w:val="ListParagraph"/>
              <w:numPr>
                <w:ilvl w:val="2"/>
                <w:numId w:val="3"/>
              </w:numPr>
              <w:tabs>
                <w:tab w:val="left" w:pos="317"/>
                <w:tab w:val="left" w:pos="742"/>
              </w:tabs>
              <w:spacing w:after="120"/>
              <w:ind w:left="0" w:firstLine="0"/>
              <w:jc w:val="both"/>
              <w:rPr>
                <w:rFonts w:ascii="Times New Roman" w:hAnsi="Times New Roman" w:cs="Times New Roman"/>
                <w:bCs/>
              </w:rPr>
            </w:pPr>
            <w:r w:rsidRPr="00DA170E">
              <w:rPr>
                <w:rFonts w:ascii="Times New Roman" w:hAnsi="Times New Roman" w:cs="Times New Roman"/>
                <w:bCs/>
              </w:rPr>
              <w:t>Ja pasūtītājs publiskajās datubāzēs nevarēs iegūt attiecīgu informāciju, vai neiegūs pilnīgu informāciju, to pieprasīs pretendentam.</w:t>
            </w:r>
          </w:p>
          <w:p w14:paraId="3C19FF3E" w14:textId="66E256CE" w:rsidR="00F11569" w:rsidRPr="00DA170E" w:rsidRDefault="00F11569" w:rsidP="00D33795">
            <w:pPr>
              <w:pStyle w:val="ListParagraph"/>
              <w:numPr>
                <w:ilvl w:val="2"/>
                <w:numId w:val="3"/>
              </w:numPr>
              <w:ind w:left="0" w:firstLine="0"/>
              <w:jc w:val="both"/>
              <w:rPr>
                <w:rFonts w:ascii="Times New Roman" w:eastAsia="Calibri" w:hAnsi="Times New Roman" w:cs="Times New Roman"/>
                <w:bCs/>
                <w:lang w:eastAsia="ar-SA"/>
              </w:rPr>
            </w:pPr>
            <w:r w:rsidRPr="00DA170E">
              <w:rPr>
                <w:rFonts w:ascii="Times New Roman" w:eastAsia="Calibri" w:hAnsi="Times New Roman" w:cs="Times New Roman"/>
                <w:bCs/>
                <w:lang w:eastAsia="ar-SA"/>
              </w:rPr>
              <w:t>Ja piedāvājumu iesniedz fiziskā persona, tam ir jābūt reģistrētai saimnieciskajai darbībai normatīvajos aktos noteiktajā kārtībā līdz dienai, kad pasūtītājs ir tiesīgs slēgt iepirkuma līgumu.</w:t>
            </w:r>
          </w:p>
          <w:p w14:paraId="4C61C530" w14:textId="35EABDBE" w:rsidR="00F11569" w:rsidRPr="00DA170E" w:rsidRDefault="00F11569" w:rsidP="00D33795">
            <w:pPr>
              <w:pStyle w:val="ListParagraph"/>
              <w:numPr>
                <w:ilvl w:val="2"/>
                <w:numId w:val="3"/>
              </w:numPr>
              <w:autoSpaceDE w:val="0"/>
              <w:autoSpaceDN w:val="0"/>
              <w:adjustRightInd w:val="0"/>
              <w:ind w:left="0" w:firstLine="0"/>
              <w:jc w:val="both"/>
              <w:rPr>
                <w:rFonts w:ascii="Times New Roman" w:hAnsi="Times New Roman" w:cs="Times New Roman"/>
                <w:bCs/>
              </w:rPr>
            </w:pPr>
            <w:r w:rsidRPr="00DA170E">
              <w:rPr>
                <w:rFonts w:ascii="Times New Roman" w:hAnsi="Times New Roman" w:cs="Times New Roman"/>
                <w:bCs/>
              </w:rPr>
              <w:t>Ārvalstī reģistrētam pretendentam jāiesniedz attiecīgās ārvalsts kompetentās institūcijas izsniegts dokuments, kas apliecina, ka pretendents ir reģistrēts atbilstoši tās valsts normatīvo aktu prasībām, un attiecīgās ārvalsts kompetentās institūcijas izsniegts dokuments (tulkots un apliecināta dokumenta kopija), kas apliecina pretendenta likumiskā pārstāvja (vadītāja, direktora) paraksta tiesības.</w:t>
            </w:r>
          </w:p>
        </w:tc>
      </w:tr>
      <w:tr w:rsidR="00F11569" w:rsidRPr="00DA170E" w14:paraId="5D34A443" w14:textId="77777777" w:rsidTr="6E9DFBE3">
        <w:trPr>
          <w:trHeight w:val="2447"/>
        </w:trPr>
        <w:tc>
          <w:tcPr>
            <w:tcW w:w="2044" w:type="pct"/>
          </w:tcPr>
          <w:p w14:paraId="4FCF1B9C" w14:textId="17F51E9E" w:rsidR="00114EBE" w:rsidRPr="00114EBE" w:rsidRDefault="00114EBE" w:rsidP="00C60B1F">
            <w:pPr>
              <w:pStyle w:val="ListParagraph"/>
              <w:numPr>
                <w:ilvl w:val="1"/>
                <w:numId w:val="3"/>
              </w:numPr>
              <w:tabs>
                <w:tab w:val="left" w:pos="360"/>
              </w:tabs>
              <w:ind w:left="0" w:firstLine="0"/>
              <w:jc w:val="both"/>
              <w:rPr>
                <w:rFonts w:ascii="Times New Roman" w:hAnsi="Times New Roman" w:cs="Times New Roman"/>
                <w:color w:val="auto"/>
              </w:rPr>
            </w:pPr>
            <w:r w:rsidRPr="00114EBE">
              <w:rPr>
                <w:rFonts w:ascii="Times New Roman" w:hAnsi="Times New Roman" w:cs="Times New Roman"/>
                <w:color w:val="auto"/>
              </w:rPr>
              <w:lastRenderedPageBreak/>
              <w:t xml:space="preserve"> </w:t>
            </w:r>
            <w:r w:rsidR="6AC8C632" w:rsidRPr="00114EBE">
              <w:rPr>
                <w:rFonts w:ascii="Times New Roman" w:hAnsi="Times New Roman" w:cs="Times New Roman"/>
                <w:color w:val="auto"/>
              </w:rPr>
              <w:t>Pretendentam ir</w:t>
            </w:r>
            <w:r w:rsidRPr="00114EBE">
              <w:rPr>
                <w:rFonts w:ascii="Times New Roman" w:hAnsi="Times New Roman" w:cs="Times New Roman"/>
                <w:color w:val="auto"/>
              </w:rPr>
              <w:t xml:space="preserve"> ar</w:t>
            </w:r>
            <w:r w:rsidR="6AC8C632" w:rsidRPr="00114EBE">
              <w:rPr>
                <w:rFonts w:ascii="Times New Roman" w:hAnsi="Times New Roman" w:cs="Times New Roman"/>
                <w:color w:val="auto"/>
              </w:rPr>
              <w:t xml:space="preserve"> </w:t>
            </w:r>
            <w:r w:rsidRPr="00114EBE">
              <w:rPr>
                <w:rFonts w:ascii="Times New Roman" w:hAnsi="Times New Roman" w:cs="Times New Roman"/>
                <w:color w:val="auto"/>
              </w:rPr>
              <w:t xml:space="preserve">atbilstošas celtspējas automašīnu pacēlājiem aprīkotas autoservisa </w:t>
            </w:r>
            <w:r>
              <w:rPr>
                <w:rFonts w:ascii="Times New Roman" w:hAnsi="Times New Roman" w:cs="Times New Roman"/>
                <w:color w:val="auto"/>
              </w:rPr>
              <w:t>darba</w:t>
            </w:r>
            <w:r w:rsidRPr="00114EBE">
              <w:rPr>
                <w:rFonts w:ascii="Times New Roman" w:hAnsi="Times New Roman" w:cs="Times New Roman"/>
              </w:rPr>
              <w:t>vietas</w:t>
            </w:r>
            <w:r>
              <w:rPr>
                <w:rFonts w:ascii="Times New Roman" w:hAnsi="Times New Roman" w:cs="Times New Roman"/>
              </w:rPr>
              <w:t>.</w:t>
            </w:r>
          </w:p>
          <w:p w14:paraId="1032BF11" w14:textId="638F03C4" w:rsidR="00F11569" w:rsidRPr="00DA170E" w:rsidRDefault="6AC8C632" w:rsidP="6E9DFBE3">
            <w:pPr>
              <w:pStyle w:val="ListParagraph"/>
              <w:numPr>
                <w:ilvl w:val="1"/>
                <w:numId w:val="3"/>
              </w:numPr>
              <w:tabs>
                <w:tab w:val="left" w:pos="360"/>
              </w:tabs>
              <w:ind w:left="0" w:firstLine="0"/>
              <w:jc w:val="both"/>
              <w:rPr>
                <w:rFonts w:ascii="Times New Roman" w:hAnsi="Times New Roman" w:cs="Times New Roman"/>
                <w:color w:val="auto"/>
              </w:rPr>
            </w:pPr>
            <w:r w:rsidRPr="00DA170E">
              <w:rPr>
                <w:rFonts w:ascii="Times New Roman" w:hAnsi="Times New Roman" w:cs="Times New Roman"/>
                <w:color w:val="auto"/>
              </w:rPr>
              <w:t xml:space="preserve"> </w:t>
            </w:r>
            <w:r w:rsidR="00114EBE">
              <w:rPr>
                <w:rFonts w:ascii="Times New Roman" w:hAnsi="Times New Roman" w:cs="Times New Roman"/>
                <w:color w:val="auto"/>
              </w:rPr>
              <w:t xml:space="preserve">Pretendentam ir pieejami </w:t>
            </w:r>
            <w:r w:rsidRPr="00DA170E">
              <w:rPr>
                <w:rFonts w:ascii="Times New Roman" w:hAnsi="Times New Roman" w:cs="Times New Roman"/>
                <w:color w:val="auto"/>
              </w:rPr>
              <w:t xml:space="preserve">vismaz </w:t>
            </w:r>
            <w:r w:rsidR="5B8F6660" w:rsidRPr="00DA170E">
              <w:rPr>
                <w:rFonts w:ascii="Times New Roman" w:hAnsi="Times New Roman" w:cs="Times New Roman"/>
                <w:color w:val="auto"/>
                <w:u w:val="single"/>
              </w:rPr>
              <w:t>3</w:t>
            </w:r>
            <w:r w:rsidRPr="00DA170E">
              <w:rPr>
                <w:rFonts w:ascii="Times New Roman" w:hAnsi="Times New Roman" w:cs="Times New Roman"/>
                <w:color w:val="auto"/>
                <w:u w:val="single"/>
              </w:rPr>
              <w:t xml:space="preserve"> (</w:t>
            </w:r>
            <w:r w:rsidR="5B8F6660" w:rsidRPr="00DA170E">
              <w:rPr>
                <w:rFonts w:ascii="Times New Roman" w:hAnsi="Times New Roman" w:cs="Times New Roman"/>
                <w:color w:val="auto"/>
                <w:u w:val="single"/>
              </w:rPr>
              <w:t>trīs</w:t>
            </w:r>
            <w:r w:rsidRPr="00DA170E">
              <w:rPr>
                <w:rFonts w:ascii="Times New Roman" w:hAnsi="Times New Roman" w:cs="Times New Roman"/>
                <w:color w:val="auto"/>
                <w:u w:val="single"/>
              </w:rPr>
              <w:t>) speciālist</w:t>
            </w:r>
            <w:r w:rsidR="034178BC" w:rsidRPr="00DA170E">
              <w:rPr>
                <w:rFonts w:ascii="Times New Roman" w:hAnsi="Times New Roman" w:cs="Times New Roman"/>
                <w:color w:val="auto"/>
                <w:u w:val="single"/>
              </w:rPr>
              <w:t>i</w:t>
            </w:r>
            <w:r w:rsidRPr="00DA170E">
              <w:rPr>
                <w:rFonts w:ascii="Times New Roman" w:hAnsi="Times New Roman" w:cs="Times New Roman"/>
                <w:color w:val="auto"/>
              </w:rPr>
              <w:t>, no kuriem:</w:t>
            </w:r>
          </w:p>
          <w:p w14:paraId="05D8B28A" w14:textId="77777777" w:rsidR="00F11569" w:rsidRPr="00DA170E" w:rsidRDefault="00F11569" w:rsidP="00D33795">
            <w:pPr>
              <w:numPr>
                <w:ilvl w:val="0"/>
                <w:numId w:val="4"/>
              </w:numPr>
              <w:tabs>
                <w:tab w:val="left" w:pos="360"/>
              </w:tabs>
              <w:spacing w:after="60"/>
              <w:ind w:left="321" w:hanging="284"/>
              <w:jc w:val="both"/>
              <w:rPr>
                <w:bCs/>
                <w:u w:val="single"/>
                <w:lang w:eastAsia="lv-LV"/>
              </w:rPr>
            </w:pPr>
            <w:r w:rsidRPr="00DA170E">
              <w:rPr>
                <w:bCs/>
                <w:u w:val="single"/>
                <w:lang w:eastAsia="lv-LV"/>
              </w:rPr>
              <w:t xml:space="preserve">vismaz </w:t>
            </w:r>
            <w:r w:rsidR="00B0223A" w:rsidRPr="00DA170E">
              <w:rPr>
                <w:bCs/>
                <w:u w:val="single"/>
                <w:lang w:eastAsia="lv-LV"/>
              </w:rPr>
              <w:t>2 (divi)</w:t>
            </w:r>
            <w:r w:rsidRPr="00DA170E">
              <w:rPr>
                <w:bCs/>
                <w:u w:val="single"/>
                <w:lang w:eastAsia="lv-LV"/>
              </w:rPr>
              <w:t xml:space="preserve"> ir ar automehāniķa kvalifikāciju;</w:t>
            </w:r>
          </w:p>
          <w:p w14:paraId="654616EC" w14:textId="77777777" w:rsidR="00F11569" w:rsidRPr="00DA170E" w:rsidRDefault="00F11569" w:rsidP="00D33795">
            <w:pPr>
              <w:numPr>
                <w:ilvl w:val="0"/>
                <w:numId w:val="4"/>
              </w:numPr>
              <w:tabs>
                <w:tab w:val="left" w:pos="462"/>
              </w:tabs>
              <w:spacing w:after="60"/>
              <w:ind w:left="321" w:hanging="284"/>
              <w:jc w:val="both"/>
              <w:rPr>
                <w:bCs/>
                <w:lang w:eastAsia="lv-LV"/>
              </w:rPr>
            </w:pPr>
            <w:r w:rsidRPr="00DA170E">
              <w:rPr>
                <w:bCs/>
                <w:u w:val="single"/>
                <w:lang w:eastAsia="lv-LV"/>
              </w:rPr>
              <w:t>vismaz</w:t>
            </w:r>
            <w:r w:rsidR="00B0223A" w:rsidRPr="00DA170E">
              <w:rPr>
                <w:bCs/>
                <w:u w:val="single"/>
                <w:lang w:eastAsia="lv-LV"/>
              </w:rPr>
              <w:t xml:space="preserve"> 1 (</w:t>
            </w:r>
            <w:r w:rsidRPr="00DA170E">
              <w:rPr>
                <w:bCs/>
                <w:u w:val="single"/>
                <w:lang w:eastAsia="lv-LV"/>
              </w:rPr>
              <w:t>viens</w:t>
            </w:r>
            <w:r w:rsidR="00B0223A" w:rsidRPr="00DA170E">
              <w:rPr>
                <w:bCs/>
                <w:u w:val="single"/>
                <w:lang w:eastAsia="lv-LV"/>
              </w:rPr>
              <w:t>)</w:t>
            </w:r>
            <w:r w:rsidRPr="00DA170E">
              <w:rPr>
                <w:bCs/>
                <w:u w:val="single"/>
                <w:lang w:eastAsia="lv-LV"/>
              </w:rPr>
              <w:t xml:space="preserve"> ir ar </w:t>
            </w:r>
            <w:r w:rsidR="00B0223A" w:rsidRPr="00DA170E">
              <w:rPr>
                <w:bCs/>
                <w:u w:val="single"/>
                <w:lang w:eastAsia="lv-LV"/>
              </w:rPr>
              <w:t>autoelektriķa</w:t>
            </w:r>
            <w:r w:rsidRPr="00DA170E">
              <w:rPr>
                <w:bCs/>
                <w:u w:val="single"/>
                <w:lang w:eastAsia="lv-LV"/>
              </w:rPr>
              <w:t xml:space="preserve"> kvalifikāciju.</w:t>
            </w:r>
          </w:p>
        </w:tc>
        <w:tc>
          <w:tcPr>
            <w:tcW w:w="2956" w:type="pct"/>
          </w:tcPr>
          <w:p w14:paraId="4CEA3DD1" w14:textId="5CA101B8" w:rsidR="00F11569" w:rsidRPr="00DA170E" w:rsidRDefault="000E0FDC" w:rsidP="00D33795">
            <w:pPr>
              <w:tabs>
                <w:tab w:val="left" w:pos="368"/>
                <w:tab w:val="left" w:pos="1134"/>
                <w:tab w:val="left" w:pos="1985"/>
                <w:tab w:val="left" w:pos="3261"/>
                <w:tab w:val="left" w:pos="4253"/>
                <w:tab w:val="left" w:pos="4536"/>
                <w:tab w:val="left" w:pos="4678"/>
              </w:tabs>
              <w:ind w:left="85"/>
              <w:jc w:val="both"/>
              <w:rPr>
                <w:bCs/>
                <w:i/>
                <w:lang w:eastAsia="lv-LV"/>
              </w:rPr>
            </w:pPr>
            <w:r w:rsidRPr="00DA170E">
              <w:rPr>
                <w:bCs/>
                <w:lang w:eastAsia="lv-LV"/>
              </w:rPr>
              <w:t xml:space="preserve">5.3.1. </w:t>
            </w:r>
            <w:r w:rsidR="00B0223A" w:rsidRPr="00DA170E">
              <w:rPr>
                <w:bCs/>
                <w:lang w:eastAsia="lv-LV"/>
              </w:rPr>
              <w:t xml:space="preserve"> </w:t>
            </w:r>
            <w:r w:rsidR="00F11569" w:rsidRPr="00DA170E">
              <w:rPr>
                <w:bCs/>
                <w:lang w:eastAsia="lv-LV"/>
              </w:rPr>
              <w:t xml:space="preserve">Apraksts par vadošā personāla, kas nodrošinās pakalpojuma sniegšanu, skaitu un kvalifikāciju </w:t>
            </w:r>
            <w:r w:rsidR="00F11569" w:rsidRPr="00DA170E">
              <w:rPr>
                <w:bCs/>
                <w:iCs/>
                <w:lang w:eastAsia="lv-LV"/>
              </w:rPr>
              <w:t>(</w:t>
            </w:r>
            <w:r w:rsidR="00D33515" w:rsidRPr="00DA170E">
              <w:rPr>
                <w:bCs/>
                <w:iCs/>
                <w:lang w:eastAsia="lv-LV"/>
              </w:rPr>
              <w:t>formas</w:t>
            </w:r>
            <w:r w:rsidR="00F11569" w:rsidRPr="00DA170E">
              <w:rPr>
                <w:bCs/>
                <w:iCs/>
                <w:lang w:eastAsia="lv-LV"/>
              </w:rPr>
              <w:t xml:space="preserve"> nolikuma pielikumā</w:t>
            </w:r>
            <w:r w:rsidR="00B71E5B" w:rsidRPr="00DA170E">
              <w:rPr>
                <w:bCs/>
                <w:iCs/>
                <w:lang w:eastAsia="lv-LV"/>
              </w:rPr>
              <w:t xml:space="preserve"> Nr.5</w:t>
            </w:r>
            <w:r w:rsidR="00F11569" w:rsidRPr="00DA170E">
              <w:rPr>
                <w:bCs/>
                <w:iCs/>
                <w:lang w:eastAsia="lv-LV"/>
              </w:rPr>
              <w:t>)</w:t>
            </w:r>
            <w:r w:rsidR="00F11569" w:rsidRPr="00DA170E">
              <w:rPr>
                <w:bCs/>
                <w:lang w:eastAsia="lv-LV"/>
              </w:rPr>
              <w:t>, pievienojot kvalifikāciju apliecinošu dokumentu kopijas</w:t>
            </w:r>
            <w:r w:rsidR="00F11569" w:rsidRPr="00DA170E">
              <w:rPr>
                <w:bCs/>
                <w:i/>
                <w:lang w:eastAsia="lv-LV"/>
              </w:rPr>
              <w:t>.</w:t>
            </w:r>
          </w:p>
          <w:p w14:paraId="51524BD9" w14:textId="192AAACA" w:rsidR="00F11569" w:rsidRPr="00DA170E" w:rsidRDefault="000E0FDC" w:rsidP="00D33795">
            <w:pPr>
              <w:tabs>
                <w:tab w:val="left" w:pos="368"/>
              </w:tabs>
              <w:autoSpaceDE w:val="0"/>
              <w:autoSpaceDN w:val="0"/>
              <w:adjustRightInd w:val="0"/>
              <w:ind w:left="85"/>
              <w:jc w:val="both"/>
              <w:rPr>
                <w:bCs/>
              </w:rPr>
            </w:pPr>
            <w:r w:rsidRPr="00DA170E">
              <w:rPr>
                <w:bCs/>
              </w:rPr>
              <w:t xml:space="preserve">5.3.2. </w:t>
            </w:r>
            <w:r w:rsidR="00B0223A" w:rsidRPr="00DA170E">
              <w:rPr>
                <w:bCs/>
              </w:rPr>
              <w:t xml:space="preserve"> </w:t>
            </w:r>
            <w:r w:rsidR="00F11569" w:rsidRPr="00DA170E">
              <w:rPr>
                <w:bCs/>
              </w:rPr>
              <w:t>Apliecinājums, ka pretendentam ir nepieciešamie tehniskie un personāla resursi tehniskajā specifikācijā minēto pakalpojumu izpildei (</w:t>
            </w:r>
            <w:r w:rsidR="00651DE1" w:rsidRPr="00DA170E">
              <w:rPr>
                <w:bCs/>
                <w:i/>
              </w:rPr>
              <w:t>pielikuma</w:t>
            </w:r>
            <w:r w:rsidR="00CD7B31" w:rsidRPr="00DA170E">
              <w:rPr>
                <w:bCs/>
                <w:i/>
              </w:rPr>
              <w:t xml:space="preserve"> Nr.1</w:t>
            </w:r>
            <w:r w:rsidR="00651DE1" w:rsidRPr="00DA170E">
              <w:rPr>
                <w:bCs/>
                <w:i/>
              </w:rPr>
              <w:t>“Pieteikums dalībai iepirkumā”</w:t>
            </w:r>
            <w:r w:rsidR="00F11569" w:rsidRPr="00DA170E">
              <w:rPr>
                <w:bCs/>
                <w:i/>
              </w:rPr>
              <w:t xml:space="preserve"> </w:t>
            </w:r>
            <w:r w:rsidR="00651DE1" w:rsidRPr="00DA170E">
              <w:rPr>
                <w:bCs/>
                <w:i/>
              </w:rPr>
              <w:t>4.punkts</w:t>
            </w:r>
            <w:r w:rsidR="00F11569" w:rsidRPr="00DA170E">
              <w:rPr>
                <w:bCs/>
              </w:rPr>
              <w:t>).</w:t>
            </w:r>
          </w:p>
        </w:tc>
      </w:tr>
      <w:tr w:rsidR="00F11569" w:rsidRPr="00DA170E" w14:paraId="75E60BCD" w14:textId="77777777" w:rsidTr="6E9DFBE3">
        <w:trPr>
          <w:trHeight w:val="300"/>
        </w:trPr>
        <w:tc>
          <w:tcPr>
            <w:tcW w:w="2044" w:type="pct"/>
          </w:tcPr>
          <w:p w14:paraId="4414BB4D" w14:textId="5D3432D1" w:rsidR="00F11569" w:rsidRPr="00DA170E" w:rsidRDefault="00574857" w:rsidP="00D33795">
            <w:pPr>
              <w:pStyle w:val="ListParagraph"/>
              <w:numPr>
                <w:ilvl w:val="1"/>
                <w:numId w:val="3"/>
              </w:numPr>
              <w:ind w:left="0" w:firstLine="37"/>
              <w:jc w:val="both"/>
              <w:rPr>
                <w:rFonts w:ascii="Times New Roman" w:hAnsi="Times New Roman" w:cs="Times New Roman"/>
                <w:bCs/>
                <w:color w:val="auto"/>
              </w:rPr>
            </w:pPr>
            <w:r w:rsidRPr="00DA170E">
              <w:rPr>
                <w:rFonts w:ascii="Times New Roman" w:hAnsi="Times New Roman" w:cs="Times New Roman"/>
                <w:bCs/>
                <w:color w:val="auto"/>
              </w:rPr>
              <w:t>Pretendents norāda visus tos apakšuzņēmējus, kuru sniedzamo pakalpojumu vērtība ir vismaz 10 000 </w:t>
            </w:r>
            <w:r w:rsidRPr="00DA170E">
              <w:rPr>
                <w:rFonts w:ascii="Times New Roman" w:hAnsi="Times New Roman" w:cs="Times New Roman"/>
                <w:bCs/>
                <w:i/>
                <w:iCs/>
                <w:color w:val="auto"/>
              </w:rPr>
              <w:t>euro</w:t>
            </w:r>
            <w:r w:rsidRPr="00DA170E">
              <w:rPr>
                <w:rFonts w:ascii="Times New Roman" w:hAnsi="Times New Roman" w:cs="Times New Roman"/>
                <w:bCs/>
                <w:color w:val="auto"/>
              </w:rPr>
              <w:t>, un katram šādam apakšuzņēmējam izpildei nododamo iepirkuma līguma daļu. Apakšuzņēmēja sniedzamo pakalpojumu kopējo vērtību nosaka, ņemot vērā apakšuzņēmēja un visu attiecīgā iepirkuma ietvaros tā saistīto uzņēmumu sniedzamo pakalpojumu vērtību.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r w:rsidR="00F11569" w:rsidRPr="00DA170E">
              <w:rPr>
                <w:rFonts w:ascii="Times New Roman" w:hAnsi="Times New Roman" w:cs="Times New Roman"/>
                <w:bCs/>
                <w:color w:val="auto"/>
              </w:rPr>
              <w:t xml:space="preserve">Pretendents un persona, uz kuras saimnieciskajām un finansiālajām iespējām tas balstās, ir solidāri atbildīgi par iepirkuma līguma izpildi. </w:t>
            </w:r>
          </w:p>
          <w:p w14:paraId="6A6241CD" w14:textId="77777777" w:rsidR="00F11569" w:rsidRPr="00DA170E" w:rsidRDefault="00F11569" w:rsidP="00D33795">
            <w:pPr>
              <w:jc w:val="both"/>
              <w:rPr>
                <w:bCs/>
                <w:lang w:eastAsia="lv-LV"/>
              </w:rPr>
            </w:pPr>
            <w:r w:rsidRPr="00DA170E">
              <w:rPr>
                <w:bCs/>
                <w:lang w:eastAsia="lv-LV"/>
              </w:rPr>
              <w:lastRenderedPageBreak/>
              <w:t>Pretendents var balstīties uz citas personas iespējām, lai apliecinātu profesionālo pieredzi, tikai tad, ja šīs personas sniegs pakalpojumus, kuru izpildei attiecīgās spējas ir nepieciešamas.</w:t>
            </w:r>
          </w:p>
        </w:tc>
        <w:tc>
          <w:tcPr>
            <w:tcW w:w="2956" w:type="pct"/>
          </w:tcPr>
          <w:p w14:paraId="56834497" w14:textId="0562529B" w:rsidR="00F11569" w:rsidRPr="00DA170E" w:rsidRDefault="00B0223A" w:rsidP="00D33795">
            <w:pPr>
              <w:pStyle w:val="ListParagraph"/>
              <w:numPr>
                <w:ilvl w:val="2"/>
                <w:numId w:val="3"/>
              </w:numPr>
              <w:ind w:left="-57" w:firstLine="57"/>
              <w:jc w:val="both"/>
              <w:rPr>
                <w:rFonts w:ascii="Times New Roman" w:hAnsi="Times New Roman" w:cs="Times New Roman"/>
                <w:bCs/>
                <w:color w:val="auto"/>
              </w:rPr>
            </w:pPr>
            <w:r w:rsidRPr="00DA170E">
              <w:rPr>
                <w:rFonts w:ascii="Times New Roman" w:hAnsi="Times New Roman" w:cs="Times New Roman"/>
                <w:bCs/>
                <w:color w:val="auto"/>
              </w:rPr>
              <w:lastRenderedPageBreak/>
              <w:t>A</w:t>
            </w:r>
            <w:r w:rsidR="00F11569" w:rsidRPr="00DA170E">
              <w:rPr>
                <w:rFonts w:ascii="Times New Roman" w:hAnsi="Times New Roman" w:cs="Times New Roman"/>
                <w:bCs/>
                <w:color w:val="auto"/>
              </w:rPr>
              <w:t>pakšuzņēmēja apliecinājumu (</w:t>
            </w:r>
            <w:r w:rsidR="00D33515" w:rsidRPr="00DA170E">
              <w:rPr>
                <w:rFonts w:ascii="Times New Roman" w:hAnsi="Times New Roman" w:cs="Times New Roman"/>
                <w:bCs/>
                <w:color w:val="auto"/>
              </w:rPr>
              <w:t>forma</w:t>
            </w:r>
            <w:r w:rsidR="00F11569" w:rsidRPr="00DA170E">
              <w:rPr>
                <w:rFonts w:ascii="Times New Roman" w:hAnsi="Times New Roman" w:cs="Times New Roman"/>
                <w:bCs/>
                <w:color w:val="auto"/>
              </w:rPr>
              <w:t xml:space="preserve"> nolikuma pielikumā</w:t>
            </w:r>
            <w:r w:rsidR="00B71E5B" w:rsidRPr="00DA170E">
              <w:rPr>
                <w:rFonts w:ascii="Times New Roman" w:hAnsi="Times New Roman" w:cs="Times New Roman"/>
                <w:bCs/>
                <w:color w:val="auto"/>
              </w:rPr>
              <w:t xml:space="preserve"> Nr.6</w:t>
            </w:r>
            <w:r w:rsidR="00F11569" w:rsidRPr="00DA170E">
              <w:rPr>
                <w:rFonts w:ascii="Times New Roman" w:hAnsi="Times New Roman" w:cs="Times New Roman"/>
                <w:bCs/>
                <w:color w:val="auto"/>
              </w:rPr>
              <w:t xml:space="preserve">). </w:t>
            </w:r>
          </w:p>
          <w:p w14:paraId="04EB3D02" w14:textId="77777777" w:rsidR="00F11569" w:rsidRPr="00DA170E" w:rsidRDefault="00F11569" w:rsidP="00D33795">
            <w:pPr>
              <w:jc w:val="both"/>
              <w:rPr>
                <w:bCs/>
                <w:lang w:eastAsia="lv-LV"/>
              </w:rPr>
            </w:pPr>
            <w:r w:rsidRPr="00DA170E">
              <w:rPr>
                <w:bCs/>
                <w:lang w:eastAsia="lv-LV"/>
              </w:rPr>
              <w:t>Apliecinājuma 2.punkta b) apakšpunkts jāaizpilda, ja pretendents plāno balstīties uz apakšuzņēmēja spējām, lai kvalificētos nolikumā izvirzītajām prasībām pretendentam.</w:t>
            </w:r>
          </w:p>
          <w:p w14:paraId="4F903BA2" w14:textId="77777777" w:rsidR="00F11569" w:rsidRPr="00DA170E" w:rsidRDefault="00F11569" w:rsidP="00D33795">
            <w:pPr>
              <w:tabs>
                <w:tab w:val="left" w:pos="171"/>
                <w:tab w:val="num" w:pos="567"/>
                <w:tab w:val="num" w:pos="709"/>
                <w:tab w:val="left" w:pos="1985"/>
                <w:tab w:val="left" w:pos="3261"/>
                <w:tab w:val="left" w:pos="4253"/>
                <w:tab w:val="left" w:pos="4536"/>
                <w:tab w:val="left" w:pos="4678"/>
              </w:tabs>
              <w:jc w:val="both"/>
              <w:rPr>
                <w:bCs/>
                <w:u w:val="single"/>
                <w:lang w:eastAsia="lv-LV"/>
              </w:rPr>
            </w:pPr>
            <w:r w:rsidRPr="00DA170E">
              <w:rPr>
                <w:bCs/>
                <w:lang w:eastAsia="lv-LV"/>
              </w:rPr>
              <w:t>Ja šāda informācija netiks sniegta, pasū</w:t>
            </w:r>
            <w:r w:rsidR="00C21276" w:rsidRPr="00DA170E">
              <w:rPr>
                <w:bCs/>
                <w:lang w:eastAsia="lv-LV"/>
              </w:rPr>
              <w:t>tītājam būs pamats uzskatīt, ka</w:t>
            </w:r>
            <w:r w:rsidRPr="00DA170E">
              <w:rPr>
                <w:bCs/>
                <w:lang w:eastAsia="lv-LV"/>
              </w:rPr>
              <w:t xml:space="preserve"> šādi apakšuzņēmēji netiks piesaistīti.</w:t>
            </w:r>
          </w:p>
          <w:p w14:paraId="6B4CA1BF" w14:textId="77777777" w:rsidR="00F11569" w:rsidRPr="00DA170E" w:rsidRDefault="00F11569" w:rsidP="00D33795">
            <w:pPr>
              <w:jc w:val="both"/>
              <w:rPr>
                <w:bCs/>
                <w:lang w:eastAsia="lv-LV"/>
              </w:rPr>
            </w:pPr>
          </w:p>
        </w:tc>
      </w:tr>
      <w:tr w:rsidR="00F11569" w:rsidRPr="00DA170E" w14:paraId="21E8AE6A" w14:textId="77777777" w:rsidTr="6E9DFBE3">
        <w:tc>
          <w:tcPr>
            <w:tcW w:w="2044" w:type="pct"/>
          </w:tcPr>
          <w:p w14:paraId="155FBB93" w14:textId="4D489084" w:rsidR="00F11569" w:rsidRPr="00DA170E" w:rsidRDefault="00F11569" w:rsidP="00D33795">
            <w:pPr>
              <w:pStyle w:val="ListParagraph"/>
              <w:numPr>
                <w:ilvl w:val="1"/>
                <w:numId w:val="3"/>
              </w:numPr>
              <w:tabs>
                <w:tab w:val="left" w:pos="567"/>
              </w:tabs>
              <w:ind w:left="37" w:right="-58" w:firstLine="0"/>
              <w:jc w:val="both"/>
              <w:rPr>
                <w:rFonts w:ascii="Times New Roman" w:hAnsi="Times New Roman" w:cs="Times New Roman"/>
                <w:bCs/>
                <w:color w:val="auto"/>
              </w:rPr>
            </w:pPr>
            <w:r w:rsidRPr="00DA170E">
              <w:rPr>
                <w:rFonts w:ascii="Times New Roman" w:hAnsi="Times New Roman" w:cs="Times New Roman"/>
                <w:bCs/>
                <w:color w:val="auto"/>
                <w:u w:val="single"/>
              </w:rPr>
              <w:t>Ja pretendents ir personu apvienība</w:t>
            </w:r>
            <w:r w:rsidRPr="00DA170E">
              <w:rPr>
                <w:rFonts w:ascii="Times New Roman" w:hAnsi="Times New Roman" w:cs="Times New Roman"/>
                <w:bCs/>
                <w:color w:val="auto"/>
              </w:rPr>
              <w:t>, tās dalībnieki slēdz savstarpēju līgumu (vienošanos), kurā noteikts, ka visi personu apvienības dalībnieki kopā un katrs atsevišķi ir atbildīgs par iepirkuma līguma izpildi, nosaukts galvenais dalībnieks, kurš būs pilnvarots parakstīt piedāvājumu un citus dokumentus, rīkoties personu apvienības dalībnieku vārdā, parakstīt iepirkuma līgumu, un norādīts konts, uz kuru būs jāpārskaita visi maksājumi. Vienošanās dokumentā jānorāda katra personu apvienības dalībnieka darbu veikšanas daļa procentos, naudas izteiksmē un darbi no Darbu daudzuma saraksta.</w:t>
            </w:r>
          </w:p>
        </w:tc>
        <w:tc>
          <w:tcPr>
            <w:tcW w:w="2956" w:type="pct"/>
          </w:tcPr>
          <w:p w14:paraId="14ABB2DF" w14:textId="0C719366" w:rsidR="00F11569" w:rsidRPr="00DA170E" w:rsidRDefault="00357627" w:rsidP="00D33795">
            <w:pPr>
              <w:pStyle w:val="ListParagraph"/>
              <w:numPr>
                <w:ilvl w:val="2"/>
                <w:numId w:val="3"/>
              </w:numPr>
              <w:ind w:left="85" w:hanging="46"/>
              <w:jc w:val="both"/>
              <w:rPr>
                <w:rFonts w:ascii="Times New Roman" w:hAnsi="Times New Roman" w:cs="Times New Roman"/>
                <w:bCs/>
              </w:rPr>
            </w:pPr>
            <w:r w:rsidRPr="00DA170E">
              <w:rPr>
                <w:rFonts w:ascii="Times New Roman" w:hAnsi="Times New Roman" w:cs="Times New Roman"/>
                <w:bCs/>
              </w:rPr>
              <w:t>Līgumu (vienošano</w:t>
            </w:r>
            <w:r w:rsidR="00F11569" w:rsidRPr="00DA170E">
              <w:rPr>
                <w:rFonts w:ascii="Times New Roman" w:hAnsi="Times New Roman" w:cs="Times New Roman"/>
                <w:bCs/>
              </w:rPr>
              <w:t>s) atbilstoši prasībai.</w:t>
            </w:r>
          </w:p>
          <w:p w14:paraId="19F9DEE5" w14:textId="528DCCC7" w:rsidR="00F11569" w:rsidRPr="00DA170E" w:rsidRDefault="00F11569" w:rsidP="00D33795">
            <w:pPr>
              <w:pStyle w:val="ListParagraph"/>
              <w:numPr>
                <w:ilvl w:val="2"/>
                <w:numId w:val="3"/>
              </w:numPr>
              <w:ind w:left="0" w:firstLine="39"/>
              <w:jc w:val="both"/>
              <w:rPr>
                <w:rFonts w:ascii="Times New Roman" w:hAnsi="Times New Roman" w:cs="Times New Roman"/>
                <w:bCs/>
              </w:rPr>
            </w:pPr>
            <w:r w:rsidRPr="00DA170E">
              <w:rPr>
                <w:rFonts w:ascii="Times New Roman" w:hAnsi="Times New Roman" w:cs="Times New Roman"/>
                <w:bCs/>
              </w:rPr>
              <w:t xml:space="preserve">Ja ar piegādātāju apvienību tiks nolemts slēgt iepirkuma līgumu, tad pirms iepirkuma līguma noslēgšanas piegādātāju apvienībai jānoslēdz sabiedrības līgums Civillikuma 2241. – 2280.pantā noteiktajā kārtībā, cita starpā </w:t>
            </w:r>
            <w:r w:rsidRPr="00DA170E">
              <w:rPr>
                <w:rFonts w:ascii="Times New Roman" w:hAnsi="Times New Roman" w:cs="Times New Roman"/>
                <w:bCs/>
                <w:kern w:val="22"/>
                <w:lang w:eastAsia="ar-SA"/>
              </w:rPr>
              <w:t>vienojoties par apvienības dalībnieku atbildības sadalījumu,</w:t>
            </w:r>
            <w:r w:rsidRPr="00DA170E">
              <w:rPr>
                <w:rFonts w:ascii="Times New Roman" w:hAnsi="Times New Roman" w:cs="Times New Roman"/>
                <w:bCs/>
              </w:rPr>
              <w:t xml:space="preserve"> un viens tā eksemplārs (oriģināls vai kopija, ja tiek uzrādīts oriģināls) jāiesniedz pasūtītājam. Sabiedrības līgumu var aizstāt ar personālsabiedrības nodibināšanu, par to rakstiski paziņojot pasūtītājam</w:t>
            </w:r>
          </w:p>
        </w:tc>
      </w:tr>
      <w:tr w:rsidR="00F11569" w:rsidRPr="00DA170E" w14:paraId="6A3F61B2" w14:textId="77777777" w:rsidTr="6E9DFBE3">
        <w:trPr>
          <w:trHeight w:val="2038"/>
        </w:trPr>
        <w:tc>
          <w:tcPr>
            <w:tcW w:w="2044" w:type="pct"/>
          </w:tcPr>
          <w:p w14:paraId="7677ED53" w14:textId="652BE8AB" w:rsidR="00F11569" w:rsidRPr="00DA170E" w:rsidRDefault="00F11569" w:rsidP="00D33795">
            <w:pPr>
              <w:pStyle w:val="ListParagraph"/>
              <w:numPr>
                <w:ilvl w:val="1"/>
                <w:numId w:val="3"/>
              </w:numPr>
              <w:ind w:left="37" w:right="28" w:firstLine="0"/>
              <w:jc w:val="both"/>
              <w:rPr>
                <w:rFonts w:ascii="Times New Roman" w:hAnsi="Times New Roman" w:cs="Times New Roman"/>
                <w:bCs/>
                <w:color w:val="auto"/>
              </w:rPr>
            </w:pPr>
            <w:r w:rsidRPr="00DA170E">
              <w:rPr>
                <w:rFonts w:ascii="Times New Roman" w:hAnsi="Times New Roman" w:cs="Times New Roman"/>
                <w:bCs/>
                <w:color w:val="auto"/>
                <w:u w:val="single"/>
              </w:rPr>
              <w:t>Ja piedāvājumu iesniedz personālsabiedrība</w:t>
            </w:r>
            <w:r w:rsidRPr="00DA170E">
              <w:rPr>
                <w:rFonts w:ascii="Times New Roman" w:hAnsi="Times New Roman" w:cs="Times New Roman"/>
                <w:bCs/>
                <w:color w:val="auto"/>
              </w:rPr>
              <w:t>, tad, lai tā tiktu atzīta par pretendentu konkursā, ir jāiesniedz personālsabiedrības līguma atvasinājums vai cita dokumenta (protokols, vienošanās) atvasinājums, kas apliecina katra personālsabiedrības biedra kompetenci un atbildības sadalījumu, ja tas nav ietverts personālsabiedrības līgumā.</w:t>
            </w:r>
          </w:p>
        </w:tc>
        <w:tc>
          <w:tcPr>
            <w:tcW w:w="2956" w:type="pct"/>
          </w:tcPr>
          <w:p w14:paraId="71D87AAA" w14:textId="4429EEA8" w:rsidR="00F11569" w:rsidRPr="00DA170E" w:rsidRDefault="00F11569" w:rsidP="00D33795">
            <w:pPr>
              <w:pStyle w:val="ListParagraph"/>
              <w:numPr>
                <w:ilvl w:val="2"/>
                <w:numId w:val="3"/>
              </w:numPr>
              <w:spacing w:after="120"/>
              <w:ind w:left="39" w:firstLine="0"/>
              <w:jc w:val="both"/>
              <w:rPr>
                <w:rFonts w:ascii="Times New Roman" w:hAnsi="Times New Roman" w:cs="Times New Roman"/>
                <w:bCs/>
              </w:rPr>
            </w:pPr>
            <w:r w:rsidRPr="00DA170E">
              <w:rPr>
                <w:rFonts w:ascii="Times New Roman" w:hAnsi="Times New Roman" w:cs="Times New Roman"/>
                <w:bCs/>
              </w:rPr>
              <w:t>Personālsabiedrības līguma atvasinājums vai cita dokumenta (protokols, vienošanās) atvasinājums atbilstoši prasībai.</w:t>
            </w:r>
          </w:p>
          <w:p w14:paraId="18E6D328" w14:textId="77777777" w:rsidR="00F11569" w:rsidRPr="00DA170E" w:rsidRDefault="00F11569" w:rsidP="00D33795">
            <w:pPr>
              <w:spacing w:after="120"/>
              <w:ind w:left="34"/>
              <w:jc w:val="both"/>
              <w:rPr>
                <w:bCs/>
              </w:rPr>
            </w:pPr>
          </w:p>
        </w:tc>
      </w:tr>
      <w:tr w:rsidR="00736115" w:rsidRPr="00DA170E" w14:paraId="721B4373" w14:textId="77777777" w:rsidTr="6E9DFBE3">
        <w:trPr>
          <w:trHeight w:val="2038"/>
        </w:trPr>
        <w:tc>
          <w:tcPr>
            <w:tcW w:w="2044" w:type="pct"/>
          </w:tcPr>
          <w:p w14:paraId="246F868E" w14:textId="7082670B" w:rsidR="00736115" w:rsidRPr="00DA170E" w:rsidRDefault="00736115" w:rsidP="00D33795">
            <w:pPr>
              <w:pStyle w:val="ListParagraph"/>
              <w:numPr>
                <w:ilvl w:val="1"/>
                <w:numId w:val="3"/>
              </w:numPr>
              <w:ind w:left="37" w:right="28" w:firstLine="0"/>
              <w:jc w:val="both"/>
              <w:rPr>
                <w:rFonts w:ascii="Times New Roman" w:hAnsi="Times New Roman" w:cs="Times New Roman"/>
                <w:bCs/>
                <w:color w:val="auto"/>
                <w:u w:val="single"/>
              </w:rPr>
            </w:pPr>
            <w:r w:rsidRPr="00DA170E">
              <w:rPr>
                <w:rFonts w:ascii="Times New Roman" w:hAnsi="Times New Roman" w:cs="Times New Roman"/>
              </w:rPr>
              <w:t>Pasūtītājs izslēdz pretendentu no turpmākās dalības iepirkumā saskaņā ar PIL 42. panta otrajā daļā vai Starptautisko un Latvijas Republikas nacionālo sankciju likuma 11.1 panta pirmajā daļā noteiktajiem izslēgšanas nosacījumiem.</w:t>
            </w:r>
          </w:p>
        </w:tc>
        <w:tc>
          <w:tcPr>
            <w:tcW w:w="2956" w:type="pct"/>
          </w:tcPr>
          <w:p w14:paraId="6589CA1A" w14:textId="55B812B2" w:rsidR="00736115" w:rsidRPr="00DA170E" w:rsidRDefault="00736115" w:rsidP="00D33795">
            <w:pPr>
              <w:pStyle w:val="ListParagraph"/>
              <w:numPr>
                <w:ilvl w:val="2"/>
                <w:numId w:val="3"/>
              </w:numPr>
              <w:ind w:left="39" w:firstLine="0"/>
              <w:jc w:val="both"/>
              <w:rPr>
                <w:rFonts w:ascii="Times New Roman" w:hAnsi="Times New Roman" w:cs="Times New Roman"/>
                <w:bCs/>
              </w:rPr>
            </w:pPr>
            <w:r w:rsidRPr="00DA170E">
              <w:rPr>
                <w:rFonts w:ascii="Times New Roman" w:hAnsi="Times New Roman" w:cs="Times New Roman"/>
              </w:rPr>
              <w:t>PIL 42. panta otrās daļas 1., 2., 3., 4., 5., 6., 7., 10., 11., 12., 13., 14.  punktā noteikto pretendentu izslēgšanas iemeslu pārbaudi iepirkuma komisija veiks šajā pantā noteiktajā kārtībā (ievērojot PIL 43. pantā noteikto regulējumu par uzticamības nodrošināšanu). Pārbaudi veic arī attiecībā uz PIL 42. panta trešajā daļā minētajām personām.</w:t>
            </w:r>
          </w:p>
        </w:tc>
      </w:tr>
    </w:tbl>
    <w:p w14:paraId="21EFB76C" w14:textId="77777777" w:rsidR="004052C4" w:rsidRPr="00DA170E" w:rsidRDefault="004052C4" w:rsidP="004052C4">
      <w:pPr>
        <w:pStyle w:val="ListParagraph"/>
        <w:keepNext/>
        <w:pBdr>
          <w:top w:val="nil"/>
          <w:left w:val="nil"/>
          <w:bottom w:val="nil"/>
          <w:right w:val="nil"/>
          <w:between w:val="nil"/>
        </w:pBdr>
        <w:tabs>
          <w:tab w:val="left" w:pos="720"/>
        </w:tabs>
        <w:ind w:left="1107"/>
        <w:jc w:val="both"/>
      </w:pPr>
    </w:p>
    <w:p w14:paraId="00B38759" w14:textId="0F3C4CDB" w:rsidR="00D33795" w:rsidRPr="00DA170E" w:rsidRDefault="000E0FDC" w:rsidP="00D33795">
      <w:pPr>
        <w:pStyle w:val="ListParagraph"/>
        <w:numPr>
          <w:ilvl w:val="1"/>
          <w:numId w:val="3"/>
        </w:numPr>
        <w:rPr>
          <w:rFonts w:ascii="Times New Roman" w:hAnsi="Times New Roman" w:cs="Times New Roman"/>
        </w:rPr>
      </w:pPr>
      <w:r w:rsidRPr="00DA170E">
        <w:rPr>
          <w:rFonts w:ascii="Times New Roman" w:hAnsi="Times New Roman" w:cs="Times New Roman"/>
          <w:b/>
          <w:bCs/>
        </w:rPr>
        <w:t>Eiropas vi</w:t>
      </w:r>
      <w:r w:rsidRPr="00DA170E">
        <w:rPr>
          <w:rFonts w:ascii="Times New Roman" w:hAnsi="Times New Roman" w:cs="Times New Roman"/>
          <w:b/>
        </w:rPr>
        <w:t xml:space="preserve">enotais iepirkuma procedūras dokuments </w:t>
      </w:r>
      <w:r w:rsidRPr="00DA170E">
        <w:rPr>
          <w:rFonts w:ascii="Times New Roman" w:hAnsi="Times New Roman" w:cs="Times New Roman"/>
        </w:rPr>
        <w:t>(turpmāk – Vienotais</w:t>
      </w:r>
      <w:r w:rsidR="004052C4" w:rsidRPr="00DA170E">
        <w:rPr>
          <w:rFonts w:ascii="Times New Roman" w:hAnsi="Times New Roman" w:cs="Times New Roman"/>
        </w:rPr>
        <w:t xml:space="preserve"> d</w:t>
      </w:r>
      <w:r w:rsidRPr="00DA170E">
        <w:rPr>
          <w:rFonts w:ascii="Times New Roman" w:hAnsi="Times New Roman" w:cs="Times New Roman"/>
        </w:rPr>
        <w:t>okuments)</w:t>
      </w:r>
      <w:r w:rsidR="00D33795" w:rsidRPr="00DA170E">
        <w:rPr>
          <w:rFonts w:ascii="Times New Roman" w:hAnsi="Times New Roman" w:cs="Times New Roman"/>
        </w:rPr>
        <w:t xml:space="preserve">, </w:t>
      </w:r>
    </w:p>
    <w:p w14:paraId="59B8B6C5" w14:textId="6CAE95BE" w:rsidR="00D33795" w:rsidRPr="00DA170E" w:rsidRDefault="00D33795" w:rsidP="00D33795">
      <w:pPr>
        <w:shd w:val="clear" w:color="auto" w:fill="F2F2F2" w:themeFill="background1" w:themeFillShade="F2"/>
        <w:jc w:val="both"/>
      </w:pPr>
      <w:r w:rsidRPr="00DA170E">
        <w:t>Pasūtītājs pieņem Vienoto dokumentu kā sākotnējo pierādījumu atbilstībai paziņojumā par līgumu vai iepirkuma dokumentos noteiktajām pretendentu atlases prasībām. Ja pretendents izvēlējies iesniegt[1] Vienoto dokumentu, lai apliecinātu, ka tas atbilst paziņojumā par līgumu vai iepirkuma dokumentos noteiktajām pretendentu atlases prasībām, tas iesniedz šo dokumentu arī par katru personu, uz kuras iespējām tas balstās, lai apliecinātu, ka tā kvalifikācija atbilst paziņojumā par līgumu vai iepirkuma dokumentos noteiktajām prasībām, un par tā norādīto apakšuzņēmēju, kura sniedzamo pakalpojumu vērtība ir vismaz 10 000 euro. Personu apvienība iesniedz atsevišķu Vienoto dokumentu par katru tās dalībnieku.</w:t>
      </w:r>
    </w:p>
    <w:p w14:paraId="1E488CB1" w14:textId="77777777" w:rsidR="00D33795" w:rsidRPr="00DA170E" w:rsidRDefault="00D33795" w:rsidP="00D33795">
      <w:pPr>
        <w:shd w:val="clear" w:color="auto" w:fill="F2F2F2" w:themeFill="background1" w:themeFillShade="F2"/>
        <w:jc w:val="both"/>
      </w:pPr>
      <w:r w:rsidRPr="00DA170E">
        <w:t xml:space="preserve">Vienotā dokumenta veidlapu, kas ir vienāda visās Eiropas Savienības dalībvalstīs, nosaka Eiropas Komisijas 2016. gada 5. janvāra īstenošanas regula Nr. 2016/7, ar ko nosaka standarta veidlapu Eiropas </w:t>
      </w:r>
      <w:r w:rsidRPr="00DA170E">
        <w:lastRenderedPageBreak/>
        <w:t>vienotajam iepirkuma procedūras dokumentam (Dokuments attiecas uz EEZ) (regulas 2. pielikums). Vienotā dokumenta teksta datne ir pieejama:        http://espd.eis.gov.lv/</w:t>
      </w:r>
    </w:p>
    <w:p w14:paraId="604A3612" w14:textId="77777777" w:rsidR="00D33795" w:rsidRPr="00DA170E" w:rsidRDefault="00D33795" w:rsidP="00D33795">
      <w:pPr>
        <w:shd w:val="clear" w:color="auto" w:fill="F2F2F2" w:themeFill="background1" w:themeFillShade="F2"/>
        <w:jc w:val="both"/>
      </w:pPr>
      <w:r w:rsidRPr="00DA170E">
        <w:t>Kā sākotnējo pierādījumu, lai apliecinātu atbilstību pretendentu atlases (Nolikuma 4.1.2., 4.1.3. un 4.4. apakšpunkts) prasībām, Pretendents ir tiesīgs iesniegt Eiropas vienoto iepirkuma procedūras dokumentu (turpmāk – EVIPD), aizpildot sadaļas “Procedūra”, “Izslēgšana” un “Atlase” (norādot nolikumā prasīto informāciju). Pretendentam EVIPD III daļas D sadaļā “Citi izslēgšanas iemesli, kurus var noteikt līgumslēdzējas iestādes vai līgumslēdzēja dalībvalsts tiesību normās” jānorāda informācija par izslēgšanas iemesliem saskaņā ar Publisko iepirkumu likuma PIL 42. panta otrās daļas 1., 2., 3., 4., 5., 6., 7., 10., 11., 12., 13. un 14.punktu.</w:t>
      </w:r>
    </w:p>
    <w:p w14:paraId="1A092D3A" w14:textId="77777777" w:rsidR="00D33795" w:rsidRPr="00DA170E" w:rsidRDefault="00D33795" w:rsidP="00D33795">
      <w:pPr>
        <w:shd w:val="clear" w:color="auto" w:fill="F2F2F2" w:themeFill="background1" w:themeFillShade="F2"/>
        <w:jc w:val="both"/>
      </w:pPr>
      <w:r w:rsidRPr="00DA170E">
        <w:t>Pretendents var iesniegt Vienoto dokumentu, kas ir bijis iesniegts citā iepirkuma procedūrā, ja apliecina, ka tajā iekļautā informācija ir pareiza.</w:t>
      </w:r>
    </w:p>
    <w:p w14:paraId="71C1B5D9" w14:textId="6D18D7FE" w:rsidR="000E0FDC" w:rsidRPr="00DA170E" w:rsidRDefault="00D33795" w:rsidP="00D33795">
      <w:pPr>
        <w:shd w:val="clear" w:color="auto" w:fill="F2F2F2" w:themeFill="background1" w:themeFillShade="F2"/>
        <w:jc w:val="both"/>
      </w:pPr>
      <w:r w:rsidRPr="00DA170E">
        <w:t>Pasūtītājam jebkurā iepirkuma stadijā ir tiesības prasīt, lai pretendents iesniedz visus vai daļu no dokumentiem, kas apliecina atbilstību paziņojumā par līgumu vai iepirkuma dokumentos noteiktajām pretendentu atlases prasībām. Pasūtītājs nepieprasa tādus dokumentus un informāciju, kas ir tā rīcībā vai ir pieejama publiskās datubāzēs.</w:t>
      </w:r>
    </w:p>
    <w:p w14:paraId="557248D0" w14:textId="77777777" w:rsidR="000E0FDC" w:rsidRPr="00DA170E" w:rsidRDefault="000E0FDC" w:rsidP="0003297A">
      <w:pPr>
        <w:keepNext/>
        <w:tabs>
          <w:tab w:val="left" w:pos="720"/>
        </w:tabs>
        <w:spacing w:before="240" w:after="240"/>
        <w:jc w:val="both"/>
        <w:rPr>
          <w:i/>
        </w:rPr>
      </w:pPr>
      <w:r w:rsidRPr="00DA170E">
        <w:t xml:space="preserve">[1] </w:t>
      </w:r>
      <w:r w:rsidRPr="00DA170E">
        <w:rPr>
          <w:i/>
          <w:u w:val="single"/>
        </w:rPr>
        <w:t>Pretendentam ir tiesības, bet ne pienākums</w:t>
      </w:r>
      <w:r w:rsidRPr="00DA170E">
        <w:rPr>
          <w:i/>
        </w:rPr>
        <w:t xml:space="preserve"> iesniegt Vienoto dokumentu kā sākotnējo pierādījumu atbilstībai paziņojumā par līgumu vai Konkursa dokumentos noteiktajām pretendentu atlases prasībām.</w:t>
      </w:r>
    </w:p>
    <w:p w14:paraId="1C6048AE" w14:textId="77777777" w:rsidR="000E0FDC" w:rsidRPr="00DA170E" w:rsidRDefault="000E0FDC" w:rsidP="0045148A">
      <w:pPr>
        <w:keepNext/>
        <w:tabs>
          <w:tab w:val="left" w:pos="720"/>
        </w:tabs>
        <w:spacing w:before="240" w:after="240"/>
        <w:jc w:val="both"/>
      </w:pPr>
      <w:r w:rsidRPr="00DA170E">
        <w:rPr>
          <w:i/>
        </w:rPr>
        <w:t>Lūdzam sk. arī papildu informāciju par Vienoto dokumentu. Pieejama:</w:t>
      </w:r>
      <w:hyperlink r:id="rId13">
        <w:r w:rsidRPr="00DA170E">
          <w:rPr>
            <w:i/>
          </w:rPr>
          <w:t xml:space="preserve"> </w:t>
        </w:r>
      </w:hyperlink>
      <w:hyperlink r:id="rId14">
        <w:r w:rsidRPr="00DA170E">
          <w:rPr>
            <w:color w:val="1155CC"/>
            <w:u w:val="single"/>
          </w:rPr>
          <w:t>http://espd.eis.gov.lv/</w:t>
        </w:r>
      </w:hyperlink>
    </w:p>
    <w:p w14:paraId="5F44924E" w14:textId="77777777" w:rsidR="00D33795" w:rsidRPr="00DA170E" w:rsidRDefault="00D33795" w:rsidP="00D33795">
      <w:pPr>
        <w:pStyle w:val="ListParagraph"/>
        <w:tabs>
          <w:tab w:val="left" w:pos="0"/>
        </w:tabs>
        <w:suppressAutoHyphens/>
        <w:spacing w:before="240"/>
        <w:ind w:left="540"/>
        <w:rPr>
          <w:rFonts w:ascii="Times New Roman" w:hAnsi="Times New Roman" w:cs="Times New Roman"/>
          <w:u w:val="single"/>
        </w:rPr>
      </w:pPr>
    </w:p>
    <w:p w14:paraId="2CFD5E23" w14:textId="365B1515" w:rsidR="009E77D2" w:rsidRPr="00DA170E" w:rsidRDefault="0045148A" w:rsidP="00796B50">
      <w:pPr>
        <w:pStyle w:val="ListParagraph"/>
        <w:numPr>
          <w:ilvl w:val="0"/>
          <w:numId w:val="3"/>
        </w:numPr>
        <w:tabs>
          <w:tab w:val="left" w:pos="0"/>
        </w:tabs>
        <w:suppressAutoHyphens/>
        <w:spacing w:before="240"/>
        <w:jc w:val="center"/>
        <w:rPr>
          <w:rFonts w:ascii="Times New Roman" w:hAnsi="Times New Roman" w:cs="Times New Roman"/>
          <w:u w:val="single"/>
        </w:rPr>
      </w:pPr>
      <w:r w:rsidRPr="00DA170E">
        <w:rPr>
          <w:rFonts w:ascii="Times New Roman" w:hAnsi="Times New Roman" w:cs="Times New Roman"/>
          <w:b/>
          <w:bCs/>
        </w:rPr>
        <w:t>TEHNISKAIS PIEDĀVĀJUMS</w:t>
      </w:r>
    </w:p>
    <w:p w14:paraId="0F112502" w14:textId="16344F6A" w:rsidR="0050323B" w:rsidRPr="00DA170E" w:rsidRDefault="002F58A5" w:rsidP="008F036F">
      <w:pPr>
        <w:tabs>
          <w:tab w:val="left" w:pos="0"/>
        </w:tabs>
        <w:suppressAutoHyphens/>
        <w:ind w:left="851" w:hanging="425"/>
        <w:jc w:val="both"/>
      </w:pPr>
      <w:r w:rsidRPr="00DA170E">
        <w:t>6</w:t>
      </w:r>
      <w:r w:rsidR="0050323B" w:rsidRPr="00DA170E">
        <w:t>.1.</w:t>
      </w:r>
      <w:r w:rsidR="008E0774" w:rsidRPr="00DA170E">
        <w:t xml:space="preserve"> </w:t>
      </w:r>
      <w:r w:rsidR="0050323B" w:rsidRPr="00DA170E">
        <w:t>Tehnisko piedāvājumu pretendents sagatavo saskaņā ar tehniskajā specifikācijā (</w:t>
      </w:r>
      <w:r w:rsidR="00821260" w:rsidRPr="00DA170E">
        <w:t>nolikuma pielikums Nr.</w:t>
      </w:r>
      <w:r w:rsidR="0050323B" w:rsidRPr="00DA170E">
        <w:t>2) noteiktajām prasībām.</w:t>
      </w:r>
    </w:p>
    <w:p w14:paraId="1FC56B5C" w14:textId="32F7DEA0" w:rsidR="0050323B" w:rsidRPr="00DA170E" w:rsidRDefault="002F58A5" w:rsidP="008F036F">
      <w:pPr>
        <w:tabs>
          <w:tab w:val="left" w:pos="0"/>
        </w:tabs>
        <w:suppressAutoHyphens/>
        <w:ind w:left="851" w:hanging="425"/>
        <w:jc w:val="both"/>
      </w:pPr>
      <w:r w:rsidRPr="00DA170E">
        <w:t>6</w:t>
      </w:r>
      <w:r w:rsidR="0050323B" w:rsidRPr="00DA170E">
        <w:t>.2.</w:t>
      </w:r>
      <w:r w:rsidR="008E0774" w:rsidRPr="00DA170E">
        <w:t xml:space="preserve"> </w:t>
      </w:r>
      <w:r w:rsidR="0050323B" w:rsidRPr="00DA170E">
        <w:t>Tehnisko piedāvājumu iesniedz atbilstoši nolikumam pievienotajai tehniskā piedāvājuma formai (</w:t>
      </w:r>
      <w:r w:rsidR="00821260" w:rsidRPr="00DA170E">
        <w:t>nolikuma pielikums Nr.3</w:t>
      </w:r>
      <w:r w:rsidR="0050323B" w:rsidRPr="00DA170E">
        <w:t>).</w:t>
      </w:r>
    </w:p>
    <w:p w14:paraId="73B473A6" w14:textId="1353D6D2" w:rsidR="0050323B" w:rsidRPr="00DA170E" w:rsidRDefault="002F58A5" w:rsidP="008F036F">
      <w:pPr>
        <w:tabs>
          <w:tab w:val="left" w:pos="0"/>
        </w:tabs>
        <w:suppressAutoHyphens/>
        <w:ind w:left="851" w:hanging="425"/>
        <w:jc w:val="both"/>
      </w:pPr>
      <w:r w:rsidRPr="00DA170E">
        <w:t>6</w:t>
      </w:r>
      <w:r w:rsidR="0050323B" w:rsidRPr="00DA170E">
        <w:t>.3.</w:t>
      </w:r>
      <w:r w:rsidR="008E0774" w:rsidRPr="00DA170E">
        <w:t xml:space="preserve"> </w:t>
      </w:r>
      <w:r w:rsidR="0050323B" w:rsidRPr="00DA170E">
        <w:t>Pretendentam</w:t>
      </w:r>
      <w:r w:rsidR="00A02224" w:rsidRPr="00DA170E">
        <w:t xml:space="preserve"> </w:t>
      </w:r>
      <w:r w:rsidR="0050323B" w:rsidRPr="00DA170E">
        <w:t xml:space="preserve">jāiesniedz piedāvājums par visām </w:t>
      </w:r>
      <w:r w:rsidR="00A02224" w:rsidRPr="00DA170E">
        <w:t>attiecīgās iepirkuma priekšmeta daļas tehniskajā</w:t>
      </w:r>
      <w:r w:rsidR="0050323B" w:rsidRPr="00DA170E">
        <w:t xml:space="preserve"> specifikā</w:t>
      </w:r>
      <w:r w:rsidR="00A02224" w:rsidRPr="00DA170E">
        <w:t>cijā</w:t>
      </w:r>
      <w:r w:rsidR="008E0774" w:rsidRPr="00DA170E">
        <w:t xml:space="preserve"> norādītājām pozīcijām. Ja  </w:t>
      </w:r>
      <w:r w:rsidR="0050323B" w:rsidRPr="00DA170E">
        <w:t>pretendents nepiedāvās kādu iepirkuma pozīciju, tā piedāvājums tiks noraidīts.</w:t>
      </w:r>
    </w:p>
    <w:p w14:paraId="462381F5" w14:textId="77777777" w:rsidR="002F58A5" w:rsidRPr="00DA170E" w:rsidRDefault="002F58A5" w:rsidP="008F036F">
      <w:pPr>
        <w:tabs>
          <w:tab w:val="left" w:pos="0"/>
        </w:tabs>
        <w:suppressAutoHyphens/>
        <w:ind w:left="851" w:hanging="425"/>
        <w:jc w:val="both"/>
      </w:pPr>
    </w:p>
    <w:p w14:paraId="6CC58F3A" w14:textId="6CD5BCBC" w:rsidR="00CD13BE" w:rsidRPr="00DA170E" w:rsidRDefault="0045148A" w:rsidP="00796B50">
      <w:pPr>
        <w:pStyle w:val="ListParagraph"/>
        <w:numPr>
          <w:ilvl w:val="0"/>
          <w:numId w:val="3"/>
        </w:numPr>
        <w:tabs>
          <w:tab w:val="left" w:pos="426"/>
        </w:tabs>
        <w:spacing w:line="278" w:lineRule="exact"/>
        <w:ind w:left="851" w:hanging="425"/>
        <w:jc w:val="center"/>
        <w:rPr>
          <w:rFonts w:ascii="Times New Roman" w:hAnsi="Times New Roman" w:cs="Times New Roman"/>
          <w:b/>
          <w:bCs/>
        </w:rPr>
      </w:pPr>
      <w:r w:rsidRPr="00DA170E">
        <w:rPr>
          <w:rFonts w:ascii="Times New Roman" w:hAnsi="Times New Roman" w:cs="Times New Roman"/>
          <w:b/>
          <w:bCs/>
        </w:rPr>
        <w:t>FINANŠU PIEDĀVĀJUMS</w:t>
      </w:r>
    </w:p>
    <w:p w14:paraId="7214A1DF" w14:textId="564D3F53" w:rsidR="006A6EDE" w:rsidRPr="00DA170E" w:rsidRDefault="002F58A5" w:rsidP="008F036F">
      <w:pPr>
        <w:pStyle w:val="StyleStyle2Justified"/>
        <w:tabs>
          <w:tab w:val="clear" w:pos="1080"/>
          <w:tab w:val="left" w:pos="709"/>
        </w:tabs>
        <w:spacing w:before="0" w:after="0"/>
        <w:ind w:left="851" w:hanging="425"/>
        <w:rPr>
          <w:color w:val="C00000"/>
          <w:szCs w:val="24"/>
        </w:rPr>
      </w:pPr>
      <w:r w:rsidRPr="00DA170E">
        <w:rPr>
          <w:szCs w:val="24"/>
        </w:rPr>
        <w:t>7</w:t>
      </w:r>
      <w:r w:rsidR="0050323B" w:rsidRPr="00DA170E">
        <w:rPr>
          <w:szCs w:val="24"/>
        </w:rPr>
        <w:t>.1.</w:t>
      </w:r>
      <w:r w:rsidR="008F036F" w:rsidRPr="00DA170E">
        <w:rPr>
          <w:szCs w:val="24"/>
        </w:rPr>
        <w:t xml:space="preserve"> </w:t>
      </w:r>
      <w:r w:rsidR="0050323B" w:rsidRPr="00DA170E">
        <w:rPr>
          <w:szCs w:val="24"/>
        </w:rPr>
        <w:t>Finanšu piedāvājums jāsagatavo un jāiesniedz atbilstoši nolikumam pievienotajai formai (</w:t>
      </w:r>
      <w:r w:rsidR="006A6EDE" w:rsidRPr="00DA170E">
        <w:rPr>
          <w:szCs w:val="24"/>
        </w:rPr>
        <w:t xml:space="preserve">nolikuma </w:t>
      </w:r>
      <w:r w:rsidR="0050323B" w:rsidRPr="00DA170E">
        <w:rPr>
          <w:szCs w:val="24"/>
        </w:rPr>
        <w:t>pielikums</w:t>
      </w:r>
      <w:r w:rsidR="006A6EDE" w:rsidRPr="00DA170E">
        <w:rPr>
          <w:szCs w:val="24"/>
        </w:rPr>
        <w:t xml:space="preserve"> Nr.4</w:t>
      </w:r>
      <w:r w:rsidR="0050323B" w:rsidRPr="00DA170E">
        <w:rPr>
          <w:szCs w:val="24"/>
        </w:rPr>
        <w:t>)</w:t>
      </w:r>
      <w:r w:rsidR="006A6EDE" w:rsidRPr="00DA170E">
        <w:rPr>
          <w:szCs w:val="24"/>
        </w:rPr>
        <w:t>, uzrādot visu pieprasīto informāciju par attiecīgo iepirkuma priekšmeta daļu.</w:t>
      </w:r>
    </w:p>
    <w:p w14:paraId="1C92E751" w14:textId="6069CF94" w:rsidR="0050323B" w:rsidRPr="00DA170E" w:rsidRDefault="002F58A5" w:rsidP="008F036F">
      <w:pPr>
        <w:pStyle w:val="StyleStyle2Justified"/>
        <w:tabs>
          <w:tab w:val="clear" w:pos="1080"/>
          <w:tab w:val="left" w:pos="453"/>
        </w:tabs>
        <w:spacing w:before="0" w:after="0"/>
        <w:ind w:left="851" w:hanging="425"/>
        <w:rPr>
          <w:color w:val="C00000"/>
          <w:szCs w:val="24"/>
        </w:rPr>
      </w:pPr>
      <w:r w:rsidRPr="00DA170E">
        <w:rPr>
          <w:szCs w:val="24"/>
        </w:rPr>
        <w:t>7</w:t>
      </w:r>
      <w:r w:rsidR="006A6EDE" w:rsidRPr="00DA170E">
        <w:rPr>
          <w:szCs w:val="24"/>
        </w:rPr>
        <w:t>.2.</w:t>
      </w:r>
      <w:r w:rsidR="008F036F" w:rsidRPr="00DA170E">
        <w:rPr>
          <w:szCs w:val="24"/>
        </w:rPr>
        <w:t xml:space="preserve"> </w:t>
      </w:r>
      <w:r w:rsidR="0050323B" w:rsidRPr="00DA170E">
        <w:rPr>
          <w:szCs w:val="24"/>
        </w:rPr>
        <w:t>Pretendents finanšu piedāvājuma cenā iekļauj visas izmaksas, kas saistītas ar tehniskajā specifikācijā minētajām prasībām, kas nodrošina savlaicīgu un kvalitatīvu pakalpojuma sniegšanu pasūtītājam.</w:t>
      </w:r>
    </w:p>
    <w:p w14:paraId="4AC0D947" w14:textId="0AC7DD48" w:rsidR="0050323B" w:rsidRPr="00DA170E" w:rsidRDefault="002F58A5" w:rsidP="00796B50">
      <w:pPr>
        <w:pStyle w:val="StyleStyle2Justified"/>
        <w:numPr>
          <w:ilvl w:val="2"/>
          <w:numId w:val="13"/>
        </w:numPr>
        <w:tabs>
          <w:tab w:val="clear" w:pos="1080"/>
          <w:tab w:val="left" w:pos="993"/>
        </w:tabs>
        <w:spacing w:before="0" w:after="0"/>
        <w:ind w:left="851" w:firstLine="0"/>
        <w:rPr>
          <w:szCs w:val="24"/>
        </w:rPr>
      </w:pPr>
      <w:r w:rsidRPr="00DA170E">
        <w:rPr>
          <w:szCs w:val="24"/>
        </w:rPr>
        <w:t xml:space="preserve"> </w:t>
      </w:r>
      <w:r w:rsidR="0050323B" w:rsidRPr="00DA170E">
        <w:rPr>
          <w:szCs w:val="24"/>
        </w:rPr>
        <w:t>Finanšu piedāvājumā visas cena</w:t>
      </w:r>
      <w:r w:rsidR="008E06D5" w:rsidRPr="00DA170E">
        <w:rPr>
          <w:szCs w:val="24"/>
        </w:rPr>
        <w:t>s un summas jānorāda ar 2 (diviem</w:t>
      </w:r>
      <w:r w:rsidR="0050323B" w:rsidRPr="00DA170E">
        <w:rPr>
          <w:szCs w:val="24"/>
        </w:rPr>
        <w:t xml:space="preserve">) </w:t>
      </w:r>
      <w:r w:rsidR="008E06D5" w:rsidRPr="00DA170E">
        <w:rPr>
          <w:szCs w:val="24"/>
        </w:rPr>
        <w:t>cipariem</w:t>
      </w:r>
      <w:r w:rsidR="0050323B" w:rsidRPr="00DA170E">
        <w:rPr>
          <w:color w:val="C00000"/>
          <w:szCs w:val="24"/>
        </w:rPr>
        <w:t xml:space="preserve"> </w:t>
      </w:r>
      <w:r w:rsidR="0050323B" w:rsidRPr="00DA170E">
        <w:rPr>
          <w:szCs w:val="24"/>
        </w:rPr>
        <w:t>aiz komata.</w:t>
      </w:r>
    </w:p>
    <w:p w14:paraId="635C643D" w14:textId="6C8335D5" w:rsidR="0050323B" w:rsidRPr="00DA170E" w:rsidRDefault="008F036F" w:rsidP="00796B50">
      <w:pPr>
        <w:pStyle w:val="StyleStyle2Justified"/>
        <w:numPr>
          <w:ilvl w:val="2"/>
          <w:numId w:val="13"/>
        </w:numPr>
        <w:tabs>
          <w:tab w:val="clear" w:pos="1080"/>
          <w:tab w:val="left" w:pos="993"/>
        </w:tabs>
        <w:spacing w:before="0" w:after="0"/>
        <w:ind w:left="851" w:firstLine="0"/>
        <w:rPr>
          <w:i/>
          <w:szCs w:val="24"/>
        </w:rPr>
      </w:pPr>
      <w:r w:rsidRPr="00DA170E">
        <w:rPr>
          <w:szCs w:val="24"/>
        </w:rPr>
        <w:t xml:space="preserve"> </w:t>
      </w:r>
      <w:r w:rsidR="0050323B" w:rsidRPr="00DA170E">
        <w:rPr>
          <w:szCs w:val="24"/>
        </w:rPr>
        <w:t>Ja pasūtītājam rodas aizdomas, ka finanšu piedāvājumā norādītie izdevumi ir nepamatoti zemi, pretendenta pienākums ir sniegt attiecīgus rakstiskus paskaidrojumus.</w:t>
      </w:r>
    </w:p>
    <w:p w14:paraId="0DD43C61" w14:textId="11CD668F" w:rsidR="00E20A0A" w:rsidRPr="00DA170E" w:rsidRDefault="000C0619" w:rsidP="00796B50">
      <w:pPr>
        <w:pStyle w:val="ListParagraph"/>
        <w:numPr>
          <w:ilvl w:val="1"/>
          <w:numId w:val="13"/>
        </w:numPr>
        <w:tabs>
          <w:tab w:val="left" w:pos="567"/>
          <w:tab w:val="left" w:pos="851"/>
        </w:tabs>
        <w:ind w:left="851" w:hanging="425"/>
        <w:jc w:val="both"/>
        <w:rPr>
          <w:rFonts w:ascii="Times New Roman" w:hAnsi="Times New Roman" w:cs="Times New Roman"/>
        </w:rPr>
      </w:pPr>
      <w:r w:rsidRPr="00DA170E">
        <w:rPr>
          <w:rFonts w:ascii="Times New Roman" w:hAnsi="Times New Roman" w:cs="Times New Roman"/>
        </w:rPr>
        <w:t xml:space="preserve">Pretendentam iesniegtajā piedāvājumā jānorāda, vai attiecībā uz piedāvājuma priekšmetu vai </w:t>
      </w:r>
      <w:r w:rsidR="006A6EDE" w:rsidRPr="00DA170E">
        <w:rPr>
          <w:rFonts w:ascii="Times New Roman" w:hAnsi="Times New Roman" w:cs="Times New Roman"/>
        </w:rPr>
        <w:t xml:space="preserve"> </w:t>
      </w:r>
      <w:r w:rsidRPr="00DA170E">
        <w:rPr>
          <w:rFonts w:ascii="Times New Roman" w:hAnsi="Times New Roman" w:cs="Times New Roman"/>
        </w:rPr>
        <w:t xml:space="preserve">atsevišķām tā </w:t>
      </w:r>
      <w:r w:rsidR="00D54DAC" w:rsidRPr="00DA170E">
        <w:rPr>
          <w:rFonts w:ascii="Times New Roman" w:hAnsi="Times New Roman" w:cs="Times New Roman"/>
        </w:rPr>
        <w:t xml:space="preserve"> </w:t>
      </w:r>
      <w:r w:rsidRPr="00DA170E">
        <w:rPr>
          <w:rFonts w:ascii="Times New Roman" w:hAnsi="Times New Roman" w:cs="Times New Roman"/>
        </w:rPr>
        <w:t>daļām nepieciešams ievērot komercnoslēpumu.</w:t>
      </w:r>
    </w:p>
    <w:p w14:paraId="221D086B" w14:textId="77777777" w:rsidR="003A1F64" w:rsidRPr="00DA170E" w:rsidRDefault="003A1F64" w:rsidP="00F74937">
      <w:pPr>
        <w:tabs>
          <w:tab w:val="left" w:pos="567"/>
        </w:tabs>
        <w:ind w:left="360"/>
        <w:jc w:val="both"/>
      </w:pPr>
    </w:p>
    <w:p w14:paraId="4ED8A6AB" w14:textId="77777777" w:rsidR="00B02A8E" w:rsidRPr="00DA170E" w:rsidRDefault="000F7A8A" w:rsidP="00796B50">
      <w:pPr>
        <w:numPr>
          <w:ilvl w:val="0"/>
          <w:numId w:val="13"/>
        </w:numPr>
        <w:spacing w:before="120" w:after="120"/>
        <w:jc w:val="center"/>
        <w:rPr>
          <w:b/>
          <w:bCs/>
        </w:rPr>
      </w:pPr>
      <w:r w:rsidRPr="00DA170E">
        <w:rPr>
          <w:b/>
          <w:bCs/>
        </w:rPr>
        <w:t>PIEDĀVĀJUMU VĒRTĒŠANA UN IZVĒLES KRITĒRIJS</w:t>
      </w:r>
    </w:p>
    <w:p w14:paraId="39E77AEA" w14:textId="77777777" w:rsidR="00371C14" w:rsidRPr="00DA170E" w:rsidRDefault="00371C14" w:rsidP="00796B50">
      <w:pPr>
        <w:pStyle w:val="ListParagraph"/>
        <w:numPr>
          <w:ilvl w:val="1"/>
          <w:numId w:val="14"/>
        </w:numPr>
        <w:ind w:left="851" w:hanging="425"/>
        <w:rPr>
          <w:rFonts w:ascii="Times New Roman" w:hAnsi="Times New Roman" w:cs="Times New Roman"/>
        </w:rPr>
      </w:pPr>
      <w:r w:rsidRPr="00DA170E">
        <w:rPr>
          <w:rFonts w:ascii="Times New Roman" w:hAnsi="Times New Roman" w:cs="Times New Roman"/>
        </w:rPr>
        <w:t>Iesniegto piedāvājumu vērtēšana notiek saskaņā ar šajā nolikumā izvirzītajām prasībām un PIL, izvēloties saimnieciski visizdevīgāko piedāvājumu. Par saimnieciski visizdevīgāko piedāvājumu atzīst to piedāvājumu, kurš ieguvis vislielāko punktu skaitu, rēķinot to kā vidējo aritmētisko punktu skaitu no visu komisijas locekļu piešķirto kopvērtējumu kopsummas.</w:t>
      </w:r>
    </w:p>
    <w:p w14:paraId="2866AFA0" w14:textId="5F463B3D" w:rsidR="00FB724D" w:rsidRPr="00DA170E" w:rsidRDefault="00FE5108" w:rsidP="00796B50">
      <w:pPr>
        <w:pStyle w:val="ListParagraph"/>
        <w:numPr>
          <w:ilvl w:val="1"/>
          <w:numId w:val="14"/>
        </w:numPr>
        <w:tabs>
          <w:tab w:val="left" w:pos="567"/>
        </w:tabs>
        <w:ind w:left="851" w:hanging="425"/>
        <w:jc w:val="both"/>
        <w:rPr>
          <w:rFonts w:ascii="Times New Roman" w:hAnsi="Times New Roman" w:cs="Times New Roman"/>
          <w:color w:val="000000" w:themeColor="text1"/>
        </w:rPr>
      </w:pPr>
      <w:r w:rsidRPr="00DA170E">
        <w:rPr>
          <w:rFonts w:ascii="Times New Roman" w:hAnsi="Times New Roman" w:cs="Times New Roman"/>
        </w:rPr>
        <w:t xml:space="preserve">Piedāvājumu noformējuma pārbaudi, pretendentu atlasi un piedāvājumu vērtēšanu iepirkumu komisija (turpmāk – </w:t>
      </w:r>
      <w:r w:rsidRPr="00DA170E">
        <w:rPr>
          <w:rFonts w:ascii="Times New Roman" w:hAnsi="Times New Roman" w:cs="Times New Roman"/>
          <w:color w:val="000000" w:themeColor="text1"/>
        </w:rPr>
        <w:t>komisija) veic slēgtās sēdēs.</w:t>
      </w:r>
    </w:p>
    <w:p w14:paraId="72D31660" w14:textId="77777777" w:rsidR="00E83AF2" w:rsidRPr="00DA170E" w:rsidRDefault="00E83AF2" w:rsidP="00796B50">
      <w:pPr>
        <w:pStyle w:val="ListParagraph"/>
        <w:keepNext/>
        <w:widowControl/>
        <w:numPr>
          <w:ilvl w:val="1"/>
          <w:numId w:val="14"/>
        </w:numPr>
        <w:tabs>
          <w:tab w:val="left" w:pos="567"/>
          <w:tab w:val="left" w:pos="709"/>
        </w:tabs>
        <w:suppressAutoHyphens/>
        <w:ind w:left="851" w:hanging="425"/>
        <w:jc w:val="both"/>
        <w:rPr>
          <w:rFonts w:ascii="Times New Roman" w:hAnsi="Times New Roman" w:cs="Times New Roman"/>
          <w:color w:val="000000" w:themeColor="text1"/>
        </w:rPr>
      </w:pPr>
      <w:r w:rsidRPr="00DA170E">
        <w:rPr>
          <w:rFonts w:ascii="Times New Roman" w:hAnsi="Times New Roman" w:cs="Times New Roman"/>
          <w:color w:val="000000" w:themeColor="text1"/>
        </w:rPr>
        <w:lastRenderedPageBreak/>
        <w:t>Piedāvājumu izvērtēšanu iepirkuma komisija veic sekojoši:</w:t>
      </w:r>
    </w:p>
    <w:p w14:paraId="270E6276" w14:textId="77777777" w:rsidR="00E83AF2" w:rsidRPr="00DA170E" w:rsidRDefault="00E83AF2" w:rsidP="007A1384">
      <w:pPr>
        <w:ind w:left="851" w:hanging="425"/>
        <w:jc w:val="both"/>
        <w:rPr>
          <w:b/>
          <w:bCs/>
          <w:color w:val="000000" w:themeColor="text1"/>
        </w:rPr>
      </w:pPr>
    </w:p>
    <w:p w14:paraId="6DE40D93" w14:textId="6E560D7C" w:rsidR="00E83AF2" w:rsidRPr="00DA170E" w:rsidRDefault="00E83AF2" w:rsidP="00796B50">
      <w:pPr>
        <w:pStyle w:val="ListParagraph"/>
        <w:numPr>
          <w:ilvl w:val="2"/>
          <w:numId w:val="14"/>
        </w:numPr>
        <w:tabs>
          <w:tab w:val="left" w:pos="1418"/>
          <w:tab w:val="left" w:pos="2640"/>
          <w:tab w:val="left" w:pos="3119"/>
        </w:tabs>
        <w:ind w:left="851" w:firstLine="0"/>
        <w:jc w:val="both"/>
        <w:rPr>
          <w:rFonts w:ascii="Times New Roman" w:hAnsi="Times New Roman" w:cs="Times New Roman"/>
        </w:rPr>
      </w:pPr>
      <w:r w:rsidRPr="00DA170E">
        <w:rPr>
          <w:rFonts w:ascii="Times New Roman" w:hAnsi="Times New Roman" w:cs="Times New Roman"/>
          <w:color w:val="000000" w:themeColor="text1"/>
        </w:rPr>
        <w:t xml:space="preserve"> Pārbaudīs piedāvājuma atbilstību šī nolikuma </w:t>
      </w:r>
      <w:r w:rsidR="000C170B" w:rsidRPr="00DA170E">
        <w:rPr>
          <w:rFonts w:ascii="Times New Roman" w:hAnsi="Times New Roman" w:cs="Times New Roman"/>
          <w:color w:val="000000" w:themeColor="text1"/>
          <w:u w:val="single"/>
        </w:rPr>
        <w:t>4</w:t>
      </w:r>
      <w:r w:rsidRPr="00DA170E">
        <w:rPr>
          <w:rFonts w:ascii="Times New Roman" w:hAnsi="Times New Roman" w:cs="Times New Roman"/>
          <w:color w:val="000000" w:themeColor="text1"/>
          <w:u w:val="single"/>
        </w:rPr>
        <w:t xml:space="preserve">.2.apakšpunktā un </w:t>
      </w:r>
      <w:r w:rsidR="000C170B" w:rsidRPr="00DA170E">
        <w:rPr>
          <w:rFonts w:ascii="Times New Roman" w:hAnsi="Times New Roman" w:cs="Times New Roman"/>
          <w:color w:val="000000" w:themeColor="text1"/>
          <w:u w:val="single"/>
        </w:rPr>
        <w:t>5</w:t>
      </w:r>
      <w:r w:rsidRPr="00DA170E">
        <w:rPr>
          <w:rFonts w:ascii="Times New Roman" w:hAnsi="Times New Roman" w:cs="Times New Roman"/>
          <w:color w:val="000000" w:themeColor="text1"/>
          <w:u w:val="single"/>
        </w:rPr>
        <w:t>. punktā</w:t>
      </w:r>
      <w:r w:rsidRPr="00DA170E">
        <w:rPr>
          <w:rFonts w:ascii="Times New Roman" w:hAnsi="Times New Roman" w:cs="Times New Roman"/>
          <w:color w:val="000000" w:themeColor="text1"/>
        </w:rPr>
        <w:t xml:space="preserve"> norādītajām </w:t>
      </w:r>
      <w:r w:rsidRPr="00DA170E">
        <w:rPr>
          <w:rFonts w:ascii="Times New Roman" w:hAnsi="Times New Roman" w:cs="Times New Roman"/>
        </w:rPr>
        <w:t>prasībām</w:t>
      </w:r>
      <w:r w:rsidR="00E1613C" w:rsidRPr="00DA170E">
        <w:rPr>
          <w:rFonts w:ascii="Times New Roman" w:hAnsi="Times New Roman" w:cs="Times New Roman"/>
        </w:rPr>
        <w:t>.</w:t>
      </w:r>
      <w:r w:rsidRPr="00DA170E">
        <w:rPr>
          <w:rFonts w:ascii="Times New Roman" w:hAnsi="Times New Roman" w:cs="Times New Roman"/>
        </w:rPr>
        <w:t xml:space="preserve"> Par atbilstošiem tiks uzskatīti tikai tie piedāvājumi, kuri atbilst visām norādītajām prasībām.</w:t>
      </w:r>
    </w:p>
    <w:p w14:paraId="60E9AFE5" w14:textId="77777777" w:rsidR="00E83AF2" w:rsidRPr="00DA170E" w:rsidRDefault="00E83AF2" w:rsidP="007A1384">
      <w:pPr>
        <w:tabs>
          <w:tab w:val="left" w:pos="1418"/>
          <w:tab w:val="left" w:pos="2640"/>
          <w:tab w:val="left" w:pos="3119"/>
        </w:tabs>
        <w:ind w:left="851"/>
        <w:jc w:val="both"/>
      </w:pPr>
      <w:r w:rsidRPr="00DA170E">
        <w:t>Ja pretendents nav iesniedzis visus nolikumā paredzētos dokumentus, komisija lemj par pretendenta turpmāko dalību iepirkumā.</w:t>
      </w:r>
    </w:p>
    <w:p w14:paraId="000DC8D3" w14:textId="77777777" w:rsidR="00E83AF2" w:rsidRPr="00DA170E" w:rsidRDefault="00E83AF2" w:rsidP="007A1384">
      <w:pPr>
        <w:tabs>
          <w:tab w:val="left" w:pos="1418"/>
          <w:tab w:val="left" w:pos="2640"/>
          <w:tab w:val="left" w:pos="3119"/>
        </w:tabs>
        <w:ind w:left="851"/>
        <w:jc w:val="both"/>
      </w:pPr>
      <w:r w:rsidRPr="00DA170E">
        <w:t>Ja pretendenta iesniegtie dokumenti būtiski neatbilst nolikumā noteiktajām noformēšanas prasībām vai pretendents nav iesniedzis dokumentus, kas ir iegūstami no citām iestādēm, komisija lemj par piedāvājuma tālāku izskatīšanu.</w:t>
      </w:r>
    </w:p>
    <w:p w14:paraId="2BDDF7F5" w14:textId="77777777" w:rsidR="00E83AF2" w:rsidRPr="00DA170E" w:rsidRDefault="00E83AF2" w:rsidP="007A1384">
      <w:pPr>
        <w:tabs>
          <w:tab w:val="left" w:pos="1418"/>
          <w:tab w:val="left" w:pos="2640"/>
          <w:tab w:val="left" w:pos="3119"/>
        </w:tabs>
        <w:ind w:left="851"/>
        <w:jc w:val="both"/>
        <w:rPr>
          <w:bCs/>
          <w:iCs/>
        </w:rPr>
      </w:pPr>
    </w:p>
    <w:p w14:paraId="7D7E3969" w14:textId="7439C0AB" w:rsidR="00E83AF2" w:rsidRPr="00DA170E" w:rsidRDefault="00E83AF2" w:rsidP="00796B50">
      <w:pPr>
        <w:pStyle w:val="ListParagraph"/>
        <w:numPr>
          <w:ilvl w:val="2"/>
          <w:numId w:val="14"/>
        </w:numPr>
        <w:tabs>
          <w:tab w:val="left" w:pos="1418"/>
          <w:tab w:val="left" w:pos="2640"/>
          <w:tab w:val="left" w:pos="3119"/>
        </w:tabs>
        <w:ind w:left="851" w:firstLine="0"/>
        <w:jc w:val="both"/>
        <w:rPr>
          <w:rFonts w:ascii="Times New Roman" w:hAnsi="Times New Roman" w:cs="Times New Roman"/>
        </w:rPr>
      </w:pPr>
      <w:r w:rsidRPr="00DA170E">
        <w:rPr>
          <w:rFonts w:ascii="Times New Roman" w:hAnsi="Times New Roman" w:cs="Times New Roman"/>
        </w:rPr>
        <w:t xml:space="preserve">Komisija pārbauda pretendenta </w:t>
      </w:r>
      <w:r w:rsidRPr="00DA170E">
        <w:rPr>
          <w:rFonts w:ascii="Times New Roman" w:hAnsi="Times New Roman" w:cs="Times New Roman"/>
          <w:u w:val="single"/>
        </w:rPr>
        <w:t>tehniskā piedāvājuma</w:t>
      </w:r>
      <w:r w:rsidRPr="00DA170E">
        <w:rPr>
          <w:rFonts w:ascii="Times New Roman" w:hAnsi="Times New Roman" w:cs="Times New Roman"/>
        </w:rPr>
        <w:t xml:space="preserve"> atbilstību nolikuma prasībām, ievērojot nolikuma Tehniskajā specifikācijā (nolikuma 1. pielikums) un </w:t>
      </w:r>
      <w:bookmarkStart w:id="41" w:name="_Hlk130222761"/>
      <w:r w:rsidRPr="00DA170E">
        <w:rPr>
          <w:rFonts w:ascii="Times New Roman" w:hAnsi="Times New Roman" w:cs="Times New Roman"/>
        </w:rPr>
        <w:t>nolikuma 5. pielikumā</w:t>
      </w:r>
      <w:bookmarkEnd w:id="41"/>
      <w:r w:rsidRPr="00DA170E">
        <w:rPr>
          <w:rFonts w:ascii="Times New Roman" w:hAnsi="Times New Roman" w:cs="Times New Roman"/>
        </w:rPr>
        <w:t xml:space="preserve"> esošajā veidnē noteikto.</w:t>
      </w:r>
    </w:p>
    <w:p w14:paraId="6E6D5C97" w14:textId="77777777" w:rsidR="00E83AF2" w:rsidRPr="00DA170E" w:rsidRDefault="00E83AF2" w:rsidP="007A1384">
      <w:pPr>
        <w:tabs>
          <w:tab w:val="left" w:pos="1418"/>
        </w:tabs>
        <w:suppressAutoHyphens/>
        <w:ind w:left="851"/>
        <w:jc w:val="both"/>
      </w:pPr>
      <w:bookmarkStart w:id="42" w:name="_heading=h.44sinio"/>
      <w:bookmarkEnd w:id="42"/>
      <w:r w:rsidRPr="00DA170E">
        <w:rPr>
          <w:color w:val="000000" w:themeColor="text1"/>
        </w:rPr>
        <w:t>Ja piedāvājumā nav ietverta visa (nolikuma 5. pielikumā) prasītā informācija vai ietvertā informācija nav atbilstoša vai ir daļēji atbilstoša nolikuma prasī</w:t>
      </w:r>
      <w:r w:rsidRPr="00DA170E">
        <w:t>bām, vai ir neskaidra,</w:t>
      </w:r>
      <w:r w:rsidRPr="00DA170E">
        <w:rPr>
          <w:color w:val="000000" w:themeColor="text1"/>
        </w:rPr>
        <w:t xml:space="preserve"> komisija lemj par pretendenta turpmāko dalību iepirkumā</w:t>
      </w:r>
      <w:r w:rsidRPr="00DA170E">
        <w:t>.</w:t>
      </w:r>
    </w:p>
    <w:p w14:paraId="7485F8F9" w14:textId="77777777" w:rsidR="00E83AF2" w:rsidRPr="00DA170E" w:rsidRDefault="00E83AF2" w:rsidP="007A1384">
      <w:pPr>
        <w:tabs>
          <w:tab w:val="left" w:pos="1418"/>
        </w:tabs>
        <w:ind w:left="851"/>
        <w:jc w:val="both"/>
      </w:pPr>
    </w:p>
    <w:p w14:paraId="52AD6CDB" w14:textId="4A67C2A5" w:rsidR="00E83AF2" w:rsidRPr="00DA170E" w:rsidRDefault="00E83AF2" w:rsidP="00796B50">
      <w:pPr>
        <w:pStyle w:val="ListParagraph"/>
        <w:numPr>
          <w:ilvl w:val="2"/>
          <w:numId w:val="14"/>
        </w:numPr>
        <w:tabs>
          <w:tab w:val="left" w:pos="1418"/>
        </w:tabs>
        <w:suppressAutoHyphens/>
        <w:ind w:left="851" w:firstLine="0"/>
        <w:jc w:val="both"/>
        <w:rPr>
          <w:rFonts w:ascii="Times New Roman" w:hAnsi="Times New Roman" w:cs="Times New Roman"/>
        </w:rPr>
      </w:pPr>
      <w:r w:rsidRPr="00DA170E">
        <w:rPr>
          <w:rFonts w:ascii="Times New Roman" w:hAnsi="Times New Roman" w:cs="Times New Roman"/>
        </w:rPr>
        <w:t xml:space="preserve"> Komisija pārbauda, vai </w:t>
      </w:r>
      <w:r w:rsidRPr="00DA170E">
        <w:rPr>
          <w:rFonts w:ascii="Times New Roman" w:hAnsi="Times New Roman" w:cs="Times New Roman"/>
          <w:u w:val="single"/>
        </w:rPr>
        <w:t>finanšu piedāvājumā</w:t>
      </w:r>
      <w:r w:rsidRPr="00DA170E">
        <w:rPr>
          <w:rFonts w:ascii="Times New Roman" w:hAnsi="Times New Roman" w:cs="Times New Roman"/>
        </w:rPr>
        <w:t xml:space="preserve"> (nolikuma 4. pielikums) nav aritmētisku kļūdu. Ja tiek konstatētas šādas kļūdas, iepirkuma komisija tās izlabo. Par kļūdu labojumu un laboto piedāvājuma summu iepirkuma komisija paziņo attiecīgajam pretendentam. </w:t>
      </w:r>
    </w:p>
    <w:p w14:paraId="6235E5E6" w14:textId="77777777" w:rsidR="00E83AF2" w:rsidRPr="00DA170E" w:rsidRDefault="00E83AF2" w:rsidP="007A1384">
      <w:pPr>
        <w:suppressAutoHyphens/>
        <w:ind w:left="851"/>
        <w:jc w:val="both"/>
      </w:pPr>
      <w:r w:rsidRPr="00DA170E">
        <w:t xml:space="preserve">Vērtējot finanšu piedāvājumu, iepirkuma komisija ņem vērā veiktos labojumus. Ja piedāvājumu vērtēšanas laikā iepirkuma komisijas ieskatā, ka pretendenta iesniegtais finanšu piedāvājums varētu būt nepamatoti lēts (šaubu gadījumā), ievērojot PIL 53. pantā noteikto, tā pieprasa skaidrojumu par piedāvāto cenu vai izmaksām. </w:t>
      </w:r>
    </w:p>
    <w:p w14:paraId="48C18850" w14:textId="77777777" w:rsidR="00E83AF2" w:rsidRPr="00DA170E" w:rsidRDefault="00E83AF2" w:rsidP="007A1384">
      <w:pPr>
        <w:suppressAutoHyphens/>
        <w:ind w:left="851"/>
        <w:jc w:val="both"/>
      </w:pPr>
      <w:r w:rsidRPr="00DA170E">
        <w:t>Pasūtītājam ir tiesības noraidīt piedāvājumu kā nepamatoti lētu, ja sniegtie skaidrojumi nepamato pretendenta piedāvāto zemo cenas vai izmaksu līmeni vai ja cenā nav iekļautas visas izmaksas. Iepirkuma komisija, konsultējoties ar pretendentu, izvērtē tā sniegtos skaidrojumus un pieņem lēmumu par piedāvājuma noraidīšanu vai tālāku piedāvājuma vērtēšanu.</w:t>
      </w:r>
    </w:p>
    <w:p w14:paraId="43974426" w14:textId="77777777" w:rsidR="00E83AF2" w:rsidRPr="00DA170E" w:rsidRDefault="00E83AF2" w:rsidP="00E83AF2">
      <w:pPr>
        <w:suppressAutoHyphens/>
        <w:ind w:left="709"/>
        <w:jc w:val="both"/>
      </w:pPr>
    </w:p>
    <w:p w14:paraId="11976CD1" w14:textId="41E55D73" w:rsidR="00753B50" w:rsidRPr="00DA170E" w:rsidRDefault="00753B50" w:rsidP="00796B50">
      <w:pPr>
        <w:pStyle w:val="ListParagraph"/>
        <w:numPr>
          <w:ilvl w:val="1"/>
          <w:numId w:val="14"/>
        </w:numPr>
        <w:autoSpaceDE w:val="0"/>
        <w:autoSpaceDN w:val="0"/>
        <w:adjustRightInd w:val="0"/>
        <w:spacing w:after="120"/>
        <w:ind w:left="851" w:hanging="567"/>
        <w:jc w:val="both"/>
        <w:rPr>
          <w:rStyle w:val="FontStyle37"/>
          <w:sz w:val="24"/>
          <w:szCs w:val="24"/>
        </w:rPr>
      </w:pPr>
      <w:r w:rsidRPr="00DA170E">
        <w:rPr>
          <w:rStyle w:val="FontStyle37"/>
          <w:sz w:val="24"/>
          <w:szCs w:val="24"/>
        </w:rPr>
        <w:t xml:space="preserve">Iepirkuma komisija par pretendentu, kuram būtu piešķiramas līguma slēgšanas tiesības, </w:t>
      </w:r>
      <w:r w:rsidR="008E3D30" w:rsidRPr="00DA170E">
        <w:rPr>
          <w:rStyle w:val="FontStyle37"/>
          <w:sz w:val="24"/>
          <w:szCs w:val="24"/>
        </w:rPr>
        <w:t xml:space="preserve">katrā daļā </w:t>
      </w:r>
      <w:r w:rsidRPr="00DA170E">
        <w:rPr>
          <w:rStyle w:val="FontStyle37"/>
          <w:sz w:val="24"/>
          <w:szCs w:val="24"/>
        </w:rPr>
        <w:t xml:space="preserve">izvēlēsies pretendentu, kura piedāvājums atzīts par </w:t>
      </w:r>
      <w:r w:rsidRPr="00DA170E">
        <w:rPr>
          <w:rStyle w:val="FontStyle37"/>
          <w:b/>
          <w:sz w:val="24"/>
          <w:szCs w:val="24"/>
        </w:rPr>
        <w:t>saimnieciski visizdevīgāko</w:t>
      </w:r>
      <w:r w:rsidRPr="00DA170E">
        <w:rPr>
          <w:rStyle w:val="FontStyle37"/>
          <w:sz w:val="24"/>
          <w:szCs w:val="24"/>
        </w:rPr>
        <w:t xml:space="preserve">, ar nosacījumu, ka pretendents un tā piedāvājums atbilst visām nolikuma prasībām un piedāvājums nav nepamatoti lēts. </w:t>
      </w:r>
    </w:p>
    <w:p w14:paraId="7936557B" w14:textId="77777777" w:rsidR="00753B50" w:rsidRPr="00DA170E" w:rsidRDefault="00753B50" w:rsidP="00796B50">
      <w:pPr>
        <w:numPr>
          <w:ilvl w:val="1"/>
          <w:numId w:val="14"/>
        </w:numPr>
        <w:spacing w:after="120"/>
        <w:ind w:left="851" w:hanging="567"/>
        <w:jc w:val="both"/>
      </w:pPr>
      <w:r w:rsidRPr="00DA170E">
        <w:t xml:space="preserve">Saimnieciski visizdevīgākais piedāvājums tiek noteikts, salīdzinot aprēķinātos punktus (veido kritēriju novērtējumu summa) katrā iepirkuma priekšmeta daļā </w:t>
      </w:r>
      <w:r w:rsidR="00B71D86" w:rsidRPr="00DA170E">
        <w:t xml:space="preserve"> </w:t>
      </w:r>
      <w:r w:rsidRPr="00DA170E">
        <w:rPr>
          <w:i/>
        </w:rPr>
        <w:t>saskaņā ar šādu metodiku</w:t>
      </w:r>
      <w:r w:rsidRPr="00DA170E">
        <w:t>:</w:t>
      </w:r>
      <w:r w:rsidRPr="00DA170E">
        <w:rPr>
          <w:color w:val="000000"/>
        </w:rPr>
        <w:t xml:space="preserve"> </w:t>
      </w:r>
    </w:p>
    <w:tbl>
      <w:tblPr>
        <w:tblW w:w="8107" w:type="dxa"/>
        <w:tblInd w:w="7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56"/>
        <w:gridCol w:w="4901"/>
        <w:gridCol w:w="2550"/>
      </w:tblGrid>
      <w:tr w:rsidR="001A7364" w:rsidRPr="00DA170E" w14:paraId="5946D0B1" w14:textId="77777777" w:rsidTr="6E9DFBE3">
        <w:trPr>
          <w:tblHeader/>
        </w:trPr>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47A3B6E" w14:textId="77777777" w:rsidR="001A7364" w:rsidRPr="00DA170E" w:rsidRDefault="001A7364" w:rsidP="00AA503A">
            <w:pPr>
              <w:jc w:val="center"/>
              <w:rPr>
                <w:b/>
                <w:bCs/>
                <w:lang w:eastAsia="lv-LV"/>
              </w:rPr>
            </w:pPr>
            <w:r w:rsidRPr="00DA170E">
              <w:rPr>
                <w:b/>
                <w:bCs/>
                <w:lang w:eastAsia="lv-LV"/>
              </w:rPr>
              <w:t>Nr.</w:t>
            </w:r>
          </w:p>
        </w:tc>
        <w:tc>
          <w:tcPr>
            <w:tcW w:w="49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046CC98" w14:textId="77777777" w:rsidR="001A7364" w:rsidRPr="00DA170E" w:rsidRDefault="001A7364" w:rsidP="00AA503A">
            <w:pPr>
              <w:jc w:val="center"/>
              <w:rPr>
                <w:b/>
                <w:bCs/>
                <w:lang w:eastAsia="lv-LV"/>
              </w:rPr>
            </w:pPr>
            <w:r w:rsidRPr="00DA170E">
              <w:rPr>
                <w:b/>
                <w:bCs/>
                <w:lang w:eastAsia="lv-LV"/>
              </w:rPr>
              <w:t>Kritērijs</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4723B0B2" w14:textId="77777777" w:rsidR="001A7364" w:rsidRPr="00DA170E" w:rsidRDefault="001A7364" w:rsidP="00AA503A">
            <w:pPr>
              <w:jc w:val="center"/>
              <w:rPr>
                <w:b/>
                <w:bCs/>
                <w:lang w:eastAsia="lv-LV"/>
              </w:rPr>
            </w:pPr>
            <w:r w:rsidRPr="00DA170E">
              <w:rPr>
                <w:b/>
                <w:bCs/>
                <w:color w:val="000000"/>
                <w:lang w:eastAsia="lv-LV"/>
              </w:rPr>
              <w:t>Kritēriju īpatsvars</w:t>
            </w:r>
          </w:p>
        </w:tc>
      </w:tr>
      <w:tr w:rsidR="001A7364" w:rsidRPr="00DA170E" w14:paraId="449BDC53" w14:textId="77777777" w:rsidTr="6E9DFBE3">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C0F371" w14:textId="77777777" w:rsidR="001A7364" w:rsidRPr="00DA170E" w:rsidRDefault="001A7364" w:rsidP="00AA503A">
            <w:pPr>
              <w:autoSpaceDE w:val="0"/>
              <w:autoSpaceDN w:val="0"/>
              <w:adjustRightInd w:val="0"/>
              <w:jc w:val="center"/>
              <w:rPr>
                <w:b/>
                <w:bCs/>
                <w:color w:val="000000"/>
                <w:lang w:eastAsia="lv-LV"/>
              </w:rPr>
            </w:pPr>
            <w:r w:rsidRPr="00DA170E">
              <w:rPr>
                <w:b/>
                <w:bCs/>
                <w:color w:val="000000"/>
                <w:lang w:eastAsia="lv-LV"/>
              </w:rPr>
              <w:t>1.</w:t>
            </w:r>
          </w:p>
        </w:tc>
        <w:tc>
          <w:tcPr>
            <w:tcW w:w="49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7E10F" w14:textId="77777777" w:rsidR="001A7364" w:rsidRPr="00DA170E" w:rsidRDefault="001A7364" w:rsidP="00AA503A">
            <w:pPr>
              <w:jc w:val="both"/>
              <w:rPr>
                <w:color w:val="000000"/>
                <w:lang w:eastAsia="lv-LV"/>
              </w:rPr>
            </w:pPr>
            <w:r w:rsidRPr="00DA170E">
              <w:rPr>
                <w:b/>
                <w:bCs/>
                <w:lang w:eastAsia="lv-LV"/>
              </w:rPr>
              <w:t>Piedāvātā vērtējamā darba stundas cena EUR bez PVN</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91E055" w14:textId="4928EEB3" w:rsidR="001A7364" w:rsidRPr="00DA170E" w:rsidRDefault="001A7364" w:rsidP="00AA503A">
            <w:pPr>
              <w:autoSpaceDE w:val="0"/>
              <w:autoSpaceDN w:val="0"/>
              <w:adjustRightInd w:val="0"/>
              <w:jc w:val="center"/>
              <w:rPr>
                <w:color w:val="000000"/>
                <w:lang w:eastAsia="lv-LV"/>
              </w:rPr>
            </w:pPr>
            <w:r w:rsidRPr="00DA170E">
              <w:rPr>
                <w:color w:val="000000"/>
                <w:lang w:eastAsia="lv-LV"/>
              </w:rPr>
              <w:t>60</w:t>
            </w:r>
          </w:p>
        </w:tc>
      </w:tr>
      <w:tr w:rsidR="001A7364" w:rsidRPr="00DA170E" w14:paraId="0A78421B" w14:textId="77777777" w:rsidTr="6E9DFBE3">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603638" w14:textId="77777777" w:rsidR="001A7364" w:rsidRPr="00DA170E" w:rsidRDefault="001A7364" w:rsidP="00AA503A">
            <w:pPr>
              <w:autoSpaceDE w:val="0"/>
              <w:autoSpaceDN w:val="0"/>
              <w:adjustRightInd w:val="0"/>
              <w:jc w:val="center"/>
              <w:rPr>
                <w:b/>
                <w:bCs/>
                <w:color w:val="000000"/>
                <w:lang w:eastAsia="lv-LV"/>
              </w:rPr>
            </w:pPr>
            <w:r w:rsidRPr="00DA170E">
              <w:rPr>
                <w:b/>
                <w:bCs/>
                <w:color w:val="000000"/>
                <w:lang w:eastAsia="lv-LV"/>
              </w:rPr>
              <w:t>2.</w:t>
            </w:r>
          </w:p>
        </w:tc>
        <w:tc>
          <w:tcPr>
            <w:tcW w:w="4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CD0F2" w14:textId="71910212" w:rsidR="001A7364" w:rsidRPr="00DA170E" w:rsidRDefault="001A7364" w:rsidP="00AA503A">
            <w:pPr>
              <w:jc w:val="both"/>
              <w:rPr>
                <w:b/>
                <w:bCs/>
                <w:lang w:eastAsia="lv-LV"/>
              </w:rPr>
            </w:pPr>
            <w:bookmarkStart w:id="43" w:name="_Hlk114652539"/>
            <w:r w:rsidRPr="00DA170E">
              <w:rPr>
                <w:b/>
                <w:bCs/>
              </w:rPr>
              <w:t>Autoservisa attālums (km, ar precizitāti 1 (viens) cipars aiz komata) līdz katras priešmeta daļā norādītajai adresei.</w:t>
            </w:r>
            <w:bookmarkEnd w:id="43"/>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B89C25" w14:textId="1C46A212" w:rsidR="001A7364" w:rsidRPr="00DA170E" w:rsidRDefault="001A7364" w:rsidP="00AA503A">
            <w:pPr>
              <w:jc w:val="center"/>
              <w:rPr>
                <w:lang w:eastAsia="lv-LV"/>
              </w:rPr>
            </w:pPr>
            <w:r w:rsidRPr="00DA170E">
              <w:rPr>
                <w:lang w:eastAsia="lv-LV"/>
              </w:rPr>
              <w:t>20</w:t>
            </w:r>
          </w:p>
        </w:tc>
      </w:tr>
      <w:tr w:rsidR="001A7364" w:rsidRPr="00DA170E" w14:paraId="1C12EF0D" w14:textId="77777777" w:rsidTr="6E9DFBE3">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8CC8DF" w14:textId="77777777" w:rsidR="001A7364" w:rsidRPr="00DA170E" w:rsidRDefault="001A7364" w:rsidP="00AA503A">
            <w:pPr>
              <w:autoSpaceDE w:val="0"/>
              <w:autoSpaceDN w:val="0"/>
              <w:adjustRightInd w:val="0"/>
              <w:jc w:val="center"/>
              <w:rPr>
                <w:b/>
                <w:bCs/>
                <w:color w:val="000000"/>
                <w:lang w:eastAsia="lv-LV"/>
              </w:rPr>
            </w:pPr>
            <w:r w:rsidRPr="00DA170E">
              <w:rPr>
                <w:b/>
                <w:bCs/>
                <w:color w:val="000000"/>
                <w:lang w:eastAsia="lv-LV"/>
              </w:rPr>
              <w:t>3.</w:t>
            </w:r>
          </w:p>
        </w:tc>
        <w:tc>
          <w:tcPr>
            <w:tcW w:w="4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2DC4B" w14:textId="38419416" w:rsidR="001A7364" w:rsidRPr="00DA170E" w:rsidRDefault="4C69E80A" w:rsidP="6E9DFBE3">
            <w:pPr>
              <w:jc w:val="both"/>
              <w:rPr>
                <w:b/>
                <w:bCs/>
                <w:lang w:eastAsia="lv-LV"/>
              </w:rPr>
            </w:pPr>
            <w:r w:rsidRPr="00DA170E">
              <w:rPr>
                <w:b/>
                <w:bCs/>
                <w:lang w:eastAsia="lv-LV"/>
              </w:rPr>
              <w:t>At</w:t>
            </w:r>
            <w:r w:rsidR="50AF4554" w:rsidRPr="00DA170E">
              <w:rPr>
                <w:b/>
                <w:bCs/>
                <w:lang w:eastAsia="lv-LV"/>
              </w:rPr>
              <w:t>laide visām rezerves daļām piegādātāja katalogā piedāvātājām mazumtirdzniecības cenām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C9F573" w14:textId="1A09387B" w:rsidR="001A7364" w:rsidRPr="00DA170E" w:rsidRDefault="001A7364" w:rsidP="00AA503A">
            <w:pPr>
              <w:jc w:val="center"/>
              <w:rPr>
                <w:lang w:eastAsia="lv-LV"/>
              </w:rPr>
            </w:pPr>
            <w:r w:rsidRPr="00DA170E">
              <w:rPr>
                <w:lang w:eastAsia="lv-LV"/>
              </w:rPr>
              <w:t>20</w:t>
            </w:r>
          </w:p>
        </w:tc>
      </w:tr>
      <w:tr w:rsidR="001A7364" w:rsidRPr="00DA170E" w14:paraId="0B514836" w14:textId="77777777" w:rsidTr="6E9DFBE3">
        <w:trPr>
          <w:trHeight w:val="185"/>
        </w:trPr>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697621" w14:textId="77777777" w:rsidR="001A7364" w:rsidRPr="00DA170E" w:rsidRDefault="001A7364" w:rsidP="00AA503A">
            <w:pPr>
              <w:autoSpaceDE w:val="0"/>
              <w:autoSpaceDN w:val="0"/>
              <w:adjustRightInd w:val="0"/>
              <w:rPr>
                <w:b/>
                <w:bCs/>
                <w:color w:val="000000"/>
                <w:lang w:eastAsia="lv-LV"/>
              </w:rPr>
            </w:pPr>
          </w:p>
        </w:tc>
        <w:tc>
          <w:tcPr>
            <w:tcW w:w="49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59080" w14:textId="77777777" w:rsidR="001A7364" w:rsidRPr="00DA170E" w:rsidRDefault="001A7364" w:rsidP="00AA503A">
            <w:pPr>
              <w:autoSpaceDE w:val="0"/>
              <w:autoSpaceDN w:val="0"/>
              <w:adjustRightInd w:val="0"/>
              <w:jc w:val="right"/>
              <w:rPr>
                <w:b/>
                <w:bCs/>
                <w:color w:val="000000"/>
                <w:lang w:eastAsia="lv-LV"/>
              </w:rPr>
            </w:pPr>
            <w:r w:rsidRPr="00DA170E">
              <w:rPr>
                <w:b/>
                <w:bCs/>
                <w:color w:val="000000"/>
                <w:lang w:eastAsia="lv-LV"/>
              </w:rPr>
              <w:t>Kopā:</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56767" w14:textId="77777777" w:rsidR="001A7364" w:rsidRPr="00DA170E" w:rsidRDefault="001A7364" w:rsidP="00AA503A">
            <w:pPr>
              <w:jc w:val="center"/>
              <w:rPr>
                <w:lang w:eastAsia="lv-LV"/>
              </w:rPr>
            </w:pPr>
            <w:r w:rsidRPr="00DA170E">
              <w:rPr>
                <w:lang w:eastAsia="lv-LV"/>
              </w:rPr>
              <w:t>100</w:t>
            </w:r>
          </w:p>
        </w:tc>
      </w:tr>
    </w:tbl>
    <w:p w14:paraId="6F8070C6" w14:textId="508F0E69" w:rsidR="6E9DFBE3" w:rsidRPr="00DA170E" w:rsidRDefault="6E9DFBE3" w:rsidP="6E9DFBE3">
      <w:pPr>
        <w:pStyle w:val="ListParagraph"/>
        <w:widowControl/>
        <w:ind w:hanging="578"/>
        <w:jc w:val="both"/>
        <w:rPr>
          <w:rFonts w:ascii="Times New Roman" w:hAnsi="Times New Roman" w:cs="Times New Roman"/>
        </w:rPr>
      </w:pPr>
    </w:p>
    <w:p w14:paraId="484BE60E" w14:textId="77777777" w:rsidR="003A1F64" w:rsidRPr="00DA170E" w:rsidRDefault="003A1F64" w:rsidP="000D0E6C">
      <w:pPr>
        <w:pStyle w:val="ListParagraph"/>
        <w:widowControl/>
        <w:numPr>
          <w:ilvl w:val="2"/>
          <w:numId w:val="14"/>
        </w:numPr>
        <w:ind w:hanging="578"/>
        <w:jc w:val="both"/>
        <w:rPr>
          <w:rFonts w:ascii="Times New Roman" w:hAnsi="Times New Roman" w:cs="Times New Roman"/>
        </w:rPr>
      </w:pPr>
      <w:r w:rsidRPr="00DA170E">
        <w:rPr>
          <w:rFonts w:ascii="Times New Roman" w:hAnsi="Times New Roman" w:cs="Times New Roman"/>
        </w:rPr>
        <w:t>Vērtējot kritērijus, ņem vērā šādas, attiecībā uz katru noteikto vērtēšanas kritēriju, izvirzītās prasības:</w:t>
      </w:r>
    </w:p>
    <w:p w14:paraId="22C587E5" w14:textId="77777777" w:rsidR="003A1F64" w:rsidRPr="00DA170E" w:rsidRDefault="003A1F64" w:rsidP="000D0E6C">
      <w:pPr>
        <w:pStyle w:val="ListParagraph"/>
        <w:widowControl/>
        <w:numPr>
          <w:ilvl w:val="3"/>
          <w:numId w:val="14"/>
        </w:numPr>
        <w:tabs>
          <w:tab w:val="left" w:pos="851"/>
        </w:tabs>
        <w:ind w:left="0" w:firstLine="567"/>
        <w:jc w:val="both"/>
        <w:rPr>
          <w:rFonts w:ascii="Times New Roman" w:hAnsi="Times New Roman" w:cs="Times New Roman"/>
          <w:b/>
          <w:bCs/>
        </w:rPr>
      </w:pPr>
      <w:r w:rsidRPr="00DA170E">
        <w:rPr>
          <w:rFonts w:ascii="Times New Roman" w:hAnsi="Times New Roman" w:cs="Times New Roman"/>
          <w:b/>
          <w:bCs/>
          <w:u w:val="single"/>
        </w:rPr>
        <w:t>Kritērijs “Piedāvātā vērtējamā darba stundas cena”:</w:t>
      </w:r>
    </w:p>
    <w:p w14:paraId="0EFB29BF" w14:textId="6E2FE28D" w:rsidR="003A1F64" w:rsidRPr="00DA170E" w:rsidRDefault="003A1F64" w:rsidP="000D0E6C">
      <w:pPr>
        <w:ind w:firstLine="567"/>
        <w:jc w:val="both"/>
      </w:pPr>
      <w:r w:rsidRPr="00DA170E">
        <w:t xml:space="preserve">Maksimālais punktu skaits - </w:t>
      </w:r>
      <w:r w:rsidR="0005060A" w:rsidRPr="00DA170E">
        <w:t>6</w:t>
      </w:r>
      <w:r w:rsidRPr="00DA170E">
        <w:t>0</w:t>
      </w:r>
      <w:r w:rsidRPr="00DA170E">
        <w:rPr>
          <w:color w:val="FF0000"/>
        </w:rPr>
        <w:t xml:space="preserve"> </w:t>
      </w:r>
      <w:r w:rsidRPr="00DA170E">
        <w:t xml:space="preserve">punkti. Punkti tiek aprēķināti saskaņā ar formulu: </w:t>
      </w:r>
    </w:p>
    <w:p w14:paraId="547D37C9" w14:textId="7F777D66" w:rsidR="003A1F64" w:rsidRPr="00DA170E" w:rsidRDefault="003A1F64" w:rsidP="000D0E6C">
      <w:pPr>
        <w:ind w:firstLine="567"/>
        <w:jc w:val="both"/>
      </w:pPr>
      <w:r w:rsidRPr="00DA170E">
        <w:lastRenderedPageBreak/>
        <w:t>K</w:t>
      </w:r>
      <w:r w:rsidRPr="00DA170E">
        <w:rPr>
          <w:vertAlign w:val="superscript"/>
        </w:rPr>
        <w:t>1</w:t>
      </w:r>
      <w:r w:rsidRPr="00DA170E">
        <w:t xml:space="preserve"> =</w:t>
      </w:r>
      <m:oMath>
        <m:r>
          <w:rPr>
            <w:rFonts w:ascii="Cambria Math" w:hAnsi="Cambria Math"/>
          </w:rPr>
          <m:t xml:space="preserve"> </m:t>
        </m:r>
        <m:f>
          <m:fPr>
            <m:ctrlPr>
              <w:rPr>
                <w:rFonts w:ascii="Cambria Math" w:hAnsi="Cambria Math"/>
              </w:rPr>
            </m:ctrlPr>
          </m:fPr>
          <m:num>
            <m:r>
              <m:rPr>
                <m:sty m:val="p"/>
              </m:rPr>
              <w:rPr>
                <w:rFonts w:ascii="Cambria Math" w:hAnsi="Cambria Math"/>
              </w:rPr>
              <m:t>60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min</m:t>
                </m:r>
              </m:sub>
            </m:sSub>
          </m:num>
          <m:den>
            <m:r>
              <m:rPr>
                <m:sty m:val="p"/>
              </m:rPr>
              <w:rPr>
                <w:rFonts w:ascii="Cambria Math" w:hAnsi="Cambria Math"/>
              </w:rPr>
              <m:t>A</m:t>
            </m:r>
          </m:den>
        </m:f>
      </m:oMath>
      <w:r w:rsidRPr="00DA170E">
        <w:t>, kur:</w:t>
      </w:r>
    </w:p>
    <w:p w14:paraId="62D20B16" w14:textId="77777777" w:rsidR="003A1F64" w:rsidRPr="00DA170E" w:rsidRDefault="003A1F64" w:rsidP="000D0E6C">
      <w:pPr>
        <w:ind w:firstLine="567"/>
        <w:jc w:val="both"/>
      </w:pPr>
      <w:r w:rsidRPr="00DA170E">
        <w:t>K</w:t>
      </w:r>
      <w:r w:rsidRPr="00DA170E">
        <w:rPr>
          <w:vertAlign w:val="superscript"/>
        </w:rPr>
        <w:t>1</w:t>
      </w:r>
      <w:r w:rsidRPr="00DA170E">
        <w:rPr>
          <w:vertAlign w:val="subscript"/>
        </w:rPr>
        <w:t xml:space="preserve"> </w:t>
      </w:r>
      <w:r w:rsidRPr="00DA170E">
        <w:t>– kritērija novērtējuma rezultāts;</w:t>
      </w:r>
    </w:p>
    <w:p w14:paraId="2F002881" w14:textId="34115963" w:rsidR="003A1F64" w:rsidRPr="00DA170E" w:rsidRDefault="0005060A" w:rsidP="000D0E6C">
      <w:pPr>
        <w:ind w:firstLine="567"/>
        <w:jc w:val="both"/>
      </w:pPr>
      <w:r w:rsidRPr="00DA170E">
        <w:t>6</w:t>
      </w:r>
      <w:r w:rsidR="003A1F64" w:rsidRPr="00DA170E">
        <w:t>0</w:t>
      </w:r>
      <w:r w:rsidR="003A1F64" w:rsidRPr="00DA170E">
        <w:rPr>
          <w:color w:val="FF0000"/>
        </w:rPr>
        <w:t xml:space="preserve"> </w:t>
      </w:r>
      <w:r w:rsidR="003A1F64" w:rsidRPr="00DA170E">
        <w:t xml:space="preserve">– kritērijam maksimālais noteiktais iegūstamo punktu skaits; </w:t>
      </w:r>
    </w:p>
    <w:p w14:paraId="341EAAB7" w14:textId="77777777" w:rsidR="003A1F64" w:rsidRPr="00DA170E" w:rsidRDefault="003A1F64" w:rsidP="000D0E6C">
      <w:pPr>
        <w:widowControl w:val="0"/>
        <w:tabs>
          <w:tab w:val="left" w:pos="3240"/>
        </w:tabs>
        <w:ind w:firstLine="567"/>
      </w:pPr>
      <w:r w:rsidRPr="00DA170E">
        <w:t>A</w:t>
      </w:r>
      <w:r w:rsidRPr="00DA170E">
        <w:rPr>
          <w:vertAlign w:val="subscript"/>
        </w:rPr>
        <w:t>min</w:t>
      </w:r>
      <w:r w:rsidRPr="00DA170E">
        <w:t xml:space="preserve"> - zemākā no pretendentu piedāvātajām vērtējamām darba stundu cenām EUR bez PVN;</w:t>
      </w:r>
    </w:p>
    <w:p w14:paraId="1787FDC2" w14:textId="77777777" w:rsidR="003A1F64" w:rsidRPr="00DA170E" w:rsidRDefault="003A1F64" w:rsidP="000D0E6C">
      <w:pPr>
        <w:widowControl w:val="0"/>
        <w:tabs>
          <w:tab w:val="center" w:pos="4153"/>
          <w:tab w:val="right" w:pos="8306"/>
        </w:tabs>
        <w:autoSpaceDE w:val="0"/>
        <w:autoSpaceDN w:val="0"/>
        <w:snapToGrid w:val="0"/>
        <w:ind w:firstLine="567"/>
        <w:jc w:val="both"/>
      </w:pPr>
      <w:r w:rsidRPr="00DA170E">
        <w:t>A – vērtējamā pretendenta piedāvātā cena EUR bez PVN.</w:t>
      </w:r>
    </w:p>
    <w:p w14:paraId="571EB5B2" w14:textId="327AD283" w:rsidR="003A1F64" w:rsidRPr="00DA170E" w:rsidRDefault="003A1F64" w:rsidP="000D0E6C">
      <w:pPr>
        <w:pStyle w:val="ListParagraph"/>
        <w:widowControl/>
        <w:numPr>
          <w:ilvl w:val="3"/>
          <w:numId w:val="14"/>
        </w:numPr>
        <w:tabs>
          <w:tab w:val="left" w:pos="851"/>
        </w:tabs>
        <w:ind w:left="567" w:firstLine="0"/>
        <w:jc w:val="both"/>
        <w:rPr>
          <w:rFonts w:ascii="Times New Roman" w:hAnsi="Times New Roman" w:cs="Times New Roman"/>
          <w:b/>
          <w:bCs/>
          <w:color w:val="FF0000"/>
        </w:rPr>
      </w:pPr>
      <w:r w:rsidRPr="00DA170E">
        <w:rPr>
          <w:rFonts w:ascii="Times New Roman" w:hAnsi="Times New Roman" w:cs="Times New Roman"/>
          <w:b/>
          <w:bCs/>
          <w:u w:val="single"/>
        </w:rPr>
        <w:t xml:space="preserve">Kritērijs „Autoservisa attālums (km, ar precizitāti </w:t>
      </w:r>
      <w:r w:rsidR="002B1159" w:rsidRPr="00DA170E">
        <w:rPr>
          <w:rFonts w:ascii="Times New Roman" w:hAnsi="Times New Roman" w:cs="Times New Roman"/>
          <w:b/>
          <w:bCs/>
          <w:u w:val="single"/>
        </w:rPr>
        <w:t>1</w:t>
      </w:r>
      <w:r w:rsidRPr="00DA170E">
        <w:rPr>
          <w:rFonts w:ascii="Times New Roman" w:hAnsi="Times New Roman" w:cs="Times New Roman"/>
          <w:b/>
          <w:bCs/>
          <w:u w:val="single"/>
        </w:rPr>
        <w:t xml:space="preserve"> (viens) cipars aiz komata) </w:t>
      </w:r>
      <w:r w:rsidR="00093DB5" w:rsidRPr="00DA170E">
        <w:rPr>
          <w:rFonts w:ascii="Times New Roman" w:hAnsi="Times New Roman" w:cs="Times New Roman"/>
          <w:b/>
          <w:bCs/>
          <w:u w:val="single"/>
        </w:rPr>
        <w:t xml:space="preserve">līdz katras </w:t>
      </w:r>
      <w:r w:rsidR="008F3664" w:rsidRPr="00DA170E">
        <w:rPr>
          <w:rFonts w:ascii="Times New Roman" w:hAnsi="Times New Roman" w:cs="Times New Roman"/>
          <w:b/>
          <w:bCs/>
          <w:u w:val="single"/>
        </w:rPr>
        <w:t>priekšmeta daļā norādītajai adresei</w:t>
      </w:r>
      <w:r w:rsidRPr="00DA170E">
        <w:rPr>
          <w:rFonts w:ascii="Times New Roman" w:hAnsi="Times New Roman" w:cs="Times New Roman"/>
          <w:b/>
          <w:bCs/>
          <w:u w:val="single"/>
        </w:rPr>
        <w:t>:</w:t>
      </w:r>
    </w:p>
    <w:p w14:paraId="502D4CAC" w14:textId="03BFA7FC" w:rsidR="003A1F64" w:rsidRPr="00DA170E" w:rsidRDefault="003A1F64" w:rsidP="000D0E6C">
      <w:pPr>
        <w:ind w:left="567"/>
        <w:jc w:val="both"/>
      </w:pPr>
      <w:r w:rsidRPr="00DA170E">
        <w:t xml:space="preserve">Maksimālais punktu skaits - </w:t>
      </w:r>
      <w:r w:rsidR="00584238" w:rsidRPr="00DA170E">
        <w:t>2</w:t>
      </w:r>
      <w:r w:rsidRPr="00DA170E">
        <w:t>0</w:t>
      </w:r>
      <w:r w:rsidRPr="00DA170E">
        <w:rPr>
          <w:color w:val="FF0000"/>
        </w:rPr>
        <w:t xml:space="preserve"> </w:t>
      </w:r>
      <w:r w:rsidRPr="00DA170E">
        <w:t xml:space="preserve">punkti. Punkti tiek aprēķināti saskaņā ar formulu: </w:t>
      </w:r>
    </w:p>
    <w:p w14:paraId="74E3489C" w14:textId="0084CC5E" w:rsidR="003A1F64" w:rsidRPr="00DA170E" w:rsidRDefault="003A1F64" w:rsidP="000D0E6C">
      <w:pPr>
        <w:ind w:left="567"/>
      </w:pPr>
      <w:r w:rsidRPr="00DA170E">
        <w:t>K</w:t>
      </w:r>
      <w:r w:rsidRPr="00DA170E">
        <w:rPr>
          <w:vertAlign w:val="superscript"/>
        </w:rPr>
        <w:t>2</w:t>
      </w:r>
      <w:r w:rsidRPr="00DA170E">
        <w:t xml:space="preserve"> =</w:t>
      </w:r>
      <m:oMath>
        <m:r>
          <w:rPr>
            <w:rFonts w:ascii="Cambria Math" w:hAnsi="Cambria Math"/>
          </w:rPr>
          <m:t xml:space="preserve"> </m:t>
        </m:r>
        <m:f>
          <m:fPr>
            <m:ctrlPr>
              <w:rPr>
                <w:rFonts w:ascii="Cambria Math" w:hAnsi="Cambria Math"/>
              </w:rPr>
            </m:ctrlPr>
          </m:fPr>
          <m:num>
            <m:r>
              <m:rPr>
                <m:sty m:val="p"/>
              </m:rPr>
              <w:rPr>
                <w:rFonts w:ascii="Cambria Math" w:hAnsi="Cambria Math"/>
              </w:rPr>
              <m:t>20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min</m:t>
                </m:r>
              </m:sub>
            </m:sSub>
          </m:num>
          <m:den>
            <m:r>
              <m:rPr>
                <m:sty m:val="p"/>
              </m:rPr>
              <w:rPr>
                <w:rFonts w:ascii="Cambria Math" w:hAnsi="Cambria Math"/>
              </w:rPr>
              <m:t>B</m:t>
            </m:r>
          </m:den>
        </m:f>
      </m:oMath>
      <w:r w:rsidRPr="00DA170E">
        <w:t>, kur:</w:t>
      </w:r>
    </w:p>
    <w:p w14:paraId="4E65789D" w14:textId="77777777" w:rsidR="003A1F64" w:rsidRPr="00DA170E" w:rsidRDefault="003A1F64" w:rsidP="000D0E6C">
      <w:pPr>
        <w:ind w:left="567"/>
        <w:jc w:val="both"/>
      </w:pPr>
      <w:r w:rsidRPr="00DA170E">
        <w:t>K</w:t>
      </w:r>
      <w:r w:rsidRPr="00DA170E">
        <w:rPr>
          <w:vertAlign w:val="superscript"/>
        </w:rPr>
        <w:t>2</w:t>
      </w:r>
      <w:r w:rsidRPr="00DA170E">
        <w:rPr>
          <w:vertAlign w:val="subscript"/>
        </w:rPr>
        <w:t xml:space="preserve"> </w:t>
      </w:r>
      <w:r w:rsidRPr="00DA170E">
        <w:t>– kritērija novērtējuma rezultāts;</w:t>
      </w:r>
    </w:p>
    <w:p w14:paraId="25D10743" w14:textId="14A45C28" w:rsidR="003A1F64" w:rsidRPr="00DA170E" w:rsidRDefault="00584238" w:rsidP="000D0E6C">
      <w:pPr>
        <w:ind w:left="567"/>
        <w:jc w:val="both"/>
      </w:pPr>
      <w:r w:rsidRPr="00DA170E">
        <w:t>2</w:t>
      </w:r>
      <w:r w:rsidR="003A1F64" w:rsidRPr="00DA170E">
        <w:t>0</w:t>
      </w:r>
      <w:r w:rsidR="003A1F64" w:rsidRPr="00DA170E">
        <w:rPr>
          <w:color w:val="FF0000"/>
        </w:rPr>
        <w:t xml:space="preserve"> </w:t>
      </w:r>
      <w:r w:rsidR="003A1F64" w:rsidRPr="00DA170E">
        <w:t xml:space="preserve">– kritērijam maksimālais noteiktais iegūstamo punktu skaits; </w:t>
      </w:r>
    </w:p>
    <w:p w14:paraId="5F106237" w14:textId="230ADC8C" w:rsidR="003A1F64" w:rsidRPr="00DA170E" w:rsidRDefault="003A1F64" w:rsidP="000D0E6C">
      <w:pPr>
        <w:widowControl w:val="0"/>
        <w:ind w:left="567"/>
      </w:pPr>
      <w:r w:rsidRPr="00DA170E">
        <w:t>B</w:t>
      </w:r>
      <w:r w:rsidRPr="00DA170E">
        <w:rPr>
          <w:vertAlign w:val="subscript"/>
        </w:rPr>
        <w:t>min</w:t>
      </w:r>
      <w:r w:rsidRPr="00DA170E">
        <w:t xml:space="preserve"> – tuvākā autoservisa attālums (km, ar precizitāti 1 (viens) cipars aiz komata) līdz </w:t>
      </w:r>
      <w:r w:rsidR="00AA7B34" w:rsidRPr="00DA170E">
        <w:t>katras priekšmeta daļā norādītajai adresei</w:t>
      </w:r>
      <w:r w:rsidRPr="00DA170E">
        <w:t>;</w:t>
      </w:r>
    </w:p>
    <w:p w14:paraId="6F8D3EE7" w14:textId="0BD267E9" w:rsidR="003A1F64" w:rsidRPr="00DA170E" w:rsidRDefault="003A1F64" w:rsidP="000D0E6C">
      <w:pPr>
        <w:widowControl w:val="0"/>
        <w:autoSpaceDE w:val="0"/>
        <w:autoSpaceDN w:val="0"/>
        <w:snapToGrid w:val="0"/>
        <w:ind w:left="567"/>
        <w:jc w:val="both"/>
      </w:pPr>
      <w:r w:rsidRPr="00DA170E">
        <w:t xml:space="preserve">B – piedāvātā autoservisa attālums (km, ar precizitāti 1 (viens) cipars aiz komata) līdz </w:t>
      </w:r>
      <w:r w:rsidR="00030943" w:rsidRPr="00DA170E">
        <w:t>katras priekšmeta daļā norādītajai adresei.</w:t>
      </w:r>
      <w:r w:rsidR="00030943" w:rsidRPr="00DA170E">
        <w:rPr>
          <w:rFonts w:eastAsia="Calibri"/>
        </w:rPr>
        <w:t xml:space="preserve"> </w:t>
      </w:r>
      <w:r w:rsidRPr="00DA170E">
        <w:rPr>
          <w:rFonts w:eastAsia="Calibri"/>
        </w:rPr>
        <w:t xml:space="preserve">Attālums kilometros tiek noteikts, mērot attālumu pa interneta mājas lapas </w:t>
      </w:r>
      <w:hyperlink r:id="rId15" w:history="1">
        <w:r w:rsidRPr="00DA170E">
          <w:rPr>
            <w:rFonts w:eastAsia="Calibri"/>
            <w:color w:val="0000FF"/>
            <w:u w:val="single"/>
          </w:rPr>
          <w:t>https://www.google.com/maps</w:t>
        </w:r>
      </w:hyperlink>
      <w:r w:rsidRPr="00DA170E">
        <w:rPr>
          <w:rFonts w:eastAsia="Calibri"/>
        </w:rPr>
        <w:t xml:space="preserve"> kartē norādīto braukšanas maršrutu (īsākais no minētajā lapā piedāvātajiem braukšanas maršrutiem, ja tiek piedāvāti vairāki) no konkrētās pakalpojuma sniegšanas adreses līdz pasūtītāja noteiktajai  adresei. </w:t>
      </w:r>
      <w:r w:rsidRPr="00DA170E">
        <w:rPr>
          <w:rFonts w:eastAsia="Calibri"/>
          <w:iCs/>
        </w:rPr>
        <w:t>Iepirkumu komisijai ir tiesības veikt pretendenta norādīto datu pareizības pārbaudi (interneta vietnes “Google” sadaļas “Maps” piedāvātais rīks).</w:t>
      </w:r>
    </w:p>
    <w:p w14:paraId="18B3246C" w14:textId="77777777" w:rsidR="003A1F64" w:rsidRPr="00DA170E" w:rsidRDefault="003A1F64" w:rsidP="000D0E6C">
      <w:pPr>
        <w:pStyle w:val="ListParagraph"/>
        <w:widowControl/>
        <w:numPr>
          <w:ilvl w:val="3"/>
          <w:numId w:val="14"/>
        </w:numPr>
        <w:tabs>
          <w:tab w:val="left" w:pos="993"/>
        </w:tabs>
        <w:ind w:left="567" w:firstLine="0"/>
        <w:jc w:val="both"/>
        <w:rPr>
          <w:rFonts w:ascii="Times New Roman" w:hAnsi="Times New Roman" w:cs="Times New Roman"/>
          <w:b/>
          <w:bCs/>
          <w:color w:val="FF0000"/>
        </w:rPr>
      </w:pPr>
      <w:r w:rsidRPr="00DA170E">
        <w:rPr>
          <w:rFonts w:ascii="Times New Roman" w:hAnsi="Times New Roman" w:cs="Times New Roman"/>
          <w:b/>
          <w:bCs/>
          <w:u w:val="single"/>
        </w:rPr>
        <w:t>Kritērijs „Atlaide visām rezerves daļām piegādātāja katalogā piedāvātājām mazumtirdzniecības cenām”:</w:t>
      </w:r>
    </w:p>
    <w:p w14:paraId="2B890A7E" w14:textId="23E1EE8A" w:rsidR="003A1F64" w:rsidRPr="00DA170E" w:rsidRDefault="003A1F64" w:rsidP="000D0E6C">
      <w:pPr>
        <w:ind w:left="567"/>
        <w:jc w:val="both"/>
      </w:pPr>
      <w:r w:rsidRPr="00DA170E">
        <w:t xml:space="preserve">Maksimālais punktu skaits - </w:t>
      </w:r>
      <w:r w:rsidR="0005060A" w:rsidRPr="00DA170E">
        <w:t>2</w:t>
      </w:r>
      <w:r w:rsidRPr="00DA170E">
        <w:t>0</w:t>
      </w:r>
      <w:r w:rsidRPr="00DA170E">
        <w:rPr>
          <w:color w:val="FF0000"/>
        </w:rPr>
        <w:t xml:space="preserve"> </w:t>
      </w:r>
      <w:r w:rsidRPr="00DA170E">
        <w:t xml:space="preserve">punkti. Punkti tiek aprēķināti saskaņā ar formulu: </w:t>
      </w:r>
    </w:p>
    <w:p w14:paraId="436453A6" w14:textId="184BBF46" w:rsidR="003A1F64" w:rsidRPr="00DA170E" w:rsidRDefault="003A1F64" w:rsidP="000D0E6C">
      <w:pPr>
        <w:ind w:left="567"/>
      </w:pPr>
      <w:r w:rsidRPr="00DA170E">
        <w:t>K</w:t>
      </w:r>
      <w:r w:rsidRPr="00DA170E">
        <w:rPr>
          <w:vertAlign w:val="superscript"/>
        </w:rPr>
        <w:t>2</w:t>
      </w:r>
      <w:r w:rsidRPr="00DA170E">
        <w:t xml:space="preserve"> =    </w:t>
      </w:r>
      <w:r w:rsidRPr="00DA170E">
        <w:fldChar w:fldCharType="begin"/>
      </w:r>
      <w:r w:rsidRPr="00DA170E">
        <w:instrText xml:space="preserve"> QUOTE  30×AminA </w:instrText>
      </w:r>
      <w:r w:rsidRPr="00DA170E">
        <w:fldChar w:fldCharType="end"/>
      </w:r>
      <w:r w:rsidRPr="00DA170E">
        <w:t xml:space="preserve">  </w:t>
      </w:r>
      <m:oMath>
        <m:f>
          <m:fPr>
            <m:ctrlPr>
              <w:rPr>
                <w:rFonts w:ascii="Cambria Math" w:hAnsi="Cambria Math"/>
                <w:i/>
              </w:rPr>
            </m:ctrlPr>
          </m:fPr>
          <m:num>
            <m:r>
              <w:rPr>
                <w:rFonts w:ascii="Cambria Math" w:hAnsi="Cambria Math"/>
              </w:rPr>
              <m:t xml:space="preserve"> C</m:t>
            </m:r>
          </m:num>
          <m:den>
            <m:r>
              <w:rPr>
                <w:rFonts w:ascii="Cambria Math" w:hAnsi="Cambria Math"/>
              </w:rPr>
              <m:t>C max</m:t>
            </m:r>
          </m:den>
        </m:f>
      </m:oMath>
      <w:r w:rsidRPr="00DA170E">
        <w:t xml:space="preserve">  x </w:t>
      </w:r>
      <w:r w:rsidR="0005060A" w:rsidRPr="00DA170E">
        <w:t>2</w:t>
      </w:r>
      <w:r w:rsidRPr="00DA170E">
        <w:t>0, kur:</w:t>
      </w:r>
    </w:p>
    <w:p w14:paraId="7AE9D2E7" w14:textId="77777777" w:rsidR="003A1F64" w:rsidRPr="00DA170E" w:rsidRDefault="003A1F64" w:rsidP="000D0E6C">
      <w:pPr>
        <w:ind w:left="567"/>
        <w:jc w:val="both"/>
      </w:pPr>
      <w:r w:rsidRPr="00DA170E">
        <w:t>K</w:t>
      </w:r>
      <w:r w:rsidRPr="00DA170E">
        <w:rPr>
          <w:vertAlign w:val="superscript"/>
        </w:rPr>
        <w:t>2</w:t>
      </w:r>
      <w:r w:rsidRPr="00DA170E">
        <w:rPr>
          <w:vertAlign w:val="subscript"/>
        </w:rPr>
        <w:t xml:space="preserve"> </w:t>
      </w:r>
      <w:r w:rsidRPr="00DA170E">
        <w:t>– kritērija novērtējuma rezultāts;</w:t>
      </w:r>
    </w:p>
    <w:p w14:paraId="774CF2AF" w14:textId="7AF171B9" w:rsidR="003A1F64" w:rsidRPr="00DA170E" w:rsidRDefault="0005060A" w:rsidP="000D0E6C">
      <w:pPr>
        <w:ind w:left="567"/>
        <w:jc w:val="both"/>
      </w:pPr>
      <w:r w:rsidRPr="00DA170E">
        <w:t>2</w:t>
      </w:r>
      <w:r w:rsidR="003A1F64" w:rsidRPr="00DA170E">
        <w:t>0</w:t>
      </w:r>
      <w:r w:rsidR="003A1F64" w:rsidRPr="00DA170E">
        <w:rPr>
          <w:color w:val="FF0000"/>
        </w:rPr>
        <w:t xml:space="preserve"> </w:t>
      </w:r>
      <w:r w:rsidR="003A1F64" w:rsidRPr="00DA170E">
        <w:t xml:space="preserve">– kritērijam maksimālais noteiktais iegūstamo punktu skaits; </w:t>
      </w:r>
    </w:p>
    <w:p w14:paraId="5E070CB2" w14:textId="77777777" w:rsidR="003A1F64" w:rsidRPr="00DA170E" w:rsidRDefault="003A1F64" w:rsidP="000D0E6C">
      <w:pPr>
        <w:widowControl w:val="0"/>
        <w:ind w:left="567"/>
      </w:pPr>
      <w:r w:rsidRPr="00DA170E">
        <w:t>C</w:t>
      </w:r>
      <w:r w:rsidRPr="00DA170E">
        <w:rPr>
          <w:vertAlign w:val="subscript"/>
        </w:rPr>
        <w:t>max</w:t>
      </w:r>
      <w:r w:rsidRPr="00DA170E">
        <w:t xml:space="preserve"> – Lielākā no pretendentu piedāvātajām atlaidēm rezerves daļām piegādātāja katalogā mazumtirdzniecības cenām ;</w:t>
      </w:r>
    </w:p>
    <w:p w14:paraId="4F7F02DF" w14:textId="77777777" w:rsidR="003A1F64" w:rsidRPr="00DA170E" w:rsidRDefault="003A1F64" w:rsidP="000D0E6C">
      <w:pPr>
        <w:widowControl w:val="0"/>
        <w:autoSpaceDE w:val="0"/>
        <w:autoSpaceDN w:val="0"/>
        <w:snapToGrid w:val="0"/>
        <w:ind w:left="567"/>
        <w:jc w:val="both"/>
      </w:pPr>
      <w:r w:rsidRPr="00DA170E">
        <w:t>C – pretendenta piedāvātā atlaide rezerves daļām piegādātāja katalogā mazumtirdzniecības cenām</w:t>
      </w:r>
    </w:p>
    <w:p w14:paraId="569E08AA" w14:textId="77777777" w:rsidR="003A1F64" w:rsidRPr="00DA170E" w:rsidRDefault="003A1F64" w:rsidP="000D0E6C">
      <w:pPr>
        <w:ind w:left="567"/>
        <w:jc w:val="both"/>
      </w:pPr>
      <w:r w:rsidRPr="00DA170E">
        <w:t>Maksimālais punktu skaits - 100</w:t>
      </w:r>
      <w:r w:rsidRPr="00DA170E">
        <w:rPr>
          <w:color w:val="FF0000"/>
        </w:rPr>
        <w:t xml:space="preserve"> </w:t>
      </w:r>
      <w:r w:rsidRPr="00DA170E">
        <w:t xml:space="preserve">punkti. Punkti tiek aprēķināti saskaņā ar formulu: </w:t>
      </w:r>
    </w:p>
    <w:p w14:paraId="07BF51EE" w14:textId="77777777" w:rsidR="003A1F64" w:rsidRPr="00DA170E" w:rsidRDefault="003A1F64" w:rsidP="000D0E6C">
      <w:pPr>
        <w:pStyle w:val="ListParagraph"/>
        <w:ind w:left="567"/>
        <w:jc w:val="both"/>
        <w:rPr>
          <w:rFonts w:ascii="Times New Roman" w:hAnsi="Times New Roman" w:cs="Times New Roman"/>
          <w:vertAlign w:val="superscript"/>
        </w:rPr>
      </w:pPr>
      <w:r w:rsidRPr="00DA170E">
        <w:rPr>
          <w:rFonts w:ascii="Times New Roman" w:hAnsi="Times New Roman" w:cs="Times New Roman"/>
        </w:rPr>
        <w:t>K= K</w:t>
      </w:r>
      <w:r w:rsidRPr="00DA170E">
        <w:rPr>
          <w:rFonts w:ascii="Times New Roman" w:hAnsi="Times New Roman" w:cs="Times New Roman"/>
          <w:vertAlign w:val="superscript"/>
        </w:rPr>
        <w:t>1</w:t>
      </w:r>
      <w:r w:rsidRPr="00DA170E">
        <w:rPr>
          <w:rFonts w:ascii="Times New Roman" w:hAnsi="Times New Roman" w:cs="Times New Roman"/>
        </w:rPr>
        <w:t xml:space="preserve"> + K</w:t>
      </w:r>
      <w:r w:rsidRPr="00DA170E">
        <w:rPr>
          <w:rFonts w:ascii="Times New Roman" w:hAnsi="Times New Roman" w:cs="Times New Roman"/>
          <w:vertAlign w:val="superscript"/>
        </w:rPr>
        <w:t xml:space="preserve">2 </w:t>
      </w:r>
      <w:r w:rsidRPr="00DA170E">
        <w:rPr>
          <w:rFonts w:ascii="Times New Roman" w:hAnsi="Times New Roman" w:cs="Times New Roman"/>
        </w:rPr>
        <w:t>+K</w:t>
      </w:r>
      <w:r w:rsidRPr="00DA170E">
        <w:rPr>
          <w:rFonts w:ascii="Times New Roman" w:hAnsi="Times New Roman" w:cs="Times New Roman"/>
          <w:vertAlign w:val="superscript"/>
        </w:rPr>
        <w:t>3</w:t>
      </w:r>
    </w:p>
    <w:p w14:paraId="51B6C7B7" w14:textId="77777777" w:rsidR="003A1F64" w:rsidRPr="00DA170E" w:rsidRDefault="003A1F64" w:rsidP="000D0E6C">
      <w:pPr>
        <w:pStyle w:val="ListParagraph"/>
        <w:ind w:left="567"/>
        <w:jc w:val="both"/>
        <w:rPr>
          <w:rFonts w:ascii="Times New Roman" w:hAnsi="Times New Roman" w:cs="Times New Roman"/>
          <w:vertAlign w:val="superscript"/>
        </w:rPr>
      </w:pPr>
      <w:r w:rsidRPr="00DA170E">
        <w:rPr>
          <w:rFonts w:ascii="Times New Roman" w:hAnsi="Times New Roman" w:cs="Times New Roman"/>
        </w:rPr>
        <w:t>K – zemākā kopējā vērtējamā cena</w:t>
      </w:r>
    </w:p>
    <w:p w14:paraId="6C18906B" w14:textId="77777777" w:rsidR="003A1F64" w:rsidRPr="00DA170E" w:rsidRDefault="003A1F64" w:rsidP="000D0E6C">
      <w:pPr>
        <w:pStyle w:val="ListParagraph"/>
        <w:ind w:left="567"/>
        <w:jc w:val="both"/>
        <w:rPr>
          <w:rFonts w:ascii="Times New Roman" w:hAnsi="Times New Roman" w:cs="Times New Roman"/>
        </w:rPr>
      </w:pPr>
      <w:r w:rsidRPr="00DA170E">
        <w:rPr>
          <w:rFonts w:ascii="Times New Roman" w:hAnsi="Times New Roman" w:cs="Times New Roman"/>
        </w:rPr>
        <w:t xml:space="preserve">Par </w:t>
      </w:r>
      <w:r w:rsidR="00D83AFC" w:rsidRPr="00DA170E">
        <w:rPr>
          <w:rFonts w:ascii="Times New Roman" w:hAnsi="Times New Roman" w:cs="Times New Roman"/>
        </w:rPr>
        <w:t>saimnieciski izdevīgāko piedāvājumu</w:t>
      </w:r>
      <w:r w:rsidRPr="00DA170E">
        <w:rPr>
          <w:rFonts w:ascii="Times New Roman" w:hAnsi="Times New Roman" w:cs="Times New Roman"/>
        </w:rPr>
        <w:t xml:space="preserve"> </w:t>
      </w:r>
      <w:r w:rsidR="00D83AFC" w:rsidRPr="00DA170E">
        <w:rPr>
          <w:rFonts w:ascii="Times New Roman" w:hAnsi="Times New Roman" w:cs="Times New Roman"/>
        </w:rPr>
        <w:t xml:space="preserve">tiek </w:t>
      </w:r>
      <w:r w:rsidRPr="00DA170E">
        <w:rPr>
          <w:rFonts w:ascii="Times New Roman" w:hAnsi="Times New Roman" w:cs="Times New Roman"/>
        </w:rPr>
        <w:t xml:space="preserve">atzīts piedāvājums, kurš summā iegūst vislielāko punktu skaitu. Maksimāli iespējamais iegūstamo punktu skaits ir </w:t>
      </w:r>
      <w:r w:rsidRPr="00DA170E">
        <w:rPr>
          <w:rFonts w:ascii="Times New Roman" w:hAnsi="Times New Roman" w:cs="Times New Roman"/>
          <w:b/>
          <w:bCs/>
          <w:u w:val="single"/>
        </w:rPr>
        <w:t>100 punkti</w:t>
      </w:r>
      <w:r w:rsidRPr="00DA170E">
        <w:rPr>
          <w:rFonts w:ascii="Times New Roman" w:hAnsi="Times New Roman" w:cs="Times New Roman"/>
        </w:rPr>
        <w:t>.</w:t>
      </w:r>
    </w:p>
    <w:p w14:paraId="05694A04" w14:textId="77777777" w:rsidR="003A1F64" w:rsidRPr="00DA170E" w:rsidRDefault="003A1F64" w:rsidP="000D0E6C">
      <w:pPr>
        <w:ind w:left="567"/>
      </w:pPr>
    </w:p>
    <w:p w14:paraId="334939B8" w14:textId="77777777" w:rsidR="003A1F64" w:rsidRPr="00DA170E" w:rsidRDefault="003A1F64" w:rsidP="003A1F64">
      <w:pPr>
        <w:spacing w:after="120"/>
        <w:jc w:val="both"/>
        <w:rPr>
          <w:color w:val="000000"/>
        </w:rPr>
      </w:pPr>
    </w:p>
    <w:p w14:paraId="1B381F83" w14:textId="77777777" w:rsidR="003A1F64" w:rsidRPr="00DA170E" w:rsidRDefault="003A1F64" w:rsidP="003A1F64">
      <w:pPr>
        <w:spacing w:after="120"/>
        <w:jc w:val="both"/>
        <w:rPr>
          <w:color w:val="000000"/>
        </w:rPr>
      </w:pPr>
    </w:p>
    <w:p w14:paraId="531DABFF" w14:textId="77777777" w:rsidR="00DB65CE" w:rsidRPr="00DA170E" w:rsidRDefault="008E06D5" w:rsidP="00796B50">
      <w:pPr>
        <w:numPr>
          <w:ilvl w:val="1"/>
          <w:numId w:val="14"/>
        </w:numPr>
        <w:ind w:left="567" w:right="28" w:hanging="567"/>
        <w:jc w:val="both"/>
        <w:rPr>
          <w:color w:val="000000" w:themeColor="text1"/>
        </w:rPr>
      </w:pPr>
      <w:r w:rsidRPr="00DA170E">
        <w:t xml:space="preserve">Katrā iepirkuma daļā atsevišķi par saimnieciski visizdevīgāko komisija atzīst piedāvājumu, kurš vērtēšanas </w:t>
      </w:r>
      <w:r w:rsidRPr="00DA170E">
        <w:rPr>
          <w:color w:val="000000" w:themeColor="text1"/>
        </w:rPr>
        <w:t>rezultātā ieguvis visvairāk punktu. Maksimāli iespējamais iegūstamo punktu skaits ir 100 punkti.</w:t>
      </w:r>
    </w:p>
    <w:p w14:paraId="345C3373" w14:textId="77777777" w:rsidR="00DB65CE" w:rsidRPr="00DA170E" w:rsidRDefault="008E06D5" w:rsidP="00796B50">
      <w:pPr>
        <w:numPr>
          <w:ilvl w:val="1"/>
          <w:numId w:val="14"/>
        </w:numPr>
        <w:ind w:left="567" w:right="28" w:hanging="567"/>
        <w:jc w:val="both"/>
        <w:rPr>
          <w:color w:val="000000" w:themeColor="text1"/>
        </w:rPr>
      </w:pPr>
      <w:r w:rsidRPr="00DA170E">
        <w:rPr>
          <w:color w:val="000000" w:themeColor="text1"/>
        </w:rPr>
        <w:t xml:space="preserve">Ja vairākiem piedāvājumiem ir vienāds kopējais punktu skaits, komisija izvēlas piedāvājumu, kurā ir lielāks punktu skaits kritērijā </w:t>
      </w:r>
      <w:r w:rsidRPr="00DA170E">
        <w:rPr>
          <w:i/>
          <w:color w:val="000000" w:themeColor="text1"/>
        </w:rPr>
        <w:t>„</w:t>
      </w:r>
      <w:r w:rsidR="00D83AFC" w:rsidRPr="00DA170E">
        <w:rPr>
          <w:i/>
          <w:color w:val="000000" w:themeColor="text1"/>
        </w:rPr>
        <w:t>Darba stundas c</w:t>
      </w:r>
      <w:r w:rsidRPr="00DA170E">
        <w:rPr>
          <w:i/>
          <w:color w:val="000000" w:themeColor="text1"/>
        </w:rPr>
        <w:t>ena”.</w:t>
      </w:r>
    </w:p>
    <w:p w14:paraId="502E8623" w14:textId="77777777" w:rsidR="00DB65CE" w:rsidRPr="00DA170E" w:rsidRDefault="008E06D5" w:rsidP="00796B50">
      <w:pPr>
        <w:numPr>
          <w:ilvl w:val="1"/>
          <w:numId w:val="14"/>
        </w:numPr>
        <w:ind w:left="567" w:right="28" w:hanging="567"/>
        <w:jc w:val="both"/>
      </w:pPr>
      <w:r w:rsidRPr="00DA170E">
        <w:rPr>
          <w:color w:val="000000" w:themeColor="text1"/>
        </w:rPr>
        <w:t xml:space="preserve">Iepirkumu komisija noteiks nolikuma prasībām atbilstošu </w:t>
      </w:r>
      <w:r w:rsidRPr="00DA170E">
        <w:t>piedāvājumu (ir saimnieciski visizdevīgākais un kurš pilnībā atbilst visām atklātā konkursa nolikumā noteik</w:t>
      </w:r>
      <w:r w:rsidR="00DB65CE" w:rsidRPr="00DA170E">
        <w:t xml:space="preserve">tajām prasībām) un pieņems </w:t>
      </w:r>
      <w:r w:rsidRPr="00DA170E">
        <w:t xml:space="preserve">lēmumu par pretendentu, </w:t>
      </w:r>
      <w:r w:rsidR="00DB65CE" w:rsidRPr="00DA170E">
        <w:t xml:space="preserve">kuram </w:t>
      </w:r>
      <w:r w:rsidRPr="00DA170E">
        <w:t>būtu piešķiramas līguma slēgšanas tiesības</w:t>
      </w:r>
      <w:r w:rsidR="00DB65CE" w:rsidRPr="00DA170E">
        <w:t>.</w:t>
      </w:r>
      <w:r w:rsidRPr="00DA170E">
        <w:t xml:space="preserve"> </w:t>
      </w:r>
    </w:p>
    <w:p w14:paraId="23DCD1DF" w14:textId="77777777" w:rsidR="009801D9" w:rsidRPr="00DA170E" w:rsidRDefault="009801D9" w:rsidP="009801D9">
      <w:pPr>
        <w:ind w:left="567" w:right="28"/>
        <w:jc w:val="both"/>
      </w:pPr>
    </w:p>
    <w:p w14:paraId="696C13BA" w14:textId="4A75CD22" w:rsidR="00DB65CE" w:rsidRPr="00DA170E" w:rsidRDefault="007C56F0" w:rsidP="006439A3">
      <w:pPr>
        <w:pStyle w:val="BodyText"/>
        <w:ind w:left="360"/>
        <w:jc w:val="center"/>
      </w:pPr>
      <w:r w:rsidRPr="00DA170E">
        <w:rPr>
          <w:b/>
        </w:rPr>
        <w:t>9</w:t>
      </w:r>
      <w:r w:rsidR="00DB65CE" w:rsidRPr="00DA170E">
        <w:rPr>
          <w:b/>
        </w:rPr>
        <w:t>.</w:t>
      </w:r>
      <w:r w:rsidR="00DB65CE" w:rsidRPr="00DA170E">
        <w:t xml:space="preserve"> </w:t>
      </w:r>
      <w:r w:rsidR="00B86B21" w:rsidRPr="00DA170E">
        <w:t xml:space="preserve"> </w:t>
      </w:r>
      <w:r w:rsidR="00DB65CE" w:rsidRPr="00DA170E">
        <w:tab/>
      </w:r>
      <w:r w:rsidR="00DB65CE" w:rsidRPr="00DA170E">
        <w:rPr>
          <w:b/>
        </w:rPr>
        <w:t>LĪGUMA SLĒGŠANAS TIESĪBU PIEŠĶIRŠANAS  KĀRTĪBA UN LĒMUMA PIEŅEMŠANA</w:t>
      </w:r>
    </w:p>
    <w:p w14:paraId="723DBDDA" w14:textId="5F55138F" w:rsidR="00063FAD" w:rsidRPr="00DA170E" w:rsidRDefault="007C56F0" w:rsidP="00B86B21">
      <w:pPr>
        <w:pStyle w:val="BodyText"/>
        <w:spacing w:after="0"/>
        <w:ind w:left="426" w:hanging="426"/>
        <w:jc w:val="both"/>
      </w:pPr>
      <w:r w:rsidRPr="00DA170E">
        <w:lastRenderedPageBreak/>
        <w:t>9</w:t>
      </w:r>
      <w:r w:rsidR="00DB65CE" w:rsidRPr="00DA170E">
        <w:t>.</w:t>
      </w:r>
      <w:r w:rsidRPr="00DA170E">
        <w:t xml:space="preserve">1. </w:t>
      </w:r>
      <w:r w:rsidR="00DB65CE" w:rsidRPr="00DA170E">
        <w:t>Izslēgšanas noteikumu pārbaudi iepirkuma komisija veiks Publisko iepirkumu likuma 42. pantā noteiktajā kārtībā.</w:t>
      </w:r>
    </w:p>
    <w:p w14:paraId="40801107" w14:textId="77777777" w:rsidR="007C56F0" w:rsidRPr="00DA170E" w:rsidRDefault="00DB65CE" w:rsidP="00796B50">
      <w:pPr>
        <w:pStyle w:val="BodyText"/>
        <w:numPr>
          <w:ilvl w:val="1"/>
          <w:numId w:val="15"/>
        </w:numPr>
        <w:spacing w:after="0"/>
        <w:jc w:val="both"/>
      </w:pPr>
      <w:r w:rsidRPr="00DA170E">
        <w:t>Uzticamības nodrošināšanai iesniegto pierādījumu vērtēšanu iepirkuma komisija veiks Publisko iepirkumu likuma 43.panta kārtībā.</w:t>
      </w:r>
    </w:p>
    <w:p w14:paraId="4A2B76AE" w14:textId="77777777" w:rsidR="007C56F0" w:rsidRPr="00DA170E" w:rsidRDefault="00063FAD" w:rsidP="00796B50">
      <w:pPr>
        <w:pStyle w:val="BodyText"/>
        <w:numPr>
          <w:ilvl w:val="1"/>
          <w:numId w:val="15"/>
        </w:numPr>
        <w:spacing w:after="0"/>
        <w:jc w:val="both"/>
      </w:pPr>
      <w:r w:rsidRPr="00DA170E">
        <w:t xml:space="preserve"> </w:t>
      </w:r>
      <w:r w:rsidR="00DB65CE" w:rsidRPr="00DA170E">
        <w:t>Iepirkuma komisija pārbauda, vai pretendents, kuram būtu piešķiramas līguma slēgšanas tiesības, nav izslēdzams no dalības iepirkuma procedūrā atbilstoši Starptautisko un Latvijas Republika</w:t>
      </w:r>
      <w:r w:rsidRPr="00DA170E">
        <w:t>s nacionālo sankciju likuma 11</w:t>
      </w:r>
      <w:r w:rsidRPr="00DA170E">
        <w:rPr>
          <w:vertAlign w:val="superscript"/>
        </w:rPr>
        <w:t>1</w:t>
      </w:r>
      <w:r w:rsidR="00DB65CE" w:rsidRPr="00DA170E">
        <w:t xml:space="preserve"> panta pirmajai un otrajai daļai. </w:t>
      </w:r>
    </w:p>
    <w:p w14:paraId="5BB26689" w14:textId="77777777" w:rsidR="007C56F0" w:rsidRPr="00DA170E" w:rsidRDefault="00DB65CE" w:rsidP="00796B50">
      <w:pPr>
        <w:pStyle w:val="BodyText"/>
        <w:numPr>
          <w:ilvl w:val="1"/>
          <w:numId w:val="15"/>
        </w:numPr>
        <w:spacing w:after="0"/>
        <w:jc w:val="both"/>
      </w:pPr>
      <w:r w:rsidRPr="00DA170E">
        <w:t xml:space="preserve">Par  iepirkuma procedūras uzvarētāju iepirkuma komisija atzīst pretendentu, kura piedāvājums atbilst nolikuma prasībām, ir saimnieciski visizdevīgākais un attiecībā uz kuru nav iestājies neviens no PIL 42.panta pirmajā daļā </w:t>
      </w:r>
      <w:r w:rsidR="00063FAD" w:rsidRPr="00DA170E">
        <w:t xml:space="preserve">vai nolikuma </w:t>
      </w:r>
      <w:r w:rsidR="00A02224" w:rsidRPr="00DA170E">
        <w:t>5</w:t>
      </w:r>
      <w:r w:rsidR="00063FAD" w:rsidRPr="00DA170E">
        <w:t>.3</w:t>
      </w:r>
      <w:r w:rsidRPr="00DA170E">
        <w:t>.punktā minētajiem izslēgšanas nosacījumiem.</w:t>
      </w:r>
    </w:p>
    <w:p w14:paraId="39028C1D" w14:textId="77777777" w:rsidR="007C56F0" w:rsidRPr="00DA170E" w:rsidRDefault="00DB65CE" w:rsidP="00796B50">
      <w:pPr>
        <w:pStyle w:val="BodyText"/>
        <w:numPr>
          <w:ilvl w:val="1"/>
          <w:numId w:val="15"/>
        </w:numPr>
        <w:spacing w:after="0"/>
        <w:jc w:val="both"/>
      </w:pPr>
      <w:r w:rsidRPr="00DA170E">
        <w:t>Ja pretendents, kurš atzīts par iepirkuma procedūras uzvarētāju, atsauc piedāvājumu vai nenoslēdz līgumu pasūtītāja norādītajā termiņā, iepirkuma komisija lemj par līguma slēgšanas tiesību piešķiršanu pretendentam, kura piedāvājums ir nākamais saimnieciski visizdevīgākais, vai iepirkuma procedūras pārtraukšanu.</w:t>
      </w:r>
    </w:p>
    <w:p w14:paraId="32B3A622" w14:textId="77777777" w:rsidR="007C56F0" w:rsidRPr="00DA170E" w:rsidRDefault="00063FAD" w:rsidP="00796B50">
      <w:pPr>
        <w:pStyle w:val="BodyText"/>
        <w:numPr>
          <w:ilvl w:val="1"/>
          <w:numId w:val="15"/>
        </w:numPr>
        <w:spacing w:after="0"/>
        <w:jc w:val="both"/>
      </w:pPr>
      <w:r w:rsidRPr="00DA170E">
        <w:t xml:space="preserve"> </w:t>
      </w:r>
      <w:r w:rsidR="00DB65CE" w:rsidRPr="00DA170E">
        <w:t>Trīs darba dienu laikā pēc lēmuma pieņemšanas visi pretendenti tiks informēti par iepirkuma komisijas pieņemto lēmumu. Informācija par rezultātiem tiks nosūtīta elektroniski uz pret</w:t>
      </w:r>
      <w:r w:rsidRPr="00DA170E">
        <w:t>endenta norādīto e-pasta adresi.</w:t>
      </w:r>
    </w:p>
    <w:p w14:paraId="69B1E48D" w14:textId="77777777" w:rsidR="007C56F0" w:rsidRPr="00DA170E" w:rsidRDefault="003744D9" w:rsidP="00796B50">
      <w:pPr>
        <w:pStyle w:val="BodyText"/>
        <w:numPr>
          <w:ilvl w:val="1"/>
          <w:numId w:val="15"/>
        </w:numPr>
        <w:spacing w:after="0"/>
        <w:jc w:val="both"/>
      </w:pPr>
      <w:r w:rsidRPr="00DA170E">
        <w:t xml:space="preserve"> Pasūtītājs var pieņemt lēmumu par iepirkuma izbeigšanu, neizvēloties nevienu piedāvājumu, ja iepirkumam netiks iesniegti piedāvājumi vai iesniegtie piedāvājumi neatbildīs šajā nolikumā pretendentiem noteiktajām prasībām. Pasūtītājs var pieņemt lēmumu par iepirkuma pārtraukšanu, ja tam ir objektīvs pamatojums.</w:t>
      </w:r>
    </w:p>
    <w:p w14:paraId="467576B5" w14:textId="3AB26AA4" w:rsidR="003744D9" w:rsidRPr="00DA170E" w:rsidRDefault="003744D9" w:rsidP="00796B50">
      <w:pPr>
        <w:pStyle w:val="BodyText"/>
        <w:numPr>
          <w:ilvl w:val="1"/>
          <w:numId w:val="15"/>
        </w:numPr>
        <w:spacing w:after="0"/>
        <w:jc w:val="both"/>
      </w:pPr>
      <w:r w:rsidRPr="00DA170E">
        <w:t xml:space="preserve"> Pasūtītājs patur tiesības slēgt līgumu iepirkuma par samazinātu iepirku</w:t>
      </w:r>
      <w:r w:rsidR="00FD1B88" w:rsidRPr="00DA170E">
        <w:t xml:space="preserve">ma apjomu vai izbeigt iepirkumu  </w:t>
      </w:r>
      <w:r w:rsidRPr="00DA170E">
        <w:t>bez uzvarētāja noskaidrošanas, ja pretendentu piedāvājumi pārsniedz iepirkumam izdalīto finansējumu</w:t>
      </w:r>
    </w:p>
    <w:p w14:paraId="2357C52A" w14:textId="3CD80116" w:rsidR="00B02A8E" w:rsidRPr="00DA170E" w:rsidRDefault="00590BB8" w:rsidP="00796B50">
      <w:pPr>
        <w:pStyle w:val="ListParagraph"/>
        <w:numPr>
          <w:ilvl w:val="0"/>
          <w:numId w:val="15"/>
        </w:numPr>
        <w:spacing w:before="120" w:after="120"/>
        <w:jc w:val="center"/>
        <w:rPr>
          <w:rFonts w:ascii="Times New Roman" w:hAnsi="Times New Roman" w:cs="Times New Roman"/>
          <w:b/>
          <w:bCs/>
        </w:rPr>
      </w:pPr>
      <w:r w:rsidRPr="00DA170E">
        <w:rPr>
          <w:rFonts w:ascii="Times New Roman" w:hAnsi="Times New Roman" w:cs="Times New Roman"/>
          <w:b/>
          <w:bCs/>
        </w:rPr>
        <w:t>IEPIRKUMA LĪGUMA SLĒGŠANAS KĀRTĪBA</w:t>
      </w:r>
    </w:p>
    <w:p w14:paraId="793393B4" w14:textId="77777777" w:rsidR="00590BB8" w:rsidRPr="00DA170E" w:rsidRDefault="00B86B21" w:rsidP="00796B50">
      <w:pPr>
        <w:numPr>
          <w:ilvl w:val="1"/>
          <w:numId w:val="15"/>
        </w:numPr>
        <w:tabs>
          <w:tab w:val="num" w:pos="502"/>
        </w:tabs>
        <w:ind w:left="499" w:hanging="499"/>
        <w:jc w:val="both"/>
        <w:rPr>
          <w:b/>
          <w:bCs/>
        </w:rPr>
      </w:pPr>
      <w:r w:rsidRPr="00DA170E">
        <w:t xml:space="preserve">  </w:t>
      </w:r>
      <w:r w:rsidR="00590BB8" w:rsidRPr="00DA170E">
        <w:t>Pasūtītājs ar iepirkumu komisijas izraudzīto pretendentu slēdz iepirkuma līgumu atbilstoši nolikuma pielikumā Nr</w:t>
      </w:r>
      <w:r w:rsidR="00475A31" w:rsidRPr="00DA170E">
        <w:t>.</w:t>
      </w:r>
      <w:r w:rsidR="00A02224" w:rsidRPr="00DA170E">
        <w:t>7</w:t>
      </w:r>
      <w:r w:rsidR="00590BB8" w:rsidRPr="00DA170E">
        <w:t xml:space="preserve"> norādītajam projektam, saskaņā ar PIL </w:t>
      </w:r>
      <w:hyperlink r:id="rId16" w:anchor="p60" w:tgtFrame="_blank" w:history="1">
        <w:r w:rsidR="00590BB8" w:rsidRPr="00DA170E">
          <w:t>60.panta</w:t>
        </w:r>
      </w:hyperlink>
      <w:r w:rsidR="00590BB8" w:rsidRPr="00DA170E">
        <w:t xml:space="preserve"> pirmās, otrās, trešās, ceturtās un piektās daļas prasībām. </w:t>
      </w:r>
    </w:p>
    <w:p w14:paraId="4AB64A1D" w14:textId="77777777" w:rsidR="00590BB8" w:rsidRPr="00DA170E" w:rsidRDefault="00B86B21" w:rsidP="00796B50">
      <w:pPr>
        <w:numPr>
          <w:ilvl w:val="1"/>
          <w:numId w:val="15"/>
        </w:numPr>
        <w:tabs>
          <w:tab w:val="num" w:pos="502"/>
        </w:tabs>
        <w:ind w:left="499" w:hanging="499"/>
        <w:jc w:val="both"/>
        <w:rPr>
          <w:b/>
          <w:bCs/>
        </w:rPr>
      </w:pPr>
      <w:r w:rsidRPr="00DA170E">
        <w:t xml:space="preserve">  </w:t>
      </w:r>
      <w:r w:rsidR="00590BB8" w:rsidRPr="00DA170E">
        <w:t>Pasūtītājs ir tiesīgs pārtraukt iepirkumu un neslēgt iepirkuma līgumu, ja tam ir objektīvs pamatojums. Pasūtītājs 3 (triju) darbdienu laikā pēc tam, kad pieņemts lēmums pārtraukt iepirkumu, sagatavo un publicē publikāciju vadības sistēmā informāciju par iepirkuma pārtraukšanu, norādot lēmuma pi</w:t>
      </w:r>
      <w:r w:rsidR="00A723F8" w:rsidRPr="00DA170E">
        <w:t>eņemšanas datumu un pamatojumu</w:t>
      </w:r>
      <w:r w:rsidR="00590BB8" w:rsidRPr="00DA170E">
        <w:t>, kā arī savā pircēja profilā nodrošina brīvu un tiešu elektronisku piekļuvi šim lēmumam.</w:t>
      </w:r>
    </w:p>
    <w:p w14:paraId="4E461FC3" w14:textId="77777777" w:rsidR="00F72A4E" w:rsidRPr="00DA170E" w:rsidRDefault="00F72A4E" w:rsidP="00796B50">
      <w:pPr>
        <w:widowControl w:val="0"/>
        <w:numPr>
          <w:ilvl w:val="1"/>
          <w:numId w:val="15"/>
        </w:numPr>
        <w:tabs>
          <w:tab w:val="num" w:pos="426"/>
        </w:tabs>
        <w:autoSpaceDE w:val="0"/>
        <w:autoSpaceDN w:val="0"/>
        <w:ind w:left="426" w:hanging="426"/>
        <w:jc w:val="both"/>
        <w:outlineLvl w:val="1"/>
      </w:pPr>
      <w:r w:rsidRPr="00DA170E">
        <w:t>Pasūtītājs ne vēlāk kā 10 (desmit) darbdienu laikā pēc tam, kad noslēgts iepirkuma līgums vai pieņemts lēmums par atklāta konkursa pārtraukšanu vai izbeigšanu, saskaņā ar Publisko iepirkumu likuma 29.panta pirmo daļu iesniedz Iepirkumu uzraudzības birojam publicēšanai paziņojumu par līguma slēgšanas tiesību piešķiršanu (arī gadījumos, kad atklāts konkurss tiek pārtraukts, vai izbeigts).</w:t>
      </w:r>
    </w:p>
    <w:p w14:paraId="733D64E3" w14:textId="77777777" w:rsidR="00590BB8" w:rsidRPr="00DA170E" w:rsidRDefault="00590BB8" w:rsidP="00796B50">
      <w:pPr>
        <w:numPr>
          <w:ilvl w:val="1"/>
          <w:numId w:val="15"/>
        </w:numPr>
        <w:tabs>
          <w:tab w:val="num" w:pos="502"/>
          <w:tab w:val="num" w:pos="567"/>
        </w:tabs>
        <w:ind w:left="502" w:hanging="499"/>
        <w:jc w:val="both"/>
      </w:pPr>
      <w:r w:rsidRPr="00DA170E">
        <w:t xml:space="preserve">Desmit darbdienu laikā pēc tam, kad stājas spēkā iepirkuma līgums, pasūtītājs savā pircēja profilā ievieto iepirkuma līguma tekstu, atbilstoši normatīvajos aktos noteiktajai kārtībai ievērojot komercnoslēpuma aizsardzības prasības. </w:t>
      </w:r>
    </w:p>
    <w:p w14:paraId="15544BA2" w14:textId="77777777" w:rsidR="00590BB8" w:rsidRPr="00DA170E" w:rsidRDefault="008A2AB4" w:rsidP="00796B50">
      <w:pPr>
        <w:numPr>
          <w:ilvl w:val="1"/>
          <w:numId w:val="15"/>
        </w:numPr>
        <w:tabs>
          <w:tab w:val="num" w:pos="284"/>
          <w:tab w:val="num" w:pos="426"/>
          <w:tab w:val="num" w:pos="502"/>
        </w:tabs>
        <w:ind w:left="499" w:hanging="499"/>
        <w:jc w:val="both"/>
      </w:pPr>
      <w:r w:rsidRPr="00DA170E">
        <w:t xml:space="preserve"> </w:t>
      </w:r>
      <w:r w:rsidR="00590BB8" w:rsidRPr="00DA170E">
        <w:t>Iepirkuma līguma teksts ir pieejams pircēja profilā vismaz visā iepirkuma līguma darbības laikā, bet ne mazāk kā 36 (trīsdesmit sešus) mēnešus pēc iepirkuma līguma spēkā stāšanās dienas.</w:t>
      </w:r>
    </w:p>
    <w:p w14:paraId="5DE6405E" w14:textId="77777777" w:rsidR="00734B3A" w:rsidRPr="00DA170E" w:rsidRDefault="008A2AB4" w:rsidP="00796B50">
      <w:pPr>
        <w:numPr>
          <w:ilvl w:val="1"/>
          <w:numId w:val="15"/>
        </w:numPr>
        <w:tabs>
          <w:tab w:val="num" w:pos="502"/>
          <w:tab w:val="num" w:pos="567"/>
        </w:tabs>
        <w:autoSpaceDE w:val="0"/>
        <w:autoSpaceDN w:val="0"/>
        <w:adjustRightInd w:val="0"/>
        <w:ind w:left="567" w:hanging="567"/>
        <w:jc w:val="both"/>
      </w:pPr>
      <w:r w:rsidRPr="00DA170E">
        <w:t xml:space="preserve"> </w:t>
      </w:r>
      <w:r w:rsidR="00734B3A" w:rsidRPr="00DA170E">
        <w:t xml:space="preserve">Ja izraudzītais pretendents atteicas slēgt līgumu, komisija ir tiesīga pieņemt lēmumu slēgt iepirkuma </w:t>
      </w:r>
      <w:r w:rsidRPr="00DA170E">
        <w:t xml:space="preserve"> </w:t>
      </w:r>
      <w:r w:rsidR="00734B3A" w:rsidRPr="00DA170E">
        <w:t xml:space="preserve">līgumu ar nākamo nolikuma prasībām atbilstošo pretendentu, kurš ir piedāvājis zemāku līgumcenu. </w:t>
      </w:r>
    </w:p>
    <w:p w14:paraId="65405107" w14:textId="77777777" w:rsidR="00B02342" w:rsidRPr="00DA170E" w:rsidRDefault="008A2AB4" w:rsidP="00796B50">
      <w:pPr>
        <w:numPr>
          <w:ilvl w:val="1"/>
          <w:numId w:val="15"/>
        </w:numPr>
        <w:tabs>
          <w:tab w:val="num" w:pos="502"/>
          <w:tab w:val="num" w:pos="567"/>
        </w:tabs>
        <w:autoSpaceDE w:val="0"/>
        <w:autoSpaceDN w:val="0"/>
        <w:adjustRightInd w:val="0"/>
        <w:ind w:left="567" w:hanging="567"/>
        <w:jc w:val="both"/>
      </w:pPr>
      <w:r w:rsidRPr="00DA170E">
        <w:t xml:space="preserve"> </w:t>
      </w:r>
      <w:r w:rsidR="00734B3A" w:rsidRPr="00DA170E">
        <w:t xml:space="preserve">Pasūtītājs var jebkurā brīdī pārtraukt publisko iepirkumu, ievērojot normatīvo aktu prasības, īpaši gadījumā, ja pasūtītājam nav pietiekams finansējums projekta realizācijai. </w:t>
      </w:r>
    </w:p>
    <w:p w14:paraId="6F71758C" w14:textId="77777777" w:rsidR="002D7C85" w:rsidRPr="00DA170E" w:rsidRDefault="00B02A8E" w:rsidP="00796B50">
      <w:pPr>
        <w:numPr>
          <w:ilvl w:val="0"/>
          <w:numId w:val="15"/>
        </w:numPr>
        <w:spacing w:before="120" w:after="120"/>
        <w:jc w:val="center"/>
        <w:rPr>
          <w:b/>
          <w:bCs/>
        </w:rPr>
      </w:pPr>
      <w:r w:rsidRPr="00DA170E">
        <w:rPr>
          <w:b/>
          <w:bCs/>
        </w:rPr>
        <w:t>PRETENDENTA TIESĪBAS UN PIENĀKUMI</w:t>
      </w:r>
    </w:p>
    <w:p w14:paraId="6EB76D4C" w14:textId="77777777" w:rsidR="00367937" w:rsidRPr="00DA170E" w:rsidRDefault="00367937" w:rsidP="00796B50">
      <w:pPr>
        <w:numPr>
          <w:ilvl w:val="1"/>
          <w:numId w:val="15"/>
        </w:numPr>
        <w:spacing w:before="120" w:after="120"/>
        <w:ind w:hanging="502"/>
        <w:rPr>
          <w:b/>
          <w:bCs/>
        </w:rPr>
      </w:pPr>
      <w:r w:rsidRPr="00DA170E">
        <w:t>Pretendentam ir pienākums pirms piedāvājuma sagatavošanas rūpīgi iepazīties ar visām nolikuma prasībām.</w:t>
      </w:r>
    </w:p>
    <w:p w14:paraId="0DE8FD1D" w14:textId="77777777" w:rsidR="00734B3A" w:rsidRPr="00DA170E" w:rsidRDefault="00734B3A" w:rsidP="00796B50">
      <w:pPr>
        <w:widowControl w:val="0"/>
        <w:numPr>
          <w:ilvl w:val="1"/>
          <w:numId w:val="15"/>
        </w:numPr>
        <w:suppressAutoHyphens/>
        <w:ind w:hanging="502"/>
        <w:jc w:val="both"/>
      </w:pPr>
      <w:r w:rsidRPr="00DA170E">
        <w:lastRenderedPageBreak/>
        <w:t>Piedalīšanās iepirkumā ir pretendenta brīvas gribas izpausme. Iesniedzot savu piedāvājumu dalībai iepirkum</w:t>
      </w:r>
      <w:r w:rsidR="00116BFA" w:rsidRPr="00DA170E">
        <w:t>a procedur</w:t>
      </w:r>
      <w:r w:rsidRPr="00DA170E">
        <w:t>ā, pretendents pilnībā pieņem un ir gatavs pildīt visas iepirkuma nolikuma un normatīvo aktu prasības. Piedāvājuma iesniegšana apliecina pretendenta piekrišanu iepirkuma nolikuma noteikumiem un tajos ietvertajām prasībām.</w:t>
      </w:r>
    </w:p>
    <w:p w14:paraId="3E4308CB" w14:textId="77777777" w:rsidR="00734B3A" w:rsidRPr="00DA170E" w:rsidRDefault="00734B3A" w:rsidP="00796B50">
      <w:pPr>
        <w:widowControl w:val="0"/>
        <w:numPr>
          <w:ilvl w:val="1"/>
          <w:numId w:val="15"/>
        </w:numPr>
        <w:suppressAutoHyphens/>
        <w:ind w:hanging="502"/>
        <w:jc w:val="both"/>
      </w:pPr>
      <w:r w:rsidRPr="00DA170E">
        <w:t>Pretendentam ir pienākums rakstiski un noteiktajā termiņā sniegt atbildes uz iepirkuma komisijas pieprasījumiem. Šī pienākuma nepildīšana, bez attaisnojoša iemesla neizpildot iepirkuma komisijas pieprasījumu, var būt par iemeslu pretendenta piedāvājuma noraidīšanai.</w:t>
      </w:r>
    </w:p>
    <w:p w14:paraId="2CB5239F" w14:textId="77777777" w:rsidR="002D7C85" w:rsidRPr="00DA170E" w:rsidRDefault="00116BFA" w:rsidP="00796B50">
      <w:pPr>
        <w:widowControl w:val="0"/>
        <w:numPr>
          <w:ilvl w:val="1"/>
          <w:numId w:val="15"/>
        </w:numPr>
        <w:tabs>
          <w:tab w:val="left" w:pos="567"/>
        </w:tabs>
        <w:autoSpaceDE w:val="0"/>
        <w:autoSpaceDN w:val="0"/>
        <w:ind w:hanging="540"/>
        <w:jc w:val="both"/>
        <w:outlineLvl w:val="1"/>
      </w:pPr>
      <w:r w:rsidRPr="00DA170E">
        <w:t xml:space="preserve">Pretendentam ir tiesības pārsūdzēt iepirkumu komisijas pieņemto lēmumu Publisko iepirkumu likumā noteiktajā kārtībā. </w:t>
      </w:r>
    </w:p>
    <w:p w14:paraId="3C24565D" w14:textId="77777777" w:rsidR="00AF4CB8" w:rsidRPr="00DA170E" w:rsidRDefault="00367937" w:rsidP="00796B50">
      <w:pPr>
        <w:widowControl w:val="0"/>
        <w:numPr>
          <w:ilvl w:val="1"/>
          <w:numId w:val="15"/>
        </w:numPr>
        <w:tabs>
          <w:tab w:val="left" w:pos="567"/>
        </w:tabs>
        <w:autoSpaceDE w:val="0"/>
        <w:autoSpaceDN w:val="0"/>
        <w:ind w:hanging="540"/>
        <w:jc w:val="both"/>
        <w:outlineLvl w:val="1"/>
      </w:pPr>
      <w:r w:rsidRPr="00DA170E">
        <w:t>Pretendentam ir tiesības līdz piedāvājumu iesniegšanas termiņa beigām apmainīt vai grozīt</w:t>
      </w:r>
      <w:r w:rsidR="002D7C85" w:rsidRPr="00DA170E">
        <w:t xml:space="preserve"> iesniegto </w:t>
      </w:r>
      <w:r w:rsidR="005149C3" w:rsidRPr="00DA170E">
        <w:t>piedāvājumu, izmantojot attiecīgos Elektronisko iepirkumu sistēmā pieejamos rīkus.</w:t>
      </w:r>
    </w:p>
    <w:p w14:paraId="59121230" w14:textId="77777777" w:rsidR="00B02A8E" w:rsidRPr="00DA170E" w:rsidRDefault="00B02A8E" w:rsidP="00796B50">
      <w:pPr>
        <w:numPr>
          <w:ilvl w:val="0"/>
          <w:numId w:val="15"/>
        </w:numPr>
        <w:spacing w:before="120" w:after="120"/>
        <w:jc w:val="center"/>
        <w:rPr>
          <w:b/>
          <w:bCs/>
        </w:rPr>
      </w:pPr>
      <w:r w:rsidRPr="00DA170E">
        <w:rPr>
          <w:b/>
          <w:bCs/>
        </w:rPr>
        <w:t>IEPIRKUMA KOMISIJAS TIESĪBAS UN PIENĀKUMI</w:t>
      </w:r>
    </w:p>
    <w:p w14:paraId="2550A490" w14:textId="77777777" w:rsidR="002274F0" w:rsidRPr="00DA170E" w:rsidRDefault="00B02A8E" w:rsidP="00796B50">
      <w:pPr>
        <w:numPr>
          <w:ilvl w:val="1"/>
          <w:numId w:val="15"/>
        </w:numPr>
        <w:ind w:left="426" w:hanging="568"/>
        <w:jc w:val="both"/>
      </w:pPr>
      <w:r w:rsidRPr="00DA170E">
        <w:t>Komisijai ir pienākums pārbaudīt un vērtēt saņemtos piedāvājumus saskaņā ar Publisko iepirkumu likuma un šī nolikuma prasībām.</w:t>
      </w:r>
    </w:p>
    <w:p w14:paraId="21C5FC16" w14:textId="77777777" w:rsidR="00B02A8E" w:rsidRPr="00DA170E" w:rsidRDefault="00B02A8E" w:rsidP="00796B50">
      <w:pPr>
        <w:numPr>
          <w:ilvl w:val="1"/>
          <w:numId w:val="15"/>
        </w:numPr>
        <w:ind w:hanging="540"/>
        <w:jc w:val="both"/>
      </w:pPr>
      <w:r w:rsidRPr="00DA170E">
        <w:t>Komisijai ir tiesības pārbaudīt pretendenta iesniegto informāc</w:t>
      </w:r>
      <w:r w:rsidR="00AD0A0A" w:rsidRPr="00DA170E">
        <w:t>iju publiski pieejamās datu bāzē</w:t>
      </w:r>
      <w:r w:rsidRPr="00DA170E">
        <w:t>s vai kompetentās institūcijās, kā arī pieprasīt pretendentam precizēt iesniegto informāciju, ja tas nepieciešams pretendentu atlases veikšanai vai piedāvājumu vērtēšanai</w:t>
      </w:r>
      <w:r w:rsidR="00F02B4E" w:rsidRPr="00DA170E">
        <w:t>.</w:t>
      </w:r>
    </w:p>
    <w:p w14:paraId="43648E51" w14:textId="77777777" w:rsidR="002274F0" w:rsidRPr="00DA170E" w:rsidRDefault="002274F0" w:rsidP="00796B50">
      <w:pPr>
        <w:numPr>
          <w:ilvl w:val="1"/>
          <w:numId w:val="15"/>
        </w:numPr>
        <w:tabs>
          <w:tab w:val="num" w:pos="567"/>
        </w:tabs>
        <w:ind w:hanging="540"/>
        <w:jc w:val="both"/>
      </w:pPr>
      <w:r w:rsidRPr="00DA170E">
        <w:t xml:space="preserve">Komisijai ir tiesības </w:t>
      </w:r>
      <w:r w:rsidRPr="00DA170E">
        <w:rPr>
          <w:lang w:val="x-none"/>
        </w:rPr>
        <w:t>pieprasīt, lai pretendents precizētu informāciju par savu piedāvājumu, ja tas nepieciešams pretendentu atlasei, kā arī piedāvājumu atbilstības pārbaudei un vērtēšanai, nosakot informācijas iesniegšanai termiņu</w:t>
      </w:r>
      <w:r w:rsidRPr="00DA170E">
        <w:t>,</w:t>
      </w:r>
      <w:r w:rsidRPr="00DA170E">
        <w:rPr>
          <w:lang w:val="x-none"/>
        </w:rPr>
        <w:t xml:space="preserve"> kas nevar būt īsāks par 3 (trim) darbdienām no pieprasījuma nosūtīšanas pa faksu vai elektroniski</w:t>
      </w:r>
      <w:r w:rsidRPr="00DA170E">
        <w:t>.</w:t>
      </w:r>
    </w:p>
    <w:p w14:paraId="03B4875B" w14:textId="77777777" w:rsidR="00012F52" w:rsidRPr="00DA170E" w:rsidRDefault="00012F52" w:rsidP="00796B50">
      <w:pPr>
        <w:numPr>
          <w:ilvl w:val="1"/>
          <w:numId w:val="15"/>
        </w:numPr>
        <w:tabs>
          <w:tab w:val="left" w:pos="567"/>
        </w:tabs>
        <w:ind w:hanging="540"/>
        <w:jc w:val="both"/>
        <w:rPr>
          <w:bCs/>
        </w:rPr>
      </w:pPr>
      <w:r w:rsidRPr="00DA170E">
        <w:rPr>
          <w:bCs/>
        </w:rPr>
        <w:t>Ja komisija konstatē, ka piedāvājumā ietvertā vai pretendenta iesniegtā informācija vai dokuments ir neskaidrs vai nepilnīgs, tā pieprasa, lai pretendents, vai kompetenta institūcija izskaidro vai papildina minēto informāciju vai dokumentu, nodrošinot vienlīdzīgu attieksmi pret visiem pretendentiem, bet ja pretendents to nav izdarījis atbilstoši komisijas noteiktajām prasībām, komisija piedāvājumu vērtē pēc tās rīcībā esošās informācijas.</w:t>
      </w:r>
    </w:p>
    <w:p w14:paraId="3FB95DF0" w14:textId="77777777" w:rsidR="00012F52" w:rsidRPr="00DA170E" w:rsidRDefault="00012F52" w:rsidP="00796B50">
      <w:pPr>
        <w:numPr>
          <w:ilvl w:val="1"/>
          <w:numId w:val="15"/>
        </w:numPr>
        <w:tabs>
          <w:tab w:val="left" w:pos="567"/>
        </w:tabs>
        <w:ind w:hanging="540"/>
        <w:jc w:val="both"/>
      </w:pPr>
      <w:r w:rsidRPr="00DA170E">
        <w:t>Ja iepirkumu komisija nepieciešamo informāciju par pretendentu iegūst tieši no kompetentās institūcijas, datubāzēs vai no citiem avotiem, pretendents ir tiesīgs iesniegt izziņu vai citu dokumentu par attiecīgo faktu, ja komisijas iegūtā informācija neatbilst faktiskajai situācijai.</w:t>
      </w:r>
    </w:p>
    <w:p w14:paraId="45559CA6" w14:textId="77777777" w:rsidR="00012F52" w:rsidRPr="00DA170E" w:rsidRDefault="00012F52" w:rsidP="00796B50">
      <w:pPr>
        <w:numPr>
          <w:ilvl w:val="1"/>
          <w:numId w:val="15"/>
        </w:numPr>
        <w:tabs>
          <w:tab w:val="left" w:pos="567"/>
        </w:tabs>
        <w:ind w:hanging="540"/>
        <w:jc w:val="both"/>
      </w:pPr>
      <w:r w:rsidRPr="00DA170E">
        <w:t xml:space="preserve">Izziņas un citus dokumentus, kurus Publisko iepirkumu likuma noteiktajos gadījumos izsniedz Latvijas kompetentās institūcijas, komisija pieņem un atzīst, ja tie izdoti ne agrāk kā vienu mēnesi pirms iesniegšanas dienas, bet ārvalstu kompetento institūciju izsniegtās izziņas un citus dokumentus komisija pieņem un atzīst, ja tie izdoti ne agrāk kā sešus mēnešus pirms iesniegšanas dienas, ja izziņas vai dokumenta izdevējs nav norādījis īsāku tā derīguma termiņu. </w:t>
      </w:r>
    </w:p>
    <w:p w14:paraId="00676BB1" w14:textId="77777777" w:rsidR="00012F52" w:rsidRPr="00DA170E" w:rsidRDefault="00012F52" w:rsidP="00796B50">
      <w:pPr>
        <w:numPr>
          <w:ilvl w:val="1"/>
          <w:numId w:val="15"/>
        </w:numPr>
        <w:tabs>
          <w:tab w:val="left" w:pos="567"/>
        </w:tabs>
        <w:ind w:hanging="540"/>
        <w:jc w:val="both"/>
        <w:rPr>
          <w:bCs/>
        </w:rPr>
      </w:pPr>
      <w:r w:rsidRPr="00DA170E">
        <w:t xml:space="preserve">Iepirkumu komisijai ir tiesības izdarīt grozījumus atklāta konkursa nolikumā, nosūtot par to paziņojumu Iepirkumu uzraudzības birojam, kas tiek ievietots internetā un publicēts Publisko iepirkumu likumā noteiktajā kārtībā. </w:t>
      </w:r>
    </w:p>
    <w:p w14:paraId="1A9B218C" w14:textId="77777777" w:rsidR="00012F52" w:rsidRPr="00DA170E" w:rsidRDefault="00012F52" w:rsidP="00796B50">
      <w:pPr>
        <w:numPr>
          <w:ilvl w:val="1"/>
          <w:numId w:val="15"/>
        </w:numPr>
        <w:tabs>
          <w:tab w:val="left" w:pos="567"/>
        </w:tabs>
        <w:ind w:hanging="540"/>
        <w:jc w:val="both"/>
      </w:pPr>
      <w:r w:rsidRPr="00DA170E">
        <w:t xml:space="preserve">Iepirkumu komisijai ir tiesības lemt par atklāta konkursa piedāvājumu iesniegšanas termiņa pagarinājumu. </w:t>
      </w:r>
    </w:p>
    <w:p w14:paraId="4C62ACD6" w14:textId="77777777" w:rsidR="002D7C85" w:rsidRPr="00DA170E" w:rsidRDefault="00012F52" w:rsidP="00796B50">
      <w:pPr>
        <w:numPr>
          <w:ilvl w:val="1"/>
          <w:numId w:val="15"/>
        </w:numPr>
        <w:tabs>
          <w:tab w:val="left" w:pos="567"/>
        </w:tabs>
        <w:ind w:hanging="540"/>
        <w:jc w:val="both"/>
      </w:pPr>
      <w:r w:rsidRPr="00DA170E">
        <w:t>Iepirkumu komisijai ir tiesības normatīvajos aktos paredzētajos gadījumos izbeigt iepirkuma procedūru bez līguma noslēgšanas.</w:t>
      </w:r>
    </w:p>
    <w:p w14:paraId="008D5FB3" w14:textId="77777777" w:rsidR="00B55EC6" w:rsidRPr="00DA170E" w:rsidRDefault="00BF119E" w:rsidP="00796B50">
      <w:pPr>
        <w:numPr>
          <w:ilvl w:val="1"/>
          <w:numId w:val="15"/>
        </w:numPr>
        <w:tabs>
          <w:tab w:val="left" w:pos="567"/>
        </w:tabs>
        <w:ind w:hanging="540"/>
        <w:jc w:val="both"/>
      </w:pPr>
      <w:r w:rsidRPr="00DA170E">
        <w:t>Komisija ir tiesīga pieaicināt ekspertus pretendentu atlasei vai piedāvājumu vērtēšanai.</w:t>
      </w:r>
    </w:p>
    <w:p w14:paraId="4A9D066E" w14:textId="77777777" w:rsidR="00447071" w:rsidRPr="00DA170E" w:rsidRDefault="00447071" w:rsidP="00796B50">
      <w:pPr>
        <w:numPr>
          <w:ilvl w:val="0"/>
          <w:numId w:val="15"/>
        </w:numPr>
        <w:spacing w:before="120" w:after="120"/>
        <w:jc w:val="center"/>
        <w:rPr>
          <w:b/>
          <w:bCs/>
        </w:rPr>
      </w:pPr>
      <w:r w:rsidRPr="00DA170E">
        <w:rPr>
          <w:b/>
          <w:bCs/>
        </w:rPr>
        <w:t>NOLIKUMA PIELIKUMI</w:t>
      </w:r>
    </w:p>
    <w:p w14:paraId="050C90D8" w14:textId="77777777" w:rsidR="00116BFA" w:rsidRPr="00DA170E" w:rsidRDefault="00116BFA" w:rsidP="00796B50">
      <w:pPr>
        <w:numPr>
          <w:ilvl w:val="1"/>
          <w:numId w:val="15"/>
        </w:numPr>
        <w:tabs>
          <w:tab w:val="left" w:pos="567"/>
        </w:tabs>
        <w:ind w:hanging="540"/>
        <w:jc w:val="both"/>
      </w:pPr>
      <w:r w:rsidRPr="00DA170E">
        <w:t>EIS e-konkursu apakšsistēmā šī konkursa sadaļā publicētie pielikumi ir šī nolikuma neatņemamas sastāvdaļas:</w:t>
      </w:r>
    </w:p>
    <w:p w14:paraId="4E1D561B" w14:textId="77777777" w:rsidR="00C95B9B" w:rsidRPr="00DA170E" w:rsidRDefault="00C95B9B" w:rsidP="00796B50">
      <w:pPr>
        <w:widowControl w:val="0"/>
        <w:numPr>
          <w:ilvl w:val="2"/>
          <w:numId w:val="15"/>
        </w:numPr>
        <w:overflowPunct w:val="0"/>
        <w:autoSpaceDE w:val="0"/>
        <w:autoSpaceDN w:val="0"/>
        <w:adjustRightInd w:val="0"/>
        <w:rPr>
          <w:b/>
          <w:bCs/>
        </w:rPr>
      </w:pPr>
      <w:r w:rsidRPr="00DA170E">
        <w:t>pielikums Nr.1 “Pieteikums dalībai iepirkumā”</w:t>
      </w:r>
      <w:r w:rsidR="002D195C" w:rsidRPr="00DA170E">
        <w:t xml:space="preserve"> (forma);</w:t>
      </w:r>
    </w:p>
    <w:p w14:paraId="567D2705" w14:textId="77777777" w:rsidR="00447071" w:rsidRPr="00DA170E" w:rsidRDefault="00447071" w:rsidP="00796B50">
      <w:pPr>
        <w:widowControl w:val="0"/>
        <w:numPr>
          <w:ilvl w:val="2"/>
          <w:numId w:val="15"/>
        </w:numPr>
        <w:overflowPunct w:val="0"/>
        <w:autoSpaceDE w:val="0"/>
        <w:autoSpaceDN w:val="0"/>
        <w:adjustRightInd w:val="0"/>
        <w:rPr>
          <w:b/>
          <w:bCs/>
        </w:rPr>
      </w:pPr>
      <w:r w:rsidRPr="00DA170E">
        <w:t>pielikums Nr.</w:t>
      </w:r>
      <w:r w:rsidR="00C856A4" w:rsidRPr="00DA170E">
        <w:t>2</w:t>
      </w:r>
      <w:r w:rsidRPr="00DA170E">
        <w:t xml:space="preserve"> „Tehniskā specifikācija</w:t>
      </w:r>
      <w:r w:rsidR="00B30833" w:rsidRPr="00DA170E">
        <w:t xml:space="preserve"> un prasības</w:t>
      </w:r>
      <w:r w:rsidRPr="00DA170E">
        <w:t>”;</w:t>
      </w:r>
    </w:p>
    <w:p w14:paraId="1A4EC329" w14:textId="77777777" w:rsidR="002D7C85" w:rsidRPr="00DA170E" w:rsidRDefault="00C856A4" w:rsidP="00796B50">
      <w:pPr>
        <w:widowControl w:val="0"/>
        <w:numPr>
          <w:ilvl w:val="2"/>
          <w:numId w:val="15"/>
        </w:numPr>
        <w:overflowPunct w:val="0"/>
        <w:autoSpaceDE w:val="0"/>
        <w:autoSpaceDN w:val="0"/>
        <w:adjustRightInd w:val="0"/>
        <w:rPr>
          <w:b/>
          <w:bCs/>
        </w:rPr>
      </w:pPr>
      <w:r w:rsidRPr="00DA170E">
        <w:t>pielikums Nr.3</w:t>
      </w:r>
      <w:r w:rsidR="009E6C98" w:rsidRPr="00DA170E">
        <w:t xml:space="preserve"> „</w:t>
      </w:r>
      <w:r w:rsidR="002D7C85" w:rsidRPr="00DA170E">
        <w:t xml:space="preserve">Tehniskais piedāvājums” </w:t>
      </w:r>
      <w:r w:rsidR="002D195C" w:rsidRPr="00DA170E">
        <w:t>(forma);</w:t>
      </w:r>
    </w:p>
    <w:p w14:paraId="5AA1B54A" w14:textId="77777777" w:rsidR="009E6C98" w:rsidRPr="00DA170E" w:rsidRDefault="00C856A4" w:rsidP="00796B50">
      <w:pPr>
        <w:widowControl w:val="0"/>
        <w:numPr>
          <w:ilvl w:val="2"/>
          <w:numId w:val="15"/>
        </w:numPr>
        <w:overflowPunct w:val="0"/>
        <w:autoSpaceDE w:val="0"/>
        <w:autoSpaceDN w:val="0"/>
        <w:adjustRightInd w:val="0"/>
        <w:rPr>
          <w:b/>
          <w:bCs/>
        </w:rPr>
      </w:pPr>
      <w:r w:rsidRPr="00DA170E">
        <w:t>pielikums Nr.4 “</w:t>
      </w:r>
      <w:r w:rsidR="002D7C85" w:rsidRPr="00DA170E">
        <w:t>Finanšu piedāvājums</w:t>
      </w:r>
      <w:r w:rsidR="008F43AB" w:rsidRPr="00DA170E">
        <w:t>”</w:t>
      </w:r>
      <w:r w:rsidR="002D195C" w:rsidRPr="00DA170E">
        <w:t xml:space="preserve"> (forma)</w:t>
      </w:r>
      <w:r w:rsidR="009E6C98" w:rsidRPr="00DA170E">
        <w:t>;</w:t>
      </w:r>
    </w:p>
    <w:p w14:paraId="08B4B6F8" w14:textId="77777777" w:rsidR="00BE6FA3" w:rsidRPr="00DA170E" w:rsidRDefault="00BE6FA3" w:rsidP="00796B50">
      <w:pPr>
        <w:widowControl w:val="0"/>
        <w:numPr>
          <w:ilvl w:val="2"/>
          <w:numId w:val="15"/>
        </w:numPr>
        <w:overflowPunct w:val="0"/>
        <w:autoSpaceDE w:val="0"/>
        <w:autoSpaceDN w:val="0"/>
        <w:adjustRightInd w:val="0"/>
        <w:rPr>
          <w:b/>
          <w:bCs/>
        </w:rPr>
      </w:pPr>
      <w:r w:rsidRPr="00DA170E">
        <w:t>pielikums Nr.5 “ P</w:t>
      </w:r>
      <w:r w:rsidR="000C75BD" w:rsidRPr="00DA170E">
        <w:t>akalpojuma izpildē iesaistītie speciālisti”</w:t>
      </w:r>
      <w:r w:rsidR="002D195C" w:rsidRPr="00DA170E">
        <w:t xml:space="preserve"> (forma)</w:t>
      </w:r>
    </w:p>
    <w:p w14:paraId="17DC0ED4" w14:textId="77777777" w:rsidR="00C856A4" w:rsidRPr="00DA170E" w:rsidRDefault="00C856A4" w:rsidP="00796B50">
      <w:pPr>
        <w:widowControl w:val="0"/>
        <w:numPr>
          <w:ilvl w:val="2"/>
          <w:numId w:val="15"/>
        </w:numPr>
        <w:overflowPunct w:val="0"/>
        <w:autoSpaceDE w:val="0"/>
        <w:autoSpaceDN w:val="0"/>
        <w:adjustRightInd w:val="0"/>
        <w:rPr>
          <w:b/>
          <w:bCs/>
        </w:rPr>
      </w:pPr>
      <w:r w:rsidRPr="00DA170E">
        <w:lastRenderedPageBreak/>
        <w:t>pielikums Nr.</w:t>
      </w:r>
      <w:r w:rsidR="00BE6FA3" w:rsidRPr="00DA170E">
        <w:t>6</w:t>
      </w:r>
      <w:r w:rsidRPr="00DA170E">
        <w:t xml:space="preserve"> </w:t>
      </w:r>
      <w:r w:rsidR="008813D2" w:rsidRPr="00DA170E">
        <w:t>“</w:t>
      </w:r>
      <w:r w:rsidR="002D7C85" w:rsidRPr="00DA170E">
        <w:t>Apakšuzņēmēja apliecinājums</w:t>
      </w:r>
      <w:r w:rsidRPr="00DA170E">
        <w:t>”</w:t>
      </w:r>
      <w:r w:rsidR="002D195C" w:rsidRPr="00DA170E">
        <w:t xml:space="preserve"> (forma)</w:t>
      </w:r>
      <w:r w:rsidRPr="00DA170E">
        <w:t>;</w:t>
      </w:r>
    </w:p>
    <w:p w14:paraId="7031A079" w14:textId="77777777" w:rsidR="008F43AB" w:rsidRPr="00DA170E" w:rsidRDefault="008813D2" w:rsidP="00796B50">
      <w:pPr>
        <w:widowControl w:val="0"/>
        <w:numPr>
          <w:ilvl w:val="2"/>
          <w:numId w:val="15"/>
        </w:numPr>
        <w:overflowPunct w:val="0"/>
        <w:autoSpaceDE w:val="0"/>
        <w:autoSpaceDN w:val="0"/>
        <w:adjustRightInd w:val="0"/>
        <w:rPr>
          <w:b/>
          <w:bCs/>
        </w:rPr>
      </w:pPr>
      <w:r w:rsidRPr="00DA170E">
        <w:t>pielik</w:t>
      </w:r>
      <w:r w:rsidR="00BE6FA3" w:rsidRPr="00DA170E">
        <w:t>ums Nr.7</w:t>
      </w:r>
      <w:r w:rsidR="008F43AB" w:rsidRPr="00DA170E">
        <w:t xml:space="preserve"> „Līgums” (projekts).</w:t>
      </w:r>
    </w:p>
    <w:p w14:paraId="3AE62A68" w14:textId="77777777" w:rsidR="00447071" w:rsidRPr="00DA170E" w:rsidRDefault="00447071" w:rsidP="008F43AB">
      <w:pPr>
        <w:widowControl w:val="0"/>
        <w:overflowPunct w:val="0"/>
        <w:autoSpaceDE w:val="0"/>
        <w:autoSpaceDN w:val="0"/>
        <w:adjustRightInd w:val="0"/>
        <w:ind w:left="360"/>
        <w:rPr>
          <w:b/>
          <w:bCs/>
        </w:rPr>
      </w:pPr>
    </w:p>
    <w:p w14:paraId="2AF5B9B7" w14:textId="77777777" w:rsidR="00A30E20" w:rsidRPr="00DA170E" w:rsidRDefault="00A30E20">
      <w:pPr>
        <w:jc w:val="both"/>
      </w:pPr>
    </w:p>
    <w:p w14:paraId="2FE26478" w14:textId="77777777" w:rsidR="00B02A8E" w:rsidRPr="00DA170E" w:rsidRDefault="00B02A8E">
      <w:pPr>
        <w:jc w:val="both"/>
      </w:pPr>
    </w:p>
    <w:p w14:paraId="1B3511E8" w14:textId="64C65BDE" w:rsidR="00B02A8E" w:rsidRPr="00DA170E" w:rsidRDefault="00CD4A1C" w:rsidP="00A30E20">
      <w:pPr>
        <w:jc w:val="both"/>
      </w:pPr>
      <w:r w:rsidRPr="00DA170E">
        <w:t>Ie</w:t>
      </w:r>
      <w:r w:rsidR="00BA4A95" w:rsidRPr="00DA170E">
        <w:t>pirkumu ko</w:t>
      </w:r>
      <w:r w:rsidR="007B151B" w:rsidRPr="00DA170E">
        <w:t>misijas priekšsēdētāj</w:t>
      </w:r>
      <w:r w:rsidR="00D83AFC" w:rsidRPr="00DA170E">
        <w:t>s</w:t>
      </w:r>
      <w:r w:rsidR="007B151B" w:rsidRPr="00DA170E">
        <w:t xml:space="preserve">     </w:t>
      </w:r>
      <w:r w:rsidR="007B151B" w:rsidRPr="00DA170E">
        <w:tab/>
      </w:r>
      <w:r w:rsidR="007B151B" w:rsidRPr="00DA170E">
        <w:tab/>
      </w:r>
      <w:r w:rsidR="007B151B" w:rsidRPr="00DA170E">
        <w:tab/>
      </w:r>
      <w:r w:rsidR="007B151B" w:rsidRPr="00DA170E">
        <w:tab/>
      </w:r>
      <w:r w:rsidR="00A04678" w:rsidRPr="00DA170E">
        <w:t>____________</w:t>
      </w:r>
    </w:p>
    <w:p w14:paraId="5DFCC19A" w14:textId="77777777" w:rsidR="00B02A8E" w:rsidRPr="00DA170E" w:rsidRDefault="00B02A8E">
      <w:pPr>
        <w:pStyle w:val="Header"/>
        <w:tabs>
          <w:tab w:val="clear" w:pos="4153"/>
          <w:tab w:val="clear" w:pos="8306"/>
        </w:tabs>
        <w:jc w:val="center"/>
        <w:rPr>
          <w:b/>
          <w:bCs/>
          <w:szCs w:val="24"/>
        </w:rPr>
      </w:pPr>
    </w:p>
    <w:p w14:paraId="449C265C" w14:textId="77777777" w:rsidR="00A30E20" w:rsidRPr="00DA170E" w:rsidRDefault="00A30E20" w:rsidP="009412B0">
      <w:pPr>
        <w:pStyle w:val="Header"/>
        <w:tabs>
          <w:tab w:val="clear" w:pos="4153"/>
          <w:tab w:val="clear" w:pos="8306"/>
        </w:tabs>
        <w:jc w:val="right"/>
        <w:rPr>
          <w:b/>
          <w:bCs/>
          <w:szCs w:val="24"/>
        </w:rPr>
      </w:pPr>
    </w:p>
    <w:p w14:paraId="3578631A" w14:textId="77777777" w:rsidR="002D7C85" w:rsidRPr="00DA170E" w:rsidRDefault="002E53C3" w:rsidP="004365F4">
      <w:pPr>
        <w:pStyle w:val="Header"/>
        <w:tabs>
          <w:tab w:val="clear" w:pos="4153"/>
          <w:tab w:val="clear" w:pos="8306"/>
        </w:tabs>
        <w:jc w:val="right"/>
        <w:rPr>
          <w:b/>
          <w:i/>
          <w:szCs w:val="24"/>
        </w:rPr>
      </w:pPr>
      <w:r w:rsidRPr="00DA170E">
        <w:rPr>
          <w:b/>
          <w:bCs/>
          <w:szCs w:val="24"/>
        </w:rPr>
        <w:br w:type="page"/>
      </w:r>
      <w:r w:rsidRPr="00DA170E">
        <w:rPr>
          <w:b/>
          <w:i/>
          <w:szCs w:val="24"/>
        </w:rPr>
        <w:lastRenderedPageBreak/>
        <w:t>Pielikums Nr. 1</w:t>
      </w:r>
    </w:p>
    <w:p w14:paraId="667EA174" w14:textId="77777777" w:rsidR="002D7C85" w:rsidRPr="00DA170E" w:rsidRDefault="002D7C85" w:rsidP="002D7C85">
      <w:pPr>
        <w:keepNext/>
        <w:spacing w:before="120"/>
        <w:jc w:val="center"/>
        <w:outlineLvl w:val="1"/>
        <w:rPr>
          <w:b/>
          <w:bCs/>
          <w:iCs/>
          <w:lang w:eastAsia="lv-LV"/>
        </w:rPr>
      </w:pPr>
      <w:bookmarkStart w:id="44" w:name="_Toc319939738"/>
      <w:r w:rsidRPr="00DA170E">
        <w:rPr>
          <w:b/>
          <w:bCs/>
          <w:iCs/>
          <w:lang w:eastAsia="lv-LV"/>
        </w:rPr>
        <w:t>PIETEIKUMS DALĪBAI IEPIRKUMĀ</w:t>
      </w:r>
      <w:bookmarkEnd w:id="44"/>
    </w:p>
    <w:p w14:paraId="2139FD59" w14:textId="48B9064A" w:rsidR="0074436C" w:rsidRPr="00DA170E" w:rsidRDefault="002D7C85" w:rsidP="0074436C">
      <w:pPr>
        <w:spacing w:before="120"/>
        <w:jc w:val="center"/>
        <w:rPr>
          <w:b/>
          <w:lang w:eastAsia="lv-LV"/>
        </w:rPr>
      </w:pPr>
      <w:r w:rsidRPr="00DA170E">
        <w:rPr>
          <w:b/>
          <w:lang w:eastAsia="lv-LV"/>
        </w:rPr>
        <w:t>Atklāts konkurss</w:t>
      </w:r>
    </w:p>
    <w:p w14:paraId="08E59397" w14:textId="442AC96A" w:rsidR="00D83AFC" w:rsidRPr="00DA170E" w:rsidRDefault="002D7C85" w:rsidP="0074436C">
      <w:pPr>
        <w:jc w:val="center"/>
        <w:rPr>
          <w:b/>
          <w:bCs/>
          <w:lang w:eastAsia="lv-LV"/>
        </w:rPr>
      </w:pPr>
      <w:r w:rsidRPr="00DA170E">
        <w:rPr>
          <w:b/>
          <w:lang w:eastAsia="lv-LV"/>
        </w:rPr>
        <w:t xml:space="preserve"> </w:t>
      </w:r>
      <w:r w:rsidR="006C59C6" w:rsidRPr="00DA170E">
        <w:rPr>
          <w:b/>
          <w:bCs/>
        </w:rPr>
        <w:t>Autotransporta tehniskās apkopes un remonta pakalpojumi</w:t>
      </w:r>
    </w:p>
    <w:p w14:paraId="1E19AA99" w14:textId="48C8E386" w:rsidR="002D7C85" w:rsidRPr="00DA170E" w:rsidRDefault="000C1A94" w:rsidP="0074436C">
      <w:pPr>
        <w:jc w:val="center"/>
        <w:rPr>
          <w:bCs/>
          <w:lang w:eastAsia="lv-LV"/>
        </w:rPr>
      </w:pPr>
      <w:r w:rsidRPr="00DA170E">
        <w:t xml:space="preserve">(identifikācijas numurs </w:t>
      </w:r>
      <w:r w:rsidR="00DA3F80" w:rsidRPr="00DA170E">
        <w:t>VAAD</w:t>
      </w:r>
      <w:r w:rsidRPr="00DA170E">
        <w:t xml:space="preserve"> 202</w:t>
      </w:r>
      <w:r w:rsidR="00FF6EE3" w:rsidRPr="00DA170E">
        <w:t>6</w:t>
      </w:r>
      <w:r w:rsidRPr="00DA170E">
        <w:t>/</w:t>
      </w:r>
      <w:r w:rsidR="006C59C6" w:rsidRPr="00DA170E">
        <w:t>9</w:t>
      </w:r>
      <w:r w:rsidRPr="00DA170E">
        <w:t>)</w:t>
      </w:r>
    </w:p>
    <w:p w14:paraId="59B27A6F" w14:textId="77777777" w:rsidR="002D7C85" w:rsidRPr="00DA170E" w:rsidRDefault="002D7C85" w:rsidP="002D7C85">
      <w:pPr>
        <w:spacing w:before="120"/>
        <w:jc w:val="center"/>
        <w:rPr>
          <w:lang w:eastAsia="lv-LV"/>
        </w:rPr>
      </w:pPr>
    </w:p>
    <w:tbl>
      <w:tblPr>
        <w:tblW w:w="9843" w:type="dxa"/>
        <w:tblLook w:val="0000" w:firstRow="0" w:lastRow="0" w:firstColumn="0" w:lastColumn="0" w:noHBand="0" w:noVBand="0"/>
      </w:tblPr>
      <w:tblGrid>
        <w:gridCol w:w="4077"/>
        <w:gridCol w:w="1180"/>
        <w:gridCol w:w="1225"/>
        <w:gridCol w:w="906"/>
        <w:gridCol w:w="982"/>
        <w:gridCol w:w="289"/>
        <w:gridCol w:w="1184"/>
      </w:tblGrid>
      <w:tr w:rsidR="002D7C85" w:rsidRPr="00DA170E" w14:paraId="0F08748B" w14:textId="77777777" w:rsidTr="001B5983">
        <w:trPr>
          <w:cantSplit/>
        </w:trPr>
        <w:tc>
          <w:tcPr>
            <w:tcW w:w="9843" w:type="dxa"/>
            <w:gridSpan w:val="7"/>
            <w:tcBorders>
              <w:top w:val="single" w:sz="4" w:space="0" w:color="auto"/>
              <w:left w:val="single" w:sz="4" w:space="0" w:color="auto"/>
              <w:bottom w:val="single" w:sz="4" w:space="0" w:color="auto"/>
              <w:right w:val="single" w:sz="4" w:space="0" w:color="auto"/>
            </w:tcBorders>
            <w:shd w:val="clear" w:color="auto" w:fill="F3F3F3"/>
          </w:tcPr>
          <w:p w14:paraId="2F0FDFC6" w14:textId="77777777" w:rsidR="002D7C85" w:rsidRPr="00DA170E" w:rsidRDefault="002D7C85" w:rsidP="002D7C85">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rPr>
                <w:b/>
                <w:lang w:eastAsia="lv-LV"/>
              </w:rPr>
            </w:pPr>
            <w:r w:rsidRPr="00DA170E">
              <w:rPr>
                <w:b/>
                <w:lang w:eastAsia="lv-LV"/>
              </w:rPr>
              <w:t>Informācija par pretendentu</w:t>
            </w:r>
            <w:r w:rsidRPr="00DA170E">
              <w:rPr>
                <w:b/>
                <w:vertAlign w:val="superscript"/>
                <w:lang w:eastAsia="lv-LV"/>
              </w:rPr>
              <w:footnoteReference w:id="1"/>
            </w:r>
          </w:p>
        </w:tc>
      </w:tr>
      <w:tr w:rsidR="002D7C85" w:rsidRPr="00DA170E" w14:paraId="481438B3" w14:textId="77777777" w:rsidTr="001B5983">
        <w:trPr>
          <w:cantSplit/>
        </w:trPr>
        <w:tc>
          <w:tcPr>
            <w:tcW w:w="4077" w:type="dxa"/>
            <w:tcBorders>
              <w:top w:val="single" w:sz="4" w:space="0" w:color="auto"/>
            </w:tcBorders>
          </w:tcPr>
          <w:p w14:paraId="526BA228" w14:textId="77777777" w:rsidR="002D7C85" w:rsidRPr="00DA170E" w:rsidRDefault="002D7C85" w:rsidP="002D7C85">
            <w:pPr>
              <w:rPr>
                <w:lang w:eastAsia="lv-LV"/>
              </w:rPr>
            </w:pPr>
            <w:r w:rsidRPr="00DA170E">
              <w:rPr>
                <w:lang w:eastAsia="lv-LV"/>
              </w:rPr>
              <w:t>Pr</w:t>
            </w:r>
            <w:r w:rsidR="001B5983" w:rsidRPr="00DA170E">
              <w:rPr>
                <w:lang w:eastAsia="lv-LV"/>
              </w:rPr>
              <w:t xml:space="preserve">etendenta nosaukums (vai vārds, </w:t>
            </w:r>
            <w:r w:rsidRPr="00DA170E">
              <w:rPr>
                <w:lang w:eastAsia="lv-LV"/>
              </w:rPr>
              <w:t>uzvārds):</w:t>
            </w:r>
          </w:p>
        </w:tc>
        <w:tc>
          <w:tcPr>
            <w:tcW w:w="5766" w:type="dxa"/>
            <w:gridSpan w:val="6"/>
            <w:tcBorders>
              <w:top w:val="single" w:sz="4" w:space="0" w:color="auto"/>
              <w:bottom w:val="single" w:sz="4" w:space="0" w:color="auto"/>
            </w:tcBorders>
          </w:tcPr>
          <w:p w14:paraId="0638B213" w14:textId="77777777" w:rsidR="002D7C85" w:rsidRPr="00DA170E" w:rsidRDefault="002D7C85" w:rsidP="002D7C85">
            <w:pPr>
              <w:rPr>
                <w:lang w:eastAsia="lv-LV"/>
              </w:rPr>
            </w:pPr>
          </w:p>
        </w:tc>
      </w:tr>
      <w:tr w:rsidR="002D7C85" w:rsidRPr="00DA170E" w14:paraId="4D3EC9C8" w14:textId="77777777" w:rsidTr="001B5983">
        <w:trPr>
          <w:cantSplit/>
        </w:trPr>
        <w:tc>
          <w:tcPr>
            <w:tcW w:w="4077" w:type="dxa"/>
          </w:tcPr>
          <w:p w14:paraId="4AD014E7" w14:textId="77777777" w:rsidR="002D7C85" w:rsidRPr="00DA170E" w:rsidRDefault="002D7C85" w:rsidP="002D7C85">
            <w:pPr>
              <w:ind w:right="-52"/>
              <w:rPr>
                <w:lang w:eastAsia="lv-LV"/>
              </w:rPr>
            </w:pPr>
            <w:r w:rsidRPr="00DA170E">
              <w:rPr>
                <w:lang w:eastAsia="lv-LV"/>
              </w:rPr>
              <w:t>Reģistrācijas numurs (vai personas kods):</w:t>
            </w:r>
          </w:p>
        </w:tc>
        <w:tc>
          <w:tcPr>
            <w:tcW w:w="5766" w:type="dxa"/>
            <w:gridSpan w:val="6"/>
            <w:tcBorders>
              <w:top w:val="single" w:sz="4" w:space="0" w:color="auto"/>
              <w:bottom w:val="single" w:sz="4" w:space="0" w:color="auto"/>
            </w:tcBorders>
          </w:tcPr>
          <w:p w14:paraId="2BBEAEA5" w14:textId="77777777" w:rsidR="002D7C85" w:rsidRPr="00DA170E" w:rsidRDefault="002D7C85" w:rsidP="002D7C85">
            <w:pPr>
              <w:rPr>
                <w:lang w:eastAsia="lv-LV"/>
              </w:rPr>
            </w:pPr>
          </w:p>
        </w:tc>
      </w:tr>
      <w:tr w:rsidR="002D7C85" w:rsidRPr="00DA170E" w14:paraId="15E36C96" w14:textId="77777777" w:rsidTr="001B5983">
        <w:trPr>
          <w:cantSplit/>
        </w:trPr>
        <w:tc>
          <w:tcPr>
            <w:tcW w:w="4077" w:type="dxa"/>
          </w:tcPr>
          <w:p w14:paraId="7CCFCF53" w14:textId="77777777" w:rsidR="002D7C85" w:rsidRPr="00DA170E" w:rsidRDefault="002D7C85" w:rsidP="002D7C85">
            <w:pPr>
              <w:rPr>
                <w:lang w:eastAsia="lv-LV"/>
              </w:rPr>
            </w:pPr>
            <w:r w:rsidRPr="00DA170E">
              <w:rPr>
                <w:lang w:eastAsia="lv-LV"/>
              </w:rPr>
              <w:t>Juridiskā adrese:</w:t>
            </w:r>
          </w:p>
        </w:tc>
        <w:tc>
          <w:tcPr>
            <w:tcW w:w="5766" w:type="dxa"/>
            <w:gridSpan w:val="6"/>
            <w:tcBorders>
              <w:bottom w:val="single" w:sz="4" w:space="0" w:color="auto"/>
            </w:tcBorders>
          </w:tcPr>
          <w:p w14:paraId="4B51A2E8" w14:textId="77777777" w:rsidR="002D7C85" w:rsidRPr="00DA170E" w:rsidRDefault="002D7C85" w:rsidP="002D7C85">
            <w:pPr>
              <w:rPr>
                <w:lang w:eastAsia="lv-LV"/>
              </w:rPr>
            </w:pPr>
          </w:p>
        </w:tc>
      </w:tr>
      <w:tr w:rsidR="002D7C85" w:rsidRPr="00DA170E" w14:paraId="731B8CFA" w14:textId="77777777" w:rsidTr="001B5983">
        <w:trPr>
          <w:cantSplit/>
        </w:trPr>
        <w:tc>
          <w:tcPr>
            <w:tcW w:w="4077" w:type="dxa"/>
          </w:tcPr>
          <w:p w14:paraId="50C962D9" w14:textId="77777777" w:rsidR="002D7C85" w:rsidRPr="00DA170E" w:rsidRDefault="002D7C85" w:rsidP="002D7C85">
            <w:pPr>
              <w:rPr>
                <w:lang w:eastAsia="lv-LV"/>
              </w:rPr>
            </w:pPr>
            <w:r w:rsidRPr="00DA170E">
              <w:rPr>
                <w:lang w:eastAsia="lv-LV"/>
              </w:rPr>
              <w:t>Pasta adrese:</w:t>
            </w:r>
          </w:p>
        </w:tc>
        <w:tc>
          <w:tcPr>
            <w:tcW w:w="5766" w:type="dxa"/>
            <w:gridSpan w:val="6"/>
            <w:tcBorders>
              <w:top w:val="single" w:sz="4" w:space="0" w:color="auto"/>
              <w:bottom w:val="single" w:sz="4" w:space="0" w:color="auto"/>
            </w:tcBorders>
          </w:tcPr>
          <w:p w14:paraId="58E20D0D" w14:textId="77777777" w:rsidR="002D7C85" w:rsidRPr="00DA170E" w:rsidRDefault="002D7C85" w:rsidP="002D7C85">
            <w:pPr>
              <w:rPr>
                <w:lang w:eastAsia="lv-LV"/>
              </w:rPr>
            </w:pPr>
          </w:p>
        </w:tc>
      </w:tr>
      <w:tr w:rsidR="002D7C85" w:rsidRPr="00DA170E" w14:paraId="32453B5C" w14:textId="77777777" w:rsidTr="001B5983">
        <w:trPr>
          <w:cantSplit/>
        </w:trPr>
        <w:tc>
          <w:tcPr>
            <w:tcW w:w="4077" w:type="dxa"/>
          </w:tcPr>
          <w:p w14:paraId="02FC4A2F" w14:textId="77777777" w:rsidR="002D7C85" w:rsidRPr="00DA170E" w:rsidRDefault="002D7C85" w:rsidP="002D7C85">
            <w:pPr>
              <w:rPr>
                <w:lang w:eastAsia="lv-LV"/>
              </w:rPr>
            </w:pPr>
            <w:r w:rsidRPr="00DA170E">
              <w:rPr>
                <w:lang w:eastAsia="lv-LV"/>
              </w:rPr>
              <w:t>Autoservisa adrese:</w:t>
            </w:r>
          </w:p>
        </w:tc>
        <w:tc>
          <w:tcPr>
            <w:tcW w:w="5766" w:type="dxa"/>
            <w:gridSpan w:val="6"/>
            <w:tcBorders>
              <w:top w:val="single" w:sz="4" w:space="0" w:color="auto"/>
              <w:bottom w:val="single" w:sz="4" w:space="0" w:color="auto"/>
            </w:tcBorders>
          </w:tcPr>
          <w:p w14:paraId="23B6AE30" w14:textId="77777777" w:rsidR="002D7C85" w:rsidRPr="00DA170E" w:rsidRDefault="002D7C85" w:rsidP="002D7C85">
            <w:pPr>
              <w:rPr>
                <w:lang w:eastAsia="lv-LV"/>
              </w:rPr>
            </w:pPr>
          </w:p>
        </w:tc>
      </w:tr>
      <w:tr w:rsidR="002D7C85" w:rsidRPr="00DA170E" w14:paraId="43FF3F69" w14:textId="77777777" w:rsidTr="001B5983">
        <w:trPr>
          <w:cantSplit/>
        </w:trPr>
        <w:tc>
          <w:tcPr>
            <w:tcW w:w="4077" w:type="dxa"/>
          </w:tcPr>
          <w:p w14:paraId="250313B0" w14:textId="77777777" w:rsidR="002D7C85" w:rsidRPr="00DA170E" w:rsidRDefault="001B5983" w:rsidP="002D7C85">
            <w:pPr>
              <w:rPr>
                <w:lang w:eastAsia="lv-LV"/>
              </w:rPr>
            </w:pPr>
            <w:r w:rsidRPr="00DA170E">
              <w:rPr>
                <w:lang w:eastAsia="lv-LV"/>
              </w:rPr>
              <w:t>Tālrunis, e-pasta adrese</w:t>
            </w:r>
          </w:p>
        </w:tc>
        <w:tc>
          <w:tcPr>
            <w:tcW w:w="2405" w:type="dxa"/>
            <w:gridSpan w:val="2"/>
            <w:tcBorders>
              <w:top w:val="single" w:sz="4" w:space="0" w:color="auto"/>
              <w:bottom w:val="single" w:sz="4" w:space="0" w:color="auto"/>
            </w:tcBorders>
          </w:tcPr>
          <w:p w14:paraId="0217038F" w14:textId="77777777" w:rsidR="002D7C85" w:rsidRPr="00DA170E" w:rsidRDefault="002D7C85" w:rsidP="002D7C85">
            <w:pPr>
              <w:rPr>
                <w:lang w:eastAsia="lv-LV"/>
              </w:rPr>
            </w:pPr>
          </w:p>
        </w:tc>
        <w:tc>
          <w:tcPr>
            <w:tcW w:w="906" w:type="dxa"/>
            <w:tcBorders>
              <w:top w:val="single" w:sz="4" w:space="0" w:color="auto"/>
            </w:tcBorders>
          </w:tcPr>
          <w:p w14:paraId="47F03667" w14:textId="77777777" w:rsidR="002D7C85" w:rsidRPr="00DA170E" w:rsidRDefault="002D7C85" w:rsidP="002D7C85">
            <w:pPr>
              <w:rPr>
                <w:lang w:eastAsia="lv-LV"/>
              </w:rPr>
            </w:pPr>
          </w:p>
        </w:tc>
        <w:tc>
          <w:tcPr>
            <w:tcW w:w="2455" w:type="dxa"/>
            <w:gridSpan w:val="3"/>
            <w:tcBorders>
              <w:top w:val="single" w:sz="4" w:space="0" w:color="auto"/>
              <w:bottom w:val="single" w:sz="4" w:space="0" w:color="auto"/>
            </w:tcBorders>
          </w:tcPr>
          <w:p w14:paraId="6563E2C3" w14:textId="77777777" w:rsidR="002D7C85" w:rsidRPr="00DA170E" w:rsidRDefault="002D7C85" w:rsidP="002D7C85">
            <w:pPr>
              <w:rPr>
                <w:lang w:eastAsia="lv-LV"/>
              </w:rPr>
            </w:pPr>
          </w:p>
        </w:tc>
      </w:tr>
      <w:tr w:rsidR="002D7C85" w:rsidRPr="00DA170E" w14:paraId="39015DB1" w14:textId="77777777" w:rsidTr="001B5983">
        <w:trPr>
          <w:cantSplit/>
        </w:trPr>
        <w:tc>
          <w:tcPr>
            <w:tcW w:w="4077" w:type="dxa"/>
          </w:tcPr>
          <w:p w14:paraId="3230808D" w14:textId="77777777" w:rsidR="002D7C85" w:rsidRPr="00DA170E" w:rsidRDefault="002D7C85" w:rsidP="002D7C85">
            <w:pPr>
              <w:rPr>
                <w:lang w:eastAsia="lv-LV"/>
              </w:rPr>
            </w:pPr>
            <w:r w:rsidRPr="00DA170E">
              <w:rPr>
                <w:lang w:eastAsia="lv-LV"/>
              </w:rPr>
              <w:t>Vispārējā interneta adrese:</w:t>
            </w:r>
          </w:p>
        </w:tc>
        <w:tc>
          <w:tcPr>
            <w:tcW w:w="5766" w:type="dxa"/>
            <w:gridSpan w:val="6"/>
            <w:tcBorders>
              <w:bottom w:val="single" w:sz="4" w:space="0" w:color="auto"/>
            </w:tcBorders>
          </w:tcPr>
          <w:p w14:paraId="09C08029" w14:textId="77777777" w:rsidR="002D7C85" w:rsidRPr="00DA170E" w:rsidRDefault="002D7C85" w:rsidP="002D7C85">
            <w:pPr>
              <w:rPr>
                <w:lang w:eastAsia="lv-LV"/>
              </w:rPr>
            </w:pPr>
          </w:p>
        </w:tc>
      </w:tr>
      <w:tr w:rsidR="002D7C85" w:rsidRPr="00DA170E" w14:paraId="758970B3" w14:textId="77777777" w:rsidTr="001B5983">
        <w:trPr>
          <w:cantSplit/>
          <w:trHeight w:val="70"/>
        </w:trPr>
        <w:tc>
          <w:tcPr>
            <w:tcW w:w="9843" w:type="dxa"/>
            <w:gridSpan w:val="7"/>
            <w:tcBorders>
              <w:bottom w:val="single" w:sz="4" w:space="0" w:color="auto"/>
            </w:tcBorders>
          </w:tcPr>
          <w:p w14:paraId="04741D01" w14:textId="77777777" w:rsidR="002D7C85" w:rsidRPr="00DA170E" w:rsidRDefault="002D7C85" w:rsidP="002D7C85">
            <w:pPr>
              <w:rPr>
                <w:lang w:eastAsia="lv-LV"/>
              </w:rPr>
            </w:pPr>
          </w:p>
        </w:tc>
      </w:tr>
      <w:tr w:rsidR="002D7C85" w:rsidRPr="00DA170E" w14:paraId="2EF76888" w14:textId="77777777" w:rsidTr="001B5983">
        <w:trPr>
          <w:cantSplit/>
        </w:trPr>
        <w:tc>
          <w:tcPr>
            <w:tcW w:w="9843" w:type="dxa"/>
            <w:gridSpan w:val="7"/>
            <w:tcBorders>
              <w:top w:val="single" w:sz="4" w:space="0" w:color="auto"/>
              <w:left w:val="single" w:sz="4" w:space="0" w:color="auto"/>
              <w:bottom w:val="single" w:sz="4" w:space="0" w:color="auto"/>
              <w:right w:val="single" w:sz="4" w:space="0" w:color="auto"/>
            </w:tcBorders>
            <w:shd w:val="clear" w:color="auto" w:fill="F3F3F3"/>
          </w:tcPr>
          <w:p w14:paraId="34B56BDA" w14:textId="77777777" w:rsidR="002D7C85" w:rsidRPr="00DA170E" w:rsidRDefault="002D7C85" w:rsidP="002D7C85">
            <w:pPr>
              <w:tabs>
                <w:tab w:val="num" w:pos="1296"/>
              </w:tabs>
              <w:ind w:left="1296" w:hanging="1296"/>
              <w:outlineLvl w:val="6"/>
              <w:rPr>
                <w:b/>
              </w:rPr>
            </w:pPr>
            <w:r w:rsidRPr="00DA170E">
              <w:rPr>
                <w:b/>
              </w:rPr>
              <w:t>Informācija par pretendenta kontaktpersonu</w:t>
            </w:r>
          </w:p>
        </w:tc>
      </w:tr>
      <w:tr w:rsidR="002D7C85" w:rsidRPr="00DA170E" w14:paraId="2C7703F2" w14:textId="77777777" w:rsidTr="001B5983">
        <w:trPr>
          <w:cantSplit/>
        </w:trPr>
        <w:tc>
          <w:tcPr>
            <w:tcW w:w="5257" w:type="dxa"/>
            <w:gridSpan w:val="2"/>
          </w:tcPr>
          <w:p w14:paraId="6471F72E" w14:textId="77777777" w:rsidR="002D7C85" w:rsidRPr="00DA170E" w:rsidRDefault="002D7C85" w:rsidP="002D7C85">
            <w:pPr>
              <w:rPr>
                <w:lang w:eastAsia="lv-LV"/>
              </w:rPr>
            </w:pPr>
            <w:r w:rsidRPr="00DA170E">
              <w:rPr>
                <w:lang w:eastAsia="lv-LV"/>
              </w:rPr>
              <w:t>Vārds, uzvārds:</w:t>
            </w:r>
          </w:p>
        </w:tc>
        <w:tc>
          <w:tcPr>
            <w:tcW w:w="4586" w:type="dxa"/>
            <w:gridSpan w:val="5"/>
            <w:tcBorders>
              <w:bottom w:val="single" w:sz="4" w:space="0" w:color="auto"/>
            </w:tcBorders>
          </w:tcPr>
          <w:p w14:paraId="03248E62" w14:textId="77777777" w:rsidR="002D7C85" w:rsidRPr="00DA170E" w:rsidRDefault="002D7C85" w:rsidP="001B5983">
            <w:pPr>
              <w:ind w:left="1639"/>
              <w:rPr>
                <w:lang w:eastAsia="lv-LV"/>
              </w:rPr>
            </w:pPr>
          </w:p>
        </w:tc>
      </w:tr>
      <w:tr w:rsidR="002D7C85" w:rsidRPr="00DA170E" w14:paraId="443F9EC4" w14:textId="77777777" w:rsidTr="001B5983">
        <w:trPr>
          <w:cantSplit/>
        </w:trPr>
        <w:tc>
          <w:tcPr>
            <w:tcW w:w="4077" w:type="dxa"/>
          </w:tcPr>
          <w:p w14:paraId="6CDF132F" w14:textId="77777777" w:rsidR="002D7C85" w:rsidRPr="00DA170E" w:rsidRDefault="001B5983" w:rsidP="002D7C85">
            <w:pPr>
              <w:rPr>
                <w:lang w:eastAsia="lv-LV"/>
              </w:rPr>
            </w:pPr>
            <w:r w:rsidRPr="00DA170E">
              <w:rPr>
                <w:lang w:eastAsia="lv-LV"/>
              </w:rPr>
              <w:t>Ie</w:t>
            </w:r>
            <w:r w:rsidR="002D7C85" w:rsidRPr="00DA170E">
              <w:rPr>
                <w:lang w:eastAsia="lv-LV"/>
              </w:rPr>
              <w:t>ņemamais amats:</w:t>
            </w:r>
          </w:p>
        </w:tc>
        <w:tc>
          <w:tcPr>
            <w:tcW w:w="5766" w:type="dxa"/>
            <w:gridSpan w:val="6"/>
            <w:tcBorders>
              <w:top w:val="single" w:sz="4" w:space="0" w:color="auto"/>
              <w:bottom w:val="single" w:sz="4" w:space="0" w:color="auto"/>
            </w:tcBorders>
          </w:tcPr>
          <w:p w14:paraId="44EFF2BA" w14:textId="77777777" w:rsidR="002D7C85" w:rsidRPr="00DA170E" w:rsidRDefault="002D7C85" w:rsidP="002D7C85">
            <w:pPr>
              <w:rPr>
                <w:lang w:eastAsia="lv-LV"/>
              </w:rPr>
            </w:pPr>
          </w:p>
        </w:tc>
      </w:tr>
      <w:tr w:rsidR="002D7C85" w:rsidRPr="00DA170E" w14:paraId="79E12502" w14:textId="77777777" w:rsidTr="001B5983">
        <w:trPr>
          <w:cantSplit/>
        </w:trPr>
        <w:tc>
          <w:tcPr>
            <w:tcW w:w="4077" w:type="dxa"/>
          </w:tcPr>
          <w:p w14:paraId="57BA8CD5" w14:textId="77777777" w:rsidR="002D7C85" w:rsidRPr="00DA170E" w:rsidRDefault="002D7C85" w:rsidP="001B5983">
            <w:pPr>
              <w:rPr>
                <w:lang w:eastAsia="lv-LV"/>
              </w:rPr>
            </w:pPr>
            <w:r w:rsidRPr="00DA170E">
              <w:rPr>
                <w:lang w:eastAsia="lv-LV"/>
              </w:rPr>
              <w:t>Tālrunis</w:t>
            </w:r>
            <w:r w:rsidR="001B5983" w:rsidRPr="00DA170E">
              <w:rPr>
                <w:lang w:eastAsia="lv-LV"/>
              </w:rPr>
              <w:t>,</w:t>
            </w:r>
            <w:r w:rsidR="00D83AFC" w:rsidRPr="00DA170E">
              <w:rPr>
                <w:lang w:eastAsia="lv-LV"/>
              </w:rPr>
              <w:t xml:space="preserve"> e</w:t>
            </w:r>
            <w:r w:rsidR="001B5983" w:rsidRPr="00DA170E">
              <w:rPr>
                <w:lang w:eastAsia="lv-LV"/>
              </w:rPr>
              <w:t xml:space="preserve">-pasta adrese </w:t>
            </w:r>
          </w:p>
        </w:tc>
        <w:tc>
          <w:tcPr>
            <w:tcW w:w="4293" w:type="dxa"/>
            <w:gridSpan w:val="4"/>
            <w:tcBorders>
              <w:top w:val="single" w:sz="4" w:space="0" w:color="auto"/>
              <w:bottom w:val="single" w:sz="4" w:space="0" w:color="auto"/>
            </w:tcBorders>
          </w:tcPr>
          <w:p w14:paraId="2AB9BA19" w14:textId="77777777" w:rsidR="002D7C85" w:rsidRPr="00DA170E" w:rsidRDefault="002D7C85" w:rsidP="002D7C85">
            <w:pPr>
              <w:rPr>
                <w:lang w:eastAsia="lv-LV"/>
              </w:rPr>
            </w:pPr>
          </w:p>
        </w:tc>
        <w:tc>
          <w:tcPr>
            <w:tcW w:w="289" w:type="dxa"/>
            <w:tcBorders>
              <w:top w:val="single" w:sz="4" w:space="0" w:color="auto"/>
            </w:tcBorders>
          </w:tcPr>
          <w:p w14:paraId="32250815" w14:textId="77777777" w:rsidR="002D7C85" w:rsidRPr="00DA170E" w:rsidRDefault="002D7C85" w:rsidP="002D7C85">
            <w:pPr>
              <w:rPr>
                <w:lang w:eastAsia="lv-LV"/>
              </w:rPr>
            </w:pPr>
          </w:p>
        </w:tc>
        <w:tc>
          <w:tcPr>
            <w:tcW w:w="1184" w:type="dxa"/>
            <w:tcBorders>
              <w:top w:val="single" w:sz="4" w:space="0" w:color="auto"/>
              <w:bottom w:val="single" w:sz="4" w:space="0" w:color="auto"/>
            </w:tcBorders>
          </w:tcPr>
          <w:p w14:paraId="51B3CD8B" w14:textId="77777777" w:rsidR="002D7C85" w:rsidRPr="00DA170E" w:rsidRDefault="002D7C85" w:rsidP="002D7C85">
            <w:pPr>
              <w:rPr>
                <w:lang w:eastAsia="lv-LV"/>
              </w:rPr>
            </w:pPr>
          </w:p>
        </w:tc>
      </w:tr>
    </w:tbl>
    <w:p w14:paraId="4D55C3EC" w14:textId="77777777" w:rsidR="004365F4" w:rsidRPr="00DA170E" w:rsidRDefault="004365F4" w:rsidP="002D7C85">
      <w:pPr>
        <w:keepNext/>
        <w:spacing w:after="60"/>
        <w:jc w:val="both"/>
        <w:rPr>
          <w:lang w:eastAsia="lv-LV"/>
        </w:rPr>
      </w:pPr>
    </w:p>
    <w:p w14:paraId="6E4A1ADC" w14:textId="77777777" w:rsidR="002D7C85" w:rsidRPr="00DA170E" w:rsidRDefault="002D7C85" w:rsidP="002D7C85">
      <w:pPr>
        <w:keepNext/>
        <w:spacing w:after="60"/>
        <w:jc w:val="both"/>
        <w:rPr>
          <w:u w:val="single"/>
          <w:lang w:eastAsia="lv-LV"/>
        </w:rPr>
      </w:pPr>
      <w:r w:rsidRPr="00DA170E">
        <w:rPr>
          <w:lang w:eastAsia="lv-LV"/>
        </w:rPr>
        <w:t>ar šī pieteikuma iesniegšanu pretendents</w:t>
      </w:r>
      <w:r w:rsidR="004365F4" w:rsidRPr="00DA170E">
        <w:rPr>
          <w:lang w:eastAsia="lv-LV"/>
        </w:rPr>
        <w:t xml:space="preserve">    _______</w:t>
      </w:r>
      <w:r w:rsidRPr="00DA170E">
        <w:rPr>
          <w:u w:val="single"/>
          <w:lang w:eastAsia="lv-LV"/>
        </w:rPr>
        <w:t>&lt;</w:t>
      </w:r>
      <w:r w:rsidRPr="00DA170E">
        <w:rPr>
          <w:i/>
          <w:u w:val="single"/>
          <w:lang w:eastAsia="lv-LV"/>
        </w:rPr>
        <w:t>nosaukums</w:t>
      </w:r>
      <w:r w:rsidRPr="00DA170E">
        <w:rPr>
          <w:u w:val="single"/>
          <w:lang w:eastAsia="lv-LV"/>
        </w:rPr>
        <w:t>&gt;:</w:t>
      </w:r>
      <w:r w:rsidR="004365F4" w:rsidRPr="00DA170E">
        <w:rPr>
          <w:u w:val="single"/>
          <w:lang w:eastAsia="lv-LV"/>
        </w:rPr>
        <w:t>___________________________</w:t>
      </w:r>
    </w:p>
    <w:p w14:paraId="2BF559DE" w14:textId="77777777" w:rsidR="004365F4" w:rsidRPr="00DA170E" w:rsidRDefault="004365F4" w:rsidP="002D7C85">
      <w:pPr>
        <w:keepNext/>
        <w:spacing w:after="60"/>
        <w:jc w:val="both"/>
        <w:rPr>
          <w:u w:val="single"/>
          <w:lang w:eastAsia="lv-LV"/>
        </w:rPr>
      </w:pPr>
    </w:p>
    <w:p w14:paraId="5D147D77" w14:textId="507B972F" w:rsidR="002D7C85" w:rsidRPr="00DA170E" w:rsidRDefault="002D7C85" w:rsidP="00796B50">
      <w:pPr>
        <w:pStyle w:val="ListParagraph"/>
        <w:widowControl/>
        <w:numPr>
          <w:ilvl w:val="0"/>
          <w:numId w:val="5"/>
        </w:numPr>
        <w:tabs>
          <w:tab w:val="left" w:pos="426"/>
        </w:tabs>
        <w:ind w:left="0" w:firstLine="0"/>
        <w:contextualSpacing w:val="0"/>
        <w:jc w:val="both"/>
        <w:rPr>
          <w:rFonts w:ascii="Times New Roman" w:hAnsi="Times New Roman" w:cs="Times New Roman"/>
        </w:rPr>
      </w:pPr>
      <w:r w:rsidRPr="00DA170E">
        <w:rPr>
          <w:rFonts w:ascii="Times New Roman" w:hAnsi="Times New Roman" w:cs="Times New Roman"/>
        </w:rPr>
        <w:t xml:space="preserve">piesakās piedalīties atklātā konkursā </w:t>
      </w:r>
      <w:r w:rsidR="006C59C6" w:rsidRPr="00DA170E">
        <w:rPr>
          <w:rFonts w:ascii="Times New Roman" w:hAnsi="Times New Roman" w:cs="Times New Roman"/>
        </w:rPr>
        <w:t>“</w:t>
      </w:r>
      <w:r w:rsidR="006C59C6" w:rsidRPr="00DA170E">
        <w:rPr>
          <w:rFonts w:ascii="Times New Roman" w:hAnsi="Times New Roman" w:cs="Times New Roman"/>
          <w:b/>
          <w:bCs/>
        </w:rPr>
        <w:t>Autotransporta tehniskās apkopes un remonta pakalpojumi”</w:t>
      </w:r>
      <w:r w:rsidRPr="00DA170E">
        <w:rPr>
          <w:rFonts w:ascii="Times New Roman" w:hAnsi="Times New Roman" w:cs="Times New Roman"/>
        </w:rPr>
        <w:t xml:space="preserve">, iepirkuma identifikācijas </w:t>
      </w:r>
      <w:r w:rsidR="008F35A2" w:rsidRPr="00DA170E">
        <w:rPr>
          <w:rFonts w:ascii="Times New Roman" w:hAnsi="Times New Roman" w:cs="Times New Roman"/>
        </w:rPr>
        <w:t xml:space="preserve">numurs </w:t>
      </w:r>
      <w:r w:rsidR="00FF6EE3" w:rsidRPr="00DA170E">
        <w:rPr>
          <w:rFonts w:ascii="Times New Roman" w:hAnsi="Times New Roman" w:cs="Times New Roman"/>
        </w:rPr>
        <w:t>VAAD</w:t>
      </w:r>
      <w:r w:rsidR="008F35A2" w:rsidRPr="00DA170E">
        <w:rPr>
          <w:rFonts w:ascii="Times New Roman" w:hAnsi="Times New Roman" w:cs="Times New Roman"/>
        </w:rPr>
        <w:t xml:space="preserve"> 202</w:t>
      </w:r>
      <w:r w:rsidR="00FF6EE3" w:rsidRPr="00DA170E">
        <w:rPr>
          <w:rFonts w:ascii="Times New Roman" w:hAnsi="Times New Roman" w:cs="Times New Roman"/>
        </w:rPr>
        <w:t>6</w:t>
      </w:r>
      <w:r w:rsidR="008F35A2" w:rsidRPr="00DA170E">
        <w:rPr>
          <w:rFonts w:ascii="Times New Roman" w:hAnsi="Times New Roman" w:cs="Times New Roman"/>
        </w:rPr>
        <w:t>/</w:t>
      </w:r>
      <w:r w:rsidR="006C59C6" w:rsidRPr="00DA170E">
        <w:rPr>
          <w:rFonts w:ascii="Times New Roman" w:hAnsi="Times New Roman" w:cs="Times New Roman"/>
        </w:rPr>
        <w:t>9</w:t>
      </w:r>
      <w:r w:rsidR="008F35A2" w:rsidRPr="00DA170E">
        <w:rPr>
          <w:rFonts w:ascii="Times New Roman" w:hAnsi="Times New Roman" w:cs="Times New Roman"/>
        </w:rPr>
        <w:t xml:space="preserve"> (turpmāk</w:t>
      </w:r>
      <w:r w:rsidR="00315A6A" w:rsidRPr="00DA170E">
        <w:rPr>
          <w:rFonts w:ascii="Times New Roman" w:hAnsi="Times New Roman" w:cs="Times New Roman"/>
        </w:rPr>
        <w:t xml:space="preserve"> – iepirkums).</w:t>
      </w:r>
    </w:p>
    <w:p w14:paraId="761E2627" w14:textId="77777777" w:rsidR="002D7C85" w:rsidRPr="00DA170E" w:rsidRDefault="002D7C85" w:rsidP="00796B50">
      <w:pPr>
        <w:numPr>
          <w:ilvl w:val="0"/>
          <w:numId w:val="5"/>
        </w:numPr>
        <w:tabs>
          <w:tab w:val="left" w:pos="426"/>
          <w:tab w:val="left" w:pos="567"/>
          <w:tab w:val="left" w:pos="851"/>
          <w:tab w:val="left" w:pos="1134"/>
          <w:tab w:val="left" w:pos="1418"/>
          <w:tab w:val="left" w:pos="1539"/>
          <w:tab w:val="left" w:pos="1701"/>
          <w:tab w:val="left" w:pos="1985"/>
          <w:tab w:val="left" w:pos="2565"/>
          <w:tab w:val="left" w:pos="4253"/>
          <w:tab w:val="left" w:pos="4536"/>
          <w:tab w:val="left" w:pos="4678"/>
        </w:tabs>
        <w:spacing w:line="276" w:lineRule="auto"/>
        <w:ind w:left="0" w:firstLine="0"/>
        <w:jc w:val="both"/>
        <w:rPr>
          <w:lang w:eastAsia="lv-LV"/>
        </w:rPr>
      </w:pPr>
      <w:r w:rsidRPr="00DA170E">
        <w:rPr>
          <w:lang w:eastAsia="lv-LV"/>
        </w:rPr>
        <w:t>apliecina, ka ir iepazinies ar iepirkuma nolikumu un piekrīt visiem iepirkuma nolikuma noteikumiem, tajā skaitā līguma projektam.</w:t>
      </w:r>
    </w:p>
    <w:p w14:paraId="7DAAA3E5" w14:textId="77777777" w:rsidR="002D7C85" w:rsidRPr="00DA170E" w:rsidRDefault="002D7C85" w:rsidP="00796B50">
      <w:pPr>
        <w:numPr>
          <w:ilvl w:val="0"/>
          <w:numId w:val="5"/>
        </w:numPr>
        <w:tabs>
          <w:tab w:val="left" w:pos="426"/>
          <w:tab w:val="left" w:pos="851"/>
          <w:tab w:val="left" w:pos="1134"/>
          <w:tab w:val="left" w:pos="1418"/>
          <w:tab w:val="left" w:pos="1539"/>
          <w:tab w:val="left" w:pos="1701"/>
          <w:tab w:val="left" w:pos="1985"/>
          <w:tab w:val="left" w:pos="2565"/>
          <w:tab w:val="left" w:pos="4253"/>
          <w:tab w:val="left" w:pos="4536"/>
          <w:tab w:val="left" w:pos="4678"/>
        </w:tabs>
        <w:spacing w:line="276" w:lineRule="auto"/>
        <w:ind w:left="0" w:firstLine="0"/>
        <w:jc w:val="both"/>
        <w:rPr>
          <w:lang w:eastAsia="lv-LV"/>
        </w:rPr>
      </w:pPr>
      <w:r w:rsidRPr="00DA170E">
        <w:rPr>
          <w:lang w:eastAsia="lv-LV"/>
        </w:rPr>
        <w:t>atzīst sava piedāvājuma spēkā esamību līdz iepirkuma komisijas lēmuma pieņemšanai par pasūtījuma piešķiršanu, bet gadījumā, ja tiekam atzīti par uzvarētāju – līdz attiecīgā līguma noslēgšanai.</w:t>
      </w:r>
    </w:p>
    <w:p w14:paraId="165E809B" w14:textId="77777777" w:rsidR="002D7C85" w:rsidRPr="00DA170E" w:rsidRDefault="002D7C85" w:rsidP="00796B50">
      <w:pPr>
        <w:numPr>
          <w:ilvl w:val="0"/>
          <w:numId w:val="5"/>
        </w:numPr>
        <w:tabs>
          <w:tab w:val="left" w:pos="426"/>
        </w:tabs>
        <w:spacing w:line="276" w:lineRule="auto"/>
        <w:ind w:left="0" w:firstLine="0"/>
        <w:jc w:val="both"/>
        <w:rPr>
          <w:lang w:eastAsia="lv-LV"/>
        </w:rPr>
      </w:pPr>
      <w:r w:rsidRPr="00DA170E">
        <w:rPr>
          <w:lang w:eastAsia="lv-LV"/>
        </w:rPr>
        <w:t>apliecina, ka tā rīcībā ir visi tehniskie un personāla resursi tehniskajā specifikācijā minēto pakalpojumu izpildei, lai kvalitatīvi un savlaicīgi nodrošinātu pasūtītājam nepieciešamo pakalpojuma sniegšanu.</w:t>
      </w:r>
    </w:p>
    <w:p w14:paraId="427869E3" w14:textId="77777777" w:rsidR="004365F4" w:rsidRPr="00DA170E" w:rsidRDefault="002D7C85" w:rsidP="00796B50">
      <w:pPr>
        <w:numPr>
          <w:ilvl w:val="0"/>
          <w:numId w:val="5"/>
        </w:numPr>
        <w:tabs>
          <w:tab w:val="left" w:pos="426"/>
        </w:tabs>
        <w:spacing w:line="276" w:lineRule="auto"/>
        <w:ind w:left="0" w:firstLine="0"/>
        <w:jc w:val="both"/>
        <w:rPr>
          <w:lang w:eastAsia="lv-LV"/>
        </w:rPr>
      </w:pPr>
      <w:r w:rsidRPr="00DA170E">
        <w:rPr>
          <w:lang w:eastAsia="lv-LV"/>
        </w:rPr>
        <w:t>apliecina, ka finanšu piedāvājumā ir iekļautas visas izmaksas, kas saistītas ar kvalitatīva pakalpojuma sniegšanu, kā arī paredzēti visi riski, kas saistīti ar cenu izmaiņām un citiem neparedzētiem apstākļiem, kā arī visas administratīvās un citas izmaksas.</w:t>
      </w:r>
    </w:p>
    <w:p w14:paraId="2083106B" w14:textId="77777777" w:rsidR="002D7C85" w:rsidRPr="00DA170E" w:rsidRDefault="002D7C85" w:rsidP="00796B50">
      <w:pPr>
        <w:numPr>
          <w:ilvl w:val="0"/>
          <w:numId w:val="5"/>
        </w:numPr>
        <w:tabs>
          <w:tab w:val="left" w:pos="426"/>
        </w:tabs>
        <w:spacing w:line="276" w:lineRule="auto"/>
        <w:ind w:left="0" w:firstLine="0"/>
        <w:jc w:val="both"/>
        <w:rPr>
          <w:lang w:eastAsia="lv-LV"/>
        </w:rPr>
      </w:pPr>
      <w:r w:rsidRPr="00DA170E">
        <w:rPr>
          <w:lang w:eastAsia="lv-LV"/>
        </w:rPr>
        <w:t>apliecina, ka izpildīto darbu vienības izmaksas, kas norādītas finanšu piedāvājumā, līguma darbības laikā netiks paaugstinātas.</w:t>
      </w:r>
    </w:p>
    <w:p w14:paraId="5F19A260" w14:textId="77777777" w:rsidR="002D7C85" w:rsidRPr="00DA170E" w:rsidRDefault="002D7C85" w:rsidP="00796B50">
      <w:pPr>
        <w:numPr>
          <w:ilvl w:val="0"/>
          <w:numId w:val="5"/>
        </w:numPr>
        <w:tabs>
          <w:tab w:val="left" w:pos="426"/>
          <w:tab w:val="left" w:pos="567"/>
          <w:tab w:val="left" w:pos="851"/>
          <w:tab w:val="left" w:pos="1134"/>
          <w:tab w:val="left" w:pos="1418"/>
          <w:tab w:val="left" w:pos="1539"/>
          <w:tab w:val="left" w:pos="1701"/>
          <w:tab w:val="left" w:pos="1985"/>
          <w:tab w:val="left" w:pos="2565"/>
          <w:tab w:val="left" w:pos="4253"/>
          <w:tab w:val="left" w:pos="4536"/>
          <w:tab w:val="left" w:pos="4678"/>
        </w:tabs>
        <w:spacing w:line="276" w:lineRule="auto"/>
        <w:ind w:left="0" w:firstLine="0"/>
        <w:jc w:val="both"/>
        <w:rPr>
          <w:lang w:eastAsia="lv-LV"/>
        </w:rPr>
      </w:pPr>
      <w:r w:rsidRPr="00DA170E">
        <w:rPr>
          <w:lang w:eastAsia="lv-LV"/>
        </w:rPr>
        <w:t>apliecina, ka visas iesniegtās dokumentu kopijas atbilst oriģinālam un visa piedāvājumā sniegtā informācija ir patiesa.</w:t>
      </w:r>
    </w:p>
    <w:p w14:paraId="75771DFB" w14:textId="77777777" w:rsidR="002D7C85" w:rsidRPr="00DA170E" w:rsidRDefault="002D7C85" w:rsidP="00796B50">
      <w:pPr>
        <w:numPr>
          <w:ilvl w:val="0"/>
          <w:numId w:val="5"/>
        </w:numPr>
        <w:tabs>
          <w:tab w:val="left" w:pos="0"/>
          <w:tab w:val="left" w:pos="284"/>
          <w:tab w:val="left" w:pos="426"/>
          <w:tab w:val="left" w:pos="1134"/>
          <w:tab w:val="left" w:pos="1418"/>
          <w:tab w:val="left" w:pos="1539"/>
          <w:tab w:val="left" w:pos="1701"/>
          <w:tab w:val="left" w:pos="1985"/>
          <w:tab w:val="left" w:pos="2565"/>
          <w:tab w:val="left" w:pos="4253"/>
          <w:tab w:val="left" w:pos="4536"/>
          <w:tab w:val="left" w:pos="4678"/>
        </w:tabs>
        <w:spacing w:line="276" w:lineRule="auto"/>
        <w:ind w:left="426" w:hanging="426"/>
        <w:jc w:val="both"/>
        <w:rPr>
          <w:lang w:eastAsia="lv-LV"/>
        </w:rPr>
      </w:pPr>
      <w:r w:rsidRPr="00DA170E">
        <w:rPr>
          <w:lang w:eastAsia="lv-LV"/>
        </w:rPr>
        <w:t xml:space="preserve">gadījumā, ja tiks atzīts par iepirkuma uzvarētāju, kā kontaktpersona līguma izpildes laikā nozīmēs </w:t>
      </w:r>
      <w:r w:rsidRPr="00DA170E">
        <w:rPr>
          <w:i/>
          <w:lang w:eastAsia="lv-LV"/>
        </w:rPr>
        <w:t>(amats, vārds, uzvārds)</w:t>
      </w:r>
      <w:r w:rsidRPr="00DA170E">
        <w:rPr>
          <w:lang w:eastAsia="lv-LV"/>
        </w:rPr>
        <w:t>, tālrunis ______________, e-pasts_____________________.</w:t>
      </w:r>
    </w:p>
    <w:p w14:paraId="75C60F9B" w14:textId="77777777" w:rsidR="002D7C85" w:rsidRPr="00DA170E" w:rsidRDefault="002D7C85" w:rsidP="00796B50">
      <w:pPr>
        <w:numPr>
          <w:ilvl w:val="0"/>
          <w:numId w:val="5"/>
        </w:numPr>
        <w:tabs>
          <w:tab w:val="left" w:pos="426"/>
        </w:tabs>
        <w:suppressAutoHyphens/>
        <w:spacing w:line="276" w:lineRule="auto"/>
        <w:ind w:left="426" w:hanging="284"/>
        <w:jc w:val="both"/>
        <w:rPr>
          <w:lang w:eastAsia="ar-SA"/>
        </w:rPr>
      </w:pPr>
      <w:r w:rsidRPr="00DA170E">
        <w:rPr>
          <w:lang w:eastAsia="lv-LV"/>
        </w:rPr>
        <w:lastRenderedPageBreak/>
        <w:t>norāda, kādu informāciju nodod kā komercnoslēpumu un kādu kā konfidenciālu info</w:t>
      </w:r>
      <w:r w:rsidR="001B5983" w:rsidRPr="00DA170E">
        <w:rPr>
          <w:lang w:eastAsia="lv-LV"/>
        </w:rPr>
        <w:t>rmāciju (ja tāda ir) ___.</w:t>
      </w:r>
    </w:p>
    <w:p w14:paraId="4A519D07" w14:textId="77777777" w:rsidR="001B5983" w:rsidRPr="00DA170E" w:rsidRDefault="001B5983" w:rsidP="00A86AB6">
      <w:pPr>
        <w:tabs>
          <w:tab w:val="left" w:pos="851"/>
        </w:tabs>
        <w:spacing w:line="276" w:lineRule="auto"/>
        <w:ind w:left="142"/>
        <w:jc w:val="both"/>
      </w:pPr>
      <w:r w:rsidRPr="00DA170E">
        <w:t xml:space="preserve">10. </w:t>
      </w:r>
      <w:r w:rsidR="00A86AB6" w:rsidRPr="00DA170E">
        <w:t xml:space="preserve"> </w:t>
      </w:r>
      <w:r w:rsidRPr="00DA170E">
        <w:t xml:space="preserve">Pretendents atbilst/neatbilst (vajadzīgo pasvītrot) </w:t>
      </w:r>
      <w:r w:rsidRPr="00DA170E">
        <w:rPr>
          <w:b/>
        </w:rPr>
        <w:t>mazā vai vidējā uzņēmuma</w:t>
      </w:r>
      <w:r w:rsidRPr="00DA170E">
        <w:t xml:space="preserve"> statusam</w:t>
      </w:r>
      <w:r w:rsidR="004C2A0C" w:rsidRPr="00DA170E">
        <w:t>.</w:t>
      </w:r>
      <w:r w:rsidRPr="00DA170E">
        <w:t xml:space="preserve"> </w:t>
      </w:r>
      <w:r w:rsidRPr="00DA170E">
        <w:rPr>
          <w:rStyle w:val="FootnoteReference"/>
        </w:rPr>
        <w:footnoteReference w:id="2"/>
      </w:r>
    </w:p>
    <w:p w14:paraId="3801E8CA" w14:textId="77777777" w:rsidR="002D7C85" w:rsidRPr="00DA170E" w:rsidRDefault="002D7C85" w:rsidP="001B5983">
      <w:pPr>
        <w:pStyle w:val="Header"/>
        <w:tabs>
          <w:tab w:val="clear" w:pos="4153"/>
          <w:tab w:val="center" w:pos="142"/>
        </w:tabs>
        <w:jc w:val="both"/>
        <w:rPr>
          <w:szCs w:val="24"/>
        </w:rPr>
      </w:pPr>
    </w:p>
    <w:p w14:paraId="3C4C5FA8" w14:textId="77777777" w:rsidR="002D7C85" w:rsidRPr="00DA170E" w:rsidRDefault="002D7C85" w:rsidP="005A45D7">
      <w:pPr>
        <w:pStyle w:val="Header"/>
        <w:tabs>
          <w:tab w:val="clear" w:pos="4153"/>
          <w:tab w:val="center" w:pos="567"/>
        </w:tabs>
        <w:ind w:left="142"/>
        <w:jc w:val="both"/>
        <w:rPr>
          <w:szCs w:val="24"/>
        </w:rPr>
      </w:pPr>
    </w:p>
    <w:p w14:paraId="58FE7471" w14:textId="77777777" w:rsidR="002D7C85" w:rsidRPr="00DA170E" w:rsidRDefault="002D7C85" w:rsidP="005A45D7">
      <w:pPr>
        <w:pStyle w:val="Header"/>
        <w:tabs>
          <w:tab w:val="clear" w:pos="4153"/>
          <w:tab w:val="center" w:pos="567"/>
        </w:tabs>
        <w:ind w:left="142"/>
        <w:jc w:val="both"/>
        <w:rPr>
          <w:szCs w:val="24"/>
        </w:rPr>
      </w:pPr>
    </w:p>
    <w:p w14:paraId="34C5E6AC" w14:textId="77777777" w:rsidR="00A02F36" w:rsidRPr="00DA170E" w:rsidRDefault="00A02F36" w:rsidP="005A45D7">
      <w:pPr>
        <w:pStyle w:val="Header"/>
        <w:tabs>
          <w:tab w:val="clear" w:pos="4153"/>
          <w:tab w:val="center" w:pos="567"/>
        </w:tabs>
        <w:ind w:left="142"/>
        <w:jc w:val="both"/>
        <w:rPr>
          <w:szCs w:val="24"/>
        </w:rPr>
      </w:pPr>
    </w:p>
    <w:p w14:paraId="272F233C" w14:textId="77777777" w:rsidR="005A45D7" w:rsidRPr="00DA170E" w:rsidRDefault="005A45D7" w:rsidP="005A45D7">
      <w:pPr>
        <w:pStyle w:val="Header"/>
        <w:tabs>
          <w:tab w:val="clear" w:pos="4153"/>
          <w:tab w:val="center" w:pos="567"/>
        </w:tabs>
        <w:ind w:left="142"/>
        <w:jc w:val="both"/>
        <w:rPr>
          <w:szCs w:val="24"/>
        </w:rPr>
      </w:pPr>
    </w:p>
    <w:tbl>
      <w:tblPr>
        <w:tblW w:w="9038" w:type="dxa"/>
        <w:tblBorders>
          <w:insideH w:val="single" w:sz="4" w:space="0" w:color="auto"/>
        </w:tblBorders>
        <w:tblLook w:val="01E0" w:firstRow="1" w:lastRow="1" w:firstColumn="1" w:lastColumn="1" w:noHBand="0" w:noVBand="0"/>
      </w:tblPr>
      <w:tblGrid>
        <w:gridCol w:w="2376"/>
        <w:gridCol w:w="3261"/>
        <w:gridCol w:w="2551"/>
        <w:gridCol w:w="567"/>
        <w:gridCol w:w="283"/>
      </w:tblGrid>
      <w:tr w:rsidR="00BE6FA3" w:rsidRPr="00DA170E" w14:paraId="6231E77E" w14:textId="77777777" w:rsidTr="00467F33">
        <w:tc>
          <w:tcPr>
            <w:tcW w:w="2376" w:type="dxa"/>
            <w:tcBorders>
              <w:top w:val="nil"/>
              <w:bottom w:val="single" w:sz="4" w:space="0" w:color="auto"/>
            </w:tcBorders>
          </w:tcPr>
          <w:p w14:paraId="56678AF7" w14:textId="77777777" w:rsidR="00BE6FA3" w:rsidRPr="00DA170E" w:rsidRDefault="00BE6FA3" w:rsidP="00467F33">
            <w:pPr>
              <w:tabs>
                <w:tab w:val="center" w:pos="7697"/>
                <w:tab w:val="right" w:pos="11850"/>
              </w:tabs>
            </w:pPr>
          </w:p>
        </w:tc>
        <w:tc>
          <w:tcPr>
            <w:tcW w:w="3261" w:type="dxa"/>
            <w:tcBorders>
              <w:top w:val="nil"/>
              <w:bottom w:val="single" w:sz="4" w:space="0" w:color="auto"/>
            </w:tcBorders>
          </w:tcPr>
          <w:p w14:paraId="5D4AFB39" w14:textId="77777777" w:rsidR="00BE6FA3" w:rsidRPr="00DA170E" w:rsidRDefault="00BE6FA3" w:rsidP="00467F33">
            <w:pPr>
              <w:tabs>
                <w:tab w:val="center" w:pos="7697"/>
                <w:tab w:val="right" w:pos="11850"/>
              </w:tabs>
            </w:pPr>
          </w:p>
        </w:tc>
        <w:tc>
          <w:tcPr>
            <w:tcW w:w="2551" w:type="dxa"/>
            <w:tcBorders>
              <w:top w:val="nil"/>
              <w:bottom w:val="single" w:sz="4" w:space="0" w:color="auto"/>
            </w:tcBorders>
          </w:tcPr>
          <w:p w14:paraId="20949D37" w14:textId="77777777" w:rsidR="00BE6FA3" w:rsidRPr="00DA170E" w:rsidRDefault="00BE6FA3" w:rsidP="00467F33">
            <w:pPr>
              <w:tabs>
                <w:tab w:val="center" w:pos="7697"/>
                <w:tab w:val="right" w:pos="11850"/>
              </w:tabs>
            </w:pPr>
          </w:p>
        </w:tc>
        <w:tc>
          <w:tcPr>
            <w:tcW w:w="567" w:type="dxa"/>
            <w:tcBorders>
              <w:top w:val="nil"/>
              <w:bottom w:val="single" w:sz="4" w:space="0" w:color="auto"/>
            </w:tcBorders>
          </w:tcPr>
          <w:p w14:paraId="006002DA" w14:textId="77777777" w:rsidR="00BE6FA3" w:rsidRPr="00DA170E" w:rsidRDefault="00BE6FA3" w:rsidP="00467F33">
            <w:pPr>
              <w:tabs>
                <w:tab w:val="center" w:pos="7697"/>
                <w:tab w:val="right" w:pos="11850"/>
              </w:tabs>
            </w:pPr>
          </w:p>
        </w:tc>
        <w:tc>
          <w:tcPr>
            <w:tcW w:w="283" w:type="dxa"/>
            <w:tcBorders>
              <w:top w:val="nil"/>
              <w:bottom w:val="single" w:sz="4" w:space="0" w:color="auto"/>
            </w:tcBorders>
          </w:tcPr>
          <w:p w14:paraId="7E5A1DB0" w14:textId="77777777" w:rsidR="00BE6FA3" w:rsidRPr="00DA170E" w:rsidRDefault="00BE6FA3" w:rsidP="00467F33">
            <w:pPr>
              <w:tabs>
                <w:tab w:val="center" w:pos="7697"/>
                <w:tab w:val="right" w:pos="11850"/>
              </w:tabs>
            </w:pPr>
          </w:p>
        </w:tc>
      </w:tr>
      <w:tr w:rsidR="00BE6FA3" w:rsidRPr="00DA170E" w14:paraId="6DD924F4" w14:textId="77777777" w:rsidTr="00467F33">
        <w:tc>
          <w:tcPr>
            <w:tcW w:w="2376" w:type="dxa"/>
            <w:tcBorders>
              <w:bottom w:val="nil"/>
            </w:tcBorders>
          </w:tcPr>
          <w:p w14:paraId="2F8AAD0F" w14:textId="77777777" w:rsidR="00BE6FA3" w:rsidRPr="00DA170E" w:rsidRDefault="00BE6FA3" w:rsidP="00467F33">
            <w:pPr>
              <w:tabs>
                <w:tab w:val="center" w:pos="7697"/>
                <w:tab w:val="right" w:pos="11850"/>
              </w:tabs>
              <w:jc w:val="center"/>
            </w:pPr>
            <w:r w:rsidRPr="00DA170E">
              <w:t>amats</w:t>
            </w:r>
          </w:p>
        </w:tc>
        <w:tc>
          <w:tcPr>
            <w:tcW w:w="3261" w:type="dxa"/>
            <w:tcBorders>
              <w:bottom w:val="nil"/>
            </w:tcBorders>
          </w:tcPr>
          <w:p w14:paraId="761DDB95" w14:textId="77777777" w:rsidR="00BE6FA3" w:rsidRPr="00DA170E" w:rsidRDefault="00BE6FA3" w:rsidP="00467F33">
            <w:pPr>
              <w:tabs>
                <w:tab w:val="center" w:pos="7697"/>
                <w:tab w:val="right" w:pos="11850"/>
              </w:tabs>
              <w:jc w:val="center"/>
            </w:pPr>
            <w:r w:rsidRPr="00DA170E">
              <w:t>paraksts</w:t>
            </w:r>
          </w:p>
        </w:tc>
        <w:tc>
          <w:tcPr>
            <w:tcW w:w="2551" w:type="dxa"/>
            <w:tcBorders>
              <w:bottom w:val="nil"/>
            </w:tcBorders>
          </w:tcPr>
          <w:p w14:paraId="727DD9BD" w14:textId="77777777" w:rsidR="00BE6FA3" w:rsidRPr="00DA170E" w:rsidRDefault="00BE6FA3" w:rsidP="00467F33">
            <w:pPr>
              <w:jc w:val="center"/>
              <w:rPr>
                <w:bCs/>
              </w:rPr>
            </w:pPr>
            <w:r w:rsidRPr="00DA170E">
              <w:rPr>
                <w:bCs/>
              </w:rPr>
              <w:t>amatpersonas vārds,</w:t>
            </w:r>
          </w:p>
          <w:p w14:paraId="6117162D" w14:textId="77777777" w:rsidR="00BE6FA3" w:rsidRPr="00DA170E" w:rsidRDefault="00BE6FA3" w:rsidP="00467F33">
            <w:pPr>
              <w:tabs>
                <w:tab w:val="center" w:pos="7697"/>
                <w:tab w:val="right" w:pos="11850"/>
              </w:tabs>
              <w:jc w:val="center"/>
            </w:pPr>
            <w:r w:rsidRPr="00DA170E">
              <w:rPr>
                <w:bCs/>
              </w:rPr>
              <w:t>uzvārds</w:t>
            </w:r>
          </w:p>
        </w:tc>
        <w:tc>
          <w:tcPr>
            <w:tcW w:w="567" w:type="dxa"/>
            <w:tcBorders>
              <w:bottom w:val="nil"/>
            </w:tcBorders>
          </w:tcPr>
          <w:p w14:paraId="4DBAB98D" w14:textId="77777777" w:rsidR="00BE6FA3" w:rsidRPr="00DA170E" w:rsidRDefault="00BE6FA3" w:rsidP="00467F33">
            <w:pPr>
              <w:tabs>
                <w:tab w:val="center" w:pos="7697"/>
                <w:tab w:val="right" w:pos="11850"/>
              </w:tabs>
              <w:jc w:val="center"/>
            </w:pPr>
          </w:p>
        </w:tc>
        <w:tc>
          <w:tcPr>
            <w:tcW w:w="283" w:type="dxa"/>
            <w:tcBorders>
              <w:bottom w:val="nil"/>
            </w:tcBorders>
          </w:tcPr>
          <w:p w14:paraId="0F6D4412" w14:textId="77777777" w:rsidR="00BE6FA3" w:rsidRPr="00DA170E" w:rsidRDefault="00BE6FA3" w:rsidP="00467F33">
            <w:pPr>
              <w:jc w:val="center"/>
              <w:rPr>
                <w:bCs/>
              </w:rPr>
            </w:pPr>
          </w:p>
        </w:tc>
      </w:tr>
    </w:tbl>
    <w:p w14:paraId="3E6B8A3E" w14:textId="77777777" w:rsidR="00BE6FA3" w:rsidRPr="00DA170E" w:rsidRDefault="00BE6FA3" w:rsidP="00BE6FA3">
      <w:pPr>
        <w:jc w:val="right"/>
        <w:rPr>
          <w:b/>
          <w:i/>
        </w:rPr>
      </w:pPr>
    </w:p>
    <w:p w14:paraId="3EA3520D" w14:textId="77777777" w:rsidR="00BE6FA3" w:rsidRPr="00DA170E" w:rsidRDefault="00BE6FA3" w:rsidP="00BE6FA3">
      <w:pPr>
        <w:jc w:val="center"/>
        <w:rPr>
          <w:i/>
          <w:iCs/>
        </w:rPr>
      </w:pPr>
      <w:r w:rsidRPr="00DA170E">
        <w:rPr>
          <w:i/>
        </w:rPr>
        <w:t>Piedāvājumu paraksta pretendenta ar paraksta tiesībām apveltīta amatpersona vai tās pilnvarota persona, pievienojot pilnvaru (tās apliecinātu kopiju)</w:t>
      </w:r>
    </w:p>
    <w:p w14:paraId="1A8F9B49" w14:textId="77777777" w:rsidR="00BE6FA3" w:rsidRPr="00DA170E" w:rsidRDefault="00BE6FA3" w:rsidP="00BE6FA3">
      <w:pPr>
        <w:jc w:val="center"/>
        <w:rPr>
          <w:i/>
          <w:iCs/>
        </w:rPr>
      </w:pPr>
    </w:p>
    <w:p w14:paraId="1244FBD7" w14:textId="77777777" w:rsidR="004365F4" w:rsidRPr="00DA170E" w:rsidRDefault="004365F4" w:rsidP="00D8472E">
      <w:pPr>
        <w:jc w:val="right"/>
        <w:rPr>
          <w:b/>
          <w:i/>
        </w:rPr>
      </w:pPr>
    </w:p>
    <w:p w14:paraId="7B7E230B" w14:textId="77777777" w:rsidR="004365F4" w:rsidRPr="00DA170E" w:rsidRDefault="004365F4" w:rsidP="00D8472E">
      <w:pPr>
        <w:jc w:val="right"/>
        <w:rPr>
          <w:b/>
          <w:i/>
        </w:rPr>
      </w:pPr>
    </w:p>
    <w:p w14:paraId="31136930" w14:textId="77777777" w:rsidR="004365F4" w:rsidRPr="00DA170E" w:rsidRDefault="004365F4" w:rsidP="00D8472E">
      <w:pPr>
        <w:jc w:val="right"/>
        <w:rPr>
          <w:b/>
          <w:i/>
        </w:rPr>
      </w:pPr>
    </w:p>
    <w:p w14:paraId="50B72A95" w14:textId="77777777" w:rsidR="004365F4" w:rsidRPr="00DA170E" w:rsidRDefault="004365F4" w:rsidP="00D8472E">
      <w:pPr>
        <w:jc w:val="right"/>
        <w:rPr>
          <w:b/>
          <w:i/>
        </w:rPr>
      </w:pPr>
    </w:p>
    <w:p w14:paraId="1DE96F4C" w14:textId="77777777" w:rsidR="004365F4" w:rsidRPr="00DA170E" w:rsidRDefault="004365F4" w:rsidP="00D8472E">
      <w:pPr>
        <w:jc w:val="right"/>
        <w:rPr>
          <w:b/>
          <w:i/>
        </w:rPr>
      </w:pPr>
    </w:p>
    <w:p w14:paraId="1F5F6FEF" w14:textId="77777777" w:rsidR="004365F4" w:rsidRPr="00DA170E" w:rsidRDefault="004365F4" w:rsidP="00D8472E">
      <w:pPr>
        <w:jc w:val="right"/>
        <w:rPr>
          <w:b/>
          <w:i/>
        </w:rPr>
      </w:pPr>
    </w:p>
    <w:p w14:paraId="2B55D594" w14:textId="77777777" w:rsidR="004365F4" w:rsidRPr="00DA170E" w:rsidRDefault="004365F4" w:rsidP="00D8472E">
      <w:pPr>
        <w:jc w:val="right"/>
        <w:rPr>
          <w:b/>
          <w:i/>
        </w:rPr>
      </w:pPr>
    </w:p>
    <w:p w14:paraId="16EF599F" w14:textId="77777777" w:rsidR="004365F4" w:rsidRPr="00DA170E" w:rsidRDefault="004365F4" w:rsidP="00D8472E">
      <w:pPr>
        <w:jc w:val="right"/>
        <w:rPr>
          <w:b/>
          <w:i/>
        </w:rPr>
      </w:pPr>
    </w:p>
    <w:p w14:paraId="774DEDD8" w14:textId="77777777" w:rsidR="004365F4" w:rsidRPr="00DA170E" w:rsidRDefault="004365F4" w:rsidP="00D8472E">
      <w:pPr>
        <w:jc w:val="right"/>
        <w:rPr>
          <w:b/>
          <w:i/>
        </w:rPr>
      </w:pPr>
    </w:p>
    <w:p w14:paraId="03AA6372" w14:textId="77777777" w:rsidR="004365F4" w:rsidRPr="00DA170E" w:rsidRDefault="004365F4" w:rsidP="00D8472E">
      <w:pPr>
        <w:jc w:val="right"/>
        <w:rPr>
          <w:b/>
          <w:i/>
        </w:rPr>
      </w:pPr>
    </w:p>
    <w:p w14:paraId="3AB5B626" w14:textId="77777777" w:rsidR="004365F4" w:rsidRPr="00DA170E" w:rsidRDefault="004365F4" w:rsidP="00D8472E">
      <w:pPr>
        <w:jc w:val="right"/>
        <w:rPr>
          <w:b/>
          <w:i/>
        </w:rPr>
      </w:pPr>
    </w:p>
    <w:p w14:paraId="6819B04F" w14:textId="77777777" w:rsidR="004365F4" w:rsidRPr="00DA170E" w:rsidRDefault="004365F4" w:rsidP="00D8472E">
      <w:pPr>
        <w:jc w:val="right"/>
        <w:rPr>
          <w:b/>
          <w:i/>
        </w:rPr>
      </w:pPr>
    </w:p>
    <w:p w14:paraId="3C8DC51B" w14:textId="77777777" w:rsidR="004365F4" w:rsidRPr="00DA170E" w:rsidRDefault="004365F4" w:rsidP="00D8472E">
      <w:pPr>
        <w:jc w:val="right"/>
        <w:rPr>
          <w:b/>
          <w:i/>
        </w:rPr>
      </w:pPr>
    </w:p>
    <w:p w14:paraId="25CF60B2" w14:textId="77777777" w:rsidR="004365F4" w:rsidRPr="00DA170E" w:rsidRDefault="004365F4" w:rsidP="00D8472E">
      <w:pPr>
        <w:jc w:val="right"/>
        <w:rPr>
          <w:b/>
          <w:i/>
        </w:rPr>
      </w:pPr>
    </w:p>
    <w:p w14:paraId="1FBD55DF" w14:textId="77777777" w:rsidR="004365F4" w:rsidRPr="00DA170E" w:rsidRDefault="004365F4" w:rsidP="00D8472E">
      <w:pPr>
        <w:jc w:val="right"/>
        <w:rPr>
          <w:b/>
          <w:i/>
        </w:rPr>
      </w:pPr>
    </w:p>
    <w:p w14:paraId="3D94113F" w14:textId="77777777" w:rsidR="004365F4" w:rsidRPr="00DA170E" w:rsidRDefault="004365F4" w:rsidP="00D8472E">
      <w:pPr>
        <w:jc w:val="right"/>
        <w:rPr>
          <w:b/>
          <w:i/>
        </w:rPr>
      </w:pPr>
    </w:p>
    <w:p w14:paraId="7466716E" w14:textId="77777777" w:rsidR="004365F4" w:rsidRPr="00DA170E" w:rsidRDefault="004365F4" w:rsidP="00D8472E">
      <w:pPr>
        <w:jc w:val="right"/>
        <w:rPr>
          <w:b/>
          <w:i/>
        </w:rPr>
      </w:pPr>
    </w:p>
    <w:p w14:paraId="191A771C" w14:textId="77777777" w:rsidR="004365F4" w:rsidRPr="00DA170E" w:rsidRDefault="004365F4" w:rsidP="00D8472E">
      <w:pPr>
        <w:jc w:val="right"/>
        <w:rPr>
          <w:b/>
          <w:i/>
        </w:rPr>
      </w:pPr>
    </w:p>
    <w:p w14:paraId="27582140" w14:textId="77777777" w:rsidR="004365F4" w:rsidRPr="00DA170E" w:rsidRDefault="004365F4" w:rsidP="00D8472E">
      <w:pPr>
        <w:jc w:val="right"/>
        <w:rPr>
          <w:b/>
          <w:i/>
        </w:rPr>
      </w:pPr>
    </w:p>
    <w:p w14:paraId="7B0050F0" w14:textId="77777777" w:rsidR="004365F4" w:rsidRPr="00DA170E" w:rsidRDefault="004365F4" w:rsidP="00D8472E">
      <w:pPr>
        <w:jc w:val="right"/>
        <w:rPr>
          <w:b/>
          <w:i/>
        </w:rPr>
      </w:pPr>
    </w:p>
    <w:p w14:paraId="562E0C56" w14:textId="77777777" w:rsidR="004365F4" w:rsidRPr="00DA170E" w:rsidRDefault="004365F4" w:rsidP="00D8472E">
      <w:pPr>
        <w:jc w:val="right"/>
        <w:rPr>
          <w:b/>
          <w:i/>
        </w:rPr>
      </w:pPr>
    </w:p>
    <w:p w14:paraId="3F9C108A" w14:textId="77777777" w:rsidR="004365F4" w:rsidRPr="00DA170E" w:rsidRDefault="004365F4" w:rsidP="00D8472E">
      <w:pPr>
        <w:jc w:val="right"/>
        <w:rPr>
          <w:b/>
          <w:i/>
        </w:rPr>
      </w:pPr>
    </w:p>
    <w:p w14:paraId="61335B0B" w14:textId="77777777" w:rsidR="004365F4" w:rsidRPr="00DA170E" w:rsidRDefault="004365F4" w:rsidP="00D8472E">
      <w:pPr>
        <w:jc w:val="right"/>
        <w:rPr>
          <w:b/>
          <w:i/>
        </w:rPr>
      </w:pPr>
    </w:p>
    <w:p w14:paraId="0A3897D5" w14:textId="77777777" w:rsidR="004365F4" w:rsidRPr="00DA170E" w:rsidRDefault="004365F4" w:rsidP="00D8472E">
      <w:pPr>
        <w:jc w:val="right"/>
        <w:rPr>
          <w:b/>
          <w:i/>
        </w:rPr>
      </w:pPr>
    </w:p>
    <w:p w14:paraId="382569E5" w14:textId="77777777" w:rsidR="004365F4" w:rsidRPr="00DA170E" w:rsidRDefault="004365F4" w:rsidP="00D8472E">
      <w:pPr>
        <w:jc w:val="right"/>
        <w:rPr>
          <w:b/>
          <w:i/>
        </w:rPr>
      </w:pPr>
    </w:p>
    <w:p w14:paraId="158CB1BD" w14:textId="77777777" w:rsidR="0074436C" w:rsidRPr="00DA170E" w:rsidRDefault="0074436C" w:rsidP="00D8472E">
      <w:pPr>
        <w:jc w:val="right"/>
        <w:rPr>
          <w:b/>
          <w:i/>
        </w:rPr>
      </w:pPr>
    </w:p>
    <w:p w14:paraId="6AA70C68" w14:textId="77777777" w:rsidR="0074436C" w:rsidRPr="00DA170E" w:rsidRDefault="0074436C" w:rsidP="00D8472E">
      <w:pPr>
        <w:jc w:val="right"/>
        <w:rPr>
          <w:b/>
          <w:i/>
        </w:rPr>
      </w:pPr>
    </w:p>
    <w:p w14:paraId="34B1E502" w14:textId="77777777" w:rsidR="0074436C" w:rsidRPr="00DA170E" w:rsidRDefault="0074436C" w:rsidP="00D8472E">
      <w:pPr>
        <w:jc w:val="right"/>
        <w:rPr>
          <w:b/>
          <w:i/>
        </w:rPr>
      </w:pPr>
    </w:p>
    <w:p w14:paraId="0E5C53C8" w14:textId="77777777" w:rsidR="004365F4" w:rsidRPr="00DA170E" w:rsidRDefault="004365F4" w:rsidP="00D8472E">
      <w:pPr>
        <w:jc w:val="right"/>
        <w:rPr>
          <w:b/>
          <w:i/>
        </w:rPr>
      </w:pPr>
    </w:p>
    <w:p w14:paraId="0706CE1E" w14:textId="77777777" w:rsidR="004365F4" w:rsidRPr="00DA170E" w:rsidRDefault="004365F4" w:rsidP="004C2A0C">
      <w:pPr>
        <w:rPr>
          <w:b/>
          <w:i/>
        </w:rPr>
      </w:pPr>
    </w:p>
    <w:p w14:paraId="2B1DF9B1" w14:textId="77777777" w:rsidR="004365F4" w:rsidRPr="00DA170E" w:rsidRDefault="004365F4" w:rsidP="00A82494">
      <w:pPr>
        <w:rPr>
          <w:b/>
          <w:i/>
        </w:rPr>
      </w:pPr>
    </w:p>
    <w:p w14:paraId="3800B5E5" w14:textId="77777777" w:rsidR="00D83AFC" w:rsidRPr="00DA170E" w:rsidRDefault="00D83AFC" w:rsidP="00A82494">
      <w:pPr>
        <w:jc w:val="right"/>
        <w:rPr>
          <w:b/>
          <w:i/>
        </w:rPr>
      </w:pPr>
    </w:p>
    <w:p w14:paraId="0E4EEDAF" w14:textId="77777777" w:rsidR="000C76A9" w:rsidRPr="00DA170E" w:rsidRDefault="00D8472E" w:rsidP="00A82494">
      <w:pPr>
        <w:jc w:val="right"/>
        <w:rPr>
          <w:b/>
          <w:i/>
        </w:rPr>
      </w:pPr>
      <w:r w:rsidRPr="00DA170E">
        <w:rPr>
          <w:b/>
          <w:i/>
        </w:rPr>
        <w:t>Pielikums Nr.2</w:t>
      </w:r>
    </w:p>
    <w:p w14:paraId="0500FDBD" w14:textId="77777777" w:rsidR="009B7E0B" w:rsidRPr="00DA170E" w:rsidRDefault="000C76A9" w:rsidP="009B7E0B">
      <w:pPr>
        <w:jc w:val="center"/>
        <w:rPr>
          <w:b/>
        </w:rPr>
      </w:pPr>
      <w:r w:rsidRPr="00DA170E">
        <w:rPr>
          <w:b/>
        </w:rPr>
        <w:t>TEHNISKĀ SPECIFIKĀCIJA</w:t>
      </w:r>
      <w:r w:rsidR="00A82494" w:rsidRPr="00DA170E">
        <w:rPr>
          <w:b/>
        </w:rPr>
        <w:t xml:space="preserve"> </w:t>
      </w:r>
    </w:p>
    <w:p w14:paraId="1212E0C1" w14:textId="77777777" w:rsidR="00A82494" w:rsidRPr="00DA170E" w:rsidRDefault="007254CE" w:rsidP="009B7E0B">
      <w:pPr>
        <w:pStyle w:val="Heading2"/>
        <w:rPr>
          <w:rStyle w:val="Emphasis"/>
        </w:rPr>
      </w:pPr>
      <w:r w:rsidRPr="00DA170E">
        <w:rPr>
          <w:rStyle w:val="Emphasis"/>
        </w:rPr>
        <w:t>(</w:t>
      </w:r>
      <w:r w:rsidR="009B7E0B" w:rsidRPr="00DA170E">
        <w:rPr>
          <w:rStyle w:val="Emphasis"/>
        </w:rPr>
        <w:t xml:space="preserve">attiecas uz visām iepirkuma </w:t>
      </w:r>
      <w:r w:rsidR="00F1306F" w:rsidRPr="00DA170E">
        <w:rPr>
          <w:rStyle w:val="Emphasis"/>
        </w:rPr>
        <w:t xml:space="preserve">priekšmeta </w:t>
      </w:r>
      <w:r w:rsidR="009B7E0B" w:rsidRPr="00DA170E">
        <w:rPr>
          <w:rStyle w:val="Emphasis"/>
        </w:rPr>
        <w:t>daļām</w:t>
      </w:r>
      <w:r w:rsidRPr="00DA170E">
        <w:rPr>
          <w:rStyle w:val="Emphasis"/>
        </w:rPr>
        <w:t>)</w:t>
      </w:r>
    </w:p>
    <w:p w14:paraId="7944FC37" w14:textId="77777777" w:rsidR="007254CE" w:rsidRPr="00DA170E" w:rsidRDefault="007254CE" w:rsidP="007254CE"/>
    <w:p w14:paraId="668CBB58" w14:textId="77777777" w:rsidR="007254CE" w:rsidRPr="00DA170E" w:rsidRDefault="007254CE" w:rsidP="007254CE">
      <w:pPr>
        <w:spacing w:before="120"/>
        <w:jc w:val="center"/>
        <w:rPr>
          <w:b/>
          <w:lang w:eastAsia="lv-LV"/>
        </w:rPr>
      </w:pPr>
      <w:r w:rsidRPr="00DA170E">
        <w:rPr>
          <w:b/>
          <w:lang w:eastAsia="lv-LV"/>
        </w:rPr>
        <w:t>Atklāts konkurss</w:t>
      </w:r>
    </w:p>
    <w:p w14:paraId="3FFC186E" w14:textId="2AC8B4C3" w:rsidR="007254CE" w:rsidRPr="00DA170E" w:rsidRDefault="007254CE" w:rsidP="0074436C">
      <w:pPr>
        <w:jc w:val="center"/>
        <w:rPr>
          <w:b/>
          <w:bCs/>
          <w:lang w:eastAsia="lv-LV"/>
        </w:rPr>
      </w:pPr>
      <w:r w:rsidRPr="00DA170E">
        <w:rPr>
          <w:b/>
          <w:lang w:eastAsia="lv-LV"/>
        </w:rPr>
        <w:t xml:space="preserve"> „</w:t>
      </w:r>
      <w:r w:rsidR="000F0AE0" w:rsidRPr="00DA170E">
        <w:rPr>
          <w:b/>
        </w:rPr>
        <w:t>Autotransporta tehniskās apkopes un remonta pakalpojumi</w:t>
      </w:r>
      <w:r w:rsidRPr="00DA170E">
        <w:rPr>
          <w:b/>
          <w:bCs/>
          <w:lang w:eastAsia="lv-LV"/>
        </w:rPr>
        <w:t>”</w:t>
      </w:r>
    </w:p>
    <w:p w14:paraId="72A18EFA" w14:textId="2A5C9DC3" w:rsidR="0074436C" w:rsidRPr="00DA170E" w:rsidRDefault="0074436C" w:rsidP="0074436C">
      <w:pPr>
        <w:jc w:val="center"/>
        <w:rPr>
          <w:bCs/>
          <w:lang w:eastAsia="lv-LV"/>
        </w:rPr>
      </w:pPr>
      <w:r w:rsidRPr="00DA170E">
        <w:t xml:space="preserve">(identifikācijas numurs </w:t>
      </w:r>
      <w:r w:rsidR="00DA3F80" w:rsidRPr="00DA170E">
        <w:t>VAAD</w:t>
      </w:r>
      <w:r w:rsidRPr="00DA170E">
        <w:t xml:space="preserve"> 202</w:t>
      </w:r>
      <w:r w:rsidR="00DA3F80" w:rsidRPr="00DA170E">
        <w:t>6</w:t>
      </w:r>
      <w:r w:rsidRPr="00DA170E">
        <w:t>/</w:t>
      </w:r>
      <w:r w:rsidR="000F0AE0" w:rsidRPr="00DA170E">
        <w:t>9</w:t>
      </w:r>
      <w:r w:rsidRPr="00DA170E">
        <w:t>)</w:t>
      </w:r>
    </w:p>
    <w:p w14:paraId="15921D5D" w14:textId="77777777" w:rsidR="00D1409D" w:rsidRPr="00DA170E" w:rsidRDefault="00D1409D" w:rsidP="00D1409D">
      <w:pPr>
        <w:jc w:val="center"/>
        <w:rPr>
          <w:b/>
          <w:lang w:eastAsia="lv-LV"/>
        </w:rPr>
      </w:pPr>
      <w:r w:rsidRPr="00DA170E">
        <w:rPr>
          <w:b/>
          <w:lang w:eastAsia="lv-LV"/>
        </w:rPr>
        <w:t xml:space="preserve">TEHNISKĀ SPECIFIKĀCIJA </w:t>
      </w:r>
    </w:p>
    <w:p w14:paraId="2E86E763" w14:textId="4D03AC35" w:rsidR="00D1409D" w:rsidRPr="00DA170E" w:rsidRDefault="00D1409D" w:rsidP="0068421E">
      <w:pPr>
        <w:keepNext/>
        <w:keepLines/>
        <w:outlineLvl w:val="1"/>
        <w:rPr>
          <w:bCs/>
          <w:lang w:eastAsia="lv-LV"/>
        </w:rPr>
      </w:pPr>
    </w:p>
    <w:p w14:paraId="086792F1" w14:textId="77777777" w:rsidR="00D1409D" w:rsidRPr="00DA170E" w:rsidRDefault="00D1409D" w:rsidP="00D1409D">
      <w:pPr>
        <w:rPr>
          <w:lang w:eastAsia="lv-LV"/>
        </w:rPr>
      </w:pPr>
    </w:p>
    <w:p w14:paraId="087CD017" w14:textId="77777777" w:rsidR="00D1409D" w:rsidRPr="00DA170E" w:rsidRDefault="00D1409D" w:rsidP="00796B50">
      <w:pPr>
        <w:numPr>
          <w:ilvl w:val="3"/>
          <w:numId w:val="8"/>
        </w:numPr>
        <w:tabs>
          <w:tab w:val="left" w:pos="142"/>
        </w:tabs>
        <w:ind w:left="709"/>
        <w:contextualSpacing/>
        <w:jc w:val="both"/>
        <w:rPr>
          <w:lang w:eastAsia="lv-LV"/>
        </w:rPr>
      </w:pPr>
      <w:r w:rsidRPr="00DA170E">
        <w:rPr>
          <w:lang w:eastAsia="lv-LV"/>
        </w:rPr>
        <w:t>Pretendentam iepriekšējo trīs gadu laikā jābūt pieredzei automašīnu tehnisko apkopju un remonta pakalpojumu sniegšanas jomā, šim Iepirkumam līdzvērtīgā apjomā.</w:t>
      </w:r>
    </w:p>
    <w:p w14:paraId="3747C019" w14:textId="498F4244" w:rsidR="00D1409D" w:rsidRPr="00DA170E" w:rsidRDefault="00D1409D" w:rsidP="00796B50">
      <w:pPr>
        <w:numPr>
          <w:ilvl w:val="3"/>
          <w:numId w:val="8"/>
        </w:numPr>
        <w:tabs>
          <w:tab w:val="left" w:pos="142"/>
        </w:tabs>
        <w:ind w:left="709"/>
        <w:contextualSpacing/>
        <w:jc w:val="both"/>
        <w:rPr>
          <w:lang w:eastAsia="lv-LV"/>
        </w:rPr>
      </w:pPr>
      <w:r w:rsidRPr="00DA170E">
        <w:rPr>
          <w:lang w:eastAsia="lv-LV"/>
        </w:rPr>
        <w:t xml:space="preserve">Pretendenta rīcībā jābūt autoservisam vai pakalpojuma sniegšanas vietai, kas atrodas ne tālāk kā </w:t>
      </w:r>
      <w:r w:rsidR="00B67892" w:rsidRPr="00DA170E">
        <w:rPr>
          <w:color w:val="000000" w:themeColor="text1"/>
          <w:lang w:eastAsia="lv-LV"/>
        </w:rPr>
        <w:t>6</w:t>
      </w:r>
      <w:r w:rsidRPr="00DA170E">
        <w:rPr>
          <w:color w:val="000000" w:themeColor="text1"/>
          <w:lang w:eastAsia="lv-LV"/>
        </w:rPr>
        <w:t xml:space="preserve"> (</w:t>
      </w:r>
      <w:r w:rsidR="001019D7" w:rsidRPr="00DA170E">
        <w:rPr>
          <w:color w:val="000000" w:themeColor="text1"/>
          <w:lang w:eastAsia="lv-LV"/>
        </w:rPr>
        <w:t>seši</w:t>
      </w:r>
      <w:r w:rsidRPr="00DA170E">
        <w:rPr>
          <w:color w:val="000000" w:themeColor="text1"/>
          <w:lang w:eastAsia="lv-LV"/>
        </w:rPr>
        <w:t>) km attālumā no katrā iepirkuma priekšmeta daļā norādītās Pasūtītāja adreses.</w:t>
      </w:r>
      <w:r w:rsidRPr="00DA170E">
        <w:rPr>
          <w:bCs/>
          <w:color w:val="000000" w:themeColor="text1"/>
          <w:lang w:eastAsia="lv-LV"/>
        </w:rPr>
        <w:t xml:space="preserve"> Pieņemt</w:t>
      </w:r>
      <w:r w:rsidRPr="00DA170E">
        <w:rPr>
          <w:bCs/>
          <w:lang w:eastAsia="lv-LV"/>
        </w:rPr>
        <w:t xml:space="preserve"> autotransportu autoservisā remonta veikšanai ne vēlāk kā 2 (divu) darba dienu laikā pēc pasūtītāja pieteikuma saņemšanas un nodrošināt ar bezmaksas autostāvvietu uz tehniskās apkopes vai remonta laiku autoservisa teritorijā.</w:t>
      </w:r>
    </w:p>
    <w:p w14:paraId="56A14C55" w14:textId="77777777" w:rsidR="00D1409D" w:rsidRPr="00DA170E" w:rsidRDefault="00D1409D" w:rsidP="00796B50">
      <w:pPr>
        <w:numPr>
          <w:ilvl w:val="3"/>
          <w:numId w:val="8"/>
        </w:numPr>
        <w:tabs>
          <w:tab w:val="left" w:pos="142"/>
        </w:tabs>
        <w:ind w:left="709"/>
        <w:contextualSpacing/>
        <w:jc w:val="both"/>
        <w:rPr>
          <w:lang w:eastAsia="lv-LV"/>
        </w:rPr>
      </w:pPr>
      <w:r w:rsidRPr="00DA170E">
        <w:rPr>
          <w:bCs/>
          <w:lang w:eastAsia="lv-LV"/>
        </w:rPr>
        <w:t>Neveikt darbu bez rakstiska darbu un materiālu izmaksu tāmes saskaņojuma ar pasūtītāja kontaktpersonu, pēc pieprasījuma iesniegt  pārskatāmu rakstisku cenu piedāvājumu.</w:t>
      </w:r>
    </w:p>
    <w:p w14:paraId="04FA3D23" w14:textId="77777777" w:rsidR="00D1409D" w:rsidRPr="00DA170E" w:rsidRDefault="00D1409D" w:rsidP="00796B50">
      <w:pPr>
        <w:numPr>
          <w:ilvl w:val="3"/>
          <w:numId w:val="8"/>
        </w:numPr>
        <w:tabs>
          <w:tab w:val="left" w:pos="142"/>
        </w:tabs>
        <w:ind w:left="709"/>
        <w:contextualSpacing/>
        <w:jc w:val="both"/>
        <w:rPr>
          <w:lang w:eastAsia="lv-LV"/>
        </w:rPr>
      </w:pPr>
      <w:r w:rsidRPr="00DA170E">
        <w:rPr>
          <w:bCs/>
          <w:lang w:eastAsia="lv-LV"/>
        </w:rPr>
        <w:t>Nodrošināt veikto pakalpojumu un nomainīto rezerves daļu elektronisku vēstures saglabāšanu.</w:t>
      </w:r>
    </w:p>
    <w:p w14:paraId="0F081C8B" w14:textId="77777777" w:rsidR="00D1409D" w:rsidRPr="00DA170E" w:rsidRDefault="00D1409D" w:rsidP="00796B50">
      <w:pPr>
        <w:numPr>
          <w:ilvl w:val="3"/>
          <w:numId w:val="8"/>
        </w:numPr>
        <w:tabs>
          <w:tab w:val="left" w:pos="142"/>
        </w:tabs>
        <w:ind w:left="709"/>
        <w:contextualSpacing/>
        <w:jc w:val="both"/>
        <w:rPr>
          <w:lang w:eastAsia="lv-LV"/>
        </w:rPr>
      </w:pPr>
      <w:r w:rsidRPr="00DA170E">
        <w:rPr>
          <w:bCs/>
          <w:lang w:eastAsia="lv-LV"/>
        </w:rPr>
        <w:t>Nepieciešamības gadījumā veikt auto evakuācijas pakalpojumu.</w:t>
      </w:r>
    </w:p>
    <w:p w14:paraId="453BB625" w14:textId="77777777" w:rsidR="00D1409D" w:rsidRPr="00DA170E" w:rsidRDefault="00D1409D" w:rsidP="00796B50">
      <w:pPr>
        <w:numPr>
          <w:ilvl w:val="3"/>
          <w:numId w:val="8"/>
        </w:numPr>
        <w:tabs>
          <w:tab w:val="left" w:pos="142"/>
        </w:tabs>
        <w:ind w:left="709"/>
        <w:contextualSpacing/>
        <w:jc w:val="both"/>
        <w:rPr>
          <w:lang w:eastAsia="lv-LV"/>
        </w:rPr>
      </w:pPr>
      <w:r w:rsidRPr="00DA170E">
        <w:rPr>
          <w:lang w:eastAsia="lv-LV"/>
        </w:rPr>
        <w:t>Uzstādītam transportlīdzekļu rezerves daļām jābūt jaunām, nelietotām, sertificētām un jāatbilst drošas ekspluatācijas prasībām.</w:t>
      </w:r>
    </w:p>
    <w:p w14:paraId="1EC78561" w14:textId="77777777" w:rsidR="00D1409D" w:rsidRPr="00DA170E" w:rsidRDefault="00D1409D" w:rsidP="00D1409D">
      <w:pPr>
        <w:tabs>
          <w:tab w:val="left" w:pos="142"/>
        </w:tabs>
        <w:ind w:left="709"/>
        <w:contextualSpacing/>
        <w:jc w:val="both"/>
        <w:rPr>
          <w:sz w:val="28"/>
          <w:szCs w:val="28"/>
          <w:lang w:eastAsia="lv-LV"/>
        </w:rPr>
      </w:pPr>
    </w:p>
    <w:tbl>
      <w:tblPr>
        <w:tblW w:w="992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
        <w:gridCol w:w="6379"/>
        <w:gridCol w:w="2806"/>
      </w:tblGrid>
      <w:tr w:rsidR="00D1409D" w:rsidRPr="00DA170E" w14:paraId="4E98B00A" w14:textId="77777777">
        <w:tc>
          <w:tcPr>
            <w:tcW w:w="737" w:type="dxa"/>
            <w:vMerge w:val="restart"/>
          </w:tcPr>
          <w:p w14:paraId="6754AF34"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Nr.</w:t>
            </w:r>
          </w:p>
          <w:p w14:paraId="36D25D58"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p.k.</w:t>
            </w:r>
          </w:p>
        </w:tc>
        <w:tc>
          <w:tcPr>
            <w:tcW w:w="6379" w:type="dxa"/>
            <w:vMerge w:val="restart"/>
          </w:tcPr>
          <w:p w14:paraId="3F53D1AF"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Nosaukums</w:t>
            </w:r>
          </w:p>
        </w:tc>
        <w:tc>
          <w:tcPr>
            <w:tcW w:w="2806" w:type="dxa"/>
          </w:tcPr>
          <w:p w14:paraId="0DA002D0"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Minimālās autoservisa prasības</w:t>
            </w:r>
          </w:p>
        </w:tc>
      </w:tr>
      <w:tr w:rsidR="00D1409D" w:rsidRPr="00DA170E" w14:paraId="399E8C25" w14:textId="77777777">
        <w:trPr>
          <w:trHeight w:val="70"/>
        </w:trPr>
        <w:tc>
          <w:tcPr>
            <w:tcW w:w="737" w:type="dxa"/>
            <w:vMerge/>
          </w:tcPr>
          <w:p w14:paraId="52A65E9A" w14:textId="77777777" w:rsidR="00D1409D" w:rsidRPr="00DA170E" w:rsidRDefault="00D1409D" w:rsidP="00D1409D">
            <w:pPr>
              <w:tabs>
                <w:tab w:val="left" w:pos="709"/>
                <w:tab w:val="left" w:pos="851"/>
              </w:tabs>
              <w:jc w:val="center"/>
              <w:rPr>
                <w:b/>
                <w:bCs/>
                <w:sz w:val="22"/>
                <w:szCs w:val="22"/>
                <w:lang w:eastAsia="lv-LV"/>
              </w:rPr>
            </w:pPr>
          </w:p>
        </w:tc>
        <w:tc>
          <w:tcPr>
            <w:tcW w:w="6379" w:type="dxa"/>
            <w:vMerge/>
          </w:tcPr>
          <w:p w14:paraId="53881428" w14:textId="77777777" w:rsidR="00D1409D" w:rsidRPr="00DA170E" w:rsidRDefault="00D1409D" w:rsidP="00D1409D">
            <w:pPr>
              <w:tabs>
                <w:tab w:val="left" w:pos="709"/>
                <w:tab w:val="left" w:pos="851"/>
              </w:tabs>
              <w:jc w:val="center"/>
              <w:rPr>
                <w:b/>
                <w:bCs/>
                <w:sz w:val="22"/>
                <w:szCs w:val="22"/>
                <w:lang w:eastAsia="lv-LV"/>
              </w:rPr>
            </w:pPr>
          </w:p>
        </w:tc>
        <w:tc>
          <w:tcPr>
            <w:tcW w:w="2806" w:type="dxa"/>
          </w:tcPr>
          <w:p w14:paraId="267A370C" w14:textId="77777777" w:rsidR="00D1409D" w:rsidRPr="00DA170E" w:rsidRDefault="00D1409D" w:rsidP="00D1409D">
            <w:pPr>
              <w:tabs>
                <w:tab w:val="left" w:pos="709"/>
                <w:tab w:val="left" w:pos="851"/>
              </w:tabs>
              <w:jc w:val="center"/>
              <w:rPr>
                <w:b/>
                <w:bCs/>
                <w:sz w:val="16"/>
                <w:szCs w:val="16"/>
                <w:lang w:eastAsia="lv-LV"/>
              </w:rPr>
            </w:pPr>
            <w:r w:rsidRPr="00DA170E">
              <w:rPr>
                <w:b/>
                <w:bCs/>
                <w:sz w:val="16"/>
                <w:szCs w:val="16"/>
                <w:lang w:eastAsia="lv-LV"/>
              </w:rPr>
              <w:t>Vieglo automašīnu</w:t>
            </w:r>
          </w:p>
        </w:tc>
      </w:tr>
      <w:tr w:rsidR="00D1409D" w:rsidRPr="00DA170E" w14:paraId="3F0507A6" w14:textId="77777777">
        <w:tc>
          <w:tcPr>
            <w:tcW w:w="737" w:type="dxa"/>
            <w:shd w:val="clear" w:color="auto" w:fill="FFFFFF"/>
          </w:tcPr>
          <w:p w14:paraId="1273378B"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1.</w:t>
            </w:r>
          </w:p>
        </w:tc>
        <w:tc>
          <w:tcPr>
            <w:tcW w:w="6379" w:type="dxa"/>
            <w:shd w:val="clear" w:color="auto" w:fill="FFFFFF"/>
          </w:tcPr>
          <w:p w14:paraId="692689A3"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Autoservisa aprīkojums attiecīgās markas automašīnu tehnisko apkopju un remonta veikšanai: </w:t>
            </w:r>
          </w:p>
        </w:tc>
        <w:tc>
          <w:tcPr>
            <w:tcW w:w="2806" w:type="dxa"/>
            <w:shd w:val="clear" w:color="auto" w:fill="7F7F7F"/>
          </w:tcPr>
          <w:p w14:paraId="067B309F" w14:textId="77777777" w:rsidR="00D1409D" w:rsidRPr="00DA170E" w:rsidRDefault="00D1409D" w:rsidP="00D1409D">
            <w:pPr>
              <w:tabs>
                <w:tab w:val="left" w:pos="709"/>
                <w:tab w:val="left" w:pos="851"/>
              </w:tabs>
              <w:ind w:right="195"/>
              <w:jc w:val="center"/>
              <w:rPr>
                <w:bCs/>
                <w:sz w:val="22"/>
                <w:szCs w:val="22"/>
                <w:lang w:eastAsia="lv-LV"/>
              </w:rPr>
            </w:pPr>
          </w:p>
        </w:tc>
      </w:tr>
      <w:tr w:rsidR="00D1409D" w:rsidRPr="00DA170E" w14:paraId="7C93F061" w14:textId="77777777">
        <w:trPr>
          <w:trHeight w:val="510"/>
        </w:trPr>
        <w:tc>
          <w:tcPr>
            <w:tcW w:w="737" w:type="dxa"/>
          </w:tcPr>
          <w:p w14:paraId="3F033483"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1.1.</w:t>
            </w:r>
          </w:p>
        </w:tc>
        <w:tc>
          <w:tcPr>
            <w:tcW w:w="6379" w:type="dxa"/>
          </w:tcPr>
          <w:p w14:paraId="79024AD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ar atbilstošas celtspējas automašīnu pacēlājiem aprīkotas autoservisa darba vietas </w:t>
            </w:r>
          </w:p>
        </w:tc>
        <w:tc>
          <w:tcPr>
            <w:tcW w:w="2806" w:type="dxa"/>
          </w:tcPr>
          <w:p w14:paraId="67FD5432"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2</w:t>
            </w:r>
          </w:p>
        </w:tc>
      </w:tr>
      <w:tr w:rsidR="00D1409D" w:rsidRPr="00DA170E" w14:paraId="52A0FAA9" w14:textId="77777777">
        <w:tc>
          <w:tcPr>
            <w:tcW w:w="737" w:type="dxa"/>
          </w:tcPr>
          <w:p w14:paraId="5279C0DC"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1.2.</w:t>
            </w:r>
          </w:p>
        </w:tc>
        <w:tc>
          <w:tcPr>
            <w:tcW w:w="6379" w:type="dxa"/>
          </w:tcPr>
          <w:p w14:paraId="23E8891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iekārta automašīnu dzinēja un elektriskās sistēmas diagnostikai (t.sk. programmnodrošinājums)</w:t>
            </w:r>
          </w:p>
        </w:tc>
        <w:tc>
          <w:tcPr>
            <w:tcW w:w="2806" w:type="dxa"/>
          </w:tcPr>
          <w:p w14:paraId="2ADF4684"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w:t>
            </w:r>
          </w:p>
        </w:tc>
      </w:tr>
      <w:tr w:rsidR="00D1409D" w:rsidRPr="00DA170E" w14:paraId="7CDFA25E" w14:textId="77777777">
        <w:trPr>
          <w:trHeight w:val="540"/>
        </w:trPr>
        <w:tc>
          <w:tcPr>
            <w:tcW w:w="737" w:type="dxa"/>
          </w:tcPr>
          <w:p w14:paraId="04BD14E4"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1.3.</w:t>
            </w:r>
          </w:p>
        </w:tc>
        <w:tc>
          <w:tcPr>
            <w:tcW w:w="6379" w:type="dxa"/>
            <w:vAlign w:val="center"/>
          </w:tcPr>
          <w:p w14:paraId="64D72D1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stends riteņu ģeometrijas pārbaudei un regulēšanai</w:t>
            </w:r>
          </w:p>
        </w:tc>
        <w:tc>
          <w:tcPr>
            <w:tcW w:w="2806" w:type="dxa"/>
          </w:tcPr>
          <w:p w14:paraId="2DE9C963"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w:t>
            </w:r>
          </w:p>
        </w:tc>
      </w:tr>
      <w:tr w:rsidR="00D1409D" w:rsidRPr="00DA170E" w14:paraId="06E6D842" w14:textId="77777777">
        <w:tc>
          <w:tcPr>
            <w:tcW w:w="737" w:type="dxa"/>
          </w:tcPr>
          <w:p w14:paraId="2A64F453" w14:textId="77777777" w:rsidR="00D1409D" w:rsidRPr="00DA170E" w:rsidRDefault="00D1409D" w:rsidP="00D1409D">
            <w:pPr>
              <w:jc w:val="right"/>
              <w:rPr>
                <w:sz w:val="22"/>
                <w:szCs w:val="22"/>
                <w:lang w:eastAsia="lv-LV"/>
              </w:rPr>
            </w:pPr>
            <w:r w:rsidRPr="00DA170E">
              <w:rPr>
                <w:sz w:val="22"/>
                <w:szCs w:val="22"/>
                <w:lang w:eastAsia="lv-LV"/>
              </w:rPr>
              <w:t>1.4.</w:t>
            </w:r>
          </w:p>
        </w:tc>
        <w:tc>
          <w:tcPr>
            <w:tcW w:w="6379" w:type="dxa"/>
          </w:tcPr>
          <w:p w14:paraId="7DFDD78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automašīnu izgatavotājrūpnīcas noteikts, automašīnu remontam paredzēts speciālo instrumentu komplekts</w:t>
            </w:r>
          </w:p>
        </w:tc>
        <w:tc>
          <w:tcPr>
            <w:tcW w:w="2806" w:type="dxa"/>
          </w:tcPr>
          <w:p w14:paraId="0E41A1BF"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w:t>
            </w:r>
          </w:p>
        </w:tc>
      </w:tr>
      <w:tr w:rsidR="00D1409D" w:rsidRPr="00DA170E" w14:paraId="58465833" w14:textId="77777777">
        <w:trPr>
          <w:trHeight w:val="449"/>
        </w:trPr>
        <w:tc>
          <w:tcPr>
            <w:tcW w:w="737" w:type="dxa"/>
          </w:tcPr>
          <w:p w14:paraId="61031479"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 xml:space="preserve">2. </w:t>
            </w:r>
          </w:p>
        </w:tc>
        <w:tc>
          <w:tcPr>
            <w:tcW w:w="6379" w:type="dxa"/>
          </w:tcPr>
          <w:p w14:paraId="4E353E26"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Apmācīti autoservisa mehāniķi automašīnu tehniskā stāvokļa diagnosticēšanai, tehnisko apkopju un remontu veikšanai </w:t>
            </w:r>
          </w:p>
          <w:p w14:paraId="6B9E09A0" w14:textId="77777777" w:rsidR="00D1409D" w:rsidRPr="00DA170E" w:rsidRDefault="00D1409D" w:rsidP="00D1409D">
            <w:pPr>
              <w:tabs>
                <w:tab w:val="left" w:pos="709"/>
                <w:tab w:val="left" w:pos="851"/>
              </w:tabs>
              <w:rPr>
                <w:bCs/>
                <w:sz w:val="22"/>
                <w:szCs w:val="22"/>
                <w:lang w:eastAsia="lv-LV"/>
              </w:rPr>
            </w:pPr>
          </w:p>
          <w:p w14:paraId="28E4267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Apmācīti autoservisa elektriķi</w:t>
            </w:r>
          </w:p>
        </w:tc>
        <w:tc>
          <w:tcPr>
            <w:tcW w:w="2806" w:type="dxa"/>
          </w:tcPr>
          <w:p w14:paraId="53A3F633"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2</w:t>
            </w:r>
          </w:p>
          <w:p w14:paraId="5428D5FF" w14:textId="77777777" w:rsidR="00D1409D" w:rsidRPr="00DA170E" w:rsidRDefault="00D1409D" w:rsidP="00D1409D">
            <w:pPr>
              <w:tabs>
                <w:tab w:val="left" w:pos="709"/>
                <w:tab w:val="left" w:pos="851"/>
              </w:tabs>
              <w:jc w:val="center"/>
              <w:rPr>
                <w:bCs/>
                <w:sz w:val="22"/>
                <w:szCs w:val="22"/>
                <w:lang w:eastAsia="lv-LV"/>
              </w:rPr>
            </w:pPr>
          </w:p>
          <w:p w14:paraId="3DA67ED0" w14:textId="77777777" w:rsidR="00D1409D" w:rsidRPr="00DA170E" w:rsidRDefault="00D1409D" w:rsidP="00D1409D">
            <w:pPr>
              <w:tabs>
                <w:tab w:val="left" w:pos="709"/>
                <w:tab w:val="left" w:pos="851"/>
              </w:tabs>
              <w:jc w:val="center"/>
              <w:rPr>
                <w:bCs/>
                <w:sz w:val="22"/>
                <w:szCs w:val="22"/>
                <w:lang w:eastAsia="lv-LV"/>
              </w:rPr>
            </w:pPr>
          </w:p>
          <w:p w14:paraId="375BCFF9"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w:t>
            </w:r>
          </w:p>
        </w:tc>
      </w:tr>
      <w:tr w:rsidR="00D1409D" w:rsidRPr="00DA170E" w14:paraId="2E16D8A8" w14:textId="77777777">
        <w:tc>
          <w:tcPr>
            <w:tcW w:w="737" w:type="dxa"/>
          </w:tcPr>
          <w:p w14:paraId="1DB28714"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3.</w:t>
            </w:r>
          </w:p>
        </w:tc>
        <w:tc>
          <w:tcPr>
            <w:tcW w:w="6379" w:type="dxa"/>
          </w:tcPr>
          <w:p w14:paraId="64F4C8F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Autoservisa darba laiks vienā darba dienā (stundas)</w:t>
            </w:r>
          </w:p>
        </w:tc>
        <w:tc>
          <w:tcPr>
            <w:tcW w:w="2806" w:type="dxa"/>
          </w:tcPr>
          <w:p w14:paraId="1DCF204C"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8h</w:t>
            </w:r>
          </w:p>
        </w:tc>
      </w:tr>
      <w:tr w:rsidR="00D1409D" w:rsidRPr="00DA170E" w14:paraId="7BC286F7" w14:textId="77777777">
        <w:tc>
          <w:tcPr>
            <w:tcW w:w="737" w:type="dxa"/>
            <w:shd w:val="clear" w:color="auto" w:fill="FFFFFF"/>
          </w:tcPr>
          <w:p w14:paraId="3D825EBA"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4.</w:t>
            </w:r>
          </w:p>
        </w:tc>
        <w:tc>
          <w:tcPr>
            <w:tcW w:w="6379" w:type="dxa"/>
            <w:shd w:val="clear" w:color="auto" w:fill="FFFFFF"/>
          </w:tcPr>
          <w:p w14:paraId="4D78DA2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w:t>
            </w:r>
          </w:p>
        </w:tc>
        <w:tc>
          <w:tcPr>
            <w:tcW w:w="2806" w:type="dxa"/>
            <w:shd w:val="clear" w:color="auto" w:fill="7F7F7F"/>
          </w:tcPr>
          <w:p w14:paraId="305659DF" w14:textId="77777777" w:rsidR="00D1409D" w:rsidRPr="00DA170E" w:rsidRDefault="00D1409D" w:rsidP="00D1409D">
            <w:pPr>
              <w:tabs>
                <w:tab w:val="left" w:pos="709"/>
                <w:tab w:val="left" w:pos="851"/>
              </w:tabs>
              <w:jc w:val="center"/>
              <w:rPr>
                <w:bCs/>
                <w:sz w:val="22"/>
                <w:szCs w:val="22"/>
                <w:lang w:eastAsia="lv-LV"/>
              </w:rPr>
            </w:pPr>
          </w:p>
        </w:tc>
      </w:tr>
      <w:tr w:rsidR="00D1409D" w:rsidRPr="00DA170E" w14:paraId="64965256" w14:textId="77777777">
        <w:tc>
          <w:tcPr>
            <w:tcW w:w="737" w:type="dxa"/>
          </w:tcPr>
          <w:p w14:paraId="70C0B274"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4.1.</w:t>
            </w:r>
          </w:p>
        </w:tc>
        <w:tc>
          <w:tcPr>
            <w:tcW w:w="6379" w:type="dxa"/>
          </w:tcPr>
          <w:p w14:paraId="2B8B0EBE"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 uzstādītajām rezerves daļām (mēneši)</w:t>
            </w:r>
          </w:p>
        </w:tc>
        <w:tc>
          <w:tcPr>
            <w:tcW w:w="2806" w:type="dxa"/>
          </w:tcPr>
          <w:p w14:paraId="10C15995"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12 mēneši</w:t>
            </w:r>
          </w:p>
        </w:tc>
      </w:tr>
      <w:tr w:rsidR="00D1409D" w:rsidRPr="00DA170E" w14:paraId="1B2504C4" w14:textId="77777777">
        <w:tc>
          <w:tcPr>
            <w:tcW w:w="737" w:type="dxa"/>
          </w:tcPr>
          <w:p w14:paraId="75E1A9B2"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4.2.</w:t>
            </w:r>
          </w:p>
        </w:tc>
        <w:tc>
          <w:tcPr>
            <w:tcW w:w="6379" w:type="dxa"/>
          </w:tcPr>
          <w:p w14:paraId="6D38068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 izpildītajiem darbiem (mēneši)</w:t>
            </w:r>
          </w:p>
        </w:tc>
        <w:tc>
          <w:tcPr>
            <w:tcW w:w="2806" w:type="dxa"/>
          </w:tcPr>
          <w:p w14:paraId="196036DA" w14:textId="77777777" w:rsidR="00D1409D" w:rsidRPr="00DA170E" w:rsidRDefault="00D1409D" w:rsidP="00D1409D">
            <w:pPr>
              <w:tabs>
                <w:tab w:val="left" w:pos="709"/>
                <w:tab w:val="left" w:pos="851"/>
              </w:tabs>
              <w:jc w:val="center"/>
              <w:rPr>
                <w:bCs/>
                <w:sz w:val="22"/>
                <w:szCs w:val="22"/>
                <w:lang w:eastAsia="lv-LV"/>
              </w:rPr>
            </w:pPr>
            <w:r w:rsidRPr="00DA170E">
              <w:rPr>
                <w:bCs/>
                <w:sz w:val="22"/>
                <w:szCs w:val="22"/>
                <w:lang w:eastAsia="lv-LV"/>
              </w:rPr>
              <w:t>12 mēneši</w:t>
            </w:r>
          </w:p>
        </w:tc>
      </w:tr>
      <w:tr w:rsidR="00D1409D" w:rsidRPr="00DA170E" w14:paraId="028D86D9" w14:textId="77777777">
        <w:tc>
          <w:tcPr>
            <w:tcW w:w="737" w:type="dxa"/>
          </w:tcPr>
          <w:p w14:paraId="76349630"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5.</w:t>
            </w:r>
          </w:p>
        </w:tc>
        <w:tc>
          <w:tcPr>
            <w:tcW w:w="6379" w:type="dxa"/>
          </w:tcPr>
          <w:p w14:paraId="5A72981C"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Automobiļa novietošana drošā vietā darbu veikšanas pārtraukuma un rezerves daļu piegādes laikā</w:t>
            </w:r>
          </w:p>
        </w:tc>
        <w:tc>
          <w:tcPr>
            <w:tcW w:w="2806" w:type="dxa"/>
          </w:tcPr>
          <w:p w14:paraId="794260EE"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74541DFD" w14:textId="77777777">
        <w:tc>
          <w:tcPr>
            <w:tcW w:w="737" w:type="dxa"/>
            <w:shd w:val="clear" w:color="auto" w:fill="FFFFFF"/>
          </w:tcPr>
          <w:p w14:paraId="0A7AD407"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 xml:space="preserve">6. </w:t>
            </w:r>
          </w:p>
        </w:tc>
        <w:tc>
          <w:tcPr>
            <w:tcW w:w="6379" w:type="dxa"/>
            <w:shd w:val="clear" w:color="auto" w:fill="FFFFFF"/>
          </w:tcPr>
          <w:p w14:paraId="2524D5EE"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Autotransporta līdzekļu tehniskā apkope un remonts, tai skaitā: </w:t>
            </w:r>
          </w:p>
        </w:tc>
        <w:tc>
          <w:tcPr>
            <w:tcW w:w="2806" w:type="dxa"/>
            <w:shd w:val="clear" w:color="auto" w:fill="7F7F7F"/>
          </w:tcPr>
          <w:p w14:paraId="112FDD93" w14:textId="77777777" w:rsidR="00D1409D" w:rsidRPr="00DA170E" w:rsidRDefault="00D1409D" w:rsidP="00D1409D">
            <w:pPr>
              <w:tabs>
                <w:tab w:val="left" w:pos="709"/>
                <w:tab w:val="left" w:pos="851"/>
              </w:tabs>
              <w:rPr>
                <w:bCs/>
                <w:sz w:val="22"/>
                <w:szCs w:val="22"/>
                <w:lang w:eastAsia="lv-LV"/>
              </w:rPr>
            </w:pPr>
          </w:p>
        </w:tc>
      </w:tr>
      <w:tr w:rsidR="00D1409D" w:rsidRPr="00DA170E" w14:paraId="1679CF53" w14:textId="77777777">
        <w:trPr>
          <w:trHeight w:val="241"/>
        </w:trPr>
        <w:tc>
          <w:tcPr>
            <w:tcW w:w="737" w:type="dxa"/>
          </w:tcPr>
          <w:p w14:paraId="5A0F6357"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 xml:space="preserve">6.1. </w:t>
            </w:r>
          </w:p>
        </w:tc>
        <w:tc>
          <w:tcPr>
            <w:tcW w:w="6379" w:type="dxa"/>
          </w:tcPr>
          <w:p w14:paraId="1B62DC8C"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Dzinēja diagnostika</w:t>
            </w:r>
          </w:p>
        </w:tc>
        <w:tc>
          <w:tcPr>
            <w:tcW w:w="2806" w:type="dxa"/>
          </w:tcPr>
          <w:p w14:paraId="3AB3957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757601B3" w14:textId="77777777">
        <w:trPr>
          <w:trHeight w:val="241"/>
        </w:trPr>
        <w:tc>
          <w:tcPr>
            <w:tcW w:w="737" w:type="dxa"/>
          </w:tcPr>
          <w:p w14:paraId="5A135581"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6.2.</w:t>
            </w:r>
          </w:p>
        </w:tc>
        <w:tc>
          <w:tcPr>
            <w:tcW w:w="6379" w:type="dxa"/>
          </w:tcPr>
          <w:p w14:paraId="32C4121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Elektrosistēmas diagnostika (programmu nodrošinājums)</w:t>
            </w:r>
          </w:p>
        </w:tc>
        <w:tc>
          <w:tcPr>
            <w:tcW w:w="2806" w:type="dxa"/>
          </w:tcPr>
          <w:p w14:paraId="26F739E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68D6D5EA" w14:textId="77777777">
        <w:tc>
          <w:tcPr>
            <w:tcW w:w="737" w:type="dxa"/>
          </w:tcPr>
          <w:p w14:paraId="4B2C309B"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6.3.</w:t>
            </w:r>
          </w:p>
        </w:tc>
        <w:tc>
          <w:tcPr>
            <w:tcW w:w="6379" w:type="dxa"/>
          </w:tcPr>
          <w:p w14:paraId="79517875"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Ritošās daļas diagnostika </w:t>
            </w:r>
          </w:p>
        </w:tc>
        <w:tc>
          <w:tcPr>
            <w:tcW w:w="2806" w:type="dxa"/>
          </w:tcPr>
          <w:p w14:paraId="45870BA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3C82669A" w14:textId="77777777">
        <w:trPr>
          <w:trHeight w:val="281"/>
        </w:trPr>
        <w:tc>
          <w:tcPr>
            <w:tcW w:w="737" w:type="dxa"/>
          </w:tcPr>
          <w:p w14:paraId="14D96074"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6.4.</w:t>
            </w:r>
          </w:p>
        </w:tc>
        <w:tc>
          <w:tcPr>
            <w:tcW w:w="6379" w:type="dxa"/>
          </w:tcPr>
          <w:p w14:paraId="725611F0"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Dzinēja remonts</w:t>
            </w:r>
          </w:p>
        </w:tc>
        <w:tc>
          <w:tcPr>
            <w:tcW w:w="2806" w:type="dxa"/>
          </w:tcPr>
          <w:p w14:paraId="6AFB0F2F"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70D42F00" w14:textId="77777777">
        <w:tc>
          <w:tcPr>
            <w:tcW w:w="737" w:type="dxa"/>
          </w:tcPr>
          <w:p w14:paraId="71A6E467"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lastRenderedPageBreak/>
              <w:t xml:space="preserve">6.5. </w:t>
            </w:r>
          </w:p>
        </w:tc>
        <w:tc>
          <w:tcPr>
            <w:tcW w:w="6379" w:type="dxa"/>
          </w:tcPr>
          <w:p w14:paraId="2A95480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Elektrosistēmas remonts</w:t>
            </w:r>
          </w:p>
        </w:tc>
        <w:tc>
          <w:tcPr>
            <w:tcW w:w="2806" w:type="dxa"/>
          </w:tcPr>
          <w:p w14:paraId="3BF994F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4DCE0B97" w14:textId="77777777">
        <w:tc>
          <w:tcPr>
            <w:tcW w:w="737" w:type="dxa"/>
            <w:tcBorders>
              <w:top w:val="single" w:sz="4" w:space="0" w:color="auto"/>
              <w:left w:val="single" w:sz="4" w:space="0" w:color="auto"/>
              <w:bottom w:val="single" w:sz="4" w:space="0" w:color="auto"/>
              <w:right w:val="single" w:sz="4" w:space="0" w:color="auto"/>
            </w:tcBorders>
          </w:tcPr>
          <w:p w14:paraId="171C1574"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6.6.</w:t>
            </w:r>
          </w:p>
        </w:tc>
        <w:tc>
          <w:tcPr>
            <w:tcW w:w="6379" w:type="dxa"/>
            <w:tcBorders>
              <w:top w:val="single" w:sz="4" w:space="0" w:color="auto"/>
              <w:left w:val="single" w:sz="4" w:space="0" w:color="auto"/>
              <w:bottom w:val="single" w:sz="4" w:space="0" w:color="auto"/>
              <w:right w:val="single" w:sz="4" w:space="0" w:color="auto"/>
            </w:tcBorders>
          </w:tcPr>
          <w:p w14:paraId="2B6FBFC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Ritošās daļas remonts</w:t>
            </w:r>
          </w:p>
        </w:tc>
        <w:tc>
          <w:tcPr>
            <w:tcW w:w="2806" w:type="dxa"/>
            <w:tcBorders>
              <w:top w:val="single" w:sz="4" w:space="0" w:color="auto"/>
              <w:left w:val="single" w:sz="4" w:space="0" w:color="auto"/>
              <w:bottom w:val="single" w:sz="4" w:space="0" w:color="auto"/>
              <w:right w:val="single" w:sz="4" w:space="0" w:color="auto"/>
            </w:tcBorders>
          </w:tcPr>
          <w:p w14:paraId="791C4D4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2167E077" w14:textId="77777777">
        <w:tc>
          <w:tcPr>
            <w:tcW w:w="737" w:type="dxa"/>
            <w:tcBorders>
              <w:top w:val="single" w:sz="4" w:space="0" w:color="auto"/>
              <w:left w:val="single" w:sz="4" w:space="0" w:color="auto"/>
              <w:bottom w:val="single" w:sz="4" w:space="0" w:color="auto"/>
              <w:right w:val="single" w:sz="4" w:space="0" w:color="auto"/>
            </w:tcBorders>
          </w:tcPr>
          <w:p w14:paraId="749F757F"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6.7.</w:t>
            </w:r>
          </w:p>
        </w:tc>
        <w:tc>
          <w:tcPr>
            <w:tcW w:w="6379" w:type="dxa"/>
            <w:tcBorders>
              <w:top w:val="single" w:sz="4" w:space="0" w:color="auto"/>
              <w:left w:val="single" w:sz="4" w:space="0" w:color="auto"/>
              <w:bottom w:val="single" w:sz="4" w:space="0" w:color="auto"/>
              <w:right w:val="single" w:sz="4" w:space="0" w:color="auto"/>
            </w:tcBorders>
          </w:tcPr>
          <w:p w14:paraId="246B7A95"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Pārnesumkārbas remonts</w:t>
            </w:r>
          </w:p>
        </w:tc>
        <w:tc>
          <w:tcPr>
            <w:tcW w:w="2806" w:type="dxa"/>
            <w:tcBorders>
              <w:top w:val="single" w:sz="4" w:space="0" w:color="auto"/>
              <w:left w:val="single" w:sz="4" w:space="0" w:color="auto"/>
              <w:bottom w:val="single" w:sz="4" w:space="0" w:color="auto"/>
              <w:right w:val="single" w:sz="4" w:space="0" w:color="auto"/>
            </w:tcBorders>
          </w:tcPr>
          <w:p w14:paraId="4A4A59E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21F1C921" w14:textId="77777777">
        <w:tc>
          <w:tcPr>
            <w:tcW w:w="737" w:type="dxa"/>
            <w:tcBorders>
              <w:top w:val="single" w:sz="4" w:space="0" w:color="auto"/>
              <w:left w:val="single" w:sz="4" w:space="0" w:color="auto"/>
              <w:bottom w:val="single" w:sz="4" w:space="0" w:color="auto"/>
              <w:right w:val="single" w:sz="4" w:space="0" w:color="auto"/>
            </w:tcBorders>
          </w:tcPr>
          <w:p w14:paraId="291AFE23"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6.8.</w:t>
            </w:r>
          </w:p>
        </w:tc>
        <w:tc>
          <w:tcPr>
            <w:tcW w:w="6379" w:type="dxa"/>
            <w:tcBorders>
              <w:top w:val="single" w:sz="4" w:space="0" w:color="auto"/>
              <w:left w:val="single" w:sz="4" w:space="0" w:color="auto"/>
              <w:bottom w:val="single" w:sz="4" w:space="0" w:color="auto"/>
              <w:right w:val="single" w:sz="4" w:space="0" w:color="auto"/>
            </w:tcBorders>
          </w:tcPr>
          <w:p w14:paraId="0B945471"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Riteņu balsta iekārtas regulēšana</w:t>
            </w:r>
          </w:p>
        </w:tc>
        <w:tc>
          <w:tcPr>
            <w:tcW w:w="2806" w:type="dxa"/>
            <w:tcBorders>
              <w:top w:val="single" w:sz="4" w:space="0" w:color="auto"/>
              <w:left w:val="single" w:sz="4" w:space="0" w:color="auto"/>
              <w:bottom w:val="single" w:sz="4" w:space="0" w:color="auto"/>
              <w:right w:val="single" w:sz="4" w:space="0" w:color="auto"/>
            </w:tcBorders>
          </w:tcPr>
          <w:p w14:paraId="547830B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39F84F43" w14:textId="77777777">
        <w:tc>
          <w:tcPr>
            <w:tcW w:w="737" w:type="dxa"/>
            <w:tcBorders>
              <w:top w:val="single" w:sz="4" w:space="0" w:color="auto"/>
              <w:left w:val="single" w:sz="4" w:space="0" w:color="auto"/>
              <w:bottom w:val="single" w:sz="4" w:space="0" w:color="auto"/>
              <w:right w:val="single" w:sz="4" w:space="0" w:color="auto"/>
            </w:tcBorders>
          </w:tcPr>
          <w:p w14:paraId="53BDB900"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6.9.</w:t>
            </w:r>
          </w:p>
        </w:tc>
        <w:tc>
          <w:tcPr>
            <w:tcW w:w="6379" w:type="dxa"/>
            <w:tcBorders>
              <w:top w:val="single" w:sz="4" w:space="0" w:color="auto"/>
              <w:left w:val="single" w:sz="4" w:space="0" w:color="auto"/>
              <w:bottom w:val="single" w:sz="4" w:space="0" w:color="auto"/>
              <w:right w:val="single" w:sz="4" w:space="0" w:color="auto"/>
            </w:tcBorders>
          </w:tcPr>
          <w:p w14:paraId="306F0FD0"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Riepu maiņa, montāža, balansēšana un remonts</w:t>
            </w:r>
          </w:p>
        </w:tc>
        <w:tc>
          <w:tcPr>
            <w:tcW w:w="2806" w:type="dxa"/>
            <w:tcBorders>
              <w:top w:val="single" w:sz="4" w:space="0" w:color="auto"/>
              <w:left w:val="single" w:sz="4" w:space="0" w:color="auto"/>
              <w:bottom w:val="single" w:sz="4" w:space="0" w:color="auto"/>
              <w:right w:val="single" w:sz="4" w:space="0" w:color="auto"/>
            </w:tcBorders>
          </w:tcPr>
          <w:p w14:paraId="2FBE7E19"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6C7AED3F" w14:textId="77777777">
        <w:tc>
          <w:tcPr>
            <w:tcW w:w="737" w:type="dxa"/>
            <w:tcBorders>
              <w:top w:val="single" w:sz="4" w:space="0" w:color="auto"/>
              <w:left w:val="single" w:sz="4" w:space="0" w:color="auto"/>
              <w:bottom w:val="single" w:sz="4" w:space="0" w:color="auto"/>
              <w:right w:val="single" w:sz="4" w:space="0" w:color="auto"/>
            </w:tcBorders>
          </w:tcPr>
          <w:p w14:paraId="06059070"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6.10.</w:t>
            </w:r>
          </w:p>
        </w:tc>
        <w:tc>
          <w:tcPr>
            <w:tcW w:w="6379" w:type="dxa"/>
            <w:tcBorders>
              <w:top w:val="single" w:sz="4" w:space="0" w:color="auto"/>
              <w:left w:val="single" w:sz="4" w:space="0" w:color="auto"/>
              <w:bottom w:val="single" w:sz="4" w:space="0" w:color="auto"/>
              <w:right w:val="single" w:sz="4" w:space="0" w:color="auto"/>
            </w:tcBorders>
          </w:tcPr>
          <w:p w14:paraId="1E82DD06"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Periodiskā automašīnas apkope</w:t>
            </w:r>
          </w:p>
        </w:tc>
        <w:tc>
          <w:tcPr>
            <w:tcW w:w="2806" w:type="dxa"/>
            <w:tcBorders>
              <w:top w:val="single" w:sz="4" w:space="0" w:color="auto"/>
              <w:left w:val="single" w:sz="4" w:space="0" w:color="auto"/>
              <w:bottom w:val="single" w:sz="4" w:space="0" w:color="auto"/>
              <w:right w:val="single" w:sz="4" w:space="0" w:color="auto"/>
            </w:tcBorders>
          </w:tcPr>
          <w:p w14:paraId="1D65FBD5"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r w:rsidR="00D1409D" w:rsidRPr="00DA170E" w14:paraId="11D064FE" w14:textId="77777777">
        <w:tc>
          <w:tcPr>
            <w:tcW w:w="737" w:type="dxa"/>
            <w:tcBorders>
              <w:top w:val="single" w:sz="4" w:space="0" w:color="auto"/>
              <w:left w:val="single" w:sz="4" w:space="0" w:color="auto"/>
              <w:bottom w:val="single" w:sz="4" w:space="0" w:color="auto"/>
              <w:right w:val="single" w:sz="4" w:space="0" w:color="auto"/>
            </w:tcBorders>
          </w:tcPr>
          <w:p w14:paraId="42EC860B"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6.11.</w:t>
            </w:r>
          </w:p>
        </w:tc>
        <w:tc>
          <w:tcPr>
            <w:tcW w:w="6379" w:type="dxa"/>
            <w:tcBorders>
              <w:top w:val="single" w:sz="4" w:space="0" w:color="auto"/>
              <w:left w:val="single" w:sz="4" w:space="0" w:color="auto"/>
              <w:bottom w:val="single" w:sz="4" w:space="0" w:color="auto"/>
              <w:right w:val="single" w:sz="4" w:space="0" w:color="auto"/>
            </w:tcBorders>
          </w:tcPr>
          <w:p w14:paraId="06DF2D1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Remontam nepieciešamo rezerves daļu iegāde un nomaiņa</w:t>
            </w:r>
          </w:p>
        </w:tc>
        <w:tc>
          <w:tcPr>
            <w:tcW w:w="2806" w:type="dxa"/>
            <w:tcBorders>
              <w:top w:val="single" w:sz="4" w:space="0" w:color="auto"/>
              <w:left w:val="single" w:sz="4" w:space="0" w:color="auto"/>
              <w:bottom w:val="single" w:sz="4" w:space="0" w:color="auto"/>
              <w:right w:val="single" w:sz="4" w:space="0" w:color="auto"/>
            </w:tcBorders>
          </w:tcPr>
          <w:p w14:paraId="3AD17DB5"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r>
    </w:tbl>
    <w:p w14:paraId="02BF2EC2" w14:textId="77777777" w:rsidR="00D1409D" w:rsidRPr="00DA170E" w:rsidRDefault="00D1409D" w:rsidP="00D1409D">
      <w:pPr>
        <w:tabs>
          <w:tab w:val="left" w:pos="284"/>
        </w:tabs>
        <w:contextualSpacing/>
        <w:rPr>
          <w:b/>
          <w:bCs/>
          <w:lang w:eastAsia="lv-LV"/>
        </w:rPr>
      </w:pPr>
    </w:p>
    <w:p w14:paraId="4917EF0F" w14:textId="269FF5F4"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“Rīgā”</w:t>
      </w:r>
    </w:p>
    <w:tbl>
      <w:tblPr>
        <w:tblW w:w="10456" w:type="dxa"/>
        <w:jc w:val="center"/>
        <w:tblLook w:val="04A0" w:firstRow="1" w:lastRow="0" w:firstColumn="1" w:lastColumn="0" w:noHBand="0" w:noVBand="1"/>
      </w:tblPr>
      <w:tblGrid>
        <w:gridCol w:w="1128"/>
        <w:gridCol w:w="917"/>
        <w:gridCol w:w="916"/>
        <w:gridCol w:w="1539"/>
        <w:gridCol w:w="1553"/>
        <w:gridCol w:w="1511"/>
        <w:gridCol w:w="1531"/>
        <w:gridCol w:w="1361"/>
      </w:tblGrid>
      <w:tr w:rsidR="00D1409D" w:rsidRPr="00DA170E" w14:paraId="535A403C" w14:textId="77777777" w:rsidTr="00AB5A26">
        <w:trPr>
          <w:trHeight w:val="765"/>
          <w:jc w:val="center"/>
        </w:trPr>
        <w:tc>
          <w:tcPr>
            <w:tcW w:w="1128" w:type="dxa"/>
            <w:tcBorders>
              <w:top w:val="single" w:sz="4" w:space="0" w:color="auto"/>
              <w:left w:val="single" w:sz="4" w:space="0" w:color="auto"/>
              <w:bottom w:val="single" w:sz="4" w:space="0" w:color="auto"/>
              <w:right w:val="single" w:sz="4" w:space="0" w:color="auto"/>
            </w:tcBorders>
            <w:vAlign w:val="center"/>
            <w:hideMark/>
          </w:tcPr>
          <w:p w14:paraId="363AF7A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917" w:type="dxa"/>
            <w:tcBorders>
              <w:top w:val="single" w:sz="4" w:space="0" w:color="auto"/>
              <w:left w:val="nil"/>
              <w:bottom w:val="single" w:sz="4" w:space="0" w:color="auto"/>
              <w:right w:val="single" w:sz="4" w:space="0" w:color="auto"/>
            </w:tcBorders>
            <w:vAlign w:val="center"/>
            <w:hideMark/>
          </w:tcPr>
          <w:p w14:paraId="0F3C90E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16" w:type="dxa"/>
            <w:tcBorders>
              <w:top w:val="single" w:sz="4" w:space="0" w:color="auto"/>
              <w:left w:val="nil"/>
              <w:bottom w:val="single" w:sz="4" w:space="0" w:color="auto"/>
              <w:right w:val="single" w:sz="4" w:space="0" w:color="auto"/>
            </w:tcBorders>
            <w:vAlign w:val="center"/>
            <w:hideMark/>
          </w:tcPr>
          <w:p w14:paraId="218F945C"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a/m skaits</w:t>
            </w:r>
          </w:p>
        </w:tc>
        <w:tc>
          <w:tcPr>
            <w:tcW w:w="1539" w:type="dxa"/>
            <w:tcBorders>
              <w:top w:val="single" w:sz="4" w:space="0" w:color="auto"/>
              <w:left w:val="nil"/>
              <w:bottom w:val="single" w:sz="4" w:space="0" w:color="auto"/>
              <w:right w:val="single" w:sz="4" w:space="0" w:color="auto"/>
            </w:tcBorders>
            <w:vAlign w:val="center"/>
            <w:hideMark/>
          </w:tcPr>
          <w:p w14:paraId="1C3B47D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3" w:type="dxa"/>
            <w:tcBorders>
              <w:top w:val="single" w:sz="4" w:space="0" w:color="auto"/>
              <w:left w:val="nil"/>
              <w:bottom w:val="single" w:sz="4" w:space="0" w:color="auto"/>
              <w:right w:val="single" w:sz="4" w:space="0" w:color="auto"/>
            </w:tcBorders>
            <w:vAlign w:val="center"/>
            <w:hideMark/>
          </w:tcPr>
          <w:p w14:paraId="2940DD3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511" w:type="dxa"/>
            <w:tcBorders>
              <w:top w:val="single" w:sz="4" w:space="0" w:color="auto"/>
              <w:left w:val="nil"/>
              <w:bottom w:val="single" w:sz="4" w:space="0" w:color="auto"/>
              <w:right w:val="single" w:sz="4" w:space="0" w:color="auto"/>
            </w:tcBorders>
            <w:vAlign w:val="center"/>
            <w:hideMark/>
          </w:tcPr>
          <w:p w14:paraId="3872C74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531" w:type="dxa"/>
            <w:tcBorders>
              <w:top w:val="single" w:sz="4" w:space="0" w:color="auto"/>
              <w:left w:val="nil"/>
              <w:bottom w:val="single" w:sz="4" w:space="0" w:color="auto"/>
              <w:right w:val="single" w:sz="4" w:space="0" w:color="auto"/>
            </w:tcBorders>
            <w:vAlign w:val="center"/>
            <w:hideMark/>
          </w:tcPr>
          <w:p w14:paraId="265452F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center"/>
            <w:hideMark/>
          </w:tcPr>
          <w:p w14:paraId="0BFF11C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Izmantojamā degviela</w:t>
            </w:r>
          </w:p>
        </w:tc>
      </w:tr>
      <w:tr w:rsidR="00D1409D" w:rsidRPr="00DA170E" w14:paraId="3AACFEA3" w14:textId="77777777" w:rsidTr="00AB5A26">
        <w:trPr>
          <w:trHeight w:val="300"/>
          <w:jc w:val="center"/>
        </w:trPr>
        <w:tc>
          <w:tcPr>
            <w:tcW w:w="1128" w:type="dxa"/>
            <w:vMerge w:val="restart"/>
            <w:tcBorders>
              <w:top w:val="nil"/>
              <w:left w:val="single" w:sz="4" w:space="0" w:color="auto"/>
              <w:bottom w:val="single" w:sz="4" w:space="0" w:color="auto"/>
              <w:right w:val="single" w:sz="4" w:space="0" w:color="auto"/>
            </w:tcBorders>
            <w:noWrap/>
            <w:vAlign w:val="center"/>
            <w:hideMark/>
          </w:tcPr>
          <w:p w14:paraId="485F0D1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917" w:type="dxa"/>
            <w:vMerge w:val="restart"/>
            <w:tcBorders>
              <w:top w:val="nil"/>
              <w:left w:val="single" w:sz="4" w:space="0" w:color="auto"/>
              <w:bottom w:val="single" w:sz="4" w:space="0" w:color="auto"/>
              <w:right w:val="single" w:sz="4" w:space="0" w:color="auto"/>
            </w:tcBorders>
            <w:noWrap/>
            <w:vAlign w:val="center"/>
            <w:hideMark/>
          </w:tcPr>
          <w:p w14:paraId="01854C2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Rīga</w:t>
            </w:r>
          </w:p>
        </w:tc>
        <w:tc>
          <w:tcPr>
            <w:tcW w:w="916" w:type="dxa"/>
            <w:tcBorders>
              <w:top w:val="nil"/>
              <w:left w:val="nil"/>
              <w:bottom w:val="single" w:sz="4" w:space="0" w:color="auto"/>
              <w:right w:val="single" w:sz="4" w:space="0" w:color="auto"/>
            </w:tcBorders>
            <w:noWrap/>
            <w:vAlign w:val="center"/>
            <w:hideMark/>
          </w:tcPr>
          <w:p w14:paraId="71C62045"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3</w:t>
            </w:r>
          </w:p>
        </w:tc>
        <w:tc>
          <w:tcPr>
            <w:tcW w:w="1539" w:type="dxa"/>
            <w:tcBorders>
              <w:top w:val="nil"/>
              <w:left w:val="nil"/>
              <w:bottom w:val="single" w:sz="4" w:space="0" w:color="auto"/>
              <w:right w:val="single" w:sz="4" w:space="0" w:color="auto"/>
            </w:tcBorders>
            <w:noWrap/>
            <w:vAlign w:val="center"/>
            <w:hideMark/>
          </w:tcPr>
          <w:p w14:paraId="58D0DD3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Škoda Yeti</w:t>
            </w:r>
          </w:p>
        </w:tc>
        <w:tc>
          <w:tcPr>
            <w:tcW w:w="1553" w:type="dxa"/>
            <w:tcBorders>
              <w:top w:val="nil"/>
              <w:left w:val="nil"/>
              <w:bottom w:val="single" w:sz="4" w:space="0" w:color="auto"/>
              <w:right w:val="single" w:sz="4" w:space="0" w:color="auto"/>
            </w:tcBorders>
            <w:noWrap/>
            <w:vAlign w:val="center"/>
            <w:hideMark/>
          </w:tcPr>
          <w:p w14:paraId="5FC29C5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2012-2013</w:t>
            </w:r>
          </w:p>
        </w:tc>
        <w:tc>
          <w:tcPr>
            <w:tcW w:w="1511" w:type="dxa"/>
            <w:tcBorders>
              <w:top w:val="nil"/>
              <w:left w:val="nil"/>
              <w:bottom w:val="single" w:sz="4" w:space="0" w:color="auto"/>
              <w:right w:val="single" w:sz="4" w:space="0" w:color="auto"/>
            </w:tcBorders>
            <w:noWrap/>
            <w:vAlign w:val="center"/>
            <w:hideMark/>
          </w:tcPr>
          <w:p w14:paraId="47F53D0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1968</w:t>
            </w:r>
          </w:p>
        </w:tc>
        <w:tc>
          <w:tcPr>
            <w:tcW w:w="1531" w:type="dxa"/>
            <w:tcBorders>
              <w:top w:val="nil"/>
              <w:left w:val="nil"/>
              <w:bottom w:val="single" w:sz="4" w:space="0" w:color="auto"/>
              <w:right w:val="single" w:sz="4" w:space="0" w:color="auto"/>
            </w:tcBorders>
            <w:noWrap/>
            <w:vAlign w:val="center"/>
            <w:hideMark/>
          </w:tcPr>
          <w:p w14:paraId="26340E7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81</w:t>
            </w:r>
          </w:p>
        </w:tc>
        <w:tc>
          <w:tcPr>
            <w:tcW w:w="1361" w:type="dxa"/>
            <w:tcBorders>
              <w:top w:val="nil"/>
              <w:left w:val="nil"/>
              <w:bottom w:val="single" w:sz="4" w:space="0" w:color="auto"/>
              <w:right w:val="single" w:sz="4" w:space="0" w:color="auto"/>
            </w:tcBorders>
            <w:noWrap/>
            <w:vAlign w:val="center"/>
            <w:hideMark/>
          </w:tcPr>
          <w:p w14:paraId="361ABC0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2E567693" w14:textId="77777777" w:rsidTr="00AB5A26">
        <w:trPr>
          <w:trHeight w:val="300"/>
          <w:jc w:val="center"/>
        </w:trPr>
        <w:tc>
          <w:tcPr>
            <w:tcW w:w="1128" w:type="dxa"/>
            <w:vMerge/>
            <w:tcBorders>
              <w:top w:val="nil"/>
              <w:left w:val="single" w:sz="4" w:space="0" w:color="auto"/>
              <w:bottom w:val="single" w:sz="4" w:space="0" w:color="auto"/>
              <w:right w:val="single" w:sz="4" w:space="0" w:color="auto"/>
            </w:tcBorders>
            <w:vAlign w:val="center"/>
            <w:hideMark/>
          </w:tcPr>
          <w:p w14:paraId="19B18ABC"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4B2407C4"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404AD041"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1</w:t>
            </w:r>
          </w:p>
        </w:tc>
        <w:tc>
          <w:tcPr>
            <w:tcW w:w="1539" w:type="dxa"/>
            <w:tcBorders>
              <w:top w:val="nil"/>
              <w:left w:val="nil"/>
              <w:bottom w:val="single" w:sz="4" w:space="0" w:color="auto"/>
              <w:right w:val="single" w:sz="4" w:space="0" w:color="auto"/>
            </w:tcBorders>
            <w:noWrap/>
            <w:vAlign w:val="center"/>
            <w:hideMark/>
          </w:tcPr>
          <w:p w14:paraId="1124369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Hyundai I30</w:t>
            </w:r>
          </w:p>
        </w:tc>
        <w:tc>
          <w:tcPr>
            <w:tcW w:w="1553" w:type="dxa"/>
            <w:tcBorders>
              <w:top w:val="nil"/>
              <w:left w:val="nil"/>
              <w:bottom w:val="single" w:sz="4" w:space="0" w:color="auto"/>
              <w:right w:val="single" w:sz="4" w:space="0" w:color="auto"/>
            </w:tcBorders>
            <w:noWrap/>
            <w:vAlign w:val="center"/>
            <w:hideMark/>
          </w:tcPr>
          <w:p w14:paraId="354F04B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w:t>
            </w:r>
          </w:p>
        </w:tc>
        <w:tc>
          <w:tcPr>
            <w:tcW w:w="1511" w:type="dxa"/>
            <w:tcBorders>
              <w:top w:val="nil"/>
              <w:left w:val="nil"/>
              <w:bottom w:val="single" w:sz="4" w:space="0" w:color="auto"/>
              <w:right w:val="single" w:sz="4" w:space="0" w:color="auto"/>
            </w:tcBorders>
            <w:noWrap/>
            <w:vAlign w:val="center"/>
            <w:hideMark/>
          </w:tcPr>
          <w:p w14:paraId="3373B8D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1396</w:t>
            </w:r>
          </w:p>
        </w:tc>
        <w:tc>
          <w:tcPr>
            <w:tcW w:w="1531" w:type="dxa"/>
            <w:tcBorders>
              <w:top w:val="nil"/>
              <w:left w:val="nil"/>
              <w:bottom w:val="single" w:sz="4" w:space="0" w:color="auto"/>
              <w:right w:val="single" w:sz="4" w:space="0" w:color="auto"/>
            </w:tcBorders>
            <w:noWrap/>
            <w:vAlign w:val="center"/>
            <w:hideMark/>
          </w:tcPr>
          <w:p w14:paraId="7987E9D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73.2</w:t>
            </w:r>
          </w:p>
        </w:tc>
        <w:tc>
          <w:tcPr>
            <w:tcW w:w="1361" w:type="dxa"/>
            <w:tcBorders>
              <w:top w:val="nil"/>
              <w:left w:val="nil"/>
              <w:bottom w:val="single" w:sz="4" w:space="0" w:color="auto"/>
              <w:right w:val="single" w:sz="4" w:space="0" w:color="auto"/>
            </w:tcBorders>
            <w:noWrap/>
            <w:vAlign w:val="center"/>
            <w:hideMark/>
          </w:tcPr>
          <w:p w14:paraId="6E2220F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r w:rsidR="00D1409D" w:rsidRPr="00DA170E" w14:paraId="4A2EFE46" w14:textId="77777777" w:rsidTr="00AB5A26">
        <w:trPr>
          <w:trHeight w:val="300"/>
          <w:jc w:val="center"/>
        </w:trPr>
        <w:tc>
          <w:tcPr>
            <w:tcW w:w="1128" w:type="dxa"/>
            <w:vMerge/>
            <w:tcBorders>
              <w:top w:val="nil"/>
              <w:left w:val="single" w:sz="4" w:space="0" w:color="auto"/>
              <w:bottom w:val="single" w:sz="4" w:space="0" w:color="auto"/>
              <w:right w:val="single" w:sz="4" w:space="0" w:color="auto"/>
            </w:tcBorders>
            <w:vAlign w:val="center"/>
            <w:hideMark/>
          </w:tcPr>
          <w:p w14:paraId="460FA1B8"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60BBF226"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254581A2" w14:textId="581D732B"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1</w:t>
            </w:r>
            <w:r w:rsidR="000D3917" w:rsidRPr="00DA170E">
              <w:rPr>
                <w:color w:val="000000" w:themeColor="text1"/>
                <w:sz w:val="20"/>
                <w:szCs w:val="20"/>
                <w:lang w:eastAsia="lv-LV"/>
              </w:rPr>
              <w:t>2</w:t>
            </w:r>
          </w:p>
        </w:tc>
        <w:tc>
          <w:tcPr>
            <w:tcW w:w="1539" w:type="dxa"/>
            <w:tcBorders>
              <w:top w:val="nil"/>
              <w:left w:val="nil"/>
              <w:bottom w:val="single" w:sz="4" w:space="0" w:color="auto"/>
              <w:right w:val="single" w:sz="4" w:space="0" w:color="auto"/>
            </w:tcBorders>
            <w:noWrap/>
            <w:vAlign w:val="center"/>
            <w:hideMark/>
          </w:tcPr>
          <w:p w14:paraId="768AF7E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3" w:type="dxa"/>
            <w:tcBorders>
              <w:top w:val="nil"/>
              <w:left w:val="nil"/>
              <w:bottom w:val="single" w:sz="4" w:space="0" w:color="auto"/>
              <w:right w:val="single" w:sz="4" w:space="0" w:color="auto"/>
            </w:tcBorders>
            <w:noWrap/>
            <w:vAlign w:val="center"/>
            <w:hideMark/>
          </w:tcPr>
          <w:p w14:paraId="4C55EAE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2014-2017</w:t>
            </w:r>
          </w:p>
        </w:tc>
        <w:tc>
          <w:tcPr>
            <w:tcW w:w="1511" w:type="dxa"/>
            <w:tcBorders>
              <w:top w:val="nil"/>
              <w:left w:val="nil"/>
              <w:bottom w:val="single" w:sz="4" w:space="0" w:color="auto"/>
              <w:right w:val="single" w:sz="4" w:space="0" w:color="auto"/>
            </w:tcBorders>
            <w:noWrap/>
            <w:vAlign w:val="center"/>
            <w:hideMark/>
          </w:tcPr>
          <w:p w14:paraId="1722905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31" w:type="dxa"/>
            <w:tcBorders>
              <w:top w:val="nil"/>
              <w:left w:val="nil"/>
              <w:bottom w:val="single" w:sz="4" w:space="0" w:color="auto"/>
              <w:right w:val="single" w:sz="4" w:space="0" w:color="auto"/>
            </w:tcBorders>
            <w:noWrap/>
            <w:vAlign w:val="center"/>
            <w:hideMark/>
          </w:tcPr>
          <w:p w14:paraId="2408385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noWrap/>
            <w:vAlign w:val="center"/>
            <w:hideMark/>
          </w:tcPr>
          <w:p w14:paraId="6A6545A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12CA7E9A" w14:textId="77777777" w:rsidTr="00AB5A26">
        <w:trPr>
          <w:trHeight w:val="300"/>
          <w:jc w:val="center"/>
        </w:trPr>
        <w:tc>
          <w:tcPr>
            <w:tcW w:w="1128" w:type="dxa"/>
            <w:vMerge/>
            <w:tcBorders>
              <w:top w:val="nil"/>
              <w:left w:val="single" w:sz="4" w:space="0" w:color="auto"/>
              <w:bottom w:val="single" w:sz="4" w:space="0" w:color="auto"/>
              <w:right w:val="single" w:sz="4" w:space="0" w:color="auto"/>
            </w:tcBorders>
            <w:vAlign w:val="center"/>
            <w:hideMark/>
          </w:tcPr>
          <w:p w14:paraId="07DDAA03"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5DCFDBC0"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0A2E4A77"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3</w:t>
            </w:r>
          </w:p>
        </w:tc>
        <w:tc>
          <w:tcPr>
            <w:tcW w:w="1539" w:type="dxa"/>
            <w:tcBorders>
              <w:top w:val="nil"/>
              <w:left w:val="nil"/>
              <w:bottom w:val="single" w:sz="4" w:space="0" w:color="auto"/>
              <w:right w:val="single" w:sz="4" w:space="0" w:color="auto"/>
            </w:tcBorders>
            <w:noWrap/>
            <w:vAlign w:val="center"/>
            <w:hideMark/>
          </w:tcPr>
          <w:p w14:paraId="2CEB786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Hyundau Tucson</w:t>
            </w:r>
          </w:p>
        </w:tc>
        <w:tc>
          <w:tcPr>
            <w:tcW w:w="1553" w:type="dxa"/>
            <w:tcBorders>
              <w:top w:val="nil"/>
              <w:left w:val="nil"/>
              <w:bottom w:val="single" w:sz="4" w:space="0" w:color="auto"/>
              <w:right w:val="single" w:sz="4" w:space="0" w:color="auto"/>
            </w:tcBorders>
            <w:noWrap/>
            <w:vAlign w:val="center"/>
            <w:hideMark/>
          </w:tcPr>
          <w:p w14:paraId="60777BC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511" w:type="dxa"/>
            <w:tcBorders>
              <w:top w:val="nil"/>
              <w:left w:val="nil"/>
              <w:bottom w:val="single" w:sz="4" w:space="0" w:color="auto"/>
              <w:right w:val="single" w:sz="4" w:space="0" w:color="auto"/>
            </w:tcBorders>
            <w:noWrap/>
            <w:vAlign w:val="center"/>
            <w:hideMark/>
          </w:tcPr>
          <w:p w14:paraId="62D3A7F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31" w:type="dxa"/>
            <w:tcBorders>
              <w:top w:val="nil"/>
              <w:left w:val="nil"/>
              <w:bottom w:val="single" w:sz="4" w:space="0" w:color="auto"/>
              <w:right w:val="single" w:sz="4" w:space="0" w:color="auto"/>
            </w:tcBorders>
            <w:noWrap/>
            <w:vAlign w:val="center"/>
            <w:hideMark/>
          </w:tcPr>
          <w:p w14:paraId="6CE00E3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66.9</w:t>
            </w:r>
          </w:p>
        </w:tc>
        <w:tc>
          <w:tcPr>
            <w:tcW w:w="1361" w:type="dxa"/>
            <w:tcBorders>
              <w:top w:val="nil"/>
              <w:left w:val="nil"/>
              <w:bottom w:val="single" w:sz="4" w:space="0" w:color="auto"/>
              <w:right w:val="single" w:sz="4" w:space="0" w:color="auto"/>
            </w:tcBorders>
            <w:noWrap/>
            <w:vAlign w:val="center"/>
            <w:hideMark/>
          </w:tcPr>
          <w:p w14:paraId="6A8F33F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r w:rsidR="00D1409D" w:rsidRPr="00DA170E" w14:paraId="6D81F5EF" w14:textId="77777777" w:rsidTr="00AB5A26">
        <w:trPr>
          <w:trHeight w:val="300"/>
          <w:jc w:val="center"/>
        </w:trPr>
        <w:tc>
          <w:tcPr>
            <w:tcW w:w="1128" w:type="dxa"/>
            <w:vMerge/>
            <w:tcBorders>
              <w:top w:val="nil"/>
              <w:left w:val="single" w:sz="4" w:space="0" w:color="auto"/>
              <w:bottom w:val="single" w:sz="4" w:space="0" w:color="auto"/>
              <w:right w:val="single" w:sz="4" w:space="0" w:color="auto"/>
            </w:tcBorders>
            <w:vAlign w:val="center"/>
            <w:hideMark/>
          </w:tcPr>
          <w:p w14:paraId="7D679FED"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0B6F39F7"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450F7DBD"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1</w:t>
            </w:r>
          </w:p>
        </w:tc>
        <w:tc>
          <w:tcPr>
            <w:tcW w:w="1539" w:type="dxa"/>
            <w:tcBorders>
              <w:top w:val="nil"/>
              <w:left w:val="nil"/>
              <w:bottom w:val="single" w:sz="4" w:space="0" w:color="auto"/>
              <w:right w:val="single" w:sz="4" w:space="0" w:color="auto"/>
            </w:tcBorders>
            <w:noWrap/>
            <w:vAlign w:val="center"/>
            <w:hideMark/>
          </w:tcPr>
          <w:p w14:paraId="7E57A0A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Leaf</w:t>
            </w:r>
          </w:p>
        </w:tc>
        <w:tc>
          <w:tcPr>
            <w:tcW w:w="1553" w:type="dxa"/>
            <w:tcBorders>
              <w:top w:val="nil"/>
              <w:left w:val="nil"/>
              <w:bottom w:val="single" w:sz="4" w:space="0" w:color="auto"/>
              <w:right w:val="single" w:sz="4" w:space="0" w:color="auto"/>
            </w:tcBorders>
            <w:noWrap/>
            <w:vAlign w:val="center"/>
            <w:hideMark/>
          </w:tcPr>
          <w:p w14:paraId="02BB6DE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511" w:type="dxa"/>
            <w:tcBorders>
              <w:top w:val="nil"/>
              <w:left w:val="nil"/>
              <w:bottom w:val="single" w:sz="4" w:space="0" w:color="auto"/>
              <w:right w:val="single" w:sz="4" w:space="0" w:color="auto"/>
            </w:tcBorders>
            <w:noWrap/>
            <w:vAlign w:val="center"/>
            <w:hideMark/>
          </w:tcPr>
          <w:p w14:paraId="6B74102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w:t>
            </w:r>
          </w:p>
        </w:tc>
        <w:tc>
          <w:tcPr>
            <w:tcW w:w="1531" w:type="dxa"/>
            <w:tcBorders>
              <w:top w:val="nil"/>
              <w:left w:val="nil"/>
              <w:bottom w:val="single" w:sz="4" w:space="0" w:color="auto"/>
              <w:right w:val="single" w:sz="4" w:space="0" w:color="auto"/>
            </w:tcBorders>
            <w:noWrap/>
            <w:vAlign w:val="center"/>
            <w:hideMark/>
          </w:tcPr>
          <w:p w14:paraId="5E9CB52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w:t>
            </w:r>
          </w:p>
        </w:tc>
        <w:tc>
          <w:tcPr>
            <w:tcW w:w="1361" w:type="dxa"/>
            <w:tcBorders>
              <w:top w:val="nil"/>
              <w:left w:val="nil"/>
              <w:bottom w:val="single" w:sz="4" w:space="0" w:color="auto"/>
              <w:right w:val="single" w:sz="4" w:space="0" w:color="auto"/>
            </w:tcBorders>
            <w:noWrap/>
            <w:vAlign w:val="center"/>
            <w:hideMark/>
          </w:tcPr>
          <w:p w14:paraId="3CDFB72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Elektrība</w:t>
            </w:r>
          </w:p>
        </w:tc>
      </w:tr>
      <w:tr w:rsidR="00D1409D" w:rsidRPr="00DA170E" w14:paraId="7BC99FF5" w14:textId="77777777" w:rsidTr="00AB5A26">
        <w:trPr>
          <w:trHeight w:val="285"/>
          <w:jc w:val="center"/>
        </w:trPr>
        <w:tc>
          <w:tcPr>
            <w:tcW w:w="1128" w:type="dxa"/>
            <w:vMerge/>
            <w:tcBorders>
              <w:top w:val="nil"/>
              <w:left w:val="single" w:sz="4" w:space="0" w:color="auto"/>
              <w:bottom w:val="single" w:sz="4" w:space="0" w:color="auto"/>
              <w:right w:val="single" w:sz="4" w:space="0" w:color="auto"/>
            </w:tcBorders>
            <w:vAlign w:val="center"/>
            <w:hideMark/>
          </w:tcPr>
          <w:p w14:paraId="2DC4B674"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6E9857E1"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6570477A"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1</w:t>
            </w:r>
          </w:p>
        </w:tc>
        <w:tc>
          <w:tcPr>
            <w:tcW w:w="1539" w:type="dxa"/>
            <w:tcBorders>
              <w:top w:val="nil"/>
              <w:left w:val="nil"/>
              <w:bottom w:val="single" w:sz="4" w:space="0" w:color="auto"/>
              <w:right w:val="single" w:sz="4" w:space="0" w:color="auto"/>
            </w:tcBorders>
            <w:noWrap/>
            <w:vAlign w:val="center"/>
            <w:hideMark/>
          </w:tcPr>
          <w:p w14:paraId="1F72ED2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VW Kombi</w:t>
            </w:r>
          </w:p>
        </w:tc>
        <w:tc>
          <w:tcPr>
            <w:tcW w:w="1553" w:type="dxa"/>
            <w:tcBorders>
              <w:top w:val="nil"/>
              <w:left w:val="nil"/>
              <w:bottom w:val="single" w:sz="4" w:space="0" w:color="auto"/>
              <w:right w:val="single" w:sz="4" w:space="0" w:color="auto"/>
            </w:tcBorders>
            <w:noWrap/>
            <w:vAlign w:val="center"/>
            <w:hideMark/>
          </w:tcPr>
          <w:p w14:paraId="17010F9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511" w:type="dxa"/>
            <w:tcBorders>
              <w:top w:val="nil"/>
              <w:left w:val="nil"/>
              <w:bottom w:val="single" w:sz="4" w:space="0" w:color="auto"/>
              <w:right w:val="single" w:sz="4" w:space="0" w:color="auto"/>
            </w:tcBorders>
            <w:noWrap/>
            <w:vAlign w:val="center"/>
            <w:hideMark/>
          </w:tcPr>
          <w:p w14:paraId="1EBF071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1968</w:t>
            </w:r>
          </w:p>
        </w:tc>
        <w:tc>
          <w:tcPr>
            <w:tcW w:w="1531" w:type="dxa"/>
            <w:tcBorders>
              <w:top w:val="nil"/>
              <w:left w:val="nil"/>
              <w:bottom w:val="single" w:sz="4" w:space="0" w:color="auto"/>
              <w:right w:val="single" w:sz="4" w:space="0" w:color="auto"/>
            </w:tcBorders>
            <w:noWrap/>
            <w:vAlign w:val="center"/>
            <w:hideMark/>
          </w:tcPr>
          <w:p w14:paraId="217EE56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361" w:type="dxa"/>
            <w:tcBorders>
              <w:top w:val="nil"/>
              <w:left w:val="nil"/>
              <w:bottom w:val="single" w:sz="4" w:space="0" w:color="auto"/>
              <w:right w:val="single" w:sz="4" w:space="0" w:color="auto"/>
            </w:tcBorders>
            <w:noWrap/>
            <w:vAlign w:val="center"/>
            <w:hideMark/>
          </w:tcPr>
          <w:p w14:paraId="1C336C2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158F2F7F" w14:textId="77777777" w:rsidTr="00AB5A26">
        <w:trPr>
          <w:trHeight w:val="330"/>
          <w:jc w:val="center"/>
        </w:trPr>
        <w:tc>
          <w:tcPr>
            <w:tcW w:w="1128" w:type="dxa"/>
            <w:vMerge/>
            <w:tcBorders>
              <w:top w:val="nil"/>
              <w:left w:val="single" w:sz="4" w:space="0" w:color="auto"/>
              <w:bottom w:val="single" w:sz="4" w:space="0" w:color="auto"/>
              <w:right w:val="single" w:sz="4" w:space="0" w:color="auto"/>
            </w:tcBorders>
            <w:vAlign w:val="center"/>
            <w:hideMark/>
          </w:tcPr>
          <w:p w14:paraId="010A8141" w14:textId="77777777" w:rsidR="00D1409D" w:rsidRPr="00DA170E" w:rsidRDefault="00D1409D" w:rsidP="00D1409D">
            <w:pPr>
              <w:jc w:val="center"/>
              <w:rPr>
                <w:color w:val="000000"/>
                <w:sz w:val="20"/>
                <w:szCs w:val="20"/>
                <w:lang w:eastAsia="lv-LV"/>
              </w:rPr>
            </w:pPr>
          </w:p>
        </w:tc>
        <w:tc>
          <w:tcPr>
            <w:tcW w:w="917" w:type="dxa"/>
            <w:vMerge/>
            <w:tcBorders>
              <w:top w:val="nil"/>
              <w:left w:val="single" w:sz="4" w:space="0" w:color="auto"/>
              <w:bottom w:val="single" w:sz="4" w:space="0" w:color="auto"/>
              <w:right w:val="single" w:sz="4" w:space="0" w:color="auto"/>
            </w:tcBorders>
            <w:vAlign w:val="center"/>
            <w:hideMark/>
          </w:tcPr>
          <w:p w14:paraId="0B0D48D9" w14:textId="77777777" w:rsidR="00D1409D" w:rsidRPr="00DA170E" w:rsidRDefault="00D1409D" w:rsidP="00D1409D">
            <w:pPr>
              <w:jc w:val="center"/>
              <w:rPr>
                <w:color w:val="000000"/>
                <w:sz w:val="20"/>
                <w:szCs w:val="20"/>
                <w:lang w:eastAsia="lv-LV"/>
              </w:rPr>
            </w:pPr>
          </w:p>
        </w:tc>
        <w:tc>
          <w:tcPr>
            <w:tcW w:w="916" w:type="dxa"/>
            <w:tcBorders>
              <w:top w:val="nil"/>
              <w:left w:val="nil"/>
              <w:bottom w:val="single" w:sz="4" w:space="0" w:color="auto"/>
              <w:right w:val="single" w:sz="4" w:space="0" w:color="auto"/>
            </w:tcBorders>
            <w:noWrap/>
            <w:vAlign w:val="center"/>
            <w:hideMark/>
          </w:tcPr>
          <w:p w14:paraId="17B06316" w14:textId="77777777" w:rsidR="00D1409D" w:rsidRPr="00DA170E" w:rsidRDefault="00D1409D" w:rsidP="00D1409D">
            <w:pPr>
              <w:jc w:val="center"/>
              <w:rPr>
                <w:color w:val="000000" w:themeColor="text1"/>
                <w:sz w:val="20"/>
                <w:szCs w:val="20"/>
                <w:lang w:eastAsia="lv-LV"/>
              </w:rPr>
            </w:pPr>
            <w:r w:rsidRPr="00DA170E">
              <w:rPr>
                <w:color w:val="000000" w:themeColor="text1"/>
                <w:sz w:val="20"/>
                <w:szCs w:val="20"/>
                <w:lang w:eastAsia="lv-LV"/>
              </w:rPr>
              <w:t>4</w:t>
            </w:r>
          </w:p>
        </w:tc>
        <w:tc>
          <w:tcPr>
            <w:tcW w:w="1539" w:type="dxa"/>
            <w:tcBorders>
              <w:top w:val="nil"/>
              <w:left w:val="nil"/>
              <w:bottom w:val="single" w:sz="4" w:space="0" w:color="auto"/>
              <w:right w:val="single" w:sz="4" w:space="0" w:color="auto"/>
            </w:tcBorders>
            <w:noWrap/>
            <w:vAlign w:val="center"/>
            <w:hideMark/>
          </w:tcPr>
          <w:p w14:paraId="64D5EF1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Dacia Duster</w:t>
            </w:r>
          </w:p>
        </w:tc>
        <w:tc>
          <w:tcPr>
            <w:tcW w:w="1553" w:type="dxa"/>
            <w:tcBorders>
              <w:top w:val="nil"/>
              <w:left w:val="nil"/>
              <w:bottom w:val="single" w:sz="4" w:space="0" w:color="auto"/>
              <w:right w:val="single" w:sz="4" w:space="0" w:color="auto"/>
            </w:tcBorders>
            <w:noWrap/>
            <w:vAlign w:val="center"/>
            <w:hideMark/>
          </w:tcPr>
          <w:p w14:paraId="7E42080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511" w:type="dxa"/>
            <w:tcBorders>
              <w:top w:val="nil"/>
              <w:left w:val="nil"/>
              <w:bottom w:val="single" w:sz="4" w:space="0" w:color="auto"/>
              <w:right w:val="single" w:sz="4" w:space="0" w:color="auto"/>
            </w:tcBorders>
            <w:noWrap/>
            <w:vAlign w:val="center"/>
            <w:hideMark/>
          </w:tcPr>
          <w:p w14:paraId="4639EAD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531" w:type="dxa"/>
            <w:tcBorders>
              <w:top w:val="nil"/>
              <w:left w:val="nil"/>
              <w:bottom w:val="single" w:sz="4" w:space="0" w:color="auto"/>
              <w:right w:val="single" w:sz="4" w:space="0" w:color="auto"/>
            </w:tcBorders>
            <w:noWrap/>
            <w:vAlign w:val="center"/>
            <w:hideMark/>
          </w:tcPr>
          <w:p w14:paraId="36F2803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361" w:type="dxa"/>
            <w:tcBorders>
              <w:top w:val="nil"/>
              <w:left w:val="nil"/>
              <w:bottom w:val="single" w:sz="4" w:space="0" w:color="auto"/>
              <w:right w:val="single" w:sz="4" w:space="0" w:color="auto"/>
            </w:tcBorders>
            <w:noWrap/>
            <w:vAlign w:val="center"/>
            <w:hideMark/>
          </w:tcPr>
          <w:p w14:paraId="102C7B9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311DDF79" w14:textId="77777777" w:rsidR="00D1409D" w:rsidRPr="00DA170E" w:rsidRDefault="00D1409D" w:rsidP="00D1409D">
      <w:pPr>
        <w:ind w:left="4680"/>
        <w:rPr>
          <w:lang w:eastAsia="lv-LV"/>
        </w:rPr>
      </w:pPr>
    </w:p>
    <w:p w14:paraId="0BCBC08C" w14:textId="6119F9D0"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“Talsi”</w:t>
      </w:r>
    </w:p>
    <w:tbl>
      <w:tblPr>
        <w:tblW w:w="10632" w:type="dxa"/>
        <w:tblInd w:w="-289" w:type="dxa"/>
        <w:tblLook w:val="04A0" w:firstRow="1" w:lastRow="0" w:firstColumn="1" w:lastColumn="0" w:noHBand="0" w:noVBand="1"/>
      </w:tblPr>
      <w:tblGrid>
        <w:gridCol w:w="1277"/>
        <w:gridCol w:w="850"/>
        <w:gridCol w:w="851"/>
        <w:gridCol w:w="1701"/>
        <w:gridCol w:w="1559"/>
        <w:gridCol w:w="1417"/>
        <w:gridCol w:w="1560"/>
        <w:gridCol w:w="1417"/>
      </w:tblGrid>
      <w:tr w:rsidR="00D1409D" w:rsidRPr="00DA170E" w14:paraId="49D40BA4" w14:textId="77777777" w:rsidTr="00A054D9">
        <w:trPr>
          <w:trHeight w:val="525"/>
        </w:trPr>
        <w:tc>
          <w:tcPr>
            <w:tcW w:w="1277" w:type="dxa"/>
            <w:tcBorders>
              <w:top w:val="single" w:sz="4" w:space="0" w:color="auto"/>
              <w:left w:val="single" w:sz="4" w:space="0" w:color="auto"/>
              <w:bottom w:val="single" w:sz="4" w:space="0" w:color="auto"/>
              <w:right w:val="single" w:sz="4" w:space="0" w:color="auto"/>
            </w:tcBorders>
            <w:vAlign w:val="bottom"/>
            <w:hideMark/>
          </w:tcPr>
          <w:p w14:paraId="22A66A4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850" w:type="dxa"/>
            <w:tcBorders>
              <w:top w:val="single" w:sz="4" w:space="0" w:color="auto"/>
              <w:left w:val="nil"/>
              <w:bottom w:val="single" w:sz="4" w:space="0" w:color="auto"/>
              <w:right w:val="single" w:sz="4" w:space="0" w:color="auto"/>
            </w:tcBorders>
            <w:vAlign w:val="bottom"/>
            <w:hideMark/>
          </w:tcPr>
          <w:p w14:paraId="654871E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51" w:type="dxa"/>
            <w:tcBorders>
              <w:top w:val="single" w:sz="4" w:space="0" w:color="auto"/>
              <w:left w:val="nil"/>
              <w:bottom w:val="single" w:sz="4" w:space="0" w:color="auto"/>
              <w:right w:val="single" w:sz="4" w:space="0" w:color="auto"/>
            </w:tcBorders>
            <w:vAlign w:val="bottom"/>
            <w:hideMark/>
          </w:tcPr>
          <w:p w14:paraId="2746564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a/m skaits</w:t>
            </w:r>
          </w:p>
        </w:tc>
        <w:tc>
          <w:tcPr>
            <w:tcW w:w="1701" w:type="dxa"/>
            <w:tcBorders>
              <w:top w:val="single" w:sz="4" w:space="0" w:color="auto"/>
              <w:left w:val="nil"/>
              <w:bottom w:val="single" w:sz="4" w:space="0" w:color="auto"/>
              <w:right w:val="single" w:sz="4" w:space="0" w:color="auto"/>
            </w:tcBorders>
            <w:vAlign w:val="bottom"/>
            <w:hideMark/>
          </w:tcPr>
          <w:p w14:paraId="5069A85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9" w:type="dxa"/>
            <w:tcBorders>
              <w:top w:val="single" w:sz="4" w:space="0" w:color="auto"/>
              <w:left w:val="nil"/>
              <w:bottom w:val="single" w:sz="4" w:space="0" w:color="auto"/>
              <w:right w:val="single" w:sz="4" w:space="0" w:color="auto"/>
            </w:tcBorders>
            <w:vAlign w:val="bottom"/>
            <w:hideMark/>
          </w:tcPr>
          <w:p w14:paraId="006B8EFD"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bottom"/>
            <w:hideMark/>
          </w:tcPr>
          <w:p w14:paraId="395925AD"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560" w:type="dxa"/>
            <w:tcBorders>
              <w:top w:val="single" w:sz="4" w:space="0" w:color="auto"/>
              <w:left w:val="nil"/>
              <w:bottom w:val="single" w:sz="4" w:space="0" w:color="auto"/>
              <w:right w:val="single" w:sz="4" w:space="0" w:color="auto"/>
            </w:tcBorders>
            <w:vAlign w:val="bottom"/>
            <w:hideMark/>
          </w:tcPr>
          <w:p w14:paraId="2C07264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17" w:type="dxa"/>
            <w:tcBorders>
              <w:top w:val="single" w:sz="4" w:space="0" w:color="auto"/>
              <w:left w:val="nil"/>
              <w:bottom w:val="single" w:sz="4" w:space="0" w:color="auto"/>
              <w:right w:val="single" w:sz="4" w:space="0" w:color="auto"/>
            </w:tcBorders>
            <w:vAlign w:val="bottom"/>
            <w:hideMark/>
          </w:tcPr>
          <w:p w14:paraId="29555614"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0F717020" w14:textId="77777777" w:rsidTr="00A054D9">
        <w:trPr>
          <w:trHeight w:val="300"/>
        </w:trPr>
        <w:tc>
          <w:tcPr>
            <w:tcW w:w="1277" w:type="dxa"/>
            <w:tcBorders>
              <w:top w:val="nil"/>
              <w:left w:val="single" w:sz="4" w:space="0" w:color="auto"/>
              <w:bottom w:val="single" w:sz="4" w:space="0" w:color="auto"/>
              <w:right w:val="single" w:sz="4" w:space="0" w:color="auto"/>
            </w:tcBorders>
            <w:noWrap/>
            <w:vAlign w:val="bottom"/>
            <w:hideMark/>
          </w:tcPr>
          <w:p w14:paraId="66CF6C4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850" w:type="dxa"/>
            <w:tcBorders>
              <w:top w:val="nil"/>
              <w:left w:val="nil"/>
              <w:bottom w:val="single" w:sz="4" w:space="0" w:color="auto"/>
              <w:right w:val="single" w:sz="4" w:space="0" w:color="auto"/>
            </w:tcBorders>
            <w:noWrap/>
            <w:vAlign w:val="bottom"/>
            <w:hideMark/>
          </w:tcPr>
          <w:p w14:paraId="3E7956C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Talsi</w:t>
            </w:r>
          </w:p>
        </w:tc>
        <w:tc>
          <w:tcPr>
            <w:tcW w:w="851" w:type="dxa"/>
            <w:tcBorders>
              <w:top w:val="nil"/>
              <w:left w:val="nil"/>
              <w:bottom w:val="single" w:sz="4" w:space="0" w:color="auto"/>
              <w:right w:val="single" w:sz="4" w:space="0" w:color="auto"/>
            </w:tcBorders>
            <w:noWrap/>
            <w:vAlign w:val="bottom"/>
            <w:hideMark/>
          </w:tcPr>
          <w:p w14:paraId="5003D81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701" w:type="dxa"/>
            <w:tcBorders>
              <w:top w:val="nil"/>
              <w:left w:val="nil"/>
              <w:bottom w:val="single" w:sz="4" w:space="0" w:color="auto"/>
              <w:right w:val="single" w:sz="4" w:space="0" w:color="auto"/>
            </w:tcBorders>
            <w:noWrap/>
            <w:vAlign w:val="bottom"/>
            <w:hideMark/>
          </w:tcPr>
          <w:p w14:paraId="3E86514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9" w:type="dxa"/>
            <w:tcBorders>
              <w:top w:val="nil"/>
              <w:left w:val="nil"/>
              <w:bottom w:val="single" w:sz="4" w:space="0" w:color="auto"/>
              <w:right w:val="single" w:sz="4" w:space="0" w:color="auto"/>
            </w:tcBorders>
            <w:noWrap/>
            <w:vAlign w:val="bottom"/>
            <w:hideMark/>
          </w:tcPr>
          <w:p w14:paraId="41E9305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2016</w:t>
            </w:r>
          </w:p>
        </w:tc>
        <w:tc>
          <w:tcPr>
            <w:tcW w:w="1417" w:type="dxa"/>
            <w:tcBorders>
              <w:top w:val="nil"/>
              <w:left w:val="nil"/>
              <w:bottom w:val="single" w:sz="4" w:space="0" w:color="auto"/>
              <w:right w:val="single" w:sz="4" w:space="0" w:color="auto"/>
            </w:tcBorders>
            <w:noWrap/>
            <w:vAlign w:val="bottom"/>
            <w:hideMark/>
          </w:tcPr>
          <w:p w14:paraId="29EF624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60" w:type="dxa"/>
            <w:tcBorders>
              <w:top w:val="nil"/>
              <w:left w:val="nil"/>
              <w:bottom w:val="single" w:sz="4" w:space="0" w:color="auto"/>
              <w:right w:val="single" w:sz="4" w:space="0" w:color="auto"/>
            </w:tcBorders>
            <w:noWrap/>
            <w:vAlign w:val="bottom"/>
            <w:hideMark/>
          </w:tcPr>
          <w:p w14:paraId="5F990E6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17" w:type="dxa"/>
            <w:tcBorders>
              <w:top w:val="nil"/>
              <w:left w:val="nil"/>
              <w:bottom w:val="single" w:sz="4" w:space="0" w:color="auto"/>
              <w:right w:val="single" w:sz="4" w:space="0" w:color="auto"/>
            </w:tcBorders>
            <w:noWrap/>
            <w:vAlign w:val="bottom"/>
            <w:hideMark/>
          </w:tcPr>
          <w:p w14:paraId="0DC9BD5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0DE733F9" w14:textId="77777777" w:rsidR="00D1409D" w:rsidRPr="00DA170E" w:rsidRDefault="00D1409D" w:rsidP="00D1409D">
      <w:pPr>
        <w:rPr>
          <w:lang w:eastAsia="lv-LV"/>
        </w:rPr>
      </w:pPr>
    </w:p>
    <w:p w14:paraId="14659D2F" w14:textId="61A4799B"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“Kuldīga</w:t>
      </w:r>
      <w:r w:rsidR="00A054D9" w:rsidRPr="00A054D9">
        <w:rPr>
          <w:b/>
          <w:bCs/>
          <w:lang w:eastAsia="lv-LV"/>
        </w:rPr>
        <w:t>”</w:t>
      </w:r>
    </w:p>
    <w:tbl>
      <w:tblPr>
        <w:tblW w:w="10632" w:type="dxa"/>
        <w:tblInd w:w="-289" w:type="dxa"/>
        <w:tblLook w:val="04A0" w:firstRow="1" w:lastRow="0" w:firstColumn="1" w:lastColumn="0" w:noHBand="0" w:noVBand="1"/>
      </w:tblPr>
      <w:tblGrid>
        <w:gridCol w:w="1277"/>
        <w:gridCol w:w="861"/>
        <w:gridCol w:w="840"/>
        <w:gridCol w:w="1701"/>
        <w:gridCol w:w="1559"/>
        <w:gridCol w:w="1417"/>
        <w:gridCol w:w="1560"/>
        <w:gridCol w:w="1417"/>
      </w:tblGrid>
      <w:tr w:rsidR="00D1409D" w:rsidRPr="00DA170E" w14:paraId="1881B868" w14:textId="77777777" w:rsidTr="00A054D9">
        <w:trPr>
          <w:trHeight w:val="525"/>
        </w:trPr>
        <w:tc>
          <w:tcPr>
            <w:tcW w:w="1277" w:type="dxa"/>
            <w:tcBorders>
              <w:top w:val="single" w:sz="4" w:space="0" w:color="auto"/>
              <w:left w:val="single" w:sz="4" w:space="0" w:color="auto"/>
              <w:bottom w:val="single" w:sz="4" w:space="0" w:color="auto"/>
              <w:right w:val="single" w:sz="4" w:space="0" w:color="auto"/>
            </w:tcBorders>
            <w:vAlign w:val="bottom"/>
            <w:hideMark/>
          </w:tcPr>
          <w:p w14:paraId="194BD471" w14:textId="77777777" w:rsidR="00D1409D" w:rsidRPr="00DA170E" w:rsidRDefault="00D1409D" w:rsidP="00A054D9">
            <w:pPr>
              <w:ind w:left="-113" w:firstLine="113"/>
              <w:jc w:val="center"/>
              <w:rPr>
                <w:b/>
                <w:bCs/>
                <w:color w:val="000000"/>
                <w:sz w:val="20"/>
                <w:szCs w:val="20"/>
                <w:lang w:eastAsia="lv-LV"/>
              </w:rPr>
            </w:pPr>
            <w:r w:rsidRPr="00DA170E">
              <w:rPr>
                <w:b/>
                <w:bCs/>
                <w:color w:val="000000"/>
                <w:sz w:val="20"/>
                <w:szCs w:val="20"/>
                <w:lang w:eastAsia="lv-LV"/>
              </w:rPr>
              <w:t>Iepirkuma sadaļa</w:t>
            </w:r>
          </w:p>
        </w:tc>
        <w:tc>
          <w:tcPr>
            <w:tcW w:w="861" w:type="dxa"/>
            <w:tcBorders>
              <w:top w:val="single" w:sz="4" w:space="0" w:color="auto"/>
              <w:left w:val="nil"/>
              <w:bottom w:val="single" w:sz="4" w:space="0" w:color="auto"/>
              <w:right w:val="single" w:sz="4" w:space="0" w:color="auto"/>
            </w:tcBorders>
            <w:vAlign w:val="bottom"/>
            <w:hideMark/>
          </w:tcPr>
          <w:p w14:paraId="0D21A7A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40" w:type="dxa"/>
            <w:tcBorders>
              <w:top w:val="single" w:sz="4" w:space="0" w:color="auto"/>
              <w:left w:val="nil"/>
              <w:bottom w:val="single" w:sz="4" w:space="0" w:color="auto"/>
              <w:right w:val="single" w:sz="4" w:space="0" w:color="auto"/>
            </w:tcBorders>
            <w:vAlign w:val="bottom"/>
            <w:hideMark/>
          </w:tcPr>
          <w:p w14:paraId="5F2978C6"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a/m skaits</w:t>
            </w:r>
          </w:p>
        </w:tc>
        <w:tc>
          <w:tcPr>
            <w:tcW w:w="1701" w:type="dxa"/>
            <w:tcBorders>
              <w:top w:val="single" w:sz="4" w:space="0" w:color="auto"/>
              <w:left w:val="nil"/>
              <w:bottom w:val="single" w:sz="4" w:space="0" w:color="auto"/>
              <w:right w:val="single" w:sz="4" w:space="0" w:color="auto"/>
            </w:tcBorders>
            <w:vAlign w:val="bottom"/>
            <w:hideMark/>
          </w:tcPr>
          <w:p w14:paraId="550B2C3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9" w:type="dxa"/>
            <w:tcBorders>
              <w:top w:val="single" w:sz="4" w:space="0" w:color="auto"/>
              <w:left w:val="nil"/>
              <w:bottom w:val="single" w:sz="4" w:space="0" w:color="auto"/>
              <w:right w:val="single" w:sz="4" w:space="0" w:color="auto"/>
            </w:tcBorders>
            <w:vAlign w:val="bottom"/>
            <w:hideMark/>
          </w:tcPr>
          <w:p w14:paraId="28ACA74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bottom"/>
            <w:hideMark/>
          </w:tcPr>
          <w:p w14:paraId="029A327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560" w:type="dxa"/>
            <w:tcBorders>
              <w:top w:val="single" w:sz="4" w:space="0" w:color="auto"/>
              <w:left w:val="nil"/>
              <w:bottom w:val="single" w:sz="4" w:space="0" w:color="auto"/>
              <w:right w:val="single" w:sz="4" w:space="0" w:color="auto"/>
            </w:tcBorders>
            <w:vAlign w:val="bottom"/>
            <w:hideMark/>
          </w:tcPr>
          <w:p w14:paraId="708E2F9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17" w:type="dxa"/>
            <w:tcBorders>
              <w:top w:val="single" w:sz="4" w:space="0" w:color="auto"/>
              <w:left w:val="nil"/>
              <w:bottom w:val="single" w:sz="4" w:space="0" w:color="auto"/>
              <w:right w:val="single" w:sz="4" w:space="0" w:color="auto"/>
            </w:tcBorders>
            <w:vAlign w:val="bottom"/>
            <w:hideMark/>
          </w:tcPr>
          <w:p w14:paraId="19C43DC0"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1025D19D" w14:textId="77777777" w:rsidTr="00A054D9">
        <w:trPr>
          <w:trHeight w:val="300"/>
        </w:trPr>
        <w:tc>
          <w:tcPr>
            <w:tcW w:w="1277" w:type="dxa"/>
            <w:vMerge w:val="restart"/>
            <w:tcBorders>
              <w:top w:val="nil"/>
              <w:left w:val="single" w:sz="4" w:space="0" w:color="auto"/>
              <w:bottom w:val="single" w:sz="4" w:space="0" w:color="000000"/>
              <w:right w:val="single" w:sz="4" w:space="0" w:color="auto"/>
            </w:tcBorders>
            <w:noWrap/>
            <w:vAlign w:val="center"/>
            <w:hideMark/>
          </w:tcPr>
          <w:p w14:paraId="438C3676" w14:textId="77777777" w:rsidR="00D1409D" w:rsidRPr="00DA170E" w:rsidRDefault="00D1409D" w:rsidP="00D1409D">
            <w:pPr>
              <w:jc w:val="center"/>
              <w:rPr>
                <w:sz w:val="20"/>
                <w:szCs w:val="20"/>
                <w:lang w:eastAsia="lv-LV"/>
              </w:rPr>
            </w:pPr>
            <w:r w:rsidRPr="00DA170E">
              <w:rPr>
                <w:sz w:val="20"/>
                <w:szCs w:val="20"/>
                <w:lang w:eastAsia="lv-LV"/>
              </w:rPr>
              <w:t>3</w:t>
            </w:r>
          </w:p>
        </w:tc>
        <w:tc>
          <w:tcPr>
            <w:tcW w:w="861" w:type="dxa"/>
            <w:vMerge w:val="restart"/>
            <w:tcBorders>
              <w:top w:val="nil"/>
              <w:left w:val="single" w:sz="4" w:space="0" w:color="auto"/>
              <w:bottom w:val="single" w:sz="4" w:space="0" w:color="000000"/>
              <w:right w:val="single" w:sz="4" w:space="0" w:color="auto"/>
            </w:tcBorders>
            <w:noWrap/>
            <w:vAlign w:val="center"/>
            <w:hideMark/>
          </w:tcPr>
          <w:p w14:paraId="75122E0C" w14:textId="77777777" w:rsidR="00D1409D" w:rsidRPr="00DA170E" w:rsidRDefault="00D1409D" w:rsidP="00D1409D">
            <w:pPr>
              <w:jc w:val="center"/>
              <w:rPr>
                <w:sz w:val="20"/>
                <w:szCs w:val="20"/>
                <w:lang w:eastAsia="lv-LV"/>
              </w:rPr>
            </w:pPr>
            <w:r w:rsidRPr="00DA170E">
              <w:rPr>
                <w:sz w:val="20"/>
                <w:szCs w:val="20"/>
                <w:lang w:eastAsia="lv-LV"/>
              </w:rPr>
              <w:t>Kuldīga</w:t>
            </w:r>
          </w:p>
        </w:tc>
        <w:tc>
          <w:tcPr>
            <w:tcW w:w="840" w:type="dxa"/>
            <w:tcBorders>
              <w:top w:val="nil"/>
              <w:left w:val="nil"/>
              <w:bottom w:val="single" w:sz="4" w:space="0" w:color="auto"/>
              <w:right w:val="single" w:sz="4" w:space="0" w:color="auto"/>
            </w:tcBorders>
            <w:noWrap/>
            <w:vAlign w:val="bottom"/>
            <w:hideMark/>
          </w:tcPr>
          <w:p w14:paraId="557D72C0" w14:textId="0D046AD7" w:rsidR="00D1409D" w:rsidRPr="00DA170E" w:rsidRDefault="009B2DAB" w:rsidP="00D1409D">
            <w:pPr>
              <w:jc w:val="center"/>
              <w:rPr>
                <w:color w:val="000000"/>
                <w:sz w:val="20"/>
                <w:szCs w:val="20"/>
                <w:lang w:eastAsia="lv-LV"/>
              </w:rPr>
            </w:pPr>
            <w:r w:rsidRPr="00DA170E">
              <w:rPr>
                <w:color w:val="000000"/>
                <w:sz w:val="20"/>
                <w:szCs w:val="20"/>
                <w:lang w:eastAsia="lv-LV"/>
              </w:rPr>
              <w:t>4</w:t>
            </w:r>
          </w:p>
        </w:tc>
        <w:tc>
          <w:tcPr>
            <w:tcW w:w="1701" w:type="dxa"/>
            <w:tcBorders>
              <w:top w:val="nil"/>
              <w:left w:val="nil"/>
              <w:bottom w:val="single" w:sz="4" w:space="0" w:color="auto"/>
              <w:right w:val="single" w:sz="4" w:space="0" w:color="auto"/>
            </w:tcBorders>
            <w:noWrap/>
            <w:vAlign w:val="bottom"/>
            <w:hideMark/>
          </w:tcPr>
          <w:p w14:paraId="48A81B4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9" w:type="dxa"/>
            <w:tcBorders>
              <w:top w:val="nil"/>
              <w:left w:val="nil"/>
              <w:bottom w:val="single" w:sz="4" w:space="0" w:color="auto"/>
              <w:right w:val="single" w:sz="4" w:space="0" w:color="auto"/>
            </w:tcBorders>
            <w:noWrap/>
            <w:vAlign w:val="bottom"/>
            <w:hideMark/>
          </w:tcPr>
          <w:p w14:paraId="742B190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2014-2017</w:t>
            </w:r>
          </w:p>
        </w:tc>
        <w:tc>
          <w:tcPr>
            <w:tcW w:w="1417" w:type="dxa"/>
            <w:tcBorders>
              <w:top w:val="nil"/>
              <w:left w:val="nil"/>
              <w:bottom w:val="single" w:sz="4" w:space="0" w:color="auto"/>
              <w:right w:val="single" w:sz="4" w:space="0" w:color="auto"/>
            </w:tcBorders>
            <w:noWrap/>
            <w:vAlign w:val="bottom"/>
            <w:hideMark/>
          </w:tcPr>
          <w:p w14:paraId="346B2DA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60" w:type="dxa"/>
            <w:tcBorders>
              <w:top w:val="nil"/>
              <w:left w:val="nil"/>
              <w:bottom w:val="single" w:sz="4" w:space="0" w:color="auto"/>
              <w:right w:val="single" w:sz="4" w:space="0" w:color="auto"/>
            </w:tcBorders>
            <w:noWrap/>
            <w:vAlign w:val="bottom"/>
            <w:hideMark/>
          </w:tcPr>
          <w:p w14:paraId="0EC2537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17" w:type="dxa"/>
            <w:tcBorders>
              <w:top w:val="nil"/>
              <w:left w:val="nil"/>
              <w:bottom w:val="single" w:sz="4" w:space="0" w:color="auto"/>
              <w:right w:val="single" w:sz="4" w:space="0" w:color="auto"/>
            </w:tcBorders>
            <w:noWrap/>
            <w:vAlign w:val="bottom"/>
            <w:hideMark/>
          </w:tcPr>
          <w:p w14:paraId="50094EE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1F3152" w:rsidRPr="00DA170E" w14:paraId="562D3413" w14:textId="77777777" w:rsidTr="00A054D9">
        <w:trPr>
          <w:trHeight w:val="300"/>
        </w:trPr>
        <w:tc>
          <w:tcPr>
            <w:tcW w:w="1277" w:type="dxa"/>
            <w:vMerge/>
            <w:tcBorders>
              <w:top w:val="nil"/>
              <w:left w:val="single" w:sz="4" w:space="0" w:color="auto"/>
              <w:bottom w:val="single" w:sz="4" w:space="0" w:color="000000"/>
              <w:right w:val="single" w:sz="4" w:space="0" w:color="auto"/>
            </w:tcBorders>
            <w:noWrap/>
            <w:vAlign w:val="center"/>
          </w:tcPr>
          <w:p w14:paraId="35CE9B09" w14:textId="77777777" w:rsidR="001F3152" w:rsidRPr="00DA170E" w:rsidRDefault="001F3152" w:rsidP="001F3152">
            <w:pPr>
              <w:jc w:val="center"/>
              <w:rPr>
                <w:sz w:val="20"/>
                <w:szCs w:val="20"/>
                <w:lang w:eastAsia="lv-LV"/>
              </w:rPr>
            </w:pPr>
          </w:p>
        </w:tc>
        <w:tc>
          <w:tcPr>
            <w:tcW w:w="861" w:type="dxa"/>
            <w:vMerge/>
            <w:tcBorders>
              <w:top w:val="nil"/>
              <w:left w:val="single" w:sz="4" w:space="0" w:color="auto"/>
              <w:bottom w:val="single" w:sz="4" w:space="0" w:color="000000"/>
              <w:right w:val="single" w:sz="4" w:space="0" w:color="auto"/>
            </w:tcBorders>
            <w:noWrap/>
            <w:vAlign w:val="center"/>
          </w:tcPr>
          <w:p w14:paraId="521E7179" w14:textId="77777777" w:rsidR="001F3152" w:rsidRPr="00DA170E" w:rsidRDefault="001F3152" w:rsidP="001F3152">
            <w:pPr>
              <w:jc w:val="center"/>
              <w:rPr>
                <w:sz w:val="20"/>
                <w:szCs w:val="20"/>
                <w:lang w:eastAsia="lv-LV"/>
              </w:rPr>
            </w:pPr>
          </w:p>
        </w:tc>
        <w:tc>
          <w:tcPr>
            <w:tcW w:w="840" w:type="dxa"/>
            <w:tcBorders>
              <w:top w:val="nil"/>
              <w:left w:val="nil"/>
              <w:bottom w:val="single" w:sz="4" w:space="0" w:color="auto"/>
              <w:right w:val="single" w:sz="4" w:space="0" w:color="auto"/>
            </w:tcBorders>
            <w:noWrap/>
            <w:vAlign w:val="bottom"/>
          </w:tcPr>
          <w:p w14:paraId="74F41A8D" w14:textId="1C6D40E0" w:rsidR="001F3152" w:rsidRPr="00DA170E" w:rsidRDefault="001F3152" w:rsidP="001F3152">
            <w:pPr>
              <w:jc w:val="center"/>
              <w:rPr>
                <w:color w:val="000000"/>
                <w:sz w:val="20"/>
                <w:szCs w:val="20"/>
                <w:lang w:eastAsia="lv-LV"/>
              </w:rPr>
            </w:pPr>
            <w:r w:rsidRPr="00DA170E">
              <w:rPr>
                <w:color w:val="000000"/>
                <w:sz w:val="20"/>
                <w:szCs w:val="20"/>
              </w:rPr>
              <w:t>1</w:t>
            </w:r>
          </w:p>
        </w:tc>
        <w:tc>
          <w:tcPr>
            <w:tcW w:w="1701" w:type="dxa"/>
            <w:tcBorders>
              <w:top w:val="nil"/>
              <w:left w:val="nil"/>
              <w:bottom w:val="single" w:sz="4" w:space="0" w:color="auto"/>
              <w:right w:val="single" w:sz="4" w:space="0" w:color="auto"/>
            </w:tcBorders>
            <w:noWrap/>
            <w:vAlign w:val="bottom"/>
          </w:tcPr>
          <w:p w14:paraId="53AB8D21" w14:textId="265E87C6" w:rsidR="001F3152" w:rsidRPr="00DA170E" w:rsidRDefault="001F3152" w:rsidP="001F3152">
            <w:pPr>
              <w:jc w:val="center"/>
              <w:rPr>
                <w:color w:val="000000"/>
                <w:sz w:val="20"/>
                <w:szCs w:val="20"/>
                <w:lang w:eastAsia="lv-LV"/>
              </w:rPr>
            </w:pPr>
            <w:r w:rsidRPr="00DA170E">
              <w:rPr>
                <w:color w:val="000000"/>
                <w:sz w:val="20"/>
                <w:szCs w:val="20"/>
              </w:rPr>
              <w:t>Dacia Duster</w:t>
            </w:r>
          </w:p>
        </w:tc>
        <w:tc>
          <w:tcPr>
            <w:tcW w:w="1559" w:type="dxa"/>
            <w:tcBorders>
              <w:top w:val="nil"/>
              <w:left w:val="nil"/>
              <w:bottom w:val="single" w:sz="4" w:space="0" w:color="auto"/>
              <w:right w:val="single" w:sz="4" w:space="0" w:color="auto"/>
            </w:tcBorders>
            <w:noWrap/>
            <w:vAlign w:val="bottom"/>
          </w:tcPr>
          <w:p w14:paraId="77521934" w14:textId="138B8BD4" w:rsidR="001F3152" w:rsidRPr="00DA170E" w:rsidRDefault="001F3152" w:rsidP="001F3152">
            <w:pPr>
              <w:jc w:val="center"/>
              <w:rPr>
                <w:color w:val="000000"/>
                <w:sz w:val="20"/>
                <w:szCs w:val="20"/>
                <w:lang w:eastAsia="lv-LV"/>
              </w:rPr>
            </w:pPr>
            <w:r w:rsidRPr="00DA170E">
              <w:rPr>
                <w:color w:val="000000"/>
                <w:sz w:val="20"/>
                <w:szCs w:val="20"/>
              </w:rPr>
              <w:t>2022</w:t>
            </w:r>
          </w:p>
        </w:tc>
        <w:tc>
          <w:tcPr>
            <w:tcW w:w="1417" w:type="dxa"/>
            <w:tcBorders>
              <w:top w:val="nil"/>
              <w:left w:val="nil"/>
              <w:bottom w:val="single" w:sz="4" w:space="0" w:color="auto"/>
              <w:right w:val="single" w:sz="4" w:space="0" w:color="auto"/>
            </w:tcBorders>
            <w:noWrap/>
            <w:vAlign w:val="bottom"/>
          </w:tcPr>
          <w:p w14:paraId="239DE783" w14:textId="6B7FEFC5" w:rsidR="001F3152" w:rsidRPr="00DA170E" w:rsidRDefault="001F3152" w:rsidP="001F3152">
            <w:pPr>
              <w:jc w:val="center"/>
              <w:rPr>
                <w:color w:val="000000"/>
                <w:sz w:val="20"/>
                <w:szCs w:val="20"/>
                <w:lang w:eastAsia="lv-LV"/>
              </w:rPr>
            </w:pPr>
            <w:r w:rsidRPr="00DA170E">
              <w:rPr>
                <w:color w:val="000000"/>
                <w:sz w:val="20"/>
                <w:szCs w:val="20"/>
              </w:rPr>
              <w:t>1332</w:t>
            </w:r>
          </w:p>
        </w:tc>
        <w:tc>
          <w:tcPr>
            <w:tcW w:w="1560" w:type="dxa"/>
            <w:tcBorders>
              <w:top w:val="nil"/>
              <w:left w:val="nil"/>
              <w:bottom w:val="single" w:sz="4" w:space="0" w:color="auto"/>
              <w:right w:val="single" w:sz="4" w:space="0" w:color="auto"/>
            </w:tcBorders>
            <w:noWrap/>
            <w:vAlign w:val="bottom"/>
          </w:tcPr>
          <w:p w14:paraId="7BC75DBC" w14:textId="261E5BC5" w:rsidR="001F3152" w:rsidRPr="00DA170E" w:rsidRDefault="001F3152" w:rsidP="001F3152">
            <w:pPr>
              <w:jc w:val="center"/>
              <w:rPr>
                <w:color w:val="000000"/>
                <w:sz w:val="20"/>
                <w:szCs w:val="20"/>
                <w:lang w:eastAsia="lv-LV"/>
              </w:rPr>
            </w:pPr>
            <w:r w:rsidRPr="00DA170E">
              <w:rPr>
                <w:color w:val="000000"/>
                <w:sz w:val="20"/>
                <w:szCs w:val="20"/>
              </w:rPr>
              <w:t>110</w:t>
            </w:r>
          </w:p>
        </w:tc>
        <w:tc>
          <w:tcPr>
            <w:tcW w:w="1417" w:type="dxa"/>
            <w:tcBorders>
              <w:top w:val="nil"/>
              <w:left w:val="nil"/>
              <w:bottom w:val="single" w:sz="4" w:space="0" w:color="auto"/>
              <w:right w:val="single" w:sz="4" w:space="0" w:color="auto"/>
            </w:tcBorders>
            <w:noWrap/>
            <w:vAlign w:val="bottom"/>
          </w:tcPr>
          <w:p w14:paraId="2A63EAA3" w14:textId="75B34A23" w:rsidR="001F3152" w:rsidRPr="00DA170E" w:rsidRDefault="001F3152" w:rsidP="001F3152">
            <w:pPr>
              <w:jc w:val="center"/>
              <w:rPr>
                <w:color w:val="000000"/>
                <w:sz w:val="20"/>
                <w:szCs w:val="20"/>
                <w:lang w:eastAsia="lv-LV"/>
              </w:rPr>
            </w:pPr>
            <w:r w:rsidRPr="00DA170E">
              <w:rPr>
                <w:color w:val="000000"/>
                <w:sz w:val="20"/>
                <w:szCs w:val="20"/>
              </w:rPr>
              <w:t>95E</w:t>
            </w:r>
          </w:p>
        </w:tc>
      </w:tr>
      <w:tr w:rsidR="00D1409D" w:rsidRPr="00DA170E" w14:paraId="0AAE0898" w14:textId="77777777" w:rsidTr="00A054D9">
        <w:trPr>
          <w:trHeight w:val="300"/>
        </w:trPr>
        <w:tc>
          <w:tcPr>
            <w:tcW w:w="1277" w:type="dxa"/>
            <w:vMerge/>
            <w:tcBorders>
              <w:top w:val="nil"/>
              <w:left w:val="single" w:sz="4" w:space="0" w:color="auto"/>
              <w:bottom w:val="single" w:sz="4" w:space="0" w:color="000000"/>
              <w:right w:val="single" w:sz="4" w:space="0" w:color="auto"/>
            </w:tcBorders>
            <w:vAlign w:val="center"/>
            <w:hideMark/>
          </w:tcPr>
          <w:p w14:paraId="15E71CA6" w14:textId="77777777" w:rsidR="00D1409D" w:rsidRPr="00DA170E" w:rsidRDefault="00D1409D" w:rsidP="00D1409D">
            <w:pPr>
              <w:rPr>
                <w:sz w:val="20"/>
                <w:szCs w:val="20"/>
                <w:lang w:eastAsia="lv-LV"/>
              </w:rPr>
            </w:pPr>
          </w:p>
        </w:tc>
        <w:tc>
          <w:tcPr>
            <w:tcW w:w="861" w:type="dxa"/>
            <w:vMerge/>
            <w:tcBorders>
              <w:top w:val="nil"/>
              <w:left w:val="single" w:sz="4" w:space="0" w:color="auto"/>
              <w:bottom w:val="single" w:sz="4" w:space="0" w:color="000000"/>
              <w:right w:val="single" w:sz="4" w:space="0" w:color="auto"/>
            </w:tcBorders>
            <w:vAlign w:val="center"/>
            <w:hideMark/>
          </w:tcPr>
          <w:p w14:paraId="5E42D103" w14:textId="77777777" w:rsidR="00D1409D" w:rsidRPr="00DA170E" w:rsidRDefault="00D1409D" w:rsidP="00D1409D">
            <w:pPr>
              <w:rPr>
                <w:sz w:val="20"/>
                <w:szCs w:val="20"/>
                <w:lang w:eastAsia="lv-LV"/>
              </w:rPr>
            </w:pPr>
          </w:p>
        </w:tc>
        <w:tc>
          <w:tcPr>
            <w:tcW w:w="840" w:type="dxa"/>
            <w:tcBorders>
              <w:top w:val="nil"/>
              <w:left w:val="nil"/>
              <w:bottom w:val="single" w:sz="4" w:space="0" w:color="auto"/>
              <w:right w:val="single" w:sz="4" w:space="0" w:color="auto"/>
            </w:tcBorders>
            <w:noWrap/>
            <w:vAlign w:val="bottom"/>
            <w:hideMark/>
          </w:tcPr>
          <w:p w14:paraId="44594F9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701" w:type="dxa"/>
            <w:tcBorders>
              <w:top w:val="nil"/>
              <w:left w:val="nil"/>
              <w:bottom w:val="single" w:sz="4" w:space="0" w:color="auto"/>
              <w:right w:val="single" w:sz="4" w:space="0" w:color="auto"/>
            </w:tcBorders>
            <w:noWrap/>
            <w:vAlign w:val="bottom"/>
            <w:hideMark/>
          </w:tcPr>
          <w:p w14:paraId="314EEBC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Hyundai Tucson</w:t>
            </w:r>
          </w:p>
        </w:tc>
        <w:tc>
          <w:tcPr>
            <w:tcW w:w="1559" w:type="dxa"/>
            <w:tcBorders>
              <w:top w:val="nil"/>
              <w:left w:val="nil"/>
              <w:bottom w:val="single" w:sz="4" w:space="0" w:color="auto"/>
              <w:right w:val="single" w:sz="4" w:space="0" w:color="auto"/>
            </w:tcBorders>
            <w:noWrap/>
            <w:vAlign w:val="bottom"/>
            <w:hideMark/>
          </w:tcPr>
          <w:p w14:paraId="3BB7492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417" w:type="dxa"/>
            <w:tcBorders>
              <w:top w:val="nil"/>
              <w:left w:val="nil"/>
              <w:bottom w:val="single" w:sz="4" w:space="0" w:color="auto"/>
              <w:right w:val="single" w:sz="4" w:space="0" w:color="auto"/>
            </w:tcBorders>
            <w:noWrap/>
            <w:vAlign w:val="bottom"/>
            <w:hideMark/>
          </w:tcPr>
          <w:p w14:paraId="017DD7D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60" w:type="dxa"/>
            <w:tcBorders>
              <w:top w:val="nil"/>
              <w:left w:val="nil"/>
              <w:bottom w:val="single" w:sz="4" w:space="0" w:color="auto"/>
              <w:right w:val="single" w:sz="4" w:space="0" w:color="auto"/>
            </w:tcBorders>
            <w:noWrap/>
            <w:vAlign w:val="bottom"/>
            <w:hideMark/>
          </w:tcPr>
          <w:p w14:paraId="53CE7DA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66.9</w:t>
            </w:r>
          </w:p>
        </w:tc>
        <w:tc>
          <w:tcPr>
            <w:tcW w:w="1417" w:type="dxa"/>
            <w:tcBorders>
              <w:top w:val="nil"/>
              <w:left w:val="nil"/>
              <w:bottom w:val="single" w:sz="4" w:space="0" w:color="auto"/>
              <w:right w:val="single" w:sz="4" w:space="0" w:color="auto"/>
            </w:tcBorders>
            <w:noWrap/>
            <w:vAlign w:val="bottom"/>
            <w:hideMark/>
          </w:tcPr>
          <w:p w14:paraId="33B6E64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518C62EB" w14:textId="77777777" w:rsidR="00D1409D" w:rsidRPr="00DA170E" w:rsidRDefault="00D1409D" w:rsidP="00D1409D">
      <w:pPr>
        <w:rPr>
          <w:lang w:eastAsia="lv-LV"/>
        </w:rPr>
      </w:pPr>
    </w:p>
    <w:p w14:paraId="698CB24D" w14:textId="2CEF6DA8"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“Liepaja”</w:t>
      </w:r>
    </w:p>
    <w:tbl>
      <w:tblPr>
        <w:tblW w:w="10632" w:type="dxa"/>
        <w:tblInd w:w="-289" w:type="dxa"/>
        <w:tblLook w:val="04A0" w:firstRow="1" w:lastRow="0" w:firstColumn="1" w:lastColumn="0" w:noHBand="0" w:noVBand="1"/>
      </w:tblPr>
      <w:tblGrid>
        <w:gridCol w:w="1277"/>
        <w:gridCol w:w="850"/>
        <w:gridCol w:w="851"/>
        <w:gridCol w:w="1701"/>
        <w:gridCol w:w="1559"/>
        <w:gridCol w:w="1417"/>
        <w:gridCol w:w="1560"/>
        <w:gridCol w:w="1417"/>
      </w:tblGrid>
      <w:tr w:rsidR="00D1409D" w:rsidRPr="00DA170E" w14:paraId="1049E108" w14:textId="77777777" w:rsidTr="00A054D9">
        <w:trPr>
          <w:trHeight w:val="525"/>
        </w:trPr>
        <w:tc>
          <w:tcPr>
            <w:tcW w:w="1277" w:type="dxa"/>
            <w:tcBorders>
              <w:top w:val="single" w:sz="4" w:space="0" w:color="auto"/>
              <w:left w:val="single" w:sz="4" w:space="0" w:color="auto"/>
              <w:bottom w:val="single" w:sz="4" w:space="0" w:color="auto"/>
              <w:right w:val="single" w:sz="4" w:space="0" w:color="auto"/>
            </w:tcBorders>
            <w:vAlign w:val="bottom"/>
            <w:hideMark/>
          </w:tcPr>
          <w:p w14:paraId="55A129A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850" w:type="dxa"/>
            <w:tcBorders>
              <w:top w:val="single" w:sz="4" w:space="0" w:color="auto"/>
              <w:left w:val="nil"/>
              <w:bottom w:val="single" w:sz="4" w:space="0" w:color="auto"/>
              <w:right w:val="single" w:sz="4" w:space="0" w:color="auto"/>
            </w:tcBorders>
            <w:vAlign w:val="bottom"/>
            <w:hideMark/>
          </w:tcPr>
          <w:p w14:paraId="22C9062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51" w:type="dxa"/>
            <w:tcBorders>
              <w:top w:val="single" w:sz="4" w:space="0" w:color="auto"/>
              <w:left w:val="nil"/>
              <w:bottom w:val="single" w:sz="4" w:space="0" w:color="auto"/>
              <w:right w:val="nil"/>
            </w:tcBorders>
            <w:noWrap/>
            <w:vAlign w:val="bottom"/>
            <w:hideMark/>
          </w:tcPr>
          <w:p w14:paraId="14FCD484"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701" w:type="dxa"/>
            <w:tcBorders>
              <w:top w:val="single" w:sz="4" w:space="0" w:color="auto"/>
              <w:left w:val="single" w:sz="4" w:space="0" w:color="auto"/>
              <w:bottom w:val="single" w:sz="4" w:space="0" w:color="auto"/>
              <w:right w:val="single" w:sz="4" w:space="0" w:color="auto"/>
            </w:tcBorders>
            <w:vAlign w:val="bottom"/>
            <w:hideMark/>
          </w:tcPr>
          <w:p w14:paraId="42718C1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9" w:type="dxa"/>
            <w:tcBorders>
              <w:top w:val="single" w:sz="4" w:space="0" w:color="auto"/>
              <w:left w:val="nil"/>
              <w:bottom w:val="single" w:sz="4" w:space="0" w:color="auto"/>
              <w:right w:val="single" w:sz="4" w:space="0" w:color="auto"/>
            </w:tcBorders>
            <w:vAlign w:val="bottom"/>
            <w:hideMark/>
          </w:tcPr>
          <w:p w14:paraId="19183AC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bottom"/>
            <w:hideMark/>
          </w:tcPr>
          <w:p w14:paraId="5193B7C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560" w:type="dxa"/>
            <w:tcBorders>
              <w:top w:val="single" w:sz="4" w:space="0" w:color="auto"/>
              <w:left w:val="nil"/>
              <w:bottom w:val="single" w:sz="4" w:space="0" w:color="auto"/>
              <w:right w:val="single" w:sz="4" w:space="0" w:color="auto"/>
            </w:tcBorders>
            <w:vAlign w:val="bottom"/>
            <w:hideMark/>
          </w:tcPr>
          <w:p w14:paraId="2AFD9B0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17" w:type="dxa"/>
            <w:tcBorders>
              <w:top w:val="single" w:sz="4" w:space="0" w:color="auto"/>
              <w:left w:val="nil"/>
              <w:bottom w:val="single" w:sz="4" w:space="0" w:color="auto"/>
              <w:right w:val="single" w:sz="4" w:space="0" w:color="auto"/>
            </w:tcBorders>
            <w:vAlign w:val="bottom"/>
            <w:hideMark/>
          </w:tcPr>
          <w:p w14:paraId="5E30C6DC"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6F75F5E8" w14:textId="77777777" w:rsidTr="00A054D9">
        <w:trPr>
          <w:trHeight w:val="368"/>
        </w:trPr>
        <w:tc>
          <w:tcPr>
            <w:tcW w:w="1277" w:type="dxa"/>
            <w:vMerge w:val="restart"/>
            <w:tcBorders>
              <w:top w:val="single" w:sz="4" w:space="0" w:color="auto"/>
              <w:left w:val="single" w:sz="4" w:space="0" w:color="auto"/>
              <w:right w:val="single" w:sz="4" w:space="0" w:color="auto"/>
            </w:tcBorders>
            <w:vAlign w:val="bottom"/>
          </w:tcPr>
          <w:p w14:paraId="7D4AB416"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4</w:t>
            </w:r>
          </w:p>
        </w:tc>
        <w:tc>
          <w:tcPr>
            <w:tcW w:w="850" w:type="dxa"/>
            <w:vMerge w:val="restart"/>
            <w:tcBorders>
              <w:top w:val="single" w:sz="4" w:space="0" w:color="auto"/>
              <w:left w:val="nil"/>
              <w:right w:val="single" w:sz="4" w:space="0" w:color="auto"/>
            </w:tcBorders>
            <w:vAlign w:val="bottom"/>
          </w:tcPr>
          <w:p w14:paraId="35EBBB6F"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Liepāja</w:t>
            </w:r>
          </w:p>
        </w:tc>
        <w:tc>
          <w:tcPr>
            <w:tcW w:w="851" w:type="dxa"/>
            <w:tcBorders>
              <w:top w:val="single" w:sz="4" w:space="0" w:color="auto"/>
              <w:left w:val="nil"/>
              <w:bottom w:val="single" w:sz="4" w:space="0" w:color="auto"/>
              <w:right w:val="nil"/>
            </w:tcBorders>
            <w:noWrap/>
            <w:vAlign w:val="bottom"/>
          </w:tcPr>
          <w:p w14:paraId="2F826C83"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vAlign w:val="bottom"/>
          </w:tcPr>
          <w:p w14:paraId="3989B99A"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Dacia Duster</w:t>
            </w:r>
          </w:p>
        </w:tc>
        <w:tc>
          <w:tcPr>
            <w:tcW w:w="1559" w:type="dxa"/>
            <w:tcBorders>
              <w:top w:val="single" w:sz="4" w:space="0" w:color="auto"/>
              <w:left w:val="nil"/>
              <w:bottom w:val="single" w:sz="4" w:space="0" w:color="auto"/>
              <w:right w:val="single" w:sz="4" w:space="0" w:color="auto"/>
            </w:tcBorders>
            <w:vAlign w:val="bottom"/>
          </w:tcPr>
          <w:p w14:paraId="73A224E1"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2022</w:t>
            </w:r>
          </w:p>
        </w:tc>
        <w:tc>
          <w:tcPr>
            <w:tcW w:w="1417" w:type="dxa"/>
            <w:tcBorders>
              <w:top w:val="single" w:sz="4" w:space="0" w:color="auto"/>
              <w:left w:val="nil"/>
              <w:bottom w:val="single" w:sz="4" w:space="0" w:color="auto"/>
              <w:right w:val="single" w:sz="4" w:space="0" w:color="auto"/>
            </w:tcBorders>
            <w:vAlign w:val="bottom"/>
          </w:tcPr>
          <w:p w14:paraId="2E6DC712"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1332</w:t>
            </w:r>
          </w:p>
        </w:tc>
        <w:tc>
          <w:tcPr>
            <w:tcW w:w="1560" w:type="dxa"/>
            <w:tcBorders>
              <w:top w:val="single" w:sz="4" w:space="0" w:color="auto"/>
              <w:left w:val="nil"/>
              <w:bottom w:val="single" w:sz="4" w:space="0" w:color="auto"/>
              <w:right w:val="single" w:sz="4" w:space="0" w:color="auto"/>
            </w:tcBorders>
            <w:vAlign w:val="bottom"/>
          </w:tcPr>
          <w:p w14:paraId="447AD6C7"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110</w:t>
            </w:r>
          </w:p>
        </w:tc>
        <w:tc>
          <w:tcPr>
            <w:tcW w:w="1417" w:type="dxa"/>
            <w:tcBorders>
              <w:top w:val="single" w:sz="4" w:space="0" w:color="auto"/>
              <w:left w:val="nil"/>
              <w:bottom w:val="single" w:sz="4" w:space="0" w:color="auto"/>
              <w:right w:val="single" w:sz="4" w:space="0" w:color="auto"/>
            </w:tcBorders>
            <w:vAlign w:val="bottom"/>
          </w:tcPr>
          <w:p w14:paraId="378E76F2"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95E</w:t>
            </w:r>
          </w:p>
        </w:tc>
      </w:tr>
      <w:tr w:rsidR="00D1409D" w:rsidRPr="00DA170E" w14:paraId="671412A5" w14:textId="77777777" w:rsidTr="00A054D9">
        <w:trPr>
          <w:trHeight w:val="285"/>
        </w:trPr>
        <w:tc>
          <w:tcPr>
            <w:tcW w:w="1277" w:type="dxa"/>
            <w:vMerge/>
            <w:tcBorders>
              <w:left w:val="single" w:sz="4" w:space="0" w:color="auto"/>
              <w:bottom w:val="single" w:sz="4" w:space="0" w:color="auto"/>
              <w:right w:val="single" w:sz="4" w:space="0" w:color="auto"/>
            </w:tcBorders>
            <w:noWrap/>
            <w:vAlign w:val="bottom"/>
            <w:hideMark/>
          </w:tcPr>
          <w:p w14:paraId="1B67B6E0" w14:textId="77777777" w:rsidR="00D1409D" w:rsidRPr="00DA170E" w:rsidRDefault="00D1409D" w:rsidP="00D1409D">
            <w:pPr>
              <w:jc w:val="center"/>
              <w:rPr>
                <w:color w:val="000000"/>
                <w:sz w:val="20"/>
                <w:szCs w:val="20"/>
                <w:lang w:eastAsia="lv-LV"/>
              </w:rPr>
            </w:pPr>
          </w:p>
        </w:tc>
        <w:tc>
          <w:tcPr>
            <w:tcW w:w="850" w:type="dxa"/>
            <w:vMerge/>
            <w:tcBorders>
              <w:left w:val="nil"/>
              <w:bottom w:val="single" w:sz="4" w:space="0" w:color="auto"/>
              <w:right w:val="single" w:sz="4" w:space="0" w:color="auto"/>
            </w:tcBorders>
            <w:noWrap/>
            <w:vAlign w:val="bottom"/>
            <w:hideMark/>
          </w:tcPr>
          <w:p w14:paraId="74DF70EF" w14:textId="77777777" w:rsidR="00D1409D" w:rsidRPr="00DA170E" w:rsidRDefault="00D1409D" w:rsidP="00D1409D">
            <w:pPr>
              <w:jc w:val="center"/>
              <w:rPr>
                <w:color w:val="000000"/>
                <w:sz w:val="20"/>
                <w:szCs w:val="20"/>
                <w:lang w:eastAsia="lv-LV"/>
              </w:rPr>
            </w:pPr>
          </w:p>
        </w:tc>
        <w:tc>
          <w:tcPr>
            <w:tcW w:w="851" w:type="dxa"/>
            <w:tcBorders>
              <w:top w:val="single" w:sz="4" w:space="0" w:color="auto"/>
              <w:left w:val="nil"/>
              <w:bottom w:val="single" w:sz="4" w:space="0" w:color="auto"/>
              <w:right w:val="single" w:sz="4" w:space="0" w:color="auto"/>
            </w:tcBorders>
            <w:noWrap/>
            <w:vAlign w:val="bottom"/>
            <w:hideMark/>
          </w:tcPr>
          <w:p w14:paraId="3AFC7E8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701" w:type="dxa"/>
            <w:tcBorders>
              <w:top w:val="nil"/>
              <w:left w:val="nil"/>
              <w:bottom w:val="single" w:sz="4" w:space="0" w:color="auto"/>
              <w:right w:val="single" w:sz="4" w:space="0" w:color="auto"/>
            </w:tcBorders>
            <w:noWrap/>
            <w:vAlign w:val="bottom"/>
            <w:hideMark/>
          </w:tcPr>
          <w:p w14:paraId="038FDFA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9" w:type="dxa"/>
            <w:tcBorders>
              <w:top w:val="nil"/>
              <w:left w:val="nil"/>
              <w:bottom w:val="single" w:sz="4" w:space="0" w:color="auto"/>
              <w:right w:val="single" w:sz="4" w:space="0" w:color="auto"/>
            </w:tcBorders>
            <w:noWrap/>
            <w:vAlign w:val="bottom"/>
            <w:hideMark/>
          </w:tcPr>
          <w:p w14:paraId="41831FB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2014 - 2016</w:t>
            </w:r>
          </w:p>
        </w:tc>
        <w:tc>
          <w:tcPr>
            <w:tcW w:w="1417" w:type="dxa"/>
            <w:tcBorders>
              <w:top w:val="nil"/>
              <w:left w:val="nil"/>
              <w:bottom w:val="single" w:sz="4" w:space="0" w:color="auto"/>
              <w:right w:val="single" w:sz="4" w:space="0" w:color="auto"/>
            </w:tcBorders>
            <w:noWrap/>
            <w:vAlign w:val="bottom"/>
            <w:hideMark/>
          </w:tcPr>
          <w:p w14:paraId="5E64B5D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560" w:type="dxa"/>
            <w:tcBorders>
              <w:top w:val="nil"/>
              <w:left w:val="nil"/>
              <w:bottom w:val="single" w:sz="4" w:space="0" w:color="auto"/>
              <w:right w:val="single" w:sz="4" w:space="0" w:color="auto"/>
            </w:tcBorders>
            <w:noWrap/>
            <w:vAlign w:val="bottom"/>
            <w:hideMark/>
          </w:tcPr>
          <w:p w14:paraId="58A053A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17" w:type="dxa"/>
            <w:tcBorders>
              <w:top w:val="nil"/>
              <w:left w:val="nil"/>
              <w:bottom w:val="single" w:sz="4" w:space="0" w:color="auto"/>
              <w:right w:val="single" w:sz="4" w:space="0" w:color="auto"/>
            </w:tcBorders>
            <w:noWrap/>
            <w:vAlign w:val="bottom"/>
            <w:hideMark/>
          </w:tcPr>
          <w:p w14:paraId="19B59B5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081C21D5" w14:textId="77777777" w:rsidR="00D1409D" w:rsidRPr="00DA170E" w:rsidRDefault="00D1409D" w:rsidP="00D1409D">
      <w:pPr>
        <w:tabs>
          <w:tab w:val="left" w:pos="284"/>
        </w:tabs>
        <w:contextualSpacing/>
        <w:rPr>
          <w:b/>
          <w:bCs/>
          <w:lang w:eastAsia="lv-LV"/>
        </w:rPr>
      </w:pPr>
    </w:p>
    <w:p w14:paraId="58F6ED00" w14:textId="69ABD0D7"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“Saldus”</w:t>
      </w:r>
    </w:p>
    <w:tbl>
      <w:tblPr>
        <w:tblW w:w="10632" w:type="dxa"/>
        <w:tblInd w:w="-289" w:type="dxa"/>
        <w:tblLook w:val="04A0" w:firstRow="1" w:lastRow="0" w:firstColumn="1" w:lastColumn="0" w:noHBand="0" w:noVBand="1"/>
      </w:tblPr>
      <w:tblGrid>
        <w:gridCol w:w="1129"/>
        <w:gridCol w:w="993"/>
        <w:gridCol w:w="992"/>
        <w:gridCol w:w="1559"/>
        <w:gridCol w:w="1276"/>
        <w:gridCol w:w="1417"/>
        <w:gridCol w:w="1849"/>
        <w:gridCol w:w="1417"/>
      </w:tblGrid>
      <w:tr w:rsidR="00D1409D" w:rsidRPr="00DA170E" w14:paraId="69FA6A26" w14:textId="77777777" w:rsidTr="00A054D9">
        <w:trPr>
          <w:trHeight w:val="525"/>
        </w:trPr>
        <w:tc>
          <w:tcPr>
            <w:tcW w:w="1129" w:type="dxa"/>
            <w:tcBorders>
              <w:top w:val="single" w:sz="4" w:space="0" w:color="auto"/>
              <w:left w:val="single" w:sz="4" w:space="0" w:color="auto"/>
              <w:bottom w:val="single" w:sz="4" w:space="0" w:color="auto"/>
              <w:right w:val="single" w:sz="4" w:space="0" w:color="auto"/>
            </w:tcBorders>
            <w:vAlign w:val="bottom"/>
            <w:hideMark/>
          </w:tcPr>
          <w:p w14:paraId="13EEFB7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993" w:type="dxa"/>
            <w:tcBorders>
              <w:top w:val="single" w:sz="4" w:space="0" w:color="auto"/>
              <w:left w:val="nil"/>
              <w:bottom w:val="single" w:sz="4" w:space="0" w:color="auto"/>
              <w:right w:val="single" w:sz="4" w:space="0" w:color="auto"/>
            </w:tcBorders>
            <w:vAlign w:val="bottom"/>
            <w:hideMark/>
          </w:tcPr>
          <w:p w14:paraId="523184E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92" w:type="dxa"/>
            <w:tcBorders>
              <w:top w:val="single" w:sz="4" w:space="0" w:color="auto"/>
              <w:left w:val="nil"/>
              <w:bottom w:val="single" w:sz="4" w:space="0" w:color="auto"/>
              <w:right w:val="nil"/>
            </w:tcBorders>
            <w:noWrap/>
            <w:vAlign w:val="bottom"/>
            <w:hideMark/>
          </w:tcPr>
          <w:p w14:paraId="50C4841C"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E0CF91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276" w:type="dxa"/>
            <w:tcBorders>
              <w:top w:val="single" w:sz="4" w:space="0" w:color="auto"/>
              <w:left w:val="nil"/>
              <w:bottom w:val="single" w:sz="4" w:space="0" w:color="auto"/>
              <w:right w:val="single" w:sz="4" w:space="0" w:color="auto"/>
            </w:tcBorders>
            <w:vAlign w:val="bottom"/>
            <w:hideMark/>
          </w:tcPr>
          <w:p w14:paraId="72BDD0A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bottom"/>
            <w:hideMark/>
          </w:tcPr>
          <w:p w14:paraId="76FAB849"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849" w:type="dxa"/>
            <w:tcBorders>
              <w:top w:val="single" w:sz="4" w:space="0" w:color="auto"/>
              <w:left w:val="nil"/>
              <w:bottom w:val="single" w:sz="4" w:space="0" w:color="auto"/>
              <w:right w:val="single" w:sz="4" w:space="0" w:color="auto"/>
            </w:tcBorders>
            <w:vAlign w:val="bottom"/>
            <w:hideMark/>
          </w:tcPr>
          <w:p w14:paraId="0B7CC11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17" w:type="dxa"/>
            <w:tcBorders>
              <w:top w:val="single" w:sz="4" w:space="0" w:color="auto"/>
              <w:left w:val="nil"/>
              <w:bottom w:val="single" w:sz="4" w:space="0" w:color="auto"/>
              <w:right w:val="single" w:sz="4" w:space="0" w:color="auto"/>
            </w:tcBorders>
            <w:vAlign w:val="bottom"/>
            <w:hideMark/>
          </w:tcPr>
          <w:p w14:paraId="4C080025"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0C6B73BD" w14:textId="77777777" w:rsidTr="00A054D9">
        <w:trPr>
          <w:trHeight w:val="300"/>
        </w:trPr>
        <w:tc>
          <w:tcPr>
            <w:tcW w:w="1129" w:type="dxa"/>
            <w:vMerge w:val="restart"/>
            <w:tcBorders>
              <w:top w:val="nil"/>
              <w:left w:val="single" w:sz="4" w:space="0" w:color="auto"/>
              <w:bottom w:val="single" w:sz="4" w:space="0" w:color="auto"/>
              <w:right w:val="single" w:sz="4" w:space="0" w:color="auto"/>
            </w:tcBorders>
            <w:noWrap/>
            <w:vAlign w:val="bottom"/>
            <w:hideMark/>
          </w:tcPr>
          <w:p w14:paraId="46C7246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5</w:t>
            </w:r>
          </w:p>
        </w:tc>
        <w:tc>
          <w:tcPr>
            <w:tcW w:w="993" w:type="dxa"/>
            <w:vMerge w:val="restart"/>
            <w:tcBorders>
              <w:top w:val="nil"/>
              <w:left w:val="single" w:sz="4" w:space="0" w:color="auto"/>
              <w:bottom w:val="single" w:sz="4" w:space="0" w:color="auto"/>
              <w:right w:val="single" w:sz="4" w:space="0" w:color="auto"/>
            </w:tcBorders>
            <w:noWrap/>
            <w:vAlign w:val="bottom"/>
            <w:hideMark/>
          </w:tcPr>
          <w:p w14:paraId="60CD1D4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Saldus</w:t>
            </w:r>
          </w:p>
        </w:tc>
        <w:tc>
          <w:tcPr>
            <w:tcW w:w="992" w:type="dxa"/>
            <w:tcBorders>
              <w:top w:val="single" w:sz="4" w:space="0" w:color="auto"/>
              <w:left w:val="nil"/>
              <w:bottom w:val="single" w:sz="4" w:space="0" w:color="auto"/>
              <w:right w:val="single" w:sz="4" w:space="0" w:color="auto"/>
            </w:tcBorders>
            <w:noWrap/>
            <w:vAlign w:val="bottom"/>
            <w:hideMark/>
          </w:tcPr>
          <w:p w14:paraId="37E9D33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559" w:type="dxa"/>
            <w:tcBorders>
              <w:top w:val="nil"/>
              <w:left w:val="nil"/>
              <w:bottom w:val="single" w:sz="4" w:space="0" w:color="auto"/>
              <w:right w:val="single" w:sz="4" w:space="0" w:color="auto"/>
            </w:tcBorders>
            <w:noWrap/>
            <w:vAlign w:val="bottom"/>
            <w:hideMark/>
          </w:tcPr>
          <w:p w14:paraId="2057A57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Škoda Yeti</w:t>
            </w:r>
          </w:p>
        </w:tc>
        <w:tc>
          <w:tcPr>
            <w:tcW w:w="1276" w:type="dxa"/>
            <w:tcBorders>
              <w:top w:val="nil"/>
              <w:left w:val="nil"/>
              <w:bottom w:val="single" w:sz="4" w:space="0" w:color="auto"/>
              <w:right w:val="single" w:sz="4" w:space="0" w:color="auto"/>
            </w:tcBorders>
            <w:noWrap/>
            <w:vAlign w:val="bottom"/>
            <w:hideMark/>
          </w:tcPr>
          <w:p w14:paraId="5D73959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2013</w:t>
            </w:r>
          </w:p>
        </w:tc>
        <w:tc>
          <w:tcPr>
            <w:tcW w:w="1417" w:type="dxa"/>
            <w:tcBorders>
              <w:top w:val="nil"/>
              <w:left w:val="nil"/>
              <w:bottom w:val="single" w:sz="4" w:space="0" w:color="auto"/>
              <w:right w:val="single" w:sz="4" w:space="0" w:color="auto"/>
            </w:tcBorders>
            <w:noWrap/>
            <w:vAlign w:val="bottom"/>
            <w:hideMark/>
          </w:tcPr>
          <w:p w14:paraId="363E365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1968</w:t>
            </w:r>
          </w:p>
        </w:tc>
        <w:tc>
          <w:tcPr>
            <w:tcW w:w="1849" w:type="dxa"/>
            <w:tcBorders>
              <w:top w:val="nil"/>
              <w:left w:val="nil"/>
              <w:bottom w:val="single" w:sz="4" w:space="0" w:color="auto"/>
              <w:right w:val="single" w:sz="4" w:space="0" w:color="auto"/>
            </w:tcBorders>
            <w:noWrap/>
            <w:vAlign w:val="bottom"/>
            <w:hideMark/>
          </w:tcPr>
          <w:p w14:paraId="0BB69C5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81</w:t>
            </w:r>
          </w:p>
        </w:tc>
        <w:tc>
          <w:tcPr>
            <w:tcW w:w="1417" w:type="dxa"/>
            <w:tcBorders>
              <w:top w:val="nil"/>
              <w:left w:val="nil"/>
              <w:bottom w:val="single" w:sz="4" w:space="0" w:color="auto"/>
              <w:right w:val="single" w:sz="4" w:space="0" w:color="auto"/>
            </w:tcBorders>
            <w:noWrap/>
            <w:vAlign w:val="bottom"/>
            <w:hideMark/>
          </w:tcPr>
          <w:p w14:paraId="77978F9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5D7B02D8" w14:textId="77777777" w:rsidTr="00A054D9">
        <w:trPr>
          <w:trHeight w:val="300"/>
        </w:trPr>
        <w:tc>
          <w:tcPr>
            <w:tcW w:w="1129" w:type="dxa"/>
            <w:vMerge/>
            <w:tcBorders>
              <w:top w:val="nil"/>
              <w:left w:val="single" w:sz="4" w:space="0" w:color="auto"/>
              <w:bottom w:val="single" w:sz="4" w:space="0" w:color="auto"/>
              <w:right w:val="single" w:sz="4" w:space="0" w:color="auto"/>
            </w:tcBorders>
            <w:vAlign w:val="center"/>
            <w:hideMark/>
          </w:tcPr>
          <w:p w14:paraId="1143C6D8" w14:textId="77777777" w:rsidR="00D1409D" w:rsidRPr="00DA170E" w:rsidRDefault="00D1409D" w:rsidP="00D1409D">
            <w:pPr>
              <w:rPr>
                <w:color w:val="000000"/>
                <w:sz w:val="20"/>
                <w:szCs w:val="20"/>
                <w:lang w:eastAsia="lv-LV"/>
              </w:rPr>
            </w:pPr>
          </w:p>
        </w:tc>
        <w:tc>
          <w:tcPr>
            <w:tcW w:w="993" w:type="dxa"/>
            <w:vMerge/>
            <w:tcBorders>
              <w:top w:val="nil"/>
              <w:left w:val="single" w:sz="4" w:space="0" w:color="auto"/>
              <w:bottom w:val="single" w:sz="4" w:space="0" w:color="auto"/>
              <w:right w:val="single" w:sz="4" w:space="0" w:color="auto"/>
            </w:tcBorders>
            <w:vAlign w:val="center"/>
            <w:hideMark/>
          </w:tcPr>
          <w:p w14:paraId="7030143F" w14:textId="77777777" w:rsidR="00D1409D" w:rsidRPr="00DA170E" w:rsidRDefault="00D1409D" w:rsidP="00D1409D">
            <w:pPr>
              <w:rPr>
                <w:color w:val="000000"/>
                <w:sz w:val="20"/>
                <w:szCs w:val="20"/>
                <w:lang w:eastAsia="lv-LV"/>
              </w:rPr>
            </w:pPr>
          </w:p>
        </w:tc>
        <w:tc>
          <w:tcPr>
            <w:tcW w:w="992" w:type="dxa"/>
            <w:tcBorders>
              <w:top w:val="nil"/>
              <w:left w:val="nil"/>
              <w:bottom w:val="single" w:sz="4" w:space="0" w:color="auto"/>
              <w:right w:val="single" w:sz="4" w:space="0" w:color="auto"/>
            </w:tcBorders>
            <w:noWrap/>
            <w:vAlign w:val="bottom"/>
            <w:hideMark/>
          </w:tcPr>
          <w:p w14:paraId="7F85B589" w14:textId="5F88D730" w:rsidR="00D1409D" w:rsidRPr="00DA170E" w:rsidRDefault="00A17983" w:rsidP="00D1409D">
            <w:pPr>
              <w:jc w:val="center"/>
              <w:rPr>
                <w:color w:val="000000"/>
                <w:sz w:val="20"/>
                <w:szCs w:val="20"/>
                <w:lang w:eastAsia="lv-LV"/>
              </w:rPr>
            </w:pPr>
            <w:r w:rsidRPr="00DA170E">
              <w:rPr>
                <w:color w:val="000000"/>
                <w:sz w:val="20"/>
                <w:szCs w:val="20"/>
                <w:lang w:eastAsia="lv-LV"/>
              </w:rPr>
              <w:t>2</w:t>
            </w:r>
          </w:p>
        </w:tc>
        <w:tc>
          <w:tcPr>
            <w:tcW w:w="1559" w:type="dxa"/>
            <w:tcBorders>
              <w:top w:val="nil"/>
              <w:left w:val="nil"/>
              <w:bottom w:val="single" w:sz="4" w:space="0" w:color="auto"/>
              <w:right w:val="single" w:sz="4" w:space="0" w:color="auto"/>
            </w:tcBorders>
            <w:noWrap/>
            <w:vAlign w:val="bottom"/>
            <w:hideMark/>
          </w:tcPr>
          <w:p w14:paraId="4792445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276" w:type="dxa"/>
            <w:tcBorders>
              <w:top w:val="nil"/>
              <w:left w:val="nil"/>
              <w:bottom w:val="single" w:sz="4" w:space="0" w:color="auto"/>
              <w:right w:val="single" w:sz="4" w:space="0" w:color="auto"/>
            </w:tcBorders>
            <w:noWrap/>
            <w:vAlign w:val="bottom"/>
            <w:hideMark/>
          </w:tcPr>
          <w:p w14:paraId="5154123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w:t>
            </w:r>
          </w:p>
        </w:tc>
        <w:tc>
          <w:tcPr>
            <w:tcW w:w="1417" w:type="dxa"/>
            <w:tcBorders>
              <w:top w:val="nil"/>
              <w:left w:val="nil"/>
              <w:bottom w:val="single" w:sz="4" w:space="0" w:color="auto"/>
              <w:right w:val="single" w:sz="4" w:space="0" w:color="auto"/>
            </w:tcBorders>
            <w:noWrap/>
            <w:vAlign w:val="bottom"/>
            <w:hideMark/>
          </w:tcPr>
          <w:p w14:paraId="214BE80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849" w:type="dxa"/>
            <w:tcBorders>
              <w:top w:val="nil"/>
              <w:left w:val="nil"/>
              <w:bottom w:val="single" w:sz="4" w:space="0" w:color="auto"/>
              <w:right w:val="single" w:sz="4" w:space="0" w:color="auto"/>
            </w:tcBorders>
            <w:noWrap/>
            <w:vAlign w:val="bottom"/>
            <w:hideMark/>
          </w:tcPr>
          <w:p w14:paraId="78112DC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17" w:type="dxa"/>
            <w:tcBorders>
              <w:top w:val="nil"/>
              <w:left w:val="nil"/>
              <w:bottom w:val="single" w:sz="4" w:space="0" w:color="auto"/>
              <w:right w:val="single" w:sz="4" w:space="0" w:color="auto"/>
            </w:tcBorders>
            <w:noWrap/>
            <w:vAlign w:val="bottom"/>
            <w:hideMark/>
          </w:tcPr>
          <w:p w14:paraId="4616384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5328F1A2" w14:textId="77777777" w:rsidR="00D1409D" w:rsidRPr="00DA170E" w:rsidRDefault="00D1409D" w:rsidP="00D1409D">
      <w:pPr>
        <w:tabs>
          <w:tab w:val="left" w:pos="284"/>
        </w:tabs>
        <w:contextualSpacing/>
        <w:rPr>
          <w:b/>
          <w:bCs/>
          <w:lang w:eastAsia="lv-LV"/>
        </w:rPr>
      </w:pPr>
    </w:p>
    <w:p w14:paraId="4F5666E2" w14:textId="6A6FB60C"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“Dobele”</w:t>
      </w:r>
    </w:p>
    <w:tbl>
      <w:tblPr>
        <w:tblW w:w="10490" w:type="dxa"/>
        <w:tblInd w:w="-289" w:type="dxa"/>
        <w:tblLook w:val="04A0" w:firstRow="1" w:lastRow="0" w:firstColumn="1" w:lastColumn="0" w:noHBand="0" w:noVBand="1"/>
      </w:tblPr>
      <w:tblGrid>
        <w:gridCol w:w="1129"/>
        <w:gridCol w:w="993"/>
        <w:gridCol w:w="992"/>
        <w:gridCol w:w="1559"/>
        <w:gridCol w:w="1276"/>
        <w:gridCol w:w="1417"/>
        <w:gridCol w:w="1849"/>
        <w:gridCol w:w="1361"/>
      </w:tblGrid>
      <w:tr w:rsidR="00D1409D" w:rsidRPr="00DA170E" w14:paraId="0CED7DB3" w14:textId="77777777" w:rsidTr="00A054D9">
        <w:trPr>
          <w:trHeight w:val="525"/>
        </w:trPr>
        <w:tc>
          <w:tcPr>
            <w:tcW w:w="1129" w:type="dxa"/>
            <w:tcBorders>
              <w:top w:val="single" w:sz="4" w:space="0" w:color="auto"/>
              <w:left w:val="single" w:sz="4" w:space="0" w:color="auto"/>
              <w:bottom w:val="single" w:sz="4" w:space="0" w:color="auto"/>
              <w:right w:val="single" w:sz="4" w:space="0" w:color="auto"/>
            </w:tcBorders>
            <w:vAlign w:val="bottom"/>
            <w:hideMark/>
          </w:tcPr>
          <w:p w14:paraId="40B5DD52"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993" w:type="dxa"/>
            <w:tcBorders>
              <w:top w:val="single" w:sz="4" w:space="0" w:color="auto"/>
              <w:left w:val="nil"/>
              <w:bottom w:val="single" w:sz="4" w:space="0" w:color="auto"/>
              <w:right w:val="single" w:sz="4" w:space="0" w:color="auto"/>
            </w:tcBorders>
            <w:vAlign w:val="bottom"/>
            <w:hideMark/>
          </w:tcPr>
          <w:p w14:paraId="1BF857E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92" w:type="dxa"/>
            <w:tcBorders>
              <w:top w:val="nil"/>
              <w:left w:val="nil"/>
              <w:bottom w:val="nil"/>
              <w:right w:val="nil"/>
            </w:tcBorders>
            <w:noWrap/>
            <w:vAlign w:val="bottom"/>
            <w:hideMark/>
          </w:tcPr>
          <w:p w14:paraId="214FF1FC"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303209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276" w:type="dxa"/>
            <w:tcBorders>
              <w:top w:val="single" w:sz="4" w:space="0" w:color="auto"/>
              <w:left w:val="nil"/>
              <w:bottom w:val="single" w:sz="4" w:space="0" w:color="auto"/>
              <w:right w:val="single" w:sz="4" w:space="0" w:color="auto"/>
            </w:tcBorders>
            <w:vAlign w:val="bottom"/>
            <w:hideMark/>
          </w:tcPr>
          <w:p w14:paraId="7A055A9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bottom"/>
            <w:hideMark/>
          </w:tcPr>
          <w:p w14:paraId="3A70BBE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849" w:type="dxa"/>
            <w:tcBorders>
              <w:top w:val="single" w:sz="4" w:space="0" w:color="auto"/>
              <w:left w:val="nil"/>
              <w:bottom w:val="single" w:sz="4" w:space="0" w:color="auto"/>
              <w:right w:val="single" w:sz="4" w:space="0" w:color="auto"/>
            </w:tcBorders>
            <w:vAlign w:val="bottom"/>
            <w:hideMark/>
          </w:tcPr>
          <w:p w14:paraId="11E65D2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275" w:type="dxa"/>
            <w:tcBorders>
              <w:top w:val="single" w:sz="4" w:space="0" w:color="auto"/>
              <w:left w:val="nil"/>
              <w:bottom w:val="single" w:sz="4" w:space="0" w:color="auto"/>
              <w:right w:val="single" w:sz="4" w:space="0" w:color="auto"/>
            </w:tcBorders>
            <w:vAlign w:val="bottom"/>
            <w:hideMark/>
          </w:tcPr>
          <w:p w14:paraId="4D8F48ED"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427D5E91" w14:textId="77777777" w:rsidTr="00A054D9">
        <w:trPr>
          <w:trHeight w:val="300"/>
        </w:trPr>
        <w:tc>
          <w:tcPr>
            <w:tcW w:w="1129" w:type="dxa"/>
            <w:vMerge w:val="restart"/>
            <w:tcBorders>
              <w:top w:val="nil"/>
              <w:left w:val="single" w:sz="4" w:space="0" w:color="auto"/>
              <w:bottom w:val="single" w:sz="4" w:space="0" w:color="auto"/>
              <w:right w:val="single" w:sz="4" w:space="0" w:color="auto"/>
            </w:tcBorders>
            <w:noWrap/>
            <w:vAlign w:val="bottom"/>
            <w:hideMark/>
          </w:tcPr>
          <w:p w14:paraId="0DFBE81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6</w:t>
            </w:r>
          </w:p>
        </w:tc>
        <w:tc>
          <w:tcPr>
            <w:tcW w:w="993" w:type="dxa"/>
            <w:vMerge w:val="restart"/>
            <w:tcBorders>
              <w:top w:val="nil"/>
              <w:left w:val="single" w:sz="4" w:space="0" w:color="auto"/>
              <w:bottom w:val="single" w:sz="4" w:space="0" w:color="auto"/>
              <w:right w:val="single" w:sz="4" w:space="0" w:color="auto"/>
            </w:tcBorders>
            <w:noWrap/>
            <w:vAlign w:val="bottom"/>
            <w:hideMark/>
          </w:tcPr>
          <w:p w14:paraId="1403665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Dobele</w:t>
            </w:r>
          </w:p>
        </w:tc>
        <w:tc>
          <w:tcPr>
            <w:tcW w:w="992" w:type="dxa"/>
            <w:tcBorders>
              <w:top w:val="nil"/>
              <w:left w:val="nil"/>
              <w:bottom w:val="single" w:sz="4" w:space="0" w:color="auto"/>
              <w:right w:val="single" w:sz="4" w:space="0" w:color="auto"/>
            </w:tcBorders>
            <w:noWrap/>
            <w:vAlign w:val="bottom"/>
            <w:hideMark/>
          </w:tcPr>
          <w:p w14:paraId="6179E2F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559" w:type="dxa"/>
            <w:tcBorders>
              <w:top w:val="nil"/>
              <w:left w:val="nil"/>
              <w:bottom w:val="single" w:sz="4" w:space="0" w:color="auto"/>
              <w:right w:val="single" w:sz="4" w:space="0" w:color="auto"/>
            </w:tcBorders>
            <w:noWrap/>
            <w:vAlign w:val="bottom"/>
            <w:hideMark/>
          </w:tcPr>
          <w:p w14:paraId="1C05AD0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276" w:type="dxa"/>
            <w:tcBorders>
              <w:top w:val="nil"/>
              <w:left w:val="nil"/>
              <w:bottom w:val="single" w:sz="4" w:space="0" w:color="auto"/>
              <w:right w:val="single" w:sz="4" w:space="0" w:color="auto"/>
            </w:tcBorders>
            <w:noWrap/>
            <w:vAlign w:val="bottom"/>
            <w:hideMark/>
          </w:tcPr>
          <w:p w14:paraId="20CC747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2016</w:t>
            </w:r>
          </w:p>
        </w:tc>
        <w:tc>
          <w:tcPr>
            <w:tcW w:w="1417" w:type="dxa"/>
            <w:tcBorders>
              <w:top w:val="nil"/>
              <w:left w:val="nil"/>
              <w:bottom w:val="single" w:sz="4" w:space="0" w:color="auto"/>
              <w:right w:val="single" w:sz="4" w:space="0" w:color="auto"/>
            </w:tcBorders>
            <w:noWrap/>
            <w:vAlign w:val="bottom"/>
            <w:hideMark/>
          </w:tcPr>
          <w:p w14:paraId="5E9D8BB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849" w:type="dxa"/>
            <w:tcBorders>
              <w:top w:val="nil"/>
              <w:left w:val="nil"/>
              <w:bottom w:val="single" w:sz="4" w:space="0" w:color="auto"/>
              <w:right w:val="single" w:sz="4" w:space="0" w:color="auto"/>
            </w:tcBorders>
            <w:noWrap/>
            <w:vAlign w:val="bottom"/>
            <w:hideMark/>
          </w:tcPr>
          <w:p w14:paraId="5D04EC8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275" w:type="dxa"/>
            <w:tcBorders>
              <w:top w:val="nil"/>
              <w:left w:val="nil"/>
              <w:bottom w:val="single" w:sz="4" w:space="0" w:color="auto"/>
              <w:right w:val="single" w:sz="4" w:space="0" w:color="auto"/>
            </w:tcBorders>
            <w:noWrap/>
            <w:vAlign w:val="bottom"/>
            <w:hideMark/>
          </w:tcPr>
          <w:p w14:paraId="20F3C29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315BE73E" w14:textId="77777777" w:rsidTr="00A054D9">
        <w:trPr>
          <w:trHeight w:val="300"/>
        </w:trPr>
        <w:tc>
          <w:tcPr>
            <w:tcW w:w="1129" w:type="dxa"/>
            <w:vMerge/>
            <w:tcBorders>
              <w:top w:val="nil"/>
              <w:left w:val="single" w:sz="4" w:space="0" w:color="auto"/>
              <w:bottom w:val="single" w:sz="4" w:space="0" w:color="auto"/>
              <w:right w:val="single" w:sz="4" w:space="0" w:color="auto"/>
            </w:tcBorders>
            <w:vAlign w:val="center"/>
            <w:hideMark/>
          </w:tcPr>
          <w:p w14:paraId="5EA1CB99" w14:textId="77777777" w:rsidR="00D1409D" w:rsidRPr="00DA170E" w:rsidRDefault="00D1409D" w:rsidP="00D1409D">
            <w:pPr>
              <w:rPr>
                <w:color w:val="000000"/>
                <w:sz w:val="20"/>
                <w:szCs w:val="20"/>
                <w:lang w:eastAsia="lv-LV"/>
              </w:rPr>
            </w:pPr>
          </w:p>
        </w:tc>
        <w:tc>
          <w:tcPr>
            <w:tcW w:w="993" w:type="dxa"/>
            <w:vMerge/>
            <w:tcBorders>
              <w:top w:val="nil"/>
              <w:left w:val="single" w:sz="4" w:space="0" w:color="auto"/>
              <w:bottom w:val="single" w:sz="4" w:space="0" w:color="auto"/>
              <w:right w:val="single" w:sz="4" w:space="0" w:color="auto"/>
            </w:tcBorders>
            <w:vAlign w:val="center"/>
            <w:hideMark/>
          </w:tcPr>
          <w:p w14:paraId="000C8E25" w14:textId="77777777" w:rsidR="00D1409D" w:rsidRPr="00DA170E" w:rsidRDefault="00D1409D" w:rsidP="00D1409D">
            <w:pPr>
              <w:rPr>
                <w:color w:val="000000"/>
                <w:sz w:val="20"/>
                <w:szCs w:val="20"/>
                <w:lang w:eastAsia="lv-LV"/>
              </w:rPr>
            </w:pPr>
          </w:p>
        </w:tc>
        <w:tc>
          <w:tcPr>
            <w:tcW w:w="992" w:type="dxa"/>
            <w:tcBorders>
              <w:top w:val="nil"/>
              <w:left w:val="nil"/>
              <w:bottom w:val="single" w:sz="4" w:space="0" w:color="auto"/>
              <w:right w:val="single" w:sz="4" w:space="0" w:color="auto"/>
            </w:tcBorders>
            <w:noWrap/>
            <w:vAlign w:val="bottom"/>
            <w:hideMark/>
          </w:tcPr>
          <w:p w14:paraId="7CB5C19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559" w:type="dxa"/>
            <w:tcBorders>
              <w:top w:val="nil"/>
              <w:left w:val="nil"/>
              <w:bottom w:val="single" w:sz="4" w:space="0" w:color="auto"/>
              <w:right w:val="single" w:sz="4" w:space="0" w:color="auto"/>
            </w:tcBorders>
            <w:noWrap/>
            <w:vAlign w:val="bottom"/>
            <w:hideMark/>
          </w:tcPr>
          <w:p w14:paraId="63D06E6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Dacia Duster</w:t>
            </w:r>
          </w:p>
        </w:tc>
        <w:tc>
          <w:tcPr>
            <w:tcW w:w="1276" w:type="dxa"/>
            <w:tcBorders>
              <w:top w:val="nil"/>
              <w:left w:val="nil"/>
              <w:bottom w:val="single" w:sz="4" w:space="0" w:color="auto"/>
              <w:right w:val="single" w:sz="4" w:space="0" w:color="auto"/>
            </w:tcBorders>
            <w:noWrap/>
            <w:vAlign w:val="bottom"/>
            <w:hideMark/>
          </w:tcPr>
          <w:p w14:paraId="4E288E6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417" w:type="dxa"/>
            <w:tcBorders>
              <w:top w:val="nil"/>
              <w:left w:val="nil"/>
              <w:bottom w:val="single" w:sz="4" w:space="0" w:color="auto"/>
              <w:right w:val="single" w:sz="4" w:space="0" w:color="auto"/>
            </w:tcBorders>
            <w:noWrap/>
            <w:vAlign w:val="bottom"/>
            <w:hideMark/>
          </w:tcPr>
          <w:p w14:paraId="04EB101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849" w:type="dxa"/>
            <w:tcBorders>
              <w:top w:val="nil"/>
              <w:left w:val="nil"/>
              <w:bottom w:val="single" w:sz="4" w:space="0" w:color="auto"/>
              <w:right w:val="single" w:sz="4" w:space="0" w:color="auto"/>
            </w:tcBorders>
            <w:noWrap/>
            <w:vAlign w:val="bottom"/>
            <w:hideMark/>
          </w:tcPr>
          <w:p w14:paraId="48D4BE3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275" w:type="dxa"/>
            <w:tcBorders>
              <w:top w:val="nil"/>
              <w:left w:val="nil"/>
              <w:bottom w:val="single" w:sz="4" w:space="0" w:color="auto"/>
              <w:right w:val="single" w:sz="4" w:space="0" w:color="auto"/>
            </w:tcBorders>
            <w:noWrap/>
            <w:vAlign w:val="bottom"/>
            <w:hideMark/>
          </w:tcPr>
          <w:p w14:paraId="2492DE0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026C0A9F" w14:textId="5699694B"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lastRenderedPageBreak/>
        <w:t>daļa</w:t>
      </w:r>
      <w:r w:rsidRPr="00A054D9">
        <w:rPr>
          <w:b/>
          <w:bCs/>
          <w:lang w:eastAsia="lv-LV"/>
        </w:rPr>
        <w:t xml:space="preserve"> “Jelgava ”</w:t>
      </w:r>
    </w:p>
    <w:tbl>
      <w:tblPr>
        <w:tblW w:w="10640" w:type="dxa"/>
        <w:tblInd w:w="-289" w:type="dxa"/>
        <w:tblLook w:val="04A0" w:firstRow="1" w:lastRow="0" w:firstColumn="1" w:lastColumn="0" w:noHBand="0" w:noVBand="1"/>
      </w:tblPr>
      <w:tblGrid>
        <w:gridCol w:w="1135"/>
        <w:gridCol w:w="992"/>
        <w:gridCol w:w="992"/>
        <w:gridCol w:w="1560"/>
        <w:gridCol w:w="1275"/>
        <w:gridCol w:w="1418"/>
        <w:gridCol w:w="1843"/>
        <w:gridCol w:w="1425"/>
      </w:tblGrid>
      <w:tr w:rsidR="00D1409D" w:rsidRPr="00DA170E" w14:paraId="5EA3931C" w14:textId="77777777" w:rsidTr="00A054D9">
        <w:trPr>
          <w:trHeight w:val="525"/>
        </w:trPr>
        <w:tc>
          <w:tcPr>
            <w:tcW w:w="1135" w:type="dxa"/>
            <w:tcBorders>
              <w:top w:val="single" w:sz="4" w:space="0" w:color="auto"/>
              <w:left w:val="single" w:sz="4" w:space="0" w:color="auto"/>
              <w:bottom w:val="single" w:sz="4" w:space="0" w:color="auto"/>
              <w:right w:val="single" w:sz="4" w:space="0" w:color="auto"/>
            </w:tcBorders>
            <w:vAlign w:val="bottom"/>
            <w:hideMark/>
          </w:tcPr>
          <w:p w14:paraId="05E0277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992" w:type="dxa"/>
            <w:tcBorders>
              <w:top w:val="single" w:sz="4" w:space="0" w:color="auto"/>
              <w:left w:val="nil"/>
              <w:bottom w:val="single" w:sz="4" w:space="0" w:color="auto"/>
              <w:right w:val="single" w:sz="4" w:space="0" w:color="auto"/>
            </w:tcBorders>
            <w:vAlign w:val="bottom"/>
            <w:hideMark/>
          </w:tcPr>
          <w:p w14:paraId="0355DDF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92" w:type="dxa"/>
            <w:tcBorders>
              <w:top w:val="single" w:sz="4" w:space="0" w:color="auto"/>
              <w:left w:val="nil"/>
              <w:bottom w:val="single" w:sz="4" w:space="0" w:color="auto"/>
              <w:right w:val="single" w:sz="4" w:space="0" w:color="auto"/>
            </w:tcBorders>
            <w:noWrap/>
            <w:vAlign w:val="bottom"/>
            <w:hideMark/>
          </w:tcPr>
          <w:p w14:paraId="10302064"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560" w:type="dxa"/>
            <w:tcBorders>
              <w:top w:val="single" w:sz="4" w:space="0" w:color="auto"/>
              <w:left w:val="nil"/>
              <w:bottom w:val="single" w:sz="4" w:space="0" w:color="auto"/>
              <w:right w:val="single" w:sz="4" w:space="0" w:color="auto"/>
            </w:tcBorders>
            <w:vAlign w:val="bottom"/>
            <w:hideMark/>
          </w:tcPr>
          <w:p w14:paraId="2157493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275" w:type="dxa"/>
            <w:tcBorders>
              <w:top w:val="single" w:sz="4" w:space="0" w:color="auto"/>
              <w:left w:val="nil"/>
              <w:bottom w:val="single" w:sz="4" w:space="0" w:color="auto"/>
              <w:right w:val="single" w:sz="4" w:space="0" w:color="auto"/>
            </w:tcBorders>
            <w:vAlign w:val="bottom"/>
            <w:hideMark/>
          </w:tcPr>
          <w:p w14:paraId="2CA182DA"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8" w:type="dxa"/>
            <w:tcBorders>
              <w:top w:val="single" w:sz="4" w:space="0" w:color="auto"/>
              <w:left w:val="nil"/>
              <w:bottom w:val="single" w:sz="4" w:space="0" w:color="auto"/>
              <w:right w:val="single" w:sz="4" w:space="0" w:color="auto"/>
            </w:tcBorders>
            <w:vAlign w:val="bottom"/>
            <w:hideMark/>
          </w:tcPr>
          <w:p w14:paraId="4B25A8E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843" w:type="dxa"/>
            <w:tcBorders>
              <w:top w:val="single" w:sz="4" w:space="0" w:color="auto"/>
              <w:left w:val="nil"/>
              <w:bottom w:val="single" w:sz="4" w:space="0" w:color="auto"/>
              <w:right w:val="single" w:sz="4" w:space="0" w:color="auto"/>
            </w:tcBorders>
            <w:vAlign w:val="bottom"/>
            <w:hideMark/>
          </w:tcPr>
          <w:p w14:paraId="7ECE941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25" w:type="dxa"/>
            <w:tcBorders>
              <w:top w:val="single" w:sz="4" w:space="0" w:color="auto"/>
              <w:left w:val="nil"/>
              <w:bottom w:val="single" w:sz="4" w:space="0" w:color="auto"/>
              <w:right w:val="single" w:sz="4" w:space="0" w:color="auto"/>
            </w:tcBorders>
            <w:vAlign w:val="bottom"/>
            <w:hideMark/>
          </w:tcPr>
          <w:p w14:paraId="56142A32"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7C3EA36C" w14:textId="77777777" w:rsidTr="00A054D9">
        <w:trPr>
          <w:trHeight w:val="330"/>
        </w:trPr>
        <w:tc>
          <w:tcPr>
            <w:tcW w:w="1135" w:type="dxa"/>
            <w:vMerge w:val="restart"/>
            <w:tcBorders>
              <w:top w:val="nil"/>
              <w:left w:val="single" w:sz="4" w:space="0" w:color="auto"/>
              <w:bottom w:val="single" w:sz="4" w:space="0" w:color="auto"/>
              <w:right w:val="single" w:sz="4" w:space="0" w:color="auto"/>
            </w:tcBorders>
            <w:vAlign w:val="bottom"/>
            <w:hideMark/>
          </w:tcPr>
          <w:p w14:paraId="444F75E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7</w:t>
            </w:r>
          </w:p>
        </w:tc>
        <w:tc>
          <w:tcPr>
            <w:tcW w:w="992" w:type="dxa"/>
            <w:vMerge w:val="restart"/>
            <w:tcBorders>
              <w:top w:val="nil"/>
              <w:left w:val="single" w:sz="4" w:space="0" w:color="auto"/>
              <w:bottom w:val="single" w:sz="4" w:space="0" w:color="auto"/>
              <w:right w:val="single" w:sz="4" w:space="0" w:color="auto"/>
            </w:tcBorders>
            <w:vAlign w:val="bottom"/>
            <w:hideMark/>
          </w:tcPr>
          <w:p w14:paraId="376C26B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Jelgava</w:t>
            </w:r>
          </w:p>
        </w:tc>
        <w:tc>
          <w:tcPr>
            <w:tcW w:w="992" w:type="dxa"/>
            <w:tcBorders>
              <w:top w:val="nil"/>
              <w:left w:val="nil"/>
              <w:bottom w:val="single" w:sz="4" w:space="0" w:color="auto"/>
              <w:right w:val="single" w:sz="4" w:space="0" w:color="auto"/>
            </w:tcBorders>
            <w:vAlign w:val="bottom"/>
            <w:hideMark/>
          </w:tcPr>
          <w:p w14:paraId="4B1632F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560" w:type="dxa"/>
            <w:tcBorders>
              <w:top w:val="nil"/>
              <w:left w:val="nil"/>
              <w:bottom w:val="single" w:sz="4" w:space="0" w:color="auto"/>
              <w:right w:val="single" w:sz="4" w:space="0" w:color="auto"/>
            </w:tcBorders>
            <w:vAlign w:val="bottom"/>
            <w:hideMark/>
          </w:tcPr>
          <w:p w14:paraId="2DAE0A91" w14:textId="77777777" w:rsidR="00D1409D" w:rsidRPr="00DA170E" w:rsidRDefault="00D1409D" w:rsidP="00D1409D">
            <w:pPr>
              <w:rPr>
                <w:color w:val="000000"/>
                <w:sz w:val="20"/>
                <w:szCs w:val="20"/>
                <w:lang w:eastAsia="lv-LV"/>
              </w:rPr>
            </w:pPr>
            <w:r w:rsidRPr="00DA170E">
              <w:rPr>
                <w:color w:val="000000"/>
                <w:sz w:val="20"/>
                <w:szCs w:val="20"/>
                <w:lang w:eastAsia="lv-LV"/>
              </w:rPr>
              <w:t>Škoda Yeti</w:t>
            </w:r>
          </w:p>
        </w:tc>
        <w:tc>
          <w:tcPr>
            <w:tcW w:w="1275" w:type="dxa"/>
            <w:tcBorders>
              <w:top w:val="nil"/>
              <w:left w:val="nil"/>
              <w:bottom w:val="single" w:sz="4" w:space="0" w:color="auto"/>
              <w:right w:val="single" w:sz="4" w:space="0" w:color="auto"/>
            </w:tcBorders>
            <w:vAlign w:val="bottom"/>
            <w:hideMark/>
          </w:tcPr>
          <w:p w14:paraId="08D8388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2012</w:t>
            </w:r>
          </w:p>
        </w:tc>
        <w:tc>
          <w:tcPr>
            <w:tcW w:w="1418" w:type="dxa"/>
            <w:tcBorders>
              <w:top w:val="nil"/>
              <w:left w:val="nil"/>
              <w:bottom w:val="single" w:sz="4" w:space="0" w:color="auto"/>
              <w:right w:val="single" w:sz="4" w:space="0" w:color="auto"/>
            </w:tcBorders>
            <w:vAlign w:val="bottom"/>
            <w:hideMark/>
          </w:tcPr>
          <w:p w14:paraId="69FDD42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1968</w:t>
            </w:r>
          </w:p>
        </w:tc>
        <w:tc>
          <w:tcPr>
            <w:tcW w:w="1843" w:type="dxa"/>
            <w:tcBorders>
              <w:top w:val="nil"/>
              <w:left w:val="nil"/>
              <w:bottom w:val="single" w:sz="4" w:space="0" w:color="auto"/>
              <w:right w:val="single" w:sz="4" w:space="0" w:color="auto"/>
            </w:tcBorders>
            <w:vAlign w:val="bottom"/>
            <w:hideMark/>
          </w:tcPr>
          <w:p w14:paraId="49BFF99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81</w:t>
            </w:r>
          </w:p>
        </w:tc>
        <w:tc>
          <w:tcPr>
            <w:tcW w:w="1425" w:type="dxa"/>
            <w:tcBorders>
              <w:top w:val="nil"/>
              <w:left w:val="nil"/>
              <w:bottom w:val="single" w:sz="4" w:space="0" w:color="auto"/>
              <w:right w:val="single" w:sz="4" w:space="0" w:color="auto"/>
            </w:tcBorders>
            <w:vAlign w:val="bottom"/>
            <w:hideMark/>
          </w:tcPr>
          <w:p w14:paraId="64D5E1A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3A3033A2" w14:textId="77777777" w:rsidTr="00A054D9">
        <w:trPr>
          <w:trHeight w:val="315"/>
        </w:trPr>
        <w:tc>
          <w:tcPr>
            <w:tcW w:w="1135" w:type="dxa"/>
            <w:vMerge/>
            <w:tcBorders>
              <w:top w:val="nil"/>
              <w:left w:val="single" w:sz="4" w:space="0" w:color="auto"/>
              <w:bottom w:val="single" w:sz="4" w:space="0" w:color="auto"/>
              <w:right w:val="single" w:sz="4" w:space="0" w:color="auto"/>
            </w:tcBorders>
            <w:vAlign w:val="center"/>
            <w:hideMark/>
          </w:tcPr>
          <w:p w14:paraId="0A106BAF" w14:textId="77777777" w:rsidR="00D1409D" w:rsidRPr="00DA170E" w:rsidRDefault="00D1409D" w:rsidP="00D1409D">
            <w:pPr>
              <w:rPr>
                <w:color w:val="000000"/>
                <w:sz w:val="20"/>
                <w:szCs w:val="20"/>
                <w:lang w:eastAsia="lv-LV"/>
              </w:rPr>
            </w:pPr>
          </w:p>
        </w:tc>
        <w:tc>
          <w:tcPr>
            <w:tcW w:w="992" w:type="dxa"/>
            <w:vMerge/>
            <w:tcBorders>
              <w:top w:val="nil"/>
              <w:left w:val="single" w:sz="4" w:space="0" w:color="auto"/>
              <w:bottom w:val="single" w:sz="4" w:space="0" w:color="auto"/>
              <w:right w:val="single" w:sz="4" w:space="0" w:color="auto"/>
            </w:tcBorders>
            <w:vAlign w:val="center"/>
            <w:hideMark/>
          </w:tcPr>
          <w:p w14:paraId="32FFDF62" w14:textId="77777777" w:rsidR="00D1409D" w:rsidRPr="00DA170E" w:rsidRDefault="00D1409D" w:rsidP="00D1409D">
            <w:pPr>
              <w:rPr>
                <w:color w:val="000000"/>
                <w:sz w:val="20"/>
                <w:szCs w:val="20"/>
                <w:lang w:eastAsia="lv-LV"/>
              </w:rPr>
            </w:pPr>
          </w:p>
        </w:tc>
        <w:tc>
          <w:tcPr>
            <w:tcW w:w="992" w:type="dxa"/>
            <w:tcBorders>
              <w:top w:val="nil"/>
              <w:left w:val="nil"/>
              <w:bottom w:val="single" w:sz="4" w:space="0" w:color="auto"/>
              <w:right w:val="single" w:sz="4" w:space="0" w:color="auto"/>
            </w:tcBorders>
            <w:vAlign w:val="bottom"/>
            <w:hideMark/>
          </w:tcPr>
          <w:p w14:paraId="1D297F0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560" w:type="dxa"/>
            <w:tcBorders>
              <w:top w:val="nil"/>
              <w:left w:val="nil"/>
              <w:bottom w:val="single" w:sz="4" w:space="0" w:color="auto"/>
              <w:right w:val="single" w:sz="4" w:space="0" w:color="auto"/>
            </w:tcBorders>
            <w:vAlign w:val="bottom"/>
            <w:hideMark/>
          </w:tcPr>
          <w:p w14:paraId="5BFB13DF" w14:textId="77777777" w:rsidR="00D1409D" w:rsidRPr="00DA170E" w:rsidRDefault="00D1409D" w:rsidP="00D1409D">
            <w:pPr>
              <w:rPr>
                <w:color w:val="000000"/>
                <w:sz w:val="20"/>
                <w:szCs w:val="20"/>
                <w:lang w:eastAsia="lv-LV"/>
              </w:rPr>
            </w:pPr>
            <w:r w:rsidRPr="00DA170E">
              <w:rPr>
                <w:color w:val="000000"/>
                <w:sz w:val="20"/>
                <w:szCs w:val="20"/>
                <w:lang w:eastAsia="lv-LV"/>
              </w:rPr>
              <w:t>Nissan Qashqai</w:t>
            </w:r>
          </w:p>
        </w:tc>
        <w:tc>
          <w:tcPr>
            <w:tcW w:w="1275" w:type="dxa"/>
            <w:tcBorders>
              <w:top w:val="nil"/>
              <w:left w:val="nil"/>
              <w:bottom w:val="single" w:sz="4" w:space="0" w:color="auto"/>
              <w:right w:val="single" w:sz="4" w:space="0" w:color="auto"/>
            </w:tcBorders>
            <w:vAlign w:val="bottom"/>
            <w:hideMark/>
          </w:tcPr>
          <w:p w14:paraId="4A36342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2015, 2017</w:t>
            </w:r>
          </w:p>
        </w:tc>
        <w:tc>
          <w:tcPr>
            <w:tcW w:w="1418" w:type="dxa"/>
            <w:tcBorders>
              <w:top w:val="nil"/>
              <w:left w:val="nil"/>
              <w:bottom w:val="single" w:sz="4" w:space="0" w:color="auto"/>
              <w:right w:val="single" w:sz="4" w:space="0" w:color="auto"/>
            </w:tcBorders>
            <w:vAlign w:val="bottom"/>
            <w:hideMark/>
          </w:tcPr>
          <w:p w14:paraId="1C7C2D8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843" w:type="dxa"/>
            <w:tcBorders>
              <w:top w:val="nil"/>
              <w:left w:val="nil"/>
              <w:bottom w:val="single" w:sz="4" w:space="0" w:color="auto"/>
              <w:right w:val="single" w:sz="4" w:space="0" w:color="auto"/>
            </w:tcBorders>
            <w:vAlign w:val="bottom"/>
            <w:hideMark/>
          </w:tcPr>
          <w:p w14:paraId="62EAD6E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25" w:type="dxa"/>
            <w:tcBorders>
              <w:top w:val="nil"/>
              <w:left w:val="nil"/>
              <w:bottom w:val="single" w:sz="4" w:space="0" w:color="auto"/>
              <w:right w:val="single" w:sz="4" w:space="0" w:color="auto"/>
            </w:tcBorders>
            <w:vAlign w:val="bottom"/>
            <w:hideMark/>
          </w:tcPr>
          <w:p w14:paraId="66432D5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0CF48CDF" w14:textId="77777777" w:rsidTr="00A054D9">
        <w:trPr>
          <w:trHeight w:val="285"/>
        </w:trPr>
        <w:tc>
          <w:tcPr>
            <w:tcW w:w="1135" w:type="dxa"/>
            <w:vMerge/>
            <w:tcBorders>
              <w:top w:val="nil"/>
              <w:left w:val="single" w:sz="4" w:space="0" w:color="auto"/>
              <w:bottom w:val="single" w:sz="4" w:space="0" w:color="auto"/>
              <w:right w:val="single" w:sz="4" w:space="0" w:color="auto"/>
            </w:tcBorders>
            <w:vAlign w:val="center"/>
            <w:hideMark/>
          </w:tcPr>
          <w:p w14:paraId="6639A870" w14:textId="77777777" w:rsidR="00D1409D" w:rsidRPr="00DA170E" w:rsidRDefault="00D1409D" w:rsidP="00D1409D">
            <w:pPr>
              <w:rPr>
                <w:color w:val="000000"/>
                <w:sz w:val="20"/>
                <w:szCs w:val="20"/>
                <w:lang w:eastAsia="lv-LV"/>
              </w:rPr>
            </w:pPr>
          </w:p>
        </w:tc>
        <w:tc>
          <w:tcPr>
            <w:tcW w:w="992" w:type="dxa"/>
            <w:vMerge/>
            <w:tcBorders>
              <w:top w:val="nil"/>
              <w:left w:val="single" w:sz="4" w:space="0" w:color="auto"/>
              <w:bottom w:val="single" w:sz="4" w:space="0" w:color="auto"/>
              <w:right w:val="single" w:sz="4" w:space="0" w:color="auto"/>
            </w:tcBorders>
            <w:vAlign w:val="center"/>
            <w:hideMark/>
          </w:tcPr>
          <w:p w14:paraId="4CFFC1AE" w14:textId="77777777" w:rsidR="00D1409D" w:rsidRPr="00DA170E" w:rsidRDefault="00D1409D" w:rsidP="00D1409D">
            <w:pPr>
              <w:rPr>
                <w:color w:val="000000"/>
                <w:sz w:val="20"/>
                <w:szCs w:val="20"/>
                <w:lang w:eastAsia="lv-LV"/>
              </w:rPr>
            </w:pPr>
          </w:p>
        </w:tc>
        <w:tc>
          <w:tcPr>
            <w:tcW w:w="992" w:type="dxa"/>
            <w:tcBorders>
              <w:top w:val="nil"/>
              <w:left w:val="nil"/>
              <w:bottom w:val="single" w:sz="4" w:space="0" w:color="auto"/>
              <w:right w:val="single" w:sz="4" w:space="0" w:color="auto"/>
            </w:tcBorders>
            <w:vAlign w:val="bottom"/>
            <w:hideMark/>
          </w:tcPr>
          <w:p w14:paraId="0AB606C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560" w:type="dxa"/>
            <w:tcBorders>
              <w:top w:val="nil"/>
              <w:left w:val="nil"/>
              <w:bottom w:val="single" w:sz="4" w:space="0" w:color="auto"/>
              <w:right w:val="single" w:sz="4" w:space="0" w:color="auto"/>
            </w:tcBorders>
            <w:vAlign w:val="bottom"/>
            <w:hideMark/>
          </w:tcPr>
          <w:p w14:paraId="042DEC17" w14:textId="77777777" w:rsidR="00D1409D" w:rsidRPr="00DA170E" w:rsidRDefault="00D1409D" w:rsidP="00D1409D">
            <w:pPr>
              <w:rPr>
                <w:color w:val="000000"/>
                <w:sz w:val="20"/>
                <w:szCs w:val="20"/>
                <w:lang w:eastAsia="lv-LV"/>
              </w:rPr>
            </w:pPr>
            <w:r w:rsidRPr="00DA170E">
              <w:rPr>
                <w:color w:val="000000"/>
                <w:sz w:val="20"/>
                <w:szCs w:val="20"/>
                <w:lang w:eastAsia="lv-LV"/>
              </w:rPr>
              <w:t>Dacia Duster</w:t>
            </w:r>
          </w:p>
        </w:tc>
        <w:tc>
          <w:tcPr>
            <w:tcW w:w="1275" w:type="dxa"/>
            <w:tcBorders>
              <w:top w:val="nil"/>
              <w:left w:val="nil"/>
              <w:bottom w:val="single" w:sz="4" w:space="0" w:color="auto"/>
              <w:right w:val="single" w:sz="4" w:space="0" w:color="auto"/>
            </w:tcBorders>
            <w:vAlign w:val="bottom"/>
            <w:hideMark/>
          </w:tcPr>
          <w:p w14:paraId="70C6D6E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418" w:type="dxa"/>
            <w:tcBorders>
              <w:top w:val="nil"/>
              <w:left w:val="nil"/>
              <w:bottom w:val="single" w:sz="4" w:space="0" w:color="auto"/>
              <w:right w:val="single" w:sz="4" w:space="0" w:color="auto"/>
            </w:tcBorders>
            <w:vAlign w:val="bottom"/>
            <w:hideMark/>
          </w:tcPr>
          <w:p w14:paraId="172ECCE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843" w:type="dxa"/>
            <w:tcBorders>
              <w:top w:val="nil"/>
              <w:left w:val="nil"/>
              <w:bottom w:val="single" w:sz="4" w:space="0" w:color="auto"/>
              <w:right w:val="single" w:sz="4" w:space="0" w:color="auto"/>
            </w:tcBorders>
            <w:vAlign w:val="bottom"/>
            <w:hideMark/>
          </w:tcPr>
          <w:p w14:paraId="7978BA1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425" w:type="dxa"/>
            <w:tcBorders>
              <w:top w:val="nil"/>
              <w:left w:val="nil"/>
              <w:bottom w:val="single" w:sz="4" w:space="0" w:color="auto"/>
              <w:right w:val="single" w:sz="4" w:space="0" w:color="auto"/>
            </w:tcBorders>
            <w:vAlign w:val="bottom"/>
            <w:hideMark/>
          </w:tcPr>
          <w:p w14:paraId="27874F2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1CCD0A99" w14:textId="77777777" w:rsidR="00D1409D" w:rsidRPr="00DA170E" w:rsidRDefault="00D1409D" w:rsidP="00D1409D">
      <w:pPr>
        <w:jc w:val="right"/>
        <w:rPr>
          <w:b/>
          <w:i/>
          <w:lang w:eastAsia="lv-LV"/>
        </w:rPr>
      </w:pPr>
    </w:p>
    <w:p w14:paraId="39197083" w14:textId="7B7B9786"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Bauska</w:t>
      </w:r>
      <w:r w:rsidRPr="00A054D9">
        <w:rPr>
          <w:b/>
          <w:bCs/>
          <w:lang w:eastAsia="lv-LV"/>
        </w:rPr>
        <w:t>”</w:t>
      </w:r>
    </w:p>
    <w:tbl>
      <w:tblPr>
        <w:tblW w:w="10640" w:type="dxa"/>
        <w:tblInd w:w="-289" w:type="dxa"/>
        <w:tblLook w:val="04A0" w:firstRow="1" w:lastRow="0" w:firstColumn="1" w:lastColumn="0" w:noHBand="0" w:noVBand="1"/>
      </w:tblPr>
      <w:tblGrid>
        <w:gridCol w:w="1502"/>
        <w:gridCol w:w="1105"/>
        <w:gridCol w:w="820"/>
        <w:gridCol w:w="1714"/>
        <w:gridCol w:w="1392"/>
        <w:gridCol w:w="1347"/>
        <w:gridCol w:w="1399"/>
        <w:gridCol w:w="1361"/>
      </w:tblGrid>
      <w:tr w:rsidR="00D1409D" w:rsidRPr="00DA170E" w14:paraId="743468AD" w14:textId="77777777" w:rsidTr="00A054D9">
        <w:trPr>
          <w:trHeight w:val="525"/>
        </w:trPr>
        <w:tc>
          <w:tcPr>
            <w:tcW w:w="1502" w:type="dxa"/>
            <w:tcBorders>
              <w:top w:val="single" w:sz="4" w:space="0" w:color="auto"/>
              <w:left w:val="single" w:sz="4" w:space="0" w:color="auto"/>
              <w:bottom w:val="single" w:sz="4" w:space="0" w:color="auto"/>
              <w:right w:val="single" w:sz="4" w:space="0" w:color="auto"/>
            </w:tcBorders>
            <w:vAlign w:val="bottom"/>
            <w:hideMark/>
          </w:tcPr>
          <w:p w14:paraId="1FFE23A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1105" w:type="dxa"/>
            <w:tcBorders>
              <w:top w:val="single" w:sz="4" w:space="0" w:color="auto"/>
              <w:left w:val="nil"/>
              <w:bottom w:val="single" w:sz="4" w:space="0" w:color="auto"/>
              <w:right w:val="single" w:sz="4" w:space="0" w:color="auto"/>
            </w:tcBorders>
            <w:vAlign w:val="bottom"/>
            <w:hideMark/>
          </w:tcPr>
          <w:p w14:paraId="73AA058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20" w:type="dxa"/>
            <w:tcBorders>
              <w:top w:val="single" w:sz="4" w:space="0" w:color="auto"/>
              <w:left w:val="nil"/>
              <w:bottom w:val="single" w:sz="4" w:space="0" w:color="auto"/>
              <w:right w:val="single" w:sz="4" w:space="0" w:color="auto"/>
            </w:tcBorders>
            <w:noWrap/>
            <w:vAlign w:val="bottom"/>
            <w:hideMark/>
          </w:tcPr>
          <w:p w14:paraId="5CA3A3D3"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714" w:type="dxa"/>
            <w:tcBorders>
              <w:top w:val="single" w:sz="4" w:space="0" w:color="auto"/>
              <w:left w:val="nil"/>
              <w:bottom w:val="single" w:sz="4" w:space="0" w:color="auto"/>
              <w:right w:val="single" w:sz="4" w:space="0" w:color="auto"/>
            </w:tcBorders>
            <w:vAlign w:val="bottom"/>
            <w:hideMark/>
          </w:tcPr>
          <w:p w14:paraId="0CD0B916"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392" w:type="dxa"/>
            <w:tcBorders>
              <w:top w:val="single" w:sz="4" w:space="0" w:color="auto"/>
              <w:left w:val="nil"/>
              <w:bottom w:val="single" w:sz="4" w:space="0" w:color="auto"/>
              <w:right w:val="single" w:sz="4" w:space="0" w:color="auto"/>
            </w:tcBorders>
            <w:vAlign w:val="bottom"/>
            <w:hideMark/>
          </w:tcPr>
          <w:p w14:paraId="3E5935E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47" w:type="dxa"/>
            <w:tcBorders>
              <w:top w:val="single" w:sz="4" w:space="0" w:color="auto"/>
              <w:left w:val="nil"/>
              <w:bottom w:val="single" w:sz="4" w:space="0" w:color="auto"/>
              <w:right w:val="single" w:sz="4" w:space="0" w:color="auto"/>
            </w:tcBorders>
            <w:vAlign w:val="bottom"/>
            <w:hideMark/>
          </w:tcPr>
          <w:p w14:paraId="7F754EC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399" w:type="dxa"/>
            <w:tcBorders>
              <w:top w:val="single" w:sz="4" w:space="0" w:color="auto"/>
              <w:left w:val="nil"/>
              <w:bottom w:val="single" w:sz="4" w:space="0" w:color="auto"/>
              <w:right w:val="single" w:sz="4" w:space="0" w:color="auto"/>
            </w:tcBorders>
            <w:vAlign w:val="bottom"/>
            <w:hideMark/>
          </w:tcPr>
          <w:p w14:paraId="525D330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5C7AF5CC"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61D6554C" w14:textId="77777777" w:rsidTr="00A054D9">
        <w:trPr>
          <w:trHeight w:val="315"/>
        </w:trPr>
        <w:tc>
          <w:tcPr>
            <w:tcW w:w="1502" w:type="dxa"/>
            <w:tcBorders>
              <w:top w:val="nil"/>
              <w:left w:val="single" w:sz="4" w:space="0" w:color="auto"/>
              <w:bottom w:val="single" w:sz="4" w:space="0" w:color="auto"/>
              <w:right w:val="single" w:sz="4" w:space="0" w:color="auto"/>
            </w:tcBorders>
            <w:vAlign w:val="bottom"/>
            <w:hideMark/>
          </w:tcPr>
          <w:p w14:paraId="19A09F5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8</w:t>
            </w:r>
          </w:p>
        </w:tc>
        <w:tc>
          <w:tcPr>
            <w:tcW w:w="1105" w:type="dxa"/>
            <w:tcBorders>
              <w:top w:val="nil"/>
              <w:left w:val="nil"/>
              <w:bottom w:val="single" w:sz="4" w:space="0" w:color="auto"/>
              <w:right w:val="single" w:sz="4" w:space="0" w:color="auto"/>
            </w:tcBorders>
            <w:vAlign w:val="bottom"/>
            <w:hideMark/>
          </w:tcPr>
          <w:p w14:paraId="420CEAF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Bauska</w:t>
            </w:r>
          </w:p>
        </w:tc>
        <w:tc>
          <w:tcPr>
            <w:tcW w:w="820" w:type="dxa"/>
            <w:tcBorders>
              <w:top w:val="nil"/>
              <w:left w:val="nil"/>
              <w:bottom w:val="single" w:sz="4" w:space="0" w:color="auto"/>
              <w:right w:val="single" w:sz="4" w:space="0" w:color="auto"/>
            </w:tcBorders>
            <w:vAlign w:val="bottom"/>
            <w:hideMark/>
          </w:tcPr>
          <w:p w14:paraId="049F38A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4</w:t>
            </w:r>
          </w:p>
        </w:tc>
        <w:tc>
          <w:tcPr>
            <w:tcW w:w="1714" w:type="dxa"/>
            <w:tcBorders>
              <w:top w:val="nil"/>
              <w:left w:val="nil"/>
              <w:bottom w:val="single" w:sz="4" w:space="0" w:color="auto"/>
              <w:right w:val="single" w:sz="4" w:space="0" w:color="auto"/>
            </w:tcBorders>
            <w:vAlign w:val="bottom"/>
            <w:hideMark/>
          </w:tcPr>
          <w:p w14:paraId="6B4D7BF1" w14:textId="77777777" w:rsidR="00D1409D" w:rsidRPr="00DA170E" w:rsidRDefault="00D1409D" w:rsidP="00D1409D">
            <w:pPr>
              <w:rPr>
                <w:color w:val="000000"/>
                <w:sz w:val="20"/>
                <w:szCs w:val="20"/>
                <w:lang w:eastAsia="lv-LV"/>
              </w:rPr>
            </w:pPr>
            <w:r w:rsidRPr="00DA170E">
              <w:rPr>
                <w:color w:val="000000"/>
                <w:sz w:val="20"/>
                <w:szCs w:val="20"/>
                <w:lang w:eastAsia="lv-LV"/>
              </w:rPr>
              <w:t>Nissan Qashqai</w:t>
            </w:r>
          </w:p>
        </w:tc>
        <w:tc>
          <w:tcPr>
            <w:tcW w:w="1392" w:type="dxa"/>
            <w:tcBorders>
              <w:top w:val="nil"/>
              <w:left w:val="nil"/>
              <w:bottom w:val="single" w:sz="4" w:space="0" w:color="auto"/>
              <w:right w:val="single" w:sz="4" w:space="0" w:color="auto"/>
            </w:tcBorders>
            <w:vAlign w:val="bottom"/>
            <w:hideMark/>
          </w:tcPr>
          <w:p w14:paraId="1698B08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2014-2017</w:t>
            </w:r>
          </w:p>
        </w:tc>
        <w:tc>
          <w:tcPr>
            <w:tcW w:w="1347" w:type="dxa"/>
            <w:tcBorders>
              <w:top w:val="nil"/>
              <w:left w:val="nil"/>
              <w:bottom w:val="single" w:sz="4" w:space="0" w:color="auto"/>
              <w:right w:val="single" w:sz="4" w:space="0" w:color="auto"/>
            </w:tcBorders>
            <w:vAlign w:val="bottom"/>
            <w:hideMark/>
          </w:tcPr>
          <w:p w14:paraId="7AB82AB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399" w:type="dxa"/>
            <w:tcBorders>
              <w:top w:val="nil"/>
              <w:left w:val="nil"/>
              <w:bottom w:val="single" w:sz="4" w:space="0" w:color="auto"/>
              <w:right w:val="single" w:sz="4" w:space="0" w:color="auto"/>
            </w:tcBorders>
            <w:vAlign w:val="bottom"/>
            <w:hideMark/>
          </w:tcPr>
          <w:p w14:paraId="064A9C6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bottom"/>
            <w:hideMark/>
          </w:tcPr>
          <w:p w14:paraId="775DBAD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76933A9E" w14:textId="77777777" w:rsidR="00D1409D" w:rsidRPr="00DA170E" w:rsidRDefault="00D1409D" w:rsidP="00D1409D">
      <w:pPr>
        <w:spacing w:line="259" w:lineRule="auto"/>
        <w:rPr>
          <w:b/>
          <w:i/>
          <w:lang w:eastAsia="lv-LV"/>
        </w:rPr>
      </w:pPr>
    </w:p>
    <w:p w14:paraId="7B0AE334" w14:textId="1EF25BF8"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Aizkraukle</w:t>
      </w:r>
      <w:r w:rsidRPr="00A054D9">
        <w:rPr>
          <w:b/>
          <w:bCs/>
          <w:lang w:eastAsia="lv-LV"/>
        </w:rPr>
        <w:t>”</w:t>
      </w:r>
    </w:p>
    <w:tbl>
      <w:tblPr>
        <w:tblW w:w="10640" w:type="dxa"/>
        <w:tblInd w:w="-289" w:type="dxa"/>
        <w:tblLook w:val="04A0" w:firstRow="1" w:lastRow="0" w:firstColumn="1" w:lastColumn="0" w:noHBand="0" w:noVBand="1"/>
      </w:tblPr>
      <w:tblGrid>
        <w:gridCol w:w="1502"/>
        <w:gridCol w:w="1105"/>
        <w:gridCol w:w="820"/>
        <w:gridCol w:w="1714"/>
        <w:gridCol w:w="1392"/>
        <w:gridCol w:w="1347"/>
        <w:gridCol w:w="1399"/>
        <w:gridCol w:w="1361"/>
      </w:tblGrid>
      <w:tr w:rsidR="00D1409D" w:rsidRPr="00DA170E" w14:paraId="28FC73E6" w14:textId="77777777" w:rsidTr="00A054D9">
        <w:trPr>
          <w:trHeight w:val="525"/>
        </w:trPr>
        <w:tc>
          <w:tcPr>
            <w:tcW w:w="1502" w:type="dxa"/>
            <w:tcBorders>
              <w:top w:val="single" w:sz="4" w:space="0" w:color="auto"/>
              <w:left w:val="single" w:sz="4" w:space="0" w:color="auto"/>
              <w:bottom w:val="single" w:sz="4" w:space="0" w:color="auto"/>
              <w:right w:val="single" w:sz="4" w:space="0" w:color="auto"/>
            </w:tcBorders>
            <w:vAlign w:val="bottom"/>
            <w:hideMark/>
          </w:tcPr>
          <w:p w14:paraId="6BBB37D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1105" w:type="dxa"/>
            <w:tcBorders>
              <w:top w:val="single" w:sz="4" w:space="0" w:color="auto"/>
              <w:left w:val="nil"/>
              <w:bottom w:val="single" w:sz="4" w:space="0" w:color="auto"/>
              <w:right w:val="single" w:sz="4" w:space="0" w:color="auto"/>
            </w:tcBorders>
            <w:vAlign w:val="bottom"/>
            <w:hideMark/>
          </w:tcPr>
          <w:p w14:paraId="0859964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20" w:type="dxa"/>
            <w:tcBorders>
              <w:top w:val="single" w:sz="4" w:space="0" w:color="auto"/>
              <w:left w:val="nil"/>
              <w:bottom w:val="single" w:sz="4" w:space="0" w:color="auto"/>
              <w:right w:val="single" w:sz="4" w:space="0" w:color="auto"/>
            </w:tcBorders>
            <w:noWrap/>
            <w:vAlign w:val="bottom"/>
            <w:hideMark/>
          </w:tcPr>
          <w:p w14:paraId="6FE63E83"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714" w:type="dxa"/>
            <w:tcBorders>
              <w:top w:val="single" w:sz="4" w:space="0" w:color="auto"/>
              <w:left w:val="nil"/>
              <w:bottom w:val="single" w:sz="4" w:space="0" w:color="auto"/>
              <w:right w:val="single" w:sz="4" w:space="0" w:color="auto"/>
            </w:tcBorders>
            <w:vAlign w:val="bottom"/>
            <w:hideMark/>
          </w:tcPr>
          <w:p w14:paraId="6EF90DF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392" w:type="dxa"/>
            <w:tcBorders>
              <w:top w:val="single" w:sz="4" w:space="0" w:color="auto"/>
              <w:left w:val="nil"/>
              <w:bottom w:val="single" w:sz="4" w:space="0" w:color="auto"/>
              <w:right w:val="single" w:sz="4" w:space="0" w:color="auto"/>
            </w:tcBorders>
            <w:vAlign w:val="bottom"/>
            <w:hideMark/>
          </w:tcPr>
          <w:p w14:paraId="6398B52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47" w:type="dxa"/>
            <w:tcBorders>
              <w:top w:val="single" w:sz="4" w:space="0" w:color="auto"/>
              <w:left w:val="nil"/>
              <w:bottom w:val="single" w:sz="4" w:space="0" w:color="auto"/>
              <w:right w:val="single" w:sz="4" w:space="0" w:color="auto"/>
            </w:tcBorders>
            <w:vAlign w:val="bottom"/>
            <w:hideMark/>
          </w:tcPr>
          <w:p w14:paraId="746BB5CC"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399" w:type="dxa"/>
            <w:tcBorders>
              <w:top w:val="single" w:sz="4" w:space="0" w:color="auto"/>
              <w:left w:val="nil"/>
              <w:bottom w:val="single" w:sz="4" w:space="0" w:color="auto"/>
              <w:right w:val="single" w:sz="4" w:space="0" w:color="auto"/>
            </w:tcBorders>
            <w:vAlign w:val="bottom"/>
            <w:hideMark/>
          </w:tcPr>
          <w:p w14:paraId="632A384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65BD4492"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7B279463" w14:textId="77777777" w:rsidTr="00A054D9">
        <w:trPr>
          <w:trHeight w:val="300"/>
        </w:trPr>
        <w:tc>
          <w:tcPr>
            <w:tcW w:w="1502" w:type="dxa"/>
            <w:vMerge w:val="restart"/>
            <w:tcBorders>
              <w:top w:val="nil"/>
              <w:left w:val="single" w:sz="4" w:space="0" w:color="auto"/>
              <w:bottom w:val="single" w:sz="4" w:space="0" w:color="auto"/>
              <w:right w:val="single" w:sz="4" w:space="0" w:color="auto"/>
            </w:tcBorders>
            <w:vAlign w:val="bottom"/>
            <w:hideMark/>
          </w:tcPr>
          <w:p w14:paraId="77F716B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w:t>
            </w:r>
          </w:p>
        </w:tc>
        <w:tc>
          <w:tcPr>
            <w:tcW w:w="1105" w:type="dxa"/>
            <w:vMerge w:val="restart"/>
            <w:tcBorders>
              <w:top w:val="nil"/>
              <w:left w:val="single" w:sz="4" w:space="0" w:color="auto"/>
              <w:bottom w:val="single" w:sz="4" w:space="0" w:color="auto"/>
              <w:right w:val="single" w:sz="4" w:space="0" w:color="auto"/>
            </w:tcBorders>
            <w:vAlign w:val="bottom"/>
            <w:hideMark/>
          </w:tcPr>
          <w:p w14:paraId="5D306F3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Aizkraukle</w:t>
            </w:r>
          </w:p>
        </w:tc>
        <w:tc>
          <w:tcPr>
            <w:tcW w:w="820" w:type="dxa"/>
            <w:tcBorders>
              <w:top w:val="nil"/>
              <w:left w:val="nil"/>
              <w:bottom w:val="single" w:sz="4" w:space="0" w:color="auto"/>
              <w:right w:val="single" w:sz="4" w:space="0" w:color="auto"/>
            </w:tcBorders>
            <w:vAlign w:val="bottom"/>
            <w:hideMark/>
          </w:tcPr>
          <w:p w14:paraId="26272B9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714" w:type="dxa"/>
            <w:tcBorders>
              <w:top w:val="nil"/>
              <w:left w:val="nil"/>
              <w:bottom w:val="single" w:sz="4" w:space="0" w:color="auto"/>
              <w:right w:val="single" w:sz="4" w:space="0" w:color="auto"/>
            </w:tcBorders>
            <w:vAlign w:val="bottom"/>
            <w:hideMark/>
          </w:tcPr>
          <w:p w14:paraId="47BFB91D" w14:textId="77777777" w:rsidR="00D1409D" w:rsidRPr="00DA170E" w:rsidRDefault="00D1409D" w:rsidP="00D1409D">
            <w:pPr>
              <w:rPr>
                <w:color w:val="000000"/>
                <w:sz w:val="20"/>
                <w:szCs w:val="20"/>
                <w:lang w:eastAsia="lv-LV"/>
              </w:rPr>
            </w:pPr>
            <w:r w:rsidRPr="00DA170E">
              <w:rPr>
                <w:color w:val="000000"/>
                <w:sz w:val="20"/>
                <w:szCs w:val="20"/>
                <w:lang w:eastAsia="lv-LV"/>
              </w:rPr>
              <w:t>Nissan Qashqai</w:t>
            </w:r>
          </w:p>
        </w:tc>
        <w:tc>
          <w:tcPr>
            <w:tcW w:w="1392" w:type="dxa"/>
            <w:tcBorders>
              <w:top w:val="nil"/>
              <w:left w:val="nil"/>
              <w:bottom w:val="single" w:sz="4" w:space="0" w:color="auto"/>
              <w:right w:val="single" w:sz="4" w:space="0" w:color="auto"/>
            </w:tcBorders>
            <w:vAlign w:val="bottom"/>
            <w:hideMark/>
          </w:tcPr>
          <w:p w14:paraId="212D5A0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w:t>
            </w:r>
          </w:p>
        </w:tc>
        <w:tc>
          <w:tcPr>
            <w:tcW w:w="1347" w:type="dxa"/>
            <w:tcBorders>
              <w:top w:val="nil"/>
              <w:left w:val="nil"/>
              <w:bottom w:val="single" w:sz="4" w:space="0" w:color="auto"/>
              <w:right w:val="single" w:sz="4" w:space="0" w:color="auto"/>
            </w:tcBorders>
            <w:vAlign w:val="bottom"/>
            <w:hideMark/>
          </w:tcPr>
          <w:p w14:paraId="63E3F69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399" w:type="dxa"/>
            <w:tcBorders>
              <w:top w:val="nil"/>
              <w:left w:val="nil"/>
              <w:bottom w:val="single" w:sz="4" w:space="0" w:color="auto"/>
              <w:right w:val="single" w:sz="4" w:space="0" w:color="auto"/>
            </w:tcBorders>
            <w:vAlign w:val="bottom"/>
            <w:hideMark/>
          </w:tcPr>
          <w:p w14:paraId="3B76F6B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bottom"/>
            <w:hideMark/>
          </w:tcPr>
          <w:p w14:paraId="5DE37C6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1C309361" w14:textId="77777777" w:rsidTr="00A054D9">
        <w:trPr>
          <w:trHeight w:val="285"/>
        </w:trPr>
        <w:tc>
          <w:tcPr>
            <w:tcW w:w="1502" w:type="dxa"/>
            <w:vMerge/>
            <w:tcBorders>
              <w:top w:val="nil"/>
              <w:left w:val="single" w:sz="4" w:space="0" w:color="auto"/>
              <w:bottom w:val="single" w:sz="4" w:space="0" w:color="auto"/>
              <w:right w:val="single" w:sz="4" w:space="0" w:color="auto"/>
            </w:tcBorders>
            <w:vAlign w:val="center"/>
            <w:hideMark/>
          </w:tcPr>
          <w:p w14:paraId="3874A389" w14:textId="77777777" w:rsidR="00D1409D" w:rsidRPr="00DA170E" w:rsidRDefault="00D1409D" w:rsidP="00D1409D">
            <w:pPr>
              <w:rPr>
                <w:color w:val="000000"/>
                <w:sz w:val="20"/>
                <w:szCs w:val="20"/>
                <w:lang w:eastAsia="lv-LV"/>
              </w:rPr>
            </w:pPr>
          </w:p>
        </w:tc>
        <w:tc>
          <w:tcPr>
            <w:tcW w:w="1105" w:type="dxa"/>
            <w:vMerge/>
            <w:tcBorders>
              <w:top w:val="nil"/>
              <w:left w:val="single" w:sz="4" w:space="0" w:color="auto"/>
              <w:bottom w:val="single" w:sz="4" w:space="0" w:color="auto"/>
              <w:right w:val="single" w:sz="4" w:space="0" w:color="auto"/>
            </w:tcBorders>
            <w:vAlign w:val="center"/>
            <w:hideMark/>
          </w:tcPr>
          <w:p w14:paraId="6DB28520" w14:textId="77777777" w:rsidR="00D1409D" w:rsidRPr="00DA170E" w:rsidRDefault="00D1409D" w:rsidP="00D1409D">
            <w:pPr>
              <w:rPr>
                <w:color w:val="000000"/>
                <w:sz w:val="20"/>
                <w:szCs w:val="20"/>
                <w:lang w:eastAsia="lv-LV"/>
              </w:rPr>
            </w:pPr>
          </w:p>
        </w:tc>
        <w:tc>
          <w:tcPr>
            <w:tcW w:w="820" w:type="dxa"/>
            <w:tcBorders>
              <w:top w:val="nil"/>
              <w:left w:val="nil"/>
              <w:bottom w:val="single" w:sz="4" w:space="0" w:color="auto"/>
              <w:right w:val="single" w:sz="4" w:space="0" w:color="auto"/>
            </w:tcBorders>
            <w:vAlign w:val="bottom"/>
            <w:hideMark/>
          </w:tcPr>
          <w:p w14:paraId="74AA0BF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714" w:type="dxa"/>
            <w:tcBorders>
              <w:top w:val="nil"/>
              <w:left w:val="nil"/>
              <w:bottom w:val="single" w:sz="4" w:space="0" w:color="auto"/>
              <w:right w:val="single" w:sz="4" w:space="0" w:color="auto"/>
            </w:tcBorders>
            <w:vAlign w:val="bottom"/>
            <w:hideMark/>
          </w:tcPr>
          <w:p w14:paraId="3A99FFF0" w14:textId="77777777" w:rsidR="00D1409D" w:rsidRPr="00DA170E" w:rsidRDefault="00D1409D" w:rsidP="00D1409D">
            <w:pPr>
              <w:rPr>
                <w:color w:val="000000"/>
                <w:sz w:val="20"/>
                <w:szCs w:val="20"/>
                <w:lang w:eastAsia="lv-LV"/>
              </w:rPr>
            </w:pPr>
            <w:r w:rsidRPr="00DA170E">
              <w:rPr>
                <w:color w:val="000000"/>
                <w:sz w:val="20"/>
                <w:szCs w:val="20"/>
                <w:lang w:eastAsia="lv-LV"/>
              </w:rPr>
              <w:t>Dacia Duster</w:t>
            </w:r>
          </w:p>
        </w:tc>
        <w:tc>
          <w:tcPr>
            <w:tcW w:w="1392" w:type="dxa"/>
            <w:tcBorders>
              <w:top w:val="nil"/>
              <w:left w:val="nil"/>
              <w:bottom w:val="single" w:sz="4" w:space="0" w:color="auto"/>
              <w:right w:val="single" w:sz="4" w:space="0" w:color="auto"/>
            </w:tcBorders>
            <w:vAlign w:val="bottom"/>
            <w:hideMark/>
          </w:tcPr>
          <w:p w14:paraId="40FC61B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347" w:type="dxa"/>
            <w:tcBorders>
              <w:top w:val="nil"/>
              <w:left w:val="nil"/>
              <w:bottom w:val="single" w:sz="4" w:space="0" w:color="auto"/>
              <w:right w:val="single" w:sz="4" w:space="0" w:color="auto"/>
            </w:tcBorders>
            <w:vAlign w:val="bottom"/>
            <w:hideMark/>
          </w:tcPr>
          <w:p w14:paraId="2D3EA1C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399" w:type="dxa"/>
            <w:tcBorders>
              <w:top w:val="nil"/>
              <w:left w:val="nil"/>
              <w:bottom w:val="single" w:sz="4" w:space="0" w:color="auto"/>
              <w:right w:val="single" w:sz="4" w:space="0" w:color="auto"/>
            </w:tcBorders>
            <w:vAlign w:val="bottom"/>
            <w:hideMark/>
          </w:tcPr>
          <w:p w14:paraId="56D0E40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361" w:type="dxa"/>
            <w:tcBorders>
              <w:top w:val="nil"/>
              <w:left w:val="nil"/>
              <w:bottom w:val="single" w:sz="4" w:space="0" w:color="auto"/>
              <w:right w:val="single" w:sz="4" w:space="0" w:color="auto"/>
            </w:tcBorders>
            <w:vAlign w:val="bottom"/>
            <w:hideMark/>
          </w:tcPr>
          <w:p w14:paraId="26C9864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0E92BE51" w14:textId="77777777" w:rsidR="00D1409D" w:rsidRPr="00DA170E" w:rsidRDefault="00D1409D" w:rsidP="00D1409D">
      <w:pPr>
        <w:spacing w:line="259" w:lineRule="auto"/>
        <w:rPr>
          <w:b/>
          <w:i/>
          <w:lang w:eastAsia="lv-LV"/>
        </w:rPr>
      </w:pPr>
    </w:p>
    <w:p w14:paraId="2E0309BF" w14:textId="1F22FBB2"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Jēkabpils</w:t>
      </w:r>
      <w:r w:rsidRPr="00A054D9">
        <w:rPr>
          <w:b/>
          <w:bCs/>
          <w:lang w:eastAsia="lv-LV"/>
        </w:rPr>
        <w:t>”</w:t>
      </w:r>
    </w:p>
    <w:tbl>
      <w:tblPr>
        <w:tblW w:w="10593" w:type="dxa"/>
        <w:tblInd w:w="-289" w:type="dxa"/>
        <w:tblLook w:val="04A0" w:firstRow="1" w:lastRow="0" w:firstColumn="1" w:lastColumn="0" w:noHBand="0" w:noVBand="1"/>
      </w:tblPr>
      <w:tblGrid>
        <w:gridCol w:w="1321"/>
        <w:gridCol w:w="1036"/>
        <w:gridCol w:w="820"/>
        <w:gridCol w:w="995"/>
        <w:gridCol w:w="872"/>
        <w:gridCol w:w="1083"/>
        <w:gridCol w:w="1199"/>
        <w:gridCol w:w="1254"/>
        <w:gridCol w:w="2013"/>
      </w:tblGrid>
      <w:tr w:rsidR="00D1409D" w:rsidRPr="00DA170E" w14:paraId="41A6CB85" w14:textId="77777777" w:rsidTr="00A054D9">
        <w:trPr>
          <w:trHeight w:val="525"/>
        </w:trPr>
        <w:tc>
          <w:tcPr>
            <w:tcW w:w="1321" w:type="dxa"/>
            <w:tcBorders>
              <w:top w:val="single" w:sz="4" w:space="0" w:color="auto"/>
              <w:left w:val="single" w:sz="4" w:space="0" w:color="auto"/>
              <w:bottom w:val="single" w:sz="4" w:space="0" w:color="auto"/>
              <w:right w:val="single" w:sz="4" w:space="0" w:color="auto"/>
            </w:tcBorders>
            <w:vAlign w:val="bottom"/>
            <w:hideMark/>
          </w:tcPr>
          <w:p w14:paraId="45999E2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1036" w:type="dxa"/>
            <w:tcBorders>
              <w:top w:val="single" w:sz="4" w:space="0" w:color="auto"/>
              <w:left w:val="nil"/>
              <w:bottom w:val="single" w:sz="4" w:space="0" w:color="auto"/>
              <w:right w:val="single" w:sz="4" w:space="0" w:color="auto"/>
            </w:tcBorders>
            <w:vAlign w:val="bottom"/>
            <w:hideMark/>
          </w:tcPr>
          <w:p w14:paraId="3155401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20" w:type="dxa"/>
            <w:tcBorders>
              <w:top w:val="single" w:sz="4" w:space="0" w:color="auto"/>
              <w:left w:val="nil"/>
              <w:bottom w:val="single" w:sz="4" w:space="0" w:color="auto"/>
              <w:right w:val="single" w:sz="4" w:space="0" w:color="auto"/>
            </w:tcBorders>
            <w:noWrap/>
            <w:vAlign w:val="bottom"/>
            <w:hideMark/>
          </w:tcPr>
          <w:p w14:paraId="2E88B136"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995" w:type="dxa"/>
            <w:tcBorders>
              <w:top w:val="single" w:sz="4" w:space="0" w:color="auto"/>
              <w:left w:val="nil"/>
              <w:bottom w:val="single" w:sz="4" w:space="0" w:color="auto"/>
              <w:right w:val="nil"/>
            </w:tcBorders>
          </w:tcPr>
          <w:p w14:paraId="4D032BF3" w14:textId="77777777" w:rsidR="00D1409D" w:rsidRPr="00DA170E" w:rsidRDefault="00D1409D" w:rsidP="00D1409D">
            <w:pPr>
              <w:jc w:val="center"/>
              <w:rPr>
                <w:b/>
                <w:bCs/>
                <w:color w:val="000000"/>
                <w:sz w:val="20"/>
                <w:szCs w:val="20"/>
                <w:lang w:eastAsia="lv-LV"/>
              </w:rPr>
            </w:pPr>
          </w:p>
        </w:tc>
        <w:tc>
          <w:tcPr>
            <w:tcW w:w="872" w:type="dxa"/>
            <w:tcBorders>
              <w:top w:val="single" w:sz="4" w:space="0" w:color="auto"/>
              <w:left w:val="nil"/>
              <w:bottom w:val="single" w:sz="4" w:space="0" w:color="auto"/>
              <w:right w:val="single" w:sz="4" w:space="0" w:color="auto"/>
            </w:tcBorders>
            <w:vAlign w:val="bottom"/>
            <w:hideMark/>
          </w:tcPr>
          <w:p w14:paraId="0DB9E01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083" w:type="dxa"/>
            <w:tcBorders>
              <w:top w:val="single" w:sz="4" w:space="0" w:color="auto"/>
              <w:left w:val="nil"/>
              <w:bottom w:val="single" w:sz="4" w:space="0" w:color="auto"/>
              <w:right w:val="single" w:sz="4" w:space="0" w:color="auto"/>
            </w:tcBorders>
            <w:vAlign w:val="bottom"/>
            <w:hideMark/>
          </w:tcPr>
          <w:p w14:paraId="2ED7CCB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199" w:type="dxa"/>
            <w:tcBorders>
              <w:top w:val="single" w:sz="4" w:space="0" w:color="auto"/>
              <w:left w:val="nil"/>
              <w:bottom w:val="single" w:sz="4" w:space="0" w:color="auto"/>
              <w:right w:val="single" w:sz="4" w:space="0" w:color="auto"/>
            </w:tcBorders>
            <w:vAlign w:val="bottom"/>
            <w:hideMark/>
          </w:tcPr>
          <w:p w14:paraId="27D679C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254" w:type="dxa"/>
            <w:tcBorders>
              <w:top w:val="single" w:sz="4" w:space="0" w:color="auto"/>
              <w:left w:val="nil"/>
              <w:bottom w:val="single" w:sz="4" w:space="0" w:color="auto"/>
              <w:right w:val="single" w:sz="4" w:space="0" w:color="auto"/>
            </w:tcBorders>
            <w:vAlign w:val="bottom"/>
            <w:hideMark/>
          </w:tcPr>
          <w:p w14:paraId="6A0B931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2013" w:type="dxa"/>
            <w:tcBorders>
              <w:top w:val="single" w:sz="4" w:space="0" w:color="auto"/>
              <w:left w:val="nil"/>
              <w:bottom w:val="single" w:sz="4" w:space="0" w:color="auto"/>
              <w:right w:val="single" w:sz="4" w:space="0" w:color="auto"/>
            </w:tcBorders>
            <w:vAlign w:val="bottom"/>
            <w:hideMark/>
          </w:tcPr>
          <w:p w14:paraId="5916256E"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380075DA" w14:textId="77777777" w:rsidTr="00A054D9">
        <w:trPr>
          <w:trHeight w:val="270"/>
        </w:trPr>
        <w:tc>
          <w:tcPr>
            <w:tcW w:w="1321" w:type="dxa"/>
            <w:vMerge w:val="restart"/>
            <w:tcBorders>
              <w:top w:val="nil"/>
              <w:left w:val="single" w:sz="4" w:space="0" w:color="auto"/>
              <w:bottom w:val="single" w:sz="4" w:space="0" w:color="auto"/>
              <w:right w:val="single" w:sz="4" w:space="0" w:color="auto"/>
            </w:tcBorders>
            <w:vAlign w:val="bottom"/>
            <w:hideMark/>
          </w:tcPr>
          <w:p w14:paraId="36DA8FF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10</w:t>
            </w:r>
          </w:p>
        </w:tc>
        <w:tc>
          <w:tcPr>
            <w:tcW w:w="1036" w:type="dxa"/>
            <w:vMerge w:val="restart"/>
            <w:tcBorders>
              <w:top w:val="nil"/>
              <w:left w:val="single" w:sz="4" w:space="0" w:color="auto"/>
              <w:bottom w:val="single" w:sz="4" w:space="0" w:color="auto"/>
              <w:right w:val="single" w:sz="4" w:space="0" w:color="auto"/>
            </w:tcBorders>
            <w:vAlign w:val="bottom"/>
            <w:hideMark/>
          </w:tcPr>
          <w:p w14:paraId="79D30BF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Jēkabpils</w:t>
            </w:r>
          </w:p>
        </w:tc>
        <w:tc>
          <w:tcPr>
            <w:tcW w:w="820" w:type="dxa"/>
            <w:tcBorders>
              <w:top w:val="nil"/>
              <w:left w:val="nil"/>
              <w:bottom w:val="single" w:sz="4" w:space="0" w:color="auto"/>
              <w:right w:val="single" w:sz="4" w:space="0" w:color="auto"/>
            </w:tcBorders>
            <w:vAlign w:val="bottom"/>
            <w:hideMark/>
          </w:tcPr>
          <w:p w14:paraId="307E026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995" w:type="dxa"/>
            <w:tcBorders>
              <w:top w:val="nil"/>
              <w:left w:val="nil"/>
              <w:bottom w:val="single" w:sz="4" w:space="0" w:color="auto"/>
              <w:right w:val="nil"/>
            </w:tcBorders>
          </w:tcPr>
          <w:p w14:paraId="6D2E1761" w14:textId="77777777" w:rsidR="00D1409D" w:rsidRPr="00DA170E" w:rsidRDefault="00D1409D" w:rsidP="00D1409D">
            <w:pPr>
              <w:rPr>
                <w:color w:val="000000"/>
                <w:sz w:val="20"/>
                <w:szCs w:val="20"/>
                <w:lang w:eastAsia="lv-LV"/>
              </w:rPr>
            </w:pPr>
          </w:p>
        </w:tc>
        <w:tc>
          <w:tcPr>
            <w:tcW w:w="872" w:type="dxa"/>
            <w:tcBorders>
              <w:top w:val="nil"/>
              <w:left w:val="nil"/>
              <w:bottom w:val="single" w:sz="4" w:space="0" w:color="auto"/>
              <w:right w:val="single" w:sz="4" w:space="0" w:color="auto"/>
            </w:tcBorders>
            <w:vAlign w:val="bottom"/>
            <w:hideMark/>
          </w:tcPr>
          <w:p w14:paraId="1C43E3C5" w14:textId="77777777" w:rsidR="00D1409D" w:rsidRPr="00DA170E" w:rsidRDefault="00D1409D" w:rsidP="00D1409D">
            <w:pPr>
              <w:rPr>
                <w:color w:val="000000"/>
                <w:sz w:val="20"/>
                <w:szCs w:val="20"/>
                <w:lang w:eastAsia="lv-LV"/>
              </w:rPr>
            </w:pPr>
            <w:r w:rsidRPr="00DA170E">
              <w:rPr>
                <w:color w:val="000000"/>
                <w:sz w:val="20"/>
                <w:szCs w:val="20"/>
                <w:lang w:eastAsia="lv-LV"/>
              </w:rPr>
              <w:t>Nissan Qashqai</w:t>
            </w:r>
          </w:p>
        </w:tc>
        <w:tc>
          <w:tcPr>
            <w:tcW w:w="1083" w:type="dxa"/>
            <w:tcBorders>
              <w:top w:val="nil"/>
              <w:left w:val="nil"/>
              <w:bottom w:val="single" w:sz="4" w:space="0" w:color="auto"/>
              <w:right w:val="single" w:sz="4" w:space="0" w:color="auto"/>
            </w:tcBorders>
            <w:vAlign w:val="bottom"/>
            <w:hideMark/>
          </w:tcPr>
          <w:p w14:paraId="7385B60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2016, 2017</w:t>
            </w:r>
          </w:p>
        </w:tc>
        <w:tc>
          <w:tcPr>
            <w:tcW w:w="1199" w:type="dxa"/>
            <w:tcBorders>
              <w:top w:val="nil"/>
              <w:left w:val="nil"/>
              <w:bottom w:val="single" w:sz="4" w:space="0" w:color="auto"/>
              <w:right w:val="single" w:sz="4" w:space="0" w:color="auto"/>
            </w:tcBorders>
            <w:vAlign w:val="bottom"/>
            <w:hideMark/>
          </w:tcPr>
          <w:p w14:paraId="6BA55D5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254" w:type="dxa"/>
            <w:tcBorders>
              <w:top w:val="nil"/>
              <w:left w:val="nil"/>
              <w:bottom w:val="single" w:sz="4" w:space="0" w:color="auto"/>
              <w:right w:val="single" w:sz="4" w:space="0" w:color="auto"/>
            </w:tcBorders>
            <w:vAlign w:val="bottom"/>
            <w:hideMark/>
          </w:tcPr>
          <w:p w14:paraId="41F9FBE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2013" w:type="dxa"/>
            <w:tcBorders>
              <w:top w:val="nil"/>
              <w:left w:val="nil"/>
              <w:bottom w:val="single" w:sz="4" w:space="0" w:color="auto"/>
              <w:right w:val="single" w:sz="4" w:space="0" w:color="auto"/>
            </w:tcBorders>
            <w:vAlign w:val="bottom"/>
            <w:hideMark/>
          </w:tcPr>
          <w:p w14:paraId="2E4213DB" w14:textId="77777777" w:rsidR="00D1409D" w:rsidRPr="00DA170E" w:rsidRDefault="00D1409D" w:rsidP="00D1409D">
            <w:pPr>
              <w:ind w:right="1508"/>
              <w:jc w:val="center"/>
              <w:rPr>
                <w:color w:val="000000"/>
                <w:sz w:val="20"/>
                <w:szCs w:val="20"/>
                <w:lang w:eastAsia="lv-LV"/>
              </w:rPr>
            </w:pPr>
            <w:r w:rsidRPr="00DA170E">
              <w:rPr>
                <w:color w:val="000000"/>
                <w:sz w:val="20"/>
                <w:szCs w:val="20"/>
                <w:lang w:eastAsia="lv-LV"/>
              </w:rPr>
              <w:t>DD</w:t>
            </w:r>
          </w:p>
        </w:tc>
      </w:tr>
      <w:tr w:rsidR="00D1409D" w:rsidRPr="00DA170E" w14:paraId="5F007113" w14:textId="77777777" w:rsidTr="00A054D9">
        <w:trPr>
          <w:trHeight w:val="285"/>
        </w:trPr>
        <w:tc>
          <w:tcPr>
            <w:tcW w:w="1321" w:type="dxa"/>
            <w:vMerge/>
            <w:tcBorders>
              <w:top w:val="nil"/>
              <w:left w:val="single" w:sz="4" w:space="0" w:color="auto"/>
              <w:bottom w:val="single" w:sz="4" w:space="0" w:color="auto"/>
              <w:right w:val="single" w:sz="4" w:space="0" w:color="auto"/>
            </w:tcBorders>
            <w:vAlign w:val="center"/>
            <w:hideMark/>
          </w:tcPr>
          <w:p w14:paraId="04B5F601" w14:textId="77777777" w:rsidR="00D1409D" w:rsidRPr="00DA170E" w:rsidRDefault="00D1409D" w:rsidP="00D1409D">
            <w:pPr>
              <w:rPr>
                <w:color w:val="000000"/>
                <w:sz w:val="20"/>
                <w:szCs w:val="20"/>
                <w:lang w:eastAsia="lv-LV"/>
              </w:rPr>
            </w:pPr>
          </w:p>
        </w:tc>
        <w:tc>
          <w:tcPr>
            <w:tcW w:w="1036" w:type="dxa"/>
            <w:vMerge/>
            <w:tcBorders>
              <w:top w:val="nil"/>
              <w:left w:val="single" w:sz="4" w:space="0" w:color="auto"/>
              <w:bottom w:val="single" w:sz="4" w:space="0" w:color="auto"/>
              <w:right w:val="single" w:sz="4" w:space="0" w:color="auto"/>
            </w:tcBorders>
            <w:vAlign w:val="center"/>
            <w:hideMark/>
          </w:tcPr>
          <w:p w14:paraId="53AB349E" w14:textId="77777777" w:rsidR="00D1409D" w:rsidRPr="00DA170E" w:rsidRDefault="00D1409D" w:rsidP="00D1409D">
            <w:pPr>
              <w:rPr>
                <w:color w:val="000000"/>
                <w:sz w:val="20"/>
                <w:szCs w:val="20"/>
                <w:lang w:eastAsia="lv-LV"/>
              </w:rPr>
            </w:pPr>
          </w:p>
        </w:tc>
        <w:tc>
          <w:tcPr>
            <w:tcW w:w="820" w:type="dxa"/>
            <w:tcBorders>
              <w:top w:val="nil"/>
              <w:left w:val="nil"/>
              <w:bottom w:val="single" w:sz="4" w:space="0" w:color="auto"/>
              <w:right w:val="single" w:sz="4" w:space="0" w:color="auto"/>
            </w:tcBorders>
            <w:vAlign w:val="bottom"/>
            <w:hideMark/>
          </w:tcPr>
          <w:p w14:paraId="6A0E6A5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995" w:type="dxa"/>
            <w:tcBorders>
              <w:top w:val="nil"/>
              <w:left w:val="nil"/>
              <w:bottom w:val="single" w:sz="4" w:space="0" w:color="auto"/>
              <w:right w:val="nil"/>
            </w:tcBorders>
          </w:tcPr>
          <w:p w14:paraId="46125662" w14:textId="77777777" w:rsidR="00D1409D" w:rsidRPr="00DA170E" w:rsidRDefault="00D1409D" w:rsidP="00D1409D">
            <w:pPr>
              <w:rPr>
                <w:color w:val="000000"/>
                <w:sz w:val="20"/>
                <w:szCs w:val="20"/>
                <w:lang w:eastAsia="lv-LV"/>
              </w:rPr>
            </w:pPr>
          </w:p>
        </w:tc>
        <w:tc>
          <w:tcPr>
            <w:tcW w:w="872" w:type="dxa"/>
            <w:tcBorders>
              <w:top w:val="nil"/>
              <w:left w:val="nil"/>
              <w:bottom w:val="single" w:sz="4" w:space="0" w:color="auto"/>
              <w:right w:val="single" w:sz="4" w:space="0" w:color="auto"/>
            </w:tcBorders>
            <w:vAlign w:val="bottom"/>
            <w:hideMark/>
          </w:tcPr>
          <w:p w14:paraId="4888D215" w14:textId="77777777" w:rsidR="00D1409D" w:rsidRPr="00DA170E" w:rsidRDefault="00D1409D" w:rsidP="00D1409D">
            <w:pPr>
              <w:rPr>
                <w:color w:val="000000"/>
                <w:sz w:val="20"/>
                <w:szCs w:val="20"/>
                <w:lang w:eastAsia="lv-LV"/>
              </w:rPr>
            </w:pPr>
            <w:r w:rsidRPr="00DA170E">
              <w:rPr>
                <w:color w:val="000000"/>
                <w:sz w:val="20"/>
                <w:szCs w:val="20"/>
                <w:lang w:eastAsia="lv-LV"/>
              </w:rPr>
              <w:t>Dacia Duster</w:t>
            </w:r>
          </w:p>
        </w:tc>
        <w:tc>
          <w:tcPr>
            <w:tcW w:w="1083" w:type="dxa"/>
            <w:tcBorders>
              <w:top w:val="nil"/>
              <w:left w:val="nil"/>
              <w:bottom w:val="single" w:sz="4" w:space="0" w:color="auto"/>
              <w:right w:val="single" w:sz="4" w:space="0" w:color="auto"/>
            </w:tcBorders>
            <w:vAlign w:val="bottom"/>
            <w:hideMark/>
          </w:tcPr>
          <w:p w14:paraId="43F0395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199" w:type="dxa"/>
            <w:tcBorders>
              <w:top w:val="nil"/>
              <w:left w:val="nil"/>
              <w:bottom w:val="single" w:sz="4" w:space="0" w:color="auto"/>
              <w:right w:val="single" w:sz="4" w:space="0" w:color="auto"/>
            </w:tcBorders>
            <w:vAlign w:val="bottom"/>
            <w:hideMark/>
          </w:tcPr>
          <w:p w14:paraId="71D54E1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254" w:type="dxa"/>
            <w:tcBorders>
              <w:top w:val="nil"/>
              <w:left w:val="nil"/>
              <w:bottom w:val="single" w:sz="4" w:space="0" w:color="auto"/>
              <w:right w:val="single" w:sz="4" w:space="0" w:color="auto"/>
            </w:tcBorders>
            <w:vAlign w:val="bottom"/>
            <w:hideMark/>
          </w:tcPr>
          <w:p w14:paraId="1F20E59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2013" w:type="dxa"/>
            <w:tcBorders>
              <w:top w:val="nil"/>
              <w:left w:val="nil"/>
              <w:bottom w:val="single" w:sz="4" w:space="0" w:color="auto"/>
              <w:right w:val="single" w:sz="4" w:space="0" w:color="auto"/>
            </w:tcBorders>
            <w:vAlign w:val="bottom"/>
            <w:hideMark/>
          </w:tcPr>
          <w:p w14:paraId="4C150F8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2EFEBBFF" w14:textId="77777777" w:rsidR="00D1409D" w:rsidRPr="00DA170E" w:rsidRDefault="00D1409D" w:rsidP="00D1409D">
      <w:pPr>
        <w:tabs>
          <w:tab w:val="left" w:pos="284"/>
        </w:tabs>
        <w:contextualSpacing/>
        <w:rPr>
          <w:b/>
          <w:bCs/>
          <w:lang w:eastAsia="lv-LV"/>
        </w:rPr>
      </w:pPr>
    </w:p>
    <w:p w14:paraId="0A69B086" w14:textId="453C3F59"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“Priekuļi</w:t>
      </w:r>
      <w:r w:rsidR="00A054D9" w:rsidRPr="00A054D9">
        <w:rPr>
          <w:b/>
          <w:bCs/>
          <w:lang w:eastAsia="lv-LV"/>
        </w:rPr>
        <w:t>”</w:t>
      </w:r>
    </w:p>
    <w:tbl>
      <w:tblPr>
        <w:tblpPr w:leftFromText="180" w:rightFromText="180" w:vertAnchor="text" w:horzAnchor="margin" w:tblpX="-293" w:tblpY="50"/>
        <w:tblW w:w="10534" w:type="dxa"/>
        <w:tblLook w:val="04A0" w:firstRow="1" w:lastRow="0" w:firstColumn="1" w:lastColumn="0" w:noHBand="0" w:noVBand="1"/>
      </w:tblPr>
      <w:tblGrid>
        <w:gridCol w:w="1128"/>
        <w:gridCol w:w="850"/>
        <w:gridCol w:w="852"/>
        <w:gridCol w:w="1560"/>
        <w:gridCol w:w="1417"/>
        <w:gridCol w:w="1559"/>
        <w:gridCol w:w="1418"/>
        <w:gridCol w:w="1750"/>
      </w:tblGrid>
      <w:tr w:rsidR="00D1409D" w:rsidRPr="00DA170E" w14:paraId="1E4B1B88" w14:textId="77777777" w:rsidTr="00A054D9">
        <w:trPr>
          <w:trHeight w:val="423"/>
        </w:trPr>
        <w:tc>
          <w:tcPr>
            <w:tcW w:w="1128" w:type="dxa"/>
            <w:tcBorders>
              <w:top w:val="single" w:sz="4" w:space="0" w:color="auto"/>
              <w:left w:val="single" w:sz="4" w:space="0" w:color="auto"/>
              <w:bottom w:val="single" w:sz="4" w:space="0" w:color="auto"/>
              <w:right w:val="single" w:sz="4" w:space="0" w:color="auto"/>
            </w:tcBorders>
            <w:vAlign w:val="center"/>
            <w:hideMark/>
          </w:tcPr>
          <w:p w14:paraId="13A5C040"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Iepirkuma sadaļa</w:t>
            </w:r>
          </w:p>
        </w:tc>
        <w:tc>
          <w:tcPr>
            <w:tcW w:w="850" w:type="dxa"/>
            <w:tcBorders>
              <w:top w:val="single" w:sz="4" w:space="0" w:color="auto"/>
              <w:left w:val="nil"/>
              <w:bottom w:val="single" w:sz="4" w:space="0" w:color="auto"/>
              <w:right w:val="single" w:sz="4" w:space="0" w:color="auto"/>
            </w:tcBorders>
            <w:vAlign w:val="center"/>
            <w:hideMark/>
          </w:tcPr>
          <w:p w14:paraId="58CD1A3C"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Pilsēta</w:t>
            </w:r>
          </w:p>
        </w:tc>
        <w:tc>
          <w:tcPr>
            <w:tcW w:w="852" w:type="dxa"/>
            <w:tcBorders>
              <w:top w:val="single" w:sz="4" w:space="0" w:color="auto"/>
              <w:left w:val="nil"/>
              <w:bottom w:val="single" w:sz="4" w:space="0" w:color="auto"/>
              <w:right w:val="single" w:sz="4" w:space="0" w:color="auto"/>
            </w:tcBorders>
            <w:noWrap/>
            <w:vAlign w:val="center"/>
            <w:hideMark/>
          </w:tcPr>
          <w:p w14:paraId="4F745879"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a/m skaits</w:t>
            </w:r>
          </w:p>
        </w:tc>
        <w:tc>
          <w:tcPr>
            <w:tcW w:w="1560" w:type="dxa"/>
            <w:tcBorders>
              <w:top w:val="single" w:sz="4" w:space="0" w:color="auto"/>
              <w:left w:val="nil"/>
              <w:bottom w:val="single" w:sz="4" w:space="0" w:color="auto"/>
              <w:right w:val="single" w:sz="4" w:space="0" w:color="auto"/>
            </w:tcBorders>
            <w:vAlign w:val="center"/>
            <w:hideMark/>
          </w:tcPr>
          <w:p w14:paraId="3D72EA48"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Marka, modelis</w:t>
            </w:r>
          </w:p>
        </w:tc>
        <w:tc>
          <w:tcPr>
            <w:tcW w:w="1417" w:type="dxa"/>
            <w:tcBorders>
              <w:top w:val="single" w:sz="4" w:space="0" w:color="auto"/>
              <w:left w:val="nil"/>
              <w:bottom w:val="single" w:sz="4" w:space="0" w:color="auto"/>
              <w:right w:val="single" w:sz="4" w:space="0" w:color="auto"/>
            </w:tcBorders>
            <w:vAlign w:val="center"/>
            <w:hideMark/>
          </w:tcPr>
          <w:p w14:paraId="7C929B34"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Izlaiduma gads</w:t>
            </w:r>
          </w:p>
        </w:tc>
        <w:tc>
          <w:tcPr>
            <w:tcW w:w="1559" w:type="dxa"/>
            <w:tcBorders>
              <w:top w:val="single" w:sz="4" w:space="0" w:color="auto"/>
              <w:left w:val="nil"/>
              <w:bottom w:val="single" w:sz="4" w:space="0" w:color="auto"/>
              <w:right w:val="single" w:sz="4" w:space="0" w:color="auto"/>
            </w:tcBorders>
            <w:vAlign w:val="center"/>
            <w:hideMark/>
          </w:tcPr>
          <w:p w14:paraId="1F590BEF"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Motora tilpums (cm3)</w:t>
            </w:r>
          </w:p>
        </w:tc>
        <w:tc>
          <w:tcPr>
            <w:tcW w:w="1418" w:type="dxa"/>
            <w:tcBorders>
              <w:top w:val="single" w:sz="4" w:space="0" w:color="auto"/>
              <w:left w:val="nil"/>
              <w:bottom w:val="single" w:sz="4" w:space="0" w:color="auto"/>
              <w:right w:val="single" w:sz="4" w:space="0" w:color="auto"/>
            </w:tcBorders>
            <w:vAlign w:val="center"/>
            <w:hideMark/>
          </w:tcPr>
          <w:p w14:paraId="362B94FC"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Motora max jauda (kw)</w:t>
            </w:r>
          </w:p>
        </w:tc>
        <w:tc>
          <w:tcPr>
            <w:tcW w:w="1750" w:type="dxa"/>
            <w:tcBorders>
              <w:top w:val="single" w:sz="4" w:space="0" w:color="auto"/>
              <w:left w:val="nil"/>
              <w:bottom w:val="single" w:sz="4" w:space="0" w:color="auto"/>
              <w:right w:val="single" w:sz="4" w:space="0" w:color="auto"/>
            </w:tcBorders>
            <w:vAlign w:val="center"/>
            <w:hideMark/>
          </w:tcPr>
          <w:p w14:paraId="40FF5420" w14:textId="77777777" w:rsidR="00D1409D" w:rsidRPr="00DA170E" w:rsidRDefault="00D1409D" w:rsidP="00A054D9">
            <w:pPr>
              <w:jc w:val="center"/>
              <w:rPr>
                <w:b/>
                <w:bCs/>
                <w:color w:val="000000"/>
                <w:sz w:val="20"/>
                <w:szCs w:val="20"/>
                <w:lang w:eastAsia="lv-LV"/>
              </w:rPr>
            </w:pPr>
            <w:r w:rsidRPr="00DA170E">
              <w:rPr>
                <w:b/>
                <w:bCs/>
                <w:color w:val="000000"/>
                <w:sz w:val="20"/>
                <w:szCs w:val="20"/>
                <w:lang w:eastAsia="lv-LV"/>
              </w:rPr>
              <w:t>Izmantojamā degviela</w:t>
            </w:r>
          </w:p>
        </w:tc>
      </w:tr>
      <w:tr w:rsidR="00D1409D" w:rsidRPr="00DA170E" w14:paraId="609ED99A" w14:textId="77777777" w:rsidTr="00A054D9">
        <w:trPr>
          <w:trHeight w:val="300"/>
        </w:trPr>
        <w:tc>
          <w:tcPr>
            <w:tcW w:w="1128" w:type="dxa"/>
            <w:vMerge w:val="restart"/>
            <w:tcBorders>
              <w:top w:val="nil"/>
              <w:left w:val="single" w:sz="4" w:space="0" w:color="auto"/>
              <w:bottom w:val="single" w:sz="4" w:space="0" w:color="000000"/>
              <w:right w:val="single" w:sz="4" w:space="0" w:color="auto"/>
            </w:tcBorders>
            <w:vAlign w:val="bottom"/>
            <w:hideMark/>
          </w:tcPr>
          <w:p w14:paraId="426BE3F5" w14:textId="77777777" w:rsidR="00D1409D" w:rsidRPr="00DA170E" w:rsidRDefault="00D1409D" w:rsidP="00A054D9">
            <w:pPr>
              <w:jc w:val="center"/>
              <w:rPr>
                <w:sz w:val="20"/>
                <w:szCs w:val="20"/>
                <w:lang w:eastAsia="lv-LV"/>
              </w:rPr>
            </w:pPr>
            <w:r w:rsidRPr="00DA170E">
              <w:rPr>
                <w:sz w:val="20"/>
                <w:szCs w:val="20"/>
                <w:lang w:eastAsia="lv-LV"/>
              </w:rPr>
              <w:t>11</w:t>
            </w:r>
          </w:p>
        </w:tc>
        <w:tc>
          <w:tcPr>
            <w:tcW w:w="850" w:type="dxa"/>
            <w:vMerge w:val="restart"/>
            <w:tcBorders>
              <w:top w:val="nil"/>
              <w:left w:val="single" w:sz="4" w:space="0" w:color="auto"/>
              <w:bottom w:val="single" w:sz="4" w:space="0" w:color="000000"/>
              <w:right w:val="single" w:sz="4" w:space="0" w:color="auto"/>
            </w:tcBorders>
            <w:vAlign w:val="center"/>
            <w:hideMark/>
          </w:tcPr>
          <w:p w14:paraId="401506A5" w14:textId="77777777" w:rsidR="00D1409D" w:rsidRPr="00DA170E" w:rsidRDefault="00D1409D" w:rsidP="00A054D9">
            <w:pPr>
              <w:jc w:val="center"/>
              <w:rPr>
                <w:color w:val="000000"/>
                <w:sz w:val="20"/>
                <w:szCs w:val="20"/>
                <w:lang w:eastAsia="lv-LV"/>
              </w:rPr>
            </w:pPr>
            <w:r w:rsidRPr="00DA170E">
              <w:rPr>
                <w:color w:val="000000"/>
                <w:sz w:val="20"/>
                <w:szCs w:val="20"/>
                <w:lang w:eastAsia="lv-LV"/>
              </w:rPr>
              <w:t>Priekuļi</w:t>
            </w:r>
          </w:p>
        </w:tc>
        <w:tc>
          <w:tcPr>
            <w:tcW w:w="852" w:type="dxa"/>
            <w:tcBorders>
              <w:top w:val="nil"/>
              <w:left w:val="nil"/>
              <w:bottom w:val="single" w:sz="4" w:space="0" w:color="auto"/>
              <w:right w:val="single" w:sz="4" w:space="0" w:color="auto"/>
            </w:tcBorders>
            <w:vAlign w:val="bottom"/>
            <w:hideMark/>
          </w:tcPr>
          <w:p w14:paraId="01ACBD37" w14:textId="77777777" w:rsidR="00D1409D" w:rsidRPr="00DA170E" w:rsidRDefault="00D1409D" w:rsidP="00A054D9">
            <w:pPr>
              <w:jc w:val="center"/>
              <w:rPr>
                <w:color w:val="E97132"/>
                <w:sz w:val="20"/>
                <w:szCs w:val="20"/>
                <w:lang w:eastAsia="lv-LV"/>
              </w:rPr>
            </w:pPr>
            <w:r w:rsidRPr="00DA170E">
              <w:rPr>
                <w:sz w:val="20"/>
                <w:szCs w:val="20"/>
                <w:lang w:eastAsia="lv-LV"/>
              </w:rPr>
              <w:t>1</w:t>
            </w:r>
          </w:p>
        </w:tc>
        <w:tc>
          <w:tcPr>
            <w:tcW w:w="1560" w:type="dxa"/>
            <w:tcBorders>
              <w:top w:val="nil"/>
              <w:left w:val="nil"/>
              <w:bottom w:val="single" w:sz="4" w:space="0" w:color="auto"/>
              <w:right w:val="single" w:sz="4" w:space="0" w:color="auto"/>
            </w:tcBorders>
            <w:vAlign w:val="bottom"/>
            <w:hideMark/>
          </w:tcPr>
          <w:p w14:paraId="5AE38F37" w14:textId="77777777" w:rsidR="00D1409D" w:rsidRPr="00DA170E" w:rsidRDefault="00D1409D" w:rsidP="00A054D9">
            <w:pPr>
              <w:jc w:val="center"/>
              <w:rPr>
                <w:color w:val="000000"/>
                <w:sz w:val="20"/>
                <w:szCs w:val="20"/>
                <w:lang w:eastAsia="lv-LV"/>
              </w:rPr>
            </w:pPr>
            <w:r w:rsidRPr="00DA170E">
              <w:rPr>
                <w:color w:val="000000"/>
                <w:sz w:val="20"/>
                <w:szCs w:val="20"/>
                <w:lang w:eastAsia="lv-LV"/>
              </w:rPr>
              <w:t>Dacia Duster</w:t>
            </w:r>
          </w:p>
        </w:tc>
        <w:tc>
          <w:tcPr>
            <w:tcW w:w="1417" w:type="dxa"/>
            <w:tcBorders>
              <w:top w:val="nil"/>
              <w:left w:val="nil"/>
              <w:bottom w:val="single" w:sz="4" w:space="0" w:color="auto"/>
              <w:right w:val="single" w:sz="4" w:space="0" w:color="auto"/>
            </w:tcBorders>
            <w:vAlign w:val="bottom"/>
            <w:hideMark/>
          </w:tcPr>
          <w:p w14:paraId="66FA1F93" w14:textId="77777777" w:rsidR="00D1409D" w:rsidRPr="00DA170E" w:rsidRDefault="00D1409D" w:rsidP="00A054D9">
            <w:pPr>
              <w:jc w:val="center"/>
              <w:rPr>
                <w:color w:val="000000"/>
                <w:sz w:val="20"/>
                <w:szCs w:val="20"/>
                <w:lang w:eastAsia="lv-LV"/>
              </w:rPr>
            </w:pPr>
            <w:r w:rsidRPr="00DA170E">
              <w:rPr>
                <w:color w:val="000000"/>
                <w:sz w:val="20"/>
                <w:szCs w:val="20"/>
                <w:lang w:eastAsia="lv-LV"/>
              </w:rPr>
              <w:t>2022</w:t>
            </w:r>
          </w:p>
        </w:tc>
        <w:tc>
          <w:tcPr>
            <w:tcW w:w="1559" w:type="dxa"/>
            <w:tcBorders>
              <w:top w:val="nil"/>
              <w:left w:val="nil"/>
              <w:bottom w:val="single" w:sz="4" w:space="0" w:color="auto"/>
              <w:right w:val="single" w:sz="4" w:space="0" w:color="auto"/>
            </w:tcBorders>
            <w:vAlign w:val="bottom"/>
            <w:hideMark/>
          </w:tcPr>
          <w:p w14:paraId="249A3F25" w14:textId="77777777" w:rsidR="00D1409D" w:rsidRPr="00DA170E" w:rsidRDefault="00D1409D" w:rsidP="00A054D9">
            <w:pPr>
              <w:jc w:val="center"/>
              <w:rPr>
                <w:color w:val="000000"/>
                <w:sz w:val="20"/>
                <w:szCs w:val="20"/>
                <w:lang w:eastAsia="lv-LV"/>
              </w:rPr>
            </w:pPr>
            <w:r w:rsidRPr="00DA170E">
              <w:rPr>
                <w:color w:val="000000"/>
                <w:sz w:val="20"/>
                <w:szCs w:val="20"/>
                <w:lang w:eastAsia="lv-LV"/>
              </w:rPr>
              <w:t>1332</w:t>
            </w:r>
          </w:p>
        </w:tc>
        <w:tc>
          <w:tcPr>
            <w:tcW w:w="1418" w:type="dxa"/>
            <w:tcBorders>
              <w:top w:val="nil"/>
              <w:left w:val="nil"/>
              <w:bottom w:val="single" w:sz="4" w:space="0" w:color="auto"/>
              <w:right w:val="single" w:sz="4" w:space="0" w:color="auto"/>
            </w:tcBorders>
            <w:vAlign w:val="bottom"/>
            <w:hideMark/>
          </w:tcPr>
          <w:p w14:paraId="4C7521C4" w14:textId="77777777" w:rsidR="00D1409D" w:rsidRPr="00DA170E" w:rsidRDefault="00D1409D" w:rsidP="00A054D9">
            <w:pPr>
              <w:jc w:val="center"/>
              <w:rPr>
                <w:color w:val="000000"/>
                <w:sz w:val="20"/>
                <w:szCs w:val="20"/>
                <w:lang w:eastAsia="lv-LV"/>
              </w:rPr>
            </w:pPr>
            <w:r w:rsidRPr="00DA170E">
              <w:rPr>
                <w:color w:val="000000"/>
                <w:sz w:val="20"/>
                <w:szCs w:val="20"/>
                <w:lang w:eastAsia="lv-LV"/>
              </w:rPr>
              <w:t>110</w:t>
            </w:r>
          </w:p>
        </w:tc>
        <w:tc>
          <w:tcPr>
            <w:tcW w:w="1750" w:type="dxa"/>
            <w:tcBorders>
              <w:top w:val="nil"/>
              <w:left w:val="nil"/>
              <w:bottom w:val="single" w:sz="4" w:space="0" w:color="auto"/>
              <w:right w:val="single" w:sz="4" w:space="0" w:color="auto"/>
            </w:tcBorders>
            <w:vAlign w:val="bottom"/>
            <w:hideMark/>
          </w:tcPr>
          <w:p w14:paraId="449D464D" w14:textId="77777777" w:rsidR="00D1409D" w:rsidRPr="00DA170E" w:rsidRDefault="00D1409D" w:rsidP="00A054D9">
            <w:pPr>
              <w:jc w:val="center"/>
              <w:rPr>
                <w:color w:val="000000"/>
                <w:sz w:val="20"/>
                <w:szCs w:val="20"/>
                <w:lang w:eastAsia="lv-LV"/>
              </w:rPr>
            </w:pPr>
            <w:r w:rsidRPr="00DA170E">
              <w:rPr>
                <w:color w:val="000000"/>
                <w:sz w:val="20"/>
                <w:szCs w:val="20"/>
                <w:lang w:eastAsia="lv-LV"/>
              </w:rPr>
              <w:t>95E</w:t>
            </w:r>
          </w:p>
        </w:tc>
      </w:tr>
      <w:tr w:rsidR="00D1409D" w:rsidRPr="00DA170E" w14:paraId="697958AE" w14:textId="77777777" w:rsidTr="00A054D9">
        <w:trPr>
          <w:trHeight w:val="300"/>
        </w:trPr>
        <w:tc>
          <w:tcPr>
            <w:tcW w:w="1128" w:type="dxa"/>
            <w:vMerge/>
            <w:tcBorders>
              <w:top w:val="nil"/>
              <w:left w:val="single" w:sz="4" w:space="0" w:color="auto"/>
              <w:bottom w:val="single" w:sz="4" w:space="0" w:color="000000"/>
              <w:right w:val="single" w:sz="4" w:space="0" w:color="auto"/>
            </w:tcBorders>
            <w:vAlign w:val="center"/>
            <w:hideMark/>
          </w:tcPr>
          <w:p w14:paraId="490EDCC9" w14:textId="77777777" w:rsidR="00D1409D" w:rsidRPr="00DA170E" w:rsidRDefault="00D1409D" w:rsidP="00A054D9">
            <w:pPr>
              <w:rPr>
                <w:sz w:val="20"/>
                <w:szCs w:val="20"/>
                <w:lang w:eastAsia="lv-LV"/>
              </w:rPr>
            </w:pPr>
          </w:p>
        </w:tc>
        <w:tc>
          <w:tcPr>
            <w:tcW w:w="850" w:type="dxa"/>
            <w:vMerge/>
            <w:tcBorders>
              <w:top w:val="nil"/>
              <w:left w:val="single" w:sz="4" w:space="0" w:color="auto"/>
              <w:bottom w:val="single" w:sz="4" w:space="0" w:color="000000"/>
              <w:right w:val="single" w:sz="4" w:space="0" w:color="auto"/>
            </w:tcBorders>
            <w:vAlign w:val="center"/>
            <w:hideMark/>
          </w:tcPr>
          <w:p w14:paraId="5A38DDD0" w14:textId="77777777" w:rsidR="00D1409D" w:rsidRPr="00DA170E" w:rsidRDefault="00D1409D" w:rsidP="00A054D9">
            <w:pPr>
              <w:rPr>
                <w:color w:val="000000"/>
                <w:sz w:val="20"/>
                <w:szCs w:val="20"/>
                <w:lang w:eastAsia="lv-LV"/>
              </w:rPr>
            </w:pPr>
          </w:p>
        </w:tc>
        <w:tc>
          <w:tcPr>
            <w:tcW w:w="852" w:type="dxa"/>
            <w:tcBorders>
              <w:top w:val="nil"/>
              <w:left w:val="nil"/>
              <w:bottom w:val="single" w:sz="4" w:space="0" w:color="auto"/>
              <w:right w:val="single" w:sz="4" w:space="0" w:color="auto"/>
            </w:tcBorders>
            <w:vAlign w:val="bottom"/>
            <w:hideMark/>
          </w:tcPr>
          <w:p w14:paraId="52A269C0" w14:textId="77777777" w:rsidR="00D1409D" w:rsidRPr="00DA170E" w:rsidRDefault="00D1409D" w:rsidP="00A054D9">
            <w:pPr>
              <w:jc w:val="center"/>
              <w:rPr>
                <w:color w:val="000000"/>
                <w:sz w:val="20"/>
                <w:szCs w:val="20"/>
                <w:lang w:eastAsia="lv-LV"/>
              </w:rPr>
            </w:pPr>
            <w:r w:rsidRPr="00DA170E">
              <w:rPr>
                <w:color w:val="000000"/>
                <w:sz w:val="20"/>
                <w:szCs w:val="20"/>
                <w:lang w:eastAsia="lv-LV"/>
              </w:rPr>
              <w:t>2</w:t>
            </w:r>
          </w:p>
        </w:tc>
        <w:tc>
          <w:tcPr>
            <w:tcW w:w="1560" w:type="dxa"/>
            <w:tcBorders>
              <w:top w:val="nil"/>
              <w:left w:val="nil"/>
              <w:bottom w:val="single" w:sz="4" w:space="0" w:color="auto"/>
              <w:right w:val="single" w:sz="4" w:space="0" w:color="auto"/>
            </w:tcBorders>
            <w:vAlign w:val="bottom"/>
            <w:hideMark/>
          </w:tcPr>
          <w:p w14:paraId="3BBFC7E3" w14:textId="77777777" w:rsidR="00D1409D" w:rsidRPr="00DA170E" w:rsidRDefault="00D1409D" w:rsidP="00A054D9">
            <w:pPr>
              <w:jc w:val="center"/>
              <w:rPr>
                <w:color w:val="000000"/>
                <w:sz w:val="20"/>
                <w:szCs w:val="20"/>
                <w:lang w:eastAsia="lv-LV"/>
              </w:rPr>
            </w:pPr>
            <w:r w:rsidRPr="00DA170E">
              <w:rPr>
                <w:color w:val="000000"/>
                <w:sz w:val="20"/>
                <w:szCs w:val="20"/>
                <w:lang w:eastAsia="lv-LV"/>
              </w:rPr>
              <w:t>Škoda Yeti</w:t>
            </w:r>
          </w:p>
        </w:tc>
        <w:tc>
          <w:tcPr>
            <w:tcW w:w="1417" w:type="dxa"/>
            <w:tcBorders>
              <w:top w:val="nil"/>
              <w:left w:val="nil"/>
              <w:bottom w:val="single" w:sz="4" w:space="0" w:color="auto"/>
              <w:right w:val="single" w:sz="4" w:space="0" w:color="auto"/>
            </w:tcBorders>
            <w:vAlign w:val="bottom"/>
            <w:hideMark/>
          </w:tcPr>
          <w:p w14:paraId="476420D6" w14:textId="77777777" w:rsidR="00D1409D" w:rsidRPr="00DA170E" w:rsidRDefault="00D1409D" w:rsidP="00A054D9">
            <w:pPr>
              <w:jc w:val="center"/>
              <w:rPr>
                <w:color w:val="000000"/>
                <w:sz w:val="20"/>
                <w:szCs w:val="20"/>
                <w:lang w:eastAsia="lv-LV"/>
              </w:rPr>
            </w:pPr>
            <w:r w:rsidRPr="00DA170E">
              <w:rPr>
                <w:color w:val="000000"/>
                <w:sz w:val="20"/>
                <w:szCs w:val="20"/>
                <w:lang w:eastAsia="lv-LV"/>
              </w:rPr>
              <w:t>2013</w:t>
            </w:r>
          </w:p>
        </w:tc>
        <w:tc>
          <w:tcPr>
            <w:tcW w:w="1559" w:type="dxa"/>
            <w:tcBorders>
              <w:top w:val="nil"/>
              <w:left w:val="nil"/>
              <w:bottom w:val="single" w:sz="4" w:space="0" w:color="auto"/>
              <w:right w:val="single" w:sz="4" w:space="0" w:color="auto"/>
            </w:tcBorders>
            <w:vAlign w:val="bottom"/>
            <w:hideMark/>
          </w:tcPr>
          <w:p w14:paraId="674C959F" w14:textId="77777777" w:rsidR="00D1409D" w:rsidRPr="00DA170E" w:rsidRDefault="00D1409D" w:rsidP="00A054D9">
            <w:pPr>
              <w:jc w:val="center"/>
              <w:rPr>
                <w:color w:val="000000"/>
                <w:sz w:val="20"/>
                <w:szCs w:val="20"/>
                <w:lang w:eastAsia="lv-LV"/>
              </w:rPr>
            </w:pPr>
            <w:r w:rsidRPr="00DA170E">
              <w:rPr>
                <w:color w:val="000000"/>
                <w:sz w:val="20"/>
                <w:szCs w:val="20"/>
                <w:lang w:eastAsia="lv-LV"/>
              </w:rPr>
              <w:t>1968</w:t>
            </w:r>
          </w:p>
        </w:tc>
        <w:tc>
          <w:tcPr>
            <w:tcW w:w="1418" w:type="dxa"/>
            <w:tcBorders>
              <w:top w:val="nil"/>
              <w:left w:val="nil"/>
              <w:bottom w:val="single" w:sz="4" w:space="0" w:color="auto"/>
              <w:right w:val="single" w:sz="4" w:space="0" w:color="auto"/>
            </w:tcBorders>
            <w:vAlign w:val="bottom"/>
            <w:hideMark/>
          </w:tcPr>
          <w:p w14:paraId="0014D37A" w14:textId="77777777" w:rsidR="00D1409D" w:rsidRPr="00DA170E" w:rsidRDefault="00D1409D" w:rsidP="00A054D9">
            <w:pPr>
              <w:jc w:val="center"/>
              <w:rPr>
                <w:color w:val="000000"/>
                <w:sz w:val="20"/>
                <w:szCs w:val="20"/>
                <w:lang w:eastAsia="lv-LV"/>
              </w:rPr>
            </w:pPr>
            <w:r w:rsidRPr="00DA170E">
              <w:rPr>
                <w:color w:val="000000"/>
                <w:sz w:val="20"/>
                <w:szCs w:val="20"/>
                <w:lang w:eastAsia="lv-LV"/>
              </w:rPr>
              <w:t>81</w:t>
            </w:r>
          </w:p>
        </w:tc>
        <w:tc>
          <w:tcPr>
            <w:tcW w:w="1750" w:type="dxa"/>
            <w:tcBorders>
              <w:top w:val="nil"/>
              <w:left w:val="nil"/>
              <w:bottom w:val="single" w:sz="4" w:space="0" w:color="auto"/>
              <w:right w:val="single" w:sz="4" w:space="0" w:color="auto"/>
            </w:tcBorders>
            <w:vAlign w:val="bottom"/>
            <w:hideMark/>
          </w:tcPr>
          <w:p w14:paraId="3A019336" w14:textId="77777777" w:rsidR="00D1409D" w:rsidRPr="00DA170E" w:rsidRDefault="00D1409D" w:rsidP="00A054D9">
            <w:pPr>
              <w:jc w:val="center"/>
              <w:rPr>
                <w:color w:val="000000"/>
                <w:sz w:val="20"/>
                <w:szCs w:val="20"/>
                <w:lang w:eastAsia="lv-LV"/>
              </w:rPr>
            </w:pPr>
            <w:r w:rsidRPr="00DA170E">
              <w:rPr>
                <w:color w:val="000000"/>
                <w:sz w:val="20"/>
                <w:szCs w:val="20"/>
                <w:lang w:eastAsia="lv-LV"/>
              </w:rPr>
              <w:t>DD</w:t>
            </w:r>
          </w:p>
        </w:tc>
      </w:tr>
      <w:tr w:rsidR="00D1409D" w:rsidRPr="00DA170E" w14:paraId="207342BF" w14:textId="77777777" w:rsidTr="00A054D9">
        <w:trPr>
          <w:trHeight w:val="300"/>
        </w:trPr>
        <w:tc>
          <w:tcPr>
            <w:tcW w:w="1128" w:type="dxa"/>
            <w:vMerge/>
            <w:tcBorders>
              <w:top w:val="nil"/>
              <w:left w:val="single" w:sz="4" w:space="0" w:color="auto"/>
              <w:bottom w:val="single" w:sz="4" w:space="0" w:color="000000"/>
              <w:right w:val="single" w:sz="4" w:space="0" w:color="auto"/>
            </w:tcBorders>
            <w:vAlign w:val="center"/>
            <w:hideMark/>
          </w:tcPr>
          <w:p w14:paraId="6F4BFF6C" w14:textId="77777777" w:rsidR="00D1409D" w:rsidRPr="00DA170E" w:rsidRDefault="00D1409D" w:rsidP="00A054D9">
            <w:pPr>
              <w:rPr>
                <w:sz w:val="20"/>
                <w:szCs w:val="20"/>
                <w:lang w:eastAsia="lv-LV"/>
              </w:rPr>
            </w:pPr>
          </w:p>
        </w:tc>
        <w:tc>
          <w:tcPr>
            <w:tcW w:w="850" w:type="dxa"/>
            <w:vMerge/>
            <w:tcBorders>
              <w:top w:val="nil"/>
              <w:left w:val="single" w:sz="4" w:space="0" w:color="auto"/>
              <w:bottom w:val="single" w:sz="4" w:space="0" w:color="000000"/>
              <w:right w:val="single" w:sz="4" w:space="0" w:color="auto"/>
            </w:tcBorders>
            <w:vAlign w:val="center"/>
            <w:hideMark/>
          </w:tcPr>
          <w:p w14:paraId="5192C7DF" w14:textId="77777777" w:rsidR="00D1409D" w:rsidRPr="00DA170E" w:rsidRDefault="00D1409D" w:rsidP="00A054D9">
            <w:pPr>
              <w:rPr>
                <w:color w:val="000000"/>
                <w:sz w:val="20"/>
                <w:szCs w:val="20"/>
                <w:lang w:eastAsia="lv-LV"/>
              </w:rPr>
            </w:pPr>
          </w:p>
        </w:tc>
        <w:tc>
          <w:tcPr>
            <w:tcW w:w="852" w:type="dxa"/>
            <w:tcBorders>
              <w:top w:val="nil"/>
              <w:left w:val="nil"/>
              <w:bottom w:val="single" w:sz="4" w:space="0" w:color="auto"/>
              <w:right w:val="single" w:sz="4" w:space="0" w:color="auto"/>
            </w:tcBorders>
            <w:vAlign w:val="bottom"/>
            <w:hideMark/>
          </w:tcPr>
          <w:p w14:paraId="070A96BF" w14:textId="77777777" w:rsidR="00D1409D" w:rsidRPr="00DA170E" w:rsidRDefault="00D1409D" w:rsidP="00A054D9">
            <w:pPr>
              <w:jc w:val="center"/>
              <w:rPr>
                <w:color w:val="000000"/>
                <w:sz w:val="20"/>
                <w:szCs w:val="20"/>
                <w:lang w:eastAsia="lv-LV"/>
              </w:rPr>
            </w:pPr>
            <w:r w:rsidRPr="00DA170E">
              <w:rPr>
                <w:color w:val="000000"/>
                <w:sz w:val="20"/>
                <w:szCs w:val="20"/>
                <w:lang w:eastAsia="lv-LV"/>
              </w:rPr>
              <w:t>9</w:t>
            </w:r>
          </w:p>
        </w:tc>
        <w:tc>
          <w:tcPr>
            <w:tcW w:w="1560" w:type="dxa"/>
            <w:tcBorders>
              <w:top w:val="nil"/>
              <w:left w:val="nil"/>
              <w:bottom w:val="single" w:sz="4" w:space="0" w:color="auto"/>
              <w:right w:val="single" w:sz="4" w:space="0" w:color="auto"/>
            </w:tcBorders>
            <w:vAlign w:val="bottom"/>
            <w:hideMark/>
          </w:tcPr>
          <w:p w14:paraId="3C45E3F8" w14:textId="77777777" w:rsidR="00D1409D" w:rsidRPr="00DA170E" w:rsidRDefault="00D1409D" w:rsidP="00A054D9">
            <w:pPr>
              <w:jc w:val="center"/>
              <w:rPr>
                <w:color w:val="000000"/>
                <w:sz w:val="20"/>
                <w:szCs w:val="20"/>
                <w:lang w:eastAsia="lv-LV"/>
              </w:rPr>
            </w:pPr>
            <w:r w:rsidRPr="00DA170E">
              <w:rPr>
                <w:color w:val="000000"/>
                <w:sz w:val="20"/>
                <w:szCs w:val="20"/>
                <w:lang w:eastAsia="lv-LV"/>
              </w:rPr>
              <w:t>Nissan Qashqai</w:t>
            </w:r>
          </w:p>
        </w:tc>
        <w:tc>
          <w:tcPr>
            <w:tcW w:w="1417" w:type="dxa"/>
            <w:tcBorders>
              <w:top w:val="nil"/>
              <w:left w:val="nil"/>
              <w:bottom w:val="single" w:sz="4" w:space="0" w:color="auto"/>
              <w:right w:val="single" w:sz="4" w:space="0" w:color="auto"/>
            </w:tcBorders>
            <w:vAlign w:val="bottom"/>
            <w:hideMark/>
          </w:tcPr>
          <w:p w14:paraId="60477EFA" w14:textId="77777777" w:rsidR="00D1409D" w:rsidRPr="00DA170E" w:rsidRDefault="00D1409D" w:rsidP="00A054D9">
            <w:pPr>
              <w:jc w:val="center"/>
              <w:rPr>
                <w:color w:val="000000"/>
                <w:sz w:val="20"/>
                <w:szCs w:val="20"/>
                <w:lang w:eastAsia="lv-LV"/>
              </w:rPr>
            </w:pPr>
            <w:r w:rsidRPr="00DA170E">
              <w:rPr>
                <w:color w:val="000000"/>
                <w:sz w:val="20"/>
                <w:szCs w:val="20"/>
                <w:lang w:eastAsia="lv-LV"/>
              </w:rPr>
              <w:t>2014 - 2016</w:t>
            </w:r>
          </w:p>
        </w:tc>
        <w:tc>
          <w:tcPr>
            <w:tcW w:w="1559" w:type="dxa"/>
            <w:tcBorders>
              <w:top w:val="nil"/>
              <w:left w:val="nil"/>
              <w:bottom w:val="single" w:sz="4" w:space="0" w:color="auto"/>
              <w:right w:val="single" w:sz="4" w:space="0" w:color="auto"/>
            </w:tcBorders>
            <w:vAlign w:val="bottom"/>
            <w:hideMark/>
          </w:tcPr>
          <w:p w14:paraId="31DF2D83" w14:textId="77777777" w:rsidR="00D1409D" w:rsidRPr="00DA170E" w:rsidRDefault="00D1409D" w:rsidP="00A054D9">
            <w:pPr>
              <w:jc w:val="center"/>
              <w:rPr>
                <w:color w:val="000000"/>
                <w:sz w:val="20"/>
                <w:szCs w:val="20"/>
                <w:lang w:eastAsia="lv-LV"/>
              </w:rPr>
            </w:pPr>
            <w:r w:rsidRPr="00DA170E">
              <w:rPr>
                <w:color w:val="000000"/>
                <w:sz w:val="20"/>
                <w:szCs w:val="20"/>
                <w:lang w:eastAsia="lv-LV"/>
              </w:rPr>
              <w:t>1598</w:t>
            </w:r>
          </w:p>
        </w:tc>
        <w:tc>
          <w:tcPr>
            <w:tcW w:w="1418" w:type="dxa"/>
            <w:tcBorders>
              <w:top w:val="nil"/>
              <w:left w:val="nil"/>
              <w:bottom w:val="single" w:sz="4" w:space="0" w:color="auto"/>
              <w:right w:val="single" w:sz="4" w:space="0" w:color="auto"/>
            </w:tcBorders>
            <w:vAlign w:val="bottom"/>
            <w:hideMark/>
          </w:tcPr>
          <w:p w14:paraId="59E1DB9F" w14:textId="77777777" w:rsidR="00D1409D" w:rsidRPr="00DA170E" w:rsidRDefault="00D1409D" w:rsidP="00A054D9">
            <w:pPr>
              <w:jc w:val="center"/>
              <w:rPr>
                <w:color w:val="000000"/>
                <w:sz w:val="20"/>
                <w:szCs w:val="20"/>
                <w:lang w:eastAsia="lv-LV"/>
              </w:rPr>
            </w:pPr>
            <w:r w:rsidRPr="00DA170E">
              <w:rPr>
                <w:color w:val="000000"/>
                <w:sz w:val="20"/>
                <w:szCs w:val="20"/>
                <w:lang w:eastAsia="lv-LV"/>
              </w:rPr>
              <w:t>96</w:t>
            </w:r>
          </w:p>
        </w:tc>
        <w:tc>
          <w:tcPr>
            <w:tcW w:w="1750" w:type="dxa"/>
            <w:tcBorders>
              <w:top w:val="nil"/>
              <w:left w:val="nil"/>
              <w:bottom w:val="single" w:sz="4" w:space="0" w:color="auto"/>
              <w:right w:val="single" w:sz="4" w:space="0" w:color="auto"/>
            </w:tcBorders>
            <w:vAlign w:val="bottom"/>
            <w:hideMark/>
          </w:tcPr>
          <w:p w14:paraId="48B34538" w14:textId="77777777" w:rsidR="00D1409D" w:rsidRPr="00DA170E" w:rsidRDefault="00D1409D" w:rsidP="00A054D9">
            <w:pPr>
              <w:jc w:val="center"/>
              <w:rPr>
                <w:color w:val="000000"/>
                <w:sz w:val="20"/>
                <w:szCs w:val="20"/>
                <w:lang w:eastAsia="lv-LV"/>
              </w:rPr>
            </w:pPr>
            <w:r w:rsidRPr="00DA170E">
              <w:rPr>
                <w:color w:val="000000"/>
                <w:sz w:val="20"/>
                <w:szCs w:val="20"/>
                <w:lang w:eastAsia="lv-LV"/>
              </w:rPr>
              <w:t>DD</w:t>
            </w:r>
          </w:p>
        </w:tc>
      </w:tr>
    </w:tbl>
    <w:p w14:paraId="00D46538" w14:textId="77777777" w:rsidR="00D1409D" w:rsidRPr="00DA170E" w:rsidRDefault="00D1409D" w:rsidP="00D1409D">
      <w:pPr>
        <w:tabs>
          <w:tab w:val="left" w:pos="284"/>
        </w:tabs>
        <w:contextualSpacing/>
        <w:rPr>
          <w:b/>
          <w:bCs/>
          <w:lang w:eastAsia="lv-LV"/>
        </w:rPr>
      </w:pPr>
    </w:p>
    <w:p w14:paraId="628B7DDC" w14:textId="222110AE"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Madona</w:t>
      </w:r>
      <w:r w:rsidRPr="00A054D9">
        <w:rPr>
          <w:b/>
          <w:bCs/>
          <w:lang w:eastAsia="lv-LV"/>
        </w:rPr>
        <w:t>”</w:t>
      </w:r>
    </w:p>
    <w:tbl>
      <w:tblPr>
        <w:tblW w:w="10534" w:type="dxa"/>
        <w:tblInd w:w="-289" w:type="dxa"/>
        <w:tblLook w:val="04A0" w:firstRow="1" w:lastRow="0" w:firstColumn="1" w:lastColumn="0" w:noHBand="0" w:noVBand="1"/>
      </w:tblPr>
      <w:tblGrid>
        <w:gridCol w:w="1135"/>
        <w:gridCol w:w="872"/>
        <w:gridCol w:w="829"/>
        <w:gridCol w:w="1559"/>
        <w:gridCol w:w="1417"/>
        <w:gridCol w:w="1560"/>
        <w:gridCol w:w="1417"/>
        <w:gridCol w:w="1745"/>
      </w:tblGrid>
      <w:tr w:rsidR="00D1409D" w:rsidRPr="00DA170E" w14:paraId="27E63F46" w14:textId="77777777" w:rsidTr="00A054D9">
        <w:trPr>
          <w:trHeight w:val="560"/>
        </w:trPr>
        <w:tc>
          <w:tcPr>
            <w:tcW w:w="1135" w:type="dxa"/>
            <w:tcBorders>
              <w:top w:val="single" w:sz="4" w:space="0" w:color="auto"/>
              <w:left w:val="single" w:sz="4" w:space="0" w:color="auto"/>
              <w:bottom w:val="single" w:sz="4" w:space="0" w:color="auto"/>
              <w:right w:val="single" w:sz="4" w:space="0" w:color="auto"/>
            </w:tcBorders>
            <w:vAlign w:val="center"/>
            <w:hideMark/>
          </w:tcPr>
          <w:p w14:paraId="1C68415B"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Iepirkuma sadaļa</w:t>
            </w:r>
          </w:p>
        </w:tc>
        <w:tc>
          <w:tcPr>
            <w:tcW w:w="872" w:type="dxa"/>
            <w:tcBorders>
              <w:top w:val="single" w:sz="4" w:space="0" w:color="auto"/>
              <w:left w:val="nil"/>
              <w:bottom w:val="single" w:sz="4" w:space="0" w:color="auto"/>
              <w:right w:val="single" w:sz="4" w:space="0" w:color="auto"/>
            </w:tcBorders>
            <w:vAlign w:val="center"/>
            <w:hideMark/>
          </w:tcPr>
          <w:p w14:paraId="66A0112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29" w:type="dxa"/>
            <w:tcBorders>
              <w:top w:val="single" w:sz="4" w:space="0" w:color="auto"/>
              <w:left w:val="nil"/>
              <w:bottom w:val="single" w:sz="4" w:space="0" w:color="auto"/>
              <w:right w:val="single" w:sz="4" w:space="0" w:color="auto"/>
            </w:tcBorders>
            <w:noWrap/>
            <w:vAlign w:val="center"/>
            <w:hideMark/>
          </w:tcPr>
          <w:p w14:paraId="25BE0D5C"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a/m skaits</w:t>
            </w:r>
          </w:p>
        </w:tc>
        <w:tc>
          <w:tcPr>
            <w:tcW w:w="1559" w:type="dxa"/>
            <w:tcBorders>
              <w:top w:val="single" w:sz="4" w:space="0" w:color="auto"/>
              <w:left w:val="nil"/>
              <w:bottom w:val="single" w:sz="4" w:space="0" w:color="auto"/>
              <w:right w:val="single" w:sz="4" w:space="0" w:color="auto"/>
            </w:tcBorders>
            <w:vAlign w:val="center"/>
            <w:hideMark/>
          </w:tcPr>
          <w:p w14:paraId="07134B42"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417" w:type="dxa"/>
            <w:tcBorders>
              <w:top w:val="single" w:sz="4" w:space="0" w:color="auto"/>
              <w:left w:val="nil"/>
              <w:bottom w:val="single" w:sz="4" w:space="0" w:color="auto"/>
              <w:right w:val="single" w:sz="4" w:space="0" w:color="auto"/>
            </w:tcBorders>
            <w:vAlign w:val="center"/>
            <w:hideMark/>
          </w:tcPr>
          <w:p w14:paraId="0A3AC55F"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560" w:type="dxa"/>
            <w:tcBorders>
              <w:top w:val="single" w:sz="4" w:space="0" w:color="auto"/>
              <w:left w:val="nil"/>
              <w:bottom w:val="single" w:sz="4" w:space="0" w:color="auto"/>
              <w:right w:val="single" w:sz="4" w:space="0" w:color="auto"/>
            </w:tcBorders>
            <w:vAlign w:val="center"/>
            <w:hideMark/>
          </w:tcPr>
          <w:p w14:paraId="0BB28F4D"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417" w:type="dxa"/>
            <w:tcBorders>
              <w:top w:val="single" w:sz="4" w:space="0" w:color="auto"/>
              <w:left w:val="nil"/>
              <w:bottom w:val="single" w:sz="4" w:space="0" w:color="auto"/>
              <w:right w:val="single" w:sz="4" w:space="0" w:color="auto"/>
            </w:tcBorders>
            <w:vAlign w:val="center"/>
            <w:hideMark/>
          </w:tcPr>
          <w:p w14:paraId="5C3042E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745" w:type="dxa"/>
            <w:tcBorders>
              <w:top w:val="single" w:sz="4" w:space="0" w:color="auto"/>
              <w:left w:val="nil"/>
              <w:bottom w:val="single" w:sz="4" w:space="0" w:color="auto"/>
              <w:right w:val="single" w:sz="4" w:space="0" w:color="auto"/>
            </w:tcBorders>
            <w:vAlign w:val="center"/>
            <w:hideMark/>
          </w:tcPr>
          <w:p w14:paraId="42829DA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Izmantojamā degviela</w:t>
            </w:r>
          </w:p>
        </w:tc>
      </w:tr>
      <w:tr w:rsidR="00D1409D" w:rsidRPr="00DA170E" w14:paraId="21E2D106" w14:textId="77777777" w:rsidTr="00A054D9">
        <w:trPr>
          <w:trHeight w:val="300"/>
        </w:trPr>
        <w:tc>
          <w:tcPr>
            <w:tcW w:w="1135" w:type="dxa"/>
            <w:tcBorders>
              <w:top w:val="nil"/>
              <w:left w:val="single" w:sz="4" w:space="0" w:color="auto"/>
              <w:bottom w:val="single" w:sz="4" w:space="0" w:color="auto"/>
              <w:right w:val="single" w:sz="4" w:space="0" w:color="auto"/>
            </w:tcBorders>
            <w:vAlign w:val="center"/>
            <w:hideMark/>
          </w:tcPr>
          <w:p w14:paraId="471617BA" w14:textId="77777777" w:rsidR="00D1409D" w:rsidRPr="00DA170E" w:rsidRDefault="00D1409D" w:rsidP="00D1409D">
            <w:pPr>
              <w:jc w:val="center"/>
              <w:rPr>
                <w:sz w:val="20"/>
                <w:szCs w:val="20"/>
                <w:lang w:eastAsia="lv-LV"/>
              </w:rPr>
            </w:pPr>
            <w:r w:rsidRPr="00DA170E">
              <w:rPr>
                <w:sz w:val="20"/>
                <w:szCs w:val="20"/>
                <w:lang w:eastAsia="lv-LV"/>
              </w:rPr>
              <w:t>12</w:t>
            </w:r>
          </w:p>
        </w:tc>
        <w:tc>
          <w:tcPr>
            <w:tcW w:w="872" w:type="dxa"/>
            <w:tcBorders>
              <w:top w:val="nil"/>
              <w:left w:val="nil"/>
              <w:bottom w:val="single" w:sz="4" w:space="0" w:color="auto"/>
              <w:right w:val="single" w:sz="4" w:space="0" w:color="auto"/>
            </w:tcBorders>
            <w:vAlign w:val="center"/>
            <w:hideMark/>
          </w:tcPr>
          <w:p w14:paraId="3599165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Madona</w:t>
            </w:r>
          </w:p>
        </w:tc>
        <w:tc>
          <w:tcPr>
            <w:tcW w:w="829" w:type="dxa"/>
            <w:tcBorders>
              <w:top w:val="nil"/>
              <w:left w:val="nil"/>
              <w:bottom w:val="single" w:sz="4" w:space="0" w:color="auto"/>
              <w:right w:val="single" w:sz="4" w:space="0" w:color="auto"/>
            </w:tcBorders>
            <w:vAlign w:val="center"/>
            <w:hideMark/>
          </w:tcPr>
          <w:p w14:paraId="4CFB8E7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3</w:t>
            </w:r>
          </w:p>
        </w:tc>
        <w:tc>
          <w:tcPr>
            <w:tcW w:w="1559" w:type="dxa"/>
            <w:tcBorders>
              <w:top w:val="nil"/>
              <w:left w:val="nil"/>
              <w:bottom w:val="single" w:sz="4" w:space="0" w:color="auto"/>
              <w:right w:val="single" w:sz="4" w:space="0" w:color="auto"/>
            </w:tcBorders>
            <w:vAlign w:val="center"/>
            <w:hideMark/>
          </w:tcPr>
          <w:p w14:paraId="6994D97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417" w:type="dxa"/>
            <w:tcBorders>
              <w:top w:val="nil"/>
              <w:left w:val="nil"/>
              <w:bottom w:val="single" w:sz="4" w:space="0" w:color="auto"/>
              <w:right w:val="single" w:sz="4" w:space="0" w:color="auto"/>
            </w:tcBorders>
            <w:vAlign w:val="center"/>
            <w:hideMark/>
          </w:tcPr>
          <w:p w14:paraId="0E67CEE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2015, 2016</w:t>
            </w:r>
          </w:p>
        </w:tc>
        <w:tc>
          <w:tcPr>
            <w:tcW w:w="1560" w:type="dxa"/>
            <w:tcBorders>
              <w:top w:val="nil"/>
              <w:left w:val="nil"/>
              <w:bottom w:val="single" w:sz="4" w:space="0" w:color="auto"/>
              <w:right w:val="single" w:sz="4" w:space="0" w:color="auto"/>
            </w:tcBorders>
            <w:vAlign w:val="center"/>
            <w:hideMark/>
          </w:tcPr>
          <w:p w14:paraId="3F7A170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417" w:type="dxa"/>
            <w:tcBorders>
              <w:top w:val="nil"/>
              <w:left w:val="nil"/>
              <w:bottom w:val="single" w:sz="4" w:space="0" w:color="auto"/>
              <w:right w:val="single" w:sz="4" w:space="0" w:color="auto"/>
            </w:tcBorders>
            <w:vAlign w:val="center"/>
            <w:hideMark/>
          </w:tcPr>
          <w:p w14:paraId="49D1C1C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745" w:type="dxa"/>
            <w:tcBorders>
              <w:top w:val="nil"/>
              <w:left w:val="nil"/>
              <w:bottom w:val="single" w:sz="4" w:space="0" w:color="auto"/>
              <w:right w:val="single" w:sz="4" w:space="0" w:color="auto"/>
            </w:tcBorders>
            <w:vAlign w:val="center"/>
            <w:hideMark/>
          </w:tcPr>
          <w:p w14:paraId="0F03DA8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15798935" w14:textId="77777777" w:rsidR="00D1409D" w:rsidRPr="00DA170E" w:rsidRDefault="00D1409D" w:rsidP="00D1409D">
      <w:pPr>
        <w:spacing w:after="160" w:line="259" w:lineRule="auto"/>
        <w:rPr>
          <w:b/>
          <w:i/>
          <w:lang w:eastAsia="lv-LV"/>
        </w:rPr>
      </w:pPr>
    </w:p>
    <w:p w14:paraId="7291684E" w14:textId="77777777" w:rsidR="00D1409D" w:rsidRPr="00DA170E" w:rsidRDefault="00D1409D" w:rsidP="00D1409D">
      <w:pPr>
        <w:tabs>
          <w:tab w:val="left" w:pos="284"/>
        </w:tabs>
        <w:contextualSpacing/>
        <w:rPr>
          <w:b/>
          <w:bCs/>
          <w:lang w:eastAsia="lv-LV"/>
        </w:rPr>
      </w:pPr>
    </w:p>
    <w:p w14:paraId="7F5AC3D9" w14:textId="78A9C229" w:rsidR="00D1409D" w:rsidRPr="00DA170E" w:rsidRDefault="00D1409D" w:rsidP="00D1409D">
      <w:pPr>
        <w:numPr>
          <w:ilvl w:val="6"/>
          <w:numId w:val="9"/>
        </w:numPr>
        <w:tabs>
          <w:tab w:val="left" w:pos="993"/>
        </w:tabs>
        <w:ind w:left="4330"/>
        <w:contextualSpacing/>
        <w:rPr>
          <w:lang w:eastAsia="lv-LV"/>
        </w:rPr>
      </w:pPr>
      <w:r w:rsidRPr="00DA170E">
        <w:rPr>
          <w:b/>
          <w:bCs/>
          <w:lang w:eastAsia="lv-LV"/>
        </w:rPr>
        <w:t xml:space="preserve">daļa </w:t>
      </w:r>
      <w:r w:rsidRPr="00A054D9">
        <w:rPr>
          <w:b/>
          <w:bCs/>
          <w:lang w:eastAsia="lv-LV"/>
        </w:rPr>
        <w:t>“</w:t>
      </w:r>
      <w:r w:rsidRPr="00A054D9">
        <w:rPr>
          <w:b/>
          <w:bCs/>
          <w:color w:val="000000"/>
          <w:lang w:eastAsia="lv-LV"/>
        </w:rPr>
        <w:t>Daugavpils</w:t>
      </w:r>
      <w:r w:rsidRPr="00A054D9">
        <w:rPr>
          <w:b/>
          <w:bCs/>
          <w:lang w:eastAsia="lv-LV"/>
        </w:rPr>
        <w:t>”</w:t>
      </w:r>
    </w:p>
    <w:tbl>
      <w:tblPr>
        <w:tblW w:w="10451" w:type="dxa"/>
        <w:tblInd w:w="-289" w:type="dxa"/>
        <w:tblLook w:val="04A0" w:firstRow="1" w:lastRow="0" w:firstColumn="1" w:lastColumn="0" w:noHBand="0" w:noVBand="1"/>
      </w:tblPr>
      <w:tblGrid>
        <w:gridCol w:w="1139"/>
        <w:gridCol w:w="1127"/>
        <w:gridCol w:w="814"/>
        <w:gridCol w:w="1560"/>
        <w:gridCol w:w="1559"/>
        <w:gridCol w:w="1417"/>
        <w:gridCol w:w="1418"/>
        <w:gridCol w:w="1417"/>
      </w:tblGrid>
      <w:tr w:rsidR="00D1409D" w:rsidRPr="00DA170E" w14:paraId="1E4BA9AD" w14:textId="77777777" w:rsidTr="00A054D9">
        <w:trPr>
          <w:trHeight w:val="555"/>
        </w:trPr>
        <w:tc>
          <w:tcPr>
            <w:tcW w:w="1139" w:type="dxa"/>
            <w:tcBorders>
              <w:top w:val="single" w:sz="4" w:space="0" w:color="auto"/>
              <w:left w:val="single" w:sz="4" w:space="0" w:color="auto"/>
              <w:bottom w:val="single" w:sz="4" w:space="0" w:color="auto"/>
              <w:right w:val="single" w:sz="4" w:space="0" w:color="auto"/>
            </w:tcBorders>
            <w:vAlign w:val="center"/>
            <w:hideMark/>
          </w:tcPr>
          <w:p w14:paraId="5818504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Iepirkumu sadaļa</w:t>
            </w:r>
          </w:p>
        </w:tc>
        <w:tc>
          <w:tcPr>
            <w:tcW w:w="1127" w:type="dxa"/>
            <w:tcBorders>
              <w:top w:val="single" w:sz="4" w:space="0" w:color="auto"/>
              <w:left w:val="nil"/>
              <w:bottom w:val="single" w:sz="4" w:space="0" w:color="auto"/>
              <w:right w:val="single" w:sz="4" w:space="0" w:color="auto"/>
            </w:tcBorders>
            <w:vAlign w:val="center"/>
            <w:hideMark/>
          </w:tcPr>
          <w:p w14:paraId="37CC4B6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814" w:type="dxa"/>
            <w:tcBorders>
              <w:top w:val="single" w:sz="4" w:space="0" w:color="auto"/>
              <w:left w:val="nil"/>
              <w:bottom w:val="single" w:sz="4" w:space="0" w:color="auto"/>
              <w:right w:val="nil"/>
            </w:tcBorders>
            <w:noWrap/>
            <w:vAlign w:val="center"/>
            <w:hideMark/>
          </w:tcPr>
          <w:p w14:paraId="337543D9"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a/m skaits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4B8B3B9"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9" w:type="dxa"/>
            <w:tcBorders>
              <w:top w:val="single" w:sz="4" w:space="0" w:color="auto"/>
              <w:left w:val="nil"/>
              <w:bottom w:val="single" w:sz="4" w:space="0" w:color="auto"/>
              <w:right w:val="single" w:sz="4" w:space="0" w:color="auto"/>
            </w:tcBorders>
            <w:vAlign w:val="center"/>
            <w:hideMark/>
          </w:tcPr>
          <w:p w14:paraId="2CD39C8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417" w:type="dxa"/>
            <w:tcBorders>
              <w:top w:val="single" w:sz="4" w:space="0" w:color="auto"/>
              <w:left w:val="nil"/>
              <w:bottom w:val="single" w:sz="4" w:space="0" w:color="auto"/>
              <w:right w:val="single" w:sz="4" w:space="0" w:color="auto"/>
            </w:tcBorders>
            <w:vAlign w:val="center"/>
            <w:hideMark/>
          </w:tcPr>
          <w:p w14:paraId="4D286BC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418" w:type="dxa"/>
            <w:tcBorders>
              <w:top w:val="single" w:sz="4" w:space="0" w:color="auto"/>
              <w:left w:val="nil"/>
              <w:bottom w:val="single" w:sz="4" w:space="0" w:color="auto"/>
              <w:right w:val="single" w:sz="4" w:space="0" w:color="auto"/>
            </w:tcBorders>
            <w:vAlign w:val="center"/>
            <w:hideMark/>
          </w:tcPr>
          <w:p w14:paraId="22BB02B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417" w:type="dxa"/>
            <w:tcBorders>
              <w:top w:val="single" w:sz="4" w:space="0" w:color="auto"/>
              <w:left w:val="nil"/>
              <w:bottom w:val="single" w:sz="4" w:space="0" w:color="auto"/>
              <w:right w:val="single" w:sz="4" w:space="0" w:color="auto"/>
            </w:tcBorders>
            <w:vAlign w:val="center"/>
            <w:hideMark/>
          </w:tcPr>
          <w:p w14:paraId="7B62F486"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Izmantojamā degviela</w:t>
            </w:r>
          </w:p>
        </w:tc>
      </w:tr>
      <w:tr w:rsidR="00D1409D" w:rsidRPr="00DA170E" w14:paraId="3BCFC0CC" w14:textId="77777777" w:rsidTr="00A054D9">
        <w:trPr>
          <w:trHeight w:val="300"/>
        </w:trPr>
        <w:tc>
          <w:tcPr>
            <w:tcW w:w="1139" w:type="dxa"/>
            <w:vMerge w:val="restart"/>
            <w:tcBorders>
              <w:top w:val="nil"/>
              <w:left w:val="single" w:sz="4" w:space="0" w:color="auto"/>
              <w:bottom w:val="single" w:sz="4" w:space="0" w:color="auto"/>
              <w:right w:val="single" w:sz="4" w:space="0" w:color="auto"/>
            </w:tcBorders>
            <w:vAlign w:val="center"/>
            <w:hideMark/>
          </w:tcPr>
          <w:p w14:paraId="57B9020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w:t>
            </w:r>
          </w:p>
        </w:tc>
        <w:tc>
          <w:tcPr>
            <w:tcW w:w="1127" w:type="dxa"/>
            <w:vMerge w:val="restart"/>
            <w:tcBorders>
              <w:top w:val="nil"/>
              <w:left w:val="single" w:sz="4" w:space="0" w:color="auto"/>
              <w:bottom w:val="single" w:sz="4" w:space="0" w:color="auto"/>
              <w:right w:val="single" w:sz="4" w:space="0" w:color="auto"/>
            </w:tcBorders>
            <w:vAlign w:val="center"/>
            <w:hideMark/>
          </w:tcPr>
          <w:p w14:paraId="6F8F988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Daugavpils</w:t>
            </w:r>
          </w:p>
        </w:tc>
        <w:tc>
          <w:tcPr>
            <w:tcW w:w="814" w:type="dxa"/>
            <w:tcBorders>
              <w:top w:val="single" w:sz="4" w:space="0" w:color="auto"/>
              <w:left w:val="nil"/>
              <w:bottom w:val="single" w:sz="4" w:space="0" w:color="auto"/>
              <w:right w:val="single" w:sz="4" w:space="0" w:color="auto"/>
            </w:tcBorders>
            <w:vAlign w:val="center"/>
            <w:hideMark/>
          </w:tcPr>
          <w:p w14:paraId="72DACEDA" w14:textId="66869EFD" w:rsidR="00D1409D" w:rsidRPr="00DA170E" w:rsidRDefault="009C7CEA" w:rsidP="00D1409D">
            <w:pPr>
              <w:jc w:val="center"/>
              <w:rPr>
                <w:color w:val="000000"/>
                <w:sz w:val="20"/>
                <w:szCs w:val="20"/>
                <w:lang w:eastAsia="lv-LV"/>
              </w:rPr>
            </w:pPr>
            <w:r w:rsidRPr="00DA170E">
              <w:rPr>
                <w:color w:val="000000"/>
                <w:sz w:val="20"/>
                <w:szCs w:val="20"/>
                <w:lang w:eastAsia="lv-LV"/>
              </w:rPr>
              <w:t>2</w:t>
            </w:r>
          </w:p>
        </w:tc>
        <w:tc>
          <w:tcPr>
            <w:tcW w:w="1560" w:type="dxa"/>
            <w:tcBorders>
              <w:top w:val="nil"/>
              <w:left w:val="nil"/>
              <w:bottom w:val="single" w:sz="4" w:space="0" w:color="auto"/>
              <w:right w:val="single" w:sz="4" w:space="0" w:color="auto"/>
            </w:tcBorders>
            <w:vAlign w:val="center"/>
            <w:hideMark/>
          </w:tcPr>
          <w:p w14:paraId="4F3E656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Škoda Yeti</w:t>
            </w:r>
          </w:p>
        </w:tc>
        <w:tc>
          <w:tcPr>
            <w:tcW w:w="1559" w:type="dxa"/>
            <w:tcBorders>
              <w:top w:val="nil"/>
              <w:left w:val="nil"/>
              <w:bottom w:val="single" w:sz="4" w:space="0" w:color="auto"/>
              <w:right w:val="single" w:sz="4" w:space="0" w:color="auto"/>
            </w:tcBorders>
            <w:vAlign w:val="center"/>
            <w:hideMark/>
          </w:tcPr>
          <w:p w14:paraId="27C3E82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2013</w:t>
            </w:r>
          </w:p>
        </w:tc>
        <w:tc>
          <w:tcPr>
            <w:tcW w:w="1417" w:type="dxa"/>
            <w:tcBorders>
              <w:top w:val="nil"/>
              <w:left w:val="nil"/>
              <w:bottom w:val="single" w:sz="4" w:space="0" w:color="auto"/>
              <w:right w:val="single" w:sz="4" w:space="0" w:color="auto"/>
            </w:tcBorders>
            <w:vAlign w:val="center"/>
            <w:hideMark/>
          </w:tcPr>
          <w:p w14:paraId="21AEA0B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1968</w:t>
            </w:r>
          </w:p>
        </w:tc>
        <w:tc>
          <w:tcPr>
            <w:tcW w:w="1418" w:type="dxa"/>
            <w:tcBorders>
              <w:top w:val="nil"/>
              <w:left w:val="nil"/>
              <w:bottom w:val="single" w:sz="4" w:space="0" w:color="auto"/>
              <w:right w:val="single" w:sz="4" w:space="0" w:color="auto"/>
            </w:tcBorders>
            <w:vAlign w:val="center"/>
            <w:hideMark/>
          </w:tcPr>
          <w:p w14:paraId="4358B0A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81</w:t>
            </w:r>
          </w:p>
        </w:tc>
        <w:tc>
          <w:tcPr>
            <w:tcW w:w="1417" w:type="dxa"/>
            <w:tcBorders>
              <w:top w:val="nil"/>
              <w:left w:val="nil"/>
              <w:bottom w:val="single" w:sz="4" w:space="0" w:color="auto"/>
              <w:right w:val="single" w:sz="4" w:space="0" w:color="auto"/>
            </w:tcBorders>
            <w:vAlign w:val="center"/>
            <w:hideMark/>
          </w:tcPr>
          <w:p w14:paraId="3C7DA92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00D833D3" w14:textId="77777777" w:rsidTr="00A054D9">
        <w:trPr>
          <w:trHeight w:val="300"/>
        </w:trPr>
        <w:tc>
          <w:tcPr>
            <w:tcW w:w="1139" w:type="dxa"/>
            <w:vMerge/>
            <w:tcBorders>
              <w:top w:val="nil"/>
              <w:left w:val="single" w:sz="4" w:space="0" w:color="auto"/>
              <w:bottom w:val="single" w:sz="4" w:space="0" w:color="auto"/>
              <w:right w:val="single" w:sz="4" w:space="0" w:color="auto"/>
            </w:tcBorders>
            <w:vAlign w:val="center"/>
            <w:hideMark/>
          </w:tcPr>
          <w:p w14:paraId="2C241459" w14:textId="77777777" w:rsidR="00D1409D" w:rsidRPr="00DA170E" w:rsidRDefault="00D1409D" w:rsidP="00D1409D">
            <w:pPr>
              <w:jc w:val="center"/>
              <w:rPr>
                <w:color w:val="000000"/>
                <w:sz w:val="20"/>
                <w:szCs w:val="20"/>
                <w:lang w:eastAsia="lv-LV"/>
              </w:rPr>
            </w:pPr>
          </w:p>
        </w:tc>
        <w:tc>
          <w:tcPr>
            <w:tcW w:w="1127" w:type="dxa"/>
            <w:vMerge/>
            <w:tcBorders>
              <w:top w:val="nil"/>
              <w:left w:val="single" w:sz="4" w:space="0" w:color="auto"/>
              <w:bottom w:val="single" w:sz="4" w:space="0" w:color="auto"/>
              <w:right w:val="single" w:sz="4" w:space="0" w:color="auto"/>
            </w:tcBorders>
            <w:vAlign w:val="center"/>
            <w:hideMark/>
          </w:tcPr>
          <w:p w14:paraId="7F2D63AF" w14:textId="77777777" w:rsidR="00D1409D" w:rsidRPr="00DA170E" w:rsidRDefault="00D1409D" w:rsidP="00D1409D">
            <w:pPr>
              <w:jc w:val="center"/>
              <w:rPr>
                <w:color w:val="000000"/>
                <w:sz w:val="20"/>
                <w:szCs w:val="20"/>
                <w:lang w:eastAsia="lv-LV"/>
              </w:rPr>
            </w:pPr>
          </w:p>
        </w:tc>
        <w:tc>
          <w:tcPr>
            <w:tcW w:w="814" w:type="dxa"/>
            <w:tcBorders>
              <w:top w:val="nil"/>
              <w:left w:val="nil"/>
              <w:bottom w:val="single" w:sz="4" w:space="0" w:color="auto"/>
              <w:right w:val="single" w:sz="4" w:space="0" w:color="auto"/>
            </w:tcBorders>
            <w:vAlign w:val="center"/>
            <w:hideMark/>
          </w:tcPr>
          <w:p w14:paraId="0B562A1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4</w:t>
            </w:r>
          </w:p>
        </w:tc>
        <w:tc>
          <w:tcPr>
            <w:tcW w:w="1560" w:type="dxa"/>
            <w:tcBorders>
              <w:top w:val="nil"/>
              <w:left w:val="nil"/>
              <w:bottom w:val="single" w:sz="4" w:space="0" w:color="auto"/>
              <w:right w:val="single" w:sz="4" w:space="0" w:color="auto"/>
            </w:tcBorders>
            <w:vAlign w:val="center"/>
            <w:hideMark/>
          </w:tcPr>
          <w:p w14:paraId="039A3FA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9" w:type="dxa"/>
            <w:tcBorders>
              <w:top w:val="nil"/>
              <w:left w:val="nil"/>
              <w:bottom w:val="single" w:sz="4" w:space="0" w:color="auto"/>
              <w:right w:val="single" w:sz="4" w:space="0" w:color="auto"/>
            </w:tcBorders>
            <w:vAlign w:val="center"/>
            <w:hideMark/>
          </w:tcPr>
          <w:p w14:paraId="4F87B39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2014 - 2017</w:t>
            </w:r>
          </w:p>
        </w:tc>
        <w:tc>
          <w:tcPr>
            <w:tcW w:w="1417" w:type="dxa"/>
            <w:tcBorders>
              <w:top w:val="nil"/>
              <w:left w:val="nil"/>
              <w:bottom w:val="single" w:sz="4" w:space="0" w:color="auto"/>
              <w:right w:val="single" w:sz="4" w:space="0" w:color="auto"/>
            </w:tcBorders>
            <w:vAlign w:val="center"/>
            <w:hideMark/>
          </w:tcPr>
          <w:p w14:paraId="2401993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418" w:type="dxa"/>
            <w:tcBorders>
              <w:top w:val="nil"/>
              <w:left w:val="nil"/>
              <w:bottom w:val="single" w:sz="4" w:space="0" w:color="auto"/>
              <w:right w:val="single" w:sz="4" w:space="0" w:color="auto"/>
            </w:tcBorders>
            <w:vAlign w:val="center"/>
            <w:hideMark/>
          </w:tcPr>
          <w:p w14:paraId="6C5FF2B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417" w:type="dxa"/>
            <w:tcBorders>
              <w:top w:val="nil"/>
              <w:left w:val="nil"/>
              <w:bottom w:val="single" w:sz="4" w:space="0" w:color="auto"/>
              <w:right w:val="single" w:sz="4" w:space="0" w:color="auto"/>
            </w:tcBorders>
            <w:vAlign w:val="center"/>
            <w:hideMark/>
          </w:tcPr>
          <w:p w14:paraId="37EFAD4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0148D8C2" w14:textId="77777777" w:rsidR="00D1409D" w:rsidRPr="00DA170E" w:rsidRDefault="00D1409D" w:rsidP="00D1409D">
      <w:pPr>
        <w:spacing w:line="259" w:lineRule="auto"/>
        <w:rPr>
          <w:b/>
          <w:i/>
          <w:lang w:eastAsia="lv-LV"/>
        </w:rPr>
      </w:pPr>
    </w:p>
    <w:p w14:paraId="1D935ED5" w14:textId="2EA8DEEF" w:rsidR="00D1409D" w:rsidRPr="00A054D9" w:rsidRDefault="00D1409D" w:rsidP="00A054D9">
      <w:pPr>
        <w:numPr>
          <w:ilvl w:val="6"/>
          <w:numId w:val="9"/>
        </w:numPr>
        <w:tabs>
          <w:tab w:val="left" w:pos="284"/>
        </w:tabs>
        <w:ind w:left="0" w:firstLine="0"/>
        <w:contextualSpacing/>
        <w:jc w:val="center"/>
        <w:rPr>
          <w:b/>
          <w:bCs/>
          <w:lang w:eastAsia="lv-LV"/>
        </w:rPr>
      </w:pPr>
      <w:r w:rsidRPr="00DA170E">
        <w:rPr>
          <w:b/>
          <w:bCs/>
          <w:lang w:eastAsia="lv-LV"/>
        </w:rPr>
        <w:t>daļa</w:t>
      </w:r>
      <w:r w:rsidRPr="00A054D9">
        <w:rPr>
          <w:b/>
          <w:bCs/>
          <w:lang w:eastAsia="lv-LV"/>
        </w:rPr>
        <w:t xml:space="preserve"> </w:t>
      </w:r>
      <w:r w:rsidRPr="00A054D9">
        <w:rPr>
          <w:b/>
          <w:bCs/>
          <w:sz w:val="28"/>
          <w:szCs w:val="28"/>
          <w:lang w:eastAsia="lv-LV"/>
        </w:rPr>
        <w:t>“</w:t>
      </w:r>
      <w:r w:rsidRPr="00A054D9">
        <w:rPr>
          <w:b/>
          <w:bCs/>
          <w:color w:val="000000"/>
          <w:sz w:val="22"/>
          <w:szCs w:val="22"/>
          <w:lang w:eastAsia="lv-LV"/>
        </w:rPr>
        <w:t>Krāslava</w:t>
      </w:r>
      <w:r w:rsidRPr="00A054D9">
        <w:rPr>
          <w:b/>
          <w:bCs/>
          <w:sz w:val="28"/>
          <w:szCs w:val="28"/>
          <w:lang w:eastAsia="lv-LV"/>
        </w:rPr>
        <w:t>”</w:t>
      </w:r>
    </w:p>
    <w:tbl>
      <w:tblPr>
        <w:tblW w:w="10640" w:type="dxa"/>
        <w:tblInd w:w="-289" w:type="dxa"/>
        <w:tblLook w:val="04A0" w:firstRow="1" w:lastRow="0" w:firstColumn="1" w:lastColumn="0" w:noHBand="0" w:noVBand="1"/>
      </w:tblPr>
      <w:tblGrid>
        <w:gridCol w:w="1574"/>
        <w:gridCol w:w="1139"/>
        <w:gridCol w:w="960"/>
        <w:gridCol w:w="1446"/>
        <w:gridCol w:w="1552"/>
        <w:gridCol w:w="1389"/>
        <w:gridCol w:w="1219"/>
        <w:gridCol w:w="1361"/>
      </w:tblGrid>
      <w:tr w:rsidR="00D1409D" w:rsidRPr="00DA170E" w14:paraId="6D3DBB79" w14:textId="77777777" w:rsidTr="00A054D9">
        <w:trPr>
          <w:trHeight w:val="525"/>
        </w:trPr>
        <w:tc>
          <w:tcPr>
            <w:tcW w:w="1574" w:type="dxa"/>
            <w:tcBorders>
              <w:top w:val="single" w:sz="4" w:space="0" w:color="auto"/>
              <w:left w:val="single" w:sz="4" w:space="0" w:color="auto"/>
              <w:bottom w:val="single" w:sz="4" w:space="0" w:color="auto"/>
              <w:right w:val="single" w:sz="4" w:space="0" w:color="auto"/>
            </w:tcBorders>
            <w:vAlign w:val="bottom"/>
            <w:hideMark/>
          </w:tcPr>
          <w:p w14:paraId="39A9D56A"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lastRenderedPageBreak/>
              <w:t>Iepirkumu sadaļa</w:t>
            </w:r>
          </w:p>
        </w:tc>
        <w:tc>
          <w:tcPr>
            <w:tcW w:w="1139" w:type="dxa"/>
            <w:tcBorders>
              <w:top w:val="single" w:sz="4" w:space="0" w:color="auto"/>
              <w:left w:val="nil"/>
              <w:bottom w:val="single" w:sz="4" w:space="0" w:color="auto"/>
              <w:right w:val="single" w:sz="4" w:space="0" w:color="auto"/>
            </w:tcBorders>
            <w:vAlign w:val="bottom"/>
            <w:hideMark/>
          </w:tcPr>
          <w:p w14:paraId="436D1AA6"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60" w:type="dxa"/>
            <w:tcBorders>
              <w:top w:val="single" w:sz="4" w:space="0" w:color="auto"/>
              <w:left w:val="nil"/>
              <w:bottom w:val="single" w:sz="4" w:space="0" w:color="auto"/>
              <w:right w:val="single" w:sz="4" w:space="0" w:color="auto"/>
            </w:tcBorders>
            <w:noWrap/>
            <w:vAlign w:val="bottom"/>
            <w:hideMark/>
          </w:tcPr>
          <w:p w14:paraId="4BA435A9"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446" w:type="dxa"/>
            <w:tcBorders>
              <w:top w:val="single" w:sz="4" w:space="0" w:color="auto"/>
              <w:left w:val="nil"/>
              <w:bottom w:val="single" w:sz="4" w:space="0" w:color="auto"/>
              <w:right w:val="single" w:sz="4" w:space="0" w:color="auto"/>
            </w:tcBorders>
            <w:vAlign w:val="bottom"/>
            <w:hideMark/>
          </w:tcPr>
          <w:p w14:paraId="75AB68B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2" w:type="dxa"/>
            <w:tcBorders>
              <w:top w:val="single" w:sz="4" w:space="0" w:color="auto"/>
              <w:left w:val="nil"/>
              <w:bottom w:val="single" w:sz="4" w:space="0" w:color="auto"/>
              <w:right w:val="single" w:sz="4" w:space="0" w:color="auto"/>
            </w:tcBorders>
            <w:vAlign w:val="bottom"/>
            <w:hideMark/>
          </w:tcPr>
          <w:p w14:paraId="4BDC0F0A"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89" w:type="dxa"/>
            <w:tcBorders>
              <w:top w:val="single" w:sz="4" w:space="0" w:color="auto"/>
              <w:left w:val="nil"/>
              <w:bottom w:val="single" w:sz="4" w:space="0" w:color="auto"/>
              <w:right w:val="single" w:sz="4" w:space="0" w:color="auto"/>
            </w:tcBorders>
            <w:vAlign w:val="bottom"/>
            <w:hideMark/>
          </w:tcPr>
          <w:p w14:paraId="5439CA1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219" w:type="dxa"/>
            <w:tcBorders>
              <w:top w:val="single" w:sz="4" w:space="0" w:color="auto"/>
              <w:left w:val="nil"/>
              <w:bottom w:val="single" w:sz="4" w:space="0" w:color="auto"/>
              <w:right w:val="single" w:sz="4" w:space="0" w:color="auto"/>
            </w:tcBorders>
            <w:vAlign w:val="bottom"/>
            <w:hideMark/>
          </w:tcPr>
          <w:p w14:paraId="480A13C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45A53060"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7E945BAB" w14:textId="77777777" w:rsidTr="00A054D9">
        <w:trPr>
          <w:trHeight w:val="300"/>
        </w:trPr>
        <w:tc>
          <w:tcPr>
            <w:tcW w:w="1574" w:type="dxa"/>
            <w:tcBorders>
              <w:top w:val="nil"/>
              <w:left w:val="single" w:sz="4" w:space="0" w:color="auto"/>
              <w:bottom w:val="single" w:sz="4" w:space="0" w:color="auto"/>
              <w:right w:val="single" w:sz="4" w:space="0" w:color="auto"/>
            </w:tcBorders>
            <w:vAlign w:val="center"/>
            <w:hideMark/>
          </w:tcPr>
          <w:p w14:paraId="744E00A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14</w:t>
            </w:r>
          </w:p>
        </w:tc>
        <w:tc>
          <w:tcPr>
            <w:tcW w:w="1139" w:type="dxa"/>
            <w:tcBorders>
              <w:top w:val="nil"/>
              <w:left w:val="nil"/>
              <w:bottom w:val="single" w:sz="4" w:space="0" w:color="auto"/>
              <w:right w:val="single" w:sz="4" w:space="0" w:color="auto"/>
            </w:tcBorders>
            <w:vAlign w:val="center"/>
            <w:hideMark/>
          </w:tcPr>
          <w:p w14:paraId="6F7CC01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Krāslava</w:t>
            </w:r>
          </w:p>
        </w:tc>
        <w:tc>
          <w:tcPr>
            <w:tcW w:w="960" w:type="dxa"/>
            <w:tcBorders>
              <w:top w:val="nil"/>
              <w:left w:val="nil"/>
              <w:bottom w:val="single" w:sz="4" w:space="0" w:color="auto"/>
              <w:right w:val="single" w:sz="4" w:space="0" w:color="auto"/>
            </w:tcBorders>
            <w:vAlign w:val="center"/>
            <w:hideMark/>
          </w:tcPr>
          <w:p w14:paraId="1FE22B1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w:t>
            </w:r>
          </w:p>
        </w:tc>
        <w:tc>
          <w:tcPr>
            <w:tcW w:w="1446" w:type="dxa"/>
            <w:tcBorders>
              <w:top w:val="nil"/>
              <w:left w:val="nil"/>
              <w:bottom w:val="single" w:sz="4" w:space="0" w:color="auto"/>
              <w:right w:val="single" w:sz="4" w:space="0" w:color="auto"/>
            </w:tcBorders>
            <w:vAlign w:val="center"/>
            <w:hideMark/>
          </w:tcPr>
          <w:p w14:paraId="429AF6A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2" w:type="dxa"/>
            <w:tcBorders>
              <w:top w:val="nil"/>
              <w:left w:val="nil"/>
              <w:bottom w:val="single" w:sz="4" w:space="0" w:color="auto"/>
              <w:right w:val="single" w:sz="4" w:space="0" w:color="auto"/>
            </w:tcBorders>
            <w:vAlign w:val="center"/>
            <w:hideMark/>
          </w:tcPr>
          <w:p w14:paraId="4DF454F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2014, 2015</w:t>
            </w:r>
          </w:p>
        </w:tc>
        <w:tc>
          <w:tcPr>
            <w:tcW w:w="1389" w:type="dxa"/>
            <w:tcBorders>
              <w:top w:val="nil"/>
              <w:left w:val="nil"/>
              <w:bottom w:val="single" w:sz="4" w:space="0" w:color="auto"/>
              <w:right w:val="single" w:sz="4" w:space="0" w:color="auto"/>
            </w:tcBorders>
            <w:vAlign w:val="center"/>
            <w:hideMark/>
          </w:tcPr>
          <w:p w14:paraId="316C060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219" w:type="dxa"/>
            <w:tcBorders>
              <w:top w:val="nil"/>
              <w:left w:val="nil"/>
              <w:bottom w:val="single" w:sz="4" w:space="0" w:color="auto"/>
              <w:right w:val="single" w:sz="4" w:space="0" w:color="auto"/>
            </w:tcBorders>
            <w:vAlign w:val="center"/>
            <w:hideMark/>
          </w:tcPr>
          <w:p w14:paraId="182F4DC0"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center"/>
            <w:hideMark/>
          </w:tcPr>
          <w:p w14:paraId="69C67C1D"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1C8DA7FC" w14:textId="77777777" w:rsidR="00D1409D" w:rsidRPr="00DA170E" w:rsidRDefault="00D1409D" w:rsidP="00D1409D">
      <w:pPr>
        <w:spacing w:after="160" w:line="259" w:lineRule="auto"/>
        <w:rPr>
          <w:b/>
          <w:i/>
          <w:lang w:eastAsia="lv-LV"/>
        </w:rPr>
      </w:pPr>
    </w:p>
    <w:p w14:paraId="127ED2A1" w14:textId="63A20BA5" w:rsidR="00D1409D" w:rsidRPr="00A054D9" w:rsidRDefault="00D1409D" w:rsidP="00A054D9">
      <w:pPr>
        <w:numPr>
          <w:ilvl w:val="6"/>
          <w:numId w:val="9"/>
        </w:numPr>
        <w:tabs>
          <w:tab w:val="left" w:pos="284"/>
        </w:tabs>
        <w:ind w:left="1843" w:hanging="283"/>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Ludza</w:t>
      </w:r>
      <w:r w:rsidRPr="00A054D9">
        <w:rPr>
          <w:b/>
          <w:bCs/>
          <w:lang w:eastAsia="lv-LV"/>
        </w:rPr>
        <w:t>”</w:t>
      </w:r>
    </w:p>
    <w:tbl>
      <w:tblPr>
        <w:tblpPr w:leftFromText="180" w:rightFromText="180" w:vertAnchor="text" w:horzAnchor="margin" w:tblpXSpec="center" w:tblpY="155"/>
        <w:tblW w:w="10640" w:type="dxa"/>
        <w:tblLook w:val="04A0" w:firstRow="1" w:lastRow="0" w:firstColumn="1" w:lastColumn="0" w:noHBand="0" w:noVBand="1"/>
      </w:tblPr>
      <w:tblGrid>
        <w:gridCol w:w="1574"/>
        <w:gridCol w:w="1139"/>
        <w:gridCol w:w="960"/>
        <w:gridCol w:w="1446"/>
        <w:gridCol w:w="1552"/>
        <w:gridCol w:w="1389"/>
        <w:gridCol w:w="1219"/>
        <w:gridCol w:w="1361"/>
      </w:tblGrid>
      <w:tr w:rsidR="00D1409D" w:rsidRPr="00DA170E" w14:paraId="43342C69" w14:textId="77777777" w:rsidTr="00AB5A26">
        <w:trPr>
          <w:trHeight w:val="525"/>
        </w:trPr>
        <w:tc>
          <w:tcPr>
            <w:tcW w:w="1574" w:type="dxa"/>
            <w:tcBorders>
              <w:top w:val="single" w:sz="4" w:space="0" w:color="auto"/>
              <w:left w:val="single" w:sz="4" w:space="0" w:color="auto"/>
              <w:bottom w:val="single" w:sz="4" w:space="0" w:color="auto"/>
              <w:right w:val="single" w:sz="4" w:space="0" w:color="auto"/>
            </w:tcBorders>
            <w:vAlign w:val="bottom"/>
            <w:hideMark/>
          </w:tcPr>
          <w:p w14:paraId="2663363E"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Iepirkumu sadaļa</w:t>
            </w:r>
          </w:p>
        </w:tc>
        <w:tc>
          <w:tcPr>
            <w:tcW w:w="1139" w:type="dxa"/>
            <w:tcBorders>
              <w:top w:val="single" w:sz="4" w:space="0" w:color="auto"/>
              <w:left w:val="nil"/>
              <w:bottom w:val="single" w:sz="4" w:space="0" w:color="auto"/>
              <w:right w:val="single" w:sz="4" w:space="0" w:color="auto"/>
            </w:tcBorders>
            <w:vAlign w:val="bottom"/>
            <w:hideMark/>
          </w:tcPr>
          <w:p w14:paraId="4724C00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60" w:type="dxa"/>
            <w:tcBorders>
              <w:top w:val="single" w:sz="4" w:space="0" w:color="auto"/>
              <w:left w:val="nil"/>
              <w:bottom w:val="single" w:sz="4" w:space="0" w:color="auto"/>
              <w:right w:val="single" w:sz="4" w:space="0" w:color="auto"/>
            </w:tcBorders>
            <w:noWrap/>
            <w:vAlign w:val="bottom"/>
            <w:hideMark/>
          </w:tcPr>
          <w:p w14:paraId="67E6AF87"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446" w:type="dxa"/>
            <w:tcBorders>
              <w:top w:val="single" w:sz="4" w:space="0" w:color="auto"/>
              <w:left w:val="nil"/>
              <w:bottom w:val="single" w:sz="4" w:space="0" w:color="auto"/>
              <w:right w:val="single" w:sz="4" w:space="0" w:color="auto"/>
            </w:tcBorders>
            <w:vAlign w:val="bottom"/>
            <w:hideMark/>
          </w:tcPr>
          <w:p w14:paraId="17E8C961"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2" w:type="dxa"/>
            <w:tcBorders>
              <w:top w:val="single" w:sz="4" w:space="0" w:color="auto"/>
              <w:left w:val="nil"/>
              <w:bottom w:val="single" w:sz="4" w:space="0" w:color="auto"/>
              <w:right w:val="single" w:sz="4" w:space="0" w:color="auto"/>
            </w:tcBorders>
            <w:vAlign w:val="bottom"/>
            <w:hideMark/>
          </w:tcPr>
          <w:p w14:paraId="588240F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89" w:type="dxa"/>
            <w:tcBorders>
              <w:top w:val="single" w:sz="4" w:space="0" w:color="auto"/>
              <w:left w:val="nil"/>
              <w:bottom w:val="single" w:sz="4" w:space="0" w:color="auto"/>
              <w:right w:val="single" w:sz="4" w:space="0" w:color="auto"/>
            </w:tcBorders>
            <w:vAlign w:val="bottom"/>
            <w:hideMark/>
          </w:tcPr>
          <w:p w14:paraId="18031C7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219" w:type="dxa"/>
            <w:tcBorders>
              <w:top w:val="single" w:sz="4" w:space="0" w:color="auto"/>
              <w:left w:val="nil"/>
              <w:bottom w:val="single" w:sz="4" w:space="0" w:color="auto"/>
              <w:right w:val="single" w:sz="4" w:space="0" w:color="auto"/>
            </w:tcBorders>
            <w:vAlign w:val="bottom"/>
            <w:hideMark/>
          </w:tcPr>
          <w:p w14:paraId="4A671DA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70E95A25"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10364570" w14:textId="77777777" w:rsidTr="00AB5A26">
        <w:trPr>
          <w:trHeight w:val="300"/>
        </w:trPr>
        <w:tc>
          <w:tcPr>
            <w:tcW w:w="1574" w:type="dxa"/>
            <w:vMerge w:val="restart"/>
            <w:tcBorders>
              <w:top w:val="nil"/>
              <w:left w:val="single" w:sz="4" w:space="0" w:color="auto"/>
              <w:bottom w:val="single" w:sz="4" w:space="0" w:color="auto"/>
              <w:right w:val="single" w:sz="4" w:space="0" w:color="auto"/>
            </w:tcBorders>
            <w:vAlign w:val="center"/>
            <w:hideMark/>
          </w:tcPr>
          <w:p w14:paraId="4398926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w:t>
            </w:r>
          </w:p>
        </w:tc>
        <w:tc>
          <w:tcPr>
            <w:tcW w:w="1139" w:type="dxa"/>
            <w:vMerge w:val="restart"/>
            <w:tcBorders>
              <w:top w:val="nil"/>
              <w:left w:val="single" w:sz="4" w:space="0" w:color="auto"/>
              <w:bottom w:val="single" w:sz="4" w:space="0" w:color="auto"/>
              <w:right w:val="single" w:sz="4" w:space="0" w:color="auto"/>
            </w:tcBorders>
            <w:vAlign w:val="center"/>
            <w:hideMark/>
          </w:tcPr>
          <w:p w14:paraId="4F36817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Ludza</w:t>
            </w:r>
          </w:p>
        </w:tc>
        <w:tc>
          <w:tcPr>
            <w:tcW w:w="960" w:type="dxa"/>
            <w:tcBorders>
              <w:top w:val="nil"/>
              <w:left w:val="nil"/>
              <w:bottom w:val="single" w:sz="4" w:space="0" w:color="auto"/>
              <w:right w:val="single" w:sz="4" w:space="0" w:color="auto"/>
            </w:tcBorders>
            <w:vAlign w:val="center"/>
            <w:hideMark/>
          </w:tcPr>
          <w:p w14:paraId="7910B31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446" w:type="dxa"/>
            <w:tcBorders>
              <w:top w:val="nil"/>
              <w:left w:val="nil"/>
              <w:bottom w:val="single" w:sz="4" w:space="0" w:color="auto"/>
              <w:right w:val="single" w:sz="4" w:space="0" w:color="auto"/>
            </w:tcBorders>
            <w:vAlign w:val="center"/>
            <w:hideMark/>
          </w:tcPr>
          <w:p w14:paraId="10B2D6B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2" w:type="dxa"/>
            <w:tcBorders>
              <w:top w:val="nil"/>
              <w:left w:val="nil"/>
              <w:bottom w:val="single" w:sz="4" w:space="0" w:color="auto"/>
              <w:right w:val="single" w:sz="4" w:space="0" w:color="auto"/>
            </w:tcBorders>
            <w:vAlign w:val="center"/>
            <w:hideMark/>
          </w:tcPr>
          <w:p w14:paraId="37E4EDCC"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2014 - 2016</w:t>
            </w:r>
          </w:p>
        </w:tc>
        <w:tc>
          <w:tcPr>
            <w:tcW w:w="1389" w:type="dxa"/>
            <w:tcBorders>
              <w:top w:val="nil"/>
              <w:left w:val="nil"/>
              <w:bottom w:val="single" w:sz="4" w:space="0" w:color="auto"/>
              <w:right w:val="single" w:sz="4" w:space="0" w:color="auto"/>
            </w:tcBorders>
            <w:vAlign w:val="center"/>
            <w:hideMark/>
          </w:tcPr>
          <w:p w14:paraId="64837C7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219" w:type="dxa"/>
            <w:tcBorders>
              <w:top w:val="nil"/>
              <w:left w:val="nil"/>
              <w:bottom w:val="single" w:sz="4" w:space="0" w:color="auto"/>
              <w:right w:val="single" w:sz="4" w:space="0" w:color="auto"/>
            </w:tcBorders>
            <w:vAlign w:val="center"/>
            <w:hideMark/>
          </w:tcPr>
          <w:p w14:paraId="234B5E9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center"/>
            <w:hideMark/>
          </w:tcPr>
          <w:p w14:paraId="1D77990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r w:rsidR="00D1409D" w:rsidRPr="00DA170E" w14:paraId="48D389D3" w14:textId="77777777" w:rsidTr="00AB5A26">
        <w:trPr>
          <w:trHeight w:val="300"/>
        </w:trPr>
        <w:tc>
          <w:tcPr>
            <w:tcW w:w="1574" w:type="dxa"/>
            <w:vMerge/>
            <w:tcBorders>
              <w:top w:val="nil"/>
              <w:left w:val="single" w:sz="4" w:space="0" w:color="auto"/>
              <w:bottom w:val="single" w:sz="4" w:space="0" w:color="auto"/>
              <w:right w:val="single" w:sz="4" w:space="0" w:color="auto"/>
            </w:tcBorders>
            <w:vAlign w:val="center"/>
            <w:hideMark/>
          </w:tcPr>
          <w:p w14:paraId="0D128D64" w14:textId="77777777" w:rsidR="00D1409D" w:rsidRPr="00DA170E" w:rsidRDefault="00D1409D" w:rsidP="00D1409D">
            <w:pPr>
              <w:jc w:val="center"/>
              <w:rPr>
                <w:color w:val="000000"/>
                <w:sz w:val="20"/>
                <w:szCs w:val="20"/>
                <w:lang w:eastAsia="lv-LV"/>
              </w:rPr>
            </w:pPr>
          </w:p>
        </w:tc>
        <w:tc>
          <w:tcPr>
            <w:tcW w:w="1139" w:type="dxa"/>
            <w:vMerge/>
            <w:tcBorders>
              <w:top w:val="nil"/>
              <w:left w:val="single" w:sz="4" w:space="0" w:color="auto"/>
              <w:bottom w:val="single" w:sz="4" w:space="0" w:color="auto"/>
              <w:right w:val="single" w:sz="4" w:space="0" w:color="auto"/>
            </w:tcBorders>
            <w:vAlign w:val="center"/>
            <w:hideMark/>
          </w:tcPr>
          <w:p w14:paraId="1BC6F58B" w14:textId="77777777" w:rsidR="00D1409D" w:rsidRPr="00DA170E" w:rsidRDefault="00D1409D" w:rsidP="00D1409D">
            <w:pPr>
              <w:jc w:val="center"/>
              <w:rPr>
                <w:color w:val="000000"/>
                <w:sz w:val="20"/>
                <w:szCs w:val="20"/>
                <w:lang w:eastAsia="lv-LV"/>
              </w:rPr>
            </w:pPr>
          </w:p>
        </w:tc>
        <w:tc>
          <w:tcPr>
            <w:tcW w:w="960" w:type="dxa"/>
            <w:tcBorders>
              <w:top w:val="nil"/>
              <w:left w:val="nil"/>
              <w:bottom w:val="single" w:sz="4" w:space="0" w:color="auto"/>
              <w:right w:val="single" w:sz="4" w:space="0" w:color="auto"/>
            </w:tcBorders>
            <w:vAlign w:val="center"/>
            <w:hideMark/>
          </w:tcPr>
          <w:p w14:paraId="3AC6A28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446" w:type="dxa"/>
            <w:tcBorders>
              <w:top w:val="nil"/>
              <w:left w:val="nil"/>
              <w:bottom w:val="single" w:sz="4" w:space="0" w:color="auto"/>
              <w:right w:val="single" w:sz="4" w:space="0" w:color="auto"/>
            </w:tcBorders>
            <w:vAlign w:val="center"/>
            <w:hideMark/>
          </w:tcPr>
          <w:p w14:paraId="7155BE0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Dacia Duster</w:t>
            </w:r>
          </w:p>
        </w:tc>
        <w:tc>
          <w:tcPr>
            <w:tcW w:w="1552" w:type="dxa"/>
            <w:tcBorders>
              <w:top w:val="nil"/>
              <w:left w:val="nil"/>
              <w:bottom w:val="single" w:sz="4" w:space="0" w:color="auto"/>
              <w:right w:val="single" w:sz="4" w:space="0" w:color="auto"/>
            </w:tcBorders>
            <w:vAlign w:val="center"/>
            <w:hideMark/>
          </w:tcPr>
          <w:p w14:paraId="0167FA19"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2022</w:t>
            </w:r>
          </w:p>
        </w:tc>
        <w:tc>
          <w:tcPr>
            <w:tcW w:w="1389" w:type="dxa"/>
            <w:tcBorders>
              <w:top w:val="nil"/>
              <w:left w:val="nil"/>
              <w:bottom w:val="single" w:sz="4" w:space="0" w:color="auto"/>
              <w:right w:val="single" w:sz="4" w:space="0" w:color="auto"/>
            </w:tcBorders>
            <w:vAlign w:val="center"/>
            <w:hideMark/>
          </w:tcPr>
          <w:p w14:paraId="0CF245C3"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1332</w:t>
            </w:r>
          </w:p>
        </w:tc>
        <w:tc>
          <w:tcPr>
            <w:tcW w:w="1219" w:type="dxa"/>
            <w:tcBorders>
              <w:top w:val="nil"/>
              <w:left w:val="nil"/>
              <w:bottom w:val="single" w:sz="4" w:space="0" w:color="auto"/>
              <w:right w:val="single" w:sz="4" w:space="0" w:color="auto"/>
            </w:tcBorders>
            <w:vAlign w:val="center"/>
            <w:hideMark/>
          </w:tcPr>
          <w:p w14:paraId="456AF18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110</w:t>
            </w:r>
          </w:p>
        </w:tc>
        <w:tc>
          <w:tcPr>
            <w:tcW w:w="1361" w:type="dxa"/>
            <w:tcBorders>
              <w:top w:val="nil"/>
              <w:left w:val="nil"/>
              <w:bottom w:val="single" w:sz="4" w:space="0" w:color="auto"/>
              <w:right w:val="single" w:sz="4" w:space="0" w:color="auto"/>
            </w:tcBorders>
            <w:vAlign w:val="center"/>
            <w:hideMark/>
          </w:tcPr>
          <w:p w14:paraId="32C19DE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95E</w:t>
            </w:r>
          </w:p>
        </w:tc>
      </w:tr>
    </w:tbl>
    <w:p w14:paraId="765B347F" w14:textId="77777777" w:rsidR="00D1409D" w:rsidRPr="00DA170E" w:rsidRDefault="00D1409D" w:rsidP="00D1409D">
      <w:pPr>
        <w:tabs>
          <w:tab w:val="left" w:pos="993"/>
          <w:tab w:val="num" w:pos="1288"/>
        </w:tabs>
        <w:ind w:left="720"/>
        <w:contextualSpacing/>
        <w:rPr>
          <w:lang w:eastAsia="lv-LV"/>
        </w:rPr>
      </w:pPr>
    </w:p>
    <w:p w14:paraId="45DE3813" w14:textId="020057F2" w:rsidR="00D1409D" w:rsidRPr="00A054D9" w:rsidRDefault="00D1409D" w:rsidP="00A054D9">
      <w:pPr>
        <w:numPr>
          <w:ilvl w:val="6"/>
          <w:numId w:val="9"/>
        </w:numPr>
        <w:tabs>
          <w:tab w:val="left" w:pos="284"/>
        </w:tabs>
        <w:ind w:left="1701" w:hanging="425"/>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Rēzekne</w:t>
      </w:r>
      <w:r w:rsidRPr="00A054D9">
        <w:rPr>
          <w:b/>
          <w:bCs/>
          <w:lang w:eastAsia="lv-LV"/>
        </w:rPr>
        <w:t>”</w:t>
      </w:r>
    </w:p>
    <w:tbl>
      <w:tblPr>
        <w:tblW w:w="10640" w:type="dxa"/>
        <w:tblInd w:w="-289" w:type="dxa"/>
        <w:tblLook w:val="04A0" w:firstRow="1" w:lastRow="0" w:firstColumn="1" w:lastColumn="0" w:noHBand="0" w:noVBand="1"/>
      </w:tblPr>
      <w:tblGrid>
        <w:gridCol w:w="1574"/>
        <w:gridCol w:w="1139"/>
        <w:gridCol w:w="960"/>
        <w:gridCol w:w="1446"/>
        <w:gridCol w:w="1552"/>
        <w:gridCol w:w="1389"/>
        <w:gridCol w:w="1219"/>
        <w:gridCol w:w="1361"/>
      </w:tblGrid>
      <w:tr w:rsidR="00D1409D" w:rsidRPr="00DA170E" w14:paraId="139EF844" w14:textId="77777777" w:rsidTr="00A054D9">
        <w:trPr>
          <w:trHeight w:val="525"/>
        </w:trPr>
        <w:tc>
          <w:tcPr>
            <w:tcW w:w="1574" w:type="dxa"/>
            <w:tcBorders>
              <w:top w:val="single" w:sz="4" w:space="0" w:color="auto"/>
              <w:left w:val="single" w:sz="4" w:space="0" w:color="auto"/>
              <w:bottom w:val="single" w:sz="4" w:space="0" w:color="auto"/>
              <w:right w:val="single" w:sz="4" w:space="0" w:color="auto"/>
            </w:tcBorders>
            <w:vAlign w:val="bottom"/>
            <w:hideMark/>
          </w:tcPr>
          <w:p w14:paraId="791A067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Iepirkumu sadaļa</w:t>
            </w:r>
          </w:p>
        </w:tc>
        <w:tc>
          <w:tcPr>
            <w:tcW w:w="1139" w:type="dxa"/>
            <w:tcBorders>
              <w:top w:val="single" w:sz="4" w:space="0" w:color="auto"/>
              <w:left w:val="nil"/>
              <w:bottom w:val="single" w:sz="4" w:space="0" w:color="auto"/>
              <w:right w:val="single" w:sz="4" w:space="0" w:color="auto"/>
            </w:tcBorders>
            <w:vAlign w:val="bottom"/>
            <w:hideMark/>
          </w:tcPr>
          <w:p w14:paraId="7677141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60" w:type="dxa"/>
            <w:tcBorders>
              <w:top w:val="single" w:sz="4" w:space="0" w:color="auto"/>
              <w:left w:val="nil"/>
              <w:bottom w:val="single" w:sz="4" w:space="0" w:color="auto"/>
              <w:right w:val="single" w:sz="4" w:space="0" w:color="auto"/>
            </w:tcBorders>
            <w:noWrap/>
            <w:vAlign w:val="bottom"/>
            <w:hideMark/>
          </w:tcPr>
          <w:p w14:paraId="5149AE5C"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446" w:type="dxa"/>
            <w:tcBorders>
              <w:top w:val="single" w:sz="4" w:space="0" w:color="auto"/>
              <w:left w:val="nil"/>
              <w:bottom w:val="single" w:sz="4" w:space="0" w:color="auto"/>
              <w:right w:val="single" w:sz="4" w:space="0" w:color="auto"/>
            </w:tcBorders>
            <w:vAlign w:val="bottom"/>
            <w:hideMark/>
          </w:tcPr>
          <w:p w14:paraId="12B2E5B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2" w:type="dxa"/>
            <w:tcBorders>
              <w:top w:val="single" w:sz="4" w:space="0" w:color="auto"/>
              <w:left w:val="nil"/>
              <w:bottom w:val="single" w:sz="4" w:space="0" w:color="auto"/>
              <w:right w:val="single" w:sz="4" w:space="0" w:color="auto"/>
            </w:tcBorders>
            <w:vAlign w:val="bottom"/>
            <w:hideMark/>
          </w:tcPr>
          <w:p w14:paraId="7422DB8A"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89" w:type="dxa"/>
            <w:tcBorders>
              <w:top w:val="single" w:sz="4" w:space="0" w:color="auto"/>
              <w:left w:val="nil"/>
              <w:bottom w:val="single" w:sz="4" w:space="0" w:color="auto"/>
              <w:right w:val="single" w:sz="4" w:space="0" w:color="auto"/>
            </w:tcBorders>
            <w:vAlign w:val="bottom"/>
            <w:hideMark/>
          </w:tcPr>
          <w:p w14:paraId="784D4354"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219" w:type="dxa"/>
            <w:tcBorders>
              <w:top w:val="single" w:sz="4" w:space="0" w:color="auto"/>
              <w:left w:val="nil"/>
              <w:bottom w:val="single" w:sz="4" w:space="0" w:color="auto"/>
              <w:right w:val="single" w:sz="4" w:space="0" w:color="auto"/>
            </w:tcBorders>
            <w:vAlign w:val="bottom"/>
            <w:hideMark/>
          </w:tcPr>
          <w:p w14:paraId="471CD3A5"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37F02A99"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2164258B" w14:textId="77777777" w:rsidTr="00A054D9">
        <w:trPr>
          <w:trHeight w:val="426"/>
        </w:trPr>
        <w:tc>
          <w:tcPr>
            <w:tcW w:w="1574" w:type="dxa"/>
            <w:vMerge w:val="restart"/>
            <w:tcBorders>
              <w:top w:val="single" w:sz="4" w:space="0" w:color="auto"/>
              <w:left w:val="single" w:sz="4" w:space="0" w:color="auto"/>
              <w:right w:val="single" w:sz="4" w:space="0" w:color="auto"/>
            </w:tcBorders>
            <w:vAlign w:val="bottom"/>
          </w:tcPr>
          <w:p w14:paraId="54A70385" w14:textId="77777777" w:rsidR="00D1409D" w:rsidRPr="00DA170E" w:rsidRDefault="00D1409D" w:rsidP="00D1409D">
            <w:pPr>
              <w:jc w:val="center"/>
              <w:rPr>
                <w:b/>
                <w:bCs/>
                <w:color w:val="000000"/>
                <w:sz w:val="20"/>
                <w:szCs w:val="20"/>
                <w:lang w:eastAsia="lv-LV"/>
              </w:rPr>
            </w:pPr>
            <w:r w:rsidRPr="00DA170E">
              <w:rPr>
                <w:sz w:val="20"/>
                <w:szCs w:val="20"/>
                <w:lang w:eastAsia="lv-LV"/>
              </w:rPr>
              <w:t>16</w:t>
            </w:r>
          </w:p>
        </w:tc>
        <w:tc>
          <w:tcPr>
            <w:tcW w:w="1139" w:type="dxa"/>
            <w:vMerge w:val="restart"/>
            <w:tcBorders>
              <w:top w:val="single" w:sz="4" w:space="0" w:color="auto"/>
              <w:left w:val="nil"/>
              <w:right w:val="single" w:sz="4" w:space="0" w:color="auto"/>
            </w:tcBorders>
            <w:vAlign w:val="bottom"/>
          </w:tcPr>
          <w:p w14:paraId="263EF5B6"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Rēzekne</w:t>
            </w:r>
          </w:p>
        </w:tc>
        <w:tc>
          <w:tcPr>
            <w:tcW w:w="960" w:type="dxa"/>
            <w:tcBorders>
              <w:top w:val="single" w:sz="4" w:space="0" w:color="auto"/>
              <w:left w:val="nil"/>
              <w:bottom w:val="single" w:sz="4" w:space="0" w:color="auto"/>
              <w:right w:val="single" w:sz="4" w:space="0" w:color="auto"/>
            </w:tcBorders>
            <w:noWrap/>
            <w:vAlign w:val="bottom"/>
          </w:tcPr>
          <w:p w14:paraId="58650C46"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w:t>
            </w:r>
          </w:p>
        </w:tc>
        <w:tc>
          <w:tcPr>
            <w:tcW w:w="1446" w:type="dxa"/>
            <w:tcBorders>
              <w:top w:val="single" w:sz="4" w:space="0" w:color="auto"/>
              <w:left w:val="nil"/>
              <w:bottom w:val="single" w:sz="4" w:space="0" w:color="auto"/>
              <w:right w:val="single" w:sz="4" w:space="0" w:color="auto"/>
            </w:tcBorders>
            <w:vAlign w:val="bottom"/>
          </w:tcPr>
          <w:p w14:paraId="3794CC5F"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Škoda Yeti</w:t>
            </w:r>
          </w:p>
        </w:tc>
        <w:tc>
          <w:tcPr>
            <w:tcW w:w="1552" w:type="dxa"/>
            <w:tcBorders>
              <w:top w:val="single" w:sz="4" w:space="0" w:color="auto"/>
              <w:left w:val="nil"/>
              <w:bottom w:val="single" w:sz="4" w:space="0" w:color="auto"/>
              <w:right w:val="single" w:sz="4" w:space="0" w:color="auto"/>
            </w:tcBorders>
            <w:vAlign w:val="bottom"/>
          </w:tcPr>
          <w:p w14:paraId="6271246A"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2013</w:t>
            </w:r>
          </w:p>
        </w:tc>
        <w:tc>
          <w:tcPr>
            <w:tcW w:w="1389" w:type="dxa"/>
            <w:tcBorders>
              <w:top w:val="single" w:sz="4" w:space="0" w:color="auto"/>
              <w:left w:val="nil"/>
              <w:bottom w:val="single" w:sz="4" w:space="0" w:color="auto"/>
              <w:right w:val="single" w:sz="4" w:space="0" w:color="auto"/>
            </w:tcBorders>
            <w:vAlign w:val="bottom"/>
          </w:tcPr>
          <w:p w14:paraId="298ED06C"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1968</w:t>
            </w:r>
          </w:p>
        </w:tc>
        <w:tc>
          <w:tcPr>
            <w:tcW w:w="1219" w:type="dxa"/>
            <w:tcBorders>
              <w:top w:val="single" w:sz="4" w:space="0" w:color="auto"/>
              <w:left w:val="nil"/>
              <w:bottom w:val="single" w:sz="4" w:space="0" w:color="auto"/>
              <w:right w:val="single" w:sz="4" w:space="0" w:color="auto"/>
            </w:tcBorders>
            <w:vAlign w:val="bottom"/>
          </w:tcPr>
          <w:p w14:paraId="66DE97DF"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81</w:t>
            </w:r>
          </w:p>
        </w:tc>
        <w:tc>
          <w:tcPr>
            <w:tcW w:w="1361" w:type="dxa"/>
            <w:tcBorders>
              <w:top w:val="single" w:sz="4" w:space="0" w:color="auto"/>
              <w:left w:val="nil"/>
              <w:bottom w:val="single" w:sz="4" w:space="0" w:color="auto"/>
              <w:right w:val="single" w:sz="4" w:space="0" w:color="auto"/>
            </w:tcBorders>
            <w:vAlign w:val="bottom"/>
          </w:tcPr>
          <w:p w14:paraId="047541A6" w14:textId="77777777" w:rsidR="00D1409D" w:rsidRPr="00DA170E" w:rsidRDefault="00D1409D" w:rsidP="00D1409D">
            <w:pPr>
              <w:jc w:val="center"/>
              <w:rPr>
                <w:b/>
                <w:bCs/>
                <w:color w:val="000000"/>
                <w:sz w:val="20"/>
                <w:szCs w:val="20"/>
                <w:lang w:eastAsia="lv-LV"/>
              </w:rPr>
            </w:pPr>
            <w:r w:rsidRPr="00DA170E">
              <w:rPr>
                <w:color w:val="000000"/>
                <w:sz w:val="20"/>
                <w:szCs w:val="20"/>
                <w:lang w:eastAsia="lv-LV"/>
              </w:rPr>
              <w:t>DD</w:t>
            </w:r>
          </w:p>
        </w:tc>
      </w:tr>
      <w:tr w:rsidR="00D1409D" w:rsidRPr="00DA170E" w14:paraId="2CD4D6D7" w14:textId="77777777" w:rsidTr="00A054D9">
        <w:trPr>
          <w:trHeight w:val="300"/>
        </w:trPr>
        <w:tc>
          <w:tcPr>
            <w:tcW w:w="1574" w:type="dxa"/>
            <w:vMerge/>
            <w:tcBorders>
              <w:left w:val="single" w:sz="4" w:space="0" w:color="auto"/>
              <w:bottom w:val="single" w:sz="4" w:space="0" w:color="auto"/>
              <w:right w:val="single" w:sz="4" w:space="0" w:color="auto"/>
            </w:tcBorders>
            <w:vAlign w:val="center"/>
            <w:hideMark/>
          </w:tcPr>
          <w:p w14:paraId="1A010DBB" w14:textId="77777777" w:rsidR="00D1409D" w:rsidRPr="00DA170E" w:rsidRDefault="00D1409D" w:rsidP="00D1409D">
            <w:pPr>
              <w:jc w:val="center"/>
              <w:rPr>
                <w:color w:val="E97132"/>
                <w:sz w:val="20"/>
                <w:szCs w:val="20"/>
                <w:lang w:eastAsia="lv-LV"/>
              </w:rPr>
            </w:pPr>
          </w:p>
        </w:tc>
        <w:tc>
          <w:tcPr>
            <w:tcW w:w="1139" w:type="dxa"/>
            <w:vMerge/>
            <w:tcBorders>
              <w:left w:val="nil"/>
              <w:bottom w:val="single" w:sz="4" w:space="0" w:color="auto"/>
              <w:right w:val="single" w:sz="4" w:space="0" w:color="auto"/>
            </w:tcBorders>
            <w:vAlign w:val="center"/>
            <w:hideMark/>
          </w:tcPr>
          <w:p w14:paraId="3578764E" w14:textId="77777777" w:rsidR="00D1409D" w:rsidRPr="00DA170E" w:rsidRDefault="00D1409D" w:rsidP="00D1409D">
            <w:pPr>
              <w:jc w:val="center"/>
              <w:rPr>
                <w:color w:val="000000"/>
                <w:sz w:val="20"/>
                <w:szCs w:val="20"/>
                <w:lang w:eastAsia="lv-LV"/>
              </w:rPr>
            </w:pPr>
          </w:p>
        </w:tc>
        <w:tc>
          <w:tcPr>
            <w:tcW w:w="960" w:type="dxa"/>
            <w:tcBorders>
              <w:top w:val="nil"/>
              <w:left w:val="nil"/>
              <w:bottom w:val="single" w:sz="4" w:space="0" w:color="auto"/>
              <w:right w:val="single" w:sz="4" w:space="0" w:color="auto"/>
            </w:tcBorders>
            <w:vAlign w:val="center"/>
            <w:hideMark/>
          </w:tcPr>
          <w:p w14:paraId="695F7117" w14:textId="77777777" w:rsidR="00D1409D" w:rsidRPr="00DA170E" w:rsidRDefault="00D1409D" w:rsidP="00D1409D">
            <w:pPr>
              <w:jc w:val="center"/>
              <w:rPr>
                <w:color w:val="000000"/>
                <w:sz w:val="20"/>
                <w:szCs w:val="20"/>
                <w:lang w:eastAsia="lv-LV"/>
              </w:rPr>
            </w:pPr>
            <w:r w:rsidRPr="00DA170E">
              <w:rPr>
                <w:color w:val="000000"/>
                <w:sz w:val="20"/>
                <w:szCs w:val="20"/>
                <w:lang w:eastAsia="lv-LV"/>
              </w:rPr>
              <w:t>3</w:t>
            </w:r>
          </w:p>
        </w:tc>
        <w:tc>
          <w:tcPr>
            <w:tcW w:w="1446" w:type="dxa"/>
            <w:tcBorders>
              <w:top w:val="nil"/>
              <w:left w:val="nil"/>
              <w:bottom w:val="single" w:sz="4" w:space="0" w:color="auto"/>
              <w:right w:val="single" w:sz="4" w:space="0" w:color="auto"/>
            </w:tcBorders>
            <w:vAlign w:val="center"/>
            <w:hideMark/>
          </w:tcPr>
          <w:p w14:paraId="0D8268A2" w14:textId="77777777" w:rsidR="00D1409D" w:rsidRPr="00DA170E" w:rsidRDefault="00D1409D" w:rsidP="00D1409D">
            <w:pPr>
              <w:jc w:val="center"/>
              <w:rPr>
                <w:color w:val="000000"/>
                <w:sz w:val="20"/>
                <w:szCs w:val="20"/>
                <w:lang w:eastAsia="lv-LV"/>
              </w:rPr>
            </w:pPr>
            <w:r w:rsidRPr="00DA170E">
              <w:rPr>
                <w:color w:val="000000"/>
                <w:sz w:val="20"/>
                <w:szCs w:val="20"/>
                <w:lang w:eastAsia="lv-LV"/>
              </w:rPr>
              <w:t>Nissan Qashqai</w:t>
            </w:r>
          </w:p>
        </w:tc>
        <w:tc>
          <w:tcPr>
            <w:tcW w:w="1552" w:type="dxa"/>
            <w:tcBorders>
              <w:top w:val="nil"/>
              <w:left w:val="nil"/>
              <w:bottom w:val="single" w:sz="4" w:space="0" w:color="auto"/>
              <w:right w:val="single" w:sz="4" w:space="0" w:color="auto"/>
            </w:tcBorders>
            <w:vAlign w:val="center"/>
            <w:hideMark/>
          </w:tcPr>
          <w:p w14:paraId="5EF4CA31"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2016, 2017</w:t>
            </w:r>
          </w:p>
        </w:tc>
        <w:tc>
          <w:tcPr>
            <w:tcW w:w="1389" w:type="dxa"/>
            <w:tcBorders>
              <w:top w:val="nil"/>
              <w:left w:val="nil"/>
              <w:bottom w:val="single" w:sz="4" w:space="0" w:color="auto"/>
              <w:right w:val="single" w:sz="4" w:space="0" w:color="auto"/>
            </w:tcBorders>
            <w:vAlign w:val="center"/>
            <w:hideMark/>
          </w:tcPr>
          <w:p w14:paraId="6FFDB49B"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219" w:type="dxa"/>
            <w:tcBorders>
              <w:top w:val="nil"/>
              <w:left w:val="nil"/>
              <w:bottom w:val="single" w:sz="4" w:space="0" w:color="auto"/>
              <w:right w:val="single" w:sz="4" w:space="0" w:color="auto"/>
            </w:tcBorders>
            <w:vAlign w:val="center"/>
            <w:hideMark/>
          </w:tcPr>
          <w:p w14:paraId="7306935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center"/>
            <w:hideMark/>
          </w:tcPr>
          <w:p w14:paraId="5E4F8CAE"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7C42B198" w14:textId="77777777" w:rsidR="00D1409D" w:rsidRPr="00DA170E" w:rsidRDefault="00D1409D" w:rsidP="00D1409D">
      <w:pPr>
        <w:tabs>
          <w:tab w:val="left" w:pos="993"/>
          <w:tab w:val="num" w:pos="1288"/>
        </w:tabs>
        <w:ind w:left="720"/>
        <w:contextualSpacing/>
        <w:rPr>
          <w:lang w:eastAsia="lv-LV"/>
        </w:rPr>
      </w:pPr>
    </w:p>
    <w:p w14:paraId="23F7F63D" w14:textId="3CDF35AF" w:rsidR="00D1409D" w:rsidRPr="00A054D9" w:rsidRDefault="00D1409D" w:rsidP="00A054D9">
      <w:pPr>
        <w:numPr>
          <w:ilvl w:val="6"/>
          <w:numId w:val="9"/>
        </w:numPr>
        <w:tabs>
          <w:tab w:val="left" w:pos="284"/>
        </w:tabs>
        <w:ind w:left="2694" w:hanging="2770"/>
        <w:contextualSpacing/>
        <w:jc w:val="center"/>
        <w:rPr>
          <w:b/>
          <w:bCs/>
          <w:lang w:eastAsia="lv-LV"/>
        </w:rPr>
      </w:pPr>
      <w:r w:rsidRPr="00DA170E">
        <w:rPr>
          <w:b/>
          <w:bCs/>
          <w:lang w:eastAsia="lv-LV"/>
        </w:rPr>
        <w:t>daļa</w:t>
      </w:r>
      <w:r w:rsidRPr="00A054D9">
        <w:rPr>
          <w:b/>
          <w:bCs/>
          <w:lang w:eastAsia="lv-LV"/>
        </w:rPr>
        <w:t xml:space="preserve"> “</w:t>
      </w:r>
      <w:r w:rsidRPr="00A054D9">
        <w:rPr>
          <w:b/>
          <w:bCs/>
          <w:color w:val="000000"/>
          <w:lang w:eastAsia="lv-LV"/>
        </w:rPr>
        <w:t>Balvi</w:t>
      </w:r>
      <w:r w:rsidR="007E458D" w:rsidRPr="00A054D9">
        <w:rPr>
          <w:b/>
          <w:bCs/>
          <w:color w:val="000000"/>
          <w:lang w:eastAsia="lv-LV"/>
        </w:rPr>
        <w:t>”</w:t>
      </w:r>
    </w:p>
    <w:tbl>
      <w:tblPr>
        <w:tblpPr w:leftFromText="180" w:rightFromText="180" w:vertAnchor="text" w:horzAnchor="margin" w:tblpXSpec="center" w:tblpY="183"/>
        <w:tblW w:w="10640" w:type="dxa"/>
        <w:tblLook w:val="04A0" w:firstRow="1" w:lastRow="0" w:firstColumn="1" w:lastColumn="0" w:noHBand="0" w:noVBand="1"/>
      </w:tblPr>
      <w:tblGrid>
        <w:gridCol w:w="1574"/>
        <w:gridCol w:w="1139"/>
        <w:gridCol w:w="960"/>
        <w:gridCol w:w="1446"/>
        <w:gridCol w:w="1552"/>
        <w:gridCol w:w="1389"/>
        <w:gridCol w:w="1219"/>
        <w:gridCol w:w="1361"/>
      </w:tblGrid>
      <w:tr w:rsidR="00D1409D" w:rsidRPr="00DA170E" w14:paraId="74406C19" w14:textId="77777777" w:rsidTr="00AB5A26">
        <w:trPr>
          <w:trHeight w:val="525"/>
        </w:trPr>
        <w:tc>
          <w:tcPr>
            <w:tcW w:w="1574" w:type="dxa"/>
            <w:tcBorders>
              <w:top w:val="single" w:sz="4" w:space="0" w:color="auto"/>
              <w:left w:val="single" w:sz="4" w:space="0" w:color="auto"/>
              <w:bottom w:val="single" w:sz="4" w:space="0" w:color="auto"/>
              <w:right w:val="single" w:sz="4" w:space="0" w:color="auto"/>
            </w:tcBorders>
            <w:vAlign w:val="bottom"/>
            <w:hideMark/>
          </w:tcPr>
          <w:p w14:paraId="7AAE5913"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Iepirkumu sadaļa</w:t>
            </w:r>
          </w:p>
        </w:tc>
        <w:tc>
          <w:tcPr>
            <w:tcW w:w="1139" w:type="dxa"/>
            <w:tcBorders>
              <w:top w:val="single" w:sz="4" w:space="0" w:color="auto"/>
              <w:left w:val="nil"/>
              <w:bottom w:val="single" w:sz="4" w:space="0" w:color="auto"/>
              <w:right w:val="single" w:sz="4" w:space="0" w:color="auto"/>
            </w:tcBorders>
            <w:vAlign w:val="bottom"/>
            <w:hideMark/>
          </w:tcPr>
          <w:p w14:paraId="0D9C22B8"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Pilsēta</w:t>
            </w:r>
          </w:p>
        </w:tc>
        <w:tc>
          <w:tcPr>
            <w:tcW w:w="960" w:type="dxa"/>
            <w:tcBorders>
              <w:top w:val="single" w:sz="4" w:space="0" w:color="auto"/>
              <w:left w:val="nil"/>
              <w:bottom w:val="single" w:sz="4" w:space="0" w:color="auto"/>
              <w:right w:val="single" w:sz="4" w:space="0" w:color="auto"/>
            </w:tcBorders>
            <w:noWrap/>
            <w:vAlign w:val="bottom"/>
            <w:hideMark/>
          </w:tcPr>
          <w:p w14:paraId="39ECA737"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a/m skaits</w:t>
            </w:r>
          </w:p>
        </w:tc>
        <w:tc>
          <w:tcPr>
            <w:tcW w:w="1446" w:type="dxa"/>
            <w:tcBorders>
              <w:top w:val="single" w:sz="4" w:space="0" w:color="auto"/>
              <w:left w:val="nil"/>
              <w:bottom w:val="single" w:sz="4" w:space="0" w:color="auto"/>
              <w:right w:val="single" w:sz="4" w:space="0" w:color="auto"/>
            </w:tcBorders>
            <w:vAlign w:val="bottom"/>
            <w:hideMark/>
          </w:tcPr>
          <w:p w14:paraId="46D7AF90"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Marka, modelis</w:t>
            </w:r>
          </w:p>
        </w:tc>
        <w:tc>
          <w:tcPr>
            <w:tcW w:w="1552" w:type="dxa"/>
            <w:tcBorders>
              <w:top w:val="single" w:sz="4" w:space="0" w:color="auto"/>
              <w:left w:val="nil"/>
              <w:bottom w:val="single" w:sz="4" w:space="0" w:color="auto"/>
              <w:right w:val="single" w:sz="4" w:space="0" w:color="auto"/>
            </w:tcBorders>
            <w:vAlign w:val="bottom"/>
            <w:hideMark/>
          </w:tcPr>
          <w:p w14:paraId="5B770532"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Izlaiduma gads</w:t>
            </w:r>
          </w:p>
        </w:tc>
        <w:tc>
          <w:tcPr>
            <w:tcW w:w="1389" w:type="dxa"/>
            <w:tcBorders>
              <w:top w:val="single" w:sz="4" w:space="0" w:color="auto"/>
              <w:left w:val="nil"/>
              <w:bottom w:val="single" w:sz="4" w:space="0" w:color="auto"/>
              <w:right w:val="single" w:sz="4" w:space="0" w:color="auto"/>
            </w:tcBorders>
            <w:vAlign w:val="bottom"/>
            <w:hideMark/>
          </w:tcPr>
          <w:p w14:paraId="000F3FDC"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tilpums (cm3)</w:t>
            </w:r>
          </w:p>
        </w:tc>
        <w:tc>
          <w:tcPr>
            <w:tcW w:w="1219" w:type="dxa"/>
            <w:tcBorders>
              <w:top w:val="single" w:sz="4" w:space="0" w:color="auto"/>
              <w:left w:val="nil"/>
              <w:bottom w:val="single" w:sz="4" w:space="0" w:color="auto"/>
              <w:right w:val="single" w:sz="4" w:space="0" w:color="auto"/>
            </w:tcBorders>
            <w:vAlign w:val="bottom"/>
            <w:hideMark/>
          </w:tcPr>
          <w:p w14:paraId="64119597" w14:textId="77777777" w:rsidR="00D1409D" w:rsidRPr="00DA170E" w:rsidRDefault="00D1409D" w:rsidP="00D1409D">
            <w:pPr>
              <w:jc w:val="center"/>
              <w:rPr>
                <w:b/>
                <w:bCs/>
                <w:color w:val="000000"/>
                <w:sz w:val="20"/>
                <w:szCs w:val="20"/>
                <w:lang w:eastAsia="lv-LV"/>
              </w:rPr>
            </w:pPr>
            <w:r w:rsidRPr="00DA170E">
              <w:rPr>
                <w:b/>
                <w:bCs/>
                <w:color w:val="000000"/>
                <w:sz w:val="20"/>
                <w:szCs w:val="20"/>
                <w:lang w:eastAsia="lv-LV"/>
              </w:rPr>
              <w:t>Motora max jauda (kw)</w:t>
            </w:r>
          </w:p>
        </w:tc>
        <w:tc>
          <w:tcPr>
            <w:tcW w:w="1361" w:type="dxa"/>
            <w:tcBorders>
              <w:top w:val="single" w:sz="4" w:space="0" w:color="auto"/>
              <w:left w:val="nil"/>
              <w:bottom w:val="single" w:sz="4" w:space="0" w:color="auto"/>
              <w:right w:val="single" w:sz="4" w:space="0" w:color="auto"/>
            </w:tcBorders>
            <w:vAlign w:val="bottom"/>
            <w:hideMark/>
          </w:tcPr>
          <w:p w14:paraId="11A4A451" w14:textId="77777777" w:rsidR="00D1409D" w:rsidRPr="00DA170E" w:rsidRDefault="00D1409D" w:rsidP="00D1409D">
            <w:pPr>
              <w:rPr>
                <w:b/>
                <w:bCs/>
                <w:color w:val="000000"/>
                <w:sz w:val="20"/>
                <w:szCs w:val="20"/>
                <w:lang w:eastAsia="lv-LV"/>
              </w:rPr>
            </w:pPr>
            <w:r w:rsidRPr="00DA170E">
              <w:rPr>
                <w:b/>
                <w:bCs/>
                <w:color w:val="000000"/>
                <w:sz w:val="20"/>
                <w:szCs w:val="20"/>
                <w:lang w:eastAsia="lv-LV"/>
              </w:rPr>
              <w:t>Izmantojamā degviela</w:t>
            </w:r>
          </w:p>
        </w:tc>
      </w:tr>
      <w:tr w:rsidR="00D1409D" w:rsidRPr="00DA170E" w14:paraId="3914D0FF" w14:textId="77777777" w:rsidTr="00AB5A26">
        <w:trPr>
          <w:trHeight w:val="300"/>
        </w:trPr>
        <w:tc>
          <w:tcPr>
            <w:tcW w:w="1574" w:type="dxa"/>
            <w:tcBorders>
              <w:top w:val="nil"/>
              <w:left w:val="single" w:sz="4" w:space="0" w:color="auto"/>
              <w:bottom w:val="single" w:sz="4" w:space="0" w:color="auto"/>
              <w:right w:val="single" w:sz="4" w:space="0" w:color="auto"/>
            </w:tcBorders>
            <w:vAlign w:val="bottom"/>
            <w:hideMark/>
          </w:tcPr>
          <w:p w14:paraId="667FEF8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17</w:t>
            </w:r>
          </w:p>
        </w:tc>
        <w:tc>
          <w:tcPr>
            <w:tcW w:w="1139" w:type="dxa"/>
            <w:tcBorders>
              <w:top w:val="nil"/>
              <w:left w:val="nil"/>
              <w:bottom w:val="single" w:sz="4" w:space="0" w:color="auto"/>
              <w:right w:val="single" w:sz="4" w:space="0" w:color="auto"/>
            </w:tcBorders>
            <w:vAlign w:val="bottom"/>
            <w:hideMark/>
          </w:tcPr>
          <w:p w14:paraId="5514A5A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Balvi</w:t>
            </w:r>
          </w:p>
        </w:tc>
        <w:tc>
          <w:tcPr>
            <w:tcW w:w="960" w:type="dxa"/>
            <w:tcBorders>
              <w:top w:val="nil"/>
              <w:left w:val="nil"/>
              <w:bottom w:val="single" w:sz="4" w:space="0" w:color="auto"/>
              <w:right w:val="single" w:sz="4" w:space="0" w:color="auto"/>
            </w:tcBorders>
            <w:vAlign w:val="bottom"/>
            <w:hideMark/>
          </w:tcPr>
          <w:p w14:paraId="14238D1A" w14:textId="77777777" w:rsidR="00D1409D" w:rsidRPr="00DA170E" w:rsidRDefault="00D1409D" w:rsidP="00D1409D">
            <w:pPr>
              <w:jc w:val="center"/>
              <w:rPr>
                <w:color w:val="000000"/>
                <w:sz w:val="20"/>
                <w:szCs w:val="20"/>
                <w:lang w:eastAsia="lv-LV"/>
              </w:rPr>
            </w:pPr>
            <w:r w:rsidRPr="00DA170E">
              <w:rPr>
                <w:color w:val="000000"/>
                <w:sz w:val="20"/>
                <w:szCs w:val="20"/>
                <w:lang w:eastAsia="lv-LV"/>
              </w:rPr>
              <w:t>3</w:t>
            </w:r>
          </w:p>
        </w:tc>
        <w:tc>
          <w:tcPr>
            <w:tcW w:w="1446" w:type="dxa"/>
            <w:tcBorders>
              <w:top w:val="nil"/>
              <w:left w:val="nil"/>
              <w:bottom w:val="single" w:sz="4" w:space="0" w:color="auto"/>
              <w:right w:val="single" w:sz="4" w:space="0" w:color="auto"/>
            </w:tcBorders>
            <w:vAlign w:val="bottom"/>
            <w:hideMark/>
          </w:tcPr>
          <w:p w14:paraId="32E8CFF9" w14:textId="77777777" w:rsidR="00D1409D" w:rsidRPr="00DA170E" w:rsidRDefault="00D1409D" w:rsidP="00D1409D">
            <w:pPr>
              <w:rPr>
                <w:color w:val="000000"/>
                <w:sz w:val="20"/>
                <w:szCs w:val="20"/>
                <w:lang w:eastAsia="lv-LV"/>
              </w:rPr>
            </w:pPr>
            <w:r w:rsidRPr="00DA170E">
              <w:rPr>
                <w:color w:val="000000"/>
                <w:sz w:val="20"/>
                <w:szCs w:val="20"/>
                <w:lang w:eastAsia="lv-LV"/>
              </w:rPr>
              <w:t>Nissan Qashqai</w:t>
            </w:r>
          </w:p>
        </w:tc>
        <w:tc>
          <w:tcPr>
            <w:tcW w:w="1552" w:type="dxa"/>
            <w:tcBorders>
              <w:top w:val="nil"/>
              <w:left w:val="nil"/>
              <w:bottom w:val="single" w:sz="4" w:space="0" w:color="auto"/>
              <w:right w:val="single" w:sz="4" w:space="0" w:color="auto"/>
            </w:tcBorders>
            <w:vAlign w:val="bottom"/>
            <w:hideMark/>
          </w:tcPr>
          <w:p w14:paraId="287F5FC5" w14:textId="77777777" w:rsidR="00D1409D" w:rsidRPr="00DA170E" w:rsidRDefault="00D1409D" w:rsidP="00D1409D">
            <w:pPr>
              <w:jc w:val="center"/>
              <w:rPr>
                <w:color w:val="000000"/>
                <w:sz w:val="20"/>
                <w:szCs w:val="20"/>
                <w:lang w:eastAsia="lv-LV"/>
              </w:rPr>
            </w:pPr>
            <w:r w:rsidRPr="00DA170E">
              <w:rPr>
                <w:color w:val="000000"/>
                <w:sz w:val="20"/>
                <w:szCs w:val="20"/>
                <w:lang w:eastAsia="lv-LV"/>
              </w:rPr>
              <w:t>2014 - 2017</w:t>
            </w:r>
          </w:p>
        </w:tc>
        <w:tc>
          <w:tcPr>
            <w:tcW w:w="1389" w:type="dxa"/>
            <w:tcBorders>
              <w:top w:val="nil"/>
              <w:left w:val="nil"/>
              <w:bottom w:val="single" w:sz="4" w:space="0" w:color="auto"/>
              <w:right w:val="single" w:sz="4" w:space="0" w:color="auto"/>
            </w:tcBorders>
            <w:vAlign w:val="bottom"/>
            <w:hideMark/>
          </w:tcPr>
          <w:p w14:paraId="3989DA04" w14:textId="77777777" w:rsidR="00D1409D" w:rsidRPr="00DA170E" w:rsidRDefault="00D1409D" w:rsidP="00D1409D">
            <w:pPr>
              <w:jc w:val="center"/>
              <w:rPr>
                <w:color w:val="000000"/>
                <w:sz w:val="20"/>
                <w:szCs w:val="20"/>
                <w:lang w:eastAsia="lv-LV"/>
              </w:rPr>
            </w:pPr>
            <w:r w:rsidRPr="00DA170E">
              <w:rPr>
                <w:color w:val="000000"/>
                <w:sz w:val="20"/>
                <w:szCs w:val="20"/>
                <w:lang w:eastAsia="lv-LV"/>
              </w:rPr>
              <w:t>1598</w:t>
            </w:r>
          </w:p>
        </w:tc>
        <w:tc>
          <w:tcPr>
            <w:tcW w:w="1219" w:type="dxa"/>
            <w:tcBorders>
              <w:top w:val="nil"/>
              <w:left w:val="nil"/>
              <w:bottom w:val="single" w:sz="4" w:space="0" w:color="auto"/>
              <w:right w:val="single" w:sz="4" w:space="0" w:color="auto"/>
            </w:tcBorders>
            <w:vAlign w:val="bottom"/>
            <w:hideMark/>
          </w:tcPr>
          <w:p w14:paraId="787D8FEF" w14:textId="77777777" w:rsidR="00D1409D" w:rsidRPr="00DA170E" w:rsidRDefault="00D1409D" w:rsidP="00D1409D">
            <w:pPr>
              <w:jc w:val="center"/>
              <w:rPr>
                <w:color w:val="000000"/>
                <w:sz w:val="20"/>
                <w:szCs w:val="20"/>
                <w:lang w:eastAsia="lv-LV"/>
              </w:rPr>
            </w:pPr>
            <w:r w:rsidRPr="00DA170E">
              <w:rPr>
                <w:color w:val="000000"/>
                <w:sz w:val="20"/>
                <w:szCs w:val="20"/>
                <w:lang w:eastAsia="lv-LV"/>
              </w:rPr>
              <w:t>96</w:t>
            </w:r>
          </w:p>
        </w:tc>
        <w:tc>
          <w:tcPr>
            <w:tcW w:w="1361" w:type="dxa"/>
            <w:tcBorders>
              <w:top w:val="nil"/>
              <w:left w:val="nil"/>
              <w:bottom w:val="single" w:sz="4" w:space="0" w:color="auto"/>
              <w:right w:val="single" w:sz="4" w:space="0" w:color="auto"/>
            </w:tcBorders>
            <w:vAlign w:val="bottom"/>
            <w:hideMark/>
          </w:tcPr>
          <w:p w14:paraId="0407C4C8" w14:textId="77777777" w:rsidR="00D1409D" w:rsidRPr="00DA170E" w:rsidRDefault="00D1409D" w:rsidP="00D1409D">
            <w:pPr>
              <w:jc w:val="center"/>
              <w:rPr>
                <w:color w:val="000000"/>
                <w:sz w:val="20"/>
                <w:szCs w:val="20"/>
                <w:lang w:eastAsia="lv-LV"/>
              </w:rPr>
            </w:pPr>
            <w:r w:rsidRPr="00DA170E">
              <w:rPr>
                <w:color w:val="000000"/>
                <w:sz w:val="20"/>
                <w:szCs w:val="20"/>
                <w:lang w:eastAsia="lv-LV"/>
              </w:rPr>
              <w:t>DD</w:t>
            </w:r>
          </w:p>
        </w:tc>
      </w:tr>
    </w:tbl>
    <w:p w14:paraId="6EA2A425" w14:textId="77777777" w:rsidR="00D1409D" w:rsidRPr="00DA170E" w:rsidRDefault="00D1409D" w:rsidP="00D1409D">
      <w:pPr>
        <w:tabs>
          <w:tab w:val="left" w:pos="993"/>
          <w:tab w:val="num" w:pos="1288"/>
        </w:tabs>
        <w:ind w:left="720"/>
        <w:contextualSpacing/>
        <w:rPr>
          <w:lang w:eastAsia="lv-LV"/>
        </w:rPr>
      </w:pPr>
    </w:p>
    <w:p w14:paraId="708013A7" w14:textId="77777777" w:rsidR="00D1409D" w:rsidRPr="00DA170E" w:rsidRDefault="00D1409D" w:rsidP="00D1409D">
      <w:pPr>
        <w:tabs>
          <w:tab w:val="left" w:pos="993"/>
          <w:tab w:val="num" w:pos="1288"/>
        </w:tabs>
        <w:ind w:left="720"/>
        <w:contextualSpacing/>
        <w:rPr>
          <w:lang w:eastAsia="lv-LV"/>
        </w:rPr>
      </w:pPr>
    </w:p>
    <w:p w14:paraId="7C7EE361" w14:textId="77777777" w:rsidR="00D1409D" w:rsidRPr="00DA170E" w:rsidRDefault="00D1409D" w:rsidP="00D1409D">
      <w:pPr>
        <w:tabs>
          <w:tab w:val="left" w:pos="993"/>
          <w:tab w:val="num" w:pos="1288"/>
        </w:tabs>
        <w:ind w:left="720"/>
        <w:contextualSpacing/>
        <w:rPr>
          <w:lang w:eastAsia="lv-LV"/>
        </w:rPr>
      </w:pPr>
    </w:p>
    <w:p w14:paraId="2AE5E7DE" w14:textId="77777777" w:rsidR="00D1409D" w:rsidRPr="00DA170E" w:rsidRDefault="00D1409D" w:rsidP="00D1409D">
      <w:pPr>
        <w:tabs>
          <w:tab w:val="left" w:pos="3630"/>
        </w:tabs>
        <w:rPr>
          <w:lang w:eastAsia="lv-LV"/>
        </w:rPr>
      </w:pPr>
    </w:p>
    <w:p w14:paraId="50FCEB37" w14:textId="77777777" w:rsidR="00D1409D" w:rsidRPr="00DA170E" w:rsidRDefault="00D1409D" w:rsidP="00D1409D">
      <w:pPr>
        <w:rPr>
          <w:lang w:eastAsia="lv-LV"/>
        </w:rPr>
      </w:pPr>
    </w:p>
    <w:p w14:paraId="11D88655" w14:textId="77777777" w:rsidR="00D1409D" w:rsidRPr="00DA170E" w:rsidRDefault="00D1409D" w:rsidP="00D1409D">
      <w:pPr>
        <w:rPr>
          <w:lang w:eastAsia="lv-LV"/>
        </w:rPr>
      </w:pPr>
    </w:p>
    <w:p w14:paraId="3AA62D31" w14:textId="77777777" w:rsidR="00D1409D" w:rsidRPr="00DA170E" w:rsidRDefault="00D1409D" w:rsidP="00D1409D">
      <w:pPr>
        <w:rPr>
          <w:lang w:eastAsia="lv-LV"/>
        </w:rPr>
      </w:pPr>
    </w:p>
    <w:p w14:paraId="14208120" w14:textId="77777777" w:rsidR="00D1409D" w:rsidRPr="00DA170E" w:rsidRDefault="00D1409D" w:rsidP="00D1409D">
      <w:pPr>
        <w:spacing w:after="160" w:line="259" w:lineRule="auto"/>
        <w:rPr>
          <w:b/>
          <w:i/>
          <w:lang w:eastAsia="lv-LV"/>
        </w:rPr>
      </w:pPr>
      <w:r w:rsidRPr="00DA170E">
        <w:rPr>
          <w:lang w:eastAsia="lv-LV"/>
        </w:rPr>
        <w:br w:type="page"/>
      </w:r>
    </w:p>
    <w:p w14:paraId="3E0677AD" w14:textId="77777777" w:rsidR="00D1409D" w:rsidRPr="00DA170E" w:rsidRDefault="00D1409D" w:rsidP="00D1409D">
      <w:pPr>
        <w:ind w:left="1080" w:right="184"/>
        <w:contextualSpacing/>
        <w:jc w:val="right"/>
        <w:rPr>
          <w:lang w:eastAsia="lv-LV"/>
        </w:rPr>
      </w:pPr>
      <w:r w:rsidRPr="00DA170E">
        <w:rPr>
          <w:b/>
          <w:i/>
          <w:lang w:eastAsia="lv-LV"/>
        </w:rPr>
        <w:lastRenderedPageBreak/>
        <w:t>Pielikums Nr.3</w:t>
      </w:r>
    </w:p>
    <w:p w14:paraId="1929F387" w14:textId="77777777" w:rsidR="00D1409D" w:rsidRPr="00DA170E" w:rsidRDefault="00D1409D" w:rsidP="00D1409D">
      <w:pPr>
        <w:ind w:left="1080" w:right="184"/>
        <w:contextualSpacing/>
        <w:jc w:val="right"/>
        <w:rPr>
          <w:lang w:eastAsia="lv-LV"/>
        </w:rPr>
      </w:pPr>
      <w:r w:rsidRPr="00DA170E">
        <w:rPr>
          <w:lang w:eastAsia="lv-LV"/>
        </w:rPr>
        <w:t>apspriedes uzaicinājumam</w:t>
      </w:r>
    </w:p>
    <w:p w14:paraId="7970470C" w14:textId="77777777" w:rsidR="00D1409D" w:rsidRPr="00DA170E" w:rsidRDefault="00D1409D" w:rsidP="00D1409D">
      <w:pPr>
        <w:jc w:val="right"/>
        <w:rPr>
          <w:b/>
          <w:i/>
          <w:lang w:eastAsia="lv-LV"/>
        </w:rPr>
      </w:pPr>
    </w:p>
    <w:p w14:paraId="6362A2B9" w14:textId="77777777" w:rsidR="00D1409D" w:rsidRPr="00DA170E" w:rsidRDefault="00D1409D" w:rsidP="00D1409D">
      <w:pPr>
        <w:contextualSpacing/>
        <w:jc w:val="center"/>
        <w:rPr>
          <w:b/>
          <w:bCs/>
          <w:lang w:eastAsia="lv-LV"/>
        </w:rPr>
      </w:pPr>
      <w:r w:rsidRPr="00DA170E">
        <w:rPr>
          <w:b/>
          <w:bCs/>
          <w:lang w:eastAsia="lv-LV"/>
        </w:rPr>
        <w:t>TEHNISKAIS PIEDĀVĀJUMS</w:t>
      </w:r>
    </w:p>
    <w:p w14:paraId="5A098DB7" w14:textId="77777777" w:rsidR="00D1409D" w:rsidRPr="00DA170E" w:rsidRDefault="00D1409D" w:rsidP="00D1409D">
      <w:pPr>
        <w:rPr>
          <w:b/>
          <w:sz w:val="22"/>
          <w:szCs w:val="22"/>
          <w:lang w:eastAsia="lv-LV"/>
        </w:rPr>
      </w:pPr>
    </w:p>
    <w:p w14:paraId="3B8E7EA5" w14:textId="77777777" w:rsidR="00D1409D" w:rsidRPr="00DA170E" w:rsidRDefault="00D1409D" w:rsidP="00D1409D">
      <w:pPr>
        <w:spacing w:before="120"/>
        <w:jc w:val="center"/>
        <w:rPr>
          <w:b/>
          <w:lang w:eastAsia="lv-LV"/>
        </w:rPr>
      </w:pPr>
      <w:r w:rsidRPr="00DA170E">
        <w:rPr>
          <w:b/>
          <w:lang w:eastAsia="lv-LV"/>
        </w:rPr>
        <w:t>Atklāts konkurss</w:t>
      </w:r>
    </w:p>
    <w:p w14:paraId="649D5F9F" w14:textId="499EADD6" w:rsidR="00D1409D" w:rsidRPr="00DA170E" w:rsidRDefault="00D1409D" w:rsidP="00D1409D">
      <w:pPr>
        <w:jc w:val="center"/>
        <w:rPr>
          <w:b/>
          <w:bCs/>
          <w:lang w:eastAsia="lv-LV"/>
        </w:rPr>
      </w:pPr>
      <w:r w:rsidRPr="00DA170E">
        <w:rPr>
          <w:b/>
          <w:lang w:eastAsia="lv-LV"/>
        </w:rPr>
        <w:t xml:space="preserve"> „Autotransporta tehniskās apkopes un remonta pakalpojumi</w:t>
      </w:r>
      <w:r w:rsidRPr="00DA170E">
        <w:rPr>
          <w:b/>
          <w:bCs/>
          <w:lang w:eastAsia="lv-LV"/>
        </w:rPr>
        <w:t>”</w:t>
      </w:r>
    </w:p>
    <w:p w14:paraId="046A553F" w14:textId="77777777" w:rsidR="00D1409D" w:rsidRPr="00DA170E" w:rsidRDefault="00D1409D" w:rsidP="00D1409D">
      <w:pPr>
        <w:jc w:val="center"/>
        <w:rPr>
          <w:bCs/>
          <w:lang w:eastAsia="lv-LV"/>
        </w:rPr>
      </w:pPr>
      <w:r w:rsidRPr="00DA170E">
        <w:rPr>
          <w:lang w:eastAsia="lv-LV"/>
        </w:rPr>
        <w:t>(identifikācijas numurs VAAD 2026/9)</w:t>
      </w:r>
    </w:p>
    <w:p w14:paraId="7E54F660" w14:textId="77777777" w:rsidR="00D1409D" w:rsidRPr="00DA170E" w:rsidRDefault="00D1409D" w:rsidP="00D1409D">
      <w:pPr>
        <w:jc w:val="center"/>
        <w:rPr>
          <w:sz w:val="22"/>
          <w:szCs w:val="22"/>
          <w:lang w:eastAsia="lv-LV"/>
        </w:rPr>
      </w:pPr>
    </w:p>
    <w:p w14:paraId="1C7CAC53" w14:textId="77777777" w:rsidR="00D1409D" w:rsidRPr="00DA170E" w:rsidRDefault="00D1409D" w:rsidP="00D1409D">
      <w:pPr>
        <w:jc w:val="center"/>
        <w:rPr>
          <w:sz w:val="22"/>
          <w:szCs w:val="22"/>
          <w:lang w:eastAsia="lv-LV"/>
        </w:rPr>
      </w:pPr>
    </w:p>
    <w:p w14:paraId="75EBB1E8" w14:textId="77777777" w:rsidR="00D1409D" w:rsidRPr="00DA170E" w:rsidRDefault="00D1409D" w:rsidP="00D1409D">
      <w:pPr>
        <w:jc w:val="center"/>
        <w:rPr>
          <w:sz w:val="22"/>
          <w:szCs w:val="22"/>
          <w:lang w:eastAsia="lv-LV"/>
        </w:rPr>
      </w:pPr>
      <w:r w:rsidRPr="00DA170E">
        <w:rPr>
          <w:b/>
          <w:sz w:val="22"/>
          <w:szCs w:val="22"/>
          <w:lang w:eastAsia="lv-LV"/>
        </w:rPr>
        <w:t>daļai Nr</w:t>
      </w:r>
      <w:r w:rsidRPr="00DA170E">
        <w:rPr>
          <w:sz w:val="22"/>
          <w:szCs w:val="22"/>
          <w:lang w:eastAsia="lv-LV"/>
        </w:rPr>
        <w:t xml:space="preserve">.____ </w:t>
      </w:r>
      <w:r w:rsidRPr="00DA170E">
        <w:rPr>
          <w:sz w:val="22"/>
          <w:szCs w:val="22"/>
          <w:u w:val="single"/>
          <w:lang w:eastAsia="lv-LV"/>
        </w:rPr>
        <w:t>_____________&lt;</w:t>
      </w:r>
      <w:r w:rsidRPr="00DA170E">
        <w:rPr>
          <w:i/>
          <w:sz w:val="22"/>
          <w:szCs w:val="22"/>
          <w:u w:val="single"/>
          <w:lang w:eastAsia="lv-LV"/>
        </w:rPr>
        <w:t>daļas nosaukums&gt;_________________</w:t>
      </w:r>
    </w:p>
    <w:p w14:paraId="6E15159A" w14:textId="77777777" w:rsidR="00D1409D" w:rsidRPr="00DA170E" w:rsidRDefault="00D1409D" w:rsidP="00D1409D">
      <w:pPr>
        <w:rPr>
          <w:sz w:val="22"/>
          <w:szCs w:val="22"/>
          <w:lang w:eastAsia="lv-LV"/>
        </w:rPr>
      </w:pPr>
    </w:p>
    <w:p w14:paraId="39EAACC2" w14:textId="77777777" w:rsidR="00D1409D" w:rsidRPr="00DA170E" w:rsidRDefault="00D1409D" w:rsidP="00D1409D">
      <w:pPr>
        <w:rPr>
          <w:sz w:val="22"/>
          <w:szCs w:val="22"/>
          <w:lang w:eastAsia="lv-LV"/>
        </w:rPr>
      </w:pPr>
      <w:r w:rsidRPr="00DA170E">
        <w:rPr>
          <w:sz w:val="22"/>
          <w:szCs w:val="22"/>
          <w:lang w:eastAsia="lv-LV"/>
        </w:rPr>
        <w:t>_________________________________________________________________________________________</w:t>
      </w:r>
    </w:p>
    <w:p w14:paraId="7AF25308" w14:textId="77777777" w:rsidR="00D1409D" w:rsidRPr="00DA170E" w:rsidRDefault="00D1409D" w:rsidP="00D1409D">
      <w:pPr>
        <w:spacing w:line="360" w:lineRule="auto"/>
        <w:jc w:val="center"/>
        <w:rPr>
          <w:bCs/>
          <w:sz w:val="22"/>
          <w:szCs w:val="22"/>
          <w:lang w:eastAsia="lv-LV"/>
        </w:rPr>
      </w:pPr>
      <w:r w:rsidRPr="00DA170E">
        <w:rPr>
          <w:sz w:val="22"/>
          <w:szCs w:val="22"/>
          <w:lang w:eastAsia="lv-LV"/>
        </w:rPr>
        <w:t>(pretendenta nosaukums)</w:t>
      </w:r>
    </w:p>
    <w:p w14:paraId="3D6861D4" w14:textId="77777777" w:rsidR="00D1409D" w:rsidRPr="00DA170E" w:rsidRDefault="00D1409D" w:rsidP="00D1409D">
      <w:pPr>
        <w:tabs>
          <w:tab w:val="left" w:pos="709"/>
          <w:tab w:val="left" w:pos="851"/>
        </w:tabs>
        <w:rPr>
          <w:sz w:val="22"/>
          <w:szCs w:val="22"/>
          <w:lang w:eastAsia="lv-LV"/>
        </w:rPr>
      </w:pPr>
      <w:r w:rsidRPr="00DA170E">
        <w:rPr>
          <w:sz w:val="22"/>
          <w:szCs w:val="22"/>
          <w:lang w:eastAsia="lv-LV"/>
        </w:rPr>
        <w:t>vienotais reģistrācijas Nr. _________________________</w:t>
      </w:r>
    </w:p>
    <w:p w14:paraId="687DC8AC" w14:textId="77777777" w:rsidR="00D1409D" w:rsidRPr="00DA170E" w:rsidRDefault="00D1409D" w:rsidP="00D1409D">
      <w:pPr>
        <w:tabs>
          <w:tab w:val="left" w:pos="709"/>
          <w:tab w:val="left" w:pos="851"/>
        </w:tabs>
        <w:ind w:left="180"/>
        <w:jc w:val="center"/>
        <w:rPr>
          <w:b/>
          <w:bCs/>
          <w:lang w:eastAsia="lv-LV"/>
        </w:rPr>
      </w:pPr>
    </w:p>
    <w:p w14:paraId="3C885357" w14:textId="77777777" w:rsidR="00D1409D" w:rsidRPr="00DA170E" w:rsidRDefault="00D1409D" w:rsidP="00D1409D">
      <w:pPr>
        <w:tabs>
          <w:tab w:val="left" w:pos="709"/>
          <w:tab w:val="left" w:pos="851"/>
        </w:tabs>
        <w:ind w:left="180"/>
        <w:jc w:val="center"/>
        <w:rPr>
          <w:b/>
          <w:bCs/>
          <w:sz w:val="22"/>
          <w:szCs w:val="22"/>
          <w:lang w:eastAsia="lv-LV"/>
        </w:rPr>
      </w:pPr>
      <w:r w:rsidRPr="00DA170E">
        <w:rPr>
          <w:b/>
          <w:bCs/>
          <w:sz w:val="22"/>
          <w:szCs w:val="22"/>
          <w:lang w:eastAsia="lv-LV"/>
        </w:rPr>
        <w:t xml:space="preserve">PRASĪBAS PRETENDENTA AUTOSERVISA APRĪKOJUMAM </w:t>
      </w:r>
    </w:p>
    <w:p w14:paraId="54F1F6D0" w14:textId="77777777" w:rsidR="00D1409D" w:rsidRPr="00DA170E" w:rsidRDefault="00D1409D" w:rsidP="00D1409D">
      <w:pPr>
        <w:tabs>
          <w:tab w:val="left" w:pos="709"/>
          <w:tab w:val="left" w:pos="851"/>
        </w:tabs>
        <w:ind w:left="180"/>
        <w:jc w:val="center"/>
        <w:rPr>
          <w:b/>
          <w:bCs/>
          <w:sz w:val="22"/>
          <w:szCs w:val="22"/>
          <w:lang w:eastAsia="lv-LV"/>
        </w:rPr>
      </w:pPr>
    </w:p>
    <w:tbl>
      <w:tblPr>
        <w:tblW w:w="94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
        <w:gridCol w:w="4474"/>
        <w:gridCol w:w="1702"/>
        <w:gridCol w:w="2542"/>
      </w:tblGrid>
      <w:tr w:rsidR="00D1409D" w:rsidRPr="00DA170E" w14:paraId="13A2573E" w14:textId="77777777">
        <w:tc>
          <w:tcPr>
            <w:tcW w:w="771" w:type="dxa"/>
          </w:tcPr>
          <w:p w14:paraId="61966AF8"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Nr.</w:t>
            </w:r>
          </w:p>
          <w:p w14:paraId="62928B07"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p.k.</w:t>
            </w:r>
          </w:p>
        </w:tc>
        <w:tc>
          <w:tcPr>
            <w:tcW w:w="4474" w:type="dxa"/>
          </w:tcPr>
          <w:p w14:paraId="2AEC6AB4" w14:textId="77777777" w:rsidR="00D1409D" w:rsidRPr="00DA170E" w:rsidRDefault="00D1409D" w:rsidP="00D1409D">
            <w:pPr>
              <w:tabs>
                <w:tab w:val="left" w:pos="709"/>
                <w:tab w:val="left" w:pos="851"/>
              </w:tabs>
              <w:jc w:val="center"/>
              <w:rPr>
                <w:b/>
                <w:bCs/>
                <w:sz w:val="22"/>
                <w:szCs w:val="22"/>
                <w:lang w:eastAsia="lv-LV"/>
              </w:rPr>
            </w:pPr>
          </w:p>
          <w:p w14:paraId="4AC64917"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Nosaukums</w:t>
            </w:r>
          </w:p>
        </w:tc>
        <w:tc>
          <w:tcPr>
            <w:tcW w:w="1702" w:type="dxa"/>
          </w:tcPr>
          <w:p w14:paraId="33EEDF0F" w14:textId="77777777" w:rsidR="00D1409D" w:rsidRPr="00DA170E" w:rsidRDefault="00D1409D" w:rsidP="00D1409D">
            <w:pPr>
              <w:tabs>
                <w:tab w:val="left" w:pos="709"/>
                <w:tab w:val="left" w:pos="851"/>
              </w:tabs>
              <w:jc w:val="center"/>
              <w:rPr>
                <w:b/>
                <w:bCs/>
                <w:sz w:val="22"/>
                <w:szCs w:val="22"/>
                <w:lang w:eastAsia="lv-LV"/>
              </w:rPr>
            </w:pPr>
          </w:p>
          <w:p w14:paraId="6DF004E8"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Prasības</w:t>
            </w:r>
          </w:p>
        </w:tc>
        <w:tc>
          <w:tcPr>
            <w:tcW w:w="2542" w:type="dxa"/>
          </w:tcPr>
          <w:p w14:paraId="2BF93CE8"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 xml:space="preserve">Pretendenta piedāvājums </w:t>
            </w:r>
            <w:r w:rsidRPr="00DA170E">
              <w:rPr>
                <w:bCs/>
                <w:sz w:val="22"/>
                <w:szCs w:val="22"/>
                <w:lang w:eastAsia="lv-LV"/>
              </w:rPr>
              <w:t>(norāda konkrētu skaitu, kur prasība izteikta ciparos</w:t>
            </w:r>
          </w:p>
        </w:tc>
      </w:tr>
      <w:tr w:rsidR="00D1409D" w:rsidRPr="00DA170E" w14:paraId="0C0F1B49" w14:textId="77777777">
        <w:tc>
          <w:tcPr>
            <w:tcW w:w="771" w:type="dxa"/>
            <w:shd w:val="clear" w:color="auto" w:fill="FFFFFF"/>
          </w:tcPr>
          <w:p w14:paraId="55F99986"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1.</w:t>
            </w:r>
          </w:p>
        </w:tc>
        <w:tc>
          <w:tcPr>
            <w:tcW w:w="4474" w:type="dxa"/>
            <w:shd w:val="clear" w:color="auto" w:fill="FFFFFF"/>
          </w:tcPr>
          <w:p w14:paraId="638385C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Autoservisa aprīkojums attiecīgās markas automašīnu tehnisko apkopju un remonta veikšanai: </w:t>
            </w:r>
          </w:p>
        </w:tc>
        <w:tc>
          <w:tcPr>
            <w:tcW w:w="1702" w:type="dxa"/>
            <w:shd w:val="clear" w:color="auto" w:fill="7F7F7F"/>
          </w:tcPr>
          <w:p w14:paraId="47AF931C" w14:textId="77777777" w:rsidR="00D1409D" w:rsidRPr="00DA170E" w:rsidRDefault="00D1409D" w:rsidP="00D1409D">
            <w:pPr>
              <w:tabs>
                <w:tab w:val="left" w:pos="709"/>
                <w:tab w:val="left" w:pos="851"/>
              </w:tabs>
              <w:ind w:right="195"/>
              <w:rPr>
                <w:bCs/>
                <w:sz w:val="22"/>
                <w:szCs w:val="22"/>
                <w:lang w:eastAsia="lv-LV"/>
              </w:rPr>
            </w:pPr>
          </w:p>
        </w:tc>
        <w:tc>
          <w:tcPr>
            <w:tcW w:w="2542" w:type="dxa"/>
            <w:shd w:val="clear" w:color="auto" w:fill="7F7F7F"/>
          </w:tcPr>
          <w:p w14:paraId="35AB6A05" w14:textId="77777777" w:rsidR="00D1409D" w:rsidRPr="00DA170E" w:rsidRDefault="00D1409D" w:rsidP="00D1409D">
            <w:pPr>
              <w:tabs>
                <w:tab w:val="left" w:pos="709"/>
                <w:tab w:val="left" w:pos="851"/>
              </w:tabs>
              <w:ind w:right="195"/>
              <w:rPr>
                <w:bCs/>
                <w:sz w:val="22"/>
                <w:szCs w:val="22"/>
                <w:lang w:eastAsia="lv-LV"/>
              </w:rPr>
            </w:pPr>
          </w:p>
        </w:tc>
      </w:tr>
      <w:tr w:rsidR="00D1409D" w:rsidRPr="00DA170E" w14:paraId="29D8A128" w14:textId="77777777">
        <w:trPr>
          <w:trHeight w:val="510"/>
        </w:trPr>
        <w:tc>
          <w:tcPr>
            <w:tcW w:w="771" w:type="dxa"/>
          </w:tcPr>
          <w:p w14:paraId="3A966E5A"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1.1.</w:t>
            </w:r>
          </w:p>
        </w:tc>
        <w:tc>
          <w:tcPr>
            <w:tcW w:w="4474" w:type="dxa"/>
          </w:tcPr>
          <w:p w14:paraId="38143A5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ar atbilstošas celtspējas automašīnu pacēlājiem aprīkotas autoservisa darba vietas </w:t>
            </w:r>
          </w:p>
        </w:tc>
        <w:tc>
          <w:tcPr>
            <w:tcW w:w="1702" w:type="dxa"/>
          </w:tcPr>
          <w:p w14:paraId="7B0E74D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2</w:t>
            </w:r>
          </w:p>
        </w:tc>
        <w:tc>
          <w:tcPr>
            <w:tcW w:w="2542" w:type="dxa"/>
          </w:tcPr>
          <w:p w14:paraId="74A64602" w14:textId="77777777" w:rsidR="00D1409D" w:rsidRPr="00DA170E" w:rsidRDefault="00D1409D" w:rsidP="00D1409D">
            <w:pPr>
              <w:tabs>
                <w:tab w:val="left" w:pos="709"/>
                <w:tab w:val="left" w:pos="851"/>
              </w:tabs>
              <w:rPr>
                <w:bCs/>
                <w:sz w:val="22"/>
                <w:szCs w:val="22"/>
                <w:lang w:eastAsia="lv-LV"/>
              </w:rPr>
            </w:pPr>
          </w:p>
        </w:tc>
      </w:tr>
      <w:tr w:rsidR="00D1409D" w:rsidRPr="00DA170E" w14:paraId="59CF8EAD" w14:textId="77777777">
        <w:tc>
          <w:tcPr>
            <w:tcW w:w="771" w:type="dxa"/>
          </w:tcPr>
          <w:p w14:paraId="76AB3AB1"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1.2.</w:t>
            </w:r>
          </w:p>
        </w:tc>
        <w:tc>
          <w:tcPr>
            <w:tcW w:w="4474" w:type="dxa"/>
          </w:tcPr>
          <w:p w14:paraId="21F79D3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iekārta automašīnu dzinēja un elektriskās sistēmas diagnostikai (t.sk. programmnodrošinājums)</w:t>
            </w:r>
          </w:p>
        </w:tc>
        <w:tc>
          <w:tcPr>
            <w:tcW w:w="1702" w:type="dxa"/>
          </w:tcPr>
          <w:p w14:paraId="3357768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1</w:t>
            </w:r>
          </w:p>
        </w:tc>
        <w:tc>
          <w:tcPr>
            <w:tcW w:w="2542" w:type="dxa"/>
          </w:tcPr>
          <w:p w14:paraId="3D6B5603" w14:textId="77777777" w:rsidR="00D1409D" w:rsidRPr="00DA170E" w:rsidRDefault="00D1409D" w:rsidP="00D1409D">
            <w:pPr>
              <w:tabs>
                <w:tab w:val="left" w:pos="709"/>
                <w:tab w:val="left" w:pos="851"/>
              </w:tabs>
              <w:rPr>
                <w:bCs/>
                <w:sz w:val="22"/>
                <w:szCs w:val="22"/>
                <w:lang w:eastAsia="lv-LV"/>
              </w:rPr>
            </w:pPr>
          </w:p>
        </w:tc>
      </w:tr>
      <w:tr w:rsidR="00D1409D" w:rsidRPr="00DA170E" w14:paraId="6C436CA9" w14:textId="77777777">
        <w:trPr>
          <w:trHeight w:val="540"/>
        </w:trPr>
        <w:tc>
          <w:tcPr>
            <w:tcW w:w="771" w:type="dxa"/>
          </w:tcPr>
          <w:p w14:paraId="0AA157AC"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1.3.</w:t>
            </w:r>
          </w:p>
        </w:tc>
        <w:tc>
          <w:tcPr>
            <w:tcW w:w="4474" w:type="dxa"/>
            <w:vAlign w:val="center"/>
          </w:tcPr>
          <w:p w14:paraId="6AAD0646"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stends riteņu ģeometrijas pārbaudei un regulēšanai</w:t>
            </w:r>
          </w:p>
        </w:tc>
        <w:tc>
          <w:tcPr>
            <w:tcW w:w="1702" w:type="dxa"/>
          </w:tcPr>
          <w:p w14:paraId="0AD68C6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1</w:t>
            </w:r>
          </w:p>
        </w:tc>
        <w:tc>
          <w:tcPr>
            <w:tcW w:w="2542" w:type="dxa"/>
          </w:tcPr>
          <w:p w14:paraId="63D48D73" w14:textId="77777777" w:rsidR="00D1409D" w:rsidRPr="00DA170E" w:rsidRDefault="00D1409D" w:rsidP="00D1409D">
            <w:pPr>
              <w:tabs>
                <w:tab w:val="left" w:pos="709"/>
                <w:tab w:val="left" w:pos="851"/>
              </w:tabs>
              <w:rPr>
                <w:bCs/>
                <w:sz w:val="22"/>
                <w:szCs w:val="22"/>
                <w:lang w:eastAsia="lv-LV"/>
              </w:rPr>
            </w:pPr>
          </w:p>
        </w:tc>
      </w:tr>
      <w:tr w:rsidR="00D1409D" w:rsidRPr="00DA170E" w14:paraId="6C8D63DB" w14:textId="77777777">
        <w:tc>
          <w:tcPr>
            <w:tcW w:w="771" w:type="dxa"/>
          </w:tcPr>
          <w:p w14:paraId="71AC8135" w14:textId="77777777" w:rsidR="00D1409D" w:rsidRPr="00DA170E" w:rsidRDefault="00D1409D" w:rsidP="00D1409D">
            <w:pPr>
              <w:jc w:val="right"/>
              <w:rPr>
                <w:sz w:val="22"/>
                <w:szCs w:val="22"/>
                <w:lang w:eastAsia="lv-LV"/>
              </w:rPr>
            </w:pPr>
            <w:r w:rsidRPr="00DA170E">
              <w:rPr>
                <w:sz w:val="22"/>
                <w:szCs w:val="22"/>
                <w:lang w:eastAsia="lv-LV"/>
              </w:rPr>
              <w:t>1.4.</w:t>
            </w:r>
          </w:p>
        </w:tc>
        <w:tc>
          <w:tcPr>
            <w:tcW w:w="4474" w:type="dxa"/>
          </w:tcPr>
          <w:p w14:paraId="01E5CB2A"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automašīnu izgatavotājrūpnīcas noteikts, automašīnu remontam paredzēts speciālo instrumentu komplekts</w:t>
            </w:r>
          </w:p>
        </w:tc>
        <w:tc>
          <w:tcPr>
            <w:tcW w:w="1702" w:type="dxa"/>
          </w:tcPr>
          <w:p w14:paraId="67AFB5F0"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2</w:t>
            </w:r>
          </w:p>
        </w:tc>
        <w:tc>
          <w:tcPr>
            <w:tcW w:w="2542" w:type="dxa"/>
          </w:tcPr>
          <w:p w14:paraId="5AE3B46B" w14:textId="77777777" w:rsidR="00D1409D" w:rsidRPr="00DA170E" w:rsidRDefault="00D1409D" w:rsidP="00D1409D">
            <w:pPr>
              <w:tabs>
                <w:tab w:val="left" w:pos="709"/>
                <w:tab w:val="left" w:pos="851"/>
              </w:tabs>
              <w:rPr>
                <w:bCs/>
                <w:sz w:val="22"/>
                <w:szCs w:val="22"/>
                <w:lang w:eastAsia="lv-LV"/>
              </w:rPr>
            </w:pPr>
          </w:p>
        </w:tc>
      </w:tr>
      <w:tr w:rsidR="00D1409D" w:rsidRPr="00DA170E" w14:paraId="46CFCA9F" w14:textId="77777777">
        <w:trPr>
          <w:trHeight w:val="449"/>
        </w:trPr>
        <w:tc>
          <w:tcPr>
            <w:tcW w:w="771" w:type="dxa"/>
          </w:tcPr>
          <w:p w14:paraId="073CB37C"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 xml:space="preserve">2. </w:t>
            </w:r>
          </w:p>
        </w:tc>
        <w:tc>
          <w:tcPr>
            <w:tcW w:w="4474" w:type="dxa"/>
          </w:tcPr>
          <w:p w14:paraId="3EBE5751"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Apmācīti autoservisa mehāniķi automašīnu tehniskā stāvokļa diagnosticēšanai, tehnisko apkopju un remontu veikšanai </w:t>
            </w:r>
          </w:p>
          <w:p w14:paraId="27288BE7" w14:textId="77777777" w:rsidR="00D1409D" w:rsidRPr="00DA170E" w:rsidRDefault="00D1409D" w:rsidP="00D1409D">
            <w:pPr>
              <w:tabs>
                <w:tab w:val="left" w:pos="709"/>
                <w:tab w:val="left" w:pos="851"/>
              </w:tabs>
              <w:rPr>
                <w:bCs/>
                <w:sz w:val="22"/>
                <w:szCs w:val="22"/>
                <w:lang w:eastAsia="lv-LV"/>
              </w:rPr>
            </w:pPr>
          </w:p>
          <w:p w14:paraId="598BEFB6"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Apmācīti autoservisa elektriķi</w:t>
            </w:r>
          </w:p>
        </w:tc>
        <w:tc>
          <w:tcPr>
            <w:tcW w:w="1702" w:type="dxa"/>
          </w:tcPr>
          <w:p w14:paraId="68780E4E"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2</w:t>
            </w:r>
          </w:p>
          <w:p w14:paraId="60C9A378" w14:textId="77777777" w:rsidR="00D1409D" w:rsidRPr="00DA170E" w:rsidRDefault="00D1409D" w:rsidP="00D1409D">
            <w:pPr>
              <w:tabs>
                <w:tab w:val="left" w:pos="709"/>
                <w:tab w:val="left" w:pos="851"/>
              </w:tabs>
              <w:rPr>
                <w:bCs/>
                <w:sz w:val="22"/>
                <w:szCs w:val="22"/>
                <w:lang w:eastAsia="lv-LV"/>
              </w:rPr>
            </w:pPr>
          </w:p>
          <w:p w14:paraId="32912A55" w14:textId="77777777" w:rsidR="00D1409D" w:rsidRPr="00DA170E" w:rsidRDefault="00D1409D" w:rsidP="00D1409D">
            <w:pPr>
              <w:tabs>
                <w:tab w:val="left" w:pos="709"/>
                <w:tab w:val="left" w:pos="851"/>
              </w:tabs>
              <w:rPr>
                <w:bCs/>
                <w:sz w:val="22"/>
                <w:szCs w:val="22"/>
                <w:lang w:eastAsia="lv-LV"/>
              </w:rPr>
            </w:pPr>
          </w:p>
          <w:p w14:paraId="0611BC66" w14:textId="77777777" w:rsidR="00D1409D" w:rsidRPr="00DA170E" w:rsidRDefault="00D1409D" w:rsidP="00D1409D">
            <w:pPr>
              <w:tabs>
                <w:tab w:val="left" w:pos="709"/>
                <w:tab w:val="left" w:pos="851"/>
              </w:tabs>
              <w:rPr>
                <w:bCs/>
                <w:sz w:val="22"/>
                <w:szCs w:val="22"/>
                <w:lang w:eastAsia="lv-LV"/>
              </w:rPr>
            </w:pPr>
          </w:p>
          <w:p w14:paraId="71754D66"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1</w:t>
            </w:r>
          </w:p>
        </w:tc>
        <w:tc>
          <w:tcPr>
            <w:tcW w:w="2542" w:type="dxa"/>
          </w:tcPr>
          <w:p w14:paraId="3C2732AC" w14:textId="77777777" w:rsidR="00D1409D" w:rsidRPr="00DA170E" w:rsidRDefault="00D1409D" w:rsidP="00D1409D">
            <w:pPr>
              <w:tabs>
                <w:tab w:val="left" w:pos="709"/>
                <w:tab w:val="left" w:pos="851"/>
              </w:tabs>
              <w:rPr>
                <w:bCs/>
                <w:sz w:val="22"/>
                <w:szCs w:val="22"/>
                <w:lang w:eastAsia="lv-LV"/>
              </w:rPr>
            </w:pPr>
          </w:p>
        </w:tc>
      </w:tr>
      <w:tr w:rsidR="00D1409D" w:rsidRPr="00DA170E" w14:paraId="3D524379" w14:textId="77777777">
        <w:tc>
          <w:tcPr>
            <w:tcW w:w="771" w:type="dxa"/>
          </w:tcPr>
          <w:p w14:paraId="2C9D234F"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3.</w:t>
            </w:r>
          </w:p>
        </w:tc>
        <w:tc>
          <w:tcPr>
            <w:tcW w:w="4474" w:type="dxa"/>
          </w:tcPr>
          <w:p w14:paraId="2360569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Autoservisa darba laiks vienā darba dienā (stundas)</w:t>
            </w:r>
          </w:p>
        </w:tc>
        <w:tc>
          <w:tcPr>
            <w:tcW w:w="1702" w:type="dxa"/>
          </w:tcPr>
          <w:p w14:paraId="41E74808"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8</w:t>
            </w:r>
          </w:p>
        </w:tc>
        <w:tc>
          <w:tcPr>
            <w:tcW w:w="2542" w:type="dxa"/>
          </w:tcPr>
          <w:p w14:paraId="60C33EEF" w14:textId="77777777" w:rsidR="00D1409D" w:rsidRPr="00DA170E" w:rsidRDefault="00D1409D" w:rsidP="00D1409D">
            <w:pPr>
              <w:tabs>
                <w:tab w:val="left" w:pos="709"/>
                <w:tab w:val="left" w:pos="851"/>
              </w:tabs>
              <w:rPr>
                <w:bCs/>
                <w:sz w:val="22"/>
                <w:szCs w:val="22"/>
                <w:lang w:eastAsia="lv-LV"/>
              </w:rPr>
            </w:pPr>
          </w:p>
        </w:tc>
      </w:tr>
      <w:tr w:rsidR="00D1409D" w:rsidRPr="00DA170E" w14:paraId="37FF73E8" w14:textId="77777777">
        <w:tc>
          <w:tcPr>
            <w:tcW w:w="771" w:type="dxa"/>
            <w:shd w:val="clear" w:color="auto" w:fill="FFFFFF"/>
          </w:tcPr>
          <w:p w14:paraId="17F33AF9"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4.</w:t>
            </w:r>
          </w:p>
        </w:tc>
        <w:tc>
          <w:tcPr>
            <w:tcW w:w="4474" w:type="dxa"/>
            <w:shd w:val="clear" w:color="auto" w:fill="FFFFFF"/>
          </w:tcPr>
          <w:p w14:paraId="692A16E8"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w:t>
            </w:r>
          </w:p>
        </w:tc>
        <w:tc>
          <w:tcPr>
            <w:tcW w:w="1702" w:type="dxa"/>
            <w:shd w:val="clear" w:color="auto" w:fill="7F7F7F"/>
          </w:tcPr>
          <w:p w14:paraId="0EBDA1D1" w14:textId="77777777" w:rsidR="00D1409D" w:rsidRPr="00DA170E" w:rsidRDefault="00D1409D" w:rsidP="00D1409D">
            <w:pPr>
              <w:tabs>
                <w:tab w:val="left" w:pos="709"/>
                <w:tab w:val="left" w:pos="851"/>
              </w:tabs>
              <w:rPr>
                <w:bCs/>
                <w:sz w:val="22"/>
                <w:szCs w:val="22"/>
                <w:lang w:eastAsia="lv-LV"/>
              </w:rPr>
            </w:pPr>
          </w:p>
        </w:tc>
        <w:tc>
          <w:tcPr>
            <w:tcW w:w="2542" w:type="dxa"/>
            <w:shd w:val="clear" w:color="auto" w:fill="7F7F7F"/>
          </w:tcPr>
          <w:p w14:paraId="1BF5991B" w14:textId="77777777" w:rsidR="00D1409D" w:rsidRPr="00DA170E" w:rsidRDefault="00D1409D" w:rsidP="00D1409D">
            <w:pPr>
              <w:tabs>
                <w:tab w:val="left" w:pos="709"/>
                <w:tab w:val="left" w:pos="851"/>
              </w:tabs>
              <w:rPr>
                <w:bCs/>
                <w:sz w:val="22"/>
                <w:szCs w:val="22"/>
                <w:lang w:eastAsia="lv-LV"/>
              </w:rPr>
            </w:pPr>
          </w:p>
        </w:tc>
      </w:tr>
      <w:tr w:rsidR="00D1409D" w:rsidRPr="00DA170E" w14:paraId="61D2E31A" w14:textId="77777777">
        <w:tc>
          <w:tcPr>
            <w:tcW w:w="771" w:type="dxa"/>
          </w:tcPr>
          <w:p w14:paraId="5E0E4F9D"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4.1.</w:t>
            </w:r>
          </w:p>
        </w:tc>
        <w:tc>
          <w:tcPr>
            <w:tcW w:w="4474" w:type="dxa"/>
          </w:tcPr>
          <w:p w14:paraId="66112D0C"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 uzstādītajām rezerves daļām (mēneši)</w:t>
            </w:r>
          </w:p>
        </w:tc>
        <w:tc>
          <w:tcPr>
            <w:tcW w:w="1702" w:type="dxa"/>
          </w:tcPr>
          <w:p w14:paraId="3BFA1E98"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ne mazāk par 12 </w:t>
            </w:r>
          </w:p>
        </w:tc>
        <w:tc>
          <w:tcPr>
            <w:tcW w:w="2542" w:type="dxa"/>
          </w:tcPr>
          <w:p w14:paraId="05748304" w14:textId="77777777" w:rsidR="00D1409D" w:rsidRPr="00DA170E" w:rsidRDefault="00D1409D" w:rsidP="00D1409D">
            <w:pPr>
              <w:tabs>
                <w:tab w:val="left" w:pos="709"/>
                <w:tab w:val="left" w:pos="851"/>
              </w:tabs>
              <w:rPr>
                <w:bCs/>
                <w:sz w:val="22"/>
                <w:szCs w:val="22"/>
                <w:lang w:eastAsia="lv-LV"/>
              </w:rPr>
            </w:pPr>
          </w:p>
        </w:tc>
      </w:tr>
      <w:tr w:rsidR="00D1409D" w:rsidRPr="00DA170E" w14:paraId="66E7B426" w14:textId="77777777">
        <w:trPr>
          <w:trHeight w:val="70"/>
        </w:trPr>
        <w:tc>
          <w:tcPr>
            <w:tcW w:w="771" w:type="dxa"/>
          </w:tcPr>
          <w:p w14:paraId="725F548D"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4.2.</w:t>
            </w:r>
          </w:p>
        </w:tc>
        <w:tc>
          <w:tcPr>
            <w:tcW w:w="4474" w:type="dxa"/>
          </w:tcPr>
          <w:p w14:paraId="4E3BABF1"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Garantijas laiks izpildītajiem darbiem (mēneši)</w:t>
            </w:r>
          </w:p>
        </w:tc>
        <w:tc>
          <w:tcPr>
            <w:tcW w:w="1702" w:type="dxa"/>
          </w:tcPr>
          <w:p w14:paraId="62402D2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ne mazāk par 12</w:t>
            </w:r>
          </w:p>
        </w:tc>
        <w:tc>
          <w:tcPr>
            <w:tcW w:w="2542" w:type="dxa"/>
          </w:tcPr>
          <w:p w14:paraId="5311A4AF" w14:textId="77777777" w:rsidR="00D1409D" w:rsidRPr="00DA170E" w:rsidRDefault="00D1409D" w:rsidP="00D1409D">
            <w:pPr>
              <w:tabs>
                <w:tab w:val="left" w:pos="709"/>
                <w:tab w:val="left" w:pos="851"/>
              </w:tabs>
              <w:rPr>
                <w:bCs/>
                <w:sz w:val="22"/>
                <w:szCs w:val="22"/>
                <w:lang w:eastAsia="lv-LV"/>
              </w:rPr>
            </w:pPr>
          </w:p>
        </w:tc>
      </w:tr>
      <w:tr w:rsidR="00D1409D" w:rsidRPr="00DA170E" w14:paraId="08B83850" w14:textId="77777777">
        <w:tc>
          <w:tcPr>
            <w:tcW w:w="771" w:type="dxa"/>
          </w:tcPr>
          <w:p w14:paraId="61F70931"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5.</w:t>
            </w:r>
          </w:p>
        </w:tc>
        <w:tc>
          <w:tcPr>
            <w:tcW w:w="4474" w:type="dxa"/>
          </w:tcPr>
          <w:p w14:paraId="5D289283"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Automobiļa novietošana drošā vietā darbu veikšanas pārtraukuma un rezerves daļu piegādes laikā</w:t>
            </w:r>
          </w:p>
        </w:tc>
        <w:tc>
          <w:tcPr>
            <w:tcW w:w="1702" w:type="dxa"/>
          </w:tcPr>
          <w:p w14:paraId="78899323"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50DEA6F7" w14:textId="77777777" w:rsidR="00D1409D" w:rsidRPr="00DA170E" w:rsidRDefault="00D1409D" w:rsidP="00D1409D">
            <w:pPr>
              <w:tabs>
                <w:tab w:val="left" w:pos="709"/>
                <w:tab w:val="left" w:pos="851"/>
              </w:tabs>
              <w:rPr>
                <w:bCs/>
                <w:sz w:val="22"/>
                <w:szCs w:val="22"/>
                <w:lang w:eastAsia="lv-LV"/>
              </w:rPr>
            </w:pPr>
          </w:p>
        </w:tc>
      </w:tr>
      <w:tr w:rsidR="00D1409D" w:rsidRPr="00DA170E" w14:paraId="72FFF143" w14:textId="77777777">
        <w:tc>
          <w:tcPr>
            <w:tcW w:w="771" w:type="dxa"/>
            <w:shd w:val="clear" w:color="auto" w:fill="FFFFFF"/>
          </w:tcPr>
          <w:p w14:paraId="1E54FBBA" w14:textId="77777777" w:rsidR="00D1409D" w:rsidRPr="00DA170E" w:rsidRDefault="00D1409D" w:rsidP="00D1409D">
            <w:pPr>
              <w:tabs>
                <w:tab w:val="left" w:pos="709"/>
                <w:tab w:val="left" w:pos="851"/>
              </w:tabs>
              <w:jc w:val="center"/>
              <w:rPr>
                <w:b/>
                <w:bCs/>
                <w:sz w:val="22"/>
                <w:szCs w:val="22"/>
                <w:lang w:eastAsia="lv-LV"/>
              </w:rPr>
            </w:pPr>
            <w:r w:rsidRPr="00DA170E">
              <w:rPr>
                <w:b/>
                <w:bCs/>
                <w:sz w:val="22"/>
                <w:szCs w:val="22"/>
                <w:lang w:eastAsia="lv-LV"/>
              </w:rPr>
              <w:t xml:space="preserve">6. </w:t>
            </w:r>
          </w:p>
        </w:tc>
        <w:tc>
          <w:tcPr>
            <w:tcW w:w="4474" w:type="dxa"/>
            <w:shd w:val="clear" w:color="auto" w:fill="FFFFFF"/>
          </w:tcPr>
          <w:p w14:paraId="3D49DDE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Autotransporta līdzekļu tehniskā apkope un remonts, tai skaitā: </w:t>
            </w:r>
          </w:p>
        </w:tc>
        <w:tc>
          <w:tcPr>
            <w:tcW w:w="1702" w:type="dxa"/>
            <w:shd w:val="clear" w:color="auto" w:fill="7F7F7F"/>
          </w:tcPr>
          <w:p w14:paraId="55D367EC" w14:textId="77777777" w:rsidR="00D1409D" w:rsidRPr="00DA170E" w:rsidRDefault="00D1409D" w:rsidP="00D1409D">
            <w:pPr>
              <w:tabs>
                <w:tab w:val="left" w:pos="709"/>
                <w:tab w:val="left" w:pos="851"/>
              </w:tabs>
              <w:rPr>
                <w:bCs/>
                <w:sz w:val="22"/>
                <w:szCs w:val="22"/>
                <w:lang w:eastAsia="lv-LV"/>
              </w:rPr>
            </w:pPr>
          </w:p>
        </w:tc>
        <w:tc>
          <w:tcPr>
            <w:tcW w:w="2542" w:type="dxa"/>
            <w:shd w:val="clear" w:color="auto" w:fill="7F7F7F"/>
          </w:tcPr>
          <w:p w14:paraId="2A46A3A0" w14:textId="77777777" w:rsidR="00D1409D" w:rsidRPr="00DA170E" w:rsidRDefault="00D1409D" w:rsidP="00D1409D">
            <w:pPr>
              <w:tabs>
                <w:tab w:val="left" w:pos="709"/>
                <w:tab w:val="left" w:pos="851"/>
              </w:tabs>
              <w:rPr>
                <w:bCs/>
                <w:sz w:val="22"/>
                <w:szCs w:val="22"/>
                <w:lang w:eastAsia="lv-LV"/>
              </w:rPr>
            </w:pPr>
          </w:p>
        </w:tc>
      </w:tr>
      <w:tr w:rsidR="00D1409D" w:rsidRPr="00DA170E" w14:paraId="099E2AF8" w14:textId="77777777">
        <w:trPr>
          <w:trHeight w:val="241"/>
        </w:trPr>
        <w:tc>
          <w:tcPr>
            <w:tcW w:w="771" w:type="dxa"/>
          </w:tcPr>
          <w:p w14:paraId="5FD783C2"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 xml:space="preserve">6.1. </w:t>
            </w:r>
          </w:p>
        </w:tc>
        <w:tc>
          <w:tcPr>
            <w:tcW w:w="4474" w:type="dxa"/>
          </w:tcPr>
          <w:p w14:paraId="69E6A36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Dzinēja diagnostika</w:t>
            </w:r>
          </w:p>
        </w:tc>
        <w:tc>
          <w:tcPr>
            <w:tcW w:w="1702" w:type="dxa"/>
          </w:tcPr>
          <w:p w14:paraId="5016D4BF"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16EC7DAE" w14:textId="77777777" w:rsidR="00D1409D" w:rsidRPr="00DA170E" w:rsidRDefault="00D1409D" w:rsidP="00D1409D">
            <w:pPr>
              <w:tabs>
                <w:tab w:val="left" w:pos="709"/>
                <w:tab w:val="left" w:pos="851"/>
              </w:tabs>
              <w:rPr>
                <w:bCs/>
                <w:sz w:val="22"/>
                <w:szCs w:val="22"/>
                <w:lang w:eastAsia="lv-LV"/>
              </w:rPr>
            </w:pPr>
          </w:p>
        </w:tc>
      </w:tr>
      <w:tr w:rsidR="00D1409D" w:rsidRPr="00DA170E" w14:paraId="3848E3D6" w14:textId="77777777">
        <w:trPr>
          <w:trHeight w:val="241"/>
        </w:trPr>
        <w:tc>
          <w:tcPr>
            <w:tcW w:w="771" w:type="dxa"/>
          </w:tcPr>
          <w:p w14:paraId="13E32CC3"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6.2.</w:t>
            </w:r>
          </w:p>
        </w:tc>
        <w:tc>
          <w:tcPr>
            <w:tcW w:w="4474" w:type="dxa"/>
          </w:tcPr>
          <w:p w14:paraId="0D38DEF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Elektrosistēmas diagnostika (programmu nodrošinājums)</w:t>
            </w:r>
          </w:p>
        </w:tc>
        <w:tc>
          <w:tcPr>
            <w:tcW w:w="1702" w:type="dxa"/>
          </w:tcPr>
          <w:p w14:paraId="59CDED43"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4C140D23" w14:textId="77777777" w:rsidR="00D1409D" w:rsidRPr="00DA170E" w:rsidRDefault="00D1409D" w:rsidP="00D1409D">
            <w:pPr>
              <w:tabs>
                <w:tab w:val="left" w:pos="709"/>
                <w:tab w:val="left" w:pos="851"/>
              </w:tabs>
              <w:rPr>
                <w:bCs/>
                <w:sz w:val="22"/>
                <w:szCs w:val="22"/>
                <w:lang w:eastAsia="lv-LV"/>
              </w:rPr>
            </w:pPr>
          </w:p>
        </w:tc>
      </w:tr>
      <w:tr w:rsidR="00D1409D" w:rsidRPr="00DA170E" w14:paraId="70A602A2" w14:textId="77777777">
        <w:tc>
          <w:tcPr>
            <w:tcW w:w="771" w:type="dxa"/>
          </w:tcPr>
          <w:p w14:paraId="5F5966B3"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lastRenderedPageBreak/>
              <w:t>6.3.</w:t>
            </w:r>
          </w:p>
        </w:tc>
        <w:tc>
          <w:tcPr>
            <w:tcW w:w="4474" w:type="dxa"/>
          </w:tcPr>
          <w:p w14:paraId="03C5D8B1"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 xml:space="preserve">Ritošās daļas diagnostika </w:t>
            </w:r>
          </w:p>
        </w:tc>
        <w:tc>
          <w:tcPr>
            <w:tcW w:w="1702" w:type="dxa"/>
          </w:tcPr>
          <w:p w14:paraId="5816B4D9"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7A24CBA9" w14:textId="77777777" w:rsidR="00D1409D" w:rsidRPr="00DA170E" w:rsidRDefault="00D1409D" w:rsidP="00D1409D">
            <w:pPr>
              <w:tabs>
                <w:tab w:val="left" w:pos="709"/>
                <w:tab w:val="left" w:pos="851"/>
              </w:tabs>
              <w:rPr>
                <w:bCs/>
                <w:sz w:val="22"/>
                <w:szCs w:val="22"/>
                <w:lang w:eastAsia="lv-LV"/>
              </w:rPr>
            </w:pPr>
          </w:p>
        </w:tc>
      </w:tr>
      <w:tr w:rsidR="00D1409D" w:rsidRPr="00DA170E" w14:paraId="6D39E7FB" w14:textId="77777777">
        <w:trPr>
          <w:trHeight w:val="281"/>
        </w:trPr>
        <w:tc>
          <w:tcPr>
            <w:tcW w:w="771" w:type="dxa"/>
          </w:tcPr>
          <w:p w14:paraId="2BC004F4"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6.4.</w:t>
            </w:r>
          </w:p>
        </w:tc>
        <w:tc>
          <w:tcPr>
            <w:tcW w:w="4474" w:type="dxa"/>
          </w:tcPr>
          <w:p w14:paraId="008AC11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Dzinēja remonts</w:t>
            </w:r>
          </w:p>
        </w:tc>
        <w:tc>
          <w:tcPr>
            <w:tcW w:w="1702" w:type="dxa"/>
          </w:tcPr>
          <w:p w14:paraId="661F190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5210E54F" w14:textId="77777777" w:rsidR="00D1409D" w:rsidRPr="00DA170E" w:rsidRDefault="00D1409D" w:rsidP="00D1409D">
            <w:pPr>
              <w:tabs>
                <w:tab w:val="left" w:pos="709"/>
                <w:tab w:val="left" w:pos="851"/>
              </w:tabs>
              <w:rPr>
                <w:bCs/>
                <w:sz w:val="22"/>
                <w:szCs w:val="22"/>
                <w:lang w:eastAsia="lv-LV"/>
              </w:rPr>
            </w:pPr>
          </w:p>
        </w:tc>
      </w:tr>
      <w:tr w:rsidR="00D1409D" w:rsidRPr="00DA170E" w14:paraId="25B993B8" w14:textId="77777777">
        <w:tc>
          <w:tcPr>
            <w:tcW w:w="771" w:type="dxa"/>
          </w:tcPr>
          <w:p w14:paraId="618571AE"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 xml:space="preserve">6.5. </w:t>
            </w:r>
          </w:p>
        </w:tc>
        <w:tc>
          <w:tcPr>
            <w:tcW w:w="4474" w:type="dxa"/>
          </w:tcPr>
          <w:p w14:paraId="576716D2"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Elektrosistēmas remonts</w:t>
            </w:r>
          </w:p>
        </w:tc>
        <w:tc>
          <w:tcPr>
            <w:tcW w:w="1702" w:type="dxa"/>
          </w:tcPr>
          <w:p w14:paraId="28E364BC"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Pr>
          <w:p w14:paraId="369C5019" w14:textId="77777777" w:rsidR="00D1409D" w:rsidRPr="00DA170E" w:rsidRDefault="00D1409D" w:rsidP="00D1409D">
            <w:pPr>
              <w:tabs>
                <w:tab w:val="left" w:pos="709"/>
                <w:tab w:val="left" w:pos="851"/>
              </w:tabs>
              <w:rPr>
                <w:bCs/>
                <w:sz w:val="22"/>
                <w:szCs w:val="22"/>
                <w:lang w:eastAsia="lv-LV"/>
              </w:rPr>
            </w:pPr>
          </w:p>
        </w:tc>
      </w:tr>
      <w:tr w:rsidR="00D1409D" w:rsidRPr="00DA170E" w14:paraId="55A6B0F7" w14:textId="77777777">
        <w:tc>
          <w:tcPr>
            <w:tcW w:w="771" w:type="dxa"/>
            <w:tcBorders>
              <w:top w:val="single" w:sz="4" w:space="0" w:color="auto"/>
              <w:left w:val="single" w:sz="4" w:space="0" w:color="auto"/>
              <w:bottom w:val="single" w:sz="4" w:space="0" w:color="auto"/>
              <w:right w:val="single" w:sz="4" w:space="0" w:color="auto"/>
            </w:tcBorders>
          </w:tcPr>
          <w:p w14:paraId="5B64BC01"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6.6.</w:t>
            </w:r>
          </w:p>
        </w:tc>
        <w:tc>
          <w:tcPr>
            <w:tcW w:w="4474" w:type="dxa"/>
            <w:tcBorders>
              <w:top w:val="single" w:sz="4" w:space="0" w:color="auto"/>
              <w:left w:val="single" w:sz="4" w:space="0" w:color="auto"/>
              <w:bottom w:val="single" w:sz="4" w:space="0" w:color="auto"/>
              <w:right w:val="single" w:sz="4" w:space="0" w:color="auto"/>
            </w:tcBorders>
          </w:tcPr>
          <w:p w14:paraId="428D5B1D"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Ritošās daļas remonts</w:t>
            </w:r>
          </w:p>
        </w:tc>
        <w:tc>
          <w:tcPr>
            <w:tcW w:w="1702" w:type="dxa"/>
            <w:tcBorders>
              <w:top w:val="single" w:sz="4" w:space="0" w:color="auto"/>
              <w:left w:val="single" w:sz="4" w:space="0" w:color="auto"/>
              <w:bottom w:val="single" w:sz="4" w:space="0" w:color="auto"/>
              <w:right w:val="single" w:sz="4" w:space="0" w:color="auto"/>
            </w:tcBorders>
          </w:tcPr>
          <w:p w14:paraId="43ED3ED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7F9015F1" w14:textId="77777777" w:rsidR="00D1409D" w:rsidRPr="00DA170E" w:rsidRDefault="00D1409D" w:rsidP="00D1409D">
            <w:pPr>
              <w:tabs>
                <w:tab w:val="left" w:pos="709"/>
                <w:tab w:val="left" w:pos="851"/>
              </w:tabs>
              <w:rPr>
                <w:bCs/>
                <w:sz w:val="22"/>
                <w:szCs w:val="22"/>
                <w:lang w:eastAsia="lv-LV"/>
              </w:rPr>
            </w:pPr>
          </w:p>
        </w:tc>
      </w:tr>
      <w:tr w:rsidR="00D1409D" w:rsidRPr="00DA170E" w14:paraId="1EABDE0C" w14:textId="77777777">
        <w:tc>
          <w:tcPr>
            <w:tcW w:w="771" w:type="dxa"/>
            <w:tcBorders>
              <w:top w:val="single" w:sz="4" w:space="0" w:color="auto"/>
              <w:left w:val="single" w:sz="4" w:space="0" w:color="auto"/>
              <w:bottom w:val="single" w:sz="4" w:space="0" w:color="auto"/>
              <w:right w:val="single" w:sz="4" w:space="0" w:color="auto"/>
            </w:tcBorders>
          </w:tcPr>
          <w:p w14:paraId="76DFDBA7"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6.7.</w:t>
            </w:r>
          </w:p>
        </w:tc>
        <w:tc>
          <w:tcPr>
            <w:tcW w:w="4474" w:type="dxa"/>
            <w:tcBorders>
              <w:top w:val="single" w:sz="4" w:space="0" w:color="auto"/>
              <w:left w:val="single" w:sz="4" w:space="0" w:color="auto"/>
              <w:bottom w:val="single" w:sz="4" w:space="0" w:color="auto"/>
              <w:right w:val="single" w:sz="4" w:space="0" w:color="auto"/>
            </w:tcBorders>
          </w:tcPr>
          <w:p w14:paraId="04FA936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Pārnesumkārbas remonts</w:t>
            </w:r>
          </w:p>
        </w:tc>
        <w:tc>
          <w:tcPr>
            <w:tcW w:w="1702" w:type="dxa"/>
            <w:tcBorders>
              <w:top w:val="single" w:sz="4" w:space="0" w:color="auto"/>
              <w:left w:val="single" w:sz="4" w:space="0" w:color="auto"/>
              <w:bottom w:val="single" w:sz="4" w:space="0" w:color="auto"/>
              <w:right w:val="single" w:sz="4" w:space="0" w:color="auto"/>
            </w:tcBorders>
          </w:tcPr>
          <w:p w14:paraId="1BF5821B"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348CF550" w14:textId="77777777" w:rsidR="00D1409D" w:rsidRPr="00DA170E" w:rsidRDefault="00D1409D" w:rsidP="00D1409D">
            <w:pPr>
              <w:tabs>
                <w:tab w:val="left" w:pos="709"/>
                <w:tab w:val="left" w:pos="851"/>
              </w:tabs>
              <w:rPr>
                <w:bCs/>
                <w:sz w:val="22"/>
                <w:szCs w:val="22"/>
                <w:lang w:eastAsia="lv-LV"/>
              </w:rPr>
            </w:pPr>
          </w:p>
        </w:tc>
      </w:tr>
      <w:tr w:rsidR="00D1409D" w:rsidRPr="00DA170E" w14:paraId="0BC3E831" w14:textId="77777777">
        <w:tc>
          <w:tcPr>
            <w:tcW w:w="771" w:type="dxa"/>
            <w:tcBorders>
              <w:top w:val="single" w:sz="4" w:space="0" w:color="auto"/>
              <w:left w:val="single" w:sz="4" w:space="0" w:color="auto"/>
              <w:bottom w:val="single" w:sz="4" w:space="0" w:color="auto"/>
              <w:right w:val="single" w:sz="4" w:space="0" w:color="auto"/>
            </w:tcBorders>
          </w:tcPr>
          <w:p w14:paraId="42723FFC"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6.8.</w:t>
            </w:r>
          </w:p>
        </w:tc>
        <w:tc>
          <w:tcPr>
            <w:tcW w:w="4474" w:type="dxa"/>
            <w:tcBorders>
              <w:top w:val="single" w:sz="4" w:space="0" w:color="auto"/>
              <w:left w:val="single" w:sz="4" w:space="0" w:color="auto"/>
              <w:bottom w:val="single" w:sz="4" w:space="0" w:color="auto"/>
              <w:right w:val="single" w:sz="4" w:space="0" w:color="auto"/>
            </w:tcBorders>
          </w:tcPr>
          <w:p w14:paraId="340D8748"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Riteņu balsta iekārtas regulēšana</w:t>
            </w:r>
          </w:p>
        </w:tc>
        <w:tc>
          <w:tcPr>
            <w:tcW w:w="1702" w:type="dxa"/>
            <w:tcBorders>
              <w:top w:val="single" w:sz="4" w:space="0" w:color="auto"/>
              <w:left w:val="single" w:sz="4" w:space="0" w:color="auto"/>
              <w:bottom w:val="single" w:sz="4" w:space="0" w:color="auto"/>
              <w:right w:val="single" w:sz="4" w:space="0" w:color="auto"/>
            </w:tcBorders>
          </w:tcPr>
          <w:p w14:paraId="060B9BBE"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06627F8D" w14:textId="77777777" w:rsidR="00D1409D" w:rsidRPr="00DA170E" w:rsidRDefault="00D1409D" w:rsidP="00D1409D">
            <w:pPr>
              <w:tabs>
                <w:tab w:val="left" w:pos="709"/>
                <w:tab w:val="left" w:pos="851"/>
              </w:tabs>
              <w:rPr>
                <w:bCs/>
                <w:sz w:val="22"/>
                <w:szCs w:val="22"/>
                <w:lang w:eastAsia="lv-LV"/>
              </w:rPr>
            </w:pPr>
          </w:p>
        </w:tc>
      </w:tr>
      <w:tr w:rsidR="00D1409D" w:rsidRPr="00DA170E" w14:paraId="4C3673DE" w14:textId="77777777">
        <w:tc>
          <w:tcPr>
            <w:tcW w:w="771" w:type="dxa"/>
            <w:tcBorders>
              <w:top w:val="single" w:sz="4" w:space="0" w:color="auto"/>
              <w:left w:val="single" w:sz="4" w:space="0" w:color="auto"/>
              <w:bottom w:val="single" w:sz="4" w:space="0" w:color="auto"/>
              <w:right w:val="single" w:sz="4" w:space="0" w:color="auto"/>
            </w:tcBorders>
          </w:tcPr>
          <w:p w14:paraId="75AF5A77"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6.9.</w:t>
            </w:r>
          </w:p>
        </w:tc>
        <w:tc>
          <w:tcPr>
            <w:tcW w:w="4474" w:type="dxa"/>
            <w:tcBorders>
              <w:top w:val="single" w:sz="4" w:space="0" w:color="auto"/>
              <w:left w:val="single" w:sz="4" w:space="0" w:color="auto"/>
              <w:bottom w:val="single" w:sz="4" w:space="0" w:color="auto"/>
              <w:right w:val="single" w:sz="4" w:space="0" w:color="auto"/>
            </w:tcBorders>
          </w:tcPr>
          <w:p w14:paraId="632E900C"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Riepu maiņa, montāža, balansēšana un remonts</w:t>
            </w:r>
          </w:p>
        </w:tc>
        <w:tc>
          <w:tcPr>
            <w:tcW w:w="1702" w:type="dxa"/>
            <w:tcBorders>
              <w:top w:val="single" w:sz="4" w:space="0" w:color="auto"/>
              <w:left w:val="single" w:sz="4" w:space="0" w:color="auto"/>
              <w:bottom w:val="single" w:sz="4" w:space="0" w:color="auto"/>
              <w:right w:val="single" w:sz="4" w:space="0" w:color="auto"/>
            </w:tcBorders>
          </w:tcPr>
          <w:p w14:paraId="0C591047"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4FD22731" w14:textId="77777777" w:rsidR="00D1409D" w:rsidRPr="00DA170E" w:rsidRDefault="00D1409D" w:rsidP="00D1409D">
            <w:pPr>
              <w:tabs>
                <w:tab w:val="left" w:pos="709"/>
                <w:tab w:val="left" w:pos="851"/>
              </w:tabs>
              <w:rPr>
                <w:bCs/>
                <w:sz w:val="22"/>
                <w:szCs w:val="22"/>
                <w:lang w:eastAsia="lv-LV"/>
              </w:rPr>
            </w:pPr>
          </w:p>
        </w:tc>
      </w:tr>
      <w:tr w:rsidR="00D1409D" w:rsidRPr="00DA170E" w14:paraId="1F052DD5" w14:textId="77777777">
        <w:tc>
          <w:tcPr>
            <w:tcW w:w="771" w:type="dxa"/>
            <w:tcBorders>
              <w:top w:val="single" w:sz="4" w:space="0" w:color="auto"/>
              <w:left w:val="single" w:sz="4" w:space="0" w:color="auto"/>
              <w:bottom w:val="single" w:sz="4" w:space="0" w:color="auto"/>
              <w:right w:val="single" w:sz="4" w:space="0" w:color="auto"/>
            </w:tcBorders>
          </w:tcPr>
          <w:p w14:paraId="6007E928"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6.10.</w:t>
            </w:r>
          </w:p>
        </w:tc>
        <w:tc>
          <w:tcPr>
            <w:tcW w:w="4474" w:type="dxa"/>
            <w:tcBorders>
              <w:top w:val="single" w:sz="4" w:space="0" w:color="auto"/>
              <w:left w:val="single" w:sz="4" w:space="0" w:color="auto"/>
              <w:bottom w:val="single" w:sz="4" w:space="0" w:color="auto"/>
              <w:right w:val="single" w:sz="4" w:space="0" w:color="auto"/>
            </w:tcBorders>
          </w:tcPr>
          <w:p w14:paraId="2A8897BF"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Periodiskā automašīnas apkope</w:t>
            </w:r>
          </w:p>
        </w:tc>
        <w:tc>
          <w:tcPr>
            <w:tcW w:w="1702" w:type="dxa"/>
            <w:tcBorders>
              <w:top w:val="single" w:sz="4" w:space="0" w:color="auto"/>
              <w:left w:val="single" w:sz="4" w:space="0" w:color="auto"/>
              <w:bottom w:val="single" w:sz="4" w:space="0" w:color="auto"/>
              <w:right w:val="single" w:sz="4" w:space="0" w:color="auto"/>
            </w:tcBorders>
          </w:tcPr>
          <w:p w14:paraId="553249A9"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0540B8FB" w14:textId="77777777" w:rsidR="00D1409D" w:rsidRPr="00DA170E" w:rsidRDefault="00D1409D" w:rsidP="00D1409D">
            <w:pPr>
              <w:tabs>
                <w:tab w:val="left" w:pos="709"/>
                <w:tab w:val="left" w:pos="851"/>
              </w:tabs>
              <w:rPr>
                <w:bCs/>
                <w:sz w:val="22"/>
                <w:szCs w:val="22"/>
                <w:lang w:eastAsia="lv-LV"/>
              </w:rPr>
            </w:pPr>
          </w:p>
        </w:tc>
      </w:tr>
      <w:tr w:rsidR="00D1409D" w:rsidRPr="00DA170E" w14:paraId="6E6CBE01" w14:textId="77777777">
        <w:tc>
          <w:tcPr>
            <w:tcW w:w="771" w:type="dxa"/>
            <w:tcBorders>
              <w:top w:val="single" w:sz="4" w:space="0" w:color="auto"/>
              <w:left w:val="single" w:sz="4" w:space="0" w:color="auto"/>
              <w:bottom w:val="single" w:sz="4" w:space="0" w:color="auto"/>
              <w:right w:val="single" w:sz="4" w:space="0" w:color="auto"/>
            </w:tcBorders>
          </w:tcPr>
          <w:p w14:paraId="24BC0425" w14:textId="77777777" w:rsidR="00D1409D" w:rsidRPr="00DA170E" w:rsidRDefault="00D1409D" w:rsidP="00D1409D">
            <w:pPr>
              <w:tabs>
                <w:tab w:val="left" w:pos="709"/>
                <w:tab w:val="left" w:pos="851"/>
              </w:tabs>
              <w:jc w:val="right"/>
              <w:rPr>
                <w:bCs/>
                <w:sz w:val="22"/>
                <w:szCs w:val="22"/>
                <w:lang w:eastAsia="lv-LV"/>
              </w:rPr>
            </w:pPr>
            <w:r w:rsidRPr="00DA170E">
              <w:rPr>
                <w:bCs/>
                <w:sz w:val="22"/>
                <w:szCs w:val="22"/>
                <w:lang w:eastAsia="lv-LV"/>
              </w:rPr>
              <w:t>6.11.</w:t>
            </w:r>
          </w:p>
        </w:tc>
        <w:tc>
          <w:tcPr>
            <w:tcW w:w="4474" w:type="dxa"/>
            <w:tcBorders>
              <w:top w:val="single" w:sz="4" w:space="0" w:color="auto"/>
              <w:left w:val="single" w:sz="4" w:space="0" w:color="auto"/>
              <w:bottom w:val="single" w:sz="4" w:space="0" w:color="auto"/>
              <w:right w:val="single" w:sz="4" w:space="0" w:color="auto"/>
            </w:tcBorders>
          </w:tcPr>
          <w:p w14:paraId="5BF7C905"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Remontam nepieciešamo rezerves daļu iegāde un nomaiņa</w:t>
            </w:r>
          </w:p>
        </w:tc>
        <w:tc>
          <w:tcPr>
            <w:tcW w:w="1702" w:type="dxa"/>
            <w:tcBorders>
              <w:top w:val="single" w:sz="4" w:space="0" w:color="auto"/>
              <w:left w:val="single" w:sz="4" w:space="0" w:color="auto"/>
              <w:bottom w:val="single" w:sz="4" w:space="0" w:color="auto"/>
              <w:right w:val="single" w:sz="4" w:space="0" w:color="auto"/>
            </w:tcBorders>
          </w:tcPr>
          <w:p w14:paraId="4BE7ACE4" w14:textId="77777777" w:rsidR="00D1409D" w:rsidRPr="00DA170E" w:rsidRDefault="00D1409D" w:rsidP="00D1409D">
            <w:pPr>
              <w:tabs>
                <w:tab w:val="left" w:pos="709"/>
                <w:tab w:val="left" w:pos="851"/>
              </w:tabs>
              <w:rPr>
                <w:bCs/>
                <w:sz w:val="22"/>
                <w:szCs w:val="22"/>
                <w:lang w:eastAsia="lv-LV"/>
              </w:rPr>
            </w:pPr>
            <w:r w:rsidRPr="00DA170E">
              <w:rPr>
                <w:bCs/>
                <w:sz w:val="22"/>
                <w:szCs w:val="22"/>
                <w:lang w:eastAsia="lv-LV"/>
              </w:rPr>
              <w:t>nodrošina</w:t>
            </w:r>
          </w:p>
        </w:tc>
        <w:tc>
          <w:tcPr>
            <w:tcW w:w="2542" w:type="dxa"/>
            <w:tcBorders>
              <w:top w:val="single" w:sz="4" w:space="0" w:color="auto"/>
              <w:left w:val="single" w:sz="4" w:space="0" w:color="auto"/>
              <w:bottom w:val="single" w:sz="4" w:space="0" w:color="auto"/>
              <w:right w:val="single" w:sz="4" w:space="0" w:color="auto"/>
            </w:tcBorders>
          </w:tcPr>
          <w:p w14:paraId="11E08C22" w14:textId="77777777" w:rsidR="00D1409D" w:rsidRPr="00DA170E" w:rsidRDefault="00D1409D" w:rsidP="00D1409D">
            <w:pPr>
              <w:tabs>
                <w:tab w:val="left" w:pos="709"/>
                <w:tab w:val="left" w:pos="851"/>
              </w:tabs>
              <w:rPr>
                <w:bCs/>
                <w:sz w:val="22"/>
                <w:szCs w:val="22"/>
                <w:lang w:eastAsia="lv-LV"/>
              </w:rPr>
            </w:pPr>
          </w:p>
        </w:tc>
      </w:tr>
    </w:tbl>
    <w:p w14:paraId="5CC21B68" w14:textId="77777777" w:rsidR="00D1409D" w:rsidRPr="00DA170E" w:rsidRDefault="00D1409D" w:rsidP="00D1409D">
      <w:pPr>
        <w:tabs>
          <w:tab w:val="left" w:pos="709"/>
          <w:tab w:val="left" w:pos="851"/>
        </w:tabs>
        <w:ind w:left="180"/>
        <w:jc w:val="center"/>
        <w:rPr>
          <w:b/>
          <w:bCs/>
          <w:sz w:val="22"/>
          <w:szCs w:val="22"/>
          <w:lang w:eastAsia="lv-LV"/>
        </w:rPr>
      </w:pPr>
    </w:p>
    <w:p w14:paraId="1DA2461E" w14:textId="77777777" w:rsidR="00D1409D" w:rsidRPr="00DA170E" w:rsidRDefault="00D1409D" w:rsidP="00D1409D">
      <w:pPr>
        <w:tabs>
          <w:tab w:val="left" w:pos="709"/>
          <w:tab w:val="left" w:pos="851"/>
        </w:tabs>
        <w:ind w:left="180"/>
        <w:jc w:val="both"/>
        <w:rPr>
          <w:b/>
          <w:bCs/>
          <w:sz w:val="22"/>
          <w:szCs w:val="22"/>
          <w:lang w:eastAsia="lv-LV"/>
        </w:rPr>
      </w:pPr>
    </w:p>
    <w:p w14:paraId="75689E7F" w14:textId="4CED6092" w:rsidR="00D1409D" w:rsidRPr="00DA170E" w:rsidRDefault="00D1409D" w:rsidP="00D1409D">
      <w:pPr>
        <w:spacing w:before="120"/>
        <w:jc w:val="both"/>
        <w:rPr>
          <w:bCs/>
          <w:lang w:eastAsia="lv-LV"/>
        </w:rPr>
      </w:pPr>
      <w:r w:rsidRPr="00DA170E">
        <w:rPr>
          <w:bCs/>
          <w:lang w:eastAsia="lv-LV"/>
        </w:rPr>
        <w:t xml:space="preserve">Iepazīstoties ar iepirkuma </w:t>
      </w:r>
      <w:r w:rsidRPr="00DA170E">
        <w:rPr>
          <w:b/>
          <w:lang w:eastAsia="lv-LV"/>
        </w:rPr>
        <w:t xml:space="preserve"> „</w:t>
      </w:r>
      <w:r w:rsidR="00AD3EE1" w:rsidRPr="00AD3EE1">
        <w:rPr>
          <w:b/>
          <w:lang w:eastAsia="lv-LV"/>
        </w:rPr>
        <w:t>Autotransporta tehniskās apkopes un remonta pakalpojumi</w:t>
      </w:r>
      <w:r w:rsidRPr="00DA170E">
        <w:rPr>
          <w:b/>
          <w:bCs/>
          <w:lang w:eastAsia="lv-LV"/>
        </w:rPr>
        <w:t xml:space="preserve">” </w:t>
      </w:r>
      <w:r w:rsidRPr="00DA170E">
        <w:rPr>
          <w:lang w:eastAsia="lv-LV"/>
        </w:rPr>
        <w:t>(idenfikācijas numurs VAAD 2026/</w:t>
      </w:r>
      <w:r w:rsidR="00AD3EE1">
        <w:rPr>
          <w:lang w:eastAsia="lv-LV"/>
        </w:rPr>
        <w:t>9</w:t>
      </w:r>
      <w:r w:rsidRPr="00DA170E">
        <w:rPr>
          <w:lang w:eastAsia="lv-LV"/>
        </w:rPr>
        <w:t xml:space="preserve"> ) </w:t>
      </w:r>
      <w:r w:rsidRPr="00DA170E">
        <w:rPr>
          <w:bCs/>
          <w:lang w:eastAsia="lv-LV"/>
        </w:rPr>
        <w:t>noteikumiem, tajā skaitā ar tehniskās specifikācijas prasībām, mēs piedāvājam nodrošināt remonta pakalpojumus transportlīdzekļiem pakalpojumu sniegšanas centrā: _______________________&lt;</w:t>
      </w:r>
      <w:r w:rsidRPr="00390A4C">
        <w:rPr>
          <w:bCs/>
          <w:i/>
          <w:iCs/>
          <w:color w:val="0F9ED5" w:themeColor="accent4"/>
          <w:lang w:eastAsia="lv-LV"/>
        </w:rPr>
        <w:t>norādīt adresi</w:t>
      </w:r>
      <w:r w:rsidRPr="00390A4C">
        <w:rPr>
          <w:bCs/>
          <w:color w:val="0F9ED5" w:themeColor="accent4"/>
          <w:lang w:eastAsia="lv-LV"/>
        </w:rPr>
        <w:t xml:space="preserve">&gt;, </w:t>
      </w:r>
      <w:r w:rsidRPr="00DA170E">
        <w:rPr>
          <w:bCs/>
          <w:lang w:eastAsia="lv-LV"/>
        </w:rPr>
        <w:t xml:space="preserve">kas atrodas </w:t>
      </w:r>
      <w:r w:rsidRPr="00DA170E">
        <w:rPr>
          <w:b/>
          <w:lang w:eastAsia="lv-LV"/>
        </w:rPr>
        <w:t>___(___) km</w:t>
      </w:r>
      <w:r w:rsidRPr="00DA170E">
        <w:rPr>
          <w:bCs/>
          <w:i/>
          <w:lang w:eastAsia="lv-LV"/>
        </w:rPr>
        <w:t xml:space="preserve"> </w:t>
      </w:r>
      <w:r w:rsidRPr="00DA170E">
        <w:rPr>
          <w:bCs/>
          <w:iCs/>
          <w:lang w:eastAsia="lv-LV"/>
        </w:rPr>
        <w:t xml:space="preserve">attālumā no </w:t>
      </w:r>
      <w:r w:rsidRPr="00DA170E">
        <w:rPr>
          <w:sz w:val="22"/>
          <w:szCs w:val="22"/>
          <w:lang w:eastAsia="lv-LV"/>
        </w:rPr>
        <w:t>katrā iepirkuma priekšmeta daļā norādītajām Pasūtītāja adresēm</w:t>
      </w:r>
      <w:r w:rsidRPr="00DA170E">
        <w:rPr>
          <w:bCs/>
          <w:lang w:eastAsia="lv-LV"/>
        </w:rPr>
        <w:t>, atbilstoši tehniskajam piedāvājumam un tehniskās specifikācijas prasībām.</w:t>
      </w:r>
    </w:p>
    <w:p w14:paraId="499577C8" w14:textId="77777777" w:rsidR="00D1409D" w:rsidRPr="00DA170E" w:rsidRDefault="00D1409D" w:rsidP="00D1409D">
      <w:pPr>
        <w:spacing w:before="120" w:after="120"/>
        <w:rPr>
          <w:b/>
          <w:lang w:eastAsia="lv-LV"/>
        </w:rPr>
      </w:pPr>
    </w:p>
    <w:p w14:paraId="06210110" w14:textId="77777777" w:rsidR="00D1409D" w:rsidRPr="00DA170E" w:rsidRDefault="00D1409D" w:rsidP="00D1409D">
      <w:pPr>
        <w:spacing w:before="120" w:after="120"/>
        <w:jc w:val="both"/>
        <w:rPr>
          <w:bCs/>
          <w:szCs w:val="20"/>
          <w:lang w:eastAsia="lv-LV"/>
        </w:rPr>
      </w:pPr>
    </w:p>
    <w:p w14:paraId="3B326847" w14:textId="77777777" w:rsidR="00D1409D" w:rsidRPr="00DA170E" w:rsidRDefault="00D1409D" w:rsidP="00D1409D">
      <w:pPr>
        <w:spacing w:before="120" w:after="120"/>
        <w:jc w:val="both"/>
        <w:rPr>
          <w:bCs/>
          <w:szCs w:val="20"/>
          <w:lang w:eastAsia="lv-LV"/>
        </w:rPr>
      </w:pPr>
    </w:p>
    <w:tbl>
      <w:tblPr>
        <w:tblpPr w:leftFromText="180" w:rightFromText="180" w:vertAnchor="text" w:horzAnchor="margin" w:tblpXSpec="center" w:tblpY="96"/>
        <w:tblW w:w="8776" w:type="dxa"/>
        <w:tblLayout w:type="fixed"/>
        <w:tblLook w:val="04A0" w:firstRow="1" w:lastRow="0" w:firstColumn="1" w:lastColumn="0" w:noHBand="0" w:noVBand="1"/>
      </w:tblPr>
      <w:tblGrid>
        <w:gridCol w:w="3389"/>
        <w:gridCol w:w="5387"/>
      </w:tblGrid>
      <w:tr w:rsidR="00D1409D" w:rsidRPr="00DA170E" w14:paraId="78D2C520" w14:textId="77777777" w:rsidTr="00AB5A26">
        <w:trPr>
          <w:cantSplit/>
          <w:trHeight w:val="242"/>
        </w:trPr>
        <w:tc>
          <w:tcPr>
            <w:tcW w:w="3389" w:type="dxa"/>
          </w:tcPr>
          <w:p w14:paraId="17D73EBE" w14:textId="77777777" w:rsidR="00D1409D" w:rsidRPr="00DA170E" w:rsidRDefault="00D1409D" w:rsidP="00D1409D">
            <w:pPr>
              <w:rPr>
                <w:sz w:val="20"/>
                <w:lang w:eastAsia="lv-LV"/>
              </w:rPr>
            </w:pPr>
          </w:p>
        </w:tc>
        <w:tc>
          <w:tcPr>
            <w:tcW w:w="5387" w:type="dxa"/>
          </w:tcPr>
          <w:p w14:paraId="378EB56C" w14:textId="77777777" w:rsidR="00D1409D" w:rsidRPr="00DA170E" w:rsidRDefault="00D1409D" w:rsidP="00D1409D">
            <w:pPr>
              <w:spacing w:before="120" w:after="120"/>
              <w:jc w:val="center"/>
              <w:rPr>
                <w:sz w:val="20"/>
                <w:lang w:eastAsia="lv-LV"/>
              </w:rPr>
            </w:pPr>
          </w:p>
        </w:tc>
      </w:tr>
    </w:tbl>
    <w:p w14:paraId="48E1551C" w14:textId="77777777" w:rsidR="00D1409D" w:rsidRPr="00DA170E" w:rsidRDefault="00D1409D" w:rsidP="00D1409D">
      <w:pPr>
        <w:tabs>
          <w:tab w:val="center" w:pos="567"/>
          <w:tab w:val="right" w:pos="8306"/>
        </w:tabs>
        <w:jc w:val="both"/>
        <w:rPr>
          <w:lang w:eastAsia="lv-LV"/>
        </w:rPr>
      </w:pPr>
    </w:p>
    <w:tbl>
      <w:tblPr>
        <w:tblW w:w="9038" w:type="dxa"/>
        <w:tblBorders>
          <w:insideH w:val="single" w:sz="4" w:space="0" w:color="auto"/>
        </w:tblBorders>
        <w:tblLook w:val="01E0" w:firstRow="1" w:lastRow="1" w:firstColumn="1" w:lastColumn="1" w:noHBand="0" w:noVBand="0"/>
      </w:tblPr>
      <w:tblGrid>
        <w:gridCol w:w="2376"/>
        <w:gridCol w:w="3261"/>
        <w:gridCol w:w="2551"/>
        <w:gridCol w:w="567"/>
        <w:gridCol w:w="283"/>
      </w:tblGrid>
      <w:tr w:rsidR="00D1409D" w:rsidRPr="00DA170E" w14:paraId="785552CC" w14:textId="77777777" w:rsidTr="00AB5A26">
        <w:tc>
          <w:tcPr>
            <w:tcW w:w="2376" w:type="dxa"/>
            <w:tcBorders>
              <w:top w:val="nil"/>
              <w:bottom w:val="single" w:sz="4" w:space="0" w:color="auto"/>
            </w:tcBorders>
          </w:tcPr>
          <w:p w14:paraId="078AF003" w14:textId="77777777" w:rsidR="00D1409D" w:rsidRPr="00DA170E" w:rsidRDefault="00D1409D" w:rsidP="00D1409D">
            <w:pPr>
              <w:tabs>
                <w:tab w:val="center" w:pos="7697"/>
                <w:tab w:val="right" w:pos="11850"/>
              </w:tabs>
              <w:rPr>
                <w:lang w:eastAsia="lv-LV"/>
              </w:rPr>
            </w:pPr>
          </w:p>
        </w:tc>
        <w:tc>
          <w:tcPr>
            <w:tcW w:w="3261" w:type="dxa"/>
            <w:tcBorders>
              <w:top w:val="nil"/>
              <w:bottom w:val="single" w:sz="4" w:space="0" w:color="auto"/>
            </w:tcBorders>
          </w:tcPr>
          <w:p w14:paraId="78265896" w14:textId="77777777" w:rsidR="00D1409D" w:rsidRPr="00DA170E" w:rsidRDefault="00D1409D" w:rsidP="00D1409D">
            <w:pPr>
              <w:tabs>
                <w:tab w:val="center" w:pos="7697"/>
                <w:tab w:val="right" w:pos="11850"/>
              </w:tabs>
              <w:rPr>
                <w:lang w:eastAsia="lv-LV"/>
              </w:rPr>
            </w:pPr>
          </w:p>
        </w:tc>
        <w:tc>
          <w:tcPr>
            <w:tcW w:w="2551" w:type="dxa"/>
            <w:tcBorders>
              <w:top w:val="nil"/>
              <w:bottom w:val="single" w:sz="4" w:space="0" w:color="auto"/>
            </w:tcBorders>
          </w:tcPr>
          <w:p w14:paraId="722166DA" w14:textId="77777777" w:rsidR="00D1409D" w:rsidRPr="00DA170E" w:rsidRDefault="00D1409D" w:rsidP="00D1409D">
            <w:pPr>
              <w:tabs>
                <w:tab w:val="center" w:pos="7697"/>
                <w:tab w:val="right" w:pos="11850"/>
              </w:tabs>
              <w:rPr>
                <w:lang w:eastAsia="lv-LV"/>
              </w:rPr>
            </w:pPr>
          </w:p>
        </w:tc>
        <w:tc>
          <w:tcPr>
            <w:tcW w:w="567" w:type="dxa"/>
            <w:tcBorders>
              <w:top w:val="nil"/>
              <w:bottom w:val="single" w:sz="4" w:space="0" w:color="auto"/>
            </w:tcBorders>
          </w:tcPr>
          <w:p w14:paraId="0673BCD9" w14:textId="77777777" w:rsidR="00D1409D" w:rsidRPr="00DA170E" w:rsidRDefault="00D1409D" w:rsidP="00D1409D">
            <w:pPr>
              <w:tabs>
                <w:tab w:val="center" w:pos="7697"/>
                <w:tab w:val="right" w:pos="11850"/>
              </w:tabs>
              <w:rPr>
                <w:lang w:eastAsia="lv-LV"/>
              </w:rPr>
            </w:pPr>
          </w:p>
        </w:tc>
        <w:tc>
          <w:tcPr>
            <w:tcW w:w="283" w:type="dxa"/>
            <w:tcBorders>
              <w:top w:val="nil"/>
              <w:bottom w:val="single" w:sz="4" w:space="0" w:color="auto"/>
            </w:tcBorders>
          </w:tcPr>
          <w:p w14:paraId="212089DB" w14:textId="77777777" w:rsidR="00D1409D" w:rsidRPr="00DA170E" w:rsidRDefault="00D1409D" w:rsidP="00D1409D">
            <w:pPr>
              <w:tabs>
                <w:tab w:val="center" w:pos="7697"/>
                <w:tab w:val="right" w:pos="11850"/>
              </w:tabs>
              <w:rPr>
                <w:lang w:eastAsia="lv-LV"/>
              </w:rPr>
            </w:pPr>
          </w:p>
        </w:tc>
      </w:tr>
      <w:tr w:rsidR="00D1409D" w:rsidRPr="00DA170E" w14:paraId="1D79296D" w14:textId="77777777" w:rsidTr="00AB5A26">
        <w:tc>
          <w:tcPr>
            <w:tcW w:w="2376" w:type="dxa"/>
            <w:tcBorders>
              <w:bottom w:val="nil"/>
            </w:tcBorders>
          </w:tcPr>
          <w:p w14:paraId="7C565DCF" w14:textId="77777777" w:rsidR="00D1409D" w:rsidRPr="00DA170E" w:rsidRDefault="00D1409D" w:rsidP="00D1409D">
            <w:pPr>
              <w:tabs>
                <w:tab w:val="center" w:pos="7697"/>
                <w:tab w:val="right" w:pos="11850"/>
              </w:tabs>
              <w:jc w:val="center"/>
              <w:rPr>
                <w:lang w:eastAsia="lv-LV"/>
              </w:rPr>
            </w:pPr>
            <w:r w:rsidRPr="00DA170E">
              <w:rPr>
                <w:lang w:eastAsia="lv-LV"/>
              </w:rPr>
              <w:t>amats</w:t>
            </w:r>
          </w:p>
        </w:tc>
        <w:tc>
          <w:tcPr>
            <w:tcW w:w="3261" w:type="dxa"/>
            <w:tcBorders>
              <w:bottom w:val="nil"/>
            </w:tcBorders>
          </w:tcPr>
          <w:p w14:paraId="1859B83A" w14:textId="77777777" w:rsidR="00D1409D" w:rsidRPr="00DA170E" w:rsidRDefault="00D1409D" w:rsidP="00D1409D">
            <w:pPr>
              <w:tabs>
                <w:tab w:val="center" w:pos="7697"/>
                <w:tab w:val="right" w:pos="11850"/>
              </w:tabs>
              <w:jc w:val="center"/>
              <w:rPr>
                <w:lang w:eastAsia="lv-LV"/>
              </w:rPr>
            </w:pPr>
            <w:r w:rsidRPr="00DA170E">
              <w:rPr>
                <w:lang w:eastAsia="lv-LV"/>
              </w:rPr>
              <w:t>paraksts</w:t>
            </w:r>
          </w:p>
        </w:tc>
        <w:tc>
          <w:tcPr>
            <w:tcW w:w="2551" w:type="dxa"/>
            <w:tcBorders>
              <w:bottom w:val="nil"/>
            </w:tcBorders>
          </w:tcPr>
          <w:p w14:paraId="44FD3D72" w14:textId="77777777" w:rsidR="00D1409D" w:rsidRPr="00DA170E" w:rsidRDefault="00D1409D" w:rsidP="00D1409D">
            <w:pPr>
              <w:jc w:val="center"/>
              <w:rPr>
                <w:bCs/>
                <w:lang w:eastAsia="lv-LV"/>
              </w:rPr>
            </w:pPr>
            <w:r w:rsidRPr="00DA170E">
              <w:rPr>
                <w:bCs/>
                <w:lang w:eastAsia="lv-LV"/>
              </w:rPr>
              <w:t>amatpersonas vārds,</w:t>
            </w:r>
          </w:p>
          <w:p w14:paraId="422B16FB" w14:textId="77777777" w:rsidR="00D1409D" w:rsidRPr="00DA170E" w:rsidRDefault="00D1409D" w:rsidP="00D1409D">
            <w:pPr>
              <w:tabs>
                <w:tab w:val="center" w:pos="7697"/>
                <w:tab w:val="right" w:pos="11850"/>
              </w:tabs>
              <w:jc w:val="center"/>
              <w:rPr>
                <w:lang w:eastAsia="lv-LV"/>
              </w:rPr>
            </w:pPr>
            <w:r w:rsidRPr="00DA170E">
              <w:rPr>
                <w:bCs/>
                <w:lang w:eastAsia="lv-LV"/>
              </w:rPr>
              <w:t>uzvārds</w:t>
            </w:r>
          </w:p>
        </w:tc>
        <w:tc>
          <w:tcPr>
            <w:tcW w:w="567" w:type="dxa"/>
            <w:tcBorders>
              <w:bottom w:val="nil"/>
            </w:tcBorders>
          </w:tcPr>
          <w:p w14:paraId="0A1D697D" w14:textId="77777777" w:rsidR="00D1409D" w:rsidRPr="00DA170E" w:rsidRDefault="00D1409D" w:rsidP="00D1409D">
            <w:pPr>
              <w:tabs>
                <w:tab w:val="center" w:pos="7697"/>
                <w:tab w:val="right" w:pos="11850"/>
              </w:tabs>
              <w:jc w:val="center"/>
              <w:rPr>
                <w:lang w:eastAsia="lv-LV"/>
              </w:rPr>
            </w:pPr>
          </w:p>
        </w:tc>
        <w:tc>
          <w:tcPr>
            <w:tcW w:w="283" w:type="dxa"/>
            <w:tcBorders>
              <w:bottom w:val="nil"/>
            </w:tcBorders>
          </w:tcPr>
          <w:p w14:paraId="25648CC5" w14:textId="77777777" w:rsidR="00D1409D" w:rsidRPr="00DA170E" w:rsidRDefault="00D1409D" w:rsidP="00D1409D">
            <w:pPr>
              <w:jc w:val="center"/>
              <w:rPr>
                <w:bCs/>
                <w:lang w:eastAsia="lv-LV"/>
              </w:rPr>
            </w:pPr>
          </w:p>
        </w:tc>
      </w:tr>
    </w:tbl>
    <w:p w14:paraId="4C36F57E" w14:textId="77777777" w:rsidR="00D1409D" w:rsidRPr="00DA170E" w:rsidRDefault="00D1409D" w:rsidP="00D1409D">
      <w:pPr>
        <w:jc w:val="right"/>
        <w:rPr>
          <w:b/>
          <w:i/>
          <w:lang w:eastAsia="lv-LV"/>
        </w:rPr>
      </w:pPr>
    </w:p>
    <w:p w14:paraId="7374B3C5" w14:textId="77777777" w:rsidR="00D1409D" w:rsidRPr="00DA170E" w:rsidRDefault="00D1409D" w:rsidP="00D1409D">
      <w:pPr>
        <w:jc w:val="center"/>
        <w:rPr>
          <w:i/>
          <w:iCs/>
          <w:sz w:val="22"/>
          <w:szCs w:val="22"/>
          <w:lang w:eastAsia="lv-LV"/>
        </w:rPr>
      </w:pPr>
      <w:r w:rsidRPr="00DA170E">
        <w:rPr>
          <w:i/>
          <w:sz w:val="20"/>
          <w:szCs w:val="20"/>
          <w:lang w:eastAsia="lv-LV"/>
        </w:rPr>
        <w:t>Piedāvājumu paraksta pretendenta ar paraksta tiesībām apveltīta amatpersona vai tās pilnvarota persona, pievienojot pilnvaru (tās apliecinātu kopiju)</w:t>
      </w:r>
    </w:p>
    <w:p w14:paraId="5F2173F7" w14:textId="77777777" w:rsidR="00D1409D" w:rsidRPr="00DA170E" w:rsidRDefault="00D1409D" w:rsidP="00D1409D">
      <w:pPr>
        <w:jc w:val="center"/>
        <w:rPr>
          <w:i/>
          <w:iCs/>
          <w:sz w:val="22"/>
          <w:szCs w:val="22"/>
          <w:lang w:eastAsia="lv-LV"/>
        </w:rPr>
      </w:pPr>
    </w:p>
    <w:p w14:paraId="216ABE0C" w14:textId="77777777" w:rsidR="00D1409D" w:rsidRPr="00DA170E" w:rsidRDefault="00D1409D" w:rsidP="00D1409D">
      <w:pPr>
        <w:spacing w:before="120" w:after="120"/>
        <w:jc w:val="both"/>
        <w:rPr>
          <w:b/>
          <w:caps/>
          <w:lang w:eastAsia="lv-LV"/>
        </w:rPr>
      </w:pPr>
    </w:p>
    <w:p w14:paraId="17099ABE" w14:textId="77777777" w:rsidR="00D1409D" w:rsidRPr="00DA170E" w:rsidRDefault="00D1409D" w:rsidP="00D1409D">
      <w:pPr>
        <w:spacing w:after="160" w:line="259" w:lineRule="auto"/>
        <w:rPr>
          <w:lang w:eastAsia="lv-LV"/>
        </w:rPr>
      </w:pPr>
      <w:r w:rsidRPr="00DA170E">
        <w:rPr>
          <w:lang w:eastAsia="lv-LV"/>
        </w:rPr>
        <w:br w:type="page"/>
      </w:r>
    </w:p>
    <w:p w14:paraId="66823055" w14:textId="77777777" w:rsidR="00D1409D" w:rsidRPr="00DA170E" w:rsidRDefault="00D1409D" w:rsidP="00D1409D">
      <w:pPr>
        <w:jc w:val="right"/>
        <w:rPr>
          <w:b/>
          <w:i/>
        </w:rPr>
      </w:pPr>
      <w:r w:rsidRPr="00DA170E">
        <w:rPr>
          <w:b/>
          <w:i/>
        </w:rPr>
        <w:lastRenderedPageBreak/>
        <w:t>Pielikums Nr.4</w:t>
      </w:r>
    </w:p>
    <w:p w14:paraId="2B850765" w14:textId="77777777" w:rsidR="00D1409D" w:rsidRPr="00DA170E" w:rsidRDefault="00D1409D" w:rsidP="00D1409D">
      <w:pPr>
        <w:ind w:left="1080" w:right="184"/>
        <w:contextualSpacing/>
        <w:jc w:val="right"/>
        <w:rPr>
          <w:lang w:eastAsia="lv-LV"/>
        </w:rPr>
      </w:pPr>
      <w:r w:rsidRPr="00DA170E">
        <w:rPr>
          <w:lang w:eastAsia="lv-LV"/>
        </w:rPr>
        <w:t>apspriedes uzaicinājumam</w:t>
      </w:r>
    </w:p>
    <w:p w14:paraId="2979715A" w14:textId="77777777" w:rsidR="00D1409D" w:rsidRPr="00DA170E" w:rsidRDefault="00D1409D" w:rsidP="00D1409D">
      <w:pPr>
        <w:jc w:val="right"/>
        <w:rPr>
          <w:b/>
          <w:i/>
        </w:rPr>
      </w:pPr>
    </w:p>
    <w:p w14:paraId="32FE645C" w14:textId="77777777" w:rsidR="00D1409D" w:rsidRPr="00DA170E" w:rsidRDefault="00D1409D" w:rsidP="00D1409D">
      <w:pPr>
        <w:tabs>
          <w:tab w:val="left" w:pos="426"/>
        </w:tabs>
        <w:jc w:val="center"/>
        <w:rPr>
          <w:b/>
        </w:rPr>
      </w:pPr>
    </w:p>
    <w:p w14:paraId="645CEF04" w14:textId="77777777" w:rsidR="00D1409D" w:rsidRPr="00DA170E" w:rsidRDefault="00D1409D" w:rsidP="00D1409D">
      <w:pPr>
        <w:jc w:val="center"/>
        <w:rPr>
          <w:b/>
          <w:bCs/>
          <w:sz w:val="22"/>
          <w:szCs w:val="22"/>
        </w:rPr>
      </w:pPr>
      <w:r w:rsidRPr="00DA170E">
        <w:rPr>
          <w:b/>
          <w:bCs/>
          <w:sz w:val="22"/>
          <w:szCs w:val="22"/>
        </w:rPr>
        <w:t>FINANŠU PIEDĀVĀJUMS</w:t>
      </w:r>
    </w:p>
    <w:p w14:paraId="5C4A653C" w14:textId="77777777" w:rsidR="00D1409D" w:rsidRPr="00DA170E" w:rsidRDefault="00D1409D" w:rsidP="00D1409D">
      <w:pPr>
        <w:spacing w:before="120"/>
        <w:jc w:val="center"/>
        <w:rPr>
          <w:b/>
          <w:lang w:eastAsia="lv-LV"/>
        </w:rPr>
      </w:pPr>
      <w:r w:rsidRPr="00DA170E">
        <w:rPr>
          <w:b/>
          <w:lang w:eastAsia="lv-LV"/>
        </w:rPr>
        <w:t>Atklāts konkurss</w:t>
      </w:r>
    </w:p>
    <w:p w14:paraId="2D1AA782" w14:textId="7F563F56" w:rsidR="00D1409D" w:rsidRPr="00DA170E" w:rsidRDefault="00D1409D" w:rsidP="00D1409D">
      <w:pPr>
        <w:jc w:val="center"/>
        <w:rPr>
          <w:b/>
          <w:bCs/>
          <w:lang w:eastAsia="lv-LV"/>
        </w:rPr>
      </w:pPr>
      <w:r w:rsidRPr="00DA170E">
        <w:rPr>
          <w:b/>
          <w:lang w:eastAsia="lv-LV"/>
        </w:rPr>
        <w:t xml:space="preserve"> „</w:t>
      </w:r>
      <w:r w:rsidRPr="00DA170E">
        <w:rPr>
          <w:b/>
        </w:rPr>
        <w:t>Autotransporta tehniskās apkopes un remonta pakalpojumi</w:t>
      </w:r>
      <w:r w:rsidRPr="00DA170E">
        <w:rPr>
          <w:b/>
          <w:bCs/>
          <w:lang w:eastAsia="lv-LV"/>
        </w:rPr>
        <w:t>”</w:t>
      </w:r>
    </w:p>
    <w:p w14:paraId="7298F19A" w14:textId="77777777" w:rsidR="00D1409D" w:rsidRPr="00DA170E" w:rsidRDefault="00D1409D" w:rsidP="00D1409D">
      <w:pPr>
        <w:jc w:val="center"/>
        <w:rPr>
          <w:bCs/>
          <w:lang w:eastAsia="lv-LV"/>
        </w:rPr>
      </w:pPr>
      <w:r w:rsidRPr="00DA170E">
        <w:t>(identifikācijas numurs VAAD 2026/9)</w:t>
      </w:r>
    </w:p>
    <w:p w14:paraId="707996CE" w14:textId="77777777" w:rsidR="00D1409D" w:rsidRPr="00DA170E" w:rsidRDefault="00D1409D" w:rsidP="00D1409D">
      <w:pPr>
        <w:spacing w:before="120"/>
        <w:jc w:val="center"/>
        <w:rPr>
          <w:bCs/>
          <w:lang w:eastAsia="lv-LV"/>
        </w:rPr>
      </w:pPr>
    </w:p>
    <w:p w14:paraId="039B5267" w14:textId="77777777" w:rsidR="00D1409D" w:rsidRPr="00DA170E" w:rsidRDefault="00D1409D" w:rsidP="00796B50">
      <w:pPr>
        <w:numPr>
          <w:ilvl w:val="0"/>
          <w:numId w:val="10"/>
        </w:numPr>
        <w:ind w:left="284" w:hanging="284"/>
        <w:contextualSpacing/>
        <w:jc w:val="both"/>
      </w:pPr>
      <w:r w:rsidRPr="00DA170E">
        <w:t>Pakalpojuma vienības izcenojumā ir ietvertas visas izmaksas, kas saistītas ar pakalpojuma sniegšanu atbilstoši Pasūtītāja izstrādātajai tehniskajai specifikācijai un ir saistītas ar līguma izpildi, tajā skaitā arī nodokļi un nodevas, izņemot pievienotās vērtības nodokli;</w:t>
      </w:r>
    </w:p>
    <w:p w14:paraId="78B4ECBE" w14:textId="77777777" w:rsidR="00D1409D" w:rsidRPr="00DA170E" w:rsidRDefault="00D1409D" w:rsidP="00796B50">
      <w:pPr>
        <w:numPr>
          <w:ilvl w:val="0"/>
          <w:numId w:val="10"/>
        </w:numPr>
        <w:tabs>
          <w:tab w:val="left" w:pos="284"/>
        </w:tabs>
        <w:ind w:left="284" w:hanging="284"/>
        <w:contextualSpacing/>
        <w:jc w:val="both"/>
      </w:pPr>
      <w:r w:rsidRPr="00DA170E">
        <w:t>Visas cenas tiek norādītas euro (EUR) bez pievienotās vērtības nodokļa.</w:t>
      </w:r>
    </w:p>
    <w:p w14:paraId="4FEB1F1F" w14:textId="77777777" w:rsidR="00D1409D" w:rsidRPr="00DA170E" w:rsidRDefault="00D1409D" w:rsidP="00796B50">
      <w:pPr>
        <w:numPr>
          <w:ilvl w:val="0"/>
          <w:numId w:val="10"/>
        </w:numPr>
        <w:tabs>
          <w:tab w:val="left" w:pos="284"/>
        </w:tabs>
        <w:ind w:left="284" w:hanging="284"/>
        <w:contextualSpacing/>
        <w:jc w:val="both"/>
      </w:pPr>
      <w:r w:rsidRPr="00DA170E">
        <w:t>Cenas jānorāda ar ne vairāk kā diviem cipariem aiz komata.</w:t>
      </w:r>
    </w:p>
    <w:p w14:paraId="0A15C9E6" w14:textId="77777777" w:rsidR="00D1409D" w:rsidRPr="00DA170E" w:rsidRDefault="00D1409D" w:rsidP="00796B50">
      <w:pPr>
        <w:numPr>
          <w:ilvl w:val="0"/>
          <w:numId w:val="10"/>
        </w:numPr>
        <w:tabs>
          <w:tab w:val="left" w:pos="284"/>
        </w:tabs>
        <w:ind w:left="284" w:hanging="284"/>
        <w:contextualSpacing/>
        <w:jc w:val="both"/>
      </w:pPr>
      <w:r w:rsidRPr="00DA170E">
        <w:t>Līguma darbības laikā Pretendents:</w:t>
      </w:r>
    </w:p>
    <w:p w14:paraId="00EF23AC" w14:textId="77777777" w:rsidR="00D1409D" w:rsidRPr="00DA170E" w:rsidRDefault="00D1409D" w:rsidP="00D1409D">
      <w:pPr>
        <w:tabs>
          <w:tab w:val="left" w:pos="284"/>
        </w:tabs>
        <w:ind w:left="284"/>
        <w:contextualSpacing/>
        <w:jc w:val="both"/>
      </w:pPr>
      <w:r w:rsidRPr="00DA170E">
        <w:t xml:space="preserve">4.1. </w:t>
      </w:r>
      <w:r w:rsidRPr="00DA170E">
        <w:rPr>
          <w:u w:val="single"/>
        </w:rPr>
        <w:t>ir tiesīgs</w:t>
      </w:r>
      <w:r w:rsidRPr="00DA170E">
        <w:t xml:space="preserve"> paaugstināt darbu cenas, ja tām ir objektīvs pamatojums (pamatojoties uz Centrālas statistikas pārvaldes inflācijas kalkulatora radītājiem, energoresursu vai degvielas cenas paaugstināšanu u.c.),  ar nosacījumu, kā  inflācijas radītājs valstī ir 10 %  (desmit procenti) un vairāk.  Par darbu cenu izmaiņām Pretendentam jāinformē Pasūtītāju rakstiski vismaz 30 (trīsdesmit) dienas iepriekš, norādot objektīvo pamatojumu. Cenu izmaiņas stājās spēkā tikai pēc tam, kad puses savā starpā paraksta rakstisko vienošanās. Līguma darbības laikā kopējais darbu vienības cenas pieaugums nedrīkst pārsniegt 20% (divdesmit procenti) no iepirkumā iesniegtā Pretendenta piedāvājumā noradītas preču un/vai darbu vienības cenas.</w:t>
      </w:r>
    </w:p>
    <w:p w14:paraId="713829EA" w14:textId="77777777" w:rsidR="00D1409D" w:rsidRPr="00DA170E" w:rsidRDefault="00D1409D" w:rsidP="00D1409D">
      <w:pPr>
        <w:tabs>
          <w:tab w:val="left" w:pos="284"/>
        </w:tabs>
        <w:ind w:left="426" w:hanging="142"/>
        <w:contextualSpacing/>
        <w:jc w:val="both"/>
      </w:pPr>
      <w:r w:rsidRPr="00DA170E">
        <w:t xml:space="preserve">4.2. </w:t>
      </w:r>
      <w:r w:rsidRPr="00DA170E">
        <w:rPr>
          <w:b/>
          <w:bCs/>
          <w:u w:val="single"/>
        </w:rPr>
        <w:t>nav tiesīgs</w:t>
      </w:r>
      <w:r w:rsidRPr="00DA170E">
        <w:t xml:space="preserve"> samazināt piedāvāto a</w:t>
      </w:r>
      <w:r w:rsidRPr="00DA170E">
        <w:rPr>
          <w:lang w:eastAsia="lv-LV"/>
        </w:rPr>
        <w:t>tlaidi visām rezerves daļām %.</w:t>
      </w:r>
    </w:p>
    <w:p w14:paraId="12ACEB33" w14:textId="77777777" w:rsidR="00D1409D" w:rsidRPr="00DA170E" w:rsidRDefault="00D1409D" w:rsidP="00D1409D">
      <w:pPr>
        <w:jc w:val="right"/>
        <w:rPr>
          <w:b/>
          <w:sz w:val="28"/>
          <w:szCs w:val="28"/>
          <w:u w:val="single"/>
        </w:rPr>
      </w:pPr>
    </w:p>
    <w:p w14:paraId="0EC7C5D8" w14:textId="5B0B1E7C" w:rsidR="00D1409D" w:rsidRPr="00DA170E" w:rsidRDefault="00D1409D" w:rsidP="00D1409D">
      <w:pPr>
        <w:tabs>
          <w:tab w:val="left" w:pos="993"/>
          <w:tab w:val="num" w:pos="1288"/>
        </w:tabs>
        <w:jc w:val="center"/>
        <w:rPr>
          <w:b/>
          <w:bCs/>
          <w:u w:val="single"/>
        </w:rPr>
      </w:pPr>
      <w:r w:rsidRPr="00DA170E">
        <w:rPr>
          <w:b/>
          <w:bCs/>
        </w:rPr>
        <w:t xml:space="preserve"> “</w:t>
      </w:r>
      <w:r w:rsidRPr="00DA170E">
        <w:rPr>
          <w:i/>
          <w:iCs/>
          <w:color w:val="4C94D8"/>
        </w:rPr>
        <w:t>Iepirkuma priekšmeta daļas nosaukums</w:t>
      </w:r>
      <w:r w:rsidRPr="00DA170E">
        <w:rPr>
          <w:b/>
          <w:bCs/>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560"/>
      </w:tblGrid>
      <w:tr w:rsidR="00D1409D" w:rsidRPr="00DA170E" w14:paraId="15E59EC5" w14:textId="77777777" w:rsidTr="00AB5A26">
        <w:tc>
          <w:tcPr>
            <w:tcW w:w="8613" w:type="dxa"/>
          </w:tcPr>
          <w:p w14:paraId="20FD996E" w14:textId="77777777" w:rsidR="00D1409D" w:rsidRPr="00DA170E" w:rsidRDefault="00D1409D" w:rsidP="00D1409D">
            <w:pPr>
              <w:tabs>
                <w:tab w:val="left" w:pos="284"/>
              </w:tabs>
              <w:contextualSpacing/>
              <w:rPr>
                <w:rFonts w:eastAsia="Arial Unicode MS"/>
                <w:color w:val="000000"/>
                <w:lang w:eastAsia="lv-LV" w:bidi="lv-LV"/>
              </w:rPr>
            </w:pPr>
            <w:r w:rsidRPr="00DA170E">
              <w:rPr>
                <w:rFonts w:eastAsia="Arial Unicode MS"/>
                <w:color w:val="000000"/>
                <w:lang w:eastAsia="lv-LV" w:bidi="lv-LV"/>
              </w:rPr>
              <w:t>Piedāvātā darba stundas cena  (EUR bez PVN)</w:t>
            </w:r>
          </w:p>
        </w:tc>
        <w:tc>
          <w:tcPr>
            <w:tcW w:w="1560" w:type="dxa"/>
          </w:tcPr>
          <w:p w14:paraId="3BF3E003" w14:textId="77777777" w:rsidR="00D1409D" w:rsidRPr="00DA170E" w:rsidRDefault="00D1409D" w:rsidP="00D1409D">
            <w:pPr>
              <w:tabs>
                <w:tab w:val="left" w:pos="284"/>
              </w:tabs>
              <w:contextualSpacing/>
              <w:rPr>
                <w:rFonts w:eastAsia="Arial Unicode MS"/>
                <w:b/>
                <w:bCs/>
                <w:color w:val="000000"/>
                <w:lang w:eastAsia="lv-LV" w:bidi="lv-LV"/>
              </w:rPr>
            </w:pPr>
          </w:p>
        </w:tc>
      </w:tr>
      <w:tr w:rsidR="00D1409D" w:rsidRPr="00DA170E" w14:paraId="739655EC" w14:textId="77777777" w:rsidTr="00AB5A26">
        <w:tc>
          <w:tcPr>
            <w:tcW w:w="8613" w:type="dxa"/>
          </w:tcPr>
          <w:p w14:paraId="2508B094" w14:textId="77777777" w:rsidR="00D1409D" w:rsidRPr="00DA170E" w:rsidRDefault="00D1409D" w:rsidP="00D1409D">
            <w:r w:rsidRPr="00DA170E">
              <w:rPr>
                <w:lang w:eastAsia="lv-LV"/>
              </w:rPr>
              <w:t>Atlaide visām rezerves daļām piegādātāja katalogā piedāvātājām mazumtirdzniecības cenām (%)</w:t>
            </w:r>
          </w:p>
        </w:tc>
        <w:tc>
          <w:tcPr>
            <w:tcW w:w="1560" w:type="dxa"/>
          </w:tcPr>
          <w:p w14:paraId="596ADC68" w14:textId="77777777" w:rsidR="00D1409D" w:rsidRPr="00DA170E" w:rsidRDefault="00D1409D" w:rsidP="00D1409D">
            <w:pPr>
              <w:tabs>
                <w:tab w:val="left" w:pos="284"/>
              </w:tabs>
              <w:contextualSpacing/>
              <w:rPr>
                <w:rFonts w:eastAsia="Arial Unicode MS"/>
                <w:b/>
                <w:bCs/>
                <w:color w:val="000000"/>
                <w:lang w:eastAsia="lv-LV" w:bidi="lv-LV"/>
              </w:rPr>
            </w:pPr>
          </w:p>
        </w:tc>
      </w:tr>
    </w:tbl>
    <w:p w14:paraId="696B3E43" w14:textId="77777777" w:rsidR="00D1409D" w:rsidRPr="00DA170E" w:rsidRDefault="00D1409D" w:rsidP="00D1409D">
      <w:pPr>
        <w:tabs>
          <w:tab w:val="left" w:pos="284"/>
        </w:tabs>
        <w:contextualSpacing/>
        <w:rPr>
          <w:rFonts w:eastAsia="Arial Unicode MS"/>
          <w:b/>
          <w:bCs/>
          <w:color w:val="000000"/>
          <w:lang w:eastAsia="lv-LV" w:bidi="lv-LV"/>
        </w:rPr>
      </w:pPr>
    </w:p>
    <w:tbl>
      <w:tblPr>
        <w:tblW w:w="10142" w:type="dxa"/>
        <w:tblBorders>
          <w:insideH w:val="single" w:sz="4" w:space="0" w:color="auto"/>
        </w:tblBorders>
        <w:tblLook w:val="01E0" w:firstRow="1" w:lastRow="1" w:firstColumn="1" w:lastColumn="1" w:noHBand="0" w:noVBand="0"/>
      </w:tblPr>
      <w:tblGrid>
        <w:gridCol w:w="222"/>
        <w:gridCol w:w="9254"/>
        <w:gridCol w:w="222"/>
        <w:gridCol w:w="222"/>
        <w:gridCol w:w="222"/>
      </w:tblGrid>
      <w:tr w:rsidR="00D1409D" w:rsidRPr="00DA170E" w14:paraId="611E5100" w14:textId="77777777" w:rsidTr="00AB5A26">
        <w:tc>
          <w:tcPr>
            <w:tcW w:w="222" w:type="dxa"/>
            <w:tcBorders>
              <w:bottom w:val="nil"/>
            </w:tcBorders>
          </w:tcPr>
          <w:p w14:paraId="5240702C" w14:textId="77777777" w:rsidR="00D1409D" w:rsidRPr="00DA170E" w:rsidRDefault="00D1409D" w:rsidP="00D1409D">
            <w:pPr>
              <w:tabs>
                <w:tab w:val="center" w:pos="7697"/>
                <w:tab w:val="right" w:pos="11850"/>
              </w:tabs>
              <w:jc w:val="center"/>
            </w:pPr>
          </w:p>
        </w:tc>
        <w:tc>
          <w:tcPr>
            <w:tcW w:w="9254" w:type="dxa"/>
            <w:tcBorders>
              <w:bottom w:val="nil"/>
            </w:tcBorders>
          </w:tcPr>
          <w:tbl>
            <w:tblPr>
              <w:tblpPr w:leftFromText="180" w:rightFromText="180" w:vertAnchor="text" w:horzAnchor="margin" w:tblpXSpec="center" w:tblpY="96"/>
              <w:tblW w:w="8776" w:type="dxa"/>
              <w:tblLook w:val="04A0" w:firstRow="1" w:lastRow="0" w:firstColumn="1" w:lastColumn="0" w:noHBand="0" w:noVBand="1"/>
            </w:tblPr>
            <w:tblGrid>
              <w:gridCol w:w="3389"/>
              <w:gridCol w:w="5387"/>
            </w:tblGrid>
            <w:tr w:rsidR="00D1409D" w:rsidRPr="00DA170E" w14:paraId="78264EB7" w14:textId="77777777" w:rsidTr="00AB5A26">
              <w:trPr>
                <w:cantSplit/>
                <w:trHeight w:val="242"/>
              </w:trPr>
              <w:tc>
                <w:tcPr>
                  <w:tcW w:w="3389" w:type="dxa"/>
                </w:tcPr>
                <w:p w14:paraId="0D1C2E0A" w14:textId="77777777" w:rsidR="00D1409D" w:rsidRPr="00DA170E" w:rsidRDefault="00D1409D" w:rsidP="00D1409D">
                  <w:pPr>
                    <w:rPr>
                      <w:sz w:val="20"/>
                    </w:rPr>
                  </w:pPr>
                </w:p>
              </w:tc>
              <w:tc>
                <w:tcPr>
                  <w:tcW w:w="5387" w:type="dxa"/>
                </w:tcPr>
                <w:p w14:paraId="0D1EF83F" w14:textId="77777777" w:rsidR="00D1409D" w:rsidRPr="00DA170E" w:rsidRDefault="00D1409D" w:rsidP="00D1409D">
                  <w:pPr>
                    <w:spacing w:before="120" w:after="120"/>
                    <w:jc w:val="center"/>
                    <w:rPr>
                      <w:sz w:val="20"/>
                    </w:rPr>
                  </w:pPr>
                </w:p>
              </w:tc>
            </w:tr>
          </w:tbl>
          <w:p w14:paraId="70A6CDC5" w14:textId="77777777" w:rsidR="00D1409D" w:rsidRPr="00DA170E" w:rsidRDefault="00D1409D" w:rsidP="00D1409D">
            <w:pPr>
              <w:tabs>
                <w:tab w:val="center" w:pos="567"/>
                <w:tab w:val="right" w:pos="8306"/>
              </w:tabs>
              <w:jc w:val="both"/>
            </w:pPr>
          </w:p>
          <w:tbl>
            <w:tblPr>
              <w:tblW w:w="9038" w:type="dxa"/>
              <w:tblBorders>
                <w:insideH w:val="single" w:sz="4" w:space="0" w:color="auto"/>
              </w:tblBorders>
              <w:tblLook w:val="01E0" w:firstRow="1" w:lastRow="1" w:firstColumn="1" w:lastColumn="1" w:noHBand="0" w:noVBand="0"/>
            </w:tblPr>
            <w:tblGrid>
              <w:gridCol w:w="2376"/>
              <w:gridCol w:w="3261"/>
              <w:gridCol w:w="2551"/>
              <w:gridCol w:w="567"/>
              <w:gridCol w:w="283"/>
            </w:tblGrid>
            <w:tr w:rsidR="00D1409D" w:rsidRPr="00DA170E" w14:paraId="3A3B6C79" w14:textId="77777777" w:rsidTr="00AB5A26">
              <w:tc>
                <w:tcPr>
                  <w:tcW w:w="2376" w:type="dxa"/>
                  <w:tcBorders>
                    <w:top w:val="nil"/>
                    <w:bottom w:val="single" w:sz="4" w:space="0" w:color="auto"/>
                  </w:tcBorders>
                </w:tcPr>
                <w:p w14:paraId="4A30F22E" w14:textId="77777777" w:rsidR="00D1409D" w:rsidRPr="00DA170E" w:rsidRDefault="00D1409D" w:rsidP="00D1409D">
                  <w:pPr>
                    <w:tabs>
                      <w:tab w:val="center" w:pos="7697"/>
                      <w:tab w:val="right" w:pos="11850"/>
                    </w:tabs>
                  </w:pPr>
                </w:p>
              </w:tc>
              <w:tc>
                <w:tcPr>
                  <w:tcW w:w="3261" w:type="dxa"/>
                  <w:tcBorders>
                    <w:top w:val="nil"/>
                    <w:bottom w:val="single" w:sz="4" w:space="0" w:color="auto"/>
                  </w:tcBorders>
                </w:tcPr>
                <w:p w14:paraId="52C7B30A" w14:textId="77777777" w:rsidR="00D1409D" w:rsidRPr="00DA170E" w:rsidRDefault="00D1409D" w:rsidP="00D1409D">
                  <w:pPr>
                    <w:tabs>
                      <w:tab w:val="center" w:pos="7697"/>
                      <w:tab w:val="right" w:pos="11850"/>
                    </w:tabs>
                  </w:pPr>
                </w:p>
              </w:tc>
              <w:tc>
                <w:tcPr>
                  <w:tcW w:w="2551" w:type="dxa"/>
                  <w:tcBorders>
                    <w:top w:val="nil"/>
                    <w:bottom w:val="single" w:sz="4" w:space="0" w:color="auto"/>
                  </w:tcBorders>
                </w:tcPr>
                <w:p w14:paraId="522C68CA" w14:textId="77777777" w:rsidR="00D1409D" w:rsidRPr="00DA170E" w:rsidRDefault="00D1409D" w:rsidP="00D1409D">
                  <w:pPr>
                    <w:tabs>
                      <w:tab w:val="center" w:pos="7697"/>
                      <w:tab w:val="right" w:pos="11850"/>
                    </w:tabs>
                  </w:pPr>
                </w:p>
              </w:tc>
              <w:tc>
                <w:tcPr>
                  <w:tcW w:w="567" w:type="dxa"/>
                  <w:tcBorders>
                    <w:top w:val="nil"/>
                    <w:bottom w:val="single" w:sz="4" w:space="0" w:color="auto"/>
                  </w:tcBorders>
                </w:tcPr>
                <w:p w14:paraId="0CBCE547" w14:textId="77777777" w:rsidR="00D1409D" w:rsidRPr="00DA170E" w:rsidRDefault="00D1409D" w:rsidP="00D1409D">
                  <w:pPr>
                    <w:tabs>
                      <w:tab w:val="center" w:pos="7697"/>
                      <w:tab w:val="right" w:pos="11850"/>
                    </w:tabs>
                  </w:pPr>
                </w:p>
              </w:tc>
              <w:tc>
                <w:tcPr>
                  <w:tcW w:w="283" w:type="dxa"/>
                  <w:tcBorders>
                    <w:top w:val="nil"/>
                    <w:bottom w:val="single" w:sz="4" w:space="0" w:color="auto"/>
                  </w:tcBorders>
                </w:tcPr>
                <w:p w14:paraId="45B48ABE" w14:textId="77777777" w:rsidR="00D1409D" w:rsidRPr="00DA170E" w:rsidRDefault="00D1409D" w:rsidP="00D1409D">
                  <w:pPr>
                    <w:tabs>
                      <w:tab w:val="center" w:pos="7697"/>
                      <w:tab w:val="right" w:pos="11850"/>
                    </w:tabs>
                  </w:pPr>
                </w:p>
              </w:tc>
            </w:tr>
            <w:tr w:rsidR="00D1409D" w:rsidRPr="00DA170E" w14:paraId="768B0EE3" w14:textId="77777777" w:rsidTr="00AB5A26">
              <w:tc>
                <w:tcPr>
                  <w:tcW w:w="2376" w:type="dxa"/>
                  <w:tcBorders>
                    <w:bottom w:val="nil"/>
                  </w:tcBorders>
                </w:tcPr>
                <w:p w14:paraId="14BD2272" w14:textId="77777777" w:rsidR="00D1409D" w:rsidRPr="00DA170E" w:rsidRDefault="00D1409D" w:rsidP="00D1409D">
                  <w:pPr>
                    <w:tabs>
                      <w:tab w:val="center" w:pos="7697"/>
                      <w:tab w:val="right" w:pos="11850"/>
                    </w:tabs>
                    <w:jc w:val="center"/>
                  </w:pPr>
                  <w:r w:rsidRPr="00DA170E">
                    <w:t>amats</w:t>
                  </w:r>
                </w:p>
              </w:tc>
              <w:tc>
                <w:tcPr>
                  <w:tcW w:w="3261" w:type="dxa"/>
                  <w:tcBorders>
                    <w:bottom w:val="nil"/>
                  </w:tcBorders>
                </w:tcPr>
                <w:p w14:paraId="36DF23A4" w14:textId="77777777" w:rsidR="00D1409D" w:rsidRPr="00DA170E" w:rsidRDefault="00D1409D" w:rsidP="00D1409D">
                  <w:pPr>
                    <w:tabs>
                      <w:tab w:val="center" w:pos="7697"/>
                      <w:tab w:val="right" w:pos="11850"/>
                    </w:tabs>
                    <w:jc w:val="center"/>
                  </w:pPr>
                  <w:r w:rsidRPr="00DA170E">
                    <w:t>paraksts</w:t>
                  </w:r>
                </w:p>
              </w:tc>
              <w:tc>
                <w:tcPr>
                  <w:tcW w:w="2551" w:type="dxa"/>
                  <w:tcBorders>
                    <w:bottom w:val="nil"/>
                  </w:tcBorders>
                </w:tcPr>
                <w:p w14:paraId="29671535" w14:textId="77777777" w:rsidR="00D1409D" w:rsidRPr="00DA170E" w:rsidRDefault="00D1409D" w:rsidP="00D1409D">
                  <w:pPr>
                    <w:jc w:val="center"/>
                    <w:rPr>
                      <w:bCs/>
                    </w:rPr>
                  </w:pPr>
                  <w:r w:rsidRPr="00DA170E">
                    <w:rPr>
                      <w:bCs/>
                    </w:rPr>
                    <w:t>amatpersonas vārds,</w:t>
                  </w:r>
                </w:p>
                <w:p w14:paraId="72A568CB" w14:textId="77777777" w:rsidR="00D1409D" w:rsidRPr="00DA170E" w:rsidRDefault="00D1409D" w:rsidP="00D1409D">
                  <w:pPr>
                    <w:tabs>
                      <w:tab w:val="center" w:pos="7697"/>
                      <w:tab w:val="right" w:pos="11850"/>
                    </w:tabs>
                    <w:jc w:val="center"/>
                  </w:pPr>
                  <w:r w:rsidRPr="00DA170E">
                    <w:rPr>
                      <w:bCs/>
                    </w:rPr>
                    <w:t>uzvārds</w:t>
                  </w:r>
                </w:p>
              </w:tc>
              <w:tc>
                <w:tcPr>
                  <w:tcW w:w="567" w:type="dxa"/>
                  <w:tcBorders>
                    <w:bottom w:val="nil"/>
                  </w:tcBorders>
                </w:tcPr>
                <w:p w14:paraId="4EB22C15" w14:textId="77777777" w:rsidR="00D1409D" w:rsidRPr="00DA170E" w:rsidRDefault="00D1409D" w:rsidP="00D1409D">
                  <w:pPr>
                    <w:tabs>
                      <w:tab w:val="center" w:pos="7697"/>
                      <w:tab w:val="right" w:pos="11850"/>
                    </w:tabs>
                    <w:jc w:val="center"/>
                  </w:pPr>
                </w:p>
              </w:tc>
              <w:tc>
                <w:tcPr>
                  <w:tcW w:w="283" w:type="dxa"/>
                  <w:tcBorders>
                    <w:bottom w:val="nil"/>
                  </w:tcBorders>
                </w:tcPr>
                <w:p w14:paraId="2451F0AE" w14:textId="77777777" w:rsidR="00D1409D" w:rsidRPr="00DA170E" w:rsidRDefault="00D1409D" w:rsidP="00D1409D">
                  <w:pPr>
                    <w:jc w:val="center"/>
                    <w:rPr>
                      <w:bCs/>
                    </w:rPr>
                  </w:pPr>
                </w:p>
              </w:tc>
            </w:tr>
          </w:tbl>
          <w:p w14:paraId="4FC705D6" w14:textId="77777777" w:rsidR="00D1409D" w:rsidRPr="00DA170E" w:rsidRDefault="00D1409D" w:rsidP="00D1409D">
            <w:pPr>
              <w:tabs>
                <w:tab w:val="center" w:pos="7697"/>
                <w:tab w:val="right" w:pos="11850"/>
              </w:tabs>
              <w:jc w:val="center"/>
            </w:pPr>
          </w:p>
        </w:tc>
        <w:tc>
          <w:tcPr>
            <w:tcW w:w="222" w:type="dxa"/>
            <w:tcBorders>
              <w:bottom w:val="nil"/>
            </w:tcBorders>
          </w:tcPr>
          <w:p w14:paraId="2137C7D3" w14:textId="77777777" w:rsidR="00D1409D" w:rsidRPr="00DA170E" w:rsidRDefault="00D1409D" w:rsidP="00D1409D">
            <w:pPr>
              <w:tabs>
                <w:tab w:val="center" w:pos="7697"/>
                <w:tab w:val="right" w:pos="11850"/>
              </w:tabs>
              <w:jc w:val="center"/>
            </w:pPr>
          </w:p>
        </w:tc>
        <w:tc>
          <w:tcPr>
            <w:tcW w:w="222" w:type="dxa"/>
            <w:tcBorders>
              <w:bottom w:val="nil"/>
            </w:tcBorders>
          </w:tcPr>
          <w:p w14:paraId="73F99E66" w14:textId="77777777" w:rsidR="00D1409D" w:rsidRPr="00DA170E" w:rsidRDefault="00D1409D" w:rsidP="00D1409D">
            <w:pPr>
              <w:tabs>
                <w:tab w:val="center" w:pos="7697"/>
                <w:tab w:val="right" w:pos="11850"/>
              </w:tabs>
              <w:jc w:val="center"/>
            </w:pPr>
          </w:p>
        </w:tc>
        <w:tc>
          <w:tcPr>
            <w:tcW w:w="222" w:type="dxa"/>
            <w:tcBorders>
              <w:bottom w:val="nil"/>
            </w:tcBorders>
          </w:tcPr>
          <w:p w14:paraId="4A3EAA76" w14:textId="77777777" w:rsidR="00D1409D" w:rsidRPr="00DA170E" w:rsidRDefault="00D1409D" w:rsidP="00D1409D">
            <w:pPr>
              <w:jc w:val="center"/>
              <w:rPr>
                <w:bCs/>
              </w:rPr>
            </w:pPr>
          </w:p>
        </w:tc>
      </w:tr>
    </w:tbl>
    <w:p w14:paraId="63164890" w14:textId="77777777" w:rsidR="00D1409D" w:rsidRPr="00DA170E" w:rsidRDefault="00D1409D" w:rsidP="00D1409D">
      <w:pPr>
        <w:rPr>
          <w:b/>
          <w:i/>
        </w:rPr>
      </w:pPr>
    </w:p>
    <w:p w14:paraId="68EA94CD" w14:textId="77777777" w:rsidR="00D1409D" w:rsidRPr="00DA170E" w:rsidRDefault="00D1409D" w:rsidP="00D1409D">
      <w:pPr>
        <w:jc w:val="center"/>
        <w:rPr>
          <w:bCs/>
          <w:i/>
          <w:sz w:val="22"/>
          <w:szCs w:val="22"/>
        </w:rPr>
      </w:pPr>
      <w:r w:rsidRPr="00DA170E">
        <w:rPr>
          <w:bCs/>
          <w:i/>
          <w:sz w:val="22"/>
          <w:szCs w:val="22"/>
        </w:rPr>
        <w:t xml:space="preserve">Piedāvājumu paraksta pretendenta ar paraksta tiesībām apveltīta amatpersona vai tās pilnvarota persona, </w:t>
      </w:r>
    </w:p>
    <w:p w14:paraId="0A5B6A2C" w14:textId="77777777" w:rsidR="00D1409D" w:rsidRPr="00DA170E" w:rsidRDefault="00D1409D" w:rsidP="00D1409D">
      <w:pPr>
        <w:jc w:val="center"/>
        <w:rPr>
          <w:bCs/>
          <w:i/>
          <w:iCs/>
          <w:sz w:val="22"/>
          <w:szCs w:val="22"/>
        </w:rPr>
      </w:pPr>
      <w:r w:rsidRPr="00DA170E">
        <w:rPr>
          <w:bCs/>
          <w:i/>
          <w:sz w:val="22"/>
          <w:szCs w:val="22"/>
        </w:rPr>
        <w:t>pievienojot pilnvaru (tās apliecinātu kopiju)</w:t>
      </w:r>
    </w:p>
    <w:p w14:paraId="293D11AF" w14:textId="77777777" w:rsidR="00A02224" w:rsidRPr="00DA170E" w:rsidRDefault="00A02224" w:rsidP="00EB6F24">
      <w:pPr>
        <w:pStyle w:val="Heading2"/>
        <w:jc w:val="left"/>
        <w:rPr>
          <w:b w:val="0"/>
        </w:rPr>
      </w:pPr>
    </w:p>
    <w:p w14:paraId="26DC34F3" w14:textId="77777777" w:rsidR="00EB6F24" w:rsidRPr="00DA170E" w:rsidRDefault="00EB6F24" w:rsidP="00EB6F24"/>
    <w:p w14:paraId="68E827F7" w14:textId="77777777" w:rsidR="00EB6F24" w:rsidRPr="00DA170E" w:rsidRDefault="00EB6F24" w:rsidP="00EB6F24"/>
    <w:p w14:paraId="2D5218D5" w14:textId="77777777" w:rsidR="00EB6F24" w:rsidRPr="00DA170E" w:rsidRDefault="00EB6F24" w:rsidP="00EB6F24"/>
    <w:p w14:paraId="36EE3224" w14:textId="77777777" w:rsidR="007B7641" w:rsidRPr="00DA170E" w:rsidRDefault="007B7641" w:rsidP="00EB6F24"/>
    <w:p w14:paraId="6C2C4939" w14:textId="77777777" w:rsidR="00653D94" w:rsidRPr="00DA170E" w:rsidRDefault="00653D94" w:rsidP="00EB6F24"/>
    <w:p w14:paraId="3843BC31" w14:textId="458B543C" w:rsidR="002E492C" w:rsidRDefault="002E492C">
      <w:r>
        <w:br w:type="page"/>
      </w:r>
    </w:p>
    <w:p w14:paraId="560DAF5D" w14:textId="77777777" w:rsidR="002E492C" w:rsidRPr="006625F9" w:rsidRDefault="002E492C" w:rsidP="002E492C">
      <w:pPr>
        <w:pStyle w:val="BodyTextIndent"/>
        <w:ind w:left="0"/>
        <w:jc w:val="right"/>
        <w:rPr>
          <w:b/>
          <w:bCs/>
          <w:i/>
        </w:rPr>
      </w:pPr>
      <w:r w:rsidRPr="006625F9">
        <w:rPr>
          <w:b/>
          <w:bCs/>
          <w:i/>
        </w:rPr>
        <w:lastRenderedPageBreak/>
        <w:t>Pielikums Nr.5</w:t>
      </w:r>
    </w:p>
    <w:p w14:paraId="660D750C" w14:textId="77777777" w:rsidR="002E492C" w:rsidRPr="006625F9" w:rsidRDefault="002E492C" w:rsidP="002E492C"/>
    <w:p w14:paraId="2D504DA3" w14:textId="77777777" w:rsidR="002E492C" w:rsidRPr="006625F9" w:rsidRDefault="002E492C" w:rsidP="002E492C">
      <w:pPr>
        <w:rPr>
          <w:sz w:val="20"/>
        </w:rPr>
      </w:pPr>
    </w:p>
    <w:p w14:paraId="7CBF3EDA" w14:textId="77777777" w:rsidR="002E492C" w:rsidRPr="006625F9" w:rsidRDefault="002E492C" w:rsidP="002E492C">
      <w:pPr>
        <w:pStyle w:val="Heading2"/>
        <w:spacing w:before="120"/>
      </w:pPr>
      <w:r w:rsidRPr="006625F9">
        <w:t>PAKALPOJUMU IZPILDĒ IESAISTĪTIE SPECIĀLISTI</w:t>
      </w:r>
    </w:p>
    <w:p w14:paraId="4EDECD05" w14:textId="77777777" w:rsidR="002E492C" w:rsidRPr="00DA170E" w:rsidRDefault="002E492C" w:rsidP="002E492C">
      <w:pPr>
        <w:jc w:val="center"/>
        <w:rPr>
          <w:b/>
          <w:lang w:eastAsia="lv-LV"/>
        </w:rPr>
      </w:pPr>
      <w:r w:rsidRPr="00DA170E">
        <w:rPr>
          <w:b/>
          <w:lang w:eastAsia="lv-LV"/>
        </w:rPr>
        <w:t>Atklāts konkurss</w:t>
      </w:r>
    </w:p>
    <w:p w14:paraId="546C0CE3" w14:textId="77777777" w:rsidR="002E492C" w:rsidRPr="00DA170E" w:rsidRDefault="002E492C" w:rsidP="002E492C">
      <w:pPr>
        <w:jc w:val="center"/>
        <w:rPr>
          <w:b/>
          <w:bCs/>
          <w:lang w:eastAsia="lv-LV"/>
        </w:rPr>
      </w:pPr>
      <w:r w:rsidRPr="00DA170E">
        <w:rPr>
          <w:b/>
          <w:lang w:eastAsia="lv-LV"/>
        </w:rPr>
        <w:t xml:space="preserve"> „Autotransporta tehniskās apkopes un remonta pakalpojumi</w:t>
      </w:r>
      <w:r w:rsidRPr="00DA170E">
        <w:rPr>
          <w:b/>
          <w:bCs/>
          <w:lang w:eastAsia="lv-LV"/>
        </w:rPr>
        <w:t>”</w:t>
      </w:r>
    </w:p>
    <w:p w14:paraId="6EBF285E" w14:textId="00731530" w:rsidR="002E492C" w:rsidRPr="000C1A94" w:rsidRDefault="002E492C" w:rsidP="002E492C">
      <w:pPr>
        <w:jc w:val="center"/>
        <w:rPr>
          <w:bCs/>
          <w:lang w:eastAsia="lv-LV"/>
        </w:rPr>
      </w:pPr>
      <w:r w:rsidRPr="000C1A94">
        <w:t xml:space="preserve">(identifikācijas numurs </w:t>
      </w:r>
      <w:r>
        <w:t>VAAD</w:t>
      </w:r>
      <w:r w:rsidRPr="000C1A94">
        <w:t xml:space="preserve"> 202</w:t>
      </w:r>
      <w:r>
        <w:t>6</w:t>
      </w:r>
      <w:r w:rsidRPr="000C1A94">
        <w:t>/</w:t>
      </w:r>
      <w:r>
        <w:t>9</w:t>
      </w:r>
      <w:r w:rsidRPr="000C1A94">
        <w:t>)</w:t>
      </w:r>
    </w:p>
    <w:p w14:paraId="367C9A01" w14:textId="77777777" w:rsidR="002E492C" w:rsidRPr="006625F9" w:rsidRDefault="002E492C" w:rsidP="002E492C"/>
    <w:p w14:paraId="652CFBF1" w14:textId="77777777" w:rsidR="002E492C" w:rsidRPr="006625F9" w:rsidRDefault="002E492C" w:rsidP="002E492C">
      <w:pPr>
        <w:jc w:val="center"/>
        <w:rPr>
          <w:sz w:val="22"/>
          <w:szCs w:val="22"/>
        </w:rPr>
      </w:pPr>
      <w:r w:rsidRPr="006625F9">
        <w:rPr>
          <w:sz w:val="22"/>
          <w:szCs w:val="22"/>
        </w:rPr>
        <w:t>____________________________________________________________________________</w:t>
      </w:r>
    </w:p>
    <w:p w14:paraId="09CA35C1" w14:textId="77777777" w:rsidR="002E492C" w:rsidRPr="006625F9" w:rsidRDefault="002E492C" w:rsidP="002E492C">
      <w:pPr>
        <w:spacing w:line="360" w:lineRule="auto"/>
        <w:jc w:val="center"/>
        <w:rPr>
          <w:bCs/>
          <w:sz w:val="22"/>
          <w:szCs w:val="22"/>
        </w:rPr>
      </w:pPr>
      <w:r w:rsidRPr="006625F9">
        <w:rPr>
          <w:sz w:val="22"/>
          <w:szCs w:val="22"/>
        </w:rPr>
        <w:t>(pretendenta nosaukums)</w:t>
      </w:r>
    </w:p>
    <w:p w14:paraId="2D7CE17D" w14:textId="77777777" w:rsidR="002E492C" w:rsidRPr="006625F9" w:rsidRDefault="002E492C" w:rsidP="002E492C">
      <w:pPr>
        <w:tabs>
          <w:tab w:val="left" w:pos="709"/>
          <w:tab w:val="left" w:pos="851"/>
        </w:tabs>
        <w:ind w:left="180"/>
        <w:jc w:val="center"/>
        <w:rPr>
          <w:sz w:val="22"/>
          <w:szCs w:val="22"/>
        </w:rPr>
      </w:pPr>
      <w:r w:rsidRPr="006625F9">
        <w:rPr>
          <w:sz w:val="22"/>
          <w:szCs w:val="22"/>
        </w:rPr>
        <w:t>vienotais reģistrācijas Nr. _________________________</w:t>
      </w:r>
    </w:p>
    <w:p w14:paraId="2AE350FA" w14:textId="77777777" w:rsidR="002E492C" w:rsidRPr="006625F9" w:rsidRDefault="002E492C" w:rsidP="002E492C">
      <w:pPr>
        <w:tabs>
          <w:tab w:val="left" w:pos="6945"/>
        </w:tabs>
        <w:spacing w:before="120"/>
        <w:jc w:val="both"/>
        <w:rPr>
          <w:sz w:val="22"/>
          <w:szCs w:val="22"/>
        </w:rPr>
      </w:pPr>
    </w:p>
    <w:p w14:paraId="6DA6551E" w14:textId="77777777" w:rsidR="002E492C" w:rsidRPr="006625F9" w:rsidRDefault="002E492C" w:rsidP="002E492C">
      <w:pPr>
        <w:tabs>
          <w:tab w:val="left" w:pos="6945"/>
        </w:tabs>
        <w:spacing w:before="120"/>
        <w:jc w:val="both"/>
        <w:rPr>
          <w:sz w:val="22"/>
          <w:szCs w:val="22"/>
        </w:rPr>
      </w:pPr>
    </w:p>
    <w:p w14:paraId="211C58FC" w14:textId="77777777" w:rsidR="002E492C" w:rsidRPr="006625F9" w:rsidRDefault="002E492C" w:rsidP="002E492C">
      <w:pPr>
        <w:jc w:val="both"/>
        <w:rPr>
          <w:sz w:val="22"/>
          <w:szCs w:val="22"/>
        </w:rPr>
      </w:pPr>
      <w:r w:rsidRPr="006625F9">
        <w:rPr>
          <w:sz w:val="22"/>
          <w:szCs w:val="22"/>
        </w:rPr>
        <w:t>Pretendents norāda un apraksta personāla, kas nodrošinās pakalpojuma sniegšanu, skaitu un kvalifikāciju: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5F9">
        <w:rPr>
          <w:sz w:val="22"/>
          <w:szCs w:val="22"/>
        </w:rPr>
        <w:softHyphen/>
      </w:r>
      <w:r w:rsidRPr="006625F9">
        <w:rPr>
          <w:sz w:val="22"/>
          <w:szCs w:val="22"/>
        </w:rPr>
        <w:softHyphen/>
      </w:r>
      <w:r w:rsidRPr="006625F9">
        <w:rPr>
          <w:sz w:val="22"/>
          <w:szCs w:val="22"/>
        </w:rPr>
        <w:softHyphen/>
        <w:t>_______________</w:t>
      </w:r>
    </w:p>
    <w:p w14:paraId="578E8367" w14:textId="77777777" w:rsidR="002E492C" w:rsidRPr="006625F9" w:rsidRDefault="002E492C" w:rsidP="002E492C">
      <w:pPr>
        <w:pStyle w:val="Default"/>
        <w:rPr>
          <w:color w:val="auto"/>
          <w:sz w:val="22"/>
          <w:szCs w:val="22"/>
        </w:rPr>
      </w:pPr>
    </w:p>
    <w:p w14:paraId="1153E7AE" w14:textId="709F6132" w:rsidR="002E492C" w:rsidRPr="006625F9" w:rsidRDefault="002E492C" w:rsidP="002E492C">
      <w:pPr>
        <w:pStyle w:val="Default"/>
        <w:jc w:val="both"/>
        <w:rPr>
          <w:b/>
          <w:color w:val="auto"/>
          <w:sz w:val="22"/>
          <w:szCs w:val="22"/>
        </w:rPr>
      </w:pPr>
      <w:r w:rsidRPr="006625F9">
        <w:rPr>
          <w:color w:val="auto"/>
          <w:sz w:val="22"/>
          <w:szCs w:val="22"/>
        </w:rPr>
        <w:t>Personāla aprakstam pievienojam personāla kvalifikāciju apliecinoša dokumenta kopijas</w:t>
      </w:r>
      <w:r w:rsidRPr="006625F9">
        <w:rPr>
          <w:b/>
          <w:color w:val="auto"/>
          <w:sz w:val="22"/>
          <w:szCs w:val="22"/>
        </w:rPr>
        <w:t xml:space="preserve"> (jāpievieno obligāti vismaz 3 norādītajiem speciālistiem saskaņā ar nolikuma </w:t>
      </w:r>
      <w:r>
        <w:rPr>
          <w:b/>
          <w:color w:val="auto"/>
          <w:sz w:val="22"/>
          <w:szCs w:val="22"/>
        </w:rPr>
        <w:t>5</w:t>
      </w:r>
      <w:r w:rsidRPr="006625F9">
        <w:rPr>
          <w:b/>
          <w:color w:val="auto"/>
          <w:sz w:val="22"/>
          <w:szCs w:val="22"/>
        </w:rPr>
        <w:t>.3.punkta prasībām):</w:t>
      </w:r>
    </w:p>
    <w:p w14:paraId="5AEBA8D8" w14:textId="77777777" w:rsidR="002E492C" w:rsidRPr="006625F9" w:rsidRDefault="002E492C" w:rsidP="002E492C">
      <w:pPr>
        <w:pStyle w:val="Default"/>
        <w:jc w:val="both"/>
        <w:rPr>
          <w:color w:val="auto"/>
          <w:sz w:val="23"/>
          <w:szCs w:val="23"/>
        </w:rPr>
      </w:pPr>
    </w:p>
    <w:p w14:paraId="1DB94DDF" w14:textId="77777777" w:rsidR="002E492C" w:rsidRPr="006625F9" w:rsidRDefault="002E492C" w:rsidP="002E492C">
      <w:pPr>
        <w:pStyle w:val="Default"/>
        <w:rPr>
          <w:color w:val="auto"/>
          <w:sz w:val="23"/>
          <w:szCs w:val="23"/>
        </w:rPr>
      </w:pPr>
      <w:r w:rsidRPr="006625F9">
        <w:rPr>
          <w:color w:val="auto"/>
          <w:sz w:val="23"/>
          <w:szCs w:val="23"/>
        </w:rPr>
        <w:t>1.</w:t>
      </w:r>
    </w:p>
    <w:p w14:paraId="68ED30F6" w14:textId="77777777" w:rsidR="002E492C" w:rsidRPr="006625F9" w:rsidRDefault="002E492C" w:rsidP="002E492C">
      <w:pPr>
        <w:pStyle w:val="Default"/>
        <w:rPr>
          <w:color w:val="auto"/>
          <w:sz w:val="23"/>
          <w:szCs w:val="23"/>
        </w:rPr>
      </w:pPr>
      <w:r w:rsidRPr="006625F9">
        <w:rPr>
          <w:color w:val="auto"/>
          <w:sz w:val="23"/>
          <w:szCs w:val="23"/>
        </w:rPr>
        <w:t>2.</w:t>
      </w:r>
    </w:p>
    <w:p w14:paraId="6E7C3C1C" w14:textId="77777777" w:rsidR="002E492C" w:rsidRPr="006625F9" w:rsidRDefault="002E492C" w:rsidP="002E492C">
      <w:pPr>
        <w:pStyle w:val="Default"/>
        <w:rPr>
          <w:color w:val="auto"/>
          <w:sz w:val="23"/>
          <w:szCs w:val="23"/>
        </w:rPr>
      </w:pPr>
      <w:r w:rsidRPr="006625F9">
        <w:rPr>
          <w:color w:val="auto"/>
          <w:sz w:val="23"/>
          <w:szCs w:val="23"/>
        </w:rPr>
        <w:t>3.</w:t>
      </w:r>
    </w:p>
    <w:p w14:paraId="2F1AE9D8" w14:textId="77777777" w:rsidR="002E492C" w:rsidRPr="006625F9" w:rsidRDefault="002E492C" w:rsidP="002E492C">
      <w:pPr>
        <w:pStyle w:val="Default"/>
        <w:rPr>
          <w:color w:val="auto"/>
          <w:sz w:val="23"/>
          <w:szCs w:val="23"/>
        </w:rPr>
      </w:pPr>
    </w:p>
    <w:p w14:paraId="3689DE0F" w14:textId="77777777" w:rsidR="002E492C" w:rsidRPr="006625F9" w:rsidRDefault="002E492C" w:rsidP="002E492C"/>
    <w:p w14:paraId="6218B013" w14:textId="77777777" w:rsidR="002E492C" w:rsidRPr="006625F9" w:rsidRDefault="002E492C" w:rsidP="002E492C"/>
    <w:p w14:paraId="6827C5CE" w14:textId="77777777" w:rsidR="002E492C" w:rsidRPr="006625F9" w:rsidRDefault="002E492C" w:rsidP="002E492C"/>
    <w:p w14:paraId="58DC682B" w14:textId="77777777" w:rsidR="002E492C" w:rsidRPr="006625F9" w:rsidRDefault="002E492C" w:rsidP="002E492C"/>
    <w:p w14:paraId="1A952EE3" w14:textId="77777777" w:rsidR="002E492C" w:rsidRPr="006625F9" w:rsidRDefault="002E492C" w:rsidP="002E492C"/>
    <w:tbl>
      <w:tblPr>
        <w:tblW w:w="9038" w:type="dxa"/>
        <w:tblBorders>
          <w:insideH w:val="single" w:sz="4" w:space="0" w:color="auto"/>
        </w:tblBorders>
        <w:tblLook w:val="01E0" w:firstRow="1" w:lastRow="1" w:firstColumn="1" w:lastColumn="1" w:noHBand="0" w:noVBand="0"/>
      </w:tblPr>
      <w:tblGrid>
        <w:gridCol w:w="2376"/>
        <w:gridCol w:w="3261"/>
        <w:gridCol w:w="2551"/>
        <w:gridCol w:w="567"/>
        <w:gridCol w:w="283"/>
      </w:tblGrid>
      <w:tr w:rsidR="002E492C" w:rsidRPr="006625F9" w14:paraId="002A874F" w14:textId="77777777" w:rsidTr="001E5DCF">
        <w:tc>
          <w:tcPr>
            <w:tcW w:w="2376" w:type="dxa"/>
            <w:tcBorders>
              <w:top w:val="nil"/>
              <w:bottom w:val="single" w:sz="4" w:space="0" w:color="auto"/>
            </w:tcBorders>
          </w:tcPr>
          <w:p w14:paraId="68347834" w14:textId="77777777" w:rsidR="002E492C" w:rsidRPr="006625F9" w:rsidRDefault="002E492C" w:rsidP="001E5DCF">
            <w:pPr>
              <w:tabs>
                <w:tab w:val="center" w:pos="7697"/>
                <w:tab w:val="right" w:pos="11850"/>
              </w:tabs>
            </w:pPr>
          </w:p>
        </w:tc>
        <w:tc>
          <w:tcPr>
            <w:tcW w:w="3261" w:type="dxa"/>
            <w:tcBorders>
              <w:top w:val="nil"/>
              <w:bottom w:val="single" w:sz="4" w:space="0" w:color="auto"/>
            </w:tcBorders>
          </w:tcPr>
          <w:p w14:paraId="3FF45681" w14:textId="77777777" w:rsidR="002E492C" w:rsidRPr="006625F9" w:rsidRDefault="002E492C" w:rsidP="001E5DCF">
            <w:pPr>
              <w:tabs>
                <w:tab w:val="center" w:pos="7697"/>
                <w:tab w:val="right" w:pos="11850"/>
              </w:tabs>
            </w:pPr>
          </w:p>
        </w:tc>
        <w:tc>
          <w:tcPr>
            <w:tcW w:w="2551" w:type="dxa"/>
            <w:tcBorders>
              <w:top w:val="nil"/>
              <w:bottom w:val="single" w:sz="4" w:space="0" w:color="auto"/>
            </w:tcBorders>
          </w:tcPr>
          <w:p w14:paraId="1BA7771F" w14:textId="77777777" w:rsidR="002E492C" w:rsidRPr="006625F9" w:rsidRDefault="002E492C" w:rsidP="001E5DCF">
            <w:pPr>
              <w:tabs>
                <w:tab w:val="center" w:pos="7697"/>
                <w:tab w:val="right" w:pos="11850"/>
              </w:tabs>
            </w:pPr>
          </w:p>
        </w:tc>
        <w:tc>
          <w:tcPr>
            <w:tcW w:w="567" w:type="dxa"/>
            <w:tcBorders>
              <w:top w:val="nil"/>
              <w:bottom w:val="single" w:sz="4" w:space="0" w:color="auto"/>
            </w:tcBorders>
          </w:tcPr>
          <w:p w14:paraId="02919517" w14:textId="77777777" w:rsidR="002E492C" w:rsidRPr="006625F9" w:rsidRDefault="002E492C" w:rsidP="001E5DCF">
            <w:pPr>
              <w:tabs>
                <w:tab w:val="center" w:pos="7697"/>
                <w:tab w:val="right" w:pos="11850"/>
              </w:tabs>
            </w:pPr>
          </w:p>
        </w:tc>
        <w:tc>
          <w:tcPr>
            <w:tcW w:w="283" w:type="dxa"/>
            <w:tcBorders>
              <w:top w:val="nil"/>
              <w:bottom w:val="single" w:sz="4" w:space="0" w:color="auto"/>
            </w:tcBorders>
          </w:tcPr>
          <w:p w14:paraId="26114902" w14:textId="77777777" w:rsidR="002E492C" w:rsidRPr="006625F9" w:rsidRDefault="002E492C" w:rsidP="001E5DCF">
            <w:pPr>
              <w:tabs>
                <w:tab w:val="center" w:pos="7697"/>
                <w:tab w:val="right" w:pos="11850"/>
              </w:tabs>
            </w:pPr>
          </w:p>
        </w:tc>
      </w:tr>
      <w:tr w:rsidR="002E492C" w:rsidRPr="006625F9" w14:paraId="32C306C9" w14:textId="77777777" w:rsidTr="001E5DCF">
        <w:tc>
          <w:tcPr>
            <w:tcW w:w="2376" w:type="dxa"/>
            <w:tcBorders>
              <w:bottom w:val="nil"/>
            </w:tcBorders>
          </w:tcPr>
          <w:p w14:paraId="7A9580F1" w14:textId="77777777" w:rsidR="002E492C" w:rsidRPr="006625F9" w:rsidRDefault="002E492C" w:rsidP="001E5DCF">
            <w:pPr>
              <w:tabs>
                <w:tab w:val="center" w:pos="7697"/>
                <w:tab w:val="right" w:pos="11850"/>
              </w:tabs>
              <w:jc w:val="center"/>
            </w:pPr>
            <w:r w:rsidRPr="006625F9">
              <w:t>amats</w:t>
            </w:r>
          </w:p>
        </w:tc>
        <w:tc>
          <w:tcPr>
            <w:tcW w:w="3261" w:type="dxa"/>
            <w:tcBorders>
              <w:bottom w:val="nil"/>
            </w:tcBorders>
          </w:tcPr>
          <w:p w14:paraId="548093F0" w14:textId="77777777" w:rsidR="002E492C" w:rsidRPr="006625F9" w:rsidRDefault="002E492C" w:rsidP="001E5DCF">
            <w:pPr>
              <w:tabs>
                <w:tab w:val="center" w:pos="7697"/>
                <w:tab w:val="right" w:pos="11850"/>
              </w:tabs>
              <w:jc w:val="center"/>
            </w:pPr>
            <w:r w:rsidRPr="006625F9">
              <w:t>paraksts</w:t>
            </w:r>
          </w:p>
        </w:tc>
        <w:tc>
          <w:tcPr>
            <w:tcW w:w="2551" w:type="dxa"/>
            <w:tcBorders>
              <w:bottom w:val="nil"/>
            </w:tcBorders>
          </w:tcPr>
          <w:p w14:paraId="63B8461C" w14:textId="77777777" w:rsidR="002E492C" w:rsidRPr="006625F9" w:rsidRDefault="002E492C" w:rsidP="001E5DCF">
            <w:pPr>
              <w:jc w:val="center"/>
              <w:rPr>
                <w:bCs/>
              </w:rPr>
            </w:pPr>
            <w:r w:rsidRPr="006625F9">
              <w:rPr>
                <w:bCs/>
              </w:rPr>
              <w:t>amatpersonas vārds,</w:t>
            </w:r>
          </w:p>
          <w:p w14:paraId="2F669DE7" w14:textId="77777777" w:rsidR="002E492C" w:rsidRPr="006625F9" w:rsidRDefault="002E492C" w:rsidP="001E5DCF">
            <w:pPr>
              <w:tabs>
                <w:tab w:val="center" w:pos="7697"/>
                <w:tab w:val="right" w:pos="11850"/>
              </w:tabs>
              <w:jc w:val="center"/>
            </w:pPr>
            <w:r w:rsidRPr="006625F9">
              <w:rPr>
                <w:bCs/>
              </w:rPr>
              <w:t>uzvārds</w:t>
            </w:r>
          </w:p>
        </w:tc>
        <w:tc>
          <w:tcPr>
            <w:tcW w:w="567" w:type="dxa"/>
            <w:tcBorders>
              <w:bottom w:val="nil"/>
            </w:tcBorders>
          </w:tcPr>
          <w:p w14:paraId="0EC478D1" w14:textId="77777777" w:rsidR="002E492C" w:rsidRPr="006625F9" w:rsidRDefault="002E492C" w:rsidP="001E5DCF">
            <w:pPr>
              <w:tabs>
                <w:tab w:val="center" w:pos="7697"/>
                <w:tab w:val="right" w:pos="11850"/>
              </w:tabs>
              <w:jc w:val="center"/>
            </w:pPr>
          </w:p>
        </w:tc>
        <w:tc>
          <w:tcPr>
            <w:tcW w:w="283" w:type="dxa"/>
            <w:tcBorders>
              <w:bottom w:val="nil"/>
            </w:tcBorders>
          </w:tcPr>
          <w:p w14:paraId="225BB1DC" w14:textId="77777777" w:rsidR="002E492C" w:rsidRPr="006625F9" w:rsidRDefault="002E492C" w:rsidP="001E5DCF">
            <w:pPr>
              <w:jc w:val="center"/>
              <w:rPr>
                <w:bCs/>
              </w:rPr>
            </w:pPr>
          </w:p>
        </w:tc>
      </w:tr>
    </w:tbl>
    <w:p w14:paraId="7EE819E4" w14:textId="77777777" w:rsidR="002E492C" w:rsidRPr="006625F9" w:rsidRDefault="002E492C" w:rsidP="002E492C">
      <w:pPr>
        <w:jc w:val="right"/>
        <w:rPr>
          <w:b/>
          <w:i/>
        </w:rPr>
      </w:pPr>
    </w:p>
    <w:p w14:paraId="29364DF8" w14:textId="77777777" w:rsidR="002E492C" w:rsidRPr="00E80255" w:rsidRDefault="002E492C" w:rsidP="002E492C">
      <w:pPr>
        <w:jc w:val="center"/>
        <w:rPr>
          <w:i/>
          <w:iCs/>
          <w:sz w:val="22"/>
          <w:szCs w:val="22"/>
        </w:rPr>
      </w:pPr>
      <w:r w:rsidRPr="006625F9">
        <w:rPr>
          <w:i/>
          <w:sz w:val="20"/>
          <w:szCs w:val="20"/>
        </w:rPr>
        <w:t>Piedāvājumu paraksta pretendenta ar paraksta tiesībām apveltīta amatpersona vai tās pilnvarota persona, pievienojot pilnvaru (tās apliecinātu kopiju</w:t>
      </w:r>
    </w:p>
    <w:p w14:paraId="0D2B6D53" w14:textId="77777777" w:rsidR="00653D94" w:rsidRPr="00DA170E" w:rsidRDefault="00653D94" w:rsidP="00EB6F24"/>
    <w:p w14:paraId="0DAB1DC3" w14:textId="77777777" w:rsidR="00D1409D" w:rsidRDefault="00D1409D" w:rsidP="00EB6F24"/>
    <w:p w14:paraId="4821C80E" w14:textId="77777777" w:rsidR="00691A8E" w:rsidRPr="00DA170E" w:rsidRDefault="00691A8E" w:rsidP="00EB6F24"/>
    <w:p w14:paraId="651E7618" w14:textId="77777777" w:rsidR="00D1409D" w:rsidRPr="00DA170E" w:rsidRDefault="00D1409D" w:rsidP="00EB6F24"/>
    <w:p w14:paraId="52C48DEC" w14:textId="77777777" w:rsidR="00D1409D" w:rsidRPr="00DA170E" w:rsidRDefault="00D1409D" w:rsidP="00EB6F24"/>
    <w:p w14:paraId="6542BCA9" w14:textId="77777777" w:rsidR="00653D94" w:rsidRPr="00DA170E" w:rsidRDefault="00653D94" w:rsidP="00EB6F24"/>
    <w:p w14:paraId="5F9AD825" w14:textId="77777777" w:rsidR="00691A8E" w:rsidRPr="006625F9" w:rsidRDefault="00691A8E" w:rsidP="00691A8E">
      <w:pPr>
        <w:pStyle w:val="Apakpunkts"/>
        <w:tabs>
          <w:tab w:val="clear" w:pos="851"/>
          <w:tab w:val="left" w:pos="720"/>
        </w:tabs>
        <w:ind w:left="0" w:firstLine="0"/>
        <w:jc w:val="right"/>
        <w:rPr>
          <w:rFonts w:ascii="Times New Roman" w:hAnsi="Times New Roman"/>
          <w:i/>
          <w:sz w:val="22"/>
        </w:rPr>
      </w:pPr>
      <w:r>
        <w:rPr>
          <w:b w:val="0"/>
          <w:bCs/>
          <w:i/>
        </w:rPr>
        <w:br w:type="page"/>
      </w:r>
      <w:r w:rsidRPr="006625F9">
        <w:rPr>
          <w:rFonts w:ascii="Times New Roman" w:hAnsi="Times New Roman"/>
          <w:i/>
          <w:sz w:val="22"/>
        </w:rPr>
        <w:lastRenderedPageBreak/>
        <w:t>Pielikums Nr.6</w:t>
      </w:r>
    </w:p>
    <w:p w14:paraId="5262E23A" w14:textId="77777777" w:rsidR="00691A8E" w:rsidRPr="006625F9" w:rsidRDefault="00691A8E" w:rsidP="00691A8E">
      <w:pPr>
        <w:pStyle w:val="Apakpunkts"/>
        <w:tabs>
          <w:tab w:val="clear" w:pos="851"/>
          <w:tab w:val="left" w:pos="720"/>
        </w:tabs>
        <w:ind w:left="0" w:firstLine="0"/>
        <w:rPr>
          <w:rFonts w:ascii="Times New Roman" w:hAnsi="Times New Roman"/>
          <w:sz w:val="22"/>
        </w:rPr>
      </w:pPr>
    </w:p>
    <w:p w14:paraId="368D9C4B" w14:textId="77777777" w:rsidR="00691A8E" w:rsidRPr="006625F9" w:rsidRDefault="00691A8E" w:rsidP="00691A8E">
      <w:pPr>
        <w:pStyle w:val="Apakpunkts"/>
        <w:tabs>
          <w:tab w:val="clear" w:pos="851"/>
          <w:tab w:val="left" w:pos="720"/>
        </w:tabs>
        <w:ind w:left="0" w:firstLine="0"/>
        <w:jc w:val="center"/>
        <w:rPr>
          <w:rFonts w:ascii="Times New Roman" w:hAnsi="Times New Roman"/>
          <w:sz w:val="22"/>
        </w:rPr>
      </w:pPr>
    </w:p>
    <w:p w14:paraId="71B1BF30" w14:textId="77777777" w:rsidR="00691A8E" w:rsidRPr="006625F9" w:rsidRDefault="00691A8E" w:rsidP="00691A8E">
      <w:pPr>
        <w:pStyle w:val="Apakpunkts"/>
        <w:tabs>
          <w:tab w:val="clear" w:pos="851"/>
          <w:tab w:val="left" w:pos="720"/>
        </w:tabs>
        <w:ind w:left="0" w:firstLine="0"/>
        <w:jc w:val="center"/>
        <w:rPr>
          <w:rFonts w:ascii="Times New Roman" w:hAnsi="Times New Roman"/>
          <w:sz w:val="24"/>
        </w:rPr>
      </w:pPr>
      <w:r w:rsidRPr="006625F9">
        <w:rPr>
          <w:rFonts w:ascii="Times New Roman" w:hAnsi="Times New Roman"/>
          <w:sz w:val="24"/>
        </w:rPr>
        <w:t>APAKŠUZŅĒMĒJA APLIECINĀJUMS</w:t>
      </w:r>
    </w:p>
    <w:p w14:paraId="4316C132" w14:textId="77777777" w:rsidR="00691A8E" w:rsidRPr="00DA170E" w:rsidRDefault="00691A8E" w:rsidP="00691A8E">
      <w:pPr>
        <w:jc w:val="center"/>
        <w:rPr>
          <w:b/>
          <w:lang w:eastAsia="lv-LV"/>
        </w:rPr>
      </w:pPr>
      <w:r w:rsidRPr="00DA170E">
        <w:rPr>
          <w:b/>
          <w:lang w:eastAsia="lv-LV"/>
        </w:rPr>
        <w:t>Atklāts konkurss</w:t>
      </w:r>
    </w:p>
    <w:p w14:paraId="5AFE84D0" w14:textId="77777777" w:rsidR="00691A8E" w:rsidRPr="00DA170E" w:rsidRDefault="00691A8E" w:rsidP="00691A8E">
      <w:pPr>
        <w:jc w:val="center"/>
        <w:rPr>
          <w:b/>
          <w:bCs/>
          <w:lang w:eastAsia="lv-LV"/>
        </w:rPr>
      </w:pPr>
      <w:r w:rsidRPr="00DA170E">
        <w:rPr>
          <w:b/>
          <w:lang w:eastAsia="lv-LV"/>
        </w:rPr>
        <w:t xml:space="preserve"> „Autotransporta tehniskās apkopes un remonta pakalpojumi</w:t>
      </w:r>
      <w:r w:rsidRPr="00DA170E">
        <w:rPr>
          <w:b/>
          <w:bCs/>
          <w:lang w:eastAsia="lv-LV"/>
        </w:rPr>
        <w:t>”</w:t>
      </w:r>
    </w:p>
    <w:p w14:paraId="7139FDBF" w14:textId="77777777" w:rsidR="00691A8E" w:rsidRPr="00DA170E" w:rsidRDefault="00691A8E" w:rsidP="00691A8E">
      <w:pPr>
        <w:jc w:val="center"/>
        <w:rPr>
          <w:bCs/>
          <w:lang w:eastAsia="lv-LV"/>
        </w:rPr>
      </w:pPr>
      <w:r w:rsidRPr="00DA170E">
        <w:rPr>
          <w:lang w:eastAsia="lv-LV"/>
        </w:rPr>
        <w:t>(identifikācijas numurs VAAD 2026/9)</w:t>
      </w:r>
    </w:p>
    <w:p w14:paraId="79938266" w14:textId="77777777" w:rsidR="00691A8E" w:rsidRPr="006625F9" w:rsidRDefault="00691A8E" w:rsidP="00691A8E">
      <w:pPr>
        <w:pStyle w:val="Rindkopa"/>
        <w:jc w:val="center"/>
        <w:rPr>
          <w:rFonts w:ascii="Times New Roman" w:hAnsi="Times New Roman"/>
          <w:sz w:val="24"/>
        </w:rPr>
      </w:pPr>
    </w:p>
    <w:p w14:paraId="2AFE8163" w14:textId="77777777" w:rsidR="00691A8E" w:rsidRPr="006625F9" w:rsidRDefault="00691A8E" w:rsidP="00691A8E">
      <w:pPr>
        <w:pStyle w:val="Rindkopa"/>
        <w:ind w:left="0" w:firstLine="720"/>
        <w:jc w:val="center"/>
        <w:rPr>
          <w:rFonts w:ascii="Times New Roman" w:hAnsi="Times New Roman"/>
          <w:sz w:val="24"/>
        </w:rPr>
      </w:pPr>
    </w:p>
    <w:p w14:paraId="00B67009" w14:textId="77777777" w:rsidR="00691A8E" w:rsidRPr="006625F9" w:rsidRDefault="00691A8E" w:rsidP="00691A8E">
      <w:pPr>
        <w:pStyle w:val="Rindkopa"/>
        <w:spacing w:line="360" w:lineRule="auto"/>
        <w:ind w:left="0" w:firstLine="720"/>
        <w:rPr>
          <w:rFonts w:ascii="Times New Roman" w:hAnsi="Times New Roman"/>
          <w:sz w:val="24"/>
        </w:rPr>
      </w:pPr>
      <w:r w:rsidRPr="006625F9">
        <w:rPr>
          <w:rFonts w:ascii="Times New Roman" w:hAnsi="Times New Roman"/>
          <w:sz w:val="24"/>
        </w:rPr>
        <w:t>Ar šo</w:t>
      </w:r>
      <w:r w:rsidRPr="006625F9">
        <w:rPr>
          <w:rFonts w:ascii="Times New Roman" w:hAnsi="Times New Roman"/>
          <w:i/>
          <w:sz w:val="24"/>
        </w:rPr>
        <w:t xml:space="preserve"> &lt;</w:t>
      </w:r>
      <w:r w:rsidRPr="006625F9">
        <w:rPr>
          <w:rFonts w:ascii="Times New Roman" w:hAnsi="Times New Roman"/>
          <w:i/>
          <w:sz w:val="24"/>
          <w:u w:val="single"/>
        </w:rPr>
        <w:t>Apakšuzņēmēja</w:t>
      </w:r>
      <w:r w:rsidRPr="006625F9">
        <w:rPr>
          <w:rFonts w:ascii="Times New Roman" w:hAnsi="Times New Roman"/>
          <w:sz w:val="24"/>
          <w:u w:val="single"/>
        </w:rPr>
        <w:t xml:space="preserve"> </w:t>
      </w:r>
      <w:r w:rsidRPr="006625F9">
        <w:rPr>
          <w:rFonts w:ascii="Times New Roman" w:hAnsi="Times New Roman"/>
          <w:i/>
          <w:iCs/>
          <w:sz w:val="24"/>
          <w:u w:val="single"/>
        </w:rPr>
        <w:t>vai personas, uz kuras iespējām pretendents balstās, lai apliecinātu, ka tā kvalifikācija atbilst nolikumā noteiktajām prasībām</w:t>
      </w:r>
      <w:r w:rsidRPr="006625F9">
        <w:rPr>
          <w:rFonts w:ascii="Times New Roman" w:hAnsi="Times New Roman"/>
          <w:sz w:val="24"/>
          <w:u w:val="single"/>
        </w:rPr>
        <w:t>,</w:t>
      </w:r>
      <w:r w:rsidRPr="006625F9">
        <w:rPr>
          <w:rFonts w:ascii="Times New Roman" w:hAnsi="Times New Roman"/>
          <w:i/>
          <w:sz w:val="24"/>
          <w:u w:val="single"/>
        </w:rPr>
        <w:t xml:space="preserve"> nosaukums vai vārds un uzvārds (ja apakšuzņēmējs ir fiziskā persona), reģistrācijas numurs vai personas kods (ja apakšuzņēmējs ir fiziskā persona) un adres</w:t>
      </w:r>
      <w:r w:rsidRPr="006625F9">
        <w:rPr>
          <w:rFonts w:ascii="Times New Roman" w:hAnsi="Times New Roman"/>
          <w:i/>
          <w:sz w:val="24"/>
        </w:rPr>
        <w:t xml:space="preserve">e&gt; </w:t>
      </w:r>
      <w:r w:rsidRPr="006625F9">
        <w:rPr>
          <w:rFonts w:ascii="Times New Roman" w:hAnsi="Times New Roman"/>
          <w:sz w:val="24"/>
        </w:rPr>
        <w:t>apliecina, ka:</w:t>
      </w:r>
    </w:p>
    <w:p w14:paraId="71F4BE2B" w14:textId="77777777" w:rsidR="00691A8E" w:rsidRPr="006625F9" w:rsidRDefault="00691A8E" w:rsidP="00691A8E">
      <w:pPr>
        <w:pStyle w:val="Punkts"/>
        <w:tabs>
          <w:tab w:val="clear" w:pos="851"/>
        </w:tabs>
        <w:ind w:left="1702" w:firstLine="0"/>
        <w:rPr>
          <w:rFonts w:ascii="Times New Roman" w:hAnsi="Times New Roman"/>
          <w:sz w:val="24"/>
        </w:rPr>
      </w:pPr>
    </w:p>
    <w:p w14:paraId="55305A9A" w14:textId="51AAD0A8" w:rsidR="00691A8E" w:rsidRPr="006625F9" w:rsidRDefault="00691A8E" w:rsidP="00691A8E">
      <w:pPr>
        <w:spacing w:before="120"/>
        <w:jc w:val="both"/>
      </w:pPr>
      <w:r w:rsidRPr="006625F9">
        <w:t xml:space="preserve">1. piekrīt piedalīties iepirkumā </w:t>
      </w:r>
      <w:r w:rsidRPr="006625F9">
        <w:rPr>
          <w:b/>
          <w:bCs/>
        </w:rPr>
        <w:t>„</w:t>
      </w:r>
      <w:r w:rsidRPr="006625F9">
        <w:rPr>
          <w:b/>
          <w:lang w:eastAsia="lv-LV"/>
        </w:rPr>
        <w:t xml:space="preserve"> Atklāts konkurss „</w:t>
      </w:r>
      <w:r w:rsidRPr="00A04678">
        <w:rPr>
          <w:b/>
        </w:rPr>
        <w:t xml:space="preserve"> </w:t>
      </w:r>
      <w:r w:rsidR="00702928" w:rsidRPr="00DA170E">
        <w:rPr>
          <w:b/>
          <w:lang w:eastAsia="lv-LV"/>
        </w:rPr>
        <w:t>Autotransporta tehniskās apkopes un remonta pakalpojumi</w:t>
      </w:r>
      <w:r w:rsidRPr="006625F9">
        <w:rPr>
          <w:b/>
          <w:bCs/>
          <w:lang w:eastAsia="lv-LV"/>
        </w:rPr>
        <w:t xml:space="preserve">” </w:t>
      </w:r>
      <w:r>
        <w:rPr>
          <w:bCs/>
        </w:rPr>
        <w:t>(identifikācijas numurs VAAD 2026/</w:t>
      </w:r>
      <w:r w:rsidR="00702928">
        <w:rPr>
          <w:bCs/>
        </w:rPr>
        <w:t>9</w:t>
      </w:r>
      <w:r>
        <w:rPr>
          <w:bCs/>
        </w:rPr>
        <w:t xml:space="preserve"> )</w:t>
      </w:r>
      <w:r w:rsidRPr="006625F9">
        <w:t xml:space="preserve"> kā </w:t>
      </w:r>
      <w:r w:rsidRPr="006625F9">
        <w:rPr>
          <w:i/>
        </w:rPr>
        <w:t>&lt;Pretendenta nosaukums, reģistrācijas numurs un adrese&gt;</w:t>
      </w:r>
      <w:r w:rsidRPr="006625F9">
        <w:t xml:space="preserve"> (turpmāk – Pretendents) apakšuzņēmējs;</w:t>
      </w:r>
    </w:p>
    <w:p w14:paraId="3B10A960" w14:textId="77777777" w:rsidR="00691A8E" w:rsidRPr="006625F9" w:rsidRDefault="00691A8E" w:rsidP="00691A8E">
      <w:pPr>
        <w:spacing w:line="276" w:lineRule="auto"/>
        <w:ind w:left="720"/>
        <w:jc w:val="both"/>
      </w:pPr>
    </w:p>
    <w:p w14:paraId="093EA324" w14:textId="77777777" w:rsidR="00691A8E" w:rsidRPr="006625F9" w:rsidRDefault="00691A8E" w:rsidP="00691A8E">
      <w:pPr>
        <w:jc w:val="both"/>
      </w:pPr>
      <w:r w:rsidRPr="006625F9">
        <w:t>2. gadījumā, ja ar pretendentu tiek noslēgts iepirkuma līgums, apņemas veikt šādus darbus:</w:t>
      </w:r>
    </w:p>
    <w:p w14:paraId="430558B2" w14:textId="77777777" w:rsidR="00691A8E" w:rsidRPr="006625F9" w:rsidRDefault="00691A8E" w:rsidP="00691A8E">
      <w:pPr>
        <w:pStyle w:val="Rindkopa"/>
        <w:tabs>
          <w:tab w:val="left" w:pos="1080"/>
        </w:tabs>
        <w:ind w:left="0"/>
        <w:rPr>
          <w:rFonts w:ascii="Times New Roman" w:hAnsi="Times New Roman"/>
          <w:sz w:val="24"/>
        </w:rPr>
      </w:pPr>
    </w:p>
    <w:p w14:paraId="3F287C7B" w14:textId="2263149E" w:rsidR="00691A8E" w:rsidRPr="006625F9" w:rsidRDefault="00691A8E" w:rsidP="00691A8E">
      <w:pPr>
        <w:pStyle w:val="Rindkopa"/>
        <w:tabs>
          <w:tab w:val="left" w:pos="1080"/>
        </w:tabs>
        <w:ind w:left="0"/>
        <w:rPr>
          <w:rFonts w:ascii="Times New Roman" w:hAnsi="Times New Roman"/>
          <w:sz w:val="24"/>
        </w:rPr>
      </w:pPr>
      <w:r w:rsidRPr="006625F9">
        <w:rPr>
          <w:rFonts w:ascii="Times New Roman" w:hAnsi="Times New Roman"/>
          <w:i/>
          <w:sz w:val="24"/>
        </w:rPr>
        <w:t xml:space="preserve">&lt;īss darbu apraksts, </w:t>
      </w:r>
      <w:r w:rsidR="00993294" w:rsidRPr="00993294">
        <w:rPr>
          <w:rFonts w:ascii="Times New Roman" w:hAnsi="Times New Roman"/>
          <w:i/>
          <w:sz w:val="24"/>
        </w:rPr>
        <w:t>pakalpojum</w:t>
      </w:r>
      <w:r w:rsidR="00993294">
        <w:rPr>
          <w:rFonts w:ascii="Times New Roman" w:hAnsi="Times New Roman"/>
          <w:i/>
          <w:sz w:val="24"/>
        </w:rPr>
        <w:t>u</w:t>
      </w:r>
      <w:r w:rsidR="00993294" w:rsidRPr="00993294">
        <w:rPr>
          <w:rFonts w:ascii="Times New Roman" w:hAnsi="Times New Roman"/>
          <w:i/>
          <w:sz w:val="24"/>
        </w:rPr>
        <w:t xml:space="preserve"> vērtība</w:t>
      </w:r>
      <w:r w:rsidR="00993294">
        <w:rPr>
          <w:rFonts w:ascii="Times New Roman" w:hAnsi="Times New Roman"/>
          <w:i/>
          <w:sz w:val="24"/>
        </w:rPr>
        <w:t>____</w:t>
      </w:r>
      <w:r w:rsidRPr="006625F9">
        <w:rPr>
          <w:rFonts w:ascii="Times New Roman" w:hAnsi="Times New Roman"/>
          <w:i/>
          <w:sz w:val="24"/>
        </w:rPr>
        <w:t xml:space="preserve"> </w:t>
      </w:r>
      <w:r w:rsidR="00E67F52">
        <w:rPr>
          <w:rFonts w:ascii="Times New Roman" w:hAnsi="Times New Roman"/>
          <w:i/>
          <w:sz w:val="24"/>
        </w:rPr>
        <w:t xml:space="preserve"> EUR </w:t>
      </w:r>
      <w:r w:rsidRPr="006625F9">
        <w:rPr>
          <w:rFonts w:ascii="Times New Roman" w:hAnsi="Times New Roman"/>
          <w:i/>
          <w:sz w:val="24"/>
        </w:rPr>
        <w:t xml:space="preserve"> no kopējā apjoma &gt;</w:t>
      </w:r>
      <w:r w:rsidRPr="006625F9">
        <w:rPr>
          <w:rFonts w:ascii="Times New Roman" w:hAnsi="Times New Roman"/>
          <w:sz w:val="24"/>
        </w:rPr>
        <w:t>;</w:t>
      </w:r>
    </w:p>
    <w:p w14:paraId="0F3C5008" w14:textId="77777777" w:rsidR="00691A8E" w:rsidRPr="006625F9" w:rsidRDefault="00691A8E" w:rsidP="00691A8E">
      <w:pPr>
        <w:pStyle w:val="Apakpunkts"/>
        <w:tabs>
          <w:tab w:val="clear" w:pos="851"/>
        </w:tabs>
        <w:ind w:firstLine="0"/>
        <w:rPr>
          <w:rFonts w:ascii="Times New Roman" w:hAnsi="Times New Roman"/>
          <w:b w:val="0"/>
          <w:sz w:val="24"/>
        </w:rPr>
      </w:pPr>
    </w:p>
    <w:p w14:paraId="17D6F21D" w14:textId="77777777" w:rsidR="00691A8E" w:rsidRPr="006625F9" w:rsidRDefault="00691A8E" w:rsidP="00691A8E">
      <w:pPr>
        <w:pStyle w:val="Apakpunkts"/>
        <w:tabs>
          <w:tab w:val="clear" w:pos="851"/>
          <w:tab w:val="left" w:pos="426"/>
        </w:tabs>
        <w:suppressAutoHyphens/>
        <w:rPr>
          <w:rFonts w:ascii="Times New Roman" w:hAnsi="Times New Roman"/>
          <w:b w:val="0"/>
          <w:sz w:val="24"/>
        </w:rPr>
      </w:pPr>
      <w:r w:rsidRPr="006625F9">
        <w:rPr>
          <w:rFonts w:ascii="Times New Roman" w:hAnsi="Times New Roman"/>
          <w:b w:val="0"/>
          <w:sz w:val="24"/>
        </w:rPr>
        <w:t>3. nodot pretendentam šādus resursus:</w:t>
      </w:r>
    </w:p>
    <w:p w14:paraId="2C1306A6" w14:textId="77777777" w:rsidR="00691A8E" w:rsidRPr="006625F9" w:rsidRDefault="00691A8E" w:rsidP="00691A8E">
      <w:pPr>
        <w:pStyle w:val="Apakpunkts"/>
        <w:tabs>
          <w:tab w:val="clear" w:pos="851"/>
        </w:tabs>
        <w:ind w:firstLine="0"/>
        <w:rPr>
          <w:rFonts w:ascii="Times New Roman" w:hAnsi="Times New Roman"/>
          <w:b w:val="0"/>
          <w:sz w:val="24"/>
        </w:rPr>
      </w:pPr>
    </w:p>
    <w:p w14:paraId="70F2C60C" w14:textId="77777777" w:rsidR="00691A8E" w:rsidRPr="006625F9" w:rsidRDefault="00691A8E" w:rsidP="00691A8E">
      <w:pPr>
        <w:pStyle w:val="BodyText"/>
        <w:widowControl w:val="0"/>
        <w:tabs>
          <w:tab w:val="left" w:pos="1134"/>
        </w:tabs>
        <w:adjustRightInd w:val="0"/>
        <w:spacing w:before="120" w:after="0"/>
        <w:ind w:left="284"/>
        <w:jc w:val="both"/>
        <w:textAlignment w:val="baseline"/>
        <w:rPr>
          <w:b/>
          <w:i/>
          <w:sz w:val="22"/>
        </w:rPr>
      </w:pPr>
      <w:r w:rsidRPr="006625F9">
        <w:rPr>
          <w:i/>
          <w:sz w:val="22"/>
        </w:rPr>
        <w:t>&lt;Personas, uz kuras iespējām pretendents balstās, lai apliecinātu, ka tā kvalifikācija atbilst nolikumā noteiktajām prasībām, norāde, kuras kvalifikācijas prasības, šī persona izpilda. Kā arī jāiesniedz dokuments, no kura būtu secināms, kā minētā persona pretendenta rīcībā nodos konkrētos resursus līguma izpildes nodrošināšanai&gt;.</w:t>
      </w:r>
    </w:p>
    <w:p w14:paraId="2CA4BFF5" w14:textId="77777777" w:rsidR="00691A8E" w:rsidRPr="006625F9" w:rsidRDefault="00691A8E" w:rsidP="00691A8E">
      <w:pPr>
        <w:pStyle w:val="Rindkopa"/>
        <w:ind w:left="0"/>
        <w:rPr>
          <w:rFonts w:ascii="Times New Roman" w:hAnsi="Times New Roman"/>
          <w:sz w:val="22"/>
          <w:szCs w:val="22"/>
        </w:rPr>
      </w:pPr>
    </w:p>
    <w:p w14:paraId="4764EEBF" w14:textId="77777777" w:rsidR="00691A8E" w:rsidRPr="006625F9" w:rsidRDefault="00691A8E" w:rsidP="00691A8E">
      <w:pPr>
        <w:pStyle w:val="Punkts"/>
        <w:rPr>
          <w:rFonts w:ascii="Times New Roman" w:hAnsi="Times New Roman"/>
        </w:rPr>
      </w:pPr>
    </w:p>
    <w:p w14:paraId="0627FFF0" w14:textId="77777777" w:rsidR="00691A8E" w:rsidRPr="006625F9" w:rsidRDefault="00691A8E" w:rsidP="00691A8E">
      <w:pPr>
        <w:pStyle w:val="Heading2"/>
        <w:rPr>
          <w:b w:val="0"/>
          <w:sz w:val="22"/>
          <w:szCs w:val="22"/>
        </w:rPr>
      </w:pPr>
    </w:p>
    <w:p w14:paraId="479258E7" w14:textId="77777777" w:rsidR="00691A8E" w:rsidRPr="006625F9" w:rsidRDefault="00691A8E" w:rsidP="00691A8E">
      <w:pPr>
        <w:ind w:firstLine="720"/>
        <w:rPr>
          <w:i/>
          <w:sz w:val="20"/>
          <w:szCs w:val="20"/>
        </w:rPr>
      </w:pPr>
    </w:p>
    <w:p w14:paraId="54697108" w14:textId="77777777" w:rsidR="00691A8E" w:rsidRPr="006625F9" w:rsidRDefault="00691A8E" w:rsidP="00691A8E">
      <w:pPr>
        <w:ind w:firstLine="720"/>
        <w:rPr>
          <w:i/>
          <w:sz w:val="20"/>
          <w:szCs w:val="20"/>
        </w:rPr>
      </w:pPr>
    </w:p>
    <w:p w14:paraId="6C2214F3" w14:textId="77777777" w:rsidR="00691A8E" w:rsidRPr="006625F9" w:rsidRDefault="00691A8E" w:rsidP="00691A8E"/>
    <w:p w14:paraId="728A8E55" w14:textId="77777777" w:rsidR="00691A8E" w:rsidRPr="006625F9" w:rsidRDefault="00691A8E" w:rsidP="00691A8E"/>
    <w:tbl>
      <w:tblPr>
        <w:tblW w:w="9038" w:type="dxa"/>
        <w:tblBorders>
          <w:insideH w:val="single" w:sz="4" w:space="0" w:color="auto"/>
        </w:tblBorders>
        <w:tblLook w:val="01E0" w:firstRow="1" w:lastRow="1" w:firstColumn="1" w:lastColumn="1" w:noHBand="0" w:noVBand="0"/>
      </w:tblPr>
      <w:tblGrid>
        <w:gridCol w:w="2376"/>
        <w:gridCol w:w="3261"/>
        <w:gridCol w:w="2551"/>
        <w:gridCol w:w="567"/>
        <w:gridCol w:w="283"/>
      </w:tblGrid>
      <w:tr w:rsidR="00691A8E" w:rsidRPr="006625F9" w14:paraId="653D30F5" w14:textId="77777777" w:rsidTr="001E5DCF">
        <w:tc>
          <w:tcPr>
            <w:tcW w:w="2376" w:type="dxa"/>
            <w:tcBorders>
              <w:top w:val="nil"/>
              <w:bottom w:val="single" w:sz="4" w:space="0" w:color="auto"/>
            </w:tcBorders>
          </w:tcPr>
          <w:p w14:paraId="48834DFC" w14:textId="77777777" w:rsidR="00691A8E" w:rsidRPr="006625F9" w:rsidRDefault="00691A8E" w:rsidP="001E5DCF">
            <w:pPr>
              <w:tabs>
                <w:tab w:val="center" w:pos="7697"/>
                <w:tab w:val="right" w:pos="11850"/>
              </w:tabs>
            </w:pPr>
          </w:p>
        </w:tc>
        <w:tc>
          <w:tcPr>
            <w:tcW w:w="3261" w:type="dxa"/>
            <w:tcBorders>
              <w:top w:val="nil"/>
              <w:bottom w:val="single" w:sz="4" w:space="0" w:color="auto"/>
            </w:tcBorders>
          </w:tcPr>
          <w:p w14:paraId="7053A72B" w14:textId="77777777" w:rsidR="00691A8E" w:rsidRPr="006625F9" w:rsidRDefault="00691A8E" w:rsidP="001E5DCF">
            <w:pPr>
              <w:tabs>
                <w:tab w:val="center" w:pos="7697"/>
                <w:tab w:val="right" w:pos="11850"/>
              </w:tabs>
            </w:pPr>
          </w:p>
        </w:tc>
        <w:tc>
          <w:tcPr>
            <w:tcW w:w="2551" w:type="dxa"/>
            <w:tcBorders>
              <w:top w:val="nil"/>
              <w:bottom w:val="single" w:sz="4" w:space="0" w:color="auto"/>
            </w:tcBorders>
          </w:tcPr>
          <w:p w14:paraId="544108AB" w14:textId="77777777" w:rsidR="00691A8E" w:rsidRPr="006625F9" w:rsidRDefault="00691A8E" w:rsidP="001E5DCF">
            <w:pPr>
              <w:tabs>
                <w:tab w:val="center" w:pos="7697"/>
                <w:tab w:val="right" w:pos="11850"/>
              </w:tabs>
            </w:pPr>
          </w:p>
        </w:tc>
        <w:tc>
          <w:tcPr>
            <w:tcW w:w="567" w:type="dxa"/>
            <w:tcBorders>
              <w:top w:val="nil"/>
              <w:bottom w:val="single" w:sz="4" w:space="0" w:color="auto"/>
            </w:tcBorders>
          </w:tcPr>
          <w:p w14:paraId="5DF65F43" w14:textId="77777777" w:rsidR="00691A8E" w:rsidRPr="006625F9" w:rsidRDefault="00691A8E" w:rsidP="001E5DCF">
            <w:pPr>
              <w:tabs>
                <w:tab w:val="center" w:pos="7697"/>
                <w:tab w:val="right" w:pos="11850"/>
              </w:tabs>
            </w:pPr>
          </w:p>
        </w:tc>
        <w:tc>
          <w:tcPr>
            <w:tcW w:w="283" w:type="dxa"/>
            <w:tcBorders>
              <w:top w:val="nil"/>
              <w:bottom w:val="single" w:sz="4" w:space="0" w:color="auto"/>
            </w:tcBorders>
          </w:tcPr>
          <w:p w14:paraId="4FB170B2" w14:textId="77777777" w:rsidR="00691A8E" w:rsidRPr="006625F9" w:rsidRDefault="00691A8E" w:rsidP="001E5DCF">
            <w:pPr>
              <w:tabs>
                <w:tab w:val="center" w:pos="7697"/>
                <w:tab w:val="right" w:pos="11850"/>
              </w:tabs>
            </w:pPr>
          </w:p>
        </w:tc>
      </w:tr>
      <w:tr w:rsidR="00691A8E" w:rsidRPr="006625F9" w14:paraId="4960500C" w14:textId="77777777" w:rsidTr="001E5DCF">
        <w:tc>
          <w:tcPr>
            <w:tcW w:w="2376" w:type="dxa"/>
            <w:tcBorders>
              <w:bottom w:val="nil"/>
            </w:tcBorders>
          </w:tcPr>
          <w:p w14:paraId="778C0E1A" w14:textId="77777777" w:rsidR="00691A8E" w:rsidRPr="006625F9" w:rsidRDefault="00691A8E" w:rsidP="001E5DCF">
            <w:pPr>
              <w:tabs>
                <w:tab w:val="center" w:pos="7697"/>
                <w:tab w:val="right" w:pos="11850"/>
              </w:tabs>
              <w:jc w:val="center"/>
            </w:pPr>
            <w:r w:rsidRPr="006625F9">
              <w:t>amats</w:t>
            </w:r>
          </w:p>
        </w:tc>
        <w:tc>
          <w:tcPr>
            <w:tcW w:w="3261" w:type="dxa"/>
            <w:tcBorders>
              <w:bottom w:val="nil"/>
            </w:tcBorders>
          </w:tcPr>
          <w:p w14:paraId="5305F940" w14:textId="77777777" w:rsidR="00691A8E" w:rsidRPr="006625F9" w:rsidRDefault="00691A8E" w:rsidP="001E5DCF">
            <w:pPr>
              <w:tabs>
                <w:tab w:val="center" w:pos="7697"/>
                <w:tab w:val="right" w:pos="11850"/>
              </w:tabs>
              <w:jc w:val="center"/>
            </w:pPr>
            <w:r w:rsidRPr="006625F9">
              <w:t>paraksts</w:t>
            </w:r>
          </w:p>
        </w:tc>
        <w:tc>
          <w:tcPr>
            <w:tcW w:w="2551" w:type="dxa"/>
            <w:tcBorders>
              <w:bottom w:val="nil"/>
            </w:tcBorders>
          </w:tcPr>
          <w:p w14:paraId="2737E531" w14:textId="77777777" w:rsidR="00691A8E" w:rsidRPr="006625F9" w:rsidRDefault="00691A8E" w:rsidP="001E5DCF">
            <w:pPr>
              <w:jc w:val="center"/>
              <w:rPr>
                <w:bCs/>
              </w:rPr>
            </w:pPr>
            <w:r w:rsidRPr="006625F9">
              <w:rPr>
                <w:bCs/>
              </w:rPr>
              <w:t>amatpersonas vārds,</w:t>
            </w:r>
          </w:p>
          <w:p w14:paraId="26605395" w14:textId="77777777" w:rsidR="00691A8E" w:rsidRPr="006625F9" w:rsidRDefault="00691A8E" w:rsidP="001E5DCF">
            <w:pPr>
              <w:tabs>
                <w:tab w:val="center" w:pos="7697"/>
                <w:tab w:val="right" w:pos="11850"/>
              </w:tabs>
              <w:jc w:val="center"/>
            </w:pPr>
            <w:r w:rsidRPr="006625F9">
              <w:rPr>
                <w:bCs/>
              </w:rPr>
              <w:t>uzvārds</w:t>
            </w:r>
          </w:p>
        </w:tc>
        <w:tc>
          <w:tcPr>
            <w:tcW w:w="567" w:type="dxa"/>
            <w:tcBorders>
              <w:bottom w:val="nil"/>
            </w:tcBorders>
          </w:tcPr>
          <w:p w14:paraId="5873393E" w14:textId="77777777" w:rsidR="00691A8E" w:rsidRPr="006625F9" w:rsidRDefault="00691A8E" w:rsidP="001E5DCF">
            <w:pPr>
              <w:tabs>
                <w:tab w:val="center" w:pos="7697"/>
                <w:tab w:val="right" w:pos="11850"/>
              </w:tabs>
              <w:jc w:val="center"/>
            </w:pPr>
          </w:p>
        </w:tc>
        <w:tc>
          <w:tcPr>
            <w:tcW w:w="283" w:type="dxa"/>
            <w:tcBorders>
              <w:bottom w:val="nil"/>
            </w:tcBorders>
          </w:tcPr>
          <w:p w14:paraId="5767EF9D" w14:textId="77777777" w:rsidR="00691A8E" w:rsidRPr="006625F9" w:rsidRDefault="00691A8E" w:rsidP="001E5DCF">
            <w:pPr>
              <w:jc w:val="center"/>
              <w:rPr>
                <w:bCs/>
              </w:rPr>
            </w:pPr>
          </w:p>
        </w:tc>
      </w:tr>
    </w:tbl>
    <w:p w14:paraId="0EEBB96C" w14:textId="77777777" w:rsidR="00691A8E" w:rsidRPr="006625F9" w:rsidRDefault="00691A8E" w:rsidP="00691A8E">
      <w:pPr>
        <w:ind w:firstLine="720"/>
        <w:rPr>
          <w:i/>
          <w:sz w:val="20"/>
          <w:szCs w:val="20"/>
        </w:rPr>
      </w:pPr>
    </w:p>
    <w:p w14:paraId="04352EA4" w14:textId="77777777" w:rsidR="00691A8E" w:rsidRPr="006625F9" w:rsidRDefault="00691A8E" w:rsidP="00691A8E">
      <w:pPr>
        <w:ind w:firstLine="720"/>
      </w:pPr>
      <w:r w:rsidRPr="006625F9">
        <w:rPr>
          <w:i/>
          <w:sz w:val="20"/>
          <w:szCs w:val="20"/>
        </w:rPr>
        <w:t>Paraksta apakšuzņēmēja ar paraksta tiesībām apveltīta  persona. Ja paraksta pilnvarotā persona, jāpievieno pilnvara.</w:t>
      </w:r>
    </w:p>
    <w:p w14:paraId="074B0B38" w14:textId="77777777" w:rsidR="00691A8E" w:rsidRPr="006625F9" w:rsidRDefault="00691A8E" w:rsidP="00691A8E">
      <w:pPr>
        <w:pStyle w:val="Heading2"/>
        <w:jc w:val="left"/>
        <w:rPr>
          <w:b w:val="0"/>
          <w:sz w:val="22"/>
          <w:szCs w:val="22"/>
        </w:rPr>
      </w:pPr>
    </w:p>
    <w:p w14:paraId="64FA1B50" w14:textId="77777777" w:rsidR="00691A8E" w:rsidRPr="006625F9" w:rsidRDefault="00691A8E" w:rsidP="00691A8E"/>
    <w:p w14:paraId="06A76A04" w14:textId="69F6C033" w:rsidR="00691A8E" w:rsidRDefault="00691A8E">
      <w:pPr>
        <w:rPr>
          <w:b/>
          <w:bCs/>
          <w:i/>
        </w:rPr>
      </w:pPr>
    </w:p>
    <w:p w14:paraId="6C77B1EE" w14:textId="77777777" w:rsidR="00691A8E" w:rsidRDefault="00691A8E">
      <w:pPr>
        <w:rPr>
          <w:b/>
          <w:bCs/>
          <w:i/>
        </w:rPr>
      </w:pPr>
    </w:p>
    <w:p w14:paraId="4A837444" w14:textId="77777777" w:rsidR="00691A8E" w:rsidRDefault="00691A8E">
      <w:pPr>
        <w:rPr>
          <w:b/>
          <w:bCs/>
          <w:i/>
        </w:rPr>
      </w:pPr>
    </w:p>
    <w:p w14:paraId="7A9C5C39" w14:textId="77777777" w:rsidR="00691A8E" w:rsidRDefault="00691A8E">
      <w:pPr>
        <w:rPr>
          <w:b/>
          <w:bCs/>
          <w:i/>
        </w:rPr>
      </w:pPr>
    </w:p>
    <w:p w14:paraId="7A0D1E65" w14:textId="77777777" w:rsidR="00691A8E" w:rsidRDefault="00691A8E">
      <w:pPr>
        <w:rPr>
          <w:b/>
          <w:bCs/>
          <w:i/>
        </w:rPr>
      </w:pPr>
    </w:p>
    <w:p w14:paraId="06A9ADBC" w14:textId="77777777" w:rsidR="00691A8E" w:rsidRDefault="00691A8E">
      <w:pPr>
        <w:rPr>
          <w:b/>
          <w:bCs/>
          <w:i/>
        </w:rPr>
      </w:pPr>
    </w:p>
    <w:p w14:paraId="1ACD8F99" w14:textId="77777777" w:rsidR="00691A8E" w:rsidRDefault="00691A8E">
      <w:pPr>
        <w:rPr>
          <w:b/>
          <w:bCs/>
          <w:i/>
        </w:rPr>
      </w:pPr>
    </w:p>
    <w:p w14:paraId="4B569AF7" w14:textId="42104EAF" w:rsidR="000C76A9" w:rsidRPr="00DA170E" w:rsidRDefault="000C76A9" w:rsidP="000C76A9">
      <w:pPr>
        <w:pStyle w:val="BodyTextIndent"/>
        <w:ind w:left="0"/>
        <w:jc w:val="right"/>
        <w:rPr>
          <w:b/>
          <w:bCs/>
          <w:i/>
        </w:rPr>
      </w:pPr>
      <w:r w:rsidRPr="00DA170E">
        <w:rPr>
          <w:b/>
          <w:bCs/>
          <w:i/>
        </w:rPr>
        <w:lastRenderedPageBreak/>
        <w:t>Pielikums Nr</w:t>
      </w:r>
      <w:r w:rsidR="00A02224" w:rsidRPr="00DA170E">
        <w:rPr>
          <w:b/>
          <w:bCs/>
          <w:i/>
        </w:rPr>
        <w:t>.7</w:t>
      </w:r>
    </w:p>
    <w:p w14:paraId="5483D2DE" w14:textId="77777777" w:rsidR="00B02A8E" w:rsidRPr="00DA170E" w:rsidRDefault="00B02A8E">
      <w:pPr>
        <w:jc w:val="right"/>
      </w:pPr>
      <w:r w:rsidRPr="00DA170E">
        <w:t>PROJEKTS</w:t>
      </w:r>
    </w:p>
    <w:p w14:paraId="19890A47" w14:textId="77777777" w:rsidR="00F40A22" w:rsidRPr="00DA170E" w:rsidRDefault="00F40A22" w:rsidP="00F40A22">
      <w:pPr>
        <w:spacing w:after="120"/>
        <w:jc w:val="center"/>
        <w:rPr>
          <w:b/>
          <w:color w:val="000000"/>
          <w:sz w:val="22"/>
          <w:szCs w:val="22"/>
          <w:lang w:eastAsia="lv-LV"/>
        </w:rPr>
      </w:pPr>
      <w:r w:rsidRPr="00DA170E">
        <w:rPr>
          <w:b/>
          <w:color w:val="000000"/>
          <w:sz w:val="22"/>
          <w:szCs w:val="22"/>
          <w:lang w:eastAsia="lv-LV"/>
        </w:rPr>
        <w:t xml:space="preserve">LĪGUMS </w:t>
      </w:r>
    </w:p>
    <w:p w14:paraId="395C0961" w14:textId="77777777" w:rsidR="00F40A22" w:rsidRPr="00DA170E" w:rsidRDefault="00F40A22" w:rsidP="00F40A22">
      <w:pPr>
        <w:jc w:val="center"/>
        <w:rPr>
          <w:b/>
        </w:rPr>
      </w:pPr>
      <w:r w:rsidRPr="00DA170E">
        <w:rPr>
          <w:b/>
        </w:rPr>
        <w:t>par autotransporta tehnisko apkopi un remonta pakalpojumiem</w:t>
      </w:r>
    </w:p>
    <w:p w14:paraId="1AE0A1F0" w14:textId="77777777" w:rsidR="00F40A22" w:rsidRPr="00DA170E" w:rsidRDefault="00F40A22" w:rsidP="00F40A22">
      <w:pPr>
        <w:jc w:val="center"/>
      </w:pPr>
    </w:p>
    <w:p w14:paraId="36B1238B" w14:textId="77777777" w:rsidR="00F40A22" w:rsidRPr="00DA170E" w:rsidRDefault="00F40A22" w:rsidP="00F40A22">
      <w:pPr>
        <w:jc w:val="center"/>
      </w:pPr>
      <w:r w:rsidRPr="00DA170E">
        <w:t>Rīgā</w:t>
      </w:r>
      <w:r w:rsidRPr="00DA170E">
        <w:tab/>
        <w:t xml:space="preserve">   </w:t>
      </w:r>
      <w:r w:rsidRPr="00DA170E">
        <w:tab/>
      </w:r>
      <w:r w:rsidRPr="00DA170E">
        <w:tab/>
      </w:r>
      <w:r w:rsidRPr="00DA170E">
        <w:tab/>
      </w:r>
      <w:r w:rsidRPr="00DA170E">
        <w:tab/>
        <w:t xml:space="preserve">    </w:t>
      </w:r>
      <w:r w:rsidRPr="00DA170E">
        <w:tab/>
        <w:t xml:space="preserve">        </w:t>
      </w:r>
      <w:r w:rsidRPr="00DA170E">
        <w:rPr>
          <w:szCs w:val="20"/>
        </w:rPr>
        <w:t xml:space="preserve">Līguma parakstīšanas datums ir pēdējā pievienotā </w:t>
      </w:r>
      <w:r w:rsidRPr="00DA170E">
        <w:rPr>
          <w:szCs w:val="20"/>
        </w:rPr>
        <w:tab/>
      </w:r>
      <w:r w:rsidRPr="00DA170E">
        <w:rPr>
          <w:szCs w:val="20"/>
        </w:rPr>
        <w:tab/>
      </w:r>
      <w:r w:rsidRPr="00DA170E">
        <w:rPr>
          <w:szCs w:val="20"/>
        </w:rPr>
        <w:tab/>
        <w:t xml:space="preserve">         droša elektroniskā paraksta un tā laika zīmoga pievienošanas datums</w:t>
      </w:r>
      <w:r w:rsidRPr="00DA170E">
        <w:t xml:space="preserve"> </w:t>
      </w:r>
    </w:p>
    <w:p w14:paraId="44AD5D8B" w14:textId="77777777" w:rsidR="00F40A22" w:rsidRPr="00DA170E" w:rsidRDefault="00F40A22" w:rsidP="00F40A22">
      <w:pPr>
        <w:jc w:val="right"/>
      </w:pPr>
    </w:p>
    <w:p w14:paraId="49EA735D" w14:textId="77777777" w:rsidR="00F40A22" w:rsidRPr="00DA170E" w:rsidRDefault="00F40A22" w:rsidP="00F40A22">
      <w:pPr>
        <w:ind w:right="-87" w:firstLine="567"/>
        <w:jc w:val="both"/>
      </w:pPr>
      <w:bookmarkStart w:id="45" w:name="_Hlk104374934"/>
      <w:r w:rsidRPr="00DA170E">
        <w:rPr>
          <w:b/>
          <w:bCs/>
        </w:rPr>
        <w:t>Valsts augu aizsardzības dienests</w:t>
      </w:r>
      <w:r w:rsidRPr="00DA170E">
        <w:t xml:space="preserve">,___________________ </w:t>
      </w:r>
      <w:bookmarkEnd w:id="45"/>
      <w:r w:rsidRPr="00DA170E">
        <w:t xml:space="preserve">turpmāk tekstā saukts </w:t>
      </w:r>
      <w:r w:rsidRPr="00DA170E">
        <w:rPr>
          <w:b/>
          <w:bCs/>
        </w:rPr>
        <w:t>Pasūtītājs</w:t>
      </w:r>
      <w:r w:rsidRPr="00DA170E">
        <w:t>, no vienas puses, un</w:t>
      </w:r>
    </w:p>
    <w:p w14:paraId="425896C5" w14:textId="7A8CB919" w:rsidR="00F40A22" w:rsidRPr="00DA170E" w:rsidRDefault="00F40A22" w:rsidP="00F40A22">
      <w:pPr>
        <w:jc w:val="both"/>
        <w:rPr>
          <w:noProof/>
          <w:lang w:eastAsia="lv-LV"/>
        </w:rPr>
      </w:pPr>
      <w:r w:rsidRPr="00DA170E">
        <w:rPr>
          <w:b/>
          <w:bCs/>
          <w:noProof/>
          <w:lang w:eastAsia="lv-LV"/>
        </w:rPr>
        <w:t>_________________________________________</w:t>
      </w:r>
      <w:r w:rsidRPr="00DA170E">
        <w:rPr>
          <w:noProof/>
          <w:lang w:eastAsia="lv-LV"/>
        </w:rPr>
        <w:t xml:space="preserve">, reģ.Nr._______, juridiskā adrese:_________, kā vārdā saskaņā ar ____________ rīkojas ___________________ ,turpmāk – </w:t>
      </w:r>
      <w:r w:rsidRPr="00DA170E">
        <w:rPr>
          <w:b/>
          <w:bCs/>
          <w:noProof/>
          <w:lang w:eastAsia="lv-LV"/>
        </w:rPr>
        <w:t xml:space="preserve">Izpildītājs </w:t>
      </w:r>
      <w:r w:rsidRPr="00DA170E">
        <w:rPr>
          <w:noProof/>
          <w:lang w:eastAsia="lv-LV"/>
        </w:rPr>
        <w:t>, no otras puses (turpmāk -Puses), pamatojoties uz _____________________rīkotā atklāta konkursa</w:t>
      </w:r>
      <w:r w:rsidRPr="00DA170E">
        <w:rPr>
          <w:lang w:eastAsia="lv-LV"/>
        </w:rPr>
        <w:t xml:space="preserve"> </w:t>
      </w:r>
      <w:r w:rsidRPr="00DA170E">
        <w:rPr>
          <w:b/>
          <w:lang w:eastAsia="lv-LV"/>
        </w:rPr>
        <w:t>„</w:t>
      </w:r>
      <w:r w:rsidRPr="00DA170E">
        <w:rPr>
          <w:b/>
        </w:rPr>
        <w:t>Autotransporta tehniskās apkopes un remonta pakalpojumi</w:t>
      </w:r>
      <w:r w:rsidRPr="00DA170E">
        <w:rPr>
          <w:b/>
          <w:lang w:eastAsia="lv-LV"/>
        </w:rPr>
        <w:t>”</w:t>
      </w:r>
      <w:r w:rsidRPr="00DA170E">
        <w:rPr>
          <w:noProof/>
          <w:lang w:eastAsia="lv-LV"/>
        </w:rPr>
        <w:t xml:space="preserve">, identifikācijas numurs </w:t>
      </w:r>
      <w:r w:rsidRPr="00DA170E">
        <w:t>VAAD 2026/</w:t>
      </w:r>
      <w:r w:rsidR="003D00E1" w:rsidRPr="00DA170E">
        <w:t>9</w:t>
      </w:r>
      <w:r w:rsidRPr="00DA170E">
        <w:rPr>
          <w:noProof/>
          <w:lang w:eastAsia="lv-LV"/>
        </w:rPr>
        <w:t xml:space="preserve"> rezultātiem, noslēdz savā starpā šāda satura līgumu (turpmāk – Līgums):</w:t>
      </w:r>
    </w:p>
    <w:p w14:paraId="5B9CD131" w14:textId="77777777" w:rsidR="00F40A22" w:rsidRPr="00DA170E" w:rsidRDefault="00F40A22" w:rsidP="00F40A22">
      <w:pPr>
        <w:ind w:firstLine="513"/>
        <w:jc w:val="both"/>
        <w:rPr>
          <w:noProof/>
          <w:lang w:eastAsia="lv-LV"/>
        </w:rPr>
      </w:pPr>
    </w:p>
    <w:p w14:paraId="2A122589" w14:textId="77777777" w:rsidR="00F40A22" w:rsidRPr="00DA170E" w:rsidRDefault="00F40A22" w:rsidP="00796B50">
      <w:pPr>
        <w:numPr>
          <w:ilvl w:val="0"/>
          <w:numId w:val="7"/>
        </w:numPr>
        <w:tabs>
          <w:tab w:val="num" w:pos="-851"/>
          <w:tab w:val="left" w:pos="-709"/>
          <w:tab w:val="left" w:pos="426"/>
        </w:tabs>
        <w:jc w:val="center"/>
        <w:rPr>
          <w:b/>
          <w:caps/>
          <w:lang w:eastAsia="lv-LV"/>
        </w:rPr>
      </w:pPr>
      <w:r w:rsidRPr="00DA170E">
        <w:rPr>
          <w:b/>
          <w:lang w:eastAsia="lv-LV"/>
        </w:rPr>
        <w:t>Līguma priekšmets</w:t>
      </w:r>
    </w:p>
    <w:p w14:paraId="1536BF5B" w14:textId="77777777" w:rsidR="00F40A22" w:rsidRPr="00DA170E" w:rsidRDefault="00F40A22" w:rsidP="00796B50">
      <w:pPr>
        <w:numPr>
          <w:ilvl w:val="1"/>
          <w:numId w:val="6"/>
        </w:numPr>
        <w:tabs>
          <w:tab w:val="num" w:pos="426"/>
        </w:tabs>
        <w:ind w:left="426" w:hanging="426"/>
        <w:jc w:val="both"/>
        <w:rPr>
          <w:lang w:eastAsia="lv-LV"/>
        </w:rPr>
      </w:pPr>
      <w:r w:rsidRPr="00DA170E">
        <w:rPr>
          <w:lang w:eastAsia="lv-LV"/>
        </w:rPr>
        <w:t xml:space="preserve">Pasūtītājs pasūta, un Izpildītājs apņemas sniegt Pasūtītāja </w:t>
      </w:r>
      <w:r w:rsidRPr="00DA170E">
        <w:rPr>
          <w:u w:val="single"/>
          <w:lang w:eastAsia="lv-LV"/>
        </w:rPr>
        <w:t>autotransportu tehnisko apkopi, remontu, kā arī rezerves daļu piegādi un to uzstādīšanu (turpmāk – Pakalpojumi)</w:t>
      </w:r>
      <w:r w:rsidRPr="00DA170E">
        <w:rPr>
          <w:lang w:eastAsia="lv-LV"/>
        </w:rPr>
        <w:t xml:space="preserve"> saskaņā ar Līguma, iepirkuma nolikuma, tajā skaitā tehniskās specifikācijas nosacījumiem, kā arī atbilstoši Izpildītāja</w:t>
      </w:r>
      <w:r w:rsidRPr="00DA170E">
        <w:rPr>
          <w:caps/>
          <w:lang w:eastAsia="lv-LV"/>
        </w:rPr>
        <w:t xml:space="preserve"> </w:t>
      </w:r>
      <w:r w:rsidRPr="00DA170E">
        <w:rPr>
          <w:lang w:eastAsia="lv-LV"/>
        </w:rPr>
        <w:t xml:space="preserve">iepirkuma procedūrā iesniegtajam tehniskajam un finanšu piedāvājumam. </w:t>
      </w:r>
    </w:p>
    <w:p w14:paraId="7057BD94" w14:textId="77777777" w:rsidR="00F40A22" w:rsidRPr="00DA170E" w:rsidRDefault="00F40A22" w:rsidP="00796B50">
      <w:pPr>
        <w:numPr>
          <w:ilvl w:val="1"/>
          <w:numId w:val="6"/>
        </w:numPr>
        <w:tabs>
          <w:tab w:val="num" w:pos="426"/>
        </w:tabs>
        <w:ind w:left="426" w:hanging="426"/>
        <w:jc w:val="both"/>
        <w:rPr>
          <w:lang w:eastAsia="lv-LV"/>
        </w:rPr>
      </w:pPr>
      <w:r w:rsidRPr="00DA170E">
        <w:rPr>
          <w:lang w:eastAsia="lv-LV"/>
        </w:rPr>
        <w:t>Pakalpojumu apraksts, cena un izpildes noteikumi ir noteikti saskaņā ar iepirkuma procedūras par “</w:t>
      </w:r>
      <w:r w:rsidRPr="00DA170E">
        <w:rPr>
          <w:bCs/>
        </w:rPr>
        <w:t>Autotransporta tehnisko apkopi un remonta pakalpojumiem</w:t>
      </w:r>
      <w:r w:rsidRPr="00DA170E">
        <w:rPr>
          <w:bCs/>
          <w:lang w:eastAsia="lv-LV"/>
        </w:rPr>
        <w:t>”</w:t>
      </w:r>
      <w:r w:rsidRPr="00DA170E">
        <w:rPr>
          <w:bCs/>
          <w:noProof/>
          <w:lang w:eastAsia="lv-LV"/>
        </w:rPr>
        <w:t>,</w:t>
      </w:r>
      <w:r w:rsidRPr="00DA170E">
        <w:rPr>
          <w:noProof/>
          <w:lang w:eastAsia="lv-LV"/>
        </w:rPr>
        <w:t xml:space="preserve"> identifikācijas numurs </w:t>
      </w:r>
      <w:r w:rsidRPr="00DA170E">
        <w:t>VAAD 2026/_</w:t>
      </w:r>
      <w:r w:rsidRPr="00DA170E">
        <w:rPr>
          <w:noProof/>
          <w:lang w:eastAsia="lv-LV"/>
        </w:rPr>
        <w:t xml:space="preserve"> rezultātiem.</w:t>
      </w:r>
    </w:p>
    <w:p w14:paraId="7110C775" w14:textId="5CB37DB9" w:rsidR="00F40A22" w:rsidRPr="00DA170E" w:rsidRDefault="00F40A22" w:rsidP="00796B50">
      <w:pPr>
        <w:numPr>
          <w:ilvl w:val="1"/>
          <w:numId w:val="6"/>
        </w:numPr>
        <w:tabs>
          <w:tab w:val="num" w:pos="426"/>
        </w:tabs>
        <w:ind w:left="426" w:hanging="426"/>
        <w:jc w:val="both"/>
        <w:rPr>
          <w:lang w:eastAsia="lv-LV"/>
        </w:rPr>
      </w:pPr>
      <w:r w:rsidRPr="00DA170E">
        <w:rPr>
          <w:lang w:eastAsia="lv-LV"/>
        </w:rPr>
        <w:t>Pakalpojumi tiek sniegti Izpildītāja autoservisā __________________________</w:t>
      </w:r>
      <w:r w:rsidR="007E458D">
        <w:rPr>
          <w:lang w:eastAsia="lv-LV"/>
        </w:rPr>
        <w:t>(</w:t>
      </w:r>
      <w:r w:rsidR="007E458D" w:rsidRPr="007E458D">
        <w:rPr>
          <w:i/>
          <w:iCs/>
          <w:lang w:eastAsia="lv-LV"/>
        </w:rPr>
        <w:t>autoservisa</w:t>
      </w:r>
      <w:r w:rsidR="007E458D">
        <w:rPr>
          <w:lang w:eastAsia="lv-LV"/>
        </w:rPr>
        <w:t xml:space="preserve"> </w:t>
      </w:r>
      <w:r w:rsidR="007E458D" w:rsidRPr="007E458D">
        <w:rPr>
          <w:i/>
          <w:iCs/>
          <w:lang w:eastAsia="lv-LV"/>
        </w:rPr>
        <w:t>adrese)</w:t>
      </w:r>
      <w:r w:rsidRPr="00DA170E">
        <w:rPr>
          <w:lang w:eastAsia="lv-LV"/>
        </w:rPr>
        <w:t xml:space="preserve">.  </w:t>
      </w:r>
    </w:p>
    <w:p w14:paraId="2BC0B48A" w14:textId="4FE0F46D" w:rsidR="00F40A22" w:rsidRPr="00921D84" w:rsidRDefault="00F40A22" w:rsidP="6E9DFBE3">
      <w:pPr>
        <w:numPr>
          <w:ilvl w:val="1"/>
          <w:numId w:val="6"/>
        </w:numPr>
        <w:tabs>
          <w:tab w:val="num" w:pos="426"/>
        </w:tabs>
        <w:ind w:left="426" w:hanging="426"/>
        <w:jc w:val="both"/>
        <w:rPr>
          <w:lang w:eastAsia="lv-LV"/>
        </w:rPr>
      </w:pPr>
      <w:r w:rsidRPr="00DA170E">
        <w:rPr>
          <w:lang w:eastAsia="lv-LV"/>
        </w:rPr>
        <w:t>Pasūtītājs Līguma ietvaros nav saistīts ar</w:t>
      </w:r>
      <w:r w:rsidR="007E458D">
        <w:rPr>
          <w:lang w:eastAsia="lv-LV"/>
        </w:rPr>
        <w:t xml:space="preserve"> </w:t>
      </w:r>
      <w:r w:rsidRPr="00DA170E">
        <w:rPr>
          <w:lang w:eastAsia="lv-LV"/>
        </w:rPr>
        <w:t xml:space="preserve"> konkrētu</w:t>
      </w:r>
      <w:r w:rsidR="007E458D">
        <w:rPr>
          <w:lang w:eastAsia="lv-LV"/>
        </w:rPr>
        <w:t xml:space="preserve"> automašīnu skaitu katrā no</w:t>
      </w:r>
      <w:r w:rsidRPr="00DA170E">
        <w:rPr>
          <w:lang w:eastAsia="lv-LV"/>
        </w:rPr>
        <w:t xml:space="preserve"> iepirkuma</w:t>
      </w:r>
      <w:r w:rsidR="03A3FDD1" w:rsidRPr="00DA170E">
        <w:rPr>
          <w:lang w:eastAsia="lv-LV"/>
        </w:rPr>
        <w:t xml:space="preserve"> </w:t>
      </w:r>
      <w:r w:rsidRPr="00DA170E">
        <w:rPr>
          <w:lang w:eastAsia="lv-LV"/>
        </w:rPr>
        <w:t xml:space="preserve"> </w:t>
      </w:r>
      <w:r w:rsidR="007E458D">
        <w:rPr>
          <w:lang w:eastAsia="lv-LV"/>
        </w:rPr>
        <w:t xml:space="preserve">priekšmeta </w:t>
      </w:r>
      <w:r w:rsidR="007E458D" w:rsidRPr="00921D84">
        <w:rPr>
          <w:lang w:eastAsia="lv-LV"/>
        </w:rPr>
        <w:t xml:space="preserve">daļām </w:t>
      </w:r>
      <w:r w:rsidRPr="00921D84">
        <w:rPr>
          <w:lang w:eastAsia="lv-LV"/>
        </w:rPr>
        <w:t>un veic pasūtījumus atbilstoši vajadzībām un finanšu iespējām.</w:t>
      </w:r>
    </w:p>
    <w:p w14:paraId="1ADACE4E" w14:textId="77777777" w:rsidR="00F40A22" w:rsidRPr="00921D84" w:rsidRDefault="00F40A22" w:rsidP="00F40A22">
      <w:pPr>
        <w:ind w:left="426"/>
        <w:jc w:val="both"/>
        <w:rPr>
          <w:bCs/>
          <w:lang w:eastAsia="lv-LV"/>
        </w:rPr>
      </w:pPr>
    </w:p>
    <w:p w14:paraId="57293457" w14:textId="77777777" w:rsidR="00F40A22" w:rsidRPr="00921D84" w:rsidRDefault="00F40A22" w:rsidP="00796B50">
      <w:pPr>
        <w:numPr>
          <w:ilvl w:val="0"/>
          <w:numId w:val="6"/>
        </w:numPr>
        <w:tabs>
          <w:tab w:val="num" w:pos="426"/>
        </w:tabs>
        <w:jc w:val="center"/>
        <w:rPr>
          <w:b/>
          <w:lang w:eastAsia="lv-LV"/>
        </w:rPr>
      </w:pPr>
      <w:r w:rsidRPr="00921D84">
        <w:rPr>
          <w:b/>
          <w:bCs/>
          <w:lang w:eastAsia="lv-LV"/>
        </w:rPr>
        <w:t>Līguma termiņš</w:t>
      </w:r>
    </w:p>
    <w:p w14:paraId="62C9DBAC" w14:textId="77777777" w:rsidR="00F40A22" w:rsidRPr="00921D84" w:rsidRDefault="00F40A22" w:rsidP="00796B50">
      <w:pPr>
        <w:numPr>
          <w:ilvl w:val="1"/>
          <w:numId w:val="6"/>
        </w:numPr>
        <w:tabs>
          <w:tab w:val="left" w:pos="0"/>
          <w:tab w:val="num" w:pos="426"/>
          <w:tab w:val="num" w:pos="2268"/>
        </w:tabs>
        <w:overflowPunct w:val="0"/>
        <w:autoSpaceDE w:val="0"/>
        <w:autoSpaceDN w:val="0"/>
        <w:adjustRightInd w:val="0"/>
        <w:ind w:left="0" w:firstLine="0"/>
        <w:jc w:val="both"/>
        <w:textAlignment w:val="baseline"/>
        <w:rPr>
          <w:lang w:eastAsia="lv-LV"/>
        </w:rPr>
      </w:pPr>
      <w:r w:rsidRPr="00921D84">
        <w:rPr>
          <w:lang w:eastAsia="lv-LV"/>
        </w:rPr>
        <w:t xml:space="preserve">Līgums stājas spēkā ar tā abpusējas parakstīšanas dienu. </w:t>
      </w:r>
    </w:p>
    <w:p w14:paraId="74FD4F2A" w14:textId="77777777" w:rsidR="00F40A22" w:rsidRPr="00921D84" w:rsidRDefault="00F40A22" w:rsidP="00796B50">
      <w:pPr>
        <w:numPr>
          <w:ilvl w:val="1"/>
          <w:numId w:val="6"/>
        </w:numPr>
        <w:tabs>
          <w:tab w:val="left" w:pos="0"/>
          <w:tab w:val="num" w:pos="426"/>
          <w:tab w:val="num" w:pos="2268"/>
        </w:tabs>
        <w:overflowPunct w:val="0"/>
        <w:autoSpaceDE w:val="0"/>
        <w:autoSpaceDN w:val="0"/>
        <w:adjustRightInd w:val="0"/>
        <w:ind w:left="0" w:firstLine="0"/>
        <w:jc w:val="both"/>
        <w:textAlignment w:val="baseline"/>
        <w:rPr>
          <w:lang w:eastAsia="lv-LV"/>
        </w:rPr>
      </w:pPr>
      <w:r w:rsidRPr="00921D84">
        <w:rPr>
          <w:lang w:eastAsia="lv-LV"/>
        </w:rPr>
        <w:t>Izpildītājs sniedz Līgumā atrunātos Pakalpojumus 36 (trīsdesmit sešus) mēnešus vai līdz Līguma summas izlietojumam atkarībā no tā, kurš no nosacījumiem iestājas pirmais.</w:t>
      </w:r>
    </w:p>
    <w:p w14:paraId="34D2FDDD" w14:textId="77777777" w:rsidR="00F40A22" w:rsidRPr="00921D84" w:rsidRDefault="00F40A22" w:rsidP="00796B50">
      <w:pPr>
        <w:numPr>
          <w:ilvl w:val="1"/>
          <w:numId w:val="6"/>
        </w:numPr>
        <w:tabs>
          <w:tab w:val="left" w:pos="0"/>
          <w:tab w:val="num" w:pos="426"/>
          <w:tab w:val="num" w:pos="2268"/>
        </w:tabs>
        <w:overflowPunct w:val="0"/>
        <w:autoSpaceDE w:val="0"/>
        <w:autoSpaceDN w:val="0"/>
        <w:adjustRightInd w:val="0"/>
        <w:ind w:left="0" w:firstLine="0"/>
        <w:jc w:val="both"/>
        <w:textAlignment w:val="baseline"/>
        <w:rPr>
          <w:lang w:eastAsia="lv-LV"/>
        </w:rPr>
      </w:pPr>
      <w:r w:rsidRPr="00921D84">
        <w:rPr>
          <w:lang w:eastAsia="lv-LV"/>
        </w:rPr>
        <w:t>Līgums ir spēkā līdz Pušu saistību pilnīgai izpildei.</w:t>
      </w:r>
    </w:p>
    <w:p w14:paraId="1D61C7A7" w14:textId="77777777" w:rsidR="00F40A22" w:rsidRPr="00921D84" w:rsidRDefault="00F40A22" w:rsidP="00796B50">
      <w:pPr>
        <w:numPr>
          <w:ilvl w:val="1"/>
          <w:numId w:val="6"/>
        </w:numPr>
        <w:tabs>
          <w:tab w:val="left" w:pos="0"/>
          <w:tab w:val="num" w:pos="426"/>
          <w:tab w:val="num" w:pos="2268"/>
        </w:tabs>
        <w:overflowPunct w:val="0"/>
        <w:autoSpaceDE w:val="0"/>
        <w:autoSpaceDN w:val="0"/>
        <w:adjustRightInd w:val="0"/>
        <w:ind w:left="0" w:firstLine="0"/>
        <w:jc w:val="both"/>
        <w:textAlignment w:val="baseline"/>
        <w:rPr>
          <w:lang w:eastAsia="lv-LV"/>
        </w:rPr>
      </w:pPr>
      <w:r w:rsidRPr="00921D84">
        <w:rPr>
          <w:lang w:eastAsia="lv-LV"/>
        </w:rPr>
        <w:t>Parakstot Līgumu, Puses vienojas, ka tās Līguma darbības termiņu, rakstveidā savstarpēji vienojoties, var pagarināt gadījumā, ja līdz Līguma termiņa beigām netiks izmantota visa Līgumā paredzētā maksimālā summa. Minētajā gadījumā Puses var pagarināt Līguma darbības termiņu, ievērojot Publisko iepirkumu likuma 61.panta noteikumus.</w:t>
      </w:r>
    </w:p>
    <w:p w14:paraId="4B350644" w14:textId="77777777" w:rsidR="00F40A22" w:rsidRPr="00DA170E" w:rsidRDefault="00F40A22" w:rsidP="00F40A22">
      <w:pPr>
        <w:tabs>
          <w:tab w:val="left" w:pos="0"/>
          <w:tab w:val="num" w:pos="2268"/>
        </w:tabs>
        <w:overflowPunct w:val="0"/>
        <w:autoSpaceDE w:val="0"/>
        <w:autoSpaceDN w:val="0"/>
        <w:adjustRightInd w:val="0"/>
        <w:jc w:val="both"/>
        <w:textAlignment w:val="baseline"/>
        <w:rPr>
          <w:lang w:eastAsia="lv-LV"/>
        </w:rPr>
      </w:pPr>
    </w:p>
    <w:p w14:paraId="4C3E4C2C" w14:textId="77777777" w:rsidR="00F40A22" w:rsidRPr="00DA170E" w:rsidRDefault="00F40A22" w:rsidP="00796B50">
      <w:pPr>
        <w:numPr>
          <w:ilvl w:val="0"/>
          <w:numId w:val="6"/>
        </w:numPr>
        <w:tabs>
          <w:tab w:val="num" w:pos="426"/>
        </w:tabs>
        <w:ind w:right="-109"/>
        <w:jc w:val="center"/>
        <w:rPr>
          <w:b/>
          <w:bCs/>
          <w:lang w:eastAsia="lv-LV"/>
        </w:rPr>
      </w:pPr>
      <w:r w:rsidRPr="00DA170E">
        <w:rPr>
          <w:b/>
          <w:bCs/>
          <w:lang w:eastAsia="lv-LV"/>
        </w:rPr>
        <w:t>Līguma summa un norēķinu kārtība</w:t>
      </w:r>
    </w:p>
    <w:p w14:paraId="0CFD1C4A" w14:textId="77777777" w:rsidR="00F40A22" w:rsidRPr="00DA170E" w:rsidRDefault="00F40A22" w:rsidP="00796B50">
      <w:pPr>
        <w:numPr>
          <w:ilvl w:val="1"/>
          <w:numId w:val="6"/>
        </w:numPr>
        <w:tabs>
          <w:tab w:val="num" w:pos="426"/>
        </w:tabs>
        <w:ind w:left="426" w:right="-109" w:hanging="426"/>
        <w:jc w:val="both"/>
        <w:rPr>
          <w:lang w:eastAsia="lv-LV"/>
        </w:rPr>
      </w:pPr>
      <w:r w:rsidRPr="00DA170E">
        <w:rPr>
          <w:lang w:eastAsia="lv-LV"/>
        </w:rPr>
        <w:t>Šī Līguma kopējā summa nepārsniedz (</w:t>
      </w:r>
      <w:r w:rsidRPr="00DA170E">
        <w:rPr>
          <w:i/>
          <w:iCs/>
          <w:lang w:eastAsia="lv-LV"/>
        </w:rPr>
        <w:t>summa atbilstoši iepirkuma priekšmeta daļai</w:t>
      </w:r>
      <w:r w:rsidRPr="00DA170E">
        <w:rPr>
          <w:lang w:eastAsia="lv-LV"/>
        </w:rPr>
        <w:t xml:space="preserve">)  </w:t>
      </w:r>
      <w:r w:rsidRPr="00DA170E">
        <w:rPr>
          <w:b/>
          <w:bCs/>
          <w:lang w:eastAsia="lv-LV"/>
        </w:rPr>
        <w:t xml:space="preserve">EUR </w:t>
      </w:r>
      <w:r w:rsidRPr="00DA170E">
        <w:rPr>
          <w:lang w:eastAsia="lv-LV"/>
        </w:rPr>
        <w:t>(</w:t>
      </w:r>
      <w:r w:rsidRPr="00DA170E">
        <w:rPr>
          <w:i/>
          <w:iCs/>
          <w:lang w:eastAsia="lv-LV"/>
        </w:rPr>
        <w:t>summa vārdiem</w:t>
      </w:r>
      <w:r w:rsidRPr="00DA170E">
        <w:rPr>
          <w:lang w:eastAsia="lv-LV"/>
        </w:rPr>
        <w:t>) bez PVN. Papildus Pasūtītājs maksā PVN spēkā esošo normatīvo aktu noteiktajā kārtībā un apmērā.</w:t>
      </w:r>
    </w:p>
    <w:p w14:paraId="6532F05D" w14:textId="77777777" w:rsidR="00F40A22" w:rsidRPr="00DA170E" w:rsidRDefault="00F40A22" w:rsidP="00796B50">
      <w:pPr>
        <w:numPr>
          <w:ilvl w:val="1"/>
          <w:numId w:val="6"/>
        </w:numPr>
        <w:tabs>
          <w:tab w:val="num" w:pos="1276"/>
        </w:tabs>
        <w:ind w:left="426" w:hanging="426"/>
        <w:contextualSpacing/>
        <w:rPr>
          <w:lang w:eastAsia="lv-LV"/>
        </w:rPr>
      </w:pPr>
      <w:r w:rsidRPr="00DA170E">
        <w:rPr>
          <w:lang w:eastAsia="lv-LV"/>
        </w:rPr>
        <w:t>Izpildītājs nodrošina Pakalpojuma izpildei nepieciešamo rezerves daļu un ekspluatācijas materiālu (turpmāk  – Prece) piegādi ar __ % (___ procentu) atlaidi no mazumtirdzniecības cenas.</w:t>
      </w:r>
    </w:p>
    <w:p w14:paraId="6E3C0370" w14:textId="77777777" w:rsidR="00F40A22" w:rsidRPr="00DA170E" w:rsidRDefault="00F40A22" w:rsidP="00796B50">
      <w:pPr>
        <w:numPr>
          <w:ilvl w:val="1"/>
          <w:numId w:val="6"/>
        </w:numPr>
        <w:tabs>
          <w:tab w:val="num" w:pos="426"/>
        </w:tabs>
        <w:ind w:left="426" w:right="-109" w:hanging="426"/>
        <w:jc w:val="both"/>
        <w:rPr>
          <w:lang w:eastAsia="lv-LV"/>
        </w:rPr>
      </w:pPr>
      <w:r w:rsidRPr="00DA170E">
        <w:t>Samaksa par Pakalpojumiem notiek veicot 100% pēcapmaksu.</w:t>
      </w:r>
    </w:p>
    <w:p w14:paraId="0F5CCFDC" w14:textId="77777777" w:rsidR="00F40A22" w:rsidRPr="00DA170E" w:rsidRDefault="00F40A22" w:rsidP="00796B50">
      <w:pPr>
        <w:numPr>
          <w:ilvl w:val="1"/>
          <w:numId w:val="6"/>
        </w:numPr>
        <w:tabs>
          <w:tab w:val="num" w:pos="1134"/>
        </w:tabs>
        <w:ind w:left="426" w:right="-109" w:hanging="426"/>
        <w:jc w:val="both"/>
        <w:rPr>
          <w:lang w:eastAsia="lv-LV"/>
        </w:rPr>
      </w:pPr>
      <w:r w:rsidRPr="00DA170E">
        <w:rPr>
          <w:lang w:eastAsia="lv-LV"/>
        </w:rPr>
        <w:t>Pasūtītājs veic samaksu par faktiski sniegto Pakalpojumu saskaņā ar Līguma nosacījumiem, Izpildītāja norēķinu kontā 30 (trīsdesmit) dienu laikā pēc Pakalpojuma pieņemšanas un nodošanas akta un Izpildītāja rēķina saņemšanas, pārskaitot rēķinā norādīto summu.</w:t>
      </w:r>
    </w:p>
    <w:p w14:paraId="769EDB3F" w14:textId="77777777" w:rsidR="00F40A22" w:rsidRPr="00DA170E" w:rsidRDefault="00F40A22" w:rsidP="00796B50">
      <w:pPr>
        <w:numPr>
          <w:ilvl w:val="1"/>
          <w:numId w:val="6"/>
        </w:numPr>
        <w:tabs>
          <w:tab w:val="num" w:pos="1134"/>
        </w:tabs>
        <w:ind w:left="426" w:right="-109" w:hanging="426"/>
        <w:jc w:val="both"/>
        <w:rPr>
          <w:lang w:eastAsia="lv-LV"/>
        </w:rPr>
      </w:pPr>
      <w:r w:rsidRPr="00DA170E">
        <w:rPr>
          <w:lang w:eastAsia="lv-LV"/>
        </w:rPr>
        <w:t>Izpildītājs rēķinā norāda Pušu rekvizītus, transportlīdzekļa marku, modeli, valsts reģistrācijas numuru un odometru rādījumu, saņemtā Pakalpojuma aprakstu, Līguma numuru, Pakalpojuma cenu, piemēroto atlaidi, kopējo summu bez PVN, PVN summu un kopējo summu ar PVN.</w:t>
      </w:r>
    </w:p>
    <w:p w14:paraId="474E0628" w14:textId="77777777" w:rsidR="00F40A22" w:rsidRPr="00DA170E" w:rsidRDefault="00F40A22" w:rsidP="00796B50">
      <w:pPr>
        <w:numPr>
          <w:ilvl w:val="1"/>
          <w:numId w:val="6"/>
        </w:numPr>
        <w:tabs>
          <w:tab w:val="num" w:pos="426"/>
        </w:tabs>
        <w:ind w:left="426" w:right="-109" w:hanging="426"/>
        <w:jc w:val="both"/>
        <w:rPr>
          <w:lang w:eastAsia="lv-LV"/>
        </w:rPr>
      </w:pPr>
      <w:r w:rsidRPr="00DA170E">
        <w:lastRenderedPageBreak/>
        <w:t xml:space="preserve">Par apmaksas dienu tiek uzskatīta diena, kad Pasūtītājs pārskaitījis uz </w:t>
      </w:r>
      <w:r w:rsidRPr="00DA170E">
        <w:rPr>
          <w:lang w:eastAsia="lv-LV"/>
        </w:rPr>
        <w:t>Izpildītāj</w:t>
      </w:r>
      <w:r w:rsidRPr="00DA170E">
        <w:t>a bankas kontu attiecīgo summu, ko apliecina attiecīgs maksājuma uzdevums.</w:t>
      </w:r>
    </w:p>
    <w:p w14:paraId="174F198E" w14:textId="77777777" w:rsidR="00F40A22" w:rsidRPr="00DA170E" w:rsidRDefault="00F40A22" w:rsidP="00796B50">
      <w:pPr>
        <w:numPr>
          <w:ilvl w:val="1"/>
          <w:numId w:val="6"/>
        </w:numPr>
        <w:tabs>
          <w:tab w:val="num" w:pos="426"/>
        </w:tabs>
        <w:ind w:left="426" w:right="-109" w:hanging="426"/>
        <w:jc w:val="both"/>
        <w:rPr>
          <w:lang w:eastAsia="lv-LV"/>
        </w:rPr>
      </w:pPr>
      <w:r w:rsidRPr="00DA170E">
        <w:rPr>
          <w:lang w:eastAsia="lv-LV"/>
        </w:rPr>
        <w:t>Izpildītājs</w:t>
      </w:r>
      <w:r w:rsidRPr="00DA170E">
        <w:rPr>
          <w:rFonts w:eastAsia="Calibri"/>
        </w:rPr>
        <w:t xml:space="preserve"> </w:t>
      </w:r>
      <w:r w:rsidRPr="00DA170E">
        <w:rPr>
          <w:rFonts w:eastAsia="Aptos"/>
          <w:lang w:eastAsia="lv-LV"/>
        </w:rPr>
        <w:t xml:space="preserve">saskaņā ar Grāmatvedības likuma 11.panta četrpadsmito daļu nosūta Pasūtītājam strukturētu elektronisko rēķinu (xml formātā) uz Pasūtītāja e-adreses apakšadresi EINVOICE_VAAD@90000042982. Ja gadījumā neizdodas nosūtīt  rēķinu uz  Pasūtītāja e-adreses apakšadresi EINVOICE_VAAD@90000042982, tad rēķinu xml formātā un pdf formātā nosūtīt uz epasta adresi: </w:t>
      </w:r>
      <w:hyperlink r:id="rId17" w:history="1">
        <w:r w:rsidRPr="00DA170E">
          <w:rPr>
            <w:rFonts w:eastAsia="Aptos"/>
            <w:lang w:eastAsia="lv-LV"/>
          </w:rPr>
          <w:t>rekini@vaad.gov.lv</w:t>
        </w:r>
      </w:hyperlink>
      <w:r w:rsidRPr="00DA170E">
        <w:rPr>
          <w:rFonts w:eastAsia="Aptos"/>
          <w:lang w:eastAsia="lv-LV"/>
        </w:rPr>
        <w:t>.</w:t>
      </w:r>
    </w:p>
    <w:p w14:paraId="50941B13" w14:textId="77777777" w:rsidR="00F40A22" w:rsidRPr="00DA170E" w:rsidRDefault="00F40A22" w:rsidP="00F40A22">
      <w:pPr>
        <w:tabs>
          <w:tab w:val="left" w:pos="426"/>
        </w:tabs>
        <w:ind w:right="-109"/>
        <w:jc w:val="both"/>
        <w:rPr>
          <w:lang w:eastAsia="lv-LV"/>
        </w:rPr>
      </w:pPr>
    </w:p>
    <w:p w14:paraId="5CDF9479" w14:textId="77777777" w:rsidR="00F40A22" w:rsidRPr="00DA170E" w:rsidRDefault="00F40A22" w:rsidP="00F40A22">
      <w:pPr>
        <w:tabs>
          <w:tab w:val="left" w:pos="1260"/>
        </w:tabs>
        <w:ind w:left="426" w:right="-109"/>
        <w:jc w:val="both"/>
        <w:rPr>
          <w:lang w:eastAsia="lv-LV"/>
        </w:rPr>
      </w:pPr>
    </w:p>
    <w:p w14:paraId="084FC75E" w14:textId="77777777" w:rsidR="00F40A22" w:rsidRPr="00DA170E" w:rsidRDefault="00F40A22" w:rsidP="00796B50">
      <w:pPr>
        <w:numPr>
          <w:ilvl w:val="0"/>
          <w:numId w:val="6"/>
        </w:numPr>
        <w:shd w:val="clear" w:color="auto" w:fill="FFFFFF"/>
        <w:tabs>
          <w:tab w:val="num" w:pos="426"/>
          <w:tab w:val="left" w:pos="2552"/>
        </w:tabs>
        <w:ind w:right="-109"/>
        <w:jc w:val="center"/>
        <w:rPr>
          <w:b/>
          <w:caps/>
          <w:lang w:eastAsia="lv-LV"/>
        </w:rPr>
      </w:pPr>
      <w:r w:rsidRPr="00DA170E">
        <w:rPr>
          <w:b/>
          <w:lang w:eastAsia="lv-LV"/>
        </w:rPr>
        <w:t>Līguma izpildes noteikumi</w:t>
      </w:r>
    </w:p>
    <w:p w14:paraId="77A019B7" w14:textId="77777777" w:rsidR="00F40A22" w:rsidRPr="00DA170E" w:rsidRDefault="00F40A22" w:rsidP="00796B50">
      <w:pPr>
        <w:numPr>
          <w:ilvl w:val="1"/>
          <w:numId w:val="6"/>
        </w:numPr>
        <w:tabs>
          <w:tab w:val="num" w:pos="426"/>
          <w:tab w:val="left" w:pos="1418"/>
        </w:tabs>
        <w:ind w:left="426" w:hanging="426"/>
        <w:jc w:val="both"/>
        <w:rPr>
          <w:iCs/>
          <w:color w:val="EE0000"/>
          <w:lang w:eastAsia="lv-LV"/>
        </w:rPr>
      </w:pPr>
      <w:r w:rsidRPr="00DA170E">
        <w:rPr>
          <w:lang w:eastAsia="lv-LV"/>
        </w:rPr>
        <w:t>Pirms katras Pasūtītāja autotransportu nodošanas tehniskās apkopes veikšanai vai remontam, Puses elektroniski</w:t>
      </w:r>
      <w:r w:rsidRPr="00DA170E">
        <w:rPr>
          <w:i/>
          <w:lang w:eastAsia="lv-LV"/>
        </w:rPr>
        <w:t xml:space="preserve"> </w:t>
      </w:r>
      <w:r w:rsidRPr="00DA170E">
        <w:rPr>
          <w:lang w:eastAsia="lv-LV"/>
        </w:rPr>
        <w:t xml:space="preserve">saskaņo </w:t>
      </w:r>
      <w:r w:rsidRPr="00DA170E">
        <w:rPr>
          <w:iCs/>
          <w:lang w:eastAsia="lv-LV"/>
        </w:rPr>
        <w:t>Pakalpojuma apjomu, nomaināmo detaļu cenas, izmaksu tāmi un izpildes termiņus</w:t>
      </w:r>
      <w:r w:rsidRPr="00DA170E">
        <w:rPr>
          <w:i/>
          <w:lang w:eastAsia="lv-LV"/>
        </w:rPr>
        <w:t xml:space="preserve"> </w:t>
      </w:r>
      <w:r w:rsidRPr="00DA170E">
        <w:rPr>
          <w:iCs/>
          <w:lang w:eastAsia="lv-LV"/>
        </w:rPr>
        <w:t>ar līguma 11.</w:t>
      </w:r>
      <w:r w:rsidRPr="00DA170E">
        <w:rPr>
          <w:lang w:eastAsia="lv-LV"/>
        </w:rPr>
        <w:t>11</w:t>
      </w:r>
      <w:r w:rsidRPr="00DA170E">
        <w:rPr>
          <w:iCs/>
          <w:lang w:eastAsia="lv-LV"/>
        </w:rPr>
        <w:t>. punktā norādīto kontaktpersonu.</w:t>
      </w:r>
    </w:p>
    <w:p w14:paraId="54078700" w14:textId="77777777" w:rsidR="00F40A22" w:rsidRPr="00DA170E" w:rsidRDefault="00F40A22" w:rsidP="00796B50">
      <w:pPr>
        <w:numPr>
          <w:ilvl w:val="1"/>
          <w:numId w:val="6"/>
        </w:numPr>
        <w:tabs>
          <w:tab w:val="num" w:pos="426"/>
          <w:tab w:val="left" w:pos="1418"/>
        </w:tabs>
        <w:ind w:left="426" w:hanging="426"/>
        <w:jc w:val="both"/>
        <w:rPr>
          <w:lang w:eastAsia="lv-LV"/>
        </w:rPr>
      </w:pPr>
      <w:r w:rsidRPr="00DA170E">
        <w:rPr>
          <w:lang w:eastAsia="lv-LV"/>
        </w:rPr>
        <w:t>Katra Pakalpojuma izpildes nodošana tiek noformēta ar pieņemšanas un nodošanas aktu, kurā obligāti uzrāda pakalpojumu cenu atbilstoši iesniegtajam finanšu piedāvājumam. Pieņemšanas un nodošanas aktu paraksta Pušu pilnvarotie pārstāvji transporta nodošanas brīdī.</w:t>
      </w:r>
    </w:p>
    <w:p w14:paraId="3FD2FF37" w14:textId="77777777" w:rsidR="00F40A22" w:rsidRPr="00DA170E" w:rsidRDefault="00F40A22" w:rsidP="00796B50">
      <w:pPr>
        <w:numPr>
          <w:ilvl w:val="1"/>
          <w:numId w:val="6"/>
        </w:numPr>
        <w:tabs>
          <w:tab w:val="num" w:pos="426"/>
          <w:tab w:val="left" w:pos="1418"/>
        </w:tabs>
        <w:ind w:left="426" w:hanging="426"/>
        <w:jc w:val="both"/>
        <w:rPr>
          <w:lang w:eastAsia="lv-LV"/>
        </w:rPr>
      </w:pPr>
      <w:r w:rsidRPr="00DA170E">
        <w:rPr>
          <w:lang w:eastAsia="lv-LV"/>
        </w:rPr>
        <w:t>Ja Pakalpojums ir sniegts nekvalitatīvi vai nav pabeigts (turpmāk – trūkumi), Pasūtītājs iesniedz Izpildītājam pretenziju un  pieņemšanas un nodošanas aktu neparaksta līdz brīdim, kamēr Izpildītājs abu Pušu saskaņotā termiņā, kas nevar pārsniegt 5 (piecas) darba dienas, Pakalpojumu izpilda kvalitatīvi uz sava rēķina.  Ja trūkumu  novēršanas termiņš ir nokavēts, Izpildītājs maksā līgumsodu saskaņā ar Līguma 6.2.punktu.</w:t>
      </w:r>
    </w:p>
    <w:p w14:paraId="1C95B042" w14:textId="77777777" w:rsidR="00F40A22" w:rsidRPr="00DA170E" w:rsidRDefault="00F40A22" w:rsidP="00796B50">
      <w:pPr>
        <w:numPr>
          <w:ilvl w:val="1"/>
          <w:numId w:val="6"/>
        </w:numPr>
        <w:tabs>
          <w:tab w:val="num" w:pos="426"/>
          <w:tab w:val="left" w:pos="851"/>
          <w:tab w:val="left" w:pos="1418"/>
        </w:tabs>
        <w:ind w:left="426" w:hanging="426"/>
        <w:jc w:val="both"/>
        <w:rPr>
          <w:lang w:eastAsia="lv-LV"/>
        </w:rPr>
      </w:pPr>
      <w:r w:rsidRPr="00DA170E">
        <w:rPr>
          <w:lang w:eastAsia="lv-LV"/>
        </w:rPr>
        <w:t>Pasūtītājs ir tiesīgs veikt kontroli par Līguma izpildi un Pakalpojuma atbilstību visām Līgumā noteiktajām prasībām, pieaicinot neatkarīgus speciālistus un ekspertus atzinuma sniegšanai.</w:t>
      </w:r>
      <w:r w:rsidRPr="00DA170E">
        <w:rPr>
          <w:lang w:val="de-DE" w:eastAsia="lv-LV"/>
        </w:rPr>
        <w:t xml:space="preserve"> Šajā gadījumā Pasūtītājs</w:t>
      </w:r>
      <w:r w:rsidRPr="00DA170E">
        <w:rPr>
          <w:lang w:val="en-US" w:eastAsia="lv-LV"/>
        </w:rPr>
        <w:t xml:space="preserve"> </w:t>
      </w:r>
      <w:r w:rsidRPr="00DA170E">
        <w:rPr>
          <w:lang w:eastAsia="lv-LV"/>
        </w:rPr>
        <w:t>sedz visus</w:t>
      </w:r>
      <w:r w:rsidRPr="00DA170E">
        <w:rPr>
          <w:i/>
          <w:lang w:eastAsia="lv-LV"/>
        </w:rPr>
        <w:t xml:space="preserve"> </w:t>
      </w:r>
      <w:r w:rsidRPr="00DA170E">
        <w:rPr>
          <w:lang w:eastAsia="lv-LV"/>
        </w:rPr>
        <w:t>izdevumus par atzinuma sagatavošanu.</w:t>
      </w:r>
    </w:p>
    <w:p w14:paraId="35978E32" w14:textId="77777777" w:rsidR="00F40A22" w:rsidRPr="00DA170E" w:rsidRDefault="00F40A22" w:rsidP="00796B50">
      <w:pPr>
        <w:numPr>
          <w:ilvl w:val="1"/>
          <w:numId w:val="6"/>
        </w:numPr>
        <w:tabs>
          <w:tab w:val="num" w:pos="426"/>
          <w:tab w:val="left" w:pos="567"/>
        </w:tabs>
        <w:ind w:left="426" w:hanging="426"/>
        <w:jc w:val="both"/>
        <w:rPr>
          <w:lang w:eastAsia="lv-LV"/>
        </w:rPr>
      </w:pPr>
      <w:r w:rsidRPr="00DA170E">
        <w:rPr>
          <w:bCs/>
          <w:iCs/>
          <w:lang w:eastAsia="lv-LV"/>
        </w:rPr>
        <w:t>Ja Pusēm rodas domstarpības Pakalpojuma un/vai Preces</w:t>
      </w:r>
      <w:r w:rsidRPr="00DA170E">
        <w:rPr>
          <w:lang w:eastAsia="lv-LV"/>
        </w:rPr>
        <w:t xml:space="preserve"> kvalitātes novērtējumā, tās, savstarpēji vienojoties, ir tiesīgas pieaicināt neatkarīgus ekspertus (speciālistus), kuru atzinums par Pakalpojuma un/vai rezerves daļu</w:t>
      </w:r>
      <w:r w:rsidRPr="00DA170E">
        <w:rPr>
          <w:bCs/>
          <w:lang w:eastAsia="lv-LV"/>
        </w:rPr>
        <w:t xml:space="preserve"> </w:t>
      </w:r>
      <w:r w:rsidRPr="00DA170E">
        <w:rPr>
          <w:lang w:eastAsia="lv-LV"/>
        </w:rPr>
        <w:t>kvalitāti būs saistošs Pusēm. Ja ekspertu (speciālistu) atzinumā tiks konstatēti Pakalpojuma un/vai rezerves daļu kvalitātes trūkumi, Izpildītājs</w:t>
      </w:r>
      <w:r w:rsidRPr="00DA170E">
        <w:rPr>
          <w:i/>
          <w:lang w:eastAsia="lv-LV"/>
        </w:rPr>
        <w:t xml:space="preserve"> </w:t>
      </w:r>
      <w:r w:rsidRPr="00DA170E">
        <w:rPr>
          <w:lang w:eastAsia="lv-LV"/>
        </w:rPr>
        <w:t>sedz visus</w:t>
      </w:r>
      <w:r w:rsidRPr="00DA170E">
        <w:rPr>
          <w:i/>
          <w:lang w:eastAsia="lv-LV"/>
        </w:rPr>
        <w:t xml:space="preserve"> </w:t>
      </w:r>
      <w:r w:rsidRPr="00DA170E">
        <w:rPr>
          <w:lang w:eastAsia="lv-LV"/>
        </w:rPr>
        <w:t>izdevumus par atzinuma sagatavošanu.</w:t>
      </w:r>
    </w:p>
    <w:p w14:paraId="1236F32D" w14:textId="77777777" w:rsidR="00F40A22" w:rsidRPr="00DA170E" w:rsidRDefault="00F40A22" w:rsidP="00796B50">
      <w:pPr>
        <w:numPr>
          <w:ilvl w:val="1"/>
          <w:numId w:val="6"/>
        </w:numPr>
        <w:tabs>
          <w:tab w:val="num" w:pos="426"/>
        </w:tabs>
        <w:ind w:left="426" w:right="-206" w:hanging="426"/>
        <w:jc w:val="both"/>
        <w:rPr>
          <w:lang w:eastAsia="lv-LV"/>
        </w:rPr>
      </w:pPr>
      <w:r w:rsidRPr="00DA170E">
        <w:rPr>
          <w:lang w:eastAsia="lv-LV"/>
        </w:rPr>
        <w:t>Ja Pasūtītājs konstatē Pakalpojuma trūkumus pēc pieņemšanas un nodošanas aktu parakstīšanas, ekspluatējot automašīnu, Izpildītājam uz sava rēķina ir jānovērš šī nekvalitatīvi veiktā Pakalpojuma vai uzlikto nekvalitatīvo rezerves daļu izraisītās sekas saskaņā ar garantijas noteikumiem.</w:t>
      </w:r>
    </w:p>
    <w:p w14:paraId="611BC51C" w14:textId="77777777" w:rsidR="00F40A22" w:rsidRPr="00DA170E" w:rsidRDefault="00F40A22" w:rsidP="00F40A22">
      <w:pPr>
        <w:tabs>
          <w:tab w:val="num" w:pos="622"/>
          <w:tab w:val="left" w:pos="851"/>
        </w:tabs>
        <w:ind w:left="426"/>
        <w:jc w:val="both"/>
        <w:rPr>
          <w:lang w:eastAsia="lv-LV"/>
        </w:rPr>
      </w:pPr>
    </w:p>
    <w:p w14:paraId="0165B31E" w14:textId="77777777" w:rsidR="00F40A22" w:rsidRPr="00DA170E" w:rsidRDefault="00F40A22" w:rsidP="00796B50">
      <w:pPr>
        <w:numPr>
          <w:ilvl w:val="0"/>
          <w:numId w:val="6"/>
        </w:numPr>
        <w:tabs>
          <w:tab w:val="num" w:pos="426"/>
        </w:tabs>
        <w:jc w:val="center"/>
        <w:rPr>
          <w:b/>
          <w:caps/>
          <w:lang w:eastAsia="lv-LV"/>
        </w:rPr>
      </w:pPr>
      <w:r w:rsidRPr="00DA170E">
        <w:rPr>
          <w:b/>
          <w:lang w:eastAsia="lv-LV"/>
        </w:rPr>
        <w:t>Pakalpojumu kvalitāte un garantija</w:t>
      </w:r>
    </w:p>
    <w:p w14:paraId="3595479D" w14:textId="77777777" w:rsidR="00F40A22" w:rsidRPr="00DA170E" w:rsidRDefault="00F40A22" w:rsidP="00796B50">
      <w:pPr>
        <w:numPr>
          <w:ilvl w:val="1"/>
          <w:numId w:val="6"/>
        </w:numPr>
        <w:tabs>
          <w:tab w:val="left" w:pos="360"/>
          <w:tab w:val="num" w:pos="426"/>
        </w:tabs>
        <w:ind w:left="426" w:hanging="426"/>
        <w:jc w:val="both"/>
        <w:rPr>
          <w:b/>
          <w:i/>
          <w:lang w:eastAsia="lv-LV"/>
        </w:rPr>
      </w:pPr>
      <w:r w:rsidRPr="00DA170E">
        <w:rPr>
          <w:lang w:eastAsia="lv-LV"/>
        </w:rPr>
        <w:t xml:space="preserve"> Izpildītājs izmantot Pakalpojuma izpildes ietvaros </w:t>
      </w:r>
      <w:r w:rsidRPr="00DA170E">
        <w:rPr>
          <w:iCs/>
          <w:lang w:eastAsia="lv-LV"/>
        </w:rPr>
        <w:t xml:space="preserve">jaunas un </w:t>
      </w:r>
      <w:r w:rsidRPr="00DA170E">
        <w:rPr>
          <w:iCs/>
        </w:rPr>
        <w:t>sertificētas</w:t>
      </w:r>
      <w:r w:rsidRPr="00DA170E">
        <w:rPr>
          <w:iCs/>
          <w:lang w:eastAsia="lv-LV"/>
        </w:rPr>
        <w:t xml:space="preserve"> rezerves daļas, kas </w:t>
      </w:r>
      <w:r w:rsidRPr="00DA170E">
        <w:rPr>
          <w:iCs/>
        </w:rPr>
        <w:t>atbilst drošas ekspluatācijas prasībām</w:t>
      </w:r>
      <w:r w:rsidRPr="00DA170E">
        <w:rPr>
          <w:iCs/>
          <w:lang w:eastAsia="lv-LV"/>
        </w:rPr>
        <w:t xml:space="preserve">.  </w:t>
      </w:r>
    </w:p>
    <w:p w14:paraId="3AE910FA" w14:textId="77777777" w:rsidR="00F40A22" w:rsidRPr="00DA170E" w:rsidRDefault="00F40A22" w:rsidP="00796B50">
      <w:pPr>
        <w:numPr>
          <w:ilvl w:val="1"/>
          <w:numId w:val="6"/>
        </w:numPr>
        <w:tabs>
          <w:tab w:val="left" w:pos="426"/>
          <w:tab w:val="num" w:pos="993"/>
        </w:tabs>
        <w:ind w:left="426" w:hanging="426"/>
        <w:contextualSpacing/>
        <w:jc w:val="both"/>
        <w:rPr>
          <w:lang w:eastAsia="lv-LV"/>
        </w:rPr>
      </w:pPr>
      <w:r w:rsidRPr="00DA170E">
        <w:rPr>
          <w:lang w:eastAsia="lv-LV"/>
        </w:rPr>
        <w:t>Izpildītājs</w:t>
      </w:r>
      <w:r w:rsidRPr="00DA170E">
        <w:rPr>
          <w:i/>
          <w:lang w:eastAsia="lv-LV"/>
        </w:rPr>
        <w:t xml:space="preserve"> </w:t>
      </w:r>
      <w:r w:rsidRPr="00DA170E">
        <w:rPr>
          <w:lang w:eastAsia="lv-LV"/>
        </w:rPr>
        <w:t>garantē Pakalpojumu un izmantoto rezerves daļu un ekspluatācijas materiālu atbilstību spēkā esošiem Latvijas valsts standartiem un citām normatīvi tehniskajos dokumentos izvirzītām kvalitātes prasībām.</w:t>
      </w:r>
    </w:p>
    <w:p w14:paraId="1A3D1BF1" w14:textId="77777777" w:rsidR="00F40A22" w:rsidRPr="00DA170E" w:rsidRDefault="00F40A22" w:rsidP="00796B50">
      <w:pPr>
        <w:numPr>
          <w:ilvl w:val="1"/>
          <w:numId w:val="6"/>
        </w:numPr>
        <w:tabs>
          <w:tab w:val="num" w:pos="426"/>
          <w:tab w:val="left" w:pos="851"/>
        </w:tabs>
        <w:ind w:left="426" w:hanging="426"/>
        <w:jc w:val="both"/>
        <w:rPr>
          <w:lang w:eastAsia="lv-LV"/>
        </w:rPr>
      </w:pPr>
      <w:r w:rsidRPr="00DA170E">
        <w:rPr>
          <w:lang w:eastAsia="lv-LV"/>
        </w:rPr>
        <w:t xml:space="preserve">Izpildītājam </w:t>
      </w:r>
      <w:r w:rsidRPr="00DA170E">
        <w:rPr>
          <w:iCs/>
          <w:lang w:eastAsia="lv-LV"/>
        </w:rPr>
        <w:t xml:space="preserve">sniegtajiem pakalpojumiem tiek noteikta </w:t>
      </w:r>
      <w:r w:rsidRPr="00FE6203">
        <w:rPr>
          <w:iCs/>
          <w:highlight w:val="lightGray"/>
          <w:lang w:eastAsia="lv-LV"/>
        </w:rPr>
        <w:t>__</w:t>
      </w:r>
      <w:r w:rsidRPr="00DA170E">
        <w:rPr>
          <w:b/>
          <w:iCs/>
          <w:lang w:eastAsia="lv-LV"/>
        </w:rPr>
        <w:t xml:space="preserve"> </w:t>
      </w:r>
      <w:r w:rsidRPr="00DA170E">
        <w:rPr>
          <w:iCs/>
          <w:lang w:eastAsia="lv-LV"/>
        </w:rPr>
        <w:t xml:space="preserve">mēnešu garantija un rezerves daļām </w:t>
      </w:r>
      <w:r w:rsidRPr="00FE6203">
        <w:rPr>
          <w:iCs/>
          <w:highlight w:val="lightGray"/>
          <w:lang w:eastAsia="lv-LV"/>
        </w:rPr>
        <w:t>__</w:t>
      </w:r>
      <w:r w:rsidRPr="00DA170E">
        <w:rPr>
          <w:iCs/>
          <w:lang w:eastAsia="lv-LV"/>
        </w:rPr>
        <w:t xml:space="preserve"> mēnešu garantija</w:t>
      </w:r>
      <w:r w:rsidRPr="00DA170E">
        <w:rPr>
          <w:lang w:eastAsia="lv-LV"/>
        </w:rPr>
        <w:t xml:space="preserve"> no pieņemšanas un nodošanas akta parakstīšanas dienas.</w:t>
      </w:r>
    </w:p>
    <w:p w14:paraId="3565AD37" w14:textId="77777777" w:rsidR="00F40A22" w:rsidRPr="00DA170E" w:rsidRDefault="00F40A22" w:rsidP="00796B50">
      <w:pPr>
        <w:numPr>
          <w:ilvl w:val="1"/>
          <w:numId w:val="6"/>
        </w:numPr>
        <w:tabs>
          <w:tab w:val="left" w:pos="426"/>
        </w:tabs>
        <w:ind w:left="426" w:hanging="426"/>
        <w:jc w:val="both"/>
        <w:rPr>
          <w:lang w:eastAsia="lv-LV"/>
        </w:rPr>
      </w:pPr>
      <w:r w:rsidRPr="00DA170E">
        <w:rPr>
          <w:lang w:eastAsia="lv-LV"/>
        </w:rPr>
        <w:t>Ja Līguma 5.3.punktā noteiktajā termiņā Pasūtītājs konstatē, ka veiktais Pakalpojums vai Prece neatbilst Līguma noteikumiem, Pasūtītājs paziņo par to Izpildītājam (telefoniski vai e-pasta sūtījumā), uzaicinot Izpildītāju sastādīt divpusēju aktu par konstatētajiem trūkumiem. Izpildītāja pārstāvim pēc paziņojuma saņemšanas 2 (divu) darba dienu laikā jāierodas Pasūtītāja norādītajā adresē. Izpildītāja pārstāvja neierašanās gadījumā Pasūtītājam ir tiesības sastādīt aktu bez Izpildītāja pārstāvja piedalīšanās.</w:t>
      </w:r>
    </w:p>
    <w:p w14:paraId="18B2E775" w14:textId="77777777" w:rsidR="00F40A22" w:rsidRPr="00DA170E" w:rsidRDefault="00F40A22" w:rsidP="00796B50">
      <w:pPr>
        <w:numPr>
          <w:ilvl w:val="1"/>
          <w:numId w:val="6"/>
        </w:numPr>
        <w:tabs>
          <w:tab w:val="left" w:pos="426"/>
        </w:tabs>
        <w:ind w:left="426" w:hanging="426"/>
        <w:jc w:val="both"/>
        <w:rPr>
          <w:lang w:eastAsia="lv-LV"/>
        </w:rPr>
      </w:pPr>
      <w:r w:rsidRPr="00DA170E">
        <w:rPr>
          <w:lang w:eastAsia="lv-LV"/>
        </w:rPr>
        <w:t>Izpildītājs uz sava rēķina novērš 5.4.punktā noteiktajā kārtībā konstatētos trūkumus. Nekvalitatīvi veiktā Pakalpojuma rezultātā radušos defektu novēršanas vai nekvalitatīvo rezerves daļu (Preces) apmaiņas termiņš ir ne vairāk kā 10 (desmit) kalendāra dienas.</w:t>
      </w:r>
    </w:p>
    <w:p w14:paraId="22662A21" w14:textId="77777777" w:rsidR="00F40A22" w:rsidRPr="00DA170E" w:rsidRDefault="00F40A22" w:rsidP="00796B50">
      <w:pPr>
        <w:numPr>
          <w:ilvl w:val="1"/>
          <w:numId w:val="6"/>
        </w:numPr>
        <w:tabs>
          <w:tab w:val="left" w:pos="426"/>
        </w:tabs>
        <w:ind w:left="426" w:hanging="426"/>
        <w:jc w:val="both"/>
        <w:rPr>
          <w:lang w:eastAsia="lv-LV"/>
        </w:rPr>
      </w:pPr>
      <w:r w:rsidRPr="00DA170E">
        <w:rPr>
          <w:lang w:eastAsia="lv-LV"/>
        </w:rPr>
        <w:t xml:space="preserve">Izpildītājam nav pienākuma novērst radušos autotransporta trūkumus un bojājumus, ja autotransports zaudējis savas darba spējas vai rezerves daļas zaudēja savas īpašības tāpēc, ka Pasūtītājs nav ievērojis </w:t>
      </w:r>
      <w:r w:rsidRPr="00DA170E">
        <w:rPr>
          <w:lang w:eastAsia="lv-LV"/>
        </w:rPr>
        <w:lastRenderedPageBreak/>
        <w:t xml:space="preserve">automašīnas pareizās ekspluatācijas noteikumus vai rezerves daļas ražotāja garantijas instrukciju un/vai tehniskās ekspluatācijas noteikumus. </w:t>
      </w:r>
    </w:p>
    <w:p w14:paraId="446AF76C" w14:textId="77777777" w:rsidR="00F40A22" w:rsidRPr="00DA170E" w:rsidRDefault="00F40A22" w:rsidP="00F40A22">
      <w:pPr>
        <w:jc w:val="both"/>
        <w:rPr>
          <w:lang w:eastAsia="lv-LV"/>
        </w:rPr>
      </w:pPr>
    </w:p>
    <w:p w14:paraId="56A2D65B" w14:textId="77777777" w:rsidR="00F40A22" w:rsidRPr="00DA170E" w:rsidRDefault="00F40A22" w:rsidP="00796B50">
      <w:pPr>
        <w:numPr>
          <w:ilvl w:val="0"/>
          <w:numId w:val="6"/>
        </w:numPr>
        <w:tabs>
          <w:tab w:val="num" w:pos="284"/>
        </w:tabs>
        <w:ind w:left="0" w:firstLine="0"/>
        <w:jc w:val="center"/>
        <w:rPr>
          <w:b/>
          <w:lang w:eastAsia="lv-LV"/>
        </w:rPr>
      </w:pPr>
      <w:r w:rsidRPr="00DA170E">
        <w:rPr>
          <w:b/>
          <w:lang w:eastAsia="lv-LV"/>
        </w:rPr>
        <w:t xml:space="preserve">Pušu atbildība </w:t>
      </w:r>
    </w:p>
    <w:p w14:paraId="40063F05" w14:textId="77777777" w:rsidR="00F40A22" w:rsidRPr="00DA170E" w:rsidRDefault="00F40A22" w:rsidP="00796B50">
      <w:pPr>
        <w:numPr>
          <w:ilvl w:val="1"/>
          <w:numId w:val="6"/>
        </w:numPr>
        <w:tabs>
          <w:tab w:val="num" w:pos="426"/>
          <w:tab w:val="num" w:pos="1418"/>
        </w:tabs>
        <w:ind w:left="426" w:right="-109" w:hanging="426"/>
        <w:jc w:val="both"/>
      </w:pPr>
      <w:r w:rsidRPr="00DA170E">
        <w:t>Puses ir materiāli atbildīgas gadījumā, ja netiek pildīti vai tiek nepienācīgi pildīti Līguma noteikumi, kā rezultātā viena no Pusēm otras Puses vainas dēļ cietusi zaudējumus.</w:t>
      </w:r>
    </w:p>
    <w:p w14:paraId="4AAC741D" w14:textId="77777777" w:rsidR="00F40A22" w:rsidRPr="00DA170E" w:rsidRDefault="00F40A22" w:rsidP="00796B50">
      <w:pPr>
        <w:numPr>
          <w:ilvl w:val="1"/>
          <w:numId w:val="6"/>
        </w:numPr>
        <w:tabs>
          <w:tab w:val="num" w:pos="426"/>
        </w:tabs>
        <w:autoSpaceDE w:val="0"/>
        <w:autoSpaceDN w:val="0"/>
        <w:adjustRightInd w:val="0"/>
        <w:ind w:left="426" w:hanging="426"/>
        <w:contextualSpacing/>
        <w:jc w:val="both"/>
        <w:rPr>
          <w:strike/>
          <w:lang w:eastAsia="lv-LV"/>
        </w:rPr>
      </w:pPr>
      <w:r w:rsidRPr="00DA170E">
        <w:rPr>
          <w:lang w:eastAsia="lv-LV"/>
        </w:rPr>
        <w:t xml:space="preserve">Ja Izpildītājs nokavē Pakalpojuma izpildes termiņu, par kādu Puses ir vienojušās vai Līguma 4.3.punktā noteikto termiņu, un tas nav saistīts ar neparedzētu pakalpojumu veikšanu, Pasūtītājam ir tiesības pieprasīt no Izpildītāja līgumsodu par pieļauto kavējumu 0,1% apmērā no kopējās attiecīgā Pakalpojuma izmaksu tāmes par katru kavējuma dienu, kas tiek ieturēta no gala maksājuma summas, bet ne vairāk kā 10% no attiecīgā Pakalpojuma kopējās summas. </w:t>
      </w:r>
    </w:p>
    <w:p w14:paraId="54EF5972" w14:textId="77777777" w:rsidR="00F40A22" w:rsidRPr="00DA170E" w:rsidRDefault="00F40A22" w:rsidP="00796B50">
      <w:pPr>
        <w:numPr>
          <w:ilvl w:val="1"/>
          <w:numId w:val="6"/>
        </w:numPr>
        <w:tabs>
          <w:tab w:val="num" w:pos="426"/>
          <w:tab w:val="num" w:pos="1418"/>
        </w:tabs>
        <w:ind w:left="426" w:right="-109" w:hanging="426"/>
        <w:jc w:val="both"/>
      </w:pPr>
      <w:r w:rsidRPr="00DA170E">
        <w:t xml:space="preserve">Par maksājumu termiņa neievērošanu </w:t>
      </w:r>
      <w:r w:rsidRPr="00DA170E">
        <w:rPr>
          <w:lang w:eastAsia="lv-LV"/>
        </w:rPr>
        <w:t>Izpildītājs</w:t>
      </w:r>
      <w:r w:rsidRPr="00DA170E">
        <w:t xml:space="preserve"> no Pasūtītāja ir tiesīgs pieprasīt līgumsodu 0,1% apmērā no nokavētā maksājuma summas par katru kavējuma dienu, iesniedzot Pasūtītājam pieprasījumu un rēķinu, bet ne vairāk  kā 10% no attiecīgā Pakalpojuma kopējās summas.</w:t>
      </w:r>
    </w:p>
    <w:p w14:paraId="7D474D3E" w14:textId="77777777" w:rsidR="00F40A22" w:rsidRPr="00DA170E" w:rsidRDefault="00F40A22" w:rsidP="00796B50">
      <w:pPr>
        <w:numPr>
          <w:ilvl w:val="1"/>
          <w:numId w:val="6"/>
        </w:numPr>
        <w:tabs>
          <w:tab w:val="num" w:pos="426"/>
          <w:tab w:val="num" w:pos="1418"/>
        </w:tabs>
        <w:ind w:left="426" w:hanging="426"/>
        <w:jc w:val="both"/>
        <w:rPr>
          <w:lang w:eastAsia="ko-KR"/>
        </w:rPr>
      </w:pPr>
      <w:r w:rsidRPr="00DA170E">
        <w:rPr>
          <w:lang w:eastAsia="ko-KR"/>
        </w:rPr>
        <w:t>Līgumsoda nomaksa neatbrīvo Pusi no līgumsaistību izpildes vai pārkāpumu novēršanas pienākuma.</w:t>
      </w:r>
    </w:p>
    <w:p w14:paraId="336B33C4" w14:textId="77777777" w:rsidR="00F40A22" w:rsidRPr="00DA170E" w:rsidRDefault="00F40A22" w:rsidP="00796B50">
      <w:pPr>
        <w:numPr>
          <w:ilvl w:val="1"/>
          <w:numId w:val="6"/>
        </w:numPr>
        <w:tabs>
          <w:tab w:val="num" w:pos="426"/>
          <w:tab w:val="num" w:pos="1418"/>
        </w:tabs>
        <w:ind w:left="426" w:hanging="426"/>
        <w:jc w:val="both"/>
        <w:rPr>
          <w:lang w:eastAsia="ko-KR"/>
        </w:rPr>
      </w:pPr>
      <w:r w:rsidRPr="00DA170E">
        <w:rPr>
          <w:lang w:eastAsia="lv-LV"/>
        </w:rPr>
        <w:t>Izpildītājs</w:t>
      </w:r>
      <w:r w:rsidRPr="00DA170E">
        <w:rPr>
          <w:lang w:eastAsia="ko-KR"/>
        </w:rPr>
        <w:t xml:space="preserve"> ir atbildīgs par Pakalpojuma izpildes laikā nodarītajiem bojājumiem, kas radušies </w:t>
      </w:r>
      <w:r w:rsidRPr="00DA170E">
        <w:rPr>
          <w:lang w:eastAsia="lv-LV"/>
        </w:rPr>
        <w:t>Izpildītāja</w:t>
      </w:r>
      <w:r w:rsidRPr="00DA170E">
        <w:rPr>
          <w:lang w:eastAsia="ko-KR"/>
        </w:rPr>
        <w:t xml:space="preserve"> vai trešo personu vainas dēļ.</w:t>
      </w:r>
    </w:p>
    <w:p w14:paraId="32ADC3F1" w14:textId="77777777" w:rsidR="00F40A22" w:rsidRPr="00DA170E" w:rsidRDefault="00F40A22" w:rsidP="00F40A22">
      <w:pPr>
        <w:tabs>
          <w:tab w:val="num" w:pos="622"/>
          <w:tab w:val="num" w:pos="1418"/>
        </w:tabs>
        <w:ind w:left="426"/>
        <w:jc w:val="both"/>
        <w:rPr>
          <w:lang w:eastAsia="ko-KR"/>
        </w:rPr>
      </w:pPr>
    </w:p>
    <w:p w14:paraId="4F42B0F1" w14:textId="77777777" w:rsidR="00F40A22" w:rsidRPr="00DA170E" w:rsidRDefault="00F40A22" w:rsidP="00796B50">
      <w:pPr>
        <w:numPr>
          <w:ilvl w:val="0"/>
          <w:numId w:val="6"/>
        </w:numPr>
        <w:tabs>
          <w:tab w:val="num" w:pos="0"/>
        </w:tabs>
        <w:ind w:left="0" w:firstLine="426"/>
        <w:jc w:val="center"/>
        <w:rPr>
          <w:b/>
          <w:bCs/>
          <w:lang w:eastAsia="lv-LV"/>
        </w:rPr>
      </w:pPr>
      <w:r w:rsidRPr="00DA170E">
        <w:rPr>
          <w:b/>
          <w:bCs/>
          <w:lang w:eastAsia="lv-LV"/>
        </w:rPr>
        <w:t>Nepārvarama vara</w:t>
      </w:r>
    </w:p>
    <w:p w14:paraId="4C8AF6D3" w14:textId="77777777" w:rsidR="00F40A22" w:rsidRPr="00DA170E" w:rsidRDefault="00F40A22" w:rsidP="00796B50">
      <w:pPr>
        <w:numPr>
          <w:ilvl w:val="1"/>
          <w:numId w:val="6"/>
        </w:numPr>
        <w:tabs>
          <w:tab w:val="num" w:pos="426"/>
        </w:tabs>
        <w:ind w:left="426" w:hanging="426"/>
        <w:jc w:val="both"/>
        <w:rPr>
          <w:lang w:eastAsia="lv-LV"/>
        </w:rPr>
      </w:pPr>
      <w:r w:rsidRPr="00DA170E">
        <w:rPr>
          <w:lang w:eastAsia="lv-LV"/>
        </w:rPr>
        <w:t>Puses nav atbildīgas par daļēju vai pilnīgu šā Līguma saistību neizpildi, ja neizpilde ir sekas dabas parādību, kara darbības un citu nepārvaramas varas apstākļu darbībai, kas tiešā veidā ietekmējusi šā Līguma izpildi. Līguma saistību izpildes termiņš tiek pagarināts par laiku, kurā darbojušies nepārvaramas varas apstākļi, kā arī šo apstākļu izraisītās sekas.</w:t>
      </w:r>
    </w:p>
    <w:p w14:paraId="0A2BDE5D" w14:textId="77777777" w:rsidR="00F40A22" w:rsidRPr="00DA170E" w:rsidRDefault="00F40A22" w:rsidP="00796B50">
      <w:pPr>
        <w:numPr>
          <w:ilvl w:val="1"/>
          <w:numId w:val="6"/>
        </w:numPr>
        <w:tabs>
          <w:tab w:val="num" w:pos="426"/>
        </w:tabs>
        <w:ind w:left="426" w:hanging="426"/>
        <w:jc w:val="both"/>
        <w:rPr>
          <w:lang w:eastAsia="lv-LV"/>
        </w:rPr>
      </w:pPr>
      <w:r w:rsidRPr="00DA170E">
        <w:rPr>
          <w:lang w:eastAsia="lv-LV"/>
        </w:rPr>
        <w:t>Tā Puse, kura sakarā ar neparedzētajiem apstākļiem nevar izpildīt Līguma nosacījumus, ne vēlāk kā 3 (trīs) darba dienu laikā informē otru pusi par šādu apstākļu iestāšanos. Šādā gadījumā Puses vienojas par pakalpojuma turpmāku izpildi.</w:t>
      </w:r>
    </w:p>
    <w:p w14:paraId="4FFE43DE" w14:textId="77777777" w:rsidR="00F40A22" w:rsidRPr="00DA170E" w:rsidRDefault="00F40A22" w:rsidP="00796B50">
      <w:pPr>
        <w:numPr>
          <w:ilvl w:val="1"/>
          <w:numId w:val="6"/>
        </w:numPr>
        <w:tabs>
          <w:tab w:val="num" w:pos="426"/>
        </w:tabs>
        <w:autoSpaceDE w:val="0"/>
        <w:autoSpaceDN w:val="0"/>
        <w:adjustRightInd w:val="0"/>
        <w:ind w:left="426" w:hanging="426"/>
        <w:jc w:val="both"/>
      </w:pPr>
      <w:r w:rsidRPr="00DA170E">
        <w:t xml:space="preserve"> Nepārvaramas varas apstākļu esamība ir jāpierāda Pusei, kura uz tiem atsaucas. </w:t>
      </w:r>
    </w:p>
    <w:p w14:paraId="687E6A52" w14:textId="77777777" w:rsidR="00F40A22" w:rsidRPr="00DA170E" w:rsidRDefault="00F40A22" w:rsidP="00F40A22">
      <w:pPr>
        <w:tabs>
          <w:tab w:val="num" w:pos="622"/>
        </w:tabs>
        <w:autoSpaceDE w:val="0"/>
        <w:autoSpaceDN w:val="0"/>
        <w:adjustRightInd w:val="0"/>
        <w:ind w:left="426"/>
        <w:jc w:val="both"/>
      </w:pPr>
    </w:p>
    <w:p w14:paraId="54C1C15A" w14:textId="77777777" w:rsidR="00F40A22" w:rsidRPr="00DA170E" w:rsidRDefault="00F40A22" w:rsidP="00796B50">
      <w:pPr>
        <w:numPr>
          <w:ilvl w:val="0"/>
          <w:numId w:val="6"/>
        </w:numPr>
        <w:tabs>
          <w:tab w:val="num" w:pos="426"/>
          <w:tab w:val="left" w:pos="7230"/>
        </w:tabs>
        <w:jc w:val="center"/>
        <w:rPr>
          <w:b/>
          <w:caps/>
          <w:lang w:eastAsia="lv-LV"/>
        </w:rPr>
      </w:pPr>
      <w:r w:rsidRPr="00DA170E">
        <w:rPr>
          <w:b/>
          <w:lang w:eastAsia="lv-LV"/>
        </w:rPr>
        <w:t>Līguma izbeigšana</w:t>
      </w:r>
    </w:p>
    <w:p w14:paraId="28237350" w14:textId="77777777" w:rsidR="00F40A22" w:rsidRPr="00DA170E" w:rsidRDefault="00F40A22" w:rsidP="00796B50">
      <w:pPr>
        <w:numPr>
          <w:ilvl w:val="1"/>
          <w:numId w:val="6"/>
        </w:numPr>
        <w:tabs>
          <w:tab w:val="num" w:pos="567"/>
        </w:tabs>
        <w:ind w:left="426" w:right="43" w:hanging="426"/>
        <w:jc w:val="both"/>
        <w:rPr>
          <w:lang w:eastAsia="ar-SA"/>
        </w:rPr>
      </w:pPr>
      <w:r w:rsidRPr="00DA170E">
        <w:rPr>
          <w:lang w:eastAsia="ar-SA"/>
        </w:rPr>
        <w:t>Līgums var tikt izbeigts tikai šajā Līgumā noteiktajā kārtībā saskaņā ar Publisko iepirkumu likuma 64.panta noteikumiem vai Pusēm savstarpēji vienojoties.</w:t>
      </w:r>
    </w:p>
    <w:p w14:paraId="730B80D4" w14:textId="77777777" w:rsidR="00F40A22" w:rsidRPr="00DA170E" w:rsidRDefault="00F40A22" w:rsidP="00796B50">
      <w:pPr>
        <w:numPr>
          <w:ilvl w:val="1"/>
          <w:numId w:val="6"/>
        </w:numPr>
        <w:tabs>
          <w:tab w:val="num" w:pos="426"/>
          <w:tab w:val="num" w:pos="709"/>
        </w:tabs>
        <w:ind w:left="426" w:hanging="426"/>
        <w:jc w:val="both"/>
        <w:rPr>
          <w:lang w:eastAsia="lv-LV"/>
        </w:rPr>
      </w:pPr>
      <w:r w:rsidRPr="00DA170E">
        <w:rPr>
          <w:lang w:eastAsia="lv-LV"/>
        </w:rPr>
        <w:t>Pasūtītājam ir tiesības vienpusēji izbeigt Līgumu 30 (trīsdesmit) dienas iepriekš rakstveidā par to brīdinot Izpildītāju gadījumos, ja:</w:t>
      </w:r>
    </w:p>
    <w:p w14:paraId="1B5A2AC5" w14:textId="77777777" w:rsidR="00F40A22" w:rsidRPr="00DA170E" w:rsidRDefault="00F40A22" w:rsidP="00796B50">
      <w:pPr>
        <w:numPr>
          <w:ilvl w:val="2"/>
          <w:numId w:val="6"/>
        </w:numPr>
        <w:tabs>
          <w:tab w:val="clear" w:pos="1311"/>
          <w:tab w:val="num" w:pos="426"/>
          <w:tab w:val="num" w:pos="567"/>
          <w:tab w:val="num" w:pos="1134"/>
          <w:tab w:val="left" w:pos="1980"/>
          <w:tab w:val="num" w:pos="3011"/>
        </w:tabs>
        <w:ind w:left="0" w:firstLine="567"/>
        <w:jc w:val="both"/>
        <w:rPr>
          <w:lang w:eastAsia="lv-LV"/>
        </w:rPr>
      </w:pPr>
      <w:r w:rsidRPr="00DA170E">
        <w:rPr>
          <w:lang w:eastAsia="lv-LV"/>
        </w:rPr>
        <w:t>Izpildītājs</w:t>
      </w:r>
      <w:r w:rsidRPr="00DA170E">
        <w:rPr>
          <w:caps/>
          <w:lang w:eastAsia="lv-LV"/>
        </w:rPr>
        <w:t xml:space="preserve"> </w:t>
      </w:r>
      <w:r w:rsidRPr="00DA170E">
        <w:rPr>
          <w:lang w:eastAsia="lv-LV"/>
        </w:rPr>
        <w:t>vairāk nekā 2 (divas) reizes kavējis Pakalpojuma izpildes termiņu;</w:t>
      </w:r>
    </w:p>
    <w:p w14:paraId="6D2794D1" w14:textId="77777777" w:rsidR="00F40A22" w:rsidRPr="00DA170E" w:rsidRDefault="00F40A22" w:rsidP="00796B50">
      <w:pPr>
        <w:numPr>
          <w:ilvl w:val="2"/>
          <w:numId w:val="6"/>
        </w:numPr>
        <w:tabs>
          <w:tab w:val="clear" w:pos="1311"/>
          <w:tab w:val="num" w:pos="426"/>
          <w:tab w:val="num" w:pos="567"/>
          <w:tab w:val="num" w:pos="1134"/>
          <w:tab w:val="left" w:pos="1980"/>
          <w:tab w:val="num" w:pos="3011"/>
        </w:tabs>
        <w:ind w:left="567" w:firstLine="0"/>
        <w:jc w:val="both"/>
        <w:rPr>
          <w:lang w:eastAsia="lv-LV"/>
        </w:rPr>
      </w:pPr>
      <w:r w:rsidRPr="00DA170E">
        <w:rPr>
          <w:lang w:eastAsia="lv-LV"/>
        </w:rPr>
        <w:t>ja vairāk kā 2 (divas) reizes ir konstatētas Pakalpojuma kvalitātes neatbilstības Līguma noteikumiem un/vai Latvijas Republikas normatīvajiem aktiem;</w:t>
      </w:r>
    </w:p>
    <w:p w14:paraId="2284FA2F" w14:textId="77777777" w:rsidR="00F40A22" w:rsidRPr="00DA170E" w:rsidRDefault="00F40A22" w:rsidP="00796B50">
      <w:pPr>
        <w:numPr>
          <w:ilvl w:val="2"/>
          <w:numId w:val="6"/>
        </w:numPr>
        <w:tabs>
          <w:tab w:val="clear" w:pos="1311"/>
          <w:tab w:val="num" w:pos="426"/>
          <w:tab w:val="num" w:pos="567"/>
          <w:tab w:val="num" w:pos="1134"/>
          <w:tab w:val="left" w:pos="1980"/>
          <w:tab w:val="num" w:pos="3011"/>
        </w:tabs>
        <w:ind w:left="0" w:firstLine="567"/>
        <w:jc w:val="both"/>
        <w:rPr>
          <w:lang w:eastAsia="lv-LV"/>
        </w:rPr>
      </w:pPr>
      <w:r w:rsidRPr="00DA170E">
        <w:rPr>
          <w:lang w:eastAsia="lv-LV"/>
        </w:rPr>
        <w:t>Izpildītājs nepilda garantijas saistības;</w:t>
      </w:r>
    </w:p>
    <w:p w14:paraId="627E920C" w14:textId="77777777" w:rsidR="00F40A22" w:rsidRPr="00DA170E" w:rsidRDefault="00F40A22" w:rsidP="00796B50">
      <w:pPr>
        <w:numPr>
          <w:ilvl w:val="2"/>
          <w:numId w:val="6"/>
        </w:numPr>
        <w:tabs>
          <w:tab w:val="clear" w:pos="1311"/>
          <w:tab w:val="num" w:pos="426"/>
          <w:tab w:val="num" w:pos="567"/>
          <w:tab w:val="num" w:pos="1134"/>
          <w:tab w:val="left" w:pos="1980"/>
          <w:tab w:val="num" w:pos="3011"/>
        </w:tabs>
        <w:ind w:left="1134" w:hanging="567"/>
        <w:jc w:val="both"/>
        <w:rPr>
          <w:lang w:eastAsia="lv-LV"/>
        </w:rPr>
      </w:pPr>
      <w:r w:rsidRPr="00DA170E">
        <w:rPr>
          <w:lang w:eastAsia="lv-LV"/>
        </w:rPr>
        <w:t>Izpildītājs Līguma noslēgšanas vai Līguma izpildes laikā sniedzis nepatiesas ziņas vai apliecinājumus;</w:t>
      </w:r>
    </w:p>
    <w:p w14:paraId="2CB5C04F" w14:textId="77777777" w:rsidR="00F40A22" w:rsidRPr="00DA170E" w:rsidRDefault="00F40A22" w:rsidP="00796B50">
      <w:pPr>
        <w:numPr>
          <w:ilvl w:val="2"/>
          <w:numId w:val="6"/>
        </w:numPr>
        <w:tabs>
          <w:tab w:val="clear" w:pos="1311"/>
          <w:tab w:val="num" w:pos="1418"/>
          <w:tab w:val="num" w:pos="3011"/>
        </w:tabs>
        <w:ind w:left="1134" w:hanging="567"/>
        <w:contextualSpacing/>
        <w:rPr>
          <w:lang w:eastAsia="lv-LV"/>
        </w:rPr>
      </w:pPr>
      <w:r w:rsidRPr="00DA170E">
        <w:t>ir pasludināts Izpildītāja maksātnespējas process, vai iestājušies citi apstākļi, kas liedz vai liegs Izpildītājam turpināt Līguma izpildi saskaņā ar Līguma noteikumiem, vai kas negatīvi ietekmē Pasūtītāja tiesības, kuras izriet no Līguma</w:t>
      </w:r>
      <w:r w:rsidRPr="00DA170E">
        <w:rPr>
          <w:sz w:val="22"/>
          <w:szCs w:val="22"/>
        </w:rPr>
        <w:t>;</w:t>
      </w:r>
    </w:p>
    <w:p w14:paraId="539F6A65" w14:textId="77777777" w:rsidR="00F40A22" w:rsidRPr="00DA170E" w:rsidRDefault="00F40A22" w:rsidP="00796B50">
      <w:pPr>
        <w:numPr>
          <w:ilvl w:val="2"/>
          <w:numId w:val="6"/>
        </w:numPr>
        <w:tabs>
          <w:tab w:val="clear" w:pos="1311"/>
          <w:tab w:val="num" w:pos="2835"/>
          <w:tab w:val="num" w:pos="3011"/>
        </w:tabs>
        <w:ind w:left="1134" w:hanging="567"/>
        <w:contextualSpacing/>
        <w:rPr>
          <w:lang w:eastAsia="lv-LV"/>
        </w:rPr>
      </w:pPr>
      <w:r w:rsidRPr="00DA170E">
        <w:rPr>
          <w:lang w:eastAsia="lv-LV"/>
        </w:rPr>
        <w:t>Izpildītājs Pasūtītājam nodarījis zaudējumus;</w:t>
      </w:r>
    </w:p>
    <w:p w14:paraId="25C17A69" w14:textId="77777777" w:rsidR="00F40A22" w:rsidRPr="00DA170E" w:rsidRDefault="00F40A22" w:rsidP="00796B50">
      <w:pPr>
        <w:numPr>
          <w:ilvl w:val="2"/>
          <w:numId w:val="6"/>
        </w:numPr>
        <w:tabs>
          <w:tab w:val="clear" w:pos="1311"/>
          <w:tab w:val="num" w:pos="2835"/>
          <w:tab w:val="num" w:pos="3011"/>
        </w:tabs>
        <w:ind w:left="1134" w:hanging="567"/>
        <w:contextualSpacing/>
        <w:jc w:val="both"/>
        <w:rPr>
          <w:lang w:eastAsia="lv-LV"/>
        </w:rPr>
      </w:pPr>
      <w:r w:rsidRPr="00DA170E">
        <w:rPr>
          <w:lang w:eastAsia="lv-LV"/>
        </w:rPr>
        <w:t>Izpildītājs ir patvaļīgi pārtraucis Līguma izpildi, tai skaitā Izpildītājs nav sasniedzams juridiskajā adresē vai deklarētās dzīvesvietas adresē;</w:t>
      </w:r>
    </w:p>
    <w:p w14:paraId="0A81E032" w14:textId="77777777" w:rsidR="00F40A22" w:rsidRPr="00DA170E" w:rsidRDefault="00F40A22" w:rsidP="00796B50">
      <w:pPr>
        <w:numPr>
          <w:ilvl w:val="2"/>
          <w:numId w:val="6"/>
        </w:numPr>
        <w:tabs>
          <w:tab w:val="clear" w:pos="1311"/>
          <w:tab w:val="num" w:pos="1418"/>
          <w:tab w:val="num" w:pos="2835"/>
          <w:tab w:val="num" w:pos="3011"/>
        </w:tabs>
        <w:ind w:left="1134" w:hanging="567"/>
        <w:contextualSpacing/>
        <w:rPr>
          <w:lang w:eastAsia="lv-LV"/>
        </w:rPr>
      </w:pPr>
      <w:r w:rsidRPr="00DA170E">
        <w:rPr>
          <w:lang w:eastAsia="lv-LV"/>
        </w:rPr>
        <w:t xml:space="preserve"> ārējā normatīvajā aktā noteiktajos gadījumos;</w:t>
      </w:r>
    </w:p>
    <w:p w14:paraId="33828DAB" w14:textId="77777777" w:rsidR="00F40A22" w:rsidRPr="00DA170E" w:rsidRDefault="00F40A22" w:rsidP="00796B50">
      <w:pPr>
        <w:numPr>
          <w:ilvl w:val="2"/>
          <w:numId w:val="6"/>
        </w:numPr>
        <w:tabs>
          <w:tab w:val="clear" w:pos="1311"/>
          <w:tab w:val="num" w:pos="1418"/>
          <w:tab w:val="num" w:pos="3011"/>
        </w:tabs>
        <w:ind w:left="1134" w:hanging="567"/>
        <w:contextualSpacing/>
        <w:jc w:val="both"/>
        <w:rPr>
          <w:lang w:eastAsia="lv-LV"/>
        </w:rPr>
      </w:pPr>
      <w:r w:rsidRPr="00DA170E">
        <w:rPr>
          <w:lang w:eastAsia="lv-LV"/>
        </w:rPr>
        <w:t>Izpildītājs pārkāpj kādu no Līguma noteikumiem, un šāds pārkāpums, pēc Pasūtītāja viedokļa, var būtiski ietekmēt Izpildītāja spējas pildīt savas saistības saskaņā ar šo Līgumu;</w:t>
      </w:r>
    </w:p>
    <w:p w14:paraId="3281B91B" w14:textId="77777777" w:rsidR="00F40A22" w:rsidRPr="00DA170E" w:rsidRDefault="00F40A22" w:rsidP="00796B50">
      <w:pPr>
        <w:numPr>
          <w:ilvl w:val="2"/>
          <w:numId w:val="6"/>
        </w:numPr>
        <w:tabs>
          <w:tab w:val="clear" w:pos="1311"/>
          <w:tab w:val="num" w:pos="1418"/>
          <w:tab w:val="num" w:pos="3011"/>
        </w:tabs>
        <w:ind w:left="1134" w:hanging="567"/>
        <w:contextualSpacing/>
        <w:jc w:val="both"/>
        <w:rPr>
          <w:lang w:eastAsia="lv-LV"/>
        </w:rPr>
      </w:pPr>
      <w:r w:rsidRPr="00DA170E">
        <w:t xml:space="preserve">ja nav iespējams izpildīt Līgumu vai veikt maksājumu tādēļ, ka Izpildītājam, tā valdes vai padomes loceklim, patiesā labuma guvējam, pārstāvēt tiesīgai personai vai prokūristam, vai personai, kura ir pilnvarota pārstāvēt Izpildītāju darbībās, kas saistītas ar filiāli, vai personālsabiedrības biedram ir piemērotas starptautiskās vai nacionālās sankcijas vai būtiskas </w:t>
      </w:r>
      <w:r w:rsidRPr="00DA170E">
        <w:lastRenderedPageBreak/>
        <w:t>finanšu un kapitāla tirgus intereses ietekmējošas Eiropas Savienības vai Ziemeļatlantijas līguma organizācijas dalībvalsts noteiktās sankcijas vai ir radušās pamatotas aizdomas, ka Izpildītājs ir veicis darbības, kas ir vērstas uz sankciju režīma neievērošanu, apiešanu vai sadarbību ar sankciju subjektiem.</w:t>
      </w:r>
    </w:p>
    <w:p w14:paraId="35A70E6F" w14:textId="77777777" w:rsidR="00F40A22" w:rsidRPr="00DA170E" w:rsidRDefault="00F40A22" w:rsidP="00796B50">
      <w:pPr>
        <w:numPr>
          <w:ilvl w:val="1"/>
          <w:numId w:val="6"/>
        </w:numPr>
        <w:tabs>
          <w:tab w:val="left" w:pos="0"/>
          <w:tab w:val="num" w:pos="426"/>
        </w:tabs>
        <w:ind w:left="426" w:hanging="426"/>
        <w:jc w:val="both"/>
        <w:rPr>
          <w:lang w:eastAsia="lv-LV"/>
        </w:rPr>
      </w:pPr>
      <w:r w:rsidRPr="00DA170E">
        <w:rPr>
          <w:lang w:eastAsia="lv-LV"/>
        </w:rPr>
        <w:t>Izpildītājam ir tiesības vienpusēji izbeigt Līgumu, 30 (trīsdesmit) dienas iepriekš rakstveidā par to brīdinot Pasūtītāju, gadījumos, ja Pasūtītājs vairāk nekā 2 (divas) reizes Līguma 3.4.punktā noteiktajā laikā neveic samaksu saskaņā ar Līguma noteikumiem.</w:t>
      </w:r>
    </w:p>
    <w:p w14:paraId="64E1990E" w14:textId="77777777" w:rsidR="00F40A22" w:rsidRPr="00DA170E" w:rsidRDefault="00F40A22" w:rsidP="00796B50">
      <w:pPr>
        <w:numPr>
          <w:ilvl w:val="1"/>
          <w:numId w:val="6"/>
        </w:numPr>
        <w:tabs>
          <w:tab w:val="num" w:pos="426"/>
          <w:tab w:val="num" w:pos="851"/>
        </w:tabs>
        <w:ind w:left="426" w:hanging="426"/>
        <w:jc w:val="both"/>
        <w:rPr>
          <w:lang w:eastAsia="lv-LV"/>
        </w:rPr>
      </w:pPr>
      <w:r w:rsidRPr="00DA170E">
        <w:rPr>
          <w:lang w:eastAsia="lv-LV"/>
        </w:rPr>
        <w:t>Līgums var tikt lauzts, abām Pusēm savstarpēji vienojoties un otru Pusi par to brīdinot vismaz  30 (trīsdesmit) darba dienas iepriekš. Līguma laušanas gadījumā tiek noslēgta vienošanās, paredzot tajā savstarpējo norēķinu kārtību Līguma izbeigšanas gadījumā Pasūtītājs samaksā par faktiski sniegtiem Pakalpojumiem.</w:t>
      </w:r>
    </w:p>
    <w:p w14:paraId="3DB99B08" w14:textId="77777777" w:rsidR="00F40A22" w:rsidRPr="00DA170E" w:rsidRDefault="00F40A22" w:rsidP="00796B50">
      <w:pPr>
        <w:numPr>
          <w:ilvl w:val="1"/>
          <w:numId w:val="6"/>
        </w:numPr>
        <w:tabs>
          <w:tab w:val="num" w:pos="426"/>
          <w:tab w:val="num" w:pos="851"/>
        </w:tabs>
        <w:ind w:left="426" w:hanging="426"/>
        <w:jc w:val="both"/>
        <w:rPr>
          <w:lang w:eastAsia="lv-LV"/>
        </w:rPr>
      </w:pPr>
      <w:r w:rsidRPr="00DA170E">
        <w:rPr>
          <w:lang w:eastAsia="lv-LV"/>
        </w:rPr>
        <w:t>Gadījumā, ja Līgums tiek izbeigts kādas Puses vainas dēļ, kas izpaudusies kā Līguma saistību nepildīšana vai nepienācīga pildīšana vai zaudējumu nodarīšana otrai Pusei, tad Pusei, kura ir vainojama Līguma izbeigšanā, ir jāatlīdzina otrai Pusei zaudējumi, kas tai rodas saistībā ar Līguma izbeigšanu.</w:t>
      </w:r>
    </w:p>
    <w:p w14:paraId="147D5FCB" w14:textId="77777777" w:rsidR="00F40A22" w:rsidRPr="00DA170E" w:rsidRDefault="00F40A22" w:rsidP="00F40A22">
      <w:pPr>
        <w:tabs>
          <w:tab w:val="num" w:pos="885"/>
          <w:tab w:val="num" w:pos="1595"/>
        </w:tabs>
        <w:ind w:left="426"/>
        <w:jc w:val="both"/>
        <w:rPr>
          <w:lang w:eastAsia="lv-LV"/>
        </w:rPr>
      </w:pPr>
    </w:p>
    <w:p w14:paraId="28D0B914" w14:textId="77777777" w:rsidR="00F40A22" w:rsidRPr="00DA170E" w:rsidRDefault="00F40A22" w:rsidP="00796B50">
      <w:pPr>
        <w:widowControl w:val="0"/>
        <w:numPr>
          <w:ilvl w:val="0"/>
          <w:numId w:val="16"/>
        </w:numPr>
        <w:suppressAutoHyphens/>
        <w:spacing w:after="120" w:line="259" w:lineRule="auto"/>
        <w:contextualSpacing/>
        <w:jc w:val="center"/>
        <w:rPr>
          <w:b/>
          <w:vanish/>
        </w:rPr>
      </w:pPr>
    </w:p>
    <w:p w14:paraId="6A58EEEF" w14:textId="77777777" w:rsidR="00F40A22" w:rsidRPr="00DA170E" w:rsidRDefault="00F40A22" w:rsidP="00796B50">
      <w:pPr>
        <w:widowControl w:val="0"/>
        <w:numPr>
          <w:ilvl w:val="0"/>
          <w:numId w:val="16"/>
        </w:numPr>
        <w:suppressAutoHyphens/>
        <w:spacing w:after="120" w:line="259" w:lineRule="auto"/>
        <w:contextualSpacing/>
        <w:jc w:val="center"/>
        <w:rPr>
          <w:b/>
        </w:rPr>
      </w:pPr>
      <w:r w:rsidRPr="00DA170E">
        <w:rPr>
          <w:b/>
        </w:rPr>
        <w:t>Apakšuzņēmēju vai personāla nomaiņas un piesaistes kārtība</w:t>
      </w:r>
    </w:p>
    <w:p w14:paraId="70D32947" w14:textId="77777777" w:rsidR="00F40A22" w:rsidRPr="00DA170E" w:rsidRDefault="00F40A22" w:rsidP="00796B50">
      <w:pPr>
        <w:numPr>
          <w:ilvl w:val="1"/>
          <w:numId w:val="16"/>
        </w:numPr>
        <w:tabs>
          <w:tab w:val="left" w:pos="851"/>
        </w:tabs>
        <w:ind w:left="426" w:right="-1" w:hanging="426"/>
        <w:contextualSpacing/>
        <w:jc w:val="both"/>
      </w:pPr>
      <w:r w:rsidRPr="00DA170E">
        <w:t>Izpildītājs ir atbildīgs par piesaistītā personāla un Apakšuzņēmēju veikto Pakalpojumu atbilstību Līguma noteikumiem.</w:t>
      </w:r>
    </w:p>
    <w:p w14:paraId="6FE37C8E" w14:textId="77777777" w:rsidR="00F40A22" w:rsidRPr="00DA170E" w:rsidRDefault="00F40A22" w:rsidP="00796B50">
      <w:pPr>
        <w:numPr>
          <w:ilvl w:val="1"/>
          <w:numId w:val="16"/>
        </w:numPr>
        <w:tabs>
          <w:tab w:val="left" w:pos="851"/>
          <w:tab w:val="left" w:pos="1134"/>
        </w:tabs>
        <w:ind w:left="426" w:right="-1" w:hanging="426"/>
        <w:contextualSpacing/>
        <w:jc w:val="both"/>
      </w:pPr>
      <w:r w:rsidRPr="00DA170E">
        <w:t>Izpildītājs nav tiesīgs bez saskaņošanas ar Pasūtītāju veikt Apakšuzņēmēju nomaiņu un iesaistīt papildu Apakšuzņēmējus Līguma izpildē. Papildus personāla iesaistīšana Līguma izpildē ir pieļaujama tikai ar Pasūtītāja rakstisku saskaņošanu.</w:t>
      </w:r>
    </w:p>
    <w:p w14:paraId="052E45DB" w14:textId="77777777" w:rsidR="00F40A22" w:rsidRPr="00DA170E" w:rsidRDefault="00F40A22" w:rsidP="00796B50">
      <w:pPr>
        <w:numPr>
          <w:ilvl w:val="1"/>
          <w:numId w:val="16"/>
        </w:numPr>
        <w:tabs>
          <w:tab w:val="left" w:pos="851"/>
          <w:tab w:val="left" w:pos="1134"/>
        </w:tabs>
        <w:ind w:left="426" w:right="-1" w:hanging="426"/>
        <w:contextualSpacing/>
        <w:jc w:val="both"/>
      </w:pPr>
      <w:r w:rsidRPr="00DA170E">
        <w:t>Pasūtītājs nepiekrīt personāla nomaiņai Līgumā norādītajos gadījumos un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5B3A962F" w14:textId="77777777" w:rsidR="00F40A22" w:rsidRPr="00DA170E" w:rsidRDefault="00F40A22" w:rsidP="00796B50">
      <w:pPr>
        <w:numPr>
          <w:ilvl w:val="1"/>
          <w:numId w:val="16"/>
        </w:numPr>
        <w:tabs>
          <w:tab w:val="left" w:pos="851"/>
          <w:tab w:val="left" w:pos="1701"/>
        </w:tabs>
        <w:ind w:left="426" w:right="-1" w:hanging="426"/>
        <w:contextualSpacing/>
        <w:jc w:val="both"/>
      </w:pPr>
      <w:r w:rsidRPr="00DA170E">
        <w:t>Pasūtītājs nepiekrīt Apakšuzņēmēja nomaiņai, ja pastāv kāds no šādiem nosacījumiem:</w:t>
      </w:r>
    </w:p>
    <w:p w14:paraId="71A068AE" w14:textId="77777777" w:rsidR="00F40A22" w:rsidRPr="00DA170E" w:rsidRDefault="00F40A22" w:rsidP="00796B50">
      <w:pPr>
        <w:numPr>
          <w:ilvl w:val="2"/>
          <w:numId w:val="16"/>
        </w:numPr>
        <w:tabs>
          <w:tab w:val="left" w:pos="1134"/>
          <w:tab w:val="left" w:pos="1560"/>
        </w:tabs>
        <w:ind w:right="-1"/>
        <w:contextualSpacing/>
        <w:jc w:val="both"/>
      </w:pPr>
      <w:r w:rsidRPr="00DA170E">
        <w:t>tiek nomainīts apakšuzņēmējs, uz kura iespējām iepirkuma procedūrā izraudzītais pretendents balstījies, lai apliecinātu savas kvalifikācijas atbilstību paziņojumā par līgumu un iepirkuma dokumentos noteiktajām prasībām, un piedāvātajam apakšuzņēmējam nav vismaz tādas pašas kvalifikācijas, uz kādu iepirkumā izraudzītais pretendents atsaucies, apliecinot savu atbilstību iepirkumā noteiktajām prasībām, vai tas atbilst Publisko iepirkumu likuma 42.panta otrajā daļā minētajiem pretendentu izslēgšanas gadījumiem;</w:t>
      </w:r>
    </w:p>
    <w:p w14:paraId="31DCD2B9" w14:textId="77777777" w:rsidR="00F40A22" w:rsidRPr="00DA170E" w:rsidRDefault="00F40A22" w:rsidP="00796B50">
      <w:pPr>
        <w:numPr>
          <w:ilvl w:val="2"/>
          <w:numId w:val="16"/>
        </w:numPr>
        <w:tabs>
          <w:tab w:val="left" w:pos="1134"/>
          <w:tab w:val="left" w:pos="1560"/>
        </w:tabs>
        <w:ind w:right="-1"/>
        <w:contextualSpacing/>
        <w:jc w:val="both"/>
      </w:pPr>
      <w:r w:rsidRPr="00DA170E">
        <w:t xml:space="preserve">piedāvātais Apakšuzņēmējs, kura sniedzamo pakalpojumu vērtība ir vismaz 10 000 </w:t>
      </w:r>
      <w:r w:rsidRPr="00DA170E">
        <w:rPr>
          <w:i/>
          <w:iCs/>
        </w:rPr>
        <w:t>euro</w:t>
      </w:r>
      <w:r w:rsidRPr="00DA170E">
        <w:t xml:space="preserve">, atbilst Publisko iepirkumu likuma 42.panta </w:t>
      </w:r>
      <w:r w:rsidRPr="00DA170E">
        <w:rPr>
          <w:bCs/>
        </w:rPr>
        <w:t>otrās daļas 1., 2., 3., 4., 5., 6., 7., 10., 11., 12., 13. un 14. apakšpunktā</w:t>
      </w:r>
      <w:r w:rsidRPr="00DA170E">
        <w:t xml:space="preserve"> minētajiem pretendentu izslēgšanas gadījumiem;</w:t>
      </w:r>
    </w:p>
    <w:p w14:paraId="7F8CD241" w14:textId="77777777" w:rsidR="00F40A22" w:rsidRPr="00DA170E" w:rsidRDefault="00F40A22" w:rsidP="00796B50">
      <w:pPr>
        <w:numPr>
          <w:ilvl w:val="2"/>
          <w:numId w:val="16"/>
        </w:numPr>
        <w:tabs>
          <w:tab w:val="left" w:pos="1134"/>
          <w:tab w:val="left" w:pos="1560"/>
        </w:tabs>
        <w:ind w:right="-1"/>
        <w:contextualSpacing/>
        <w:jc w:val="both"/>
      </w:pPr>
      <w:r w:rsidRPr="00DA170E">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586AF9A7" w14:textId="77777777" w:rsidR="00F40A22" w:rsidRPr="00DA170E" w:rsidRDefault="00F40A22" w:rsidP="00796B50">
      <w:pPr>
        <w:numPr>
          <w:ilvl w:val="1"/>
          <w:numId w:val="16"/>
        </w:numPr>
        <w:tabs>
          <w:tab w:val="left" w:pos="851"/>
        </w:tabs>
        <w:ind w:left="426" w:right="-1" w:hanging="426"/>
        <w:contextualSpacing/>
        <w:jc w:val="both"/>
      </w:pPr>
      <w:r w:rsidRPr="00DA170E">
        <w:t>Pasūtītājs nepiekrīt jauna apakšuzņēmēja piesaistīšanai gadījumā, kad šādas izmaiņas, ja tās tiktu veiktas sākotnējā piedāvājumā, būtu ietekmējušas piedāvājuma izvēli atbilstoši iepirkuma dokumentos noteiktajiem piedāvājuma izvērtēšanas kritērijiem.</w:t>
      </w:r>
    </w:p>
    <w:p w14:paraId="1AF86731" w14:textId="77777777" w:rsidR="00F40A22" w:rsidRPr="00DA170E" w:rsidRDefault="00F40A22" w:rsidP="00796B50">
      <w:pPr>
        <w:numPr>
          <w:ilvl w:val="1"/>
          <w:numId w:val="16"/>
        </w:numPr>
        <w:tabs>
          <w:tab w:val="left" w:pos="851"/>
        </w:tabs>
        <w:ind w:left="426" w:right="-1" w:hanging="426"/>
        <w:contextualSpacing/>
        <w:jc w:val="both"/>
      </w:pPr>
      <w:r w:rsidRPr="00DA170E">
        <w:t xml:space="preserve">Pārbaudot jaunā apakšuzņēmēja atbilstību, Pasūtītājs piemēro Publisko iepirkumu likuma </w:t>
      </w:r>
      <w:r w:rsidRPr="00DA170E">
        <w:rPr>
          <w:shd w:val="clear" w:color="auto" w:fill="FFFFFF"/>
        </w:rPr>
        <w:t xml:space="preserve"> 42.panta noteikumus un izslēgšanas iemeslu pārbaudi veic tajā datumā, kad Pasūtītājs lemj par atļaujas sniegšanu </w:t>
      </w:r>
      <w:r w:rsidRPr="00DA170E">
        <w:t>Izpildītājam</w:t>
      </w:r>
      <w:r w:rsidRPr="00DA170E">
        <w:rPr>
          <w:shd w:val="clear" w:color="auto" w:fill="FFFFFF"/>
        </w:rPr>
        <w:t xml:space="preserve"> nomainīt apakšuzņēmēju vai piesaistīt jaunu Apakšuzņēmēju Līguma izpildes nodrošināšanai. </w:t>
      </w:r>
      <w:r w:rsidRPr="00DA170E">
        <w:t>Publisko iepirkumu likuma</w:t>
      </w:r>
      <w:r w:rsidRPr="00DA170E">
        <w:rPr>
          <w:shd w:val="clear" w:color="auto" w:fill="FFFFFF"/>
        </w:rPr>
        <w:t xml:space="preserve"> 42.panta ceturtās daļas 2., 3. un 4. punktā minētos termiņus skaita no dienas, kad lūgums par apakšuzņēmēja nomaiņu iesniegts Pasūtītājam.</w:t>
      </w:r>
    </w:p>
    <w:p w14:paraId="469B8F61" w14:textId="77777777" w:rsidR="00F40A22" w:rsidRPr="00DA170E" w:rsidRDefault="00F40A22" w:rsidP="00796B50">
      <w:pPr>
        <w:numPr>
          <w:ilvl w:val="1"/>
          <w:numId w:val="16"/>
        </w:numPr>
        <w:ind w:left="426" w:right="-22" w:hanging="426"/>
        <w:contextualSpacing/>
        <w:jc w:val="both"/>
      </w:pPr>
      <w:r w:rsidRPr="00DA170E">
        <w:t>Pasūtītājs pieņem lēmumu atļaut vai atteikt Izpildītāja personāla vai apakšuzņēmēju nomaiņu vai jaunu apakšuzņēmēju iesaistīšanu Līguma izpildē iespējami īsā laikā, bet ne vēlāk kā 5 (piecu) darbdienu laikā pēc tam, kad saņēmis visu informāciju un dokumentus, kas nepieciešami lēmuma pieņemšanai.</w:t>
      </w:r>
    </w:p>
    <w:p w14:paraId="58D84824" w14:textId="77777777" w:rsidR="00F40A22" w:rsidRPr="00DA170E" w:rsidRDefault="00F40A22" w:rsidP="00F40A22">
      <w:pPr>
        <w:ind w:left="426" w:right="-22"/>
        <w:contextualSpacing/>
        <w:jc w:val="both"/>
      </w:pPr>
    </w:p>
    <w:p w14:paraId="7C5466FD" w14:textId="77777777" w:rsidR="00F40A22" w:rsidRPr="00DA170E" w:rsidRDefault="00F40A22" w:rsidP="00796B50">
      <w:pPr>
        <w:widowControl w:val="0"/>
        <w:numPr>
          <w:ilvl w:val="0"/>
          <w:numId w:val="16"/>
        </w:numPr>
        <w:contextualSpacing/>
        <w:jc w:val="center"/>
        <w:rPr>
          <w:b/>
        </w:rPr>
      </w:pPr>
      <w:r w:rsidRPr="00DA170E">
        <w:rPr>
          <w:b/>
        </w:rPr>
        <w:lastRenderedPageBreak/>
        <w:t>Fizisko personu datu aizsardzība</w:t>
      </w:r>
    </w:p>
    <w:p w14:paraId="4CFFF6EA" w14:textId="77777777" w:rsidR="00F40A22" w:rsidRPr="00DA170E" w:rsidRDefault="00F40A22" w:rsidP="00F40A22">
      <w:pPr>
        <w:widowControl w:val="0"/>
        <w:ind w:left="426" w:hanging="426"/>
        <w:contextualSpacing/>
        <w:jc w:val="both"/>
      </w:pPr>
      <w:r w:rsidRPr="00DA170E">
        <w:t>10.1. Pusēm ir tiesības apstrādāt no otras puses iegūtos fizisko personu datus, kā arī Līguma izpildes ietvaros iegūtos fizisko personu datus tikai ar mērķi nodrošināt Līgumā noteikto saistību izpildi, ievērojot normatīvajos aktos noteiktās prasības šādu datu apstrādei un aizsardzībai, tajā skaitā Eiropas Parlamenta un Padomes Regulas (ES) 2016/679 par fizisku personu aizsardzību attiecībā uz personas datu apstrādi un šādu datu brīvu apriti un ar ko atceļ Direktīvu 95/46/EK (Vispārīgā datu aizsardzības regula) prasības.</w:t>
      </w:r>
    </w:p>
    <w:p w14:paraId="12B0445B" w14:textId="77777777" w:rsidR="00F40A22" w:rsidRPr="00DA170E" w:rsidRDefault="00F40A22" w:rsidP="00F40A22">
      <w:pPr>
        <w:widowControl w:val="0"/>
        <w:ind w:left="426" w:hanging="426"/>
        <w:contextualSpacing/>
        <w:jc w:val="both"/>
      </w:pPr>
      <w:r w:rsidRPr="00DA170E">
        <w:t>10.2. Puses apņemas nenodot tālāk trešajām personām no otras puses iegūtos fizisko personu datus, izņemot gadījumus, kad Līgumā noteikts citādāk, vai normatīvie akti paredz šādu nodošanu.</w:t>
      </w:r>
    </w:p>
    <w:p w14:paraId="0F3B0644" w14:textId="77777777" w:rsidR="00F40A22" w:rsidRPr="00DA170E" w:rsidRDefault="00F40A22" w:rsidP="00F40A22">
      <w:pPr>
        <w:tabs>
          <w:tab w:val="num" w:pos="567"/>
          <w:tab w:val="left" w:pos="3544"/>
        </w:tabs>
        <w:ind w:left="885"/>
        <w:rPr>
          <w:b/>
          <w:lang w:eastAsia="ko-KR"/>
        </w:rPr>
      </w:pPr>
    </w:p>
    <w:p w14:paraId="666C22D0" w14:textId="77777777" w:rsidR="00F40A22" w:rsidRPr="00DA170E" w:rsidRDefault="00F40A22" w:rsidP="00796B50">
      <w:pPr>
        <w:numPr>
          <w:ilvl w:val="0"/>
          <w:numId w:val="16"/>
        </w:numPr>
        <w:tabs>
          <w:tab w:val="num" w:pos="567"/>
          <w:tab w:val="left" w:pos="3544"/>
        </w:tabs>
        <w:jc w:val="center"/>
        <w:rPr>
          <w:b/>
          <w:lang w:eastAsia="ko-KR"/>
        </w:rPr>
      </w:pPr>
      <w:r w:rsidRPr="00DA170E">
        <w:rPr>
          <w:b/>
          <w:lang w:eastAsia="ko-KR"/>
        </w:rPr>
        <w:t>Citi noteikumi</w:t>
      </w:r>
    </w:p>
    <w:p w14:paraId="5D8063AC" w14:textId="77777777" w:rsidR="00F40A22" w:rsidRPr="00DA170E" w:rsidRDefault="00F40A22" w:rsidP="00796B50">
      <w:pPr>
        <w:numPr>
          <w:ilvl w:val="1"/>
          <w:numId w:val="16"/>
        </w:numPr>
        <w:tabs>
          <w:tab w:val="left" w:pos="567"/>
          <w:tab w:val="num" w:pos="1418"/>
        </w:tabs>
        <w:ind w:left="567" w:right="-109" w:hanging="567"/>
        <w:jc w:val="both"/>
      </w:pPr>
      <w:r w:rsidRPr="00DA170E">
        <w:t>Līguma darbības laikā Puses nav tiesīgas veikt būtiskus Līguma grozījumus, izņemot Publisko iepirkumu likuma (turpmāk – PIL) 61. panta pirmajā daļā noteiktajos gadījumos. Par būtiskiem Līguma grozījumiem ir atzīstami tādi grozījumi, kas atbilst PIL 61. panta otrās daļas regulējumam. Līguma darbības laikā ir pieļaujami Līguma grozījumi, kas tiek veikti saskaņā ar PIL 61. pantā noteikto.</w:t>
      </w:r>
    </w:p>
    <w:p w14:paraId="217C9CB8" w14:textId="77777777" w:rsidR="00F40A22" w:rsidRPr="00DA170E" w:rsidRDefault="00F40A22" w:rsidP="00796B50">
      <w:pPr>
        <w:numPr>
          <w:ilvl w:val="1"/>
          <w:numId w:val="16"/>
        </w:numPr>
        <w:tabs>
          <w:tab w:val="num" w:pos="1276"/>
        </w:tabs>
        <w:ind w:left="567" w:hanging="567"/>
        <w:contextualSpacing/>
        <w:jc w:val="both"/>
        <w:rPr>
          <w:u w:val="single"/>
        </w:rPr>
      </w:pPr>
      <w:r w:rsidRPr="00DA170E">
        <w:rPr>
          <w:u w:val="single"/>
        </w:rPr>
        <w:t>Līguma darbības laikā tehniskajā specifikācijā norādīto transportlīdzekļu skaits, markas un modeļi var mainīties atbilstoši Pasūtītāja faktiskajām vajadzībām, bet kopējais Pakalpojumu apjoms nepārsniegs līguma kopējo summu.</w:t>
      </w:r>
    </w:p>
    <w:p w14:paraId="44951383" w14:textId="77777777" w:rsidR="00F40A22" w:rsidRPr="00DA170E" w:rsidRDefault="00F40A22" w:rsidP="00796B50">
      <w:pPr>
        <w:numPr>
          <w:ilvl w:val="1"/>
          <w:numId w:val="16"/>
        </w:numPr>
        <w:tabs>
          <w:tab w:val="num" w:pos="1276"/>
        </w:tabs>
        <w:ind w:left="567" w:hanging="567"/>
        <w:contextualSpacing/>
        <w:jc w:val="both"/>
      </w:pPr>
      <w:r w:rsidRPr="00DA170E">
        <w:t xml:space="preserve">Nav nepieciešama atsevišķu grozījumu veikšana Līgumā, ja Līguma izpildes laikā tehniskajā specifikācijā norādīto transportlīdzekļu skaits, markas un modeļi mainīsies. Šādā gadījumā Pasūtītāja kontaktpersona elektroniski saskaņo šīs izmaiņas ar </w:t>
      </w:r>
      <w:r w:rsidRPr="00DA170E">
        <w:rPr>
          <w:lang w:eastAsia="lv-LV"/>
        </w:rPr>
        <w:t>Izpildītāj</w:t>
      </w:r>
      <w:r w:rsidRPr="00DA170E">
        <w:t>a kontaktpersonu.</w:t>
      </w:r>
    </w:p>
    <w:p w14:paraId="261A6C2C" w14:textId="77777777" w:rsidR="00F40A22" w:rsidRPr="00DA170E" w:rsidRDefault="00F40A22" w:rsidP="00796B50">
      <w:pPr>
        <w:numPr>
          <w:ilvl w:val="1"/>
          <w:numId w:val="16"/>
        </w:numPr>
        <w:tabs>
          <w:tab w:val="left" w:pos="567"/>
        </w:tabs>
        <w:ind w:left="567" w:hanging="567"/>
        <w:jc w:val="both"/>
        <w:rPr>
          <w:lang w:eastAsia="ko-KR"/>
        </w:rPr>
      </w:pPr>
      <w:r w:rsidRPr="00DA170E">
        <w:rPr>
          <w:lang w:eastAsia="ko-KR"/>
        </w:rPr>
        <w:t>Strīdus un nesaskaņas, kas var rasties Līguma izpildes rezultātā vai sakarā ar Līgumu, Puses atrisina savstarpēju pārrunu ceļā. Ja vienošanos nav iespējams panākt, tad strīds tiek risināts tiesā saskaņā ar normatīvajiem aktiem.</w:t>
      </w:r>
    </w:p>
    <w:p w14:paraId="5EB496D2" w14:textId="77777777" w:rsidR="00F40A22" w:rsidRPr="00DA170E" w:rsidRDefault="00F40A22" w:rsidP="00796B50">
      <w:pPr>
        <w:numPr>
          <w:ilvl w:val="1"/>
          <w:numId w:val="16"/>
        </w:numPr>
        <w:tabs>
          <w:tab w:val="left" w:pos="567"/>
        </w:tabs>
        <w:ind w:left="567" w:right="-109" w:hanging="567"/>
        <w:jc w:val="both"/>
      </w:pPr>
      <w:r w:rsidRPr="00DA170E">
        <w:t>Pusēm savlaicīgi jāinformē vienai otra par apstākļiem, kas ietekmē vai varētu ietekmēt Līguma izpildi.</w:t>
      </w:r>
    </w:p>
    <w:p w14:paraId="510AD107" w14:textId="77777777" w:rsidR="00F40A22" w:rsidRPr="00DA170E" w:rsidRDefault="00F40A22" w:rsidP="00796B50">
      <w:pPr>
        <w:numPr>
          <w:ilvl w:val="1"/>
          <w:numId w:val="16"/>
        </w:numPr>
        <w:tabs>
          <w:tab w:val="left" w:pos="567"/>
        </w:tabs>
        <w:ind w:left="567" w:right="-109" w:hanging="567"/>
        <w:jc w:val="both"/>
      </w:pPr>
      <w:r w:rsidRPr="00DA170E">
        <w:t>Gadījumā, ja kāda no Pusēm maina savu juridisko adresi un/vai bankas rekvizītus, tā ne vēlāk kā 5 (piecu) dienu laikā pēc izmaiņu veikšanas rakstiski paziņo par to otrai Pusei.</w:t>
      </w:r>
    </w:p>
    <w:p w14:paraId="2701D21C" w14:textId="77777777" w:rsidR="00F40A22" w:rsidRPr="00DA170E" w:rsidRDefault="00F40A22" w:rsidP="00796B50">
      <w:pPr>
        <w:numPr>
          <w:ilvl w:val="1"/>
          <w:numId w:val="16"/>
        </w:numPr>
        <w:tabs>
          <w:tab w:val="left" w:pos="567"/>
        </w:tabs>
        <w:ind w:left="567" w:right="-109" w:hanging="567"/>
        <w:jc w:val="both"/>
      </w:pPr>
      <w:r w:rsidRPr="00DA170E">
        <w:t>Pušu juridiskā statusa izmaiņu gadījumā Līgums saglabā savu spēku pilnā apjomā to tiesību un saistību pārņēmējiem.</w:t>
      </w:r>
    </w:p>
    <w:p w14:paraId="0BE64A7A" w14:textId="77777777" w:rsidR="00F40A22" w:rsidRPr="00DA170E" w:rsidRDefault="00F40A22" w:rsidP="00796B50">
      <w:pPr>
        <w:numPr>
          <w:ilvl w:val="1"/>
          <w:numId w:val="16"/>
        </w:numPr>
        <w:tabs>
          <w:tab w:val="left" w:pos="567"/>
        </w:tabs>
        <w:ind w:left="567" w:right="-109" w:hanging="567"/>
        <w:jc w:val="both"/>
      </w:pPr>
      <w:r w:rsidRPr="00DA170E">
        <w:t xml:space="preserve"> Visos pārējos šajā Līgumā neatrunātajos jautājumos Puses vadās no Latvijas Republikā spēkā esošiem normatīviem aktiem.</w:t>
      </w:r>
    </w:p>
    <w:p w14:paraId="1CC3D6AE" w14:textId="77777777" w:rsidR="00F40A22" w:rsidRPr="00DA170E" w:rsidRDefault="00F40A22" w:rsidP="00796B50">
      <w:pPr>
        <w:numPr>
          <w:ilvl w:val="1"/>
          <w:numId w:val="16"/>
        </w:numPr>
        <w:tabs>
          <w:tab w:val="left" w:pos="567"/>
        </w:tabs>
        <w:ind w:left="567" w:right="-109" w:hanging="567"/>
        <w:jc w:val="both"/>
      </w:pPr>
      <w:r w:rsidRPr="00DA170E">
        <w:t>Puses apņemas neizpaust trešajām personām konfidenciālu informāciju, kas tām kļuvusi zināma, pildot šī Līguma noteikumus, izņemot kad šāda informācija jāsniedz saskaņā ar normatīvajiem aktiem.</w:t>
      </w:r>
    </w:p>
    <w:p w14:paraId="200F9912" w14:textId="03DD4550" w:rsidR="00F40A22" w:rsidRPr="00DA170E" w:rsidRDefault="00F40A22" w:rsidP="00796B50">
      <w:pPr>
        <w:numPr>
          <w:ilvl w:val="1"/>
          <w:numId w:val="16"/>
        </w:numPr>
        <w:tabs>
          <w:tab w:val="left" w:pos="567"/>
        </w:tabs>
        <w:ind w:left="567" w:right="-109" w:hanging="567"/>
        <w:jc w:val="both"/>
      </w:pPr>
      <w:r w:rsidRPr="00DA170E">
        <w:t xml:space="preserve">Līguma izpildes kontroli Pasūtītāja vārdā veic Saimniecības daļas </w:t>
      </w:r>
      <w:r w:rsidR="008F1140">
        <w:t>vadītāja vietnieks</w:t>
      </w:r>
      <w:r w:rsidRPr="00DA170E">
        <w:t xml:space="preserve"> </w:t>
      </w:r>
      <w:r w:rsidR="008F1140">
        <w:t>___</w:t>
      </w:r>
      <w:r w:rsidRPr="00DA170E">
        <w:t>, tālrunis </w:t>
      </w:r>
      <w:r w:rsidR="008F1140">
        <w:t>____</w:t>
      </w:r>
      <w:r w:rsidRPr="00DA170E">
        <w:t xml:space="preserve">, e-pasts </w:t>
      </w:r>
      <w:hyperlink r:id="rId18" w:history="1">
        <w:r w:rsidR="00EA1D51" w:rsidRPr="00BC7DEB">
          <w:rPr>
            <w:rStyle w:val="Hyperlink"/>
          </w:rPr>
          <w:t>____@vaad.gov.lv</w:t>
        </w:r>
      </w:hyperlink>
      <w:r w:rsidRPr="00DA170E">
        <w:t>.</w:t>
      </w:r>
    </w:p>
    <w:p w14:paraId="11700270" w14:textId="77777777" w:rsidR="00F40A22" w:rsidRPr="00DA170E" w:rsidRDefault="00F40A22" w:rsidP="00796B50">
      <w:pPr>
        <w:numPr>
          <w:ilvl w:val="1"/>
          <w:numId w:val="16"/>
        </w:numPr>
        <w:tabs>
          <w:tab w:val="left" w:pos="567"/>
        </w:tabs>
        <w:ind w:left="567" w:right="-109" w:hanging="567"/>
        <w:jc w:val="both"/>
      </w:pPr>
      <w:r w:rsidRPr="00DA170E">
        <w:rPr>
          <w:rFonts w:eastAsia="Calibri"/>
          <w:kern w:val="56"/>
        </w:rPr>
        <w:t xml:space="preserve">Tiesības pieteikt pakalpojumu, parakstīt darba lapas vai nodošanas un pieņemšanas aktus Pasūtītāja vārdā ir </w:t>
      </w:r>
      <w:r w:rsidRPr="00DA170E">
        <w:rPr>
          <w:rFonts w:eastAsia="Calibri"/>
          <w:color w:val="ADADAD"/>
          <w:kern w:val="56"/>
        </w:rPr>
        <w:t>(</w:t>
      </w:r>
      <w:r w:rsidRPr="00DA170E">
        <w:rPr>
          <w:rFonts w:eastAsia="Calibri"/>
          <w:i/>
          <w:iCs/>
          <w:color w:val="ADADAD"/>
          <w:kern w:val="56"/>
        </w:rPr>
        <w:t>atbilstoši konkrētai iepirkuma priekšmeta daļai</w:t>
      </w:r>
      <w:r w:rsidRPr="00DA170E">
        <w:rPr>
          <w:rFonts w:eastAsia="Calibri"/>
          <w:color w:val="ADADAD"/>
          <w:kern w:val="56"/>
        </w:rPr>
        <w:t>):</w:t>
      </w:r>
    </w:p>
    <w:p w14:paraId="111A2D53" w14:textId="77777777" w:rsidR="00F40A22" w:rsidRPr="00DA170E" w:rsidRDefault="00F40A22" w:rsidP="00796B50">
      <w:pPr>
        <w:numPr>
          <w:ilvl w:val="1"/>
          <w:numId w:val="16"/>
        </w:numPr>
        <w:tabs>
          <w:tab w:val="left" w:pos="567"/>
        </w:tabs>
        <w:ind w:left="567" w:right="-109" w:hanging="567"/>
        <w:jc w:val="both"/>
      </w:pPr>
      <w:r w:rsidRPr="00DA170E">
        <w:t>Kontaktpersona no Izpildītāja puses- ________________________ tālr. , e-pasts:_____________</w:t>
      </w:r>
    </w:p>
    <w:p w14:paraId="34498A31" w14:textId="77777777" w:rsidR="00F40A22" w:rsidRPr="00DA170E" w:rsidRDefault="00F40A22" w:rsidP="00796B50">
      <w:pPr>
        <w:numPr>
          <w:ilvl w:val="1"/>
          <w:numId w:val="16"/>
        </w:numPr>
        <w:tabs>
          <w:tab w:val="left" w:pos="567"/>
        </w:tabs>
        <w:ind w:left="567" w:right="-109" w:hanging="567"/>
        <w:jc w:val="both"/>
      </w:pPr>
      <w:r w:rsidRPr="00DA170E">
        <w:t>Pušu pārstāvji apliecina, ka viņiem ir visas nepieciešamās pilnvaras parakstīt šo līgumu.</w:t>
      </w:r>
    </w:p>
    <w:p w14:paraId="044746C2" w14:textId="77777777" w:rsidR="00F40A22" w:rsidRPr="00DA170E" w:rsidRDefault="00F40A22" w:rsidP="00796B50">
      <w:pPr>
        <w:numPr>
          <w:ilvl w:val="1"/>
          <w:numId w:val="16"/>
        </w:numPr>
        <w:tabs>
          <w:tab w:val="left" w:pos="567"/>
        </w:tabs>
        <w:ind w:left="567" w:right="-109" w:hanging="567"/>
        <w:jc w:val="both"/>
      </w:pPr>
      <w:r w:rsidRPr="00DA170E">
        <w:t>Līguma pielikumi ir tā neatņemamas sastāvdaļas:</w:t>
      </w:r>
    </w:p>
    <w:p w14:paraId="3D72227F" w14:textId="77777777" w:rsidR="00F40A22" w:rsidRPr="00DA170E" w:rsidRDefault="00F40A22" w:rsidP="00796B50">
      <w:pPr>
        <w:numPr>
          <w:ilvl w:val="2"/>
          <w:numId w:val="16"/>
        </w:numPr>
        <w:tabs>
          <w:tab w:val="left" w:pos="567"/>
        </w:tabs>
        <w:ind w:right="-109"/>
        <w:jc w:val="both"/>
      </w:pPr>
      <w:r w:rsidRPr="00DA170E">
        <w:t>Tehniskais piedāvājums;</w:t>
      </w:r>
    </w:p>
    <w:p w14:paraId="5EA22772" w14:textId="27FB3874" w:rsidR="00F40A22" w:rsidRDefault="00F40A22" w:rsidP="00796B50">
      <w:pPr>
        <w:numPr>
          <w:ilvl w:val="2"/>
          <w:numId w:val="16"/>
        </w:numPr>
        <w:tabs>
          <w:tab w:val="left" w:pos="567"/>
        </w:tabs>
        <w:ind w:right="-109"/>
        <w:jc w:val="both"/>
      </w:pPr>
      <w:r w:rsidRPr="00DA170E">
        <w:t>Finanšu piedāvājums</w:t>
      </w:r>
      <w:r w:rsidR="00EB287B">
        <w:t>;</w:t>
      </w:r>
    </w:p>
    <w:p w14:paraId="1228A82B" w14:textId="4EAC1052" w:rsidR="00EB287B" w:rsidRPr="00DA170E" w:rsidRDefault="00EB287B" w:rsidP="00796B50">
      <w:pPr>
        <w:numPr>
          <w:ilvl w:val="2"/>
          <w:numId w:val="16"/>
        </w:numPr>
        <w:tabs>
          <w:tab w:val="left" w:pos="567"/>
        </w:tabs>
        <w:ind w:right="-109"/>
        <w:jc w:val="both"/>
      </w:pPr>
      <w:r>
        <w:t>Transportlīdzekļu saraksts un atbildīgās personas</w:t>
      </w:r>
    </w:p>
    <w:p w14:paraId="0DD01AEE" w14:textId="77777777" w:rsidR="00F40A22" w:rsidRPr="00DA170E" w:rsidRDefault="00F40A22" w:rsidP="00796B50">
      <w:pPr>
        <w:numPr>
          <w:ilvl w:val="1"/>
          <w:numId w:val="16"/>
        </w:numPr>
        <w:tabs>
          <w:tab w:val="left" w:pos="567"/>
        </w:tabs>
        <w:ind w:left="567" w:hanging="567"/>
        <w:jc w:val="both"/>
        <w:rPr>
          <w:lang w:eastAsia="ko-KR"/>
        </w:rPr>
      </w:pPr>
      <w:r w:rsidRPr="00DA170E">
        <w:rPr>
          <w:lang w:eastAsia="ko-KR"/>
        </w:rPr>
        <w:t>Līgums ir sastādīts latviešu valodā uz __ (_____) lapām, ieskaitot pielikumus uz __ (____) lapām, un parakstīts ar drošiem elektroniskiem parakstiem.</w:t>
      </w:r>
    </w:p>
    <w:p w14:paraId="03A5E020" w14:textId="77777777" w:rsidR="00F40A22" w:rsidRPr="00DA170E" w:rsidRDefault="00F40A22" w:rsidP="00F40A22">
      <w:pPr>
        <w:jc w:val="center"/>
        <w:rPr>
          <w:b/>
        </w:rPr>
      </w:pPr>
    </w:p>
    <w:p w14:paraId="0D93DFEE" w14:textId="77777777" w:rsidR="00F40A22" w:rsidRPr="00DA170E" w:rsidRDefault="00F40A22" w:rsidP="00F40A22">
      <w:pPr>
        <w:jc w:val="center"/>
        <w:rPr>
          <w:b/>
        </w:rPr>
      </w:pPr>
      <w:r w:rsidRPr="00DA170E">
        <w:rPr>
          <w:b/>
        </w:rPr>
        <w:t>11. Pušu rekvizīti un paraksti</w:t>
      </w:r>
    </w:p>
    <w:p w14:paraId="7D0258B1" w14:textId="77777777" w:rsidR="00F40A22" w:rsidRPr="00DA170E" w:rsidRDefault="00F40A22" w:rsidP="00F40A22">
      <w:pPr>
        <w:ind w:firstLine="513"/>
        <w:jc w:val="both"/>
        <w:rPr>
          <w:noProof/>
          <w:lang w:eastAsia="lv-LV"/>
        </w:rPr>
      </w:pPr>
    </w:p>
    <w:tbl>
      <w:tblPr>
        <w:tblW w:w="10173" w:type="dxa"/>
        <w:tblLook w:val="04A0" w:firstRow="1" w:lastRow="0" w:firstColumn="1" w:lastColumn="0" w:noHBand="0" w:noVBand="1"/>
      </w:tblPr>
      <w:tblGrid>
        <w:gridCol w:w="4928"/>
        <w:gridCol w:w="5245"/>
      </w:tblGrid>
      <w:tr w:rsidR="00F40A22" w:rsidRPr="00F40A22" w14:paraId="55664126" w14:textId="77777777" w:rsidTr="00AB5A26">
        <w:tc>
          <w:tcPr>
            <w:tcW w:w="4928" w:type="dxa"/>
          </w:tcPr>
          <w:p w14:paraId="5E117715" w14:textId="77777777" w:rsidR="00F40A22" w:rsidRPr="00DA170E" w:rsidRDefault="00F40A22" w:rsidP="00F40A22">
            <w:pPr>
              <w:jc w:val="both"/>
              <w:rPr>
                <w:b/>
                <w:lang w:eastAsia="lv-LV"/>
              </w:rPr>
            </w:pPr>
            <w:r w:rsidRPr="00DA170E">
              <w:rPr>
                <w:b/>
                <w:lang w:eastAsia="lv-LV"/>
              </w:rPr>
              <w:t>Pasūtītājs:</w:t>
            </w:r>
          </w:p>
          <w:p w14:paraId="5F125956" w14:textId="77777777" w:rsidR="00F40A22" w:rsidRPr="00DA170E" w:rsidRDefault="00F40A22" w:rsidP="00F40A22">
            <w:pPr>
              <w:jc w:val="both"/>
            </w:pPr>
          </w:p>
          <w:p w14:paraId="5DFA29FB" w14:textId="77777777" w:rsidR="00F40A22" w:rsidRPr="00DA170E" w:rsidRDefault="00F40A22" w:rsidP="00F40A22">
            <w:pPr>
              <w:jc w:val="both"/>
            </w:pPr>
            <w:r w:rsidRPr="00DA170E">
              <w:t>(</w:t>
            </w:r>
            <w:r w:rsidRPr="00DA170E">
              <w:rPr>
                <w:i/>
                <w:iCs/>
              </w:rPr>
              <w:t>elektroniskais paraksts</w:t>
            </w:r>
            <w:r w:rsidRPr="00DA170E">
              <w:t xml:space="preserve">)________________ </w:t>
            </w:r>
          </w:p>
          <w:p w14:paraId="6129780B" w14:textId="77777777" w:rsidR="00F40A22" w:rsidRPr="00DA170E" w:rsidRDefault="00F40A22" w:rsidP="00F40A22">
            <w:pPr>
              <w:jc w:val="both"/>
            </w:pPr>
            <w:r w:rsidRPr="00DA170E">
              <w:t xml:space="preserve">Direktora </w:t>
            </w:r>
          </w:p>
          <w:p w14:paraId="0EEF337D" w14:textId="77777777" w:rsidR="00F40A22" w:rsidRPr="00DA170E" w:rsidRDefault="00F40A22" w:rsidP="00F40A22">
            <w:r w:rsidRPr="00DA170E">
              <w:t> </w:t>
            </w:r>
          </w:p>
          <w:p w14:paraId="0996EEB2" w14:textId="77777777" w:rsidR="00F40A22" w:rsidRPr="00DA170E" w:rsidRDefault="00F40A22" w:rsidP="00F40A22">
            <w:pPr>
              <w:jc w:val="both"/>
              <w:rPr>
                <w:lang w:eastAsia="lv-LV"/>
              </w:rPr>
            </w:pPr>
          </w:p>
        </w:tc>
        <w:tc>
          <w:tcPr>
            <w:tcW w:w="5245" w:type="dxa"/>
          </w:tcPr>
          <w:p w14:paraId="7E4FE38C" w14:textId="77777777" w:rsidR="00F40A22" w:rsidRPr="00DA170E" w:rsidRDefault="00F40A22" w:rsidP="00F40A22">
            <w:pPr>
              <w:jc w:val="both"/>
              <w:rPr>
                <w:b/>
                <w:bCs/>
                <w:lang w:eastAsia="lv-LV"/>
              </w:rPr>
            </w:pPr>
            <w:r w:rsidRPr="00DA170E">
              <w:rPr>
                <w:b/>
                <w:bCs/>
              </w:rPr>
              <w:lastRenderedPageBreak/>
              <w:t>Izpildītāj</w:t>
            </w:r>
            <w:r w:rsidRPr="00DA170E">
              <w:rPr>
                <w:b/>
                <w:bCs/>
                <w:lang w:eastAsia="lv-LV"/>
              </w:rPr>
              <w:t>s:</w:t>
            </w:r>
          </w:p>
          <w:p w14:paraId="59D97D99" w14:textId="77777777" w:rsidR="00F40A22" w:rsidRPr="00DA170E" w:rsidRDefault="00F40A22" w:rsidP="00F40A22">
            <w:pPr>
              <w:jc w:val="both"/>
              <w:rPr>
                <w:lang w:eastAsia="lv-LV"/>
              </w:rPr>
            </w:pPr>
          </w:p>
          <w:p w14:paraId="4C63194C" w14:textId="3204116F" w:rsidR="00F40A22" w:rsidRPr="00F40A22" w:rsidRDefault="00F40A22" w:rsidP="00F40A22">
            <w:pPr>
              <w:jc w:val="both"/>
              <w:rPr>
                <w:lang w:eastAsia="lv-LV"/>
              </w:rPr>
            </w:pPr>
            <w:r w:rsidRPr="00DA170E">
              <w:rPr>
                <w:i/>
                <w:iCs/>
                <w:lang w:eastAsia="lv-LV"/>
              </w:rPr>
              <w:t>(elektroniskais paraksts</w:t>
            </w:r>
            <w:r w:rsidRPr="00DA170E">
              <w:rPr>
                <w:lang w:eastAsia="lv-LV"/>
              </w:rPr>
              <w:t>)________________</w:t>
            </w:r>
            <w:r w:rsidRPr="00F40A22">
              <w:rPr>
                <w:lang w:eastAsia="lv-LV"/>
              </w:rPr>
              <w:t xml:space="preserve"> </w:t>
            </w:r>
          </w:p>
          <w:p w14:paraId="10CE4CD5" w14:textId="77777777" w:rsidR="00F40A22" w:rsidRPr="00F40A22" w:rsidRDefault="00F40A22" w:rsidP="00F40A22">
            <w:pPr>
              <w:jc w:val="both"/>
              <w:rPr>
                <w:lang w:eastAsia="lv-LV"/>
              </w:rPr>
            </w:pPr>
          </w:p>
        </w:tc>
      </w:tr>
    </w:tbl>
    <w:p w14:paraId="4EDE2A5E" w14:textId="77777777" w:rsidR="00F40A22" w:rsidRPr="00F40A22" w:rsidRDefault="00F40A22" w:rsidP="00F40A22"/>
    <w:p w14:paraId="318F9916" w14:textId="77777777" w:rsidR="0093306B" w:rsidRDefault="0093306B" w:rsidP="0093306B">
      <w:pPr>
        <w:pStyle w:val="BodyText"/>
        <w:spacing w:after="0"/>
        <w:ind w:left="720"/>
        <w:rPr>
          <w:noProof/>
          <w:lang w:eastAsia="lv-LV"/>
        </w:rPr>
      </w:pPr>
    </w:p>
    <w:p w14:paraId="6781CE7A" w14:textId="77777777" w:rsidR="0093306B" w:rsidRDefault="0093306B" w:rsidP="0093306B">
      <w:pPr>
        <w:pStyle w:val="BodyText"/>
        <w:spacing w:after="0"/>
        <w:ind w:left="720"/>
        <w:rPr>
          <w:noProof/>
          <w:lang w:eastAsia="lv-LV"/>
        </w:rPr>
      </w:pPr>
    </w:p>
    <w:p w14:paraId="2EBCBC0A" w14:textId="6CF0A89F" w:rsidR="000C75BD" w:rsidRDefault="008F1140" w:rsidP="008F1140">
      <w:pPr>
        <w:pStyle w:val="BodyText"/>
        <w:numPr>
          <w:ilvl w:val="0"/>
          <w:numId w:val="17"/>
        </w:numPr>
        <w:spacing w:after="0"/>
        <w:jc w:val="center"/>
        <w:rPr>
          <w:noProof/>
          <w:lang w:eastAsia="lv-LV"/>
        </w:rPr>
      </w:pPr>
      <w:r>
        <w:rPr>
          <w:noProof/>
          <w:lang w:eastAsia="lv-LV"/>
        </w:rPr>
        <w:t>Pielikums</w:t>
      </w:r>
    </w:p>
    <w:p w14:paraId="3DE976C3" w14:textId="10166F89" w:rsidR="008F1140" w:rsidRDefault="008F1140" w:rsidP="008F1140">
      <w:pPr>
        <w:pStyle w:val="BodyText"/>
        <w:spacing w:after="0"/>
        <w:ind w:left="3600" w:firstLine="720"/>
        <w:rPr>
          <w:noProof/>
          <w:lang w:eastAsia="lv-LV"/>
        </w:rPr>
      </w:pPr>
      <w:r>
        <w:rPr>
          <w:noProof/>
          <w:lang w:eastAsia="lv-LV"/>
        </w:rPr>
        <w:t>Tehniskā specifikācija</w:t>
      </w:r>
    </w:p>
    <w:p w14:paraId="4928FEE8" w14:textId="77777777" w:rsidR="008F1140" w:rsidRDefault="008F1140" w:rsidP="008F1140">
      <w:pPr>
        <w:pStyle w:val="BodyText"/>
        <w:spacing w:after="0"/>
        <w:ind w:left="720"/>
        <w:rPr>
          <w:noProof/>
          <w:lang w:eastAsia="lv-LV"/>
        </w:rPr>
      </w:pPr>
    </w:p>
    <w:p w14:paraId="678EF7A7" w14:textId="71EF094E" w:rsidR="008F1140" w:rsidRDefault="008F1140" w:rsidP="008F1140">
      <w:pPr>
        <w:pStyle w:val="BodyText"/>
        <w:numPr>
          <w:ilvl w:val="0"/>
          <w:numId w:val="17"/>
        </w:numPr>
        <w:spacing w:after="0"/>
        <w:jc w:val="center"/>
        <w:rPr>
          <w:noProof/>
          <w:lang w:eastAsia="lv-LV"/>
        </w:rPr>
      </w:pPr>
      <w:r>
        <w:rPr>
          <w:noProof/>
          <w:lang w:eastAsia="lv-LV"/>
        </w:rPr>
        <w:t>Pielikums</w:t>
      </w:r>
    </w:p>
    <w:p w14:paraId="5FB4D6B3" w14:textId="73AF3979" w:rsidR="008F1140" w:rsidRDefault="008F1140" w:rsidP="008F1140">
      <w:pPr>
        <w:pStyle w:val="BodyText"/>
        <w:spacing w:after="0"/>
        <w:ind w:left="3600" w:firstLine="720"/>
        <w:rPr>
          <w:noProof/>
          <w:lang w:eastAsia="lv-LV"/>
        </w:rPr>
      </w:pPr>
      <w:r>
        <w:rPr>
          <w:noProof/>
          <w:lang w:eastAsia="lv-LV"/>
        </w:rPr>
        <w:t>Finanšu piedāvājums</w:t>
      </w:r>
    </w:p>
    <w:p w14:paraId="34643AD5" w14:textId="77777777" w:rsidR="008F1140" w:rsidRDefault="008F1140" w:rsidP="008F1140">
      <w:pPr>
        <w:pStyle w:val="BodyText"/>
        <w:spacing w:after="0"/>
        <w:ind w:left="3600" w:firstLine="720"/>
        <w:rPr>
          <w:noProof/>
          <w:lang w:eastAsia="lv-LV"/>
        </w:rPr>
      </w:pPr>
    </w:p>
    <w:p w14:paraId="2AD9647C" w14:textId="77777777" w:rsidR="008F1140" w:rsidRDefault="008F1140" w:rsidP="008F1140">
      <w:pPr>
        <w:pStyle w:val="BodyText"/>
        <w:numPr>
          <w:ilvl w:val="0"/>
          <w:numId w:val="17"/>
        </w:numPr>
        <w:spacing w:after="0"/>
        <w:jc w:val="center"/>
        <w:rPr>
          <w:noProof/>
          <w:lang w:eastAsia="lv-LV"/>
        </w:rPr>
      </w:pPr>
      <w:r>
        <w:rPr>
          <w:noProof/>
          <w:lang w:eastAsia="lv-LV"/>
        </w:rPr>
        <w:t>Pielikums</w:t>
      </w:r>
    </w:p>
    <w:p w14:paraId="063CFAFA" w14:textId="69DA3CA2" w:rsidR="008F1140" w:rsidRPr="0045148A" w:rsidRDefault="008F1140" w:rsidP="008F1140">
      <w:pPr>
        <w:pStyle w:val="BodyText"/>
        <w:spacing w:after="0"/>
        <w:ind w:left="720"/>
        <w:jc w:val="center"/>
        <w:rPr>
          <w:noProof/>
          <w:lang w:eastAsia="lv-LV"/>
        </w:rPr>
      </w:pPr>
      <w:r>
        <w:rPr>
          <w:noProof/>
          <w:lang w:eastAsia="lv-LV"/>
        </w:rPr>
        <w:t>Tarsportlīdzekļu saraksts un atbildīgās personas</w:t>
      </w:r>
    </w:p>
    <w:sectPr w:rsidR="008F1140" w:rsidRPr="0045148A" w:rsidSect="00357627">
      <w:headerReference w:type="default" r:id="rId19"/>
      <w:footerReference w:type="even" r:id="rId20"/>
      <w:footerReference w:type="default" r:id="rId21"/>
      <w:pgSz w:w="11906" w:h="16838"/>
      <w:pgMar w:top="142" w:right="70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0A9CB" w14:textId="77777777" w:rsidR="000872D1" w:rsidRDefault="000872D1">
      <w:r>
        <w:separator/>
      </w:r>
    </w:p>
  </w:endnote>
  <w:endnote w:type="continuationSeparator" w:id="0">
    <w:p w14:paraId="0D50D009" w14:textId="77777777" w:rsidR="000872D1" w:rsidRDefault="00087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Courier">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D92C" w14:textId="77777777" w:rsidR="00B71E5B" w:rsidRDefault="00B71E5B" w:rsidP="00F77E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06440D" w14:textId="77777777" w:rsidR="00B71E5B" w:rsidRDefault="00B71E5B">
    <w:pPr>
      <w:pStyle w:val="Footer"/>
      <w:ind w:right="360"/>
    </w:pPr>
  </w:p>
  <w:p w14:paraId="6E6D831B" w14:textId="77777777" w:rsidR="00B71E5B" w:rsidRDefault="00B71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DE38" w14:textId="77777777" w:rsidR="00B71E5B" w:rsidRDefault="00B71E5B" w:rsidP="00F77E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573B">
      <w:rPr>
        <w:rStyle w:val="PageNumber"/>
        <w:noProof/>
      </w:rPr>
      <w:t>28</w:t>
    </w:r>
    <w:r>
      <w:rPr>
        <w:rStyle w:val="PageNumber"/>
      </w:rPr>
      <w:fldChar w:fldCharType="end"/>
    </w:r>
  </w:p>
  <w:p w14:paraId="3193E562" w14:textId="77777777" w:rsidR="00B71E5B" w:rsidRDefault="00B71E5B">
    <w:pPr>
      <w:pStyle w:val="Footer"/>
      <w:ind w:right="360"/>
    </w:pPr>
  </w:p>
  <w:p w14:paraId="11D3AEAE" w14:textId="77777777" w:rsidR="00B71E5B" w:rsidRDefault="00B71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9BFF" w14:textId="77777777" w:rsidR="000872D1" w:rsidRDefault="000872D1">
      <w:r>
        <w:separator/>
      </w:r>
    </w:p>
  </w:footnote>
  <w:footnote w:type="continuationSeparator" w:id="0">
    <w:p w14:paraId="7968C557" w14:textId="77777777" w:rsidR="000872D1" w:rsidRDefault="000872D1">
      <w:r>
        <w:continuationSeparator/>
      </w:r>
    </w:p>
  </w:footnote>
  <w:footnote w:id="1">
    <w:p w14:paraId="0A4DF7FA" w14:textId="77777777" w:rsidR="00B71E5B" w:rsidRPr="001B5983" w:rsidRDefault="00B71E5B" w:rsidP="002D7C85">
      <w:pPr>
        <w:pStyle w:val="FootnoteText"/>
        <w:rPr>
          <w:rFonts w:ascii="Times New Roman" w:hAnsi="Times New Roman"/>
          <w:sz w:val="16"/>
          <w:szCs w:val="16"/>
        </w:rPr>
      </w:pPr>
      <w:r w:rsidRPr="001B5983">
        <w:rPr>
          <w:rStyle w:val="FootnoteReference"/>
          <w:rFonts w:ascii="Times New Roman" w:hAnsi="Times New Roman"/>
          <w:sz w:val="16"/>
          <w:szCs w:val="16"/>
        </w:rPr>
        <w:footnoteRef/>
      </w:r>
      <w:r w:rsidRPr="001B5983">
        <w:rPr>
          <w:rFonts w:ascii="Times New Roman" w:hAnsi="Times New Roman"/>
          <w:sz w:val="16"/>
          <w:szCs w:val="16"/>
        </w:rPr>
        <w:t xml:space="preserve"> Ja piedāvājumu iesniedz personu apvienība, šie lauki jāaizpilda par katru personu apvienības dalībnieku atsevišķi, kā arī papildus jānorāda, kura persona pārstāv personu apvienību šajā iepirkumā.</w:t>
      </w:r>
    </w:p>
  </w:footnote>
  <w:footnote w:id="2">
    <w:p w14:paraId="6C2EF27B" w14:textId="77777777" w:rsidR="001B5983" w:rsidRPr="001B5983" w:rsidRDefault="001B5983" w:rsidP="001B5983">
      <w:pPr>
        <w:pStyle w:val="FootnoteText"/>
        <w:jc w:val="both"/>
        <w:rPr>
          <w:rFonts w:ascii="Times New Roman" w:hAnsi="Times New Roman"/>
          <w:sz w:val="16"/>
          <w:szCs w:val="16"/>
        </w:rPr>
      </w:pPr>
      <w:r w:rsidRPr="001B5983">
        <w:rPr>
          <w:rStyle w:val="FootnoteReference"/>
          <w:sz w:val="16"/>
          <w:szCs w:val="16"/>
        </w:rPr>
        <w:footnoteRef/>
      </w:r>
      <w:r w:rsidRPr="001B5983">
        <w:rPr>
          <w:sz w:val="16"/>
          <w:szCs w:val="16"/>
        </w:rPr>
        <w:t xml:space="preserve"> </w:t>
      </w:r>
      <w:r w:rsidRPr="001B5983">
        <w:rPr>
          <w:rFonts w:ascii="Times New Roman" w:hAnsi="Times New Roman"/>
          <w:sz w:val="16"/>
          <w:szCs w:val="16"/>
        </w:rPr>
        <w:t>Atbilstoši Komisijas 2003.gada 6.maija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5B74" w14:textId="77777777" w:rsidR="00B71E5B" w:rsidRDefault="00B71E5B">
    <w:pPr>
      <w:pStyle w:val="Header"/>
      <w:jc w:val="right"/>
      <w:rPr>
        <w:sz w:val="18"/>
      </w:rPr>
    </w:pPr>
  </w:p>
  <w:p w14:paraId="4DF7546C" w14:textId="77777777" w:rsidR="00B71E5B" w:rsidRDefault="00B71E5B" w:rsidP="008E16F3">
    <w:pPr>
      <w:pStyle w:val="Header"/>
      <w:jc w:val="cent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0"/>
      </w:rPr>
    </w:lvl>
  </w:abstractNum>
  <w:abstractNum w:abstractNumId="1" w15:restartNumberingAfterBreak="0">
    <w:nsid w:val="08B53272"/>
    <w:multiLevelType w:val="hybridMultilevel"/>
    <w:tmpl w:val="E370DFFE"/>
    <w:lvl w:ilvl="0" w:tplc="C204B0AC">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6F2B3C"/>
    <w:multiLevelType w:val="multilevel"/>
    <w:tmpl w:val="3864E2B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495D1D"/>
    <w:multiLevelType w:val="hybridMultilevel"/>
    <w:tmpl w:val="AC027468"/>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502" w:hanging="360"/>
      </w:pPr>
      <w:rPr>
        <w:color w:val="auto"/>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16312A4"/>
    <w:multiLevelType w:val="multilevel"/>
    <w:tmpl w:val="CFD4A04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color w:val="000000"/>
      </w:rPr>
    </w:lvl>
    <w:lvl w:ilvl="2">
      <w:start w:val="6"/>
      <w:numFmt w:val="decimal"/>
      <w:isLgl/>
      <w:lvlText w:val="%1.%2.%3."/>
      <w:lvlJc w:val="left"/>
      <w:pPr>
        <w:ind w:left="1004"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257417F3"/>
    <w:multiLevelType w:val="multilevel"/>
    <w:tmpl w:val="FC2A9528"/>
    <w:lvl w:ilvl="0">
      <w:start w:val="7"/>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1146" w:hanging="720"/>
      </w:pPr>
      <w:rPr>
        <w:rFonts w:hint="default"/>
        <w:i w:val="0"/>
        <w:i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373771CF"/>
    <w:multiLevelType w:val="multilevel"/>
    <w:tmpl w:val="8AB0EEF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A1A0DFE"/>
    <w:multiLevelType w:val="hybridMultilevel"/>
    <w:tmpl w:val="AC027468"/>
    <w:lvl w:ilvl="0" w:tplc="B7E6724A">
      <w:start w:val="1"/>
      <w:numFmt w:val="decimal"/>
      <w:lvlText w:val="%1."/>
      <w:lvlJc w:val="left"/>
      <w:pPr>
        <w:ind w:left="72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5D74A7B2">
      <w:start w:val="1"/>
      <w:numFmt w:val="decimal"/>
      <w:lvlText w:val="%4."/>
      <w:lvlJc w:val="left"/>
      <w:pPr>
        <w:ind w:left="502" w:hanging="360"/>
      </w:pPr>
      <w:rPr>
        <w:color w:val="auto"/>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DCF53F1"/>
    <w:multiLevelType w:val="hybridMultilevel"/>
    <w:tmpl w:val="789ED7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9FF3C9C"/>
    <w:multiLevelType w:val="multilevel"/>
    <w:tmpl w:val="672C6A7A"/>
    <w:lvl w:ilvl="0">
      <w:start w:val="1"/>
      <w:numFmt w:val="decimal"/>
      <w:lvlText w:val="%1."/>
      <w:lvlJc w:val="left"/>
      <w:pPr>
        <w:tabs>
          <w:tab w:val="num" w:pos="360"/>
        </w:tabs>
        <w:ind w:left="360" w:hanging="360"/>
      </w:pPr>
    </w:lvl>
    <w:lvl w:ilvl="1">
      <w:start w:val="1"/>
      <w:numFmt w:val="decimal"/>
      <w:lvlText w:val="%1.%2."/>
      <w:lvlJc w:val="left"/>
      <w:pPr>
        <w:tabs>
          <w:tab w:val="num" w:pos="612"/>
        </w:tabs>
        <w:ind w:left="612" w:hanging="432"/>
      </w:pPr>
      <w:rPr>
        <w:b w:val="0"/>
        <w:i w:val="0"/>
      </w:rPr>
    </w:lvl>
    <w:lvl w:ilvl="2">
      <w:start w:val="1"/>
      <w:numFmt w:val="decimal"/>
      <w:lvlText w:val="%1.%2.%3."/>
      <w:lvlJc w:val="left"/>
      <w:pPr>
        <w:tabs>
          <w:tab w:val="num" w:pos="1430"/>
        </w:tabs>
        <w:ind w:left="1214" w:hanging="504"/>
      </w:pPr>
      <w:rPr>
        <w:b w:val="0"/>
        <w:i w:val="0"/>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C281739"/>
    <w:multiLevelType w:val="multilevel"/>
    <w:tmpl w:val="6302D6B0"/>
    <w:lvl w:ilvl="0">
      <w:start w:val="1"/>
      <w:numFmt w:val="decimal"/>
      <w:lvlText w:val="%1."/>
      <w:lvlJc w:val="left"/>
      <w:pPr>
        <w:tabs>
          <w:tab w:val="num" w:pos="885"/>
        </w:tabs>
        <w:ind w:left="885" w:hanging="885"/>
      </w:pPr>
      <w:rPr>
        <w:rFonts w:hint="default"/>
      </w:rPr>
    </w:lvl>
    <w:lvl w:ilvl="1">
      <w:start w:val="1"/>
      <w:numFmt w:val="decimal"/>
      <w:lvlText w:val="%1.%2."/>
      <w:lvlJc w:val="left"/>
      <w:pPr>
        <w:tabs>
          <w:tab w:val="num" w:pos="1595"/>
        </w:tabs>
        <w:ind w:left="1595" w:hanging="885"/>
      </w:pPr>
      <w:rPr>
        <w:rFonts w:hint="default"/>
        <w:b w:val="0"/>
        <w:i w:val="0"/>
        <w:strike w:val="0"/>
        <w:color w:val="auto"/>
      </w:rPr>
    </w:lvl>
    <w:lvl w:ilvl="2">
      <w:start w:val="1"/>
      <w:numFmt w:val="decimal"/>
      <w:lvlText w:val="%1.%2.%3."/>
      <w:lvlJc w:val="left"/>
      <w:pPr>
        <w:tabs>
          <w:tab w:val="num" w:pos="1311"/>
        </w:tabs>
        <w:ind w:left="1311" w:hanging="885"/>
      </w:pPr>
      <w:rPr>
        <w:rFonts w:ascii="Times New Roman" w:hAnsi="Times New Roman" w:cs="Times New Roman" w:hint="default"/>
      </w:rPr>
    </w:lvl>
    <w:lvl w:ilvl="3">
      <w:start w:val="1"/>
      <w:numFmt w:val="decimal"/>
      <w:lvlText w:val="%1.%2.%3.%4."/>
      <w:lvlJc w:val="left"/>
      <w:pPr>
        <w:tabs>
          <w:tab w:val="num" w:pos="1965"/>
        </w:tabs>
        <w:ind w:left="1965" w:hanging="88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6C357462"/>
    <w:multiLevelType w:val="multilevel"/>
    <w:tmpl w:val="87100708"/>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pStyle w:val="Stils4"/>
      <w:lvlText w:val="%1.%2.%3.%4."/>
      <w:lvlJc w:val="left"/>
      <w:pPr>
        <w:tabs>
          <w:tab w:val="num" w:pos="2864"/>
        </w:tabs>
        <w:ind w:left="2864" w:hanging="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D8D766B"/>
    <w:multiLevelType w:val="multilevel"/>
    <w:tmpl w:val="58F2A398"/>
    <w:lvl w:ilvl="0">
      <w:start w:val="1"/>
      <w:numFmt w:val="decimal"/>
      <w:lvlText w:val="%1."/>
      <w:lvlJc w:val="left"/>
      <w:pPr>
        <w:tabs>
          <w:tab w:val="num" w:pos="885"/>
        </w:tabs>
        <w:ind w:left="885" w:hanging="885"/>
      </w:pPr>
      <w:rPr>
        <w:rFonts w:hint="default"/>
      </w:rPr>
    </w:lvl>
    <w:lvl w:ilvl="1">
      <w:start w:val="1"/>
      <w:numFmt w:val="decimal"/>
      <w:lvlText w:val="%1.%2."/>
      <w:lvlJc w:val="left"/>
      <w:pPr>
        <w:tabs>
          <w:tab w:val="num" w:pos="1245"/>
        </w:tabs>
        <w:ind w:left="1245" w:hanging="885"/>
      </w:pPr>
      <w:rPr>
        <w:rFonts w:hint="default"/>
      </w:rPr>
    </w:lvl>
    <w:lvl w:ilvl="2">
      <w:start w:val="1"/>
      <w:numFmt w:val="decimal"/>
      <w:lvlText w:val="%1.%2.%3."/>
      <w:lvlJc w:val="left"/>
      <w:pPr>
        <w:tabs>
          <w:tab w:val="num" w:pos="1605"/>
        </w:tabs>
        <w:ind w:left="1605" w:hanging="885"/>
      </w:pPr>
      <w:rPr>
        <w:rFonts w:hint="default"/>
      </w:rPr>
    </w:lvl>
    <w:lvl w:ilvl="3">
      <w:start w:val="1"/>
      <w:numFmt w:val="decimal"/>
      <w:lvlText w:val="%1.%2.%3.%4."/>
      <w:lvlJc w:val="left"/>
      <w:pPr>
        <w:tabs>
          <w:tab w:val="num" w:pos="1965"/>
        </w:tabs>
        <w:ind w:left="1965" w:hanging="88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73FC66FF"/>
    <w:multiLevelType w:val="multilevel"/>
    <w:tmpl w:val="3CA26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8261544"/>
    <w:multiLevelType w:val="multilevel"/>
    <w:tmpl w:val="773CCA66"/>
    <w:lvl w:ilvl="0">
      <w:start w:val="3"/>
      <w:numFmt w:val="decimal"/>
      <w:lvlText w:val="%1."/>
      <w:lvlJc w:val="left"/>
      <w:pPr>
        <w:ind w:left="540" w:hanging="540"/>
      </w:pPr>
      <w:rPr>
        <w:rFonts w:hint="default"/>
        <w:b/>
        <w:bCs/>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91B497D"/>
    <w:multiLevelType w:val="hybridMultilevel"/>
    <w:tmpl w:val="1548D24A"/>
    <w:lvl w:ilvl="0" w:tplc="27D20074">
      <w:start w:val="1"/>
      <w:numFmt w:val="decimal"/>
      <w:lvlText w:val="%1."/>
      <w:lvlJc w:val="left"/>
      <w:pPr>
        <w:ind w:left="50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E4160DA"/>
    <w:multiLevelType w:val="multilevel"/>
    <w:tmpl w:val="8B5A68F0"/>
    <w:styleLink w:val="Style1311"/>
    <w:lvl w:ilvl="0">
      <w:start w:val="1"/>
      <w:numFmt w:val="decimal"/>
      <w:lvlText w:val="%1."/>
      <w:lvlJc w:val="left"/>
      <w:pPr>
        <w:tabs>
          <w:tab w:val="num" w:pos="7590"/>
        </w:tabs>
        <w:ind w:left="759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0662662">
    <w:abstractNumId w:val="9"/>
  </w:num>
  <w:num w:numId="2" w16cid:durableId="1004164691">
    <w:abstractNumId w:val="11"/>
  </w:num>
  <w:num w:numId="3" w16cid:durableId="119764712">
    <w:abstractNumId w:val="14"/>
  </w:num>
  <w:num w:numId="4" w16cid:durableId="2084909875">
    <w:abstractNumId w:val="1"/>
  </w:num>
  <w:num w:numId="5" w16cid:durableId="1039861823">
    <w:abstractNumId w:val="4"/>
  </w:num>
  <w:num w:numId="6" w16cid:durableId="2008629841">
    <w:abstractNumId w:val="10"/>
  </w:num>
  <w:num w:numId="7" w16cid:durableId="1354458915">
    <w:abstractNumId w:val="12"/>
  </w:num>
  <w:num w:numId="8" w16cid:durableId="3487266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0064242">
    <w:abstractNumId w:val="3"/>
  </w:num>
  <w:num w:numId="10" w16cid:durableId="363673070">
    <w:abstractNumId w:val="15"/>
  </w:num>
  <w:num w:numId="11" w16cid:durableId="734401972">
    <w:abstractNumId w:val="16"/>
  </w:num>
  <w:num w:numId="12" w16cid:durableId="1554852062">
    <w:abstractNumId w:val="0"/>
  </w:num>
  <w:num w:numId="13" w16cid:durableId="1048649112">
    <w:abstractNumId w:val="5"/>
  </w:num>
  <w:num w:numId="14" w16cid:durableId="1029063071">
    <w:abstractNumId w:val="13"/>
  </w:num>
  <w:num w:numId="15" w16cid:durableId="1681615645">
    <w:abstractNumId w:val="2"/>
  </w:num>
  <w:num w:numId="16" w16cid:durableId="2048800046">
    <w:abstractNumId w:val="6"/>
  </w:num>
  <w:num w:numId="17" w16cid:durableId="52274504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AE1"/>
    <w:rsid w:val="00001295"/>
    <w:rsid w:val="00001B3A"/>
    <w:rsid w:val="00004539"/>
    <w:rsid w:val="0001091C"/>
    <w:rsid w:val="00011328"/>
    <w:rsid w:val="00012F52"/>
    <w:rsid w:val="00014CB6"/>
    <w:rsid w:val="00017D04"/>
    <w:rsid w:val="00021F07"/>
    <w:rsid w:val="00022A74"/>
    <w:rsid w:val="000245DD"/>
    <w:rsid w:val="000252A2"/>
    <w:rsid w:val="000259BE"/>
    <w:rsid w:val="00025CCE"/>
    <w:rsid w:val="00025DF8"/>
    <w:rsid w:val="000261D1"/>
    <w:rsid w:val="00030943"/>
    <w:rsid w:val="00030B5F"/>
    <w:rsid w:val="000317D0"/>
    <w:rsid w:val="0003297A"/>
    <w:rsid w:val="00032AD5"/>
    <w:rsid w:val="00032EEB"/>
    <w:rsid w:val="00033A60"/>
    <w:rsid w:val="00033D2D"/>
    <w:rsid w:val="00035FB9"/>
    <w:rsid w:val="0004067B"/>
    <w:rsid w:val="000413EC"/>
    <w:rsid w:val="000422F8"/>
    <w:rsid w:val="0004519E"/>
    <w:rsid w:val="00046963"/>
    <w:rsid w:val="000472B9"/>
    <w:rsid w:val="00047FA8"/>
    <w:rsid w:val="0005060A"/>
    <w:rsid w:val="00050E69"/>
    <w:rsid w:val="00051668"/>
    <w:rsid w:val="000517CF"/>
    <w:rsid w:val="00053A5B"/>
    <w:rsid w:val="0005688C"/>
    <w:rsid w:val="00056F76"/>
    <w:rsid w:val="0006028A"/>
    <w:rsid w:val="00062539"/>
    <w:rsid w:val="0006316E"/>
    <w:rsid w:val="00063FAD"/>
    <w:rsid w:val="00067126"/>
    <w:rsid w:val="0006790E"/>
    <w:rsid w:val="00077D54"/>
    <w:rsid w:val="00086A15"/>
    <w:rsid w:val="000872D1"/>
    <w:rsid w:val="00091FD6"/>
    <w:rsid w:val="00093DB5"/>
    <w:rsid w:val="0009439C"/>
    <w:rsid w:val="00094D6E"/>
    <w:rsid w:val="000A0457"/>
    <w:rsid w:val="000A0AC7"/>
    <w:rsid w:val="000A483D"/>
    <w:rsid w:val="000A49B8"/>
    <w:rsid w:val="000A4C58"/>
    <w:rsid w:val="000A4FBA"/>
    <w:rsid w:val="000A5AEC"/>
    <w:rsid w:val="000A5FD6"/>
    <w:rsid w:val="000A7730"/>
    <w:rsid w:val="000A78F6"/>
    <w:rsid w:val="000B49B0"/>
    <w:rsid w:val="000B4E00"/>
    <w:rsid w:val="000C0083"/>
    <w:rsid w:val="000C0619"/>
    <w:rsid w:val="000C170B"/>
    <w:rsid w:val="000C1A94"/>
    <w:rsid w:val="000C44EB"/>
    <w:rsid w:val="000C492B"/>
    <w:rsid w:val="000C5CA6"/>
    <w:rsid w:val="000C611C"/>
    <w:rsid w:val="000C75BD"/>
    <w:rsid w:val="000C76A9"/>
    <w:rsid w:val="000D0E6C"/>
    <w:rsid w:val="000D188D"/>
    <w:rsid w:val="000D3917"/>
    <w:rsid w:val="000E0FDC"/>
    <w:rsid w:val="000E2505"/>
    <w:rsid w:val="000E5B25"/>
    <w:rsid w:val="000E5D0F"/>
    <w:rsid w:val="000E6787"/>
    <w:rsid w:val="000F0AE0"/>
    <w:rsid w:val="000F126B"/>
    <w:rsid w:val="000F2894"/>
    <w:rsid w:val="000F7A8A"/>
    <w:rsid w:val="00100CCC"/>
    <w:rsid w:val="001019D7"/>
    <w:rsid w:val="00111252"/>
    <w:rsid w:val="00111A64"/>
    <w:rsid w:val="00112BF0"/>
    <w:rsid w:val="00114EBE"/>
    <w:rsid w:val="00115B6E"/>
    <w:rsid w:val="00115CC7"/>
    <w:rsid w:val="00116BFA"/>
    <w:rsid w:val="00116F6D"/>
    <w:rsid w:val="00117B5F"/>
    <w:rsid w:val="001207F4"/>
    <w:rsid w:val="001213D5"/>
    <w:rsid w:val="0012381C"/>
    <w:rsid w:val="00125ABF"/>
    <w:rsid w:val="00126F43"/>
    <w:rsid w:val="00127669"/>
    <w:rsid w:val="00130B46"/>
    <w:rsid w:val="00133AFA"/>
    <w:rsid w:val="0014071B"/>
    <w:rsid w:val="00140739"/>
    <w:rsid w:val="001407E9"/>
    <w:rsid w:val="00140FC1"/>
    <w:rsid w:val="00142AAB"/>
    <w:rsid w:val="00142ED6"/>
    <w:rsid w:val="00143D11"/>
    <w:rsid w:val="0014528B"/>
    <w:rsid w:val="00146E1D"/>
    <w:rsid w:val="00147658"/>
    <w:rsid w:val="00152045"/>
    <w:rsid w:val="0015798B"/>
    <w:rsid w:val="0016084C"/>
    <w:rsid w:val="0016118F"/>
    <w:rsid w:val="00162596"/>
    <w:rsid w:val="001626DB"/>
    <w:rsid w:val="001646EA"/>
    <w:rsid w:val="00165F5F"/>
    <w:rsid w:val="001708B7"/>
    <w:rsid w:val="001737EA"/>
    <w:rsid w:val="001749E2"/>
    <w:rsid w:val="00176544"/>
    <w:rsid w:val="001777A1"/>
    <w:rsid w:val="00187FCF"/>
    <w:rsid w:val="001970A2"/>
    <w:rsid w:val="00197EFA"/>
    <w:rsid w:val="001A02ED"/>
    <w:rsid w:val="001A0896"/>
    <w:rsid w:val="001A207D"/>
    <w:rsid w:val="001A2C1F"/>
    <w:rsid w:val="001A409C"/>
    <w:rsid w:val="001A4BB1"/>
    <w:rsid w:val="001A4E41"/>
    <w:rsid w:val="001A506A"/>
    <w:rsid w:val="001A518E"/>
    <w:rsid w:val="001A6BF3"/>
    <w:rsid w:val="001A7364"/>
    <w:rsid w:val="001B03BD"/>
    <w:rsid w:val="001B0953"/>
    <w:rsid w:val="001B2257"/>
    <w:rsid w:val="001B26E6"/>
    <w:rsid w:val="001B4EB6"/>
    <w:rsid w:val="001B5983"/>
    <w:rsid w:val="001B6A63"/>
    <w:rsid w:val="001C0125"/>
    <w:rsid w:val="001C06FF"/>
    <w:rsid w:val="001C2DF4"/>
    <w:rsid w:val="001C3D28"/>
    <w:rsid w:val="001C493B"/>
    <w:rsid w:val="001C6681"/>
    <w:rsid w:val="001C7BC5"/>
    <w:rsid w:val="001D126D"/>
    <w:rsid w:val="001D15F0"/>
    <w:rsid w:val="001D4EE5"/>
    <w:rsid w:val="001D573B"/>
    <w:rsid w:val="001D57C9"/>
    <w:rsid w:val="001D74B4"/>
    <w:rsid w:val="001E2094"/>
    <w:rsid w:val="001E3F4B"/>
    <w:rsid w:val="001E76E1"/>
    <w:rsid w:val="001F0962"/>
    <w:rsid w:val="001F19EE"/>
    <w:rsid w:val="001F2A33"/>
    <w:rsid w:val="001F3152"/>
    <w:rsid w:val="002030C0"/>
    <w:rsid w:val="002040F4"/>
    <w:rsid w:val="00206798"/>
    <w:rsid w:val="00206D4B"/>
    <w:rsid w:val="00207951"/>
    <w:rsid w:val="00212FF6"/>
    <w:rsid w:val="002131D1"/>
    <w:rsid w:val="00220A09"/>
    <w:rsid w:val="002211DD"/>
    <w:rsid w:val="00222095"/>
    <w:rsid w:val="0022323C"/>
    <w:rsid w:val="00224AA8"/>
    <w:rsid w:val="002274F0"/>
    <w:rsid w:val="00227EF8"/>
    <w:rsid w:val="00230D0C"/>
    <w:rsid w:val="00233494"/>
    <w:rsid w:val="002347D4"/>
    <w:rsid w:val="00235F5D"/>
    <w:rsid w:val="002363EA"/>
    <w:rsid w:val="00237A13"/>
    <w:rsid w:val="00240AD8"/>
    <w:rsid w:val="00240B74"/>
    <w:rsid w:val="00240F09"/>
    <w:rsid w:val="0024487E"/>
    <w:rsid w:val="00245A4D"/>
    <w:rsid w:val="00246855"/>
    <w:rsid w:val="00247202"/>
    <w:rsid w:val="00247796"/>
    <w:rsid w:val="002479BB"/>
    <w:rsid w:val="00250B06"/>
    <w:rsid w:val="00256196"/>
    <w:rsid w:val="00260B54"/>
    <w:rsid w:val="00261A1B"/>
    <w:rsid w:val="002629FE"/>
    <w:rsid w:val="00264D2C"/>
    <w:rsid w:val="00265566"/>
    <w:rsid w:val="00272482"/>
    <w:rsid w:val="0027307B"/>
    <w:rsid w:val="00287338"/>
    <w:rsid w:val="00290A27"/>
    <w:rsid w:val="0029193F"/>
    <w:rsid w:val="00293398"/>
    <w:rsid w:val="002A01D9"/>
    <w:rsid w:val="002A3109"/>
    <w:rsid w:val="002A4B1C"/>
    <w:rsid w:val="002A52A1"/>
    <w:rsid w:val="002A5544"/>
    <w:rsid w:val="002A6F9C"/>
    <w:rsid w:val="002A737E"/>
    <w:rsid w:val="002B01A3"/>
    <w:rsid w:val="002B1159"/>
    <w:rsid w:val="002B2C29"/>
    <w:rsid w:val="002B448A"/>
    <w:rsid w:val="002B4634"/>
    <w:rsid w:val="002C0173"/>
    <w:rsid w:val="002C2212"/>
    <w:rsid w:val="002C3393"/>
    <w:rsid w:val="002C347B"/>
    <w:rsid w:val="002C444D"/>
    <w:rsid w:val="002D195C"/>
    <w:rsid w:val="002D4071"/>
    <w:rsid w:val="002D5F01"/>
    <w:rsid w:val="002D7845"/>
    <w:rsid w:val="002D7C85"/>
    <w:rsid w:val="002E0776"/>
    <w:rsid w:val="002E143B"/>
    <w:rsid w:val="002E3AB4"/>
    <w:rsid w:val="002E48EF"/>
    <w:rsid w:val="002E492C"/>
    <w:rsid w:val="002E4D26"/>
    <w:rsid w:val="002E53C3"/>
    <w:rsid w:val="002E5634"/>
    <w:rsid w:val="002E5CB6"/>
    <w:rsid w:val="002E7D28"/>
    <w:rsid w:val="002F24C1"/>
    <w:rsid w:val="002F58A5"/>
    <w:rsid w:val="00301AE1"/>
    <w:rsid w:val="003024E6"/>
    <w:rsid w:val="003025B8"/>
    <w:rsid w:val="003045C8"/>
    <w:rsid w:val="00304B71"/>
    <w:rsid w:val="0030597D"/>
    <w:rsid w:val="00315A6A"/>
    <w:rsid w:val="00317F2F"/>
    <w:rsid w:val="00320517"/>
    <w:rsid w:val="00321A37"/>
    <w:rsid w:val="00321AA0"/>
    <w:rsid w:val="00325E0A"/>
    <w:rsid w:val="003268CF"/>
    <w:rsid w:val="003343ED"/>
    <w:rsid w:val="00336C32"/>
    <w:rsid w:val="003374DE"/>
    <w:rsid w:val="00337F8D"/>
    <w:rsid w:val="003405B0"/>
    <w:rsid w:val="00340CA1"/>
    <w:rsid w:val="003454B1"/>
    <w:rsid w:val="003506A3"/>
    <w:rsid w:val="00351146"/>
    <w:rsid w:val="00351FFF"/>
    <w:rsid w:val="00353C7A"/>
    <w:rsid w:val="0035687F"/>
    <w:rsid w:val="00357627"/>
    <w:rsid w:val="003636A7"/>
    <w:rsid w:val="00363FB1"/>
    <w:rsid w:val="003646E7"/>
    <w:rsid w:val="00364A63"/>
    <w:rsid w:val="00365291"/>
    <w:rsid w:val="00367937"/>
    <w:rsid w:val="00367AEF"/>
    <w:rsid w:val="00371C14"/>
    <w:rsid w:val="00372E52"/>
    <w:rsid w:val="003734A6"/>
    <w:rsid w:val="00373D86"/>
    <w:rsid w:val="003744D9"/>
    <w:rsid w:val="00374DC4"/>
    <w:rsid w:val="00377CAB"/>
    <w:rsid w:val="00384129"/>
    <w:rsid w:val="0038448C"/>
    <w:rsid w:val="003863B4"/>
    <w:rsid w:val="00386AD7"/>
    <w:rsid w:val="00390A4C"/>
    <w:rsid w:val="00390B3C"/>
    <w:rsid w:val="003916B8"/>
    <w:rsid w:val="00394DF1"/>
    <w:rsid w:val="003A1F64"/>
    <w:rsid w:val="003A2CAD"/>
    <w:rsid w:val="003A2F9C"/>
    <w:rsid w:val="003A33DB"/>
    <w:rsid w:val="003A3713"/>
    <w:rsid w:val="003A4503"/>
    <w:rsid w:val="003A5511"/>
    <w:rsid w:val="003A6EA2"/>
    <w:rsid w:val="003B6BEC"/>
    <w:rsid w:val="003B7D0F"/>
    <w:rsid w:val="003B7EA7"/>
    <w:rsid w:val="003C208A"/>
    <w:rsid w:val="003C490E"/>
    <w:rsid w:val="003C6A18"/>
    <w:rsid w:val="003C7261"/>
    <w:rsid w:val="003C7734"/>
    <w:rsid w:val="003D00E1"/>
    <w:rsid w:val="003D061F"/>
    <w:rsid w:val="003D0A7D"/>
    <w:rsid w:val="003D2761"/>
    <w:rsid w:val="003D7D0A"/>
    <w:rsid w:val="003D7E3B"/>
    <w:rsid w:val="003E3057"/>
    <w:rsid w:val="003E5118"/>
    <w:rsid w:val="003E5753"/>
    <w:rsid w:val="003E776C"/>
    <w:rsid w:val="003F07FD"/>
    <w:rsid w:val="003F359B"/>
    <w:rsid w:val="0040023C"/>
    <w:rsid w:val="004052C4"/>
    <w:rsid w:val="00410374"/>
    <w:rsid w:val="00411264"/>
    <w:rsid w:val="0041618F"/>
    <w:rsid w:val="0042325E"/>
    <w:rsid w:val="00423C0F"/>
    <w:rsid w:val="004240B1"/>
    <w:rsid w:val="00425405"/>
    <w:rsid w:val="004276D2"/>
    <w:rsid w:val="0043207C"/>
    <w:rsid w:val="004365F4"/>
    <w:rsid w:val="00444933"/>
    <w:rsid w:val="00447071"/>
    <w:rsid w:val="004504F7"/>
    <w:rsid w:val="0045101E"/>
    <w:rsid w:val="00451181"/>
    <w:rsid w:val="0045148A"/>
    <w:rsid w:val="004532A4"/>
    <w:rsid w:val="00453EE4"/>
    <w:rsid w:val="00456E95"/>
    <w:rsid w:val="00460EC0"/>
    <w:rsid w:val="00467F33"/>
    <w:rsid w:val="0047099D"/>
    <w:rsid w:val="00474594"/>
    <w:rsid w:val="00475A31"/>
    <w:rsid w:val="0047670C"/>
    <w:rsid w:val="00481E29"/>
    <w:rsid w:val="004828E4"/>
    <w:rsid w:val="0048344A"/>
    <w:rsid w:val="00483A8D"/>
    <w:rsid w:val="004872EA"/>
    <w:rsid w:val="00487713"/>
    <w:rsid w:val="0049026C"/>
    <w:rsid w:val="0049079A"/>
    <w:rsid w:val="00490D49"/>
    <w:rsid w:val="00491757"/>
    <w:rsid w:val="00491E85"/>
    <w:rsid w:val="00492E70"/>
    <w:rsid w:val="00496D75"/>
    <w:rsid w:val="00496F38"/>
    <w:rsid w:val="004A04A4"/>
    <w:rsid w:val="004A0C2B"/>
    <w:rsid w:val="004A0F65"/>
    <w:rsid w:val="004A30D4"/>
    <w:rsid w:val="004A328A"/>
    <w:rsid w:val="004A56B2"/>
    <w:rsid w:val="004B1AA1"/>
    <w:rsid w:val="004B236B"/>
    <w:rsid w:val="004B34C7"/>
    <w:rsid w:val="004B43D1"/>
    <w:rsid w:val="004B4C00"/>
    <w:rsid w:val="004B628A"/>
    <w:rsid w:val="004B698F"/>
    <w:rsid w:val="004B7DE6"/>
    <w:rsid w:val="004C0388"/>
    <w:rsid w:val="004C0F61"/>
    <w:rsid w:val="004C1890"/>
    <w:rsid w:val="004C2350"/>
    <w:rsid w:val="004C2A0C"/>
    <w:rsid w:val="004D1FE1"/>
    <w:rsid w:val="004D3410"/>
    <w:rsid w:val="004E157F"/>
    <w:rsid w:val="004E45EB"/>
    <w:rsid w:val="004E67D2"/>
    <w:rsid w:val="004F071A"/>
    <w:rsid w:val="004F2815"/>
    <w:rsid w:val="004F341B"/>
    <w:rsid w:val="004F56E4"/>
    <w:rsid w:val="005009A4"/>
    <w:rsid w:val="0050323B"/>
    <w:rsid w:val="00503BF8"/>
    <w:rsid w:val="005047C8"/>
    <w:rsid w:val="00507057"/>
    <w:rsid w:val="005149C3"/>
    <w:rsid w:val="00517060"/>
    <w:rsid w:val="005218E1"/>
    <w:rsid w:val="00522337"/>
    <w:rsid w:val="0053665F"/>
    <w:rsid w:val="00536B2C"/>
    <w:rsid w:val="005417AD"/>
    <w:rsid w:val="0054197E"/>
    <w:rsid w:val="005434D4"/>
    <w:rsid w:val="00543747"/>
    <w:rsid w:val="0055040C"/>
    <w:rsid w:val="00551D34"/>
    <w:rsid w:val="00553E11"/>
    <w:rsid w:val="005551BC"/>
    <w:rsid w:val="00556DD3"/>
    <w:rsid w:val="00557CB6"/>
    <w:rsid w:val="00562459"/>
    <w:rsid w:val="00562E92"/>
    <w:rsid w:val="0056383E"/>
    <w:rsid w:val="00564F3A"/>
    <w:rsid w:val="005712A6"/>
    <w:rsid w:val="0057136C"/>
    <w:rsid w:val="0057238F"/>
    <w:rsid w:val="00572DC6"/>
    <w:rsid w:val="0057331D"/>
    <w:rsid w:val="00574857"/>
    <w:rsid w:val="00574C2B"/>
    <w:rsid w:val="00574D02"/>
    <w:rsid w:val="0057735A"/>
    <w:rsid w:val="005811B1"/>
    <w:rsid w:val="00581726"/>
    <w:rsid w:val="0058217C"/>
    <w:rsid w:val="00582B47"/>
    <w:rsid w:val="00583E62"/>
    <w:rsid w:val="00584238"/>
    <w:rsid w:val="00585D47"/>
    <w:rsid w:val="0058716F"/>
    <w:rsid w:val="00590BB8"/>
    <w:rsid w:val="00591A6D"/>
    <w:rsid w:val="00592665"/>
    <w:rsid w:val="005932C8"/>
    <w:rsid w:val="00597A8B"/>
    <w:rsid w:val="005A130F"/>
    <w:rsid w:val="005A1657"/>
    <w:rsid w:val="005A45D7"/>
    <w:rsid w:val="005A5D47"/>
    <w:rsid w:val="005A6362"/>
    <w:rsid w:val="005A6894"/>
    <w:rsid w:val="005A76E8"/>
    <w:rsid w:val="005B0B31"/>
    <w:rsid w:val="005B1E92"/>
    <w:rsid w:val="005C7178"/>
    <w:rsid w:val="005C7C15"/>
    <w:rsid w:val="005D2B7D"/>
    <w:rsid w:val="005D4A45"/>
    <w:rsid w:val="005D4EBB"/>
    <w:rsid w:val="005D667E"/>
    <w:rsid w:val="005D7A1D"/>
    <w:rsid w:val="005D7B19"/>
    <w:rsid w:val="005E034F"/>
    <w:rsid w:val="005E077D"/>
    <w:rsid w:val="005E07AD"/>
    <w:rsid w:val="005E14E3"/>
    <w:rsid w:val="005E2B09"/>
    <w:rsid w:val="005E2CB6"/>
    <w:rsid w:val="005E303B"/>
    <w:rsid w:val="005E5660"/>
    <w:rsid w:val="005E60DD"/>
    <w:rsid w:val="005F2CA5"/>
    <w:rsid w:val="005F5A20"/>
    <w:rsid w:val="005F73DD"/>
    <w:rsid w:val="006022F8"/>
    <w:rsid w:val="00613FF8"/>
    <w:rsid w:val="006159C6"/>
    <w:rsid w:val="0062121B"/>
    <w:rsid w:val="00621C82"/>
    <w:rsid w:val="006241C3"/>
    <w:rsid w:val="00625C2F"/>
    <w:rsid w:val="00626087"/>
    <w:rsid w:val="00627FB9"/>
    <w:rsid w:val="00633C1B"/>
    <w:rsid w:val="00637ECB"/>
    <w:rsid w:val="00637ED6"/>
    <w:rsid w:val="00641BA0"/>
    <w:rsid w:val="0064295F"/>
    <w:rsid w:val="006439A3"/>
    <w:rsid w:val="00643F97"/>
    <w:rsid w:val="00645EC8"/>
    <w:rsid w:val="006460B6"/>
    <w:rsid w:val="00647054"/>
    <w:rsid w:val="00651DE1"/>
    <w:rsid w:val="00651E2A"/>
    <w:rsid w:val="00653D94"/>
    <w:rsid w:val="0065588C"/>
    <w:rsid w:val="00655E17"/>
    <w:rsid w:val="00657BFE"/>
    <w:rsid w:val="00657DD2"/>
    <w:rsid w:val="00661A15"/>
    <w:rsid w:val="006625F9"/>
    <w:rsid w:val="00664301"/>
    <w:rsid w:val="00664AA8"/>
    <w:rsid w:val="0066704F"/>
    <w:rsid w:val="006678A2"/>
    <w:rsid w:val="006715DC"/>
    <w:rsid w:val="00671DFC"/>
    <w:rsid w:val="00672873"/>
    <w:rsid w:val="00675267"/>
    <w:rsid w:val="006764AD"/>
    <w:rsid w:val="006774CF"/>
    <w:rsid w:val="006830D9"/>
    <w:rsid w:val="0068421E"/>
    <w:rsid w:val="0068613E"/>
    <w:rsid w:val="006878A2"/>
    <w:rsid w:val="006909B1"/>
    <w:rsid w:val="00690B9F"/>
    <w:rsid w:val="00691A8E"/>
    <w:rsid w:val="00692E3A"/>
    <w:rsid w:val="006943D7"/>
    <w:rsid w:val="006965DD"/>
    <w:rsid w:val="00697495"/>
    <w:rsid w:val="006A2D82"/>
    <w:rsid w:val="006A3D51"/>
    <w:rsid w:val="006A55B8"/>
    <w:rsid w:val="006A6973"/>
    <w:rsid w:val="006A6EDE"/>
    <w:rsid w:val="006A76B5"/>
    <w:rsid w:val="006B2332"/>
    <w:rsid w:val="006B249E"/>
    <w:rsid w:val="006B4B3D"/>
    <w:rsid w:val="006B6F86"/>
    <w:rsid w:val="006C24BF"/>
    <w:rsid w:val="006C32C9"/>
    <w:rsid w:val="006C47CD"/>
    <w:rsid w:val="006C51CE"/>
    <w:rsid w:val="006C59C6"/>
    <w:rsid w:val="006C7A3A"/>
    <w:rsid w:val="006D185A"/>
    <w:rsid w:val="006D29B3"/>
    <w:rsid w:val="006D4387"/>
    <w:rsid w:val="006D4484"/>
    <w:rsid w:val="006D4A83"/>
    <w:rsid w:val="006D7C83"/>
    <w:rsid w:val="006E2E1A"/>
    <w:rsid w:val="006F069D"/>
    <w:rsid w:val="006F4D96"/>
    <w:rsid w:val="00700A36"/>
    <w:rsid w:val="007018C3"/>
    <w:rsid w:val="00701A78"/>
    <w:rsid w:val="00702101"/>
    <w:rsid w:val="00702928"/>
    <w:rsid w:val="0070358C"/>
    <w:rsid w:val="00704986"/>
    <w:rsid w:val="00707FDD"/>
    <w:rsid w:val="007129AE"/>
    <w:rsid w:val="00713C92"/>
    <w:rsid w:val="00714526"/>
    <w:rsid w:val="007202F2"/>
    <w:rsid w:val="007254CE"/>
    <w:rsid w:val="00726A18"/>
    <w:rsid w:val="00727D62"/>
    <w:rsid w:val="00730D4F"/>
    <w:rsid w:val="00730DF9"/>
    <w:rsid w:val="007320A7"/>
    <w:rsid w:val="007323DC"/>
    <w:rsid w:val="00733A06"/>
    <w:rsid w:val="00734818"/>
    <w:rsid w:val="00734B3A"/>
    <w:rsid w:val="00736115"/>
    <w:rsid w:val="0074089A"/>
    <w:rsid w:val="00740DEF"/>
    <w:rsid w:val="00741A56"/>
    <w:rsid w:val="0074220D"/>
    <w:rsid w:val="0074436C"/>
    <w:rsid w:val="0074536F"/>
    <w:rsid w:val="00753B50"/>
    <w:rsid w:val="0076400E"/>
    <w:rsid w:val="007674AC"/>
    <w:rsid w:val="00767F80"/>
    <w:rsid w:val="00775A95"/>
    <w:rsid w:val="0077697A"/>
    <w:rsid w:val="00782943"/>
    <w:rsid w:val="00783424"/>
    <w:rsid w:val="00784451"/>
    <w:rsid w:val="007848B9"/>
    <w:rsid w:val="00786049"/>
    <w:rsid w:val="007867B1"/>
    <w:rsid w:val="00786E75"/>
    <w:rsid w:val="0078773B"/>
    <w:rsid w:val="00787FF2"/>
    <w:rsid w:val="00796B50"/>
    <w:rsid w:val="00797C73"/>
    <w:rsid w:val="00797E2C"/>
    <w:rsid w:val="007A1384"/>
    <w:rsid w:val="007A14AA"/>
    <w:rsid w:val="007A3C41"/>
    <w:rsid w:val="007A4516"/>
    <w:rsid w:val="007A5BE5"/>
    <w:rsid w:val="007A6720"/>
    <w:rsid w:val="007B03C8"/>
    <w:rsid w:val="007B0BAA"/>
    <w:rsid w:val="007B151B"/>
    <w:rsid w:val="007B3237"/>
    <w:rsid w:val="007B5365"/>
    <w:rsid w:val="007B55D0"/>
    <w:rsid w:val="007B7641"/>
    <w:rsid w:val="007B7802"/>
    <w:rsid w:val="007C1261"/>
    <w:rsid w:val="007C3084"/>
    <w:rsid w:val="007C4657"/>
    <w:rsid w:val="007C56F0"/>
    <w:rsid w:val="007D1A21"/>
    <w:rsid w:val="007D5076"/>
    <w:rsid w:val="007D543E"/>
    <w:rsid w:val="007D71B9"/>
    <w:rsid w:val="007E01A5"/>
    <w:rsid w:val="007E027D"/>
    <w:rsid w:val="007E10B1"/>
    <w:rsid w:val="007E2C40"/>
    <w:rsid w:val="007E3D7C"/>
    <w:rsid w:val="007E458D"/>
    <w:rsid w:val="007E4844"/>
    <w:rsid w:val="007E5CF1"/>
    <w:rsid w:val="007F17AB"/>
    <w:rsid w:val="007F1B9E"/>
    <w:rsid w:val="007F2AE7"/>
    <w:rsid w:val="007F58DC"/>
    <w:rsid w:val="007F5E60"/>
    <w:rsid w:val="00803E8C"/>
    <w:rsid w:val="0080462D"/>
    <w:rsid w:val="00812FDD"/>
    <w:rsid w:val="00813B0E"/>
    <w:rsid w:val="0081410B"/>
    <w:rsid w:val="00821260"/>
    <w:rsid w:val="00825373"/>
    <w:rsid w:val="0082617E"/>
    <w:rsid w:val="0082655D"/>
    <w:rsid w:val="00826B97"/>
    <w:rsid w:val="00827EF9"/>
    <w:rsid w:val="00830841"/>
    <w:rsid w:val="00834879"/>
    <w:rsid w:val="008403F6"/>
    <w:rsid w:val="008406BE"/>
    <w:rsid w:val="008476F5"/>
    <w:rsid w:val="008504DD"/>
    <w:rsid w:val="00850DFE"/>
    <w:rsid w:val="0085369D"/>
    <w:rsid w:val="00853824"/>
    <w:rsid w:val="0085510A"/>
    <w:rsid w:val="0085656C"/>
    <w:rsid w:val="008704F0"/>
    <w:rsid w:val="00873132"/>
    <w:rsid w:val="008732FA"/>
    <w:rsid w:val="008738AC"/>
    <w:rsid w:val="00880AB9"/>
    <w:rsid w:val="008813D2"/>
    <w:rsid w:val="00883A9F"/>
    <w:rsid w:val="00883ECE"/>
    <w:rsid w:val="008850A0"/>
    <w:rsid w:val="0088625E"/>
    <w:rsid w:val="0088766F"/>
    <w:rsid w:val="00891C6F"/>
    <w:rsid w:val="00892DE8"/>
    <w:rsid w:val="00894171"/>
    <w:rsid w:val="00895D90"/>
    <w:rsid w:val="008A1475"/>
    <w:rsid w:val="008A2AB4"/>
    <w:rsid w:val="008B15E4"/>
    <w:rsid w:val="008B3E6A"/>
    <w:rsid w:val="008B4043"/>
    <w:rsid w:val="008B43AC"/>
    <w:rsid w:val="008B4C90"/>
    <w:rsid w:val="008C190D"/>
    <w:rsid w:val="008C2DAC"/>
    <w:rsid w:val="008C39ED"/>
    <w:rsid w:val="008D160E"/>
    <w:rsid w:val="008D2847"/>
    <w:rsid w:val="008E06D5"/>
    <w:rsid w:val="008E0774"/>
    <w:rsid w:val="008E0BB2"/>
    <w:rsid w:val="008E1538"/>
    <w:rsid w:val="008E16F3"/>
    <w:rsid w:val="008E3D30"/>
    <w:rsid w:val="008E4A86"/>
    <w:rsid w:val="008E7728"/>
    <w:rsid w:val="008E7C50"/>
    <w:rsid w:val="008F036F"/>
    <w:rsid w:val="008F1140"/>
    <w:rsid w:val="008F35A2"/>
    <w:rsid w:val="008F3664"/>
    <w:rsid w:val="008F43AB"/>
    <w:rsid w:val="00901EC0"/>
    <w:rsid w:val="009032F1"/>
    <w:rsid w:val="009037A3"/>
    <w:rsid w:val="00905B5B"/>
    <w:rsid w:val="009064AB"/>
    <w:rsid w:val="00910690"/>
    <w:rsid w:val="00920EE7"/>
    <w:rsid w:val="00921D84"/>
    <w:rsid w:val="00922292"/>
    <w:rsid w:val="009241B0"/>
    <w:rsid w:val="00924A6E"/>
    <w:rsid w:val="0093166C"/>
    <w:rsid w:val="00932B8F"/>
    <w:rsid w:val="0093306B"/>
    <w:rsid w:val="00936676"/>
    <w:rsid w:val="00937D76"/>
    <w:rsid w:val="00940B94"/>
    <w:rsid w:val="00941035"/>
    <w:rsid w:val="009412B0"/>
    <w:rsid w:val="00941D31"/>
    <w:rsid w:val="00942E7E"/>
    <w:rsid w:val="00943059"/>
    <w:rsid w:val="00953B92"/>
    <w:rsid w:val="00956434"/>
    <w:rsid w:val="009622BE"/>
    <w:rsid w:val="00962658"/>
    <w:rsid w:val="009663CD"/>
    <w:rsid w:val="0096728D"/>
    <w:rsid w:val="009676DE"/>
    <w:rsid w:val="009716C0"/>
    <w:rsid w:val="009720D7"/>
    <w:rsid w:val="00972991"/>
    <w:rsid w:val="00972F18"/>
    <w:rsid w:val="009801D9"/>
    <w:rsid w:val="009817C2"/>
    <w:rsid w:val="00982A41"/>
    <w:rsid w:val="00986A63"/>
    <w:rsid w:val="00990F5F"/>
    <w:rsid w:val="0099103B"/>
    <w:rsid w:val="00993294"/>
    <w:rsid w:val="00997046"/>
    <w:rsid w:val="00997055"/>
    <w:rsid w:val="009971DE"/>
    <w:rsid w:val="009972E5"/>
    <w:rsid w:val="009A1FDE"/>
    <w:rsid w:val="009A366B"/>
    <w:rsid w:val="009A5EE9"/>
    <w:rsid w:val="009B1FC8"/>
    <w:rsid w:val="009B2DAB"/>
    <w:rsid w:val="009B424B"/>
    <w:rsid w:val="009B6049"/>
    <w:rsid w:val="009B7E0B"/>
    <w:rsid w:val="009C1F86"/>
    <w:rsid w:val="009C3BE0"/>
    <w:rsid w:val="009C417C"/>
    <w:rsid w:val="009C4CDC"/>
    <w:rsid w:val="009C56C0"/>
    <w:rsid w:val="009C6155"/>
    <w:rsid w:val="009C7CEA"/>
    <w:rsid w:val="009D77A6"/>
    <w:rsid w:val="009E064E"/>
    <w:rsid w:val="009E1320"/>
    <w:rsid w:val="009E6C98"/>
    <w:rsid w:val="009E77D2"/>
    <w:rsid w:val="009F4ED9"/>
    <w:rsid w:val="009F6DDF"/>
    <w:rsid w:val="00A02224"/>
    <w:rsid w:val="00A02F36"/>
    <w:rsid w:val="00A04678"/>
    <w:rsid w:val="00A054D9"/>
    <w:rsid w:val="00A057E4"/>
    <w:rsid w:val="00A06460"/>
    <w:rsid w:val="00A065A8"/>
    <w:rsid w:val="00A07C48"/>
    <w:rsid w:val="00A12D3D"/>
    <w:rsid w:val="00A14ED5"/>
    <w:rsid w:val="00A17983"/>
    <w:rsid w:val="00A17DEB"/>
    <w:rsid w:val="00A20875"/>
    <w:rsid w:val="00A209D8"/>
    <w:rsid w:val="00A24FC0"/>
    <w:rsid w:val="00A304E4"/>
    <w:rsid w:val="00A30E20"/>
    <w:rsid w:val="00A31866"/>
    <w:rsid w:val="00A31F1D"/>
    <w:rsid w:val="00A36632"/>
    <w:rsid w:val="00A428EA"/>
    <w:rsid w:val="00A51290"/>
    <w:rsid w:val="00A51BEB"/>
    <w:rsid w:val="00A54738"/>
    <w:rsid w:val="00A55483"/>
    <w:rsid w:val="00A5709C"/>
    <w:rsid w:val="00A572A2"/>
    <w:rsid w:val="00A600CF"/>
    <w:rsid w:val="00A611C8"/>
    <w:rsid w:val="00A6643C"/>
    <w:rsid w:val="00A66EF1"/>
    <w:rsid w:val="00A67CA7"/>
    <w:rsid w:val="00A723F8"/>
    <w:rsid w:val="00A75726"/>
    <w:rsid w:val="00A767DF"/>
    <w:rsid w:val="00A81106"/>
    <w:rsid w:val="00A81488"/>
    <w:rsid w:val="00A82027"/>
    <w:rsid w:val="00A8202A"/>
    <w:rsid w:val="00A82494"/>
    <w:rsid w:val="00A82717"/>
    <w:rsid w:val="00A85AE1"/>
    <w:rsid w:val="00A86AB6"/>
    <w:rsid w:val="00A86FAC"/>
    <w:rsid w:val="00A870D8"/>
    <w:rsid w:val="00A91EE9"/>
    <w:rsid w:val="00A93F05"/>
    <w:rsid w:val="00A94942"/>
    <w:rsid w:val="00A979E5"/>
    <w:rsid w:val="00AA467A"/>
    <w:rsid w:val="00AA503A"/>
    <w:rsid w:val="00AA7B34"/>
    <w:rsid w:val="00AB1AA8"/>
    <w:rsid w:val="00AB2082"/>
    <w:rsid w:val="00AB32F7"/>
    <w:rsid w:val="00AB3D53"/>
    <w:rsid w:val="00AB5A26"/>
    <w:rsid w:val="00AC0497"/>
    <w:rsid w:val="00AC41E8"/>
    <w:rsid w:val="00AC66E3"/>
    <w:rsid w:val="00AC7A89"/>
    <w:rsid w:val="00AD0A0A"/>
    <w:rsid w:val="00AD255A"/>
    <w:rsid w:val="00AD2B37"/>
    <w:rsid w:val="00AD2F7F"/>
    <w:rsid w:val="00AD390B"/>
    <w:rsid w:val="00AD3EE1"/>
    <w:rsid w:val="00AD72FA"/>
    <w:rsid w:val="00AE0B36"/>
    <w:rsid w:val="00AE1FF1"/>
    <w:rsid w:val="00AE265E"/>
    <w:rsid w:val="00AE59AF"/>
    <w:rsid w:val="00AE7459"/>
    <w:rsid w:val="00AE7DFD"/>
    <w:rsid w:val="00AF1A5A"/>
    <w:rsid w:val="00AF1CCF"/>
    <w:rsid w:val="00AF4CB8"/>
    <w:rsid w:val="00AF5D19"/>
    <w:rsid w:val="00AF62D8"/>
    <w:rsid w:val="00AF6A56"/>
    <w:rsid w:val="00B0223A"/>
    <w:rsid w:val="00B02342"/>
    <w:rsid w:val="00B02A8E"/>
    <w:rsid w:val="00B0623C"/>
    <w:rsid w:val="00B0785E"/>
    <w:rsid w:val="00B07FB8"/>
    <w:rsid w:val="00B12D16"/>
    <w:rsid w:val="00B17560"/>
    <w:rsid w:val="00B17907"/>
    <w:rsid w:val="00B2119C"/>
    <w:rsid w:val="00B21690"/>
    <w:rsid w:val="00B264FF"/>
    <w:rsid w:val="00B26E21"/>
    <w:rsid w:val="00B30833"/>
    <w:rsid w:val="00B36BCF"/>
    <w:rsid w:val="00B37C2F"/>
    <w:rsid w:val="00B37CEC"/>
    <w:rsid w:val="00B40736"/>
    <w:rsid w:val="00B412B7"/>
    <w:rsid w:val="00B455D4"/>
    <w:rsid w:val="00B45F1E"/>
    <w:rsid w:val="00B45F4E"/>
    <w:rsid w:val="00B460C6"/>
    <w:rsid w:val="00B52795"/>
    <w:rsid w:val="00B55EC6"/>
    <w:rsid w:val="00B6133F"/>
    <w:rsid w:val="00B64DCE"/>
    <w:rsid w:val="00B67096"/>
    <w:rsid w:val="00B67892"/>
    <w:rsid w:val="00B67A97"/>
    <w:rsid w:val="00B717F7"/>
    <w:rsid w:val="00B71D86"/>
    <w:rsid w:val="00B71E5B"/>
    <w:rsid w:val="00B73BEF"/>
    <w:rsid w:val="00B74694"/>
    <w:rsid w:val="00B76945"/>
    <w:rsid w:val="00B84251"/>
    <w:rsid w:val="00B84C89"/>
    <w:rsid w:val="00B86B21"/>
    <w:rsid w:val="00B958D0"/>
    <w:rsid w:val="00BA0BAC"/>
    <w:rsid w:val="00BA0C0F"/>
    <w:rsid w:val="00BA4A95"/>
    <w:rsid w:val="00BA7E32"/>
    <w:rsid w:val="00BB00A0"/>
    <w:rsid w:val="00BB2649"/>
    <w:rsid w:val="00BB3E99"/>
    <w:rsid w:val="00BB5724"/>
    <w:rsid w:val="00BB5FE2"/>
    <w:rsid w:val="00BB697C"/>
    <w:rsid w:val="00BB6C01"/>
    <w:rsid w:val="00BC0F89"/>
    <w:rsid w:val="00BC1E90"/>
    <w:rsid w:val="00BC3270"/>
    <w:rsid w:val="00BC4CAC"/>
    <w:rsid w:val="00BC7350"/>
    <w:rsid w:val="00BD0BB4"/>
    <w:rsid w:val="00BD1906"/>
    <w:rsid w:val="00BD1993"/>
    <w:rsid w:val="00BD32E3"/>
    <w:rsid w:val="00BD65E0"/>
    <w:rsid w:val="00BD708C"/>
    <w:rsid w:val="00BD7328"/>
    <w:rsid w:val="00BD7FDB"/>
    <w:rsid w:val="00BE12C7"/>
    <w:rsid w:val="00BE60ED"/>
    <w:rsid w:val="00BE64A1"/>
    <w:rsid w:val="00BE6FA3"/>
    <w:rsid w:val="00BF0467"/>
    <w:rsid w:val="00BF119E"/>
    <w:rsid w:val="00BF2108"/>
    <w:rsid w:val="00BF5973"/>
    <w:rsid w:val="00BF5B77"/>
    <w:rsid w:val="00BF7B58"/>
    <w:rsid w:val="00BF7EAF"/>
    <w:rsid w:val="00C009D2"/>
    <w:rsid w:val="00C0292A"/>
    <w:rsid w:val="00C04311"/>
    <w:rsid w:val="00C05213"/>
    <w:rsid w:val="00C07105"/>
    <w:rsid w:val="00C15220"/>
    <w:rsid w:val="00C15268"/>
    <w:rsid w:val="00C17022"/>
    <w:rsid w:val="00C2048B"/>
    <w:rsid w:val="00C21276"/>
    <w:rsid w:val="00C220E8"/>
    <w:rsid w:val="00C234B7"/>
    <w:rsid w:val="00C25FF4"/>
    <w:rsid w:val="00C301B0"/>
    <w:rsid w:val="00C33410"/>
    <w:rsid w:val="00C33927"/>
    <w:rsid w:val="00C35D95"/>
    <w:rsid w:val="00C364AE"/>
    <w:rsid w:val="00C37A9A"/>
    <w:rsid w:val="00C428B2"/>
    <w:rsid w:val="00C43C37"/>
    <w:rsid w:val="00C4513C"/>
    <w:rsid w:val="00C4595C"/>
    <w:rsid w:val="00C46E7D"/>
    <w:rsid w:val="00C53183"/>
    <w:rsid w:val="00C61CDA"/>
    <w:rsid w:val="00C64C63"/>
    <w:rsid w:val="00C65EC1"/>
    <w:rsid w:val="00C669CD"/>
    <w:rsid w:val="00C7313C"/>
    <w:rsid w:val="00C7716D"/>
    <w:rsid w:val="00C77656"/>
    <w:rsid w:val="00C830C2"/>
    <w:rsid w:val="00C833B2"/>
    <w:rsid w:val="00C8426A"/>
    <w:rsid w:val="00C856A4"/>
    <w:rsid w:val="00C930F6"/>
    <w:rsid w:val="00C9498B"/>
    <w:rsid w:val="00C95233"/>
    <w:rsid w:val="00C95B9B"/>
    <w:rsid w:val="00C969ED"/>
    <w:rsid w:val="00C96BAA"/>
    <w:rsid w:val="00C96F6E"/>
    <w:rsid w:val="00C9734F"/>
    <w:rsid w:val="00CA0A75"/>
    <w:rsid w:val="00CA199F"/>
    <w:rsid w:val="00CA4853"/>
    <w:rsid w:val="00CA6DE5"/>
    <w:rsid w:val="00CB133E"/>
    <w:rsid w:val="00CB4148"/>
    <w:rsid w:val="00CB442D"/>
    <w:rsid w:val="00CB6820"/>
    <w:rsid w:val="00CB68DE"/>
    <w:rsid w:val="00CC2F64"/>
    <w:rsid w:val="00CC7B32"/>
    <w:rsid w:val="00CD0B89"/>
    <w:rsid w:val="00CD0C4E"/>
    <w:rsid w:val="00CD13BE"/>
    <w:rsid w:val="00CD36CE"/>
    <w:rsid w:val="00CD3A77"/>
    <w:rsid w:val="00CD4A1C"/>
    <w:rsid w:val="00CD5D45"/>
    <w:rsid w:val="00CD7B31"/>
    <w:rsid w:val="00CE1BC8"/>
    <w:rsid w:val="00CE48F2"/>
    <w:rsid w:val="00CE6310"/>
    <w:rsid w:val="00CF094E"/>
    <w:rsid w:val="00CF24D5"/>
    <w:rsid w:val="00CF2E30"/>
    <w:rsid w:val="00CF5D62"/>
    <w:rsid w:val="00CF69C2"/>
    <w:rsid w:val="00CF6A3F"/>
    <w:rsid w:val="00D01183"/>
    <w:rsid w:val="00D016C5"/>
    <w:rsid w:val="00D02FE6"/>
    <w:rsid w:val="00D032E4"/>
    <w:rsid w:val="00D03640"/>
    <w:rsid w:val="00D05F6D"/>
    <w:rsid w:val="00D10FC8"/>
    <w:rsid w:val="00D11BA1"/>
    <w:rsid w:val="00D12639"/>
    <w:rsid w:val="00D1409D"/>
    <w:rsid w:val="00D15207"/>
    <w:rsid w:val="00D33515"/>
    <w:rsid w:val="00D33795"/>
    <w:rsid w:val="00D34889"/>
    <w:rsid w:val="00D372E9"/>
    <w:rsid w:val="00D424F3"/>
    <w:rsid w:val="00D47B84"/>
    <w:rsid w:val="00D47E5F"/>
    <w:rsid w:val="00D54DAC"/>
    <w:rsid w:val="00D631E2"/>
    <w:rsid w:val="00D63A48"/>
    <w:rsid w:val="00D668AB"/>
    <w:rsid w:val="00D724DF"/>
    <w:rsid w:val="00D73B54"/>
    <w:rsid w:val="00D73C4A"/>
    <w:rsid w:val="00D74106"/>
    <w:rsid w:val="00D747E5"/>
    <w:rsid w:val="00D74E71"/>
    <w:rsid w:val="00D76863"/>
    <w:rsid w:val="00D7766F"/>
    <w:rsid w:val="00D8394F"/>
    <w:rsid w:val="00D83AFC"/>
    <w:rsid w:val="00D8472E"/>
    <w:rsid w:val="00D853A0"/>
    <w:rsid w:val="00D86A6E"/>
    <w:rsid w:val="00D87983"/>
    <w:rsid w:val="00D91BCF"/>
    <w:rsid w:val="00D94A8C"/>
    <w:rsid w:val="00DA0398"/>
    <w:rsid w:val="00DA170E"/>
    <w:rsid w:val="00DA20AF"/>
    <w:rsid w:val="00DA2315"/>
    <w:rsid w:val="00DA27DA"/>
    <w:rsid w:val="00DA3296"/>
    <w:rsid w:val="00DA3450"/>
    <w:rsid w:val="00DA3F80"/>
    <w:rsid w:val="00DA6501"/>
    <w:rsid w:val="00DB0312"/>
    <w:rsid w:val="00DB13E8"/>
    <w:rsid w:val="00DB2CC4"/>
    <w:rsid w:val="00DB3D42"/>
    <w:rsid w:val="00DB3D47"/>
    <w:rsid w:val="00DB65CE"/>
    <w:rsid w:val="00DB6DFD"/>
    <w:rsid w:val="00DB757C"/>
    <w:rsid w:val="00DC002E"/>
    <w:rsid w:val="00DC216D"/>
    <w:rsid w:val="00DC2225"/>
    <w:rsid w:val="00DC45D3"/>
    <w:rsid w:val="00DC5325"/>
    <w:rsid w:val="00DD2963"/>
    <w:rsid w:val="00DD7E7B"/>
    <w:rsid w:val="00DE23FD"/>
    <w:rsid w:val="00DE48B9"/>
    <w:rsid w:val="00DE5E1C"/>
    <w:rsid w:val="00DE7806"/>
    <w:rsid w:val="00DF04CD"/>
    <w:rsid w:val="00DF1937"/>
    <w:rsid w:val="00DF19E0"/>
    <w:rsid w:val="00DF213B"/>
    <w:rsid w:val="00DF53DD"/>
    <w:rsid w:val="00E01FF9"/>
    <w:rsid w:val="00E05634"/>
    <w:rsid w:val="00E067B4"/>
    <w:rsid w:val="00E07D92"/>
    <w:rsid w:val="00E12317"/>
    <w:rsid w:val="00E12E5C"/>
    <w:rsid w:val="00E14024"/>
    <w:rsid w:val="00E1613C"/>
    <w:rsid w:val="00E20A0A"/>
    <w:rsid w:val="00E21E67"/>
    <w:rsid w:val="00E2331A"/>
    <w:rsid w:val="00E257FF"/>
    <w:rsid w:val="00E26D92"/>
    <w:rsid w:val="00E32E24"/>
    <w:rsid w:val="00E33370"/>
    <w:rsid w:val="00E34B92"/>
    <w:rsid w:val="00E352AF"/>
    <w:rsid w:val="00E353D5"/>
    <w:rsid w:val="00E43339"/>
    <w:rsid w:val="00E448CD"/>
    <w:rsid w:val="00E51A27"/>
    <w:rsid w:val="00E51D2E"/>
    <w:rsid w:val="00E54D17"/>
    <w:rsid w:val="00E54E7B"/>
    <w:rsid w:val="00E631B9"/>
    <w:rsid w:val="00E65581"/>
    <w:rsid w:val="00E67F52"/>
    <w:rsid w:val="00E70539"/>
    <w:rsid w:val="00E710CD"/>
    <w:rsid w:val="00E72DFA"/>
    <w:rsid w:val="00E762B9"/>
    <w:rsid w:val="00E80255"/>
    <w:rsid w:val="00E820F8"/>
    <w:rsid w:val="00E83AF2"/>
    <w:rsid w:val="00E849E3"/>
    <w:rsid w:val="00E84C1E"/>
    <w:rsid w:val="00E8578C"/>
    <w:rsid w:val="00E85F1D"/>
    <w:rsid w:val="00E863D0"/>
    <w:rsid w:val="00E86FD5"/>
    <w:rsid w:val="00E877EF"/>
    <w:rsid w:val="00E96B11"/>
    <w:rsid w:val="00EA038D"/>
    <w:rsid w:val="00EA09CD"/>
    <w:rsid w:val="00EA1D51"/>
    <w:rsid w:val="00EA307C"/>
    <w:rsid w:val="00EA41E7"/>
    <w:rsid w:val="00EA6D8A"/>
    <w:rsid w:val="00EB04E0"/>
    <w:rsid w:val="00EB258D"/>
    <w:rsid w:val="00EB287B"/>
    <w:rsid w:val="00EB2FF2"/>
    <w:rsid w:val="00EB6F24"/>
    <w:rsid w:val="00EB719C"/>
    <w:rsid w:val="00EC3DAA"/>
    <w:rsid w:val="00EC4EAE"/>
    <w:rsid w:val="00ED0E79"/>
    <w:rsid w:val="00ED6695"/>
    <w:rsid w:val="00ED76F0"/>
    <w:rsid w:val="00EE2135"/>
    <w:rsid w:val="00EE56B3"/>
    <w:rsid w:val="00EF2220"/>
    <w:rsid w:val="00EF71F9"/>
    <w:rsid w:val="00F00DEA"/>
    <w:rsid w:val="00F00F84"/>
    <w:rsid w:val="00F020B7"/>
    <w:rsid w:val="00F02B4E"/>
    <w:rsid w:val="00F04663"/>
    <w:rsid w:val="00F051BE"/>
    <w:rsid w:val="00F077EB"/>
    <w:rsid w:val="00F10024"/>
    <w:rsid w:val="00F1125B"/>
    <w:rsid w:val="00F11569"/>
    <w:rsid w:val="00F11CA4"/>
    <w:rsid w:val="00F1306F"/>
    <w:rsid w:val="00F1320F"/>
    <w:rsid w:val="00F14EA3"/>
    <w:rsid w:val="00F15197"/>
    <w:rsid w:val="00F159B5"/>
    <w:rsid w:val="00F174E9"/>
    <w:rsid w:val="00F20383"/>
    <w:rsid w:val="00F24357"/>
    <w:rsid w:val="00F24538"/>
    <w:rsid w:val="00F2594D"/>
    <w:rsid w:val="00F26E67"/>
    <w:rsid w:val="00F276CC"/>
    <w:rsid w:val="00F303D1"/>
    <w:rsid w:val="00F3081E"/>
    <w:rsid w:val="00F30DB1"/>
    <w:rsid w:val="00F3206D"/>
    <w:rsid w:val="00F33FB9"/>
    <w:rsid w:val="00F373D6"/>
    <w:rsid w:val="00F37AF4"/>
    <w:rsid w:val="00F404EA"/>
    <w:rsid w:val="00F40A22"/>
    <w:rsid w:val="00F41D5A"/>
    <w:rsid w:val="00F428B7"/>
    <w:rsid w:val="00F42B83"/>
    <w:rsid w:val="00F4344C"/>
    <w:rsid w:val="00F468A2"/>
    <w:rsid w:val="00F519F9"/>
    <w:rsid w:val="00F51C7C"/>
    <w:rsid w:val="00F55346"/>
    <w:rsid w:val="00F636FD"/>
    <w:rsid w:val="00F656A7"/>
    <w:rsid w:val="00F66E7C"/>
    <w:rsid w:val="00F6702A"/>
    <w:rsid w:val="00F67208"/>
    <w:rsid w:val="00F7048A"/>
    <w:rsid w:val="00F7161F"/>
    <w:rsid w:val="00F71928"/>
    <w:rsid w:val="00F71AA6"/>
    <w:rsid w:val="00F71FAD"/>
    <w:rsid w:val="00F72A4E"/>
    <w:rsid w:val="00F73EC2"/>
    <w:rsid w:val="00F74937"/>
    <w:rsid w:val="00F74EC3"/>
    <w:rsid w:val="00F77ED1"/>
    <w:rsid w:val="00F8019E"/>
    <w:rsid w:val="00F815C7"/>
    <w:rsid w:val="00F82118"/>
    <w:rsid w:val="00F8352A"/>
    <w:rsid w:val="00F857D4"/>
    <w:rsid w:val="00F90370"/>
    <w:rsid w:val="00F91D78"/>
    <w:rsid w:val="00F92B33"/>
    <w:rsid w:val="00F9423C"/>
    <w:rsid w:val="00F96692"/>
    <w:rsid w:val="00F96C64"/>
    <w:rsid w:val="00FA00C3"/>
    <w:rsid w:val="00FA3C7E"/>
    <w:rsid w:val="00FB0283"/>
    <w:rsid w:val="00FB0916"/>
    <w:rsid w:val="00FB0DCA"/>
    <w:rsid w:val="00FB55EA"/>
    <w:rsid w:val="00FB724D"/>
    <w:rsid w:val="00FB745D"/>
    <w:rsid w:val="00FC270D"/>
    <w:rsid w:val="00FC2E78"/>
    <w:rsid w:val="00FC3F41"/>
    <w:rsid w:val="00FD0CDA"/>
    <w:rsid w:val="00FD1B88"/>
    <w:rsid w:val="00FD1D6E"/>
    <w:rsid w:val="00FD4F56"/>
    <w:rsid w:val="00FD5283"/>
    <w:rsid w:val="00FD5716"/>
    <w:rsid w:val="00FD6158"/>
    <w:rsid w:val="00FE3DD3"/>
    <w:rsid w:val="00FE4569"/>
    <w:rsid w:val="00FE5108"/>
    <w:rsid w:val="00FE5446"/>
    <w:rsid w:val="00FE5E42"/>
    <w:rsid w:val="00FE6203"/>
    <w:rsid w:val="00FE6DF2"/>
    <w:rsid w:val="00FF0203"/>
    <w:rsid w:val="00FF0677"/>
    <w:rsid w:val="00FF0D59"/>
    <w:rsid w:val="00FF6EE3"/>
    <w:rsid w:val="013693D7"/>
    <w:rsid w:val="034178BC"/>
    <w:rsid w:val="03A3FDD1"/>
    <w:rsid w:val="052EA0F7"/>
    <w:rsid w:val="073FBD05"/>
    <w:rsid w:val="0B2B0FAA"/>
    <w:rsid w:val="0E03E3AC"/>
    <w:rsid w:val="1179E88E"/>
    <w:rsid w:val="126087F7"/>
    <w:rsid w:val="12715A51"/>
    <w:rsid w:val="12FA48E8"/>
    <w:rsid w:val="1ECB37C0"/>
    <w:rsid w:val="35EFBAAE"/>
    <w:rsid w:val="3CE55D11"/>
    <w:rsid w:val="3F350393"/>
    <w:rsid w:val="40067AC6"/>
    <w:rsid w:val="4C69E80A"/>
    <w:rsid w:val="50AF4554"/>
    <w:rsid w:val="53769E3A"/>
    <w:rsid w:val="5B8F6660"/>
    <w:rsid w:val="614D1BFA"/>
    <w:rsid w:val="6AA83508"/>
    <w:rsid w:val="6AC8C632"/>
    <w:rsid w:val="6E9DFBE3"/>
    <w:rsid w:val="76B8CF18"/>
    <w:rsid w:val="7D6FBFF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685BF983"/>
  <w15:chartTrackingRefBased/>
  <w15:docId w15:val="{7DEEBD73-878D-411F-8DEA-3D25F42E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B11"/>
    <w:rPr>
      <w:sz w:val="24"/>
      <w:szCs w:val="24"/>
      <w:lang w:eastAsia="en-US"/>
    </w:rPr>
  </w:style>
  <w:style w:type="paragraph" w:styleId="Heading1">
    <w:name w:val="heading 1"/>
    <w:aliases w:val="Section Heading,heading1,Antraste 1,h1,Heading 1 Char,Section Heading Char,heading1 Char,Antraste 1 Char,h1 Char,H1"/>
    <w:basedOn w:val="Normal"/>
    <w:next w:val="Normal"/>
    <w:uiPriority w:val="9"/>
    <w:qFormat/>
    <w:pPr>
      <w:keepNext/>
      <w:ind w:left="360"/>
      <w:jc w:val="both"/>
      <w:outlineLvl w:val="0"/>
    </w:pPr>
    <w:rPr>
      <w:b/>
    </w:rPr>
  </w:style>
  <w:style w:type="paragraph" w:styleId="Heading2">
    <w:name w:val="heading 2"/>
    <w:basedOn w:val="Normal"/>
    <w:next w:val="Normal"/>
    <w:link w:val="Heading2Char"/>
    <w:qFormat/>
    <w:pPr>
      <w:keepNext/>
      <w:jc w:val="center"/>
      <w:outlineLvl w:val="1"/>
    </w:pPr>
    <w:rPr>
      <w:b/>
    </w:rPr>
  </w:style>
  <w:style w:type="paragraph" w:styleId="Heading3">
    <w:name w:val="heading 3"/>
    <w:basedOn w:val="Normal"/>
    <w:next w:val="Normal"/>
    <w:link w:val="Heading3Char"/>
    <w:uiPriority w:val="9"/>
    <w:qFormat/>
    <w:pPr>
      <w:keepNext/>
      <w:jc w:val="right"/>
      <w:outlineLvl w:val="2"/>
    </w:pPr>
    <w:rPr>
      <w:b/>
      <w:bCs/>
    </w:rPr>
  </w:style>
  <w:style w:type="paragraph" w:styleId="Heading4">
    <w:name w:val="heading 4"/>
    <w:basedOn w:val="Normal"/>
    <w:next w:val="Normal"/>
    <w:link w:val="Heading4Char"/>
    <w:uiPriority w:val="9"/>
    <w:semiHidden/>
    <w:unhideWhenUsed/>
    <w:qFormat/>
    <w:rsid w:val="00D1409D"/>
    <w:pPr>
      <w:keepNext/>
      <w:keepLines/>
      <w:spacing w:before="40"/>
      <w:outlineLvl w:val="3"/>
    </w:pPr>
    <w:rPr>
      <w:i/>
      <w:iCs/>
      <w:color w:val="0F4761"/>
      <w:sz w:val="20"/>
      <w:szCs w:val="20"/>
      <w:lang w:eastAsia="lv-LV"/>
    </w:rPr>
  </w:style>
  <w:style w:type="paragraph" w:styleId="Heading5">
    <w:name w:val="heading 5"/>
    <w:basedOn w:val="Normal"/>
    <w:next w:val="Normal"/>
    <w:link w:val="Heading5Char"/>
    <w:uiPriority w:val="9"/>
    <w:semiHidden/>
    <w:unhideWhenUsed/>
    <w:qFormat/>
    <w:rsid w:val="00D1409D"/>
    <w:pPr>
      <w:keepNext/>
      <w:keepLines/>
      <w:spacing w:before="40"/>
      <w:outlineLvl w:val="4"/>
    </w:pPr>
    <w:rPr>
      <w:color w:val="0F4761"/>
      <w:sz w:val="20"/>
      <w:szCs w:val="20"/>
      <w:lang w:eastAsia="lv-LV"/>
    </w:rPr>
  </w:style>
  <w:style w:type="paragraph" w:styleId="Heading6">
    <w:name w:val="heading 6"/>
    <w:basedOn w:val="Normal"/>
    <w:next w:val="Normal"/>
    <w:link w:val="Heading6Char"/>
    <w:uiPriority w:val="9"/>
    <w:semiHidden/>
    <w:unhideWhenUsed/>
    <w:qFormat/>
    <w:rsid w:val="00D1409D"/>
    <w:pPr>
      <w:keepNext/>
      <w:keepLines/>
      <w:spacing w:before="40"/>
      <w:outlineLvl w:val="5"/>
    </w:pPr>
    <w:rPr>
      <w:i/>
      <w:iCs/>
      <w:color w:val="595959"/>
      <w:sz w:val="20"/>
      <w:szCs w:val="20"/>
      <w:lang w:eastAsia="lv-LV"/>
    </w:rPr>
  </w:style>
  <w:style w:type="paragraph" w:styleId="Heading7">
    <w:name w:val="heading 7"/>
    <w:basedOn w:val="Normal"/>
    <w:next w:val="Normal"/>
    <w:link w:val="Heading7Char"/>
    <w:uiPriority w:val="9"/>
    <w:semiHidden/>
    <w:unhideWhenUsed/>
    <w:qFormat/>
    <w:rsid w:val="002D7C85"/>
    <w:p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D1409D"/>
    <w:pPr>
      <w:keepNext/>
      <w:keepLines/>
      <w:spacing w:before="40"/>
      <w:outlineLvl w:val="7"/>
    </w:pPr>
    <w:rPr>
      <w:i/>
      <w:iCs/>
      <w:color w:val="272727"/>
      <w:sz w:val="20"/>
      <w:szCs w:val="20"/>
      <w:lang w:eastAsia="lv-LV"/>
    </w:rPr>
  </w:style>
  <w:style w:type="paragraph" w:styleId="Heading9">
    <w:name w:val="heading 9"/>
    <w:basedOn w:val="Normal"/>
    <w:next w:val="Normal"/>
    <w:link w:val="Heading9Char"/>
    <w:uiPriority w:val="9"/>
    <w:semiHidden/>
    <w:unhideWhenUsed/>
    <w:qFormat/>
    <w:rsid w:val="00D1409D"/>
    <w:pPr>
      <w:keepNext/>
      <w:keepLines/>
      <w:spacing w:before="40"/>
      <w:outlineLvl w:val="8"/>
    </w:pPr>
    <w:rPr>
      <w:color w:val="272727"/>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il-infopagecolcont">
    <w:name w:val="iil-infopagecolcont"/>
    <w:basedOn w:val="Normal"/>
    <w:pPr>
      <w:spacing w:before="100" w:beforeAutospacing="1" w:after="100" w:afterAutospacing="1"/>
    </w:pPr>
    <w:rPr>
      <w:lang w:eastAsia="lv-LV"/>
    </w:rPr>
  </w:style>
  <w:style w:type="paragraph" w:styleId="BodyText3">
    <w:name w:val="Body Text 3"/>
    <w:basedOn w:val="Normal"/>
    <w:pPr>
      <w:spacing w:line="360" w:lineRule="auto"/>
      <w:jc w:val="center"/>
    </w:pPr>
    <w:rPr>
      <w:b/>
      <w:caps/>
      <w:sz w:val="28"/>
      <w:szCs w:val="20"/>
    </w:rPr>
  </w:style>
  <w:style w:type="paragraph" w:styleId="Header">
    <w:name w:val="header"/>
    <w:aliases w:val="Header Char Char,Header Char1, Char,Galvene Rakstz.1,Galvene Rakstz. Rakstz.1,Galvene Rakstz.2 Rakstz. Rakstz.,Galvene Rakstz.1 Rakstz. Rakstz. Rakstz.,Galvene Rakstz. Rakstz. Rakstz. Rakstz. Rakstz.,Galvene Rakstz. Rakstz.1 Rakstz. Rakstz."/>
    <w:basedOn w:val="Normal"/>
    <w:link w:val="HeaderChar"/>
    <w:uiPriority w:val="99"/>
    <w:pPr>
      <w:tabs>
        <w:tab w:val="center" w:pos="4153"/>
        <w:tab w:val="right" w:pos="8306"/>
      </w:tabs>
    </w:pPr>
    <w:rPr>
      <w:szCs w:val="20"/>
    </w:rPr>
  </w:style>
  <w:style w:type="character" w:styleId="Hyperlink">
    <w:name w:val="Hyperlink"/>
    <w:uiPriority w:val="99"/>
    <w:rPr>
      <w:color w:val="0000FF"/>
      <w:u w:val="single"/>
    </w:rPr>
  </w:style>
  <w:style w:type="paragraph" w:styleId="BodyTextIndent3">
    <w:name w:val="Body Text Indent 3"/>
    <w:basedOn w:val="Normal"/>
    <w:pPr>
      <w:ind w:firstLine="709"/>
      <w:jc w:val="both"/>
    </w:pPr>
    <w:rPr>
      <w:szCs w:val="20"/>
      <w:lang w:eastAsia="lv-LV"/>
    </w:rPr>
  </w:style>
  <w:style w:type="character" w:styleId="PageNumber">
    <w:name w:val="page number"/>
    <w:basedOn w:val="DefaultParagraphFont"/>
  </w:style>
  <w:style w:type="paragraph" w:styleId="Footer">
    <w:name w:val="footer"/>
    <w:aliases w:val="Char5 Char"/>
    <w:basedOn w:val="Normal"/>
    <w:link w:val="FooterChar"/>
    <w:uiPriority w:val="99"/>
    <w:pPr>
      <w:tabs>
        <w:tab w:val="center" w:pos="4153"/>
        <w:tab w:val="right" w:pos="8306"/>
      </w:tabs>
    </w:pPr>
  </w:style>
  <w:style w:type="table" w:styleId="TableGrid">
    <w:name w:val="Table Grid"/>
    <w:basedOn w:val="TableNormal"/>
    <w:rsid w:val="007A4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BA0C0F"/>
    <w:pPr>
      <w:spacing w:after="120"/>
      <w:ind w:left="283"/>
    </w:pPr>
  </w:style>
  <w:style w:type="paragraph" w:styleId="BalloonText">
    <w:name w:val="Balloon Text"/>
    <w:basedOn w:val="Normal"/>
    <w:link w:val="BalloonTextChar"/>
    <w:rsid w:val="0047099D"/>
    <w:rPr>
      <w:rFonts w:ascii="Tahoma" w:hAnsi="Tahoma" w:cs="Tahoma"/>
      <w:sz w:val="16"/>
      <w:szCs w:val="16"/>
    </w:rPr>
  </w:style>
  <w:style w:type="paragraph" w:customStyle="1" w:styleId="RakstzCharCharCharCharCharCharCharChar">
    <w:name w:val="Rakstz. Char Char Char Char Char Char Char Char"/>
    <w:basedOn w:val="Normal"/>
    <w:rsid w:val="00C96BAA"/>
    <w:pPr>
      <w:spacing w:after="160" w:line="240" w:lineRule="exact"/>
    </w:pPr>
    <w:rPr>
      <w:rFonts w:ascii="Tahoma" w:hAnsi="Tahoma"/>
      <w:sz w:val="20"/>
      <w:szCs w:val="20"/>
      <w:lang w:val="en-US"/>
    </w:rPr>
  </w:style>
  <w:style w:type="paragraph" w:customStyle="1" w:styleId="tv2132">
    <w:name w:val="tv2132"/>
    <w:basedOn w:val="Normal"/>
    <w:rsid w:val="00025CCE"/>
    <w:pPr>
      <w:spacing w:line="360" w:lineRule="auto"/>
      <w:ind w:firstLine="300"/>
      <w:jc w:val="center"/>
    </w:pPr>
    <w:rPr>
      <w:color w:val="414142"/>
      <w:sz w:val="20"/>
      <w:szCs w:val="20"/>
      <w:lang w:val="en-US"/>
    </w:rPr>
  </w:style>
  <w:style w:type="character" w:styleId="Emphasis">
    <w:name w:val="Emphasis"/>
    <w:uiPriority w:val="20"/>
    <w:qFormat/>
    <w:rsid w:val="00BF0467"/>
    <w:rPr>
      <w:i/>
      <w:iCs/>
    </w:rPr>
  </w:style>
  <w:style w:type="paragraph" w:customStyle="1" w:styleId="Default">
    <w:name w:val="Default"/>
    <w:rsid w:val="006C51CE"/>
    <w:pPr>
      <w:autoSpaceDE w:val="0"/>
      <w:autoSpaceDN w:val="0"/>
      <w:adjustRightInd w:val="0"/>
    </w:pPr>
    <w:rPr>
      <w:color w:val="000000"/>
      <w:sz w:val="24"/>
      <w:szCs w:val="24"/>
    </w:rPr>
  </w:style>
  <w:style w:type="paragraph" w:customStyle="1" w:styleId="Paragrfs">
    <w:name w:val="Paragrāfs"/>
    <w:basedOn w:val="Normal"/>
    <w:next w:val="Normal"/>
    <w:rsid w:val="00C9734F"/>
    <w:pPr>
      <w:tabs>
        <w:tab w:val="num" w:pos="851"/>
      </w:tabs>
      <w:suppressAutoHyphens/>
      <w:ind w:left="851" w:hanging="851"/>
      <w:jc w:val="both"/>
    </w:pPr>
    <w:rPr>
      <w:rFonts w:ascii="Arial" w:hAnsi="Arial" w:cs="Arial"/>
      <w:sz w:val="20"/>
      <w:lang w:eastAsia="ar-SA"/>
    </w:rPr>
  </w:style>
  <w:style w:type="paragraph" w:customStyle="1" w:styleId="StyleHeading3Arial10ptCharChar">
    <w:name w:val="Style Heading 3 + Arial 10 pt Char Char"/>
    <w:basedOn w:val="Normal"/>
    <w:rsid w:val="0085656C"/>
    <w:pPr>
      <w:tabs>
        <w:tab w:val="num" w:pos="720"/>
      </w:tabs>
      <w:ind w:left="720" w:hanging="720"/>
    </w:pPr>
  </w:style>
  <w:style w:type="paragraph" w:styleId="ListParagraph">
    <w:name w:val="List Paragraph"/>
    <w:aliases w:val="2,Strip,H&amp;P List Paragraph,Colorful List - Accent 12,Normal bullet 2,Bullet list,Saistīto dokumentu saraksts,Syle 1,Virsraksti,Numurets,PPS_Bullet,Table of contents numbered,Citation List,List Paragraph1,Numbered Para 1,Dot pt,No Spacing1"/>
    <w:basedOn w:val="Normal"/>
    <w:link w:val="ListParagraphChar"/>
    <w:uiPriority w:val="34"/>
    <w:qFormat/>
    <w:rsid w:val="00A8202A"/>
    <w:pPr>
      <w:widowControl w:val="0"/>
      <w:ind w:left="720"/>
      <w:contextualSpacing/>
    </w:pPr>
    <w:rPr>
      <w:rFonts w:ascii="Arial Unicode MS" w:eastAsia="Arial Unicode MS" w:hAnsi="Arial Unicode MS" w:cs="Arial Unicode MS"/>
      <w:color w:val="000000"/>
      <w:lang w:eastAsia="lv-LV" w:bidi="lv-LV"/>
    </w:rPr>
  </w:style>
  <w:style w:type="character" w:customStyle="1" w:styleId="Bodytext2Bold">
    <w:name w:val="Body text (2) + Bold"/>
    <w:rsid w:val="00CD13BE"/>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style>
  <w:style w:type="character" w:customStyle="1" w:styleId="FooterChar">
    <w:name w:val="Footer Char"/>
    <w:aliases w:val="Char5 Char Char"/>
    <w:link w:val="Footer"/>
    <w:uiPriority w:val="99"/>
    <w:rsid w:val="002E53C3"/>
    <w:rPr>
      <w:sz w:val="24"/>
      <w:szCs w:val="24"/>
      <w:lang w:eastAsia="en-US"/>
    </w:rPr>
  </w:style>
  <w:style w:type="character" w:customStyle="1" w:styleId="HeaderChar">
    <w:name w:val="Header Char"/>
    <w:aliases w:val="Header Char Char Char,Header Char1 Char, Char Char,Galvene Rakstz.1 Char,Galvene Rakstz. Rakstz.1 Char,Galvene Rakstz.2 Rakstz. Rakstz. Char,Galvene Rakstz.1 Rakstz. Rakstz. Rakstz. Char,Galvene Rakstz. Rakstz. Rakstz. Rakstz. Rakstz. Char"/>
    <w:link w:val="Header"/>
    <w:uiPriority w:val="99"/>
    <w:rsid w:val="002E53C3"/>
    <w:rPr>
      <w:sz w:val="24"/>
      <w:lang w:eastAsia="en-US"/>
    </w:rPr>
  </w:style>
  <w:style w:type="paragraph" w:styleId="FootnoteText">
    <w:name w:val="footnote text"/>
    <w:aliases w:val="Footnote,Fußnote Char,Fußnote Char Char,Fußnote Char Char Char Char Char Char,Fußnote"/>
    <w:basedOn w:val="Normal"/>
    <w:link w:val="FootnoteTextChar"/>
    <w:uiPriority w:val="99"/>
    <w:unhideWhenUsed/>
    <w:rsid w:val="002E53C3"/>
    <w:pPr>
      <w:spacing w:after="200" w:line="276" w:lineRule="auto"/>
    </w:pPr>
    <w:rPr>
      <w:rFonts w:ascii="Calibri" w:hAnsi="Calibri"/>
      <w:sz w:val="20"/>
      <w:szCs w:val="20"/>
    </w:rPr>
  </w:style>
  <w:style w:type="character" w:customStyle="1" w:styleId="FootnoteTextChar">
    <w:name w:val="Footnote Text Char"/>
    <w:aliases w:val="Footnote Char,Fußnote Char Char1,Fußnote Char Char Char,Fußnote Char Char Char Char Char Char Char,Fußnote Char1"/>
    <w:link w:val="FootnoteText"/>
    <w:uiPriority w:val="99"/>
    <w:qFormat/>
    <w:rsid w:val="002E53C3"/>
    <w:rPr>
      <w:rFonts w:ascii="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2E53C3"/>
    <w:rPr>
      <w:vertAlign w:val="superscript"/>
    </w:rPr>
  </w:style>
  <w:style w:type="paragraph" w:styleId="BodyText2">
    <w:name w:val="Body Text 2"/>
    <w:basedOn w:val="Normal"/>
    <w:link w:val="BodyText2Char"/>
    <w:rsid w:val="00C07105"/>
    <w:pPr>
      <w:widowControl w:val="0"/>
      <w:overflowPunct w:val="0"/>
      <w:autoSpaceDE w:val="0"/>
      <w:autoSpaceDN w:val="0"/>
      <w:adjustRightInd w:val="0"/>
      <w:spacing w:after="120" w:line="480" w:lineRule="auto"/>
    </w:pPr>
    <w:rPr>
      <w:kern w:val="28"/>
      <w:sz w:val="20"/>
      <w:szCs w:val="20"/>
      <w:lang w:val="en-GB" w:eastAsia="lv-LV"/>
    </w:rPr>
  </w:style>
  <w:style w:type="character" w:customStyle="1" w:styleId="BodyText2Char">
    <w:name w:val="Body Text 2 Char"/>
    <w:link w:val="BodyText2"/>
    <w:rsid w:val="00C07105"/>
    <w:rPr>
      <w:kern w:val="28"/>
      <w:lang w:val="en-GB"/>
    </w:rPr>
  </w:style>
  <w:style w:type="character" w:customStyle="1" w:styleId="field-text">
    <w:name w:val="field-text"/>
    <w:rsid w:val="00AE7DFD"/>
  </w:style>
  <w:style w:type="numbering" w:customStyle="1" w:styleId="Style1311">
    <w:name w:val="Style1311"/>
    <w:rsid w:val="00AB3D53"/>
    <w:pPr>
      <w:numPr>
        <w:numId w:val="11"/>
      </w:numPr>
    </w:pPr>
  </w:style>
  <w:style w:type="paragraph" w:styleId="EndnoteText">
    <w:name w:val="endnote text"/>
    <w:basedOn w:val="Normal"/>
    <w:link w:val="EndnoteTextChar"/>
    <w:rsid w:val="004A30D4"/>
    <w:pPr>
      <w:ind w:left="567" w:hanging="567"/>
      <w:jc w:val="both"/>
    </w:pPr>
    <w:rPr>
      <w:sz w:val="20"/>
      <w:szCs w:val="20"/>
    </w:rPr>
  </w:style>
  <w:style w:type="character" w:customStyle="1" w:styleId="EndnoteTextChar">
    <w:name w:val="Endnote Text Char"/>
    <w:link w:val="EndnoteText"/>
    <w:rsid w:val="004A30D4"/>
    <w:rPr>
      <w:lang w:val="lv-LV" w:eastAsia="en-US"/>
    </w:rPr>
  </w:style>
  <w:style w:type="paragraph" w:styleId="BodyText">
    <w:name w:val="Body Text"/>
    <w:basedOn w:val="Normal"/>
    <w:link w:val="BodyTextChar"/>
    <w:uiPriority w:val="99"/>
    <w:unhideWhenUsed/>
    <w:rsid w:val="004A30D4"/>
    <w:pPr>
      <w:spacing w:after="120"/>
    </w:pPr>
  </w:style>
  <w:style w:type="character" w:customStyle="1" w:styleId="BodyTextChar">
    <w:name w:val="Body Text Char"/>
    <w:link w:val="BodyText"/>
    <w:uiPriority w:val="99"/>
    <w:rsid w:val="004A30D4"/>
    <w:rPr>
      <w:sz w:val="24"/>
      <w:szCs w:val="24"/>
      <w:lang w:val="lv-LV" w:eastAsia="en-US"/>
    </w:rPr>
  </w:style>
  <w:style w:type="character" w:customStyle="1" w:styleId="BalloonTextChar">
    <w:name w:val="Balloon Text Char"/>
    <w:link w:val="BalloonText"/>
    <w:rsid w:val="000261D1"/>
    <w:rPr>
      <w:rFonts w:ascii="Tahoma" w:hAnsi="Tahoma" w:cs="Tahoma"/>
      <w:sz w:val="16"/>
      <w:szCs w:val="16"/>
      <w:lang w:val="lv-LV" w:eastAsia="en-US"/>
    </w:rPr>
  </w:style>
  <w:style w:type="paragraph" w:styleId="BlockText">
    <w:name w:val="Block Text"/>
    <w:basedOn w:val="Normal"/>
    <w:rsid w:val="000261D1"/>
    <w:pPr>
      <w:tabs>
        <w:tab w:val="left" w:pos="567"/>
      </w:tabs>
      <w:ind w:left="567" w:right="46" w:hanging="1701"/>
      <w:jc w:val="center"/>
    </w:pPr>
    <w:rPr>
      <w:b/>
      <w:sz w:val="40"/>
      <w:szCs w:val="20"/>
    </w:rPr>
  </w:style>
  <w:style w:type="paragraph" w:customStyle="1" w:styleId="Preformatted">
    <w:name w:val="Preformatted"/>
    <w:basedOn w:val="Normal"/>
    <w:rsid w:val="00A723F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ind w:left="567" w:hanging="567"/>
      <w:jc w:val="both"/>
    </w:pPr>
    <w:rPr>
      <w:rFonts w:ascii="Courier New" w:hAnsi="Courier New" w:cs="Courier"/>
      <w:sz w:val="20"/>
      <w:szCs w:val="20"/>
    </w:rPr>
  </w:style>
  <w:style w:type="character" w:customStyle="1" w:styleId="ListParagraphChar">
    <w:name w:val="List Paragraph Char"/>
    <w:aliases w:val="2 Char,Strip Char,H&amp;P List Paragraph Char,Colorful List - Accent 12 Char,Normal bullet 2 Char,Bullet list Char,Saistīto dokumentu saraksts Char,Syle 1 Char,Virsraksti Char,Numurets Char,PPS_Bullet Char,Table of contents numbered Char"/>
    <w:link w:val="ListParagraph"/>
    <w:uiPriority w:val="34"/>
    <w:qFormat/>
    <w:rsid w:val="00067126"/>
    <w:rPr>
      <w:rFonts w:ascii="Arial Unicode MS" w:eastAsia="Arial Unicode MS" w:hAnsi="Arial Unicode MS" w:cs="Arial Unicode MS"/>
      <w:color w:val="000000"/>
      <w:sz w:val="24"/>
      <w:szCs w:val="24"/>
      <w:lang w:val="lv-LV" w:eastAsia="lv-LV" w:bidi="lv-LV"/>
    </w:rPr>
  </w:style>
  <w:style w:type="paragraph" w:customStyle="1" w:styleId="Stils1">
    <w:name w:val="Stils1"/>
    <w:basedOn w:val="Normal"/>
    <w:rsid w:val="00883A9F"/>
    <w:pPr>
      <w:numPr>
        <w:numId w:val="2"/>
      </w:numPr>
      <w:jc w:val="both"/>
    </w:pPr>
    <w:rPr>
      <w:b/>
      <w:i/>
      <w:color w:val="000000"/>
      <w:sz w:val="20"/>
      <w:szCs w:val="20"/>
      <w:lang w:eastAsia="lv-LV" w:bidi="lo-LA"/>
    </w:rPr>
  </w:style>
  <w:style w:type="paragraph" w:customStyle="1" w:styleId="Stils2">
    <w:name w:val="Stils2"/>
    <w:basedOn w:val="Normal"/>
    <w:rsid w:val="00883A9F"/>
    <w:pPr>
      <w:numPr>
        <w:ilvl w:val="1"/>
        <w:numId w:val="2"/>
      </w:numPr>
      <w:jc w:val="both"/>
    </w:pPr>
    <w:rPr>
      <w:color w:val="000000"/>
      <w:sz w:val="20"/>
      <w:szCs w:val="20"/>
      <w:lang w:eastAsia="lv-LV" w:bidi="lo-LA"/>
    </w:rPr>
  </w:style>
  <w:style w:type="paragraph" w:customStyle="1" w:styleId="Stils3">
    <w:name w:val="Stils3"/>
    <w:basedOn w:val="Normal"/>
    <w:rsid w:val="00883A9F"/>
    <w:pPr>
      <w:numPr>
        <w:ilvl w:val="2"/>
        <w:numId w:val="2"/>
      </w:numPr>
      <w:jc w:val="both"/>
    </w:pPr>
    <w:rPr>
      <w:sz w:val="20"/>
      <w:szCs w:val="20"/>
      <w:lang w:eastAsia="lv-LV" w:bidi="lo-LA"/>
    </w:rPr>
  </w:style>
  <w:style w:type="paragraph" w:customStyle="1" w:styleId="Stils4">
    <w:name w:val="Stils4"/>
    <w:basedOn w:val="Normal"/>
    <w:rsid w:val="00883A9F"/>
    <w:pPr>
      <w:numPr>
        <w:ilvl w:val="3"/>
        <w:numId w:val="2"/>
      </w:numPr>
      <w:jc w:val="both"/>
    </w:pPr>
    <w:rPr>
      <w:sz w:val="20"/>
      <w:szCs w:val="20"/>
      <w:lang w:eastAsia="lv-LV" w:bidi="lo-LA"/>
    </w:rPr>
  </w:style>
  <w:style w:type="paragraph" w:customStyle="1" w:styleId="StyleStyle2Justified">
    <w:name w:val="Style Style2 + Justified"/>
    <w:basedOn w:val="Normal"/>
    <w:rsid w:val="0050323B"/>
    <w:pPr>
      <w:tabs>
        <w:tab w:val="left" w:pos="1080"/>
      </w:tabs>
      <w:spacing w:before="240" w:after="120"/>
      <w:jc w:val="both"/>
    </w:pPr>
    <w:rPr>
      <w:szCs w:val="20"/>
    </w:rPr>
  </w:style>
  <w:style w:type="character" w:customStyle="1" w:styleId="FontStyle37">
    <w:name w:val="Font Style37"/>
    <w:uiPriority w:val="99"/>
    <w:rsid w:val="00753B50"/>
    <w:rPr>
      <w:rFonts w:ascii="Times New Roman" w:hAnsi="Times New Roman" w:cs="Times New Roman"/>
      <w:sz w:val="22"/>
      <w:szCs w:val="22"/>
    </w:rPr>
  </w:style>
  <w:style w:type="paragraph" w:customStyle="1" w:styleId="naisf">
    <w:name w:val="naisf"/>
    <w:basedOn w:val="Normal"/>
    <w:rsid w:val="003744D9"/>
    <w:pPr>
      <w:spacing w:before="64" w:after="64"/>
      <w:ind w:firstLine="321"/>
      <w:jc w:val="both"/>
    </w:pPr>
    <w:rPr>
      <w:lang w:eastAsia="lv-LV"/>
    </w:rPr>
  </w:style>
  <w:style w:type="character" w:customStyle="1" w:styleId="Heading7Char">
    <w:name w:val="Heading 7 Char"/>
    <w:link w:val="Heading7"/>
    <w:uiPriority w:val="9"/>
    <w:semiHidden/>
    <w:rsid w:val="002D7C85"/>
    <w:rPr>
      <w:rFonts w:ascii="Calibri" w:eastAsia="Times New Roman" w:hAnsi="Calibri" w:cs="Times New Roman"/>
      <w:sz w:val="24"/>
      <w:szCs w:val="24"/>
      <w:lang w:eastAsia="en-US"/>
    </w:rPr>
  </w:style>
  <w:style w:type="character" w:customStyle="1" w:styleId="FontStyle13">
    <w:name w:val="Font Style13"/>
    <w:rsid w:val="004B4C00"/>
    <w:rPr>
      <w:rFonts w:ascii="Times New Roman" w:hAnsi="Times New Roman" w:cs="Times New Roman"/>
      <w:sz w:val="22"/>
      <w:szCs w:val="22"/>
    </w:rPr>
  </w:style>
  <w:style w:type="paragraph" w:customStyle="1" w:styleId="Punkts">
    <w:name w:val="Punkts"/>
    <w:basedOn w:val="Normal"/>
    <w:next w:val="Apakpunkts"/>
    <w:qFormat/>
    <w:rsid w:val="00A02224"/>
    <w:pPr>
      <w:tabs>
        <w:tab w:val="num" w:pos="851"/>
      </w:tabs>
      <w:ind w:left="851" w:hanging="851"/>
    </w:pPr>
    <w:rPr>
      <w:rFonts w:ascii="Arial" w:hAnsi="Arial"/>
      <w:b/>
      <w:sz w:val="20"/>
      <w:lang w:eastAsia="lv-LV"/>
    </w:rPr>
  </w:style>
  <w:style w:type="paragraph" w:customStyle="1" w:styleId="Apakpunkts">
    <w:name w:val="Apakšpunkts"/>
    <w:basedOn w:val="Normal"/>
    <w:link w:val="ApakpunktsChar"/>
    <w:rsid w:val="00A02224"/>
    <w:pPr>
      <w:tabs>
        <w:tab w:val="num" w:pos="851"/>
      </w:tabs>
      <w:ind w:left="851" w:hanging="851"/>
    </w:pPr>
    <w:rPr>
      <w:rFonts w:ascii="Arial" w:hAnsi="Arial"/>
      <w:b/>
      <w:sz w:val="20"/>
      <w:lang w:eastAsia="lv-LV"/>
    </w:rPr>
  </w:style>
  <w:style w:type="paragraph" w:customStyle="1" w:styleId="Rindkopa">
    <w:name w:val="Rindkopa"/>
    <w:basedOn w:val="Normal"/>
    <w:next w:val="Punkts"/>
    <w:rsid w:val="00A02224"/>
    <w:pPr>
      <w:ind w:left="851"/>
      <w:jc w:val="both"/>
    </w:pPr>
    <w:rPr>
      <w:rFonts w:ascii="Arial" w:hAnsi="Arial"/>
      <w:sz w:val="20"/>
      <w:lang w:eastAsia="lv-LV"/>
    </w:rPr>
  </w:style>
  <w:style w:type="character" w:customStyle="1" w:styleId="ApakpunktsChar">
    <w:name w:val="Apakšpunkts Char"/>
    <w:link w:val="Apakpunkts"/>
    <w:rsid w:val="00A02224"/>
    <w:rPr>
      <w:rFonts w:ascii="Arial" w:hAnsi="Arial"/>
      <w:b/>
      <w:szCs w:val="24"/>
    </w:rPr>
  </w:style>
  <w:style w:type="paragraph" w:customStyle="1" w:styleId="CharCharCharChar">
    <w:name w:val="Char Char Char Char"/>
    <w:aliases w:val="Char2"/>
    <w:basedOn w:val="Normal"/>
    <w:next w:val="Normal"/>
    <w:link w:val="FootnoteReference"/>
    <w:uiPriority w:val="99"/>
    <w:semiHidden/>
    <w:qFormat/>
    <w:rsid w:val="001B5983"/>
    <w:pPr>
      <w:keepNext/>
      <w:keepLines/>
      <w:spacing w:before="120" w:after="160" w:line="240" w:lineRule="exact"/>
      <w:jc w:val="both"/>
      <w:outlineLvl w:val="0"/>
    </w:pPr>
    <w:rPr>
      <w:sz w:val="20"/>
      <w:szCs w:val="20"/>
      <w:vertAlign w:val="superscript"/>
      <w:lang w:eastAsia="lv-LV"/>
    </w:rPr>
  </w:style>
  <w:style w:type="character" w:styleId="UnresolvedMention">
    <w:name w:val="Unresolved Mention"/>
    <w:uiPriority w:val="99"/>
    <w:semiHidden/>
    <w:unhideWhenUsed/>
    <w:rsid w:val="00DC5325"/>
    <w:rPr>
      <w:color w:val="605E5C"/>
      <w:shd w:val="clear" w:color="auto" w:fill="E1DFDD"/>
    </w:rPr>
  </w:style>
  <w:style w:type="paragraph" w:customStyle="1" w:styleId="Pamatteksts1">
    <w:name w:val="Pamatteksts1"/>
    <w:basedOn w:val="Normal"/>
    <w:rsid w:val="008850A0"/>
    <w:pPr>
      <w:spacing w:after="120" w:line="100" w:lineRule="atLeast"/>
    </w:pPr>
    <w:rPr>
      <w:lang w:eastAsia="ar-SA"/>
    </w:rPr>
  </w:style>
  <w:style w:type="paragraph" w:customStyle="1" w:styleId="RakstzCharCharCharCharCharCharCharChar0">
    <w:name w:val="Rakstz. Char Char Char Char Char Char Char Char0"/>
    <w:basedOn w:val="Normal"/>
    <w:rsid w:val="004C2350"/>
    <w:pPr>
      <w:spacing w:after="160" w:line="240" w:lineRule="exact"/>
    </w:pPr>
    <w:rPr>
      <w:rFonts w:ascii="Tahoma" w:hAnsi="Tahoma"/>
      <w:sz w:val="20"/>
      <w:szCs w:val="20"/>
      <w:lang w:val="en-US"/>
    </w:rPr>
  </w:style>
  <w:style w:type="character" w:styleId="CommentReference">
    <w:name w:val="annotation reference"/>
    <w:basedOn w:val="DefaultParagraphFont"/>
    <w:uiPriority w:val="99"/>
    <w:semiHidden/>
    <w:unhideWhenUsed/>
    <w:rsid w:val="00AF1CCF"/>
    <w:rPr>
      <w:sz w:val="16"/>
      <w:szCs w:val="16"/>
    </w:rPr>
  </w:style>
  <w:style w:type="paragraph" w:styleId="CommentText">
    <w:name w:val="annotation text"/>
    <w:basedOn w:val="Normal"/>
    <w:link w:val="CommentTextChar"/>
    <w:uiPriority w:val="99"/>
    <w:unhideWhenUsed/>
    <w:rsid w:val="00AF1CCF"/>
    <w:rPr>
      <w:sz w:val="20"/>
      <w:szCs w:val="20"/>
    </w:rPr>
  </w:style>
  <w:style w:type="character" w:customStyle="1" w:styleId="CommentTextChar">
    <w:name w:val="Comment Text Char"/>
    <w:basedOn w:val="DefaultParagraphFont"/>
    <w:link w:val="CommentText"/>
    <w:uiPriority w:val="99"/>
    <w:rsid w:val="00AF1CCF"/>
    <w:rPr>
      <w:lang w:eastAsia="en-US"/>
    </w:rPr>
  </w:style>
  <w:style w:type="paragraph" w:styleId="CommentSubject">
    <w:name w:val="annotation subject"/>
    <w:basedOn w:val="CommentText"/>
    <w:next w:val="CommentText"/>
    <w:link w:val="CommentSubjectChar"/>
    <w:uiPriority w:val="99"/>
    <w:semiHidden/>
    <w:unhideWhenUsed/>
    <w:rsid w:val="00AF1CCF"/>
    <w:rPr>
      <w:b/>
      <w:bCs/>
    </w:rPr>
  </w:style>
  <w:style w:type="character" w:customStyle="1" w:styleId="CommentSubjectChar">
    <w:name w:val="Comment Subject Char"/>
    <w:basedOn w:val="CommentTextChar"/>
    <w:link w:val="CommentSubject"/>
    <w:uiPriority w:val="99"/>
    <w:semiHidden/>
    <w:rsid w:val="00AF1CCF"/>
    <w:rPr>
      <w:b/>
      <w:bCs/>
      <w:lang w:eastAsia="en-US"/>
    </w:rPr>
  </w:style>
  <w:style w:type="paragraph" w:customStyle="1" w:styleId="Nodaa">
    <w:name w:val="Nodaļa"/>
    <w:basedOn w:val="Normal"/>
    <w:rsid w:val="000E0FDC"/>
    <w:rPr>
      <w:rFonts w:ascii="Arial" w:hAnsi="Arial" w:cs="Arial"/>
      <w:b/>
      <w:bCs/>
      <w:sz w:val="20"/>
    </w:rPr>
  </w:style>
  <w:style w:type="paragraph" w:customStyle="1" w:styleId="Heading41">
    <w:name w:val="Heading 41"/>
    <w:basedOn w:val="Normal"/>
    <w:next w:val="Normal"/>
    <w:uiPriority w:val="9"/>
    <w:semiHidden/>
    <w:unhideWhenUsed/>
    <w:qFormat/>
    <w:rsid w:val="00D1409D"/>
    <w:pPr>
      <w:keepNext/>
      <w:keepLines/>
      <w:spacing w:before="80" w:after="40"/>
      <w:outlineLvl w:val="3"/>
    </w:pPr>
    <w:rPr>
      <w:i/>
      <w:iCs/>
      <w:color w:val="0F4761"/>
      <w:lang w:eastAsia="lv-LV"/>
    </w:rPr>
  </w:style>
  <w:style w:type="paragraph" w:customStyle="1" w:styleId="Heading51">
    <w:name w:val="Heading 51"/>
    <w:basedOn w:val="Normal"/>
    <w:next w:val="Normal"/>
    <w:uiPriority w:val="9"/>
    <w:semiHidden/>
    <w:unhideWhenUsed/>
    <w:qFormat/>
    <w:rsid w:val="00D1409D"/>
    <w:pPr>
      <w:keepNext/>
      <w:keepLines/>
      <w:spacing w:before="80" w:after="40"/>
      <w:outlineLvl w:val="4"/>
    </w:pPr>
    <w:rPr>
      <w:color w:val="0F4761"/>
      <w:lang w:eastAsia="lv-LV"/>
    </w:rPr>
  </w:style>
  <w:style w:type="paragraph" w:customStyle="1" w:styleId="Heading61">
    <w:name w:val="Heading 61"/>
    <w:basedOn w:val="Normal"/>
    <w:next w:val="Normal"/>
    <w:uiPriority w:val="9"/>
    <w:semiHidden/>
    <w:unhideWhenUsed/>
    <w:qFormat/>
    <w:rsid w:val="00D1409D"/>
    <w:pPr>
      <w:keepNext/>
      <w:keepLines/>
      <w:spacing w:before="40"/>
      <w:outlineLvl w:val="5"/>
    </w:pPr>
    <w:rPr>
      <w:i/>
      <w:iCs/>
      <w:color w:val="595959"/>
      <w:lang w:eastAsia="lv-LV"/>
    </w:rPr>
  </w:style>
  <w:style w:type="paragraph" w:customStyle="1" w:styleId="Heading81">
    <w:name w:val="Heading 81"/>
    <w:basedOn w:val="Normal"/>
    <w:next w:val="Normal"/>
    <w:uiPriority w:val="9"/>
    <w:semiHidden/>
    <w:unhideWhenUsed/>
    <w:qFormat/>
    <w:rsid w:val="00D1409D"/>
    <w:pPr>
      <w:keepNext/>
      <w:keepLines/>
      <w:outlineLvl w:val="7"/>
    </w:pPr>
    <w:rPr>
      <w:i/>
      <w:iCs/>
      <w:color w:val="272727"/>
      <w:lang w:eastAsia="lv-LV"/>
    </w:rPr>
  </w:style>
  <w:style w:type="paragraph" w:customStyle="1" w:styleId="Heading91">
    <w:name w:val="Heading 91"/>
    <w:basedOn w:val="Normal"/>
    <w:next w:val="Normal"/>
    <w:uiPriority w:val="9"/>
    <w:semiHidden/>
    <w:unhideWhenUsed/>
    <w:qFormat/>
    <w:rsid w:val="00D1409D"/>
    <w:pPr>
      <w:keepNext/>
      <w:keepLines/>
      <w:outlineLvl w:val="8"/>
    </w:pPr>
    <w:rPr>
      <w:color w:val="272727"/>
      <w:lang w:eastAsia="lv-LV"/>
    </w:rPr>
  </w:style>
  <w:style w:type="character" w:customStyle="1" w:styleId="Heading2Char">
    <w:name w:val="Heading 2 Char"/>
    <w:basedOn w:val="DefaultParagraphFont"/>
    <w:link w:val="Heading2"/>
    <w:rsid w:val="00D1409D"/>
    <w:rPr>
      <w:b/>
      <w:sz w:val="24"/>
      <w:szCs w:val="24"/>
      <w:lang w:eastAsia="en-US"/>
    </w:rPr>
  </w:style>
  <w:style w:type="character" w:customStyle="1" w:styleId="Heading3Char">
    <w:name w:val="Heading 3 Char"/>
    <w:basedOn w:val="DefaultParagraphFont"/>
    <w:link w:val="Heading3"/>
    <w:uiPriority w:val="9"/>
    <w:rsid w:val="00D1409D"/>
    <w:rPr>
      <w:b/>
      <w:bCs/>
      <w:sz w:val="24"/>
      <w:szCs w:val="24"/>
      <w:lang w:eastAsia="en-US"/>
    </w:rPr>
  </w:style>
  <w:style w:type="character" w:customStyle="1" w:styleId="Heading4Char">
    <w:name w:val="Heading 4 Char"/>
    <w:basedOn w:val="DefaultParagraphFont"/>
    <w:link w:val="Heading4"/>
    <w:uiPriority w:val="9"/>
    <w:semiHidden/>
    <w:rsid w:val="00D1409D"/>
    <w:rPr>
      <w:rFonts w:eastAsia="Times New Roman" w:cs="Times New Roman"/>
      <w:i/>
      <w:iCs/>
      <w:color w:val="0F4761"/>
    </w:rPr>
  </w:style>
  <w:style w:type="character" w:customStyle="1" w:styleId="Heading5Char">
    <w:name w:val="Heading 5 Char"/>
    <w:basedOn w:val="DefaultParagraphFont"/>
    <w:link w:val="Heading5"/>
    <w:uiPriority w:val="9"/>
    <w:semiHidden/>
    <w:rsid w:val="00D1409D"/>
    <w:rPr>
      <w:rFonts w:eastAsia="Times New Roman" w:cs="Times New Roman"/>
      <w:color w:val="0F4761"/>
    </w:rPr>
  </w:style>
  <w:style w:type="character" w:customStyle="1" w:styleId="Heading6Char">
    <w:name w:val="Heading 6 Char"/>
    <w:basedOn w:val="DefaultParagraphFont"/>
    <w:link w:val="Heading6"/>
    <w:uiPriority w:val="9"/>
    <w:semiHidden/>
    <w:rsid w:val="00D1409D"/>
    <w:rPr>
      <w:rFonts w:eastAsia="Times New Roman" w:cs="Times New Roman"/>
      <w:i/>
      <w:iCs/>
      <w:color w:val="595959"/>
    </w:rPr>
  </w:style>
  <w:style w:type="character" w:customStyle="1" w:styleId="Heading8Char">
    <w:name w:val="Heading 8 Char"/>
    <w:basedOn w:val="DefaultParagraphFont"/>
    <w:link w:val="Heading8"/>
    <w:uiPriority w:val="9"/>
    <w:semiHidden/>
    <w:rsid w:val="00D1409D"/>
    <w:rPr>
      <w:rFonts w:eastAsia="Times New Roman" w:cs="Times New Roman"/>
      <w:i/>
      <w:iCs/>
      <w:color w:val="272727"/>
    </w:rPr>
  </w:style>
  <w:style w:type="character" w:customStyle="1" w:styleId="Heading9Char">
    <w:name w:val="Heading 9 Char"/>
    <w:basedOn w:val="DefaultParagraphFont"/>
    <w:link w:val="Heading9"/>
    <w:uiPriority w:val="9"/>
    <w:semiHidden/>
    <w:rsid w:val="00D1409D"/>
    <w:rPr>
      <w:rFonts w:eastAsia="Times New Roman" w:cs="Times New Roman"/>
      <w:color w:val="272727"/>
    </w:rPr>
  </w:style>
  <w:style w:type="paragraph" w:customStyle="1" w:styleId="Title1">
    <w:name w:val="Title1"/>
    <w:basedOn w:val="Normal"/>
    <w:next w:val="Normal"/>
    <w:uiPriority w:val="10"/>
    <w:qFormat/>
    <w:rsid w:val="00D1409D"/>
    <w:pPr>
      <w:spacing w:after="80"/>
      <w:contextualSpacing/>
    </w:pPr>
    <w:rPr>
      <w:rFonts w:ascii="Aptos Display" w:hAnsi="Aptos Display"/>
      <w:spacing w:val="-10"/>
      <w:kern w:val="28"/>
      <w:sz w:val="56"/>
      <w:szCs w:val="56"/>
      <w:lang w:eastAsia="lv-LV"/>
    </w:rPr>
  </w:style>
  <w:style w:type="character" w:customStyle="1" w:styleId="TitleChar">
    <w:name w:val="Title Char"/>
    <w:basedOn w:val="DefaultParagraphFont"/>
    <w:link w:val="Title"/>
    <w:uiPriority w:val="10"/>
    <w:rsid w:val="00D1409D"/>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D1409D"/>
    <w:pPr>
      <w:numPr>
        <w:ilvl w:val="1"/>
      </w:numPr>
    </w:pPr>
    <w:rPr>
      <w:color w:val="595959"/>
      <w:spacing w:val="15"/>
      <w:sz w:val="28"/>
      <w:szCs w:val="28"/>
      <w:lang w:eastAsia="lv-LV"/>
    </w:rPr>
  </w:style>
  <w:style w:type="character" w:customStyle="1" w:styleId="SubtitleChar">
    <w:name w:val="Subtitle Char"/>
    <w:basedOn w:val="DefaultParagraphFont"/>
    <w:link w:val="Subtitle"/>
    <w:uiPriority w:val="11"/>
    <w:rsid w:val="00D1409D"/>
    <w:rPr>
      <w:rFonts w:eastAsia="Times New Roman" w:cs="Times New Roman"/>
      <w:color w:val="595959"/>
      <w:spacing w:val="15"/>
      <w:sz w:val="28"/>
      <w:szCs w:val="28"/>
    </w:rPr>
  </w:style>
  <w:style w:type="paragraph" w:customStyle="1" w:styleId="Quote1">
    <w:name w:val="Quote1"/>
    <w:basedOn w:val="Normal"/>
    <w:next w:val="Normal"/>
    <w:uiPriority w:val="29"/>
    <w:qFormat/>
    <w:rsid w:val="00D1409D"/>
    <w:pPr>
      <w:spacing w:before="160"/>
      <w:jc w:val="center"/>
    </w:pPr>
    <w:rPr>
      <w:i/>
      <w:iCs/>
      <w:color w:val="404040"/>
      <w:lang w:eastAsia="lv-LV"/>
    </w:rPr>
  </w:style>
  <w:style w:type="character" w:customStyle="1" w:styleId="QuoteChar">
    <w:name w:val="Quote Char"/>
    <w:basedOn w:val="DefaultParagraphFont"/>
    <w:link w:val="Quote"/>
    <w:uiPriority w:val="29"/>
    <w:rsid w:val="00D1409D"/>
    <w:rPr>
      <w:i/>
      <w:iCs/>
      <w:color w:val="404040"/>
    </w:rPr>
  </w:style>
  <w:style w:type="character" w:customStyle="1" w:styleId="IntenseEmphasis1">
    <w:name w:val="Intense Emphasis1"/>
    <w:basedOn w:val="DefaultParagraphFont"/>
    <w:uiPriority w:val="21"/>
    <w:qFormat/>
    <w:rsid w:val="00D1409D"/>
    <w:rPr>
      <w:i/>
      <w:iCs/>
      <w:color w:val="0F4761"/>
    </w:rPr>
  </w:style>
  <w:style w:type="paragraph" w:customStyle="1" w:styleId="IntenseQuote1">
    <w:name w:val="Intense Quote1"/>
    <w:basedOn w:val="Normal"/>
    <w:next w:val="Normal"/>
    <w:uiPriority w:val="30"/>
    <w:qFormat/>
    <w:rsid w:val="00D1409D"/>
    <w:pPr>
      <w:pBdr>
        <w:top w:val="single" w:sz="4" w:space="10" w:color="0F4761"/>
        <w:bottom w:val="single" w:sz="4" w:space="10" w:color="0F4761"/>
      </w:pBdr>
      <w:spacing w:before="360" w:after="360"/>
      <w:ind w:left="864" w:right="864"/>
      <w:jc w:val="center"/>
    </w:pPr>
    <w:rPr>
      <w:i/>
      <w:iCs/>
      <w:color w:val="0F4761"/>
      <w:lang w:eastAsia="lv-LV"/>
    </w:rPr>
  </w:style>
  <w:style w:type="character" w:customStyle="1" w:styleId="IntenseQuoteChar">
    <w:name w:val="Intense Quote Char"/>
    <w:basedOn w:val="DefaultParagraphFont"/>
    <w:link w:val="IntenseQuote"/>
    <w:uiPriority w:val="30"/>
    <w:rsid w:val="00D1409D"/>
    <w:rPr>
      <w:i/>
      <w:iCs/>
      <w:color w:val="0F4761"/>
    </w:rPr>
  </w:style>
  <w:style w:type="character" w:customStyle="1" w:styleId="IntenseReference1">
    <w:name w:val="Intense Reference1"/>
    <w:basedOn w:val="DefaultParagraphFont"/>
    <w:uiPriority w:val="32"/>
    <w:qFormat/>
    <w:rsid w:val="00D1409D"/>
    <w:rPr>
      <w:b/>
      <w:bCs/>
      <w:smallCaps/>
      <w:color w:val="0F4761"/>
      <w:spacing w:val="5"/>
    </w:rPr>
  </w:style>
  <w:style w:type="character" w:customStyle="1" w:styleId="Bodytext115pt">
    <w:name w:val="Body text + 11;5 pt"/>
    <w:basedOn w:val="DefaultParagraphFont"/>
    <w:rsid w:val="00D1409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v-LV"/>
    </w:rPr>
  </w:style>
  <w:style w:type="table" w:customStyle="1" w:styleId="TableGrid1">
    <w:name w:val="Table Grid1"/>
    <w:basedOn w:val="TableNormal"/>
    <w:next w:val="TableGrid"/>
    <w:uiPriority w:val="39"/>
    <w:rsid w:val="00D1409D"/>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basedOn w:val="DefaultParagraphFont"/>
    <w:uiPriority w:val="9"/>
    <w:semiHidden/>
    <w:rsid w:val="00D1409D"/>
    <w:rPr>
      <w:rFonts w:asciiTheme="majorHAnsi" w:eastAsiaTheme="majorEastAsia" w:hAnsiTheme="majorHAnsi" w:cstheme="majorBidi"/>
      <w:i/>
      <w:iCs/>
      <w:color w:val="0F4761" w:themeColor="accent1" w:themeShade="BF"/>
      <w:sz w:val="24"/>
      <w:szCs w:val="24"/>
      <w:lang w:eastAsia="en-US"/>
    </w:rPr>
  </w:style>
  <w:style w:type="character" w:customStyle="1" w:styleId="Heading5Char1">
    <w:name w:val="Heading 5 Char1"/>
    <w:basedOn w:val="DefaultParagraphFont"/>
    <w:uiPriority w:val="9"/>
    <w:semiHidden/>
    <w:rsid w:val="00D1409D"/>
    <w:rPr>
      <w:rFonts w:asciiTheme="majorHAnsi" w:eastAsiaTheme="majorEastAsia" w:hAnsiTheme="majorHAnsi" w:cstheme="majorBidi"/>
      <w:color w:val="0F4761" w:themeColor="accent1" w:themeShade="BF"/>
      <w:sz w:val="24"/>
      <w:szCs w:val="24"/>
      <w:lang w:eastAsia="en-US"/>
    </w:rPr>
  </w:style>
  <w:style w:type="character" w:customStyle="1" w:styleId="Heading6Char1">
    <w:name w:val="Heading 6 Char1"/>
    <w:basedOn w:val="DefaultParagraphFont"/>
    <w:uiPriority w:val="9"/>
    <w:semiHidden/>
    <w:rsid w:val="00D1409D"/>
    <w:rPr>
      <w:rFonts w:asciiTheme="majorHAnsi" w:eastAsiaTheme="majorEastAsia" w:hAnsiTheme="majorHAnsi" w:cstheme="majorBidi"/>
      <w:color w:val="0A2F40" w:themeColor="accent1" w:themeShade="7F"/>
      <w:sz w:val="24"/>
      <w:szCs w:val="24"/>
      <w:lang w:eastAsia="en-US"/>
    </w:rPr>
  </w:style>
  <w:style w:type="character" w:customStyle="1" w:styleId="Heading8Char1">
    <w:name w:val="Heading 8 Char1"/>
    <w:basedOn w:val="DefaultParagraphFont"/>
    <w:uiPriority w:val="9"/>
    <w:semiHidden/>
    <w:rsid w:val="00D1409D"/>
    <w:rPr>
      <w:rFonts w:asciiTheme="majorHAnsi" w:eastAsiaTheme="majorEastAsia" w:hAnsiTheme="majorHAnsi" w:cstheme="majorBidi"/>
      <w:color w:val="272727" w:themeColor="text1" w:themeTint="D8"/>
      <w:sz w:val="21"/>
      <w:szCs w:val="21"/>
      <w:lang w:eastAsia="en-US"/>
    </w:rPr>
  </w:style>
  <w:style w:type="character" w:customStyle="1" w:styleId="Heading9Char1">
    <w:name w:val="Heading 9 Char1"/>
    <w:basedOn w:val="DefaultParagraphFont"/>
    <w:uiPriority w:val="9"/>
    <w:semiHidden/>
    <w:rsid w:val="00D1409D"/>
    <w:rPr>
      <w:rFonts w:asciiTheme="majorHAnsi" w:eastAsiaTheme="majorEastAsia" w:hAnsiTheme="majorHAnsi" w:cstheme="majorBidi"/>
      <w:i/>
      <w:iCs/>
      <w:color w:val="272727" w:themeColor="text1" w:themeTint="D8"/>
      <w:sz w:val="21"/>
      <w:szCs w:val="21"/>
      <w:lang w:eastAsia="en-US"/>
    </w:rPr>
  </w:style>
  <w:style w:type="paragraph" w:styleId="Title">
    <w:name w:val="Title"/>
    <w:basedOn w:val="Normal"/>
    <w:next w:val="Normal"/>
    <w:link w:val="TitleChar"/>
    <w:uiPriority w:val="10"/>
    <w:qFormat/>
    <w:rsid w:val="00D1409D"/>
    <w:pPr>
      <w:contextualSpacing/>
    </w:pPr>
    <w:rPr>
      <w:rFonts w:ascii="Aptos Display" w:hAnsi="Aptos Display"/>
      <w:spacing w:val="-10"/>
      <w:kern w:val="28"/>
      <w:sz w:val="56"/>
      <w:szCs w:val="56"/>
      <w:lang w:eastAsia="lv-LV"/>
    </w:rPr>
  </w:style>
  <w:style w:type="character" w:customStyle="1" w:styleId="TitleChar1">
    <w:name w:val="Title Char1"/>
    <w:basedOn w:val="DefaultParagraphFont"/>
    <w:uiPriority w:val="10"/>
    <w:rsid w:val="00D1409D"/>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D1409D"/>
    <w:pPr>
      <w:numPr>
        <w:ilvl w:val="1"/>
      </w:numPr>
      <w:spacing w:after="160"/>
    </w:pPr>
    <w:rPr>
      <w:color w:val="595959"/>
      <w:spacing w:val="15"/>
      <w:sz w:val="28"/>
      <w:szCs w:val="28"/>
      <w:lang w:eastAsia="lv-LV"/>
    </w:rPr>
  </w:style>
  <w:style w:type="character" w:customStyle="1" w:styleId="SubtitleChar1">
    <w:name w:val="Subtitle Char1"/>
    <w:basedOn w:val="DefaultParagraphFont"/>
    <w:uiPriority w:val="11"/>
    <w:rsid w:val="00D1409D"/>
    <w:rPr>
      <w:rFonts w:asciiTheme="minorHAnsi" w:eastAsiaTheme="minorEastAsia" w:hAnsiTheme="minorHAnsi" w:cstheme="minorBidi"/>
      <w:color w:val="5A5A5A" w:themeColor="text1" w:themeTint="A5"/>
      <w:spacing w:val="15"/>
      <w:sz w:val="22"/>
      <w:szCs w:val="22"/>
      <w:lang w:eastAsia="en-US"/>
    </w:rPr>
  </w:style>
  <w:style w:type="paragraph" w:styleId="Quote">
    <w:name w:val="Quote"/>
    <w:basedOn w:val="Normal"/>
    <w:next w:val="Normal"/>
    <w:link w:val="QuoteChar"/>
    <w:uiPriority w:val="29"/>
    <w:qFormat/>
    <w:rsid w:val="00D1409D"/>
    <w:pPr>
      <w:spacing w:before="200" w:after="160"/>
      <w:ind w:left="864" w:right="864"/>
      <w:jc w:val="center"/>
    </w:pPr>
    <w:rPr>
      <w:i/>
      <w:iCs/>
      <w:color w:val="404040"/>
      <w:sz w:val="20"/>
      <w:szCs w:val="20"/>
      <w:lang w:eastAsia="lv-LV"/>
    </w:rPr>
  </w:style>
  <w:style w:type="character" w:customStyle="1" w:styleId="QuoteChar1">
    <w:name w:val="Quote Char1"/>
    <w:basedOn w:val="DefaultParagraphFont"/>
    <w:uiPriority w:val="29"/>
    <w:rsid w:val="00D1409D"/>
    <w:rPr>
      <w:i/>
      <w:iCs/>
      <w:color w:val="404040" w:themeColor="text1" w:themeTint="BF"/>
      <w:sz w:val="24"/>
      <w:szCs w:val="24"/>
      <w:lang w:eastAsia="en-US"/>
    </w:rPr>
  </w:style>
  <w:style w:type="character" w:styleId="IntenseEmphasis">
    <w:name w:val="Intense Emphasis"/>
    <w:basedOn w:val="DefaultParagraphFont"/>
    <w:uiPriority w:val="21"/>
    <w:qFormat/>
    <w:rsid w:val="00D1409D"/>
    <w:rPr>
      <w:i/>
      <w:iCs/>
      <w:color w:val="156082" w:themeColor="accent1"/>
    </w:rPr>
  </w:style>
  <w:style w:type="paragraph" w:styleId="IntenseQuote">
    <w:name w:val="Intense Quote"/>
    <w:basedOn w:val="Normal"/>
    <w:next w:val="Normal"/>
    <w:link w:val="IntenseQuoteChar"/>
    <w:uiPriority w:val="30"/>
    <w:qFormat/>
    <w:rsid w:val="00D1409D"/>
    <w:pPr>
      <w:pBdr>
        <w:top w:val="single" w:sz="4" w:space="10" w:color="156082" w:themeColor="accent1"/>
        <w:bottom w:val="single" w:sz="4" w:space="10" w:color="156082" w:themeColor="accent1"/>
      </w:pBdr>
      <w:spacing w:before="360" w:after="360"/>
      <w:ind w:left="864" w:right="864"/>
      <w:jc w:val="center"/>
    </w:pPr>
    <w:rPr>
      <w:i/>
      <w:iCs/>
      <w:color w:val="0F4761"/>
      <w:sz w:val="20"/>
      <w:szCs w:val="20"/>
      <w:lang w:eastAsia="lv-LV"/>
    </w:rPr>
  </w:style>
  <w:style w:type="character" w:customStyle="1" w:styleId="IntenseQuoteChar1">
    <w:name w:val="Intense Quote Char1"/>
    <w:basedOn w:val="DefaultParagraphFont"/>
    <w:uiPriority w:val="30"/>
    <w:rsid w:val="00D1409D"/>
    <w:rPr>
      <w:i/>
      <w:iCs/>
      <w:color w:val="156082" w:themeColor="accent1"/>
      <w:sz w:val="24"/>
      <w:szCs w:val="24"/>
      <w:lang w:eastAsia="en-US"/>
    </w:rPr>
  </w:style>
  <w:style w:type="character" w:styleId="IntenseReference">
    <w:name w:val="Intense Reference"/>
    <w:basedOn w:val="DefaultParagraphFont"/>
    <w:uiPriority w:val="32"/>
    <w:qFormat/>
    <w:rsid w:val="00D1409D"/>
    <w:rPr>
      <w:b/>
      <w:bCs/>
      <w:smallCaps/>
      <w:color w:val="156082" w:themeColor="accent1"/>
      <w:spacing w:val="5"/>
    </w:rPr>
  </w:style>
  <w:style w:type="paragraph" w:customStyle="1" w:styleId="RakstzCharCharCharCharCharCharCharChar00">
    <w:name w:val="Rakstz. Char Char Char Char Char Char Char Char00"/>
    <w:basedOn w:val="Normal"/>
    <w:rsid w:val="009622BE"/>
    <w:pPr>
      <w:spacing w:after="160" w:line="240" w:lineRule="exact"/>
    </w:pPr>
    <w:rPr>
      <w:rFonts w:ascii="Tahoma" w:hAnsi="Tahoma"/>
      <w:sz w:val="20"/>
      <w:szCs w:val="20"/>
      <w:lang w:val="en-US"/>
    </w:rPr>
  </w:style>
  <w:style w:type="character" w:customStyle="1" w:styleId="normaltextrun">
    <w:name w:val="normaltextrun"/>
    <w:basedOn w:val="DefaultParagraphFont"/>
    <w:rsid w:val="00DA2315"/>
  </w:style>
  <w:style w:type="character" w:customStyle="1" w:styleId="eop">
    <w:name w:val="eop"/>
    <w:basedOn w:val="DefaultParagraphFont"/>
    <w:rsid w:val="00DA2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3854">
      <w:bodyDiv w:val="1"/>
      <w:marLeft w:val="0"/>
      <w:marRight w:val="0"/>
      <w:marTop w:val="0"/>
      <w:marBottom w:val="0"/>
      <w:divBdr>
        <w:top w:val="none" w:sz="0" w:space="0" w:color="auto"/>
        <w:left w:val="none" w:sz="0" w:space="0" w:color="auto"/>
        <w:bottom w:val="none" w:sz="0" w:space="0" w:color="auto"/>
        <w:right w:val="none" w:sz="0" w:space="0" w:color="auto"/>
      </w:divBdr>
    </w:div>
    <w:div w:id="614556407">
      <w:bodyDiv w:val="1"/>
      <w:marLeft w:val="0"/>
      <w:marRight w:val="0"/>
      <w:marTop w:val="0"/>
      <w:marBottom w:val="0"/>
      <w:divBdr>
        <w:top w:val="none" w:sz="0" w:space="0" w:color="auto"/>
        <w:left w:val="none" w:sz="0" w:space="0" w:color="auto"/>
        <w:bottom w:val="none" w:sz="0" w:space="0" w:color="auto"/>
        <w:right w:val="none" w:sz="0" w:space="0" w:color="auto"/>
      </w:divBdr>
    </w:div>
    <w:div w:id="666711585">
      <w:bodyDiv w:val="1"/>
      <w:marLeft w:val="0"/>
      <w:marRight w:val="0"/>
      <w:marTop w:val="0"/>
      <w:marBottom w:val="0"/>
      <w:divBdr>
        <w:top w:val="none" w:sz="0" w:space="0" w:color="auto"/>
        <w:left w:val="none" w:sz="0" w:space="0" w:color="auto"/>
        <w:bottom w:val="none" w:sz="0" w:space="0" w:color="auto"/>
        <w:right w:val="none" w:sz="0" w:space="0" w:color="auto"/>
      </w:divBdr>
    </w:div>
    <w:div w:id="1095394913">
      <w:bodyDiv w:val="1"/>
      <w:marLeft w:val="0"/>
      <w:marRight w:val="0"/>
      <w:marTop w:val="0"/>
      <w:marBottom w:val="0"/>
      <w:divBdr>
        <w:top w:val="none" w:sz="0" w:space="0" w:color="auto"/>
        <w:left w:val="none" w:sz="0" w:space="0" w:color="auto"/>
        <w:bottom w:val="none" w:sz="0" w:space="0" w:color="auto"/>
        <w:right w:val="none" w:sz="0" w:space="0" w:color="auto"/>
      </w:divBdr>
    </w:div>
    <w:div w:id="163375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lija.volodina@vaad.gov.lv" TargetMode="External"/><Relationship Id="rId13" Type="http://schemas.openxmlformats.org/officeDocument/2006/relationships/hyperlink" Target="http://espd.eis.gov.lv/" TargetMode="External"/><Relationship Id="rId18" Type="http://schemas.openxmlformats.org/officeDocument/2006/relationships/hyperlink" Target="mailto:____@vaad.gov.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gov.lv" TargetMode="External"/><Relationship Id="rId17" Type="http://schemas.openxmlformats.org/officeDocument/2006/relationships/hyperlink" Target="mailto:rekini@vaad.gov.lv" TargetMode="External"/><Relationship Id="rId2" Type="http://schemas.openxmlformats.org/officeDocument/2006/relationships/numbering" Target="numbering.xml"/><Relationship Id="rId16" Type="http://schemas.openxmlformats.org/officeDocument/2006/relationships/hyperlink" Target="https://likumi.lv/doc.php?id=28776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s://www.google.com/maps" TargetMode="External"/><Relationship Id="rId23" Type="http://schemas.openxmlformats.org/officeDocument/2006/relationships/theme" Target="theme/theme1.xml"/><Relationship Id="rId10" Type="http://schemas.openxmlformats.org/officeDocument/2006/relationships/hyperlink" Target="https://www.iub.gov.lv/lv/iubcpv/parent/7368/clasif/mai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rmunds.andersons@vaad.gov.lv" TargetMode="External"/><Relationship Id="rId14" Type="http://schemas.openxmlformats.org/officeDocument/2006/relationships/hyperlink" Target="http://espd.e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ACB25-D708-4477-9A3F-03A847130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30</Pages>
  <Words>8806</Words>
  <Characters>62305</Characters>
  <Application>Microsoft Office Word</Application>
  <DocSecurity>0</DocSecurity>
  <Lines>519</Lines>
  <Paragraphs>141</Paragraphs>
  <ScaleCrop>false</ScaleCrop>
  <HeadingPairs>
    <vt:vector size="2" baseType="variant">
      <vt:variant>
        <vt:lpstr>Title</vt:lpstr>
      </vt:variant>
      <vt:variant>
        <vt:i4>1</vt:i4>
      </vt:variant>
    </vt:vector>
  </HeadingPairs>
  <TitlesOfParts>
    <vt:vector size="1" baseType="lpstr">
      <vt:lpstr>APSTIPRINU: __________________</vt:lpstr>
    </vt:vector>
  </TitlesOfParts>
  <Company/>
  <LinksUpToDate>false</LinksUpToDate>
  <CharactersWithSpaces>70970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APSTIPRINU: __________________</dc:title>
  <dc:subject/>
  <dc:creator>Test</dc:creator>
  <cp:keywords/>
  <cp:lastModifiedBy>Jūlija Volodina</cp:lastModifiedBy>
  <cp:revision>81</cp:revision>
  <cp:lastPrinted>2025-07-17T12:03:00Z</cp:lastPrinted>
  <dcterms:created xsi:type="dcterms:W3CDTF">2026-05-19T12:27:00Z</dcterms:created>
  <dcterms:modified xsi:type="dcterms:W3CDTF">2026-05-22T09:32:00Z</dcterms:modified>
</cp:coreProperties>
</file>