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784FB" w14:textId="4FD0AAD4" w:rsidR="00A07D27" w:rsidRDefault="00A07D27" w:rsidP="00A07D27">
      <w:pPr>
        <w:jc w:val="right"/>
        <w:rPr>
          <w:lang w:val="lv-LV"/>
        </w:rPr>
      </w:pPr>
      <w:r w:rsidRPr="00BD2E12">
        <w:rPr>
          <w:lang w:val="lv-LV"/>
        </w:rPr>
        <w:t>APSTIPRINĀTS</w:t>
      </w:r>
      <w:r w:rsidRPr="00BD2E12">
        <w:rPr>
          <w:lang w:val="lv-LV"/>
        </w:rPr>
        <w:br/>
      </w:r>
      <w:r w:rsidRPr="00725A20">
        <w:rPr>
          <w:lang w:val="lv-LV"/>
        </w:rPr>
        <w:t>Iepirkuma komisijas</w:t>
      </w:r>
      <w:r w:rsidRPr="00725A20">
        <w:rPr>
          <w:lang w:val="lv-LV"/>
        </w:rPr>
        <w:br/>
        <w:t>202</w:t>
      </w:r>
      <w:r>
        <w:rPr>
          <w:lang w:val="lv-LV"/>
        </w:rPr>
        <w:t>6</w:t>
      </w:r>
      <w:r w:rsidRPr="00725A20">
        <w:rPr>
          <w:lang w:val="lv-LV"/>
        </w:rPr>
        <w:t xml:space="preserve">. gada </w:t>
      </w:r>
      <w:r w:rsidR="006B2C54">
        <w:rPr>
          <w:lang w:val="lv-LV"/>
        </w:rPr>
        <w:t>2.jūnija</w:t>
      </w:r>
      <w:r w:rsidRPr="00725A20">
        <w:rPr>
          <w:lang w:val="lv-LV"/>
        </w:rPr>
        <w:t xml:space="preserve"> sēdē</w:t>
      </w:r>
      <w:r w:rsidRPr="00725A20">
        <w:rPr>
          <w:lang w:val="lv-LV"/>
        </w:rPr>
        <w:br/>
        <w:t>protokols Nr.</w:t>
      </w:r>
      <w:r>
        <w:rPr>
          <w:lang w:val="lv-LV"/>
        </w:rPr>
        <w:t> </w:t>
      </w:r>
      <w:r w:rsidR="006B2C54">
        <w:rPr>
          <w:lang w:val="lv-LV"/>
        </w:rPr>
        <w:t>2</w:t>
      </w:r>
    </w:p>
    <w:p w14:paraId="1F0A38F8" w14:textId="62587320" w:rsidR="00740171" w:rsidRDefault="00740171" w:rsidP="00822202">
      <w:pPr>
        <w:jc w:val="right"/>
        <w:rPr>
          <w:lang w:val="lv-LV"/>
        </w:rPr>
      </w:pPr>
    </w:p>
    <w:p w14:paraId="7645850A" w14:textId="77777777" w:rsidR="001B6A1D" w:rsidRPr="003769F4" w:rsidRDefault="001B6A1D" w:rsidP="00822202">
      <w:pPr>
        <w:jc w:val="right"/>
        <w:rPr>
          <w:lang w:val="lv-LV"/>
        </w:rPr>
      </w:pPr>
    </w:p>
    <w:p w14:paraId="3F6BE255"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8D6BA03" w14:textId="1CC382FE" w:rsidR="008C4304" w:rsidRPr="00BD2E12" w:rsidRDefault="008C4304" w:rsidP="008C4304">
      <w:pPr>
        <w:jc w:val="center"/>
        <w:rPr>
          <w:b/>
          <w:bCs/>
          <w:sz w:val="32"/>
          <w:lang w:val="lv-LV"/>
        </w:rPr>
      </w:pPr>
      <w:r w:rsidRPr="00BD2E12">
        <w:rPr>
          <w:b/>
          <w:bCs/>
          <w:sz w:val="32"/>
          <w:lang w:val="lv-LV"/>
        </w:rPr>
        <w:t>ATKLĀTA KONKURSA</w:t>
      </w:r>
    </w:p>
    <w:p w14:paraId="50AAC47A" w14:textId="6108D46D" w:rsidR="008C4304" w:rsidRPr="00BD2E12" w:rsidRDefault="006240F3" w:rsidP="00C300A5">
      <w:pPr>
        <w:jc w:val="center"/>
        <w:rPr>
          <w:sz w:val="28"/>
          <w:lang w:val="lv-LV"/>
        </w:rPr>
      </w:pPr>
      <w:r w:rsidRPr="00B13BAC">
        <w:rPr>
          <w:b/>
          <w:bCs/>
          <w:sz w:val="40"/>
          <w:szCs w:val="40"/>
          <w:lang w:val="lv-LV"/>
        </w:rPr>
        <w:t>„</w:t>
      </w:r>
      <w:r w:rsidR="00B13BAC" w:rsidRPr="00A07D27">
        <w:rPr>
          <w:b/>
          <w:bCs/>
          <w:sz w:val="40"/>
          <w:szCs w:val="40"/>
          <w:lang w:val="lv-LV" w:eastAsia="lv-LV"/>
        </w:rPr>
        <w:t>Imūnhistoķīmijas antivielas un reaģenti kopā ar iekārtām Patoloģijas centram</w:t>
      </w:r>
      <w:r w:rsidR="00D8693E" w:rsidRPr="00B13BAC">
        <w:rPr>
          <w:b/>
          <w:bCs/>
          <w:iCs/>
          <w:sz w:val="40"/>
          <w:szCs w:val="40"/>
          <w:lang w:val="lv-LV"/>
        </w:rPr>
        <w:t>”</w:t>
      </w:r>
      <w:r w:rsidR="008C4304" w:rsidRPr="00B13BAC">
        <w:rPr>
          <w:b/>
          <w:bCs/>
          <w:sz w:val="40"/>
          <w:szCs w:val="40"/>
          <w:lang w:val="lv-LV"/>
        </w:rPr>
        <w:br/>
      </w:r>
      <w:r w:rsidR="0046765E">
        <w:rPr>
          <w:sz w:val="28"/>
          <w:lang w:val="lv-LV"/>
        </w:rPr>
        <w:t>RAKUS 202</w:t>
      </w:r>
      <w:r w:rsidR="00B13BAC">
        <w:rPr>
          <w:sz w:val="28"/>
          <w:lang w:val="lv-LV"/>
        </w:rPr>
        <w:t>6</w:t>
      </w:r>
      <w:r>
        <w:rPr>
          <w:sz w:val="28"/>
          <w:lang w:val="lv-LV"/>
        </w:rPr>
        <w:t>/</w:t>
      </w:r>
      <w:r w:rsidR="00F11FEB">
        <w:rPr>
          <w:sz w:val="28"/>
          <w:lang w:val="lv-LV"/>
        </w:rPr>
        <w:t>6</w:t>
      </w:r>
      <w:r w:rsidR="00B13BAC">
        <w:rPr>
          <w:sz w:val="28"/>
          <w:lang w:val="lv-LV"/>
        </w:rPr>
        <w:t>7</w:t>
      </w:r>
    </w:p>
    <w:p w14:paraId="42406FC9" w14:textId="77777777" w:rsidR="008C4304" w:rsidRPr="00BD2E12" w:rsidRDefault="008C4304" w:rsidP="008C4304">
      <w:pPr>
        <w:jc w:val="center"/>
        <w:rPr>
          <w:b/>
          <w:bCs/>
          <w:sz w:val="32"/>
          <w:lang w:val="lv-LV"/>
        </w:rPr>
      </w:pPr>
      <w:r w:rsidRPr="00BD2E12">
        <w:rPr>
          <w:b/>
          <w:bCs/>
          <w:sz w:val="32"/>
          <w:lang w:val="lv-LV"/>
        </w:rPr>
        <w:t>NOLIKUMS</w:t>
      </w:r>
    </w:p>
    <w:p w14:paraId="3D0D4856" w14:textId="77777777" w:rsidR="008C4304" w:rsidRPr="00BD2E12" w:rsidRDefault="008C4304" w:rsidP="008C4304">
      <w:pPr>
        <w:spacing w:line="480" w:lineRule="auto"/>
        <w:jc w:val="center"/>
        <w:rPr>
          <w:b/>
          <w:bCs/>
          <w:lang w:val="lv-LV"/>
        </w:rPr>
      </w:pPr>
    </w:p>
    <w:p w14:paraId="419CEEAC" w14:textId="77777777" w:rsidR="008C4304" w:rsidRPr="00BD2E12" w:rsidRDefault="008C4304" w:rsidP="008C4304">
      <w:pPr>
        <w:spacing w:line="480" w:lineRule="auto"/>
        <w:jc w:val="center"/>
        <w:rPr>
          <w:b/>
          <w:bCs/>
          <w:lang w:val="lv-LV"/>
        </w:rPr>
      </w:pPr>
    </w:p>
    <w:p w14:paraId="3C7D17BF" w14:textId="77777777" w:rsidR="008C4304" w:rsidRPr="00BD2E12" w:rsidRDefault="008C4304" w:rsidP="008C4304">
      <w:pPr>
        <w:spacing w:line="480" w:lineRule="auto"/>
        <w:jc w:val="center"/>
        <w:rPr>
          <w:b/>
          <w:bCs/>
          <w:lang w:val="lv-LV"/>
        </w:rPr>
      </w:pPr>
    </w:p>
    <w:p w14:paraId="23AD36F7" w14:textId="6EC2EB4F" w:rsidR="00FB5487" w:rsidRPr="00B13BAC" w:rsidRDefault="008C4304" w:rsidP="00B13BAC">
      <w:pPr>
        <w:jc w:val="center"/>
        <w:rPr>
          <w:lang w:val="lv-LV"/>
        </w:rPr>
        <w:sectPr w:rsidR="00FB5487" w:rsidRPr="00B13BAC"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B13BAC">
        <w:rPr>
          <w:lang w:val="lv-LV"/>
        </w:rPr>
        <w:t>6</w:t>
      </w:r>
    </w:p>
    <w:p w14:paraId="176BA4D6"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 xml:space="preserve">1. </w:t>
      </w:r>
      <w:r w:rsidRPr="00CD0A75">
        <w:rPr>
          <w:rFonts w:ascii="Times New Roman" w:hAnsi="Times New Roman" w:cs="Times New Roman"/>
          <w:color w:val="auto"/>
          <w:lang w:val="lv-LV"/>
        </w:rPr>
        <w:t>Vispārīgā informācija</w:t>
      </w:r>
      <w:bookmarkEnd w:id="0"/>
      <w:bookmarkEnd w:id="1"/>
      <w:bookmarkEnd w:id="2"/>
      <w:bookmarkEnd w:id="3"/>
      <w:bookmarkEnd w:id="4"/>
      <w:bookmarkEnd w:id="5"/>
      <w:bookmarkEnd w:id="6"/>
      <w:bookmarkEnd w:id="7"/>
      <w:bookmarkEnd w:id="8"/>
    </w:p>
    <w:p w14:paraId="179F69DB"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59ACAE4E" w14:textId="129B2C87" w:rsidR="00FB5487" w:rsidRPr="00DC03E1" w:rsidRDefault="00380B13" w:rsidP="00FB5487">
      <w:pPr>
        <w:ind w:firstLine="720"/>
        <w:rPr>
          <w:lang w:val="lv-LV"/>
        </w:rPr>
      </w:pPr>
      <w:r w:rsidRPr="00DC03E1">
        <w:rPr>
          <w:lang w:val="lv-LV"/>
        </w:rPr>
        <w:t xml:space="preserve">RAKUS </w:t>
      </w:r>
      <w:r w:rsidR="008520B0">
        <w:rPr>
          <w:lang w:val="lv-LV"/>
        </w:rPr>
        <w:t>202</w:t>
      </w:r>
      <w:r w:rsidR="00B13BAC">
        <w:rPr>
          <w:lang w:val="lv-LV"/>
        </w:rPr>
        <w:t>6</w:t>
      </w:r>
      <w:r w:rsidR="008520B0">
        <w:rPr>
          <w:lang w:val="lv-LV"/>
        </w:rPr>
        <w:t>/</w:t>
      </w:r>
      <w:r w:rsidR="00F11FEB">
        <w:rPr>
          <w:lang w:val="lv-LV"/>
        </w:rPr>
        <w:t>6</w:t>
      </w:r>
      <w:r w:rsidR="00B13BAC">
        <w:rPr>
          <w:lang w:val="lv-LV"/>
        </w:rPr>
        <w:t>7</w:t>
      </w:r>
    </w:p>
    <w:p w14:paraId="50A7C592" w14:textId="77777777" w:rsidR="00FB5487" w:rsidRPr="00DC03E1" w:rsidRDefault="00FB5487" w:rsidP="00FB5487">
      <w:pPr>
        <w:rPr>
          <w:lang w:val="lv-LV" w:eastAsia="ru-RU"/>
        </w:rPr>
      </w:pPr>
    </w:p>
    <w:p w14:paraId="4F5346B5"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48CC7155"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6624B314" w14:textId="77777777" w:rsidR="00FB5487" w:rsidRPr="00DC03E1" w:rsidRDefault="00FB5487" w:rsidP="006240F3">
      <w:pPr>
        <w:ind w:firstLine="709"/>
        <w:jc w:val="both"/>
        <w:rPr>
          <w:lang w:val="lv-LV"/>
        </w:rPr>
      </w:pPr>
      <w:r w:rsidRPr="00DC03E1">
        <w:rPr>
          <w:lang w:val="lv-LV"/>
        </w:rPr>
        <w:t>Reģistrācijas nr. 40003951628</w:t>
      </w:r>
    </w:p>
    <w:p w14:paraId="28F6E101" w14:textId="474B3B99"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w:t>
      </w:r>
      <w:r w:rsidR="00F2761B">
        <w:rPr>
          <w:lang w:val="lv-LV"/>
        </w:rPr>
        <w:t>-</w:t>
      </w:r>
      <w:r w:rsidR="00FB5487" w:rsidRPr="00DC03E1">
        <w:rPr>
          <w:lang w:val="lv-LV"/>
        </w:rPr>
        <w:t>10</w:t>
      </w:r>
      <w:r w:rsidR="001D62DA">
        <w:rPr>
          <w:lang w:val="lv-LV"/>
        </w:rPr>
        <w:t>79</w:t>
      </w:r>
    </w:p>
    <w:p w14:paraId="2222BBEE" w14:textId="77777777" w:rsidR="00FB5487" w:rsidRPr="00DC03E1" w:rsidRDefault="00FB5487" w:rsidP="006240F3">
      <w:pPr>
        <w:ind w:firstLine="709"/>
        <w:jc w:val="both"/>
        <w:rPr>
          <w:lang w:val="lv-LV"/>
        </w:rPr>
      </w:pPr>
      <w:r w:rsidRPr="00DC03E1">
        <w:rPr>
          <w:lang w:val="lv-LV"/>
        </w:rPr>
        <w:t>Tālrunis +371 67042400, fakss +371 67042786</w:t>
      </w:r>
    </w:p>
    <w:p w14:paraId="299067C3"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23E97690" w14:textId="77777777" w:rsidR="00FB5487" w:rsidRPr="00DC03E1" w:rsidRDefault="00FB5487" w:rsidP="006240F3">
      <w:pPr>
        <w:ind w:firstLine="709"/>
        <w:jc w:val="both"/>
        <w:rPr>
          <w:lang w:val="lv-LV"/>
        </w:rPr>
      </w:pPr>
      <w:r w:rsidRPr="00DC03E1">
        <w:rPr>
          <w:lang w:val="lv-LV"/>
        </w:rPr>
        <w:t>Banka: A/S Swedbank</w:t>
      </w:r>
    </w:p>
    <w:p w14:paraId="4E763A2B" w14:textId="77777777" w:rsidR="00FB5487" w:rsidRPr="00DC03E1" w:rsidRDefault="00FB5487" w:rsidP="006240F3">
      <w:pPr>
        <w:ind w:firstLine="709"/>
        <w:jc w:val="both"/>
        <w:rPr>
          <w:lang w:val="lv-LV"/>
        </w:rPr>
      </w:pPr>
      <w:r w:rsidRPr="00DC03E1">
        <w:rPr>
          <w:lang w:val="lv-LV"/>
        </w:rPr>
        <w:t>Bankas kods HABALV22</w:t>
      </w:r>
    </w:p>
    <w:p w14:paraId="28A264E1" w14:textId="77777777" w:rsidR="00FB5487" w:rsidRPr="00DC03E1" w:rsidRDefault="00FB5487" w:rsidP="006240F3">
      <w:pPr>
        <w:ind w:firstLine="709"/>
        <w:jc w:val="both"/>
        <w:rPr>
          <w:lang w:val="lv-LV"/>
        </w:rPr>
      </w:pPr>
      <w:r w:rsidRPr="00DC03E1">
        <w:rPr>
          <w:lang w:val="lv-LV"/>
        </w:rPr>
        <w:t>Konta Nr. LV24HABA0001407045805</w:t>
      </w:r>
    </w:p>
    <w:p w14:paraId="7904DCBC"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A94FFB3" w14:textId="77777777"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512242FA" w14:textId="77777777" w:rsidR="00FB5487" w:rsidRPr="002840FC" w:rsidRDefault="00FB5487" w:rsidP="00173B37">
      <w:pPr>
        <w:pStyle w:val="BodyText"/>
        <w:numPr>
          <w:ilvl w:val="0"/>
          <w:numId w:val="1"/>
        </w:numPr>
        <w:spacing w:before="120" w:after="120"/>
        <w:ind w:left="1418" w:hanging="709"/>
      </w:pPr>
      <w:r w:rsidRPr="002840FC">
        <w:t>Kontaktpersonas:</w:t>
      </w:r>
    </w:p>
    <w:p w14:paraId="2A705F91" w14:textId="7A7EC895" w:rsidR="00070EB5" w:rsidRPr="00E6422D" w:rsidRDefault="00110D3B" w:rsidP="00BC15B1">
      <w:pPr>
        <w:pStyle w:val="BodyText"/>
        <w:spacing w:before="120" w:after="120"/>
        <w:ind w:left="2268" w:hanging="850"/>
      </w:pPr>
      <w:r w:rsidRPr="002840FC">
        <w:t xml:space="preserve">1.3.2.1. </w:t>
      </w:r>
      <w:r w:rsidR="006240F3" w:rsidRPr="002840FC">
        <w:tab/>
      </w:r>
      <w:r w:rsidR="005E24AB" w:rsidRPr="002840FC">
        <w:t>par tehnisk</w:t>
      </w:r>
      <w:r w:rsidR="00E158C5" w:rsidRPr="002840FC">
        <w:t>o</w:t>
      </w:r>
      <w:r w:rsidR="005E24AB" w:rsidRPr="002840FC">
        <w:t xml:space="preserve"> </w:t>
      </w:r>
      <w:r w:rsidR="005E24AB" w:rsidRPr="00657A16">
        <w:t>specifikācij</w:t>
      </w:r>
      <w:r w:rsidR="00E158C5" w:rsidRPr="00657A16">
        <w:t>u</w:t>
      </w:r>
      <w:r w:rsidR="00BC15B1" w:rsidRPr="00657A16">
        <w:t xml:space="preserve"> </w:t>
      </w:r>
      <w:r w:rsidR="00F52BE5" w:rsidRPr="00C2652F">
        <w:t>–</w:t>
      </w:r>
      <w:r w:rsidR="002840CA" w:rsidRPr="00C2652F">
        <w:t xml:space="preserve"> </w:t>
      </w:r>
      <w:r w:rsidR="00483530" w:rsidRPr="00B43BB0">
        <w:t xml:space="preserve">Patoloģijas centra galvenā laborante Līga Kangare, tālr. +371 </w:t>
      </w:r>
      <w:r w:rsidR="00CD22B9">
        <w:t>26803199</w:t>
      </w:r>
      <w:r w:rsidR="007A7D55" w:rsidRPr="00483530">
        <w:rPr>
          <w:rStyle w:val="Hyperlink"/>
          <w:color w:val="auto"/>
          <w:u w:val="none"/>
        </w:rPr>
        <w:t>.</w:t>
      </w:r>
      <w:r w:rsidR="00E6422D">
        <w:rPr>
          <w:rStyle w:val="Hyperlink"/>
          <w:color w:val="auto"/>
          <w:u w:val="none"/>
        </w:rPr>
        <w:t xml:space="preserve"> </w:t>
      </w:r>
    </w:p>
    <w:p w14:paraId="340F02FC" w14:textId="3A195649"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8520B0">
        <w:t>I</w:t>
      </w:r>
      <w:r w:rsidR="00E20360" w:rsidRPr="00E20360">
        <w:t>epirkumu daļa</w:t>
      </w:r>
      <w:r w:rsidR="00E20360">
        <w:t>s</w:t>
      </w:r>
      <w:r w:rsidR="00DF15D8" w:rsidRPr="00DF15D8">
        <w:t xml:space="preserve"> </w:t>
      </w:r>
      <w:r w:rsidR="008520B0">
        <w:t xml:space="preserve">vecākā </w:t>
      </w:r>
      <w:r w:rsidR="00DF15D8" w:rsidRPr="00DF15D8">
        <w:t xml:space="preserve">juriste </w:t>
      </w:r>
      <w:r w:rsidR="00E20360">
        <w:t xml:space="preserve">iepirkumu jomā </w:t>
      </w:r>
      <w:r w:rsidR="00B13BAC">
        <w:t>Daiga Gailīte</w:t>
      </w:r>
      <w:r w:rsidR="00DF15D8" w:rsidRPr="00DF15D8">
        <w:t>, tālr.</w:t>
      </w:r>
      <w:r w:rsidR="00B21028">
        <w:t> </w:t>
      </w:r>
      <w:r w:rsidR="00DF15D8" w:rsidRPr="00DF15D8">
        <w:t>+371</w:t>
      </w:r>
      <w:r w:rsidR="00CD0AC0">
        <w:t> </w:t>
      </w:r>
      <w:r w:rsidR="00B13BAC">
        <w:t>22023956,</w:t>
      </w:r>
      <w:r w:rsidR="00DF15D8" w:rsidRPr="00DF15D8">
        <w:t xml:space="preserve"> e</w:t>
      </w:r>
      <w:r w:rsidR="001D21B0">
        <w:t>-</w:t>
      </w:r>
      <w:r w:rsidR="00DF15D8" w:rsidRPr="00DF15D8">
        <w:t xml:space="preserve">pasts: </w:t>
      </w:r>
      <w:hyperlink r:id="rId13" w:history="1">
        <w:r w:rsidR="00B13BAC" w:rsidRPr="006F6423">
          <w:rPr>
            <w:rStyle w:val="Hyperlink"/>
          </w:rPr>
          <w:t>daiga.gailite@aslimnica.lv</w:t>
        </w:r>
      </w:hyperlink>
      <w:r w:rsidR="00AB1865" w:rsidRPr="00DC03E1">
        <w:t>.</w:t>
      </w:r>
      <w:r w:rsidR="00DF15D8">
        <w:t xml:space="preserve"> </w:t>
      </w:r>
    </w:p>
    <w:p w14:paraId="3EF25810"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72292178"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2EF5F99F"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2D761A83"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31AC3B21" w14:textId="77777777" w:rsidR="00B21028" w:rsidRPr="00DC03E1" w:rsidRDefault="00FB5487" w:rsidP="00B21028">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r>
      <w:bookmarkStart w:id="34" w:name="_Toc240183518"/>
      <w:bookmarkStart w:id="35" w:name="_Toc421266106"/>
      <w:bookmarkStart w:id="36" w:name="_Toc492890757"/>
      <w:bookmarkEnd w:id="29"/>
      <w:bookmarkEnd w:id="30"/>
      <w:bookmarkEnd w:id="31"/>
      <w:bookmarkEnd w:id="32"/>
      <w:bookmarkEnd w:id="33"/>
      <w:r w:rsidR="00B21028">
        <w:rPr>
          <w:rFonts w:ascii="Times New Roman" w:hAnsi="Times New Roman" w:cs="Times New Roman"/>
          <w:color w:val="auto"/>
          <w:lang w:val="lv-LV"/>
        </w:rPr>
        <w:t>Informācijas apmaiņa</w:t>
      </w:r>
    </w:p>
    <w:p w14:paraId="37653309" w14:textId="77777777" w:rsidR="00B21028" w:rsidRPr="006D1E76" w:rsidRDefault="00B21028" w:rsidP="00B21028">
      <w:pPr>
        <w:numPr>
          <w:ilvl w:val="0"/>
          <w:numId w:val="2"/>
        </w:numPr>
        <w:spacing w:before="100"/>
        <w:ind w:left="1418" w:hanging="709"/>
        <w:jc w:val="both"/>
        <w:rPr>
          <w:lang w:val="lv-LV"/>
        </w:rPr>
      </w:pPr>
      <w:r w:rsidRPr="006D1E76">
        <w:rPr>
          <w:lang w:val="lv-LV"/>
        </w:rPr>
        <w:t>Iepirkuma komisija un ieinteresētais piegādātājs vai pretendents ar informāciju apmainās rakstiski</w:t>
      </w:r>
      <w:r>
        <w:rPr>
          <w:lang w:val="lv-LV"/>
        </w:rPr>
        <w:t xml:space="preserve">, </w:t>
      </w:r>
      <w:r w:rsidRPr="006D1E76">
        <w:rPr>
          <w:lang w:val="lv-LV"/>
        </w:rPr>
        <w:t>latviešu valodā</w:t>
      </w:r>
      <w:r>
        <w:rPr>
          <w:lang w:val="lv-LV"/>
        </w:rPr>
        <w:t>,</w:t>
      </w:r>
      <w:r w:rsidRPr="006D1E76">
        <w:rPr>
          <w:lang w:val="lv-LV"/>
        </w:rPr>
        <w:t xml:space="preserve"> Publisko iepirkumu likumā noteiktajā kārtībā, izmantojot elektroniskos saziņas līdzekļus, t.sk., ar elektronisko parakstu parakstīto dokumentu sūtīšanai un saņemšanai.</w:t>
      </w:r>
    </w:p>
    <w:p w14:paraId="4063B623" w14:textId="45209B74" w:rsidR="00B21028" w:rsidRPr="00DC03E1" w:rsidRDefault="00B21028" w:rsidP="00B21028">
      <w:pPr>
        <w:numPr>
          <w:ilvl w:val="0"/>
          <w:numId w:val="2"/>
        </w:numPr>
        <w:spacing w:before="100"/>
        <w:ind w:left="1418" w:hanging="709"/>
        <w:jc w:val="both"/>
        <w:rPr>
          <w:bCs/>
          <w:lang w:val="lv-LV"/>
        </w:rPr>
      </w:pPr>
      <w:r w:rsidRPr="006D1E76">
        <w:rPr>
          <w:lang w:val="lv-LV"/>
        </w:rPr>
        <w:t xml:space="preserve">Ieinteresētais piegādātājs jautājumus par nolikumu iesniedz elektroniski, ievietojot tos EIS pie konkrētā iepirkuma vai nosūtot tos uz </w:t>
      </w:r>
      <w:r>
        <w:rPr>
          <w:lang w:val="lv-LV"/>
        </w:rPr>
        <w:t xml:space="preserve">elektroniskā pasta adresi </w:t>
      </w:r>
      <w:hyperlink r:id="rId14" w:history="1">
        <w:r w:rsidRPr="00111964">
          <w:rPr>
            <w:rStyle w:val="Hyperlink"/>
            <w:lang w:val="lv-LV"/>
          </w:rPr>
          <w:t>iepirkumi@aslimnica.lv</w:t>
        </w:r>
      </w:hyperlink>
      <w:r>
        <w:rPr>
          <w:lang w:val="lv-LV"/>
        </w:rPr>
        <w:t xml:space="preserve"> un </w:t>
      </w:r>
      <w:r w:rsidRPr="006D1E76">
        <w:rPr>
          <w:lang w:val="lv-LV"/>
        </w:rPr>
        <w:t xml:space="preserve">iekļaujot norādi: </w:t>
      </w:r>
      <w:r>
        <w:rPr>
          <w:lang w:val="lv-LV"/>
        </w:rPr>
        <w:t xml:space="preserve">atklātam konkursam </w:t>
      </w:r>
      <w:r w:rsidRPr="00DC03E1">
        <w:rPr>
          <w:b/>
          <w:lang w:val="lv-LV"/>
        </w:rPr>
        <w:t>„</w:t>
      </w:r>
      <w:r w:rsidR="00B57416" w:rsidRPr="00B57416">
        <w:rPr>
          <w:lang w:val="lv-LV" w:eastAsia="lv-LV"/>
        </w:rPr>
        <w:t>Imūnhistoķīmijas antivielas un reaģenti kopā ar iekārtām Patoloģijas centram</w:t>
      </w:r>
      <w:r w:rsidRPr="00DC03E1">
        <w:rPr>
          <w:b/>
          <w:lang w:val="lv-LV"/>
        </w:rPr>
        <w:t>”</w:t>
      </w:r>
      <w:r w:rsidRPr="00DC03E1">
        <w:rPr>
          <w:lang w:val="lv-LV"/>
        </w:rPr>
        <w:t xml:space="preserve">, </w:t>
      </w:r>
      <w:r>
        <w:rPr>
          <w:lang w:val="lv-LV"/>
        </w:rPr>
        <w:t>id.</w:t>
      </w:r>
      <w:r w:rsidRPr="00DC03E1">
        <w:rPr>
          <w:lang w:val="lv-LV"/>
        </w:rPr>
        <w:t xml:space="preserve"> Nr. </w:t>
      </w:r>
      <w:r w:rsidR="00B62F87" w:rsidRPr="00B62F87">
        <w:rPr>
          <w:lang w:val="lv-LV"/>
        </w:rPr>
        <w:t>RAKUS 202</w:t>
      </w:r>
      <w:r w:rsidR="00B13BAC">
        <w:rPr>
          <w:lang w:val="lv-LV"/>
        </w:rPr>
        <w:t>6</w:t>
      </w:r>
      <w:r w:rsidR="00B62F87" w:rsidRPr="00B62F87">
        <w:rPr>
          <w:lang w:val="lv-LV"/>
        </w:rPr>
        <w:t>/</w:t>
      </w:r>
      <w:r w:rsidR="00C1303A">
        <w:rPr>
          <w:lang w:val="lv-LV"/>
        </w:rPr>
        <w:t>6</w:t>
      </w:r>
      <w:r w:rsidR="00B13BAC">
        <w:rPr>
          <w:lang w:val="lv-LV"/>
        </w:rPr>
        <w:t>7</w:t>
      </w:r>
      <w:r w:rsidRPr="00DC03E1">
        <w:rPr>
          <w:lang w:val="lv-LV"/>
        </w:rPr>
        <w:t>.</w:t>
      </w:r>
      <w:r>
        <w:rPr>
          <w:lang w:val="lv-LV"/>
        </w:rPr>
        <w:t xml:space="preserve"> </w:t>
      </w:r>
    </w:p>
    <w:p w14:paraId="4C4F3CB3" w14:textId="77777777" w:rsidR="00B21028" w:rsidRPr="002C2F83" w:rsidRDefault="00B21028" w:rsidP="00B21028">
      <w:pPr>
        <w:numPr>
          <w:ilvl w:val="0"/>
          <w:numId w:val="2"/>
        </w:numPr>
        <w:spacing w:before="100"/>
        <w:ind w:left="1418" w:hanging="709"/>
        <w:jc w:val="both"/>
        <w:rPr>
          <w:bCs/>
          <w:lang w:val="lv-LV"/>
        </w:rPr>
      </w:pPr>
      <w:r>
        <w:rPr>
          <w:lang w:val="lv-LV"/>
        </w:rPr>
        <w:t>Iepirkuma k</w:t>
      </w:r>
      <w:r w:rsidRPr="00DC2B87">
        <w:rPr>
          <w:lang w:val="lv-LV"/>
        </w:rPr>
        <w:t xml:space="preserve">omisija pēc ieinteresētā piegādātāja pieprasījuma sniedz papildu informāciju par iepirkuma dokumentācijā iekļautajām prasībām, ja pieprasījums </w:t>
      </w:r>
      <w:r w:rsidRPr="00DC2B87">
        <w:rPr>
          <w:lang w:val="lv-LV"/>
        </w:rPr>
        <w:lastRenderedPageBreak/>
        <w:t xml:space="preserve">iesniegts laikus, t.i., tā, lai </w:t>
      </w:r>
      <w:r>
        <w:rPr>
          <w:lang w:val="lv-LV"/>
        </w:rPr>
        <w:t xml:space="preserve">iepirkuma </w:t>
      </w:r>
      <w:r w:rsidRPr="00DC2B87">
        <w:rPr>
          <w:lang w:val="lv-LV"/>
        </w:rPr>
        <w:t xml:space="preserve">komisija varētu sniegt atbildi piecu darba dienu laikā, bet ne vēlāk kā sešas dienas pirms piedāvājumu iesniegšanas termiņa beigām. Ja ieinteresētais piegādātājs nav pieprasījumu iesniedzis laikus, </w:t>
      </w:r>
      <w:r>
        <w:rPr>
          <w:lang w:val="lv-LV"/>
        </w:rPr>
        <w:t xml:space="preserve">iepirkuma </w:t>
      </w:r>
      <w:r w:rsidRPr="00DC2B87">
        <w:rPr>
          <w:lang w:val="lv-LV"/>
        </w:rPr>
        <w:t>komisijai ir tiesības nesniegt papildu informāciju</w:t>
      </w:r>
      <w:r w:rsidRPr="00DC03E1">
        <w:rPr>
          <w:lang w:val="lv-LV"/>
        </w:rPr>
        <w:t>.</w:t>
      </w:r>
    </w:p>
    <w:p w14:paraId="16D86CA8" w14:textId="63D3ED00" w:rsidR="00B21028" w:rsidRPr="00B21028" w:rsidRDefault="00B21028" w:rsidP="00B21028">
      <w:pPr>
        <w:numPr>
          <w:ilvl w:val="0"/>
          <w:numId w:val="2"/>
        </w:numPr>
        <w:spacing w:before="100"/>
        <w:ind w:left="1418" w:hanging="709"/>
        <w:jc w:val="both"/>
        <w:rPr>
          <w:bCs/>
          <w:lang w:val="lv-LV"/>
        </w:rPr>
      </w:pPr>
      <w:r w:rsidRPr="002C2F83">
        <w:rPr>
          <w:lang w:val="lv-LV"/>
        </w:rPr>
        <w:t>Iespējamos grozījumus, papildinājumus nolikumā, nolikuma skaidrojumus un atbildes uz ieinteresēto piegādātāju jautājumiem Pasūtītājs ievieto Pasūtītāja profilā EIS pie konkrētā iepirkuma, un nosūta atbildes ieinteresētajiem piegādātājiem</w:t>
      </w:r>
      <w:r>
        <w:rPr>
          <w:lang w:val="lv-LV"/>
        </w:rPr>
        <w:t>,</w:t>
      </w:r>
      <w:r w:rsidRPr="002C2F83">
        <w:rPr>
          <w:lang w:val="lv-LV"/>
        </w:rPr>
        <w:t xml:space="preserve"> izmantojot tāda paša veida sakaru līdzekli, kāds izmantots jautājuma iesniegšanai.</w:t>
      </w:r>
    </w:p>
    <w:p w14:paraId="0A17A894" w14:textId="07CD2367" w:rsidR="00BC0C7B" w:rsidRPr="00B21028" w:rsidRDefault="00B21028" w:rsidP="00B21028">
      <w:pPr>
        <w:numPr>
          <w:ilvl w:val="0"/>
          <w:numId w:val="2"/>
        </w:numPr>
        <w:spacing w:before="100"/>
        <w:ind w:left="1418" w:hanging="709"/>
        <w:jc w:val="both"/>
        <w:rPr>
          <w:bCs/>
          <w:lang w:val="lv-LV"/>
        </w:rPr>
      </w:pPr>
      <w:r w:rsidRPr="00B21028">
        <w:rPr>
          <w:bCs/>
          <w:lang w:val="lv-LV"/>
        </w:rPr>
        <w:t xml:space="preserve">Iepirkuma </w:t>
      </w:r>
      <w:r w:rsidRPr="00B21028">
        <w:rPr>
          <w:lang w:val="lv-LV"/>
        </w:rPr>
        <w:t>komisija nav atbildīga par to, ja kāds piegādātājs nav iepazinies ar informāciju par atklātu konkursu, kurai ir nodrošināta brīva un tieša elektroniska pieeja EIS e-konkursu apakšsistēmā</w:t>
      </w:r>
      <w:r w:rsidR="00BC0C7B" w:rsidRPr="00B21028">
        <w:rPr>
          <w:lang w:val="lv-LV"/>
        </w:rPr>
        <w:t>.</w:t>
      </w:r>
    </w:p>
    <w:p w14:paraId="48AADBAE"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5DBA789A"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18E1851D" w14:textId="77777777" w:rsidR="00C260D9" w:rsidRPr="00060772" w:rsidRDefault="00C260D9" w:rsidP="00C260D9">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1EBC6687" w14:textId="77777777" w:rsidR="00FB5487" w:rsidRPr="00DC03E1" w:rsidRDefault="00C260D9" w:rsidP="00C260D9">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003D4EFD" w:rsidRPr="00DC03E1">
        <w:rPr>
          <w:lang w:val="lv-LV"/>
        </w:rPr>
        <w:t>.</w:t>
      </w:r>
      <w:r w:rsidR="00FB5487" w:rsidRPr="00DC03E1">
        <w:rPr>
          <w:lang w:val="lv-LV"/>
        </w:rPr>
        <w:t xml:space="preserve"> </w:t>
      </w:r>
    </w:p>
    <w:p w14:paraId="04B69734" w14:textId="77777777" w:rsidR="00B57416" w:rsidRPr="00817912" w:rsidRDefault="00FB5487" w:rsidP="00B57416">
      <w:pPr>
        <w:pStyle w:val="Heading2"/>
        <w:numPr>
          <w:ilvl w:val="1"/>
          <w:numId w:val="41"/>
        </w:numPr>
        <w:tabs>
          <w:tab w:val="left" w:pos="709"/>
        </w:tabs>
        <w:spacing w:before="120" w:after="120"/>
        <w:ind w:left="0" w:firstLine="0"/>
        <w:jc w:val="left"/>
        <w:rPr>
          <w:sz w:val="24"/>
          <w:szCs w:val="24"/>
          <w:lang w:val="la-Latn"/>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DC03E1">
        <w:t>1.6.</w:t>
      </w:r>
      <w:r w:rsidRPr="00DC03E1">
        <w:tab/>
      </w:r>
      <w:bookmarkStart w:id="48" w:name="_Toc130197367"/>
      <w:bookmarkStart w:id="49" w:name="_Toc318279594"/>
      <w:bookmarkStart w:id="50" w:name="_Toc344986184"/>
      <w:bookmarkStart w:id="51" w:name="_Toc356305159"/>
      <w:bookmarkStart w:id="52" w:name="_Toc364417642"/>
      <w:bookmarkStart w:id="53" w:name="_Toc492890761"/>
      <w:bookmarkStart w:id="54" w:name="_Toc44321064"/>
      <w:bookmarkStart w:id="55" w:name="_Toc44321248"/>
      <w:bookmarkStart w:id="56" w:name="_Toc44332391"/>
      <w:bookmarkStart w:id="57" w:name="_Toc97022264"/>
      <w:bookmarkEnd w:id="41"/>
      <w:bookmarkEnd w:id="42"/>
      <w:bookmarkEnd w:id="43"/>
      <w:bookmarkEnd w:id="44"/>
      <w:bookmarkEnd w:id="45"/>
      <w:bookmarkEnd w:id="46"/>
      <w:bookmarkEnd w:id="47"/>
      <w:r w:rsidR="00B57416" w:rsidRPr="00817912">
        <w:rPr>
          <w:sz w:val="24"/>
          <w:szCs w:val="24"/>
          <w:lang w:val="la-Latn"/>
        </w:rPr>
        <w:t>Piedāvājumu iesniegšanas un atvēršanas vieta, datums, laiks un kārtība</w:t>
      </w:r>
      <w:bookmarkEnd w:id="48"/>
    </w:p>
    <w:p w14:paraId="6BD367E6" w14:textId="77777777" w:rsidR="00B57416" w:rsidRDefault="00B57416" w:rsidP="00B57416">
      <w:pPr>
        <w:pStyle w:val="ListParagraph"/>
        <w:numPr>
          <w:ilvl w:val="2"/>
          <w:numId w:val="41"/>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2845E3BC" w14:textId="77777777" w:rsidR="00B57416" w:rsidRDefault="00B57416" w:rsidP="00B57416">
      <w:pPr>
        <w:pStyle w:val="ListParagraph"/>
        <w:numPr>
          <w:ilvl w:val="2"/>
          <w:numId w:val="41"/>
        </w:numPr>
        <w:spacing w:before="120" w:after="120"/>
        <w:ind w:left="1418" w:hanging="709"/>
        <w:jc w:val="both"/>
        <w:rPr>
          <w:lang w:val="la-Latn"/>
        </w:rPr>
      </w:pPr>
      <w:r w:rsidRPr="00DA1CC2">
        <w:rPr>
          <w:lang w:val="la-Latn"/>
        </w:rPr>
        <w:t xml:space="preserve">Piedāvājumu atvēršana notiek, </w:t>
      </w:r>
      <w:bookmarkStart w:id="58"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58"/>
      <w:r w:rsidRPr="00DA1CC2">
        <w:rPr>
          <w:lang w:val="la-Latn"/>
        </w:rPr>
        <w:t>.</w:t>
      </w:r>
      <w:bookmarkStart w:id="59" w:name="_Toc318279586"/>
      <w:bookmarkStart w:id="60" w:name="_Toc325533420"/>
      <w:bookmarkStart w:id="61" w:name="_Toc344986176"/>
      <w:bookmarkStart w:id="62" w:name="_Toc356305151"/>
      <w:bookmarkStart w:id="63" w:name="_Toc361315805"/>
      <w:bookmarkStart w:id="64" w:name="_Toc363804486"/>
      <w:bookmarkStart w:id="65" w:name="_Toc402353190"/>
      <w:bookmarkStart w:id="66" w:name="_Toc416950502"/>
      <w:bookmarkStart w:id="67" w:name="_Toc426615035"/>
      <w:r w:rsidRPr="00DA1CC2">
        <w:rPr>
          <w:lang w:val="la-Latn"/>
        </w:rPr>
        <w:t xml:space="preserve"> </w:t>
      </w:r>
      <w:bookmarkEnd w:id="59"/>
      <w:bookmarkEnd w:id="60"/>
      <w:bookmarkEnd w:id="61"/>
      <w:bookmarkEnd w:id="62"/>
      <w:bookmarkEnd w:id="63"/>
      <w:bookmarkEnd w:id="64"/>
      <w:bookmarkEnd w:id="65"/>
      <w:bookmarkEnd w:id="66"/>
      <w:bookmarkEnd w:id="67"/>
    </w:p>
    <w:p w14:paraId="1C3E5C78" w14:textId="77777777" w:rsidR="00B57416" w:rsidRDefault="00B57416" w:rsidP="00B57416">
      <w:pPr>
        <w:pStyle w:val="ListParagraph"/>
        <w:numPr>
          <w:ilvl w:val="2"/>
          <w:numId w:val="41"/>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1F6E31C6"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bCs/>
          <w:lang w:val="la-Latn"/>
        </w:rPr>
        <w:t>Pēc visu piedāvājumu atvēršanas piedāvājumu atvēršanas sanāksme tiek slēgta.</w:t>
      </w:r>
    </w:p>
    <w:p w14:paraId="61784C06"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5F096CE0"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07A2C065"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2B9C9476" w14:textId="09BB8F34" w:rsidR="00FF0C6D" w:rsidRPr="00DC03E1" w:rsidRDefault="00D40EBF" w:rsidP="00B57416">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1.8</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9"/>
      <w:bookmarkEnd w:id="50"/>
      <w:bookmarkEnd w:id="51"/>
      <w:bookmarkEnd w:id="52"/>
      <w:bookmarkEnd w:id="53"/>
      <w:bookmarkEnd w:id="54"/>
      <w:bookmarkEnd w:id="55"/>
      <w:bookmarkEnd w:id="56"/>
      <w:bookmarkEnd w:id="57"/>
    </w:p>
    <w:p w14:paraId="30F83973"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3DC0CEAA" w14:textId="77777777" w:rsidR="00FB5487" w:rsidRPr="00DC03E1" w:rsidRDefault="00FB5487" w:rsidP="00B23FC4">
      <w:pPr>
        <w:pStyle w:val="Heading3"/>
        <w:numPr>
          <w:ilvl w:val="1"/>
          <w:numId w:val="6"/>
        </w:numPr>
        <w:ind w:left="709" w:hanging="709"/>
        <w:rPr>
          <w:rFonts w:ascii="Times New Roman" w:hAnsi="Times New Roman" w:cs="Times New Roman"/>
          <w:color w:val="auto"/>
          <w:lang w:val="lv-LV"/>
        </w:rPr>
      </w:pPr>
      <w:bookmarkStart w:id="68" w:name="_Toc356305162"/>
      <w:bookmarkStart w:id="69" w:name="_Toc364417645"/>
      <w:bookmarkStart w:id="70" w:name="_Toc492890762"/>
      <w:bookmarkStart w:id="71" w:name="_Toc44321065"/>
      <w:bookmarkStart w:id="72" w:name="_Toc44321249"/>
      <w:bookmarkStart w:id="73" w:name="_Toc44332392"/>
      <w:bookmarkStart w:id="74" w:name="_Toc97022265"/>
      <w:r w:rsidRPr="00DC03E1">
        <w:rPr>
          <w:rFonts w:ascii="Times New Roman" w:hAnsi="Times New Roman" w:cs="Times New Roman"/>
          <w:color w:val="auto"/>
          <w:lang w:val="lv-LV"/>
        </w:rPr>
        <w:t>Piedāvājuma noformēšana</w:t>
      </w:r>
      <w:bookmarkEnd w:id="68"/>
      <w:bookmarkEnd w:id="69"/>
      <w:bookmarkEnd w:id="70"/>
      <w:bookmarkEnd w:id="71"/>
      <w:bookmarkEnd w:id="72"/>
      <w:bookmarkEnd w:id="73"/>
      <w:bookmarkEnd w:id="74"/>
    </w:p>
    <w:p w14:paraId="28C51A17" w14:textId="77777777" w:rsidR="00FF0C6D" w:rsidRPr="00DC03E1" w:rsidRDefault="00FF0C6D" w:rsidP="00B8644D">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C869F07" w14:textId="77777777" w:rsidR="00FF0C6D" w:rsidRPr="00DC03E1" w:rsidRDefault="00FF0C6D" w:rsidP="00B8644D">
      <w:pPr>
        <w:pStyle w:val="ListParagraph"/>
        <w:numPr>
          <w:ilvl w:val="2"/>
          <w:numId w:val="6"/>
        </w:numPr>
        <w:spacing w:before="120"/>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438F8BA3"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74ECB99D"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899AE3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7ABDBA0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5B960837"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25C5FB07"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373BF53D"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23BF9C2" w14:textId="1627228C"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1E93DB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BF1CF88"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56B34868"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36ED99DE"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5434BC8E"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00F0322D">
        <w:rPr>
          <w:bCs/>
          <w:lang w:val="lv-LV"/>
        </w:rPr>
        <w:t xml:space="preserve">tas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6326470"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Pr>
          <w:lang w:val="lv-LV"/>
        </w:rPr>
        <w:t>5</w:t>
      </w:r>
      <w:r w:rsidRPr="00DC03E1">
        <w:rPr>
          <w:lang w:val="lv-LV"/>
        </w:rPr>
        <w:t xml:space="preserve"> (</w:t>
      </w:r>
      <w:r w:rsidR="007E50FB">
        <w:rPr>
          <w:lang w:val="lv-LV"/>
        </w:rPr>
        <w:t>piecpadsmit</w:t>
      </w:r>
      <w:r w:rsidRPr="00DC03E1">
        <w:rPr>
          <w:lang w:val="lv-LV"/>
        </w:rPr>
        <w:t>)</w:t>
      </w:r>
      <w:r w:rsidR="00895D8E">
        <w:rPr>
          <w:lang w:val="lv-LV"/>
        </w:rPr>
        <w:t xml:space="preserve"> </w:t>
      </w:r>
      <w:r w:rsidRPr="00DC03E1">
        <w:rPr>
          <w:lang w:val="lv-LV"/>
        </w:rPr>
        <w:t>dienu laikā pēc dienas, kad iepirkuma komisijas lēmums par līguma slēgšanas tiesību piešķiršanu kļuvis nepārsūdzams.</w:t>
      </w:r>
    </w:p>
    <w:p w14:paraId="5643CFCA"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02874D95" w14:textId="77777777" w:rsidR="00D83BAC" w:rsidRPr="00DC03E1" w:rsidRDefault="00D83BAC" w:rsidP="00D83BAC">
      <w:pPr>
        <w:pStyle w:val="ListParagraph"/>
        <w:spacing w:before="120"/>
        <w:ind w:left="1418"/>
        <w:jc w:val="both"/>
        <w:rPr>
          <w:lang w:val="lv-LV" w:eastAsia="ru-RU"/>
        </w:rPr>
      </w:pPr>
    </w:p>
    <w:p w14:paraId="1BB7EE66"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75" w:name="_Toc59334728"/>
      <w:bookmarkStart w:id="76" w:name="_Toc61422133"/>
      <w:bookmarkStart w:id="77" w:name="_Toc356305166"/>
      <w:bookmarkStart w:id="78" w:name="_Toc364417648"/>
      <w:bookmarkStart w:id="79" w:name="_Toc492890764"/>
      <w:bookmarkStart w:id="80" w:name="_Toc44321066"/>
      <w:bookmarkStart w:id="81" w:name="_Toc44321250"/>
      <w:bookmarkStart w:id="82" w:name="_Toc44332393"/>
      <w:bookmarkStart w:id="83" w:name="_Toc97022268"/>
      <w:bookmarkEnd w:id="26"/>
      <w:bookmarkEnd w:id="27"/>
      <w:bookmarkEnd w:id="28"/>
      <w:r w:rsidRPr="00DC03E1">
        <w:rPr>
          <w:rFonts w:ascii="Times New Roman" w:hAnsi="Times New Roman" w:cs="Times New Roman"/>
          <w:color w:val="auto"/>
          <w:lang w:val="lv-LV"/>
        </w:rPr>
        <w:lastRenderedPageBreak/>
        <w:t>2.</w:t>
      </w:r>
      <w:r w:rsidRPr="00DC03E1">
        <w:rPr>
          <w:rFonts w:ascii="Times New Roman" w:hAnsi="Times New Roman" w:cs="Times New Roman"/>
          <w:color w:val="auto"/>
          <w:lang w:val="lv-LV"/>
        </w:rPr>
        <w:tab/>
        <w:t>Informācija par iepirkuma priekšmetu</w:t>
      </w:r>
      <w:bookmarkStart w:id="84" w:name="_Toc59334729"/>
      <w:bookmarkEnd w:id="75"/>
      <w:bookmarkEnd w:id="76"/>
      <w:bookmarkEnd w:id="77"/>
      <w:bookmarkEnd w:id="78"/>
      <w:bookmarkEnd w:id="79"/>
      <w:bookmarkEnd w:id="80"/>
      <w:bookmarkEnd w:id="81"/>
      <w:bookmarkEnd w:id="82"/>
      <w:bookmarkEnd w:id="83"/>
    </w:p>
    <w:p w14:paraId="7A418B68" w14:textId="77777777" w:rsidR="005E104B" w:rsidRPr="00DC03E1" w:rsidRDefault="002B7D85" w:rsidP="002B7D85">
      <w:pPr>
        <w:pStyle w:val="Heading3"/>
        <w:ind w:left="709" w:hanging="709"/>
        <w:rPr>
          <w:rFonts w:ascii="Times New Roman" w:hAnsi="Times New Roman" w:cs="Times New Roman"/>
          <w:color w:val="auto"/>
          <w:lang w:val="lv-LV"/>
        </w:rPr>
      </w:pPr>
      <w:bookmarkStart w:id="85" w:name="_Toc61422134"/>
      <w:bookmarkStart w:id="86" w:name="_Toc356305167"/>
      <w:bookmarkStart w:id="87" w:name="_Toc364417649"/>
      <w:bookmarkStart w:id="88" w:name="_Toc492890765"/>
      <w:bookmarkStart w:id="89" w:name="_Toc44321067"/>
      <w:bookmarkStart w:id="90" w:name="_Toc44321251"/>
      <w:bookmarkStart w:id="91" w:name="_Toc44332394"/>
      <w:bookmarkStart w:id="92"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84"/>
      <w:bookmarkEnd w:id="85"/>
      <w:bookmarkEnd w:id="86"/>
      <w:bookmarkEnd w:id="87"/>
      <w:bookmarkEnd w:id="88"/>
      <w:bookmarkEnd w:id="89"/>
      <w:bookmarkEnd w:id="90"/>
      <w:bookmarkEnd w:id="91"/>
      <w:bookmarkEnd w:id="92"/>
    </w:p>
    <w:p w14:paraId="1792954C" w14:textId="6B413670" w:rsidR="00B57416" w:rsidRPr="00B57416" w:rsidRDefault="0014696B" w:rsidP="001609B5">
      <w:pPr>
        <w:pStyle w:val="ListParagraph"/>
        <w:numPr>
          <w:ilvl w:val="2"/>
          <w:numId w:val="8"/>
        </w:numPr>
        <w:spacing w:before="120"/>
        <w:ind w:left="1418"/>
        <w:jc w:val="both"/>
        <w:rPr>
          <w:b/>
          <w:bCs/>
          <w:lang w:val="lv-LV"/>
        </w:rPr>
      </w:pPr>
      <w:r w:rsidRPr="00B57416">
        <w:rPr>
          <w:lang w:val="lv-LV"/>
        </w:rPr>
        <w:t>Iepirkuma priekšmets:</w:t>
      </w:r>
      <w:r w:rsidR="008B0F92" w:rsidRPr="00B57416">
        <w:rPr>
          <w:lang w:val="lv-LV"/>
        </w:rPr>
        <w:t xml:space="preserve"> </w:t>
      </w:r>
      <w:r w:rsidR="00B57416" w:rsidRPr="00B57416">
        <w:rPr>
          <w:b/>
          <w:bCs/>
          <w:lang w:val="lv-LV" w:eastAsia="lv-LV"/>
        </w:rPr>
        <w:t>Imūnhistoķīmijas antivielas un reaģenti kopā ar iekārtām Patoloģijas centram</w:t>
      </w:r>
      <w:r w:rsidR="00B57416" w:rsidRPr="00B57416">
        <w:rPr>
          <w:b/>
          <w:bCs/>
          <w:lang w:val="lv-LV"/>
        </w:rPr>
        <w:t>.</w:t>
      </w:r>
    </w:p>
    <w:p w14:paraId="4701ADBA" w14:textId="7E79893B" w:rsidR="0014696B" w:rsidRPr="00E0653D" w:rsidRDefault="0014696B" w:rsidP="001609B5">
      <w:pPr>
        <w:pStyle w:val="ListParagraph"/>
        <w:numPr>
          <w:ilvl w:val="2"/>
          <w:numId w:val="8"/>
        </w:numPr>
        <w:spacing w:before="120"/>
        <w:ind w:left="1418"/>
        <w:jc w:val="both"/>
        <w:rPr>
          <w:bCs/>
          <w:lang w:val="lv-LV"/>
        </w:rPr>
      </w:pPr>
      <w:r w:rsidRPr="00E0653D">
        <w:rPr>
          <w:lang w:val="lv-LV"/>
        </w:rPr>
        <w:t>CPV kod</w:t>
      </w:r>
      <w:r w:rsidR="003242DF" w:rsidRPr="00E0653D">
        <w:rPr>
          <w:lang w:val="lv-LV"/>
        </w:rPr>
        <w:t>i</w:t>
      </w:r>
      <w:r w:rsidRPr="00E0653D">
        <w:rPr>
          <w:lang w:val="lv-LV"/>
        </w:rPr>
        <w:t xml:space="preserve">: </w:t>
      </w:r>
      <w:r w:rsidR="00EA547F" w:rsidRPr="00E0653D">
        <w:rPr>
          <w:lang w:val="lv-LV"/>
        </w:rPr>
        <w:t>33696000-5 (Reaģenti un kontrastvielas)</w:t>
      </w:r>
      <w:r w:rsidR="003242DF" w:rsidRPr="00E0653D">
        <w:rPr>
          <w:lang w:val="lv-LV"/>
        </w:rPr>
        <w:t xml:space="preserve">; </w:t>
      </w:r>
      <w:r w:rsidR="00695AA1" w:rsidRPr="00E0653D">
        <w:rPr>
          <w:bCs/>
          <w:lang w:val="lv-LV"/>
        </w:rPr>
        <w:t>38000000-5 (Laboratorijas, optiskās un precīzijas ierīces)</w:t>
      </w:r>
      <w:r w:rsidR="003242DF" w:rsidRPr="00E0653D">
        <w:rPr>
          <w:bCs/>
          <w:lang w:val="lv-LV"/>
        </w:rPr>
        <w:t>.</w:t>
      </w:r>
    </w:p>
    <w:p w14:paraId="15396E61" w14:textId="3EE984B9" w:rsidR="00005E94" w:rsidRPr="00366198" w:rsidRDefault="00005E94" w:rsidP="00005E94">
      <w:pPr>
        <w:pStyle w:val="ListParagraph"/>
        <w:numPr>
          <w:ilvl w:val="2"/>
          <w:numId w:val="8"/>
        </w:numPr>
        <w:spacing w:before="120"/>
        <w:ind w:left="1418"/>
        <w:jc w:val="both"/>
        <w:rPr>
          <w:bCs/>
          <w:lang w:val="lv-LV"/>
        </w:rPr>
      </w:pPr>
      <w:r w:rsidRPr="00617288">
        <w:rPr>
          <w:lang w:val="lv-LV"/>
        </w:rPr>
        <w:t xml:space="preserve">Iepirkuma priekšmets: </w:t>
      </w:r>
      <w:r w:rsidR="000C4909" w:rsidRPr="00366198">
        <w:rPr>
          <w:lang w:val="lv-LV"/>
        </w:rPr>
        <w:t>NAV</w:t>
      </w:r>
      <w:r w:rsidRPr="00366198">
        <w:rPr>
          <w:lang w:val="lv-LV"/>
        </w:rPr>
        <w:t xml:space="preserve"> sadalīts </w:t>
      </w:r>
      <w:r w:rsidR="000C4909" w:rsidRPr="00366198">
        <w:rPr>
          <w:lang w:val="lv-LV"/>
        </w:rPr>
        <w:t>daļās</w:t>
      </w:r>
      <w:r w:rsidRPr="00366198">
        <w:rPr>
          <w:lang w:val="lv-LV"/>
        </w:rPr>
        <w:t>.</w:t>
      </w:r>
    </w:p>
    <w:p w14:paraId="574C3855" w14:textId="0605DC7A" w:rsidR="00005E94" w:rsidRPr="006970FE" w:rsidRDefault="00366198" w:rsidP="006970FE">
      <w:pPr>
        <w:pStyle w:val="ListParagraph"/>
        <w:numPr>
          <w:ilvl w:val="2"/>
          <w:numId w:val="8"/>
        </w:numPr>
        <w:spacing w:before="120"/>
        <w:ind w:left="1418"/>
        <w:jc w:val="both"/>
        <w:rPr>
          <w:bCs/>
          <w:lang w:val="lv-LV"/>
        </w:rPr>
      </w:pPr>
      <w:r w:rsidRPr="00366198">
        <w:rPr>
          <w:lang w:val="lv-LV"/>
        </w:rPr>
        <w:t>Pretendent</w:t>
      </w:r>
      <w:r>
        <w:rPr>
          <w:lang w:val="lv-LV"/>
        </w:rPr>
        <w:t>am jāiesniedz</w:t>
      </w:r>
      <w:r w:rsidRPr="00366198">
        <w:rPr>
          <w:lang w:val="lv-LV"/>
        </w:rPr>
        <w:t xml:space="preserve"> piedāvājum</w:t>
      </w:r>
      <w:r>
        <w:rPr>
          <w:lang w:val="lv-LV"/>
        </w:rPr>
        <w:t>s</w:t>
      </w:r>
      <w:r w:rsidRPr="00366198">
        <w:rPr>
          <w:lang w:val="lv-LV"/>
        </w:rPr>
        <w:t xml:space="preserve"> par visu iepirkuma priekšmet</w:t>
      </w:r>
      <w:r w:rsidR="00B05B81">
        <w:rPr>
          <w:lang w:val="lv-LV"/>
        </w:rPr>
        <w:t>u</w:t>
      </w:r>
      <w:r w:rsidRPr="00366198">
        <w:rPr>
          <w:lang w:val="lv-LV"/>
        </w:rPr>
        <w:t>.</w:t>
      </w:r>
    </w:p>
    <w:p w14:paraId="255B4294" w14:textId="77777777" w:rsidR="00FD26E0" w:rsidRPr="00FD26E0" w:rsidRDefault="00005E94" w:rsidP="00FD26E0">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bookmarkStart w:id="93" w:name="_Toc44321068"/>
      <w:bookmarkStart w:id="94" w:name="_Toc44321252"/>
      <w:bookmarkStart w:id="95" w:name="_Toc44332395"/>
      <w:bookmarkStart w:id="96" w:name="_Toc97022270"/>
    </w:p>
    <w:p w14:paraId="6A79B061" w14:textId="24CE33F8" w:rsidR="005E104B" w:rsidRPr="00FD26E0" w:rsidRDefault="005E104B" w:rsidP="00FD26E0">
      <w:pPr>
        <w:pStyle w:val="ListParagraph"/>
        <w:numPr>
          <w:ilvl w:val="1"/>
          <w:numId w:val="8"/>
        </w:numPr>
        <w:spacing w:before="120"/>
        <w:ind w:left="709" w:hanging="709"/>
        <w:jc w:val="both"/>
        <w:rPr>
          <w:b/>
          <w:bCs/>
          <w:lang w:val="lv-LV"/>
        </w:rPr>
      </w:pPr>
      <w:r w:rsidRPr="00FD26E0">
        <w:rPr>
          <w:b/>
          <w:bCs/>
          <w:lang w:val="lv-LV"/>
        </w:rPr>
        <w:t>Iepirkuma līguma izpildes laiks, vieta</w:t>
      </w:r>
      <w:r w:rsidR="00B607F8">
        <w:rPr>
          <w:b/>
          <w:bCs/>
          <w:lang w:val="lv-LV"/>
        </w:rPr>
        <w:t xml:space="preserve"> un</w:t>
      </w:r>
      <w:r w:rsidRPr="00FD26E0">
        <w:rPr>
          <w:b/>
          <w:bCs/>
          <w:lang w:val="lv-LV"/>
        </w:rPr>
        <w:t xml:space="preserve"> kārtība</w:t>
      </w:r>
      <w:bookmarkEnd w:id="93"/>
      <w:bookmarkEnd w:id="94"/>
      <w:bookmarkEnd w:id="95"/>
      <w:bookmarkEnd w:id="96"/>
    </w:p>
    <w:p w14:paraId="5257727E" w14:textId="4BDEEF42" w:rsidR="005F664F" w:rsidRPr="00B050CD" w:rsidRDefault="005F664F" w:rsidP="005F664F">
      <w:pPr>
        <w:pStyle w:val="ListParagraph"/>
        <w:numPr>
          <w:ilvl w:val="2"/>
          <w:numId w:val="8"/>
        </w:numPr>
        <w:spacing w:before="120"/>
        <w:ind w:left="1418"/>
        <w:jc w:val="both"/>
        <w:rPr>
          <w:lang w:val="lv-LV"/>
        </w:rPr>
      </w:pPr>
      <w:bookmarkStart w:id="97" w:name="_Toc364417651"/>
      <w:bookmarkStart w:id="98" w:name="_Toc492890767"/>
      <w:bookmarkStart w:id="99" w:name="_Toc44321069"/>
      <w:bookmarkStart w:id="100" w:name="_Toc44321253"/>
      <w:bookmarkStart w:id="101" w:name="_Toc44332396"/>
      <w:r w:rsidRPr="00B050CD">
        <w:rPr>
          <w:lang w:val="lv-LV"/>
        </w:rPr>
        <w:t xml:space="preserve">Līgums stājas spēkā tā abpusējas parakstīšanas brīdī un ir spēkā </w:t>
      </w:r>
      <w:r w:rsidR="00B57416">
        <w:rPr>
          <w:lang w:val="lv-LV"/>
        </w:rPr>
        <w:t>5</w:t>
      </w:r>
      <w:r>
        <w:rPr>
          <w:lang w:val="lv-LV"/>
        </w:rPr>
        <w:t xml:space="preserve"> (</w:t>
      </w:r>
      <w:r w:rsidR="00B57416">
        <w:rPr>
          <w:lang w:val="lv-LV"/>
        </w:rPr>
        <w:t>piecus</w:t>
      </w:r>
      <w:r>
        <w:rPr>
          <w:lang w:val="lv-LV"/>
        </w:rPr>
        <w:t>)</w:t>
      </w:r>
      <w:r w:rsidR="004D2221">
        <w:rPr>
          <w:lang w:val="lv-LV"/>
        </w:rPr>
        <w:t xml:space="preserve"> gadus</w:t>
      </w:r>
      <w:r>
        <w:rPr>
          <w:lang w:val="lv-LV"/>
        </w:rPr>
        <w:t xml:space="preserve"> </w:t>
      </w:r>
      <w:r w:rsidRPr="00B050CD">
        <w:rPr>
          <w:lang w:val="lv-LV"/>
        </w:rPr>
        <w:t xml:space="preserve">vai līdz </w:t>
      </w:r>
      <w:r>
        <w:rPr>
          <w:lang w:val="lv-LV"/>
        </w:rPr>
        <w:t>l</w:t>
      </w:r>
      <w:r w:rsidRPr="00B050CD">
        <w:rPr>
          <w:lang w:val="lv-LV"/>
        </w:rPr>
        <w:t xml:space="preserve">īguma summas izlietojumam atkarībā no tā, kurš nosacījums </w:t>
      </w:r>
      <w:r>
        <w:rPr>
          <w:lang w:val="lv-LV"/>
        </w:rPr>
        <w:t>iestājas</w:t>
      </w:r>
      <w:r w:rsidRPr="00B050CD">
        <w:rPr>
          <w:lang w:val="lv-LV"/>
        </w:rPr>
        <w:t xml:space="preserve"> pirmais.</w:t>
      </w:r>
    </w:p>
    <w:p w14:paraId="7FD02C21" w14:textId="77777777" w:rsidR="005F664F" w:rsidRPr="00F34324" w:rsidRDefault="005F664F" w:rsidP="005F664F">
      <w:pPr>
        <w:pStyle w:val="ListParagraph"/>
        <w:numPr>
          <w:ilvl w:val="2"/>
          <w:numId w:val="8"/>
        </w:numPr>
        <w:shd w:val="clear" w:color="auto" w:fill="FFFFFF" w:themeFill="background1"/>
        <w:spacing w:before="120"/>
        <w:ind w:left="1418"/>
        <w:jc w:val="both"/>
        <w:rPr>
          <w:lang w:val="lv-LV"/>
        </w:rPr>
      </w:pPr>
      <w:r w:rsidRPr="00F34324">
        <w:rPr>
          <w:lang w:val="lv-LV"/>
        </w:rPr>
        <w:t>Līguma izpildes vieta:</w:t>
      </w:r>
      <w:r w:rsidRPr="00F34324">
        <w:t xml:space="preserve"> </w:t>
      </w:r>
      <w:r w:rsidRPr="00F34324">
        <w:rPr>
          <w:lang w:val="lv-LV"/>
        </w:rPr>
        <w:t>Patoloģijas centrs, Hipokrāta iela 2, k-5, Rīga.</w:t>
      </w:r>
    </w:p>
    <w:p w14:paraId="7039DE74" w14:textId="77777777" w:rsidR="005F664F" w:rsidRPr="00F34324" w:rsidRDefault="005F664F" w:rsidP="005F664F">
      <w:pPr>
        <w:pStyle w:val="ListParagraph"/>
        <w:numPr>
          <w:ilvl w:val="2"/>
          <w:numId w:val="8"/>
        </w:numPr>
        <w:shd w:val="clear" w:color="auto" w:fill="FFFFFF" w:themeFill="background1"/>
        <w:spacing w:before="120"/>
        <w:ind w:left="1418"/>
        <w:jc w:val="both"/>
        <w:rPr>
          <w:lang w:val="lv-LV"/>
        </w:rPr>
      </w:pPr>
      <w:r w:rsidRPr="00F34324">
        <w:rPr>
          <w:color w:val="000000"/>
          <w:lang w:val="lv-LV" w:eastAsia="lv-LV"/>
        </w:rPr>
        <w:t>Piegādātājs izpilda pasūtījumus, piegādājot visas pasūtījumos norādītās preces 14 (četrpadsmit) dienu laikā</w:t>
      </w:r>
      <w:r w:rsidRPr="00F34324">
        <w:rPr>
          <w:b/>
          <w:color w:val="000000"/>
          <w:lang w:val="lv-LV" w:eastAsia="lv-LV"/>
        </w:rPr>
        <w:t xml:space="preserve"> </w:t>
      </w:r>
      <w:r w:rsidRPr="00F34324">
        <w:rPr>
          <w:color w:val="000000"/>
          <w:lang w:val="lv-LV" w:eastAsia="lv-LV"/>
        </w:rPr>
        <w:t>no pasūtījuma izdarīšanas dienas, ja vien puses konkrētajā pasūtījumā nav vienojušās citādi.</w:t>
      </w:r>
    </w:p>
    <w:p w14:paraId="7717FAB4" w14:textId="07449119" w:rsidR="005F664F" w:rsidRPr="00F34324" w:rsidRDefault="005F664F" w:rsidP="005F664F">
      <w:pPr>
        <w:pStyle w:val="ListParagraph"/>
        <w:numPr>
          <w:ilvl w:val="2"/>
          <w:numId w:val="8"/>
        </w:numPr>
        <w:shd w:val="clear" w:color="auto" w:fill="FFFFFF" w:themeFill="background1"/>
        <w:spacing w:before="120"/>
        <w:ind w:left="1418"/>
        <w:jc w:val="both"/>
        <w:rPr>
          <w:color w:val="FF0000"/>
          <w:lang w:val="lv-LV"/>
        </w:rPr>
      </w:pPr>
      <w:r w:rsidRPr="00F34324">
        <w:rPr>
          <w:lang w:val="lv-LV"/>
        </w:rPr>
        <w:t>Kopā ar testiem (reaģentiem)</w:t>
      </w:r>
      <w:r w:rsidR="00365C8C" w:rsidRPr="00F34324">
        <w:rPr>
          <w:lang w:val="lv-LV"/>
        </w:rPr>
        <w:t xml:space="preserve">, </w:t>
      </w:r>
      <w:r w:rsidRPr="00F34324">
        <w:rPr>
          <w:lang w:val="lv-LV"/>
        </w:rPr>
        <w:t xml:space="preserve">piederumiem un citiem testēšanai nepieciešamiem un iepirkuma specifikācijā iekļautiem produktiem, piegādātājs nodrošina tehniskajā specifikācijā noteiktās iekārtas (turpmāk tekstā – </w:t>
      </w:r>
      <w:r w:rsidR="00EB657B" w:rsidRPr="00F34324">
        <w:rPr>
          <w:lang w:val="lv-LV"/>
        </w:rPr>
        <w:t>I</w:t>
      </w:r>
      <w:r w:rsidRPr="00F34324">
        <w:rPr>
          <w:lang w:val="lv-LV"/>
        </w:rPr>
        <w:t xml:space="preserve">ekārtas), ko uz noslēgtā līguma laiku nodod bezatlīdzības lietošanā Pasūtītājam. </w:t>
      </w:r>
    </w:p>
    <w:p w14:paraId="6DF9C140" w14:textId="62521EC4" w:rsidR="005F664F" w:rsidRPr="00F34324" w:rsidRDefault="005F664F" w:rsidP="005F664F">
      <w:pPr>
        <w:pStyle w:val="ListParagraph"/>
        <w:numPr>
          <w:ilvl w:val="2"/>
          <w:numId w:val="8"/>
        </w:numPr>
        <w:shd w:val="clear" w:color="auto" w:fill="FFFFFF" w:themeFill="background1"/>
        <w:spacing w:before="120"/>
        <w:ind w:left="1418"/>
        <w:jc w:val="both"/>
        <w:rPr>
          <w:color w:val="FF0000"/>
          <w:lang w:val="lv-LV"/>
        </w:rPr>
      </w:pPr>
      <w:r w:rsidRPr="00F34324">
        <w:rPr>
          <w:lang w:val="lv-LV"/>
        </w:rPr>
        <w:t xml:space="preserve">Iekārtu piegāde, ievietošana paredzētajā telpā piegādātājam jāveic </w:t>
      </w:r>
      <w:r w:rsidRPr="00F34324">
        <w:rPr>
          <w:b/>
          <w:lang w:val="lv-LV"/>
        </w:rPr>
        <w:t>8 (astoņu) nedēļu laikā</w:t>
      </w:r>
      <w:r w:rsidRPr="00F34324">
        <w:rPr>
          <w:lang w:val="lv-LV"/>
        </w:rPr>
        <w:t xml:space="preserve"> no pasūtījuma izdarīšanas brīža. Iekārtu uzstādīšana, Pasūtītāja personāla apmācības un </w:t>
      </w:r>
      <w:r w:rsidR="001F6B0B" w:rsidRPr="00F34324">
        <w:rPr>
          <w:lang w:val="lv-LV" w:eastAsia="lv-LV"/>
        </w:rPr>
        <w:t>I</w:t>
      </w:r>
      <w:r w:rsidRPr="00F34324">
        <w:rPr>
          <w:lang w:val="lv-LV" w:eastAsia="lv-LV"/>
        </w:rPr>
        <w:t>ekārtu</w:t>
      </w:r>
      <w:r w:rsidRPr="00F34324">
        <w:rPr>
          <w:lang w:val="lv-LV"/>
        </w:rPr>
        <w:t xml:space="preserve"> nodošana ekspluatācijā piegādātājam jāveic </w:t>
      </w:r>
      <w:r w:rsidRPr="00F34324">
        <w:rPr>
          <w:b/>
          <w:lang w:val="lv-LV"/>
        </w:rPr>
        <w:t>4</w:t>
      </w:r>
      <w:r w:rsidR="001525D3" w:rsidRPr="00F34324">
        <w:rPr>
          <w:b/>
          <w:lang w:val="lv-LV"/>
        </w:rPr>
        <w:t> </w:t>
      </w:r>
      <w:r w:rsidRPr="00F34324">
        <w:rPr>
          <w:b/>
          <w:lang w:val="lv-LV"/>
        </w:rPr>
        <w:t xml:space="preserve">(četru) nedēļu laikā </w:t>
      </w:r>
      <w:r w:rsidRPr="00F34324">
        <w:rPr>
          <w:lang w:val="lv-LV"/>
        </w:rPr>
        <w:t xml:space="preserve">pēc </w:t>
      </w:r>
      <w:r w:rsidR="001F6B0B" w:rsidRPr="00F34324">
        <w:rPr>
          <w:lang w:val="lv-LV"/>
        </w:rPr>
        <w:t>I</w:t>
      </w:r>
      <w:r w:rsidRPr="00F34324">
        <w:rPr>
          <w:lang w:val="lv-LV"/>
        </w:rPr>
        <w:t xml:space="preserve">ekārtu piegādes, ievietošanas tām paredzētajā telpā un pavadzīmes abpusējas parakstīšanas. </w:t>
      </w:r>
    </w:p>
    <w:p w14:paraId="3CD3ECE5" w14:textId="738E469A" w:rsidR="00AC518D" w:rsidRPr="005F664F" w:rsidRDefault="005F664F" w:rsidP="005F664F">
      <w:pPr>
        <w:pStyle w:val="ListParagraph"/>
        <w:numPr>
          <w:ilvl w:val="2"/>
          <w:numId w:val="8"/>
        </w:numPr>
        <w:shd w:val="clear" w:color="auto" w:fill="FFFFFF" w:themeFill="background1"/>
        <w:spacing w:before="120"/>
        <w:ind w:left="1418"/>
        <w:jc w:val="both"/>
        <w:rPr>
          <w:lang w:val="lv-LV"/>
        </w:rPr>
      </w:pPr>
      <w:r w:rsidRPr="004024CB">
        <w:rPr>
          <w:color w:val="000000"/>
          <w:lang w:val="lv-LV" w:eastAsia="lv-LV"/>
        </w:rPr>
        <w:t xml:space="preserve">Par piegādātajām precēm Pasūtītājs veic samaksu ne vēlāk kā 60 (sešdesmit) kalendāro dienu laikā pēc preču pavadzīmes-rēķina abpusējas </w:t>
      </w:r>
      <w:r w:rsidRPr="005F664F">
        <w:rPr>
          <w:color w:val="000000"/>
          <w:lang w:val="lv-LV" w:eastAsia="lv-LV"/>
        </w:rPr>
        <w:t>parakstīšanas</w:t>
      </w:r>
      <w:r w:rsidR="00BC3DE1" w:rsidRPr="005F664F">
        <w:rPr>
          <w:lang w:val="lv-LV"/>
        </w:rPr>
        <w:t xml:space="preserve">. </w:t>
      </w:r>
    </w:p>
    <w:p w14:paraId="42985C09" w14:textId="3CBF1A20" w:rsidR="004D78E0" w:rsidRDefault="004D78E0" w:rsidP="00235D80">
      <w:pPr>
        <w:shd w:val="clear" w:color="auto" w:fill="FFFFFF" w:themeFill="background1"/>
        <w:spacing w:before="120"/>
        <w:jc w:val="both"/>
        <w:rPr>
          <w:lang w:val="lv-LV"/>
        </w:rPr>
      </w:pPr>
    </w:p>
    <w:p w14:paraId="70438364" w14:textId="1D6EC957" w:rsidR="00FB5487" w:rsidRPr="007247FD" w:rsidRDefault="00E97DF5" w:rsidP="00B65245">
      <w:pPr>
        <w:pStyle w:val="Heading3"/>
        <w:numPr>
          <w:ilvl w:val="0"/>
          <w:numId w:val="8"/>
        </w:numPr>
        <w:spacing w:before="0"/>
        <w:jc w:val="center"/>
        <w:rPr>
          <w:rFonts w:ascii="Times New Roman" w:hAnsi="Times New Roman" w:cs="Times New Roman"/>
          <w:color w:val="auto"/>
          <w:lang w:val="lv-LV"/>
        </w:rPr>
      </w:pPr>
      <w:bookmarkStart w:id="102" w:name="_Toc42078521"/>
      <w:bookmarkStart w:id="103" w:name="_Toc42079442"/>
      <w:bookmarkStart w:id="104" w:name="_Toc42079646"/>
      <w:bookmarkStart w:id="105" w:name="_Toc42079681"/>
      <w:bookmarkStart w:id="106" w:name="_Toc42079706"/>
      <w:bookmarkStart w:id="107" w:name="_Toc42080282"/>
      <w:bookmarkStart w:id="108" w:name="_Toc42080816"/>
      <w:bookmarkStart w:id="109" w:name="_Toc42080872"/>
      <w:bookmarkStart w:id="110" w:name="_Toc97022271"/>
      <w:bookmarkEnd w:id="97"/>
      <w:bookmarkEnd w:id="98"/>
      <w:r w:rsidRPr="007247FD">
        <w:rPr>
          <w:rFonts w:ascii="Times New Roman" w:hAnsi="Times New Roman" w:cs="Times New Roman"/>
          <w:color w:val="auto"/>
          <w:lang w:val="lv-LV"/>
        </w:rPr>
        <w:t>Prasības pretendentiem</w:t>
      </w:r>
      <w:bookmarkEnd w:id="99"/>
      <w:bookmarkEnd w:id="100"/>
      <w:bookmarkEnd w:id="101"/>
      <w:bookmarkEnd w:id="102"/>
      <w:bookmarkEnd w:id="103"/>
      <w:bookmarkEnd w:id="104"/>
      <w:bookmarkEnd w:id="105"/>
      <w:bookmarkEnd w:id="106"/>
      <w:bookmarkEnd w:id="107"/>
      <w:bookmarkEnd w:id="108"/>
      <w:bookmarkEnd w:id="109"/>
      <w:bookmarkEnd w:id="110"/>
    </w:p>
    <w:p w14:paraId="691479C1"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FA90165"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18FC6A4"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13C46024"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4D675977"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A761FF"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CC6EC5" w:rsidRPr="006B2C54" w14:paraId="52AD655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0B255032" w14:textId="77777777" w:rsidR="00CC6EC5" w:rsidRPr="00D3467E" w:rsidRDefault="00CC6EC5" w:rsidP="00CC6EC5">
            <w:pPr>
              <w:numPr>
                <w:ilvl w:val="2"/>
                <w:numId w:val="14"/>
              </w:numPr>
              <w:spacing w:before="120" w:after="120"/>
              <w:ind w:left="709"/>
              <w:jc w:val="both"/>
              <w:rPr>
                <w:bCs/>
                <w:lang w:val="lv-LV"/>
              </w:rPr>
            </w:pPr>
            <w:r w:rsidRPr="00662C9E">
              <w:rPr>
                <w:bCs/>
                <w:lang w:val="lv-LV"/>
              </w:rPr>
              <w:t>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w:t>
            </w:r>
            <w:r w:rsidRPr="00D3467E">
              <w:rPr>
                <w:bCs/>
                <w:lang w:val="lv-LV"/>
              </w:rPr>
              <w:t xml:space="preserve">. </w:t>
            </w:r>
          </w:p>
          <w:p w14:paraId="7C2BA22A" w14:textId="77777777" w:rsidR="00CC6EC5" w:rsidRPr="00662C9E" w:rsidRDefault="00CC6EC5" w:rsidP="00CC6EC5">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6BFAAF4F" w14:textId="1EA0C888" w:rsidR="00CC6EC5" w:rsidRDefault="00CC6EC5" w:rsidP="00CC6EC5">
            <w:pPr>
              <w:spacing w:before="120" w:after="120"/>
              <w:jc w:val="both"/>
              <w:rPr>
                <w:bCs/>
                <w:lang w:val="lv-LV"/>
              </w:rPr>
            </w:pPr>
            <w:r>
              <w:rPr>
                <w:bCs/>
                <w:lang w:val="lv-LV"/>
              </w:rPr>
              <w:lastRenderedPageBreak/>
              <w:t xml:space="preserve">3.1.1. </w:t>
            </w:r>
            <w:r w:rsidRPr="00662C9E">
              <w:rPr>
                <w:bCs/>
                <w:lang w:val="lv-LV"/>
              </w:rPr>
              <w:t>Pretendenta pieteikums (aizpildīta Nolikuma pielikumā Nr. 1 pievienotā forma) dalībai atklātā konkursā.</w:t>
            </w:r>
          </w:p>
          <w:p w14:paraId="0B2463B0" w14:textId="77777777" w:rsidR="00CC6EC5" w:rsidRPr="00662C9E" w:rsidRDefault="00CC6EC5" w:rsidP="00CC6EC5">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0E10FF54" w14:textId="77777777" w:rsidR="00CC6EC5" w:rsidRPr="00662C9E" w:rsidRDefault="00CC6EC5" w:rsidP="00CC6EC5">
            <w:pPr>
              <w:spacing w:before="120" w:after="120"/>
              <w:jc w:val="both"/>
              <w:rPr>
                <w:bCs/>
                <w:lang w:val="lv-LV"/>
              </w:rPr>
            </w:pPr>
            <w:r w:rsidRPr="00662C9E">
              <w:rPr>
                <w:bCs/>
                <w:lang w:val="lv-LV"/>
              </w:rPr>
              <w:lastRenderedPageBreak/>
              <w:t xml:space="preserve">Ja pretendenta pieteikumu paraksta pilnvarota persona, tad jāpievieno pilnvara vai tās apliecināta kopija. </w:t>
            </w:r>
          </w:p>
          <w:p w14:paraId="3D1FE952" w14:textId="77777777" w:rsidR="00CC6EC5" w:rsidRPr="00662C9E" w:rsidRDefault="00CC6EC5" w:rsidP="00CC6EC5">
            <w:pPr>
              <w:spacing w:before="120" w:after="120"/>
              <w:jc w:val="both"/>
              <w:rPr>
                <w:bCs/>
                <w:lang w:val="lv-LV"/>
              </w:rPr>
            </w:pPr>
            <w:r w:rsidRPr="00662C9E">
              <w:rPr>
                <w:bCs/>
                <w:lang w:val="lv-LV"/>
              </w:rPr>
              <w:t>Ārvalstī reģistrētam pretendentam papildus jāiesniedz kompetentas attiecīgās valsts institūcijas izsniegts dokuments, kas apliecina, ka pretendents ir reģistrēts atbilstoši tās valsts normatīvo aktu prasībām.</w:t>
            </w:r>
          </w:p>
          <w:p w14:paraId="34DB0DCE" w14:textId="0C46C449" w:rsidR="00CC6EC5" w:rsidRPr="00662C9E" w:rsidRDefault="00CC6EC5" w:rsidP="00CC6EC5">
            <w:pPr>
              <w:spacing w:before="120" w:after="120"/>
              <w:jc w:val="both"/>
              <w:rPr>
                <w:bCs/>
                <w:lang w:val="lv-LV"/>
              </w:rPr>
            </w:pPr>
            <w:r w:rsidRPr="00662C9E">
              <w:rPr>
                <w:bCs/>
                <w:lang w:val="lv-LV"/>
              </w:rPr>
              <w:t>Ārvalstīs reģistrētam pretendentam ir jāiesniedz komersanta amatpersonu saraksts, norādot pretendentu un tā amatpersonas – personu, kura ir pretendenta valdes vai padomes loceklis, patiesā labuma guvējs, pārstāvēttiesīgā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820808" w:rsidRPr="006B2C54" w14:paraId="185C9F02" w14:textId="77777777" w:rsidTr="000C7267">
        <w:tc>
          <w:tcPr>
            <w:tcW w:w="4820" w:type="dxa"/>
            <w:tcBorders>
              <w:top w:val="single" w:sz="4" w:space="0" w:color="auto"/>
              <w:left w:val="single" w:sz="4" w:space="0" w:color="auto"/>
              <w:bottom w:val="single" w:sz="4" w:space="0" w:color="auto"/>
              <w:right w:val="single" w:sz="4" w:space="0" w:color="auto"/>
            </w:tcBorders>
          </w:tcPr>
          <w:p w14:paraId="611480DB" w14:textId="35FE95F8" w:rsidR="00820808" w:rsidRPr="00B65245" w:rsidRDefault="00820808" w:rsidP="00820808">
            <w:pPr>
              <w:spacing w:before="120" w:after="120"/>
              <w:jc w:val="both"/>
              <w:rPr>
                <w:bCs/>
                <w:lang w:val="lv-LV"/>
              </w:rPr>
            </w:pPr>
            <w:r w:rsidRPr="00B65245">
              <w:rPr>
                <w:bCs/>
                <w:lang w:val="lv-LV"/>
              </w:rPr>
              <w:lastRenderedPageBreak/>
              <w:t xml:space="preserve">Prasības attiecībā uz Nolikuma pielikumā Nr. 3 </w:t>
            </w:r>
            <w:r w:rsidRPr="00B65245">
              <w:rPr>
                <w:bCs/>
                <w:i/>
                <w:lang w:val="lv-LV"/>
              </w:rPr>
              <w:t>„Tehniskā specifikācija – finanšu piedāvājums”</w:t>
            </w:r>
            <w:r w:rsidRPr="00B65245">
              <w:rPr>
                <w:bCs/>
                <w:lang w:val="lv-LV"/>
              </w:rPr>
              <w:t xml:space="preserve"> norādītaj</w:t>
            </w:r>
            <w:r w:rsidR="00AA2790">
              <w:rPr>
                <w:bCs/>
                <w:lang w:val="lv-LV"/>
              </w:rPr>
              <w:t>ām</w:t>
            </w:r>
            <w:r w:rsidRPr="00B65245">
              <w:rPr>
                <w:b/>
                <w:bCs/>
                <w:lang w:val="lv-LV"/>
              </w:rPr>
              <w:t xml:space="preserve"> </w:t>
            </w:r>
            <w:r w:rsidR="00AA2790">
              <w:rPr>
                <w:bCs/>
                <w:lang w:val="lv-LV"/>
              </w:rPr>
              <w:t>precēm</w:t>
            </w:r>
            <w:r w:rsidRPr="00B65245">
              <w:rPr>
                <w:bCs/>
                <w:lang w:val="lv-LV"/>
              </w:rPr>
              <w:t>:</w:t>
            </w:r>
          </w:p>
          <w:p w14:paraId="73AA212B" w14:textId="0A437269" w:rsidR="00411E1A" w:rsidRDefault="0036270A" w:rsidP="009760ED">
            <w:pPr>
              <w:pStyle w:val="ListParagraph"/>
              <w:widowControl w:val="0"/>
              <w:numPr>
                <w:ilvl w:val="2"/>
                <w:numId w:val="14"/>
              </w:numPr>
              <w:autoSpaceDE w:val="0"/>
              <w:autoSpaceDN w:val="0"/>
              <w:adjustRightInd w:val="0"/>
              <w:spacing w:before="120"/>
              <w:ind w:left="743"/>
              <w:jc w:val="both"/>
              <w:rPr>
                <w:lang w:val="lv-LV"/>
              </w:rPr>
            </w:pPr>
            <w:r>
              <w:rPr>
                <w:lang w:val="lv-LV"/>
              </w:rPr>
              <w:t xml:space="preserve">Preču ražotājs vai tā pilnvarotais pārstāvis ir iesniedzis oficiālu pieteikumu paziņotajai struktūrai par ierīces atbilstības novērtēšanu saskaņā ar </w:t>
            </w:r>
            <w:r w:rsidRPr="0019132B">
              <w:rPr>
                <w:lang w:val="lv-LV"/>
              </w:rPr>
              <w:t xml:space="preserve">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Pr>
                <w:lang w:val="lv-LV"/>
              </w:rPr>
              <w:t>;</w:t>
            </w:r>
          </w:p>
          <w:p w14:paraId="3A7B322E" w14:textId="24E06D1E" w:rsidR="00393DC6" w:rsidRPr="00393DC6" w:rsidRDefault="0036270A" w:rsidP="00393DC6">
            <w:pPr>
              <w:pStyle w:val="ListParagraph"/>
              <w:widowControl w:val="0"/>
              <w:numPr>
                <w:ilvl w:val="2"/>
                <w:numId w:val="14"/>
              </w:numPr>
              <w:autoSpaceDE w:val="0"/>
              <w:autoSpaceDN w:val="0"/>
              <w:adjustRightInd w:val="0"/>
              <w:spacing w:before="120"/>
              <w:ind w:left="743"/>
              <w:jc w:val="both"/>
              <w:rPr>
                <w:lang w:val="lv-LV"/>
              </w:rPr>
            </w:pPr>
            <w:r>
              <w:rPr>
                <w:lang w:val="lv-LV"/>
              </w:rPr>
              <w:t>P</w:t>
            </w:r>
            <w:r w:rsidRPr="00157AB8">
              <w:rPr>
                <w:lang w:val="lv-LV"/>
              </w:rPr>
              <w:t>reču ražotājs ir izdevis preču EK Atbilstības deklarāciju</w:t>
            </w:r>
            <w:r w:rsidR="00393DC6" w:rsidRPr="00393DC6">
              <w:rPr>
                <w:lang w:val="lv-LV"/>
              </w:rPr>
              <w:t>;</w:t>
            </w:r>
            <w:r w:rsidR="00393DC6" w:rsidRPr="00393DC6">
              <w:rPr>
                <w:i/>
                <w:lang w:val="lv-LV"/>
              </w:rPr>
              <w:t xml:space="preserve"> </w:t>
            </w:r>
          </w:p>
          <w:p w14:paraId="21C6EA86" w14:textId="4F456B88" w:rsidR="00820808" w:rsidRPr="00B65245" w:rsidRDefault="00222B77" w:rsidP="009760ED">
            <w:pPr>
              <w:pStyle w:val="ListParagraph"/>
              <w:widowControl w:val="0"/>
              <w:numPr>
                <w:ilvl w:val="2"/>
                <w:numId w:val="14"/>
              </w:numPr>
              <w:autoSpaceDE w:val="0"/>
              <w:autoSpaceDN w:val="0"/>
              <w:adjustRightInd w:val="0"/>
              <w:spacing w:before="120"/>
              <w:ind w:left="743"/>
              <w:jc w:val="both"/>
              <w:rPr>
                <w:lang w:val="lv-LV"/>
              </w:rPr>
            </w:pPr>
            <w:r>
              <w:rPr>
                <w:lang w:val="lv-LV"/>
              </w:rPr>
              <w:t>P</w:t>
            </w:r>
            <w:r w:rsidR="00820808" w:rsidRPr="00B65245">
              <w:rPr>
                <w:lang w:val="lv-LV"/>
              </w:rPr>
              <w:t xml:space="preserve">retendentam ir ražotāja vai tā pārstāvja pilnvarojums par tiesībām izplatīt piedāvātās </w:t>
            </w:r>
            <w:r w:rsidR="001060BD">
              <w:rPr>
                <w:lang w:val="lv-LV"/>
              </w:rPr>
              <w:t>p</w:t>
            </w:r>
            <w:r w:rsidR="00820808" w:rsidRPr="00B65245">
              <w:rPr>
                <w:lang w:val="lv-LV"/>
              </w:rPr>
              <w:t>reces</w:t>
            </w:r>
            <w:r w:rsidR="00820808" w:rsidRPr="00B65245">
              <w:rPr>
                <w:b/>
                <w:lang w:val="lv-LV"/>
              </w:rPr>
              <w:t xml:space="preserve"> </w:t>
            </w:r>
            <w:r w:rsidR="00820808" w:rsidRPr="00B65245">
              <w:rPr>
                <w:lang w:val="lv-LV"/>
              </w:rPr>
              <w:t>Latvijas Republikā</w:t>
            </w:r>
            <w:r w:rsidR="00A72BD1" w:rsidRPr="00B65245">
              <w:rPr>
                <w:lang w:val="lv-LV"/>
              </w:rPr>
              <w:t>.</w:t>
            </w:r>
          </w:p>
          <w:p w14:paraId="4E161E9A" w14:textId="77777777" w:rsidR="00820808" w:rsidRPr="00B65245" w:rsidRDefault="00820808" w:rsidP="00A72BD1">
            <w:pPr>
              <w:widowControl w:val="0"/>
              <w:autoSpaceDE w:val="0"/>
              <w:autoSpaceDN w:val="0"/>
              <w:adjustRightInd w:val="0"/>
              <w:spacing w:before="120"/>
              <w:ind w:left="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41A0D8A8" w14:textId="5A1B59A9" w:rsidR="00820808" w:rsidRPr="00B65245" w:rsidRDefault="00820808" w:rsidP="00820808">
            <w:pPr>
              <w:spacing w:before="120" w:after="120"/>
              <w:ind w:left="28"/>
              <w:jc w:val="both"/>
              <w:rPr>
                <w:bCs/>
                <w:lang w:val="lv-LV"/>
              </w:rPr>
            </w:pPr>
            <w:r w:rsidRPr="00B65245">
              <w:rPr>
                <w:bCs/>
                <w:lang w:val="lv-LV"/>
              </w:rPr>
              <w:t xml:space="preserve">Iesniedzamais dokuments attiecībā uz Nolikuma pielikumā Nr. 3 </w:t>
            </w:r>
            <w:r w:rsidRPr="00B65245">
              <w:rPr>
                <w:bCs/>
                <w:i/>
                <w:lang w:val="lv-LV"/>
              </w:rPr>
              <w:t>„Tehniskā specifikācija – finanšu piedāvājums”</w:t>
            </w:r>
            <w:r w:rsidRPr="00B65245">
              <w:rPr>
                <w:bCs/>
                <w:lang w:val="lv-LV"/>
              </w:rPr>
              <w:t xml:space="preserve"> norādītajām </w:t>
            </w:r>
            <w:r w:rsidR="00365C8C">
              <w:rPr>
                <w:bCs/>
                <w:lang w:val="lv-LV"/>
              </w:rPr>
              <w:t>p</w:t>
            </w:r>
            <w:r w:rsidRPr="00B65245">
              <w:rPr>
                <w:bCs/>
                <w:lang w:val="lv-LV"/>
              </w:rPr>
              <w:t>recēm:</w:t>
            </w:r>
          </w:p>
          <w:p w14:paraId="00D99649" w14:textId="0265C886" w:rsidR="00393DC6" w:rsidRDefault="00CC21C9" w:rsidP="00365C8C">
            <w:pPr>
              <w:spacing w:before="120" w:after="120"/>
              <w:ind w:left="455" w:hanging="567"/>
              <w:jc w:val="both"/>
              <w:rPr>
                <w:bCs/>
                <w:lang w:val="lv-LV"/>
              </w:rPr>
            </w:pPr>
            <w:r w:rsidRPr="00B65245">
              <w:rPr>
                <w:bCs/>
                <w:lang w:val="lv-LV"/>
              </w:rPr>
              <w:t>3.1.</w:t>
            </w:r>
            <w:r w:rsidR="00CC6EC5">
              <w:rPr>
                <w:bCs/>
                <w:lang w:val="lv-LV"/>
              </w:rPr>
              <w:t>2</w:t>
            </w:r>
            <w:r w:rsidRPr="00B65245">
              <w:rPr>
                <w:bCs/>
                <w:lang w:val="lv-LV"/>
              </w:rPr>
              <w:t>.</w:t>
            </w:r>
            <w:r w:rsidR="0036270A">
              <w:rPr>
                <w:bCs/>
                <w:lang w:val="lv-LV"/>
              </w:rPr>
              <w:t xml:space="preserve">Preču ražotāja vai tā pilnvarotā pārstāvja oficiālā pieteikuma paziņotajai struktūrai </w:t>
            </w:r>
            <w:r w:rsidR="0036270A">
              <w:rPr>
                <w:lang w:val="lv-LV"/>
              </w:rPr>
              <w:t xml:space="preserve">par ierīces atbilstības novērtēšanu saskaņā ar </w:t>
            </w:r>
            <w:r w:rsidR="0036270A" w:rsidRPr="0019132B">
              <w:rPr>
                <w:lang w:val="lv-LV"/>
              </w:rPr>
              <w:t xml:space="preserve">Eiropas Parlamenta un Padomes (ES) Regulas 2017/746 par </w:t>
            </w:r>
            <w:r w:rsidR="0036270A" w:rsidRPr="0019132B">
              <w:rPr>
                <w:i/>
                <w:lang w:val="lv-LV"/>
              </w:rPr>
              <w:t>in vitro</w:t>
            </w:r>
            <w:r w:rsidR="0036270A" w:rsidRPr="0019132B">
              <w:rPr>
                <w:lang w:val="lv-LV"/>
              </w:rPr>
              <w:t xml:space="preserve"> diagnostikas medicīniskām ierīcēm,</w:t>
            </w:r>
            <w:r w:rsidR="0036270A">
              <w:rPr>
                <w:lang w:val="lv-LV"/>
              </w:rPr>
              <w:t xml:space="preserve"> grozītas ar Eiropas Parlamenta un Padomes Regulu (ES) 2024/1860,</w:t>
            </w:r>
            <w:r w:rsidR="0036270A" w:rsidRPr="0019132B">
              <w:rPr>
                <w:lang w:val="lv-LV"/>
              </w:rPr>
              <w:t xml:space="preserve"> prasībām</w:t>
            </w:r>
            <w:r w:rsidR="0036270A">
              <w:rPr>
                <w:lang w:val="lv-LV"/>
              </w:rPr>
              <w:t>, kopija vai ražotājam izsniegta CE sertifikāta par atbilstību</w:t>
            </w:r>
            <w:r w:rsidR="0036270A" w:rsidRPr="0019132B">
              <w:rPr>
                <w:lang w:val="lv-LV"/>
              </w:rPr>
              <w:t xml:space="preserve"> Eiropas Parlamenta un Padomes (ES) Regulas 2017/746 par </w:t>
            </w:r>
            <w:r w:rsidR="0036270A" w:rsidRPr="0019132B">
              <w:rPr>
                <w:i/>
                <w:lang w:val="lv-LV"/>
              </w:rPr>
              <w:t>in vitro</w:t>
            </w:r>
            <w:r w:rsidR="0036270A" w:rsidRPr="0019132B">
              <w:rPr>
                <w:lang w:val="lv-LV"/>
              </w:rPr>
              <w:t xml:space="preserve"> diagnostikas medicīniskām ierīcēm</w:t>
            </w:r>
            <w:r w:rsidR="0036270A">
              <w:rPr>
                <w:lang w:val="lv-LV"/>
              </w:rPr>
              <w:t>, kopija  ar pretendenta apliecinājumu</w:t>
            </w:r>
            <w:r w:rsidR="001060BD">
              <w:rPr>
                <w:bCs/>
                <w:lang w:val="lv-LV"/>
              </w:rPr>
              <w:t>;</w:t>
            </w:r>
          </w:p>
          <w:p w14:paraId="1CF7D60B" w14:textId="7D9E7A3D" w:rsidR="00393DC6" w:rsidRDefault="00CC21C9" w:rsidP="001060BD">
            <w:pPr>
              <w:spacing w:before="120" w:after="120"/>
              <w:ind w:left="455" w:hanging="567"/>
              <w:jc w:val="both"/>
              <w:rPr>
                <w:bCs/>
                <w:lang w:val="lv-LV"/>
              </w:rPr>
            </w:pPr>
            <w:r w:rsidRPr="00B65245">
              <w:rPr>
                <w:bCs/>
                <w:lang w:val="lv-LV"/>
              </w:rPr>
              <w:t>3.1.</w:t>
            </w:r>
            <w:r w:rsidR="00CC6EC5">
              <w:rPr>
                <w:bCs/>
                <w:lang w:val="lv-LV"/>
              </w:rPr>
              <w:t>3</w:t>
            </w:r>
            <w:r w:rsidRPr="00B65245">
              <w:rPr>
                <w:bCs/>
                <w:lang w:val="lv-LV"/>
              </w:rPr>
              <w:t>.</w:t>
            </w:r>
            <w:r w:rsidR="0036270A">
              <w:rPr>
                <w:bCs/>
                <w:lang w:val="lv-LV"/>
              </w:rPr>
              <w:t>P</w:t>
            </w:r>
            <w:r w:rsidR="0036270A" w:rsidRPr="00CF4B0B">
              <w:rPr>
                <w:bCs/>
                <w:lang w:val="lv-LV"/>
              </w:rPr>
              <w:t>reču ražotāja izdotas preču EK Atbilstības deklarācijas kopij</w:t>
            </w:r>
            <w:r w:rsidR="0036270A">
              <w:rPr>
                <w:bCs/>
                <w:lang w:val="lv-LV"/>
              </w:rPr>
              <w:t>a</w:t>
            </w:r>
            <w:r w:rsidR="001060BD">
              <w:rPr>
                <w:bCs/>
                <w:lang w:val="lv-LV"/>
              </w:rPr>
              <w:t>;</w:t>
            </w:r>
          </w:p>
          <w:p w14:paraId="4E4DC3C8" w14:textId="39E60CF0" w:rsidR="00820808" w:rsidRPr="00B65245" w:rsidRDefault="001060BD" w:rsidP="001060BD">
            <w:pPr>
              <w:spacing w:before="120" w:after="120"/>
              <w:ind w:left="455" w:hanging="567"/>
              <w:jc w:val="both"/>
              <w:rPr>
                <w:bCs/>
                <w:lang w:val="lv-LV"/>
              </w:rPr>
            </w:pPr>
            <w:r>
              <w:rPr>
                <w:bCs/>
                <w:lang w:val="lv-LV"/>
              </w:rPr>
              <w:t>3.1.</w:t>
            </w:r>
            <w:r w:rsidR="00CC6EC5">
              <w:rPr>
                <w:bCs/>
                <w:lang w:val="lv-LV"/>
              </w:rPr>
              <w:t>4</w:t>
            </w:r>
            <w:r>
              <w:rPr>
                <w:bCs/>
                <w:lang w:val="lv-LV"/>
              </w:rPr>
              <w:t>.R</w:t>
            </w:r>
            <w:r w:rsidR="00820808" w:rsidRPr="00B65245">
              <w:rPr>
                <w:bCs/>
                <w:lang w:val="lv-LV"/>
              </w:rPr>
              <w:t>ažotāja</w:t>
            </w:r>
            <w:r w:rsidR="002A02BF" w:rsidRPr="00B65245">
              <w:rPr>
                <w:bCs/>
                <w:lang w:val="lv-LV"/>
              </w:rPr>
              <w:t xml:space="preserve"> </w:t>
            </w:r>
            <w:r w:rsidR="00820808" w:rsidRPr="00B65245">
              <w:rPr>
                <w:bCs/>
                <w:lang w:val="lv-LV"/>
              </w:rPr>
              <w:t xml:space="preserve">vai tā pārstāvja pilnvarojuma vēstule pretendentam par tiesībām izplatīt piedāvātās </w:t>
            </w:r>
            <w:r>
              <w:rPr>
                <w:bCs/>
                <w:lang w:val="lv-LV"/>
              </w:rPr>
              <w:t>p</w:t>
            </w:r>
            <w:r w:rsidR="00820808" w:rsidRPr="00B65245">
              <w:rPr>
                <w:bCs/>
                <w:lang w:val="lv-LV"/>
              </w:rPr>
              <w:t xml:space="preserve">reces Latvijas Republikā. Gadījumā, ja pretendents iesniedz ražotāja pārstāvja </w:t>
            </w:r>
            <w:r w:rsidR="00820808" w:rsidRPr="00B65245">
              <w:rPr>
                <w:bCs/>
                <w:lang w:val="lv-LV"/>
              </w:rPr>
              <w:lastRenderedPageBreak/>
              <w:t xml:space="preserve">pilnvarojuma vēstuli, klāt jāpievieno ražotāja vēstule pilnvarotajam pārstāvim par tiesībām izplatīt piedāvātās </w:t>
            </w:r>
            <w:r>
              <w:rPr>
                <w:bCs/>
                <w:lang w:val="lv-LV"/>
              </w:rPr>
              <w:t>p</w:t>
            </w:r>
            <w:r w:rsidR="00820808" w:rsidRPr="00B65245">
              <w:rPr>
                <w:bCs/>
                <w:lang w:val="lv-LV"/>
              </w:rPr>
              <w:t>reces Latvijas Republikā</w:t>
            </w:r>
            <w:r w:rsidR="00A72BD1" w:rsidRPr="00B65245">
              <w:rPr>
                <w:bCs/>
                <w:lang w:val="lv-LV"/>
              </w:rPr>
              <w:t>.</w:t>
            </w:r>
          </w:p>
        </w:tc>
      </w:tr>
      <w:tr w:rsidR="00021F7D" w:rsidRPr="006B2C54" w14:paraId="354B9314" w14:textId="77777777" w:rsidTr="000C7267">
        <w:tc>
          <w:tcPr>
            <w:tcW w:w="4820" w:type="dxa"/>
            <w:tcBorders>
              <w:top w:val="single" w:sz="4" w:space="0" w:color="auto"/>
              <w:left w:val="single" w:sz="4" w:space="0" w:color="auto"/>
              <w:bottom w:val="single" w:sz="4" w:space="0" w:color="auto"/>
              <w:right w:val="single" w:sz="4" w:space="0" w:color="auto"/>
            </w:tcBorders>
          </w:tcPr>
          <w:p w14:paraId="1CAAEB63" w14:textId="3384D1C3" w:rsidR="00021F7D" w:rsidRPr="00030863" w:rsidRDefault="00021F7D" w:rsidP="00021F7D">
            <w:pPr>
              <w:shd w:val="clear" w:color="auto" w:fill="FFFFFF" w:themeFill="background1"/>
              <w:spacing w:before="120"/>
              <w:jc w:val="both"/>
              <w:rPr>
                <w:lang w:val="lv-LV"/>
              </w:rPr>
            </w:pPr>
            <w:r w:rsidRPr="00030863">
              <w:rPr>
                <w:lang w:val="lv-LV"/>
              </w:rPr>
              <w:lastRenderedPageBreak/>
              <w:t xml:space="preserve">Prasības attiecībā uz Nolikuma pielikumā Nr. 3 </w:t>
            </w:r>
            <w:r w:rsidRPr="00030863">
              <w:rPr>
                <w:i/>
                <w:lang w:val="lv-LV"/>
              </w:rPr>
              <w:t>„Tehniskā specifikācija – finanšu piedāvājums”</w:t>
            </w:r>
            <w:r w:rsidRPr="00030863">
              <w:rPr>
                <w:lang w:val="lv-LV"/>
              </w:rPr>
              <w:t xml:space="preserve"> norādītajām iekārtām):</w:t>
            </w:r>
          </w:p>
          <w:p w14:paraId="11EF3FAC" w14:textId="2052B7D9" w:rsidR="00021F7D" w:rsidRPr="00021F7D" w:rsidRDefault="00021F7D" w:rsidP="00573D04">
            <w:pPr>
              <w:spacing w:before="120"/>
              <w:ind w:left="743" w:hanging="743"/>
              <w:jc w:val="both"/>
              <w:rPr>
                <w:lang w:val="lv-LV"/>
              </w:rPr>
            </w:pPr>
            <w:r>
              <w:rPr>
                <w:lang w:val="lv-LV"/>
              </w:rPr>
              <w:t xml:space="preserve">3.1.5. </w:t>
            </w:r>
            <w:r w:rsidR="00573D04">
              <w:rPr>
                <w:lang w:val="lv-LV"/>
              </w:rPr>
              <w:t xml:space="preserve">  I</w:t>
            </w:r>
            <w:r w:rsidRPr="00021F7D">
              <w:rPr>
                <w:lang w:val="lv-LV"/>
              </w:rPr>
              <w:t>ekārtas ražotājam ir izdots sertifikāts par tā kvalitātes pārvaldības sistēmas atbilstību ISO 13 485 vai ISO 9001 standarta prasībām;</w:t>
            </w:r>
          </w:p>
          <w:p w14:paraId="226A6EF2" w14:textId="686FBE53" w:rsidR="00021F7D" w:rsidRPr="00573D04" w:rsidRDefault="00573D04" w:rsidP="00573D04">
            <w:pPr>
              <w:spacing w:before="120"/>
              <w:ind w:left="743" w:hanging="709"/>
              <w:jc w:val="both"/>
              <w:rPr>
                <w:lang w:val="lv-LV"/>
              </w:rPr>
            </w:pPr>
            <w:r>
              <w:rPr>
                <w:lang w:val="lv-LV"/>
              </w:rPr>
              <w:t xml:space="preserve">3.1.6.  </w:t>
            </w:r>
            <w:r w:rsidR="00021F7D" w:rsidRPr="00573D04">
              <w:rPr>
                <w:lang w:val="lv-LV"/>
              </w:rPr>
              <w:t xml:space="preserve">Iekārtas ražotājs ir izdevis Iekārtas EK Atbilstības deklarāciju saskaņā ar Eiropas Parlamenta un Padomes 1998. gada 27. oktobra Direktīvas 98/79 EK </w:t>
            </w:r>
            <w:r w:rsidR="00021F7D" w:rsidRPr="00573D04">
              <w:rPr>
                <w:i/>
                <w:lang w:val="lv-LV"/>
              </w:rPr>
              <w:t xml:space="preserve">„Par medicīnas ierīcēm, ko lieto in vitro diagnostikā” </w:t>
            </w:r>
            <w:r w:rsidR="00021F7D" w:rsidRPr="00573D04">
              <w:rPr>
                <w:lang w:val="lv-LV"/>
              </w:rPr>
              <w:t xml:space="preserve">vai Eiropas Parlamenta un Padomes (ES) Regulas 2017/746 par </w:t>
            </w:r>
            <w:r w:rsidR="00021F7D" w:rsidRPr="00573D04">
              <w:rPr>
                <w:i/>
                <w:lang w:val="lv-LV"/>
              </w:rPr>
              <w:t>in vitro</w:t>
            </w:r>
            <w:r w:rsidR="00021F7D" w:rsidRPr="00573D04">
              <w:rPr>
                <w:lang w:val="lv-LV"/>
              </w:rPr>
              <w:t xml:space="preserve"> diagnostikas medicīniskām ierīcēm, prasībām;</w:t>
            </w:r>
            <w:r w:rsidR="00021F7D" w:rsidRPr="00573D04">
              <w:rPr>
                <w:i/>
                <w:lang w:val="lv-LV"/>
              </w:rPr>
              <w:t xml:space="preserve"> </w:t>
            </w:r>
          </w:p>
          <w:p w14:paraId="682EFC00" w14:textId="4F7064CE" w:rsidR="00021F7D" w:rsidRDefault="00573D04" w:rsidP="00573D04">
            <w:pPr>
              <w:pStyle w:val="ListParagraph"/>
              <w:numPr>
                <w:ilvl w:val="2"/>
                <w:numId w:val="45"/>
              </w:numPr>
              <w:spacing w:before="120"/>
              <w:jc w:val="both"/>
              <w:rPr>
                <w:lang w:val="lv-LV"/>
              </w:rPr>
            </w:pPr>
            <w:r>
              <w:rPr>
                <w:lang w:val="lv-LV"/>
              </w:rPr>
              <w:t>P</w:t>
            </w:r>
            <w:r w:rsidR="00021F7D" w:rsidRPr="00573D04">
              <w:rPr>
                <w:lang w:val="lv-LV"/>
              </w:rPr>
              <w:t>retendentam ir tiesības izplatīt, uzstādīt iekārtu un veikt iekārtas tehnisko apkopi un rezerves daļu nomaiņu Latvijas Republikā;</w:t>
            </w:r>
          </w:p>
          <w:p w14:paraId="6D866DC7" w14:textId="77777777" w:rsidR="00021F7D" w:rsidRPr="00573D04" w:rsidRDefault="00021F7D" w:rsidP="00573D04">
            <w:pPr>
              <w:pStyle w:val="ListParagraph"/>
              <w:numPr>
                <w:ilvl w:val="2"/>
                <w:numId w:val="45"/>
              </w:numPr>
              <w:spacing w:before="120"/>
              <w:jc w:val="both"/>
              <w:rPr>
                <w:lang w:val="lv-LV"/>
              </w:rPr>
            </w:pPr>
            <w:r w:rsidRPr="00573D04">
              <w:rPr>
                <w:bCs/>
                <w:lang w:val="lv-LV"/>
              </w:rPr>
              <w:t>Pretendentam jāievēro servisa nodrošinājuma nosacījumi saskaņā ar Nolikuma pielikumu Nr. 4;</w:t>
            </w:r>
          </w:p>
          <w:p w14:paraId="592E6D11" w14:textId="77777777" w:rsidR="00021F7D" w:rsidRDefault="00021F7D" w:rsidP="00573D04">
            <w:pPr>
              <w:pStyle w:val="ListParagraph"/>
              <w:numPr>
                <w:ilvl w:val="2"/>
                <w:numId w:val="45"/>
              </w:numPr>
              <w:spacing w:before="120"/>
              <w:jc w:val="both"/>
              <w:rPr>
                <w:lang w:val="lv-LV"/>
              </w:rPr>
            </w:pPr>
            <w:r w:rsidRPr="00573D04">
              <w:rPr>
                <w:lang w:val="lv-LV"/>
              </w:rPr>
              <w:t>Pretendenta rīcībā ir servisa inženieris, kurš ir piedāvātās iekārtas ražotāja apmācīts iekārtas uzstādīšanai, remonta un apkopes veikšanai Latvijas Republikā;</w:t>
            </w:r>
          </w:p>
          <w:p w14:paraId="651B1617" w14:textId="77777777" w:rsidR="00021F7D" w:rsidRPr="00573D04" w:rsidRDefault="00021F7D" w:rsidP="00573D04">
            <w:pPr>
              <w:pStyle w:val="ListParagraph"/>
              <w:numPr>
                <w:ilvl w:val="2"/>
                <w:numId w:val="45"/>
              </w:numPr>
              <w:spacing w:before="120"/>
              <w:jc w:val="both"/>
              <w:rPr>
                <w:lang w:val="lv-LV"/>
              </w:rPr>
            </w:pPr>
            <w:r w:rsidRPr="00573D04">
              <w:rPr>
                <w:lang w:val="lv-LV"/>
              </w:rPr>
              <w:t>Ja pretendents piedāvā iekārtu, kura nav ražota Ministru kabineta noteikumu Nr. 397 “Minimālās kiberdrošības prasības” 94. punktā minētā valstī.</w:t>
            </w:r>
          </w:p>
          <w:p w14:paraId="3A36B106" w14:textId="088B7BD8" w:rsidR="00021F7D" w:rsidRPr="00062501" w:rsidRDefault="00021F7D" w:rsidP="00021F7D">
            <w:pPr>
              <w:spacing w:before="120"/>
              <w:ind w:left="601" w:hanging="601"/>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2B002157" w14:textId="096FF544" w:rsidR="00021F7D" w:rsidRPr="00573D04" w:rsidRDefault="00021F7D" w:rsidP="00021F7D">
            <w:pPr>
              <w:shd w:val="clear" w:color="auto" w:fill="FFFFFF" w:themeFill="background1"/>
              <w:spacing w:before="120"/>
              <w:ind w:left="30"/>
              <w:jc w:val="both"/>
              <w:rPr>
                <w:lang w:val="lv-LV"/>
              </w:rPr>
            </w:pPr>
            <w:r w:rsidRPr="00573D04">
              <w:rPr>
                <w:bCs/>
                <w:lang w:val="lv-LV"/>
              </w:rPr>
              <w:t xml:space="preserve">Iesniedzamais dokuments attiecībā uz Nolikuma pielikumā Nr. 3 </w:t>
            </w:r>
            <w:r w:rsidRPr="00573D04">
              <w:rPr>
                <w:bCs/>
                <w:i/>
                <w:lang w:val="lv-LV"/>
              </w:rPr>
              <w:t>„Tehniskā specifikācija – finanšu piedāvājums”</w:t>
            </w:r>
            <w:r w:rsidRPr="00573D04">
              <w:rPr>
                <w:bCs/>
                <w:lang w:val="lv-LV"/>
              </w:rPr>
              <w:t xml:space="preserve"> norādītajām iekārtām</w:t>
            </w:r>
            <w:r w:rsidRPr="00573D04">
              <w:rPr>
                <w:lang w:val="lv-LV"/>
              </w:rPr>
              <w:t>:</w:t>
            </w:r>
          </w:p>
          <w:p w14:paraId="43FC3A9D" w14:textId="544704C7" w:rsidR="00021F7D" w:rsidRPr="00573D04" w:rsidRDefault="00573D04" w:rsidP="00573D04">
            <w:pPr>
              <w:shd w:val="clear" w:color="auto" w:fill="FFFFFF" w:themeFill="background1"/>
              <w:spacing w:before="120"/>
              <w:ind w:left="597" w:hanging="597"/>
              <w:jc w:val="both"/>
              <w:rPr>
                <w:lang w:val="lv-LV"/>
              </w:rPr>
            </w:pPr>
            <w:r w:rsidRPr="00573D04">
              <w:rPr>
                <w:lang w:val="lv-LV"/>
              </w:rPr>
              <w:t>3.1.5.</w:t>
            </w:r>
            <w:r>
              <w:rPr>
                <w:lang w:val="lv-LV"/>
              </w:rPr>
              <w:t xml:space="preserve"> </w:t>
            </w:r>
            <w:r w:rsidR="00021F7D" w:rsidRPr="00573D04">
              <w:rPr>
                <w:lang w:val="lv-LV"/>
              </w:rPr>
              <w:t>Iekārtas ražotājam izdotā sertifikāta kopija;</w:t>
            </w:r>
          </w:p>
          <w:p w14:paraId="3E617AE4" w14:textId="0A2FBDBF" w:rsidR="00021F7D" w:rsidRPr="00573D04" w:rsidRDefault="00573D04" w:rsidP="00573D04">
            <w:pPr>
              <w:shd w:val="clear" w:color="auto" w:fill="FFFFFF" w:themeFill="background1"/>
              <w:spacing w:before="120"/>
              <w:ind w:left="597" w:hanging="597"/>
              <w:jc w:val="both"/>
              <w:rPr>
                <w:lang w:val="lv-LV"/>
              </w:rPr>
            </w:pPr>
            <w:r w:rsidRPr="00573D04">
              <w:rPr>
                <w:lang w:val="lv-LV"/>
              </w:rPr>
              <w:t>3.1.6.</w:t>
            </w:r>
            <w:r>
              <w:rPr>
                <w:lang w:val="lv-LV"/>
              </w:rPr>
              <w:t xml:space="preserve"> </w:t>
            </w:r>
            <w:r w:rsidR="00021F7D" w:rsidRPr="00573D04">
              <w:rPr>
                <w:bCs/>
                <w:lang w:val="lv-LV"/>
              </w:rPr>
              <w:t xml:space="preserve">Iekārtas ražotāja izdotas Iekārtas EK Atbilstības deklarācijas kopija saskaņā ar Eiropas Parlamenta un Padomes 1988. gada 27. oktobra Direktīvas 98/79 EK </w:t>
            </w:r>
            <w:r w:rsidR="00021F7D" w:rsidRPr="00573D04">
              <w:rPr>
                <w:bCs/>
                <w:i/>
                <w:lang w:val="lv-LV"/>
              </w:rPr>
              <w:t>„Par medicīnas ierīcēm, ko lieto in vitro diagnostikā”</w:t>
            </w:r>
            <w:r w:rsidR="00021F7D" w:rsidRPr="00573D04">
              <w:rPr>
                <w:bCs/>
                <w:lang w:val="lv-LV"/>
              </w:rPr>
              <w:t xml:space="preserve"> vai Eiropas Parlamenta un Padomes (ES) Regulas 2017/746 par </w:t>
            </w:r>
            <w:r w:rsidR="00021F7D" w:rsidRPr="00573D04">
              <w:rPr>
                <w:bCs/>
                <w:i/>
                <w:lang w:val="lv-LV"/>
              </w:rPr>
              <w:t>in vitro</w:t>
            </w:r>
            <w:r w:rsidR="00021F7D" w:rsidRPr="00573D04">
              <w:rPr>
                <w:bCs/>
                <w:lang w:val="lv-LV"/>
              </w:rPr>
              <w:t xml:space="preserve"> diagnostikas medicīniskām ierīcēm prasībām;</w:t>
            </w:r>
          </w:p>
          <w:p w14:paraId="3CB45F36" w14:textId="6D960D11" w:rsidR="00021F7D" w:rsidRPr="00573D04" w:rsidRDefault="00573D04" w:rsidP="00573D04">
            <w:pPr>
              <w:pStyle w:val="ListParagraph"/>
              <w:numPr>
                <w:ilvl w:val="2"/>
                <w:numId w:val="46"/>
              </w:numPr>
              <w:spacing w:before="100"/>
              <w:ind w:left="597" w:hanging="597"/>
              <w:jc w:val="both"/>
              <w:rPr>
                <w:bCs/>
                <w:lang w:val="lv-LV"/>
              </w:rPr>
            </w:pPr>
            <w:r>
              <w:rPr>
                <w:bCs/>
                <w:lang w:val="lv-LV"/>
              </w:rPr>
              <w:t>I</w:t>
            </w:r>
            <w:r w:rsidR="00021F7D" w:rsidRPr="00573D04">
              <w:rPr>
                <w:bCs/>
                <w:lang w:val="lv-LV"/>
              </w:rPr>
              <w:t>ekārtas ražotāja</w:t>
            </w:r>
            <w:r w:rsidR="00021F7D" w:rsidRPr="00573D04">
              <w:rPr>
                <w:lang w:val="lv-LV"/>
              </w:rPr>
              <w:t xml:space="preserve"> </w:t>
            </w:r>
            <w:r w:rsidR="00021F7D" w:rsidRPr="00573D04">
              <w:rPr>
                <w:bCs/>
                <w:lang w:val="lv-LV"/>
              </w:rPr>
              <w:t>vai tā pārstāvja autorizācijas pilnvarojums pretendentam par tiesībām izplatīt, uzstādīt iekārtu, veikt iekārtas tehnisko apkopi un rezerves daļu nomaiņu Latvijas Republikā. Gadījumā, ja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6EB5610C" w14:textId="61AD46DA" w:rsidR="00021F7D" w:rsidRPr="00573D04" w:rsidRDefault="00573D04" w:rsidP="00573D04">
            <w:pPr>
              <w:pStyle w:val="ListParagraph"/>
              <w:numPr>
                <w:ilvl w:val="2"/>
                <w:numId w:val="46"/>
              </w:numPr>
              <w:spacing w:before="100"/>
              <w:ind w:left="597" w:hanging="567"/>
              <w:jc w:val="both"/>
              <w:rPr>
                <w:bCs/>
                <w:lang w:val="lv-LV"/>
              </w:rPr>
            </w:pPr>
            <w:r w:rsidRPr="00573D04">
              <w:rPr>
                <w:bCs/>
                <w:lang w:val="lv-LV"/>
              </w:rPr>
              <w:t>P</w:t>
            </w:r>
            <w:r w:rsidR="00021F7D" w:rsidRPr="00573D04">
              <w:rPr>
                <w:bCs/>
                <w:lang w:val="lv-LV"/>
              </w:rPr>
              <w:t>retendenta rakstisks apliecinājums par iekārtas servisa nodrošinājumu saskaņā ar Nolikuma pielikumā Nr. 4</w:t>
            </w:r>
            <w:r w:rsidR="00021F7D" w:rsidRPr="00573D04">
              <w:rPr>
                <w:bCs/>
                <w:i/>
                <w:lang w:val="lv-LV"/>
              </w:rPr>
              <w:t xml:space="preserve"> </w:t>
            </w:r>
            <w:r w:rsidR="00021F7D" w:rsidRPr="00573D04">
              <w:rPr>
                <w:bCs/>
                <w:lang w:val="lv-LV"/>
              </w:rPr>
              <w:t xml:space="preserve">noteikto; </w:t>
            </w:r>
          </w:p>
          <w:p w14:paraId="3F58FFAC" w14:textId="717DC504" w:rsidR="00021F7D" w:rsidRPr="00573D04" w:rsidRDefault="00573D04" w:rsidP="00573D04">
            <w:pPr>
              <w:pStyle w:val="ListParagraph"/>
              <w:numPr>
                <w:ilvl w:val="2"/>
                <w:numId w:val="46"/>
              </w:numPr>
              <w:spacing w:before="100"/>
              <w:ind w:left="597" w:hanging="567"/>
              <w:jc w:val="both"/>
              <w:rPr>
                <w:bCs/>
                <w:lang w:val="lv-LV"/>
              </w:rPr>
            </w:pPr>
            <w:r w:rsidRPr="00573D04">
              <w:rPr>
                <w:bCs/>
                <w:lang w:val="lv-LV"/>
              </w:rPr>
              <w:t>S</w:t>
            </w:r>
            <w:r w:rsidR="00021F7D" w:rsidRPr="00573D04">
              <w:rPr>
                <w:bCs/>
                <w:lang w:val="lv-LV"/>
              </w:rPr>
              <w:t>ervisa inženiera sertifikātu kopija/-s;</w:t>
            </w:r>
          </w:p>
          <w:p w14:paraId="5B17A616" w14:textId="0D308665" w:rsidR="00021F7D" w:rsidRPr="00573D04" w:rsidRDefault="00573D04" w:rsidP="00573D04">
            <w:pPr>
              <w:pStyle w:val="ListParagraph"/>
              <w:numPr>
                <w:ilvl w:val="2"/>
                <w:numId w:val="46"/>
              </w:numPr>
              <w:spacing w:before="100"/>
              <w:ind w:left="597" w:hanging="567"/>
              <w:jc w:val="both"/>
              <w:rPr>
                <w:bCs/>
                <w:lang w:val="lv-LV"/>
              </w:rPr>
            </w:pPr>
            <w:r w:rsidRPr="00573D04">
              <w:rPr>
                <w:bCs/>
                <w:lang w:val="lv-LV"/>
              </w:rPr>
              <w:t>P</w:t>
            </w:r>
            <w:r w:rsidR="00021F7D" w:rsidRPr="00573D04">
              <w:rPr>
                <w:bCs/>
                <w:lang w:val="lv-LV"/>
              </w:rPr>
              <w:t xml:space="preserve">retendenta rakstisks apliecinājums (ja </w:t>
            </w:r>
            <w:r w:rsidR="00021F7D" w:rsidRPr="00573D04">
              <w:rPr>
                <w:lang w:val="lv-LV"/>
              </w:rPr>
              <w:t xml:space="preserve">iekārta nav ražota Ministru kabineta noteikumu Nr. 397 “Minimālās kiberdrošības prasības”  94. punktā minētā valstī) par to, ka ražotājam nebūs piekļuves tā ražotajām un pasūtītājam piegādātajai iekārtai un šī iekārta neveikts datu apmaiņu ar ražotāja </w:t>
            </w:r>
            <w:r w:rsidR="00021F7D" w:rsidRPr="00573D04">
              <w:rPr>
                <w:lang w:val="lv-LV"/>
              </w:rPr>
              <w:lastRenderedPageBreak/>
              <w:t>risinājumiem, kā arī pretendents spēs nodrošināt tehniskajā specifikācijā noteikto pakalpojumu funkcionalitāti bez ražotāja piekļuves iekārtai un bez iespējas iekārtai veikt datu apmaiņu ar ražotāja risinājumiem.</w:t>
            </w:r>
          </w:p>
        </w:tc>
      </w:tr>
      <w:tr w:rsidR="00A4647C" w:rsidRPr="00E249CB" w14:paraId="18343C85"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F562E20" w14:textId="77777777" w:rsidR="00A4647C" w:rsidRPr="00CF3690" w:rsidRDefault="00A4647C" w:rsidP="00A4647C">
            <w:pPr>
              <w:pStyle w:val="ListParagraph"/>
              <w:numPr>
                <w:ilvl w:val="1"/>
                <w:numId w:val="19"/>
              </w:numPr>
              <w:spacing w:before="120" w:after="120"/>
              <w:jc w:val="both"/>
              <w:rPr>
                <w:b/>
                <w:bCs/>
                <w:lang w:val="lv-LV"/>
              </w:rPr>
            </w:pPr>
            <w:r w:rsidRPr="007374E6">
              <w:rPr>
                <w:b/>
                <w:bCs/>
                <w:lang w:val="lv-LV"/>
              </w:rPr>
              <w:lastRenderedPageBreak/>
              <w:t>Citas prasības</w:t>
            </w:r>
          </w:p>
        </w:tc>
      </w:tr>
      <w:tr w:rsidR="00A4647C" w:rsidRPr="006B2C54" w14:paraId="0B0B3119"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E4C59CA" w14:textId="30CEBD9D" w:rsidR="00B7575E" w:rsidRPr="00D84202" w:rsidRDefault="00B7575E" w:rsidP="00B7575E">
            <w:pPr>
              <w:pStyle w:val="ListParagraph"/>
              <w:numPr>
                <w:ilvl w:val="2"/>
                <w:numId w:val="19"/>
              </w:numPr>
              <w:spacing w:before="160" w:after="160"/>
              <w:ind w:left="459" w:hanging="564"/>
              <w:jc w:val="both"/>
              <w:rPr>
                <w:bCs/>
                <w:lang w:val="lv-LV"/>
              </w:rPr>
            </w:pPr>
            <w:r w:rsidRPr="00D84202">
              <w:rPr>
                <w:bCs/>
                <w:lang w:val="lv-LV"/>
              </w:rPr>
              <w:t>Ja pieteikumu iesniedz piegādātāju apvienība, pieteikuma dokumentus paraksta atbilstoši piegādātāju savstarpējās vienošanās nosacījumiem.</w:t>
            </w:r>
          </w:p>
          <w:p w14:paraId="1DF1B12A" w14:textId="15606697" w:rsidR="00A4647C" w:rsidRPr="00DC3B9B" w:rsidRDefault="00A4647C" w:rsidP="00DC3B9B">
            <w:pPr>
              <w:spacing w:before="160" w:after="160"/>
              <w:jc w:val="both"/>
              <w:rPr>
                <w:lang w:val="lv-LV"/>
              </w:rPr>
            </w:pPr>
          </w:p>
        </w:tc>
        <w:tc>
          <w:tcPr>
            <w:tcW w:w="4394" w:type="dxa"/>
            <w:tcBorders>
              <w:top w:val="single" w:sz="4" w:space="0" w:color="000000"/>
              <w:left w:val="single" w:sz="4" w:space="0" w:color="000000"/>
              <w:bottom w:val="single" w:sz="4" w:space="0" w:color="000000"/>
              <w:right w:val="single" w:sz="4" w:space="0" w:color="000000"/>
            </w:tcBorders>
          </w:tcPr>
          <w:p w14:paraId="69C66346" w14:textId="091325C2" w:rsidR="00B7575E" w:rsidRPr="005B1D75" w:rsidRDefault="00B7575E" w:rsidP="00B7575E">
            <w:pPr>
              <w:spacing w:before="100"/>
              <w:ind w:left="459" w:hanging="567"/>
              <w:jc w:val="both"/>
              <w:rPr>
                <w:bCs/>
                <w:lang w:val="lv-LV"/>
              </w:rPr>
            </w:pPr>
            <w:r>
              <w:rPr>
                <w:bCs/>
                <w:lang w:val="lv-LV"/>
              </w:rPr>
              <w:t>3.2.1. </w:t>
            </w:r>
            <w:r w:rsidRPr="00D84202">
              <w:rPr>
                <w:bCs/>
                <w:lang w:val="lv-LV"/>
              </w:rPr>
              <w:t xml:space="preserve">Piegādātāju apvienībai </w:t>
            </w:r>
            <w:r>
              <w:rPr>
                <w:bCs/>
                <w:lang w:val="lv-LV"/>
              </w:rPr>
              <w:t xml:space="preserve">papildus </w:t>
            </w:r>
            <w:r w:rsidRPr="00D84202">
              <w:rPr>
                <w:bCs/>
                <w:lang w:val="lv-LV"/>
              </w:rPr>
              <w:t xml:space="preserve">jāiesniedz </w:t>
            </w:r>
            <w:r>
              <w:rPr>
                <w:bCs/>
                <w:lang w:val="lv-LV"/>
              </w:rPr>
              <w:t xml:space="preserve">apvienības dalībnieku </w:t>
            </w:r>
            <w:r w:rsidRPr="005B1D75">
              <w:rPr>
                <w:bCs/>
                <w:lang w:val="lv-LV"/>
              </w:rPr>
              <w:t>starpā noslēgta vienošanā</w:t>
            </w:r>
            <w:r>
              <w:rPr>
                <w:bCs/>
                <w:lang w:val="lv-LV"/>
              </w:rPr>
              <w:t>s</w:t>
            </w:r>
            <w:r w:rsidRPr="005B1D75">
              <w:rPr>
                <w:bCs/>
                <w:lang w:val="lv-LV"/>
              </w:rPr>
              <w:t>, kas parakstīta tā, ka vienošanās ir juridiski saistoša visiem apvienības dalībniekiem</w:t>
            </w:r>
            <w:r>
              <w:rPr>
                <w:bCs/>
                <w:lang w:val="lv-LV"/>
              </w:rPr>
              <w:t>, iekļaujot tajā arī</w:t>
            </w:r>
            <w:r w:rsidRPr="005B1D75">
              <w:rPr>
                <w:bCs/>
                <w:lang w:val="lv-LV"/>
              </w:rPr>
              <w:t xml:space="preserve"> </w:t>
            </w:r>
            <w:r>
              <w:rPr>
                <w:bCs/>
                <w:lang w:val="lv-LV"/>
              </w:rPr>
              <w:t xml:space="preserve">šādu </w:t>
            </w:r>
            <w:r w:rsidRPr="005B1D75">
              <w:rPr>
                <w:bCs/>
                <w:lang w:val="lv-LV"/>
              </w:rPr>
              <w:t>informācij</w:t>
            </w:r>
            <w:r>
              <w:rPr>
                <w:bCs/>
                <w:lang w:val="lv-LV"/>
              </w:rPr>
              <w:t>u</w:t>
            </w:r>
            <w:r w:rsidRPr="005B1D75">
              <w:rPr>
                <w:bCs/>
                <w:lang w:val="lv-LV"/>
              </w:rPr>
              <w:t>:</w:t>
            </w:r>
          </w:p>
          <w:p w14:paraId="7ADB7288" w14:textId="77777777" w:rsidR="00B7575E" w:rsidRPr="005B1D75" w:rsidRDefault="00B7575E" w:rsidP="00B7575E">
            <w:pPr>
              <w:spacing w:before="100"/>
              <w:ind w:left="454"/>
              <w:jc w:val="both"/>
              <w:rPr>
                <w:bCs/>
                <w:lang w:val="lv-LV"/>
              </w:rPr>
            </w:pPr>
            <w:r w:rsidRPr="005B1D75">
              <w:rPr>
                <w:bCs/>
                <w:lang w:val="lv-LV"/>
              </w:rPr>
              <w:t>a)</w:t>
            </w:r>
            <w:r w:rsidRPr="005B1D75">
              <w:rPr>
                <w:bCs/>
                <w:lang w:val="lv-LV"/>
              </w:rPr>
              <w:tab/>
              <w:t>piegādātāju apvienības dibināšanas mērķis un līguma darbības (spēkā esamības) termiņš;</w:t>
            </w:r>
          </w:p>
          <w:p w14:paraId="4FC5C025" w14:textId="77777777" w:rsidR="00B7575E" w:rsidRPr="005B1D75" w:rsidRDefault="00B7575E" w:rsidP="00B7575E">
            <w:pPr>
              <w:pStyle w:val="ListParagraph"/>
              <w:spacing w:before="100"/>
              <w:ind w:left="454"/>
              <w:jc w:val="both"/>
              <w:rPr>
                <w:bCs/>
                <w:lang w:val="lv-LV"/>
              </w:rPr>
            </w:pPr>
            <w:r w:rsidRPr="005B1D75">
              <w:rPr>
                <w:bCs/>
                <w:lang w:val="lv-LV"/>
              </w:rPr>
              <w:t>b)</w:t>
            </w:r>
            <w:r w:rsidRPr="005B1D75">
              <w:rPr>
                <w:bCs/>
                <w:lang w:val="lv-LV"/>
              </w:rPr>
              <w:tab/>
              <w:t>katra apvienības dalībnieka līguma daļa, tiesības un pienākumi;</w:t>
            </w:r>
          </w:p>
          <w:p w14:paraId="70692547" w14:textId="78004EE3" w:rsidR="00B7575E" w:rsidRDefault="009641FD" w:rsidP="00B7575E">
            <w:pPr>
              <w:pStyle w:val="ListParagraph"/>
              <w:spacing w:before="100"/>
              <w:ind w:left="454"/>
              <w:jc w:val="both"/>
              <w:rPr>
                <w:bCs/>
                <w:lang w:val="lv-LV"/>
              </w:rPr>
            </w:pPr>
            <w:r>
              <w:rPr>
                <w:bCs/>
                <w:lang w:val="lv-LV"/>
              </w:rPr>
              <w:t>c</w:t>
            </w:r>
            <w:r w:rsidR="00B7575E" w:rsidRPr="005B1D75">
              <w:rPr>
                <w:bCs/>
                <w:lang w:val="lv-LV"/>
              </w:rPr>
              <w:t>)</w:t>
            </w:r>
            <w:r w:rsidR="00B7575E" w:rsidRPr="005B1D75">
              <w:rPr>
                <w:bCs/>
                <w:lang w:val="lv-LV"/>
              </w:rPr>
              <w:tab/>
              <w:t>informācija par piegādātāju apvienības vadošo dalībnieku;</w:t>
            </w:r>
          </w:p>
          <w:p w14:paraId="16927124" w14:textId="18785186" w:rsidR="00A4647C" w:rsidRPr="00DF3F5C" w:rsidRDefault="009641FD" w:rsidP="00DF3F5C">
            <w:pPr>
              <w:spacing w:before="100"/>
              <w:ind w:left="455"/>
              <w:jc w:val="both"/>
              <w:rPr>
                <w:bCs/>
                <w:sz w:val="22"/>
                <w:szCs w:val="22"/>
                <w:lang w:val="lv-LV"/>
              </w:rPr>
            </w:pPr>
            <w:r>
              <w:rPr>
                <w:bCs/>
                <w:lang w:val="lv-LV"/>
              </w:rPr>
              <w:t>d</w:t>
            </w:r>
            <w:r w:rsidR="00DF3F5C">
              <w:rPr>
                <w:bCs/>
                <w:lang w:val="lv-LV"/>
              </w:rPr>
              <w:t xml:space="preserve">) </w:t>
            </w:r>
            <w:r w:rsidR="00B7575E" w:rsidRPr="00DF3F5C">
              <w:rPr>
                <w:bCs/>
                <w:lang w:val="lv-LV"/>
              </w:rPr>
              <w:t>pilnvarojumu dalībniekam, kurš tiesīgs rīkoties visu piegādātāju dalībnieku vārdā un to vietā.</w:t>
            </w:r>
          </w:p>
        </w:tc>
      </w:tr>
      <w:tr w:rsidR="00A4647C" w:rsidRPr="006B2C54" w14:paraId="03AEAAE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47673657" w14:textId="415AC5E2" w:rsidR="00A4647C" w:rsidRPr="00DC3B9B" w:rsidRDefault="00DF3F5C" w:rsidP="00DF3F5C">
            <w:pPr>
              <w:spacing w:before="120" w:after="120"/>
              <w:ind w:left="601" w:hanging="601"/>
              <w:jc w:val="both"/>
              <w:rPr>
                <w:bCs/>
                <w:lang w:val="lv-LV"/>
              </w:rPr>
            </w:pPr>
            <w:r>
              <w:rPr>
                <w:bCs/>
                <w:lang w:val="lv-LV"/>
              </w:rPr>
              <w:t xml:space="preserve">3.2.2. </w:t>
            </w:r>
            <w:r w:rsidRPr="00DC3B9B">
              <w:rPr>
                <w:bCs/>
                <w:lang w:val="lv-LV"/>
              </w:rPr>
              <w:t xml:space="preserve">Ja pretendents piesaistīs apakšuzņēmējus, pretendentam jānorāda visi apakšuzņēmēji un apakšuzņēmēja apakšuzņēmēji, kuru veicamo pakalpojumu vērtība ir vismaz 10 000 </w:t>
            </w:r>
            <w:r w:rsidRPr="00DC3B9B">
              <w:rPr>
                <w:bCs/>
                <w:i/>
                <w:lang w:val="lv-LV"/>
              </w:rPr>
              <w:t>euro</w:t>
            </w:r>
            <w:r w:rsidRPr="00DC3B9B">
              <w:rPr>
                <w:bCs/>
                <w:lang w:val="lv-LV"/>
              </w:rPr>
              <w:t>, un katram apakšuzņēmējam izpildei nododamo iepirkuma līguma daļu.</w:t>
            </w:r>
          </w:p>
        </w:tc>
        <w:tc>
          <w:tcPr>
            <w:tcW w:w="4394" w:type="dxa"/>
            <w:tcBorders>
              <w:top w:val="single" w:sz="4" w:space="0" w:color="000000"/>
              <w:left w:val="single" w:sz="4" w:space="0" w:color="000000"/>
              <w:bottom w:val="single" w:sz="4" w:space="0" w:color="000000"/>
              <w:right w:val="single" w:sz="4" w:space="0" w:color="000000"/>
            </w:tcBorders>
          </w:tcPr>
          <w:p w14:paraId="32601902" w14:textId="4F7A6BB9" w:rsidR="00DF3F5C" w:rsidRDefault="00DF3F5C" w:rsidP="00DF3F5C">
            <w:pPr>
              <w:spacing w:before="100"/>
              <w:ind w:left="459" w:hanging="567"/>
              <w:jc w:val="both"/>
              <w:rPr>
                <w:bCs/>
                <w:lang w:val="lv-LV"/>
              </w:rPr>
            </w:pPr>
            <w:r>
              <w:rPr>
                <w:bCs/>
                <w:lang w:val="lv-LV"/>
              </w:rPr>
              <w:t>3.2.2.</w:t>
            </w:r>
            <w:r w:rsidRPr="00DC3B9B">
              <w:rPr>
                <w:bCs/>
                <w:lang w:val="lv-LV"/>
              </w:rPr>
              <w:t>Pretendenta piesaistīto apakšuzņēmēju saraksts, norādot katram apakšuzņēmējam izpildei nododamās līguma daļas vērtību.</w:t>
            </w:r>
          </w:p>
          <w:p w14:paraId="2BAC2A1C" w14:textId="77777777" w:rsidR="00DF3F5C" w:rsidRPr="00DC3B9B" w:rsidRDefault="00DF3F5C" w:rsidP="00DF3F5C">
            <w:pPr>
              <w:spacing w:before="100"/>
              <w:ind w:left="459" w:hanging="567"/>
              <w:jc w:val="both"/>
              <w:rPr>
                <w:bCs/>
                <w:lang w:val="lv-LV"/>
              </w:rPr>
            </w:pPr>
            <w:r>
              <w:rPr>
                <w:bCs/>
                <w:lang w:val="lv-LV"/>
              </w:rPr>
              <w:t xml:space="preserve">         </w:t>
            </w:r>
            <w:r w:rsidRPr="00DC3B9B">
              <w:rPr>
                <w:bCs/>
                <w:lang w:val="lv-LV"/>
              </w:rPr>
              <w:t>Par apakšuzņēmējiem jāiesniedz:</w:t>
            </w:r>
          </w:p>
          <w:p w14:paraId="06D8397C" w14:textId="268367B5" w:rsidR="00DF3F5C" w:rsidRDefault="00DF3F5C" w:rsidP="00DF3F5C">
            <w:pPr>
              <w:pStyle w:val="ListParagraph"/>
              <w:numPr>
                <w:ilvl w:val="0"/>
                <w:numId w:val="37"/>
              </w:numPr>
              <w:spacing w:before="100"/>
              <w:jc w:val="both"/>
              <w:rPr>
                <w:bCs/>
                <w:lang w:val="lv-LV"/>
              </w:rPr>
            </w:pPr>
            <w:r w:rsidRPr="00D84202">
              <w:rPr>
                <w:bCs/>
                <w:lang w:val="lv-LV"/>
              </w:rPr>
              <w:t>nosaukums, vienotais reģistrācijas numurs, adrese, kontaktpersona un tās tālruņa numurs, nododamās līguma daļas vērtība;</w:t>
            </w:r>
          </w:p>
          <w:p w14:paraId="684A410E" w14:textId="3021FE33" w:rsidR="00A4647C" w:rsidRPr="00DF3F5C" w:rsidRDefault="00DF3F5C" w:rsidP="00DF3F5C">
            <w:pPr>
              <w:pStyle w:val="ListParagraph"/>
              <w:numPr>
                <w:ilvl w:val="0"/>
                <w:numId w:val="37"/>
              </w:numPr>
              <w:spacing w:before="100"/>
              <w:jc w:val="both"/>
              <w:rPr>
                <w:bCs/>
                <w:lang w:val="lv-LV"/>
              </w:rPr>
            </w:pPr>
            <w:r w:rsidRPr="00DF3F5C">
              <w:rPr>
                <w:bCs/>
                <w:lang w:val="lv-LV"/>
              </w:rPr>
              <w:t>katra apakšuzņēmēja apliecinājums par tā gatavību veikt tam izpildei nododamo līguma daļu.</w:t>
            </w:r>
          </w:p>
        </w:tc>
      </w:tr>
    </w:tbl>
    <w:p w14:paraId="5EDF1A36" w14:textId="77777777" w:rsidR="00E97DF5" w:rsidRPr="00E97DF5" w:rsidRDefault="00E97DF5" w:rsidP="00E97DF5">
      <w:pPr>
        <w:rPr>
          <w:lang w:val="lv-LV"/>
        </w:rPr>
      </w:pPr>
    </w:p>
    <w:p w14:paraId="2FFD6F99"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28AEFC3A" w14:textId="77777777" w:rsidR="00DB5F82" w:rsidRPr="00DC03E1" w:rsidRDefault="00DB5F82" w:rsidP="00233245">
      <w:pPr>
        <w:pStyle w:val="ListParagraph"/>
        <w:spacing w:before="100"/>
        <w:ind w:left="567"/>
        <w:jc w:val="both"/>
        <w:rPr>
          <w:lang w:val="lv-LV"/>
        </w:rPr>
      </w:pPr>
      <w:r w:rsidRPr="00DC03E1">
        <w:rPr>
          <w:lang w:val="lv-LV"/>
        </w:rPr>
        <w:lastRenderedPageBreak/>
        <w:t>(2) Pretendents var pasūtītājam iesniegt Eiropas vienoto iepirkuma procedūras dokumentu, kas ir bijis iesniegts citā iepirkuma procedūrā, ja apliecina, ka tajā iekļautā informācija ir pareiza.</w:t>
      </w:r>
    </w:p>
    <w:p w14:paraId="5C0F0706"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78D55BC"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DC03E1">
          <w:rPr>
            <w:rStyle w:val="Hyperlink"/>
            <w:color w:val="auto"/>
            <w:lang w:val="lv-LV"/>
          </w:rPr>
          <w:t>https://ec.europa.eu/tools/espd/filter?lang=lv</w:t>
        </w:r>
      </w:hyperlink>
      <w:r w:rsidRPr="00DC03E1">
        <w:rPr>
          <w:lang w:val="lv-LV"/>
        </w:rPr>
        <w:t>.</w:t>
      </w:r>
    </w:p>
    <w:p w14:paraId="141EDDFF"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11" w:name="_Toc42079444"/>
      <w:bookmarkStart w:id="112" w:name="_Toc42079648"/>
      <w:bookmarkStart w:id="113" w:name="_Toc42079683"/>
      <w:bookmarkStart w:id="114" w:name="_Toc42079708"/>
      <w:bookmarkStart w:id="115" w:name="_Toc42080284"/>
      <w:bookmarkStart w:id="116" w:name="_Toc42080818"/>
      <w:bookmarkStart w:id="117" w:name="_Toc42080874"/>
      <w:bookmarkStart w:id="118" w:name="_Toc97022272"/>
      <w:r w:rsidRPr="00DC03E1">
        <w:rPr>
          <w:rFonts w:ascii="Times New Roman" w:hAnsi="Times New Roman" w:cs="Times New Roman"/>
          <w:color w:val="auto"/>
          <w:lang w:val="lv-LV"/>
        </w:rPr>
        <w:t>Tehniskais un finanšu piedāvājums</w:t>
      </w:r>
      <w:bookmarkEnd w:id="111"/>
      <w:bookmarkEnd w:id="112"/>
      <w:bookmarkEnd w:id="113"/>
      <w:bookmarkEnd w:id="114"/>
      <w:bookmarkEnd w:id="115"/>
      <w:bookmarkEnd w:id="116"/>
      <w:bookmarkEnd w:id="117"/>
      <w:bookmarkEnd w:id="118"/>
    </w:p>
    <w:p w14:paraId="7F374B29"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074B67B2" w14:textId="77777777" w:rsidR="000A6498" w:rsidRPr="00F3572A" w:rsidRDefault="000A6498" w:rsidP="000A6498">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72D5DE9E" w14:textId="0E09DEB2" w:rsidR="000A6498" w:rsidRPr="00F3572A" w:rsidRDefault="000A6498" w:rsidP="000A6498">
      <w:pPr>
        <w:pStyle w:val="ListParagraph"/>
        <w:numPr>
          <w:ilvl w:val="2"/>
          <w:numId w:val="15"/>
        </w:numPr>
        <w:spacing w:before="120"/>
        <w:ind w:left="1276"/>
        <w:jc w:val="both"/>
        <w:rPr>
          <w:lang w:val="lv-LV"/>
        </w:rPr>
      </w:pPr>
      <w:r w:rsidRPr="00F3572A">
        <w:rPr>
          <w:b/>
          <w:lang w:val="lv-LV"/>
        </w:rPr>
        <w:t xml:space="preserve">pretendenta apliecināta ražotāja izdota datu brošūra </w:t>
      </w:r>
      <w:r w:rsidRPr="00A77F41">
        <w:rPr>
          <w:b/>
          <w:i/>
          <w:lang w:val="lv-LV"/>
        </w:rPr>
        <w:t>(data sheet)</w:t>
      </w:r>
      <w:r w:rsidRPr="00F3572A">
        <w:rPr>
          <w:b/>
          <w:lang w:val="lv-LV"/>
        </w:rPr>
        <w:t xml:space="preserve">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w:t>
      </w:r>
      <w:r w:rsidR="00745C8B">
        <w:rPr>
          <w:b/>
          <w:lang w:val="lv-LV"/>
        </w:rPr>
        <w:t>Pasūtītājs ir tiesīgs to</w:t>
      </w:r>
      <w:r w:rsidR="00AC5E04">
        <w:rPr>
          <w:b/>
          <w:lang w:val="lv-LV"/>
        </w:rPr>
        <w:t xml:space="preserve"> vērtēt</w:t>
      </w:r>
      <w:r w:rsidRPr="00F3572A">
        <w:rPr>
          <w:b/>
          <w:lang w:val="lv-LV"/>
        </w:rPr>
        <w:t xml:space="preserve"> kā neatbilstīb</w:t>
      </w:r>
      <w:r w:rsidR="00745C8B">
        <w:rPr>
          <w:b/>
          <w:lang w:val="lv-LV"/>
        </w:rPr>
        <w:t>u</w:t>
      </w:r>
      <w:r w:rsidRPr="00F3572A">
        <w:rPr>
          <w:b/>
          <w:lang w:val="lv-LV"/>
        </w:rPr>
        <w:t xml:space="preserve"> tehniskajā specifikācijā izvirzītajām prasībām</w:t>
      </w:r>
      <w:r>
        <w:rPr>
          <w:b/>
          <w:lang w:val="lv-LV"/>
        </w:rPr>
        <w:t>;</w:t>
      </w:r>
    </w:p>
    <w:p w14:paraId="11CA5421" w14:textId="31D172AE" w:rsidR="00B2429C" w:rsidRPr="00B2429C" w:rsidRDefault="000A6498" w:rsidP="00E835F8">
      <w:pPr>
        <w:pStyle w:val="ListParagraph"/>
        <w:numPr>
          <w:ilvl w:val="2"/>
          <w:numId w:val="15"/>
        </w:numPr>
        <w:spacing w:before="120" w:after="120"/>
        <w:ind w:left="1276"/>
        <w:jc w:val="both"/>
        <w:rPr>
          <w:b/>
          <w:lang w:val="lv-LV"/>
        </w:rPr>
      </w:pPr>
      <w:r w:rsidRPr="00B2429C">
        <w:rPr>
          <w:b/>
          <w:lang w:val="lv-LV"/>
        </w:rPr>
        <w:t>piedāvāt</w:t>
      </w:r>
      <w:r w:rsidR="009A79C1">
        <w:rPr>
          <w:b/>
          <w:lang w:val="lv-LV"/>
        </w:rPr>
        <w:t>o</w:t>
      </w:r>
      <w:r w:rsidRPr="00B2429C">
        <w:rPr>
          <w:b/>
          <w:lang w:val="lv-LV"/>
        </w:rPr>
        <w:t xml:space="preserve"> </w:t>
      </w:r>
      <w:r w:rsidR="00D454CC">
        <w:rPr>
          <w:b/>
          <w:lang w:val="lv-LV"/>
        </w:rPr>
        <w:t>I</w:t>
      </w:r>
      <w:r w:rsidRPr="00B2429C">
        <w:rPr>
          <w:b/>
          <w:lang w:val="lv-LV"/>
        </w:rPr>
        <w:t>ekārt</w:t>
      </w:r>
      <w:r w:rsidR="009A79C1">
        <w:rPr>
          <w:b/>
          <w:lang w:val="lv-LV"/>
        </w:rPr>
        <w:t>u</w:t>
      </w:r>
      <w:r w:rsidRPr="00B2429C">
        <w:rPr>
          <w:b/>
          <w:lang w:val="lv-LV"/>
        </w:rPr>
        <w:t xml:space="preserve"> ražotāja izsniegts apliecinājums par </w:t>
      </w:r>
      <w:r w:rsidR="00D454CC">
        <w:rPr>
          <w:b/>
          <w:lang w:val="lv-LV"/>
        </w:rPr>
        <w:t>I</w:t>
      </w:r>
      <w:r w:rsidR="00804FBB" w:rsidRPr="00804FBB">
        <w:rPr>
          <w:b/>
          <w:lang w:val="lv-LV"/>
        </w:rPr>
        <w:t>ekārt</w:t>
      </w:r>
      <w:r w:rsidR="00A351BB">
        <w:rPr>
          <w:b/>
          <w:lang w:val="lv-LV"/>
        </w:rPr>
        <w:t xml:space="preserve">u </w:t>
      </w:r>
      <w:r w:rsidR="00F76F0E" w:rsidRPr="00F76F0E">
        <w:rPr>
          <w:b/>
          <w:lang w:val="lv-LV"/>
        </w:rPr>
        <w:t xml:space="preserve">elektroenerģijas </w:t>
      </w:r>
      <w:r w:rsidR="00CA66D4" w:rsidRPr="00F76F0E">
        <w:rPr>
          <w:b/>
          <w:lang w:val="lv-LV"/>
        </w:rPr>
        <w:t xml:space="preserve">patēriņu aktīvā režīmā </w:t>
      </w:r>
      <w:r w:rsidR="00C45EFB" w:rsidRPr="00C45EFB">
        <w:rPr>
          <w:b/>
          <w:lang w:val="lv-LV"/>
        </w:rPr>
        <w:t>kW</w:t>
      </w:r>
      <w:r w:rsidR="00483DE2">
        <w:rPr>
          <w:b/>
          <w:lang w:val="lv-LV"/>
        </w:rPr>
        <w:t xml:space="preserve"> </w:t>
      </w:r>
      <w:r w:rsidRPr="00B2429C">
        <w:rPr>
          <w:b/>
          <w:lang w:val="lv-LV"/>
        </w:rPr>
        <w:t>(ja šāda informācija atrodama ražotāja izdotajā datu brošūrā, pretendents norāda, kur informācija atrodama)</w:t>
      </w:r>
      <w:r w:rsidR="00744E68">
        <w:rPr>
          <w:b/>
          <w:lang w:val="lv-LV"/>
        </w:rPr>
        <w:t>.</w:t>
      </w:r>
      <w:r w:rsidR="003B2A15">
        <w:rPr>
          <w:b/>
          <w:lang w:val="lv-LV"/>
        </w:rPr>
        <w:t xml:space="preserve"> </w:t>
      </w:r>
    </w:p>
    <w:p w14:paraId="134187C4" w14:textId="1FC987FF" w:rsidR="00593BE9" w:rsidRDefault="00E835F8" w:rsidP="00CB0091">
      <w:pPr>
        <w:pStyle w:val="ListParagraph"/>
        <w:numPr>
          <w:ilvl w:val="1"/>
          <w:numId w:val="15"/>
        </w:numPr>
        <w:spacing w:before="120" w:after="120"/>
        <w:ind w:left="646" w:hanging="646"/>
        <w:jc w:val="both"/>
        <w:rPr>
          <w:lang w:val="lv-LV"/>
        </w:rPr>
      </w:pPr>
      <w:r w:rsidRPr="00FE41AC">
        <w:rPr>
          <w:lang w:val="lv-LV"/>
        </w:rPr>
        <w:t xml:space="preserve">Finanšu piedāvājuma cenās ir jāietver nodokļi, nodevas (izņemot PVN), </w:t>
      </w:r>
      <w:r w:rsidR="00FE41AC">
        <w:rPr>
          <w:lang w:val="lv-LV"/>
        </w:rPr>
        <w:t xml:space="preserve">ar </w:t>
      </w:r>
      <w:r w:rsidRPr="00FE41AC">
        <w:rPr>
          <w:lang w:val="lv-LV"/>
        </w:rPr>
        <w:t>Preču</w:t>
      </w:r>
      <w:r w:rsidR="00FE41AC">
        <w:rPr>
          <w:lang w:val="lv-LV"/>
        </w:rPr>
        <w:t xml:space="preserve"> un </w:t>
      </w:r>
      <w:r w:rsidRPr="00FE41AC">
        <w:rPr>
          <w:lang w:val="lv-LV"/>
        </w:rPr>
        <w:t>Iekārtu piegādi, Iekārtu uzstādīšanu, nodošanu ekspluatācijā, personāla (lietotāju) apmācību un transportu saistītās izmaksas</w:t>
      </w:r>
      <w:r w:rsidR="00C77A4A">
        <w:rPr>
          <w:lang w:val="lv-LV"/>
        </w:rPr>
        <w:t xml:space="preserve">, Iekārtas </w:t>
      </w:r>
      <w:r w:rsidR="00C77A4A" w:rsidRPr="00C77A4A">
        <w:rPr>
          <w:lang w:val="lv-LV"/>
        </w:rPr>
        <w:t>ražotāja noteikto tehnisko apkopju</w:t>
      </w:r>
      <w:r w:rsidR="00C77A4A">
        <w:rPr>
          <w:lang w:val="lv-LV"/>
        </w:rPr>
        <w:t xml:space="preserve"> un </w:t>
      </w:r>
      <w:r w:rsidR="00C77A4A" w:rsidRPr="00C77A4A">
        <w:rPr>
          <w:lang w:val="lv-LV"/>
        </w:rPr>
        <w:t>pārbaužu veikšan</w:t>
      </w:r>
      <w:r w:rsidR="00C77A4A">
        <w:rPr>
          <w:lang w:val="lv-LV"/>
        </w:rPr>
        <w:t xml:space="preserve">as izmaksas, tai skaitā </w:t>
      </w:r>
      <w:r w:rsidR="00C77A4A" w:rsidRPr="00C77A4A">
        <w:rPr>
          <w:lang w:val="lv-LV"/>
        </w:rPr>
        <w:t>visu apkopē noteikto apkopes komplektu, materiālu un palīgmateriālu nomaiņ</w:t>
      </w:r>
      <w:r w:rsidR="00C77A4A">
        <w:rPr>
          <w:lang w:val="lv-LV"/>
        </w:rPr>
        <w:t xml:space="preserve">as izmaksas </w:t>
      </w:r>
      <w:r w:rsidR="00C77A4A" w:rsidRPr="00C77A4A">
        <w:rPr>
          <w:lang w:val="lv-LV"/>
        </w:rPr>
        <w:t>visā līguma darbības periodā</w:t>
      </w:r>
      <w:r w:rsidR="00C77A4A">
        <w:rPr>
          <w:lang w:val="lv-LV"/>
        </w:rPr>
        <w:t xml:space="preserve">, </w:t>
      </w:r>
      <w:r w:rsidR="00B21A17">
        <w:rPr>
          <w:lang w:val="lv-LV"/>
        </w:rPr>
        <w:t xml:space="preserve">Iekārtas remonta izmaksas, </w:t>
      </w:r>
      <w:r w:rsidR="00C77A4A">
        <w:rPr>
          <w:lang w:val="lv-LV"/>
        </w:rPr>
        <w:t xml:space="preserve">kā arī </w:t>
      </w:r>
      <w:r w:rsidRPr="00FE41AC">
        <w:rPr>
          <w:lang w:val="lv-LV"/>
        </w:rPr>
        <w:t xml:space="preserve">visas citas izmaksas, kuras rodas vai var rasties pretendentam, izpildot līgumsaistības. </w:t>
      </w:r>
      <w:r w:rsidR="00FE41AC" w:rsidRPr="00FE41AC">
        <w:rPr>
          <w:lang w:val="lv-LV"/>
        </w:rPr>
        <w:t xml:space="preserve">Visas cenas par vienu vienību ir jānorāda </w:t>
      </w:r>
      <w:r w:rsidR="00FE41AC" w:rsidRPr="00FE41AC">
        <w:rPr>
          <w:i/>
          <w:lang w:val="lv-LV"/>
        </w:rPr>
        <w:t>euro</w:t>
      </w:r>
      <w:r w:rsidR="00FE41AC" w:rsidRPr="00FE41AC">
        <w:rPr>
          <w:lang w:val="lv-LV"/>
        </w:rPr>
        <w:t xml:space="preserve"> bez PVN ar ne vairāk kā 4 (četrām) ciparu zīmēm aiz komata, pozīcij</w:t>
      </w:r>
      <w:r w:rsidR="00FE41AC">
        <w:rPr>
          <w:lang w:val="lv-LV"/>
        </w:rPr>
        <w:t>u</w:t>
      </w:r>
      <w:r w:rsidR="00FE41AC" w:rsidRPr="00FE41AC">
        <w:rPr>
          <w:lang w:val="lv-LV"/>
        </w:rPr>
        <w:t xml:space="preserve"> un </w:t>
      </w:r>
      <w:r w:rsidR="00FE41AC">
        <w:rPr>
          <w:lang w:val="lv-LV"/>
        </w:rPr>
        <w:t xml:space="preserve">piedāvājuma </w:t>
      </w:r>
      <w:r w:rsidR="00FE41AC" w:rsidRPr="00FE41AC">
        <w:rPr>
          <w:lang w:val="lv-LV"/>
        </w:rPr>
        <w:t xml:space="preserve">kopējā </w:t>
      </w:r>
      <w:r w:rsidR="00FE41AC">
        <w:rPr>
          <w:lang w:val="lv-LV"/>
        </w:rPr>
        <w:t>summa</w:t>
      </w:r>
      <w:r w:rsidR="00FE41AC" w:rsidRPr="00FE41AC">
        <w:rPr>
          <w:lang w:val="lv-LV"/>
        </w:rPr>
        <w:t xml:space="preserve"> jānorāda </w:t>
      </w:r>
      <w:r w:rsidR="00FE41AC" w:rsidRPr="00FE41AC">
        <w:rPr>
          <w:i/>
          <w:lang w:val="lv-LV"/>
        </w:rPr>
        <w:t>euro</w:t>
      </w:r>
      <w:r w:rsidR="00FE41AC" w:rsidRPr="00FE41AC">
        <w:rPr>
          <w:lang w:val="lv-LV"/>
        </w:rPr>
        <w:t xml:space="preserve"> bez PVN ar ne vairāk kā 2 (divām) ciparu zīmēm aiz komata.</w:t>
      </w:r>
    </w:p>
    <w:p w14:paraId="540232C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9" w:name="_Toc97022273"/>
      <w:r w:rsidRPr="00DC03E1">
        <w:rPr>
          <w:rFonts w:ascii="Times New Roman" w:hAnsi="Times New Roman" w:cs="Times New Roman"/>
          <w:color w:val="auto"/>
          <w:lang w:val="lv-LV"/>
        </w:rPr>
        <w:lastRenderedPageBreak/>
        <w:t>Piedāvājumu vērtēšana un piedāvājuma izvēles kritēriji</w:t>
      </w:r>
      <w:bookmarkEnd w:id="119"/>
    </w:p>
    <w:p w14:paraId="73640969"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20" w:name="_Toc97022274"/>
      <w:r w:rsidRPr="00DC03E1">
        <w:rPr>
          <w:rFonts w:ascii="Times New Roman" w:hAnsi="Times New Roman" w:cs="Times New Roman"/>
          <w:color w:val="auto"/>
          <w:lang w:val="lv-LV"/>
        </w:rPr>
        <w:t>Piedāvājumu vērtēšana</w:t>
      </w:r>
      <w:bookmarkEnd w:id="120"/>
    </w:p>
    <w:p w14:paraId="5FC9F5A8"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61E21940"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9EFA9AE"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3A4D5499"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43B349FF"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502AA25D" w14:textId="2C5C3CCD" w:rsidR="00B44DDF" w:rsidRPr="00745BC2" w:rsidRDefault="00745BC2" w:rsidP="00B23FC4">
      <w:pPr>
        <w:pStyle w:val="ListParagraph"/>
        <w:numPr>
          <w:ilvl w:val="3"/>
          <w:numId w:val="10"/>
        </w:numPr>
        <w:spacing w:before="120"/>
        <w:ind w:left="2268" w:hanging="850"/>
        <w:jc w:val="both"/>
        <w:rPr>
          <w:lang w:val="lv-LV"/>
        </w:rPr>
      </w:pPr>
      <w:r w:rsidRPr="00745BC2">
        <w:rPr>
          <w:lang w:val="lv-LV"/>
        </w:rPr>
        <w:t>piedāvājuma izvēle iepirkuma līguma slēgšanas tiesību piešķiršanai saskaņā ar Nolikumā noteiktajiem piedāvājuma izvē</w:t>
      </w:r>
      <w:r w:rsidR="00CF571B">
        <w:rPr>
          <w:lang w:val="lv-LV"/>
        </w:rPr>
        <w:t>les</w:t>
      </w:r>
      <w:r w:rsidRPr="00745BC2">
        <w:rPr>
          <w:lang w:val="lv-LV"/>
        </w:rPr>
        <w:t xml:space="preserve"> kritērijiem</w:t>
      </w:r>
      <w:r w:rsidR="00B44DDF" w:rsidRPr="00745BC2">
        <w:rPr>
          <w:lang w:val="lv-LV"/>
        </w:rPr>
        <w:t>;</w:t>
      </w:r>
    </w:p>
    <w:p w14:paraId="0EA3A4C0" w14:textId="7FF08B58" w:rsidR="00B44DDF" w:rsidRPr="00603FF4" w:rsidRDefault="00107C35" w:rsidP="00B23FC4">
      <w:pPr>
        <w:pStyle w:val="ListParagraph"/>
        <w:numPr>
          <w:ilvl w:val="3"/>
          <w:numId w:val="10"/>
        </w:numPr>
        <w:spacing w:before="120"/>
        <w:ind w:left="2268" w:hanging="850"/>
        <w:jc w:val="both"/>
        <w:rPr>
          <w:lang w:val="lv-LV"/>
        </w:rPr>
      </w:pPr>
      <w:r w:rsidRPr="00DC03E1">
        <w:rPr>
          <w:bCs/>
          <w:lang w:val="lv-LV"/>
        </w:rPr>
        <w:t xml:space="preserve">pretendenta, kuram </w:t>
      </w:r>
      <w:bookmarkStart w:id="121" w:name="_Hlk187143504"/>
      <w:r w:rsidRPr="00DC03E1">
        <w:rPr>
          <w:bCs/>
          <w:lang w:val="lv-LV"/>
        </w:rPr>
        <w:t>būtu piešķiramas iepirkuma līguma slēgšanas tiesības</w:t>
      </w:r>
      <w:r w:rsidR="008B45ED">
        <w:rPr>
          <w:bCs/>
          <w:lang w:val="lv-LV"/>
        </w:rPr>
        <w:t xml:space="preserve"> </w:t>
      </w:r>
      <w:bookmarkEnd w:id="121"/>
      <w:r w:rsidR="008B45ED">
        <w:rPr>
          <w:bCs/>
          <w:lang w:val="lv-LV"/>
        </w:rPr>
        <w:t xml:space="preserve">un Publisko iepirkumu likuma </w:t>
      </w:r>
      <w:r w:rsidR="008B45ED" w:rsidRPr="004C0420">
        <w:rPr>
          <w:lang w:val="lv-LV" w:eastAsia="lv-LV"/>
        </w:rPr>
        <w:t>42.</w:t>
      </w:r>
      <w:r w:rsidR="00F94DB8">
        <w:rPr>
          <w:lang w:val="lv-LV" w:eastAsia="lv-LV"/>
        </w:rPr>
        <w:t> </w:t>
      </w:r>
      <w:r w:rsidR="008B45ED" w:rsidRPr="004C0420">
        <w:rPr>
          <w:lang w:val="lv-LV" w:eastAsia="lv-LV"/>
        </w:rPr>
        <w:t>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w:t>
      </w:r>
      <w:r w:rsidR="00B44DDF" w:rsidRPr="00603FF4">
        <w:rPr>
          <w:lang w:val="lv-LV"/>
        </w:rPr>
        <w:t>nacionālo sankciju likuma 11.</w:t>
      </w:r>
      <w:r w:rsidR="00B44DDF" w:rsidRPr="00603FF4">
        <w:rPr>
          <w:vertAlign w:val="superscript"/>
          <w:lang w:val="lv-LV"/>
        </w:rPr>
        <w:t>1</w:t>
      </w:r>
      <w:r w:rsidR="0055122D" w:rsidRPr="00603FF4">
        <w:rPr>
          <w:lang w:val="lv-LV"/>
        </w:rPr>
        <w:t> </w:t>
      </w:r>
      <w:r w:rsidR="00920316" w:rsidRPr="00603FF4">
        <w:rPr>
          <w:lang w:val="lv-LV"/>
        </w:rPr>
        <w:t>panta noteikumiem pārbaude;</w:t>
      </w:r>
    </w:p>
    <w:p w14:paraId="36F420DC" w14:textId="0ED198ED" w:rsidR="00920316" w:rsidRPr="00603FF4" w:rsidRDefault="00920316" w:rsidP="00B23FC4">
      <w:pPr>
        <w:pStyle w:val="ListParagraph"/>
        <w:numPr>
          <w:ilvl w:val="3"/>
          <w:numId w:val="10"/>
        </w:numPr>
        <w:spacing w:before="120"/>
        <w:ind w:left="2268" w:hanging="850"/>
        <w:jc w:val="both"/>
        <w:rPr>
          <w:lang w:val="lv-LV"/>
        </w:rPr>
      </w:pPr>
      <w:r w:rsidRPr="00603FF4">
        <w:rPr>
          <w:bCs/>
          <w:lang w:val="lv-LV"/>
        </w:rPr>
        <w:t xml:space="preserve">iepirkuma komisija ir tiesīga kvalifikācijas atbilstības pārbaudi veikt tikai tam pretendentam, kuram </w:t>
      </w:r>
      <w:r w:rsidR="00FC5677" w:rsidRPr="00603FF4">
        <w:rPr>
          <w:bCs/>
          <w:lang w:val="lv-LV"/>
        </w:rPr>
        <w:t>būtu piešķiramas iepirkuma līguma slēgšanas tiesības</w:t>
      </w:r>
      <w:r w:rsidRPr="00603FF4">
        <w:rPr>
          <w:bCs/>
          <w:lang w:val="lv-LV"/>
        </w:rPr>
        <w:t>.</w:t>
      </w:r>
    </w:p>
    <w:p w14:paraId="4E9D59DC"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058D20C5" w14:textId="040C27F1" w:rsidR="00AF10BA" w:rsidRPr="009D7F01"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62A1346B" w14:textId="4B0C69B8" w:rsidR="009D7F01" w:rsidRPr="009D7F01" w:rsidRDefault="009D7F01" w:rsidP="009D7F01">
      <w:pPr>
        <w:pStyle w:val="ListParagraph"/>
        <w:numPr>
          <w:ilvl w:val="2"/>
          <w:numId w:val="10"/>
        </w:numPr>
        <w:spacing w:before="120" w:after="120"/>
        <w:ind w:left="1418"/>
        <w:jc w:val="both"/>
        <w:rPr>
          <w:lang w:val="lv-LV"/>
        </w:rPr>
      </w:pPr>
      <w:r>
        <w:rPr>
          <w:lang w:val="lv-LV"/>
        </w:rPr>
        <w:t xml:space="preserve">Uz pretendentu attiecas un jāievēro </w:t>
      </w:r>
      <w:r w:rsidRPr="006722F2">
        <w:rPr>
          <w:lang w:val="lv-LV"/>
        </w:rPr>
        <w:t xml:space="preserve">Ministru kabineta </w:t>
      </w:r>
      <w:r>
        <w:rPr>
          <w:lang w:val="lv-LV"/>
        </w:rPr>
        <w:t xml:space="preserve">25.06.2025. </w:t>
      </w:r>
      <w:r w:rsidRPr="006722F2">
        <w:rPr>
          <w:lang w:val="lv-LV"/>
        </w:rPr>
        <w:t>noteikum</w:t>
      </w:r>
      <w:r>
        <w:rPr>
          <w:lang w:val="lv-LV"/>
        </w:rPr>
        <w:t>i</w:t>
      </w:r>
      <w:r w:rsidRPr="006722F2">
        <w:rPr>
          <w:lang w:val="lv-LV"/>
        </w:rPr>
        <w:t xml:space="preserve"> Nr. 397 “Minimālās kiberdrošība</w:t>
      </w:r>
      <w:r>
        <w:rPr>
          <w:lang w:val="lv-LV"/>
        </w:rPr>
        <w:t xml:space="preserve">s </w:t>
      </w:r>
      <w:r w:rsidRPr="006722F2">
        <w:rPr>
          <w:lang w:val="lv-LV"/>
        </w:rPr>
        <w:t>prasības”</w:t>
      </w:r>
      <w:r>
        <w:rPr>
          <w:lang w:val="lv-LV"/>
        </w:rPr>
        <w:t xml:space="preserve"> un Nacionālais kiberdrošības likums. Komisija, saskaņā ar </w:t>
      </w:r>
      <w:r w:rsidRPr="006722F2">
        <w:rPr>
          <w:lang w:val="lv-LV"/>
        </w:rPr>
        <w:t xml:space="preserve">Ministru kabineta </w:t>
      </w:r>
      <w:r>
        <w:rPr>
          <w:lang w:val="lv-LV"/>
        </w:rPr>
        <w:t xml:space="preserve">25.06.2025. </w:t>
      </w:r>
      <w:r w:rsidRPr="006722F2">
        <w:rPr>
          <w:lang w:val="lv-LV"/>
        </w:rPr>
        <w:t>noteikum</w:t>
      </w:r>
      <w:r>
        <w:rPr>
          <w:lang w:val="lv-LV"/>
        </w:rPr>
        <w:t>u</w:t>
      </w:r>
      <w:r w:rsidRPr="006722F2">
        <w:rPr>
          <w:lang w:val="lv-LV"/>
        </w:rPr>
        <w:t xml:space="preserve"> Nr. 397 “Minimālās kiberdrošība</w:t>
      </w:r>
      <w:r>
        <w:rPr>
          <w:lang w:val="lv-LV"/>
        </w:rPr>
        <w:t xml:space="preserve">s </w:t>
      </w:r>
      <w:r w:rsidRPr="006722F2">
        <w:rPr>
          <w:lang w:val="lv-LV"/>
        </w:rPr>
        <w:t>prasības” 94. un 95. punkta prasībām</w:t>
      </w:r>
      <w:r>
        <w:rPr>
          <w:lang w:val="lv-LV"/>
        </w:rPr>
        <w:t xml:space="preserve">, pirms rezultātu paziņošanas, pieprasīs </w:t>
      </w:r>
      <w:r w:rsidRPr="006722F2">
        <w:rPr>
          <w:lang w:val="lv-LV"/>
        </w:rPr>
        <w:t>S</w:t>
      </w:r>
      <w:r>
        <w:rPr>
          <w:lang w:val="lv-LV"/>
        </w:rPr>
        <w:t>atversmes aizsardzības birojam</w:t>
      </w:r>
      <w:r w:rsidRPr="006722F2">
        <w:rPr>
          <w:lang w:val="lv-LV"/>
        </w:rPr>
        <w:t xml:space="preserve"> atzinum</w:t>
      </w:r>
      <w:r>
        <w:rPr>
          <w:lang w:val="lv-LV"/>
        </w:rPr>
        <w:t>u par pretendentu, kuram būtu piešķiramas līguma slēgšanas tiesības.</w:t>
      </w:r>
    </w:p>
    <w:p w14:paraId="122EE2DC"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2BC1DBBA"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47174530"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62C61B60"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65152304"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76ED34EE"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05147E8F"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7E47DD3B" w14:textId="7DFB43E9" w:rsidR="00107C35" w:rsidRDefault="00107C35" w:rsidP="00B3080F">
      <w:pPr>
        <w:pStyle w:val="ListParagraph"/>
        <w:numPr>
          <w:ilvl w:val="2"/>
          <w:numId w:val="10"/>
        </w:numPr>
        <w:spacing w:before="120"/>
        <w:ind w:left="1134"/>
        <w:jc w:val="both"/>
        <w:rPr>
          <w:lang w:val="lv-LV"/>
        </w:rPr>
      </w:pPr>
      <w:r w:rsidRPr="008B6A0A">
        <w:rPr>
          <w:lang w:val="lv-LV"/>
        </w:rPr>
        <w:lastRenderedPageBreak/>
        <w:t>Komisija, vērtējot pretendentu finanšu piedāvājumus, pārbauda, vai piedāvājumā nav aritmētiskās kļūdas. Ja tiek konstatēta aritmētiska kļūda, komisija izlabo aritmētiskās kļūdas</w:t>
      </w:r>
      <w:r w:rsidR="00455AC2">
        <w:rPr>
          <w:lang w:val="lv-LV"/>
        </w:rPr>
        <w:t>,</w:t>
      </w:r>
      <w:r w:rsidRPr="008B6A0A">
        <w:rPr>
          <w:lang w:val="lv-LV"/>
        </w:rPr>
        <w:t xml:space="preserve"> uzskatot, ka nekļūdīga ir piedāvātā vienas vienības cena. Par kļūdu labojumu komisija paziņo pretendentam.</w:t>
      </w:r>
    </w:p>
    <w:p w14:paraId="25FF23DC"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480F797A" w14:textId="77777777" w:rsidR="00107C35" w:rsidRPr="003D0B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14B40CE6"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22"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22"/>
    </w:p>
    <w:p w14:paraId="397476E9" w14:textId="77777777" w:rsidR="00ED6FF5" w:rsidRDefault="000C7267" w:rsidP="00FE2CE7">
      <w:pPr>
        <w:pStyle w:val="ListParagraph"/>
        <w:numPr>
          <w:ilvl w:val="2"/>
          <w:numId w:val="10"/>
        </w:numPr>
        <w:spacing w:before="120"/>
        <w:ind w:left="1134"/>
        <w:jc w:val="both"/>
        <w:rPr>
          <w:lang w:val="lv-LV"/>
        </w:rPr>
      </w:pPr>
      <w:bookmarkStart w:id="123" w:name="_Hlk521680698"/>
      <w:r w:rsidRPr="00146703">
        <w:rPr>
          <w:lang w:val="lv-LV"/>
        </w:rPr>
        <w:t xml:space="preserve">Iepirkuma komisija izvēlas </w:t>
      </w:r>
      <w:r w:rsidRPr="00146703">
        <w:rPr>
          <w:b/>
          <w:lang w:val="lv-LV"/>
        </w:rPr>
        <w:t>saimnieciski visizdevīgāko piedāvājumu</w:t>
      </w:r>
      <w:r w:rsidR="00881C28">
        <w:rPr>
          <w:b/>
          <w:lang w:val="lv-LV"/>
        </w:rPr>
        <w:t xml:space="preserve"> </w:t>
      </w:r>
      <w:r w:rsidR="00881C28" w:rsidRPr="00086201">
        <w:rPr>
          <w:lang w:val="lv-LV"/>
        </w:rPr>
        <w:t>no Nolikuma prasībām atbilstošajiem</w:t>
      </w:r>
      <w:r w:rsidR="00881C28">
        <w:rPr>
          <w:lang w:val="lv-LV"/>
        </w:rPr>
        <w:t xml:space="preserve"> piedāvājumiem</w:t>
      </w:r>
      <w:r w:rsidRPr="00791C61">
        <w:rPr>
          <w:lang w:val="lv-LV"/>
        </w:rPr>
        <w:t>.</w:t>
      </w:r>
      <w:bookmarkStart w:id="124" w:name="_Hlk97125852"/>
    </w:p>
    <w:p w14:paraId="4239749E" w14:textId="699B60E1" w:rsidR="005F392A" w:rsidRDefault="000C7267" w:rsidP="00FE2CE7">
      <w:pPr>
        <w:pStyle w:val="ListParagraph"/>
        <w:numPr>
          <w:ilvl w:val="2"/>
          <w:numId w:val="10"/>
        </w:numPr>
        <w:spacing w:before="120"/>
        <w:ind w:left="1134"/>
        <w:jc w:val="both"/>
        <w:rPr>
          <w:lang w:val="lv-LV"/>
        </w:rPr>
      </w:pPr>
      <w:r w:rsidRPr="00ED6FF5">
        <w:rPr>
          <w:lang w:val="lv-LV"/>
        </w:rPr>
        <w:t>Saimnieciski visizdevīgākā piedāvājuma izvēles kritēriji un to skaitliskās vērtības:</w:t>
      </w:r>
      <w:bookmarkEnd w:id="12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ED6FF5" w:rsidRPr="00146703" w14:paraId="17C8C2DB" w14:textId="77777777" w:rsidTr="003F2F78">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028D51" w14:textId="77777777" w:rsidR="00ED6FF5" w:rsidRPr="00146703" w:rsidRDefault="00ED6FF5" w:rsidP="003F2F78">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40FE6" w14:textId="77777777" w:rsidR="00ED6FF5" w:rsidRPr="00146703" w:rsidRDefault="00ED6FF5" w:rsidP="003F2F78">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712E297" w14:textId="77777777" w:rsidR="00ED6FF5" w:rsidRPr="00146703" w:rsidRDefault="00ED6FF5" w:rsidP="003F2F78">
            <w:pPr>
              <w:jc w:val="both"/>
              <w:rPr>
                <w:b/>
                <w:bCs/>
                <w:szCs w:val="22"/>
                <w:lang w:val="lv-LV"/>
              </w:rPr>
            </w:pPr>
            <w:r w:rsidRPr="00146703">
              <w:rPr>
                <w:b/>
                <w:bCs/>
                <w:szCs w:val="22"/>
                <w:lang w:val="lv-LV"/>
              </w:rPr>
              <w:t>Īpatsvars</w:t>
            </w:r>
          </w:p>
          <w:p w14:paraId="3A8B9465" w14:textId="77777777" w:rsidR="00ED6FF5" w:rsidRPr="00146703" w:rsidRDefault="00ED6FF5" w:rsidP="003F2F78">
            <w:pPr>
              <w:jc w:val="both"/>
              <w:rPr>
                <w:b/>
                <w:bCs/>
                <w:szCs w:val="22"/>
                <w:lang w:val="lv-LV"/>
              </w:rPr>
            </w:pPr>
            <w:r w:rsidRPr="00146703">
              <w:rPr>
                <w:b/>
                <w:bCs/>
                <w:szCs w:val="22"/>
                <w:lang w:val="lv-LV"/>
              </w:rPr>
              <w:t>punkti</w:t>
            </w:r>
          </w:p>
        </w:tc>
      </w:tr>
      <w:tr w:rsidR="00ED6FF5" w:rsidRPr="00146703" w14:paraId="332A4A2B" w14:textId="77777777" w:rsidTr="003F2F78">
        <w:tc>
          <w:tcPr>
            <w:tcW w:w="829" w:type="dxa"/>
            <w:tcBorders>
              <w:top w:val="single" w:sz="4" w:space="0" w:color="auto"/>
              <w:left w:val="single" w:sz="4" w:space="0" w:color="auto"/>
              <w:bottom w:val="single" w:sz="4" w:space="0" w:color="auto"/>
              <w:right w:val="single" w:sz="4" w:space="0" w:color="auto"/>
            </w:tcBorders>
            <w:hideMark/>
          </w:tcPr>
          <w:p w14:paraId="0BE80F13" w14:textId="77777777" w:rsidR="00ED6FF5" w:rsidRPr="00146703" w:rsidRDefault="00ED6FF5" w:rsidP="003F2F78">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6096F244" w14:textId="46E9AAEB" w:rsidR="00ED6FF5" w:rsidRPr="00146703" w:rsidRDefault="00ED6FF5" w:rsidP="003F2F78">
            <w:pPr>
              <w:spacing w:before="120" w:after="120" w:line="276" w:lineRule="auto"/>
              <w:jc w:val="both"/>
              <w:rPr>
                <w:bCs/>
                <w:szCs w:val="22"/>
                <w:lang w:val="lv-LV"/>
              </w:rPr>
            </w:pPr>
            <w:r w:rsidRPr="00146703">
              <w:rPr>
                <w:bCs/>
                <w:szCs w:val="22"/>
                <w:lang w:val="lv-LV"/>
              </w:rPr>
              <w:t>Piedāvā</w:t>
            </w:r>
            <w:r w:rsidR="00AB319F">
              <w:rPr>
                <w:bCs/>
                <w:szCs w:val="22"/>
                <w:lang w:val="lv-LV"/>
              </w:rPr>
              <w:t>tā</w:t>
            </w:r>
            <w:r w:rsidRPr="00146703">
              <w:rPr>
                <w:bCs/>
                <w:szCs w:val="22"/>
                <w:lang w:val="lv-LV"/>
              </w:rPr>
              <w:t xml:space="preserve"> </w:t>
            </w:r>
            <w:r w:rsidR="00FE2CE7">
              <w:rPr>
                <w:bCs/>
                <w:szCs w:val="22"/>
                <w:lang w:val="lv-LV"/>
              </w:rPr>
              <w:t xml:space="preserve">kopējā </w:t>
            </w:r>
            <w:r w:rsidRPr="00146703">
              <w:rPr>
                <w:bCs/>
                <w:szCs w:val="22"/>
                <w:lang w:val="lv-LV"/>
              </w:rPr>
              <w:t>cena</w:t>
            </w:r>
          </w:p>
        </w:tc>
        <w:tc>
          <w:tcPr>
            <w:tcW w:w="1262" w:type="dxa"/>
            <w:tcBorders>
              <w:top w:val="single" w:sz="4" w:space="0" w:color="auto"/>
              <w:left w:val="single" w:sz="4" w:space="0" w:color="auto"/>
              <w:bottom w:val="single" w:sz="4" w:space="0" w:color="auto"/>
              <w:right w:val="single" w:sz="4" w:space="0" w:color="auto"/>
            </w:tcBorders>
            <w:hideMark/>
          </w:tcPr>
          <w:p w14:paraId="19D8F48B" w14:textId="119323C7" w:rsidR="00ED6FF5" w:rsidRPr="00146703" w:rsidRDefault="00ED6FF5" w:rsidP="003F2F78">
            <w:pPr>
              <w:spacing w:before="120" w:after="120" w:line="276" w:lineRule="auto"/>
              <w:jc w:val="center"/>
              <w:rPr>
                <w:b/>
                <w:bCs/>
                <w:szCs w:val="22"/>
                <w:lang w:val="lv-LV"/>
              </w:rPr>
            </w:pPr>
            <w:r>
              <w:rPr>
                <w:b/>
                <w:bCs/>
                <w:szCs w:val="22"/>
                <w:lang w:val="lv-LV"/>
              </w:rPr>
              <w:t>8</w:t>
            </w:r>
            <w:r w:rsidR="009D7F01">
              <w:rPr>
                <w:b/>
                <w:bCs/>
                <w:szCs w:val="22"/>
                <w:lang w:val="lv-LV"/>
              </w:rPr>
              <w:t>0</w:t>
            </w:r>
          </w:p>
        </w:tc>
      </w:tr>
      <w:tr w:rsidR="00ED6FF5" w:rsidRPr="00146703" w14:paraId="20466DB1" w14:textId="77777777" w:rsidTr="003F2F78">
        <w:tc>
          <w:tcPr>
            <w:tcW w:w="829" w:type="dxa"/>
            <w:tcBorders>
              <w:top w:val="single" w:sz="4" w:space="0" w:color="auto"/>
              <w:left w:val="single" w:sz="4" w:space="0" w:color="auto"/>
              <w:bottom w:val="single" w:sz="4" w:space="0" w:color="auto"/>
              <w:right w:val="single" w:sz="4" w:space="0" w:color="auto"/>
            </w:tcBorders>
            <w:hideMark/>
          </w:tcPr>
          <w:p w14:paraId="786C2D02" w14:textId="77777777" w:rsidR="00ED6FF5" w:rsidRPr="00146703" w:rsidRDefault="00ED6FF5" w:rsidP="003F2F78">
            <w:pPr>
              <w:spacing w:before="120" w:after="120" w:line="276" w:lineRule="auto"/>
              <w:jc w:val="center"/>
              <w:rPr>
                <w:b/>
                <w:bCs/>
                <w:szCs w:val="22"/>
                <w:lang w:val="lv-LV"/>
              </w:rPr>
            </w:pPr>
            <w:r w:rsidRPr="00146703">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hideMark/>
          </w:tcPr>
          <w:p w14:paraId="69079A50" w14:textId="42919FE0" w:rsidR="00ED6FF5" w:rsidRPr="00146703" w:rsidRDefault="00ED6FF5" w:rsidP="003F2F78">
            <w:pPr>
              <w:tabs>
                <w:tab w:val="left" w:pos="1245"/>
              </w:tabs>
              <w:spacing w:before="120" w:after="120" w:line="276" w:lineRule="auto"/>
              <w:jc w:val="both"/>
              <w:rPr>
                <w:lang w:val="lv-LV"/>
              </w:rPr>
            </w:pPr>
            <w:r w:rsidRPr="00146703">
              <w:rPr>
                <w:lang w:val="lv-LV"/>
              </w:rPr>
              <w:t>Kritēriji, kas noteikti Nolikuma pielikumā Nr. </w:t>
            </w:r>
            <w:r>
              <w:rPr>
                <w:lang w:val="lv-LV"/>
              </w:rPr>
              <w:t>3</w:t>
            </w:r>
            <w:r w:rsidRPr="00146703">
              <w:rPr>
                <w:lang w:val="lv-LV"/>
              </w:rPr>
              <w:t xml:space="preserve"> </w:t>
            </w:r>
            <w:r w:rsidRPr="00146703">
              <w:rPr>
                <w:bCs/>
                <w:i/>
                <w:lang w:val="lv-LV"/>
              </w:rPr>
              <w:t xml:space="preserve">„Tehniskā specifikācija – finanšu piedāvājums” </w:t>
            </w:r>
            <w:r w:rsidRPr="00146703">
              <w:rPr>
                <w:bCs/>
                <w:lang w:val="lv-LV"/>
              </w:rPr>
              <w:t xml:space="preserve">kā papildprasības </w:t>
            </w:r>
            <w:r w:rsidRPr="00764CDC">
              <w:rPr>
                <w:lang w:val="lv-LV"/>
              </w:rPr>
              <w:t>piedāvāt</w:t>
            </w:r>
            <w:r w:rsidR="00C45EFB">
              <w:rPr>
                <w:lang w:val="lv-LV"/>
              </w:rPr>
              <w:t>a</w:t>
            </w:r>
            <w:r w:rsidR="006626AF">
              <w:rPr>
                <w:lang w:val="lv-LV"/>
              </w:rPr>
              <w:t>jai</w:t>
            </w:r>
            <w:r w:rsidR="00C45EFB">
              <w:rPr>
                <w:lang w:val="lv-LV"/>
              </w:rPr>
              <w:t xml:space="preserve"> Iekārt</w:t>
            </w:r>
            <w:r w:rsidR="006626AF">
              <w:rPr>
                <w:lang w:val="lv-LV"/>
              </w:rPr>
              <w:t>ai</w:t>
            </w:r>
          </w:p>
        </w:tc>
        <w:tc>
          <w:tcPr>
            <w:tcW w:w="1262" w:type="dxa"/>
            <w:tcBorders>
              <w:top w:val="single" w:sz="4" w:space="0" w:color="auto"/>
              <w:left w:val="single" w:sz="4" w:space="0" w:color="auto"/>
              <w:bottom w:val="single" w:sz="4" w:space="0" w:color="auto"/>
              <w:right w:val="single" w:sz="4" w:space="0" w:color="auto"/>
            </w:tcBorders>
            <w:hideMark/>
          </w:tcPr>
          <w:p w14:paraId="63B7E12D" w14:textId="3A9BE5E6" w:rsidR="00ED6FF5" w:rsidRPr="00146703" w:rsidRDefault="00ED6FF5" w:rsidP="003F2F78">
            <w:pPr>
              <w:spacing w:before="120" w:after="120" w:line="276" w:lineRule="auto"/>
              <w:jc w:val="center"/>
              <w:rPr>
                <w:b/>
                <w:bCs/>
                <w:szCs w:val="22"/>
                <w:lang w:val="lv-LV"/>
              </w:rPr>
            </w:pPr>
            <w:r>
              <w:rPr>
                <w:b/>
                <w:bCs/>
                <w:szCs w:val="22"/>
                <w:lang w:val="lv-LV"/>
              </w:rPr>
              <w:t>1</w:t>
            </w:r>
            <w:r w:rsidR="00F17B65">
              <w:rPr>
                <w:b/>
                <w:bCs/>
                <w:szCs w:val="22"/>
                <w:lang w:val="lv-LV"/>
              </w:rPr>
              <w:t>5</w:t>
            </w:r>
          </w:p>
        </w:tc>
      </w:tr>
      <w:tr w:rsidR="00ED6FF5" w:rsidRPr="000C7267" w14:paraId="7B79449E" w14:textId="77777777" w:rsidTr="003F2F78">
        <w:tc>
          <w:tcPr>
            <w:tcW w:w="829" w:type="dxa"/>
            <w:tcBorders>
              <w:top w:val="single" w:sz="4" w:space="0" w:color="auto"/>
              <w:left w:val="single" w:sz="4" w:space="0" w:color="auto"/>
              <w:bottom w:val="single" w:sz="4" w:space="0" w:color="auto"/>
              <w:right w:val="single" w:sz="4" w:space="0" w:color="auto"/>
            </w:tcBorders>
          </w:tcPr>
          <w:p w14:paraId="48EAD9D2" w14:textId="77777777" w:rsidR="00ED6FF5" w:rsidRPr="00146703" w:rsidRDefault="00ED6FF5" w:rsidP="003F2F78">
            <w:pPr>
              <w:spacing w:before="120" w:after="120" w:line="276" w:lineRule="auto"/>
              <w:jc w:val="center"/>
              <w:rPr>
                <w:b/>
                <w:bCs/>
                <w:szCs w:val="22"/>
                <w:lang w:val="lv-LV"/>
              </w:rPr>
            </w:pPr>
            <w:r>
              <w:rPr>
                <w:b/>
                <w:bCs/>
                <w:szCs w:val="22"/>
                <w:lang w:val="lv-LV"/>
              </w:rPr>
              <w:t>C</w:t>
            </w:r>
          </w:p>
        </w:tc>
        <w:tc>
          <w:tcPr>
            <w:tcW w:w="5869" w:type="dxa"/>
            <w:tcBorders>
              <w:top w:val="single" w:sz="4" w:space="0" w:color="auto"/>
              <w:left w:val="single" w:sz="4" w:space="0" w:color="auto"/>
              <w:bottom w:val="single" w:sz="4" w:space="0" w:color="auto"/>
              <w:right w:val="single" w:sz="4" w:space="0" w:color="auto"/>
            </w:tcBorders>
          </w:tcPr>
          <w:p w14:paraId="74B321CE" w14:textId="0FFB5DCC" w:rsidR="00ED6FF5" w:rsidRPr="00146703" w:rsidRDefault="00ED6FF5" w:rsidP="003F2F78">
            <w:pPr>
              <w:tabs>
                <w:tab w:val="left" w:pos="1245"/>
              </w:tabs>
              <w:spacing w:before="120" w:after="120" w:line="276" w:lineRule="auto"/>
              <w:jc w:val="both"/>
              <w:rPr>
                <w:lang w:val="lv-LV"/>
              </w:rPr>
            </w:pPr>
            <w:r w:rsidRPr="000C7267">
              <w:rPr>
                <w:lang w:val="lv-LV"/>
              </w:rPr>
              <w:t>Iekārt</w:t>
            </w:r>
            <w:r w:rsidR="00ED306C">
              <w:rPr>
                <w:lang w:val="lv-LV"/>
              </w:rPr>
              <w:t>u</w:t>
            </w:r>
            <w:r w:rsidRPr="000C7267">
              <w:rPr>
                <w:lang w:val="lv-LV"/>
              </w:rPr>
              <w:t xml:space="preserve"> elektroenerģijas patēriņš aktīvā režīmā </w:t>
            </w:r>
            <w:r w:rsidR="00C45EFB" w:rsidRPr="000C7267">
              <w:rPr>
                <w:lang w:val="lv-LV"/>
              </w:rPr>
              <w:t>kW</w:t>
            </w:r>
            <w:r w:rsidR="00A25B0D">
              <w:rPr>
                <w:lang w:val="lv-LV"/>
              </w:rPr>
              <w:t xml:space="preserve"> (v</w:t>
            </w:r>
            <w:r w:rsidR="00A25B0D" w:rsidRPr="00A25B0D">
              <w:rPr>
                <w:lang w:val="lv-LV"/>
              </w:rPr>
              <w:t xml:space="preserve">isu piedāvāto </w:t>
            </w:r>
            <w:r w:rsidR="00DA44DC">
              <w:rPr>
                <w:lang w:val="lv-LV"/>
              </w:rPr>
              <w:t>I</w:t>
            </w:r>
            <w:r w:rsidR="00A25B0D" w:rsidRPr="00A25B0D">
              <w:rPr>
                <w:lang w:val="lv-LV"/>
              </w:rPr>
              <w:t>ekārtu elektroenerģijas patēriņš tiks summēts)</w:t>
            </w:r>
          </w:p>
        </w:tc>
        <w:tc>
          <w:tcPr>
            <w:tcW w:w="1262" w:type="dxa"/>
            <w:tcBorders>
              <w:top w:val="single" w:sz="4" w:space="0" w:color="auto"/>
              <w:left w:val="single" w:sz="4" w:space="0" w:color="auto"/>
              <w:bottom w:val="single" w:sz="4" w:space="0" w:color="auto"/>
              <w:right w:val="single" w:sz="4" w:space="0" w:color="auto"/>
            </w:tcBorders>
          </w:tcPr>
          <w:p w14:paraId="1724D7D8" w14:textId="55FCD4A9" w:rsidR="00ED6FF5" w:rsidRDefault="009D7F01" w:rsidP="003F2F78">
            <w:pPr>
              <w:spacing w:before="120" w:after="120" w:line="276" w:lineRule="auto"/>
              <w:jc w:val="center"/>
              <w:rPr>
                <w:b/>
                <w:bCs/>
                <w:szCs w:val="22"/>
                <w:lang w:val="lv-LV"/>
              </w:rPr>
            </w:pPr>
            <w:r>
              <w:rPr>
                <w:b/>
                <w:bCs/>
                <w:szCs w:val="22"/>
                <w:lang w:val="lv-LV"/>
              </w:rPr>
              <w:t>5</w:t>
            </w:r>
          </w:p>
        </w:tc>
      </w:tr>
      <w:tr w:rsidR="00ED6FF5" w:rsidRPr="00146703" w14:paraId="01B0EA87" w14:textId="77777777" w:rsidTr="003F2F78">
        <w:tc>
          <w:tcPr>
            <w:tcW w:w="829" w:type="dxa"/>
            <w:tcBorders>
              <w:top w:val="single" w:sz="4" w:space="0" w:color="auto"/>
              <w:left w:val="single" w:sz="4" w:space="0" w:color="auto"/>
              <w:bottom w:val="single" w:sz="4" w:space="0" w:color="auto"/>
              <w:right w:val="single" w:sz="4" w:space="0" w:color="auto"/>
            </w:tcBorders>
            <w:hideMark/>
          </w:tcPr>
          <w:p w14:paraId="764A68B7" w14:textId="77777777" w:rsidR="00ED6FF5" w:rsidRPr="00146703" w:rsidRDefault="00ED6FF5" w:rsidP="003F2F78">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1FA0367C" w14:textId="77777777" w:rsidR="00ED6FF5" w:rsidRPr="00146703" w:rsidRDefault="00ED6FF5" w:rsidP="003F2F78">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6056EC37" w14:textId="77777777" w:rsidR="00ED6FF5" w:rsidRPr="00146703" w:rsidRDefault="00ED6FF5" w:rsidP="003F2F78">
            <w:pPr>
              <w:spacing w:before="120" w:after="120" w:line="276" w:lineRule="auto"/>
              <w:jc w:val="center"/>
              <w:rPr>
                <w:b/>
                <w:szCs w:val="22"/>
                <w:lang w:val="lv-LV"/>
              </w:rPr>
            </w:pPr>
            <w:r w:rsidRPr="00146703">
              <w:rPr>
                <w:b/>
                <w:szCs w:val="22"/>
                <w:lang w:val="lv-LV"/>
              </w:rPr>
              <w:t>100</w:t>
            </w:r>
          </w:p>
        </w:tc>
      </w:tr>
    </w:tbl>
    <w:p w14:paraId="1EE9FE75" w14:textId="77777777" w:rsidR="00ED6FF5" w:rsidRPr="00146703" w:rsidRDefault="00ED6FF5" w:rsidP="00ED6FF5">
      <w:pPr>
        <w:spacing w:before="120" w:after="120"/>
        <w:ind w:firstLine="432"/>
        <w:jc w:val="both"/>
        <w:rPr>
          <w:b/>
          <w:sz w:val="28"/>
          <w:szCs w:val="22"/>
          <w:lang w:val="lv-LV"/>
        </w:rPr>
      </w:pPr>
      <w:r w:rsidRPr="00146703">
        <w:rPr>
          <w:b/>
          <w:sz w:val="28"/>
          <w:szCs w:val="22"/>
          <w:lang w:val="lv-LV"/>
        </w:rPr>
        <w:t>∑= A+B</w:t>
      </w:r>
      <w:r>
        <w:rPr>
          <w:b/>
          <w:sz w:val="28"/>
          <w:szCs w:val="22"/>
          <w:lang w:val="lv-LV"/>
        </w:rPr>
        <w:t>+C</w:t>
      </w:r>
    </w:p>
    <w:p w14:paraId="11D39F81" w14:textId="11D698D1" w:rsidR="00ED6FF5" w:rsidRPr="00764CDC" w:rsidRDefault="00ED6FF5" w:rsidP="00220549">
      <w:pPr>
        <w:pStyle w:val="ListParagraph"/>
        <w:numPr>
          <w:ilvl w:val="0"/>
          <w:numId w:val="16"/>
        </w:numPr>
        <w:ind w:left="1418"/>
        <w:jc w:val="both"/>
        <w:rPr>
          <w:lang w:val="lv-LV"/>
        </w:rPr>
      </w:pPr>
      <w:r w:rsidRPr="00764CDC">
        <w:rPr>
          <w:lang w:val="lv-LV"/>
        </w:rPr>
        <w:t xml:space="preserve">Komisija izvērtē </w:t>
      </w:r>
      <w:r>
        <w:rPr>
          <w:lang w:val="lv-LV"/>
        </w:rPr>
        <w:t>p</w:t>
      </w:r>
      <w:r w:rsidRPr="00764CDC">
        <w:rPr>
          <w:lang w:val="lv-LV"/>
        </w:rPr>
        <w:t>iedāvā</w:t>
      </w:r>
      <w:r w:rsidR="00A67F3C">
        <w:rPr>
          <w:lang w:val="lv-LV"/>
        </w:rPr>
        <w:t>to</w:t>
      </w:r>
      <w:r w:rsidRPr="00764CDC">
        <w:rPr>
          <w:lang w:val="lv-LV"/>
        </w:rPr>
        <w:t xml:space="preserve"> </w:t>
      </w:r>
      <w:r w:rsidR="00904738">
        <w:rPr>
          <w:lang w:val="lv-LV"/>
        </w:rPr>
        <w:t xml:space="preserve">kopējo </w:t>
      </w:r>
      <w:r w:rsidRPr="00764CDC">
        <w:rPr>
          <w:lang w:val="lv-LV"/>
        </w:rPr>
        <w:t xml:space="preserve">cenu </w:t>
      </w:r>
      <w:r>
        <w:rPr>
          <w:lang w:val="lv-LV"/>
        </w:rPr>
        <w:t>(kritērijs “A”)</w:t>
      </w:r>
      <w:r w:rsidRPr="00764CDC">
        <w:rPr>
          <w:lang w:val="lv-LV"/>
        </w:rPr>
        <w:t xml:space="preserve">, izmantojot šādu formulu: </w:t>
      </w:r>
    </w:p>
    <w:p w14:paraId="7E9AD8E6" w14:textId="54563C20" w:rsidR="00ED6FF5" w:rsidRPr="00764CDC" w:rsidRDefault="00ED6FF5" w:rsidP="00220549">
      <w:pPr>
        <w:pStyle w:val="ListParagraph"/>
        <w:ind w:left="1418"/>
        <w:rPr>
          <w:lang w:val="lv-LV"/>
        </w:rPr>
      </w:pPr>
      <w:r w:rsidRPr="00764CDC">
        <w:rPr>
          <w:lang w:val="lv-LV"/>
        </w:rPr>
        <w:t xml:space="preserve">A = Az/Afakt x </w:t>
      </w:r>
      <w:r>
        <w:rPr>
          <w:lang w:val="lv-LV"/>
        </w:rPr>
        <w:t>8</w:t>
      </w:r>
      <w:r w:rsidR="009D7F01">
        <w:rPr>
          <w:lang w:val="lv-LV"/>
        </w:rPr>
        <w:t>0</w:t>
      </w:r>
      <w:r w:rsidRPr="00764CDC">
        <w:rPr>
          <w:lang w:val="lv-LV"/>
        </w:rPr>
        <w:t>, kur</w:t>
      </w:r>
    </w:p>
    <w:p w14:paraId="157FE2DF" w14:textId="77777777" w:rsidR="00ED6FF5" w:rsidRPr="00764CDC" w:rsidRDefault="00ED6FF5" w:rsidP="00220549">
      <w:pPr>
        <w:ind w:left="1418"/>
        <w:rPr>
          <w:lang w:val="lv-LV"/>
        </w:rPr>
      </w:pPr>
      <w:r w:rsidRPr="00764CDC">
        <w:rPr>
          <w:lang w:val="lv-LV"/>
        </w:rPr>
        <w:t>Az – zemākā piedāvātā kopējā līgumcena;</w:t>
      </w:r>
    </w:p>
    <w:p w14:paraId="662F4D77" w14:textId="77777777" w:rsidR="00ED6FF5" w:rsidRPr="00764CDC" w:rsidRDefault="00ED6FF5" w:rsidP="00220549">
      <w:pPr>
        <w:pStyle w:val="ListParagraph"/>
        <w:ind w:left="1418"/>
        <w:rPr>
          <w:lang w:val="lv-LV"/>
        </w:rPr>
      </w:pPr>
      <w:r w:rsidRPr="00764CDC">
        <w:rPr>
          <w:lang w:val="lv-LV"/>
        </w:rPr>
        <w:t>Afakt – vērtējamā piedāvājuma kopējā līgumcena.</w:t>
      </w:r>
    </w:p>
    <w:p w14:paraId="3FBBC0DF" w14:textId="28F82668" w:rsidR="00ED6FF5" w:rsidRDefault="00ED6FF5" w:rsidP="00220549">
      <w:pPr>
        <w:pStyle w:val="ListParagraph"/>
        <w:numPr>
          <w:ilvl w:val="0"/>
          <w:numId w:val="16"/>
        </w:numPr>
        <w:spacing w:before="120" w:after="120"/>
        <w:ind w:left="1418"/>
        <w:jc w:val="both"/>
        <w:rPr>
          <w:lang w:val="lv-LV"/>
        </w:rPr>
      </w:pPr>
      <w:r w:rsidRPr="00764CDC">
        <w:rPr>
          <w:lang w:val="lv-LV"/>
        </w:rPr>
        <w:t xml:space="preserve">Komisija izvērtē </w:t>
      </w:r>
      <w:r>
        <w:rPr>
          <w:lang w:val="lv-LV"/>
        </w:rPr>
        <w:t xml:space="preserve">kritēriju </w:t>
      </w:r>
      <w:r w:rsidRPr="00764CDC">
        <w:rPr>
          <w:lang w:val="lv-LV"/>
        </w:rPr>
        <w:t xml:space="preserve">„B”  </w:t>
      </w:r>
      <w:r>
        <w:rPr>
          <w:lang w:val="lv-LV"/>
        </w:rPr>
        <w:t>atbilstoši</w:t>
      </w:r>
      <w:r w:rsidRPr="00764CDC">
        <w:rPr>
          <w:lang w:val="lv-LV"/>
        </w:rPr>
        <w:t xml:space="preserve"> Nolikuma pielikum</w:t>
      </w:r>
      <w:r>
        <w:rPr>
          <w:lang w:val="lv-LV"/>
        </w:rPr>
        <w:t>ā</w:t>
      </w:r>
      <w:r w:rsidRPr="00764CDC">
        <w:rPr>
          <w:lang w:val="lv-LV"/>
        </w:rPr>
        <w:t xml:space="preserve"> Nr. </w:t>
      </w:r>
      <w:r>
        <w:rPr>
          <w:lang w:val="lv-LV"/>
        </w:rPr>
        <w:t xml:space="preserve">3 </w:t>
      </w:r>
      <w:r w:rsidRPr="00764CDC">
        <w:rPr>
          <w:bCs/>
          <w:i/>
          <w:lang w:val="lv-LV"/>
        </w:rPr>
        <w:t>„Tehniskā specifikācija – finanšu piedāvājums</w:t>
      </w:r>
      <w:r>
        <w:rPr>
          <w:bCs/>
          <w:i/>
          <w:lang w:val="lv-LV"/>
        </w:rPr>
        <w:t>”</w:t>
      </w:r>
      <w:r w:rsidRPr="00764CDC">
        <w:rPr>
          <w:bCs/>
          <w:lang w:val="lv-LV"/>
        </w:rPr>
        <w:t xml:space="preserve"> </w:t>
      </w:r>
      <w:r w:rsidRPr="00764CDC">
        <w:rPr>
          <w:lang w:val="lv-LV"/>
        </w:rPr>
        <w:t>norādītajiem kritērijiem (papildprasības piedāvāta</w:t>
      </w:r>
      <w:r w:rsidR="00904738">
        <w:rPr>
          <w:lang w:val="lv-LV"/>
        </w:rPr>
        <w:t>j</w:t>
      </w:r>
      <w:r w:rsidR="00D17BE9">
        <w:rPr>
          <w:lang w:val="lv-LV"/>
        </w:rPr>
        <w:t>ai</w:t>
      </w:r>
      <w:r w:rsidR="00904738">
        <w:rPr>
          <w:lang w:val="lv-LV"/>
        </w:rPr>
        <w:t xml:space="preserve"> Iekārt</w:t>
      </w:r>
      <w:r w:rsidR="00D17BE9">
        <w:rPr>
          <w:lang w:val="lv-LV"/>
        </w:rPr>
        <w:t>ai</w:t>
      </w:r>
      <w:r w:rsidRPr="00764CDC">
        <w:rPr>
          <w:lang w:val="lv-LV"/>
        </w:rPr>
        <w:t>). Atbilst pēc visiem „</w:t>
      </w:r>
      <w:r>
        <w:rPr>
          <w:lang w:val="lv-LV"/>
        </w:rPr>
        <w:t>V</w:t>
      </w:r>
      <w:r w:rsidRPr="00764CDC">
        <w:rPr>
          <w:lang w:val="lv-LV"/>
        </w:rPr>
        <w:t xml:space="preserve">ērtēšanas </w:t>
      </w:r>
      <w:r>
        <w:rPr>
          <w:lang w:val="lv-LV"/>
        </w:rPr>
        <w:t>kritērijā</w:t>
      </w:r>
      <w:r w:rsidRPr="00764CDC">
        <w:rPr>
          <w:lang w:val="lv-LV"/>
        </w:rPr>
        <w:t xml:space="preserve"> „B</w:t>
      </w:r>
      <w:r>
        <w:rPr>
          <w:lang w:val="lv-LV"/>
        </w:rPr>
        <w:t xml:space="preserve">” – </w:t>
      </w:r>
      <w:r w:rsidRPr="00764CDC">
        <w:rPr>
          <w:lang w:val="lv-LV"/>
        </w:rPr>
        <w:t>papildprasība</w:t>
      </w:r>
      <w:r>
        <w:rPr>
          <w:lang w:val="lv-LV"/>
        </w:rPr>
        <w:t>s”</w:t>
      </w:r>
      <w:r w:rsidRPr="00764CDC">
        <w:rPr>
          <w:lang w:val="lv-LV"/>
        </w:rPr>
        <w:t xml:space="preserve"> </w:t>
      </w:r>
      <w:r w:rsidRPr="000C7267">
        <w:rPr>
          <w:lang w:val="lv-LV"/>
        </w:rPr>
        <w:t xml:space="preserve">norādītajiem punktiem, saņem </w:t>
      </w:r>
      <w:r>
        <w:rPr>
          <w:lang w:val="lv-LV"/>
        </w:rPr>
        <w:t>1</w:t>
      </w:r>
      <w:r w:rsidR="003F5DC7">
        <w:rPr>
          <w:lang w:val="lv-LV"/>
        </w:rPr>
        <w:t>5</w:t>
      </w:r>
      <w:r>
        <w:rPr>
          <w:lang w:val="lv-LV"/>
        </w:rPr>
        <w:t xml:space="preserve"> </w:t>
      </w:r>
      <w:r w:rsidRPr="000C7267">
        <w:rPr>
          <w:lang w:val="lv-LV"/>
        </w:rPr>
        <w:t>punktus, ja kādā punktā neatbilst, punktus nesaņem par konkrēto pozīciju, ja neatbilst nevienā pozīcijā saņem 0 punktus</w:t>
      </w:r>
      <w:r w:rsidR="00904738">
        <w:rPr>
          <w:lang w:val="lv-LV"/>
        </w:rPr>
        <w:t xml:space="preserve"> (p</w:t>
      </w:r>
      <w:r w:rsidR="00904738" w:rsidRPr="00904738">
        <w:rPr>
          <w:lang w:val="lv-LV"/>
        </w:rPr>
        <w:t xml:space="preserve">unkti tiek piešķirti par pilnu </w:t>
      </w:r>
      <w:r w:rsidR="00904738">
        <w:rPr>
          <w:lang w:val="lv-LV"/>
        </w:rPr>
        <w:t xml:space="preserve">attiecīgās </w:t>
      </w:r>
      <w:r w:rsidR="00904738" w:rsidRPr="00904738">
        <w:rPr>
          <w:lang w:val="lv-LV"/>
        </w:rPr>
        <w:t>prasības izpildi, par daļēju prasības izpildi punkti netiek piešķirti</w:t>
      </w:r>
      <w:r w:rsidR="00904738">
        <w:rPr>
          <w:lang w:val="lv-LV"/>
        </w:rPr>
        <w:t>)</w:t>
      </w:r>
      <w:r w:rsidR="00904738" w:rsidRPr="00904738">
        <w:rPr>
          <w:lang w:val="lv-LV"/>
        </w:rPr>
        <w:t>.</w:t>
      </w:r>
    </w:p>
    <w:p w14:paraId="20E30168" w14:textId="058CF8BE" w:rsidR="00ED6FF5" w:rsidRPr="00764CDC" w:rsidRDefault="00ED6FF5" w:rsidP="00220549">
      <w:pPr>
        <w:pStyle w:val="ListParagraph"/>
        <w:numPr>
          <w:ilvl w:val="0"/>
          <w:numId w:val="16"/>
        </w:numPr>
        <w:ind w:left="1418"/>
        <w:jc w:val="both"/>
        <w:rPr>
          <w:lang w:val="lv-LV"/>
        </w:rPr>
      </w:pPr>
      <w:r w:rsidRPr="00764CDC">
        <w:rPr>
          <w:lang w:val="lv-LV"/>
        </w:rPr>
        <w:t xml:space="preserve">Komisija izvērtē </w:t>
      </w:r>
      <w:r w:rsidR="008F3B7B">
        <w:rPr>
          <w:lang w:val="lv-LV"/>
        </w:rPr>
        <w:t>I</w:t>
      </w:r>
      <w:r w:rsidRPr="0033638C">
        <w:rPr>
          <w:lang w:val="lv-LV"/>
        </w:rPr>
        <w:t>ekārt</w:t>
      </w:r>
      <w:r w:rsidR="009E7F24">
        <w:rPr>
          <w:lang w:val="lv-LV"/>
        </w:rPr>
        <w:t>u</w:t>
      </w:r>
      <w:r w:rsidRPr="0033638C">
        <w:rPr>
          <w:lang w:val="lv-LV"/>
        </w:rPr>
        <w:t xml:space="preserve"> elektroenerģijas patēriņ</w:t>
      </w:r>
      <w:r>
        <w:rPr>
          <w:lang w:val="lv-LV"/>
        </w:rPr>
        <w:t>u</w:t>
      </w:r>
      <w:r w:rsidRPr="0033638C">
        <w:rPr>
          <w:lang w:val="lv-LV"/>
        </w:rPr>
        <w:t xml:space="preserve"> aktīvā režīmā</w:t>
      </w:r>
      <w:r w:rsidRPr="00764CDC">
        <w:rPr>
          <w:lang w:val="lv-LV"/>
        </w:rPr>
        <w:t xml:space="preserve"> </w:t>
      </w:r>
      <w:r w:rsidR="008F3B7B" w:rsidRPr="0033638C">
        <w:rPr>
          <w:lang w:val="lv-LV"/>
        </w:rPr>
        <w:t xml:space="preserve">kW </w:t>
      </w:r>
      <w:r>
        <w:rPr>
          <w:lang w:val="lv-LV"/>
        </w:rPr>
        <w:t xml:space="preserve">(kritērijs </w:t>
      </w:r>
      <w:r w:rsidRPr="00764CDC">
        <w:rPr>
          <w:lang w:val="lv-LV"/>
        </w:rPr>
        <w:t>„</w:t>
      </w:r>
      <w:r>
        <w:rPr>
          <w:lang w:val="lv-LV"/>
        </w:rPr>
        <w:t>C</w:t>
      </w:r>
      <w:r w:rsidRPr="00764CDC">
        <w:rPr>
          <w:lang w:val="lv-LV"/>
        </w:rPr>
        <w:t>”</w:t>
      </w:r>
      <w:r>
        <w:rPr>
          <w:lang w:val="lv-LV"/>
        </w:rPr>
        <w:t>)</w:t>
      </w:r>
      <w:r w:rsidRPr="00764CDC">
        <w:rPr>
          <w:lang w:val="lv-LV"/>
        </w:rPr>
        <w:t xml:space="preserve">, izmantojot šādu formulu: </w:t>
      </w:r>
    </w:p>
    <w:p w14:paraId="3FB9B6D1" w14:textId="7D26BFC1" w:rsidR="00ED6FF5" w:rsidRPr="000C7267" w:rsidRDefault="00ED6FF5" w:rsidP="00220549">
      <w:pPr>
        <w:pStyle w:val="ListParagraph"/>
        <w:ind w:left="1418"/>
        <w:jc w:val="both"/>
        <w:rPr>
          <w:lang w:val="lv-LV"/>
        </w:rPr>
      </w:pPr>
      <w:r w:rsidRPr="000C7267">
        <w:rPr>
          <w:lang w:val="lv-LV"/>
        </w:rPr>
        <w:t xml:space="preserve">C = Cz/Cfakt x </w:t>
      </w:r>
      <w:r w:rsidR="009D7F01">
        <w:rPr>
          <w:lang w:val="lv-LV"/>
        </w:rPr>
        <w:t>5</w:t>
      </w:r>
      <w:r w:rsidRPr="000C7267">
        <w:rPr>
          <w:lang w:val="lv-LV"/>
        </w:rPr>
        <w:t>, kur</w:t>
      </w:r>
    </w:p>
    <w:p w14:paraId="52A74711" w14:textId="44AE1A03" w:rsidR="00ED6FF5" w:rsidRPr="000C7267" w:rsidRDefault="00ED6FF5" w:rsidP="00220549">
      <w:pPr>
        <w:pStyle w:val="ListParagraph"/>
        <w:ind w:left="1418"/>
        <w:jc w:val="both"/>
        <w:rPr>
          <w:lang w:val="lv-LV"/>
        </w:rPr>
      </w:pPr>
      <w:r w:rsidRPr="000C7267">
        <w:rPr>
          <w:lang w:val="lv-LV"/>
        </w:rPr>
        <w:t>Cz – zemākais piedāvātais elektroenerģijas patēriņš aktīvā režīmā</w:t>
      </w:r>
      <w:r w:rsidR="008F3B7B" w:rsidRPr="008F3B7B">
        <w:rPr>
          <w:lang w:val="lv-LV"/>
        </w:rPr>
        <w:t xml:space="preserve"> </w:t>
      </w:r>
      <w:r w:rsidR="008F3B7B" w:rsidRPr="000C7267">
        <w:rPr>
          <w:lang w:val="lv-LV"/>
        </w:rPr>
        <w:t>kW</w:t>
      </w:r>
      <w:r w:rsidRPr="000C7267">
        <w:rPr>
          <w:lang w:val="lv-LV"/>
        </w:rPr>
        <w:t>;</w:t>
      </w:r>
    </w:p>
    <w:p w14:paraId="7B4B7A59" w14:textId="430C4F53" w:rsidR="00ED6FF5" w:rsidRDefault="00ED6FF5" w:rsidP="008F3B7B">
      <w:pPr>
        <w:pStyle w:val="ListParagraph"/>
        <w:spacing w:before="120" w:after="120"/>
        <w:ind w:left="1418"/>
        <w:jc w:val="both"/>
        <w:rPr>
          <w:lang w:val="lv-LV"/>
        </w:rPr>
      </w:pPr>
      <w:r w:rsidRPr="000C7267">
        <w:rPr>
          <w:lang w:val="lv-LV"/>
        </w:rPr>
        <w:t>Cfakt – vērtējamais elektroenerģijas patēriņš aktīvā režīmā</w:t>
      </w:r>
      <w:r w:rsidR="008F3B7B" w:rsidRPr="008F3B7B">
        <w:rPr>
          <w:lang w:val="lv-LV"/>
        </w:rPr>
        <w:t xml:space="preserve"> </w:t>
      </w:r>
      <w:r w:rsidR="008F3B7B" w:rsidRPr="000C7267">
        <w:rPr>
          <w:lang w:val="lv-LV"/>
        </w:rPr>
        <w:t>kW</w:t>
      </w:r>
      <w:r w:rsidRPr="000C7267">
        <w:rPr>
          <w:lang w:val="lv-LV"/>
        </w:rPr>
        <w:t>.</w:t>
      </w:r>
    </w:p>
    <w:p w14:paraId="77509F48" w14:textId="77777777" w:rsidR="00ED6FF5" w:rsidRDefault="00B817E2" w:rsidP="008F3B7B">
      <w:pPr>
        <w:pStyle w:val="ListParagraph"/>
        <w:numPr>
          <w:ilvl w:val="2"/>
          <w:numId w:val="10"/>
        </w:numPr>
        <w:spacing w:before="120" w:after="120"/>
        <w:ind w:left="1134"/>
        <w:jc w:val="both"/>
        <w:rPr>
          <w:lang w:val="lv-LV"/>
        </w:rPr>
      </w:pPr>
      <w:r w:rsidRPr="00ED6FF5">
        <w:rPr>
          <w:lang w:val="lv-LV"/>
        </w:rPr>
        <w:lastRenderedPageBreak/>
        <w:t>Katrs komisijas loceklis katru piedāvājumu vērtē individuāli pēc visiem nolikuma 5.2.2. 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73B68DDF" w14:textId="7B304CBD" w:rsidR="00ED6FF5" w:rsidRDefault="00B817E2" w:rsidP="008F3B7B">
      <w:pPr>
        <w:pStyle w:val="ListParagraph"/>
        <w:numPr>
          <w:ilvl w:val="2"/>
          <w:numId w:val="10"/>
        </w:numPr>
        <w:spacing w:before="120" w:after="120"/>
        <w:ind w:left="1134"/>
        <w:jc w:val="both"/>
        <w:rPr>
          <w:lang w:val="lv-LV"/>
        </w:rPr>
      </w:pPr>
      <w:r w:rsidRPr="00ED6FF5">
        <w:rPr>
          <w:lang w:val="lv-LV"/>
        </w:rPr>
        <w:t>Vienādu punktu gadījumā komisija izvēlas pretendentu, kurš kritērijā “A” (piedāvā</w:t>
      </w:r>
      <w:r w:rsidR="00347F66">
        <w:rPr>
          <w:lang w:val="lv-LV"/>
        </w:rPr>
        <w:t>tā</w:t>
      </w:r>
      <w:r w:rsidR="008F3B7B">
        <w:rPr>
          <w:lang w:val="lv-LV"/>
        </w:rPr>
        <w:t xml:space="preserve"> kopējā</w:t>
      </w:r>
      <w:r w:rsidRPr="00ED6FF5">
        <w:rPr>
          <w:lang w:val="lv-LV"/>
        </w:rPr>
        <w:t xml:space="preserve"> cena) ir ieguvis lielāko punktu skaitu. </w:t>
      </w:r>
    </w:p>
    <w:p w14:paraId="78CB1864" w14:textId="333E9859" w:rsidR="00997379" w:rsidRDefault="00B817E2" w:rsidP="008F3B7B">
      <w:pPr>
        <w:pStyle w:val="ListParagraph"/>
        <w:numPr>
          <w:ilvl w:val="2"/>
          <w:numId w:val="10"/>
        </w:numPr>
        <w:spacing w:before="120" w:after="120"/>
        <w:ind w:left="1134"/>
        <w:jc w:val="both"/>
        <w:rPr>
          <w:lang w:val="lv-LV"/>
        </w:rPr>
      </w:pPr>
      <w:r w:rsidRPr="00ED6FF5">
        <w:rPr>
          <w:lang w:val="lv-LV"/>
        </w:rPr>
        <w:t>Ja pēc Nolikuma 5.2.4. punktā noteiktā kritērija pretendentu novērtējums joprojām ir vienāds, komisija rīko sēdi, kurā veic izlozi, pieaicinot pretendentu pārstāvjus</w:t>
      </w:r>
      <w:r w:rsidR="00997379" w:rsidRPr="00ED6FF5">
        <w:rPr>
          <w:lang w:val="lv-LV"/>
        </w:rPr>
        <w:t>.</w:t>
      </w:r>
    </w:p>
    <w:p w14:paraId="2F736469" w14:textId="77777777" w:rsidR="00ED6FF5" w:rsidRPr="00ED6FF5" w:rsidRDefault="00ED6FF5" w:rsidP="00ED6FF5">
      <w:pPr>
        <w:pStyle w:val="ListParagraph"/>
        <w:ind w:left="1701"/>
        <w:jc w:val="both"/>
        <w:rPr>
          <w:lang w:val="lv-LV"/>
        </w:rPr>
      </w:pPr>
    </w:p>
    <w:p w14:paraId="5D3D5DC3"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25" w:name="_Toc97022276"/>
      <w:bookmarkEnd w:id="123"/>
      <w:r w:rsidRPr="00DC03E1">
        <w:rPr>
          <w:rFonts w:ascii="Times New Roman" w:hAnsi="Times New Roman" w:cs="Times New Roman"/>
          <w:color w:val="auto"/>
          <w:lang w:val="lv-LV"/>
        </w:rPr>
        <w:t>Iepirkuma līguma slēgšana</w:t>
      </w:r>
      <w:bookmarkEnd w:id="125"/>
    </w:p>
    <w:p w14:paraId="1642DC95" w14:textId="234E8DA0"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w:t>
      </w:r>
      <w:r w:rsidRPr="00116AC2">
        <w:rPr>
          <w:lang w:val="lv-LV"/>
        </w:rPr>
        <w:t xml:space="preserve">komisijas izraudzīto </w:t>
      </w:r>
      <w:r w:rsidR="00C879CF" w:rsidRPr="00116AC2">
        <w:rPr>
          <w:lang w:val="lv-LV"/>
        </w:rPr>
        <w:t>p</w:t>
      </w:r>
      <w:r w:rsidRPr="00116AC2">
        <w:rPr>
          <w:lang w:val="lv-LV"/>
        </w:rPr>
        <w:t xml:space="preserve">retendentu </w:t>
      </w:r>
      <w:r w:rsidRPr="00761A9B">
        <w:rPr>
          <w:lang w:val="lv-LV"/>
        </w:rPr>
        <w:t>saskaņā ar Nolikuma noteikumiem un iepirkuma līgum</w:t>
      </w:r>
      <w:r w:rsidR="00B21A17">
        <w:rPr>
          <w:lang w:val="lv-LV"/>
        </w:rPr>
        <w:t>a</w:t>
      </w:r>
      <w:r w:rsidRPr="00761A9B">
        <w:rPr>
          <w:lang w:val="lv-LV"/>
        </w:rPr>
        <w:t xml:space="preserve"> projekt</w:t>
      </w:r>
      <w:r w:rsidR="00B21A17">
        <w:rPr>
          <w:lang w:val="lv-LV"/>
        </w:rPr>
        <w:t>u</w:t>
      </w:r>
      <w:r w:rsidRPr="00761A9B">
        <w:rPr>
          <w:lang w:val="lv-LV"/>
        </w:rPr>
        <w:t xml:space="preserve"> (Nolikuma pielikums Nr. </w:t>
      </w:r>
      <w:r w:rsidR="006D50FE">
        <w:rPr>
          <w:lang w:val="lv-LV"/>
        </w:rPr>
        <w:t>5</w:t>
      </w:r>
      <w:r w:rsidRPr="00761A9B">
        <w:rPr>
          <w:lang w:val="lv-LV"/>
        </w:rPr>
        <w:t>).</w:t>
      </w:r>
    </w:p>
    <w:p w14:paraId="1E14F255" w14:textId="4DDC027F" w:rsidR="00C879CF" w:rsidRP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w:t>
      </w:r>
      <w:r w:rsidR="00602B00">
        <w:rPr>
          <w:lang w:val="lv-LV"/>
        </w:rPr>
        <w:t>,</w:t>
      </w:r>
      <w:r w:rsidRPr="00DC03E1">
        <w:rPr>
          <w:lang w:val="lv-LV"/>
        </w:rPr>
        <w:t xml:space="preserve"> līguma noteikumi nav Pasūtītāja un pretendenta apspriešanas un mainīšanas priekšmets.</w:t>
      </w:r>
    </w:p>
    <w:p w14:paraId="24A1752E"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w:t>
      </w:r>
      <w:r w:rsidR="008C48BE">
        <w:rPr>
          <w:lang w:val="lv-LV"/>
        </w:rPr>
        <w:t xml:space="preserve">nākamo saimnieciski visizdevīgāko </w:t>
      </w:r>
      <w:r w:rsidRPr="00DC03E1">
        <w:rPr>
          <w:lang w:val="lv-LV"/>
        </w:rPr>
        <w:t xml:space="preserve">piedāvājumu.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6119386E" w14:textId="517AE6E3"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Ja uzvarējušais pretendents piecu darba dienu laikā nesaskaņo elektroniski nosūtīto līguma projektu, </w:t>
      </w:r>
      <w:r w:rsidR="00B62A14">
        <w:rPr>
          <w:lang w:val="lv-LV"/>
        </w:rPr>
        <w:t>Pasūtītājs ir tiesīgs</w:t>
      </w:r>
      <w:r w:rsidRPr="00DC03E1">
        <w:rPr>
          <w:lang w:val="lv-LV"/>
        </w:rPr>
        <w:t xml:space="preserve"> uzskatīt, ka pretendents ir atteicies slēgt iepirkuma līgumu.</w:t>
      </w:r>
    </w:p>
    <w:p w14:paraId="1F96C22F"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75A43FF7" w14:textId="3C8CF952"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w:t>
      </w:r>
      <w:r w:rsidR="00CC27E0">
        <w:rPr>
          <w:lang w:val="lv-LV"/>
        </w:rPr>
        <w:t xml:space="preserve">pretendents neparaksta iepirkuma līgumu </w:t>
      </w:r>
      <w:r w:rsidRPr="00DC03E1">
        <w:rPr>
          <w:lang w:val="lv-LV"/>
        </w:rPr>
        <w:t xml:space="preserve">Nolikuma </w:t>
      </w:r>
      <w:r w:rsidR="00045C19">
        <w:rPr>
          <w:lang w:val="lv-LV"/>
        </w:rPr>
        <w:t>6</w:t>
      </w:r>
      <w:r w:rsidRPr="00DC03E1">
        <w:rPr>
          <w:lang w:val="lv-LV"/>
        </w:rPr>
        <w:t>.</w:t>
      </w:r>
      <w:r w:rsidR="006B3AD5">
        <w:rPr>
          <w:lang w:val="lv-LV"/>
        </w:rPr>
        <w:t>5</w:t>
      </w:r>
      <w:r w:rsidRPr="00DC03E1">
        <w:rPr>
          <w:lang w:val="lv-LV"/>
        </w:rPr>
        <w:t>. punktā noteikt</w:t>
      </w:r>
      <w:r w:rsidR="00CC27E0">
        <w:rPr>
          <w:lang w:val="lv-LV"/>
        </w:rPr>
        <w:t>ajā</w:t>
      </w:r>
      <w:r w:rsidRPr="00DC03E1">
        <w:rPr>
          <w:lang w:val="lv-LV"/>
        </w:rPr>
        <w:t xml:space="preserve"> termiņ</w:t>
      </w:r>
      <w:r w:rsidR="00CC27E0">
        <w:rPr>
          <w:lang w:val="lv-LV"/>
        </w:rPr>
        <w:t>ā</w:t>
      </w:r>
      <w:r w:rsidRPr="00DC03E1">
        <w:rPr>
          <w:lang w:val="lv-LV"/>
        </w:rPr>
        <w:t xml:space="preserve">, </w:t>
      </w:r>
      <w:r w:rsidR="00B95B21">
        <w:rPr>
          <w:lang w:val="lv-LV"/>
        </w:rPr>
        <w:t xml:space="preserve">Pasūtītājs ir tiesīgs </w:t>
      </w:r>
      <w:r w:rsidRPr="00DC03E1">
        <w:rPr>
          <w:lang w:val="lv-LV"/>
        </w:rPr>
        <w:t>uzskatīt, ka pretendents ir atteicies slēgt iepirkuma līgumu.</w:t>
      </w:r>
    </w:p>
    <w:p w14:paraId="3936DE18" w14:textId="77777777" w:rsidR="007C5EA5" w:rsidRPr="00DC03E1" w:rsidRDefault="007C5EA5" w:rsidP="007F6D51">
      <w:pPr>
        <w:pStyle w:val="ListParagraph"/>
        <w:ind w:left="709"/>
        <w:jc w:val="both"/>
        <w:rPr>
          <w:lang w:val="lv-LV"/>
        </w:rPr>
      </w:pPr>
    </w:p>
    <w:p w14:paraId="08F2FFD6"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26" w:name="_Toc97022277"/>
      <w:r w:rsidRPr="00DC03E1">
        <w:rPr>
          <w:rFonts w:ascii="Times New Roman" w:hAnsi="Times New Roman" w:cs="Times New Roman"/>
          <w:color w:val="auto"/>
          <w:lang w:val="lv-LV"/>
        </w:rPr>
        <w:t>Komisijas tiesības un pienākumi</w:t>
      </w:r>
      <w:bookmarkEnd w:id="126"/>
    </w:p>
    <w:p w14:paraId="6D4D624C"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27" w:name="_Toc97022278"/>
      <w:r w:rsidRPr="00DC03E1">
        <w:rPr>
          <w:rFonts w:ascii="Times New Roman" w:hAnsi="Times New Roman" w:cs="Times New Roman"/>
          <w:color w:val="auto"/>
          <w:lang w:val="lv-LV"/>
        </w:rPr>
        <w:t>Iepirkuma komisijas tiesības:</w:t>
      </w:r>
      <w:bookmarkEnd w:id="127"/>
    </w:p>
    <w:p w14:paraId="4CC0E83B" w14:textId="195F594E"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 stadijā, ja tam ir objektīvs pamatojums, par to attiecīgi nosūtot paziņojumu Iepirkumu uzraudzības birojam un visiem pretendentiem;</w:t>
      </w:r>
    </w:p>
    <w:p w14:paraId="1F9A0B8F"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3BA248B"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lastRenderedPageBreak/>
        <w:t>pieaicināt ekspertu, kas izsaka iepirkuma komisijai neatkarīgu viedokli par iesniegtajiem piedāvājumiem. Eksperts nav iepirkuma komisijas loceklis un iepirkuma komisijai eksperta viedoklis nav saistošs;</w:t>
      </w:r>
    </w:p>
    <w:p w14:paraId="4718E02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205C3B85"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28" w:name="_Toc97022279"/>
      <w:r w:rsidRPr="00DC03E1">
        <w:rPr>
          <w:rFonts w:ascii="Times New Roman" w:hAnsi="Times New Roman" w:cs="Times New Roman"/>
          <w:color w:val="auto"/>
          <w:lang w:val="lv-LV"/>
        </w:rPr>
        <w:t>Iepirkuma komisijas pienākumi:</w:t>
      </w:r>
      <w:bookmarkEnd w:id="128"/>
    </w:p>
    <w:p w14:paraId="0D6420C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554951DF"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78D6B5F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600FE2C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5C7AE319" w14:textId="77777777" w:rsidR="0065522E" w:rsidRPr="00DC03E1" w:rsidRDefault="0065522E" w:rsidP="007F6D51">
      <w:pPr>
        <w:pStyle w:val="ListParagraph"/>
        <w:ind w:left="2268"/>
        <w:jc w:val="both"/>
        <w:rPr>
          <w:lang w:val="lv-LV"/>
        </w:rPr>
      </w:pPr>
    </w:p>
    <w:p w14:paraId="71671FE1"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9" w:name="_Toc97022280"/>
      <w:r w:rsidRPr="00DC03E1">
        <w:rPr>
          <w:rFonts w:ascii="Times New Roman" w:hAnsi="Times New Roman" w:cs="Times New Roman"/>
          <w:color w:val="auto"/>
          <w:lang w:val="lv-LV"/>
        </w:rPr>
        <w:t>Pretendenta tiesības un pienākumi</w:t>
      </w:r>
      <w:bookmarkEnd w:id="129"/>
    </w:p>
    <w:p w14:paraId="1C3EE6DD"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30" w:name="_Toc97022281"/>
      <w:r w:rsidRPr="00DC03E1">
        <w:rPr>
          <w:rFonts w:ascii="Times New Roman" w:hAnsi="Times New Roman" w:cs="Times New Roman"/>
          <w:color w:val="auto"/>
          <w:lang w:val="lv-LV"/>
        </w:rPr>
        <w:t>Pretendenta tiesības:</w:t>
      </w:r>
      <w:bookmarkEnd w:id="130"/>
    </w:p>
    <w:p w14:paraId="342B63F5"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7FA68644"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3279DDDC"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31" w:name="_Toc97022282"/>
      <w:r w:rsidRPr="00DC03E1">
        <w:rPr>
          <w:rFonts w:ascii="Times New Roman" w:hAnsi="Times New Roman" w:cs="Times New Roman"/>
          <w:color w:val="auto"/>
          <w:lang w:val="lv-LV"/>
        </w:rPr>
        <w:t>Pretendenta pienākumi:</w:t>
      </w:r>
      <w:bookmarkEnd w:id="131"/>
    </w:p>
    <w:p w14:paraId="0840FDD8"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4056EE6F"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6205DD2E" w14:textId="3EE512ED"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0933EE">
        <w:rPr>
          <w:lang w:val="lv-LV"/>
        </w:rPr>
        <w:t>.</w:t>
      </w:r>
    </w:p>
    <w:p w14:paraId="16032B25" w14:textId="77777777" w:rsidR="00D03674" w:rsidRDefault="00D03674" w:rsidP="00FB5487">
      <w:pPr>
        <w:ind w:left="720"/>
        <w:jc w:val="both"/>
        <w:rPr>
          <w:b/>
          <w:lang w:val="lv-LV"/>
        </w:rPr>
      </w:pPr>
    </w:p>
    <w:p w14:paraId="129AE078" w14:textId="77777777" w:rsidR="00FB5487" w:rsidRPr="008C4BEB" w:rsidRDefault="00FB5487" w:rsidP="00FB5487">
      <w:pPr>
        <w:ind w:left="720"/>
        <w:jc w:val="both"/>
        <w:rPr>
          <w:b/>
          <w:lang w:val="lv-LV"/>
        </w:rPr>
      </w:pPr>
      <w:r w:rsidRPr="008C4BEB">
        <w:rPr>
          <w:b/>
          <w:lang w:val="lv-LV"/>
        </w:rPr>
        <w:t>Nolikuma pielikumi:</w:t>
      </w:r>
    </w:p>
    <w:p w14:paraId="5AA20DA5"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15F259AC"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0D66D016" w14:textId="10272C82" w:rsidR="009A1436"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49E3398A" w14:textId="26AB1FD3" w:rsidR="001A2BF6" w:rsidRPr="008C4BEB" w:rsidRDefault="001A2BF6" w:rsidP="00B23FC4">
      <w:pPr>
        <w:pStyle w:val="ListParagraph"/>
        <w:numPr>
          <w:ilvl w:val="0"/>
          <w:numId w:val="7"/>
        </w:numPr>
        <w:ind w:left="1276"/>
        <w:jc w:val="both"/>
        <w:rPr>
          <w:lang w:val="lv-LV"/>
        </w:rPr>
      </w:pPr>
      <w:r w:rsidRPr="008C4BEB">
        <w:rPr>
          <w:lang w:val="lv-LV"/>
        </w:rPr>
        <w:t>Pielikums Nr. </w:t>
      </w:r>
      <w:r>
        <w:rPr>
          <w:lang w:val="lv-LV"/>
        </w:rPr>
        <w:t>4</w:t>
      </w:r>
      <w:r w:rsidRPr="008C4BEB">
        <w:rPr>
          <w:lang w:val="lv-LV"/>
        </w:rPr>
        <w:t xml:space="preserve"> – </w:t>
      </w:r>
      <w:r w:rsidRPr="001A2BF6">
        <w:rPr>
          <w:lang w:val="lv-LV"/>
        </w:rPr>
        <w:t>Apliecinājuma par iekārtas servisa nodrošinājumu forma</w:t>
      </w:r>
      <w:r>
        <w:rPr>
          <w:lang w:val="lv-LV"/>
        </w:rPr>
        <w:t>;</w:t>
      </w:r>
    </w:p>
    <w:p w14:paraId="52F1574D" w14:textId="3C43CD49" w:rsidR="00D0299C" w:rsidRPr="00AA634F" w:rsidRDefault="009A1436" w:rsidP="00AA634F">
      <w:pPr>
        <w:pStyle w:val="ListParagraph"/>
        <w:numPr>
          <w:ilvl w:val="0"/>
          <w:numId w:val="7"/>
        </w:numPr>
        <w:ind w:left="1276"/>
        <w:jc w:val="both"/>
        <w:rPr>
          <w:lang w:val="es-ES"/>
        </w:rPr>
      </w:pPr>
      <w:r w:rsidRPr="008C4BEB">
        <w:rPr>
          <w:lang w:val="lv-LV"/>
        </w:rPr>
        <w:t>Pielikums Nr.</w:t>
      </w:r>
      <w:r w:rsidR="00940F9F" w:rsidRPr="008C4BEB">
        <w:rPr>
          <w:lang w:val="lv-LV"/>
        </w:rPr>
        <w:t> </w:t>
      </w:r>
      <w:r w:rsidR="001A2BF6">
        <w:rPr>
          <w:lang w:val="lv-LV"/>
        </w:rPr>
        <w:t>5</w:t>
      </w:r>
      <w:r w:rsidR="00D0299C" w:rsidRPr="00AA634F">
        <w:rPr>
          <w:lang w:val="lv-LV"/>
        </w:rPr>
        <w:t xml:space="preserve"> –</w:t>
      </w:r>
      <w:r w:rsidR="00AB33D6" w:rsidRPr="00AA634F">
        <w:rPr>
          <w:lang w:val="lv-LV"/>
        </w:rPr>
        <w:t xml:space="preserve"> </w:t>
      </w:r>
      <w:r w:rsidR="00D0299C" w:rsidRPr="00AA634F">
        <w:rPr>
          <w:lang w:val="lv-LV"/>
        </w:rPr>
        <w:t>Līguma projekts.</w:t>
      </w:r>
    </w:p>
    <w:p w14:paraId="3BB4DE25" w14:textId="77777777" w:rsidR="00014A08" w:rsidRPr="00A45311" w:rsidRDefault="00014A08" w:rsidP="00A45311">
      <w:pPr>
        <w:pStyle w:val="ListParagraph"/>
        <w:ind w:left="1276"/>
        <w:jc w:val="both"/>
        <w:rPr>
          <w:lang w:val="lv-LV"/>
        </w:rPr>
      </w:pPr>
    </w:p>
    <w:p w14:paraId="24BB0237" w14:textId="77777777" w:rsidR="007E4D2D" w:rsidRDefault="007E4D2D" w:rsidP="00FB5487">
      <w:pPr>
        <w:tabs>
          <w:tab w:val="left" w:pos="7655"/>
        </w:tabs>
        <w:jc w:val="both"/>
        <w:rPr>
          <w:lang w:val="lv-LV"/>
        </w:rPr>
      </w:pPr>
    </w:p>
    <w:p w14:paraId="3550CA7A" w14:textId="0F3765B4" w:rsidR="00FB5487" w:rsidRPr="00BD2E12" w:rsidRDefault="00FB5487" w:rsidP="00FB5487">
      <w:pPr>
        <w:tabs>
          <w:tab w:val="left" w:pos="7655"/>
        </w:tabs>
        <w:jc w:val="both"/>
        <w:rPr>
          <w:bCs/>
          <w:lang w:val="lv-LV"/>
        </w:rPr>
      </w:pPr>
      <w:r w:rsidRPr="00DC03E1">
        <w:rPr>
          <w:lang w:val="lv-LV"/>
        </w:rPr>
        <w:t>Komisijas priekšsēdētāj</w:t>
      </w:r>
      <w:r w:rsidR="007737E1">
        <w:rPr>
          <w:lang w:val="lv-LV"/>
        </w:rPr>
        <w:t>a</w:t>
      </w:r>
      <w:r w:rsidR="007E4D2D">
        <w:rPr>
          <w:lang w:val="lv-LV"/>
        </w:rPr>
        <w:t xml:space="preserve">                                                                            </w:t>
      </w:r>
      <w:r w:rsidR="000933EE">
        <w:rPr>
          <w:lang w:val="lv-LV"/>
        </w:rPr>
        <w:tab/>
      </w:r>
      <w:r w:rsidR="009D7F01">
        <w:t>D. Gailīte</w:t>
      </w:r>
    </w:p>
    <w:sectPr w:rsidR="00FB5487" w:rsidRPr="00BD2E12"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59815" w14:textId="77777777" w:rsidR="00B941F4" w:rsidRDefault="00B941F4" w:rsidP="00FB5487">
      <w:r>
        <w:separator/>
      </w:r>
    </w:p>
  </w:endnote>
  <w:endnote w:type="continuationSeparator" w:id="0">
    <w:p w14:paraId="5CD683DE" w14:textId="77777777" w:rsidR="00B941F4" w:rsidRDefault="00B941F4"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0187"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DA8E34"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5050BF0"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DA7BB80"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3CCB131F"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5A95E9B"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C39"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4DE0F" w14:textId="77777777" w:rsidR="00B941F4" w:rsidRDefault="00B941F4" w:rsidP="00FB5487">
      <w:r>
        <w:separator/>
      </w:r>
    </w:p>
  </w:footnote>
  <w:footnote w:type="continuationSeparator" w:id="0">
    <w:p w14:paraId="61749857" w14:textId="77777777" w:rsidR="00B941F4" w:rsidRDefault="00B941F4"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754" w14:textId="77777777" w:rsidR="000D6747" w:rsidRDefault="000D6747" w:rsidP="002B7318">
    <w:pPr>
      <w:pStyle w:val="Header"/>
      <w:jc w:val="right"/>
    </w:pPr>
  </w:p>
  <w:p w14:paraId="4710EC2E"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E58E00CE"/>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5399" w:hanging="720"/>
      </w:pPr>
      <w:rPr>
        <w:rFonts w:hint="default"/>
        <w:i w:val="0"/>
        <w:strike w:val="0"/>
        <w:color w:val="000000" w:themeColor="text1"/>
        <w:lang w:val="en-U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3500972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8FF2EF9"/>
    <w:multiLevelType w:val="multilevel"/>
    <w:tmpl w:val="A0763F4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9" w15:restartNumberingAfterBreak="0">
    <w:nsid w:val="1EB07F9B"/>
    <w:multiLevelType w:val="multilevel"/>
    <w:tmpl w:val="61CEB8EE"/>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55D113B"/>
    <w:multiLevelType w:val="multilevel"/>
    <w:tmpl w:val="5984B21E"/>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4"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CDD680C"/>
    <w:multiLevelType w:val="hybridMultilevel"/>
    <w:tmpl w:val="CEB6C356"/>
    <w:lvl w:ilvl="0" w:tplc="04260001">
      <w:start w:val="1"/>
      <w:numFmt w:val="bullet"/>
      <w:lvlText w:val=""/>
      <w:lvlJc w:val="left"/>
      <w:pPr>
        <w:ind w:left="2137" w:hanging="360"/>
      </w:pPr>
      <w:rPr>
        <w:rFonts w:ascii="Symbol" w:hAnsi="Symbol" w:hint="default"/>
      </w:rPr>
    </w:lvl>
    <w:lvl w:ilvl="1" w:tplc="04260003" w:tentative="1">
      <w:start w:val="1"/>
      <w:numFmt w:val="bullet"/>
      <w:lvlText w:val="o"/>
      <w:lvlJc w:val="left"/>
      <w:pPr>
        <w:ind w:left="2857" w:hanging="360"/>
      </w:pPr>
      <w:rPr>
        <w:rFonts w:ascii="Courier New" w:hAnsi="Courier New" w:cs="Courier New" w:hint="default"/>
      </w:rPr>
    </w:lvl>
    <w:lvl w:ilvl="2" w:tplc="04260005" w:tentative="1">
      <w:start w:val="1"/>
      <w:numFmt w:val="bullet"/>
      <w:lvlText w:val=""/>
      <w:lvlJc w:val="left"/>
      <w:pPr>
        <w:ind w:left="3577" w:hanging="360"/>
      </w:pPr>
      <w:rPr>
        <w:rFonts w:ascii="Wingdings" w:hAnsi="Wingdings" w:hint="default"/>
      </w:rPr>
    </w:lvl>
    <w:lvl w:ilvl="3" w:tplc="04260001" w:tentative="1">
      <w:start w:val="1"/>
      <w:numFmt w:val="bullet"/>
      <w:lvlText w:val=""/>
      <w:lvlJc w:val="left"/>
      <w:pPr>
        <w:ind w:left="4297" w:hanging="360"/>
      </w:pPr>
      <w:rPr>
        <w:rFonts w:ascii="Symbol" w:hAnsi="Symbol" w:hint="default"/>
      </w:rPr>
    </w:lvl>
    <w:lvl w:ilvl="4" w:tplc="04260003" w:tentative="1">
      <w:start w:val="1"/>
      <w:numFmt w:val="bullet"/>
      <w:lvlText w:val="o"/>
      <w:lvlJc w:val="left"/>
      <w:pPr>
        <w:ind w:left="5017" w:hanging="360"/>
      </w:pPr>
      <w:rPr>
        <w:rFonts w:ascii="Courier New" w:hAnsi="Courier New" w:cs="Courier New" w:hint="default"/>
      </w:rPr>
    </w:lvl>
    <w:lvl w:ilvl="5" w:tplc="04260005" w:tentative="1">
      <w:start w:val="1"/>
      <w:numFmt w:val="bullet"/>
      <w:lvlText w:val=""/>
      <w:lvlJc w:val="left"/>
      <w:pPr>
        <w:ind w:left="5737" w:hanging="360"/>
      </w:pPr>
      <w:rPr>
        <w:rFonts w:ascii="Wingdings" w:hAnsi="Wingdings" w:hint="default"/>
      </w:rPr>
    </w:lvl>
    <w:lvl w:ilvl="6" w:tplc="04260001" w:tentative="1">
      <w:start w:val="1"/>
      <w:numFmt w:val="bullet"/>
      <w:lvlText w:val=""/>
      <w:lvlJc w:val="left"/>
      <w:pPr>
        <w:ind w:left="6457" w:hanging="360"/>
      </w:pPr>
      <w:rPr>
        <w:rFonts w:ascii="Symbol" w:hAnsi="Symbol" w:hint="default"/>
      </w:rPr>
    </w:lvl>
    <w:lvl w:ilvl="7" w:tplc="04260003" w:tentative="1">
      <w:start w:val="1"/>
      <w:numFmt w:val="bullet"/>
      <w:lvlText w:val="o"/>
      <w:lvlJc w:val="left"/>
      <w:pPr>
        <w:ind w:left="7177" w:hanging="360"/>
      </w:pPr>
      <w:rPr>
        <w:rFonts w:ascii="Courier New" w:hAnsi="Courier New" w:cs="Courier New" w:hint="default"/>
      </w:rPr>
    </w:lvl>
    <w:lvl w:ilvl="8" w:tplc="04260005" w:tentative="1">
      <w:start w:val="1"/>
      <w:numFmt w:val="bullet"/>
      <w:lvlText w:val=""/>
      <w:lvlJc w:val="left"/>
      <w:pPr>
        <w:ind w:left="7897" w:hanging="360"/>
      </w:pPr>
      <w:rPr>
        <w:rFonts w:ascii="Wingdings" w:hAnsi="Wingdings" w:hint="default"/>
      </w:rPr>
    </w:lvl>
  </w:abstractNum>
  <w:abstractNum w:abstractNumId="16"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7"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15:restartNumberingAfterBreak="0">
    <w:nsid w:val="39094286"/>
    <w:multiLevelType w:val="multilevel"/>
    <w:tmpl w:val="3C887DE0"/>
    <w:lvl w:ilvl="0">
      <w:start w:val="1"/>
      <w:numFmt w:val="decimal"/>
      <w:lvlText w:val="%1."/>
      <w:lvlJc w:val="left"/>
      <w:pPr>
        <w:ind w:left="360" w:hanging="360"/>
      </w:pPr>
      <w:rPr>
        <w:b w:val="0"/>
        <w:sz w:val="24"/>
        <w:szCs w:val="24"/>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20" w15:restartNumberingAfterBreak="0">
    <w:nsid w:val="3CD74D87"/>
    <w:multiLevelType w:val="multilevel"/>
    <w:tmpl w:val="E8187104"/>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3"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5"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7" w15:restartNumberingAfterBreak="0">
    <w:nsid w:val="50BA31A7"/>
    <w:multiLevelType w:val="multilevel"/>
    <w:tmpl w:val="208E5D9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E40F53"/>
    <w:multiLevelType w:val="multilevel"/>
    <w:tmpl w:val="520C287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30"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56292F83"/>
    <w:multiLevelType w:val="multilevel"/>
    <w:tmpl w:val="F4202F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3"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475165E"/>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40"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7D1A1FA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31576518">
    <w:abstractNumId w:val="32"/>
  </w:num>
  <w:num w:numId="2" w16cid:durableId="1582640633">
    <w:abstractNumId w:val="17"/>
  </w:num>
  <w:num w:numId="3" w16cid:durableId="1986666560">
    <w:abstractNumId w:val="25"/>
  </w:num>
  <w:num w:numId="4" w16cid:durableId="561523477">
    <w:abstractNumId w:val="37"/>
  </w:num>
  <w:num w:numId="5" w16cid:durableId="306281901">
    <w:abstractNumId w:val="21"/>
  </w:num>
  <w:num w:numId="6" w16cid:durableId="1627348250">
    <w:abstractNumId w:val="20"/>
  </w:num>
  <w:num w:numId="7" w16cid:durableId="346030390">
    <w:abstractNumId w:val="8"/>
  </w:num>
  <w:num w:numId="8" w16cid:durableId="686105955">
    <w:abstractNumId w:val="3"/>
  </w:num>
  <w:num w:numId="9" w16cid:durableId="1008407684">
    <w:abstractNumId w:val="13"/>
  </w:num>
  <w:num w:numId="10" w16cid:durableId="743722362">
    <w:abstractNumId w:val="6"/>
  </w:num>
  <w:num w:numId="11" w16cid:durableId="2105955467">
    <w:abstractNumId w:val="16"/>
  </w:num>
  <w:num w:numId="12" w16cid:durableId="1355809390">
    <w:abstractNumId w:val="11"/>
  </w:num>
  <w:num w:numId="13" w16cid:durableId="381289860">
    <w:abstractNumId w:val="40"/>
  </w:num>
  <w:num w:numId="14" w16cid:durableId="109204707">
    <w:abstractNumId w:val="0"/>
  </w:num>
  <w:num w:numId="15" w16cid:durableId="870529746">
    <w:abstractNumId w:val="24"/>
  </w:num>
  <w:num w:numId="16" w16cid:durableId="1247956531">
    <w:abstractNumId w:val="14"/>
  </w:num>
  <w:num w:numId="17" w16cid:durableId="28796666">
    <w:abstractNumId w:val="31"/>
  </w:num>
  <w:num w:numId="18" w16cid:durableId="1207598868">
    <w:abstractNumId w:val="5"/>
  </w:num>
  <w:num w:numId="19" w16cid:durableId="1357003602">
    <w:abstractNumId w:val="4"/>
  </w:num>
  <w:num w:numId="20" w16cid:durableId="469177041">
    <w:abstractNumId w:val="38"/>
  </w:num>
  <w:num w:numId="21" w16cid:durableId="558371204">
    <w:abstractNumId w:val="1"/>
  </w:num>
  <w:num w:numId="22" w16cid:durableId="186214972">
    <w:abstractNumId w:val="26"/>
  </w:num>
  <w:num w:numId="23" w16cid:durableId="1393969778">
    <w:abstractNumId w:val="19"/>
  </w:num>
  <w:num w:numId="24" w16cid:durableId="11032081">
    <w:abstractNumId w:val="35"/>
  </w:num>
  <w:num w:numId="25" w16cid:durableId="493229850">
    <w:abstractNumId w:val="22"/>
  </w:num>
  <w:num w:numId="26" w16cid:durableId="838890143">
    <w:abstractNumId w:val="39"/>
  </w:num>
  <w:num w:numId="27" w16cid:durableId="1713649582">
    <w:abstractNumId w:val="41"/>
  </w:num>
  <w:num w:numId="28" w16cid:durableId="1514537162">
    <w:abstractNumId w:val="36"/>
  </w:num>
  <w:num w:numId="29" w16cid:durableId="1347366702">
    <w:abstractNumId w:val="33"/>
  </w:num>
  <w:num w:numId="30" w16cid:durableId="960767180">
    <w:abstractNumId w:val="2"/>
  </w:num>
  <w:num w:numId="31" w16cid:durableId="1412583277">
    <w:abstractNumId w:val="45"/>
  </w:num>
  <w:num w:numId="32" w16cid:durableId="85852535">
    <w:abstractNumId w:val="10"/>
  </w:num>
  <w:num w:numId="33" w16cid:durableId="1536848315">
    <w:abstractNumId w:val="42"/>
  </w:num>
  <w:num w:numId="34" w16cid:durableId="1250231396">
    <w:abstractNumId w:val="43"/>
  </w:num>
  <w:num w:numId="35" w16cid:durableId="2050104674">
    <w:abstractNumId w:val="29"/>
  </w:num>
  <w:num w:numId="36" w16cid:durableId="1798570200">
    <w:abstractNumId w:val="34"/>
  </w:num>
  <w:num w:numId="37" w16cid:durableId="1196045295">
    <w:abstractNumId w:val="23"/>
  </w:num>
  <w:num w:numId="38" w16cid:durableId="1904169582">
    <w:abstractNumId w:val="15"/>
  </w:num>
  <w:num w:numId="39" w16cid:durableId="255677411">
    <w:abstractNumId w:val="18"/>
  </w:num>
  <w:num w:numId="40" w16cid:durableId="1509325416">
    <w:abstractNumId w:val="44"/>
  </w:num>
  <w:num w:numId="41" w16cid:durableId="698243546">
    <w:abstractNumId w:val="30"/>
  </w:num>
  <w:num w:numId="42" w16cid:durableId="214202420">
    <w:abstractNumId w:val="9"/>
  </w:num>
  <w:num w:numId="43" w16cid:durableId="1869828876">
    <w:abstractNumId w:val="12"/>
  </w:num>
  <w:num w:numId="44" w16cid:durableId="790317108">
    <w:abstractNumId w:val="28"/>
  </w:num>
  <w:num w:numId="45" w16cid:durableId="2121290475">
    <w:abstractNumId w:val="7"/>
  </w:num>
  <w:num w:numId="46" w16cid:durableId="472795660">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40E"/>
    <w:rsid w:val="00011A42"/>
    <w:rsid w:val="00011F51"/>
    <w:rsid w:val="00013FC1"/>
    <w:rsid w:val="0001440A"/>
    <w:rsid w:val="00014A08"/>
    <w:rsid w:val="0001572D"/>
    <w:rsid w:val="00015D40"/>
    <w:rsid w:val="00021F7D"/>
    <w:rsid w:val="00023340"/>
    <w:rsid w:val="000254CA"/>
    <w:rsid w:val="00026CB0"/>
    <w:rsid w:val="00031C71"/>
    <w:rsid w:val="00032C55"/>
    <w:rsid w:val="00034213"/>
    <w:rsid w:val="00035E05"/>
    <w:rsid w:val="0004048D"/>
    <w:rsid w:val="000408AE"/>
    <w:rsid w:val="00040CC1"/>
    <w:rsid w:val="000413DB"/>
    <w:rsid w:val="0004142C"/>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19F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8656D"/>
    <w:rsid w:val="00090CE3"/>
    <w:rsid w:val="00091417"/>
    <w:rsid w:val="00091F2B"/>
    <w:rsid w:val="00092F81"/>
    <w:rsid w:val="000933EE"/>
    <w:rsid w:val="00093805"/>
    <w:rsid w:val="000938DC"/>
    <w:rsid w:val="00094CA6"/>
    <w:rsid w:val="00094EC5"/>
    <w:rsid w:val="0009599C"/>
    <w:rsid w:val="000A0500"/>
    <w:rsid w:val="000A42E2"/>
    <w:rsid w:val="000A4576"/>
    <w:rsid w:val="000A4964"/>
    <w:rsid w:val="000A49A1"/>
    <w:rsid w:val="000A4B2B"/>
    <w:rsid w:val="000A5342"/>
    <w:rsid w:val="000A6498"/>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4909"/>
    <w:rsid w:val="000C70F2"/>
    <w:rsid w:val="000C7267"/>
    <w:rsid w:val="000D0B6A"/>
    <w:rsid w:val="000D129B"/>
    <w:rsid w:val="000D14AF"/>
    <w:rsid w:val="000D1531"/>
    <w:rsid w:val="000D1C44"/>
    <w:rsid w:val="000D2CC6"/>
    <w:rsid w:val="000D4D71"/>
    <w:rsid w:val="000D56A6"/>
    <w:rsid w:val="000D5A9D"/>
    <w:rsid w:val="000D5CFF"/>
    <w:rsid w:val="000D6083"/>
    <w:rsid w:val="000D6747"/>
    <w:rsid w:val="000D70FF"/>
    <w:rsid w:val="000E0126"/>
    <w:rsid w:val="000E167D"/>
    <w:rsid w:val="000E295D"/>
    <w:rsid w:val="000E2EE3"/>
    <w:rsid w:val="000E2F89"/>
    <w:rsid w:val="000E3C87"/>
    <w:rsid w:val="000E4477"/>
    <w:rsid w:val="000E48FD"/>
    <w:rsid w:val="000E6644"/>
    <w:rsid w:val="000E6E9B"/>
    <w:rsid w:val="000E7B0B"/>
    <w:rsid w:val="000E7E44"/>
    <w:rsid w:val="000F00D1"/>
    <w:rsid w:val="000F0176"/>
    <w:rsid w:val="000F30DA"/>
    <w:rsid w:val="000F3A04"/>
    <w:rsid w:val="000F4249"/>
    <w:rsid w:val="000F4950"/>
    <w:rsid w:val="000F52ED"/>
    <w:rsid w:val="00101AB9"/>
    <w:rsid w:val="00102B67"/>
    <w:rsid w:val="00102E4C"/>
    <w:rsid w:val="0010598C"/>
    <w:rsid w:val="001060BD"/>
    <w:rsid w:val="00106269"/>
    <w:rsid w:val="00106EC2"/>
    <w:rsid w:val="00107B45"/>
    <w:rsid w:val="00107C35"/>
    <w:rsid w:val="001105A6"/>
    <w:rsid w:val="001105B4"/>
    <w:rsid w:val="00110D3B"/>
    <w:rsid w:val="00111DEF"/>
    <w:rsid w:val="00112C0C"/>
    <w:rsid w:val="00112D7A"/>
    <w:rsid w:val="001133B9"/>
    <w:rsid w:val="00115CC7"/>
    <w:rsid w:val="00116AC2"/>
    <w:rsid w:val="00117B58"/>
    <w:rsid w:val="001249C6"/>
    <w:rsid w:val="00125EE4"/>
    <w:rsid w:val="001265E2"/>
    <w:rsid w:val="00127519"/>
    <w:rsid w:val="001307FD"/>
    <w:rsid w:val="00132395"/>
    <w:rsid w:val="001328A0"/>
    <w:rsid w:val="00132ACB"/>
    <w:rsid w:val="00132AF4"/>
    <w:rsid w:val="001339EA"/>
    <w:rsid w:val="001358A5"/>
    <w:rsid w:val="0014084C"/>
    <w:rsid w:val="00140F4F"/>
    <w:rsid w:val="00141762"/>
    <w:rsid w:val="001429CD"/>
    <w:rsid w:val="001438D5"/>
    <w:rsid w:val="001440E6"/>
    <w:rsid w:val="001449D5"/>
    <w:rsid w:val="00144DDC"/>
    <w:rsid w:val="00145BCE"/>
    <w:rsid w:val="00146588"/>
    <w:rsid w:val="00146703"/>
    <w:rsid w:val="0014696B"/>
    <w:rsid w:val="00146B2F"/>
    <w:rsid w:val="00147A50"/>
    <w:rsid w:val="00147A83"/>
    <w:rsid w:val="00147C58"/>
    <w:rsid w:val="00150106"/>
    <w:rsid w:val="00150A5E"/>
    <w:rsid w:val="001519C2"/>
    <w:rsid w:val="001525D3"/>
    <w:rsid w:val="00154792"/>
    <w:rsid w:val="00154EDC"/>
    <w:rsid w:val="001550FE"/>
    <w:rsid w:val="00155A64"/>
    <w:rsid w:val="0015628A"/>
    <w:rsid w:val="001567DD"/>
    <w:rsid w:val="00161048"/>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E48"/>
    <w:rsid w:val="00186BD2"/>
    <w:rsid w:val="00186F13"/>
    <w:rsid w:val="00190635"/>
    <w:rsid w:val="00191262"/>
    <w:rsid w:val="0019161D"/>
    <w:rsid w:val="0019249E"/>
    <w:rsid w:val="00192780"/>
    <w:rsid w:val="001929E3"/>
    <w:rsid w:val="001934F7"/>
    <w:rsid w:val="00194077"/>
    <w:rsid w:val="00194B6D"/>
    <w:rsid w:val="00194CA4"/>
    <w:rsid w:val="00195B6D"/>
    <w:rsid w:val="00196E35"/>
    <w:rsid w:val="00197AB5"/>
    <w:rsid w:val="001A038B"/>
    <w:rsid w:val="001A041E"/>
    <w:rsid w:val="001A08F9"/>
    <w:rsid w:val="001A0A37"/>
    <w:rsid w:val="001A0D19"/>
    <w:rsid w:val="001A1DB4"/>
    <w:rsid w:val="001A2BF6"/>
    <w:rsid w:val="001A4E35"/>
    <w:rsid w:val="001A71FA"/>
    <w:rsid w:val="001A7B00"/>
    <w:rsid w:val="001B0680"/>
    <w:rsid w:val="001B2687"/>
    <w:rsid w:val="001B2DFB"/>
    <w:rsid w:val="001B2ED4"/>
    <w:rsid w:val="001B35A3"/>
    <w:rsid w:val="001B3E5E"/>
    <w:rsid w:val="001B3FF9"/>
    <w:rsid w:val="001B442F"/>
    <w:rsid w:val="001B4FF2"/>
    <w:rsid w:val="001B503B"/>
    <w:rsid w:val="001B56FF"/>
    <w:rsid w:val="001B6A1D"/>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71FE"/>
    <w:rsid w:val="001D7D56"/>
    <w:rsid w:val="001D7E43"/>
    <w:rsid w:val="001E0B63"/>
    <w:rsid w:val="001E22DE"/>
    <w:rsid w:val="001E2A33"/>
    <w:rsid w:val="001E3D85"/>
    <w:rsid w:val="001E4076"/>
    <w:rsid w:val="001E436E"/>
    <w:rsid w:val="001E6B0F"/>
    <w:rsid w:val="001F0195"/>
    <w:rsid w:val="001F174A"/>
    <w:rsid w:val="001F1B99"/>
    <w:rsid w:val="001F3325"/>
    <w:rsid w:val="001F4025"/>
    <w:rsid w:val="001F4133"/>
    <w:rsid w:val="001F4B18"/>
    <w:rsid w:val="001F598A"/>
    <w:rsid w:val="001F6B0B"/>
    <w:rsid w:val="001F756B"/>
    <w:rsid w:val="001F7B30"/>
    <w:rsid w:val="0020081A"/>
    <w:rsid w:val="0020098B"/>
    <w:rsid w:val="00200BBA"/>
    <w:rsid w:val="0020190D"/>
    <w:rsid w:val="00201CBD"/>
    <w:rsid w:val="002040FE"/>
    <w:rsid w:val="002063BB"/>
    <w:rsid w:val="00207E59"/>
    <w:rsid w:val="002110E9"/>
    <w:rsid w:val="002111B0"/>
    <w:rsid w:val="00211841"/>
    <w:rsid w:val="002122E2"/>
    <w:rsid w:val="002123E2"/>
    <w:rsid w:val="0021324C"/>
    <w:rsid w:val="002139F4"/>
    <w:rsid w:val="00215405"/>
    <w:rsid w:val="00215CAE"/>
    <w:rsid w:val="00216C92"/>
    <w:rsid w:val="00220549"/>
    <w:rsid w:val="00221B5A"/>
    <w:rsid w:val="00221EB5"/>
    <w:rsid w:val="00222B77"/>
    <w:rsid w:val="00222B83"/>
    <w:rsid w:val="002235F8"/>
    <w:rsid w:val="00224E25"/>
    <w:rsid w:val="00227AC0"/>
    <w:rsid w:val="00227B3C"/>
    <w:rsid w:val="0023022B"/>
    <w:rsid w:val="00231C89"/>
    <w:rsid w:val="00233245"/>
    <w:rsid w:val="002336DA"/>
    <w:rsid w:val="00233804"/>
    <w:rsid w:val="00234167"/>
    <w:rsid w:val="00235D80"/>
    <w:rsid w:val="002362F3"/>
    <w:rsid w:val="0023662E"/>
    <w:rsid w:val="00245B46"/>
    <w:rsid w:val="00245B63"/>
    <w:rsid w:val="002464E2"/>
    <w:rsid w:val="00246AFD"/>
    <w:rsid w:val="00250826"/>
    <w:rsid w:val="00252C86"/>
    <w:rsid w:val="0025493F"/>
    <w:rsid w:val="00254A56"/>
    <w:rsid w:val="0025521A"/>
    <w:rsid w:val="002608AD"/>
    <w:rsid w:val="00260BFB"/>
    <w:rsid w:val="002612C2"/>
    <w:rsid w:val="00261AF1"/>
    <w:rsid w:val="0026292E"/>
    <w:rsid w:val="002638D4"/>
    <w:rsid w:val="00264F0F"/>
    <w:rsid w:val="00265CFB"/>
    <w:rsid w:val="00270720"/>
    <w:rsid w:val="0027159E"/>
    <w:rsid w:val="00271A3B"/>
    <w:rsid w:val="002737AA"/>
    <w:rsid w:val="002764D0"/>
    <w:rsid w:val="0027764E"/>
    <w:rsid w:val="002778DB"/>
    <w:rsid w:val="00283FD4"/>
    <w:rsid w:val="002840CA"/>
    <w:rsid w:val="002840FC"/>
    <w:rsid w:val="00284835"/>
    <w:rsid w:val="00284E7F"/>
    <w:rsid w:val="002853DE"/>
    <w:rsid w:val="00285856"/>
    <w:rsid w:val="00286466"/>
    <w:rsid w:val="002871A5"/>
    <w:rsid w:val="00290937"/>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7318"/>
    <w:rsid w:val="002B7468"/>
    <w:rsid w:val="002B7589"/>
    <w:rsid w:val="002B7D85"/>
    <w:rsid w:val="002C191B"/>
    <w:rsid w:val="002C28BC"/>
    <w:rsid w:val="002C2B03"/>
    <w:rsid w:val="002C487B"/>
    <w:rsid w:val="002C5B22"/>
    <w:rsid w:val="002C71EE"/>
    <w:rsid w:val="002D1487"/>
    <w:rsid w:val="002D1C98"/>
    <w:rsid w:val="002D23F0"/>
    <w:rsid w:val="002D3A44"/>
    <w:rsid w:val="002D538A"/>
    <w:rsid w:val="002D5DCA"/>
    <w:rsid w:val="002D6100"/>
    <w:rsid w:val="002D62D4"/>
    <w:rsid w:val="002E1636"/>
    <w:rsid w:val="002E16DD"/>
    <w:rsid w:val="002E1F16"/>
    <w:rsid w:val="002E2879"/>
    <w:rsid w:val="002E411F"/>
    <w:rsid w:val="002E4924"/>
    <w:rsid w:val="002E53DE"/>
    <w:rsid w:val="002E6327"/>
    <w:rsid w:val="002E69CC"/>
    <w:rsid w:val="002E76AF"/>
    <w:rsid w:val="002E7EB1"/>
    <w:rsid w:val="002F06D0"/>
    <w:rsid w:val="002F0BEF"/>
    <w:rsid w:val="002F1B11"/>
    <w:rsid w:val="002F2039"/>
    <w:rsid w:val="002F3B6D"/>
    <w:rsid w:val="002F47AA"/>
    <w:rsid w:val="002F5A55"/>
    <w:rsid w:val="002F67DC"/>
    <w:rsid w:val="003000FB"/>
    <w:rsid w:val="0030090F"/>
    <w:rsid w:val="00302AAC"/>
    <w:rsid w:val="00305036"/>
    <w:rsid w:val="003067D1"/>
    <w:rsid w:val="00306DEF"/>
    <w:rsid w:val="0030717B"/>
    <w:rsid w:val="00310059"/>
    <w:rsid w:val="00312756"/>
    <w:rsid w:val="00312857"/>
    <w:rsid w:val="00312AB7"/>
    <w:rsid w:val="00312C11"/>
    <w:rsid w:val="00312EED"/>
    <w:rsid w:val="003143A5"/>
    <w:rsid w:val="00314F27"/>
    <w:rsid w:val="003155CB"/>
    <w:rsid w:val="00316047"/>
    <w:rsid w:val="00316AE7"/>
    <w:rsid w:val="00316F8A"/>
    <w:rsid w:val="00317DFC"/>
    <w:rsid w:val="00317FB3"/>
    <w:rsid w:val="00320393"/>
    <w:rsid w:val="00320599"/>
    <w:rsid w:val="003212E9"/>
    <w:rsid w:val="003216C0"/>
    <w:rsid w:val="00323770"/>
    <w:rsid w:val="0032400E"/>
    <w:rsid w:val="003242DF"/>
    <w:rsid w:val="00324F83"/>
    <w:rsid w:val="00325D61"/>
    <w:rsid w:val="003270D1"/>
    <w:rsid w:val="00327106"/>
    <w:rsid w:val="0032767A"/>
    <w:rsid w:val="003303E8"/>
    <w:rsid w:val="00330F40"/>
    <w:rsid w:val="003313FA"/>
    <w:rsid w:val="003319B9"/>
    <w:rsid w:val="00331B8A"/>
    <w:rsid w:val="00332190"/>
    <w:rsid w:val="00332A52"/>
    <w:rsid w:val="00332B28"/>
    <w:rsid w:val="00333237"/>
    <w:rsid w:val="0033323C"/>
    <w:rsid w:val="00333881"/>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47F66"/>
    <w:rsid w:val="0035565F"/>
    <w:rsid w:val="00355723"/>
    <w:rsid w:val="00356750"/>
    <w:rsid w:val="00356E77"/>
    <w:rsid w:val="00357607"/>
    <w:rsid w:val="00360174"/>
    <w:rsid w:val="00360DD8"/>
    <w:rsid w:val="0036270A"/>
    <w:rsid w:val="00363FC2"/>
    <w:rsid w:val="00364AC5"/>
    <w:rsid w:val="00364AE9"/>
    <w:rsid w:val="00365C05"/>
    <w:rsid w:val="00365C8C"/>
    <w:rsid w:val="00366198"/>
    <w:rsid w:val="00366A5B"/>
    <w:rsid w:val="003672ED"/>
    <w:rsid w:val="00371CD7"/>
    <w:rsid w:val="00371F70"/>
    <w:rsid w:val="00372847"/>
    <w:rsid w:val="0037327B"/>
    <w:rsid w:val="00373887"/>
    <w:rsid w:val="00373C31"/>
    <w:rsid w:val="003744EF"/>
    <w:rsid w:val="0037457B"/>
    <w:rsid w:val="003769F4"/>
    <w:rsid w:val="00376A86"/>
    <w:rsid w:val="0037727C"/>
    <w:rsid w:val="00380121"/>
    <w:rsid w:val="003804FC"/>
    <w:rsid w:val="00380B13"/>
    <w:rsid w:val="003831B3"/>
    <w:rsid w:val="003838F1"/>
    <w:rsid w:val="00385186"/>
    <w:rsid w:val="003852E2"/>
    <w:rsid w:val="0038626A"/>
    <w:rsid w:val="00386E08"/>
    <w:rsid w:val="0038784E"/>
    <w:rsid w:val="00393A4E"/>
    <w:rsid w:val="00393B3E"/>
    <w:rsid w:val="00393DC6"/>
    <w:rsid w:val="003942CC"/>
    <w:rsid w:val="00394643"/>
    <w:rsid w:val="00394AF5"/>
    <w:rsid w:val="00394E14"/>
    <w:rsid w:val="003A2738"/>
    <w:rsid w:val="003A2D2A"/>
    <w:rsid w:val="003A3D39"/>
    <w:rsid w:val="003A45F1"/>
    <w:rsid w:val="003A45FB"/>
    <w:rsid w:val="003A4E8B"/>
    <w:rsid w:val="003A7DB1"/>
    <w:rsid w:val="003B0453"/>
    <w:rsid w:val="003B1023"/>
    <w:rsid w:val="003B1A8B"/>
    <w:rsid w:val="003B23CB"/>
    <w:rsid w:val="003B26BD"/>
    <w:rsid w:val="003B2A15"/>
    <w:rsid w:val="003B3155"/>
    <w:rsid w:val="003B3472"/>
    <w:rsid w:val="003B351E"/>
    <w:rsid w:val="003B3A2F"/>
    <w:rsid w:val="003B3C22"/>
    <w:rsid w:val="003B3C95"/>
    <w:rsid w:val="003B5C31"/>
    <w:rsid w:val="003B6A09"/>
    <w:rsid w:val="003B6B43"/>
    <w:rsid w:val="003B7BA6"/>
    <w:rsid w:val="003C0379"/>
    <w:rsid w:val="003C19BD"/>
    <w:rsid w:val="003C1A30"/>
    <w:rsid w:val="003C1DEA"/>
    <w:rsid w:val="003C363A"/>
    <w:rsid w:val="003C4A36"/>
    <w:rsid w:val="003C5BA0"/>
    <w:rsid w:val="003C6A1C"/>
    <w:rsid w:val="003C77C4"/>
    <w:rsid w:val="003C7B92"/>
    <w:rsid w:val="003D0B35"/>
    <w:rsid w:val="003D0E82"/>
    <w:rsid w:val="003D0FF1"/>
    <w:rsid w:val="003D10C1"/>
    <w:rsid w:val="003D3854"/>
    <w:rsid w:val="003D41B2"/>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706"/>
    <w:rsid w:val="003F4219"/>
    <w:rsid w:val="003F5858"/>
    <w:rsid w:val="003F597F"/>
    <w:rsid w:val="003F5DC7"/>
    <w:rsid w:val="003F605C"/>
    <w:rsid w:val="00400985"/>
    <w:rsid w:val="004024CB"/>
    <w:rsid w:val="004039AD"/>
    <w:rsid w:val="004039DE"/>
    <w:rsid w:val="00403AF2"/>
    <w:rsid w:val="0040656F"/>
    <w:rsid w:val="0040721F"/>
    <w:rsid w:val="0041008A"/>
    <w:rsid w:val="004110BB"/>
    <w:rsid w:val="004110E6"/>
    <w:rsid w:val="00411E1A"/>
    <w:rsid w:val="00412606"/>
    <w:rsid w:val="00412A7F"/>
    <w:rsid w:val="00412C03"/>
    <w:rsid w:val="0041355A"/>
    <w:rsid w:val="00413680"/>
    <w:rsid w:val="00415208"/>
    <w:rsid w:val="0041693E"/>
    <w:rsid w:val="00416EB9"/>
    <w:rsid w:val="0041709E"/>
    <w:rsid w:val="00417E2D"/>
    <w:rsid w:val="00420FE5"/>
    <w:rsid w:val="00421559"/>
    <w:rsid w:val="004219ED"/>
    <w:rsid w:val="00422040"/>
    <w:rsid w:val="004225D4"/>
    <w:rsid w:val="004233EB"/>
    <w:rsid w:val="00423493"/>
    <w:rsid w:val="0042419F"/>
    <w:rsid w:val="0042498C"/>
    <w:rsid w:val="0042516B"/>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A9B"/>
    <w:rsid w:val="00451CB7"/>
    <w:rsid w:val="004525FC"/>
    <w:rsid w:val="00452A98"/>
    <w:rsid w:val="004545B2"/>
    <w:rsid w:val="004557EF"/>
    <w:rsid w:val="00455AC2"/>
    <w:rsid w:val="0045716F"/>
    <w:rsid w:val="00460957"/>
    <w:rsid w:val="00461F75"/>
    <w:rsid w:val="00462F84"/>
    <w:rsid w:val="00463773"/>
    <w:rsid w:val="00463D61"/>
    <w:rsid w:val="0046541F"/>
    <w:rsid w:val="004658AA"/>
    <w:rsid w:val="00466149"/>
    <w:rsid w:val="004668C3"/>
    <w:rsid w:val="00466E08"/>
    <w:rsid w:val="00466FBB"/>
    <w:rsid w:val="0046765E"/>
    <w:rsid w:val="0047042E"/>
    <w:rsid w:val="00470A37"/>
    <w:rsid w:val="00471BB1"/>
    <w:rsid w:val="004720CA"/>
    <w:rsid w:val="0047245C"/>
    <w:rsid w:val="00472EE3"/>
    <w:rsid w:val="00473405"/>
    <w:rsid w:val="004740F8"/>
    <w:rsid w:val="00474D77"/>
    <w:rsid w:val="00475701"/>
    <w:rsid w:val="00481EBC"/>
    <w:rsid w:val="00483530"/>
    <w:rsid w:val="00483856"/>
    <w:rsid w:val="00483DE2"/>
    <w:rsid w:val="00483F03"/>
    <w:rsid w:val="00484523"/>
    <w:rsid w:val="00484B45"/>
    <w:rsid w:val="00484D90"/>
    <w:rsid w:val="00484DFD"/>
    <w:rsid w:val="00485253"/>
    <w:rsid w:val="00485359"/>
    <w:rsid w:val="0048665F"/>
    <w:rsid w:val="004874CC"/>
    <w:rsid w:val="004907E5"/>
    <w:rsid w:val="00490A81"/>
    <w:rsid w:val="00491760"/>
    <w:rsid w:val="004930B0"/>
    <w:rsid w:val="004933DB"/>
    <w:rsid w:val="00493800"/>
    <w:rsid w:val="00493A62"/>
    <w:rsid w:val="00494412"/>
    <w:rsid w:val="00496961"/>
    <w:rsid w:val="004A03BC"/>
    <w:rsid w:val="004A07BF"/>
    <w:rsid w:val="004A2620"/>
    <w:rsid w:val="004A2878"/>
    <w:rsid w:val="004A393C"/>
    <w:rsid w:val="004A63EA"/>
    <w:rsid w:val="004B0E87"/>
    <w:rsid w:val="004B12C5"/>
    <w:rsid w:val="004B2F1F"/>
    <w:rsid w:val="004B3ED3"/>
    <w:rsid w:val="004B41AE"/>
    <w:rsid w:val="004B4DCB"/>
    <w:rsid w:val="004B6BB1"/>
    <w:rsid w:val="004B6DA6"/>
    <w:rsid w:val="004C002D"/>
    <w:rsid w:val="004C02AF"/>
    <w:rsid w:val="004C0B6E"/>
    <w:rsid w:val="004C0FA5"/>
    <w:rsid w:val="004C243A"/>
    <w:rsid w:val="004C2460"/>
    <w:rsid w:val="004C24F8"/>
    <w:rsid w:val="004C5196"/>
    <w:rsid w:val="004C5E0B"/>
    <w:rsid w:val="004C7504"/>
    <w:rsid w:val="004D1FFC"/>
    <w:rsid w:val="004D2221"/>
    <w:rsid w:val="004D3511"/>
    <w:rsid w:val="004D36A1"/>
    <w:rsid w:val="004D36B2"/>
    <w:rsid w:val="004D3A66"/>
    <w:rsid w:val="004D70F9"/>
    <w:rsid w:val="004D78E0"/>
    <w:rsid w:val="004E0B7D"/>
    <w:rsid w:val="004E1273"/>
    <w:rsid w:val="004E31BD"/>
    <w:rsid w:val="004E599B"/>
    <w:rsid w:val="004E651E"/>
    <w:rsid w:val="004F0559"/>
    <w:rsid w:val="004F0D4D"/>
    <w:rsid w:val="004F101A"/>
    <w:rsid w:val="004F1C9D"/>
    <w:rsid w:val="004F2ABC"/>
    <w:rsid w:val="004F3636"/>
    <w:rsid w:val="004F38F1"/>
    <w:rsid w:val="004F4BEE"/>
    <w:rsid w:val="004F4FD9"/>
    <w:rsid w:val="004F5146"/>
    <w:rsid w:val="004F6DB8"/>
    <w:rsid w:val="004F74D3"/>
    <w:rsid w:val="005001E8"/>
    <w:rsid w:val="005019A4"/>
    <w:rsid w:val="00502094"/>
    <w:rsid w:val="00502A2D"/>
    <w:rsid w:val="005033A9"/>
    <w:rsid w:val="0050356B"/>
    <w:rsid w:val="0050642D"/>
    <w:rsid w:val="005068EC"/>
    <w:rsid w:val="005078AE"/>
    <w:rsid w:val="00511527"/>
    <w:rsid w:val="0051249E"/>
    <w:rsid w:val="005128D4"/>
    <w:rsid w:val="005128F8"/>
    <w:rsid w:val="00513887"/>
    <w:rsid w:val="00515DA8"/>
    <w:rsid w:val="00520E23"/>
    <w:rsid w:val="005220AC"/>
    <w:rsid w:val="0052345D"/>
    <w:rsid w:val="005238B3"/>
    <w:rsid w:val="0052574C"/>
    <w:rsid w:val="0052656E"/>
    <w:rsid w:val="0053007B"/>
    <w:rsid w:val="005318C2"/>
    <w:rsid w:val="00531BDB"/>
    <w:rsid w:val="00532F4F"/>
    <w:rsid w:val="00533093"/>
    <w:rsid w:val="005337A3"/>
    <w:rsid w:val="00534D8A"/>
    <w:rsid w:val="00541763"/>
    <w:rsid w:val="00541F56"/>
    <w:rsid w:val="00542872"/>
    <w:rsid w:val="00542DB2"/>
    <w:rsid w:val="0054498B"/>
    <w:rsid w:val="00544CAB"/>
    <w:rsid w:val="00545356"/>
    <w:rsid w:val="00545B4A"/>
    <w:rsid w:val="00545FD6"/>
    <w:rsid w:val="0054709E"/>
    <w:rsid w:val="005500FE"/>
    <w:rsid w:val="00550E2A"/>
    <w:rsid w:val="0055122D"/>
    <w:rsid w:val="0055205A"/>
    <w:rsid w:val="00553947"/>
    <w:rsid w:val="00553B31"/>
    <w:rsid w:val="00554271"/>
    <w:rsid w:val="0055654C"/>
    <w:rsid w:val="00560B9E"/>
    <w:rsid w:val="00560D5A"/>
    <w:rsid w:val="00561739"/>
    <w:rsid w:val="00563D3B"/>
    <w:rsid w:val="00564F96"/>
    <w:rsid w:val="00565B08"/>
    <w:rsid w:val="00566DFF"/>
    <w:rsid w:val="00567933"/>
    <w:rsid w:val="0057038D"/>
    <w:rsid w:val="00570507"/>
    <w:rsid w:val="00570585"/>
    <w:rsid w:val="00571BBA"/>
    <w:rsid w:val="00572100"/>
    <w:rsid w:val="0057274A"/>
    <w:rsid w:val="00573450"/>
    <w:rsid w:val="00573D04"/>
    <w:rsid w:val="00573FF6"/>
    <w:rsid w:val="00573FF9"/>
    <w:rsid w:val="005772A8"/>
    <w:rsid w:val="00577FF8"/>
    <w:rsid w:val="00581279"/>
    <w:rsid w:val="00582120"/>
    <w:rsid w:val="005840F4"/>
    <w:rsid w:val="00585CF0"/>
    <w:rsid w:val="005862C4"/>
    <w:rsid w:val="00587A91"/>
    <w:rsid w:val="00590109"/>
    <w:rsid w:val="005934F6"/>
    <w:rsid w:val="00593BE9"/>
    <w:rsid w:val="00593D4B"/>
    <w:rsid w:val="0059470E"/>
    <w:rsid w:val="00596C1F"/>
    <w:rsid w:val="00597384"/>
    <w:rsid w:val="005976EA"/>
    <w:rsid w:val="00597F98"/>
    <w:rsid w:val="005A013D"/>
    <w:rsid w:val="005A1B1E"/>
    <w:rsid w:val="005A2050"/>
    <w:rsid w:val="005A46FF"/>
    <w:rsid w:val="005A7F41"/>
    <w:rsid w:val="005B04CF"/>
    <w:rsid w:val="005B0C20"/>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43A"/>
    <w:rsid w:val="005D0948"/>
    <w:rsid w:val="005D2098"/>
    <w:rsid w:val="005D2A2C"/>
    <w:rsid w:val="005D2E00"/>
    <w:rsid w:val="005D4832"/>
    <w:rsid w:val="005D48E4"/>
    <w:rsid w:val="005D57EF"/>
    <w:rsid w:val="005D7681"/>
    <w:rsid w:val="005D7CD6"/>
    <w:rsid w:val="005E0B30"/>
    <w:rsid w:val="005E0E40"/>
    <w:rsid w:val="005E104B"/>
    <w:rsid w:val="005E1C60"/>
    <w:rsid w:val="005E24AB"/>
    <w:rsid w:val="005E2A3A"/>
    <w:rsid w:val="005E4590"/>
    <w:rsid w:val="005E494A"/>
    <w:rsid w:val="005E6931"/>
    <w:rsid w:val="005E70AE"/>
    <w:rsid w:val="005E720D"/>
    <w:rsid w:val="005E7746"/>
    <w:rsid w:val="005F13E0"/>
    <w:rsid w:val="005F1EF3"/>
    <w:rsid w:val="005F2B8F"/>
    <w:rsid w:val="005F36F8"/>
    <w:rsid w:val="005F392A"/>
    <w:rsid w:val="005F4A15"/>
    <w:rsid w:val="005F4C62"/>
    <w:rsid w:val="005F5A79"/>
    <w:rsid w:val="005F6024"/>
    <w:rsid w:val="005F664F"/>
    <w:rsid w:val="005F7D6E"/>
    <w:rsid w:val="006006AB"/>
    <w:rsid w:val="0060152E"/>
    <w:rsid w:val="006015DC"/>
    <w:rsid w:val="006019D8"/>
    <w:rsid w:val="00602B00"/>
    <w:rsid w:val="00602F55"/>
    <w:rsid w:val="0060325C"/>
    <w:rsid w:val="00603FF4"/>
    <w:rsid w:val="006047AE"/>
    <w:rsid w:val="006077CC"/>
    <w:rsid w:val="00610100"/>
    <w:rsid w:val="00610D09"/>
    <w:rsid w:val="0061260B"/>
    <w:rsid w:val="00612B8F"/>
    <w:rsid w:val="00612D11"/>
    <w:rsid w:val="006161E1"/>
    <w:rsid w:val="00617288"/>
    <w:rsid w:val="00622F1F"/>
    <w:rsid w:val="006240F3"/>
    <w:rsid w:val="00626D80"/>
    <w:rsid w:val="00626F7F"/>
    <w:rsid w:val="00627035"/>
    <w:rsid w:val="006302C2"/>
    <w:rsid w:val="006320F5"/>
    <w:rsid w:val="006323AF"/>
    <w:rsid w:val="0063394F"/>
    <w:rsid w:val="00633E82"/>
    <w:rsid w:val="00635BFE"/>
    <w:rsid w:val="006370E3"/>
    <w:rsid w:val="006375DD"/>
    <w:rsid w:val="0064009A"/>
    <w:rsid w:val="00641112"/>
    <w:rsid w:val="006417D4"/>
    <w:rsid w:val="00641C10"/>
    <w:rsid w:val="00641ED4"/>
    <w:rsid w:val="00642DB1"/>
    <w:rsid w:val="006439E1"/>
    <w:rsid w:val="00646FCA"/>
    <w:rsid w:val="006479DA"/>
    <w:rsid w:val="00650CC2"/>
    <w:rsid w:val="0065187F"/>
    <w:rsid w:val="00652864"/>
    <w:rsid w:val="0065435E"/>
    <w:rsid w:val="006545FF"/>
    <w:rsid w:val="0065522E"/>
    <w:rsid w:val="00655FDC"/>
    <w:rsid w:val="006563FD"/>
    <w:rsid w:val="006564A3"/>
    <w:rsid w:val="0065666D"/>
    <w:rsid w:val="006572DF"/>
    <w:rsid w:val="00657A16"/>
    <w:rsid w:val="0066022E"/>
    <w:rsid w:val="0066076C"/>
    <w:rsid w:val="006607B6"/>
    <w:rsid w:val="0066259C"/>
    <w:rsid w:val="00662689"/>
    <w:rsid w:val="006626AF"/>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5161"/>
    <w:rsid w:val="006769FF"/>
    <w:rsid w:val="00676BF5"/>
    <w:rsid w:val="00677296"/>
    <w:rsid w:val="0068027F"/>
    <w:rsid w:val="0068068D"/>
    <w:rsid w:val="00681803"/>
    <w:rsid w:val="0068181A"/>
    <w:rsid w:val="0068280D"/>
    <w:rsid w:val="0068435B"/>
    <w:rsid w:val="006855F9"/>
    <w:rsid w:val="006905F4"/>
    <w:rsid w:val="006909D5"/>
    <w:rsid w:val="00691999"/>
    <w:rsid w:val="00692373"/>
    <w:rsid w:val="00692C2D"/>
    <w:rsid w:val="00694B36"/>
    <w:rsid w:val="00695757"/>
    <w:rsid w:val="00695AA1"/>
    <w:rsid w:val="00695C77"/>
    <w:rsid w:val="006960F9"/>
    <w:rsid w:val="00696923"/>
    <w:rsid w:val="00696CC1"/>
    <w:rsid w:val="006970FE"/>
    <w:rsid w:val="00697F93"/>
    <w:rsid w:val="006A4EFC"/>
    <w:rsid w:val="006A6894"/>
    <w:rsid w:val="006B183C"/>
    <w:rsid w:val="006B1D57"/>
    <w:rsid w:val="006B2C54"/>
    <w:rsid w:val="006B2E80"/>
    <w:rsid w:val="006B34ED"/>
    <w:rsid w:val="006B3AD5"/>
    <w:rsid w:val="006B43F2"/>
    <w:rsid w:val="006B4C63"/>
    <w:rsid w:val="006B5624"/>
    <w:rsid w:val="006B56C2"/>
    <w:rsid w:val="006B6591"/>
    <w:rsid w:val="006B659C"/>
    <w:rsid w:val="006C1028"/>
    <w:rsid w:val="006C297B"/>
    <w:rsid w:val="006C2D31"/>
    <w:rsid w:val="006C2EAB"/>
    <w:rsid w:val="006C30FE"/>
    <w:rsid w:val="006C4BC0"/>
    <w:rsid w:val="006C5752"/>
    <w:rsid w:val="006C66A8"/>
    <w:rsid w:val="006C6ED7"/>
    <w:rsid w:val="006D0009"/>
    <w:rsid w:val="006D165E"/>
    <w:rsid w:val="006D21FD"/>
    <w:rsid w:val="006D4799"/>
    <w:rsid w:val="006D4A10"/>
    <w:rsid w:val="006D50FE"/>
    <w:rsid w:val="006D7D0E"/>
    <w:rsid w:val="006E108C"/>
    <w:rsid w:val="006E1253"/>
    <w:rsid w:val="006E26E0"/>
    <w:rsid w:val="006E28C6"/>
    <w:rsid w:val="006E395C"/>
    <w:rsid w:val="006E5D61"/>
    <w:rsid w:val="006E71D2"/>
    <w:rsid w:val="006E720B"/>
    <w:rsid w:val="006F027F"/>
    <w:rsid w:val="006F3195"/>
    <w:rsid w:val="006F36C5"/>
    <w:rsid w:val="006F376E"/>
    <w:rsid w:val="006F5031"/>
    <w:rsid w:val="006F5415"/>
    <w:rsid w:val="006F609B"/>
    <w:rsid w:val="006F6D68"/>
    <w:rsid w:val="006F7585"/>
    <w:rsid w:val="006F77FA"/>
    <w:rsid w:val="00700225"/>
    <w:rsid w:val="007002A1"/>
    <w:rsid w:val="00701C3B"/>
    <w:rsid w:val="00705D11"/>
    <w:rsid w:val="00706105"/>
    <w:rsid w:val="0070641F"/>
    <w:rsid w:val="0071051C"/>
    <w:rsid w:val="00711755"/>
    <w:rsid w:val="00712420"/>
    <w:rsid w:val="00712BFD"/>
    <w:rsid w:val="0071463A"/>
    <w:rsid w:val="00715B69"/>
    <w:rsid w:val="00716594"/>
    <w:rsid w:val="00722890"/>
    <w:rsid w:val="00723A16"/>
    <w:rsid w:val="00723BCD"/>
    <w:rsid w:val="007247FD"/>
    <w:rsid w:val="00725857"/>
    <w:rsid w:val="00725A20"/>
    <w:rsid w:val="007260B6"/>
    <w:rsid w:val="00727C89"/>
    <w:rsid w:val="0073015C"/>
    <w:rsid w:val="00730262"/>
    <w:rsid w:val="00732E4C"/>
    <w:rsid w:val="0073325F"/>
    <w:rsid w:val="00734177"/>
    <w:rsid w:val="007343C0"/>
    <w:rsid w:val="007346A3"/>
    <w:rsid w:val="00735FFD"/>
    <w:rsid w:val="00737019"/>
    <w:rsid w:val="007374E6"/>
    <w:rsid w:val="007376AA"/>
    <w:rsid w:val="00740171"/>
    <w:rsid w:val="007423D9"/>
    <w:rsid w:val="00743265"/>
    <w:rsid w:val="007435B9"/>
    <w:rsid w:val="00744DEE"/>
    <w:rsid w:val="00744E68"/>
    <w:rsid w:val="00745157"/>
    <w:rsid w:val="00745BC2"/>
    <w:rsid w:val="00745C8B"/>
    <w:rsid w:val="00746377"/>
    <w:rsid w:val="00746BA6"/>
    <w:rsid w:val="00747921"/>
    <w:rsid w:val="00747BD7"/>
    <w:rsid w:val="00757132"/>
    <w:rsid w:val="007576A0"/>
    <w:rsid w:val="00761A9B"/>
    <w:rsid w:val="0076291C"/>
    <w:rsid w:val="00764AA8"/>
    <w:rsid w:val="00764CDC"/>
    <w:rsid w:val="00764F75"/>
    <w:rsid w:val="00766FD0"/>
    <w:rsid w:val="0077001C"/>
    <w:rsid w:val="00771968"/>
    <w:rsid w:val="00771B70"/>
    <w:rsid w:val="0077246C"/>
    <w:rsid w:val="007737E1"/>
    <w:rsid w:val="0077382F"/>
    <w:rsid w:val="00773899"/>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6BA8"/>
    <w:rsid w:val="007A7D55"/>
    <w:rsid w:val="007A7DE1"/>
    <w:rsid w:val="007A7E77"/>
    <w:rsid w:val="007B2DCF"/>
    <w:rsid w:val="007B308E"/>
    <w:rsid w:val="007B6CE8"/>
    <w:rsid w:val="007B7DE7"/>
    <w:rsid w:val="007B7F14"/>
    <w:rsid w:val="007C01A1"/>
    <w:rsid w:val="007C19A2"/>
    <w:rsid w:val="007C39A8"/>
    <w:rsid w:val="007C412D"/>
    <w:rsid w:val="007C4C7E"/>
    <w:rsid w:val="007C545F"/>
    <w:rsid w:val="007C58A9"/>
    <w:rsid w:val="007C5A71"/>
    <w:rsid w:val="007C5EA5"/>
    <w:rsid w:val="007C6ACE"/>
    <w:rsid w:val="007C70E4"/>
    <w:rsid w:val="007D1B89"/>
    <w:rsid w:val="007D20F1"/>
    <w:rsid w:val="007D34AF"/>
    <w:rsid w:val="007D41E7"/>
    <w:rsid w:val="007D4B5D"/>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5AAD"/>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0724"/>
    <w:rsid w:val="00801584"/>
    <w:rsid w:val="00801F86"/>
    <w:rsid w:val="00803346"/>
    <w:rsid w:val="008038EB"/>
    <w:rsid w:val="008044CB"/>
    <w:rsid w:val="008047D7"/>
    <w:rsid w:val="00804FBB"/>
    <w:rsid w:val="00805471"/>
    <w:rsid w:val="00805DE7"/>
    <w:rsid w:val="008112C4"/>
    <w:rsid w:val="00811642"/>
    <w:rsid w:val="00813ED1"/>
    <w:rsid w:val="00814974"/>
    <w:rsid w:val="008157E3"/>
    <w:rsid w:val="00816942"/>
    <w:rsid w:val="00816A26"/>
    <w:rsid w:val="00817A26"/>
    <w:rsid w:val="00817DAE"/>
    <w:rsid w:val="00820808"/>
    <w:rsid w:val="00822202"/>
    <w:rsid w:val="00823CA4"/>
    <w:rsid w:val="00825812"/>
    <w:rsid w:val="00825BB3"/>
    <w:rsid w:val="0082727B"/>
    <w:rsid w:val="008302B4"/>
    <w:rsid w:val="0083249F"/>
    <w:rsid w:val="0083276F"/>
    <w:rsid w:val="00833FEC"/>
    <w:rsid w:val="00834375"/>
    <w:rsid w:val="00835C4C"/>
    <w:rsid w:val="008377C3"/>
    <w:rsid w:val="008416CC"/>
    <w:rsid w:val="00844D97"/>
    <w:rsid w:val="00845690"/>
    <w:rsid w:val="008458B0"/>
    <w:rsid w:val="0084689B"/>
    <w:rsid w:val="00846AE9"/>
    <w:rsid w:val="00846BB1"/>
    <w:rsid w:val="008473ED"/>
    <w:rsid w:val="00847A32"/>
    <w:rsid w:val="0085029D"/>
    <w:rsid w:val="00850BBA"/>
    <w:rsid w:val="00850C17"/>
    <w:rsid w:val="008520B0"/>
    <w:rsid w:val="008546A4"/>
    <w:rsid w:val="00856786"/>
    <w:rsid w:val="008576E7"/>
    <w:rsid w:val="00857B2F"/>
    <w:rsid w:val="00857EC7"/>
    <w:rsid w:val="00860502"/>
    <w:rsid w:val="00860D35"/>
    <w:rsid w:val="00860F40"/>
    <w:rsid w:val="00861444"/>
    <w:rsid w:val="00861BA3"/>
    <w:rsid w:val="00862841"/>
    <w:rsid w:val="00862845"/>
    <w:rsid w:val="00862D6F"/>
    <w:rsid w:val="00862E2C"/>
    <w:rsid w:val="00863109"/>
    <w:rsid w:val="0086318E"/>
    <w:rsid w:val="0086387C"/>
    <w:rsid w:val="00864B12"/>
    <w:rsid w:val="008659CA"/>
    <w:rsid w:val="00865E3F"/>
    <w:rsid w:val="00870EB3"/>
    <w:rsid w:val="008731BC"/>
    <w:rsid w:val="00873323"/>
    <w:rsid w:val="00874201"/>
    <w:rsid w:val="0087497D"/>
    <w:rsid w:val="008750DD"/>
    <w:rsid w:val="00875105"/>
    <w:rsid w:val="008764FA"/>
    <w:rsid w:val="008770AE"/>
    <w:rsid w:val="00880C10"/>
    <w:rsid w:val="00880D74"/>
    <w:rsid w:val="00881B62"/>
    <w:rsid w:val="00881C28"/>
    <w:rsid w:val="00882319"/>
    <w:rsid w:val="00883BAB"/>
    <w:rsid w:val="0088510A"/>
    <w:rsid w:val="008859BF"/>
    <w:rsid w:val="00885CE6"/>
    <w:rsid w:val="00886C08"/>
    <w:rsid w:val="00886E19"/>
    <w:rsid w:val="00890CF3"/>
    <w:rsid w:val="0089176F"/>
    <w:rsid w:val="00891D73"/>
    <w:rsid w:val="00892D93"/>
    <w:rsid w:val="0089322F"/>
    <w:rsid w:val="0089364B"/>
    <w:rsid w:val="008936BE"/>
    <w:rsid w:val="00894837"/>
    <w:rsid w:val="00895D8E"/>
    <w:rsid w:val="0089665D"/>
    <w:rsid w:val="00896BC1"/>
    <w:rsid w:val="008A19B7"/>
    <w:rsid w:val="008A3423"/>
    <w:rsid w:val="008A5C20"/>
    <w:rsid w:val="008A72B9"/>
    <w:rsid w:val="008A736F"/>
    <w:rsid w:val="008A7976"/>
    <w:rsid w:val="008A7A24"/>
    <w:rsid w:val="008B02C8"/>
    <w:rsid w:val="008B0566"/>
    <w:rsid w:val="008B06E1"/>
    <w:rsid w:val="008B0F92"/>
    <w:rsid w:val="008B1E6C"/>
    <w:rsid w:val="008B35BA"/>
    <w:rsid w:val="008B3BBE"/>
    <w:rsid w:val="008B45ED"/>
    <w:rsid w:val="008B52BA"/>
    <w:rsid w:val="008B579B"/>
    <w:rsid w:val="008B6A0A"/>
    <w:rsid w:val="008C05F6"/>
    <w:rsid w:val="008C068F"/>
    <w:rsid w:val="008C132E"/>
    <w:rsid w:val="008C1F32"/>
    <w:rsid w:val="008C2A14"/>
    <w:rsid w:val="008C4304"/>
    <w:rsid w:val="008C4767"/>
    <w:rsid w:val="008C48BE"/>
    <w:rsid w:val="008C49E6"/>
    <w:rsid w:val="008C4BEB"/>
    <w:rsid w:val="008C6FE8"/>
    <w:rsid w:val="008D01F0"/>
    <w:rsid w:val="008D49B2"/>
    <w:rsid w:val="008D4AFE"/>
    <w:rsid w:val="008D5C72"/>
    <w:rsid w:val="008E0C72"/>
    <w:rsid w:val="008E1148"/>
    <w:rsid w:val="008E1550"/>
    <w:rsid w:val="008E289A"/>
    <w:rsid w:val="008E2EBC"/>
    <w:rsid w:val="008E2F30"/>
    <w:rsid w:val="008E57C6"/>
    <w:rsid w:val="008E58EC"/>
    <w:rsid w:val="008E707F"/>
    <w:rsid w:val="008E70EF"/>
    <w:rsid w:val="008E7291"/>
    <w:rsid w:val="008E771A"/>
    <w:rsid w:val="008F1A4C"/>
    <w:rsid w:val="008F3A33"/>
    <w:rsid w:val="008F3B7B"/>
    <w:rsid w:val="008F404D"/>
    <w:rsid w:val="008F468D"/>
    <w:rsid w:val="008F56E8"/>
    <w:rsid w:val="00901844"/>
    <w:rsid w:val="00902977"/>
    <w:rsid w:val="00904738"/>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2BA"/>
    <w:rsid w:val="00921DBF"/>
    <w:rsid w:val="0092244C"/>
    <w:rsid w:val="00924394"/>
    <w:rsid w:val="00924AA1"/>
    <w:rsid w:val="009256F3"/>
    <w:rsid w:val="0092636B"/>
    <w:rsid w:val="00926B34"/>
    <w:rsid w:val="00926FCE"/>
    <w:rsid w:val="00927D0C"/>
    <w:rsid w:val="00930B54"/>
    <w:rsid w:val="00930BED"/>
    <w:rsid w:val="00931ADF"/>
    <w:rsid w:val="00932851"/>
    <w:rsid w:val="00932D38"/>
    <w:rsid w:val="00933F9B"/>
    <w:rsid w:val="009366BE"/>
    <w:rsid w:val="00937654"/>
    <w:rsid w:val="0094013D"/>
    <w:rsid w:val="009401E9"/>
    <w:rsid w:val="00940F9F"/>
    <w:rsid w:val="00941A5B"/>
    <w:rsid w:val="00942FB5"/>
    <w:rsid w:val="00946AE5"/>
    <w:rsid w:val="00946C38"/>
    <w:rsid w:val="00947771"/>
    <w:rsid w:val="0094783A"/>
    <w:rsid w:val="00947DD5"/>
    <w:rsid w:val="00950239"/>
    <w:rsid w:val="00950308"/>
    <w:rsid w:val="00950685"/>
    <w:rsid w:val="00950794"/>
    <w:rsid w:val="00951210"/>
    <w:rsid w:val="00951EB6"/>
    <w:rsid w:val="00952113"/>
    <w:rsid w:val="00952AB5"/>
    <w:rsid w:val="00952CBB"/>
    <w:rsid w:val="009547C2"/>
    <w:rsid w:val="009548C6"/>
    <w:rsid w:val="0095574E"/>
    <w:rsid w:val="00955805"/>
    <w:rsid w:val="00957166"/>
    <w:rsid w:val="00957C5F"/>
    <w:rsid w:val="00957CAD"/>
    <w:rsid w:val="00960D82"/>
    <w:rsid w:val="00961043"/>
    <w:rsid w:val="009619D5"/>
    <w:rsid w:val="009635DC"/>
    <w:rsid w:val="009641FD"/>
    <w:rsid w:val="00965C0C"/>
    <w:rsid w:val="00965CC4"/>
    <w:rsid w:val="009671C4"/>
    <w:rsid w:val="00967211"/>
    <w:rsid w:val="00967709"/>
    <w:rsid w:val="00970951"/>
    <w:rsid w:val="00970B2C"/>
    <w:rsid w:val="00971428"/>
    <w:rsid w:val="00972DE5"/>
    <w:rsid w:val="009753A1"/>
    <w:rsid w:val="00975450"/>
    <w:rsid w:val="00975E32"/>
    <w:rsid w:val="009760ED"/>
    <w:rsid w:val="009801AB"/>
    <w:rsid w:val="009836F0"/>
    <w:rsid w:val="00985C8E"/>
    <w:rsid w:val="00986D4C"/>
    <w:rsid w:val="00987144"/>
    <w:rsid w:val="00987CCF"/>
    <w:rsid w:val="00990032"/>
    <w:rsid w:val="00990059"/>
    <w:rsid w:val="00991526"/>
    <w:rsid w:val="00991C81"/>
    <w:rsid w:val="009921D3"/>
    <w:rsid w:val="0099349F"/>
    <w:rsid w:val="00993DD9"/>
    <w:rsid w:val="00993E03"/>
    <w:rsid w:val="00994D7D"/>
    <w:rsid w:val="00997379"/>
    <w:rsid w:val="009A1436"/>
    <w:rsid w:val="009A2098"/>
    <w:rsid w:val="009A2737"/>
    <w:rsid w:val="009A2A8E"/>
    <w:rsid w:val="009A3E2A"/>
    <w:rsid w:val="009A45AE"/>
    <w:rsid w:val="009A5E8E"/>
    <w:rsid w:val="009A73D9"/>
    <w:rsid w:val="009A79C1"/>
    <w:rsid w:val="009B18D3"/>
    <w:rsid w:val="009B1AA4"/>
    <w:rsid w:val="009B24EA"/>
    <w:rsid w:val="009B3957"/>
    <w:rsid w:val="009B77FC"/>
    <w:rsid w:val="009B7EE4"/>
    <w:rsid w:val="009C0F61"/>
    <w:rsid w:val="009C1466"/>
    <w:rsid w:val="009C2280"/>
    <w:rsid w:val="009C297D"/>
    <w:rsid w:val="009C2FFD"/>
    <w:rsid w:val="009C33CF"/>
    <w:rsid w:val="009C3E2F"/>
    <w:rsid w:val="009C4741"/>
    <w:rsid w:val="009D1431"/>
    <w:rsid w:val="009D6A1E"/>
    <w:rsid w:val="009D7251"/>
    <w:rsid w:val="009D7F01"/>
    <w:rsid w:val="009E139F"/>
    <w:rsid w:val="009E1419"/>
    <w:rsid w:val="009E18C2"/>
    <w:rsid w:val="009E2F44"/>
    <w:rsid w:val="009E455B"/>
    <w:rsid w:val="009E5796"/>
    <w:rsid w:val="009E5C04"/>
    <w:rsid w:val="009E65C3"/>
    <w:rsid w:val="009E7771"/>
    <w:rsid w:val="009E7F24"/>
    <w:rsid w:val="009F2645"/>
    <w:rsid w:val="009F29E6"/>
    <w:rsid w:val="009F3CF4"/>
    <w:rsid w:val="009F4338"/>
    <w:rsid w:val="009F4EA0"/>
    <w:rsid w:val="009F527C"/>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06EAC"/>
    <w:rsid w:val="00A07D27"/>
    <w:rsid w:val="00A11657"/>
    <w:rsid w:val="00A11917"/>
    <w:rsid w:val="00A11B99"/>
    <w:rsid w:val="00A11BF7"/>
    <w:rsid w:val="00A1221A"/>
    <w:rsid w:val="00A12553"/>
    <w:rsid w:val="00A12733"/>
    <w:rsid w:val="00A146F4"/>
    <w:rsid w:val="00A14B5F"/>
    <w:rsid w:val="00A15F62"/>
    <w:rsid w:val="00A1669F"/>
    <w:rsid w:val="00A16FFA"/>
    <w:rsid w:val="00A174B5"/>
    <w:rsid w:val="00A1764E"/>
    <w:rsid w:val="00A206B1"/>
    <w:rsid w:val="00A2216F"/>
    <w:rsid w:val="00A231CC"/>
    <w:rsid w:val="00A23622"/>
    <w:rsid w:val="00A25079"/>
    <w:rsid w:val="00A25B0D"/>
    <w:rsid w:val="00A26AA1"/>
    <w:rsid w:val="00A2732B"/>
    <w:rsid w:val="00A27A43"/>
    <w:rsid w:val="00A32690"/>
    <w:rsid w:val="00A32AFC"/>
    <w:rsid w:val="00A32B32"/>
    <w:rsid w:val="00A33353"/>
    <w:rsid w:val="00A33A4E"/>
    <w:rsid w:val="00A351BB"/>
    <w:rsid w:val="00A3600D"/>
    <w:rsid w:val="00A36316"/>
    <w:rsid w:val="00A40266"/>
    <w:rsid w:val="00A40D08"/>
    <w:rsid w:val="00A40EFF"/>
    <w:rsid w:val="00A41045"/>
    <w:rsid w:val="00A451AB"/>
    <w:rsid w:val="00A451D8"/>
    <w:rsid w:val="00A45311"/>
    <w:rsid w:val="00A458C0"/>
    <w:rsid w:val="00A458FC"/>
    <w:rsid w:val="00A459F7"/>
    <w:rsid w:val="00A4647C"/>
    <w:rsid w:val="00A52E4A"/>
    <w:rsid w:val="00A5478D"/>
    <w:rsid w:val="00A54F7B"/>
    <w:rsid w:val="00A5514A"/>
    <w:rsid w:val="00A608E3"/>
    <w:rsid w:val="00A60F8D"/>
    <w:rsid w:val="00A61EF1"/>
    <w:rsid w:val="00A62948"/>
    <w:rsid w:val="00A63605"/>
    <w:rsid w:val="00A63707"/>
    <w:rsid w:val="00A65E40"/>
    <w:rsid w:val="00A67F3C"/>
    <w:rsid w:val="00A71FD1"/>
    <w:rsid w:val="00A72BD1"/>
    <w:rsid w:val="00A73A68"/>
    <w:rsid w:val="00A73A82"/>
    <w:rsid w:val="00A77F41"/>
    <w:rsid w:val="00A80209"/>
    <w:rsid w:val="00A822B9"/>
    <w:rsid w:val="00A82A77"/>
    <w:rsid w:val="00A8386B"/>
    <w:rsid w:val="00A839F6"/>
    <w:rsid w:val="00A83B1F"/>
    <w:rsid w:val="00A84F98"/>
    <w:rsid w:val="00A860A1"/>
    <w:rsid w:val="00A8718F"/>
    <w:rsid w:val="00A878EF"/>
    <w:rsid w:val="00A902E7"/>
    <w:rsid w:val="00A90A3D"/>
    <w:rsid w:val="00A932B2"/>
    <w:rsid w:val="00A93506"/>
    <w:rsid w:val="00A9628B"/>
    <w:rsid w:val="00A96DA5"/>
    <w:rsid w:val="00A97B9B"/>
    <w:rsid w:val="00AA03BF"/>
    <w:rsid w:val="00AA09A9"/>
    <w:rsid w:val="00AA118F"/>
    <w:rsid w:val="00AA1930"/>
    <w:rsid w:val="00AA1E42"/>
    <w:rsid w:val="00AA2790"/>
    <w:rsid w:val="00AA634F"/>
    <w:rsid w:val="00AA6373"/>
    <w:rsid w:val="00AA657C"/>
    <w:rsid w:val="00AA68C6"/>
    <w:rsid w:val="00AB0294"/>
    <w:rsid w:val="00AB05D1"/>
    <w:rsid w:val="00AB1865"/>
    <w:rsid w:val="00AB18D2"/>
    <w:rsid w:val="00AB1C76"/>
    <w:rsid w:val="00AB264C"/>
    <w:rsid w:val="00AB319F"/>
    <w:rsid w:val="00AB33D6"/>
    <w:rsid w:val="00AB3F58"/>
    <w:rsid w:val="00AB42C7"/>
    <w:rsid w:val="00AB46EE"/>
    <w:rsid w:val="00AB5872"/>
    <w:rsid w:val="00AB5FB8"/>
    <w:rsid w:val="00AB6ACB"/>
    <w:rsid w:val="00AB6F98"/>
    <w:rsid w:val="00AC077B"/>
    <w:rsid w:val="00AC0958"/>
    <w:rsid w:val="00AC518D"/>
    <w:rsid w:val="00AC5E04"/>
    <w:rsid w:val="00AC6749"/>
    <w:rsid w:val="00AC6E35"/>
    <w:rsid w:val="00AC7D5C"/>
    <w:rsid w:val="00AC7DE7"/>
    <w:rsid w:val="00AD114C"/>
    <w:rsid w:val="00AD1FC1"/>
    <w:rsid w:val="00AD2853"/>
    <w:rsid w:val="00AD4C00"/>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12BF"/>
    <w:rsid w:val="00B020B3"/>
    <w:rsid w:val="00B02858"/>
    <w:rsid w:val="00B050CD"/>
    <w:rsid w:val="00B055DF"/>
    <w:rsid w:val="00B05B81"/>
    <w:rsid w:val="00B060AC"/>
    <w:rsid w:val="00B065E9"/>
    <w:rsid w:val="00B07375"/>
    <w:rsid w:val="00B117BE"/>
    <w:rsid w:val="00B1219F"/>
    <w:rsid w:val="00B12A0E"/>
    <w:rsid w:val="00B13BAC"/>
    <w:rsid w:val="00B13DDB"/>
    <w:rsid w:val="00B14B4A"/>
    <w:rsid w:val="00B156CE"/>
    <w:rsid w:val="00B15D02"/>
    <w:rsid w:val="00B20280"/>
    <w:rsid w:val="00B21028"/>
    <w:rsid w:val="00B21556"/>
    <w:rsid w:val="00B217A9"/>
    <w:rsid w:val="00B21A17"/>
    <w:rsid w:val="00B2236A"/>
    <w:rsid w:val="00B23667"/>
    <w:rsid w:val="00B23ECE"/>
    <w:rsid w:val="00B23FC4"/>
    <w:rsid w:val="00B2429C"/>
    <w:rsid w:val="00B249F7"/>
    <w:rsid w:val="00B24E37"/>
    <w:rsid w:val="00B26A4C"/>
    <w:rsid w:val="00B3080F"/>
    <w:rsid w:val="00B314EF"/>
    <w:rsid w:val="00B31DB9"/>
    <w:rsid w:val="00B323EF"/>
    <w:rsid w:val="00B3240F"/>
    <w:rsid w:val="00B32415"/>
    <w:rsid w:val="00B3290C"/>
    <w:rsid w:val="00B34213"/>
    <w:rsid w:val="00B35A44"/>
    <w:rsid w:val="00B372AB"/>
    <w:rsid w:val="00B375B2"/>
    <w:rsid w:val="00B4049F"/>
    <w:rsid w:val="00B40784"/>
    <w:rsid w:val="00B4299D"/>
    <w:rsid w:val="00B43E68"/>
    <w:rsid w:val="00B444FE"/>
    <w:rsid w:val="00B44DDF"/>
    <w:rsid w:val="00B459D8"/>
    <w:rsid w:val="00B46482"/>
    <w:rsid w:val="00B46663"/>
    <w:rsid w:val="00B46D26"/>
    <w:rsid w:val="00B47564"/>
    <w:rsid w:val="00B504FE"/>
    <w:rsid w:val="00B506A4"/>
    <w:rsid w:val="00B52195"/>
    <w:rsid w:val="00B52EB5"/>
    <w:rsid w:val="00B532B6"/>
    <w:rsid w:val="00B54141"/>
    <w:rsid w:val="00B55EBC"/>
    <w:rsid w:val="00B561B4"/>
    <w:rsid w:val="00B57371"/>
    <w:rsid w:val="00B57416"/>
    <w:rsid w:val="00B57E40"/>
    <w:rsid w:val="00B57FAD"/>
    <w:rsid w:val="00B603FC"/>
    <w:rsid w:val="00B607F8"/>
    <w:rsid w:val="00B60DE4"/>
    <w:rsid w:val="00B6256E"/>
    <w:rsid w:val="00B62A14"/>
    <w:rsid w:val="00B62F87"/>
    <w:rsid w:val="00B64793"/>
    <w:rsid w:val="00B65245"/>
    <w:rsid w:val="00B6549C"/>
    <w:rsid w:val="00B65FCD"/>
    <w:rsid w:val="00B67A2C"/>
    <w:rsid w:val="00B70D0B"/>
    <w:rsid w:val="00B714F1"/>
    <w:rsid w:val="00B71638"/>
    <w:rsid w:val="00B719C6"/>
    <w:rsid w:val="00B721B0"/>
    <w:rsid w:val="00B7274B"/>
    <w:rsid w:val="00B735E7"/>
    <w:rsid w:val="00B75333"/>
    <w:rsid w:val="00B7575E"/>
    <w:rsid w:val="00B75AD3"/>
    <w:rsid w:val="00B75B79"/>
    <w:rsid w:val="00B75B8B"/>
    <w:rsid w:val="00B75E78"/>
    <w:rsid w:val="00B7717B"/>
    <w:rsid w:val="00B810DC"/>
    <w:rsid w:val="00B817E2"/>
    <w:rsid w:val="00B81C59"/>
    <w:rsid w:val="00B8235A"/>
    <w:rsid w:val="00B83BC7"/>
    <w:rsid w:val="00B83F8B"/>
    <w:rsid w:val="00B84ECA"/>
    <w:rsid w:val="00B8593F"/>
    <w:rsid w:val="00B85CBF"/>
    <w:rsid w:val="00B8644D"/>
    <w:rsid w:val="00B87A75"/>
    <w:rsid w:val="00B87D16"/>
    <w:rsid w:val="00B90CD3"/>
    <w:rsid w:val="00B925F9"/>
    <w:rsid w:val="00B92677"/>
    <w:rsid w:val="00B93D72"/>
    <w:rsid w:val="00B941F4"/>
    <w:rsid w:val="00B942F1"/>
    <w:rsid w:val="00B943D3"/>
    <w:rsid w:val="00B94C90"/>
    <w:rsid w:val="00B953B7"/>
    <w:rsid w:val="00B95B21"/>
    <w:rsid w:val="00B96069"/>
    <w:rsid w:val="00B96965"/>
    <w:rsid w:val="00BA007F"/>
    <w:rsid w:val="00BA06C2"/>
    <w:rsid w:val="00BA1497"/>
    <w:rsid w:val="00BA1F59"/>
    <w:rsid w:val="00BA4CE9"/>
    <w:rsid w:val="00BA5388"/>
    <w:rsid w:val="00BA5A69"/>
    <w:rsid w:val="00BA6737"/>
    <w:rsid w:val="00BA678B"/>
    <w:rsid w:val="00BA67F0"/>
    <w:rsid w:val="00BA6DE4"/>
    <w:rsid w:val="00BA7A57"/>
    <w:rsid w:val="00BB1A33"/>
    <w:rsid w:val="00BB1FF0"/>
    <w:rsid w:val="00BB2029"/>
    <w:rsid w:val="00BB4820"/>
    <w:rsid w:val="00BB59EB"/>
    <w:rsid w:val="00BB7268"/>
    <w:rsid w:val="00BB79C3"/>
    <w:rsid w:val="00BB7A22"/>
    <w:rsid w:val="00BC0C7B"/>
    <w:rsid w:val="00BC12DA"/>
    <w:rsid w:val="00BC15B1"/>
    <w:rsid w:val="00BC2F79"/>
    <w:rsid w:val="00BC3DE1"/>
    <w:rsid w:val="00BC5006"/>
    <w:rsid w:val="00BC5F59"/>
    <w:rsid w:val="00BD0E51"/>
    <w:rsid w:val="00BD15AB"/>
    <w:rsid w:val="00BD23F1"/>
    <w:rsid w:val="00BD2E12"/>
    <w:rsid w:val="00BD463A"/>
    <w:rsid w:val="00BD4906"/>
    <w:rsid w:val="00BD515C"/>
    <w:rsid w:val="00BD630F"/>
    <w:rsid w:val="00BD6D05"/>
    <w:rsid w:val="00BE0399"/>
    <w:rsid w:val="00BE0498"/>
    <w:rsid w:val="00BE1AE7"/>
    <w:rsid w:val="00BE42B7"/>
    <w:rsid w:val="00BE4952"/>
    <w:rsid w:val="00BE6BD4"/>
    <w:rsid w:val="00BE71C7"/>
    <w:rsid w:val="00BE736D"/>
    <w:rsid w:val="00BF0696"/>
    <w:rsid w:val="00BF0F9A"/>
    <w:rsid w:val="00BF2A11"/>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CE0"/>
    <w:rsid w:val="00C06E85"/>
    <w:rsid w:val="00C0739A"/>
    <w:rsid w:val="00C11933"/>
    <w:rsid w:val="00C11BA3"/>
    <w:rsid w:val="00C1302C"/>
    <w:rsid w:val="00C1303A"/>
    <w:rsid w:val="00C131CA"/>
    <w:rsid w:val="00C137ED"/>
    <w:rsid w:val="00C1419B"/>
    <w:rsid w:val="00C1630F"/>
    <w:rsid w:val="00C16F66"/>
    <w:rsid w:val="00C178C8"/>
    <w:rsid w:val="00C202F0"/>
    <w:rsid w:val="00C220C0"/>
    <w:rsid w:val="00C24CD8"/>
    <w:rsid w:val="00C25444"/>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43EE"/>
    <w:rsid w:val="00C457BA"/>
    <w:rsid w:val="00C45899"/>
    <w:rsid w:val="00C45EFB"/>
    <w:rsid w:val="00C47069"/>
    <w:rsid w:val="00C47E6C"/>
    <w:rsid w:val="00C51A95"/>
    <w:rsid w:val="00C52A57"/>
    <w:rsid w:val="00C52EF4"/>
    <w:rsid w:val="00C53279"/>
    <w:rsid w:val="00C53BF7"/>
    <w:rsid w:val="00C5504F"/>
    <w:rsid w:val="00C55DFE"/>
    <w:rsid w:val="00C567F6"/>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7157"/>
    <w:rsid w:val="00C77A48"/>
    <w:rsid w:val="00C77A4A"/>
    <w:rsid w:val="00C77D00"/>
    <w:rsid w:val="00C829E5"/>
    <w:rsid w:val="00C837AE"/>
    <w:rsid w:val="00C83948"/>
    <w:rsid w:val="00C84E57"/>
    <w:rsid w:val="00C87759"/>
    <w:rsid w:val="00C879CF"/>
    <w:rsid w:val="00C90DC0"/>
    <w:rsid w:val="00C91254"/>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66D4"/>
    <w:rsid w:val="00CA7237"/>
    <w:rsid w:val="00CA7775"/>
    <w:rsid w:val="00CB0091"/>
    <w:rsid w:val="00CB139F"/>
    <w:rsid w:val="00CB2297"/>
    <w:rsid w:val="00CB2D9E"/>
    <w:rsid w:val="00CB3041"/>
    <w:rsid w:val="00CB4849"/>
    <w:rsid w:val="00CB53F0"/>
    <w:rsid w:val="00CB5414"/>
    <w:rsid w:val="00CB54F5"/>
    <w:rsid w:val="00CB573D"/>
    <w:rsid w:val="00CB5C0C"/>
    <w:rsid w:val="00CC07D3"/>
    <w:rsid w:val="00CC0E4B"/>
    <w:rsid w:val="00CC21C9"/>
    <w:rsid w:val="00CC27E0"/>
    <w:rsid w:val="00CC4B68"/>
    <w:rsid w:val="00CC4DD7"/>
    <w:rsid w:val="00CC52AC"/>
    <w:rsid w:val="00CC53EE"/>
    <w:rsid w:val="00CC6EC5"/>
    <w:rsid w:val="00CC7443"/>
    <w:rsid w:val="00CC782F"/>
    <w:rsid w:val="00CD0A75"/>
    <w:rsid w:val="00CD0AC0"/>
    <w:rsid w:val="00CD22B9"/>
    <w:rsid w:val="00CD23E4"/>
    <w:rsid w:val="00CD2A5E"/>
    <w:rsid w:val="00CD2EE5"/>
    <w:rsid w:val="00CD3253"/>
    <w:rsid w:val="00CD48CE"/>
    <w:rsid w:val="00CD515D"/>
    <w:rsid w:val="00CE170A"/>
    <w:rsid w:val="00CE196F"/>
    <w:rsid w:val="00CE1D62"/>
    <w:rsid w:val="00CE244C"/>
    <w:rsid w:val="00CE25DF"/>
    <w:rsid w:val="00CE3CBF"/>
    <w:rsid w:val="00CE464E"/>
    <w:rsid w:val="00CE5BAD"/>
    <w:rsid w:val="00CE705B"/>
    <w:rsid w:val="00CE73D5"/>
    <w:rsid w:val="00CF12AF"/>
    <w:rsid w:val="00CF1F43"/>
    <w:rsid w:val="00CF3690"/>
    <w:rsid w:val="00CF3D5C"/>
    <w:rsid w:val="00CF571B"/>
    <w:rsid w:val="00CF5DF8"/>
    <w:rsid w:val="00CF5F7E"/>
    <w:rsid w:val="00CF60D5"/>
    <w:rsid w:val="00CF6128"/>
    <w:rsid w:val="00CF6E1A"/>
    <w:rsid w:val="00CF722E"/>
    <w:rsid w:val="00D00350"/>
    <w:rsid w:val="00D00AE7"/>
    <w:rsid w:val="00D0170C"/>
    <w:rsid w:val="00D0299C"/>
    <w:rsid w:val="00D03674"/>
    <w:rsid w:val="00D05EF5"/>
    <w:rsid w:val="00D05F3A"/>
    <w:rsid w:val="00D06999"/>
    <w:rsid w:val="00D0704D"/>
    <w:rsid w:val="00D1164B"/>
    <w:rsid w:val="00D128FF"/>
    <w:rsid w:val="00D12B04"/>
    <w:rsid w:val="00D13B44"/>
    <w:rsid w:val="00D14581"/>
    <w:rsid w:val="00D16C18"/>
    <w:rsid w:val="00D17BE9"/>
    <w:rsid w:val="00D20B1D"/>
    <w:rsid w:val="00D21447"/>
    <w:rsid w:val="00D2192C"/>
    <w:rsid w:val="00D226BA"/>
    <w:rsid w:val="00D22E1E"/>
    <w:rsid w:val="00D23EFD"/>
    <w:rsid w:val="00D3309A"/>
    <w:rsid w:val="00D33F7C"/>
    <w:rsid w:val="00D347DA"/>
    <w:rsid w:val="00D35E37"/>
    <w:rsid w:val="00D402DF"/>
    <w:rsid w:val="00D40C5F"/>
    <w:rsid w:val="00D40EAE"/>
    <w:rsid w:val="00D40EBF"/>
    <w:rsid w:val="00D41B5B"/>
    <w:rsid w:val="00D44C22"/>
    <w:rsid w:val="00D454CC"/>
    <w:rsid w:val="00D46FF1"/>
    <w:rsid w:val="00D517C7"/>
    <w:rsid w:val="00D5543D"/>
    <w:rsid w:val="00D569F4"/>
    <w:rsid w:val="00D57BFF"/>
    <w:rsid w:val="00D60D6E"/>
    <w:rsid w:val="00D6195C"/>
    <w:rsid w:val="00D619D1"/>
    <w:rsid w:val="00D6321B"/>
    <w:rsid w:val="00D65E93"/>
    <w:rsid w:val="00D70619"/>
    <w:rsid w:val="00D70A8E"/>
    <w:rsid w:val="00D70D69"/>
    <w:rsid w:val="00D71400"/>
    <w:rsid w:val="00D715CE"/>
    <w:rsid w:val="00D71CB2"/>
    <w:rsid w:val="00D72352"/>
    <w:rsid w:val="00D72602"/>
    <w:rsid w:val="00D72830"/>
    <w:rsid w:val="00D73085"/>
    <w:rsid w:val="00D73D93"/>
    <w:rsid w:val="00D73F47"/>
    <w:rsid w:val="00D750A7"/>
    <w:rsid w:val="00D77175"/>
    <w:rsid w:val="00D81F62"/>
    <w:rsid w:val="00D82459"/>
    <w:rsid w:val="00D83BAC"/>
    <w:rsid w:val="00D84106"/>
    <w:rsid w:val="00D84F45"/>
    <w:rsid w:val="00D8693E"/>
    <w:rsid w:val="00D87958"/>
    <w:rsid w:val="00D87AF1"/>
    <w:rsid w:val="00D90BA5"/>
    <w:rsid w:val="00D9186D"/>
    <w:rsid w:val="00D92BBD"/>
    <w:rsid w:val="00D9382E"/>
    <w:rsid w:val="00D938B2"/>
    <w:rsid w:val="00D94558"/>
    <w:rsid w:val="00D9515C"/>
    <w:rsid w:val="00D9556D"/>
    <w:rsid w:val="00D969E0"/>
    <w:rsid w:val="00D972D7"/>
    <w:rsid w:val="00DA0633"/>
    <w:rsid w:val="00DA0A83"/>
    <w:rsid w:val="00DA143D"/>
    <w:rsid w:val="00DA1F17"/>
    <w:rsid w:val="00DA21F0"/>
    <w:rsid w:val="00DA225F"/>
    <w:rsid w:val="00DA29EC"/>
    <w:rsid w:val="00DA44DC"/>
    <w:rsid w:val="00DA4CD3"/>
    <w:rsid w:val="00DA4E3A"/>
    <w:rsid w:val="00DA5B02"/>
    <w:rsid w:val="00DA7098"/>
    <w:rsid w:val="00DB04E7"/>
    <w:rsid w:val="00DB08DF"/>
    <w:rsid w:val="00DB0974"/>
    <w:rsid w:val="00DB0E46"/>
    <w:rsid w:val="00DB14AC"/>
    <w:rsid w:val="00DB43CE"/>
    <w:rsid w:val="00DB4C55"/>
    <w:rsid w:val="00DB4F60"/>
    <w:rsid w:val="00DB5F82"/>
    <w:rsid w:val="00DB636A"/>
    <w:rsid w:val="00DB75F2"/>
    <w:rsid w:val="00DC019A"/>
    <w:rsid w:val="00DC03E1"/>
    <w:rsid w:val="00DC1197"/>
    <w:rsid w:val="00DC1A77"/>
    <w:rsid w:val="00DC3436"/>
    <w:rsid w:val="00DC392A"/>
    <w:rsid w:val="00DC3B9B"/>
    <w:rsid w:val="00DC4225"/>
    <w:rsid w:val="00DC4E18"/>
    <w:rsid w:val="00DC6AC9"/>
    <w:rsid w:val="00DC6F10"/>
    <w:rsid w:val="00DC7621"/>
    <w:rsid w:val="00DC797E"/>
    <w:rsid w:val="00DC7D07"/>
    <w:rsid w:val="00DC7E98"/>
    <w:rsid w:val="00DD2995"/>
    <w:rsid w:val="00DD3CF1"/>
    <w:rsid w:val="00DD5226"/>
    <w:rsid w:val="00DD787B"/>
    <w:rsid w:val="00DE007E"/>
    <w:rsid w:val="00DE1DF1"/>
    <w:rsid w:val="00DE2091"/>
    <w:rsid w:val="00DE21E4"/>
    <w:rsid w:val="00DE6934"/>
    <w:rsid w:val="00DE7607"/>
    <w:rsid w:val="00DF0308"/>
    <w:rsid w:val="00DF0933"/>
    <w:rsid w:val="00DF1504"/>
    <w:rsid w:val="00DF15D8"/>
    <w:rsid w:val="00DF1C9E"/>
    <w:rsid w:val="00DF24F8"/>
    <w:rsid w:val="00DF3784"/>
    <w:rsid w:val="00DF3E7C"/>
    <w:rsid w:val="00DF3F5C"/>
    <w:rsid w:val="00DF489B"/>
    <w:rsid w:val="00DF51BA"/>
    <w:rsid w:val="00DF5942"/>
    <w:rsid w:val="00DF784E"/>
    <w:rsid w:val="00E00020"/>
    <w:rsid w:val="00E00DE6"/>
    <w:rsid w:val="00E01ADC"/>
    <w:rsid w:val="00E02206"/>
    <w:rsid w:val="00E0323D"/>
    <w:rsid w:val="00E0452B"/>
    <w:rsid w:val="00E04A68"/>
    <w:rsid w:val="00E05044"/>
    <w:rsid w:val="00E051C4"/>
    <w:rsid w:val="00E05A54"/>
    <w:rsid w:val="00E0653D"/>
    <w:rsid w:val="00E06795"/>
    <w:rsid w:val="00E06C44"/>
    <w:rsid w:val="00E11190"/>
    <w:rsid w:val="00E11F12"/>
    <w:rsid w:val="00E12734"/>
    <w:rsid w:val="00E134E5"/>
    <w:rsid w:val="00E13CC6"/>
    <w:rsid w:val="00E14FAD"/>
    <w:rsid w:val="00E150BE"/>
    <w:rsid w:val="00E156DD"/>
    <w:rsid w:val="00E158C5"/>
    <w:rsid w:val="00E1645D"/>
    <w:rsid w:val="00E2023E"/>
    <w:rsid w:val="00E20360"/>
    <w:rsid w:val="00E20FE7"/>
    <w:rsid w:val="00E25166"/>
    <w:rsid w:val="00E27070"/>
    <w:rsid w:val="00E30859"/>
    <w:rsid w:val="00E3244E"/>
    <w:rsid w:val="00E325E5"/>
    <w:rsid w:val="00E33ACB"/>
    <w:rsid w:val="00E33F43"/>
    <w:rsid w:val="00E3453B"/>
    <w:rsid w:val="00E350EA"/>
    <w:rsid w:val="00E36099"/>
    <w:rsid w:val="00E3746F"/>
    <w:rsid w:val="00E37D7A"/>
    <w:rsid w:val="00E40B49"/>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2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7739D"/>
    <w:rsid w:val="00E81272"/>
    <w:rsid w:val="00E835F8"/>
    <w:rsid w:val="00E83CF4"/>
    <w:rsid w:val="00E84937"/>
    <w:rsid w:val="00E85417"/>
    <w:rsid w:val="00E9084B"/>
    <w:rsid w:val="00E91147"/>
    <w:rsid w:val="00E91690"/>
    <w:rsid w:val="00E924BC"/>
    <w:rsid w:val="00E92D6E"/>
    <w:rsid w:val="00E9395C"/>
    <w:rsid w:val="00E9458E"/>
    <w:rsid w:val="00E94E59"/>
    <w:rsid w:val="00E9559F"/>
    <w:rsid w:val="00E97DC7"/>
    <w:rsid w:val="00E97DF5"/>
    <w:rsid w:val="00E97F99"/>
    <w:rsid w:val="00EA178E"/>
    <w:rsid w:val="00EA3973"/>
    <w:rsid w:val="00EA4948"/>
    <w:rsid w:val="00EA4BE8"/>
    <w:rsid w:val="00EA547F"/>
    <w:rsid w:val="00EA6953"/>
    <w:rsid w:val="00EA6DB2"/>
    <w:rsid w:val="00EA7C70"/>
    <w:rsid w:val="00EB12BC"/>
    <w:rsid w:val="00EB16C2"/>
    <w:rsid w:val="00EB1886"/>
    <w:rsid w:val="00EB18CE"/>
    <w:rsid w:val="00EB2B68"/>
    <w:rsid w:val="00EB49C2"/>
    <w:rsid w:val="00EB4AFE"/>
    <w:rsid w:val="00EB657B"/>
    <w:rsid w:val="00EB6826"/>
    <w:rsid w:val="00EB6ABE"/>
    <w:rsid w:val="00EB74E7"/>
    <w:rsid w:val="00EC3989"/>
    <w:rsid w:val="00EC58F9"/>
    <w:rsid w:val="00EC5AC7"/>
    <w:rsid w:val="00EC5AE8"/>
    <w:rsid w:val="00EC5F80"/>
    <w:rsid w:val="00EC611F"/>
    <w:rsid w:val="00EC73C6"/>
    <w:rsid w:val="00EC76BD"/>
    <w:rsid w:val="00EC7DC0"/>
    <w:rsid w:val="00ED0CB8"/>
    <w:rsid w:val="00ED132A"/>
    <w:rsid w:val="00ED2420"/>
    <w:rsid w:val="00ED306C"/>
    <w:rsid w:val="00ED4EA7"/>
    <w:rsid w:val="00ED6FF5"/>
    <w:rsid w:val="00ED73B1"/>
    <w:rsid w:val="00ED7AA9"/>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5E85"/>
    <w:rsid w:val="00EF705F"/>
    <w:rsid w:val="00EF7834"/>
    <w:rsid w:val="00EF7843"/>
    <w:rsid w:val="00F00103"/>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109F"/>
    <w:rsid w:val="00F11FEB"/>
    <w:rsid w:val="00F1330F"/>
    <w:rsid w:val="00F1491C"/>
    <w:rsid w:val="00F14EDD"/>
    <w:rsid w:val="00F16071"/>
    <w:rsid w:val="00F169EF"/>
    <w:rsid w:val="00F16B52"/>
    <w:rsid w:val="00F17394"/>
    <w:rsid w:val="00F17B65"/>
    <w:rsid w:val="00F17F44"/>
    <w:rsid w:val="00F20697"/>
    <w:rsid w:val="00F22CBB"/>
    <w:rsid w:val="00F22FFA"/>
    <w:rsid w:val="00F233AC"/>
    <w:rsid w:val="00F2453B"/>
    <w:rsid w:val="00F24FB4"/>
    <w:rsid w:val="00F25280"/>
    <w:rsid w:val="00F25A6E"/>
    <w:rsid w:val="00F2659F"/>
    <w:rsid w:val="00F274A7"/>
    <w:rsid w:val="00F2761B"/>
    <w:rsid w:val="00F27D9E"/>
    <w:rsid w:val="00F30E83"/>
    <w:rsid w:val="00F31555"/>
    <w:rsid w:val="00F320E8"/>
    <w:rsid w:val="00F3287D"/>
    <w:rsid w:val="00F328A7"/>
    <w:rsid w:val="00F3294C"/>
    <w:rsid w:val="00F33623"/>
    <w:rsid w:val="00F339E5"/>
    <w:rsid w:val="00F33E39"/>
    <w:rsid w:val="00F34324"/>
    <w:rsid w:val="00F34673"/>
    <w:rsid w:val="00F34CEC"/>
    <w:rsid w:val="00F3509D"/>
    <w:rsid w:val="00F3545E"/>
    <w:rsid w:val="00F375CD"/>
    <w:rsid w:val="00F401AB"/>
    <w:rsid w:val="00F4030E"/>
    <w:rsid w:val="00F4070B"/>
    <w:rsid w:val="00F4096E"/>
    <w:rsid w:val="00F410D1"/>
    <w:rsid w:val="00F42FD6"/>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110"/>
    <w:rsid w:val="00F63297"/>
    <w:rsid w:val="00F635BF"/>
    <w:rsid w:val="00F6393E"/>
    <w:rsid w:val="00F63D47"/>
    <w:rsid w:val="00F64B7A"/>
    <w:rsid w:val="00F6589E"/>
    <w:rsid w:val="00F70C4E"/>
    <w:rsid w:val="00F71A6D"/>
    <w:rsid w:val="00F71CD5"/>
    <w:rsid w:val="00F71D95"/>
    <w:rsid w:val="00F72DBE"/>
    <w:rsid w:val="00F75DB1"/>
    <w:rsid w:val="00F76588"/>
    <w:rsid w:val="00F76F0E"/>
    <w:rsid w:val="00F77256"/>
    <w:rsid w:val="00F77CE5"/>
    <w:rsid w:val="00F827A1"/>
    <w:rsid w:val="00F82A8E"/>
    <w:rsid w:val="00F84167"/>
    <w:rsid w:val="00F84D22"/>
    <w:rsid w:val="00F84DAC"/>
    <w:rsid w:val="00F84EB9"/>
    <w:rsid w:val="00F85393"/>
    <w:rsid w:val="00F869D5"/>
    <w:rsid w:val="00F910A7"/>
    <w:rsid w:val="00F91935"/>
    <w:rsid w:val="00F928EC"/>
    <w:rsid w:val="00F940C0"/>
    <w:rsid w:val="00F94DB8"/>
    <w:rsid w:val="00F95A3E"/>
    <w:rsid w:val="00F966D0"/>
    <w:rsid w:val="00FA07D6"/>
    <w:rsid w:val="00FA10E5"/>
    <w:rsid w:val="00FA177B"/>
    <w:rsid w:val="00FA297B"/>
    <w:rsid w:val="00FA7D01"/>
    <w:rsid w:val="00FB0559"/>
    <w:rsid w:val="00FB0779"/>
    <w:rsid w:val="00FB2F26"/>
    <w:rsid w:val="00FB53BC"/>
    <w:rsid w:val="00FB5487"/>
    <w:rsid w:val="00FC007C"/>
    <w:rsid w:val="00FC05EF"/>
    <w:rsid w:val="00FC10B4"/>
    <w:rsid w:val="00FC19C0"/>
    <w:rsid w:val="00FC1BBC"/>
    <w:rsid w:val="00FC1F93"/>
    <w:rsid w:val="00FC26B5"/>
    <w:rsid w:val="00FC3C30"/>
    <w:rsid w:val="00FC521C"/>
    <w:rsid w:val="00FC5677"/>
    <w:rsid w:val="00FC6096"/>
    <w:rsid w:val="00FC6270"/>
    <w:rsid w:val="00FC6FA5"/>
    <w:rsid w:val="00FC7FDB"/>
    <w:rsid w:val="00FD0137"/>
    <w:rsid w:val="00FD11EA"/>
    <w:rsid w:val="00FD26E0"/>
    <w:rsid w:val="00FD33E2"/>
    <w:rsid w:val="00FD38ED"/>
    <w:rsid w:val="00FD649F"/>
    <w:rsid w:val="00FD6CC8"/>
    <w:rsid w:val="00FD7057"/>
    <w:rsid w:val="00FD747A"/>
    <w:rsid w:val="00FD7641"/>
    <w:rsid w:val="00FE048B"/>
    <w:rsid w:val="00FE152C"/>
    <w:rsid w:val="00FE270D"/>
    <w:rsid w:val="00FE2CE7"/>
    <w:rsid w:val="00FE2ED9"/>
    <w:rsid w:val="00FE31AF"/>
    <w:rsid w:val="00FE41AC"/>
    <w:rsid w:val="00FE4CEE"/>
    <w:rsid w:val="00FE4F73"/>
    <w:rsid w:val="00FE6876"/>
    <w:rsid w:val="00FF0366"/>
    <w:rsid w:val="00FF0C6D"/>
    <w:rsid w:val="00FF1746"/>
    <w:rsid w:val="00FF25CA"/>
    <w:rsid w:val="00FF3A42"/>
    <w:rsid w:val="00FF4257"/>
    <w:rsid w:val="00FF4F0A"/>
    <w:rsid w:val="00FF5A2F"/>
    <w:rsid w:val="00FF5B7A"/>
    <w:rsid w:val="00FF67F3"/>
    <w:rsid w:val="00FF76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CF135"/>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152405643">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epirkumi@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3A561-9F1C-447D-9371-B54B953C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2583</TotalTime>
  <Pages>14</Pages>
  <Words>21870</Words>
  <Characters>12467</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798</cp:revision>
  <cp:lastPrinted>2022-03-04T13:37:00Z</cp:lastPrinted>
  <dcterms:created xsi:type="dcterms:W3CDTF">2022-08-24T13:14:00Z</dcterms:created>
  <dcterms:modified xsi:type="dcterms:W3CDTF">2026-06-01T05:20:00Z</dcterms:modified>
</cp:coreProperties>
</file>