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A20F49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F49">
        <w:rPr>
          <w:rFonts w:ascii="Times New Roman" w:eastAsia="Times New Roman" w:hAnsi="Times New Roman" w:cs="Times New Roman"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A20F49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F49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A20F49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F49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A20F49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0F49">
        <w:rPr>
          <w:rFonts w:ascii="Times New Roman" w:eastAsia="Times New Roman" w:hAnsi="Times New Roman" w:cs="Times New Roman"/>
          <w:sz w:val="24"/>
          <w:szCs w:val="24"/>
        </w:rPr>
        <w:tab/>
      </w:r>
      <w:r w:rsidRPr="00A20F49">
        <w:rPr>
          <w:rFonts w:ascii="Times New Roman" w:eastAsia="Times New Roman" w:hAnsi="Times New Roman" w:cs="Times New Roman"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F85A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A20F49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A20F49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0F49">
        <w:rPr>
          <w:rFonts w:ascii="Times New Roman" w:hAnsi="Times New Roman" w:cs="Times New Roman"/>
          <w:sz w:val="17"/>
          <w:szCs w:val="17"/>
        </w:rPr>
        <w:t>Reģ. Nr. 90000074812</w:t>
      </w:r>
    </w:p>
    <w:p w14:paraId="03FACEB9" w14:textId="77777777" w:rsidR="00442AAE" w:rsidRPr="00A20F49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A20F49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A20F49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0F49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A20F49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217C66C7" w:rsidR="00442AAE" w:rsidRPr="00A20F49" w:rsidRDefault="00C61942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F4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4544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B7AA6" w:rsidRPr="00A20F49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24544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42AAE" w:rsidRPr="00A20F49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31673C30" w14:textId="4A49697F" w:rsidR="00442AAE" w:rsidRPr="00A20F49" w:rsidRDefault="00442AAE" w:rsidP="001C72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0F49">
        <w:rPr>
          <w:rFonts w:ascii="Times New Roman" w:hAnsi="Times New Roman" w:cs="Times New Roman"/>
          <w:b/>
          <w:bCs/>
          <w:sz w:val="24"/>
          <w:szCs w:val="24"/>
        </w:rPr>
        <w:t>Atbilde pretendenta</w:t>
      </w:r>
      <w:r w:rsidR="00A20F49">
        <w:rPr>
          <w:rFonts w:ascii="Times New Roman" w:hAnsi="Times New Roman" w:cs="Times New Roman"/>
          <w:b/>
          <w:bCs/>
          <w:sz w:val="24"/>
          <w:szCs w:val="24"/>
        </w:rPr>
        <w:t>m par uzdotajiem jautājumiem iepirkumā</w:t>
      </w:r>
      <w:r w:rsidR="00E907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0738" w:rsidRPr="00E90738">
        <w:rPr>
          <w:rFonts w:ascii="Times New Roman" w:hAnsi="Times New Roman" w:cs="Times New Roman"/>
          <w:b/>
          <w:bCs/>
          <w:sz w:val="24"/>
          <w:szCs w:val="24"/>
        </w:rPr>
        <w:t xml:space="preserve">“Kokneses sporta centra ēkas energoefektivitātes paaugstināšanas būvdarbi”, </w:t>
      </w:r>
      <w:r w:rsidR="009C16E8">
        <w:rPr>
          <w:rFonts w:ascii="Times New Roman" w:hAnsi="Times New Roman" w:cs="Times New Roman"/>
          <w:b/>
          <w:bCs/>
          <w:sz w:val="24"/>
          <w:szCs w:val="24"/>
        </w:rPr>
        <w:t>Id. Nr.</w:t>
      </w:r>
      <w:r w:rsidR="00E90738" w:rsidRPr="00E90738">
        <w:rPr>
          <w:rFonts w:ascii="Times New Roman" w:hAnsi="Times New Roman" w:cs="Times New Roman"/>
          <w:b/>
          <w:bCs/>
          <w:sz w:val="24"/>
          <w:szCs w:val="24"/>
        </w:rPr>
        <w:t xml:space="preserve"> AND 2026/49</w:t>
      </w:r>
    </w:p>
    <w:p w14:paraId="64982DC4" w14:textId="77777777" w:rsidR="004F7FFD" w:rsidRDefault="004F7FFD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0DCA0CCE" w14:textId="67E4423D" w:rsidR="009C16E8" w:rsidRPr="009C16E8" w:rsidRDefault="009C16E8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16E8">
        <w:rPr>
          <w:rFonts w:ascii="Times New Roman" w:hAnsi="Times New Roman" w:cs="Times New Roman"/>
          <w:b/>
          <w:bCs/>
          <w:sz w:val="24"/>
          <w:szCs w:val="24"/>
        </w:rPr>
        <w:t>JAUTĀJUMI:</w:t>
      </w:r>
    </w:p>
    <w:p w14:paraId="3C065304" w14:textId="77777777" w:rsidR="007E4267" w:rsidRPr="009C16E8" w:rsidRDefault="007E4267" w:rsidP="0021633B">
      <w:pPr>
        <w:pStyle w:val="Sarakstarindkopa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6E8">
        <w:rPr>
          <w:rFonts w:ascii="Times New Roman" w:hAnsi="Times New Roman" w:cs="Times New Roman"/>
          <w:sz w:val="24"/>
          <w:szCs w:val="24"/>
        </w:rPr>
        <w:t xml:space="preserve">Lokālā tāme Nr.2.18  Iekšējie ūdensvada tīkli, aprīkojums  poz. 14, 15, 16 un 17  </w:t>
      </w:r>
    </w:p>
    <w:p w14:paraId="294D89C5" w14:textId="4675FE56" w:rsidR="007E4267" w:rsidRPr="009C16E8" w:rsidRDefault="007E4267" w:rsidP="0021633B">
      <w:pPr>
        <w:pStyle w:val="Sarakstarindkopa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16E8">
        <w:rPr>
          <w:rFonts w:ascii="Times New Roman" w:hAnsi="Times New Roman" w:cs="Times New Roman"/>
          <w:sz w:val="24"/>
          <w:szCs w:val="24"/>
        </w:rPr>
        <w:t>(sanitārtehniskās iekārtas) darbu apjomos nav norādīti daudzumi. Lūdzam Pasūtītāju sniegt skaidrojumu un papildināt darbu apjomus ar sanitārtehnisko iekārtu daudzumiem vai, ja šīs pozīcijas nav nepieciešamas, dzēst tās no darbu apjomiem.</w:t>
      </w:r>
    </w:p>
    <w:p w14:paraId="1EAB1B31" w14:textId="77777777" w:rsidR="007E4267" w:rsidRPr="009C16E8" w:rsidRDefault="007E4267" w:rsidP="0021633B">
      <w:pPr>
        <w:pStyle w:val="Sarakstarindkopa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6E8">
        <w:rPr>
          <w:rFonts w:ascii="Times New Roman" w:hAnsi="Times New Roman" w:cs="Times New Roman"/>
          <w:sz w:val="24"/>
          <w:szCs w:val="24"/>
        </w:rPr>
        <w:t>Lokālā tāme Nr.2.19  Iekšējie kanalizācijas tīkli, aprīkojums  poz. 9, 10, 11, 12, 13, 14, 15 un 16 u</w:t>
      </w:r>
    </w:p>
    <w:p w14:paraId="7003A8B0" w14:textId="3125A290" w:rsidR="007E4267" w:rsidRPr="009C16E8" w:rsidRDefault="007E4267" w:rsidP="0021633B">
      <w:pPr>
        <w:pStyle w:val="Sarakstarindkopa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C16E8">
        <w:rPr>
          <w:rFonts w:ascii="Times New Roman" w:hAnsi="Times New Roman" w:cs="Times New Roman"/>
          <w:sz w:val="24"/>
          <w:szCs w:val="24"/>
        </w:rPr>
        <w:t>(sanitārtehniskās iekārtas) darbu apjomos nav norādīti daudzumi. Lūdzam Pasūtītāju sniegt skaidrojumu un papildināt darbu apjomus ar sanitārtehnisko iekārtu daudzumiem vai, ja šīs pozīcijas nav nepieciešamas, dzēst tās no darbu apjomiem.</w:t>
      </w:r>
    </w:p>
    <w:p w14:paraId="7C76BAF6" w14:textId="77A3E717" w:rsidR="0024544F" w:rsidRPr="0024544F" w:rsidRDefault="007E4267" w:rsidP="0021633B">
      <w:pPr>
        <w:pStyle w:val="Sarakstarindkopa"/>
        <w:numPr>
          <w:ilvl w:val="0"/>
          <w:numId w:val="6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6E8">
        <w:rPr>
          <w:rFonts w:ascii="Times New Roman" w:hAnsi="Times New Roman" w:cs="Times New Roman"/>
          <w:sz w:val="24"/>
          <w:szCs w:val="24"/>
        </w:rPr>
        <w:t>Lokālā tāme Nr.2.9  Ailu aizpildījumu elementi poz. 12 Koka vitrīna- bīdāma V-11. No specifikācijas ir grūti saprast, kas tieši ir paredzēts. Aprakstā norādīts, ka jābūt veramām durvīm un bīdāmai daļai. Tomēr no projekta lapas AR-05_06 nav pilnībā skaidrs, cik no četrām sekcijām, neskaitot veramās durvis, ir paredzētas kā bīdāmas - trīs vai visas četras. Lūdzam  Pasūtītāju sniegt skaidrojumu par šo pozīciju.</w:t>
      </w:r>
    </w:p>
    <w:p w14:paraId="05086DE7" w14:textId="2AD30515" w:rsidR="00F972D2" w:rsidRPr="00A20F49" w:rsidRDefault="00F972D2" w:rsidP="0021633B">
      <w:pPr>
        <w:pStyle w:val="isselectedend"/>
        <w:jc w:val="both"/>
      </w:pPr>
      <w:r w:rsidRPr="00A20F49">
        <w:t>Paldies par Jūsu iesūtītajiem jautājumiem.</w:t>
      </w:r>
    </w:p>
    <w:p w14:paraId="2F6CF26A" w14:textId="77777777" w:rsidR="00F972D2" w:rsidRPr="00A20F49" w:rsidRDefault="00F972D2" w:rsidP="0021633B">
      <w:pPr>
        <w:pStyle w:val="isselectedend"/>
        <w:ind w:firstLine="720"/>
        <w:jc w:val="both"/>
      </w:pPr>
      <w:r w:rsidRPr="00A20F49">
        <w:t>Izvērtējot to saturu, konstatējām, ka tajos ietvertie jautājumi neattiecas uz konkrēto iepirkumu un tā iepirkuma dokumentāciju. Līdz ar to šajā iepirkuma procedūrā uz tiem nav iespējams sniegt atbildes.</w:t>
      </w:r>
    </w:p>
    <w:p w14:paraId="019C8888" w14:textId="77777777" w:rsidR="00F972D2" w:rsidRPr="00A20F49" w:rsidRDefault="00F972D2" w:rsidP="0021633B">
      <w:pPr>
        <w:pStyle w:val="Paraststmeklis"/>
        <w:ind w:firstLine="720"/>
        <w:jc w:val="both"/>
      </w:pPr>
      <w:r w:rsidRPr="00A20F49">
        <w:t>Ja Jums ir jautājumi, kas tieši saistīti ar šī iepirkuma priekšmetu vai iepirkuma dokumentācijas prasībām, aicinām tos iesniegt noteiktajā kārtībā un termiņā.</w:t>
      </w:r>
    </w:p>
    <w:p w14:paraId="77B4551C" w14:textId="77777777" w:rsidR="002553A3" w:rsidRPr="00A20F49" w:rsidRDefault="002553A3" w:rsidP="002553A3">
      <w:pPr>
        <w:pStyle w:val="Sarakstarindkopa"/>
        <w:autoSpaceDE w:val="0"/>
        <w:autoSpaceDN w:val="0"/>
        <w:adjustRightInd w:val="0"/>
        <w:spacing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1FD6CB07" w14:textId="77777777" w:rsidR="002553A3" w:rsidRPr="00A20F49" w:rsidRDefault="002553A3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7B3938B2" w14:textId="77777777" w:rsidR="00442AAE" w:rsidRPr="00A20F49" w:rsidRDefault="00442AAE" w:rsidP="008C3C91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1F12DBD5" w14:textId="77777777" w:rsidR="008C3C91" w:rsidRPr="00A20F49" w:rsidRDefault="00442AAE" w:rsidP="008C3C91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0F49">
        <w:rPr>
          <w:rFonts w:ascii="Times New Roman" w:hAnsi="Times New Roman" w:cs="Times New Roman"/>
          <w:iCs/>
          <w:sz w:val="24"/>
          <w:szCs w:val="24"/>
        </w:rPr>
        <w:t>Iepirkumu komisijas priekšsēdētājs</w:t>
      </w:r>
      <w:r w:rsidRPr="00A20F49">
        <w:rPr>
          <w:rFonts w:ascii="Times New Roman" w:hAnsi="Times New Roman" w:cs="Times New Roman"/>
          <w:iCs/>
          <w:sz w:val="24"/>
          <w:szCs w:val="24"/>
        </w:rPr>
        <w:tab/>
      </w:r>
      <w:r w:rsidRPr="00A20F49">
        <w:rPr>
          <w:rFonts w:ascii="Times New Roman" w:hAnsi="Times New Roman" w:cs="Times New Roman"/>
          <w:iCs/>
          <w:sz w:val="24"/>
          <w:szCs w:val="24"/>
        </w:rPr>
        <w:tab/>
      </w:r>
      <w:r w:rsidRPr="00A20F49">
        <w:rPr>
          <w:rFonts w:ascii="Times New Roman" w:hAnsi="Times New Roman" w:cs="Times New Roman"/>
          <w:iCs/>
          <w:sz w:val="24"/>
          <w:szCs w:val="24"/>
        </w:rPr>
        <w:tab/>
      </w:r>
      <w:r w:rsidRPr="00A20F49">
        <w:rPr>
          <w:rFonts w:ascii="Times New Roman" w:hAnsi="Times New Roman" w:cs="Times New Roman"/>
          <w:iCs/>
          <w:sz w:val="24"/>
          <w:szCs w:val="24"/>
        </w:rPr>
        <w:tab/>
      </w:r>
      <w:r w:rsidRPr="00A20F49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1F9E8A44" w14:textId="1CF17F13" w:rsidR="00442AAE" w:rsidRPr="00A20F49" w:rsidRDefault="00442AAE" w:rsidP="008C3C91">
      <w:pPr>
        <w:spacing w:before="120" w:line="72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A20F49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sectPr w:rsidR="00442AAE" w:rsidRPr="00A20F49" w:rsidSect="00442AAE">
      <w:pgSz w:w="11906" w:h="16838"/>
      <w:pgMar w:top="1440" w:right="849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E66"/>
    <w:multiLevelType w:val="hybridMultilevel"/>
    <w:tmpl w:val="ABD8188A"/>
    <w:lvl w:ilvl="0" w:tplc="E8AA4E8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F19E1"/>
    <w:multiLevelType w:val="hybridMultilevel"/>
    <w:tmpl w:val="EFD8B2CE"/>
    <w:lvl w:ilvl="0" w:tplc="448AD60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84762"/>
    <w:multiLevelType w:val="hybridMultilevel"/>
    <w:tmpl w:val="AA12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2"/>
  </w:num>
  <w:num w:numId="2" w16cid:durableId="1859389045">
    <w:abstractNumId w:val="5"/>
  </w:num>
  <w:num w:numId="3" w16cid:durableId="35550621">
    <w:abstractNumId w:val="3"/>
  </w:num>
  <w:num w:numId="4" w16cid:durableId="1436830059">
    <w:abstractNumId w:val="4"/>
  </w:num>
  <w:num w:numId="5" w16cid:durableId="883102672">
    <w:abstractNumId w:val="1"/>
  </w:num>
  <w:num w:numId="6" w16cid:durableId="1843929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0519A8"/>
    <w:rsid w:val="000D1D22"/>
    <w:rsid w:val="001112BA"/>
    <w:rsid w:val="00113B82"/>
    <w:rsid w:val="00116916"/>
    <w:rsid w:val="00196A2D"/>
    <w:rsid w:val="001C7220"/>
    <w:rsid w:val="001D5E0F"/>
    <w:rsid w:val="0021633B"/>
    <w:rsid w:val="0024544F"/>
    <w:rsid w:val="002553A3"/>
    <w:rsid w:val="002C243D"/>
    <w:rsid w:val="00305DBE"/>
    <w:rsid w:val="00442AAE"/>
    <w:rsid w:val="004A380F"/>
    <w:rsid w:val="004F7FFD"/>
    <w:rsid w:val="005858DC"/>
    <w:rsid w:val="007E4267"/>
    <w:rsid w:val="008C3C91"/>
    <w:rsid w:val="00904853"/>
    <w:rsid w:val="00927064"/>
    <w:rsid w:val="009B54D3"/>
    <w:rsid w:val="009C16E8"/>
    <w:rsid w:val="00A20F49"/>
    <w:rsid w:val="00AB63C2"/>
    <w:rsid w:val="00AB7AA6"/>
    <w:rsid w:val="00B30AD5"/>
    <w:rsid w:val="00C61942"/>
    <w:rsid w:val="00D82229"/>
    <w:rsid w:val="00E7363C"/>
    <w:rsid w:val="00E90738"/>
    <w:rsid w:val="00EA52FA"/>
    <w:rsid w:val="00F11EFE"/>
    <w:rsid w:val="00F972D2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80F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styleId="Izteiksmgs">
    <w:name w:val="Strong"/>
    <w:basedOn w:val="Noklusjumarindkopasfonts"/>
    <w:uiPriority w:val="22"/>
    <w:qFormat/>
    <w:rsid w:val="002553A3"/>
    <w:rPr>
      <w:b/>
      <w:bCs/>
    </w:rPr>
  </w:style>
  <w:style w:type="paragraph" w:customStyle="1" w:styleId="isselectedend">
    <w:name w:val="isselectedend"/>
    <w:basedOn w:val="Parasts"/>
    <w:rsid w:val="00F972D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semiHidden/>
    <w:unhideWhenUsed/>
    <w:rsid w:val="00F972D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3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1280</Words>
  <Characters>730</Characters>
  <Application>Microsoft Office Word</Application>
  <DocSecurity>0</DocSecurity>
  <Lines>6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30</cp:revision>
  <dcterms:created xsi:type="dcterms:W3CDTF">2026-05-22T05:30:00Z</dcterms:created>
  <dcterms:modified xsi:type="dcterms:W3CDTF">2026-07-14T13:54:00Z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