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ADDA6" w14:textId="47267E20" w:rsidR="00DE549D" w:rsidRPr="004D74CD" w:rsidRDefault="00DE549D" w:rsidP="00773787">
      <w:pPr>
        <w:rPr>
          <w:rFonts w:ascii="Times New Roman" w:eastAsia="Times New Roman" w:hAnsi="Times New Roman" w:cs="Times New Roman"/>
          <w:bCs/>
          <w:spacing w:val="30"/>
          <w:sz w:val="24"/>
          <w:szCs w:val="24"/>
          <w:highlight w:val="yellow"/>
          <w:lang w:val="lv-LV"/>
        </w:rPr>
      </w:pPr>
      <w:bookmarkStart w:id="0" w:name="_Toc100898767"/>
      <w:bookmarkStart w:id="1" w:name="_Toc100899618"/>
      <w:bookmarkStart w:id="2" w:name="_Toc100901295"/>
      <w:bookmarkStart w:id="3" w:name="_Toc100901413"/>
      <w:bookmarkStart w:id="4" w:name="_Toc29636530"/>
    </w:p>
    <w:p w14:paraId="70144B6F" w14:textId="77777777" w:rsidR="007C0142" w:rsidRPr="004D74CD" w:rsidRDefault="007C0142" w:rsidP="008E6C87">
      <w:pPr>
        <w:tabs>
          <w:tab w:val="left" w:pos="6208"/>
        </w:tabs>
        <w:spacing w:after="80" w:line="276" w:lineRule="auto"/>
        <w:rPr>
          <w:rFonts w:ascii="Times New Roman" w:eastAsia="Calibri" w:hAnsi="Times New Roman" w:cs="Times New Roman"/>
          <w:highlight w:val="yellow"/>
          <w:lang w:val="lv-LV"/>
        </w:rPr>
      </w:pPr>
    </w:p>
    <w:p w14:paraId="1CC74685" w14:textId="5F1128F2" w:rsidR="00DE549D" w:rsidRPr="004D74CD" w:rsidRDefault="00DE549D" w:rsidP="00000EC8">
      <w:pPr>
        <w:spacing w:after="80" w:line="276" w:lineRule="auto"/>
        <w:rPr>
          <w:rFonts w:ascii="Times New Roman" w:eastAsia="Calibri" w:hAnsi="Times New Roman" w:cs="Times New Roman"/>
          <w:sz w:val="24"/>
          <w:szCs w:val="24"/>
          <w:highlight w:val="yellow"/>
          <w:lang w:val="lv-LV"/>
        </w:rPr>
      </w:pPr>
    </w:p>
    <w:p w14:paraId="1DF788D3" w14:textId="38E0A283" w:rsidR="006565FC" w:rsidRPr="00B10576" w:rsidRDefault="006565FC" w:rsidP="006565FC">
      <w:pPr>
        <w:spacing w:after="80" w:line="276" w:lineRule="auto"/>
        <w:jc w:val="center"/>
        <w:rPr>
          <w:rFonts w:ascii="Times New Roman" w:eastAsia="Calibri" w:hAnsi="Times New Roman" w:cs="Times New Roman"/>
          <w:sz w:val="24"/>
          <w:szCs w:val="24"/>
          <w:lang w:val="lv-LV"/>
        </w:rPr>
      </w:pPr>
      <w:r w:rsidRPr="00B10576">
        <w:rPr>
          <w:rFonts w:ascii="Times New Roman" w:eastAsia="Calibri" w:hAnsi="Times New Roman" w:cs="Times New Roman"/>
          <w:sz w:val="24"/>
          <w:szCs w:val="24"/>
          <w:lang w:val="lv-LV"/>
        </w:rPr>
        <w:t>Valsts aizsardzības militāro objektu un iepirkumu centrs</w:t>
      </w:r>
    </w:p>
    <w:p w14:paraId="3C48D926" w14:textId="77777777" w:rsidR="006565FC" w:rsidRPr="00B10576" w:rsidRDefault="006565FC" w:rsidP="006565FC">
      <w:pPr>
        <w:spacing w:after="80" w:line="276" w:lineRule="auto"/>
        <w:rPr>
          <w:rFonts w:ascii="Times New Roman" w:eastAsia="Calibri" w:hAnsi="Times New Roman" w:cs="Times New Roman"/>
          <w:sz w:val="24"/>
          <w:szCs w:val="24"/>
          <w:lang w:val="lv-LV"/>
        </w:rPr>
      </w:pPr>
    </w:p>
    <w:p w14:paraId="51BF601E" w14:textId="77777777" w:rsidR="006565FC" w:rsidRPr="00B10576" w:rsidRDefault="006565FC" w:rsidP="006565FC">
      <w:pPr>
        <w:spacing w:after="80" w:line="276" w:lineRule="auto"/>
        <w:ind w:left="6237"/>
        <w:rPr>
          <w:rFonts w:ascii="Times New Roman" w:eastAsia="Calibri" w:hAnsi="Times New Roman" w:cs="Times New Roman"/>
          <w:sz w:val="24"/>
          <w:szCs w:val="24"/>
          <w:lang w:val="lv-LV"/>
        </w:rPr>
      </w:pPr>
    </w:p>
    <w:p w14:paraId="35D74C85" w14:textId="77777777" w:rsidR="006565FC" w:rsidRPr="00B10576" w:rsidRDefault="006565FC" w:rsidP="006565FC">
      <w:pPr>
        <w:spacing w:after="80" w:line="276" w:lineRule="auto"/>
        <w:jc w:val="center"/>
        <w:rPr>
          <w:rFonts w:ascii="Times New Roman" w:eastAsia="Calibri" w:hAnsi="Times New Roman" w:cs="Times New Roman"/>
          <w:sz w:val="24"/>
          <w:szCs w:val="24"/>
          <w:lang w:val="lv-LV"/>
        </w:rPr>
      </w:pPr>
    </w:p>
    <w:p w14:paraId="1F9F5A31" w14:textId="77777777" w:rsidR="006565FC" w:rsidRPr="00B10576" w:rsidRDefault="006565FC" w:rsidP="006565FC">
      <w:pPr>
        <w:spacing w:after="80" w:line="276" w:lineRule="auto"/>
        <w:jc w:val="center"/>
        <w:rPr>
          <w:rFonts w:ascii="Times New Roman" w:eastAsia="Calibri" w:hAnsi="Times New Roman" w:cs="Times New Roman"/>
          <w:sz w:val="24"/>
          <w:szCs w:val="24"/>
          <w:lang w:val="lv-LV"/>
        </w:rPr>
      </w:pPr>
    </w:p>
    <w:p w14:paraId="7A314746" w14:textId="77777777" w:rsidR="006565FC" w:rsidRPr="00B10576" w:rsidRDefault="006565FC" w:rsidP="006565FC">
      <w:pPr>
        <w:spacing w:after="80" w:line="276" w:lineRule="auto"/>
        <w:jc w:val="center"/>
        <w:rPr>
          <w:rFonts w:ascii="Times New Roman" w:eastAsia="Calibri" w:hAnsi="Times New Roman" w:cs="Times New Roman"/>
          <w:sz w:val="24"/>
          <w:szCs w:val="24"/>
          <w:lang w:val="lv-LV"/>
        </w:rPr>
      </w:pPr>
    </w:p>
    <w:p w14:paraId="4F884B7B" w14:textId="77777777" w:rsidR="006565FC" w:rsidRPr="00B10576" w:rsidRDefault="006565FC" w:rsidP="006565FC">
      <w:pPr>
        <w:spacing w:after="80" w:line="276" w:lineRule="auto"/>
        <w:jc w:val="center"/>
        <w:rPr>
          <w:rFonts w:ascii="Times New Roman" w:eastAsia="Calibri" w:hAnsi="Times New Roman" w:cs="Times New Roman"/>
          <w:sz w:val="24"/>
          <w:szCs w:val="24"/>
          <w:lang w:val="lv-LV"/>
        </w:rPr>
      </w:pPr>
      <w:r w:rsidRPr="00B10576">
        <w:rPr>
          <w:rFonts w:ascii="Times New Roman" w:eastAsia="Calibri" w:hAnsi="Times New Roman" w:cs="Times New Roman"/>
          <w:sz w:val="24"/>
          <w:szCs w:val="24"/>
          <w:lang w:val="lv-LV"/>
        </w:rPr>
        <w:t>APSTIPRINĀTS</w:t>
      </w:r>
    </w:p>
    <w:p w14:paraId="3AC47BAF" w14:textId="77777777" w:rsidR="006565FC" w:rsidRPr="00B10576" w:rsidRDefault="006565FC" w:rsidP="006565FC">
      <w:pPr>
        <w:spacing w:after="80" w:line="276" w:lineRule="auto"/>
        <w:jc w:val="center"/>
        <w:rPr>
          <w:rFonts w:ascii="Times New Roman" w:eastAsia="Calibri" w:hAnsi="Times New Roman" w:cs="Times New Roman"/>
          <w:sz w:val="24"/>
          <w:szCs w:val="24"/>
          <w:lang w:val="lv-LV"/>
        </w:rPr>
      </w:pPr>
      <w:r w:rsidRPr="00B10576">
        <w:rPr>
          <w:rFonts w:ascii="Times New Roman" w:eastAsia="Calibri" w:hAnsi="Times New Roman" w:cs="Times New Roman"/>
          <w:sz w:val="24"/>
          <w:szCs w:val="24"/>
          <w:lang w:val="lv-LV"/>
        </w:rPr>
        <w:t>Iepirkuma komisijas sēdē</w:t>
      </w:r>
    </w:p>
    <w:p w14:paraId="1EC9C5CA" w14:textId="5C7894CA" w:rsidR="006565FC" w:rsidRPr="00B10576" w:rsidRDefault="00E7688B" w:rsidP="00A651FF">
      <w:pPr>
        <w:spacing w:after="80" w:line="276" w:lineRule="auto"/>
        <w:jc w:val="center"/>
        <w:rPr>
          <w:rFonts w:ascii="Times New Roman" w:eastAsia="Calibri" w:hAnsi="Times New Roman" w:cs="Times New Roman"/>
          <w:sz w:val="24"/>
          <w:szCs w:val="24"/>
          <w:lang w:val="lv-LV"/>
        </w:rPr>
      </w:pPr>
      <w:r w:rsidRPr="00B10576">
        <w:rPr>
          <w:rFonts w:ascii="Times New Roman" w:eastAsia="Calibri" w:hAnsi="Times New Roman" w:cs="Times New Roman"/>
          <w:sz w:val="24"/>
          <w:szCs w:val="24"/>
          <w:lang w:val="lv-LV"/>
        </w:rPr>
        <w:t>202</w:t>
      </w:r>
      <w:r w:rsidR="00193384" w:rsidRPr="00B10576">
        <w:rPr>
          <w:rFonts w:ascii="Times New Roman" w:eastAsia="Calibri" w:hAnsi="Times New Roman" w:cs="Times New Roman"/>
          <w:sz w:val="24"/>
          <w:szCs w:val="24"/>
          <w:lang w:val="lv-LV"/>
        </w:rPr>
        <w:t>6</w:t>
      </w:r>
      <w:r w:rsidR="00AA2BFB" w:rsidRPr="00B10576">
        <w:rPr>
          <w:rFonts w:ascii="Times New Roman" w:eastAsia="Calibri" w:hAnsi="Times New Roman" w:cs="Times New Roman"/>
          <w:sz w:val="24"/>
          <w:szCs w:val="24"/>
          <w:lang w:val="lv-LV"/>
        </w:rPr>
        <w:t>.</w:t>
      </w:r>
      <w:r w:rsidR="00A61DB3" w:rsidRPr="00B10576">
        <w:rPr>
          <w:rFonts w:ascii="Times New Roman" w:eastAsia="Calibri" w:hAnsi="Times New Roman" w:cs="Times New Roman"/>
          <w:sz w:val="24"/>
          <w:szCs w:val="24"/>
          <w:lang w:val="lv-LV"/>
        </w:rPr>
        <w:t xml:space="preserve"> </w:t>
      </w:r>
      <w:r w:rsidR="003B758B" w:rsidRPr="00B10576">
        <w:rPr>
          <w:rFonts w:ascii="Times New Roman" w:eastAsia="Calibri" w:hAnsi="Times New Roman" w:cs="Times New Roman"/>
          <w:sz w:val="24"/>
          <w:szCs w:val="24"/>
          <w:lang w:val="lv-LV"/>
        </w:rPr>
        <w:t xml:space="preserve">gada </w:t>
      </w:r>
      <w:r w:rsidR="002F152C">
        <w:rPr>
          <w:rFonts w:ascii="Times New Roman" w:eastAsia="Calibri" w:hAnsi="Times New Roman" w:cs="Times New Roman"/>
          <w:sz w:val="24"/>
          <w:szCs w:val="24"/>
          <w:lang w:val="lv-LV"/>
        </w:rPr>
        <w:t xml:space="preserve">08.jūlijā </w:t>
      </w:r>
    </w:p>
    <w:p w14:paraId="3DB5885C" w14:textId="6A487BB1" w:rsidR="006565FC" w:rsidRPr="00B10576" w:rsidRDefault="00E7688B" w:rsidP="006565FC">
      <w:pPr>
        <w:spacing w:after="80" w:line="276" w:lineRule="auto"/>
        <w:jc w:val="center"/>
        <w:rPr>
          <w:rFonts w:ascii="Times New Roman" w:eastAsia="Calibri" w:hAnsi="Times New Roman" w:cs="Times New Roman"/>
          <w:sz w:val="24"/>
          <w:szCs w:val="24"/>
          <w:lang w:val="lv-LV"/>
        </w:rPr>
      </w:pPr>
      <w:r w:rsidRPr="00B10576">
        <w:rPr>
          <w:rFonts w:ascii="Times New Roman" w:eastAsia="Calibri" w:hAnsi="Times New Roman" w:cs="Times New Roman"/>
          <w:sz w:val="24"/>
          <w:szCs w:val="24"/>
          <w:lang w:val="lv-LV"/>
        </w:rPr>
        <w:t>protokols Nr. VAMOIC 202</w:t>
      </w:r>
      <w:r w:rsidR="00193384" w:rsidRPr="00B10576">
        <w:rPr>
          <w:rFonts w:ascii="Times New Roman" w:eastAsia="Calibri" w:hAnsi="Times New Roman" w:cs="Times New Roman"/>
          <w:sz w:val="24"/>
          <w:szCs w:val="24"/>
          <w:lang w:val="lv-LV"/>
        </w:rPr>
        <w:t>6/</w:t>
      </w:r>
      <w:r w:rsidR="00103CBC" w:rsidRPr="00B10576">
        <w:rPr>
          <w:rFonts w:ascii="Times New Roman" w:eastAsia="Calibri" w:hAnsi="Times New Roman" w:cs="Times New Roman"/>
          <w:sz w:val="24"/>
          <w:szCs w:val="24"/>
          <w:lang w:val="lv-LV"/>
        </w:rPr>
        <w:t>7</w:t>
      </w:r>
      <w:r w:rsidR="00756961">
        <w:rPr>
          <w:rFonts w:ascii="Times New Roman" w:eastAsia="Calibri" w:hAnsi="Times New Roman" w:cs="Times New Roman"/>
          <w:sz w:val="24"/>
          <w:szCs w:val="24"/>
          <w:lang w:val="lv-LV"/>
        </w:rPr>
        <w:t>8</w:t>
      </w:r>
      <w:r w:rsidRPr="00B10576">
        <w:rPr>
          <w:rFonts w:ascii="Times New Roman" w:eastAsia="Calibri" w:hAnsi="Times New Roman" w:cs="Times New Roman"/>
          <w:sz w:val="24"/>
          <w:szCs w:val="24"/>
          <w:lang w:val="lv-LV"/>
        </w:rPr>
        <w:t>-</w:t>
      </w:r>
      <w:r w:rsidR="00756961">
        <w:rPr>
          <w:rFonts w:ascii="Times New Roman" w:eastAsia="Calibri" w:hAnsi="Times New Roman" w:cs="Times New Roman"/>
          <w:sz w:val="24"/>
          <w:szCs w:val="24"/>
          <w:lang w:val="lv-LV"/>
        </w:rPr>
        <w:t>2</w:t>
      </w:r>
    </w:p>
    <w:p w14:paraId="783D112D" w14:textId="77777777" w:rsidR="006565FC" w:rsidRPr="00B10576" w:rsidRDefault="006565FC" w:rsidP="006565FC">
      <w:pPr>
        <w:widowControl w:val="0"/>
        <w:spacing w:after="80" w:line="276" w:lineRule="auto"/>
        <w:jc w:val="center"/>
        <w:rPr>
          <w:rFonts w:ascii="Times New Roman" w:eastAsia="Calibri" w:hAnsi="Times New Roman" w:cs="Times New Roman"/>
          <w:b/>
          <w:sz w:val="24"/>
          <w:szCs w:val="24"/>
          <w:lang w:val="lv-LV"/>
        </w:rPr>
      </w:pPr>
    </w:p>
    <w:p w14:paraId="59C8F0CB" w14:textId="77777777" w:rsidR="006565FC" w:rsidRPr="00B10576" w:rsidRDefault="006565FC" w:rsidP="006565FC">
      <w:pPr>
        <w:widowControl w:val="0"/>
        <w:spacing w:after="80" w:line="276" w:lineRule="auto"/>
        <w:jc w:val="center"/>
        <w:rPr>
          <w:rFonts w:ascii="Times New Roman" w:eastAsia="Calibri" w:hAnsi="Times New Roman" w:cs="Times New Roman"/>
          <w:b/>
          <w:sz w:val="24"/>
          <w:szCs w:val="24"/>
          <w:lang w:val="lv-LV"/>
        </w:rPr>
      </w:pPr>
    </w:p>
    <w:p w14:paraId="0CCA88EC" w14:textId="77777777" w:rsidR="006565FC" w:rsidRPr="00B10576" w:rsidRDefault="006565FC" w:rsidP="006565FC">
      <w:pPr>
        <w:widowControl w:val="0"/>
        <w:spacing w:after="80" w:line="276" w:lineRule="auto"/>
        <w:jc w:val="center"/>
        <w:rPr>
          <w:rFonts w:ascii="Times New Roman" w:eastAsia="Calibri" w:hAnsi="Times New Roman" w:cs="Times New Roman"/>
          <w:b/>
          <w:sz w:val="24"/>
          <w:szCs w:val="24"/>
          <w:lang w:val="lv-LV"/>
        </w:rPr>
      </w:pPr>
    </w:p>
    <w:p w14:paraId="50F36BCC" w14:textId="77777777" w:rsidR="006565FC" w:rsidRPr="00B10576" w:rsidRDefault="006565FC" w:rsidP="006565FC">
      <w:pPr>
        <w:widowControl w:val="0"/>
        <w:spacing w:after="80" w:line="276" w:lineRule="auto"/>
        <w:jc w:val="center"/>
        <w:rPr>
          <w:rFonts w:ascii="Times New Roman" w:eastAsia="Calibri" w:hAnsi="Times New Roman" w:cs="Times New Roman"/>
          <w:b/>
          <w:sz w:val="24"/>
          <w:szCs w:val="24"/>
          <w:lang w:val="lv-LV"/>
        </w:rPr>
      </w:pPr>
    </w:p>
    <w:p w14:paraId="257B5571" w14:textId="77777777" w:rsidR="006565FC" w:rsidRPr="00B10576" w:rsidRDefault="006565FC" w:rsidP="006565FC">
      <w:pPr>
        <w:widowControl w:val="0"/>
        <w:spacing w:after="80" w:line="276" w:lineRule="auto"/>
        <w:jc w:val="center"/>
        <w:rPr>
          <w:rFonts w:ascii="Times New Roman" w:eastAsia="Calibri" w:hAnsi="Times New Roman" w:cs="Times New Roman"/>
          <w:b/>
          <w:sz w:val="24"/>
          <w:szCs w:val="24"/>
          <w:lang w:val="lv-LV"/>
        </w:rPr>
      </w:pPr>
    </w:p>
    <w:p w14:paraId="07898BD9" w14:textId="31F2DD7D" w:rsidR="006565FC" w:rsidRPr="00B10576" w:rsidRDefault="00703308" w:rsidP="006565FC">
      <w:pPr>
        <w:widowControl w:val="0"/>
        <w:spacing w:after="80" w:line="276" w:lineRule="auto"/>
        <w:jc w:val="center"/>
        <w:rPr>
          <w:rFonts w:ascii="Times New Roman" w:eastAsia="Calibri" w:hAnsi="Times New Roman" w:cs="Times New Roman"/>
          <w:sz w:val="24"/>
          <w:szCs w:val="24"/>
          <w:lang w:val="lv-LV"/>
        </w:rPr>
      </w:pPr>
      <w:r w:rsidRPr="00B10576">
        <w:rPr>
          <w:rFonts w:ascii="Times New Roman" w:eastAsia="Calibri" w:hAnsi="Times New Roman" w:cs="Times New Roman"/>
          <w:sz w:val="24"/>
          <w:szCs w:val="24"/>
          <w:lang w:val="lv-LV"/>
        </w:rPr>
        <w:t>ATKLĀTĀ</w:t>
      </w:r>
      <w:r w:rsidR="006565FC" w:rsidRPr="00B10576">
        <w:rPr>
          <w:rFonts w:ascii="Times New Roman" w:eastAsia="Calibri" w:hAnsi="Times New Roman" w:cs="Times New Roman"/>
          <w:sz w:val="24"/>
          <w:szCs w:val="24"/>
          <w:lang w:val="lv-LV"/>
        </w:rPr>
        <w:t xml:space="preserve"> KONKURSA</w:t>
      </w:r>
    </w:p>
    <w:p w14:paraId="24040A5B" w14:textId="435E9033" w:rsidR="00BC65BC" w:rsidRPr="00C569F2" w:rsidRDefault="00BC65BC" w:rsidP="00E7688B">
      <w:pPr>
        <w:widowControl w:val="0"/>
        <w:spacing w:after="80" w:line="276" w:lineRule="auto"/>
        <w:jc w:val="center"/>
        <w:rPr>
          <w:rFonts w:ascii="Times New Roman" w:eastAsia="Calibri" w:hAnsi="Times New Roman" w:cs="Times New Roman"/>
          <w:b/>
          <w:iCs/>
          <w:sz w:val="24"/>
          <w:szCs w:val="24"/>
          <w:lang w:val="lv-LV"/>
        </w:rPr>
      </w:pPr>
      <w:r w:rsidRPr="00C569F2">
        <w:rPr>
          <w:rFonts w:ascii="Times New Roman" w:eastAsia="Calibri" w:hAnsi="Times New Roman" w:cs="Times New Roman"/>
          <w:b/>
          <w:iCs/>
          <w:sz w:val="24"/>
          <w:szCs w:val="24"/>
          <w:lang w:val="lv-LV"/>
        </w:rPr>
        <w:t>“</w:t>
      </w:r>
      <w:bookmarkStart w:id="5" w:name="_Hlk233879096"/>
      <w:r w:rsidR="00756961" w:rsidRPr="00C569F2">
        <w:rPr>
          <w:rFonts w:ascii="Times New Roman" w:eastAsia="Calibri" w:hAnsi="Times New Roman" w:cs="Times New Roman"/>
          <w:b/>
          <w:iCs/>
          <w:sz w:val="24"/>
          <w:szCs w:val="24"/>
          <w:lang w:val="lv-LV"/>
        </w:rPr>
        <w:t>Peldbaseina ēkas un teritorijas apsaimniekošana Krustabaznīcas ielā 9 k-6, Rīgā</w:t>
      </w:r>
      <w:bookmarkEnd w:id="5"/>
      <w:r w:rsidRPr="00C569F2">
        <w:rPr>
          <w:rFonts w:ascii="Times New Roman" w:eastAsia="Calibri" w:hAnsi="Times New Roman" w:cs="Times New Roman"/>
          <w:b/>
          <w:iCs/>
          <w:sz w:val="24"/>
          <w:szCs w:val="24"/>
          <w:lang w:val="lv-LV"/>
        </w:rPr>
        <w:t>”</w:t>
      </w:r>
    </w:p>
    <w:p w14:paraId="5C2866BB" w14:textId="1F62D9C2" w:rsidR="006565FC" w:rsidRPr="00B10576" w:rsidRDefault="00BC65BC" w:rsidP="006565FC">
      <w:pPr>
        <w:widowControl w:val="0"/>
        <w:spacing w:after="80" w:line="276" w:lineRule="auto"/>
        <w:jc w:val="center"/>
        <w:rPr>
          <w:rFonts w:ascii="Times New Roman" w:eastAsia="Calibri" w:hAnsi="Times New Roman" w:cs="Times New Roman"/>
          <w:b/>
          <w:sz w:val="24"/>
          <w:szCs w:val="24"/>
          <w:lang w:val="lv-LV"/>
        </w:rPr>
      </w:pPr>
      <w:r w:rsidRPr="00B10576">
        <w:rPr>
          <w:rFonts w:ascii="Times New Roman" w:eastAsia="Calibri" w:hAnsi="Times New Roman" w:cs="Times New Roman"/>
          <w:b/>
          <w:sz w:val="24"/>
          <w:szCs w:val="24"/>
          <w:lang w:val="lv-LV"/>
        </w:rPr>
        <w:t xml:space="preserve"> </w:t>
      </w:r>
      <w:r w:rsidR="00AA2BFB" w:rsidRPr="00B10576">
        <w:rPr>
          <w:rFonts w:ascii="Times New Roman" w:eastAsia="Calibri" w:hAnsi="Times New Roman" w:cs="Times New Roman"/>
          <w:b/>
          <w:sz w:val="24"/>
          <w:szCs w:val="24"/>
          <w:lang w:val="lv-LV"/>
        </w:rPr>
        <w:t>(identifikācijas Nr.</w:t>
      </w:r>
      <w:r w:rsidR="00DA7C16" w:rsidRPr="00B10576">
        <w:rPr>
          <w:rFonts w:ascii="Times New Roman" w:eastAsia="Calibri" w:hAnsi="Times New Roman" w:cs="Times New Roman"/>
          <w:b/>
          <w:sz w:val="24"/>
          <w:szCs w:val="24"/>
          <w:lang w:val="lv-LV"/>
        </w:rPr>
        <w:t xml:space="preserve"> </w:t>
      </w:r>
      <w:r w:rsidR="00D67A96" w:rsidRPr="00B10576">
        <w:rPr>
          <w:rFonts w:ascii="Times New Roman" w:eastAsia="Calibri" w:hAnsi="Times New Roman" w:cs="Times New Roman"/>
          <w:b/>
          <w:sz w:val="24"/>
          <w:szCs w:val="24"/>
          <w:lang w:val="lv-LV"/>
        </w:rPr>
        <w:t>VAMOIC </w:t>
      </w:r>
      <w:r w:rsidR="00E7688B" w:rsidRPr="00B10576">
        <w:rPr>
          <w:rFonts w:ascii="Times New Roman" w:eastAsia="Calibri" w:hAnsi="Times New Roman" w:cs="Times New Roman"/>
          <w:b/>
          <w:sz w:val="24"/>
          <w:szCs w:val="24"/>
          <w:lang w:val="lv-LV"/>
        </w:rPr>
        <w:t>202</w:t>
      </w:r>
      <w:r w:rsidR="00193384" w:rsidRPr="00B10576">
        <w:rPr>
          <w:rFonts w:ascii="Times New Roman" w:eastAsia="Calibri" w:hAnsi="Times New Roman" w:cs="Times New Roman"/>
          <w:b/>
          <w:sz w:val="24"/>
          <w:szCs w:val="24"/>
          <w:lang w:val="lv-LV"/>
        </w:rPr>
        <w:t>6</w:t>
      </w:r>
      <w:r w:rsidR="00E7688B" w:rsidRPr="00B10576">
        <w:rPr>
          <w:rFonts w:ascii="Times New Roman" w:eastAsia="Calibri" w:hAnsi="Times New Roman" w:cs="Times New Roman"/>
          <w:b/>
          <w:sz w:val="24"/>
          <w:szCs w:val="24"/>
          <w:lang w:val="lv-LV"/>
        </w:rPr>
        <w:t>/</w:t>
      </w:r>
      <w:r w:rsidR="00103CBC" w:rsidRPr="00B10576">
        <w:rPr>
          <w:rFonts w:ascii="Times New Roman" w:eastAsia="Calibri" w:hAnsi="Times New Roman" w:cs="Times New Roman"/>
          <w:b/>
          <w:sz w:val="24"/>
          <w:szCs w:val="24"/>
          <w:lang w:val="lv-LV"/>
        </w:rPr>
        <w:t>7</w:t>
      </w:r>
      <w:r w:rsidR="00756961">
        <w:rPr>
          <w:rFonts w:ascii="Times New Roman" w:eastAsia="Calibri" w:hAnsi="Times New Roman" w:cs="Times New Roman"/>
          <w:b/>
          <w:sz w:val="24"/>
          <w:szCs w:val="24"/>
          <w:lang w:val="lv-LV"/>
        </w:rPr>
        <w:t>8</w:t>
      </w:r>
      <w:r w:rsidR="006565FC" w:rsidRPr="00B10576">
        <w:rPr>
          <w:rFonts w:ascii="Times New Roman" w:eastAsia="Calibri" w:hAnsi="Times New Roman" w:cs="Times New Roman"/>
          <w:b/>
          <w:sz w:val="24"/>
          <w:szCs w:val="24"/>
          <w:lang w:val="lv-LV"/>
        </w:rPr>
        <w:t>)</w:t>
      </w:r>
    </w:p>
    <w:p w14:paraId="57A162DF" w14:textId="77777777" w:rsidR="006565FC" w:rsidRPr="00B10576" w:rsidRDefault="006565FC" w:rsidP="006565FC">
      <w:pPr>
        <w:spacing w:before="240" w:after="80" w:line="276" w:lineRule="auto"/>
        <w:jc w:val="center"/>
        <w:rPr>
          <w:rFonts w:ascii="Times New Roman" w:eastAsia="Calibri" w:hAnsi="Times New Roman" w:cs="Times New Roman"/>
          <w:sz w:val="24"/>
          <w:szCs w:val="24"/>
          <w:lang w:val="lv-LV"/>
        </w:rPr>
      </w:pPr>
      <w:r w:rsidRPr="00B10576">
        <w:rPr>
          <w:rFonts w:ascii="Times New Roman" w:eastAsia="Calibri" w:hAnsi="Times New Roman" w:cs="Times New Roman"/>
          <w:sz w:val="24"/>
          <w:szCs w:val="24"/>
          <w:lang w:val="lv-LV"/>
        </w:rPr>
        <w:t>NOLIKUMS</w:t>
      </w:r>
    </w:p>
    <w:p w14:paraId="6A40E192" w14:textId="257B8CF8" w:rsidR="006565FC" w:rsidRPr="00B10576" w:rsidRDefault="006565FC" w:rsidP="006565FC">
      <w:pPr>
        <w:tabs>
          <w:tab w:val="left" w:pos="6208"/>
        </w:tabs>
        <w:spacing w:after="80" w:line="276" w:lineRule="auto"/>
        <w:rPr>
          <w:rFonts w:ascii="Times New Roman" w:eastAsia="Calibri" w:hAnsi="Times New Roman" w:cs="Times New Roman"/>
          <w:sz w:val="24"/>
          <w:szCs w:val="24"/>
          <w:lang w:val="lv-LV"/>
        </w:rPr>
      </w:pPr>
    </w:p>
    <w:p w14:paraId="0FDBC02B" w14:textId="286DB9FB" w:rsidR="00EA22A1" w:rsidRPr="00B10576" w:rsidRDefault="00EA22A1" w:rsidP="006565FC">
      <w:pPr>
        <w:tabs>
          <w:tab w:val="left" w:pos="6208"/>
        </w:tabs>
        <w:spacing w:after="80" w:line="276" w:lineRule="auto"/>
        <w:rPr>
          <w:rFonts w:ascii="Times New Roman" w:eastAsia="Calibri" w:hAnsi="Times New Roman" w:cs="Times New Roman"/>
          <w:sz w:val="24"/>
          <w:szCs w:val="24"/>
          <w:lang w:val="lv-LV"/>
        </w:rPr>
      </w:pPr>
    </w:p>
    <w:p w14:paraId="1484A847" w14:textId="77777777" w:rsidR="00EA22A1" w:rsidRPr="00B10576" w:rsidRDefault="00EA22A1" w:rsidP="006565FC">
      <w:pPr>
        <w:tabs>
          <w:tab w:val="left" w:pos="6208"/>
        </w:tabs>
        <w:spacing w:after="80" w:line="276" w:lineRule="auto"/>
        <w:rPr>
          <w:rFonts w:ascii="Times New Roman" w:eastAsia="Calibri" w:hAnsi="Times New Roman" w:cs="Times New Roman"/>
          <w:sz w:val="24"/>
          <w:szCs w:val="24"/>
          <w:lang w:val="lv-LV"/>
        </w:rPr>
      </w:pPr>
    </w:p>
    <w:p w14:paraId="2B6A1DEF" w14:textId="77777777" w:rsidR="00AB6296" w:rsidRPr="00B10576" w:rsidRDefault="00AB6296" w:rsidP="006565FC">
      <w:pPr>
        <w:tabs>
          <w:tab w:val="left" w:pos="6208"/>
        </w:tabs>
        <w:spacing w:after="80" w:line="276" w:lineRule="auto"/>
        <w:rPr>
          <w:rFonts w:ascii="Times New Roman" w:eastAsia="Calibri" w:hAnsi="Times New Roman" w:cs="Times New Roman"/>
          <w:sz w:val="24"/>
          <w:szCs w:val="24"/>
          <w:lang w:val="lv-LV"/>
        </w:rPr>
      </w:pPr>
    </w:p>
    <w:p w14:paraId="40B3AD04" w14:textId="77777777" w:rsidR="00AB6296" w:rsidRPr="00B10576" w:rsidRDefault="00AB6296" w:rsidP="006565FC">
      <w:pPr>
        <w:tabs>
          <w:tab w:val="left" w:pos="6208"/>
        </w:tabs>
        <w:spacing w:after="80" w:line="276" w:lineRule="auto"/>
        <w:rPr>
          <w:rFonts w:ascii="Times New Roman" w:eastAsia="Calibri" w:hAnsi="Times New Roman" w:cs="Times New Roman"/>
          <w:sz w:val="24"/>
          <w:szCs w:val="24"/>
          <w:lang w:val="lv-LV"/>
        </w:rPr>
      </w:pPr>
    </w:p>
    <w:p w14:paraId="561A9AF2" w14:textId="77777777" w:rsidR="006565FC" w:rsidRPr="00B10576" w:rsidRDefault="006565FC" w:rsidP="006565FC">
      <w:pPr>
        <w:tabs>
          <w:tab w:val="left" w:pos="6208"/>
        </w:tabs>
        <w:spacing w:after="80" w:line="276" w:lineRule="auto"/>
        <w:rPr>
          <w:rFonts w:ascii="Times New Roman" w:eastAsia="Calibri" w:hAnsi="Times New Roman" w:cs="Times New Roman"/>
          <w:sz w:val="24"/>
          <w:szCs w:val="24"/>
          <w:lang w:val="lv-LV"/>
        </w:rPr>
      </w:pPr>
    </w:p>
    <w:p w14:paraId="55B707E2" w14:textId="77777777" w:rsidR="006565FC" w:rsidRPr="00B10576" w:rsidRDefault="006565FC" w:rsidP="006565FC">
      <w:pPr>
        <w:tabs>
          <w:tab w:val="left" w:pos="6208"/>
        </w:tabs>
        <w:spacing w:after="80" w:line="276" w:lineRule="auto"/>
        <w:rPr>
          <w:rFonts w:ascii="Times New Roman" w:eastAsia="Calibri" w:hAnsi="Times New Roman" w:cs="Times New Roman"/>
          <w:sz w:val="24"/>
          <w:szCs w:val="24"/>
          <w:lang w:val="lv-LV"/>
        </w:rPr>
      </w:pPr>
    </w:p>
    <w:p w14:paraId="69B65E5D" w14:textId="77777777" w:rsidR="006565FC" w:rsidRPr="00B10576" w:rsidRDefault="006565FC" w:rsidP="006565FC">
      <w:pPr>
        <w:tabs>
          <w:tab w:val="left" w:pos="6208"/>
        </w:tabs>
        <w:spacing w:after="80" w:line="276" w:lineRule="auto"/>
        <w:rPr>
          <w:rFonts w:ascii="Times New Roman" w:eastAsia="Calibri" w:hAnsi="Times New Roman" w:cs="Times New Roman"/>
          <w:sz w:val="24"/>
          <w:szCs w:val="24"/>
          <w:lang w:val="lv-LV"/>
        </w:rPr>
      </w:pPr>
    </w:p>
    <w:p w14:paraId="144EF9E4" w14:textId="1373101A" w:rsidR="006565FC" w:rsidRPr="00B10576" w:rsidRDefault="006565FC" w:rsidP="006565FC">
      <w:pPr>
        <w:tabs>
          <w:tab w:val="left" w:pos="6208"/>
        </w:tabs>
        <w:spacing w:after="80" w:line="276" w:lineRule="auto"/>
        <w:rPr>
          <w:rFonts w:ascii="Times New Roman" w:eastAsia="Calibri" w:hAnsi="Times New Roman" w:cs="Times New Roman"/>
          <w:sz w:val="24"/>
          <w:szCs w:val="24"/>
          <w:lang w:val="lv-LV"/>
        </w:rPr>
      </w:pPr>
    </w:p>
    <w:p w14:paraId="403D7489" w14:textId="1B1137A4" w:rsidR="00AD76D2" w:rsidRPr="00B10576" w:rsidRDefault="00AD76D2" w:rsidP="006565FC">
      <w:pPr>
        <w:tabs>
          <w:tab w:val="left" w:pos="6208"/>
        </w:tabs>
        <w:spacing w:after="80" w:line="276" w:lineRule="auto"/>
        <w:rPr>
          <w:rFonts w:ascii="Times New Roman" w:eastAsia="Calibri" w:hAnsi="Times New Roman" w:cs="Times New Roman"/>
          <w:sz w:val="24"/>
          <w:szCs w:val="24"/>
          <w:lang w:val="lv-LV"/>
        </w:rPr>
      </w:pPr>
    </w:p>
    <w:p w14:paraId="34D56D15" w14:textId="678614A2" w:rsidR="006565FC" w:rsidRPr="00B10576" w:rsidRDefault="006565FC" w:rsidP="006565FC">
      <w:pPr>
        <w:tabs>
          <w:tab w:val="left" w:pos="6208"/>
        </w:tabs>
        <w:spacing w:after="80" w:line="276" w:lineRule="auto"/>
        <w:rPr>
          <w:rFonts w:ascii="Times New Roman" w:eastAsia="Calibri" w:hAnsi="Times New Roman" w:cs="Times New Roman"/>
          <w:sz w:val="24"/>
          <w:szCs w:val="24"/>
          <w:lang w:val="lv-LV"/>
        </w:rPr>
      </w:pPr>
    </w:p>
    <w:p w14:paraId="7AC67C84" w14:textId="5DBF3867" w:rsidR="006565FC" w:rsidRPr="00B10576" w:rsidRDefault="00E7688B" w:rsidP="006565FC">
      <w:pPr>
        <w:tabs>
          <w:tab w:val="left" w:pos="6208"/>
        </w:tabs>
        <w:spacing w:after="80" w:line="276" w:lineRule="auto"/>
        <w:jc w:val="center"/>
        <w:rPr>
          <w:rFonts w:ascii="Times New Roman" w:eastAsia="Calibri" w:hAnsi="Times New Roman" w:cs="Times New Roman"/>
          <w:sz w:val="24"/>
          <w:szCs w:val="24"/>
          <w:lang w:val="lv-LV"/>
        </w:rPr>
      </w:pPr>
      <w:r w:rsidRPr="00B10576">
        <w:rPr>
          <w:rFonts w:ascii="Times New Roman" w:eastAsia="Calibri" w:hAnsi="Times New Roman" w:cs="Times New Roman"/>
          <w:sz w:val="24"/>
          <w:szCs w:val="24"/>
          <w:lang w:val="lv-LV"/>
        </w:rPr>
        <w:t>Rīga, 202</w:t>
      </w:r>
      <w:r w:rsidR="00193384" w:rsidRPr="00B10576">
        <w:rPr>
          <w:rFonts w:ascii="Times New Roman" w:eastAsia="Calibri" w:hAnsi="Times New Roman" w:cs="Times New Roman"/>
          <w:sz w:val="24"/>
          <w:szCs w:val="24"/>
          <w:lang w:val="lv-LV"/>
        </w:rPr>
        <w:t>6</w:t>
      </w:r>
    </w:p>
    <w:p w14:paraId="2B98D144" w14:textId="77777777" w:rsidR="00E7688B" w:rsidRPr="00B10576" w:rsidRDefault="00E7688B" w:rsidP="006565FC">
      <w:pPr>
        <w:tabs>
          <w:tab w:val="left" w:pos="6208"/>
        </w:tabs>
        <w:spacing w:after="80" w:line="276" w:lineRule="auto"/>
        <w:jc w:val="center"/>
        <w:rPr>
          <w:rFonts w:ascii="Times New Roman" w:eastAsia="Calibri" w:hAnsi="Times New Roman" w:cs="Times New Roman"/>
          <w:sz w:val="24"/>
          <w:szCs w:val="24"/>
          <w:lang w:val="lv-LV"/>
        </w:rPr>
      </w:pPr>
    </w:p>
    <w:p w14:paraId="5CA75704" w14:textId="77777777" w:rsidR="003B758B" w:rsidRPr="00B10576" w:rsidRDefault="003B758B" w:rsidP="006565FC">
      <w:pPr>
        <w:tabs>
          <w:tab w:val="left" w:pos="6208"/>
        </w:tabs>
        <w:spacing w:after="80" w:line="276" w:lineRule="auto"/>
        <w:jc w:val="center"/>
        <w:rPr>
          <w:rFonts w:ascii="Times New Roman" w:eastAsia="Calibri" w:hAnsi="Times New Roman" w:cs="Times New Roman"/>
          <w:sz w:val="24"/>
          <w:szCs w:val="24"/>
          <w:lang w:val="lv-LV"/>
        </w:rPr>
      </w:pPr>
    </w:p>
    <w:p w14:paraId="0576F0F0" w14:textId="77777777" w:rsidR="004F5861" w:rsidRPr="004D74CD" w:rsidRDefault="004F5861" w:rsidP="006565FC">
      <w:pPr>
        <w:tabs>
          <w:tab w:val="left" w:pos="6208"/>
        </w:tabs>
        <w:spacing w:after="80" w:line="276" w:lineRule="auto"/>
        <w:jc w:val="center"/>
        <w:rPr>
          <w:rFonts w:ascii="Times New Roman" w:eastAsia="Calibri" w:hAnsi="Times New Roman" w:cs="Times New Roman"/>
          <w:sz w:val="24"/>
          <w:szCs w:val="24"/>
          <w:highlight w:val="yellow"/>
          <w:lang w:val="lv-LV"/>
        </w:rPr>
      </w:pPr>
    </w:p>
    <w:bookmarkEnd w:id="0"/>
    <w:bookmarkEnd w:id="1"/>
    <w:bookmarkEnd w:id="2"/>
    <w:bookmarkEnd w:id="3"/>
    <w:bookmarkEnd w:id="4"/>
    <w:p w14:paraId="474291F3" w14:textId="77777777" w:rsidR="00B46808" w:rsidRPr="00756961" w:rsidRDefault="00F31BE4" w:rsidP="0096351C">
      <w:pPr>
        <w:pStyle w:val="ListParagraph"/>
        <w:keepNext/>
        <w:numPr>
          <w:ilvl w:val="0"/>
          <w:numId w:val="2"/>
        </w:numPr>
        <w:tabs>
          <w:tab w:val="clear" w:pos="360"/>
          <w:tab w:val="num" w:pos="567"/>
        </w:tabs>
        <w:ind w:left="567" w:hanging="567"/>
        <w:outlineLvl w:val="0"/>
        <w:rPr>
          <w:rFonts w:ascii="Times New Roman" w:eastAsia="Times New Roman" w:hAnsi="Times New Roman"/>
          <w:b/>
          <w:bCs/>
          <w:sz w:val="24"/>
          <w:szCs w:val="24"/>
          <w:lang w:val="lv-LV"/>
        </w:rPr>
      </w:pPr>
      <w:r w:rsidRPr="00756961">
        <w:rPr>
          <w:rFonts w:ascii="Times New Roman" w:eastAsia="Times New Roman" w:hAnsi="Times New Roman"/>
          <w:b/>
          <w:bCs/>
          <w:sz w:val="24"/>
          <w:szCs w:val="24"/>
          <w:lang w:val="lv-LV"/>
        </w:rPr>
        <w:lastRenderedPageBreak/>
        <w:t>VISPĀRĪGĀ INFORMĀCIJA</w:t>
      </w:r>
    </w:p>
    <w:p w14:paraId="5FE5FA2E" w14:textId="07F8C9B9" w:rsidR="009177B6" w:rsidRPr="00756961" w:rsidRDefault="003B758B" w:rsidP="00C04242">
      <w:pPr>
        <w:pStyle w:val="ListParagraph"/>
        <w:widowControl w:val="0"/>
        <w:numPr>
          <w:ilvl w:val="1"/>
          <w:numId w:val="2"/>
        </w:numPr>
        <w:tabs>
          <w:tab w:val="clear" w:pos="792"/>
          <w:tab w:val="num" w:pos="1134"/>
        </w:tabs>
        <w:ind w:left="1134" w:hanging="567"/>
        <w:jc w:val="both"/>
        <w:rPr>
          <w:rFonts w:ascii="Times New Roman" w:eastAsia="Times New Roman" w:hAnsi="Times New Roman"/>
          <w:bCs/>
          <w:sz w:val="24"/>
          <w:szCs w:val="24"/>
          <w:lang w:val="lv-LV"/>
        </w:rPr>
      </w:pPr>
      <w:r w:rsidRPr="00756961">
        <w:rPr>
          <w:rFonts w:ascii="Times New Roman" w:eastAsia="Times New Roman" w:hAnsi="Times New Roman"/>
          <w:bCs/>
          <w:sz w:val="24"/>
          <w:szCs w:val="24"/>
          <w:lang w:val="lv-LV"/>
        </w:rPr>
        <w:t xml:space="preserve">Atklāts konkurss </w:t>
      </w:r>
      <w:r w:rsidRPr="00756961">
        <w:rPr>
          <w:rFonts w:ascii="Times New Roman" w:eastAsia="Times New Roman" w:hAnsi="Times New Roman"/>
          <w:b/>
          <w:bCs/>
          <w:sz w:val="24"/>
          <w:szCs w:val="24"/>
          <w:lang w:val="lv-LV"/>
        </w:rPr>
        <w:t>“</w:t>
      </w:r>
      <w:r w:rsidR="00756961" w:rsidRPr="00AD4DC5">
        <w:rPr>
          <w:rFonts w:ascii="Times New Roman" w:hAnsi="Times New Roman"/>
          <w:b/>
          <w:sz w:val="24"/>
          <w:szCs w:val="24"/>
          <w:lang w:val="lv-LV"/>
        </w:rPr>
        <w:t>Peldbaseina ēkas un teritorijas apsaimniekošana Krustabaznīcas ielā 9 k-6, Rīgā</w:t>
      </w:r>
      <w:r w:rsidR="00221925" w:rsidRPr="00756961">
        <w:rPr>
          <w:rFonts w:ascii="Times New Roman" w:eastAsia="Times New Roman" w:hAnsi="Times New Roman"/>
          <w:b/>
          <w:bCs/>
          <w:sz w:val="24"/>
          <w:szCs w:val="24"/>
          <w:lang w:val="lv-LV"/>
        </w:rPr>
        <w:t>”, identifikācijas Nr. VAMOIC </w:t>
      </w:r>
      <w:r w:rsidR="00703308" w:rsidRPr="00756961">
        <w:rPr>
          <w:rFonts w:ascii="Times New Roman" w:eastAsia="Times New Roman" w:hAnsi="Times New Roman"/>
          <w:b/>
          <w:bCs/>
          <w:sz w:val="24"/>
          <w:szCs w:val="24"/>
          <w:lang w:val="lv-LV"/>
        </w:rPr>
        <w:t>202</w:t>
      </w:r>
      <w:r w:rsidR="00193384" w:rsidRPr="00756961">
        <w:rPr>
          <w:rFonts w:ascii="Times New Roman" w:eastAsia="Times New Roman" w:hAnsi="Times New Roman"/>
          <w:b/>
          <w:bCs/>
          <w:sz w:val="24"/>
          <w:szCs w:val="24"/>
          <w:lang w:val="lv-LV"/>
        </w:rPr>
        <w:t>6/</w:t>
      </w:r>
      <w:r w:rsidR="00103CBC" w:rsidRPr="00756961">
        <w:rPr>
          <w:rFonts w:ascii="Times New Roman" w:eastAsia="Times New Roman" w:hAnsi="Times New Roman"/>
          <w:b/>
          <w:bCs/>
          <w:sz w:val="24"/>
          <w:szCs w:val="24"/>
          <w:lang w:val="lv-LV"/>
        </w:rPr>
        <w:t>7</w:t>
      </w:r>
      <w:r w:rsidR="00756961">
        <w:rPr>
          <w:rFonts w:ascii="Times New Roman" w:eastAsia="Times New Roman" w:hAnsi="Times New Roman"/>
          <w:b/>
          <w:bCs/>
          <w:sz w:val="24"/>
          <w:szCs w:val="24"/>
          <w:lang w:val="lv-LV"/>
        </w:rPr>
        <w:t>8</w:t>
      </w:r>
      <w:r w:rsidR="00221925" w:rsidRPr="00756961">
        <w:rPr>
          <w:rFonts w:ascii="Times New Roman" w:eastAsia="Times New Roman" w:hAnsi="Times New Roman"/>
          <w:b/>
          <w:bCs/>
          <w:i/>
          <w:sz w:val="24"/>
          <w:szCs w:val="24"/>
          <w:lang w:val="lv-LV"/>
        </w:rPr>
        <w:t xml:space="preserve"> </w:t>
      </w:r>
      <w:r w:rsidR="00221925" w:rsidRPr="00756961">
        <w:rPr>
          <w:rFonts w:ascii="Times New Roman" w:eastAsia="Times New Roman" w:hAnsi="Times New Roman"/>
          <w:bCs/>
          <w:sz w:val="24"/>
          <w:szCs w:val="24"/>
          <w:lang w:val="lv-LV"/>
        </w:rPr>
        <w:t>(turpmāk – Konkurss) tiek veikts saskaņā ar Publisko iepirkumu likumu (turpmāk – PIL) un Ministru kabineta 2017.</w:t>
      </w:r>
      <w:r w:rsidR="00BC65BC" w:rsidRPr="00756961">
        <w:rPr>
          <w:rFonts w:ascii="Times New Roman" w:eastAsia="Times New Roman" w:hAnsi="Times New Roman"/>
          <w:bCs/>
          <w:sz w:val="24"/>
          <w:szCs w:val="24"/>
          <w:lang w:val="lv-LV"/>
        </w:rPr>
        <w:t xml:space="preserve"> </w:t>
      </w:r>
      <w:r w:rsidR="00221925" w:rsidRPr="00756961">
        <w:rPr>
          <w:rFonts w:ascii="Times New Roman" w:eastAsia="Times New Roman" w:hAnsi="Times New Roman"/>
          <w:bCs/>
          <w:sz w:val="24"/>
          <w:szCs w:val="24"/>
          <w:lang w:val="lv-LV"/>
        </w:rPr>
        <w:t>gada 28.</w:t>
      </w:r>
      <w:r w:rsidR="00BC65BC" w:rsidRPr="00756961">
        <w:rPr>
          <w:rFonts w:ascii="Times New Roman" w:eastAsia="Times New Roman" w:hAnsi="Times New Roman"/>
          <w:bCs/>
          <w:sz w:val="24"/>
          <w:szCs w:val="24"/>
          <w:lang w:val="lv-LV"/>
        </w:rPr>
        <w:t xml:space="preserve"> </w:t>
      </w:r>
      <w:r w:rsidR="00221925" w:rsidRPr="00756961">
        <w:rPr>
          <w:rFonts w:ascii="Times New Roman" w:eastAsia="Times New Roman" w:hAnsi="Times New Roman"/>
          <w:bCs/>
          <w:sz w:val="24"/>
          <w:szCs w:val="24"/>
          <w:lang w:val="lv-LV"/>
        </w:rPr>
        <w:t>februāra noteikumiem Nr.</w:t>
      </w:r>
      <w:r w:rsidR="00BC65BC" w:rsidRPr="00756961">
        <w:rPr>
          <w:rFonts w:ascii="Times New Roman" w:eastAsia="Times New Roman" w:hAnsi="Times New Roman"/>
          <w:bCs/>
          <w:sz w:val="24"/>
          <w:szCs w:val="24"/>
          <w:lang w:val="lv-LV"/>
        </w:rPr>
        <w:t xml:space="preserve"> </w:t>
      </w:r>
      <w:r w:rsidR="002C4AD7" w:rsidRPr="00756961">
        <w:rPr>
          <w:rFonts w:ascii="Times New Roman" w:eastAsia="Times New Roman" w:hAnsi="Times New Roman"/>
          <w:bCs/>
          <w:sz w:val="24"/>
          <w:szCs w:val="24"/>
          <w:lang w:val="lv-LV"/>
        </w:rPr>
        <w:t>107 “</w:t>
      </w:r>
      <w:r w:rsidR="00221925" w:rsidRPr="00756961">
        <w:rPr>
          <w:rFonts w:ascii="Times New Roman" w:eastAsia="Times New Roman" w:hAnsi="Times New Roman"/>
          <w:bCs/>
          <w:sz w:val="24"/>
          <w:szCs w:val="24"/>
          <w:lang w:val="lv-LV"/>
        </w:rPr>
        <w:t>Iepirkumu procedūru un metu konkursu norises kārtība” (turpmāk – MK Noteikumi)</w:t>
      </w:r>
      <w:r w:rsidR="009D3B61" w:rsidRPr="00756961">
        <w:rPr>
          <w:rFonts w:ascii="Times New Roman" w:eastAsia="Times New Roman" w:hAnsi="Times New Roman"/>
          <w:bCs/>
          <w:sz w:val="24"/>
          <w:szCs w:val="24"/>
          <w:lang w:val="lv-LV"/>
        </w:rPr>
        <w:t>.</w:t>
      </w:r>
    </w:p>
    <w:p w14:paraId="519A1F01" w14:textId="521784CD" w:rsidR="00E7688B" w:rsidRPr="00756961" w:rsidRDefault="001B5054" w:rsidP="00C04242">
      <w:pPr>
        <w:numPr>
          <w:ilvl w:val="1"/>
          <w:numId w:val="2"/>
        </w:numPr>
        <w:tabs>
          <w:tab w:val="clear" w:pos="792"/>
          <w:tab w:val="num" w:pos="1134"/>
        </w:tabs>
        <w:ind w:left="1134" w:hanging="567"/>
        <w:jc w:val="both"/>
        <w:rPr>
          <w:rFonts w:ascii="Times New Roman" w:eastAsia="Times New Roman" w:hAnsi="Times New Roman" w:cs="Times New Roman"/>
          <w:bCs/>
          <w:sz w:val="24"/>
          <w:szCs w:val="24"/>
          <w:lang w:val="lv-LV"/>
        </w:rPr>
      </w:pPr>
      <w:r w:rsidRPr="00756961">
        <w:rPr>
          <w:rFonts w:ascii="Times New Roman" w:eastAsia="Times New Roman" w:hAnsi="Times New Roman" w:cs="Times New Roman"/>
          <w:bCs/>
          <w:sz w:val="24"/>
          <w:szCs w:val="24"/>
          <w:lang w:val="lv-LV"/>
        </w:rPr>
        <w:t>CPV-kod</w:t>
      </w:r>
      <w:r w:rsidR="00103CBC" w:rsidRPr="00756961">
        <w:rPr>
          <w:rFonts w:ascii="Times New Roman" w:eastAsia="Times New Roman" w:hAnsi="Times New Roman" w:cs="Times New Roman"/>
          <w:bCs/>
          <w:sz w:val="24"/>
          <w:szCs w:val="24"/>
          <w:lang w:val="lv-LV"/>
        </w:rPr>
        <w:t>s</w:t>
      </w:r>
      <w:r w:rsidR="00F31BE4" w:rsidRPr="00756961">
        <w:rPr>
          <w:rFonts w:ascii="Times New Roman" w:eastAsia="Times New Roman" w:hAnsi="Times New Roman" w:cs="Times New Roman"/>
          <w:bCs/>
          <w:sz w:val="24"/>
          <w:szCs w:val="24"/>
          <w:lang w:val="lv-LV"/>
        </w:rPr>
        <w:t xml:space="preserve">: </w:t>
      </w:r>
      <w:r w:rsidR="00D82B06" w:rsidRPr="00706053">
        <w:rPr>
          <w:rFonts w:ascii="Times New Roman" w:hAnsi="Times New Roman"/>
          <w:bCs/>
          <w:sz w:val="24"/>
          <w:szCs w:val="24"/>
        </w:rPr>
        <w:t>90910000-9</w:t>
      </w:r>
      <w:r w:rsidR="00D82B06" w:rsidRPr="00756961">
        <w:rPr>
          <w:rFonts w:ascii="Times New Roman" w:eastAsia="Times New Roman" w:hAnsi="Times New Roman" w:cs="Times New Roman"/>
          <w:bCs/>
          <w:sz w:val="24"/>
          <w:szCs w:val="24"/>
          <w:lang w:val="lv-LV"/>
        </w:rPr>
        <w:t xml:space="preserve"> </w:t>
      </w:r>
      <w:r w:rsidR="00A651FF" w:rsidRPr="00756961">
        <w:rPr>
          <w:rFonts w:ascii="Times New Roman" w:eastAsia="Times New Roman" w:hAnsi="Times New Roman" w:cs="Times New Roman"/>
          <w:bCs/>
          <w:sz w:val="24"/>
          <w:szCs w:val="24"/>
          <w:lang w:val="lv-LV"/>
        </w:rPr>
        <w:t>(</w:t>
      </w:r>
      <w:r w:rsidR="00756961">
        <w:rPr>
          <w:rFonts w:ascii="Times New Roman" w:eastAsia="Times New Roman" w:hAnsi="Times New Roman" w:cs="Times New Roman"/>
          <w:bCs/>
          <w:iCs/>
          <w:sz w:val="24"/>
          <w:szCs w:val="24"/>
          <w:lang w:val="lv-LV"/>
        </w:rPr>
        <w:t>Uzkopšanas</w:t>
      </w:r>
      <w:r w:rsidR="00103CBC" w:rsidRPr="00756961">
        <w:rPr>
          <w:rFonts w:ascii="Times New Roman" w:eastAsia="Times New Roman" w:hAnsi="Times New Roman" w:cs="Times New Roman"/>
          <w:bCs/>
          <w:iCs/>
          <w:sz w:val="24"/>
          <w:szCs w:val="24"/>
          <w:lang w:val="lv-LV"/>
        </w:rPr>
        <w:t xml:space="preserve"> pakalpojumi</w:t>
      </w:r>
      <w:r w:rsidR="00E7688B" w:rsidRPr="00756961">
        <w:rPr>
          <w:rFonts w:ascii="Times New Roman" w:eastAsia="Times New Roman" w:hAnsi="Times New Roman" w:cs="Times New Roman"/>
          <w:bCs/>
          <w:sz w:val="24"/>
          <w:szCs w:val="24"/>
          <w:lang w:val="lv-LV"/>
        </w:rPr>
        <w:t>).</w:t>
      </w:r>
    </w:p>
    <w:p w14:paraId="7F0C1032" w14:textId="77777777" w:rsidR="002A35F7" w:rsidRPr="00756961" w:rsidRDefault="00691F42" w:rsidP="00C04242">
      <w:pPr>
        <w:numPr>
          <w:ilvl w:val="1"/>
          <w:numId w:val="2"/>
        </w:numPr>
        <w:tabs>
          <w:tab w:val="clear" w:pos="792"/>
          <w:tab w:val="num" w:pos="1134"/>
        </w:tabs>
        <w:ind w:left="1134" w:hanging="567"/>
        <w:jc w:val="both"/>
        <w:rPr>
          <w:rFonts w:ascii="Times New Roman" w:eastAsia="Times New Roman" w:hAnsi="Times New Roman" w:cs="Times New Roman"/>
          <w:bCs/>
          <w:sz w:val="24"/>
          <w:szCs w:val="24"/>
          <w:lang w:val="lv-LV"/>
        </w:rPr>
      </w:pPr>
      <w:r w:rsidRPr="00756961">
        <w:rPr>
          <w:rFonts w:ascii="Times New Roman" w:eastAsia="Times New Roman" w:hAnsi="Times New Roman" w:cs="Times New Roman"/>
          <w:bCs/>
          <w:sz w:val="24"/>
          <w:szCs w:val="24"/>
          <w:lang w:val="lv-LV"/>
        </w:rPr>
        <w:t xml:space="preserve">Finansējuma avots: </w:t>
      </w:r>
      <w:r w:rsidR="002A35F7" w:rsidRPr="00756961">
        <w:rPr>
          <w:rFonts w:ascii="Times New Roman" w:eastAsia="Times New Roman" w:hAnsi="Times New Roman" w:cs="Times New Roman"/>
          <w:bCs/>
          <w:sz w:val="24"/>
          <w:szCs w:val="24"/>
          <w:lang w:val="lv-LV"/>
        </w:rPr>
        <w:t>valsts budžets (100%).</w:t>
      </w:r>
    </w:p>
    <w:p w14:paraId="0CD649B9" w14:textId="5B446B03" w:rsidR="0024721E" w:rsidRPr="00756961" w:rsidRDefault="0073364A" w:rsidP="00791294">
      <w:pPr>
        <w:numPr>
          <w:ilvl w:val="1"/>
          <w:numId w:val="2"/>
        </w:numPr>
        <w:tabs>
          <w:tab w:val="clear" w:pos="792"/>
          <w:tab w:val="num" w:pos="1134"/>
        </w:tabs>
        <w:ind w:left="1134" w:hanging="567"/>
        <w:jc w:val="both"/>
        <w:rPr>
          <w:rFonts w:ascii="Times New Roman" w:eastAsia="Times New Roman" w:hAnsi="Times New Roman" w:cs="Times New Roman"/>
          <w:bCs/>
          <w:sz w:val="24"/>
          <w:szCs w:val="24"/>
          <w:lang w:val="lv-LV"/>
        </w:rPr>
      </w:pPr>
      <w:r w:rsidRPr="00756961">
        <w:rPr>
          <w:rFonts w:ascii="Times New Roman" w:eastAsia="Times New Roman" w:hAnsi="Times New Roman" w:cs="Times New Roman"/>
          <w:bCs/>
          <w:sz w:val="24"/>
          <w:szCs w:val="24"/>
          <w:lang w:val="lv-LV"/>
        </w:rPr>
        <w:t>P</w:t>
      </w:r>
      <w:r w:rsidR="00C2673B" w:rsidRPr="00756961">
        <w:rPr>
          <w:rFonts w:ascii="Times New Roman" w:eastAsia="Times New Roman" w:hAnsi="Times New Roman" w:cs="Times New Roman"/>
          <w:bCs/>
          <w:sz w:val="24"/>
          <w:szCs w:val="24"/>
          <w:lang w:val="lv-LV"/>
        </w:rPr>
        <w:t xml:space="preserve">asūtītājs un </w:t>
      </w:r>
      <w:r w:rsidR="00791294" w:rsidRPr="00756961">
        <w:rPr>
          <w:rFonts w:ascii="Times New Roman" w:eastAsia="Times New Roman" w:hAnsi="Times New Roman" w:cs="Times New Roman"/>
          <w:bCs/>
          <w:sz w:val="24"/>
          <w:szCs w:val="24"/>
          <w:lang w:val="lv-LV"/>
        </w:rPr>
        <w:t>K</w:t>
      </w:r>
      <w:r w:rsidR="00F31BE4" w:rsidRPr="00756961">
        <w:rPr>
          <w:rFonts w:ascii="Times New Roman" w:eastAsia="Times New Roman" w:hAnsi="Times New Roman" w:cs="Times New Roman"/>
          <w:bCs/>
          <w:sz w:val="24"/>
          <w:szCs w:val="24"/>
          <w:lang w:val="lv-LV"/>
        </w:rPr>
        <w:t>onkursa rīkotājs</w:t>
      </w:r>
      <w:r w:rsidR="00691F42" w:rsidRPr="00756961">
        <w:rPr>
          <w:rFonts w:ascii="Times New Roman" w:eastAsia="Times New Roman" w:hAnsi="Times New Roman" w:cs="Times New Roman"/>
          <w:bCs/>
          <w:sz w:val="24"/>
          <w:szCs w:val="24"/>
          <w:lang w:val="lv-LV"/>
        </w:rPr>
        <w:t xml:space="preserve">: </w:t>
      </w:r>
      <w:r w:rsidR="0024721E" w:rsidRPr="00756961">
        <w:rPr>
          <w:rFonts w:ascii="Times New Roman" w:eastAsia="Times New Roman" w:hAnsi="Times New Roman" w:cs="Times New Roman"/>
          <w:bCs/>
          <w:sz w:val="24"/>
          <w:szCs w:val="24"/>
          <w:lang w:val="lv-LV"/>
        </w:rPr>
        <w:t xml:space="preserve">Valsts aizsardzības militāro objektu un iepirkumu centrs (turpmāk </w:t>
      </w:r>
      <w:r w:rsidRPr="00756961">
        <w:rPr>
          <w:rFonts w:ascii="Times New Roman" w:eastAsia="Times New Roman" w:hAnsi="Times New Roman" w:cs="Times New Roman"/>
          <w:bCs/>
          <w:sz w:val="24"/>
          <w:szCs w:val="24"/>
          <w:lang w:val="lv-LV"/>
        </w:rPr>
        <w:t>–</w:t>
      </w:r>
      <w:r w:rsidR="0024721E" w:rsidRPr="00756961">
        <w:rPr>
          <w:rFonts w:ascii="Times New Roman" w:eastAsia="Times New Roman" w:hAnsi="Times New Roman" w:cs="Times New Roman"/>
          <w:bCs/>
          <w:sz w:val="24"/>
          <w:szCs w:val="24"/>
          <w:lang w:val="lv-LV"/>
        </w:rPr>
        <w:t xml:space="preserve"> Centrs), kas atrodas Ernestīnes ielā 34, Rīgā, LV-10</w:t>
      </w:r>
      <w:r w:rsidR="00EB348B" w:rsidRPr="00756961">
        <w:rPr>
          <w:rFonts w:ascii="Times New Roman" w:eastAsia="Times New Roman" w:hAnsi="Times New Roman" w:cs="Times New Roman"/>
          <w:bCs/>
          <w:sz w:val="24"/>
          <w:szCs w:val="24"/>
          <w:lang w:val="lv-LV"/>
        </w:rPr>
        <w:t>83</w:t>
      </w:r>
      <w:r w:rsidR="0024721E" w:rsidRPr="00756961">
        <w:rPr>
          <w:rFonts w:ascii="Times New Roman" w:eastAsia="Times New Roman" w:hAnsi="Times New Roman" w:cs="Times New Roman"/>
          <w:bCs/>
          <w:sz w:val="24"/>
          <w:szCs w:val="24"/>
          <w:lang w:val="lv-LV"/>
        </w:rPr>
        <w:t>.</w:t>
      </w:r>
    </w:p>
    <w:p w14:paraId="13D705EB" w14:textId="77777777" w:rsidR="00314EC5" w:rsidRPr="00756961" w:rsidRDefault="00691F42" w:rsidP="00C01C6D">
      <w:pPr>
        <w:pStyle w:val="ListParagraph"/>
        <w:numPr>
          <w:ilvl w:val="1"/>
          <w:numId w:val="2"/>
        </w:numPr>
        <w:tabs>
          <w:tab w:val="clear" w:pos="792"/>
          <w:tab w:val="num" w:pos="1134"/>
        </w:tabs>
        <w:ind w:left="1134" w:hanging="567"/>
        <w:jc w:val="both"/>
        <w:rPr>
          <w:rFonts w:ascii="Times New Roman" w:eastAsia="Times New Roman" w:hAnsi="Times New Roman"/>
          <w:bCs/>
          <w:sz w:val="24"/>
          <w:szCs w:val="24"/>
          <w:lang w:val="lv-LV"/>
        </w:rPr>
      </w:pPr>
      <w:r w:rsidRPr="00756961">
        <w:rPr>
          <w:rFonts w:ascii="Times New Roman" w:eastAsia="Times New Roman" w:hAnsi="Times New Roman"/>
          <w:bCs/>
          <w:sz w:val="24"/>
          <w:szCs w:val="24"/>
          <w:lang w:val="lv-LV"/>
        </w:rPr>
        <w:t>Pretendents:</w:t>
      </w:r>
      <w:r w:rsidR="00314EC5" w:rsidRPr="00756961">
        <w:rPr>
          <w:rFonts w:ascii="Times New Roman" w:eastAsia="Times New Roman" w:hAnsi="Times New Roman"/>
          <w:bCs/>
          <w:sz w:val="24"/>
          <w:szCs w:val="24"/>
          <w:lang w:val="lv-LV"/>
        </w:rPr>
        <w:t xml:space="preserve"> </w:t>
      </w:r>
      <w:r w:rsidR="009D3B61" w:rsidRPr="00756961">
        <w:rPr>
          <w:rFonts w:ascii="Times New Roman" w:eastAsia="Times New Roman" w:hAnsi="Times New Roman"/>
          <w:sz w:val="24"/>
          <w:szCs w:val="24"/>
          <w:lang w:val="lv-LV"/>
        </w:rPr>
        <w:t>piegādātājs, kurš ir reģistrēts Elektronisko iepirkumu sistēmā (turpmāk – EIS) un ir iesniedzis piedāvājumu EIS e-konkursu apakšsistēmā</w:t>
      </w:r>
      <w:r w:rsidR="00F32BA7" w:rsidRPr="00756961">
        <w:rPr>
          <w:rFonts w:ascii="Times New Roman" w:eastAsia="Times New Roman" w:hAnsi="Times New Roman"/>
          <w:sz w:val="24"/>
          <w:szCs w:val="24"/>
          <w:lang w:val="lv-LV"/>
        </w:rPr>
        <w:t>.</w:t>
      </w:r>
    </w:p>
    <w:p w14:paraId="21B1768A" w14:textId="40AA39E3" w:rsidR="00D16C00" w:rsidRPr="00756961" w:rsidRDefault="007B18A7" w:rsidP="00D16C00">
      <w:pPr>
        <w:numPr>
          <w:ilvl w:val="1"/>
          <w:numId w:val="2"/>
        </w:numPr>
        <w:tabs>
          <w:tab w:val="clear" w:pos="792"/>
          <w:tab w:val="left" w:pos="9214"/>
        </w:tabs>
        <w:ind w:left="1134" w:hanging="567"/>
        <w:jc w:val="both"/>
        <w:rPr>
          <w:rFonts w:ascii="Times New Roman" w:eastAsia="Times New Roman" w:hAnsi="Times New Roman" w:cs="Times New Roman"/>
          <w:bCs/>
          <w:sz w:val="24"/>
          <w:szCs w:val="24"/>
          <w:lang w:val="lv-LV"/>
        </w:rPr>
      </w:pPr>
      <w:r w:rsidRPr="00756961">
        <w:rPr>
          <w:rFonts w:ascii="Times New Roman" w:eastAsia="Times New Roman" w:hAnsi="Times New Roman" w:cs="Times New Roman"/>
          <w:sz w:val="24"/>
          <w:szCs w:val="24"/>
          <w:lang w:val="lv-LV"/>
        </w:rPr>
        <w:t>Kontaktpersona</w:t>
      </w:r>
      <w:r w:rsidR="00691F42" w:rsidRPr="00756961">
        <w:rPr>
          <w:rFonts w:ascii="Times New Roman" w:eastAsia="Times New Roman" w:hAnsi="Times New Roman" w:cs="Times New Roman"/>
          <w:sz w:val="24"/>
          <w:szCs w:val="24"/>
          <w:lang w:val="lv-LV"/>
        </w:rPr>
        <w:t>:</w:t>
      </w:r>
      <w:r w:rsidR="0024721E" w:rsidRPr="00756961">
        <w:rPr>
          <w:rFonts w:ascii="Times New Roman" w:eastAsia="Times New Roman" w:hAnsi="Times New Roman" w:cs="Times New Roman"/>
          <w:sz w:val="24"/>
          <w:szCs w:val="24"/>
          <w:lang w:val="lv-LV"/>
        </w:rPr>
        <w:t xml:space="preserve"> </w:t>
      </w:r>
      <w:r w:rsidR="00193384" w:rsidRPr="00756961">
        <w:rPr>
          <w:rFonts w:ascii="Times New Roman" w:eastAsia="Times New Roman" w:hAnsi="Times New Roman" w:cs="Times New Roman"/>
          <w:sz w:val="24"/>
          <w:szCs w:val="24"/>
          <w:lang w:val="lv-LV"/>
        </w:rPr>
        <w:t xml:space="preserve">Centra Juridiskā un iepirkumu nodrošinājuma departamenta Infrastruktūras un apsaimniekošanas līgumu un iepirkumu nodaļas eksperte </w:t>
      </w:r>
      <w:r w:rsidR="00103CBC" w:rsidRPr="00756961">
        <w:rPr>
          <w:rFonts w:ascii="Times New Roman" w:eastAsia="Times New Roman" w:hAnsi="Times New Roman" w:cs="Times New Roman"/>
          <w:sz w:val="24"/>
          <w:szCs w:val="24"/>
          <w:lang w:val="lv-LV"/>
        </w:rPr>
        <w:t>Ervita Riekstiņa</w:t>
      </w:r>
      <w:r w:rsidR="00193384" w:rsidRPr="00756961">
        <w:rPr>
          <w:rFonts w:ascii="Times New Roman" w:eastAsia="Times New Roman" w:hAnsi="Times New Roman" w:cs="Times New Roman"/>
          <w:sz w:val="24"/>
          <w:szCs w:val="24"/>
          <w:lang w:val="lv-LV"/>
        </w:rPr>
        <w:t xml:space="preserve">, e-pasta adrese: </w:t>
      </w:r>
      <w:hyperlink r:id="rId8" w:history="1">
        <w:r w:rsidR="00103CBC" w:rsidRPr="00756961">
          <w:rPr>
            <w:rStyle w:val="Hyperlink"/>
            <w:rFonts w:ascii="Times New Roman" w:hAnsi="Times New Roman" w:cs="Times New Roman"/>
            <w:sz w:val="24"/>
            <w:szCs w:val="24"/>
            <w:lang w:val="lv-LV"/>
          </w:rPr>
          <w:t>Ervita.Riekstina@vamoic.gov.lv</w:t>
        </w:r>
      </w:hyperlink>
      <w:r w:rsidR="00193384" w:rsidRPr="00756961">
        <w:rPr>
          <w:rFonts w:ascii="Times New Roman" w:eastAsia="Times New Roman" w:hAnsi="Times New Roman" w:cs="Times New Roman"/>
          <w:sz w:val="24"/>
          <w:szCs w:val="24"/>
          <w:lang w:val="lv-LV"/>
        </w:rPr>
        <w:t xml:space="preserve">, tālrunis: </w:t>
      </w:r>
      <w:r w:rsidR="00103CBC" w:rsidRPr="00756961">
        <w:rPr>
          <w:rFonts w:ascii="Times New Roman" w:eastAsia="Times New Roman" w:hAnsi="Times New Roman" w:cs="Times New Roman"/>
          <w:sz w:val="24"/>
          <w:szCs w:val="24"/>
          <w:lang w:val="lv-LV"/>
        </w:rPr>
        <w:t>28364380</w:t>
      </w:r>
      <w:r w:rsidR="0024721E" w:rsidRPr="00756961">
        <w:rPr>
          <w:rFonts w:ascii="Times New Roman" w:eastAsia="Times New Roman" w:hAnsi="Times New Roman" w:cs="Times New Roman"/>
          <w:sz w:val="24"/>
          <w:szCs w:val="24"/>
          <w:lang w:val="lv-LV"/>
        </w:rPr>
        <w:t>.</w:t>
      </w:r>
    </w:p>
    <w:p w14:paraId="10933810" w14:textId="1676032C" w:rsidR="005568F5" w:rsidRPr="00E21FAF" w:rsidRDefault="00696B43" w:rsidP="005568F5">
      <w:pPr>
        <w:numPr>
          <w:ilvl w:val="1"/>
          <w:numId w:val="2"/>
        </w:numPr>
        <w:tabs>
          <w:tab w:val="clear" w:pos="792"/>
          <w:tab w:val="left" w:pos="9214"/>
        </w:tabs>
        <w:ind w:left="1134" w:hanging="567"/>
        <w:jc w:val="both"/>
        <w:rPr>
          <w:rFonts w:ascii="Times New Roman" w:eastAsia="Times New Roman" w:hAnsi="Times New Roman" w:cs="Times New Roman"/>
          <w:bCs/>
          <w:sz w:val="24"/>
          <w:szCs w:val="24"/>
          <w:lang w:val="lv-LV"/>
        </w:rPr>
      </w:pPr>
      <w:r w:rsidRPr="00756961">
        <w:rPr>
          <w:rFonts w:ascii="Times New Roman" w:hAnsi="Times New Roman" w:cs="Times New Roman"/>
          <w:sz w:val="24"/>
          <w:szCs w:val="24"/>
          <w:lang w:val="lv-LV" w:eastAsia="lv-LV"/>
        </w:rPr>
        <w:t xml:space="preserve">Tehniskās specifikācijas sagatavošanas datums: </w:t>
      </w:r>
      <w:r w:rsidR="00E21FAF" w:rsidRPr="00E21FAF">
        <w:rPr>
          <w:rFonts w:ascii="Times New Roman" w:hAnsi="Times New Roman" w:cs="Times New Roman"/>
          <w:sz w:val="24"/>
          <w:szCs w:val="24"/>
          <w:lang w:val="lv-LV" w:eastAsia="lv-LV"/>
        </w:rPr>
        <w:t>23.05</w:t>
      </w:r>
      <w:r w:rsidR="00193384" w:rsidRPr="00E21FAF">
        <w:rPr>
          <w:rFonts w:ascii="Times New Roman" w:hAnsi="Times New Roman" w:cs="Times New Roman"/>
          <w:sz w:val="24"/>
          <w:szCs w:val="24"/>
          <w:lang w:val="lv-LV" w:eastAsia="lv-LV"/>
        </w:rPr>
        <w:t>.2026</w:t>
      </w:r>
      <w:r w:rsidRPr="00E21FAF">
        <w:rPr>
          <w:rFonts w:ascii="Times New Roman" w:eastAsia="Times New Roman" w:hAnsi="Times New Roman" w:cs="Times New Roman"/>
          <w:bCs/>
          <w:sz w:val="24"/>
          <w:szCs w:val="24"/>
          <w:lang w:val="lv-LV"/>
        </w:rPr>
        <w:t xml:space="preserve">. </w:t>
      </w:r>
    </w:p>
    <w:p w14:paraId="2D9D6B8C" w14:textId="1B548989" w:rsidR="00E7688B" w:rsidRPr="00756961" w:rsidRDefault="00696B43" w:rsidP="00696B43">
      <w:pPr>
        <w:numPr>
          <w:ilvl w:val="1"/>
          <w:numId w:val="2"/>
        </w:numPr>
        <w:tabs>
          <w:tab w:val="left" w:pos="9214"/>
        </w:tabs>
        <w:ind w:left="1134" w:hanging="567"/>
        <w:jc w:val="both"/>
        <w:rPr>
          <w:rFonts w:ascii="Times New Roman" w:eastAsia="Times New Roman" w:hAnsi="Times New Roman" w:cs="Times New Roman"/>
          <w:bCs/>
          <w:sz w:val="24"/>
          <w:szCs w:val="24"/>
          <w:lang w:val="lv-LV"/>
        </w:rPr>
      </w:pPr>
      <w:r w:rsidRPr="00756961">
        <w:rPr>
          <w:rFonts w:ascii="Times New Roman" w:hAnsi="Times New Roman" w:cs="Times New Roman"/>
          <w:bCs/>
          <w:sz w:val="24"/>
          <w:szCs w:val="24"/>
          <w:lang w:val="lv-LV"/>
        </w:rPr>
        <w:t>Vērtēšanas kritērijs</w:t>
      </w:r>
      <w:r w:rsidR="005A57E1">
        <w:rPr>
          <w:rFonts w:ascii="Times New Roman" w:hAnsi="Times New Roman" w:cs="Times New Roman"/>
          <w:bCs/>
          <w:sz w:val="24"/>
          <w:szCs w:val="24"/>
          <w:lang w:val="lv-LV"/>
        </w:rPr>
        <w:t xml:space="preserve">: </w:t>
      </w:r>
      <w:r w:rsidR="00103CBC" w:rsidRPr="00756961">
        <w:rPr>
          <w:rFonts w:ascii="Times New Roman" w:eastAsia="Times New Roman" w:hAnsi="Times New Roman" w:cs="Times New Roman"/>
          <w:bCs/>
          <w:sz w:val="24"/>
          <w:szCs w:val="24"/>
          <w:u w:val="single"/>
          <w:lang w:val="lv-LV"/>
        </w:rPr>
        <w:t xml:space="preserve">saimnieciski visizdevīgākais piedāvājums ar </w:t>
      </w:r>
      <w:r w:rsidR="005A57E1">
        <w:rPr>
          <w:rFonts w:ascii="Times New Roman" w:eastAsia="Times New Roman" w:hAnsi="Times New Roman" w:cs="Times New Roman"/>
          <w:bCs/>
          <w:sz w:val="24"/>
          <w:szCs w:val="24"/>
          <w:u w:val="single"/>
          <w:lang w:val="lv-LV"/>
        </w:rPr>
        <w:t xml:space="preserve">viszemāko </w:t>
      </w:r>
      <w:r w:rsidR="00103CBC" w:rsidRPr="00756961">
        <w:rPr>
          <w:rFonts w:ascii="Times New Roman" w:eastAsia="Times New Roman" w:hAnsi="Times New Roman" w:cs="Times New Roman"/>
          <w:bCs/>
          <w:sz w:val="24"/>
          <w:szCs w:val="24"/>
          <w:u w:val="single"/>
          <w:lang w:val="lv-LV"/>
        </w:rPr>
        <w:t>kopējo vērtējam</w:t>
      </w:r>
      <w:r w:rsidR="005A57E1">
        <w:rPr>
          <w:rFonts w:ascii="Times New Roman" w:eastAsia="Times New Roman" w:hAnsi="Times New Roman" w:cs="Times New Roman"/>
          <w:bCs/>
          <w:sz w:val="24"/>
          <w:szCs w:val="24"/>
          <w:u w:val="single"/>
          <w:lang w:val="lv-LV"/>
        </w:rPr>
        <w:t xml:space="preserve">o </w:t>
      </w:r>
      <w:r w:rsidR="00103CBC" w:rsidRPr="00756961">
        <w:rPr>
          <w:rFonts w:ascii="Times New Roman" w:eastAsia="Times New Roman" w:hAnsi="Times New Roman" w:cs="Times New Roman"/>
          <w:bCs/>
          <w:sz w:val="24"/>
          <w:szCs w:val="24"/>
          <w:u w:val="single"/>
          <w:lang w:val="lv-LV"/>
        </w:rPr>
        <w:t xml:space="preserve">cenu EUR </w:t>
      </w:r>
      <w:r w:rsidR="005A57E1">
        <w:rPr>
          <w:rFonts w:ascii="Times New Roman" w:eastAsia="Times New Roman" w:hAnsi="Times New Roman" w:cs="Times New Roman"/>
          <w:bCs/>
          <w:sz w:val="24"/>
          <w:szCs w:val="24"/>
          <w:u w:val="single"/>
          <w:lang w:val="lv-LV"/>
        </w:rPr>
        <w:t>(</w:t>
      </w:r>
      <w:r w:rsidR="00103CBC" w:rsidRPr="00756961">
        <w:rPr>
          <w:rFonts w:ascii="Times New Roman" w:eastAsia="Times New Roman" w:hAnsi="Times New Roman" w:cs="Times New Roman"/>
          <w:bCs/>
          <w:sz w:val="24"/>
          <w:szCs w:val="24"/>
          <w:u w:val="single"/>
          <w:lang w:val="lv-LV"/>
        </w:rPr>
        <w:t>bez PVN</w:t>
      </w:r>
      <w:r w:rsidR="005A57E1">
        <w:rPr>
          <w:rFonts w:ascii="Times New Roman" w:eastAsia="Times New Roman" w:hAnsi="Times New Roman" w:cs="Times New Roman"/>
          <w:bCs/>
          <w:sz w:val="24"/>
          <w:szCs w:val="24"/>
          <w:u w:val="single"/>
          <w:lang w:val="lv-LV"/>
        </w:rPr>
        <w:t>)</w:t>
      </w:r>
      <w:r w:rsidR="004E6541" w:rsidRPr="00756961">
        <w:rPr>
          <w:rFonts w:ascii="Times New Roman" w:eastAsia="Times New Roman" w:hAnsi="Times New Roman" w:cs="Times New Roman"/>
          <w:bCs/>
          <w:sz w:val="24"/>
          <w:szCs w:val="24"/>
          <w:lang w:val="lv-LV"/>
        </w:rPr>
        <w:t>.</w:t>
      </w:r>
    </w:p>
    <w:p w14:paraId="41102D33" w14:textId="77777777" w:rsidR="00E4522F" w:rsidRPr="009E7BC1" w:rsidRDefault="00E4522F" w:rsidP="00E4522F">
      <w:pPr>
        <w:keepNext/>
        <w:ind w:left="567"/>
        <w:jc w:val="both"/>
        <w:outlineLvl w:val="0"/>
        <w:rPr>
          <w:rFonts w:ascii="Times New Roman" w:eastAsia="Times New Roman" w:hAnsi="Times New Roman" w:cs="Times New Roman"/>
          <w:b/>
          <w:bCs/>
          <w:caps/>
          <w:sz w:val="24"/>
          <w:szCs w:val="24"/>
          <w:lang w:val="lv-LV"/>
        </w:rPr>
      </w:pPr>
    </w:p>
    <w:p w14:paraId="7825C5D5" w14:textId="513EE8F9" w:rsidR="005568F5" w:rsidRPr="009E7BC1" w:rsidRDefault="003268E1" w:rsidP="005568F5">
      <w:pPr>
        <w:keepNext/>
        <w:numPr>
          <w:ilvl w:val="0"/>
          <w:numId w:val="2"/>
        </w:numPr>
        <w:tabs>
          <w:tab w:val="clear" w:pos="360"/>
          <w:tab w:val="num" w:pos="567"/>
        </w:tabs>
        <w:ind w:left="567" w:hanging="567"/>
        <w:jc w:val="both"/>
        <w:outlineLvl w:val="0"/>
        <w:rPr>
          <w:rFonts w:ascii="Times New Roman" w:eastAsia="Times New Roman" w:hAnsi="Times New Roman" w:cs="Times New Roman"/>
          <w:b/>
          <w:bCs/>
          <w:caps/>
          <w:sz w:val="24"/>
          <w:szCs w:val="24"/>
          <w:lang w:val="lv-LV"/>
        </w:rPr>
      </w:pPr>
      <w:r w:rsidRPr="009E7BC1">
        <w:rPr>
          <w:rFonts w:ascii="Times New Roman" w:eastAsia="Times New Roman" w:hAnsi="Times New Roman" w:cs="Times New Roman"/>
          <w:b/>
          <w:bCs/>
          <w:caps/>
          <w:sz w:val="24"/>
          <w:szCs w:val="24"/>
          <w:lang w:val="lv-LV"/>
        </w:rPr>
        <w:t>IEPIRKUMA PRIEKŠMETS, VISPĀRĪGIE IEPIRKUMA</w:t>
      </w:r>
      <w:r w:rsidR="0024721E" w:rsidRPr="009E7BC1">
        <w:rPr>
          <w:rFonts w:ascii="Times New Roman" w:eastAsia="Times New Roman" w:hAnsi="Times New Roman" w:cs="Times New Roman"/>
          <w:b/>
          <w:bCs/>
          <w:caps/>
          <w:sz w:val="24"/>
          <w:szCs w:val="24"/>
          <w:lang w:val="lv-LV"/>
        </w:rPr>
        <w:t xml:space="preserve"> izpildes</w:t>
      </w:r>
      <w:r w:rsidRPr="009E7BC1">
        <w:rPr>
          <w:rFonts w:ascii="Times New Roman" w:eastAsia="Times New Roman" w:hAnsi="Times New Roman" w:cs="Times New Roman"/>
          <w:b/>
          <w:bCs/>
          <w:caps/>
          <w:sz w:val="24"/>
          <w:szCs w:val="24"/>
          <w:lang w:val="lv-LV"/>
        </w:rPr>
        <w:t xml:space="preserve"> UN SAMAKSAS n</w:t>
      </w:r>
      <w:r w:rsidR="0024721E" w:rsidRPr="009E7BC1">
        <w:rPr>
          <w:rFonts w:ascii="Times New Roman" w:eastAsia="Times New Roman" w:hAnsi="Times New Roman" w:cs="Times New Roman"/>
          <w:b/>
          <w:bCs/>
          <w:caps/>
          <w:sz w:val="24"/>
          <w:szCs w:val="24"/>
          <w:lang w:val="lv-LV"/>
        </w:rPr>
        <w:t>oteikumi</w:t>
      </w:r>
    </w:p>
    <w:p w14:paraId="13FC7C0B" w14:textId="76E997A7" w:rsidR="00D94E76" w:rsidRPr="009E7BC1" w:rsidRDefault="0024721E" w:rsidP="001130CC">
      <w:pPr>
        <w:keepNext/>
        <w:numPr>
          <w:ilvl w:val="1"/>
          <w:numId w:val="2"/>
        </w:numPr>
        <w:tabs>
          <w:tab w:val="clear" w:pos="792"/>
          <w:tab w:val="num" w:pos="1134"/>
        </w:tabs>
        <w:ind w:left="1134" w:hanging="567"/>
        <w:jc w:val="both"/>
        <w:outlineLvl w:val="5"/>
        <w:rPr>
          <w:rFonts w:ascii="Times New Roman" w:eastAsia="Times New Roman" w:hAnsi="Times New Roman" w:cs="Times New Roman"/>
          <w:i/>
          <w:sz w:val="24"/>
          <w:szCs w:val="24"/>
          <w:lang w:val="lv-LV"/>
        </w:rPr>
      </w:pPr>
      <w:bookmarkStart w:id="6" w:name="_Toc29636533"/>
      <w:bookmarkStart w:id="7" w:name="_Toc100898770"/>
      <w:r w:rsidRPr="009E7BC1">
        <w:rPr>
          <w:rFonts w:ascii="Times New Roman" w:eastAsia="Times New Roman" w:hAnsi="Times New Roman" w:cs="Times New Roman"/>
          <w:sz w:val="24"/>
          <w:szCs w:val="24"/>
          <w:lang w:val="lv-LV"/>
        </w:rPr>
        <w:t xml:space="preserve">Iepirkuma priekšmets ir </w:t>
      </w:r>
      <w:r w:rsidR="0009048A" w:rsidRPr="006F7427">
        <w:rPr>
          <w:rFonts w:ascii="Times New Roman" w:eastAsia="Times New Roman" w:hAnsi="Times New Roman" w:cs="Times New Roman"/>
          <w:bCs/>
          <w:i/>
          <w:sz w:val="24"/>
          <w:szCs w:val="24"/>
          <w:lang w:val="lv-LV"/>
        </w:rPr>
        <w:t xml:space="preserve">Peldbaseina ēkas un teritorijas apsaimniekošana Krustabaznīcas ielā 9 k-6, Rīgā </w:t>
      </w:r>
      <w:r w:rsidR="0009048A" w:rsidRPr="006F7427">
        <w:rPr>
          <w:rFonts w:ascii="Times New Roman" w:eastAsia="Times New Roman" w:hAnsi="Times New Roman" w:cs="Times New Roman"/>
          <w:sz w:val="24"/>
          <w:szCs w:val="24"/>
          <w:lang w:val="lv-LV"/>
        </w:rPr>
        <w:t>(turpmāk – pakalpojums)</w:t>
      </w:r>
      <w:r w:rsidR="0009048A">
        <w:rPr>
          <w:rFonts w:ascii="Times New Roman" w:eastAsia="Times New Roman" w:hAnsi="Times New Roman" w:cs="Times New Roman"/>
          <w:sz w:val="24"/>
          <w:szCs w:val="24"/>
          <w:lang w:val="lv-LV"/>
        </w:rPr>
        <w:t xml:space="preserve"> </w:t>
      </w:r>
      <w:r w:rsidR="00703308" w:rsidRPr="009E7BC1">
        <w:rPr>
          <w:rFonts w:ascii="Times New Roman" w:eastAsia="Times New Roman" w:hAnsi="Times New Roman" w:cs="Times New Roman"/>
          <w:sz w:val="24"/>
          <w:szCs w:val="24"/>
          <w:lang w:val="lv-LV"/>
        </w:rPr>
        <w:t xml:space="preserve">saskaņā ar </w:t>
      </w:r>
      <w:r w:rsidR="00103CBC" w:rsidRPr="009E7BC1">
        <w:rPr>
          <w:rFonts w:ascii="Times New Roman" w:eastAsia="Times New Roman" w:hAnsi="Times New Roman" w:cs="Times New Roman"/>
          <w:bCs/>
          <w:sz w:val="24"/>
          <w:szCs w:val="24"/>
          <w:lang w:val="lv-LV"/>
        </w:rPr>
        <w:t>T</w:t>
      </w:r>
      <w:r w:rsidR="00703308" w:rsidRPr="009E7BC1">
        <w:rPr>
          <w:rFonts w:ascii="Times New Roman" w:eastAsia="Times New Roman" w:hAnsi="Times New Roman" w:cs="Times New Roman"/>
          <w:bCs/>
          <w:sz w:val="24"/>
          <w:szCs w:val="24"/>
          <w:lang w:val="lv-LV"/>
        </w:rPr>
        <w:t xml:space="preserve">ehnisko specifikāciju </w:t>
      </w:r>
      <w:r w:rsidR="0009048A">
        <w:rPr>
          <w:rFonts w:ascii="Times New Roman" w:eastAsia="Times New Roman" w:hAnsi="Times New Roman"/>
          <w:iCs/>
          <w:sz w:val="24"/>
          <w:szCs w:val="24"/>
          <w:lang w:val="lv-LV"/>
        </w:rPr>
        <w:t>(</w:t>
      </w:r>
      <w:r w:rsidR="0009048A" w:rsidRPr="00322E24">
        <w:rPr>
          <w:rFonts w:ascii="Times New Roman" w:eastAsia="Times New Roman" w:hAnsi="Times New Roman"/>
          <w:i/>
          <w:sz w:val="24"/>
          <w:szCs w:val="24"/>
          <w:lang w:val="lv-LV"/>
        </w:rPr>
        <w:t>satur ierobežotas pieejamības informāciju</w:t>
      </w:r>
      <w:r w:rsidR="0009048A">
        <w:rPr>
          <w:rFonts w:ascii="Times New Roman" w:eastAsia="Times New Roman" w:hAnsi="Times New Roman"/>
          <w:iCs/>
          <w:sz w:val="24"/>
          <w:szCs w:val="24"/>
          <w:lang w:val="lv-LV"/>
        </w:rPr>
        <w:t>)</w:t>
      </w:r>
      <w:r w:rsidR="0009048A" w:rsidRPr="009E7BC1">
        <w:rPr>
          <w:rFonts w:ascii="Times New Roman" w:eastAsia="Times New Roman" w:hAnsi="Times New Roman" w:cs="Times New Roman"/>
          <w:bCs/>
          <w:sz w:val="24"/>
          <w:szCs w:val="24"/>
          <w:lang w:val="lv-LV"/>
        </w:rPr>
        <w:t xml:space="preserve"> </w:t>
      </w:r>
      <w:r w:rsidR="00703308" w:rsidRPr="009E7BC1">
        <w:rPr>
          <w:rFonts w:ascii="Times New Roman" w:eastAsia="Times New Roman" w:hAnsi="Times New Roman" w:cs="Times New Roman"/>
          <w:bCs/>
          <w:sz w:val="24"/>
          <w:szCs w:val="24"/>
          <w:lang w:val="lv-LV"/>
        </w:rPr>
        <w:t>(</w:t>
      </w:r>
      <w:r w:rsidR="00703308" w:rsidRPr="009E7BC1">
        <w:rPr>
          <w:rFonts w:ascii="Times New Roman" w:eastAsia="Times New Roman" w:hAnsi="Times New Roman" w:cs="Times New Roman"/>
          <w:bCs/>
          <w:i/>
          <w:sz w:val="24"/>
          <w:szCs w:val="24"/>
          <w:lang w:val="lv-LV"/>
        </w:rPr>
        <w:t>Pielikums Nr.5</w:t>
      </w:r>
      <w:r w:rsidR="00076278" w:rsidRPr="009E7BC1">
        <w:rPr>
          <w:rFonts w:ascii="Times New Roman" w:eastAsia="Times New Roman" w:hAnsi="Times New Roman" w:cs="Times New Roman"/>
          <w:bCs/>
          <w:sz w:val="24"/>
          <w:szCs w:val="24"/>
          <w:lang w:val="lv-LV"/>
        </w:rPr>
        <w:t>)</w:t>
      </w:r>
      <w:r w:rsidR="0009048A">
        <w:rPr>
          <w:rFonts w:ascii="Times New Roman" w:eastAsia="Times New Roman" w:hAnsi="Times New Roman" w:cs="Times New Roman"/>
          <w:bCs/>
          <w:sz w:val="24"/>
          <w:szCs w:val="24"/>
          <w:lang w:val="lv-LV"/>
        </w:rPr>
        <w:t xml:space="preserve"> </w:t>
      </w:r>
      <w:r w:rsidR="00703308" w:rsidRPr="009E7BC1">
        <w:rPr>
          <w:rFonts w:ascii="Times New Roman" w:eastAsia="Times New Roman" w:hAnsi="Times New Roman" w:cs="Times New Roman"/>
          <w:bCs/>
          <w:sz w:val="24"/>
          <w:szCs w:val="24"/>
          <w:lang w:val="lv-LV"/>
        </w:rPr>
        <w:t xml:space="preserve">un </w:t>
      </w:r>
      <w:r w:rsidR="00703308" w:rsidRPr="009E7BC1">
        <w:rPr>
          <w:rFonts w:ascii="Times New Roman" w:eastAsia="Times New Roman" w:hAnsi="Times New Roman" w:cs="Times New Roman"/>
          <w:bCs/>
          <w:sz w:val="24"/>
          <w:szCs w:val="24"/>
          <w:shd w:val="clear" w:color="auto" w:fill="FFFFFF" w:themeFill="background1"/>
          <w:lang w:val="lv-LV"/>
        </w:rPr>
        <w:t>Līguma</w:t>
      </w:r>
      <w:r w:rsidR="00703308" w:rsidRPr="009E7BC1">
        <w:rPr>
          <w:rFonts w:ascii="Times New Roman" w:eastAsia="Times New Roman" w:hAnsi="Times New Roman" w:cs="Times New Roman"/>
          <w:bCs/>
          <w:sz w:val="24"/>
          <w:szCs w:val="24"/>
          <w:lang w:val="lv-LV"/>
        </w:rPr>
        <w:t xml:space="preserve"> projektu</w:t>
      </w:r>
      <w:r w:rsidR="00703308" w:rsidRPr="009E7BC1">
        <w:rPr>
          <w:rFonts w:ascii="Times New Roman" w:eastAsia="Times New Roman" w:hAnsi="Times New Roman" w:cs="Times New Roman"/>
          <w:bCs/>
          <w:i/>
          <w:sz w:val="24"/>
          <w:szCs w:val="24"/>
          <w:lang w:val="lv-LV"/>
        </w:rPr>
        <w:t xml:space="preserve"> </w:t>
      </w:r>
      <w:r w:rsidR="00703308" w:rsidRPr="009E7BC1">
        <w:rPr>
          <w:rFonts w:ascii="Times New Roman" w:eastAsia="Times New Roman" w:hAnsi="Times New Roman" w:cs="Times New Roman"/>
          <w:bCs/>
          <w:sz w:val="24"/>
          <w:szCs w:val="24"/>
          <w:lang w:val="lv-LV"/>
        </w:rPr>
        <w:t>(</w:t>
      </w:r>
      <w:r w:rsidR="00703308" w:rsidRPr="009E7BC1">
        <w:rPr>
          <w:rFonts w:ascii="Times New Roman" w:eastAsia="Times New Roman" w:hAnsi="Times New Roman" w:cs="Times New Roman"/>
          <w:bCs/>
          <w:i/>
          <w:sz w:val="24"/>
          <w:szCs w:val="24"/>
          <w:lang w:val="lv-LV"/>
        </w:rPr>
        <w:t>Pielikums Nr.4</w:t>
      </w:r>
      <w:r w:rsidR="00703308" w:rsidRPr="009E7BC1">
        <w:rPr>
          <w:rFonts w:ascii="Times New Roman" w:eastAsia="Times New Roman" w:hAnsi="Times New Roman" w:cs="Times New Roman"/>
          <w:bCs/>
          <w:sz w:val="24"/>
          <w:szCs w:val="24"/>
          <w:lang w:val="lv-LV"/>
        </w:rPr>
        <w:t>)</w:t>
      </w:r>
      <w:r w:rsidRPr="009E7BC1">
        <w:rPr>
          <w:rFonts w:ascii="Times New Roman" w:eastAsia="Times New Roman" w:hAnsi="Times New Roman" w:cs="Times New Roman"/>
          <w:bCs/>
          <w:sz w:val="24"/>
          <w:szCs w:val="24"/>
          <w:lang w:val="lv-LV"/>
        </w:rPr>
        <w:t>.</w:t>
      </w:r>
    </w:p>
    <w:p w14:paraId="2CF5C8E6" w14:textId="77777777" w:rsidR="003D22F0" w:rsidRPr="009E7BC1" w:rsidRDefault="003D22F0" w:rsidP="001130CC">
      <w:pPr>
        <w:keepNext/>
        <w:numPr>
          <w:ilvl w:val="1"/>
          <w:numId w:val="2"/>
        </w:numPr>
        <w:tabs>
          <w:tab w:val="clear" w:pos="792"/>
          <w:tab w:val="num" w:pos="1134"/>
        </w:tabs>
        <w:ind w:left="1134" w:hanging="567"/>
        <w:jc w:val="both"/>
        <w:outlineLvl w:val="5"/>
        <w:rPr>
          <w:rFonts w:ascii="Times New Roman" w:eastAsia="Times New Roman" w:hAnsi="Times New Roman" w:cs="Times New Roman"/>
          <w:i/>
          <w:sz w:val="24"/>
          <w:szCs w:val="24"/>
          <w:lang w:val="lv-LV"/>
        </w:rPr>
      </w:pPr>
      <w:r w:rsidRPr="009E7BC1">
        <w:rPr>
          <w:rFonts w:ascii="Times New Roman" w:hAnsi="Times New Roman" w:cs="Times New Roman"/>
          <w:sz w:val="24"/>
          <w:szCs w:val="24"/>
          <w:lang w:val="lv-LV"/>
        </w:rPr>
        <w:t xml:space="preserve">Iepirkuma priekšmets </w:t>
      </w:r>
      <w:r w:rsidRPr="009E7BC1">
        <w:rPr>
          <w:rFonts w:ascii="Times New Roman" w:hAnsi="Times New Roman" w:cs="Times New Roman"/>
          <w:sz w:val="24"/>
          <w:szCs w:val="24"/>
          <w:u w:val="single"/>
          <w:lang w:val="lv-LV"/>
        </w:rPr>
        <w:t>nav</w:t>
      </w:r>
      <w:r w:rsidRPr="009E7BC1">
        <w:rPr>
          <w:rFonts w:ascii="Times New Roman" w:hAnsi="Times New Roman" w:cs="Times New Roman"/>
          <w:sz w:val="24"/>
          <w:szCs w:val="24"/>
          <w:lang w:val="lv-LV"/>
        </w:rPr>
        <w:t xml:space="preserve"> sadalīts daļās.</w:t>
      </w:r>
    </w:p>
    <w:bookmarkEnd w:id="6"/>
    <w:bookmarkEnd w:id="7"/>
    <w:p w14:paraId="58F49E46" w14:textId="35C46728" w:rsidR="009E7BC1" w:rsidRPr="009E7BC1" w:rsidRDefault="00103CBC" w:rsidP="000A56FF">
      <w:pPr>
        <w:keepNext/>
        <w:numPr>
          <w:ilvl w:val="1"/>
          <w:numId w:val="2"/>
        </w:numPr>
        <w:tabs>
          <w:tab w:val="clear" w:pos="792"/>
          <w:tab w:val="num" w:pos="1134"/>
        </w:tabs>
        <w:ind w:left="1134" w:hanging="567"/>
        <w:jc w:val="both"/>
        <w:outlineLvl w:val="5"/>
        <w:rPr>
          <w:rFonts w:ascii="Times New Roman" w:eastAsia="Times New Roman" w:hAnsi="Times New Roman" w:cs="Times New Roman"/>
          <w:i/>
          <w:sz w:val="24"/>
          <w:szCs w:val="24"/>
          <w:lang w:val="lv-LV"/>
        </w:rPr>
      </w:pPr>
      <w:r w:rsidRPr="009E7BC1">
        <w:rPr>
          <w:rFonts w:ascii="Times New Roman" w:hAnsi="Times New Roman" w:cs="Times New Roman"/>
          <w:sz w:val="24"/>
          <w:szCs w:val="24"/>
          <w:lang w:val="lv-LV"/>
        </w:rPr>
        <w:t xml:space="preserve">Konkursa ietvaros </w:t>
      </w:r>
      <w:r w:rsidR="007E4D8D" w:rsidRPr="009E7BC1">
        <w:rPr>
          <w:rFonts w:ascii="Times New Roman" w:hAnsi="Times New Roman" w:cs="Times New Roman"/>
          <w:sz w:val="24"/>
          <w:szCs w:val="24"/>
          <w:lang w:val="lv-LV"/>
        </w:rPr>
        <w:t xml:space="preserve">tiks slēgts iepirkuma līgums </w:t>
      </w:r>
      <w:r w:rsidRPr="009E7BC1">
        <w:rPr>
          <w:rFonts w:ascii="Times New Roman" w:hAnsi="Times New Roman" w:cs="Times New Roman"/>
          <w:sz w:val="24"/>
          <w:szCs w:val="24"/>
          <w:lang w:val="lv-LV"/>
        </w:rPr>
        <w:t>pa</w:t>
      </w:r>
      <w:r w:rsidR="004F5861" w:rsidRPr="009E7BC1">
        <w:rPr>
          <w:rFonts w:ascii="Times New Roman" w:hAnsi="Times New Roman" w:cs="Times New Roman"/>
          <w:sz w:val="24"/>
          <w:szCs w:val="24"/>
          <w:lang w:val="lv-LV"/>
        </w:rPr>
        <w:t xml:space="preserve">r </w:t>
      </w:r>
      <w:r w:rsidRPr="009E7BC1">
        <w:rPr>
          <w:rFonts w:ascii="Times New Roman" w:hAnsi="Times New Roman" w:cs="Times New Roman"/>
          <w:sz w:val="24"/>
          <w:szCs w:val="24"/>
          <w:lang w:val="lv-LV"/>
        </w:rPr>
        <w:t xml:space="preserve">līgumcenu līdz </w:t>
      </w:r>
      <w:r w:rsidR="009E7BC1">
        <w:rPr>
          <w:rFonts w:ascii="Times New Roman" w:eastAsia="Times New Roman" w:hAnsi="Times New Roman" w:cs="Times New Roman"/>
          <w:sz w:val="24"/>
          <w:lang w:val="lv-LV"/>
        </w:rPr>
        <w:t xml:space="preserve">702 479,34 </w:t>
      </w:r>
      <w:r w:rsidRPr="009E7BC1">
        <w:rPr>
          <w:rFonts w:ascii="Times New Roman" w:eastAsia="Times New Roman" w:hAnsi="Times New Roman" w:cs="Times New Roman"/>
          <w:sz w:val="24"/>
          <w:lang w:val="lv-LV"/>
        </w:rPr>
        <w:t>EUR (bez PVN)</w:t>
      </w:r>
      <w:r w:rsidR="009E7BC1">
        <w:rPr>
          <w:rFonts w:ascii="Times New Roman" w:eastAsia="Times New Roman" w:hAnsi="Times New Roman" w:cs="Times New Roman"/>
          <w:sz w:val="24"/>
          <w:lang w:val="lv-LV"/>
        </w:rPr>
        <w:t>.</w:t>
      </w:r>
      <w:r w:rsidR="007E4D8D" w:rsidRPr="009E7BC1">
        <w:rPr>
          <w:rFonts w:ascii="Times New Roman" w:eastAsia="Times New Roman" w:hAnsi="Times New Roman" w:cs="Times New Roman"/>
          <w:sz w:val="24"/>
          <w:lang w:val="lv-LV"/>
        </w:rPr>
        <w:t xml:space="preserve"> </w:t>
      </w:r>
    </w:p>
    <w:p w14:paraId="6F8399BF" w14:textId="152B7FD5" w:rsidR="007E4D8D" w:rsidRPr="009E7BC1" w:rsidRDefault="007E4D8D" w:rsidP="000A56FF">
      <w:pPr>
        <w:keepNext/>
        <w:numPr>
          <w:ilvl w:val="1"/>
          <w:numId w:val="2"/>
        </w:numPr>
        <w:tabs>
          <w:tab w:val="clear" w:pos="792"/>
          <w:tab w:val="num" w:pos="1134"/>
        </w:tabs>
        <w:ind w:left="1134" w:hanging="567"/>
        <w:jc w:val="both"/>
        <w:outlineLvl w:val="5"/>
        <w:rPr>
          <w:rFonts w:ascii="Times New Roman" w:eastAsia="Times New Roman" w:hAnsi="Times New Roman" w:cs="Times New Roman"/>
          <w:i/>
          <w:sz w:val="24"/>
          <w:szCs w:val="24"/>
          <w:lang w:val="lv-LV"/>
        </w:rPr>
      </w:pPr>
      <w:r w:rsidRPr="009E7BC1">
        <w:rPr>
          <w:rFonts w:ascii="Times New Roman" w:eastAsia="Times New Roman" w:hAnsi="Times New Roman" w:cs="Times New Roman"/>
          <w:sz w:val="24"/>
          <w:szCs w:val="24"/>
          <w:lang w:val="lv-LV" w:eastAsia="lv-LV"/>
        </w:rPr>
        <w:t xml:space="preserve">Kopējais periods, kurā pasūtītājs var pieprasīt </w:t>
      </w:r>
      <w:r w:rsidR="000654E9" w:rsidRPr="009E7BC1">
        <w:rPr>
          <w:rFonts w:ascii="Times New Roman" w:eastAsia="Times New Roman" w:hAnsi="Times New Roman" w:cs="Times New Roman"/>
          <w:sz w:val="24"/>
          <w:szCs w:val="24"/>
          <w:lang w:val="lv-LV" w:eastAsia="lv-LV"/>
        </w:rPr>
        <w:t>p</w:t>
      </w:r>
      <w:r w:rsidRPr="009E7BC1">
        <w:rPr>
          <w:rFonts w:ascii="Times New Roman" w:eastAsia="Times New Roman" w:hAnsi="Times New Roman" w:cs="Times New Roman"/>
          <w:sz w:val="24"/>
          <w:szCs w:val="24"/>
          <w:lang w:val="lv-LV" w:eastAsia="lv-LV"/>
        </w:rPr>
        <w:t xml:space="preserve">akalpojuma sniegšanu, ir līdz </w:t>
      </w:r>
      <w:r w:rsidR="009E7BC1">
        <w:rPr>
          <w:rFonts w:ascii="Times New Roman" w:eastAsia="Times New Roman" w:hAnsi="Times New Roman" w:cs="Times New Roman"/>
          <w:sz w:val="24"/>
          <w:szCs w:val="24"/>
          <w:lang w:val="lv-LV" w:eastAsia="lv-LV"/>
        </w:rPr>
        <w:t>24</w:t>
      </w:r>
      <w:r w:rsidRPr="009E7BC1">
        <w:rPr>
          <w:rFonts w:ascii="Times New Roman" w:eastAsia="Times New Roman" w:hAnsi="Times New Roman" w:cs="Times New Roman"/>
          <w:sz w:val="24"/>
          <w:szCs w:val="24"/>
          <w:lang w:val="lv-LV" w:eastAsia="lv-LV"/>
        </w:rPr>
        <w:t xml:space="preserve"> (</w:t>
      </w:r>
      <w:r w:rsidR="009E7BC1">
        <w:rPr>
          <w:rFonts w:ascii="Times New Roman" w:eastAsia="Times New Roman" w:hAnsi="Times New Roman" w:cs="Times New Roman"/>
          <w:sz w:val="24"/>
          <w:szCs w:val="24"/>
          <w:lang w:val="lv-LV" w:eastAsia="lv-LV"/>
        </w:rPr>
        <w:t>divdesmit četriem</w:t>
      </w:r>
      <w:r w:rsidRPr="009E7BC1">
        <w:rPr>
          <w:rFonts w:ascii="Times New Roman" w:eastAsia="Times New Roman" w:hAnsi="Times New Roman" w:cs="Times New Roman"/>
          <w:sz w:val="24"/>
          <w:szCs w:val="24"/>
          <w:lang w:val="lv-LV" w:eastAsia="lv-LV"/>
        </w:rPr>
        <w:t xml:space="preserve">) mēnešiem no </w:t>
      </w:r>
      <w:r w:rsidR="00FB052E" w:rsidRPr="009E7BC1">
        <w:rPr>
          <w:rFonts w:ascii="Times New Roman" w:eastAsia="Times New Roman" w:hAnsi="Times New Roman" w:cs="Times New Roman"/>
          <w:sz w:val="24"/>
          <w:szCs w:val="24"/>
          <w:lang w:val="lv-LV" w:eastAsia="lv-LV"/>
        </w:rPr>
        <w:t>l</w:t>
      </w:r>
      <w:r w:rsidRPr="009E7BC1">
        <w:rPr>
          <w:rFonts w:ascii="Times New Roman" w:eastAsia="Times New Roman" w:hAnsi="Times New Roman" w:cs="Times New Roman"/>
          <w:sz w:val="24"/>
          <w:szCs w:val="24"/>
          <w:lang w:val="lv-LV" w:eastAsia="lv-LV"/>
        </w:rPr>
        <w:t xml:space="preserve">īguma spēkā stāšanās dienas </w:t>
      </w:r>
      <w:r w:rsidRPr="009E7BC1">
        <w:rPr>
          <w:rFonts w:ascii="Times New Roman" w:eastAsia="Times New Roman" w:hAnsi="Times New Roman" w:cs="Times New Roman"/>
          <w:sz w:val="24"/>
          <w:lang w:val="lv-LV"/>
        </w:rPr>
        <w:t xml:space="preserve">vai līdz </w:t>
      </w:r>
      <w:r w:rsidR="00FB052E" w:rsidRPr="009E7BC1">
        <w:rPr>
          <w:rFonts w:ascii="Times New Roman" w:eastAsia="Times New Roman" w:hAnsi="Times New Roman" w:cs="Times New Roman"/>
          <w:sz w:val="24"/>
          <w:lang w:val="lv-LV"/>
        </w:rPr>
        <w:t>l</w:t>
      </w:r>
      <w:r w:rsidRPr="009E7BC1">
        <w:rPr>
          <w:rFonts w:ascii="Times New Roman" w:eastAsia="Times New Roman" w:hAnsi="Times New Roman" w:cs="Times New Roman"/>
          <w:sz w:val="24"/>
          <w:lang w:val="lv-LV"/>
        </w:rPr>
        <w:t>īguma kopējās summas apguvei atkarībā no tā, kurš no nosacījumiem iestājas pirmais</w:t>
      </w:r>
      <w:r w:rsidRPr="009E7BC1">
        <w:rPr>
          <w:rFonts w:ascii="Times New Roman" w:eastAsia="Times New Roman" w:hAnsi="Times New Roman" w:cs="Times New Roman"/>
          <w:sz w:val="24"/>
          <w:szCs w:val="24"/>
          <w:lang w:val="lv-LV" w:eastAsia="lv-LV"/>
        </w:rPr>
        <w:t>.</w:t>
      </w:r>
    </w:p>
    <w:p w14:paraId="123E3EDC" w14:textId="4A33DC0E" w:rsidR="009E1528" w:rsidRPr="009E7BC1" w:rsidRDefault="009E1528" w:rsidP="002E778A">
      <w:pPr>
        <w:keepNext/>
        <w:numPr>
          <w:ilvl w:val="1"/>
          <w:numId w:val="2"/>
        </w:numPr>
        <w:tabs>
          <w:tab w:val="clear" w:pos="792"/>
          <w:tab w:val="left" w:pos="1134"/>
        </w:tabs>
        <w:ind w:left="1134" w:hanging="567"/>
        <w:jc w:val="both"/>
        <w:outlineLvl w:val="5"/>
        <w:rPr>
          <w:rFonts w:ascii="Times New Roman" w:eastAsia="Times New Roman" w:hAnsi="Times New Roman" w:cs="Times New Roman"/>
          <w:i/>
          <w:sz w:val="24"/>
          <w:szCs w:val="24"/>
          <w:lang w:val="lv-LV"/>
        </w:rPr>
      </w:pPr>
      <w:r w:rsidRPr="009E7BC1">
        <w:rPr>
          <w:rFonts w:ascii="Times New Roman" w:eastAsia="Times New Roman" w:hAnsi="Times New Roman" w:cs="Times New Roman"/>
          <w:bCs/>
          <w:sz w:val="24"/>
          <w:szCs w:val="24"/>
          <w:lang w:val="lv-LV"/>
        </w:rPr>
        <w:t xml:space="preserve">Pakalpojuma uzsākšana un izpilde: saskaņā ar </w:t>
      </w:r>
      <w:r w:rsidR="00FB052E" w:rsidRPr="009E7BC1">
        <w:rPr>
          <w:rFonts w:ascii="Times New Roman" w:eastAsia="Times New Roman" w:hAnsi="Times New Roman" w:cs="Times New Roman"/>
          <w:bCs/>
          <w:sz w:val="24"/>
          <w:szCs w:val="24"/>
          <w:lang w:val="lv-LV"/>
        </w:rPr>
        <w:t>T</w:t>
      </w:r>
      <w:r w:rsidRPr="009E7BC1">
        <w:rPr>
          <w:rFonts w:ascii="Times New Roman" w:eastAsia="Times New Roman" w:hAnsi="Times New Roman" w:cs="Times New Roman"/>
          <w:bCs/>
          <w:sz w:val="24"/>
          <w:szCs w:val="24"/>
          <w:lang w:val="lv-LV"/>
        </w:rPr>
        <w:t>ehnisko specifikāciju</w:t>
      </w:r>
      <w:r w:rsidR="0009048A">
        <w:rPr>
          <w:rFonts w:ascii="Times New Roman" w:eastAsia="Times New Roman" w:hAnsi="Times New Roman" w:cs="Times New Roman"/>
          <w:bCs/>
          <w:sz w:val="24"/>
          <w:szCs w:val="24"/>
          <w:lang w:val="lv-LV"/>
        </w:rPr>
        <w:t xml:space="preserve"> </w:t>
      </w:r>
      <w:r w:rsidR="0009048A">
        <w:rPr>
          <w:rFonts w:ascii="Times New Roman" w:eastAsia="Times New Roman" w:hAnsi="Times New Roman"/>
          <w:iCs/>
          <w:sz w:val="24"/>
          <w:szCs w:val="24"/>
          <w:lang w:val="lv-LV"/>
        </w:rPr>
        <w:t>(</w:t>
      </w:r>
      <w:r w:rsidR="0009048A" w:rsidRPr="00322E24">
        <w:rPr>
          <w:rFonts w:ascii="Times New Roman" w:eastAsia="Times New Roman" w:hAnsi="Times New Roman"/>
          <w:i/>
          <w:sz w:val="24"/>
          <w:szCs w:val="24"/>
          <w:lang w:val="lv-LV"/>
        </w:rPr>
        <w:t>satur ierobežotas pieejamības informāciju</w:t>
      </w:r>
      <w:r w:rsidR="0009048A">
        <w:rPr>
          <w:rFonts w:ascii="Times New Roman" w:eastAsia="Times New Roman" w:hAnsi="Times New Roman"/>
          <w:iCs/>
          <w:sz w:val="24"/>
          <w:szCs w:val="24"/>
          <w:lang w:val="lv-LV"/>
        </w:rPr>
        <w:t>)</w:t>
      </w:r>
      <w:r w:rsidRPr="009E7BC1">
        <w:rPr>
          <w:rFonts w:ascii="Times New Roman" w:eastAsia="Times New Roman" w:hAnsi="Times New Roman" w:cs="Times New Roman"/>
          <w:bCs/>
          <w:sz w:val="24"/>
          <w:szCs w:val="24"/>
          <w:lang w:val="lv-LV"/>
        </w:rPr>
        <w:t xml:space="preserve">, </w:t>
      </w:r>
      <w:r w:rsidR="0009048A">
        <w:rPr>
          <w:rFonts w:ascii="Times New Roman" w:eastAsia="Times New Roman" w:hAnsi="Times New Roman" w:cs="Times New Roman"/>
          <w:bCs/>
          <w:sz w:val="24"/>
          <w:szCs w:val="24"/>
          <w:lang w:val="lv-LV"/>
        </w:rPr>
        <w:t>T</w:t>
      </w:r>
      <w:r w:rsidRPr="009E7BC1">
        <w:rPr>
          <w:rFonts w:ascii="Times New Roman" w:eastAsia="Times New Roman" w:hAnsi="Times New Roman" w:cs="Times New Roman"/>
          <w:bCs/>
          <w:sz w:val="24"/>
          <w:szCs w:val="24"/>
          <w:lang w:val="lv-LV"/>
        </w:rPr>
        <w:t xml:space="preserve">ehnisko un finanšu piedāvājumu un </w:t>
      </w:r>
      <w:r w:rsidR="00FB052E" w:rsidRPr="009E7BC1">
        <w:rPr>
          <w:rFonts w:ascii="Times New Roman" w:eastAsia="Times New Roman" w:hAnsi="Times New Roman" w:cs="Times New Roman"/>
          <w:bCs/>
          <w:sz w:val="24"/>
          <w:szCs w:val="24"/>
          <w:lang w:val="lv-LV"/>
        </w:rPr>
        <w:t>L</w:t>
      </w:r>
      <w:r w:rsidRPr="009E7BC1">
        <w:rPr>
          <w:rFonts w:ascii="Times New Roman" w:eastAsia="Times New Roman" w:hAnsi="Times New Roman" w:cs="Times New Roman"/>
          <w:bCs/>
          <w:sz w:val="24"/>
          <w:szCs w:val="24"/>
          <w:lang w:val="lv-LV"/>
        </w:rPr>
        <w:t>īguma projektu.</w:t>
      </w:r>
    </w:p>
    <w:p w14:paraId="5953A1C0" w14:textId="4D6F6C56" w:rsidR="005568F5" w:rsidRPr="009E7BC1" w:rsidRDefault="002E778A" w:rsidP="005568F5">
      <w:pPr>
        <w:keepNext/>
        <w:numPr>
          <w:ilvl w:val="1"/>
          <w:numId w:val="2"/>
        </w:numPr>
        <w:tabs>
          <w:tab w:val="clear" w:pos="792"/>
          <w:tab w:val="left" w:pos="1134"/>
        </w:tabs>
        <w:ind w:left="1134" w:hanging="567"/>
        <w:jc w:val="both"/>
        <w:outlineLvl w:val="5"/>
        <w:rPr>
          <w:rFonts w:ascii="Times New Roman" w:eastAsia="Times New Roman" w:hAnsi="Times New Roman" w:cs="Times New Roman"/>
          <w:i/>
          <w:sz w:val="24"/>
          <w:szCs w:val="24"/>
          <w:lang w:val="lv-LV"/>
        </w:rPr>
      </w:pPr>
      <w:r w:rsidRPr="009E7BC1">
        <w:rPr>
          <w:rFonts w:ascii="Times New Roman" w:eastAsia="Times New Roman" w:hAnsi="Times New Roman" w:cs="Times New Roman"/>
          <w:bCs/>
          <w:sz w:val="24"/>
          <w:szCs w:val="24"/>
          <w:lang w:val="lv-LV"/>
        </w:rPr>
        <w:t xml:space="preserve">Pakalpojuma sniegšanas kārtība un līgumslēdzējpušu atbildības nosacījumi, kā arī </w:t>
      </w:r>
      <w:r w:rsidR="005155C8" w:rsidRPr="009E7BC1">
        <w:rPr>
          <w:rFonts w:ascii="Times New Roman" w:eastAsia="Times New Roman" w:hAnsi="Times New Roman" w:cs="Times New Roman"/>
          <w:bCs/>
          <w:sz w:val="24"/>
          <w:szCs w:val="24"/>
          <w:lang w:val="lv-LV"/>
        </w:rPr>
        <w:t xml:space="preserve">samaksas </w:t>
      </w:r>
      <w:r w:rsidRPr="009E7BC1">
        <w:rPr>
          <w:rFonts w:ascii="Times New Roman" w:eastAsia="Times New Roman" w:hAnsi="Times New Roman" w:cs="Times New Roman"/>
          <w:bCs/>
          <w:sz w:val="24"/>
          <w:szCs w:val="24"/>
          <w:lang w:val="lv-LV"/>
        </w:rPr>
        <w:t>kārtība noteikta Līguma projektā, kas ir Konkursa nolikuma neatņemama sastāvdaļa</w:t>
      </w:r>
      <w:r w:rsidR="001130CC" w:rsidRPr="009E7BC1">
        <w:rPr>
          <w:rFonts w:ascii="Times New Roman" w:hAnsi="Times New Roman" w:cs="Times New Roman"/>
          <w:sz w:val="24"/>
          <w:szCs w:val="24"/>
          <w:lang w:val="lv-LV"/>
        </w:rPr>
        <w:t>.</w:t>
      </w:r>
    </w:p>
    <w:p w14:paraId="66515F92" w14:textId="68C98708" w:rsidR="002E778A" w:rsidRPr="009E7BC1" w:rsidRDefault="002E778A" w:rsidP="002E778A">
      <w:pPr>
        <w:keepNext/>
        <w:numPr>
          <w:ilvl w:val="1"/>
          <w:numId w:val="2"/>
        </w:numPr>
        <w:tabs>
          <w:tab w:val="clear" w:pos="792"/>
          <w:tab w:val="left" w:pos="1134"/>
        </w:tabs>
        <w:ind w:left="1134" w:hanging="567"/>
        <w:jc w:val="both"/>
        <w:outlineLvl w:val="5"/>
        <w:rPr>
          <w:rFonts w:ascii="Times New Roman" w:eastAsia="Times New Roman" w:hAnsi="Times New Roman" w:cs="Times New Roman"/>
          <w:i/>
          <w:sz w:val="24"/>
          <w:szCs w:val="24"/>
          <w:lang w:val="lv-LV"/>
        </w:rPr>
      </w:pPr>
      <w:r w:rsidRPr="009E7BC1">
        <w:rPr>
          <w:rFonts w:ascii="Times New Roman" w:eastAsia="Times New Roman" w:hAnsi="Times New Roman" w:cs="Times New Roman"/>
          <w:bCs/>
          <w:sz w:val="24"/>
          <w:szCs w:val="24"/>
          <w:lang w:val="lv-LV"/>
        </w:rPr>
        <w:t>Līguma grozījumi iespējami saskaņā ar Līguma projekta noteikumiem.</w:t>
      </w:r>
      <w:r w:rsidR="005568F5" w:rsidRPr="009E7BC1">
        <w:rPr>
          <w:rFonts w:ascii="Times New Roman" w:eastAsia="Times New Roman" w:hAnsi="Times New Roman" w:cs="Times New Roman"/>
          <w:bCs/>
          <w:sz w:val="24"/>
          <w:szCs w:val="24"/>
          <w:lang w:val="lv-LV"/>
        </w:rPr>
        <w:t xml:space="preserve"> </w:t>
      </w:r>
    </w:p>
    <w:p w14:paraId="172F35D4" w14:textId="77777777" w:rsidR="002E778A" w:rsidRPr="00AA4B02" w:rsidRDefault="002E778A" w:rsidP="002E778A">
      <w:pPr>
        <w:keepNext/>
        <w:numPr>
          <w:ilvl w:val="1"/>
          <w:numId w:val="2"/>
        </w:numPr>
        <w:tabs>
          <w:tab w:val="clear" w:pos="792"/>
          <w:tab w:val="left" w:pos="1134"/>
        </w:tabs>
        <w:ind w:left="1134" w:hanging="567"/>
        <w:jc w:val="both"/>
        <w:outlineLvl w:val="5"/>
        <w:rPr>
          <w:rFonts w:ascii="Times New Roman" w:eastAsia="Times New Roman" w:hAnsi="Times New Roman" w:cs="Times New Roman"/>
          <w:i/>
          <w:sz w:val="24"/>
          <w:szCs w:val="24"/>
          <w:lang w:val="lv-LV"/>
        </w:rPr>
      </w:pPr>
      <w:r w:rsidRPr="009E7BC1">
        <w:rPr>
          <w:rFonts w:ascii="Times New Roman" w:eastAsia="Times New Roman" w:hAnsi="Times New Roman" w:cs="Times New Roman"/>
          <w:sz w:val="24"/>
          <w:szCs w:val="24"/>
          <w:lang w:val="lv-LV"/>
        </w:rPr>
        <w:t xml:space="preserve">Apakšuzņēmēji </w:t>
      </w:r>
      <w:r w:rsidRPr="00AA4B02">
        <w:rPr>
          <w:rFonts w:ascii="Times New Roman" w:eastAsia="Times New Roman" w:hAnsi="Times New Roman" w:cs="Times New Roman"/>
          <w:sz w:val="24"/>
          <w:szCs w:val="24"/>
          <w:lang w:val="lv-LV"/>
        </w:rPr>
        <w:t>piesaistāmi saskaņā ar PIL 63. panta noteikumiem.</w:t>
      </w:r>
    </w:p>
    <w:p w14:paraId="539075F6" w14:textId="77777777" w:rsidR="002E778A" w:rsidRPr="00AA4B02" w:rsidRDefault="002E778A" w:rsidP="002E778A">
      <w:pPr>
        <w:numPr>
          <w:ilvl w:val="1"/>
          <w:numId w:val="2"/>
        </w:numPr>
        <w:tabs>
          <w:tab w:val="clear" w:pos="792"/>
          <w:tab w:val="left" w:pos="1134"/>
        </w:tabs>
        <w:ind w:left="1134" w:hanging="567"/>
        <w:jc w:val="both"/>
        <w:outlineLvl w:val="5"/>
        <w:rPr>
          <w:rFonts w:ascii="Times New Roman" w:eastAsia="Calibri" w:hAnsi="Times New Roman" w:cs="Times New Roman"/>
          <w:sz w:val="24"/>
          <w:szCs w:val="24"/>
          <w:lang w:val="lv-LV"/>
        </w:rPr>
      </w:pPr>
      <w:r w:rsidRPr="00AA4B02">
        <w:rPr>
          <w:rFonts w:ascii="Times New Roman" w:eastAsia="Times New Roman" w:hAnsi="Times New Roman" w:cs="Times New Roman"/>
          <w:sz w:val="24"/>
          <w:szCs w:val="24"/>
          <w:lang w:val="lv-LV"/>
        </w:rPr>
        <w:t>Pretendentam jābūt apgādātam ar nepieciešamajām materiālajām iespējām, apmācītu personālu un citiem resursiem, kas nepieciešami pakalpojuma veikšanai.</w:t>
      </w:r>
      <w:bookmarkStart w:id="8" w:name="_Ref135730937"/>
    </w:p>
    <w:p w14:paraId="001CB067" w14:textId="12423D08" w:rsidR="00C02D46" w:rsidRPr="00AA4B02" w:rsidRDefault="002E778A" w:rsidP="002E778A">
      <w:pPr>
        <w:numPr>
          <w:ilvl w:val="1"/>
          <w:numId w:val="2"/>
        </w:numPr>
        <w:tabs>
          <w:tab w:val="clear" w:pos="792"/>
          <w:tab w:val="left" w:pos="1134"/>
        </w:tabs>
        <w:ind w:left="1134" w:hanging="567"/>
        <w:jc w:val="both"/>
        <w:outlineLvl w:val="5"/>
        <w:rPr>
          <w:rFonts w:ascii="Times New Roman" w:eastAsia="Calibri" w:hAnsi="Times New Roman" w:cs="Times New Roman"/>
          <w:sz w:val="24"/>
          <w:szCs w:val="24"/>
          <w:lang w:val="lv-LV"/>
        </w:rPr>
      </w:pPr>
      <w:r w:rsidRPr="00AA4B02">
        <w:rPr>
          <w:rFonts w:ascii="Times New Roman" w:hAnsi="Times New Roman" w:cs="Times New Roman"/>
          <w:color w:val="000000"/>
          <w:sz w:val="24"/>
          <w:szCs w:val="24"/>
          <w:lang w:val="lv-LV"/>
        </w:rPr>
        <w:t xml:space="preserve">Nekvalitatīvi vai līguma noteikumiem neatbilstoši veiktā pakalpojuma trūkumu novēršanas termiņi tiek </w:t>
      </w:r>
      <w:bookmarkEnd w:id="8"/>
      <w:r w:rsidRPr="00AA4B02">
        <w:rPr>
          <w:rFonts w:ascii="Times New Roman" w:hAnsi="Times New Roman" w:cs="Times New Roman"/>
          <w:color w:val="000000"/>
          <w:sz w:val="24"/>
          <w:szCs w:val="24"/>
          <w:lang w:val="lv-LV"/>
        </w:rPr>
        <w:t xml:space="preserve">noteikti </w:t>
      </w:r>
      <w:r w:rsidRPr="00AA4B02">
        <w:rPr>
          <w:rFonts w:ascii="Times New Roman" w:hAnsi="Times New Roman" w:cs="Times New Roman"/>
          <w:sz w:val="24"/>
          <w:szCs w:val="24"/>
          <w:lang w:val="lv-LV"/>
        </w:rPr>
        <w:t xml:space="preserve">saskaņā ar </w:t>
      </w:r>
      <w:r w:rsidR="0032253D" w:rsidRPr="00AA4B02">
        <w:rPr>
          <w:rFonts w:ascii="Times New Roman" w:hAnsi="Times New Roman" w:cs="Times New Roman"/>
          <w:sz w:val="24"/>
          <w:szCs w:val="24"/>
          <w:lang w:val="lv-LV"/>
        </w:rPr>
        <w:t>L</w:t>
      </w:r>
      <w:r w:rsidRPr="00AA4B02">
        <w:rPr>
          <w:rFonts w:ascii="Times New Roman" w:hAnsi="Times New Roman" w:cs="Times New Roman"/>
          <w:sz w:val="24"/>
          <w:szCs w:val="24"/>
          <w:lang w:val="lv-LV"/>
        </w:rPr>
        <w:t>īguma projektu</w:t>
      </w:r>
      <w:r w:rsidR="0065635E" w:rsidRPr="00AA4B02">
        <w:rPr>
          <w:rFonts w:ascii="Times New Roman" w:hAnsi="Times New Roman" w:cs="Times New Roman"/>
          <w:sz w:val="24"/>
          <w:szCs w:val="24"/>
          <w:lang w:val="lv-LV"/>
        </w:rPr>
        <w:t>.</w:t>
      </w:r>
      <w:bookmarkStart w:id="9" w:name="_Toc100976679"/>
      <w:bookmarkStart w:id="10" w:name="_Toc100981142"/>
      <w:bookmarkStart w:id="11" w:name="_Toc100981646"/>
      <w:bookmarkStart w:id="12" w:name="_Toc100982015"/>
      <w:bookmarkStart w:id="13" w:name="_Toc100982056"/>
      <w:bookmarkStart w:id="14" w:name="_Toc100982226"/>
      <w:bookmarkStart w:id="15" w:name="_Toc101584355"/>
      <w:bookmarkStart w:id="16" w:name="_Toc101607008"/>
      <w:bookmarkStart w:id="17" w:name="_Toc101681258"/>
      <w:bookmarkStart w:id="18" w:name="_Toc101925498"/>
    </w:p>
    <w:p w14:paraId="7FC6C178" w14:textId="611AFF47" w:rsidR="00EB3D8D" w:rsidRPr="00AA4B02" w:rsidRDefault="00EB3D8D" w:rsidP="00EB3D8D">
      <w:pPr>
        <w:numPr>
          <w:ilvl w:val="1"/>
          <w:numId w:val="27"/>
        </w:numPr>
        <w:tabs>
          <w:tab w:val="clear" w:pos="792"/>
          <w:tab w:val="num" w:pos="1134"/>
        </w:tabs>
        <w:ind w:left="1134" w:hanging="567"/>
        <w:contextualSpacing/>
        <w:jc w:val="both"/>
        <w:rPr>
          <w:rFonts w:ascii="Times New Roman" w:eastAsia="Times New Roman" w:hAnsi="Times New Roman" w:cs="Times New Roman"/>
          <w:sz w:val="24"/>
          <w:szCs w:val="24"/>
          <w:lang w:val="lv-LV"/>
        </w:rPr>
      </w:pPr>
      <w:r w:rsidRPr="00AA4B02">
        <w:rPr>
          <w:rFonts w:ascii="Times New Roman" w:eastAsia="Times New Roman" w:hAnsi="Times New Roman" w:cs="Times New Roman"/>
          <w:sz w:val="24"/>
          <w:szCs w:val="24"/>
          <w:lang w:val="lv-LV"/>
        </w:rPr>
        <w:t xml:space="preserve">Līgums tiek slēgts pēc līguma izpildes nodrošinājuma </w:t>
      </w:r>
      <w:r w:rsidR="00BF269E" w:rsidRPr="00AA4B02">
        <w:rPr>
          <w:rFonts w:ascii="Times New Roman" w:eastAsia="Times New Roman" w:hAnsi="Times New Roman" w:cs="Times New Roman"/>
          <w:sz w:val="24"/>
          <w:szCs w:val="24"/>
          <w:lang w:val="lv-LV"/>
        </w:rPr>
        <w:t>1</w:t>
      </w:r>
      <w:r w:rsidR="009E7BC1" w:rsidRPr="00AA4B02">
        <w:rPr>
          <w:rFonts w:ascii="Times New Roman" w:eastAsia="Times New Roman" w:hAnsi="Times New Roman" w:cs="Times New Roman"/>
          <w:sz w:val="24"/>
          <w:szCs w:val="24"/>
          <w:lang w:val="lv-LV"/>
        </w:rPr>
        <w:t>0 </w:t>
      </w:r>
      <w:r w:rsidRPr="00AA4B02">
        <w:rPr>
          <w:rFonts w:ascii="Times New Roman" w:eastAsia="Times New Roman" w:hAnsi="Times New Roman" w:cs="Times New Roman"/>
          <w:sz w:val="24"/>
          <w:szCs w:val="24"/>
          <w:lang w:val="lv-LV"/>
        </w:rPr>
        <w:t>000</w:t>
      </w:r>
      <w:r w:rsidR="009E7BC1" w:rsidRPr="00AA4B02">
        <w:rPr>
          <w:rFonts w:ascii="Times New Roman" w:eastAsia="Times New Roman" w:hAnsi="Times New Roman" w:cs="Times New Roman"/>
          <w:sz w:val="24"/>
          <w:szCs w:val="24"/>
          <w:lang w:val="lv-LV"/>
        </w:rPr>
        <w:t xml:space="preserve"> </w:t>
      </w:r>
      <w:r w:rsidRPr="00AA4B02">
        <w:rPr>
          <w:rFonts w:ascii="Times New Roman" w:eastAsia="Times New Roman" w:hAnsi="Times New Roman" w:cs="Times New Roman"/>
          <w:sz w:val="24"/>
          <w:szCs w:val="24"/>
          <w:lang w:val="lv-LV"/>
        </w:rPr>
        <w:t>EUR (</w:t>
      </w:r>
      <w:r w:rsidR="009E7BC1" w:rsidRPr="00AA4B02">
        <w:rPr>
          <w:rFonts w:ascii="Times New Roman" w:eastAsia="Times New Roman" w:hAnsi="Times New Roman" w:cs="Times New Roman"/>
          <w:sz w:val="24"/>
          <w:szCs w:val="24"/>
          <w:lang w:val="lv-LV"/>
        </w:rPr>
        <w:t>desmit</w:t>
      </w:r>
      <w:r w:rsidRPr="00AA4B02">
        <w:rPr>
          <w:rFonts w:ascii="Times New Roman" w:eastAsia="Times New Roman" w:hAnsi="Times New Roman" w:cs="Times New Roman"/>
          <w:sz w:val="24"/>
          <w:szCs w:val="24"/>
          <w:lang w:val="lv-LV"/>
        </w:rPr>
        <w:t xml:space="preserve"> tūksto</w:t>
      </w:r>
      <w:r w:rsidR="009E7BC1" w:rsidRPr="00AA4B02">
        <w:rPr>
          <w:rFonts w:ascii="Times New Roman" w:eastAsia="Times New Roman" w:hAnsi="Times New Roman" w:cs="Times New Roman"/>
          <w:sz w:val="24"/>
          <w:szCs w:val="24"/>
          <w:lang w:val="lv-LV"/>
        </w:rPr>
        <w:t>ši</w:t>
      </w:r>
      <w:r w:rsidRPr="00AA4B02">
        <w:rPr>
          <w:rFonts w:ascii="Times New Roman" w:eastAsia="Times New Roman" w:hAnsi="Times New Roman" w:cs="Times New Roman"/>
          <w:sz w:val="24"/>
          <w:szCs w:val="24"/>
          <w:lang w:val="lv-LV"/>
        </w:rPr>
        <w:t xml:space="preserve"> </w:t>
      </w:r>
      <w:r w:rsidRPr="00AA4B02">
        <w:rPr>
          <w:rFonts w:ascii="Times New Roman" w:eastAsia="Times New Roman" w:hAnsi="Times New Roman" w:cs="Times New Roman"/>
          <w:i/>
          <w:sz w:val="24"/>
          <w:szCs w:val="24"/>
          <w:lang w:val="lv-LV"/>
        </w:rPr>
        <w:t>euro</w:t>
      </w:r>
      <w:r w:rsidRPr="00AA4B02">
        <w:rPr>
          <w:rFonts w:ascii="Times New Roman" w:eastAsia="Times New Roman" w:hAnsi="Times New Roman" w:cs="Times New Roman"/>
          <w:sz w:val="24"/>
          <w:szCs w:val="24"/>
          <w:lang w:val="lv-LV"/>
        </w:rPr>
        <w:t>) apmērā iesniegšanas pasūtītājam:</w:t>
      </w:r>
    </w:p>
    <w:p w14:paraId="06F9180D" w14:textId="50BF057C" w:rsidR="00EB3D8D" w:rsidRPr="00AA4B02" w:rsidRDefault="00EB3D8D" w:rsidP="00EB3D8D">
      <w:pPr>
        <w:numPr>
          <w:ilvl w:val="2"/>
          <w:numId w:val="27"/>
        </w:numPr>
        <w:tabs>
          <w:tab w:val="clear" w:pos="1916"/>
          <w:tab w:val="num" w:pos="1985"/>
        </w:tabs>
        <w:ind w:left="1985" w:hanging="851"/>
        <w:contextualSpacing/>
        <w:jc w:val="both"/>
        <w:rPr>
          <w:rFonts w:ascii="Times New Roman" w:eastAsia="Times New Roman" w:hAnsi="Times New Roman" w:cs="Times New Roman"/>
          <w:sz w:val="24"/>
          <w:szCs w:val="24"/>
          <w:lang w:val="lv-LV"/>
        </w:rPr>
      </w:pPr>
      <w:r w:rsidRPr="00AA4B02">
        <w:rPr>
          <w:rFonts w:ascii="Times New Roman" w:eastAsia="Times New Roman" w:hAnsi="Times New Roman" w:cs="Times New Roman"/>
          <w:sz w:val="24"/>
          <w:szCs w:val="24"/>
          <w:lang w:val="lv-LV"/>
        </w:rPr>
        <w:t>par līguma izpildes nodrošinājumu var būt:</w:t>
      </w:r>
    </w:p>
    <w:p w14:paraId="1D1C5D27" w14:textId="63C55DC8" w:rsidR="00EB3D8D" w:rsidRPr="00AA4B02" w:rsidRDefault="00EB3D8D" w:rsidP="00EB3D8D">
      <w:pPr>
        <w:tabs>
          <w:tab w:val="left" w:pos="1843"/>
          <w:tab w:val="num" w:pos="1997"/>
          <w:tab w:val="left" w:pos="2268"/>
        </w:tabs>
        <w:ind w:left="2268"/>
        <w:contextualSpacing/>
        <w:jc w:val="both"/>
        <w:rPr>
          <w:rFonts w:ascii="Times New Roman" w:eastAsia="Times New Roman" w:hAnsi="Times New Roman" w:cs="Times New Roman"/>
          <w:sz w:val="24"/>
          <w:szCs w:val="24"/>
          <w:lang w:val="lv-LV"/>
        </w:rPr>
      </w:pPr>
      <w:r w:rsidRPr="00AA4B02">
        <w:rPr>
          <w:rFonts w:ascii="Times New Roman" w:eastAsia="Times New Roman" w:hAnsi="Times New Roman" w:cs="Times New Roman"/>
          <w:i/>
          <w:sz w:val="24"/>
          <w:szCs w:val="24"/>
          <w:lang w:val="lv-LV"/>
        </w:rPr>
        <w:t>- Bankas garantija</w:t>
      </w:r>
      <w:r w:rsidRPr="00AA4B02">
        <w:rPr>
          <w:rFonts w:ascii="Times New Roman" w:eastAsia="Times New Roman" w:hAnsi="Times New Roman" w:cs="Times New Roman"/>
          <w:sz w:val="24"/>
          <w:szCs w:val="24"/>
          <w:lang w:val="lv-LV"/>
        </w:rPr>
        <w:t xml:space="preserve"> </w:t>
      </w:r>
      <w:r w:rsidRPr="00AA4B02">
        <w:rPr>
          <w:rFonts w:ascii="Times New Roman" w:eastAsia="Times New Roman" w:hAnsi="Times New Roman" w:cs="Times New Roman"/>
          <w:i/>
          <w:sz w:val="24"/>
          <w:szCs w:val="24"/>
          <w:lang w:val="lv-LV"/>
        </w:rPr>
        <w:t>(Pielikums Nr.</w:t>
      </w:r>
      <w:r w:rsidR="000A6F41" w:rsidRPr="00AA4B02">
        <w:rPr>
          <w:rFonts w:ascii="Times New Roman" w:eastAsia="Times New Roman" w:hAnsi="Times New Roman" w:cs="Times New Roman"/>
          <w:i/>
          <w:sz w:val="24"/>
          <w:szCs w:val="24"/>
          <w:lang w:val="lv-LV"/>
        </w:rPr>
        <w:t>10</w:t>
      </w:r>
      <w:r w:rsidRPr="00AA4B02">
        <w:rPr>
          <w:rFonts w:ascii="Times New Roman" w:eastAsia="Times New Roman" w:hAnsi="Times New Roman" w:cs="Times New Roman"/>
          <w:i/>
          <w:sz w:val="24"/>
          <w:szCs w:val="24"/>
          <w:lang w:val="lv-LV"/>
        </w:rPr>
        <w:t>)</w:t>
      </w:r>
    </w:p>
    <w:p w14:paraId="642E5E02" w14:textId="77777777" w:rsidR="00EB3D8D" w:rsidRPr="00AA4B02" w:rsidRDefault="00EB3D8D" w:rsidP="00EB3D8D">
      <w:pPr>
        <w:tabs>
          <w:tab w:val="left" w:pos="1560"/>
          <w:tab w:val="left" w:pos="2268"/>
        </w:tabs>
        <w:ind w:left="1560" w:hanging="426"/>
        <w:jc w:val="both"/>
        <w:rPr>
          <w:rFonts w:ascii="Times New Roman" w:eastAsia="Times New Roman" w:hAnsi="Times New Roman" w:cs="Times New Roman"/>
          <w:sz w:val="24"/>
          <w:szCs w:val="24"/>
          <w:lang w:val="lv-LV"/>
        </w:rPr>
      </w:pPr>
      <w:r w:rsidRPr="00AA4B02">
        <w:rPr>
          <w:rFonts w:ascii="Times New Roman" w:eastAsia="Times New Roman" w:hAnsi="Times New Roman" w:cs="Times New Roman"/>
          <w:sz w:val="24"/>
          <w:szCs w:val="24"/>
          <w:lang w:val="lv-LV"/>
        </w:rPr>
        <w:tab/>
      </w:r>
      <w:r w:rsidRPr="00AA4B02">
        <w:rPr>
          <w:rFonts w:ascii="Times New Roman" w:eastAsia="Times New Roman" w:hAnsi="Times New Roman" w:cs="Times New Roman"/>
          <w:sz w:val="24"/>
          <w:szCs w:val="24"/>
          <w:lang w:val="lv-LV"/>
        </w:rPr>
        <w:tab/>
      </w:r>
      <w:r w:rsidRPr="00AA4B02">
        <w:rPr>
          <w:rFonts w:ascii="Times New Roman" w:eastAsia="Times New Roman" w:hAnsi="Times New Roman" w:cs="Times New Roman"/>
          <w:sz w:val="24"/>
          <w:szCs w:val="24"/>
          <w:lang w:val="lv-LV"/>
        </w:rPr>
        <w:tab/>
      </w:r>
      <w:r w:rsidRPr="00AA4B02">
        <w:rPr>
          <w:rFonts w:ascii="Times New Roman" w:eastAsia="Times New Roman" w:hAnsi="Times New Roman" w:cs="Times New Roman"/>
          <w:sz w:val="24"/>
          <w:szCs w:val="24"/>
          <w:lang w:val="lv-LV"/>
        </w:rPr>
        <w:tab/>
      </w:r>
      <w:r w:rsidRPr="00AA4B02">
        <w:rPr>
          <w:rFonts w:ascii="Times New Roman" w:eastAsia="Times New Roman" w:hAnsi="Times New Roman" w:cs="Times New Roman"/>
          <w:sz w:val="24"/>
          <w:szCs w:val="24"/>
          <w:u w:val="single"/>
          <w:lang w:val="lv-LV"/>
        </w:rPr>
        <w:t>vai</w:t>
      </w:r>
      <w:r w:rsidRPr="00AA4B02">
        <w:rPr>
          <w:rFonts w:ascii="Times New Roman" w:eastAsia="Times New Roman" w:hAnsi="Times New Roman" w:cs="Times New Roman"/>
          <w:sz w:val="24"/>
          <w:szCs w:val="24"/>
          <w:lang w:val="lv-LV"/>
        </w:rPr>
        <w:t xml:space="preserve"> </w:t>
      </w:r>
    </w:p>
    <w:p w14:paraId="61D95F72" w14:textId="52BC99B9" w:rsidR="00EB3D8D" w:rsidRPr="009E7BC1" w:rsidRDefault="00EB3D8D" w:rsidP="00EB3D8D">
      <w:pPr>
        <w:numPr>
          <w:ilvl w:val="0"/>
          <w:numId w:val="29"/>
        </w:numPr>
        <w:tabs>
          <w:tab w:val="left" w:pos="1560"/>
          <w:tab w:val="left" w:pos="2268"/>
          <w:tab w:val="left" w:pos="2410"/>
        </w:tabs>
        <w:ind w:left="2268" w:firstLine="0"/>
        <w:contextualSpacing/>
        <w:jc w:val="both"/>
        <w:rPr>
          <w:rFonts w:ascii="Times New Roman" w:eastAsia="Times New Roman" w:hAnsi="Times New Roman" w:cs="Times New Roman"/>
          <w:sz w:val="24"/>
          <w:szCs w:val="24"/>
          <w:lang w:val="lv-LV"/>
        </w:rPr>
      </w:pPr>
      <w:r w:rsidRPr="00AA4B02">
        <w:rPr>
          <w:rFonts w:ascii="Times New Roman" w:eastAsia="Times New Roman" w:hAnsi="Times New Roman" w:cs="Times New Roman"/>
          <w:i/>
          <w:sz w:val="24"/>
          <w:szCs w:val="24"/>
          <w:lang w:val="lv-LV"/>
        </w:rPr>
        <w:t>Apdrošināšanas polise</w:t>
      </w:r>
      <w:r w:rsidRPr="00AA4B02">
        <w:rPr>
          <w:rFonts w:ascii="Times New Roman" w:eastAsia="Times New Roman" w:hAnsi="Times New Roman" w:cs="Times New Roman"/>
          <w:sz w:val="24"/>
          <w:szCs w:val="24"/>
          <w:lang w:val="lv-LV"/>
        </w:rPr>
        <w:t xml:space="preserve"> </w:t>
      </w:r>
      <w:r w:rsidRPr="00AA4B02">
        <w:rPr>
          <w:rFonts w:ascii="Times New Roman" w:eastAsia="Times New Roman" w:hAnsi="Times New Roman" w:cs="Times New Roman"/>
          <w:i/>
          <w:sz w:val="24"/>
          <w:szCs w:val="24"/>
          <w:lang w:val="lv-LV"/>
        </w:rPr>
        <w:t>(</w:t>
      </w:r>
      <w:r w:rsidRPr="009E7BC1">
        <w:rPr>
          <w:rFonts w:ascii="Times New Roman" w:eastAsia="Times New Roman" w:hAnsi="Times New Roman" w:cs="Times New Roman"/>
          <w:i/>
          <w:sz w:val="24"/>
          <w:szCs w:val="24"/>
          <w:lang w:val="lv-LV"/>
        </w:rPr>
        <w:t>Pielikums Nr.</w:t>
      </w:r>
      <w:r w:rsidR="000A6F41">
        <w:rPr>
          <w:rFonts w:ascii="Times New Roman" w:eastAsia="Times New Roman" w:hAnsi="Times New Roman" w:cs="Times New Roman"/>
          <w:i/>
          <w:sz w:val="24"/>
          <w:szCs w:val="24"/>
          <w:lang w:val="lv-LV"/>
        </w:rPr>
        <w:t>11</w:t>
      </w:r>
      <w:r w:rsidRPr="009E7BC1">
        <w:rPr>
          <w:rFonts w:ascii="Times New Roman" w:eastAsia="Times New Roman" w:hAnsi="Times New Roman" w:cs="Times New Roman"/>
          <w:i/>
          <w:sz w:val="24"/>
          <w:szCs w:val="24"/>
          <w:lang w:val="lv-LV"/>
        </w:rPr>
        <w:t>)</w:t>
      </w:r>
      <w:r w:rsidRPr="009E7BC1">
        <w:rPr>
          <w:rFonts w:ascii="Times New Roman" w:eastAsia="Times New Roman" w:hAnsi="Times New Roman" w:cs="Times New Roman"/>
          <w:sz w:val="24"/>
          <w:szCs w:val="24"/>
          <w:lang w:val="lv-LV"/>
        </w:rPr>
        <w:t>,</w:t>
      </w:r>
    </w:p>
    <w:p w14:paraId="6B2F87C1" w14:textId="77777777" w:rsidR="00EB3D8D" w:rsidRPr="009E7BC1" w:rsidRDefault="00EB3D8D" w:rsidP="00EB3D8D">
      <w:pPr>
        <w:tabs>
          <w:tab w:val="left" w:pos="1560"/>
          <w:tab w:val="left" w:pos="2268"/>
        </w:tabs>
        <w:ind w:left="1560" w:hanging="426"/>
        <w:jc w:val="both"/>
        <w:rPr>
          <w:rFonts w:ascii="Times New Roman" w:eastAsia="Times New Roman" w:hAnsi="Times New Roman" w:cs="Times New Roman"/>
          <w:sz w:val="24"/>
          <w:szCs w:val="24"/>
          <w:u w:val="single"/>
          <w:lang w:val="lv-LV"/>
        </w:rPr>
      </w:pPr>
      <w:r w:rsidRPr="009E7BC1">
        <w:rPr>
          <w:rFonts w:ascii="Times New Roman" w:eastAsia="Times New Roman" w:hAnsi="Times New Roman" w:cs="Times New Roman"/>
          <w:b/>
          <w:sz w:val="24"/>
          <w:szCs w:val="24"/>
          <w:lang w:val="lv-LV"/>
        </w:rPr>
        <w:tab/>
      </w:r>
      <w:r w:rsidRPr="009E7BC1">
        <w:rPr>
          <w:rFonts w:ascii="Times New Roman" w:eastAsia="Times New Roman" w:hAnsi="Times New Roman" w:cs="Times New Roman"/>
          <w:b/>
          <w:sz w:val="24"/>
          <w:szCs w:val="24"/>
          <w:lang w:val="lv-LV"/>
        </w:rPr>
        <w:tab/>
      </w:r>
      <w:r w:rsidRPr="009E7BC1">
        <w:rPr>
          <w:rFonts w:ascii="Times New Roman" w:eastAsia="Times New Roman" w:hAnsi="Times New Roman" w:cs="Times New Roman"/>
          <w:b/>
          <w:sz w:val="24"/>
          <w:szCs w:val="24"/>
          <w:lang w:val="lv-LV"/>
        </w:rPr>
        <w:tab/>
      </w:r>
      <w:r w:rsidRPr="009E7BC1">
        <w:rPr>
          <w:rFonts w:ascii="Times New Roman" w:eastAsia="Times New Roman" w:hAnsi="Times New Roman" w:cs="Times New Roman"/>
          <w:b/>
          <w:sz w:val="24"/>
          <w:szCs w:val="24"/>
          <w:lang w:val="lv-LV"/>
        </w:rPr>
        <w:tab/>
      </w:r>
      <w:r w:rsidRPr="009E7BC1">
        <w:rPr>
          <w:rFonts w:ascii="Times New Roman" w:eastAsia="Times New Roman" w:hAnsi="Times New Roman" w:cs="Times New Roman"/>
          <w:sz w:val="24"/>
          <w:szCs w:val="24"/>
          <w:u w:val="single"/>
          <w:lang w:val="lv-LV"/>
        </w:rPr>
        <w:t>vai</w:t>
      </w:r>
    </w:p>
    <w:p w14:paraId="1977F42C" w14:textId="77777777" w:rsidR="00EB3D8D" w:rsidRPr="009E7BC1" w:rsidRDefault="00EB3D8D" w:rsidP="00EB3D8D">
      <w:pPr>
        <w:numPr>
          <w:ilvl w:val="0"/>
          <w:numId w:val="28"/>
        </w:numPr>
        <w:tabs>
          <w:tab w:val="left" w:pos="2410"/>
        </w:tabs>
        <w:ind w:left="2410" w:hanging="142"/>
        <w:jc w:val="both"/>
        <w:rPr>
          <w:rFonts w:ascii="Times New Roman" w:eastAsia="Times New Roman" w:hAnsi="Times New Roman" w:cs="Times New Roman"/>
          <w:i/>
          <w:sz w:val="24"/>
          <w:szCs w:val="24"/>
          <w:lang w:val="lv-LV"/>
        </w:rPr>
      </w:pPr>
      <w:r w:rsidRPr="009E7BC1">
        <w:rPr>
          <w:rFonts w:ascii="Times New Roman" w:eastAsia="Times New Roman" w:hAnsi="Times New Roman" w:cs="Times New Roman"/>
          <w:i/>
          <w:sz w:val="24"/>
          <w:szCs w:val="24"/>
          <w:lang w:val="lv-LV"/>
        </w:rPr>
        <w:t>Drošības nauda.</w:t>
      </w:r>
    </w:p>
    <w:p w14:paraId="45634026" w14:textId="092A73ED" w:rsidR="00EB3D8D" w:rsidRPr="0009048A" w:rsidRDefault="00DD2B5D" w:rsidP="00EB3D8D">
      <w:pPr>
        <w:numPr>
          <w:ilvl w:val="2"/>
          <w:numId w:val="27"/>
        </w:numPr>
        <w:tabs>
          <w:tab w:val="clear" w:pos="1916"/>
          <w:tab w:val="num" w:pos="1985"/>
        </w:tabs>
        <w:ind w:left="1985" w:hanging="851"/>
        <w:contextualSpacing/>
        <w:jc w:val="both"/>
        <w:rPr>
          <w:rFonts w:ascii="Times New Roman" w:eastAsia="Times New Roman" w:hAnsi="Times New Roman" w:cs="Times New Roman"/>
          <w:sz w:val="24"/>
          <w:szCs w:val="24"/>
          <w:lang w:val="lv-LV"/>
        </w:rPr>
      </w:pPr>
      <w:r w:rsidRPr="009E7BC1">
        <w:rPr>
          <w:rFonts w:ascii="Times New Roman" w:eastAsia="Times New Roman" w:hAnsi="Times New Roman" w:cs="Times New Roman"/>
          <w:sz w:val="24"/>
          <w:szCs w:val="24"/>
          <w:lang w:val="lv-LV"/>
        </w:rPr>
        <w:lastRenderedPageBreak/>
        <w:t>l</w:t>
      </w:r>
      <w:r w:rsidR="00EB3D8D" w:rsidRPr="009E7BC1">
        <w:rPr>
          <w:rFonts w:ascii="Times New Roman" w:eastAsia="Times New Roman" w:hAnsi="Times New Roman" w:cs="Times New Roman"/>
          <w:sz w:val="24"/>
          <w:szCs w:val="24"/>
          <w:lang w:val="lv-LV"/>
        </w:rPr>
        <w:t xml:space="preserve">īguma izpildes nodrošinājumam jābūt spēkā vismaz </w:t>
      </w:r>
      <w:r w:rsidR="00EB3D8D" w:rsidRPr="009E7BC1">
        <w:rPr>
          <w:rFonts w:ascii="Times New Roman" w:eastAsia="Calibri" w:hAnsi="Times New Roman" w:cs="Times New Roman"/>
          <w:sz w:val="24"/>
          <w:szCs w:val="24"/>
          <w:lang w:val="lv-LV" w:eastAsia="zh-CN"/>
        </w:rPr>
        <w:t xml:space="preserve">1 (vienu) mēnesi pēc </w:t>
      </w:r>
      <w:r w:rsidRPr="009E7BC1">
        <w:rPr>
          <w:rFonts w:ascii="Times New Roman" w:eastAsia="Calibri" w:hAnsi="Times New Roman" w:cs="Times New Roman"/>
          <w:sz w:val="24"/>
          <w:szCs w:val="24"/>
          <w:lang w:val="lv-LV" w:eastAsia="zh-CN"/>
        </w:rPr>
        <w:t>l</w:t>
      </w:r>
      <w:r w:rsidR="00EB3D8D" w:rsidRPr="009E7BC1">
        <w:rPr>
          <w:rFonts w:ascii="Times New Roman" w:eastAsia="Calibri" w:hAnsi="Times New Roman" w:cs="Times New Roman"/>
          <w:sz w:val="24"/>
          <w:szCs w:val="24"/>
          <w:lang w:val="lv-LV" w:eastAsia="zh-CN"/>
        </w:rPr>
        <w:t xml:space="preserve">īguma pēdējā Pakalpojumu nodošanas-pieņemšanas akta </w:t>
      </w:r>
      <w:r w:rsidR="00EB3D8D" w:rsidRPr="0009048A">
        <w:rPr>
          <w:rFonts w:ascii="Times New Roman" w:eastAsia="Calibri" w:hAnsi="Times New Roman" w:cs="Times New Roman"/>
          <w:sz w:val="24"/>
          <w:szCs w:val="24"/>
          <w:lang w:val="lv-LV" w:eastAsia="zh-CN"/>
        </w:rPr>
        <w:t xml:space="preserve">parakstīšanas </w:t>
      </w:r>
      <w:r w:rsidR="009E7BC1" w:rsidRPr="0009048A">
        <w:rPr>
          <w:rFonts w:ascii="Times New Roman" w:eastAsia="Calibri" w:hAnsi="Times New Roman" w:cs="Times New Roman"/>
          <w:sz w:val="24"/>
          <w:szCs w:val="24"/>
          <w:lang w:val="lv-LV" w:eastAsia="zh-CN"/>
        </w:rPr>
        <w:t xml:space="preserve">un saņemšanas </w:t>
      </w:r>
      <w:r w:rsidR="00EB3D8D" w:rsidRPr="0009048A">
        <w:rPr>
          <w:rFonts w:ascii="Times New Roman" w:eastAsia="Calibri" w:hAnsi="Times New Roman" w:cs="Times New Roman"/>
          <w:sz w:val="24"/>
          <w:szCs w:val="24"/>
          <w:lang w:val="lv-LV" w:eastAsia="zh-CN"/>
        </w:rPr>
        <w:t>dienas</w:t>
      </w:r>
      <w:r w:rsidR="009E7BC1" w:rsidRPr="0009048A">
        <w:rPr>
          <w:rFonts w:ascii="Times New Roman" w:eastAsia="Calibri" w:hAnsi="Times New Roman" w:cs="Times New Roman"/>
          <w:sz w:val="24"/>
          <w:szCs w:val="24"/>
          <w:lang w:val="lv-LV" w:eastAsia="zh-CN"/>
        </w:rPr>
        <w:t xml:space="preserve"> pie pasūtītāja</w:t>
      </w:r>
      <w:r w:rsidR="00EB3D8D" w:rsidRPr="0009048A">
        <w:rPr>
          <w:rFonts w:ascii="Times New Roman" w:eastAsia="Calibri" w:hAnsi="Times New Roman" w:cs="Times New Roman"/>
          <w:sz w:val="24"/>
          <w:szCs w:val="24"/>
          <w:lang w:val="lv-LV" w:eastAsia="zh-CN"/>
        </w:rPr>
        <w:t>.</w:t>
      </w:r>
    </w:p>
    <w:bookmarkEnd w:id="9"/>
    <w:bookmarkEnd w:id="10"/>
    <w:bookmarkEnd w:id="11"/>
    <w:bookmarkEnd w:id="12"/>
    <w:bookmarkEnd w:id="13"/>
    <w:bookmarkEnd w:id="14"/>
    <w:bookmarkEnd w:id="15"/>
    <w:bookmarkEnd w:id="16"/>
    <w:bookmarkEnd w:id="17"/>
    <w:bookmarkEnd w:id="18"/>
    <w:p w14:paraId="5A5DDE4C" w14:textId="77777777" w:rsidR="000A5650" w:rsidRPr="004D74CD" w:rsidRDefault="000A5650" w:rsidP="00C02D46">
      <w:pPr>
        <w:pStyle w:val="ListParagraph"/>
        <w:tabs>
          <w:tab w:val="left" w:pos="1985"/>
        </w:tabs>
        <w:ind w:left="1700"/>
        <w:jc w:val="both"/>
        <w:rPr>
          <w:rFonts w:ascii="Times New Roman" w:eastAsia="Times New Roman" w:hAnsi="Times New Roman"/>
          <w:sz w:val="24"/>
          <w:szCs w:val="24"/>
          <w:highlight w:val="yellow"/>
          <w:lang w:val="lv-LV"/>
        </w:rPr>
      </w:pPr>
    </w:p>
    <w:p w14:paraId="619492EF" w14:textId="77777777" w:rsidR="00A57A96" w:rsidRPr="00935EE3" w:rsidRDefault="00E67463" w:rsidP="00C02D46">
      <w:pPr>
        <w:pStyle w:val="ListParagraph"/>
        <w:keepNext/>
        <w:numPr>
          <w:ilvl w:val="0"/>
          <w:numId w:val="13"/>
        </w:numPr>
        <w:tabs>
          <w:tab w:val="clear" w:pos="360"/>
          <w:tab w:val="num" w:pos="567"/>
        </w:tabs>
        <w:ind w:left="567" w:hanging="567"/>
        <w:jc w:val="both"/>
        <w:outlineLvl w:val="0"/>
        <w:rPr>
          <w:rFonts w:ascii="Times New Roman" w:eastAsia="Times New Roman" w:hAnsi="Times New Roman"/>
          <w:b/>
          <w:bCs/>
          <w:sz w:val="24"/>
          <w:szCs w:val="24"/>
          <w:lang w:val="lv-LV"/>
        </w:rPr>
      </w:pPr>
      <w:r w:rsidRPr="00935EE3">
        <w:rPr>
          <w:rFonts w:ascii="Times New Roman" w:eastAsia="Times New Roman" w:hAnsi="Times New Roman"/>
          <w:b/>
          <w:bCs/>
          <w:sz w:val="24"/>
          <w:szCs w:val="24"/>
          <w:lang w:val="lv-LV"/>
        </w:rPr>
        <w:t>KONKURSA NOLIKUM</w:t>
      </w:r>
      <w:r w:rsidR="008D3FA4" w:rsidRPr="00935EE3">
        <w:rPr>
          <w:rFonts w:ascii="Times New Roman" w:eastAsia="Times New Roman" w:hAnsi="Times New Roman"/>
          <w:b/>
          <w:bCs/>
          <w:sz w:val="24"/>
          <w:szCs w:val="24"/>
          <w:lang w:val="lv-LV"/>
        </w:rPr>
        <w:t xml:space="preserve">S, PAPILDUS INFORMĀCIJAS </w:t>
      </w:r>
      <w:r w:rsidR="00C736FA" w:rsidRPr="00935EE3">
        <w:rPr>
          <w:rFonts w:ascii="Times New Roman" w:eastAsia="Times New Roman" w:hAnsi="Times New Roman"/>
          <w:b/>
          <w:bCs/>
          <w:sz w:val="24"/>
          <w:szCs w:val="24"/>
          <w:lang w:val="lv-LV"/>
        </w:rPr>
        <w:t xml:space="preserve">PIEPRASĪŠANA UN </w:t>
      </w:r>
    </w:p>
    <w:p w14:paraId="05EE2FA5" w14:textId="3C855181" w:rsidR="00B46808" w:rsidRPr="00935EE3" w:rsidRDefault="008D3FA4" w:rsidP="00A57A96">
      <w:pPr>
        <w:pStyle w:val="ListParagraph"/>
        <w:keepNext/>
        <w:ind w:left="567"/>
        <w:jc w:val="both"/>
        <w:outlineLvl w:val="0"/>
        <w:rPr>
          <w:rFonts w:ascii="Times New Roman" w:eastAsia="Times New Roman" w:hAnsi="Times New Roman"/>
          <w:b/>
          <w:bCs/>
          <w:sz w:val="24"/>
          <w:szCs w:val="24"/>
          <w:lang w:val="lv-LV"/>
        </w:rPr>
      </w:pPr>
      <w:r w:rsidRPr="00935EE3">
        <w:rPr>
          <w:rFonts w:ascii="Times New Roman" w:eastAsia="Times New Roman" w:hAnsi="Times New Roman"/>
          <w:b/>
          <w:bCs/>
          <w:sz w:val="24"/>
          <w:szCs w:val="24"/>
          <w:lang w:val="lv-LV"/>
        </w:rPr>
        <w:t>SNIEGŠANA</w:t>
      </w:r>
    </w:p>
    <w:p w14:paraId="2F4FECD4" w14:textId="77777777" w:rsidR="00322E24" w:rsidRPr="00322E24" w:rsidRDefault="006D742E" w:rsidP="00322E24">
      <w:pPr>
        <w:pStyle w:val="ListParagraph"/>
        <w:numPr>
          <w:ilvl w:val="1"/>
          <w:numId w:val="2"/>
        </w:numPr>
        <w:tabs>
          <w:tab w:val="clear" w:pos="792"/>
          <w:tab w:val="num" w:pos="1134"/>
        </w:tabs>
        <w:ind w:left="1134" w:hanging="567"/>
        <w:jc w:val="both"/>
        <w:rPr>
          <w:rFonts w:ascii="Times New Roman" w:eastAsia="Times New Roman" w:hAnsi="Times New Roman"/>
          <w:sz w:val="24"/>
          <w:szCs w:val="24"/>
          <w:lang w:val="lv-LV"/>
        </w:rPr>
      </w:pPr>
      <w:r w:rsidRPr="00935EE3">
        <w:rPr>
          <w:rFonts w:ascii="Times New Roman" w:hAnsi="Times New Roman"/>
          <w:color w:val="000000" w:themeColor="text1"/>
          <w:sz w:val="24"/>
          <w:szCs w:val="24"/>
          <w:lang w:val="lv-LV"/>
        </w:rPr>
        <w:t xml:space="preserve">Lejupielādējot Konkursa nolikumu, ieinteresētais piegādātājs uzņemas atbildību sekot līdzi turpmākām izmaiņām (grozījumiem) Konkursa nolikumā, kā arī par iepirkuma komisijas sniegtajām atbildēm uz ieinteresēto piegādātāju jautājumiem, kas </w:t>
      </w:r>
      <w:r w:rsidRPr="00935EE3">
        <w:rPr>
          <w:rFonts w:ascii="Times New Roman" w:eastAsia="Times New Roman" w:hAnsi="Times New Roman"/>
          <w:color w:val="000000" w:themeColor="text1"/>
          <w:sz w:val="24"/>
          <w:szCs w:val="24"/>
          <w:lang w:val="lv-LV"/>
        </w:rPr>
        <w:t xml:space="preserve">ir publiski </w:t>
      </w:r>
      <w:r w:rsidRPr="00322E24">
        <w:rPr>
          <w:rFonts w:ascii="Times New Roman" w:eastAsia="Times New Roman" w:hAnsi="Times New Roman"/>
          <w:color w:val="000000" w:themeColor="text1"/>
          <w:sz w:val="24"/>
          <w:szCs w:val="24"/>
          <w:lang w:val="lv-LV"/>
        </w:rPr>
        <w:t xml:space="preserve">pieejamas </w:t>
      </w:r>
      <w:r w:rsidRPr="00322E24">
        <w:rPr>
          <w:rFonts w:ascii="Times New Roman" w:eastAsia="Times New Roman" w:hAnsi="Times New Roman"/>
          <w:b/>
          <w:color w:val="000000" w:themeColor="text1"/>
          <w:sz w:val="24"/>
          <w:szCs w:val="24"/>
          <w:lang w:val="lv-LV"/>
        </w:rPr>
        <w:t>EIS</w:t>
      </w:r>
      <w:r w:rsidRPr="00322E24">
        <w:rPr>
          <w:rFonts w:ascii="Times New Roman" w:eastAsia="Times New Roman" w:hAnsi="Times New Roman"/>
          <w:color w:val="000000" w:themeColor="text1"/>
          <w:sz w:val="24"/>
          <w:szCs w:val="24"/>
          <w:lang w:val="lv-LV"/>
        </w:rPr>
        <w:t xml:space="preserve"> </w:t>
      </w:r>
      <w:hyperlink r:id="rId9" w:history="1">
        <w:r w:rsidR="003335E9" w:rsidRPr="00322E24">
          <w:rPr>
            <w:rStyle w:val="Hyperlink"/>
            <w:rFonts w:ascii="Times New Roman" w:eastAsia="Times New Roman" w:hAnsi="Times New Roman"/>
            <w:sz w:val="24"/>
            <w:szCs w:val="24"/>
            <w:lang w:val="lv-LV"/>
          </w:rPr>
          <w:t>www.eis.gov.lv</w:t>
        </w:r>
      </w:hyperlink>
      <w:r w:rsidR="0010278F" w:rsidRPr="00322E24">
        <w:rPr>
          <w:rStyle w:val="Hyperlink"/>
          <w:rFonts w:ascii="Times New Roman" w:eastAsia="Times New Roman" w:hAnsi="Times New Roman"/>
          <w:color w:val="auto"/>
          <w:sz w:val="24"/>
          <w:szCs w:val="24"/>
          <w:u w:val="none"/>
          <w:lang w:val="lv-LV"/>
        </w:rPr>
        <w:t>,</w:t>
      </w:r>
      <w:r w:rsidRPr="00322E24">
        <w:rPr>
          <w:rFonts w:ascii="Times New Roman" w:hAnsi="Times New Roman"/>
          <w:color w:val="000000" w:themeColor="text1"/>
          <w:sz w:val="24"/>
          <w:szCs w:val="24"/>
          <w:lang w:val="lv-LV"/>
        </w:rPr>
        <w:t xml:space="preserve"> </w:t>
      </w:r>
      <w:r w:rsidRPr="00322E24">
        <w:rPr>
          <w:rFonts w:ascii="Times New Roman" w:eastAsia="Times New Roman" w:hAnsi="Times New Roman"/>
          <w:color w:val="000000" w:themeColor="text1"/>
          <w:sz w:val="24"/>
          <w:szCs w:val="24"/>
          <w:lang w:val="lv-LV"/>
        </w:rPr>
        <w:t>e-konkursu apakšsistēmā šī Konkursa sadaļā.</w:t>
      </w:r>
    </w:p>
    <w:p w14:paraId="356C139E" w14:textId="413DC446" w:rsidR="00322E24" w:rsidRPr="00322E24" w:rsidRDefault="00322E24" w:rsidP="00322E24">
      <w:pPr>
        <w:pStyle w:val="ListParagraph"/>
        <w:ind w:left="1134" w:firstLine="612"/>
        <w:jc w:val="both"/>
        <w:rPr>
          <w:rFonts w:ascii="Times New Roman" w:eastAsia="Times New Roman" w:hAnsi="Times New Roman"/>
          <w:sz w:val="24"/>
          <w:szCs w:val="24"/>
          <w:lang w:val="lv-LV"/>
        </w:rPr>
      </w:pPr>
      <w:r w:rsidRPr="00322E24">
        <w:rPr>
          <w:rFonts w:ascii="Times New Roman" w:eastAsia="Times New Roman" w:hAnsi="Times New Roman"/>
          <w:bCs/>
          <w:sz w:val="24"/>
          <w:szCs w:val="24"/>
          <w:lang w:val="lv-LV"/>
        </w:rPr>
        <w:t xml:space="preserve">Nolikumam pievienoto </w:t>
      </w:r>
      <w:r w:rsidRPr="009E7BC1">
        <w:rPr>
          <w:rFonts w:ascii="Times New Roman" w:eastAsia="Times New Roman" w:hAnsi="Times New Roman"/>
          <w:bCs/>
          <w:sz w:val="24"/>
          <w:szCs w:val="24"/>
          <w:lang w:val="lv-LV"/>
        </w:rPr>
        <w:t>Tehnisko specifikāciju</w:t>
      </w:r>
      <w:r>
        <w:rPr>
          <w:rFonts w:ascii="Times New Roman" w:eastAsia="Times New Roman" w:hAnsi="Times New Roman"/>
          <w:bCs/>
          <w:sz w:val="24"/>
          <w:szCs w:val="24"/>
          <w:lang w:val="lv-LV"/>
        </w:rPr>
        <w:t xml:space="preserve"> </w:t>
      </w:r>
      <w:r>
        <w:rPr>
          <w:rFonts w:ascii="Times New Roman" w:eastAsia="Times New Roman" w:hAnsi="Times New Roman"/>
          <w:iCs/>
          <w:sz w:val="24"/>
          <w:szCs w:val="24"/>
          <w:lang w:val="lv-LV"/>
        </w:rPr>
        <w:t>(</w:t>
      </w:r>
      <w:r w:rsidRPr="00322E24">
        <w:rPr>
          <w:rFonts w:ascii="Times New Roman" w:eastAsia="Times New Roman" w:hAnsi="Times New Roman"/>
          <w:i/>
          <w:sz w:val="24"/>
          <w:szCs w:val="24"/>
          <w:lang w:val="lv-LV"/>
        </w:rPr>
        <w:t>satur ierobežotas pieejamības informāciju</w:t>
      </w:r>
      <w:r>
        <w:rPr>
          <w:rFonts w:ascii="Times New Roman" w:eastAsia="Times New Roman" w:hAnsi="Times New Roman"/>
          <w:iCs/>
          <w:sz w:val="24"/>
          <w:szCs w:val="24"/>
          <w:lang w:val="lv-LV"/>
        </w:rPr>
        <w:t>)</w:t>
      </w:r>
      <w:r w:rsidRPr="00322E24">
        <w:rPr>
          <w:rFonts w:ascii="Times New Roman" w:eastAsia="Times New Roman" w:hAnsi="Times New Roman"/>
          <w:sz w:val="24"/>
          <w:szCs w:val="24"/>
          <w:lang w:val="lv-LV"/>
        </w:rPr>
        <w:t xml:space="preserve"> </w:t>
      </w:r>
      <w:r w:rsidRPr="00322E24">
        <w:rPr>
          <w:rFonts w:ascii="Times New Roman" w:hAnsi="Times New Roman"/>
          <w:sz w:val="24"/>
          <w:szCs w:val="24"/>
          <w:lang w:val="lv-LV"/>
        </w:rPr>
        <w:t xml:space="preserve">ieinteresētie piegādātāji </w:t>
      </w:r>
      <w:r w:rsidRPr="00322E24">
        <w:rPr>
          <w:rFonts w:ascii="Times New Roman" w:hAnsi="Times New Roman"/>
          <w:sz w:val="24"/>
          <w:szCs w:val="24"/>
          <w:u w:val="single"/>
          <w:lang w:val="lv-LV"/>
        </w:rPr>
        <w:t>var saņemt atsevišķi</w:t>
      </w:r>
      <w:r w:rsidRPr="00322E24">
        <w:rPr>
          <w:rFonts w:ascii="Times New Roman" w:hAnsi="Times New Roman"/>
          <w:sz w:val="24"/>
          <w:szCs w:val="24"/>
          <w:lang w:val="lv-LV"/>
        </w:rPr>
        <w:t xml:space="preserve">, iepriekš nosūtot komersanta </w:t>
      </w:r>
      <w:proofErr w:type="spellStart"/>
      <w:r w:rsidRPr="00322E24">
        <w:rPr>
          <w:rFonts w:ascii="Times New Roman" w:hAnsi="Times New Roman"/>
          <w:sz w:val="24"/>
          <w:szCs w:val="24"/>
          <w:lang w:val="lv-LV"/>
        </w:rPr>
        <w:t>pārstāvēttiesīgās</w:t>
      </w:r>
      <w:proofErr w:type="spellEnd"/>
      <w:r w:rsidRPr="00322E24">
        <w:rPr>
          <w:rFonts w:ascii="Times New Roman" w:hAnsi="Times New Roman"/>
          <w:sz w:val="24"/>
          <w:szCs w:val="24"/>
          <w:lang w:val="lv-LV"/>
        </w:rPr>
        <w:t xml:space="preserve"> personas pieprasījumu uz e-pastu: </w:t>
      </w:r>
      <w:hyperlink r:id="rId10" w:history="1">
        <w:r w:rsidRPr="00322E24">
          <w:rPr>
            <w:rStyle w:val="Hyperlink"/>
            <w:rFonts w:ascii="Times New Roman" w:hAnsi="Times New Roman"/>
            <w:sz w:val="24"/>
            <w:szCs w:val="24"/>
            <w:lang w:val="lv-LV"/>
          </w:rPr>
          <w:t>pasts@vamoic.gov.lv</w:t>
        </w:r>
      </w:hyperlink>
      <w:r w:rsidRPr="00322E24">
        <w:rPr>
          <w:rFonts w:ascii="Times New Roman" w:hAnsi="Times New Roman"/>
          <w:sz w:val="24"/>
          <w:szCs w:val="24"/>
          <w:lang w:val="lv-LV"/>
        </w:rPr>
        <w:t>, norādot darbiniekus, kuri saņems un iepazīsies ar ierobežotas pieejamības informāciju, un šo darbinieku e-</w:t>
      </w:r>
      <w:proofErr w:type="spellStart"/>
      <w:r w:rsidRPr="00322E24">
        <w:rPr>
          <w:rFonts w:ascii="Times New Roman" w:hAnsi="Times New Roman"/>
          <w:sz w:val="24"/>
          <w:szCs w:val="24"/>
          <w:lang w:val="lv-LV"/>
        </w:rPr>
        <w:t>pastus</w:t>
      </w:r>
      <w:proofErr w:type="spellEnd"/>
      <w:r w:rsidRPr="00322E24">
        <w:rPr>
          <w:rFonts w:ascii="Times New Roman" w:hAnsi="Times New Roman"/>
          <w:sz w:val="24"/>
          <w:szCs w:val="24"/>
          <w:lang w:val="lv-LV"/>
        </w:rPr>
        <w:t>. Uz norādītajiem e-pastiem tiks nosūtīta saite un parole piekļuvei augstāk</w:t>
      </w:r>
      <w:r w:rsidRPr="00322E24">
        <w:rPr>
          <w:rFonts w:ascii="Times New Roman" w:hAnsi="Times New Roman"/>
          <w:i/>
          <w:iCs/>
          <w:sz w:val="24"/>
          <w:szCs w:val="24"/>
          <w:lang w:val="lv-LV"/>
        </w:rPr>
        <w:t xml:space="preserve"> </w:t>
      </w:r>
      <w:r w:rsidRPr="00322E24">
        <w:rPr>
          <w:rFonts w:ascii="Times New Roman" w:hAnsi="Times New Roman"/>
          <w:sz w:val="24"/>
          <w:szCs w:val="24"/>
          <w:lang w:val="lv-LV"/>
        </w:rPr>
        <w:t>minētajai dokumentācijai. Pieprasījumam jāpievieno komersanta darbinieku, kuri saņems un iepazīsies ar ierobežotas pieejamības informāciju, ar drošu elektronisko parakstu vai papīra formātā parakstītu apliecinājumu par ierobežotas pieejamības informācijas neizpaušanu (</w:t>
      </w:r>
      <w:r w:rsidRPr="00322E24">
        <w:rPr>
          <w:rFonts w:ascii="Times New Roman" w:hAnsi="Times New Roman"/>
          <w:i/>
          <w:iCs/>
          <w:sz w:val="24"/>
          <w:szCs w:val="24"/>
          <w:lang w:val="lv-LV"/>
        </w:rPr>
        <w:t>Pielikums Nr.</w:t>
      </w:r>
      <w:r>
        <w:rPr>
          <w:rFonts w:ascii="Times New Roman" w:hAnsi="Times New Roman"/>
          <w:i/>
          <w:iCs/>
          <w:sz w:val="24"/>
          <w:szCs w:val="24"/>
          <w:lang w:val="lv-LV"/>
        </w:rPr>
        <w:t>9</w:t>
      </w:r>
      <w:r w:rsidRPr="00322E24">
        <w:rPr>
          <w:rFonts w:ascii="Times New Roman" w:hAnsi="Times New Roman"/>
          <w:sz w:val="24"/>
          <w:szCs w:val="24"/>
          <w:lang w:val="lv-LV"/>
        </w:rPr>
        <w:t>) oriģināli.</w:t>
      </w:r>
    </w:p>
    <w:p w14:paraId="3178986B" w14:textId="7C3F1C87" w:rsidR="005568F5" w:rsidRPr="00322E24" w:rsidRDefault="00CF2659" w:rsidP="005568F5">
      <w:pPr>
        <w:pStyle w:val="ListParagraph"/>
        <w:numPr>
          <w:ilvl w:val="1"/>
          <w:numId w:val="2"/>
        </w:numPr>
        <w:tabs>
          <w:tab w:val="clear" w:pos="792"/>
          <w:tab w:val="num" w:pos="1134"/>
        </w:tabs>
        <w:ind w:left="1134" w:hanging="567"/>
        <w:jc w:val="both"/>
        <w:rPr>
          <w:rFonts w:ascii="Times New Roman" w:eastAsia="Times New Roman" w:hAnsi="Times New Roman"/>
          <w:sz w:val="24"/>
          <w:szCs w:val="24"/>
          <w:lang w:val="lv-LV"/>
        </w:rPr>
      </w:pPr>
      <w:r w:rsidRPr="00322E24">
        <w:rPr>
          <w:rFonts w:ascii="Times New Roman" w:eastAsia="Times New Roman" w:hAnsi="Times New Roman"/>
          <w:sz w:val="24"/>
          <w:szCs w:val="24"/>
          <w:lang w:val="lv-LV"/>
        </w:rPr>
        <w:t>Ieinteresētais piegādātājs EIS e-kon</w:t>
      </w:r>
      <w:r w:rsidR="0072755F" w:rsidRPr="00322E24">
        <w:rPr>
          <w:rFonts w:ascii="Times New Roman" w:eastAsia="Times New Roman" w:hAnsi="Times New Roman"/>
          <w:sz w:val="24"/>
          <w:szCs w:val="24"/>
          <w:lang w:val="lv-LV"/>
        </w:rPr>
        <w:t>kursu apakšsistēmā šī K</w:t>
      </w:r>
      <w:r w:rsidRPr="00322E24">
        <w:rPr>
          <w:rFonts w:ascii="Times New Roman" w:eastAsia="Times New Roman" w:hAnsi="Times New Roman"/>
          <w:sz w:val="24"/>
          <w:szCs w:val="24"/>
          <w:lang w:val="lv-LV"/>
        </w:rPr>
        <w:t>onkursa sadaļā var reģistrēties kā nolikuma saņēmējs, ja tas ir reģistrēts EIS kā piegādātājs.</w:t>
      </w:r>
      <w:r w:rsidRPr="00322E24">
        <w:rPr>
          <w:rStyle w:val="FootnoteReference"/>
          <w:rFonts w:ascii="Times New Roman" w:eastAsia="Times New Roman" w:hAnsi="Times New Roman"/>
          <w:sz w:val="24"/>
          <w:szCs w:val="24"/>
          <w:lang w:val="lv-LV"/>
        </w:rPr>
        <w:footnoteReference w:id="1"/>
      </w:r>
    </w:p>
    <w:p w14:paraId="131CFF5D" w14:textId="77777777" w:rsidR="00CF2659" w:rsidRPr="00935EE3" w:rsidRDefault="00CF2659" w:rsidP="00C01C6D">
      <w:pPr>
        <w:pStyle w:val="ListParagraph"/>
        <w:numPr>
          <w:ilvl w:val="1"/>
          <w:numId w:val="2"/>
        </w:numPr>
        <w:tabs>
          <w:tab w:val="clear" w:pos="792"/>
          <w:tab w:val="num" w:pos="1134"/>
        </w:tabs>
        <w:ind w:left="1134" w:hanging="567"/>
        <w:jc w:val="both"/>
        <w:rPr>
          <w:rFonts w:ascii="Times New Roman" w:eastAsia="Times New Roman" w:hAnsi="Times New Roman"/>
          <w:sz w:val="24"/>
          <w:szCs w:val="24"/>
          <w:lang w:val="lv-LV"/>
        </w:rPr>
      </w:pPr>
      <w:r w:rsidRPr="00322E24">
        <w:rPr>
          <w:rFonts w:ascii="Times New Roman" w:eastAsia="Times New Roman" w:hAnsi="Times New Roman"/>
          <w:sz w:val="24"/>
          <w:szCs w:val="24"/>
          <w:lang w:val="lv-LV"/>
        </w:rPr>
        <w:t>Paziņojumu par iepirkuma dokumentācijas</w:t>
      </w:r>
      <w:r w:rsidRPr="00935EE3">
        <w:rPr>
          <w:rFonts w:ascii="Times New Roman" w:eastAsia="Times New Roman" w:hAnsi="Times New Roman"/>
          <w:sz w:val="24"/>
          <w:szCs w:val="24"/>
          <w:lang w:val="lv-LV"/>
        </w:rPr>
        <w:t xml:space="preserve"> grozījumiem u.c. izmaiņām ieinteresētās personas, kas reģistrējušās kā nolikuma saņēmēji, saņem uz norādītājām e-pasta adresēm. Konkursa rīkotājs reģistrē ieinteresētos piegādātājus, kuriem ir izsniegts nolikums, vai kuri ir pieteikušies kā nolikuma saņēmēji.</w:t>
      </w:r>
    </w:p>
    <w:p w14:paraId="5456DC52" w14:textId="2820E294" w:rsidR="005568F5" w:rsidRPr="00935EE3" w:rsidRDefault="00CF2659" w:rsidP="005568F5">
      <w:pPr>
        <w:pStyle w:val="ListParagraph"/>
        <w:numPr>
          <w:ilvl w:val="1"/>
          <w:numId w:val="2"/>
        </w:numPr>
        <w:tabs>
          <w:tab w:val="clear" w:pos="792"/>
          <w:tab w:val="num" w:pos="1134"/>
        </w:tabs>
        <w:ind w:left="1134" w:hanging="567"/>
        <w:jc w:val="both"/>
        <w:rPr>
          <w:rFonts w:ascii="Times New Roman" w:eastAsia="Times New Roman" w:hAnsi="Times New Roman"/>
          <w:sz w:val="24"/>
          <w:szCs w:val="24"/>
          <w:lang w:val="lv-LV"/>
        </w:rPr>
      </w:pPr>
      <w:r w:rsidRPr="00935EE3">
        <w:rPr>
          <w:rFonts w:ascii="Times New Roman" w:eastAsia="Times New Roman" w:hAnsi="Times New Roman"/>
          <w:sz w:val="24"/>
          <w:szCs w:val="24"/>
          <w:lang w:val="lv-LV"/>
        </w:rPr>
        <w:t>Iepirkuma komisija un ieinteresētais piegādātājs</w:t>
      </w:r>
      <w:r w:rsidR="00436B42" w:rsidRPr="00935EE3">
        <w:rPr>
          <w:rFonts w:ascii="Times New Roman" w:eastAsia="Times New Roman" w:hAnsi="Times New Roman"/>
          <w:sz w:val="24"/>
          <w:szCs w:val="24"/>
          <w:lang w:val="lv-LV"/>
        </w:rPr>
        <w:t>,</w:t>
      </w:r>
      <w:r w:rsidRPr="00935EE3">
        <w:rPr>
          <w:rFonts w:ascii="Times New Roman" w:eastAsia="Times New Roman" w:hAnsi="Times New Roman"/>
          <w:sz w:val="24"/>
          <w:szCs w:val="24"/>
          <w:lang w:val="lv-LV"/>
        </w:rPr>
        <w:t xml:space="preserve"> vai pretendents ar informāciju apmainās PIL noteiktajā kārtībā, izmantojot elektroniskos saziņas līdzekļus, t.sk. ar elektronisko parakstu parakstīto dokumentu sūtīšanai un saņemšanai. Mutvārdos sniegtā informācija iepirkuma procedūras ietvaros nav saistoša</w:t>
      </w:r>
      <w:r w:rsidR="005568F5" w:rsidRPr="00935EE3">
        <w:rPr>
          <w:rFonts w:ascii="Times New Roman" w:eastAsia="Times New Roman" w:hAnsi="Times New Roman"/>
          <w:sz w:val="24"/>
          <w:szCs w:val="24"/>
          <w:lang w:val="lv-LV"/>
        </w:rPr>
        <w:t>.</w:t>
      </w:r>
    </w:p>
    <w:p w14:paraId="156A2E15" w14:textId="7797899B" w:rsidR="00B46808" w:rsidRPr="00935EE3" w:rsidRDefault="00B46808" w:rsidP="00C01C6D">
      <w:pPr>
        <w:numPr>
          <w:ilvl w:val="1"/>
          <w:numId w:val="2"/>
        </w:numPr>
        <w:tabs>
          <w:tab w:val="clear" w:pos="792"/>
          <w:tab w:val="num" w:pos="1134"/>
        </w:tabs>
        <w:ind w:left="1134" w:hanging="567"/>
        <w:jc w:val="both"/>
        <w:rPr>
          <w:rFonts w:ascii="Times New Roman" w:eastAsia="Times New Roman" w:hAnsi="Times New Roman" w:cs="Times New Roman"/>
          <w:sz w:val="24"/>
          <w:szCs w:val="24"/>
          <w:lang w:val="lv-LV"/>
        </w:rPr>
      </w:pPr>
      <w:r w:rsidRPr="00935EE3">
        <w:rPr>
          <w:rFonts w:ascii="Times New Roman" w:eastAsia="Times New Roman" w:hAnsi="Times New Roman" w:cs="Times New Roman"/>
          <w:sz w:val="24"/>
          <w:szCs w:val="24"/>
          <w:lang w:val="lv-LV"/>
        </w:rPr>
        <w:t xml:space="preserve">Ja </w:t>
      </w:r>
      <w:r w:rsidR="00EB2E85" w:rsidRPr="00935EE3">
        <w:rPr>
          <w:rFonts w:ascii="Times New Roman" w:eastAsia="Times New Roman" w:hAnsi="Times New Roman" w:cs="Times New Roman"/>
          <w:sz w:val="24"/>
          <w:szCs w:val="24"/>
          <w:lang w:val="lv-LV"/>
        </w:rPr>
        <w:t>ieinteresētais piegādātājs</w:t>
      </w:r>
      <w:r w:rsidRPr="00935EE3">
        <w:rPr>
          <w:rFonts w:ascii="Times New Roman" w:eastAsia="Times New Roman" w:hAnsi="Times New Roman" w:cs="Times New Roman"/>
          <w:sz w:val="24"/>
          <w:szCs w:val="24"/>
          <w:lang w:val="lv-LV"/>
        </w:rPr>
        <w:t xml:space="preserve"> ir laikus pi</w:t>
      </w:r>
      <w:r w:rsidR="00436B42" w:rsidRPr="00935EE3">
        <w:rPr>
          <w:rFonts w:ascii="Times New Roman" w:eastAsia="Times New Roman" w:hAnsi="Times New Roman" w:cs="Times New Roman"/>
          <w:sz w:val="24"/>
          <w:szCs w:val="24"/>
          <w:lang w:val="lv-LV"/>
        </w:rPr>
        <w:t>eprasījis papildu informāciju, p</w:t>
      </w:r>
      <w:r w:rsidRPr="00935EE3">
        <w:rPr>
          <w:rFonts w:ascii="Times New Roman" w:eastAsia="Times New Roman" w:hAnsi="Times New Roman" w:cs="Times New Roman"/>
          <w:sz w:val="24"/>
          <w:szCs w:val="24"/>
          <w:lang w:val="lv-LV"/>
        </w:rPr>
        <w:t xml:space="preserve">asūtītājs to sniedz </w:t>
      </w:r>
      <w:r w:rsidR="008D3FA4" w:rsidRPr="00935EE3">
        <w:rPr>
          <w:rFonts w:ascii="Times New Roman" w:eastAsia="Times New Roman" w:hAnsi="Times New Roman" w:cs="Times New Roman"/>
          <w:sz w:val="24"/>
          <w:szCs w:val="24"/>
          <w:lang w:val="lv-LV"/>
        </w:rPr>
        <w:t xml:space="preserve">5 (piecu) darba dienu laikā, bet ne vēlāk </w:t>
      </w:r>
      <w:r w:rsidRPr="00935EE3">
        <w:rPr>
          <w:rFonts w:ascii="Times New Roman" w:eastAsia="Times New Roman" w:hAnsi="Times New Roman" w:cs="Times New Roman"/>
          <w:sz w:val="24"/>
          <w:szCs w:val="24"/>
          <w:lang w:val="lv-LV"/>
        </w:rPr>
        <w:t xml:space="preserve">kā 6 (sešas) dienas pirms piedāvājumu iesniegšanas termiņa beigām. </w:t>
      </w:r>
    </w:p>
    <w:p w14:paraId="257686DD" w14:textId="2401CB68" w:rsidR="00436B42" w:rsidRPr="00BF269E" w:rsidRDefault="00EB4F4A" w:rsidP="00436B42">
      <w:pPr>
        <w:numPr>
          <w:ilvl w:val="1"/>
          <w:numId w:val="2"/>
        </w:numPr>
        <w:tabs>
          <w:tab w:val="clear" w:pos="792"/>
          <w:tab w:val="num" w:pos="1134"/>
        </w:tabs>
        <w:ind w:left="1134" w:hanging="567"/>
        <w:jc w:val="both"/>
        <w:rPr>
          <w:rFonts w:ascii="Times New Roman" w:eastAsia="Times New Roman" w:hAnsi="Times New Roman" w:cs="Times New Roman"/>
          <w:sz w:val="24"/>
          <w:szCs w:val="24"/>
          <w:lang w:val="lv-LV"/>
        </w:rPr>
      </w:pPr>
      <w:r w:rsidRPr="00935EE3">
        <w:rPr>
          <w:rFonts w:ascii="Times New Roman" w:eastAsia="Times New Roman" w:hAnsi="Times New Roman" w:cs="Times New Roman"/>
          <w:sz w:val="24"/>
          <w:szCs w:val="24"/>
          <w:lang w:val="lv-LV"/>
        </w:rPr>
        <w:t xml:space="preserve">Papildu informāciju iepirkuma komisija nosūta e-pasta sūtījumā ieinteresētajam piegādātājam, kurš pieprasījis </w:t>
      </w:r>
      <w:r w:rsidRPr="00BF269E">
        <w:rPr>
          <w:rFonts w:ascii="Times New Roman" w:eastAsia="Times New Roman" w:hAnsi="Times New Roman" w:cs="Times New Roman"/>
          <w:sz w:val="24"/>
          <w:szCs w:val="24"/>
          <w:lang w:val="lv-LV"/>
        </w:rPr>
        <w:t>papildus informāciju</w:t>
      </w:r>
      <w:r w:rsidR="00526609" w:rsidRPr="00BF269E">
        <w:rPr>
          <w:rFonts w:ascii="Times New Roman" w:eastAsia="Times New Roman" w:hAnsi="Times New Roman" w:cs="Times New Roman"/>
          <w:sz w:val="24"/>
          <w:szCs w:val="24"/>
          <w:lang w:val="lv-LV"/>
        </w:rPr>
        <w:t xml:space="preserve"> </w:t>
      </w:r>
      <w:r w:rsidRPr="00BF269E">
        <w:rPr>
          <w:rFonts w:ascii="Times New Roman" w:eastAsia="Times New Roman" w:hAnsi="Times New Roman" w:cs="Times New Roman"/>
          <w:sz w:val="24"/>
          <w:szCs w:val="24"/>
          <w:lang w:val="lv-LV"/>
        </w:rPr>
        <w:t>/</w:t>
      </w:r>
      <w:r w:rsidR="00526609" w:rsidRPr="00BF269E">
        <w:rPr>
          <w:rFonts w:ascii="Times New Roman" w:eastAsia="Times New Roman" w:hAnsi="Times New Roman" w:cs="Times New Roman"/>
          <w:sz w:val="24"/>
          <w:szCs w:val="24"/>
          <w:lang w:val="lv-LV"/>
        </w:rPr>
        <w:t xml:space="preserve"> </w:t>
      </w:r>
      <w:r w:rsidRPr="00BF269E">
        <w:rPr>
          <w:rFonts w:ascii="Times New Roman" w:eastAsia="Times New Roman" w:hAnsi="Times New Roman" w:cs="Times New Roman"/>
          <w:sz w:val="24"/>
          <w:szCs w:val="24"/>
          <w:lang w:val="lv-LV"/>
        </w:rPr>
        <w:t xml:space="preserve">uzdevis jautājumu, un vienlaikus (tajā pašā dienā) ievieto informāciju EIS </w:t>
      </w:r>
      <w:hyperlink r:id="rId11" w:history="1">
        <w:r w:rsidRPr="00BF269E">
          <w:rPr>
            <w:rStyle w:val="Hyperlink"/>
            <w:rFonts w:ascii="Times New Roman" w:eastAsia="Times New Roman" w:hAnsi="Times New Roman" w:cs="Times New Roman"/>
            <w:sz w:val="24"/>
            <w:szCs w:val="24"/>
            <w:lang w:val="lv-LV"/>
          </w:rPr>
          <w:t>www.eis.gov.lv</w:t>
        </w:r>
      </w:hyperlink>
      <w:r w:rsidRPr="00BF269E">
        <w:rPr>
          <w:rFonts w:ascii="Times New Roman" w:eastAsia="Times New Roman" w:hAnsi="Times New Roman" w:cs="Times New Roman"/>
          <w:sz w:val="24"/>
          <w:szCs w:val="24"/>
          <w:lang w:val="lv-LV"/>
        </w:rPr>
        <w:t xml:space="preserve"> e-konkursu apakšsistēmā šī Konkursa sadaļā</w:t>
      </w:r>
      <w:r w:rsidR="008B4293" w:rsidRPr="00BF269E">
        <w:rPr>
          <w:rFonts w:ascii="Times New Roman" w:eastAsia="Times New Roman" w:hAnsi="Times New Roman" w:cs="Times New Roman"/>
          <w:sz w:val="24"/>
          <w:szCs w:val="24"/>
          <w:lang w:val="lv-LV"/>
        </w:rPr>
        <w:t>.</w:t>
      </w:r>
      <w:bookmarkStart w:id="19" w:name="_Toc100901306"/>
      <w:bookmarkStart w:id="20" w:name="_Toc100901425"/>
      <w:bookmarkStart w:id="21" w:name="_Toc100901495"/>
      <w:bookmarkStart w:id="22" w:name="_Toc100907314"/>
      <w:bookmarkStart w:id="23" w:name="_Toc100963468"/>
      <w:bookmarkStart w:id="24" w:name="_Toc100964340"/>
      <w:bookmarkStart w:id="25" w:name="_Toc100976682"/>
      <w:bookmarkStart w:id="26" w:name="_Toc100981145"/>
      <w:bookmarkStart w:id="27" w:name="_Toc100981649"/>
      <w:bookmarkStart w:id="28" w:name="_Toc100982018"/>
      <w:bookmarkStart w:id="29" w:name="_Toc100982059"/>
      <w:bookmarkStart w:id="30" w:name="_Toc100982229"/>
      <w:bookmarkStart w:id="31" w:name="_Toc101584358"/>
      <w:bookmarkStart w:id="32" w:name="_Toc101607011"/>
      <w:bookmarkStart w:id="33" w:name="_Toc101681261"/>
      <w:bookmarkStart w:id="34" w:name="_Toc101925501"/>
    </w:p>
    <w:p w14:paraId="2312997C" w14:textId="553C419E" w:rsidR="00935EE3" w:rsidRPr="00BF269E" w:rsidRDefault="00935EE3" w:rsidP="00436B42">
      <w:pPr>
        <w:numPr>
          <w:ilvl w:val="1"/>
          <w:numId w:val="2"/>
        </w:numPr>
        <w:tabs>
          <w:tab w:val="clear" w:pos="792"/>
          <w:tab w:val="num" w:pos="1134"/>
        </w:tabs>
        <w:ind w:left="1134" w:hanging="567"/>
        <w:jc w:val="both"/>
        <w:rPr>
          <w:rFonts w:ascii="Times New Roman" w:eastAsia="Times New Roman" w:hAnsi="Times New Roman" w:cs="Times New Roman"/>
          <w:sz w:val="24"/>
          <w:szCs w:val="24"/>
          <w:lang w:val="lv-LV"/>
        </w:rPr>
      </w:pPr>
      <w:r w:rsidRPr="00BF269E">
        <w:rPr>
          <w:rFonts w:ascii="Times New Roman" w:eastAsia="Times New Roman" w:hAnsi="Times New Roman" w:cs="Times New Roman"/>
          <w:sz w:val="24"/>
          <w:szCs w:val="24"/>
          <w:lang w:val="lv-LV"/>
        </w:rPr>
        <w:t>Objekta apskate tiks nodrošināta pēc pieprasījuma.</w:t>
      </w:r>
    </w:p>
    <w:p w14:paraId="209F855F" w14:textId="77777777" w:rsidR="00D071DF" w:rsidRPr="004D74CD" w:rsidRDefault="00D071DF" w:rsidP="00F816A3">
      <w:pPr>
        <w:ind w:left="993"/>
        <w:jc w:val="both"/>
        <w:rPr>
          <w:rFonts w:ascii="Times New Roman" w:eastAsia="Times New Roman" w:hAnsi="Times New Roman" w:cs="Times New Roman"/>
          <w:sz w:val="24"/>
          <w:szCs w:val="24"/>
          <w:highlight w:val="yellow"/>
          <w:lang w:val="lv-LV"/>
        </w:rPr>
      </w:pPr>
    </w:p>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14:paraId="22CC40C4" w14:textId="77777777" w:rsidR="00D071DF" w:rsidRPr="00935EE3" w:rsidRDefault="00D071DF" w:rsidP="00984F6D">
      <w:pPr>
        <w:pStyle w:val="ListParagraph"/>
        <w:numPr>
          <w:ilvl w:val="0"/>
          <w:numId w:val="16"/>
        </w:numPr>
        <w:tabs>
          <w:tab w:val="clear" w:pos="360"/>
          <w:tab w:val="num" w:pos="567"/>
        </w:tabs>
        <w:ind w:left="567" w:hanging="567"/>
        <w:jc w:val="both"/>
        <w:rPr>
          <w:rFonts w:ascii="Times New Roman" w:eastAsia="Times New Roman" w:hAnsi="Times New Roman"/>
          <w:b/>
          <w:bCs/>
          <w:sz w:val="24"/>
          <w:szCs w:val="24"/>
          <w:lang w:val="lv-LV"/>
        </w:rPr>
      </w:pPr>
      <w:r w:rsidRPr="00935EE3">
        <w:rPr>
          <w:rFonts w:ascii="Times New Roman" w:eastAsia="Times New Roman" w:hAnsi="Times New Roman"/>
          <w:b/>
          <w:bCs/>
          <w:caps/>
          <w:sz w:val="24"/>
          <w:szCs w:val="24"/>
          <w:lang w:val="lv-LV"/>
        </w:rPr>
        <w:t>PIEDĀVĀJUMA IESNIEGŠANAS, ATVĒRŠANAS VIETA, DATUMS, LAIKS UN KĀRTĪBA</w:t>
      </w:r>
    </w:p>
    <w:p w14:paraId="32F4FB94" w14:textId="084E1387" w:rsidR="00346B45" w:rsidRPr="00935EE3" w:rsidRDefault="00866F99" w:rsidP="00EB3D8D">
      <w:pPr>
        <w:pStyle w:val="ListParagraph"/>
        <w:numPr>
          <w:ilvl w:val="1"/>
          <w:numId w:val="20"/>
        </w:numPr>
        <w:tabs>
          <w:tab w:val="num" w:pos="1134"/>
        </w:tabs>
        <w:ind w:left="1134" w:hanging="567"/>
        <w:jc w:val="both"/>
        <w:rPr>
          <w:rFonts w:ascii="Times New Roman" w:eastAsia="Times New Roman" w:hAnsi="Times New Roman"/>
          <w:sz w:val="24"/>
          <w:szCs w:val="24"/>
          <w:lang w:val="lv-LV"/>
        </w:rPr>
      </w:pPr>
      <w:r w:rsidRPr="00935EE3">
        <w:rPr>
          <w:rFonts w:ascii="Times New Roman" w:eastAsia="Times New Roman" w:hAnsi="Times New Roman"/>
          <w:sz w:val="24"/>
          <w:szCs w:val="24"/>
          <w:lang w:val="lv-LV"/>
        </w:rPr>
        <w:t xml:space="preserve">Piedāvājumi </w:t>
      </w:r>
      <w:r w:rsidRPr="00935EE3">
        <w:rPr>
          <w:rFonts w:ascii="Times New Roman" w:eastAsia="Times New Roman" w:hAnsi="Times New Roman"/>
          <w:sz w:val="24"/>
          <w:szCs w:val="24"/>
          <w:u w:val="single"/>
          <w:lang w:val="lv-LV"/>
        </w:rPr>
        <w:t>jāiesniedz</w:t>
      </w:r>
      <w:r w:rsidRPr="00935EE3">
        <w:rPr>
          <w:rFonts w:ascii="Times New Roman" w:eastAsia="Times New Roman" w:hAnsi="Times New Roman"/>
          <w:sz w:val="24"/>
          <w:szCs w:val="24"/>
          <w:lang w:val="lv-LV"/>
        </w:rPr>
        <w:t xml:space="preserve"> EIS e-konkursu apakšsistēmā līdz termiņam, kas norādīts attiecīgajā Iepirkumu uzraudzības </w:t>
      </w:r>
      <w:r w:rsidR="006F45BB" w:rsidRPr="00935EE3">
        <w:rPr>
          <w:rFonts w:ascii="Times New Roman" w:eastAsia="Times New Roman" w:hAnsi="Times New Roman"/>
          <w:sz w:val="24"/>
          <w:szCs w:val="24"/>
          <w:lang w:val="lv-LV"/>
        </w:rPr>
        <w:t>tīmekļvietnē</w:t>
      </w:r>
      <w:r w:rsidRPr="00935EE3">
        <w:rPr>
          <w:rFonts w:ascii="Times New Roman" w:eastAsia="Times New Roman" w:hAnsi="Times New Roman"/>
          <w:sz w:val="24"/>
          <w:szCs w:val="24"/>
          <w:lang w:val="lv-LV"/>
        </w:rPr>
        <w:t xml:space="preserve"> publicētajā Paziņojumā par līgumu un EIS e-konkursu apakšsistēmā</w:t>
      </w:r>
      <w:r w:rsidR="0010278F" w:rsidRPr="00935EE3">
        <w:rPr>
          <w:rFonts w:ascii="Times New Roman" w:eastAsia="Times New Roman" w:hAnsi="Times New Roman"/>
          <w:sz w:val="24"/>
          <w:szCs w:val="24"/>
          <w:lang w:val="lv-LV"/>
        </w:rPr>
        <w:t>.</w:t>
      </w:r>
    </w:p>
    <w:p w14:paraId="7B641BA1" w14:textId="77777777" w:rsidR="00346B45" w:rsidRPr="00935EE3" w:rsidRDefault="00346B45" w:rsidP="00EB3D8D">
      <w:pPr>
        <w:pStyle w:val="ListParagraph"/>
        <w:numPr>
          <w:ilvl w:val="1"/>
          <w:numId w:val="20"/>
        </w:numPr>
        <w:tabs>
          <w:tab w:val="num" w:pos="1134"/>
        </w:tabs>
        <w:ind w:left="1134" w:hanging="567"/>
        <w:jc w:val="both"/>
        <w:rPr>
          <w:rFonts w:ascii="Times New Roman" w:eastAsia="Times New Roman" w:hAnsi="Times New Roman"/>
          <w:sz w:val="24"/>
          <w:szCs w:val="24"/>
          <w:lang w:val="lv-LV"/>
        </w:rPr>
      </w:pPr>
      <w:r w:rsidRPr="00935EE3">
        <w:rPr>
          <w:rFonts w:ascii="Times New Roman" w:eastAsia="Times New Roman" w:hAnsi="Times New Roman"/>
          <w:b/>
          <w:sz w:val="24"/>
          <w:szCs w:val="24"/>
          <w:u w:val="single"/>
          <w:lang w:val="lv-LV"/>
        </w:rPr>
        <w:t>Ārpus EIS e-konkursu apakšsistēmas iesniegtie piedāvājumi tiks atzīti par neatbilstošiem nolikuma prasībām</w:t>
      </w:r>
      <w:r w:rsidRPr="00935EE3">
        <w:rPr>
          <w:rFonts w:ascii="Times New Roman" w:eastAsia="Times New Roman" w:hAnsi="Times New Roman"/>
          <w:sz w:val="24"/>
          <w:szCs w:val="24"/>
          <w:lang w:val="lv-LV"/>
        </w:rPr>
        <w:t>.</w:t>
      </w:r>
    </w:p>
    <w:p w14:paraId="4A84D88A" w14:textId="77777777" w:rsidR="00346B45" w:rsidRPr="00935EE3" w:rsidRDefault="00346B45" w:rsidP="00EB3D8D">
      <w:pPr>
        <w:pStyle w:val="ListParagraph"/>
        <w:numPr>
          <w:ilvl w:val="1"/>
          <w:numId w:val="20"/>
        </w:numPr>
        <w:tabs>
          <w:tab w:val="num" w:pos="1134"/>
        </w:tabs>
        <w:ind w:left="1134" w:hanging="567"/>
        <w:jc w:val="both"/>
        <w:rPr>
          <w:rFonts w:ascii="Times New Roman" w:eastAsia="Times New Roman" w:hAnsi="Times New Roman"/>
          <w:sz w:val="24"/>
          <w:szCs w:val="24"/>
          <w:lang w:val="lv-LV"/>
        </w:rPr>
      </w:pPr>
      <w:r w:rsidRPr="00935EE3">
        <w:rPr>
          <w:rFonts w:ascii="Times New Roman" w:eastAsia="Times New Roman" w:hAnsi="Times New Roman"/>
          <w:sz w:val="24"/>
          <w:szCs w:val="24"/>
          <w:lang w:val="lv-LV" w:eastAsia="lv-LV"/>
        </w:rPr>
        <w:t>Pretendentu piedāvājumi, kas saņemti ārpus EIS e-konkursu apakšsistēmas (</w:t>
      </w:r>
      <w:r w:rsidRPr="00935EE3">
        <w:rPr>
          <w:rFonts w:ascii="Times New Roman" w:eastAsia="Times New Roman" w:hAnsi="Times New Roman"/>
          <w:i/>
          <w:sz w:val="24"/>
          <w:szCs w:val="24"/>
          <w:lang w:val="lv-LV" w:eastAsia="lv-LV"/>
        </w:rPr>
        <w:t>t.i. iesniegti Centra kancelejā</w:t>
      </w:r>
      <w:r w:rsidRPr="00935EE3">
        <w:rPr>
          <w:rFonts w:ascii="Times New Roman" w:eastAsia="Times New Roman" w:hAnsi="Times New Roman"/>
          <w:sz w:val="24"/>
          <w:szCs w:val="24"/>
          <w:lang w:val="lv-LV" w:eastAsia="lv-LV"/>
        </w:rPr>
        <w:t>), netiek atvērti un neatvērti tiek nosūtīti atpakaļ iesniedzējam.</w:t>
      </w:r>
    </w:p>
    <w:p w14:paraId="199B43E5" w14:textId="377E0985" w:rsidR="00866F99" w:rsidRPr="00935EE3" w:rsidRDefault="00866F99" w:rsidP="00EB3D8D">
      <w:pPr>
        <w:pStyle w:val="ListParagraph"/>
        <w:numPr>
          <w:ilvl w:val="1"/>
          <w:numId w:val="26"/>
        </w:numPr>
        <w:tabs>
          <w:tab w:val="num" w:pos="1134"/>
        </w:tabs>
        <w:ind w:left="1134" w:hanging="567"/>
        <w:jc w:val="both"/>
        <w:rPr>
          <w:rFonts w:ascii="Times New Roman" w:eastAsia="Times New Roman" w:hAnsi="Times New Roman"/>
          <w:sz w:val="24"/>
          <w:szCs w:val="24"/>
          <w:lang w:val="lv-LV"/>
        </w:rPr>
      </w:pPr>
      <w:r w:rsidRPr="00935EE3">
        <w:rPr>
          <w:rFonts w:ascii="Times New Roman" w:hAnsi="Times New Roman"/>
          <w:sz w:val="24"/>
          <w:szCs w:val="24"/>
          <w:lang w:val="lv-LV"/>
        </w:rPr>
        <w:lastRenderedPageBreak/>
        <w:t xml:space="preserve">Pasūtītājs atver iesniegtos piedāvājumus ne ātrāk, kā 4 (četras) stundas pēc piedāvājumu iesniegšanas </w:t>
      </w:r>
      <w:r w:rsidR="004F35DE" w:rsidRPr="00935EE3">
        <w:rPr>
          <w:rFonts w:ascii="Times New Roman" w:hAnsi="Times New Roman"/>
          <w:sz w:val="24"/>
          <w:szCs w:val="24"/>
          <w:lang w:val="lv-LV"/>
        </w:rPr>
        <w:t xml:space="preserve">termiņa </w:t>
      </w:r>
      <w:r w:rsidRPr="00935EE3">
        <w:rPr>
          <w:rFonts w:ascii="Times New Roman" w:hAnsi="Times New Roman"/>
          <w:sz w:val="24"/>
          <w:szCs w:val="24"/>
          <w:lang w:val="lv-LV"/>
        </w:rPr>
        <w:t xml:space="preserve">beigām EIS e-konkursu apakšsistēmā, ievērojot normatīvajos aktos noteikto kārtību. Piedāvājumu atvēršanas termiņš skatāms attiecīgajā Iepirkumu uzraudzības </w:t>
      </w:r>
      <w:r w:rsidR="004F35DE" w:rsidRPr="00935EE3">
        <w:rPr>
          <w:rFonts w:ascii="Times New Roman" w:hAnsi="Times New Roman"/>
          <w:sz w:val="24"/>
          <w:szCs w:val="24"/>
          <w:lang w:val="lv-LV"/>
        </w:rPr>
        <w:t>tīmekļvietnē</w:t>
      </w:r>
      <w:r w:rsidRPr="00935EE3">
        <w:rPr>
          <w:rFonts w:ascii="Times New Roman" w:hAnsi="Times New Roman"/>
          <w:sz w:val="24"/>
          <w:szCs w:val="24"/>
          <w:lang w:val="lv-LV"/>
        </w:rPr>
        <w:t xml:space="preserve"> publicētajā Paziņojumā par līgumu un EIS e-konkursu apakšsistēmā.</w:t>
      </w:r>
    </w:p>
    <w:p w14:paraId="2C415B60" w14:textId="77777777" w:rsidR="00346B45" w:rsidRPr="00935EE3" w:rsidRDefault="00346B45" w:rsidP="00EB3D8D">
      <w:pPr>
        <w:numPr>
          <w:ilvl w:val="1"/>
          <w:numId w:val="19"/>
        </w:numPr>
        <w:tabs>
          <w:tab w:val="num" w:pos="1134"/>
        </w:tabs>
        <w:ind w:left="1134" w:hanging="567"/>
        <w:contextualSpacing/>
        <w:jc w:val="both"/>
        <w:rPr>
          <w:rFonts w:ascii="Times New Roman" w:eastAsia="Times New Roman" w:hAnsi="Times New Roman" w:cs="Times New Roman"/>
          <w:sz w:val="24"/>
          <w:szCs w:val="24"/>
          <w:lang w:val="lv-LV"/>
        </w:rPr>
      </w:pPr>
      <w:r w:rsidRPr="00935EE3">
        <w:rPr>
          <w:rFonts w:ascii="Times New Roman" w:eastAsia="Calibri" w:hAnsi="Times New Roman" w:cs="Times New Roman"/>
          <w:sz w:val="24"/>
          <w:szCs w:val="24"/>
          <w:lang w:val="lv-LV"/>
        </w:rPr>
        <w:t>Pretendents līdz piedāvājumu iesniegšanas termiņa beigām var rakstveidā grozīt vai atsaukt iesniegto piedāvājumu, izmantojot EIS pieejamos rīkus.</w:t>
      </w:r>
    </w:p>
    <w:p w14:paraId="49894E7F" w14:textId="364FC868" w:rsidR="005568F5" w:rsidRPr="00935EE3" w:rsidRDefault="00346B45" w:rsidP="00EB3D8D">
      <w:pPr>
        <w:numPr>
          <w:ilvl w:val="1"/>
          <w:numId w:val="19"/>
        </w:numPr>
        <w:tabs>
          <w:tab w:val="num" w:pos="1134"/>
        </w:tabs>
        <w:ind w:left="1134" w:hanging="567"/>
        <w:contextualSpacing/>
        <w:jc w:val="both"/>
        <w:rPr>
          <w:rFonts w:ascii="Times New Roman" w:eastAsia="Times New Roman" w:hAnsi="Times New Roman" w:cs="Times New Roman"/>
          <w:sz w:val="24"/>
          <w:szCs w:val="24"/>
          <w:lang w:val="lv-LV"/>
        </w:rPr>
      </w:pPr>
      <w:r w:rsidRPr="00935EE3">
        <w:rPr>
          <w:rFonts w:ascii="Times New Roman" w:eastAsia="Calibri" w:hAnsi="Times New Roman" w:cs="Times New Roman"/>
          <w:sz w:val="24"/>
          <w:szCs w:val="24"/>
          <w:lang w:val="lv-LV"/>
        </w:rPr>
        <w:t>Piedāvājuma atsaukšanai ir bezierunu raksturs un tā izslēdz pretendentu no tālākas līdzdalības Konkursā. Piedāvājuma maiņas gadījumā par piedāvājuma iesniegšanas laiku tiek uzskatīts pēdējā piedāvājuma iesniegšanas brīdis.</w:t>
      </w:r>
    </w:p>
    <w:p w14:paraId="23F12283" w14:textId="25B22ABA" w:rsidR="00D071DF" w:rsidRPr="00935EE3" w:rsidRDefault="00346B45" w:rsidP="00EB3D8D">
      <w:pPr>
        <w:numPr>
          <w:ilvl w:val="1"/>
          <w:numId w:val="19"/>
        </w:numPr>
        <w:tabs>
          <w:tab w:val="num" w:pos="1134"/>
        </w:tabs>
        <w:ind w:left="1134" w:hanging="567"/>
        <w:contextualSpacing/>
        <w:jc w:val="both"/>
        <w:rPr>
          <w:rFonts w:ascii="Times New Roman" w:eastAsia="Times New Roman" w:hAnsi="Times New Roman" w:cs="Times New Roman"/>
          <w:sz w:val="24"/>
          <w:szCs w:val="24"/>
          <w:lang w:val="lv-LV"/>
        </w:rPr>
      </w:pPr>
      <w:r w:rsidRPr="00935EE3">
        <w:rPr>
          <w:rFonts w:ascii="Times New Roman" w:eastAsia="Calibri" w:hAnsi="Times New Roman" w:cs="Times New Roman"/>
          <w:sz w:val="24"/>
          <w:szCs w:val="24"/>
          <w:lang w:val="lv-LV"/>
        </w:rPr>
        <w:t xml:space="preserve">Ja </w:t>
      </w:r>
      <w:r w:rsidR="0010278F" w:rsidRPr="00935EE3">
        <w:rPr>
          <w:rFonts w:ascii="Times New Roman" w:eastAsia="Calibri" w:hAnsi="Times New Roman" w:cs="Times New Roman"/>
          <w:sz w:val="24"/>
          <w:szCs w:val="24"/>
          <w:lang w:val="lv-LV"/>
        </w:rPr>
        <w:t>p</w:t>
      </w:r>
      <w:r w:rsidRPr="00935EE3">
        <w:rPr>
          <w:rFonts w:ascii="Times New Roman" w:eastAsia="Calibri" w:hAnsi="Times New Roman" w:cs="Times New Roman"/>
          <w:sz w:val="24"/>
          <w:szCs w:val="24"/>
          <w:lang w:val="lv-LV"/>
        </w:rPr>
        <w:t xml:space="preserve">retendents maina vai papildina savu piedāvājumu pēc piedāvājuma iesniegšanas termiņa beigām (nolikuma </w:t>
      </w:r>
      <w:r w:rsidR="00935EE3">
        <w:rPr>
          <w:rFonts w:ascii="Times New Roman" w:eastAsia="Calibri" w:hAnsi="Times New Roman" w:cs="Times New Roman"/>
          <w:sz w:val="24"/>
          <w:szCs w:val="24"/>
          <w:lang w:val="lv-LV"/>
        </w:rPr>
        <w:t>4</w:t>
      </w:r>
      <w:r w:rsidRPr="00935EE3">
        <w:rPr>
          <w:rFonts w:ascii="Times New Roman" w:eastAsia="Calibri" w:hAnsi="Times New Roman" w:cs="Times New Roman"/>
          <w:sz w:val="24"/>
          <w:szCs w:val="24"/>
          <w:lang w:val="lv-LV"/>
        </w:rPr>
        <w:t>.1.</w:t>
      </w:r>
      <w:r w:rsidR="0010278F" w:rsidRPr="00935EE3">
        <w:rPr>
          <w:rFonts w:ascii="Times New Roman" w:eastAsia="Calibri" w:hAnsi="Times New Roman" w:cs="Times New Roman"/>
          <w:sz w:val="24"/>
          <w:szCs w:val="24"/>
          <w:lang w:val="lv-LV"/>
        </w:rPr>
        <w:t xml:space="preserve"> apakš</w:t>
      </w:r>
      <w:r w:rsidRPr="00935EE3">
        <w:rPr>
          <w:rFonts w:ascii="Times New Roman" w:eastAsia="Calibri" w:hAnsi="Times New Roman" w:cs="Times New Roman"/>
          <w:sz w:val="24"/>
          <w:szCs w:val="24"/>
          <w:lang w:val="lv-LV"/>
        </w:rPr>
        <w:t xml:space="preserve">punkts), iepirkuma komisija noraida </w:t>
      </w:r>
      <w:r w:rsidR="0010278F" w:rsidRPr="00935EE3">
        <w:rPr>
          <w:rFonts w:ascii="Times New Roman" w:eastAsia="Calibri" w:hAnsi="Times New Roman" w:cs="Times New Roman"/>
          <w:sz w:val="24"/>
          <w:szCs w:val="24"/>
          <w:lang w:val="lv-LV"/>
        </w:rPr>
        <w:t>p</w:t>
      </w:r>
      <w:r w:rsidRPr="00935EE3">
        <w:rPr>
          <w:rFonts w:ascii="Times New Roman" w:eastAsia="Calibri" w:hAnsi="Times New Roman" w:cs="Times New Roman"/>
          <w:sz w:val="24"/>
          <w:szCs w:val="24"/>
          <w:lang w:val="lv-LV"/>
        </w:rPr>
        <w:t>retendentu jebkurā piedāvājumu vērtēšanas posmā.</w:t>
      </w:r>
    </w:p>
    <w:p w14:paraId="582CE52F" w14:textId="77777777" w:rsidR="00407667" w:rsidRPr="00935EE3" w:rsidRDefault="00407667" w:rsidP="00A447BF">
      <w:pPr>
        <w:pStyle w:val="ListParagraph"/>
        <w:ind w:left="360"/>
        <w:jc w:val="both"/>
        <w:rPr>
          <w:rFonts w:ascii="Times New Roman" w:eastAsia="Times New Roman" w:hAnsi="Times New Roman"/>
          <w:sz w:val="24"/>
          <w:szCs w:val="24"/>
          <w:lang w:val="lv-LV"/>
        </w:rPr>
      </w:pPr>
    </w:p>
    <w:p w14:paraId="5F136E42" w14:textId="77777777" w:rsidR="00D071DF" w:rsidRPr="00935EE3" w:rsidRDefault="00D071DF" w:rsidP="00984F6D">
      <w:pPr>
        <w:pStyle w:val="ListParagraph"/>
        <w:numPr>
          <w:ilvl w:val="0"/>
          <w:numId w:val="16"/>
        </w:numPr>
        <w:tabs>
          <w:tab w:val="clear" w:pos="360"/>
          <w:tab w:val="num" w:pos="567"/>
        </w:tabs>
        <w:ind w:left="567" w:hanging="567"/>
        <w:jc w:val="both"/>
        <w:rPr>
          <w:rFonts w:ascii="Times New Roman" w:eastAsia="Times New Roman" w:hAnsi="Times New Roman"/>
          <w:sz w:val="24"/>
          <w:szCs w:val="24"/>
          <w:lang w:val="lv-LV"/>
        </w:rPr>
      </w:pPr>
      <w:r w:rsidRPr="00935EE3">
        <w:rPr>
          <w:rFonts w:ascii="Times New Roman" w:eastAsia="Times New Roman" w:hAnsi="Times New Roman"/>
          <w:b/>
          <w:bCs/>
          <w:sz w:val="24"/>
          <w:szCs w:val="24"/>
          <w:lang w:val="lv-LV"/>
        </w:rPr>
        <w:t>PIEDĀVĀJUMA NOFORMĒŠANA UN IESNIEGŠANA</w:t>
      </w:r>
    </w:p>
    <w:p w14:paraId="0779D430" w14:textId="77777777" w:rsidR="00D071DF" w:rsidRPr="00935EE3" w:rsidRDefault="00D071DF" w:rsidP="00984F6D">
      <w:pPr>
        <w:pStyle w:val="ListParagraph"/>
        <w:numPr>
          <w:ilvl w:val="1"/>
          <w:numId w:val="16"/>
        </w:numPr>
        <w:tabs>
          <w:tab w:val="num" w:pos="1134"/>
        </w:tabs>
        <w:ind w:left="1134" w:hanging="566"/>
        <w:jc w:val="both"/>
        <w:rPr>
          <w:rFonts w:ascii="Times New Roman" w:eastAsia="Times New Roman" w:hAnsi="Times New Roman"/>
          <w:sz w:val="24"/>
          <w:szCs w:val="24"/>
          <w:lang w:val="lv-LV"/>
        </w:rPr>
      </w:pPr>
      <w:r w:rsidRPr="00935EE3">
        <w:rPr>
          <w:rFonts w:ascii="Times New Roman" w:eastAsia="Times New Roman" w:hAnsi="Times New Roman"/>
          <w:sz w:val="24"/>
          <w:szCs w:val="24"/>
          <w:lang w:val="lv-LV"/>
        </w:rPr>
        <w:t>Piedāvājums jāsagatavo elektroniski EIS e-konkursu apakšsistēmā, vienā no zemāk minētajiem formātiem. Katra iesniedzamā dokumenta formāts var atšķirties, bet ir jāievēro šādi iespējamie veidi:</w:t>
      </w:r>
    </w:p>
    <w:p w14:paraId="22135E48" w14:textId="6B0CFD53" w:rsidR="00D071DF" w:rsidRPr="00935EE3" w:rsidRDefault="00D071DF" w:rsidP="00984F6D">
      <w:pPr>
        <w:pStyle w:val="ListParagraph"/>
        <w:numPr>
          <w:ilvl w:val="2"/>
          <w:numId w:val="16"/>
        </w:numPr>
        <w:tabs>
          <w:tab w:val="clear" w:pos="1997"/>
          <w:tab w:val="num" w:pos="1843"/>
        </w:tabs>
        <w:ind w:left="1843" w:hanging="709"/>
        <w:jc w:val="both"/>
        <w:rPr>
          <w:rFonts w:ascii="Times New Roman" w:eastAsia="Times New Roman" w:hAnsi="Times New Roman"/>
          <w:sz w:val="24"/>
          <w:szCs w:val="24"/>
          <w:lang w:val="lv-LV"/>
        </w:rPr>
      </w:pPr>
      <w:r w:rsidRPr="00935EE3">
        <w:rPr>
          <w:rFonts w:ascii="Times New Roman" w:eastAsia="Times New Roman" w:hAnsi="Times New Roman"/>
          <w:sz w:val="24"/>
          <w:szCs w:val="24"/>
          <w:lang w:val="lv-LV"/>
        </w:rPr>
        <w:t>izmantojot EIS e-konkursu apakšsistēmas piedāvātos rīkus, aizpildot minētās sistēmas e-konkursu apakšsistēmā šī Konkursa sadaļā ievietotās formas;</w:t>
      </w:r>
    </w:p>
    <w:p w14:paraId="5C14A2BB" w14:textId="27C505D2" w:rsidR="00D071DF" w:rsidRPr="00935EE3" w:rsidRDefault="00D071DF" w:rsidP="00984F6D">
      <w:pPr>
        <w:pStyle w:val="ListParagraph"/>
        <w:numPr>
          <w:ilvl w:val="2"/>
          <w:numId w:val="16"/>
        </w:numPr>
        <w:tabs>
          <w:tab w:val="clear" w:pos="1997"/>
          <w:tab w:val="num" w:pos="1843"/>
        </w:tabs>
        <w:ind w:left="1843" w:hanging="709"/>
        <w:jc w:val="both"/>
        <w:rPr>
          <w:rFonts w:ascii="Times New Roman" w:eastAsia="Times New Roman" w:hAnsi="Times New Roman"/>
          <w:sz w:val="24"/>
          <w:szCs w:val="24"/>
          <w:lang w:val="lv-LV"/>
        </w:rPr>
      </w:pPr>
      <w:r w:rsidRPr="00935EE3">
        <w:rPr>
          <w:rFonts w:ascii="Times New Roman" w:eastAsia="Times New Roman" w:hAnsi="Times New Roman"/>
          <w:sz w:val="24"/>
          <w:szCs w:val="24"/>
          <w:lang w:val="lv-LV"/>
        </w:rP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 kā arī dokumenta atvēršanas un nolasīšanas iespējām)</w:t>
      </w:r>
      <w:r w:rsidR="0010278F" w:rsidRPr="00935EE3">
        <w:rPr>
          <w:rFonts w:ascii="Times New Roman" w:eastAsia="Times New Roman" w:hAnsi="Times New Roman"/>
          <w:sz w:val="24"/>
          <w:szCs w:val="24"/>
          <w:lang w:val="lv-LV"/>
        </w:rPr>
        <w:t>.</w:t>
      </w:r>
    </w:p>
    <w:p w14:paraId="1EB3D114" w14:textId="77777777" w:rsidR="00D071DF" w:rsidRPr="00935EE3" w:rsidRDefault="00D071DF" w:rsidP="00984F6D">
      <w:pPr>
        <w:pStyle w:val="ListParagraph"/>
        <w:numPr>
          <w:ilvl w:val="1"/>
          <w:numId w:val="16"/>
        </w:numPr>
        <w:tabs>
          <w:tab w:val="num" w:pos="1134"/>
        </w:tabs>
        <w:ind w:left="1134" w:hanging="567"/>
        <w:jc w:val="both"/>
        <w:rPr>
          <w:rFonts w:ascii="Times New Roman" w:eastAsia="Times New Roman" w:hAnsi="Times New Roman"/>
          <w:sz w:val="24"/>
          <w:szCs w:val="24"/>
          <w:lang w:val="lv-LV"/>
        </w:rPr>
      </w:pPr>
      <w:r w:rsidRPr="00935EE3">
        <w:rPr>
          <w:rFonts w:ascii="Times New Roman" w:eastAsia="Times New Roman" w:hAnsi="Times New Roman"/>
          <w:sz w:val="24"/>
          <w:szCs w:val="24"/>
          <w:lang w:val="lv-LV"/>
        </w:rPr>
        <w:t>Sagatavojot piedāvājumu, pretendents ievēro, ka:</w:t>
      </w:r>
    </w:p>
    <w:p w14:paraId="7368AA61" w14:textId="77777777" w:rsidR="00D071DF" w:rsidRPr="00935EE3" w:rsidRDefault="00E50391" w:rsidP="00984F6D">
      <w:pPr>
        <w:pStyle w:val="ListParagraph"/>
        <w:numPr>
          <w:ilvl w:val="2"/>
          <w:numId w:val="16"/>
        </w:numPr>
        <w:ind w:hanging="647"/>
        <w:jc w:val="both"/>
        <w:rPr>
          <w:rFonts w:ascii="Times New Roman" w:hAnsi="Times New Roman"/>
          <w:sz w:val="24"/>
          <w:szCs w:val="24"/>
          <w:lang w:val="lv-LV"/>
        </w:rPr>
      </w:pPr>
      <w:r w:rsidRPr="00935EE3">
        <w:rPr>
          <w:rFonts w:ascii="Times New Roman" w:hAnsi="Times New Roman"/>
          <w:sz w:val="24"/>
          <w:szCs w:val="24"/>
          <w:lang w:val="lv-LV"/>
        </w:rPr>
        <w:t>p</w:t>
      </w:r>
      <w:r w:rsidR="00D071DF" w:rsidRPr="00935EE3">
        <w:rPr>
          <w:rFonts w:ascii="Times New Roman" w:hAnsi="Times New Roman"/>
          <w:sz w:val="24"/>
          <w:szCs w:val="24"/>
          <w:lang w:val="lv-LV"/>
        </w:rPr>
        <w:t>iedāvājums sastāv no atsevišķiem elektroniski sagatavotiem un parakstītiem dokumentiem:</w:t>
      </w:r>
    </w:p>
    <w:p w14:paraId="115D3B56" w14:textId="77777777" w:rsidR="00D071DF" w:rsidRPr="00935EE3" w:rsidRDefault="00D071DF" w:rsidP="00984F6D">
      <w:pPr>
        <w:numPr>
          <w:ilvl w:val="3"/>
          <w:numId w:val="16"/>
        </w:numPr>
        <w:tabs>
          <w:tab w:val="clear" w:pos="2498"/>
          <w:tab w:val="left" w:pos="2694"/>
          <w:tab w:val="num" w:pos="2835"/>
        </w:tabs>
        <w:ind w:left="2694" w:hanging="851"/>
        <w:jc w:val="both"/>
        <w:rPr>
          <w:rFonts w:ascii="Times New Roman" w:hAnsi="Times New Roman" w:cs="Times New Roman"/>
          <w:color w:val="000000"/>
          <w:sz w:val="24"/>
          <w:szCs w:val="24"/>
          <w:lang w:val="lv-LV"/>
        </w:rPr>
      </w:pPr>
      <w:r w:rsidRPr="00935EE3">
        <w:rPr>
          <w:rFonts w:ascii="Times New Roman" w:hAnsi="Times New Roman" w:cs="Times New Roman"/>
          <w:b/>
          <w:i/>
          <w:sz w:val="24"/>
          <w:szCs w:val="24"/>
          <w:lang w:val="lv-LV"/>
        </w:rPr>
        <w:t xml:space="preserve">Pieteikuma dalībai atklātā </w:t>
      </w:r>
      <w:r w:rsidR="00D853AC" w:rsidRPr="00935EE3">
        <w:rPr>
          <w:rFonts w:ascii="Times New Roman" w:hAnsi="Times New Roman" w:cs="Times New Roman"/>
          <w:b/>
          <w:i/>
          <w:color w:val="000000"/>
          <w:sz w:val="24"/>
          <w:szCs w:val="24"/>
          <w:lang w:val="lv-LV"/>
        </w:rPr>
        <w:t>konkursā</w:t>
      </w:r>
      <w:r w:rsidR="00D853AC" w:rsidRPr="00935EE3">
        <w:rPr>
          <w:rFonts w:ascii="Times New Roman" w:hAnsi="Times New Roman" w:cs="Times New Roman"/>
          <w:color w:val="000000"/>
          <w:sz w:val="24"/>
          <w:szCs w:val="24"/>
          <w:lang w:val="lv-LV"/>
        </w:rPr>
        <w:t xml:space="preserve"> (n</w:t>
      </w:r>
      <w:r w:rsidRPr="00935EE3">
        <w:rPr>
          <w:rFonts w:ascii="Times New Roman" w:hAnsi="Times New Roman" w:cs="Times New Roman"/>
          <w:color w:val="000000"/>
          <w:sz w:val="24"/>
          <w:szCs w:val="24"/>
          <w:lang w:val="lv-LV"/>
        </w:rPr>
        <w:t xml:space="preserve">olikuma </w:t>
      </w:r>
      <w:r w:rsidRPr="00935EE3">
        <w:rPr>
          <w:rFonts w:ascii="Times New Roman" w:eastAsia="Times New Roman" w:hAnsi="Times New Roman"/>
          <w:bCs/>
          <w:i/>
          <w:sz w:val="24"/>
          <w:szCs w:val="24"/>
          <w:lang w:val="lv-LV"/>
        </w:rPr>
        <w:t>Pielikums Nr.1</w:t>
      </w:r>
      <w:r w:rsidRPr="00935EE3">
        <w:rPr>
          <w:rFonts w:ascii="Times New Roman" w:eastAsia="Times New Roman" w:hAnsi="Times New Roman"/>
          <w:bCs/>
          <w:sz w:val="24"/>
          <w:szCs w:val="24"/>
          <w:lang w:val="lv-LV"/>
        </w:rPr>
        <w:t xml:space="preserve"> saskaņā ar EIS e-konkursu apakšsistēmā šī Konkursa sadaļā pievienoto veidlapu);</w:t>
      </w:r>
    </w:p>
    <w:p w14:paraId="40B9FB87" w14:textId="77777777" w:rsidR="00D071DF" w:rsidRPr="00935EE3" w:rsidRDefault="00E50391" w:rsidP="00984F6D">
      <w:pPr>
        <w:numPr>
          <w:ilvl w:val="3"/>
          <w:numId w:val="16"/>
        </w:numPr>
        <w:tabs>
          <w:tab w:val="left" w:pos="2694"/>
        </w:tabs>
        <w:ind w:hanging="223"/>
        <w:jc w:val="both"/>
        <w:rPr>
          <w:rFonts w:ascii="Times New Roman" w:hAnsi="Times New Roman" w:cs="Times New Roman"/>
          <w:b/>
          <w:i/>
          <w:sz w:val="24"/>
          <w:szCs w:val="24"/>
          <w:lang w:val="lv-LV"/>
        </w:rPr>
      </w:pPr>
      <w:r w:rsidRPr="00935EE3">
        <w:rPr>
          <w:rFonts w:ascii="Times New Roman" w:hAnsi="Times New Roman" w:cs="Times New Roman"/>
          <w:b/>
          <w:i/>
          <w:sz w:val="24"/>
          <w:szCs w:val="24"/>
          <w:lang w:val="lv-LV"/>
        </w:rPr>
        <w:t>p</w:t>
      </w:r>
      <w:r w:rsidR="00D071DF" w:rsidRPr="00935EE3">
        <w:rPr>
          <w:rFonts w:ascii="Times New Roman" w:hAnsi="Times New Roman" w:cs="Times New Roman"/>
          <w:b/>
          <w:i/>
          <w:sz w:val="24"/>
          <w:szCs w:val="24"/>
          <w:lang w:val="lv-LV"/>
        </w:rPr>
        <w:t>retendenta kvalifikācijas dokumentiem;</w:t>
      </w:r>
    </w:p>
    <w:p w14:paraId="44FBA136" w14:textId="19BF9642" w:rsidR="00D071DF" w:rsidRPr="00935EE3" w:rsidRDefault="00516195" w:rsidP="00984F6D">
      <w:pPr>
        <w:numPr>
          <w:ilvl w:val="3"/>
          <w:numId w:val="16"/>
        </w:numPr>
        <w:tabs>
          <w:tab w:val="left" w:pos="2694"/>
        </w:tabs>
        <w:ind w:left="2694" w:hanging="851"/>
        <w:jc w:val="both"/>
        <w:rPr>
          <w:rFonts w:ascii="Times New Roman" w:hAnsi="Times New Roman" w:cs="Times New Roman"/>
          <w:sz w:val="24"/>
          <w:szCs w:val="24"/>
          <w:lang w:val="lv-LV"/>
        </w:rPr>
      </w:pPr>
      <w:r w:rsidRPr="00935EE3">
        <w:rPr>
          <w:rFonts w:ascii="Times New Roman" w:hAnsi="Times New Roman" w:cs="Times New Roman"/>
          <w:b/>
          <w:i/>
          <w:sz w:val="24"/>
          <w:szCs w:val="24"/>
          <w:lang w:val="lv-LV"/>
        </w:rPr>
        <w:t>tehniskā un f</w:t>
      </w:r>
      <w:r w:rsidR="005012E8" w:rsidRPr="00935EE3">
        <w:rPr>
          <w:rFonts w:ascii="Times New Roman" w:hAnsi="Times New Roman" w:cs="Times New Roman"/>
          <w:b/>
          <w:i/>
          <w:sz w:val="24"/>
          <w:szCs w:val="24"/>
          <w:lang w:val="lv-LV"/>
        </w:rPr>
        <w:t xml:space="preserve">inanšu </w:t>
      </w:r>
      <w:r w:rsidR="00D853AC" w:rsidRPr="00935EE3">
        <w:rPr>
          <w:rFonts w:ascii="Times New Roman" w:hAnsi="Times New Roman" w:cs="Times New Roman"/>
          <w:b/>
          <w:i/>
          <w:sz w:val="24"/>
          <w:szCs w:val="24"/>
          <w:lang w:val="lv-LV"/>
        </w:rPr>
        <w:t>piedāvājuma</w:t>
      </w:r>
      <w:r w:rsidR="00D853AC" w:rsidRPr="00935EE3">
        <w:rPr>
          <w:rFonts w:ascii="Times New Roman" w:hAnsi="Times New Roman" w:cs="Times New Roman"/>
          <w:sz w:val="24"/>
          <w:szCs w:val="24"/>
          <w:lang w:val="lv-LV"/>
        </w:rPr>
        <w:t xml:space="preserve"> (saskaņā ar n</w:t>
      </w:r>
      <w:r w:rsidR="00D071DF" w:rsidRPr="00935EE3">
        <w:rPr>
          <w:rFonts w:ascii="Times New Roman" w:hAnsi="Times New Roman" w:cs="Times New Roman"/>
          <w:sz w:val="24"/>
          <w:szCs w:val="24"/>
          <w:lang w:val="lv-LV"/>
        </w:rPr>
        <w:t xml:space="preserve">olikuma </w:t>
      </w:r>
      <w:r w:rsidR="00B949D7" w:rsidRPr="00935EE3">
        <w:rPr>
          <w:rFonts w:ascii="Times New Roman" w:hAnsi="Times New Roman" w:cs="Times New Roman"/>
          <w:sz w:val="24"/>
          <w:szCs w:val="24"/>
          <w:lang w:val="lv-LV"/>
        </w:rPr>
        <w:t>8</w:t>
      </w:r>
      <w:r w:rsidR="00D071DF" w:rsidRPr="00935EE3">
        <w:rPr>
          <w:rFonts w:ascii="Times New Roman" w:hAnsi="Times New Roman" w:cs="Times New Roman"/>
          <w:sz w:val="24"/>
          <w:szCs w:val="24"/>
          <w:lang w:val="lv-LV"/>
        </w:rPr>
        <w:t>.</w:t>
      </w:r>
      <w:r w:rsidR="00A57A96" w:rsidRPr="00935EE3">
        <w:rPr>
          <w:rFonts w:ascii="Times New Roman" w:hAnsi="Times New Roman" w:cs="Times New Roman"/>
          <w:sz w:val="24"/>
          <w:szCs w:val="24"/>
          <w:lang w:val="lv-LV"/>
        </w:rPr>
        <w:t xml:space="preserve"> </w:t>
      </w:r>
      <w:r w:rsidR="00D071DF" w:rsidRPr="00935EE3">
        <w:rPr>
          <w:rFonts w:ascii="Times New Roman" w:hAnsi="Times New Roman" w:cs="Times New Roman"/>
          <w:sz w:val="24"/>
          <w:szCs w:val="24"/>
          <w:lang w:val="lv-LV"/>
        </w:rPr>
        <w:t xml:space="preserve">punktu </w:t>
      </w:r>
      <w:r w:rsidR="00E50391" w:rsidRPr="00935EE3">
        <w:rPr>
          <w:rFonts w:ascii="Times New Roman" w:hAnsi="Times New Roman" w:cs="Times New Roman"/>
          <w:sz w:val="24"/>
          <w:szCs w:val="24"/>
          <w:lang w:val="lv-LV"/>
        </w:rPr>
        <w:t xml:space="preserve">un </w:t>
      </w:r>
      <w:r w:rsidR="00E50391" w:rsidRPr="00935EE3">
        <w:rPr>
          <w:rFonts w:ascii="Times New Roman" w:hAnsi="Times New Roman" w:cs="Times New Roman"/>
          <w:i/>
          <w:sz w:val="24"/>
          <w:szCs w:val="24"/>
          <w:lang w:val="lv-LV"/>
        </w:rPr>
        <w:t>P</w:t>
      </w:r>
      <w:r w:rsidR="00012F6D" w:rsidRPr="00935EE3">
        <w:rPr>
          <w:rFonts w:ascii="Times New Roman" w:hAnsi="Times New Roman" w:cs="Times New Roman"/>
          <w:i/>
          <w:sz w:val="24"/>
          <w:szCs w:val="24"/>
          <w:lang w:val="lv-LV"/>
        </w:rPr>
        <w:t xml:space="preserve">ielikumu </w:t>
      </w:r>
      <w:r w:rsidR="00222C4C" w:rsidRPr="00935EE3">
        <w:rPr>
          <w:rFonts w:ascii="Times New Roman" w:hAnsi="Times New Roman" w:cs="Times New Roman"/>
          <w:i/>
          <w:sz w:val="24"/>
          <w:szCs w:val="24"/>
          <w:lang w:val="lv-LV"/>
        </w:rPr>
        <w:t>Nr.</w:t>
      </w:r>
      <w:r w:rsidR="00E92BCA" w:rsidRPr="00935EE3">
        <w:rPr>
          <w:rFonts w:ascii="Times New Roman" w:hAnsi="Times New Roman" w:cs="Times New Roman"/>
          <w:i/>
          <w:sz w:val="24"/>
          <w:szCs w:val="24"/>
          <w:lang w:val="lv-LV"/>
        </w:rPr>
        <w:t>6</w:t>
      </w:r>
      <w:r w:rsidR="00935EE3">
        <w:rPr>
          <w:rFonts w:ascii="Times New Roman" w:hAnsi="Times New Roman" w:cs="Times New Roman"/>
          <w:i/>
          <w:sz w:val="24"/>
          <w:szCs w:val="24"/>
          <w:lang w:val="lv-LV"/>
        </w:rPr>
        <w:t>)</w:t>
      </w:r>
      <w:r w:rsidR="005012E8" w:rsidRPr="00935EE3">
        <w:rPr>
          <w:rFonts w:ascii="Times New Roman" w:hAnsi="Times New Roman" w:cs="Times New Roman"/>
          <w:sz w:val="24"/>
          <w:szCs w:val="24"/>
          <w:lang w:val="lv-LV"/>
        </w:rPr>
        <w:t>;</w:t>
      </w:r>
    </w:p>
    <w:p w14:paraId="04647C9F" w14:textId="77777777" w:rsidR="00D071DF" w:rsidRPr="00935EE3" w:rsidRDefault="00E50391" w:rsidP="00984F6D">
      <w:pPr>
        <w:pStyle w:val="ListParagraph"/>
        <w:numPr>
          <w:ilvl w:val="2"/>
          <w:numId w:val="16"/>
        </w:numPr>
        <w:ind w:hanging="647"/>
        <w:jc w:val="both"/>
        <w:rPr>
          <w:rFonts w:ascii="Times New Roman" w:hAnsi="Times New Roman"/>
          <w:sz w:val="24"/>
          <w:szCs w:val="24"/>
          <w:lang w:val="lv-LV"/>
        </w:rPr>
      </w:pPr>
      <w:r w:rsidRPr="00935EE3">
        <w:rPr>
          <w:rFonts w:ascii="Times New Roman" w:hAnsi="Times New Roman"/>
          <w:sz w:val="24"/>
          <w:szCs w:val="24"/>
          <w:lang w:val="lv-LV"/>
        </w:rPr>
        <w:t>p</w:t>
      </w:r>
      <w:r w:rsidR="00D071DF" w:rsidRPr="00935EE3">
        <w:rPr>
          <w:rFonts w:ascii="Times New Roman" w:hAnsi="Times New Roman"/>
          <w:sz w:val="24"/>
          <w:szCs w:val="24"/>
          <w:lang w:val="lv-LV"/>
        </w:rPr>
        <w:t xml:space="preserve">retendents piedāvājuma dokumentus paraksta ar drošu elektronisko parakstu un laika zīmogu </w:t>
      </w:r>
      <w:r w:rsidR="00D071DF" w:rsidRPr="00935EE3">
        <w:rPr>
          <w:rFonts w:ascii="Times New Roman" w:hAnsi="Times New Roman"/>
          <w:sz w:val="24"/>
          <w:szCs w:val="24"/>
          <w:u w:val="single"/>
          <w:lang w:val="lv-LV"/>
        </w:rPr>
        <w:t>vai</w:t>
      </w:r>
      <w:r w:rsidR="00D071DF" w:rsidRPr="00935EE3">
        <w:rPr>
          <w:rFonts w:ascii="Times New Roman" w:hAnsi="Times New Roman"/>
          <w:sz w:val="24"/>
          <w:szCs w:val="24"/>
          <w:lang w:val="lv-LV"/>
        </w:rPr>
        <w:t xml:space="preserve"> ar EIS piedāvāto elektronisko parakstu</w:t>
      </w:r>
      <w:r w:rsidR="00E55ADF" w:rsidRPr="00935EE3">
        <w:rPr>
          <w:rFonts w:ascii="Times New Roman" w:hAnsi="Times New Roman"/>
          <w:sz w:val="24"/>
          <w:szCs w:val="24"/>
          <w:lang w:val="lv-LV"/>
        </w:rPr>
        <w:t xml:space="preserve"> (Sistēmas parakstu)</w:t>
      </w:r>
      <w:r w:rsidR="00D071DF" w:rsidRPr="00935EE3">
        <w:rPr>
          <w:rFonts w:ascii="Times New Roman" w:hAnsi="Times New Roman"/>
          <w:sz w:val="24"/>
          <w:szCs w:val="24"/>
          <w:lang w:val="lv-LV"/>
        </w:rPr>
        <w:t>;</w:t>
      </w:r>
    </w:p>
    <w:p w14:paraId="148A90F9" w14:textId="77777777" w:rsidR="003310D9" w:rsidRPr="00935EE3" w:rsidRDefault="00E50391" w:rsidP="00984F6D">
      <w:pPr>
        <w:pStyle w:val="ListParagraph"/>
        <w:numPr>
          <w:ilvl w:val="2"/>
          <w:numId w:val="16"/>
        </w:numPr>
        <w:ind w:hanging="647"/>
        <w:jc w:val="both"/>
        <w:rPr>
          <w:rFonts w:ascii="Times New Roman" w:hAnsi="Times New Roman"/>
          <w:sz w:val="24"/>
          <w:szCs w:val="24"/>
          <w:lang w:val="lv-LV"/>
        </w:rPr>
      </w:pPr>
      <w:r w:rsidRPr="00935EE3">
        <w:rPr>
          <w:rFonts w:ascii="Times New Roman" w:hAnsi="Times New Roman"/>
          <w:sz w:val="24"/>
          <w:szCs w:val="24"/>
          <w:lang w:val="lv-LV"/>
        </w:rPr>
        <w:t>p</w:t>
      </w:r>
      <w:r w:rsidR="00D071DF" w:rsidRPr="00935EE3">
        <w:rPr>
          <w:rFonts w:ascii="Times New Roman" w:hAnsi="Times New Roman"/>
          <w:sz w:val="24"/>
          <w:szCs w:val="24"/>
          <w:lang w:val="lv-LV"/>
        </w:rPr>
        <w:t>iedāvājuma dokumentus paraksta pretendenta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r w:rsidR="00A82721" w:rsidRPr="00935EE3">
        <w:rPr>
          <w:rFonts w:ascii="Times New Roman" w:hAnsi="Times New Roman"/>
          <w:sz w:val="24"/>
          <w:szCs w:val="24"/>
          <w:lang w:val="lv-LV"/>
        </w:rPr>
        <w:t xml:space="preserve">. </w:t>
      </w:r>
    </w:p>
    <w:p w14:paraId="1E0D97BC" w14:textId="06D7815D" w:rsidR="00BE2648" w:rsidRPr="00935EE3" w:rsidRDefault="00A82721" w:rsidP="003310D9">
      <w:pPr>
        <w:pStyle w:val="ListParagraph"/>
        <w:ind w:left="1781" w:firstLine="379"/>
        <w:jc w:val="both"/>
        <w:rPr>
          <w:rFonts w:ascii="Times New Roman" w:hAnsi="Times New Roman"/>
          <w:sz w:val="24"/>
          <w:szCs w:val="24"/>
          <w:lang w:val="lv-LV"/>
        </w:rPr>
      </w:pPr>
      <w:r w:rsidRPr="00935EE3">
        <w:rPr>
          <w:rFonts w:ascii="Times New Roman" w:hAnsi="Times New Roman"/>
          <w:sz w:val="24"/>
          <w:szCs w:val="24"/>
          <w:u w:val="single"/>
          <w:lang w:val="lv-LV"/>
        </w:rPr>
        <w:t>Ārvalsts</w:t>
      </w:r>
      <w:r w:rsidRPr="00935EE3">
        <w:rPr>
          <w:rFonts w:ascii="Times New Roman" w:hAnsi="Times New Roman"/>
          <w:sz w:val="24"/>
          <w:szCs w:val="24"/>
          <w:lang w:val="lv-LV"/>
        </w:rPr>
        <w:t xml:space="preserve"> komersants iesniedz attiecīgās kompetentās institūcijas izsniegtu spēkā esošu izziņu (</w:t>
      </w:r>
      <w:r w:rsidRPr="00935EE3">
        <w:rPr>
          <w:rFonts w:ascii="Times New Roman" w:hAnsi="Times New Roman"/>
          <w:i/>
          <w:iCs/>
          <w:sz w:val="24"/>
          <w:szCs w:val="24"/>
          <w:lang w:val="lv-LV"/>
        </w:rPr>
        <w:t>oriģinālu vai apliecinātu kopiju</w:t>
      </w:r>
      <w:r w:rsidRPr="00935EE3">
        <w:rPr>
          <w:rFonts w:ascii="Times New Roman" w:hAnsi="Times New Roman"/>
          <w:sz w:val="24"/>
          <w:szCs w:val="24"/>
          <w:lang w:val="lv-LV"/>
        </w:rPr>
        <w:t>), kurā ir uzrādīts komersanta pārstāvis ar pārstāvības tiesībām. Izziņai jābūt izsniegtai ne agrāk kā 6 (sešus) mēnešus pirms piedāvājuma iesniegšanas dienas EIS e-konkursu apakšsistēmā šī Konkursa sadaļā</w:t>
      </w:r>
      <w:r w:rsidR="00D071DF" w:rsidRPr="00935EE3">
        <w:rPr>
          <w:rFonts w:ascii="Times New Roman" w:hAnsi="Times New Roman"/>
          <w:sz w:val="24"/>
          <w:szCs w:val="24"/>
          <w:lang w:val="lv-LV"/>
        </w:rPr>
        <w:t>;</w:t>
      </w:r>
    </w:p>
    <w:p w14:paraId="0A82D513" w14:textId="77777777" w:rsidR="00BE2648" w:rsidRPr="00935EE3" w:rsidRDefault="00E50391" w:rsidP="00984F6D">
      <w:pPr>
        <w:pStyle w:val="ListParagraph"/>
        <w:numPr>
          <w:ilvl w:val="2"/>
          <w:numId w:val="16"/>
        </w:numPr>
        <w:ind w:hanging="647"/>
        <w:jc w:val="both"/>
        <w:rPr>
          <w:rFonts w:ascii="Times New Roman" w:hAnsi="Times New Roman"/>
          <w:sz w:val="24"/>
          <w:szCs w:val="24"/>
          <w:lang w:val="lv-LV"/>
        </w:rPr>
      </w:pPr>
      <w:r w:rsidRPr="00935EE3">
        <w:rPr>
          <w:rFonts w:ascii="Times New Roman" w:hAnsi="Times New Roman"/>
          <w:sz w:val="24"/>
          <w:szCs w:val="24"/>
          <w:lang w:val="lv-LV"/>
        </w:rPr>
        <w:t>j</w:t>
      </w:r>
      <w:r w:rsidR="00D071DF" w:rsidRPr="00935EE3">
        <w:rPr>
          <w:rFonts w:ascii="Times New Roman" w:hAnsi="Times New Roman"/>
          <w:sz w:val="24"/>
          <w:szCs w:val="24"/>
          <w:lang w:val="lv-LV"/>
        </w:rPr>
        <w:t xml:space="preserve">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w:t>
      </w:r>
      <w:r w:rsidR="00D071DF" w:rsidRPr="00935EE3">
        <w:rPr>
          <w:rFonts w:ascii="Times New Roman" w:hAnsi="Times New Roman"/>
          <w:sz w:val="24"/>
          <w:szCs w:val="24"/>
          <w:lang w:val="lv-LV"/>
        </w:rPr>
        <w:lastRenderedPageBreak/>
        <w:t xml:space="preserve">personas </w:t>
      </w:r>
      <w:proofErr w:type="spellStart"/>
      <w:r w:rsidR="00D071DF" w:rsidRPr="00935EE3">
        <w:rPr>
          <w:rFonts w:ascii="Times New Roman" w:hAnsi="Times New Roman"/>
          <w:sz w:val="24"/>
          <w:szCs w:val="24"/>
          <w:lang w:val="lv-LV"/>
        </w:rPr>
        <w:t>pārstāvēttiesīgajam</w:t>
      </w:r>
      <w:proofErr w:type="spellEnd"/>
      <w:r w:rsidR="00D071DF" w:rsidRPr="00935EE3">
        <w:rPr>
          <w:rFonts w:ascii="Times New Roman" w:hAnsi="Times New Roman"/>
          <w:sz w:val="24"/>
          <w:szCs w:val="24"/>
          <w:lang w:val="lv-LV"/>
        </w:rPr>
        <w:t xml:space="preserve"> (ja personas ir vairākas)</w:t>
      </w:r>
      <w:r w:rsidRPr="00935EE3">
        <w:rPr>
          <w:rFonts w:ascii="Times New Roman" w:hAnsi="Times New Roman"/>
          <w:sz w:val="24"/>
          <w:szCs w:val="24"/>
          <w:lang w:val="lv-LV"/>
        </w:rPr>
        <w:t xml:space="preserve"> vai pilnvarotajam pārstāvim;</w:t>
      </w:r>
    </w:p>
    <w:p w14:paraId="58350235" w14:textId="22E85F2D" w:rsidR="00BE2648" w:rsidRPr="00935EE3" w:rsidRDefault="00CE4173" w:rsidP="00984F6D">
      <w:pPr>
        <w:pStyle w:val="ListParagraph"/>
        <w:numPr>
          <w:ilvl w:val="2"/>
          <w:numId w:val="16"/>
        </w:numPr>
        <w:ind w:hanging="647"/>
        <w:jc w:val="both"/>
        <w:rPr>
          <w:rFonts w:ascii="Times New Roman" w:hAnsi="Times New Roman"/>
          <w:sz w:val="24"/>
          <w:szCs w:val="24"/>
          <w:lang w:val="lv-LV"/>
        </w:rPr>
      </w:pPr>
      <w:r w:rsidRPr="00935EE3">
        <w:rPr>
          <w:rFonts w:ascii="Times New Roman" w:hAnsi="Times New Roman"/>
          <w:sz w:val="24"/>
          <w:szCs w:val="24"/>
          <w:lang w:val="lv-LV"/>
        </w:rPr>
        <w:t xml:space="preserve">pilnvaras jāiesniedz skenētas PDF formātā </w:t>
      </w:r>
      <w:r w:rsidRPr="00935EE3">
        <w:rPr>
          <w:rFonts w:ascii="Times New Roman" w:hAnsi="Times New Roman"/>
          <w:iCs/>
          <w:sz w:val="24"/>
          <w:szCs w:val="24"/>
          <w:lang w:val="lv-LV"/>
        </w:rPr>
        <w:t>vai kā dokumentus, kas parakstīti ar drošu elektronisko parakstu e-</w:t>
      </w:r>
      <w:proofErr w:type="spellStart"/>
      <w:r w:rsidRPr="00935EE3">
        <w:rPr>
          <w:rFonts w:ascii="Times New Roman" w:hAnsi="Times New Roman"/>
          <w:iCs/>
          <w:sz w:val="24"/>
          <w:szCs w:val="24"/>
          <w:lang w:val="lv-LV"/>
        </w:rPr>
        <w:t>doc</w:t>
      </w:r>
      <w:proofErr w:type="spellEnd"/>
      <w:r w:rsidRPr="00935EE3">
        <w:rPr>
          <w:rFonts w:ascii="Times New Roman" w:hAnsi="Times New Roman"/>
          <w:iCs/>
          <w:sz w:val="24"/>
          <w:szCs w:val="24"/>
          <w:lang w:val="lv-LV"/>
        </w:rPr>
        <w:t xml:space="preserve"> formātā</w:t>
      </w:r>
      <w:r w:rsidRPr="00935EE3">
        <w:rPr>
          <w:rFonts w:ascii="Times New Roman" w:hAnsi="Times New Roman"/>
          <w:sz w:val="24"/>
          <w:szCs w:val="24"/>
          <w:lang w:val="lv-LV"/>
        </w:rPr>
        <w:t xml:space="preserve"> sadaļā “Citas prasības</w:t>
      </w:r>
      <w:r w:rsidR="00D071DF" w:rsidRPr="00935EE3">
        <w:rPr>
          <w:rFonts w:ascii="Times New Roman" w:hAnsi="Times New Roman"/>
          <w:sz w:val="24"/>
          <w:szCs w:val="24"/>
          <w:lang w:val="lv-LV"/>
        </w:rPr>
        <w:t>”</w:t>
      </w:r>
      <w:r w:rsidR="00E50391" w:rsidRPr="00935EE3">
        <w:rPr>
          <w:rFonts w:ascii="Times New Roman" w:hAnsi="Times New Roman"/>
          <w:sz w:val="24"/>
          <w:szCs w:val="24"/>
          <w:lang w:val="lv-LV"/>
        </w:rPr>
        <w:t>;</w:t>
      </w:r>
    </w:p>
    <w:p w14:paraId="04A28FF6" w14:textId="0F363C8C" w:rsidR="00BE2648" w:rsidRPr="00935EE3" w:rsidRDefault="00E50391" w:rsidP="00984F6D">
      <w:pPr>
        <w:pStyle w:val="ListParagraph"/>
        <w:numPr>
          <w:ilvl w:val="2"/>
          <w:numId w:val="16"/>
        </w:numPr>
        <w:ind w:hanging="647"/>
        <w:jc w:val="both"/>
        <w:rPr>
          <w:rFonts w:ascii="Times New Roman" w:hAnsi="Times New Roman"/>
          <w:sz w:val="24"/>
          <w:szCs w:val="24"/>
          <w:lang w:val="lv-LV"/>
        </w:rPr>
      </w:pPr>
      <w:r w:rsidRPr="00935EE3">
        <w:rPr>
          <w:rFonts w:ascii="Times New Roman" w:hAnsi="Times New Roman"/>
          <w:sz w:val="24"/>
          <w:szCs w:val="24"/>
          <w:lang w:val="lv-LV"/>
        </w:rPr>
        <w:t>p</w:t>
      </w:r>
      <w:r w:rsidR="00D071DF" w:rsidRPr="00935EE3">
        <w:rPr>
          <w:rFonts w:ascii="Times New Roman" w:hAnsi="Times New Roman"/>
          <w:sz w:val="24"/>
          <w:szCs w:val="24"/>
          <w:lang w:val="lv-LV"/>
        </w:rPr>
        <w:t>retendents piedāvājuma noformēšanā ievēro Elektronisko dokumentu likumā un Ministru kabineta 2005.</w:t>
      </w:r>
      <w:r w:rsidR="00A57A96" w:rsidRPr="00935EE3">
        <w:rPr>
          <w:rFonts w:ascii="Times New Roman" w:hAnsi="Times New Roman"/>
          <w:sz w:val="24"/>
          <w:szCs w:val="24"/>
          <w:lang w:val="lv-LV"/>
        </w:rPr>
        <w:t xml:space="preserve"> </w:t>
      </w:r>
      <w:r w:rsidR="00D071DF" w:rsidRPr="00935EE3">
        <w:rPr>
          <w:rFonts w:ascii="Times New Roman" w:hAnsi="Times New Roman"/>
          <w:sz w:val="24"/>
          <w:szCs w:val="24"/>
          <w:lang w:val="lv-LV"/>
        </w:rPr>
        <w:t>gada 28.</w:t>
      </w:r>
      <w:r w:rsidR="00A57A96" w:rsidRPr="00935EE3">
        <w:rPr>
          <w:rFonts w:ascii="Times New Roman" w:hAnsi="Times New Roman"/>
          <w:sz w:val="24"/>
          <w:szCs w:val="24"/>
          <w:lang w:val="lv-LV"/>
        </w:rPr>
        <w:t xml:space="preserve"> </w:t>
      </w:r>
      <w:r w:rsidR="00D071DF" w:rsidRPr="00935EE3">
        <w:rPr>
          <w:rFonts w:ascii="Times New Roman" w:hAnsi="Times New Roman"/>
          <w:sz w:val="24"/>
          <w:szCs w:val="24"/>
          <w:lang w:val="lv-LV"/>
        </w:rPr>
        <w:t>jūnija noteikumos Nr.</w:t>
      </w:r>
      <w:r w:rsidR="00A57A96" w:rsidRPr="00935EE3">
        <w:rPr>
          <w:rFonts w:ascii="Times New Roman" w:hAnsi="Times New Roman"/>
          <w:sz w:val="24"/>
          <w:szCs w:val="24"/>
          <w:lang w:val="lv-LV"/>
        </w:rPr>
        <w:t xml:space="preserve"> </w:t>
      </w:r>
      <w:r w:rsidR="00D071DF" w:rsidRPr="00935EE3">
        <w:rPr>
          <w:rFonts w:ascii="Times New Roman" w:hAnsi="Times New Roman"/>
          <w:sz w:val="24"/>
          <w:szCs w:val="24"/>
          <w:lang w:val="lv-LV"/>
        </w:rPr>
        <w:t xml:space="preserve">473 </w:t>
      </w:r>
      <w:r w:rsidR="00346B45" w:rsidRPr="00935EE3">
        <w:rPr>
          <w:rFonts w:ascii="Times New Roman" w:hAnsi="Times New Roman"/>
          <w:sz w:val="24"/>
          <w:szCs w:val="24"/>
          <w:lang w:val="lv-LV"/>
        </w:rPr>
        <w:t>“</w:t>
      </w:r>
      <w:r w:rsidR="00D071DF" w:rsidRPr="00935EE3">
        <w:rPr>
          <w:rFonts w:ascii="Times New Roman" w:hAnsi="Times New Roman"/>
          <w:sz w:val="24"/>
          <w:szCs w:val="24"/>
          <w:lang w:val="lv-LV"/>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elektronisko kopiju noformēšanu un to juridisko spēku. Pretendents ir tiesīgs apliecināt visus piedāvājumā esošos atvasinātos dokumentus un tulkojumus, iesniedzot vienu kopēju apliecinājumu, kas attiecas uz visiem atvasinātajiem dokumentiem un tulkojumiem</w:t>
      </w:r>
      <w:r w:rsidRPr="00935EE3">
        <w:rPr>
          <w:rFonts w:ascii="Times New Roman" w:hAnsi="Times New Roman"/>
          <w:sz w:val="24"/>
          <w:szCs w:val="24"/>
          <w:lang w:val="lv-LV"/>
        </w:rPr>
        <w:t>;</w:t>
      </w:r>
    </w:p>
    <w:p w14:paraId="0EB55163" w14:textId="7F0EEBC0" w:rsidR="005568F5" w:rsidRPr="00935EE3" w:rsidRDefault="00E50391" w:rsidP="005568F5">
      <w:pPr>
        <w:pStyle w:val="ListParagraph"/>
        <w:numPr>
          <w:ilvl w:val="2"/>
          <w:numId w:val="16"/>
        </w:numPr>
        <w:ind w:hanging="647"/>
        <w:jc w:val="both"/>
        <w:rPr>
          <w:rFonts w:ascii="Times New Roman" w:hAnsi="Times New Roman"/>
          <w:sz w:val="24"/>
          <w:szCs w:val="24"/>
          <w:lang w:val="lv-LV"/>
        </w:rPr>
      </w:pPr>
      <w:r w:rsidRPr="00935EE3">
        <w:rPr>
          <w:rFonts w:ascii="Times New Roman" w:hAnsi="Times New Roman"/>
          <w:sz w:val="24"/>
          <w:szCs w:val="24"/>
          <w:lang w:val="lv-LV"/>
        </w:rPr>
        <w:t>p</w:t>
      </w:r>
      <w:r w:rsidR="00D071DF" w:rsidRPr="00935EE3">
        <w:rPr>
          <w:rFonts w:ascii="Times New Roman" w:hAnsi="Times New Roman"/>
          <w:sz w:val="24"/>
          <w:szCs w:val="24"/>
          <w:lang w:val="lv-LV"/>
        </w:rPr>
        <w:t>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w:t>
      </w:r>
      <w:r w:rsidR="0092552E" w:rsidRPr="00935EE3">
        <w:rPr>
          <w:rFonts w:ascii="Times New Roman" w:hAnsi="Times New Roman"/>
          <w:sz w:val="24"/>
          <w:szCs w:val="24"/>
          <w:lang w:val="lv-LV"/>
        </w:rPr>
        <w:t>ošais būs apzīmējums ar vārdiem;</w:t>
      </w:r>
    </w:p>
    <w:p w14:paraId="307BBEDD" w14:textId="4797F619" w:rsidR="00BE2648" w:rsidRPr="00935EE3" w:rsidRDefault="001D1828" w:rsidP="00984F6D">
      <w:pPr>
        <w:pStyle w:val="ListParagraph"/>
        <w:numPr>
          <w:ilvl w:val="2"/>
          <w:numId w:val="16"/>
        </w:numPr>
        <w:ind w:hanging="647"/>
        <w:jc w:val="both"/>
        <w:rPr>
          <w:rFonts w:ascii="Times New Roman" w:hAnsi="Times New Roman"/>
          <w:sz w:val="24"/>
          <w:szCs w:val="24"/>
          <w:lang w:val="lv-LV"/>
        </w:rPr>
      </w:pPr>
      <w:r w:rsidRPr="00935EE3">
        <w:rPr>
          <w:rFonts w:ascii="Times New Roman" w:hAnsi="Times New Roman"/>
          <w:sz w:val="24"/>
          <w:szCs w:val="24"/>
          <w:lang w:val="lv-LV"/>
        </w:rPr>
        <w:t>piedāvājumā iekļautajiem dokumentiem un to noformējumam jāatbilst Dokumentu juridiskā spēka likumam un Ministru kabineta 2018.</w:t>
      </w:r>
      <w:r w:rsidR="00A57A96" w:rsidRPr="00935EE3">
        <w:rPr>
          <w:rFonts w:ascii="Times New Roman" w:hAnsi="Times New Roman"/>
          <w:sz w:val="24"/>
          <w:szCs w:val="24"/>
          <w:lang w:val="lv-LV"/>
        </w:rPr>
        <w:t xml:space="preserve"> </w:t>
      </w:r>
      <w:r w:rsidRPr="00935EE3">
        <w:rPr>
          <w:rFonts w:ascii="Times New Roman" w:hAnsi="Times New Roman"/>
          <w:sz w:val="24"/>
          <w:szCs w:val="24"/>
          <w:lang w:val="lv-LV"/>
        </w:rPr>
        <w:t>gada 4.</w:t>
      </w:r>
      <w:r w:rsidR="000D4CB8" w:rsidRPr="00935EE3">
        <w:rPr>
          <w:rFonts w:ascii="Times New Roman" w:hAnsi="Times New Roman"/>
          <w:sz w:val="24"/>
          <w:szCs w:val="24"/>
          <w:lang w:val="lv-LV"/>
        </w:rPr>
        <w:t> </w:t>
      </w:r>
      <w:r w:rsidRPr="00935EE3">
        <w:rPr>
          <w:rFonts w:ascii="Times New Roman" w:hAnsi="Times New Roman"/>
          <w:sz w:val="24"/>
          <w:szCs w:val="24"/>
          <w:lang w:val="lv-LV"/>
        </w:rPr>
        <w:t>septembra noteikumiem Nr.</w:t>
      </w:r>
      <w:r w:rsidR="00A57A96" w:rsidRPr="00935EE3">
        <w:rPr>
          <w:rFonts w:ascii="Times New Roman" w:hAnsi="Times New Roman"/>
          <w:sz w:val="24"/>
          <w:szCs w:val="24"/>
          <w:lang w:val="lv-LV"/>
        </w:rPr>
        <w:t xml:space="preserve"> </w:t>
      </w:r>
      <w:r w:rsidRPr="00935EE3">
        <w:rPr>
          <w:rFonts w:ascii="Times New Roman" w:hAnsi="Times New Roman"/>
          <w:sz w:val="24"/>
          <w:szCs w:val="24"/>
          <w:lang w:val="lv-LV"/>
        </w:rPr>
        <w:t>558 “Dokumentu izstrādāšanas un noformēšanas kārtība”</w:t>
      </w:r>
      <w:r w:rsidR="0092552E" w:rsidRPr="00935EE3">
        <w:rPr>
          <w:rFonts w:ascii="Times New Roman" w:hAnsi="Times New Roman"/>
          <w:sz w:val="24"/>
          <w:szCs w:val="24"/>
          <w:lang w:val="lv-LV"/>
        </w:rPr>
        <w:t>;</w:t>
      </w:r>
    </w:p>
    <w:p w14:paraId="1656029F" w14:textId="49DE5792" w:rsidR="00722A7A" w:rsidRPr="00935EE3" w:rsidRDefault="0092552E" w:rsidP="00984F6D">
      <w:pPr>
        <w:pStyle w:val="ListParagraph"/>
        <w:numPr>
          <w:ilvl w:val="2"/>
          <w:numId w:val="16"/>
        </w:numPr>
        <w:ind w:hanging="647"/>
        <w:jc w:val="both"/>
        <w:rPr>
          <w:rFonts w:ascii="Times New Roman" w:hAnsi="Times New Roman"/>
          <w:sz w:val="24"/>
          <w:szCs w:val="24"/>
          <w:lang w:val="lv-LV"/>
        </w:rPr>
      </w:pPr>
      <w:r w:rsidRPr="00935EE3">
        <w:rPr>
          <w:rFonts w:ascii="Times New Roman" w:hAnsi="Times New Roman"/>
          <w:sz w:val="24"/>
          <w:szCs w:val="24"/>
          <w:lang w:val="lv-LV"/>
        </w:rPr>
        <w:t>p</w:t>
      </w:r>
      <w:r w:rsidR="00D071DF" w:rsidRPr="00935EE3">
        <w:rPr>
          <w:rFonts w:ascii="Times New Roman" w:hAnsi="Times New Roman"/>
          <w:sz w:val="24"/>
          <w:szCs w:val="24"/>
          <w:lang w:val="lv-LV"/>
        </w:rPr>
        <w:t>iedāvājums jāsagatavo latviešu valodā. Svešvalodā sagatavotiem piedāvājuma dokumentiem jāpievieno apliecināts tulkojums latviešu valodā saskaņā ar Ministru kabineta 2000.</w:t>
      </w:r>
      <w:r w:rsidR="00A57A96" w:rsidRPr="00935EE3">
        <w:rPr>
          <w:rFonts w:ascii="Times New Roman" w:hAnsi="Times New Roman"/>
          <w:sz w:val="24"/>
          <w:szCs w:val="24"/>
          <w:lang w:val="lv-LV"/>
        </w:rPr>
        <w:t xml:space="preserve"> </w:t>
      </w:r>
      <w:r w:rsidR="00D071DF" w:rsidRPr="00935EE3">
        <w:rPr>
          <w:rFonts w:ascii="Times New Roman" w:hAnsi="Times New Roman"/>
          <w:sz w:val="24"/>
          <w:szCs w:val="24"/>
          <w:lang w:val="lv-LV"/>
        </w:rPr>
        <w:t>gada 22.</w:t>
      </w:r>
      <w:r w:rsidR="00A57A96" w:rsidRPr="00935EE3">
        <w:rPr>
          <w:rFonts w:ascii="Times New Roman" w:hAnsi="Times New Roman"/>
          <w:sz w:val="24"/>
          <w:szCs w:val="24"/>
          <w:lang w:val="lv-LV"/>
        </w:rPr>
        <w:t xml:space="preserve"> </w:t>
      </w:r>
      <w:r w:rsidR="00D071DF" w:rsidRPr="00935EE3">
        <w:rPr>
          <w:rFonts w:ascii="Times New Roman" w:hAnsi="Times New Roman"/>
          <w:sz w:val="24"/>
          <w:szCs w:val="24"/>
          <w:lang w:val="lv-LV"/>
        </w:rPr>
        <w:t>augusta noteikumiem Nr.</w:t>
      </w:r>
      <w:r w:rsidR="00A57A96" w:rsidRPr="00935EE3">
        <w:rPr>
          <w:rFonts w:ascii="Times New Roman" w:hAnsi="Times New Roman"/>
          <w:sz w:val="24"/>
          <w:szCs w:val="24"/>
          <w:lang w:val="lv-LV"/>
        </w:rPr>
        <w:t xml:space="preserve"> </w:t>
      </w:r>
      <w:r w:rsidR="00346B45" w:rsidRPr="00935EE3">
        <w:rPr>
          <w:rFonts w:ascii="Times New Roman" w:hAnsi="Times New Roman"/>
          <w:sz w:val="24"/>
          <w:szCs w:val="24"/>
          <w:lang w:val="lv-LV"/>
        </w:rPr>
        <w:t>291 “</w:t>
      </w:r>
      <w:r w:rsidR="00D071DF" w:rsidRPr="00935EE3">
        <w:rPr>
          <w:rFonts w:ascii="Times New Roman" w:hAnsi="Times New Roman"/>
          <w:sz w:val="24"/>
          <w:szCs w:val="24"/>
          <w:lang w:val="lv-LV"/>
        </w:rPr>
        <w:t>Kārtība, kādā apliecināmi dokumentu tulkojumi valsts valodā”. Par dokumentu tulkojuma atbilstību oriģinālam atbild</w:t>
      </w:r>
      <w:r w:rsidRPr="00935EE3">
        <w:rPr>
          <w:rFonts w:ascii="Times New Roman" w:hAnsi="Times New Roman"/>
          <w:sz w:val="24"/>
          <w:szCs w:val="24"/>
          <w:lang w:val="lv-LV"/>
        </w:rPr>
        <w:t xml:space="preserve"> pretendents;</w:t>
      </w:r>
    </w:p>
    <w:p w14:paraId="7CAF5B89" w14:textId="77777777" w:rsidR="00722A7A" w:rsidRPr="00935EE3" w:rsidRDefault="0092552E" w:rsidP="00CE4173">
      <w:pPr>
        <w:pStyle w:val="ListParagraph"/>
        <w:numPr>
          <w:ilvl w:val="2"/>
          <w:numId w:val="16"/>
        </w:numPr>
        <w:tabs>
          <w:tab w:val="clear" w:pos="1997"/>
          <w:tab w:val="num" w:pos="1843"/>
        </w:tabs>
        <w:ind w:left="1843" w:hanging="709"/>
        <w:jc w:val="both"/>
        <w:rPr>
          <w:rFonts w:ascii="Times New Roman" w:hAnsi="Times New Roman"/>
          <w:sz w:val="24"/>
          <w:szCs w:val="24"/>
          <w:lang w:val="lv-LV"/>
        </w:rPr>
      </w:pPr>
      <w:r w:rsidRPr="00935EE3">
        <w:rPr>
          <w:rFonts w:ascii="Times New Roman" w:hAnsi="Times New Roman"/>
          <w:sz w:val="24"/>
          <w:szCs w:val="24"/>
          <w:lang w:val="lv-LV"/>
        </w:rPr>
        <w:t>p</w:t>
      </w:r>
      <w:r w:rsidR="00D071DF" w:rsidRPr="00935EE3">
        <w:rPr>
          <w:rFonts w:ascii="Times New Roman" w:hAnsi="Times New Roman"/>
          <w:sz w:val="24"/>
          <w:szCs w:val="24"/>
          <w:lang w:val="lv-LV"/>
        </w:rPr>
        <w:t>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vienlaicīgi ar piedāvājumu atvēršanas uzsākšanu jāiesniedz derīga elektroniska atslēga un paro</w:t>
      </w:r>
      <w:r w:rsidRPr="00935EE3">
        <w:rPr>
          <w:rFonts w:ascii="Times New Roman" w:hAnsi="Times New Roman"/>
          <w:sz w:val="24"/>
          <w:szCs w:val="24"/>
          <w:lang w:val="lv-LV"/>
        </w:rPr>
        <w:t>le šifrētā dokumenta atvēršanai;</w:t>
      </w:r>
    </w:p>
    <w:p w14:paraId="6E578570" w14:textId="2BC8F221" w:rsidR="00D071DF" w:rsidRPr="00935EE3" w:rsidRDefault="0092552E" w:rsidP="00CE4173">
      <w:pPr>
        <w:pStyle w:val="ListParagraph"/>
        <w:numPr>
          <w:ilvl w:val="2"/>
          <w:numId w:val="16"/>
        </w:numPr>
        <w:tabs>
          <w:tab w:val="clear" w:pos="1997"/>
          <w:tab w:val="num" w:pos="1843"/>
        </w:tabs>
        <w:ind w:left="1843" w:hanging="709"/>
        <w:jc w:val="both"/>
        <w:rPr>
          <w:rFonts w:ascii="Times New Roman" w:hAnsi="Times New Roman"/>
          <w:sz w:val="24"/>
          <w:szCs w:val="24"/>
          <w:lang w:val="lv-LV"/>
        </w:rPr>
      </w:pPr>
      <w:r w:rsidRPr="00935EE3">
        <w:rPr>
          <w:rFonts w:ascii="Times New Roman" w:hAnsi="Times New Roman"/>
          <w:sz w:val="24"/>
          <w:szCs w:val="24"/>
          <w:lang w:val="lv-LV"/>
        </w:rPr>
        <w:t>j</w:t>
      </w:r>
      <w:r w:rsidR="00D071DF" w:rsidRPr="00935EE3">
        <w:rPr>
          <w:rFonts w:ascii="Times New Roman" w:hAnsi="Times New Roman"/>
          <w:sz w:val="24"/>
          <w:szCs w:val="24"/>
          <w:lang w:val="lv-LV"/>
        </w:rPr>
        <w:t>a piedāvājums vai atsevišķas tā daļas satur komercnoslēpumu, piedāvājuma lapām, kuras satur šāda rakstura informāciju, ir jābūt ar atzīmi “</w:t>
      </w:r>
      <w:proofErr w:type="spellStart"/>
      <w:r w:rsidR="00D071DF" w:rsidRPr="00935EE3">
        <w:rPr>
          <w:rFonts w:ascii="Times New Roman" w:hAnsi="Times New Roman"/>
          <w:sz w:val="24"/>
          <w:szCs w:val="24"/>
          <w:lang w:val="lv-LV"/>
        </w:rPr>
        <w:t>Komercnolēpums</w:t>
      </w:r>
      <w:proofErr w:type="spellEnd"/>
      <w:r w:rsidR="00D071DF" w:rsidRPr="00935EE3">
        <w:rPr>
          <w:rFonts w:ascii="Times New Roman" w:hAnsi="Times New Roman"/>
          <w:sz w:val="24"/>
          <w:szCs w:val="24"/>
          <w:lang w:val="lv-LV"/>
        </w:rPr>
        <w:t xml:space="preserve">”, izņemot PIL noteiktos gadījumus. Par komercnoslēpumu nav uzskatāma piedāvātā cena un cita informācija, kas noteikta kā piedāvājuma vērtēšanas kritērija sastāvdaļa. </w:t>
      </w:r>
    </w:p>
    <w:p w14:paraId="393ABA2F" w14:textId="7685BEE5" w:rsidR="00CE4173" w:rsidRPr="00935EE3" w:rsidRDefault="006065C3" w:rsidP="00CE4173">
      <w:pPr>
        <w:pStyle w:val="ListParagraph"/>
        <w:numPr>
          <w:ilvl w:val="1"/>
          <w:numId w:val="16"/>
        </w:numPr>
        <w:tabs>
          <w:tab w:val="num" w:pos="1276"/>
        </w:tabs>
        <w:ind w:left="1134" w:hanging="566"/>
        <w:jc w:val="both"/>
        <w:rPr>
          <w:rFonts w:ascii="Times New Roman" w:eastAsia="Times New Roman" w:hAnsi="Times New Roman"/>
          <w:sz w:val="24"/>
          <w:szCs w:val="24"/>
          <w:lang w:val="lv-LV"/>
        </w:rPr>
      </w:pPr>
      <w:r w:rsidRPr="00935EE3">
        <w:rPr>
          <w:rFonts w:ascii="Times New Roman" w:hAnsi="Times New Roman"/>
          <w:sz w:val="24"/>
          <w:szCs w:val="24"/>
          <w:lang w:val="lv-LV"/>
        </w:rPr>
        <w:t xml:space="preserve">Ja piedāvājums saturēs kādu no </w:t>
      </w:r>
      <w:r w:rsidR="00706A2B" w:rsidRPr="00935EE3">
        <w:rPr>
          <w:rFonts w:ascii="Times New Roman" w:hAnsi="Times New Roman"/>
          <w:sz w:val="24"/>
          <w:szCs w:val="24"/>
          <w:lang w:val="lv-LV"/>
        </w:rPr>
        <w:t>5</w:t>
      </w:r>
      <w:r w:rsidR="00D071DF" w:rsidRPr="00935EE3">
        <w:rPr>
          <w:rFonts w:ascii="Times New Roman" w:hAnsi="Times New Roman"/>
          <w:sz w:val="24"/>
          <w:szCs w:val="24"/>
          <w:lang w:val="lv-LV"/>
        </w:rPr>
        <w:t>.2.10.</w:t>
      </w:r>
      <w:r w:rsidR="00A57A96" w:rsidRPr="00935EE3">
        <w:rPr>
          <w:rFonts w:ascii="Times New Roman" w:hAnsi="Times New Roman"/>
          <w:sz w:val="24"/>
          <w:szCs w:val="24"/>
          <w:lang w:val="lv-LV"/>
        </w:rPr>
        <w:t xml:space="preserve"> </w:t>
      </w:r>
      <w:r w:rsidR="00D071DF" w:rsidRPr="00935EE3">
        <w:rPr>
          <w:rFonts w:ascii="Times New Roman" w:hAnsi="Times New Roman"/>
          <w:sz w:val="24"/>
          <w:szCs w:val="24"/>
          <w:lang w:val="lv-LV"/>
        </w:rPr>
        <w:t>apakšpunktā minētajiem riskiem, tas netiks izskatīts.</w:t>
      </w:r>
    </w:p>
    <w:p w14:paraId="36C2B3CC" w14:textId="7372613B" w:rsidR="00CE4173" w:rsidRPr="00935EE3" w:rsidRDefault="00CE4173" w:rsidP="00CE4173">
      <w:pPr>
        <w:pStyle w:val="ListParagraph"/>
        <w:numPr>
          <w:ilvl w:val="1"/>
          <w:numId w:val="16"/>
        </w:numPr>
        <w:tabs>
          <w:tab w:val="num" w:pos="1276"/>
        </w:tabs>
        <w:ind w:left="1134" w:hanging="566"/>
        <w:jc w:val="both"/>
        <w:rPr>
          <w:rFonts w:ascii="Times New Roman" w:eastAsia="Times New Roman" w:hAnsi="Times New Roman"/>
          <w:sz w:val="24"/>
          <w:szCs w:val="24"/>
          <w:lang w:val="lv-LV"/>
        </w:rPr>
      </w:pPr>
      <w:r w:rsidRPr="00935EE3">
        <w:rPr>
          <w:rFonts w:ascii="Times New Roman" w:eastAsia="Times New Roman" w:hAnsi="Times New Roman"/>
          <w:sz w:val="24"/>
          <w:szCs w:val="24"/>
          <w:lang w:val="lv-LV"/>
        </w:rPr>
        <w:t>Pretendents apliecina iesniegto dokumentu atvasinājumus (</w:t>
      </w:r>
      <w:r w:rsidRPr="00935EE3">
        <w:rPr>
          <w:rFonts w:ascii="Times New Roman" w:eastAsia="Times New Roman" w:hAnsi="Times New Roman"/>
          <w:i/>
          <w:sz w:val="24"/>
          <w:szCs w:val="24"/>
          <w:lang w:val="lv-LV"/>
        </w:rPr>
        <w:t>kopijas, norakstus un izrakstus</w:t>
      </w:r>
      <w:r w:rsidRPr="00935EE3">
        <w:rPr>
          <w:rFonts w:ascii="Times New Roman" w:eastAsia="Times New Roman" w:hAnsi="Times New Roman"/>
          <w:sz w:val="24"/>
          <w:szCs w:val="24"/>
          <w:lang w:val="lv-LV"/>
        </w:rPr>
        <w:t xml:space="preserve">). Pieteikuma </w:t>
      </w:r>
      <w:r w:rsidR="003310D9" w:rsidRPr="00935EE3">
        <w:rPr>
          <w:rFonts w:ascii="Times New Roman" w:eastAsia="Times New Roman" w:hAnsi="Times New Roman"/>
          <w:sz w:val="24"/>
          <w:szCs w:val="24"/>
          <w:lang w:val="lv-LV"/>
        </w:rPr>
        <w:t>o</w:t>
      </w:r>
      <w:r w:rsidRPr="00935EE3">
        <w:rPr>
          <w:rFonts w:ascii="Times New Roman" w:eastAsia="Times New Roman" w:hAnsi="Times New Roman"/>
          <w:sz w:val="24"/>
          <w:szCs w:val="24"/>
          <w:lang w:val="lv-LV"/>
        </w:rPr>
        <w:t xml:space="preserve">riģinālā iekļautajiem dokumentu atvasinājumiem un to noformējumam jāatbilst Dokumentu juridiskā spēka likumam, Ministru kabineta 2018. gada 4. septembra noteikumu Nr. 558 “Dokumentu izstrādāšanas un noformēšanas kārtība” 4.sadaļā “Dokumenta atvasinājuma izstrādāšana un noformēšana” noteiktajām prasībām. Iesniegto elektronisko dokumentu atvasinājumu noformējumam jāatbilst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w:t>
      </w:r>
      <w:r w:rsidRPr="00935EE3">
        <w:rPr>
          <w:rFonts w:ascii="Times New Roman" w:eastAsia="Times New Roman" w:hAnsi="Times New Roman"/>
          <w:sz w:val="24"/>
          <w:szCs w:val="24"/>
          <w:lang w:val="lv-LV"/>
        </w:rPr>
        <w:lastRenderedPageBreak/>
        <w:t>pašvaldību iestādēm vai starp šīm iestādēm un fiziskajām un juridiskajām personām” noteiktajām prasībām attiecībā uz elektronisko dokumentu.</w:t>
      </w:r>
    </w:p>
    <w:p w14:paraId="577D00E8" w14:textId="02D8CAA4" w:rsidR="008145A0" w:rsidRPr="00935EE3" w:rsidRDefault="008145A0" w:rsidP="00984F6D">
      <w:pPr>
        <w:pStyle w:val="ListParagraph"/>
        <w:numPr>
          <w:ilvl w:val="1"/>
          <w:numId w:val="16"/>
        </w:numPr>
        <w:tabs>
          <w:tab w:val="num" w:pos="1276"/>
        </w:tabs>
        <w:ind w:left="1134" w:hanging="566"/>
        <w:jc w:val="both"/>
        <w:rPr>
          <w:rFonts w:ascii="Times New Roman" w:eastAsia="Times New Roman" w:hAnsi="Times New Roman"/>
          <w:sz w:val="24"/>
          <w:szCs w:val="24"/>
          <w:lang w:val="lv-LV"/>
        </w:rPr>
      </w:pPr>
      <w:r w:rsidRPr="00935EE3">
        <w:rPr>
          <w:rFonts w:ascii="Times New Roman" w:eastAsia="Times New Roman" w:hAnsi="Times New Roman"/>
          <w:sz w:val="24"/>
          <w:szCs w:val="24"/>
          <w:lang w:val="lv-LV"/>
        </w:rPr>
        <w:t>Pretendents drīkst iesniegt tikai 1 (vienu) piedāvājuma variantu.</w:t>
      </w:r>
    </w:p>
    <w:p w14:paraId="5BBCE185" w14:textId="77777777" w:rsidR="00F46709" w:rsidRPr="004D74CD" w:rsidRDefault="00F46709" w:rsidP="00866F99">
      <w:pPr>
        <w:tabs>
          <w:tab w:val="num" w:pos="1134"/>
        </w:tabs>
        <w:jc w:val="both"/>
        <w:rPr>
          <w:rFonts w:ascii="Times New Roman" w:eastAsia="Times New Roman" w:hAnsi="Times New Roman"/>
          <w:sz w:val="24"/>
          <w:szCs w:val="24"/>
          <w:highlight w:val="yellow"/>
          <w:lang w:val="lv-LV"/>
        </w:rPr>
      </w:pPr>
    </w:p>
    <w:p w14:paraId="09C29CBC" w14:textId="1D2456A1" w:rsidR="00A01D08" w:rsidRPr="00935EE3" w:rsidRDefault="001A043F" w:rsidP="00984F6D">
      <w:pPr>
        <w:pStyle w:val="ListParagraph"/>
        <w:numPr>
          <w:ilvl w:val="0"/>
          <w:numId w:val="17"/>
        </w:numPr>
        <w:tabs>
          <w:tab w:val="clear" w:pos="360"/>
          <w:tab w:val="num" w:pos="709"/>
        </w:tabs>
        <w:ind w:left="567" w:hanging="567"/>
        <w:rPr>
          <w:rFonts w:ascii="Times New Roman" w:hAnsi="Times New Roman"/>
          <w:b/>
          <w:sz w:val="24"/>
          <w:szCs w:val="24"/>
          <w:lang w:val="lv-LV"/>
        </w:rPr>
      </w:pPr>
      <w:r w:rsidRPr="00935EE3">
        <w:rPr>
          <w:rFonts w:ascii="Times New Roman" w:hAnsi="Times New Roman"/>
          <w:b/>
          <w:sz w:val="24"/>
          <w:szCs w:val="24"/>
          <w:lang w:val="lv-LV"/>
        </w:rPr>
        <w:t>FIZISKĀS PERSONAS DATU APSTRĀDE</w:t>
      </w:r>
    </w:p>
    <w:p w14:paraId="16D0E5DB" w14:textId="6C5BBC64" w:rsidR="00E04781" w:rsidRPr="00935EE3" w:rsidRDefault="00E04781" w:rsidP="00EB3D8D">
      <w:pPr>
        <w:pStyle w:val="ListParagraph"/>
        <w:numPr>
          <w:ilvl w:val="1"/>
          <w:numId w:val="21"/>
        </w:numPr>
        <w:tabs>
          <w:tab w:val="num" w:pos="1134"/>
        </w:tabs>
        <w:ind w:left="1134" w:hanging="567"/>
        <w:jc w:val="both"/>
        <w:rPr>
          <w:rFonts w:ascii="Times New Roman" w:hAnsi="Times New Roman"/>
          <w:sz w:val="24"/>
          <w:szCs w:val="24"/>
          <w:lang w:val="lv-LV"/>
        </w:rPr>
      </w:pPr>
      <w:r w:rsidRPr="00935EE3">
        <w:rPr>
          <w:rFonts w:ascii="Times New Roman" w:hAnsi="Times New Roman"/>
          <w:sz w:val="24"/>
          <w:szCs w:val="24"/>
          <w:lang w:val="lv-LV"/>
        </w:rPr>
        <w:t>Šīs sadaļas noteikumi nosaka fizisko personu datu apstrādes kārtību gadījumos, kad uz iepirkuma procedūru ir attiecināma Eiropas Parlamenta un Padomes 2016. gada 27. aprīļa regula Nr.2016/679 par fizisku personu aizsardzību attiecībā uz personas datu apstrādi un šādu datu brīvu apriti un ar ko atceļ Direktīvu 95/46/EK (Vispārīgā datu aizsardzības regula) (turpmāk – GDPR). Ja iepirkuma priekšmets saskaņā ar GDPR preambulas 16.panta noteikumiem ir saistīts ar valsts drošību, GDPR un šīs sadaļas noteikumi netiek piemēroti</w:t>
      </w:r>
      <w:r w:rsidR="00F95FE3" w:rsidRPr="00935EE3">
        <w:rPr>
          <w:rFonts w:ascii="Times New Roman" w:hAnsi="Times New Roman"/>
          <w:sz w:val="24"/>
          <w:szCs w:val="24"/>
          <w:lang w:val="lv-LV"/>
        </w:rPr>
        <w:t>.</w:t>
      </w:r>
    </w:p>
    <w:p w14:paraId="670ECF5C" w14:textId="244E9B1D" w:rsidR="00E04781" w:rsidRPr="00935EE3" w:rsidRDefault="00E04781" w:rsidP="00EB3D8D">
      <w:pPr>
        <w:pStyle w:val="ListParagraph"/>
        <w:numPr>
          <w:ilvl w:val="1"/>
          <w:numId w:val="21"/>
        </w:numPr>
        <w:tabs>
          <w:tab w:val="num" w:pos="1134"/>
        </w:tabs>
        <w:ind w:left="1134" w:hanging="567"/>
        <w:jc w:val="both"/>
        <w:rPr>
          <w:rFonts w:ascii="Times New Roman" w:hAnsi="Times New Roman"/>
          <w:sz w:val="24"/>
          <w:szCs w:val="24"/>
          <w:lang w:val="lv-LV"/>
        </w:rPr>
      </w:pPr>
      <w:r w:rsidRPr="00935EE3">
        <w:rPr>
          <w:rFonts w:ascii="Times New Roman" w:hAnsi="Times New Roman"/>
          <w:sz w:val="24"/>
          <w:szCs w:val="24"/>
          <w:lang w:val="lv-LV"/>
        </w:rPr>
        <w:t>Personas datu apstrādes pamatojums – iepirkuma procedūru īstenošana, iepirkuma līguma noslēgšana un izpilde, GDPR 6. panta pirmās daļas b) un c) apakšpunkts</w:t>
      </w:r>
      <w:r w:rsidR="00F95FE3" w:rsidRPr="00935EE3">
        <w:rPr>
          <w:rFonts w:ascii="Times New Roman" w:hAnsi="Times New Roman"/>
          <w:sz w:val="24"/>
          <w:szCs w:val="24"/>
          <w:lang w:val="lv-LV"/>
        </w:rPr>
        <w:t>.</w:t>
      </w:r>
    </w:p>
    <w:p w14:paraId="3E35DD3B" w14:textId="62A81520" w:rsidR="00E04781" w:rsidRPr="00935EE3" w:rsidRDefault="00E04781" w:rsidP="00EB3D8D">
      <w:pPr>
        <w:pStyle w:val="ListParagraph"/>
        <w:numPr>
          <w:ilvl w:val="1"/>
          <w:numId w:val="21"/>
        </w:numPr>
        <w:tabs>
          <w:tab w:val="num" w:pos="1134"/>
        </w:tabs>
        <w:ind w:left="1134" w:hanging="567"/>
        <w:jc w:val="both"/>
        <w:rPr>
          <w:rFonts w:ascii="Times New Roman" w:hAnsi="Times New Roman"/>
          <w:sz w:val="24"/>
          <w:szCs w:val="24"/>
          <w:lang w:val="lv-LV"/>
        </w:rPr>
      </w:pPr>
      <w:r w:rsidRPr="00935EE3">
        <w:rPr>
          <w:rFonts w:ascii="Times New Roman" w:hAnsi="Times New Roman"/>
          <w:sz w:val="24"/>
          <w:szCs w:val="24"/>
          <w:u w:val="single"/>
          <w:lang w:val="lv-LV"/>
        </w:rPr>
        <w:t>Pretendents saņem</w:t>
      </w:r>
      <w:r w:rsidRPr="00935EE3">
        <w:rPr>
          <w:rFonts w:ascii="Times New Roman" w:hAnsi="Times New Roman"/>
          <w:sz w:val="24"/>
          <w:szCs w:val="24"/>
          <w:lang w:val="lv-LV"/>
        </w:rPr>
        <w:t xml:space="preserve"> visu savā piedāvājumā norādīto fizisko personu (tai skaitā no visu personu apvienības biedru neatkarīgi no savstarpējo attiecību tiesiskā rakstura, kā arī visu apakšuzņēmēju, ja tādi tiek piesaistīti, speciālistiem, darbiniekiem, kontaktpersonām u.c.) piekrišanu savu personas datu apstrādei, kuru veiks Pasūtītājs gan iepirkuma procedūrā, gan līguma izpildē, ja ar pretendentu tiks noslēgt</w:t>
      </w:r>
      <w:r w:rsidR="00174B76" w:rsidRPr="00935EE3">
        <w:rPr>
          <w:rFonts w:ascii="Times New Roman" w:hAnsi="Times New Roman"/>
          <w:sz w:val="24"/>
          <w:szCs w:val="24"/>
          <w:lang w:val="lv-LV"/>
        </w:rPr>
        <w:t>s iepirkuma līgums</w:t>
      </w:r>
      <w:r w:rsidR="006A2B56" w:rsidRPr="00935EE3">
        <w:rPr>
          <w:rFonts w:ascii="Times New Roman" w:hAnsi="Times New Roman"/>
          <w:sz w:val="24"/>
          <w:szCs w:val="24"/>
          <w:lang w:val="lv-LV"/>
        </w:rPr>
        <w:t xml:space="preserve"> </w:t>
      </w:r>
      <w:r w:rsidRPr="00935EE3">
        <w:rPr>
          <w:rFonts w:ascii="Times New Roman" w:hAnsi="Times New Roman"/>
          <w:sz w:val="24"/>
          <w:szCs w:val="24"/>
          <w:lang w:val="lv-LV"/>
        </w:rPr>
        <w:t>(</w:t>
      </w:r>
      <w:r w:rsidR="00935EE3">
        <w:rPr>
          <w:rFonts w:ascii="Times New Roman" w:hAnsi="Times New Roman"/>
          <w:sz w:val="24"/>
          <w:szCs w:val="24"/>
          <w:lang w:val="lv-LV"/>
        </w:rPr>
        <w:t>p</w:t>
      </w:r>
      <w:r w:rsidRPr="00935EE3">
        <w:rPr>
          <w:rFonts w:ascii="Times New Roman" w:hAnsi="Times New Roman"/>
          <w:sz w:val="24"/>
          <w:szCs w:val="24"/>
          <w:lang w:val="lv-LV"/>
        </w:rPr>
        <w:t>retendents apliecina piekrišanas saņemšanu</w:t>
      </w:r>
      <w:r w:rsidR="005155C8" w:rsidRPr="00935EE3">
        <w:rPr>
          <w:rFonts w:ascii="Times New Roman" w:hAnsi="Times New Roman"/>
          <w:sz w:val="24"/>
          <w:szCs w:val="24"/>
          <w:lang w:val="lv-LV"/>
        </w:rPr>
        <w:t>,</w:t>
      </w:r>
      <w:r w:rsidRPr="00935EE3">
        <w:rPr>
          <w:rFonts w:ascii="Times New Roman" w:hAnsi="Times New Roman"/>
          <w:sz w:val="24"/>
          <w:szCs w:val="24"/>
          <w:lang w:val="lv-LV"/>
        </w:rPr>
        <w:t xml:space="preserve"> </w:t>
      </w:r>
      <w:r w:rsidRPr="00935EE3">
        <w:rPr>
          <w:rFonts w:ascii="Times New Roman" w:hAnsi="Times New Roman"/>
          <w:sz w:val="24"/>
          <w:szCs w:val="24"/>
          <w:u w:val="single"/>
          <w:lang w:val="lv-LV"/>
        </w:rPr>
        <w:t>aizpildot Pieteikuma veidlapu (</w:t>
      </w:r>
      <w:r w:rsidRPr="00935EE3">
        <w:rPr>
          <w:rFonts w:ascii="Times New Roman" w:hAnsi="Times New Roman"/>
          <w:i/>
          <w:sz w:val="24"/>
          <w:szCs w:val="24"/>
          <w:u w:val="single"/>
          <w:lang w:val="lv-LV"/>
        </w:rPr>
        <w:t>Pielikums Nr.</w:t>
      </w:r>
      <w:r w:rsidR="00F95FE3" w:rsidRPr="00935EE3">
        <w:rPr>
          <w:rFonts w:ascii="Times New Roman" w:hAnsi="Times New Roman"/>
          <w:i/>
          <w:sz w:val="24"/>
          <w:szCs w:val="24"/>
          <w:u w:val="single"/>
          <w:lang w:val="lv-LV"/>
        </w:rPr>
        <w:t>1</w:t>
      </w:r>
      <w:r w:rsidRPr="00935EE3">
        <w:rPr>
          <w:rFonts w:ascii="Times New Roman" w:hAnsi="Times New Roman"/>
          <w:i/>
          <w:sz w:val="24"/>
          <w:szCs w:val="24"/>
          <w:lang w:val="lv-LV"/>
        </w:rPr>
        <w:t>).</w:t>
      </w:r>
    </w:p>
    <w:p w14:paraId="450B7642" w14:textId="480BA99F" w:rsidR="005568F5" w:rsidRPr="00935EE3" w:rsidRDefault="00E04781" w:rsidP="00EB3D8D">
      <w:pPr>
        <w:pStyle w:val="ListParagraph"/>
        <w:numPr>
          <w:ilvl w:val="1"/>
          <w:numId w:val="21"/>
        </w:numPr>
        <w:tabs>
          <w:tab w:val="num" w:pos="1134"/>
        </w:tabs>
        <w:ind w:left="1134" w:hanging="567"/>
        <w:jc w:val="both"/>
        <w:rPr>
          <w:rFonts w:ascii="Times New Roman" w:hAnsi="Times New Roman"/>
          <w:sz w:val="24"/>
          <w:szCs w:val="24"/>
          <w:lang w:val="lv-LV"/>
        </w:rPr>
      </w:pPr>
      <w:r w:rsidRPr="00935EE3">
        <w:rPr>
          <w:rFonts w:ascii="Times New Roman" w:hAnsi="Times New Roman"/>
          <w:sz w:val="24"/>
          <w:szCs w:val="24"/>
          <w:lang w:val="lv-LV"/>
        </w:rPr>
        <w:t>Iepirkuma procedūrā iesniegtajos dokumentos norādīto fizisko personu dati tiks apstrādāti, lai nodrošinātu iepirkuma norisi atbilstoši publisko iepirkumu jomu reglamentējošajiem un citiem normatīvajiem aktiem</w:t>
      </w:r>
      <w:r w:rsidR="00F95FE3" w:rsidRPr="00935EE3">
        <w:rPr>
          <w:rFonts w:ascii="Times New Roman" w:hAnsi="Times New Roman"/>
          <w:sz w:val="24"/>
          <w:szCs w:val="24"/>
          <w:lang w:val="lv-LV"/>
        </w:rPr>
        <w:t>.</w:t>
      </w:r>
    </w:p>
    <w:p w14:paraId="5C1E671A" w14:textId="27DAB650" w:rsidR="00A01D08" w:rsidRPr="00935EE3" w:rsidRDefault="00E04781" w:rsidP="00E04781">
      <w:pPr>
        <w:pStyle w:val="ListParagraph"/>
        <w:numPr>
          <w:ilvl w:val="1"/>
          <w:numId w:val="17"/>
        </w:numPr>
        <w:tabs>
          <w:tab w:val="clear" w:pos="432"/>
          <w:tab w:val="left" w:pos="709"/>
          <w:tab w:val="left" w:pos="1134"/>
          <w:tab w:val="left" w:pos="1276"/>
          <w:tab w:val="left" w:pos="1701"/>
        </w:tabs>
        <w:ind w:left="1134" w:hanging="567"/>
        <w:jc w:val="both"/>
        <w:rPr>
          <w:rFonts w:ascii="Times New Roman" w:hAnsi="Times New Roman"/>
          <w:sz w:val="24"/>
          <w:szCs w:val="24"/>
          <w:lang w:val="lv-LV"/>
        </w:rPr>
      </w:pPr>
      <w:r w:rsidRPr="00935EE3">
        <w:rPr>
          <w:rFonts w:ascii="Times New Roman" w:hAnsi="Times New Roman"/>
          <w:sz w:val="24"/>
          <w:szCs w:val="24"/>
          <w:lang w:val="lv-LV"/>
        </w:rPr>
        <w:t>Gadījumos, kad to pieprasa publisko iepirkumu jomu reglamentējošie normatīvie akti vai uz iepirkuma priekšmeta izpildi attiecināmie normatīvie akti, personu dati tiks publiskoti atbilstoši tajos noteiktajam apjomam</w:t>
      </w:r>
      <w:r w:rsidR="00A01D08" w:rsidRPr="00935EE3">
        <w:rPr>
          <w:rFonts w:ascii="Times New Roman" w:hAnsi="Times New Roman"/>
          <w:sz w:val="24"/>
          <w:szCs w:val="24"/>
          <w:lang w:val="lv-LV"/>
        </w:rPr>
        <w:t>.</w:t>
      </w:r>
    </w:p>
    <w:p w14:paraId="071AD92D" w14:textId="0C78B54D" w:rsidR="00A57A96" w:rsidRPr="004D74CD" w:rsidRDefault="00A57A96" w:rsidP="00DB595A">
      <w:pPr>
        <w:pStyle w:val="ListParagraph"/>
        <w:spacing w:before="240"/>
        <w:ind w:left="1134"/>
        <w:jc w:val="both"/>
        <w:rPr>
          <w:rFonts w:ascii="Times New Roman" w:eastAsia="Times New Roman" w:hAnsi="Times New Roman"/>
          <w:bCs/>
          <w:sz w:val="24"/>
          <w:szCs w:val="24"/>
          <w:highlight w:val="yellow"/>
          <w:lang w:val="lv-LV"/>
        </w:rPr>
      </w:pPr>
    </w:p>
    <w:p w14:paraId="0BA7A1BD" w14:textId="77777777" w:rsidR="00EB2E85" w:rsidRPr="00935EE3" w:rsidRDefault="00EB2E85" w:rsidP="0096351C">
      <w:pPr>
        <w:pStyle w:val="ListParagraph"/>
        <w:numPr>
          <w:ilvl w:val="0"/>
          <w:numId w:val="2"/>
        </w:numPr>
        <w:tabs>
          <w:tab w:val="clear" w:pos="360"/>
          <w:tab w:val="left" w:pos="567"/>
        </w:tabs>
        <w:ind w:left="567" w:hanging="425"/>
        <w:jc w:val="both"/>
        <w:rPr>
          <w:rFonts w:ascii="Times New Roman" w:eastAsia="Times New Roman" w:hAnsi="Times New Roman"/>
          <w:b/>
          <w:bCs/>
          <w:sz w:val="24"/>
          <w:szCs w:val="24"/>
          <w:lang w:val="lv-LV"/>
        </w:rPr>
      </w:pPr>
      <w:r w:rsidRPr="00935EE3">
        <w:rPr>
          <w:rFonts w:ascii="Times New Roman" w:eastAsia="Times New Roman" w:hAnsi="Times New Roman"/>
          <w:b/>
          <w:bCs/>
          <w:sz w:val="24"/>
          <w:szCs w:val="24"/>
          <w:lang w:val="lv-LV"/>
        </w:rPr>
        <w:t>KVALIFIKĀCIJAS PRASĪBAS PRETENDENTIEM UN IESNIEDZAMIE DOKUMENTI</w:t>
      </w:r>
    </w:p>
    <w:tbl>
      <w:tblPr>
        <w:tblStyle w:val="TableGrid"/>
        <w:tblW w:w="8505" w:type="dxa"/>
        <w:tblInd w:w="675" w:type="dxa"/>
        <w:tblLayout w:type="fixed"/>
        <w:tblLook w:val="04A0" w:firstRow="1" w:lastRow="0" w:firstColumn="1" w:lastColumn="0" w:noHBand="0" w:noVBand="1"/>
      </w:tblPr>
      <w:tblGrid>
        <w:gridCol w:w="3148"/>
        <w:gridCol w:w="5357"/>
      </w:tblGrid>
      <w:tr w:rsidR="00EB2E85" w:rsidRPr="002F152C" w14:paraId="77502F4E" w14:textId="77777777" w:rsidTr="00A01951">
        <w:trPr>
          <w:trHeight w:val="652"/>
        </w:trPr>
        <w:tc>
          <w:tcPr>
            <w:tcW w:w="3148" w:type="dxa"/>
            <w:shd w:val="clear" w:color="auto" w:fill="D9D9D9" w:themeFill="background1" w:themeFillShade="D9"/>
            <w:vAlign w:val="center"/>
          </w:tcPr>
          <w:p w14:paraId="38F4811D" w14:textId="77777777" w:rsidR="00EB2E85" w:rsidRPr="00935EE3" w:rsidRDefault="000307C0" w:rsidP="004A611A">
            <w:pPr>
              <w:jc w:val="both"/>
              <w:rPr>
                <w:sz w:val="24"/>
                <w:szCs w:val="24"/>
                <w:lang w:val="lv-LV"/>
              </w:rPr>
            </w:pPr>
            <w:r w:rsidRPr="00935EE3">
              <w:rPr>
                <w:sz w:val="24"/>
                <w:szCs w:val="24"/>
                <w:lang w:val="lv-LV"/>
              </w:rPr>
              <w:t>P</w:t>
            </w:r>
            <w:r w:rsidR="00EB2E85" w:rsidRPr="00935EE3">
              <w:rPr>
                <w:sz w:val="24"/>
                <w:szCs w:val="24"/>
                <w:lang w:val="lv-LV"/>
              </w:rPr>
              <w:t>retendentam jāatbilst šādām pretendentu kvalifikācijas prasībām:</w:t>
            </w:r>
          </w:p>
        </w:tc>
        <w:tc>
          <w:tcPr>
            <w:tcW w:w="5357" w:type="dxa"/>
            <w:shd w:val="clear" w:color="auto" w:fill="D9D9D9" w:themeFill="background1" w:themeFillShade="D9"/>
          </w:tcPr>
          <w:p w14:paraId="170A0AE2" w14:textId="77777777" w:rsidR="00EB2E85" w:rsidRPr="00935EE3" w:rsidRDefault="00F408B6" w:rsidP="004A611A">
            <w:pPr>
              <w:jc w:val="both"/>
              <w:rPr>
                <w:sz w:val="24"/>
                <w:szCs w:val="24"/>
                <w:lang w:val="lv-LV"/>
              </w:rPr>
            </w:pPr>
            <w:r w:rsidRPr="00935EE3">
              <w:rPr>
                <w:sz w:val="24"/>
                <w:szCs w:val="24"/>
                <w:lang w:val="lv-LV"/>
              </w:rPr>
              <w:t>Lai pierādītu atbilstību p</w:t>
            </w:r>
            <w:r w:rsidR="00EB2E85" w:rsidRPr="00935EE3">
              <w:rPr>
                <w:sz w:val="24"/>
                <w:szCs w:val="24"/>
                <w:lang w:val="lv-LV"/>
              </w:rPr>
              <w:t>asūtītāja noteiktajām kvalifikācijas prasībām, pretendentam jāiesniedz šādi dokumenti:</w:t>
            </w:r>
          </w:p>
        </w:tc>
      </w:tr>
      <w:tr w:rsidR="00386268" w:rsidRPr="002F152C" w14:paraId="7357D6D5" w14:textId="77777777" w:rsidTr="00A01951">
        <w:tc>
          <w:tcPr>
            <w:tcW w:w="3148" w:type="dxa"/>
          </w:tcPr>
          <w:p w14:paraId="5A33ADCF" w14:textId="4B2B8645" w:rsidR="00386268" w:rsidRPr="00935EE3" w:rsidRDefault="00386268" w:rsidP="000F7EB3">
            <w:pPr>
              <w:pStyle w:val="ListParagraph"/>
              <w:numPr>
                <w:ilvl w:val="1"/>
                <w:numId w:val="2"/>
              </w:numPr>
              <w:tabs>
                <w:tab w:val="clear" w:pos="792"/>
                <w:tab w:val="num" w:pos="459"/>
                <w:tab w:val="left" w:pos="884"/>
              </w:tabs>
              <w:ind w:left="459" w:hanging="459"/>
              <w:jc w:val="both"/>
              <w:rPr>
                <w:rFonts w:ascii="Times New Roman" w:eastAsia="Times New Roman" w:hAnsi="Times New Roman"/>
                <w:sz w:val="24"/>
                <w:szCs w:val="24"/>
                <w:lang w:val="lv-LV"/>
              </w:rPr>
            </w:pPr>
            <w:r w:rsidRPr="00935EE3">
              <w:rPr>
                <w:rFonts w:ascii="Times New Roman" w:eastAsia="Times New Roman" w:hAnsi="Times New Roman"/>
                <w:sz w:val="24"/>
                <w:szCs w:val="24"/>
                <w:lang w:val="lv-LV" w:eastAsia="ar-SA"/>
              </w:rPr>
              <w:t>Pretendentam saskaņā ar PIL 49.</w:t>
            </w:r>
            <w:r w:rsidR="00A57A96" w:rsidRPr="00935EE3">
              <w:rPr>
                <w:rFonts w:ascii="Times New Roman" w:eastAsia="Times New Roman" w:hAnsi="Times New Roman"/>
                <w:sz w:val="24"/>
                <w:szCs w:val="24"/>
                <w:lang w:val="lv-LV" w:eastAsia="ar-SA"/>
              </w:rPr>
              <w:t xml:space="preserve"> </w:t>
            </w:r>
            <w:r w:rsidRPr="00935EE3">
              <w:rPr>
                <w:rFonts w:ascii="Times New Roman" w:eastAsia="Times New Roman" w:hAnsi="Times New Roman"/>
                <w:sz w:val="24"/>
                <w:szCs w:val="24"/>
                <w:lang w:val="lv-LV" w:eastAsia="ar-SA"/>
              </w:rPr>
              <w:t>pantu ir tiesības iesniegt Eiropas vienoto iepirkuma procedūras dokumentu (turpmāk</w:t>
            </w:r>
            <w:r w:rsidR="00C51174" w:rsidRPr="00935EE3">
              <w:rPr>
                <w:rFonts w:ascii="Times New Roman" w:eastAsia="Times New Roman" w:hAnsi="Times New Roman"/>
                <w:sz w:val="24"/>
                <w:szCs w:val="24"/>
                <w:lang w:val="lv-LV" w:eastAsia="ar-SA"/>
              </w:rPr>
              <w:t xml:space="preserve"> –</w:t>
            </w:r>
            <w:r w:rsidRPr="00935EE3">
              <w:rPr>
                <w:rFonts w:ascii="Times New Roman" w:eastAsia="Times New Roman" w:hAnsi="Times New Roman"/>
                <w:sz w:val="24"/>
                <w:szCs w:val="24"/>
                <w:lang w:val="lv-LV" w:eastAsia="ar-SA"/>
              </w:rPr>
              <w:t xml:space="preserve"> ESPD) kā sākotnējo pierādījumu atbilstībai nolikumā noteiktajām pretendentu atlases prasībām.</w:t>
            </w:r>
          </w:p>
        </w:tc>
        <w:tc>
          <w:tcPr>
            <w:tcW w:w="5357" w:type="dxa"/>
            <w:shd w:val="clear" w:color="auto" w:fill="auto"/>
          </w:tcPr>
          <w:p w14:paraId="33F3E666" w14:textId="2FC079D6" w:rsidR="00E04781" w:rsidRPr="00935EE3" w:rsidRDefault="00E04781" w:rsidP="00EB3D8D">
            <w:pPr>
              <w:pStyle w:val="ListParagraph"/>
              <w:numPr>
                <w:ilvl w:val="2"/>
                <w:numId w:val="22"/>
              </w:numPr>
              <w:suppressAutoHyphens/>
              <w:ind w:left="637" w:hanging="603"/>
              <w:jc w:val="both"/>
              <w:rPr>
                <w:rFonts w:ascii="Times New Roman" w:eastAsia="Times New Roman" w:hAnsi="Times New Roman"/>
                <w:sz w:val="24"/>
                <w:szCs w:val="24"/>
                <w:lang w:val="lv-LV" w:eastAsia="ar-SA"/>
              </w:rPr>
            </w:pPr>
            <w:r w:rsidRPr="00935EE3">
              <w:rPr>
                <w:rFonts w:ascii="Times New Roman" w:eastAsia="Times New Roman" w:hAnsi="Times New Roman"/>
                <w:sz w:val="24"/>
                <w:szCs w:val="24"/>
                <w:lang w:val="lv-LV"/>
              </w:rPr>
              <w:t xml:space="preserve">Ja piegādātājs izvēlējies iesniegt </w:t>
            </w:r>
            <w:r w:rsidR="00F95FE3" w:rsidRPr="00935EE3">
              <w:rPr>
                <w:rFonts w:ascii="Times New Roman" w:eastAsia="Times New Roman" w:hAnsi="Times New Roman"/>
                <w:sz w:val="24"/>
                <w:szCs w:val="24"/>
                <w:lang w:val="lv-LV"/>
              </w:rPr>
              <w:t>ESPD</w:t>
            </w:r>
            <w:r w:rsidRPr="00935EE3">
              <w:rPr>
                <w:rFonts w:ascii="Times New Roman" w:eastAsia="Times New Roman" w:hAnsi="Times New Roman"/>
                <w:sz w:val="24"/>
                <w:szCs w:val="24"/>
                <w:lang w:val="lv-LV"/>
              </w:rPr>
              <w:t>, lai apliecinātu, ka tas atbilst paziņojumā par līgumu vai iepirkuma procedūras dokumentos noteiktajām pretendentu un kandidātu atlases prasībām, tas iesniedz šo dokumentu arī par katru personu, uz kuras iespējām tas balstās, lai apliecinātu, ka tā kvalifikācija atbilst paziņojumā par līgumu vai iepirkuma procedūras dokumentos noteiktajām prasībām, un visiem paredzamajiem apakšuzņēmējiem. Piegādātāju apvienība iesniedz atsevišķu ESPD</w:t>
            </w:r>
            <w:r w:rsidR="000B3EAE" w:rsidRPr="00935EE3">
              <w:rPr>
                <w:rFonts w:ascii="Times New Roman" w:eastAsia="Times New Roman" w:hAnsi="Times New Roman"/>
                <w:sz w:val="24"/>
                <w:szCs w:val="24"/>
                <w:lang w:val="lv-LV"/>
              </w:rPr>
              <w:t xml:space="preserve"> </w:t>
            </w:r>
            <w:r w:rsidRPr="00935EE3">
              <w:rPr>
                <w:rFonts w:ascii="Times New Roman" w:eastAsia="Times New Roman" w:hAnsi="Times New Roman"/>
                <w:sz w:val="24"/>
                <w:szCs w:val="24"/>
                <w:lang w:val="lv-LV"/>
              </w:rPr>
              <w:t>par katru tās dalībnieku.</w:t>
            </w:r>
          </w:p>
          <w:p w14:paraId="2EDAA3C8" w14:textId="0A42BC6F" w:rsidR="00E04781" w:rsidRPr="00935EE3" w:rsidRDefault="00F95FE3" w:rsidP="00F95FE3">
            <w:pPr>
              <w:pStyle w:val="ListParagraph"/>
              <w:suppressAutoHyphens/>
              <w:ind w:left="637"/>
              <w:jc w:val="both"/>
              <w:rPr>
                <w:rFonts w:ascii="Times New Roman" w:eastAsia="Times New Roman" w:hAnsi="Times New Roman"/>
                <w:sz w:val="24"/>
                <w:szCs w:val="24"/>
                <w:lang w:val="lv-LV" w:eastAsia="ar-SA"/>
              </w:rPr>
            </w:pPr>
            <w:r w:rsidRPr="00935EE3">
              <w:rPr>
                <w:rFonts w:ascii="Times New Roman" w:eastAsia="Times New Roman" w:hAnsi="Times New Roman"/>
                <w:sz w:val="24"/>
                <w:szCs w:val="24"/>
                <w:lang w:val="lv-LV" w:eastAsia="ar-SA"/>
              </w:rPr>
              <w:t xml:space="preserve">           </w:t>
            </w:r>
            <w:r w:rsidR="00E04781" w:rsidRPr="00935EE3">
              <w:rPr>
                <w:rFonts w:ascii="Times New Roman" w:eastAsia="Times New Roman" w:hAnsi="Times New Roman"/>
                <w:sz w:val="24"/>
                <w:szCs w:val="24"/>
                <w:lang w:val="lv-LV" w:eastAsia="ar-SA"/>
              </w:rPr>
              <w:t>Katrā ESPD dokumentā par katru komersantu jābūt norādītai precīzai un detalizētai pieprasītai informāciju par kvalifikācijas atbilstību nolikuma prasībām. Iesniedzot ESPD</w:t>
            </w:r>
            <w:r w:rsidRPr="00935EE3">
              <w:rPr>
                <w:rFonts w:ascii="Times New Roman" w:eastAsia="Times New Roman" w:hAnsi="Times New Roman"/>
                <w:sz w:val="24"/>
                <w:szCs w:val="24"/>
                <w:lang w:val="lv-LV" w:eastAsia="ar-SA"/>
              </w:rPr>
              <w:t>,</w:t>
            </w:r>
            <w:r w:rsidR="00E04781" w:rsidRPr="00935EE3">
              <w:rPr>
                <w:rFonts w:ascii="Times New Roman" w:eastAsia="Times New Roman" w:hAnsi="Times New Roman"/>
                <w:sz w:val="24"/>
                <w:szCs w:val="24"/>
                <w:lang w:val="lv-LV" w:eastAsia="ar-SA"/>
              </w:rPr>
              <w:t xml:space="preserve"> nepieciešams aizpildīt visu attiecināmo informāciju. </w:t>
            </w:r>
          </w:p>
          <w:p w14:paraId="4AF100EB" w14:textId="0CEA8504" w:rsidR="00516195" w:rsidRPr="00935EE3" w:rsidRDefault="00516195" w:rsidP="00516195">
            <w:pPr>
              <w:widowControl w:val="0"/>
              <w:ind w:left="637"/>
              <w:jc w:val="both"/>
              <w:rPr>
                <w:sz w:val="24"/>
                <w:szCs w:val="24"/>
                <w:lang w:val="lv-LV"/>
              </w:rPr>
            </w:pPr>
            <w:r w:rsidRPr="00935EE3">
              <w:rPr>
                <w:sz w:val="24"/>
                <w:szCs w:val="24"/>
                <w:lang w:val="lv-LV"/>
              </w:rPr>
              <w:t xml:space="preserve">           </w:t>
            </w:r>
            <w:r w:rsidR="00E04781" w:rsidRPr="00935EE3">
              <w:rPr>
                <w:sz w:val="24"/>
                <w:szCs w:val="24"/>
                <w:lang w:val="lv-LV"/>
              </w:rPr>
              <w:t xml:space="preserve">ESPD iespējams sagatavot iesniegšanai arī izmantojot Elektronisko iepirkumu sistēmā ietverto rīku: </w:t>
            </w:r>
            <w:hyperlink r:id="rId12" w:history="1">
              <w:r w:rsidRPr="00935EE3">
                <w:rPr>
                  <w:rStyle w:val="Hyperlink"/>
                  <w:i/>
                  <w:iCs/>
                  <w:sz w:val="24"/>
                  <w:szCs w:val="24"/>
                  <w:lang w:val="lv-LV"/>
                </w:rPr>
                <w:t>http://espd.eis.gov.lv/</w:t>
              </w:r>
            </w:hyperlink>
            <w:r w:rsidRPr="00935EE3">
              <w:rPr>
                <w:i/>
                <w:iCs/>
                <w:sz w:val="24"/>
                <w:szCs w:val="24"/>
                <w:lang w:val="lv-LV"/>
              </w:rPr>
              <w:t>.</w:t>
            </w:r>
          </w:p>
          <w:p w14:paraId="57766043" w14:textId="0E1C1B6B" w:rsidR="001A4BFB" w:rsidRPr="00935EE3" w:rsidRDefault="00516195" w:rsidP="00861C43">
            <w:pPr>
              <w:tabs>
                <w:tab w:val="left" w:pos="1310"/>
              </w:tabs>
              <w:suppressAutoHyphens/>
              <w:ind w:left="637" w:firstLine="284"/>
              <w:jc w:val="both"/>
              <w:rPr>
                <w:sz w:val="24"/>
                <w:szCs w:val="24"/>
                <w:lang w:val="lv-LV" w:eastAsia="ar-SA"/>
              </w:rPr>
            </w:pPr>
            <w:r w:rsidRPr="00935EE3">
              <w:rPr>
                <w:sz w:val="24"/>
                <w:szCs w:val="24"/>
                <w:lang w:val="lv-LV"/>
              </w:rPr>
              <w:lastRenderedPageBreak/>
              <w:t xml:space="preserve">      </w:t>
            </w:r>
            <w:r w:rsidR="00E04781" w:rsidRPr="00935EE3">
              <w:rPr>
                <w:sz w:val="24"/>
                <w:szCs w:val="24"/>
                <w:lang w:val="lv-LV"/>
              </w:rPr>
              <w:t xml:space="preserve">Ja pretendents iesniedz </w:t>
            </w:r>
            <w:r w:rsidR="00E04781" w:rsidRPr="00935EE3">
              <w:rPr>
                <w:sz w:val="24"/>
                <w:szCs w:val="24"/>
                <w:lang w:val="lv-LV" w:eastAsia="ar-SA"/>
              </w:rPr>
              <w:t xml:space="preserve">ESPD, tad vienlaicīgi ar piedāvājumu tas iesniedz Konkursa </w:t>
            </w:r>
            <w:r w:rsidR="00E04781" w:rsidRPr="00935EE3">
              <w:rPr>
                <w:iCs/>
                <w:sz w:val="24"/>
                <w:szCs w:val="24"/>
                <w:lang w:val="lv-LV" w:eastAsia="ar-SA"/>
              </w:rPr>
              <w:t>Pieteikumu</w:t>
            </w:r>
            <w:r w:rsidR="00E04781" w:rsidRPr="00935EE3">
              <w:rPr>
                <w:sz w:val="24"/>
                <w:szCs w:val="24"/>
                <w:lang w:val="lv-LV" w:eastAsia="ar-SA"/>
              </w:rPr>
              <w:t xml:space="preserve"> (nolikuma </w:t>
            </w:r>
            <w:r w:rsidR="003C4F44" w:rsidRPr="00935EE3">
              <w:rPr>
                <w:sz w:val="24"/>
                <w:szCs w:val="24"/>
                <w:lang w:val="lv-LV" w:eastAsia="ar-SA"/>
              </w:rPr>
              <w:t>5</w:t>
            </w:r>
            <w:r w:rsidR="00E04781" w:rsidRPr="00935EE3">
              <w:rPr>
                <w:sz w:val="24"/>
                <w:szCs w:val="24"/>
                <w:lang w:val="lv-LV" w:eastAsia="ar-SA"/>
              </w:rPr>
              <w:t>.2.1.1.</w:t>
            </w:r>
            <w:r w:rsidR="00835F73" w:rsidRPr="00935EE3">
              <w:rPr>
                <w:sz w:val="24"/>
                <w:szCs w:val="24"/>
                <w:lang w:val="lv-LV" w:eastAsia="ar-SA"/>
              </w:rPr>
              <w:t> </w:t>
            </w:r>
            <w:r w:rsidR="00E04781" w:rsidRPr="00935EE3">
              <w:rPr>
                <w:sz w:val="24"/>
                <w:szCs w:val="24"/>
                <w:lang w:val="lv-LV" w:eastAsia="ar-SA"/>
              </w:rPr>
              <w:t xml:space="preserve">apakšpunkts un </w:t>
            </w:r>
            <w:r w:rsidR="00E04781" w:rsidRPr="00935EE3">
              <w:rPr>
                <w:i/>
                <w:sz w:val="24"/>
                <w:szCs w:val="24"/>
                <w:lang w:val="lv-LV" w:eastAsia="ar-SA"/>
              </w:rPr>
              <w:t>Pielikums Nr.1</w:t>
            </w:r>
            <w:r w:rsidR="00E04781" w:rsidRPr="00935EE3">
              <w:rPr>
                <w:sz w:val="24"/>
                <w:szCs w:val="24"/>
                <w:lang w:val="lv-LV" w:eastAsia="ar-SA"/>
              </w:rPr>
              <w:t>), bet pārējie atlases dokumenti jāiesniedz nolikuma 1</w:t>
            </w:r>
            <w:r w:rsidR="00CE4173" w:rsidRPr="00935EE3">
              <w:rPr>
                <w:sz w:val="24"/>
                <w:szCs w:val="24"/>
                <w:lang w:val="lv-LV" w:eastAsia="ar-SA"/>
              </w:rPr>
              <w:t>3</w:t>
            </w:r>
            <w:r w:rsidR="00E04781" w:rsidRPr="00935EE3">
              <w:rPr>
                <w:sz w:val="24"/>
                <w:szCs w:val="24"/>
                <w:lang w:val="lv-LV" w:eastAsia="ar-SA"/>
              </w:rPr>
              <w:t>.1. un 1</w:t>
            </w:r>
            <w:r w:rsidR="00CE4173" w:rsidRPr="00935EE3">
              <w:rPr>
                <w:sz w:val="24"/>
                <w:szCs w:val="24"/>
                <w:lang w:val="lv-LV" w:eastAsia="ar-SA"/>
              </w:rPr>
              <w:t>3</w:t>
            </w:r>
            <w:r w:rsidR="00E04781" w:rsidRPr="00935EE3">
              <w:rPr>
                <w:sz w:val="24"/>
                <w:szCs w:val="24"/>
                <w:lang w:val="lv-LV" w:eastAsia="ar-SA"/>
              </w:rPr>
              <w:t>.2.</w:t>
            </w:r>
            <w:r w:rsidR="00835F73" w:rsidRPr="00935EE3">
              <w:rPr>
                <w:sz w:val="24"/>
                <w:szCs w:val="24"/>
                <w:lang w:val="lv-LV" w:eastAsia="ar-SA"/>
              </w:rPr>
              <w:t xml:space="preserve"> </w:t>
            </w:r>
            <w:r w:rsidR="00F95FE3" w:rsidRPr="00935EE3">
              <w:rPr>
                <w:sz w:val="24"/>
                <w:szCs w:val="24"/>
                <w:lang w:val="lv-LV" w:eastAsia="ar-SA"/>
              </w:rPr>
              <w:t>apakš</w:t>
            </w:r>
            <w:r w:rsidR="00E04781" w:rsidRPr="00935EE3">
              <w:rPr>
                <w:sz w:val="24"/>
                <w:szCs w:val="24"/>
                <w:lang w:val="lv-LV" w:eastAsia="ar-SA"/>
              </w:rPr>
              <w:t xml:space="preserve">punktā noteiktajā kārtībā </w:t>
            </w:r>
            <w:r w:rsidR="00E04781" w:rsidRPr="00935EE3">
              <w:rPr>
                <w:i/>
                <w:sz w:val="24"/>
                <w:szCs w:val="24"/>
                <w:lang w:val="lv-LV" w:eastAsia="ar-SA"/>
              </w:rPr>
              <w:t>(nosacījums attiecas uz kvalifikācijas dokumentiem)</w:t>
            </w:r>
            <w:r w:rsidR="00E04781" w:rsidRPr="00935EE3">
              <w:rPr>
                <w:sz w:val="24"/>
                <w:szCs w:val="24"/>
                <w:lang w:val="lv-LV" w:eastAsia="ar-SA"/>
              </w:rPr>
              <w:t>.</w:t>
            </w:r>
          </w:p>
        </w:tc>
      </w:tr>
      <w:tr w:rsidR="00E04781" w:rsidRPr="002F152C" w14:paraId="65D0DC79" w14:textId="77777777" w:rsidTr="00A01951">
        <w:trPr>
          <w:trHeight w:val="699"/>
        </w:trPr>
        <w:tc>
          <w:tcPr>
            <w:tcW w:w="3148" w:type="dxa"/>
          </w:tcPr>
          <w:p w14:paraId="6BF86CA9" w14:textId="77777777" w:rsidR="00E04781" w:rsidRPr="006C054E" w:rsidRDefault="00E04781" w:rsidP="00E04781">
            <w:pPr>
              <w:pStyle w:val="ListParagraph"/>
              <w:numPr>
                <w:ilvl w:val="1"/>
                <w:numId w:val="2"/>
              </w:numPr>
              <w:tabs>
                <w:tab w:val="clear" w:pos="792"/>
                <w:tab w:val="num" w:pos="459"/>
                <w:tab w:val="left" w:pos="884"/>
              </w:tabs>
              <w:ind w:left="459" w:hanging="459"/>
              <w:jc w:val="both"/>
              <w:rPr>
                <w:rFonts w:ascii="Times New Roman" w:eastAsia="Times New Roman" w:hAnsi="Times New Roman"/>
                <w:sz w:val="24"/>
                <w:szCs w:val="24"/>
                <w:lang w:val="lv-LV" w:eastAsia="ar-SA"/>
              </w:rPr>
            </w:pPr>
            <w:r w:rsidRPr="006C054E">
              <w:rPr>
                <w:rFonts w:ascii="Times New Roman" w:eastAsia="Times New Roman" w:hAnsi="Times New Roman"/>
                <w:sz w:val="24"/>
                <w:szCs w:val="24"/>
                <w:lang w:val="lv-LV"/>
              </w:rPr>
              <w:lastRenderedPageBreak/>
              <w:t xml:space="preserve">Pretendents, piegādātāju apvienības biedrs un apakšuzņēmējs ir reģistrēts normatīvajos aktos noteiktajos gadījumos un kārtībā. </w:t>
            </w:r>
          </w:p>
          <w:p w14:paraId="386289D8" w14:textId="346D8C4D" w:rsidR="00E04781" w:rsidRPr="006C054E" w:rsidRDefault="00E04781" w:rsidP="00E04781">
            <w:pPr>
              <w:pStyle w:val="ListParagraph"/>
              <w:tabs>
                <w:tab w:val="left" w:pos="884"/>
              </w:tabs>
              <w:ind w:left="459" w:firstLine="284"/>
              <w:jc w:val="both"/>
              <w:rPr>
                <w:rFonts w:ascii="Times New Roman" w:eastAsia="Times New Roman" w:hAnsi="Times New Roman"/>
                <w:sz w:val="24"/>
                <w:szCs w:val="24"/>
                <w:lang w:val="lv-LV" w:eastAsia="ar-SA"/>
              </w:rPr>
            </w:pPr>
            <w:r w:rsidRPr="006C054E">
              <w:rPr>
                <w:rFonts w:ascii="Times New Roman" w:eastAsia="Times New Roman" w:hAnsi="Times New Roman"/>
                <w:sz w:val="24"/>
                <w:szCs w:val="24"/>
                <w:lang w:val="lv-LV"/>
              </w:rPr>
              <w:t>Ja pretendents ir piegādātāju apvienība, kura nav reģistrēta Komercreģistrā, jābūt noslēgtam līgumam par sadarbību iepirkuma īstenošanā.</w:t>
            </w:r>
          </w:p>
        </w:tc>
        <w:tc>
          <w:tcPr>
            <w:tcW w:w="5357" w:type="dxa"/>
          </w:tcPr>
          <w:p w14:paraId="0C608790" w14:textId="28BB2980" w:rsidR="00E04781" w:rsidRPr="006C054E" w:rsidRDefault="00E04781" w:rsidP="00EB3D8D">
            <w:pPr>
              <w:pStyle w:val="ListParagraph"/>
              <w:numPr>
                <w:ilvl w:val="2"/>
                <w:numId w:val="23"/>
              </w:numPr>
              <w:suppressAutoHyphens/>
              <w:ind w:left="637" w:hanging="603"/>
              <w:jc w:val="both"/>
              <w:rPr>
                <w:rFonts w:ascii="Times New Roman" w:eastAsia="Times New Roman" w:hAnsi="Times New Roman"/>
                <w:sz w:val="24"/>
                <w:szCs w:val="24"/>
                <w:lang w:val="lv-LV" w:eastAsia="ar-SA"/>
              </w:rPr>
            </w:pPr>
            <w:r w:rsidRPr="006C054E">
              <w:rPr>
                <w:rFonts w:ascii="Times New Roman" w:hAnsi="Times New Roman"/>
                <w:sz w:val="24"/>
                <w:szCs w:val="24"/>
                <w:lang w:val="lv-LV"/>
              </w:rPr>
              <w:t>Pretendents, piegādātāju apvienības biedrs un apakšuzņēmējs, kurš veiks pakalpojumus, normatīvajos aktos noteiktajos gadījumos ir reģistrēts Komercreģistrā</w:t>
            </w:r>
            <w:r w:rsidR="00516195" w:rsidRPr="006C054E">
              <w:rPr>
                <w:rFonts w:ascii="Times New Roman" w:hAnsi="Times New Roman"/>
                <w:sz w:val="24"/>
                <w:szCs w:val="24"/>
                <w:lang w:val="lv-LV"/>
              </w:rPr>
              <w:t>.</w:t>
            </w:r>
          </w:p>
          <w:p w14:paraId="40CEEA5E" w14:textId="71622B1C" w:rsidR="00E04781" w:rsidRPr="006C054E" w:rsidRDefault="00E04781" w:rsidP="00EB3D8D">
            <w:pPr>
              <w:pStyle w:val="ListParagraph"/>
              <w:numPr>
                <w:ilvl w:val="2"/>
                <w:numId w:val="23"/>
              </w:numPr>
              <w:suppressAutoHyphens/>
              <w:ind w:left="637" w:hanging="603"/>
              <w:jc w:val="both"/>
              <w:rPr>
                <w:rFonts w:ascii="Times New Roman" w:eastAsia="Times New Roman" w:hAnsi="Times New Roman"/>
                <w:sz w:val="24"/>
                <w:szCs w:val="24"/>
                <w:lang w:val="lv-LV" w:eastAsia="ar-SA"/>
              </w:rPr>
            </w:pPr>
            <w:r w:rsidRPr="006C054E">
              <w:rPr>
                <w:rFonts w:ascii="Times New Roman" w:hAnsi="Times New Roman"/>
                <w:sz w:val="24"/>
                <w:szCs w:val="24"/>
                <w:lang w:val="lv-LV"/>
              </w:rPr>
              <w:t>Ja pretendents ir piegādātāju apvienība, kura kā personālsabiedrība nav reģistrēta Komercreģistrā, tad pretendents iesniedz visu personu, kas iekļautas apvienībā, parakstītu līgumu par sadarbību iepirkuma priekšmeta īstenošanai</w:t>
            </w:r>
            <w:r w:rsidRPr="006C054E">
              <w:rPr>
                <w:rFonts w:ascii="Times New Roman" w:eastAsia="Times New Roman" w:hAnsi="Times New Roman"/>
                <w:sz w:val="24"/>
                <w:szCs w:val="24"/>
                <w:lang w:val="lv-LV"/>
              </w:rPr>
              <w:t xml:space="preserve">, kuru parakstījis katras personas pārstāvis ar pārstāvības tiesībām vai tā pilnvarota persona, </w:t>
            </w:r>
            <w:r w:rsidR="00516195" w:rsidRPr="006C054E">
              <w:rPr>
                <w:rFonts w:ascii="Times New Roman" w:eastAsia="Times New Roman" w:hAnsi="Times New Roman"/>
                <w:sz w:val="24"/>
                <w:szCs w:val="24"/>
                <w:lang w:val="lv-LV"/>
              </w:rPr>
              <w:t xml:space="preserve">un </w:t>
            </w:r>
            <w:r w:rsidRPr="006C054E">
              <w:rPr>
                <w:rFonts w:ascii="Times New Roman" w:eastAsia="Times New Roman" w:hAnsi="Times New Roman"/>
                <w:sz w:val="24"/>
                <w:szCs w:val="24"/>
                <w:lang w:val="lv-LV"/>
              </w:rPr>
              <w:t xml:space="preserve">kurā norādīts katras personas atbildības sadalījums un Konkursa nolikuma </w:t>
            </w:r>
            <w:r w:rsidR="00CE4173" w:rsidRPr="006C054E">
              <w:rPr>
                <w:rFonts w:ascii="Times New Roman" w:eastAsia="Times New Roman" w:hAnsi="Times New Roman"/>
                <w:sz w:val="24"/>
                <w:szCs w:val="24"/>
                <w:lang w:val="lv-LV"/>
              </w:rPr>
              <w:t>7</w:t>
            </w:r>
            <w:r w:rsidRPr="006C054E">
              <w:rPr>
                <w:rFonts w:ascii="Times New Roman" w:eastAsia="Times New Roman" w:hAnsi="Times New Roman"/>
                <w:sz w:val="24"/>
                <w:szCs w:val="24"/>
                <w:lang w:val="lv-LV"/>
              </w:rPr>
              <w:t>.</w:t>
            </w:r>
            <w:r w:rsidR="00E0375F" w:rsidRPr="006C054E">
              <w:rPr>
                <w:rFonts w:ascii="Times New Roman" w:eastAsia="Times New Roman" w:hAnsi="Times New Roman"/>
                <w:sz w:val="24"/>
                <w:szCs w:val="24"/>
                <w:lang w:val="lv-LV"/>
              </w:rPr>
              <w:t>3</w:t>
            </w:r>
            <w:r w:rsidRPr="006C054E">
              <w:rPr>
                <w:rFonts w:ascii="Times New Roman" w:eastAsia="Times New Roman" w:hAnsi="Times New Roman"/>
                <w:sz w:val="24"/>
                <w:szCs w:val="24"/>
                <w:lang w:val="lv-LV"/>
              </w:rPr>
              <w:t xml:space="preserve">. un </w:t>
            </w:r>
            <w:r w:rsidR="00CE4173" w:rsidRPr="006C054E">
              <w:rPr>
                <w:rFonts w:ascii="Times New Roman" w:eastAsia="Times New Roman" w:hAnsi="Times New Roman"/>
                <w:sz w:val="24"/>
                <w:szCs w:val="24"/>
                <w:lang w:val="lv-LV"/>
              </w:rPr>
              <w:t>7</w:t>
            </w:r>
            <w:r w:rsidRPr="006C054E">
              <w:rPr>
                <w:rFonts w:ascii="Times New Roman" w:eastAsia="Times New Roman" w:hAnsi="Times New Roman"/>
                <w:sz w:val="24"/>
                <w:szCs w:val="24"/>
                <w:lang w:val="lv-LV"/>
              </w:rPr>
              <w:t>.</w:t>
            </w:r>
            <w:r w:rsidR="00456FA5" w:rsidRPr="006C054E">
              <w:rPr>
                <w:rFonts w:ascii="Times New Roman" w:eastAsia="Times New Roman" w:hAnsi="Times New Roman"/>
                <w:sz w:val="24"/>
                <w:szCs w:val="24"/>
                <w:lang w:val="lv-LV"/>
              </w:rPr>
              <w:t>4.2</w:t>
            </w:r>
            <w:r w:rsidRPr="006C054E">
              <w:rPr>
                <w:rFonts w:ascii="Times New Roman" w:eastAsia="Times New Roman" w:hAnsi="Times New Roman"/>
                <w:sz w:val="24"/>
                <w:szCs w:val="24"/>
                <w:lang w:val="lv-LV"/>
              </w:rPr>
              <w:t xml:space="preserve">. </w:t>
            </w:r>
            <w:r w:rsidR="00516195" w:rsidRPr="006C054E">
              <w:rPr>
                <w:rFonts w:ascii="Times New Roman" w:eastAsia="Times New Roman" w:hAnsi="Times New Roman"/>
                <w:sz w:val="24"/>
                <w:szCs w:val="24"/>
                <w:lang w:val="lv-LV"/>
              </w:rPr>
              <w:t>apakš</w:t>
            </w:r>
            <w:r w:rsidRPr="006C054E">
              <w:rPr>
                <w:rFonts w:ascii="Times New Roman" w:eastAsia="Times New Roman" w:hAnsi="Times New Roman"/>
                <w:sz w:val="24"/>
                <w:szCs w:val="24"/>
                <w:lang w:val="lv-LV"/>
              </w:rPr>
              <w:t>punktā norādītā informācija (</w:t>
            </w:r>
            <w:r w:rsidRPr="006C054E">
              <w:rPr>
                <w:rFonts w:ascii="Times New Roman" w:eastAsia="Times New Roman" w:hAnsi="Times New Roman"/>
                <w:i/>
                <w:iCs/>
                <w:sz w:val="24"/>
                <w:szCs w:val="24"/>
                <w:lang w:val="lv-LV"/>
              </w:rPr>
              <w:t>oriģināls vai apliecināta kopija</w:t>
            </w:r>
            <w:r w:rsidRPr="006C054E">
              <w:rPr>
                <w:rFonts w:ascii="Times New Roman" w:eastAsia="Times New Roman" w:hAnsi="Times New Roman"/>
                <w:sz w:val="24"/>
                <w:szCs w:val="24"/>
                <w:lang w:val="lv-LV"/>
              </w:rPr>
              <w:t>)</w:t>
            </w:r>
            <w:r w:rsidR="00516195" w:rsidRPr="006C054E">
              <w:rPr>
                <w:rFonts w:ascii="Times New Roman" w:eastAsia="Times New Roman" w:hAnsi="Times New Roman"/>
                <w:sz w:val="24"/>
                <w:szCs w:val="24"/>
                <w:lang w:val="lv-LV"/>
              </w:rPr>
              <w:t>.</w:t>
            </w:r>
          </w:p>
          <w:p w14:paraId="5D01E77F" w14:textId="0FED0068" w:rsidR="00E04781" w:rsidRPr="006C054E" w:rsidRDefault="00E04781" w:rsidP="00EB3D8D">
            <w:pPr>
              <w:pStyle w:val="ListParagraph"/>
              <w:numPr>
                <w:ilvl w:val="2"/>
                <w:numId w:val="23"/>
              </w:numPr>
              <w:suppressAutoHyphens/>
              <w:ind w:left="637" w:hanging="603"/>
              <w:jc w:val="both"/>
              <w:rPr>
                <w:rFonts w:ascii="Times New Roman" w:eastAsia="Times New Roman" w:hAnsi="Times New Roman"/>
                <w:sz w:val="24"/>
                <w:szCs w:val="24"/>
                <w:lang w:val="lv-LV" w:eastAsia="ar-SA"/>
              </w:rPr>
            </w:pPr>
            <w:r w:rsidRPr="006C054E">
              <w:rPr>
                <w:rFonts w:ascii="Times New Roman" w:eastAsia="Times New Roman" w:hAnsi="Times New Roman"/>
                <w:sz w:val="24"/>
                <w:szCs w:val="24"/>
                <w:u w:val="single"/>
                <w:lang w:val="lv-LV"/>
              </w:rPr>
              <w:t>Ārvalstī</w:t>
            </w:r>
            <w:r w:rsidRPr="006C054E">
              <w:rPr>
                <w:rFonts w:ascii="Times New Roman" w:eastAsia="Times New Roman" w:hAnsi="Times New Roman"/>
                <w:sz w:val="24"/>
                <w:szCs w:val="24"/>
                <w:lang w:val="lv-LV"/>
              </w:rPr>
              <w:t xml:space="preserve"> reģistrētam pretendentam, piegādātāju apvienības biedram vai apakšuzņēmējam, kas nav reģistrēts Komercreģistrā, jāiesniedz attiecīgajā ārvalstī reģistrācijas/ licencēšanas/ sertificēšanas faktus apliecinoši dokumenti par tiesībām veikt komercdarbību attiecīgajā reģistrācijas valstī vai jānorāda publiski pieejams reģistrs, kur </w:t>
            </w:r>
            <w:r w:rsidR="00516195" w:rsidRPr="006C054E">
              <w:rPr>
                <w:rFonts w:ascii="Times New Roman" w:eastAsia="Times New Roman" w:hAnsi="Times New Roman"/>
                <w:sz w:val="24"/>
                <w:szCs w:val="24"/>
                <w:lang w:val="lv-LV"/>
              </w:rPr>
              <w:t>i</w:t>
            </w:r>
            <w:r w:rsidRPr="006C054E">
              <w:rPr>
                <w:rFonts w:ascii="Times New Roman" w:eastAsia="Times New Roman" w:hAnsi="Times New Roman"/>
                <w:sz w:val="24"/>
                <w:szCs w:val="24"/>
                <w:lang w:val="lv-LV"/>
              </w:rPr>
              <w:t>epirkuma komisija var pārliecināties par reģistrācijas faktu. Apliecinājums jāparaksta komersanta pārstāvim ar pārstāvības tiesībām.</w:t>
            </w:r>
          </w:p>
          <w:p w14:paraId="1178E409" w14:textId="31331715" w:rsidR="00E04781" w:rsidRPr="006C054E" w:rsidRDefault="00E04781" w:rsidP="00E92BCA">
            <w:pPr>
              <w:pStyle w:val="ListParagraph"/>
              <w:numPr>
                <w:ilvl w:val="2"/>
                <w:numId w:val="2"/>
              </w:numPr>
              <w:tabs>
                <w:tab w:val="clear" w:pos="2138"/>
              </w:tabs>
              <w:suppressAutoHyphens/>
              <w:ind w:left="637" w:hanging="603"/>
              <w:jc w:val="both"/>
              <w:rPr>
                <w:rFonts w:ascii="Times New Roman" w:eastAsia="Times New Roman" w:hAnsi="Times New Roman"/>
                <w:sz w:val="24"/>
                <w:szCs w:val="24"/>
                <w:lang w:val="lv-LV" w:eastAsia="ar-SA"/>
              </w:rPr>
            </w:pPr>
            <w:r w:rsidRPr="006C054E">
              <w:rPr>
                <w:rFonts w:ascii="Times New Roman" w:eastAsia="Times New Roman" w:hAnsi="Times New Roman"/>
                <w:sz w:val="24"/>
                <w:szCs w:val="24"/>
                <w:u w:val="single"/>
                <w:lang w:val="lv-LV" w:eastAsia="en-US"/>
              </w:rPr>
              <w:t>Ārvalstī</w:t>
            </w:r>
            <w:r w:rsidRPr="006C054E">
              <w:rPr>
                <w:rFonts w:ascii="Times New Roman" w:eastAsia="Times New Roman" w:hAnsi="Times New Roman"/>
                <w:sz w:val="24"/>
                <w:szCs w:val="24"/>
                <w:lang w:val="lv-LV" w:eastAsia="en-US"/>
              </w:rPr>
              <w:t xml:space="preserve"> reģistrētam </w:t>
            </w:r>
            <w:r w:rsidR="00516195" w:rsidRPr="006C054E">
              <w:rPr>
                <w:rFonts w:ascii="Times New Roman" w:eastAsia="Times New Roman" w:hAnsi="Times New Roman"/>
                <w:sz w:val="24"/>
                <w:szCs w:val="24"/>
                <w:lang w:val="lv-LV" w:eastAsia="en-US"/>
              </w:rPr>
              <w:t>p</w:t>
            </w:r>
            <w:r w:rsidRPr="006C054E">
              <w:rPr>
                <w:rFonts w:ascii="Times New Roman" w:eastAsia="Times New Roman" w:hAnsi="Times New Roman"/>
                <w:sz w:val="24"/>
                <w:szCs w:val="24"/>
                <w:lang w:val="lv-LV" w:eastAsia="en-US"/>
              </w:rPr>
              <w:t>retendentam ir jāiesniedz komersant</w:t>
            </w:r>
            <w:r w:rsidR="00516195" w:rsidRPr="006C054E">
              <w:rPr>
                <w:rFonts w:ascii="Times New Roman" w:eastAsia="Times New Roman" w:hAnsi="Times New Roman"/>
                <w:sz w:val="24"/>
                <w:szCs w:val="24"/>
                <w:lang w:val="lv-LV" w:eastAsia="en-US"/>
              </w:rPr>
              <w:t>a</w:t>
            </w:r>
            <w:r w:rsidRPr="006C054E">
              <w:rPr>
                <w:rFonts w:ascii="Times New Roman" w:eastAsia="Times New Roman" w:hAnsi="Times New Roman"/>
                <w:sz w:val="24"/>
                <w:szCs w:val="24"/>
                <w:lang w:val="lv-LV" w:eastAsia="en-US"/>
              </w:rPr>
              <w:t xml:space="preserve"> amatpersonu saraksts saskaņā ar </w:t>
            </w:r>
            <w:r w:rsidR="00516195" w:rsidRPr="006C054E">
              <w:rPr>
                <w:rFonts w:ascii="Times New Roman" w:eastAsia="Times New Roman" w:hAnsi="Times New Roman"/>
                <w:sz w:val="24"/>
                <w:szCs w:val="24"/>
                <w:lang w:val="lv-LV" w:eastAsia="en-US"/>
              </w:rPr>
              <w:t>n</w:t>
            </w:r>
            <w:r w:rsidRPr="006C054E">
              <w:rPr>
                <w:rFonts w:ascii="Times New Roman" w:eastAsia="Times New Roman" w:hAnsi="Times New Roman"/>
                <w:sz w:val="24"/>
                <w:szCs w:val="24"/>
                <w:lang w:val="lv-LV" w:eastAsia="en-US"/>
              </w:rPr>
              <w:t xml:space="preserve">olikuma </w:t>
            </w:r>
            <w:r w:rsidR="00625E08" w:rsidRPr="006C054E">
              <w:rPr>
                <w:rFonts w:ascii="Times New Roman" w:eastAsia="Times New Roman" w:hAnsi="Times New Roman"/>
                <w:i/>
                <w:sz w:val="24"/>
                <w:szCs w:val="24"/>
                <w:lang w:val="lv-LV" w:eastAsia="en-US"/>
              </w:rPr>
              <w:t>P</w:t>
            </w:r>
            <w:r w:rsidRPr="006C054E">
              <w:rPr>
                <w:rFonts w:ascii="Times New Roman" w:eastAsia="Times New Roman" w:hAnsi="Times New Roman"/>
                <w:i/>
                <w:sz w:val="24"/>
                <w:szCs w:val="24"/>
                <w:lang w:val="lv-LV" w:eastAsia="en-US"/>
              </w:rPr>
              <w:t>ielikumu</w:t>
            </w:r>
            <w:r w:rsidR="00625E08" w:rsidRPr="006C054E">
              <w:rPr>
                <w:rFonts w:ascii="Times New Roman" w:eastAsia="Times New Roman" w:hAnsi="Times New Roman"/>
                <w:i/>
                <w:sz w:val="24"/>
                <w:szCs w:val="24"/>
                <w:lang w:val="lv-LV" w:eastAsia="en-US"/>
              </w:rPr>
              <w:t xml:space="preserve"> Nr.</w:t>
            </w:r>
            <w:r w:rsidR="00E92BCA" w:rsidRPr="006C054E">
              <w:rPr>
                <w:rFonts w:ascii="Times New Roman" w:eastAsia="Times New Roman" w:hAnsi="Times New Roman"/>
                <w:i/>
                <w:sz w:val="24"/>
                <w:szCs w:val="24"/>
                <w:lang w:val="lv-LV" w:eastAsia="en-US"/>
              </w:rPr>
              <w:t>7</w:t>
            </w:r>
            <w:r w:rsidRPr="006C054E">
              <w:rPr>
                <w:rFonts w:ascii="Times New Roman" w:eastAsia="Times New Roman" w:hAnsi="Times New Roman"/>
                <w:sz w:val="24"/>
                <w:szCs w:val="24"/>
                <w:lang w:val="lv-LV" w:eastAsia="en-US"/>
              </w:rPr>
              <w:t xml:space="preserve">, norādot </w:t>
            </w:r>
            <w:r w:rsidR="00516195" w:rsidRPr="006C054E">
              <w:rPr>
                <w:rFonts w:ascii="Times New Roman" w:eastAsia="Times New Roman" w:hAnsi="Times New Roman"/>
                <w:sz w:val="24"/>
                <w:szCs w:val="24"/>
                <w:lang w:val="lv-LV" w:eastAsia="en-US"/>
              </w:rPr>
              <w:t>p</w:t>
            </w:r>
            <w:r w:rsidRPr="006C054E">
              <w:rPr>
                <w:rFonts w:ascii="Times New Roman" w:eastAsia="Times New Roman" w:hAnsi="Times New Roman"/>
                <w:sz w:val="24"/>
                <w:szCs w:val="24"/>
                <w:lang w:val="lv-LV" w:eastAsia="en-US"/>
              </w:rPr>
              <w:t xml:space="preserve">retendentu un tā amatpersonas – personu, kura ir </w:t>
            </w:r>
            <w:r w:rsidR="00516195" w:rsidRPr="006C054E">
              <w:rPr>
                <w:rFonts w:ascii="Times New Roman" w:eastAsia="Times New Roman" w:hAnsi="Times New Roman"/>
                <w:sz w:val="24"/>
                <w:szCs w:val="24"/>
                <w:lang w:val="lv-LV" w:eastAsia="en-US"/>
              </w:rPr>
              <w:t>p</w:t>
            </w:r>
            <w:r w:rsidRPr="006C054E">
              <w:rPr>
                <w:rFonts w:ascii="Times New Roman" w:eastAsia="Times New Roman" w:hAnsi="Times New Roman"/>
                <w:sz w:val="24"/>
                <w:szCs w:val="24"/>
                <w:lang w:val="lv-LV" w:eastAsia="en-US"/>
              </w:rPr>
              <w:t xml:space="preserve">retendenta valdes vai padomes loceklis, patiesā labuma guvējs, </w:t>
            </w:r>
            <w:proofErr w:type="spellStart"/>
            <w:r w:rsidRPr="006C054E">
              <w:rPr>
                <w:rFonts w:ascii="Times New Roman" w:eastAsia="Times New Roman" w:hAnsi="Times New Roman"/>
                <w:sz w:val="24"/>
                <w:szCs w:val="24"/>
                <w:lang w:val="lv-LV" w:eastAsia="en-US"/>
              </w:rPr>
              <w:t>pārstāvēttiesīgā</w:t>
            </w:r>
            <w:proofErr w:type="spellEnd"/>
            <w:r w:rsidRPr="006C054E">
              <w:rPr>
                <w:rFonts w:ascii="Times New Roman" w:eastAsia="Times New Roman" w:hAnsi="Times New Roman"/>
                <w:sz w:val="24"/>
                <w:szCs w:val="24"/>
                <w:lang w:val="lv-LV" w:eastAsia="en-US"/>
              </w:rPr>
              <w:t xml:space="preserve"> persona vai prokūrists, vai persona, kura ir pilnvarota pārstāvēt </w:t>
            </w:r>
            <w:r w:rsidR="00516195" w:rsidRPr="006C054E">
              <w:rPr>
                <w:rFonts w:ascii="Times New Roman" w:eastAsia="Times New Roman" w:hAnsi="Times New Roman"/>
                <w:sz w:val="24"/>
                <w:szCs w:val="24"/>
                <w:lang w:val="lv-LV" w:eastAsia="en-US"/>
              </w:rPr>
              <w:t>p</w:t>
            </w:r>
            <w:r w:rsidRPr="006C054E">
              <w:rPr>
                <w:rFonts w:ascii="Times New Roman" w:eastAsia="Times New Roman" w:hAnsi="Times New Roman"/>
                <w:sz w:val="24"/>
                <w:szCs w:val="24"/>
                <w:lang w:val="lv-LV" w:eastAsia="en-US"/>
              </w:rPr>
              <w:t xml:space="preserve">retendentu darbībās, kas saistītas ar filiāli, vārdu, uzvārdu un personas kodu. Minētā informācija iesniedzama arī par personu apvienības, personālsabiedrības biedru un personu, uz kuru iespējām </w:t>
            </w:r>
            <w:r w:rsidR="0055316B" w:rsidRPr="006C054E">
              <w:rPr>
                <w:rFonts w:ascii="Times New Roman" w:eastAsia="Times New Roman" w:hAnsi="Times New Roman"/>
                <w:sz w:val="24"/>
                <w:szCs w:val="24"/>
                <w:lang w:val="lv-LV" w:eastAsia="en-US"/>
              </w:rPr>
              <w:t>p</w:t>
            </w:r>
            <w:r w:rsidRPr="006C054E">
              <w:rPr>
                <w:rFonts w:ascii="Times New Roman" w:eastAsia="Times New Roman" w:hAnsi="Times New Roman"/>
                <w:sz w:val="24"/>
                <w:szCs w:val="24"/>
                <w:lang w:val="lv-LV" w:eastAsia="en-US"/>
              </w:rPr>
              <w:t xml:space="preserve">retendents balstās savas kvalifikācijas apliecināšanai, amatpersonām </w:t>
            </w:r>
            <w:r w:rsidRPr="006C054E">
              <w:rPr>
                <w:rFonts w:ascii="Times New Roman" w:eastAsiaTheme="minorHAnsi" w:hAnsi="Times New Roman"/>
                <w:sz w:val="24"/>
                <w:szCs w:val="24"/>
                <w:lang w:val="lv-LV" w:eastAsia="en-US"/>
              </w:rPr>
              <w:t>(</w:t>
            </w:r>
            <w:r w:rsidRPr="006C054E">
              <w:rPr>
                <w:rFonts w:ascii="Times New Roman" w:eastAsia="Times New Roman" w:hAnsi="Times New Roman"/>
                <w:i/>
                <w:sz w:val="24"/>
                <w:szCs w:val="24"/>
                <w:lang w:val="lv-LV" w:eastAsia="en-US"/>
              </w:rPr>
              <w:t xml:space="preserve">informācija nepieciešama, lai pasūtītājs varētu veikt pārbaudi atbilstoši PIL 42. panta regulējumam).     </w:t>
            </w:r>
          </w:p>
        </w:tc>
      </w:tr>
      <w:tr w:rsidR="001D5048" w:rsidRPr="002F152C" w14:paraId="2D9AAD08" w14:textId="77777777" w:rsidTr="00A01951">
        <w:trPr>
          <w:trHeight w:val="699"/>
        </w:trPr>
        <w:tc>
          <w:tcPr>
            <w:tcW w:w="3148" w:type="dxa"/>
          </w:tcPr>
          <w:p w14:paraId="0A2156E4" w14:textId="100949D6" w:rsidR="001D5048" w:rsidRPr="006C054E" w:rsidRDefault="001D5048" w:rsidP="001D5048">
            <w:pPr>
              <w:pStyle w:val="ListParagraph"/>
              <w:numPr>
                <w:ilvl w:val="1"/>
                <w:numId w:val="2"/>
              </w:numPr>
              <w:tabs>
                <w:tab w:val="clear" w:pos="792"/>
                <w:tab w:val="num" w:pos="459"/>
                <w:tab w:val="left" w:pos="884"/>
              </w:tabs>
              <w:ind w:left="459" w:hanging="459"/>
              <w:jc w:val="both"/>
              <w:rPr>
                <w:rFonts w:ascii="Times New Roman" w:eastAsia="Times New Roman" w:hAnsi="Times New Roman"/>
                <w:sz w:val="24"/>
                <w:szCs w:val="24"/>
                <w:lang w:val="lv-LV"/>
              </w:rPr>
            </w:pPr>
            <w:r w:rsidRPr="006C054E">
              <w:rPr>
                <w:rFonts w:ascii="Times New Roman" w:hAnsi="Times New Roman"/>
                <w:bCs/>
                <w:sz w:val="24"/>
                <w:szCs w:val="24"/>
                <w:lang w:val="lv-LV"/>
              </w:rPr>
              <w:t xml:space="preserve">Pretendents - piegādātāju apvienība - norāda katras apvienības biedra veicamo </w:t>
            </w:r>
            <w:r w:rsidRPr="006C054E">
              <w:rPr>
                <w:rFonts w:ascii="Times New Roman" w:hAnsi="Times New Roman"/>
                <w:bCs/>
                <w:i/>
                <w:sz w:val="24"/>
                <w:szCs w:val="24"/>
                <w:lang w:val="lv-LV"/>
              </w:rPr>
              <w:t xml:space="preserve">darbu / </w:t>
            </w:r>
            <w:r w:rsidRPr="006C054E">
              <w:rPr>
                <w:rFonts w:ascii="Times New Roman" w:hAnsi="Times New Roman"/>
                <w:bCs/>
                <w:i/>
                <w:sz w:val="24"/>
                <w:szCs w:val="24"/>
                <w:lang w:val="lv-LV"/>
              </w:rPr>
              <w:lastRenderedPageBreak/>
              <w:t>pakalpojumu</w:t>
            </w:r>
            <w:r w:rsidRPr="006C054E">
              <w:rPr>
                <w:rFonts w:ascii="Times New Roman" w:hAnsi="Times New Roman"/>
                <w:bCs/>
                <w:sz w:val="24"/>
                <w:szCs w:val="24"/>
                <w:lang w:val="lv-LV"/>
              </w:rPr>
              <w:t xml:space="preserve"> aprakstu un apjomu iepirkuma priekšmeta īstenošanai</w:t>
            </w:r>
            <w:r w:rsidR="0055316B" w:rsidRPr="006C054E">
              <w:rPr>
                <w:rFonts w:ascii="Times New Roman" w:hAnsi="Times New Roman"/>
                <w:bCs/>
                <w:sz w:val="24"/>
                <w:szCs w:val="24"/>
                <w:lang w:val="lv-LV"/>
              </w:rPr>
              <w:t>.</w:t>
            </w:r>
          </w:p>
        </w:tc>
        <w:tc>
          <w:tcPr>
            <w:tcW w:w="5357" w:type="dxa"/>
          </w:tcPr>
          <w:p w14:paraId="75A22E13" w14:textId="780842D2" w:rsidR="001D5048" w:rsidRPr="006C054E" w:rsidRDefault="001D5048" w:rsidP="00EB3D8D">
            <w:pPr>
              <w:pStyle w:val="ListParagraph"/>
              <w:numPr>
                <w:ilvl w:val="2"/>
                <w:numId w:val="23"/>
              </w:numPr>
              <w:tabs>
                <w:tab w:val="clear" w:pos="1916"/>
              </w:tabs>
              <w:ind w:left="637" w:hanging="637"/>
              <w:jc w:val="both"/>
              <w:rPr>
                <w:rFonts w:ascii="Times New Roman" w:eastAsia="Times New Roman" w:hAnsi="Times New Roman"/>
                <w:sz w:val="24"/>
                <w:szCs w:val="24"/>
                <w:lang w:val="lv-LV"/>
              </w:rPr>
            </w:pPr>
            <w:r w:rsidRPr="006C054E">
              <w:rPr>
                <w:rFonts w:ascii="Times New Roman" w:eastAsia="Times New Roman" w:hAnsi="Times New Roman"/>
                <w:sz w:val="24"/>
                <w:szCs w:val="24"/>
                <w:lang w:val="lv-LV"/>
              </w:rPr>
              <w:lastRenderedPageBreak/>
              <w:t>Komercreģistrā reģistrēta piegādāt</w:t>
            </w:r>
            <w:r w:rsidR="003D234D" w:rsidRPr="006C054E">
              <w:rPr>
                <w:rFonts w:ascii="Times New Roman" w:eastAsia="Times New Roman" w:hAnsi="Times New Roman"/>
                <w:sz w:val="24"/>
                <w:szCs w:val="24"/>
                <w:lang w:val="lv-LV"/>
              </w:rPr>
              <w:t>ā</w:t>
            </w:r>
            <w:r w:rsidRPr="006C054E">
              <w:rPr>
                <w:rFonts w:ascii="Times New Roman" w:eastAsia="Times New Roman" w:hAnsi="Times New Roman"/>
                <w:sz w:val="24"/>
                <w:szCs w:val="24"/>
                <w:lang w:val="lv-LV"/>
              </w:rPr>
              <w:t xml:space="preserve">ju apvienība iesniedz apliecinājuma formā katra apvienības biedra veicamo </w:t>
            </w:r>
            <w:r w:rsidRPr="006C054E">
              <w:rPr>
                <w:rFonts w:ascii="Times New Roman" w:eastAsia="Times New Roman" w:hAnsi="Times New Roman"/>
                <w:bCs/>
                <w:i/>
                <w:sz w:val="24"/>
                <w:szCs w:val="24"/>
                <w:lang w:val="lv-LV"/>
              </w:rPr>
              <w:t xml:space="preserve">darbu / </w:t>
            </w:r>
            <w:r w:rsidRPr="006C054E">
              <w:rPr>
                <w:rFonts w:ascii="Times New Roman" w:eastAsia="Times New Roman" w:hAnsi="Times New Roman"/>
                <w:bCs/>
                <w:i/>
                <w:sz w:val="24"/>
                <w:szCs w:val="24"/>
                <w:lang w:val="lv-LV"/>
              </w:rPr>
              <w:lastRenderedPageBreak/>
              <w:t>pakalpojumu</w:t>
            </w:r>
            <w:r w:rsidRPr="006C054E">
              <w:rPr>
                <w:rFonts w:ascii="Times New Roman" w:eastAsia="Times New Roman" w:hAnsi="Times New Roman"/>
                <w:sz w:val="24"/>
                <w:szCs w:val="24"/>
                <w:lang w:val="lv-LV"/>
              </w:rPr>
              <w:t xml:space="preserve"> aprakstu, un norāda katra biedra veicamo </w:t>
            </w:r>
            <w:r w:rsidRPr="006C054E">
              <w:rPr>
                <w:rFonts w:ascii="Times New Roman" w:eastAsia="Times New Roman" w:hAnsi="Times New Roman"/>
                <w:bCs/>
                <w:i/>
                <w:sz w:val="24"/>
                <w:szCs w:val="24"/>
                <w:lang w:val="lv-LV"/>
              </w:rPr>
              <w:t>darbu / pakalpojumu</w:t>
            </w:r>
            <w:r w:rsidRPr="006C054E">
              <w:rPr>
                <w:rFonts w:ascii="Times New Roman" w:eastAsia="Times New Roman" w:hAnsi="Times New Roman"/>
                <w:sz w:val="24"/>
                <w:szCs w:val="24"/>
                <w:lang w:val="lv-LV"/>
              </w:rPr>
              <w:t xml:space="preserve"> apjomu.</w:t>
            </w:r>
          </w:p>
          <w:p w14:paraId="3C0F2F69" w14:textId="1C304A57" w:rsidR="001D5048" w:rsidRPr="006C054E" w:rsidRDefault="001D5048" w:rsidP="00EB3D8D">
            <w:pPr>
              <w:pStyle w:val="ListParagraph"/>
              <w:numPr>
                <w:ilvl w:val="2"/>
                <w:numId w:val="23"/>
              </w:numPr>
              <w:suppressAutoHyphens/>
              <w:ind w:left="637" w:hanging="637"/>
              <w:jc w:val="both"/>
              <w:rPr>
                <w:rFonts w:ascii="Times New Roman" w:hAnsi="Times New Roman"/>
                <w:sz w:val="24"/>
                <w:szCs w:val="24"/>
                <w:lang w:val="lv-LV"/>
              </w:rPr>
            </w:pPr>
            <w:r w:rsidRPr="006C054E">
              <w:rPr>
                <w:rFonts w:ascii="Times New Roman" w:eastAsia="Times New Roman" w:hAnsi="Times New Roman"/>
                <w:sz w:val="24"/>
                <w:szCs w:val="24"/>
                <w:lang w:val="lv-LV"/>
              </w:rPr>
              <w:t xml:space="preserve">Komercreģistrā nereģistrēta </w:t>
            </w:r>
            <w:proofErr w:type="spellStart"/>
            <w:r w:rsidRPr="006C054E">
              <w:rPr>
                <w:rFonts w:ascii="Times New Roman" w:eastAsia="Times New Roman" w:hAnsi="Times New Roman"/>
                <w:sz w:val="24"/>
                <w:szCs w:val="24"/>
                <w:lang w:val="lv-LV"/>
              </w:rPr>
              <w:t>piegādātju</w:t>
            </w:r>
            <w:proofErr w:type="spellEnd"/>
            <w:r w:rsidRPr="006C054E">
              <w:rPr>
                <w:rFonts w:ascii="Times New Roman" w:eastAsia="Times New Roman" w:hAnsi="Times New Roman"/>
                <w:sz w:val="24"/>
                <w:szCs w:val="24"/>
                <w:lang w:val="lv-LV"/>
              </w:rPr>
              <w:t xml:space="preserve"> apvienība minēto informāciju norāda līgumā par sadarbību (nolikuma </w:t>
            </w:r>
            <w:r w:rsidR="00861C43" w:rsidRPr="006C054E">
              <w:rPr>
                <w:rFonts w:ascii="Times New Roman" w:eastAsia="Times New Roman" w:hAnsi="Times New Roman"/>
                <w:sz w:val="24"/>
                <w:szCs w:val="24"/>
                <w:lang w:val="lv-LV"/>
              </w:rPr>
              <w:t>7</w:t>
            </w:r>
            <w:r w:rsidRPr="006C054E">
              <w:rPr>
                <w:rFonts w:ascii="Times New Roman" w:eastAsia="Times New Roman" w:hAnsi="Times New Roman"/>
                <w:sz w:val="24"/>
                <w:szCs w:val="24"/>
                <w:lang w:val="lv-LV"/>
              </w:rPr>
              <w:t>.2.2. apakšpunkts).</w:t>
            </w:r>
          </w:p>
        </w:tc>
      </w:tr>
      <w:tr w:rsidR="001C54D2" w:rsidRPr="002F152C" w14:paraId="0EF50A2B" w14:textId="77777777" w:rsidTr="00A01951">
        <w:trPr>
          <w:trHeight w:val="1124"/>
        </w:trPr>
        <w:tc>
          <w:tcPr>
            <w:tcW w:w="3148" w:type="dxa"/>
          </w:tcPr>
          <w:p w14:paraId="45FCE13D" w14:textId="77777777" w:rsidR="001C54D2" w:rsidRPr="006C054E" w:rsidRDefault="001C54D2" w:rsidP="00EB3D8D">
            <w:pPr>
              <w:pStyle w:val="ListParagraph"/>
              <w:numPr>
                <w:ilvl w:val="1"/>
                <w:numId w:val="23"/>
              </w:numPr>
              <w:tabs>
                <w:tab w:val="left" w:pos="459"/>
              </w:tabs>
              <w:ind w:left="459" w:hanging="425"/>
              <w:jc w:val="both"/>
              <w:rPr>
                <w:rFonts w:ascii="Times New Roman" w:hAnsi="Times New Roman"/>
                <w:sz w:val="24"/>
                <w:szCs w:val="24"/>
                <w:lang w:val="lv-LV"/>
              </w:rPr>
            </w:pPr>
            <w:r w:rsidRPr="006C054E">
              <w:rPr>
                <w:rFonts w:ascii="Times New Roman" w:eastAsia="Times New Roman" w:hAnsi="Times New Roman"/>
                <w:sz w:val="24"/>
                <w:szCs w:val="24"/>
                <w:lang w:val="lv-LV"/>
              </w:rPr>
              <w:lastRenderedPageBreak/>
              <w:t>Pretendents var balstīties uz citu uzņēmēju iespējām, ja tas ir nepieciešams kvalifikācijas pierādīšanai vai iepirkuma līguma izpildei, neatkarīgi no savstarpējo attiecību tiesiskā rakstura</w:t>
            </w:r>
            <w:r w:rsidR="001A4BFB" w:rsidRPr="006C054E">
              <w:rPr>
                <w:rFonts w:ascii="Times New Roman" w:eastAsia="Times New Roman" w:hAnsi="Times New Roman"/>
                <w:sz w:val="24"/>
                <w:szCs w:val="24"/>
                <w:lang w:val="lv-LV"/>
              </w:rPr>
              <w:t>.</w:t>
            </w:r>
          </w:p>
          <w:p w14:paraId="1159BA7A" w14:textId="77777777" w:rsidR="001A4BFB" w:rsidRPr="006C054E" w:rsidRDefault="001A4BFB" w:rsidP="00B56D87">
            <w:pPr>
              <w:pStyle w:val="ListParagraph"/>
              <w:ind w:left="459" w:firstLine="284"/>
              <w:jc w:val="both"/>
              <w:rPr>
                <w:rFonts w:ascii="Times New Roman" w:eastAsia="Times New Roman" w:hAnsi="Times New Roman"/>
                <w:sz w:val="24"/>
                <w:szCs w:val="24"/>
                <w:lang w:val="lv-LV"/>
              </w:rPr>
            </w:pPr>
            <w:r w:rsidRPr="006C054E">
              <w:rPr>
                <w:rFonts w:ascii="Times New Roman" w:eastAsia="Times New Roman" w:hAnsi="Times New Roman"/>
                <w:sz w:val="24"/>
                <w:szCs w:val="24"/>
                <w:lang w:val="lv-LV"/>
              </w:rPr>
              <w:t>Piegādātājs, lai apliecinātu profesionālo pieredzi vai pasūtītāja p</w:t>
            </w:r>
            <w:r w:rsidR="004D437B" w:rsidRPr="006C054E">
              <w:rPr>
                <w:rFonts w:ascii="Times New Roman" w:eastAsia="Times New Roman" w:hAnsi="Times New Roman"/>
                <w:sz w:val="24"/>
                <w:szCs w:val="24"/>
                <w:lang w:val="lv-LV"/>
              </w:rPr>
              <w:t>rasībām</w:t>
            </w:r>
            <w:r w:rsidRPr="006C054E">
              <w:rPr>
                <w:rFonts w:ascii="Times New Roman" w:eastAsia="Times New Roman" w:hAnsi="Times New Roman"/>
                <w:sz w:val="24"/>
                <w:szCs w:val="24"/>
                <w:lang w:val="lv-LV"/>
              </w:rPr>
              <w:t xml:space="preserve"> atbilstoša personāla pieejamību, var balstīties uz citu personu iespējām tikai, tad, ja šīs personas veiks pakalpojumu, kuru izpildei attiecīgās spējas ir nepieciešamas.</w:t>
            </w:r>
          </w:p>
          <w:p w14:paraId="3A53A194" w14:textId="77777777" w:rsidR="001A4BFB" w:rsidRPr="006C054E" w:rsidRDefault="001A4BFB" w:rsidP="001A4BFB">
            <w:pPr>
              <w:pStyle w:val="ListParagraph"/>
              <w:tabs>
                <w:tab w:val="left" w:pos="884"/>
              </w:tabs>
              <w:ind w:left="459"/>
              <w:rPr>
                <w:rFonts w:ascii="Times New Roman" w:hAnsi="Times New Roman"/>
                <w:sz w:val="24"/>
                <w:szCs w:val="24"/>
                <w:lang w:val="lv-LV"/>
              </w:rPr>
            </w:pPr>
          </w:p>
        </w:tc>
        <w:tc>
          <w:tcPr>
            <w:tcW w:w="5357" w:type="dxa"/>
          </w:tcPr>
          <w:p w14:paraId="43C75D04" w14:textId="77777777" w:rsidR="0055316B" w:rsidRPr="006C054E" w:rsidRDefault="001C54D2" w:rsidP="00EB3D8D">
            <w:pPr>
              <w:pStyle w:val="ListParagraph"/>
              <w:numPr>
                <w:ilvl w:val="2"/>
                <w:numId w:val="23"/>
              </w:numPr>
              <w:suppressAutoHyphens/>
              <w:ind w:left="637" w:hanging="637"/>
              <w:jc w:val="both"/>
              <w:rPr>
                <w:rFonts w:ascii="Times New Roman" w:eastAsia="Times New Roman" w:hAnsi="Times New Roman"/>
                <w:kern w:val="1"/>
                <w:sz w:val="24"/>
                <w:szCs w:val="24"/>
                <w:lang w:val="lv-LV"/>
              </w:rPr>
            </w:pPr>
            <w:r w:rsidRPr="006C054E">
              <w:rPr>
                <w:rFonts w:ascii="Times New Roman" w:eastAsia="Times New Roman" w:hAnsi="Times New Roman"/>
                <w:sz w:val="24"/>
                <w:szCs w:val="24"/>
                <w:lang w:val="lv-LV"/>
              </w:rPr>
              <w:t xml:space="preserve">Pretendents pierāda, ka tā rīcībā būs nepieciešamie resursi, iesniedzot pretendenta un šo uzņēmēju parakstītus apliecinājumus </w:t>
            </w:r>
            <w:r w:rsidRPr="006C054E">
              <w:rPr>
                <w:rFonts w:ascii="Times New Roman" w:eastAsia="Times New Roman" w:hAnsi="Times New Roman"/>
                <w:i/>
                <w:sz w:val="24"/>
                <w:szCs w:val="24"/>
                <w:lang w:val="lv-LV"/>
              </w:rPr>
              <w:t>(</w:t>
            </w:r>
            <w:r w:rsidR="003A370D" w:rsidRPr="006C054E">
              <w:rPr>
                <w:rFonts w:ascii="Times New Roman" w:eastAsia="Times New Roman" w:hAnsi="Times New Roman"/>
                <w:i/>
                <w:sz w:val="24"/>
                <w:szCs w:val="24"/>
                <w:lang w:val="lv-LV"/>
              </w:rPr>
              <w:t>P</w:t>
            </w:r>
            <w:r w:rsidRPr="006C054E">
              <w:rPr>
                <w:rFonts w:ascii="Times New Roman" w:eastAsia="Times New Roman" w:hAnsi="Times New Roman"/>
                <w:i/>
                <w:sz w:val="24"/>
                <w:szCs w:val="24"/>
                <w:lang w:val="lv-LV"/>
              </w:rPr>
              <w:t>ielikums Nr.</w:t>
            </w:r>
            <w:r w:rsidR="00861C43" w:rsidRPr="006C054E">
              <w:rPr>
                <w:rFonts w:ascii="Times New Roman" w:eastAsia="Times New Roman" w:hAnsi="Times New Roman"/>
                <w:i/>
                <w:sz w:val="24"/>
                <w:szCs w:val="24"/>
                <w:lang w:val="lv-LV"/>
              </w:rPr>
              <w:t>3</w:t>
            </w:r>
            <w:r w:rsidRPr="006C054E">
              <w:rPr>
                <w:rFonts w:ascii="Times New Roman" w:eastAsia="Times New Roman" w:hAnsi="Times New Roman"/>
                <w:i/>
                <w:sz w:val="24"/>
                <w:szCs w:val="24"/>
                <w:lang w:val="lv-LV"/>
              </w:rPr>
              <w:t>)</w:t>
            </w:r>
            <w:r w:rsidRPr="006C054E">
              <w:rPr>
                <w:rFonts w:ascii="Times New Roman" w:eastAsia="Times New Roman" w:hAnsi="Times New Roman"/>
                <w:sz w:val="24"/>
                <w:szCs w:val="24"/>
                <w:lang w:val="lv-LV"/>
              </w:rPr>
              <w:t xml:space="preserve"> vai vienošanos par sadarbību un </w:t>
            </w:r>
            <w:r w:rsidRPr="006C054E">
              <w:rPr>
                <w:rFonts w:ascii="Times New Roman" w:eastAsia="Times New Roman" w:hAnsi="Times New Roman"/>
                <w:sz w:val="24"/>
                <w:szCs w:val="24"/>
                <w:u w:val="single"/>
                <w:lang w:val="lv-LV"/>
              </w:rPr>
              <w:t>resursu nodošanu</w:t>
            </w:r>
            <w:r w:rsidRPr="006C054E">
              <w:rPr>
                <w:rFonts w:ascii="Times New Roman" w:eastAsia="Times New Roman" w:hAnsi="Times New Roman"/>
                <w:sz w:val="24"/>
                <w:szCs w:val="24"/>
                <w:lang w:val="lv-LV"/>
              </w:rPr>
              <w:t xml:space="preserve"> pretendenta rīcībā konkrētā līguma izpildei. Apliecinājumus vai vienošanās par sadarbību un resursu nodošanu pretendents var aizstāt ar jebkuriem citiem dokumentiem, ar kuriem tas spēj pierādīt, ka nepieciešamie resursi pretendentam būs pieejami un tiks izmantoti līguma izpildes laikā, atkarībā no nodoto resursu veida. Dokumentus paraksta personas ar attiecīgā</w:t>
            </w:r>
            <w:r w:rsidR="00834B6A" w:rsidRPr="006C054E">
              <w:rPr>
                <w:rFonts w:ascii="Times New Roman" w:eastAsia="Times New Roman" w:hAnsi="Times New Roman"/>
                <w:sz w:val="24"/>
                <w:szCs w:val="24"/>
                <w:lang w:val="lv-LV"/>
              </w:rPr>
              <w:t xml:space="preserve"> komersanta pārstāvības tiesībā</w:t>
            </w:r>
            <w:r w:rsidR="00721336" w:rsidRPr="006C054E">
              <w:rPr>
                <w:rFonts w:ascii="Times New Roman" w:eastAsia="Times New Roman" w:hAnsi="Times New Roman"/>
                <w:sz w:val="24"/>
                <w:szCs w:val="24"/>
                <w:lang w:val="lv-LV"/>
              </w:rPr>
              <w:t>m.</w:t>
            </w:r>
            <w:r w:rsidR="00A82721" w:rsidRPr="006C054E">
              <w:rPr>
                <w:rFonts w:ascii="Times New Roman" w:eastAsia="Times New Roman" w:hAnsi="Times New Roman"/>
                <w:sz w:val="24"/>
                <w:szCs w:val="24"/>
                <w:lang w:val="lv-LV"/>
              </w:rPr>
              <w:t xml:space="preserve"> </w:t>
            </w:r>
          </w:p>
          <w:p w14:paraId="50EFB12E" w14:textId="2088F882" w:rsidR="001C54D2" w:rsidRPr="006C054E" w:rsidRDefault="0055316B" w:rsidP="0055316B">
            <w:pPr>
              <w:pStyle w:val="ListParagraph"/>
              <w:suppressAutoHyphens/>
              <w:ind w:left="637"/>
              <w:jc w:val="both"/>
              <w:rPr>
                <w:rFonts w:ascii="Times New Roman" w:eastAsia="Times New Roman" w:hAnsi="Times New Roman"/>
                <w:kern w:val="1"/>
                <w:sz w:val="24"/>
                <w:szCs w:val="24"/>
                <w:lang w:val="lv-LV"/>
              </w:rPr>
            </w:pPr>
            <w:r w:rsidRPr="006C054E">
              <w:rPr>
                <w:rFonts w:ascii="Times New Roman" w:eastAsia="Times New Roman" w:hAnsi="Times New Roman"/>
                <w:sz w:val="24"/>
                <w:szCs w:val="24"/>
                <w:lang w:val="lv-LV"/>
              </w:rPr>
              <w:t xml:space="preserve">          </w:t>
            </w:r>
            <w:r w:rsidR="00A82721" w:rsidRPr="006C054E">
              <w:rPr>
                <w:rFonts w:ascii="Times New Roman" w:eastAsia="Times New Roman" w:hAnsi="Times New Roman"/>
                <w:sz w:val="24"/>
                <w:szCs w:val="24"/>
                <w:lang w:val="lv-LV"/>
              </w:rPr>
              <w:t xml:space="preserve">Par </w:t>
            </w:r>
            <w:r w:rsidR="00A82721" w:rsidRPr="006C054E">
              <w:rPr>
                <w:rFonts w:ascii="Times New Roman" w:eastAsia="Times New Roman" w:hAnsi="Times New Roman"/>
                <w:sz w:val="24"/>
                <w:szCs w:val="24"/>
                <w:u w:val="single"/>
                <w:lang w:val="lv-LV"/>
              </w:rPr>
              <w:t>ārvalsts</w:t>
            </w:r>
            <w:r w:rsidR="00A82721" w:rsidRPr="006C054E">
              <w:rPr>
                <w:rFonts w:ascii="Times New Roman" w:eastAsia="Times New Roman" w:hAnsi="Times New Roman"/>
                <w:sz w:val="24"/>
                <w:szCs w:val="24"/>
                <w:lang w:val="lv-LV"/>
              </w:rPr>
              <w:t xml:space="preserve"> komersantu pretendents iesniedz attiecīgās kompetentās institūcijas izsniegtu spēkā esošu izziņu (</w:t>
            </w:r>
            <w:r w:rsidR="00A82721" w:rsidRPr="006C054E">
              <w:rPr>
                <w:rFonts w:ascii="Times New Roman" w:eastAsia="Times New Roman" w:hAnsi="Times New Roman"/>
                <w:i/>
                <w:sz w:val="24"/>
                <w:szCs w:val="24"/>
                <w:lang w:val="lv-LV"/>
              </w:rPr>
              <w:t>oriģinālu vai apliecinātu kopiju)</w:t>
            </w:r>
            <w:r w:rsidR="00A82721" w:rsidRPr="006C054E">
              <w:rPr>
                <w:rFonts w:ascii="Times New Roman" w:eastAsia="Times New Roman" w:hAnsi="Times New Roman"/>
                <w:sz w:val="24"/>
                <w:szCs w:val="24"/>
                <w:lang w:val="lv-LV"/>
              </w:rPr>
              <w:t>, kurā ir uzrādīts komersanta pārstāvis ar pārstāvības tiesībām. Izziņai jābūt izsniegtai ne agrāk kā 6 (sešus) mēnešus pirms piedāvājuma iesniegšanas dienas EIS e-konkursu apakšsistēmā šī Konkursa</w:t>
            </w:r>
            <w:r w:rsidR="00A57A96" w:rsidRPr="006C054E">
              <w:rPr>
                <w:rFonts w:ascii="Times New Roman" w:eastAsia="Times New Roman" w:hAnsi="Times New Roman"/>
                <w:sz w:val="24"/>
                <w:szCs w:val="24"/>
                <w:lang w:val="lv-LV"/>
              </w:rPr>
              <w:t xml:space="preserve"> sadaļā.</w:t>
            </w:r>
          </w:p>
          <w:p w14:paraId="71F63FA8" w14:textId="0F96ED63" w:rsidR="001A4BFB" w:rsidRPr="006C054E" w:rsidRDefault="001A4BFB" w:rsidP="00EB3D8D">
            <w:pPr>
              <w:pStyle w:val="ListParagraph"/>
              <w:numPr>
                <w:ilvl w:val="2"/>
                <w:numId w:val="23"/>
              </w:numPr>
              <w:suppressAutoHyphens/>
              <w:ind w:left="637" w:hanging="637"/>
              <w:jc w:val="both"/>
              <w:rPr>
                <w:rFonts w:ascii="Times New Roman" w:eastAsia="Times New Roman" w:hAnsi="Times New Roman"/>
                <w:kern w:val="1"/>
                <w:sz w:val="24"/>
                <w:szCs w:val="24"/>
                <w:lang w:val="lv-LV"/>
              </w:rPr>
            </w:pPr>
            <w:r w:rsidRPr="006C054E">
              <w:rPr>
                <w:rFonts w:ascii="Times New Roman" w:eastAsia="Times New Roman" w:hAnsi="Times New Roman"/>
                <w:bCs/>
                <w:sz w:val="24"/>
                <w:szCs w:val="24"/>
                <w:lang w:val="lv-LV"/>
              </w:rPr>
              <w:t>Gadījumā, ja piegādātāju apvienība balstās uz kādu no apvienības biedra iespējām (</w:t>
            </w:r>
            <w:r w:rsidRPr="006C054E">
              <w:rPr>
                <w:rFonts w:ascii="Times New Roman" w:eastAsia="Times New Roman" w:hAnsi="Times New Roman"/>
                <w:sz w:val="24"/>
                <w:szCs w:val="24"/>
                <w:lang w:val="lv-LV"/>
              </w:rPr>
              <w:t xml:space="preserve">ja tas ir nepieciešams kvalifikācijas pierādīšanai vai iepirkuma līguma izpildei), tad pretendents iesniedz šī biedra apliecinājumu vai vienošanos par nepieciešamo resursu nodošanu piegādātāju apvienībai </w:t>
            </w:r>
            <w:r w:rsidRPr="006C054E">
              <w:rPr>
                <w:rFonts w:ascii="Times New Roman" w:eastAsia="Times New Roman" w:hAnsi="Times New Roman"/>
                <w:i/>
                <w:sz w:val="24"/>
                <w:szCs w:val="24"/>
                <w:lang w:val="lv-LV"/>
              </w:rPr>
              <w:t xml:space="preserve">(norādot piegādātāju apvienībai </w:t>
            </w:r>
            <w:r w:rsidRPr="006C054E">
              <w:rPr>
                <w:rFonts w:ascii="Times New Roman" w:eastAsia="Times New Roman" w:hAnsi="Times New Roman"/>
                <w:i/>
                <w:iCs/>
                <w:sz w:val="24"/>
                <w:szCs w:val="24"/>
                <w:lang w:val="lv-LV"/>
              </w:rPr>
              <w:t>nododamo resursu aprakstu).</w:t>
            </w:r>
            <w:r w:rsidRPr="006C054E">
              <w:rPr>
                <w:rFonts w:ascii="Times New Roman" w:eastAsia="Times New Roman" w:hAnsi="Times New Roman"/>
                <w:sz w:val="24"/>
                <w:szCs w:val="24"/>
                <w:lang w:val="lv-LV"/>
              </w:rPr>
              <w:t xml:space="preserve"> Ja starp piegādātāju apvienību ir noslēgts līgums par sadarbību iepirkuma priekšmeta īstenošanai (</w:t>
            </w:r>
            <w:r w:rsidR="00063EAB" w:rsidRPr="006C054E">
              <w:rPr>
                <w:rFonts w:ascii="Times New Roman" w:eastAsia="Times New Roman" w:hAnsi="Times New Roman"/>
                <w:sz w:val="24"/>
                <w:szCs w:val="24"/>
                <w:lang w:val="lv-LV"/>
              </w:rPr>
              <w:t xml:space="preserve">nolikuma </w:t>
            </w:r>
            <w:r w:rsidR="00861C43" w:rsidRPr="006C054E">
              <w:rPr>
                <w:rFonts w:ascii="Times New Roman" w:eastAsia="Times New Roman" w:hAnsi="Times New Roman"/>
                <w:sz w:val="24"/>
                <w:szCs w:val="24"/>
                <w:lang w:val="lv-LV"/>
              </w:rPr>
              <w:t>7.</w:t>
            </w:r>
            <w:r w:rsidR="00063EAB" w:rsidRPr="006C054E">
              <w:rPr>
                <w:rFonts w:ascii="Times New Roman" w:eastAsia="Times New Roman" w:hAnsi="Times New Roman"/>
                <w:sz w:val="24"/>
                <w:szCs w:val="24"/>
                <w:lang w:val="lv-LV"/>
              </w:rPr>
              <w:t>2.2</w:t>
            </w:r>
            <w:r w:rsidR="00F876F9" w:rsidRPr="006C054E">
              <w:rPr>
                <w:rFonts w:ascii="Times New Roman" w:eastAsia="Times New Roman" w:hAnsi="Times New Roman"/>
                <w:sz w:val="24"/>
                <w:szCs w:val="24"/>
                <w:lang w:val="lv-LV"/>
              </w:rPr>
              <w:t>.</w:t>
            </w:r>
            <w:r w:rsidR="00A57A96" w:rsidRPr="006C054E">
              <w:rPr>
                <w:rFonts w:ascii="Times New Roman" w:eastAsia="Times New Roman" w:hAnsi="Times New Roman"/>
                <w:sz w:val="24"/>
                <w:szCs w:val="24"/>
                <w:lang w:val="lv-LV"/>
              </w:rPr>
              <w:t xml:space="preserve"> apakš</w:t>
            </w:r>
            <w:r w:rsidRPr="006C054E">
              <w:rPr>
                <w:rFonts w:ascii="Times New Roman" w:eastAsia="Times New Roman" w:hAnsi="Times New Roman"/>
                <w:sz w:val="24"/>
                <w:szCs w:val="24"/>
                <w:lang w:val="lv-LV"/>
              </w:rPr>
              <w:t>punkts), tad šī informācija ir jāiekļauj šajā līgumā.</w:t>
            </w:r>
          </w:p>
        </w:tc>
      </w:tr>
      <w:tr w:rsidR="001C54D2" w:rsidRPr="002F152C" w14:paraId="112CFB10" w14:textId="77777777" w:rsidTr="00A01951">
        <w:tc>
          <w:tcPr>
            <w:tcW w:w="3148" w:type="dxa"/>
          </w:tcPr>
          <w:p w14:paraId="485A976E" w14:textId="383D531D" w:rsidR="001C54D2" w:rsidRPr="006C054E" w:rsidRDefault="001C54D2" w:rsidP="00EB3D8D">
            <w:pPr>
              <w:pStyle w:val="ListParagraph"/>
              <w:numPr>
                <w:ilvl w:val="1"/>
                <w:numId w:val="23"/>
              </w:numPr>
              <w:tabs>
                <w:tab w:val="left" w:pos="884"/>
              </w:tabs>
              <w:ind w:left="459" w:hanging="459"/>
              <w:jc w:val="both"/>
              <w:rPr>
                <w:rFonts w:ascii="Times New Roman" w:eastAsia="Times New Roman" w:hAnsi="Times New Roman"/>
                <w:sz w:val="24"/>
                <w:szCs w:val="24"/>
                <w:lang w:val="lv-LV"/>
              </w:rPr>
            </w:pPr>
            <w:r w:rsidRPr="006C054E">
              <w:rPr>
                <w:rFonts w:ascii="Times New Roman" w:hAnsi="Times New Roman"/>
                <w:bCs/>
                <w:sz w:val="24"/>
                <w:szCs w:val="24"/>
                <w:lang w:val="lv-LV"/>
              </w:rPr>
              <w:t>Pretendentam jānorāda visas tās iepirk</w:t>
            </w:r>
            <w:r w:rsidR="00B56D87" w:rsidRPr="006C054E">
              <w:rPr>
                <w:rFonts w:ascii="Times New Roman" w:hAnsi="Times New Roman"/>
                <w:bCs/>
                <w:sz w:val="24"/>
                <w:szCs w:val="24"/>
                <w:lang w:val="lv-LV"/>
              </w:rPr>
              <w:t xml:space="preserve">uma daļas, kuras nodos izpildei </w:t>
            </w:r>
            <w:r w:rsidRPr="006C054E">
              <w:rPr>
                <w:rFonts w:ascii="Times New Roman" w:hAnsi="Times New Roman"/>
                <w:bCs/>
                <w:sz w:val="24"/>
                <w:szCs w:val="24"/>
                <w:lang w:val="lv-LV"/>
              </w:rPr>
              <w:t>apakšuzņēmējam, kā arī visus paredzamos apakšuzņēmējus.</w:t>
            </w:r>
          </w:p>
          <w:p w14:paraId="6993CA17" w14:textId="161ED77B" w:rsidR="002E00A0" w:rsidRPr="006C054E" w:rsidRDefault="00E74CF5" w:rsidP="002E00A0">
            <w:pPr>
              <w:pStyle w:val="ListParagraph"/>
              <w:tabs>
                <w:tab w:val="left" w:pos="884"/>
              </w:tabs>
              <w:ind w:left="459"/>
              <w:jc w:val="both"/>
              <w:rPr>
                <w:rFonts w:ascii="Times New Roman" w:eastAsia="Times New Roman" w:hAnsi="Times New Roman"/>
                <w:sz w:val="24"/>
                <w:szCs w:val="24"/>
                <w:lang w:val="lv-LV"/>
              </w:rPr>
            </w:pPr>
            <w:r w:rsidRPr="006C054E">
              <w:rPr>
                <w:rFonts w:ascii="Times New Roman" w:hAnsi="Times New Roman"/>
                <w:bCs/>
                <w:i/>
                <w:iCs/>
                <w:sz w:val="24"/>
                <w:szCs w:val="24"/>
                <w:lang w:val="lv-LV"/>
              </w:rPr>
              <w:t xml:space="preserve">  </w:t>
            </w:r>
            <w:r w:rsidR="002E00A0" w:rsidRPr="006C054E">
              <w:rPr>
                <w:rFonts w:ascii="Times New Roman" w:hAnsi="Times New Roman"/>
                <w:bCs/>
                <w:i/>
                <w:iCs/>
                <w:sz w:val="24"/>
                <w:szCs w:val="24"/>
                <w:lang w:val="lv-LV"/>
              </w:rPr>
              <w:t xml:space="preserve">Ar </w:t>
            </w:r>
            <w:r w:rsidR="002E00A0" w:rsidRPr="006C054E">
              <w:rPr>
                <w:rFonts w:ascii="Times New Roman" w:hAnsi="Times New Roman"/>
                <w:i/>
                <w:iCs/>
                <w:sz w:val="24"/>
                <w:szCs w:val="24"/>
                <w:lang w:val="lv-LV"/>
              </w:rPr>
              <w:t xml:space="preserve">apakšuzņēmēju ir saprotama </w:t>
            </w:r>
            <w:r w:rsidRPr="006C054E">
              <w:rPr>
                <w:rFonts w:ascii="Times New Roman" w:hAnsi="Times New Roman"/>
                <w:i/>
                <w:iCs/>
                <w:sz w:val="24"/>
                <w:szCs w:val="24"/>
                <w:lang w:val="lv-LV"/>
              </w:rPr>
              <w:t>p</w:t>
            </w:r>
            <w:r w:rsidR="002E00A0" w:rsidRPr="006C054E">
              <w:rPr>
                <w:rFonts w:ascii="Times New Roman" w:hAnsi="Times New Roman"/>
                <w:i/>
                <w:iCs/>
                <w:sz w:val="24"/>
                <w:szCs w:val="24"/>
                <w:lang w:val="lv-LV"/>
              </w:rPr>
              <w:t>retendenta nolīgta persona vai savukārt tās nolīgta persona, kura veic pakalpojumus iepirkuma līguma izpildei.</w:t>
            </w:r>
          </w:p>
        </w:tc>
        <w:tc>
          <w:tcPr>
            <w:tcW w:w="5357" w:type="dxa"/>
          </w:tcPr>
          <w:p w14:paraId="1880E022" w14:textId="1ADD7E9E" w:rsidR="001C54D2" w:rsidRPr="006C054E" w:rsidRDefault="001C54D2" w:rsidP="00EB3D8D">
            <w:pPr>
              <w:pStyle w:val="ListParagraph"/>
              <w:numPr>
                <w:ilvl w:val="2"/>
                <w:numId w:val="23"/>
              </w:numPr>
              <w:ind w:left="637" w:hanging="603"/>
              <w:jc w:val="both"/>
              <w:rPr>
                <w:rFonts w:ascii="Times New Roman" w:eastAsia="Times New Roman" w:hAnsi="Times New Roman"/>
                <w:sz w:val="24"/>
                <w:szCs w:val="24"/>
                <w:lang w:val="lv-LV"/>
              </w:rPr>
            </w:pPr>
            <w:r w:rsidRPr="006C054E">
              <w:rPr>
                <w:rFonts w:ascii="Times New Roman" w:eastAsia="Times New Roman" w:hAnsi="Times New Roman"/>
                <w:sz w:val="24"/>
                <w:szCs w:val="24"/>
                <w:lang w:val="lv-LV"/>
              </w:rPr>
              <w:t>Apakšuzņēmēju saraksts (</w:t>
            </w:r>
            <w:r w:rsidRPr="006C054E">
              <w:rPr>
                <w:rFonts w:ascii="Times New Roman" w:eastAsia="Times New Roman" w:hAnsi="Times New Roman"/>
                <w:i/>
                <w:sz w:val="24"/>
                <w:szCs w:val="24"/>
                <w:lang w:val="lv-LV"/>
              </w:rPr>
              <w:t>Pielikums Nr.</w:t>
            </w:r>
            <w:r w:rsidR="00861C43" w:rsidRPr="006C054E">
              <w:rPr>
                <w:rFonts w:ascii="Times New Roman" w:eastAsia="Times New Roman" w:hAnsi="Times New Roman"/>
                <w:i/>
                <w:sz w:val="24"/>
                <w:szCs w:val="24"/>
                <w:lang w:val="lv-LV"/>
              </w:rPr>
              <w:t>2</w:t>
            </w:r>
            <w:r w:rsidRPr="006C054E">
              <w:rPr>
                <w:rFonts w:ascii="Times New Roman" w:eastAsia="Times New Roman" w:hAnsi="Times New Roman"/>
                <w:sz w:val="24"/>
                <w:szCs w:val="24"/>
                <w:lang w:val="lv-LV"/>
              </w:rPr>
              <w:t>) ar norādi, kādus darbus katrs</w:t>
            </w:r>
            <w:r w:rsidR="00834B6A" w:rsidRPr="006C054E">
              <w:rPr>
                <w:rFonts w:ascii="Times New Roman" w:eastAsia="Times New Roman" w:hAnsi="Times New Roman"/>
                <w:sz w:val="24"/>
                <w:szCs w:val="24"/>
                <w:lang w:val="lv-LV"/>
              </w:rPr>
              <w:t xml:space="preserve"> norādītais apakšuzņēmējs veiks.</w:t>
            </w:r>
          </w:p>
          <w:p w14:paraId="0E7516F4" w14:textId="3E4F2A2C" w:rsidR="002F68AC" w:rsidRPr="006C054E" w:rsidRDefault="00063EAB" w:rsidP="00861C43">
            <w:pPr>
              <w:pStyle w:val="ListParagraph"/>
              <w:numPr>
                <w:ilvl w:val="2"/>
                <w:numId w:val="18"/>
              </w:numPr>
              <w:ind w:left="637" w:hanging="603"/>
              <w:jc w:val="both"/>
              <w:rPr>
                <w:rFonts w:ascii="Times New Roman" w:eastAsia="Times New Roman" w:hAnsi="Times New Roman"/>
                <w:sz w:val="24"/>
                <w:szCs w:val="24"/>
                <w:lang w:val="lv-LV"/>
              </w:rPr>
            </w:pPr>
            <w:r w:rsidRPr="006C054E">
              <w:rPr>
                <w:rFonts w:ascii="Times New Roman" w:eastAsia="Times New Roman" w:hAnsi="Times New Roman"/>
                <w:sz w:val="24"/>
                <w:szCs w:val="24"/>
                <w:lang w:val="lv-LV"/>
              </w:rPr>
              <w:t>Apliecinājums</w:t>
            </w:r>
            <w:r w:rsidR="003A370D" w:rsidRPr="006C054E">
              <w:rPr>
                <w:rFonts w:ascii="Times New Roman" w:eastAsia="Times New Roman" w:hAnsi="Times New Roman"/>
                <w:i/>
                <w:sz w:val="24"/>
                <w:szCs w:val="24"/>
                <w:lang w:val="lv-LV"/>
              </w:rPr>
              <w:t xml:space="preserve"> </w:t>
            </w:r>
            <w:r w:rsidR="003A370D" w:rsidRPr="006C054E">
              <w:rPr>
                <w:rFonts w:ascii="Times New Roman" w:eastAsia="Times New Roman" w:hAnsi="Times New Roman"/>
                <w:sz w:val="24"/>
                <w:szCs w:val="24"/>
                <w:lang w:val="lv-LV"/>
              </w:rPr>
              <w:t>(</w:t>
            </w:r>
            <w:r w:rsidR="002F68AC" w:rsidRPr="006C054E">
              <w:rPr>
                <w:rFonts w:ascii="Times New Roman" w:eastAsia="Times New Roman" w:hAnsi="Times New Roman"/>
                <w:i/>
                <w:sz w:val="24"/>
                <w:szCs w:val="24"/>
                <w:lang w:val="lv-LV"/>
              </w:rPr>
              <w:t xml:space="preserve">Pielikums </w:t>
            </w:r>
            <w:r w:rsidR="007E29B4" w:rsidRPr="006C054E">
              <w:rPr>
                <w:rFonts w:ascii="Times New Roman" w:eastAsia="Times New Roman" w:hAnsi="Times New Roman"/>
                <w:i/>
                <w:sz w:val="24"/>
                <w:szCs w:val="24"/>
                <w:lang w:val="lv-LV"/>
              </w:rPr>
              <w:t>Nr.</w:t>
            </w:r>
            <w:r w:rsidR="00861C43" w:rsidRPr="006C054E">
              <w:rPr>
                <w:rFonts w:ascii="Times New Roman" w:eastAsia="Times New Roman" w:hAnsi="Times New Roman"/>
                <w:i/>
                <w:sz w:val="24"/>
                <w:szCs w:val="24"/>
                <w:lang w:val="lv-LV"/>
              </w:rPr>
              <w:t>3</w:t>
            </w:r>
            <w:r w:rsidR="003A370D" w:rsidRPr="006C054E">
              <w:rPr>
                <w:rFonts w:ascii="Times New Roman" w:eastAsia="Times New Roman" w:hAnsi="Times New Roman"/>
                <w:sz w:val="24"/>
                <w:szCs w:val="24"/>
                <w:lang w:val="lv-LV"/>
              </w:rPr>
              <w:t>)</w:t>
            </w:r>
            <w:r w:rsidR="001C54D2" w:rsidRPr="006C054E">
              <w:rPr>
                <w:rFonts w:ascii="Times New Roman" w:eastAsia="Times New Roman" w:hAnsi="Times New Roman"/>
                <w:sz w:val="24"/>
                <w:szCs w:val="24"/>
                <w:lang w:val="lv-LV"/>
              </w:rPr>
              <w:t xml:space="preserve">, kas apliecina katra apakšuzņēmēja gatavību veikt darbus </w:t>
            </w:r>
            <w:r w:rsidR="00174B76" w:rsidRPr="006C054E">
              <w:rPr>
                <w:rFonts w:ascii="Times New Roman" w:hAnsi="Times New Roman"/>
                <w:sz w:val="24"/>
                <w:szCs w:val="24"/>
                <w:lang w:val="lv-LV"/>
              </w:rPr>
              <w:t xml:space="preserve">iepirkuma līguma </w:t>
            </w:r>
            <w:r w:rsidR="001C54D2" w:rsidRPr="006C054E">
              <w:rPr>
                <w:rFonts w:ascii="Times New Roman" w:eastAsia="Times New Roman" w:hAnsi="Times New Roman"/>
                <w:sz w:val="24"/>
                <w:szCs w:val="24"/>
                <w:lang w:val="lv-LV"/>
              </w:rPr>
              <w:t xml:space="preserve">ietvaros.  </w:t>
            </w:r>
            <w:r w:rsidRPr="006C054E">
              <w:rPr>
                <w:rFonts w:ascii="Times New Roman" w:eastAsia="Times New Roman" w:hAnsi="Times New Roman"/>
                <w:sz w:val="24"/>
                <w:szCs w:val="24"/>
                <w:lang w:val="lv-LV"/>
              </w:rPr>
              <w:t>Apliecinājums</w:t>
            </w:r>
            <w:r w:rsidR="001C54D2" w:rsidRPr="006C054E">
              <w:rPr>
                <w:rFonts w:ascii="Times New Roman" w:eastAsia="Times New Roman" w:hAnsi="Times New Roman"/>
                <w:sz w:val="24"/>
                <w:szCs w:val="24"/>
                <w:lang w:val="lv-LV"/>
              </w:rPr>
              <w:t xml:space="preserve"> jāparaksta apakšuzņēmēja pārstāvim ar pārstāvības tiesībā</w:t>
            </w:r>
            <w:r w:rsidRPr="006C054E">
              <w:rPr>
                <w:rFonts w:ascii="Times New Roman" w:eastAsia="Times New Roman" w:hAnsi="Times New Roman"/>
                <w:sz w:val="24"/>
                <w:szCs w:val="24"/>
                <w:lang w:val="lv-LV"/>
              </w:rPr>
              <w:t>m vai tā pilnvarotai personai. Gadījumā, j</w:t>
            </w:r>
            <w:r w:rsidR="001C54D2" w:rsidRPr="006C054E">
              <w:rPr>
                <w:rFonts w:ascii="Times New Roman" w:eastAsia="Times New Roman" w:hAnsi="Times New Roman"/>
                <w:sz w:val="24"/>
                <w:szCs w:val="24"/>
                <w:lang w:val="lv-LV"/>
              </w:rPr>
              <w:t xml:space="preserve">a </w:t>
            </w:r>
            <w:r w:rsidRPr="006C054E">
              <w:rPr>
                <w:rFonts w:ascii="Times New Roman" w:eastAsia="Times New Roman" w:hAnsi="Times New Roman"/>
                <w:sz w:val="24"/>
                <w:szCs w:val="24"/>
                <w:lang w:val="lv-LV"/>
              </w:rPr>
              <w:t>apliecinājumu</w:t>
            </w:r>
            <w:r w:rsidR="001C54D2" w:rsidRPr="006C054E">
              <w:rPr>
                <w:rFonts w:ascii="Times New Roman" w:eastAsia="Times New Roman" w:hAnsi="Times New Roman"/>
                <w:sz w:val="24"/>
                <w:szCs w:val="24"/>
                <w:lang w:val="lv-LV"/>
              </w:rPr>
              <w:t xml:space="preserve"> paraksta pilnvarota persona, jāiesniedz personas ar pārstāvības tiesībām izsniegta pilnvara (</w:t>
            </w:r>
            <w:r w:rsidR="001C54D2" w:rsidRPr="006C054E">
              <w:rPr>
                <w:rFonts w:ascii="Times New Roman" w:eastAsia="Times New Roman" w:hAnsi="Times New Roman"/>
                <w:i/>
                <w:sz w:val="24"/>
                <w:szCs w:val="24"/>
                <w:lang w:val="lv-LV"/>
              </w:rPr>
              <w:t>oriģināls vai apliecināta kopija</w:t>
            </w:r>
            <w:r w:rsidR="001C54D2" w:rsidRPr="006C054E">
              <w:rPr>
                <w:rFonts w:ascii="Times New Roman" w:eastAsia="Times New Roman" w:hAnsi="Times New Roman"/>
                <w:sz w:val="24"/>
                <w:szCs w:val="24"/>
                <w:lang w:val="lv-LV"/>
              </w:rPr>
              <w:t xml:space="preserve">) šai personai parakstīt </w:t>
            </w:r>
            <w:r w:rsidRPr="006C054E">
              <w:rPr>
                <w:rFonts w:ascii="Times New Roman" w:eastAsia="Times New Roman" w:hAnsi="Times New Roman"/>
                <w:sz w:val="24"/>
                <w:szCs w:val="24"/>
                <w:lang w:val="lv-LV"/>
              </w:rPr>
              <w:t>apliecinājumu</w:t>
            </w:r>
            <w:r w:rsidR="00834B6A" w:rsidRPr="006C054E">
              <w:rPr>
                <w:rFonts w:ascii="Times New Roman" w:eastAsia="Times New Roman" w:hAnsi="Times New Roman"/>
                <w:sz w:val="24"/>
                <w:szCs w:val="24"/>
                <w:lang w:val="lv-LV"/>
              </w:rPr>
              <w:t>.</w:t>
            </w:r>
            <w:r w:rsidR="00A82721" w:rsidRPr="006C054E">
              <w:rPr>
                <w:rFonts w:ascii="Times New Roman" w:eastAsia="Times New Roman" w:hAnsi="Times New Roman"/>
                <w:sz w:val="24"/>
                <w:szCs w:val="24"/>
                <w:lang w:val="lv-LV"/>
              </w:rPr>
              <w:t xml:space="preserve"> </w:t>
            </w:r>
          </w:p>
          <w:p w14:paraId="17D68FDF" w14:textId="6BB96476" w:rsidR="001C54D2" w:rsidRPr="006C054E" w:rsidRDefault="00A82721" w:rsidP="00861C43">
            <w:pPr>
              <w:pStyle w:val="ListParagraph"/>
              <w:numPr>
                <w:ilvl w:val="2"/>
                <w:numId w:val="18"/>
              </w:numPr>
              <w:ind w:left="637" w:hanging="603"/>
              <w:jc w:val="both"/>
              <w:rPr>
                <w:rFonts w:ascii="Times New Roman" w:eastAsia="Times New Roman" w:hAnsi="Times New Roman"/>
                <w:sz w:val="24"/>
                <w:szCs w:val="24"/>
                <w:lang w:val="lv-LV"/>
              </w:rPr>
            </w:pPr>
            <w:r w:rsidRPr="006C054E">
              <w:rPr>
                <w:rFonts w:ascii="Times New Roman" w:eastAsia="Times New Roman" w:hAnsi="Times New Roman"/>
                <w:sz w:val="24"/>
                <w:szCs w:val="24"/>
                <w:lang w:val="lv-LV"/>
              </w:rPr>
              <w:t xml:space="preserve">Par </w:t>
            </w:r>
            <w:r w:rsidRPr="006C054E">
              <w:rPr>
                <w:rFonts w:ascii="Times New Roman" w:eastAsia="Times New Roman" w:hAnsi="Times New Roman"/>
                <w:sz w:val="24"/>
                <w:szCs w:val="24"/>
                <w:u w:val="single"/>
                <w:lang w:val="lv-LV"/>
              </w:rPr>
              <w:t>ārvalsts</w:t>
            </w:r>
            <w:r w:rsidRPr="006C054E">
              <w:rPr>
                <w:rFonts w:ascii="Times New Roman" w:eastAsia="Times New Roman" w:hAnsi="Times New Roman"/>
                <w:sz w:val="24"/>
                <w:szCs w:val="24"/>
                <w:lang w:val="lv-LV"/>
              </w:rPr>
              <w:t xml:space="preserve"> apakšuzņēmēju pretendents iesniedz attiecīgās kompetentās institūcijas </w:t>
            </w:r>
            <w:r w:rsidRPr="006C054E">
              <w:rPr>
                <w:rFonts w:ascii="Times New Roman" w:eastAsia="Times New Roman" w:hAnsi="Times New Roman"/>
                <w:sz w:val="24"/>
                <w:szCs w:val="24"/>
                <w:lang w:val="lv-LV"/>
              </w:rPr>
              <w:lastRenderedPageBreak/>
              <w:t>izsniegtu spēkā esošu izziņu (</w:t>
            </w:r>
            <w:r w:rsidRPr="006C054E">
              <w:rPr>
                <w:rFonts w:ascii="Times New Roman" w:eastAsia="Times New Roman" w:hAnsi="Times New Roman"/>
                <w:i/>
                <w:sz w:val="24"/>
                <w:szCs w:val="24"/>
                <w:lang w:val="lv-LV"/>
              </w:rPr>
              <w:t>oriģinālu vai apliecinātu kopiju</w:t>
            </w:r>
            <w:r w:rsidRPr="006C054E">
              <w:rPr>
                <w:rFonts w:ascii="Times New Roman" w:eastAsia="Times New Roman" w:hAnsi="Times New Roman"/>
                <w:sz w:val="24"/>
                <w:szCs w:val="24"/>
                <w:lang w:val="lv-LV"/>
              </w:rPr>
              <w:t>), kurā ir uzrādīts apakšuzņēmēja pārstāvis ar pārstāvības tiesībām. Izziņai jābūt izsniegtai ne agrāk kā 6</w:t>
            </w:r>
            <w:r w:rsidR="00912A2B" w:rsidRPr="006C054E">
              <w:rPr>
                <w:rFonts w:ascii="Times New Roman" w:eastAsia="Times New Roman" w:hAnsi="Times New Roman"/>
                <w:sz w:val="24"/>
                <w:szCs w:val="24"/>
                <w:lang w:val="lv-LV"/>
              </w:rPr>
              <w:t> </w:t>
            </w:r>
            <w:r w:rsidRPr="006C054E">
              <w:rPr>
                <w:rFonts w:ascii="Times New Roman" w:eastAsia="Times New Roman" w:hAnsi="Times New Roman"/>
                <w:sz w:val="24"/>
                <w:szCs w:val="24"/>
                <w:lang w:val="lv-LV"/>
              </w:rPr>
              <w:t>(sešus) mēnešus pirms piedāvājuma iesniegšanas dienas EIS e-konkursu apakšsistēmā šī Konkursa sadaļā.</w:t>
            </w:r>
          </w:p>
          <w:p w14:paraId="65733E61" w14:textId="6D8F86FF" w:rsidR="001A4BFB" w:rsidRPr="006C054E" w:rsidRDefault="001C54D2" w:rsidP="00EB3D8D">
            <w:pPr>
              <w:pStyle w:val="ListParagraph"/>
              <w:numPr>
                <w:ilvl w:val="2"/>
                <w:numId w:val="23"/>
              </w:numPr>
              <w:suppressAutoHyphens/>
              <w:ind w:left="637" w:hanging="603"/>
              <w:jc w:val="both"/>
              <w:rPr>
                <w:rFonts w:ascii="Times New Roman" w:eastAsia="Times New Roman" w:hAnsi="Times New Roman"/>
                <w:sz w:val="24"/>
                <w:szCs w:val="24"/>
                <w:lang w:val="lv-LV"/>
              </w:rPr>
            </w:pPr>
            <w:r w:rsidRPr="006C054E">
              <w:rPr>
                <w:rFonts w:ascii="Times New Roman" w:eastAsia="Times New Roman" w:hAnsi="Times New Roman"/>
                <w:sz w:val="24"/>
                <w:szCs w:val="24"/>
                <w:lang w:val="lv-LV"/>
              </w:rPr>
              <w:t xml:space="preserve">Apakšuzņēmēju sarakstā norāda arī tos apakšuzņēmējus, uz kuru iespējām pretendents balstās, ja tas ir nepieciešams kvalifikācijas pierādīšanai </w:t>
            </w:r>
            <w:r w:rsidR="004A2D67" w:rsidRPr="006C054E">
              <w:rPr>
                <w:rFonts w:ascii="Times New Roman" w:eastAsia="Times New Roman" w:hAnsi="Times New Roman"/>
                <w:sz w:val="24"/>
                <w:szCs w:val="24"/>
                <w:lang w:val="lv-LV"/>
              </w:rPr>
              <w:t xml:space="preserve">vai </w:t>
            </w:r>
            <w:r w:rsidR="00861C43" w:rsidRPr="006C054E">
              <w:rPr>
                <w:rFonts w:ascii="Times New Roman" w:hAnsi="Times New Roman"/>
                <w:sz w:val="24"/>
                <w:szCs w:val="24"/>
                <w:lang w:val="lv-LV"/>
              </w:rPr>
              <w:t>iepirkuma līguma</w:t>
            </w:r>
            <w:r w:rsidR="004A2D67" w:rsidRPr="006C054E">
              <w:rPr>
                <w:rFonts w:ascii="Times New Roman" w:eastAsia="Times New Roman" w:hAnsi="Times New Roman"/>
                <w:sz w:val="24"/>
                <w:szCs w:val="24"/>
                <w:lang w:val="lv-LV"/>
              </w:rPr>
              <w:t xml:space="preserve"> izpildei (n</w:t>
            </w:r>
            <w:r w:rsidRPr="006C054E">
              <w:rPr>
                <w:rFonts w:ascii="Times New Roman" w:eastAsia="Times New Roman" w:hAnsi="Times New Roman"/>
                <w:sz w:val="24"/>
                <w:szCs w:val="24"/>
                <w:lang w:val="lv-LV"/>
              </w:rPr>
              <w:t xml:space="preserve">olikuma </w:t>
            </w:r>
            <w:r w:rsidR="00861C43" w:rsidRPr="006C054E">
              <w:rPr>
                <w:rFonts w:ascii="Times New Roman" w:eastAsia="Times New Roman" w:hAnsi="Times New Roman"/>
                <w:sz w:val="24"/>
                <w:szCs w:val="24"/>
                <w:lang w:val="lv-LV"/>
              </w:rPr>
              <w:t>7</w:t>
            </w:r>
            <w:r w:rsidR="003A370D" w:rsidRPr="006C054E">
              <w:rPr>
                <w:rFonts w:ascii="Times New Roman" w:eastAsia="Times New Roman" w:hAnsi="Times New Roman"/>
                <w:sz w:val="24"/>
                <w:szCs w:val="24"/>
                <w:lang w:val="lv-LV"/>
              </w:rPr>
              <w:t>.</w:t>
            </w:r>
            <w:r w:rsidR="00861C43" w:rsidRPr="006C054E">
              <w:rPr>
                <w:rFonts w:ascii="Times New Roman" w:eastAsia="Times New Roman" w:hAnsi="Times New Roman"/>
                <w:sz w:val="24"/>
                <w:szCs w:val="24"/>
                <w:lang w:val="lv-LV"/>
              </w:rPr>
              <w:t>4</w:t>
            </w:r>
            <w:r w:rsidR="003A370D" w:rsidRPr="006C054E">
              <w:rPr>
                <w:rFonts w:ascii="Times New Roman" w:eastAsia="Times New Roman" w:hAnsi="Times New Roman"/>
                <w:sz w:val="24"/>
                <w:szCs w:val="24"/>
                <w:lang w:val="lv-LV"/>
              </w:rPr>
              <w:t>.</w:t>
            </w:r>
            <w:r w:rsidR="00C43902" w:rsidRPr="006C054E">
              <w:rPr>
                <w:rFonts w:ascii="Times New Roman" w:eastAsia="Times New Roman" w:hAnsi="Times New Roman"/>
                <w:sz w:val="24"/>
                <w:szCs w:val="24"/>
                <w:lang w:val="lv-LV"/>
              </w:rPr>
              <w:t> </w:t>
            </w:r>
            <w:r w:rsidR="00A57A96" w:rsidRPr="006C054E">
              <w:rPr>
                <w:rFonts w:ascii="Times New Roman" w:eastAsia="Times New Roman" w:hAnsi="Times New Roman"/>
                <w:sz w:val="24"/>
                <w:szCs w:val="24"/>
                <w:lang w:val="lv-LV"/>
              </w:rPr>
              <w:t>apakš</w:t>
            </w:r>
            <w:r w:rsidRPr="006C054E">
              <w:rPr>
                <w:rFonts w:ascii="Times New Roman" w:eastAsia="Times New Roman" w:hAnsi="Times New Roman"/>
                <w:sz w:val="24"/>
                <w:szCs w:val="24"/>
                <w:lang w:val="lv-LV"/>
              </w:rPr>
              <w:t>punkts).</w:t>
            </w:r>
          </w:p>
        </w:tc>
      </w:tr>
      <w:tr w:rsidR="00AD054B" w:rsidRPr="004D74CD" w14:paraId="624902CB" w14:textId="77777777" w:rsidTr="00A01951">
        <w:tc>
          <w:tcPr>
            <w:tcW w:w="3148" w:type="dxa"/>
          </w:tcPr>
          <w:p w14:paraId="7A695D4C" w14:textId="53C703FC" w:rsidR="006A19D4" w:rsidRPr="0058669F" w:rsidRDefault="00AD054B" w:rsidP="006A19D4">
            <w:pPr>
              <w:pStyle w:val="ListParagraph"/>
              <w:numPr>
                <w:ilvl w:val="1"/>
                <w:numId w:val="30"/>
              </w:numPr>
              <w:tabs>
                <w:tab w:val="clear" w:pos="792"/>
                <w:tab w:val="num" w:pos="432"/>
                <w:tab w:val="num" w:pos="481"/>
              </w:tabs>
              <w:ind w:left="481" w:hanging="425"/>
              <w:jc w:val="both"/>
              <w:rPr>
                <w:rFonts w:ascii="Times New Roman" w:hAnsi="Times New Roman"/>
                <w:i/>
                <w:sz w:val="24"/>
                <w:szCs w:val="24"/>
                <w:lang w:val="lv-LV"/>
              </w:rPr>
            </w:pPr>
            <w:r w:rsidRPr="006A19D4">
              <w:rPr>
                <w:rFonts w:ascii="Times New Roman" w:hAnsi="Times New Roman"/>
                <w:bCs/>
                <w:sz w:val="24"/>
                <w:szCs w:val="24"/>
                <w:lang w:val="lv-LV"/>
              </w:rPr>
              <w:lastRenderedPageBreak/>
              <w:t xml:space="preserve">Pretendentam* </w:t>
            </w:r>
            <w:r w:rsidR="006A19D4" w:rsidRPr="006A19D4">
              <w:rPr>
                <w:rFonts w:ascii="Times New Roman" w:hAnsi="Times New Roman"/>
                <w:bCs/>
                <w:sz w:val="24"/>
                <w:szCs w:val="24"/>
                <w:lang w:val="lv-LV"/>
              </w:rPr>
              <w:t>iepriekšējo 3 (trīs) gadu laikā (</w:t>
            </w:r>
            <w:r w:rsidR="006A19D4" w:rsidRPr="006A19D4">
              <w:rPr>
                <w:rFonts w:ascii="Times New Roman" w:hAnsi="Times New Roman"/>
                <w:bCs/>
                <w:i/>
                <w:iCs/>
                <w:sz w:val="24"/>
                <w:szCs w:val="24"/>
                <w:lang w:val="lv-LV"/>
              </w:rPr>
              <w:t>no 2023. gada līdz piedāvājuma iesniegšanas dienai</w:t>
            </w:r>
            <w:r w:rsidR="006A19D4" w:rsidRPr="006A19D4">
              <w:rPr>
                <w:rFonts w:ascii="Times New Roman" w:hAnsi="Times New Roman"/>
                <w:bCs/>
                <w:sz w:val="24"/>
                <w:szCs w:val="24"/>
                <w:lang w:val="lv-LV"/>
              </w:rPr>
              <w:t xml:space="preserve">) ir pieredze </w:t>
            </w:r>
            <w:r w:rsidR="006A19D4">
              <w:rPr>
                <w:rFonts w:ascii="Times New Roman" w:hAnsi="Times New Roman"/>
                <w:bCs/>
                <w:sz w:val="24"/>
                <w:szCs w:val="24"/>
                <w:lang w:val="lv-LV"/>
              </w:rPr>
              <w:t>a</w:t>
            </w:r>
            <w:r w:rsidR="006A19D4" w:rsidRPr="006A19D4">
              <w:rPr>
                <w:rFonts w:ascii="Times New Roman" w:hAnsi="Times New Roman"/>
                <w:bCs/>
                <w:sz w:val="24"/>
                <w:szCs w:val="24"/>
                <w:lang w:val="lv-LV"/>
              </w:rPr>
              <w:t>psaimniekošanas pakalpojuma</w:t>
            </w:r>
            <w:r w:rsidR="006A19D4">
              <w:rPr>
                <w:rFonts w:ascii="Times New Roman" w:hAnsi="Times New Roman"/>
                <w:bCs/>
                <w:sz w:val="24"/>
                <w:szCs w:val="24"/>
                <w:lang w:val="lv-LV"/>
              </w:rPr>
              <w:t xml:space="preserve"> nodrošināšanā:</w:t>
            </w:r>
          </w:p>
          <w:p w14:paraId="372D1A15" w14:textId="77777777" w:rsidR="006A19D4" w:rsidRDefault="006A19D4" w:rsidP="006A19D4">
            <w:pPr>
              <w:pStyle w:val="ListParagraph"/>
              <w:numPr>
                <w:ilvl w:val="0"/>
                <w:numId w:val="34"/>
              </w:numPr>
              <w:ind w:left="481" w:hanging="425"/>
              <w:jc w:val="both"/>
              <w:rPr>
                <w:rFonts w:ascii="Times New Roman" w:hAnsi="Times New Roman"/>
                <w:bCs/>
                <w:sz w:val="24"/>
                <w:szCs w:val="24"/>
                <w:lang w:val="lv-LV"/>
              </w:rPr>
            </w:pPr>
            <w:r>
              <w:rPr>
                <w:rFonts w:ascii="Times New Roman" w:hAnsi="Times New Roman"/>
                <w:bCs/>
                <w:sz w:val="24"/>
                <w:szCs w:val="24"/>
                <w:lang w:val="lv-LV"/>
              </w:rPr>
              <w:t xml:space="preserve">vismaz 1 (viena) </w:t>
            </w:r>
            <w:r w:rsidRPr="00502753">
              <w:rPr>
                <w:rFonts w:ascii="Times New Roman" w:hAnsi="Times New Roman"/>
                <w:bCs/>
                <w:sz w:val="24"/>
                <w:szCs w:val="24"/>
                <w:lang w:val="lv-LV"/>
              </w:rPr>
              <w:t>publiska objekta</w:t>
            </w:r>
            <w:r>
              <w:rPr>
                <w:rFonts w:ascii="Times New Roman" w:hAnsi="Times New Roman"/>
                <w:bCs/>
                <w:sz w:val="24"/>
                <w:szCs w:val="24"/>
                <w:lang w:val="lv-LV"/>
              </w:rPr>
              <w:t xml:space="preserve"> ( </w:t>
            </w:r>
            <w:r w:rsidRPr="00502753">
              <w:rPr>
                <w:rFonts w:ascii="Times New Roman" w:hAnsi="Times New Roman"/>
                <w:bCs/>
                <w:sz w:val="24"/>
                <w:szCs w:val="24"/>
                <w:u w:val="single"/>
                <w:lang w:val="lv-LV"/>
              </w:rPr>
              <w:t>telpu</w:t>
            </w:r>
            <w:r>
              <w:rPr>
                <w:rFonts w:ascii="Times New Roman" w:hAnsi="Times New Roman"/>
                <w:bCs/>
                <w:sz w:val="24"/>
                <w:szCs w:val="24"/>
                <w:lang w:val="lv-LV"/>
              </w:rPr>
              <w:t xml:space="preserve">** </w:t>
            </w:r>
            <w:r w:rsidRPr="0058669F">
              <w:rPr>
                <w:rFonts w:ascii="Times New Roman" w:hAnsi="Times New Roman"/>
                <w:bCs/>
                <w:sz w:val="24"/>
                <w:szCs w:val="24"/>
                <w:u w:val="single"/>
                <w:lang w:val="lv-LV"/>
              </w:rPr>
              <w:t>uzkopšanā</w:t>
            </w:r>
            <w:r>
              <w:rPr>
                <w:rFonts w:ascii="Times New Roman" w:hAnsi="Times New Roman"/>
                <w:bCs/>
                <w:sz w:val="24"/>
                <w:szCs w:val="24"/>
                <w:lang w:val="lv-LV"/>
              </w:rPr>
              <w:t xml:space="preserve"> ar kopējo platību ne mazāku kā 3000 (trīs tūkstoši) m</w:t>
            </w:r>
            <w:r>
              <w:rPr>
                <w:rFonts w:ascii="Times New Roman" w:hAnsi="Times New Roman"/>
                <w:bCs/>
                <w:sz w:val="24"/>
                <w:szCs w:val="24"/>
                <w:vertAlign w:val="superscript"/>
                <w:lang w:val="lv-LV"/>
              </w:rPr>
              <w:t>2</w:t>
            </w:r>
            <w:r>
              <w:rPr>
                <w:rFonts w:ascii="Times New Roman" w:hAnsi="Times New Roman"/>
                <w:bCs/>
                <w:sz w:val="24"/>
                <w:szCs w:val="24"/>
                <w:lang w:val="lv-LV"/>
              </w:rPr>
              <w:t xml:space="preserve"> </w:t>
            </w:r>
            <w:r w:rsidRPr="00C7661A">
              <w:rPr>
                <w:rFonts w:ascii="Times New Roman" w:hAnsi="Times New Roman"/>
                <w:b/>
                <w:sz w:val="24"/>
                <w:szCs w:val="24"/>
                <w:lang w:val="lv-LV"/>
              </w:rPr>
              <w:t>un</w:t>
            </w:r>
          </w:p>
          <w:p w14:paraId="584E59A4" w14:textId="77777777" w:rsidR="006A19D4" w:rsidRPr="00502753" w:rsidRDefault="006A19D4" w:rsidP="006A19D4">
            <w:pPr>
              <w:pStyle w:val="ListParagraph"/>
              <w:numPr>
                <w:ilvl w:val="0"/>
                <w:numId w:val="34"/>
              </w:numPr>
              <w:ind w:left="481" w:hanging="425"/>
              <w:jc w:val="both"/>
              <w:rPr>
                <w:rFonts w:ascii="Times New Roman" w:hAnsi="Times New Roman"/>
                <w:i/>
                <w:sz w:val="24"/>
                <w:szCs w:val="24"/>
                <w:lang w:val="lv-LV"/>
              </w:rPr>
            </w:pPr>
            <w:r>
              <w:rPr>
                <w:rFonts w:ascii="Times New Roman" w:hAnsi="Times New Roman"/>
                <w:sz w:val="24"/>
                <w:szCs w:val="24"/>
                <w:lang w:val="lv-LV"/>
              </w:rPr>
              <w:t xml:space="preserve">vismaz 1 (viena) publiska objekta </w:t>
            </w:r>
            <w:r w:rsidRPr="0058669F">
              <w:rPr>
                <w:rFonts w:ascii="Times New Roman" w:hAnsi="Times New Roman"/>
                <w:sz w:val="24"/>
                <w:szCs w:val="24"/>
                <w:u w:val="single"/>
                <w:lang w:val="lv-LV"/>
              </w:rPr>
              <w:t>terito</w:t>
            </w:r>
            <w:r>
              <w:rPr>
                <w:rFonts w:ascii="Times New Roman" w:hAnsi="Times New Roman"/>
                <w:sz w:val="24"/>
                <w:szCs w:val="24"/>
                <w:u w:val="single"/>
                <w:lang w:val="lv-LV"/>
              </w:rPr>
              <w:t>r</w:t>
            </w:r>
            <w:r w:rsidRPr="0058669F">
              <w:rPr>
                <w:rFonts w:ascii="Times New Roman" w:hAnsi="Times New Roman"/>
                <w:sz w:val="24"/>
                <w:szCs w:val="24"/>
                <w:u w:val="single"/>
                <w:lang w:val="lv-LV"/>
              </w:rPr>
              <w:t>ijas</w:t>
            </w:r>
            <w:r>
              <w:rPr>
                <w:rFonts w:ascii="Times New Roman" w:hAnsi="Times New Roman"/>
                <w:sz w:val="24"/>
                <w:szCs w:val="24"/>
                <w:lang w:val="lv-LV"/>
              </w:rPr>
              <w:t xml:space="preserve"> </w:t>
            </w:r>
            <w:r w:rsidRPr="0058669F">
              <w:rPr>
                <w:rFonts w:ascii="Times New Roman" w:hAnsi="Times New Roman"/>
                <w:sz w:val="24"/>
                <w:szCs w:val="24"/>
                <w:u w:val="single"/>
                <w:lang w:val="lv-LV"/>
              </w:rPr>
              <w:t>uzkopšanā</w:t>
            </w:r>
            <w:r>
              <w:rPr>
                <w:rFonts w:ascii="Times New Roman" w:hAnsi="Times New Roman"/>
                <w:sz w:val="24"/>
                <w:szCs w:val="24"/>
                <w:lang w:val="lv-LV"/>
              </w:rPr>
              <w:t xml:space="preserve"> ar kopējo platību ne mazāku kā 10 000 (desmit tūkstoši) m</w:t>
            </w:r>
            <w:r>
              <w:rPr>
                <w:rFonts w:ascii="Times New Roman" w:hAnsi="Times New Roman"/>
                <w:sz w:val="24"/>
                <w:szCs w:val="24"/>
                <w:vertAlign w:val="superscript"/>
                <w:lang w:val="lv-LV"/>
              </w:rPr>
              <w:t>2</w:t>
            </w:r>
            <w:r>
              <w:rPr>
                <w:rFonts w:ascii="Times New Roman" w:hAnsi="Times New Roman"/>
                <w:sz w:val="24"/>
                <w:szCs w:val="24"/>
                <w:lang w:val="lv-LV"/>
              </w:rPr>
              <w:t xml:space="preserve"> </w:t>
            </w:r>
            <w:r w:rsidRPr="0058669F">
              <w:rPr>
                <w:rFonts w:ascii="Times New Roman" w:hAnsi="Times New Roman"/>
                <w:bCs/>
                <w:sz w:val="24"/>
                <w:szCs w:val="24"/>
                <w:lang w:val="lv-LV"/>
              </w:rPr>
              <w:t>.</w:t>
            </w:r>
          </w:p>
          <w:p w14:paraId="2B7845B2" w14:textId="50D1C364" w:rsidR="00502753" w:rsidRDefault="00502753" w:rsidP="00502753">
            <w:pPr>
              <w:ind w:left="56"/>
              <w:jc w:val="both"/>
              <w:rPr>
                <w:iCs/>
                <w:sz w:val="24"/>
                <w:szCs w:val="24"/>
                <w:lang w:val="lv-LV"/>
              </w:rPr>
            </w:pPr>
            <w:r>
              <w:rPr>
                <w:iCs/>
                <w:sz w:val="24"/>
                <w:szCs w:val="24"/>
                <w:lang w:val="lv-LV"/>
              </w:rPr>
              <w:t xml:space="preserve">    Noslēgtā līguma termiņš gan telpu, gan teritorijas uzkopšanai nedrīkst būt mazāks kā 12 (divpadsmit) mēneši pēc kārtas (</w:t>
            </w:r>
            <w:r w:rsidRPr="00502753">
              <w:rPr>
                <w:i/>
                <w:sz w:val="24"/>
                <w:szCs w:val="24"/>
                <w:lang w:val="lv-LV"/>
              </w:rPr>
              <w:t>nepārtraukti</w:t>
            </w:r>
            <w:r>
              <w:rPr>
                <w:iCs/>
                <w:sz w:val="24"/>
                <w:szCs w:val="24"/>
                <w:lang w:val="lv-LV"/>
              </w:rPr>
              <w:t>).</w:t>
            </w:r>
          </w:p>
          <w:p w14:paraId="5DE9DAF9" w14:textId="3CD5432E" w:rsidR="00502753" w:rsidRPr="006A19D4" w:rsidRDefault="00502753" w:rsidP="00502753">
            <w:pPr>
              <w:ind w:left="56"/>
              <w:jc w:val="both"/>
              <w:rPr>
                <w:iCs/>
                <w:sz w:val="24"/>
                <w:szCs w:val="24"/>
                <w:lang w:val="lv-LV"/>
              </w:rPr>
            </w:pPr>
            <w:r>
              <w:rPr>
                <w:iCs/>
                <w:sz w:val="24"/>
                <w:szCs w:val="24"/>
                <w:lang w:val="lv-LV"/>
              </w:rPr>
              <w:t xml:space="preserve">    Pieredzi var pierādīt ar atsevišķiem objektiem – </w:t>
            </w:r>
            <w:r w:rsidRPr="006A19D4">
              <w:rPr>
                <w:iCs/>
                <w:sz w:val="24"/>
                <w:szCs w:val="24"/>
                <w:lang w:val="lv-LV"/>
              </w:rPr>
              <w:t>telpām viens objekts ar atbilstošu platību un teritorijai cits objekts ar atbilstošu platību.</w:t>
            </w:r>
          </w:p>
          <w:p w14:paraId="70031A1E" w14:textId="77777777" w:rsidR="00AD054B" w:rsidRPr="006A19D4" w:rsidRDefault="00AD054B" w:rsidP="00AD054B">
            <w:pPr>
              <w:jc w:val="both"/>
              <w:rPr>
                <w:i/>
                <w:sz w:val="24"/>
                <w:szCs w:val="24"/>
                <w:lang w:val="lv-LV"/>
              </w:rPr>
            </w:pPr>
            <w:r w:rsidRPr="006A19D4">
              <w:rPr>
                <w:i/>
                <w:sz w:val="24"/>
                <w:szCs w:val="24"/>
                <w:lang w:val="lv-LV"/>
              </w:rPr>
              <w:t xml:space="preserve">     *Ja piedāvājumu iesniedz piegādātāju apvienība, tad vismaz vienam no piegādātāju apvienības biedriem ir šajā punktā minētā pieredze.</w:t>
            </w:r>
          </w:p>
          <w:p w14:paraId="03803E6A" w14:textId="4FB14BE2" w:rsidR="006A19D4" w:rsidRPr="005D66D1" w:rsidRDefault="006A19D4" w:rsidP="00AD054B">
            <w:pPr>
              <w:jc w:val="both"/>
              <w:rPr>
                <w:bCs/>
                <w:sz w:val="24"/>
                <w:szCs w:val="24"/>
                <w:lang w:val="lv-LV"/>
              </w:rPr>
            </w:pPr>
            <w:r w:rsidRPr="006A19D4">
              <w:rPr>
                <w:i/>
                <w:sz w:val="24"/>
                <w:szCs w:val="24"/>
                <w:lang w:val="lv-LV"/>
              </w:rPr>
              <w:t xml:space="preserve">** Par publisku objektu tiks uzskatītas - </w:t>
            </w:r>
            <w:bookmarkStart w:id="35" w:name="_Hlk233894661"/>
            <w:r w:rsidRPr="006A19D4">
              <w:rPr>
                <w:i/>
                <w:sz w:val="24"/>
                <w:szCs w:val="24"/>
                <w:lang w:val="lv-LV"/>
              </w:rPr>
              <w:t xml:space="preserve"> nedzīvojamas telpas (izņemot ražošanas, tehniskās un līdzīga lietojuma telpas), kurās strādā </w:t>
            </w:r>
            <w:r w:rsidRPr="006A19D4">
              <w:rPr>
                <w:i/>
                <w:sz w:val="24"/>
                <w:szCs w:val="24"/>
                <w:lang w:val="lv-LV"/>
              </w:rPr>
              <w:lastRenderedPageBreak/>
              <w:t>darbinieki vai dažādus pakalpojumus var saņemt apmeklētāji (piemēram, skatītāji, pacienti, klienti, pircēji, pasažieri, studenti, audzēkņi).</w:t>
            </w:r>
            <w:bookmarkEnd w:id="35"/>
            <w:r w:rsidRPr="006A19D4">
              <w:rPr>
                <w:i/>
                <w:sz w:val="24"/>
                <w:szCs w:val="24"/>
                <w:lang w:val="lv-LV"/>
              </w:rPr>
              <w:t>  </w:t>
            </w:r>
          </w:p>
        </w:tc>
        <w:tc>
          <w:tcPr>
            <w:tcW w:w="5357" w:type="dxa"/>
          </w:tcPr>
          <w:p w14:paraId="03C346BC" w14:textId="24136581" w:rsidR="00AD054B" w:rsidRPr="0058669F" w:rsidRDefault="00AD054B" w:rsidP="00AD054B">
            <w:pPr>
              <w:pStyle w:val="ListParagraph"/>
              <w:widowControl w:val="0"/>
              <w:numPr>
                <w:ilvl w:val="2"/>
                <w:numId w:val="30"/>
              </w:numPr>
              <w:suppressAutoHyphens/>
              <w:ind w:left="637" w:hanging="567"/>
              <w:jc w:val="both"/>
              <w:rPr>
                <w:rFonts w:ascii="Times New Roman" w:eastAsia="Times New Roman" w:hAnsi="Times New Roman"/>
                <w:sz w:val="24"/>
                <w:szCs w:val="24"/>
                <w:lang w:val="lv-LV" w:eastAsia="ar-SA"/>
              </w:rPr>
            </w:pPr>
            <w:r w:rsidRPr="0058669F">
              <w:rPr>
                <w:rFonts w:ascii="Times New Roman" w:eastAsia="Times New Roman" w:hAnsi="Times New Roman"/>
                <w:kern w:val="2"/>
                <w:sz w:val="24"/>
                <w:szCs w:val="24"/>
                <w:lang w:val="lv-LV"/>
              </w:rPr>
              <w:lastRenderedPageBreak/>
              <w:t xml:space="preserve">Apliecinājums par pretendenta pieredzi pakalpojumu sniegšanā saskaņā ar nolikuma </w:t>
            </w:r>
            <w:r w:rsidRPr="0058669F">
              <w:rPr>
                <w:rFonts w:ascii="Times New Roman" w:eastAsia="Times New Roman" w:hAnsi="Times New Roman"/>
                <w:i/>
                <w:kern w:val="2"/>
                <w:sz w:val="24"/>
                <w:szCs w:val="24"/>
                <w:lang w:val="lv-LV"/>
              </w:rPr>
              <w:t>Pielikuma Nr.</w:t>
            </w:r>
            <w:r w:rsidR="008B3EAB">
              <w:rPr>
                <w:rFonts w:ascii="Times New Roman" w:eastAsia="Times New Roman" w:hAnsi="Times New Roman"/>
                <w:i/>
                <w:kern w:val="2"/>
                <w:sz w:val="24"/>
                <w:szCs w:val="24"/>
                <w:lang w:val="lv-LV"/>
              </w:rPr>
              <w:t>12</w:t>
            </w:r>
            <w:r w:rsidRPr="0058669F">
              <w:rPr>
                <w:rFonts w:ascii="Times New Roman" w:eastAsia="Times New Roman" w:hAnsi="Times New Roman"/>
                <w:kern w:val="2"/>
                <w:sz w:val="24"/>
                <w:szCs w:val="24"/>
                <w:lang w:val="lv-LV"/>
              </w:rPr>
              <w:t xml:space="preserve"> formu, tajā norādot</w:t>
            </w:r>
            <w:r w:rsidR="00502753">
              <w:rPr>
                <w:rFonts w:ascii="Times New Roman" w:eastAsia="Times New Roman" w:hAnsi="Times New Roman"/>
                <w:kern w:val="2"/>
                <w:sz w:val="24"/>
                <w:szCs w:val="24"/>
                <w:lang w:val="lv-LV"/>
              </w:rPr>
              <w:t>:</w:t>
            </w:r>
            <w:r w:rsidRPr="0058669F">
              <w:rPr>
                <w:rFonts w:ascii="Times New Roman" w:eastAsia="Times New Roman" w:hAnsi="Times New Roman"/>
                <w:kern w:val="2"/>
                <w:sz w:val="24"/>
                <w:szCs w:val="24"/>
                <w:lang w:val="lv-LV"/>
              </w:rPr>
              <w:t xml:space="preserve"> pasūtītāju un tā kontaktpersonas, </w:t>
            </w:r>
            <w:r w:rsidR="00502753">
              <w:rPr>
                <w:rFonts w:ascii="Times New Roman" w:eastAsia="Times New Roman" w:hAnsi="Times New Roman"/>
                <w:kern w:val="2"/>
                <w:sz w:val="24"/>
                <w:szCs w:val="24"/>
                <w:lang w:val="lv-LV"/>
              </w:rPr>
              <w:t>objekta nosaukumu, adresi</w:t>
            </w:r>
            <w:r w:rsidRPr="0058669F">
              <w:rPr>
                <w:rFonts w:ascii="Times New Roman" w:eastAsia="Times New Roman" w:hAnsi="Times New Roman"/>
                <w:kern w:val="2"/>
                <w:sz w:val="24"/>
                <w:szCs w:val="24"/>
                <w:lang w:val="lv-LV"/>
              </w:rPr>
              <w:t>, veiktos darbus</w:t>
            </w:r>
            <w:r w:rsidR="00502753">
              <w:rPr>
                <w:rFonts w:ascii="Times New Roman" w:eastAsia="Times New Roman" w:hAnsi="Times New Roman"/>
                <w:kern w:val="2"/>
                <w:sz w:val="24"/>
                <w:szCs w:val="24"/>
                <w:lang w:val="lv-LV"/>
              </w:rPr>
              <w:t>, t.sk., telpu un teritorijas platības</w:t>
            </w:r>
            <w:r w:rsidR="00211B60">
              <w:rPr>
                <w:rFonts w:ascii="Times New Roman" w:eastAsia="Times New Roman" w:hAnsi="Times New Roman"/>
                <w:kern w:val="2"/>
                <w:sz w:val="24"/>
                <w:szCs w:val="24"/>
                <w:lang w:val="lv-LV"/>
              </w:rPr>
              <w:t>,</w:t>
            </w:r>
            <w:r w:rsidRPr="0058669F">
              <w:rPr>
                <w:rFonts w:ascii="Times New Roman" w:eastAsia="Times New Roman" w:hAnsi="Times New Roman"/>
                <w:kern w:val="2"/>
                <w:sz w:val="24"/>
                <w:szCs w:val="24"/>
                <w:lang w:val="lv-LV"/>
              </w:rPr>
              <w:t xml:space="preserve"> pakalpojuma sniegšanas periodu</w:t>
            </w:r>
            <w:r w:rsidRPr="0058669F">
              <w:rPr>
                <w:rFonts w:ascii="Times New Roman" w:eastAsia="Times New Roman" w:hAnsi="Times New Roman"/>
                <w:kern w:val="1"/>
                <w:sz w:val="24"/>
                <w:szCs w:val="24"/>
                <w:lang w:val="lv-LV"/>
              </w:rPr>
              <w:t>.</w:t>
            </w:r>
          </w:p>
          <w:p w14:paraId="757D5A6F" w14:textId="64C78768" w:rsidR="00AD054B" w:rsidRPr="0058669F" w:rsidRDefault="00AD054B" w:rsidP="00AD054B">
            <w:pPr>
              <w:pStyle w:val="ListParagraph"/>
              <w:widowControl w:val="0"/>
              <w:numPr>
                <w:ilvl w:val="2"/>
                <w:numId w:val="30"/>
              </w:numPr>
              <w:suppressAutoHyphens/>
              <w:ind w:left="637" w:hanging="567"/>
              <w:jc w:val="both"/>
              <w:rPr>
                <w:rFonts w:ascii="Times New Roman" w:eastAsia="Times New Roman" w:hAnsi="Times New Roman"/>
                <w:sz w:val="24"/>
                <w:szCs w:val="24"/>
                <w:lang w:val="lv-LV" w:eastAsia="ar-SA"/>
              </w:rPr>
            </w:pPr>
            <w:r w:rsidRPr="0058669F">
              <w:rPr>
                <w:rFonts w:ascii="Times New Roman" w:eastAsia="Times New Roman" w:hAnsi="Times New Roman"/>
                <w:kern w:val="2"/>
                <w:sz w:val="24"/>
                <w:szCs w:val="24"/>
                <w:lang w:val="lv-LV"/>
              </w:rPr>
              <w:t xml:space="preserve">Pretendents iesniedz pozitīvu atsauksmi par katru objektu, kuru norādījis </w:t>
            </w:r>
            <w:r w:rsidR="00636DE4" w:rsidRPr="0058669F">
              <w:rPr>
                <w:rFonts w:ascii="Times New Roman" w:eastAsia="Times New Roman" w:hAnsi="Times New Roman"/>
                <w:kern w:val="2"/>
                <w:sz w:val="24"/>
                <w:szCs w:val="24"/>
                <w:lang w:val="lv-LV"/>
              </w:rPr>
              <w:t xml:space="preserve">apliecinājumā par </w:t>
            </w:r>
            <w:proofErr w:type="spellStart"/>
            <w:r w:rsidR="00636DE4" w:rsidRPr="0058669F">
              <w:rPr>
                <w:rFonts w:ascii="Times New Roman" w:eastAsia="Times New Roman" w:hAnsi="Times New Roman"/>
                <w:kern w:val="2"/>
                <w:sz w:val="24"/>
                <w:szCs w:val="24"/>
                <w:lang w:val="lv-LV"/>
              </w:rPr>
              <w:t>peiredzi</w:t>
            </w:r>
            <w:proofErr w:type="spellEnd"/>
            <w:r w:rsidRPr="0058669F">
              <w:rPr>
                <w:rFonts w:ascii="Times New Roman" w:eastAsia="Times New Roman" w:hAnsi="Times New Roman"/>
                <w:i/>
                <w:kern w:val="2"/>
                <w:sz w:val="24"/>
                <w:szCs w:val="24"/>
                <w:lang w:val="lv-LV"/>
              </w:rPr>
              <w:t>.</w:t>
            </w:r>
            <w:r w:rsidRPr="0058669F">
              <w:rPr>
                <w:rFonts w:ascii="Times New Roman" w:eastAsia="Times New Roman" w:hAnsi="Times New Roman"/>
                <w:kern w:val="2"/>
                <w:sz w:val="24"/>
                <w:szCs w:val="24"/>
                <w:lang w:val="lv-LV"/>
              </w:rPr>
              <w:t xml:space="preserve"> Atsauksme</w:t>
            </w:r>
            <w:r w:rsidR="00636DE4" w:rsidRPr="0058669F">
              <w:rPr>
                <w:rFonts w:ascii="Times New Roman" w:eastAsia="Times New Roman" w:hAnsi="Times New Roman"/>
                <w:kern w:val="2"/>
                <w:sz w:val="24"/>
                <w:szCs w:val="24"/>
                <w:lang w:val="lv-LV"/>
              </w:rPr>
              <w:t>i</w:t>
            </w:r>
            <w:r w:rsidRPr="0058669F">
              <w:rPr>
                <w:rFonts w:ascii="Times New Roman" w:eastAsia="Times New Roman" w:hAnsi="Times New Roman"/>
                <w:kern w:val="2"/>
                <w:sz w:val="24"/>
                <w:szCs w:val="24"/>
                <w:lang w:val="lv-LV"/>
              </w:rPr>
              <w:t xml:space="preserve"> </w:t>
            </w:r>
            <w:r w:rsidR="00636DE4" w:rsidRPr="0058669F">
              <w:rPr>
                <w:rFonts w:ascii="Times New Roman" w:eastAsia="Times New Roman" w:hAnsi="Times New Roman"/>
                <w:kern w:val="2"/>
                <w:sz w:val="24"/>
                <w:szCs w:val="24"/>
                <w:lang w:val="lv-LV"/>
              </w:rPr>
              <w:t>jā</w:t>
            </w:r>
            <w:r w:rsidRPr="0058669F">
              <w:rPr>
                <w:rFonts w:ascii="Times New Roman" w:eastAsia="Times New Roman" w:hAnsi="Times New Roman"/>
                <w:kern w:val="2"/>
                <w:sz w:val="24"/>
                <w:szCs w:val="24"/>
                <w:lang w:val="lv-LV"/>
              </w:rPr>
              <w:t>satur informācij</w:t>
            </w:r>
            <w:r w:rsidR="00636DE4" w:rsidRPr="0058669F">
              <w:rPr>
                <w:rFonts w:ascii="Times New Roman" w:eastAsia="Times New Roman" w:hAnsi="Times New Roman"/>
                <w:kern w:val="2"/>
                <w:sz w:val="24"/>
                <w:szCs w:val="24"/>
                <w:lang w:val="lv-LV"/>
              </w:rPr>
              <w:t>a</w:t>
            </w:r>
            <w:r w:rsidRPr="0058669F">
              <w:rPr>
                <w:rFonts w:ascii="Times New Roman" w:eastAsia="Times New Roman" w:hAnsi="Times New Roman"/>
                <w:kern w:val="2"/>
                <w:sz w:val="24"/>
                <w:szCs w:val="24"/>
                <w:lang w:val="lv-LV"/>
              </w:rPr>
              <w:t xml:space="preserve"> par pasūtītāju (kontakti), </w:t>
            </w:r>
            <w:r w:rsidR="00211B60">
              <w:rPr>
                <w:rFonts w:ascii="Times New Roman" w:eastAsia="Times New Roman" w:hAnsi="Times New Roman"/>
                <w:kern w:val="2"/>
                <w:sz w:val="24"/>
                <w:szCs w:val="24"/>
                <w:lang w:val="lv-LV"/>
              </w:rPr>
              <w:t xml:space="preserve">objekta nosaukumu, veiktajiem darbiem, uzkopjamo telpu/teritoriju platībām, </w:t>
            </w:r>
            <w:r w:rsidRPr="0058669F">
              <w:rPr>
                <w:rFonts w:ascii="Times New Roman" w:eastAsia="Times New Roman" w:hAnsi="Times New Roman"/>
                <w:kern w:val="2"/>
                <w:sz w:val="24"/>
                <w:szCs w:val="24"/>
                <w:lang w:val="lv-LV"/>
              </w:rPr>
              <w:t>pakalpojuma sniegšanas periodu, kvalitāti. Atsauksme jāparaksta personai ar pārstāvības tiesībām.</w:t>
            </w:r>
          </w:p>
          <w:p w14:paraId="650357BD" w14:textId="77777777" w:rsidR="00AD054B" w:rsidRPr="0058669F" w:rsidRDefault="00AD054B" w:rsidP="00AD054B">
            <w:pPr>
              <w:pStyle w:val="ListParagraph"/>
              <w:numPr>
                <w:ilvl w:val="2"/>
                <w:numId w:val="30"/>
              </w:numPr>
              <w:tabs>
                <w:tab w:val="clear" w:pos="2138"/>
                <w:tab w:val="num" w:pos="637"/>
              </w:tabs>
              <w:ind w:left="637" w:hanging="567"/>
              <w:jc w:val="both"/>
              <w:rPr>
                <w:rFonts w:ascii="Times New Roman" w:eastAsia="Times New Roman" w:hAnsi="Times New Roman"/>
                <w:kern w:val="2"/>
                <w:sz w:val="24"/>
                <w:szCs w:val="24"/>
                <w:lang w:val="lv-LV"/>
              </w:rPr>
            </w:pPr>
            <w:r w:rsidRPr="0058669F">
              <w:rPr>
                <w:rFonts w:ascii="Times New Roman" w:eastAsia="Times New Roman" w:hAnsi="Times New Roman"/>
                <w:kern w:val="2"/>
                <w:sz w:val="24"/>
                <w:szCs w:val="24"/>
                <w:lang w:val="lv-LV"/>
              </w:rPr>
              <w:t>Iepirkuma komisija ir tiesīga pārbaudīt sniegto informāciju publiskos reģistros un kompetentās institūcijās.</w:t>
            </w:r>
          </w:p>
          <w:p w14:paraId="4C49CF4B" w14:textId="5AC77810" w:rsidR="00AD054B" w:rsidRPr="0058669F" w:rsidRDefault="00AD054B" w:rsidP="00AD054B">
            <w:pPr>
              <w:pStyle w:val="ListParagraph"/>
              <w:numPr>
                <w:ilvl w:val="2"/>
                <w:numId w:val="30"/>
              </w:numPr>
              <w:ind w:left="637" w:hanging="567"/>
              <w:jc w:val="both"/>
              <w:rPr>
                <w:rFonts w:ascii="Times New Roman" w:eastAsia="Times New Roman" w:hAnsi="Times New Roman"/>
                <w:kern w:val="2"/>
                <w:sz w:val="24"/>
                <w:szCs w:val="24"/>
                <w:lang w:val="lv-LV"/>
              </w:rPr>
            </w:pPr>
            <w:r w:rsidRPr="0058669F">
              <w:rPr>
                <w:rFonts w:ascii="Times New Roman" w:eastAsia="Times New Roman" w:hAnsi="Times New Roman"/>
                <w:kern w:val="2"/>
                <w:sz w:val="24"/>
                <w:szCs w:val="24"/>
                <w:lang w:val="lv-LV"/>
              </w:rPr>
              <w:t>Ja informācija nav pieejama publiskajos reģistros, tad komisija ir tiesīga pieprasīt pretendentam iesniegt dokumentu (</w:t>
            </w:r>
            <w:r w:rsidRPr="00211B60">
              <w:rPr>
                <w:rFonts w:ascii="Times New Roman" w:eastAsia="Times New Roman" w:hAnsi="Times New Roman"/>
                <w:i/>
                <w:iCs/>
                <w:kern w:val="2"/>
                <w:sz w:val="24"/>
                <w:szCs w:val="24"/>
                <w:lang w:val="lv-LV"/>
              </w:rPr>
              <w:t>piem., līguma</w:t>
            </w:r>
            <w:r w:rsidRPr="0058669F">
              <w:rPr>
                <w:rFonts w:ascii="Times New Roman" w:eastAsia="Times New Roman" w:hAnsi="Times New Roman"/>
                <w:kern w:val="2"/>
                <w:sz w:val="24"/>
                <w:szCs w:val="24"/>
                <w:lang w:val="lv-LV"/>
              </w:rPr>
              <w:t>) kopijas, kas apliecina nolikuma 7.</w:t>
            </w:r>
            <w:r w:rsidR="00211B60">
              <w:rPr>
                <w:rFonts w:ascii="Times New Roman" w:eastAsia="Times New Roman" w:hAnsi="Times New Roman"/>
                <w:kern w:val="2"/>
                <w:sz w:val="24"/>
                <w:szCs w:val="24"/>
                <w:lang w:val="lv-LV"/>
              </w:rPr>
              <w:t>6</w:t>
            </w:r>
            <w:r w:rsidRPr="0058669F">
              <w:rPr>
                <w:rFonts w:ascii="Times New Roman" w:eastAsia="Times New Roman" w:hAnsi="Times New Roman"/>
                <w:kern w:val="2"/>
                <w:sz w:val="24"/>
                <w:szCs w:val="24"/>
                <w:lang w:val="lv-LV"/>
              </w:rPr>
              <w:t>. apakšpunktā minēto darbu veikšanu.</w:t>
            </w:r>
          </w:p>
          <w:p w14:paraId="46A23DB9" w14:textId="77777777" w:rsidR="00AD054B" w:rsidRPr="0058669F" w:rsidRDefault="00AD054B" w:rsidP="00AD054B">
            <w:pPr>
              <w:widowControl w:val="0"/>
              <w:jc w:val="both"/>
              <w:rPr>
                <w:bCs/>
                <w:sz w:val="24"/>
                <w:szCs w:val="24"/>
                <w:lang w:val="lv-LV"/>
              </w:rPr>
            </w:pPr>
            <w:r w:rsidRPr="0058669F">
              <w:rPr>
                <w:bCs/>
                <w:sz w:val="24"/>
                <w:szCs w:val="24"/>
                <w:lang w:val="lv-LV"/>
              </w:rPr>
              <w:t xml:space="preserve">  </w:t>
            </w:r>
          </w:p>
          <w:p w14:paraId="69E71CCE" w14:textId="41AC96F0" w:rsidR="00AD054B" w:rsidRPr="005744AA" w:rsidRDefault="00AD054B" w:rsidP="00AD054B">
            <w:pPr>
              <w:jc w:val="both"/>
              <w:rPr>
                <w:i/>
                <w:iCs/>
                <w:sz w:val="24"/>
                <w:szCs w:val="24"/>
                <w:lang w:val="lv-LV"/>
              </w:rPr>
            </w:pPr>
            <w:r w:rsidRPr="005744AA">
              <w:rPr>
                <w:bCs/>
                <w:i/>
                <w:iCs/>
                <w:sz w:val="24"/>
                <w:szCs w:val="24"/>
                <w:lang w:val="lv-LV"/>
              </w:rPr>
              <w:t xml:space="preserve">         Dokument</w:t>
            </w:r>
            <w:r w:rsidR="005744AA" w:rsidRPr="005744AA">
              <w:rPr>
                <w:bCs/>
                <w:i/>
                <w:iCs/>
                <w:sz w:val="24"/>
                <w:szCs w:val="24"/>
                <w:lang w:val="lv-LV"/>
              </w:rPr>
              <w:t>us</w:t>
            </w:r>
            <w:r w:rsidRPr="005744AA">
              <w:rPr>
                <w:bCs/>
                <w:i/>
                <w:iCs/>
                <w:sz w:val="24"/>
                <w:szCs w:val="24"/>
                <w:lang w:val="lv-LV"/>
              </w:rPr>
              <w:t xml:space="preserve"> jāpievieno sadaļā „Atlases prasības” pie attiecīgās prasības.</w:t>
            </w:r>
          </w:p>
        </w:tc>
      </w:tr>
      <w:tr w:rsidR="009101A4" w:rsidRPr="002F152C" w14:paraId="6E5D746E" w14:textId="77777777" w:rsidTr="00A01951">
        <w:tc>
          <w:tcPr>
            <w:tcW w:w="3148" w:type="dxa"/>
          </w:tcPr>
          <w:p w14:paraId="2E8E10F1" w14:textId="6A90E03C" w:rsidR="009101A4" w:rsidRDefault="009101A4" w:rsidP="009101A4">
            <w:pPr>
              <w:pStyle w:val="ListParagraph"/>
              <w:numPr>
                <w:ilvl w:val="1"/>
                <w:numId w:val="30"/>
              </w:numPr>
              <w:tabs>
                <w:tab w:val="clear" w:pos="792"/>
                <w:tab w:val="num" w:pos="481"/>
              </w:tabs>
              <w:ind w:left="481" w:hanging="481"/>
              <w:jc w:val="both"/>
              <w:rPr>
                <w:rFonts w:ascii="Times New Roman" w:hAnsi="Times New Roman"/>
                <w:sz w:val="24"/>
                <w:szCs w:val="24"/>
                <w:lang w:val="lv-LV"/>
              </w:rPr>
            </w:pPr>
            <w:r w:rsidRPr="009101A4">
              <w:rPr>
                <w:rFonts w:ascii="Times New Roman" w:hAnsi="Times New Roman"/>
                <w:sz w:val="24"/>
                <w:szCs w:val="24"/>
                <w:lang w:val="lv-LV" w:eastAsia="en-US"/>
              </w:rPr>
              <w:t>Pretendenta</w:t>
            </w:r>
            <w:r>
              <w:rPr>
                <w:rFonts w:ascii="Times New Roman" w:hAnsi="Times New Roman"/>
                <w:sz w:val="24"/>
                <w:szCs w:val="24"/>
                <w:lang w:val="lv-LV" w:eastAsia="en-US"/>
              </w:rPr>
              <w:t>m iepirkuma priekšmetā norādītā</w:t>
            </w:r>
            <w:r w:rsidRPr="009101A4">
              <w:rPr>
                <w:rFonts w:ascii="Times New Roman" w:hAnsi="Times New Roman"/>
                <w:sz w:val="24"/>
                <w:szCs w:val="24"/>
                <w:lang w:val="lv-LV" w:eastAsia="en-US"/>
              </w:rPr>
              <w:t xml:space="preserve"> pakalpojuma izpild</w:t>
            </w:r>
            <w:r>
              <w:rPr>
                <w:rFonts w:ascii="Times New Roman" w:hAnsi="Times New Roman"/>
                <w:sz w:val="24"/>
                <w:szCs w:val="24"/>
                <w:lang w:val="lv-LV" w:eastAsia="en-US"/>
              </w:rPr>
              <w:t>ei ir jābūt</w:t>
            </w:r>
            <w:r w:rsidRPr="009101A4">
              <w:rPr>
                <w:rFonts w:ascii="Times New Roman" w:hAnsi="Times New Roman"/>
                <w:sz w:val="24"/>
                <w:szCs w:val="24"/>
                <w:lang w:val="lv-LV" w:eastAsia="en-US"/>
              </w:rPr>
              <w:t xml:space="preserve"> </w:t>
            </w:r>
            <w:r>
              <w:rPr>
                <w:rFonts w:ascii="Times New Roman" w:hAnsi="Times New Roman"/>
                <w:sz w:val="24"/>
                <w:szCs w:val="24"/>
                <w:lang w:val="lv-LV" w:eastAsia="en-US"/>
              </w:rPr>
              <w:t>šādam personālam:</w:t>
            </w:r>
          </w:p>
          <w:p w14:paraId="121F3433" w14:textId="77777777" w:rsidR="009101A4" w:rsidRDefault="009101A4" w:rsidP="00A01951">
            <w:pPr>
              <w:pStyle w:val="ListParagraph"/>
              <w:numPr>
                <w:ilvl w:val="0"/>
                <w:numId w:val="35"/>
              </w:numPr>
              <w:ind w:left="339" w:hanging="283"/>
              <w:jc w:val="both"/>
              <w:rPr>
                <w:rFonts w:ascii="Times New Roman" w:hAnsi="Times New Roman"/>
                <w:sz w:val="24"/>
                <w:szCs w:val="24"/>
                <w:lang w:val="lv-LV"/>
              </w:rPr>
            </w:pPr>
            <w:r>
              <w:rPr>
                <w:rFonts w:ascii="Times New Roman" w:hAnsi="Times New Roman"/>
                <w:sz w:val="24"/>
                <w:szCs w:val="24"/>
                <w:lang w:val="lv-LV" w:eastAsia="en-US"/>
              </w:rPr>
              <w:t xml:space="preserve">vismaz 1 (viens) uzņēmuma pārstāvis </w:t>
            </w:r>
            <w:r w:rsidRPr="00BE1CE6">
              <w:rPr>
                <w:rFonts w:ascii="Times New Roman" w:eastAsia="Times New Roman" w:hAnsi="Times New Roman"/>
                <w:sz w:val="24"/>
                <w:szCs w:val="24"/>
                <w:lang w:val="lv-LV"/>
              </w:rPr>
              <w:t>–</w:t>
            </w:r>
            <w:r>
              <w:rPr>
                <w:rFonts w:ascii="Times New Roman" w:hAnsi="Times New Roman"/>
                <w:sz w:val="24"/>
                <w:szCs w:val="24"/>
                <w:lang w:val="lv-LV" w:eastAsia="en-US"/>
              </w:rPr>
              <w:t xml:space="preserve"> </w:t>
            </w:r>
            <w:r w:rsidRPr="00A01951">
              <w:rPr>
                <w:rFonts w:ascii="Times New Roman" w:hAnsi="Times New Roman"/>
                <w:sz w:val="24"/>
                <w:szCs w:val="24"/>
                <w:u w:val="single"/>
                <w:lang w:val="lv-LV" w:eastAsia="en-US"/>
              </w:rPr>
              <w:t>darbu vadītājs</w:t>
            </w:r>
            <w:r>
              <w:rPr>
                <w:rFonts w:ascii="Times New Roman" w:hAnsi="Times New Roman"/>
                <w:sz w:val="24"/>
                <w:szCs w:val="24"/>
                <w:lang w:val="lv-LV" w:eastAsia="en-US"/>
              </w:rPr>
              <w:t>;</w:t>
            </w:r>
          </w:p>
          <w:p w14:paraId="177327CC" w14:textId="3B8CA03D" w:rsidR="009101A4" w:rsidRPr="009101A4" w:rsidRDefault="009101A4" w:rsidP="00A01951">
            <w:pPr>
              <w:pStyle w:val="ListParagraph"/>
              <w:numPr>
                <w:ilvl w:val="0"/>
                <w:numId w:val="35"/>
              </w:numPr>
              <w:ind w:left="339" w:hanging="283"/>
              <w:jc w:val="both"/>
              <w:rPr>
                <w:rFonts w:ascii="Times New Roman" w:hAnsi="Times New Roman"/>
                <w:sz w:val="24"/>
                <w:szCs w:val="24"/>
                <w:lang w:val="lv-LV"/>
              </w:rPr>
            </w:pPr>
            <w:r>
              <w:rPr>
                <w:rFonts w:ascii="Times New Roman" w:hAnsi="Times New Roman"/>
                <w:sz w:val="24"/>
                <w:szCs w:val="24"/>
                <w:lang w:val="lv-LV" w:eastAsia="en-US"/>
              </w:rPr>
              <w:t xml:space="preserve">vismaz 1 (viens) </w:t>
            </w:r>
            <w:r w:rsidRPr="00AA4B02">
              <w:rPr>
                <w:rFonts w:ascii="Times New Roman" w:hAnsi="Times New Roman"/>
                <w:sz w:val="24"/>
                <w:szCs w:val="24"/>
                <w:lang w:val="lv-LV" w:eastAsia="en-US"/>
              </w:rPr>
              <w:t xml:space="preserve">pretendenta darbinieks, kuram </w:t>
            </w:r>
            <w:r w:rsidRPr="00AA4B02">
              <w:rPr>
                <w:rFonts w:ascii="Times New Roman" w:hAnsi="Times New Roman"/>
                <w:sz w:val="24"/>
                <w:szCs w:val="24"/>
                <w:lang w:val="lv-LV"/>
              </w:rPr>
              <w:t xml:space="preserve">ir piešķirta </w:t>
            </w:r>
            <w:r w:rsidRPr="00AA4B02">
              <w:rPr>
                <w:rFonts w:ascii="Times New Roman" w:hAnsi="Times New Roman"/>
                <w:sz w:val="24"/>
                <w:szCs w:val="24"/>
                <w:u w:val="single"/>
                <w:lang w:val="lv-LV"/>
              </w:rPr>
              <w:t xml:space="preserve">vismaz </w:t>
            </w:r>
            <w:proofErr w:type="spellStart"/>
            <w:r w:rsidRPr="00AA4B02">
              <w:rPr>
                <w:rFonts w:ascii="Times New Roman" w:hAnsi="Times New Roman"/>
                <w:sz w:val="24"/>
                <w:szCs w:val="24"/>
                <w:u w:val="single"/>
                <w:lang w:val="lv-LV"/>
              </w:rPr>
              <w:t>Bz</w:t>
            </w:r>
            <w:proofErr w:type="spellEnd"/>
            <w:r w:rsidRPr="00AA4B02">
              <w:rPr>
                <w:rFonts w:ascii="Times New Roman" w:hAnsi="Times New Roman"/>
                <w:sz w:val="24"/>
                <w:szCs w:val="24"/>
                <w:u w:val="single"/>
                <w:lang w:val="lv-LV"/>
              </w:rPr>
              <w:t xml:space="preserve"> elektrodrošības grupa</w:t>
            </w:r>
            <w:r w:rsidRPr="00AA4B02">
              <w:rPr>
                <w:rFonts w:ascii="Times New Roman" w:hAnsi="Times New Roman"/>
                <w:sz w:val="24"/>
                <w:szCs w:val="24"/>
                <w:lang w:val="lv-LV"/>
              </w:rPr>
              <w:t xml:space="preserve"> Ministru kabineta 2013. gada 8. oktobra noteikumu Nr.1041 „Noteikumi par obligāti piemērojamo</w:t>
            </w:r>
            <w:r w:rsidRPr="009101A4">
              <w:rPr>
                <w:rFonts w:ascii="Times New Roman" w:hAnsi="Times New Roman"/>
                <w:sz w:val="24"/>
                <w:szCs w:val="24"/>
                <w:lang w:val="lv-LV"/>
              </w:rPr>
              <w:t xml:space="preserve"> </w:t>
            </w:r>
            <w:proofErr w:type="spellStart"/>
            <w:r w:rsidRPr="009101A4">
              <w:rPr>
                <w:rFonts w:ascii="Times New Roman" w:hAnsi="Times New Roman"/>
                <w:sz w:val="24"/>
                <w:szCs w:val="24"/>
                <w:lang w:val="lv-LV"/>
              </w:rPr>
              <w:t>energostandartu</w:t>
            </w:r>
            <w:proofErr w:type="spellEnd"/>
            <w:r w:rsidRPr="009101A4">
              <w:rPr>
                <w:rFonts w:ascii="Times New Roman" w:hAnsi="Times New Roman"/>
                <w:sz w:val="24"/>
                <w:szCs w:val="24"/>
                <w:lang w:val="lv-LV"/>
              </w:rPr>
              <w:t>, kas nosaka elektroapgādes objektu ekspluatācijas organizatoriskās un tehniskās drošības prasības” 20. punktā noteiktajā kārtībā</w:t>
            </w:r>
            <w:r>
              <w:rPr>
                <w:rFonts w:ascii="Times New Roman" w:hAnsi="Times New Roman"/>
                <w:sz w:val="24"/>
                <w:szCs w:val="24"/>
                <w:lang w:val="lv-LV"/>
              </w:rPr>
              <w:t>.</w:t>
            </w:r>
          </w:p>
        </w:tc>
        <w:tc>
          <w:tcPr>
            <w:tcW w:w="5357" w:type="dxa"/>
          </w:tcPr>
          <w:p w14:paraId="3C64F1E7" w14:textId="59CE0D5A" w:rsidR="009101A4" w:rsidRPr="00750662" w:rsidRDefault="009101A4" w:rsidP="009101A4">
            <w:pPr>
              <w:pStyle w:val="ListParagraph"/>
              <w:widowControl w:val="0"/>
              <w:numPr>
                <w:ilvl w:val="2"/>
                <w:numId w:val="30"/>
              </w:numPr>
              <w:ind w:left="737" w:hanging="709"/>
              <w:jc w:val="both"/>
              <w:rPr>
                <w:rFonts w:ascii="Times New Roman" w:eastAsia="Times New Roman" w:hAnsi="Times New Roman"/>
                <w:i/>
                <w:iCs/>
                <w:color w:val="FF0000"/>
                <w:sz w:val="24"/>
                <w:szCs w:val="24"/>
                <w:lang w:val="lv-LV"/>
              </w:rPr>
            </w:pPr>
            <w:r w:rsidRPr="00750662">
              <w:rPr>
                <w:rFonts w:ascii="Times New Roman" w:eastAsia="Times New Roman" w:hAnsi="Times New Roman"/>
                <w:sz w:val="24"/>
                <w:szCs w:val="24"/>
                <w:lang w:val="lv-LV"/>
              </w:rPr>
              <w:t xml:space="preserve">Pretendentam jāiesniedz Pakalpojuma </w:t>
            </w:r>
            <w:r w:rsidR="003A70B5" w:rsidRPr="00750662">
              <w:rPr>
                <w:rFonts w:ascii="Times New Roman" w:eastAsia="Times New Roman" w:hAnsi="Times New Roman"/>
                <w:sz w:val="24"/>
                <w:szCs w:val="24"/>
                <w:lang w:val="lv-LV"/>
              </w:rPr>
              <w:t>izpildē</w:t>
            </w:r>
            <w:r w:rsidRPr="00750662">
              <w:rPr>
                <w:rFonts w:ascii="Times New Roman" w:eastAsia="Times New Roman" w:hAnsi="Times New Roman"/>
                <w:sz w:val="24"/>
                <w:szCs w:val="24"/>
                <w:lang w:val="lv-LV"/>
              </w:rPr>
              <w:t xml:space="preserve"> iesaistīt</w:t>
            </w:r>
            <w:r w:rsidR="003A70B5" w:rsidRPr="00750662">
              <w:rPr>
                <w:rFonts w:ascii="Times New Roman" w:eastAsia="Times New Roman" w:hAnsi="Times New Roman"/>
                <w:sz w:val="24"/>
                <w:szCs w:val="24"/>
                <w:lang w:val="lv-LV"/>
              </w:rPr>
              <w:t>ā</w:t>
            </w:r>
            <w:r w:rsidRPr="00750662">
              <w:rPr>
                <w:rFonts w:ascii="Times New Roman" w:eastAsia="Times New Roman" w:hAnsi="Times New Roman"/>
                <w:sz w:val="24"/>
                <w:szCs w:val="24"/>
                <w:lang w:val="lv-LV"/>
              </w:rPr>
              <w:t xml:space="preserve"> </w:t>
            </w:r>
            <w:r w:rsidR="003A70B5" w:rsidRPr="00750662">
              <w:rPr>
                <w:rFonts w:ascii="Times New Roman" w:eastAsia="Times New Roman" w:hAnsi="Times New Roman"/>
                <w:sz w:val="24"/>
                <w:szCs w:val="24"/>
                <w:lang w:val="lv-LV"/>
              </w:rPr>
              <w:t xml:space="preserve">personāla </w:t>
            </w:r>
            <w:r w:rsidRPr="00750662">
              <w:rPr>
                <w:rFonts w:ascii="Times New Roman" w:eastAsia="Times New Roman" w:hAnsi="Times New Roman"/>
                <w:sz w:val="24"/>
                <w:szCs w:val="24"/>
                <w:lang w:val="lv-LV"/>
              </w:rPr>
              <w:t>saraksts saskaņā no</w:t>
            </w:r>
            <w:r w:rsidR="00AA4B02">
              <w:rPr>
                <w:rFonts w:ascii="Times New Roman" w:eastAsia="Times New Roman" w:hAnsi="Times New Roman"/>
                <w:sz w:val="24"/>
                <w:szCs w:val="24"/>
                <w:lang w:val="lv-LV"/>
              </w:rPr>
              <w:t>likuma</w:t>
            </w:r>
            <w:r w:rsidRPr="00750662">
              <w:rPr>
                <w:rFonts w:ascii="Times New Roman" w:eastAsia="Times New Roman" w:hAnsi="Times New Roman"/>
                <w:sz w:val="24"/>
                <w:szCs w:val="24"/>
                <w:lang w:val="lv-LV"/>
              </w:rPr>
              <w:t xml:space="preserve"> </w:t>
            </w:r>
            <w:r w:rsidRPr="00750662">
              <w:rPr>
                <w:rFonts w:ascii="Times New Roman" w:eastAsia="Times New Roman" w:hAnsi="Times New Roman"/>
                <w:i/>
                <w:iCs/>
                <w:sz w:val="24"/>
                <w:szCs w:val="24"/>
                <w:lang w:val="lv-LV"/>
              </w:rPr>
              <w:t>Pielikumu Nr.</w:t>
            </w:r>
            <w:r w:rsidR="006273E5" w:rsidRPr="00750662">
              <w:rPr>
                <w:rFonts w:ascii="Times New Roman" w:eastAsia="Times New Roman" w:hAnsi="Times New Roman"/>
                <w:i/>
                <w:iCs/>
                <w:sz w:val="24"/>
                <w:szCs w:val="24"/>
                <w:lang w:val="lv-LV"/>
              </w:rPr>
              <w:t>13</w:t>
            </w:r>
            <w:r w:rsidRPr="00750662">
              <w:rPr>
                <w:rFonts w:ascii="Times New Roman" w:eastAsia="Times New Roman" w:hAnsi="Times New Roman"/>
                <w:sz w:val="24"/>
                <w:szCs w:val="24"/>
                <w:lang w:val="lv-LV"/>
              </w:rPr>
              <w:t xml:space="preserve">. </w:t>
            </w:r>
          </w:p>
          <w:p w14:paraId="37CA7E56" w14:textId="5AB481BA" w:rsidR="009101A4" w:rsidRPr="00FF4134" w:rsidRDefault="003A53C2" w:rsidP="00A01951">
            <w:pPr>
              <w:widowControl w:val="0"/>
              <w:numPr>
                <w:ilvl w:val="2"/>
                <w:numId w:val="30"/>
              </w:numPr>
              <w:ind w:left="749" w:hanging="709"/>
              <w:jc w:val="both"/>
              <w:rPr>
                <w:sz w:val="24"/>
                <w:szCs w:val="24"/>
                <w:lang w:val="lv-LV"/>
              </w:rPr>
            </w:pPr>
            <w:r>
              <w:rPr>
                <w:sz w:val="24"/>
                <w:szCs w:val="24"/>
                <w:lang w:val="lv-LV"/>
              </w:rPr>
              <w:t>D</w:t>
            </w:r>
            <w:r w:rsidR="00A01951" w:rsidRPr="00DE3D5E">
              <w:rPr>
                <w:sz w:val="24"/>
                <w:szCs w:val="24"/>
                <w:lang w:val="lv-LV"/>
              </w:rPr>
              <w:t>arbiniekam izsniegta kompetentas institūcijas sertifikāta</w:t>
            </w:r>
            <w:r w:rsidR="00AA4B02">
              <w:rPr>
                <w:sz w:val="24"/>
                <w:szCs w:val="24"/>
                <w:lang w:val="lv-LV"/>
              </w:rPr>
              <w:t>/apliecības</w:t>
            </w:r>
            <w:r w:rsidR="00A01951" w:rsidRPr="00DE3D5E">
              <w:rPr>
                <w:sz w:val="24"/>
                <w:szCs w:val="24"/>
                <w:lang w:val="lv-LV"/>
              </w:rPr>
              <w:t xml:space="preserve"> apliecināta kopija, kas </w:t>
            </w:r>
            <w:r w:rsidR="00AA4B02">
              <w:rPr>
                <w:sz w:val="24"/>
                <w:szCs w:val="24"/>
                <w:lang w:val="lv-LV"/>
              </w:rPr>
              <w:t xml:space="preserve">pierāda, </w:t>
            </w:r>
            <w:r w:rsidR="00A01951">
              <w:rPr>
                <w:sz w:val="24"/>
                <w:szCs w:val="24"/>
                <w:lang w:val="lv-LV"/>
              </w:rPr>
              <w:t xml:space="preserve">ka darbiniekam ir </w:t>
            </w:r>
            <w:r w:rsidR="00A01951" w:rsidRPr="00DE3D5E">
              <w:rPr>
                <w:sz w:val="24"/>
                <w:szCs w:val="24"/>
                <w:lang w:val="lv-LV"/>
              </w:rPr>
              <w:t xml:space="preserve">piešķirta vismaz </w:t>
            </w:r>
            <w:proofErr w:type="spellStart"/>
            <w:r w:rsidR="00A01951" w:rsidRPr="00DE3D5E">
              <w:rPr>
                <w:sz w:val="24"/>
                <w:szCs w:val="24"/>
                <w:lang w:val="lv-LV"/>
              </w:rPr>
              <w:t>Bz</w:t>
            </w:r>
            <w:proofErr w:type="spellEnd"/>
            <w:r w:rsidR="00A01951" w:rsidRPr="00DE3D5E">
              <w:rPr>
                <w:sz w:val="24"/>
                <w:szCs w:val="24"/>
                <w:lang w:val="lv-LV"/>
              </w:rPr>
              <w:t xml:space="preserve"> elektrodrošības grupa</w:t>
            </w:r>
            <w:r w:rsidR="00A01951">
              <w:rPr>
                <w:sz w:val="24"/>
                <w:szCs w:val="24"/>
                <w:lang w:val="lv-LV"/>
              </w:rPr>
              <w:t>.</w:t>
            </w:r>
          </w:p>
        </w:tc>
      </w:tr>
      <w:tr w:rsidR="00742CB2" w:rsidRPr="002F152C" w14:paraId="3AF60AC2" w14:textId="77777777" w:rsidTr="00A01951">
        <w:tc>
          <w:tcPr>
            <w:tcW w:w="3148" w:type="dxa"/>
          </w:tcPr>
          <w:p w14:paraId="4352D53A" w14:textId="28F237B5" w:rsidR="00742CB2" w:rsidRPr="00DE3D5E" w:rsidRDefault="00742CB2" w:rsidP="00742CB2">
            <w:pPr>
              <w:pStyle w:val="ListParagraph"/>
              <w:numPr>
                <w:ilvl w:val="1"/>
                <w:numId w:val="30"/>
              </w:numPr>
              <w:tabs>
                <w:tab w:val="clear" w:pos="792"/>
                <w:tab w:val="num" w:pos="481"/>
              </w:tabs>
              <w:ind w:left="481" w:hanging="481"/>
              <w:jc w:val="both"/>
              <w:rPr>
                <w:rFonts w:ascii="Times New Roman" w:eastAsia="Times New Roman" w:hAnsi="Times New Roman"/>
                <w:sz w:val="24"/>
                <w:szCs w:val="24"/>
                <w:lang w:val="lv-LV"/>
              </w:rPr>
            </w:pPr>
            <w:r>
              <w:rPr>
                <w:rFonts w:ascii="Times New Roman" w:eastAsia="Times New Roman" w:hAnsi="Times New Roman"/>
                <w:sz w:val="24"/>
                <w:szCs w:val="24"/>
                <w:lang w:val="lv-LV"/>
              </w:rPr>
              <w:t>P</w:t>
            </w:r>
            <w:r w:rsidRPr="00DE3D5E">
              <w:rPr>
                <w:rFonts w:ascii="Times New Roman" w:eastAsia="Times New Roman" w:hAnsi="Times New Roman"/>
                <w:sz w:val="24"/>
                <w:szCs w:val="24"/>
                <w:lang w:val="lv-LV"/>
              </w:rPr>
              <w:t>retendenta</w:t>
            </w:r>
            <w:r w:rsidR="008C2280">
              <w:rPr>
                <w:rFonts w:ascii="Times New Roman" w:eastAsia="Times New Roman" w:hAnsi="Times New Roman"/>
                <w:sz w:val="24"/>
                <w:szCs w:val="24"/>
                <w:lang w:val="lv-LV"/>
              </w:rPr>
              <w:t xml:space="preserve">m uz piedāvājuma iesniegšanas dienu </w:t>
            </w:r>
            <w:r w:rsidRPr="00DE3D5E">
              <w:rPr>
                <w:rFonts w:ascii="Times New Roman" w:eastAsia="Times New Roman" w:hAnsi="Times New Roman"/>
                <w:sz w:val="24"/>
                <w:szCs w:val="24"/>
                <w:lang w:val="lv-LV"/>
              </w:rPr>
              <w:t>ir ieviesta vides vadības sistēma ISO 14001:2015 (</w:t>
            </w:r>
            <w:r w:rsidRPr="00742CB2">
              <w:rPr>
                <w:rFonts w:ascii="Times New Roman" w:eastAsia="Times New Roman" w:hAnsi="Times New Roman"/>
                <w:i/>
                <w:iCs/>
                <w:sz w:val="24"/>
                <w:szCs w:val="24"/>
                <w:lang w:val="lv-LV"/>
              </w:rPr>
              <w:t>vai ekvivalent</w:t>
            </w:r>
            <w:r w:rsidR="008C2280">
              <w:rPr>
                <w:rFonts w:ascii="Times New Roman" w:eastAsia="Times New Roman" w:hAnsi="Times New Roman"/>
                <w:i/>
                <w:iCs/>
                <w:sz w:val="24"/>
                <w:szCs w:val="24"/>
                <w:lang w:val="lv-LV"/>
              </w:rPr>
              <w:t>s</w:t>
            </w:r>
            <w:r w:rsidRPr="00DE3D5E">
              <w:rPr>
                <w:rFonts w:ascii="Times New Roman" w:eastAsia="Times New Roman" w:hAnsi="Times New Roman"/>
                <w:sz w:val="24"/>
                <w:szCs w:val="24"/>
                <w:lang w:val="lv-LV"/>
              </w:rPr>
              <w:t>).</w:t>
            </w:r>
          </w:p>
          <w:p w14:paraId="40F1CC61" w14:textId="77777777" w:rsidR="00742CB2" w:rsidRPr="00742CB2" w:rsidRDefault="00742CB2" w:rsidP="00742CB2">
            <w:pPr>
              <w:ind w:left="360"/>
              <w:jc w:val="both"/>
              <w:rPr>
                <w:sz w:val="24"/>
                <w:szCs w:val="24"/>
                <w:lang w:val="lv-LV"/>
              </w:rPr>
            </w:pPr>
          </w:p>
        </w:tc>
        <w:tc>
          <w:tcPr>
            <w:tcW w:w="5357" w:type="dxa"/>
          </w:tcPr>
          <w:p w14:paraId="173A8466" w14:textId="69056671" w:rsidR="00742CB2" w:rsidRPr="008C2280" w:rsidRDefault="008C2280" w:rsidP="009101A4">
            <w:pPr>
              <w:pStyle w:val="ListParagraph"/>
              <w:widowControl w:val="0"/>
              <w:numPr>
                <w:ilvl w:val="2"/>
                <w:numId w:val="30"/>
              </w:numPr>
              <w:ind w:left="737" w:hanging="709"/>
              <w:jc w:val="both"/>
              <w:rPr>
                <w:rFonts w:ascii="Times New Roman" w:eastAsia="Times New Roman" w:hAnsi="Times New Roman"/>
                <w:sz w:val="24"/>
                <w:szCs w:val="24"/>
                <w:lang w:val="lv-LV"/>
              </w:rPr>
            </w:pPr>
            <w:r w:rsidRPr="008C2280">
              <w:rPr>
                <w:rFonts w:ascii="Times New Roman" w:hAnsi="Times New Roman"/>
                <w:sz w:val="24"/>
                <w:szCs w:val="24"/>
                <w:lang w:val="lv-LV"/>
              </w:rPr>
              <w:t>Jāiesniedz ISO 1400:</w:t>
            </w:r>
            <w:r w:rsidRPr="00AA4B02">
              <w:rPr>
                <w:rFonts w:ascii="Times New Roman" w:hAnsi="Times New Roman"/>
                <w:sz w:val="24"/>
                <w:szCs w:val="24"/>
                <w:lang w:val="lv-LV"/>
              </w:rPr>
              <w:t>2015 vai EMAS,</w:t>
            </w:r>
            <w:r w:rsidRPr="008C2280">
              <w:rPr>
                <w:rFonts w:ascii="Times New Roman" w:hAnsi="Times New Roman"/>
                <w:sz w:val="24"/>
                <w:szCs w:val="24"/>
                <w:lang w:val="lv-LV"/>
              </w:rPr>
              <w:t xml:space="preserve"> vai ekvivalenta sertifikāta, ko izdevušas Latvijas vai citas Eiropas Savienības dalībvalsts</w:t>
            </w:r>
            <w:r>
              <w:rPr>
                <w:rFonts w:ascii="Times New Roman" w:hAnsi="Times New Roman"/>
                <w:sz w:val="24"/>
                <w:szCs w:val="24"/>
                <w:lang w:val="lv-LV"/>
              </w:rPr>
              <w:t xml:space="preserve"> </w:t>
            </w:r>
            <w:r w:rsidRPr="008C2280">
              <w:rPr>
                <w:rFonts w:ascii="Times New Roman" w:hAnsi="Times New Roman"/>
                <w:sz w:val="24"/>
                <w:szCs w:val="24"/>
                <w:lang w:val="lv-LV"/>
              </w:rPr>
              <w:t>kompetentās iestādes, kas apliecina atbilstību Eiropas vai starptautiskajiem vides pārvaldības sistēmas standartiem</w:t>
            </w:r>
            <w:r w:rsidR="000A3AEF">
              <w:rPr>
                <w:rFonts w:ascii="Times New Roman" w:hAnsi="Times New Roman"/>
                <w:sz w:val="24"/>
                <w:szCs w:val="24"/>
                <w:lang w:val="lv-LV"/>
              </w:rPr>
              <w:t>,</w:t>
            </w:r>
            <w:r w:rsidRPr="008C2280">
              <w:rPr>
                <w:rFonts w:ascii="Times New Roman" w:hAnsi="Times New Roman"/>
                <w:sz w:val="24"/>
                <w:szCs w:val="24"/>
                <w:lang w:val="lv-LV"/>
              </w:rPr>
              <w:t xml:space="preserve"> </w:t>
            </w:r>
            <w:r w:rsidR="000A3AEF">
              <w:rPr>
                <w:rFonts w:ascii="Times New Roman" w:hAnsi="Times New Roman"/>
                <w:sz w:val="24"/>
                <w:szCs w:val="24"/>
                <w:lang w:val="lv-LV"/>
              </w:rPr>
              <w:t xml:space="preserve">kopija </w:t>
            </w:r>
            <w:r w:rsidRPr="000A3AEF">
              <w:rPr>
                <w:rFonts w:ascii="Times New Roman" w:hAnsi="Times New Roman"/>
                <w:sz w:val="24"/>
                <w:szCs w:val="24"/>
                <w:u w:val="single"/>
                <w:lang w:val="lv-LV"/>
              </w:rPr>
              <w:t>vai</w:t>
            </w:r>
            <w:r w:rsidRPr="008C2280">
              <w:rPr>
                <w:rFonts w:ascii="Times New Roman" w:hAnsi="Times New Roman"/>
                <w:sz w:val="24"/>
                <w:szCs w:val="24"/>
                <w:lang w:val="lv-LV"/>
              </w:rPr>
              <w:t xml:space="preserve"> citi pierādījumi par vides pārvaldības nodrošinājuma pasākumiem</w:t>
            </w:r>
            <w:r w:rsidR="00742CB2" w:rsidRPr="008C2280">
              <w:rPr>
                <w:rFonts w:ascii="Times New Roman" w:eastAsia="Times New Roman" w:hAnsi="Times New Roman"/>
                <w:sz w:val="24"/>
                <w:szCs w:val="24"/>
                <w:lang w:val="lv-LV"/>
              </w:rPr>
              <w:t>.</w:t>
            </w:r>
          </w:p>
        </w:tc>
      </w:tr>
      <w:tr w:rsidR="00A207CE" w:rsidRPr="002F152C" w14:paraId="18AA58E8" w14:textId="77777777" w:rsidTr="00A01951">
        <w:trPr>
          <w:trHeight w:val="557"/>
        </w:trPr>
        <w:tc>
          <w:tcPr>
            <w:tcW w:w="3148" w:type="dxa"/>
          </w:tcPr>
          <w:p w14:paraId="504EFC5A" w14:textId="77777777" w:rsidR="00FA5282" w:rsidRPr="003D42C8" w:rsidRDefault="006B5C69" w:rsidP="00FA5282">
            <w:pPr>
              <w:pStyle w:val="ListParagraph"/>
              <w:numPr>
                <w:ilvl w:val="1"/>
                <w:numId w:val="23"/>
              </w:numPr>
              <w:ind w:left="481" w:hanging="481"/>
              <w:jc w:val="both"/>
              <w:rPr>
                <w:rFonts w:ascii="Times New Roman" w:eastAsia="Times New Roman" w:hAnsi="Times New Roman"/>
                <w:sz w:val="24"/>
                <w:szCs w:val="24"/>
                <w:lang w:val="lv-LV"/>
              </w:rPr>
            </w:pPr>
            <w:r w:rsidRPr="003D42C8">
              <w:rPr>
                <w:rFonts w:ascii="Times New Roman" w:eastAsia="Times New Roman" w:hAnsi="Times New Roman"/>
                <w:sz w:val="24"/>
                <w:szCs w:val="24"/>
                <w:lang w:val="lv-LV"/>
              </w:rPr>
              <w:t>Pretendentam</w:t>
            </w:r>
            <w:r w:rsidR="00FA5282" w:rsidRPr="003D42C8">
              <w:rPr>
                <w:rFonts w:ascii="Times New Roman" w:eastAsia="Times New Roman" w:hAnsi="Times New Roman"/>
                <w:sz w:val="24"/>
                <w:szCs w:val="24"/>
                <w:lang w:val="lv-LV"/>
              </w:rPr>
              <w:t>*</w:t>
            </w:r>
            <w:r w:rsidRPr="003D42C8">
              <w:rPr>
                <w:rFonts w:ascii="Times New Roman" w:eastAsia="Times New Roman" w:hAnsi="Times New Roman"/>
                <w:sz w:val="24"/>
                <w:szCs w:val="24"/>
                <w:lang w:val="lv-LV"/>
              </w:rPr>
              <w:t> </w:t>
            </w:r>
          </w:p>
          <w:p w14:paraId="04D84EEE" w14:textId="5340BC6A" w:rsidR="006B5C69" w:rsidRPr="003D42C8" w:rsidRDefault="006B5C69" w:rsidP="00FA5282">
            <w:pPr>
              <w:pStyle w:val="ListParagraph"/>
              <w:ind w:left="481"/>
              <w:jc w:val="both"/>
              <w:rPr>
                <w:rFonts w:ascii="Times New Roman" w:eastAsia="Times New Roman" w:hAnsi="Times New Roman"/>
                <w:sz w:val="24"/>
                <w:szCs w:val="24"/>
                <w:lang w:val="lv-LV"/>
              </w:rPr>
            </w:pPr>
            <w:r w:rsidRPr="003D42C8">
              <w:rPr>
                <w:rFonts w:ascii="Times New Roman" w:eastAsia="Times New Roman" w:hAnsi="Times New Roman"/>
                <w:sz w:val="24"/>
                <w:szCs w:val="24"/>
                <w:lang w:val="lv-LV"/>
              </w:rPr>
              <w:t>jāapliec</w:t>
            </w:r>
            <w:r w:rsidR="00FA5282" w:rsidRPr="003D42C8">
              <w:rPr>
                <w:rFonts w:ascii="Times New Roman" w:eastAsia="Times New Roman" w:hAnsi="Times New Roman"/>
                <w:sz w:val="24"/>
                <w:szCs w:val="24"/>
                <w:lang w:val="lv-LV"/>
              </w:rPr>
              <w:t>i</w:t>
            </w:r>
            <w:r w:rsidRPr="003D42C8">
              <w:rPr>
                <w:rFonts w:ascii="Times New Roman" w:eastAsia="Times New Roman" w:hAnsi="Times New Roman"/>
                <w:sz w:val="24"/>
                <w:szCs w:val="24"/>
                <w:lang w:val="lv-LV"/>
              </w:rPr>
              <w:t>na starptautisko un nacionālo sankciju, kā arī būtisku finanšu tirgus intereses ietekmējošo Eiropas Savienības vai Ziemeļatlantijas līguma organizācijas dalībvalsts sankciju ievērošanu.</w:t>
            </w:r>
          </w:p>
          <w:p w14:paraId="01F2041A" w14:textId="77777777" w:rsidR="003D42C8" w:rsidRDefault="00636DE4" w:rsidP="00984F6D">
            <w:pPr>
              <w:pStyle w:val="BodyTextIndent3"/>
              <w:widowControl w:val="0"/>
              <w:spacing w:line="240" w:lineRule="auto"/>
              <w:ind w:left="0"/>
              <w:rPr>
                <w:lang w:val="lv-LV"/>
              </w:rPr>
            </w:pPr>
            <w:r w:rsidRPr="003D42C8">
              <w:rPr>
                <w:lang w:val="lv-LV"/>
              </w:rPr>
              <w:t xml:space="preserve">      </w:t>
            </w:r>
          </w:p>
          <w:p w14:paraId="424AFB89" w14:textId="1F54FDB7" w:rsidR="00CE0C29" w:rsidRPr="003D42C8" w:rsidRDefault="003D42C8" w:rsidP="00984F6D">
            <w:pPr>
              <w:pStyle w:val="BodyTextIndent3"/>
              <w:widowControl w:val="0"/>
              <w:spacing w:line="240" w:lineRule="auto"/>
              <w:ind w:left="0"/>
              <w:rPr>
                <w:lang w:val="lv-LV"/>
              </w:rPr>
            </w:pPr>
            <w:r>
              <w:rPr>
                <w:lang w:val="lv-LV"/>
              </w:rPr>
              <w:t xml:space="preserve">    </w:t>
            </w:r>
            <w:r w:rsidR="00636DE4" w:rsidRPr="003D42C8">
              <w:rPr>
                <w:lang w:val="lv-LV"/>
              </w:rPr>
              <w:t>*</w:t>
            </w:r>
            <w:r w:rsidR="00AD054B" w:rsidRPr="003D42C8">
              <w:rPr>
                <w:i/>
                <w:lang w:val="lv-LV"/>
              </w:rPr>
              <w:t>J</w:t>
            </w:r>
            <w:r w:rsidR="006B5C69" w:rsidRPr="003D42C8">
              <w:rPr>
                <w:i/>
                <w:lang w:val="lv-LV"/>
              </w:rPr>
              <w:t>a piedāvājumu iesniedz p</w:t>
            </w:r>
            <w:r>
              <w:rPr>
                <w:i/>
                <w:lang w:val="lv-LV"/>
              </w:rPr>
              <w:t>iegādātāju</w:t>
            </w:r>
            <w:r w:rsidR="006B5C69" w:rsidRPr="003D42C8">
              <w:rPr>
                <w:i/>
                <w:lang w:val="lv-LV"/>
              </w:rPr>
              <w:t xml:space="preserve"> apvienība, tad apliecinājums jāiesniedz katram p</w:t>
            </w:r>
            <w:r>
              <w:rPr>
                <w:i/>
                <w:lang w:val="lv-LV"/>
              </w:rPr>
              <w:t>iegādātāju</w:t>
            </w:r>
            <w:r w:rsidR="006B5C69" w:rsidRPr="003D42C8">
              <w:rPr>
                <w:i/>
                <w:lang w:val="lv-LV"/>
              </w:rPr>
              <w:t xml:space="preserve"> apvienības biedram.</w:t>
            </w:r>
          </w:p>
        </w:tc>
        <w:tc>
          <w:tcPr>
            <w:tcW w:w="5357" w:type="dxa"/>
          </w:tcPr>
          <w:p w14:paraId="6CBAFAA0" w14:textId="278330D4" w:rsidR="001D5048" w:rsidRPr="003D42C8" w:rsidRDefault="00984F6D" w:rsidP="00B735FD">
            <w:pPr>
              <w:pStyle w:val="ListParagraph"/>
              <w:widowControl w:val="0"/>
              <w:numPr>
                <w:ilvl w:val="2"/>
                <w:numId w:val="23"/>
              </w:numPr>
              <w:ind w:left="891" w:hanging="823"/>
              <w:jc w:val="both"/>
              <w:rPr>
                <w:sz w:val="22"/>
                <w:szCs w:val="22"/>
                <w:lang w:val="lv-LV"/>
              </w:rPr>
            </w:pPr>
            <w:r w:rsidRPr="003D42C8">
              <w:rPr>
                <w:rFonts w:ascii="Times New Roman" w:eastAsia="Times New Roman" w:hAnsi="Times New Roman"/>
                <w:iCs/>
                <w:sz w:val="24"/>
                <w:szCs w:val="24"/>
                <w:lang w:val="lv-LV"/>
              </w:rPr>
              <w:t xml:space="preserve">Apliecinājums </w:t>
            </w:r>
            <w:r w:rsidRPr="003D42C8">
              <w:rPr>
                <w:rFonts w:ascii="Times New Roman" w:eastAsia="Times New Roman" w:hAnsi="Times New Roman"/>
                <w:i/>
                <w:iCs/>
                <w:sz w:val="24"/>
                <w:szCs w:val="24"/>
                <w:lang w:val="lv-LV"/>
              </w:rPr>
              <w:t xml:space="preserve">(Pielikums </w:t>
            </w:r>
            <w:r w:rsidR="007E29B4" w:rsidRPr="003D42C8">
              <w:rPr>
                <w:rFonts w:ascii="Times New Roman" w:eastAsia="Times New Roman" w:hAnsi="Times New Roman"/>
                <w:i/>
                <w:iCs/>
                <w:sz w:val="24"/>
                <w:szCs w:val="24"/>
                <w:lang w:val="lv-LV"/>
              </w:rPr>
              <w:t>Nr.</w:t>
            </w:r>
            <w:r w:rsidR="00861C43" w:rsidRPr="003D42C8">
              <w:rPr>
                <w:rFonts w:ascii="Times New Roman" w:eastAsia="Times New Roman" w:hAnsi="Times New Roman"/>
                <w:i/>
                <w:iCs/>
                <w:sz w:val="24"/>
                <w:szCs w:val="24"/>
                <w:lang w:val="lv-LV"/>
              </w:rPr>
              <w:t>8</w:t>
            </w:r>
            <w:r w:rsidRPr="003D42C8">
              <w:rPr>
                <w:rFonts w:ascii="Times New Roman" w:eastAsia="Times New Roman" w:hAnsi="Times New Roman"/>
                <w:i/>
                <w:iCs/>
                <w:sz w:val="24"/>
                <w:szCs w:val="24"/>
                <w:lang w:val="lv-LV"/>
              </w:rPr>
              <w:t>)</w:t>
            </w:r>
            <w:r w:rsidRPr="003D42C8">
              <w:rPr>
                <w:rFonts w:ascii="Times New Roman" w:eastAsia="Times New Roman" w:hAnsi="Times New Roman"/>
                <w:sz w:val="24"/>
                <w:szCs w:val="24"/>
                <w:lang w:val="lv-LV"/>
              </w:rPr>
              <w:t xml:space="preserve"> par starptautisko un nacionālo sankciju, kā arī būtisku finanšu tirgus intereses ietekmējošo Eiropas Savienības vai Ziemeļatlantijas līguma organizācijas dalībvalsts sankciju ievērošanu.</w:t>
            </w:r>
          </w:p>
          <w:p w14:paraId="51A09614" w14:textId="341E615E" w:rsidR="001D5048" w:rsidRPr="003D42C8" w:rsidRDefault="001D5048" w:rsidP="00B735FD">
            <w:pPr>
              <w:pStyle w:val="ListParagraph"/>
              <w:numPr>
                <w:ilvl w:val="2"/>
                <w:numId w:val="23"/>
              </w:numPr>
              <w:autoSpaceDE w:val="0"/>
              <w:autoSpaceDN w:val="0"/>
              <w:ind w:left="891" w:hanging="823"/>
              <w:jc w:val="both"/>
              <w:rPr>
                <w:rFonts w:ascii="Times New Roman" w:eastAsia="Times New Roman" w:hAnsi="Times New Roman"/>
                <w:lang w:val="lv-LV"/>
              </w:rPr>
            </w:pPr>
            <w:r w:rsidRPr="003D42C8">
              <w:rPr>
                <w:rFonts w:ascii="Times New Roman" w:eastAsia="Times New Roman" w:hAnsi="Times New Roman"/>
                <w:sz w:val="24"/>
                <w:szCs w:val="24"/>
                <w:lang w:val="lv-LV"/>
              </w:rPr>
              <w:t xml:space="preserve">Gadījumā, ja komersants </w:t>
            </w:r>
            <w:r w:rsidRPr="003D42C8">
              <w:rPr>
                <w:rFonts w:ascii="Times New Roman" w:eastAsia="Times New Roman" w:hAnsi="Times New Roman"/>
                <w:bCs/>
                <w:sz w:val="24"/>
                <w:szCs w:val="24"/>
                <w:lang w:val="lv-LV"/>
              </w:rPr>
              <w:t>vai kāda no līguma izpildes nodrošināšanas piegādes ķēdē iesaistītajām personām</w:t>
            </w:r>
            <w:r w:rsidRPr="003D42C8">
              <w:rPr>
                <w:rFonts w:ascii="Times New Roman" w:eastAsia="Times New Roman" w:hAnsi="Times New Roman"/>
                <w:sz w:val="24"/>
                <w:szCs w:val="24"/>
                <w:lang w:val="lv-LV"/>
              </w:rPr>
              <w:t xml:space="preserve"> atbilst Noziedzīgi iegūtu līdzekļu legalizācijas un terorisma un proliferācijas finansēšanas novēršanas likuma (turpmāk – NILL) 3.</w:t>
            </w:r>
            <w:r w:rsidR="00912A2B" w:rsidRPr="003D42C8">
              <w:rPr>
                <w:rFonts w:ascii="Times New Roman" w:eastAsia="Times New Roman" w:hAnsi="Times New Roman"/>
                <w:sz w:val="24"/>
                <w:szCs w:val="24"/>
                <w:lang w:val="lv-LV"/>
              </w:rPr>
              <w:t xml:space="preserve"> </w:t>
            </w:r>
            <w:r w:rsidRPr="003D42C8">
              <w:rPr>
                <w:rFonts w:ascii="Times New Roman" w:eastAsia="Times New Roman" w:hAnsi="Times New Roman"/>
                <w:sz w:val="24"/>
                <w:szCs w:val="24"/>
                <w:lang w:val="lv-LV"/>
              </w:rPr>
              <w:t xml:space="preserve">pantam, tās apliecina </w:t>
            </w:r>
            <w:r w:rsidRPr="003D42C8">
              <w:rPr>
                <w:rFonts w:ascii="Times New Roman" w:eastAsia="Times New Roman" w:hAnsi="Times New Roman"/>
                <w:bCs/>
                <w:sz w:val="24"/>
                <w:szCs w:val="24"/>
                <w:lang w:val="lv-LV"/>
              </w:rPr>
              <w:t>komersantam</w:t>
            </w:r>
            <w:r w:rsidRPr="003D42C8">
              <w:rPr>
                <w:rFonts w:ascii="Times New Roman" w:eastAsia="Times New Roman" w:hAnsi="Times New Roman"/>
                <w:sz w:val="24"/>
                <w:szCs w:val="24"/>
                <w:lang w:val="lv-LV"/>
              </w:rPr>
              <w:t xml:space="preserve"> (</w:t>
            </w:r>
            <w:r w:rsidRPr="003D42C8">
              <w:rPr>
                <w:rFonts w:ascii="Times New Roman" w:eastAsia="Times New Roman" w:hAnsi="Times New Roman"/>
                <w:bCs/>
                <w:sz w:val="24"/>
                <w:szCs w:val="24"/>
                <w:lang w:val="lv-LV"/>
              </w:rPr>
              <w:t>pretendentam) un komersants (pretendents) apliecina pasūtītājam</w:t>
            </w:r>
            <w:r w:rsidRPr="003D42C8">
              <w:rPr>
                <w:rFonts w:ascii="Times New Roman" w:eastAsia="Times New Roman" w:hAnsi="Times New Roman"/>
                <w:bCs/>
                <w:i/>
                <w:iCs/>
                <w:sz w:val="24"/>
                <w:szCs w:val="24"/>
                <w:lang w:val="lv-LV"/>
              </w:rPr>
              <w:t>,</w:t>
            </w:r>
            <w:r w:rsidRPr="003D42C8">
              <w:rPr>
                <w:rFonts w:ascii="Times New Roman" w:eastAsia="Times New Roman" w:hAnsi="Times New Roman"/>
                <w:sz w:val="24"/>
                <w:szCs w:val="24"/>
                <w:lang w:val="lv-LV"/>
              </w:rPr>
              <w:t xml:space="preserve"> ka ir iecēlis par NILL prasību ievērošanu (tai skaitā sankciju prasību izpildes nodrošināšanā) uzņēmumā atbildīgo personu (vai vairākas) norādot tās vārdu, </w:t>
            </w:r>
            <w:r w:rsidRPr="003D42C8">
              <w:rPr>
                <w:rFonts w:ascii="Times New Roman" w:eastAsia="Times New Roman" w:hAnsi="Times New Roman"/>
                <w:sz w:val="24"/>
                <w:szCs w:val="24"/>
                <w:lang w:val="lv-LV"/>
              </w:rPr>
              <w:lastRenderedPageBreak/>
              <w:t xml:space="preserve">uzvārdu </w:t>
            </w:r>
            <w:r w:rsidR="00636DE4" w:rsidRPr="003D42C8">
              <w:rPr>
                <w:rFonts w:ascii="Times New Roman" w:eastAsia="Times New Roman" w:hAnsi="Times New Roman"/>
                <w:sz w:val="24"/>
                <w:szCs w:val="24"/>
                <w:lang w:val="lv-LV"/>
              </w:rPr>
              <w:t>a</w:t>
            </w:r>
            <w:r w:rsidRPr="003D42C8">
              <w:rPr>
                <w:rFonts w:ascii="Times New Roman" w:eastAsia="Times New Roman" w:hAnsi="Times New Roman"/>
                <w:sz w:val="24"/>
                <w:szCs w:val="24"/>
                <w:lang w:val="lv-LV"/>
              </w:rPr>
              <w:t xml:space="preserve">pliecinājumā </w:t>
            </w:r>
            <w:r w:rsidRPr="003D42C8">
              <w:rPr>
                <w:rFonts w:ascii="Times New Roman" w:eastAsia="Times New Roman" w:hAnsi="Times New Roman"/>
                <w:i/>
                <w:sz w:val="24"/>
                <w:szCs w:val="24"/>
                <w:lang w:val="lv-LV"/>
              </w:rPr>
              <w:t>(Pielikums Nr.</w:t>
            </w:r>
            <w:r w:rsidR="00861C43" w:rsidRPr="003D42C8">
              <w:rPr>
                <w:rFonts w:ascii="Times New Roman" w:eastAsia="Times New Roman" w:hAnsi="Times New Roman"/>
                <w:i/>
                <w:sz w:val="24"/>
                <w:szCs w:val="24"/>
                <w:lang w:val="lv-LV"/>
              </w:rPr>
              <w:t>8</w:t>
            </w:r>
            <w:r w:rsidRPr="003D42C8">
              <w:rPr>
                <w:rFonts w:ascii="Times New Roman" w:eastAsia="Times New Roman" w:hAnsi="Times New Roman"/>
                <w:i/>
                <w:sz w:val="24"/>
                <w:szCs w:val="24"/>
                <w:lang w:val="lv-LV"/>
              </w:rPr>
              <w:t>)</w:t>
            </w:r>
            <w:r w:rsidRPr="003D42C8">
              <w:rPr>
                <w:rFonts w:ascii="Times New Roman" w:eastAsia="Times New Roman" w:hAnsi="Times New Roman"/>
                <w:sz w:val="24"/>
                <w:szCs w:val="24"/>
                <w:lang w:val="lv-LV"/>
              </w:rPr>
              <w:t xml:space="preserve">, kā arī apliecina, ka minētās prasības ievēros visu līguma spēkā esamības laiku, ja ar pasūtītāju tiks noslēgts </w:t>
            </w:r>
            <w:r w:rsidR="00F93176" w:rsidRPr="003D42C8">
              <w:rPr>
                <w:rFonts w:ascii="Times New Roman" w:eastAsia="Times New Roman" w:hAnsi="Times New Roman"/>
                <w:sz w:val="24"/>
                <w:szCs w:val="24"/>
                <w:lang w:val="lv-LV"/>
              </w:rPr>
              <w:t>šis iepirkuma līgums</w:t>
            </w:r>
            <w:r w:rsidRPr="003D42C8">
              <w:rPr>
                <w:rFonts w:ascii="Times New Roman" w:eastAsia="Times New Roman" w:hAnsi="Times New Roman"/>
                <w:sz w:val="24"/>
                <w:szCs w:val="24"/>
                <w:lang w:val="lv-LV"/>
              </w:rPr>
              <w:t>.</w:t>
            </w:r>
            <w:r w:rsidR="004E4E4D" w:rsidRPr="003D42C8">
              <w:rPr>
                <w:rFonts w:ascii="Times New Roman" w:eastAsia="Times New Roman" w:hAnsi="Times New Roman"/>
                <w:sz w:val="24"/>
                <w:szCs w:val="24"/>
                <w:lang w:val="lv-LV"/>
              </w:rPr>
              <w:t xml:space="preserve"> </w:t>
            </w:r>
            <w:r w:rsidRPr="003D42C8">
              <w:rPr>
                <w:rFonts w:ascii="Times New Roman" w:hAnsi="Times New Roman"/>
                <w:sz w:val="24"/>
                <w:szCs w:val="24"/>
                <w:lang w:val="lv-LV"/>
              </w:rPr>
              <w:t xml:space="preserve">Papildus pretendentam jāiesniedz dokuments, kas apliecina, ka </w:t>
            </w:r>
            <w:r w:rsidR="00636DE4" w:rsidRPr="003D42C8">
              <w:rPr>
                <w:rFonts w:ascii="Times New Roman" w:hAnsi="Times New Roman"/>
                <w:sz w:val="24"/>
                <w:szCs w:val="24"/>
                <w:lang w:val="lv-LV"/>
              </w:rPr>
              <w:t>a</w:t>
            </w:r>
            <w:r w:rsidRPr="003D42C8">
              <w:rPr>
                <w:rFonts w:ascii="Times New Roman" w:hAnsi="Times New Roman"/>
                <w:sz w:val="24"/>
                <w:szCs w:val="24"/>
                <w:lang w:val="lv-LV"/>
              </w:rPr>
              <w:t xml:space="preserve">pliecinājumā </w:t>
            </w:r>
            <w:r w:rsidRPr="003D42C8">
              <w:rPr>
                <w:rFonts w:ascii="Times New Roman" w:hAnsi="Times New Roman"/>
                <w:i/>
                <w:sz w:val="24"/>
                <w:szCs w:val="24"/>
                <w:lang w:val="lv-LV"/>
              </w:rPr>
              <w:t>(Pielikums Nr.</w:t>
            </w:r>
            <w:r w:rsidR="00861C43" w:rsidRPr="003D42C8">
              <w:rPr>
                <w:rFonts w:ascii="Times New Roman" w:hAnsi="Times New Roman"/>
                <w:i/>
                <w:sz w:val="24"/>
                <w:szCs w:val="24"/>
                <w:lang w:val="lv-LV"/>
              </w:rPr>
              <w:t>8</w:t>
            </w:r>
            <w:r w:rsidRPr="003D42C8">
              <w:rPr>
                <w:rFonts w:ascii="Times New Roman" w:hAnsi="Times New Roman"/>
                <w:i/>
                <w:sz w:val="24"/>
                <w:szCs w:val="24"/>
                <w:lang w:val="lv-LV"/>
              </w:rPr>
              <w:t>)</w:t>
            </w:r>
            <w:r w:rsidRPr="003D42C8">
              <w:rPr>
                <w:rFonts w:ascii="Times New Roman" w:hAnsi="Times New Roman"/>
                <w:sz w:val="24"/>
                <w:szCs w:val="24"/>
                <w:lang w:val="lv-LV"/>
              </w:rPr>
              <w:t xml:space="preserve"> norādītā persona ir iecelta un veic NILL prasību (tai skaitā sankciju izpildes nodrošināšanā) ievērošanu uzņēmumā.</w:t>
            </w:r>
          </w:p>
        </w:tc>
      </w:tr>
    </w:tbl>
    <w:p w14:paraId="0B8133D3" w14:textId="77777777" w:rsidR="00861C43" w:rsidRDefault="00861C43" w:rsidP="0093352D">
      <w:pPr>
        <w:pStyle w:val="ListParagraph"/>
        <w:ind w:left="792"/>
        <w:jc w:val="both"/>
        <w:rPr>
          <w:rFonts w:ascii="Times New Roman" w:hAnsi="Times New Roman"/>
          <w:b/>
          <w:sz w:val="24"/>
          <w:szCs w:val="24"/>
          <w:highlight w:val="yellow"/>
          <w:lang w:val="lv-LV"/>
        </w:rPr>
      </w:pPr>
    </w:p>
    <w:p w14:paraId="7BF1CDFD" w14:textId="77777777" w:rsidR="00536EE7" w:rsidRDefault="00536EE7" w:rsidP="0093352D">
      <w:pPr>
        <w:pStyle w:val="ListParagraph"/>
        <w:ind w:left="792"/>
        <w:jc w:val="both"/>
        <w:rPr>
          <w:rFonts w:ascii="Times New Roman" w:hAnsi="Times New Roman"/>
          <w:b/>
          <w:sz w:val="24"/>
          <w:szCs w:val="24"/>
          <w:highlight w:val="yellow"/>
          <w:lang w:val="lv-LV"/>
        </w:rPr>
      </w:pPr>
    </w:p>
    <w:p w14:paraId="5370C201" w14:textId="77777777" w:rsidR="00536EE7" w:rsidRDefault="00536EE7" w:rsidP="0093352D">
      <w:pPr>
        <w:pStyle w:val="ListParagraph"/>
        <w:ind w:left="792"/>
        <w:jc w:val="both"/>
        <w:rPr>
          <w:rFonts w:ascii="Times New Roman" w:hAnsi="Times New Roman"/>
          <w:b/>
          <w:sz w:val="24"/>
          <w:szCs w:val="24"/>
          <w:highlight w:val="yellow"/>
          <w:lang w:val="lv-LV"/>
        </w:rPr>
      </w:pPr>
    </w:p>
    <w:p w14:paraId="5CEC15EF" w14:textId="77777777" w:rsidR="00536EE7" w:rsidRPr="004D74CD" w:rsidRDefault="00536EE7" w:rsidP="0093352D">
      <w:pPr>
        <w:pStyle w:val="ListParagraph"/>
        <w:ind w:left="792"/>
        <w:jc w:val="both"/>
        <w:rPr>
          <w:rFonts w:ascii="Times New Roman" w:hAnsi="Times New Roman"/>
          <w:b/>
          <w:sz w:val="24"/>
          <w:szCs w:val="24"/>
          <w:highlight w:val="yellow"/>
          <w:lang w:val="lv-LV"/>
        </w:rPr>
      </w:pPr>
    </w:p>
    <w:p w14:paraId="1A0D9C21" w14:textId="43CD66BC" w:rsidR="002F68AC" w:rsidRPr="00E61CC8" w:rsidRDefault="002F68AC" w:rsidP="00EB3D8D">
      <w:pPr>
        <w:pStyle w:val="ListParagraph"/>
        <w:numPr>
          <w:ilvl w:val="0"/>
          <w:numId w:val="23"/>
        </w:numPr>
        <w:jc w:val="both"/>
        <w:rPr>
          <w:rFonts w:ascii="Times New Roman" w:eastAsia="Times New Roman" w:hAnsi="Times New Roman"/>
          <w:b/>
          <w:bCs/>
          <w:caps/>
          <w:sz w:val="24"/>
          <w:szCs w:val="24"/>
          <w:lang w:val="lv-LV"/>
        </w:rPr>
      </w:pPr>
      <w:r w:rsidRPr="00E61CC8">
        <w:rPr>
          <w:rFonts w:ascii="Times New Roman" w:eastAsia="Times New Roman" w:hAnsi="Times New Roman"/>
          <w:b/>
          <w:bCs/>
          <w:caps/>
          <w:sz w:val="24"/>
          <w:szCs w:val="24"/>
          <w:lang w:val="lv-LV"/>
        </w:rPr>
        <w:t>T</w:t>
      </w:r>
      <w:r w:rsidR="00D853AC" w:rsidRPr="00E61CC8">
        <w:rPr>
          <w:rFonts w:ascii="Times New Roman" w:eastAsia="Times New Roman" w:hAnsi="Times New Roman"/>
          <w:b/>
          <w:bCs/>
          <w:caps/>
          <w:sz w:val="24"/>
          <w:szCs w:val="24"/>
          <w:lang w:val="lv-LV"/>
        </w:rPr>
        <w:t>EHNISKAIS UN FINANŠU PIEDĀVĀJUMS</w:t>
      </w:r>
    </w:p>
    <w:p w14:paraId="6E486FEC" w14:textId="77777777" w:rsidR="00E61CC8" w:rsidRDefault="00E61CC8" w:rsidP="00E61CC8">
      <w:pPr>
        <w:keepNext/>
        <w:numPr>
          <w:ilvl w:val="1"/>
          <w:numId w:val="23"/>
        </w:numPr>
        <w:jc w:val="both"/>
        <w:outlineLvl w:val="5"/>
        <w:rPr>
          <w:rFonts w:ascii="Times New Roman" w:hAnsi="Times New Roman" w:cs="Times New Roman"/>
          <w:i/>
          <w:strike/>
          <w:sz w:val="24"/>
          <w:szCs w:val="24"/>
          <w:lang w:val="lv-LV"/>
        </w:rPr>
      </w:pPr>
      <w:r w:rsidRPr="009E7BC1">
        <w:rPr>
          <w:rFonts w:ascii="Times New Roman" w:eastAsia="Times New Roman" w:hAnsi="Times New Roman" w:cs="Times New Roman"/>
          <w:sz w:val="24"/>
          <w:szCs w:val="24"/>
          <w:lang w:val="lv-LV" w:eastAsia="lv-LV"/>
        </w:rPr>
        <w:t xml:space="preserve">Kopējais periods, kurā pasūtītājs var pieprasīt pakalpojuma sniegšanu, ir līdz </w:t>
      </w:r>
      <w:r>
        <w:rPr>
          <w:rFonts w:ascii="Times New Roman" w:eastAsia="Times New Roman" w:hAnsi="Times New Roman" w:cs="Times New Roman"/>
          <w:sz w:val="24"/>
          <w:szCs w:val="24"/>
          <w:lang w:val="lv-LV" w:eastAsia="lv-LV"/>
        </w:rPr>
        <w:t>24</w:t>
      </w:r>
      <w:r w:rsidRPr="009E7BC1">
        <w:rPr>
          <w:rFonts w:ascii="Times New Roman" w:eastAsia="Times New Roman" w:hAnsi="Times New Roman" w:cs="Times New Roman"/>
          <w:sz w:val="24"/>
          <w:szCs w:val="24"/>
          <w:lang w:val="lv-LV" w:eastAsia="lv-LV"/>
        </w:rPr>
        <w:t xml:space="preserve"> (</w:t>
      </w:r>
      <w:r>
        <w:rPr>
          <w:rFonts w:ascii="Times New Roman" w:eastAsia="Times New Roman" w:hAnsi="Times New Roman" w:cs="Times New Roman"/>
          <w:sz w:val="24"/>
          <w:szCs w:val="24"/>
          <w:lang w:val="lv-LV" w:eastAsia="lv-LV"/>
        </w:rPr>
        <w:t>divdesmit četriem</w:t>
      </w:r>
      <w:r w:rsidRPr="009E7BC1">
        <w:rPr>
          <w:rFonts w:ascii="Times New Roman" w:eastAsia="Times New Roman" w:hAnsi="Times New Roman" w:cs="Times New Roman"/>
          <w:sz w:val="24"/>
          <w:szCs w:val="24"/>
          <w:lang w:val="lv-LV" w:eastAsia="lv-LV"/>
        </w:rPr>
        <w:t xml:space="preserve">) mēnešiem no līguma spēkā stāšanās dienas </w:t>
      </w:r>
      <w:r w:rsidRPr="009E7BC1">
        <w:rPr>
          <w:rFonts w:ascii="Times New Roman" w:eastAsia="Times New Roman" w:hAnsi="Times New Roman" w:cs="Times New Roman"/>
          <w:sz w:val="24"/>
          <w:lang w:val="lv-LV"/>
        </w:rPr>
        <w:t>vai līdz līguma kopējās summas apguvei atkarībā no tā, kurš no nosacījumiem iestājas pirmais</w:t>
      </w:r>
      <w:r w:rsidR="005D2337" w:rsidRPr="00E61CC8">
        <w:rPr>
          <w:rFonts w:ascii="Times New Roman" w:hAnsi="Times New Roman"/>
          <w:bCs/>
          <w:sz w:val="24"/>
          <w:szCs w:val="24"/>
          <w:lang w:val="lv-LV"/>
        </w:rPr>
        <w:t>.</w:t>
      </w:r>
      <w:r w:rsidR="00405330" w:rsidRPr="00E61CC8">
        <w:rPr>
          <w:rFonts w:ascii="Times New Roman" w:hAnsi="Times New Roman"/>
          <w:bCs/>
          <w:sz w:val="24"/>
          <w:szCs w:val="24"/>
          <w:lang w:val="lv-LV"/>
        </w:rPr>
        <w:t xml:space="preserve"> </w:t>
      </w:r>
    </w:p>
    <w:p w14:paraId="3FDE7269" w14:textId="15820554" w:rsidR="00E61CC8" w:rsidRPr="00536EE7" w:rsidRDefault="00E61CC8" w:rsidP="00E61CC8">
      <w:pPr>
        <w:keepNext/>
        <w:numPr>
          <w:ilvl w:val="1"/>
          <w:numId w:val="23"/>
        </w:numPr>
        <w:jc w:val="both"/>
        <w:outlineLvl w:val="5"/>
        <w:rPr>
          <w:rFonts w:ascii="Times New Roman" w:hAnsi="Times New Roman" w:cs="Times New Roman"/>
          <w:i/>
          <w:strike/>
          <w:sz w:val="24"/>
          <w:szCs w:val="24"/>
          <w:lang w:val="lv-LV"/>
        </w:rPr>
      </w:pPr>
      <w:r w:rsidRPr="00E61CC8">
        <w:rPr>
          <w:rFonts w:ascii="Times New Roman" w:hAnsi="Times New Roman"/>
          <w:sz w:val="24"/>
          <w:szCs w:val="24"/>
          <w:lang w:val="lv-LV"/>
        </w:rPr>
        <w:t>Pretendentam jānodrošina visi materiāli un inventār</w:t>
      </w:r>
      <w:r w:rsidR="00AA4B02">
        <w:rPr>
          <w:rFonts w:ascii="Times New Roman" w:hAnsi="Times New Roman"/>
          <w:sz w:val="24"/>
          <w:szCs w:val="24"/>
          <w:lang w:val="lv-LV"/>
        </w:rPr>
        <w:t>s</w:t>
      </w:r>
      <w:r w:rsidRPr="00E61CC8">
        <w:rPr>
          <w:rFonts w:ascii="Times New Roman" w:hAnsi="Times New Roman"/>
          <w:sz w:val="24"/>
          <w:szCs w:val="24"/>
          <w:lang w:val="lv-LV"/>
        </w:rPr>
        <w:t xml:space="preserve"> kvalificēti speciālisti kvalitatīvai pakalpojuma sniegšanai atbilstoši </w:t>
      </w:r>
      <w:r w:rsidR="00AA4B02">
        <w:rPr>
          <w:rFonts w:ascii="Times New Roman" w:hAnsi="Times New Roman"/>
          <w:sz w:val="24"/>
          <w:szCs w:val="24"/>
          <w:lang w:val="lv-LV"/>
        </w:rPr>
        <w:t xml:space="preserve">normatīvajiem aktiem un </w:t>
      </w:r>
      <w:r w:rsidRPr="00E61CC8">
        <w:rPr>
          <w:rFonts w:ascii="Times New Roman" w:hAnsi="Times New Roman"/>
          <w:sz w:val="24"/>
          <w:szCs w:val="24"/>
          <w:lang w:val="lv-LV"/>
        </w:rPr>
        <w:t>tehniskās specifikācijas prasībām</w:t>
      </w:r>
      <w:r w:rsidRPr="00536EE7">
        <w:rPr>
          <w:rFonts w:ascii="Times New Roman" w:hAnsi="Times New Roman"/>
          <w:sz w:val="24"/>
          <w:szCs w:val="24"/>
          <w:lang w:val="lv-LV"/>
        </w:rPr>
        <w:t xml:space="preserve">. </w:t>
      </w:r>
      <w:r w:rsidRPr="00536EE7">
        <w:rPr>
          <w:rFonts w:ascii="Times New Roman" w:hAnsi="Times New Roman"/>
          <w:sz w:val="24"/>
          <w:szCs w:val="24"/>
          <w:lang w:val="lv-LV" w:eastAsia="lv-LV"/>
        </w:rPr>
        <w:t>Sniedzot pakalpojumu, pretendents nedrīkst iepirkt un pakalpojuma sniegšanā izmantot Krievijas Federācijā un Baltkrievijas Republikā ražotas preces</w:t>
      </w:r>
      <w:r w:rsidRPr="00536EE7">
        <w:rPr>
          <w:rFonts w:ascii="Times New Roman" w:hAnsi="Times New Roman"/>
          <w:sz w:val="24"/>
          <w:szCs w:val="24"/>
          <w:lang w:val="lv-LV"/>
        </w:rPr>
        <w:t>.</w:t>
      </w:r>
    </w:p>
    <w:p w14:paraId="1DE079E0" w14:textId="1687A014" w:rsidR="00E61CC8" w:rsidRPr="00DE3D5E" w:rsidRDefault="00E61CC8" w:rsidP="00E61CC8">
      <w:pPr>
        <w:pStyle w:val="ListParagraph"/>
        <w:numPr>
          <w:ilvl w:val="1"/>
          <w:numId w:val="23"/>
        </w:numPr>
        <w:jc w:val="both"/>
        <w:rPr>
          <w:rFonts w:ascii="Times New Roman" w:eastAsia="Times New Roman" w:hAnsi="Times New Roman"/>
          <w:sz w:val="24"/>
          <w:szCs w:val="24"/>
          <w:lang w:val="lv-LV"/>
        </w:rPr>
      </w:pPr>
      <w:r>
        <w:rPr>
          <w:rFonts w:ascii="Times New Roman" w:eastAsia="Times New Roman" w:hAnsi="Times New Roman"/>
          <w:sz w:val="24"/>
          <w:szCs w:val="24"/>
          <w:lang w:val="lv-LV"/>
        </w:rPr>
        <w:t>A</w:t>
      </w:r>
      <w:r w:rsidRPr="00DE3D5E">
        <w:rPr>
          <w:rFonts w:ascii="Times New Roman" w:eastAsia="Times New Roman" w:hAnsi="Times New Roman"/>
          <w:sz w:val="24"/>
          <w:szCs w:val="24"/>
          <w:lang w:val="lv-LV"/>
        </w:rPr>
        <w:t xml:space="preserve">pliecinājums, ka pretendents nodrošinās pakalpojuma sniegšanai nepieciešamo tehnisko </w:t>
      </w:r>
      <w:r w:rsidRPr="0022061D">
        <w:rPr>
          <w:rFonts w:ascii="Times New Roman" w:eastAsia="Times New Roman" w:hAnsi="Times New Roman"/>
          <w:sz w:val="24"/>
          <w:szCs w:val="24"/>
          <w:lang w:val="lv-LV"/>
        </w:rPr>
        <w:t>aprīkojumu (iekļauts Tehniskā un finanšu piedāvājuma formā).</w:t>
      </w:r>
    </w:p>
    <w:p w14:paraId="4ADB2FAC" w14:textId="53846950" w:rsidR="008C2280" w:rsidRPr="008C2280" w:rsidRDefault="00E61CC8" w:rsidP="008C2280">
      <w:pPr>
        <w:pStyle w:val="BodyTextIndent2"/>
        <w:widowControl w:val="0"/>
        <w:numPr>
          <w:ilvl w:val="1"/>
          <w:numId w:val="23"/>
        </w:numPr>
        <w:tabs>
          <w:tab w:val="left" w:pos="567"/>
          <w:tab w:val="left" w:pos="1276"/>
        </w:tabs>
        <w:jc w:val="both"/>
        <w:rPr>
          <w:rFonts w:ascii="Times New Roman" w:hAnsi="Times New Roman"/>
          <w:sz w:val="24"/>
          <w:szCs w:val="24"/>
          <w:lang w:val="lv-LV"/>
        </w:rPr>
      </w:pPr>
      <w:r w:rsidRPr="008C2280">
        <w:rPr>
          <w:rFonts w:ascii="Times New Roman" w:hAnsi="Times New Roman"/>
          <w:sz w:val="24"/>
          <w:szCs w:val="24"/>
          <w:lang w:val="lv-LV"/>
        </w:rPr>
        <w:t xml:space="preserve">Pretendentam </w:t>
      </w:r>
      <w:r w:rsidR="00AA4B02">
        <w:rPr>
          <w:rFonts w:ascii="Times New Roman" w:hAnsi="Times New Roman"/>
          <w:sz w:val="24"/>
          <w:szCs w:val="24"/>
          <w:lang w:val="lv-LV"/>
        </w:rPr>
        <w:t xml:space="preserve">Līguma izpildes laikā </w:t>
      </w:r>
      <w:r w:rsidRPr="008C2280">
        <w:rPr>
          <w:rFonts w:ascii="Times New Roman" w:hAnsi="Times New Roman"/>
          <w:sz w:val="24"/>
          <w:szCs w:val="24"/>
          <w:lang w:val="lv-LV"/>
        </w:rPr>
        <w:t>jānodrošina nepaaugstinātas maksas tālruņa numurs un e-pasts, pa kuriem tiek nodrošināta iespēja sazvanīt izpildītāju un nosūtīt e-pastu</w:t>
      </w:r>
      <w:r w:rsidR="008C2280" w:rsidRPr="008C2280">
        <w:rPr>
          <w:rFonts w:ascii="Times New Roman" w:hAnsi="Times New Roman"/>
          <w:sz w:val="24"/>
          <w:szCs w:val="24"/>
          <w:lang w:val="lv-LV"/>
        </w:rPr>
        <w:t>.</w:t>
      </w:r>
    </w:p>
    <w:p w14:paraId="791A4D1A" w14:textId="2191630F" w:rsidR="008C2280" w:rsidRPr="008C2280" w:rsidRDefault="00B56FB6" w:rsidP="008C2280">
      <w:pPr>
        <w:pStyle w:val="BodyTextIndent2"/>
        <w:widowControl w:val="0"/>
        <w:numPr>
          <w:ilvl w:val="1"/>
          <w:numId w:val="23"/>
        </w:numPr>
        <w:tabs>
          <w:tab w:val="left" w:pos="567"/>
          <w:tab w:val="left" w:pos="1276"/>
        </w:tabs>
        <w:jc w:val="both"/>
        <w:rPr>
          <w:rFonts w:ascii="Times New Roman" w:hAnsi="Times New Roman"/>
          <w:sz w:val="24"/>
          <w:szCs w:val="24"/>
          <w:lang w:val="lv-LV"/>
        </w:rPr>
      </w:pPr>
      <w:r w:rsidRPr="008C2280">
        <w:rPr>
          <w:rFonts w:ascii="Times New Roman" w:hAnsi="Times New Roman"/>
          <w:bCs/>
          <w:sz w:val="24"/>
          <w:szCs w:val="24"/>
          <w:lang w:val="lv-LV"/>
        </w:rPr>
        <w:t xml:space="preserve">Pretendentam jāiesniedz aizpildīts </w:t>
      </w:r>
      <w:r w:rsidRPr="008C2280">
        <w:rPr>
          <w:rFonts w:ascii="Times New Roman" w:hAnsi="Times New Roman"/>
          <w:b/>
          <w:sz w:val="24"/>
          <w:szCs w:val="24"/>
          <w:lang w:val="lv-LV"/>
        </w:rPr>
        <w:t>Tehniskais un finanšu piedāvājums</w:t>
      </w:r>
      <w:r w:rsidRPr="008C2280">
        <w:rPr>
          <w:rFonts w:ascii="Times New Roman" w:hAnsi="Times New Roman"/>
          <w:bCs/>
          <w:sz w:val="24"/>
          <w:szCs w:val="24"/>
          <w:lang w:val="lv-LV"/>
        </w:rPr>
        <w:t xml:space="preserve"> (</w:t>
      </w:r>
      <w:r w:rsidRPr="008C2280">
        <w:rPr>
          <w:rFonts w:ascii="Times New Roman" w:hAnsi="Times New Roman"/>
          <w:bCs/>
          <w:i/>
          <w:iCs/>
          <w:sz w:val="24"/>
          <w:szCs w:val="24"/>
          <w:lang w:val="lv-LV"/>
        </w:rPr>
        <w:t>Pielikums Nr.</w:t>
      </w:r>
      <w:r w:rsidR="00536EE7">
        <w:rPr>
          <w:rFonts w:ascii="Times New Roman" w:hAnsi="Times New Roman"/>
          <w:bCs/>
          <w:i/>
          <w:iCs/>
          <w:sz w:val="24"/>
          <w:szCs w:val="24"/>
          <w:lang w:val="lv-LV"/>
        </w:rPr>
        <w:t>6</w:t>
      </w:r>
      <w:r w:rsidRPr="008C2280">
        <w:rPr>
          <w:rFonts w:ascii="Times New Roman" w:hAnsi="Times New Roman"/>
          <w:bCs/>
          <w:sz w:val="24"/>
          <w:szCs w:val="24"/>
          <w:lang w:val="lv-LV"/>
        </w:rPr>
        <w:t xml:space="preserve">). </w:t>
      </w:r>
      <w:r w:rsidR="008C2280" w:rsidRPr="008C2280">
        <w:rPr>
          <w:rFonts w:ascii="Times New Roman" w:hAnsi="Times New Roman"/>
          <w:sz w:val="24"/>
          <w:szCs w:val="24"/>
          <w:lang w:val="lv-LV"/>
        </w:rPr>
        <w:t>atbilstoši tajā izvirzītām prasībām un</w:t>
      </w:r>
      <w:r w:rsidR="008C2280" w:rsidRPr="008C2280">
        <w:rPr>
          <w:rFonts w:ascii="Times New Roman" w:hAnsi="Times New Roman"/>
          <w:bCs/>
          <w:sz w:val="24"/>
          <w:szCs w:val="24"/>
          <w:lang w:val="lv-LV"/>
        </w:rPr>
        <w:t xml:space="preserve"> saskaņā ar nolikumam pievienoto Tehnisko specifikāciju</w:t>
      </w:r>
      <w:r w:rsidR="008A6E19">
        <w:rPr>
          <w:rFonts w:ascii="Times New Roman" w:hAnsi="Times New Roman"/>
          <w:bCs/>
          <w:sz w:val="24"/>
          <w:szCs w:val="24"/>
          <w:lang w:val="lv-LV"/>
        </w:rPr>
        <w:t xml:space="preserve"> (</w:t>
      </w:r>
      <w:r w:rsidR="008A6E19" w:rsidRPr="008A6E19">
        <w:rPr>
          <w:rFonts w:ascii="Times New Roman" w:hAnsi="Times New Roman"/>
          <w:bCs/>
          <w:i/>
          <w:iCs/>
          <w:sz w:val="24"/>
          <w:szCs w:val="24"/>
          <w:lang w:val="lv-LV"/>
        </w:rPr>
        <w:t>satur ierobežotas pieejamības informāciju</w:t>
      </w:r>
      <w:r w:rsidR="008A6E19">
        <w:rPr>
          <w:rFonts w:ascii="Times New Roman" w:hAnsi="Times New Roman"/>
          <w:bCs/>
          <w:sz w:val="24"/>
          <w:szCs w:val="24"/>
          <w:lang w:val="lv-LV"/>
        </w:rPr>
        <w:t>)</w:t>
      </w:r>
      <w:r w:rsidR="008C2280" w:rsidRPr="008C2280">
        <w:rPr>
          <w:rFonts w:ascii="Times New Roman" w:hAnsi="Times New Roman"/>
          <w:sz w:val="24"/>
          <w:szCs w:val="24"/>
          <w:lang w:val="lv-LV"/>
        </w:rPr>
        <w:t>, kurā:</w:t>
      </w:r>
      <w:bookmarkStart w:id="36" w:name="_Hlk229744896"/>
    </w:p>
    <w:p w14:paraId="319F38DA" w14:textId="77777777" w:rsidR="008C2280" w:rsidRDefault="008C2280" w:rsidP="008C2280">
      <w:pPr>
        <w:pStyle w:val="BodyTextIndent2"/>
        <w:widowControl w:val="0"/>
        <w:numPr>
          <w:ilvl w:val="2"/>
          <w:numId w:val="23"/>
        </w:numPr>
        <w:tabs>
          <w:tab w:val="left" w:pos="567"/>
          <w:tab w:val="left" w:pos="1276"/>
        </w:tabs>
        <w:ind w:hanging="849"/>
        <w:jc w:val="both"/>
        <w:rPr>
          <w:rFonts w:ascii="Times New Roman" w:hAnsi="Times New Roman"/>
          <w:sz w:val="24"/>
          <w:szCs w:val="24"/>
          <w:lang w:val="lv-LV"/>
        </w:rPr>
      </w:pPr>
      <w:r w:rsidRPr="008C2280">
        <w:rPr>
          <w:rFonts w:ascii="Times New Roman" w:hAnsi="Times New Roman"/>
          <w:sz w:val="24"/>
          <w:szCs w:val="24"/>
          <w:lang w:val="lv-LV"/>
        </w:rPr>
        <w:t>norādīts nepaaugstinātas maksas tālruņa numurs un e-pasts;</w:t>
      </w:r>
      <w:bookmarkStart w:id="37" w:name="_Hlk229744904"/>
      <w:bookmarkEnd w:id="36"/>
    </w:p>
    <w:p w14:paraId="001D2EC5" w14:textId="77777777" w:rsidR="008C2280" w:rsidRDefault="008C2280" w:rsidP="008C2280">
      <w:pPr>
        <w:pStyle w:val="BodyTextIndent2"/>
        <w:widowControl w:val="0"/>
        <w:numPr>
          <w:ilvl w:val="2"/>
          <w:numId w:val="23"/>
        </w:numPr>
        <w:tabs>
          <w:tab w:val="left" w:pos="567"/>
          <w:tab w:val="left" w:pos="1276"/>
        </w:tabs>
        <w:ind w:hanging="849"/>
        <w:jc w:val="both"/>
        <w:rPr>
          <w:rFonts w:ascii="Times New Roman" w:hAnsi="Times New Roman"/>
          <w:sz w:val="24"/>
          <w:szCs w:val="24"/>
          <w:lang w:val="lv-LV"/>
        </w:rPr>
      </w:pPr>
      <w:r w:rsidRPr="008C2280">
        <w:rPr>
          <w:rFonts w:ascii="Times New Roman" w:hAnsi="Times New Roman"/>
          <w:sz w:val="24"/>
          <w:szCs w:val="24"/>
          <w:lang w:val="lv-LV"/>
        </w:rPr>
        <w:t xml:space="preserve">norādīta </w:t>
      </w:r>
      <w:bookmarkStart w:id="38" w:name="OLE_LINK1"/>
      <w:r w:rsidRPr="008C2280">
        <w:rPr>
          <w:rFonts w:ascii="Times New Roman" w:hAnsi="Times New Roman"/>
          <w:sz w:val="24"/>
          <w:szCs w:val="24"/>
          <w:lang w:val="lv-LV"/>
        </w:rPr>
        <w:t>piedāvājuma cena EUR bez PVN</w:t>
      </w:r>
      <w:bookmarkEnd w:id="38"/>
      <w:r w:rsidRPr="008C2280">
        <w:rPr>
          <w:rFonts w:ascii="Times New Roman" w:hAnsi="Times New Roman"/>
          <w:sz w:val="24"/>
          <w:szCs w:val="24"/>
          <w:lang w:val="lv-LV"/>
        </w:rPr>
        <w:t xml:space="preserve">; </w:t>
      </w:r>
      <w:bookmarkStart w:id="39" w:name="_Hlk229744922"/>
      <w:bookmarkEnd w:id="37"/>
    </w:p>
    <w:p w14:paraId="3340F5D4" w14:textId="77777777" w:rsidR="008C2280" w:rsidRPr="00AA4B02" w:rsidRDefault="008C2280" w:rsidP="008C2280">
      <w:pPr>
        <w:pStyle w:val="BodyTextIndent2"/>
        <w:widowControl w:val="0"/>
        <w:numPr>
          <w:ilvl w:val="2"/>
          <w:numId w:val="23"/>
        </w:numPr>
        <w:tabs>
          <w:tab w:val="left" w:pos="567"/>
          <w:tab w:val="left" w:pos="1276"/>
        </w:tabs>
        <w:ind w:hanging="849"/>
        <w:jc w:val="both"/>
        <w:rPr>
          <w:rFonts w:ascii="Times New Roman" w:hAnsi="Times New Roman"/>
          <w:sz w:val="24"/>
          <w:szCs w:val="24"/>
          <w:lang w:val="lv-LV"/>
        </w:rPr>
      </w:pPr>
      <w:r w:rsidRPr="008C2280">
        <w:rPr>
          <w:rFonts w:ascii="Times New Roman" w:hAnsi="Times New Roman"/>
          <w:sz w:val="24"/>
          <w:szCs w:val="24"/>
          <w:lang w:val="lv-LV"/>
        </w:rPr>
        <w:t>iekļautas visas izmaksas, tajā skaitā visi valsts un pašvaldību noteiktie nodokļi un nodevas bez PVN, kas saistītas ar kvalitatīvu pakalpojuma izpildi (</w:t>
      </w:r>
      <w:r w:rsidRPr="008C2280">
        <w:rPr>
          <w:rFonts w:ascii="Times New Roman" w:hAnsi="Times New Roman"/>
          <w:i/>
          <w:iCs/>
          <w:sz w:val="24"/>
          <w:szCs w:val="24"/>
          <w:lang w:val="lv-LV"/>
        </w:rPr>
        <w:t>nepieciešamo materiālu (t.sk. tīrīšanas līdzekļi un saimniecības materiāli), mehānismu, instrumentu, transporta, darbaspēka izmaksas, kas noteiktas ne zemākas kā valstī noteiktais minimālais atalgojums, kā arī visi riski, (t.sk. iespējamie sadārdzinājumi, inflācija, valstī noteiktās minimālās algas izmaiņas, u.c.)</w:t>
      </w:r>
      <w:r w:rsidRPr="008C2280">
        <w:rPr>
          <w:rFonts w:ascii="Times New Roman" w:hAnsi="Times New Roman"/>
          <w:sz w:val="24"/>
          <w:szCs w:val="24"/>
          <w:lang w:val="lv-LV"/>
        </w:rPr>
        <w:t xml:space="preserve">) u.c. izmaksas, kas saistītas ar kvalitatīvu, </w:t>
      </w:r>
      <w:r>
        <w:rPr>
          <w:rFonts w:ascii="Times New Roman" w:hAnsi="Times New Roman"/>
          <w:sz w:val="24"/>
          <w:szCs w:val="24"/>
          <w:lang w:val="lv-LV"/>
        </w:rPr>
        <w:t>l</w:t>
      </w:r>
      <w:r w:rsidRPr="008C2280">
        <w:rPr>
          <w:rFonts w:ascii="Times New Roman" w:hAnsi="Times New Roman"/>
          <w:sz w:val="24"/>
          <w:szCs w:val="24"/>
          <w:lang w:val="lv-LV"/>
        </w:rPr>
        <w:t>īgumam atbilstošu pakalpojum</w:t>
      </w:r>
      <w:r>
        <w:rPr>
          <w:rFonts w:ascii="Times New Roman" w:hAnsi="Times New Roman"/>
          <w:sz w:val="24"/>
          <w:szCs w:val="24"/>
          <w:lang w:val="lv-LV"/>
        </w:rPr>
        <w:t>u</w:t>
      </w:r>
      <w:r w:rsidRPr="008C2280">
        <w:rPr>
          <w:rFonts w:ascii="Times New Roman" w:hAnsi="Times New Roman"/>
          <w:sz w:val="24"/>
          <w:szCs w:val="24"/>
          <w:lang w:val="lv-LV"/>
        </w:rPr>
        <w:t xml:space="preserve"> sniegšanu. Papildu izmaksas, kas nav iekļautas aprēķinos un norādītas finanšu piedāvājumā, netiks ņemtas vērā pie līguma noslēgšanas un tā darbības laikā; </w:t>
      </w:r>
      <w:bookmarkStart w:id="40" w:name="_Hlk229744933"/>
      <w:bookmarkEnd w:id="39"/>
    </w:p>
    <w:p w14:paraId="578E56F4" w14:textId="77777777" w:rsidR="008C2280" w:rsidRPr="00AA4B02" w:rsidRDefault="008C2280" w:rsidP="008C2280">
      <w:pPr>
        <w:pStyle w:val="BodyTextIndent2"/>
        <w:widowControl w:val="0"/>
        <w:numPr>
          <w:ilvl w:val="2"/>
          <w:numId w:val="23"/>
        </w:numPr>
        <w:tabs>
          <w:tab w:val="left" w:pos="567"/>
          <w:tab w:val="left" w:pos="1276"/>
        </w:tabs>
        <w:ind w:hanging="849"/>
        <w:jc w:val="both"/>
        <w:rPr>
          <w:rFonts w:ascii="Times New Roman" w:hAnsi="Times New Roman"/>
          <w:sz w:val="24"/>
          <w:szCs w:val="24"/>
          <w:lang w:val="lv-LV"/>
        </w:rPr>
      </w:pPr>
      <w:r w:rsidRPr="00AA4B02">
        <w:rPr>
          <w:rFonts w:ascii="Times New Roman" w:hAnsi="Times New Roman"/>
          <w:sz w:val="24"/>
          <w:szCs w:val="24"/>
          <w:lang w:val="lv-LV"/>
        </w:rPr>
        <w:t>piedāvājuma cena un summas ir jānorāda ar precizitāti 2 (divas) zīmes aiz komata (ROUND (...,2)).</w:t>
      </w:r>
      <w:r w:rsidRPr="00AA4B02">
        <w:rPr>
          <w:lang w:val="lv-LV"/>
        </w:rPr>
        <w:t xml:space="preserve"> </w:t>
      </w:r>
      <w:r w:rsidRPr="00AA4B02">
        <w:rPr>
          <w:rFonts w:ascii="Times New Roman" w:hAnsi="Times New Roman"/>
          <w:sz w:val="24"/>
          <w:szCs w:val="24"/>
          <w:lang w:val="lv-LV"/>
        </w:rPr>
        <w:t>Ja būs norādītas vairāk par 2 (divām) zīmēm aiz komata, noapaļošana netiks veikta un iepirkuma komisija ņems vērā tikai 2 (divas) zīmes aiz komata;</w:t>
      </w:r>
      <w:bookmarkStart w:id="41" w:name="_Hlk229744938"/>
      <w:bookmarkEnd w:id="40"/>
    </w:p>
    <w:p w14:paraId="231A22E0" w14:textId="5224F04D" w:rsidR="008C2280" w:rsidRPr="008C2280" w:rsidRDefault="008C2280" w:rsidP="008C2280">
      <w:pPr>
        <w:pStyle w:val="BodyTextIndent2"/>
        <w:widowControl w:val="0"/>
        <w:numPr>
          <w:ilvl w:val="2"/>
          <w:numId w:val="23"/>
        </w:numPr>
        <w:tabs>
          <w:tab w:val="left" w:pos="567"/>
          <w:tab w:val="left" w:pos="1276"/>
        </w:tabs>
        <w:ind w:hanging="849"/>
        <w:jc w:val="both"/>
        <w:rPr>
          <w:rFonts w:ascii="Times New Roman" w:hAnsi="Times New Roman"/>
          <w:sz w:val="24"/>
          <w:szCs w:val="24"/>
          <w:lang w:val="lv-LV"/>
        </w:rPr>
      </w:pPr>
      <w:r w:rsidRPr="008C2280">
        <w:rPr>
          <w:rFonts w:ascii="Times New Roman" w:hAnsi="Times New Roman"/>
          <w:bCs/>
          <w:sz w:val="24"/>
          <w:szCs w:val="24"/>
          <w:lang w:val="lv-LV"/>
        </w:rPr>
        <w:t>jāizceno visas veidnēs iekļautās pozīcijas un apjomi, nav pieļaujama jaunu pozīciju un apjomu iekļaušana, kā arī esošo ignorēšana vai mainīšana</w:t>
      </w:r>
      <w:r>
        <w:rPr>
          <w:rFonts w:ascii="Times New Roman" w:hAnsi="Times New Roman"/>
          <w:sz w:val="24"/>
          <w:szCs w:val="24"/>
          <w:lang w:val="lv-LV"/>
        </w:rPr>
        <w:t>.</w:t>
      </w:r>
    </w:p>
    <w:bookmarkEnd w:id="41"/>
    <w:p w14:paraId="5C3E80B4" w14:textId="220F51BD" w:rsidR="00B56FB6" w:rsidRPr="008C2280" w:rsidRDefault="00B56FB6" w:rsidP="008C2280">
      <w:pPr>
        <w:pStyle w:val="ListParagraph"/>
        <w:ind w:left="792"/>
        <w:jc w:val="both"/>
        <w:rPr>
          <w:rFonts w:ascii="Times New Roman" w:hAnsi="Times New Roman"/>
          <w:i/>
          <w:iCs/>
          <w:sz w:val="24"/>
          <w:szCs w:val="24"/>
          <w:lang w:val="lv-LV"/>
        </w:rPr>
      </w:pPr>
      <w:r w:rsidRPr="008C2280">
        <w:rPr>
          <w:rFonts w:ascii="Times New Roman" w:hAnsi="Times New Roman"/>
          <w:i/>
          <w:iCs/>
          <w:sz w:val="24"/>
          <w:szCs w:val="24"/>
          <w:lang w:val="lv-LV"/>
        </w:rPr>
        <w:t xml:space="preserve">Tehniskais un finanšu piedāvājums jāpievieno piedāvājumam MS </w:t>
      </w:r>
      <w:proofErr w:type="spellStart"/>
      <w:r w:rsidRPr="008C2280">
        <w:rPr>
          <w:rFonts w:ascii="Times New Roman" w:hAnsi="Times New Roman"/>
          <w:i/>
          <w:iCs/>
          <w:sz w:val="24"/>
          <w:szCs w:val="24"/>
          <w:lang w:val="lv-LV"/>
        </w:rPr>
        <w:t>Office</w:t>
      </w:r>
      <w:proofErr w:type="spellEnd"/>
      <w:r w:rsidRPr="008C2280">
        <w:rPr>
          <w:rFonts w:ascii="Times New Roman" w:hAnsi="Times New Roman"/>
          <w:i/>
          <w:iCs/>
          <w:sz w:val="24"/>
          <w:szCs w:val="24"/>
          <w:lang w:val="lv-LV"/>
        </w:rPr>
        <w:t xml:space="preserve"> </w:t>
      </w:r>
      <w:r w:rsidRPr="008C2280">
        <w:rPr>
          <w:rFonts w:ascii="Times New Roman" w:hAnsi="Times New Roman"/>
          <w:i/>
          <w:iCs/>
          <w:sz w:val="24"/>
          <w:szCs w:val="24"/>
          <w:u w:val="single"/>
          <w:lang w:val="lv-LV"/>
        </w:rPr>
        <w:t>Excel failu formātā</w:t>
      </w:r>
      <w:r w:rsidRPr="008C2280">
        <w:rPr>
          <w:rFonts w:ascii="Times New Roman" w:hAnsi="Times New Roman"/>
          <w:i/>
          <w:iCs/>
          <w:sz w:val="24"/>
          <w:szCs w:val="24"/>
          <w:lang w:val="lv-LV"/>
        </w:rPr>
        <w:t>, sadaļā „</w:t>
      </w:r>
      <w:r w:rsidR="008C2280" w:rsidRPr="008C2280">
        <w:rPr>
          <w:rFonts w:ascii="Times New Roman" w:hAnsi="Times New Roman"/>
          <w:i/>
          <w:iCs/>
          <w:sz w:val="24"/>
          <w:szCs w:val="24"/>
          <w:lang w:val="lv-LV"/>
        </w:rPr>
        <w:t>Tehniskā</w:t>
      </w:r>
      <w:r w:rsidRPr="008C2280">
        <w:rPr>
          <w:rFonts w:ascii="Times New Roman" w:hAnsi="Times New Roman"/>
          <w:i/>
          <w:iCs/>
          <w:sz w:val="24"/>
          <w:szCs w:val="24"/>
          <w:lang w:val="lv-LV"/>
        </w:rPr>
        <w:t xml:space="preserve"> piedāvājuma prasības”.</w:t>
      </w:r>
    </w:p>
    <w:p w14:paraId="046F2744" w14:textId="77777777" w:rsidR="00D853AC" w:rsidRPr="0022061D" w:rsidRDefault="00D853AC" w:rsidP="00D853AC">
      <w:pPr>
        <w:jc w:val="both"/>
        <w:rPr>
          <w:rFonts w:ascii="Times New Roman" w:eastAsia="Times New Roman" w:hAnsi="Times New Roman" w:cs="Times New Roman"/>
          <w:b/>
          <w:bCs/>
          <w:caps/>
          <w:sz w:val="24"/>
          <w:szCs w:val="24"/>
          <w:lang w:val="lv-LV"/>
        </w:rPr>
      </w:pPr>
    </w:p>
    <w:p w14:paraId="37421BEB" w14:textId="68157BDD" w:rsidR="00B46808" w:rsidRPr="0022061D" w:rsidRDefault="00B46808" w:rsidP="00456575">
      <w:pPr>
        <w:pStyle w:val="ListParagraph"/>
        <w:numPr>
          <w:ilvl w:val="0"/>
          <w:numId w:val="23"/>
        </w:numPr>
        <w:tabs>
          <w:tab w:val="clear" w:pos="360"/>
          <w:tab w:val="left" w:pos="993"/>
        </w:tabs>
        <w:ind w:left="426" w:hanging="426"/>
        <w:jc w:val="both"/>
        <w:rPr>
          <w:rFonts w:ascii="Times New Roman" w:eastAsia="Times New Roman" w:hAnsi="Times New Roman"/>
          <w:b/>
          <w:bCs/>
          <w:caps/>
          <w:sz w:val="24"/>
          <w:szCs w:val="24"/>
          <w:lang w:val="lv-LV"/>
        </w:rPr>
      </w:pPr>
      <w:r w:rsidRPr="0022061D">
        <w:rPr>
          <w:rFonts w:ascii="Times New Roman" w:eastAsia="Times New Roman" w:hAnsi="Times New Roman"/>
          <w:b/>
          <w:bCs/>
          <w:caps/>
          <w:sz w:val="24"/>
          <w:szCs w:val="24"/>
          <w:lang w:val="lv-LV"/>
        </w:rPr>
        <w:t>Pied</w:t>
      </w:r>
      <w:r w:rsidR="00B50652" w:rsidRPr="0022061D">
        <w:rPr>
          <w:rFonts w:ascii="Times New Roman" w:eastAsia="Times New Roman" w:hAnsi="Times New Roman"/>
          <w:b/>
          <w:bCs/>
          <w:caps/>
          <w:sz w:val="24"/>
          <w:szCs w:val="24"/>
          <w:lang w:val="lv-LV"/>
        </w:rPr>
        <w:t>āvājuma neizskatīšanas gadījumi</w:t>
      </w:r>
    </w:p>
    <w:p w14:paraId="60221B60" w14:textId="1BE304A3" w:rsidR="00B14B2E" w:rsidRPr="0022061D" w:rsidRDefault="00B46808" w:rsidP="00456575">
      <w:pPr>
        <w:numPr>
          <w:ilvl w:val="1"/>
          <w:numId w:val="23"/>
        </w:numPr>
        <w:tabs>
          <w:tab w:val="clear" w:pos="792"/>
          <w:tab w:val="num" w:pos="567"/>
        </w:tabs>
        <w:ind w:left="851" w:hanging="425"/>
        <w:jc w:val="both"/>
        <w:rPr>
          <w:rFonts w:ascii="Times New Roman" w:eastAsia="Times New Roman" w:hAnsi="Times New Roman" w:cs="Times New Roman"/>
          <w:bCs/>
          <w:sz w:val="24"/>
          <w:szCs w:val="24"/>
          <w:lang w:val="lv-LV"/>
        </w:rPr>
      </w:pPr>
      <w:r w:rsidRPr="0022061D">
        <w:rPr>
          <w:rFonts w:ascii="Times New Roman" w:eastAsia="Times New Roman" w:hAnsi="Times New Roman" w:cs="Times New Roman"/>
          <w:sz w:val="24"/>
          <w:szCs w:val="24"/>
          <w:lang w:val="lv-LV"/>
        </w:rPr>
        <w:t>Pie</w:t>
      </w:r>
      <w:r w:rsidR="00D474EC" w:rsidRPr="0022061D">
        <w:rPr>
          <w:rFonts w:ascii="Times New Roman" w:eastAsia="Times New Roman" w:hAnsi="Times New Roman" w:cs="Times New Roman"/>
          <w:sz w:val="24"/>
          <w:szCs w:val="24"/>
          <w:lang w:val="lv-LV"/>
        </w:rPr>
        <w:t>teikums</w:t>
      </w:r>
      <w:r w:rsidR="00525BB9" w:rsidRPr="0022061D">
        <w:rPr>
          <w:rFonts w:ascii="Times New Roman" w:eastAsia="Times New Roman" w:hAnsi="Times New Roman" w:cs="Times New Roman"/>
          <w:sz w:val="24"/>
          <w:szCs w:val="24"/>
          <w:lang w:val="lv-LV"/>
        </w:rPr>
        <w:t xml:space="preserve"> </w:t>
      </w:r>
      <w:r w:rsidRPr="0022061D">
        <w:rPr>
          <w:rFonts w:ascii="Times New Roman" w:eastAsia="Times New Roman" w:hAnsi="Times New Roman" w:cs="Times New Roman"/>
          <w:sz w:val="24"/>
          <w:szCs w:val="24"/>
          <w:lang w:val="lv-LV"/>
        </w:rPr>
        <w:t xml:space="preserve">nav parakstīts atbilstoši nolikuma </w:t>
      </w:r>
      <w:r w:rsidR="00FD3BDF" w:rsidRPr="0022061D">
        <w:rPr>
          <w:rFonts w:ascii="Times New Roman" w:eastAsia="Times New Roman" w:hAnsi="Times New Roman" w:cs="Times New Roman"/>
          <w:sz w:val="24"/>
          <w:szCs w:val="24"/>
          <w:lang w:val="lv-LV"/>
        </w:rPr>
        <w:t>5</w:t>
      </w:r>
      <w:r w:rsidR="00BE2BE6" w:rsidRPr="0022061D">
        <w:rPr>
          <w:rFonts w:ascii="Times New Roman" w:eastAsia="Times New Roman" w:hAnsi="Times New Roman" w:cs="Times New Roman"/>
          <w:sz w:val="24"/>
          <w:szCs w:val="24"/>
          <w:lang w:val="lv-LV"/>
        </w:rPr>
        <w:t>.</w:t>
      </w:r>
      <w:r w:rsidR="001F2722" w:rsidRPr="0022061D">
        <w:rPr>
          <w:rFonts w:ascii="Times New Roman" w:eastAsia="Times New Roman" w:hAnsi="Times New Roman" w:cs="Times New Roman"/>
          <w:sz w:val="24"/>
          <w:szCs w:val="24"/>
          <w:lang w:val="lv-LV"/>
        </w:rPr>
        <w:t>2.2.</w:t>
      </w:r>
      <w:r w:rsidR="00313ED2" w:rsidRPr="0022061D">
        <w:rPr>
          <w:rFonts w:ascii="Times New Roman" w:eastAsia="Times New Roman" w:hAnsi="Times New Roman" w:cs="Times New Roman"/>
          <w:sz w:val="24"/>
          <w:szCs w:val="24"/>
          <w:lang w:val="lv-LV"/>
        </w:rPr>
        <w:t xml:space="preserve"> </w:t>
      </w:r>
      <w:r w:rsidR="001F2722" w:rsidRPr="0022061D">
        <w:rPr>
          <w:rFonts w:ascii="Times New Roman" w:eastAsia="Times New Roman" w:hAnsi="Times New Roman" w:cs="Times New Roman"/>
          <w:sz w:val="24"/>
          <w:szCs w:val="24"/>
          <w:lang w:val="lv-LV"/>
        </w:rPr>
        <w:t>-</w:t>
      </w:r>
      <w:r w:rsidR="00313ED2" w:rsidRPr="0022061D">
        <w:rPr>
          <w:rFonts w:ascii="Times New Roman" w:eastAsia="Times New Roman" w:hAnsi="Times New Roman" w:cs="Times New Roman"/>
          <w:sz w:val="24"/>
          <w:szCs w:val="24"/>
          <w:lang w:val="lv-LV"/>
        </w:rPr>
        <w:t xml:space="preserve"> </w:t>
      </w:r>
      <w:r w:rsidR="00FD3BDF" w:rsidRPr="0022061D">
        <w:rPr>
          <w:rFonts w:ascii="Times New Roman" w:eastAsia="Times New Roman" w:hAnsi="Times New Roman" w:cs="Times New Roman"/>
          <w:sz w:val="24"/>
          <w:szCs w:val="24"/>
          <w:lang w:val="lv-LV"/>
        </w:rPr>
        <w:t>5</w:t>
      </w:r>
      <w:r w:rsidR="008145A0" w:rsidRPr="0022061D">
        <w:rPr>
          <w:rFonts w:ascii="Times New Roman" w:eastAsia="Times New Roman" w:hAnsi="Times New Roman" w:cs="Times New Roman"/>
          <w:sz w:val="24"/>
          <w:szCs w:val="24"/>
          <w:lang w:val="lv-LV"/>
        </w:rPr>
        <w:t>.2.</w:t>
      </w:r>
      <w:r w:rsidR="00684FA6" w:rsidRPr="0022061D">
        <w:rPr>
          <w:rFonts w:ascii="Times New Roman" w:eastAsia="Times New Roman" w:hAnsi="Times New Roman" w:cs="Times New Roman"/>
          <w:sz w:val="24"/>
          <w:szCs w:val="24"/>
          <w:lang w:val="lv-LV"/>
        </w:rPr>
        <w:t>4</w:t>
      </w:r>
      <w:r w:rsidR="00D474EC" w:rsidRPr="0022061D">
        <w:rPr>
          <w:rFonts w:ascii="Times New Roman" w:eastAsia="Times New Roman" w:hAnsi="Times New Roman" w:cs="Times New Roman"/>
          <w:sz w:val="24"/>
          <w:szCs w:val="24"/>
          <w:lang w:val="lv-LV"/>
        </w:rPr>
        <w:t>.</w:t>
      </w:r>
      <w:r w:rsidR="00525BB9" w:rsidRPr="0022061D">
        <w:rPr>
          <w:rFonts w:ascii="Times New Roman" w:eastAsia="Times New Roman" w:hAnsi="Times New Roman" w:cs="Times New Roman"/>
          <w:sz w:val="24"/>
          <w:szCs w:val="24"/>
          <w:lang w:val="lv-LV"/>
        </w:rPr>
        <w:t xml:space="preserve"> </w:t>
      </w:r>
      <w:r w:rsidR="002D0597" w:rsidRPr="0022061D">
        <w:rPr>
          <w:rFonts w:ascii="Times New Roman" w:eastAsia="Times New Roman" w:hAnsi="Times New Roman" w:cs="Times New Roman"/>
          <w:sz w:val="24"/>
          <w:szCs w:val="24"/>
          <w:lang w:val="lv-LV"/>
        </w:rPr>
        <w:t>apakš</w:t>
      </w:r>
      <w:r w:rsidRPr="0022061D">
        <w:rPr>
          <w:rFonts w:ascii="Times New Roman" w:eastAsia="Times New Roman" w:hAnsi="Times New Roman" w:cs="Times New Roman"/>
          <w:sz w:val="24"/>
          <w:szCs w:val="24"/>
          <w:lang w:val="lv-LV"/>
        </w:rPr>
        <w:t>punktam.</w:t>
      </w:r>
    </w:p>
    <w:p w14:paraId="7CA97E2C" w14:textId="77777777" w:rsidR="00420C99" w:rsidRPr="004D74CD" w:rsidRDefault="00420C99" w:rsidP="00420C99">
      <w:pPr>
        <w:pStyle w:val="ListParagraph"/>
        <w:ind w:left="567"/>
        <w:jc w:val="both"/>
        <w:rPr>
          <w:rFonts w:ascii="Times New Roman" w:eastAsia="Times New Roman" w:hAnsi="Times New Roman"/>
          <w:sz w:val="24"/>
          <w:szCs w:val="24"/>
          <w:highlight w:val="yellow"/>
          <w:lang w:val="lv-LV"/>
        </w:rPr>
      </w:pPr>
    </w:p>
    <w:p w14:paraId="0D5A5D84" w14:textId="77777777" w:rsidR="00B46808" w:rsidRPr="0022061D" w:rsidRDefault="00B46808" w:rsidP="005A57E1">
      <w:pPr>
        <w:keepNext/>
        <w:numPr>
          <w:ilvl w:val="0"/>
          <w:numId w:val="23"/>
        </w:numPr>
        <w:tabs>
          <w:tab w:val="clear" w:pos="360"/>
          <w:tab w:val="num" w:pos="426"/>
        </w:tabs>
        <w:ind w:left="567" w:hanging="567"/>
        <w:jc w:val="both"/>
        <w:outlineLvl w:val="0"/>
        <w:rPr>
          <w:rFonts w:ascii="Times New Roman" w:eastAsia="Times New Roman" w:hAnsi="Times New Roman" w:cs="Times New Roman"/>
          <w:b/>
          <w:bCs/>
          <w:caps/>
          <w:sz w:val="24"/>
          <w:szCs w:val="24"/>
          <w:lang w:val="lv-LV"/>
        </w:rPr>
      </w:pPr>
      <w:bookmarkStart w:id="42" w:name="_Toc100901313"/>
      <w:bookmarkStart w:id="43" w:name="_Toc100901432"/>
      <w:bookmarkStart w:id="44" w:name="_Toc100901502"/>
      <w:bookmarkStart w:id="45" w:name="_Toc100907321"/>
      <w:bookmarkStart w:id="46" w:name="_Toc100963475"/>
      <w:bookmarkStart w:id="47" w:name="_Toc100964347"/>
      <w:bookmarkStart w:id="48" w:name="_Toc100976689"/>
      <w:bookmarkStart w:id="49" w:name="_Toc100981152"/>
      <w:bookmarkStart w:id="50" w:name="_Toc100981656"/>
      <w:bookmarkStart w:id="51" w:name="_Toc100982025"/>
      <w:bookmarkStart w:id="52" w:name="_Toc100982066"/>
      <w:bookmarkStart w:id="53" w:name="_Toc100982236"/>
      <w:bookmarkStart w:id="54" w:name="_Toc101584365"/>
      <w:bookmarkStart w:id="55" w:name="_Toc101607018"/>
      <w:bookmarkStart w:id="56" w:name="_Toc101681268"/>
      <w:bookmarkStart w:id="57" w:name="_Toc101925508"/>
      <w:r w:rsidRPr="0022061D">
        <w:rPr>
          <w:rFonts w:ascii="Times New Roman" w:eastAsia="Times New Roman" w:hAnsi="Times New Roman" w:cs="Times New Roman"/>
          <w:b/>
          <w:bCs/>
          <w:caps/>
          <w:sz w:val="24"/>
          <w:szCs w:val="24"/>
          <w:lang w:val="lv-LV"/>
        </w:rPr>
        <w:lastRenderedPageBreak/>
        <w:t>P</w:t>
      </w:r>
      <w:bookmarkEnd w:id="42"/>
      <w:bookmarkEnd w:id="43"/>
      <w:bookmarkEnd w:id="44"/>
      <w:bookmarkEnd w:id="45"/>
      <w:bookmarkEnd w:id="46"/>
      <w:bookmarkEnd w:id="47"/>
      <w:r w:rsidRPr="0022061D">
        <w:rPr>
          <w:rFonts w:ascii="Times New Roman" w:eastAsia="Times New Roman" w:hAnsi="Times New Roman" w:cs="Times New Roman"/>
          <w:b/>
          <w:bCs/>
          <w:caps/>
          <w:sz w:val="24"/>
          <w:szCs w:val="24"/>
          <w:lang w:val="lv-LV"/>
        </w:rPr>
        <w:t xml:space="preserve">retendentu </w:t>
      </w:r>
      <w:bookmarkEnd w:id="48"/>
      <w:bookmarkEnd w:id="49"/>
      <w:bookmarkEnd w:id="50"/>
      <w:bookmarkEnd w:id="51"/>
      <w:bookmarkEnd w:id="52"/>
      <w:bookmarkEnd w:id="53"/>
      <w:bookmarkEnd w:id="54"/>
      <w:bookmarkEnd w:id="55"/>
      <w:bookmarkEnd w:id="56"/>
      <w:bookmarkEnd w:id="57"/>
      <w:r w:rsidR="00B50652" w:rsidRPr="0022061D">
        <w:rPr>
          <w:rFonts w:ascii="Times New Roman" w:eastAsia="Times New Roman" w:hAnsi="Times New Roman" w:cs="Times New Roman"/>
          <w:b/>
          <w:bCs/>
          <w:caps/>
          <w:sz w:val="24"/>
          <w:szCs w:val="24"/>
          <w:lang w:val="lv-LV"/>
        </w:rPr>
        <w:t>kvalifikācijas pārbaude</w:t>
      </w:r>
    </w:p>
    <w:p w14:paraId="5EC24A6C" w14:textId="77777777" w:rsidR="00426012" w:rsidRPr="0022061D" w:rsidRDefault="00BE6799" w:rsidP="00456575">
      <w:pPr>
        <w:pStyle w:val="ListParagraph"/>
        <w:widowControl w:val="0"/>
        <w:numPr>
          <w:ilvl w:val="1"/>
          <w:numId w:val="23"/>
        </w:numPr>
        <w:tabs>
          <w:tab w:val="left" w:pos="1134"/>
        </w:tabs>
        <w:ind w:left="1134" w:hanging="708"/>
        <w:jc w:val="both"/>
        <w:rPr>
          <w:rFonts w:ascii="Times New Roman" w:hAnsi="Times New Roman"/>
          <w:sz w:val="24"/>
          <w:szCs w:val="24"/>
          <w:lang w:val="lv-LV"/>
        </w:rPr>
      </w:pPr>
      <w:r w:rsidRPr="0022061D">
        <w:rPr>
          <w:rFonts w:ascii="Times New Roman" w:hAnsi="Times New Roman"/>
          <w:sz w:val="24"/>
          <w:szCs w:val="24"/>
          <w:lang w:val="lv-LV"/>
        </w:rPr>
        <w:t>Komisija veic p</w:t>
      </w:r>
      <w:r w:rsidR="00426012" w:rsidRPr="0022061D">
        <w:rPr>
          <w:rFonts w:ascii="Times New Roman" w:hAnsi="Times New Roman"/>
          <w:sz w:val="24"/>
          <w:szCs w:val="24"/>
          <w:lang w:val="lv-LV"/>
        </w:rPr>
        <w:t>retendentu kvalifikācijas pārbaudi.</w:t>
      </w:r>
    </w:p>
    <w:p w14:paraId="5EADF749" w14:textId="77777777" w:rsidR="00F467D0" w:rsidRPr="0022061D" w:rsidRDefault="00F467D0" w:rsidP="00715292">
      <w:pPr>
        <w:pStyle w:val="ListParagraph"/>
        <w:widowControl w:val="0"/>
        <w:numPr>
          <w:ilvl w:val="0"/>
          <w:numId w:val="14"/>
        </w:numPr>
        <w:tabs>
          <w:tab w:val="left" w:pos="1134"/>
        </w:tabs>
        <w:ind w:left="1134" w:hanging="567"/>
        <w:contextualSpacing w:val="0"/>
        <w:jc w:val="both"/>
        <w:rPr>
          <w:rFonts w:ascii="Times New Roman" w:eastAsiaTheme="minorHAnsi" w:hAnsi="Times New Roman"/>
          <w:vanish/>
          <w:sz w:val="24"/>
          <w:szCs w:val="24"/>
          <w:u w:val="single"/>
          <w:lang w:val="lv-LV"/>
        </w:rPr>
      </w:pPr>
    </w:p>
    <w:p w14:paraId="52F4947E" w14:textId="77777777" w:rsidR="00F467D0" w:rsidRPr="0022061D" w:rsidRDefault="00F467D0" w:rsidP="00715292">
      <w:pPr>
        <w:pStyle w:val="ListParagraph"/>
        <w:widowControl w:val="0"/>
        <w:numPr>
          <w:ilvl w:val="0"/>
          <w:numId w:val="14"/>
        </w:numPr>
        <w:tabs>
          <w:tab w:val="left" w:pos="1134"/>
        </w:tabs>
        <w:ind w:left="1134" w:hanging="567"/>
        <w:contextualSpacing w:val="0"/>
        <w:jc w:val="both"/>
        <w:rPr>
          <w:rFonts w:ascii="Times New Roman" w:eastAsiaTheme="minorHAnsi" w:hAnsi="Times New Roman"/>
          <w:vanish/>
          <w:sz w:val="24"/>
          <w:szCs w:val="24"/>
          <w:u w:val="single"/>
          <w:lang w:val="lv-LV"/>
        </w:rPr>
      </w:pPr>
    </w:p>
    <w:p w14:paraId="0BF191F9" w14:textId="77777777" w:rsidR="00F467D0" w:rsidRPr="0022061D" w:rsidRDefault="00F467D0" w:rsidP="00715292">
      <w:pPr>
        <w:pStyle w:val="ListParagraph"/>
        <w:widowControl w:val="0"/>
        <w:numPr>
          <w:ilvl w:val="1"/>
          <w:numId w:val="14"/>
        </w:numPr>
        <w:tabs>
          <w:tab w:val="left" w:pos="1134"/>
        </w:tabs>
        <w:ind w:left="1134" w:hanging="567"/>
        <w:contextualSpacing w:val="0"/>
        <w:jc w:val="both"/>
        <w:rPr>
          <w:rFonts w:ascii="Times New Roman" w:eastAsiaTheme="minorHAnsi" w:hAnsi="Times New Roman"/>
          <w:vanish/>
          <w:sz w:val="24"/>
          <w:szCs w:val="24"/>
          <w:u w:val="single"/>
          <w:lang w:val="lv-LV"/>
        </w:rPr>
      </w:pPr>
    </w:p>
    <w:p w14:paraId="4D79BC06" w14:textId="59C99DBE" w:rsidR="00426012" w:rsidRPr="0022061D" w:rsidRDefault="00426012" w:rsidP="00456575">
      <w:pPr>
        <w:pStyle w:val="ListParagraph"/>
        <w:widowControl w:val="0"/>
        <w:numPr>
          <w:ilvl w:val="1"/>
          <w:numId w:val="23"/>
        </w:numPr>
        <w:tabs>
          <w:tab w:val="left" w:pos="1134"/>
        </w:tabs>
        <w:ind w:left="1134" w:hanging="708"/>
        <w:jc w:val="both"/>
        <w:rPr>
          <w:rFonts w:ascii="Times New Roman" w:hAnsi="Times New Roman"/>
          <w:sz w:val="24"/>
          <w:szCs w:val="24"/>
          <w:lang w:val="lv-LV"/>
        </w:rPr>
      </w:pPr>
      <w:r w:rsidRPr="0022061D">
        <w:rPr>
          <w:rFonts w:ascii="Times New Roman" w:hAnsi="Times New Roman"/>
          <w:sz w:val="24"/>
          <w:szCs w:val="24"/>
          <w:lang w:val="lv-LV"/>
        </w:rPr>
        <w:t xml:space="preserve">Pretendents </w:t>
      </w:r>
      <w:r w:rsidRPr="0022061D">
        <w:rPr>
          <w:rFonts w:ascii="Times New Roman" w:hAnsi="Times New Roman"/>
          <w:sz w:val="24"/>
          <w:szCs w:val="24"/>
          <w:u w:val="single"/>
          <w:lang w:val="lv-LV"/>
        </w:rPr>
        <w:t xml:space="preserve">tiek </w:t>
      </w:r>
      <w:r w:rsidR="00F55240" w:rsidRPr="0022061D">
        <w:rPr>
          <w:rFonts w:ascii="Times New Roman" w:hAnsi="Times New Roman"/>
          <w:sz w:val="24"/>
          <w:szCs w:val="24"/>
          <w:u w:val="single"/>
          <w:lang w:val="lv-LV"/>
        </w:rPr>
        <w:t>noraidīts</w:t>
      </w:r>
      <w:r w:rsidR="00437959" w:rsidRPr="0022061D">
        <w:rPr>
          <w:rFonts w:ascii="Times New Roman" w:hAnsi="Times New Roman"/>
          <w:sz w:val="24"/>
          <w:szCs w:val="24"/>
          <w:lang w:val="lv-LV"/>
        </w:rPr>
        <w:t>,</w:t>
      </w:r>
      <w:r w:rsidRPr="0022061D">
        <w:rPr>
          <w:rFonts w:ascii="Times New Roman" w:hAnsi="Times New Roman"/>
          <w:sz w:val="24"/>
          <w:szCs w:val="24"/>
          <w:lang w:val="lv-LV"/>
        </w:rPr>
        <w:t xml:space="preserve"> un piedāvājums netiek tālāk izvērtēts, ja komisija konstatē, ka:</w:t>
      </w:r>
    </w:p>
    <w:p w14:paraId="522EFF5B" w14:textId="77777777" w:rsidR="00426012" w:rsidRPr="0022061D" w:rsidRDefault="00BE6799" w:rsidP="00EB3D8D">
      <w:pPr>
        <w:numPr>
          <w:ilvl w:val="2"/>
          <w:numId w:val="23"/>
        </w:numPr>
        <w:tabs>
          <w:tab w:val="clear" w:pos="1916"/>
        </w:tabs>
        <w:ind w:left="1985" w:hanging="851"/>
        <w:jc w:val="both"/>
        <w:rPr>
          <w:rFonts w:ascii="Times New Roman" w:hAnsi="Times New Roman" w:cs="Times New Roman"/>
          <w:sz w:val="24"/>
          <w:szCs w:val="24"/>
          <w:lang w:val="lv-LV"/>
        </w:rPr>
      </w:pPr>
      <w:r w:rsidRPr="0022061D">
        <w:rPr>
          <w:rFonts w:ascii="Times New Roman" w:hAnsi="Times New Roman" w:cs="Times New Roman"/>
          <w:sz w:val="24"/>
          <w:szCs w:val="24"/>
          <w:lang w:val="lv-LV"/>
        </w:rPr>
        <w:t>p</w:t>
      </w:r>
      <w:r w:rsidR="00D01E4B" w:rsidRPr="0022061D">
        <w:rPr>
          <w:rFonts w:ascii="Times New Roman" w:hAnsi="Times New Roman" w:cs="Times New Roman"/>
          <w:sz w:val="24"/>
          <w:szCs w:val="24"/>
          <w:lang w:val="lv-LV"/>
        </w:rPr>
        <w:t>re</w:t>
      </w:r>
      <w:r w:rsidRPr="0022061D">
        <w:rPr>
          <w:rFonts w:ascii="Times New Roman" w:hAnsi="Times New Roman" w:cs="Times New Roman"/>
          <w:sz w:val="24"/>
          <w:szCs w:val="24"/>
          <w:lang w:val="lv-LV"/>
        </w:rPr>
        <w:t>tendents nav iekļāvis Konkursa P</w:t>
      </w:r>
      <w:r w:rsidR="00D01E4B" w:rsidRPr="0022061D">
        <w:rPr>
          <w:rFonts w:ascii="Times New Roman" w:hAnsi="Times New Roman" w:cs="Times New Roman"/>
          <w:sz w:val="24"/>
          <w:szCs w:val="24"/>
          <w:lang w:val="lv-LV"/>
        </w:rPr>
        <w:t xml:space="preserve">ieteikumā </w:t>
      </w:r>
      <w:r w:rsidRPr="0022061D">
        <w:rPr>
          <w:rFonts w:ascii="Times New Roman" w:hAnsi="Times New Roman" w:cs="Times New Roman"/>
          <w:i/>
          <w:sz w:val="24"/>
          <w:szCs w:val="24"/>
          <w:lang w:val="lv-LV"/>
        </w:rPr>
        <w:t>(P</w:t>
      </w:r>
      <w:r w:rsidR="00D01E4B" w:rsidRPr="0022061D">
        <w:rPr>
          <w:rFonts w:ascii="Times New Roman" w:hAnsi="Times New Roman" w:cs="Times New Roman"/>
          <w:i/>
          <w:sz w:val="24"/>
          <w:szCs w:val="24"/>
          <w:lang w:val="lv-LV"/>
        </w:rPr>
        <w:t>ielikums Nr.1)</w:t>
      </w:r>
      <w:r w:rsidR="00D01E4B" w:rsidRPr="0022061D">
        <w:rPr>
          <w:rFonts w:ascii="Times New Roman" w:hAnsi="Times New Roman" w:cs="Times New Roman"/>
          <w:sz w:val="24"/>
          <w:szCs w:val="24"/>
          <w:lang w:val="lv-LV"/>
        </w:rPr>
        <w:t xml:space="preserve"> pieprasīto informāciju un/vai iekļautā informācija neatbilst Konkursa nolikumam;</w:t>
      </w:r>
    </w:p>
    <w:p w14:paraId="70072357" w14:textId="31D85D69" w:rsidR="00426012" w:rsidRPr="0022061D" w:rsidRDefault="00426012" w:rsidP="00EB3D8D">
      <w:pPr>
        <w:numPr>
          <w:ilvl w:val="2"/>
          <w:numId w:val="23"/>
        </w:numPr>
        <w:tabs>
          <w:tab w:val="clear" w:pos="1916"/>
        </w:tabs>
        <w:ind w:left="1985" w:hanging="851"/>
        <w:jc w:val="both"/>
        <w:rPr>
          <w:rFonts w:ascii="Times New Roman" w:hAnsi="Times New Roman" w:cs="Times New Roman"/>
          <w:sz w:val="24"/>
          <w:szCs w:val="24"/>
          <w:lang w:val="lv-LV"/>
        </w:rPr>
      </w:pPr>
      <w:r w:rsidRPr="0022061D">
        <w:rPr>
          <w:rFonts w:ascii="Times New Roman" w:hAnsi="Times New Roman" w:cs="Times New Roman"/>
          <w:sz w:val="24"/>
          <w:szCs w:val="24"/>
          <w:lang w:val="lv-LV"/>
        </w:rPr>
        <w:t xml:space="preserve">kvalifikācijas dokumenti nav iesniegti atbilstoši nolikuma </w:t>
      </w:r>
      <w:r w:rsidR="003D234D" w:rsidRPr="0022061D">
        <w:rPr>
          <w:rFonts w:ascii="Times New Roman" w:hAnsi="Times New Roman" w:cs="Times New Roman"/>
          <w:sz w:val="24"/>
          <w:szCs w:val="24"/>
          <w:lang w:val="lv-LV"/>
        </w:rPr>
        <w:t>7</w:t>
      </w:r>
      <w:r w:rsidRPr="0022061D">
        <w:rPr>
          <w:rFonts w:ascii="Times New Roman" w:hAnsi="Times New Roman" w:cs="Times New Roman"/>
          <w:sz w:val="24"/>
          <w:szCs w:val="24"/>
          <w:lang w:val="lv-LV"/>
        </w:rPr>
        <w:t>.</w:t>
      </w:r>
      <w:r w:rsidR="002D0597" w:rsidRPr="0022061D">
        <w:rPr>
          <w:rFonts w:ascii="Times New Roman" w:hAnsi="Times New Roman" w:cs="Times New Roman"/>
          <w:sz w:val="24"/>
          <w:szCs w:val="24"/>
          <w:lang w:val="lv-LV"/>
        </w:rPr>
        <w:t xml:space="preserve"> </w:t>
      </w:r>
      <w:r w:rsidRPr="0022061D">
        <w:rPr>
          <w:rFonts w:ascii="Times New Roman" w:hAnsi="Times New Roman" w:cs="Times New Roman"/>
          <w:sz w:val="24"/>
          <w:szCs w:val="24"/>
          <w:lang w:val="lv-LV"/>
        </w:rPr>
        <w:t xml:space="preserve">punkta prasībām un/vai to saturs neatbilst nolikuma </w:t>
      </w:r>
      <w:r w:rsidR="00527159" w:rsidRPr="0022061D">
        <w:rPr>
          <w:rFonts w:ascii="Times New Roman" w:hAnsi="Times New Roman" w:cs="Times New Roman"/>
          <w:sz w:val="24"/>
          <w:szCs w:val="24"/>
          <w:lang w:val="lv-LV"/>
        </w:rPr>
        <w:t>7</w:t>
      </w:r>
      <w:r w:rsidR="00BE6799" w:rsidRPr="0022061D">
        <w:rPr>
          <w:rFonts w:ascii="Times New Roman" w:hAnsi="Times New Roman" w:cs="Times New Roman"/>
          <w:sz w:val="24"/>
          <w:szCs w:val="24"/>
          <w:lang w:val="lv-LV"/>
        </w:rPr>
        <w:t>.</w:t>
      </w:r>
      <w:r w:rsidR="002D0597" w:rsidRPr="0022061D">
        <w:rPr>
          <w:rFonts w:ascii="Times New Roman" w:hAnsi="Times New Roman" w:cs="Times New Roman"/>
          <w:sz w:val="24"/>
          <w:szCs w:val="24"/>
          <w:lang w:val="lv-LV"/>
        </w:rPr>
        <w:t xml:space="preserve"> </w:t>
      </w:r>
      <w:r w:rsidR="00BE6799" w:rsidRPr="0022061D">
        <w:rPr>
          <w:rFonts w:ascii="Times New Roman" w:hAnsi="Times New Roman" w:cs="Times New Roman"/>
          <w:sz w:val="24"/>
          <w:szCs w:val="24"/>
          <w:lang w:val="lv-LV"/>
        </w:rPr>
        <w:t>punkta prasībām</w:t>
      </w:r>
      <w:r w:rsidR="00437959" w:rsidRPr="0022061D">
        <w:rPr>
          <w:rFonts w:ascii="Times New Roman" w:hAnsi="Times New Roman" w:cs="Times New Roman"/>
          <w:sz w:val="24"/>
          <w:szCs w:val="24"/>
          <w:lang w:val="lv-LV"/>
        </w:rPr>
        <w:t>,</w:t>
      </w:r>
      <w:r w:rsidR="00BE6799" w:rsidRPr="0022061D">
        <w:rPr>
          <w:rFonts w:ascii="Times New Roman" w:hAnsi="Times New Roman" w:cs="Times New Roman"/>
          <w:sz w:val="24"/>
          <w:szCs w:val="24"/>
          <w:lang w:val="lv-LV"/>
        </w:rPr>
        <w:t xml:space="preserve"> un/vai p</w:t>
      </w:r>
      <w:r w:rsidRPr="0022061D">
        <w:rPr>
          <w:rFonts w:ascii="Times New Roman" w:hAnsi="Times New Roman" w:cs="Times New Roman"/>
          <w:sz w:val="24"/>
          <w:szCs w:val="24"/>
          <w:lang w:val="lv-LV"/>
        </w:rPr>
        <w:t>retendents iesniedzis nepatiesu informāciju sa</w:t>
      </w:r>
      <w:r w:rsidR="00437959" w:rsidRPr="0022061D">
        <w:rPr>
          <w:rFonts w:ascii="Times New Roman" w:hAnsi="Times New Roman" w:cs="Times New Roman"/>
          <w:sz w:val="24"/>
          <w:szCs w:val="24"/>
          <w:lang w:val="lv-LV"/>
        </w:rPr>
        <w:t>vas kvalifikācijas novērtēšanai</w:t>
      </w:r>
      <w:r w:rsidR="00A666AD" w:rsidRPr="0022061D">
        <w:rPr>
          <w:rFonts w:ascii="Times New Roman" w:hAnsi="Times New Roman" w:cs="Times New Roman"/>
          <w:sz w:val="24"/>
          <w:szCs w:val="24"/>
          <w:lang w:val="lv-LV"/>
        </w:rPr>
        <w:t xml:space="preserve"> vai vispār nav iesniedzis pieprasīto informāciju</w:t>
      </w:r>
      <w:r w:rsidR="00437959" w:rsidRPr="0022061D">
        <w:rPr>
          <w:rFonts w:ascii="Times New Roman" w:hAnsi="Times New Roman" w:cs="Times New Roman"/>
          <w:sz w:val="24"/>
          <w:szCs w:val="24"/>
          <w:lang w:val="lv-LV"/>
        </w:rPr>
        <w:t>.</w:t>
      </w:r>
    </w:p>
    <w:p w14:paraId="43CBECC5" w14:textId="69C4FAC2" w:rsidR="00456575" w:rsidRPr="0022061D" w:rsidRDefault="00BE6799" w:rsidP="00456575">
      <w:pPr>
        <w:widowControl w:val="0"/>
        <w:numPr>
          <w:ilvl w:val="1"/>
          <w:numId w:val="23"/>
        </w:numPr>
        <w:ind w:left="1134" w:hanging="708"/>
        <w:jc w:val="both"/>
        <w:rPr>
          <w:rFonts w:ascii="Times New Roman" w:hAnsi="Times New Roman" w:cs="Times New Roman"/>
          <w:sz w:val="24"/>
          <w:szCs w:val="24"/>
          <w:lang w:val="lv-LV"/>
        </w:rPr>
      </w:pPr>
      <w:r w:rsidRPr="0022061D">
        <w:rPr>
          <w:rFonts w:ascii="Times New Roman" w:hAnsi="Times New Roman" w:cs="Times New Roman"/>
          <w:sz w:val="24"/>
          <w:szCs w:val="24"/>
          <w:lang w:val="lv-LV"/>
        </w:rPr>
        <w:t>Ja p</w:t>
      </w:r>
      <w:r w:rsidR="00D01E4B" w:rsidRPr="0022061D">
        <w:rPr>
          <w:rFonts w:ascii="Times New Roman" w:hAnsi="Times New Roman" w:cs="Times New Roman"/>
          <w:sz w:val="24"/>
          <w:szCs w:val="24"/>
          <w:lang w:val="lv-LV"/>
        </w:rPr>
        <w:t>retendents ir piegād</w:t>
      </w:r>
      <w:r w:rsidRPr="0022061D">
        <w:rPr>
          <w:rFonts w:ascii="Times New Roman" w:hAnsi="Times New Roman" w:cs="Times New Roman"/>
          <w:sz w:val="24"/>
          <w:szCs w:val="24"/>
          <w:lang w:val="lv-LV"/>
        </w:rPr>
        <w:t>ātāju apvienība, p</w:t>
      </w:r>
      <w:r w:rsidR="00D01E4B" w:rsidRPr="0022061D">
        <w:rPr>
          <w:rFonts w:ascii="Times New Roman" w:hAnsi="Times New Roman" w:cs="Times New Roman"/>
          <w:sz w:val="24"/>
          <w:szCs w:val="24"/>
          <w:lang w:val="lv-LV"/>
        </w:rPr>
        <w:t xml:space="preserve">retendents </w:t>
      </w:r>
      <w:r w:rsidR="00D01E4B" w:rsidRPr="0022061D">
        <w:rPr>
          <w:rFonts w:ascii="Times New Roman" w:hAnsi="Times New Roman" w:cs="Times New Roman"/>
          <w:sz w:val="24"/>
          <w:szCs w:val="24"/>
          <w:u w:val="single"/>
          <w:lang w:val="lv-LV"/>
        </w:rPr>
        <w:t xml:space="preserve">tiek </w:t>
      </w:r>
      <w:r w:rsidR="0022061D" w:rsidRPr="0022061D">
        <w:rPr>
          <w:rFonts w:ascii="Times New Roman" w:hAnsi="Times New Roman" w:cs="Times New Roman"/>
          <w:sz w:val="24"/>
          <w:szCs w:val="24"/>
          <w:u w:val="single"/>
          <w:lang w:val="lv-LV"/>
        </w:rPr>
        <w:t>noraidīts</w:t>
      </w:r>
      <w:r w:rsidR="00D01E4B" w:rsidRPr="0022061D">
        <w:rPr>
          <w:rFonts w:ascii="Times New Roman" w:hAnsi="Times New Roman" w:cs="Times New Roman"/>
          <w:sz w:val="24"/>
          <w:szCs w:val="24"/>
          <w:lang w:val="lv-LV"/>
        </w:rPr>
        <w:t xml:space="preserve">, ja komisija konstatē, ka uz kādu no personām, kas iekļauta apvienībā, attiecas kāds no </w:t>
      </w:r>
      <w:r w:rsidR="00151D97" w:rsidRPr="0022061D">
        <w:rPr>
          <w:rFonts w:ascii="Times New Roman" w:hAnsi="Times New Roman" w:cs="Times New Roman"/>
          <w:sz w:val="24"/>
          <w:szCs w:val="24"/>
          <w:lang w:val="lv-LV"/>
        </w:rPr>
        <w:t>1</w:t>
      </w:r>
      <w:r w:rsidR="0022061D">
        <w:rPr>
          <w:rFonts w:ascii="Times New Roman" w:hAnsi="Times New Roman" w:cs="Times New Roman"/>
          <w:sz w:val="24"/>
          <w:szCs w:val="24"/>
          <w:lang w:val="lv-LV"/>
        </w:rPr>
        <w:t>0</w:t>
      </w:r>
      <w:r w:rsidR="00D01E4B" w:rsidRPr="0022061D">
        <w:rPr>
          <w:rFonts w:ascii="Times New Roman" w:hAnsi="Times New Roman" w:cs="Times New Roman"/>
          <w:sz w:val="24"/>
          <w:szCs w:val="24"/>
          <w:lang w:val="lv-LV"/>
        </w:rPr>
        <w:t>.2.</w:t>
      </w:r>
      <w:r w:rsidR="002D0597" w:rsidRPr="0022061D">
        <w:rPr>
          <w:rFonts w:ascii="Times New Roman" w:hAnsi="Times New Roman" w:cs="Times New Roman"/>
          <w:sz w:val="24"/>
          <w:szCs w:val="24"/>
          <w:lang w:val="lv-LV"/>
        </w:rPr>
        <w:t xml:space="preserve"> apakš</w:t>
      </w:r>
      <w:r w:rsidR="00D01E4B" w:rsidRPr="0022061D">
        <w:rPr>
          <w:rFonts w:ascii="Times New Roman" w:hAnsi="Times New Roman" w:cs="Times New Roman"/>
          <w:sz w:val="24"/>
          <w:szCs w:val="24"/>
          <w:lang w:val="lv-LV"/>
        </w:rPr>
        <w:t xml:space="preserve">punktā minētajiem </w:t>
      </w:r>
      <w:r w:rsidR="00F55240" w:rsidRPr="0022061D">
        <w:rPr>
          <w:rFonts w:ascii="Times New Roman" w:hAnsi="Times New Roman" w:cs="Times New Roman"/>
          <w:sz w:val="24"/>
          <w:szCs w:val="24"/>
          <w:lang w:val="lv-LV"/>
        </w:rPr>
        <w:t>noraidīšanas</w:t>
      </w:r>
      <w:r w:rsidR="00D01E4B" w:rsidRPr="0022061D">
        <w:rPr>
          <w:rFonts w:ascii="Times New Roman" w:hAnsi="Times New Roman" w:cs="Times New Roman"/>
          <w:sz w:val="24"/>
          <w:szCs w:val="24"/>
          <w:lang w:val="lv-LV"/>
        </w:rPr>
        <w:t xml:space="preserve"> nosacījumiem.</w:t>
      </w:r>
    </w:p>
    <w:p w14:paraId="14F18D66" w14:textId="70FAD476" w:rsidR="00456575" w:rsidRPr="0022061D" w:rsidRDefault="00A666AD" w:rsidP="00456575">
      <w:pPr>
        <w:widowControl w:val="0"/>
        <w:numPr>
          <w:ilvl w:val="1"/>
          <w:numId w:val="23"/>
        </w:numPr>
        <w:ind w:left="1134" w:hanging="708"/>
        <w:jc w:val="both"/>
        <w:rPr>
          <w:rFonts w:ascii="Times New Roman" w:hAnsi="Times New Roman" w:cs="Times New Roman"/>
          <w:sz w:val="24"/>
          <w:szCs w:val="24"/>
          <w:lang w:val="lv-LV"/>
        </w:rPr>
      </w:pPr>
      <w:r w:rsidRPr="0022061D">
        <w:rPr>
          <w:rFonts w:ascii="Times New Roman" w:hAnsi="Times New Roman"/>
          <w:sz w:val="24"/>
          <w:szCs w:val="24"/>
          <w:lang w:val="lv-LV"/>
        </w:rPr>
        <w:t xml:space="preserve">Ja pretendents piesaista apakšuzņēmējus, pretendents </w:t>
      </w:r>
      <w:r w:rsidRPr="0022061D">
        <w:rPr>
          <w:rFonts w:ascii="Times New Roman" w:hAnsi="Times New Roman"/>
          <w:sz w:val="24"/>
          <w:szCs w:val="24"/>
          <w:u w:val="single"/>
          <w:lang w:val="lv-LV"/>
        </w:rPr>
        <w:t xml:space="preserve">tiek </w:t>
      </w:r>
      <w:r w:rsidR="00F55240" w:rsidRPr="0022061D">
        <w:rPr>
          <w:rFonts w:ascii="Times New Roman" w:hAnsi="Times New Roman"/>
          <w:sz w:val="24"/>
          <w:szCs w:val="24"/>
          <w:u w:val="single"/>
          <w:lang w:val="lv-LV"/>
        </w:rPr>
        <w:t>noraidīts</w:t>
      </w:r>
      <w:r w:rsidRPr="0022061D">
        <w:rPr>
          <w:rFonts w:ascii="Times New Roman" w:hAnsi="Times New Roman"/>
          <w:sz w:val="24"/>
          <w:szCs w:val="24"/>
          <w:lang w:val="lv-LV"/>
        </w:rPr>
        <w:t>, ja komisija konstatē, ka uz kādu no apakšuzņēmējiem, uz kuru iespējām (kvalifikāciju) pretendents balstās</w:t>
      </w:r>
      <w:r w:rsidR="00F55240" w:rsidRPr="0022061D">
        <w:rPr>
          <w:rFonts w:ascii="Times New Roman" w:hAnsi="Times New Roman"/>
          <w:sz w:val="24"/>
          <w:szCs w:val="24"/>
          <w:lang w:val="lv-LV"/>
        </w:rPr>
        <w:t xml:space="preserve">, vai kuriem tiek nodoti 10 000 </w:t>
      </w:r>
      <w:r w:rsidRPr="0022061D">
        <w:rPr>
          <w:rFonts w:ascii="Times New Roman" w:hAnsi="Times New Roman"/>
          <w:sz w:val="24"/>
          <w:szCs w:val="24"/>
          <w:lang w:val="lv-LV"/>
        </w:rPr>
        <w:t>EU</w:t>
      </w:r>
      <w:r w:rsidR="00F55240" w:rsidRPr="0022061D">
        <w:rPr>
          <w:rFonts w:ascii="Times New Roman" w:hAnsi="Times New Roman"/>
          <w:sz w:val="24"/>
          <w:szCs w:val="24"/>
          <w:lang w:val="lv-LV"/>
        </w:rPr>
        <w:t xml:space="preserve">R (desmit tūkstoši </w:t>
      </w:r>
      <w:r w:rsidR="00F55240" w:rsidRPr="0022061D">
        <w:rPr>
          <w:rFonts w:ascii="Times New Roman" w:hAnsi="Times New Roman"/>
          <w:i/>
          <w:sz w:val="24"/>
          <w:szCs w:val="24"/>
          <w:lang w:val="lv-LV"/>
        </w:rPr>
        <w:t>euro</w:t>
      </w:r>
      <w:r w:rsidRPr="0022061D">
        <w:rPr>
          <w:rFonts w:ascii="Times New Roman" w:hAnsi="Times New Roman"/>
          <w:sz w:val="24"/>
          <w:szCs w:val="24"/>
          <w:lang w:val="lv-LV"/>
        </w:rPr>
        <w:t xml:space="preserve">) un vairāk no kopējā darbu apjoma (ņemot vērā, ka apakšuzņēmēja veicamo darbu kopējo vērtību noteic, ņemot vērā apakšuzņēmēja un visu attiecīgā </w:t>
      </w:r>
      <w:r w:rsidR="004E4E4D" w:rsidRPr="0022061D">
        <w:rPr>
          <w:rFonts w:ascii="Times New Roman" w:hAnsi="Times New Roman"/>
          <w:sz w:val="24"/>
          <w:szCs w:val="24"/>
          <w:lang w:val="lv-LV"/>
        </w:rPr>
        <w:t>Konkursa</w:t>
      </w:r>
      <w:r w:rsidRPr="0022061D">
        <w:rPr>
          <w:rFonts w:ascii="Times New Roman" w:hAnsi="Times New Roman"/>
          <w:sz w:val="24"/>
          <w:szCs w:val="24"/>
          <w:lang w:val="lv-LV"/>
        </w:rPr>
        <w:t xml:space="preserve"> ietvaros tā saistīto uzņēmumu veicamo darbu vērtību), attiecas 1</w:t>
      </w:r>
      <w:r w:rsidR="00456575" w:rsidRPr="0022061D">
        <w:rPr>
          <w:rFonts w:ascii="Times New Roman" w:hAnsi="Times New Roman"/>
          <w:sz w:val="24"/>
          <w:szCs w:val="24"/>
          <w:lang w:val="lv-LV"/>
        </w:rPr>
        <w:t>0</w:t>
      </w:r>
      <w:r w:rsidRPr="0022061D">
        <w:rPr>
          <w:rFonts w:ascii="Times New Roman" w:hAnsi="Times New Roman"/>
          <w:sz w:val="24"/>
          <w:szCs w:val="24"/>
          <w:lang w:val="lv-LV"/>
        </w:rPr>
        <w:t>.2.2.</w:t>
      </w:r>
      <w:r w:rsidR="00F55240" w:rsidRPr="0022061D">
        <w:rPr>
          <w:rFonts w:ascii="Times New Roman" w:hAnsi="Times New Roman"/>
          <w:sz w:val="24"/>
          <w:szCs w:val="24"/>
          <w:lang w:val="lv-LV"/>
        </w:rPr>
        <w:t xml:space="preserve"> </w:t>
      </w:r>
      <w:r w:rsidR="008E563D" w:rsidRPr="0022061D">
        <w:rPr>
          <w:rFonts w:ascii="Times New Roman" w:hAnsi="Times New Roman"/>
          <w:sz w:val="24"/>
          <w:szCs w:val="24"/>
          <w:lang w:val="lv-LV"/>
        </w:rPr>
        <w:t>apakš</w:t>
      </w:r>
      <w:r w:rsidRPr="0022061D">
        <w:rPr>
          <w:rFonts w:ascii="Times New Roman" w:hAnsi="Times New Roman"/>
          <w:sz w:val="24"/>
          <w:szCs w:val="24"/>
          <w:lang w:val="lv-LV"/>
        </w:rPr>
        <w:t xml:space="preserve">punktā minētais </w:t>
      </w:r>
      <w:r w:rsidR="00F55240" w:rsidRPr="0022061D">
        <w:rPr>
          <w:rFonts w:ascii="Times New Roman" w:hAnsi="Times New Roman"/>
          <w:sz w:val="24"/>
          <w:szCs w:val="24"/>
          <w:lang w:val="lv-LV"/>
        </w:rPr>
        <w:t>noraidīšanas</w:t>
      </w:r>
      <w:r w:rsidRPr="0022061D">
        <w:rPr>
          <w:rFonts w:ascii="Times New Roman" w:hAnsi="Times New Roman"/>
          <w:sz w:val="24"/>
          <w:szCs w:val="24"/>
          <w:lang w:val="lv-LV"/>
        </w:rPr>
        <w:t xml:space="preserve"> nosacījums.</w:t>
      </w:r>
      <w:r w:rsidRPr="0022061D">
        <w:rPr>
          <w:rFonts w:ascii="Times New Roman" w:hAnsi="Times New Roman"/>
          <w:b/>
          <w:sz w:val="24"/>
          <w:szCs w:val="24"/>
          <w:lang w:val="lv-LV"/>
        </w:rPr>
        <w:t xml:space="preserve"> </w:t>
      </w:r>
    </w:p>
    <w:p w14:paraId="4184F46B" w14:textId="555DE124" w:rsidR="00F426D2" w:rsidRPr="0022061D" w:rsidRDefault="00A666AD" w:rsidP="00456575">
      <w:pPr>
        <w:widowControl w:val="0"/>
        <w:numPr>
          <w:ilvl w:val="1"/>
          <w:numId w:val="23"/>
        </w:numPr>
        <w:ind w:left="1134" w:hanging="708"/>
        <w:jc w:val="both"/>
        <w:rPr>
          <w:rFonts w:ascii="Times New Roman" w:hAnsi="Times New Roman" w:cs="Times New Roman"/>
          <w:sz w:val="24"/>
          <w:szCs w:val="24"/>
          <w:lang w:val="lv-LV"/>
        </w:rPr>
      </w:pPr>
      <w:r w:rsidRPr="0022061D">
        <w:rPr>
          <w:rFonts w:ascii="Times New Roman" w:hAnsi="Times New Roman" w:cs="Times New Roman"/>
          <w:sz w:val="24"/>
          <w:szCs w:val="24"/>
          <w:lang w:val="lv-LV"/>
        </w:rPr>
        <w:t>Ja pretendents ir iesniedzis</w:t>
      </w:r>
      <w:r w:rsidRPr="0022061D">
        <w:rPr>
          <w:rFonts w:ascii="Times New Roman" w:hAnsi="Times New Roman" w:cs="Times New Roman"/>
          <w:b/>
          <w:sz w:val="24"/>
          <w:szCs w:val="24"/>
          <w:lang w:val="lv-LV"/>
        </w:rPr>
        <w:t xml:space="preserve"> </w:t>
      </w:r>
      <w:r w:rsidRPr="0022061D">
        <w:rPr>
          <w:rFonts w:ascii="Times New Roman" w:eastAsia="Times New Roman" w:hAnsi="Times New Roman" w:cs="Times New Roman"/>
          <w:sz w:val="24"/>
          <w:szCs w:val="24"/>
          <w:lang w:val="lv-LV"/>
        </w:rPr>
        <w:t>ESPD, tad iepirkuma komisija tajā ietverto informāciju vērtē saskaņā ar nolikuma 1</w:t>
      </w:r>
      <w:r w:rsidR="00FD3BDF" w:rsidRPr="0022061D">
        <w:rPr>
          <w:rFonts w:ascii="Times New Roman" w:eastAsia="Times New Roman" w:hAnsi="Times New Roman" w:cs="Times New Roman"/>
          <w:sz w:val="24"/>
          <w:szCs w:val="24"/>
          <w:lang w:val="lv-LV"/>
        </w:rPr>
        <w:t>3</w:t>
      </w:r>
      <w:r w:rsidRPr="0022061D">
        <w:rPr>
          <w:rFonts w:ascii="Times New Roman" w:eastAsia="Times New Roman" w:hAnsi="Times New Roman" w:cs="Times New Roman"/>
          <w:sz w:val="24"/>
          <w:szCs w:val="24"/>
          <w:lang w:val="lv-LV"/>
        </w:rPr>
        <w:t xml:space="preserve">.1. </w:t>
      </w:r>
      <w:r w:rsidRPr="0022061D">
        <w:rPr>
          <w:rFonts w:ascii="Times New Roman" w:hAnsi="Times New Roman" w:cs="Times New Roman"/>
          <w:sz w:val="24"/>
          <w:szCs w:val="24"/>
          <w:lang w:val="lv-LV"/>
        </w:rPr>
        <w:t xml:space="preserve">- </w:t>
      </w:r>
      <w:r w:rsidRPr="0022061D">
        <w:rPr>
          <w:rFonts w:ascii="Times New Roman" w:eastAsia="Times New Roman" w:hAnsi="Times New Roman" w:cs="Times New Roman"/>
          <w:sz w:val="24"/>
          <w:szCs w:val="24"/>
          <w:lang w:val="lv-LV"/>
        </w:rPr>
        <w:t>1</w:t>
      </w:r>
      <w:r w:rsidR="00FD3BDF" w:rsidRPr="0022061D">
        <w:rPr>
          <w:rFonts w:ascii="Times New Roman" w:eastAsia="Times New Roman" w:hAnsi="Times New Roman" w:cs="Times New Roman"/>
          <w:sz w:val="24"/>
          <w:szCs w:val="24"/>
          <w:lang w:val="lv-LV"/>
        </w:rPr>
        <w:t>3</w:t>
      </w:r>
      <w:r w:rsidRPr="0022061D">
        <w:rPr>
          <w:rFonts w:ascii="Times New Roman" w:eastAsia="Times New Roman" w:hAnsi="Times New Roman" w:cs="Times New Roman"/>
          <w:sz w:val="24"/>
          <w:szCs w:val="24"/>
          <w:lang w:val="lv-LV"/>
        </w:rPr>
        <w:t xml:space="preserve">.3. </w:t>
      </w:r>
      <w:r w:rsidR="00456575" w:rsidRPr="0022061D">
        <w:rPr>
          <w:rFonts w:ascii="Times New Roman" w:eastAsia="Times New Roman" w:hAnsi="Times New Roman" w:cs="Times New Roman"/>
          <w:sz w:val="24"/>
          <w:szCs w:val="24"/>
          <w:lang w:val="lv-LV"/>
        </w:rPr>
        <w:t>apakš</w:t>
      </w:r>
      <w:r w:rsidRPr="0022061D">
        <w:rPr>
          <w:rFonts w:ascii="Times New Roman" w:eastAsia="Times New Roman" w:hAnsi="Times New Roman" w:cs="Times New Roman"/>
          <w:sz w:val="24"/>
          <w:szCs w:val="24"/>
          <w:lang w:val="lv-LV"/>
        </w:rPr>
        <w:t>punktu</w:t>
      </w:r>
      <w:r w:rsidR="00366586" w:rsidRPr="0022061D">
        <w:rPr>
          <w:rFonts w:ascii="Times New Roman" w:eastAsia="Times New Roman" w:hAnsi="Times New Roman" w:cs="Times New Roman"/>
          <w:sz w:val="24"/>
          <w:szCs w:val="24"/>
          <w:lang w:val="lv-LV"/>
        </w:rPr>
        <w:t>.</w:t>
      </w:r>
    </w:p>
    <w:p w14:paraId="24A19672" w14:textId="77777777" w:rsidR="00B46808" w:rsidRPr="004D74CD" w:rsidRDefault="00B46808" w:rsidP="00054A70">
      <w:pPr>
        <w:widowControl w:val="0"/>
        <w:ind w:left="300"/>
        <w:jc w:val="both"/>
        <w:rPr>
          <w:rFonts w:ascii="Times New Roman" w:eastAsia="Times New Roman" w:hAnsi="Times New Roman" w:cs="Times New Roman"/>
          <w:sz w:val="24"/>
          <w:szCs w:val="24"/>
          <w:highlight w:val="yellow"/>
          <w:lang w:val="lv-LV"/>
        </w:rPr>
      </w:pPr>
    </w:p>
    <w:p w14:paraId="66156AA1" w14:textId="77777777" w:rsidR="00B756E7" w:rsidRPr="005A57E1" w:rsidRDefault="00B756E7" w:rsidP="005A57E1">
      <w:pPr>
        <w:pStyle w:val="ListParagraph"/>
        <w:keepNext/>
        <w:numPr>
          <w:ilvl w:val="0"/>
          <w:numId w:val="23"/>
        </w:numPr>
        <w:tabs>
          <w:tab w:val="clear" w:pos="360"/>
          <w:tab w:val="num" w:pos="426"/>
        </w:tabs>
        <w:ind w:left="567" w:hanging="567"/>
        <w:outlineLvl w:val="0"/>
        <w:rPr>
          <w:rFonts w:ascii="Times New Roman" w:eastAsia="Times New Roman" w:hAnsi="Times New Roman"/>
          <w:b/>
          <w:bCs/>
          <w:caps/>
          <w:sz w:val="24"/>
          <w:szCs w:val="24"/>
          <w:lang w:val="lv-LV"/>
        </w:rPr>
      </w:pPr>
      <w:r w:rsidRPr="005A57E1">
        <w:rPr>
          <w:rFonts w:ascii="Times New Roman" w:eastAsia="Times New Roman" w:hAnsi="Times New Roman"/>
          <w:b/>
          <w:bCs/>
          <w:caps/>
          <w:sz w:val="24"/>
          <w:szCs w:val="24"/>
          <w:lang w:val="lv-LV"/>
        </w:rPr>
        <w:t>Tehniskā un Finanšu piedāvājuma atbilstības pārbaude</w:t>
      </w:r>
    </w:p>
    <w:p w14:paraId="4EF91319" w14:textId="77777777" w:rsidR="00CD41F0" w:rsidRPr="005A57E1" w:rsidRDefault="00B756E7" w:rsidP="00CD41F0">
      <w:pPr>
        <w:pStyle w:val="ListParagraph"/>
        <w:numPr>
          <w:ilvl w:val="1"/>
          <w:numId w:val="23"/>
        </w:numPr>
        <w:ind w:left="1134" w:hanging="708"/>
        <w:jc w:val="both"/>
        <w:rPr>
          <w:rFonts w:ascii="Times New Roman" w:eastAsia="Times New Roman" w:hAnsi="Times New Roman"/>
          <w:bCs/>
          <w:sz w:val="24"/>
          <w:szCs w:val="24"/>
          <w:lang w:val="lv-LV"/>
        </w:rPr>
      </w:pPr>
      <w:r w:rsidRPr="005A57E1">
        <w:rPr>
          <w:rFonts w:ascii="Times New Roman" w:eastAsia="Times New Roman" w:hAnsi="Times New Roman"/>
          <w:sz w:val="24"/>
          <w:szCs w:val="24"/>
          <w:lang w:val="lv-LV"/>
        </w:rPr>
        <w:t>Pēc pretendentu kvalifikācijas pārbaudes komisija veic p</w:t>
      </w:r>
      <w:r w:rsidR="002D0597" w:rsidRPr="005A57E1">
        <w:rPr>
          <w:rFonts w:ascii="Times New Roman" w:eastAsia="Times New Roman" w:hAnsi="Times New Roman"/>
          <w:sz w:val="24"/>
          <w:szCs w:val="24"/>
          <w:lang w:val="lv-LV"/>
        </w:rPr>
        <w:t>ārbaudi izturējušo pretendentu t</w:t>
      </w:r>
      <w:r w:rsidRPr="005A57E1">
        <w:rPr>
          <w:rFonts w:ascii="Times New Roman" w:eastAsia="Times New Roman" w:hAnsi="Times New Roman"/>
          <w:sz w:val="24"/>
          <w:szCs w:val="24"/>
          <w:lang w:val="lv-LV"/>
        </w:rPr>
        <w:t>ehnisko un finanšu piedāvājumu atbilstības pārbaudi.</w:t>
      </w:r>
    </w:p>
    <w:p w14:paraId="032ED7BD" w14:textId="262D3434" w:rsidR="00B756E7" w:rsidRPr="005A57E1" w:rsidRDefault="00B756E7" w:rsidP="00CD41F0">
      <w:pPr>
        <w:pStyle w:val="ListParagraph"/>
        <w:numPr>
          <w:ilvl w:val="1"/>
          <w:numId w:val="23"/>
        </w:numPr>
        <w:ind w:left="1134" w:hanging="708"/>
        <w:jc w:val="both"/>
        <w:rPr>
          <w:rFonts w:ascii="Times New Roman" w:eastAsia="Times New Roman" w:hAnsi="Times New Roman"/>
          <w:bCs/>
          <w:sz w:val="24"/>
          <w:szCs w:val="24"/>
          <w:lang w:val="lv-LV"/>
        </w:rPr>
      </w:pPr>
      <w:r w:rsidRPr="005A57E1">
        <w:rPr>
          <w:rFonts w:ascii="Times New Roman" w:eastAsia="Times New Roman" w:hAnsi="Times New Roman"/>
          <w:sz w:val="24"/>
          <w:szCs w:val="24"/>
          <w:lang w:val="lv-LV"/>
        </w:rPr>
        <w:t xml:space="preserve">Pretendents </w:t>
      </w:r>
      <w:r w:rsidRPr="005A57E1">
        <w:rPr>
          <w:rFonts w:ascii="Times New Roman" w:eastAsia="Times New Roman" w:hAnsi="Times New Roman"/>
          <w:sz w:val="24"/>
          <w:szCs w:val="24"/>
          <w:u w:val="single"/>
          <w:lang w:val="lv-LV"/>
        </w:rPr>
        <w:t xml:space="preserve">tiek </w:t>
      </w:r>
      <w:r w:rsidR="00F55240" w:rsidRPr="005A57E1">
        <w:rPr>
          <w:rFonts w:ascii="Times New Roman" w:eastAsia="Times New Roman" w:hAnsi="Times New Roman"/>
          <w:sz w:val="24"/>
          <w:szCs w:val="24"/>
          <w:u w:val="single"/>
          <w:lang w:val="lv-LV"/>
        </w:rPr>
        <w:t>noraidīts</w:t>
      </w:r>
      <w:r w:rsidRPr="005A57E1">
        <w:rPr>
          <w:rFonts w:ascii="Times New Roman" w:eastAsia="Times New Roman" w:hAnsi="Times New Roman"/>
          <w:sz w:val="24"/>
          <w:szCs w:val="24"/>
          <w:lang w:val="lv-LV"/>
        </w:rPr>
        <w:t xml:space="preserve"> un piedāvājums netiek tālāk izvērtēts, ja komisija konstatē, ka:</w:t>
      </w:r>
    </w:p>
    <w:p w14:paraId="203C8D37" w14:textId="77777777" w:rsidR="00CD41F0" w:rsidRPr="005A57E1" w:rsidRDefault="002D0597" w:rsidP="00CD41F0">
      <w:pPr>
        <w:keepNext/>
        <w:numPr>
          <w:ilvl w:val="2"/>
          <w:numId w:val="23"/>
        </w:numPr>
        <w:tabs>
          <w:tab w:val="clear" w:pos="1916"/>
          <w:tab w:val="num" w:pos="2127"/>
        </w:tabs>
        <w:ind w:left="1985" w:hanging="851"/>
        <w:jc w:val="both"/>
        <w:outlineLvl w:val="0"/>
        <w:rPr>
          <w:rFonts w:ascii="Times New Roman" w:eastAsia="Times New Roman" w:hAnsi="Times New Roman" w:cs="Times New Roman"/>
          <w:sz w:val="24"/>
          <w:szCs w:val="24"/>
          <w:u w:val="single"/>
          <w:lang w:val="lv-LV"/>
        </w:rPr>
      </w:pPr>
      <w:r w:rsidRPr="005A57E1">
        <w:rPr>
          <w:rFonts w:ascii="Times New Roman" w:eastAsia="Times New Roman" w:hAnsi="Times New Roman" w:cs="Times New Roman"/>
          <w:sz w:val="24"/>
          <w:szCs w:val="24"/>
          <w:lang w:val="lv-LV"/>
        </w:rPr>
        <w:t>nav iesniegti t</w:t>
      </w:r>
      <w:r w:rsidR="00B756E7" w:rsidRPr="005A57E1">
        <w:rPr>
          <w:rFonts w:ascii="Times New Roman" w:eastAsia="Times New Roman" w:hAnsi="Times New Roman" w:cs="Times New Roman"/>
          <w:sz w:val="24"/>
          <w:szCs w:val="24"/>
          <w:lang w:val="lv-LV"/>
        </w:rPr>
        <w:t>ehniskā un finanšu piedāvājuma dokumenti, vai tie un to satu</w:t>
      </w:r>
      <w:r w:rsidR="004661A3" w:rsidRPr="005A57E1">
        <w:rPr>
          <w:rFonts w:ascii="Times New Roman" w:eastAsia="Times New Roman" w:hAnsi="Times New Roman" w:cs="Times New Roman"/>
          <w:sz w:val="24"/>
          <w:szCs w:val="24"/>
          <w:lang w:val="lv-LV"/>
        </w:rPr>
        <w:t xml:space="preserve">rs neatbilst </w:t>
      </w:r>
      <w:r w:rsidR="00275743" w:rsidRPr="005A57E1">
        <w:rPr>
          <w:rFonts w:ascii="Times New Roman" w:eastAsia="Times New Roman" w:hAnsi="Times New Roman" w:cs="Times New Roman"/>
          <w:sz w:val="24"/>
          <w:szCs w:val="24"/>
          <w:lang w:val="lv-LV"/>
        </w:rPr>
        <w:t xml:space="preserve">Konkursa nolikuma </w:t>
      </w:r>
      <w:r w:rsidR="00527159" w:rsidRPr="005A57E1">
        <w:rPr>
          <w:rFonts w:ascii="Times New Roman" w:eastAsia="Times New Roman" w:hAnsi="Times New Roman" w:cs="Times New Roman"/>
          <w:sz w:val="24"/>
          <w:szCs w:val="24"/>
          <w:lang w:val="lv-LV"/>
        </w:rPr>
        <w:t>8</w:t>
      </w:r>
      <w:r w:rsidR="00B756E7" w:rsidRPr="005A57E1">
        <w:rPr>
          <w:rFonts w:ascii="Times New Roman" w:eastAsia="Times New Roman" w:hAnsi="Times New Roman" w:cs="Times New Roman"/>
          <w:sz w:val="24"/>
          <w:szCs w:val="24"/>
          <w:lang w:val="lv-LV"/>
        </w:rPr>
        <w:t>.</w:t>
      </w:r>
      <w:r w:rsidRPr="005A57E1">
        <w:rPr>
          <w:rFonts w:ascii="Times New Roman" w:eastAsia="Times New Roman" w:hAnsi="Times New Roman" w:cs="Times New Roman"/>
          <w:sz w:val="24"/>
          <w:szCs w:val="24"/>
          <w:lang w:val="lv-LV"/>
        </w:rPr>
        <w:t xml:space="preserve"> </w:t>
      </w:r>
      <w:r w:rsidR="00B756E7" w:rsidRPr="005A57E1">
        <w:rPr>
          <w:rFonts w:ascii="Times New Roman" w:eastAsia="Times New Roman" w:hAnsi="Times New Roman" w:cs="Times New Roman"/>
          <w:sz w:val="24"/>
          <w:szCs w:val="24"/>
          <w:lang w:val="lv-LV"/>
        </w:rPr>
        <w:t>punkta prasībām;</w:t>
      </w:r>
    </w:p>
    <w:p w14:paraId="0F6A35DB" w14:textId="79E34E37" w:rsidR="00B756E7" w:rsidRPr="005A57E1" w:rsidRDefault="00B756E7" w:rsidP="00CD41F0">
      <w:pPr>
        <w:keepNext/>
        <w:numPr>
          <w:ilvl w:val="2"/>
          <w:numId w:val="23"/>
        </w:numPr>
        <w:tabs>
          <w:tab w:val="clear" w:pos="1916"/>
          <w:tab w:val="num" w:pos="2127"/>
        </w:tabs>
        <w:ind w:left="1985" w:hanging="851"/>
        <w:jc w:val="both"/>
        <w:outlineLvl w:val="0"/>
        <w:rPr>
          <w:rFonts w:ascii="Times New Roman" w:eastAsia="Times New Roman" w:hAnsi="Times New Roman" w:cs="Times New Roman"/>
          <w:sz w:val="24"/>
          <w:szCs w:val="24"/>
          <w:u w:val="single"/>
          <w:lang w:val="lv-LV"/>
        </w:rPr>
      </w:pPr>
      <w:r w:rsidRPr="005A57E1">
        <w:rPr>
          <w:rFonts w:ascii="Times New Roman" w:eastAsia="Times New Roman" w:hAnsi="Times New Roman" w:cs="Times New Roman"/>
          <w:sz w:val="24"/>
          <w:szCs w:val="24"/>
          <w:lang w:val="lv-LV"/>
        </w:rPr>
        <w:t>piedāvājums nav iesniegts par pilnu iepirkuma priekšmeta apjomu, un/vai ir iesniegti divi vai vairāki piedāvājumu varianti.</w:t>
      </w:r>
    </w:p>
    <w:p w14:paraId="78A0C774" w14:textId="77777777" w:rsidR="00B756E7" w:rsidRPr="005A57E1" w:rsidRDefault="00B756E7" w:rsidP="001637E6">
      <w:pPr>
        <w:widowControl w:val="0"/>
        <w:ind w:left="300"/>
        <w:jc w:val="both"/>
        <w:rPr>
          <w:rFonts w:ascii="Times New Roman" w:eastAsia="Times New Roman" w:hAnsi="Times New Roman" w:cs="Times New Roman"/>
          <w:sz w:val="24"/>
          <w:szCs w:val="24"/>
          <w:lang w:val="lv-LV"/>
        </w:rPr>
      </w:pPr>
    </w:p>
    <w:p w14:paraId="4B10B67C" w14:textId="3791F436" w:rsidR="00B46808" w:rsidRPr="005A57E1" w:rsidRDefault="00B46808" w:rsidP="005A57E1">
      <w:pPr>
        <w:keepNext/>
        <w:numPr>
          <w:ilvl w:val="0"/>
          <w:numId w:val="23"/>
        </w:numPr>
        <w:tabs>
          <w:tab w:val="clear" w:pos="360"/>
          <w:tab w:val="num" w:pos="426"/>
        </w:tabs>
        <w:ind w:left="567" w:hanging="567"/>
        <w:jc w:val="both"/>
        <w:outlineLvl w:val="0"/>
        <w:rPr>
          <w:rFonts w:ascii="Times New Roman" w:eastAsia="Times New Roman" w:hAnsi="Times New Roman" w:cs="Times New Roman"/>
          <w:b/>
          <w:caps/>
          <w:sz w:val="24"/>
          <w:szCs w:val="24"/>
          <w:lang w:val="lv-LV"/>
        </w:rPr>
      </w:pPr>
      <w:r w:rsidRPr="005A57E1">
        <w:rPr>
          <w:rFonts w:ascii="Times New Roman" w:eastAsia="Times New Roman" w:hAnsi="Times New Roman" w:cs="Times New Roman"/>
          <w:b/>
          <w:caps/>
          <w:sz w:val="24"/>
          <w:szCs w:val="24"/>
          <w:lang w:val="lv-LV"/>
        </w:rPr>
        <w:t>Piedāvājumu vērtē</w:t>
      </w:r>
      <w:r w:rsidR="00C76B32" w:rsidRPr="005A57E1">
        <w:rPr>
          <w:rFonts w:ascii="Times New Roman" w:eastAsia="Times New Roman" w:hAnsi="Times New Roman" w:cs="Times New Roman"/>
          <w:b/>
          <w:caps/>
          <w:sz w:val="24"/>
          <w:szCs w:val="24"/>
          <w:lang w:val="lv-LV"/>
        </w:rPr>
        <w:t>š</w:t>
      </w:r>
      <w:r w:rsidR="00F52694" w:rsidRPr="005A57E1">
        <w:rPr>
          <w:rFonts w:ascii="Times New Roman" w:eastAsia="Times New Roman" w:hAnsi="Times New Roman" w:cs="Times New Roman"/>
          <w:b/>
          <w:caps/>
          <w:sz w:val="24"/>
          <w:szCs w:val="24"/>
          <w:lang w:val="lv-LV"/>
        </w:rPr>
        <w:t>ana</w:t>
      </w:r>
    </w:p>
    <w:p w14:paraId="64FD719D" w14:textId="6D3547BE" w:rsidR="00275743" w:rsidRPr="005A57E1" w:rsidRDefault="00275743" w:rsidP="00CD41F0">
      <w:pPr>
        <w:pStyle w:val="ListParagraph"/>
        <w:numPr>
          <w:ilvl w:val="1"/>
          <w:numId w:val="23"/>
        </w:numPr>
        <w:ind w:left="1134" w:hanging="708"/>
        <w:jc w:val="both"/>
        <w:rPr>
          <w:rFonts w:ascii="Times New Roman" w:hAnsi="Times New Roman"/>
          <w:sz w:val="24"/>
          <w:szCs w:val="24"/>
          <w:lang w:val="lv-LV"/>
        </w:rPr>
      </w:pPr>
      <w:r w:rsidRPr="005A57E1">
        <w:rPr>
          <w:rFonts w:ascii="Times New Roman" w:hAnsi="Times New Roman"/>
          <w:sz w:val="24"/>
          <w:szCs w:val="24"/>
          <w:lang w:val="lv-LV"/>
        </w:rPr>
        <w:t>Pēc pretendentu tehnisko un finanšu piedāvājumu atbilstības pārbaudes komisija veic pārbaudi izturējušo pretendentu piedāvājumu vērtēšanu.</w:t>
      </w:r>
      <w:r w:rsidR="00CD41F0" w:rsidRPr="005A57E1">
        <w:rPr>
          <w:rFonts w:ascii="Times New Roman" w:hAnsi="Times New Roman"/>
          <w:sz w:val="24"/>
          <w:szCs w:val="24"/>
          <w:lang w:val="lv-LV"/>
        </w:rPr>
        <w:t xml:space="preserve"> </w:t>
      </w:r>
    </w:p>
    <w:p w14:paraId="5FF6D2E1" w14:textId="3FDB816E" w:rsidR="00275743" w:rsidRPr="005A57E1" w:rsidRDefault="00275743" w:rsidP="00CD41F0">
      <w:pPr>
        <w:pStyle w:val="ListParagraph"/>
        <w:numPr>
          <w:ilvl w:val="1"/>
          <w:numId w:val="23"/>
        </w:numPr>
        <w:ind w:left="1134" w:hanging="708"/>
        <w:jc w:val="both"/>
        <w:rPr>
          <w:rFonts w:ascii="Times New Roman" w:hAnsi="Times New Roman"/>
          <w:sz w:val="24"/>
          <w:szCs w:val="24"/>
          <w:lang w:val="lv-LV"/>
        </w:rPr>
      </w:pPr>
      <w:r w:rsidRPr="005A57E1">
        <w:rPr>
          <w:rFonts w:ascii="Times New Roman" w:eastAsia="Times New Roman" w:hAnsi="Times New Roman"/>
          <w:bCs/>
          <w:sz w:val="24"/>
          <w:szCs w:val="24"/>
          <w:lang w:val="lv-LV"/>
        </w:rPr>
        <w:t>Iepirkumu komisija veic aritmētisko kļūdu pārbaudi pretendentu piedāvājumos. Vērtējot finanšu piedāvājumu, iepirkuma komisija rīkojas saskaņā ar PIL 41. panta devītās daļas noteikumiem.</w:t>
      </w:r>
    </w:p>
    <w:p w14:paraId="08B73908" w14:textId="1C97A67A" w:rsidR="00097616" w:rsidRPr="005A57E1" w:rsidRDefault="00275743" w:rsidP="00CD41F0">
      <w:pPr>
        <w:pStyle w:val="ListParagraph"/>
        <w:numPr>
          <w:ilvl w:val="1"/>
          <w:numId w:val="23"/>
        </w:numPr>
        <w:ind w:left="1134" w:hanging="708"/>
        <w:jc w:val="both"/>
        <w:rPr>
          <w:rFonts w:ascii="Times New Roman" w:hAnsi="Times New Roman"/>
          <w:sz w:val="24"/>
          <w:szCs w:val="24"/>
          <w:lang w:val="lv-LV"/>
        </w:rPr>
      </w:pPr>
      <w:r w:rsidRPr="005A57E1">
        <w:rPr>
          <w:rFonts w:ascii="Times New Roman" w:eastAsia="Times New Roman" w:hAnsi="Times New Roman"/>
          <w:sz w:val="24"/>
          <w:szCs w:val="24"/>
          <w:lang w:val="lv-LV"/>
        </w:rPr>
        <w:t xml:space="preserve">Ja pretendenta piedāvājums šķiet nepamatoti lēts, iepirkuma komisija rīkojas saskaņā ar PIL 53. pantā noteikto kārtību. </w:t>
      </w:r>
    </w:p>
    <w:p w14:paraId="7D5ECE1C" w14:textId="77777777" w:rsidR="005A57E1" w:rsidRPr="004D74CD" w:rsidRDefault="005A57E1" w:rsidP="005A57E1">
      <w:pPr>
        <w:pStyle w:val="ListParagraph"/>
        <w:ind w:left="1134"/>
        <w:jc w:val="both"/>
        <w:rPr>
          <w:rFonts w:ascii="Times New Roman" w:hAnsi="Times New Roman"/>
          <w:sz w:val="24"/>
          <w:szCs w:val="24"/>
          <w:highlight w:val="yellow"/>
          <w:lang w:val="lv-LV"/>
        </w:rPr>
      </w:pPr>
    </w:p>
    <w:p w14:paraId="78139070" w14:textId="6AC08944" w:rsidR="00682658" w:rsidRPr="005A57E1" w:rsidRDefault="00682658" w:rsidP="005A57E1">
      <w:pPr>
        <w:keepNext/>
        <w:numPr>
          <w:ilvl w:val="0"/>
          <w:numId w:val="23"/>
        </w:numPr>
        <w:tabs>
          <w:tab w:val="clear" w:pos="360"/>
          <w:tab w:val="num" w:pos="426"/>
        </w:tabs>
        <w:ind w:left="567" w:hanging="567"/>
        <w:jc w:val="both"/>
        <w:outlineLvl w:val="0"/>
        <w:rPr>
          <w:rFonts w:ascii="Times New Roman" w:eastAsia="Times New Roman" w:hAnsi="Times New Roman" w:cs="Times New Roman"/>
          <w:b/>
          <w:caps/>
          <w:sz w:val="24"/>
          <w:szCs w:val="24"/>
          <w:lang w:val="lv-LV"/>
        </w:rPr>
      </w:pPr>
      <w:r w:rsidRPr="005A57E1">
        <w:rPr>
          <w:rFonts w:ascii="Times New Roman" w:eastAsia="Times New Roman" w:hAnsi="Times New Roman" w:cs="Times New Roman"/>
          <w:b/>
          <w:caps/>
          <w:sz w:val="24"/>
          <w:szCs w:val="24"/>
          <w:lang w:val="lv-LV"/>
        </w:rPr>
        <w:t>Informācijas pārbaude pirms lēmuma pieņemšanas</w:t>
      </w:r>
      <w:r w:rsidR="008E563D" w:rsidRPr="005A57E1">
        <w:rPr>
          <w:rFonts w:ascii="Times New Roman" w:eastAsia="Times New Roman" w:hAnsi="Times New Roman" w:cs="Times New Roman"/>
          <w:b/>
          <w:caps/>
          <w:sz w:val="24"/>
          <w:szCs w:val="24"/>
          <w:lang w:val="lv-LV"/>
        </w:rPr>
        <w:t xml:space="preserve"> </w:t>
      </w:r>
    </w:p>
    <w:p w14:paraId="7572EB50" w14:textId="77777777" w:rsidR="008E563D" w:rsidRPr="005A57E1" w:rsidRDefault="00A07EDC" w:rsidP="008E563D">
      <w:pPr>
        <w:pStyle w:val="ListParagraph"/>
        <w:numPr>
          <w:ilvl w:val="1"/>
          <w:numId w:val="23"/>
        </w:numPr>
        <w:ind w:left="1134" w:hanging="708"/>
        <w:jc w:val="both"/>
        <w:rPr>
          <w:rFonts w:ascii="Times New Roman" w:hAnsi="Times New Roman"/>
          <w:sz w:val="24"/>
          <w:szCs w:val="24"/>
          <w:lang w:val="lv-LV"/>
        </w:rPr>
      </w:pPr>
      <w:r w:rsidRPr="005A57E1">
        <w:rPr>
          <w:rFonts w:ascii="Times New Roman" w:eastAsia="Times New Roman" w:hAnsi="Times New Roman"/>
          <w:sz w:val="24"/>
          <w:szCs w:val="24"/>
          <w:lang w:val="lv-LV"/>
        </w:rPr>
        <w:t xml:space="preserve">Ja tiek iesniegts/-i </w:t>
      </w:r>
      <w:r w:rsidRPr="005A57E1">
        <w:rPr>
          <w:rFonts w:ascii="Times New Roman" w:eastAsia="Times New Roman" w:hAnsi="Times New Roman"/>
          <w:sz w:val="24"/>
          <w:szCs w:val="24"/>
          <w:lang w:val="lv-LV" w:eastAsia="ar-SA"/>
        </w:rPr>
        <w:t>ESPD</w:t>
      </w:r>
      <w:r w:rsidRPr="005A57E1">
        <w:rPr>
          <w:rFonts w:ascii="Times New Roman" w:eastAsia="Times New Roman" w:hAnsi="Times New Roman"/>
          <w:sz w:val="24"/>
          <w:szCs w:val="24"/>
          <w:lang w:val="lv-LV"/>
        </w:rPr>
        <w:t xml:space="preserve">, iepirkuma komisija pieprasa, lai pretendents, kuram būtu piešķiramas līguma slēgšanas tiesības, iesniedz visus vai daļu no dokumentiem, kas apliecina atbilstību </w:t>
      </w:r>
      <w:r w:rsidRPr="005A57E1">
        <w:rPr>
          <w:rFonts w:ascii="Times New Roman" w:eastAsia="Times New Roman" w:hAnsi="Times New Roman"/>
          <w:iCs/>
          <w:sz w:val="24"/>
          <w:szCs w:val="24"/>
          <w:lang w:val="lv-LV"/>
        </w:rPr>
        <w:t>Paziņojumā par līgumu</w:t>
      </w:r>
      <w:r w:rsidRPr="005A57E1">
        <w:rPr>
          <w:rFonts w:ascii="Times New Roman" w:eastAsia="Times New Roman" w:hAnsi="Times New Roman"/>
          <w:sz w:val="24"/>
          <w:szCs w:val="24"/>
          <w:lang w:val="lv-LV"/>
        </w:rPr>
        <w:t xml:space="preserve"> vai iepirkuma procedūras dokumentos noteiktajām pretendentu atlases prasībām. </w:t>
      </w:r>
    </w:p>
    <w:p w14:paraId="3D617EDB" w14:textId="77777777" w:rsidR="008E563D" w:rsidRPr="005A57E1" w:rsidRDefault="004A0CA9" w:rsidP="008E563D">
      <w:pPr>
        <w:pStyle w:val="ListParagraph"/>
        <w:numPr>
          <w:ilvl w:val="1"/>
          <w:numId w:val="23"/>
        </w:numPr>
        <w:ind w:left="1134" w:hanging="708"/>
        <w:jc w:val="both"/>
        <w:rPr>
          <w:rFonts w:ascii="Times New Roman" w:hAnsi="Times New Roman"/>
          <w:sz w:val="24"/>
          <w:szCs w:val="24"/>
          <w:lang w:val="lv-LV"/>
        </w:rPr>
      </w:pPr>
      <w:r w:rsidRPr="005A57E1">
        <w:rPr>
          <w:rFonts w:ascii="Times New Roman" w:eastAsia="Times New Roman" w:hAnsi="Times New Roman"/>
          <w:sz w:val="24"/>
          <w:szCs w:val="24"/>
          <w:lang w:val="lv-LV"/>
        </w:rPr>
        <w:t xml:space="preserve">Pretendentam nolikuma </w:t>
      </w:r>
      <w:r w:rsidR="00527159" w:rsidRPr="005A57E1">
        <w:rPr>
          <w:rFonts w:ascii="Times New Roman" w:eastAsia="Times New Roman" w:hAnsi="Times New Roman"/>
          <w:sz w:val="24"/>
          <w:szCs w:val="24"/>
          <w:lang w:val="lv-LV"/>
        </w:rPr>
        <w:t>13</w:t>
      </w:r>
      <w:r w:rsidR="009757D6" w:rsidRPr="005A57E1">
        <w:rPr>
          <w:rFonts w:ascii="Times New Roman" w:eastAsia="Times New Roman" w:hAnsi="Times New Roman"/>
          <w:sz w:val="24"/>
          <w:szCs w:val="24"/>
          <w:lang w:val="lv-LV"/>
        </w:rPr>
        <w:t>.1.</w:t>
      </w:r>
      <w:r w:rsidR="00404DEE" w:rsidRPr="005A57E1">
        <w:rPr>
          <w:rFonts w:ascii="Times New Roman" w:eastAsia="Times New Roman" w:hAnsi="Times New Roman"/>
          <w:sz w:val="24"/>
          <w:szCs w:val="24"/>
          <w:lang w:val="lv-LV"/>
        </w:rPr>
        <w:t xml:space="preserve"> </w:t>
      </w:r>
      <w:proofErr w:type="spellStart"/>
      <w:r w:rsidR="00404DEE" w:rsidRPr="005A57E1">
        <w:rPr>
          <w:rFonts w:ascii="Times New Roman" w:eastAsia="Times New Roman" w:hAnsi="Times New Roman"/>
          <w:sz w:val="24"/>
          <w:szCs w:val="24"/>
          <w:lang w:val="lv-LV"/>
        </w:rPr>
        <w:t>apakā</w:t>
      </w:r>
      <w:r w:rsidR="00A07EDC" w:rsidRPr="005A57E1">
        <w:rPr>
          <w:rFonts w:ascii="Times New Roman" w:eastAsia="Times New Roman" w:hAnsi="Times New Roman"/>
          <w:sz w:val="24"/>
          <w:szCs w:val="24"/>
          <w:lang w:val="lv-LV"/>
        </w:rPr>
        <w:t>punktā</w:t>
      </w:r>
      <w:proofErr w:type="spellEnd"/>
      <w:r w:rsidR="00A07EDC" w:rsidRPr="005A57E1">
        <w:rPr>
          <w:rFonts w:ascii="Times New Roman" w:eastAsia="Times New Roman" w:hAnsi="Times New Roman"/>
          <w:sz w:val="24"/>
          <w:szCs w:val="24"/>
          <w:lang w:val="lv-LV"/>
        </w:rPr>
        <w:t xml:space="preserve"> noteiktā kārtībā pieprasītie dokumenti ir jāiesniedz nekavējoties, taču ne vēlāk kā 3 (trīs) darba dienu laikā pēc pieprasījuma nosūtīšanas dienas (</w:t>
      </w:r>
      <w:r w:rsidR="000B3E8A" w:rsidRPr="005A57E1">
        <w:rPr>
          <w:rFonts w:ascii="Times New Roman" w:eastAsia="Times New Roman" w:hAnsi="Times New Roman"/>
          <w:i/>
          <w:iCs/>
          <w:sz w:val="24"/>
          <w:szCs w:val="24"/>
          <w:lang w:val="lv-LV"/>
        </w:rPr>
        <w:t xml:space="preserve">konkursa rīkotāja </w:t>
      </w:r>
      <w:r w:rsidR="00A07EDC" w:rsidRPr="005A57E1">
        <w:rPr>
          <w:rFonts w:ascii="Times New Roman" w:eastAsia="Times New Roman" w:hAnsi="Times New Roman"/>
          <w:i/>
          <w:iCs/>
          <w:sz w:val="24"/>
          <w:szCs w:val="24"/>
          <w:lang w:val="lv-LV"/>
        </w:rPr>
        <w:t>Kancelejas atzīme par dokumentu saņemšanu</w:t>
      </w:r>
      <w:r w:rsidR="00A07EDC" w:rsidRPr="005A57E1">
        <w:rPr>
          <w:rFonts w:ascii="Times New Roman" w:eastAsia="Times New Roman" w:hAnsi="Times New Roman"/>
          <w:sz w:val="24"/>
          <w:szCs w:val="24"/>
          <w:lang w:val="lv-LV"/>
        </w:rPr>
        <w:t>).</w:t>
      </w:r>
    </w:p>
    <w:p w14:paraId="448D01D4" w14:textId="77777777" w:rsidR="008E563D" w:rsidRPr="005A57E1" w:rsidRDefault="00A07EDC" w:rsidP="008E563D">
      <w:pPr>
        <w:pStyle w:val="ListParagraph"/>
        <w:numPr>
          <w:ilvl w:val="1"/>
          <w:numId w:val="23"/>
        </w:numPr>
        <w:ind w:left="1134" w:hanging="708"/>
        <w:jc w:val="both"/>
        <w:rPr>
          <w:rFonts w:ascii="Times New Roman" w:hAnsi="Times New Roman"/>
          <w:sz w:val="24"/>
          <w:szCs w:val="24"/>
          <w:lang w:val="lv-LV"/>
        </w:rPr>
      </w:pPr>
      <w:r w:rsidRPr="005A57E1">
        <w:rPr>
          <w:rFonts w:ascii="Times New Roman" w:eastAsia="Times New Roman" w:hAnsi="Times New Roman"/>
          <w:sz w:val="24"/>
          <w:szCs w:val="24"/>
          <w:lang w:val="lv-LV"/>
        </w:rPr>
        <w:t xml:space="preserve">Ja noteiktajā termiņā pieprasītie dokumenti nav iesniegti, vai tie neatbilst iesniegtajos </w:t>
      </w:r>
      <w:r w:rsidRPr="005A57E1">
        <w:rPr>
          <w:rFonts w:ascii="Times New Roman" w:eastAsia="Times New Roman" w:hAnsi="Times New Roman"/>
          <w:sz w:val="24"/>
          <w:szCs w:val="24"/>
          <w:lang w:val="lv-LV" w:eastAsia="ar-SA"/>
        </w:rPr>
        <w:t>ESPD</w:t>
      </w:r>
      <w:r w:rsidR="004A0CA9" w:rsidRPr="005A57E1">
        <w:rPr>
          <w:rFonts w:ascii="Times New Roman" w:eastAsia="Times New Roman" w:hAnsi="Times New Roman"/>
          <w:sz w:val="24"/>
          <w:szCs w:val="24"/>
          <w:lang w:val="lv-LV"/>
        </w:rPr>
        <w:t xml:space="preserve"> norādītajam vai nolikuma </w:t>
      </w:r>
      <w:r w:rsidR="00527159" w:rsidRPr="005A57E1">
        <w:rPr>
          <w:rFonts w:ascii="Times New Roman" w:eastAsia="Times New Roman" w:hAnsi="Times New Roman"/>
          <w:sz w:val="24"/>
          <w:szCs w:val="24"/>
          <w:lang w:val="lv-LV"/>
        </w:rPr>
        <w:t>7</w:t>
      </w:r>
      <w:r w:rsidR="004A0CA9" w:rsidRPr="005A57E1">
        <w:rPr>
          <w:rFonts w:ascii="Times New Roman" w:eastAsia="Times New Roman" w:hAnsi="Times New Roman"/>
          <w:sz w:val="24"/>
          <w:szCs w:val="24"/>
          <w:lang w:val="lv-LV"/>
        </w:rPr>
        <w:t>.</w:t>
      </w:r>
      <w:r w:rsidR="00404DEE" w:rsidRPr="005A57E1">
        <w:rPr>
          <w:rFonts w:ascii="Times New Roman" w:eastAsia="Times New Roman" w:hAnsi="Times New Roman"/>
          <w:sz w:val="24"/>
          <w:szCs w:val="24"/>
          <w:lang w:val="lv-LV"/>
        </w:rPr>
        <w:t xml:space="preserve"> </w:t>
      </w:r>
      <w:r w:rsidRPr="005A57E1">
        <w:rPr>
          <w:rFonts w:ascii="Times New Roman" w:eastAsia="Times New Roman" w:hAnsi="Times New Roman"/>
          <w:sz w:val="24"/>
          <w:szCs w:val="24"/>
          <w:lang w:val="lv-LV"/>
        </w:rPr>
        <w:t xml:space="preserve">punktā noteiktajām pretendenta kvalifikācijas prasībām, pretendents </w:t>
      </w:r>
      <w:r w:rsidRPr="005A57E1">
        <w:rPr>
          <w:rFonts w:ascii="Times New Roman" w:eastAsia="Times New Roman" w:hAnsi="Times New Roman"/>
          <w:sz w:val="24"/>
          <w:szCs w:val="24"/>
          <w:u w:val="single"/>
          <w:lang w:val="lv-LV"/>
        </w:rPr>
        <w:t>tiek izslēgts</w:t>
      </w:r>
      <w:r w:rsidRPr="005A57E1">
        <w:rPr>
          <w:rFonts w:ascii="Times New Roman" w:eastAsia="Times New Roman" w:hAnsi="Times New Roman"/>
          <w:sz w:val="24"/>
          <w:szCs w:val="24"/>
          <w:lang w:val="lv-LV"/>
        </w:rPr>
        <w:t xml:space="preserve"> no turpmākās dalības Konkursā.</w:t>
      </w:r>
    </w:p>
    <w:p w14:paraId="65BEB680" w14:textId="77777777" w:rsidR="008E563D" w:rsidRPr="005A57E1" w:rsidRDefault="00A666AD" w:rsidP="008E563D">
      <w:pPr>
        <w:pStyle w:val="ListParagraph"/>
        <w:numPr>
          <w:ilvl w:val="1"/>
          <w:numId w:val="23"/>
        </w:numPr>
        <w:ind w:left="1134" w:hanging="708"/>
        <w:jc w:val="both"/>
        <w:rPr>
          <w:rFonts w:ascii="Times New Roman" w:hAnsi="Times New Roman"/>
          <w:sz w:val="24"/>
          <w:szCs w:val="24"/>
          <w:lang w:val="lv-LV"/>
        </w:rPr>
      </w:pPr>
      <w:r w:rsidRPr="005A57E1">
        <w:rPr>
          <w:rFonts w:ascii="Times New Roman" w:hAnsi="Times New Roman"/>
          <w:sz w:val="24"/>
          <w:szCs w:val="24"/>
          <w:lang w:val="lv-LV"/>
        </w:rPr>
        <w:lastRenderedPageBreak/>
        <w:t xml:space="preserve">Iepirkuma komisija PIL 42. panta noteiktajā kārtībā pārbauda, vai </w:t>
      </w:r>
      <w:r w:rsidR="008E563D" w:rsidRPr="005A57E1">
        <w:rPr>
          <w:rFonts w:ascii="Times New Roman" w:hAnsi="Times New Roman"/>
          <w:sz w:val="24"/>
          <w:szCs w:val="24"/>
          <w:lang w:val="lv-LV"/>
        </w:rPr>
        <w:t>p</w:t>
      </w:r>
      <w:r w:rsidRPr="005A57E1">
        <w:rPr>
          <w:rFonts w:ascii="Times New Roman" w:hAnsi="Times New Roman"/>
          <w:sz w:val="24"/>
          <w:szCs w:val="24"/>
          <w:lang w:val="lv-LV"/>
        </w:rPr>
        <w:t>retendentam, kuram būtu piešķiramas līguma slēgšanas tiesības nav konstatējami PIL 42. panta otrās daļas 1., 2., 3., 4., 5., 6., 7., 8., 9., 10., 11., 12., 13. un 14. punktā noteiktie izslēgšanas iemesli. Pretendents tiek izslēgts no dalības iepirkuma procedūrā, ja uz to attiecas PIL 42.panta otrās daļas 1., 2., 3., 4., 5., 6., 7., 8., 9.,  10.,11., 12., 13. un 14. punktā noteiktie izslēgšanas iemesli. Minētie izslēgšanas iemesli ir attiecināmi arī uz PIL 42. panta trešajā daļā minētajām personām minētajā normā noteiktajā apmērā.</w:t>
      </w:r>
    </w:p>
    <w:p w14:paraId="0D398165" w14:textId="77777777" w:rsidR="008E563D" w:rsidRPr="005A57E1" w:rsidRDefault="00A666AD" w:rsidP="008E563D">
      <w:pPr>
        <w:pStyle w:val="ListParagraph"/>
        <w:numPr>
          <w:ilvl w:val="1"/>
          <w:numId w:val="23"/>
        </w:numPr>
        <w:ind w:left="1134" w:hanging="708"/>
        <w:jc w:val="both"/>
        <w:rPr>
          <w:rFonts w:ascii="Times New Roman" w:hAnsi="Times New Roman"/>
          <w:sz w:val="24"/>
          <w:szCs w:val="24"/>
          <w:lang w:val="lv-LV"/>
        </w:rPr>
      </w:pPr>
      <w:r w:rsidRPr="005A57E1">
        <w:rPr>
          <w:rFonts w:ascii="Times New Roman" w:hAnsi="Times New Roman"/>
          <w:sz w:val="24"/>
          <w:szCs w:val="24"/>
          <w:lang w:val="lv-LV"/>
        </w:rPr>
        <w:t>Iepirkuma komisija neizslēdz pretendentu no dalības iepirkuma procedūrā PIL 42. panta ceturtajā daļā noteiktajos gadījumos.</w:t>
      </w:r>
    </w:p>
    <w:p w14:paraId="51F25B46" w14:textId="77777777" w:rsidR="008E563D" w:rsidRPr="005A57E1" w:rsidRDefault="00A666AD" w:rsidP="008E563D">
      <w:pPr>
        <w:pStyle w:val="ListParagraph"/>
        <w:numPr>
          <w:ilvl w:val="1"/>
          <w:numId w:val="23"/>
        </w:numPr>
        <w:ind w:left="1134" w:hanging="708"/>
        <w:jc w:val="both"/>
        <w:rPr>
          <w:rFonts w:ascii="Times New Roman" w:hAnsi="Times New Roman"/>
          <w:sz w:val="24"/>
          <w:szCs w:val="24"/>
          <w:lang w:val="lv-LV"/>
        </w:rPr>
      </w:pPr>
      <w:r w:rsidRPr="005A57E1">
        <w:rPr>
          <w:rFonts w:ascii="Times New Roman" w:hAnsi="Times New Roman"/>
          <w:sz w:val="24"/>
          <w:szCs w:val="24"/>
          <w:lang w:val="lv-LV"/>
        </w:rPr>
        <w:t xml:space="preserve">Ja </w:t>
      </w:r>
      <w:r w:rsidR="008E563D" w:rsidRPr="005A57E1">
        <w:rPr>
          <w:rFonts w:ascii="Times New Roman" w:hAnsi="Times New Roman"/>
          <w:sz w:val="24"/>
          <w:szCs w:val="24"/>
          <w:lang w:val="lv-LV"/>
        </w:rPr>
        <w:t>i</w:t>
      </w:r>
      <w:r w:rsidRPr="005A57E1">
        <w:rPr>
          <w:rFonts w:ascii="Times New Roman" w:hAnsi="Times New Roman"/>
          <w:sz w:val="24"/>
          <w:szCs w:val="24"/>
          <w:lang w:val="lv-LV"/>
        </w:rPr>
        <w:t xml:space="preserve">epirkuma komisija konstatē, ka pretendents būtu izslēdzams no dalības iepirkuma procedūrā, pamatojoties uz PIL 42. panta otrās daļas 1., 4., 5., 6., 7., 8., 9., 10., 11., 12., 13. un 14. punktā minētajiem izslēgšanas iemesliem, tai skaitā saistībā ar PIL 42. panta trešās daļas 1., 4. un 5. punktā minēto personu, un nav piemērojami </w:t>
      </w:r>
      <w:r w:rsidR="008E563D" w:rsidRPr="005A57E1">
        <w:rPr>
          <w:rFonts w:ascii="Times New Roman" w:hAnsi="Times New Roman"/>
          <w:sz w:val="24"/>
          <w:szCs w:val="24"/>
          <w:lang w:val="lv-LV"/>
        </w:rPr>
        <w:t>PIL</w:t>
      </w:r>
      <w:r w:rsidRPr="005A57E1">
        <w:rPr>
          <w:rFonts w:ascii="Times New Roman" w:hAnsi="Times New Roman"/>
          <w:sz w:val="24"/>
          <w:szCs w:val="24"/>
          <w:lang w:val="lv-LV"/>
        </w:rPr>
        <w:t xml:space="preserve"> 42. panta ceturtās daļas 2., 3., 4., 5. un 6. punktā noteiktie izņēmumi, </w:t>
      </w:r>
      <w:r w:rsidR="008E563D" w:rsidRPr="005A57E1">
        <w:rPr>
          <w:rFonts w:ascii="Times New Roman" w:hAnsi="Times New Roman"/>
          <w:sz w:val="24"/>
          <w:szCs w:val="24"/>
          <w:lang w:val="lv-LV"/>
        </w:rPr>
        <w:t>i</w:t>
      </w:r>
      <w:r w:rsidRPr="005A57E1">
        <w:rPr>
          <w:rFonts w:ascii="Times New Roman" w:hAnsi="Times New Roman"/>
          <w:sz w:val="24"/>
          <w:szCs w:val="24"/>
          <w:lang w:val="lv-LV"/>
        </w:rPr>
        <w:t xml:space="preserve">epirkuma komisija dod pretendentam tiesības termiņā, kas ir vismaz 10 dienas pēc informācijas pieprasījuma nosūtīšanas dienas, iesniegt skaidrojumu un pierādījumus, kas apliecina pretendenta uzticamību saskaņā ar šā panta noteikumiem. Uzticamības nodrošināšanai iesniegto pierādījumu vērtēšanu </w:t>
      </w:r>
      <w:r w:rsidR="008E563D" w:rsidRPr="005A57E1">
        <w:rPr>
          <w:rFonts w:ascii="Times New Roman" w:hAnsi="Times New Roman"/>
          <w:sz w:val="24"/>
          <w:szCs w:val="24"/>
          <w:lang w:val="lv-LV"/>
        </w:rPr>
        <w:t>i</w:t>
      </w:r>
      <w:r w:rsidRPr="005A57E1">
        <w:rPr>
          <w:rFonts w:ascii="Times New Roman" w:hAnsi="Times New Roman"/>
          <w:sz w:val="24"/>
          <w:szCs w:val="24"/>
          <w:lang w:val="lv-LV"/>
        </w:rPr>
        <w:t>epirkuma komisija veic saskaņā ar PIL 43.</w:t>
      </w:r>
      <w:r w:rsidR="008E563D" w:rsidRPr="005A57E1">
        <w:rPr>
          <w:rFonts w:ascii="Times New Roman" w:hAnsi="Times New Roman"/>
          <w:sz w:val="24"/>
          <w:szCs w:val="24"/>
          <w:lang w:val="lv-LV"/>
        </w:rPr>
        <w:t xml:space="preserve"> </w:t>
      </w:r>
      <w:r w:rsidRPr="005A57E1">
        <w:rPr>
          <w:rFonts w:ascii="Times New Roman" w:hAnsi="Times New Roman"/>
          <w:sz w:val="24"/>
          <w:szCs w:val="24"/>
          <w:lang w:val="lv-LV"/>
        </w:rPr>
        <w:t>pantu.</w:t>
      </w:r>
    </w:p>
    <w:p w14:paraId="3F4015AB" w14:textId="77777777" w:rsidR="008E563D" w:rsidRPr="005A57E1" w:rsidRDefault="00A666AD" w:rsidP="008E563D">
      <w:pPr>
        <w:pStyle w:val="ListParagraph"/>
        <w:numPr>
          <w:ilvl w:val="1"/>
          <w:numId w:val="23"/>
        </w:numPr>
        <w:ind w:left="1134" w:hanging="708"/>
        <w:jc w:val="both"/>
        <w:rPr>
          <w:rFonts w:ascii="Times New Roman" w:hAnsi="Times New Roman"/>
          <w:sz w:val="24"/>
          <w:szCs w:val="24"/>
          <w:lang w:val="lv-LV"/>
        </w:rPr>
      </w:pPr>
      <w:r w:rsidRPr="005A57E1">
        <w:rPr>
          <w:rFonts w:ascii="Times New Roman" w:hAnsi="Times New Roman"/>
          <w:sz w:val="24"/>
          <w:szCs w:val="24"/>
          <w:lang w:val="lv-LV"/>
        </w:rPr>
        <w:t>Pasūtītājs izslēdz pretendentu no dalības iepirkuma procedūrā PIL 42. panta otrās daļas 1., 2., 3., 4., 5. vai 6. punktā minēto iemeslu dēļ, pamatojoties uz informāciju, kuru tas iegūst saskaņā ar PIL 42. panta piektajā daļā noteikto kārtību.</w:t>
      </w:r>
    </w:p>
    <w:p w14:paraId="0CA61D49" w14:textId="77777777" w:rsidR="008E563D" w:rsidRPr="005A57E1" w:rsidRDefault="00A666AD" w:rsidP="008E563D">
      <w:pPr>
        <w:pStyle w:val="ListParagraph"/>
        <w:numPr>
          <w:ilvl w:val="1"/>
          <w:numId w:val="23"/>
        </w:numPr>
        <w:ind w:left="1134" w:hanging="708"/>
        <w:jc w:val="both"/>
        <w:rPr>
          <w:rFonts w:ascii="Times New Roman" w:hAnsi="Times New Roman"/>
          <w:sz w:val="24"/>
          <w:szCs w:val="24"/>
          <w:lang w:val="lv-LV"/>
        </w:rPr>
      </w:pPr>
      <w:r w:rsidRPr="005A57E1">
        <w:rPr>
          <w:rFonts w:ascii="Times New Roman" w:hAnsi="Times New Roman"/>
          <w:sz w:val="24"/>
          <w:szCs w:val="24"/>
          <w:lang w:val="lv-LV"/>
        </w:rPr>
        <w:t>Iepirkuma komisija atbilstoši 2022. gada 8. aprīļa Eiropas Komisijas Padomes regulai (ES) 2022/576, ar kuru groza Regulu (ES) Nr. 833/2014 par ierobežojošiem pasākumiem saistībā ar Krievijas darbībām, kas destabilizē situāciju Ukrainā, kas stājas spēkā 2022. gada 9. aprīlī, pārbauda vai pretendents, kuram būtu piešķiramas līguma slēgšanas tiesības, nav izslēdzams no dalības iepirkuma procedūrā atbilstoši Starptautisko un Latvijas Republikas nacionālo sankciju likuma 11.</w:t>
      </w:r>
      <w:r w:rsidRPr="005A57E1">
        <w:rPr>
          <w:rFonts w:ascii="Times New Roman" w:hAnsi="Times New Roman"/>
          <w:sz w:val="24"/>
          <w:szCs w:val="24"/>
          <w:vertAlign w:val="superscript"/>
          <w:lang w:val="lv-LV"/>
        </w:rPr>
        <w:t>1</w:t>
      </w:r>
      <w:r w:rsidRPr="005A57E1">
        <w:rPr>
          <w:rFonts w:ascii="Times New Roman" w:hAnsi="Times New Roman"/>
          <w:sz w:val="24"/>
          <w:szCs w:val="24"/>
          <w:lang w:val="lv-LV"/>
        </w:rPr>
        <w:t xml:space="preserve"> panta pirmajai un otrajai daļai. Pretendents, kas atbilst minētajos pantos noteiktajiem izslēgšanas kritērijiem tiek izslēgts no dalības iepirkuma procedūrā.</w:t>
      </w:r>
    </w:p>
    <w:p w14:paraId="115FC3D6" w14:textId="6A5D24B6" w:rsidR="00A07EDC" w:rsidRPr="00333912" w:rsidRDefault="00A666AD" w:rsidP="008E563D">
      <w:pPr>
        <w:pStyle w:val="ListParagraph"/>
        <w:numPr>
          <w:ilvl w:val="1"/>
          <w:numId w:val="23"/>
        </w:numPr>
        <w:ind w:left="1134" w:hanging="708"/>
        <w:jc w:val="both"/>
        <w:rPr>
          <w:rFonts w:ascii="Times New Roman" w:hAnsi="Times New Roman"/>
          <w:sz w:val="24"/>
          <w:szCs w:val="24"/>
          <w:lang w:val="lv-LV"/>
        </w:rPr>
      </w:pPr>
      <w:r w:rsidRPr="005A57E1">
        <w:rPr>
          <w:rFonts w:ascii="Times New Roman" w:hAnsi="Times New Roman"/>
          <w:sz w:val="24"/>
          <w:szCs w:val="24"/>
          <w:lang w:val="lv-LV"/>
        </w:rPr>
        <w:t xml:space="preserve">Lai </w:t>
      </w:r>
      <w:r w:rsidR="008E563D" w:rsidRPr="005A57E1">
        <w:rPr>
          <w:rFonts w:ascii="Times New Roman" w:hAnsi="Times New Roman"/>
          <w:sz w:val="24"/>
          <w:szCs w:val="24"/>
          <w:lang w:val="lv-LV"/>
        </w:rPr>
        <w:t>k</w:t>
      </w:r>
      <w:r w:rsidRPr="005A57E1">
        <w:rPr>
          <w:rFonts w:ascii="Times New Roman" w:hAnsi="Times New Roman"/>
          <w:sz w:val="24"/>
          <w:szCs w:val="24"/>
          <w:lang w:val="lv-LV"/>
        </w:rPr>
        <w:t xml:space="preserve">omisija pārbaudītu, vai uz </w:t>
      </w:r>
      <w:r w:rsidRPr="005A57E1">
        <w:rPr>
          <w:rFonts w:ascii="Times New Roman" w:hAnsi="Times New Roman"/>
          <w:sz w:val="24"/>
          <w:szCs w:val="24"/>
          <w:u w:val="single"/>
          <w:lang w:val="lv-LV"/>
        </w:rPr>
        <w:t>ārvalstī</w:t>
      </w:r>
      <w:r w:rsidRPr="005A57E1">
        <w:rPr>
          <w:rFonts w:ascii="Times New Roman" w:hAnsi="Times New Roman"/>
          <w:sz w:val="24"/>
          <w:szCs w:val="24"/>
          <w:lang w:val="lv-LV"/>
        </w:rPr>
        <w:t xml:space="preserve"> reģistrētu </w:t>
      </w:r>
      <w:r w:rsidR="008E563D" w:rsidRPr="005A57E1">
        <w:rPr>
          <w:rFonts w:ascii="Times New Roman" w:hAnsi="Times New Roman"/>
          <w:sz w:val="24"/>
          <w:szCs w:val="24"/>
          <w:lang w:val="lv-LV"/>
        </w:rPr>
        <w:t>p</w:t>
      </w:r>
      <w:r w:rsidRPr="005A57E1">
        <w:rPr>
          <w:rFonts w:ascii="Times New Roman" w:hAnsi="Times New Roman"/>
          <w:sz w:val="24"/>
          <w:szCs w:val="24"/>
          <w:lang w:val="lv-LV"/>
        </w:rPr>
        <w:t xml:space="preserve">retendentu, kuram piešķiramas līguma slēgšanas tiesības, neattiecas Starptautisko un Latvijas Republikas nacionālo sankciju likumā  noteiktās sankcijas, </w:t>
      </w:r>
      <w:r w:rsidR="008E563D" w:rsidRPr="005A57E1">
        <w:rPr>
          <w:rFonts w:ascii="Times New Roman" w:hAnsi="Times New Roman"/>
          <w:sz w:val="24"/>
          <w:szCs w:val="24"/>
          <w:lang w:val="lv-LV"/>
        </w:rPr>
        <w:t>p</w:t>
      </w:r>
      <w:r w:rsidRPr="005A57E1">
        <w:rPr>
          <w:rFonts w:ascii="Times New Roman" w:hAnsi="Times New Roman"/>
          <w:sz w:val="24"/>
          <w:szCs w:val="24"/>
          <w:lang w:val="lv-LV"/>
        </w:rPr>
        <w:t xml:space="preserve">retendentam 10 (desmit) darbdienu laikā no attiecīga pieprasījuma saņemšanas ir jāiesniedz kompetentas institūcijas (piemēram, Latvijas Republikas Uzņēmumu reģistram līdzvērtīgas iestādes) izziņu (-as), kas atspoguļo aktuālo informāciju par </w:t>
      </w:r>
      <w:r w:rsidR="008E563D" w:rsidRPr="005A57E1">
        <w:rPr>
          <w:rFonts w:ascii="Times New Roman" w:hAnsi="Times New Roman"/>
          <w:sz w:val="24"/>
          <w:szCs w:val="24"/>
          <w:lang w:val="lv-LV"/>
        </w:rPr>
        <w:t>p</w:t>
      </w:r>
      <w:r w:rsidRPr="005A57E1">
        <w:rPr>
          <w:rFonts w:ascii="Times New Roman" w:hAnsi="Times New Roman"/>
          <w:sz w:val="24"/>
          <w:szCs w:val="24"/>
          <w:lang w:val="lv-LV"/>
        </w:rPr>
        <w:t>retendenta (</w:t>
      </w:r>
      <w:r w:rsidR="008E563D" w:rsidRPr="005A57E1">
        <w:rPr>
          <w:rFonts w:ascii="Times New Roman" w:hAnsi="Times New Roman"/>
          <w:sz w:val="24"/>
          <w:szCs w:val="24"/>
          <w:lang w:val="lv-LV"/>
        </w:rPr>
        <w:t>n</w:t>
      </w:r>
      <w:r w:rsidRPr="005A57E1">
        <w:rPr>
          <w:rFonts w:ascii="Times New Roman" w:hAnsi="Times New Roman"/>
          <w:sz w:val="24"/>
          <w:szCs w:val="24"/>
          <w:lang w:val="lv-LV"/>
        </w:rPr>
        <w:t xml:space="preserve">olikuma </w:t>
      </w:r>
      <w:r w:rsidR="00625E08" w:rsidRPr="005A57E1">
        <w:rPr>
          <w:rFonts w:ascii="Times New Roman" w:hAnsi="Times New Roman"/>
          <w:i/>
          <w:sz w:val="24"/>
          <w:szCs w:val="24"/>
          <w:lang w:val="lv-LV"/>
        </w:rPr>
        <w:t>P</w:t>
      </w:r>
      <w:r w:rsidRPr="005A57E1">
        <w:rPr>
          <w:rFonts w:ascii="Times New Roman" w:hAnsi="Times New Roman"/>
          <w:i/>
          <w:sz w:val="24"/>
          <w:szCs w:val="24"/>
          <w:lang w:val="lv-LV"/>
        </w:rPr>
        <w:t>ielikumā</w:t>
      </w:r>
      <w:r w:rsidR="00625E08" w:rsidRPr="005A57E1">
        <w:rPr>
          <w:rFonts w:ascii="Times New Roman" w:hAnsi="Times New Roman"/>
          <w:i/>
          <w:sz w:val="24"/>
          <w:szCs w:val="24"/>
          <w:lang w:val="lv-LV"/>
        </w:rPr>
        <w:t xml:space="preserve"> Nr.</w:t>
      </w:r>
      <w:r w:rsidR="0051264B" w:rsidRPr="005A57E1">
        <w:rPr>
          <w:rFonts w:ascii="Times New Roman" w:hAnsi="Times New Roman"/>
          <w:i/>
          <w:sz w:val="24"/>
          <w:szCs w:val="24"/>
          <w:lang w:val="lv-LV"/>
        </w:rPr>
        <w:t> 7</w:t>
      </w:r>
      <w:r w:rsidRPr="005A57E1">
        <w:rPr>
          <w:rFonts w:ascii="Times New Roman" w:hAnsi="Times New Roman"/>
          <w:sz w:val="24"/>
          <w:szCs w:val="24"/>
          <w:lang w:val="lv-LV"/>
        </w:rPr>
        <w:t xml:space="preserve"> minētajām) amatpersonām – valdes vai padomes locekļiem, patiesā labuma guvējiem, </w:t>
      </w:r>
      <w:proofErr w:type="spellStart"/>
      <w:r w:rsidRPr="005A57E1">
        <w:rPr>
          <w:rFonts w:ascii="Times New Roman" w:hAnsi="Times New Roman"/>
          <w:sz w:val="24"/>
          <w:szCs w:val="24"/>
          <w:lang w:val="lv-LV"/>
        </w:rPr>
        <w:t>pārstāvēttiesīgajām</w:t>
      </w:r>
      <w:proofErr w:type="spellEnd"/>
      <w:r w:rsidRPr="005A57E1">
        <w:rPr>
          <w:rFonts w:ascii="Times New Roman" w:hAnsi="Times New Roman"/>
          <w:sz w:val="24"/>
          <w:szCs w:val="24"/>
          <w:lang w:val="lv-LV"/>
        </w:rPr>
        <w:t xml:space="preserve"> personām vai prokūristiem vai personām, kuras ir pilnvarotas pārstāvēt </w:t>
      </w:r>
      <w:r w:rsidR="008E563D" w:rsidRPr="005A57E1">
        <w:rPr>
          <w:rFonts w:ascii="Times New Roman" w:hAnsi="Times New Roman"/>
          <w:sz w:val="24"/>
          <w:szCs w:val="24"/>
          <w:lang w:val="lv-LV"/>
        </w:rPr>
        <w:t>p</w:t>
      </w:r>
      <w:r w:rsidRPr="005A57E1">
        <w:rPr>
          <w:rFonts w:ascii="Times New Roman" w:hAnsi="Times New Roman"/>
          <w:sz w:val="24"/>
          <w:szCs w:val="24"/>
          <w:lang w:val="lv-LV"/>
        </w:rPr>
        <w:t xml:space="preserve">retendentu darbībās, kas saistītas ar filiāli. Ja ārvalsts kompetentās institūcijas izziņa netiek izsniegta, to var aizstāt ar zvērestu vai, ja </w:t>
      </w:r>
      <w:r w:rsidRPr="00333912">
        <w:rPr>
          <w:rFonts w:ascii="Times New Roman" w:hAnsi="Times New Roman"/>
          <w:sz w:val="24"/>
          <w:szCs w:val="24"/>
          <w:lang w:val="lv-LV"/>
        </w:rPr>
        <w:t>zvēresta došanu attiecīgās valsts normatīvie akti neparedz, -  ar paša pretendenta apliecinājumu kompetentai izpildvaras vai tiesu varas iestādei, zvērinātam notāram vai kompetentai attiecīgās nozares organizācijai to reģistrācijas valstī</w:t>
      </w:r>
      <w:r w:rsidR="00A07EDC" w:rsidRPr="00333912">
        <w:rPr>
          <w:rFonts w:ascii="Times New Roman" w:hAnsi="Times New Roman"/>
          <w:sz w:val="24"/>
          <w:szCs w:val="24"/>
          <w:lang w:val="lv-LV"/>
        </w:rPr>
        <w:t>.</w:t>
      </w:r>
    </w:p>
    <w:p w14:paraId="21E89E65" w14:textId="77777777" w:rsidR="008D3659" w:rsidRPr="00333912" w:rsidRDefault="008D3659" w:rsidP="008D3659">
      <w:pPr>
        <w:pStyle w:val="ListParagraph"/>
        <w:ind w:left="360"/>
        <w:jc w:val="both"/>
        <w:rPr>
          <w:rFonts w:ascii="Times New Roman" w:hAnsi="Times New Roman"/>
          <w:sz w:val="24"/>
          <w:szCs w:val="24"/>
          <w:lang w:val="lv-LV"/>
        </w:rPr>
      </w:pPr>
    </w:p>
    <w:p w14:paraId="71A3BC52" w14:textId="77777777" w:rsidR="000C24C3" w:rsidRPr="00333912" w:rsidRDefault="000C24C3" w:rsidP="008E563D">
      <w:pPr>
        <w:pStyle w:val="Heading1"/>
        <w:numPr>
          <w:ilvl w:val="0"/>
          <w:numId w:val="23"/>
        </w:numPr>
        <w:tabs>
          <w:tab w:val="clear" w:pos="360"/>
          <w:tab w:val="num" w:pos="567"/>
        </w:tabs>
        <w:ind w:left="426" w:hanging="426"/>
        <w:jc w:val="both"/>
        <w:rPr>
          <w:rFonts w:ascii="Times New Roman" w:hAnsi="Times New Roman"/>
          <w:bCs/>
          <w:caps/>
          <w:sz w:val="24"/>
          <w:szCs w:val="24"/>
          <w:lang w:val="lv-LV"/>
        </w:rPr>
      </w:pPr>
      <w:r w:rsidRPr="00333912">
        <w:rPr>
          <w:rFonts w:ascii="Times New Roman" w:hAnsi="Times New Roman"/>
          <w:bCs/>
          <w:caps/>
          <w:sz w:val="24"/>
          <w:szCs w:val="24"/>
          <w:lang w:val="lv-LV"/>
        </w:rPr>
        <w:t>IEPIRKUMA uzvarētājA noteikšana, rezultātu paziņošana, LĪGUMA slēgšana</w:t>
      </w:r>
    </w:p>
    <w:p w14:paraId="307FE56A" w14:textId="4C52E4F8" w:rsidR="0010701F" w:rsidRPr="00333912" w:rsidRDefault="001B48A4" w:rsidP="008E563D">
      <w:pPr>
        <w:numPr>
          <w:ilvl w:val="1"/>
          <w:numId w:val="23"/>
        </w:numPr>
        <w:tabs>
          <w:tab w:val="left" w:pos="9214"/>
        </w:tabs>
        <w:ind w:left="1134" w:hanging="708"/>
        <w:jc w:val="both"/>
        <w:rPr>
          <w:rFonts w:ascii="Times New Roman" w:eastAsia="Times New Roman" w:hAnsi="Times New Roman" w:cs="Times New Roman"/>
          <w:bCs/>
          <w:strike/>
          <w:sz w:val="24"/>
          <w:szCs w:val="24"/>
          <w:lang w:val="lv-LV"/>
        </w:rPr>
      </w:pPr>
      <w:r w:rsidRPr="00333912">
        <w:rPr>
          <w:rFonts w:ascii="Times New Roman" w:eastAsia="Times New Roman" w:hAnsi="Times New Roman" w:cs="Times New Roman"/>
          <w:sz w:val="24"/>
          <w:szCs w:val="24"/>
          <w:lang w:val="lv-LV"/>
        </w:rPr>
        <w:t>P</w:t>
      </w:r>
      <w:r w:rsidR="00267D7F" w:rsidRPr="00333912">
        <w:rPr>
          <w:rFonts w:ascii="Times New Roman" w:eastAsia="Times New Roman" w:hAnsi="Times New Roman" w:cs="Times New Roman"/>
          <w:sz w:val="24"/>
          <w:szCs w:val="24"/>
          <w:lang w:val="lv-LV"/>
        </w:rPr>
        <w:t xml:space="preserve">ar </w:t>
      </w:r>
      <w:r w:rsidR="006E5785" w:rsidRPr="00333912">
        <w:rPr>
          <w:rFonts w:ascii="Times New Roman" w:eastAsia="Times New Roman" w:hAnsi="Times New Roman" w:cs="Times New Roman"/>
          <w:sz w:val="24"/>
          <w:szCs w:val="24"/>
          <w:lang w:val="lv-LV"/>
        </w:rPr>
        <w:t>K</w:t>
      </w:r>
      <w:r w:rsidR="00420C99" w:rsidRPr="00333912">
        <w:rPr>
          <w:rFonts w:ascii="Times New Roman" w:eastAsia="Times New Roman" w:hAnsi="Times New Roman" w:cs="Times New Roman"/>
          <w:sz w:val="24"/>
          <w:szCs w:val="24"/>
          <w:lang w:val="lv-LV"/>
        </w:rPr>
        <w:t>onkursa</w:t>
      </w:r>
      <w:r w:rsidR="00267D7F" w:rsidRPr="00333912">
        <w:rPr>
          <w:rFonts w:ascii="Times New Roman" w:eastAsia="Times New Roman" w:hAnsi="Times New Roman" w:cs="Times New Roman"/>
          <w:sz w:val="24"/>
          <w:szCs w:val="24"/>
          <w:lang w:val="lv-LV"/>
        </w:rPr>
        <w:t xml:space="preserve"> </w:t>
      </w:r>
      <w:r w:rsidR="004A52C1" w:rsidRPr="00333912">
        <w:rPr>
          <w:rFonts w:ascii="Times New Roman" w:eastAsia="Times New Roman" w:hAnsi="Times New Roman" w:cs="Times New Roman"/>
          <w:sz w:val="24"/>
          <w:szCs w:val="24"/>
          <w:lang w:val="lv-LV"/>
        </w:rPr>
        <w:t xml:space="preserve">uzvarētāju </w:t>
      </w:r>
      <w:r w:rsidR="00267D7F" w:rsidRPr="00333912">
        <w:rPr>
          <w:rFonts w:ascii="Times New Roman" w:eastAsia="Times New Roman" w:hAnsi="Times New Roman" w:cs="Times New Roman"/>
          <w:sz w:val="24"/>
          <w:szCs w:val="24"/>
          <w:lang w:val="lv-LV"/>
        </w:rPr>
        <w:t xml:space="preserve">komisija </w:t>
      </w:r>
      <w:r w:rsidR="00490490" w:rsidRPr="00333912">
        <w:rPr>
          <w:rFonts w:ascii="Times New Roman" w:eastAsia="Times New Roman" w:hAnsi="Times New Roman" w:cs="Times New Roman"/>
          <w:sz w:val="24"/>
          <w:szCs w:val="24"/>
          <w:lang w:val="lv-LV"/>
        </w:rPr>
        <w:t xml:space="preserve">atzīst </w:t>
      </w:r>
      <w:r w:rsidR="00F045E6" w:rsidRPr="00333912">
        <w:rPr>
          <w:rFonts w:ascii="Times New Roman" w:eastAsia="Times New Roman" w:hAnsi="Times New Roman" w:cs="Times New Roman"/>
          <w:sz w:val="24"/>
          <w:szCs w:val="24"/>
          <w:lang w:val="lv-LV"/>
        </w:rPr>
        <w:t>pretendentu</w:t>
      </w:r>
      <w:r w:rsidR="00267D7F" w:rsidRPr="00333912">
        <w:rPr>
          <w:rFonts w:ascii="Times New Roman" w:eastAsia="Times New Roman" w:hAnsi="Times New Roman" w:cs="Times New Roman"/>
          <w:sz w:val="24"/>
          <w:szCs w:val="24"/>
          <w:lang w:val="lv-LV"/>
        </w:rPr>
        <w:t>, ku</w:t>
      </w:r>
      <w:r w:rsidR="00490490" w:rsidRPr="00333912">
        <w:rPr>
          <w:rFonts w:ascii="Times New Roman" w:eastAsia="Times New Roman" w:hAnsi="Times New Roman" w:cs="Times New Roman"/>
          <w:sz w:val="24"/>
          <w:szCs w:val="24"/>
          <w:lang w:val="lv-LV"/>
        </w:rPr>
        <w:t>rš</w:t>
      </w:r>
      <w:r w:rsidR="00267D7F" w:rsidRPr="00333912">
        <w:rPr>
          <w:rFonts w:ascii="Times New Roman" w:eastAsia="Times New Roman" w:hAnsi="Times New Roman" w:cs="Times New Roman"/>
          <w:sz w:val="24"/>
          <w:szCs w:val="24"/>
          <w:lang w:val="lv-LV"/>
        </w:rPr>
        <w:t xml:space="preserve"> ir piedāvāj</w:t>
      </w:r>
      <w:r w:rsidR="00490490" w:rsidRPr="00333912">
        <w:rPr>
          <w:rFonts w:ascii="Times New Roman" w:eastAsia="Times New Roman" w:hAnsi="Times New Roman" w:cs="Times New Roman"/>
          <w:sz w:val="24"/>
          <w:szCs w:val="24"/>
          <w:lang w:val="lv-LV"/>
        </w:rPr>
        <w:t>is</w:t>
      </w:r>
      <w:r w:rsidR="00267D7F" w:rsidRPr="00333912">
        <w:rPr>
          <w:rFonts w:ascii="Times New Roman" w:eastAsia="Times New Roman" w:hAnsi="Times New Roman" w:cs="Times New Roman"/>
          <w:sz w:val="24"/>
          <w:szCs w:val="24"/>
          <w:lang w:val="lv-LV"/>
        </w:rPr>
        <w:t xml:space="preserve"> </w:t>
      </w:r>
      <w:r w:rsidR="00D43AEB" w:rsidRPr="00333912">
        <w:rPr>
          <w:rFonts w:ascii="Times New Roman" w:eastAsia="Times New Roman" w:hAnsi="Times New Roman" w:cs="Times New Roman"/>
          <w:sz w:val="24"/>
          <w:szCs w:val="24"/>
          <w:lang w:val="lv-LV"/>
        </w:rPr>
        <w:t xml:space="preserve">Konkursa </w:t>
      </w:r>
      <w:r w:rsidR="00CD5DA8" w:rsidRPr="00333912">
        <w:rPr>
          <w:rFonts w:ascii="Times New Roman" w:eastAsia="Times New Roman" w:hAnsi="Times New Roman" w:cs="Times New Roman"/>
          <w:bCs/>
          <w:sz w:val="24"/>
          <w:szCs w:val="24"/>
          <w:lang w:val="lv-LV"/>
        </w:rPr>
        <w:t>nolikuma prasībām atbilstošu</w:t>
      </w:r>
      <w:r w:rsidR="00333912">
        <w:rPr>
          <w:rFonts w:ascii="Times New Roman" w:eastAsia="Times New Roman" w:hAnsi="Times New Roman" w:cs="Times New Roman"/>
          <w:bCs/>
          <w:sz w:val="24"/>
          <w:szCs w:val="24"/>
          <w:lang w:val="lv-LV"/>
        </w:rPr>
        <w:t>,</w:t>
      </w:r>
      <w:r w:rsidR="004104F4" w:rsidRPr="00333912">
        <w:rPr>
          <w:rFonts w:ascii="Times New Roman" w:eastAsia="Times New Roman" w:hAnsi="Times New Roman" w:cs="Times New Roman"/>
          <w:bCs/>
          <w:sz w:val="24"/>
          <w:szCs w:val="24"/>
          <w:lang w:val="lv-LV"/>
        </w:rPr>
        <w:t xml:space="preserve"> </w:t>
      </w:r>
      <w:r w:rsidR="00021F56" w:rsidRPr="00333912">
        <w:rPr>
          <w:rFonts w:ascii="Times New Roman" w:hAnsi="Times New Roman"/>
          <w:sz w:val="24"/>
          <w:szCs w:val="24"/>
          <w:u w:val="single"/>
          <w:lang w:val="lv-LV"/>
        </w:rPr>
        <w:t xml:space="preserve">saimnieciski visizdevīgāko </w:t>
      </w:r>
      <w:r w:rsidR="008E563D" w:rsidRPr="00333912">
        <w:rPr>
          <w:rFonts w:ascii="Times New Roman" w:hAnsi="Times New Roman"/>
          <w:sz w:val="24"/>
          <w:szCs w:val="24"/>
          <w:u w:val="single"/>
          <w:lang w:val="lv-LV"/>
        </w:rPr>
        <w:t xml:space="preserve">piedāvājumu </w:t>
      </w:r>
      <w:r w:rsidR="008E563D" w:rsidRPr="00333912">
        <w:rPr>
          <w:rFonts w:ascii="Times New Roman" w:eastAsia="Times New Roman" w:hAnsi="Times New Roman" w:cs="Times New Roman"/>
          <w:bCs/>
          <w:sz w:val="24"/>
          <w:szCs w:val="24"/>
          <w:u w:val="single"/>
          <w:lang w:val="lv-LV"/>
        </w:rPr>
        <w:t xml:space="preserve">ar viszemāko kopējo vērtējamo cenu EUR </w:t>
      </w:r>
      <w:r w:rsidR="00333912">
        <w:rPr>
          <w:rFonts w:ascii="Times New Roman" w:eastAsia="Times New Roman" w:hAnsi="Times New Roman" w:cs="Times New Roman"/>
          <w:bCs/>
          <w:sz w:val="24"/>
          <w:szCs w:val="24"/>
          <w:u w:val="single"/>
          <w:lang w:val="lv-LV"/>
        </w:rPr>
        <w:t>(</w:t>
      </w:r>
      <w:r w:rsidR="008E563D" w:rsidRPr="00333912">
        <w:rPr>
          <w:rFonts w:ascii="Times New Roman" w:eastAsia="Times New Roman" w:hAnsi="Times New Roman" w:cs="Times New Roman"/>
          <w:bCs/>
          <w:sz w:val="24"/>
          <w:szCs w:val="24"/>
          <w:u w:val="single"/>
          <w:lang w:val="lv-LV"/>
        </w:rPr>
        <w:t>bez PVN</w:t>
      </w:r>
      <w:r w:rsidR="00333912">
        <w:rPr>
          <w:rFonts w:ascii="Times New Roman" w:eastAsia="Times New Roman" w:hAnsi="Times New Roman" w:cs="Times New Roman"/>
          <w:bCs/>
          <w:sz w:val="24"/>
          <w:szCs w:val="24"/>
          <w:u w:val="single"/>
          <w:lang w:val="lv-LV"/>
        </w:rPr>
        <w:t>)</w:t>
      </w:r>
      <w:r w:rsidR="00CD5DA8" w:rsidRPr="00333912">
        <w:rPr>
          <w:rFonts w:ascii="Times New Roman" w:eastAsia="Times New Roman" w:hAnsi="Times New Roman" w:cs="Times New Roman"/>
          <w:bCs/>
          <w:sz w:val="24"/>
          <w:szCs w:val="24"/>
          <w:lang w:val="lv-LV"/>
        </w:rPr>
        <w:t>.</w:t>
      </w:r>
      <w:r w:rsidR="00A666AD" w:rsidRPr="00333912">
        <w:rPr>
          <w:rFonts w:ascii="Times New Roman" w:hAnsi="Times New Roman"/>
          <w:bCs/>
          <w:iCs/>
          <w:sz w:val="24"/>
          <w:szCs w:val="24"/>
          <w:lang w:val="lv-LV"/>
        </w:rPr>
        <w:t xml:space="preserve"> </w:t>
      </w:r>
    </w:p>
    <w:p w14:paraId="3FF3F0E6" w14:textId="302FFF62" w:rsidR="00AE0A9E" w:rsidRPr="00333912" w:rsidRDefault="00AE0A9E" w:rsidP="00AE0A9E">
      <w:pPr>
        <w:pStyle w:val="ListParagraph"/>
        <w:widowControl w:val="0"/>
        <w:ind w:left="1134" w:firstLine="306"/>
        <w:jc w:val="both"/>
        <w:rPr>
          <w:rFonts w:ascii="Times New Roman" w:eastAsia="Times New Roman" w:hAnsi="Times New Roman"/>
          <w:sz w:val="24"/>
          <w:szCs w:val="24"/>
          <w:lang w:val="lv-LV"/>
        </w:rPr>
      </w:pPr>
      <w:r w:rsidRPr="00333912">
        <w:rPr>
          <w:rFonts w:ascii="Times New Roman" w:hAnsi="Times New Roman"/>
          <w:iCs/>
          <w:sz w:val="24"/>
          <w:szCs w:val="24"/>
          <w:lang w:val="lv-LV"/>
        </w:rPr>
        <w:t xml:space="preserve">Ja Konkursā tiks iesniegti vismaz 2 (divi) atbilstoši nolikuma prasībām piedāvājumi ar </w:t>
      </w:r>
      <w:r w:rsidRPr="00333912">
        <w:rPr>
          <w:rFonts w:ascii="Times New Roman" w:hAnsi="Times New Roman"/>
          <w:iCs/>
          <w:sz w:val="24"/>
          <w:szCs w:val="24"/>
          <w:u w:val="single"/>
          <w:lang w:val="lv-LV"/>
        </w:rPr>
        <w:t xml:space="preserve">vienādu zemāko </w:t>
      </w:r>
      <w:r w:rsidR="00333912" w:rsidRPr="00333912">
        <w:rPr>
          <w:rFonts w:ascii="Times New Roman" w:eastAsia="Times New Roman" w:hAnsi="Times New Roman"/>
          <w:bCs/>
          <w:sz w:val="24"/>
          <w:szCs w:val="24"/>
          <w:u w:val="single"/>
          <w:lang w:val="lv-LV"/>
        </w:rPr>
        <w:t xml:space="preserve">kopējo vērtējamo </w:t>
      </w:r>
      <w:r w:rsidR="00966D77" w:rsidRPr="00333912">
        <w:rPr>
          <w:rFonts w:ascii="Times New Roman" w:hAnsi="Times New Roman"/>
          <w:iCs/>
          <w:sz w:val="24"/>
          <w:szCs w:val="24"/>
          <w:u w:val="single"/>
          <w:lang w:val="lv-LV"/>
        </w:rPr>
        <w:t>cenu</w:t>
      </w:r>
      <w:r w:rsidR="00AA4B02">
        <w:rPr>
          <w:rFonts w:ascii="Times New Roman" w:hAnsi="Times New Roman"/>
          <w:iCs/>
          <w:sz w:val="24"/>
          <w:szCs w:val="24"/>
          <w:u w:val="single"/>
          <w:lang w:val="lv-LV"/>
        </w:rPr>
        <w:t xml:space="preserve"> EUR bez PVN</w:t>
      </w:r>
      <w:r w:rsidRPr="00333912">
        <w:rPr>
          <w:rFonts w:ascii="Times New Roman" w:hAnsi="Times New Roman"/>
          <w:iCs/>
          <w:sz w:val="24"/>
          <w:szCs w:val="24"/>
          <w:lang w:val="lv-LV"/>
        </w:rPr>
        <w:t xml:space="preserve">, iepirkuma komisija par uzvarētāju nosaka pretendentu, kurš būs piedāvājis </w:t>
      </w:r>
      <w:r w:rsidRPr="00333912">
        <w:rPr>
          <w:rFonts w:ascii="Times New Roman" w:hAnsi="Times New Roman"/>
          <w:i/>
          <w:iCs/>
          <w:sz w:val="24"/>
          <w:szCs w:val="24"/>
          <w:lang w:val="lv-LV"/>
        </w:rPr>
        <w:t>zemāko</w:t>
      </w:r>
      <w:r w:rsidR="008C26E5" w:rsidRPr="00333912">
        <w:rPr>
          <w:rFonts w:ascii="Times New Roman" w:hAnsi="Times New Roman"/>
          <w:i/>
          <w:iCs/>
          <w:sz w:val="24"/>
          <w:szCs w:val="24"/>
          <w:lang w:val="lv-LV"/>
        </w:rPr>
        <w:t xml:space="preserve"> </w:t>
      </w:r>
      <w:r w:rsidR="00AB5206">
        <w:rPr>
          <w:rFonts w:ascii="Times New Roman" w:hAnsi="Times New Roman"/>
          <w:i/>
          <w:iCs/>
          <w:sz w:val="24"/>
          <w:szCs w:val="24"/>
          <w:lang w:val="lv-LV"/>
        </w:rPr>
        <w:t>cenu</w:t>
      </w:r>
      <w:r w:rsidR="008C26E5" w:rsidRPr="00333912">
        <w:rPr>
          <w:rFonts w:ascii="Times New Roman" w:hAnsi="Times New Roman"/>
          <w:i/>
          <w:iCs/>
          <w:sz w:val="24"/>
          <w:szCs w:val="24"/>
          <w:lang w:val="lv-LV"/>
        </w:rPr>
        <w:t xml:space="preserve"> </w:t>
      </w:r>
      <w:r w:rsidR="00A3664C" w:rsidRPr="00333912">
        <w:rPr>
          <w:rFonts w:ascii="Times New Roman" w:hAnsi="Times New Roman"/>
          <w:i/>
          <w:iCs/>
          <w:sz w:val="24"/>
          <w:szCs w:val="24"/>
          <w:lang w:val="lv-LV"/>
        </w:rPr>
        <w:t xml:space="preserve"> </w:t>
      </w:r>
      <w:r w:rsidR="008C26E5" w:rsidRPr="00333912">
        <w:rPr>
          <w:rFonts w:ascii="Times New Roman" w:hAnsi="Times New Roman"/>
          <w:i/>
          <w:iCs/>
          <w:sz w:val="24"/>
          <w:szCs w:val="24"/>
          <w:lang w:val="lv-LV"/>
        </w:rPr>
        <w:t>“</w:t>
      </w:r>
      <w:r w:rsidR="00AB5206">
        <w:rPr>
          <w:rFonts w:ascii="Times New Roman" w:hAnsi="Times New Roman"/>
          <w:i/>
          <w:iCs/>
          <w:sz w:val="24"/>
          <w:szCs w:val="24"/>
          <w:lang w:val="lv-LV"/>
        </w:rPr>
        <w:t>Tehniskā un f</w:t>
      </w:r>
      <w:r w:rsidR="008C26E5" w:rsidRPr="00333912">
        <w:rPr>
          <w:rFonts w:ascii="Times New Roman" w:hAnsi="Times New Roman"/>
          <w:i/>
          <w:iCs/>
          <w:sz w:val="24"/>
          <w:szCs w:val="24"/>
          <w:lang w:val="lv-LV"/>
        </w:rPr>
        <w:t>inanšu piedāvājum</w:t>
      </w:r>
      <w:r w:rsidR="00AB5206">
        <w:rPr>
          <w:rFonts w:ascii="Times New Roman" w:hAnsi="Times New Roman"/>
          <w:i/>
          <w:iCs/>
          <w:sz w:val="24"/>
          <w:szCs w:val="24"/>
          <w:lang w:val="lv-LV"/>
        </w:rPr>
        <w:t>a</w:t>
      </w:r>
      <w:r w:rsidR="008C26E5" w:rsidRPr="00333912">
        <w:rPr>
          <w:rFonts w:ascii="Times New Roman" w:hAnsi="Times New Roman"/>
          <w:i/>
          <w:iCs/>
          <w:sz w:val="24"/>
          <w:szCs w:val="24"/>
          <w:lang w:val="lv-LV"/>
        </w:rPr>
        <w:t xml:space="preserve">” </w:t>
      </w:r>
      <w:r w:rsidR="00AB5206">
        <w:rPr>
          <w:rFonts w:ascii="Times New Roman" w:hAnsi="Times New Roman"/>
          <w:i/>
          <w:iCs/>
          <w:sz w:val="24"/>
          <w:szCs w:val="24"/>
          <w:lang w:val="lv-LV"/>
        </w:rPr>
        <w:t>D sadaļ</w:t>
      </w:r>
      <w:r w:rsidR="00AA4B02">
        <w:rPr>
          <w:rFonts w:ascii="Times New Roman" w:hAnsi="Times New Roman"/>
          <w:i/>
          <w:iCs/>
          <w:sz w:val="24"/>
          <w:szCs w:val="24"/>
          <w:lang w:val="lv-LV"/>
        </w:rPr>
        <w:t>ā</w:t>
      </w:r>
      <w:r w:rsidR="00AB5206">
        <w:rPr>
          <w:rFonts w:ascii="Times New Roman" w:hAnsi="Times New Roman"/>
          <w:i/>
          <w:iCs/>
          <w:sz w:val="24"/>
          <w:szCs w:val="24"/>
          <w:lang w:val="lv-LV"/>
        </w:rPr>
        <w:t xml:space="preserve"> “Dežūrējošā apkopēja </w:t>
      </w:r>
      <w:r w:rsidR="00AB5206">
        <w:rPr>
          <w:rFonts w:ascii="Times New Roman" w:hAnsi="Times New Roman"/>
          <w:i/>
          <w:iCs/>
          <w:sz w:val="24"/>
          <w:szCs w:val="24"/>
          <w:lang w:val="lv-LV"/>
        </w:rPr>
        <w:lastRenderedPageBreak/>
        <w:t>pakalpojumi”</w:t>
      </w:r>
      <w:r w:rsidR="008C26E5" w:rsidRPr="00333912">
        <w:rPr>
          <w:rFonts w:ascii="Times New Roman" w:hAnsi="Times New Roman"/>
          <w:iCs/>
          <w:sz w:val="24"/>
          <w:szCs w:val="24"/>
          <w:lang w:val="lv-LV"/>
        </w:rPr>
        <w:t xml:space="preserve">. </w:t>
      </w:r>
      <w:r w:rsidR="00725E79" w:rsidRPr="00333912">
        <w:rPr>
          <w:rFonts w:ascii="Times New Roman" w:hAnsi="Times New Roman"/>
          <w:iCs/>
          <w:sz w:val="24"/>
          <w:szCs w:val="24"/>
          <w:lang w:val="lv-LV"/>
        </w:rPr>
        <w:t>J</w:t>
      </w:r>
      <w:r w:rsidR="00725E79" w:rsidRPr="00333912">
        <w:rPr>
          <w:rFonts w:ascii="Times New Roman" w:hAnsi="Times New Roman"/>
          <w:bCs/>
          <w:iCs/>
          <w:sz w:val="24"/>
          <w:szCs w:val="24"/>
          <w:lang w:val="lv-LV"/>
        </w:rPr>
        <w:t xml:space="preserve">a arī šajā gadījumā pretendentiem būs </w:t>
      </w:r>
      <w:r w:rsidR="00AB5206">
        <w:rPr>
          <w:rFonts w:ascii="Times New Roman" w:hAnsi="Times New Roman"/>
          <w:bCs/>
          <w:iCs/>
          <w:sz w:val="24"/>
          <w:szCs w:val="24"/>
          <w:lang w:val="lv-LV"/>
        </w:rPr>
        <w:t>vienādas cenas</w:t>
      </w:r>
      <w:r w:rsidR="00725E79" w:rsidRPr="00333912">
        <w:rPr>
          <w:rFonts w:ascii="Times New Roman" w:hAnsi="Times New Roman"/>
          <w:bCs/>
          <w:iCs/>
          <w:sz w:val="24"/>
          <w:szCs w:val="24"/>
          <w:lang w:val="lv-LV"/>
        </w:rPr>
        <w:t>, iepirkuma komisija rīkos izlozi</w:t>
      </w:r>
      <w:r w:rsidRPr="00333912">
        <w:rPr>
          <w:rFonts w:ascii="Times New Roman" w:hAnsi="Times New Roman"/>
          <w:iCs/>
          <w:sz w:val="24"/>
          <w:szCs w:val="24"/>
          <w:lang w:val="lv-LV"/>
        </w:rPr>
        <w:t>.</w:t>
      </w:r>
    </w:p>
    <w:p w14:paraId="1252BD72" w14:textId="77777777" w:rsidR="00AB5206" w:rsidRDefault="00B46808" w:rsidP="00AB5206">
      <w:pPr>
        <w:pStyle w:val="ListParagraph"/>
        <w:numPr>
          <w:ilvl w:val="1"/>
          <w:numId w:val="23"/>
        </w:numPr>
        <w:ind w:left="1134" w:hanging="708"/>
        <w:jc w:val="both"/>
        <w:rPr>
          <w:rFonts w:ascii="Times New Roman" w:eastAsia="Times New Roman" w:hAnsi="Times New Roman"/>
          <w:sz w:val="24"/>
          <w:szCs w:val="24"/>
          <w:lang w:val="lv-LV"/>
        </w:rPr>
      </w:pPr>
      <w:r w:rsidRPr="00333912">
        <w:rPr>
          <w:rFonts w:ascii="Times New Roman" w:eastAsia="Times New Roman" w:hAnsi="Times New Roman"/>
          <w:sz w:val="24"/>
          <w:szCs w:val="24"/>
          <w:lang w:val="lv-LV"/>
        </w:rPr>
        <w:t xml:space="preserve">Visi pretendenti </w:t>
      </w:r>
      <w:r w:rsidR="003A17BF" w:rsidRPr="00333912">
        <w:rPr>
          <w:rFonts w:ascii="Times New Roman" w:eastAsia="Times New Roman" w:hAnsi="Times New Roman"/>
          <w:sz w:val="24"/>
          <w:szCs w:val="24"/>
          <w:lang w:val="lv-LV"/>
        </w:rPr>
        <w:t>tiek rakstveidā informēti par K</w:t>
      </w:r>
      <w:r w:rsidRPr="00333912">
        <w:rPr>
          <w:rFonts w:ascii="Times New Roman" w:eastAsia="Times New Roman" w:hAnsi="Times New Roman"/>
          <w:sz w:val="24"/>
          <w:szCs w:val="24"/>
          <w:lang w:val="lv-LV"/>
        </w:rPr>
        <w:t>onkursa rezultātiem 3 (trīs) darba dienu laikā no lēmuma pieņemšanas dienas.</w:t>
      </w:r>
    </w:p>
    <w:p w14:paraId="52509CDE" w14:textId="0469DFCE" w:rsidR="00AB5206" w:rsidRPr="00AB5206" w:rsidRDefault="00AB5206" w:rsidP="00AB5206">
      <w:pPr>
        <w:pStyle w:val="ListParagraph"/>
        <w:numPr>
          <w:ilvl w:val="1"/>
          <w:numId w:val="23"/>
        </w:numPr>
        <w:ind w:left="1134" w:hanging="708"/>
        <w:jc w:val="both"/>
        <w:rPr>
          <w:rFonts w:ascii="Times New Roman" w:eastAsia="Times New Roman" w:hAnsi="Times New Roman"/>
          <w:sz w:val="24"/>
          <w:szCs w:val="24"/>
          <w:lang w:val="lv-LV"/>
        </w:rPr>
      </w:pPr>
      <w:r w:rsidRPr="00AB5206">
        <w:rPr>
          <w:rFonts w:ascii="Times New Roman" w:eastAsia="Times New Roman" w:hAnsi="Times New Roman"/>
          <w:sz w:val="24"/>
          <w:szCs w:val="24"/>
          <w:lang w:val="lv-LV"/>
        </w:rPr>
        <w:t>Konkursa uzvarētājs 10 (desmit) dienu laikā no lēmuma par iepirkuma procedūras rezultātiem nosūtīšanas dienas iemaksā lēmumā par iepirkuma procedūras rezultātiem norādītajā bankas kontā Līguma izpildes nodrošinājumu (</w:t>
      </w:r>
      <w:r w:rsidRPr="00AB5206">
        <w:rPr>
          <w:rFonts w:ascii="Times New Roman" w:eastAsia="Times New Roman" w:hAnsi="Times New Roman"/>
          <w:i/>
          <w:sz w:val="24"/>
          <w:szCs w:val="24"/>
          <w:lang w:val="lv-LV"/>
        </w:rPr>
        <w:t>Drošības naudu</w:t>
      </w:r>
      <w:r w:rsidRPr="00AB5206">
        <w:rPr>
          <w:rFonts w:ascii="Times New Roman" w:eastAsia="Times New Roman" w:hAnsi="Times New Roman"/>
          <w:sz w:val="24"/>
          <w:szCs w:val="24"/>
          <w:lang w:val="lv-LV"/>
        </w:rPr>
        <w:t>) vai iesniedz Līguma izpildes nodrošinājumu (</w:t>
      </w:r>
      <w:r w:rsidRPr="00AB5206">
        <w:rPr>
          <w:rFonts w:ascii="Times New Roman" w:eastAsia="Times New Roman" w:hAnsi="Times New Roman"/>
          <w:i/>
          <w:sz w:val="24"/>
          <w:szCs w:val="24"/>
          <w:lang w:val="lv-LV"/>
        </w:rPr>
        <w:t>Bankas garantiju</w:t>
      </w:r>
      <w:r w:rsidRPr="00AB5206">
        <w:rPr>
          <w:rFonts w:ascii="Times New Roman" w:eastAsia="Times New Roman" w:hAnsi="Times New Roman"/>
          <w:sz w:val="24"/>
          <w:szCs w:val="24"/>
          <w:lang w:val="lv-LV"/>
        </w:rPr>
        <w:t xml:space="preserve"> vai </w:t>
      </w:r>
      <w:r w:rsidRPr="00AB5206">
        <w:rPr>
          <w:rFonts w:ascii="Times New Roman" w:eastAsia="Times New Roman" w:hAnsi="Times New Roman"/>
          <w:i/>
          <w:sz w:val="24"/>
          <w:szCs w:val="24"/>
          <w:lang w:val="lv-LV"/>
        </w:rPr>
        <w:t>Apdrošināšanas polisi</w:t>
      </w:r>
      <w:r w:rsidRPr="00AB5206">
        <w:rPr>
          <w:rFonts w:ascii="Times New Roman" w:eastAsia="Times New Roman" w:hAnsi="Times New Roman"/>
          <w:sz w:val="24"/>
          <w:szCs w:val="24"/>
          <w:lang w:val="lv-LV"/>
        </w:rPr>
        <w:t>) (</w:t>
      </w:r>
      <w:r w:rsidRPr="00AB5206">
        <w:rPr>
          <w:rFonts w:ascii="Times New Roman" w:eastAsia="Times New Roman" w:hAnsi="Times New Roman"/>
          <w:i/>
          <w:sz w:val="24"/>
          <w:szCs w:val="24"/>
          <w:lang w:val="lv-LV"/>
        </w:rPr>
        <w:t>pasūtītāja Kancelejas atzīme par dokumenta saņemšanu</w:t>
      </w:r>
      <w:r w:rsidRPr="00AB5206">
        <w:rPr>
          <w:rFonts w:ascii="Times New Roman" w:eastAsia="Times New Roman" w:hAnsi="Times New Roman"/>
          <w:sz w:val="24"/>
          <w:szCs w:val="24"/>
          <w:lang w:val="lv-LV"/>
        </w:rPr>
        <w:t>) saskaņā ar Konkursa nolikuma prasībām. Ja minētā prasība netiek izpildīta, tas tiek uzskatīts par atteikumu slēgt iepirkuma līgumu.</w:t>
      </w:r>
    </w:p>
    <w:p w14:paraId="081FA08D" w14:textId="61DAC01D" w:rsidR="004104F4" w:rsidRPr="00AA4B02" w:rsidRDefault="000C24C3" w:rsidP="008E563D">
      <w:pPr>
        <w:pStyle w:val="ListParagraph"/>
        <w:numPr>
          <w:ilvl w:val="1"/>
          <w:numId w:val="23"/>
        </w:numPr>
        <w:ind w:left="1134" w:hanging="708"/>
        <w:jc w:val="both"/>
        <w:rPr>
          <w:rFonts w:ascii="Times New Roman" w:eastAsia="Times New Roman" w:hAnsi="Times New Roman"/>
          <w:sz w:val="24"/>
          <w:szCs w:val="24"/>
          <w:lang w:val="lv-LV"/>
        </w:rPr>
      </w:pPr>
      <w:r w:rsidRPr="00333912">
        <w:rPr>
          <w:rFonts w:ascii="Times New Roman" w:eastAsia="Times New Roman" w:hAnsi="Times New Roman"/>
          <w:sz w:val="24"/>
          <w:szCs w:val="24"/>
          <w:lang w:val="lv-LV"/>
        </w:rPr>
        <w:t xml:space="preserve">Pasūtītājs slēdz ar </w:t>
      </w:r>
      <w:r w:rsidR="006F45BB" w:rsidRPr="00333912">
        <w:rPr>
          <w:rFonts w:ascii="Times New Roman" w:eastAsia="Times New Roman" w:hAnsi="Times New Roman"/>
          <w:sz w:val="24"/>
          <w:szCs w:val="24"/>
          <w:lang w:val="lv-LV"/>
        </w:rPr>
        <w:t xml:space="preserve">Konkursa </w:t>
      </w:r>
      <w:r w:rsidRPr="00333912">
        <w:rPr>
          <w:rFonts w:ascii="Times New Roman" w:eastAsia="Times New Roman" w:hAnsi="Times New Roman"/>
          <w:sz w:val="24"/>
          <w:szCs w:val="24"/>
          <w:lang w:val="lv-LV"/>
        </w:rPr>
        <w:t>uzvarētāju</w:t>
      </w:r>
      <w:r w:rsidR="006F45BB" w:rsidRPr="00333912">
        <w:rPr>
          <w:rFonts w:ascii="Times New Roman" w:eastAsia="Times New Roman" w:hAnsi="Times New Roman"/>
          <w:sz w:val="24"/>
          <w:szCs w:val="24"/>
          <w:lang w:val="lv-LV"/>
        </w:rPr>
        <w:t xml:space="preserve"> iepirkuma</w:t>
      </w:r>
      <w:r w:rsidRPr="00333912">
        <w:rPr>
          <w:rFonts w:ascii="Times New Roman" w:eastAsia="Times New Roman" w:hAnsi="Times New Roman"/>
          <w:sz w:val="24"/>
          <w:szCs w:val="24"/>
          <w:lang w:val="lv-LV"/>
        </w:rPr>
        <w:t xml:space="preserve"> līgumu, ko izstrādājis pasūtītājs saskaņā ar PIL un citiem normatīviem aktiem. Līgums tiek sagatavots, pamatojoties uz iepirkuma komisijas lēmumu par līguma slēgšanas tiesību piešķirša</w:t>
      </w:r>
      <w:r w:rsidRPr="00AA4B02">
        <w:rPr>
          <w:rFonts w:ascii="Times New Roman" w:eastAsia="Times New Roman" w:hAnsi="Times New Roman"/>
          <w:sz w:val="24"/>
          <w:szCs w:val="24"/>
          <w:lang w:val="lv-LV"/>
        </w:rPr>
        <w:t xml:space="preserve">nu, </w:t>
      </w:r>
      <w:r w:rsidR="006F45BB" w:rsidRPr="00AA4B02">
        <w:rPr>
          <w:rFonts w:ascii="Times New Roman" w:eastAsia="Times New Roman" w:hAnsi="Times New Roman"/>
          <w:sz w:val="24"/>
          <w:szCs w:val="24"/>
          <w:lang w:val="lv-LV"/>
        </w:rPr>
        <w:t xml:space="preserve">Konkursa </w:t>
      </w:r>
      <w:r w:rsidRPr="00AA4B02">
        <w:rPr>
          <w:rFonts w:ascii="Times New Roman" w:eastAsia="Times New Roman" w:hAnsi="Times New Roman"/>
          <w:sz w:val="24"/>
          <w:szCs w:val="24"/>
          <w:lang w:val="lv-LV"/>
        </w:rPr>
        <w:t xml:space="preserve">nolikumam pievienoto </w:t>
      </w:r>
      <w:r w:rsidRPr="00AA4B02">
        <w:rPr>
          <w:rFonts w:ascii="Times New Roman" w:eastAsia="Times New Roman" w:hAnsi="Times New Roman"/>
          <w:iCs/>
          <w:sz w:val="24"/>
          <w:szCs w:val="24"/>
          <w:lang w:val="lv-LV"/>
        </w:rPr>
        <w:t>Līguma projektu</w:t>
      </w:r>
      <w:r w:rsidRPr="00AA4B02">
        <w:rPr>
          <w:rFonts w:ascii="Times New Roman" w:eastAsia="Times New Roman" w:hAnsi="Times New Roman"/>
          <w:sz w:val="24"/>
          <w:szCs w:val="24"/>
          <w:lang w:val="lv-LV"/>
        </w:rPr>
        <w:t xml:space="preserve"> un </w:t>
      </w:r>
      <w:r w:rsidR="008E563D" w:rsidRPr="00AA4B02">
        <w:rPr>
          <w:rFonts w:ascii="Times New Roman" w:eastAsia="Times New Roman" w:hAnsi="Times New Roman"/>
          <w:sz w:val="24"/>
          <w:szCs w:val="24"/>
          <w:lang w:val="lv-LV"/>
        </w:rPr>
        <w:t>K</w:t>
      </w:r>
      <w:r w:rsidR="006F45BB" w:rsidRPr="00AA4B02">
        <w:rPr>
          <w:rFonts w:ascii="Times New Roman" w:eastAsia="Times New Roman" w:hAnsi="Times New Roman"/>
          <w:sz w:val="24"/>
          <w:szCs w:val="24"/>
          <w:lang w:val="lv-LV"/>
        </w:rPr>
        <w:t xml:space="preserve">onkursa </w:t>
      </w:r>
      <w:r w:rsidRPr="00AA4B02">
        <w:rPr>
          <w:rFonts w:ascii="Times New Roman" w:eastAsia="Times New Roman" w:hAnsi="Times New Roman"/>
          <w:sz w:val="24"/>
          <w:szCs w:val="24"/>
          <w:lang w:val="lv-LV"/>
        </w:rPr>
        <w:t>uzvarētāja piedāvājumu</w:t>
      </w:r>
      <w:r w:rsidR="004104F4" w:rsidRPr="00AA4B02">
        <w:rPr>
          <w:rFonts w:ascii="Times New Roman" w:eastAsia="Times New Roman" w:hAnsi="Times New Roman"/>
          <w:sz w:val="24"/>
          <w:szCs w:val="24"/>
          <w:lang w:val="lv-LV"/>
        </w:rPr>
        <w:t>.</w:t>
      </w:r>
    </w:p>
    <w:p w14:paraId="3B87EE57" w14:textId="72227CFA" w:rsidR="00CD58CA" w:rsidRPr="00333912" w:rsidRDefault="006F45BB" w:rsidP="008E563D">
      <w:pPr>
        <w:pStyle w:val="ListParagraph"/>
        <w:widowControl w:val="0"/>
        <w:numPr>
          <w:ilvl w:val="1"/>
          <w:numId w:val="23"/>
        </w:numPr>
        <w:tabs>
          <w:tab w:val="left" w:pos="1134"/>
        </w:tabs>
        <w:ind w:left="1134" w:hanging="708"/>
        <w:jc w:val="both"/>
        <w:rPr>
          <w:rFonts w:ascii="Times New Roman" w:eastAsia="Times New Roman" w:hAnsi="Times New Roman"/>
          <w:i/>
          <w:sz w:val="24"/>
          <w:szCs w:val="24"/>
          <w:lang w:val="lv-LV"/>
        </w:rPr>
      </w:pPr>
      <w:r w:rsidRPr="00AA4B02">
        <w:rPr>
          <w:rFonts w:ascii="Times New Roman" w:eastAsia="Times New Roman" w:hAnsi="Times New Roman"/>
          <w:sz w:val="24"/>
          <w:szCs w:val="24"/>
          <w:lang w:val="lv-LV"/>
        </w:rPr>
        <w:t xml:space="preserve">Konkursa </w:t>
      </w:r>
      <w:r w:rsidR="000C24C3" w:rsidRPr="00AA4B02">
        <w:rPr>
          <w:rFonts w:ascii="Times New Roman" w:eastAsia="Times New Roman" w:hAnsi="Times New Roman"/>
          <w:sz w:val="24"/>
          <w:szCs w:val="24"/>
          <w:lang w:val="lv-LV"/>
        </w:rPr>
        <w:t xml:space="preserve">uzvarētājam līgums jāparaksta un jāiesniedz </w:t>
      </w:r>
      <w:r w:rsidR="00AB5206" w:rsidRPr="00AA4B02">
        <w:rPr>
          <w:rFonts w:ascii="Times New Roman" w:eastAsia="Times New Roman" w:hAnsi="Times New Roman"/>
          <w:sz w:val="24"/>
          <w:szCs w:val="24"/>
          <w:lang w:val="lv-LV"/>
        </w:rPr>
        <w:t>pasūtītājam</w:t>
      </w:r>
      <w:r w:rsidR="000C24C3" w:rsidRPr="00AA4B02">
        <w:rPr>
          <w:rFonts w:ascii="Times New Roman" w:eastAsia="Times New Roman" w:hAnsi="Times New Roman"/>
          <w:sz w:val="24"/>
          <w:szCs w:val="24"/>
          <w:lang w:val="lv-LV"/>
        </w:rPr>
        <w:t xml:space="preserve"> 5 (piecu) kalendāro dienu laikā no pasūtītāja vai </w:t>
      </w:r>
      <w:r w:rsidR="000C24C3" w:rsidRPr="00AA4B02">
        <w:rPr>
          <w:rFonts w:ascii="Times New Roman" w:eastAsia="Times New Roman" w:hAnsi="Times New Roman"/>
          <w:i/>
          <w:sz w:val="24"/>
          <w:szCs w:val="24"/>
          <w:lang w:val="lv-LV"/>
        </w:rPr>
        <w:t>par līguma slēgšanu atbildīgās personas</w:t>
      </w:r>
      <w:r w:rsidR="000C24C3" w:rsidRPr="00AA4B02">
        <w:rPr>
          <w:rFonts w:ascii="Times New Roman" w:eastAsia="Times New Roman" w:hAnsi="Times New Roman"/>
          <w:sz w:val="24"/>
          <w:szCs w:val="24"/>
          <w:lang w:val="lv-LV"/>
        </w:rPr>
        <w:t xml:space="preserve"> nosūtītā uzaicinājuma parakstīt līgumu izsūtīšanas dienas (izsūtīts e-pastā vai pa pastu). Par atteikumu slēgt līgumu tiek uzskatīts, ja pretendents norādītajā</w:t>
      </w:r>
      <w:r w:rsidR="000C24C3" w:rsidRPr="00333912">
        <w:rPr>
          <w:rFonts w:ascii="Times New Roman" w:eastAsia="Times New Roman" w:hAnsi="Times New Roman"/>
          <w:sz w:val="24"/>
          <w:szCs w:val="24"/>
          <w:lang w:val="lv-LV"/>
        </w:rPr>
        <w:t xml:space="preserve"> termiņā</w:t>
      </w:r>
      <w:r w:rsidR="00425172" w:rsidRPr="00333912">
        <w:rPr>
          <w:rFonts w:ascii="Times New Roman" w:eastAsia="Times New Roman" w:hAnsi="Times New Roman"/>
          <w:sz w:val="24"/>
          <w:szCs w:val="24"/>
          <w:lang w:val="lv-LV"/>
        </w:rPr>
        <w:t>:</w:t>
      </w:r>
    </w:p>
    <w:p w14:paraId="54161F7F" w14:textId="55FEFA95" w:rsidR="00425172" w:rsidRPr="00333912" w:rsidRDefault="000C24C3" w:rsidP="00EB3D8D">
      <w:pPr>
        <w:pStyle w:val="ListParagraph"/>
        <w:widowControl w:val="0"/>
        <w:numPr>
          <w:ilvl w:val="2"/>
          <w:numId w:val="23"/>
        </w:numPr>
        <w:tabs>
          <w:tab w:val="clear" w:pos="1916"/>
          <w:tab w:val="left" w:pos="993"/>
        </w:tabs>
        <w:ind w:left="1985" w:hanging="851"/>
        <w:jc w:val="both"/>
        <w:rPr>
          <w:rFonts w:ascii="Times New Roman" w:eastAsia="Times New Roman" w:hAnsi="Times New Roman"/>
          <w:i/>
          <w:sz w:val="24"/>
          <w:szCs w:val="24"/>
          <w:lang w:val="lv-LV"/>
        </w:rPr>
      </w:pPr>
      <w:r w:rsidRPr="00333912">
        <w:rPr>
          <w:rFonts w:ascii="Times New Roman" w:hAnsi="Times New Roman"/>
          <w:sz w:val="24"/>
          <w:szCs w:val="24"/>
          <w:lang w:val="lv-LV"/>
        </w:rPr>
        <w:t>neparaksta un neiesniedz pasūtītāja Kancelejā (</w:t>
      </w:r>
      <w:r w:rsidRPr="00333912">
        <w:rPr>
          <w:rFonts w:ascii="Times New Roman" w:hAnsi="Times New Roman"/>
          <w:i/>
          <w:sz w:val="24"/>
          <w:szCs w:val="24"/>
          <w:lang w:val="lv-LV"/>
        </w:rPr>
        <w:t>pasūtītāja Kancelejas atzīme par dokumenta saņemšanu</w:t>
      </w:r>
      <w:r w:rsidRPr="00333912">
        <w:rPr>
          <w:rFonts w:ascii="Times New Roman" w:hAnsi="Times New Roman"/>
          <w:sz w:val="24"/>
          <w:szCs w:val="24"/>
          <w:lang w:val="lv-LV"/>
        </w:rPr>
        <w:t>) parakstītus abus līguma eksemplārus, ja līgums nosūtīts parakstīšanai pa pastu</w:t>
      </w:r>
      <w:r w:rsidR="00DA5360" w:rsidRPr="00333912">
        <w:rPr>
          <w:rFonts w:ascii="Times New Roman" w:eastAsia="Times New Roman" w:hAnsi="Times New Roman"/>
          <w:sz w:val="24"/>
          <w:szCs w:val="24"/>
          <w:lang w:val="lv-LV"/>
        </w:rPr>
        <w:t>;</w:t>
      </w:r>
    </w:p>
    <w:p w14:paraId="67158CAB" w14:textId="114A67E4" w:rsidR="00DA5360" w:rsidRPr="00333912" w:rsidRDefault="00DA5360" w:rsidP="00EB3D8D">
      <w:pPr>
        <w:pStyle w:val="ListParagraph"/>
        <w:widowControl w:val="0"/>
        <w:numPr>
          <w:ilvl w:val="2"/>
          <w:numId w:val="23"/>
        </w:numPr>
        <w:tabs>
          <w:tab w:val="clear" w:pos="1916"/>
          <w:tab w:val="left" w:pos="993"/>
        </w:tabs>
        <w:ind w:left="1985" w:hanging="851"/>
        <w:jc w:val="both"/>
        <w:rPr>
          <w:rFonts w:ascii="Times New Roman" w:eastAsia="Times New Roman" w:hAnsi="Times New Roman"/>
          <w:i/>
          <w:sz w:val="24"/>
          <w:szCs w:val="24"/>
          <w:lang w:val="lv-LV"/>
        </w:rPr>
      </w:pPr>
      <w:r w:rsidRPr="00333912">
        <w:rPr>
          <w:rFonts w:ascii="Times New Roman" w:eastAsia="Times New Roman" w:hAnsi="Times New Roman"/>
          <w:sz w:val="24"/>
          <w:szCs w:val="24"/>
          <w:lang w:val="lv-LV"/>
        </w:rPr>
        <w:t xml:space="preserve">neparaksta un neiesniedz pasūtītāja </w:t>
      </w:r>
      <w:r w:rsidR="00AB5206">
        <w:rPr>
          <w:rFonts w:ascii="Times New Roman" w:eastAsia="Times New Roman" w:hAnsi="Times New Roman"/>
          <w:sz w:val="24"/>
          <w:szCs w:val="24"/>
          <w:lang w:val="lv-LV"/>
        </w:rPr>
        <w:t>K</w:t>
      </w:r>
      <w:r w:rsidR="004A52C1" w:rsidRPr="00333912">
        <w:rPr>
          <w:rFonts w:ascii="Times New Roman" w:eastAsia="Times New Roman" w:hAnsi="Times New Roman"/>
          <w:sz w:val="24"/>
          <w:szCs w:val="24"/>
          <w:lang w:val="lv-LV"/>
        </w:rPr>
        <w:t xml:space="preserve">ancelejā </w:t>
      </w:r>
      <w:r w:rsidRPr="00333912">
        <w:rPr>
          <w:rFonts w:ascii="Times New Roman" w:eastAsia="Times New Roman" w:hAnsi="Times New Roman"/>
          <w:sz w:val="24"/>
          <w:szCs w:val="24"/>
          <w:lang w:val="lv-LV"/>
        </w:rPr>
        <w:t xml:space="preserve">parakstītus </w:t>
      </w:r>
      <w:r w:rsidR="000C24C3" w:rsidRPr="00333912">
        <w:rPr>
          <w:rFonts w:ascii="Times New Roman" w:hAnsi="Times New Roman"/>
          <w:sz w:val="24"/>
          <w:szCs w:val="24"/>
          <w:lang w:val="lv-LV"/>
        </w:rPr>
        <w:t>abus līguma eksemplārus, ja pretendents vai tā pārstāvis ir personīgi saņēmis līgumu parakstīšanai</w:t>
      </w:r>
      <w:r w:rsidRPr="00333912">
        <w:rPr>
          <w:rFonts w:ascii="Times New Roman" w:eastAsia="Times New Roman" w:hAnsi="Times New Roman"/>
          <w:sz w:val="24"/>
          <w:szCs w:val="24"/>
          <w:lang w:val="lv-LV"/>
        </w:rPr>
        <w:t>;</w:t>
      </w:r>
    </w:p>
    <w:p w14:paraId="34B289F3" w14:textId="30B3D277" w:rsidR="00DA5360" w:rsidRPr="00333912" w:rsidRDefault="00DA5360" w:rsidP="00EB3D8D">
      <w:pPr>
        <w:pStyle w:val="ListParagraph"/>
        <w:widowControl w:val="0"/>
        <w:numPr>
          <w:ilvl w:val="2"/>
          <w:numId w:val="23"/>
        </w:numPr>
        <w:tabs>
          <w:tab w:val="clear" w:pos="1916"/>
          <w:tab w:val="left" w:pos="993"/>
        </w:tabs>
        <w:ind w:left="1985" w:hanging="851"/>
        <w:jc w:val="both"/>
        <w:rPr>
          <w:rFonts w:ascii="Times New Roman" w:eastAsia="Times New Roman" w:hAnsi="Times New Roman"/>
          <w:i/>
          <w:sz w:val="24"/>
          <w:szCs w:val="24"/>
          <w:lang w:val="lv-LV"/>
        </w:rPr>
      </w:pPr>
      <w:r w:rsidRPr="00333912">
        <w:rPr>
          <w:rFonts w:ascii="Times New Roman" w:eastAsia="Times New Roman" w:hAnsi="Times New Roman"/>
          <w:sz w:val="24"/>
          <w:szCs w:val="24"/>
          <w:lang w:val="lv-LV"/>
        </w:rPr>
        <w:t>neierodas pie pasūtītāja (</w:t>
      </w:r>
      <w:r w:rsidR="004A0CA9" w:rsidRPr="00333912">
        <w:rPr>
          <w:rFonts w:ascii="Times New Roman" w:eastAsia="Times New Roman" w:hAnsi="Times New Roman"/>
          <w:sz w:val="24"/>
          <w:szCs w:val="24"/>
          <w:lang w:val="lv-LV"/>
        </w:rPr>
        <w:t>Ernestīnes ielā 34</w:t>
      </w:r>
      <w:r w:rsidRPr="00333912">
        <w:rPr>
          <w:rFonts w:ascii="Times New Roman" w:eastAsia="Times New Roman" w:hAnsi="Times New Roman"/>
          <w:sz w:val="24"/>
          <w:szCs w:val="24"/>
          <w:lang w:val="lv-LV"/>
        </w:rPr>
        <w:t>, R</w:t>
      </w:r>
      <w:r w:rsidR="00A666AD" w:rsidRPr="00333912">
        <w:rPr>
          <w:rFonts w:ascii="Times New Roman" w:eastAsia="Times New Roman" w:hAnsi="Times New Roman"/>
          <w:sz w:val="24"/>
          <w:szCs w:val="24"/>
          <w:lang w:val="lv-LV"/>
        </w:rPr>
        <w:t xml:space="preserve">īgā) personīgi parakstīt </w:t>
      </w:r>
      <w:r w:rsidR="000C24C3" w:rsidRPr="00333912">
        <w:rPr>
          <w:rFonts w:ascii="Times New Roman" w:eastAsia="Times New Roman" w:hAnsi="Times New Roman"/>
          <w:sz w:val="24"/>
          <w:szCs w:val="24"/>
          <w:lang w:val="lv-LV"/>
        </w:rPr>
        <w:t>līgumu</w:t>
      </w:r>
      <w:r w:rsidR="00A666AD" w:rsidRPr="00333912">
        <w:rPr>
          <w:rFonts w:ascii="Times New Roman" w:eastAsia="Times New Roman" w:hAnsi="Times New Roman"/>
          <w:sz w:val="24"/>
          <w:szCs w:val="24"/>
          <w:lang w:val="lv-LV"/>
        </w:rPr>
        <w:t>;</w:t>
      </w:r>
    </w:p>
    <w:p w14:paraId="44B573A0" w14:textId="0F4E9292" w:rsidR="00A666AD" w:rsidRPr="00AB5206" w:rsidRDefault="000C24C3" w:rsidP="00EB3D8D">
      <w:pPr>
        <w:pStyle w:val="ListParagraph"/>
        <w:widowControl w:val="0"/>
        <w:numPr>
          <w:ilvl w:val="2"/>
          <w:numId w:val="23"/>
        </w:numPr>
        <w:tabs>
          <w:tab w:val="clear" w:pos="1916"/>
          <w:tab w:val="left" w:pos="993"/>
        </w:tabs>
        <w:ind w:left="1985" w:hanging="851"/>
        <w:jc w:val="both"/>
        <w:rPr>
          <w:rFonts w:ascii="Times New Roman" w:eastAsia="Times New Roman" w:hAnsi="Times New Roman"/>
          <w:i/>
          <w:sz w:val="24"/>
          <w:szCs w:val="24"/>
          <w:lang w:val="lv-LV"/>
        </w:rPr>
      </w:pPr>
      <w:r w:rsidRPr="00333912">
        <w:rPr>
          <w:rFonts w:ascii="Times New Roman" w:eastAsiaTheme="minorHAnsi" w:hAnsi="Times New Roman"/>
          <w:sz w:val="24"/>
          <w:szCs w:val="24"/>
          <w:lang w:val="lv-LV"/>
        </w:rPr>
        <w:t xml:space="preserve">neparaksta un neiesniedz pasūtītājam ar drošu elektronisko parakstu </w:t>
      </w:r>
      <w:r w:rsidRPr="00AB5206">
        <w:rPr>
          <w:rFonts w:ascii="Times New Roman" w:eastAsiaTheme="minorHAnsi" w:hAnsi="Times New Roman"/>
          <w:sz w:val="24"/>
          <w:szCs w:val="24"/>
          <w:lang w:val="lv-LV"/>
        </w:rPr>
        <w:t>parakstītu līgumu, ja līgums nosūtīts parakstīšanai kā elektronisks dokuments</w:t>
      </w:r>
      <w:r w:rsidR="008E563D" w:rsidRPr="00AB5206">
        <w:rPr>
          <w:rFonts w:ascii="Times New Roman" w:hAnsi="Times New Roman"/>
          <w:sz w:val="24"/>
          <w:szCs w:val="24"/>
          <w:lang w:val="lv-LV"/>
        </w:rPr>
        <w:t>.</w:t>
      </w:r>
    </w:p>
    <w:p w14:paraId="74DC8B6B" w14:textId="20C77E99" w:rsidR="000C24C3" w:rsidRPr="00AB5206" w:rsidRDefault="000C24C3" w:rsidP="008E563D">
      <w:pPr>
        <w:pStyle w:val="ListParagraph"/>
        <w:widowControl w:val="0"/>
        <w:numPr>
          <w:ilvl w:val="1"/>
          <w:numId w:val="23"/>
        </w:numPr>
        <w:ind w:left="1134" w:hanging="708"/>
        <w:jc w:val="both"/>
        <w:rPr>
          <w:rFonts w:ascii="Times New Roman" w:eastAsia="Times New Roman" w:hAnsi="Times New Roman"/>
          <w:sz w:val="24"/>
          <w:szCs w:val="24"/>
          <w:lang w:val="lv-LV"/>
        </w:rPr>
      </w:pPr>
      <w:r w:rsidRPr="00AB5206">
        <w:rPr>
          <w:rFonts w:ascii="Times New Roman" w:eastAsia="Times New Roman" w:hAnsi="Times New Roman"/>
          <w:sz w:val="24"/>
          <w:szCs w:val="24"/>
          <w:lang w:val="lv-LV"/>
        </w:rPr>
        <w:t xml:space="preserve">Ja </w:t>
      </w:r>
      <w:r w:rsidR="006F45BB" w:rsidRPr="00AB5206">
        <w:rPr>
          <w:rFonts w:ascii="Times New Roman" w:eastAsia="Times New Roman" w:hAnsi="Times New Roman"/>
          <w:sz w:val="24"/>
          <w:szCs w:val="24"/>
          <w:lang w:val="lv-LV"/>
        </w:rPr>
        <w:t xml:space="preserve">Konkursa </w:t>
      </w:r>
      <w:r w:rsidRPr="00AB5206">
        <w:rPr>
          <w:rFonts w:ascii="Times New Roman" w:eastAsia="Times New Roman" w:hAnsi="Times New Roman"/>
          <w:sz w:val="24"/>
          <w:szCs w:val="24"/>
          <w:lang w:val="lv-LV"/>
        </w:rPr>
        <w:t xml:space="preserve">uzvarētājs atsakās slēgt iepirkuma līgumu ar pasūtītāju vai atsauc savu piedāvājumu, </w:t>
      </w:r>
      <w:r w:rsidR="008E563D" w:rsidRPr="00AB5206">
        <w:rPr>
          <w:rFonts w:ascii="Times New Roman" w:eastAsia="Times New Roman" w:hAnsi="Times New Roman"/>
          <w:sz w:val="24"/>
          <w:szCs w:val="24"/>
          <w:lang w:val="lv-LV"/>
        </w:rPr>
        <w:t>k</w:t>
      </w:r>
      <w:r w:rsidRPr="00AB5206">
        <w:rPr>
          <w:rFonts w:ascii="Times New Roman" w:eastAsia="Times New Roman" w:hAnsi="Times New Roman"/>
          <w:sz w:val="24"/>
          <w:szCs w:val="24"/>
          <w:lang w:val="lv-LV"/>
        </w:rPr>
        <w:t xml:space="preserve">omisija izvēlas pretendentu, kurš piedāvājis nākamo </w:t>
      </w:r>
      <w:r w:rsidR="008E563D" w:rsidRPr="00AB5206">
        <w:rPr>
          <w:rFonts w:ascii="Times New Roman" w:hAnsi="Times New Roman"/>
          <w:sz w:val="24"/>
          <w:szCs w:val="24"/>
          <w:lang w:val="lv-LV"/>
        </w:rPr>
        <w:t xml:space="preserve">saimnieciski visizdevīgāko piedāvājumu </w:t>
      </w:r>
      <w:r w:rsidR="008E563D" w:rsidRPr="00AB5206">
        <w:rPr>
          <w:rFonts w:ascii="Times New Roman" w:eastAsia="Times New Roman" w:hAnsi="Times New Roman"/>
          <w:bCs/>
          <w:sz w:val="24"/>
          <w:szCs w:val="24"/>
          <w:lang w:val="lv-LV"/>
        </w:rPr>
        <w:t>ar viszemāko kopējo vērtējamo cenu</w:t>
      </w:r>
      <w:r w:rsidR="004476CF">
        <w:rPr>
          <w:rFonts w:ascii="Times New Roman" w:eastAsia="Times New Roman" w:hAnsi="Times New Roman"/>
          <w:bCs/>
          <w:sz w:val="24"/>
          <w:szCs w:val="24"/>
          <w:lang w:val="lv-LV"/>
        </w:rPr>
        <w:t xml:space="preserve"> </w:t>
      </w:r>
      <w:r w:rsidR="008E563D" w:rsidRPr="00AB5206">
        <w:rPr>
          <w:rFonts w:ascii="Times New Roman" w:eastAsia="Times New Roman" w:hAnsi="Times New Roman"/>
          <w:bCs/>
          <w:sz w:val="24"/>
          <w:szCs w:val="24"/>
          <w:lang w:val="lv-LV"/>
        </w:rPr>
        <w:t xml:space="preserve">EUR </w:t>
      </w:r>
      <w:r w:rsidR="00AB5206">
        <w:rPr>
          <w:rFonts w:ascii="Times New Roman" w:eastAsia="Times New Roman" w:hAnsi="Times New Roman"/>
          <w:bCs/>
          <w:sz w:val="24"/>
          <w:szCs w:val="24"/>
          <w:lang w:val="lv-LV"/>
        </w:rPr>
        <w:t>(</w:t>
      </w:r>
      <w:r w:rsidR="008E563D" w:rsidRPr="00AB5206">
        <w:rPr>
          <w:rFonts w:ascii="Times New Roman" w:eastAsia="Times New Roman" w:hAnsi="Times New Roman"/>
          <w:bCs/>
          <w:sz w:val="24"/>
          <w:szCs w:val="24"/>
          <w:lang w:val="lv-LV"/>
        </w:rPr>
        <w:t>bez PVN</w:t>
      </w:r>
      <w:r w:rsidR="00AB5206">
        <w:rPr>
          <w:rFonts w:ascii="Times New Roman" w:eastAsia="Times New Roman" w:hAnsi="Times New Roman"/>
          <w:bCs/>
          <w:sz w:val="24"/>
          <w:szCs w:val="24"/>
          <w:lang w:val="lv-LV"/>
        </w:rPr>
        <w:t>)</w:t>
      </w:r>
      <w:r w:rsidRPr="00AB5206">
        <w:rPr>
          <w:rFonts w:ascii="Times New Roman" w:eastAsia="Times New Roman" w:hAnsi="Times New Roman"/>
          <w:sz w:val="24"/>
          <w:szCs w:val="24"/>
          <w:lang w:val="lv-LV"/>
        </w:rPr>
        <w:t>.</w:t>
      </w:r>
    </w:p>
    <w:p w14:paraId="5C7DF310" w14:textId="7F8C6DA6" w:rsidR="005F2E82" w:rsidRPr="00AB5206" w:rsidRDefault="0086350E" w:rsidP="008E563D">
      <w:pPr>
        <w:pStyle w:val="ListParagraph"/>
        <w:widowControl w:val="0"/>
        <w:numPr>
          <w:ilvl w:val="1"/>
          <w:numId w:val="23"/>
        </w:numPr>
        <w:ind w:left="1134" w:hanging="708"/>
        <w:jc w:val="both"/>
        <w:rPr>
          <w:rFonts w:ascii="Times New Roman" w:eastAsia="Times New Roman" w:hAnsi="Times New Roman"/>
          <w:i/>
          <w:sz w:val="24"/>
          <w:szCs w:val="24"/>
          <w:lang w:val="lv-LV"/>
        </w:rPr>
      </w:pPr>
      <w:r w:rsidRPr="00AB5206">
        <w:rPr>
          <w:rFonts w:ascii="Times New Roman" w:hAnsi="Times New Roman"/>
          <w:sz w:val="24"/>
          <w:szCs w:val="24"/>
          <w:lang w:val="lv-LV"/>
        </w:rPr>
        <w:t xml:space="preserve">Konkursa uzvarētājs – </w:t>
      </w:r>
      <w:r w:rsidRPr="00AB5206">
        <w:rPr>
          <w:rFonts w:ascii="Times New Roman" w:hAnsi="Times New Roman"/>
          <w:sz w:val="24"/>
          <w:szCs w:val="24"/>
          <w:u w:val="single"/>
          <w:lang w:val="lv-LV"/>
        </w:rPr>
        <w:t>piegādātāju apvienība</w:t>
      </w:r>
      <w:r w:rsidRPr="00AB5206">
        <w:rPr>
          <w:rFonts w:ascii="Times New Roman" w:hAnsi="Times New Roman"/>
          <w:sz w:val="24"/>
          <w:szCs w:val="24"/>
          <w:lang w:val="lv-LV"/>
        </w:rPr>
        <w:t xml:space="preserve">, attiecībā, uz kuru pieņemts lēmums slēgt </w:t>
      </w:r>
      <w:r w:rsidR="000C24C3" w:rsidRPr="00AB5206">
        <w:rPr>
          <w:rFonts w:ascii="Times New Roman" w:hAnsi="Times New Roman"/>
          <w:sz w:val="24"/>
          <w:szCs w:val="24"/>
          <w:lang w:val="lv-LV"/>
        </w:rPr>
        <w:t>līgumu</w:t>
      </w:r>
      <w:r w:rsidRPr="004476CF">
        <w:rPr>
          <w:rFonts w:ascii="Times New Roman" w:hAnsi="Times New Roman"/>
          <w:sz w:val="24"/>
          <w:szCs w:val="24"/>
          <w:lang w:val="lv-LV"/>
        </w:rPr>
        <w:t xml:space="preserve">, </w:t>
      </w:r>
      <w:r w:rsidR="00154A5D" w:rsidRPr="004476CF">
        <w:rPr>
          <w:rFonts w:ascii="Times New Roman" w:hAnsi="Times New Roman"/>
          <w:sz w:val="24"/>
          <w:szCs w:val="24"/>
          <w:lang w:val="lv-LV"/>
        </w:rPr>
        <w:t>1</w:t>
      </w:r>
      <w:r w:rsidR="00DA5360" w:rsidRPr="004476CF">
        <w:rPr>
          <w:rFonts w:ascii="Times New Roman" w:hAnsi="Times New Roman"/>
          <w:sz w:val="24"/>
          <w:szCs w:val="24"/>
          <w:lang w:val="lv-LV"/>
        </w:rPr>
        <w:t>0</w:t>
      </w:r>
      <w:r w:rsidR="00154A5D" w:rsidRPr="004476CF">
        <w:rPr>
          <w:rFonts w:ascii="Times New Roman" w:hAnsi="Times New Roman"/>
          <w:sz w:val="24"/>
          <w:szCs w:val="24"/>
          <w:lang w:val="lv-LV"/>
        </w:rPr>
        <w:t xml:space="preserve"> (</w:t>
      </w:r>
      <w:r w:rsidR="00DA5360" w:rsidRPr="004476CF">
        <w:rPr>
          <w:rFonts w:ascii="Times New Roman" w:hAnsi="Times New Roman"/>
          <w:sz w:val="24"/>
          <w:szCs w:val="24"/>
          <w:lang w:val="lv-LV"/>
        </w:rPr>
        <w:t>desmit</w:t>
      </w:r>
      <w:r w:rsidR="00154A5D" w:rsidRPr="004476CF">
        <w:rPr>
          <w:rFonts w:ascii="Times New Roman" w:hAnsi="Times New Roman"/>
          <w:sz w:val="24"/>
          <w:szCs w:val="24"/>
          <w:lang w:val="lv-LV"/>
        </w:rPr>
        <w:t xml:space="preserve">) </w:t>
      </w:r>
      <w:r w:rsidR="00DA5360" w:rsidRPr="004476CF">
        <w:rPr>
          <w:rFonts w:ascii="Times New Roman" w:hAnsi="Times New Roman"/>
          <w:sz w:val="24"/>
          <w:szCs w:val="24"/>
          <w:lang w:val="lv-LV"/>
        </w:rPr>
        <w:t>kalendāro</w:t>
      </w:r>
      <w:r w:rsidR="00154A5D" w:rsidRPr="00AB5206">
        <w:rPr>
          <w:rFonts w:ascii="Times New Roman" w:hAnsi="Times New Roman"/>
          <w:sz w:val="24"/>
          <w:szCs w:val="24"/>
          <w:lang w:val="lv-LV"/>
        </w:rPr>
        <w:t xml:space="preserve"> dienu laikā </w:t>
      </w:r>
      <w:r w:rsidRPr="00AB5206">
        <w:rPr>
          <w:rFonts w:ascii="Times New Roman" w:hAnsi="Times New Roman"/>
          <w:sz w:val="24"/>
          <w:szCs w:val="24"/>
          <w:lang w:val="lv-LV"/>
        </w:rPr>
        <w:t>no lēmuma par iepirkuma procedūras rezultātiem nosūtīšanas dienas izveidojas atbilstoši PIL 13.</w:t>
      </w:r>
      <w:r w:rsidR="00DC55FD" w:rsidRPr="00AB5206">
        <w:rPr>
          <w:rFonts w:ascii="Times New Roman" w:hAnsi="Times New Roman"/>
          <w:sz w:val="24"/>
          <w:szCs w:val="24"/>
          <w:lang w:val="lv-LV"/>
        </w:rPr>
        <w:t> </w:t>
      </w:r>
      <w:r w:rsidRPr="00AB5206">
        <w:rPr>
          <w:rFonts w:ascii="Times New Roman" w:hAnsi="Times New Roman"/>
          <w:sz w:val="24"/>
          <w:szCs w:val="24"/>
          <w:lang w:val="lv-LV"/>
        </w:rPr>
        <w:t xml:space="preserve">panta sestajā daļā minētajam, lai iegūtu nepieciešamo juridisko statusu komercdarbības veikšanai </w:t>
      </w:r>
      <w:r w:rsidR="000C24C3" w:rsidRPr="00AB5206">
        <w:rPr>
          <w:rFonts w:ascii="Times New Roman" w:hAnsi="Times New Roman"/>
          <w:sz w:val="24"/>
          <w:szCs w:val="24"/>
          <w:lang w:val="lv-LV"/>
        </w:rPr>
        <w:t xml:space="preserve">iepirkuma līguma </w:t>
      </w:r>
      <w:r w:rsidRPr="00AB5206">
        <w:rPr>
          <w:rFonts w:ascii="Times New Roman" w:hAnsi="Times New Roman"/>
          <w:sz w:val="24"/>
          <w:szCs w:val="24"/>
          <w:lang w:val="lv-LV"/>
        </w:rPr>
        <w:t xml:space="preserve">izpildei, un iesniedz pasūtītājam </w:t>
      </w:r>
      <w:r w:rsidR="00826CE8" w:rsidRPr="00AB5206">
        <w:rPr>
          <w:rFonts w:ascii="Times New Roman" w:hAnsi="Times New Roman"/>
          <w:sz w:val="24"/>
          <w:szCs w:val="24"/>
          <w:lang w:val="lv-LV"/>
        </w:rPr>
        <w:t>faktus apliecinošus dokumentus</w:t>
      </w:r>
      <w:r w:rsidR="004476CF">
        <w:rPr>
          <w:rFonts w:ascii="Times New Roman" w:hAnsi="Times New Roman"/>
          <w:sz w:val="24"/>
          <w:szCs w:val="24"/>
          <w:lang w:val="lv-LV"/>
        </w:rPr>
        <w:t>,</w:t>
      </w:r>
      <w:r w:rsidR="00826CE8" w:rsidRPr="00AB5206">
        <w:rPr>
          <w:rFonts w:ascii="Times New Roman" w:hAnsi="Times New Roman"/>
          <w:sz w:val="24"/>
          <w:szCs w:val="24"/>
          <w:lang w:val="lv-LV"/>
        </w:rPr>
        <w:t xml:space="preserve"> </w:t>
      </w:r>
      <w:r w:rsidR="004476CF" w:rsidRPr="00AC54B0">
        <w:rPr>
          <w:rFonts w:ascii="Times New Roman" w:hAnsi="Times New Roman"/>
          <w:sz w:val="24"/>
          <w:szCs w:val="24"/>
          <w:lang w:val="lv-LV"/>
        </w:rPr>
        <w:t xml:space="preserve">kā arī 10 (desmit) kalendāro dienu laikā no lēmuma par iepirkumu procedūras rezultātiem nosūtīšanas dienas </w:t>
      </w:r>
      <w:r w:rsidR="004476CF" w:rsidRPr="00AC54B0">
        <w:rPr>
          <w:rFonts w:ascii="Times New Roman" w:eastAsia="Times New Roman" w:hAnsi="Times New Roman"/>
          <w:sz w:val="24"/>
          <w:szCs w:val="24"/>
          <w:lang w:val="lv-LV"/>
        </w:rPr>
        <w:t>iemaksā Līguma izpildes nodrošinājumu (</w:t>
      </w:r>
      <w:r w:rsidR="004476CF" w:rsidRPr="00AC54B0">
        <w:rPr>
          <w:rFonts w:ascii="Times New Roman" w:eastAsia="Times New Roman" w:hAnsi="Times New Roman"/>
          <w:i/>
          <w:sz w:val="24"/>
          <w:szCs w:val="24"/>
          <w:lang w:val="lv-LV"/>
        </w:rPr>
        <w:t>Drošības naudu</w:t>
      </w:r>
      <w:r w:rsidR="004476CF" w:rsidRPr="00AC54B0">
        <w:rPr>
          <w:rFonts w:ascii="Times New Roman" w:eastAsia="Times New Roman" w:hAnsi="Times New Roman"/>
          <w:sz w:val="24"/>
          <w:szCs w:val="24"/>
          <w:lang w:val="lv-LV"/>
        </w:rPr>
        <w:t xml:space="preserve">) vai </w:t>
      </w:r>
      <w:r w:rsidR="004476CF" w:rsidRPr="00AC54B0">
        <w:rPr>
          <w:rFonts w:ascii="Times New Roman" w:hAnsi="Times New Roman"/>
          <w:sz w:val="24"/>
          <w:szCs w:val="24"/>
          <w:lang w:val="lv-LV"/>
        </w:rPr>
        <w:t>iesniedz</w:t>
      </w:r>
      <w:r w:rsidR="004476CF" w:rsidRPr="00AC54B0">
        <w:rPr>
          <w:rFonts w:ascii="Times New Roman" w:hAnsi="Times New Roman"/>
          <w:i/>
          <w:sz w:val="24"/>
          <w:szCs w:val="24"/>
          <w:lang w:val="lv-LV"/>
        </w:rPr>
        <w:t xml:space="preserve"> </w:t>
      </w:r>
      <w:r w:rsidR="004476CF" w:rsidRPr="00AC54B0">
        <w:rPr>
          <w:rFonts w:ascii="Times New Roman" w:hAnsi="Times New Roman"/>
          <w:sz w:val="24"/>
          <w:szCs w:val="24"/>
          <w:lang w:val="lv-LV"/>
        </w:rPr>
        <w:t>Līguma izpildes nodrošinājumu (</w:t>
      </w:r>
      <w:r w:rsidR="004476CF" w:rsidRPr="00AC54B0">
        <w:rPr>
          <w:rFonts w:ascii="Times New Roman" w:hAnsi="Times New Roman"/>
          <w:i/>
          <w:sz w:val="24"/>
          <w:szCs w:val="24"/>
          <w:lang w:val="lv-LV"/>
        </w:rPr>
        <w:t>Bankas garantiju</w:t>
      </w:r>
      <w:r w:rsidR="004476CF" w:rsidRPr="00AC54B0">
        <w:rPr>
          <w:rFonts w:ascii="Times New Roman" w:hAnsi="Times New Roman"/>
          <w:sz w:val="24"/>
          <w:szCs w:val="24"/>
          <w:lang w:val="lv-LV"/>
        </w:rPr>
        <w:t xml:space="preserve"> vai </w:t>
      </w:r>
      <w:r w:rsidR="004476CF" w:rsidRPr="00AC54B0">
        <w:rPr>
          <w:rFonts w:ascii="Times New Roman" w:hAnsi="Times New Roman"/>
          <w:i/>
          <w:sz w:val="24"/>
          <w:szCs w:val="24"/>
          <w:lang w:val="lv-LV"/>
        </w:rPr>
        <w:t>Apdrošināšanas polisi</w:t>
      </w:r>
      <w:r w:rsidR="004476CF" w:rsidRPr="00AC54B0">
        <w:rPr>
          <w:rFonts w:ascii="Times New Roman" w:hAnsi="Times New Roman"/>
          <w:sz w:val="24"/>
          <w:szCs w:val="24"/>
          <w:lang w:val="lv-LV"/>
        </w:rPr>
        <w:t>)</w:t>
      </w:r>
      <w:r w:rsidR="004476CF" w:rsidRPr="00AB5206">
        <w:rPr>
          <w:rFonts w:ascii="Times New Roman" w:eastAsia="Times New Roman" w:hAnsi="Times New Roman"/>
          <w:sz w:val="24"/>
          <w:szCs w:val="24"/>
          <w:lang w:val="lv-LV"/>
        </w:rPr>
        <w:t xml:space="preserve"> </w:t>
      </w:r>
      <w:r w:rsidR="004476CF" w:rsidRPr="00AB5206">
        <w:rPr>
          <w:rFonts w:ascii="Times New Roman" w:hAnsi="Times New Roman"/>
          <w:sz w:val="24"/>
          <w:szCs w:val="24"/>
          <w:lang w:val="lv-LV"/>
        </w:rPr>
        <w:t>saskaņā ar Konkursa nolikuma prasībām</w:t>
      </w:r>
      <w:r w:rsidR="004476CF" w:rsidRPr="00AB5206">
        <w:rPr>
          <w:rFonts w:ascii="Times New Roman" w:eastAsia="Times New Roman" w:hAnsi="Times New Roman"/>
          <w:sz w:val="24"/>
          <w:szCs w:val="24"/>
          <w:lang w:val="lv-LV"/>
        </w:rPr>
        <w:t xml:space="preserve"> </w:t>
      </w:r>
      <w:r w:rsidR="00DA5360" w:rsidRPr="00AB5206">
        <w:rPr>
          <w:rFonts w:ascii="Times New Roman" w:eastAsia="Times New Roman" w:hAnsi="Times New Roman"/>
          <w:sz w:val="24"/>
          <w:szCs w:val="24"/>
          <w:lang w:val="lv-LV"/>
        </w:rPr>
        <w:t>(</w:t>
      </w:r>
      <w:r w:rsidR="00826CE8" w:rsidRPr="00AB5206">
        <w:rPr>
          <w:rFonts w:ascii="Times New Roman" w:eastAsia="Times New Roman" w:hAnsi="Times New Roman"/>
          <w:i/>
          <w:sz w:val="24"/>
          <w:szCs w:val="24"/>
          <w:lang w:val="lv-LV"/>
        </w:rPr>
        <w:t xml:space="preserve">pasūtītāja </w:t>
      </w:r>
      <w:r w:rsidR="004476CF">
        <w:rPr>
          <w:rFonts w:ascii="Times New Roman" w:eastAsia="Times New Roman" w:hAnsi="Times New Roman"/>
          <w:i/>
          <w:sz w:val="24"/>
          <w:szCs w:val="24"/>
          <w:lang w:val="lv-LV"/>
        </w:rPr>
        <w:t>K</w:t>
      </w:r>
      <w:r w:rsidR="00DA5360" w:rsidRPr="00AB5206">
        <w:rPr>
          <w:rFonts w:ascii="Times New Roman" w:eastAsia="Times New Roman" w:hAnsi="Times New Roman"/>
          <w:i/>
          <w:sz w:val="24"/>
          <w:szCs w:val="24"/>
          <w:lang w:val="lv-LV"/>
        </w:rPr>
        <w:t>ancelejas atzīme par dokumenta saņemšanu</w:t>
      </w:r>
      <w:r w:rsidR="005F2E82" w:rsidRPr="00AB5206">
        <w:rPr>
          <w:rFonts w:ascii="Times New Roman" w:eastAsia="Times New Roman" w:hAnsi="Times New Roman"/>
          <w:sz w:val="24"/>
          <w:szCs w:val="24"/>
          <w:lang w:val="lv-LV"/>
        </w:rPr>
        <w:t>)</w:t>
      </w:r>
      <w:r w:rsidR="004476CF">
        <w:rPr>
          <w:rFonts w:ascii="Times New Roman" w:eastAsia="Times New Roman" w:hAnsi="Times New Roman"/>
          <w:sz w:val="24"/>
          <w:szCs w:val="24"/>
          <w:lang w:val="lv-LV"/>
        </w:rPr>
        <w:t>.</w:t>
      </w:r>
    </w:p>
    <w:p w14:paraId="78DE8B5A" w14:textId="77777777" w:rsidR="004476CF" w:rsidRPr="004476CF" w:rsidRDefault="00CD58CA" w:rsidP="004476CF">
      <w:pPr>
        <w:pStyle w:val="ListParagraph"/>
        <w:widowControl w:val="0"/>
        <w:numPr>
          <w:ilvl w:val="1"/>
          <w:numId w:val="23"/>
        </w:numPr>
        <w:tabs>
          <w:tab w:val="left" w:pos="1134"/>
        </w:tabs>
        <w:ind w:left="1134" w:hanging="708"/>
        <w:jc w:val="both"/>
        <w:rPr>
          <w:rFonts w:ascii="Times New Roman" w:eastAsia="Times New Roman" w:hAnsi="Times New Roman"/>
          <w:i/>
          <w:sz w:val="24"/>
          <w:szCs w:val="24"/>
          <w:lang w:val="lv-LV"/>
        </w:rPr>
      </w:pPr>
      <w:r w:rsidRPr="00AB5206">
        <w:rPr>
          <w:rFonts w:ascii="Times New Roman" w:hAnsi="Times New Roman"/>
          <w:sz w:val="24"/>
          <w:szCs w:val="24"/>
          <w:lang w:val="lv-LV"/>
        </w:rPr>
        <w:t>J</w:t>
      </w:r>
      <w:r w:rsidR="00525BB9" w:rsidRPr="00AB5206">
        <w:rPr>
          <w:rFonts w:ascii="Times New Roman" w:hAnsi="Times New Roman"/>
          <w:sz w:val="24"/>
          <w:szCs w:val="24"/>
          <w:lang w:val="lv-LV"/>
        </w:rPr>
        <w:t xml:space="preserve">a </w:t>
      </w:r>
      <w:r w:rsidR="004A0CA9" w:rsidRPr="00AB5206">
        <w:rPr>
          <w:rFonts w:ascii="Times New Roman" w:hAnsi="Times New Roman"/>
          <w:sz w:val="24"/>
          <w:szCs w:val="24"/>
          <w:lang w:val="lv-LV"/>
        </w:rPr>
        <w:t xml:space="preserve">nolikuma </w:t>
      </w:r>
      <w:r w:rsidR="000C24C3" w:rsidRPr="00AB5206">
        <w:rPr>
          <w:rFonts w:ascii="Times New Roman" w:hAnsi="Times New Roman"/>
          <w:sz w:val="24"/>
          <w:szCs w:val="24"/>
          <w:lang w:val="lv-LV"/>
        </w:rPr>
        <w:t>14.</w:t>
      </w:r>
      <w:r w:rsidR="004476CF">
        <w:rPr>
          <w:rFonts w:ascii="Times New Roman" w:hAnsi="Times New Roman"/>
          <w:sz w:val="24"/>
          <w:szCs w:val="24"/>
          <w:lang w:val="lv-LV"/>
        </w:rPr>
        <w:t>7</w:t>
      </w:r>
      <w:r w:rsidR="00826CE8" w:rsidRPr="00AB5206">
        <w:rPr>
          <w:rFonts w:ascii="Times New Roman" w:hAnsi="Times New Roman"/>
          <w:sz w:val="24"/>
          <w:szCs w:val="24"/>
          <w:lang w:val="lv-LV"/>
        </w:rPr>
        <w:t>.</w:t>
      </w:r>
      <w:r w:rsidR="00404DEE" w:rsidRPr="00AB5206">
        <w:rPr>
          <w:rFonts w:ascii="Times New Roman" w:hAnsi="Times New Roman"/>
          <w:sz w:val="24"/>
          <w:szCs w:val="24"/>
          <w:lang w:val="lv-LV"/>
        </w:rPr>
        <w:t xml:space="preserve"> apakš</w:t>
      </w:r>
      <w:r w:rsidR="00525BB9" w:rsidRPr="00AB5206">
        <w:rPr>
          <w:rFonts w:ascii="Times New Roman" w:hAnsi="Times New Roman"/>
          <w:sz w:val="24"/>
          <w:szCs w:val="24"/>
          <w:lang w:val="lv-LV"/>
        </w:rPr>
        <w:t>punktā minēt</w:t>
      </w:r>
      <w:r w:rsidR="00DA5360" w:rsidRPr="00AB5206">
        <w:rPr>
          <w:rFonts w:ascii="Times New Roman" w:hAnsi="Times New Roman"/>
          <w:sz w:val="24"/>
          <w:szCs w:val="24"/>
          <w:lang w:val="lv-LV"/>
        </w:rPr>
        <w:t>ās prasības</w:t>
      </w:r>
      <w:r w:rsidR="00525BB9" w:rsidRPr="00AB5206">
        <w:rPr>
          <w:rFonts w:ascii="Times New Roman" w:hAnsi="Times New Roman"/>
          <w:sz w:val="24"/>
          <w:szCs w:val="24"/>
          <w:lang w:val="lv-LV"/>
        </w:rPr>
        <w:t xml:space="preserve"> netiek </w:t>
      </w:r>
      <w:r w:rsidR="00DA5360" w:rsidRPr="00AB5206">
        <w:rPr>
          <w:rFonts w:ascii="Times New Roman" w:hAnsi="Times New Roman"/>
          <w:sz w:val="24"/>
          <w:szCs w:val="24"/>
          <w:lang w:val="lv-LV"/>
        </w:rPr>
        <w:t>izpildītas</w:t>
      </w:r>
      <w:r w:rsidR="00525BB9" w:rsidRPr="00AB5206">
        <w:rPr>
          <w:rFonts w:ascii="Times New Roman" w:hAnsi="Times New Roman"/>
          <w:sz w:val="24"/>
          <w:szCs w:val="24"/>
          <w:lang w:val="lv-LV"/>
        </w:rPr>
        <w:t xml:space="preserve">, tas tiek uzskatīts par pretendenta (piegādātāju apvienības) atteikumu slēgt </w:t>
      </w:r>
      <w:r w:rsidR="000C24C3" w:rsidRPr="00AB5206">
        <w:rPr>
          <w:rFonts w:ascii="Times New Roman" w:hAnsi="Times New Roman"/>
          <w:sz w:val="24"/>
          <w:szCs w:val="24"/>
          <w:lang w:val="lv-LV"/>
        </w:rPr>
        <w:t>iepirkuma līgumu</w:t>
      </w:r>
      <w:r w:rsidR="00525BB9" w:rsidRPr="00AB5206">
        <w:rPr>
          <w:rFonts w:ascii="Times New Roman" w:hAnsi="Times New Roman"/>
          <w:sz w:val="24"/>
          <w:szCs w:val="24"/>
          <w:lang w:val="lv-LV"/>
        </w:rPr>
        <w:t>.</w:t>
      </w:r>
    </w:p>
    <w:p w14:paraId="5D2088B3" w14:textId="77777777" w:rsidR="004476CF" w:rsidRPr="004476CF" w:rsidRDefault="004476CF" w:rsidP="004476CF">
      <w:pPr>
        <w:pStyle w:val="ListParagraph"/>
        <w:widowControl w:val="0"/>
        <w:numPr>
          <w:ilvl w:val="1"/>
          <w:numId w:val="23"/>
        </w:numPr>
        <w:tabs>
          <w:tab w:val="left" w:pos="1134"/>
        </w:tabs>
        <w:ind w:left="1134" w:hanging="708"/>
        <w:jc w:val="both"/>
        <w:rPr>
          <w:rFonts w:ascii="Times New Roman" w:eastAsia="Times New Roman" w:hAnsi="Times New Roman"/>
          <w:i/>
          <w:sz w:val="24"/>
          <w:szCs w:val="24"/>
          <w:lang w:val="lv-LV"/>
        </w:rPr>
      </w:pPr>
      <w:r w:rsidRPr="004476CF">
        <w:rPr>
          <w:rFonts w:ascii="Times New Roman" w:hAnsi="Times New Roman"/>
          <w:sz w:val="24"/>
          <w:szCs w:val="24"/>
          <w:u w:val="single"/>
          <w:lang w:val="lv-LV"/>
        </w:rPr>
        <w:t>Ārvalstu</w:t>
      </w:r>
      <w:r w:rsidRPr="004476CF">
        <w:rPr>
          <w:rFonts w:ascii="Times New Roman" w:hAnsi="Times New Roman"/>
          <w:sz w:val="24"/>
          <w:szCs w:val="24"/>
          <w:lang w:val="lv-LV"/>
        </w:rPr>
        <w:t xml:space="preserve"> pretendentam, attiecībā uz kuru pieņemts lēmums slēgt līgumu, vai ārvalstu apakšuzņēmējam 15 (piecpadsmit) darba dienu laikā pēc lēmuma par iepirkuma procedūras rezultātiem nosūtīšanas dienas jāreģistrējas likumā noteiktajā kārtībā, kā arī 10 (desmit) </w:t>
      </w:r>
      <w:proofErr w:type="spellStart"/>
      <w:r w:rsidRPr="004476CF">
        <w:rPr>
          <w:rFonts w:ascii="Times New Roman" w:hAnsi="Times New Roman"/>
          <w:sz w:val="24"/>
          <w:szCs w:val="24"/>
          <w:lang w:val="lv-LV"/>
        </w:rPr>
        <w:t>kalnedāro</w:t>
      </w:r>
      <w:proofErr w:type="spellEnd"/>
      <w:r w:rsidRPr="004476CF">
        <w:rPr>
          <w:rFonts w:ascii="Times New Roman" w:hAnsi="Times New Roman"/>
          <w:sz w:val="24"/>
          <w:szCs w:val="24"/>
          <w:lang w:val="lv-LV"/>
        </w:rPr>
        <w:t xml:space="preserve"> dienu laikā no lēmuma par iepirkumu procedūras rezultātam pretendentam jāiemaksā Līguma izpildes nodrošinājums (</w:t>
      </w:r>
      <w:r w:rsidRPr="004476CF">
        <w:rPr>
          <w:rFonts w:ascii="Times New Roman" w:hAnsi="Times New Roman"/>
          <w:i/>
          <w:sz w:val="24"/>
          <w:szCs w:val="24"/>
          <w:lang w:val="lv-LV"/>
        </w:rPr>
        <w:t>Drošības nauda</w:t>
      </w:r>
      <w:r w:rsidRPr="004476CF">
        <w:rPr>
          <w:rFonts w:ascii="Times New Roman" w:hAnsi="Times New Roman"/>
          <w:sz w:val="24"/>
          <w:szCs w:val="24"/>
          <w:lang w:val="lv-LV"/>
        </w:rPr>
        <w:t>) vai jāiesniedz Līguma izpildes nodrošinājums (</w:t>
      </w:r>
      <w:r w:rsidRPr="004476CF">
        <w:rPr>
          <w:rFonts w:ascii="Times New Roman" w:hAnsi="Times New Roman"/>
          <w:i/>
          <w:sz w:val="24"/>
          <w:szCs w:val="24"/>
          <w:lang w:val="lv-LV"/>
        </w:rPr>
        <w:t>Bankas garantija</w:t>
      </w:r>
      <w:r w:rsidRPr="004476CF">
        <w:rPr>
          <w:rFonts w:ascii="Times New Roman" w:hAnsi="Times New Roman"/>
          <w:sz w:val="24"/>
          <w:szCs w:val="24"/>
          <w:lang w:val="lv-LV"/>
        </w:rPr>
        <w:t xml:space="preserve"> vai </w:t>
      </w:r>
      <w:r w:rsidRPr="004476CF">
        <w:rPr>
          <w:rFonts w:ascii="Times New Roman" w:hAnsi="Times New Roman"/>
          <w:i/>
          <w:sz w:val="24"/>
          <w:szCs w:val="24"/>
          <w:lang w:val="lv-LV"/>
        </w:rPr>
        <w:t>Apdrošināšanas polise</w:t>
      </w:r>
      <w:r w:rsidRPr="004476CF">
        <w:rPr>
          <w:rFonts w:ascii="Times New Roman" w:hAnsi="Times New Roman"/>
          <w:sz w:val="24"/>
          <w:szCs w:val="24"/>
          <w:lang w:val="lv-LV"/>
        </w:rPr>
        <w:t>) saskaņā ar Konkursa nolikuma prasībām</w:t>
      </w:r>
      <w:r>
        <w:rPr>
          <w:rFonts w:ascii="Times New Roman" w:hAnsi="Times New Roman"/>
          <w:sz w:val="24"/>
          <w:szCs w:val="24"/>
          <w:lang w:val="lv-LV"/>
        </w:rPr>
        <w:t xml:space="preserve"> </w:t>
      </w:r>
      <w:r w:rsidRPr="004476CF">
        <w:rPr>
          <w:rFonts w:ascii="Times New Roman" w:hAnsi="Times New Roman"/>
          <w:sz w:val="24"/>
          <w:szCs w:val="24"/>
          <w:lang w:val="lv-LV"/>
        </w:rPr>
        <w:t>(</w:t>
      </w:r>
      <w:r w:rsidRPr="004476CF">
        <w:rPr>
          <w:rFonts w:ascii="Times New Roman" w:hAnsi="Times New Roman"/>
          <w:i/>
          <w:sz w:val="24"/>
          <w:szCs w:val="24"/>
          <w:lang w:val="lv-LV"/>
        </w:rPr>
        <w:t>pasūtītāja Kancelejas atzīme par dokumenta saņemšanu</w:t>
      </w:r>
      <w:r w:rsidRPr="004476CF">
        <w:rPr>
          <w:rFonts w:ascii="Times New Roman" w:hAnsi="Times New Roman"/>
          <w:sz w:val="24"/>
          <w:szCs w:val="24"/>
          <w:lang w:val="lv-LV"/>
        </w:rPr>
        <w:t>).</w:t>
      </w:r>
    </w:p>
    <w:p w14:paraId="74952928" w14:textId="67DA3302" w:rsidR="004476CF" w:rsidRPr="004476CF" w:rsidRDefault="004476CF" w:rsidP="004476CF">
      <w:pPr>
        <w:pStyle w:val="ListParagraph"/>
        <w:widowControl w:val="0"/>
        <w:numPr>
          <w:ilvl w:val="1"/>
          <w:numId w:val="23"/>
        </w:numPr>
        <w:tabs>
          <w:tab w:val="left" w:pos="1134"/>
        </w:tabs>
        <w:ind w:left="1134" w:hanging="708"/>
        <w:jc w:val="both"/>
        <w:rPr>
          <w:rFonts w:ascii="Times New Roman" w:eastAsia="Times New Roman" w:hAnsi="Times New Roman"/>
          <w:i/>
          <w:sz w:val="24"/>
          <w:szCs w:val="24"/>
          <w:lang w:val="lv-LV"/>
        </w:rPr>
      </w:pPr>
      <w:r w:rsidRPr="004476CF">
        <w:rPr>
          <w:rFonts w:ascii="Times New Roman" w:hAnsi="Times New Roman"/>
          <w:sz w:val="24"/>
          <w:szCs w:val="24"/>
          <w:lang w:val="lv-LV"/>
        </w:rPr>
        <w:t>Ja nolikuma 14.9.</w:t>
      </w:r>
      <w:r>
        <w:rPr>
          <w:rFonts w:ascii="Times New Roman" w:hAnsi="Times New Roman"/>
          <w:sz w:val="24"/>
          <w:szCs w:val="24"/>
          <w:lang w:val="lv-LV"/>
        </w:rPr>
        <w:t xml:space="preserve"> apakš</w:t>
      </w:r>
      <w:r w:rsidRPr="004476CF">
        <w:rPr>
          <w:rFonts w:ascii="Times New Roman" w:hAnsi="Times New Roman"/>
          <w:sz w:val="24"/>
          <w:szCs w:val="24"/>
          <w:lang w:val="lv-LV"/>
        </w:rPr>
        <w:t xml:space="preserve">punktā minētās prasības netiek izpildītas, tas tiek uzskatīts </w:t>
      </w:r>
      <w:r w:rsidRPr="004476CF">
        <w:rPr>
          <w:rFonts w:ascii="Times New Roman" w:hAnsi="Times New Roman"/>
          <w:sz w:val="24"/>
          <w:szCs w:val="24"/>
          <w:lang w:val="lv-LV"/>
        </w:rPr>
        <w:lastRenderedPageBreak/>
        <w:t>par pretendenta atteikumu slēgt iepirkuma līgumu</w:t>
      </w:r>
      <w:r>
        <w:rPr>
          <w:rFonts w:ascii="Times New Roman" w:hAnsi="Times New Roman"/>
          <w:sz w:val="24"/>
          <w:szCs w:val="24"/>
          <w:lang w:val="lv-LV"/>
        </w:rPr>
        <w:t>.</w:t>
      </w:r>
    </w:p>
    <w:p w14:paraId="65EC4849" w14:textId="77777777" w:rsidR="00CD58CA" w:rsidRPr="00945C05" w:rsidRDefault="00CD58CA" w:rsidP="00CD58CA">
      <w:pPr>
        <w:pStyle w:val="ListParagraph"/>
        <w:widowControl w:val="0"/>
        <w:tabs>
          <w:tab w:val="left" w:pos="993"/>
        </w:tabs>
        <w:ind w:left="1134"/>
        <w:jc w:val="both"/>
        <w:rPr>
          <w:rFonts w:ascii="Times New Roman" w:eastAsia="Times New Roman" w:hAnsi="Times New Roman"/>
          <w:i/>
          <w:sz w:val="24"/>
          <w:szCs w:val="24"/>
          <w:lang w:val="lv-LV"/>
        </w:rPr>
      </w:pPr>
    </w:p>
    <w:p w14:paraId="349E005F" w14:textId="77777777" w:rsidR="00B46808" w:rsidRPr="00945C05" w:rsidRDefault="005A6A07" w:rsidP="00945C05">
      <w:pPr>
        <w:keepNext/>
        <w:numPr>
          <w:ilvl w:val="0"/>
          <w:numId w:val="23"/>
        </w:numPr>
        <w:tabs>
          <w:tab w:val="clear" w:pos="360"/>
          <w:tab w:val="num" w:pos="426"/>
        </w:tabs>
        <w:ind w:left="567" w:hanging="567"/>
        <w:jc w:val="both"/>
        <w:outlineLvl w:val="0"/>
        <w:rPr>
          <w:rFonts w:ascii="Times New Roman" w:eastAsia="Times New Roman" w:hAnsi="Times New Roman" w:cs="Times New Roman"/>
          <w:b/>
          <w:bCs/>
          <w:sz w:val="24"/>
          <w:szCs w:val="24"/>
          <w:lang w:val="lv-LV"/>
        </w:rPr>
      </w:pPr>
      <w:r w:rsidRPr="00945C05">
        <w:rPr>
          <w:rFonts w:ascii="Times New Roman" w:eastAsia="Times New Roman" w:hAnsi="Times New Roman" w:cs="Times New Roman"/>
          <w:b/>
          <w:bCs/>
          <w:sz w:val="24"/>
          <w:szCs w:val="24"/>
          <w:lang w:val="lv-LV"/>
        </w:rPr>
        <w:t>IEPIRKUMA KOMISIJAS TIESĪBAS UN PIENĀKUMI</w:t>
      </w:r>
    </w:p>
    <w:p w14:paraId="2C810CE9" w14:textId="33378F17" w:rsidR="00B46808" w:rsidRPr="00945C05" w:rsidRDefault="00B46808" w:rsidP="008E563D">
      <w:pPr>
        <w:widowControl w:val="0"/>
        <w:numPr>
          <w:ilvl w:val="1"/>
          <w:numId w:val="23"/>
        </w:numPr>
        <w:tabs>
          <w:tab w:val="left" w:pos="1134"/>
        </w:tabs>
        <w:ind w:left="1134" w:hanging="708"/>
        <w:jc w:val="both"/>
        <w:rPr>
          <w:rFonts w:ascii="Times New Roman" w:eastAsia="Times New Roman" w:hAnsi="Times New Roman" w:cs="Times New Roman"/>
          <w:bCs/>
          <w:sz w:val="24"/>
          <w:szCs w:val="24"/>
          <w:lang w:val="lv-LV"/>
        </w:rPr>
      </w:pPr>
      <w:r w:rsidRPr="00945C05">
        <w:rPr>
          <w:rFonts w:ascii="Times New Roman" w:eastAsia="Times New Roman" w:hAnsi="Times New Roman" w:cs="Times New Roman"/>
          <w:sz w:val="24"/>
          <w:szCs w:val="24"/>
          <w:lang w:val="lv-LV"/>
        </w:rPr>
        <w:t xml:space="preserve">Iepirkuma komisija </w:t>
      </w:r>
      <w:r w:rsidR="005271BF" w:rsidRPr="00945C05">
        <w:rPr>
          <w:rFonts w:ascii="Times New Roman" w:eastAsia="Times New Roman" w:hAnsi="Times New Roman" w:cs="Times New Roman"/>
          <w:sz w:val="24"/>
          <w:szCs w:val="24"/>
          <w:lang w:val="lv-LV"/>
        </w:rPr>
        <w:t>ir izveidota ar Centra 202</w:t>
      </w:r>
      <w:r w:rsidR="00201929" w:rsidRPr="00945C05">
        <w:rPr>
          <w:rFonts w:ascii="Times New Roman" w:eastAsia="Times New Roman" w:hAnsi="Times New Roman" w:cs="Times New Roman"/>
          <w:sz w:val="24"/>
          <w:szCs w:val="24"/>
          <w:lang w:val="lv-LV"/>
        </w:rPr>
        <w:t>6</w:t>
      </w:r>
      <w:r w:rsidRPr="00945C05">
        <w:rPr>
          <w:rFonts w:ascii="Times New Roman" w:eastAsia="Times New Roman" w:hAnsi="Times New Roman" w:cs="Times New Roman"/>
          <w:sz w:val="24"/>
          <w:szCs w:val="24"/>
          <w:lang w:val="lv-LV"/>
        </w:rPr>
        <w:t>.</w:t>
      </w:r>
      <w:r w:rsidR="00404DEE" w:rsidRPr="00945C05">
        <w:rPr>
          <w:rFonts w:ascii="Times New Roman" w:eastAsia="Times New Roman" w:hAnsi="Times New Roman" w:cs="Times New Roman"/>
          <w:sz w:val="24"/>
          <w:szCs w:val="24"/>
          <w:lang w:val="lv-LV"/>
        </w:rPr>
        <w:t xml:space="preserve"> </w:t>
      </w:r>
      <w:r w:rsidRPr="00945C05">
        <w:rPr>
          <w:rFonts w:ascii="Times New Roman" w:eastAsia="Times New Roman" w:hAnsi="Times New Roman" w:cs="Times New Roman"/>
          <w:sz w:val="24"/>
          <w:szCs w:val="24"/>
          <w:lang w:val="lv-LV"/>
        </w:rPr>
        <w:t xml:space="preserve">gada </w:t>
      </w:r>
      <w:r w:rsidR="00F401A9" w:rsidRPr="00945C05">
        <w:rPr>
          <w:rFonts w:ascii="Times New Roman" w:eastAsia="Times New Roman" w:hAnsi="Times New Roman" w:cs="Times New Roman"/>
          <w:sz w:val="24"/>
          <w:szCs w:val="24"/>
          <w:lang w:val="lv-LV"/>
        </w:rPr>
        <w:t>11. jūnija</w:t>
      </w:r>
      <w:r w:rsidR="00254BA5" w:rsidRPr="00945C05">
        <w:rPr>
          <w:rFonts w:ascii="Times New Roman" w:eastAsia="Times New Roman" w:hAnsi="Times New Roman" w:cs="Times New Roman"/>
          <w:sz w:val="24"/>
          <w:szCs w:val="24"/>
          <w:lang w:val="lv-LV"/>
        </w:rPr>
        <w:t xml:space="preserve"> </w:t>
      </w:r>
      <w:r w:rsidRPr="00945C05">
        <w:rPr>
          <w:rFonts w:ascii="Times New Roman" w:eastAsia="Times New Roman" w:hAnsi="Times New Roman" w:cs="Times New Roman"/>
          <w:sz w:val="24"/>
          <w:szCs w:val="24"/>
          <w:lang w:val="lv-LV"/>
        </w:rPr>
        <w:t>rīkojumu Nr.</w:t>
      </w:r>
      <w:r w:rsidR="00DA3A91" w:rsidRPr="00945C05">
        <w:rPr>
          <w:rFonts w:ascii="Times New Roman" w:eastAsia="Times New Roman" w:hAnsi="Times New Roman" w:cs="Times New Roman"/>
          <w:sz w:val="24"/>
          <w:szCs w:val="24"/>
          <w:lang w:val="lv-LV"/>
        </w:rPr>
        <w:t> </w:t>
      </w:r>
      <w:r w:rsidR="00DF390D" w:rsidRPr="00945C05">
        <w:rPr>
          <w:rFonts w:ascii="Times New Roman" w:eastAsia="Times New Roman" w:hAnsi="Times New Roman" w:cs="Times New Roman"/>
          <w:sz w:val="24"/>
          <w:szCs w:val="24"/>
          <w:lang w:val="lv-LV"/>
        </w:rPr>
        <w:t>RPDJ/20</w:t>
      </w:r>
      <w:r w:rsidR="00DA3A91" w:rsidRPr="00945C05">
        <w:rPr>
          <w:rFonts w:ascii="Times New Roman" w:eastAsia="Times New Roman" w:hAnsi="Times New Roman" w:cs="Times New Roman"/>
          <w:sz w:val="24"/>
          <w:szCs w:val="24"/>
          <w:lang w:val="lv-LV"/>
        </w:rPr>
        <w:t>2</w:t>
      </w:r>
      <w:r w:rsidR="00201929" w:rsidRPr="00945C05">
        <w:rPr>
          <w:rFonts w:ascii="Times New Roman" w:eastAsia="Times New Roman" w:hAnsi="Times New Roman" w:cs="Times New Roman"/>
          <w:sz w:val="24"/>
          <w:szCs w:val="24"/>
          <w:lang w:val="lv-LV"/>
        </w:rPr>
        <w:t>6-</w:t>
      </w:r>
      <w:r w:rsidR="00F401A9" w:rsidRPr="00945C05">
        <w:rPr>
          <w:rFonts w:ascii="Times New Roman" w:eastAsia="Times New Roman" w:hAnsi="Times New Roman" w:cs="Times New Roman"/>
          <w:sz w:val="24"/>
          <w:szCs w:val="24"/>
          <w:lang w:val="lv-LV"/>
        </w:rPr>
        <w:t>409</w:t>
      </w:r>
      <w:r w:rsidR="00415E09" w:rsidRPr="00945C05">
        <w:rPr>
          <w:rFonts w:ascii="Times New Roman" w:eastAsia="Times New Roman" w:hAnsi="Times New Roman" w:cs="Times New Roman"/>
          <w:sz w:val="24"/>
          <w:szCs w:val="24"/>
          <w:lang w:val="lv-LV"/>
        </w:rPr>
        <w:t xml:space="preserve"> </w:t>
      </w:r>
      <w:r w:rsidRPr="00945C05">
        <w:rPr>
          <w:rFonts w:ascii="Times New Roman" w:eastAsia="Times New Roman" w:hAnsi="Times New Roman" w:cs="Times New Roman"/>
          <w:sz w:val="24"/>
          <w:szCs w:val="24"/>
          <w:lang w:val="lv-LV"/>
        </w:rPr>
        <w:t xml:space="preserve">un darbojas saskaņā ar </w:t>
      </w:r>
      <w:r w:rsidR="00AC5FE1" w:rsidRPr="00945C05">
        <w:rPr>
          <w:rFonts w:ascii="Times New Roman" w:eastAsia="Times New Roman" w:hAnsi="Times New Roman" w:cs="Times New Roman"/>
          <w:sz w:val="24"/>
          <w:szCs w:val="24"/>
          <w:lang w:val="lv-LV"/>
        </w:rPr>
        <w:t>PIL</w:t>
      </w:r>
      <w:r w:rsidR="00CE086D" w:rsidRPr="00945C05">
        <w:rPr>
          <w:rFonts w:ascii="Times New Roman" w:eastAsia="Times New Roman" w:hAnsi="Times New Roman" w:cs="Times New Roman"/>
          <w:sz w:val="24"/>
          <w:szCs w:val="24"/>
          <w:lang w:val="lv-LV"/>
        </w:rPr>
        <w:t xml:space="preserve">, MK </w:t>
      </w:r>
      <w:r w:rsidR="00834B6A" w:rsidRPr="00945C05">
        <w:rPr>
          <w:rFonts w:ascii="Times New Roman" w:eastAsia="Times New Roman" w:hAnsi="Times New Roman" w:cs="Times New Roman"/>
          <w:sz w:val="24"/>
          <w:szCs w:val="24"/>
          <w:lang w:val="lv-LV"/>
        </w:rPr>
        <w:t>N</w:t>
      </w:r>
      <w:r w:rsidR="00CE086D" w:rsidRPr="00945C05">
        <w:rPr>
          <w:rFonts w:ascii="Times New Roman" w:eastAsia="Times New Roman" w:hAnsi="Times New Roman" w:cs="Times New Roman"/>
          <w:sz w:val="24"/>
          <w:szCs w:val="24"/>
          <w:lang w:val="lv-LV"/>
        </w:rPr>
        <w:t>oteikumiem</w:t>
      </w:r>
      <w:r w:rsidR="00E216AE" w:rsidRPr="00945C05">
        <w:rPr>
          <w:rFonts w:ascii="Times New Roman" w:eastAsia="Times New Roman" w:hAnsi="Times New Roman" w:cs="Times New Roman"/>
          <w:sz w:val="24"/>
          <w:szCs w:val="24"/>
          <w:lang w:val="lv-LV"/>
        </w:rPr>
        <w:t xml:space="preserve"> un K</w:t>
      </w:r>
      <w:r w:rsidRPr="00945C05">
        <w:rPr>
          <w:rFonts w:ascii="Times New Roman" w:eastAsia="Times New Roman" w:hAnsi="Times New Roman" w:cs="Times New Roman"/>
          <w:sz w:val="24"/>
          <w:szCs w:val="24"/>
          <w:lang w:val="lv-LV"/>
        </w:rPr>
        <w:t>onkursa nolikumu.</w:t>
      </w:r>
    </w:p>
    <w:p w14:paraId="6DD91CA9" w14:textId="77777777" w:rsidR="00B46808" w:rsidRPr="00945C05" w:rsidRDefault="00B46808" w:rsidP="00F401A9">
      <w:pPr>
        <w:widowControl w:val="0"/>
        <w:numPr>
          <w:ilvl w:val="1"/>
          <w:numId w:val="23"/>
        </w:numPr>
        <w:tabs>
          <w:tab w:val="left" w:pos="1134"/>
        </w:tabs>
        <w:ind w:left="1134" w:hanging="708"/>
        <w:jc w:val="both"/>
        <w:rPr>
          <w:rFonts w:ascii="Times New Roman" w:eastAsia="Times New Roman" w:hAnsi="Times New Roman" w:cs="Times New Roman"/>
          <w:sz w:val="24"/>
          <w:szCs w:val="24"/>
          <w:lang w:val="lv-LV"/>
        </w:rPr>
      </w:pPr>
      <w:r w:rsidRPr="00945C05">
        <w:rPr>
          <w:rFonts w:ascii="Times New Roman" w:eastAsia="Times New Roman" w:hAnsi="Times New Roman" w:cs="Times New Roman"/>
          <w:sz w:val="24"/>
          <w:szCs w:val="24"/>
          <w:lang w:val="lv-LV"/>
        </w:rPr>
        <w:t>Iepirkuma komisija ir lemttiesīga, ja komisijas sēdē piedalās vismaz 2/3 (divas trešdaļas</w:t>
      </w:r>
      <w:r w:rsidRPr="00945C05">
        <w:rPr>
          <w:rFonts w:ascii="Times New Roman" w:eastAsia="Times New Roman" w:hAnsi="Times New Roman" w:cs="Times New Roman"/>
          <w:i/>
          <w:iCs/>
          <w:sz w:val="24"/>
          <w:szCs w:val="24"/>
          <w:lang w:val="lv-LV"/>
        </w:rPr>
        <w:t xml:space="preserve">) </w:t>
      </w:r>
      <w:r w:rsidRPr="00945C05">
        <w:rPr>
          <w:rFonts w:ascii="Times New Roman" w:eastAsia="Times New Roman" w:hAnsi="Times New Roman" w:cs="Times New Roman"/>
          <w:iCs/>
          <w:sz w:val="24"/>
          <w:szCs w:val="24"/>
          <w:lang w:val="lv-LV"/>
        </w:rPr>
        <w:t xml:space="preserve">no </w:t>
      </w:r>
      <w:r w:rsidRPr="00945C05">
        <w:rPr>
          <w:rFonts w:ascii="Times New Roman" w:eastAsia="Times New Roman" w:hAnsi="Times New Roman" w:cs="Times New Roman"/>
          <w:sz w:val="24"/>
          <w:szCs w:val="24"/>
          <w:lang w:val="lv-LV"/>
        </w:rPr>
        <w:t xml:space="preserve">komisijas locekļiem. </w:t>
      </w:r>
    </w:p>
    <w:p w14:paraId="3D2D6D51" w14:textId="77777777" w:rsidR="00B46808" w:rsidRPr="00945C05" w:rsidRDefault="00B46808" w:rsidP="00F401A9">
      <w:pPr>
        <w:widowControl w:val="0"/>
        <w:numPr>
          <w:ilvl w:val="1"/>
          <w:numId w:val="23"/>
        </w:numPr>
        <w:tabs>
          <w:tab w:val="left" w:pos="1134"/>
        </w:tabs>
        <w:ind w:left="1134" w:hanging="708"/>
        <w:jc w:val="both"/>
        <w:rPr>
          <w:rFonts w:ascii="Times New Roman" w:eastAsia="Times New Roman" w:hAnsi="Times New Roman" w:cs="Times New Roman"/>
          <w:sz w:val="24"/>
          <w:szCs w:val="24"/>
          <w:lang w:val="lv-LV"/>
        </w:rPr>
      </w:pPr>
      <w:r w:rsidRPr="00945C05">
        <w:rPr>
          <w:rFonts w:ascii="Times New Roman" w:eastAsia="Times New Roman" w:hAnsi="Times New Roman" w:cs="Times New Roman"/>
          <w:sz w:val="24"/>
          <w:szCs w:val="24"/>
          <w:lang w:val="lv-LV"/>
        </w:rPr>
        <w:t>Iepirkuma komisijas lēmumi pieņemami sēdes laikā, atklāti balsojot. Komisijas sēdes tiek protokolētas.</w:t>
      </w:r>
    </w:p>
    <w:p w14:paraId="12C781E3" w14:textId="77777777" w:rsidR="00B46808" w:rsidRPr="00945C05" w:rsidRDefault="00B46808" w:rsidP="00F401A9">
      <w:pPr>
        <w:widowControl w:val="0"/>
        <w:numPr>
          <w:ilvl w:val="1"/>
          <w:numId w:val="23"/>
        </w:numPr>
        <w:tabs>
          <w:tab w:val="left" w:pos="1134"/>
        </w:tabs>
        <w:ind w:left="1134" w:hanging="708"/>
        <w:jc w:val="both"/>
        <w:rPr>
          <w:rFonts w:ascii="Times New Roman" w:eastAsia="Times New Roman" w:hAnsi="Times New Roman" w:cs="Times New Roman"/>
          <w:sz w:val="24"/>
          <w:szCs w:val="24"/>
          <w:lang w:val="lv-LV"/>
        </w:rPr>
      </w:pPr>
      <w:r w:rsidRPr="00945C05">
        <w:rPr>
          <w:rFonts w:ascii="Times New Roman" w:eastAsia="Times New Roman" w:hAnsi="Times New Roman" w:cs="Times New Roman"/>
          <w:sz w:val="24"/>
          <w:szCs w:val="24"/>
          <w:lang w:val="lv-LV"/>
        </w:rPr>
        <w:t>Komisijas tiesības:</w:t>
      </w:r>
    </w:p>
    <w:p w14:paraId="50CA3CE9" w14:textId="03A1217D" w:rsidR="004C1B1D" w:rsidRPr="00945C05" w:rsidRDefault="005F2E82" w:rsidP="00EB3D8D">
      <w:pPr>
        <w:widowControl w:val="0"/>
        <w:numPr>
          <w:ilvl w:val="2"/>
          <w:numId w:val="23"/>
        </w:numPr>
        <w:tabs>
          <w:tab w:val="clear" w:pos="1916"/>
        </w:tabs>
        <w:ind w:left="1985" w:hanging="851"/>
        <w:contextualSpacing/>
        <w:jc w:val="both"/>
        <w:rPr>
          <w:rFonts w:ascii="Times New Roman" w:eastAsia="Calibri" w:hAnsi="Times New Roman" w:cs="Times New Roman"/>
          <w:sz w:val="24"/>
          <w:szCs w:val="24"/>
          <w:lang w:val="lv-LV"/>
        </w:rPr>
      </w:pPr>
      <w:r w:rsidRPr="00945C05">
        <w:rPr>
          <w:rFonts w:ascii="Times New Roman" w:hAnsi="Times New Roman"/>
          <w:sz w:val="24"/>
          <w:szCs w:val="24"/>
          <w:lang w:val="lv-LV"/>
        </w:rPr>
        <w:t xml:space="preserve">tiesīga </w:t>
      </w:r>
      <w:r w:rsidR="004C1B1D" w:rsidRPr="00945C05">
        <w:rPr>
          <w:rFonts w:ascii="Times New Roman" w:hAnsi="Times New Roman"/>
          <w:sz w:val="24"/>
          <w:szCs w:val="24"/>
          <w:lang w:val="lv-LV"/>
        </w:rPr>
        <w:t xml:space="preserve">pretendentu kvalifikācijas atbilstības pārbaudi veikt tikai tam pretendentam, kuram būtu piešķiramas </w:t>
      </w:r>
      <w:r w:rsidR="00966D77" w:rsidRPr="00945C05">
        <w:rPr>
          <w:rFonts w:ascii="Times New Roman" w:hAnsi="Times New Roman"/>
          <w:sz w:val="24"/>
          <w:szCs w:val="24"/>
          <w:lang w:val="lv-LV"/>
        </w:rPr>
        <w:t>iepirkuma līguma</w:t>
      </w:r>
      <w:r w:rsidR="00ED5F46" w:rsidRPr="00945C05">
        <w:rPr>
          <w:rFonts w:ascii="Times New Roman" w:hAnsi="Times New Roman"/>
          <w:sz w:val="24"/>
          <w:szCs w:val="24"/>
          <w:lang w:val="lv-LV"/>
        </w:rPr>
        <w:t xml:space="preserve"> </w:t>
      </w:r>
      <w:r w:rsidR="004C1B1D" w:rsidRPr="00945C05">
        <w:rPr>
          <w:rFonts w:ascii="Times New Roman" w:hAnsi="Times New Roman"/>
          <w:sz w:val="24"/>
          <w:szCs w:val="24"/>
          <w:lang w:val="lv-LV"/>
        </w:rPr>
        <w:t xml:space="preserve">slēgšanas tiesības </w:t>
      </w:r>
      <w:r w:rsidR="00404DEE" w:rsidRPr="00945C05">
        <w:rPr>
          <w:rFonts w:ascii="Times New Roman" w:hAnsi="Times New Roman"/>
          <w:i/>
          <w:sz w:val="24"/>
          <w:szCs w:val="24"/>
          <w:lang w:val="lv-LV"/>
        </w:rPr>
        <w:t>(</w:t>
      </w:r>
      <w:r w:rsidR="004C1B1D" w:rsidRPr="00945C05">
        <w:rPr>
          <w:rFonts w:ascii="Times New Roman" w:hAnsi="Times New Roman"/>
          <w:i/>
          <w:sz w:val="24"/>
          <w:szCs w:val="24"/>
          <w:lang w:val="lv-LV"/>
        </w:rPr>
        <w:t xml:space="preserve">saskaņā ar </w:t>
      </w:r>
      <w:r w:rsidR="004C1B1D" w:rsidRPr="00945C05">
        <w:rPr>
          <w:rFonts w:ascii="Times New Roman" w:hAnsi="Times New Roman"/>
          <w:i/>
          <w:iCs/>
          <w:sz w:val="24"/>
          <w:szCs w:val="24"/>
          <w:lang w:val="lv-LV"/>
        </w:rPr>
        <w:t>Ministru kabineta 2017.</w:t>
      </w:r>
      <w:r w:rsidR="00404DEE" w:rsidRPr="00945C05">
        <w:rPr>
          <w:rFonts w:ascii="Times New Roman" w:hAnsi="Times New Roman"/>
          <w:i/>
          <w:iCs/>
          <w:sz w:val="24"/>
          <w:szCs w:val="24"/>
          <w:lang w:val="lv-LV"/>
        </w:rPr>
        <w:t xml:space="preserve"> </w:t>
      </w:r>
      <w:r w:rsidR="004C1B1D" w:rsidRPr="00945C05">
        <w:rPr>
          <w:rFonts w:ascii="Times New Roman" w:hAnsi="Times New Roman"/>
          <w:i/>
          <w:iCs/>
          <w:sz w:val="24"/>
          <w:szCs w:val="24"/>
          <w:lang w:val="lv-LV"/>
        </w:rPr>
        <w:t>gada 28.</w:t>
      </w:r>
      <w:r w:rsidR="00404DEE" w:rsidRPr="00945C05">
        <w:rPr>
          <w:rFonts w:ascii="Times New Roman" w:hAnsi="Times New Roman"/>
          <w:i/>
          <w:iCs/>
          <w:sz w:val="24"/>
          <w:szCs w:val="24"/>
          <w:lang w:val="lv-LV"/>
        </w:rPr>
        <w:t xml:space="preserve"> </w:t>
      </w:r>
      <w:r w:rsidR="004C1B1D" w:rsidRPr="00945C05">
        <w:rPr>
          <w:rFonts w:ascii="Times New Roman" w:hAnsi="Times New Roman"/>
          <w:i/>
          <w:iCs/>
          <w:sz w:val="24"/>
          <w:szCs w:val="24"/>
          <w:lang w:val="lv-LV"/>
        </w:rPr>
        <w:t>februāra noteikumu Nr.</w:t>
      </w:r>
      <w:r w:rsidR="00404DEE" w:rsidRPr="00945C05">
        <w:rPr>
          <w:rFonts w:ascii="Times New Roman" w:hAnsi="Times New Roman"/>
          <w:i/>
          <w:iCs/>
          <w:sz w:val="24"/>
          <w:szCs w:val="24"/>
          <w:lang w:val="lv-LV"/>
        </w:rPr>
        <w:t xml:space="preserve"> </w:t>
      </w:r>
      <w:r w:rsidR="004C1B1D" w:rsidRPr="00945C05">
        <w:rPr>
          <w:rFonts w:ascii="Times New Roman" w:hAnsi="Times New Roman"/>
          <w:i/>
          <w:iCs/>
          <w:sz w:val="24"/>
          <w:szCs w:val="24"/>
          <w:lang w:val="lv-LV"/>
        </w:rPr>
        <w:t>107 “Iepirkuma procedūru un metu konkursu norises kārtība” 16.</w:t>
      </w:r>
      <w:r w:rsidR="00355166" w:rsidRPr="00945C05">
        <w:rPr>
          <w:rFonts w:ascii="Times New Roman" w:hAnsi="Times New Roman"/>
          <w:i/>
          <w:iCs/>
          <w:sz w:val="24"/>
          <w:szCs w:val="24"/>
          <w:lang w:val="lv-LV"/>
        </w:rPr>
        <w:t> </w:t>
      </w:r>
      <w:r w:rsidR="00404DEE" w:rsidRPr="00945C05">
        <w:rPr>
          <w:rFonts w:ascii="Times New Roman" w:hAnsi="Times New Roman"/>
          <w:i/>
          <w:iCs/>
          <w:sz w:val="24"/>
          <w:szCs w:val="24"/>
          <w:lang w:val="lv-LV"/>
        </w:rPr>
        <w:t>punktu);</w:t>
      </w:r>
    </w:p>
    <w:p w14:paraId="0ACEA38E" w14:textId="4720CFA1" w:rsidR="00B46808" w:rsidRPr="00945C05" w:rsidRDefault="00B46808" w:rsidP="00EB3D8D">
      <w:pPr>
        <w:widowControl w:val="0"/>
        <w:numPr>
          <w:ilvl w:val="2"/>
          <w:numId w:val="23"/>
        </w:numPr>
        <w:tabs>
          <w:tab w:val="clear" w:pos="1916"/>
        </w:tabs>
        <w:ind w:left="1985" w:hanging="851"/>
        <w:contextualSpacing/>
        <w:jc w:val="both"/>
        <w:rPr>
          <w:rFonts w:ascii="Times New Roman" w:eastAsia="Calibri" w:hAnsi="Times New Roman" w:cs="Times New Roman"/>
          <w:sz w:val="24"/>
          <w:szCs w:val="24"/>
          <w:lang w:val="lv-LV"/>
        </w:rPr>
      </w:pPr>
      <w:r w:rsidRPr="00945C05">
        <w:rPr>
          <w:rFonts w:ascii="Times New Roman" w:eastAsia="Calibri" w:hAnsi="Times New Roman" w:cs="Times New Roman"/>
          <w:sz w:val="24"/>
          <w:szCs w:val="24"/>
          <w:lang w:val="lv-LV"/>
        </w:rPr>
        <w:t>rakstiski pieprasīt precizēt iesniegto informāciju no pretendentiem, kas piedalās konkursā;</w:t>
      </w:r>
    </w:p>
    <w:p w14:paraId="34653A01" w14:textId="77777777" w:rsidR="00006CD7" w:rsidRPr="00945C05" w:rsidRDefault="00006CD7" w:rsidP="00EB3D8D">
      <w:pPr>
        <w:widowControl w:val="0"/>
        <w:numPr>
          <w:ilvl w:val="2"/>
          <w:numId w:val="23"/>
        </w:numPr>
        <w:tabs>
          <w:tab w:val="clear" w:pos="1916"/>
        </w:tabs>
        <w:ind w:left="1985" w:hanging="851"/>
        <w:contextualSpacing/>
        <w:jc w:val="both"/>
        <w:rPr>
          <w:rFonts w:ascii="Times New Roman" w:eastAsia="Calibri" w:hAnsi="Times New Roman" w:cs="Times New Roman"/>
          <w:sz w:val="24"/>
          <w:szCs w:val="24"/>
          <w:lang w:val="lv-LV"/>
        </w:rPr>
      </w:pPr>
      <w:r w:rsidRPr="00945C05">
        <w:rPr>
          <w:rFonts w:ascii="Times New Roman" w:eastAsia="Calibri" w:hAnsi="Times New Roman" w:cs="Times New Roman"/>
          <w:sz w:val="24"/>
          <w:szCs w:val="24"/>
          <w:lang w:val="lv-LV"/>
        </w:rPr>
        <w:t>pieprasīt no pretendentiem iesniegt dokumentu oriģinālus;</w:t>
      </w:r>
    </w:p>
    <w:p w14:paraId="2A6F13C7" w14:textId="77777777" w:rsidR="00B46808" w:rsidRPr="00945C05" w:rsidRDefault="00B46808" w:rsidP="00EB3D8D">
      <w:pPr>
        <w:widowControl w:val="0"/>
        <w:numPr>
          <w:ilvl w:val="2"/>
          <w:numId w:val="23"/>
        </w:numPr>
        <w:tabs>
          <w:tab w:val="clear" w:pos="1916"/>
        </w:tabs>
        <w:ind w:left="1985" w:hanging="851"/>
        <w:contextualSpacing/>
        <w:jc w:val="both"/>
        <w:rPr>
          <w:rFonts w:ascii="Times New Roman" w:eastAsia="Calibri" w:hAnsi="Times New Roman" w:cs="Times New Roman"/>
          <w:sz w:val="24"/>
          <w:szCs w:val="24"/>
          <w:lang w:val="lv-LV"/>
        </w:rPr>
      </w:pPr>
      <w:r w:rsidRPr="00945C05">
        <w:rPr>
          <w:rFonts w:ascii="Times New Roman" w:eastAsia="Calibri" w:hAnsi="Times New Roman" w:cs="Times New Roman"/>
          <w:sz w:val="24"/>
          <w:szCs w:val="24"/>
          <w:lang w:val="lv-LV"/>
        </w:rPr>
        <w:t>pārbaudīt visu pretendenta sniegto ziņu patiesumu;</w:t>
      </w:r>
    </w:p>
    <w:p w14:paraId="025683DA" w14:textId="77777777" w:rsidR="00B46808" w:rsidRPr="00945C05" w:rsidRDefault="00B46808" w:rsidP="00EB3D8D">
      <w:pPr>
        <w:widowControl w:val="0"/>
        <w:numPr>
          <w:ilvl w:val="2"/>
          <w:numId w:val="23"/>
        </w:numPr>
        <w:tabs>
          <w:tab w:val="clear" w:pos="1916"/>
        </w:tabs>
        <w:ind w:left="1985" w:hanging="851"/>
        <w:contextualSpacing/>
        <w:jc w:val="both"/>
        <w:rPr>
          <w:rFonts w:ascii="Times New Roman" w:eastAsia="Calibri" w:hAnsi="Times New Roman" w:cs="Times New Roman"/>
          <w:sz w:val="24"/>
          <w:szCs w:val="24"/>
          <w:lang w:val="lv-LV"/>
        </w:rPr>
      </w:pPr>
      <w:r w:rsidRPr="00945C05">
        <w:rPr>
          <w:rFonts w:ascii="Times New Roman" w:eastAsia="Calibri" w:hAnsi="Times New Roman" w:cs="Times New Roman"/>
          <w:sz w:val="24"/>
          <w:szCs w:val="24"/>
          <w:lang w:val="lv-LV"/>
        </w:rPr>
        <w:t>pieaicināt komisijas darbā speciālistus vai ekspertus ar padomdevēja tiesībām;</w:t>
      </w:r>
    </w:p>
    <w:p w14:paraId="4C0CEB68" w14:textId="3948135C" w:rsidR="00B46808" w:rsidRPr="00945C05" w:rsidRDefault="00B46808" w:rsidP="00EB3D8D">
      <w:pPr>
        <w:widowControl w:val="0"/>
        <w:numPr>
          <w:ilvl w:val="2"/>
          <w:numId w:val="23"/>
        </w:numPr>
        <w:tabs>
          <w:tab w:val="clear" w:pos="1916"/>
        </w:tabs>
        <w:ind w:left="1985" w:hanging="851"/>
        <w:contextualSpacing/>
        <w:jc w:val="both"/>
        <w:rPr>
          <w:rFonts w:ascii="Times New Roman" w:eastAsia="Calibri" w:hAnsi="Times New Roman" w:cs="Times New Roman"/>
          <w:sz w:val="24"/>
          <w:szCs w:val="24"/>
          <w:lang w:val="lv-LV"/>
        </w:rPr>
      </w:pPr>
      <w:r w:rsidRPr="00945C05">
        <w:rPr>
          <w:rFonts w:ascii="Times New Roman" w:eastAsia="Calibri" w:hAnsi="Times New Roman" w:cs="Times New Roman"/>
          <w:sz w:val="24"/>
          <w:szCs w:val="24"/>
          <w:lang w:val="lv-LV"/>
        </w:rPr>
        <w:t xml:space="preserve">lemt par </w:t>
      </w:r>
      <w:r w:rsidR="00945C05">
        <w:rPr>
          <w:rFonts w:ascii="Times New Roman" w:eastAsia="Calibri" w:hAnsi="Times New Roman" w:cs="Times New Roman"/>
          <w:sz w:val="24"/>
          <w:szCs w:val="24"/>
          <w:lang w:val="lv-LV"/>
        </w:rPr>
        <w:t>K</w:t>
      </w:r>
      <w:r w:rsidRPr="00945C05">
        <w:rPr>
          <w:rFonts w:ascii="Times New Roman" w:eastAsia="Calibri" w:hAnsi="Times New Roman" w:cs="Times New Roman"/>
          <w:sz w:val="24"/>
          <w:szCs w:val="24"/>
          <w:lang w:val="lv-LV"/>
        </w:rPr>
        <w:t>onkursa termiņu pagarināšanu;</w:t>
      </w:r>
    </w:p>
    <w:p w14:paraId="26AFCAE1" w14:textId="77777777" w:rsidR="00B46808" w:rsidRPr="00945C05" w:rsidRDefault="00B46808" w:rsidP="00EB3D8D">
      <w:pPr>
        <w:widowControl w:val="0"/>
        <w:numPr>
          <w:ilvl w:val="2"/>
          <w:numId w:val="23"/>
        </w:numPr>
        <w:tabs>
          <w:tab w:val="clear" w:pos="1916"/>
        </w:tabs>
        <w:ind w:left="1985" w:hanging="851"/>
        <w:contextualSpacing/>
        <w:jc w:val="both"/>
        <w:rPr>
          <w:rFonts w:ascii="Times New Roman" w:eastAsia="Calibri" w:hAnsi="Times New Roman" w:cs="Times New Roman"/>
          <w:sz w:val="24"/>
          <w:szCs w:val="24"/>
          <w:lang w:val="lv-LV"/>
        </w:rPr>
      </w:pPr>
      <w:r w:rsidRPr="00945C05">
        <w:rPr>
          <w:rFonts w:ascii="Times New Roman" w:eastAsia="Calibri" w:hAnsi="Times New Roman" w:cs="Times New Roman"/>
          <w:sz w:val="24"/>
          <w:szCs w:val="24"/>
          <w:lang w:val="lv-LV"/>
        </w:rPr>
        <w:t>pārbaudīt pretendenta iesniegto ziņu patiesumu, ar pretendenta piekrišanu veikt pārbaudi, lai konstatētu pretendenta ražošanas iespējas un kvalitātes kontroles nodrošināšanas pasākumus, vai pieprasīt savā vārdā šo pārbaudi veikt oficiālai kompetentai iestādei valstī, kur pretendents reģistrēts;</w:t>
      </w:r>
    </w:p>
    <w:p w14:paraId="4106D8E7" w14:textId="77777777" w:rsidR="00B46808" w:rsidRPr="00945C05" w:rsidRDefault="00B46808" w:rsidP="00EB3D8D">
      <w:pPr>
        <w:widowControl w:val="0"/>
        <w:numPr>
          <w:ilvl w:val="2"/>
          <w:numId w:val="23"/>
        </w:numPr>
        <w:tabs>
          <w:tab w:val="clear" w:pos="1916"/>
        </w:tabs>
        <w:ind w:left="1985" w:hanging="851"/>
        <w:contextualSpacing/>
        <w:jc w:val="both"/>
        <w:rPr>
          <w:rFonts w:ascii="Times New Roman" w:eastAsia="Calibri" w:hAnsi="Times New Roman" w:cs="Times New Roman"/>
          <w:sz w:val="24"/>
          <w:szCs w:val="24"/>
          <w:lang w:val="lv-LV"/>
        </w:rPr>
      </w:pPr>
      <w:r w:rsidRPr="00945C05">
        <w:rPr>
          <w:rFonts w:ascii="Times New Roman" w:eastAsia="Calibri" w:hAnsi="Times New Roman" w:cs="Times New Roman"/>
          <w:sz w:val="24"/>
          <w:szCs w:val="24"/>
          <w:lang w:val="lv-LV"/>
        </w:rPr>
        <w:t>vērtējot pretendenta piedāvājumu, par pamatu ņemt aktuālo informāciju, kas iegūta informācijas pārbaudes un/vai precizēšanas rezultātā;</w:t>
      </w:r>
    </w:p>
    <w:p w14:paraId="66808A4A" w14:textId="77777777" w:rsidR="00945C05" w:rsidRDefault="007364A8" w:rsidP="00945C05">
      <w:pPr>
        <w:widowControl w:val="0"/>
        <w:numPr>
          <w:ilvl w:val="2"/>
          <w:numId w:val="23"/>
        </w:numPr>
        <w:tabs>
          <w:tab w:val="clear" w:pos="1916"/>
        </w:tabs>
        <w:ind w:left="1985" w:hanging="851"/>
        <w:contextualSpacing/>
        <w:jc w:val="both"/>
        <w:rPr>
          <w:rFonts w:ascii="Times New Roman" w:eastAsia="Calibri" w:hAnsi="Times New Roman" w:cs="Times New Roman"/>
          <w:sz w:val="24"/>
          <w:szCs w:val="24"/>
          <w:lang w:val="lv-LV"/>
        </w:rPr>
      </w:pPr>
      <w:r w:rsidRPr="00945C05">
        <w:rPr>
          <w:rFonts w:ascii="Times New Roman" w:eastAsia="Calibri" w:hAnsi="Times New Roman" w:cs="Times New Roman"/>
          <w:sz w:val="24"/>
          <w:szCs w:val="24"/>
          <w:lang w:val="lv-LV"/>
        </w:rPr>
        <w:t xml:space="preserve">ja </w:t>
      </w:r>
      <w:r w:rsidR="00006039" w:rsidRPr="00945C05">
        <w:rPr>
          <w:rFonts w:ascii="Times New Roman" w:eastAsia="Calibri" w:hAnsi="Times New Roman" w:cs="Times New Roman"/>
          <w:sz w:val="24"/>
          <w:szCs w:val="24"/>
          <w:lang w:val="lv-LV"/>
        </w:rPr>
        <w:t xml:space="preserve">Konkursa </w:t>
      </w:r>
      <w:r w:rsidRPr="00945C05">
        <w:rPr>
          <w:rFonts w:ascii="Times New Roman" w:eastAsia="Calibri" w:hAnsi="Times New Roman" w:cs="Times New Roman"/>
          <w:sz w:val="24"/>
          <w:szCs w:val="24"/>
          <w:lang w:val="lv-LV"/>
        </w:rPr>
        <w:t xml:space="preserve">uzvarētājs </w:t>
      </w:r>
      <w:r w:rsidR="00FE1F3E" w:rsidRPr="00945C05">
        <w:rPr>
          <w:rFonts w:ascii="Times New Roman" w:eastAsia="Calibri" w:hAnsi="Times New Roman" w:cs="Times New Roman"/>
          <w:sz w:val="24"/>
          <w:szCs w:val="24"/>
          <w:lang w:val="lv-LV"/>
        </w:rPr>
        <w:t xml:space="preserve">atsakās slēgt </w:t>
      </w:r>
      <w:r w:rsidR="00174B76" w:rsidRPr="00945C05">
        <w:rPr>
          <w:rFonts w:ascii="Times New Roman" w:hAnsi="Times New Roman"/>
          <w:sz w:val="24"/>
          <w:szCs w:val="24"/>
          <w:lang w:val="lv-LV"/>
        </w:rPr>
        <w:t>iepirkuma līgumu</w:t>
      </w:r>
      <w:r w:rsidRPr="00945C05">
        <w:rPr>
          <w:rFonts w:ascii="Times New Roman" w:eastAsia="Calibri" w:hAnsi="Times New Roman" w:cs="Times New Roman"/>
          <w:sz w:val="24"/>
          <w:szCs w:val="24"/>
          <w:lang w:val="lv-LV"/>
        </w:rPr>
        <w:t xml:space="preserve">, komisijai ir tiesības lemt par </w:t>
      </w:r>
      <w:r w:rsidR="00174B76" w:rsidRPr="00945C05">
        <w:rPr>
          <w:rFonts w:ascii="Times New Roman" w:hAnsi="Times New Roman"/>
          <w:sz w:val="24"/>
          <w:szCs w:val="24"/>
          <w:lang w:val="lv-LV"/>
        </w:rPr>
        <w:t>līguma</w:t>
      </w:r>
      <w:r w:rsidR="00ED5F46" w:rsidRPr="00945C05">
        <w:rPr>
          <w:rFonts w:ascii="Times New Roman" w:eastAsia="Calibri" w:hAnsi="Times New Roman" w:cs="Times New Roman"/>
          <w:sz w:val="24"/>
          <w:szCs w:val="24"/>
          <w:lang w:val="lv-LV"/>
        </w:rPr>
        <w:t xml:space="preserve"> </w:t>
      </w:r>
      <w:r w:rsidRPr="00945C05">
        <w:rPr>
          <w:rFonts w:ascii="Times New Roman" w:eastAsia="Calibri" w:hAnsi="Times New Roman" w:cs="Times New Roman"/>
          <w:sz w:val="24"/>
          <w:szCs w:val="24"/>
          <w:lang w:val="lv-LV"/>
        </w:rPr>
        <w:t xml:space="preserve">slēgšanas tiesību piešķiršanu citam </w:t>
      </w:r>
      <w:r w:rsidR="00404DEE" w:rsidRPr="00945C05">
        <w:rPr>
          <w:rFonts w:ascii="Times New Roman" w:eastAsia="Calibri" w:hAnsi="Times New Roman" w:cs="Times New Roman"/>
          <w:sz w:val="24"/>
          <w:szCs w:val="24"/>
          <w:lang w:val="lv-LV"/>
        </w:rPr>
        <w:t>p</w:t>
      </w:r>
      <w:r w:rsidR="003B569E" w:rsidRPr="00945C05">
        <w:rPr>
          <w:rFonts w:ascii="Times New Roman" w:eastAsia="Calibri" w:hAnsi="Times New Roman" w:cs="Times New Roman"/>
          <w:sz w:val="24"/>
          <w:szCs w:val="24"/>
          <w:lang w:val="lv-LV"/>
        </w:rPr>
        <w:t>retendentam</w:t>
      </w:r>
      <w:r w:rsidR="00945C05">
        <w:rPr>
          <w:rFonts w:ascii="Times New Roman" w:eastAsia="Calibri" w:hAnsi="Times New Roman" w:cs="Times New Roman"/>
          <w:sz w:val="24"/>
          <w:szCs w:val="24"/>
          <w:lang w:val="lv-LV"/>
        </w:rPr>
        <w:t>;</w:t>
      </w:r>
    </w:p>
    <w:p w14:paraId="115D1D80" w14:textId="77777777" w:rsidR="00945C05" w:rsidRPr="00945C05" w:rsidRDefault="00945C05" w:rsidP="00945C05">
      <w:pPr>
        <w:widowControl w:val="0"/>
        <w:numPr>
          <w:ilvl w:val="2"/>
          <w:numId w:val="23"/>
        </w:numPr>
        <w:tabs>
          <w:tab w:val="clear" w:pos="1916"/>
        </w:tabs>
        <w:ind w:left="1985" w:hanging="851"/>
        <w:contextualSpacing/>
        <w:jc w:val="both"/>
        <w:rPr>
          <w:rFonts w:ascii="Times New Roman" w:eastAsia="Calibri" w:hAnsi="Times New Roman" w:cs="Times New Roman"/>
          <w:sz w:val="24"/>
          <w:szCs w:val="24"/>
          <w:lang w:val="lv-LV"/>
        </w:rPr>
      </w:pPr>
      <w:r w:rsidRPr="00945C05">
        <w:rPr>
          <w:rFonts w:ascii="Times New Roman" w:eastAsia="Calibri" w:hAnsi="Times New Roman" w:cs="Times New Roman"/>
          <w:sz w:val="24"/>
          <w:szCs w:val="24"/>
          <w:lang w:val="lv-LV"/>
        </w:rPr>
        <w:t>pagarināt līguma izpildes nodrošinājuma iesniegšanas</w:t>
      </w:r>
      <w:r>
        <w:rPr>
          <w:rFonts w:ascii="Times New Roman" w:eastAsia="Calibri" w:hAnsi="Times New Roman" w:cs="Times New Roman"/>
          <w:sz w:val="24"/>
          <w:szCs w:val="24"/>
          <w:lang w:val="lv-LV"/>
        </w:rPr>
        <w:t xml:space="preserve"> </w:t>
      </w:r>
      <w:r w:rsidRPr="00945C05">
        <w:rPr>
          <w:rFonts w:ascii="Times New Roman" w:eastAsia="Calibri" w:hAnsi="Times New Roman" w:cs="Times New Roman"/>
          <w:sz w:val="24"/>
          <w:szCs w:val="24"/>
          <w:lang w:val="lv-LV"/>
        </w:rPr>
        <w:t>termiņu, ja tam ir objektīvs pamatojums;</w:t>
      </w:r>
    </w:p>
    <w:p w14:paraId="58F40170" w14:textId="359C0FF4" w:rsidR="00945C05" w:rsidRPr="00945C05" w:rsidRDefault="00945C05" w:rsidP="00945C05">
      <w:pPr>
        <w:widowControl w:val="0"/>
        <w:numPr>
          <w:ilvl w:val="2"/>
          <w:numId w:val="23"/>
        </w:numPr>
        <w:tabs>
          <w:tab w:val="clear" w:pos="1916"/>
        </w:tabs>
        <w:ind w:left="1985" w:hanging="851"/>
        <w:contextualSpacing/>
        <w:jc w:val="both"/>
        <w:rPr>
          <w:rFonts w:ascii="Times New Roman" w:eastAsia="Calibri" w:hAnsi="Times New Roman" w:cs="Times New Roman"/>
          <w:sz w:val="24"/>
          <w:szCs w:val="24"/>
          <w:lang w:val="lv-LV"/>
        </w:rPr>
      </w:pPr>
      <w:r w:rsidRPr="00945C05">
        <w:rPr>
          <w:rFonts w:ascii="Times New Roman" w:eastAsia="Calibri" w:hAnsi="Times New Roman" w:cs="Times New Roman"/>
          <w:sz w:val="24"/>
          <w:szCs w:val="24"/>
          <w:lang w:val="lv-LV"/>
        </w:rPr>
        <w:t>veikt citas darbības saskaņā ar PIL, šo nolikumu un normatīvajiem aktiem.</w:t>
      </w:r>
    </w:p>
    <w:p w14:paraId="2678154F" w14:textId="77777777" w:rsidR="00B46808" w:rsidRPr="00945C05" w:rsidRDefault="00B46808" w:rsidP="00F401A9">
      <w:pPr>
        <w:widowControl w:val="0"/>
        <w:numPr>
          <w:ilvl w:val="1"/>
          <w:numId w:val="23"/>
        </w:numPr>
        <w:tabs>
          <w:tab w:val="left" w:pos="1134"/>
        </w:tabs>
        <w:ind w:left="1134" w:hanging="708"/>
        <w:jc w:val="both"/>
        <w:rPr>
          <w:rFonts w:ascii="Times New Roman" w:eastAsia="Times New Roman" w:hAnsi="Times New Roman" w:cs="Times New Roman"/>
          <w:sz w:val="24"/>
          <w:szCs w:val="24"/>
          <w:lang w:val="lv-LV"/>
        </w:rPr>
      </w:pPr>
      <w:r w:rsidRPr="00945C05">
        <w:rPr>
          <w:rFonts w:ascii="Times New Roman" w:eastAsia="Times New Roman" w:hAnsi="Times New Roman" w:cs="Times New Roman"/>
          <w:sz w:val="24"/>
          <w:szCs w:val="24"/>
          <w:lang w:val="lv-LV"/>
        </w:rPr>
        <w:t>Komisijas pienākumi:</w:t>
      </w:r>
    </w:p>
    <w:p w14:paraId="67D63729" w14:textId="77777777" w:rsidR="00856065" w:rsidRPr="00945C05" w:rsidRDefault="00834B6A" w:rsidP="00EB3D8D">
      <w:pPr>
        <w:pStyle w:val="ListParagraph"/>
        <w:numPr>
          <w:ilvl w:val="2"/>
          <w:numId w:val="23"/>
        </w:numPr>
        <w:tabs>
          <w:tab w:val="clear" w:pos="1916"/>
        </w:tabs>
        <w:ind w:left="1985" w:hanging="851"/>
        <w:jc w:val="both"/>
        <w:rPr>
          <w:rFonts w:ascii="Times New Roman" w:hAnsi="Times New Roman"/>
          <w:sz w:val="24"/>
          <w:szCs w:val="24"/>
          <w:lang w:val="lv-LV"/>
        </w:rPr>
      </w:pPr>
      <w:r w:rsidRPr="00945C05">
        <w:rPr>
          <w:rFonts w:ascii="Times New Roman" w:hAnsi="Times New Roman"/>
          <w:sz w:val="24"/>
          <w:szCs w:val="24"/>
          <w:lang w:val="lv-LV"/>
        </w:rPr>
        <w:t>p</w:t>
      </w:r>
      <w:r w:rsidR="00F05366" w:rsidRPr="00945C05">
        <w:rPr>
          <w:rFonts w:ascii="Times New Roman" w:hAnsi="Times New Roman"/>
          <w:sz w:val="24"/>
          <w:szCs w:val="24"/>
          <w:lang w:val="lv-LV"/>
        </w:rPr>
        <w:t>retendentu atlasi, piedāvājumu atbilstības pārbaudi un piedāvājumu vērtēšanu komisija veic slēgtā sēdē.</w:t>
      </w:r>
    </w:p>
    <w:p w14:paraId="200F1A54" w14:textId="77777777" w:rsidR="00856065" w:rsidRPr="00945C05" w:rsidRDefault="00B46808" w:rsidP="00EB3D8D">
      <w:pPr>
        <w:pStyle w:val="ListParagraph"/>
        <w:numPr>
          <w:ilvl w:val="2"/>
          <w:numId w:val="23"/>
        </w:numPr>
        <w:tabs>
          <w:tab w:val="clear" w:pos="1916"/>
        </w:tabs>
        <w:ind w:left="1985" w:hanging="851"/>
        <w:jc w:val="both"/>
        <w:rPr>
          <w:rFonts w:ascii="Times New Roman" w:hAnsi="Times New Roman"/>
          <w:sz w:val="24"/>
          <w:szCs w:val="24"/>
          <w:lang w:val="lv-LV"/>
        </w:rPr>
      </w:pPr>
      <w:r w:rsidRPr="00945C05">
        <w:rPr>
          <w:rFonts w:ascii="Times New Roman" w:hAnsi="Times New Roman"/>
          <w:sz w:val="24"/>
          <w:szCs w:val="24"/>
          <w:lang w:val="lv-LV"/>
        </w:rPr>
        <w:t>izskatīt pretendentu iesniegtos piedāvājumus, kas iesniegti noteiktajā piedāvājumu iesniegšanas termiņā;</w:t>
      </w:r>
    </w:p>
    <w:p w14:paraId="7E71DAB5" w14:textId="77777777" w:rsidR="00856065" w:rsidRPr="00945C05" w:rsidRDefault="00E216AE" w:rsidP="00EB3D8D">
      <w:pPr>
        <w:pStyle w:val="ListParagraph"/>
        <w:numPr>
          <w:ilvl w:val="2"/>
          <w:numId w:val="23"/>
        </w:numPr>
        <w:tabs>
          <w:tab w:val="clear" w:pos="1916"/>
        </w:tabs>
        <w:ind w:left="1985" w:hanging="851"/>
        <w:jc w:val="both"/>
        <w:rPr>
          <w:rFonts w:ascii="Times New Roman" w:hAnsi="Times New Roman"/>
          <w:sz w:val="24"/>
          <w:szCs w:val="24"/>
          <w:lang w:val="lv-LV"/>
        </w:rPr>
      </w:pPr>
      <w:r w:rsidRPr="00945C05">
        <w:rPr>
          <w:rFonts w:ascii="Times New Roman" w:hAnsi="Times New Roman"/>
          <w:sz w:val="24"/>
          <w:szCs w:val="24"/>
          <w:lang w:val="lv-LV"/>
        </w:rPr>
        <w:t>pieņemt lēmumu par Ko</w:t>
      </w:r>
      <w:r w:rsidR="00B46808" w:rsidRPr="00945C05">
        <w:rPr>
          <w:rFonts w:ascii="Times New Roman" w:hAnsi="Times New Roman"/>
          <w:sz w:val="24"/>
          <w:szCs w:val="24"/>
          <w:lang w:val="lv-LV"/>
        </w:rPr>
        <w:t>nkursa rezultātiem;</w:t>
      </w:r>
    </w:p>
    <w:p w14:paraId="70E05BEB" w14:textId="77777777" w:rsidR="00B46808" w:rsidRPr="00945C05" w:rsidRDefault="00B46808" w:rsidP="00EB3D8D">
      <w:pPr>
        <w:pStyle w:val="ListParagraph"/>
        <w:numPr>
          <w:ilvl w:val="2"/>
          <w:numId w:val="23"/>
        </w:numPr>
        <w:tabs>
          <w:tab w:val="clear" w:pos="1916"/>
        </w:tabs>
        <w:ind w:left="1985" w:hanging="851"/>
        <w:jc w:val="both"/>
        <w:rPr>
          <w:rFonts w:ascii="Times New Roman" w:hAnsi="Times New Roman"/>
          <w:sz w:val="24"/>
          <w:szCs w:val="24"/>
          <w:lang w:val="lv-LV"/>
        </w:rPr>
      </w:pPr>
      <w:r w:rsidRPr="00945C05">
        <w:rPr>
          <w:rFonts w:ascii="Times New Roman" w:hAnsi="Times New Roman"/>
          <w:sz w:val="24"/>
          <w:szCs w:val="24"/>
          <w:lang w:val="lv-LV"/>
        </w:rPr>
        <w:t xml:space="preserve">veikt citas darbības saskaņā ar </w:t>
      </w:r>
      <w:r w:rsidR="00AC5FE1" w:rsidRPr="00945C05">
        <w:rPr>
          <w:rFonts w:ascii="Times New Roman" w:hAnsi="Times New Roman"/>
          <w:sz w:val="24"/>
          <w:szCs w:val="24"/>
          <w:lang w:val="lv-LV"/>
        </w:rPr>
        <w:t>PIL</w:t>
      </w:r>
      <w:r w:rsidRPr="00945C05">
        <w:rPr>
          <w:rFonts w:ascii="Times New Roman" w:hAnsi="Times New Roman"/>
          <w:sz w:val="24"/>
          <w:szCs w:val="24"/>
          <w:lang w:val="lv-LV"/>
        </w:rPr>
        <w:t>, šo nolikumu un normatīvajiem aktiem.</w:t>
      </w:r>
    </w:p>
    <w:p w14:paraId="6A334479" w14:textId="77777777" w:rsidR="00B46808" w:rsidRPr="00945C05" w:rsidRDefault="00B46808" w:rsidP="00054A70">
      <w:pPr>
        <w:tabs>
          <w:tab w:val="left" w:pos="1620"/>
        </w:tabs>
        <w:ind w:left="1620" w:right="-2"/>
        <w:jc w:val="both"/>
        <w:rPr>
          <w:rFonts w:ascii="Times New Roman" w:eastAsia="Times New Roman" w:hAnsi="Times New Roman" w:cs="Times New Roman"/>
          <w:sz w:val="20"/>
          <w:szCs w:val="20"/>
          <w:lang w:val="lv-LV"/>
        </w:rPr>
      </w:pPr>
    </w:p>
    <w:p w14:paraId="4BD6CAC5" w14:textId="77777777" w:rsidR="00B46808" w:rsidRPr="00945C05" w:rsidRDefault="005A6A07" w:rsidP="00F401A9">
      <w:pPr>
        <w:keepNext/>
        <w:numPr>
          <w:ilvl w:val="0"/>
          <w:numId w:val="23"/>
        </w:numPr>
        <w:tabs>
          <w:tab w:val="clear" w:pos="360"/>
          <w:tab w:val="num" w:pos="426"/>
        </w:tabs>
        <w:ind w:left="567" w:hanging="567"/>
        <w:jc w:val="both"/>
        <w:outlineLvl w:val="0"/>
        <w:rPr>
          <w:rFonts w:ascii="Times New Roman" w:eastAsia="Times New Roman" w:hAnsi="Times New Roman" w:cs="Times New Roman"/>
          <w:b/>
          <w:bCs/>
          <w:sz w:val="24"/>
          <w:szCs w:val="24"/>
          <w:lang w:val="lv-LV"/>
        </w:rPr>
      </w:pPr>
      <w:r w:rsidRPr="00945C05">
        <w:rPr>
          <w:rFonts w:ascii="Times New Roman" w:eastAsia="Times New Roman" w:hAnsi="Times New Roman" w:cs="Times New Roman"/>
          <w:b/>
          <w:bCs/>
          <w:sz w:val="24"/>
          <w:szCs w:val="24"/>
          <w:lang w:val="lv-LV"/>
        </w:rPr>
        <w:t>PIEGĀDĀTĀJA / PRETENDENTA TIESĪBAS UN PIENĀKUMI</w:t>
      </w:r>
    </w:p>
    <w:p w14:paraId="0A2DC83A" w14:textId="77777777" w:rsidR="00B46808" w:rsidRPr="00945C05" w:rsidRDefault="00B46808" w:rsidP="00F401A9">
      <w:pPr>
        <w:widowControl w:val="0"/>
        <w:numPr>
          <w:ilvl w:val="1"/>
          <w:numId w:val="23"/>
        </w:numPr>
        <w:tabs>
          <w:tab w:val="left" w:pos="1134"/>
        </w:tabs>
        <w:ind w:left="1134" w:hanging="708"/>
        <w:jc w:val="both"/>
        <w:rPr>
          <w:rFonts w:ascii="Times New Roman" w:eastAsia="Times New Roman" w:hAnsi="Times New Roman" w:cs="Times New Roman"/>
          <w:bCs/>
          <w:sz w:val="24"/>
          <w:szCs w:val="24"/>
          <w:lang w:val="lv-LV"/>
        </w:rPr>
      </w:pPr>
      <w:r w:rsidRPr="00945C05">
        <w:rPr>
          <w:rFonts w:ascii="Times New Roman" w:eastAsia="Times New Roman" w:hAnsi="Times New Roman" w:cs="Times New Roman"/>
          <w:sz w:val="24"/>
          <w:szCs w:val="24"/>
          <w:lang w:val="lv-LV"/>
        </w:rPr>
        <w:t>Pretendenta tiesības:</w:t>
      </w:r>
    </w:p>
    <w:p w14:paraId="196718B0" w14:textId="77777777" w:rsidR="00B46808" w:rsidRPr="00945C05" w:rsidRDefault="001939F2" w:rsidP="00EB3D8D">
      <w:pPr>
        <w:widowControl w:val="0"/>
        <w:numPr>
          <w:ilvl w:val="2"/>
          <w:numId w:val="23"/>
        </w:numPr>
        <w:tabs>
          <w:tab w:val="clear" w:pos="1916"/>
        </w:tabs>
        <w:ind w:left="1985" w:hanging="851"/>
        <w:contextualSpacing/>
        <w:jc w:val="both"/>
        <w:rPr>
          <w:rFonts w:ascii="Times New Roman" w:eastAsia="Calibri" w:hAnsi="Times New Roman" w:cs="Times New Roman"/>
          <w:sz w:val="24"/>
          <w:szCs w:val="24"/>
          <w:lang w:val="lv-LV"/>
        </w:rPr>
      </w:pPr>
      <w:r w:rsidRPr="00945C05">
        <w:rPr>
          <w:rFonts w:ascii="Times New Roman" w:eastAsia="Calibri" w:hAnsi="Times New Roman" w:cs="Times New Roman"/>
          <w:sz w:val="24"/>
          <w:szCs w:val="24"/>
          <w:lang w:val="lv-LV"/>
        </w:rPr>
        <w:t>laikus pieprasīt komisijai papildu informāciju par nolikumu, iesniedzot rakstisku pieprasījumu</w:t>
      </w:r>
      <w:r w:rsidR="00B46808" w:rsidRPr="00945C05">
        <w:rPr>
          <w:rFonts w:ascii="Times New Roman" w:eastAsia="Calibri" w:hAnsi="Times New Roman" w:cs="Times New Roman"/>
          <w:sz w:val="24"/>
          <w:szCs w:val="24"/>
          <w:lang w:val="lv-LV"/>
        </w:rPr>
        <w:t xml:space="preserve">; </w:t>
      </w:r>
    </w:p>
    <w:p w14:paraId="232AD395" w14:textId="38700CCE" w:rsidR="00B46808" w:rsidRPr="00945C05" w:rsidRDefault="00B46808" w:rsidP="00EB3D8D">
      <w:pPr>
        <w:widowControl w:val="0"/>
        <w:numPr>
          <w:ilvl w:val="2"/>
          <w:numId w:val="23"/>
        </w:numPr>
        <w:tabs>
          <w:tab w:val="clear" w:pos="1916"/>
        </w:tabs>
        <w:ind w:left="1985" w:hanging="851"/>
        <w:contextualSpacing/>
        <w:jc w:val="both"/>
        <w:rPr>
          <w:rFonts w:ascii="Times New Roman" w:eastAsia="Times New Roman" w:hAnsi="Times New Roman" w:cs="Times New Roman"/>
          <w:sz w:val="24"/>
          <w:szCs w:val="24"/>
          <w:lang w:val="lv-LV"/>
        </w:rPr>
      </w:pPr>
      <w:r w:rsidRPr="00945C05">
        <w:rPr>
          <w:rFonts w:ascii="Times New Roman" w:eastAsia="Times New Roman" w:hAnsi="Times New Roman" w:cs="Times New Roman"/>
          <w:sz w:val="24"/>
          <w:szCs w:val="24"/>
          <w:lang w:val="lv-LV"/>
        </w:rPr>
        <w:t xml:space="preserve">piedalīties piedāvājumu atvēršanas sanāksmē saskaņā ar nolikuma </w:t>
      </w:r>
      <w:r w:rsidR="00F401A9" w:rsidRPr="00945C05">
        <w:rPr>
          <w:rFonts w:ascii="Times New Roman" w:eastAsia="Times New Roman" w:hAnsi="Times New Roman" w:cs="Times New Roman"/>
          <w:sz w:val="24"/>
          <w:szCs w:val="24"/>
          <w:lang w:val="lv-LV"/>
        </w:rPr>
        <w:t>4</w:t>
      </w:r>
      <w:r w:rsidRPr="00945C05">
        <w:rPr>
          <w:rFonts w:ascii="Times New Roman" w:eastAsia="Times New Roman" w:hAnsi="Times New Roman" w:cs="Times New Roman"/>
          <w:sz w:val="24"/>
          <w:szCs w:val="24"/>
          <w:lang w:val="lv-LV"/>
        </w:rPr>
        <w:t>.</w:t>
      </w:r>
      <w:r w:rsidR="0042180A" w:rsidRPr="00945C05">
        <w:rPr>
          <w:rFonts w:ascii="Times New Roman" w:eastAsia="Times New Roman" w:hAnsi="Times New Roman" w:cs="Times New Roman"/>
          <w:sz w:val="24"/>
          <w:szCs w:val="24"/>
          <w:lang w:val="lv-LV"/>
        </w:rPr>
        <w:t> </w:t>
      </w:r>
      <w:r w:rsidRPr="00945C05">
        <w:rPr>
          <w:rFonts w:ascii="Times New Roman" w:eastAsia="Times New Roman" w:hAnsi="Times New Roman" w:cs="Times New Roman"/>
          <w:sz w:val="24"/>
          <w:szCs w:val="24"/>
          <w:lang w:val="lv-LV"/>
        </w:rPr>
        <w:t>punktu;</w:t>
      </w:r>
    </w:p>
    <w:p w14:paraId="3D03C515" w14:textId="77777777" w:rsidR="00B46808" w:rsidRPr="00945C05" w:rsidRDefault="00B46808" w:rsidP="00EB3D8D">
      <w:pPr>
        <w:widowControl w:val="0"/>
        <w:numPr>
          <w:ilvl w:val="2"/>
          <w:numId w:val="23"/>
        </w:numPr>
        <w:tabs>
          <w:tab w:val="clear" w:pos="1916"/>
        </w:tabs>
        <w:ind w:left="1985" w:hanging="851"/>
        <w:contextualSpacing/>
        <w:jc w:val="both"/>
        <w:rPr>
          <w:rFonts w:ascii="Times New Roman" w:eastAsia="Times New Roman" w:hAnsi="Times New Roman" w:cs="Times New Roman"/>
          <w:sz w:val="24"/>
          <w:szCs w:val="24"/>
          <w:lang w:val="lv-LV"/>
        </w:rPr>
      </w:pPr>
      <w:r w:rsidRPr="00945C05">
        <w:rPr>
          <w:rFonts w:ascii="Times New Roman" w:eastAsia="Times New Roman" w:hAnsi="Times New Roman" w:cs="Times New Roman"/>
          <w:sz w:val="24"/>
          <w:szCs w:val="24"/>
          <w:lang w:val="lv-LV"/>
        </w:rPr>
        <w:t xml:space="preserve">pārsūdzēt iepirkuma komisijas pieņemto lēmumu </w:t>
      </w:r>
      <w:r w:rsidR="00AC5FE1" w:rsidRPr="00945C05">
        <w:rPr>
          <w:rFonts w:ascii="Times New Roman" w:eastAsia="Times New Roman" w:hAnsi="Times New Roman" w:cs="Times New Roman"/>
          <w:sz w:val="24"/>
          <w:szCs w:val="24"/>
          <w:lang w:val="lv-LV"/>
        </w:rPr>
        <w:t>PIL</w:t>
      </w:r>
      <w:r w:rsidRPr="00945C05">
        <w:rPr>
          <w:rFonts w:ascii="Times New Roman" w:eastAsia="Times New Roman" w:hAnsi="Times New Roman" w:cs="Times New Roman"/>
          <w:sz w:val="24"/>
          <w:szCs w:val="24"/>
          <w:lang w:val="lv-LV"/>
        </w:rPr>
        <w:t xml:space="preserve"> noteiktajā kārtībā;</w:t>
      </w:r>
    </w:p>
    <w:p w14:paraId="54AC9B2F" w14:textId="77777777" w:rsidR="00B46808" w:rsidRPr="00945C05" w:rsidRDefault="00B46808" w:rsidP="00EB3D8D">
      <w:pPr>
        <w:widowControl w:val="0"/>
        <w:numPr>
          <w:ilvl w:val="2"/>
          <w:numId w:val="23"/>
        </w:numPr>
        <w:tabs>
          <w:tab w:val="clear" w:pos="1916"/>
        </w:tabs>
        <w:ind w:left="1985" w:hanging="851"/>
        <w:contextualSpacing/>
        <w:jc w:val="both"/>
        <w:rPr>
          <w:rFonts w:ascii="Times New Roman" w:eastAsia="Times New Roman" w:hAnsi="Times New Roman" w:cs="Times New Roman"/>
          <w:sz w:val="24"/>
          <w:szCs w:val="24"/>
          <w:lang w:val="lv-LV"/>
        </w:rPr>
      </w:pPr>
      <w:r w:rsidRPr="00945C05">
        <w:rPr>
          <w:rFonts w:ascii="Times New Roman" w:eastAsia="Times New Roman" w:hAnsi="Times New Roman" w:cs="Times New Roman"/>
          <w:sz w:val="24"/>
          <w:szCs w:val="24"/>
          <w:lang w:val="lv-LV"/>
        </w:rPr>
        <w:t xml:space="preserve">veikt citas darbības saskaņā ar </w:t>
      </w:r>
      <w:r w:rsidR="00AC5FE1" w:rsidRPr="00945C05">
        <w:rPr>
          <w:rFonts w:ascii="Times New Roman" w:eastAsia="Times New Roman" w:hAnsi="Times New Roman" w:cs="Times New Roman"/>
          <w:sz w:val="24"/>
          <w:szCs w:val="24"/>
          <w:lang w:val="lv-LV"/>
        </w:rPr>
        <w:t>PIL</w:t>
      </w:r>
      <w:r w:rsidRPr="00945C05">
        <w:rPr>
          <w:rFonts w:ascii="Times New Roman" w:eastAsia="Times New Roman" w:hAnsi="Times New Roman" w:cs="Times New Roman"/>
          <w:sz w:val="24"/>
          <w:szCs w:val="24"/>
          <w:lang w:val="lv-LV"/>
        </w:rPr>
        <w:t>, citiem normatīvajiem aktiem un šo nolikumu.</w:t>
      </w:r>
    </w:p>
    <w:p w14:paraId="7CCA2AC5" w14:textId="77777777" w:rsidR="00B46808" w:rsidRPr="00945C05" w:rsidRDefault="00B46808" w:rsidP="00F401A9">
      <w:pPr>
        <w:widowControl w:val="0"/>
        <w:numPr>
          <w:ilvl w:val="1"/>
          <w:numId w:val="23"/>
        </w:numPr>
        <w:ind w:left="1134" w:hanging="708"/>
        <w:jc w:val="both"/>
        <w:rPr>
          <w:rFonts w:ascii="Times New Roman" w:eastAsia="Times New Roman" w:hAnsi="Times New Roman" w:cs="Times New Roman"/>
          <w:sz w:val="24"/>
          <w:szCs w:val="24"/>
          <w:lang w:val="lv-LV"/>
        </w:rPr>
      </w:pPr>
      <w:r w:rsidRPr="00945C05">
        <w:rPr>
          <w:rFonts w:ascii="Times New Roman" w:eastAsia="Times New Roman" w:hAnsi="Times New Roman" w:cs="Times New Roman"/>
          <w:sz w:val="24"/>
          <w:szCs w:val="24"/>
          <w:lang w:val="lv-LV"/>
        </w:rPr>
        <w:t>Pretendenta pienākumi:</w:t>
      </w:r>
    </w:p>
    <w:p w14:paraId="72D7B974" w14:textId="77777777" w:rsidR="00B46808" w:rsidRPr="00945C05" w:rsidRDefault="00B46808" w:rsidP="00EB3D8D">
      <w:pPr>
        <w:widowControl w:val="0"/>
        <w:numPr>
          <w:ilvl w:val="2"/>
          <w:numId w:val="23"/>
        </w:numPr>
        <w:tabs>
          <w:tab w:val="clear" w:pos="1916"/>
        </w:tabs>
        <w:ind w:left="1985" w:hanging="851"/>
        <w:contextualSpacing/>
        <w:jc w:val="both"/>
        <w:rPr>
          <w:rFonts w:ascii="Times New Roman" w:eastAsia="Calibri" w:hAnsi="Times New Roman" w:cs="Times New Roman"/>
          <w:sz w:val="24"/>
          <w:szCs w:val="24"/>
          <w:lang w:val="lv-LV"/>
        </w:rPr>
      </w:pPr>
      <w:r w:rsidRPr="00945C05">
        <w:rPr>
          <w:rFonts w:ascii="Times New Roman" w:eastAsia="Calibri" w:hAnsi="Times New Roman" w:cs="Times New Roman"/>
          <w:sz w:val="24"/>
          <w:szCs w:val="24"/>
          <w:lang w:val="lv-LV"/>
        </w:rPr>
        <w:t>rakstveidā, iepirkuma komisijas norādītajā termiņā, sniegt atbildes un paskaidrojumus par piedāvājumu uz komisijas uzdotajiem jautājumiem;</w:t>
      </w:r>
    </w:p>
    <w:p w14:paraId="58F29AF0" w14:textId="77777777" w:rsidR="00B46808" w:rsidRPr="00945C05" w:rsidRDefault="00B46808" w:rsidP="00EB3D8D">
      <w:pPr>
        <w:widowControl w:val="0"/>
        <w:numPr>
          <w:ilvl w:val="2"/>
          <w:numId w:val="23"/>
        </w:numPr>
        <w:tabs>
          <w:tab w:val="clear" w:pos="1916"/>
        </w:tabs>
        <w:ind w:left="1985" w:hanging="851"/>
        <w:contextualSpacing/>
        <w:jc w:val="both"/>
        <w:rPr>
          <w:rFonts w:ascii="Times New Roman" w:eastAsia="Calibri" w:hAnsi="Times New Roman" w:cs="Times New Roman"/>
          <w:sz w:val="24"/>
          <w:szCs w:val="24"/>
          <w:lang w:val="lv-LV"/>
        </w:rPr>
      </w:pPr>
      <w:r w:rsidRPr="00945C05">
        <w:rPr>
          <w:rFonts w:ascii="Times New Roman" w:eastAsia="Calibri" w:hAnsi="Times New Roman" w:cs="Times New Roman"/>
          <w:sz w:val="24"/>
          <w:szCs w:val="24"/>
          <w:lang w:val="lv-LV"/>
        </w:rPr>
        <w:lastRenderedPageBreak/>
        <w:t>līdz ar piedāvājuma ies</w:t>
      </w:r>
      <w:r w:rsidR="00E216AE" w:rsidRPr="00945C05">
        <w:rPr>
          <w:rFonts w:ascii="Times New Roman" w:eastAsia="Calibri" w:hAnsi="Times New Roman" w:cs="Times New Roman"/>
          <w:sz w:val="24"/>
          <w:szCs w:val="24"/>
          <w:lang w:val="lv-LV"/>
        </w:rPr>
        <w:t>niegšanu apņemas ievērot visus K</w:t>
      </w:r>
      <w:r w:rsidRPr="00945C05">
        <w:rPr>
          <w:rFonts w:ascii="Times New Roman" w:eastAsia="Calibri" w:hAnsi="Times New Roman" w:cs="Times New Roman"/>
          <w:sz w:val="24"/>
          <w:szCs w:val="24"/>
          <w:lang w:val="lv-LV"/>
        </w:rPr>
        <w:t>onkursa nolikumā minētos noteikums kā pamatu līguma izpildei;</w:t>
      </w:r>
    </w:p>
    <w:p w14:paraId="6E2ED681" w14:textId="77777777" w:rsidR="00B46808" w:rsidRPr="00945C05" w:rsidRDefault="00B46808" w:rsidP="00EB3D8D">
      <w:pPr>
        <w:widowControl w:val="0"/>
        <w:numPr>
          <w:ilvl w:val="2"/>
          <w:numId w:val="23"/>
        </w:numPr>
        <w:tabs>
          <w:tab w:val="clear" w:pos="1916"/>
        </w:tabs>
        <w:ind w:left="1985" w:hanging="851"/>
        <w:contextualSpacing/>
        <w:jc w:val="both"/>
        <w:rPr>
          <w:rFonts w:ascii="Times New Roman" w:eastAsia="Calibri" w:hAnsi="Times New Roman" w:cs="Times New Roman"/>
          <w:sz w:val="24"/>
          <w:szCs w:val="24"/>
          <w:lang w:val="lv-LV"/>
        </w:rPr>
      </w:pPr>
      <w:r w:rsidRPr="00945C05">
        <w:rPr>
          <w:rFonts w:ascii="Times New Roman" w:eastAsia="Calibri" w:hAnsi="Times New Roman" w:cs="Times New Roman"/>
          <w:sz w:val="24"/>
          <w:szCs w:val="24"/>
          <w:lang w:val="lv-LV"/>
        </w:rPr>
        <w:t xml:space="preserve">veikt citas darbības saskaņā ar </w:t>
      </w:r>
      <w:r w:rsidR="00AC5FE1" w:rsidRPr="00945C05">
        <w:rPr>
          <w:rFonts w:ascii="Times New Roman" w:eastAsia="Calibri" w:hAnsi="Times New Roman" w:cs="Times New Roman"/>
          <w:sz w:val="24"/>
          <w:szCs w:val="24"/>
          <w:lang w:val="lv-LV"/>
        </w:rPr>
        <w:t>PIL</w:t>
      </w:r>
      <w:r w:rsidRPr="00945C05">
        <w:rPr>
          <w:rFonts w:ascii="Times New Roman" w:eastAsia="Calibri" w:hAnsi="Times New Roman" w:cs="Times New Roman"/>
          <w:sz w:val="24"/>
          <w:szCs w:val="24"/>
          <w:lang w:val="lv-LV"/>
        </w:rPr>
        <w:t>, citiem normatīvajiem aktiem un šo nolikumu.</w:t>
      </w:r>
    </w:p>
    <w:p w14:paraId="15E81398" w14:textId="77777777" w:rsidR="00510E09" w:rsidRPr="00945C05" w:rsidRDefault="00510E09" w:rsidP="00510E09">
      <w:pPr>
        <w:widowControl w:val="0"/>
        <w:ind w:left="1985"/>
        <w:contextualSpacing/>
        <w:jc w:val="both"/>
        <w:rPr>
          <w:rFonts w:ascii="Times New Roman" w:eastAsia="Calibri" w:hAnsi="Times New Roman" w:cs="Times New Roman"/>
          <w:sz w:val="20"/>
          <w:szCs w:val="20"/>
          <w:lang w:val="lv-LV"/>
        </w:rPr>
      </w:pPr>
    </w:p>
    <w:p w14:paraId="03446419" w14:textId="77777777" w:rsidR="00497BBE" w:rsidRPr="00945C05" w:rsidRDefault="00497BBE" w:rsidP="00F401A9">
      <w:pPr>
        <w:keepNext/>
        <w:numPr>
          <w:ilvl w:val="0"/>
          <w:numId w:val="23"/>
        </w:numPr>
        <w:tabs>
          <w:tab w:val="clear" w:pos="360"/>
          <w:tab w:val="num" w:pos="426"/>
        </w:tabs>
        <w:ind w:left="567" w:hanging="567"/>
        <w:jc w:val="both"/>
        <w:outlineLvl w:val="0"/>
        <w:rPr>
          <w:rFonts w:ascii="Times New Roman" w:eastAsia="Times New Roman" w:hAnsi="Times New Roman" w:cs="Times New Roman"/>
          <w:b/>
          <w:bCs/>
          <w:sz w:val="24"/>
          <w:szCs w:val="24"/>
          <w:lang w:val="lv-LV"/>
        </w:rPr>
      </w:pPr>
      <w:r w:rsidRPr="00945C05">
        <w:rPr>
          <w:rFonts w:ascii="Times New Roman" w:eastAsia="Times New Roman" w:hAnsi="Times New Roman" w:cs="Times New Roman"/>
          <w:b/>
          <w:bCs/>
          <w:sz w:val="24"/>
          <w:szCs w:val="24"/>
          <w:lang w:val="lv-LV"/>
        </w:rPr>
        <w:t>PĀRĒJIE NOTEIKUMI</w:t>
      </w:r>
    </w:p>
    <w:p w14:paraId="71C0B732" w14:textId="77777777" w:rsidR="00B46808" w:rsidRPr="00945C05" w:rsidRDefault="00B46808" w:rsidP="00F401A9">
      <w:pPr>
        <w:widowControl w:val="0"/>
        <w:numPr>
          <w:ilvl w:val="1"/>
          <w:numId w:val="23"/>
        </w:numPr>
        <w:tabs>
          <w:tab w:val="left" w:pos="1134"/>
        </w:tabs>
        <w:ind w:left="1134" w:hanging="708"/>
        <w:jc w:val="both"/>
        <w:rPr>
          <w:rFonts w:ascii="Times New Roman" w:eastAsia="Times New Roman" w:hAnsi="Times New Roman" w:cs="Times New Roman"/>
          <w:sz w:val="24"/>
          <w:szCs w:val="24"/>
          <w:lang w:val="lv-LV"/>
        </w:rPr>
      </w:pPr>
      <w:r w:rsidRPr="00945C05">
        <w:rPr>
          <w:rFonts w:ascii="Times New Roman" w:eastAsia="Times New Roman" w:hAnsi="Times New Roman" w:cs="Times New Roman"/>
          <w:sz w:val="24"/>
          <w:szCs w:val="24"/>
          <w:lang w:val="lv-LV"/>
        </w:rPr>
        <w:t>Iepirkuma komisija un piegādātājs/pretendents ar informāciju apmainās rakstiski. Mutvārdos sniegtā informācija iepirkuma procedūras ietvaros nav saistoša.</w:t>
      </w:r>
    </w:p>
    <w:p w14:paraId="0940E824" w14:textId="77777777" w:rsidR="00B46808" w:rsidRPr="00945C05" w:rsidRDefault="00E216AE" w:rsidP="00F401A9">
      <w:pPr>
        <w:widowControl w:val="0"/>
        <w:numPr>
          <w:ilvl w:val="1"/>
          <w:numId w:val="23"/>
        </w:numPr>
        <w:tabs>
          <w:tab w:val="left" w:pos="1134"/>
        </w:tabs>
        <w:ind w:left="1134" w:hanging="708"/>
        <w:jc w:val="both"/>
        <w:rPr>
          <w:rFonts w:ascii="Times New Roman" w:eastAsia="Times New Roman" w:hAnsi="Times New Roman" w:cs="Times New Roman"/>
          <w:sz w:val="24"/>
          <w:szCs w:val="24"/>
          <w:lang w:val="lv-LV"/>
        </w:rPr>
      </w:pPr>
      <w:r w:rsidRPr="00945C05">
        <w:rPr>
          <w:rFonts w:ascii="Times New Roman" w:eastAsia="Times New Roman" w:hAnsi="Times New Roman" w:cs="Times New Roman"/>
          <w:sz w:val="24"/>
          <w:szCs w:val="24"/>
          <w:lang w:val="lv-LV"/>
        </w:rPr>
        <w:t>Visi izdevumi, kas saistīti ar K</w:t>
      </w:r>
      <w:r w:rsidR="00B46808" w:rsidRPr="00945C05">
        <w:rPr>
          <w:rFonts w:ascii="Times New Roman" w:eastAsia="Times New Roman" w:hAnsi="Times New Roman" w:cs="Times New Roman"/>
          <w:sz w:val="24"/>
          <w:szCs w:val="24"/>
          <w:lang w:val="lv-LV"/>
        </w:rPr>
        <w:t>onkursa piedāvājuma sagat</w:t>
      </w:r>
      <w:r w:rsidR="00497BBE" w:rsidRPr="00945C05">
        <w:rPr>
          <w:rFonts w:ascii="Times New Roman" w:eastAsia="Times New Roman" w:hAnsi="Times New Roman" w:cs="Times New Roman"/>
          <w:sz w:val="24"/>
          <w:szCs w:val="24"/>
          <w:lang w:val="lv-LV"/>
        </w:rPr>
        <w:t>avošanu</w:t>
      </w:r>
      <w:r w:rsidRPr="00945C05">
        <w:rPr>
          <w:rFonts w:ascii="Times New Roman" w:eastAsia="Times New Roman" w:hAnsi="Times New Roman" w:cs="Times New Roman"/>
          <w:sz w:val="24"/>
          <w:szCs w:val="24"/>
          <w:lang w:val="lv-LV"/>
        </w:rPr>
        <w:t xml:space="preserve"> un iesniegšanu, jāsedz K</w:t>
      </w:r>
      <w:r w:rsidR="00B46808" w:rsidRPr="00945C05">
        <w:rPr>
          <w:rFonts w:ascii="Times New Roman" w:eastAsia="Times New Roman" w:hAnsi="Times New Roman" w:cs="Times New Roman"/>
          <w:sz w:val="24"/>
          <w:szCs w:val="24"/>
          <w:lang w:val="lv-LV"/>
        </w:rPr>
        <w:t>onkursa pretendentam.</w:t>
      </w:r>
    </w:p>
    <w:p w14:paraId="1A165192" w14:textId="77147547" w:rsidR="00B46808" w:rsidRPr="00945C05" w:rsidRDefault="00B46808" w:rsidP="00F401A9">
      <w:pPr>
        <w:widowControl w:val="0"/>
        <w:numPr>
          <w:ilvl w:val="1"/>
          <w:numId w:val="23"/>
        </w:numPr>
        <w:tabs>
          <w:tab w:val="left" w:pos="1134"/>
        </w:tabs>
        <w:ind w:left="1134" w:hanging="708"/>
        <w:jc w:val="both"/>
        <w:rPr>
          <w:rFonts w:ascii="Times New Roman" w:eastAsia="Times New Roman" w:hAnsi="Times New Roman" w:cs="Times New Roman"/>
          <w:sz w:val="24"/>
          <w:szCs w:val="24"/>
          <w:lang w:val="lv-LV"/>
        </w:rPr>
      </w:pPr>
      <w:r w:rsidRPr="00536EE7">
        <w:rPr>
          <w:rFonts w:ascii="Times New Roman" w:eastAsia="Times New Roman" w:hAnsi="Times New Roman" w:cs="Times New Roman"/>
          <w:sz w:val="24"/>
          <w:szCs w:val="24"/>
          <w:lang w:val="lv-LV"/>
        </w:rPr>
        <w:t xml:space="preserve">Konkursa nolikums sastādīts latviešu valodā uz </w:t>
      </w:r>
      <w:r w:rsidR="0000762A" w:rsidRPr="00536EE7">
        <w:rPr>
          <w:rFonts w:ascii="Times New Roman" w:eastAsia="Times New Roman" w:hAnsi="Times New Roman" w:cs="Times New Roman"/>
          <w:sz w:val="24"/>
          <w:szCs w:val="24"/>
          <w:lang w:val="lv-LV"/>
        </w:rPr>
        <w:t>1</w:t>
      </w:r>
      <w:r w:rsidR="0082019F" w:rsidRPr="00536EE7">
        <w:rPr>
          <w:rFonts w:ascii="Times New Roman" w:eastAsia="Times New Roman" w:hAnsi="Times New Roman" w:cs="Times New Roman"/>
          <w:sz w:val="24"/>
          <w:szCs w:val="24"/>
          <w:lang w:val="lv-LV"/>
        </w:rPr>
        <w:t>7</w:t>
      </w:r>
      <w:r w:rsidR="003C6E30" w:rsidRPr="00536EE7">
        <w:rPr>
          <w:rFonts w:ascii="Times New Roman" w:eastAsia="Times New Roman" w:hAnsi="Times New Roman" w:cs="Times New Roman"/>
          <w:sz w:val="24"/>
          <w:szCs w:val="24"/>
          <w:lang w:val="lv-LV"/>
        </w:rPr>
        <w:t xml:space="preserve"> </w:t>
      </w:r>
      <w:r w:rsidRPr="00536EE7">
        <w:rPr>
          <w:rFonts w:ascii="Times New Roman" w:eastAsia="Times New Roman" w:hAnsi="Times New Roman" w:cs="Times New Roman"/>
          <w:sz w:val="24"/>
          <w:szCs w:val="24"/>
          <w:lang w:val="lv-LV"/>
        </w:rPr>
        <w:t>(</w:t>
      </w:r>
      <w:r w:rsidR="0082019F" w:rsidRPr="00536EE7">
        <w:rPr>
          <w:rFonts w:ascii="Times New Roman" w:eastAsia="Times New Roman" w:hAnsi="Times New Roman" w:cs="Times New Roman"/>
          <w:sz w:val="24"/>
          <w:szCs w:val="24"/>
          <w:lang w:val="lv-LV"/>
        </w:rPr>
        <w:t>septiņ</w:t>
      </w:r>
      <w:r w:rsidR="003A370D" w:rsidRPr="00536EE7">
        <w:rPr>
          <w:rFonts w:ascii="Times New Roman" w:eastAsia="Times New Roman" w:hAnsi="Times New Roman" w:cs="Times New Roman"/>
          <w:sz w:val="24"/>
          <w:szCs w:val="24"/>
          <w:lang w:val="lv-LV"/>
        </w:rPr>
        <w:t>padsmit</w:t>
      </w:r>
      <w:r w:rsidRPr="00536EE7">
        <w:rPr>
          <w:rFonts w:ascii="Times New Roman" w:eastAsia="Times New Roman" w:hAnsi="Times New Roman" w:cs="Times New Roman"/>
          <w:sz w:val="24"/>
          <w:szCs w:val="24"/>
          <w:lang w:val="lv-LV"/>
        </w:rPr>
        <w:t xml:space="preserve">) lapām, </w:t>
      </w:r>
      <w:r w:rsidR="00536EE7" w:rsidRPr="00536EE7">
        <w:rPr>
          <w:rFonts w:ascii="Times New Roman" w:eastAsia="Times New Roman" w:hAnsi="Times New Roman" w:cs="Times New Roman"/>
          <w:sz w:val="24"/>
          <w:szCs w:val="24"/>
          <w:lang w:val="lv-LV"/>
        </w:rPr>
        <w:t>13</w:t>
      </w:r>
      <w:r w:rsidR="00160419" w:rsidRPr="00536EE7">
        <w:rPr>
          <w:rFonts w:ascii="Times New Roman" w:eastAsia="Times New Roman" w:hAnsi="Times New Roman" w:cs="Times New Roman"/>
          <w:sz w:val="24"/>
          <w:szCs w:val="24"/>
          <w:lang w:val="lv-LV"/>
        </w:rPr>
        <w:t xml:space="preserve"> </w:t>
      </w:r>
      <w:r w:rsidR="003A370D" w:rsidRPr="00536EE7">
        <w:rPr>
          <w:rFonts w:ascii="Times New Roman" w:eastAsia="Times New Roman" w:hAnsi="Times New Roman" w:cs="Times New Roman"/>
          <w:sz w:val="24"/>
          <w:szCs w:val="24"/>
          <w:lang w:val="lv-LV"/>
        </w:rPr>
        <w:t>(</w:t>
      </w:r>
      <w:r w:rsidR="00536EE7" w:rsidRPr="00536EE7">
        <w:rPr>
          <w:rFonts w:ascii="Times New Roman" w:eastAsia="Times New Roman" w:hAnsi="Times New Roman" w:cs="Times New Roman"/>
          <w:sz w:val="24"/>
          <w:szCs w:val="24"/>
          <w:lang w:val="lv-LV"/>
        </w:rPr>
        <w:t>trīspadsmit</w:t>
      </w:r>
      <w:r w:rsidR="003A370D" w:rsidRPr="00536EE7">
        <w:rPr>
          <w:rFonts w:ascii="Times New Roman" w:eastAsia="Times New Roman" w:hAnsi="Times New Roman" w:cs="Times New Roman"/>
          <w:sz w:val="24"/>
          <w:szCs w:val="24"/>
          <w:lang w:val="lv-LV"/>
        </w:rPr>
        <w:t>)</w:t>
      </w:r>
      <w:r w:rsidR="00CE086D" w:rsidRPr="00536EE7">
        <w:rPr>
          <w:rFonts w:ascii="Times New Roman" w:eastAsia="Times New Roman" w:hAnsi="Times New Roman" w:cs="Times New Roman"/>
          <w:sz w:val="24"/>
          <w:szCs w:val="24"/>
          <w:lang w:val="lv-LV"/>
        </w:rPr>
        <w:t xml:space="preserve"> pielikumiem un EIS e-konkursu apakšsistēmā šī konkursa</w:t>
      </w:r>
      <w:r w:rsidR="00CE086D" w:rsidRPr="00945C05">
        <w:rPr>
          <w:rFonts w:ascii="Times New Roman" w:eastAsia="Times New Roman" w:hAnsi="Times New Roman" w:cs="Times New Roman"/>
          <w:sz w:val="24"/>
          <w:szCs w:val="24"/>
          <w:lang w:val="lv-LV"/>
        </w:rPr>
        <w:t xml:space="preserve"> sadaļā publicētām datnēm, kas ir šī nolikuma neatņemamas sastāvdaļas</w:t>
      </w:r>
      <w:r w:rsidRPr="00945C05">
        <w:rPr>
          <w:rFonts w:ascii="Times New Roman" w:eastAsia="Times New Roman" w:hAnsi="Times New Roman" w:cs="Times New Roman"/>
          <w:sz w:val="24"/>
          <w:szCs w:val="24"/>
          <w:lang w:val="lv-LV"/>
        </w:rPr>
        <w:t>:</w:t>
      </w:r>
    </w:p>
    <w:p w14:paraId="59B82E04" w14:textId="5414318C" w:rsidR="0096453C" w:rsidRPr="00945C05" w:rsidRDefault="0082019F" w:rsidP="0096453C">
      <w:pPr>
        <w:pStyle w:val="ListParagraph"/>
        <w:tabs>
          <w:tab w:val="left" w:pos="2268"/>
        </w:tabs>
        <w:ind w:left="2835" w:hanging="1701"/>
        <w:jc w:val="both"/>
        <w:rPr>
          <w:rFonts w:ascii="Times New Roman" w:eastAsia="Times New Roman" w:hAnsi="Times New Roman"/>
          <w:sz w:val="24"/>
          <w:szCs w:val="24"/>
          <w:lang w:val="lv-LV"/>
        </w:rPr>
      </w:pPr>
      <w:bookmarkStart w:id="58" w:name="_Toc29636535"/>
      <w:bookmarkStart w:id="59" w:name="_Toc100898773"/>
      <w:bookmarkStart w:id="60" w:name="_Toc100899621"/>
      <w:r>
        <w:rPr>
          <w:rFonts w:ascii="Times New Roman" w:eastAsia="Times New Roman" w:hAnsi="Times New Roman"/>
          <w:sz w:val="24"/>
          <w:szCs w:val="24"/>
          <w:lang w:val="lv-LV"/>
        </w:rPr>
        <w:t>P</w:t>
      </w:r>
      <w:r w:rsidR="0096453C" w:rsidRPr="00945C05">
        <w:rPr>
          <w:rFonts w:ascii="Times New Roman" w:eastAsia="Times New Roman" w:hAnsi="Times New Roman"/>
          <w:sz w:val="24"/>
          <w:szCs w:val="24"/>
          <w:lang w:val="lv-LV"/>
        </w:rPr>
        <w:t xml:space="preserve">ielikums Nr.1 – </w:t>
      </w:r>
      <w:r w:rsidR="0096453C" w:rsidRPr="00874FB3">
        <w:rPr>
          <w:rFonts w:ascii="Times New Roman" w:eastAsia="Times New Roman" w:hAnsi="Times New Roman"/>
          <w:sz w:val="24"/>
          <w:szCs w:val="24"/>
          <w:lang w:val="lv-LV"/>
        </w:rPr>
        <w:t>Konkursa Pieteikuma forma</w:t>
      </w:r>
      <w:r w:rsidR="0096453C" w:rsidRPr="00945C05">
        <w:rPr>
          <w:rFonts w:ascii="Times New Roman" w:eastAsia="Times New Roman" w:hAnsi="Times New Roman"/>
          <w:sz w:val="24"/>
          <w:szCs w:val="24"/>
          <w:lang w:val="lv-LV"/>
        </w:rPr>
        <w:t xml:space="preserve"> uz </w:t>
      </w:r>
      <w:r w:rsidR="00874FB3">
        <w:rPr>
          <w:rFonts w:ascii="Times New Roman" w:eastAsia="Times New Roman" w:hAnsi="Times New Roman"/>
          <w:sz w:val="24"/>
          <w:szCs w:val="24"/>
          <w:lang w:val="lv-LV"/>
        </w:rPr>
        <w:t>4</w:t>
      </w:r>
      <w:r w:rsidR="0096453C" w:rsidRPr="00945C05">
        <w:rPr>
          <w:rFonts w:ascii="Times New Roman" w:eastAsia="Times New Roman" w:hAnsi="Times New Roman"/>
          <w:sz w:val="24"/>
          <w:szCs w:val="24"/>
          <w:lang w:val="lv-LV"/>
        </w:rPr>
        <w:t xml:space="preserve"> lp.</w:t>
      </w:r>
      <w:r w:rsidR="00874FB3">
        <w:rPr>
          <w:rFonts w:ascii="Times New Roman" w:eastAsia="Times New Roman" w:hAnsi="Times New Roman"/>
          <w:sz w:val="24"/>
          <w:szCs w:val="24"/>
          <w:lang w:val="lv-LV"/>
        </w:rPr>
        <w:t>;</w:t>
      </w:r>
    </w:p>
    <w:p w14:paraId="09CA3E5A" w14:textId="289252BE" w:rsidR="0096453C" w:rsidRPr="00AA4B02" w:rsidRDefault="00123FAF" w:rsidP="0096453C">
      <w:pPr>
        <w:pStyle w:val="ListParagraph"/>
        <w:tabs>
          <w:tab w:val="left" w:pos="2268"/>
        </w:tabs>
        <w:ind w:left="2835" w:hanging="1701"/>
        <w:jc w:val="both"/>
        <w:rPr>
          <w:rFonts w:ascii="Times New Roman" w:eastAsia="Times New Roman" w:hAnsi="Times New Roman"/>
          <w:sz w:val="24"/>
          <w:szCs w:val="24"/>
          <w:lang w:val="lv-LV"/>
        </w:rPr>
      </w:pPr>
      <w:r>
        <w:rPr>
          <w:rFonts w:ascii="Times New Roman" w:eastAsia="Times New Roman" w:hAnsi="Times New Roman"/>
          <w:sz w:val="24"/>
          <w:szCs w:val="24"/>
          <w:lang w:val="lv-LV"/>
        </w:rPr>
        <w:t>P</w:t>
      </w:r>
      <w:r w:rsidR="0096453C" w:rsidRPr="00945C05">
        <w:rPr>
          <w:rFonts w:ascii="Times New Roman" w:eastAsia="Times New Roman" w:hAnsi="Times New Roman"/>
          <w:sz w:val="24"/>
          <w:szCs w:val="24"/>
          <w:lang w:val="lv-LV"/>
        </w:rPr>
        <w:t xml:space="preserve">ielikums </w:t>
      </w:r>
      <w:r w:rsidR="0096453C" w:rsidRPr="00AA4B02">
        <w:rPr>
          <w:rFonts w:ascii="Times New Roman" w:eastAsia="Times New Roman" w:hAnsi="Times New Roman"/>
          <w:sz w:val="24"/>
          <w:szCs w:val="24"/>
          <w:lang w:val="lv-LV"/>
        </w:rPr>
        <w:t>Nr.2</w:t>
      </w:r>
      <w:r w:rsidR="0096453C" w:rsidRPr="00AA4B02">
        <w:rPr>
          <w:rFonts w:ascii="Times New Roman" w:eastAsia="Times New Roman" w:hAnsi="Times New Roman"/>
          <w:i/>
          <w:sz w:val="24"/>
          <w:szCs w:val="24"/>
          <w:lang w:val="lv-LV"/>
        </w:rPr>
        <w:t xml:space="preserve"> – </w:t>
      </w:r>
      <w:r w:rsidR="0096453C" w:rsidRPr="00AA4B02">
        <w:rPr>
          <w:rFonts w:ascii="Times New Roman" w:eastAsia="Times New Roman" w:hAnsi="Times New Roman"/>
          <w:iCs/>
          <w:sz w:val="24"/>
          <w:szCs w:val="24"/>
          <w:lang w:val="lv-LV"/>
        </w:rPr>
        <w:t>Apakšuzņēmēju saraksta</w:t>
      </w:r>
      <w:r w:rsidR="0096453C" w:rsidRPr="00AA4B02">
        <w:rPr>
          <w:rFonts w:ascii="Times New Roman" w:eastAsia="Times New Roman" w:hAnsi="Times New Roman"/>
          <w:sz w:val="24"/>
          <w:szCs w:val="24"/>
          <w:lang w:val="lv-LV"/>
        </w:rPr>
        <w:t xml:space="preserve"> veidlapa uz 1 lp.</w:t>
      </w:r>
      <w:r w:rsidRPr="00AA4B02">
        <w:rPr>
          <w:rFonts w:ascii="Times New Roman" w:eastAsia="Times New Roman" w:hAnsi="Times New Roman"/>
          <w:sz w:val="24"/>
          <w:szCs w:val="24"/>
          <w:lang w:val="lv-LV"/>
        </w:rPr>
        <w:t>;</w:t>
      </w:r>
    </w:p>
    <w:p w14:paraId="2EC6AF94" w14:textId="51CDE4FF" w:rsidR="0096453C" w:rsidRPr="00AA4B02" w:rsidRDefault="00123FAF" w:rsidP="0096453C">
      <w:pPr>
        <w:pStyle w:val="ListParagraph"/>
        <w:tabs>
          <w:tab w:val="left" w:pos="2268"/>
        </w:tabs>
        <w:ind w:left="2835" w:hanging="1701"/>
        <w:jc w:val="both"/>
        <w:rPr>
          <w:rFonts w:ascii="Times New Roman" w:eastAsia="Times New Roman" w:hAnsi="Times New Roman"/>
          <w:sz w:val="24"/>
          <w:szCs w:val="24"/>
          <w:lang w:val="lv-LV"/>
        </w:rPr>
      </w:pPr>
      <w:r w:rsidRPr="00AA4B02">
        <w:rPr>
          <w:rFonts w:ascii="Times New Roman" w:eastAsia="Times New Roman" w:hAnsi="Times New Roman"/>
          <w:sz w:val="24"/>
          <w:szCs w:val="24"/>
          <w:lang w:val="lv-LV"/>
        </w:rPr>
        <w:t>P</w:t>
      </w:r>
      <w:r w:rsidR="0096453C" w:rsidRPr="00AA4B02">
        <w:rPr>
          <w:rFonts w:ascii="Times New Roman" w:eastAsia="Times New Roman" w:hAnsi="Times New Roman"/>
          <w:sz w:val="24"/>
          <w:szCs w:val="24"/>
          <w:lang w:val="lv-LV"/>
        </w:rPr>
        <w:t xml:space="preserve">ielikums Nr.3 – </w:t>
      </w:r>
      <w:r w:rsidR="0096453C" w:rsidRPr="00AA4B02">
        <w:rPr>
          <w:rFonts w:ascii="Times New Roman" w:eastAsia="Times New Roman" w:hAnsi="Times New Roman"/>
          <w:iCs/>
          <w:sz w:val="24"/>
          <w:szCs w:val="24"/>
          <w:lang w:val="lv-LV"/>
        </w:rPr>
        <w:t xml:space="preserve">Apliecinājums </w:t>
      </w:r>
      <w:r w:rsidRPr="00AA4B02">
        <w:rPr>
          <w:rFonts w:ascii="Times New Roman" w:eastAsia="Times New Roman" w:hAnsi="Times New Roman"/>
          <w:iCs/>
          <w:sz w:val="24"/>
          <w:szCs w:val="24"/>
          <w:lang w:val="lv-LV"/>
        </w:rPr>
        <w:t>(</w:t>
      </w:r>
      <w:r w:rsidR="0096453C" w:rsidRPr="00AA4B02">
        <w:rPr>
          <w:rFonts w:ascii="Times New Roman" w:eastAsia="Times New Roman" w:hAnsi="Times New Roman"/>
          <w:iCs/>
          <w:sz w:val="24"/>
          <w:szCs w:val="24"/>
          <w:lang w:val="lv-LV"/>
        </w:rPr>
        <w:t>resurs</w:t>
      </w:r>
      <w:r w:rsidRPr="00AA4B02">
        <w:rPr>
          <w:rFonts w:ascii="Times New Roman" w:eastAsia="Times New Roman" w:hAnsi="Times New Roman"/>
          <w:iCs/>
          <w:sz w:val="24"/>
          <w:szCs w:val="24"/>
          <w:lang w:val="lv-LV"/>
        </w:rPr>
        <w:t>i)</w:t>
      </w:r>
      <w:r w:rsidR="0096453C" w:rsidRPr="00AA4B02">
        <w:rPr>
          <w:rFonts w:ascii="Times New Roman" w:eastAsia="Times New Roman" w:hAnsi="Times New Roman"/>
          <w:sz w:val="24"/>
          <w:szCs w:val="24"/>
          <w:lang w:val="lv-LV"/>
        </w:rPr>
        <w:t xml:space="preserve"> uz 1 lp.</w:t>
      </w:r>
      <w:r w:rsidRPr="00AA4B02">
        <w:rPr>
          <w:rFonts w:ascii="Times New Roman" w:eastAsia="Times New Roman" w:hAnsi="Times New Roman"/>
          <w:sz w:val="24"/>
          <w:szCs w:val="24"/>
          <w:lang w:val="lv-LV"/>
        </w:rPr>
        <w:t>;</w:t>
      </w:r>
    </w:p>
    <w:p w14:paraId="174A930A" w14:textId="2D11A020" w:rsidR="0096453C" w:rsidRPr="00AA4B02" w:rsidRDefault="00536EE7" w:rsidP="0096453C">
      <w:pPr>
        <w:pStyle w:val="ListParagraph"/>
        <w:tabs>
          <w:tab w:val="left" w:pos="2268"/>
        </w:tabs>
        <w:ind w:left="2835" w:hanging="1701"/>
        <w:jc w:val="both"/>
        <w:rPr>
          <w:rFonts w:ascii="Times New Roman" w:eastAsia="Times New Roman" w:hAnsi="Times New Roman"/>
          <w:sz w:val="24"/>
          <w:szCs w:val="24"/>
          <w:lang w:val="lv-LV"/>
        </w:rPr>
      </w:pPr>
      <w:r w:rsidRPr="00AA4B02">
        <w:rPr>
          <w:rFonts w:ascii="Times New Roman" w:eastAsia="Times New Roman" w:hAnsi="Times New Roman"/>
          <w:sz w:val="24"/>
          <w:szCs w:val="24"/>
          <w:lang w:val="lv-LV"/>
        </w:rPr>
        <w:t>P</w:t>
      </w:r>
      <w:r w:rsidR="0096453C" w:rsidRPr="00AA4B02">
        <w:rPr>
          <w:rFonts w:ascii="Times New Roman" w:eastAsia="Times New Roman" w:hAnsi="Times New Roman"/>
          <w:sz w:val="24"/>
          <w:szCs w:val="24"/>
          <w:lang w:val="lv-LV"/>
        </w:rPr>
        <w:t xml:space="preserve">ielikums Nr.4 – Līguma projekts ar pielikumiem kopā uz </w:t>
      </w:r>
      <w:r w:rsidR="00AA4B02" w:rsidRPr="00AA4B02">
        <w:rPr>
          <w:rFonts w:ascii="Times New Roman" w:eastAsia="Times New Roman" w:hAnsi="Times New Roman"/>
          <w:sz w:val="24"/>
          <w:szCs w:val="24"/>
          <w:lang w:val="lv-LV"/>
        </w:rPr>
        <w:t>29</w:t>
      </w:r>
      <w:r w:rsidR="0096453C" w:rsidRPr="00AA4B02">
        <w:rPr>
          <w:rFonts w:ascii="Times New Roman" w:eastAsia="Times New Roman" w:hAnsi="Times New Roman"/>
          <w:sz w:val="24"/>
          <w:szCs w:val="24"/>
          <w:lang w:val="lv-LV"/>
        </w:rPr>
        <w:t xml:space="preserve"> lp.</w:t>
      </w:r>
      <w:r w:rsidRPr="00AA4B02">
        <w:rPr>
          <w:rFonts w:ascii="Times New Roman" w:eastAsia="Times New Roman" w:hAnsi="Times New Roman"/>
          <w:sz w:val="24"/>
          <w:szCs w:val="24"/>
          <w:lang w:val="lv-LV"/>
        </w:rPr>
        <w:t>;</w:t>
      </w:r>
    </w:p>
    <w:p w14:paraId="22F7AB0B" w14:textId="08053C8C" w:rsidR="0096453C" w:rsidRPr="00AA4B02" w:rsidRDefault="0009048A" w:rsidP="0096453C">
      <w:pPr>
        <w:pStyle w:val="ListParagraph"/>
        <w:ind w:left="2835" w:hanging="1701"/>
        <w:jc w:val="both"/>
        <w:rPr>
          <w:rFonts w:ascii="Times New Roman" w:eastAsia="Times New Roman" w:hAnsi="Times New Roman"/>
          <w:i/>
          <w:sz w:val="24"/>
          <w:szCs w:val="24"/>
          <w:lang w:val="lv-LV"/>
        </w:rPr>
      </w:pPr>
      <w:r w:rsidRPr="00AA4B02">
        <w:rPr>
          <w:rFonts w:ascii="Times New Roman" w:eastAsia="Times New Roman" w:hAnsi="Times New Roman"/>
          <w:sz w:val="24"/>
          <w:szCs w:val="24"/>
          <w:lang w:val="lv-LV"/>
        </w:rPr>
        <w:t>P</w:t>
      </w:r>
      <w:r w:rsidR="0096453C" w:rsidRPr="00AA4B02">
        <w:rPr>
          <w:rFonts w:ascii="Times New Roman" w:eastAsia="Times New Roman" w:hAnsi="Times New Roman"/>
          <w:sz w:val="24"/>
          <w:szCs w:val="24"/>
          <w:lang w:val="lv-LV"/>
        </w:rPr>
        <w:t>ielikums</w:t>
      </w:r>
      <w:r w:rsidR="004A6C14" w:rsidRPr="00AA4B02">
        <w:rPr>
          <w:rFonts w:ascii="Times New Roman" w:eastAsia="Times New Roman" w:hAnsi="Times New Roman"/>
          <w:sz w:val="24"/>
          <w:szCs w:val="24"/>
          <w:lang w:val="lv-LV"/>
        </w:rPr>
        <w:t xml:space="preserve"> </w:t>
      </w:r>
      <w:r w:rsidR="0096453C" w:rsidRPr="00AA4B02">
        <w:rPr>
          <w:rFonts w:ascii="Times New Roman" w:eastAsia="Times New Roman" w:hAnsi="Times New Roman"/>
          <w:sz w:val="24"/>
          <w:szCs w:val="24"/>
          <w:lang w:val="lv-LV"/>
        </w:rPr>
        <w:t xml:space="preserve">Nr.5 – </w:t>
      </w:r>
      <w:r w:rsidR="0096453C" w:rsidRPr="00AA4B02">
        <w:rPr>
          <w:rFonts w:ascii="Times New Roman" w:eastAsia="Times New Roman" w:hAnsi="Times New Roman"/>
          <w:iCs/>
          <w:sz w:val="24"/>
          <w:szCs w:val="24"/>
          <w:lang w:val="lv-LV"/>
        </w:rPr>
        <w:t>Tehniskā</w:t>
      </w:r>
      <w:r w:rsidR="00041CE9" w:rsidRPr="00AA4B02">
        <w:rPr>
          <w:rFonts w:ascii="Times New Roman" w:eastAsia="Times New Roman" w:hAnsi="Times New Roman"/>
          <w:iCs/>
          <w:sz w:val="24"/>
          <w:szCs w:val="24"/>
          <w:lang w:val="lv-LV"/>
        </w:rPr>
        <w:t xml:space="preserve"> specifikācija</w:t>
      </w:r>
      <w:r w:rsidR="0096453C" w:rsidRPr="00AA4B02">
        <w:rPr>
          <w:rFonts w:ascii="Times New Roman" w:eastAsia="Times New Roman" w:hAnsi="Times New Roman"/>
          <w:iCs/>
          <w:sz w:val="24"/>
          <w:szCs w:val="24"/>
          <w:lang w:val="lv-LV"/>
        </w:rPr>
        <w:t xml:space="preserve"> </w:t>
      </w:r>
      <w:r w:rsidRPr="00AA4B02">
        <w:rPr>
          <w:rFonts w:ascii="Times New Roman" w:eastAsia="Times New Roman" w:hAnsi="Times New Roman"/>
          <w:iCs/>
          <w:sz w:val="24"/>
          <w:szCs w:val="24"/>
          <w:lang w:val="lv-LV"/>
        </w:rPr>
        <w:t xml:space="preserve">(satur ierobežotas pieejamības informāciju) </w:t>
      </w:r>
      <w:r w:rsidR="0096453C" w:rsidRPr="00AA4B02">
        <w:rPr>
          <w:rFonts w:ascii="Times New Roman" w:eastAsia="Times New Roman" w:hAnsi="Times New Roman"/>
          <w:iCs/>
          <w:sz w:val="24"/>
          <w:szCs w:val="24"/>
          <w:lang w:val="lv-LV"/>
        </w:rPr>
        <w:t xml:space="preserve">uz </w:t>
      </w:r>
      <w:r w:rsidRPr="00AA4B02">
        <w:rPr>
          <w:rFonts w:ascii="Times New Roman" w:eastAsia="Times New Roman" w:hAnsi="Times New Roman"/>
          <w:iCs/>
          <w:sz w:val="24"/>
          <w:szCs w:val="24"/>
          <w:lang w:val="lv-LV"/>
        </w:rPr>
        <w:t>13</w:t>
      </w:r>
      <w:r w:rsidR="0096453C" w:rsidRPr="00AA4B02">
        <w:rPr>
          <w:rFonts w:ascii="Times New Roman" w:eastAsia="Times New Roman" w:hAnsi="Times New Roman"/>
          <w:iCs/>
          <w:sz w:val="24"/>
          <w:szCs w:val="24"/>
          <w:lang w:val="lv-LV"/>
        </w:rPr>
        <w:t xml:space="preserve"> lp.</w:t>
      </w:r>
      <w:r w:rsidR="00536EE7" w:rsidRPr="00AA4B02">
        <w:rPr>
          <w:rFonts w:ascii="Times New Roman" w:eastAsia="Times New Roman" w:hAnsi="Times New Roman"/>
          <w:iCs/>
          <w:sz w:val="24"/>
          <w:szCs w:val="24"/>
          <w:lang w:val="lv-LV"/>
        </w:rPr>
        <w:t>;</w:t>
      </w:r>
    </w:p>
    <w:p w14:paraId="1B5DE9DD" w14:textId="0DC4374B" w:rsidR="0079357A" w:rsidRPr="00945C05" w:rsidRDefault="00E21FAF" w:rsidP="00F901A2">
      <w:pPr>
        <w:pStyle w:val="ListParagraph"/>
        <w:tabs>
          <w:tab w:val="left" w:pos="2835"/>
        </w:tabs>
        <w:ind w:left="2835" w:hanging="1701"/>
        <w:jc w:val="both"/>
        <w:rPr>
          <w:rFonts w:ascii="Times New Roman" w:eastAsia="Times New Roman" w:hAnsi="Times New Roman"/>
          <w:i/>
          <w:sz w:val="24"/>
          <w:szCs w:val="24"/>
          <w:lang w:val="lv-LV"/>
        </w:rPr>
      </w:pPr>
      <w:r w:rsidRPr="00AA4B02">
        <w:rPr>
          <w:rFonts w:ascii="Times New Roman" w:eastAsia="Times New Roman" w:hAnsi="Times New Roman"/>
          <w:sz w:val="24"/>
          <w:szCs w:val="24"/>
          <w:lang w:val="lv-LV"/>
        </w:rPr>
        <w:t>P</w:t>
      </w:r>
      <w:r w:rsidR="0096453C" w:rsidRPr="00AA4B02">
        <w:rPr>
          <w:rFonts w:ascii="Times New Roman" w:eastAsia="Times New Roman" w:hAnsi="Times New Roman"/>
          <w:sz w:val="24"/>
          <w:szCs w:val="24"/>
          <w:lang w:val="lv-LV"/>
        </w:rPr>
        <w:t xml:space="preserve">ielikums Nr.6 – </w:t>
      </w:r>
      <w:r w:rsidRPr="00AA4B02">
        <w:rPr>
          <w:rFonts w:ascii="Times New Roman" w:eastAsia="Times New Roman" w:hAnsi="Times New Roman"/>
          <w:iCs/>
          <w:sz w:val="24"/>
          <w:szCs w:val="24"/>
          <w:lang w:val="lv-LV"/>
        </w:rPr>
        <w:t>Tehniskā un f</w:t>
      </w:r>
      <w:r w:rsidR="0096453C" w:rsidRPr="00AA4B02">
        <w:rPr>
          <w:rFonts w:ascii="Times New Roman" w:eastAsia="Times New Roman" w:hAnsi="Times New Roman"/>
          <w:iCs/>
          <w:sz w:val="24"/>
          <w:szCs w:val="24"/>
          <w:lang w:val="lv-LV"/>
        </w:rPr>
        <w:t>inanšu</w:t>
      </w:r>
      <w:r w:rsidR="0096453C" w:rsidRPr="00E21FAF">
        <w:rPr>
          <w:rFonts w:ascii="Times New Roman" w:eastAsia="Times New Roman" w:hAnsi="Times New Roman"/>
          <w:iCs/>
          <w:sz w:val="24"/>
          <w:szCs w:val="24"/>
          <w:lang w:val="lv-LV"/>
        </w:rPr>
        <w:t xml:space="preserve"> piedāvājum</w:t>
      </w:r>
      <w:r>
        <w:rPr>
          <w:rFonts w:ascii="Times New Roman" w:eastAsia="Times New Roman" w:hAnsi="Times New Roman"/>
          <w:iCs/>
          <w:sz w:val="24"/>
          <w:szCs w:val="24"/>
          <w:lang w:val="lv-LV"/>
        </w:rPr>
        <w:t>a veidlapa, Excel fails;</w:t>
      </w:r>
    </w:p>
    <w:p w14:paraId="3425A1DB" w14:textId="3E95B55F" w:rsidR="00041CE9" w:rsidRPr="00945C05" w:rsidRDefault="00874FB3" w:rsidP="00F901A2">
      <w:pPr>
        <w:pStyle w:val="ListParagraph"/>
        <w:tabs>
          <w:tab w:val="left" w:pos="2835"/>
        </w:tabs>
        <w:ind w:left="2835" w:hanging="1701"/>
        <w:jc w:val="both"/>
        <w:rPr>
          <w:rFonts w:ascii="Times New Roman" w:eastAsia="Times New Roman" w:hAnsi="Times New Roman"/>
          <w:sz w:val="24"/>
          <w:szCs w:val="24"/>
          <w:lang w:val="lv-LV"/>
        </w:rPr>
      </w:pPr>
      <w:r>
        <w:rPr>
          <w:rFonts w:ascii="Times New Roman" w:eastAsia="Times New Roman" w:hAnsi="Times New Roman"/>
          <w:sz w:val="24"/>
          <w:szCs w:val="24"/>
          <w:lang w:val="lv-LV"/>
        </w:rPr>
        <w:t>P</w:t>
      </w:r>
      <w:r w:rsidR="00041CE9" w:rsidRPr="00945C05">
        <w:rPr>
          <w:rFonts w:ascii="Times New Roman" w:eastAsia="Times New Roman" w:hAnsi="Times New Roman"/>
          <w:sz w:val="24"/>
          <w:szCs w:val="24"/>
          <w:lang w:val="lv-LV"/>
        </w:rPr>
        <w:t>ielikums Nr.7 – Ārvalstī reģistrēta pretendenta amatpersonu saraksts uz 1 lp.</w:t>
      </w:r>
      <w:r>
        <w:rPr>
          <w:rFonts w:ascii="Times New Roman" w:eastAsia="Times New Roman" w:hAnsi="Times New Roman"/>
          <w:sz w:val="24"/>
          <w:szCs w:val="24"/>
          <w:lang w:val="lv-LV"/>
        </w:rPr>
        <w:t>;</w:t>
      </w:r>
    </w:p>
    <w:p w14:paraId="26DB6510" w14:textId="0764E997" w:rsidR="00AE31CB" w:rsidRPr="00945C05" w:rsidRDefault="000D575E" w:rsidP="00F901A2">
      <w:pPr>
        <w:pStyle w:val="ListParagraph"/>
        <w:tabs>
          <w:tab w:val="left" w:pos="2835"/>
        </w:tabs>
        <w:ind w:left="2835" w:hanging="1701"/>
        <w:jc w:val="both"/>
        <w:rPr>
          <w:rFonts w:ascii="Times New Roman" w:eastAsia="Times New Roman" w:hAnsi="Times New Roman"/>
          <w:i/>
          <w:sz w:val="24"/>
          <w:szCs w:val="24"/>
          <w:lang w:val="lv-LV"/>
        </w:rPr>
      </w:pPr>
      <w:r>
        <w:rPr>
          <w:rFonts w:ascii="Times New Roman" w:eastAsia="Times New Roman" w:hAnsi="Times New Roman"/>
          <w:sz w:val="24"/>
          <w:szCs w:val="24"/>
          <w:lang w:val="lv-LV"/>
        </w:rPr>
        <w:t>P</w:t>
      </w:r>
      <w:r w:rsidR="0096453C" w:rsidRPr="00945C05">
        <w:rPr>
          <w:rFonts w:ascii="Times New Roman" w:eastAsia="Times New Roman" w:hAnsi="Times New Roman"/>
          <w:sz w:val="24"/>
          <w:szCs w:val="24"/>
          <w:lang w:val="lv-LV"/>
        </w:rPr>
        <w:t xml:space="preserve">ielikums Nr.8 - </w:t>
      </w:r>
      <w:r w:rsidR="0079357A" w:rsidRPr="00945C05">
        <w:rPr>
          <w:rFonts w:ascii="Times New Roman" w:eastAsia="Times New Roman" w:hAnsi="Times New Roman"/>
          <w:sz w:val="24"/>
          <w:szCs w:val="24"/>
          <w:lang w:val="lv-LV"/>
        </w:rPr>
        <w:tab/>
      </w:r>
      <w:r w:rsidR="0096453C" w:rsidRPr="000D575E">
        <w:rPr>
          <w:rFonts w:ascii="Times New Roman" w:eastAsia="Times New Roman" w:hAnsi="Times New Roman"/>
          <w:iCs/>
          <w:sz w:val="24"/>
          <w:szCs w:val="24"/>
          <w:lang w:val="lv-LV"/>
        </w:rPr>
        <w:t xml:space="preserve">Apliecinājums </w:t>
      </w:r>
      <w:r>
        <w:rPr>
          <w:rFonts w:ascii="Times New Roman" w:eastAsia="Times New Roman" w:hAnsi="Times New Roman"/>
          <w:iCs/>
          <w:sz w:val="24"/>
          <w:szCs w:val="24"/>
          <w:lang w:val="lv-LV"/>
        </w:rPr>
        <w:t>(sankcijas)</w:t>
      </w:r>
      <w:r w:rsidR="0096453C" w:rsidRPr="00945C05">
        <w:rPr>
          <w:rFonts w:ascii="Times New Roman" w:eastAsia="Times New Roman" w:hAnsi="Times New Roman"/>
          <w:sz w:val="24"/>
          <w:szCs w:val="24"/>
          <w:lang w:val="lv-LV"/>
        </w:rPr>
        <w:t xml:space="preserve"> uz 2 lp.</w:t>
      </w:r>
      <w:r>
        <w:rPr>
          <w:rFonts w:ascii="Times New Roman" w:eastAsia="Times New Roman" w:hAnsi="Times New Roman"/>
          <w:sz w:val="24"/>
          <w:szCs w:val="24"/>
          <w:lang w:val="lv-LV"/>
        </w:rPr>
        <w:t>;</w:t>
      </w:r>
    </w:p>
    <w:p w14:paraId="225E3401" w14:textId="6EE6D22B" w:rsidR="00AE31CB" w:rsidRPr="00945C05" w:rsidRDefault="008A6E19" w:rsidP="00F901A2">
      <w:pPr>
        <w:pStyle w:val="ListParagraph"/>
        <w:tabs>
          <w:tab w:val="left" w:pos="2835"/>
        </w:tabs>
        <w:ind w:left="2835" w:hanging="1701"/>
        <w:jc w:val="both"/>
        <w:rPr>
          <w:rFonts w:ascii="Times New Roman" w:eastAsia="Times New Roman" w:hAnsi="Times New Roman"/>
          <w:sz w:val="24"/>
          <w:szCs w:val="24"/>
          <w:lang w:val="lv-LV"/>
        </w:rPr>
      </w:pPr>
      <w:r>
        <w:rPr>
          <w:rFonts w:ascii="Times New Roman" w:eastAsia="Times New Roman" w:hAnsi="Times New Roman"/>
          <w:sz w:val="24"/>
          <w:szCs w:val="24"/>
          <w:lang w:val="lv-LV"/>
        </w:rPr>
        <w:t>P</w:t>
      </w:r>
      <w:r w:rsidR="00AE31CB" w:rsidRPr="00945C05">
        <w:rPr>
          <w:rFonts w:ascii="Times New Roman" w:eastAsia="Times New Roman" w:hAnsi="Times New Roman"/>
          <w:sz w:val="24"/>
          <w:szCs w:val="24"/>
          <w:lang w:val="lv-LV"/>
        </w:rPr>
        <w:t>ielikums Nr.9</w:t>
      </w:r>
      <w:r w:rsidR="00AE31CB" w:rsidRPr="00945C05">
        <w:rPr>
          <w:rFonts w:ascii="Times New Roman" w:eastAsia="Times New Roman" w:hAnsi="Times New Roman"/>
          <w:i/>
          <w:sz w:val="24"/>
          <w:szCs w:val="24"/>
          <w:lang w:val="lv-LV"/>
        </w:rPr>
        <w:t xml:space="preserve"> - </w:t>
      </w:r>
      <w:r w:rsidR="00AE31CB" w:rsidRPr="008A6E19">
        <w:rPr>
          <w:rFonts w:ascii="Times New Roman" w:hAnsi="Times New Roman"/>
          <w:iCs/>
          <w:sz w:val="24"/>
          <w:szCs w:val="24"/>
          <w:lang w:val="lv-LV"/>
        </w:rPr>
        <w:t xml:space="preserve">Apliecinājums </w:t>
      </w:r>
      <w:r>
        <w:rPr>
          <w:rFonts w:ascii="Times New Roman" w:hAnsi="Times New Roman"/>
          <w:iCs/>
          <w:sz w:val="24"/>
          <w:szCs w:val="24"/>
          <w:lang w:val="lv-LV"/>
        </w:rPr>
        <w:t>(</w:t>
      </w:r>
      <w:r w:rsidR="00AE31CB" w:rsidRPr="008A6E19">
        <w:rPr>
          <w:rFonts w:ascii="Times New Roman" w:hAnsi="Times New Roman"/>
          <w:iCs/>
          <w:sz w:val="24"/>
          <w:szCs w:val="24"/>
          <w:lang w:val="lv-LV"/>
        </w:rPr>
        <w:t>ierobežotas pieejamības informācija</w:t>
      </w:r>
      <w:r>
        <w:rPr>
          <w:rFonts w:ascii="Times New Roman" w:hAnsi="Times New Roman"/>
          <w:iCs/>
          <w:sz w:val="24"/>
          <w:szCs w:val="24"/>
          <w:lang w:val="lv-LV"/>
        </w:rPr>
        <w:t>)</w:t>
      </w:r>
      <w:r w:rsidR="00AE31CB" w:rsidRPr="008A6E19">
        <w:rPr>
          <w:rFonts w:ascii="Times New Roman" w:hAnsi="Times New Roman"/>
          <w:iCs/>
          <w:sz w:val="24"/>
          <w:szCs w:val="24"/>
          <w:lang w:val="lv-LV"/>
        </w:rPr>
        <w:t xml:space="preserve"> uz 1 lp.</w:t>
      </w:r>
      <w:r>
        <w:rPr>
          <w:rFonts w:ascii="Times New Roman" w:hAnsi="Times New Roman"/>
          <w:iCs/>
          <w:sz w:val="24"/>
          <w:szCs w:val="24"/>
          <w:lang w:val="lv-LV"/>
        </w:rPr>
        <w:t>;</w:t>
      </w:r>
    </w:p>
    <w:p w14:paraId="0FEC2EB1" w14:textId="6A8D35E7" w:rsidR="00123FAF" w:rsidRPr="00945C05" w:rsidRDefault="00123FAF" w:rsidP="00123FAF">
      <w:pPr>
        <w:pStyle w:val="ListParagraph"/>
        <w:tabs>
          <w:tab w:val="left" w:pos="2268"/>
        </w:tabs>
        <w:ind w:left="2835" w:hanging="1701"/>
        <w:jc w:val="both"/>
        <w:rPr>
          <w:rFonts w:ascii="Times New Roman" w:eastAsia="Times New Roman" w:hAnsi="Times New Roman"/>
          <w:sz w:val="24"/>
          <w:szCs w:val="24"/>
          <w:lang w:val="lv-LV"/>
        </w:rPr>
      </w:pPr>
      <w:r>
        <w:rPr>
          <w:rFonts w:ascii="Times New Roman" w:eastAsia="Times New Roman" w:hAnsi="Times New Roman"/>
          <w:sz w:val="24"/>
          <w:szCs w:val="24"/>
          <w:lang w:val="lv-LV"/>
        </w:rPr>
        <w:t>P</w:t>
      </w:r>
      <w:r w:rsidRPr="00945C05">
        <w:rPr>
          <w:rFonts w:ascii="Times New Roman" w:eastAsia="Times New Roman" w:hAnsi="Times New Roman"/>
          <w:sz w:val="24"/>
          <w:szCs w:val="24"/>
          <w:lang w:val="lv-LV"/>
        </w:rPr>
        <w:t>ielikums Nr.</w:t>
      </w:r>
      <w:r w:rsidR="008B3EAB">
        <w:rPr>
          <w:rFonts w:ascii="Times New Roman" w:eastAsia="Times New Roman" w:hAnsi="Times New Roman"/>
          <w:sz w:val="24"/>
          <w:szCs w:val="24"/>
          <w:lang w:val="lv-LV"/>
        </w:rPr>
        <w:t>10</w:t>
      </w:r>
      <w:r w:rsidRPr="00945C05">
        <w:rPr>
          <w:rFonts w:ascii="Times New Roman" w:eastAsia="Times New Roman" w:hAnsi="Times New Roman"/>
          <w:sz w:val="24"/>
          <w:szCs w:val="24"/>
          <w:lang w:val="lv-LV"/>
        </w:rPr>
        <w:t xml:space="preserve"> – </w:t>
      </w:r>
      <w:r>
        <w:rPr>
          <w:rFonts w:ascii="Times New Roman" w:eastAsia="Times New Roman" w:hAnsi="Times New Roman"/>
          <w:iCs/>
          <w:sz w:val="24"/>
          <w:szCs w:val="24"/>
          <w:lang w:val="lv-LV"/>
        </w:rPr>
        <w:t>Līguma izpildes bankas garantijas veidlapa</w:t>
      </w:r>
      <w:r w:rsidRPr="00945C05">
        <w:rPr>
          <w:rFonts w:ascii="Times New Roman" w:eastAsia="Times New Roman" w:hAnsi="Times New Roman"/>
          <w:sz w:val="24"/>
          <w:szCs w:val="24"/>
          <w:lang w:val="lv-LV"/>
        </w:rPr>
        <w:t xml:space="preserve"> uz </w:t>
      </w:r>
      <w:r>
        <w:rPr>
          <w:rFonts w:ascii="Times New Roman" w:eastAsia="Times New Roman" w:hAnsi="Times New Roman"/>
          <w:sz w:val="24"/>
          <w:szCs w:val="24"/>
          <w:lang w:val="lv-LV"/>
        </w:rPr>
        <w:t>2</w:t>
      </w:r>
      <w:r w:rsidRPr="00945C05">
        <w:rPr>
          <w:rFonts w:ascii="Times New Roman" w:eastAsia="Times New Roman" w:hAnsi="Times New Roman"/>
          <w:sz w:val="24"/>
          <w:szCs w:val="24"/>
          <w:lang w:val="lv-LV"/>
        </w:rPr>
        <w:t xml:space="preserve"> lp.</w:t>
      </w:r>
      <w:r>
        <w:rPr>
          <w:rFonts w:ascii="Times New Roman" w:eastAsia="Times New Roman" w:hAnsi="Times New Roman"/>
          <w:sz w:val="24"/>
          <w:szCs w:val="24"/>
          <w:lang w:val="lv-LV"/>
        </w:rPr>
        <w:t>;</w:t>
      </w:r>
    </w:p>
    <w:p w14:paraId="1159B65D" w14:textId="4A7E7693" w:rsidR="00885D97" w:rsidRPr="00945C05" w:rsidRDefault="00885D97" w:rsidP="00885D97">
      <w:pPr>
        <w:pStyle w:val="ListParagraph"/>
        <w:tabs>
          <w:tab w:val="left" w:pos="2268"/>
        </w:tabs>
        <w:ind w:left="2835" w:hanging="1701"/>
        <w:jc w:val="both"/>
        <w:rPr>
          <w:rFonts w:ascii="Times New Roman" w:eastAsia="Times New Roman" w:hAnsi="Times New Roman"/>
          <w:sz w:val="24"/>
          <w:szCs w:val="24"/>
          <w:lang w:val="lv-LV"/>
        </w:rPr>
      </w:pPr>
      <w:r>
        <w:rPr>
          <w:rFonts w:ascii="Times New Roman" w:eastAsia="Times New Roman" w:hAnsi="Times New Roman"/>
          <w:sz w:val="24"/>
          <w:szCs w:val="24"/>
          <w:lang w:val="lv-LV"/>
        </w:rPr>
        <w:t>P</w:t>
      </w:r>
      <w:r w:rsidRPr="00945C05">
        <w:rPr>
          <w:rFonts w:ascii="Times New Roman" w:eastAsia="Times New Roman" w:hAnsi="Times New Roman"/>
          <w:sz w:val="24"/>
          <w:szCs w:val="24"/>
          <w:lang w:val="lv-LV"/>
        </w:rPr>
        <w:t>ielikums Nr.</w:t>
      </w:r>
      <w:r w:rsidR="008B3EAB">
        <w:rPr>
          <w:rFonts w:ascii="Times New Roman" w:eastAsia="Times New Roman" w:hAnsi="Times New Roman"/>
          <w:sz w:val="24"/>
          <w:szCs w:val="24"/>
          <w:lang w:val="lv-LV"/>
        </w:rPr>
        <w:t>11</w:t>
      </w:r>
      <w:r w:rsidRPr="00945C05">
        <w:rPr>
          <w:rFonts w:ascii="Times New Roman" w:eastAsia="Times New Roman" w:hAnsi="Times New Roman"/>
          <w:sz w:val="24"/>
          <w:szCs w:val="24"/>
          <w:lang w:val="lv-LV"/>
        </w:rPr>
        <w:t xml:space="preserve"> – </w:t>
      </w:r>
      <w:r>
        <w:rPr>
          <w:rFonts w:ascii="Times New Roman" w:eastAsia="Times New Roman" w:hAnsi="Times New Roman"/>
          <w:iCs/>
          <w:sz w:val="24"/>
          <w:szCs w:val="24"/>
          <w:lang w:val="lv-LV"/>
        </w:rPr>
        <w:t xml:space="preserve">Līguma izpildes </w:t>
      </w:r>
      <w:proofErr w:type="spellStart"/>
      <w:r>
        <w:rPr>
          <w:rFonts w:ascii="Times New Roman" w:eastAsia="Times New Roman" w:hAnsi="Times New Roman"/>
          <w:iCs/>
          <w:sz w:val="24"/>
          <w:szCs w:val="24"/>
          <w:lang w:val="lv-LV"/>
        </w:rPr>
        <w:t>apfrošināšanas</w:t>
      </w:r>
      <w:proofErr w:type="spellEnd"/>
      <w:r>
        <w:rPr>
          <w:rFonts w:ascii="Times New Roman" w:eastAsia="Times New Roman" w:hAnsi="Times New Roman"/>
          <w:iCs/>
          <w:sz w:val="24"/>
          <w:szCs w:val="24"/>
          <w:lang w:val="lv-LV"/>
        </w:rPr>
        <w:t xml:space="preserve"> polises veidlapa</w:t>
      </w:r>
      <w:r w:rsidRPr="00945C05">
        <w:rPr>
          <w:rFonts w:ascii="Times New Roman" w:eastAsia="Times New Roman" w:hAnsi="Times New Roman"/>
          <w:sz w:val="24"/>
          <w:szCs w:val="24"/>
          <w:lang w:val="lv-LV"/>
        </w:rPr>
        <w:t xml:space="preserve"> uz </w:t>
      </w:r>
      <w:r>
        <w:rPr>
          <w:rFonts w:ascii="Times New Roman" w:eastAsia="Times New Roman" w:hAnsi="Times New Roman"/>
          <w:sz w:val="24"/>
          <w:szCs w:val="24"/>
          <w:lang w:val="lv-LV"/>
        </w:rPr>
        <w:t>3</w:t>
      </w:r>
      <w:r w:rsidRPr="00945C05">
        <w:rPr>
          <w:rFonts w:ascii="Times New Roman" w:eastAsia="Times New Roman" w:hAnsi="Times New Roman"/>
          <w:sz w:val="24"/>
          <w:szCs w:val="24"/>
          <w:lang w:val="lv-LV"/>
        </w:rPr>
        <w:t xml:space="preserve"> lp.</w:t>
      </w:r>
      <w:r>
        <w:rPr>
          <w:rFonts w:ascii="Times New Roman" w:eastAsia="Times New Roman" w:hAnsi="Times New Roman"/>
          <w:sz w:val="24"/>
          <w:szCs w:val="24"/>
          <w:lang w:val="lv-LV"/>
        </w:rPr>
        <w:t>;</w:t>
      </w:r>
    </w:p>
    <w:p w14:paraId="7CA67931" w14:textId="21E25611" w:rsidR="008B3EAB" w:rsidRDefault="008B3EAB" w:rsidP="008B3EAB">
      <w:pPr>
        <w:pStyle w:val="ListParagraph"/>
        <w:tabs>
          <w:tab w:val="left" w:pos="2268"/>
        </w:tabs>
        <w:ind w:left="2835" w:hanging="1701"/>
        <w:jc w:val="both"/>
        <w:rPr>
          <w:rFonts w:ascii="Times New Roman" w:eastAsia="Times New Roman" w:hAnsi="Times New Roman"/>
          <w:sz w:val="24"/>
          <w:szCs w:val="24"/>
          <w:lang w:val="lv-LV"/>
        </w:rPr>
      </w:pPr>
      <w:r>
        <w:rPr>
          <w:rFonts w:ascii="Times New Roman" w:eastAsia="Times New Roman" w:hAnsi="Times New Roman"/>
          <w:sz w:val="24"/>
          <w:szCs w:val="24"/>
          <w:lang w:val="lv-LV"/>
        </w:rPr>
        <w:t>P</w:t>
      </w:r>
      <w:r w:rsidRPr="00945C05">
        <w:rPr>
          <w:rFonts w:ascii="Times New Roman" w:eastAsia="Times New Roman" w:hAnsi="Times New Roman"/>
          <w:sz w:val="24"/>
          <w:szCs w:val="24"/>
          <w:lang w:val="lv-LV"/>
        </w:rPr>
        <w:t>ielikums Nr.</w:t>
      </w:r>
      <w:r>
        <w:rPr>
          <w:rFonts w:ascii="Times New Roman" w:eastAsia="Times New Roman" w:hAnsi="Times New Roman"/>
          <w:sz w:val="24"/>
          <w:szCs w:val="24"/>
          <w:lang w:val="lv-LV"/>
        </w:rPr>
        <w:t>12</w:t>
      </w:r>
      <w:r w:rsidRPr="00945C05">
        <w:rPr>
          <w:rFonts w:ascii="Times New Roman" w:eastAsia="Times New Roman" w:hAnsi="Times New Roman"/>
          <w:sz w:val="24"/>
          <w:szCs w:val="24"/>
          <w:lang w:val="lv-LV"/>
        </w:rPr>
        <w:t xml:space="preserve"> – </w:t>
      </w:r>
      <w:r>
        <w:rPr>
          <w:rFonts w:ascii="Times New Roman" w:eastAsia="Times New Roman" w:hAnsi="Times New Roman"/>
          <w:iCs/>
          <w:sz w:val="24"/>
          <w:szCs w:val="24"/>
          <w:lang w:val="lv-LV"/>
        </w:rPr>
        <w:t>Apliecinājums (pieredze)</w:t>
      </w:r>
      <w:r w:rsidRPr="00945C05">
        <w:rPr>
          <w:rFonts w:ascii="Times New Roman" w:eastAsia="Times New Roman" w:hAnsi="Times New Roman"/>
          <w:sz w:val="24"/>
          <w:szCs w:val="24"/>
          <w:lang w:val="lv-LV"/>
        </w:rPr>
        <w:t xml:space="preserve"> uz </w:t>
      </w:r>
      <w:r>
        <w:rPr>
          <w:rFonts w:ascii="Times New Roman" w:eastAsia="Times New Roman" w:hAnsi="Times New Roman"/>
          <w:sz w:val="24"/>
          <w:szCs w:val="24"/>
          <w:lang w:val="lv-LV"/>
        </w:rPr>
        <w:t>1</w:t>
      </w:r>
      <w:r w:rsidRPr="00945C05">
        <w:rPr>
          <w:rFonts w:ascii="Times New Roman" w:eastAsia="Times New Roman" w:hAnsi="Times New Roman"/>
          <w:sz w:val="24"/>
          <w:szCs w:val="24"/>
          <w:lang w:val="lv-LV"/>
        </w:rPr>
        <w:t xml:space="preserve"> lp.</w:t>
      </w:r>
      <w:r w:rsidR="00936750">
        <w:rPr>
          <w:rFonts w:ascii="Times New Roman" w:eastAsia="Times New Roman" w:hAnsi="Times New Roman"/>
          <w:sz w:val="24"/>
          <w:szCs w:val="24"/>
          <w:lang w:val="lv-LV"/>
        </w:rPr>
        <w:t>;</w:t>
      </w:r>
    </w:p>
    <w:p w14:paraId="13092CA7" w14:textId="79B917C8" w:rsidR="00936750" w:rsidRPr="005D66D1" w:rsidRDefault="00936750" w:rsidP="008B3EAB">
      <w:pPr>
        <w:pStyle w:val="ListParagraph"/>
        <w:tabs>
          <w:tab w:val="left" w:pos="2268"/>
        </w:tabs>
        <w:ind w:left="2835" w:hanging="1701"/>
        <w:jc w:val="both"/>
        <w:rPr>
          <w:rFonts w:ascii="Times New Roman" w:eastAsia="Times New Roman" w:hAnsi="Times New Roman"/>
          <w:sz w:val="24"/>
          <w:szCs w:val="24"/>
          <w:lang w:val="lv-LV"/>
        </w:rPr>
      </w:pPr>
      <w:r>
        <w:rPr>
          <w:rFonts w:ascii="Times New Roman" w:eastAsia="Times New Roman" w:hAnsi="Times New Roman"/>
          <w:sz w:val="24"/>
          <w:szCs w:val="24"/>
          <w:lang w:val="lv-LV"/>
        </w:rPr>
        <w:t>P</w:t>
      </w:r>
      <w:r w:rsidRPr="00945C05">
        <w:rPr>
          <w:rFonts w:ascii="Times New Roman" w:eastAsia="Times New Roman" w:hAnsi="Times New Roman"/>
          <w:sz w:val="24"/>
          <w:szCs w:val="24"/>
          <w:lang w:val="lv-LV"/>
        </w:rPr>
        <w:t>ielikums Nr.</w:t>
      </w:r>
      <w:r>
        <w:rPr>
          <w:rFonts w:ascii="Times New Roman" w:eastAsia="Times New Roman" w:hAnsi="Times New Roman"/>
          <w:sz w:val="24"/>
          <w:szCs w:val="24"/>
          <w:lang w:val="lv-LV"/>
        </w:rPr>
        <w:t>13</w:t>
      </w:r>
      <w:r w:rsidRPr="00945C05">
        <w:rPr>
          <w:rFonts w:ascii="Times New Roman" w:eastAsia="Times New Roman" w:hAnsi="Times New Roman"/>
          <w:sz w:val="24"/>
          <w:szCs w:val="24"/>
          <w:lang w:val="lv-LV"/>
        </w:rPr>
        <w:t xml:space="preserve"> – </w:t>
      </w:r>
      <w:r w:rsidRPr="00750662">
        <w:rPr>
          <w:rFonts w:ascii="Times New Roman" w:eastAsia="Times New Roman" w:hAnsi="Times New Roman"/>
          <w:sz w:val="24"/>
          <w:szCs w:val="24"/>
          <w:lang w:val="lv-LV"/>
        </w:rPr>
        <w:t xml:space="preserve">Pakalpojuma izpildē iesaistītā </w:t>
      </w:r>
      <w:r w:rsidRPr="005D66D1">
        <w:rPr>
          <w:rFonts w:ascii="Times New Roman" w:eastAsia="Times New Roman" w:hAnsi="Times New Roman"/>
          <w:sz w:val="24"/>
          <w:szCs w:val="24"/>
          <w:lang w:val="lv-LV"/>
        </w:rPr>
        <w:t>personāla saraksts uz 1 lp.</w:t>
      </w:r>
    </w:p>
    <w:p w14:paraId="1D580E89" w14:textId="77777777" w:rsidR="00E359EB" w:rsidRPr="002F152C" w:rsidRDefault="00E359EB" w:rsidP="00E359EB">
      <w:pPr>
        <w:ind w:left="1985" w:hanging="851"/>
        <w:jc w:val="both"/>
        <w:rPr>
          <w:rFonts w:ascii="Times New Roman" w:eastAsia="Times New Roman" w:hAnsi="Times New Roman" w:cs="Times New Roman"/>
          <w:lang w:val="lv-LV"/>
        </w:rPr>
      </w:pPr>
    </w:p>
    <w:p w14:paraId="63890DE0" w14:textId="77777777" w:rsidR="00E359EB" w:rsidRPr="002F152C" w:rsidRDefault="00E359EB" w:rsidP="00E359EB">
      <w:pPr>
        <w:ind w:left="1985" w:hanging="851"/>
        <w:jc w:val="both"/>
        <w:rPr>
          <w:rFonts w:ascii="Times New Roman" w:eastAsia="Times New Roman" w:hAnsi="Times New Roman" w:cs="Times New Roman"/>
          <w:lang w:val="lv-LV"/>
        </w:rPr>
      </w:pPr>
    </w:p>
    <w:p w14:paraId="12E9A44E" w14:textId="6A6F1C77" w:rsidR="00E359EB" w:rsidRPr="009D6EDF" w:rsidRDefault="00E359EB" w:rsidP="00E359EB">
      <w:pPr>
        <w:ind w:left="1985" w:hanging="851"/>
        <w:jc w:val="both"/>
        <w:rPr>
          <w:rFonts w:ascii="Times New Roman" w:eastAsia="Times New Roman" w:hAnsi="Times New Roman" w:cs="Times New Roman"/>
        </w:rPr>
      </w:pPr>
      <w:proofErr w:type="spellStart"/>
      <w:r w:rsidRPr="00007B0E">
        <w:rPr>
          <w:rFonts w:ascii="Times New Roman" w:eastAsia="Times New Roman" w:hAnsi="Times New Roman" w:cs="Times New Roman"/>
        </w:rPr>
        <w:t>Nolikuma</w:t>
      </w:r>
      <w:proofErr w:type="spellEnd"/>
      <w:r w:rsidRPr="00007B0E">
        <w:rPr>
          <w:rFonts w:ascii="Times New Roman" w:eastAsia="Times New Roman" w:hAnsi="Times New Roman" w:cs="Times New Roman"/>
        </w:rPr>
        <w:t xml:space="preserve"> </w:t>
      </w:r>
      <w:proofErr w:type="spellStart"/>
      <w:r w:rsidRPr="00007B0E">
        <w:rPr>
          <w:rFonts w:ascii="Times New Roman" w:eastAsia="Times New Roman" w:hAnsi="Times New Roman" w:cs="Times New Roman"/>
        </w:rPr>
        <w:t>Pielikumi</w:t>
      </w:r>
      <w:proofErr w:type="spellEnd"/>
      <w:r w:rsidRPr="00007B0E">
        <w:rPr>
          <w:rFonts w:ascii="Times New Roman" w:eastAsia="Times New Roman" w:hAnsi="Times New Roman" w:cs="Times New Roman"/>
        </w:rPr>
        <w:t xml:space="preserve"> Nr.</w:t>
      </w:r>
      <w:r>
        <w:rPr>
          <w:rFonts w:ascii="Times New Roman" w:eastAsia="Times New Roman" w:hAnsi="Times New Roman" w:cs="Times New Roman"/>
        </w:rPr>
        <w:t>5</w:t>
      </w:r>
      <w:r w:rsidRPr="00007B0E">
        <w:rPr>
          <w:rFonts w:ascii="Times New Roman" w:eastAsia="Times New Roman" w:hAnsi="Times New Roman" w:cs="Times New Roman"/>
        </w:rPr>
        <w:t xml:space="preserve"> </w:t>
      </w:r>
      <w:proofErr w:type="spellStart"/>
      <w:r w:rsidRPr="00007B0E">
        <w:rPr>
          <w:rFonts w:ascii="Times New Roman" w:eastAsia="Times New Roman" w:hAnsi="Times New Roman" w:cs="Times New Roman"/>
        </w:rPr>
        <w:t>ir</w:t>
      </w:r>
      <w:proofErr w:type="spellEnd"/>
      <w:r w:rsidRPr="00007B0E">
        <w:rPr>
          <w:rFonts w:ascii="Times New Roman" w:eastAsia="Times New Roman" w:hAnsi="Times New Roman" w:cs="Times New Roman"/>
        </w:rPr>
        <w:t xml:space="preserve"> </w:t>
      </w:r>
      <w:proofErr w:type="spellStart"/>
      <w:r w:rsidRPr="00007B0E">
        <w:rPr>
          <w:rFonts w:ascii="Times New Roman" w:eastAsia="Times New Roman" w:hAnsi="Times New Roman" w:cs="Times New Roman"/>
        </w:rPr>
        <w:t>pievienot</w:t>
      </w:r>
      <w:r>
        <w:rPr>
          <w:rFonts w:ascii="Times New Roman" w:eastAsia="Times New Roman" w:hAnsi="Times New Roman" w:cs="Times New Roman"/>
        </w:rPr>
        <w:t>s</w:t>
      </w:r>
      <w:proofErr w:type="spellEnd"/>
      <w:r w:rsidRPr="00007B0E">
        <w:rPr>
          <w:rFonts w:ascii="Times New Roman" w:eastAsia="Times New Roman" w:hAnsi="Times New Roman" w:cs="Times New Roman"/>
        </w:rPr>
        <w:t xml:space="preserve"> </w:t>
      </w:r>
      <w:proofErr w:type="spellStart"/>
      <w:r w:rsidRPr="00007B0E">
        <w:rPr>
          <w:rFonts w:ascii="Times New Roman" w:eastAsia="Times New Roman" w:hAnsi="Times New Roman" w:cs="Times New Roman"/>
        </w:rPr>
        <w:t>atsevišķi</w:t>
      </w:r>
      <w:proofErr w:type="spellEnd"/>
      <w:r w:rsidRPr="00007B0E">
        <w:rPr>
          <w:rFonts w:ascii="Times New Roman" w:eastAsia="Times New Roman" w:hAnsi="Times New Roman" w:cs="Times New Roman"/>
        </w:rPr>
        <w:t>.</w:t>
      </w:r>
    </w:p>
    <w:p w14:paraId="6069F86F" w14:textId="77777777" w:rsidR="00866F99" w:rsidRPr="00E359EB" w:rsidRDefault="00866F99" w:rsidP="00420384">
      <w:pPr>
        <w:tabs>
          <w:tab w:val="left" w:pos="2268"/>
        </w:tabs>
        <w:jc w:val="both"/>
        <w:rPr>
          <w:rFonts w:ascii="Times New Roman" w:eastAsia="Times New Roman" w:hAnsi="Times New Roman" w:cs="Times New Roman"/>
          <w:sz w:val="24"/>
          <w:szCs w:val="24"/>
        </w:rPr>
      </w:pPr>
    </w:p>
    <w:p w14:paraId="4E76CA2B" w14:textId="77777777" w:rsidR="00866F99" w:rsidRPr="005D66D1" w:rsidRDefault="00866F99" w:rsidP="005F2E82">
      <w:pPr>
        <w:tabs>
          <w:tab w:val="left" w:pos="2268"/>
        </w:tabs>
        <w:ind w:left="2268" w:hanging="2410"/>
        <w:jc w:val="both"/>
        <w:rPr>
          <w:rFonts w:ascii="Times New Roman" w:eastAsia="Times New Roman" w:hAnsi="Times New Roman" w:cs="Times New Roman"/>
          <w:sz w:val="24"/>
          <w:szCs w:val="24"/>
          <w:lang w:val="lv-LV"/>
        </w:rPr>
      </w:pPr>
    </w:p>
    <w:p w14:paraId="3C43D1B8" w14:textId="0CB49C0F" w:rsidR="00676EE6" w:rsidRDefault="004D61AF" w:rsidP="005F2E82">
      <w:pPr>
        <w:tabs>
          <w:tab w:val="left" w:pos="2268"/>
        </w:tabs>
        <w:ind w:left="2268" w:hanging="2410"/>
        <w:jc w:val="both"/>
        <w:rPr>
          <w:rFonts w:ascii="Times New Roman" w:eastAsia="Times New Roman" w:hAnsi="Times New Roman" w:cs="Times New Roman"/>
          <w:bCs/>
          <w:sz w:val="24"/>
          <w:szCs w:val="24"/>
          <w:lang w:val="lv-LV"/>
        </w:rPr>
      </w:pPr>
      <w:r w:rsidRPr="005D66D1">
        <w:rPr>
          <w:rFonts w:ascii="Times New Roman" w:eastAsia="Times New Roman" w:hAnsi="Times New Roman" w:cs="Times New Roman"/>
          <w:sz w:val="24"/>
          <w:szCs w:val="24"/>
          <w:lang w:val="lv-LV"/>
        </w:rPr>
        <w:t>Iepirkuma komisijas priekšsēdētāj</w:t>
      </w:r>
      <w:r w:rsidR="006B6A79">
        <w:rPr>
          <w:rFonts w:ascii="Times New Roman" w:eastAsia="Times New Roman" w:hAnsi="Times New Roman" w:cs="Times New Roman"/>
          <w:sz w:val="24"/>
          <w:szCs w:val="24"/>
          <w:lang w:val="lv-LV"/>
        </w:rPr>
        <w:t>s</w:t>
      </w:r>
      <w:r w:rsidRPr="005D66D1">
        <w:rPr>
          <w:rFonts w:ascii="Times New Roman" w:eastAsia="Times New Roman" w:hAnsi="Times New Roman" w:cs="Times New Roman"/>
          <w:sz w:val="24"/>
          <w:szCs w:val="24"/>
          <w:lang w:val="lv-LV"/>
        </w:rPr>
        <w:t>:</w:t>
      </w:r>
      <w:bookmarkEnd w:id="58"/>
      <w:bookmarkEnd w:id="59"/>
      <w:bookmarkEnd w:id="60"/>
      <w:r w:rsidRPr="005D66D1">
        <w:rPr>
          <w:rFonts w:ascii="Times New Roman" w:eastAsia="Times New Roman" w:hAnsi="Times New Roman" w:cs="Times New Roman"/>
          <w:bCs/>
          <w:sz w:val="24"/>
          <w:szCs w:val="24"/>
          <w:lang w:val="lv-LV"/>
        </w:rPr>
        <w:t xml:space="preserve"> </w:t>
      </w:r>
      <w:r w:rsidR="00A511F3" w:rsidRPr="005D66D1">
        <w:rPr>
          <w:rFonts w:ascii="Times New Roman" w:eastAsia="Times New Roman" w:hAnsi="Times New Roman" w:cs="Times New Roman"/>
          <w:bCs/>
          <w:sz w:val="24"/>
          <w:szCs w:val="24"/>
          <w:lang w:val="lv-LV"/>
        </w:rPr>
        <w:tab/>
      </w:r>
      <w:r w:rsidR="00A511F3" w:rsidRPr="005D66D1">
        <w:rPr>
          <w:rFonts w:ascii="Times New Roman" w:eastAsia="Times New Roman" w:hAnsi="Times New Roman" w:cs="Times New Roman"/>
          <w:bCs/>
          <w:sz w:val="24"/>
          <w:szCs w:val="24"/>
          <w:lang w:val="lv-LV"/>
        </w:rPr>
        <w:tab/>
      </w:r>
      <w:r w:rsidR="00A511F3" w:rsidRPr="005D66D1">
        <w:rPr>
          <w:rFonts w:ascii="Times New Roman" w:eastAsia="Times New Roman" w:hAnsi="Times New Roman" w:cs="Times New Roman"/>
          <w:bCs/>
          <w:sz w:val="24"/>
          <w:szCs w:val="24"/>
          <w:lang w:val="lv-LV"/>
        </w:rPr>
        <w:tab/>
      </w:r>
      <w:r w:rsidRPr="005D66D1">
        <w:rPr>
          <w:rFonts w:ascii="Times New Roman" w:eastAsia="Times New Roman" w:hAnsi="Times New Roman" w:cs="Times New Roman"/>
          <w:bCs/>
          <w:sz w:val="24"/>
          <w:szCs w:val="24"/>
          <w:lang w:val="lv-LV"/>
        </w:rPr>
        <w:tab/>
      </w:r>
      <w:r w:rsidR="00A61DB3" w:rsidRPr="005D66D1">
        <w:rPr>
          <w:rFonts w:ascii="Times New Roman" w:eastAsia="Times New Roman" w:hAnsi="Times New Roman" w:cs="Times New Roman"/>
          <w:bCs/>
          <w:sz w:val="24"/>
          <w:szCs w:val="24"/>
          <w:lang w:val="lv-LV"/>
        </w:rPr>
        <w:tab/>
      </w:r>
      <w:r w:rsidR="00945C05" w:rsidRPr="005D66D1">
        <w:rPr>
          <w:rFonts w:ascii="Times New Roman" w:eastAsia="Times New Roman" w:hAnsi="Times New Roman" w:cs="Times New Roman"/>
          <w:bCs/>
          <w:sz w:val="24"/>
          <w:szCs w:val="24"/>
          <w:lang w:val="lv-LV"/>
        </w:rPr>
        <w:tab/>
      </w:r>
      <w:r w:rsidR="006B6A79">
        <w:rPr>
          <w:rFonts w:ascii="Times New Roman" w:eastAsia="Times New Roman" w:hAnsi="Times New Roman" w:cs="Times New Roman"/>
          <w:bCs/>
          <w:sz w:val="24"/>
          <w:szCs w:val="24"/>
          <w:lang w:val="lv-LV"/>
        </w:rPr>
        <w:t>J.Dinga</w:t>
      </w:r>
    </w:p>
    <w:p w14:paraId="1349368C" w14:textId="77777777" w:rsidR="00E359EB" w:rsidRDefault="00E359EB" w:rsidP="005F2E82">
      <w:pPr>
        <w:tabs>
          <w:tab w:val="left" w:pos="2268"/>
        </w:tabs>
        <w:ind w:left="2268" w:hanging="2410"/>
        <w:jc w:val="both"/>
        <w:rPr>
          <w:rFonts w:ascii="Times New Roman" w:eastAsia="Times New Roman" w:hAnsi="Times New Roman" w:cs="Times New Roman"/>
          <w:bCs/>
          <w:sz w:val="24"/>
          <w:szCs w:val="24"/>
          <w:lang w:val="lv-LV"/>
        </w:rPr>
      </w:pPr>
    </w:p>
    <w:p w14:paraId="70E817E5" w14:textId="77777777" w:rsidR="00E359EB" w:rsidRPr="00AE31CB" w:rsidRDefault="00E359EB" w:rsidP="005F2E82">
      <w:pPr>
        <w:tabs>
          <w:tab w:val="left" w:pos="2268"/>
        </w:tabs>
        <w:ind w:left="2268" w:hanging="2410"/>
        <w:jc w:val="both"/>
        <w:rPr>
          <w:rFonts w:ascii="Times New Roman" w:hAnsi="Times New Roman" w:cs="Times New Roman"/>
          <w:vanish/>
          <w:sz w:val="24"/>
          <w:szCs w:val="24"/>
          <w:lang w:val="lv-LV"/>
        </w:rPr>
      </w:pPr>
    </w:p>
    <w:sectPr w:rsidR="00E359EB" w:rsidRPr="00AE31CB" w:rsidSect="005568F5">
      <w:headerReference w:type="even" r:id="rId13"/>
      <w:footerReference w:type="even" r:id="rId14"/>
      <w:footerReference w:type="default" r:id="rId15"/>
      <w:footerReference w:type="first" r:id="rId16"/>
      <w:pgSz w:w="11906" w:h="16838"/>
      <w:pgMar w:top="1134" w:right="1134" w:bottom="709" w:left="1701" w:header="709" w:footer="47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595A3" w14:textId="77777777" w:rsidR="00381788" w:rsidRDefault="00381788" w:rsidP="00B46808">
      <w:r>
        <w:separator/>
      </w:r>
    </w:p>
  </w:endnote>
  <w:endnote w:type="continuationSeparator" w:id="0">
    <w:p w14:paraId="31AC46FE" w14:textId="77777777" w:rsidR="00381788" w:rsidRDefault="00381788" w:rsidP="00B46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Times New Roman"/>
    <w:panose1 w:val="00000000000000000000"/>
    <w:charset w:val="00"/>
    <w:family w:val="roman"/>
    <w:notTrueType/>
    <w:pitch w:val="default"/>
  </w:font>
  <w:font w:name="Dutch TL">
    <w:panose1 w:val="02020503060505020304"/>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sig w:usb0="00000287" w:usb1="00000000" w:usb2="00000000" w:usb3="00000000" w:csb0="0000009F" w:csb1="00000000"/>
  </w:font>
  <w:font w:name="BaltHelvetica">
    <w:altName w:val="Arial"/>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F73AC" w14:textId="77777777" w:rsidR="00404DEE" w:rsidRDefault="00404DEE" w:rsidP="00AA6D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D5764F" w14:textId="77777777" w:rsidR="00404DEE" w:rsidRDefault="00404DEE" w:rsidP="00AA6D98">
    <w:pPr>
      <w:pStyle w:val="Footer"/>
      <w:ind w:right="360"/>
    </w:pPr>
  </w:p>
  <w:p w14:paraId="55289308" w14:textId="77777777" w:rsidR="00404DEE" w:rsidRDefault="00404DEE"/>
  <w:p w14:paraId="109D8E0C" w14:textId="77777777" w:rsidR="00404DEE" w:rsidRDefault="00404DEE"/>
  <w:p w14:paraId="075F2AAB" w14:textId="77777777" w:rsidR="00404DEE" w:rsidRDefault="00404D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7216055"/>
      <w:docPartObj>
        <w:docPartGallery w:val="Page Numbers (Bottom of Page)"/>
        <w:docPartUnique/>
      </w:docPartObj>
    </w:sdtPr>
    <w:sdtEndPr>
      <w:rPr>
        <w:noProof/>
      </w:rPr>
    </w:sdtEndPr>
    <w:sdtContent>
      <w:p w14:paraId="0BBCAD81" w14:textId="70A6AAA1" w:rsidR="00404DEE" w:rsidRPr="00D659C1" w:rsidRDefault="00404DEE" w:rsidP="00D659C1">
        <w:pPr>
          <w:pStyle w:val="Footer"/>
          <w:jc w:val="right"/>
        </w:pPr>
        <w:proofErr w:type="spellStart"/>
        <w:r w:rsidRPr="008E7BE0">
          <w:rPr>
            <w:i/>
          </w:rPr>
          <w:t>Pakalpojums</w:t>
        </w:r>
        <w:proofErr w:type="spellEnd"/>
        <w:r w:rsidRPr="008E7BE0">
          <w:rPr>
            <w:i/>
          </w:rPr>
          <w:t>_</w:t>
        </w:r>
        <w:r w:rsidRPr="008E7BE0">
          <w:rPr>
            <w:i/>
            <w:sz w:val="18"/>
            <w:szCs w:val="18"/>
            <w:lang w:val="lv-LV"/>
          </w:rPr>
          <w:t>VAMOIC</w:t>
        </w:r>
        <w:r w:rsidR="00AB3445">
          <w:rPr>
            <w:i/>
            <w:sz w:val="18"/>
            <w:szCs w:val="18"/>
            <w:lang w:val="lv-LV"/>
          </w:rPr>
          <w:t xml:space="preserve"> 202</w:t>
        </w:r>
        <w:r w:rsidR="00193384">
          <w:rPr>
            <w:i/>
            <w:sz w:val="18"/>
            <w:szCs w:val="18"/>
            <w:lang w:val="lv-LV"/>
          </w:rPr>
          <w:t>6/</w:t>
        </w:r>
        <w:r w:rsidR="007E4D8D">
          <w:rPr>
            <w:i/>
            <w:sz w:val="18"/>
            <w:szCs w:val="18"/>
            <w:lang w:val="lv-LV"/>
          </w:rPr>
          <w:t>7</w:t>
        </w:r>
        <w:r w:rsidR="009E7BC1">
          <w:rPr>
            <w:i/>
            <w:sz w:val="18"/>
            <w:szCs w:val="18"/>
            <w:lang w:val="lv-LV"/>
          </w:rPr>
          <w:t>8</w:t>
        </w:r>
        <w:r>
          <w:rPr>
            <w:i/>
            <w:sz w:val="18"/>
            <w:szCs w:val="18"/>
            <w:lang w:val="lv-LV"/>
          </w:rPr>
          <w:tab/>
        </w:r>
        <w:r>
          <w:rPr>
            <w:i/>
            <w:sz w:val="18"/>
            <w:szCs w:val="18"/>
            <w:lang w:val="lv-LV"/>
          </w:rPr>
          <w:tab/>
        </w:r>
        <w:r>
          <w:rPr>
            <w:i/>
            <w:sz w:val="18"/>
            <w:szCs w:val="18"/>
            <w:lang w:val="lv-LV"/>
          </w:rPr>
          <w:tab/>
        </w:r>
        <w:r w:rsidRPr="00D659C1">
          <w:rPr>
            <w:sz w:val="18"/>
          </w:rPr>
          <w:fldChar w:fldCharType="begin"/>
        </w:r>
        <w:r w:rsidRPr="00D659C1">
          <w:rPr>
            <w:sz w:val="18"/>
          </w:rPr>
          <w:instrText xml:space="preserve"> PAGE   \* MERGEFORMAT </w:instrText>
        </w:r>
        <w:r w:rsidRPr="00D659C1">
          <w:rPr>
            <w:sz w:val="18"/>
          </w:rPr>
          <w:fldChar w:fldCharType="separate"/>
        </w:r>
        <w:r w:rsidR="00733BAD">
          <w:rPr>
            <w:noProof/>
            <w:sz w:val="18"/>
          </w:rPr>
          <w:t>14</w:t>
        </w:r>
        <w:r w:rsidRPr="00D659C1">
          <w:rPr>
            <w:noProof/>
            <w:sz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81CFD" w14:textId="77777777" w:rsidR="00404DEE" w:rsidRDefault="00404DEE">
    <w:pPr>
      <w:pStyle w:val="Footer"/>
      <w:rPr>
        <w:lang w:val="lv-LV"/>
      </w:rPr>
    </w:pPr>
    <w:r>
      <w:rPr>
        <w:lang w:val="lv-LV"/>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C4DB4" w14:textId="77777777" w:rsidR="00381788" w:rsidRDefault="00381788" w:rsidP="00B46808">
      <w:r>
        <w:separator/>
      </w:r>
    </w:p>
  </w:footnote>
  <w:footnote w:type="continuationSeparator" w:id="0">
    <w:p w14:paraId="75D8D7C8" w14:textId="77777777" w:rsidR="00381788" w:rsidRDefault="00381788" w:rsidP="00B46808">
      <w:r>
        <w:continuationSeparator/>
      </w:r>
    </w:p>
  </w:footnote>
  <w:footnote w:id="1">
    <w:p w14:paraId="007FCA96" w14:textId="67D6A78A" w:rsidR="00404DEE" w:rsidRPr="00CF2659" w:rsidRDefault="00404DEE" w:rsidP="00CF2659">
      <w:pPr>
        <w:pStyle w:val="FootnoteText"/>
        <w:jc w:val="both"/>
        <w:rPr>
          <w:lang w:val="lv-LV"/>
        </w:rPr>
      </w:pPr>
      <w:r>
        <w:rPr>
          <w:rStyle w:val="FootnoteReference"/>
        </w:rPr>
        <w:footnoteRef/>
      </w:r>
      <w:r>
        <w:t xml:space="preserve"> </w:t>
      </w:r>
      <w:r w:rsidRPr="00755F23">
        <w:rPr>
          <w:lang w:val="lv-LV"/>
        </w:rPr>
        <w:t>Informāciju par to, kā ieinteresētais piegādātājs var reģistrēties par Nolikuma saņēmēju sk.</w:t>
      </w:r>
      <w:r w:rsidRPr="00755F23">
        <w:rPr>
          <w:color w:val="FF0000"/>
          <w:lang w:val="lv-LV"/>
        </w:rPr>
        <w:t xml:space="preserve"> </w:t>
      </w:r>
      <w:hyperlink r:id="rId1" w:history="1">
        <w:r w:rsidRPr="00755F23">
          <w:rPr>
            <w:rStyle w:val="Hyperlink"/>
            <w:lang w:val="lv-LV"/>
          </w:rPr>
          <w:t>https://www.eis.gov.lv/EIS/Publications/PublicationView.aspx?PublicationId=883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E88A5" w14:textId="77777777" w:rsidR="00404DEE" w:rsidRDefault="00404DE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48CE827" w14:textId="77777777" w:rsidR="00404DEE" w:rsidRDefault="00404DEE">
    <w:pPr>
      <w:pStyle w:val="Header"/>
    </w:pPr>
  </w:p>
  <w:p w14:paraId="2CB2DB37" w14:textId="77777777" w:rsidR="00404DEE" w:rsidRDefault="00404DEE"/>
  <w:p w14:paraId="6490858D" w14:textId="77777777" w:rsidR="00404DEE" w:rsidRDefault="00404DEE"/>
  <w:p w14:paraId="17605162" w14:textId="77777777" w:rsidR="00404DEE" w:rsidRDefault="00404D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122C98FA"/>
    <w:name w:val="WW8Num9"/>
    <w:lvl w:ilvl="0">
      <w:start w:val="4"/>
      <w:numFmt w:val="decimal"/>
      <w:lvlText w:val="%1."/>
      <w:lvlJc w:val="left"/>
      <w:pPr>
        <w:tabs>
          <w:tab w:val="num" w:pos="360"/>
        </w:tabs>
        <w:ind w:left="360" w:hanging="360"/>
      </w:pPr>
      <w:rPr>
        <w:b/>
        <w:bCs/>
        <w:sz w:val="24"/>
        <w:szCs w:val="24"/>
      </w:rPr>
    </w:lvl>
    <w:lvl w:ilvl="1">
      <w:start w:val="1"/>
      <w:numFmt w:val="decimal"/>
      <w:lvlText w:val="%1.%2."/>
      <w:lvlJc w:val="left"/>
      <w:pPr>
        <w:tabs>
          <w:tab w:val="num" w:pos="1080"/>
        </w:tabs>
        <w:ind w:left="1080" w:hanging="360"/>
      </w:pPr>
      <w:rPr>
        <w:b w:val="0"/>
        <w:i w:val="0"/>
        <w:iCs/>
        <w:color w:val="000000"/>
        <w:szCs w:val="24"/>
        <w:lang w:eastAsia="lv-LV"/>
      </w:rPr>
    </w:lvl>
    <w:lvl w:ilvl="2">
      <w:start w:val="1"/>
      <w:numFmt w:val="decimal"/>
      <w:lvlText w:val="%1.%2.%3."/>
      <w:lvlJc w:val="left"/>
      <w:pPr>
        <w:tabs>
          <w:tab w:val="num" w:pos="1620"/>
        </w:tabs>
        <w:ind w:left="1620" w:hanging="720"/>
      </w:pPr>
      <w:rPr>
        <w:b w:val="0"/>
        <w:i w:val="0"/>
        <w:color w:val="000000"/>
      </w:rPr>
    </w:lvl>
    <w:lvl w:ilvl="3">
      <w:start w:val="1"/>
      <w:numFmt w:val="decimal"/>
      <w:lvlText w:val="%1.%2.%3.%4."/>
      <w:lvlJc w:val="left"/>
      <w:pPr>
        <w:tabs>
          <w:tab w:val="num" w:pos="531"/>
        </w:tabs>
        <w:ind w:left="531" w:hanging="720"/>
      </w:pPr>
      <w:rPr>
        <w:szCs w:val="24"/>
      </w:rPr>
    </w:lvl>
    <w:lvl w:ilvl="4">
      <w:start w:val="1"/>
      <w:numFmt w:val="decimal"/>
      <w:lvlText w:val="%1.%2.%3.%4.%5."/>
      <w:lvlJc w:val="left"/>
      <w:pPr>
        <w:tabs>
          <w:tab w:val="num" w:pos="828"/>
        </w:tabs>
        <w:ind w:left="828" w:hanging="1080"/>
      </w:pPr>
    </w:lvl>
    <w:lvl w:ilvl="5">
      <w:start w:val="1"/>
      <w:numFmt w:val="decimal"/>
      <w:lvlText w:val="%1.%2.%3.%4.%5.%6."/>
      <w:lvlJc w:val="left"/>
      <w:pPr>
        <w:tabs>
          <w:tab w:val="num" w:pos="765"/>
        </w:tabs>
        <w:ind w:left="765" w:hanging="1080"/>
      </w:pPr>
    </w:lvl>
    <w:lvl w:ilvl="6">
      <w:start w:val="1"/>
      <w:numFmt w:val="decimal"/>
      <w:lvlText w:val="%1.%2.%3.%4.%5.%6.%7."/>
      <w:lvlJc w:val="left"/>
      <w:pPr>
        <w:tabs>
          <w:tab w:val="num" w:pos="1062"/>
        </w:tabs>
        <w:ind w:left="1062" w:hanging="1440"/>
      </w:pPr>
    </w:lvl>
    <w:lvl w:ilvl="7">
      <w:start w:val="1"/>
      <w:numFmt w:val="decimal"/>
      <w:lvlText w:val="%1.%2.%3.%4.%5.%6.%7.%8."/>
      <w:lvlJc w:val="left"/>
      <w:pPr>
        <w:tabs>
          <w:tab w:val="num" w:pos="999"/>
        </w:tabs>
        <w:ind w:left="999" w:hanging="1440"/>
      </w:pPr>
    </w:lvl>
    <w:lvl w:ilvl="8">
      <w:start w:val="1"/>
      <w:numFmt w:val="decimal"/>
      <w:lvlText w:val="%1.%2.%3.%4.%5.%6.%7.%8.%9."/>
      <w:lvlJc w:val="left"/>
      <w:pPr>
        <w:tabs>
          <w:tab w:val="num" w:pos="1296"/>
        </w:tabs>
        <w:ind w:left="1296" w:hanging="1800"/>
      </w:pPr>
    </w:lvl>
  </w:abstractNum>
  <w:abstractNum w:abstractNumId="1" w15:restartNumberingAfterBreak="0">
    <w:nsid w:val="00000003"/>
    <w:multiLevelType w:val="singleLevel"/>
    <w:tmpl w:val="E898B394"/>
    <w:name w:val="WW8Num12"/>
    <w:lvl w:ilvl="0">
      <w:start w:val="1"/>
      <w:numFmt w:val="decimal"/>
      <w:lvlText w:val="%1."/>
      <w:lvlJc w:val="left"/>
      <w:pPr>
        <w:tabs>
          <w:tab w:val="num" w:pos="470"/>
        </w:tabs>
        <w:ind w:left="527" w:hanging="283"/>
      </w:pPr>
      <w:rPr>
        <w:b/>
      </w:rPr>
    </w:lvl>
  </w:abstractNum>
  <w:abstractNum w:abstractNumId="2" w15:restartNumberingAfterBreak="0">
    <w:nsid w:val="00000004"/>
    <w:multiLevelType w:val="multilevel"/>
    <w:tmpl w:val="10A267A4"/>
    <w:name w:val="WW8Num35"/>
    <w:lvl w:ilvl="0">
      <w:start w:val="1"/>
      <w:numFmt w:val="decimal"/>
      <w:lvlText w:val="%1."/>
      <w:lvlJc w:val="left"/>
      <w:pPr>
        <w:tabs>
          <w:tab w:val="num" w:pos="501"/>
        </w:tabs>
        <w:ind w:left="501" w:hanging="360"/>
      </w:pPr>
      <w:rPr>
        <w:b/>
        <w:bCs/>
        <w:i w:val="0"/>
        <w:lang w:eastAsia="lv-LV"/>
      </w:rPr>
    </w:lvl>
    <w:lvl w:ilvl="1">
      <w:start w:val="1"/>
      <w:numFmt w:val="decimal"/>
      <w:lvlText w:val="%1.%2."/>
      <w:lvlJc w:val="left"/>
      <w:pPr>
        <w:tabs>
          <w:tab w:val="num" w:pos="360"/>
        </w:tabs>
        <w:ind w:left="360" w:hanging="360"/>
      </w:pPr>
      <w:rPr>
        <w:b w:val="0"/>
        <w:bCs/>
        <w:i w:val="0"/>
        <w:caps/>
        <w:szCs w:val="24"/>
        <w:lang w:eastAsia="lv-LV"/>
      </w:rPr>
    </w:lvl>
    <w:lvl w:ilvl="2">
      <w:start w:val="1"/>
      <w:numFmt w:val="decimal"/>
      <w:lvlText w:val="%1.%2.%3."/>
      <w:lvlJc w:val="left"/>
      <w:pPr>
        <w:tabs>
          <w:tab w:val="num" w:pos="720"/>
        </w:tabs>
        <w:ind w:left="720" w:hanging="720"/>
      </w:pPr>
      <w:rPr>
        <w:b w:val="0"/>
        <w:bCs/>
        <w:i w:val="0"/>
        <w:lang w:eastAsia="lv-LV"/>
      </w:rPr>
    </w:lvl>
    <w:lvl w:ilvl="3">
      <w:start w:val="1"/>
      <w:numFmt w:val="decimal"/>
      <w:lvlText w:val="%1.%2.%3.%4."/>
      <w:lvlJc w:val="left"/>
      <w:pPr>
        <w:tabs>
          <w:tab w:val="num" w:pos="720"/>
        </w:tabs>
        <w:ind w:left="720" w:hanging="720"/>
      </w:pPr>
      <w:rPr>
        <w:bCs/>
        <w:i w:val="0"/>
        <w:lang w:eastAsia="lv-LV"/>
      </w:rPr>
    </w:lvl>
    <w:lvl w:ilvl="4">
      <w:start w:val="1"/>
      <w:numFmt w:val="decimal"/>
      <w:lvlText w:val="%1.%2.%3.%4.%5."/>
      <w:lvlJc w:val="left"/>
      <w:pPr>
        <w:tabs>
          <w:tab w:val="num" w:pos="1080"/>
        </w:tabs>
        <w:ind w:left="1080" w:hanging="1080"/>
      </w:pPr>
      <w:rPr>
        <w:bCs/>
        <w:i w:val="0"/>
        <w:lang w:eastAsia="lv-LV"/>
      </w:rPr>
    </w:lvl>
    <w:lvl w:ilvl="5">
      <w:start w:val="1"/>
      <w:numFmt w:val="decimal"/>
      <w:lvlText w:val="%1.%2.%3.%4.%5.%6."/>
      <w:lvlJc w:val="left"/>
      <w:pPr>
        <w:tabs>
          <w:tab w:val="num" w:pos="1080"/>
        </w:tabs>
        <w:ind w:left="1080" w:hanging="1080"/>
      </w:pPr>
      <w:rPr>
        <w:bCs/>
        <w:i w:val="0"/>
        <w:lang w:eastAsia="lv-LV"/>
      </w:rPr>
    </w:lvl>
    <w:lvl w:ilvl="6">
      <w:start w:val="1"/>
      <w:numFmt w:val="decimal"/>
      <w:lvlText w:val="%1.%2.%3.%4.%5.%6.%7."/>
      <w:lvlJc w:val="left"/>
      <w:pPr>
        <w:tabs>
          <w:tab w:val="num" w:pos="1440"/>
        </w:tabs>
        <w:ind w:left="1440" w:hanging="1440"/>
      </w:pPr>
      <w:rPr>
        <w:bCs/>
        <w:i w:val="0"/>
        <w:lang w:eastAsia="lv-LV"/>
      </w:rPr>
    </w:lvl>
    <w:lvl w:ilvl="7">
      <w:start w:val="1"/>
      <w:numFmt w:val="decimal"/>
      <w:lvlText w:val="%1.%2.%3.%4.%5.%6.%7.%8."/>
      <w:lvlJc w:val="left"/>
      <w:pPr>
        <w:tabs>
          <w:tab w:val="num" w:pos="1440"/>
        </w:tabs>
        <w:ind w:left="1440" w:hanging="1440"/>
      </w:pPr>
      <w:rPr>
        <w:bCs/>
        <w:i w:val="0"/>
        <w:lang w:eastAsia="lv-LV"/>
      </w:rPr>
    </w:lvl>
    <w:lvl w:ilvl="8">
      <w:start w:val="1"/>
      <w:numFmt w:val="decimal"/>
      <w:lvlText w:val="%1.%2.%3.%4.%5.%6.%7.%8.%9."/>
      <w:lvlJc w:val="left"/>
      <w:pPr>
        <w:tabs>
          <w:tab w:val="num" w:pos="1800"/>
        </w:tabs>
        <w:ind w:left="1800" w:hanging="1800"/>
      </w:pPr>
      <w:rPr>
        <w:bCs/>
        <w:i w:val="0"/>
        <w:lang w:eastAsia="lv-LV"/>
      </w:rPr>
    </w:lvl>
  </w:abstractNum>
  <w:abstractNum w:abstractNumId="3" w15:restartNumberingAfterBreak="0">
    <w:nsid w:val="012F0AAD"/>
    <w:multiLevelType w:val="multilevel"/>
    <w:tmpl w:val="A050A7B6"/>
    <w:styleLink w:val="1111112311"/>
    <w:lvl w:ilvl="0">
      <w:start w:val="16"/>
      <w:numFmt w:val="decimal"/>
      <w:lvlText w:val="%1."/>
      <w:lvlJc w:val="left"/>
      <w:pPr>
        <w:ind w:left="435" w:hanging="435"/>
      </w:pPr>
      <w:rPr>
        <w:rFonts w:hint="default"/>
      </w:rPr>
    </w:lvl>
    <w:lvl w:ilvl="1">
      <w:start w:val="1"/>
      <w:numFmt w:val="decimal"/>
      <w:lvlText w:val="%1.%2."/>
      <w:lvlJc w:val="left"/>
      <w:pPr>
        <w:ind w:left="861" w:hanging="435"/>
      </w:pPr>
      <w:rPr>
        <w:rFonts w:hint="default"/>
        <w:b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B52C52"/>
    <w:multiLevelType w:val="hybridMultilevel"/>
    <w:tmpl w:val="16147368"/>
    <w:lvl w:ilvl="0" w:tplc="FC18CDAA">
      <w:start w:val="18"/>
      <w:numFmt w:val="bullet"/>
      <w:lvlText w:val="-"/>
      <w:lvlJc w:val="left"/>
      <w:pPr>
        <w:ind w:left="1854" w:hanging="360"/>
      </w:pPr>
      <w:rPr>
        <w:rFonts w:ascii="Times New Roman" w:eastAsia="Times New Roman"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 w15:restartNumberingAfterBreak="0">
    <w:nsid w:val="19F57DEC"/>
    <w:multiLevelType w:val="multilevel"/>
    <w:tmpl w:val="BB7E4750"/>
    <w:styleLink w:val="11111124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color w:val="auto"/>
      </w:rPr>
    </w:lvl>
    <w:lvl w:ilvl="2">
      <w:start w:val="1"/>
      <w:numFmt w:val="decimal"/>
      <w:lvlText w:val="%1.%2.%3."/>
      <w:lvlJc w:val="left"/>
      <w:pPr>
        <w:tabs>
          <w:tab w:val="num" w:pos="2160"/>
        </w:tabs>
        <w:ind w:left="1944" w:hanging="504"/>
      </w:pPr>
      <w:rPr>
        <w:b w:val="0"/>
      </w:rPr>
    </w:lvl>
    <w:lvl w:ilvl="3">
      <w:start w:val="1"/>
      <w:numFmt w:val="decimal"/>
      <w:lvlText w:val="%1.%2.%3.%4."/>
      <w:lvlJc w:val="left"/>
      <w:pPr>
        <w:tabs>
          <w:tab w:val="num" w:pos="1980"/>
        </w:tabs>
        <w:ind w:left="154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1225F37"/>
    <w:multiLevelType w:val="multilevel"/>
    <w:tmpl w:val="FD287D0C"/>
    <w:styleLink w:val="11111127"/>
    <w:lvl w:ilvl="0">
      <w:start w:val="10"/>
      <w:numFmt w:val="none"/>
      <w:lvlText w:val="10."/>
      <w:lvlJc w:val="left"/>
      <w:pPr>
        <w:tabs>
          <w:tab w:val="num" w:pos="600"/>
        </w:tabs>
        <w:ind w:left="600" w:hanging="600"/>
      </w:pPr>
      <w:rPr>
        <w:rFonts w:hint="default"/>
      </w:rPr>
    </w:lvl>
    <w:lvl w:ilvl="1">
      <w:start w:val="3"/>
      <w:numFmt w:val="decimal"/>
      <w:lvlText w:val="%1.%2."/>
      <w:lvlJc w:val="left"/>
      <w:pPr>
        <w:tabs>
          <w:tab w:val="num" w:pos="960"/>
        </w:tabs>
        <w:ind w:left="960" w:hanging="600"/>
      </w:pPr>
      <w:rPr>
        <w:rFonts w:hint="default"/>
      </w:rPr>
    </w:lvl>
    <w:lvl w:ilvl="2">
      <w:start w:val="1"/>
      <w:numFmt w:val="decimal"/>
      <w:lvlText w:val="9.%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232E65BA"/>
    <w:multiLevelType w:val="hybridMultilevel"/>
    <w:tmpl w:val="AA981E58"/>
    <w:lvl w:ilvl="0" w:tplc="BA4808B6">
      <w:start w:val="1"/>
      <w:numFmt w:val="decimal"/>
      <w:lvlText w:val="%1)"/>
      <w:lvlJc w:val="left"/>
      <w:pPr>
        <w:ind w:left="841" w:hanging="360"/>
      </w:pPr>
      <w:rPr>
        <w:rFonts w:hint="default"/>
      </w:rPr>
    </w:lvl>
    <w:lvl w:ilvl="1" w:tplc="04260019" w:tentative="1">
      <w:start w:val="1"/>
      <w:numFmt w:val="lowerLetter"/>
      <w:lvlText w:val="%2."/>
      <w:lvlJc w:val="left"/>
      <w:pPr>
        <w:ind w:left="1561" w:hanging="360"/>
      </w:pPr>
    </w:lvl>
    <w:lvl w:ilvl="2" w:tplc="0426001B">
      <w:start w:val="1"/>
      <w:numFmt w:val="lowerRoman"/>
      <w:lvlText w:val="%3."/>
      <w:lvlJc w:val="right"/>
      <w:pPr>
        <w:ind w:left="2281" w:hanging="180"/>
      </w:pPr>
    </w:lvl>
    <w:lvl w:ilvl="3" w:tplc="0426000F" w:tentative="1">
      <w:start w:val="1"/>
      <w:numFmt w:val="decimal"/>
      <w:lvlText w:val="%4."/>
      <w:lvlJc w:val="left"/>
      <w:pPr>
        <w:ind w:left="3001" w:hanging="360"/>
      </w:pPr>
    </w:lvl>
    <w:lvl w:ilvl="4" w:tplc="04260019" w:tentative="1">
      <w:start w:val="1"/>
      <w:numFmt w:val="lowerLetter"/>
      <w:lvlText w:val="%5."/>
      <w:lvlJc w:val="left"/>
      <w:pPr>
        <w:ind w:left="3721" w:hanging="360"/>
      </w:pPr>
    </w:lvl>
    <w:lvl w:ilvl="5" w:tplc="0426001B" w:tentative="1">
      <w:start w:val="1"/>
      <w:numFmt w:val="lowerRoman"/>
      <w:lvlText w:val="%6."/>
      <w:lvlJc w:val="right"/>
      <w:pPr>
        <w:ind w:left="4441" w:hanging="180"/>
      </w:pPr>
    </w:lvl>
    <w:lvl w:ilvl="6" w:tplc="0426000F" w:tentative="1">
      <w:start w:val="1"/>
      <w:numFmt w:val="decimal"/>
      <w:lvlText w:val="%7."/>
      <w:lvlJc w:val="left"/>
      <w:pPr>
        <w:ind w:left="5161" w:hanging="360"/>
      </w:pPr>
    </w:lvl>
    <w:lvl w:ilvl="7" w:tplc="04260019" w:tentative="1">
      <w:start w:val="1"/>
      <w:numFmt w:val="lowerLetter"/>
      <w:lvlText w:val="%8."/>
      <w:lvlJc w:val="left"/>
      <w:pPr>
        <w:ind w:left="5881" w:hanging="360"/>
      </w:pPr>
    </w:lvl>
    <w:lvl w:ilvl="8" w:tplc="0426001B" w:tentative="1">
      <w:start w:val="1"/>
      <w:numFmt w:val="lowerRoman"/>
      <w:lvlText w:val="%9."/>
      <w:lvlJc w:val="right"/>
      <w:pPr>
        <w:ind w:left="6601" w:hanging="180"/>
      </w:pPr>
    </w:lvl>
  </w:abstractNum>
  <w:abstractNum w:abstractNumId="8" w15:restartNumberingAfterBreak="0">
    <w:nsid w:val="2D98636D"/>
    <w:multiLevelType w:val="hybridMultilevel"/>
    <w:tmpl w:val="2042EC8E"/>
    <w:styleLink w:val="111111712"/>
    <w:lvl w:ilvl="0" w:tplc="68CAA1FE">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30E1635F"/>
    <w:multiLevelType w:val="hybridMultilevel"/>
    <w:tmpl w:val="CFB03768"/>
    <w:lvl w:ilvl="0" w:tplc="5CF0FC7C">
      <w:numFmt w:val="bullet"/>
      <w:lvlText w:val="-"/>
      <w:lvlJc w:val="left"/>
      <w:pPr>
        <w:ind w:left="2628" w:hanging="360"/>
      </w:pPr>
      <w:rPr>
        <w:rFonts w:ascii="Times New Roman" w:eastAsia="Times New Roman" w:hAnsi="Times New Roman" w:cs="Times New Roman" w:hint="default"/>
        <w:i/>
      </w:rPr>
    </w:lvl>
    <w:lvl w:ilvl="1" w:tplc="04260003" w:tentative="1">
      <w:start w:val="1"/>
      <w:numFmt w:val="bullet"/>
      <w:lvlText w:val="o"/>
      <w:lvlJc w:val="left"/>
      <w:pPr>
        <w:ind w:left="3348" w:hanging="360"/>
      </w:pPr>
      <w:rPr>
        <w:rFonts w:ascii="Courier New" w:hAnsi="Courier New" w:cs="Courier New" w:hint="default"/>
      </w:rPr>
    </w:lvl>
    <w:lvl w:ilvl="2" w:tplc="04260005" w:tentative="1">
      <w:start w:val="1"/>
      <w:numFmt w:val="bullet"/>
      <w:lvlText w:val=""/>
      <w:lvlJc w:val="left"/>
      <w:pPr>
        <w:ind w:left="4068" w:hanging="360"/>
      </w:pPr>
      <w:rPr>
        <w:rFonts w:ascii="Wingdings" w:hAnsi="Wingdings" w:hint="default"/>
      </w:rPr>
    </w:lvl>
    <w:lvl w:ilvl="3" w:tplc="04260001" w:tentative="1">
      <w:start w:val="1"/>
      <w:numFmt w:val="bullet"/>
      <w:lvlText w:val=""/>
      <w:lvlJc w:val="left"/>
      <w:pPr>
        <w:ind w:left="4788" w:hanging="360"/>
      </w:pPr>
      <w:rPr>
        <w:rFonts w:ascii="Symbol" w:hAnsi="Symbol" w:hint="default"/>
      </w:rPr>
    </w:lvl>
    <w:lvl w:ilvl="4" w:tplc="04260003" w:tentative="1">
      <w:start w:val="1"/>
      <w:numFmt w:val="bullet"/>
      <w:lvlText w:val="o"/>
      <w:lvlJc w:val="left"/>
      <w:pPr>
        <w:ind w:left="5508" w:hanging="360"/>
      </w:pPr>
      <w:rPr>
        <w:rFonts w:ascii="Courier New" w:hAnsi="Courier New" w:cs="Courier New" w:hint="default"/>
      </w:rPr>
    </w:lvl>
    <w:lvl w:ilvl="5" w:tplc="04260005" w:tentative="1">
      <w:start w:val="1"/>
      <w:numFmt w:val="bullet"/>
      <w:lvlText w:val=""/>
      <w:lvlJc w:val="left"/>
      <w:pPr>
        <w:ind w:left="6228" w:hanging="360"/>
      </w:pPr>
      <w:rPr>
        <w:rFonts w:ascii="Wingdings" w:hAnsi="Wingdings" w:hint="default"/>
      </w:rPr>
    </w:lvl>
    <w:lvl w:ilvl="6" w:tplc="04260001" w:tentative="1">
      <w:start w:val="1"/>
      <w:numFmt w:val="bullet"/>
      <w:lvlText w:val=""/>
      <w:lvlJc w:val="left"/>
      <w:pPr>
        <w:ind w:left="6948" w:hanging="360"/>
      </w:pPr>
      <w:rPr>
        <w:rFonts w:ascii="Symbol" w:hAnsi="Symbol" w:hint="default"/>
      </w:rPr>
    </w:lvl>
    <w:lvl w:ilvl="7" w:tplc="04260003" w:tentative="1">
      <w:start w:val="1"/>
      <w:numFmt w:val="bullet"/>
      <w:lvlText w:val="o"/>
      <w:lvlJc w:val="left"/>
      <w:pPr>
        <w:ind w:left="7668" w:hanging="360"/>
      </w:pPr>
      <w:rPr>
        <w:rFonts w:ascii="Courier New" w:hAnsi="Courier New" w:cs="Courier New" w:hint="default"/>
      </w:rPr>
    </w:lvl>
    <w:lvl w:ilvl="8" w:tplc="04260005" w:tentative="1">
      <w:start w:val="1"/>
      <w:numFmt w:val="bullet"/>
      <w:lvlText w:val=""/>
      <w:lvlJc w:val="left"/>
      <w:pPr>
        <w:ind w:left="8388" w:hanging="360"/>
      </w:pPr>
      <w:rPr>
        <w:rFonts w:ascii="Wingdings" w:hAnsi="Wingdings" w:hint="default"/>
      </w:rPr>
    </w:lvl>
  </w:abstractNum>
  <w:abstractNum w:abstractNumId="10" w15:restartNumberingAfterBreak="0">
    <w:nsid w:val="34DA509A"/>
    <w:multiLevelType w:val="multilevel"/>
    <w:tmpl w:val="79B6D9DA"/>
    <w:styleLink w:val="111111312"/>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BA26370"/>
    <w:multiLevelType w:val="hybridMultilevel"/>
    <w:tmpl w:val="4C84DFF8"/>
    <w:lvl w:ilvl="0" w:tplc="CCE4FDA8">
      <w:start w:val="1"/>
      <w:numFmt w:val="decimal"/>
      <w:lvlText w:val="%1)"/>
      <w:lvlJc w:val="left"/>
      <w:pPr>
        <w:ind w:left="841" w:hanging="360"/>
      </w:pPr>
      <w:rPr>
        <w:rFonts w:hint="default"/>
        <w:i w:val="0"/>
        <w:iCs/>
      </w:rPr>
    </w:lvl>
    <w:lvl w:ilvl="1" w:tplc="04260019" w:tentative="1">
      <w:start w:val="1"/>
      <w:numFmt w:val="lowerLetter"/>
      <w:lvlText w:val="%2."/>
      <w:lvlJc w:val="left"/>
      <w:pPr>
        <w:ind w:left="1561" w:hanging="360"/>
      </w:pPr>
    </w:lvl>
    <w:lvl w:ilvl="2" w:tplc="0426001B" w:tentative="1">
      <w:start w:val="1"/>
      <w:numFmt w:val="lowerRoman"/>
      <w:lvlText w:val="%3."/>
      <w:lvlJc w:val="right"/>
      <w:pPr>
        <w:ind w:left="2281" w:hanging="180"/>
      </w:pPr>
    </w:lvl>
    <w:lvl w:ilvl="3" w:tplc="0426000F" w:tentative="1">
      <w:start w:val="1"/>
      <w:numFmt w:val="decimal"/>
      <w:lvlText w:val="%4."/>
      <w:lvlJc w:val="left"/>
      <w:pPr>
        <w:ind w:left="3001" w:hanging="360"/>
      </w:pPr>
    </w:lvl>
    <w:lvl w:ilvl="4" w:tplc="04260019" w:tentative="1">
      <w:start w:val="1"/>
      <w:numFmt w:val="lowerLetter"/>
      <w:lvlText w:val="%5."/>
      <w:lvlJc w:val="left"/>
      <w:pPr>
        <w:ind w:left="3721" w:hanging="360"/>
      </w:pPr>
    </w:lvl>
    <w:lvl w:ilvl="5" w:tplc="0426001B" w:tentative="1">
      <w:start w:val="1"/>
      <w:numFmt w:val="lowerRoman"/>
      <w:lvlText w:val="%6."/>
      <w:lvlJc w:val="right"/>
      <w:pPr>
        <w:ind w:left="4441" w:hanging="180"/>
      </w:pPr>
    </w:lvl>
    <w:lvl w:ilvl="6" w:tplc="0426000F" w:tentative="1">
      <w:start w:val="1"/>
      <w:numFmt w:val="decimal"/>
      <w:lvlText w:val="%7."/>
      <w:lvlJc w:val="left"/>
      <w:pPr>
        <w:ind w:left="5161" w:hanging="360"/>
      </w:pPr>
    </w:lvl>
    <w:lvl w:ilvl="7" w:tplc="04260019" w:tentative="1">
      <w:start w:val="1"/>
      <w:numFmt w:val="lowerLetter"/>
      <w:lvlText w:val="%8."/>
      <w:lvlJc w:val="left"/>
      <w:pPr>
        <w:ind w:left="5881" w:hanging="360"/>
      </w:pPr>
    </w:lvl>
    <w:lvl w:ilvl="8" w:tplc="0426001B" w:tentative="1">
      <w:start w:val="1"/>
      <w:numFmt w:val="lowerRoman"/>
      <w:lvlText w:val="%9."/>
      <w:lvlJc w:val="right"/>
      <w:pPr>
        <w:ind w:left="6601" w:hanging="180"/>
      </w:pPr>
    </w:lvl>
  </w:abstractNum>
  <w:abstractNum w:abstractNumId="12" w15:restartNumberingAfterBreak="0">
    <w:nsid w:val="3FC1104D"/>
    <w:multiLevelType w:val="hybridMultilevel"/>
    <w:tmpl w:val="60668CA4"/>
    <w:lvl w:ilvl="0" w:tplc="F2729966">
      <w:start w:val="1"/>
      <w:numFmt w:val="lowerLetter"/>
      <w:lvlText w:val="%1)"/>
      <w:lvlJc w:val="left"/>
      <w:pPr>
        <w:ind w:left="1974" w:hanging="1515"/>
      </w:pPr>
      <w:rPr>
        <w:rFonts w:hint="default"/>
      </w:rPr>
    </w:lvl>
    <w:lvl w:ilvl="1" w:tplc="04260019" w:tentative="1">
      <w:start w:val="1"/>
      <w:numFmt w:val="lowerLetter"/>
      <w:lvlText w:val="%2."/>
      <w:lvlJc w:val="left"/>
      <w:pPr>
        <w:ind w:left="1539" w:hanging="360"/>
      </w:pPr>
    </w:lvl>
    <w:lvl w:ilvl="2" w:tplc="0426001B">
      <w:start w:val="1"/>
      <w:numFmt w:val="lowerRoman"/>
      <w:lvlText w:val="%3."/>
      <w:lvlJc w:val="right"/>
      <w:pPr>
        <w:ind w:left="2259" w:hanging="180"/>
      </w:pPr>
    </w:lvl>
    <w:lvl w:ilvl="3" w:tplc="0426000F" w:tentative="1">
      <w:start w:val="1"/>
      <w:numFmt w:val="decimal"/>
      <w:lvlText w:val="%4."/>
      <w:lvlJc w:val="left"/>
      <w:pPr>
        <w:ind w:left="2979" w:hanging="360"/>
      </w:pPr>
    </w:lvl>
    <w:lvl w:ilvl="4" w:tplc="04260019" w:tentative="1">
      <w:start w:val="1"/>
      <w:numFmt w:val="lowerLetter"/>
      <w:lvlText w:val="%5."/>
      <w:lvlJc w:val="left"/>
      <w:pPr>
        <w:ind w:left="3699" w:hanging="360"/>
      </w:pPr>
    </w:lvl>
    <w:lvl w:ilvl="5" w:tplc="0426001B" w:tentative="1">
      <w:start w:val="1"/>
      <w:numFmt w:val="lowerRoman"/>
      <w:lvlText w:val="%6."/>
      <w:lvlJc w:val="right"/>
      <w:pPr>
        <w:ind w:left="4419" w:hanging="180"/>
      </w:pPr>
    </w:lvl>
    <w:lvl w:ilvl="6" w:tplc="0426000F" w:tentative="1">
      <w:start w:val="1"/>
      <w:numFmt w:val="decimal"/>
      <w:lvlText w:val="%7."/>
      <w:lvlJc w:val="left"/>
      <w:pPr>
        <w:ind w:left="5139" w:hanging="360"/>
      </w:pPr>
    </w:lvl>
    <w:lvl w:ilvl="7" w:tplc="04260019" w:tentative="1">
      <w:start w:val="1"/>
      <w:numFmt w:val="lowerLetter"/>
      <w:lvlText w:val="%8."/>
      <w:lvlJc w:val="left"/>
      <w:pPr>
        <w:ind w:left="5859" w:hanging="360"/>
      </w:pPr>
    </w:lvl>
    <w:lvl w:ilvl="8" w:tplc="0426001B" w:tentative="1">
      <w:start w:val="1"/>
      <w:numFmt w:val="lowerRoman"/>
      <w:lvlText w:val="%9."/>
      <w:lvlJc w:val="right"/>
      <w:pPr>
        <w:ind w:left="6579" w:hanging="180"/>
      </w:pPr>
    </w:lvl>
  </w:abstractNum>
  <w:abstractNum w:abstractNumId="13" w15:restartNumberingAfterBreak="0">
    <w:nsid w:val="4274155D"/>
    <w:multiLevelType w:val="multilevel"/>
    <w:tmpl w:val="3FC60F42"/>
    <w:styleLink w:val="1111112"/>
    <w:lvl w:ilvl="0">
      <w:start w:val="1"/>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4FAC4B02"/>
    <w:multiLevelType w:val="multilevel"/>
    <w:tmpl w:val="1D883E4C"/>
    <w:styleLink w:val="11111133"/>
    <w:lvl w:ilvl="0">
      <w:start w:val="1"/>
      <w:numFmt w:val="decimal"/>
      <w:lvlText w:val="%1."/>
      <w:lvlJc w:val="left"/>
      <w:pPr>
        <w:tabs>
          <w:tab w:val="num" w:pos="900"/>
        </w:tabs>
        <w:ind w:left="900" w:hanging="540"/>
      </w:pPr>
      <w:rPr>
        <w:rFonts w:hint="default"/>
      </w:rPr>
    </w:lvl>
    <w:lvl w:ilvl="1">
      <w:start w:val="1"/>
      <w:numFmt w:val="decimal"/>
      <w:lvlText w:val="%1.%2."/>
      <w:lvlJc w:val="left"/>
      <w:pPr>
        <w:tabs>
          <w:tab w:val="num" w:pos="900"/>
        </w:tabs>
        <w:ind w:left="900" w:hanging="540"/>
      </w:pPr>
      <w:rPr>
        <w:rFonts w:ascii="Times New Roman" w:hAnsi="Times New Roman" w:hint="default"/>
        <w:sz w:val="24"/>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15" w15:restartNumberingAfterBreak="0">
    <w:nsid w:val="507A2BB4"/>
    <w:multiLevelType w:val="multilevel"/>
    <w:tmpl w:val="2C82DF6C"/>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51B25C44"/>
    <w:multiLevelType w:val="multilevel"/>
    <w:tmpl w:val="DF2E6436"/>
    <w:lvl w:ilvl="0">
      <w:start w:val="1"/>
      <w:numFmt w:val="decimal"/>
      <w:pStyle w:val="1stlevelheading"/>
      <w:lvlText w:val="%1."/>
      <w:lvlJc w:val="left"/>
      <w:pPr>
        <w:tabs>
          <w:tab w:val="num" w:pos="964"/>
        </w:tabs>
        <w:ind w:left="964" w:hanging="964"/>
      </w:pPr>
    </w:lvl>
    <w:lvl w:ilvl="1">
      <w:start w:val="1"/>
      <w:numFmt w:val="decimal"/>
      <w:pStyle w:val="2ndlevelheading"/>
      <w:lvlText w:val="%1.%2."/>
      <w:lvlJc w:val="left"/>
      <w:pPr>
        <w:tabs>
          <w:tab w:val="num" w:pos="964"/>
        </w:tabs>
        <w:ind w:left="964" w:hanging="964"/>
      </w:pPr>
    </w:lvl>
    <w:lvl w:ilvl="2">
      <w:start w:val="1"/>
      <w:numFmt w:val="decimal"/>
      <w:pStyle w:val="3rdlevelheading"/>
      <w:lvlText w:val="%1.%2.%3."/>
      <w:lvlJc w:val="left"/>
      <w:pPr>
        <w:tabs>
          <w:tab w:val="num" w:pos="964"/>
        </w:tabs>
        <w:ind w:left="964" w:hanging="964"/>
      </w:pPr>
      <w:rPr>
        <w:rFonts w:ascii="Times New Roman" w:hAnsi="Times New Roman" w:cs="Times New Roman"/>
        <w:b w:val="0"/>
        <w:bCs w:val="0"/>
        <w:i w:val="0"/>
        <w:iCs w:val="0"/>
        <w:smallCaps w:val="0"/>
        <w:strike w:val="0"/>
        <w:dstrike w:val="0"/>
        <w:noProof w:val="0"/>
        <w:vanish w:val="0"/>
        <w:webHidden w:val="0"/>
        <w:color w:val="000000"/>
        <w:position w:val="0"/>
        <w:u w:val="none"/>
        <w:effect w:val="none"/>
        <w:vertAlign w:val="baseline"/>
        <w:em w:val="none"/>
        <w:specVanish w:val="0"/>
      </w:rPr>
    </w:lvl>
    <w:lvl w:ilvl="3">
      <w:start w:val="1"/>
      <w:numFmt w:val="lowerLetter"/>
      <w:pStyle w:val="4thlevelheading"/>
      <w:lvlText w:val="(%4)"/>
      <w:lvlJc w:val="left"/>
      <w:pPr>
        <w:tabs>
          <w:tab w:val="num" w:pos="1418"/>
        </w:tabs>
        <w:ind w:left="1418" w:hanging="851"/>
      </w:pPr>
      <w:rPr>
        <w:i w:val="0"/>
      </w:rPr>
    </w:lvl>
    <w:lvl w:ilvl="4">
      <w:start w:val="1"/>
      <w:numFmt w:val="lowerRoman"/>
      <w:pStyle w:val="5thlevelheading"/>
      <w:lvlText w:val="(%5)"/>
      <w:lvlJc w:val="left"/>
      <w:pPr>
        <w:tabs>
          <w:tab w:val="num" w:pos="2835"/>
        </w:tabs>
        <w:ind w:left="2835" w:hanging="851"/>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55DE7A3C"/>
    <w:multiLevelType w:val="multilevel"/>
    <w:tmpl w:val="3FC60F4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5F43F0F"/>
    <w:multiLevelType w:val="multilevel"/>
    <w:tmpl w:val="48DA3A7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FEB1079"/>
    <w:multiLevelType w:val="multilevel"/>
    <w:tmpl w:val="13921A64"/>
    <w:styleLink w:val="Style11"/>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1D1565F"/>
    <w:multiLevelType w:val="multilevel"/>
    <w:tmpl w:val="A92EC106"/>
    <w:lvl w:ilvl="0">
      <w:start w:val="8"/>
      <w:numFmt w:val="decimal"/>
      <w:lvlText w:val="%1."/>
      <w:lvlJc w:val="left"/>
      <w:pPr>
        <w:ind w:left="360" w:hanging="360"/>
      </w:pPr>
      <w:rPr>
        <w:rFonts w:eastAsiaTheme="minorHAnsi" w:hint="default"/>
        <w:b w:val="0"/>
      </w:rPr>
    </w:lvl>
    <w:lvl w:ilvl="1">
      <w:start w:val="1"/>
      <w:numFmt w:val="decimal"/>
      <w:lvlText w:val="%1.%2."/>
      <w:lvlJc w:val="left"/>
      <w:pPr>
        <w:ind w:left="732" w:hanging="360"/>
      </w:pPr>
      <w:rPr>
        <w:rFonts w:eastAsiaTheme="minorHAnsi" w:hint="default"/>
        <w:b w:val="0"/>
        <w:i w:val="0"/>
      </w:rPr>
    </w:lvl>
    <w:lvl w:ilvl="2">
      <w:start w:val="1"/>
      <w:numFmt w:val="decimal"/>
      <w:lvlText w:val="%1.%2.%3."/>
      <w:lvlJc w:val="left"/>
      <w:pPr>
        <w:ind w:left="1464" w:hanging="720"/>
      </w:pPr>
      <w:rPr>
        <w:rFonts w:eastAsiaTheme="minorHAnsi" w:hint="default"/>
        <w:b w:val="0"/>
        <w:i w:val="0"/>
      </w:rPr>
    </w:lvl>
    <w:lvl w:ilvl="3">
      <w:start w:val="1"/>
      <w:numFmt w:val="decimal"/>
      <w:lvlText w:val="%1.%2.%3.%4."/>
      <w:lvlJc w:val="left"/>
      <w:pPr>
        <w:ind w:left="1004" w:hanging="720"/>
      </w:pPr>
      <w:rPr>
        <w:rFonts w:eastAsiaTheme="minorHAnsi" w:hint="default"/>
        <w:b w:val="0"/>
      </w:rPr>
    </w:lvl>
    <w:lvl w:ilvl="4">
      <w:start w:val="1"/>
      <w:numFmt w:val="decimal"/>
      <w:lvlText w:val="%1.%2.%3.%4.%5."/>
      <w:lvlJc w:val="left"/>
      <w:pPr>
        <w:ind w:left="2568" w:hanging="1080"/>
      </w:pPr>
      <w:rPr>
        <w:rFonts w:eastAsiaTheme="minorHAnsi" w:hint="default"/>
        <w:b w:val="0"/>
      </w:rPr>
    </w:lvl>
    <w:lvl w:ilvl="5">
      <w:start w:val="1"/>
      <w:numFmt w:val="decimal"/>
      <w:lvlText w:val="%1.%2.%3.%4.%5.%6."/>
      <w:lvlJc w:val="left"/>
      <w:pPr>
        <w:ind w:left="2940" w:hanging="1080"/>
      </w:pPr>
      <w:rPr>
        <w:rFonts w:eastAsiaTheme="minorHAnsi" w:hint="default"/>
        <w:b w:val="0"/>
      </w:rPr>
    </w:lvl>
    <w:lvl w:ilvl="6">
      <w:start w:val="1"/>
      <w:numFmt w:val="decimal"/>
      <w:lvlText w:val="%1.%2.%3.%4.%5.%6.%7."/>
      <w:lvlJc w:val="left"/>
      <w:pPr>
        <w:ind w:left="3672" w:hanging="1440"/>
      </w:pPr>
      <w:rPr>
        <w:rFonts w:eastAsiaTheme="minorHAnsi" w:hint="default"/>
        <w:b w:val="0"/>
      </w:rPr>
    </w:lvl>
    <w:lvl w:ilvl="7">
      <w:start w:val="1"/>
      <w:numFmt w:val="decimal"/>
      <w:lvlText w:val="%1.%2.%3.%4.%5.%6.%7.%8."/>
      <w:lvlJc w:val="left"/>
      <w:pPr>
        <w:ind w:left="4044" w:hanging="1440"/>
      </w:pPr>
      <w:rPr>
        <w:rFonts w:eastAsiaTheme="minorHAnsi" w:hint="default"/>
        <w:b w:val="0"/>
      </w:rPr>
    </w:lvl>
    <w:lvl w:ilvl="8">
      <w:start w:val="1"/>
      <w:numFmt w:val="decimal"/>
      <w:lvlText w:val="%1.%2.%3.%4.%5.%6.%7.%8.%9."/>
      <w:lvlJc w:val="left"/>
      <w:pPr>
        <w:ind w:left="4776" w:hanging="1800"/>
      </w:pPr>
      <w:rPr>
        <w:rFonts w:eastAsiaTheme="minorHAnsi" w:hint="default"/>
        <w:b w:val="0"/>
      </w:rPr>
    </w:lvl>
  </w:abstractNum>
  <w:abstractNum w:abstractNumId="21" w15:restartNumberingAfterBreak="0">
    <w:nsid w:val="638E18C8"/>
    <w:multiLevelType w:val="multilevel"/>
    <w:tmpl w:val="A93C0BCA"/>
    <w:lvl w:ilvl="0">
      <w:start w:val="8"/>
      <w:numFmt w:val="decimal"/>
      <w:lvlText w:val="%1."/>
      <w:lvlJc w:val="left"/>
      <w:pPr>
        <w:ind w:left="360" w:hanging="360"/>
      </w:pPr>
      <w:rPr>
        <w:rFonts w:eastAsia="Calibri" w:hint="default"/>
        <w:i w:val="0"/>
      </w:rPr>
    </w:lvl>
    <w:lvl w:ilvl="1">
      <w:start w:val="1"/>
      <w:numFmt w:val="decimal"/>
      <w:lvlText w:val="%1.%2."/>
      <w:lvlJc w:val="left"/>
      <w:pPr>
        <w:ind w:left="1494" w:hanging="360"/>
      </w:pPr>
      <w:rPr>
        <w:rFonts w:eastAsia="Calibri" w:hint="default"/>
        <w:i w:val="0"/>
      </w:rPr>
    </w:lvl>
    <w:lvl w:ilvl="2">
      <w:start w:val="1"/>
      <w:numFmt w:val="decimal"/>
      <w:lvlText w:val="%1.%2.%3."/>
      <w:lvlJc w:val="left"/>
      <w:pPr>
        <w:ind w:left="2988" w:hanging="720"/>
      </w:pPr>
      <w:rPr>
        <w:rFonts w:eastAsia="Calibri" w:hint="default"/>
        <w:i w:val="0"/>
      </w:rPr>
    </w:lvl>
    <w:lvl w:ilvl="3">
      <w:start w:val="1"/>
      <w:numFmt w:val="decimal"/>
      <w:lvlText w:val="%1.%2.%3.%4."/>
      <w:lvlJc w:val="left"/>
      <w:pPr>
        <w:ind w:left="4122" w:hanging="720"/>
      </w:pPr>
      <w:rPr>
        <w:rFonts w:eastAsia="Calibri" w:hint="default"/>
        <w:i w:val="0"/>
      </w:rPr>
    </w:lvl>
    <w:lvl w:ilvl="4">
      <w:start w:val="1"/>
      <w:numFmt w:val="decimal"/>
      <w:lvlText w:val="%1.%2.%3.%4.%5."/>
      <w:lvlJc w:val="left"/>
      <w:pPr>
        <w:ind w:left="5616" w:hanging="1080"/>
      </w:pPr>
      <w:rPr>
        <w:rFonts w:eastAsia="Calibri" w:hint="default"/>
        <w:i w:val="0"/>
      </w:rPr>
    </w:lvl>
    <w:lvl w:ilvl="5">
      <w:start w:val="1"/>
      <w:numFmt w:val="decimal"/>
      <w:lvlText w:val="%1.%2.%3.%4.%5.%6."/>
      <w:lvlJc w:val="left"/>
      <w:pPr>
        <w:ind w:left="6750" w:hanging="1080"/>
      </w:pPr>
      <w:rPr>
        <w:rFonts w:eastAsia="Calibri" w:hint="default"/>
        <w:i w:val="0"/>
      </w:rPr>
    </w:lvl>
    <w:lvl w:ilvl="6">
      <w:start w:val="1"/>
      <w:numFmt w:val="decimal"/>
      <w:lvlText w:val="%1.%2.%3.%4.%5.%6.%7."/>
      <w:lvlJc w:val="left"/>
      <w:pPr>
        <w:ind w:left="8244" w:hanging="1440"/>
      </w:pPr>
      <w:rPr>
        <w:rFonts w:eastAsia="Calibri" w:hint="default"/>
        <w:i w:val="0"/>
      </w:rPr>
    </w:lvl>
    <w:lvl w:ilvl="7">
      <w:start w:val="1"/>
      <w:numFmt w:val="decimal"/>
      <w:lvlText w:val="%1.%2.%3.%4.%5.%6.%7.%8."/>
      <w:lvlJc w:val="left"/>
      <w:pPr>
        <w:ind w:left="9378" w:hanging="1440"/>
      </w:pPr>
      <w:rPr>
        <w:rFonts w:eastAsia="Calibri" w:hint="default"/>
        <w:i w:val="0"/>
      </w:rPr>
    </w:lvl>
    <w:lvl w:ilvl="8">
      <w:start w:val="1"/>
      <w:numFmt w:val="decimal"/>
      <w:lvlText w:val="%1.%2.%3.%4.%5.%6.%7.%8.%9."/>
      <w:lvlJc w:val="left"/>
      <w:pPr>
        <w:ind w:left="10872" w:hanging="1800"/>
      </w:pPr>
      <w:rPr>
        <w:rFonts w:eastAsia="Calibri" w:hint="default"/>
        <w:i w:val="0"/>
      </w:rPr>
    </w:lvl>
  </w:abstractNum>
  <w:abstractNum w:abstractNumId="22" w15:restartNumberingAfterBreak="0">
    <w:nsid w:val="6DB50F22"/>
    <w:multiLevelType w:val="multilevel"/>
    <w:tmpl w:val="AE080310"/>
    <w:styleLink w:val="111111313"/>
    <w:lvl w:ilvl="0">
      <w:start w:val="12"/>
      <w:numFmt w:val="none"/>
      <w:lvlText w:val="13."/>
      <w:lvlJc w:val="left"/>
      <w:pPr>
        <w:tabs>
          <w:tab w:val="num" w:pos="765"/>
        </w:tabs>
        <w:ind w:left="765" w:hanging="765"/>
      </w:pPr>
      <w:rPr>
        <w:rFonts w:hint="default"/>
        <w:b/>
      </w:rPr>
    </w:lvl>
    <w:lvl w:ilvl="1">
      <w:start w:val="1"/>
      <w:numFmt w:val="decimal"/>
      <w:lvlText w:val="11.%2."/>
      <w:lvlJc w:val="left"/>
      <w:pPr>
        <w:tabs>
          <w:tab w:val="num" w:pos="1065"/>
        </w:tabs>
        <w:ind w:left="1065" w:hanging="765"/>
      </w:pPr>
      <w:rPr>
        <w:rFonts w:hint="default"/>
        <w:b w:val="0"/>
      </w:rPr>
    </w:lvl>
    <w:lvl w:ilvl="2">
      <w:start w:val="1"/>
      <w:numFmt w:val="decimal"/>
      <w:lvlText w:val="%1.%2.%3."/>
      <w:lvlJc w:val="left"/>
      <w:pPr>
        <w:tabs>
          <w:tab w:val="num" w:pos="1365"/>
        </w:tabs>
        <w:ind w:left="1365" w:hanging="765"/>
      </w:pPr>
      <w:rPr>
        <w:rFonts w:hint="default"/>
        <w:b w:val="0"/>
      </w:rPr>
    </w:lvl>
    <w:lvl w:ilvl="3">
      <w:start w:val="4"/>
      <w:numFmt w:val="decimal"/>
      <w:lvlText w:val="%1.%2.%3.%4."/>
      <w:lvlJc w:val="left"/>
      <w:pPr>
        <w:tabs>
          <w:tab w:val="num" w:pos="1665"/>
        </w:tabs>
        <w:ind w:left="1665" w:hanging="765"/>
      </w:pPr>
      <w:rPr>
        <w:rFonts w:hint="default"/>
        <w:b w:val="0"/>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23" w15:restartNumberingAfterBreak="0">
    <w:nsid w:val="70640AE2"/>
    <w:multiLevelType w:val="hybridMultilevel"/>
    <w:tmpl w:val="3946968C"/>
    <w:styleLink w:val="11111110"/>
    <w:lvl w:ilvl="0" w:tplc="FFFFFFFF">
      <w:start w:val="1"/>
      <w:numFmt w:val="decimal"/>
      <w:lvlText w:val="%1)"/>
      <w:lvlJc w:val="left"/>
      <w:pPr>
        <w:tabs>
          <w:tab w:val="num" w:pos="1620"/>
        </w:tabs>
        <w:ind w:left="1620" w:hanging="360"/>
      </w:pPr>
      <w:rPr>
        <w:rFonts w:hint="default"/>
      </w:rPr>
    </w:lvl>
    <w:lvl w:ilvl="1" w:tplc="FFFFFFFF">
      <w:start w:val="1"/>
      <w:numFmt w:val="decimal"/>
      <w:lvlText w:val="%2)"/>
      <w:lvlJc w:val="left"/>
      <w:pPr>
        <w:tabs>
          <w:tab w:val="num" w:pos="2340"/>
        </w:tabs>
        <w:ind w:left="2340" w:hanging="360"/>
      </w:pPr>
      <w:rPr>
        <w:rFonts w:hint="default"/>
      </w:rPr>
    </w:lvl>
    <w:lvl w:ilvl="2" w:tplc="FFFFFFFF">
      <w:start w:val="1"/>
      <w:numFmt w:val="lowerLetter"/>
      <w:lvlText w:val="%3)"/>
      <w:lvlJc w:val="left"/>
      <w:pPr>
        <w:tabs>
          <w:tab w:val="num" w:pos="3240"/>
        </w:tabs>
        <w:ind w:left="3240" w:hanging="360"/>
      </w:pPr>
      <w:rPr>
        <w:rFonts w:hint="default"/>
        <w:i w:val="0"/>
        <w:color w:val="auto"/>
      </w:rPr>
    </w:lvl>
    <w:lvl w:ilvl="3" w:tplc="FFFFFFFF">
      <w:start w:val="1"/>
      <w:numFmt w:val="decimal"/>
      <w:lvlText w:val="%4."/>
      <w:lvlJc w:val="left"/>
      <w:pPr>
        <w:tabs>
          <w:tab w:val="num" w:pos="3780"/>
        </w:tabs>
        <w:ind w:left="3780" w:hanging="360"/>
      </w:pPr>
    </w:lvl>
    <w:lvl w:ilvl="4" w:tplc="FFFFFFFF" w:tentative="1">
      <w:start w:val="1"/>
      <w:numFmt w:val="lowerLetter"/>
      <w:lvlText w:val="%5."/>
      <w:lvlJc w:val="left"/>
      <w:pPr>
        <w:tabs>
          <w:tab w:val="num" w:pos="4500"/>
        </w:tabs>
        <w:ind w:left="4500" w:hanging="360"/>
      </w:pPr>
    </w:lvl>
    <w:lvl w:ilvl="5" w:tplc="FFFFFFFF" w:tentative="1">
      <w:start w:val="1"/>
      <w:numFmt w:val="lowerRoman"/>
      <w:lvlText w:val="%6."/>
      <w:lvlJc w:val="right"/>
      <w:pPr>
        <w:tabs>
          <w:tab w:val="num" w:pos="5220"/>
        </w:tabs>
        <w:ind w:left="5220" w:hanging="180"/>
      </w:pPr>
    </w:lvl>
    <w:lvl w:ilvl="6" w:tplc="FFFFFFFF" w:tentative="1">
      <w:start w:val="1"/>
      <w:numFmt w:val="decimal"/>
      <w:lvlText w:val="%7."/>
      <w:lvlJc w:val="left"/>
      <w:pPr>
        <w:tabs>
          <w:tab w:val="num" w:pos="5940"/>
        </w:tabs>
        <w:ind w:left="5940" w:hanging="360"/>
      </w:pPr>
    </w:lvl>
    <w:lvl w:ilvl="7" w:tplc="FFFFFFFF" w:tentative="1">
      <w:start w:val="1"/>
      <w:numFmt w:val="lowerLetter"/>
      <w:lvlText w:val="%8."/>
      <w:lvlJc w:val="left"/>
      <w:pPr>
        <w:tabs>
          <w:tab w:val="num" w:pos="6660"/>
        </w:tabs>
        <w:ind w:left="6660" w:hanging="360"/>
      </w:pPr>
    </w:lvl>
    <w:lvl w:ilvl="8" w:tplc="FFFFFFFF" w:tentative="1">
      <w:start w:val="1"/>
      <w:numFmt w:val="lowerRoman"/>
      <w:lvlText w:val="%9."/>
      <w:lvlJc w:val="right"/>
      <w:pPr>
        <w:tabs>
          <w:tab w:val="num" w:pos="7380"/>
        </w:tabs>
        <w:ind w:left="7380" w:hanging="180"/>
      </w:pPr>
    </w:lvl>
  </w:abstractNum>
  <w:abstractNum w:abstractNumId="24" w15:restartNumberingAfterBreak="0">
    <w:nsid w:val="79756152"/>
    <w:multiLevelType w:val="hybridMultilevel"/>
    <w:tmpl w:val="6DB89FE6"/>
    <w:lvl w:ilvl="0" w:tplc="FC18CDAA">
      <w:start w:val="18"/>
      <w:numFmt w:val="bullet"/>
      <w:lvlText w:val="-"/>
      <w:lvlJc w:val="left"/>
      <w:pPr>
        <w:ind w:left="1152" w:hanging="360"/>
      </w:pPr>
      <w:rPr>
        <w:rFonts w:ascii="Times New Roman" w:eastAsia="Times New Roman" w:hAnsi="Times New Roman" w:cs="Times New Roman"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start w:val="1"/>
      <w:numFmt w:val="bullet"/>
      <w:lvlText w:val=""/>
      <w:lvlJc w:val="left"/>
      <w:pPr>
        <w:ind w:left="3312" w:hanging="360"/>
      </w:pPr>
      <w:rPr>
        <w:rFonts w:ascii="Symbol" w:hAnsi="Symbol" w:hint="default"/>
      </w:rPr>
    </w:lvl>
    <w:lvl w:ilvl="4" w:tplc="04090003">
      <w:start w:val="1"/>
      <w:numFmt w:val="bullet"/>
      <w:lvlText w:val="o"/>
      <w:lvlJc w:val="left"/>
      <w:pPr>
        <w:ind w:left="4032" w:hanging="360"/>
      </w:pPr>
      <w:rPr>
        <w:rFonts w:ascii="Courier New" w:hAnsi="Courier New" w:cs="Courier New" w:hint="default"/>
      </w:rPr>
    </w:lvl>
    <w:lvl w:ilvl="5" w:tplc="04090005">
      <w:start w:val="1"/>
      <w:numFmt w:val="bullet"/>
      <w:lvlText w:val=""/>
      <w:lvlJc w:val="left"/>
      <w:pPr>
        <w:ind w:left="4752" w:hanging="360"/>
      </w:pPr>
      <w:rPr>
        <w:rFonts w:ascii="Wingdings" w:hAnsi="Wingdings" w:hint="default"/>
      </w:rPr>
    </w:lvl>
    <w:lvl w:ilvl="6" w:tplc="04090001">
      <w:start w:val="1"/>
      <w:numFmt w:val="bullet"/>
      <w:lvlText w:val=""/>
      <w:lvlJc w:val="left"/>
      <w:pPr>
        <w:ind w:left="5472" w:hanging="360"/>
      </w:pPr>
      <w:rPr>
        <w:rFonts w:ascii="Symbol" w:hAnsi="Symbol" w:hint="default"/>
      </w:rPr>
    </w:lvl>
    <w:lvl w:ilvl="7" w:tplc="04090003">
      <w:start w:val="1"/>
      <w:numFmt w:val="bullet"/>
      <w:lvlText w:val="o"/>
      <w:lvlJc w:val="left"/>
      <w:pPr>
        <w:ind w:left="6192" w:hanging="360"/>
      </w:pPr>
      <w:rPr>
        <w:rFonts w:ascii="Courier New" w:hAnsi="Courier New" w:cs="Courier New" w:hint="default"/>
      </w:rPr>
    </w:lvl>
    <w:lvl w:ilvl="8" w:tplc="04090005">
      <w:start w:val="1"/>
      <w:numFmt w:val="bullet"/>
      <w:lvlText w:val=""/>
      <w:lvlJc w:val="left"/>
      <w:pPr>
        <w:ind w:left="6912" w:hanging="360"/>
      </w:pPr>
      <w:rPr>
        <w:rFonts w:ascii="Wingdings" w:hAnsi="Wingdings" w:hint="default"/>
      </w:rPr>
    </w:lvl>
  </w:abstractNum>
  <w:abstractNum w:abstractNumId="25" w15:restartNumberingAfterBreak="0">
    <w:nsid w:val="7E9C76F1"/>
    <w:multiLevelType w:val="multilevel"/>
    <w:tmpl w:val="CEAC3C94"/>
    <w:lvl w:ilvl="0">
      <w:start w:val="7"/>
      <w:numFmt w:val="decimal"/>
      <w:lvlText w:val="%1."/>
      <w:lvlJc w:val="left"/>
      <w:pPr>
        <w:ind w:left="450" w:hanging="450"/>
      </w:pPr>
      <w:rPr>
        <w:rFonts w:hint="default"/>
        <w:sz w:val="20"/>
      </w:rPr>
    </w:lvl>
    <w:lvl w:ilvl="1">
      <w:start w:val="6"/>
      <w:numFmt w:val="decimal"/>
      <w:lvlText w:val="%1.%2."/>
      <w:lvlJc w:val="left"/>
      <w:pPr>
        <w:ind w:left="450" w:hanging="450"/>
      </w:pPr>
      <w:rPr>
        <w:rFonts w:hint="default"/>
        <w:sz w:val="24"/>
        <w:szCs w:val="24"/>
      </w:rPr>
    </w:lvl>
    <w:lvl w:ilvl="2">
      <w:start w:val="1"/>
      <w:numFmt w:val="decimal"/>
      <w:lvlText w:val="%1.%2.%3."/>
      <w:lvlJc w:val="left"/>
      <w:pPr>
        <w:ind w:left="720" w:hanging="720"/>
      </w:pPr>
      <w:rPr>
        <w:rFonts w:hint="default"/>
        <w:i w:val="0"/>
        <w:color w:val="auto"/>
        <w:sz w:val="24"/>
        <w:szCs w:val="24"/>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num w:numId="1" w16cid:durableId="1746878533">
    <w:abstractNumId w:val="8"/>
  </w:num>
  <w:num w:numId="2" w16cid:durableId="573591479">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rFonts w:ascii="Times New Roman" w:hAnsi="Times New Roman" w:cs="Times New Roman" w:hint="default"/>
          <w:b w:val="0"/>
          <w:i w:val="0"/>
          <w:strike w:val="0"/>
          <w:color w:val="auto"/>
          <w:sz w:val="24"/>
          <w:szCs w:val="24"/>
        </w:rPr>
      </w:lvl>
    </w:lvlOverride>
    <w:lvlOverride w:ilvl="2">
      <w:lvl w:ilvl="2">
        <w:start w:val="1"/>
        <w:numFmt w:val="decimal"/>
        <w:lvlText w:val="%1.%2.%3."/>
        <w:lvlJc w:val="left"/>
        <w:pPr>
          <w:tabs>
            <w:tab w:val="num" w:pos="2138"/>
          </w:tabs>
          <w:ind w:left="1922" w:hanging="504"/>
        </w:pPr>
        <w:rPr>
          <w:rFonts w:ascii="Times New Roman" w:hAnsi="Times New Roman" w:cs="Times New Roman" w:hint="default"/>
          <w:b w:val="0"/>
          <w:i w:val="0"/>
          <w:strike w:val="0"/>
          <w:color w:val="auto"/>
          <w:sz w:val="24"/>
          <w:szCs w:val="24"/>
        </w:rPr>
      </w:lvl>
    </w:lvlOverride>
    <w:lvlOverride w:ilvl="3">
      <w:lvl w:ilvl="3">
        <w:start w:val="1"/>
        <w:numFmt w:val="decimal"/>
        <w:lvlText w:val="%1.%2.%3.%4."/>
        <w:lvlJc w:val="left"/>
        <w:pPr>
          <w:tabs>
            <w:tab w:val="num" w:pos="3065"/>
          </w:tabs>
          <w:ind w:left="2633" w:hanging="648"/>
        </w:pPr>
        <w:rPr>
          <w:b w:val="0"/>
          <w:color w:val="auto"/>
          <w:sz w:val="24"/>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 w16cid:durableId="1026368790">
    <w:abstractNumId w:val="22"/>
  </w:num>
  <w:num w:numId="4" w16cid:durableId="1921939494">
    <w:abstractNumId w:val="23"/>
  </w:num>
  <w:num w:numId="5" w16cid:durableId="638732280">
    <w:abstractNumId w:val="6"/>
  </w:num>
  <w:num w:numId="6" w16cid:durableId="1560433678">
    <w:abstractNumId w:val="14"/>
  </w:num>
  <w:num w:numId="7" w16cid:durableId="605817439">
    <w:abstractNumId w:val="13"/>
  </w:num>
  <w:num w:numId="8" w16cid:durableId="2005547635">
    <w:abstractNumId w:val="19"/>
  </w:num>
  <w:num w:numId="9" w16cid:durableId="1815442410">
    <w:abstractNumId w:val="3"/>
  </w:num>
  <w:num w:numId="10" w16cid:durableId="1616863828">
    <w:abstractNumId w:val="10"/>
  </w:num>
  <w:num w:numId="11" w16cid:durableId="1032997284">
    <w:abstractNumId w:val="15"/>
  </w:num>
  <w:num w:numId="12" w16cid:durableId="357780827">
    <w:abstractNumId w:val="5"/>
  </w:num>
  <w:num w:numId="13" w16cid:durableId="30999845">
    <w:abstractNumId w:val="15"/>
    <w:lvlOverride w:ilvl="0">
      <w:lvl w:ilvl="0">
        <w:start w:val="1"/>
        <w:numFmt w:val="decimal"/>
        <w:lvlText w:val="%1."/>
        <w:lvlJc w:val="left"/>
        <w:pPr>
          <w:tabs>
            <w:tab w:val="num" w:pos="360"/>
          </w:tabs>
          <w:ind w:left="360" w:hanging="360"/>
        </w:pPr>
        <w:rPr>
          <w:rFonts w:ascii="Times New Roman" w:hAnsi="Times New Roman" w:cs="Times New Roman" w:hint="default"/>
          <w:b/>
          <w:sz w:val="24"/>
          <w:szCs w:val="24"/>
        </w:rPr>
      </w:lvl>
    </w:lvlOverride>
    <w:lvlOverride w:ilvl="1">
      <w:lvl w:ilvl="1">
        <w:start w:val="1"/>
        <w:numFmt w:val="decimal"/>
        <w:lvlText w:val="%1.%2."/>
        <w:lvlJc w:val="left"/>
        <w:pPr>
          <w:tabs>
            <w:tab w:val="num" w:pos="1000"/>
          </w:tabs>
          <w:ind w:left="1000" w:hanging="432"/>
        </w:pPr>
        <w:rPr>
          <w:b w:val="0"/>
          <w:i w:val="0"/>
          <w:color w:val="auto"/>
          <w:sz w:val="24"/>
          <w:szCs w:val="22"/>
        </w:rPr>
      </w:lvl>
    </w:lvlOverride>
    <w:lvlOverride w:ilvl="2">
      <w:lvl w:ilvl="2">
        <w:start w:val="1"/>
        <w:numFmt w:val="decimal"/>
        <w:lvlText w:val="%1.%2.%3."/>
        <w:lvlJc w:val="left"/>
        <w:pPr>
          <w:tabs>
            <w:tab w:val="num" w:pos="1571"/>
          </w:tabs>
          <w:ind w:left="1355" w:hanging="504"/>
        </w:pPr>
        <w:rPr>
          <w:b w:val="0"/>
          <w:i w:val="0"/>
          <w:color w:val="000000"/>
          <w:sz w:val="24"/>
        </w:rPr>
      </w:lvl>
    </w:lvlOverride>
    <w:lvlOverride w:ilvl="3">
      <w:lvl w:ilvl="3">
        <w:start w:val="1"/>
        <w:numFmt w:val="decimal"/>
        <w:lvlText w:val="%1.%2.%3.%4."/>
        <w:lvlJc w:val="left"/>
        <w:pPr>
          <w:tabs>
            <w:tab w:val="num" w:pos="2498"/>
          </w:tabs>
          <w:ind w:left="2066" w:hanging="648"/>
        </w:pPr>
        <w:rPr>
          <w:b w:val="0"/>
          <w:i w:val="0"/>
          <w:color w:val="auto"/>
          <w:sz w:val="22"/>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4" w16cid:durableId="528379463">
    <w:abstractNumId w:val="18"/>
  </w:num>
  <w:num w:numId="15" w16cid:durableId="9857463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12103">
    <w:abstractNumId w:val="15"/>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u w:val="none"/>
          <w:lang w:val="en-US"/>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7" w16cid:durableId="1419249002">
    <w:abstractNumId w:val="15"/>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2"/>
        </w:rPr>
      </w:lvl>
    </w:lvlOverride>
    <w:lvlOverride w:ilvl="3">
      <w:lvl w:ilvl="3">
        <w:start w:val="1"/>
        <w:numFmt w:val="decimal"/>
        <w:lvlText w:val="%1.%2.%3.%4."/>
        <w:lvlJc w:val="left"/>
        <w:pPr>
          <w:tabs>
            <w:tab w:val="num" w:pos="2498"/>
          </w:tabs>
          <w:ind w:left="2066" w:hanging="648"/>
        </w:pPr>
        <w:rPr>
          <w:b w:val="0"/>
          <w:i w:val="0"/>
          <w:color w:val="auto"/>
          <w:sz w:val="22"/>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8" w16cid:durableId="624892211">
    <w:abstractNumId w:val="15"/>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2"/>
          <w:szCs w:val="22"/>
        </w:rPr>
      </w:lvl>
    </w:lvlOverride>
    <w:lvlOverride w:ilvl="2">
      <w:lvl w:ilvl="2">
        <w:start w:val="1"/>
        <w:numFmt w:val="decimal"/>
        <w:lvlText w:val="%1.%2.%3."/>
        <w:lvlJc w:val="left"/>
        <w:pPr>
          <w:tabs>
            <w:tab w:val="num" w:pos="1997"/>
          </w:tabs>
          <w:ind w:left="1781" w:hanging="504"/>
        </w:pPr>
        <w:rPr>
          <w:b w:val="0"/>
          <w:i w:val="0"/>
          <w:color w:val="000000"/>
          <w:sz w:val="24"/>
        </w:rPr>
      </w:lvl>
    </w:lvlOverride>
    <w:lvlOverride w:ilvl="3">
      <w:lvl w:ilvl="3">
        <w:start w:val="1"/>
        <w:numFmt w:val="decimal"/>
        <w:lvlText w:val="%1.%2.%3.%4."/>
        <w:lvlJc w:val="left"/>
        <w:pPr>
          <w:tabs>
            <w:tab w:val="num" w:pos="2498"/>
          </w:tabs>
          <w:ind w:left="2066" w:hanging="648"/>
        </w:pPr>
        <w:rPr>
          <w:b w:val="0"/>
          <w:i w:val="0"/>
          <w:color w:val="auto"/>
          <w:sz w:val="22"/>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9" w16cid:durableId="1018116262">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0" w16cid:durableId="643438431">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1" w16cid:durableId="1311980606">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2" w16cid:durableId="558708209">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sz w:val="24"/>
          <w:szCs w:val="24"/>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3" w16cid:durableId="863714195">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strike w:val="0"/>
          <w:color w:val="auto"/>
          <w:sz w:val="24"/>
          <w:szCs w:val="24"/>
        </w:rPr>
      </w:lvl>
    </w:lvlOverride>
    <w:lvlOverride w:ilvl="2">
      <w:lvl w:ilvl="2">
        <w:start w:val="1"/>
        <w:numFmt w:val="decimal"/>
        <w:lvlText w:val="%1.%2.%3."/>
        <w:lvlJc w:val="left"/>
        <w:pPr>
          <w:tabs>
            <w:tab w:val="num" w:pos="1916"/>
          </w:tabs>
          <w:ind w:left="1700" w:hanging="504"/>
        </w:pPr>
        <w:rPr>
          <w:rFonts w:ascii="Times New Roman" w:hAnsi="Times New Roman" w:cs="Times New Roman" w:hint="default"/>
          <w:b w:val="0"/>
          <w:i w:val="0"/>
          <w:sz w:val="24"/>
          <w:szCs w:val="24"/>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4" w16cid:durableId="1735815017">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rFonts w:ascii="Times New Roman" w:hAnsi="Times New Roman" w:cs="Times New Roman" w:hint="default"/>
          <w:b w:val="0"/>
          <w:i w:val="0"/>
          <w:color w:val="auto"/>
          <w:sz w:val="24"/>
          <w:szCs w:val="22"/>
        </w:rPr>
      </w:lvl>
    </w:lvlOverride>
    <w:lvlOverride w:ilvl="2">
      <w:lvl w:ilvl="2">
        <w:start w:val="1"/>
        <w:numFmt w:val="decimal"/>
        <w:lvlText w:val="%1.%2.%3."/>
        <w:lvlJc w:val="left"/>
        <w:pPr>
          <w:tabs>
            <w:tab w:val="num" w:pos="2138"/>
          </w:tabs>
          <w:ind w:left="1922" w:hanging="504"/>
        </w:pPr>
        <w:rPr>
          <w:rFonts w:ascii="Times New Roman" w:hAnsi="Times New Roman" w:cs="Times New Roman" w:hint="default"/>
          <w:b w:val="0"/>
          <w:i w:val="0"/>
          <w:strike w:val="0"/>
          <w:color w:val="auto"/>
          <w:sz w:val="24"/>
          <w:szCs w:val="22"/>
        </w:rPr>
      </w:lvl>
    </w:lvlOverride>
    <w:lvlOverride w:ilvl="3">
      <w:lvl w:ilvl="3">
        <w:start w:val="1"/>
        <w:numFmt w:val="decimal"/>
        <w:lvlText w:val="%1.%2.%3.%4."/>
        <w:lvlJc w:val="left"/>
        <w:pPr>
          <w:tabs>
            <w:tab w:val="num" w:pos="3065"/>
          </w:tabs>
          <w:ind w:left="2633" w:hanging="648"/>
        </w:pPr>
        <w:rPr>
          <w:b w:val="0"/>
          <w:color w:val="auto"/>
          <w:sz w:val="24"/>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5" w16cid:durableId="638069582">
    <w:abstractNumId w:val="15"/>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2988"/>
          </w:tabs>
          <w:ind w:left="2772" w:hanging="504"/>
        </w:pPr>
        <w:rPr>
          <w:b w:val="0"/>
          <w:i w:val="0"/>
          <w:color w:val="000000"/>
          <w:sz w:val="24"/>
          <w:szCs w:val="24"/>
        </w:rPr>
      </w:lvl>
    </w:lvlOverride>
    <w:lvlOverride w:ilvl="3">
      <w:lvl w:ilvl="3">
        <w:start w:val="1"/>
        <w:numFmt w:val="decimal"/>
        <w:lvlText w:val="%1.%2.%3.%4."/>
        <w:lvlJc w:val="left"/>
        <w:pPr>
          <w:tabs>
            <w:tab w:val="num" w:pos="2498"/>
          </w:tabs>
          <w:ind w:left="2066" w:hanging="648"/>
        </w:pPr>
        <w:rPr>
          <w:b w:val="0"/>
          <w:i w:val="0"/>
          <w:color w:val="auto"/>
          <w:sz w:val="24"/>
          <w:szCs w:val="24"/>
          <w:lang w:val="lv-LV"/>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6" w16cid:durableId="956837206">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i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7" w16cid:durableId="38745340">
    <w:abstractNumId w:val="15"/>
    <w:lvlOverride w:ilvl="0">
      <w:lvl w:ilvl="0">
        <w:numFmt w:val="decimal"/>
        <w:lvlText w:val=""/>
        <w:lvlJc w:val="left"/>
      </w:lvl>
    </w:lvlOverride>
    <w:lvlOverride w:ilvl="1">
      <w:lvl w:ilvl="1">
        <w:start w:val="1"/>
        <w:numFmt w:val="decimal"/>
        <w:lvlText w:val="%1.%2."/>
        <w:lvlJc w:val="left"/>
        <w:pPr>
          <w:tabs>
            <w:tab w:val="num" w:pos="792"/>
          </w:tabs>
          <w:ind w:left="792" w:hanging="432"/>
        </w:pPr>
        <w:rPr>
          <w:b w:val="0"/>
          <w:i w:val="0"/>
          <w:color w:val="auto"/>
          <w:sz w:val="24"/>
          <w:szCs w:val="22"/>
        </w:rPr>
      </w:lvl>
    </w:lvlOverride>
    <w:lvlOverride w:ilvl="2">
      <w:lvl w:ilvl="2">
        <w:start w:val="1"/>
        <w:numFmt w:val="decimal"/>
        <w:lvlText w:val="%1.%2.%3."/>
        <w:lvlJc w:val="left"/>
        <w:pPr>
          <w:tabs>
            <w:tab w:val="num" w:pos="1916"/>
          </w:tabs>
          <w:ind w:left="1700" w:hanging="504"/>
        </w:pPr>
        <w:rPr>
          <w:b w:val="0"/>
          <w:i w:val="0"/>
          <w:sz w:val="24"/>
          <w:szCs w:val="22"/>
        </w:rPr>
      </w:lvl>
    </w:lvlOverride>
    <w:lvlOverride w:ilvl="3">
      <w:lvl w:ilvl="3">
        <w:start w:val="1"/>
        <w:numFmt w:val="decimal"/>
        <w:lvlText w:val="%1.%2.%3.%4."/>
        <w:lvlJc w:val="left"/>
        <w:pPr>
          <w:tabs>
            <w:tab w:val="num" w:pos="2357"/>
          </w:tabs>
          <w:ind w:left="1925" w:hanging="648"/>
        </w:pPr>
        <w:rPr>
          <w:b w:val="0"/>
        </w:rPr>
      </w:lvl>
    </w:lvlOverride>
  </w:num>
  <w:num w:numId="28" w16cid:durableId="1152674789">
    <w:abstractNumId w:val="24"/>
  </w:num>
  <w:num w:numId="29" w16cid:durableId="844633328">
    <w:abstractNumId w:val="4"/>
  </w:num>
  <w:num w:numId="30" w16cid:durableId="1293704871">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rFonts w:ascii="Times New Roman" w:hAnsi="Times New Roman" w:cs="Times New Roman" w:hint="default"/>
          <w:b w:val="0"/>
          <w:i w:val="0"/>
          <w:color w:val="auto"/>
          <w:sz w:val="24"/>
          <w:szCs w:val="22"/>
        </w:rPr>
      </w:lvl>
    </w:lvlOverride>
    <w:lvlOverride w:ilvl="2">
      <w:lvl w:ilvl="2">
        <w:start w:val="1"/>
        <w:numFmt w:val="decimal"/>
        <w:lvlText w:val="%1.%2.%3."/>
        <w:lvlJc w:val="left"/>
        <w:pPr>
          <w:tabs>
            <w:tab w:val="num" w:pos="2138"/>
          </w:tabs>
          <w:ind w:left="1922" w:hanging="504"/>
        </w:pPr>
        <w:rPr>
          <w:rFonts w:ascii="Times New Roman" w:hAnsi="Times New Roman" w:cs="Times New Roman" w:hint="default"/>
          <w:b w:val="0"/>
          <w:i w:val="0"/>
          <w:color w:val="auto"/>
          <w:sz w:val="24"/>
          <w:szCs w:val="22"/>
          <w:lang w:val="lv-LV"/>
        </w:rPr>
      </w:lvl>
    </w:lvlOverride>
    <w:lvlOverride w:ilvl="3">
      <w:lvl w:ilvl="3">
        <w:start w:val="1"/>
        <w:numFmt w:val="decimal"/>
        <w:lvlText w:val="%1.%2.%3.%4."/>
        <w:lvlJc w:val="left"/>
        <w:pPr>
          <w:tabs>
            <w:tab w:val="num" w:pos="3065"/>
          </w:tabs>
          <w:ind w:left="2633" w:hanging="648"/>
        </w:pPr>
        <w:rPr>
          <w:b w:val="0"/>
          <w:sz w:val="24"/>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1" w16cid:durableId="1957366876">
    <w:abstractNumId w:val="12"/>
  </w:num>
  <w:num w:numId="32" w16cid:durableId="40255876">
    <w:abstractNumId w:val="17"/>
    <w:lvlOverride w:ilvl="1">
      <w:lvl w:ilvl="1">
        <w:start w:val="1"/>
        <w:numFmt w:val="decimal"/>
        <w:lvlText w:val="%1.%2."/>
        <w:lvlJc w:val="left"/>
        <w:pPr>
          <w:tabs>
            <w:tab w:val="num" w:pos="540"/>
          </w:tabs>
          <w:ind w:left="540" w:hanging="540"/>
        </w:pPr>
        <w:rPr>
          <w:rFonts w:hint="default"/>
          <w:b/>
        </w:rPr>
      </w:lvl>
    </w:lvlOverride>
  </w:num>
  <w:num w:numId="33" w16cid:durableId="1264147773">
    <w:abstractNumId w:val="15"/>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4" w16cid:durableId="1289973994">
    <w:abstractNumId w:val="11"/>
  </w:num>
  <w:num w:numId="35" w16cid:durableId="781608565">
    <w:abstractNumId w:val="7"/>
  </w:num>
  <w:num w:numId="36" w16cid:durableId="46757612">
    <w:abstractNumId w:val="25"/>
  </w:num>
  <w:num w:numId="37" w16cid:durableId="1365863291">
    <w:abstractNumId w:val="21"/>
  </w:num>
  <w:num w:numId="38" w16cid:durableId="69160101">
    <w:abstractNumId w:val="20"/>
  </w:num>
  <w:num w:numId="39" w16cid:durableId="1521354418">
    <w:abstractNumId w:val="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n-US" w:vendorID="64" w:dllVersion="6" w:nlCheck="1" w:checkStyle="0"/>
  <w:activeWritingStyle w:appName="MSWord" w:lang="en-AU" w:vendorID="64" w:dllVersion="6" w:nlCheck="1" w:checkStyle="0"/>
  <w:activeWritingStyle w:appName="MSWord" w:lang="en-US" w:vendorID="64" w:dllVersion="0" w:nlCheck="1" w:checkStyle="0"/>
  <w:activeWritingStyle w:appName="MSWord" w:lang="en-AU" w:vendorID="64" w:dllVersion="0" w:nlCheck="1" w:checkStyle="0"/>
  <w:activeWritingStyle w:appName="MSWord" w:lang="en-AU" w:vendorID="64" w:dllVersion="4096" w:nlCheck="1" w:checkStyle="0"/>
  <w:activeWritingStyle w:appName="MSWord" w:lang="en-US" w:vendorID="64" w:dllVersion="4096" w:nlCheck="1" w:checkStyle="0"/>
  <w:proofState w:spelling="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D3C"/>
    <w:rsid w:val="00000498"/>
    <w:rsid w:val="000005EA"/>
    <w:rsid w:val="00000E41"/>
    <w:rsid w:val="00000EC8"/>
    <w:rsid w:val="00001498"/>
    <w:rsid w:val="00002492"/>
    <w:rsid w:val="00002538"/>
    <w:rsid w:val="00002566"/>
    <w:rsid w:val="00002EF1"/>
    <w:rsid w:val="00006039"/>
    <w:rsid w:val="00006CD7"/>
    <w:rsid w:val="00006D79"/>
    <w:rsid w:val="00006E2F"/>
    <w:rsid w:val="0000762A"/>
    <w:rsid w:val="00011555"/>
    <w:rsid w:val="000124BB"/>
    <w:rsid w:val="000126BA"/>
    <w:rsid w:val="00012F6D"/>
    <w:rsid w:val="00013021"/>
    <w:rsid w:val="000143B8"/>
    <w:rsid w:val="00015BF4"/>
    <w:rsid w:val="00016184"/>
    <w:rsid w:val="0001750A"/>
    <w:rsid w:val="00017E59"/>
    <w:rsid w:val="00021F1E"/>
    <w:rsid w:val="00021F56"/>
    <w:rsid w:val="000220CC"/>
    <w:rsid w:val="000222E2"/>
    <w:rsid w:val="00025251"/>
    <w:rsid w:val="000255DB"/>
    <w:rsid w:val="000307C0"/>
    <w:rsid w:val="0003204F"/>
    <w:rsid w:val="000322BD"/>
    <w:rsid w:val="0003286C"/>
    <w:rsid w:val="0003555D"/>
    <w:rsid w:val="00040109"/>
    <w:rsid w:val="000414BB"/>
    <w:rsid w:val="00041CE9"/>
    <w:rsid w:val="00042148"/>
    <w:rsid w:val="000428B3"/>
    <w:rsid w:val="00043565"/>
    <w:rsid w:val="00043669"/>
    <w:rsid w:val="00044483"/>
    <w:rsid w:val="000448BA"/>
    <w:rsid w:val="00045C52"/>
    <w:rsid w:val="00046128"/>
    <w:rsid w:val="00046301"/>
    <w:rsid w:val="0004681E"/>
    <w:rsid w:val="00047443"/>
    <w:rsid w:val="00047F09"/>
    <w:rsid w:val="0005039C"/>
    <w:rsid w:val="0005065E"/>
    <w:rsid w:val="00050882"/>
    <w:rsid w:val="00051CDD"/>
    <w:rsid w:val="00054A70"/>
    <w:rsid w:val="00055EC4"/>
    <w:rsid w:val="00056BB0"/>
    <w:rsid w:val="000575E0"/>
    <w:rsid w:val="00057CA7"/>
    <w:rsid w:val="00057D07"/>
    <w:rsid w:val="00060229"/>
    <w:rsid w:val="000607CE"/>
    <w:rsid w:val="0006167C"/>
    <w:rsid w:val="000636E8"/>
    <w:rsid w:val="00063E93"/>
    <w:rsid w:val="00063E9D"/>
    <w:rsid w:val="00063EAB"/>
    <w:rsid w:val="000648B0"/>
    <w:rsid w:val="000654E9"/>
    <w:rsid w:val="000659CF"/>
    <w:rsid w:val="00066F08"/>
    <w:rsid w:val="00070191"/>
    <w:rsid w:val="00072832"/>
    <w:rsid w:val="000757AA"/>
    <w:rsid w:val="00076278"/>
    <w:rsid w:val="00077433"/>
    <w:rsid w:val="000811F6"/>
    <w:rsid w:val="0008154B"/>
    <w:rsid w:val="00081623"/>
    <w:rsid w:val="00082254"/>
    <w:rsid w:val="000834C6"/>
    <w:rsid w:val="00084D11"/>
    <w:rsid w:val="000859A3"/>
    <w:rsid w:val="00087416"/>
    <w:rsid w:val="00087507"/>
    <w:rsid w:val="00087877"/>
    <w:rsid w:val="0009048A"/>
    <w:rsid w:val="00090864"/>
    <w:rsid w:val="00090B48"/>
    <w:rsid w:val="0009143C"/>
    <w:rsid w:val="00093F5C"/>
    <w:rsid w:val="00093F9C"/>
    <w:rsid w:val="0009417D"/>
    <w:rsid w:val="0009527B"/>
    <w:rsid w:val="0009645B"/>
    <w:rsid w:val="00097616"/>
    <w:rsid w:val="000A0DE0"/>
    <w:rsid w:val="000A12DB"/>
    <w:rsid w:val="000A14DC"/>
    <w:rsid w:val="000A1C95"/>
    <w:rsid w:val="000A3AEF"/>
    <w:rsid w:val="000A5650"/>
    <w:rsid w:val="000A63C6"/>
    <w:rsid w:val="000A6F41"/>
    <w:rsid w:val="000A71AF"/>
    <w:rsid w:val="000A7581"/>
    <w:rsid w:val="000B160F"/>
    <w:rsid w:val="000B38C0"/>
    <w:rsid w:val="000B3E8A"/>
    <w:rsid w:val="000B3EAE"/>
    <w:rsid w:val="000B476C"/>
    <w:rsid w:val="000B4B51"/>
    <w:rsid w:val="000B4BEC"/>
    <w:rsid w:val="000B56B1"/>
    <w:rsid w:val="000B5FB9"/>
    <w:rsid w:val="000B6191"/>
    <w:rsid w:val="000C0361"/>
    <w:rsid w:val="000C193B"/>
    <w:rsid w:val="000C1F56"/>
    <w:rsid w:val="000C24C3"/>
    <w:rsid w:val="000C48C3"/>
    <w:rsid w:val="000C5F90"/>
    <w:rsid w:val="000C677A"/>
    <w:rsid w:val="000D0435"/>
    <w:rsid w:val="000D0FE6"/>
    <w:rsid w:val="000D4CB8"/>
    <w:rsid w:val="000D575E"/>
    <w:rsid w:val="000D6265"/>
    <w:rsid w:val="000E0545"/>
    <w:rsid w:val="000E08E4"/>
    <w:rsid w:val="000E0995"/>
    <w:rsid w:val="000E213A"/>
    <w:rsid w:val="000E31B9"/>
    <w:rsid w:val="000E327B"/>
    <w:rsid w:val="000E4E08"/>
    <w:rsid w:val="000E57BD"/>
    <w:rsid w:val="000F0B16"/>
    <w:rsid w:val="000F0E7C"/>
    <w:rsid w:val="000F1318"/>
    <w:rsid w:val="000F14C9"/>
    <w:rsid w:val="000F4363"/>
    <w:rsid w:val="000F7DE3"/>
    <w:rsid w:val="000F7EB3"/>
    <w:rsid w:val="0010144D"/>
    <w:rsid w:val="0010278F"/>
    <w:rsid w:val="00102C75"/>
    <w:rsid w:val="00102E7F"/>
    <w:rsid w:val="00103804"/>
    <w:rsid w:val="00103B83"/>
    <w:rsid w:val="00103CBC"/>
    <w:rsid w:val="00104FE2"/>
    <w:rsid w:val="00105287"/>
    <w:rsid w:val="00106B78"/>
    <w:rsid w:val="0010701F"/>
    <w:rsid w:val="00107BD3"/>
    <w:rsid w:val="00107CCE"/>
    <w:rsid w:val="00107E36"/>
    <w:rsid w:val="001130CC"/>
    <w:rsid w:val="00113DA5"/>
    <w:rsid w:val="00115DB4"/>
    <w:rsid w:val="00117386"/>
    <w:rsid w:val="0011765D"/>
    <w:rsid w:val="00121477"/>
    <w:rsid w:val="00121737"/>
    <w:rsid w:val="0012259D"/>
    <w:rsid w:val="00123D81"/>
    <w:rsid w:val="00123DC7"/>
    <w:rsid w:val="00123FAF"/>
    <w:rsid w:val="00124474"/>
    <w:rsid w:val="00125369"/>
    <w:rsid w:val="00125957"/>
    <w:rsid w:val="00126A82"/>
    <w:rsid w:val="00131156"/>
    <w:rsid w:val="00131B7D"/>
    <w:rsid w:val="001324F0"/>
    <w:rsid w:val="0013267C"/>
    <w:rsid w:val="00133CFE"/>
    <w:rsid w:val="00136858"/>
    <w:rsid w:val="00136DDC"/>
    <w:rsid w:val="001418B2"/>
    <w:rsid w:val="00142544"/>
    <w:rsid w:val="00143BB0"/>
    <w:rsid w:val="00143BB2"/>
    <w:rsid w:val="0014610D"/>
    <w:rsid w:val="001479A2"/>
    <w:rsid w:val="00150654"/>
    <w:rsid w:val="001518D1"/>
    <w:rsid w:val="00151D97"/>
    <w:rsid w:val="00152922"/>
    <w:rsid w:val="00152D79"/>
    <w:rsid w:val="0015439F"/>
    <w:rsid w:val="0015479D"/>
    <w:rsid w:val="00154A5D"/>
    <w:rsid w:val="0015509B"/>
    <w:rsid w:val="00160419"/>
    <w:rsid w:val="0016328B"/>
    <w:rsid w:val="001637E6"/>
    <w:rsid w:val="00163DFF"/>
    <w:rsid w:val="00165C62"/>
    <w:rsid w:val="001660EA"/>
    <w:rsid w:val="001729EE"/>
    <w:rsid w:val="00173C9E"/>
    <w:rsid w:val="001744BC"/>
    <w:rsid w:val="001749BD"/>
    <w:rsid w:val="00174B76"/>
    <w:rsid w:val="0017593F"/>
    <w:rsid w:val="00180737"/>
    <w:rsid w:val="001810EA"/>
    <w:rsid w:val="00181704"/>
    <w:rsid w:val="0018178E"/>
    <w:rsid w:val="00181B29"/>
    <w:rsid w:val="00184D60"/>
    <w:rsid w:val="00184E5B"/>
    <w:rsid w:val="001856BD"/>
    <w:rsid w:val="00185C9C"/>
    <w:rsid w:val="00193384"/>
    <w:rsid w:val="001939F2"/>
    <w:rsid w:val="00193E32"/>
    <w:rsid w:val="001940D0"/>
    <w:rsid w:val="00194EE3"/>
    <w:rsid w:val="00196E07"/>
    <w:rsid w:val="0019797E"/>
    <w:rsid w:val="001A043F"/>
    <w:rsid w:val="001A1A17"/>
    <w:rsid w:val="001A2170"/>
    <w:rsid w:val="001A276B"/>
    <w:rsid w:val="001A2B89"/>
    <w:rsid w:val="001A2BA5"/>
    <w:rsid w:val="001A31FF"/>
    <w:rsid w:val="001A4BFB"/>
    <w:rsid w:val="001A56F5"/>
    <w:rsid w:val="001A577C"/>
    <w:rsid w:val="001A5A15"/>
    <w:rsid w:val="001A6209"/>
    <w:rsid w:val="001A65E0"/>
    <w:rsid w:val="001A6D32"/>
    <w:rsid w:val="001A6F00"/>
    <w:rsid w:val="001B0918"/>
    <w:rsid w:val="001B0DF8"/>
    <w:rsid w:val="001B1E60"/>
    <w:rsid w:val="001B1F2C"/>
    <w:rsid w:val="001B2B55"/>
    <w:rsid w:val="001B30EB"/>
    <w:rsid w:val="001B34F1"/>
    <w:rsid w:val="001B38DE"/>
    <w:rsid w:val="001B48A4"/>
    <w:rsid w:val="001B4A00"/>
    <w:rsid w:val="001B5054"/>
    <w:rsid w:val="001C0324"/>
    <w:rsid w:val="001C106C"/>
    <w:rsid w:val="001C1292"/>
    <w:rsid w:val="001C12BB"/>
    <w:rsid w:val="001C18FA"/>
    <w:rsid w:val="001C2BB3"/>
    <w:rsid w:val="001C34E9"/>
    <w:rsid w:val="001C4219"/>
    <w:rsid w:val="001C54D2"/>
    <w:rsid w:val="001C54DE"/>
    <w:rsid w:val="001C5661"/>
    <w:rsid w:val="001C660A"/>
    <w:rsid w:val="001C7BD9"/>
    <w:rsid w:val="001D000C"/>
    <w:rsid w:val="001D1403"/>
    <w:rsid w:val="001D1828"/>
    <w:rsid w:val="001D2181"/>
    <w:rsid w:val="001D2919"/>
    <w:rsid w:val="001D3BA9"/>
    <w:rsid w:val="001D4AC2"/>
    <w:rsid w:val="001D4BB9"/>
    <w:rsid w:val="001D5048"/>
    <w:rsid w:val="001D57B5"/>
    <w:rsid w:val="001D74D9"/>
    <w:rsid w:val="001D7A5A"/>
    <w:rsid w:val="001D7EDF"/>
    <w:rsid w:val="001E04C8"/>
    <w:rsid w:val="001E1949"/>
    <w:rsid w:val="001E23A2"/>
    <w:rsid w:val="001E4C25"/>
    <w:rsid w:val="001E6218"/>
    <w:rsid w:val="001E6A26"/>
    <w:rsid w:val="001E71A0"/>
    <w:rsid w:val="001E746E"/>
    <w:rsid w:val="001F2613"/>
    <w:rsid w:val="001F2722"/>
    <w:rsid w:val="001F343A"/>
    <w:rsid w:val="001F4A09"/>
    <w:rsid w:val="001F6363"/>
    <w:rsid w:val="001F6A23"/>
    <w:rsid w:val="002014EB"/>
    <w:rsid w:val="00201929"/>
    <w:rsid w:val="002019B8"/>
    <w:rsid w:val="00202726"/>
    <w:rsid w:val="00202DD8"/>
    <w:rsid w:val="00203BFA"/>
    <w:rsid w:val="00204268"/>
    <w:rsid w:val="002046AD"/>
    <w:rsid w:val="0020495A"/>
    <w:rsid w:val="002050DC"/>
    <w:rsid w:val="0020585B"/>
    <w:rsid w:val="00205C61"/>
    <w:rsid w:val="00205D68"/>
    <w:rsid w:val="00206940"/>
    <w:rsid w:val="002114B5"/>
    <w:rsid w:val="00211B60"/>
    <w:rsid w:val="00211ECC"/>
    <w:rsid w:val="00213B8B"/>
    <w:rsid w:val="00217644"/>
    <w:rsid w:val="00217A00"/>
    <w:rsid w:val="0022061D"/>
    <w:rsid w:val="002208EB"/>
    <w:rsid w:val="00221925"/>
    <w:rsid w:val="00221F85"/>
    <w:rsid w:val="0022285A"/>
    <w:rsid w:val="002229E3"/>
    <w:rsid w:val="00222C4C"/>
    <w:rsid w:val="002230EC"/>
    <w:rsid w:val="0022558C"/>
    <w:rsid w:val="00225868"/>
    <w:rsid w:val="00226461"/>
    <w:rsid w:val="0022652E"/>
    <w:rsid w:val="002265ED"/>
    <w:rsid w:val="00226C6D"/>
    <w:rsid w:val="00226F0F"/>
    <w:rsid w:val="00227C3C"/>
    <w:rsid w:val="00231EB5"/>
    <w:rsid w:val="002325A0"/>
    <w:rsid w:val="00232E43"/>
    <w:rsid w:val="00235F43"/>
    <w:rsid w:val="002375F0"/>
    <w:rsid w:val="00241685"/>
    <w:rsid w:val="00242E72"/>
    <w:rsid w:val="00244123"/>
    <w:rsid w:val="0024503C"/>
    <w:rsid w:val="002450F5"/>
    <w:rsid w:val="0024615E"/>
    <w:rsid w:val="00247160"/>
    <w:rsid w:val="0024721E"/>
    <w:rsid w:val="002505A7"/>
    <w:rsid w:val="00251C0F"/>
    <w:rsid w:val="00252527"/>
    <w:rsid w:val="0025267B"/>
    <w:rsid w:val="00253C96"/>
    <w:rsid w:val="00254BA5"/>
    <w:rsid w:val="00255751"/>
    <w:rsid w:val="002611ED"/>
    <w:rsid w:val="00267D7F"/>
    <w:rsid w:val="002737E5"/>
    <w:rsid w:val="002749B7"/>
    <w:rsid w:val="00274D51"/>
    <w:rsid w:val="00275743"/>
    <w:rsid w:val="002804F0"/>
    <w:rsid w:val="002807BA"/>
    <w:rsid w:val="00282062"/>
    <w:rsid w:val="00284D2D"/>
    <w:rsid w:val="00286130"/>
    <w:rsid w:val="00286212"/>
    <w:rsid w:val="00286B30"/>
    <w:rsid w:val="00286CD2"/>
    <w:rsid w:val="00287E3C"/>
    <w:rsid w:val="00291297"/>
    <w:rsid w:val="0029194E"/>
    <w:rsid w:val="002922B4"/>
    <w:rsid w:val="002930E7"/>
    <w:rsid w:val="002966FC"/>
    <w:rsid w:val="00297393"/>
    <w:rsid w:val="0029777F"/>
    <w:rsid w:val="002A0866"/>
    <w:rsid w:val="002A0B1B"/>
    <w:rsid w:val="002A179F"/>
    <w:rsid w:val="002A35F7"/>
    <w:rsid w:val="002A3A91"/>
    <w:rsid w:val="002A560A"/>
    <w:rsid w:val="002A715E"/>
    <w:rsid w:val="002A77DA"/>
    <w:rsid w:val="002B13FE"/>
    <w:rsid w:val="002B280B"/>
    <w:rsid w:val="002B5055"/>
    <w:rsid w:val="002B5695"/>
    <w:rsid w:val="002B6331"/>
    <w:rsid w:val="002B675C"/>
    <w:rsid w:val="002B7A4B"/>
    <w:rsid w:val="002B7AED"/>
    <w:rsid w:val="002C08AF"/>
    <w:rsid w:val="002C2426"/>
    <w:rsid w:val="002C4064"/>
    <w:rsid w:val="002C4AD7"/>
    <w:rsid w:val="002C57DF"/>
    <w:rsid w:val="002C7977"/>
    <w:rsid w:val="002D0597"/>
    <w:rsid w:val="002D15CA"/>
    <w:rsid w:val="002D262E"/>
    <w:rsid w:val="002D3788"/>
    <w:rsid w:val="002D3B83"/>
    <w:rsid w:val="002D46AD"/>
    <w:rsid w:val="002D483C"/>
    <w:rsid w:val="002D505F"/>
    <w:rsid w:val="002D51F1"/>
    <w:rsid w:val="002D5954"/>
    <w:rsid w:val="002D6246"/>
    <w:rsid w:val="002D79C6"/>
    <w:rsid w:val="002D7D35"/>
    <w:rsid w:val="002E00A0"/>
    <w:rsid w:val="002E010B"/>
    <w:rsid w:val="002E0FCF"/>
    <w:rsid w:val="002E23D3"/>
    <w:rsid w:val="002E253F"/>
    <w:rsid w:val="002E2CB6"/>
    <w:rsid w:val="002E3E2D"/>
    <w:rsid w:val="002E4659"/>
    <w:rsid w:val="002E53FB"/>
    <w:rsid w:val="002E543C"/>
    <w:rsid w:val="002E592C"/>
    <w:rsid w:val="002E778A"/>
    <w:rsid w:val="002F152C"/>
    <w:rsid w:val="002F1761"/>
    <w:rsid w:val="002F1C13"/>
    <w:rsid w:val="002F366A"/>
    <w:rsid w:val="002F451E"/>
    <w:rsid w:val="002F660B"/>
    <w:rsid w:val="002F680D"/>
    <w:rsid w:val="002F68AC"/>
    <w:rsid w:val="002F7564"/>
    <w:rsid w:val="002F7752"/>
    <w:rsid w:val="0030031C"/>
    <w:rsid w:val="003007E4"/>
    <w:rsid w:val="003038AA"/>
    <w:rsid w:val="0030472B"/>
    <w:rsid w:val="003049FC"/>
    <w:rsid w:val="003056B2"/>
    <w:rsid w:val="003072BC"/>
    <w:rsid w:val="00307D9A"/>
    <w:rsid w:val="00310FE1"/>
    <w:rsid w:val="00311239"/>
    <w:rsid w:val="003115AB"/>
    <w:rsid w:val="003115FA"/>
    <w:rsid w:val="003118C7"/>
    <w:rsid w:val="00312D84"/>
    <w:rsid w:val="00313ED2"/>
    <w:rsid w:val="00314890"/>
    <w:rsid w:val="00314D8E"/>
    <w:rsid w:val="00314EC5"/>
    <w:rsid w:val="00315AC5"/>
    <w:rsid w:val="003166A2"/>
    <w:rsid w:val="00320832"/>
    <w:rsid w:val="0032251C"/>
    <w:rsid w:val="0032253D"/>
    <w:rsid w:val="00322C96"/>
    <w:rsid w:val="00322E24"/>
    <w:rsid w:val="003239E2"/>
    <w:rsid w:val="0032441E"/>
    <w:rsid w:val="003249D3"/>
    <w:rsid w:val="00325A5F"/>
    <w:rsid w:val="003268E1"/>
    <w:rsid w:val="00327173"/>
    <w:rsid w:val="00327200"/>
    <w:rsid w:val="0032762C"/>
    <w:rsid w:val="00327936"/>
    <w:rsid w:val="003310D9"/>
    <w:rsid w:val="00333306"/>
    <w:rsid w:val="003335E9"/>
    <w:rsid w:val="00333912"/>
    <w:rsid w:val="003339F2"/>
    <w:rsid w:val="00333B14"/>
    <w:rsid w:val="00333EAC"/>
    <w:rsid w:val="0033453F"/>
    <w:rsid w:val="0033648A"/>
    <w:rsid w:val="003365F6"/>
    <w:rsid w:val="00336757"/>
    <w:rsid w:val="00336C6A"/>
    <w:rsid w:val="003370E1"/>
    <w:rsid w:val="00340507"/>
    <w:rsid w:val="00344538"/>
    <w:rsid w:val="0034584F"/>
    <w:rsid w:val="00346B45"/>
    <w:rsid w:val="00347D31"/>
    <w:rsid w:val="00350016"/>
    <w:rsid w:val="00350ED9"/>
    <w:rsid w:val="00351626"/>
    <w:rsid w:val="0035251A"/>
    <w:rsid w:val="00352F85"/>
    <w:rsid w:val="00353026"/>
    <w:rsid w:val="003537C4"/>
    <w:rsid w:val="00355166"/>
    <w:rsid w:val="0035601E"/>
    <w:rsid w:val="00360E1F"/>
    <w:rsid w:val="00362C5B"/>
    <w:rsid w:val="00365998"/>
    <w:rsid w:val="00366586"/>
    <w:rsid w:val="0036746E"/>
    <w:rsid w:val="00367F28"/>
    <w:rsid w:val="0037114D"/>
    <w:rsid w:val="00372ECE"/>
    <w:rsid w:val="00373B89"/>
    <w:rsid w:val="00374A76"/>
    <w:rsid w:val="00374D55"/>
    <w:rsid w:val="00375356"/>
    <w:rsid w:val="003769AB"/>
    <w:rsid w:val="00376F67"/>
    <w:rsid w:val="00377023"/>
    <w:rsid w:val="003804B2"/>
    <w:rsid w:val="00381788"/>
    <w:rsid w:val="00383543"/>
    <w:rsid w:val="00383CDC"/>
    <w:rsid w:val="00383D91"/>
    <w:rsid w:val="00384036"/>
    <w:rsid w:val="00385F24"/>
    <w:rsid w:val="00386268"/>
    <w:rsid w:val="00386A36"/>
    <w:rsid w:val="003912E6"/>
    <w:rsid w:val="0039150A"/>
    <w:rsid w:val="003941CE"/>
    <w:rsid w:val="003946BC"/>
    <w:rsid w:val="003948F5"/>
    <w:rsid w:val="00395218"/>
    <w:rsid w:val="003969B1"/>
    <w:rsid w:val="00396A95"/>
    <w:rsid w:val="003A17BF"/>
    <w:rsid w:val="003A351B"/>
    <w:rsid w:val="003A370D"/>
    <w:rsid w:val="003A399A"/>
    <w:rsid w:val="003A4181"/>
    <w:rsid w:val="003A4589"/>
    <w:rsid w:val="003A496C"/>
    <w:rsid w:val="003A4A87"/>
    <w:rsid w:val="003A53C2"/>
    <w:rsid w:val="003A564F"/>
    <w:rsid w:val="003A70B5"/>
    <w:rsid w:val="003A789B"/>
    <w:rsid w:val="003A7E81"/>
    <w:rsid w:val="003B1E25"/>
    <w:rsid w:val="003B2871"/>
    <w:rsid w:val="003B45B4"/>
    <w:rsid w:val="003B569E"/>
    <w:rsid w:val="003B6BA4"/>
    <w:rsid w:val="003B758B"/>
    <w:rsid w:val="003B7629"/>
    <w:rsid w:val="003B7983"/>
    <w:rsid w:val="003C0435"/>
    <w:rsid w:val="003C07F3"/>
    <w:rsid w:val="003C0F3D"/>
    <w:rsid w:val="003C2A3F"/>
    <w:rsid w:val="003C3C99"/>
    <w:rsid w:val="003C4D35"/>
    <w:rsid w:val="003C4F44"/>
    <w:rsid w:val="003C5829"/>
    <w:rsid w:val="003C6906"/>
    <w:rsid w:val="003C6E30"/>
    <w:rsid w:val="003C7830"/>
    <w:rsid w:val="003D1A51"/>
    <w:rsid w:val="003D1AE1"/>
    <w:rsid w:val="003D22F0"/>
    <w:rsid w:val="003D234D"/>
    <w:rsid w:val="003D25C4"/>
    <w:rsid w:val="003D2E63"/>
    <w:rsid w:val="003D42C8"/>
    <w:rsid w:val="003D4681"/>
    <w:rsid w:val="003D6EB6"/>
    <w:rsid w:val="003D7CF6"/>
    <w:rsid w:val="003E3BFE"/>
    <w:rsid w:val="003E4854"/>
    <w:rsid w:val="003E4D29"/>
    <w:rsid w:val="003E4EAF"/>
    <w:rsid w:val="003E6DFC"/>
    <w:rsid w:val="003E7007"/>
    <w:rsid w:val="003E70B8"/>
    <w:rsid w:val="003F1321"/>
    <w:rsid w:val="003F335A"/>
    <w:rsid w:val="003F3446"/>
    <w:rsid w:val="003F4543"/>
    <w:rsid w:val="003F5BEB"/>
    <w:rsid w:val="003F5C16"/>
    <w:rsid w:val="003F704E"/>
    <w:rsid w:val="003F7356"/>
    <w:rsid w:val="0040078E"/>
    <w:rsid w:val="004013DD"/>
    <w:rsid w:val="004024D4"/>
    <w:rsid w:val="004035AF"/>
    <w:rsid w:val="00403B2B"/>
    <w:rsid w:val="00404DEE"/>
    <w:rsid w:val="00405330"/>
    <w:rsid w:val="004069DB"/>
    <w:rsid w:val="00407667"/>
    <w:rsid w:val="004076C3"/>
    <w:rsid w:val="004104F4"/>
    <w:rsid w:val="00410B29"/>
    <w:rsid w:val="0041129B"/>
    <w:rsid w:val="004118DD"/>
    <w:rsid w:val="00412A36"/>
    <w:rsid w:val="00413C50"/>
    <w:rsid w:val="00415E09"/>
    <w:rsid w:val="004161FB"/>
    <w:rsid w:val="00420384"/>
    <w:rsid w:val="00420AEE"/>
    <w:rsid w:val="00420C99"/>
    <w:rsid w:val="0042180A"/>
    <w:rsid w:val="0042295A"/>
    <w:rsid w:val="00422BF4"/>
    <w:rsid w:val="004235AE"/>
    <w:rsid w:val="004237EB"/>
    <w:rsid w:val="0042492C"/>
    <w:rsid w:val="00425172"/>
    <w:rsid w:val="00426012"/>
    <w:rsid w:val="00430B5F"/>
    <w:rsid w:val="004332D6"/>
    <w:rsid w:val="00433725"/>
    <w:rsid w:val="00433B7B"/>
    <w:rsid w:val="00434282"/>
    <w:rsid w:val="00436214"/>
    <w:rsid w:val="004363F0"/>
    <w:rsid w:val="00436B42"/>
    <w:rsid w:val="00436CA6"/>
    <w:rsid w:val="004378E1"/>
    <w:rsid w:val="00437959"/>
    <w:rsid w:val="004435FC"/>
    <w:rsid w:val="0044606A"/>
    <w:rsid w:val="004462B5"/>
    <w:rsid w:val="0044643E"/>
    <w:rsid w:val="00447568"/>
    <w:rsid w:val="004476CF"/>
    <w:rsid w:val="00450FA1"/>
    <w:rsid w:val="00451806"/>
    <w:rsid w:val="0045358E"/>
    <w:rsid w:val="00453717"/>
    <w:rsid w:val="0045381F"/>
    <w:rsid w:val="00454336"/>
    <w:rsid w:val="00456575"/>
    <w:rsid w:val="00456FA5"/>
    <w:rsid w:val="00457B7D"/>
    <w:rsid w:val="004601A5"/>
    <w:rsid w:val="0046037E"/>
    <w:rsid w:val="00460CDE"/>
    <w:rsid w:val="0046514A"/>
    <w:rsid w:val="004661A3"/>
    <w:rsid w:val="00466A5C"/>
    <w:rsid w:val="0046700C"/>
    <w:rsid w:val="00470002"/>
    <w:rsid w:val="00470723"/>
    <w:rsid w:val="00470A0E"/>
    <w:rsid w:val="00471234"/>
    <w:rsid w:val="00472384"/>
    <w:rsid w:val="00473351"/>
    <w:rsid w:val="00474A6B"/>
    <w:rsid w:val="0047582B"/>
    <w:rsid w:val="004767A7"/>
    <w:rsid w:val="00477976"/>
    <w:rsid w:val="00477B5B"/>
    <w:rsid w:val="00477BD9"/>
    <w:rsid w:val="00480E3D"/>
    <w:rsid w:val="00481013"/>
    <w:rsid w:val="00482507"/>
    <w:rsid w:val="00482E97"/>
    <w:rsid w:val="00485217"/>
    <w:rsid w:val="004856F9"/>
    <w:rsid w:val="004875D6"/>
    <w:rsid w:val="00487F84"/>
    <w:rsid w:val="00490490"/>
    <w:rsid w:val="00491F49"/>
    <w:rsid w:val="00493924"/>
    <w:rsid w:val="00493B2C"/>
    <w:rsid w:val="004948AA"/>
    <w:rsid w:val="00497253"/>
    <w:rsid w:val="00497BBE"/>
    <w:rsid w:val="004A0CA9"/>
    <w:rsid w:val="004A170C"/>
    <w:rsid w:val="004A26F0"/>
    <w:rsid w:val="004A2D67"/>
    <w:rsid w:val="004A3754"/>
    <w:rsid w:val="004A52C1"/>
    <w:rsid w:val="004A611A"/>
    <w:rsid w:val="004A63FD"/>
    <w:rsid w:val="004A6C14"/>
    <w:rsid w:val="004A71A0"/>
    <w:rsid w:val="004A7B94"/>
    <w:rsid w:val="004A7F93"/>
    <w:rsid w:val="004B0838"/>
    <w:rsid w:val="004B088F"/>
    <w:rsid w:val="004B154C"/>
    <w:rsid w:val="004B2C58"/>
    <w:rsid w:val="004B4C63"/>
    <w:rsid w:val="004B60C5"/>
    <w:rsid w:val="004B6F1B"/>
    <w:rsid w:val="004B7507"/>
    <w:rsid w:val="004B77CE"/>
    <w:rsid w:val="004C01DF"/>
    <w:rsid w:val="004C0825"/>
    <w:rsid w:val="004C0C6D"/>
    <w:rsid w:val="004C1B1D"/>
    <w:rsid w:val="004C1E7B"/>
    <w:rsid w:val="004C287D"/>
    <w:rsid w:val="004C2904"/>
    <w:rsid w:val="004C30FA"/>
    <w:rsid w:val="004C37E5"/>
    <w:rsid w:val="004C5332"/>
    <w:rsid w:val="004C6D66"/>
    <w:rsid w:val="004C70E0"/>
    <w:rsid w:val="004D31FB"/>
    <w:rsid w:val="004D37F9"/>
    <w:rsid w:val="004D3AEF"/>
    <w:rsid w:val="004D437B"/>
    <w:rsid w:val="004D4A49"/>
    <w:rsid w:val="004D4B4E"/>
    <w:rsid w:val="004D4B63"/>
    <w:rsid w:val="004D61AF"/>
    <w:rsid w:val="004D74CD"/>
    <w:rsid w:val="004E2671"/>
    <w:rsid w:val="004E4E4D"/>
    <w:rsid w:val="004E4F4C"/>
    <w:rsid w:val="004E59DC"/>
    <w:rsid w:val="004E6541"/>
    <w:rsid w:val="004E6C26"/>
    <w:rsid w:val="004E7DDC"/>
    <w:rsid w:val="004F056E"/>
    <w:rsid w:val="004F3482"/>
    <w:rsid w:val="004F35DE"/>
    <w:rsid w:val="004F5861"/>
    <w:rsid w:val="004F5C5E"/>
    <w:rsid w:val="004F66E4"/>
    <w:rsid w:val="00500742"/>
    <w:rsid w:val="005012E8"/>
    <w:rsid w:val="005020DB"/>
    <w:rsid w:val="0050252C"/>
    <w:rsid w:val="00502753"/>
    <w:rsid w:val="005038AE"/>
    <w:rsid w:val="0050436D"/>
    <w:rsid w:val="00505620"/>
    <w:rsid w:val="0050578E"/>
    <w:rsid w:val="00505B69"/>
    <w:rsid w:val="00505F8F"/>
    <w:rsid w:val="00507161"/>
    <w:rsid w:val="005075BF"/>
    <w:rsid w:val="00507747"/>
    <w:rsid w:val="00507BD0"/>
    <w:rsid w:val="00510E09"/>
    <w:rsid w:val="0051264B"/>
    <w:rsid w:val="00513555"/>
    <w:rsid w:val="005155C8"/>
    <w:rsid w:val="00516195"/>
    <w:rsid w:val="005206DD"/>
    <w:rsid w:val="0052076F"/>
    <w:rsid w:val="005211A4"/>
    <w:rsid w:val="00521293"/>
    <w:rsid w:val="00522845"/>
    <w:rsid w:val="00522A86"/>
    <w:rsid w:val="005234BD"/>
    <w:rsid w:val="00523737"/>
    <w:rsid w:val="00523821"/>
    <w:rsid w:val="00523E83"/>
    <w:rsid w:val="005246EB"/>
    <w:rsid w:val="00524A4B"/>
    <w:rsid w:val="00525BB9"/>
    <w:rsid w:val="00525C5A"/>
    <w:rsid w:val="00526609"/>
    <w:rsid w:val="0052669C"/>
    <w:rsid w:val="00526E7F"/>
    <w:rsid w:val="00527159"/>
    <w:rsid w:val="005271BF"/>
    <w:rsid w:val="00530363"/>
    <w:rsid w:val="0053060D"/>
    <w:rsid w:val="00530C50"/>
    <w:rsid w:val="0053314A"/>
    <w:rsid w:val="00533E3C"/>
    <w:rsid w:val="0053492D"/>
    <w:rsid w:val="0053522B"/>
    <w:rsid w:val="00535529"/>
    <w:rsid w:val="0053666E"/>
    <w:rsid w:val="00536EE7"/>
    <w:rsid w:val="00537057"/>
    <w:rsid w:val="00537591"/>
    <w:rsid w:val="005403E1"/>
    <w:rsid w:val="00540625"/>
    <w:rsid w:val="0054136D"/>
    <w:rsid w:val="00543A7C"/>
    <w:rsid w:val="00544E4C"/>
    <w:rsid w:val="0055055B"/>
    <w:rsid w:val="00550BB1"/>
    <w:rsid w:val="00550CB1"/>
    <w:rsid w:val="00551A6F"/>
    <w:rsid w:val="00551AA6"/>
    <w:rsid w:val="00552CC4"/>
    <w:rsid w:val="0055316B"/>
    <w:rsid w:val="005533D1"/>
    <w:rsid w:val="0055377F"/>
    <w:rsid w:val="00554ADC"/>
    <w:rsid w:val="005568F5"/>
    <w:rsid w:val="0055698A"/>
    <w:rsid w:val="00557CDD"/>
    <w:rsid w:val="00560AD5"/>
    <w:rsid w:val="00561A3A"/>
    <w:rsid w:val="005624A9"/>
    <w:rsid w:val="0056602D"/>
    <w:rsid w:val="00571113"/>
    <w:rsid w:val="005715E9"/>
    <w:rsid w:val="00571FA3"/>
    <w:rsid w:val="005744AA"/>
    <w:rsid w:val="005755B6"/>
    <w:rsid w:val="00575F48"/>
    <w:rsid w:val="00576192"/>
    <w:rsid w:val="005776E6"/>
    <w:rsid w:val="00580CD9"/>
    <w:rsid w:val="005821D9"/>
    <w:rsid w:val="005852E4"/>
    <w:rsid w:val="00585C11"/>
    <w:rsid w:val="00585E30"/>
    <w:rsid w:val="00585E89"/>
    <w:rsid w:val="0058608D"/>
    <w:rsid w:val="0058669F"/>
    <w:rsid w:val="00586802"/>
    <w:rsid w:val="005868D1"/>
    <w:rsid w:val="00586CF4"/>
    <w:rsid w:val="00587103"/>
    <w:rsid w:val="00587BB1"/>
    <w:rsid w:val="0059082B"/>
    <w:rsid w:val="00590C88"/>
    <w:rsid w:val="00590DFF"/>
    <w:rsid w:val="0059225C"/>
    <w:rsid w:val="00593F76"/>
    <w:rsid w:val="00594F9F"/>
    <w:rsid w:val="00595301"/>
    <w:rsid w:val="0059629E"/>
    <w:rsid w:val="005967DC"/>
    <w:rsid w:val="005A092B"/>
    <w:rsid w:val="005A0A65"/>
    <w:rsid w:val="005A1023"/>
    <w:rsid w:val="005A1A81"/>
    <w:rsid w:val="005A2D60"/>
    <w:rsid w:val="005A3E49"/>
    <w:rsid w:val="005A4A1B"/>
    <w:rsid w:val="005A57E1"/>
    <w:rsid w:val="005A6A07"/>
    <w:rsid w:val="005B0B66"/>
    <w:rsid w:val="005B1784"/>
    <w:rsid w:val="005B398F"/>
    <w:rsid w:val="005B4A60"/>
    <w:rsid w:val="005B5683"/>
    <w:rsid w:val="005B5857"/>
    <w:rsid w:val="005B5A80"/>
    <w:rsid w:val="005B66D9"/>
    <w:rsid w:val="005B6B0B"/>
    <w:rsid w:val="005B7C52"/>
    <w:rsid w:val="005C078B"/>
    <w:rsid w:val="005C21AA"/>
    <w:rsid w:val="005C4644"/>
    <w:rsid w:val="005C4D7C"/>
    <w:rsid w:val="005C71FC"/>
    <w:rsid w:val="005C7CC2"/>
    <w:rsid w:val="005D0AB5"/>
    <w:rsid w:val="005D1499"/>
    <w:rsid w:val="005D2337"/>
    <w:rsid w:val="005D2BDA"/>
    <w:rsid w:val="005D36F2"/>
    <w:rsid w:val="005D3F2F"/>
    <w:rsid w:val="005D567A"/>
    <w:rsid w:val="005D5813"/>
    <w:rsid w:val="005D66D1"/>
    <w:rsid w:val="005D721F"/>
    <w:rsid w:val="005D72C2"/>
    <w:rsid w:val="005E007F"/>
    <w:rsid w:val="005E08A0"/>
    <w:rsid w:val="005E243F"/>
    <w:rsid w:val="005E38BF"/>
    <w:rsid w:val="005E494C"/>
    <w:rsid w:val="005E5381"/>
    <w:rsid w:val="005E601B"/>
    <w:rsid w:val="005E6290"/>
    <w:rsid w:val="005F0137"/>
    <w:rsid w:val="005F22AB"/>
    <w:rsid w:val="005F2E82"/>
    <w:rsid w:val="005F464B"/>
    <w:rsid w:val="005F4E06"/>
    <w:rsid w:val="005F6997"/>
    <w:rsid w:val="005F76B9"/>
    <w:rsid w:val="005F79CE"/>
    <w:rsid w:val="005F7B70"/>
    <w:rsid w:val="00600E5E"/>
    <w:rsid w:val="00601299"/>
    <w:rsid w:val="00601650"/>
    <w:rsid w:val="006036F8"/>
    <w:rsid w:val="006036FB"/>
    <w:rsid w:val="00604870"/>
    <w:rsid w:val="00605BAF"/>
    <w:rsid w:val="006060F9"/>
    <w:rsid w:val="006065C3"/>
    <w:rsid w:val="00607583"/>
    <w:rsid w:val="00607A8F"/>
    <w:rsid w:val="00607F90"/>
    <w:rsid w:val="00607FFE"/>
    <w:rsid w:val="0061073F"/>
    <w:rsid w:val="00613E23"/>
    <w:rsid w:val="0061423B"/>
    <w:rsid w:val="00615C11"/>
    <w:rsid w:val="00616350"/>
    <w:rsid w:val="006176F2"/>
    <w:rsid w:val="00617701"/>
    <w:rsid w:val="00620E6B"/>
    <w:rsid w:val="0062162E"/>
    <w:rsid w:val="006221FF"/>
    <w:rsid w:val="00622481"/>
    <w:rsid w:val="00622CD8"/>
    <w:rsid w:val="00624336"/>
    <w:rsid w:val="00625E08"/>
    <w:rsid w:val="00626CCD"/>
    <w:rsid w:val="006270AB"/>
    <w:rsid w:val="006273E5"/>
    <w:rsid w:val="00630561"/>
    <w:rsid w:val="00630C44"/>
    <w:rsid w:val="006333A8"/>
    <w:rsid w:val="006334A6"/>
    <w:rsid w:val="006340FF"/>
    <w:rsid w:val="00636DE4"/>
    <w:rsid w:val="00637084"/>
    <w:rsid w:val="00641016"/>
    <w:rsid w:val="00641780"/>
    <w:rsid w:val="00642EFE"/>
    <w:rsid w:val="0064493B"/>
    <w:rsid w:val="006468B8"/>
    <w:rsid w:val="00647A7B"/>
    <w:rsid w:val="00647E8B"/>
    <w:rsid w:val="006502F0"/>
    <w:rsid w:val="006504B4"/>
    <w:rsid w:val="0065635E"/>
    <w:rsid w:val="006565FC"/>
    <w:rsid w:val="00657EEC"/>
    <w:rsid w:val="006612F2"/>
    <w:rsid w:val="00661DE7"/>
    <w:rsid w:val="00662C4F"/>
    <w:rsid w:val="006646EA"/>
    <w:rsid w:val="00665FBF"/>
    <w:rsid w:val="00670376"/>
    <w:rsid w:val="0067075E"/>
    <w:rsid w:val="00670FA6"/>
    <w:rsid w:val="00673890"/>
    <w:rsid w:val="0067657E"/>
    <w:rsid w:val="00676EE6"/>
    <w:rsid w:val="006775B3"/>
    <w:rsid w:val="00680110"/>
    <w:rsid w:val="006801F5"/>
    <w:rsid w:val="00680452"/>
    <w:rsid w:val="00682658"/>
    <w:rsid w:val="006838F8"/>
    <w:rsid w:val="00683CD6"/>
    <w:rsid w:val="006846F2"/>
    <w:rsid w:val="00684FA6"/>
    <w:rsid w:val="006865B4"/>
    <w:rsid w:val="006908CE"/>
    <w:rsid w:val="00691C62"/>
    <w:rsid w:val="00691F42"/>
    <w:rsid w:val="00692D34"/>
    <w:rsid w:val="00692EE7"/>
    <w:rsid w:val="00692F29"/>
    <w:rsid w:val="006938A9"/>
    <w:rsid w:val="00694B34"/>
    <w:rsid w:val="00695B89"/>
    <w:rsid w:val="00696B43"/>
    <w:rsid w:val="00697477"/>
    <w:rsid w:val="006A06ED"/>
    <w:rsid w:val="006A168E"/>
    <w:rsid w:val="006A19D4"/>
    <w:rsid w:val="006A27FC"/>
    <w:rsid w:val="006A2B56"/>
    <w:rsid w:val="006A2BBC"/>
    <w:rsid w:val="006A47F7"/>
    <w:rsid w:val="006A58AF"/>
    <w:rsid w:val="006B4FF9"/>
    <w:rsid w:val="006B5C69"/>
    <w:rsid w:val="006B6A79"/>
    <w:rsid w:val="006B6B21"/>
    <w:rsid w:val="006B6C9C"/>
    <w:rsid w:val="006B7522"/>
    <w:rsid w:val="006C0294"/>
    <w:rsid w:val="006C054E"/>
    <w:rsid w:val="006C0A05"/>
    <w:rsid w:val="006C1307"/>
    <w:rsid w:val="006C1FF9"/>
    <w:rsid w:val="006C24E2"/>
    <w:rsid w:val="006C2DE5"/>
    <w:rsid w:val="006C2F61"/>
    <w:rsid w:val="006C4CFA"/>
    <w:rsid w:val="006D0F02"/>
    <w:rsid w:val="006D10F5"/>
    <w:rsid w:val="006D1634"/>
    <w:rsid w:val="006D5304"/>
    <w:rsid w:val="006D742E"/>
    <w:rsid w:val="006E2547"/>
    <w:rsid w:val="006E2E91"/>
    <w:rsid w:val="006E2EBA"/>
    <w:rsid w:val="006E4DB4"/>
    <w:rsid w:val="006E5785"/>
    <w:rsid w:val="006E7112"/>
    <w:rsid w:val="006E77B9"/>
    <w:rsid w:val="006E7894"/>
    <w:rsid w:val="006F092B"/>
    <w:rsid w:val="006F1F12"/>
    <w:rsid w:val="006F2465"/>
    <w:rsid w:val="006F45BB"/>
    <w:rsid w:val="006F76C5"/>
    <w:rsid w:val="00701224"/>
    <w:rsid w:val="00701AB7"/>
    <w:rsid w:val="00703308"/>
    <w:rsid w:val="00706A2B"/>
    <w:rsid w:val="00707A86"/>
    <w:rsid w:val="00710B5F"/>
    <w:rsid w:val="00711FC7"/>
    <w:rsid w:val="00715292"/>
    <w:rsid w:val="00715E5E"/>
    <w:rsid w:val="0072003D"/>
    <w:rsid w:val="00721336"/>
    <w:rsid w:val="00722A7A"/>
    <w:rsid w:val="00722CC7"/>
    <w:rsid w:val="00722D45"/>
    <w:rsid w:val="007242EE"/>
    <w:rsid w:val="0072547B"/>
    <w:rsid w:val="007258FF"/>
    <w:rsid w:val="00725BC5"/>
    <w:rsid w:val="00725E79"/>
    <w:rsid w:val="007260D4"/>
    <w:rsid w:val="0072755F"/>
    <w:rsid w:val="007300F3"/>
    <w:rsid w:val="007301B0"/>
    <w:rsid w:val="0073060C"/>
    <w:rsid w:val="007306AC"/>
    <w:rsid w:val="00732659"/>
    <w:rsid w:val="00732A48"/>
    <w:rsid w:val="0073364A"/>
    <w:rsid w:val="00733BAD"/>
    <w:rsid w:val="0073509E"/>
    <w:rsid w:val="00735497"/>
    <w:rsid w:val="007364A8"/>
    <w:rsid w:val="00737326"/>
    <w:rsid w:val="00737A2F"/>
    <w:rsid w:val="00741104"/>
    <w:rsid w:val="00741306"/>
    <w:rsid w:val="00742CB2"/>
    <w:rsid w:val="0074574D"/>
    <w:rsid w:val="00746083"/>
    <w:rsid w:val="00746F87"/>
    <w:rsid w:val="00750090"/>
    <w:rsid w:val="00750662"/>
    <w:rsid w:val="00750ADD"/>
    <w:rsid w:val="007513FB"/>
    <w:rsid w:val="007529D2"/>
    <w:rsid w:val="00752BF1"/>
    <w:rsid w:val="0075387B"/>
    <w:rsid w:val="00755F6D"/>
    <w:rsid w:val="00756961"/>
    <w:rsid w:val="007569BB"/>
    <w:rsid w:val="007628A1"/>
    <w:rsid w:val="00763BB6"/>
    <w:rsid w:val="00763D1E"/>
    <w:rsid w:val="00764EFC"/>
    <w:rsid w:val="007651D4"/>
    <w:rsid w:val="007671E1"/>
    <w:rsid w:val="0076790B"/>
    <w:rsid w:val="00771220"/>
    <w:rsid w:val="00771248"/>
    <w:rsid w:val="007714FF"/>
    <w:rsid w:val="00771801"/>
    <w:rsid w:val="007734C7"/>
    <w:rsid w:val="00773787"/>
    <w:rsid w:val="00773954"/>
    <w:rsid w:val="00774C5F"/>
    <w:rsid w:val="00776C50"/>
    <w:rsid w:val="00780808"/>
    <w:rsid w:val="00781A02"/>
    <w:rsid w:val="00781F37"/>
    <w:rsid w:val="007820A8"/>
    <w:rsid w:val="0078236C"/>
    <w:rsid w:val="007824EB"/>
    <w:rsid w:val="007837BF"/>
    <w:rsid w:val="00783FB0"/>
    <w:rsid w:val="00785CFD"/>
    <w:rsid w:val="00786820"/>
    <w:rsid w:val="007869A5"/>
    <w:rsid w:val="00787105"/>
    <w:rsid w:val="00790411"/>
    <w:rsid w:val="00790557"/>
    <w:rsid w:val="00790FC5"/>
    <w:rsid w:val="00791294"/>
    <w:rsid w:val="00792CA1"/>
    <w:rsid w:val="00792FCD"/>
    <w:rsid w:val="0079357A"/>
    <w:rsid w:val="007A2C2F"/>
    <w:rsid w:val="007A39F3"/>
    <w:rsid w:val="007A3FA9"/>
    <w:rsid w:val="007A4C01"/>
    <w:rsid w:val="007A4EFB"/>
    <w:rsid w:val="007A51C1"/>
    <w:rsid w:val="007A604B"/>
    <w:rsid w:val="007A6FFC"/>
    <w:rsid w:val="007A7CFB"/>
    <w:rsid w:val="007B1548"/>
    <w:rsid w:val="007B18A7"/>
    <w:rsid w:val="007B2C42"/>
    <w:rsid w:val="007B60DF"/>
    <w:rsid w:val="007B644D"/>
    <w:rsid w:val="007C0142"/>
    <w:rsid w:val="007C02F6"/>
    <w:rsid w:val="007C0BE7"/>
    <w:rsid w:val="007C13CB"/>
    <w:rsid w:val="007C1DA2"/>
    <w:rsid w:val="007C559D"/>
    <w:rsid w:val="007C77A1"/>
    <w:rsid w:val="007C7D3A"/>
    <w:rsid w:val="007C7F8E"/>
    <w:rsid w:val="007C7FFE"/>
    <w:rsid w:val="007D1C2A"/>
    <w:rsid w:val="007D23B9"/>
    <w:rsid w:val="007D3857"/>
    <w:rsid w:val="007D38B4"/>
    <w:rsid w:val="007D46E8"/>
    <w:rsid w:val="007D4CCD"/>
    <w:rsid w:val="007D6FFA"/>
    <w:rsid w:val="007D7947"/>
    <w:rsid w:val="007D7F72"/>
    <w:rsid w:val="007E0D95"/>
    <w:rsid w:val="007E1F96"/>
    <w:rsid w:val="007E29B4"/>
    <w:rsid w:val="007E32DB"/>
    <w:rsid w:val="007E3304"/>
    <w:rsid w:val="007E3516"/>
    <w:rsid w:val="007E467E"/>
    <w:rsid w:val="007E498F"/>
    <w:rsid w:val="007E4D8D"/>
    <w:rsid w:val="007E5E9D"/>
    <w:rsid w:val="007E6DCE"/>
    <w:rsid w:val="007E73AA"/>
    <w:rsid w:val="007E7465"/>
    <w:rsid w:val="007F087F"/>
    <w:rsid w:val="007F452B"/>
    <w:rsid w:val="007F4EA6"/>
    <w:rsid w:val="007F5580"/>
    <w:rsid w:val="007F6576"/>
    <w:rsid w:val="007F66A3"/>
    <w:rsid w:val="007F695C"/>
    <w:rsid w:val="00800367"/>
    <w:rsid w:val="0080244D"/>
    <w:rsid w:val="0080477E"/>
    <w:rsid w:val="00804D65"/>
    <w:rsid w:val="00806BDD"/>
    <w:rsid w:val="008075C3"/>
    <w:rsid w:val="00810188"/>
    <w:rsid w:val="00811230"/>
    <w:rsid w:val="00813051"/>
    <w:rsid w:val="008145A0"/>
    <w:rsid w:val="00814D5E"/>
    <w:rsid w:val="00816B68"/>
    <w:rsid w:val="00816CC1"/>
    <w:rsid w:val="008172D8"/>
    <w:rsid w:val="008177EC"/>
    <w:rsid w:val="00820083"/>
    <w:rsid w:val="0082018D"/>
    <w:rsid w:val="0082019F"/>
    <w:rsid w:val="008203F4"/>
    <w:rsid w:val="0082050A"/>
    <w:rsid w:val="00820C91"/>
    <w:rsid w:val="008258B3"/>
    <w:rsid w:val="00826CE8"/>
    <w:rsid w:val="00830244"/>
    <w:rsid w:val="00831EA1"/>
    <w:rsid w:val="0083274E"/>
    <w:rsid w:val="00834289"/>
    <w:rsid w:val="00834B6A"/>
    <w:rsid w:val="00834C38"/>
    <w:rsid w:val="00835D59"/>
    <w:rsid w:val="00835F73"/>
    <w:rsid w:val="00842365"/>
    <w:rsid w:val="00845225"/>
    <w:rsid w:val="0085101D"/>
    <w:rsid w:val="008517CD"/>
    <w:rsid w:val="00851842"/>
    <w:rsid w:val="008525C2"/>
    <w:rsid w:val="008533EB"/>
    <w:rsid w:val="00854551"/>
    <w:rsid w:val="00854E5A"/>
    <w:rsid w:val="00856065"/>
    <w:rsid w:val="00856425"/>
    <w:rsid w:val="00861C43"/>
    <w:rsid w:val="00862BD8"/>
    <w:rsid w:val="00862DBC"/>
    <w:rsid w:val="0086350E"/>
    <w:rsid w:val="00864805"/>
    <w:rsid w:val="00865285"/>
    <w:rsid w:val="00866F99"/>
    <w:rsid w:val="008678FC"/>
    <w:rsid w:val="00867CB0"/>
    <w:rsid w:val="00870F8D"/>
    <w:rsid w:val="00871023"/>
    <w:rsid w:val="008710D0"/>
    <w:rsid w:val="00871E38"/>
    <w:rsid w:val="00871FEB"/>
    <w:rsid w:val="00872BB3"/>
    <w:rsid w:val="00873815"/>
    <w:rsid w:val="00873A9F"/>
    <w:rsid w:val="00873CB2"/>
    <w:rsid w:val="00873F93"/>
    <w:rsid w:val="00874FB3"/>
    <w:rsid w:val="00877580"/>
    <w:rsid w:val="00877BD9"/>
    <w:rsid w:val="0088149B"/>
    <w:rsid w:val="008825A4"/>
    <w:rsid w:val="00883CE5"/>
    <w:rsid w:val="00883D1E"/>
    <w:rsid w:val="008858C3"/>
    <w:rsid w:val="008859E3"/>
    <w:rsid w:val="00885D97"/>
    <w:rsid w:val="00886695"/>
    <w:rsid w:val="008870E3"/>
    <w:rsid w:val="008901EC"/>
    <w:rsid w:val="00891194"/>
    <w:rsid w:val="00891AB8"/>
    <w:rsid w:val="00894DC9"/>
    <w:rsid w:val="00895042"/>
    <w:rsid w:val="00895845"/>
    <w:rsid w:val="00895F99"/>
    <w:rsid w:val="00896E2C"/>
    <w:rsid w:val="008A0A4B"/>
    <w:rsid w:val="008A197F"/>
    <w:rsid w:val="008A1F24"/>
    <w:rsid w:val="008A548E"/>
    <w:rsid w:val="008A59EF"/>
    <w:rsid w:val="008A5C40"/>
    <w:rsid w:val="008A6E19"/>
    <w:rsid w:val="008B05FF"/>
    <w:rsid w:val="008B09BB"/>
    <w:rsid w:val="008B1FF9"/>
    <w:rsid w:val="008B2122"/>
    <w:rsid w:val="008B3B95"/>
    <w:rsid w:val="008B3BDA"/>
    <w:rsid w:val="008B3C63"/>
    <w:rsid w:val="008B3E19"/>
    <w:rsid w:val="008B3EAB"/>
    <w:rsid w:val="008B4293"/>
    <w:rsid w:val="008B494C"/>
    <w:rsid w:val="008B6024"/>
    <w:rsid w:val="008B6F0D"/>
    <w:rsid w:val="008B7D9E"/>
    <w:rsid w:val="008C072B"/>
    <w:rsid w:val="008C1581"/>
    <w:rsid w:val="008C1816"/>
    <w:rsid w:val="008C2280"/>
    <w:rsid w:val="008C2336"/>
    <w:rsid w:val="008C26E5"/>
    <w:rsid w:val="008C2999"/>
    <w:rsid w:val="008C3348"/>
    <w:rsid w:val="008C3D03"/>
    <w:rsid w:val="008C46AF"/>
    <w:rsid w:val="008C62FE"/>
    <w:rsid w:val="008C6BEF"/>
    <w:rsid w:val="008C7DBB"/>
    <w:rsid w:val="008D00B8"/>
    <w:rsid w:val="008D23D9"/>
    <w:rsid w:val="008D2C56"/>
    <w:rsid w:val="008D3659"/>
    <w:rsid w:val="008D3FA4"/>
    <w:rsid w:val="008D4C5E"/>
    <w:rsid w:val="008D5382"/>
    <w:rsid w:val="008D5E71"/>
    <w:rsid w:val="008D6383"/>
    <w:rsid w:val="008E0358"/>
    <w:rsid w:val="008E06FC"/>
    <w:rsid w:val="008E1B9B"/>
    <w:rsid w:val="008E43B7"/>
    <w:rsid w:val="008E47D2"/>
    <w:rsid w:val="008E51EE"/>
    <w:rsid w:val="008E563D"/>
    <w:rsid w:val="008E6C87"/>
    <w:rsid w:val="008E7AD4"/>
    <w:rsid w:val="008E7BE0"/>
    <w:rsid w:val="008F0970"/>
    <w:rsid w:val="008F20D8"/>
    <w:rsid w:val="008F267E"/>
    <w:rsid w:val="008F2ABF"/>
    <w:rsid w:val="008F2F77"/>
    <w:rsid w:val="008F35AB"/>
    <w:rsid w:val="008F648D"/>
    <w:rsid w:val="008F711E"/>
    <w:rsid w:val="008F77B9"/>
    <w:rsid w:val="00903904"/>
    <w:rsid w:val="00904ACB"/>
    <w:rsid w:val="009059B6"/>
    <w:rsid w:val="009074EB"/>
    <w:rsid w:val="00907BE9"/>
    <w:rsid w:val="0091006B"/>
    <w:rsid w:val="009101A4"/>
    <w:rsid w:val="00911766"/>
    <w:rsid w:val="00912A2B"/>
    <w:rsid w:val="0091442A"/>
    <w:rsid w:val="00915E87"/>
    <w:rsid w:val="009172FC"/>
    <w:rsid w:val="009177B6"/>
    <w:rsid w:val="00917C0B"/>
    <w:rsid w:val="00920919"/>
    <w:rsid w:val="00921353"/>
    <w:rsid w:val="00921EC0"/>
    <w:rsid w:val="0092265D"/>
    <w:rsid w:val="0092552E"/>
    <w:rsid w:val="00930EDC"/>
    <w:rsid w:val="0093108B"/>
    <w:rsid w:val="009314D9"/>
    <w:rsid w:val="0093267C"/>
    <w:rsid w:val="0093352D"/>
    <w:rsid w:val="00935451"/>
    <w:rsid w:val="00935EE3"/>
    <w:rsid w:val="00936537"/>
    <w:rsid w:val="00936750"/>
    <w:rsid w:val="00937252"/>
    <w:rsid w:val="009378B7"/>
    <w:rsid w:val="009378E7"/>
    <w:rsid w:val="00940ADA"/>
    <w:rsid w:val="00940CCC"/>
    <w:rsid w:val="0094324A"/>
    <w:rsid w:val="00943E38"/>
    <w:rsid w:val="00945537"/>
    <w:rsid w:val="00945C05"/>
    <w:rsid w:val="009461FF"/>
    <w:rsid w:val="00946C90"/>
    <w:rsid w:val="009503E9"/>
    <w:rsid w:val="00950C89"/>
    <w:rsid w:val="0095317A"/>
    <w:rsid w:val="0095416C"/>
    <w:rsid w:val="00954274"/>
    <w:rsid w:val="0095493B"/>
    <w:rsid w:val="00956DA2"/>
    <w:rsid w:val="009575D4"/>
    <w:rsid w:val="00957BDA"/>
    <w:rsid w:val="00960A71"/>
    <w:rsid w:val="00961457"/>
    <w:rsid w:val="009622E9"/>
    <w:rsid w:val="009634C2"/>
    <w:rsid w:val="0096351C"/>
    <w:rsid w:val="0096453C"/>
    <w:rsid w:val="00964C4C"/>
    <w:rsid w:val="00965847"/>
    <w:rsid w:val="00965E3B"/>
    <w:rsid w:val="00966199"/>
    <w:rsid w:val="00966D77"/>
    <w:rsid w:val="009671A4"/>
    <w:rsid w:val="00967A83"/>
    <w:rsid w:val="00970837"/>
    <w:rsid w:val="00971DFB"/>
    <w:rsid w:val="0097269B"/>
    <w:rsid w:val="009733DF"/>
    <w:rsid w:val="00973BA2"/>
    <w:rsid w:val="009757D6"/>
    <w:rsid w:val="00975C60"/>
    <w:rsid w:val="00977123"/>
    <w:rsid w:val="00977B4B"/>
    <w:rsid w:val="00982B0E"/>
    <w:rsid w:val="009832BA"/>
    <w:rsid w:val="00984185"/>
    <w:rsid w:val="00984296"/>
    <w:rsid w:val="009843DE"/>
    <w:rsid w:val="00984F6D"/>
    <w:rsid w:val="00986605"/>
    <w:rsid w:val="00986F8E"/>
    <w:rsid w:val="009918C3"/>
    <w:rsid w:val="009923F1"/>
    <w:rsid w:val="0099358F"/>
    <w:rsid w:val="009937F0"/>
    <w:rsid w:val="009944DF"/>
    <w:rsid w:val="00994797"/>
    <w:rsid w:val="00994B4D"/>
    <w:rsid w:val="0099521B"/>
    <w:rsid w:val="00996535"/>
    <w:rsid w:val="00996FA9"/>
    <w:rsid w:val="00997EA2"/>
    <w:rsid w:val="009A1298"/>
    <w:rsid w:val="009A2D53"/>
    <w:rsid w:val="009A40F5"/>
    <w:rsid w:val="009A41C3"/>
    <w:rsid w:val="009A52BA"/>
    <w:rsid w:val="009A5F85"/>
    <w:rsid w:val="009B0688"/>
    <w:rsid w:val="009B27D1"/>
    <w:rsid w:val="009B4A30"/>
    <w:rsid w:val="009B5400"/>
    <w:rsid w:val="009B5D98"/>
    <w:rsid w:val="009B6D28"/>
    <w:rsid w:val="009B7BC3"/>
    <w:rsid w:val="009B7D86"/>
    <w:rsid w:val="009C30FA"/>
    <w:rsid w:val="009C374D"/>
    <w:rsid w:val="009C3D58"/>
    <w:rsid w:val="009C56D7"/>
    <w:rsid w:val="009C61FD"/>
    <w:rsid w:val="009C626E"/>
    <w:rsid w:val="009D014F"/>
    <w:rsid w:val="009D3272"/>
    <w:rsid w:val="009D3B61"/>
    <w:rsid w:val="009D3D07"/>
    <w:rsid w:val="009D4162"/>
    <w:rsid w:val="009D5573"/>
    <w:rsid w:val="009D5857"/>
    <w:rsid w:val="009D58D9"/>
    <w:rsid w:val="009D60B7"/>
    <w:rsid w:val="009E03CE"/>
    <w:rsid w:val="009E1528"/>
    <w:rsid w:val="009E1AF1"/>
    <w:rsid w:val="009E2689"/>
    <w:rsid w:val="009E44AA"/>
    <w:rsid w:val="009E5035"/>
    <w:rsid w:val="009E7BC1"/>
    <w:rsid w:val="009F24D4"/>
    <w:rsid w:val="009F29AE"/>
    <w:rsid w:val="009F3128"/>
    <w:rsid w:val="009F4648"/>
    <w:rsid w:val="009F4892"/>
    <w:rsid w:val="009F65BA"/>
    <w:rsid w:val="009F7FE8"/>
    <w:rsid w:val="00A018CB"/>
    <w:rsid w:val="00A01951"/>
    <w:rsid w:val="00A01D08"/>
    <w:rsid w:val="00A02E4D"/>
    <w:rsid w:val="00A03F2C"/>
    <w:rsid w:val="00A0661A"/>
    <w:rsid w:val="00A0671F"/>
    <w:rsid w:val="00A07EDC"/>
    <w:rsid w:val="00A11494"/>
    <w:rsid w:val="00A116CC"/>
    <w:rsid w:val="00A14116"/>
    <w:rsid w:val="00A15719"/>
    <w:rsid w:val="00A162B2"/>
    <w:rsid w:val="00A1718B"/>
    <w:rsid w:val="00A178FB"/>
    <w:rsid w:val="00A17EAB"/>
    <w:rsid w:val="00A207CE"/>
    <w:rsid w:val="00A209E9"/>
    <w:rsid w:val="00A21818"/>
    <w:rsid w:val="00A23B7A"/>
    <w:rsid w:val="00A23F1E"/>
    <w:rsid w:val="00A243FF"/>
    <w:rsid w:val="00A265C2"/>
    <w:rsid w:val="00A2742C"/>
    <w:rsid w:val="00A2799D"/>
    <w:rsid w:val="00A27D1D"/>
    <w:rsid w:val="00A3277B"/>
    <w:rsid w:val="00A36163"/>
    <w:rsid w:val="00A3664C"/>
    <w:rsid w:val="00A36706"/>
    <w:rsid w:val="00A36A41"/>
    <w:rsid w:val="00A37263"/>
    <w:rsid w:val="00A4093D"/>
    <w:rsid w:val="00A409E1"/>
    <w:rsid w:val="00A42374"/>
    <w:rsid w:val="00A43FA0"/>
    <w:rsid w:val="00A44344"/>
    <w:rsid w:val="00A4435C"/>
    <w:rsid w:val="00A447BF"/>
    <w:rsid w:val="00A45065"/>
    <w:rsid w:val="00A453E9"/>
    <w:rsid w:val="00A4749E"/>
    <w:rsid w:val="00A47DAB"/>
    <w:rsid w:val="00A5066E"/>
    <w:rsid w:val="00A50DD2"/>
    <w:rsid w:val="00A511F3"/>
    <w:rsid w:val="00A519D6"/>
    <w:rsid w:val="00A51D3C"/>
    <w:rsid w:val="00A520B6"/>
    <w:rsid w:val="00A5269A"/>
    <w:rsid w:val="00A52CE1"/>
    <w:rsid w:val="00A5412C"/>
    <w:rsid w:val="00A54260"/>
    <w:rsid w:val="00A55554"/>
    <w:rsid w:val="00A57218"/>
    <w:rsid w:val="00A57305"/>
    <w:rsid w:val="00A57A96"/>
    <w:rsid w:val="00A61DB3"/>
    <w:rsid w:val="00A6360C"/>
    <w:rsid w:val="00A64EE0"/>
    <w:rsid w:val="00A65032"/>
    <w:rsid w:val="00A651FF"/>
    <w:rsid w:val="00A65DA6"/>
    <w:rsid w:val="00A66641"/>
    <w:rsid w:val="00A666AD"/>
    <w:rsid w:val="00A66A22"/>
    <w:rsid w:val="00A67771"/>
    <w:rsid w:val="00A7002B"/>
    <w:rsid w:val="00A7011D"/>
    <w:rsid w:val="00A70459"/>
    <w:rsid w:val="00A707E4"/>
    <w:rsid w:val="00A72D46"/>
    <w:rsid w:val="00A77038"/>
    <w:rsid w:val="00A77187"/>
    <w:rsid w:val="00A7744F"/>
    <w:rsid w:val="00A7750B"/>
    <w:rsid w:val="00A81E15"/>
    <w:rsid w:val="00A82384"/>
    <w:rsid w:val="00A8238D"/>
    <w:rsid w:val="00A82721"/>
    <w:rsid w:val="00A8289B"/>
    <w:rsid w:val="00A8499B"/>
    <w:rsid w:val="00A84BDE"/>
    <w:rsid w:val="00A84D1D"/>
    <w:rsid w:val="00A903FF"/>
    <w:rsid w:val="00A907DB"/>
    <w:rsid w:val="00A9183C"/>
    <w:rsid w:val="00A92A3B"/>
    <w:rsid w:val="00A92A5C"/>
    <w:rsid w:val="00A93D5F"/>
    <w:rsid w:val="00A948EB"/>
    <w:rsid w:val="00A95A51"/>
    <w:rsid w:val="00A96F0A"/>
    <w:rsid w:val="00A97579"/>
    <w:rsid w:val="00AA001A"/>
    <w:rsid w:val="00AA03B8"/>
    <w:rsid w:val="00AA2BFB"/>
    <w:rsid w:val="00AA30C4"/>
    <w:rsid w:val="00AA4B02"/>
    <w:rsid w:val="00AA53C7"/>
    <w:rsid w:val="00AA54F1"/>
    <w:rsid w:val="00AA5DE2"/>
    <w:rsid w:val="00AA6BE6"/>
    <w:rsid w:val="00AA6D98"/>
    <w:rsid w:val="00AB04DE"/>
    <w:rsid w:val="00AB2700"/>
    <w:rsid w:val="00AB3445"/>
    <w:rsid w:val="00AB4215"/>
    <w:rsid w:val="00AB43E7"/>
    <w:rsid w:val="00AB5206"/>
    <w:rsid w:val="00AB591C"/>
    <w:rsid w:val="00AB5FA8"/>
    <w:rsid w:val="00AB5FFD"/>
    <w:rsid w:val="00AB61BF"/>
    <w:rsid w:val="00AB6296"/>
    <w:rsid w:val="00AB79FD"/>
    <w:rsid w:val="00AB7FEC"/>
    <w:rsid w:val="00AC0296"/>
    <w:rsid w:val="00AC0B2B"/>
    <w:rsid w:val="00AC17AD"/>
    <w:rsid w:val="00AC1A56"/>
    <w:rsid w:val="00AC2092"/>
    <w:rsid w:val="00AC27C5"/>
    <w:rsid w:val="00AC3E25"/>
    <w:rsid w:val="00AC5FE1"/>
    <w:rsid w:val="00AC6ADD"/>
    <w:rsid w:val="00AC7AC5"/>
    <w:rsid w:val="00AC7B3E"/>
    <w:rsid w:val="00AD054B"/>
    <w:rsid w:val="00AD0658"/>
    <w:rsid w:val="00AD21B5"/>
    <w:rsid w:val="00AD2A8C"/>
    <w:rsid w:val="00AD2DC6"/>
    <w:rsid w:val="00AD50DA"/>
    <w:rsid w:val="00AD51FC"/>
    <w:rsid w:val="00AD76D2"/>
    <w:rsid w:val="00AE0A9E"/>
    <w:rsid w:val="00AE106A"/>
    <w:rsid w:val="00AE17B0"/>
    <w:rsid w:val="00AE1CDD"/>
    <w:rsid w:val="00AE2493"/>
    <w:rsid w:val="00AE2D2E"/>
    <w:rsid w:val="00AE31CB"/>
    <w:rsid w:val="00AE4B1A"/>
    <w:rsid w:val="00AF02C2"/>
    <w:rsid w:val="00AF1315"/>
    <w:rsid w:val="00AF14C8"/>
    <w:rsid w:val="00AF24EC"/>
    <w:rsid w:val="00AF4C9A"/>
    <w:rsid w:val="00AF5AB5"/>
    <w:rsid w:val="00AF5FD4"/>
    <w:rsid w:val="00AF60D3"/>
    <w:rsid w:val="00AF7E18"/>
    <w:rsid w:val="00B00E6A"/>
    <w:rsid w:val="00B017D0"/>
    <w:rsid w:val="00B03FAC"/>
    <w:rsid w:val="00B05040"/>
    <w:rsid w:val="00B05524"/>
    <w:rsid w:val="00B05D80"/>
    <w:rsid w:val="00B0677C"/>
    <w:rsid w:val="00B069D1"/>
    <w:rsid w:val="00B10576"/>
    <w:rsid w:val="00B14B2E"/>
    <w:rsid w:val="00B15196"/>
    <w:rsid w:val="00B1632B"/>
    <w:rsid w:val="00B21751"/>
    <w:rsid w:val="00B21FCC"/>
    <w:rsid w:val="00B23AEB"/>
    <w:rsid w:val="00B25C68"/>
    <w:rsid w:val="00B264C4"/>
    <w:rsid w:val="00B300FD"/>
    <w:rsid w:val="00B308F3"/>
    <w:rsid w:val="00B32245"/>
    <w:rsid w:val="00B32724"/>
    <w:rsid w:val="00B35101"/>
    <w:rsid w:val="00B359AB"/>
    <w:rsid w:val="00B40DA3"/>
    <w:rsid w:val="00B4107D"/>
    <w:rsid w:val="00B41685"/>
    <w:rsid w:val="00B41A71"/>
    <w:rsid w:val="00B41DF8"/>
    <w:rsid w:val="00B41DFA"/>
    <w:rsid w:val="00B425ED"/>
    <w:rsid w:val="00B4442E"/>
    <w:rsid w:val="00B45600"/>
    <w:rsid w:val="00B46035"/>
    <w:rsid w:val="00B46112"/>
    <w:rsid w:val="00B46808"/>
    <w:rsid w:val="00B46E3E"/>
    <w:rsid w:val="00B47AD9"/>
    <w:rsid w:val="00B47B2F"/>
    <w:rsid w:val="00B50255"/>
    <w:rsid w:val="00B504A6"/>
    <w:rsid w:val="00B50652"/>
    <w:rsid w:val="00B51423"/>
    <w:rsid w:val="00B5255F"/>
    <w:rsid w:val="00B55981"/>
    <w:rsid w:val="00B56017"/>
    <w:rsid w:val="00B5601D"/>
    <w:rsid w:val="00B566D1"/>
    <w:rsid w:val="00B56A07"/>
    <w:rsid w:val="00B56D1F"/>
    <w:rsid w:val="00B56D87"/>
    <w:rsid w:val="00B56FB6"/>
    <w:rsid w:val="00B57C05"/>
    <w:rsid w:val="00B61929"/>
    <w:rsid w:val="00B624D7"/>
    <w:rsid w:val="00B652BE"/>
    <w:rsid w:val="00B66432"/>
    <w:rsid w:val="00B674D6"/>
    <w:rsid w:val="00B67E87"/>
    <w:rsid w:val="00B67F93"/>
    <w:rsid w:val="00B7135C"/>
    <w:rsid w:val="00B72B27"/>
    <w:rsid w:val="00B735FD"/>
    <w:rsid w:val="00B756E7"/>
    <w:rsid w:val="00B758FC"/>
    <w:rsid w:val="00B759B4"/>
    <w:rsid w:val="00B76F7F"/>
    <w:rsid w:val="00B772D1"/>
    <w:rsid w:val="00B809E5"/>
    <w:rsid w:val="00B81D33"/>
    <w:rsid w:val="00B82EA6"/>
    <w:rsid w:val="00B8339D"/>
    <w:rsid w:val="00B83E68"/>
    <w:rsid w:val="00B84AE7"/>
    <w:rsid w:val="00B85901"/>
    <w:rsid w:val="00B85F24"/>
    <w:rsid w:val="00B8681A"/>
    <w:rsid w:val="00B86DB4"/>
    <w:rsid w:val="00B87458"/>
    <w:rsid w:val="00B875B9"/>
    <w:rsid w:val="00B906A0"/>
    <w:rsid w:val="00B90B59"/>
    <w:rsid w:val="00B91D03"/>
    <w:rsid w:val="00B949D7"/>
    <w:rsid w:val="00B96CF6"/>
    <w:rsid w:val="00BA142E"/>
    <w:rsid w:val="00BA17BB"/>
    <w:rsid w:val="00BA4752"/>
    <w:rsid w:val="00BA49B6"/>
    <w:rsid w:val="00BA5AFF"/>
    <w:rsid w:val="00BA652B"/>
    <w:rsid w:val="00BB051B"/>
    <w:rsid w:val="00BB067A"/>
    <w:rsid w:val="00BB18E5"/>
    <w:rsid w:val="00BB49FD"/>
    <w:rsid w:val="00BB617B"/>
    <w:rsid w:val="00BB7C3F"/>
    <w:rsid w:val="00BC046C"/>
    <w:rsid w:val="00BC0B46"/>
    <w:rsid w:val="00BC19E3"/>
    <w:rsid w:val="00BC28CA"/>
    <w:rsid w:val="00BC2C8D"/>
    <w:rsid w:val="00BC3D98"/>
    <w:rsid w:val="00BC45B5"/>
    <w:rsid w:val="00BC4F81"/>
    <w:rsid w:val="00BC65BC"/>
    <w:rsid w:val="00BD1488"/>
    <w:rsid w:val="00BD28F5"/>
    <w:rsid w:val="00BD3573"/>
    <w:rsid w:val="00BD41C4"/>
    <w:rsid w:val="00BD533E"/>
    <w:rsid w:val="00BD7108"/>
    <w:rsid w:val="00BD74B7"/>
    <w:rsid w:val="00BD74E6"/>
    <w:rsid w:val="00BE1983"/>
    <w:rsid w:val="00BE1BC7"/>
    <w:rsid w:val="00BE2648"/>
    <w:rsid w:val="00BE2BE6"/>
    <w:rsid w:val="00BE32F1"/>
    <w:rsid w:val="00BE44F5"/>
    <w:rsid w:val="00BE594B"/>
    <w:rsid w:val="00BE63F8"/>
    <w:rsid w:val="00BE6799"/>
    <w:rsid w:val="00BE6E56"/>
    <w:rsid w:val="00BF0282"/>
    <w:rsid w:val="00BF06C9"/>
    <w:rsid w:val="00BF1D11"/>
    <w:rsid w:val="00BF269E"/>
    <w:rsid w:val="00BF2D9E"/>
    <w:rsid w:val="00BF3940"/>
    <w:rsid w:val="00BF4BC3"/>
    <w:rsid w:val="00BF610F"/>
    <w:rsid w:val="00BF6429"/>
    <w:rsid w:val="00BF693E"/>
    <w:rsid w:val="00BF736A"/>
    <w:rsid w:val="00C015BD"/>
    <w:rsid w:val="00C018F7"/>
    <w:rsid w:val="00C01C6D"/>
    <w:rsid w:val="00C029C6"/>
    <w:rsid w:val="00C02B9C"/>
    <w:rsid w:val="00C02D46"/>
    <w:rsid w:val="00C03F07"/>
    <w:rsid w:val="00C04242"/>
    <w:rsid w:val="00C0439C"/>
    <w:rsid w:val="00C048BC"/>
    <w:rsid w:val="00C059A9"/>
    <w:rsid w:val="00C06578"/>
    <w:rsid w:val="00C06661"/>
    <w:rsid w:val="00C07A30"/>
    <w:rsid w:val="00C10417"/>
    <w:rsid w:val="00C1137E"/>
    <w:rsid w:val="00C114EF"/>
    <w:rsid w:val="00C11D05"/>
    <w:rsid w:val="00C136D0"/>
    <w:rsid w:val="00C137B4"/>
    <w:rsid w:val="00C16CA5"/>
    <w:rsid w:val="00C17EEB"/>
    <w:rsid w:val="00C20531"/>
    <w:rsid w:val="00C22993"/>
    <w:rsid w:val="00C22AD3"/>
    <w:rsid w:val="00C22F21"/>
    <w:rsid w:val="00C23B35"/>
    <w:rsid w:val="00C24269"/>
    <w:rsid w:val="00C24C04"/>
    <w:rsid w:val="00C2673B"/>
    <w:rsid w:val="00C2771E"/>
    <w:rsid w:val="00C279A1"/>
    <w:rsid w:val="00C3054D"/>
    <w:rsid w:val="00C3267D"/>
    <w:rsid w:val="00C3386D"/>
    <w:rsid w:val="00C33F8F"/>
    <w:rsid w:val="00C34831"/>
    <w:rsid w:val="00C4370B"/>
    <w:rsid w:val="00C43902"/>
    <w:rsid w:val="00C441E8"/>
    <w:rsid w:val="00C46027"/>
    <w:rsid w:val="00C462ED"/>
    <w:rsid w:val="00C47843"/>
    <w:rsid w:val="00C50780"/>
    <w:rsid w:val="00C51174"/>
    <w:rsid w:val="00C52AE6"/>
    <w:rsid w:val="00C53D82"/>
    <w:rsid w:val="00C53D9B"/>
    <w:rsid w:val="00C54883"/>
    <w:rsid w:val="00C55196"/>
    <w:rsid w:val="00C5520E"/>
    <w:rsid w:val="00C554DB"/>
    <w:rsid w:val="00C557FB"/>
    <w:rsid w:val="00C569F2"/>
    <w:rsid w:val="00C57407"/>
    <w:rsid w:val="00C61A60"/>
    <w:rsid w:val="00C62E26"/>
    <w:rsid w:val="00C6451D"/>
    <w:rsid w:val="00C64669"/>
    <w:rsid w:val="00C649AF"/>
    <w:rsid w:val="00C64E5E"/>
    <w:rsid w:val="00C65D13"/>
    <w:rsid w:val="00C673B9"/>
    <w:rsid w:val="00C70330"/>
    <w:rsid w:val="00C70A9E"/>
    <w:rsid w:val="00C70F96"/>
    <w:rsid w:val="00C718E2"/>
    <w:rsid w:val="00C71A0F"/>
    <w:rsid w:val="00C72704"/>
    <w:rsid w:val="00C729DD"/>
    <w:rsid w:val="00C736FA"/>
    <w:rsid w:val="00C7373E"/>
    <w:rsid w:val="00C7439E"/>
    <w:rsid w:val="00C76B32"/>
    <w:rsid w:val="00C7715C"/>
    <w:rsid w:val="00C776EF"/>
    <w:rsid w:val="00C77CC9"/>
    <w:rsid w:val="00C80878"/>
    <w:rsid w:val="00C82D79"/>
    <w:rsid w:val="00C83CDD"/>
    <w:rsid w:val="00C86927"/>
    <w:rsid w:val="00C86A42"/>
    <w:rsid w:val="00C86D5B"/>
    <w:rsid w:val="00C86DF5"/>
    <w:rsid w:val="00C872FF"/>
    <w:rsid w:val="00C90217"/>
    <w:rsid w:val="00C90999"/>
    <w:rsid w:val="00C9156E"/>
    <w:rsid w:val="00C9232C"/>
    <w:rsid w:val="00C92A24"/>
    <w:rsid w:val="00C95601"/>
    <w:rsid w:val="00C95EB1"/>
    <w:rsid w:val="00C95F33"/>
    <w:rsid w:val="00C96026"/>
    <w:rsid w:val="00C9622D"/>
    <w:rsid w:val="00CA04D8"/>
    <w:rsid w:val="00CA0582"/>
    <w:rsid w:val="00CA10AC"/>
    <w:rsid w:val="00CA2990"/>
    <w:rsid w:val="00CA29C7"/>
    <w:rsid w:val="00CA3560"/>
    <w:rsid w:val="00CA52A1"/>
    <w:rsid w:val="00CA62E5"/>
    <w:rsid w:val="00CA7FE1"/>
    <w:rsid w:val="00CB1541"/>
    <w:rsid w:val="00CB162F"/>
    <w:rsid w:val="00CB1701"/>
    <w:rsid w:val="00CB2DB3"/>
    <w:rsid w:val="00CB3FCF"/>
    <w:rsid w:val="00CB6CFB"/>
    <w:rsid w:val="00CC156E"/>
    <w:rsid w:val="00CC1C5A"/>
    <w:rsid w:val="00CC2226"/>
    <w:rsid w:val="00CC3029"/>
    <w:rsid w:val="00CC34F5"/>
    <w:rsid w:val="00CC3AD6"/>
    <w:rsid w:val="00CC494B"/>
    <w:rsid w:val="00CC4C3F"/>
    <w:rsid w:val="00CC5C92"/>
    <w:rsid w:val="00CC6110"/>
    <w:rsid w:val="00CC6863"/>
    <w:rsid w:val="00CC7B5F"/>
    <w:rsid w:val="00CD20FD"/>
    <w:rsid w:val="00CD2C93"/>
    <w:rsid w:val="00CD41F0"/>
    <w:rsid w:val="00CD457C"/>
    <w:rsid w:val="00CD4AD0"/>
    <w:rsid w:val="00CD58CA"/>
    <w:rsid w:val="00CD5CF4"/>
    <w:rsid w:val="00CD5DA8"/>
    <w:rsid w:val="00CD6EF8"/>
    <w:rsid w:val="00CE086D"/>
    <w:rsid w:val="00CE0C29"/>
    <w:rsid w:val="00CE4173"/>
    <w:rsid w:val="00CE4B71"/>
    <w:rsid w:val="00CE4BD1"/>
    <w:rsid w:val="00CE6460"/>
    <w:rsid w:val="00CE7FAD"/>
    <w:rsid w:val="00CF0E89"/>
    <w:rsid w:val="00CF0E8D"/>
    <w:rsid w:val="00CF14B6"/>
    <w:rsid w:val="00CF2304"/>
    <w:rsid w:val="00CF2659"/>
    <w:rsid w:val="00CF740B"/>
    <w:rsid w:val="00CF7AF9"/>
    <w:rsid w:val="00D00C3C"/>
    <w:rsid w:val="00D01E4B"/>
    <w:rsid w:val="00D026AD"/>
    <w:rsid w:val="00D02FBE"/>
    <w:rsid w:val="00D0396A"/>
    <w:rsid w:val="00D03E86"/>
    <w:rsid w:val="00D04574"/>
    <w:rsid w:val="00D04621"/>
    <w:rsid w:val="00D06F1C"/>
    <w:rsid w:val="00D071DF"/>
    <w:rsid w:val="00D073E9"/>
    <w:rsid w:val="00D121BD"/>
    <w:rsid w:val="00D163BC"/>
    <w:rsid w:val="00D16981"/>
    <w:rsid w:val="00D16C00"/>
    <w:rsid w:val="00D20B3A"/>
    <w:rsid w:val="00D23645"/>
    <w:rsid w:val="00D248BF"/>
    <w:rsid w:val="00D27961"/>
    <w:rsid w:val="00D3365D"/>
    <w:rsid w:val="00D33A4F"/>
    <w:rsid w:val="00D35310"/>
    <w:rsid w:val="00D357AA"/>
    <w:rsid w:val="00D35A55"/>
    <w:rsid w:val="00D36463"/>
    <w:rsid w:val="00D37516"/>
    <w:rsid w:val="00D408E3"/>
    <w:rsid w:val="00D415AB"/>
    <w:rsid w:val="00D426C2"/>
    <w:rsid w:val="00D43AEB"/>
    <w:rsid w:val="00D44B97"/>
    <w:rsid w:val="00D45936"/>
    <w:rsid w:val="00D45BF6"/>
    <w:rsid w:val="00D45DF8"/>
    <w:rsid w:val="00D474EC"/>
    <w:rsid w:val="00D5058E"/>
    <w:rsid w:val="00D521BD"/>
    <w:rsid w:val="00D5251E"/>
    <w:rsid w:val="00D525E2"/>
    <w:rsid w:val="00D53CA6"/>
    <w:rsid w:val="00D5410A"/>
    <w:rsid w:val="00D551E6"/>
    <w:rsid w:val="00D5538B"/>
    <w:rsid w:val="00D572F1"/>
    <w:rsid w:val="00D575A1"/>
    <w:rsid w:val="00D57CE4"/>
    <w:rsid w:val="00D60088"/>
    <w:rsid w:val="00D60808"/>
    <w:rsid w:val="00D6169C"/>
    <w:rsid w:val="00D628ED"/>
    <w:rsid w:val="00D630F2"/>
    <w:rsid w:val="00D6339D"/>
    <w:rsid w:val="00D63C6F"/>
    <w:rsid w:val="00D659C1"/>
    <w:rsid w:val="00D66E4F"/>
    <w:rsid w:val="00D67555"/>
    <w:rsid w:val="00D67A96"/>
    <w:rsid w:val="00D71DC0"/>
    <w:rsid w:val="00D71F7E"/>
    <w:rsid w:val="00D72809"/>
    <w:rsid w:val="00D73B25"/>
    <w:rsid w:val="00D75CCB"/>
    <w:rsid w:val="00D7770B"/>
    <w:rsid w:val="00D77C65"/>
    <w:rsid w:val="00D80F23"/>
    <w:rsid w:val="00D82381"/>
    <w:rsid w:val="00D82927"/>
    <w:rsid w:val="00D82B06"/>
    <w:rsid w:val="00D83BFB"/>
    <w:rsid w:val="00D847FC"/>
    <w:rsid w:val="00D853AC"/>
    <w:rsid w:val="00D90BA0"/>
    <w:rsid w:val="00D91956"/>
    <w:rsid w:val="00D91F21"/>
    <w:rsid w:val="00D92431"/>
    <w:rsid w:val="00D9253A"/>
    <w:rsid w:val="00D93015"/>
    <w:rsid w:val="00D94072"/>
    <w:rsid w:val="00D94E76"/>
    <w:rsid w:val="00D95D84"/>
    <w:rsid w:val="00D97C6E"/>
    <w:rsid w:val="00DA0DF6"/>
    <w:rsid w:val="00DA1B92"/>
    <w:rsid w:val="00DA3A91"/>
    <w:rsid w:val="00DA4356"/>
    <w:rsid w:val="00DA4CC1"/>
    <w:rsid w:val="00DA5360"/>
    <w:rsid w:val="00DA5670"/>
    <w:rsid w:val="00DA609F"/>
    <w:rsid w:val="00DA7C16"/>
    <w:rsid w:val="00DB0441"/>
    <w:rsid w:val="00DB1961"/>
    <w:rsid w:val="00DB595A"/>
    <w:rsid w:val="00DB6C47"/>
    <w:rsid w:val="00DC08C2"/>
    <w:rsid w:val="00DC0DA9"/>
    <w:rsid w:val="00DC0F23"/>
    <w:rsid w:val="00DC115E"/>
    <w:rsid w:val="00DC55FD"/>
    <w:rsid w:val="00DC5CF2"/>
    <w:rsid w:val="00DC64F5"/>
    <w:rsid w:val="00DD2642"/>
    <w:rsid w:val="00DD2B5D"/>
    <w:rsid w:val="00DD67F5"/>
    <w:rsid w:val="00DE0AEC"/>
    <w:rsid w:val="00DE1155"/>
    <w:rsid w:val="00DE1446"/>
    <w:rsid w:val="00DE1C52"/>
    <w:rsid w:val="00DE3CEF"/>
    <w:rsid w:val="00DE4431"/>
    <w:rsid w:val="00DE549D"/>
    <w:rsid w:val="00DE5BBD"/>
    <w:rsid w:val="00DF1E19"/>
    <w:rsid w:val="00DF390D"/>
    <w:rsid w:val="00DF3C85"/>
    <w:rsid w:val="00DF5495"/>
    <w:rsid w:val="00DF5962"/>
    <w:rsid w:val="00E002C6"/>
    <w:rsid w:val="00E006BF"/>
    <w:rsid w:val="00E0200B"/>
    <w:rsid w:val="00E0216C"/>
    <w:rsid w:val="00E02EC5"/>
    <w:rsid w:val="00E0375F"/>
    <w:rsid w:val="00E0429F"/>
    <w:rsid w:val="00E04781"/>
    <w:rsid w:val="00E04975"/>
    <w:rsid w:val="00E05BB4"/>
    <w:rsid w:val="00E06B7E"/>
    <w:rsid w:val="00E10437"/>
    <w:rsid w:val="00E1057D"/>
    <w:rsid w:val="00E10FE9"/>
    <w:rsid w:val="00E137BD"/>
    <w:rsid w:val="00E1698F"/>
    <w:rsid w:val="00E216AE"/>
    <w:rsid w:val="00E21FAF"/>
    <w:rsid w:val="00E25C79"/>
    <w:rsid w:val="00E30CB9"/>
    <w:rsid w:val="00E31D59"/>
    <w:rsid w:val="00E3353A"/>
    <w:rsid w:val="00E3385B"/>
    <w:rsid w:val="00E33FA5"/>
    <w:rsid w:val="00E3564E"/>
    <w:rsid w:val="00E3595D"/>
    <w:rsid w:val="00E359EB"/>
    <w:rsid w:val="00E363A8"/>
    <w:rsid w:val="00E36944"/>
    <w:rsid w:val="00E4223C"/>
    <w:rsid w:val="00E4327A"/>
    <w:rsid w:val="00E43604"/>
    <w:rsid w:val="00E43CE9"/>
    <w:rsid w:val="00E43D03"/>
    <w:rsid w:val="00E43E80"/>
    <w:rsid w:val="00E44CF6"/>
    <w:rsid w:val="00E4522F"/>
    <w:rsid w:val="00E46596"/>
    <w:rsid w:val="00E472B1"/>
    <w:rsid w:val="00E4751E"/>
    <w:rsid w:val="00E476CB"/>
    <w:rsid w:val="00E47E87"/>
    <w:rsid w:val="00E50391"/>
    <w:rsid w:val="00E52D97"/>
    <w:rsid w:val="00E5515B"/>
    <w:rsid w:val="00E55ADF"/>
    <w:rsid w:val="00E56DF0"/>
    <w:rsid w:val="00E60B6B"/>
    <w:rsid w:val="00E61CC8"/>
    <w:rsid w:val="00E647A2"/>
    <w:rsid w:val="00E649C9"/>
    <w:rsid w:val="00E6655F"/>
    <w:rsid w:val="00E67463"/>
    <w:rsid w:val="00E67D11"/>
    <w:rsid w:val="00E67F7E"/>
    <w:rsid w:val="00E700ED"/>
    <w:rsid w:val="00E709E2"/>
    <w:rsid w:val="00E70FC8"/>
    <w:rsid w:val="00E71D6A"/>
    <w:rsid w:val="00E74022"/>
    <w:rsid w:val="00E74CF5"/>
    <w:rsid w:val="00E7688B"/>
    <w:rsid w:val="00E76A3F"/>
    <w:rsid w:val="00E779EF"/>
    <w:rsid w:val="00E8182F"/>
    <w:rsid w:val="00E84440"/>
    <w:rsid w:val="00E87588"/>
    <w:rsid w:val="00E9123F"/>
    <w:rsid w:val="00E92BCA"/>
    <w:rsid w:val="00E9376B"/>
    <w:rsid w:val="00E93963"/>
    <w:rsid w:val="00E9585E"/>
    <w:rsid w:val="00E95C59"/>
    <w:rsid w:val="00E9623B"/>
    <w:rsid w:val="00E967B3"/>
    <w:rsid w:val="00EA0870"/>
    <w:rsid w:val="00EA0924"/>
    <w:rsid w:val="00EA09AA"/>
    <w:rsid w:val="00EA22A1"/>
    <w:rsid w:val="00EA30E2"/>
    <w:rsid w:val="00EA3DC5"/>
    <w:rsid w:val="00EA5974"/>
    <w:rsid w:val="00EA663B"/>
    <w:rsid w:val="00EB04DA"/>
    <w:rsid w:val="00EB15BC"/>
    <w:rsid w:val="00EB2E85"/>
    <w:rsid w:val="00EB2F61"/>
    <w:rsid w:val="00EB348B"/>
    <w:rsid w:val="00EB3D8D"/>
    <w:rsid w:val="00EB40A4"/>
    <w:rsid w:val="00EB46DE"/>
    <w:rsid w:val="00EB4F4A"/>
    <w:rsid w:val="00EB656A"/>
    <w:rsid w:val="00EB6A4B"/>
    <w:rsid w:val="00EC01AC"/>
    <w:rsid w:val="00EC1E0D"/>
    <w:rsid w:val="00EC2D27"/>
    <w:rsid w:val="00EC52AB"/>
    <w:rsid w:val="00EC5B54"/>
    <w:rsid w:val="00EC7520"/>
    <w:rsid w:val="00EC77D7"/>
    <w:rsid w:val="00ED0650"/>
    <w:rsid w:val="00ED195D"/>
    <w:rsid w:val="00ED3240"/>
    <w:rsid w:val="00ED37BF"/>
    <w:rsid w:val="00ED4760"/>
    <w:rsid w:val="00ED54AB"/>
    <w:rsid w:val="00ED54E5"/>
    <w:rsid w:val="00ED5544"/>
    <w:rsid w:val="00ED5588"/>
    <w:rsid w:val="00ED5C03"/>
    <w:rsid w:val="00ED5F46"/>
    <w:rsid w:val="00EE2931"/>
    <w:rsid w:val="00EE3D26"/>
    <w:rsid w:val="00EE43E2"/>
    <w:rsid w:val="00EE5D8D"/>
    <w:rsid w:val="00EE6F07"/>
    <w:rsid w:val="00EE75EE"/>
    <w:rsid w:val="00EF1C99"/>
    <w:rsid w:val="00EF2468"/>
    <w:rsid w:val="00EF2756"/>
    <w:rsid w:val="00EF27E9"/>
    <w:rsid w:val="00EF29E5"/>
    <w:rsid w:val="00EF377A"/>
    <w:rsid w:val="00EF4B7D"/>
    <w:rsid w:val="00EF5B7A"/>
    <w:rsid w:val="00EF7E94"/>
    <w:rsid w:val="00F00E70"/>
    <w:rsid w:val="00F045E6"/>
    <w:rsid w:val="00F04834"/>
    <w:rsid w:val="00F05366"/>
    <w:rsid w:val="00F10BA3"/>
    <w:rsid w:val="00F11386"/>
    <w:rsid w:val="00F1347D"/>
    <w:rsid w:val="00F13606"/>
    <w:rsid w:val="00F13868"/>
    <w:rsid w:val="00F1511C"/>
    <w:rsid w:val="00F1617F"/>
    <w:rsid w:val="00F17649"/>
    <w:rsid w:val="00F1789F"/>
    <w:rsid w:val="00F206D8"/>
    <w:rsid w:val="00F20F2B"/>
    <w:rsid w:val="00F218D6"/>
    <w:rsid w:val="00F2195F"/>
    <w:rsid w:val="00F21A41"/>
    <w:rsid w:val="00F22956"/>
    <w:rsid w:val="00F22BF9"/>
    <w:rsid w:val="00F22E49"/>
    <w:rsid w:val="00F233F6"/>
    <w:rsid w:val="00F24E03"/>
    <w:rsid w:val="00F250D9"/>
    <w:rsid w:val="00F26A81"/>
    <w:rsid w:val="00F2748F"/>
    <w:rsid w:val="00F3014D"/>
    <w:rsid w:val="00F31698"/>
    <w:rsid w:val="00F31AAF"/>
    <w:rsid w:val="00F31BE4"/>
    <w:rsid w:val="00F320E2"/>
    <w:rsid w:val="00F325C8"/>
    <w:rsid w:val="00F32ABA"/>
    <w:rsid w:val="00F32BA7"/>
    <w:rsid w:val="00F33032"/>
    <w:rsid w:val="00F35291"/>
    <w:rsid w:val="00F36168"/>
    <w:rsid w:val="00F36964"/>
    <w:rsid w:val="00F36A2C"/>
    <w:rsid w:val="00F401A9"/>
    <w:rsid w:val="00F4069E"/>
    <w:rsid w:val="00F408B6"/>
    <w:rsid w:val="00F412F2"/>
    <w:rsid w:val="00F426D2"/>
    <w:rsid w:val="00F43D7D"/>
    <w:rsid w:val="00F43DB1"/>
    <w:rsid w:val="00F46709"/>
    <w:rsid w:val="00F467D0"/>
    <w:rsid w:val="00F46DF9"/>
    <w:rsid w:val="00F46EAC"/>
    <w:rsid w:val="00F479D3"/>
    <w:rsid w:val="00F51EFD"/>
    <w:rsid w:val="00F52694"/>
    <w:rsid w:val="00F55240"/>
    <w:rsid w:val="00F5689B"/>
    <w:rsid w:val="00F574C5"/>
    <w:rsid w:val="00F613BC"/>
    <w:rsid w:val="00F63248"/>
    <w:rsid w:val="00F6330D"/>
    <w:rsid w:val="00F63EC5"/>
    <w:rsid w:val="00F642BD"/>
    <w:rsid w:val="00F64C04"/>
    <w:rsid w:val="00F64CC9"/>
    <w:rsid w:val="00F64F48"/>
    <w:rsid w:val="00F65752"/>
    <w:rsid w:val="00F66A23"/>
    <w:rsid w:val="00F7259D"/>
    <w:rsid w:val="00F7282B"/>
    <w:rsid w:val="00F7347C"/>
    <w:rsid w:val="00F73966"/>
    <w:rsid w:val="00F73D24"/>
    <w:rsid w:val="00F73DA0"/>
    <w:rsid w:val="00F74766"/>
    <w:rsid w:val="00F74AB8"/>
    <w:rsid w:val="00F75300"/>
    <w:rsid w:val="00F76FE9"/>
    <w:rsid w:val="00F774A5"/>
    <w:rsid w:val="00F816A3"/>
    <w:rsid w:val="00F82066"/>
    <w:rsid w:val="00F832F5"/>
    <w:rsid w:val="00F85795"/>
    <w:rsid w:val="00F85AD8"/>
    <w:rsid w:val="00F85C89"/>
    <w:rsid w:val="00F861B9"/>
    <w:rsid w:val="00F8691D"/>
    <w:rsid w:val="00F86AAC"/>
    <w:rsid w:val="00F876F9"/>
    <w:rsid w:val="00F901A2"/>
    <w:rsid w:val="00F911B7"/>
    <w:rsid w:val="00F916C8"/>
    <w:rsid w:val="00F92439"/>
    <w:rsid w:val="00F92635"/>
    <w:rsid w:val="00F92F9A"/>
    <w:rsid w:val="00F93176"/>
    <w:rsid w:val="00F94DD8"/>
    <w:rsid w:val="00F94F9F"/>
    <w:rsid w:val="00F95FE3"/>
    <w:rsid w:val="00F968BE"/>
    <w:rsid w:val="00F976B0"/>
    <w:rsid w:val="00FA147A"/>
    <w:rsid w:val="00FA1E04"/>
    <w:rsid w:val="00FA5282"/>
    <w:rsid w:val="00FA6D3F"/>
    <w:rsid w:val="00FA6EA9"/>
    <w:rsid w:val="00FA7CE1"/>
    <w:rsid w:val="00FB052E"/>
    <w:rsid w:val="00FB060A"/>
    <w:rsid w:val="00FB10B9"/>
    <w:rsid w:val="00FB11C5"/>
    <w:rsid w:val="00FB19E9"/>
    <w:rsid w:val="00FB306D"/>
    <w:rsid w:val="00FB3807"/>
    <w:rsid w:val="00FB42A5"/>
    <w:rsid w:val="00FB7978"/>
    <w:rsid w:val="00FC1A76"/>
    <w:rsid w:val="00FC2235"/>
    <w:rsid w:val="00FC4DF4"/>
    <w:rsid w:val="00FC56C8"/>
    <w:rsid w:val="00FC61DF"/>
    <w:rsid w:val="00FC6CC1"/>
    <w:rsid w:val="00FC7E45"/>
    <w:rsid w:val="00FD0029"/>
    <w:rsid w:val="00FD0850"/>
    <w:rsid w:val="00FD0B30"/>
    <w:rsid w:val="00FD1B7B"/>
    <w:rsid w:val="00FD31B3"/>
    <w:rsid w:val="00FD3BDF"/>
    <w:rsid w:val="00FD3D3D"/>
    <w:rsid w:val="00FD69A3"/>
    <w:rsid w:val="00FE06B4"/>
    <w:rsid w:val="00FE07EA"/>
    <w:rsid w:val="00FE1893"/>
    <w:rsid w:val="00FE1F3E"/>
    <w:rsid w:val="00FE2D25"/>
    <w:rsid w:val="00FE3991"/>
    <w:rsid w:val="00FF044D"/>
    <w:rsid w:val="00FF4099"/>
    <w:rsid w:val="00FF4134"/>
    <w:rsid w:val="00FF4D0C"/>
    <w:rsid w:val="00FF4E60"/>
    <w:rsid w:val="00FF5AA0"/>
    <w:rsid w:val="00FF5BFB"/>
    <w:rsid w:val="00FF5F79"/>
    <w:rsid w:val="00FF71A6"/>
    <w:rsid w:val="00FF7271"/>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7D7D4"/>
  <w15:docId w15:val="{D041537A-6219-4211-89AF-997780E78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363"/>
  </w:style>
  <w:style w:type="paragraph" w:styleId="Heading1">
    <w:name w:val="heading 1"/>
    <w:basedOn w:val="Normal"/>
    <w:next w:val="Normal"/>
    <w:link w:val="Heading1Char"/>
    <w:qFormat/>
    <w:rsid w:val="00B46808"/>
    <w:pPr>
      <w:keepNext/>
      <w:jc w:val="center"/>
      <w:outlineLvl w:val="0"/>
    </w:pPr>
    <w:rPr>
      <w:rFonts w:ascii="RimTimes" w:eastAsia="Times New Roman" w:hAnsi="RimTimes" w:cs="Times New Roman"/>
      <w:b/>
      <w:sz w:val="28"/>
      <w:szCs w:val="20"/>
      <w:lang w:val="en-GB"/>
    </w:rPr>
  </w:style>
  <w:style w:type="paragraph" w:styleId="Heading2">
    <w:name w:val="heading 2"/>
    <w:basedOn w:val="Normal"/>
    <w:next w:val="Normal"/>
    <w:link w:val="Heading2Char"/>
    <w:qFormat/>
    <w:rsid w:val="00B46808"/>
    <w:pPr>
      <w:keepNext/>
      <w:ind w:firstLine="5529"/>
      <w:outlineLvl w:val="1"/>
    </w:pPr>
    <w:rPr>
      <w:rFonts w:ascii="RimTimes" w:eastAsia="Times New Roman" w:hAnsi="RimTimes" w:cs="Times New Roman"/>
      <w:sz w:val="28"/>
      <w:szCs w:val="20"/>
    </w:rPr>
  </w:style>
  <w:style w:type="paragraph" w:styleId="Heading3">
    <w:name w:val="heading 3"/>
    <w:basedOn w:val="Normal"/>
    <w:next w:val="Normal"/>
    <w:link w:val="Heading3Char"/>
    <w:qFormat/>
    <w:rsid w:val="00B46808"/>
    <w:pPr>
      <w:keepNext/>
      <w:spacing w:before="240" w:after="60"/>
      <w:outlineLvl w:val="2"/>
    </w:pPr>
    <w:rPr>
      <w:rFonts w:ascii="Arial" w:eastAsia="Times New Roman" w:hAnsi="Arial" w:cs="Arial"/>
      <w:b/>
      <w:bCs/>
      <w:sz w:val="26"/>
      <w:szCs w:val="26"/>
      <w:lang w:val="en-GB"/>
    </w:rPr>
  </w:style>
  <w:style w:type="paragraph" w:styleId="Heading4">
    <w:name w:val="heading 4"/>
    <w:basedOn w:val="Normal"/>
    <w:next w:val="Normal"/>
    <w:link w:val="Heading4Char"/>
    <w:uiPriority w:val="99"/>
    <w:qFormat/>
    <w:rsid w:val="00B46808"/>
    <w:pPr>
      <w:keepNext/>
      <w:outlineLvl w:val="3"/>
    </w:pPr>
    <w:rPr>
      <w:rFonts w:ascii="Times New Roman" w:eastAsia="Times New Roman" w:hAnsi="Times New Roman" w:cs="Times New Roman"/>
      <w:sz w:val="28"/>
      <w:szCs w:val="20"/>
    </w:rPr>
  </w:style>
  <w:style w:type="paragraph" w:styleId="Heading5">
    <w:name w:val="heading 5"/>
    <w:basedOn w:val="Normal"/>
    <w:next w:val="Normal"/>
    <w:link w:val="Heading5Char"/>
    <w:uiPriority w:val="99"/>
    <w:qFormat/>
    <w:rsid w:val="00B46808"/>
    <w:pPr>
      <w:keepNext/>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uiPriority w:val="99"/>
    <w:qFormat/>
    <w:rsid w:val="00B46808"/>
    <w:pPr>
      <w:keepNext/>
      <w:ind w:left="2977" w:hanging="97"/>
      <w:jc w:val="both"/>
      <w:outlineLvl w:val="5"/>
    </w:pPr>
    <w:rPr>
      <w:rFonts w:ascii="Times New Roman" w:eastAsia="Times New Roman" w:hAnsi="Times New Roman" w:cs="Times New Roman"/>
      <w:sz w:val="28"/>
      <w:szCs w:val="20"/>
    </w:rPr>
  </w:style>
  <w:style w:type="paragraph" w:styleId="Heading7">
    <w:name w:val="heading 7"/>
    <w:basedOn w:val="Normal"/>
    <w:next w:val="Normal"/>
    <w:link w:val="Heading7Char"/>
    <w:uiPriority w:val="99"/>
    <w:qFormat/>
    <w:rsid w:val="00B46808"/>
    <w:pPr>
      <w:keepNext/>
      <w:ind w:firstLine="567"/>
      <w:jc w:val="both"/>
      <w:outlineLvl w:val="6"/>
    </w:pPr>
    <w:rPr>
      <w:rFonts w:ascii="Dutch TL" w:eastAsia="Times New Roman" w:hAnsi="Dutch TL" w:cs="Times New Roman"/>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46808"/>
    <w:rPr>
      <w:rFonts w:ascii="RimTimes" w:eastAsia="Times New Roman" w:hAnsi="RimTimes" w:cs="Times New Roman"/>
      <w:b/>
      <w:sz w:val="28"/>
      <w:szCs w:val="20"/>
      <w:lang w:val="en-GB"/>
    </w:rPr>
  </w:style>
  <w:style w:type="character" w:customStyle="1" w:styleId="Heading2Char">
    <w:name w:val="Heading 2 Char"/>
    <w:basedOn w:val="DefaultParagraphFont"/>
    <w:link w:val="Heading2"/>
    <w:uiPriority w:val="99"/>
    <w:rsid w:val="00B46808"/>
    <w:rPr>
      <w:rFonts w:ascii="RimTimes" w:eastAsia="Times New Roman" w:hAnsi="RimTimes" w:cs="Times New Roman"/>
      <w:sz w:val="28"/>
      <w:szCs w:val="20"/>
    </w:rPr>
  </w:style>
  <w:style w:type="character" w:customStyle="1" w:styleId="Heading3Char">
    <w:name w:val="Heading 3 Char"/>
    <w:basedOn w:val="DefaultParagraphFont"/>
    <w:link w:val="Heading3"/>
    <w:uiPriority w:val="99"/>
    <w:rsid w:val="00B46808"/>
    <w:rPr>
      <w:rFonts w:ascii="Arial" w:eastAsia="Times New Roman" w:hAnsi="Arial" w:cs="Arial"/>
      <w:b/>
      <w:bCs/>
      <w:sz w:val="26"/>
      <w:szCs w:val="26"/>
      <w:lang w:val="en-GB"/>
    </w:rPr>
  </w:style>
  <w:style w:type="character" w:customStyle="1" w:styleId="Heading4Char">
    <w:name w:val="Heading 4 Char"/>
    <w:basedOn w:val="DefaultParagraphFont"/>
    <w:link w:val="Heading4"/>
    <w:uiPriority w:val="99"/>
    <w:rsid w:val="00B46808"/>
    <w:rPr>
      <w:rFonts w:ascii="Times New Roman" w:eastAsia="Times New Roman" w:hAnsi="Times New Roman" w:cs="Times New Roman"/>
      <w:sz w:val="28"/>
      <w:szCs w:val="20"/>
    </w:rPr>
  </w:style>
  <w:style w:type="character" w:customStyle="1" w:styleId="Heading5Char">
    <w:name w:val="Heading 5 Char"/>
    <w:basedOn w:val="DefaultParagraphFont"/>
    <w:link w:val="Heading5"/>
    <w:uiPriority w:val="99"/>
    <w:rsid w:val="00B46808"/>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9"/>
    <w:rsid w:val="00B46808"/>
    <w:rPr>
      <w:rFonts w:ascii="Times New Roman" w:eastAsia="Times New Roman" w:hAnsi="Times New Roman" w:cs="Times New Roman"/>
      <w:sz w:val="28"/>
      <w:szCs w:val="20"/>
    </w:rPr>
  </w:style>
  <w:style w:type="character" w:customStyle="1" w:styleId="Heading7Char">
    <w:name w:val="Heading 7 Char"/>
    <w:basedOn w:val="DefaultParagraphFont"/>
    <w:link w:val="Heading7"/>
    <w:uiPriority w:val="99"/>
    <w:rsid w:val="00B46808"/>
    <w:rPr>
      <w:rFonts w:ascii="Dutch TL" w:eastAsia="Times New Roman" w:hAnsi="Dutch TL" w:cs="Times New Roman"/>
      <w:b/>
      <w:sz w:val="16"/>
      <w:szCs w:val="20"/>
    </w:rPr>
  </w:style>
  <w:style w:type="numbering" w:customStyle="1" w:styleId="NoList1">
    <w:name w:val="No List1"/>
    <w:next w:val="NoList"/>
    <w:uiPriority w:val="99"/>
    <w:semiHidden/>
    <w:rsid w:val="00B46808"/>
  </w:style>
  <w:style w:type="character" w:styleId="Emphasis">
    <w:name w:val="Emphasis"/>
    <w:qFormat/>
    <w:rsid w:val="00B46808"/>
    <w:rPr>
      <w:i/>
      <w:iCs/>
    </w:rPr>
  </w:style>
  <w:style w:type="paragraph" w:styleId="NormalWeb">
    <w:name w:val="Normal (Web)"/>
    <w:basedOn w:val="Normal"/>
    <w:link w:val="NormalWebChar"/>
    <w:uiPriority w:val="99"/>
    <w:rsid w:val="00B46808"/>
    <w:pPr>
      <w:spacing w:before="100" w:beforeAutospacing="1" w:after="100" w:afterAutospacing="1"/>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B46808"/>
    <w:pPr>
      <w:ind w:firstLine="709"/>
      <w:jc w:val="both"/>
    </w:pPr>
    <w:rPr>
      <w:rFonts w:ascii="Times New Roman" w:eastAsia="Times New Roman" w:hAnsi="Times New Roman" w:cs="Times New Roman"/>
      <w:sz w:val="28"/>
      <w:szCs w:val="20"/>
    </w:rPr>
  </w:style>
  <w:style w:type="character" w:customStyle="1" w:styleId="BodyTextIndentChar">
    <w:name w:val="Body Text Indent Char"/>
    <w:basedOn w:val="DefaultParagraphFont"/>
    <w:link w:val="BodyTextIndent"/>
    <w:rsid w:val="00B46808"/>
    <w:rPr>
      <w:rFonts w:ascii="Times New Roman" w:eastAsia="Times New Roman" w:hAnsi="Times New Roman" w:cs="Times New Roman"/>
      <w:sz w:val="28"/>
      <w:szCs w:val="20"/>
    </w:rPr>
  </w:style>
  <w:style w:type="character" w:styleId="FootnoteReference">
    <w:name w:val="footnote reference"/>
    <w:uiPriority w:val="99"/>
    <w:rsid w:val="00B46808"/>
    <w:rPr>
      <w:vertAlign w:val="superscript"/>
    </w:rPr>
  </w:style>
  <w:style w:type="paragraph" w:styleId="BodyText">
    <w:name w:val="Body Text"/>
    <w:basedOn w:val="Normal"/>
    <w:link w:val="BodyTextChar"/>
    <w:uiPriority w:val="99"/>
    <w:rsid w:val="00B46808"/>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rsid w:val="00B46808"/>
    <w:rPr>
      <w:rFonts w:ascii="Times New Roman" w:eastAsia="Times New Roman" w:hAnsi="Times New Roman" w:cs="Times New Roman"/>
      <w:sz w:val="24"/>
      <w:szCs w:val="20"/>
    </w:rPr>
  </w:style>
  <w:style w:type="paragraph" w:styleId="Footer">
    <w:name w:val="footer"/>
    <w:basedOn w:val="Normal"/>
    <w:link w:val="FooterChar"/>
    <w:uiPriority w:val="99"/>
    <w:rsid w:val="00B46808"/>
    <w:pPr>
      <w:tabs>
        <w:tab w:val="center" w:pos="4153"/>
        <w:tab w:val="right" w:pos="8306"/>
      </w:tabs>
    </w:pPr>
    <w:rPr>
      <w:rFonts w:ascii="Times New Roman" w:eastAsia="Times New Roman" w:hAnsi="Times New Roman" w:cs="Times New Roman"/>
      <w:sz w:val="20"/>
      <w:szCs w:val="20"/>
      <w:lang w:val="en-AU"/>
    </w:rPr>
  </w:style>
  <w:style w:type="character" w:customStyle="1" w:styleId="FooterChar">
    <w:name w:val="Footer Char"/>
    <w:basedOn w:val="DefaultParagraphFont"/>
    <w:link w:val="Footer"/>
    <w:uiPriority w:val="99"/>
    <w:rsid w:val="00B46808"/>
    <w:rPr>
      <w:rFonts w:ascii="Times New Roman" w:eastAsia="Times New Roman" w:hAnsi="Times New Roman" w:cs="Times New Roman"/>
      <w:sz w:val="20"/>
      <w:szCs w:val="20"/>
      <w:lang w:val="en-AU"/>
    </w:rPr>
  </w:style>
  <w:style w:type="paragraph" w:styleId="Title">
    <w:name w:val="Title"/>
    <w:basedOn w:val="Normal"/>
    <w:link w:val="TitleChar"/>
    <w:uiPriority w:val="99"/>
    <w:qFormat/>
    <w:rsid w:val="00B46808"/>
    <w:pPr>
      <w:jc w:val="center"/>
      <w:outlineLvl w:val="0"/>
    </w:pPr>
    <w:rPr>
      <w:rFonts w:ascii="RimTimes" w:eastAsia="Times New Roman" w:hAnsi="RimTimes" w:cs="Times New Roman"/>
      <w:sz w:val="28"/>
      <w:szCs w:val="20"/>
    </w:rPr>
  </w:style>
  <w:style w:type="character" w:customStyle="1" w:styleId="TitleChar">
    <w:name w:val="Title Char"/>
    <w:basedOn w:val="DefaultParagraphFont"/>
    <w:link w:val="Title"/>
    <w:uiPriority w:val="99"/>
    <w:rsid w:val="00B46808"/>
    <w:rPr>
      <w:rFonts w:ascii="RimTimes" w:eastAsia="Times New Roman" w:hAnsi="RimTimes" w:cs="Times New Roman"/>
      <w:sz w:val="28"/>
      <w:szCs w:val="20"/>
    </w:rPr>
  </w:style>
  <w:style w:type="paragraph" w:styleId="BodyTextIndent2">
    <w:name w:val="Body Text Indent 2"/>
    <w:basedOn w:val="Normal"/>
    <w:link w:val="BodyTextIndent2Char"/>
    <w:rsid w:val="00B46808"/>
    <w:pPr>
      <w:ind w:left="1276"/>
    </w:pPr>
    <w:rPr>
      <w:rFonts w:ascii="RimTimes" w:eastAsia="Times New Roman" w:hAnsi="RimTimes" w:cs="Times New Roman"/>
      <w:sz w:val="28"/>
      <w:szCs w:val="20"/>
    </w:rPr>
  </w:style>
  <w:style w:type="character" w:customStyle="1" w:styleId="BodyTextIndent2Char">
    <w:name w:val="Body Text Indent 2 Char"/>
    <w:basedOn w:val="DefaultParagraphFont"/>
    <w:link w:val="BodyTextIndent2"/>
    <w:uiPriority w:val="99"/>
    <w:rsid w:val="00B46808"/>
    <w:rPr>
      <w:rFonts w:ascii="RimTimes" w:eastAsia="Times New Roman" w:hAnsi="RimTimes" w:cs="Times New Roman"/>
      <w:sz w:val="28"/>
      <w:szCs w:val="20"/>
    </w:rPr>
  </w:style>
  <w:style w:type="paragraph" w:styleId="BodyText2">
    <w:name w:val="Body Text 2"/>
    <w:basedOn w:val="Normal"/>
    <w:link w:val="BodyText2Char"/>
    <w:rsid w:val="00B46808"/>
    <w:pPr>
      <w:ind w:left="709" w:firstLine="11"/>
    </w:pPr>
    <w:rPr>
      <w:rFonts w:ascii="RimTimes" w:eastAsia="Times New Roman" w:hAnsi="RimTimes" w:cs="Times New Roman"/>
      <w:sz w:val="28"/>
      <w:szCs w:val="20"/>
    </w:rPr>
  </w:style>
  <w:style w:type="character" w:customStyle="1" w:styleId="BodyText2Char">
    <w:name w:val="Body Text 2 Char"/>
    <w:basedOn w:val="DefaultParagraphFont"/>
    <w:link w:val="BodyText2"/>
    <w:rsid w:val="00B46808"/>
    <w:rPr>
      <w:rFonts w:ascii="RimTimes" w:eastAsia="Times New Roman" w:hAnsi="RimTimes" w:cs="Times New Roman"/>
      <w:sz w:val="28"/>
      <w:szCs w:val="20"/>
    </w:rPr>
  </w:style>
  <w:style w:type="paragraph" w:styleId="FootnoteText">
    <w:name w:val="footnote text"/>
    <w:aliases w:val="Footnote,Fußnote"/>
    <w:basedOn w:val="Normal"/>
    <w:link w:val="FootnoteTextChar"/>
    <w:uiPriority w:val="99"/>
    <w:qFormat/>
    <w:rsid w:val="00B46808"/>
    <w:rPr>
      <w:rFonts w:ascii="Times New Roman" w:eastAsia="Times New Roman" w:hAnsi="Times New Roman" w:cs="Times New Roman"/>
      <w:sz w:val="20"/>
      <w:szCs w:val="20"/>
    </w:rPr>
  </w:style>
  <w:style w:type="character" w:customStyle="1" w:styleId="FootnoteTextChar">
    <w:name w:val="Footnote Text Char"/>
    <w:aliases w:val="Footnote Char,Fußnote Char"/>
    <w:basedOn w:val="DefaultParagraphFont"/>
    <w:link w:val="FootnoteText"/>
    <w:uiPriority w:val="99"/>
    <w:rsid w:val="00B46808"/>
    <w:rPr>
      <w:rFonts w:ascii="Times New Roman" w:eastAsia="Times New Roman" w:hAnsi="Times New Roman" w:cs="Times New Roman"/>
      <w:sz w:val="20"/>
      <w:szCs w:val="20"/>
    </w:rPr>
  </w:style>
  <w:style w:type="paragraph" w:styleId="Header">
    <w:name w:val="header"/>
    <w:aliases w:val="Galvene Rakstz.1,Galvene Rakstz. Rakstz.1,Galvene Rakstz.2 Rakstz. Rakstz.,Galvene Rakstz.1 Rakstz. Rakstz. Rakstz.,Galvene Rakstz. Rakstz. Rakstz. Rakstz. Rakstz.,Galvene Rakstz. Rakstz.1 Rakstz. Rakstz."/>
    <w:basedOn w:val="Normal"/>
    <w:link w:val="HeaderChar"/>
    <w:uiPriority w:val="99"/>
    <w:rsid w:val="00B46808"/>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aliases w:val="Galvene Rakstz.1 Char1,Galvene Rakstz. Rakstz.1 Char1,Galvene Rakstz.2 Rakstz. Rakstz. Char1,Galvene Rakstz.1 Rakstz. Rakstz. Rakstz. Char1,Galvene Rakstz. Rakstz. Rakstz. Rakstz. Rakstz. Char1,Galvene Rakstz. Rakstz.1 Rakstz. Rakstz. Char1"/>
    <w:basedOn w:val="DefaultParagraphFont"/>
    <w:link w:val="Header"/>
    <w:uiPriority w:val="99"/>
    <w:rsid w:val="00B46808"/>
    <w:rPr>
      <w:rFonts w:ascii="Times New Roman" w:eastAsia="Times New Roman" w:hAnsi="Times New Roman" w:cs="Times New Roman"/>
      <w:sz w:val="20"/>
      <w:szCs w:val="20"/>
    </w:rPr>
  </w:style>
  <w:style w:type="character" w:styleId="PageNumber">
    <w:name w:val="page number"/>
    <w:basedOn w:val="DefaultParagraphFont"/>
    <w:uiPriority w:val="99"/>
    <w:rsid w:val="00B46808"/>
  </w:style>
  <w:style w:type="paragraph" w:styleId="BodyTextIndent3">
    <w:name w:val="Body Text Indent 3"/>
    <w:basedOn w:val="Normal"/>
    <w:link w:val="BodyTextIndent3Char"/>
    <w:rsid w:val="00B46808"/>
    <w:pPr>
      <w:spacing w:line="360" w:lineRule="auto"/>
      <w:ind w:left="144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uiPriority w:val="99"/>
    <w:rsid w:val="00B46808"/>
    <w:rPr>
      <w:rFonts w:ascii="Times New Roman" w:eastAsia="Times New Roman" w:hAnsi="Times New Roman" w:cs="Times New Roman"/>
      <w:sz w:val="24"/>
      <w:szCs w:val="24"/>
    </w:rPr>
  </w:style>
  <w:style w:type="table" w:styleId="TableGrid">
    <w:name w:val="Table Grid"/>
    <w:basedOn w:val="TableNormal"/>
    <w:uiPriority w:val="39"/>
    <w:rsid w:val="00B46808"/>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B46808"/>
    <w:rPr>
      <w:sz w:val="16"/>
      <w:szCs w:val="16"/>
    </w:rPr>
  </w:style>
  <w:style w:type="paragraph" w:styleId="CommentText">
    <w:name w:val="annotation text"/>
    <w:basedOn w:val="Normal"/>
    <w:link w:val="CommentTextChar"/>
    <w:uiPriority w:val="99"/>
    <w:semiHidden/>
    <w:rsid w:val="00B46808"/>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B468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46808"/>
    <w:rPr>
      <w:b/>
      <w:bCs/>
    </w:rPr>
  </w:style>
  <w:style w:type="character" w:customStyle="1" w:styleId="CommentSubjectChar">
    <w:name w:val="Comment Subject Char"/>
    <w:basedOn w:val="CommentTextChar"/>
    <w:link w:val="CommentSubject"/>
    <w:uiPriority w:val="99"/>
    <w:semiHidden/>
    <w:rsid w:val="00B4680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rsid w:val="00B46808"/>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46808"/>
    <w:rPr>
      <w:rFonts w:ascii="Tahoma" w:eastAsia="Times New Roman" w:hAnsi="Tahoma" w:cs="Tahoma"/>
      <w:sz w:val="16"/>
      <w:szCs w:val="16"/>
    </w:rPr>
  </w:style>
  <w:style w:type="paragraph" w:styleId="TOC2">
    <w:name w:val="toc 2"/>
    <w:basedOn w:val="Normal"/>
    <w:next w:val="Normal"/>
    <w:autoRedefine/>
    <w:uiPriority w:val="99"/>
    <w:semiHidden/>
    <w:rsid w:val="00B46808"/>
    <w:pPr>
      <w:ind w:left="240"/>
    </w:pPr>
    <w:rPr>
      <w:rFonts w:ascii="Times New Roman" w:eastAsia="Times New Roman" w:hAnsi="Times New Roman" w:cs="Times New Roman"/>
      <w:sz w:val="24"/>
      <w:szCs w:val="24"/>
    </w:rPr>
  </w:style>
  <w:style w:type="paragraph" w:styleId="TOC1">
    <w:name w:val="toc 1"/>
    <w:basedOn w:val="Normal"/>
    <w:next w:val="Normal"/>
    <w:autoRedefine/>
    <w:semiHidden/>
    <w:rsid w:val="00B46808"/>
    <w:rPr>
      <w:rFonts w:ascii="Times New Roman" w:eastAsia="Times New Roman" w:hAnsi="Times New Roman" w:cs="Times New Roman"/>
      <w:sz w:val="24"/>
      <w:szCs w:val="24"/>
    </w:rPr>
  </w:style>
  <w:style w:type="paragraph" w:styleId="TOC4">
    <w:name w:val="toc 4"/>
    <w:basedOn w:val="Normal"/>
    <w:next w:val="Normal"/>
    <w:autoRedefine/>
    <w:uiPriority w:val="99"/>
    <w:semiHidden/>
    <w:rsid w:val="00B46808"/>
    <w:pPr>
      <w:ind w:left="720"/>
    </w:pPr>
    <w:rPr>
      <w:rFonts w:ascii="Times New Roman" w:eastAsia="Times New Roman" w:hAnsi="Times New Roman" w:cs="Times New Roman"/>
      <w:sz w:val="24"/>
      <w:szCs w:val="24"/>
    </w:rPr>
  </w:style>
  <w:style w:type="character" w:styleId="Hyperlink">
    <w:name w:val="Hyperlink"/>
    <w:uiPriority w:val="99"/>
    <w:rsid w:val="00B46808"/>
    <w:rPr>
      <w:color w:val="0000FF"/>
      <w:u w:val="single"/>
    </w:rPr>
  </w:style>
  <w:style w:type="character" w:customStyle="1" w:styleId="Char1">
    <w:name w:val="Char1"/>
    <w:rsid w:val="00B46808"/>
    <w:rPr>
      <w:rFonts w:ascii="RimTimes" w:hAnsi="RimTimes"/>
      <w:b/>
      <w:sz w:val="28"/>
      <w:lang w:val="en-GB" w:eastAsia="en-US" w:bidi="ar-SA"/>
    </w:rPr>
  </w:style>
  <w:style w:type="paragraph" w:styleId="TOAHeading">
    <w:name w:val="toa heading"/>
    <w:basedOn w:val="Normal"/>
    <w:next w:val="Normal"/>
    <w:uiPriority w:val="99"/>
    <w:semiHidden/>
    <w:rsid w:val="00B46808"/>
    <w:pPr>
      <w:spacing w:before="120"/>
    </w:pPr>
    <w:rPr>
      <w:rFonts w:ascii="Arial" w:eastAsia="Times New Roman" w:hAnsi="Arial" w:cs="Arial"/>
      <w:b/>
      <w:bCs/>
      <w:sz w:val="24"/>
      <w:szCs w:val="24"/>
    </w:rPr>
  </w:style>
  <w:style w:type="character" w:customStyle="1" w:styleId="Char">
    <w:name w:val="Char"/>
    <w:rsid w:val="00B46808"/>
    <w:rPr>
      <w:sz w:val="24"/>
      <w:szCs w:val="24"/>
      <w:lang w:val="en-GB" w:eastAsia="en-US" w:bidi="ar-SA"/>
    </w:rPr>
  </w:style>
  <w:style w:type="paragraph" w:customStyle="1" w:styleId="naisf">
    <w:name w:val="naisf"/>
    <w:basedOn w:val="Normal"/>
    <w:uiPriority w:val="99"/>
    <w:rsid w:val="00B46808"/>
    <w:pPr>
      <w:spacing w:before="100" w:beforeAutospacing="1" w:after="100" w:afterAutospacing="1"/>
    </w:pPr>
    <w:rPr>
      <w:rFonts w:ascii="Times New Roman" w:eastAsia="Times New Roman" w:hAnsi="Times New Roman" w:cs="Times New Roman"/>
      <w:sz w:val="24"/>
      <w:szCs w:val="24"/>
      <w:lang w:eastAsia="lv-LV"/>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customStyle="1" w:styleId="CharCharCharCharCharCharCharCharCharCharCharCharCharCharCharCharCharCharCharCharCharCharCharChar1CharCharCharChar">
    <w:name w:val="Char Char Char Char Char Char Char Char Char Char Char Char Char Char Char Char Char Char Char Char Char Char Char Char1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styleId="ListParagraph">
    <w:name w:val="List Paragraph"/>
    <w:aliases w:val="Strip,H&amp;P List Paragraph,2,Syle 1,Normal bullet 2,Bullet list,Saistīto dokumentu saraksts,Virsraksti,Numurets,PPS_Bullet,Numbered Para 1,Dot pt,List Paragraph Char Char Char,Indicator Text,Bullet Points,MAIN CONTENT,IFCL - List Paragraph"/>
    <w:basedOn w:val="Normal"/>
    <w:link w:val="ListParagraphChar"/>
    <w:uiPriority w:val="34"/>
    <w:qFormat/>
    <w:rsid w:val="00B46808"/>
    <w:pPr>
      <w:ind w:left="720"/>
      <w:contextualSpacing/>
    </w:pPr>
    <w:rPr>
      <w:rFonts w:ascii="Calibri" w:eastAsia="Calibri" w:hAnsi="Calibri" w:cs="Times New Roman"/>
    </w:rPr>
  </w:style>
  <w:style w:type="character" w:customStyle="1" w:styleId="dlxnowrap1">
    <w:name w:val="dlxnowrap1"/>
    <w:basedOn w:val="DefaultParagraphFont"/>
    <w:rsid w:val="00B46808"/>
  </w:style>
  <w:style w:type="numbering" w:styleId="111111">
    <w:name w:val="Outline List 2"/>
    <w:basedOn w:val="NoList"/>
    <w:rsid w:val="00B46808"/>
  </w:style>
  <w:style w:type="character" w:customStyle="1" w:styleId="CharChar1">
    <w:name w:val="Char Char1"/>
    <w:rsid w:val="00B46808"/>
    <w:rPr>
      <w:sz w:val="24"/>
      <w:lang w:val="lv-LV"/>
    </w:rPr>
  </w:style>
  <w:style w:type="character" w:customStyle="1" w:styleId="CharChar2">
    <w:name w:val="Char Char2"/>
    <w:uiPriority w:val="99"/>
    <w:locked/>
    <w:rsid w:val="00B46808"/>
    <w:rPr>
      <w:rFonts w:ascii="RimTimes" w:hAnsi="RimTimes"/>
      <w:sz w:val="28"/>
      <w:lang w:val="lv-LV" w:eastAsia="en-US" w:bidi="ar-SA"/>
    </w:rPr>
  </w:style>
  <w:style w:type="character" w:styleId="FollowedHyperlink">
    <w:name w:val="FollowedHyperlink"/>
    <w:uiPriority w:val="99"/>
    <w:unhideWhenUsed/>
    <w:rsid w:val="00B46808"/>
    <w:rPr>
      <w:color w:val="800080"/>
      <w:u w:val="single"/>
    </w:rPr>
  </w:style>
  <w:style w:type="paragraph" w:styleId="NoSpacing">
    <w:name w:val="No Spacing"/>
    <w:uiPriority w:val="1"/>
    <w:qFormat/>
    <w:rsid w:val="00B46808"/>
    <w:rPr>
      <w:rFonts w:ascii="Times New Roman" w:eastAsia="Times New Roman" w:hAnsi="Times New Roman" w:cs="Times New Roman"/>
      <w:sz w:val="24"/>
      <w:szCs w:val="24"/>
    </w:rPr>
  </w:style>
  <w:style w:type="paragraph" w:customStyle="1" w:styleId="CharCharCharCharCharCharCharCharCharCharCharCharCharCharCharCharCharCharCharCharCharCharCharCharChar0">
    <w:name w:val="Char Char Char Char Char Char Char Char Char Char Char Char Char Char Char Char Char Char Char Char Char Char Char Char Char"/>
    <w:basedOn w:val="Normal"/>
    <w:uiPriority w:val="99"/>
    <w:semiHidden/>
    <w:rsid w:val="00B46808"/>
    <w:pPr>
      <w:spacing w:after="160" w:line="240" w:lineRule="exact"/>
    </w:pPr>
    <w:rPr>
      <w:rFonts w:ascii="Dutch TL" w:eastAsia="Times New Roman" w:hAnsi="Dutch TL" w:cs="Times New Roman"/>
      <w:sz w:val="28"/>
      <w:szCs w:val="20"/>
      <w:lang w:eastAsia="lv-LV"/>
    </w:rPr>
  </w:style>
  <w:style w:type="character" w:customStyle="1" w:styleId="Char10">
    <w:name w:val="Char1"/>
    <w:uiPriority w:val="99"/>
    <w:rsid w:val="00B46808"/>
    <w:rPr>
      <w:rFonts w:ascii="RimTimes" w:hAnsi="RimTimes" w:hint="default"/>
      <w:b/>
      <w:bCs w:val="0"/>
      <w:sz w:val="28"/>
      <w:lang w:val="en-GB" w:eastAsia="en-US"/>
    </w:rPr>
  </w:style>
  <w:style w:type="character" w:customStyle="1" w:styleId="Char0">
    <w:name w:val="Char"/>
    <w:uiPriority w:val="99"/>
    <w:rsid w:val="00B46808"/>
    <w:rPr>
      <w:sz w:val="24"/>
      <w:lang w:val="en-GB" w:eastAsia="en-US"/>
    </w:rPr>
  </w:style>
  <w:style w:type="character" w:customStyle="1" w:styleId="CharChar">
    <w:name w:val="Char Char"/>
    <w:uiPriority w:val="99"/>
    <w:locked/>
    <w:rsid w:val="00B46808"/>
    <w:rPr>
      <w:sz w:val="24"/>
      <w:lang w:val="lv-LV" w:eastAsia="en-US"/>
    </w:rPr>
  </w:style>
  <w:style w:type="character" w:customStyle="1" w:styleId="CharChar3">
    <w:name w:val="Char Char3"/>
    <w:rsid w:val="00B46808"/>
    <w:rPr>
      <w:sz w:val="24"/>
      <w:lang w:val="lv-LV"/>
    </w:rPr>
  </w:style>
  <w:style w:type="character" w:customStyle="1" w:styleId="CharChar10">
    <w:name w:val="Char Char1"/>
    <w:uiPriority w:val="99"/>
    <w:rsid w:val="00B46808"/>
    <w:rPr>
      <w:sz w:val="24"/>
      <w:lang w:val="lv-LV"/>
    </w:rPr>
  </w:style>
  <w:style w:type="character" w:customStyle="1" w:styleId="CharChar4">
    <w:name w:val="Char Char4"/>
    <w:uiPriority w:val="99"/>
    <w:rsid w:val="00B46808"/>
    <w:rPr>
      <w:rFonts w:ascii="RimTimes" w:hAnsi="RimTimes" w:cs="Times New Roman" w:hint="default"/>
      <w:sz w:val="28"/>
      <w:lang w:val="lv-LV" w:eastAsia="en-US" w:bidi="ar-SA"/>
    </w:rPr>
  </w:style>
  <w:style w:type="table" w:customStyle="1" w:styleId="TableGrid1">
    <w:name w:val="Table Grid1"/>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rsid w:val="00B46808"/>
    <w:pPr>
      <w:numPr>
        <w:numId w:val="7"/>
      </w:numPr>
    </w:pPr>
  </w:style>
  <w:style w:type="paragraph" w:styleId="EndnoteText">
    <w:name w:val="endnote text"/>
    <w:basedOn w:val="Normal"/>
    <w:link w:val="EndnoteTextChar"/>
    <w:rsid w:val="00B46808"/>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B46808"/>
    <w:rPr>
      <w:rFonts w:ascii="Times New Roman" w:eastAsia="Times New Roman" w:hAnsi="Times New Roman" w:cs="Times New Roman"/>
      <w:sz w:val="20"/>
      <w:szCs w:val="20"/>
    </w:rPr>
  </w:style>
  <w:style w:type="character" w:styleId="EndnoteReference">
    <w:name w:val="endnote reference"/>
    <w:rsid w:val="00B46808"/>
    <w:rPr>
      <w:vertAlign w:val="superscript"/>
    </w:rPr>
  </w:style>
  <w:style w:type="paragraph" w:styleId="Subtitle">
    <w:name w:val="Subtitle"/>
    <w:basedOn w:val="Normal"/>
    <w:next w:val="Normal"/>
    <w:link w:val="SubtitleChar"/>
    <w:qFormat/>
    <w:rsid w:val="00B46808"/>
    <w:pPr>
      <w:spacing w:after="60"/>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B46808"/>
    <w:rPr>
      <w:rFonts w:ascii="Cambria" w:eastAsia="Times New Roman" w:hAnsi="Cambria" w:cs="Times New Roman"/>
      <w:sz w:val="24"/>
      <w:szCs w:val="24"/>
    </w:rPr>
  </w:style>
  <w:style w:type="numbering" w:customStyle="1" w:styleId="NoList11">
    <w:name w:val="No List11"/>
    <w:next w:val="NoList"/>
    <w:uiPriority w:val="99"/>
    <w:semiHidden/>
    <w:unhideWhenUsed/>
    <w:rsid w:val="00B46808"/>
  </w:style>
  <w:style w:type="character" w:customStyle="1" w:styleId="right4">
    <w:name w:val="right4"/>
    <w:rsid w:val="00B46808"/>
  </w:style>
  <w:style w:type="numbering" w:customStyle="1" w:styleId="11111124">
    <w:name w:val="1 / 1.1 / 1.1.124"/>
    <w:rsid w:val="00B46808"/>
  </w:style>
  <w:style w:type="numbering" w:customStyle="1" w:styleId="NoList2">
    <w:name w:val="No List2"/>
    <w:next w:val="NoList"/>
    <w:uiPriority w:val="99"/>
    <w:semiHidden/>
    <w:unhideWhenUsed/>
    <w:rsid w:val="00B46808"/>
  </w:style>
  <w:style w:type="numbering" w:customStyle="1" w:styleId="1111111">
    <w:name w:val="1 / 1.1 / 1.1.11"/>
    <w:basedOn w:val="NoList"/>
    <w:next w:val="111111"/>
    <w:rsid w:val="004F3482"/>
  </w:style>
  <w:style w:type="table" w:customStyle="1" w:styleId="TableGrid3">
    <w:name w:val="Table Grid3"/>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9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nt5">
    <w:name w:val="font5"/>
    <w:basedOn w:val="Normal"/>
    <w:rsid w:val="00C4370B"/>
    <w:pPr>
      <w:spacing w:before="100" w:beforeAutospacing="1" w:after="100" w:afterAutospacing="1"/>
    </w:pPr>
    <w:rPr>
      <w:rFonts w:ascii="Arial" w:eastAsia="Times New Roman" w:hAnsi="Arial" w:cs="Arial"/>
    </w:rPr>
  </w:style>
  <w:style w:type="paragraph" w:customStyle="1" w:styleId="font6">
    <w:name w:val="font6"/>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7">
    <w:name w:val="font7"/>
    <w:basedOn w:val="Normal"/>
    <w:rsid w:val="00C4370B"/>
    <w:pPr>
      <w:spacing w:before="100" w:beforeAutospacing="1" w:after="100" w:afterAutospacing="1"/>
    </w:pPr>
    <w:rPr>
      <w:rFonts w:ascii="Arial" w:eastAsia="Times New Roman" w:hAnsi="Arial" w:cs="Arial"/>
      <w:color w:val="000000"/>
    </w:rPr>
  </w:style>
  <w:style w:type="paragraph" w:customStyle="1" w:styleId="font8">
    <w:name w:val="font8"/>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9">
    <w:name w:val="font9"/>
    <w:basedOn w:val="Normal"/>
    <w:rsid w:val="00C4370B"/>
    <w:pPr>
      <w:spacing w:before="100" w:beforeAutospacing="1" w:after="100" w:afterAutospacing="1"/>
    </w:pPr>
    <w:rPr>
      <w:rFonts w:ascii="Arial" w:eastAsia="Times New Roman" w:hAnsi="Arial" w:cs="Arial"/>
      <w:sz w:val="20"/>
      <w:szCs w:val="20"/>
    </w:rPr>
  </w:style>
  <w:style w:type="paragraph" w:customStyle="1" w:styleId="xl66">
    <w:name w:val="xl66"/>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8">
    <w:name w:val="xl68"/>
    <w:basedOn w:val="Normal"/>
    <w:rsid w:val="00C4370B"/>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C4370B"/>
    <w:pPr>
      <w:spacing w:before="100" w:beforeAutospacing="1" w:after="100" w:afterAutospacing="1"/>
      <w:jc w:val="center"/>
    </w:pPr>
    <w:rPr>
      <w:rFonts w:ascii="Times New Roman" w:eastAsia="Times New Roman" w:hAnsi="Times New Roman" w:cs="Times New Roman"/>
      <w:sz w:val="24"/>
      <w:szCs w:val="24"/>
    </w:rPr>
  </w:style>
  <w:style w:type="paragraph" w:customStyle="1" w:styleId="xl70">
    <w:name w:val="xl70"/>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71">
    <w:name w:val="xl7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72">
    <w:name w:val="xl7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73">
    <w:name w:val="xl7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74">
    <w:name w:val="xl7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75">
    <w:name w:val="xl7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76">
    <w:name w:val="xl7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77">
    <w:name w:val="xl7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78">
    <w:name w:val="xl7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79">
    <w:name w:val="xl7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0">
    <w:name w:val="xl80"/>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1">
    <w:name w:val="xl8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2">
    <w:name w:val="xl8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3">
    <w:name w:val="xl8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4">
    <w:name w:val="xl8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5">
    <w:name w:val="xl8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6">
    <w:name w:val="xl8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7">
    <w:name w:val="xl8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8">
    <w:name w:val="xl8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9">
    <w:name w:val="xl89"/>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rPr>
  </w:style>
  <w:style w:type="paragraph" w:customStyle="1" w:styleId="xl90">
    <w:name w:val="xl90"/>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91">
    <w:name w:val="xl91"/>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b/>
      <w:bCs/>
      <w:i/>
      <w:iCs/>
    </w:rPr>
  </w:style>
  <w:style w:type="paragraph" w:customStyle="1" w:styleId="xl92">
    <w:name w:val="xl9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4"/>
      <w:szCs w:val="24"/>
    </w:rPr>
  </w:style>
  <w:style w:type="paragraph" w:customStyle="1" w:styleId="xl93">
    <w:name w:val="xl9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4">
    <w:name w:val="xl94"/>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5">
    <w:name w:val="xl95"/>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6">
    <w:name w:val="xl9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97">
    <w:name w:val="xl97"/>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98">
    <w:name w:val="xl98"/>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9">
    <w:name w:val="xl99"/>
    <w:basedOn w:val="Normal"/>
    <w:rsid w:val="00C4370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100">
    <w:name w:val="xl100"/>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101">
    <w:name w:val="xl101"/>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102">
    <w:name w:val="xl102"/>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103">
    <w:name w:val="xl103"/>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104">
    <w:name w:val="xl104"/>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05">
    <w:name w:val="xl105"/>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106">
    <w:name w:val="xl10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7">
    <w:name w:val="xl10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8">
    <w:name w:val="xl108"/>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09">
    <w:name w:val="xl109"/>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0">
    <w:name w:val="xl110"/>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1">
    <w:name w:val="xl111"/>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2">
    <w:name w:val="xl11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3">
    <w:name w:val="xl11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4">
    <w:name w:val="xl11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5">
    <w:name w:val="xl11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6">
    <w:name w:val="xl11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Times New Roman" w:eastAsia="Times New Roman" w:hAnsi="Times New Roman" w:cs="Times New Roman"/>
      <w:b/>
      <w:bCs/>
      <w:i/>
      <w:iCs/>
      <w:sz w:val="24"/>
      <w:szCs w:val="24"/>
    </w:rPr>
  </w:style>
  <w:style w:type="paragraph" w:customStyle="1" w:styleId="xl117">
    <w:name w:val="xl117"/>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18">
    <w:name w:val="xl11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119">
    <w:name w:val="xl119"/>
    <w:basedOn w:val="Normal"/>
    <w:rsid w:val="00C4370B"/>
    <w:pPr>
      <w:pBdr>
        <w:bottom w:val="single" w:sz="4" w:space="0" w:color="auto"/>
        <w:right w:val="single" w:sz="4" w:space="0" w:color="auto"/>
      </w:pBdr>
      <w:shd w:val="clear" w:color="000000" w:fill="auto"/>
      <w:spacing w:before="100" w:beforeAutospacing="1" w:after="100" w:afterAutospacing="1"/>
    </w:pPr>
    <w:rPr>
      <w:rFonts w:ascii="Arial" w:eastAsia="Times New Roman" w:hAnsi="Arial" w:cs="Arial"/>
      <w:sz w:val="24"/>
      <w:szCs w:val="24"/>
    </w:rPr>
  </w:style>
  <w:style w:type="paragraph" w:customStyle="1" w:styleId="xl120">
    <w:name w:val="xl120"/>
    <w:basedOn w:val="Normal"/>
    <w:rsid w:val="00C4370B"/>
    <w:pPr>
      <w:pBdr>
        <w:bottom w:val="single" w:sz="4" w:space="0" w:color="auto"/>
        <w:right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1">
    <w:name w:val="xl121"/>
    <w:basedOn w:val="Normal"/>
    <w:rsid w:val="00C4370B"/>
    <w:pPr>
      <w:pBdr>
        <w:bottom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2">
    <w:name w:val="xl12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3">
    <w:name w:val="xl12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4">
    <w:name w:val="xl12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25">
    <w:name w:val="xl12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sz w:val="24"/>
      <w:szCs w:val="24"/>
    </w:rPr>
  </w:style>
  <w:style w:type="paragraph" w:customStyle="1" w:styleId="xl126">
    <w:name w:val="xl12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color w:val="000000"/>
      <w:sz w:val="24"/>
      <w:szCs w:val="24"/>
    </w:rPr>
  </w:style>
  <w:style w:type="paragraph" w:customStyle="1" w:styleId="xl127">
    <w:name w:val="xl12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Arial" w:eastAsia="Times New Roman" w:hAnsi="Arial" w:cs="Arial"/>
      <w:color w:val="000000"/>
      <w:sz w:val="24"/>
      <w:szCs w:val="24"/>
    </w:rPr>
  </w:style>
  <w:style w:type="paragraph" w:customStyle="1" w:styleId="xl128">
    <w:name w:val="xl128"/>
    <w:basedOn w:val="Normal"/>
    <w:rsid w:val="00C4370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29">
    <w:name w:val="xl12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sz w:val="24"/>
      <w:szCs w:val="24"/>
    </w:rPr>
  </w:style>
  <w:style w:type="paragraph" w:customStyle="1" w:styleId="xl130">
    <w:name w:val="xl130"/>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1">
    <w:name w:val="xl131"/>
    <w:basedOn w:val="Normal"/>
    <w:rsid w:val="00C4370B"/>
    <w:pPr>
      <w:pBdr>
        <w:top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2">
    <w:name w:val="xl132"/>
    <w:basedOn w:val="Normal"/>
    <w:rsid w:val="00C4370B"/>
    <w:pPr>
      <w:pBdr>
        <w:top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3">
    <w:name w:val="xl133"/>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4">
    <w:name w:val="xl134"/>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5">
    <w:name w:val="xl135"/>
    <w:basedOn w:val="Normal"/>
    <w:rsid w:val="00C4370B"/>
    <w:pPr>
      <w:pBdr>
        <w:top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6">
    <w:name w:val="xl13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7">
    <w:name w:val="xl13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8">
    <w:name w:val="xl13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139">
    <w:name w:val="xl139"/>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0">
    <w:name w:val="xl140"/>
    <w:basedOn w:val="Normal"/>
    <w:rsid w:val="00C4370B"/>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1">
    <w:name w:val="xl141"/>
    <w:basedOn w:val="Normal"/>
    <w:rsid w:val="00C4370B"/>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2">
    <w:name w:val="xl142"/>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3">
    <w:name w:val="xl143"/>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144">
    <w:name w:val="xl144"/>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5">
    <w:name w:val="xl145"/>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6">
    <w:name w:val="xl14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paragraph" w:customStyle="1" w:styleId="xl147">
    <w:name w:val="xl14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numbering" w:customStyle="1" w:styleId="NoList3">
    <w:name w:val="No List3"/>
    <w:next w:val="NoList"/>
    <w:uiPriority w:val="99"/>
    <w:semiHidden/>
    <w:unhideWhenUsed/>
    <w:rsid w:val="00816CC1"/>
  </w:style>
  <w:style w:type="numbering" w:customStyle="1" w:styleId="1111113">
    <w:name w:val="1 / 1.1 / 1.1.13"/>
    <w:basedOn w:val="NoList"/>
    <w:next w:val="111111"/>
    <w:rsid w:val="00816CC1"/>
  </w:style>
  <w:style w:type="numbering" w:customStyle="1" w:styleId="11111121">
    <w:name w:val="1 / 1.1 / 1.1.121"/>
    <w:rsid w:val="00816CC1"/>
  </w:style>
  <w:style w:type="numbering" w:customStyle="1" w:styleId="11111111">
    <w:name w:val="1 / 1.1 / 1.1.111"/>
    <w:basedOn w:val="NoList"/>
    <w:next w:val="111111"/>
    <w:rsid w:val="00816CC1"/>
  </w:style>
  <w:style w:type="numbering" w:customStyle="1" w:styleId="111111111">
    <w:name w:val="1 / 1.1 / 1.1.1111"/>
    <w:basedOn w:val="NoList"/>
    <w:next w:val="111111"/>
    <w:rsid w:val="00816CC1"/>
  </w:style>
  <w:style w:type="numbering" w:customStyle="1" w:styleId="111111211">
    <w:name w:val="1 / 1.1 / 1.1.1211"/>
    <w:basedOn w:val="NoList"/>
    <w:next w:val="111111"/>
    <w:rsid w:val="00816CC1"/>
  </w:style>
  <w:style w:type="numbering" w:customStyle="1" w:styleId="11111131">
    <w:name w:val="1 / 1.1 / 1.1.131"/>
    <w:basedOn w:val="NoList"/>
    <w:next w:val="111111"/>
    <w:rsid w:val="00816CC1"/>
  </w:style>
  <w:style w:type="table" w:customStyle="1" w:styleId="TableGrid31">
    <w:name w:val="Table Grid31"/>
    <w:basedOn w:val="TableNormal"/>
    <w:next w:val="TableGrid"/>
    <w:rsid w:val="00816CC1"/>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5">
    <w:name w:val="xl65"/>
    <w:basedOn w:val="Normal"/>
    <w:rsid w:val="00816CC1"/>
    <w:pPr>
      <w:shd w:val="clear" w:color="000000" w:fill="FFFFFF"/>
      <w:spacing w:before="100" w:beforeAutospacing="1" w:after="100" w:afterAutospacing="1"/>
    </w:pPr>
    <w:rPr>
      <w:rFonts w:ascii="Times New Roman" w:eastAsia="Times New Roman" w:hAnsi="Times New Roman" w:cs="Times New Roman"/>
      <w:sz w:val="24"/>
      <w:szCs w:val="24"/>
      <w:lang w:val="lv-LV" w:eastAsia="lv-LV"/>
    </w:rPr>
  </w:style>
  <w:style w:type="numbering" w:customStyle="1" w:styleId="NoList12">
    <w:name w:val="No List12"/>
    <w:next w:val="NoList"/>
    <w:uiPriority w:val="99"/>
    <w:semiHidden/>
    <w:unhideWhenUsed/>
    <w:rsid w:val="00816CC1"/>
  </w:style>
  <w:style w:type="table" w:customStyle="1" w:styleId="TableGrid41">
    <w:name w:val="Table Grid4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111">
    <w:name w:val="1 / 1.1 / 1.1.12111"/>
    <w:rsid w:val="00816CC1"/>
  </w:style>
  <w:style w:type="numbering" w:customStyle="1" w:styleId="1111114">
    <w:name w:val="1 / 1.1 / 1.1.14"/>
    <w:basedOn w:val="NoList"/>
    <w:next w:val="111111"/>
    <w:unhideWhenUsed/>
    <w:locked/>
    <w:rsid w:val="00816CC1"/>
  </w:style>
  <w:style w:type="numbering" w:customStyle="1" w:styleId="NoList21">
    <w:name w:val="No List21"/>
    <w:next w:val="NoList"/>
    <w:uiPriority w:val="99"/>
    <w:semiHidden/>
    <w:unhideWhenUsed/>
    <w:rsid w:val="00816CC1"/>
  </w:style>
  <w:style w:type="table" w:customStyle="1" w:styleId="TableGrid51">
    <w:name w:val="Table Grid5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2">
    <w:name w:val="1 / 1.1 / 1.1.122"/>
    <w:rsid w:val="00816CC1"/>
  </w:style>
  <w:style w:type="numbering" w:customStyle="1" w:styleId="1111115">
    <w:name w:val="1 / 1.1 / 1.1.15"/>
    <w:basedOn w:val="NoList"/>
    <w:next w:val="111111"/>
    <w:unhideWhenUsed/>
    <w:locked/>
    <w:rsid w:val="00816CC1"/>
  </w:style>
  <w:style w:type="numbering" w:customStyle="1" w:styleId="NoList31">
    <w:name w:val="No List31"/>
    <w:next w:val="NoList"/>
    <w:uiPriority w:val="99"/>
    <w:semiHidden/>
    <w:unhideWhenUsed/>
    <w:rsid w:val="00816CC1"/>
  </w:style>
  <w:style w:type="table" w:customStyle="1" w:styleId="TableGrid61">
    <w:name w:val="Table Grid6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3">
    <w:name w:val="1 / 1.1 / 1.1.123"/>
    <w:rsid w:val="00816CC1"/>
  </w:style>
  <w:style w:type="numbering" w:customStyle="1" w:styleId="1111116">
    <w:name w:val="1 / 1.1 / 1.1.16"/>
    <w:basedOn w:val="NoList"/>
    <w:next w:val="111111"/>
    <w:unhideWhenUsed/>
    <w:locked/>
    <w:rsid w:val="00816CC1"/>
  </w:style>
  <w:style w:type="numbering" w:customStyle="1" w:styleId="111111241">
    <w:name w:val="1 / 1.1 / 1.1.1241"/>
    <w:rsid w:val="00816CC1"/>
  </w:style>
  <w:style w:type="numbering" w:customStyle="1" w:styleId="1111117">
    <w:name w:val="1 / 1.1 / 1.1.17"/>
    <w:basedOn w:val="NoList"/>
    <w:next w:val="111111"/>
    <w:semiHidden/>
    <w:unhideWhenUsed/>
    <w:rsid w:val="00816CC1"/>
  </w:style>
  <w:style w:type="numbering" w:customStyle="1" w:styleId="1111118">
    <w:name w:val="1 / 1.1 / 1.1.18"/>
    <w:basedOn w:val="NoList"/>
    <w:next w:val="111111"/>
    <w:rsid w:val="00816CC1"/>
  </w:style>
  <w:style w:type="numbering" w:customStyle="1" w:styleId="11111112">
    <w:name w:val="1 / 1.1 / 1.1.112"/>
    <w:basedOn w:val="NoList"/>
    <w:next w:val="111111"/>
    <w:rsid w:val="00816CC1"/>
  </w:style>
  <w:style w:type="numbering" w:customStyle="1" w:styleId="11111125">
    <w:name w:val="1 / 1.1 / 1.1.125"/>
    <w:basedOn w:val="NoList"/>
    <w:next w:val="111111"/>
    <w:rsid w:val="00816CC1"/>
  </w:style>
  <w:style w:type="numbering" w:customStyle="1" w:styleId="111111311">
    <w:name w:val="1 / 1.1 / 1.1.1311"/>
    <w:basedOn w:val="NoList"/>
    <w:next w:val="111111"/>
    <w:rsid w:val="00816CC1"/>
  </w:style>
  <w:style w:type="numbering" w:customStyle="1" w:styleId="111111212">
    <w:name w:val="1 / 1.1 / 1.1.1212"/>
    <w:rsid w:val="00816CC1"/>
  </w:style>
  <w:style w:type="numbering" w:customStyle="1" w:styleId="11111141">
    <w:name w:val="1 / 1.1 / 1.1.141"/>
    <w:basedOn w:val="NoList"/>
    <w:next w:val="111111"/>
    <w:unhideWhenUsed/>
    <w:locked/>
    <w:rsid w:val="00816CC1"/>
  </w:style>
  <w:style w:type="numbering" w:customStyle="1" w:styleId="111111221">
    <w:name w:val="1 / 1.1 / 1.1.1221"/>
    <w:rsid w:val="00816CC1"/>
  </w:style>
  <w:style w:type="numbering" w:customStyle="1" w:styleId="11111151">
    <w:name w:val="1 / 1.1 / 1.1.151"/>
    <w:basedOn w:val="NoList"/>
    <w:next w:val="111111"/>
    <w:unhideWhenUsed/>
    <w:locked/>
    <w:rsid w:val="00816CC1"/>
  </w:style>
  <w:style w:type="numbering" w:customStyle="1" w:styleId="111111231">
    <w:name w:val="1 / 1.1 / 1.1.1231"/>
    <w:rsid w:val="00816CC1"/>
  </w:style>
  <w:style w:type="numbering" w:customStyle="1" w:styleId="11111161">
    <w:name w:val="1 / 1.1 / 1.1.161"/>
    <w:basedOn w:val="NoList"/>
    <w:next w:val="111111"/>
    <w:unhideWhenUsed/>
    <w:locked/>
    <w:rsid w:val="00816CC1"/>
  </w:style>
  <w:style w:type="numbering" w:customStyle="1" w:styleId="1111112411">
    <w:name w:val="1 / 1.1 / 1.1.12411"/>
    <w:rsid w:val="00816CC1"/>
  </w:style>
  <w:style w:type="numbering" w:customStyle="1" w:styleId="11111171">
    <w:name w:val="1 / 1.1 / 1.1.171"/>
    <w:basedOn w:val="NoList"/>
    <w:next w:val="111111"/>
    <w:semiHidden/>
    <w:unhideWhenUsed/>
    <w:rsid w:val="00816CC1"/>
  </w:style>
  <w:style w:type="character" w:customStyle="1" w:styleId="NormalWebChar">
    <w:name w:val="Normal (Web) Char"/>
    <w:link w:val="NormalWeb"/>
    <w:uiPriority w:val="99"/>
    <w:rsid w:val="00816CC1"/>
    <w:rPr>
      <w:rFonts w:ascii="Times New Roman" w:eastAsia="Times New Roman" w:hAnsi="Times New Roman" w:cs="Times New Roman"/>
      <w:sz w:val="24"/>
      <w:szCs w:val="24"/>
      <w:lang w:val="en-GB"/>
    </w:rPr>
  </w:style>
  <w:style w:type="paragraph" w:styleId="BodyText3">
    <w:name w:val="Body Text 3"/>
    <w:basedOn w:val="Normal"/>
    <w:link w:val="BodyText3Char"/>
    <w:rsid w:val="00816CC1"/>
    <w:pPr>
      <w:spacing w:after="120"/>
    </w:pPr>
    <w:rPr>
      <w:rFonts w:ascii="Times New Roman" w:eastAsia="Times New Roman" w:hAnsi="Times New Roman" w:cs="Times New Roman"/>
      <w:sz w:val="16"/>
      <w:szCs w:val="16"/>
      <w:lang w:val="lv-LV" w:eastAsia="lv-LV"/>
    </w:rPr>
  </w:style>
  <w:style w:type="character" w:customStyle="1" w:styleId="BodyText3Char">
    <w:name w:val="Body Text 3 Char"/>
    <w:basedOn w:val="DefaultParagraphFont"/>
    <w:link w:val="BodyText3"/>
    <w:rsid w:val="00816CC1"/>
    <w:rPr>
      <w:rFonts w:ascii="Times New Roman" w:eastAsia="Times New Roman" w:hAnsi="Times New Roman" w:cs="Times New Roman"/>
      <w:sz w:val="16"/>
      <w:szCs w:val="16"/>
      <w:lang w:val="lv-LV" w:eastAsia="lv-LV"/>
    </w:rPr>
  </w:style>
  <w:style w:type="paragraph" w:customStyle="1" w:styleId="txt1">
    <w:name w:val="txt1"/>
    <w:rsid w:val="00816CC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eastAsia="Times New Roman" w:hAnsi="!Neo'w Arial" w:cs="Times New Roman"/>
      <w:color w:val="000000"/>
      <w:sz w:val="20"/>
      <w:szCs w:val="20"/>
    </w:rPr>
  </w:style>
  <w:style w:type="numbering" w:customStyle="1" w:styleId="NoList4">
    <w:name w:val="No List4"/>
    <w:next w:val="NoList"/>
    <w:uiPriority w:val="99"/>
    <w:semiHidden/>
    <w:unhideWhenUsed/>
    <w:rsid w:val="002375F0"/>
  </w:style>
  <w:style w:type="numbering" w:customStyle="1" w:styleId="1111119">
    <w:name w:val="1 / 1.1 / 1.1.19"/>
    <w:basedOn w:val="NoList"/>
    <w:next w:val="111111"/>
    <w:rsid w:val="002375F0"/>
  </w:style>
  <w:style w:type="numbering" w:customStyle="1" w:styleId="11111126">
    <w:name w:val="1 / 1.1 / 1.1.126"/>
    <w:rsid w:val="002375F0"/>
  </w:style>
  <w:style w:type="numbering" w:customStyle="1" w:styleId="11111113">
    <w:name w:val="1 / 1.1 / 1.1.113"/>
    <w:basedOn w:val="NoList"/>
    <w:next w:val="111111"/>
    <w:rsid w:val="002375F0"/>
  </w:style>
  <w:style w:type="numbering" w:customStyle="1" w:styleId="111111112">
    <w:name w:val="1 / 1.1 / 1.1.1112"/>
    <w:basedOn w:val="NoList"/>
    <w:next w:val="111111"/>
    <w:rsid w:val="002375F0"/>
  </w:style>
  <w:style w:type="numbering" w:customStyle="1" w:styleId="111111213">
    <w:name w:val="1 / 1.1 / 1.1.1213"/>
    <w:basedOn w:val="NoList"/>
    <w:next w:val="111111"/>
    <w:rsid w:val="002375F0"/>
  </w:style>
  <w:style w:type="numbering" w:customStyle="1" w:styleId="11111132">
    <w:name w:val="1 / 1.1 / 1.1.132"/>
    <w:basedOn w:val="NoList"/>
    <w:next w:val="111111"/>
    <w:rsid w:val="002375F0"/>
  </w:style>
  <w:style w:type="table" w:customStyle="1" w:styleId="TableGrid32">
    <w:name w:val="Table Grid32"/>
    <w:basedOn w:val="TableNormal"/>
    <w:next w:val="TableGrid"/>
    <w:rsid w:val="002375F0"/>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
    <w:name w:val="No List13"/>
    <w:next w:val="NoList"/>
    <w:uiPriority w:val="99"/>
    <w:semiHidden/>
    <w:unhideWhenUsed/>
    <w:rsid w:val="002375F0"/>
  </w:style>
  <w:style w:type="table" w:customStyle="1" w:styleId="TableGrid42">
    <w:name w:val="Table Grid4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2">
    <w:name w:val="1 / 1.1 / 1.1.12112"/>
    <w:rsid w:val="002375F0"/>
  </w:style>
  <w:style w:type="numbering" w:customStyle="1" w:styleId="11111142">
    <w:name w:val="1 / 1.1 / 1.1.142"/>
    <w:basedOn w:val="NoList"/>
    <w:next w:val="111111"/>
    <w:unhideWhenUsed/>
    <w:locked/>
    <w:rsid w:val="002375F0"/>
  </w:style>
  <w:style w:type="numbering" w:customStyle="1" w:styleId="NoList22">
    <w:name w:val="No List22"/>
    <w:next w:val="NoList"/>
    <w:uiPriority w:val="99"/>
    <w:semiHidden/>
    <w:unhideWhenUsed/>
    <w:rsid w:val="002375F0"/>
  </w:style>
  <w:style w:type="table" w:customStyle="1" w:styleId="TableGrid52">
    <w:name w:val="Table Grid5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rsid w:val="002375F0"/>
  </w:style>
  <w:style w:type="numbering" w:customStyle="1" w:styleId="11111152">
    <w:name w:val="1 / 1.1 / 1.1.152"/>
    <w:basedOn w:val="NoList"/>
    <w:next w:val="111111"/>
    <w:unhideWhenUsed/>
    <w:locked/>
    <w:rsid w:val="002375F0"/>
  </w:style>
  <w:style w:type="numbering" w:customStyle="1" w:styleId="NoList32">
    <w:name w:val="No List32"/>
    <w:next w:val="NoList"/>
    <w:uiPriority w:val="99"/>
    <w:semiHidden/>
    <w:unhideWhenUsed/>
    <w:rsid w:val="002375F0"/>
  </w:style>
  <w:style w:type="table" w:customStyle="1" w:styleId="TableGrid62">
    <w:name w:val="Table Grid6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rsid w:val="002375F0"/>
  </w:style>
  <w:style w:type="numbering" w:customStyle="1" w:styleId="11111162">
    <w:name w:val="1 / 1.1 / 1.1.162"/>
    <w:basedOn w:val="NoList"/>
    <w:next w:val="111111"/>
    <w:unhideWhenUsed/>
    <w:locked/>
    <w:rsid w:val="002375F0"/>
  </w:style>
  <w:style w:type="numbering" w:customStyle="1" w:styleId="111111242">
    <w:name w:val="1 / 1.1 / 1.1.1242"/>
    <w:rsid w:val="002375F0"/>
  </w:style>
  <w:style w:type="numbering" w:customStyle="1" w:styleId="11111172">
    <w:name w:val="1 / 1.1 / 1.1.172"/>
    <w:basedOn w:val="NoList"/>
    <w:next w:val="111111"/>
    <w:unhideWhenUsed/>
    <w:rsid w:val="002375F0"/>
  </w:style>
  <w:style w:type="numbering" w:customStyle="1" w:styleId="11111181">
    <w:name w:val="1 / 1.1 / 1.1.181"/>
    <w:basedOn w:val="NoList"/>
    <w:next w:val="111111"/>
    <w:rsid w:val="002375F0"/>
  </w:style>
  <w:style w:type="numbering" w:customStyle="1" w:styleId="111111121">
    <w:name w:val="1 / 1.1 / 1.1.1121"/>
    <w:basedOn w:val="NoList"/>
    <w:next w:val="111111"/>
    <w:rsid w:val="002375F0"/>
  </w:style>
  <w:style w:type="numbering" w:customStyle="1" w:styleId="111111251">
    <w:name w:val="1 / 1.1 / 1.1.1251"/>
    <w:basedOn w:val="NoList"/>
    <w:next w:val="111111"/>
    <w:rsid w:val="002375F0"/>
  </w:style>
  <w:style w:type="numbering" w:customStyle="1" w:styleId="111111312">
    <w:name w:val="1 / 1.1 / 1.1.1312"/>
    <w:basedOn w:val="NoList"/>
    <w:next w:val="111111"/>
    <w:rsid w:val="002375F0"/>
    <w:pPr>
      <w:numPr>
        <w:numId w:val="10"/>
      </w:numPr>
    </w:pPr>
  </w:style>
  <w:style w:type="numbering" w:customStyle="1" w:styleId="1111112121">
    <w:name w:val="1 / 1.1 / 1.1.12121"/>
    <w:rsid w:val="002375F0"/>
  </w:style>
  <w:style w:type="numbering" w:customStyle="1" w:styleId="111111411">
    <w:name w:val="1 / 1.1 / 1.1.1411"/>
    <w:basedOn w:val="NoList"/>
    <w:next w:val="111111"/>
    <w:unhideWhenUsed/>
    <w:locked/>
    <w:rsid w:val="002375F0"/>
  </w:style>
  <w:style w:type="numbering" w:customStyle="1" w:styleId="1111112211">
    <w:name w:val="1 / 1.1 / 1.1.12211"/>
    <w:rsid w:val="002375F0"/>
  </w:style>
  <w:style w:type="numbering" w:customStyle="1" w:styleId="111111511">
    <w:name w:val="1 / 1.1 / 1.1.1511"/>
    <w:basedOn w:val="NoList"/>
    <w:next w:val="111111"/>
    <w:unhideWhenUsed/>
    <w:locked/>
    <w:rsid w:val="002375F0"/>
  </w:style>
  <w:style w:type="numbering" w:customStyle="1" w:styleId="1111112311">
    <w:name w:val="1 / 1.1 / 1.1.12311"/>
    <w:rsid w:val="002375F0"/>
    <w:pPr>
      <w:numPr>
        <w:numId w:val="9"/>
      </w:numPr>
    </w:pPr>
  </w:style>
  <w:style w:type="numbering" w:customStyle="1" w:styleId="111111611">
    <w:name w:val="1 / 1.1 / 1.1.1611"/>
    <w:basedOn w:val="NoList"/>
    <w:next w:val="111111"/>
    <w:unhideWhenUsed/>
    <w:locked/>
    <w:rsid w:val="002375F0"/>
  </w:style>
  <w:style w:type="numbering" w:customStyle="1" w:styleId="1111112412">
    <w:name w:val="1 / 1.1 / 1.1.12412"/>
    <w:rsid w:val="002375F0"/>
  </w:style>
  <w:style w:type="numbering" w:customStyle="1" w:styleId="111111711">
    <w:name w:val="1 / 1.1 / 1.1.1711"/>
    <w:basedOn w:val="NoList"/>
    <w:next w:val="111111"/>
    <w:semiHidden/>
    <w:unhideWhenUsed/>
    <w:rsid w:val="002375F0"/>
  </w:style>
  <w:style w:type="numbering" w:customStyle="1" w:styleId="Style14">
    <w:name w:val="Style14"/>
    <w:rsid w:val="00426012"/>
  </w:style>
  <w:style w:type="paragraph" w:customStyle="1" w:styleId="ColorfulList-Accent11">
    <w:name w:val="Colorful List - Accent 11"/>
    <w:basedOn w:val="Normal"/>
    <w:uiPriority w:val="34"/>
    <w:qFormat/>
    <w:rsid w:val="00426012"/>
    <w:pPr>
      <w:spacing w:after="200" w:line="276" w:lineRule="auto"/>
      <w:ind w:left="720"/>
      <w:contextualSpacing/>
    </w:pPr>
    <w:rPr>
      <w:rFonts w:ascii="Calibri" w:eastAsia="Times New Roman" w:hAnsi="Calibri" w:cs="Times New Roman"/>
      <w:lang w:val="lv-LV" w:eastAsia="lv-LV"/>
    </w:rPr>
  </w:style>
  <w:style w:type="paragraph" w:customStyle="1" w:styleId="xl148">
    <w:name w:val="xl148"/>
    <w:basedOn w:val="Normal"/>
    <w:rsid w:val="007E1F96"/>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9">
    <w:name w:val="xl149"/>
    <w:basedOn w:val="Normal"/>
    <w:rsid w:val="007E1F96"/>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50">
    <w:name w:val="xl150"/>
    <w:basedOn w:val="Normal"/>
    <w:rsid w:val="007E1F96"/>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1">
    <w:name w:val="xl151"/>
    <w:basedOn w:val="Normal"/>
    <w:rsid w:val="007E1F96"/>
    <w:pPr>
      <w:pBdr>
        <w:top w:val="single" w:sz="4" w:space="0" w:color="auto"/>
        <w:left w:val="single" w:sz="4" w:space="0" w:color="auto"/>
        <w:bottom w:val="single" w:sz="4" w:space="0" w:color="auto"/>
      </w:pBdr>
      <w:shd w:val="clear" w:color="000000" w:fill="EEECE1"/>
      <w:spacing w:before="100" w:beforeAutospacing="1" w:after="100" w:afterAutospacing="1"/>
    </w:pPr>
    <w:rPr>
      <w:rFonts w:ascii="Arial" w:eastAsia="Times New Roman" w:hAnsi="Arial" w:cs="Arial"/>
      <w:b/>
      <w:bCs/>
      <w:i/>
      <w:iCs/>
    </w:rPr>
  </w:style>
  <w:style w:type="paragraph" w:customStyle="1" w:styleId="xl152">
    <w:name w:val="xl152"/>
    <w:basedOn w:val="Normal"/>
    <w:rsid w:val="007E1F9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3">
    <w:name w:val="xl153"/>
    <w:basedOn w:val="Normal"/>
    <w:rsid w:val="007E1F96"/>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4">
    <w:name w:val="xl154"/>
    <w:basedOn w:val="Normal"/>
    <w:rsid w:val="007E1F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rPr>
  </w:style>
  <w:style w:type="paragraph" w:customStyle="1" w:styleId="xl155">
    <w:name w:val="xl155"/>
    <w:basedOn w:val="Normal"/>
    <w:rsid w:val="007E1F96"/>
    <w:pPr>
      <w:pBdr>
        <w:top w:val="single" w:sz="4" w:space="0" w:color="auto"/>
        <w:bottom w:val="single" w:sz="4" w:space="0" w:color="auto"/>
        <w:right w:val="single" w:sz="4" w:space="0" w:color="auto"/>
      </w:pBdr>
      <w:shd w:val="clear" w:color="000000" w:fill="EEECE1"/>
      <w:spacing w:before="100" w:beforeAutospacing="1" w:after="100" w:afterAutospacing="1"/>
    </w:pPr>
    <w:rPr>
      <w:rFonts w:ascii="Arial" w:eastAsia="Times New Roman" w:hAnsi="Arial" w:cs="Arial"/>
      <w:b/>
      <w:bCs/>
      <w:i/>
      <w:iCs/>
      <w:color w:val="000000"/>
    </w:rPr>
  </w:style>
  <w:style w:type="table" w:customStyle="1" w:styleId="TableGrid8">
    <w:name w:val="Table Grid8"/>
    <w:basedOn w:val="TableNormal"/>
    <w:next w:val="TableGrid"/>
    <w:uiPriority w:val="59"/>
    <w:rsid w:val="001F6A23"/>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5">
    <w:name w:val="No List5"/>
    <w:next w:val="NoList"/>
    <w:uiPriority w:val="99"/>
    <w:semiHidden/>
    <w:unhideWhenUsed/>
    <w:rsid w:val="00AA6D98"/>
  </w:style>
  <w:style w:type="numbering" w:customStyle="1" w:styleId="11111110">
    <w:name w:val="1 / 1.1 / 1.1.110"/>
    <w:basedOn w:val="NoList"/>
    <w:next w:val="111111"/>
    <w:rsid w:val="00AA6D98"/>
    <w:pPr>
      <w:numPr>
        <w:numId w:val="4"/>
      </w:numPr>
    </w:pPr>
  </w:style>
  <w:style w:type="numbering" w:customStyle="1" w:styleId="11111127">
    <w:name w:val="1 / 1.1 / 1.1.127"/>
    <w:rsid w:val="00AA6D98"/>
    <w:pPr>
      <w:numPr>
        <w:numId w:val="5"/>
      </w:numPr>
    </w:pPr>
  </w:style>
  <w:style w:type="numbering" w:customStyle="1" w:styleId="11111114">
    <w:name w:val="1 / 1.1 / 1.1.114"/>
    <w:basedOn w:val="NoList"/>
    <w:next w:val="111111"/>
    <w:rsid w:val="00AA6D98"/>
  </w:style>
  <w:style w:type="numbering" w:customStyle="1" w:styleId="111111113">
    <w:name w:val="1 / 1.1 / 1.1.1113"/>
    <w:basedOn w:val="NoList"/>
    <w:next w:val="111111"/>
    <w:rsid w:val="00AA6D98"/>
  </w:style>
  <w:style w:type="numbering" w:customStyle="1" w:styleId="111111214">
    <w:name w:val="1 / 1.1 / 1.1.1214"/>
    <w:basedOn w:val="NoList"/>
    <w:next w:val="111111"/>
    <w:rsid w:val="00AA6D98"/>
  </w:style>
  <w:style w:type="numbering" w:customStyle="1" w:styleId="11111133">
    <w:name w:val="1 / 1.1 / 1.1.133"/>
    <w:basedOn w:val="NoList"/>
    <w:next w:val="111111"/>
    <w:rsid w:val="00AA6D98"/>
    <w:pPr>
      <w:numPr>
        <w:numId w:val="6"/>
      </w:numPr>
    </w:pPr>
  </w:style>
  <w:style w:type="table" w:customStyle="1" w:styleId="TableGrid33">
    <w:name w:val="Table Grid33"/>
    <w:basedOn w:val="TableNormal"/>
    <w:next w:val="TableGrid"/>
    <w:rsid w:val="00AA6D98"/>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
    <w:name w:val="No List14"/>
    <w:next w:val="NoList"/>
    <w:uiPriority w:val="99"/>
    <w:semiHidden/>
    <w:unhideWhenUsed/>
    <w:rsid w:val="00AA6D98"/>
  </w:style>
  <w:style w:type="table" w:customStyle="1" w:styleId="TableGrid43">
    <w:name w:val="Table Grid4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
    <w:name w:val="1 / 1.1 / 1.1.12113"/>
    <w:rsid w:val="00AA6D98"/>
  </w:style>
  <w:style w:type="numbering" w:customStyle="1" w:styleId="11111143">
    <w:name w:val="1 / 1.1 / 1.1.143"/>
    <w:basedOn w:val="NoList"/>
    <w:next w:val="111111"/>
    <w:unhideWhenUsed/>
    <w:locked/>
    <w:rsid w:val="00AA6D98"/>
  </w:style>
  <w:style w:type="numbering" w:customStyle="1" w:styleId="NoList23">
    <w:name w:val="No List23"/>
    <w:next w:val="NoList"/>
    <w:uiPriority w:val="99"/>
    <w:semiHidden/>
    <w:unhideWhenUsed/>
    <w:rsid w:val="00AA6D98"/>
  </w:style>
  <w:style w:type="table" w:customStyle="1" w:styleId="TableGrid53">
    <w:name w:val="Table Grid5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3">
    <w:name w:val="1 / 1.1 / 1.1.1223"/>
    <w:rsid w:val="00AA6D98"/>
  </w:style>
  <w:style w:type="numbering" w:customStyle="1" w:styleId="11111153">
    <w:name w:val="1 / 1.1 / 1.1.153"/>
    <w:basedOn w:val="NoList"/>
    <w:next w:val="111111"/>
    <w:unhideWhenUsed/>
    <w:locked/>
    <w:rsid w:val="00AA6D98"/>
  </w:style>
  <w:style w:type="numbering" w:customStyle="1" w:styleId="NoList33">
    <w:name w:val="No List33"/>
    <w:next w:val="NoList"/>
    <w:uiPriority w:val="99"/>
    <w:semiHidden/>
    <w:unhideWhenUsed/>
    <w:rsid w:val="00AA6D98"/>
  </w:style>
  <w:style w:type="table" w:customStyle="1" w:styleId="TableGrid63">
    <w:name w:val="Table Grid6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3">
    <w:name w:val="1 / 1.1 / 1.1.1233"/>
    <w:rsid w:val="00AA6D98"/>
  </w:style>
  <w:style w:type="numbering" w:customStyle="1" w:styleId="11111163">
    <w:name w:val="1 / 1.1 / 1.1.163"/>
    <w:basedOn w:val="NoList"/>
    <w:next w:val="111111"/>
    <w:unhideWhenUsed/>
    <w:locked/>
    <w:rsid w:val="00AA6D98"/>
  </w:style>
  <w:style w:type="numbering" w:customStyle="1" w:styleId="111111243">
    <w:name w:val="1 / 1.1 / 1.1.1243"/>
    <w:rsid w:val="00AA6D98"/>
  </w:style>
  <w:style w:type="numbering" w:customStyle="1" w:styleId="11111173">
    <w:name w:val="1 / 1.1 / 1.1.173"/>
    <w:basedOn w:val="NoList"/>
    <w:next w:val="111111"/>
    <w:semiHidden/>
    <w:unhideWhenUsed/>
    <w:rsid w:val="00AA6D98"/>
  </w:style>
  <w:style w:type="numbering" w:customStyle="1" w:styleId="11111182">
    <w:name w:val="1 / 1.1 / 1.1.182"/>
    <w:basedOn w:val="NoList"/>
    <w:next w:val="111111"/>
    <w:rsid w:val="00AA6D98"/>
  </w:style>
  <w:style w:type="numbering" w:customStyle="1" w:styleId="111111122">
    <w:name w:val="1 / 1.1 / 1.1.1122"/>
    <w:basedOn w:val="NoList"/>
    <w:next w:val="111111"/>
    <w:rsid w:val="00AA6D98"/>
  </w:style>
  <w:style w:type="numbering" w:customStyle="1" w:styleId="111111252">
    <w:name w:val="1 / 1.1 / 1.1.1252"/>
    <w:basedOn w:val="NoList"/>
    <w:next w:val="111111"/>
    <w:rsid w:val="00AA6D98"/>
  </w:style>
  <w:style w:type="numbering" w:customStyle="1" w:styleId="111111313">
    <w:name w:val="1 / 1.1 / 1.1.1313"/>
    <w:basedOn w:val="NoList"/>
    <w:next w:val="111111"/>
    <w:rsid w:val="00AA6D98"/>
    <w:pPr>
      <w:numPr>
        <w:numId w:val="3"/>
      </w:numPr>
    </w:pPr>
  </w:style>
  <w:style w:type="numbering" w:customStyle="1" w:styleId="1111112122">
    <w:name w:val="1 / 1.1 / 1.1.12122"/>
    <w:rsid w:val="00AA6D98"/>
  </w:style>
  <w:style w:type="numbering" w:customStyle="1" w:styleId="111111412">
    <w:name w:val="1 / 1.1 / 1.1.1412"/>
    <w:basedOn w:val="NoList"/>
    <w:next w:val="111111"/>
    <w:unhideWhenUsed/>
    <w:locked/>
    <w:rsid w:val="00AA6D98"/>
  </w:style>
  <w:style w:type="numbering" w:customStyle="1" w:styleId="1111112212">
    <w:name w:val="1 / 1.1 / 1.1.12212"/>
    <w:rsid w:val="00AA6D98"/>
  </w:style>
  <w:style w:type="numbering" w:customStyle="1" w:styleId="111111512">
    <w:name w:val="1 / 1.1 / 1.1.1512"/>
    <w:basedOn w:val="NoList"/>
    <w:next w:val="111111"/>
    <w:unhideWhenUsed/>
    <w:locked/>
    <w:rsid w:val="00AA6D98"/>
  </w:style>
  <w:style w:type="numbering" w:customStyle="1" w:styleId="1111112312">
    <w:name w:val="1 / 1.1 / 1.1.12312"/>
    <w:rsid w:val="00AA6D98"/>
    <w:pPr>
      <w:numPr>
        <w:numId w:val="11"/>
      </w:numPr>
    </w:pPr>
  </w:style>
  <w:style w:type="numbering" w:customStyle="1" w:styleId="111111612">
    <w:name w:val="1 / 1.1 / 1.1.1612"/>
    <w:basedOn w:val="NoList"/>
    <w:next w:val="111111"/>
    <w:unhideWhenUsed/>
    <w:locked/>
    <w:rsid w:val="00AA6D98"/>
  </w:style>
  <w:style w:type="numbering" w:customStyle="1" w:styleId="1111112413">
    <w:name w:val="1 / 1.1 / 1.1.12413"/>
    <w:rsid w:val="00AA6D98"/>
    <w:pPr>
      <w:numPr>
        <w:numId w:val="12"/>
      </w:numPr>
    </w:pPr>
  </w:style>
  <w:style w:type="numbering" w:customStyle="1" w:styleId="111111712">
    <w:name w:val="1 / 1.1 / 1.1.1712"/>
    <w:basedOn w:val="NoList"/>
    <w:next w:val="111111"/>
    <w:semiHidden/>
    <w:unhideWhenUsed/>
    <w:rsid w:val="00AA6D98"/>
    <w:pPr>
      <w:numPr>
        <w:numId w:val="1"/>
      </w:numPr>
    </w:pPr>
  </w:style>
  <w:style w:type="paragraph" w:customStyle="1" w:styleId="tv213">
    <w:name w:val="tv213"/>
    <w:basedOn w:val="Normal"/>
    <w:rsid w:val="00AA6D98"/>
    <w:pPr>
      <w:spacing w:before="100" w:beforeAutospacing="1" w:after="100" w:afterAutospacing="1"/>
    </w:pPr>
    <w:rPr>
      <w:rFonts w:ascii="Times New Roman" w:eastAsia="Times New Roman" w:hAnsi="Times New Roman" w:cs="Times New Roman"/>
      <w:sz w:val="24"/>
      <w:szCs w:val="24"/>
      <w:lang w:val="lv-LV" w:eastAsia="lv-LV"/>
    </w:rPr>
  </w:style>
  <w:style w:type="character" w:customStyle="1" w:styleId="HeaderChar1">
    <w:name w:val="Header Char1"/>
    <w:aliases w:val="Galvene Rakstz.1 Char,Galvene Rakstz. Rakstz.1 Char,Galvene Rakstz.2 Rakstz. Rakstz. Char,Galvene Rakstz.1 Rakstz. Rakstz. Rakstz. Char,Galvene Rakstz. Rakstz. Rakstz. Rakstz. Rakstz. Char,Galvene Rakstz. Rakstz.1 Rakstz. Rakstz. Char"/>
    <w:rsid w:val="00054A70"/>
    <w:rPr>
      <w:rFonts w:ascii="Times New Roman" w:eastAsia="Times New Roman" w:hAnsi="Times New Roman" w:cs="Times New Roman"/>
      <w:sz w:val="24"/>
      <w:szCs w:val="24"/>
      <w:lang w:val="ru-RU" w:eastAsia="lv-LV"/>
    </w:rPr>
  </w:style>
  <w:style w:type="numbering" w:customStyle="1" w:styleId="Style133">
    <w:name w:val="Style133"/>
    <w:rsid w:val="00BD533E"/>
  </w:style>
  <w:style w:type="numbering" w:customStyle="1" w:styleId="111111721">
    <w:name w:val="1 / 1.1 / 1.1.1721"/>
    <w:basedOn w:val="NoList"/>
    <w:next w:val="111111"/>
    <w:semiHidden/>
    <w:unhideWhenUsed/>
    <w:rsid w:val="00362C5B"/>
  </w:style>
  <w:style w:type="numbering" w:customStyle="1" w:styleId="NoList6">
    <w:name w:val="No List6"/>
    <w:next w:val="NoList"/>
    <w:uiPriority w:val="99"/>
    <w:semiHidden/>
    <w:unhideWhenUsed/>
    <w:rsid w:val="0093352D"/>
  </w:style>
  <w:style w:type="numbering" w:customStyle="1" w:styleId="Style141">
    <w:name w:val="Style141"/>
    <w:rsid w:val="000757AA"/>
  </w:style>
  <w:style w:type="numbering" w:customStyle="1" w:styleId="Style142">
    <w:name w:val="Style142"/>
    <w:rsid w:val="000757AA"/>
  </w:style>
  <w:style w:type="numbering" w:customStyle="1" w:styleId="Style143">
    <w:name w:val="Style143"/>
    <w:rsid w:val="00184E5B"/>
  </w:style>
  <w:style w:type="numbering" w:customStyle="1" w:styleId="Style144">
    <w:name w:val="Style144"/>
    <w:rsid w:val="00184E5B"/>
  </w:style>
  <w:style w:type="character" w:customStyle="1" w:styleId="ListParagraphChar">
    <w:name w:val="List Paragraph Char"/>
    <w:aliases w:val="Strip Char,H&amp;P List Paragraph Char,2 Char,Syle 1 Char,Normal bullet 2 Char,Bullet list Char,Saistīto dokumentu saraksts Char,Virsraksti Char,Numurets Char,PPS_Bullet Char,Numbered Para 1 Char,Dot pt Char,Indicator Text Char"/>
    <w:link w:val="ListParagraph"/>
    <w:uiPriority w:val="34"/>
    <w:qFormat/>
    <w:locked/>
    <w:rsid w:val="00EB2E85"/>
    <w:rPr>
      <w:rFonts w:ascii="Calibri" w:eastAsia="Calibri" w:hAnsi="Calibri" w:cs="Times New Roman"/>
    </w:rPr>
  </w:style>
  <w:style w:type="numbering" w:customStyle="1" w:styleId="Style1331">
    <w:name w:val="Style1331"/>
    <w:rsid w:val="00616350"/>
  </w:style>
  <w:style w:type="numbering" w:customStyle="1" w:styleId="Style1332">
    <w:name w:val="Style1332"/>
    <w:rsid w:val="00616350"/>
  </w:style>
  <w:style w:type="numbering" w:customStyle="1" w:styleId="Style145">
    <w:name w:val="Style145"/>
    <w:rsid w:val="005715E9"/>
  </w:style>
  <w:style w:type="numbering" w:customStyle="1" w:styleId="Style146">
    <w:name w:val="Style146"/>
    <w:rsid w:val="00A409E1"/>
  </w:style>
  <w:style w:type="numbering" w:customStyle="1" w:styleId="Style147">
    <w:name w:val="Style147"/>
    <w:rsid w:val="00E47E87"/>
  </w:style>
  <w:style w:type="paragraph" w:customStyle="1" w:styleId="Default">
    <w:name w:val="Default"/>
    <w:rsid w:val="003B569E"/>
    <w:pPr>
      <w:autoSpaceDE w:val="0"/>
      <w:autoSpaceDN w:val="0"/>
      <w:adjustRightInd w:val="0"/>
    </w:pPr>
    <w:rPr>
      <w:rFonts w:ascii="Times New Roman" w:hAnsi="Times New Roman" w:cs="Times New Roman"/>
      <w:color w:val="000000"/>
      <w:sz w:val="24"/>
      <w:szCs w:val="24"/>
      <w:lang w:val="lv-LV"/>
    </w:rPr>
  </w:style>
  <w:style w:type="character" w:customStyle="1" w:styleId="SLONormalChar">
    <w:name w:val="SLO Normal Char"/>
    <w:basedOn w:val="DefaultParagraphFont"/>
    <w:link w:val="SLONormal"/>
    <w:locked/>
    <w:rsid w:val="00A8499B"/>
    <w:rPr>
      <w:kern w:val="24"/>
      <w:szCs w:val="24"/>
      <w:lang w:val="en-GB"/>
    </w:rPr>
  </w:style>
  <w:style w:type="paragraph" w:customStyle="1" w:styleId="SLONormal">
    <w:name w:val="SLO Normal"/>
    <w:link w:val="SLONormalChar"/>
    <w:qFormat/>
    <w:rsid w:val="00A8499B"/>
    <w:pPr>
      <w:spacing w:before="120" w:after="120"/>
      <w:jc w:val="both"/>
    </w:pPr>
    <w:rPr>
      <w:kern w:val="24"/>
      <w:szCs w:val="24"/>
      <w:lang w:val="en-GB"/>
    </w:rPr>
  </w:style>
  <w:style w:type="paragraph" w:customStyle="1" w:styleId="1stlevelheading">
    <w:name w:val="1st level (heading)"/>
    <w:next w:val="SLONormal"/>
    <w:uiPriority w:val="1"/>
    <w:qFormat/>
    <w:rsid w:val="00A8499B"/>
    <w:pPr>
      <w:keepNext/>
      <w:numPr>
        <w:numId w:val="15"/>
      </w:numPr>
      <w:spacing w:before="360" w:after="240"/>
      <w:jc w:val="both"/>
      <w:outlineLvl w:val="0"/>
    </w:pPr>
    <w:rPr>
      <w:rFonts w:ascii="Times New Roman" w:eastAsia="Times New Roman" w:hAnsi="Times New Roman" w:cs="Times New Roman"/>
      <w:b/>
      <w:caps/>
      <w:spacing w:val="25"/>
      <w:kern w:val="24"/>
      <w:szCs w:val="24"/>
      <w:lang w:val="en-GB"/>
    </w:rPr>
  </w:style>
  <w:style w:type="paragraph" w:customStyle="1" w:styleId="2ndlevelheading">
    <w:name w:val="2nd level (heading)"/>
    <w:basedOn w:val="1stlevelheading"/>
    <w:next w:val="SLONormal"/>
    <w:uiPriority w:val="1"/>
    <w:qFormat/>
    <w:rsid w:val="00A8499B"/>
    <w:pPr>
      <w:keepNext w:val="0"/>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A8499B"/>
    <w:pPr>
      <w:numPr>
        <w:ilvl w:val="2"/>
      </w:numPr>
      <w:outlineLvl w:val="2"/>
    </w:pPr>
    <w:rPr>
      <w:i/>
    </w:rPr>
  </w:style>
  <w:style w:type="paragraph" w:customStyle="1" w:styleId="4thlevelheading">
    <w:name w:val="4th level (heading)"/>
    <w:basedOn w:val="3rdlevelheading"/>
    <w:next w:val="SLONormal"/>
    <w:uiPriority w:val="1"/>
    <w:qFormat/>
    <w:rsid w:val="00A8499B"/>
    <w:pPr>
      <w:numPr>
        <w:ilvl w:val="3"/>
      </w:numPr>
      <w:tabs>
        <w:tab w:val="clear" w:pos="1418"/>
        <w:tab w:val="num" w:pos="1928"/>
      </w:tabs>
      <w:spacing w:after="120"/>
      <w:ind w:left="1928"/>
      <w:outlineLvl w:val="3"/>
    </w:pPr>
    <w:rPr>
      <w:b w:val="0"/>
    </w:rPr>
  </w:style>
  <w:style w:type="paragraph" w:customStyle="1" w:styleId="5thlevelheading">
    <w:name w:val="5th level (heading)"/>
    <w:basedOn w:val="4thlevelheading"/>
    <w:next w:val="SLONormal"/>
    <w:uiPriority w:val="1"/>
    <w:qFormat/>
    <w:rsid w:val="00A8499B"/>
    <w:pPr>
      <w:numPr>
        <w:ilvl w:val="4"/>
      </w:numPr>
      <w:outlineLvl w:val="4"/>
    </w:pPr>
    <w:rPr>
      <w:i w:val="0"/>
      <w:u w:val="single"/>
    </w:rPr>
  </w:style>
  <w:style w:type="character" w:customStyle="1" w:styleId="2ndlevelprovisionChar">
    <w:name w:val="2nd level (provision) Char"/>
    <w:basedOn w:val="SLONormalChar"/>
    <w:link w:val="2ndlevelprovision"/>
    <w:uiPriority w:val="2"/>
    <w:locked/>
    <w:rsid w:val="00A8499B"/>
    <w:rPr>
      <w:kern w:val="24"/>
      <w:szCs w:val="24"/>
      <w:lang w:val="en-GB"/>
    </w:rPr>
  </w:style>
  <w:style w:type="paragraph" w:customStyle="1" w:styleId="2ndlevelprovision">
    <w:name w:val="2nd level (provision)"/>
    <w:basedOn w:val="2ndlevelheading"/>
    <w:link w:val="2ndlevelprovisionChar"/>
    <w:uiPriority w:val="2"/>
    <w:qFormat/>
    <w:rsid w:val="00A8499B"/>
    <w:pPr>
      <w:tabs>
        <w:tab w:val="left" w:pos="964"/>
      </w:tabs>
      <w:spacing w:before="120" w:after="120"/>
    </w:pPr>
    <w:rPr>
      <w:rFonts w:asciiTheme="minorHAnsi" w:eastAsiaTheme="minorHAnsi" w:hAnsiTheme="minorHAnsi" w:cstheme="minorBidi"/>
      <w:b w:val="0"/>
    </w:rPr>
  </w:style>
  <w:style w:type="character" w:customStyle="1" w:styleId="3rdlevelsubprovisionChar">
    <w:name w:val="3rd level (subprovision) Char"/>
    <w:basedOn w:val="SLONormalChar"/>
    <w:link w:val="3rdlevelsubprovision"/>
    <w:uiPriority w:val="2"/>
    <w:locked/>
    <w:rsid w:val="00A8499B"/>
    <w:rPr>
      <w:kern w:val="24"/>
      <w:szCs w:val="24"/>
      <w:lang w:val="en-GB"/>
    </w:rPr>
  </w:style>
  <w:style w:type="paragraph" w:customStyle="1" w:styleId="3rdlevelsubprovision">
    <w:name w:val="3rd level (subprovision)"/>
    <w:basedOn w:val="3rdlevelheading"/>
    <w:link w:val="3rdlevelsubprovisionChar"/>
    <w:uiPriority w:val="2"/>
    <w:qFormat/>
    <w:rsid w:val="00A8499B"/>
    <w:pPr>
      <w:spacing w:before="120" w:after="120"/>
    </w:pPr>
    <w:rPr>
      <w:rFonts w:asciiTheme="minorHAnsi" w:eastAsiaTheme="minorHAnsi" w:hAnsiTheme="minorHAnsi" w:cstheme="minorBidi"/>
      <w:b w:val="0"/>
      <w:i w:val="0"/>
    </w:rPr>
  </w:style>
  <w:style w:type="numbering" w:customStyle="1" w:styleId="Style148">
    <w:name w:val="Style148"/>
    <w:rsid w:val="00B308F3"/>
  </w:style>
  <w:style w:type="character" w:customStyle="1" w:styleId="FootnoteCharacters">
    <w:name w:val="Footnote Characters"/>
    <w:rsid w:val="00333306"/>
    <w:rPr>
      <w:vertAlign w:val="superscript"/>
    </w:rPr>
  </w:style>
  <w:style w:type="paragraph" w:customStyle="1" w:styleId="Iauiue1">
    <w:name w:val="Iau?iue1"/>
    <w:rsid w:val="001D7A5A"/>
    <w:rPr>
      <w:rFonts w:ascii="BaltHelvetica" w:eastAsia="Times New Roman" w:hAnsi="BaltHelvetica" w:cs="Times New Roman"/>
      <w:sz w:val="24"/>
      <w:szCs w:val="20"/>
      <w:lang w:val="ru-RU" w:eastAsia="ru-RU"/>
    </w:rPr>
  </w:style>
  <w:style w:type="character" w:customStyle="1" w:styleId="Tablecaption">
    <w:name w:val="Table caption_"/>
    <w:link w:val="Tablecaption0"/>
    <w:rsid w:val="001D7A5A"/>
    <w:rPr>
      <w:shd w:val="clear" w:color="auto" w:fill="FFFFFF"/>
    </w:rPr>
  </w:style>
  <w:style w:type="character" w:customStyle="1" w:styleId="Bodytext0">
    <w:name w:val="Body text_"/>
    <w:link w:val="BodyText30"/>
    <w:rsid w:val="001D7A5A"/>
    <w:rPr>
      <w:sz w:val="18"/>
      <w:szCs w:val="18"/>
      <w:shd w:val="clear" w:color="auto" w:fill="FFFFFF"/>
    </w:rPr>
  </w:style>
  <w:style w:type="character" w:customStyle="1" w:styleId="Bodytext115ptBold">
    <w:name w:val="Body text + 11;5 pt;Bold"/>
    <w:rsid w:val="001D7A5A"/>
    <w:rPr>
      <w:rFonts w:ascii="Times New Roman" w:eastAsia="Times New Roman" w:hAnsi="Times New Roman" w:cs="Times New Roman"/>
      <w:b/>
      <w:bCs/>
      <w:color w:val="000000"/>
      <w:spacing w:val="0"/>
      <w:w w:val="100"/>
      <w:position w:val="0"/>
      <w:sz w:val="23"/>
      <w:szCs w:val="23"/>
      <w:shd w:val="clear" w:color="auto" w:fill="FFFFFF"/>
      <w:lang w:val="lv-LV" w:eastAsia="lv-LV" w:bidi="lv-LV"/>
    </w:rPr>
  </w:style>
  <w:style w:type="character" w:customStyle="1" w:styleId="Bodytext95ptBold">
    <w:name w:val="Body text + 9;5 pt;Bold"/>
    <w:rsid w:val="001D7A5A"/>
    <w:rPr>
      <w:rFonts w:ascii="Times New Roman" w:eastAsia="Times New Roman" w:hAnsi="Times New Roman" w:cs="Times New Roman"/>
      <w:b/>
      <w:bCs/>
      <w:color w:val="000000"/>
      <w:spacing w:val="0"/>
      <w:w w:val="100"/>
      <w:position w:val="0"/>
      <w:sz w:val="19"/>
      <w:szCs w:val="19"/>
      <w:shd w:val="clear" w:color="auto" w:fill="FFFFFF"/>
      <w:lang w:val="lv-LV" w:eastAsia="lv-LV" w:bidi="lv-LV"/>
    </w:rPr>
  </w:style>
  <w:style w:type="character" w:customStyle="1" w:styleId="BodyText1">
    <w:name w:val="Body Text1"/>
    <w:rsid w:val="001D7A5A"/>
    <w:rPr>
      <w:rFonts w:ascii="Times New Roman" w:eastAsia="Times New Roman" w:hAnsi="Times New Roman" w:cs="Times New Roman"/>
      <w:color w:val="000000"/>
      <w:spacing w:val="0"/>
      <w:w w:val="100"/>
      <w:position w:val="0"/>
      <w:sz w:val="18"/>
      <w:szCs w:val="18"/>
      <w:shd w:val="clear" w:color="auto" w:fill="FFFFFF"/>
      <w:lang w:val="lv-LV" w:eastAsia="lv-LV" w:bidi="lv-LV"/>
    </w:rPr>
  </w:style>
  <w:style w:type="paragraph" w:customStyle="1" w:styleId="Tablecaption0">
    <w:name w:val="Table caption"/>
    <w:basedOn w:val="Normal"/>
    <w:link w:val="Tablecaption"/>
    <w:rsid w:val="001D7A5A"/>
    <w:pPr>
      <w:widowControl w:val="0"/>
      <w:shd w:val="clear" w:color="auto" w:fill="FFFFFF"/>
      <w:spacing w:line="302" w:lineRule="exact"/>
    </w:pPr>
  </w:style>
  <w:style w:type="paragraph" w:customStyle="1" w:styleId="BodyText30">
    <w:name w:val="Body Text3"/>
    <w:basedOn w:val="Normal"/>
    <w:link w:val="Bodytext0"/>
    <w:rsid w:val="001D7A5A"/>
    <w:pPr>
      <w:widowControl w:val="0"/>
      <w:shd w:val="clear" w:color="auto" w:fill="FFFFFF"/>
      <w:spacing w:line="0" w:lineRule="atLeast"/>
    </w:pPr>
    <w:rPr>
      <w:sz w:val="18"/>
      <w:szCs w:val="18"/>
    </w:rPr>
  </w:style>
  <w:style w:type="character" w:customStyle="1" w:styleId="Bodytext20">
    <w:name w:val="Body text (2)_"/>
    <w:link w:val="Bodytext21"/>
    <w:rsid w:val="001D7A5A"/>
    <w:rPr>
      <w:b/>
      <w:bCs/>
      <w:sz w:val="19"/>
      <w:szCs w:val="19"/>
      <w:shd w:val="clear" w:color="auto" w:fill="FFFFFF"/>
    </w:rPr>
  </w:style>
  <w:style w:type="paragraph" w:customStyle="1" w:styleId="Bodytext21">
    <w:name w:val="Body text (2)"/>
    <w:basedOn w:val="Normal"/>
    <w:link w:val="Bodytext20"/>
    <w:rsid w:val="001D7A5A"/>
    <w:pPr>
      <w:widowControl w:val="0"/>
      <w:shd w:val="clear" w:color="auto" w:fill="FFFFFF"/>
      <w:spacing w:line="0" w:lineRule="atLeast"/>
    </w:pPr>
    <w:rPr>
      <w:b/>
      <w:bCs/>
      <w:sz w:val="19"/>
      <w:szCs w:val="19"/>
    </w:rPr>
  </w:style>
  <w:style w:type="numbering" w:customStyle="1" w:styleId="Style11">
    <w:name w:val="Style11"/>
    <w:rsid w:val="009177B6"/>
    <w:pPr>
      <w:numPr>
        <w:numId w:val="8"/>
      </w:numPr>
    </w:pPr>
  </w:style>
  <w:style w:type="character" w:customStyle="1" w:styleId="c1">
    <w:name w:val="c1"/>
    <w:basedOn w:val="DefaultParagraphFont"/>
    <w:rsid w:val="00BD41C4"/>
  </w:style>
  <w:style w:type="numbering" w:customStyle="1" w:styleId="Style1411">
    <w:name w:val="Style1411"/>
    <w:rsid w:val="00732659"/>
  </w:style>
  <w:style w:type="numbering" w:customStyle="1" w:styleId="11111123121">
    <w:name w:val="1 / 1.1 / 1.1.123121"/>
    <w:rsid w:val="00527159"/>
  </w:style>
  <w:style w:type="paragraph" w:styleId="Revision">
    <w:name w:val="Revision"/>
    <w:hidden/>
    <w:uiPriority w:val="99"/>
    <w:semiHidden/>
    <w:rsid w:val="004F35DE"/>
  </w:style>
  <w:style w:type="character" w:styleId="UnresolvedMention">
    <w:name w:val="Unresolved Mention"/>
    <w:basedOn w:val="DefaultParagraphFont"/>
    <w:uiPriority w:val="99"/>
    <w:semiHidden/>
    <w:unhideWhenUsed/>
    <w:rsid w:val="00103C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56891">
      <w:bodyDiv w:val="1"/>
      <w:marLeft w:val="0"/>
      <w:marRight w:val="0"/>
      <w:marTop w:val="0"/>
      <w:marBottom w:val="0"/>
      <w:divBdr>
        <w:top w:val="none" w:sz="0" w:space="0" w:color="auto"/>
        <w:left w:val="none" w:sz="0" w:space="0" w:color="auto"/>
        <w:bottom w:val="none" w:sz="0" w:space="0" w:color="auto"/>
        <w:right w:val="none" w:sz="0" w:space="0" w:color="auto"/>
      </w:divBdr>
    </w:div>
    <w:div w:id="195050519">
      <w:bodyDiv w:val="1"/>
      <w:marLeft w:val="0"/>
      <w:marRight w:val="0"/>
      <w:marTop w:val="0"/>
      <w:marBottom w:val="0"/>
      <w:divBdr>
        <w:top w:val="none" w:sz="0" w:space="0" w:color="auto"/>
        <w:left w:val="none" w:sz="0" w:space="0" w:color="auto"/>
        <w:bottom w:val="none" w:sz="0" w:space="0" w:color="auto"/>
        <w:right w:val="none" w:sz="0" w:space="0" w:color="auto"/>
      </w:divBdr>
    </w:div>
    <w:div w:id="278268502">
      <w:bodyDiv w:val="1"/>
      <w:marLeft w:val="0"/>
      <w:marRight w:val="0"/>
      <w:marTop w:val="0"/>
      <w:marBottom w:val="0"/>
      <w:divBdr>
        <w:top w:val="none" w:sz="0" w:space="0" w:color="auto"/>
        <w:left w:val="none" w:sz="0" w:space="0" w:color="auto"/>
        <w:bottom w:val="none" w:sz="0" w:space="0" w:color="auto"/>
        <w:right w:val="none" w:sz="0" w:space="0" w:color="auto"/>
      </w:divBdr>
    </w:div>
    <w:div w:id="286199111">
      <w:bodyDiv w:val="1"/>
      <w:marLeft w:val="0"/>
      <w:marRight w:val="0"/>
      <w:marTop w:val="0"/>
      <w:marBottom w:val="0"/>
      <w:divBdr>
        <w:top w:val="none" w:sz="0" w:space="0" w:color="auto"/>
        <w:left w:val="none" w:sz="0" w:space="0" w:color="auto"/>
        <w:bottom w:val="none" w:sz="0" w:space="0" w:color="auto"/>
        <w:right w:val="none" w:sz="0" w:space="0" w:color="auto"/>
      </w:divBdr>
    </w:div>
    <w:div w:id="386153339">
      <w:bodyDiv w:val="1"/>
      <w:marLeft w:val="0"/>
      <w:marRight w:val="0"/>
      <w:marTop w:val="0"/>
      <w:marBottom w:val="0"/>
      <w:divBdr>
        <w:top w:val="none" w:sz="0" w:space="0" w:color="auto"/>
        <w:left w:val="none" w:sz="0" w:space="0" w:color="auto"/>
        <w:bottom w:val="none" w:sz="0" w:space="0" w:color="auto"/>
        <w:right w:val="none" w:sz="0" w:space="0" w:color="auto"/>
      </w:divBdr>
    </w:div>
    <w:div w:id="423383118">
      <w:bodyDiv w:val="1"/>
      <w:marLeft w:val="0"/>
      <w:marRight w:val="0"/>
      <w:marTop w:val="0"/>
      <w:marBottom w:val="0"/>
      <w:divBdr>
        <w:top w:val="none" w:sz="0" w:space="0" w:color="auto"/>
        <w:left w:val="none" w:sz="0" w:space="0" w:color="auto"/>
        <w:bottom w:val="none" w:sz="0" w:space="0" w:color="auto"/>
        <w:right w:val="none" w:sz="0" w:space="0" w:color="auto"/>
      </w:divBdr>
    </w:div>
    <w:div w:id="499122440">
      <w:bodyDiv w:val="1"/>
      <w:marLeft w:val="0"/>
      <w:marRight w:val="0"/>
      <w:marTop w:val="0"/>
      <w:marBottom w:val="0"/>
      <w:divBdr>
        <w:top w:val="none" w:sz="0" w:space="0" w:color="auto"/>
        <w:left w:val="none" w:sz="0" w:space="0" w:color="auto"/>
        <w:bottom w:val="none" w:sz="0" w:space="0" w:color="auto"/>
        <w:right w:val="none" w:sz="0" w:space="0" w:color="auto"/>
      </w:divBdr>
    </w:div>
    <w:div w:id="568224362">
      <w:bodyDiv w:val="1"/>
      <w:marLeft w:val="0"/>
      <w:marRight w:val="0"/>
      <w:marTop w:val="0"/>
      <w:marBottom w:val="0"/>
      <w:divBdr>
        <w:top w:val="none" w:sz="0" w:space="0" w:color="auto"/>
        <w:left w:val="none" w:sz="0" w:space="0" w:color="auto"/>
        <w:bottom w:val="none" w:sz="0" w:space="0" w:color="auto"/>
        <w:right w:val="none" w:sz="0" w:space="0" w:color="auto"/>
      </w:divBdr>
    </w:div>
    <w:div w:id="579370612">
      <w:bodyDiv w:val="1"/>
      <w:marLeft w:val="0"/>
      <w:marRight w:val="0"/>
      <w:marTop w:val="0"/>
      <w:marBottom w:val="0"/>
      <w:divBdr>
        <w:top w:val="none" w:sz="0" w:space="0" w:color="auto"/>
        <w:left w:val="none" w:sz="0" w:space="0" w:color="auto"/>
        <w:bottom w:val="none" w:sz="0" w:space="0" w:color="auto"/>
        <w:right w:val="none" w:sz="0" w:space="0" w:color="auto"/>
      </w:divBdr>
    </w:div>
    <w:div w:id="653601972">
      <w:bodyDiv w:val="1"/>
      <w:marLeft w:val="0"/>
      <w:marRight w:val="0"/>
      <w:marTop w:val="0"/>
      <w:marBottom w:val="0"/>
      <w:divBdr>
        <w:top w:val="none" w:sz="0" w:space="0" w:color="auto"/>
        <w:left w:val="none" w:sz="0" w:space="0" w:color="auto"/>
        <w:bottom w:val="none" w:sz="0" w:space="0" w:color="auto"/>
        <w:right w:val="none" w:sz="0" w:space="0" w:color="auto"/>
      </w:divBdr>
    </w:div>
    <w:div w:id="850485543">
      <w:bodyDiv w:val="1"/>
      <w:marLeft w:val="0"/>
      <w:marRight w:val="0"/>
      <w:marTop w:val="0"/>
      <w:marBottom w:val="0"/>
      <w:divBdr>
        <w:top w:val="none" w:sz="0" w:space="0" w:color="auto"/>
        <w:left w:val="none" w:sz="0" w:space="0" w:color="auto"/>
        <w:bottom w:val="none" w:sz="0" w:space="0" w:color="auto"/>
        <w:right w:val="none" w:sz="0" w:space="0" w:color="auto"/>
      </w:divBdr>
    </w:div>
    <w:div w:id="1065493526">
      <w:bodyDiv w:val="1"/>
      <w:marLeft w:val="0"/>
      <w:marRight w:val="0"/>
      <w:marTop w:val="0"/>
      <w:marBottom w:val="0"/>
      <w:divBdr>
        <w:top w:val="none" w:sz="0" w:space="0" w:color="auto"/>
        <w:left w:val="none" w:sz="0" w:space="0" w:color="auto"/>
        <w:bottom w:val="none" w:sz="0" w:space="0" w:color="auto"/>
        <w:right w:val="none" w:sz="0" w:space="0" w:color="auto"/>
      </w:divBdr>
      <w:divsChild>
        <w:div w:id="102653949">
          <w:marLeft w:val="0"/>
          <w:marRight w:val="0"/>
          <w:marTop w:val="0"/>
          <w:marBottom w:val="0"/>
          <w:divBdr>
            <w:top w:val="none" w:sz="0" w:space="0" w:color="auto"/>
            <w:left w:val="none" w:sz="0" w:space="0" w:color="auto"/>
            <w:bottom w:val="none" w:sz="0" w:space="0" w:color="auto"/>
            <w:right w:val="none" w:sz="0" w:space="0" w:color="auto"/>
          </w:divBdr>
        </w:div>
        <w:div w:id="420613006">
          <w:marLeft w:val="0"/>
          <w:marRight w:val="0"/>
          <w:marTop w:val="0"/>
          <w:marBottom w:val="0"/>
          <w:divBdr>
            <w:top w:val="none" w:sz="0" w:space="0" w:color="auto"/>
            <w:left w:val="none" w:sz="0" w:space="0" w:color="auto"/>
            <w:bottom w:val="none" w:sz="0" w:space="0" w:color="auto"/>
            <w:right w:val="none" w:sz="0" w:space="0" w:color="auto"/>
          </w:divBdr>
        </w:div>
        <w:div w:id="1339036319">
          <w:marLeft w:val="0"/>
          <w:marRight w:val="0"/>
          <w:marTop w:val="0"/>
          <w:marBottom w:val="0"/>
          <w:divBdr>
            <w:top w:val="none" w:sz="0" w:space="0" w:color="auto"/>
            <w:left w:val="none" w:sz="0" w:space="0" w:color="auto"/>
            <w:bottom w:val="none" w:sz="0" w:space="0" w:color="auto"/>
            <w:right w:val="none" w:sz="0" w:space="0" w:color="auto"/>
          </w:divBdr>
        </w:div>
        <w:div w:id="1756198631">
          <w:marLeft w:val="0"/>
          <w:marRight w:val="0"/>
          <w:marTop w:val="0"/>
          <w:marBottom w:val="0"/>
          <w:divBdr>
            <w:top w:val="none" w:sz="0" w:space="0" w:color="auto"/>
            <w:left w:val="none" w:sz="0" w:space="0" w:color="auto"/>
            <w:bottom w:val="none" w:sz="0" w:space="0" w:color="auto"/>
            <w:right w:val="none" w:sz="0" w:space="0" w:color="auto"/>
          </w:divBdr>
        </w:div>
        <w:div w:id="430202289">
          <w:marLeft w:val="0"/>
          <w:marRight w:val="0"/>
          <w:marTop w:val="0"/>
          <w:marBottom w:val="0"/>
          <w:divBdr>
            <w:top w:val="none" w:sz="0" w:space="0" w:color="auto"/>
            <w:left w:val="none" w:sz="0" w:space="0" w:color="auto"/>
            <w:bottom w:val="none" w:sz="0" w:space="0" w:color="auto"/>
            <w:right w:val="none" w:sz="0" w:space="0" w:color="auto"/>
          </w:divBdr>
        </w:div>
        <w:div w:id="1613395329">
          <w:marLeft w:val="0"/>
          <w:marRight w:val="0"/>
          <w:marTop w:val="0"/>
          <w:marBottom w:val="0"/>
          <w:divBdr>
            <w:top w:val="none" w:sz="0" w:space="0" w:color="auto"/>
            <w:left w:val="none" w:sz="0" w:space="0" w:color="auto"/>
            <w:bottom w:val="none" w:sz="0" w:space="0" w:color="auto"/>
            <w:right w:val="none" w:sz="0" w:space="0" w:color="auto"/>
          </w:divBdr>
        </w:div>
        <w:div w:id="75254457">
          <w:marLeft w:val="0"/>
          <w:marRight w:val="0"/>
          <w:marTop w:val="0"/>
          <w:marBottom w:val="0"/>
          <w:divBdr>
            <w:top w:val="none" w:sz="0" w:space="0" w:color="auto"/>
            <w:left w:val="none" w:sz="0" w:space="0" w:color="auto"/>
            <w:bottom w:val="none" w:sz="0" w:space="0" w:color="auto"/>
            <w:right w:val="none" w:sz="0" w:space="0" w:color="auto"/>
          </w:divBdr>
        </w:div>
        <w:div w:id="919018630">
          <w:marLeft w:val="0"/>
          <w:marRight w:val="0"/>
          <w:marTop w:val="0"/>
          <w:marBottom w:val="0"/>
          <w:divBdr>
            <w:top w:val="none" w:sz="0" w:space="0" w:color="auto"/>
            <w:left w:val="none" w:sz="0" w:space="0" w:color="auto"/>
            <w:bottom w:val="none" w:sz="0" w:space="0" w:color="auto"/>
            <w:right w:val="none" w:sz="0" w:space="0" w:color="auto"/>
          </w:divBdr>
        </w:div>
        <w:div w:id="1157723944">
          <w:marLeft w:val="0"/>
          <w:marRight w:val="0"/>
          <w:marTop w:val="0"/>
          <w:marBottom w:val="0"/>
          <w:divBdr>
            <w:top w:val="none" w:sz="0" w:space="0" w:color="auto"/>
            <w:left w:val="none" w:sz="0" w:space="0" w:color="auto"/>
            <w:bottom w:val="none" w:sz="0" w:space="0" w:color="auto"/>
            <w:right w:val="none" w:sz="0" w:space="0" w:color="auto"/>
          </w:divBdr>
        </w:div>
        <w:div w:id="1853689607">
          <w:marLeft w:val="0"/>
          <w:marRight w:val="0"/>
          <w:marTop w:val="0"/>
          <w:marBottom w:val="0"/>
          <w:divBdr>
            <w:top w:val="none" w:sz="0" w:space="0" w:color="auto"/>
            <w:left w:val="none" w:sz="0" w:space="0" w:color="auto"/>
            <w:bottom w:val="none" w:sz="0" w:space="0" w:color="auto"/>
            <w:right w:val="none" w:sz="0" w:space="0" w:color="auto"/>
          </w:divBdr>
        </w:div>
        <w:div w:id="87505138">
          <w:marLeft w:val="0"/>
          <w:marRight w:val="0"/>
          <w:marTop w:val="0"/>
          <w:marBottom w:val="0"/>
          <w:divBdr>
            <w:top w:val="none" w:sz="0" w:space="0" w:color="auto"/>
            <w:left w:val="none" w:sz="0" w:space="0" w:color="auto"/>
            <w:bottom w:val="none" w:sz="0" w:space="0" w:color="auto"/>
            <w:right w:val="none" w:sz="0" w:space="0" w:color="auto"/>
          </w:divBdr>
        </w:div>
        <w:div w:id="1124346864">
          <w:marLeft w:val="0"/>
          <w:marRight w:val="0"/>
          <w:marTop w:val="0"/>
          <w:marBottom w:val="0"/>
          <w:divBdr>
            <w:top w:val="none" w:sz="0" w:space="0" w:color="auto"/>
            <w:left w:val="none" w:sz="0" w:space="0" w:color="auto"/>
            <w:bottom w:val="none" w:sz="0" w:space="0" w:color="auto"/>
            <w:right w:val="none" w:sz="0" w:space="0" w:color="auto"/>
          </w:divBdr>
        </w:div>
        <w:div w:id="959991514">
          <w:marLeft w:val="0"/>
          <w:marRight w:val="0"/>
          <w:marTop w:val="0"/>
          <w:marBottom w:val="0"/>
          <w:divBdr>
            <w:top w:val="none" w:sz="0" w:space="0" w:color="auto"/>
            <w:left w:val="none" w:sz="0" w:space="0" w:color="auto"/>
            <w:bottom w:val="none" w:sz="0" w:space="0" w:color="auto"/>
            <w:right w:val="none" w:sz="0" w:space="0" w:color="auto"/>
          </w:divBdr>
        </w:div>
        <w:div w:id="289871027">
          <w:marLeft w:val="0"/>
          <w:marRight w:val="0"/>
          <w:marTop w:val="0"/>
          <w:marBottom w:val="0"/>
          <w:divBdr>
            <w:top w:val="none" w:sz="0" w:space="0" w:color="auto"/>
            <w:left w:val="none" w:sz="0" w:space="0" w:color="auto"/>
            <w:bottom w:val="none" w:sz="0" w:space="0" w:color="auto"/>
            <w:right w:val="none" w:sz="0" w:space="0" w:color="auto"/>
          </w:divBdr>
        </w:div>
        <w:div w:id="595332071">
          <w:marLeft w:val="0"/>
          <w:marRight w:val="0"/>
          <w:marTop w:val="0"/>
          <w:marBottom w:val="0"/>
          <w:divBdr>
            <w:top w:val="none" w:sz="0" w:space="0" w:color="auto"/>
            <w:left w:val="none" w:sz="0" w:space="0" w:color="auto"/>
            <w:bottom w:val="none" w:sz="0" w:space="0" w:color="auto"/>
            <w:right w:val="none" w:sz="0" w:space="0" w:color="auto"/>
          </w:divBdr>
        </w:div>
        <w:div w:id="472723945">
          <w:marLeft w:val="0"/>
          <w:marRight w:val="0"/>
          <w:marTop w:val="0"/>
          <w:marBottom w:val="0"/>
          <w:divBdr>
            <w:top w:val="none" w:sz="0" w:space="0" w:color="auto"/>
            <w:left w:val="none" w:sz="0" w:space="0" w:color="auto"/>
            <w:bottom w:val="none" w:sz="0" w:space="0" w:color="auto"/>
            <w:right w:val="none" w:sz="0" w:space="0" w:color="auto"/>
          </w:divBdr>
        </w:div>
        <w:div w:id="1269511952">
          <w:marLeft w:val="0"/>
          <w:marRight w:val="0"/>
          <w:marTop w:val="0"/>
          <w:marBottom w:val="0"/>
          <w:divBdr>
            <w:top w:val="none" w:sz="0" w:space="0" w:color="auto"/>
            <w:left w:val="none" w:sz="0" w:space="0" w:color="auto"/>
            <w:bottom w:val="none" w:sz="0" w:space="0" w:color="auto"/>
            <w:right w:val="none" w:sz="0" w:space="0" w:color="auto"/>
          </w:divBdr>
        </w:div>
        <w:div w:id="1716999383">
          <w:marLeft w:val="0"/>
          <w:marRight w:val="0"/>
          <w:marTop w:val="0"/>
          <w:marBottom w:val="0"/>
          <w:divBdr>
            <w:top w:val="none" w:sz="0" w:space="0" w:color="auto"/>
            <w:left w:val="none" w:sz="0" w:space="0" w:color="auto"/>
            <w:bottom w:val="none" w:sz="0" w:space="0" w:color="auto"/>
            <w:right w:val="none" w:sz="0" w:space="0" w:color="auto"/>
          </w:divBdr>
        </w:div>
        <w:div w:id="1821997046">
          <w:marLeft w:val="0"/>
          <w:marRight w:val="0"/>
          <w:marTop w:val="0"/>
          <w:marBottom w:val="0"/>
          <w:divBdr>
            <w:top w:val="none" w:sz="0" w:space="0" w:color="auto"/>
            <w:left w:val="none" w:sz="0" w:space="0" w:color="auto"/>
            <w:bottom w:val="none" w:sz="0" w:space="0" w:color="auto"/>
            <w:right w:val="none" w:sz="0" w:space="0" w:color="auto"/>
          </w:divBdr>
        </w:div>
      </w:divsChild>
    </w:div>
    <w:div w:id="1158880316">
      <w:bodyDiv w:val="1"/>
      <w:marLeft w:val="0"/>
      <w:marRight w:val="0"/>
      <w:marTop w:val="0"/>
      <w:marBottom w:val="0"/>
      <w:divBdr>
        <w:top w:val="none" w:sz="0" w:space="0" w:color="auto"/>
        <w:left w:val="none" w:sz="0" w:space="0" w:color="auto"/>
        <w:bottom w:val="none" w:sz="0" w:space="0" w:color="auto"/>
        <w:right w:val="none" w:sz="0" w:space="0" w:color="auto"/>
      </w:divBdr>
    </w:div>
    <w:div w:id="1225799201">
      <w:bodyDiv w:val="1"/>
      <w:marLeft w:val="0"/>
      <w:marRight w:val="0"/>
      <w:marTop w:val="0"/>
      <w:marBottom w:val="0"/>
      <w:divBdr>
        <w:top w:val="none" w:sz="0" w:space="0" w:color="auto"/>
        <w:left w:val="none" w:sz="0" w:space="0" w:color="auto"/>
        <w:bottom w:val="none" w:sz="0" w:space="0" w:color="auto"/>
        <w:right w:val="none" w:sz="0" w:space="0" w:color="auto"/>
      </w:divBdr>
    </w:div>
    <w:div w:id="1233470263">
      <w:bodyDiv w:val="1"/>
      <w:marLeft w:val="0"/>
      <w:marRight w:val="0"/>
      <w:marTop w:val="0"/>
      <w:marBottom w:val="0"/>
      <w:divBdr>
        <w:top w:val="none" w:sz="0" w:space="0" w:color="auto"/>
        <w:left w:val="none" w:sz="0" w:space="0" w:color="auto"/>
        <w:bottom w:val="none" w:sz="0" w:space="0" w:color="auto"/>
        <w:right w:val="none" w:sz="0" w:space="0" w:color="auto"/>
      </w:divBdr>
    </w:div>
    <w:div w:id="1258176813">
      <w:bodyDiv w:val="1"/>
      <w:marLeft w:val="0"/>
      <w:marRight w:val="0"/>
      <w:marTop w:val="0"/>
      <w:marBottom w:val="0"/>
      <w:divBdr>
        <w:top w:val="none" w:sz="0" w:space="0" w:color="auto"/>
        <w:left w:val="none" w:sz="0" w:space="0" w:color="auto"/>
        <w:bottom w:val="none" w:sz="0" w:space="0" w:color="auto"/>
        <w:right w:val="none" w:sz="0" w:space="0" w:color="auto"/>
      </w:divBdr>
    </w:div>
    <w:div w:id="1273049160">
      <w:bodyDiv w:val="1"/>
      <w:marLeft w:val="0"/>
      <w:marRight w:val="0"/>
      <w:marTop w:val="0"/>
      <w:marBottom w:val="0"/>
      <w:divBdr>
        <w:top w:val="none" w:sz="0" w:space="0" w:color="auto"/>
        <w:left w:val="none" w:sz="0" w:space="0" w:color="auto"/>
        <w:bottom w:val="none" w:sz="0" w:space="0" w:color="auto"/>
        <w:right w:val="none" w:sz="0" w:space="0" w:color="auto"/>
      </w:divBdr>
    </w:div>
    <w:div w:id="1299872186">
      <w:bodyDiv w:val="1"/>
      <w:marLeft w:val="0"/>
      <w:marRight w:val="0"/>
      <w:marTop w:val="0"/>
      <w:marBottom w:val="0"/>
      <w:divBdr>
        <w:top w:val="none" w:sz="0" w:space="0" w:color="auto"/>
        <w:left w:val="none" w:sz="0" w:space="0" w:color="auto"/>
        <w:bottom w:val="none" w:sz="0" w:space="0" w:color="auto"/>
        <w:right w:val="none" w:sz="0" w:space="0" w:color="auto"/>
      </w:divBdr>
    </w:div>
    <w:div w:id="1430857421">
      <w:bodyDiv w:val="1"/>
      <w:marLeft w:val="0"/>
      <w:marRight w:val="0"/>
      <w:marTop w:val="0"/>
      <w:marBottom w:val="0"/>
      <w:divBdr>
        <w:top w:val="none" w:sz="0" w:space="0" w:color="auto"/>
        <w:left w:val="none" w:sz="0" w:space="0" w:color="auto"/>
        <w:bottom w:val="none" w:sz="0" w:space="0" w:color="auto"/>
        <w:right w:val="none" w:sz="0" w:space="0" w:color="auto"/>
      </w:divBdr>
    </w:div>
    <w:div w:id="1491366490">
      <w:bodyDiv w:val="1"/>
      <w:marLeft w:val="0"/>
      <w:marRight w:val="0"/>
      <w:marTop w:val="0"/>
      <w:marBottom w:val="0"/>
      <w:divBdr>
        <w:top w:val="none" w:sz="0" w:space="0" w:color="auto"/>
        <w:left w:val="none" w:sz="0" w:space="0" w:color="auto"/>
        <w:bottom w:val="none" w:sz="0" w:space="0" w:color="auto"/>
        <w:right w:val="none" w:sz="0" w:space="0" w:color="auto"/>
      </w:divBdr>
    </w:div>
    <w:div w:id="1500191142">
      <w:bodyDiv w:val="1"/>
      <w:marLeft w:val="0"/>
      <w:marRight w:val="0"/>
      <w:marTop w:val="0"/>
      <w:marBottom w:val="0"/>
      <w:divBdr>
        <w:top w:val="none" w:sz="0" w:space="0" w:color="auto"/>
        <w:left w:val="none" w:sz="0" w:space="0" w:color="auto"/>
        <w:bottom w:val="none" w:sz="0" w:space="0" w:color="auto"/>
        <w:right w:val="none" w:sz="0" w:space="0" w:color="auto"/>
      </w:divBdr>
    </w:div>
    <w:div w:id="1592079803">
      <w:bodyDiv w:val="1"/>
      <w:marLeft w:val="0"/>
      <w:marRight w:val="0"/>
      <w:marTop w:val="0"/>
      <w:marBottom w:val="0"/>
      <w:divBdr>
        <w:top w:val="none" w:sz="0" w:space="0" w:color="auto"/>
        <w:left w:val="none" w:sz="0" w:space="0" w:color="auto"/>
        <w:bottom w:val="none" w:sz="0" w:space="0" w:color="auto"/>
        <w:right w:val="none" w:sz="0" w:space="0" w:color="auto"/>
      </w:divBdr>
    </w:div>
    <w:div w:id="1633058213">
      <w:bodyDiv w:val="1"/>
      <w:marLeft w:val="0"/>
      <w:marRight w:val="0"/>
      <w:marTop w:val="0"/>
      <w:marBottom w:val="0"/>
      <w:divBdr>
        <w:top w:val="none" w:sz="0" w:space="0" w:color="auto"/>
        <w:left w:val="none" w:sz="0" w:space="0" w:color="auto"/>
        <w:bottom w:val="none" w:sz="0" w:space="0" w:color="auto"/>
        <w:right w:val="none" w:sz="0" w:space="0" w:color="auto"/>
      </w:divBdr>
    </w:div>
    <w:div w:id="1689061483">
      <w:bodyDiv w:val="1"/>
      <w:marLeft w:val="0"/>
      <w:marRight w:val="0"/>
      <w:marTop w:val="0"/>
      <w:marBottom w:val="0"/>
      <w:divBdr>
        <w:top w:val="none" w:sz="0" w:space="0" w:color="auto"/>
        <w:left w:val="none" w:sz="0" w:space="0" w:color="auto"/>
        <w:bottom w:val="none" w:sz="0" w:space="0" w:color="auto"/>
        <w:right w:val="none" w:sz="0" w:space="0" w:color="auto"/>
      </w:divBdr>
    </w:div>
    <w:div w:id="1739553157">
      <w:bodyDiv w:val="1"/>
      <w:marLeft w:val="0"/>
      <w:marRight w:val="0"/>
      <w:marTop w:val="0"/>
      <w:marBottom w:val="0"/>
      <w:divBdr>
        <w:top w:val="none" w:sz="0" w:space="0" w:color="auto"/>
        <w:left w:val="none" w:sz="0" w:space="0" w:color="auto"/>
        <w:bottom w:val="none" w:sz="0" w:space="0" w:color="auto"/>
        <w:right w:val="none" w:sz="0" w:space="0" w:color="auto"/>
      </w:divBdr>
    </w:div>
    <w:div w:id="1803114085">
      <w:bodyDiv w:val="1"/>
      <w:marLeft w:val="0"/>
      <w:marRight w:val="0"/>
      <w:marTop w:val="0"/>
      <w:marBottom w:val="0"/>
      <w:divBdr>
        <w:top w:val="none" w:sz="0" w:space="0" w:color="auto"/>
        <w:left w:val="none" w:sz="0" w:space="0" w:color="auto"/>
        <w:bottom w:val="none" w:sz="0" w:space="0" w:color="auto"/>
        <w:right w:val="none" w:sz="0" w:space="0" w:color="auto"/>
      </w:divBdr>
      <w:divsChild>
        <w:div w:id="711344043">
          <w:marLeft w:val="0"/>
          <w:marRight w:val="0"/>
          <w:marTop w:val="0"/>
          <w:marBottom w:val="0"/>
          <w:divBdr>
            <w:top w:val="none" w:sz="0" w:space="0" w:color="auto"/>
            <w:left w:val="none" w:sz="0" w:space="0" w:color="auto"/>
            <w:bottom w:val="none" w:sz="0" w:space="0" w:color="auto"/>
            <w:right w:val="none" w:sz="0" w:space="0" w:color="auto"/>
          </w:divBdr>
        </w:div>
        <w:div w:id="283855497">
          <w:marLeft w:val="0"/>
          <w:marRight w:val="0"/>
          <w:marTop w:val="0"/>
          <w:marBottom w:val="0"/>
          <w:divBdr>
            <w:top w:val="none" w:sz="0" w:space="0" w:color="auto"/>
            <w:left w:val="none" w:sz="0" w:space="0" w:color="auto"/>
            <w:bottom w:val="none" w:sz="0" w:space="0" w:color="auto"/>
            <w:right w:val="none" w:sz="0" w:space="0" w:color="auto"/>
          </w:divBdr>
        </w:div>
        <w:div w:id="393091459">
          <w:marLeft w:val="0"/>
          <w:marRight w:val="0"/>
          <w:marTop w:val="0"/>
          <w:marBottom w:val="0"/>
          <w:divBdr>
            <w:top w:val="none" w:sz="0" w:space="0" w:color="auto"/>
            <w:left w:val="none" w:sz="0" w:space="0" w:color="auto"/>
            <w:bottom w:val="none" w:sz="0" w:space="0" w:color="auto"/>
            <w:right w:val="none" w:sz="0" w:space="0" w:color="auto"/>
          </w:divBdr>
        </w:div>
        <w:div w:id="931471881">
          <w:marLeft w:val="0"/>
          <w:marRight w:val="0"/>
          <w:marTop w:val="0"/>
          <w:marBottom w:val="0"/>
          <w:divBdr>
            <w:top w:val="none" w:sz="0" w:space="0" w:color="auto"/>
            <w:left w:val="none" w:sz="0" w:space="0" w:color="auto"/>
            <w:bottom w:val="none" w:sz="0" w:space="0" w:color="auto"/>
            <w:right w:val="none" w:sz="0" w:space="0" w:color="auto"/>
          </w:divBdr>
        </w:div>
        <w:div w:id="1239169458">
          <w:marLeft w:val="0"/>
          <w:marRight w:val="0"/>
          <w:marTop w:val="0"/>
          <w:marBottom w:val="0"/>
          <w:divBdr>
            <w:top w:val="none" w:sz="0" w:space="0" w:color="auto"/>
            <w:left w:val="none" w:sz="0" w:space="0" w:color="auto"/>
            <w:bottom w:val="none" w:sz="0" w:space="0" w:color="auto"/>
            <w:right w:val="none" w:sz="0" w:space="0" w:color="auto"/>
          </w:divBdr>
        </w:div>
        <w:div w:id="1968313095">
          <w:marLeft w:val="0"/>
          <w:marRight w:val="0"/>
          <w:marTop w:val="0"/>
          <w:marBottom w:val="0"/>
          <w:divBdr>
            <w:top w:val="none" w:sz="0" w:space="0" w:color="auto"/>
            <w:left w:val="none" w:sz="0" w:space="0" w:color="auto"/>
            <w:bottom w:val="none" w:sz="0" w:space="0" w:color="auto"/>
            <w:right w:val="none" w:sz="0" w:space="0" w:color="auto"/>
          </w:divBdr>
        </w:div>
        <w:div w:id="1918662528">
          <w:marLeft w:val="0"/>
          <w:marRight w:val="0"/>
          <w:marTop w:val="0"/>
          <w:marBottom w:val="0"/>
          <w:divBdr>
            <w:top w:val="none" w:sz="0" w:space="0" w:color="auto"/>
            <w:left w:val="none" w:sz="0" w:space="0" w:color="auto"/>
            <w:bottom w:val="none" w:sz="0" w:space="0" w:color="auto"/>
            <w:right w:val="none" w:sz="0" w:space="0" w:color="auto"/>
          </w:divBdr>
        </w:div>
        <w:div w:id="244385026">
          <w:marLeft w:val="0"/>
          <w:marRight w:val="0"/>
          <w:marTop w:val="0"/>
          <w:marBottom w:val="0"/>
          <w:divBdr>
            <w:top w:val="none" w:sz="0" w:space="0" w:color="auto"/>
            <w:left w:val="none" w:sz="0" w:space="0" w:color="auto"/>
            <w:bottom w:val="none" w:sz="0" w:space="0" w:color="auto"/>
            <w:right w:val="none" w:sz="0" w:space="0" w:color="auto"/>
          </w:divBdr>
        </w:div>
        <w:div w:id="646054580">
          <w:marLeft w:val="0"/>
          <w:marRight w:val="0"/>
          <w:marTop w:val="0"/>
          <w:marBottom w:val="0"/>
          <w:divBdr>
            <w:top w:val="none" w:sz="0" w:space="0" w:color="auto"/>
            <w:left w:val="none" w:sz="0" w:space="0" w:color="auto"/>
            <w:bottom w:val="none" w:sz="0" w:space="0" w:color="auto"/>
            <w:right w:val="none" w:sz="0" w:space="0" w:color="auto"/>
          </w:divBdr>
        </w:div>
        <w:div w:id="897128754">
          <w:marLeft w:val="0"/>
          <w:marRight w:val="0"/>
          <w:marTop w:val="0"/>
          <w:marBottom w:val="0"/>
          <w:divBdr>
            <w:top w:val="none" w:sz="0" w:space="0" w:color="auto"/>
            <w:left w:val="none" w:sz="0" w:space="0" w:color="auto"/>
            <w:bottom w:val="none" w:sz="0" w:space="0" w:color="auto"/>
            <w:right w:val="none" w:sz="0" w:space="0" w:color="auto"/>
          </w:divBdr>
        </w:div>
        <w:div w:id="342125606">
          <w:marLeft w:val="0"/>
          <w:marRight w:val="0"/>
          <w:marTop w:val="0"/>
          <w:marBottom w:val="0"/>
          <w:divBdr>
            <w:top w:val="none" w:sz="0" w:space="0" w:color="auto"/>
            <w:left w:val="none" w:sz="0" w:space="0" w:color="auto"/>
            <w:bottom w:val="none" w:sz="0" w:space="0" w:color="auto"/>
            <w:right w:val="none" w:sz="0" w:space="0" w:color="auto"/>
          </w:divBdr>
        </w:div>
        <w:div w:id="253712891">
          <w:marLeft w:val="0"/>
          <w:marRight w:val="0"/>
          <w:marTop w:val="0"/>
          <w:marBottom w:val="0"/>
          <w:divBdr>
            <w:top w:val="none" w:sz="0" w:space="0" w:color="auto"/>
            <w:left w:val="none" w:sz="0" w:space="0" w:color="auto"/>
            <w:bottom w:val="none" w:sz="0" w:space="0" w:color="auto"/>
            <w:right w:val="none" w:sz="0" w:space="0" w:color="auto"/>
          </w:divBdr>
        </w:div>
        <w:div w:id="142889621">
          <w:marLeft w:val="0"/>
          <w:marRight w:val="0"/>
          <w:marTop w:val="0"/>
          <w:marBottom w:val="0"/>
          <w:divBdr>
            <w:top w:val="none" w:sz="0" w:space="0" w:color="auto"/>
            <w:left w:val="none" w:sz="0" w:space="0" w:color="auto"/>
            <w:bottom w:val="none" w:sz="0" w:space="0" w:color="auto"/>
            <w:right w:val="none" w:sz="0" w:space="0" w:color="auto"/>
          </w:divBdr>
        </w:div>
        <w:div w:id="894436233">
          <w:marLeft w:val="0"/>
          <w:marRight w:val="0"/>
          <w:marTop w:val="0"/>
          <w:marBottom w:val="0"/>
          <w:divBdr>
            <w:top w:val="none" w:sz="0" w:space="0" w:color="auto"/>
            <w:left w:val="none" w:sz="0" w:space="0" w:color="auto"/>
            <w:bottom w:val="none" w:sz="0" w:space="0" w:color="auto"/>
            <w:right w:val="none" w:sz="0" w:space="0" w:color="auto"/>
          </w:divBdr>
        </w:div>
        <w:div w:id="850726889">
          <w:marLeft w:val="0"/>
          <w:marRight w:val="0"/>
          <w:marTop w:val="0"/>
          <w:marBottom w:val="0"/>
          <w:divBdr>
            <w:top w:val="none" w:sz="0" w:space="0" w:color="auto"/>
            <w:left w:val="none" w:sz="0" w:space="0" w:color="auto"/>
            <w:bottom w:val="none" w:sz="0" w:space="0" w:color="auto"/>
            <w:right w:val="none" w:sz="0" w:space="0" w:color="auto"/>
          </w:divBdr>
        </w:div>
        <w:div w:id="1919292079">
          <w:marLeft w:val="0"/>
          <w:marRight w:val="0"/>
          <w:marTop w:val="0"/>
          <w:marBottom w:val="0"/>
          <w:divBdr>
            <w:top w:val="none" w:sz="0" w:space="0" w:color="auto"/>
            <w:left w:val="none" w:sz="0" w:space="0" w:color="auto"/>
            <w:bottom w:val="none" w:sz="0" w:space="0" w:color="auto"/>
            <w:right w:val="none" w:sz="0" w:space="0" w:color="auto"/>
          </w:divBdr>
        </w:div>
        <w:div w:id="1398867601">
          <w:marLeft w:val="0"/>
          <w:marRight w:val="0"/>
          <w:marTop w:val="0"/>
          <w:marBottom w:val="0"/>
          <w:divBdr>
            <w:top w:val="none" w:sz="0" w:space="0" w:color="auto"/>
            <w:left w:val="none" w:sz="0" w:space="0" w:color="auto"/>
            <w:bottom w:val="none" w:sz="0" w:space="0" w:color="auto"/>
            <w:right w:val="none" w:sz="0" w:space="0" w:color="auto"/>
          </w:divBdr>
        </w:div>
        <w:div w:id="1943802488">
          <w:marLeft w:val="0"/>
          <w:marRight w:val="0"/>
          <w:marTop w:val="0"/>
          <w:marBottom w:val="0"/>
          <w:divBdr>
            <w:top w:val="none" w:sz="0" w:space="0" w:color="auto"/>
            <w:left w:val="none" w:sz="0" w:space="0" w:color="auto"/>
            <w:bottom w:val="none" w:sz="0" w:space="0" w:color="auto"/>
            <w:right w:val="none" w:sz="0" w:space="0" w:color="auto"/>
          </w:divBdr>
        </w:div>
        <w:div w:id="106241280">
          <w:marLeft w:val="0"/>
          <w:marRight w:val="0"/>
          <w:marTop w:val="0"/>
          <w:marBottom w:val="0"/>
          <w:divBdr>
            <w:top w:val="none" w:sz="0" w:space="0" w:color="auto"/>
            <w:left w:val="none" w:sz="0" w:space="0" w:color="auto"/>
            <w:bottom w:val="none" w:sz="0" w:space="0" w:color="auto"/>
            <w:right w:val="none" w:sz="0" w:space="0" w:color="auto"/>
          </w:divBdr>
        </w:div>
        <w:div w:id="527182034">
          <w:marLeft w:val="0"/>
          <w:marRight w:val="0"/>
          <w:marTop w:val="0"/>
          <w:marBottom w:val="0"/>
          <w:divBdr>
            <w:top w:val="none" w:sz="0" w:space="0" w:color="auto"/>
            <w:left w:val="none" w:sz="0" w:space="0" w:color="auto"/>
            <w:bottom w:val="none" w:sz="0" w:space="0" w:color="auto"/>
            <w:right w:val="none" w:sz="0" w:space="0" w:color="auto"/>
          </w:divBdr>
        </w:div>
        <w:div w:id="90899850">
          <w:marLeft w:val="0"/>
          <w:marRight w:val="0"/>
          <w:marTop w:val="0"/>
          <w:marBottom w:val="0"/>
          <w:divBdr>
            <w:top w:val="none" w:sz="0" w:space="0" w:color="auto"/>
            <w:left w:val="none" w:sz="0" w:space="0" w:color="auto"/>
            <w:bottom w:val="none" w:sz="0" w:space="0" w:color="auto"/>
            <w:right w:val="none" w:sz="0" w:space="0" w:color="auto"/>
          </w:divBdr>
        </w:div>
        <w:div w:id="214632314">
          <w:marLeft w:val="0"/>
          <w:marRight w:val="0"/>
          <w:marTop w:val="0"/>
          <w:marBottom w:val="0"/>
          <w:divBdr>
            <w:top w:val="none" w:sz="0" w:space="0" w:color="auto"/>
            <w:left w:val="none" w:sz="0" w:space="0" w:color="auto"/>
            <w:bottom w:val="none" w:sz="0" w:space="0" w:color="auto"/>
            <w:right w:val="none" w:sz="0" w:space="0" w:color="auto"/>
          </w:divBdr>
        </w:div>
      </w:divsChild>
    </w:div>
    <w:div w:id="1806460790">
      <w:bodyDiv w:val="1"/>
      <w:marLeft w:val="0"/>
      <w:marRight w:val="0"/>
      <w:marTop w:val="0"/>
      <w:marBottom w:val="0"/>
      <w:divBdr>
        <w:top w:val="none" w:sz="0" w:space="0" w:color="auto"/>
        <w:left w:val="none" w:sz="0" w:space="0" w:color="auto"/>
        <w:bottom w:val="none" w:sz="0" w:space="0" w:color="auto"/>
        <w:right w:val="none" w:sz="0" w:space="0" w:color="auto"/>
      </w:divBdr>
    </w:div>
    <w:div w:id="1815609561">
      <w:bodyDiv w:val="1"/>
      <w:marLeft w:val="0"/>
      <w:marRight w:val="0"/>
      <w:marTop w:val="0"/>
      <w:marBottom w:val="0"/>
      <w:divBdr>
        <w:top w:val="none" w:sz="0" w:space="0" w:color="auto"/>
        <w:left w:val="none" w:sz="0" w:space="0" w:color="auto"/>
        <w:bottom w:val="none" w:sz="0" w:space="0" w:color="auto"/>
        <w:right w:val="none" w:sz="0" w:space="0" w:color="auto"/>
      </w:divBdr>
      <w:divsChild>
        <w:div w:id="1142967425">
          <w:marLeft w:val="0"/>
          <w:marRight w:val="0"/>
          <w:marTop w:val="0"/>
          <w:marBottom w:val="0"/>
          <w:divBdr>
            <w:top w:val="none" w:sz="0" w:space="0" w:color="auto"/>
            <w:left w:val="none" w:sz="0" w:space="0" w:color="auto"/>
            <w:bottom w:val="none" w:sz="0" w:space="0" w:color="auto"/>
            <w:right w:val="none" w:sz="0" w:space="0" w:color="auto"/>
          </w:divBdr>
        </w:div>
        <w:div w:id="495729811">
          <w:marLeft w:val="0"/>
          <w:marRight w:val="0"/>
          <w:marTop w:val="0"/>
          <w:marBottom w:val="0"/>
          <w:divBdr>
            <w:top w:val="none" w:sz="0" w:space="0" w:color="auto"/>
            <w:left w:val="none" w:sz="0" w:space="0" w:color="auto"/>
            <w:bottom w:val="none" w:sz="0" w:space="0" w:color="auto"/>
            <w:right w:val="none" w:sz="0" w:space="0" w:color="auto"/>
          </w:divBdr>
        </w:div>
        <w:div w:id="1538002248">
          <w:marLeft w:val="0"/>
          <w:marRight w:val="0"/>
          <w:marTop w:val="0"/>
          <w:marBottom w:val="0"/>
          <w:divBdr>
            <w:top w:val="none" w:sz="0" w:space="0" w:color="auto"/>
            <w:left w:val="none" w:sz="0" w:space="0" w:color="auto"/>
            <w:bottom w:val="none" w:sz="0" w:space="0" w:color="auto"/>
            <w:right w:val="none" w:sz="0" w:space="0" w:color="auto"/>
          </w:divBdr>
        </w:div>
        <w:div w:id="526069654">
          <w:marLeft w:val="0"/>
          <w:marRight w:val="0"/>
          <w:marTop w:val="0"/>
          <w:marBottom w:val="0"/>
          <w:divBdr>
            <w:top w:val="none" w:sz="0" w:space="0" w:color="auto"/>
            <w:left w:val="none" w:sz="0" w:space="0" w:color="auto"/>
            <w:bottom w:val="none" w:sz="0" w:space="0" w:color="auto"/>
            <w:right w:val="none" w:sz="0" w:space="0" w:color="auto"/>
          </w:divBdr>
        </w:div>
        <w:div w:id="650716863">
          <w:marLeft w:val="0"/>
          <w:marRight w:val="0"/>
          <w:marTop w:val="0"/>
          <w:marBottom w:val="0"/>
          <w:divBdr>
            <w:top w:val="none" w:sz="0" w:space="0" w:color="auto"/>
            <w:left w:val="none" w:sz="0" w:space="0" w:color="auto"/>
            <w:bottom w:val="none" w:sz="0" w:space="0" w:color="auto"/>
            <w:right w:val="none" w:sz="0" w:space="0" w:color="auto"/>
          </w:divBdr>
        </w:div>
        <w:div w:id="2003006582">
          <w:marLeft w:val="0"/>
          <w:marRight w:val="0"/>
          <w:marTop w:val="0"/>
          <w:marBottom w:val="0"/>
          <w:divBdr>
            <w:top w:val="none" w:sz="0" w:space="0" w:color="auto"/>
            <w:left w:val="none" w:sz="0" w:space="0" w:color="auto"/>
            <w:bottom w:val="none" w:sz="0" w:space="0" w:color="auto"/>
            <w:right w:val="none" w:sz="0" w:space="0" w:color="auto"/>
          </w:divBdr>
        </w:div>
        <w:div w:id="145825881">
          <w:marLeft w:val="0"/>
          <w:marRight w:val="0"/>
          <w:marTop w:val="0"/>
          <w:marBottom w:val="0"/>
          <w:divBdr>
            <w:top w:val="none" w:sz="0" w:space="0" w:color="auto"/>
            <w:left w:val="none" w:sz="0" w:space="0" w:color="auto"/>
            <w:bottom w:val="none" w:sz="0" w:space="0" w:color="auto"/>
            <w:right w:val="none" w:sz="0" w:space="0" w:color="auto"/>
          </w:divBdr>
        </w:div>
        <w:div w:id="38482735">
          <w:marLeft w:val="0"/>
          <w:marRight w:val="0"/>
          <w:marTop w:val="0"/>
          <w:marBottom w:val="0"/>
          <w:divBdr>
            <w:top w:val="none" w:sz="0" w:space="0" w:color="auto"/>
            <w:left w:val="none" w:sz="0" w:space="0" w:color="auto"/>
            <w:bottom w:val="none" w:sz="0" w:space="0" w:color="auto"/>
            <w:right w:val="none" w:sz="0" w:space="0" w:color="auto"/>
          </w:divBdr>
        </w:div>
        <w:div w:id="614293489">
          <w:marLeft w:val="0"/>
          <w:marRight w:val="0"/>
          <w:marTop w:val="0"/>
          <w:marBottom w:val="0"/>
          <w:divBdr>
            <w:top w:val="none" w:sz="0" w:space="0" w:color="auto"/>
            <w:left w:val="none" w:sz="0" w:space="0" w:color="auto"/>
            <w:bottom w:val="none" w:sz="0" w:space="0" w:color="auto"/>
            <w:right w:val="none" w:sz="0" w:space="0" w:color="auto"/>
          </w:divBdr>
        </w:div>
        <w:div w:id="1410733338">
          <w:marLeft w:val="0"/>
          <w:marRight w:val="0"/>
          <w:marTop w:val="0"/>
          <w:marBottom w:val="0"/>
          <w:divBdr>
            <w:top w:val="none" w:sz="0" w:space="0" w:color="auto"/>
            <w:left w:val="none" w:sz="0" w:space="0" w:color="auto"/>
            <w:bottom w:val="none" w:sz="0" w:space="0" w:color="auto"/>
            <w:right w:val="none" w:sz="0" w:space="0" w:color="auto"/>
          </w:divBdr>
        </w:div>
        <w:div w:id="518197645">
          <w:marLeft w:val="0"/>
          <w:marRight w:val="0"/>
          <w:marTop w:val="0"/>
          <w:marBottom w:val="0"/>
          <w:divBdr>
            <w:top w:val="none" w:sz="0" w:space="0" w:color="auto"/>
            <w:left w:val="none" w:sz="0" w:space="0" w:color="auto"/>
            <w:bottom w:val="none" w:sz="0" w:space="0" w:color="auto"/>
            <w:right w:val="none" w:sz="0" w:space="0" w:color="auto"/>
          </w:divBdr>
        </w:div>
        <w:div w:id="1467770812">
          <w:marLeft w:val="0"/>
          <w:marRight w:val="0"/>
          <w:marTop w:val="0"/>
          <w:marBottom w:val="0"/>
          <w:divBdr>
            <w:top w:val="none" w:sz="0" w:space="0" w:color="auto"/>
            <w:left w:val="none" w:sz="0" w:space="0" w:color="auto"/>
            <w:bottom w:val="none" w:sz="0" w:space="0" w:color="auto"/>
            <w:right w:val="none" w:sz="0" w:space="0" w:color="auto"/>
          </w:divBdr>
        </w:div>
        <w:div w:id="1331906281">
          <w:marLeft w:val="0"/>
          <w:marRight w:val="0"/>
          <w:marTop w:val="0"/>
          <w:marBottom w:val="0"/>
          <w:divBdr>
            <w:top w:val="none" w:sz="0" w:space="0" w:color="auto"/>
            <w:left w:val="none" w:sz="0" w:space="0" w:color="auto"/>
            <w:bottom w:val="none" w:sz="0" w:space="0" w:color="auto"/>
            <w:right w:val="none" w:sz="0" w:space="0" w:color="auto"/>
          </w:divBdr>
        </w:div>
        <w:div w:id="1937008630">
          <w:marLeft w:val="0"/>
          <w:marRight w:val="0"/>
          <w:marTop w:val="0"/>
          <w:marBottom w:val="0"/>
          <w:divBdr>
            <w:top w:val="none" w:sz="0" w:space="0" w:color="auto"/>
            <w:left w:val="none" w:sz="0" w:space="0" w:color="auto"/>
            <w:bottom w:val="none" w:sz="0" w:space="0" w:color="auto"/>
            <w:right w:val="none" w:sz="0" w:space="0" w:color="auto"/>
          </w:divBdr>
        </w:div>
        <w:div w:id="12926093">
          <w:marLeft w:val="0"/>
          <w:marRight w:val="0"/>
          <w:marTop w:val="0"/>
          <w:marBottom w:val="0"/>
          <w:divBdr>
            <w:top w:val="none" w:sz="0" w:space="0" w:color="auto"/>
            <w:left w:val="none" w:sz="0" w:space="0" w:color="auto"/>
            <w:bottom w:val="none" w:sz="0" w:space="0" w:color="auto"/>
            <w:right w:val="none" w:sz="0" w:space="0" w:color="auto"/>
          </w:divBdr>
        </w:div>
        <w:div w:id="2110736190">
          <w:marLeft w:val="0"/>
          <w:marRight w:val="0"/>
          <w:marTop w:val="0"/>
          <w:marBottom w:val="0"/>
          <w:divBdr>
            <w:top w:val="none" w:sz="0" w:space="0" w:color="auto"/>
            <w:left w:val="none" w:sz="0" w:space="0" w:color="auto"/>
            <w:bottom w:val="none" w:sz="0" w:space="0" w:color="auto"/>
            <w:right w:val="none" w:sz="0" w:space="0" w:color="auto"/>
          </w:divBdr>
        </w:div>
        <w:div w:id="853570000">
          <w:marLeft w:val="0"/>
          <w:marRight w:val="0"/>
          <w:marTop w:val="0"/>
          <w:marBottom w:val="0"/>
          <w:divBdr>
            <w:top w:val="none" w:sz="0" w:space="0" w:color="auto"/>
            <w:left w:val="none" w:sz="0" w:space="0" w:color="auto"/>
            <w:bottom w:val="none" w:sz="0" w:space="0" w:color="auto"/>
            <w:right w:val="none" w:sz="0" w:space="0" w:color="auto"/>
          </w:divBdr>
        </w:div>
        <w:div w:id="1415281586">
          <w:marLeft w:val="0"/>
          <w:marRight w:val="0"/>
          <w:marTop w:val="0"/>
          <w:marBottom w:val="0"/>
          <w:divBdr>
            <w:top w:val="none" w:sz="0" w:space="0" w:color="auto"/>
            <w:left w:val="none" w:sz="0" w:space="0" w:color="auto"/>
            <w:bottom w:val="none" w:sz="0" w:space="0" w:color="auto"/>
            <w:right w:val="none" w:sz="0" w:space="0" w:color="auto"/>
          </w:divBdr>
        </w:div>
        <w:div w:id="2045206942">
          <w:marLeft w:val="0"/>
          <w:marRight w:val="0"/>
          <w:marTop w:val="0"/>
          <w:marBottom w:val="0"/>
          <w:divBdr>
            <w:top w:val="none" w:sz="0" w:space="0" w:color="auto"/>
            <w:left w:val="none" w:sz="0" w:space="0" w:color="auto"/>
            <w:bottom w:val="none" w:sz="0" w:space="0" w:color="auto"/>
            <w:right w:val="none" w:sz="0" w:space="0" w:color="auto"/>
          </w:divBdr>
        </w:div>
        <w:div w:id="93092362">
          <w:marLeft w:val="0"/>
          <w:marRight w:val="0"/>
          <w:marTop w:val="0"/>
          <w:marBottom w:val="0"/>
          <w:divBdr>
            <w:top w:val="none" w:sz="0" w:space="0" w:color="auto"/>
            <w:left w:val="none" w:sz="0" w:space="0" w:color="auto"/>
            <w:bottom w:val="none" w:sz="0" w:space="0" w:color="auto"/>
            <w:right w:val="none" w:sz="0" w:space="0" w:color="auto"/>
          </w:divBdr>
        </w:div>
        <w:div w:id="1889221022">
          <w:marLeft w:val="0"/>
          <w:marRight w:val="0"/>
          <w:marTop w:val="0"/>
          <w:marBottom w:val="0"/>
          <w:divBdr>
            <w:top w:val="none" w:sz="0" w:space="0" w:color="auto"/>
            <w:left w:val="none" w:sz="0" w:space="0" w:color="auto"/>
            <w:bottom w:val="none" w:sz="0" w:space="0" w:color="auto"/>
            <w:right w:val="none" w:sz="0" w:space="0" w:color="auto"/>
          </w:divBdr>
        </w:div>
        <w:div w:id="1855418834">
          <w:marLeft w:val="0"/>
          <w:marRight w:val="0"/>
          <w:marTop w:val="0"/>
          <w:marBottom w:val="0"/>
          <w:divBdr>
            <w:top w:val="none" w:sz="0" w:space="0" w:color="auto"/>
            <w:left w:val="none" w:sz="0" w:space="0" w:color="auto"/>
            <w:bottom w:val="none" w:sz="0" w:space="0" w:color="auto"/>
            <w:right w:val="none" w:sz="0" w:space="0" w:color="auto"/>
          </w:divBdr>
        </w:div>
        <w:div w:id="975985581">
          <w:marLeft w:val="0"/>
          <w:marRight w:val="0"/>
          <w:marTop w:val="0"/>
          <w:marBottom w:val="0"/>
          <w:divBdr>
            <w:top w:val="none" w:sz="0" w:space="0" w:color="auto"/>
            <w:left w:val="none" w:sz="0" w:space="0" w:color="auto"/>
            <w:bottom w:val="none" w:sz="0" w:space="0" w:color="auto"/>
            <w:right w:val="none" w:sz="0" w:space="0" w:color="auto"/>
          </w:divBdr>
        </w:div>
        <w:div w:id="762191668">
          <w:marLeft w:val="0"/>
          <w:marRight w:val="0"/>
          <w:marTop w:val="0"/>
          <w:marBottom w:val="0"/>
          <w:divBdr>
            <w:top w:val="none" w:sz="0" w:space="0" w:color="auto"/>
            <w:left w:val="none" w:sz="0" w:space="0" w:color="auto"/>
            <w:bottom w:val="none" w:sz="0" w:space="0" w:color="auto"/>
            <w:right w:val="none" w:sz="0" w:space="0" w:color="auto"/>
          </w:divBdr>
        </w:div>
        <w:div w:id="734281495">
          <w:marLeft w:val="0"/>
          <w:marRight w:val="0"/>
          <w:marTop w:val="0"/>
          <w:marBottom w:val="0"/>
          <w:divBdr>
            <w:top w:val="none" w:sz="0" w:space="0" w:color="auto"/>
            <w:left w:val="none" w:sz="0" w:space="0" w:color="auto"/>
            <w:bottom w:val="none" w:sz="0" w:space="0" w:color="auto"/>
            <w:right w:val="none" w:sz="0" w:space="0" w:color="auto"/>
          </w:divBdr>
        </w:div>
      </w:divsChild>
    </w:div>
    <w:div w:id="1900483507">
      <w:bodyDiv w:val="1"/>
      <w:marLeft w:val="0"/>
      <w:marRight w:val="0"/>
      <w:marTop w:val="0"/>
      <w:marBottom w:val="0"/>
      <w:divBdr>
        <w:top w:val="none" w:sz="0" w:space="0" w:color="auto"/>
        <w:left w:val="none" w:sz="0" w:space="0" w:color="auto"/>
        <w:bottom w:val="none" w:sz="0" w:space="0" w:color="auto"/>
        <w:right w:val="none" w:sz="0" w:space="0" w:color="auto"/>
      </w:divBdr>
    </w:div>
    <w:div w:id="1963656437">
      <w:bodyDiv w:val="1"/>
      <w:marLeft w:val="0"/>
      <w:marRight w:val="0"/>
      <w:marTop w:val="0"/>
      <w:marBottom w:val="0"/>
      <w:divBdr>
        <w:top w:val="none" w:sz="0" w:space="0" w:color="auto"/>
        <w:left w:val="none" w:sz="0" w:space="0" w:color="auto"/>
        <w:bottom w:val="none" w:sz="0" w:space="0" w:color="auto"/>
        <w:right w:val="none" w:sz="0" w:space="0" w:color="auto"/>
      </w:divBdr>
    </w:div>
    <w:div w:id="1990865743">
      <w:bodyDiv w:val="1"/>
      <w:marLeft w:val="0"/>
      <w:marRight w:val="0"/>
      <w:marTop w:val="0"/>
      <w:marBottom w:val="0"/>
      <w:divBdr>
        <w:top w:val="none" w:sz="0" w:space="0" w:color="auto"/>
        <w:left w:val="none" w:sz="0" w:space="0" w:color="auto"/>
        <w:bottom w:val="none" w:sz="0" w:space="0" w:color="auto"/>
        <w:right w:val="none" w:sz="0" w:space="0" w:color="auto"/>
      </w:divBdr>
    </w:div>
    <w:div w:id="2091653430">
      <w:bodyDiv w:val="1"/>
      <w:marLeft w:val="0"/>
      <w:marRight w:val="0"/>
      <w:marTop w:val="0"/>
      <w:marBottom w:val="0"/>
      <w:divBdr>
        <w:top w:val="none" w:sz="0" w:space="0" w:color="auto"/>
        <w:left w:val="none" w:sz="0" w:space="0" w:color="auto"/>
        <w:bottom w:val="none" w:sz="0" w:space="0" w:color="auto"/>
        <w:right w:val="none" w:sz="0" w:space="0" w:color="auto"/>
      </w:divBdr>
    </w:div>
    <w:div w:id="2105105691">
      <w:bodyDiv w:val="1"/>
      <w:marLeft w:val="0"/>
      <w:marRight w:val="0"/>
      <w:marTop w:val="0"/>
      <w:marBottom w:val="0"/>
      <w:divBdr>
        <w:top w:val="none" w:sz="0" w:space="0" w:color="auto"/>
        <w:left w:val="none" w:sz="0" w:space="0" w:color="auto"/>
        <w:bottom w:val="none" w:sz="0" w:space="0" w:color="auto"/>
        <w:right w:val="none" w:sz="0" w:space="0" w:color="auto"/>
      </w:divBdr>
    </w:div>
    <w:div w:id="2109423243">
      <w:bodyDiv w:val="1"/>
      <w:marLeft w:val="0"/>
      <w:marRight w:val="0"/>
      <w:marTop w:val="0"/>
      <w:marBottom w:val="0"/>
      <w:divBdr>
        <w:top w:val="none" w:sz="0" w:space="0" w:color="auto"/>
        <w:left w:val="none" w:sz="0" w:space="0" w:color="auto"/>
        <w:bottom w:val="none" w:sz="0" w:space="0" w:color="auto"/>
        <w:right w:val="none" w:sz="0" w:space="0" w:color="auto"/>
      </w:divBdr>
    </w:div>
    <w:div w:id="211763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vita.Riekstina@vamoic.gov.lv"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pd.eis.gov.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pasts@vamoic.gov.lv" TargetMode="Externa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2B08A-4167-4623-9EF8-B98E70D6B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16</Pages>
  <Words>28892</Words>
  <Characters>16470</Characters>
  <Application>Microsoft Office Word</Application>
  <DocSecurity>0</DocSecurity>
  <Lines>137</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Pope</dc:creator>
  <cp:lastModifiedBy>Vita Roke</cp:lastModifiedBy>
  <cp:revision>102</cp:revision>
  <cp:lastPrinted>2026-07-08T09:06:00Z</cp:lastPrinted>
  <dcterms:created xsi:type="dcterms:W3CDTF">2026-06-01T07:48:00Z</dcterms:created>
  <dcterms:modified xsi:type="dcterms:W3CDTF">2026-07-08T12:14:00Z</dcterms:modified>
</cp:coreProperties>
</file>