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5C76" w14:textId="77777777" w:rsidR="00C3465F" w:rsidRPr="00C3465F" w:rsidRDefault="00C3465F" w:rsidP="00C3465F">
      <w:pPr>
        <w:jc w:val="center"/>
        <w:rPr>
          <w:rFonts w:ascii="Times New Roman" w:hAnsi="Times New Roman" w:cs="Times New Roman"/>
        </w:rPr>
      </w:pPr>
      <w:r w:rsidRPr="00C3465F">
        <w:rPr>
          <w:rFonts w:ascii="Times New Roman" w:hAnsi="Times New Roman" w:cs="Times New Roman"/>
        </w:rPr>
        <w:t>Limbažos</w:t>
      </w:r>
    </w:p>
    <w:tbl>
      <w:tblPr>
        <w:tblW w:w="9498" w:type="dxa"/>
        <w:tblLayout w:type="fixed"/>
        <w:tblLook w:val="0000" w:firstRow="0" w:lastRow="0" w:firstColumn="0" w:lastColumn="0" w:noHBand="0" w:noVBand="0"/>
      </w:tblPr>
      <w:tblGrid>
        <w:gridCol w:w="3969"/>
        <w:gridCol w:w="5529"/>
      </w:tblGrid>
      <w:tr w:rsidR="00C3465F" w:rsidRPr="00C3465F" w14:paraId="2F3D24CA" w14:textId="77777777" w:rsidTr="00670C83">
        <w:tc>
          <w:tcPr>
            <w:tcW w:w="3969" w:type="dxa"/>
          </w:tcPr>
          <w:p w14:paraId="6BCB123A" w14:textId="77777777"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Datums skatāms laika zīmogā</w:t>
            </w:r>
          </w:p>
          <w:p w14:paraId="6887228B" w14:textId="1F4BEC00"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 xml:space="preserve"> Nr. 3.5.4/2</w:t>
            </w:r>
            <w:r w:rsidR="00785CED">
              <w:rPr>
                <w:rFonts w:ascii="Times New Roman" w:hAnsi="Times New Roman" w:cs="Times New Roman"/>
              </w:rPr>
              <w:t>6</w:t>
            </w:r>
            <w:r w:rsidRPr="00C3465F">
              <w:rPr>
                <w:rFonts w:ascii="Times New Roman" w:hAnsi="Times New Roman" w:cs="Times New Roman"/>
              </w:rPr>
              <w:t>/</w:t>
            </w:r>
            <w:r w:rsidR="00E325A8">
              <w:rPr>
                <w:rFonts w:ascii="Times New Roman" w:hAnsi="Times New Roman" w:cs="Times New Roman"/>
              </w:rPr>
              <w:t>7</w:t>
            </w:r>
            <w:r w:rsidR="00E72DB4">
              <w:rPr>
                <w:rFonts w:ascii="Times New Roman" w:hAnsi="Times New Roman" w:cs="Times New Roman"/>
              </w:rPr>
              <w:t>17</w:t>
            </w:r>
          </w:p>
        </w:tc>
        <w:tc>
          <w:tcPr>
            <w:tcW w:w="5529" w:type="dxa"/>
          </w:tcPr>
          <w:p w14:paraId="234528DB" w14:textId="77777777" w:rsidR="00C3465F" w:rsidRPr="00C3465F" w:rsidRDefault="00C3465F" w:rsidP="00670C83">
            <w:pPr>
              <w:snapToGrid w:val="0"/>
              <w:spacing w:after="0"/>
              <w:jc w:val="right"/>
              <w:rPr>
                <w:rFonts w:ascii="Times New Roman" w:hAnsi="Times New Roman" w:cs="Times New Roman"/>
              </w:rPr>
            </w:pPr>
            <w:r w:rsidRPr="00C3465F">
              <w:rPr>
                <w:rFonts w:ascii="Times New Roman" w:hAnsi="Times New Roman" w:cs="Times New Roman"/>
                <w:b/>
                <w:bCs/>
              </w:rPr>
              <w:t>Pretendentiem, kam izsniegts atklāta konkursa nolikums</w:t>
            </w:r>
          </w:p>
        </w:tc>
      </w:tr>
    </w:tbl>
    <w:p w14:paraId="57B91AF2" w14:textId="77777777" w:rsidR="00C3465F" w:rsidRPr="00C3465F" w:rsidRDefault="00C3465F" w:rsidP="00C3465F">
      <w:pPr>
        <w:spacing w:after="0"/>
        <w:rPr>
          <w:rFonts w:ascii="Times New Roman" w:hAnsi="Times New Roman" w:cs="Times New Roman"/>
          <w:i/>
          <w:iCs/>
          <w:u w:val="single"/>
        </w:rPr>
      </w:pPr>
    </w:p>
    <w:p w14:paraId="734B8D47" w14:textId="05053A8B" w:rsidR="00C3465F" w:rsidRPr="00C3465F" w:rsidRDefault="00C3465F" w:rsidP="00C3465F">
      <w:pPr>
        <w:rPr>
          <w:rFonts w:ascii="Times New Roman" w:hAnsi="Times New Roman" w:cs="Times New Roman"/>
          <w:b/>
          <w:bCs/>
        </w:rPr>
      </w:pPr>
      <w:r w:rsidRPr="00C3465F">
        <w:rPr>
          <w:rFonts w:ascii="Times New Roman" w:hAnsi="Times New Roman" w:cs="Times New Roman"/>
          <w:b/>
          <w:bCs/>
        </w:rPr>
        <w:t>Par atklāta konkursa nolikuma</w:t>
      </w:r>
      <w:r w:rsidR="0070781E">
        <w:rPr>
          <w:rFonts w:ascii="Times New Roman" w:hAnsi="Times New Roman" w:cs="Times New Roman"/>
          <w:b/>
          <w:bCs/>
        </w:rPr>
        <w:t xml:space="preserve"> skaidrojumu un grozījumiem</w:t>
      </w:r>
    </w:p>
    <w:p w14:paraId="3477D50E" w14:textId="76650A61" w:rsidR="00C3465F" w:rsidRPr="00C3465F" w:rsidRDefault="00C3465F" w:rsidP="00C3465F">
      <w:pPr>
        <w:ind w:firstLine="720"/>
        <w:jc w:val="both"/>
        <w:rPr>
          <w:rFonts w:ascii="Times New Roman" w:hAnsi="Times New Roman" w:cs="Times New Roman"/>
        </w:rPr>
      </w:pPr>
      <w:r w:rsidRPr="00C3465F">
        <w:rPr>
          <w:rFonts w:ascii="Times New Roman" w:hAnsi="Times New Roman" w:cs="Times New Roman"/>
        </w:rPr>
        <w:t>Limbažu novada pašvaldība saņēmusi precizējošās informācijas pieprasījumu atklātā konkursā “</w:t>
      </w:r>
      <w:r w:rsidR="00883656" w:rsidRPr="00E325A8">
        <w:rPr>
          <w:rFonts w:ascii="Times New Roman" w:hAnsi="Times New Roman" w:cs="Times New Roman"/>
        </w:rPr>
        <w:t>Limbažu novada ielu un ceļa pārbūve</w:t>
      </w:r>
      <w:r w:rsidR="00883656">
        <w:rPr>
          <w:rFonts w:ascii="Times New Roman" w:hAnsi="Times New Roman" w:cs="Times New Roman"/>
          <w:i/>
          <w:iCs/>
        </w:rPr>
        <w:t>”</w:t>
      </w:r>
      <w:r w:rsidR="00D5040E">
        <w:rPr>
          <w:rFonts w:ascii="Times New Roman" w:hAnsi="Times New Roman" w:cs="Times New Roman"/>
        </w:rPr>
        <w:t>, iepirkuma identifikācijas Nr.</w:t>
      </w:r>
      <w:r w:rsidRPr="00C3465F">
        <w:rPr>
          <w:rFonts w:ascii="Times New Roman" w:hAnsi="Times New Roman" w:cs="Times New Roman"/>
        </w:rPr>
        <w:t xml:space="preserve">- LNP </w:t>
      </w:r>
      <w:r w:rsidR="00785CED">
        <w:rPr>
          <w:rFonts w:ascii="Times New Roman" w:hAnsi="Times New Roman" w:cs="Times New Roman"/>
        </w:rPr>
        <w:t>2026</w:t>
      </w:r>
      <w:r w:rsidRPr="00C3465F">
        <w:rPr>
          <w:rFonts w:ascii="Times New Roman" w:hAnsi="Times New Roman" w:cs="Times New Roman"/>
        </w:rPr>
        <w:t>/</w:t>
      </w:r>
      <w:r w:rsidR="00883656">
        <w:rPr>
          <w:rFonts w:ascii="Times New Roman" w:hAnsi="Times New Roman" w:cs="Times New Roman"/>
        </w:rPr>
        <w:t>122</w:t>
      </w:r>
      <w:r w:rsidR="0070781E">
        <w:rPr>
          <w:rFonts w:ascii="Times New Roman" w:hAnsi="Times New Roman" w:cs="Times New Roman"/>
        </w:rPr>
        <w:t>, iepirkuma priekšmeta 1.daļai</w:t>
      </w:r>
      <w:r w:rsidR="00E325A8">
        <w:rPr>
          <w:rFonts w:ascii="Times New Roman" w:hAnsi="Times New Roman" w:cs="Times New Roman"/>
        </w:rPr>
        <w:t>.</w:t>
      </w:r>
    </w:p>
    <w:p w14:paraId="264C5252" w14:textId="51A1B6F8" w:rsidR="00C3465F" w:rsidRDefault="00905D40" w:rsidP="00E325A8">
      <w:pPr>
        <w:pStyle w:val="Sarakstarindkopa"/>
        <w:spacing w:after="0"/>
        <w:ind w:left="0"/>
        <w:jc w:val="both"/>
        <w:rPr>
          <w:rFonts w:ascii="Times New Roman" w:hAnsi="Times New Roman" w:cs="Times New Roman"/>
          <w:b/>
          <w:bCs/>
        </w:rPr>
      </w:pPr>
      <w:r>
        <w:rPr>
          <w:rFonts w:ascii="Times New Roman" w:hAnsi="Times New Roman" w:cs="Times New Roman"/>
          <w:b/>
          <w:bCs/>
        </w:rPr>
        <w:t>5</w:t>
      </w:r>
      <w:r w:rsidR="00C3465F" w:rsidRPr="00C3465F">
        <w:rPr>
          <w:rFonts w:ascii="Times New Roman" w:hAnsi="Times New Roman" w:cs="Times New Roman"/>
          <w:b/>
          <w:bCs/>
        </w:rPr>
        <w:t>.jautājums</w:t>
      </w:r>
    </w:p>
    <w:p w14:paraId="3E5749EC" w14:textId="77777777"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Iepazīstoties ar tehnisko dokumentāciju konstatēts, ka  pēc projekta dokumentācijas ir jāuzstāda ceļa vertikālie apzīmējumi Nr.901 – 3gab un Nr. 903 – 3gab. , savukārt darbu apjomu sarakstā norādīts, ka jāuzstāda ceļa vertikālie apzīmējumi Nr.903 – 3gab un Nr. 904 – 3 gab.</w:t>
      </w:r>
    </w:p>
    <w:p w14:paraId="35BBB66E" w14:textId="77777777"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Lūdzam pasūtītāju precizēt vai jāuzstāda ceļa vertikālie apzīmējumi Nr. 901 vai Nr. 904</w:t>
      </w:r>
    </w:p>
    <w:p w14:paraId="2A6102B7" w14:textId="36D436AA" w:rsidR="00905D40" w:rsidRDefault="00905D40" w:rsidP="00905D40">
      <w:pPr>
        <w:pStyle w:val="Sarakstarindkopa"/>
        <w:spacing w:after="0"/>
        <w:ind w:left="0"/>
        <w:jc w:val="both"/>
        <w:rPr>
          <w:rFonts w:ascii="Times New Roman" w:hAnsi="Times New Roman" w:cs="Times New Roman"/>
          <w:b/>
          <w:bCs/>
        </w:rPr>
      </w:pPr>
      <w:r>
        <w:rPr>
          <w:rFonts w:ascii="Times New Roman" w:hAnsi="Times New Roman" w:cs="Times New Roman"/>
          <w:b/>
          <w:bCs/>
        </w:rPr>
        <w:t xml:space="preserve">Atbilde: </w:t>
      </w:r>
      <w:r w:rsidRPr="00905D40">
        <w:rPr>
          <w:rFonts w:ascii="Times New Roman" w:hAnsi="Times New Roman" w:cs="Times New Roman"/>
        </w:rPr>
        <w:t>Jāuzstāda 901. apzīmējums</w:t>
      </w:r>
    </w:p>
    <w:p w14:paraId="2BD7966B" w14:textId="77777777" w:rsidR="00905D40" w:rsidRDefault="00905D40" w:rsidP="00905D40">
      <w:pPr>
        <w:pStyle w:val="Sarakstarindkopa"/>
        <w:spacing w:after="0"/>
        <w:ind w:left="0"/>
        <w:jc w:val="both"/>
        <w:rPr>
          <w:rFonts w:ascii="Times New Roman" w:hAnsi="Times New Roman" w:cs="Times New Roman"/>
          <w:b/>
          <w:bCs/>
        </w:rPr>
      </w:pPr>
    </w:p>
    <w:p w14:paraId="6862B349" w14:textId="66B1FFF1" w:rsidR="00905D40" w:rsidRDefault="00905D40" w:rsidP="00905D40">
      <w:pPr>
        <w:pStyle w:val="Sarakstarindkopa"/>
        <w:spacing w:after="0"/>
        <w:ind w:left="0"/>
        <w:jc w:val="both"/>
        <w:rPr>
          <w:rFonts w:ascii="Times New Roman" w:hAnsi="Times New Roman" w:cs="Times New Roman"/>
          <w:b/>
          <w:bCs/>
        </w:rPr>
      </w:pPr>
      <w:r>
        <w:rPr>
          <w:rFonts w:ascii="Times New Roman" w:hAnsi="Times New Roman" w:cs="Times New Roman"/>
          <w:b/>
          <w:bCs/>
        </w:rPr>
        <w:t>6</w:t>
      </w:r>
      <w:r w:rsidRPr="00C3465F">
        <w:rPr>
          <w:rFonts w:ascii="Times New Roman" w:hAnsi="Times New Roman" w:cs="Times New Roman"/>
          <w:b/>
          <w:bCs/>
        </w:rPr>
        <w:t>.jautājums</w:t>
      </w:r>
    </w:p>
    <w:p w14:paraId="7D526FAD" w14:textId="2353B0FB"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 xml:space="preserve"> Darbu daudzumu sarakstā norādīts, ka jāveic </w:t>
      </w:r>
      <w:proofErr w:type="spellStart"/>
      <w:r w:rsidRPr="00905D40">
        <w:rPr>
          <w:rFonts w:ascii="Times New Roman" w:hAnsi="Times New Roman" w:cs="Times New Roman"/>
        </w:rPr>
        <w:t>minerālmateriālu</w:t>
      </w:r>
      <w:proofErr w:type="spellEnd"/>
      <w:r w:rsidRPr="00905D40">
        <w:rPr>
          <w:rFonts w:ascii="Times New Roman" w:hAnsi="Times New Roman" w:cs="Times New Roman"/>
        </w:rPr>
        <w:t xml:space="preserve"> maisījuma nomales izbūve , h=11cm biezumā izmantojot </w:t>
      </w:r>
      <w:proofErr w:type="spellStart"/>
      <w:r w:rsidRPr="00905D40">
        <w:rPr>
          <w:rFonts w:ascii="Times New Roman" w:hAnsi="Times New Roman" w:cs="Times New Roman"/>
        </w:rPr>
        <w:t>minerālmateriālus</w:t>
      </w:r>
      <w:proofErr w:type="spellEnd"/>
      <w:r w:rsidRPr="00905D40">
        <w:rPr>
          <w:rFonts w:ascii="Times New Roman" w:hAnsi="Times New Roman" w:cs="Times New Roman"/>
        </w:rPr>
        <w:t xml:space="preserve"> ar N-II stiprības klasi, savukārt Autoceļu būvdarbu specifikācijas nosaka, ka Nomaļu uzpildīšanā jāizmanto </w:t>
      </w:r>
      <w:proofErr w:type="spellStart"/>
      <w:r w:rsidRPr="00905D40">
        <w:rPr>
          <w:rFonts w:ascii="Times New Roman" w:hAnsi="Times New Roman" w:cs="Times New Roman"/>
        </w:rPr>
        <w:t>minerālmateriāli</w:t>
      </w:r>
      <w:proofErr w:type="spellEnd"/>
      <w:r w:rsidRPr="00905D40">
        <w:rPr>
          <w:rFonts w:ascii="Times New Roman" w:hAnsi="Times New Roman" w:cs="Times New Roman"/>
        </w:rPr>
        <w:t xml:space="preserve">  ar stiprības klasi, kas atbilst </w:t>
      </w:r>
      <w:proofErr w:type="spellStart"/>
      <w:r w:rsidRPr="00905D40">
        <w:rPr>
          <w:rFonts w:ascii="Times New Roman" w:hAnsi="Times New Roman" w:cs="Times New Roman"/>
        </w:rPr>
        <w:t>AADTj</w:t>
      </w:r>
      <w:proofErr w:type="spellEnd"/>
      <w:r w:rsidRPr="00905D40">
        <w:rPr>
          <w:rFonts w:ascii="Times New Roman" w:hAnsi="Times New Roman" w:cs="Times New Roman"/>
        </w:rPr>
        <w:t xml:space="preserve"> pievestā ≤ 100 ( N-IV klasei)</w:t>
      </w:r>
    </w:p>
    <w:p w14:paraId="5E933842" w14:textId="77777777"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Lūdzam pasūtītāju precizēt izmantojamā materiāla stiprības klasi.</w:t>
      </w:r>
    </w:p>
    <w:p w14:paraId="4B758E29" w14:textId="430A6820" w:rsidR="00905D40" w:rsidRDefault="00905D40" w:rsidP="00E325A8">
      <w:pPr>
        <w:pStyle w:val="Sarakstarindkopa"/>
        <w:spacing w:after="0"/>
        <w:ind w:left="0"/>
        <w:jc w:val="both"/>
        <w:rPr>
          <w:rFonts w:ascii="Times New Roman" w:hAnsi="Times New Roman" w:cs="Times New Roman"/>
          <w:b/>
          <w:bCs/>
        </w:rPr>
      </w:pPr>
      <w:r>
        <w:rPr>
          <w:rFonts w:ascii="Times New Roman" w:hAnsi="Times New Roman" w:cs="Times New Roman"/>
          <w:b/>
          <w:bCs/>
        </w:rPr>
        <w:t xml:space="preserve">Atbilde: </w:t>
      </w:r>
      <w:r w:rsidRPr="00905D40">
        <w:rPr>
          <w:rFonts w:ascii="Times New Roman" w:hAnsi="Times New Roman" w:cs="Times New Roman"/>
        </w:rPr>
        <w:t>Nomale jāizbūvē atbilstoši projektam.</w:t>
      </w:r>
    </w:p>
    <w:p w14:paraId="3C61B36E" w14:textId="77777777" w:rsidR="00905D40" w:rsidRDefault="00905D40" w:rsidP="00E325A8">
      <w:pPr>
        <w:pStyle w:val="Sarakstarindkopa"/>
        <w:spacing w:after="0"/>
        <w:ind w:left="0"/>
        <w:jc w:val="both"/>
        <w:rPr>
          <w:rFonts w:ascii="Times New Roman" w:hAnsi="Times New Roman" w:cs="Times New Roman"/>
          <w:b/>
          <w:bCs/>
        </w:rPr>
      </w:pPr>
    </w:p>
    <w:p w14:paraId="636297C4" w14:textId="2BF62CFA" w:rsidR="00905D40" w:rsidRDefault="00905D40" w:rsidP="00E325A8">
      <w:pPr>
        <w:pStyle w:val="Sarakstarindkopa"/>
        <w:spacing w:after="0"/>
        <w:ind w:left="0"/>
        <w:jc w:val="both"/>
        <w:rPr>
          <w:rFonts w:ascii="Times New Roman" w:hAnsi="Times New Roman" w:cs="Times New Roman"/>
          <w:b/>
          <w:bCs/>
        </w:rPr>
      </w:pPr>
      <w:r>
        <w:rPr>
          <w:rFonts w:ascii="Times New Roman" w:hAnsi="Times New Roman" w:cs="Times New Roman"/>
          <w:b/>
          <w:bCs/>
        </w:rPr>
        <w:t>7.jautājums</w:t>
      </w:r>
    </w:p>
    <w:p w14:paraId="6165F14F" w14:textId="5CB95770"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Veicot objekta </w:t>
      </w:r>
      <w:r w:rsidRPr="00905D40">
        <w:rPr>
          <w:rFonts w:ascii="Times New Roman" w:hAnsi="Times New Roman" w:cs="Times New Roman"/>
          <w:i/>
          <w:iCs/>
        </w:rPr>
        <w:t xml:space="preserve">"Mehanizācijas ielas posma pārbūve, </w:t>
      </w:r>
      <w:proofErr w:type="spellStart"/>
      <w:r w:rsidRPr="00905D40">
        <w:rPr>
          <w:rFonts w:ascii="Times New Roman" w:hAnsi="Times New Roman" w:cs="Times New Roman"/>
          <w:i/>
          <w:iCs/>
        </w:rPr>
        <w:t>Svētciemā</w:t>
      </w:r>
      <w:proofErr w:type="spellEnd"/>
      <w:r w:rsidRPr="00905D40">
        <w:rPr>
          <w:rFonts w:ascii="Times New Roman" w:hAnsi="Times New Roman" w:cs="Times New Roman"/>
          <w:i/>
          <w:iCs/>
        </w:rPr>
        <w:t>, Limbažu novadā" </w:t>
      </w:r>
      <w:r w:rsidRPr="00905D40">
        <w:rPr>
          <w:rFonts w:ascii="Times New Roman" w:hAnsi="Times New Roman" w:cs="Times New Roman"/>
        </w:rPr>
        <w:t>apsekošu dabā konstatēts, ka PK 2+05 krustojumā un nobrauktuvē/ atzarā uz ražošanas teritorijām ir ieklāts asfaltbetona segums, kurš ir sliktā stāvoklī un projekta realizācijas laikā ir nepieciešams veikt šī asfaltbetona seguma demontāžu, savukārt darbu daudzumu sarakstā šāda pozīcija nav paredzēta.</w:t>
      </w:r>
    </w:p>
    <w:p w14:paraId="1EE75837" w14:textId="765391E9" w:rsidR="00905D40" w:rsidRDefault="00905D40" w:rsidP="00905D40">
      <w:pPr>
        <w:spacing w:after="0"/>
        <w:jc w:val="both"/>
        <w:rPr>
          <w:rFonts w:ascii="Times New Roman" w:hAnsi="Times New Roman" w:cs="Times New Roman"/>
          <w:b/>
          <w:bCs/>
        </w:rPr>
      </w:pPr>
      <w:r w:rsidRPr="00905D40">
        <w:rPr>
          <w:rFonts w:ascii="Times New Roman" w:hAnsi="Times New Roman" w:cs="Times New Roman"/>
        </w:rPr>
        <w:t>Lūdzam pasūtītāju papildināt darbu daudzumu sarakstu ar jaunu pozīciju: Esošā asfaltbetona seguma demontāža</w:t>
      </w:r>
      <w:r w:rsidRPr="00963B8D">
        <w:rPr>
          <w:rFonts w:ascii="Times New Roman" w:hAnsi="Times New Roman" w:cs="Times New Roman"/>
        </w:rPr>
        <w:t>.</w:t>
      </w:r>
    </w:p>
    <w:p w14:paraId="483F739F" w14:textId="03809151" w:rsidR="00905D40" w:rsidRPr="00DE5FE5" w:rsidRDefault="00905D40" w:rsidP="00905D40">
      <w:pPr>
        <w:spacing w:after="0"/>
        <w:jc w:val="both"/>
        <w:rPr>
          <w:rFonts w:ascii="Times New Roman" w:hAnsi="Times New Roman" w:cs="Times New Roman"/>
        </w:rPr>
      </w:pPr>
      <w:r>
        <w:rPr>
          <w:rFonts w:ascii="Times New Roman" w:hAnsi="Times New Roman" w:cs="Times New Roman"/>
          <w:b/>
          <w:bCs/>
        </w:rPr>
        <w:t xml:space="preserve">Atbilde: </w:t>
      </w:r>
      <w:r w:rsidR="008369DD">
        <w:rPr>
          <w:rFonts w:ascii="Times New Roman" w:hAnsi="Times New Roman" w:cs="Times New Roman"/>
        </w:rPr>
        <w:t>Pielikumā precizēti darbu apjomi.</w:t>
      </w:r>
    </w:p>
    <w:p w14:paraId="7822C596" w14:textId="77777777" w:rsidR="00905D40" w:rsidRDefault="00905D40" w:rsidP="00E325A8">
      <w:pPr>
        <w:pStyle w:val="Sarakstarindkopa"/>
        <w:spacing w:after="0"/>
        <w:ind w:left="0"/>
        <w:jc w:val="both"/>
        <w:rPr>
          <w:rFonts w:ascii="Times New Roman" w:hAnsi="Times New Roman" w:cs="Times New Roman"/>
          <w:b/>
          <w:bCs/>
        </w:rPr>
      </w:pPr>
    </w:p>
    <w:p w14:paraId="20A2C798" w14:textId="6793FA97" w:rsidR="00905D40" w:rsidRDefault="00905D40" w:rsidP="00E325A8">
      <w:pPr>
        <w:pStyle w:val="Sarakstarindkopa"/>
        <w:spacing w:after="0"/>
        <w:ind w:left="0"/>
        <w:jc w:val="both"/>
        <w:rPr>
          <w:rFonts w:ascii="Times New Roman" w:hAnsi="Times New Roman" w:cs="Times New Roman"/>
          <w:b/>
          <w:bCs/>
        </w:rPr>
      </w:pPr>
      <w:r>
        <w:rPr>
          <w:rFonts w:ascii="Times New Roman" w:hAnsi="Times New Roman" w:cs="Times New Roman"/>
          <w:b/>
          <w:bCs/>
        </w:rPr>
        <w:t>8.jautājums</w:t>
      </w:r>
    </w:p>
    <w:p w14:paraId="7ACA24F2" w14:textId="77777777"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Darbu daudzumu sarakstā noradīts, ka jāveic Zaļās zonas ierīkošanu, izmantojot esošo grunti un augu zemi biezumā 10cm, apsētu ar zāli, savukārt rasējumā "Griezumi" norādīts, ka jāveic Zaļās zonas ierīkošanu, izmantojot esošo grunti un augu zemi biezumā 15cm.</w:t>
      </w:r>
    </w:p>
    <w:p w14:paraId="37F845E9" w14:textId="62D9D451" w:rsidR="00905D40" w:rsidRPr="00DE5FE5" w:rsidRDefault="00905D40" w:rsidP="00905D40">
      <w:pPr>
        <w:spacing w:after="0"/>
        <w:jc w:val="both"/>
        <w:rPr>
          <w:rFonts w:ascii="Times New Roman" w:hAnsi="Times New Roman" w:cs="Times New Roman"/>
        </w:rPr>
      </w:pPr>
      <w:r w:rsidRPr="00DE5FE5">
        <w:rPr>
          <w:rFonts w:ascii="Times New Roman" w:hAnsi="Times New Roman" w:cs="Times New Roman"/>
        </w:rPr>
        <w:t>Lūdzam precizēt augu zemes slāņa biezumu.</w:t>
      </w:r>
    </w:p>
    <w:p w14:paraId="44C2AE2D" w14:textId="5C796862" w:rsidR="00905D40" w:rsidRDefault="00DE5FE5" w:rsidP="00905D40">
      <w:pPr>
        <w:spacing w:after="0"/>
        <w:jc w:val="both"/>
        <w:rPr>
          <w:rFonts w:ascii="Times New Roman" w:hAnsi="Times New Roman" w:cs="Times New Roman"/>
          <w:b/>
          <w:bCs/>
        </w:rPr>
      </w:pPr>
      <w:r>
        <w:rPr>
          <w:rFonts w:ascii="Times New Roman" w:hAnsi="Times New Roman" w:cs="Times New Roman"/>
          <w:b/>
          <w:bCs/>
        </w:rPr>
        <w:lastRenderedPageBreak/>
        <w:t>Atbilde:</w:t>
      </w:r>
      <w:r w:rsidR="008369DD" w:rsidRPr="008369DD">
        <w:rPr>
          <w:rFonts w:ascii="Verdana" w:hAnsi="Verdana"/>
          <w:color w:val="2C363A"/>
          <w:shd w:val="clear" w:color="auto" w:fill="FFFFFF"/>
        </w:rPr>
        <w:t xml:space="preserve"> </w:t>
      </w:r>
      <w:r w:rsidR="008369DD" w:rsidRPr="008369DD">
        <w:rPr>
          <w:rFonts w:ascii="Times New Roman" w:hAnsi="Times New Roman" w:cs="Times New Roman"/>
        </w:rPr>
        <w:t>Augu zeme jāizbūvē 10cm biezumā.</w:t>
      </w:r>
    </w:p>
    <w:p w14:paraId="4F3B3B64" w14:textId="77777777" w:rsidR="00DE5FE5" w:rsidRPr="00905D40" w:rsidRDefault="00DE5FE5" w:rsidP="00905D40">
      <w:pPr>
        <w:spacing w:after="0"/>
        <w:jc w:val="both"/>
        <w:rPr>
          <w:rFonts w:ascii="Times New Roman" w:hAnsi="Times New Roman" w:cs="Times New Roman"/>
          <w:b/>
          <w:bCs/>
        </w:rPr>
      </w:pPr>
    </w:p>
    <w:p w14:paraId="34437B9E" w14:textId="2D1674F2" w:rsidR="00905D40" w:rsidRDefault="00905D40" w:rsidP="00905D40">
      <w:pPr>
        <w:spacing w:after="0"/>
        <w:jc w:val="both"/>
        <w:rPr>
          <w:rFonts w:ascii="Times New Roman" w:hAnsi="Times New Roman" w:cs="Times New Roman"/>
          <w:b/>
          <w:bCs/>
        </w:rPr>
      </w:pPr>
      <w:r>
        <w:rPr>
          <w:rFonts w:ascii="Times New Roman" w:hAnsi="Times New Roman" w:cs="Times New Roman"/>
          <w:b/>
          <w:bCs/>
        </w:rPr>
        <w:t>9.jautājums</w:t>
      </w:r>
    </w:p>
    <w:p w14:paraId="4A9EC7FF" w14:textId="15A66106"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Darbu daudzumu sarakstā noradīts, ka jāveic dabīgā akmens bruģa izbūve d=15-30cm, savukārt rasējumā "Caurtekas izbūve" norādīts, ka jāveic dabīgā akmens bruģa izbūve ar akmeņiem d = 15-25cm</w:t>
      </w:r>
    </w:p>
    <w:p w14:paraId="486B5EFF" w14:textId="1C92B489" w:rsidR="00905D40" w:rsidRPr="008369DD" w:rsidRDefault="00905D40" w:rsidP="008369DD">
      <w:pPr>
        <w:pStyle w:val="Sarakstarindkopa"/>
        <w:spacing w:after="0"/>
        <w:ind w:hanging="720"/>
        <w:rPr>
          <w:rFonts w:ascii="Times New Roman" w:hAnsi="Times New Roman" w:cs="Times New Roman"/>
        </w:rPr>
      </w:pPr>
      <w:r w:rsidRPr="008369DD">
        <w:rPr>
          <w:rFonts w:ascii="Times New Roman" w:hAnsi="Times New Roman" w:cs="Times New Roman"/>
        </w:rPr>
        <w:t>Lūdzam precizēt izmantojamo akmeņu izmēru.</w:t>
      </w:r>
    </w:p>
    <w:p w14:paraId="639CDF09" w14:textId="3CAE241C" w:rsidR="008369DD" w:rsidRDefault="008369DD" w:rsidP="008369DD">
      <w:pPr>
        <w:pStyle w:val="Sarakstarindkopa"/>
        <w:spacing w:after="0"/>
        <w:ind w:hanging="578"/>
        <w:jc w:val="both"/>
        <w:rPr>
          <w:rFonts w:ascii="Times New Roman" w:hAnsi="Times New Roman" w:cs="Times New Roman"/>
          <w:b/>
          <w:bCs/>
        </w:rPr>
      </w:pPr>
      <w:r>
        <w:rPr>
          <w:rFonts w:ascii="Times New Roman" w:hAnsi="Times New Roman" w:cs="Times New Roman"/>
          <w:b/>
          <w:bCs/>
        </w:rPr>
        <w:t xml:space="preserve">Atbilde: </w:t>
      </w:r>
      <w:r w:rsidRPr="008369DD">
        <w:rPr>
          <w:rFonts w:ascii="Times New Roman" w:hAnsi="Times New Roman" w:cs="Times New Roman"/>
        </w:rPr>
        <w:t>Jāizbūvē akmeņi d=15-30cm</w:t>
      </w:r>
    </w:p>
    <w:p w14:paraId="497DDE59" w14:textId="77777777" w:rsidR="00905D40" w:rsidRDefault="00905D40" w:rsidP="00905D40">
      <w:pPr>
        <w:pStyle w:val="Sarakstarindkopa"/>
        <w:spacing w:after="0"/>
        <w:jc w:val="both"/>
        <w:rPr>
          <w:rFonts w:ascii="Times New Roman" w:hAnsi="Times New Roman" w:cs="Times New Roman"/>
          <w:b/>
          <w:bCs/>
        </w:rPr>
      </w:pPr>
    </w:p>
    <w:p w14:paraId="1C7B249D" w14:textId="1B53696A" w:rsidR="00905D40" w:rsidRPr="00905D40" w:rsidRDefault="00905D40" w:rsidP="00905D40">
      <w:pPr>
        <w:pStyle w:val="Sarakstarindkopa"/>
        <w:spacing w:after="0"/>
        <w:ind w:left="0"/>
        <w:jc w:val="both"/>
        <w:rPr>
          <w:rFonts w:ascii="Times New Roman" w:hAnsi="Times New Roman" w:cs="Times New Roman"/>
          <w:b/>
          <w:bCs/>
        </w:rPr>
      </w:pPr>
      <w:r>
        <w:rPr>
          <w:rFonts w:ascii="Times New Roman" w:hAnsi="Times New Roman" w:cs="Times New Roman"/>
          <w:b/>
          <w:bCs/>
        </w:rPr>
        <w:t>10.jautājums</w:t>
      </w:r>
    </w:p>
    <w:p w14:paraId="5A2842EA" w14:textId="77777777"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Darbu daudzumu sarakstā noradīts, ka jāveic Grāvja teknes un nogāžu nostiprināšana ar šķembu (40/70) bērumu, h=25cm , savukārt rasējumā "Caurtekas izbūve" norādīts, ka jāveic Grāvja teknes un nogāžu nostiprināšana ar šķembu (40/70) bērumu, h=20cm</w:t>
      </w:r>
    </w:p>
    <w:p w14:paraId="559BE286" w14:textId="33534534" w:rsidR="00905D40" w:rsidRPr="00905D40" w:rsidRDefault="00905D40" w:rsidP="00905D40">
      <w:pPr>
        <w:spacing w:after="0"/>
        <w:jc w:val="both"/>
        <w:rPr>
          <w:rFonts w:ascii="Times New Roman" w:hAnsi="Times New Roman" w:cs="Times New Roman"/>
        </w:rPr>
      </w:pPr>
      <w:r w:rsidRPr="00905D40">
        <w:rPr>
          <w:rFonts w:ascii="Times New Roman" w:hAnsi="Times New Roman" w:cs="Times New Roman"/>
        </w:rPr>
        <w:t>Lūdzam precizēt šķembu kārtas biezumu.</w:t>
      </w:r>
    </w:p>
    <w:p w14:paraId="3E05BEE3" w14:textId="36F83BAE" w:rsidR="00905D40" w:rsidRPr="00C3465F" w:rsidRDefault="00905D40" w:rsidP="00E325A8">
      <w:pPr>
        <w:pStyle w:val="Sarakstarindkopa"/>
        <w:spacing w:after="0"/>
        <w:ind w:left="0"/>
        <w:jc w:val="both"/>
        <w:rPr>
          <w:rFonts w:ascii="Times New Roman" w:hAnsi="Times New Roman" w:cs="Times New Roman"/>
          <w:b/>
          <w:bCs/>
        </w:rPr>
      </w:pPr>
      <w:r>
        <w:rPr>
          <w:rFonts w:ascii="Times New Roman" w:hAnsi="Times New Roman" w:cs="Times New Roman"/>
          <w:b/>
          <w:bCs/>
        </w:rPr>
        <w:t>Atbilde:</w:t>
      </w:r>
      <w:r w:rsidR="008369DD" w:rsidRPr="008369DD">
        <w:rPr>
          <w:rFonts w:ascii="Verdana" w:hAnsi="Verdana"/>
          <w:color w:val="2C363A"/>
          <w:shd w:val="clear" w:color="auto" w:fill="FFFFFF"/>
        </w:rPr>
        <w:t xml:space="preserve"> </w:t>
      </w:r>
      <w:r w:rsidR="008369DD" w:rsidRPr="008369DD">
        <w:rPr>
          <w:rFonts w:ascii="Times New Roman" w:hAnsi="Times New Roman" w:cs="Times New Roman"/>
        </w:rPr>
        <w:t>Grāvja tekne un nogāze jāizbūvē ar šķembu segumu 25cm biezumā.</w:t>
      </w:r>
    </w:p>
    <w:p w14:paraId="212685BA" w14:textId="77777777" w:rsidR="00905D40" w:rsidRDefault="00905D40"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b/>
          <w:bCs/>
          <w:i/>
          <w:iCs/>
        </w:rPr>
      </w:pPr>
    </w:p>
    <w:p w14:paraId="34044FE4" w14:textId="18BA73AC" w:rsidR="00905D40" w:rsidRPr="0070781E" w:rsidRDefault="008369DD"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 xml:space="preserve">11.jautājums </w:t>
      </w:r>
    </w:p>
    <w:p w14:paraId="0C5D606E"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Darbu apjomu sarakstā pozīcijā Nr. 6 ir norādīts darbs "Esošā grants seguma demontāža" ar mērvienību m² un apjomu 6436,00 m². Lūdzam Pasūtītāju precizēt, kāds esošā grants seguma demontāžas biezums ir jāparedz šīs pozīcijas izcenojumā, jo darbu apjomu sarakstā ir norādīta tikai platība, bet nav norādīts demontējamā grants seguma slāņa biezums, vai arī precizēt mērvienību.</w:t>
      </w:r>
    </w:p>
    <w:p w14:paraId="7549113B"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Minētā informācija ir nepieciešama, lai pretendenti varētu korekti aprēķināt demontējamā materiāla apjomu, transportēšanas un utilizācijas izmaksas, kā arī sagatavot savstarpēji salīdzināmus finanšu piedāvājumus.</w:t>
      </w:r>
    </w:p>
    <w:p w14:paraId="6F9B3F15" w14:textId="2AE4EEC9" w:rsidR="008369DD" w:rsidRPr="0070781E"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b/>
          <w:bCs/>
        </w:rPr>
        <w:t>Atbilde:</w:t>
      </w:r>
      <w:r>
        <w:rPr>
          <w:rFonts w:ascii="Times New Roman" w:hAnsi="Times New Roman" w:cs="Times New Roman"/>
          <w:b/>
          <w:bCs/>
          <w:i/>
          <w:iCs/>
        </w:rPr>
        <w:t xml:space="preserve"> </w:t>
      </w:r>
      <w:r w:rsidR="0070781E" w:rsidRPr="0070781E">
        <w:rPr>
          <w:rFonts w:ascii="Times New Roman" w:hAnsi="Times New Roman" w:cs="Times New Roman"/>
        </w:rPr>
        <w:t>Atbilstoši izpētes datiem vidējais demontējamā grants seguma biezums paredzams 20cm</w:t>
      </w:r>
      <w:r w:rsidR="00963B8D">
        <w:rPr>
          <w:rFonts w:ascii="Times New Roman" w:hAnsi="Times New Roman" w:cs="Times New Roman"/>
        </w:rPr>
        <w:t>.</w:t>
      </w:r>
    </w:p>
    <w:p w14:paraId="58F65191" w14:textId="77777777" w:rsid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b/>
          <w:bCs/>
          <w:i/>
          <w:iCs/>
        </w:rPr>
      </w:pPr>
    </w:p>
    <w:p w14:paraId="0F270A42" w14:textId="4A1A577D" w:rsidR="008369DD" w:rsidRPr="0070781E"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12.jautājums:</w:t>
      </w:r>
    </w:p>
    <w:p w14:paraId="67C14956"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Darāmo Darbu Sarakstā ir atrodama pozīcija:</w:t>
      </w:r>
    </w:p>
    <w:p w14:paraId="7D274D64"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tbl>
      <w:tblPr>
        <w:tblW w:w="6930" w:type="dxa"/>
        <w:shd w:val="clear" w:color="auto" w:fill="FFFFFF"/>
        <w:tblCellMar>
          <w:top w:w="15" w:type="dxa"/>
          <w:left w:w="15" w:type="dxa"/>
          <w:bottom w:w="15" w:type="dxa"/>
          <w:right w:w="15" w:type="dxa"/>
        </w:tblCellMar>
        <w:tblLook w:val="04A0" w:firstRow="1" w:lastRow="0" w:firstColumn="1" w:lastColumn="0" w:noHBand="0" w:noVBand="1"/>
      </w:tblPr>
      <w:tblGrid>
        <w:gridCol w:w="765"/>
        <w:gridCol w:w="3390"/>
        <w:gridCol w:w="1215"/>
        <w:gridCol w:w="1560"/>
      </w:tblGrid>
      <w:tr w:rsidR="008369DD" w:rsidRPr="008369DD" w14:paraId="061F5586" w14:textId="77777777">
        <w:tc>
          <w:tcPr>
            <w:tcW w:w="765" w:type="dxa"/>
            <w:shd w:val="clear" w:color="auto" w:fill="FFFFFF"/>
            <w:vAlign w:val="center"/>
            <w:hideMark/>
          </w:tcPr>
          <w:p w14:paraId="67D0FDC5"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17</w:t>
            </w:r>
          </w:p>
        </w:tc>
        <w:tc>
          <w:tcPr>
            <w:tcW w:w="3390" w:type="dxa"/>
            <w:shd w:val="clear" w:color="auto" w:fill="FFFFFF"/>
            <w:vAlign w:val="center"/>
            <w:hideMark/>
          </w:tcPr>
          <w:p w14:paraId="57A465ED"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Nogāzes nostiprināšana, N1, ar augu zemes / šķembu (0/45) maisījumu attiecībā 1:5</w:t>
            </w:r>
          </w:p>
        </w:tc>
        <w:tc>
          <w:tcPr>
            <w:tcW w:w="1215" w:type="dxa"/>
            <w:shd w:val="clear" w:color="auto" w:fill="FFFFFF"/>
            <w:vAlign w:val="center"/>
            <w:hideMark/>
          </w:tcPr>
          <w:p w14:paraId="58E71C7F"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m2</w:t>
            </w:r>
          </w:p>
        </w:tc>
        <w:tc>
          <w:tcPr>
            <w:tcW w:w="1560" w:type="dxa"/>
            <w:shd w:val="clear" w:color="auto" w:fill="FFFFFF"/>
            <w:vAlign w:val="center"/>
            <w:hideMark/>
          </w:tcPr>
          <w:p w14:paraId="353D2774"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1518.00</w:t>
            </w:r>
          </w:p>
        </w:tc>
      </w:tr>
    </w:tbl>
    <w:p w14:paraId="7B20BAFC"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31B2566D" w14:textId="77777777" w:rsidR="008369DD" w:rsidRPr="008369DD" w:rsidRDefault="008369DD" w:rsidP="008369DD">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8369DD">
        <w:rPr>
          <w:rFonts w:ascii="Times New Roman" w:hAnsi="Times New Roman" w:cs="Times New Roman"/>
        </w:rPr>
        <w:t>Taču, tai nav norādīts kārtas biezums, lai būtu iespējams korekti aprēķināt nepieciešamo šķembu daudzumu. Arī griezumu rasējumos šis zemes darbu veids norādīts bez kārtas biezuma. Lūdzam precizēt konkrētās pozīcijas apjomus vai norādīt vidējo kārtas biezumu.</w:t>
      </w:r>
    </w:p>
    <w:p w14:paraId="0DAC00B0" w14:textId="6611F948" w:rsidR="008369DD"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b/>
          <w:bCs/>
          <w:i/>
          <w:iCs/>
        </w:rPr>
      </w:pPr>
      <w:r w:rsidRPr="0070781E">
        <w:rPr>
          <w:rFonts w:ascii="Times New Roman" w:hAnsi="Times New Roman" w:cs="Times New Roman"/>
          <w:b/>
          <w:bCs/>
        </w:rPr>
        <w:t>Atbilde:</w:t>
      </w:r>
      <w:r>
        <w:rPr>
          <w:rFonts w:ascii="Times New Roman" w:hAnsi="Times New Roman" w:cs="Times New Roman"/>
          <w:b/>
          <w:bCs/>
          <w:i/>
          <w:iCs/>
        </w:rPr>
        <w:t xml:space="preserve"> </w:t>
      </w:r>
      <w:r w:rsidRPr="0070781E">
        <w:rPr>
          <w:rFonts w:ascii="Times New Roman" w:hAnsi="Times New Roman" w:cs="Times New Roman"/>
        </w:rPr>
        <w:t>Nogāzes nostiprinājuma biezums 15cm.</w:t>
      </w:r>
    </w:p>
    <w:p w14:paraId="6A65C55D" w14:textId="77777777" w:rsidR="00905D40" w:rsidRDefault="00905D40"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b/>
          <w:bCs/>
          <w:i/>
          <w:iCs/>
        </w:rPr>
      </w:pPr>
    </w:p>
    <w:p w14:paraId="4A27C542" w14:textId="77777777" w:rsidR="008369DD" w:rsidRPr="0070781E" w:rsidRDefault="008369DD"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13.jautājums</w:t>
      </w:r>
    </w:p>
    <w:p w14:paraId="0E5D76CD" w14:textId="789A1515"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rPr>
        <w:t>.Projekta ietvaros nepieciešams veikt 14 koku zāģēšanu , lūdzam pasūtītāju precizēt, vai nozāģētie koki paliek būvdarbu veicējam , vai nozāģētie koki jāsakrauj zemes īpašnieka norādītajā vietā vai arī jānogādā uz pasūtītāja adresi.</w:t>
      </w:r>
    </w:p>
    <w:p w14:paraId="32A34202" w14:textId="77777777"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b/>
          <w:bCs/>
        </w:rPr>
        <w:t xml:space="preserve">Atbilde: </w:t>
      </w:r>
      <w:r w:rsidRPr="0070781E">
        <w:rPr>
          <w:rFonts w:ascii="Times New Roman" w:hAnsi="Times New Roman" w:cs="Times New Roman"/>
        </w:rPr>
        <w:t>Nozāģētie koki paliek būvdarbu veicējam.</w:t>
      </w:r>
    </w:p>
    <w:p w14:paraId="51FB2821" w14:textId="77777777" w:rsidR="0070781E" w:rsidRPr="0070781E" w:rsidRDefault="0070781E"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p>
    <w:p w14:paraId="0BFD903F" w14:textId="21018294" w:rsidR="008369DD" w:rsidRPr="0070781E" w:rsidRDefault="008369DD"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14.jautājums</w:t>
      </w:r>
    </w:p>
    <w:p w14:paraId="3C280EA9" w14:textId="2B094E95"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rPr>
        <w:t>Projekta ietvaros nepieciešams veikt 14 koku zāģēšanu, lūdzam pasūtītāju precizēt, vai nozāģētie koki paliek būvdarbu veicējam vai nozāģētie koki jāsakrauj zemes īpašnieka norādītajā vietā</w:t>
      </w:r>
      <w:r w:rsidR="00963B8D">
        <w:rPr>
          <w:rFonts w:ascii="Times New Roman" w:hAnsi="Times New Roman" w:cs="Times New Roman"/>
        </w:rPr>
        <w:t>,</w:t>
      </w:r>
      <w:r w:rsidRPr="0070781E">
        <w:rPr>
          <w:rFonts w:ascii="Times New Roman" w:hAnsi="Times New Roman" w:cs="Times New Roman"/>
        </w:rPr>
        <w:t xml:space="preserve"> vai arī jānogādā uz pasūtītāja adresi.</w:t>
      </w:r>
    </w:p>
    <w:p w14:paraId="67C72B41" w14:textId="77777777"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5ED34FDA" w14:textId="2B3F54F4"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b/>
          <w:bCs/>
        </w:rPr>
        <w:t xml:space="preserve">Atbilde: </w:t>
      </w:r>
      <w:r w:rsidRPr="0070781E">
        <w:rPr>
          <w:rFonts w:ascii="Times New Roman" w:hAnsi="Times New Roman" w:cs="Times New Roman"/>
        </w:rPr>
        <w:t>Maksimālais attālums no objekta līdz demontēto materiālu nogādes vietai 1 km</w:t>
      </w:r>
      <w:r w:rsidR="0070781E" w:rsidRPr="0070781E">
        <w:rPr>
          <w:rFonts w:ascii="Times New Roman" w:hAnsi="Times New Roman" w:cs="Times New Roman"/>
        </w:rPr>
        <w:t>.</w:t>
      </w:r>
    </w:p>
    <w:p w14:paraId="6A77AC0B" w14:textId="77777777" w:rsidR="00905D40" w:rsidRDefault="00905D40"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2DD039DF" w14:textId="0CFD9883" w:rsidR="0070781E"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Vienlaicīgi informējam, ka veikti grozījumi atklāta konkursa “</w:t>
      </w:r>
      <w:r w:rsidRPr="00E325A8">
        <w:rPr>
          <w:rFonts w:ascii="Times New Roman" w:hAnsi="Times New Roman" w:cs="Times New Roman"/>
        </w:rPr>
        <w:t>Limbažu novada ielu un ceļa pārbūve</w:t>
      </w:r>
      <w:r>
        <w:rPr>
          <w:rFonts w:ascii="Times New Roman" w:hAnsi="Times New Roman" w:cs="Times New Roman"/>
          <w:i/>
          <w:iCs/>
        </w:rPr>
        <w:t>”</w:t>
      </w:r>
      <w:r>
        <w:rPr>
          <w:rFonts w:ascii="Times New Roman" w:hAnsi="Times New Roman" w:cs="Times New Roman"/>
        </w:rPr>
        <w:t>, iepirkuma identifikācijas Nr.</w:t>
      </w:r>
      <w:r w:rsidRPr="00C3465F">
        <w:rPr>
          <w:rFonts w:ascii="Times New Roman" w:hAnsi="Times New Roman" w:cs="Times New Roman"/>
        </w:rPr>
        <w:t xml:space="preserve">- LNP </w:t>
      </w:r>
      <w:r>
        <w:rPr>
          <w:rFonts w:ascii="Times New Roman" w:hAnsi="Times New Roman" w:cs="Times New Roman"/>
        </w:rPr>
        <w:t>2026</w:t>
      </w:r>
      <w:r w:rsidRPr="00C3465F">
        <w:rPr>
          <w:rFonts w:ascii="Times New Roman" w:hAnsi="Times New Roman" w:cs="Times New Roman"/>
        </w:rPr>
        <w:t>/</w:t>
      </w:r>
      <w:r>
        <w:rPr>
          <w:rFonts w:ascii="Times New Roman" w:hAnsi="Times New Roman" w:cs="Times New Roman"/>
        </w:rPr>
        <w:t>122, nolikumā.</w:t>
      </w:r>
    </w:p>
    <w:p w14:paraId="169C63BF" w14:textId="77777777" w:rsidR="0070781E"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061137B5" w14:textId="6294DDF7" w:rsidR="0070781E"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Pielikumā: </w:t>
      </w:r>
      <w:r>
        <w:rPr>
          <w:rFonts w:ascii="Times New Roman" w:hAnsi="Times New Roman" w:cs="Times New Roman"/>
        </w:rPr>
        <w:tab/>
        <w:t>1. Grozīti būvdarbu apjomi iepirkuma priekšmeta 1.daļai;</w:t>
      </w:r>
    </w:p>
    <w:p w14:paraId="0ECE0B37" w14:textId="151729FE" w:rsidR="0070781E"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2. Grozīti būvdarbu apjomi iepirkuma priekšmeta 2.daļai;</w:t>
      </w:r>
    </w:p>
    <w:p w14:paraId="445FA6AA" w14:textId="53A9841F" w:rsidR="0070781E" w:rsidRPr="00883656" w:rsidRDefault="0070781E"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b/>
        <w:t>3. Grozīts atklāta konkursa nolikums.</w:t>
      </w:r>
    </w:p>
    <w:p w14:paraId="464A25D4" w14:textId="54349DEF" w:rsidR="007D1D75" w:rsidRPr="004468A6" w:rsidRDefault="007D1D75" w:rsidP="004468A6">
      <w:pPr>
        <w:widowControl w:val="0"/>
        <w:tabs>
          <w:tab w:val="num" w:pos="1276"/>
        </w:tabs>
        <w:overflowPunct w:val="0"/>
        <w:autoSpaceDE w:val="0"/>
        <w:autoSpaceDN w:val="0"/>
        <w:adjustRightInd w:val="0"/>
        <w:spacing w:after="0" w:line="240" w:lineRule="auto"/>
        <w:ind w:left="426"/>
        <w:jc w:val="both"/>
        <w:rPr>
          <w:rFonts w:ascii="Times New Roman" w:hAnsi="Times New Roman" w:cs="Times New Roman"/>
          <w:sz w:val="32"/>
          <w:u w:val="single"/>
        </w:rPr>
      </w:pPr>
    </w:p>
    <w:p w14:paraId="04E36EA1" w14:textId="77777777" w:rsidR="00C3465F" w:rsidRPr="00C3465F" w:rsidRDefault="00C3465F" w:rsidP="00C3465F">
      <w:pPr>
        <w:spacing w:before="240" w:line="276" w:lineRule="auto"/>
        <w:jc w:val="both"/>
        <w:textAlignment w:val="baseline"/>
        <w:rPr>
          <w:rFonts w:ascii="Times New Roman" w:hAnsi="Times New Roman" w:cs="Times New Roman"/>
        </w:rPr>
      </w:pPr>
      <w:r w:rsidRPr="00C3465F">
        <w:rPr>
          <w:rFonts w:ascii="Times New Roman" w:hAnsi="Times New Roman" w:cs="Times New Roman"/>
        </w:rPr>
        <w:t>Iepirkumu komisijas priekšsēdētājs</w:t>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t xml:space="preserve">      J. Graudiņš</w:t>
      </w:r>
    </w:p>
    <w:p w14:paraId="2417B97B" w14:textId="77777777" w:rsidR="00C3465F" w:rsidRPr="00C3465F" w:rsidRDefault="00C3465F" w:rsidP="00C3465F">
      <w:pPr>
        <w:tabs>
          <w:tab w:val="left" w:pos="2340"/>
          <w:tab w:val="left" w:pos="9000"/>
        </w:tabs>
        <w:spacing w:after="0" w:line="276" w:lineRule="auto"/>
        <w:jc w:val="both"/>
        <w:rPr>
          <w:rFonts w:ascii="Times New Roman" w:hAnsi="Times New Roman" w:cs="Times New Roman"/>
        </w:rPr>
      </w:pPr>
      <w:r w:rsidRPr="00C3465F">
        <w:rPr>
          <w:rFonts w:ascii="Times New Roman" w:hAnsi="Times New Roman" w:cs="Times New Roman"/>
        </w:rPr>
        <w:t>Mežinska</w:t>
      </w:r>
    </w:p>
    <w:p w14:paraId="72F38FE0" w14:textId="02005E98" w:rsidR="00C3465F" w:rsidRDefault="00C3465F" w:rsidP="00883656">
      <w:pPr>
        <w:tabs>
          <w:tab w:val="left" w:pos="2340"/>
          <w:tab w:val="left" w:pos="9000"/>
        </w:tabs>
        <w:spacing w:after="0" w:line="276" w:lineRule="auto"/>
        <w:jc w:val="both"/>
        <w:rPr>
          <w:rFonts w:ascii="Times New Roman" w:hAnsi="Times New Roman" w:cs="Times New Roman"/>
          <w:sz w:val="16"/>
          <w:szCs w:val="16"/>
        </w:rPr>
      </w:pPr>
      <w:r w:rsidRPr="00C3465F">
        <w:rPr>
          <w:rFonts w:ascii="Times New Roman" w:hAnsi="Times New Roman" w:cs="Times New Roman"/>
          <w:sz w:val="16"/>
          <w:szCs w:val="16"/>
        </w:rPr>
        <w:t>25157975</w:t>
      </w:r>
    </w:p>
    <w:p w14:paraId="269B1CAA" w14:textId="77777777" w:rsidR="00963B8D" w:rsidRDefault="00963B8D" w:rsidP="00883656">
      <w:pPr>
        <w:tabs>
          <w:tab w:val="left" w:pos="2340"/>
          <w:tab w:val="left" w:pos="9000"/>
        </w:tabs>
        <w:spacing w:after="0" w:line="276" w:lineRule="auto"/>
        <w:jc w:val="both"/>
        <w:rPr>
          <w:rFonts w:ascii="Times New Roman" w:hAnsi="Times New Roman" w:cs="Times New Roman"/>
          <w:sz w:val="16"/>
          <w:szCs w:val="16"/>
        </w:rPr>
      </w:pPr>
    </w:p>
    <w:p w14:paraId="09F06824" w14:textId="77777777" w:rsidR="00963B8D" w:rsidRDefault="00963B8D" w:rsidP="00883656">
      <w:pPr>
        <w:tabs>
          <w:tab w:val="left" w:pos="2340"/>
          <w:tab w:val="left" w:pos="9000"/>
        </w:tabs>
        <w:spacing w:after="0" w:line="276" w:lineRule="auto"/>
        <w:jc w:val="both"/>
        <w:rPr>
          <w:rFonts w:ascii="Times New Roman" w:hAnsi="Times New Roman" w:cs="Times New Roman"/>
          <w:sz w:val="16"/>
          <w:szCs w:val="16"/>
        </w:rPr>
      </w:pPr>
    </w:p>
    <w:p w14:paraId="2EBF8D2C" w14:textId="77777777" w:rsidR="00963B8D" w:rsidRPr="00D5040E" w:rsidRDefault="00963B8D" w:rsidP="00963B8D">
      <w:pPr>
        <w:pStyle w:val="Kjene"/>
        <w:rPr>
          <w:rFonts w:ascii="Times New Roman" w:hAnsi="Times New Roman" w:cs="Times New Roman"/>
        </w:rPr>
      </w:pPr>
      <w:r w:rsidRPr="00D5040E">
        <w:rPr>
          <w:rFonts w:ascii="Times New Roman" w:hAnsi="Times New Roman" w:cs="Times New Roman"/>
        </w:rPr>
        <w:t>ŠIS DOKUMENTS PARAKSTĪTS AR ELEKTRONISKU PARAKSTU UN SATUR LAIKA ZĪMOGU</w:t>
      </w:r>
    </w:p>
    <w:p w14:paraId="00E00F82" w14:textId="77777777" w:rsidR="00963B8D" w:rsidRPr="00883656" w:rsidRDefault="00963B8D" w:rsidP="00883656">
      <w:pPr>
        <w:tabs>
          <w:tab w:val="left" w:pos="2340"/>
          <w:tab w:val="left" w:pos="9000"/>
        </w:tabs>
        <w:spacing w:after="0" w:line="276" w:lineRule="auto"/>
        <w:jc w:val="both"/>
        <w:rPr>
          <w:rFonts w:ascii="Times New Roman" w:hAnsi="Times New Roman" w:cs="Times New Roman"/>
          <w:sz w:val="16"/>
          <w:szCs w:val="16"/>
        </w:rPr>
      </w:pPr>
    </w:p>
    <w:sectPr w:rsidR="00963B8D" w:rsidRPr="00883656" w:rsidSect="00C3465F">
      <w:footerReference w:type="default" r:id="rId7"/>
      <w:headerReference w:type="first" r:id="rId8"/>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C5DAC" w14:textId="77777777" w:rsidR="009C304C" w:rsidRDefault="009C304C" w:rsidP="00C3465F">
      <w:pPr>
        <w:spacing w:after="0" w:line="240" w:lineRule="auto"/>
      </w:pPr>
      <w:r>
        <w:separator/>
      </w:r>
    </w:p>
  </w:endnote>
  <w:endnote w:type="continuationSeparator" w:id="0">
    <w:p w14:paraId="19A4937C" w14:textId="77777777" w:rsidR="009C304C" w:rsidRDefault="009C304C" w:rsidP="00C3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A8C5" w14:textId="3903D588" w:rsidR="00C3465F" w:rsidRPr="00C3465F" w:rsidRDefault="00C3465F" w:rsidP="00C3465F">
    <w:pPr>
      <w:spacing w:after="0" w:line="276" w:lineRule="auto"/>
      <w:ind w:right="-2"/>
      <w:jc w:val="both"/>
      <w:rPr>
        <w:rFonts w:ascii="Times New Roman" w:eastAsia="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6BF4" w14:textId="77777777" w:rsidR="009C304C" w:rsidRDefault="009C304C" w:rsidP="00C3465F">
      <w:pPr>
        <w:spacing w:after="0" w:line="240" w:lineRule="auto"/>
      </w:pPr>
      <w:r>
        <w:separator/>
      </w:r>
    </w:p>
  </w:footnote>
  <w:footnote w:type="continuationSeparator" w:id="0">
    <w:p w14:paraId="492EC75E" w14:textId="77777777" w:rsidR="009C304C" w:rsidRDefault="009C304C" w:rsidP="00C3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5F50" w14:textId="77777777" w:rsidR="00C3465F" w:rsidRPr="00D66EB0" w:rsidRDefault="00C3465F" w:rsidP="00C3465F">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4ED376F6" wp14:editId="5DEDA10E">
          <wp:simplePos x="0" y="0"/>
          <wp:positionH relativeFrom="margin">
            <wp:align>center</wp:align>
          </wp:positionH>
          <wp:positionV relativeFrom="paragraph">
            <wp:posOffset>-76200</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01DE4167" w14:textId="77777777" w:rsidR="00C3465F" w:rsidRPr="00D66EB0" w:rsidRDefault="00C3465F" w:rsidP="00C3465F">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467FCEE1" w14:textId="77777777"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proofErr w:type="spellStart"/>
    <w:r w:rsidRPr="00D66EB0">
      <w:rPr>
        <w:rFonts w:ascii="Times New Roman" w:eastAsia="Calibri" w:hAnsi="Times New Roman" w:cs="Times New Roman"/>
        <w:kern w:val="0"/>
        <w:sz w:val="18"/>
        <w:szCs w:val="20"/>
        <w14:ligatures w14:val="none"/>
      </w:rPr>
      <w:t>Reģ</w:t>
    </w:r>
    <w:proofErr w:type="spellEnd"/>
    <w:r w:rsidRPr="00D66EB0">
      <w:rPr>
        <w:rFonts w:ascii="Times New Roman" w:eastAsia="Calibri" w:hAnsi="Times New Roman" w:cs="Times New Roman"/>
        <w:kern w:val="0"/>
        <w:sz w:val="18"/>
        <w:szCs w:val="20"/>
        <w14:ligatures w14:val="none"/>
      </w:rPr>
      <w:t xml:space="preserve">.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0307A60" w14:textId="5F0762C6"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0EC6B6D1" w14:textId="77777777" w:rsidR="00C3465F" w:rsidRDefault="00C3465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5FD"/>
    <w:multiLevelType w:val="multilevel"/>
    <w:tmpl w:val="F8E64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3071A0"/>
    <w:multiLevelType w:val="multilevel"/>
    <w:tmpl w:val="E5581826"/>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380"/>
        </w:tabs>
        <w:ind w:left="1380" w:hanging="480"/>
      </w:pPr>
      <w:rPr>
        <w:rFonts w:cs="Times New Roman" w:hint="default"/>
        <w:i w:val="0"/>
        <w:iCs w:val="0"/>
        <w:color w:val="auto"/>
        <w:sz w:val="24"/>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46847EC2"/>
    <w:multiLevelType w:val="multilevel"/>
    <w:tmpl w:val="7E7E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2D70CF"/>
    <w:multiLevelType w:val="multilevel"/>
    <w:tmpl w:val="F7007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171C0A"/>
    <w:multiLevelType w:val="multilevel"/>
    <w:tmpl w:val="AC2C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05A6A39"/>
    <w:multiLevelType w:val="multilevel"/>
    <w:tmpl w:val="9096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0D230F"/>
    <w:multiLevelType w:val="hybridMultilevel"/>
    <w:tmpl w:val="55E003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1522014">
    <w:abstractNumId w:val="6"/>
  </w:num>
  <w:num w:numId="2" w16cid:durableId="818306097">
    <w:abstractNumId w:val="1"/>
  </w:num>
  <w:num w:numId="3" w16cid:durableId="390035147">
    <w:abstractNumId w:val="0"/>
  </w:num>
  <w:num w:numId="4" w16cid:durableId="529879583">
    <w:abstractNumId w:val="4"/>
  </w:num>
  <w:num w:numId="5" w16cid:durableId="992443222">
    <w:abstractNumId w:val="2"/>
  </w:num>
  <w:num w:numId="6" w16cid:durableId="180777450">
    <w:abstractNumId w:val="3"/>
  </w:num>
  <w:num w:numId="7" w16cid:durableId="1859476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4"/>
    <w:rsid w:val="000C1079"/>
    <w:rsid w:val="000D5B93"/>
    <w:rsid w:val="000E6DE5"/>
    <w:rsid w:val="002B50F2"/>
    <w:rsid w:val="00340213"/>
    <w:rsid w:val="003C1DAD"/>
    <w:rsid w:val="00445AF1"/>
    <w:rsid w:val="004468A6"/>
    <w:rsid w:val="0044733B"/>
    <w:rsid w:val="006830D6"/>
    <w:rsid w:val="006F28B1"/>
    <w:rsid w:val="0070781E"/>
    <w:rsid w:val="00785CED"/>
    <w:rsid w:val="007C40F4"/>
    <w:rsid w:val="007D1D75"/>
    <w:rsid w:val="007D65EC"/>
    <w:rsid w:val="00812681"/>
    <w:rsid w:val="008369DD"/>
    <w:rsid w:val="00863024"/>
    <w:rsid w:val="00883656"/>
    <w:rsid w:val="00905D40"/>
    <w:rsid w:val="00922D05"/>
    <w:rsid w:val="00963B8D"/>
    <w:rsid w:val="009C304C"/>
    <w:rsid w:val="00A53235"/>
    <w:rsid w:val="00C3465F"/>
    <w:rsid w:val="00CD28C9"/>
    <w:rsid w:val="00CF0973"/>
    <w:rsid w:val="00D5040E"/>
    <w:rsid w:val="00DE5FE5"/>
    <w:rsid w:val="00E325A8"/>
    <w:rsid w:val="00E72DB4"/>
    <w:rsid w:val="00EA2C0F"/>
    <w:rsid w:val="00FD7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B33DA"/>
  <w15:chartTrackingRefBased/>
  <w15:docId w15:val="{D8DFA8A7-3FBC-40D6-9165-0D8CD8BD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63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63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302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6302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302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30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0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0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0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02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6302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302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302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6302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630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0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0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0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0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0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0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0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024"/>
    <w:rPr>
      <w:i/>
      <w:iCs/>
      <w:color w:val="404040" w:themeColor="text1" w:themeTint="BF"/>
    </w:rPr>
  </w:style>
  <w:style w:type="paragraph" w:styleId="Sarakstarindkopa">
    <w:name w:val="List Paragraph"/>
    <w:basedOn w:val="Parasts"/>
    <w:uiPriority w:val="34"/>
    <w:qFormat/>
    <w:rsid w:val="00863024"/>
    <w:pPr>
      <w:ind w:left="720"/>
      <w:contextualSpacing/>
    </w:pPr>
  </w:style>
  <w:style w:type="character" w:styleId="Intensvsizclums">
    <w:name w:val="Intense Emphasis"/>
    <w:basedOn w:val="Noklusjumarindkopasfonts"/>
    <w:uiPriority w:val="21"/>
    <w:qFormat/>
    <w:rsid w:val="00863024"/>
    <w:rPr>
      <w:i/>
      <w:iCs/>
      <w:color w:val="2F5496" w:themeColor="accent1" w:themeShade="BF"/>
    </w:rPr>
  </w:style>
  <w:style w:type="paragraph" w:styleId="Intensvscitts">
    <w:name w:val="Intense Quote"/>
    <w:basedOn w:val="Parasts"/>
    <w:next w:val="Parasts"/>
    <w:link w:val="IntensvscittsRakstz"/>
    <w:uiPriority w:val="30"/>
    <w:qFormat/>
    <w:rsid w:val="00863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3024"/>
    <w:rPr>
      <w:i/>
      <w:iCs/>
      <w:color w:val="2F5496" w:themeColor="accent1" w:themeShade="BF"/>
    </w:rPr>
  </w:style>
  <w:style w:type="character" w:styleId="Intensvaatsauce">
    <w:name w:val="Intense Reference"/>
    <w:basedOn w:val="Noklusjumarindkopasfonts"/>
    <w:uiPriority w:val="32"/>
    <w:qFormat/>
    <w:rsid w:val="00863024"/>
    <w:rPr>
      <w:b/>
      <w:bCs/>
      <w:smallCaps/>
      <w:color w:val="2F5496" w:themeColor="accent1" w:themeShade="BF"/>
      <w:spacing w:val="5"/>
    </w:rPr>
  </w:style>
  <w:style w:type="paragraph" w:styleId="Galvene">
    <w:name w:val="header"/>
    <w:basedOn w:val="Parasts"/>
    <w:link w:val="GalveneRakstz"/>
    <w:uiPriority w:val="99"/>
    <w:unhideWhenUsed/>
    <w:rsid w:val="00C3465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3465F"/>
  </w:style>
  <w:style w:type="paragraph" w:styleId="Kjene">
    <w:name w:val="footer"/>
    <w:basedOn w:val="Parasts"/>
    <w:link w:val="KjeneRakstz"/>
    <w:uiPriority w:val="99"/>
    <w:unhideWhenUsed/>
    <w:rsid w:val="00C3465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34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3217</Words>
  <Characters>1834</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Limbazu Novads</cp:lastModifiedBy>
  <cp:revision>5</cp:revision>
  <dcterms:created xsi:type="dcterms:W3CDTF">2026-08-07T08:41:00Z</dcterms:created>
  <dcterms:modified xsi:type="dcterms:W3CDTF">2026-08-07T11:18:00Z</dcterms:modified>
</cp:coreProperties>
</file>