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FC1EA" w14:textId="77777777" w:rsidR="00874F51" w:rsidRPr="00874F51" w:rsidRDefault="00874F51" w:rsidP="00874F51">
      <w:pPr>
        <w:spacing w:after="0" w:line="240" w:lineRule="auto"/>
        <w:jc w:val="right"/>
        <w:rPr>
          <w:rFonts w:ascii="Times New Roman" w:hAnsi="Times New Roman" w:cs="Times New Roman"/>
          <w:sz w:val="24"/>
          <w:szCs w:val="24"/>
        </w:rPr>
      </w:pPr>
      <w:r w:rsidRPr="00874F51">
        <w:rPr>
          <w:rFonts w:ascii="Times New Roman" w:hAnsi="Times New Roman" w:cs="Times New Roman"/>
          <w:sz w:val="24"/>
          <w:szCs w:val="24"/>
        </w:rPr>
        <w:t>7.pielikums</w:t>
      </w:r>
    </w:p>
    <w:p w14:paraId="1A5094C7" w14:textId="77777777" w:rsidR="00874F51" w:rsidRPr="00874F51" w:rsidRDefault="00874F51" w:rsidP="00874F51">
      <w:pPr>
        <w:spacing w:after="0" w:line="240" w:lineRule="auto"/>
        <w:jc w:val="right"/>
        <w:rPr>
          <w:rFonts w:ascii="Times New Roman" w:hAnsi="Times New Roman" w:cs="Times New Roman"/>
          <w:i/>
          <w:sz w:val="24"/>
          <w:szCs w:val="24"/>
        </w:rPr>
      </w:pPr>
      <w:bookmarkStart w:id="0" w:name="_GoBack"/>
      <w:bookmarkEnd w:id="0"/>
      <w:r w:rsidRPr="00874F51">
        <w:rPr>
          <w:rFonts w:ascii="Times New Roman" w:hAnsi="Times New Roman" w:cs="Times New Roman"/>
          <w:i/>
          <w:sz w:val="24"/>
          <w:szCs w:val="24"/>
        </w:rPr>
        <w:t>PROJEKTS</w:t>
      </w:r>
    </w:p>
    <w:p w14:paraId="3B3337A2" w14:textId="77777777" w:rsidR="00874F51" w:rsidRDefault="00874F51" w:rsidP="00426F05">
      <w:pPr>
        <w:spacing w:after="0" w:line="240" w:lineRule="auto"/>
        <w:jc w:val="center"/>
        <w:rPr>
          <w:rFonts w:ascii="Times New Roman" w:hAnsi="Times New Roman" w:cs="Times New Roman"/>
          <w:b/>
          <w:sz w:val="24"/>
          <w:szCs w:val="24"/>
        </w:rPr>
      </w:pPr>
    </w:p>
    <w:p w14:paraId="4FECF32F" w14:textId="77777777" w:rsidR="00874F51" w:rsidRDefault="00874F51" w:rsidP="00426F05">
      <w:pPr>
        <w:spacing w:after="0" w:line="240" w:lineRule="auto"/>
        <w:jc w:val="center"/>
        <w:rPr>
          <w:rFonts w:ascii="Times New Roman" w:hAnsi="Times New Roman" w:cs="Times New Roman"/>
          <w:b/>
          <w:sz w:val="24"/>
          <w:szCs w:val="24"/>
        </w:rPr>
      </w:pPr>
    </w:p>
    <w:p w14:paraId="5E10D429" w14:textId="36EA2728" w:rsidR="00DF7A58" w:rsidRPr="00853509" w:rsidRDefault="00A64F4E" w:rsidP="00426F0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PAKALPOJUMA LĪGUMS </w:t>
      </w:r>
    </w:p>
    <w:p w14:paraId="3874C156" w14:textId="705BF417" w:rsidR="00DF7A58" w:rsidRPr="00853509" w:rsidRDefault="00CE50EB" w:rsidP="00426F05">
      <w:pPr>
        <w:spacing w:after="0" w:line="240" w:lineRule="auto"/>
        <w:jc w:val="center"/>
        <w:rPr>
          <w:rFonts w:ascii="Times New Roman" w:hAnsi="Times New Roman" w:cs="Times New Roman"/>
          <w:sz w:val="24"/>
          <w:szCs w:val="24"/>
        </w:rPr>
      </w:pPr>
      <w:r w:rsidRPr="00CE50EB">
        <w:rPr>
          <w:rFonts w:ascii="Times New Roman" w:eastAsia="Times New Roman" w:hAnsi="Times New Roman" w:cs="Times New Roman"/>
          <w:sz w:val="24"/>
          <w:szCs w:val="24"/>
        </w:rPr>
        <w:t xml:space="preserve">par </w:t>
      </w:r>
      <w:r w:rsidR="00367A23" w:rsidRPr="00367A23">
        <w:rPr>
          <w:rStyle w:val="Strong"/>
          <w:rFonts w:ascii="Times New Roman" w:hAnsi="Times New Roman" w:cs="Times New Roman"/>
          <w:sz w:val="24"/>
          <w:szCs w:val="24"/>
        </w:rPr>
        <w:t>UPS iekārtu profilaktiskās apkopes un remonts uz 4 gadiem</w:t>
      </w:r>
      <w:r w:rsidR="00367A23" w:rsidRPr="00853509">
        <w:rPr>
          <w:rFonts w:ascii="Times New Roman" w:hAnsi="Times New Roman" w:cs="Times New Roman"/>
          <w:sz w:val="24"/>
          <w:szCs w:val="24"/>
        </w:rPr>
        <w:t xml:space="preserve"> </w:t>
      </w:r>
      <w:r w:rsidR="00A64F4E" w:rsidRPr="00853509">
        <w:rPr>
          <w:rFonts w:ascii="Times New Roman" w:hAnsi="Times New Roman" w:cs="Times New Roman"/>
          <w:sz w:val="24"/>
          <w:szCs w:val="24"/>
        </w:rPr>
        <w:t xml:space="preserve">(iepirkuma identifikācijas numurs IeM NVA </w:t>
      </w:r>
      <w:r>
        <w:rPr>
          <w:rFonts w:ascii="Times New Roman" w:hAnsi="Times New Roman" w:cs="Times New Roman"/>
          <w:sz w:val="24"/>
          <w:szCs w:val="24"/>
        </w:rPr>
        <w:t>2026/</w:t>
      </w:r>
      <w:r w:rsidR="002D0D5D">
        <w:rPr>
          <w:rFonts w:ascii="Times New Roman" w:hAnsi="Times New Roman" w:cs="Times New Roman"/>
          <w:sz w:val="24"/>
          <w:szCs w:val="24"/>
        </w:rPr>
        <w:t>39</w:t>
      </w:r>
      <w:r w:rsidR="00A64F4E" w:rsidRPr="00853509">
        <w:rPr>
          <w:rFonts w:ascii="Times New Roman" w:hAnsi="Times New Roman" w:cs="Times New Roman"/>
          <w:sz w:val="24"/>
          <w:szCs w:val="24"/>
        </w:rPr>
        <w:t>)</w:t>
      </w:r>
    </w:p>
    <w:p w14:paraId="7229E159" w14:textId="77777777" w:rsidR="00DF7A58" w:rsidRPr="00853509" w:rsidRDefault="00DF7A58" w:rsidP="00426F05">
      <w:pPr>
        <w:spacing w:after="0" w:line="240" w:lineRule="auto"/>
        <w:jc w:val="center"/>
        <w:rPr>
          <w:rFonts w:ascii="Times New Roman" w:hAnsi="Times New Roman" w:cs="Times New Roman"/>
          <w:sz w:val="24"/>
          <w:szCs w:val="24"/>
        </w:rPr>
      </w:pPr>
    </w:p>
    <w:p w14:paraId="7F0DDE8B" w14:textId="77777777" w:rsidR="007E2C68" w:rsidRPr="007E2C68" w:rsidRDefault="00A64F4E" w:rsidP="007E2C68">
      <w:pPr>
        <w:spacing w:after="0" w:line="240" w:lineRule="auto"/>
        <w:ind w:right="84"/>
        <w:rPr>
          <w:rFonts w:ascii="Times New Roman" w:eastAsia="Calibri" w:hAnsi="Times New Roman" w:cs="Times New Roman"/>
          <w:i/>
          <w:sz w:val="24"/>
          <w:szCs w:val="24"/>
        </w:rPr>
      </w:pPr>
      <w:r w:rsidRPr="007E2C68">
        <w:rPr>
          <w:rFonts w:ascii="Times New Roman" w:eastAsia="Times New Roman" w:hAnsi="Times New Roman" w:cs="Times New Roman"/>
          <w:iCs/>
          <w:color w:val="000000"/>
          <w:sz w:val="24"/>
          <w:szCs w:val="24"/>
        </w:rPr>
        <w:t>Rīgā</w:t>
      </w:r>
      <w:r w:rsidRPr="007E2C68">
        <w:rPr>
          <w:rFonts w:ascii="Times New Roman" w:eastAsia="Times New Roman" w:hAnsi="Times New Roman" w:cs="Times New Roman"/>
          <w:iCs/>
          <w:color w:val="000000"/>
          <w:sz w:val="24"/>
          <w:szCs w:val="24"/>
        </w:rPr>
        <w:tab/>
        <w:t xml:space="preserve"> </w:t>
      </w:r>
    </w:p>
    <w:p w14:paraId="521F78F9" w14:textId="77777777" w:rsidR="007E2C68" w:rsidRPr="007E2C68" w:rsidRDefault="00A64F4E" w:rsidP="007E2C68">
      <w:pPr>
        <w:spacing w:after="0" w:line="240" w:lineRule="auto"/>
        <w:ind w:right="84"/>
        <w:jc w:val="right"/>
        <w:rPr>
          <w:rFonts w:ascii="Times New Roman" w:eastAsia="Calibri" w:hAnsi="Times New Roman" w:cs="Times New Roman"/>
          <w:i/>
          <w:sz w:val="24"/>
          <w:szCs w:val="24"/>
        </w:rPr>
      </w:pPr>
      <w:r w:rsidRPr="007E2C68">
        <w:rPr>
          <w:rFonts w:ascii="Times New Roman" w:eastAsia="Calibri" w:hAnsi="Times New Roman" w:cs="Times New Roman"/>
          <w:i/>
          <w:sz w:val="24"/>
          <w:szCs w:val="24"/>
        </w:rPr>
        <w:t xml:space="preserve">Līguma datums ir pēdējā pievienotā droša </w:t>
      </w:r>
    </w:p>
    <w:p w14:paraId="1C70D9AD" w14:textId="77777777" w:rsidR="007E2C68" w:rsidRPr="007E2C68" w:rsidRDefault="00A64F4E" w:rsidP="007E2C68">
      <w:pPr>
        <w:spacing w:after="0" w:line="240" w:lineRule="auto"/>
        <w:ind w:right="84"/>
        <w:jc w:val="right"/>
        <w:rPr>
          <w:rFonts w:ascii="Calibri" w:eastAsia="Calibri" w:hAnsi="Calibri" w:cs="Times New Roman"/>
          <w:sz w:val="24"/>
          <w:szCs w:val="24"/>
        </w:rPr>
      </w:pPr>
      <w:r w:rsidRPr="007E2C68">
        <w:rPr>
          <w:rFonts w:ascii="Times New Roman" w:eastAsia="Calibri" w:hAnsi="Times New Roman" w:cs="Times New Roman"/>
          <w:i/>
          <w:sz w:val="24"/>
          <w:szCs w:val="24"/>
        </w:rPr>
        <w:t>elektroniskā paraksta laika zīmoga datums</w:t>
      </w:r>
      <w:r w:rsidRPr="007E2C68">
        <w:rPr>
          <w:rFonts w:ascii="Calibri" w:eastAsia="Calibri" w:hAnsi="Calibri" w:cs="Times New Roman"/>
          <w:sz w:val="24"/>
          <w:szCs w:val="24"/>
        </w:rPr>
        <w:t xml:space="preserve"> </w:t>
      </w:r>
    </w:p>
    <w:p w14:paraId="2CEC47E8" w14:textId="77777777" w:rsidR="007E2C68" w:rsidRPr="00CE50EB" w:rsidRDefault="007E2C68" w:rsidP="00533E1B">
      <w:pPr>
        <w:spacing w:after="0" w:line="240" w:lineRule="auto"/>
        <w:ind w:firstLine="720"/>
        <w:jc w:val="both"/>
        <w:rPr>
          <w:rFonts w:ascii="Times New Roman" w:eastAsia="Times New Roman" w:hAnsi="Times New Roman" w:cs="Times New Roman"/>
          <w:b/>
          <w:sz w:val="24"/>
          <w:szCs w:val="24"/>
          <w:lang w:eastAsia="lv-LV"/>
        </w:rPr>
      </w:pPr>
    </w:p>
    <w:p w14:paraId="3FB99714" w14:textId="50D7803A" w:rsidR="00533E1B" w:rsidRPr="00CE5D2D" w:rsidRDefault="00CE50EB" w:rsidP="00533E1B">
      <w:pPr>
        <w:spacing w:after="0" w:line="240" w:lineRule="auto"/>
        <w:ind w:firstLine="720"/>
        <w:jc w:val="both"/>
        <w:rPr>
          <w:rFonts w:ascii="Times New Roman" w:eastAsia="Times New Roman" w:hAnsi="Times New Roman" w:cs="Times New Roman"/>
          <w:sz w:val="24"/>
          <w:szCs w:val="24"/>
          <w:lang w:eastAsia="lv-LV"/>
        </w:rPr>
      </w:pPr>
      <w:r w:rsidRPr="00CE5D2D">
        <w:rPr>
          <w:rFonts w:ascii="Times New Roman" w:hAnsi="Times New Roman" w:cs="Times New Roman"/>
          <w:b/>
          <w:sz w:val="24"/>
          <w:szCs w:val="24"/>
        </w:rPr>
        <w:t>Nodrošinājuma valsts aģentūra</w:t>
      </w:r>
      <w:r w:rsidRPr="00CE5D2D">
        <w:rPr>
          <w:rFonts w:ascii="Times New Roman" w:hAnsi="Times New Roman" w:cs="Times New Roman"/>
          <w:bCs/>
          <w:sz w:val="24"/>
          <w:szCs w:val="24"/>
        </w:rPr>
        <w:t xml:space="preserve">, reģistrācijas numurs 90009112024, turpmāk – Pasūtītājs, tās direktora </w:t>
      </w:r>
      <w:r w:rsidR="0050730A">
        <w:rPr>
          <w:rFonts w:ascii="Times New Roman" w:hAnsi="Times New Roman" w:cs="Times New Roman"/>
          <w:bCs/>
          <w:sz w:val="24"/>
          <w:szCs w:val="24"/>
        </w:rPr>
        <w:t xml:space="preserve">Jāņa </w:t>
      </w:r>
      <w:proofErr w:type="spellStart"/>
      <w:r w:rsidR="0050730A">
        <w:rPr>
          <w:rFonts w:ascii="Times New Roman" w:hAnsi="Times New Roman" w:cs="Times New Roman"/>
          <w:bCs/>
          <w:sz w:val="24"/>
          <w:szCs w:val="24"/>
        </w:rPr>
        <w:t>Vondas</w:t>
      </w:r>
      <w:proofErr w:type="spellEnd"/>
      <w:r w:rsidRPr="00CE5D2D">
        <w:rPr>
          <w:rFonts w:ascii="Times New Roman" w:hAnsi="Times New Roman" w:cs="Times New Roman"/>
          <w:bCs/>
          <w:sz w:val="24"/>
          <w:szCs w:val="24"/>
        </w:rPr>
        <w:t xml:space="preserve"> personā, kurš darbojas uz Ministru kabineta 2012.gada 11.decembra noteikumu Nr. 839 “Nodrošinājuma valsts aģentūras nolikums”, kā arī uz </w:t>
      </w:r>
      <w:proofErr w:type="spellStart"/>
      <w:r w:rsidRPr="00CE5D2D">
        <w:rPr>
          <w:rFonts w:ascii="Times New Roman" w:hAnsi="Times New Roman" w:cs="Times New Roman"/>
          <w:bCs/>
          <w:sz w:val="24"/>
          <w:szCs w:val="24"/>
        </w:rPr>
        <w:t>Iekšlietu</w:t>
      </w:r>
      <w:proofErr w:type="spellEnd"/>
      <w:r w:rsidRPr="00CE5D2D">
        <w:rPr>
          <w:rFonts w:ascii="Times New Roman" w:hAnsi="Times New Roman" w:cs="Times New Roman"/>
          <w:bCs/>
          <w:sz w:val="24"/>
          <w:szCs w:val="24"/>
        </w:rPr>
        <w:t xml:space="preserve"> ministrijas 202</w:t>
      </w:r>
      <w:r w:rsidR="00874F51">
        <w:rPr>
          <w:rFonts w:ascii="Times New Roman" w:hAnsi="Times New Roman" w:cs="Times New Roman"/>
          <w:bCs/>
          <w:sz w:val="24"/>
          <w:szCs w:val="24"/>
        </w:rPr>
        <w:t>6</w:t>
      </w:r>
      <w:r w:rsidRPr="00CE5D2D">
        <w:rPr>
          <w:rFonts w:ascii="Times New Roman" w:hAnsi="Times New Roman" w:cs="Times New Roman"/>
          <w:bCs/>
          <w:sz w:val="24"/>
          <w:szCs w:val="24"/>
        </w:rPr>
        <w:t>.</w:t>
      </w:r>
      <w:r w:rsidR="00983A0E">
        <w:rPr>
          <w:rFonts w:ascii="Times New Roman" w:hAnsi="Times New Roman" w:cs="Times New Roman"/>
          <w:bCs/>
          <w:sz w:val="24"/>
          <w:szCs w:val="24"/>
        </w:rPr>
        <w:t xml:space="preserve"> </w:t>
      </w:r>
      <w:r w:rsidRPr="00CE5D2D">
        <w:rPr>
          <w:rFonts w:ascii="Times New Roman" w:hAnsi="Times New Roman" w:cs="Times New Roman"/>
          <w:bCs/>
          <w:sz w:val="24"/>
          <w:szCs w:val="24"/>
        </w:rPr>
        <w:t xml:space="preserve">gada </w:t>
      </w:r>
      <w:r w:rsidR="00983A0E">
        <w:rPr>
          <w:rFonts w:ascii="Times New Roman" w:hAnsi="Times New Roman" w:cs="Times New Roman"/>
          <w:bCs/>
          <w:sz w:val="24"/>
          <w:szCs w:val="24"/>
        </w:rPr>
        <w:t>10</w:t>
      </w:r>
      <w:r w:rsidRPr="00CE5D2D">
        <w:rPr>
          <w:rFonts w:ascii="Times New Roman" w:hAnsi="Times New Roman" w:cs="Times New Roman"/>
          <w:bCs/>
          <w:sz w:val="24"/>
          <w:szCs w:val="24"/>
        </w:rPr>
        <w:t>.</w:t>
      </w:r>
      <w:r w:rsidR="00983A0E">
        <w:rPr>
          <w:rFonts w:ascii="Times New Roman" w:hAnsi="Times New Roman" w:cs="Times New Roman"/>
          <w:bCs/>
          <w:sz w:val="24"/>
          <w:szCs w:val="24"/>
        </w:rPr>
        <w:t xml:space="preserve"> </w:t>
      </w:r>
      <w:r w:rsidRPr="00CE5D2D">
        <w:rPr>
          <w:rFonts w:ascii="Times New Roman" w:hAnsi="Times New Roman" w:cs="Times New Roman"/>
          <w:bCs/>
          <w:sz w:val="24"/>
          <w:szCs w:val="24"/>
        </w:rPr>
        <w:t>jū</w:t>
      </w:r>
      <w:r w:rsidR="0050730A">
        <w:rPr>
          <w:rFonts w:ascii="Times New Roman" w:hAnsi="Times New Roman" w:cs="Times New Roman"/>
          <w:bCs/>
          <w:sz w:val="24"/>
          <w:szCs w:val="24"/>
        </w:rPr>
        <w:t>l</w:t>
      </w:r>
      <w:r w:rsidRPr="00CE5D2D">
        <w:rPr>
          <w:rFonts w:ascii="Times New Roman" w:hAnsi="Times New Roman" w:cs="Times New Roman"/>
          <w:bCs/>
          <w:sz w:val="24"/>
          <w:szCs w:val="24"/>
        </w:rPr>
        <w:t xml:space="preserve">ija rīkojuma </w:t>
      </w:r>
      <w:r w:rsidR="00983A0E" w:rsidRPr="00983A0E">
        <w:rPr>
          <w:rFonts w:ascii="Times New Roman" w:hAnsi="Times New Roman" w:cs="Times New Roman"/>
          <w:bCs/>
          <w:sz w:val="24"/>
          <w:szCs w:val="24"/>
        </w:rPr>
        <w:t>Nr.1-4/955/26</w:t>
      </w:r>
      <w:r w:rsidR="00983A0E">
        <w:rPr>
          <w:rFonts w:ascii="Times New Roman" w:hAnsi="Times New Roman" w:cs="Times New Roman"/>
          <w:bCs/>
          <w:sz w:val="24"/>
          <w:szCs w:val="24"/>
        </w:rPr>
        <w:t xml:space="preserve"> </w:t>
      </w:r>
      <w:r w:rsidRPr="00CE5D2D">
        <w:rPr>
          <w:rFonts w:ascii="Times New Roman" w:hAnsi="Times New Roman" w:cs="Times New Roman"/>
          <w:bCs/>
          <w:sz w:val="24"/>
          <w:szCs w:val="24"/>
        </w:rPr>
        <w:t>pamata,  no vienas puses,</w:t>
      </w:r>
      <w:r w:rsidR="00A64F4E" w:rsidRPr="00CE5D2D">
        <w:rPr>
          <w:rFonts w:ascii="Times New Roman" w:eastAsia="Times New Roman" w:hAnsi="Times New Roman" w:cs="Times New Roman"/>
          <w:sz w:val="24"/>
          <w:szCs w:val="24"/>
          <w:lang w:eastAsia="lv-LV"/>
        </w:rPr>
        <w:t xml:space="preserve"> un</w:t>
      </w:r>
    </w:p>
    <w:p w14:paraId="3E9B298D" w14:textId="5BACD0BA" w:rsidR="00DF7A58" w:rsidRPr="00CE5D2D" w:rsidRDefault="00367A23" w:rsidP="00EA323F">
      <w:pPr>
        <w:spacing w:after="0" w:line="240" w:lineRule="auto"/>
        <w:ind w:firstLine="720"/>
        <w:jc w:val="both"/>
        <w:rPr>
          <w:rFonts w:ascii="Times New Roman" w:hAnsi="Times New Roman" w:cs="Times New Roman"/>
          <w:sz w:val="24"/>
          <w:szCs w:val="24"/>
        </w:rPr>
      </w:pPr>
      <w:r w:rsidRPr="00CE5D2D">
        <w:rPr>
          <w:rFonts w:ascii="Times New Roman" w:hAnsi="Times New Roman" w:cs="Times New Roman"/>
          <w:b/>
          <w:bCs/>
          <w:sz w:val="24"/>
          <w:szCs w:val="24"/>
        </w:rPr>
        <w:t>___________________</w:t>
      </w:r>
      <w:r w:rsidR="00A64F4E" w:rsidRPr="00CE5D2D">
        <w:rPr>
          <w:rFonts w:ascii="Times New Roman" w:hAnsi="Times New Roman" w:cs="Times New Roman"/>
          <w:sz w:val="24"/>
          <w:szCs w:val="24"/>
        </w:rPr>
        <w:t xml:space="preserve">, vienotais reģistrācijas </w:t>
      </w:r>
      <w:r w:rsidR="00B24D6E" w:rsidRPr="00CE5D2D">
        <w:rPr>
          <w:rFonts w:ascii="Times New Roman" w:hAnsi="Times New Roman" w:cs="Times New Roman"/>
          <w:sz w:val="24"/>
          <w:szCs w:val="24"/>
        </w:rPr>
        <w:t xml:space="preserve"> </w:t>
      </w:r>
      <w:r w:rsidR="00A64F4E" w:rsidRPr="00CE5D2D">
        <w:rPr>
          <w:rFonts w:ascii="Times New Roman" w:hAnsi="Times New Roman" w:cs="Times New Roman"/>
          <w:sz w:val="24"/>
          <w:szCs w:val="24"/>
        </w:rPr>
        <w:t>numur</w:t>
      </w:r>
      <w:r w:rsidR="00365F7B" w:rsidRPr="00CE5D2D">
        <w:rPr>
          <w:rFonts w:ascii="Times New Roman" w:hAnsi="Times New Roman" w:cs="Times New Roman"/>
          <w:sz w:val="24"/>
          <w:szCs w:val="24"/>
        </w:rPr>
        <w:t xml:space="preserve">s </w:t>
      </w:r>
      <w:r w:rsidRPr="00CE5D2D">
        <w:rPr>
          <w:rFonts w:ascii="Times New Roman" w:hAnsi="Times New Roman" w:cs="Times New Roman"/>
          <w:sz w:val="24"/>
          <w:szCs w:val="24"/>
        </w:rPr>
        <w:t>__________________</w:t>
      </w:r>
      <w:r w:rsidR="00365F7B" w:rsidRPr="00CE5D2D">
        <w:rPr>
          <w:rFonts w:ascii="Times New Roman" w:hAnsi="Times New Roman" w:cs="Times New Roman"/>
          <w:sz w:val="24"/>
          <w:szCs w:val="24"/>
        </w:rPr>
        <w:t xml:space="preserve">, </w:t>
      </w:r>
      <w:r w:rsidR="00A64F4E" w:rsidRPr="00CE5D2D">
        <w:rPr>
          <w:rFonts w:ascii="Times New Roman" w:hAnsi="Times New Roman" w:cs="Times New Roman"/>
          <w:sz w:val="24"/>
          <w:szCs w:val="24"/>
        </w:rPr>
        <w:t>tu</w:t>
      </w:r>
      <w:r w:rsidR="00F27986" w:rsidRPr="00CE5D2D">
        <w:rPr>
          <w:rFonts w:ascii="Times New Roman" w:hAnsi="Times New Roman" w:cs="Times New Roman"/>
          <w:sz w:val="24"/>
          <w:szCs w:val="24"/>
        </w:rPr>
        <w:t>r</w:t>
      </w:r>
      <w:r w:rsidR="007501FB" w:rsidRPr="00CE5D2D">
        <w:rPr>
          <w:rFonts w:ascii="Times New Roman" w:hAnsi="Times New Roman" w:cs="Times New Roman"/>
          <w:sz w:val="24"/>
          <w:szCs w:val="24"/>
        </w:rPr>
        <w:t>pmāk -</w:t>
      </w:r>
      <w:r w:rsidR="00F27986" w:rsidRPr="00CE5D2D">
        <w:rPr>
          <w:rFonts w:ascii="Times New Roman" w:hAnsi="Times New Roman" w:cs="Times New Roman"/>
          <w:sz w:val="24"/>
          <w:szCs w:val="24"/>
        </w:rPr>
        <w:t xml:space="preserve"> Izpildītājs</w:t>
      </w:r>
      <w:r w:rsidR="00A64F4E" w:rsidRPr="00CE5D2D">
        <w:rPr>
          <w:rFonts w:ascii="Times New Roman" w:hAnsi="Times New Roman" w:cs="Times New Roman"/>
          <w:sz w:val="24"/>
          <w:szCs w:val="24"/>
        </w:rPr>
        <w:t xml:space="preserve">, </w:t>
      </w:r>
      <w:r w:rsidR="00B24D6E" w:rsidRPr="00CE5D2D">
        <w:rPr>
          <w:rFonts w:ascii="Times New Roman" w:hAnsi="Times New Roman" w:cs="Times New Roman"/>
          <w:sz w:val="24"/>
          <w:szCs w:val="24"/>
        </w:rPr>
        <w:t xml:space="preserve">kuru uz </w:t>
      </w:r>
      <w:r w:rsidRPr="00CE5D2D">
        <w:rPr>
          <w:rFonts w:ascii="Times New Roman" w:hAnsi="Times New Roman" w:cs="Times New Roman"/>
          <w:sz w:val="24"/>
          <w:szCs w:val="24"/>
        </w:rPr>
        <w:t>_________________</w:t>
      </w:r>
      <w:r w:rsidR="00B24D6E" w:rsidRPr="00CE5D2D">
        <w:rPr>
          <w:rFonts w:ascii="Times New Roman" w:hAnsi="Times New Roman" w:cs="Times New Roman"/>
          <w:sz w:val="24"/>
          <w:szCs w:val="24"/>
        </w:rPr>
        <w:t xml:space="preserve"> pamata pārstāv </w:t>
      </w:r>
      <w:r w:rsidRPr="00CE5D2D">
        <w:rPr>
          <w:rFonts w:ascii="Times New Roman" w:hAnsi="Times New Roman" w:cs="Times New Roman"/>
          <w:sz w:val="24"/>
          <w:szCs w:val="24"/>
        </w:rPr>
        <w:t>_________________________________</w:t>
      </w:r>
      <w:r w:rsidR="00A64F4E" w:rsidRPr="00CE5D2D">
        <w:rPr>
          <w:rFonts w:ascii="Times New Roman" w:hAnsi="Times New Roman" w:cs="Times New Roman"/>
          <w:sz w:val="24"/>
          <w:szCs w:val="24"/>
        </w:rPr>
        <w:t>, no otras puses,</w:t>
      </w:r>
    </w:p>
    <w:p w14:paraId="6195D186" w14:textId="239007A4" w:rsidR="00DF7A58" w:rsidRPr="00CE5D2D" w:rsidRDefault="00A64F4E" w:rsidP="00EA323F">
      <w:pPr>
        <w:spacing w:after="0" w:line="240" w:lineRule="auto"/>
        <w:ind w:firstLine="720"/>
        <w:jc w:val="both"/>
        <w:rPr>
          <w:rFonts w:ascii="Times New Roman" w:hAnsi="Times New Roman" w:cs="Times New Roman"/>
          <w:sz w:val="24"/>
          <w:szCs w:val="24"/>
        </w:rPr>
      </w:pPr>
      <w:r w:rsidRPr="00CE5D2D">
        <w:rPr>
          <w:rFonts w:ascii="Times New Roman" w:hAnsi="Times New Roman" w:cs="Times New Roman"/>
          <w:sz w:val="24"/>
          <w:szCs w:val="24"/>
        </w:rPr>
        <w:t xml:space="preserve">abi kopā </w:t>
      </w:r>
      <w:r w:rsidR="007501FB" w:rsidRPr="00CE5D2D">
        <w:rPr>
          <w:rFonts w:ascii="Times New Roman" w:hAnsi="Times New Roman" w:cs="Times New Roman"/>
          <w:sz w:val="24"/>
          <w:szCs w:val="24"/>
        </w:rPr>
        <w:t>turpmāk saukti -</w:t>
      </w:r>
      <w:r w:rsidR="00EA323F" w:rsidRPr="00CE5D2D">
        <w:rPr>
          <w:rFonts w:ascii="Times New Roman" w:hAnsi="Times New Roman" w:cs="Times New Roman"/>
          <w:sz w:val="24"/>
          <w:szCs w:val="24"/>
        </w:rPr>
        <w:t xml:space="preserve"> Līdzēji, </w:t>
      </w:r>
      <w:r w:rsidRPr="00CE5D2D">
        <w:rPr>
          <w:rFonts w:ascii="Times New Roman" w:hAnsi="Times New Roman" w:cs="Times New Roman"/>
          <w:sz w:val="24"/>
          <w:szCs w:val="24"/>
        </w:rPr>
        <w:t xml:space="preserve">un katrs atsevišķi </w:t>
      </w:r>
      <w:r w:rsidR="007501FB" w:rsidRPr="00CE5D2D">
        <w:rPr>
          <w:rFonts w:ascii="Times New Roman" w:hAnsi="Times New Roman" w:cs="Times New Roman"/>
          <w:sz w:val="24"/>
          <w:szCs w:val="24"/>
        </w:rPr>
        <w:t>-</w:t>
      </w:r>
      <w:r w:rsidR="00EA323F" w:rsidRPr="00CE5D2D">
        <w:rPr>
          <w:rFonts w:ascii="Times New Roman" w:hAnsi="Times New Roman" w:cs="Times New Roman"/>
          <w:sz w:val="24"/>
          <w:szCs w:val="24"/>
        </w:rPr>
        <w:t xml:space="preserve"> </w:t>
      </w:r>
      <w:r w:rsidRPr="00CE5D2D">
        <w:rPr>
          <w:rFonts w:ascii="Times New Roman" w:hAnsi="Times New Roman" w:cs="Times New Roman"/>
          <w:sz w:val="24"/>
          <w:szCs w:val="24"/>
        </w:rPr>
        <w:t>Līdzēj</w:t>
      </w:r>
      <w:r w:rsidR="00EA323F" w:rsidRPr="00CE5D2D">
        <w:rPr>
          <w:rFonts w:ascii="Times New Roman" w:hAnsi="Times New Roman" w:cs="Times New Roman"/>
          <w:sz w:val="24"/>
          <w:szCs w:val="24"/>
        </w:rPr>
        <w:t>s</w:t>
      </w:r>
      <w:r w:rsidRPr="00CE5D2D">
        <w:rPr>
          <w:rFonts w:ascii="Times New Roman" w:hAnsi="Times New Roman" w:cs="Times New Roman"/>
          <w:sz w:val="24"/>
          <w:szCs w:val="24"/>
        </w:rPr>
        <w:t xml:space="preserve">, pamatojoties uz </w:t>
      </w:r>
      <w:r w:rsidR="00EA323F" w:rsidRPr="00CE5D2D">
        <w:rPr>
          <w:rFonts w:ascii="Times New Roman" w:hAnsi="Times New Roman" w:cs="Times New Roman"/>
          <w:sz w:val="24"/>
          <w:szCs w:val="24"/>
        </w:rPr>
        <w:t>Pasūtītāja</w:t>
      </w:r>
      <w:r w:rsidRPr="00CE5D2D">
        <w:rPr>
          <w:rFonts w:ascii="Times New Roman" w:hAnsi="Times New Roman" w:cs="Times New Roman"/>
          <w:sz w:val="24"/>
          <w:szCs w:val="24"/>
        </w:rPr>
        <w:t xml:space="preserve"> rīkotā </w:t>
      </w:r>
      <w:r w:rsidR="00367A23" w:rsidRPr="00CE5D2D">
        <w:rPr>
          <w:rFonts w:ascii="Times New Roman" w:hAnsi="Times New Roman" w:cs="Times New Roman"/>
          <w:sz w:val="24"/>
          <w:szCs w:val="24"/>
        </w:rPr>
        <w:t>atklātā konkursa</w:t>
      </w:r>
      <w:r w:rsidRPr="00CE5D2D">
        <w:rPr>
          <w:rFonts w:ascii="Times New Roman" w:hAnsi="Times New Roman" w:cs="Times New Roman"/>
          <w:sz w:val="24"/>
          <w:szCs w:val="24"/>
        </w:rPr>
        <w:t xml:space="preserve"> “</w:t>
      </w:r>
      <w:r w:rsidR="00367A23" w:rsidRPr="00CE5D2D">
        <w:rPr>
          <w:rStyle w:val="Strong"/>
          <w:rFonts w:ascii="Times New Roman" w:hAnsi="Times New Roman" w:cs="Times New Roman"/>
          <w:sz w:val="24"/>
          <w:szCs w:val="24"/>
        </w:rPr>
        <w:t>UPS iekārtu profilaktiskās apkopes un remonts uz 4 gadiem</w:t>
      </w:r>
      <w:r w:rsidRPr="00CE5D2D">
        <w:rPr>
          <w:rFonts w:ascii="Times New Roman" w:hAnsi="Times New Roman" w:cs="Times New Roman"/>
          <w:sz w:val="24"/>
          <w:szCs w:val="24"/>
        </w:rPr>
        <w:t xml:space="preserve">” (iepirkuma identifikācijas numurs IeM NVA </w:t>
      </w:r>
      <w:r w:rsidR="00CE50EB" w:rsidRPr="00CE5D2D">
        <w:rPr>
          <w:rFonts w:ascii="Times New Roman" w:hAnsi="Times New Roman" w:cs="Times New Roman"/>
          <w:sz w:val="24"/>
          <w:szCs w:val="24"/>
        </w:rPr>
        <w:t>2026/</w:t>
      </w:r>
      <w:r w:rsidR="002D0D5D" w:rsidRPr="00CE5D2D">
        <w:rPr>
          <w:rFonts w:ascii="Times New Roman" w:hAnsi="Times New Roman" w:cs="Times New Roman"/>
          <w:sz w:val="24"/>
          <w:szCs w:val="24"/>
        </w:rPr>
        <w:t>39</w:t>
      </w:r>
      <w:r w:rsidR="007501FB" w:rsidRPr="00CE5D2D">
        <w:rPr>
          <w:rFonts w:ascii="Times New Roman" w:hAnsi="Times New Roman" w:cs="Times New Roman"/>
          <w:sz w:val="24"/>
          <w:szCs w:val="24"/>
        </w:rPr>
        <w:t>) (turpmāk -</w:t>
      </w:r>
      <w:r w:rsidRPr="00CE5D2D">
        <w:rPr>
          <w:rFonts w:ascii="Times New Roman" w:hAnsi="Times New Roman" w:cs="Times New Roman"/>
          <w:sz w:val="24"/>
          <w:szCs w:val="24"/>
        </w:rPr>
        <w:t xml:space="preserve"> </w:t>
      </w:r>
      <w:r w:rsidR="00367A23" w:rsidRPr="00CE5D2D">
        <w:rPr>
          <w:rFonts w:ascii="Times New Roman" w:hAnsi="Times New Roman" w:cs="Times New Roman"/>
          <w:sz w:val="24"/>
          <w:szCs w:val="24"/>
        </w:rPr>
        <w:t>Konkurss</w:t>
      </w:r>
      <w:r w:rsidRPr="00CE5D2D">
        <w:rPr>
          <w:rFonts w:ascii="Times New Roman" w:hAnsi="Times New Roman" w:cs="Times New Roman"/>
          <w:sz w:val="24"/>
          <w:szCs w:val="24"/>
        </w:rPr>
        <w:t>) rezultātiem un Izpildītāja iesniegto piedāvājumu, noslēdz šādu publisko pakalpojuma līgumu</w:t>
      </w:r>
      <w:r w:rsidR="00EA323F" w:rsidRPr="00CE5D2D">
        <w:rPr>
          <w:rFonts w:ascii="Times New Roman" w:hAnsi="Times New Roman" w:cs="Times New Roman"/>
          <w:sz w:val="24"/>
          <w:szCs w:val="24"/>
        </w:rPr>
        <w:t xml:space="preserve"> (</w:t>
      </w:r>
      <w:r w:rsidRPr="00CE5D2D">
        <w:rPr>
          <w:rFonts w:ascii="Times New Roman" w:hAnsi="Times New Roman" w:cs="Times New Roman"/>
          <w:sz w:val="24"/>
          <w:szCs w:val="24"/>
        </w:rPr>
        <w:t xml:space="preserve">turpmāk </w:t>
      </w:r>
      <w:r w:rsidR="007501FB" w:rsidRPr="00CE5D2D">
        <w:rPr>
          <w:rFonts w:ascii="Times New Roman" w:hAnsi="Times New Roman" w:cs="Times New Roman"/>
          <w:sz w:val="24"/>
          <w:szCs w:val="24"/>
        </w:rPr>
        <w:t>-</w:t>
      </w:r>
      <w:r w:rsidRPr="00CE5D2D">
        <w:rPr>
          <w:rFonts w:ascii="Times New Roman" w:hAnsi="Times New Roman" w:cs="Times New Roman"/>
          <w:sz w:val="24"/>
          <w:szCs w:val="24"/>
        </w:rPr>
        <w:t xml:space="preserve"> Līgums</w:t>
      </w:r>
      <w:r w:rsidR="00EA323F" w:rsidRPr="00CE5D2D">
        <w:rPr>
          <w:rFonts w:ascii="Times New Roman" w:hAnsi="Times New Roman" w:cs="Times New Roman"/>
          <w:sz w:val="24"/>
          <w:szCs w:val="24"/>
        </w:rPr>
        <w:t>)</w:t>
      </w:r>
      <w:r w:rsidRPr="00CE5D2D">
        <w:rPr>
          <w:rFonts w:ascii="Times New Roman" w:hAnsi="Times New Roman" w:cs="Times New Roman"/>
          <w:sz w:val="24"/>
          <w:szCs w:val="24"/>
        </w:rPr>
        <w:t>:</w:t>
      </w:r>
    </w:p>
    <w:p w14:paraId="4B93F093" w14:textId="77777777" w:rsidR="00DF7A58" w:rsidRPr="00CE5D2D" w:rsidRDefault="00A64F4E" w:rsidP="00CB50B7">
      <w:pPr>
        <w:pStyle w:val="ListParagraph"/>
        <w:numPr>
          <w:ilvl w:val="0"/>
          <w:numId w:val="1"/>
        </w:numPr>
        <w:spacing w:before="240" w:after="20" w:line="240" w:lineRule="auto"/>
        <w:ind w:left="0" w:firstLine="0"/>
        <w:contextualSpacing w:val="0"/>
        <w:jc w:val="center"/>
        <w:rPr>
          <w:rFonts w:ascii="Times New Roman" w:hAnsi="Times New Roman" w:cs="Times New Roman"/>
          <w:b/>
          <w:sz w:val="24"/>
          <w:szCs w:val="24"/>
        </w:rPr>
      </w:pPr>
      <w:r w:rsidRPr="00CE5D2D">
        <w:rPr>
          <w:rFonts w:ascii="Times New Roman" w:hAnsi="Times New Roman" w:cs="Times New Roman"/>
          <w:b/>
          <w:sz w:val="24"/>
          <w:szCs w:val="24"/>
        </w:rPr>
        <w:t>LĪGUMA PRIEKŠMETS</w:t>
      </w:r>
    </w:p>
    <w:p w14:paraId="36F6686B" w14:textId="7810A54B" w:rsidR="001A18E2" w:rsidRPr="00CE5D2D" w:rsidRDefault="00A64F4E" w:rsidP="001A18E2">
      <w:pPr>
        <w:pStyle w:val="ListParagraph"/>
        <w:numPr>
          <w:ilvl w:val="1"/>
          <w:numId w:val="1"/>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Izpildītājs saskaņā ar Tehnisko specifikāciju (</w:t>
      </w:r>
      <w:r w:rsidR="00800CA5" w:rsidRPr="00CE5D2D">
        <w:rPr>
          <w:rFonts w:ascii="Times New Roman" w:hAnsi="Times New Roman" w:cs="Times New Roman"/>
          <w:sz w:val="24"/>
          <w:szCs w:val="24"/>
        </w:rPr>
        <w:t>Līguma 1.</w:t>
      </w:r>
      <w:r w:rsidR="007C219C" w:rsidRPr="00CE5D2D">
        <w:rPr>
          <w:rFonts w:ascii="Times New Roman" w:hAnsi="Times New Roman" w:cs="Times New Roman"/>
          <w:sz w:val="24"/>
          <w:szCs w:val="24"/>
        </w:rPr>
        <w:t> </w:t>
      </w:r>
      <w:r w:rsidR="00800CA5" w:rsidRPr="00CE5D2D">
        <w:rPr>
          <w:rFonts w:ascii="Times New Roman" w:hAnsi="Times New Roman" w:cs="Times New Roman"/>
          <w:sz w:val="24"/>
          <w:szCs w:val="24"/>
        </w:rPr>
        <w:t>pielikums</w:t>
      </w:r>
      <w:r w:rsidRPr="00CE5D2D">
        <w:rPr>
          <w:rFonts w:ascii="Times New Roman" w:hAnsi="Times New Roman" w:cs="Times New Roman"/>
          <w:sz w:val="24"/>
          <w:szCs w:val="24"/>
        </w:rPr>
        <w:t xml:space="preserve">) </w:t>
      </w:r>
      <w:r w:rsidR="00C94669" w:rsidRPr="00CE5D2D">
        <w:rPr>
          <w:rFonts w:ascii="Times New Roman" w:hAnsi="Times New Roman" w:cs="Times New Roman"/>
          <w:sz w:val="24"/>
          <w:szCs w:val="24"/>
        </w:rPr>
        <w:t>nodrošina nepārtraukto barošanas avotu (UPS) apkopi</w:t>
      </w:r>
      <w:r w:rsidR="00CE50EB" w:rsidRPr="00CE5D2D">
        <w:rPr>
          <w:rFonts w:ascii="Times New Roman" w:hAnsi="Times New Roman" w:cs="Times New Roman"/>
          <w:sz w:val="24"/>
          <w:szCs w:val="24"/>
        </w:rPr>
        <w:t xml:space="preserve"> </w:t>
      </w:r>
      <w:r w:rsidR="00C94669" w:rsidRPr="00CE5D2D">
        <w:rPr>
          <w:rFonts w:ascii="Times New Roman" w:hAnsi="Times New Roman" w:cs="Times New Roman"/>
          <w:sz w:val="24"/>
          <w:szCs w:val="24"/>
        </w:rPr>
        <w:t xml:space="preserve">atbilstoši Tehniskajā specifikācijā (Līguma 1.pielikums) norādītā apkopju skaitam gadā </w:t>
      </w:r>
      <w:r w:rsidR="00CE50EB" w:rsidRPr="00CE5D2D">
        <w:rPr>
          <w:rFonts w:ascii="Times New Roman" w:hAnsi="Times New Roman" w:cs="Times New Roman"/>
          <w:sz w:val="24"/>
          <w:szCs w:val="24"/>
        </w:rPr>
        <w:t>un sniedz remonta pakalpojumu</w:t>
      </w:r>
      <w:r w:rsidR="00C94669" w:rsidRPr="00CE5D2D">
        <w:rPr>
          <w:rFonts w:ascii="Times New Roman" w:hAnsi="Times New Roman" w:cs="Times New Roman"/>
          <w:sz w:val="24"/>
          <w:szCs w:val="24"/>
        </w:rPr>
        <w:t xml:space="preserve"> saskaņā ar ražotāja instrukcijām un rekomendācijām</w:t>
      </w:r>
      <w:r w:rsidRPr="00CE5D2D">
        <w:rPr>
          <w:rFonts w:ascii="Times New Roman" w:hAnsi="Times New Roman" w:cs="Times New Roman"/>
          <w:sz w:val="24"/>
          <w:szCs w:val="24"/>
        </w:rPr>
        <w:t xml:space="preserve">, </w:t>
      </w:r>
      <w:r w:rsidR="00800CA5" w:rsidRPr="00CE5D2D">
        <w:rPr>
          <w:rFonts w:ascii="Times New Roman" w:hAnsi="Times New Roman" w:cs="Times New Roman"/>
          <w:sz w:val="24"/>
          <w:szCs w:val="24"/>
        </w:rPr>
        <w:t>turpmāk </w:t>
      </w:r>
      <w:r w:rsidR="00BB062B" w:rsidRPr="00CE5D2D">
        <w:rPr>
          <w:rFonts w:ascii="Times New Roman" w:hAnsi="Times New Roman" w:cs="Times New Roman"/>
          <w:sz w:val="24"/>
          <w:szCs w:val="24"/>
        </w:rPr>
        <w:t>–</w:t>
      </w:r>
      <w:r w:rsidRPr="00CE5D2D">
        <w:rPr>
          <w:rFonts w:ascii="Times New Roman" w:hAnsi="Times New Roman" w:cs="Times New Roman"/>
          <w:sz w:val="24"/>
          <w:szCs w:val="24"/>
        </w:rPr>
        <w:t xml:space="preserve"> </w:t>
      </w:r>
      <w:r w:rsidR="00BB062B" w:rsidRPr="00CE5D2D">
        <w:rPr>
          <w:rFonts w:ascii="Times New Roman" w:hAnsi="Times New Roman" w:cs="Times New Roman"/>
          <w:sz w:val="24"/>
          <w:szCs w:val="24"/>
        </w:rPr>
        <w:t>Pakalpojums/</w:t>
      </w:r>
      <w:r w:rsidRPr="00CE5D2D">
        <w:rPr>
          <w:rFonts w:ascii="Times New Roman" w:hAnsi="Times New Roman" w:cs="Times New Roman"/>
          <w:sz w:val="24"/>
          <w:szCs w:val="24"/>
        </w:rPr>
        <w:t>Pakalpojumi.</w:t>
      </w:r>
    </w:p>
    <w:p w14:paraId="42825493" w14:textId="755774F7" w:rsidR="008969D4" w:rsidRPr="00CE5D2D" w:rsidRDefault="00A64F4E" w:rsidP="001A18E2">
      <w:pPr>
        <w:pStyle w:val="ListParagraph"/>
        <w:numPr>
          <w:ilvl w:val="1"/>
          <w:numId w:val="1"/>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 xml:space="preserve">Izpildītājs sniedz Pakalpojumus Tehniskajā specifikācijā noteiktajā apjomā </w:t>
      </w:r>
      <w:r w:rsidR="003E2A42" w:rsidRPr="00CE5D2D">
        <w:rPr>
          <w:rFonts w:ascii="Times New Roman" w:hAnsi="Times New Roman" w:cs="Times New Roman"/>
          <w:sz w:val="24"/>
          <w:szCs w:val="24"/>
        </w:rPr>
        <w:t xml:space="preserve">un kārtībā </w:t>
      </w:r>
      <w:r w:rsidR="00367A23" w:rsidRPr="00CE5D2D">
        <w:rPr>
          <w:rFonts w:ascii="Times New Roman" w:hAnsi="Times New Roman" w:cs="Times New Roman"/>
          <w:sz w:val="24"/>
          <w:szCs w:val="24"/>
        </w:rPr>
        <w:t>4 (četri)</w:t>
      </w:r>
      <w:r w:rsidRPr="00CE5D2D">
        <w:rPr>
          <w:rFonts w:ascii="Times New Roman" w:hAnsi="Times New Roman" w:cs="Times New Roman"/>
          <w:sz w:val="24"/>
          <w:szCs w:val="24"/>
        </w:rPr>
        <w:t xml:space="preserve"> gadus</w:t>
      </w:r>
      <w:r w:rsidR="007C7854" w:rsidRPr="00CE5D2D">
        <w:rPr>
          <w:rFonts w:ascii="Times New Roman" w:hAnsi="Times New Roman" w:cs="Times New Roman"/>
          <w:bCs/>
          <w:sz w:val="24"/>
          <w:szCs w:val="24"/>
        </w:rPr>
        <w:t xml:space="preserve">, sākot no Pakalpojuma uzsākšanas dienas: 202_. gada _. _____ </w:t>
      </w:r>
      <w:r w:rsidR="007C7854" w:rsidRPr="00CE5D2D">
        <w:rPr>
          <w:rFonts w:ascii="Times New Roman" w:hAnsi="Times New Roman" w:cs="Times New Roman"/>
          <w:bCs/>
          <w:i/>
          <w:sz w:val="24"/>
          <w:szCs w:val="24"/>
        </w:rPr>
        <w:t>(tiks precizēts Līguma slēgšanas laikā)</w:t>
      </w:r>
      <w:r w:rsidR="007C7854" w:rsidRPr="00CE5D2D">
        <w:rPr>
          <w:rFonts w:ascii="Times New Roman" w:hAnsi="Times New Roman" w:cs="Times New Roman"/>
          <w:bCs/>
          <w:sz w:val="24"/>
          <w:szCs w:val="24"/>
        </w:rPr>
        <w:t xml:space="preserve">, </w:t>
      </w:r>
      <w:r w:rsidR="007E2C68" w:rsidRPr="00CE5D2D">
        <w:rPr>
          <w:rFonts w:ascii="Times New Roman" w:hAnsi="Times New Roman" w:cs="Times New Roman"/>
          <w:sz w:val="24"/>
          <w:szCs w:val="24"/>
        </w:rPr>
        <w:t>vai līdz kopējā līgumcena</w:t>
      </w:r>
      <w:r w:rsidR="002A7DB5" w:rsidRPr="00CE5D2D">
        <w:rPr>
          <w:rFonts w:ascii="Times New Roman" w:hAnsi="Times New Roman" w:cs="Times New Roman"/>
          <w:sz w:val="24"/>
          <w:szCs w:val="24"/>
        </w:rPr>
        <w:t xml:space="preserve"> par sniegtajiem</w:t>
      </w:r>
      <w:r w:rsidR="007E2C68" w:rsidRPr="00CE5D2D">
        <w:rPr>
          <w:rFonts w:ascii="Times New Roman" w:hAnsi="Times New Roman" w:cs="Times New Roman"/>
          <w:sz w:val="24"/>
          <w:szCs w:val="24"/>
        </w:rPr>
        <w:t xml:space="preserve"> P</w:t>
      </w:r>
      <w:r w:rsidR="002A7DB5" w:rsidRPr="00CE5D2D">
        <w:rPr>
          <w:rFonts w:ascii="Times New Roman" w:hAnsi="Times New Roman" w:cs="Times New Roman"/>
          <w:sz w:val="24"/>
          <w:szCs w:val="24"/>
        </w:rPr>
        <w:t>akalpojumiem</w:t>
      </w:r>
      <w:r w:rsidR="004A67BD" w:rsidRPr="00CE5D2D">
        <w:rPr>
          <w:rFonts w:ascii="Times New Roman" w:hAnsi="Times New Roman" w:cs="Times New Roman"/>
          <w:sz w:val="24"/>
          <w:szCs w:val="24"/>
        </w:rPr>
        <w:t xml:space="preserve"> </w:t>
      </w:r>
      <w:r w:rsidR="00DA6DD1" w:rsidRPr="00CE5D2D">
        <w:rPr>
          <w:rFonts w:ascii="Times New Roman" w:hAnsi="Times New Roman" w:cs="Times New Roman"/>
          <w:sz w:val="24"/>
          <w:szCs w:val="24"/>
        </w:rPr>
        <w:t>sasniedz 3</w:t>
      </w:r>
      <w:r w:rsidR="007C7854" w:rsidRPr="00CE5D2D">
        <w:rPr>
          <w:rFonts w:ascii="Times New Roman" w:hAnsi="Times New Roman" w:cs="Times New Roman"/>
          <w:sz w:val="24"/>
          <w:szCs w:val="24"/>
        </w:rPr>
        <w:t>.</w:t>
      </w:r>
      <w:r w:rsidR="00DA6DD1" w:rsidRPr="00CE5D2D">
        <w:rPr>
          <w:rFonts w:ascii="Times New Roman" w:hAnsi="Times New Roman" w:cs="Times New Roman"/>
          <w:sz w:val="24"/>
          <w:szCs w:val="24"/>
        </w:rPr>
        <w:t>1.punktā norādīto summu</w:t>
      </w:r>
      <w:r w:rsidR="00670530" w:rsidRPr="00CE5D2D">
        <w:rPr>
          <w:rFonts w:ascii="Times New Roman" w:hAnsi="Times New Roman" w:cs="Times New Roman"/>
          <w:sz w:val="24"/>
          <w:szCs w:val="24"/>
        </w:rPr>
        <w:t xml:space="preserve">, </w:t>
      </w:r>
      <w:r w:rsidR="00670530" w:rsidRPr="00CE5D2D">
        <w:rPr>
          <w:rFonts w:ascii="Times New Roman" w:eastAsia="Arial" w:hAnsi="Times New Roman" w:cs="Times New Roman"/>
          <w:sz w:val="24"/>
          <w:szCs w:val="24"/>
          <w:lang w:eastAsia="ar-SA"/>
        </w:rPr>
        <w:t>atkarībā no tā, kurš no šajā Līguma punktā norādītajiem nosacījumiem  iestājas pirmais.</w:t>
      </w:r>
    </w:p>
    <w:p w14:paraId="1CF3762D" w14:textId="77777777" w:rsidR="00DF7A58" w:rsidRPr="00CE5D2D" w:rsidRDefault="00A64F4E" w:rsidP="00CB50B7">
      <w:pPr>
        <w:pStyle w:val="ListParagraph"/>
        <w:numPr>
          <w:ilvl w:val="0"/>
          <w:numId w:val="1"/>
        </w:numPr>
        <w:spacing w:before="240" w:after="20" w:line="240" w:lineRule="auto"/>
        <w:ind w:left="0" w:firstLine="0"/>
        <w:contextualSpacing w:val="0"/>
        <w:jc w:val="center"/>
        <w:rPr>
          <w:rFonts w:ascii="Times New Roman" w:hAnsi="Times New Roman" w:cs="Times New Roman"/>
          <w:b/>
          <w:sz w:val="24"/>
          <w:szCs w:val="24"/>
        </w:rPr>
      </w:pPr>
      <w:r w:rsidRPr="00CE5D2D">
        <w:rPr>
          <w:rFonts w:ascii="Times New Roman" w:hAnsi="Times New Roman" w:cs="Times New Roman"/>
          <w:b/>
          <w:sz w:val="24"/>
          <w:szCs w:val="24"/>
        </w:rPr>
        <w:t>LĪGUMA IZPILDES KĀRTĪBA</w:t>
      </w:r>
    </w:p>
    <w:p w14:paraId="3BB73B97" w14:textId="5C59C438" w:rsidR="00CA2958" w:rsidRPr="00CE5D2D" w:rsidRDefault="00A64F4E" w:rsidP="00CA2958">
      <w:pPr>
        <w:pStyle w:val="ListParagraph"/>
        <w:numPr>
          <w:ilvl w:val="1"/>
          <w:numId w:val="1"/>
        </w:numPr>
        <w:spacing w:after="0" w:line="240" w:lineRule="auto"/>
        <w:ind w:left="0" w:firstLine="0"/>
        <w:jc w:val="both"/>
        <w:rPr>
          <w:rFonts w:ascii="Times New Roman" w:eastAsia="Times New Roman" w:hAnsi="Times New Roman" w:cs="Times New Roman"/>
          <w:sz w:val="24"/>
          <w:szCs w:val="24"/>
          <w:lang w:eastAsia="lv-LV"/>
        </w:rPr>
      </w:pPr>
      <w:r w:rsidRPr="00CE5D2D">
        <w:rPr>
          <w:rFonts w:ascii="Times New Roman" w:hAnsi="Times New Roman" w:cs="Times New Roman"/>
          <w:sz w:val="24"/>
          <w:szCs w:val="24"/>
        </w:rPr>
        <w:t>Izpildītājs sniedz Pakalpojumus</w:t>
      </w:r>
      <w:r w:rsidR="00367A23" w:rsidRPr="00CE5D2D">
        <w:rPr>
          <w:rFonts w:ascii="Times New Roman" w:hAnsi="Times New Roman" w:cs="Times New Roman"/>
          <w:sz w:val="24"/>
          <w:szCs w:val="24"/>
        </w:rPr>
        <w:t xml:space="preserve"> </w:t>
      </w:r>
      <w:r w:rsidR="00EA323F" w:rsidRPr="00CE5D2D">
        <w:rPr>
          <w:rFonts w:ascii="Times New Roman" w:hAnsi="Times New Roman" w:cs="Times New Roman"/>
          <w:sz w:val="24"/>
          <w:szCs w:val="24"/>
        </w:rPr>
        <w:t>saskaņā ar Tehnisko specifikāciju un</w:t>
      </w:r>
      <w:r w:rsidRPr="00CE5D2D">
        <w:rPr>
          <w:rFonts w:ascii="Times New Roman" w:hAnsi="Times New Roman" w:cs="Times New Roman"/>
          <w:sz w:val="24"/>
          <w:szCs w:val="24"/>
        </w:rPr>
        <w:t xml:space="preserve"> atbilstoši Līguma nosacījumiem, </w:t>
      </w:r>
      <w:r w:rsidR="004E3CBD" w:rsidRPr="00CE5D2D">
        <w:rPr>
          <w:rFonts w:ascii="Times New Roman" w:eastAsia="Times New Roman" w:hAnsi="Times New Roman" w:cs="Times New Roman"/>
          <w:sz w:val="24"/>
          <w:szCs w:val="24"/>
          <w:lang w:eastAsia="lv-LV"/>
        </w:rPr>
        <w:t>pamatojoties uz Pasūtītāja pieteikumu</w:t>
      </w:r>
      <w:r w:rsidR="00400065" w:rsidRPr="00CE5D2D">
        <w:rPr>
          <w:rFonts w:ascii="Times New Roman" w:eastAsia="Times New Roman" w:hAnsi="Times New Roman" w:cs="Times New Roman"/>
          <w:sz w:val="24"/>
          <w:szCs w:val="24"/>
          <w:lang w:eastAsia="lv-LV"/>
        </w:rPr>
        <w:t xml:space="preserve">. Pasūtītājs pieteikumu var veikt, nosūtot to uz elektroniskā pasta adresi: </w:t>
      </w:r>
      <w:r w:rsidR="00367A23" w:rsidRPr="00CE5D2D">
        <w:t>____________________</w:t>
      </w:r>
      <w:r w:rsidR="00365F7B" w:rsidRPr="00CE5D2D">
        <w:rPr>
          <w:rFonts w:ascii="Times New Roman" w:eastAsia="Times New Roman" w:hAnsi="Times New Roman" w:cs="Times New Roman"/>
          <w:sz w:val="24"/>
          <w:szCs w:val="24"/>
          <w:lang w:eastAsia="lv-LV"/>
        </w:rPr>
        <w:t xml:space="preserve"> </w:t>
      </w:r>
      <w:r w:rsidR="00400065" w:rsidRPr="00CE5D2D">
        <w:rPr>
          <w:rFonts w:ascii="Times New Roman" w:eastAsia="Times New Roman" w:hAnsi="Times New Roman" w:cs="Times New Roman"/>
          <w:sz w:val="24"/>
          <w:szCs w:val="24"/>
          <w:lang w:eastAsia="lv-LV"/>
        </w:rPr>
        <w:t xml:space="preserve"> vai zvanot pa </w:t>
      </w:r>
      <w:r w:rsidR="00296CA6" w:rsidRPr="00CE5D2D">
        <w:rPr>
          <w:rFonts w:ascii="Times New Roman" w:eastAsia="Times New Roman" w:hAnsi="Times New Roman" w:cs="Times New Roman"/>
          <w:sz w:val="24"/>
          <w:szCs w:val="24"/>
          <w:lang w:eastAsia="lv-LV"/>
        </w:rPr>
        <w:t xml:space="preserve">               </w:t>
      </w:r>
      <w:r w:rsidR="00400065" w:rsidRPr="00CE5D2D">
        <w:rPr>
          <w:rFonts w:ascii="Times New Roman" w:eastAsia="Times New Roman" w:hAnsi="Times New Roman" w:cs="Times New Roman"/>
          <w:sz w:val="24"/>
          <w:szCs w:val="24"/>
          <w:lang w:eastAsia="lv-LV"/>
        </w:rPr>
        <w:t xml:space="preserve">tālruni </w:t>
      </w:r>
      <w:r w:rsidR="00367A23" w:rsidRPr="00CE5D2D">
        <w:rPr>
          <w:rFonts w:ascii="Times New Roman" w:eastAsia="Times New Roman" w:hAnsi="Times New Roman" w:cs="Times New Roman"/>
        </w:rPr>
        <w:t>______________________.</w:t>
      </w:r>
      <w:r w:rsidR="00AD48B1" w:rsidRPr="00CE5D2D">
        <w:rPr>
          <w:rFonts w:ascii="Times New Roman" w:eastAsia="Times New Roman" w:hAnsi="Times New Roman" w:cs="Times New Roman"/>
        </w:rPr>
        <w:t xml:space="preserve"> </w:t>
      </w:r>
      <w:r w:rsidR="00AD48B1" w:rsidRPr="00CE5D2D">
        <w:rPr>
          <w:rFonts w:ascii="Times New Roman" w:eastAsia="Times New Roman" w:hAnsi="Times New Roman" w:cs="Times New Roman"/>
          <w:sz w:val="24"/>
          <w:szCs w:val="24"/>
        </w:rPr>
        <w:t>Pieteikuma tālrunis nedrīkst būt paaugstinātas maksas pakalpojums</w:t>
      </w:r>
      <w:r w:rsidR="00AD48B1" w:rsidRPr="00CE5D2D">
        <w:rPr>
          <w:rFonts w:ascii="Times New Roman" w:eastAsia="Times New Roman" w:hAnsi="Times New Roman" w:cs="Times New Roman"/>
        </w:rPr>
        <w:t>.</w:t>
      </w:r>
    </w:p>
    <w:p w14:paraId="7AC97CAB" w14:textId="790A130F" w:rsidR="00341B20" w:rsidRPr="00CE5D2D" w:rsidRDefault="00341B20" w:rsidP="00CA2958">
      <w:pPr>
        <w:pStyle w:val="ListParagraph"/>
        <w:numPr>
          <w:ilvl w:val="1"/>
          <w:numId w:val="1"/>
        </w:numPr>
        <w:spacing w:after="0" w:line="240" w:lineRule="auto"/>
        <w:ind w:left="0" w:firstLine="0"/>
        <w:jc w:val="both"/>
        <w:rPr>
          <w:rFonts w:ascii="Times New Roman" w:eastAsia="Times New Roman" w:hAnsi="Times New Roman" w:cs="Times New Roman"/>
          <w:sz w:val="24"/>
          <w:szCs w:val="24"/>
          <w:lang w:eastAsia="lv-LV"/>
        </w:rPr>
      </w:pPr>
      <w:r w:rsidRPr="00CE5D2D">
        <w:rPr>
          <w:rFonts w:ascii="Times New Roman" w:eastAsia="Times New Roman" w:hAnsi="Times New Roman" w:cs="Times New Roman"/>
          <w:sz w:val="24"/>
          <w:szCs w:val="24"/>
          <w:lang w:eastAsia="lv-LV"/>
        </w:rPr>
        <w:t xml:space="preserve">Ierašanās laiks UPS tehniskās apkopes veikšanai vai iekārtu remonta darbiem tiek saskaņots vismaz 2 (divas) dienas pirms plānotajiem darbiem, savstarpēji vienojoties ar Pasūtītāja atbildīgo personu. </w:t>
      </w:r>
    </w:p>
    <w:p w14:paraId="75494000" w14:textId="06DD0EB8" w:rsidR="001601CB" w:rsidRPr="00CE5D2D" w:rsidRDefault="00A64F4E" w:rsidP="00400065">
      <w:pPr>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 xml:space="preserve">Ja Pakalpojumu izpildes laikā tiek konstatēts, ka ir nepieciešams veikt </w:t>
      </w:r>
      <w:r w:rsidR="00367A23" w:rsidRPr="00CE5D2D">
        <w:rPr>
          <w:rFonts w:ascii="Times New Roman" w:hAnsi="Times New Roman" w:cs="Times New Roman"/>
          <w:sz w:val="24"/>
          <w:szCs w:val="24"/>
        </w:rPr>
        <w:t>UPS</w:t>
      </w:r>
      <w:r w:rsidR="00101EEB" w:rsidRPr="00CE5D2D">
        <w:rPr>
          <w:rFonts w:ascii="Times New Roman" w:hAnsi="Times New Roman" w:cs="Times New Roman"/>
          <w:sz w:val="24"/>
          <w:szCs w:val="24"/>
        </w:rPr>
        <w:t xml:space="preserve"> </w:t>
      </w:r>
      <w:r w:rsidR="0083094B" w:rsidRPr="00CE5D2D">
        <w:rPr>
          <w:rFonts w:ascii="Times New Roman" w:hAnsi="Times New Roman" w:cs="Times New Roman"/>
          <w:sz w:val="24"/>
          <w:szCs w:val="24"/>
        </w:rPr>
        <w:t xml:space="preserve">iekārtu </w:t>
      </w:r>
      <w:r w:rsidR="00053B87" w:rsidRPr="00CE5D2D">
        <w:rPr>
          <w:rFonts w:ascii="Times New Roman" w:hAnsi="Times New Roman" w:cs="Times New Roman"/>
          <w:sz w:val="24"/>
          <w:szCs w:val="24"/>
        </w:rPr>
        <w:t>remontdarbus vai avārijas lokalizācijas darbus</w:t>
      </w:r>
      <w:r w:rsidR="00400065" w:rsidRPr="00CE5D2D">
        <w:rPr>
          <w:rFonts w:ascii="Times New Roman" w:hAnsi="Times New Roman" w:cs="Times New Roman"/>
          <w:sz w:val="24"/>
          <w:szCs w:val="24"/>
        </w:rPr>
        <w:t>,</w:t>
      </w:r>
      <w:r w:rsidR="00053B87" w:rsidRPr="00CE5D2D">
        <w:rPr>
          <w:rFonts w:ascii="Times New Roman" w:hAnsi="Times New Roman" w:cs="Times New Roman"/>
          <w:sz w:val="24"/>
          <w:szCs w:val="24"/>
        </w:rPr>
        <w:t xml:space="preserve"> </w:t>
      </w:r>
      <w:r w:rsidRPr="00CE5D2D">
        <w:rPr>
          <w:rFonts w:ascii="Times New Roman" w:hAnsi="Times New Roman" w:cs="Times New Roman"/>
          <w:sz w:val="24"/>
          <w:szCs w:val="24"/>
        </w:rPr>
        <w:t>Izpildītājs nosaka bojājumus un d</w:t>
      </w:r>
      <w:r w:rsidR="0002045B" w:rsidRPr="00CE5D2D">
        <w:rPr>
          <w:rFonts w:ascii="Times New Roman" w:hAnsi="Times New Roman" w:cs="Times New Roman"/>
          <w:sz w:val="24"/>
          <w:szCs w:val="24"/>
        </w:rPr>
        <w:t>efektu cēloņus, sagatavo Defektu</w:t>
      </w:r>
      <w:r w:rsidRPr="00CE5D2D">
        <w:rPr>
          <w:rFonts w:ascii="Times New Roman" w:hAnsi="Times New Roman" w:cs="Times New Roman"/>
          <w:sz w:val="24"/>
          <w:szCs w:val="24"/>
        </w:rPr>
        <w:t xml:space="preserve"> aktu un remontdarbu tāmi</w:t>
      </w:r>
      <w:r w:rsidR="00527CFF" w:rsidRPr="00CE5D2D">
        <w:rPr>
          <w:rFonts w:ascii="Times New Roman" w:hAnsi="Times New Roman" w:cs="Times New Roman"/>
          <w:sz w:val="24"/>
          <w:szCs w:val="24"/>
        </w:rPr>
        <w:t>,</w:t>
      </w:r>
      <w:r w:rsidRPr="00CE5D2D">
        <w:rPr>
          <w:rFonts w:ascii="Times New Roman" w:hAnsi="Times New Roman" w:cs="Times New Roman"/>
          <w:sz w:val="24"/>
          <w:szCs w:val="24"/>
        </w:rPr>
        <w:t xml:space="preserve"> </w:t>
      </w:r>
      <w:r w:rsidR="007C4D1F" w:rsidRPr="00CE5D2D">
        <w:rPr>
          <w:rFonts w:ascii="Times New Roman" w:hAnsi="Times New Roman" w:cs="Times New Roman"/>
          <w:sz w:val="24"/>
          <w:szCs w:val="24"/>
        </w:rPr>
        <w:t xml:space="preserve">kurā norāda izmantoto materiālu, rezerves daļu apjomus, izcenojumus, kas nepārsniedz vidējās tirgus cenas, un plānotās darba stundas, </w:t>
      </w:r>
      <w:r w:rsidRPr="00CE5D2D">
        <w:rPr>
          <w:rFonts w:ascii="Times New Roman" w:hAnsi="Times New Roman" w:cs="Times New Roman"/>
          <w:sz w:val="24"/>
          <w:szCs w:val="24"/>
        </w:rPr>
        <w:t>un iesniedz to Pasūtītāja atbildīga</w:t>
      </w:r>
      <w:r w:rsidR="00101EEB" w:rsidRPr="00CE5D2D">
        <w:rPr>
          <w:rFonts w:ascii="Times New Roman" w:hAnsi="Times New Roman" w:cs="Times New Roman"/>
          <w:sz w:val="24"/>
          <w:szCs w:val="24"/>
        </w:rPr>
        <w:t>jai</w:t>
      </w:r>
      <w:r w:rsidRPr="00CE5D2D">
        <w:rPr>
          <w:rFonts w:ascii="Times New Roman" w:hAnsi="Times New Roman" w:cs="Times New Roman"/>
          <w:sz w:val="24"/>
          <w:szCs w:val="24"/>
        </w:rPr>
        <w:t xml:space="preserve"> personai izskatīšanai. Pasūtītājam ir tiesības veikt labojumus remontdarbu un izmantojamo materiālu sarakstā, kā arī uzdot Izpildītājam precizēt veicamos darbus, to apjomu un izcenojumu. </w:t>
      </w:r>
    </w:p>
    <w:p w14:paraId="410009A1" w14:textId="2D325E94" w:rsidR="000640FA" w:rsidRPr="00CE5D2D" w:rsidRDefault="00341B20" w:rsidP="00400065">
      <w:pPr>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lastRenderedPageBreak/>
        <w:t xml:space="preserve">UPS tehniskā apkope, bojājumu novēršana un remonts tiek uzsākta nekavējoties pēc ierašanās objektā. Ja UPS tehniskās apkopes laikā konstatēti bojājumi, kuru novēršanas izmaksas nepārsniedz 500 </w:t>
      </w:r>
      <w:proofErr w:type="spellStart"/>
      <w:r w:rsidRPr="00CE5D2D">
        <w:rPr>
          <w:rFonts w:ascii="Times New Roman" w:hAnsi="Times New Roman" w:cs="Times New Roman"/>
          <w:i/>
          <w:sz w:val="24"/>
          <w:szCs w:val="24"/>
        </w:rPr>
        <w:t>euro</w:t>
      </w:r>
      <w:proofErr w:type="spellEnd"/>
      <w:r w:rsidRPr="00CE5D2D">
        <w:rPr>
          <w:rFonts w:ascii="Times New Roman" w:hAnsi="Times New Roman" w:cs="Times New Roman"/>
          <w:sz w:val="24"/>
          <w:szCs w:val="24"/>
        </w:rPr>
        <w:t xml:space="preserve"> (pieci simti </w:t>
      </w:r>
      <w:proofErr w:type="spellStart"/>
      <w:r w:rsidRPr="00CE5D2D">
        <w:rPr>
          <w:rFonts w:ascii="Times New Roman" w:hAnsi="Times New Roman" w:cs="Times New Roman"/>
          <w:i/>
          <w:sz w:val="24"/>
          <w:szCs w:val="24"/>
        </w:rPr>
        <w:t>euro</w:t>
      </w:r>
      <w:proofErr w:type="spellEnd"/>
      <w:r w:rsidRPr="00CE5D2D">
        <w:rPr>
          <w:rFonts w:ascii="Times New Roman" w:hAnsi="Times New Roman" w:cs="Times New Roman"/>
          <w:sz w:val="24"/>
          <w:szCs w:val="24"/>
        </w:rPr>
        <w:t xml:space="preserve">) bez PVN, un bojājumus var novērst tehniskās apkopes laikā, darbi tiek veikti uzreiz tos saskaņojot ar Pasūtītāja atbildīgo personu.  Par  tehniskās apkopes laikā konstatētiem bojājumiem, kuru novēršanu nevar veikt tehniskās apkopes laikā, un kuru izmaksas pārsniedz 500 </w:t>
      </w:r>
      <w:proofErr w:type="spellStart"/>
      <w:r w:rsidRPr="00CE5D2D">
        <w:rPr>
          <w:rFonts w:ascii="Times New Roman" w:hAnsi="Times New Roman" w:cs="Times New Roman"/>
          <w:i/>
          <w:sz w:val="24"/>
          <w:szCs w:val="24"/>
        </w:rPr>
        <w:t>euro</w:t>
      </w:r>
      <w:proofErr w:type="spellEnd"/>
      <w:r w:rsidRPr="00CE5D2D">
        <w:rPr>
          <w:rFonts w:ascii="Times New Roman" w:hAnsi="Times New Roman" w:cs="Times New Roman"/>
          <w:sz w:val="24"/>
          <w:szCs w:val="24"/>
        </w:rPr>
        <w:t xml:space="preserve"> (pieci simti </w:t>
      </w:r>
      <w:proofErr w:type="spellStart"/>
      <w:r w:rsidRPr="00CE5D2D">
        <w:rPr>
          <w:rFonts w:ascii="Times New Roman" w:hAnsi="Times New Roman" w:cs="Times New Roman"/>
          <w:i/>
          <w:sz w:val="24"/>
          <w:szCs w:val="24"/>
        </w:rPr>
        <w:t>euro</w:t>
      </w:r>
      <w:proofErr w:type="spellEnd"/>
      <w:r w:rsidRPr="00CE5D2D">
        <w:rPr>
          <w:rFonts w:ascii="Times New Roman" w:hAnsi="Times New Roman" w:cs="Times New Roman"/>
          <w:sz w:val="24"/>
          <w:szCs w:val="24"/>
        </w:rPr>
        <w:t>) bez PVN, Izpildītājs iesniedz Pasūtītāja atbildīgajai personai Defekta aktu, kurā apraksta bojājumu, to ietekmi uz UPS turpmāko darbību un iesniedz tāmi ar remontdarbu izmaksām. Remonta darbi tiek veikti tikai pēc izmaksu saskaņošanas ar Pasūtītāja atbildīgo personu</w:t>
      </w:r>
      <w:r w:rsidR="002B0DE6" w:rsidRPr="00CE5D2D">
        <w:rPr>
          <w:rFonts w:ascii="Times New Roman" w:hAnsi="Times New Roman" w:cs="Times New Roman"/>
          <w:sz w:val="24"/>
          <w:szCs w:val="24"/>
        </w:rPr>
        <w:t>.</w:t>
      </w:r>
      <w:r w:rsidR="00B7790D" w:rsidRPr="00CE5D2D">
        <w:rPr>
          <w:rFonts w:ascii="Times New Roman" w:hAnsi="Times New Roman" w:cs="Times New Roman"/>
          <w:sz w:val="24"/>
          <w:szCs w:val="24"/>
        </w:rPr>
        <w:t xml:space="preserve"> </w:t>
      </w:r>
    </w:p>
    <w:p w14:paraId="245220B1" w14:textId="6163DCD6" w:rsidR="00E61412" w:rsidRPr="00CE5D2D" w:rsidRDefault="00A64F4E" w:rsidP="00E61412">
      <w:pPr>
        <w:pStyle w:val="ListParagraph"/>
        <w:numPr>
          <w:ilvl w:val="1"/>
          <w:numId w:val="1"/>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 xml:space="preserve">Jebkāda ar Līguma izpildi saistīta un jebkurā formā pieejama informācija vai citāda veida dati, </w:t>
      </w:r>
      <w:r w:rsidR="006A33D4" w:rsidRPr="00CE5D2D">
        <w:rPr>
          <w:rFonts w:ascii="Times New Roman" w:hAnsi="Times New Roman" w:cs="Times New Roman"/>
          <w:sz w:val="24"/>
          <w:szCs w:val="24"/>
        </w:rPr>
        <w:t>tostarp</w:t>
      </w:r>
      <w:r w:rsidRPr="00CE5D2D">
        <w:rPr>
          <w:rFonts w:ascii="Times New Roman" w:hAnsi="Times New Roman" w:cs="Times New Roman"/>
          <w:sz w:val="24"/>
          <w:szCs w:val="24"/>
        </w:rPr>
        <w:t xml:space="preserve"> Izpildītāja sagatavotie materiāli, pieder Pasūtītājam un ir tā īpašums. Izpildītājam nav tiesību jebkādā veidā ierobežot Pasūtītāja tiesības brīvi un pēc saviem ieskatiem rīkoties ar tiem.</w:t>
      </w:r>
    </w:p>
    <w:p w14:paraId="61754842" w14:textId="6A176C6D" w:rsidR="00DF7A58" w:rsidRPr="00CE5D2D" w:rsidRDefault="00A64F4E" w:rsidP="00CB50B7">
      <w:pPr>
        <w:pStyle w:val="ListParagraph"/>
        <w:numPr>
          <w:ilvl w:val="0"/>
          <w:numId w:val="1"/>
        </w:numPr>
        <w:spacing w:before="240" w:after="20" w:line="240" w:lineRule="auto"/>
        <w:ind w:left="0" w:firstLine="0"/>
        <w:contextualSpacing w:val="0"/>
        <w:jc w:val="center"/>
        <w:rPr>
          <w:rFonts w:ascii="Times New Roman" w:hAnsi="Times New Roman" w:cs="Times New Roman"/>
          <w:b/>
          <w:sz w:val="24"/>
          <w:szCs w:val="24"/>
        </w:rPr>
      </w:pPr>
      <w:r w:rsidRPr="00CE5D2D">
        <w:rPr>
          <w:rFonts w:ascii="Times New Roman" w:hAnsi="Times New Roman" w:cs="Times New Roman"/>
          <w:b/>
          <w:sz w:val="24"/>
          <w:szCs w:val="24"/>
        </w:rPr>
        <w:t>LĪGUMCENA UN NORĒĶINU KĀRTĪBA</w:t>
      </w:r>
    </w:p>
    <w:p w14:paraId="6B61EE35" w14:textId="4FDC81CE" w:rsidR="00DF7A58" w:rsidRPr="00CE5D2D" w:rsidRDefault="00A64F4E" w:rsidP="00EA323F">
      <w:pPr>
        <w:pStyle w:val="ListParagraph"/>
        <w:numPr>
          <w:ilvl w:val="1"/>
          <w:numId w:val="1"/>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Maksa par Pakalpojumiem, ieskaitot nodokļus, nodevas un visus citus ar Līguma izpildi s</w:t>
      </w:r>
      <w:r w:rsidR="006B22EC" w:rsidRPr="00CE5D2D">
        <w:rPr>
          <w:rFonts w:ascii="Times New Roman" w:hAnsi="Times New Roman" w:cs="Times New Roman"/>
          <w:sz w:val="24"/>
          <w:szCs w:val="24"/>
        </w:rPr>
        <w:t>aistītos izdevumus par Līguma 1</w:t>
      </w:r>
      <w:r w:rsidRPr="00CE5D2D">
        <w:rPr>
          <w:rFonts w:ascii="Times New Roman" w:hAnsi="Times New Roman" w:cs="Times New Roman"/>
          <w:sz w:val="24"/>
          <w:szCs w:val="24"/>
        </w:rPr>
        <w:t>.2.</w:t>
      </w:r>
      <w:r w:rsidR="00B614AF" w:rsidRPr="00CE5D2D">
        <w:rPr>
          <w:rFonts w:ascii="Times New Roman" w:hAnsi="Times New Roman" w:cs="Times New Roman"/>
          <w:sz w:val="24"/>
          <w:szCs w:val="24"/>
        </w:rPr>
        <w:t>punktā norādīto laika periodu nevar pārsniegt</w:t>
      </w:r>
      <w:r w:rsidR="00177DA5" w:rsidRPr="00CE5D2D">
        <w:rPr>
          <w:rFonts w:ascii="Times New Roman" w:hAnsi="Times New Roman" w:cs="Times New Roman"/>
          <w:sz w:val="24"/>
          <w:szCs w:val="24"/>
        </w:rPr>
        <w:t xml:space="preserve"> </w:t>
      </w:r>
      <w:r w:rsidR="00367A23" w:rsidRPr="00CE5D2D">
        <w:rPr>
          <w:rFonts w:ascii="Times New Roman" w:hAnsi="Times New Roman" w:cs="Times New Roman"/>
          <w:b/>
          <w:sz w:val="24"/>
          <w:szCs w:val="24"/>
          <w:u w:val="single"/>
        </w:rPr>
        <w:t>____________________________________</w:t>
      </w:r>
      <w:r w:rsidR="000318DD" w:rsidRPr="00CE5D2D">
        <w:rPr>
          <w:rFonts w:ascii="Times New Roman" w:hAnsi="Times New Roman" w:cs="Times New Roman"/>
          <w:sz w:val="24"/>
          <w:szCs w:val="24"/>
        </w:rPr>
        <w:t xml:space="preserve">, </w:t>
      </w:r>
      <w:r w:rsidRPr="00CE5D2D">
        <w:rPr>
          <w:rFonts w:ascii="Times New Roman" w:hAnsi="Times New Roman" w:cs="Times New Roman"/>
          <w:sz w:val="24"/>
          <w:szCs w:val="24"/>
        </w:rPr>
        <w:t xml:space="preserve"> neieskaitot pievienotās vērtības nodokli (</w:t>
      </w:r>
      <w:r w:rsidR="007501FB" w:rsidRPr="00CE5D2D">
        <w:rPr>
          <w:rFonts w:ascii="Times New Roman" w:hAnsi="Times New Roman" w:cs="Times New Roman"/>
          <w:sz w:val="24"/>
          <w:szCs w:val="24"/>
        </w:rPr>
        <w:t>turpmāk -</w:t>
      </w:r>
      <w:r w:rsidR="006A33D4" w:rsidRPr="00CE5D2D">
        <w:rPr>
          <w:rFonts w:ascii="Times New Roman" w:hAnsi="Times New Roman" w:cs="Times New Roman"/>
          <w:sz w:val="24"/>
          <w:szCs w:val="24"/>
        </w:rPr>
        <w:t xml:space="preserve"> </w:t>
      </w:r>
      <w:r w:rsidRPr="00CE5D2D">
        <w:rPr>
          <w:rFonts w:ascii="Times New Roman" w:hAnsi="Times New Roman" w:cs="Times New Roman"/>
          <w:sz w:val="24"/>
          <w:szCs w:val="24"/>
        </w:rPr>
        <w:t xml:space="preserve">PVN), </w:t>
      </w:r>
      <w:r w:rsidR="00CE6D29" w:rsidRPr="00CE5D2D">
        <w:rPr>
          <w:rFonts w:ascii="Times New Roman" w:hAnsi="Times New Roman" w:cs="Times New Roman"/>
          <w:sz w:val="24"/>
          <w:szCs w:val="24"/>
        </w:rPr>
        <w:t>(</w:t>
      </w:r>
      <w:r w:rsidRPr="00CE5D2D">
        <w:rPr>
          <w:rFonts w:ascii="Times New Roman" w:hAnsi="Times New Roman" w:cs="Times New Roman"/>
          <w:sz w:val="24"/>
          <w:szCs w:val="24"/>
        </w:rPr>
        <w:t>turpmāk</w:t>
      </w:r>
      <w:r w:rsidR="00CE6D29" w:rsidRPr="00CE5D2D">
        <w:rPr>
          <w:rFonts w:ascii="Times New Roman" w:hAnsi="Times New Roman" w:cs="Times New Roman"/>
          <w:sz w:val="24"/>
          <w:szCs w:val="24"/>
        </w:rPr>
        <w:t xml:space="preserve"> –</w:t>
      </w:r>
      <w:r w:rsidR="006B22EC" w:rsidRPr="00CE5D2D">
        <w:rPr>
          <w:rFonts w:ascii="Times New Roman" w:hAnsi="Times New Roman" w:cs="Times New Roman"/>
          <w:sz w:val="24"/>
          <w:szCs w:val="24"/>
        </w:rPr>
        <w:t xml:space="preserve"> Līgumcena</w:t>
      </w:r>
      <w:r w:rsidR="00CE6D29" w:rsidRPr="00CE5D2D">
        <w:rPr>
          <w:rFonts w:ascii="Times New Roman" w:hAnsi="Times New Roman" w:cs="Times New Roman"/>
          <w:sz w:val="24"/>
          <w:szCs w:val="24"/>
        </w:rPr>
        <w:t>)</w:t>
      </w:r>
      <w:r w:rsidR="00B614AF" w:rsidRPr="00CE5D2D">
        <w:rPr>
          <w:rFonts w:ascii="Times New Roman" w:hAnsi="Times New Roman" w:cs="Times New Roman"/>
          <w:sz w:val="24"/>
          <w:szCs w:val="24"/>
        </w:rPr>
        <w:t>.</w:t>
      </w:r>
      <w:r w:rsidR="00C603E7" w:rsidRPr="00CE5D2D">
        <w:rPr>
          <w:rFonts w:ascii="Times New Roman" w:hAnsi="Times New Roman" w:cs="Times New Roman"/>
          <w:sz w:val="24"/>
          <w:szCs w:val="24"/>
        </w:rPr>
        <w:t xml:space="preserve"> </w:t>
      </w:r>
    </w:p>
    <w:p w14:paraId="26FC461D" w14:textId="0898B05B" w:rsidR="00373A43" w:rsidRPr="00CE5D2D" w:rsidRDefault="00A64F4E" w:rsidP="00B614AF">
      <w:pPr>
        <w:pStyle w:val="ListParagraph"/>
        <w:numPr>
          <w:ilvl w:val="1"/>
          <w:numId w:val="1"/>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 xml:space="preserve">PVN piemēro saskaņā ar rēķina izrakstīšanas brīdī spēkā esošo Latvijas Republikas normatīvajos aktos noteikto kārtību un apmēru. </w:t>
      </w:r>
    </w:p>
    <w:p w14:paraId="371A9EE0" w14:textId="22C12A01" w:rsidR="00DF7A58" w:rsidRPr="00CE5D2D" w:rsidRDefault="00A64F4E" w:rsidP="00B614AF">
      <w:pPr>
        <w:pStyle w:val="ListParagraph"/>
        <w:numPr>
          <w:ilvl w:val="1"/>
          <w:numId w:val="1"/>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 xml:space="preserve">Līgumcenā ir iekļautas visas izmaksas, kas saistītas ar Pakalpojumu sniegšanu atbilstošā kvalitātē saskaņā </w:t>
      </w:r>
      <w:r w:rsidR="00313F0E" w:rsidRPr="00CE5D2D">
        <w:rPr>
          <w:rFonts w:ascii="Times New Roman" w:hAnsi="Times New Roman" w:cs="Times New Roman"/>
          <w:sz w:val="24"/>
          <w:szCs w:val="24"/>
        </w:rPr>
        <w:t xml:space="preserve">ar Tehnisko specifikāciju un </w:t>
      </w:r>
      <w:r w:rsidRPr="00CE5D2D">
        <w:rPr>
          <w:rFonts w:ascii="Times New Roman" w:hAnsi="Times New Roman" w:cs="Times New Roman"/>
          <w:sz w:val="24"/>
          <w:szCs w:val="24"/>
        </w:rPr>
        <w:t>Līgumu.</w:t>
      </w:r>
    </w:p>
    <w:p w14:paraId="7C5B8661" w14:textId="4E11F320" w:rsidR="00B614AF" w:rsidRPr="00CE5D2D" w:rsidRDefault="00A64F4E" w:rsidP="00B614AF">
      <w:pPr>
        <w:pStyle w:val="ListParagraph"/>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 xml:space="preserve">Pakalpojumu </w:t>
      </w:r>
      <w:r w:rsidR="004315E4" w:rsidRPr="00CE5D2D">
        <w:rPr>
          <w:rFonts w:ascii="Times New Roman" w:hAnsi="Times New Roman" w:cs="Times New Roman"/>
          <w:sz w:val="24"/>
          <w:szCs w:val="24"/>
        </w:rPr>
        <w:t xml:space="preserve">vienas vienības cena </w:t>
      </w:r>
      <w:r w:rsidRPr="00CE5D2D">
        <w:rPr>
          <w:rFonts w:ascii="Times New Roman" w:hAnsi="Times New Roman" w:cs="Times New Roman"/>
          <w:sz w:val="24"/>
          <w:szCs w:val="24"/>
        </w:rPr>
        <w:t xml:space="preserve">ir </w:t>
      </w:r>
      <w:r w:rsidR="003F071D" w:rsidRPr="00CE5D2D">
        <w:rPr>
          <w:rFonts w:ascii="Times New Roman" w:hAnsi="Times New Roman" w:cs="Times New Roman"/>
          <w:sz w:val="24"/>
          <w:szCs w:val="24"/>
        </w:rPr>
        <w:t>fiks</w:t>
      </w:r>
      <w:r w:rsidR="004315E4" w:rsidRPr="00CE5D2D">
        <w:rPr>
          <w:rFonts w:ascii="Times New Roman" w:hAnsi="Times New Roman" w:cs="Times New Roman"/>
          <w:sz w:val="24"/>
          <w:szCs w:val="24"/>
        </w:rPr>
        <w:t>ēta</w:t>
      </w:r>
      <w:r w:rsidRPr="00CE5D2D">
        <w:rPr>
          <w:rFonts w:ascii="Times New Roman" w:hAnsi="Times New Roman" w:cs="Times New Roman"/>
          <w:sz w:val="24"/>
          <w:szCs w:val="24"/>
        </w:rPr>
        <w:t xml:space="preserve"> </w:t>
      </w:r>
      <w:r w:rsidR="00176015" w:rsidRPr="00CE5D2D">
        <w:rPr>
          <w:rFonts w:ascii="Times New Roman" w:hAnsi="Times New Roman" w:cs="Times New Roman"/>
          <w:sz w:val="24"/>
          <w:szCs w:val="24"/>
        </w:rPr>
        <w:t>Finanšu piedāvājumā (Līguma 2. pielikums)</w:t>
      </w:r>
      <w:r w:rsidR="00156145" w:rsidRPr="00CE5D2D">
        <w:rPr>
          <w:rFonts w:ascii="Times New Roman" w:eastAsia="Times New Roman" w:hAnsi="Times New Roman" w:cs="Times New Roman"/>
          <w:sz w:val="24"/>
          <w:szCs w:val="24"/>
        </w:rPr>
        <w:t>.</w:t>
      </w:r>
    </w:p>
    <w:p w14:paraId="134DD723" w14:textId="29B0D44B" w:rsidR="00DF7A58" w:rsidRPr="00CE5D2D" w:rsidRDefault="00A64F4E" w:rsidP="00B614AF">
      <w:pPr>
        <w:pStyle w:val="ListParagraph"/>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 xml:space="preserve">Gadījumā, ja Līguma izpildes laikā inflācijas </w:t>
      </w:r>
      <w:r w:rsidR="00156145" w:rsidRPr="00CE5D2D">
        <w:rPr>
          <w:rFonts w:ascii="Times New Roman" w:hAnsi="Times New Roman" w:cs="Times New Roman"/>
          <w:sz w:val="24"/>
          <w:szCs w:val="24"/>
        </w:rPr>
        <w:t>dēļ</w:t>
      </w:r>
      <w:r w:rsidRPr="00CE5D2D">
        <w:rPr>
          <w:rFonts w:ascii="Times New Roman" w:hAnsi="Times New Roman" w:cs="Times New Roman"/>
          <w:sz w:val="24"/>
          <w:szCs w:val="24"/>
        </w:rPr>
        <w:t xml:space="preserve"> </w:t>
      </w:r>
      <w:r w:rsidR="00156145" w:rsidRPr="00CE5D2D">
        <w:rPr>
          <w:rFonts w:ascii="Times New Roman" w:hAnsi="Times New Roman" w:cs="Times New Roman"/>
          <w:sz w:val="24"/>
          <w:szCs w:val="24"/>
        </w:rPr>
        <w:t xml:space="preserve">kāda </w:t>
      </w:r>
      <w:r w:rsidRPr="00CE5D2D">
        <w:rPr>
          <w:rFonts w:ascii="Times New Roman" w:hAnsi="Times New Roman" w:cs="Times New Roman"/>
          <w:sz w:val="24"/>
          <w:szCs w:val="24"/>
        </w:rPr>
        <w:t xml:space="preserve">Pakalpojuma </w:t>
      </w:r>
      <w:r w:rsidR="00156145" w:rsidRPr="00CE5D2D">
        <w:rPr>
          <w:rFonts w:ascii="Times New Roman" w:hAnsi="Times New Roman" w:cs="Times New Roman"/>
          <w:sz w:val="24"/>
          <w:szCs w:val="24"/>
        </w:rPr>
        <w:t xml:space="preserve">vienības </w:t>
      </w:r>
      <w:r w:rsidRPr="00CE5D2D">
        <w:rPr>
          <w:rFonts w:ascii="Times New Roman" w:hAnsi="Times New Roman" w:cs="Times New Roman"/>
          <w:sz w:val="24"/>
          <w:szCs w:val="24"/>
        </w:rPr>
        <w:t>cena ir paaugstinājusies, Pasūtītājs ne agrāk kā 12 (divpadsmit) mēnešus pēc Līguma noslēgšanas un turpmāk ne biežāk kā 1 (vienu) reizi 12 (divpadsmit) mēnešos, var iz</w:t>
      </w:r>
      <w:r w:rsidR="00156145" w:rsidRPr="00CE5D2D">
        <w:rPr>
          <w:rFonts w:ascii="Times New Roman" w:hAnsi="Times New Roman" w:cs="Times New Roman"/>
          <w:sz w:val="24"/>
          <w:szCs w:val="24"/>
        </w:rPr>
        <w:t>skatīt attiecīgās P</w:t>
      </w:r>
      <w:r w:rsidRPr="00CE5D2D">
        <w:rPr>
          <w:rFonts w:ascii="Times New Roman" w:hAnsi="Times New Roman" w:cs="Times New Roman"/>
          <w:sz w:val="24"/>
          <w:szCs w:val="24"/>
        </w:rPr>
        <w:t xml:space="preserve">akalpojuma </w:t>
      </w:r>
      <w:r w:rsidR="00156145" w:rsidRPr="00CE5D2D">
        <w:rPr>
          <w:rFonts w:ascii="Times New Roman" w:hAnsi="Times New Roman" w:cs="Times New Roman"/>
          <w:sz w:val="24"/>
          <w:szCs w:val="24"/>
        </w:rPr>
        <w:t xml:space="preserve">vienības </w:t>
      </w:r>
      <w:r w:rsidRPr="00CE5D2D">
        <w:rPr>
          <w:rFonts w:ascii="Times New Roman" w:hAnsi="Times New Roman" w:cs="Times New Roman"/>
          <w:sz w:val="24"/>
          <w:szCs w:val="24"/>
        </w:rPr>
        <w:t xml:space="preserve">cenas paaugstināšanu līdz </w:t>
      </w:r>
      <w:r w:rsidRPr="00CE5D2D">
        <w:rPr>
          <w:rFonts w:ascii="Times New Roman" w:hAnsi="Times New Roman" w:cs="Times New Roman"/>
          <w:bCs/>
          <w:sz w:val="24"/>
          <w:szCs w:val="24"/>
        </w:rPr>
        <w:t>10%</w:t>
      </w:r>
      <w:r w:rsidRPr="00CE5D2D">
        <w:rPr>
          <w:rFonts w:ascii="Times New Roman" w:hAnsi="Times New Roman" w:cs="Times New Roman"/>
          <w:b/>
          <w:bCs/>
          <w:sz w:val="24"/>
          <w:szCs w:val="24"/>
        </w:rPr>
        <w:t xml:space="preserve"> </w:t>
      </w:r>
      <w:r w:rsidRPr="00CE5D2D">
        <w:rPr>
          <w:rFonts w:ascii="Times New Roman" w:hAnsi="Times New Roman" w:cs="Times New Roman"/>
          <w:bCs/>
          <w:sz w:val="24"/>
          <w:szCs w:val="24"/>
        </w:rPr>
        <w:t>(desmit</w:t>
      </w:r>
      <w:r w:rsidRPr="00CE5D2D">
        <w:rPr>
          <w:rFonts w:ascii="Times New Roman" w:hAnsi="Times New Roman" w:cs="Times New Roman"/>
          <w:sz w:val="24"/>
          <w:szCs w:val="24"/>
        </w:rPr>
        <w:t xml:space="preserve"> procentiem) no iepriekšējā periodā noteiktās cenas. Ja Izpildītājs vēlas veikt cenu korekciju, jo Pakalpojuma sadārdzinājuma pamats ir inflācija, Izpildītājs iesniedz Pasūtītājam rakstisku lūgumu, norādot objektīvu pamatojumu cenas izmaiņām, kuram pievieno Latvijas Republikas Centrālās statistikas pārvaldes izziņu, kas apliecina inflācijas apjoma pieaugumu attiecīgā pakalpojuma jomā, vai līdzīgas iestādes līdzvērtīgus datus, ja Izpildītājs ir ārzemēs reģistrēta persona. </w:t>
      </w:r>
    </w:p>
    <w:p w14:paraId="26CF7236" w14:textId="47061313" w:rsidR="00E800A8" w:rsidRPr="00CE5D2D" w:rsidRDefault="00A64F4E" w:rsidP="00E800A8">
      <w:pPr>
        <w:pStyle w:val="ListParagraph"/>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 xml:space="preserve">Maksa par Pakalpojumiem tiek aprēķināta par katru gadījumu (izsaukumu) atsevišķi, pamatojoties uz Pakalpojumu nodošanas – pieņemšanas aktu, ņemot vērā Pakalpojumu veikšanā patērēto darba stundu skaitu saskaņā ar Finanšu piedāvājumu (Līguma 2.pielikums) un avārijas likvidēšanas darbos un remonta darbos nomainīto </w:t>
      </w:r>
      <w:r w:rsidR="00FF2426" w:rsidRPr="00CE5D2D">
        <w:rPr>
          <w:rFonts w:ascii="Times New Roman" w:hAnsi="Times New Roman" w:cs="Times New Roman"/>
          <w:sz w:val="24"/>
          <w:szCs w:val="24"/>
        </w:rPr>
        <w:t xml:space="preserve">iekārtu, </w:t>
      </w:r>
      <w:r w:rsidRPr="00CE5D2D">
        <w:rPr>
          <w:rFonts w:ascii="Times New Roman" w:hAnsi="Times New Roman" w:cs="Times New Roman"/>
          <w:sz w:val="24"/>
          <w:szCs w:val="24"/>
        </w:rPr>
        <w:t xml:space="preserve">rezerves daļu </w:t>
      </w:r>
      <w:r w:rsidR="00FF2426" w:rsidRPr="00CE5D2D">
        <w:rPr>
          <w:rFonts w:ascii="Times New Roman" w:hAnsi="Times New Roman" w:cs="Times New Roman"/>
          <w:sz w:val="24"/>
          <w:szCs w:val="24"/>
        </w:rPr>
        <w:t xml:space="preserve">un izmantoto tehnisko līdzekļu </w:t>
      </w:r>
      <w:r w:rsidRPr="00CE5D2D">
        <w:rPr>
          <w:rFonts w:ascii="Times New Roman" w:hAnsi="Times New Roman" w:cs="Times New Roman"/>
          <w:sz w:val="24"/>
          <w:szCs w:val="24"/>
        </w:rPr>
        <w:t>ce</w:t>
      </w:r>
      <w:r w:rsidR="001E54B4" w:rsidRPr="00CE5D2D">
        <w:rPr>
          <w:rFonts w:ascii="Times New Roman" w:hAnsi="Times New Roman" w:cs="Times New Roman"/>
          <w:sz w:val="24"/>
          <w:szCs w:val="24"/>
        </w:rPr>
        <w:t>nām,  kuras tiek noteiktas Līdzējiem</w:t>
      </w:r>
      <w:r w:rsidRPr="00CE5D2D">
        <w:rPr>
          <w:rFonts w:ascii="Times New Roman" w:hAnsi="Times New Roman" w:cs="Times New Roman"/>
          <w:sz w:val="24"/>
          <w:szCs w:val="24"/>
        </w:rPr>
        <w:t xml:space="preserve"> iepriekš tās rakstiski saskaņojot. Darba stundas tiek skaitītas par darbu veikšanu no ierašanās brīža līdz Ēku kompleksa atstāšanas brīdim. </w:t>
      </w:r>
    </w:p>
    <w:p w14:paraId="50F3BB77" w14:textId="2B57048C" w:rsidR="00E800A8" w:rsidRPr="00CE5D2D" w:rsidRDefault="00E800A8" w:rsidP="00E800A8">
      <w:pPr>
        <w:pStyle w:val="ListParagraph"/>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pacing w:val="-5"/>
          <w:sz w:val="24"/>
          <w:szCs w:val="24"/>
        </w:rPr>
        <w:t xml:space="preserve">Finanšu piedāvājumā norādītajās Pakalpojuma cenās ietilpst visa Izpildītājam maksājamā atlīdzība par attiecīgā Pakalpojuma izpildi, tas ir – visi Izpildītāja tiešie un netiešie izdevumi, kas saistīti ar Izpildītājam Līgumā pielīgto saistību izpildi, </w:t>
      </w:r>
      <w:r w:rsidRPr="00CE5D2D">
        <w:rPr>
          <w:rFonts w:ascii="Times New Roman" w:hAnsi="Times New Roman" w:cs="Times New Roman"/>
          <w:sz w:val="24"/>
          <w:szCs w:val="24"/>
        </w:rPr>
        <w:t xml:space="preserve">izņemot Iekārtas </w:t>
      </w:r>
      <w:r w:rsidR="00074DD9" w:rsidRPr="00CE5D2D">
        <w:rPr>
          <w:rFonts w:ascii="Times New Roman" w:hAnsi="Times New Roman" w:cs="Times New Roman"/>
          <w:sz w:val="24"/>
          <w:szCs w:val="24"/>
        </w:rPr>
        <w:t xml:space="preserve">avārijas bojājumu novēršanas darbu un </w:t>
      </w:r>
      <w:r w:rsidR="00367A23" w:rsidRPr="00CE5D2D">
        <w:rPr>
          <w:rFonts w:ascii="Times New Roman" w:hAnsi="Times New Roman" w:cs="Times New Roman"/>
          <w:sz w:val="24"/>
          <w:szCs w:val="24"/>
        </w:rPr>
        <w:t>UPS iekārtu</w:t>
      </w:r>
      <w:r w:rsidR="00074DD9" w:rsidRPr="00CE5D2D">
        <w:rPr>
          <w:rFonts w:ascii="Times New Roman" w:hAnsi="Times New Roman" w:cs="Times New Roman"/>
          <w:sz w:val="24"/>
          <w:szCs w:val="24"/>
        </w:rPr>
        <w:t xml:space="preserve"> remonta darbu izmaksas, kuras tiek noteiktas uz Izpildītāja un Pasūtītāja savstarpēji saskaņotās izmaksu tāmes pamata</w:t>
      </w:r>
      <w:r w:rsidR="001601CB" w:rsidRPr="00CE5D2D">
        <w:rPr>
          <w:rFonts w:ascii="Times New Roman" w:hAnsi="Times New Roman" w:cs="Times New Roman"/>
          <w:sz w:val="24"/>
          <w:szCs w:val="24"/>
        </w:rPr>
        <w:t>.</w:t>
      </w:r>
      <w:r w:rsidRPr="00CE5D2D">
        <w:rPr>
          <w:rFonts w:ascii="Times New Roman" w:hAnsi="Times New Roman" w:cs="Times New Roman"/>
          <w:sz w:val="24"/>
          <w:szCs w:val="24"/>
        </w:rPr>
        <w:t xml:space="preserve"> Pakalpojuma cenā ir iekļauti arī Izpildītāja transporta izdevumi.</w:t>
      </w:r>
    </w:p>
    <w:p w14:paraId="140A2638" w14:textId="44564BD8" w:rsidR="00E800A8" w:rsidRPr="00CE5D2D" w:rsidRDefault="00E800A8" w:rsidP="00E800A8">
      <w:pPr>
        <w:pStyle w:val="ListParagraph"/>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 xml:space="preserve">Maksa par Iekārtu </w:t>
      </w:r>
      <w:r w:rsidRPr="00CE5D2D">
        <w:rPr>
          <w:rFonts w:ascii="Times New Roman" w:hAnsi="Times New Roman" w:cs="Times New Roman"/>
          <w:bCs/>
          <w:sz w:val="24"/>
          <w:szCs w:val="24"/>
        </w:rPr>
        <w:t xml:space="preserve">remontu un avāriju likvidēšanu </w:t>
      </w:r>
      <w:r w:rsidRPr="00CE5D2D">
        <w:rPr>
          <w:rFonts w:ascii="Times New Roman" w:hAnsi="Times New Roman" w:cs="Times New Roman"/>
          <w:sz w:val="24"/>
          <w:szCs w:val="24"/>
        </w:rPr>
        <w:t xml:space="preserve">tiek aprēķināta saskaņā ar Finanšu piedāvājumā norādīto </w:t>
      </w:r>
      <w:r w:rsidR="001601CB" w:rsidRPr="00CE5D2D">
        <w:rPr>
          <w:rFonts w:ascii="Times New Roman" w:hAnsi="Times New Roman" w:cs="Times New Roman"/>
          <w:sz w:val="24"/>
          <w:szCs w:val="24"/>
        </w:rPr>
        <w:t xml:space="preserve">avārijas bojājumu novēršanas darbu un remonta darbu </w:t>
      </w:r>
      <w:r w:rsidR="001601CB" w:rsidRPr="00CE5D2D" w:rsidDel="001601CB">
        <w:rPr>
          <w:rFonts w:ascii="Times New Roman" w:hAnsi="Times New Roman" w:cs="Times New Roman"/>
          <w:sz w:val="24"/>
          <w:szCs w:val="24"/>
        </w:rPr>
        <w:t xml:space="preserve"> </w:t>
      </w:r>
      <w:r w:rsidRPr="00CE5D2D">
        <w:rPr>
          <w:rFonts w:ascii="Times New Roman" w:hAnsi="Times New Roman" w:cs="Times New Roman"/>
          <w:sz w:val="24"/>
          <w:szCs w:val="24"/>
        </w:rPr>
        <w:t xml:space="preserve">izcenojumu par katru gadījumu (izsaukumu) atsevišķi, pamatojoties uz darbu nodošanas – pieņemšanas aktu, ņemot vērā remonta darbiem vai avārijas likvidēšanas darbiem patērēto darba stundu skaitu, ierašanās objektā remontdarbu veikšanai reizes un avārijas likvidēšanas darbos un remonta </w:t>
      </w:r>
      <w:r w:rsidRPr="00CE5D2D">
        <w:rPr>
          <w:rFonts w:ascii="Times New Roman" w:hAnsi="Times New Roman" w:cs="Times New Roman"/>
          <w:sz w:val="24"/>
          <w:szCs w:val="24"/>
        </w:rPr>
        <w:lastRenderedPageBreak/>
        <w:t xml:space="preserve">darbos nomainīto rezerves daļu un materiālu cenas,  kuras tiek noteiktas Pusēm iepriekš tās rakstiski saskaņojot.  </w:t>
      </w:r>
    </w:p>
    <w:p w14:paraId="2B27DA09" w14:textId="77777777" w:rsidR="00E800A8" w:rsidRPr="00CE5D2D" w:rsidRDefault="00E800A8" w:rsidP="00E800A8">
      <w:pPr>
        <w:pStyle w:val="ListParagraph"/>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 xml:space="preserve">Izpildītājs rēķinu par iepriekšējā mēnesī sniegto Pakalpojumu iesniedz Pasūtītājam līdz nākamā mēneša 10. (desmitajam) datumam. Pēc Pasūtītāja pieprasījuma Izpildītājs iesniedz rēķinu arī par sniegto Pakalpojumu par mazāku periodu kā mēnesis. </w:t>
      </w:r>
    </w:p>
    <w:p w14:paraId="430CBAD3" w14:textId="77777777" w:rsidR="00E800A8" w:rsidRPr="00CE5D2D" w:rsidRDefault="00E800A8" w:rsidP="00E800A8">
      <w:pPr>
        <w:pStyle w:val="ListParagraph"/>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Pasūtītājam šaubu gadījumā ir tiesības pārbaudīt un pieprasīt Izpildītājam sniegt papildus informāciju par rēķinu. Pasūtītājs apmaksā Izpildītāja iesniegto rēķinu 30 (trīsdesmit) kalendāra dienu laikā pēc attiecīgā rēķina saņemšanas Pasūtītāja oficiālajā e-</w:t>
      </w:r>
      <w:proofErr w:type="spellStart"/>
      <w:r w:rsidRPr="00CE5D2D">
        <w:rPr>
          <w:rFonts w:ascii="Times New Roman" w:hAnsi="Times New Roman" w:cs="Times New Roman"/>
          <w:sz w:val="24"/>
          <w:szCs w:val="24"/>
        </w:rPr>
        <w:t>apakšadresē</w:t>
      </w:r>
      <w:proofErr w:type="spellEnd"/>
      <w:r w:rsidRPr="00CE5D2D">
        <w:rPr>
          <w:rFonts w:ascii="Times New Roman" w:hAnsi="Times New Roman" w:cs="Times New Roman"/>
          <w:sz w:val="24"/>
          <w:szCs w:val="24"/>
        </w:rPr>
        <w:t xml:space="preserve">: EINVOICE_IEMNVA@90009112024 (strukturēts mašīnlasāmā formātā noformēts rēķins).  </w:t>
      </w:r>
    </w:p>
    <w:p w14:paraId="4C214A18" w14:textId="77777777" w:rsidR="00E800A8" w:rsidRPr="00CE5D2D" w:rsidRDefault="00E800A8" w:rsidP="00E800A8">
      <w:pPr>
        <w:pStyle w:val="ListParagraph"/>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 xml:space="preserve">Apmaksa tiek uzskatīta par notikušu ar brīdi, kad Pasūtītājs ir iesniedzis Valsts kasē maksājuma uzdevumu par pārskaitījuma veikšanu uz Izpildītāja rēķinā norādīto norēķinu kontu. </w:t>
      </w:r>
    </w:p>
    <w:p w14:paraId="0A8255A9" w14:textId="77777777" w:rsidR="00E800A8" w:rsidRPr="00CE5D2D" w:rsidRDefault="00E800A8" w:rsidP="00E800A8">
      <w:pPr>
        <w:pStyle w:val="ListParagraph"/>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 xml:space="preserve">Izpildītāja rēķinā cenas un kopējo apmaksājamo naudas summu norāda </w:t>
      </w:r>
      <w:proofErr w:type="spellStart"/>
      <w:r w:rsidRPr="00CE5D2D">
        <w:rPr>
          <w:rFonts w:ascii="Times New Roman" w:hAnsi="Times New Roman" w:cs="Times New Roman"/>
          <w:i/>
          <w:sz w:val="24"/>
          <w:szCs w:val="24"/>
        </w:rPr>
        <w:t>euro</w:t>
      </w:r>
      <w:proofErr w:type="spellEnd"/>
      <w:r w:rsidRPr="00CE5D2D">
        <w:rPr>
          <w:rFonts w:ascii="Times New Roman" w:hAnsi="Times New Roman" w:cs="Times New Roman"/>
          <w:sz w:val="24"/>
          <w:szCs w:val="24"/>
        </w:rPr>
        <w:t xml:space="preserve">, un visi norēķini starp Pusēm notiek </w:t>
      </w:r>
      <w:proofErr w:type="spellStart"/>
      <w:r w:rsidRPr="00CE5D2D">
        <w:rPr>
          <w:rFonts w:ascii="Times New Roman" w:hAnsi="Times New Roman" w:cs="Times New Roman"/>
          <w:i/>
          <w:sz w:val="24"/>
          <w:szCs w:val="24"/>
        </w:rPr>
        <w:t>euro</w:t>
      </w:r>
      <w:proofErr w:type="spellEnd"/>
      <w:r w:rsidRPr="00CE5D2D">
        <w:rPr>
          <w:rFonts w:ascii="Times New Roman" w:hAnsi="Times New Roman" w:cs="Times New Roman"/>
          <w:sz w:val="24"/>
          <w:szCs w:val="24"/>
        </w:rPr>
        <w:t>.</w:t>
      </w:r>
    </w:p>
    <w:p w14:paraId="21873E2B" w14:textId="77777777" w:rsidR="00E800A8" w:rsidRPr="00CE5D2D" w:rsidRDefault="00E800A8" w:rsidP="00E800A8">
      <w:pPr>
        <w:pStyle w:val="ListParagraph"/>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Par jebkura Līguma ietvaros noteiktā maksājuma izdarīšanas datumu tiek pieņemts datums, kas ir norādīts Puses (kas ir attiecīgā maksājuma izdarītājs) bankas iestādes izsniegtajā maksājuma uzdevumā.</w:t>
      </w:r>
    </w:p>
    <w:p w14:paraId="1FDCA9E2" w14:textId="608F4746" w:rsidR="00E800A8" w:rsidRPr="00CE5D2D" w:rsidRDefault="001601CB" w:rsidP="00E800A8">
      <w:pPr>
        <w:pStyle w:val="ListParagraph"/>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 xml:space="preserve">Avārijas bojājumu novēršanas darbu un </w:t>
      </w:r>
      <w:r w:rsidR="00367A23" w:rsidRPr="00CE5D2D">
        <w:rPr>
          <w:rFonts w:ascii="Times New Roman" w:hAnsi="Times New Roman" w:cs="Times New Roman"/>
          <w:sz w:val="24"/>
          <w:szCs w:val="24"/>
        </w:rPr>
        <w:t>UPS iekārtu</w:t>
      </w:r>
      <w:r w:rsidR="00074DD9" w:rsidRPr="00CE5D2D">
        <w:rPr>
          <w:rFonts w:ascii="Times New Roman" w:hAnsi="Times New Roman" w:cs="Times New Roman"/>
          <w:sz w:val="24"/>
          <w:szCs w:val="24"/>
        </w:rPr>
        <w:t xml:space="preserve"> </w:t>
      </w:r>
      <w:r w:rsidRPr="00CE5D2D">
        <w:rPr>
          <w:rFonts w:ascii="Times New Roman" w:hAnsi="Times New Roman" w:cs="Times New Roman"/>
          <w:sz w:val="24"/>
          <w:szCs w:val="24"/>
        </w:rPr>
        <w:t xml:space="preserve">remonta darbu </w:t>
      </w:r>
      <w:r w:rsidR="00E800A8" w:rsidRPr="00CE5D2D">
        <w:rPr>
          <w:rFonts w:ascii="Times New Roman" w:hAnsi="Times New Roman" w:cs="Times New Roman"/>
          <w:sz w:val="24"/>
          <w:szCs w:val="24"/>
        </w:rPr>
        <w:t xml:space="preserve">stundas izcenojums </w:t>
      </w:r>
      <w:r w:rsidR="00E800A8" w:rsidRPr="00CE5D2D">
        <w:rPr>
          <w:rFonts w:ascii="Times New Roman" w:hAnsi="Times New Roman" w:cs="Times New Roman"/>
          <w:spacing w:val="-5"/>
          <w:sz w:val="24"/>
          <w:szCs w:val="24"/>
        </w:rPr>
        <w:t xml:space="preserve">noteikts Finanšu piedāvājumā </w:t>
      </w:r>
      <w:r w:rsidR="00E800A8" w:rsidRPr="00CE5D2D">
        <w:rPr>
          <w:rFonts w:ascii="Times New Roman" w:hAnsi="Times New Roman" w:cs="Times New Roman"/>
          <w:sz w:val="24"/>
          <w:szCs w:val="24"/>
        </w:rPr>
        <w:t>(</w:t>
      </w:r>
      <w:r w:rsidR="00E800A8" w:rsidRPr="00CE5D2D">
        <w:rPr>
          <w:rFonts w:ascii="Times New Roman" w:hAnsi="Times New Roman" w:cs="Times New Roman"/>
          <w:sz w:val="24"/>
          <w:szCs w:val="24"/>
          <w:lang w:eastAsia="lv-LV"/>
        </w:rPr>
        <w:t>Līguma 2. pielikums</w:t>
      </w:r>
      <w:r w:rsidR="00E800A8" w:rsidRPr="00CE5D2D">
        <w:rPr>
          <w:rFonts w:ascii="Times New Roman" w:hAnsi="Times New Roman" w:cs="Times New Roman"/>
          <w:sz w:val="24"/>
          <w:szCs w:val="24"/>
        </w:rPr>
        <w:t>)</w:t>
      </w:r>
      <w:r w:rsidR="00E800A8" w:rsidRPr="00CE5D2D">
        <w:rPr>
          <w:rFonts w:ascii="Times New Roman" w:hAnsi="Times New Roman" w:cs="Times New Roman"/>
          <w:spacing w:val="-5"/>
          <w:sz w:val="24"/>
          <w:szCs w:val="24"/>
        </w:rPr>
        <w:t>.</w:t>
      </w:r>
    </w:p>
    <w:p w14:paraId="2F9A5A57" w14:textId="77777777" w:rsidR="00296CA6" w:rsidRPr="00CE5D2D" w:rsidRDefault="00296CA6" w:rsidP="00CB50B7">
      <w:pPr>
        <w:pStyle w:val="ListParagraph"/>
        <w:ind w:left="0"/>
        <w:jc w:val="both"/>
        <w:rPr>
          <w:rFonts w:ascii="Times New Roman" w:hAnsi="Times New Roman" w:cs="Times New Roman"/>
          <w:sz w:val="24"/>
          <w:szCs w:val="24"/>
        </w:rPr>
      </w:pPr>
    </w:p>
    <w:p w14:paraId="280BB3C1" w14:textId="77777777" w:rsidR="00DF7A58" w:rsidRPr="00CE5D2D" w:rsidRDefault="00A64F4E" w:rsidP="00CB50B7">
      <w:pPr>
        <w:pStyle w:val="ListParagraph"/>
        <w:numPr>
          <w:ilvl w:val="0"/>
          <w:numId w:val="1"/>
        </w:numPr>
        <w:spacing w:before="240" w:after="20" w:line="240" w:lineRule="auto"/>
        <w:ind w:left="0" w:firstLine="0"/>
        <w:contextualSpacing w:val="0"/>
        <w:jc w:val="center"/>
        <w:rPr>
          <w:rFonts w:ascii="Times New Roman" w:hAnsi="Times New Roman" w:cs="Times New Roman"/>
          <w:b/>
          <w:sz w:val="24"/>
          <w:szCs w:val="24"/>
        </w:rPr>
      </w:pPr>
      <w:r w:rsidRPr="00CE5D2D">
        <w:rPr>
          <w:rFonts w:ascii="Times New Roman" w:hAnsi="Times New Roman" w:cs="Times New Roman"/>
          <w:b/>
          <w:sz w:val="24"/>
          <w:szCs w:val="24"/>
        </w:rPr>
        <w:t>LĪDZĒJU SAISTĪBAS UN ATBILDĪBA</w:t>
      </w:r>
    </w:p>
    <w:p w14:paraId="63FBAE88" w14:textId="77777777" w:rsidR="00DF7A58" w:rsidRPr="00CE5D2D" w:rsidRDefault="00A64F4E" w:rsidP="00EA323F">
      <w:pPr>
        <w:pStyle w:val="ListParagraph"/>
        <w:numPr>
          <w:ilvl w:val="1"/>
          <w:numId w:val="1"/>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Izpildītāja saistības:</w:t>
      </w:r>
    </w:p>
    <w:p w14:paraId="16DC3951" w14:textId="2D225EC4" w:rsidR="00C558FF" w:rsidRPr="00CE5D2D" w:rsidRDefault="00A64F4E" w:rsidP="00216CC4">
      <w:pPr>
        <w:pStyle w:val="ListParagraph"/>
        <w:numPr>
          <w:ilvl w:val="2"/>
          <w:numId w:val="1"/>
        </w:numPr>
        <w:spacing w:after="0" w:line="240" w:lineRule="auto"/>
        <w:ind w:left="1418" w:hanging="709"/>
        <w:contextualSpacing w:val="0"/>
        <w:jc w:val="both"/>
        <w:rPr>
          <w:rFonts w:ascii="Times New Roman" w:hAnsi="Times New Roman" w:cs="Times New Roman"/>
          <w:sz w:val="24"/>
          <w:szCs w:val="24"/>
        </w:rPr>
      </w:pPr>
      <w:r w:rsidRPr="00CE5D2D">
        <w:rPr>
          <w:rFonts w:ascii="Times New Roman" w:hAnsi="Times New Roman" w:cs="Times New Roman"/>
          <w:sz w:val="24"/>
          <w:szCs w:val="24"/>
        </w:rPr>
        <w:t xml:space="preserve">Izpildītājs apņemas </w:t>
      </w:r>
      <w:r w:rsidR="00373A43" w:rsidRPr="00CE5D2D">
        <w:rPr>
          <w:rFonts w:ascii="Times New Roman" w:hAnsi="Times New Roman" w:cs="Times New Roman"/>
          <w:sz w:val="24"/>
          <w:szCs w:val="24"/>
        </w:rPr>
        <w:t>sniegt</w:t>
      </w:r>
      <w:r w:rsidRPr="00CE5D2D">
        <w:rPr>
          <w:rFonts w:ascii="Times New Roman" w:hAnsi="Times New Roman" w:cs="Times New Roman"/>
          <w:sz w:val="24"/>
          <w:szCs w:val="24"/>
        </w:rPr>
        <w:t xml:space="preserve"> Pakalpojumus Līgumā paredzētajā termiņā, apjomā un kvalitātē</w:t>
      </w:r>
      <w:r w:rsidR="00E90C82" w:rsidRPr="00CE5D2D">
        <w:rPr>
          <w:rFonts w:ascii="Times New Roman" w:hAnsi="Times New Roman" w:cs="Times New Roman"/>
          <w:sz w:val="24"/>
          <w:szCs w:val="24"/>
        </w:rPr>
        <w:t xml:space="preserve">, tajā skaitā </w:t>
      </w:r>
      <w:r w:rsidR="00B75D7D" w:rsidRPr="00CE5D2D">
        <w:rPr>
          <w:rFonts w:ascii="Times New Roman" w:hAnsi="Times New Roman" w:cs="Times New Roman"/>
          <w:sz w:val="24"/>
          <w:szCs w:val="24"/>
        </w:rPr>
        <w:t xml:space="preserve">veikt </w:t>
      </w:r>
      <w:r w:rsidR="00367A23" w:rsidRPr="00CE5D2D">
        <w:rPr>
          <w:rFonts w:ascii="Times New Roman" w:hAnsi="Times New Roman" w:cs="Times New Roman"/>
          <w:sz w:val="24"/>
          <w:szCs w:val="24"/>
        </w:rPr>
        <w:t>UPS</w:t>
      </w:r>
      <w:r w:rsidR="00586A63" w:rsidRPr="00CE5D2D">
        <w:rPr>
          <w:rFonts w:ascii="Times New Roman" w:hAnsi="Times New Roman" w:cs="Times New Roman"/>
          <w:sz w:val="24"/>
          <w:szCs w:val="24"/>
        </w:rPr>
        <w:t xml:space="preserve"> </w:t>
      </w:r>
      <w:r w:rsidR="0083094B" w:rsidRPr="00CE5D2D">
        <w:rPr>
          <w:rFonts w:ascii="Times New Roman" w:hAnsi="Times New Roman" w:cs="Times New Roman"/>
          <w:sz w:val="24"/>
          <w:szCs w:val="24"/>
        </w:rPr>
        <w:t xml:space="preserve">iekārtu </w:t>
      </w:r>
      <w:r w:rsidR="000D2D26" w:rsidRPr="00CE5D2D">
        <w:rPr>
          <w:rFonts w:ascii="Times New Roman" w:hAnsi="Times New Roman" w:cs="Times New Roman"/>
          <w:sz w:val="24"/>
          <w:szCs w:val="24"/>
        </w:rPr>
        <w:t>remontdarbus</w:t>
      </w:r>
      <w:r w:rsidR="00E90C82" w:rsidRPr="00CE5D2D">
        <w:rPr>
          <w:rFonts w:ascii="Times New Roman" w:hAnsi="Times New Roman" w:cs="Times New Roman"/>
          <w:sz w:val="24"/>
          <w:szCs w:val="24"/>
        </w:rPr>
        <w:t xml:space="preserve"> un avārijas lokalizācijas darbus</w:t>
      </w:r>
      <w:r w:rsidRPr="00CE5D2D">
        <w:rPr>
          <w:rFonts w:ascii="Times New Roman" w:hAnsi="Times New Roman" w:cs="Times New Roman"/>
          <w:sz w:val="24"/>
          <w:szCs w:val="24"/>
        </w:rPr>
        <w:t>;</w:t>
      </w:r>
    </w:p>
    <w:p w14:paraId="00002A2B" w14:textId="1A9A5707" w:rsidR="00C558FF" w:rsidRPr="00CE5D2D" w:rsidRDefault="00312EE0" w:rsidP="00216CC4">
      <w:pPr>
        <w:pStyle w:val="ListParagraph"/>
        <w:numPr>
          <w:ilvl w:val="2"/>
          <w:numId w:val="1"/>
        </w:numPr>
        <w:spacing w:after="0" w:line="240" w:lineRule="auto"/>
        <w:ind w:left="1418" w:hanging="709"/>
        <w:contextualSpacing w:val="0"/>
        <w:jc w:val="both"/>
        <w:rPr>
          <w:rFonts w:ascii="Times New Roman" w:hAnsi="Times New Roman" w:cs="Times New Roman"/>
          <w:sz w:val="24"/>
          <w:szCs w:val="24"/>
        </w:rPr>
      </w:pPr>
      <w:r w:rsidRPr="00CE5D2D">
        <w:rPr>
          <w:rFonts w:ascii="Times New Roman" w:hAnsi="Times New Roman" w:cs="Times New Roman"/>
          <w:sz w:val="24"/>
          <w:szCs w:val="24"/>
        </w:rPr>
        <w:t>Pakalpojuma izpildi Izpildītājs saskaņo ar Līguma 11.1.1.apakšpunktā norādīto Pasūtītāja atbildīgo personu vismaz 15 (piecpadsmit) dienas iepriekš;</w:t>
      </w:r>
    </w:p>
    <w:p w14:paraId="650E514D" w14:textId="3DD62419" w:rsidR="00C558FF" w:rsidRPr="00CE5D2D" w:rsidRDefault="00A00016" w:rsidP="00216CC4">
      <w:pPr>
        <w:pStyle w:val="ListParagraph"/>
        <w:numPr>
          <w:ilvl w:val="2"/>
          <w:numId w:val="1"/>
        </w:numPr>
        <w:spacing w:after="0" w:line="240" w:lineRule="auto"/>
        <w:ind w:left="1418" w:hanging="709"/>
        <w:contextualSpacing w:val="0"/>
        <w:jc w:val="both"/>
        <w:rPr>
          <w:rFonts w:ascii="Times New Roman" w:hAnsi="Times New Roman" w:cs="Times New Roman"/>
          <w:sz w:val="24"/>
          <w:szCs w:val="24"/>
        </w:rPr>
      </w:pPr>
      <w:r w:rsidRPr="00CE5D2D">
        <w:rPr>
          <w:rFonts w:ascii="Times New Roman" w:hAnsi="Times New Roman" w:cs="Times New Roman"/>
          <w:sz w:val="24"/>
          <w:szCs w:val="24"/>
        </w:rPr>
        <w:t xml:space="preserve">Izpildītājs sniedz Pakalpojumu saskaņā ar </w:t>
      </w:r>
      <w:r w:rsidR="00367A23" w:rsidRPr="00CE5D2D">
        <w:rPr>
          <w:rFonts w:ascii="Times New Roman" w:hAnsi="Times New Roman" w:cs="Times New Roman"/>
          <w:sz w:val="24"/>
          <w:szCs w:val="24"/>
        </w:rPr>
        <w:t>Konkursam</w:t>
      </w:r>
      <w:r w:rsidRPr="00CE5D2D">
        <w:rPr>
          <w:rFonts w:ascii="Times New Roman" w:hAnsi="Times New Roman" w:cs="Times New Roman"/>
          <w:sz w:val="24"/>
          <w:szCs w:val="24"/>
        </w:rPr>
        <w:t xml:space="preserve"> iesniegto apkopes grafiku; </w:t>
      </w:r>
    </w:p>
    <w:p w14:paraId="7A36BE8C" w14:textId="60AE210A" w:rsidR="00C558FF" w:rsidRPr="00CE5D2D" w:rsidRDefault="00A64F4E" w:rsidP="00216CC4">
      <w:pPr>
        <w:pStyle w:val="ListParagraph"/>
        <w:numPr>
          <w:ilvl w:val="2"/>
          <w:numId w:val="1"/>
        </w:numPr>
        <w:spacing w:after="0" w:line="240" w:lineRule="auto"/>
        <w:ind w:left="1418" w:hanging="709"/>
        <w:contextualSpacing w:val="0"/>
        <w:jc w:val="both"/>
        <w:rPr>
          <w:rFonts w:ascii="Times New Roman" w:hAnsi="Times New Roman" w:cs="Times New Roman"/>
          <w:sz w:val="24"/>
          <w:szCs w:val="24"/>
        </w:rPr>
      </w:pPr>
      <w:r w:rsidRPr="00CE5D2D">
        <w:rPr>
          <w:rFonts w:ascii="Times New Roman" w:hAnsi="Times New Roman" w:cs="Times New Roman"/>
          <w:sz w:val="24"/>
          <w:szCs w:val="24"/>
        </w:rPr>
        <w:t xml:space="preserve">Izpildītājs </w:t>
      </w:r>
      <w:r w:rsidR="00E90C82" w:rsidRPr="00CE5D2D">
        <w:rPr>
          <w:rFonts w:ascii="Times New Roman" w:hAnsi="Times New Roman" w:cs="Times New Roman"/>
          <w:sz w:val="24"/>
          <w:szCs w:val="24"/>
        </w:rPr>
        <w:t xml:space="preserve">iesniedz Pasūtītājam Pakalpojumu nodošanas - pieņemšanas aktu (Līguma 3.pielikums) </w:t>
      </w:r>
      <w:r w:rsidR="0083676D" w:rsidRPr="00CE5D2D">
        <w:rPr>
          <w:rFonts w:ascii="Times New Roman" w:hAnsi="Times New Roman" w:cs="Times New Roman"/>
          <w:sz w:val="24"/>
          <w:szCs w:val="24"/>
        </w:rPr>
        <w:t xml:space="preserve">un attiecīgu rēķinu </w:t>
      </w:r>
      <w:r w:rsidR="00586A63" w:rsidRPr="00CE5D2D">
        <w:rPr>
          <w:rFonts w:ascii="Times New Roman" w:hAnsi="Times New Roman" w:cs="Times New Roman"/>
          <w:sz w:val="24"/>
          <w:szCs w:val="24"/>
        </w:rPr>
        <w:t>par iepriekšējā mēnesī sniegto Pakalpojumu līdz nākošā mēneša 10. (desmitajam) datumam;</w:t>
      </w:r>
    </w:p>
    <w:p w14:paraId="2B46FB5E" w14:textId="13366BD4" w:rsidR="00C558FF" w:rsidRPr="00CE5D2D" w:rsidRDefault="00A64F4E" w:rsidP="00216CC4">
      <w:pPr>
        <w:pStyle w:val="ListParagraph"/>
        <w:numPr>
          <w:ilvl w:val="2"/>
          <w:numId w:val="1"/>
        </w:numPr>
        <w:spacing w:after="0" w:line="240" w:lineRule="auto"/>
        <w:ind w:left="1418" w:hanging="709"/>
        <w:contextualSpacing w:val="0"/>
        <w:jc w:val="both"/>
        <w:rPr>
          <w:rFonts w:ascii="Times New Roman" w:hAnsi="Times New Roman" w:cs="Times New Roman"/>
          <w:sz w:val="24"/>
          <w:szCs w:val="24"/>
        </w:rPr>
      </w:pPr>
      <w:r w:rsidRPr="00CE5D2D">
        <w:rPr>
          <w:rFonts w:ascii="Times New Roman" w:hAnsi="Times New Roman" w:cs="Times New Roman"/>
          <w:sz w:val="24"/>
          <w:szCs w:val="24"/>
        </w:rPr>
        <w:t>Izpildītājs uzņemas atbildību par zaudējumiem, kuri nodarīti Pasūtītājam un</w:t>
      </w:r>
      <w:r w:rsidR="00742904" w:rsidRPr="00CE5D2D">
        <w:rPr>
          <w:rFonts w:ascii="Times New Roman" w:hAnsi="Times New Roman" w:cs="Times New Roman"/>
          <w:sz w:val="24"/>
          <w:szCs w:val="24"/>
        </w:rPr>
        <w:t xml:space="preserve"> trešajām personām sakarā ar </w:t>
      </w:r>
      <w:r w:rsidRPr="00CE5D2D">
        <w:rPr>
          <w:rFonts w:ascii="Times New Roman" w:hAnsi="Times New Roman" w:cs="Times New Roman"/>
          <w:sz w:val="24"/>
          <w:szCs w:val="24"/>
        </w:rPr>
        <w:t>Līguma noteikumu pārkāpumu;</w:t>
      </w:r>
    </w:p>
    <w:p w14:paraId="445D700F" w14:textId="29D36CC6" w:rsidR="00C558FF" w:rsidRPr="00CE5D2D" w:rsidRDefault="00A64F4E" w:rsidP="00216CC4">
      <w:pPr>
        <w:pStyle w:val="ListParagraph"/>
        <w:numPr>
          <w:ilvl w:val="2"/>
          <w:numId w:val="1"/>
        </w:numPr>
        <w:spacing w:after="0" w:line="240" w:lineRule="auto"/>
        <w:ind w:left="1418" w:hanging="709"/>
        <w:contextualSpacing w:val="0"/>
        <w:jc w:val="both"/>
        <w:rPr>
          <w:rFonts w:ascii="Times New Roman" w:hAnsi="Times New Roman" w:cs="Times New Roman"/>
          <w:sz w:val="24"/>
          <w:szCs w:val="24"/>
        </w:rPr>
      </w:pPr>
      <w:r w:rsidRPr="00CE5D2D">
        <w:rPr>
          <w:rFonts w:ascii="Times New Roman" w:hAnsi="Times New Roman" w:cs="Times New Roman"/>
          <w:sz w:val="24"/>
          <w:szCs w:val="24"/>
        </w:rPr>
        <w:t>Izpildītājam Pakalpojumu sniegšanas laikā jāievēro darba drošības, iekšējās kārtības, ugunsdrošības noteikumi un citas normatīvo aktu prasības, kas attiecas uz Pakalpojumu sniegšanu;</w:t>
      </w:r>
    </w:p>
    <w:p w14:paraId="2B2CFBAE" w14:textId="7BA9E9DA" w:rsidR="00C558FF" w:rsidRPr="00086AB9" w:rsidRDefault="00C64DE2" w:rsidP="00216CC4">
      <w:pPr>
        <w:pStyle w:val="ListParagraph"/>
        <w:numPr>
          <w:ilvl w:val="2"/>
          <w:numId w:val="1"/>
        </w:numPr>
        <w:spacing w:after="0" w:line="240" w:lineRule="auto"/>
        <w:ind w:left="1418" w:hanging="709"/>
        <w:contextualSpacing w:val="0"/>
        <w:jc w:val="both"/>
        <w:rPr>
          <w:rFonts w:ascii="Times New Roman" w:hAnsi="Times New Roman" w:cs="Times New Roman"/>
          <w:sz w:val="24"/>
          <w:szCs w:val="24"/>
        </w:rPr>
      </w:pPr>
      <w:r w:rsidRPr="00086AB9">
        <w:rPr>
          <w:rFonts w:ascii="Times New Roman" w:hAnsi="Times New Roman" w:cs="Times New Roman"/>
          <w:sz w:val="24"/>
          <w:szCs w:val="24"/>
        </w:rPr>
        <w:t>Pakalpojuma sniegšanai Izpildītājs nodrošina kvalificētus speciālistus ar  atbilstošiem un derīgiem sertifikātiem</w:t>
      </w:r>
      <w:r w:rsidR="00367A23" w:rsidRPr="00086AB9">
        <w:rPr>
          <w:rFonts w:ascii="Times New Roman" w:hAnsi="Times New Roman" w:cs="Times New Roman"/>
          <w:sz w:val="24"/>
          <w:szCs w:val="24"/>
        </w:rPr>
        <w:t xml:space="preserve">. </w:t>
      </w:r>
      <w:r w:rsidRPr="00086AB9">
        <w:rPr>
          <w:rFonts w:ascii="Times New Roman" w:hAnsi="Times New Roman" w:cs="Times New Roman"/>
          <w:sz w:val="24"/>
          <w:szCs w:val="24"/>
        </w:rPr>
        <w:t xml:space="preserve"> </w:t>
      </w:r>
      <w:r w:rsidR="00643CC6" w:rsidRPr="00086AB9">
        <w:rPr>
          <w:rFonts w:ascii="Times New Roman" w:hAnsi="Times New Roman" w:cs="Times New Roman"/>
          <w:sz w:val="24"/>
          <w:szCs w:val="24"/>
        </w:rPr>
        <w:t xml:space="preserve">Izpildītājs Pakalpojuma izpildē piesaista tos speciālistus, kuru saraksts tika iesniegts </w:t>
      </w:r>
      <w:r w:rsidR="00203472" w:rsidRPr="00086AB9">
        <w:rPr>
          <w:rFonts w:ascii="Times New Roman" w:hAnsi="Times New Roman" w:cs="Times New Roman"/>
          <w:sz w:val="24"/>
          <w:szCs w:val="24"/>
        </w:rPr>
        <w:t>Konkursam</w:t>
      </w:r>
      <w:r w:rsidR="00643CC6" w:rsidRPr="00086AB9">
        <w:rPr>
          <w:rFonts w:ascii="Times New Roman" w:hAnsi="Times New Roman" w:cs="Times New Roman"/>
          <w:sz w:val="24"/>
          <w:szCs w:val="24"/>
        </w:rPr>
        <w:t>;</w:t>
      </w:r>
    </w:p>
    <w:p w14:paraId="00E861EC" w14:textId="55830EC5" w:rsidR="00C558FF" w:rsidRPr="00CE5D2D" w:rsidRDefault="00B7790D" w:rsidP="00216CC4">
      <w:pPr>
        <w:pStyle w:val="ListParagraph"/>
        <w:numPr>
          <w:ilvl w:val="2"/>
          <w:numId w:val="1"/>
        </w:numPr>
        <w:spacing w:after="0" w:line="240" w:lineRule="auto"/>
        <w:ind w:left="1418" w:hanging="709"/>
        <w:contextualSpacing w:val="0"/>
        <w:jc w:val="both"/>
        <w:rPr>
          <w:rFonts w:ascii="Times New Roman" w:hAnsi="Times New Roman" w:cs="Times New Roman"/>
          <w:sz w:val="24"/>
          <w:szCs w:val="24"/>
        </w:rPr>
      </w:pPr>
      <w:r w:rsidRPr="00CE5D2D">
        <w:rPr>
          <w:rFonts w:ascii="Times New Roman" w:hAnsi="Times New Roman" w:cs="Times New Roman"/>
          <w:sz w:val="24"/>
          <w:szCs w:val="24"/>
        </w:rPr>
        <w:t xml:space="preserve">Izpildītājam ir pienākums </w:t>
      </w:r>
      <w:r w:rsidR="007909D1" w:rsidRPr="00CE5D2D">
        <w:rPr>
          <w:rFonts w:ascii="Times New Roman" w:hAnsi="Times New Roman" w:cs="Times New Roman"/>
          <w:sz w:val="24"/>
          <w:szCs w:val="24"/>
        </w:rPr>
        <w:t>nodrošināt Pasūtītājam iespēju iesniegt pieteikumu par avāriju 24 (divdesmit četras) stundas 7 (septiņas) dienas nedēļā</w:t>
      </w:r>
      <w:r w:rsidR="007D091B" w:rsidRPr="00CE5D2D">
        <w:rPr>
          <w:rFonts w:ascii="Times New Roman" w:hAnsi="Times New Roman" w:cs="Times New Roman"/>
          <w:sz w:val="24"/>
          <w:szCs w:val="24"/>
        </w:rPr>
        <w:t>, ieskaitot svētku dienas</w:t>
      </w:r>
      <w:r w:rsidR="007909D1" w:rsidRPr="00CE5D2D">
        <w:rPr>
          <w:rFonts w:ascii="Times New Roman" w:hAnsi="Times New Roman" w:cs="Times New Roman"/>
          <w:sz w:val="24"/>
          <w:szCs w:val="24"/>
        </w:rPr>
        <w:t>. A</w:t>
      </w:r>
      <w:r w:rsidRPr="00CE5D2D">
        <w:rPr>
          <w:rFonts w:ascii="Times New Roman" w:hAnsi="Times New Roman" w:cs="Times New Roman"/>
          <w:sz w:val="24"/>
          <w:szCs w:val="24"/>
        </w:rPr>
        <w:t xml:space="preserve">vārijas likvidēšanai ierasties </w:t>
      </w:r>
      <w:r w:rsidR="00DB12D6" w:rsidRPr="00CE5D2D">
        <w:rPr>
          <w:rFonts w:ascii="Times New Roman" w:hAnsi="Times New Roman" w:cs="Times New Roman"/>
          <w:sz w:val="24"/>
          <w:szCs w:val="24"/>
        </w:rPr>
        <w:t>2</w:t>
      </w:r>
      <w:r w:rsidRPr="00CE5D2D">
        <w:rPr>
          <w:rFonts w:ascii="Times New Roman" w:hAnsi="Times New Roman" w:cs="Times New Roman"/>
          <w:sz w:val="24"/>
          <w:szCs w:val="24"/>
        </w:rPr>
        <w:t>4 (</w:t>
      </w:r>
      <w:r w:rsidR="00DB12D6" w:rsidRPr="00CE5D2D">
        <w:rPr>
          <w:rFonts w:ascii="Times New Roman" w:hAnsi="Times New Roman" w:cs="Times New Roman"/>
          <w:sz w:val="24"/>
          <w:szCs w:val="24"/>
        </w:rPr>
        <w:t xml:space="preserve">divdesmit </w:t>
      </w:r>
      <w:r w:rsidRPr="00CE5D2D">
        <w:rPr>
          <w:rFonts w:ascii="Times New Roman" w:hAnsi="Times New Roman" w:cs="Times New Roman"/>
          <w:sz w:val="24"/>
          <w:szCs w:val="24"/>
        </w:rPr>
        <w:t>četru) stundu laikā no Pasūtītāja pieteikuma saņemšanas brīža</w:t>
      </w:r>
      <w:r w:rsidR="00DB12D6" w:rsidRPr="00CE5D2D">
        <w:rPr>
          <w:rFonts w:ascii="Times New Roman" w:hAnsi="Times New Roman" w:cs="Times New Roman"/>
          <w:sz w:val="24"/>
          <w:szCs w:val="24"/>
        </w:rPr>
        <w:t xml:space="preserve"> un veikt neatliekamus darbus pēc iespējas īsākā laika periodā</w:t>
      </w:r>
      <w:r w:rsidR="00532C24" w:rsidRPr="00CE5D2D">
        <w:rPr>
          <w:rFonts w:ascii="Times New Roman" w:hAnsi="Times New Roman" w:cs="Times New Roman"/>
          <w:sz w:val="24"/>
          <w:szCs w:val="24"/>
        </w:rPr>
        <w:t>;</w:t>
      </w:r>
    </w:p>
    <w:p w14:paraId="00BBC796" w14:textId="537B329C" w:rsidR="00B7790D" w:rsidRPr="00CE5D2D" w:rsidRDefault="007B77DC" w:rsidP="00216CC4">
      <w:pPr>
        <w:pStyle w:val="ListParagraph"/>
        <w:numPr>
          <w:ilvl w:val="2"/>
          <w:numId w:val="1"/>
        </w:numPr>
        <w:spacing w:after="0" w:line="240" w:lineRule="auto"/>
        <w:ind w:left="1418" w:hanging="709"/>
        <w:contextualSpacing w:val="0"/>
        <w:jc w:val="both"/>
        <w:rPr>
          <w:rFonts w:ascii="Times New Roman" w:hAnsi="Times New Roman" w:cs="Times New Roman"/>
          <w:sz w:val="24"/>
          <w:szCs w:val="24"/>
        </w:rPr>
      </w:pPr>
      <w:r w:rsidRPr="00CE5D2D">
        <w:rPr>
          <w:rFonts w:ascii="Times New Roman" w:hAnsi="Times New Roman" w:cs="Times New Roman"/>
          <w:sz w:val="24"/>
          <w:szCs w:val="24"/>
        </w:rPr>
        <w:t xml:space="preserve">Izpildītājam jānodrošina visi nepieciešamie </w:t>
      </w:r>
      <w:r w:rsidR="00BC4F63" w:rsidRPr="00CE5D2D">
        <w:rPr>
          <w:rFonts w:ascii="Times New Roman" w:hAnsi="Times New Roman" w:cs="Times New Roman"/>
          <w:sz w:val="24"/>
          <w:szCs w:val="24"/>
        </w:rPr>
        <w:t xml:space="preserve">materiāli, rezerves daļas un pielietojamie tehniskie līdzekļi, lai veiktu </w:t>
      </w:r>
      <w:r w:rsidRPr="00CE5D2D">
        <w:rPr>
          <w:rFonts w:ascii="Times New Roman" w:hAnsi="Times New Roman" w:cs="Times New Roman"/>
          <w:sz w:val="24"/>
          <w:szCs w:val="24"/>
        </w:rPr>
        <w:t xml:space="preserve">UPS </w:t>
      </w:r>
      <w:r w:rsidR="00BC4F63" w:rsidRPr="00CE5D2D">
        <w:rPr>
          <w:rFonts w:ascii="Times New Roman" w:hAnsi="Times New Roman" w:cs="Times New Roman"/>
          <w:sz w:val="24"/>
          <w:szCs w:val="24"/>
        </w:rPr>
        <w:t xml:space="preserve">tehnisko apkopi, bojājumu novēršanu un remontdarbus, kā arī transports speciālistu nogādāšanai līdz </w:t>
      </w:r>
      <w:r w:rsidRPr="00CE5D2D">
        <w:rPr>
          <w:rFonts w:ascii="Times New Roman" w:hAnsi="Times New Roman" w:cs="Times New Roman"/>
          <w:sz w:val="24"/>
          <w:szCs w:val="24"/>
        </w:rPr>
        <w:t>UPS</w:t>
      </w:r>
      <w:r w:rsidR="00BC4F63" w:rsidRPr="00CE5D2D">
        <w:rPr>
          <w:rFonts w:ascii="Times New Roman" w:hAnsi="Times New Roman" w:cs="Times New Roman"/>
          <w:sz w:val="24"/>
          <w:szCs w:val="24"/>
        </w:rPr>
        <w:t xml:space="preserve"> atrašanās vietai</w:t>
      </w:r>
      <w:r w:rsidR="00532C24" w:rsidRPr="00CE5D2D">
        <w:rPr>
          <w:rFonts w:ascii="Times New Roman" w:hAnsi="Times New Roman" w:cs="Times New Roman"/>
          <w:sz w:val="24"/>
          <w:szCs w:val="24"/>
        </w:rPr>
        <w:t xml:space="preserve">. </w:t>
      </w:r>
    </w:p>
    <w:p w14:paraId="6DD417F5" w14:textId="77777777" w:rsidR="00DF7A58" w:rsidRPr="00CE5D2D" w:rsidRDefault="00A64F4E" w:rsidP="00EB330D">
      <w:pPr>
        <w:pStyle w:val="ListParagraph"/>
        <w:numPr>
          <w:ilvl w:val="1"/>
          <w:numId w:val="1"/>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Pasūtītāja saistības:</w:t>
      </w:r>
    </w:p>
    <w:p w14:paraId="1790B9BF" w14:textId="39ED3670" w:rsidR="00C558FF" w:rsidRPr="00CE5D2D" w:rsidRDefault="00A64F4E" w:rsidP="00216CC4">
      <w:pPr>
        <w:pStyle w:val="ListParagraph"/>
        <w:numPr>
          <w:ilvl w:val="2"/>
          <w:numId w:val="1"/>
        </w:numPr>
        <w:spacing w:after="0" w:line="240" w:lineRule="auto"/>
        <w:ind w:left="1418" w:hanging="567"/>
        <w:contextualSpacing w:val="0"/>
        <w:jc w:val="both"/>
        <w:rPr>
          <w:rFonts w:ascii="Times New Roman" w:hAnsi="Times New Roman" w:cs="Times New Roman"/>
          <w:sz w:val="24"/>
          <w:szCs w:val="24"/>
        </w:rPr>
      </w:pPr>
      <w:r w:rsidRPr="00CE5D2D">
        <w:rPr>
          <w:rFonts w:ascii="Times New Roman" w:hAnsi="Times New Roman" w:cs="Times New Roman"/>
          <w:sz w:val="24"/>
          <w:szCs w:val="24"/>
        </w:rPr>
        <w:t xml:space="preserve">Pasūtītājs nodrošina Izpildītāja pārstāvjiem brīvu piekļūšanu </w:t>
      </w:r>
      <w:r w:rsidR="00367A23" w:rsidRPr="00CE5D2D">
        <w:rPr>
          <w:rFonts w:ascii="Times New Roman" w:hAnsi="Times New Roman" w:cs="Times New Roman"/>
          <w:sz w:val="24"/>
          <w:szCs w:val="24"/>
        </w:rPr>
        <w:t>UPS iekārtām</w:t>
      </w:r>
      <w:r w:rsidRPr="00CE5D2D">
        <w:rPr>
          <w:rFonts w:ascii="Times New Roman" w:hAnsi="Times New Roman" w:cs="Times New Roman"/>
          <w:sz w:val="24"/>
          <w:szCs w:val="24"/>
        </w:rPr>
        <w:t>;</w:t>
      </w:r>
    </w:p>
    <w:p w14:paraId="26AE19E9" w14:textId="20F07CCC" w:rsidR="00C558FF" w:rsidRPr="00CE5D2D" w:rsidRDefault="00A64F4E" w:rsidP="00216CC4">
      <w:pPr>
        <w:pStyle w:val="ListParagraph"/>
        <w:numPr>
          <w:ilvl w:val="2"/>
          <w:numId w:val="1"/>
        </w:numPr>
        <w:spacing w:after="0" w:line="240" w:lineRule="auto"/>
        <w:ind w:left="1418" w:hanging="567"/>
        <w:contextualSpacing w:val="0"/>
        <w:jc w:val="both"/>
        <w:rPr>
          <w:rFonts w:ascii="Times New Roman" w:hAnsi="Times New Roman" w:cs="Times New Roman"/>
          <w:sz w:val="24"/>
          <w:szCs w:val="24"/>
        </w:rPr>
      </w:pPr>
      <w:r w:rsidRPr="00CE5D2D">
        <w:rPr>
          <w:rFonts w:ascii="Times New Roman" w:hAnsi="Times New Roman" w:cs="Times New Roman"/>
          <w:sz w:val="24"/>
          <w:szCs w:val="24"/>
        </w:rPr>
        <w:t>Pasūtītājs pārbauda</w:t>
      </w:r>
      <w:r w:rsidR="00302512" w:rsidRPr="00CE5D2D">
        <w:rPr>
          <w:rFonts w:ascii="Times New Roman" w:hAnsi="Times New Roman" w:cs="Times New Roman"/>
          <w:sz w:val="24"/>
          <w:szCs w:val="24"/>
        </w:rPr>
        <w:t xml:space="preserve"> Izpildītāja iesniegto </w:t>
      </w:r>
      <w:r w:rsidRPr="00CE5D2D">
        <w:rPr>
          <w:rFonts w:ascii="Times New Roman" w:hAnsi="Times New Roman" w:cs="Times New Roman"/>
          <w:sz w:val="24"/>
          <w:szCs w:val="24"/>
        </w:rPr>
        <w:t>Pakalpojumu</w:t>
      </w:r>
      <w:r w:rsidR="007501FB" w:rsidRPr="00CE5D2D">
        <w:rPr>
          <w:rFonts w:ascii="Times New Roman" w:hAnsi="Times New Roman" w:cs="Times New Roman"/>
          <w:sz w:val="24"/>
          <w:szCs w:val="24"/>
        </w:rPr>
        <w:t xml:space="preserve"> nodošanas -</w:t>
      </w:r>
      <w:r w:rsidR="00302512" w:rsidRPr="00CE5D2D">
        <w:rPr>
          <w:rFonts w:ascii="Times New Roman" w:hAnsi="Times New Roman" w:cs="Times New Roman"/>
          <w:sz w:val="24"/>
          <w:szCs w:val="24"/>
        </w:rPr>
        <w:t xml:space="preserve"> pieņemšanas aktu </w:t>
      </w:r>
      <w:r w:rsidRPr="00CE5D2D">
        <w:rPr>
          <w:rFonts w:ascii="Times New Roman" w:hAnsi="Times New Roman" w:cs="Times New Roman"/>
          <w:sz w:val="24"/>
          <w:szCs w:val="24"/>
        </w:rPr>
        <w:t xml:space="preserve">un, ja tajā norādītie Pakalpojumi atbilst faktiski izpildītajiem un Pasūtītājam </w:t>
      </w:r>
      <w:r w:rsidRPr="00CE5D2D">
        <w:rPr>
          <w:rFonts w:ascii="Times New Roman" w:hAnsi="Times New Roman" w:cs="Times New Roman"/>
          <w:sz w:val="24"/>
          <w:szCs w:val="24"/>
        </w:rPr>
        <w:lastRenderedPageBreak/>
        <w:t>nav iebildumu par sniegto Pakalpojumu apjomu un kvalitāti, 2 (divu) darba dienu laikā to paraksta;</w:t>
      </w:r>
    </w:p>
    <w:p w14:paraId="175FE864" w14:textId="44F05974" w:rsidR="00C558FF" w:rsidRPr="00CE5D2D" w:rsidRDefault="00A64F4E" w:rsidP="00216CC4">
      <w:pPr>
        <w:pStyle w:val="ListParagraph"/>
        <w:numPr>
          <w:ilvl w:val="2"/>
          <w:numId w:val="1"/>
        </w:numPr>
        <w:spacing w:after="0" w:line="240" w:lineRule="auto"/>
        <w:ind w:left="1418" w:hanging="567"/>
        <w:contextualSpacing w:val="0"/>
        <w:jc w:val="both"/>
        <w:rPr>
          <w:rFonts w:ascii="Times New Roman" w:hAnsi="Times New Roman" w:cs="Times New Roman"/>
          <w:sz w:val="24"/>
          <w:szCs w:val="24"/>
        </w:rPr>
      </w:pPr>
      <w:r w:rsidRPr="00CE5D2D">
        <w:rPr>
          <w:rFonts w:ascii="Times New Roman" w:hAnsi="Times New Roman" w:cs="Times New Roman"/>
          <w:sz w:val="24"/>
          <w:szCs w:val="24"/>
        </w:rPr>
        <w:t xml:space="preserve">ja </w:t>
      </w:r>
      <w:r w:rsidR="006706D2" w:rsidRPr="00CE5D2D">
        <w:rPr>
          <w:rFonts w:ascii="Times New Roman" w:hAnsi="Times New Roman" w:cs="Times New Roman"/>
          <w:sz w:val="24"/>
          <w:szCs w:val="24"/>
        </w:rPr>
        <w:t xml:space="preserve">Pakalpojumu nodošanas - pieņemšanas aktā </w:t>
      </w:r>
      <w:r w:rsidRPr="00CE5D2D">
        <w:rPr>
          <w:rFonts w:ascii="Times New Roman" w:hAnsi="Times New Roman" w:cs="Times New Roman"/>
          <w:sz w:val="24"/>
          <w:szCs w:val="24"/>
        </w:rPr>
        <w:t xml:space="preserve">norādītie Pakalpojumi neatbilst faktiski izpildītajiem, tad Pasūtītājs ir tiesīgs neparakstīt </w:t>
      </w:r>
      <w:r w:rsidR="007501FB" w:rsidRPr="00CE5D2D">
        <w:rPr>
          <w:rFonts w:ascii="Times New Roman" w:hAnsi="Times New Roman" w:cs="Times New Roman"/>
          <w:sz w:val="24"/>
          <w:szCs w:val="24"/>
        </w:rPr>
        <w:t>Pakalpojumu nodošanas -</w:t>
      </w:r>
      <w:r w:rsidR="0041200B" w:rsidRPr="00CE5D2D">
        <w:rPr>
          <w:rFonts w:ascii="Times New Roman" w:hAnsi="Times New Roman" w:cs="Times New Roman"/>
          <w:sz w:val="24"/>
          <w:szCs w:val="24"/>
        </w:rPr>
        <w:t xml:space="preserve"> pieņemšanas aktu</w:t>
      </w:r>
      <w:r w:rsidRPr="00CE5D2D">
        <w:rPr>
          <w:rFonts w:ascii="Times New Roman" w:hAnsi="Times New Roman" w:cs="Times New Roman"/>
          <w:sz w:val="24"/>
          <w:szCs w:val="24"/>
        </w:rPr>
        <w:t xml:space="preserve"> un 2 (divu) darba dienu laikā nosūtīt Izpildītājam rakstiski motivētus iebildumus. Izpildītājs izvērtē iebildumus un attiecīgi precizē </w:t>
      </w:r>
      <w:r w:rsidR="009A4506" w:rsidRPr="00CE5D2D">
        <w:rPr>
          <w:rFonts w:ascii="Times New Roman" w:hAnsi="Times New Roman" w:cs="Times New Roman"/>
          <w:sz w:val="24"/>
          <w:szCs w:val="24"/>
        </w:rPr>
        <w:t>Pakalpojumu</w:t>
      </w:r>
      <w:r w:rsidR="007501FB" w:rsidRPr="00CE5D2D">
        <w:rPr>
          <w:rFonts w:ascii="Times New Roman" w:hAnsi="Times New Roman" w:cs="Times New Roman"/>
          <w:sz w:val="24"/>
          <w:szCs w:val="24"/>
        </w:rPr>
        <w:t xml:space="preserve"> nodošanas -</w:t>
      </w:r>
      <w:r w:rsidR="009A4506" w:rsidRPr="00CE5D2D">
        <w:rPr>
          <w:rFonts w:ascii="Times New Roman" w:hAnsi="Times New Roman" w:cs="Times New Roman"/>
          <w:sz w:val="24"/>
          <w:szCs w:val="24"/>
        </w:rPr>
        <w:t xml:space="preserve"> pieņemšanas aktu</w:t>
      </w:r>
      <w:r w:rsidRPr="00CE5D2D">
        <w:rPr>
          <w:rFonts w:ascii="Times New Roman" w:hAnsi="Times New Roman" w:cs="Times New Roman"/>
          <w:sz w:val="24"/>
          <w:szCs w:val="24"/>
        </w:rPr>
        <w:t>;</w:t>
      </w:r>
    </w:p>
    <w:p w14:paraId="7CABDD48" w14:textId="53A48B95" w:rsidR="00C558FF" w:rsidRPr="00CE5D2D" w:rsidRDefault="00A64F4E" w:rsidP="00216CC4">
      <w:pPr>
        <w:pStyle w:val="ListParagraph"/>
        <w:numPr>
          <w:ilvl w:val="2"/>
          <w:numId w:val="1"/>
        </w:numPr>
        <w:spacing w:after="0" w:line="240" w:lineRule="auto"/>
        <w:ind w:left="1418" w:hanging="567"/>
        <w:contextualSpacing w:val="0"/>
        <w:jc w:val="both"/>
        <w:rPr>
          <w:rFonts w:ascii="Times New Roman" w:hAnsi="Times New Roman" w:cs="Times New Roman"/>
          <w:sz w:val="24"/>
          <w:szCs w:val="24"/>
        </w:rPr>
      </w:pPr>
      <w:r w:rsidRPr="00CE5D2D">
        <w:rPr>
          <w:rFonts w:ascii="Times New Roman" w:hAnsi="Times New Roman" w:cs="Times New Roman"/>
          <w:sz w:val="24"/>
          <w:szCs w:val="24"/>
        </w:rPr>
        <w:t xml:space="preserve">Pasūtītājs apņemas </w:t>
      </w:r>
      <w:r w:rsidR="00AD508C" w:rsidRPr="00CE5D2D">
        <w:rPr>
          <w:rFonts w:ascii="Times New Roman" w:hAnsi="Times New Roman" w:cs="Times New Roman"/>
          <w:sz w:val="24"/>
          <w:szCs w:val="24"/>
        </w:rPr>
        <w:t xml:space="preserve">pieņemt un </w:t>
      </w:r>
      <w:r w:rsidRPr="00CE5D2D">
        <w:rPr>
          <w:rFonts w:ascii="Times New Roman" w:hAnsi="Times New Roman" w:cs="Times New Roman"/>
          <w:sz w:val="24"/>
          <w:szCs w:val="24"/>
        </w:rPr>
        <w:t xml:space="preserve">veikt samaksu </w:t>
      </w:r>
      <w:r w:rsidR="005F3ECE" w:rsidRPr="00CE5D2D">
        <w:rPr>
          <w:rFonts w:ascii="Times New Roman" w:hAnsi="Times New Roman" w:cs="Times New Roman"/>
          <w:sz w:val="24"/>
          <w:szCs w:val="24"/>
        </w:rPr>
        <w:t xml:space="preserve">par kvalitatīvi un laikā sniegtiem Pakalpojumiem </w:t>
      </w:r>
      <w:r w:rsidRPr="00CE5D2D">
        <w:rPr>
          <w:rFonts w:ascii="Times New Roman" w:hAnsi="Times New Roman" w:cs="Times New Roman"/>
          <w:sz w:val="24"/>
          <w:szCs w:val="24"/>
        </w:rPr>
        <w:t xml:space="preserve">Līgumā </w:t>
      </w:r>
      <w:r w:rsidR="002E167F" w:rsidRPr="00CE5D2D">
        <w:rPr>
          <w:rFonts w:ascii="Times New Roman" w:hAnsi="Times New Roman" w:cs="Times New Roman"/>
          <w:sz w:val="24"/>
          <w:szCs w:val="24"/>
        </w:rPr>
        <w:t>noteiktajos termiņos un kārtībā;</w:t>
      </w:r>
    </w:p>
    <w:p w14:paraId="4B305B81" w14:textId="63196563" w:rsidR="00DF7A58" w:rsidRPr="00CE5D2D" w:rsidRDefault="00A64F4E" w:rsidP="00216CC4">
      <w:pPr>
        <w:pStyle w:val="ListParagraph"/>
        <w:numPr>
          <w:ilvl w:val="2"/>
          <w:numId w:val="1"/>
        </w:numPr>
        <w:spacing w:after="0" w:line="240" w:lineRule="auto"/>
        <w:ind w:left="1418" w:hanging="567"/>
        <w:contextualSpacing w:val="0"/>
        <w:jc w:val="both"/>
        <w:rPr>
          <w:rFonts w:ascii="Times New Roman" w:hAnsi="Times New Roman" w:cs="Times New Roman"/>
          <w:sz w:val="24"/>
          <w:szCs w:val="24"/>
        </w:rPr>
      </w:pPr>
      <w:r w:rsidRPr="00CE5D2D">
        <w:rPr>
          <w:rFonts w:ascii="Times New Roman" w:hAnsi="Times New Roman" w:cs="Times New Roman"/>
          <w:sz w:val="24"/>
          <w:szCs w:val="24"/>
        </w:rPr>
        <w:t>Pasūtītājs apņemas savl</w:t>
      </w:r>
      <w:r w:rsidR="005F3ECE" w:rsidRPr="00CE5D2D">
        <w:rPr>
          <w:rFonts w:ascii="Times New Roman" w:hAnsi="Times New Roman" w:cs="Times New Roman"/>
          <w:sz w:val="24"/>
          <w:szCs w:val="24"/>
        </w:rPr>
        <w:t>aicīgi veikt Izpildītāja sniegto Pakalpojumu</w:t>
      </w:r>
      <w:r w:rsidRPr="00CE5D2D">
        <w:rPr>
          <w:rFonts w:ascii="Times New Roman" w:hAnsi="Times New Roman" w:cs="Times New Roman"/>
          <w:sz w:val="24"/>
          <w:szCs w:val="24"/>
        </w:rPr>
        <w:t xml:space="preserve"> pieņemšanu.</w:t>
      </w:r>
    </w:p>
    <w:p w14:paraId="4301C586" w14:textId="4168BC31" w:rsidR="00B15DB7" w:rsidRPr="00CE5D2D" w:rsidRDefault="00A64F4E" w:rsidP="002E167F">
      <w:pPr>
        <w:pStyle w:val="ListParagraph"/>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 xml:space="preserve">Līdzēji apņemas sniegt atbildes uz </w:t>
      </w:r>
      <w:r w:rsidR="005F3ECE" w:rsidRPr="00CE5D2D">
        <w:rPr>
          <w:rFonts w:ascii="Times New Roman" w:hAnsi="Times New Roman" w:cs="Times New Roman"/>
          <w:sz w:val="24"/>
          <w:szCs w:val="24"/>
        </w:rPr>
        <w:t>otra Līdzēja</w:t>
      </w:r>
      <w:r w:rsidRPr="00CE5D2D">
        <w:rPr>
          <w:rFonts w:ascii="Times New Roman" w:hAnsi="Times New Roman" w:cs="Times New Roman"/>
          <w:sz w:val="24"/>
          <w:szCs w:val="24"/>
        </w:rPr>
        <w:t xml:space="preserve"> rakstiski iesniegtajiem jautājumiem, iebildumiem un iesniegumiem, parakstīt iesniegto dokumentāciju vai arī sniegt rakstiski motivētus atteikumus Līgumā paredzētajos termiņos, bet, ja termiņš n</w:t>
      </w:r>
      <w:r w:rsidR="007501FB" w:rsidRPr="00CE5D2D">
        <w:rPr>
          <w:rFonts w:ascii="Times New Roman" w:hAnsi="Times New Roman" w:cs="Times New Roman"/>
          <w:sz w:val="24"/>
          <w:szCs w:val="24"/>
        </w:rPr>
        <w:t>av noteikts -</w:t>
      </w:r>
      <w:r w:rsidR="00547BA2" w:rsidRPr="00CE5D2D">
        <w:rPr>
          <w:rFonts w:ascii="Times New Roman" w:hAnsi="Times New Roman" w:cs="Times New Roman"/>
          <w:sz w:val="24"/>
          <w:szCs w:val="24"/>
        </w:rPr>
        <w:t xml:space="preserve"> 10 (desmit) </w:t>
      </w:r>
      <w:r w:rsidRPr="00CE5D2D">
        <w:rPr>
          <w:rFonts w:ascii="Times New Roman" w:hAnsi="Times New Roman" w:cs="Times New Roman"/>
          <w:sz w:val="24"/>
          <w:szCs w:val="24"/>
        </w:rPr>
        <w:t>dienu laikā.</w:t>
      </w:r>
    </w:p>
    <w:p w14:paraId="19334ECA" w14:textId="2EEFDD19" w:rsidR="00DF7A58" w:rsidRPr="00CE5D2D" w:rsidRDefault="00A64F4E" w:rsidP="002E167F">
      <w:pPr>
        <w:pStyle w:val="ListParagraph"/>
        <w:numPr>
          <w:ilvl w:val="1"/>
          <w:numId w:val="1"/>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Līdzēji savstarpēji ir atbildīgi par otram Līdzējam nodarītajiem zaudējumiem, ja tie radušies viena Līdzēja vai tā darbinieku, kā arī šī Līdzēja Līguma izpildē iesaistīto trešo personu darbības vai bezdarbības, tai skaitā rupjas neuzmanības, ļaunā nolūkā izdarīto darbību vai nolaidības rezultātā.</w:t>
      </w:r>
    </w:p>
    <w:p w14:paraId="60625693" w14:textId="3296F74D" w:rsidR="00DF7A58" w:rsidRPr="00CE5D2D" w:rsidRDefault="00A64F4E" w:rsidP="00EA323F">
      <w:pPr>
        <w:pStyle w:val="ListParagraph"/>
        <w:numPr>
          <w:ilvl w:val="1"/>
          <w:numId w:val="1"/>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Ja Iz</w:t>
      </w:r>
      <w:r w:rsidR="00EA54FE" w:rsidRPr="00CE5D2D">
        <w:rPr>
          <w:rFonts w:ascii="Times New Roman" w:hAnsi="Times New Roman" w:cs="Times New Roman"/>
          <w:sz w:val="24"/>
          <w:szCs w:val="24"/>
        </w:rPr>
        <w:t xml:space="preserve">pildītājs neievēro </w:t>
      </w:r>
      <w:r w:rsidR="00C63B61" w:rsidRPr="00CE5D2D">
        <w:rPr>
          <w:rFonts w:ascii="Times New Roman" w:hAnsi="Times New Roman" w:cs="Times New Roman"/>
          <w:sz w:val="24"/>
          <w:szCs w:val="24"/>
        </w:rPr>
        <w:t xml:space="preserve">noteikto </w:t>
      </w:r>
      <w:r w:rsidR="00EA54FE" w:rsidRPr="00CE5D2D">
        <w:rPr>
          <w:rFonts w:ascii="Times New Roman" w:hAnsi="Times New Roman" w:cs="Times New Roman"/>
          <w:sz w:val="24"/>
          <w:szCs w:val="24"/>
        </w:rPr>
        <w:t>ierašanās</w:t>
      </w:r>
      <w:r w:rsidR="00981A8D" w:rsidRPr="00CE5D2D">
        <w:rPr>
          <w:rFonts w:ascii="Times New Roman" w:hAnsi="Times New Roman" w:cs="Times New Roman"/>
          <w:sz w:val="24"/>
          <w:szCs w:val="24"/>
        </w:rPr>
        <w:t xml:space="preserve"> laiku</w:t>
      </w:r>
      <w:r w:rsidR="00B455DB" w:rsidRPr="00CE5D2D">
        <w:rPr>
          <w:rFonts w:ascii="Times New Roman" w:hAnsi="Times New Roman" w:cs="Times New Roman"/>
          <w:sz w:val="24"/>
          <w:szCs w:val="24"/>
        </w:rPr>
        <w:t xml:space="preserve"> Pakalpojumu</w:t>
      </w:r>
      <w:r w:rsidR="00927C07" w:rsidRPr="00CE5D2D">
        <w:rPr>
          <w:rFonts w:ascii="Times New Roman" w:hAnsi="Times New Roman" w:cs="Times New Roman"/>
          <w:sz w:val="24"/>
          <w:szCs w:val="24"/>
        </w:rPr>
        <w:t>, remontdarbu</w:t>
      </w:r>
      <w:r w:rsidR="00B455DB" w:rsidRPr="00CE5D2D">
        <w:rPr>
          <w:rFonts w:ascii="Times New Roman" w:hAnsi="Times New Roman" w:cs="Times New Roman"/>
          <w:sz w:val="24"/>
          <w:szCs w:val="24"/>
        </w:rPr>
        <w:t xml:space="preserve"> izpildei</w:t>
      </w:r>
      <w:r w:rsidR="00B7790D" w:rsidRPr="00CE5D2D">
        <w:rPr>
          <w:rFonts w:ascii="Times New Roman" w:hAnsi="Times New Roman" w:cs="Times New Roman"/>
          <w:sz w:val="24"/>
          <w:szCs w:val="24"/>
        </w:rPr>
        <w:t xml:space="preserve"> un/vai avārijas novēršanai, </w:t>
      </w:r>
      <w:r w:rsidR="00EA54FE" w:rsidRPr="00CE5D2D">
        <w:rPr>
          <w:rFonts w:ascii="Times New Roman" w:hAnsi="Times New Roman" w:cs="Times New Roman"/>
          <w:sz w:val="24"/>
          <w:szCs w:val="24"/>
        </w:rPr>
        <w:t>Paka</w:t>
      </w:r>
      <w:r w:rsidR="00B455DB" w:rsidRPr="00CE5D2D">
        <w:rPr>
          <w:rFonts w:ascii="Times New Roman" w:hAnsi="Times New Roman" w:cs="Times New Roman"/>
          <w:sz w:val="24"/>
          <w:szCs w:val="24"/>
        </w:rPr>
        <w:t>lpojumu</w:t>
      </w:r>
      <w:r w:rsidR="00927C07" w:rsidRPr="00CE5D2D">
        <w:rPr>
          <w:rFonts w:ascii="Times New Roman" w:hAnsi="Times New Roman" w:cs="Times New Roman"/>
          <w:sz w:val="24"/>
          <w:szCs w:val="24"/>
        </w:rPr>
        <w:t xml:space="preserve"> </w:t>
      </w:r>
      <w:r w:rsidR="00B7790D" w:rsidRPr="00CE5D2D">
        <w:rPr>
          <w:rFonts w:ascii="Times New Roman" w:hAnsi="Times New Roman" w:cs="Times New Roman"/>
          <w:sz w:val="24"/>
          <w:szCs w:val="24"/>
        </w:rPr>
        <w:t>un/vai remontdarbu</w:t>
      </w:r>
      <w:r w:rsidR="0038587F" w:rsidRPr="00CE5D2D">
        <w:rPr>
          <w:rFonts w:ascii="Times New Roman" w:hAnsi="Times New Roman" w:cs="Times New Roman"/>
          <w:sz w:val="24"/>
          <w:szCs w:val="24"/>
        </w:rPr>
        <w:t xml:space="preserve"> </w:t>
      </w:r>
      <w:r w:rsidR="00EA54FE" w:rsidRPr="00CE5D2D">
        <w:rPr>
          <w:rFonts w:ascii="Times New Roman" w:hAnsi="Times New Roman" w:cs="Times New Roman"/>
          <w:sz w:val="24"/>
          <w:szCs w:val="24"/>
        </w:rPr>
        <w:t>izpildes termiņu</w:t>
      </w:r>
      <w:r w:rsidRPr="00CE5D2D">
        <w:rPr>
          <w:rFonts w:ascii="Times New Roman" w:hAnsi="Times New Roman" w:cs="Times New Roman"/>
          <w:sz w:val="24"/>
          <w:szCs w:val="24"/>
        </w:rPr>
        <w:t>, tad Izpildītājs maksā Pasūtītājam līgumsodu 0,5</w:t>
      </w:r>
      <w:r w:rsidR="00911000" w:rsidRPr="00CE5D2D">
        <w:rPr>
          <w:rFonts w:ascii="Times New Roman" w:hAnsi="Times New Roman" w:cs="Times New Roman"/>
          <w:sz w:val="24"/>
          <w:szCs w:val="24"/>
        </w:rPr>
        <w:t xml:space="preserve"> </w:t>
      </w:r>
      <w:r w:rsidRPr="00CE5D2D">
        <w:rPr>
          <w:rFonts w:ascii="Times New Roman" w:hAnsi="Times New Roman" w:cs="Times New Roman"/>
          <w:sz w:val="24"/>
          <w:szCs w:val="24"/>
        </w:rPr>
        <w:t>% (nulle komats piecu</w:t>
      </w:r>
      <w:r w:rsidR="0038587F" w:rsidRPr="00CE5D2D">
        <w:rPr>
          <w:rFonts w:ascii="Times New Roman" w:hAnsi="Times New Roman" w:cs="Times New Roman"/>
          <w:sz w:val="24"/>
          <w:szCs w:val="24"/>
        </w:rPr>
        <w:t xml:space="preserve"> procentu) apmērā no </w:t>
      </w:r>
      <w:r w:rsidR="00E770D8" w:rsidRPr="00CE5D2D">
        <w:rPr>
          <w:rFonts w:ascii="Times New Roman" w:hAnsi="Times New Roman" w:cs="Times New Roman"/>
          <w:sz w:val="24"/>
          <w:szCs w:val="24"/>
        </w:rPr>
        <w:t>attiecīgā</w:t>
      </w:r>
      <w:r w:rsidR="006706D2" w:rsidRPr="00CE5D2D">
        <w:rPr>
          <w:rFonts w:ascii="Times New Roman" w:hAnsi="Times New Roman" w:cs="Times New Roman"/>
          <w:sz w:val="24"/>
          <w:szCs w:val="24"/>
        </w:rPr>
        <w:t xml:space="preserve"> Pakalpojuma </w:t>
      </w:r>
      <w:r w:rsidRPr="00CE5D2D">
        <w:rPr>
          <w:rFonts w:ascii="Times New Roman" w:hAnsi="Times New Roman" w:cs="Times New Roman"/>
          <w:sz w:val="24"/>
          <w:szCs w:val="24"/>
        </w:rPr>
        <w:t>maksas par katru nokavēto dienu</w:t>
      </w:r>
      <w:r w:rsidR="00C63B61" w:rsidRPr="00CE5D2D">
        <w:rPr>
          <w:rFonts w:ascii="Times New Roman" w:hAnsi="Times New Roman" w:cs="Times New Roman"/>
          <w:sz w:val="24"/>
          <w:szCs w:val="24"/>
        </w:rPr>
        <w:t xml:space="preserve"> vai stundu, ja termiņš ir mērāms stundās</w:t>
      </w:r>
      <w:r w:rsidRPr="00CE5D2D">
        <w:rPr>
          <w:rFonts w:ascii="Times New Roman" w:hAnsi="Times New Roman" w:cs="Times New Roman"/>
          <w:sz w:val="24"/>
          <w:szCs w:val="24"/>
        </w:rPr>
        <w:t>, bet ne vairāk kā 10</w:t>
      </w:r>
      <w:r w:rsidR="00911000" w:rsidRPr="00CE5D2D">
        <w:rPr>
          <w:rFonts w:ascii="Times New Roman" w:hAnsi="Times New Roman" w:cs="Times New Roman"/>
          <w:sz w:val="24"/>
          <w:szCs w:val="24"/>
        </w:rPr>
        <w:t xml:space="preserve"> </w:t>
      </w:r>
      <w:r w:rsidRPr="00CE5D2D">
        <w:rPr>
          <w:rFonts w:ascii="Times New Roman" w:hAnsi="Times New Roman" w:cs="Times New Roman"/>
          <w:sz w:val="24"/>
          <w:szCs w:val="24"/>
        </w:rPr>
        <w:t xml:space="preserve">% (desmit procenti) </w:t>
      </w:r>
      <w:r w:rsidR="000F06CA" w:rsidRPr="00CE5D2D">
        <w:rPr>
          <w:rFonts w:ascii="Times New Roman" w:hAnsi="Times New Roman" w:cs="Times New Roman"/>
          <w:sz w:val="24"/>
          <w:szCs w:val="24"/>
        </w:rPr>
        <w:t xml:space="preserve">no </w:t>
      </w:r>
      <w:r w:rsidR="006706D2" w:rsidRPr="00CE5D2D">
        <w:rPr>
          <w:rFonts w:ascii="Times New Roman" w:hAnsi="Times New Roman" w:cs="Times New Roman"/>
          <w:sz w:val="24"/>
          <w:szCs w:val="24"/>
        </w:rPr>
        <w:t>tās</w:t>
      </w:r>
      <w:r w:rsidRPr="00CE5D2D">
        <w:rPr>
          <w:rFonts w:ascii="Times New Roman" w:hAnsi="Times New Roman" w:cs="Times New Roman"/>
          <w:sz w:val="24"/>
          <w:szCs w:val="24"/>
        </w:rPr>
        <w:t>, kā arī atlīdzina visus tādējādi Pasūtītājam nodarītos zaudējumus.</w:t>
      </w:r>
    </w:p>
    <w:p w14:paraId="37A03246" w14:textId="5D483C51" w:rsidR="00DF7A58" w:rsidRPr="00CE5D2D" w:rsidRDefault="00A64F4E" w:rsidP="00EA323F">
      <w:pPr>
        <w:pStyle w:val="ListParagraph"/>
        <w:numPr>
          <w:ilvl w:val="1"/>
          <w:numId w:val="1"/>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Ja Izpildītājs nav ievērojis Tehniskajā specifikācijā un Līgumā noteiktās p</w:t>
      </w:r>
      <w:r w:rsidR="000F06CA" w:rsidRPr="00CE5D2D">
        <w:rPr>
          <w:rFonts w:ascii="Times New Roman" w:hAnsi="Times New Roman" w:cs="Times New Roman"/>
          <w:sz w:val="24"/>
          <w:szCs w:val="24"/>
        </w:rPr>
        <w:t>rasības attiecībā uz Pakalpojumu</w:t>
      </w:r>
      <w:r w:rsidRPr="00CE5D2D">
        <w:rPr>
          <w:rFonts w:ascii="Times New Roman" w:hAnsi="Times New Roman" w:cs="Times New Roman"/>
          <w:sz w:val="24"/>
          <w:szCs w:val="24"/>
        </w:rPr>
        <w:t xml:space="preserve"> sniegšanu, tad Līdzēju atbildīgie pārstāvji nekavējoties (t</w:t>
      </w:r>
      <w:r w:rsidR="000F06CA" w:rsidRPr="00CE5D2D">
        <w:rPr>
          <w:rFonts w:ascii="Times New Roman" w:hAnsi="Times New Roman" w:cs="Times New Roman"/>
          <w:sz w:val="24"/>
          <w:szCs w:val="24"/>
        </w:rPr>
        <w:t>iklīdz tas ir iespējams)</w:t>
      </w:r>
      <w:r w:rsidR="000D4C09" w:rsidRPr="00CE5D2D">
        <w:rPr>
          <w:rFonts w:ascii="Times New Roman" w:hAnsi="Times New Roman" w:cs="Times New Roman"/>
          <w:sz w:val="24"/>
          <w:szCs w:val="24"/>
        </w:rPr>
        <w:t>, bet ne vēlāk kā 2 (divu) darba dienu laikā</w:t>
      </w:r>
      <w:r w:rsidR="000F06CA" w:rsidRPr="00CE5D2D">
        <w:rPr>
          <w:rFonts w:ascii="Times New Roman" w:hAnsi="Times New Roman" w:cs="Times New Roman"/>
          <w:sz w:val="24"/>
          <w:szCs w:val="24"/>
        </w:rPr>
        <w:t xml:space="preserve"> sagatavo</w:t>
      </w:r>
      <w:r w:rsidRPr="00CE5D2D">
        <w:rPr>
          <w:rFonts w:ascii="Times New Roman" w:hAnsi="Times New Roman" w:cs="Times New Roman"/>
          <w:sz w:val="24"/>
          <w:szCs w:val="24"/>
        </w:rPr>
        <w:t xml:space="preserve"> un paraksta </w:t>
      </w:r>
      <w:r w:rsidR="009420CA" w:rsidRPr="00CE5D2D">
        <w:rPr>
          <w:rFonts w:ascii="Times New Roman" w:hAnsi="Times New Roman" w:cs="Times New Roman"/>
          <w:sz w:val="24"/>
          <w:szCs w:val="24"/>
        </w:rPr>
        <w:t xml:space="preserve">Defektu </w:t>
      </w:r>
      <w:r w:rsidRPr="00CE5D2D">
        <w:rPr>
          <w:rFonts w:ascii="Times New Roman" w:hAnsi="Times New Roman" w:cs="Times New Roman"/>
          <w:sz w:val="24"/>
          <w:szCs w:val="24"/>
        </w:rPr>
        <w:t>aktu</w:t>
      </w:r>
      <w:r w:rsidR="009420CA" w:rsidRPr="00CE5D2D">
        <w:rPr>
          <w:rFonts w:ascii="Times New Roman" w:hAnsi="Times New Roman" w:cs="Times New Roman"/>
          <w:sz w:val="24"/>
          <w:szCs w:val="24"/>
        </w:rPr>
        <w:t xml:space="preserve"> (Līguma 4.pielikums)</w:t>
      </w:r>
      <w:r w:rsidRPr="00CE5D2D">
        <w:rPr>
          <w:rFonts w:ascii="Times New Roman" w:hAnsi="Times New Roman" w:cs="Times New Roman"/>
          <w:sz w:val="24"/>
          <w:szCs w:val="24"/>
        </w:rPr>
        <w:t>, kurā norāda sniegto Pakalpojumu neatbilstību Te</w:t>
      </w:r>
      <w:r w:rsidR="009420CA" w:rsidRPr="00CE5D2D">
        <w:rPr>
          <w:rFonts w:ascii="Times New Roman" w:hAnsi="Times New Roman" w:cs="Times New Roman"/>
          <w:sz w:val="24"/>
          <w:szCs w:val="24"/>
        </w:rPr>
        <w:t xml:space="preserve">hniskajai specifikācijai vai </w:t>
      </w:r>
      <w:r w:rsidRPr="00CE5D2D">
        <w:rPr>
          <w:rFonts w:ascii="Times New Roman" w:hAnsi="Times New Roman" w:cs="Times New Roman"/>
          <w:sz w:val="24"/>
          <w:szCs w:val="24"/>
        </w:rPr>
        <w:t>Līguma noteikumiem un norāda trūkumu novēršanas termiņu. Ja Izpildītājs neierodas pēc Pasūtītāja uzaicinājuma sa</w:t>
      </w:r>
      <w:r w:rsidR="000F06CA" w:rsidRPr="00CE5D2D">
        <w:rPr>
          <w:rFonts w:ascii="Times New Roman" w:hAnsi="Times New Roman" w:cs="Times New Roman"/>
          <w:sz w:val="24"/>
          <w:szCs w:val="24"/>
        </w:rPr>
        <w:t>gatavot</w:t>
      </w:r>
      <w:r w:rsidR="009420CA" w:rsidRPr="00CE5D2D">
        <w:rPr>
          <w:rFonts w:ascii="Times New Roman" w:hAnsi="Times New Roman" w:cs="Times New Roman"/>
          <w:sz w:val="24"/>
          <w:szCs w:val="24"/>
        </w:rPr>
        <w:t xml:space="preserve"> Defektu</w:t>
      </w:r>
      <w:r w:rsidRPr="00CE5D2D">
        <w:rPr>
          <w:rFonts w:ascii="Times New Roman" w:hAnsi="Times New Roman" w:cs="Times New Roman"/>
          <w:sz w:val="24"/>
          <w:szCs w:val="24"/>
        </w:rPr>
        <w:t xml:space="preserve"> aktu, Pasūtītāja atbildīgā persona pilnvarota </w:t>
      </w:r>
      <w:r w:rsidR="009420CA" w:rsidRPr="00CE5D2D">
        <w:rPr>
          <w:rFonts w:ascii="Times New Roman" w:hAnsi="Times New Roman" w:cs="Times New Roman"/>
          <w:sz w:val="24"/>
          <w:szCs w:val="24"/>
        </w:rPr>
        <w:t xml:space="preserve">Defektu aktu parakstīt vienpusēji un tas kļūst par </w:t>
      </w:r>
      <w:r w:rsidRPr="00CE5D2D">
        <w:rPr>
          <w:rFonts w:ascii="Times New Roman" w:hAnsi="Times New Roman" w:cs="Times New Roman"/>
          <w:sz w:val="24"/>
          <w:szCs w:val="24"/>
        </w:rPr>
        <w:t>Līguma neatņemamu sastāvdaļu.</w:t>
      </w:r>
    </w:p>
    <w:p w14:paraId="17B57E59" w14:textId="40620421" w:rsidR="00DF7A58" w:rsidRPr="00CE5D2D" w:rsidRDefault="00A64F4E" w:rsidP="00176015">
      <w:pPr>
        <w:pStyle w:val="ListParagraph"/>
        <w:numPr>
          <w:ilvl w:val="1"/>
          <w:numId w:val="1"/>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Līguma 4.6.</w:t>
      </w:r>
      <w:r w:rsidR="009738C9" w:rsidRPr="00CE5D2D">
        <w:rPr>
          <w:rFonts w:ascii="Times New Roman" w:hAnsi="Times New Roman" w:cs="Times New Roman"/>
          <w:sz w:val="24"/>
          <w:szCs w:val="24"/>
        </w:rPr>
        <w:t>, 5.4.</w:t>
      </w:r>
      <w:r w:rsidRPr="00CE5D2D">
        <w:rPr>
          <w:rFonts w:ascii="Times New Roman" w:hAnsi="Times New Roman" w:cs="Times New Roman"/>
          <w:sz w:val="24"/>
          <w:szCs w:val="24"/>
        </w:rPr>
        <w:t xml:space="preserve">punktā noteiktajā gadījumā Izpildītājam uz sava rēķina Līdzēju saskaņotajā termiņā vai Pasūtītāja noteiktajā termiņā, ja Izpildītājs neparaksta </w:t>
      </w:r>
      <w:r w:rsidR="0030365D" w:rsidRPr="00CE5D2D">
        <w:rPr>
          <w:rFonts w:ascii="Times New Roman" w:hAnsi="Times New Roman" w:cs="Times New Roman"/>
          <w:sz w:val="24"/>
          <w:szCs w:val="24"/>
        </w:rPr>
        <w:t xml:space="preserve">Defektu </w:t>
      </w:r>
      <w:r w:rsidRPr="00CE5D2D">
        <w:rPr>
          <w:rFonts w:ascii="Times New Roman" w:hAnsi="Times New Roman" w:cs="Times New Roman"/>
          <w:sz w:val="24"/>
          <w:szCs w:val="24"/>
        </w:rPr>
        <w:t>aktu par sniegto Pakalpojumu neatbilstību Te</w:t>
      </w:r>
      <w:r w:rsidR="0030365D" w:rsidRPr="00CE5D2D">
        <w:rPr>
          <w:rFonts w:ascii="Times New Roman" w:hAnsi="Times New Roman" w:cs="Times New Roman"/>
          <w:sz w:val="24"/>
          <w:szCs w:val="24"/>
        </w:rPr>
        <w:t xml:space="preserve">hniskajai specifikācijai vai </w:t>
      </w:r>
      <w:r w:rsidRPr="00CE5D2D">
        <w:rPr>
          <w:rFonts w:ascii="Times New Roman" w:hAnsi="Times New Roman" w:cs="Times New Roman"/>
          <w:sz w:val="24"/>
          <w:szCs w:val="24"/>
        </w:rPr>
        <w:t xml:space="preserve">Līguma noteikumiem, jānovērš aktā konstatētie trūkumi. </w:t>
      </w:r>
      <w:r w:rsidR="003064D7" w:rsidRPr="00CE5D2D">
        <w:rPr>
          <w:rFonts w:ascii="Times New Roman" w:hAnsi="Times New Roman" w:cs="Times New Roman"/>
          <w:sz w:val="24"/>
          <w:szCs w:val="24"/>
        </w:rPr>
        <w:t>Ja trūkumi netiek novērsti</w:t>
      </w:r>
      <w:r w:rsidR="00DB6B7F" w:rsidRPr="00CE5D2D">
        <w:rPr>
          <w:rFonts w:ascii="Times New Roman" w:hAnsi="Times New Roman" w:cs="Times New Roman"/>
          <w:sz w:val="24"/>
          <w:szCs w:val="24"/>
        </w:rPr>
        <w:t xml:space="preserve"> vai Pakalpojums nav sniegts 4.1.3.punktā noteiktajā termiņā</w:t>
      </w:r>
      <w:r w:rsidR="003064D7" w:rsidRPr="00CE5D2D">
        <w:rPr>
          <w:rFonts w:ascii="Times New Roman" w:hAnsi="Times New Roman" w:cs="Times New Roman"/>
          <w:sz w:val="24"/>
          <w:szCs w:val="24"/>
        </w:rPr>
        <w:t xml:space="preserve">, </w:t>
      </w:r>
      <w:r w:rsidRPr="00CE5D2D">
        <w:rPr>
          <w:rFonts w:ascii="Times New Roman" w:hAnsi="Times New Roman" w:cs="Times New Roman"/>
          <w:sz w:val="24"/>
          <w:szCs w:val="24"/>
        </w:rPr>
        <w:t>Izpildī</w:t>
      </w:r>
      <w:r w:rsidR="0030365D" w:rsidRPr="00CE5D2D">
        <w:rPr>
          <w:rFonts w:ascii="Times New Roman" w:hAnsi="Times New Roman" w:cs="Times New Roman"/>
          <w:sz w:val="24"/>
          <w:szCs w:val="24"/>
        </w:rPr>
        <w:t xml:space="preserve">tājam tiek aprēķināts līgumsods </w:t>
      </w:r>
      <w:r w:rsidRPr="00CE5D2D">
        <w:rPr>
          <w:rFonts w:ascii="Times New Roman" w:hAnsi="Times New Roman" w:cs="Times New Roman"/>
          <w:sz w:val="24"/>
          <w:szCs w:val="24"/>
        </w:rPr>
        <w:t>0,5</w:t>
      </w:r>
      <w:r w:rsidR="00911000" w:rsidRPr="00CE5D2D">
        <w:rPr>
          <w:rFonts w:ascii="Times New Roman" w:hAnsi="Times New Roman" w:cs="Times New Roman"/>
          <w:sz w:val="24"/>
          <w:szCs w:val="24"/>
        </w:rPr>
        <w:t xml:space="preserve"> </w:t>
      </w:r>
      <w:r w:rsidRPr="00CE5D2D">
        <w:rPr>
          <w:rFonts w:ascii="Times New Roman" w:hAnsi="Times New Roman" w:cs="Times New Roman"/>
          <w:sz w:val="24"/>
          <w:szCs w:val="24"/>
        </w:rPr>
        <w:t xml:space="preserve">% (nulle komats piecu procentu) apmērā no </w:t>
      </w:r>
      <w:r w:rsidR="00973A3E" w:rsidRPr="00CE5D2D">
        <w:rPr>
          <w:rFonts w:ascii="Times New Roman" w:hAnsi="Times New Roman" w:cs="Times New Roman"/>
          <w:sz w:val="24"/>
          <w:szCs w:val="24"/>
        </w:rPr>
        <w:t xml:space="preserve">attiecīgo </w:t>
      </w:r>
      <w:r w:rsidRPr="00CE5D2D">
        <w:rPr>
          <w:rFonts w:ascii="Times New Roman" w:hAnsi="Times New Roman" w:cs="Times New Roman"/>
          <w:sz w:val="24"/>
          <w:szCs w:val="24"/>
        </w:rPr>
        <w:t>Pakalpojumu maksas par katru trūkumu novēršanas termiņa kavējuma dienu, bet ne vairāk kā 10</w:t>
      </w:r>
      <w:r w:rsidR="00911000" w:rsidRPr="00CE5D2D">
        <w:rPr>
          <w:rFonts w:ascii="Times New Roman" w:hAnsi="Times New Roman" w:cs="Times New Roman"/>
          <w:sz w:val="24"/>
          <w:szCs w:val="24"/>
        </w:rPr>
        <w:t xml:space="preserve"> </w:t>
      </w:r>
      <w:r w:rsidRPr="00CE5D2D">
        <w:rPr>
          <w:rFonts w:ascii="Times New Roman" w:hAnsi="Times New Roman" w:cs="Times New Roman"/>
          <w:sz w:val="24"/>
          <w:szCs w:val="24"/>
        </w:rPr>
        <w:t xml:space="preserve">% (desmit procenti) no </w:t>
      </w:r>
      <w:r w:rsidR="00973A3E" w:rsidRPr="00CE5D2D">
        <w:rPr>
          <w:rFonts w:ascii="Times New Roman" w:hAnsi="Times New Roman" w:cs="Times New Roman"/>
          <w:sz w:val="24"/>
          <w:szCs w:val="24"/>
        </w:rPr>
        <w:t>tās</w:t>
      </w:r>
      <w:r w:rsidRPr="00CE5D2D">
        <w:rPr>
          <w:rFonts w:ascii="Times New Roman" w:hAnsi="Times New Roman" w:cs="Times New Roman"/>
          <w:sz w:val="24"/>
          <w:szCs w:val="24"/>
        </w:rPr>
        <w:t>.</w:t>
      </w:r>
    </w:p>
    <w:p w14:paraId="28BCEAC9" w14:textId="47BCFD00" w:rsidR="00DF7A58" w:rsidRPr="00CE5D2D" w:rsidRDefault="00A64F4E" w:rsidP="00176015">
      <w:pPr>
        <w:pStyle w:val="ListParagraph"/>
        <w:numPr>
          <w:ilvl w:val="1"/>
          <w:numId w:val="1"/>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Ja trūkumu novēršana nav iespējama, Izpildītājs atlīdzina visus tādējādi Pasūtītājam nodarītos zaudējumus, un Pasūtītājam ir tiesības prasīt</w:t>
      </w:r>
      <w:r w:rsidR="0041676D" w:rsidRPr="00CE5D2D">
        <w:rPr>
          <w:rFonts w:ascii="Times New Roman" w:hAnsi="Times New Roman" w:cs="Times New Roman"/>
          <w:sz w:val="24"/>
          <w:szCs w:val="24"/>
        </w:rPr>
        <w:t xml:space="preserve"> samazināt maksu par Pakalpojumiem</w:t>
      </w:r>
      <w:r w:rsidRPr="00CE5D2D">
        <w:rPr>
          <w:rFonts w:ascii="Times New Roman" w:hAnsi="Times New Roman" w:cs="Times New Roman"/>
          <w:sz w:val="24"/>
          <w:szCs w:val="24"/>
        </w:rPr>
        <w:t>, kā arī prasīt atlīdzināt nodarītos zaudējumus.</w:t>
      </w:r>
    </w:p>
    <w:p w14:paraId="1234EBA0" w14:textId="70AB92F8" w:rsidR="00257665" w:rsidRPr="00CE5D2D" w:rsidRDefault="00A64F4E" w:rsidP="00026057">
      <w:pPr>
        <w:pStyle w:val="ListParagraph"/>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 xml:space="preserve">Ja Pasūtītājs izbeidz </w:t>
      </w:r>
      <w:r w:rsidR="00A529B9" w:rsidRPr="00CE5D2D">
        <w:rPr>
          <w:rFonts w:ascii="Times New Roman" w:hAnsi="Times New Roman" w:cs="Times New Roman"/>
          <w:sz w:val="24"/>
          <w:szCs w:val="24"/>
        </w:rPr>
        <w:t>Līgumu</w:t>
      </w:r>
      <w:r w:rsidR="00DE610B" w:rsidRPr="00CE5D2D">
        <w:rPr>
          <w:rFonts w:ascii="Times New Roman" w:hAnsi="Times New Roman" w:cs="Times New Roman"/>
          <w:sz w:val="24"/>
          <w:szCs w:val="24"/>
        </w:rPr>
        <w:t xml:space="preserve"> </w:t>
      </w:r>
      <w:r w:rsidR="00D67699" w:rsidRPr="00CE5D2D">
        <w:rPr>
          <w:rFonts w:ascii="Times New Roman" w:hAnsi="Times New Roman" w:cs="Times New Roman"/>
          <w:sz w:val="24"/>
          <w:szCs w:val="24"/>
        </w:rPr>
        <w:t>8.</w:t>
      </w:r>
      <w:r w:rsidR="00CA39BC">
        <w:rPr>
          <w:rFonts w:ascii="Times New Roman" w:hAnsi="Times New Roman" w:cs="Times New Roman"/>
          <w:sz w:val="24"/>
          <w:szCs w:val="24"/>
        </w:rPr>
        <w:t>1</w:t>
      </w:r>
      <w:r w:rsidR="00D67699" w:rsidRPr="00CE5D2D">
        <w:rPr>
          <w:rFonts w:ascii="Times New Roman" w:hAnsi="Times New Roman" w:cs="Times New Roman"/>
          <w:sz w:val="24"/>
          <w:szCs w:val="24"/>
        </w:rPr>
        <w:t>0.2.-8.10.9</w:t>
      </w:r>
      <w:r w:rsidR="00026057" w:rsidRPr="00CE5D2D">
        <w:rPr>
          <w:rFonts w:ascii="Times New Roman" w:hAnsi="Times New Roman" w:cs="Times New Roman"/>
          <w:sz w:val="24"/>
          <w:szCs w:val="24"/>
        </w:rPr>
        <w:t>.</w:t>
      </w:r>
      <w:r w:rsidR="007E1B25" w:rsidRPr="00CE5D2D">
        <w:rPr>
          <w:rFonts w:ascii="Times New Roman" w:hAnsi="Times New Roman" w:cs="Times New Roman"/>
          <w:sz w:val="24"/>
          <w:szCs w:val="24"/>
        </w:rPr>
        <w:t xml:space="preserve">apakšpunktā </w:t>
      </w:r>
      <w:r w:rsidRPr="00CE5D2D">
        <w:rPr>
          <w:rFonts w:ascii="Times New Roman" w:hAnsi="Times New Roman" w:cs="Times New Roman"/>
          <w:sz w:val="24"/>
          <w:szCs w:val="24"/>
        </w:rPr>
        <w:t>noteiktajos gadījumos, Pasūtītājam ir tiesības prasīt, lai Izpildītājs maksā Pasūtītājam līgumsodu 10</w:t>
      </w:r>
      <w:r w:rsidR="00911000" w:rsidRPr="00CE5D2D">
        <w:rPr>
          <w:rFonts w:ascii="Times New Roman" w:hAnsi="Times New Roman" w:cs="Times New Roman"/>
          <w:sz w:val="24"/>
          <w:szCs w:val="24"/>
        </w:rPr>
        <w:t xml:space="preserve"> </w:t>
      </w:r>
      <w:r w:rsidRPr="00CE5D2D">
        <w:rPr>
          <w:rFonts w:ascii="Times New Roman" w:hAnsi="Times New Roman" w:cs="Times New Roman"/>
          <w:sz w:val="24"/>
          <w:szCs w:val="24"/>
        </w:rPr>
        <w:t>% (desmit) procentu apmērā no kopējās Līgum</w:t>
      </w:r>
      <w:r w:rsidR="00A529B9" w:rsidRPr="00CE5D2D">
        <w:rPr>
          <w:rFonts w:ascii="Times New Roman" w:hAnsi="Times New Roman" w:cs="Times New Roman"/>
          <w:sz w:val="24"/>
          <w:szCs w:val="24"/>
        </w:rPr>
        <w:t>cenas</w:t>
      </w:r>
      <w:r w:rsidRPr="00CE5D2D">
        <w:rPr>
          <w:rFonts w:ascii="Times New Roman" w:hAnsi="Times New Roman" w:cs="Times New Roman"/>
          <w:sz w:val="24"/>
          <w:szCs w:val="24"/>
        </w:rPr>
        <w:t>.</w:t>
      </w:r>
    </w:p>
    <w:p w14:paraId="1CE9FB8A" w14:textId="75C140D2" w:rsidR="00675DB1" w:rsidRPr="00CE5D2D" w:rsidRDefault="00A64F4E" w:rsidP="00216CC4">
      <w:pPr>
        <w:pStyle w:val="ListParagraph"/>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 xml:space="preserve">Ja Izpildītājs nepilda kādu no Līguma, tostarp tā pielikumu, noteikumiem, </w:t>
      </w:r>
      <w:r w:rsidR="0055277D" w:rsidRPr="00CE5D2D">
        <w:rPr>
          <w:rFonts w:ascii="Times New Roman" w:hAnsi="Times New Roman" w:cs="Times New Roman"/>
          <w:sz w:val="24"/>
          <w:szCs w:val="24"/>
        </w:rPr>
        <w:t xml:space="preserve">izņemot </w:t>
      </w:r>
      <w:r w:rsidRPr="00CE5D2D">
        <w:rPr>
          <w:rFonts w:ascii="Times New Roman" w:hAnsi="Times New Roman" w:cs="Times New Roman"/>
          <w:sz w:val="24"/>
          <w:szCs w:val="24"/>
        </w:rPr>
        <w:t>Līguma 4.5. – 4.</w:t>
      </w:r>
      <w:r w:rsidR="000A7A73">
        <w:rPr>
          <w:rFonts w:ascii="Times New Roman" w:hAnsi="Times New Roman" w:cs="Times New Roman"/>
          <w:sz w:val="24"/>
          <w:szCs w:val="24"/>
        </w:rPr>
        <w:t>8</w:t>
      </w:r>
      <w:r w:rsidRPr="00CE5D2D">
        <w:rPr>
          <w:rFonts w:ascii="Times New Roman" w:hAnsi="Times New Roman" w:cs="Times New Roman"/>
          <w:sz w:val="24"/>
          <w:szCs w:val="24"/>
        </w:rPr>
        <w:t>.punktos</w:t>
      </w:r>
      <w:r w:rsidR="0055277D" w:rsidRPr="00CE5D2D">
        <w:rPr>
          <w:rFonts w:ascii="Times New Roman" w:hAnsi="Times New Roman" w:cs="Times New Roman"/>
          <w:sz w:val="24"/>
          <w:szCs w:val="24"/>
        </w:rPr>
        <w:t xml:space="preserve"> norādītos gadījumus</w:t>
      </w:r>
      <w:r w:rsidRPr="00CE5D2D">
        <w:rPr>
          <w:rFonts w:ascii="Times New Roman" w:hAnsi="Times New Roman" w:cs="Times New Roman"/>
          <w:sz w:val="24"/>
          <w:szCs w:val="24"/>
        </w:rPr>
        <w:t xml:space="preserve">, Pasūtītājam ir tiesības pieprasīt no Izpildītāja līgumsodu </w:t>
      </w:r>
      <w:r w:rsidR="00FD1788" w:rsidRPr="00CE5D2D">
        <w:rPr>
          <w:rFonts w:ascii="Times New Roman" w:hAnsi="Times New Roman" w:cs="Times New Roman"/>
          <w:sz w:val="24"/>
          <w:szCs w:val="24"/>
        </w:rPr>
        <w:t xml:space="preserve">50,00 </w:t>
      </w:r>
      <w:proofErr w:type="spellStart"/>
      <w:r w:rsidR="00FD1788" w:rsidRPr="00CE5D2D">
        <w:rPr>
          <w:rFonts w:ascii="Times New Roman" w:hAnsi="Times New Roman" w:cs="Times New Roman"/>
          <w:i/>
          <w:sz w:val="24"/>
          <w:szCs w:val="24"/>
        </w:rPr>
        <w:t>euro</w:t>
      </w:r>
      <w:proofErr w:type="spellEnd"/>
      <w:r w:rsidR="00FD1788" w:rsidRPr="00CE5D2D">
        <w:rPr>
          <w:rFonts w:ascii="Times New Roman" w:hAnsi="Times New Roman" w:cs="Times New Roman"/>
          <w:sz w:val="24"/>
          <w:szCs w:val="24"/>
        </w:rPr>
        <w:t xml:space="preserve"> (piecdesmit</w:t>
      </w:r>
      <w:r w:rsidRPr="00CE5D2D">
        <w:rPr>
          <w:rFonts w:ascii="Times New Roman" w:hAnsi="Times New Roman" w:cs="Times New Roman"/>
          <w:sz w:val="24"/>
          <w:szCs w:val="24"/>
        </w:rPr>
        <w:t xml:space="preserve"> </w:t>
      </w:r>
      <w:proofErr w:type="spellStart"/>
      <w:r w:rsidRPr="00CE5D2D">
        <w:rPr>
          <w:rFonts w:ascii="Times New Roman" w:hAnsi="Times New Roman" w:cs="Times New Roman"/>
          <w:i/>
          <w:sz w:val="24"/>
          <w:szCs w:val="24"/>
        </w:rPr>
        <w:t>euro</w:t>
      </w:r>
      <w:proofErr w:type="spellEnd"/>
      <w:r w:rsidRPr="00CE5D2D">
        <w:rPr>
          <w:rFonts w:ascii="Times New Roman" w:hAnsi="Times New Roman" w:cs="Times New Roman"/>
          <w:sz w:val="24"/>
          <w:szCs w:val="24"/>
        </w:rPr>
        <w:t>) apmērā par katru Pasūtītāja konstatēto Izpildītāja saistības neizpildes vai nepienācīgas izpildes gadījumu.</w:t>
      </w:r>
    </w:p>
    <w:p w14:paraId="1A7F24A5" w14:textId="6F40F9FC" w:rsidR="00FB536B" w:rsidRPr="00CE5D2D" w:rsidRDefault="00FB536B" w:rsidP="00216CC4">
      <w:pPr>
        <w:pStyle w:val="ListParagraph"/>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 xml:space="preserve">Ja Izpildītājs pārkāpj Līguma 14.9.punkta nosacījumus, tas maksā Pasūtītājam līgumsodu 10% (desmit procenti)  apmērā no Līguma 3.1.punktā paredzētās Līgumcenas. </w:t>
      </w:r>
    </w:p>
    <w:p w14:paraId="4EF0F7C0" w14:textId="715141FD" w:rsidR="00656A72" w:rsidRPr="00CE5D2D" w:rsidRDefault="00A64F4E" w:rsidP="00656A72">
      <w:pPr>
        <w:pStyle w:val="ListParagraph"/>
        <w:numPr>
          <w:ilvl w:val="1"/>
          <w:numId w:val="1"/>
        </w:numPr>
        <w:tabs>
          <w:tab w:val="left" w:pos="709"/>
        </w:tabs>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Ja Pasūtītājs neveic samaksu Līguma 3.</w:t>
      </w:r>
      <w:r w:rsidR="0055277D" w:rsidRPr="00CE5D2D">
        <w:rPr>
          <w:rFonts w:ascii="Times New Roman" w:hAnsi="Times New Roman" w:cs="Times New Roman"/>
          <w:sz w:val="24"/>
          <w:szCs w:val="24"/>
        </w:rPr>
        <w:t>10</w:t>
      </w:r>
      <w:r w:rsidRPr="00CE5D2D">
        <w:rPr>
          <w:rFonts w:ascii="Times New Roman" w:hAnsi="Times New Roman" w:cs="Times New Roman"/>
          <w:sz w:val="24"/>
          <w:szCs w:val="24"/>
        </w:rPr>
        <w:t xml:space="preserve">.punktā noteiktajā termiņā, tad Pasūtītājs pēc Izpildītāja pieprasījuma maksā Izpildītājam līgumsodu 0,5 % (nulle komats piecu procentu) </w:t>
      </w:r>
      <w:r w:rsidRPr="00CE5D2D">
        <w:rPr>
          <w:rFonts w:ascii="Times New Roman" w:hAnsi="Times New Roman" w:cs="Times New Roman"/>
          <w:sz w:val="24"/>
          <w:szCs w:val="24"/>
        </w:rPr>
        <w:lastRenderedPageBreak/>
        <w:t xml:space="preserve">apmērā no laikā nesamaksātās summas par katru nokavēto dienu, bet ne vairāk kā 10 % (desmit procenti) no attiecīgās nenomaksātās summas. </w:t>
      </w:r>
    </w:p>
    <w:p w14:paraId="60F5720A" w14:textId="0CDDE72C" w:rsidR="00CB50B7" w:rsidRPr="00CE5D2D" w:rsidRDefault="00A64F4E" w:rsidP="00EA323F">
      <w:pPr>
        <w:pStyle w:val="ListParagraph"/>
        <w:numPr>
          <w:ilvl w:val="1"/>
          <w:numId w:val="1"/>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 xml:space="preserve">Jebkura </w:t>
      </w:r>
      <w:r w:rsidR="00DF7A58" w:rsidRPr="00CE5D2D">
        <w:rPr>
          <w:rFonts w:ascii="Times New Roman" w:hAnsi="Times New Roman" w:cs="Times New Roman"/>
          <w:sz w:val="24"/>
          <w:szCs w:val="24"/>
        </w:rPr>
        <w:t xml:space="preserve"> Līgumā noteiktā Līgumsoda samaksa neatbrīvo Līdzējus no to saistību pilnīgas izpildes.</w:t>
      </w:r>
    </w:p>
    <w:p w14:paraId="06BE205A" w14:textId="77777777" w:rsidR="00DB056A" w:rsidRPr="00CE5D2D" w:rsidRDefault="00A64F4E" w:rsidP="00DB056A">
      <w:pPr>
        <w:numPr>
          <w:ilvl w:val="0"/>
          <w:numId w:val="1"/>
        </w:numPr>
        <w:spacing w:before="240" w:after="0" w:line="240" w:lineRule="auto"/>
        <w:jc w:val="center"/>
        <w:rPr>
          <w:rFonts w:ascii="Times New Roman" w:hAnsi="Times New Roman" w:cs="Times New Roman"/>
          <w:b/>
          <w:sz w:val="24"/>
          <w:szCs w:val="24"/>
        </w:rPr>
      </w:pPr>
      <w:r w:rsidRPr="00CE5D2D">
        <w:rPr>
          <w:rFonts w:ascii="Times New Roman" w:hAnsi="Times New Roman" w:cs="Times New Roman"/>
          <w:b/>
          <w:sz w:val="24"/>
          <w:szCs w:val="24"/>
        </w:rPr>
        <w:t>KVALITĀTE UN GARANTIJA</w:t>
      </w:r>
    </w:p>
    <w:p w14:paraId="46EBDB09" w14:textId="296882FB" w:rsidR="00DB056A" w:rsidRPr="00CE5D2D" w:rsidRDefault="00A64F4E" w:rsidP="00DB056A">
      <w:pPr>
        <w:numPr>
          <w:ilvl w:val="1"/>
          <w:numId w:val="1"/>
        </w:numPr>
        <w:spacing w:after="3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Izpildītājs garantē, ka sniegtie Pakalpojumi būs augstas kvalitātes un atbild</w:t>
      </w:r>
      <w:r w:rsidR="00002071" w:rsidRPr="00CE5D2D">
        <w:rPr>
          <w:rFonts w:ascii="Times New Roman" w:hAnsi="Times New Roman" w:cs="Times New Roman"/>
          <w:sz w:val="24"/>
          <w:szCs w:val="24"/>
        </w:rPr>
        <w:t>ē</w:t>
      </w:r>
      <w:r w:rsidRPr="00CE5D2D">
        <w:rPr>
          <w:rFonts w:ascii="Times New Roman" w:hAnsi="Times New Roman" w:cs="Times New Roman"/>
          <w:sz w:val="24"/>
          <w:szCs w:val="24"/>
        </w:rPr>
        <w:t>s visu to Latvijas Republikas normatīvo aktu prasībām, kas uz tiem attiecas.</w:t>
      </w:r>
    </w:p>
    <w:p w14:paraId="40617591" w14:textId="0D9E416E" w:rsidR="00DB056A" w:rsidRPr="00CE5D2D" w:rsidRDefault="00A64F4E" w:rsidP="00060768">
      <w:pPr>
        <w:numPr>
          <w:ilvl w:val="1"/>
          <w:numId w:val="1"/>
        </w:numPr>
        <w:spacing w:after="3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 xml:space="preserve">Izpildītājs nodrošina garantiju uzstādītajām rezerves daļām </w:t>
      </w:r>
      <w:r w:rsidR="006C5939" w:rsidRPr="00CE5D2D">
        <w:rPr>
          <w:rFonts w:ascii="Times New Roman" w:hAnsi="Times New Roman" w:cs="Times New Roman"/>
          <w:sz w:val="24"/>
          <w:szCs w:val="24"/>
        </w:rPr>
        <w:t xml:space="preserve">un materiāliem </w:t>
      </w:r>
      <w:r w:rsidRPr="00CE5D2D">
        <w:rPr>
          <w:rFonts w:ascii="Times New Roman" w:hAnsi="Times New Roman" w:cs="Times New Roman"/>
          <w:sz w:val="24"/>
          <w:szCs w:val="24"/>
        </w:rPr>
        <w:t>24 mēnešus (vai ražotāja noteikto garantijas laiku) no uz</w:t>
      </w:r>
      <w:r w:rsidR="00EE6CAD" w:rsidRPr="00CE5D2D">
        <w:rPr>
          <w:rFonts w:ascii="Times New Roman" w:hAnsi="Times New Roman" w:cs="Times New Roman"/>
          <w:sz w:val="24"/>
          <w:szCs w:val="24"/>
        </w:rPr>
        <w:t>stādīšanas brīža un veiktajiem s</w:t>
      </w:r>
      <w:r w:rsidRPr="00CE5D2D">
        <w:rPr>
          <w:rFonts w:ascii="Times New Roman" w:hAnsi="Times New Roman" w:cs="Times New Roman"/>
          <w:sz w:val="24"/>
          <w:szCs w:val="24"/>
        </w:rPr>
        <w:t xml:space="preserve">istēmu </w:t>
      </w:r>
      <w:r w:rsidR="00EE6CAD" w:rsidRPr="00CE5D2D">
        <w:rPr>
          <w:rFonts w:ascii="Times New Roman" w:hAnsi="Times New Roman" w:cs="Times New Roman"/>
          <w:sz w:val="24"/>
          <w:szCs w:val="24"/>
        </w:rPr>
        <w:t xml:space="preserve">un iekārtu </w:t>
      </w:r>
      <w:r w:rsidRPr="00CE5D2D">
        <w:rPr>
          <w:rFonts w:ascii="Times New Roman" w:hAnsi="Times New Roman" w:cs="Times New Roman"/>
          <w:sz w:val="24"/>
          <w:szCs w:val="24"/>
        </w:rPr>
        <w:t>remontdarbiem 6 mēnešus no remonta izpildes brīža.</w:t>
      </w:r>
      <w:r w:rsidR="00EE6CAD" w:rsidRPr="00CE5D2D">
        <w:rPr>
          <w:rFonts w:ascii="Times New Roman" w:hAnsi="Times New Roman" w:cs="Times New Roman"/>
          <w:sz w:val="24"/>
          <w:szCs w:val="24"/>
        </w:rPr>
        <w:t xml:space="preserve"> </w:t>
      </w:r>
    </w:p>
    <w:p w14:paraId="75E819DC" w14:textId="77777777" w:rsidR="00DB056A" w:rsidRPr="00CE5D2D" w:rsidRDefault="00A64F4E" w:rsidP="00DB056A">
      <w:pPr>
        <w:numPr>
          <w:ilvl w:val="1"/>
          <w:numId w:val="1"/>
        </w:numPr>
        <w:spacing w:after="3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Garantijas laikā Izpildītājs ir atbildīgs par katru defektu, ja tas nav radies nepareizas ekspluatācijas rezultātā.</w:t>
      </w:r>
    </w:p>
    <w:p w14:paraId="6434F31F" w14:textId="3DA58CDF" w:rsidR="00DB056A" w:rsidRPr="00CE5D2D" w:rsidRDefault="00A64F4E" w:rsidP="006C5939">
      <w:pPr>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Garantijas laikā Izpildītājs apņemas bez maksas veikt defektu novēršanu (remontu)                3 (trīs) dienu laikā no Pasūtītāja pieteikuma saņemšanas dienas. Nelielus bojājumus Izpildītājs novērš ne ilgāk kā 5 (piecu) stundu</w:t>
      </w:r>
      <w:r w:rsidRPr="00CE5D2D">
        <w:rPr>
          <w:rFonts w:ascii="Times New Roman" w:hAnsi="Times New Roman" w:cs="Times New Roman"/>
          <w:i/>
          <w:sz w:val="24"/>
          <w:szCs w:val="24"/>
        </w:rPr>
        <w:t xml:space="preserve"> </w:t>
      </w:r>
      <w:r w:rsidRPr="00CE5D2D">
        <w:rPr>
          <w:rFonts w:ascii="Times New Roman" w:hAnsi="Times New Roman" w:cs="Times New Roman"/>
          <w:sz w:val="24"/>
          <w:szCs w:val="24"/>
        </w:rPr>
        <w:t>laikā no Pasūtītāja pieteikuma saņemšanas brīža. Par citiem de</w:t>
      </w:r>
      <w:r w:rsidR="001E54B4" w:rsidRPr="00CE5D2D">
        <w:rPr>
          <w:rFonts w:ascii="Times New Roman" w:hAnsi="Times New Roman" w:cs="Times New Roman"/>
          <w:sz w:val="24"/>
          <w:szCs w:val="24"/>
        </w:rPr>
        <w:t>fektu novēršanas termiņiem Līdzēji</w:t>
      </w:r>
      <w:r w:rsidRPr="00CE5D2D">
        <w:rPr>
          <w:rFonts w:ascii="Times New Roman" w:hAnsi="Times New Roman" w:cs="Times New Roman"/>
          <w:sz w:val="24"/>
          <w:szCs w:val="24"/>
        </w:rPr>
        <w:t xml:space="preserve"> vienojas at</w:t>
      </w:r>
      <w:r w:rsidR="001E54B4" w:rsidRPr="00CE5D2D">
        <w:rPr>
          <w:rFonts w:ascii="Times New Roman" w:hAnsi="Times New Roman" w:cs="Times New Roman"/>
          <w:sz w:val="24"/>
          <w:szCs w:val="24"/>
        </w:rPr>
        <w:t>sevišķi. Par katru defektu Līdzēji</w:t>
      </w:r>
      <w:r w:rsidRPr="00CE5D2D">
        <w:rPr>
          <w:rFonts w:ascii="Times New Roman" w:hAnsi="Times New Roman" w:cs="Times New Roman"/>
          <w:sz w:val="24"/>
          <w:szCs w:val="24"/>
        </w:rPr>
        <w:t xml:space="preserve"> paraksta Defektu aktu, ja Izpildītājs atsakās parakstīt Defektu aktu, Pasūtītājs sagatavo un paraksta Defektu aktu vienpusēji. </w:t>
      </w:r>
    </w:p>
    <w:p w14:paraId="02B4EECD" w14:textId="5D9F9A26" w:rsidR="006C5939" w:rsidRPr="00CE5D2D" w:rsidRDefault="00A64F4E" w:rsidP="00B202E4">
      <w:pPr>
        <w:pStyle w:val="ListParagraph"/>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Ja rodas domstarpības, Līdzējiem ir tiesības pieaicināt neatkarīgu ekspertu, kura atzinums ir Līdzējiem saistošs. Izdevumus par eksperta atzinumu sedz vainīgais Līdzējs.</w:t>
      </w:r>
    </w:p>
    <w:p w14:paraId="704570DE" w14:textId="7D7A90B7" w:rsidR="00416B81" w:rsidRPr="00CE5D2D" w:rsidRDefault="00A64F4E" w:rsidP="00DF4C7B">
      <w:pPr>
        <w:numPr>
          <w:ilvl w:val="1"/>
          <w:numId w:val="1"/>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 xml:space="preserve">Ja defektu novēršana nav iespējama, Izpildītājs atlīdzina visus tādējādi Pasūtītājam nodarītos zaudējumus. </w:t>
      </w:r>
    </w:p>
    <w:p w14:paraId="4324CBB7" w14:textId="48480705" w:rsidR="00DF7A58" w:rsidRPr="00CE5D2D" w:rsidRDefault="00A64F4E" w:rsidP="00CB50B7">
      <w:pPr>
        <w:pStyle w:val="ListParagraph"/>
        <w:numPr>
          <w:ilvl w:val="0"/>
          <w:numId w:val="1"/>
        </w:numPr>
        <w:spacing w:before="240" w:after="20" w:line="240" w:lineRule="auto"/>
        <w:ind w:left="0" w:firstLine="0"/>
        <w:contextualSpacing w:val="0"/>
        <w:jc w:val="center"/>
        <w:rPr>
          <w:rFonts w:ascii="Times New Roman" w:hAnsi="Times New Roman" w:cs="Times New Roman"/>
          <w:b/>
          <w:sz w:val="24"/>
          <w:szCs w:val="24"/>
        </w:rPr>
      </w:pPr>
      <w:r w:rsidRPr="00CE5D2D">
        <w:rPr>
          <w:rFonts w:ascii="Times New Roman" w:hAnsi="Times New Roman" w:cs="Times New Roman"/>
          <w:b/>
          <w:sz w:val="24"/>
          <w:szCs w:val="24"/>
        </w:rPr>
        <w:t>LĪDZĒJU TIESĪBAS</w:t>
      </w:r>
    </w:p>
    <w:p w14:paraId="75A7FC66" w14:textId="2CD30EAB" w:rsidR="00DF7A58" w:rsidRPr="00CE5D2D" w:rsidRDefault="00A64F4E" w:rsidP="00373A43">
      <w:pPr>
        <w:spacing w:after="0" w:line="240" w:lineRule="auto"/>
        <w:jc w:val="both"/>
        <w:rPr>
          <w:rFonts w:ascii="Times New Roman" w:hAnsi="Times New Roman" w:cs="Times New Roman"/>
          <w:sz w:val="24"/>
          <w:szCs w:val="24"/>
        </w:rPr>
      </w:pPr>
      <w:r w:rsidRPr="00CE5D2D">
        <w:rPr>
          <w:rFonts w:ascii="Times New Roman" w:hAnsi="Times New Roman" w:cs="Times New Roman"/>
          <w:sz w:val="24"/>
          <w:szCs w:val="24"/>
        </w:rPr>
        <w:t xml:space="preserve">6.1. </w:t>
      </w:r>
      <w:r w:rsidRPr="00CE5D2D">
        <w:rPr>
          <w:rFonts w:ascii="Times New Roman" w:hAnsi="Times New Roman" w:cs="Times New Roman"/>
          <w:sz w:val="24"/>
          <w:szCs w:val="24"/>
        </w:rPr>
        <w:tab/>
        <w:t>Pasūtītājam ir tiesības kontrolēt Līguma izpildes gaitu un pieprasīt no Izpildītāja kontroles veikšanai nepieciešamo informāciju.</w:t>
      </w:r>
    </w:p>
    <w:p w14:paraId="488ADBDA" w14:textId="77B15D8D" w:rsidR="00DF7A58" w:rsidRPr="00CE5D2D" w:rsidRDefault="00A64F4E" w:rsidP="00373A43">
      <w:pPr>
        <w:spacing w:after="0" w:line="240" w:lineRule="auto"/>
        <w:jc w:val="both"/>
        <w:rPr>
          <w:rFonts w:ascii="Times New Roman" w:hAnsi="Times New Roman" w:cs="Times New Roman"/>
          <w:sz w:val="24"/>
          <w:szCs w:val="24"/>
        </w:rPr>
      </w:pPr>
      <w:r w:rsidRPr="00CE5D2D">
        <w:rPr>
          <w:rFonts w:ascii="Times New Roman" w:hAnsi="Times New Roman" w:cs="Times New Roman"/>
          <w:sz w:val="24"/>
          <w:szCs w:val="24"/>
        </w:rPr>
        <w:t xml:space="preserve">6.2. </w:t>
      </w:r>
      <w:r w:rsidR="00785BE1" w:rsidRPr="00CE5D2D">
        <w:rPr>
          <w:rFonts w:ascii="Times New Roman" w:hAnsi="Times New Roman" w:cs="Times New Roman"/>
          <w:sz w:val="24"/>
          <w:szCs w:val="24"/>
        </w:rPr>
        <w:tab/>
        <w:t xml:space="preserve">Pasūtītājam ir tiesības </w:t>
      </w:r>
      <w:proofErr w:type="spellStart"/>
      <w:r w:rsidR="00785BE1" w:rsidRPr="00CE5D2D">
        <w:rPr>
          <w:rFonts w:ascii="Times New Roman" w:hAnsi="Times New Roman" w:cs="Times New Roman"/>
          <w:sz w:val="24"/>
          <w:szCs w:val="24"/>
        </w:rPr>
        <w:t>rakstv</w:t>
      </w:r>
      <w:r w:rsidRPr="00CE5D2D">
        <w:rPr>
          <w:rFonts w:ascii="Times New Roman" w:hAnsi="Times New Roman" w:cs="Times New Roman"/>
          <w:sz w:val="24"/>
          <w:szCs w:val="24"/>
        </w:rPr>
        <w:t>eidā</w:t>
      </w:r>
      <w:proofErr w:type="spellEnd"/>
      <w:r w:rsidRPr="00CE5D2D">
        <w:rPr>
          <w:rFonts w:ascii="Times New Roman" w:hAnsi="Times New Roman" w:cs="Times New Roman"/>
          <w:sz w:val="24"/>
          <w:szCs w:val="24"/>
        </w:rPr>
        <w:t xml:space="preserve"> informēt Izpildītāju par nepieciešamību veikt Tehniskajā specifikācijā noteikto veicamo pasākumu, un Izpildītāja pienākums nodrošināt šī pasākuma izpildi vai snie</w:t>
      </w:r>
      <w:r w:rsidR="002463B9" w:rsidRPr="00CE5D2D">
        <w:rPr>
          <w:rFonts w:ascii="Times New Roman" w:hAnsi="Times New Roman" w:cs="Times New Roman"/>
          <w:sz w:val="24"/>
          <w:szCs w:val="24"/>
        </w:rPr>
        <w:t>gt</w:t>
      </w:r>
      <w:r w:rsidRPr="00CE5D2D">
        <w:rPr>
          <w:rFonts w:ascii="Times New Roman" w:hAnsi="Times New Roman" w:cs="Times New Roman"/>
          <w:sz w:val="24"/>
          <w:szCs w:val="24"/>
        </w:rPr>
        <w:t xml:space="preserve"> rakstiski motivētus iebildumus.</w:t>
      </w:r>
    </w:p>
    <w:p w14:paraId="6A5EE088" w14:textId="2F9EF62C" w:rsidR="00EF53CD" w:rsidRPr="00CE5D2D" w:rsidRDefault="00A64F4E" w:rsidP="00373A43">
      <w:pPr>
        <w:spacing w:after="0" w:line="240" w:lineRule="auto"/>
        <w:jc w:val="both"/>
        <w:rPr>
          <w:rFonts w:ascii="Times New Roman" w:hAnsi="Times New Roman" w:cs="Times New Roman"/>
          <w:sz w:val="24"/>
          <w:szCs w:val="24"/>
        </w:rPr>
      </w:pPr>
      <w:r w:rsidRPr="00CE5D2D">
        <w:rPr>
          <w:rFonts w:ascii="Times New Roman" w:hAnsi="Times New Roman" w:cs="Times New Roman"/>
          <w:sz w:val="24"/>
          <w:szCs w:val="24"/>
        </w:rPr>
        <w:t>6.3. Izpildītajam ir tiesības saņemt samaksu par Pasūtītājam pilnībā, kvalitatīvi un atbilstoši Līgumam sniegtajiem Pakalpojumiem saskaņā ar Līgumu.</w:t>
      </w:r>
    </w:p>
    <w:p w14:paraId="0056C929" w14:textId="77777777" w:rsidR="00EA0C48" w:rsidRPr="00CE5D2D" w:rsidRDefault="00EA0C48" w:rsidP="00373A43">
      <w:pPr>
        <w:spacing w:after="0" w:line="240" w:lineRule="auto"/>
        <w:jc w:val="both"/>
        <w:rPr>
          <w:rFonts w:ascii="Times New Roman" w:hAnsi="Times New Roman" w:cs="Times New Roman"/>
          <w:sz w:val="24"/>
          <w:szCs w:val="24"/>
        </w:rPr>
      </w:pPr>
    </w:p>
    <w:p w14:paraId="12210B59" w14:textId="1C4F4B76" w:rsidR="00DF7A58" w:rsidRPr="00CE5D2D" w:rsidRDefault="00A64F4E" w:rsidP="00CB50B7">
      <w:pPr>
        <w:pStyle w:val="ListParagraph"/>
        <w:numPr>
          <w:ilvl w:val="0"/>
          <w:numId w:val="1"/>
        </w:numPr>
        <w:spacing w:before="240" w:after="20" w:line="240" w:lineRule="auto"/>
        <w:ind w:left="0" w:firstLine="0"/>
        <w:contextualSpacing w:val="0"/>
        <w:jc w:val="center"/>
        <w:rPr>
          <w:rFonts w:ascii="Times New Roman" w:hAnsi="Times New Roman" w:cs="Times New Roman"/>
          <w:b/>
          <w:sz w:val="24"/>
          <w:szCs w:val="24"/>
        </w:rPr>
      </w:pPr>
      <w:r w:rsidRPr="00CE5D2D">
        <w:rPr>
          <w:rFonts w:ascii="Times New Roman" w:hAnsi="Times New Roman" w:cs="Times New Roman"/>
          <w:b/>
          <w:sz w:val="24"/>
          <w:szCs w:val="24"/>
        </w:rPr>
        <w:t xml:space="preserve">APAKŠUZŅĒMĒJI UN </w:t>
      </w:r>
      <w:r w:rsidR="008D09E5" w:rsidRPr="00CE5D2D">
        <w:rPr>
          <w:rFonts w:ascii="Times New Roman" w:hAnsi="Times New Roman" w:cs="Times New Roman"/>
          <w:b/>
          <w:sz w:val="24"/>
          <w:szCs w:val="24"/>
        </w:rPr>
        <w:t>SPECIĀLISTI</w:t>
      </w:r>
    </w:p>
    <w:p w14:paraId="507122C5" w14:textId="77777777" w:rsidR="00367A23" w:rsidRPr="00CE5D2D" w:rsidRDefault="00367A23" w:rsidP="000C6AB0">
      <w:pPr>
        <w:pStyle w:val="ListParagraph"/>
        <w:numPr>
          <w:ilvl w:val="1"/>
          <w:numId w:val="24"/>
        </w:numPr>
        <w:spacing w:before="60" w:after="60" w:line="240" w:lineRule="auto"/>
        <w:ind w:left="0" w:firstLine="0"/>
        <w:jc w:val="both"/>
        <w:rPr>
          <w:rFonts w:ascii="Times New Roman" w:hAnsi="Times New Roman"/>
          <w:sz w:val="24"/>
          <w:szCs w:val="24"/>
        </w:rPr>
      </w:pPr>
      <w:bookmarkStart w:id="1" w:name="_Hlk161669134"/>
      <w:r w:rsidRPr="00CE5D2D">
        <w:rPr>
          <w:rFonts w:ascii="Times New Roman" w:hAnsi="Times New Roman"/>
          <w:sz w:val="24"/>
          <w:szCs w:val="24"/>
        </w:rPr>
        <w:t>Saskaņā ar Izpildītāja Konkursam iesniegto piedāvājumu Izpildītājs Apakšuzņēmēju sarakstā (Līguma 6.pielikums) ir norādījis Līguma spēkā stāšanās dienā Līguma izpildē iesaistītos Apakšuzņēmējus (</w:t>
      </w:r>
      <w:r w:rsidRPr="00CE5D2D">
        <w:rPr>
          <w:rFonts w:ascii="Times New Roman" w:hAnsi="Times New Roman"/>
          <w:i/>
          <w:sz w:val="24"/>
          <w:szCs w:val="24"/>
        </w:rPr>
        <w:t>tai skaitā Apakšuzņēmēju apakšuzņēmējus)</w:t>
      </w:r>
      <w:r w:rsidRPr="00CE5D2D">
        <w:rPr>
          <w:rFonts w:ascii="Times New Roman" w:hAnsi="Times New Roman"/>
          <w:i/>
          <w:iCs/>
          <w:sz w:val="24"/>
          <w:szCs w:val="24"/>
        </w:rPr>
        <w:t>./ Izpildītājs Līguma spēkā stāšanās dienā Apakšuzņēmēju sarakstā nav norādījis Apakšuzņēmējus (t.sk. Apakšuzņēmēju apakšuzņēmējus) un Līguma izpildē nav iesaistījis Apakšuzņēmējus</w:t>
      </w:r>
      <w:r w:rsidRPr="00CE5D2D">
        <w:rPr>
          <w:rFonts w:ascii="Times New Roman" w:hAnsi="Times New Roman"/>
          <w:sz w:val="24"/>
          <w:szCs w:val="24"/>
        </w:rPr>
        <w:t xml:space="preserve">. </w:t>
      </w:r>
    </w:p>
    <w:p w14:paraId="040CCFB1" w14:textId="77777777" w:rsidR="00367A23" w:rsidRPr="00CE5D2D" w:rsidRDefault="008D09E5" w:rsidP="000C6AB0">
      <w:pPr>
        <w:pStyle w:val="ListParagraph"/>
        <w:numPr>
          <w:ilvl w:val="1"/>
          <w:numId w:val="24"/>
        </w:numPr>
        <w:spacing w:before="60" w:after="60" w:line="240" w:lineRule="auto"/>
        <w:ind w:left="0" w:firstLine="0"/>
        <w:jc w:val="both"/>
        <w:rPr>
          <w:rFonts w:ascii="Times New Roman" w:hAnsi="Times New Roman"/>
          <w:sz w:val="24"/>
          <w:szCs w:val="24"/>
        </w:rPr>
      </w:pPr>
      <w:r w:rsidRPr="00CE5D2D">
        <w:rPr>
          <w:rFonts w:ascii="Times New Roman" w:hAnsi="Times New Roman"/>
          <w:sz w:val="24"/>
          <w:szCs w:val="24"/>
        </w:rPr>
        <w:t xml:space="preserve">Atbilstoši </w:t>
      </w:r>
      <w:r w:rsidR="00367A23" w:rsidRPr="00CE5D2D">
        <w:rPr>
          <w:rFonts w:ascii="Times New Roman" w:hAnsi="Times New Roman"/>
          <w:sz w:val="24"/>
          <w:szCs w:val="24"/>
        </w:rPr>
        <w:t>Konkursam</w:t>
      </w:r>
      <w:r w:rsidRPr="00CE5D2D">
        <w:rPr>
          <w:rFonts w:ascii="Times New Roman" w:hAnsi="Times New Roman"/>
          <w:sz w:val="24"/>
          <w:szCs w:val="24"/>
        </w:rPr>
        <w:t xml:space="preserve"> iesniegtajam piedāvājumam Izpildītājs Līguma spēkā stāšanās dienā Līguma saistību izpildē piesaista speciālistus saskaņā ar Speciālistu sarakstu (Līguma </w:t>
      </w:r>
      <w:r w:rsidR="00EA0C48" w:rsidRPr="00CE5D2D">
        <w:rPr>
          <w:rFonts w:ascii="Times New Roman" w:hAnsi="Times New Roman"/>
          <w:sz w:val="24"/>
          <w:szCs w:val="24"/>
        </w:rPr>
        <w:t>5.</w:t>
      </w:r>
      <w:r w:rsidRPr="00CE5D2D">
        <w:rPr>
          <w:rFonts w:ascii="Times New Roman" w:hAnsi="Times New Roman"/>
          <w:sz w:val="24"/>
          <w:szCs w:val="24"/>
        </w:rPr>
        <w:t>pielikums).</w:t>
      </w:r>
      <w:r w:rsidRPr="00CE5D2D">
        <w:rPr>
          <w:rFonts w:ascii="Times New Roman" w:hAnsi="Times New Roman"/>
          <w:i/>
          <w:sz w:val="24"/>
          <w:szCs w:val="24"/>
        </w:rPr>
        <w:t xml:space="preserve"> </w:t>
      </w:r>
    </w:p>
    <w:p w14:paraId="73111505" w14:textId="77777777" w:rsidR="00367A23" w:rsidRPr="00CE5D2D" w:rsidRDefault="008D09E5" w:rsidP="000C6AB0">
      <w:pPr>
        <w:pStyle w:val="ListParagraph"/>
        <w:numPr>
          <w:ilvl w:val="1"/>
          <w:numId w:val="24"/>
        </w:numPr>
        <w:spacing w:before="60" w:after="60" w:line="240" w:lineRule="auto"/>
        <w:ind w:left="0" w:firstLine="0"/>
        <w:jc w:val="both"/>
        <w:rPr>
          <w:rFonts w:ascii="Times New Roman" w:hAnsi="Times New Roman"/>
          <w:sz w:val="24"/>
          <w:szCs w:val="24"/>
        </w:rPr>
      </w:pPr>
      <w:r w:rsidRPr="00CE5D2D">
        <w:rPr>
          <w:rFonts w:ascii="Times New Roman" w:hAnsi="Times New Roman"/>
          <w:sz w:val="24"/>
          <w:szCs w:val="24"/>
        </w:rPr>
        <w:t xml:space="preserve">Izpildītājam ir pienākums un Izpildītājs apņemas nekavējoties rakstiski paziņot, nosūtot informāciju uz Pasūtītāja e-Adresi un Pasūtītāja atbildīgās personas e-pastu, par jebkurām izmaiņām Apakšuzņēmēju sarakstā un Speciālistu sarakstā norādītajā informācijā, kā arī papildināt un iesniegt informāciju par Apakšuzņēmējiem un/vai speciālistiem, kas tiek iesaistīti Līguma izpildē pēc Līguma spēkā stāšanās dienas. </w:t>
      </w:r>
      <w:bookmarkEnd w:id="1"/>
    </w:p>
    <w:p w14:paraId="22753708" w14:textId="77777777" w:rsidR="00367A23" w:rsidRPr="00CE5D2D" w:rsidRDefault="008D09E5" w:rsidP="000C6AB0">
      <w:pPr>
        <w:pStyle w:val="ListParagraph"/>
        <w:numPr>
          <w:ilvl w:val="1"/>
          <w:numId w:val="24"/>
        </w:numPr>
        <w:spacing w:before="60" w:after="60" w:line="240" w:lineRule="auto"/>
        <w:ind w:left="0" w:firstLine="0"/>
        <w:jc w:val="both"/>
        <w:rPr>
          <w:rFonts w:ascii="Times New Roman" w:hAnsi="Times New Roman"/>
          <w:sz w:val="24"/>
          <w:szCs w:val="24"/>
        </w:rPr>
      </w:pPr>
      <w:r w:rsidRPr="00CE5D2D">
        <w:rPr>
          <w:rFonts w:ascii="Times New Roman" w:hAnsi="Times New Roman"/>
          <w:iCs/>
          <w:sz w:val="24"/>
          <w:szCs w:val="24"/>
        </w:rPr>
        <w:t xml:space="preserve">Izpildītājs </w:t>
      </w:r>
      <w:r w:rsidR="00D322E2" w:rsidRPr="00CE5D2D">
        <w:rPr>
          <w:rFonts w:ascii="Times New Roman" w:hAnsi="Times New Roman"/>
          <w:iCs/>
          <w:sz w:val="24"/>
          <w:szCs w:val="24"/>
        </w:rPr>
        <w:t>Speciālistus un Apakšuzņēmējus</w:t>
      </w:r>
      <w:r w:rsidRPr="00CE5D2D">
        <w:rPr>
          <w:rFonts w:ascii="Times New Roman" w:hAnsi="Times New Roman"/>
          <w:iCs/>
          <w:sz w:val="24"/>
          <w:szCs w:val="24"/>
        </w:rPr>
        <w:t xml:space="preserve"> </w:t>
      </w:r>
      <w:r w:rsidRPr="00CE5D2D">
        <w:rPr>
          <w:rFonts w:ascii="Times New Roman" w:hAnsi="Times New Roman" w:cs="Times New Roman"/>
          <w:sz w:val="24"/>
          <w:szCs w:val="24"/>
        </w:rPr>
        <w:t>atbilstoši Publisko iepirkumu likuma 62.pantā noteiktajai kārtībai</w:t>
      </w:r>
      <w:r w:rsidRPr="00CE5D2D">
        <w:rPr>
          <w:rFonts w:ascii="Times New Roman" w:hAnsi="Times New Roman"/>
          <w:iCs/>
          <w:sz w:val="24"/>
          <w:szCs w:val="24"/>
        </w:rPr>
        <w:t xml:space="preserve"> drīkst nomainīt un/vai piesaistīt jaunus tikai ar Pasūtītāja rakstisku piekrišanu (saskaņojumu), ievērojot </w:t>
      </w:r>
      <w:r w:rsidRPr="00CE5D2D">
        <w:rPr>
          <w:rFonts w:ascii="Times New Roman" w:hAnsi="Times New Roman"/>
          <w:sz w:val="24"/>
          <w:szCs w:val="24"/>
        </w:rPr>
        <w:t xml:space="preserve">Līguma 7.5. - </w:t>
      </w:r>
      <w:r w:rsidRPr="00CE5D2D">
        <w:rPr>
          <w:rFonts w:ascii="Times New Roman" w:hAnsi="Times New Roman"/>
          <w:iCs/>
          <w:sz w:val="24"/>
          <w:szCs w:val="24"/>
        </w:rPr>
        <w:t>7.6.punktā paredzētos nosacījumus</w:t>
      </w:r>
      <w:r w:rsidRPr="00CE5D2D">
        <w:rPr>
          <w:rFonts w:ascii="Times New Roman" w:hAnsi="Times New Roman"/>
          <w:sz w:val="24"/>
          <w:szCs w:val="24"/>
        </w:rPr>
        <w:t>.</w:t>
      </w:r>
    </w:p>
    <w:p w14:paraId="5087EDEB" w14:textId="495023AB" w:rsidR="008D09E5" w:rsidRPr="00CE5D2D" w:rsidRDefault="008D09E5" w:rsidP="000C6AB0">
      <w:pPr>
        <w:pStyle w:val="ListParagraph"/>
        <w:numPr>
          <w:ilvl w:val="1"/>
          <w:numId w:val="24"/>
        </w:numPr>
        <w:spacing w:before="60" w:after="60" w:line="240" w:lineRule="auto"/>
        <w:ind w:left="0" w:firstLine="0"/>
        <w:jc w:val="both"/>
        <w:rPr>
          <w:rFonts w:ascii="Times New Roman" w:hAnsi="Times New Roman"/>
          <w:sz w:val="24"/>
          <w:szCs w:val="24"/>
        </w:rPr>
      </w:pPr>
      <w:r w:rsidRPr="00CE5D2D">
        <w:rPr>
          <w:rFonts w:ascii="Times New Roman" w:hAnsi="Times New Roman"/>
          <w:bCs/>
          <w:sz w:val="24"/>
          <w:szCs w:val="24"/>
        </w:rPr>
        <w:lastRenderedPageBreak/>
        <w:t>Izpildītājs speciālistu un/vai apakšuzņēmēju nomaiņai un/vai piesaistīšanai Pasūtītājam iesniedz pieteikumu un šādus dokumentus:</w:t>
      </w:r>
    </w:p>
    <w:p w14:paraId="320184CA" w14:textId="77777777" w:rsidR="00367A23" w:rsidRPr="00CE5D2D" w:rsidRDefault="008D09E5" w:rsidP="000C6AB0">
      <w:pPr>
        <w:pStyle w:val="ListParagraph"/>
        <w:numPr>
          <w:ilvl w:val="2"/>
          <w:numId w:val="25"/>
        </w:numPr>
        <w:spacing w:before="60" w:after="0" w:line="240" w:lineRule="auto"/>
        <w:ind w:left="0" w:firstLine="0"/>
        <w:jc w:val="both"/>
        <w:rPr>
          <w:rFonts w:ascii="Times New Roman" w:hAnsi="Times New Roman"/>
          <w:sz w:val="24"/>
          <w:szCs w:val="24"/>
        </w:rPr>
      </w:pPr>
      <w:r w:rsidRPr="00CE5D2D">
        <w:rPr>
          <w:rFonts w:ascii="Times New Roman" w:hAnsi="Times New Roman"/>
          <w:sz w:val="24"/>
          <w:szCs w:val="24"/>
        </w:rPr>
        <w:t>informāciju par apakšuzņēmēju, kuru paredzēts iesaistīt Līguma izpildē norādot tā nosaukumu, reģistrācijas numuru un veicamo darbu īpatsvaru kopējā Līguma summā un/vai informāciju par speciālistu;</w:t>
      </w:r>
    </w:p>
    <w:p w14:paraId="047E59E8" w14:textId="0A89646F" w:rsidR="008D09E5" w:rsidRPr="00CE5D2D" w:rsidRDefault="008D09E5" w:rsidP="000C6AB0">
      <w:pPr>
        <w:pStyle w:val="ListParagraph"/>
        <w:numPr>
          <w:ilvl w:val="2"/>
          <w:numId w:val="25"/>
        </w:numPr>
        <w:spacing w:before="60" w:after="0" w:line="240" w:lineRule="auto"/>
        <w:ind w:left="0" w:firstLine="0"/>
        <w:jc w:val="both"/>
        <w:rPr>
          <w:rFonts w:ascii="Times New Roman" w:hAnsi="Times New Roman"/>
          <w:sz w:val="24"/>
          <w:szCs w:val="24"/>
        </w:rPr>
      </w:pPr>
      <w:r w:rsidRPr="00CE5D2D">
        <w:rPr>
          <w:rFonts w:ascii="Times New Roman" w:hAnsi="Times New Roman"/>
          <w:sz w:val="24"/>
          <w:szCs w:val="24"/>
        </w:rPr>
        <w:t xml:space="preserve">apakšuzņēmēja un/vai speciālista kvalifikāciju apliecinošos dokumentus atbilstoši </w:t>
      </w:r>
      <w:r w:rsidR="00203472" w:rsidRPr="00CE5D2D">
        <w:rPr>
          <w:rFonts w:ascii="Times New Roman" w:hAnsi="Times New Roman"/>
          <w:sz w:val="24"/>
          <w:szCs w:val="24"/>
        </w:rPr>
        <w:t xml:space="preserve">Konkursa </w:t>
      </w:r>
      <w:r w:rsidRPr="00CE5D2D">
        <w:rPr>
          <w:rFonts w:ascii="Times New Roman" w:hAnsi="Times New Roman"/>
          <w:sz w:val="24"/>
          <w:szCs w:val="24"/>
        </w:rPr>
        <w:t>nolikumā noteiktajam.</w:t>
      </w:r>
    </w:p>
    <w:p w14:paraId="7E4BD1A0" w14:textId="175C6293" w:rsidR="008D09E5" w:rsidRPr="00CE5D2D" w:rsidRDefault="008D09E5" w:rsidP="000C6AB0">
      <w:pPr>
        <w:numPr>
          <w:ilvl w:val="1"/>
          <w:numId w:val="25"/>
        </w:numPr>
        <w:spacing w:before="60" w:after="60" w:line="240" w:lineRule="auto"/>
        <w:ind w:left="0" w:firstLine="0"/>
        <w:jc w:val="both"/>
        <w:rPr>
          <w:rFonts w:ascii="Times New Roman" w:hAnsi="Times New Roman" w:cs="Times New Roman"/>
          <w:iCs/>
          <w:sz w:val="24"/>
          <w:szCs w:val="24"/>
        </w:rPr>
      </w:pPr>
      <w:r w:rsidRPr="00CE5D2D">
        <w:rPr>
          <w:rFonts w:ascii="Times New Roman" w:hAnsi="Times New Roman" w:cs="Times New Roman"/>
          <w:iCs/>
          <w:sz w:val="24"/>
          <w:szCs w:val="24"/>
        </w:rPr>
        <w:t xml:space="preserve">Pasūtītājs nepiekrīt </w:t>
      </w:r>
      <w:r w:rsidR="00203472" w:rsidRPr="00CE5D2D">
        <w:rPr>
          <w:rFonts w:ascii="Times New Roman" w:hAnsi="Times New Roman" w:cs="Times New Roman"/>
          <w:iCs/>
          <w:sz w:val="24"/>
          <w:szCs w:val="24"/>
        </w:rPr>
        <w:t>Konkursam</w:t>
      </w:r>
      <w:r w:rsidRPr="00CE5D2D">
        <w:rPr>
          <w:rFonts w:ascii="Times New Roman" w:hAnsi="Times New Roman" w:cs="Times New Roman"/>
          <w:iCs/>
          <w:sz w:val="24"/>
          <w:szCs w:val="24"/>
        </w:rPr>
        <w:t xml:space="preserve"> iesniegtajā piedāvājumā norādītā apakšuzņēmēja un/ vai speciālista nomaiņai, ja pastāv kāds no šādiem nosacījumiem: </w:t>
      </w:r>
    </w:p>
    <w:p w14:paraId="2D959FA1" w14:textId="1606AAD3" w:rsidR="001A59ED" w:rsidRPr="00CE5D2D" w:rsidRDefault="008D09E5" w:rsidP="000C6AB0">
      <w:pPr>
        <w:pStyle w:val="BodyText"/>
        <w:numPr>
          <w:ilvl w:val="2"/>
          <w:numId w:val="25"/>
        </w:numPr>
        <w:spacing w:before="60" w:after="60" w:line="240" w:lineRule="auto"/>
        <w:ind w:left="0" w:firstLine="0"/>
        <w:jc w:val="both"/>
        <w:rPr>
          <w:rFonts w:ascii="Times New Roman" w:eastAsia="TimesNewRoman" w:hAnsi="Times New Roman" w:cs="Times New Roman"/>
          <w:sz w:val="24"/>
          <w:szCs w:val="24"/>
          <w:lang w:eastAsia="lv-LV"/>
        </w:rPr>
      </w:pPr>
      <w:r w:rsidRPr="00CE5D2D">
        <w:rPr>
          <w:rFonts w:ascii="Times New Roman" w:eastAsia="TimesNewRoman" w:hAnsi="Times New Roman" w:cs="Times New Roman"/>
          <w:sz w:val="24"/>
          <w:szCs w:val="24"/>
          <w:lang w:eastAsia="lv-LV"/>
        </w:rPr>
        <w:t xml:space="preserve">piedāvātais apakšuzņēmējs un/vai speciālists neatbilst </w:t>
      </w:r>
      <w:r w:rsidR="00203472" w:rsidRPr="00CE5D2D">
        <w:rPr>
          <w:rFonts w:ascii="Times New Roman" w:eastAsia="TimesNewRoman" w:hAnsi="Times New Roman" w:cs="Times New Roman"/>
          <w:sz w:val="24"/>
          <w:szCs w:val="24"/>
          <w:lang w:eastAsia="lv-LV"/>
        </w:rPr>
        <w:t>Konkursa</w:t>
      </w:r>
      <w:r w:rsidRPr="00CE5D2D">
        <w:rPr>
          <w:rFonts w:ascii="Times New Roman" w:eastAsia="TimesNewRoman" w:hAnsi="Times New Roman" w:cs="Times New Roman"/>
          <w:sz w:val="24"/>
          <w:szCs w:val="24"/>
          <w:lang w:eastAsia="lv-LV"/>
        </w:rPr>
        <w:t xml:space="preserve"> dokumentos izvirzītajām prasībām;</w:t>
      </w:r>
    </w:p>
    <w:p w14:paraId="03458AF7" w14:textId="46D3ABD8" w:rsidR="001A59ED" w:rsidRPr="00CE5D2D" w:rsidRDefault="008D09E5" w:rsidP="000C6AB0">
      <w:pPr>
        <w:pStyle w:val="BodyText"/>
        <w:numPr>
          <w:ilvl w:val="2"/>
          <w:numId w:val="25"/>
        </w:numPr>
        <w:spacing w:before="60" w:after="60" w:line="240" w:lineRule="auto"/>
        <w:ind w:left="0" w:firstLine="0"/>
        <w:jc w:val="both"/>
        <w:rPr>
          <w:rFonts w:ascii="Times New Roman" w:eastAsia="TimesNewRoman" w:hAnsi="Times New Roman" w:cs="Times New Roman"/>
          <w:sz w:val="24"/>
          <w:szCs w:val="24"/>
          <w:lang w:eastAsia="lv-LV"/>
        </w:rPr>
      </w:pPr>
      <w:r w:rsidRPr="00CE5D2D">
        <w:rPr>
          <w:rFonts w:ascii="Times New Roman" w:eastAsia="TimesNewRoman" w:hAnsi="Times New Roman" w:cs="Times New Roman"/>
          <w:sz w:val="24"/>
          <w:szCs w:val="24"/>
          <w:lang w:eastAsia="lv-LV"/>
        </w:rPr>
        <w:t xml:space="preserve">tiek nomainīts apakšuzņēmējs, uz kura iespējām </w:t>
      </w:r>
      <w:r w:rsidR="00203472" w:rsidRPr="00CE5D2D">
        <w:rPr>
          <w:rFonts w:ascii="Times New Roman" w:eastAsia="TimesNewRoman" w:hAnsi="Times New Roman" w:cs="Times New Roman"/>
          <w:sz w:val="24"/>
          <w:szCs w:val="24"/>
          <w:lang w:eastAsia="lv-LV"/>
        </w:rPr>
        <w:t>Konkursa</w:t>
      </w:r>
      <w:r w:rsidRPr="00CE5D2D">
        <w:rPr>
          <w:rFonts w:ascii="Times New Roman" w:eastAsia="TimesNewRoman" w:hAnsi="Times New Roman" w:cs="Times New Roman"/>
          <w:sz w:val="24"/>
          <w:szCs w:val="24"/>
          <w:lang w:eastAsia="lv-LV"/>
        </w:rPr>
        <w:t xml:space="preserve"> procedūrā Izpildītājs balstījies, lai apliecinātu savas kvalifikācijas atbilstību paziņojumā par līgumu un </w:t>
      </w:r>
      <w:r w:rsidR="00203472" w:rsidRPr="00CE5D2D">
        <w:rPr>
          <w:rFonts w:ascii="Times New Roman" w:eastAsia="TimesNewRoman" w:hAnsi="Times New Roman" w:cs="Times New Roman"/>
          <w:sz w:val="24"/>
          <w:szCs w:val="24"/>
          <w:lang w:eastAsia="lv-LV"/>
        </w:rPr>
        <w:t>Konkursa</w:t>
      </w:r>
      <w:r w:rsidRPr="00CE5D2D">
        <w:rPr>
          <w:rFonts w:ascii="Times New Roman" w:eastAsia="TimesNewRoman" w:hAnsi="Times New Roman" w:cs="Times New Roman"/>
          <w:sz w:val="24"/>
          <w:szCs w:val="24"/>
          <w:lang w:eastAsia="lv-LV"/>
        </w:rPr>
        <w:t xml:space="preserve"> procedūras dokumentos noteiktajām prasībām, un piedāvātajam apakšuzņēmējam nav vismaz tādas pašas kvalifikācijas, uz kādu Izpildītājs atsaucies, apliecinot savu atbilstību </w:t>
      </w:r>
      <w:r w:rsidR="00203472" w:rsidRPr="00CE5D2D">
        <w:rPr>
          <w:rFonts w:ascii="Times New Roman" w:eastAsia="TimesNewRoman" w:hAnsi="Times New Roman" w:cs="Times New Roman"/>
          <w:sz w:val="24"/>
          <w:szCs w:val="24"/>
          <w:lang w:eastAsia="lv-LV"/>
        </w:rPr>
        <w:t xml:space="preserve">Konkursa </w:t>
      </w:r>
      <w:r w:rsidRPr="00CE5D2D">
        <w:rPr>
          <w:rFonts w:ascii="Times New Roman" w:eastAsia="TimesNewRoman" w:hAnsi="Times New Roman" w:cs="Times New Roman"/>
          <w:sz w:val="24"/>
          <w:szCs w:val="24"/>
          <w:lang w:eastAsia="lv-LV"/>
        </w:rPr>
        <w:t>procedūrā noteiktajām prasībām, vai tas atbilst Publisko iepirkumu likuma (turpmāk – PIL) 42.pantā minētajiem pretendentu izslēgšanas gadījumiem;</w:t>
      </w:r>
    </w:p>
    <w:p w14:paraId="5B636592" w14:textId="362BD9DC" w:rsidR="001A59ED" w:rsidRPr="00CE5D2D" w:rsidRDefault="008D09E5" w:rsidP="000C6AB0">
      <w:pPr>
        <w:pStyle w:val="BodyText"/>
        <w:numPr>
          <w:ilvl w:val="2"/>
          <w:numId w:val="25"/>
        </w:numPr>
        <w:spacing w:before="60" w:after="60" w:line="240" w:lineRule="auto"/>
        <w:ind w:left="0" w:firstLine="0"/>
        <w:jc w:val="both"/>
        <w:rPr>
          <w:rFonts w:ascii="Times New Roman" w:eastAsia="TimesNewRoman" w:hAnsi="Times New Roman" w:cs="Times New Roman"/>
          <w:sz w:val="24"/>
          <w:szCs w:val="24"/>
          <w:lang w:eastAsia="lv-LV"/>
        </w:rPr>
      </w:pPr>
      <w:r w:rsidRPr="00CE5D2D">
        <w:rPr>
          <w:rFonts w:ascii="Times New Roman" w:eastAsia="TimesNewRoman" w:hAnsi="Times New Roman" w:cs="Times New Roman"/>
          <w:sz w:val="24"/>
          <w:szCs w:val="24"/>
          <w:lang w:eastAsia="lv-LV"/>
        </w:rPr>
        <w:t xml:space="preserve">piedāvātais apakšuzņēmējs, kura sniedzamo pakalpojumu vērtība ir vismaz 10 000 </w:t>
      </w:r>
      <w:proofErr w:type="spellStart"/>
      <w:r w:rsidRPr="00CE5D2D">
        <w:rPr>
          <w:rFonts w:ascii="Times New Roman" w:eastAsia="TimesNewRoman" w:hAnsi="Times New Roman" w:cs="Times New Roman"/>
          <w:i/>
          <w:sz w:val="24"/>
          <w:szCs w:val="24"/>
          <w:lang w:eastAsia="lv-LV"/>
        </w:rPr>
        <w:t>euro</w:t>
      </w:r>
      <w:proofErr w:type="spellEnd"/>
      <w:r w:rsidRPr="00CE5D2D">
        <w:rPr>
          <w:rFonts w:ascii="Times New Roman" w:eastAsia="TimesNewRoman" w:hAnsi="Times New Roman" w:cs="Times New Roman"/>
          <w:sz w:val="24"/>
          <w:szCs w:val="24"/>
          <w:lang w:eastAsia="lv-LV"/>
        </w:rPr>
        <w:t>, atbilst PIL 42.pantā minētajiem pretendentu izslēgšanas gadījumiem;</w:t>
      </w:r>
    </w:p>
    <w:p w14:paraId="741438D8" w14:textId="79773877" w:rsidR="00C558FF" w:rsidRPr="00CE5D2D" w:rsidRDefault="008D09E5" w:rsidP="000C6AB0">
      <w:pPr>
        <w:pStyle w:val="BodyText"/>
        <w:numPr>
          <w:ilvl w:val="2"/>
          <w:numId w:val="25"/>
        </w:numPr>
        <w:spacing w:before="60" w:after="60" w:line="240" w:lineRule="auto"/>
        <w:ind w:left="0" w:firstLine="0"/>
        <w:jc w:val="both"/>
        <w:rPr>
          <w:rFonts w:ascii="Times New Roman" w:eastAsia="TimesNewRoman" w:hAnsi="Times New Roman" w:cs="Times New Roman"/>
          <w:sz w:val="24"/>
          <w:szCs w:val="24"/>
          <w:lang w:eastAsia="lv-LV"/>
        </w:rPr>
      </w:pPr>
      <w:r w:rsidRPr="00CE5D2D">
        <w:rPr>
          <w:rFonts w:ascii="Times New Roman" w:eastAsia="TimesNewRoman" w:hAnsi="Times New Roman" w:cs="Times New Roman"/>
          <w:sz w:val="24"/>
          <w:szCs w:val="24"/>
          <w:lang w:eastAsia="lv-LV"/>
        </w:rPr>
        <w:t xml:space="preserve">apakšuzņēmēja maiņas rezultātā tiktu izdarīti tādi grozījumi Izpildītāja piedāvājumā, kuri, ja sākotnēji būtu tajā iekļauti, ietekmētu piedāvājuma izvēli atbilstoši </w:t>
      </w:r>
      <w:r w:rsidR="00203472" w:rsidRPr="00CE5D2D">
        <w:rPr>
          <w:rFonts w:ascii="Times New Roman" w:eastAsia="TimesNewRoman" w:hAnsi="Times New Roman" w:cs="Times New Roman"/>
          <w:sz w:val="24"/>
          <w:szCs w:val="24"/>
          <w:lang w:eastAsia="lv-LV"/>
        </w:rPr>
        <w:t>Konkursa</w:t>
      </w:r>
      <w:r w:rsidRPr="00CE5D2D">
        <w:rPr>
          <w:rFonts w:ascii="Times New Roman" w:eastAsia="TimesNewRoman" w:hAnsi="Times New Roman" w:cs="Times New Roman"/>
          <w:sz w:val="24"/>
          <w:szCs w:val="24"/>
          <w:lang w:eastAsia="lv-LV"/>
        </w:rPr>
        <w:t xml:space="preserve"> procedūras dokumentos noteiktajiem piedāvājuma izvērtēšanas kritērijiem;</w:t>
      </w:r>
    </w:p>
    <w:p w14:paraId="470649BA" w14:textId="6EE220E1" w:rsidR="008D09E5" w:rsidRPr="00CE5D2D" w:rsidRDefault="008D09E5" w:rsidP="000C6AB0">
      <w:pPr>
        <w:pStyle w:val="BodyText"/>
        <w:numPr>
          <w:ilvl w:val="2"/>
          <w:numId w:val="25"/>
        </w:numPr>
        <w:spacing w:before="60" w:after="60" w:line="240" w:lineRule="auto"/>
        <w:ind w:left="0" w:firstLine="0"/>
        <w:jc w:val="both"/>
        <w:rPr>
          <w:rFonts w:ascii="Times New Roman" w:eastAsia="TimesNewRoman" w:hAnsi="Times New Roman" w:cs="Times New Roman"/>
          <w:sz w:val="24"/>
          <w:szCs w:val="24"/>
          <w:lang w:eastAsia="lv-LV"/>
        </w:rPr>
      </w:pPr>
      <w:r w:rsidRPr="00CE5D2D">
        <w:rPr>
          <w:rFonts w:ascii="Times New Roman" w:hAnsi="Times New Roman"/>
          <w:sz w:val="24"/>
          <w:szCs w:val="24"/>
        </w:rPr>
        <w:t>nav iesniegti visi kvalifikāciju apliecinošie dokumenti.</w:t>
      </w:r>
    </w:p>
    <w:p w14:paraId="3566CA22" w14:textId="6A7AA037" w:rsidR="001A59ED" w:rsidRPr="00CE5D2D" w:rsidRDefault="008D09E5" w:rsidP="000C6AB0">
      <w:pPr>
        <w:numPr>
          <w:ilvl w:val="1"/>
          <w:numId w:val="25"/>
        </w:numPr>
        <w:spacing w:before="60" w:after="6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 xml:space="preserve">Pasūtītājs nepiekrīt jauna apakšuzņēmēja piesaistei gadījumā, kad šādas izmaiņas, ja tās tiktu veiktas sākotnējā piedāvājumā, būtu ietekmējušas piedāvājuma izvēli atbilstoši </w:t>
      </w:r>
      <w:r w:rsidR="00203472" w:rsidRPr="00CE5D2D">
        <w:rPr>
          <w:rFonts w:ascii="Times New Roman" w:hAnsi="Times New Roman" w:cs="Times New Roman"/>
          <w:sz w:val="24"/>
          <w:szCs w:val="24"/>
        </w:rPr>
        <w:t xml:space="preserve">Konkursa </w:t>
      </w:r>
      <w:r w:rsidRPr="00CE5D2D">
        <w:rPr>
          <w:rFonts w:ascii="Times New Roman" w:hAnsi="Times New Roman" w:cs="Times New Roman"/>
          <w:sz w:val="24"/>
          <w:szCs w:val="24"/>
        </w:rPr>
        <w:t>procedūras dokumentos noteiktajiem piedāvājuma izvērtēšanas kritērijiem.</w:t>
      </w:r>
    </w:p>
    <w:p w14:paraId="19B79332" w14:textId="329F195F" w:rsidR="001A59ED" w:rsidRPr="00CE5D2D" w:rsidRDefault="008D09E5" w:rsidP="000C6AB0">
      <w:pPr>
        <w:numPr>
          <w:ilvl w:val="1"/>
          <w:numId w:val="25"/>
        </w:numPr>
        <w:spacing w:before="60" w:after="60" w:line="240" w:lineRule="auto"/>
        <w:ind w:left="0" w:firstLine="0"/>
        <w:jc w:val="both"/>
        <w:rPr>
          <w:rFonts w:ascii="Times New Roman" w:hAnsi="Times New Roman" w:cs="Times New Roman"/>
          <w:sz w:val="24"/>
          <w:szCs w:val="24"/>
        </w:rPr>
      </w:pPr>
      <w:r w:rsidRPr="00CE5D2D">
        <w:rPr>
          <w:rFonts w:ascii="Times New Roman" w:eastAsia="TimesNewRoman" w:hAnsi="Times New Roman" w:cs="Times New Roman"/>
          <w:sz w:val="24"/>
          <w:szCs w:val="24"/>
          <w:lang w:eastAsia="lv-LV"/>
        </w:rPr>
        <w:t>Pārbaudot jaunā apakšuzņēmēja atbilstību, Pasūtītājs piemēro PIL 42.panta noteikumus un izslēgšanas iemeslu pārbaudi veic tajā datumā, kad Pasūtītājs lemj par atļaujas sniegšanu Izpildītājam nomainīt apakšuzņēmēju vai piesaistīt jaunu apakšuzņēmēju līguma izpildes nodrošināšanai. PIL 42.pantā minētos termiņus skaita no dienas, kad lūgums par apakšuzņēmēja nomaiņu iesniegts Pasūtītājam.</w:t>
      </w:r>
    </w:p>
    <w:p w14:paraId="2CD492B5" w14:textId="1C9D2C1A" w:rsidR="001A59ED" w:rsidRPr="00CE5D2D" w:rsidRDefault="008D09E5" w:rsidP="000C6AB0">
      <w:pPr>
        <w:numPr>
          <w:ilvl w:val="1"/>
          <w:numId w:val="25"/>
        </w:numPr>
        <w:spacing w:before="60" w:after="60" w:line="240" w:lineRule="auto"/>
        <w:ind w:left="0" w:firstLine="0"/>
        <w:jc w:val="both"/>
        <w:rPr>
          <w:rFonts w:ascii="Times New Roman" w:hAnsi="Times New Roman"/>
          <w:iCs/>
          <w:sz w:val="24"/>
          <w:szCs w:val="24"/>
        </w:rPr>
      </w:pPr>
      <w:r w:rsidRPr="00CE5D2D">
        <w:rPr>
          <w:rFonts w:ascii="Times New Roman" w:hAnsi="Times New Roman"/>
          <w:iCs/>
          <w:sz w:val="24"/>
          <w:szCs w:val="24"/>
        </w:rPr>
        <w:t>Pasūtītājs izskata Izpildītāja iesniegto pieteikumu piesaistīt jaunus apakšuzņēmējus un/vai speciālistus vai mainīt apakšuzņēmējus un/vai speciālistus un ne vēlāk kā 5 (piecu) darba dienu laikā no dienas, kad Pasūtītājs ir saņēmis visu informāciju un dokumentus, kas nepieciešami lēmuma pieņemšanai, un sniedz rakstisku atbildi Izpildītājam.</w:t>
      </w:r>
    </w:p>
    <w:p w14:paraId="0E37D52F" w14:textId="54C30625" w:rsidR="001A59ED" w:rsidRPr="00CE5D2D" w:rsidRDefault="008D09E5" w:rsidP="000C6AB0">
      <w:pPr>
        <w:numPr>
          <w:ilvl w:val="1"/>
          <w:numId w:val="25"/>
        </w:numPr>
        <w:spacing w:before="60" w:after="6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 xml:space="preserve">Par pieņemto lēmumu Pasūtītājs </w:t>
      </w:r>
      <w:proofErr w:type="spellStart"/>
      <w:r w:rsidRPr="00CE5D2D">
        <w:rPr>
          <w:rFonts w:ascii="Times New Roman" w:hAnsi="Times New Roman" w:cs="Times New Roman"/>
          <w:sz w:val="24"/>
          <w:szCs w:val="24"/>
        </w:rPr>
        <w:t>rakstveidā</w:t>
      </w:r>
      <w:proofErr w:type="spellEnd"/>
      <w:r w:rsidRPr="00CE5D2D">
        <w:rPr>
          <w:rFonts w:ascii="Times New Roman" w:hAnsi="Times New Roman" w:cs="Times New Roman"/>
          <w:sz w:val="24"/>
          <w:szCs w:val="24"/>
        </w:rPr>
        <w:t xml:space="preserve"> paziņo Izpildītājam, paziņojumu nosūtot no Pasūtītāja e-Adreses uz Izpildītāja e-Adresi un šādā gadījumā veikt grozījumus Līgumā nav nepieciešams. Paziņojums ir Līguma neatņemama sastāvdaļa un ir saistošs abām Pusēm. Par apakšuzņēmēju un/vai speciālistu nomaiņu vai jauna apakšuzņēmēja, kura veicamo būvdarbu vai sniedzamo pakalpojumu vērtība ir vismaz 10 000,00 EUR (desmit tūkstoši </w:t>
      </w:r>
      <w:proofErr w:type="spellStart"/>
      <w:r w:rsidRPr="00CE5D2D">
        <w:rPr>
          <w:rFonts w:ascii="Times New Roman" w:hAnsi="Times New Roman" w:cs="Times New Roman"/>
          <w:sz w:val="24"/>
          <w:szCs w:val="24"/>
        </w:rPr>
        <w:t>euro</w:t>
      </w:r>
      <w:proofErr w:type="spellEnd"/>
      <w:r w:rsidRPr="00CE5D2D">
        <w:rPr>
          <w:rFonts w:ascii="Times New Roman" w:hAnsi="Times New Roman" w:cs="Times New Roman"/>
          <w:sz w:val="24"/>
          <w:szCs w:val="24"/>
        </w:rPr>
        <w:t xml:space="preserve"> un 00 centi) piesaisti starp Pusēm tiek noslēgta rakstveida vienošanās pie Līguma.</w:t>
      </w:r>
    </w:p>
    <w:p w14:paraId="6B613E9F" w14:textId="3F232B72" w:rsidR="001A59ED" w:rsidRPr="00CE5D2D" w:rsidRDefault="008D09E5" w:rsidP="000C6AB0">
      <w:pPr>
        <w:numPr>
          <w:ilvl w:val="1"/>
          <w:numId w:val="25"/>
        </w:numPr>
        <w:spacing w:before="60" w:after="60" w:line="240" w:lineRule="auto"/>
        <w:ind w:left="0" w:firstLine="0"/>
        <w:jc w:val="both"/>
        <w:rPr>
          <w:rFonts w:ascii="Times New Roman" w:hAnsi="Times New Roman"/>
          <w:sz w:val="24"/>
          <w:szCs w:val="24"/>
        </w:rPr>
      </w:pPr>
      <w:r w:rsidRPr="00CE5D2D">
        <w:rPr>
          <w:rFonts w:ascii="Times New Roman" w:hAnsi="Times New Roman" w:cs="Times New Roman"/>
          <w:sz w:val="24"/>
          <w:szCs w:val="24"/>
        </w:rPr>
        <w:t>Izpildītājs ir atbildīgs par to, lai saskaņā ar Līgumu Līguma izpildē iesaistītais</w:t>
      </w:r>
      <w:r w:rsidRPr="00CE5D2D">
        <w:rPr>
          <w:rFonts w:ascii="Times New Roman" w:hAnsi="Times New Roman"/>
          <w:sz w:val="24"/>
          <w:szCs w:val="24"/>
        </w:rPr>
        <w:t xml:space="preserve"> apakšuzņēmējs nepiesaistītu trešās personas, tostarp apakšuzņēmējus, kuri nav saskaņoti Līgumā noteiktajā kārtībā.</w:t>
      </w:r>
    </w:p>
    <w:p w14:paraId="21AA2293" w14:textId="43468663" w:rsidR="001A59ED" w:rsidRPr="00CE5D2D" w:rsidRDefault="008D09E5" w:rsidP="000C6AB0">
      <w:pPr>
        <w:numPr>
          <w:ilvl w:val="1"/>
          <w:numId w:val="25"/>
        </w:numPr>
        <w:spacing w:before="60" w:after="60" w:line="240" w:lineRule="auto"/>
        <w:ind w:left="0" w:firstLine="0"/>
        <w:jc w:val="both"/>
        <w:rPr>
          <w:rFonts w:ascii="Times New Roman" w:hAnsi="Times New Roman"/>
          <w:sz w:val="24"/>
          <w:szCs w:val="24"/>
        </w:rPr>
      </w:pPr>
      <w:r w:rsidRPr="00CE5D2D">
        <w:rPr>
          <w:rFonts w:ascii="Times New Roman" w:hAnsi="Times New Roman"/>
          <w:sz w:val="24"/>
          <w:szCs w:val="24"/>
        </w:rPr>
        <w:t xml:space="preserve">Izpildītājs nav tiesīgs, bez rakstiskas saskaņošanas ar Pasūtītāju, veikt Apakšuzņēmēju sarakstā norādīto Apakšuzņēmēju un Speciālistu sarakstā norādīto speciālistu nomaiņu un/vai iesaistīt papildu Apakšuzņēmējus/ speciālistus Līguma izpildē. Pasūtītājs ir tiesīgs pirms lēmuma pieņemšanas par Apakšuzņēmēju sarakstā norādīto Apakšuzņēmēju un/vai Speciālistu </w:t>
      </w:r>
      <w:r w:rsidRPr="00CE5D2D">
        <w:rPr>
          <w:rFonts w:ascii="Times New Roman" w:hAnsi="Times New Roman"/>
          <w:sz w:val="24"/>
          <w:szCs w:val="24"/>
        </w:rPr>
        <w:lastRenderedPageBreak/>
        <w:t xml:space="preserve">sarakstā norādīto speciālistu nomaiņu prasīt nomaināmā Apakšuzņēmēja un/vai speciālista viedokli par nomaiņas iemesliem. </w:t>
      </w:r>
    </w:p>
    <w:p w14:paraId="62B2C1C8" w14:textId="77777777" w:rsidR="008D09E5" w:rsidRPr="00CE5D2D" w:rsidRDefault="008D09E5" w:rsidP="000C6AB0">
      <w:pPr>
        <w:numPr>
          <w:ilvl w:val="1"/>
          <w:numId w:val="25"/>
        </w:numPr>
        <w:spacing w:before="60" w:after="60" w:line="240" w:lineRule="auto"/>
        <w:ind w:left="0" w:firstLine="0"/>
        <w:jc w:val="both"/>
        <w:rPr>
          <w:rFonts w:ascii="Times New Roman" w:hAnsi="Times New Roman"/>
          <w:sz w:val="24"/>
          <w:szCs w:val="24"/>
        </w:rPr>
      </w:pPr>
      <w:r w:rsidRPr="00CE5D2D">
        <w:rPr>
          <w:rFonts w:ascii="Times New Roman" w:hAnsi="Times New Roman"/>
          <w:sz w:val="24"/>
          <w:szCs w:val="24"/>
        </w:rPr>
        <w:t>Trešo personu, tostarp apakšuzņēmēju, pieaicināšana Līguma izpildē pēc Izpildītāja iniciatīvas neatbrīvo Izpildītāju no atbildības par Līguma izpildi kopumā vai kādā no daļām, kā arī neuzliek Pasūtītājam papildu pienākumus un saistības.</w:t>
      </w:r>
    </w:p>
    <w:p w14:paraId="5C1564DA" w14:textId="77777777" w:rsidR="00C41E96" w:rsidRPr="00CE5D2D" w:rsidRDefault="00C41E96" w:rsidP="00C41E96">
      <w:pPr>
        <w:pStyle w:val="ListParagraph"/>
        <w:spacing w:after="0" w:line="240" w:lineRule="auto"/>
        <w:ind w:left="0"/>
        <w:jc w:val="both"/>
        <w:rPr>
          <w:rFonts w:ascii="Times New Roman" w:hAnsi="Times New Roman" w:cs="Times New Roman"/>
          <w:sz w:val="24"/>
          <w:szCs w:val="24"/>
        </w:rPr>
      </w:pPr>
    </w:p>
    <w:p w14:paraId="041E8061" w14:textId="77777777" w:rsidR="00DF7A58" w:rsidRPr="00CE5D2D" w:rsidRDefault="00A64F4E" w:rsidP="00367A23">
      <w:pPr>
        <w:pStyle w:val="ListParagraph"/>
        <w:numPr>
          <w:ilvl w:val="0"/>
          <w:numId w:val="25"/>
        </w:numPr>
        <w:spacing w:after="0" w:line="240" w:lineRule="auto"/>
        <w:ind w:left="0" w:firstLine="0"/>
        <w:contextualSpacing w:val="0"/>
        <w:jc w:val="center"/>
        <w:rPr>
          <w:rFonts w:ascii="Times New Roman" w:hAnsi="Times New Roman" w:cs="Times New Roman"/>
          <w:b/>
          <w:sz w:val="24"/>
          <w:szCs w:val="24"/>
        </w:rPr>
      </w:pPr>
      <w:r w:rsidRPr="00CE5D2D">
        <w:rPr>
          <w:rFonts w:ascii="Times New Roman" w:hAnsi="Times New Roman" w:cs="Times New Roman"/>
          <w:b/>
          <w:sz w:val="24"/>
          <w:szCs w:val="24"/>
        </w:rPr>
        <w:t>IZMAIŅAS LĪGUMĀ, TĀ DARBĪBAS PĀRTRAUKŠANA</w:t>
      </w:r>
    </w:p>
    <w:p w14:paraId="212FB6DF" w14:textId="2C2B5491" w:rsidR="00DF7A58"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Līgumu var papildināt, grozīt vai izbeigt, Līdzējiem sav</w:t>
      </w:r>
      <w:r w:rsidR="00250A03" w:rsidRPr="00CE5D2D">
        <w:rPr>
          <w:rFonts w:ascii="Times New Roman" w:hAnsi="Times New Roman" w:cs="Times New Roman"/>
          <w:sz w:val="24"/>
          <w:szCs w:val="24"/>
        </w:rPr>
        <w:t>starpēji vienojoties. Jebkuras L</w:t>
      </w:r>
      <w:r w:rsidRPr="00CE5D2D">
        <w:rPr>
          <w:rFonts w:ascii="Times New Roman" w:hAnsi="Times New Roman" w:cs="Times New Roman"/>
          <w:sz w:val="24"/>
          <w:szCs w:val="24"/>
        </w:rPr>
        <w:t>īguma izmaiņas vai papildinājumi tiek nofo</w:t>
      </w:r>
      <w:r w:rsidR="002C79C3" w:rsidRPr="00CE5D2D">
        <w:rPr>
          <w:rFonts w:ascii="Times New Roman" w:hAnsi="Times New Roman" w:cs="Times New Roman"/>
          <w:sz w:val="24"/>
          <w:szCs w:val="24"/>
        </w:rPr>
        <w:t xml:space="preserve">rmēti </w:t>
      </w:r>
      <w:proofErr w:type="spellStart"/>
      <w:r w:rsidR="002C79C3" w:rsidRPr="00CE5D2D">
        <w:rPr>
          <w:rFonts w:ascii="Times New Roman" w:hAnsi="Times New Roman" w:cs="Times New Roman"/>
          <w:sz w:val="24"/>
          <w:szCs w:val="24"/>
        </w:rPr>
        <w:t>rakstveidā</w:t>
      </w:r>
      <w:proofErr w:type="spellEnd"/>
      <w:r w:rsidR="002C79C3" w:rsidRPr="00CE5D2D">
        <w:rPr>
          <w:rFonts w:ascii="Times New Roman" w:hAnsi="Times New Roman" w:cs="Times New Roman"/>
          <w:sz w:val="24"/>
          <w:szCs w:val="24"/>
        </w:rPr>
        <w:t xml:space="preserve"> un kļūst par</w:t>
      </w:r>
      <w:r w:rsidRPr="00CE5D2D">
        <w:rPr>
          <w:rFonts w:ascii="Times New Roman" w:hAnsi="Times New Roman" w:cs="Times New Roman"/>
          <w:sz w:val="24"/>
          <w:szCs w:val="24"/>
        </w:rPr>
        <w:t xml:space="preserve"> Līguma neatņemamām sastāvdaļām.</w:t>
      </w:r>
    </w:p>
    <w:p w14:paraId="722B7DBD" w14:textId="24FA464B" w:rsidR="007C5C64" w:rsidRPr="00CE5D2D" w:rsidRDefault="007C5C64" w:rsidP="000C6AB0">
      <w:pPr>
        <w:pStyle w:val="ListParagraph"/>
        <w:numPr>
          <w:ilvl w:val="1"/>
          <w:numId w:val="25"/>
        </w:numPr>
        <w:spacing w:after="120" w:line="240" w:lineRule="auto"/>
        <w:ind w:left="567"/>
        <w:jc w:val="both"/>
        <w:rPr>
          <w:rFonts w:ascii="Times New Roman" w:hAnsi="Times New Roman"/>
          <w:b/>
          <w:sz w:val="24"/>
          <w:szCs w:val="24"/>
        </w:rPr>
      </w:pPr>
      <w:r w:rsidRPr="00CE5D2D">
        <w:rPr>
          <w:rFonts w:ascii="Times New Roman" w:hAnsi="Times New Roman"/>
          <w:b/>
          <w:sz w:val="24"/>
          <w:szCs w:val="24"/>
        </w:rPr>
        <w:t xml:space="preserve">Būtiski </w:t>
      </w:r>
      <w:r w:rsidR="008F1532" w:rsidRPr="00CE5D2D">
        <w:rPr>
          <w:rFonts w:ascii="Times New Roman" w:hAnsi="Times New Roman"/>
          <w:b/>
          <w:sz w:val="24"/>
          <w:szCs w:val="24"/>
        </w:rPr>
        <w:t>Līguma</w:t>
      </w:r>
      <w:r w:rsidRPr="00CE5D2D">
        <w:rPr>
          <w:rFonts w:ascii="Times New Roman" w:hAnsi="Times New Roman"/>
          <w:b/>
          <w:sz w:val="24"/>
          <w:szCs w:val="24"/>
        </w:rPr>
        <w:t xml:space="preserve"> nosacījumu grozījumi ir pieļaujami šādos gadījumos:</w:t>
      </w:r>
    </w:p>
    <w:p w14:paraId="43324147" w14:textId="4B3DB762" w:rsidR="00C558FF" w:rsidRPr="00A21AFA" w:rsidRDefault="00E131B5" w:rsidP="000C6AB0">
      <w:pPr>
        <w:numPr>
          <w:ilvl w:val="2"/>
          <w:numId w:val="25"/>
        </w:numPr>
        <w:spacing w:after="0" w:line="240" w:lineRule="auto"/>
        <w:ind w:left="1276"/>
        <w:jc w:val="both"/>
        <w:rPr>
          <w:rFonts w:ascii="Times New Roman" w:eastAsia="Times New Roman" w:hAnsi="Times New Roman" w:cs="Times New Roman"/>
          <w:sz w:val="24"/>
          <w:szCs w:val="24"/>
          <w:lang w:eastAsia="lv-LV"/>
        </w:rPr>
      </w:pPr>
      <w:r w:rsidRPr="00CE5D2D">
        <w:rPr>
          <w:rFonts w:ascii="Times New Roman" w:eastAsia="Times New Roman" w:hAnsi="Times New Roman" w:cs="Times New Roman"/>
          <w:sz w:val="24"/>
          <w:szCs w:val="24"/>
          <w:lang w:eastAsia="lv-LV"/>
        </w:rPr>
        <w:t xml:space="preserve">ja Līguma 1.2.punktā noteiktajā termiņā Pasūtītājs nav noslēdzis jaunu Līgumu par Tehniskajā specifikācijā (Līguma 1.pielikums) norādīto Pakalpojumu veikšanu uz nākošo periodu, tad Līguma termiņu drīkst pagarināt ne vairāk kā par 6 (sešiem) mēnešiem, bet ne ilgāk kā līdz jauna līguma noslēgšanai (atkarībā no tā, kurš no nosacījumiem iestājas pirmais), saglabājot spēkā visus Līguma un tā pielikumu nosacījumus. </w:t>
      </w:r>
      <w:r w:rsidRPr="00A21AFA">
        <w:rPr>
          <w:rFonts w:ascii="Times New Roman" w:eastAsia="Times New Roman" w:hAnsi="Times New Roman" w:cs="Times New Roman"/>
          <w:sz w:val="24"/>
          <w:szCs w:val="24"/>
          <w:lang w:eastAsia="lv-LV"/>
        </w:rPr>
        <w:t xml:space="preserve">Veicot šādus grozījumus, </w:t>
      </w:r>
      <w:r w:rsidR="004019B9" w:rsidRPr="00A21AFA">
        <w:rPr>
          <w:rFonts w:ascii="Times New Roman" w:eastAsia="Times New Roman" w:hAnsi="Times New Roman" w:cs="Times New Roman"/>
          <w:sz w:val="24"/>
          <w:szCs w:val="24"/>
          <w:lang w:eastAsia="lv-LV"/>
        </w:rPr>
        <w:t xml:space="preserve">katrā Līguma grozījumu gadījumā </w:t>
      </w:r>
      <w:r w:rsidRPr="00A21AFA">
        <w:rPr>
          <w:rFonts w:ascii="Times New Roman" w:eastAsia="Times New Roman" w:hAnsi="Times New Roman" w:cs="Times New Roman"/>
          <w:sz w:val="24"/>
          <w:szCs w:val="24"/>
          <w:lang w:eastAsia="lv-LV"/>
        </w:rPr>
        <w:t xml:space="preserve">iespējama Līguma 3.1.punktā noteiktās Līgumcenas palielināšana, nepārsniedzot 50% (piecdesmit procentus) no Līguma </w:t>
      </w:r>
      <w:r w:rsidR="00A11C4C" w:rsidRPr="00A21AFA">
        <w:rPr>
          <w:rFonts w:ascii="Times New Roman" w:eastAsia="Times New Roman" w:hAnsi="Times New Roman" w:cs="Times New Roman"/>
          <w:sz w:val="24"/>
          <w:szCs w:val="24"/>
          <w:lang w:eastAsia="lv-LV"/>
        </w:rPr>
        <w:t>3</w:t>
      </w:r>
      <w:r w:rsidRPr="00A21AFA">
        <w:rPr>
          <w:rFonts w:ascii="Times New Roman" w:eastAsia="Times New Roman" w:hAnsi="Times New Roman" w:cs="Times New Roman"/>
          <w:sz w:val="24"/>
          <w:szCs w:val="24"/>
          <w:lang w:eastAsia="lv-LV"/>
        </w:rPr>
        <w:t>.1.punktā noteiktās sākotnējās Līgumcenas;</w:t>
      </w:r>
    </w:p>
    <w:p w14:paraId="1A65D10E" w14:textId="61F5875A" w:rsidR="00C558FF" w:rsidRPr="00CE5D2D" w:rsidRDefault="007C5C64" w:rsidP="00367A23">
      <w:pPr>
        <w:pStyle w:val="ListParagraph"/>
        <w:numPr>
          <w:ilvl w:val="2"/>
          <w:numId w:val="25"/>
        </w:numPr>
        <w:spacing w:after="120" w:line="240" w:lineRule="auto"/>
        <w:ind w:left="1418" w:hanging="708"/>
        <w:jc w:val="both"/>
        <w:rPr>
          <w:rFonts w:ascii="Times New Roman" w:hAnsi="Times New Roman"/>
          <w:sz w:val="24"/>
          <w:szCs w:val="24"/>
        </w:rPr>
      </w:pPr>
      <w:r w:rsidRPr="00CE5D2D">
        <w:rPr>
          <w:rFonts w:ascii="Times New Roman" w:hAnsi="Times New Roman"/>
          <w:sz w:val="24"/>
          <w:szCs w:val="24"/>
        </w:rPr>
        <w:t>Pasūtītājam  sākotnējā</w:t>
      </w:r>
      <w:r w:rsidR="008F1532" w:rsidRPr="00CE5D2D">
        <w:rPr>
          <w:rFonts w:ascii="Times New Roman" w:hAnsi="Times New Roman"/>
          <w:sz w:val="24"/>
          <w:szCs w:val="24"/>
        </w:rPr>
        <w:t xml:space="preserve"> Līguma </w:t>
      </w:r>
      <w:r w:rsidRPr="00CE5D2D">
        <w:rPr>
          <w:rFonts w:ascii="Times New Roman" w:hAnsi="Times New Roman"/>
          <w:sz w:val="24"/>
          <w:szCs w:val="24"/>
        </w:rPr>
        <w:t xml:space="preserve">izpildei ir nepieciešami papildu pakalpojumi, kas nebija iekļauti sākotnējā </w:t>
      </w:r>
      <w:r w:rsidR="00203472" w:rsidRPr="00CE5D2D">
        <w:rPr>
          <w:rFonts w:ascii="Times New Roman" w:hAnsi="Times New Roman"/>
          <w:sz w:val="24"/>
          <w:szCs w:val="24"/>
        </w:rPr>
        <w:t>Konkursa</w:t>
      </w:r>
      <w:r w:rsidR="008F1532" w:rsidRPr="00CE5D2D">
        <w:rPr>
          <w:rFonts w:ascii="Times New Roman" w:hAnsi="Times New Roman"/>
          <w:sz w:val="24"/>
          <w:szCs w:val="24"/>
        </w:rPr>
        <w:t xml:space="preserve"> dokumentācijā</w:t>
      </w:r>
      <w:r w:rsidRPr="00CE5D2D">
        <w:rPr>
          <w:rFonts w:ascii="Times New Roman" w:hAnsi="Times New Roman"/>
          <w:sz w:val="24"/>
          <w:szCs w:val="24"/>
        </w:rPr>
        <w:t xml:space="preserve">, un Izpildītāja maiņa radītu būtisku izmaksu pieaugumu, un to nevar veikt tādu ekonomisku vai tehnisku iemeslu dēļ kā aizvietojamība vai savietojamība ar jau sākotnējā </w:t>
      </w:r>
      <w:r w:rsidR="00203472" w:rsidRPr="00CE5D2D">
        <w:rPr>
          <w:rFonts w:ascii="Times New Roman" w:hAnsi="Times New Roman"/>
          <w:sz w:val="24"/>
          <w:szCs w:val="24"/>
        </w:rPr>
        <w:t xml:space="preserve">Konkursā </w:t>
      </w:r>
      <w:r w:rsidRPr="00CE5D2D">
        <w:rPr>
          <w:rFonts w:ascii="Times New Roman" w:hAnsi="Times New Roman"/>
          <w:sz w:val="24"/>
          <w:szCs w:val="24"/>
        </w:rPr>
        <w:t>iegādātiem pakalpojumiem vai Izpildītāja maiņa radītu ievērojamas grūtības;</w:t>
      </w:r>
    </w:p>
    <w:p w14:paraId="2441F8D9" w14:textId="38D24318" w:rsidR="00C558FF" w:rsidRPr="00CE5D2D" w:rsidRDefault="007C5C64" w:rsidP="00367A23">
      <w:pPr>
        <w:pStyle w:val="ListParagraph"/>
        <w:numPr>
          <w:ilvl w:val="2"/>
          <w:numId w:val="25"/>
        </w:numPr>
        <w:spacing w:after="120" w:line="240" w:lineRule="auto"/>
        <w:ind w:left="1418" w:hanging="708"/>
        <w:jc w:val="both"/>
      </w:pPr>
      <w:r w:rsidRPr="00CE5D2D">
        <w:rPr>
          <w:rFonts w:ascii="Times New Roman" w:hAnsi="Times New Roman"/>
          <w:sz w:val="24"/>
          <w:szCs w:val="24"/>
        </w:rPr>
        <w:t xml:space="preserve">Pasūtītājam </w:t>
      </w:r>
      <w:r w:rsidR="008F1532" w:rsidRPr="00CE5D2D">
        <w:rPr>
          <w:rFonts w:ascii="Times New Roman" w:hAnsi="Times New Roman"/>
          <w:sz w:val="24"/>
          <w:szCs w:val="24"/>
        </w:rPr>
        <w:t>Līguma</w:t>
      </w:r>
      <w:r w:rsidRPr="00CE5D2D">
        <w:rPr>
          <w:rFonts w:ascii="Times New Roman" w:hAnsi="Times New Roman"/>
          <w:sz w:val="24"/>
          <w:szCs w:val="24"/>
        </w:rPr>
        <w:t xml:space="preserve"> grozījumi ir nepieciešami tādu iemeslu dēļ, kurus Pasūtītājs iepriekš nevarēja paredzēt</w:t>
      </w:r>
      <w:r w:rsidR="00BC65C3" w:rsidRPr="00CE5D2D">
        <w:rPr>
          <w:rFonts w:ascii="Times New Roman" w:hAnsi="Times New Roman"/>
          <w:sz w:val="24"/>
          <w:szCs w:val="24"/>
        </w:rPr>
        <w:t>;</w:t>
      </w:r>
    </w:p>
    <w:p w14:paraId="42AE887B" w14:textId="452B2BF4" w:rsidR="00BC65C3" w:rsidRPr="00CE5D2D" w:rsidRDefault="00BC65C3" w:rsidP="00367A23">
      <w:pPr>
        <w:pStyle w:val="ListParagraph"/>
        <w:numPr>
          <w:ilvl w:val="2"/>
          <w:numId w:val="25"/>
        </w:numPr>
        <w:spacing w:after="120" w:line="240" w:lineRule="auto"/>
        <w:ind w:left="1418" w:hanging="708"/>
        <w:jc w:val="both"/>
      </w:pPr>
      <w:r w:rsidRPr="00CE5D2D">
        <w:rPr>
          <w:rFonts w:ascii="Times New Roman" w:hAnsi="Times New Roman"/>
          <w:sz w:val="24"/>
          <w:szCs w:val="24"/>
        </w:rPr>
        <w:t xml:space="preserve">Līguma darbības laikā nav sasniegta Līguma 3.1.punktā noteiktā līgumcena. </w:t>
      </w:r>
    </w:p>
    <w:p w14:paraId="515DABB8" w14:textId="5536935B" w:rsidR="00DF7A58"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 xml:space="preserve">Līguma </w:t>
      </w:r>
      <w:r w:rsidR="00BC65C3" w:rsidRPr="00CE5D2D">
        <w:rPr>
          <w:rFonts w:ascii="Times New Roman" w:hAnsi="Times New Roman" w:cs="Times New Roman"/>
          <w:sz w:val="24"/>
          <w:szCs w:val="24"/>
        </w:rPr>
        <w:t>8.2.punktā</w:t>
      </w:r>
      <w:r w:rsidR="00F243B6" w:rsidRPr="00CE5D2D">
        <w:rPr>
          <w:rFonts w:ascii="Times New Roman" w:hAnsi="Times New Roman" w:cs="Times New Roman"/>
          <w:sz w:val="24"/>
          <w:szCs w:val="24"/>
        </w:rPr>
        <w:t xml:space="preserve"> noteiktajos</w:t>
      </w:r>
      <w:r w:rsidRPr="00CE5D2D">
        <w:rPr>
          <w:rFonts w:ascii="Times New Roman" w:hAnsi="Times New Roman" w:cs="Times New Roman"/>
          <w:sz w:val="24"/>
          <w:szCs w:val="24"/>
        </w:rPr>
        <w:t xml:space="preserve"> gadījumos Pasūtītājs 1 (vienu) mēnesi iepriekš </w:t>
      </w:r>
      <w:proofErr w:type="spellStart"/>
      <w:r w:rsidRPr="00CE5D2D">
        <w:rPr>
          <w:rFonts w:ascii="Times New Roman" w:hAnsi="Times New Roman" w:cs="Times New Roman"/>
          <w:sz w:val="24"/>
          <w:szCs w:val="24"/>
        </w:rPr>
        <w:t>nosūta</w:t>
      </w:r>
      <w:proofErr w:type="spellEnd"/>
      <w:r w:rsidRPr="00CE5D2D">
        <w:rPr>
          <w:rFonts w:ascii="Times New Roman" w:hAnsi="Times New Roman" w:cs="Times New Roman"/>
          <w:sz w:val="24"/>
          <w:szCs w:val="24"/>
        </w:rPr>
        <w:t xml:space="preserve"> </w:t>
      </w:r>
      <w:r w:rsidR="00F243B6" w:rsidRPr="00CE5D2D">
        <w:rPr>
          <w:rFonts w:ascii="Times New Roman" w:hAnsi="Times New Roman" w:cs="Times New Roman"/>
          <w:sz w:val="24"/>
          <w:szCs w:val="24"/>
        </w:rPr>
        <w:t xml:space="preserve">Izpildītājam </w:t>
      </w:r>
      <w:r w:rsidRPr="00CE5D2D">
        <w:rPr>
          <w:rFonts w:ascii="Times New Roman" w:hAnsi="Times New Roman" w:cs="Times New Roman"/>
          <w:sz w:val="24"/>
          <w:szCs w:val="24"/>
        </w:rPr>
        <w:t>paziņojumu par paredzamajām izmaiņām Pakalpojumu sniegšanā.</w:t>
      </w:r>
    </w:p>
    <w:p w14:paraId="11919A13" w14:textId="22AC6621" w:rsidR="00DF7A58"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Izpildītājs 10 (desmit</w:t>
      </w:r>
      <w:r w:rsidR="00DB056A" w:rsidRPr="00CE5D2D">
        <w:rPr>
          <w:rFonts w:ascii="Times New Roman" w:hAnsi="Times New Roman" w:cs="Times New Roman"/>
          <w:sz w:val="24"/>
          <w:szCs w:val="24"/>
        </w:rPr>
        <w:t>) darba dienu laikā pēc Līguma 8</w:t>
      </w:r>
      <w:r w:rsidRPr="00CE5D2D">
        <w:rPr>
          <w:rFonts w:ascii="Times New Roman" w:hAnsi="Times New Roman" w:cs="Times New Roman"/>
          <w:sz w:val="24"/>
          <w:szCs w:val="24"/>
        </w:rPr>
        <w:t>.</w:t>
      </w:r>
      <w:r w:rsidR="00A13D2F" w:rsidRPr="00CE5D2D">
        <w:rPr>
          <w:rFonts w:ascii="Times New Roman" w:hAnsi="Times New Roman" w:cs="Times New Roman"/>
          <w:sz w:val="24"/>
          <w:szCs w:val="24"/>
        </w:rPr>
        <w:t>3</w:t>
      </w:r>
      <w:r w:rsidRPr="00CE5D2D">
        <w:rPr>
          <w:rFonts w:ascii="Times New Roman" w:hAnsi="Times New Roman" w:cs="Times New Roman"/>
          <w:sz w:val="24"/>
          <w:szCs w:val="24"/>
        </w:rPr>
        <w:t>.punktā minētā paziņo</w:t>
      </w:r>
      <w:r w:rsidR="009F3F28" w:rsidRPr="00CE5D2D">
        <w:rPr>
          <w:rFonts w:ascii="Times New Roman" w:hAnsi="Times New Roman" w:cs="Times New Roman"/>
          <w:sz w:val="24"/>
          <w:szCs w:val="24"/>
        </w:rPr>
        <w:t>juma saņemšanas veic Pakalpojumu</w:t>
      </w:r>
      <w:r w:rsidRPr="00CE5D2D">
        <w:rPr>
          <w:rFonts w:ascii="Times New Roman" w:hAnsi="Times New Roman" w:cs="Times New Roman"/>
          <w:sz w:val="24"/>
          <w:szCs w:val="24"/>
        </w:rPr>
        <w:t xml:space="preserve"> cenas pārrēķinu, ņemot vērā </w:t>
      </w:r>
      <w:r w:rsidR="00203472" w:rsidRPr="00CE5D2D">
        <w:rPr>
          <w:rFonts w:ascii="Times New Roman" w:hAnsi="Times New Roman" w:cs="Times New Roman"/>
          <w:sz w:val="24"/>
          <w:szCs w:val="24"/>
        </w:rPr>
        <w:t>Konkursā</w:t>
      </w:r>
      <w:r w:rsidRPr="00CE5D2D">
        <w:rPr>
          <w:rFonts w:ascii="Times New Roman" w:hAnsi="Times New Roman" w:cs="Times New Roman"/>
          <w:sz w:val="24"/>
          <w:szCs w:val="24"/>
        </w:rPr>
        <w:t xml:space="preserve"> ies</w:t>
      </w:r>
      <w:r w:rsidR="009F3F28" w:rsidRPr="00CE5D2D">
        <w:rPr>
          <w:rFonts w:ascii="Times New Roman" w:hAnsi="Times New Roman" w:cs="Times New Roman"/>
          <w:sz w:val="24"/>
          <w:szCs w:val="24"/>
        </w:rPr>
        <w:t>niegtajā piedāvājumā</w:t>
      </w:r>
      <w:r w:rsidR="008F1D6A" w:rsidRPr="00CE5D2D">
        <w:rPr>
          <w:rFonts w:ascii="Times New Roman" w:hAnsi="Times New Roman" w:cs="Times New Roman"/>
          <w:sz w:val="24"/>
          <w:szCs w:val="24"/>
        </w:rPr>
        <w:t xml:space="preserve"> norādītos</w:t>
      </w:r>
      <w:r w:rsidR="009F3F28" w:rsidRPr="00CE5D2D">
        <w:rPr>
          <w:rFonts w:ascii="Times New Roman" w:hAnsi="Times New Roman" w:cs="Times New Roman"/>
          <w:sz w:val="24"/>
          <w:szCs w:val="24"/>
        </w:rPr>
        <w:t xml:space="preserve"> Pakalpojumu</w:t>
      </w:r>
      <w:r w:rsidRPr="00CE5D2D">
        <w:rPr>
          <w:rFonts w:ascii="Times New Roman" w:hAnsi="Times New Roman" w:cs="Times New Roman"/>
          <w:sz w:val="24"/>
          <w:szCs w:val="24"/>
        </w:rPr>
        <w:t xml:space="preserve"> cenas aprēķinus, nemainot tajā norādītos vienības izcenojumus (pat ja normatīvajos aktos ir veiktas izmaiņas darbaspēka izmaksu noteikumos).</w:t>
      </w:r>
    </w:p>
    <w:p w14:paraId="28862E4D" w14:textId="77777777" w:rsidR="005B12E9"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 xml:space="preserve">Līgumu var izbeigt pirms Līguma termiņa beigām Līdzējiem savstarpēji </w:t>
      </w:r>
      <w:proofErr w:type="spellStart"/>
      <w:r w:rsidRPr="00CE5D2D">
        <w:rPr>
          <w:rFonts w:ascii="Times New Roman" w:hAnsi="Times New Roman" w:cs="Times New Roman"/>
          <w:sz w:val="24"/>
          <w:szCs w:val="24"/>
        </w:rPr>
        <w:t>rakstveidā</w:t>
      </w:r>
      <w:proofErr w:type="spellEnd"/>
      <w:r w:rsidRPr="00CE5D2D">
        <w:rPr>
          <w:rFonts w:ascii="Times New Roman" w:hAnsi="Times New Roman" w:cs="Times New Roman"/>
          <w:sz w:val="24"/>
          <w:szCs w:val="24"/>
        </w:rPr>
        <w:t xml:space="preserve"> vienojoties</w:t>
      </w:r>
      <w:r w:rsidR="005B12E9" w:rsidRPr="00CE5D2D">
        <w:rPr>
          <w:rFonts w:ascii="Times New Roman" w:hAnsi="Times New Roman" w:cs="Times New Roman"/>
          <w:sz w:val="24"/>
          <w:szCs w:val="24"/>
        </w:rPr>
        <w:t>.</w:t>
      </w:r>
    </w:p>
    <w:p w14:paraId="700FD161" w14:textId="20A3F834" w:rsidR="00DF7A58"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Pasūtītājam ir tiesības vienpusēji izbeigt Līgumu</w:t>
      </w:r>
      <w:r w:rsidR="005B12E9" w:rsidRPr="00CE5D2D">
        <w:rPr>
          <w:rFonts w:ascii="Times New Roman" w:hAnsi="Times New Roman" w:cs="Times New Roman"/>
          <w:sz w:val="24"/>
          <w:szCs w:val="24"/>
        </w:rPr>
        <w:t xml:space="preserve"> pirms termiņa</w:t>
      </w:r>
      <w:r w:rsidRPr="00CE5D2D">
        <w:rPr>
          <w:rFonts w:ascii="Times New Roman" w:hAnsi="Times New Roman" w:cs="Times New Roman"/>
          <w:sz w:val="24"/>
          <w:szCs w:val="24"/>
        </w:rPr>
        <w:t>, ja:</w:t>
      </w:r>
    </w:p>
    <w:p w14:paraId="7CF63453" w14:textId="5AEF4307" w:rsidR="008F1532" w:rsidRPr="00CE5D2D" w:rsidRDefault="008F1532" w:rsidP="000C6AB0">
      <w:pPr>
        <w:pStyle w:val="ListParagraph"/>
        <w:numPr>
          <w:ilvl w:val="2"/>
          <w:numId w:val="25"/>
        </w:numPr>
        <w:spacing w:after="120" w:line="240" w:lineRule="auto"/>
        <w:ind w:left="1418" w:hanging="709"/>
        <w:contextualSpacing w:val="0"/>
        <w:jc w:val="both"/>
        <w:rPr>
          <w:rFonts w:ascii="Times New Roman" w:hAnsi="Times New Roman"/>
          <w:sz w:val="24"/>
          <w:szCs w:val="24"/>
        </w:rPr>
      </w:pPr>
      <w:r w:rsidRPr="00CE5D2D">
        <w:rPr>
          <w:rFonts w:ascii="Times New Roman" w:hAnsi="Times New Roman"/>
          <w:sz w:val="24"/>
          <w:szCs w:val="24"/>
        </w:rPr>
        <w:t>zudusi nepieciešamība pēc Līgumā minētā Pakalpojuma;</w:t>
      </w:r>
    </w:p>
    <w:p w14:paraId="6F6180A8" w14:textId="7564D1DF" w:rsidR="00FD7EDF" w:rsidRPr="00CE5D2D" w:rsidRDefault="008F1532" w:rsidP="000C6AB0">
      <w:pPr>
        <w:pStyle w:val="ListParagraph"/>
        <w:numPr>
          <w:ilvl w:val="2"/>
          <w:numId w:val="25"/>
        </w:numPr>
        <w:spacing w:after="0" w:line="240" w:lineRule="auto"/>
        <w:ind w:left="1276" w:hanging="567"/>
        <w:contextualSpacing w:val="0"/>
        <w:jc w:val="both"/>
        <w:rPr>
          <w:rFonts w:ascii="Times New Roman" w:hAnsi="Times New Roman"/>
          <w:sz w:val="24"/>
          <w:szCs w:val="24"/>
        </w:rPr>
      </w:pPr>
      <w:r w:rsidRPr="00CE5D2D">
        <w:rPr>
          <w:rFonts w:ascii="Times New Roman" w:hAnsi="Times New Roman"/>
          <w:sz w:val="24"/>
          <w:szCs w:val="24"/>
        </w:rPr>
        <w:t>Pasūtītājs ir iesniedzis Izpildītājam vairāk kā divas pretenzijas par konstatētajiem gadījumiem, kad Izpildītājs nav veicis Pakalpojumu atbilstoši Līguma noteikumiem;</w:t>
      </w:r>
    </w:p>
    <w:p w14:paraId="0A3383A5" w14:textId="37D45644" w:rsidR="000A3DE1" w:rsidRPr="00CE5D2D" w:rsidRDefault="008F1532" w:rsidP="000C6AB0">
      <w:pPr>
        <w:pStyle w:val="ListParagraph"/>
        <w:numPr>
          <w:ilvl w:val="2"/>
          <w:numId w:val="25"/>
        </w:numPr>
        <w:ind w:left="1276" w:hanging="578"/>
        <w:rPr>
          <w:rFonts w:ascii="Times New Roman" w:eastAsia="Times New Roman" w:hAnsi="Times New Roman"/>
          <w:sz w:val="24"/>
          <w:szCs w:val="24"/>
          <w:lang w:eastAsia="lv-LV"/>
        </w:rPr>
      </w:pPr>
      <w:r w:rsidRPr="00CE5D2D">
        <w:rPr>
          <w:rFonts w:ascii="Times New Roman" w:hAnsi="Times New Roman"/>
          <w:sz w:val="24"/>
          <w:szCs w:val="24"/>
        </w:rPr>
        <w:t>pret Izpildītāju tiek ierosināta maksātnespējas lieta vai tiek pieņemts lēmums par tā likvidāciju;</w:t>
      </w:r>
    </w:p>
    <w:p w14:paraId="1F8BE0B8" w14:textId="67FE4B16" w:rsidR="000A3DE1" w:rsidRPr="00CE5D2D" w:rsidRDefault="008F1532" w:rsidP="000C6AB0">
      <w:pPr>
        <w:pStyle w:val="ListParagraph"/>
        <w:numPr>
          <w:ilvl w:val="2"/>
          <w:numId w:val="25"/>
        </w:numPr>
        <w:ind w:left="1276" w:hanging="578"/>
      </w:pPr>
      <w:r w:rsidRPr="00CE5D2D">
        <w:rPr>
          <w:rFonts w:ascii="Times New Roman" w:eastAsia="Times New Roman" w:hAnsi="Times New Roman"/>
          <w:sz w:val="24"/>
          <w:szCs w:val="24"/>
          <w:lang w:eastAsia="lv-LV"/>
        </w:rPr>
        <w:t>atklājas, ka Izpildītājs savā piedāvājumā sniedzis nepatiesu informāciju vai iesniedzis viltotus dokumentus;</w:t>
      </w:r>
    </w:p>
    <w:p w14:paraId="7B2BFBF2" w14:textId="219389C6" w:rsidR="00FD7EDF" w:rsidRPr="00CE5D2D" w:rsidRDefault="008F1532" w:rsidP="000C6AB0">
      <w:pPr>
        <w:pStyle w:val="ListParagraph"/>
        <w:numPr>
          <w:ilvl w:val="2"/>
          <w:numId w:val="25"/>
        </w:numPr>
        <w:ind w:left="1276" w:hanging="578"/>
      </w:pPr>
      <w:r w:rsidRPr="00CE5D2D">
        <w:rPr>
          <w:rFonts w:ascii="Times New Roman" w:eastAsia="Times New Roman" w:hAnsi="Times New Roman"/>
          <w:sz w:val="24"/>
          <w:szCs w:val="24"/>
          <w:lang w:eastAsia="lv-LV"/>
        </w:rPr>
        <w:t>Izpildītājs pārkāpj ar Līgumu noteikto pakalpojuma sniegšanas kārtību un/vai vairāk kā par 10 (desmit) dienām kavē Līgumā noteiktos termiņus;</w:t>
      </w:r>
    </w:p>
    <w:p w14:paraId="432CD0F4" w14:textId="3419314B" w:rsidR="00FD7EDF" w:rsidRPr="00CE5D2D" w:rsidRDefault="008F1532" w:rsidP="000C6AB0">
      <w:pPr>
        <w:pStyle w:val="ListParagraph"/>
        <w:numPr>
          <w:ilvl w:val="2"/>
          <w:numId w:val="25"/>
        </w:numPr>
        <w:spacing w:after="0" w:line="240" w:lineRule="auto"/>
        <w:ind w:left="1276" w:hanging="567"/>
        <w:contextualSpacing w:val="0"/>
        <w:jc w:val="both"/>
        <w:rPr>
          <w:rFonts w:ascii="Times New Roman" w:hAnsi="Times New Roman"/>
          <w:sz w:val="24"/>
          <w:szCs w:val="24"/>
        </w:rPr>
      </w:pPr>
      <w:r w:rsidRPr="00CE5D2D">
        <w:rPr>
          <w:rFonts w:ascii="Times New Roman" w:eastAsia="Times New Roman" w:hAnsi="Times New Roman"/>
          <w:sz w:val="24"/>
          <w:szCs w:val="24"/>
          <w:lang w:eastAsia="lv-LV"/>
        </w:rPr>
        <w:t xml:space="preserve">Izpildītājs nevar vai nevarēs izpildīt Līgumu tādēļ, ka Izpildītājam ir piemērotas starptautiskās vai nacionālās sankcijas vai būtiskas finanšu un kapitāla tirgus </w:t>
      </w:r>
      <w:r w:rsidRPr="00CE5D2D">
        <w:rPr>
          <w:rFonts w:ascii="Times New Roman" w:eastAsia="Times New Roman" w:hAnsi="Times New Roman"/>
          <w:sz w:val="24"/>
          <w:szCs w:val="24"/>
          <w:lang w:eastAsia="lv-LV"/>
        </w:rPr>
        <w:lastRenderedPageBreak/>
        <w:t>intereses ietekmējošas Eiropas Savienības vai Ziemeļatlantijas līguma organizācijas dalībvalsts noteiktas sankcijas;</w:t>
      </w:r>
    </w:p>
    <w:p w14:paraId="6AA6CF8E" w14:textId="4584E536" w:rsidR="00FD7EDF" w:rsidRPr="00CE5D2D" w:rsidRDefault="008F1532" w:rsidP="000C6AB0">
      <w:pPr>
        <w:pStyle w:val="ListParagraph"/>
        <w:numPr>
          <w:ilvl w:val="2"/>
          <w:numId w:val="25"/>
        </w:numPr>
        <w:spacing w:after="0" w:line="240" w:lineRule="auto"/>
        <w:ind w:left="1276" w:hanging="567"/>
        <w:contextualSpacing w:val="0"/>
        <w:jc w:val="both"/>
        <w:rPr>
          <w:rFonts w:ascii="Times New Roman" w:hAnsi="Times New Roman"/>
          <w:sz w:val="24"/>
          <w:szCs w:val="24"/>
        </w:rPr>
      </w:pPr>
      <w:r w:rsidRPr="00CE5D2D">
        <w:rPr>
          <w:rFonts w:ascii="Times New Roman" w:eastAsia="Times New Roman" w:hAnsi="Times New Roman"/>
          <w:sz w:val="24"/>
          <w:szCs w:val="24"/>
          <w:lang w:eastAsia="lv-LV"/>
        </w:rPr>
        <w:t>ir iestājušies citi apstākļi, kas liedz vai liegs Izpildītājam turpināt Līguma izpildi saskaņā ar Līguma noteikumiem vai kas negatīvi ietekmē Pasūtītāja tiesības, kas izriet no Līguma;</w:t>
      </w:r>
    </w:p>
    <w:p w14:paraId="4792CC6F" w14:textId="165A0FBA" w:rsidR="00FD7EDF" w:rsidRPr="00CE5D2D" w:rsidRDefault="008F1532" w:rsidP="000C6AB0">
      <w:pPr>
        <w:pStyle w:val="ListParagraph"/>
        <w:numPr>
          <w:ilvl w:val="2"/>
          <w:numId w:val="25"/>
        </w:numPr>
        <w:spacing w:after="0" w:line="240" w:lineRule="auto"/>
        <w:ind w:left="1276" w:hanging="11"/>
        <w:contextualSpacing w:val="0"/>
        <w:jc w:val="both"/>
        <w:rPr>
          <w:rFonts w:ascii="Times New Roman" w:hAnsi="Times New Roman"/>
          <w:sz w:val="24"/>
          <w:szCs w:val="24"/>
        </w:rPr>
      </w:pPr>
      <w:r w:rsidRPr="00CE5D2D">
        <w:rPr>
          <w:rFonts w:ascii="Times New Roman" w:eastAsia="Times New Roman" w:hAnsi="Times New Roman"/>
          <w:sz w:val="24"/>
          <w:szCs w:val="24"/>
          <w:lang w:eastAsia="lv-LV"/>
        </w:rPr>
        <w:t>Izpildītājs Pasūtītājam nodarījis zaudējumus;</w:t>
      </w:r>
    </w:p>
    <w:p w14:paraId="09BADA56" w14:textId="77777777" w:rsidR="008F1532" w:rsidRPr="00CE5D2D" w:rsidRDefault="008F1532" w:rsidP="000C6AB0">
      <w:pPr>
        <w:pStyle w:val="ListParagraph"/>
        <w:numPr>
          <w:ilvl w:val="2"/>
          <w:numId w:val="25"/>
        </w:numPr>
        <w:spacing w:after="0" w:line="240" w:lineRule="auto"/>
        <w:ind w:left="1276" w:hanging="567"/>
        <w:contextualSpacing w:val="0"/>
        <w:jc w:val="both"/>
        <w:rPr>
          <w:rFonts w:ascii="Times New Roman" w:hAnsi="Times New Roman"/>
          <w:sz w:val="24"/>
          <w:szCs w:val="24"/>
        </w:rPr>
      </w:pPr>
      <w:r w:rsidRPr="00CE5D2D">
        <w:rPr>
          <w:rFonts w:ascii="Times New Roman" w:eastAsia="Times New Roman" w:hAnsi="Times New Roman"/>
          <w:sz w:val="24"/>
          <w:szCs w:val="24"/>
          <w:lang w:eastAsia="lv-LV"/>
        </w:rPr>
        <w:t>Izpildītājs ir patvaļīgi pārtraucis Līguma izpildi, tajā skaitā Izpildītājs nav sasniedzams juridiskajā adresē.</w:t>
      </w:r>
    </w:p>
    <w:p w14:paraId="3481235B" w14:textId="181A1483" w:rsidR="00FD7EDF" w:rsidRPr="00CE5D2D" w:rsidRDefault="00A64F4E" w:rsidP="00367A23">
      <w:pPr>
        <w:pStyle w:val="ListParagraph"/>
        <w:numPr>
          <w:ilvl w:val="1"/>
          <w:numId w:val="25"/>
        </w:numPr>
        <w:spacing w:after="0" w:line="240" w:lineRule="auto"/>
        <w:ind w:left="0" w:firstLine="0"/>
        <w:jc w:val="both"/>
        <w:rPr>
          <w:rFonts w:ascii="Times New Roman" w:hAnsi="Times New Roman" w:cs="Times New Roman"/>
          <w:sz w:val="24"/>
          <w:szCs w:val="24"/>
        </w:rPr>
      </w:pPr>
      <w:r w:rsidRPr="00CE5D2D">
        <w:rPr>
          <w:rFonts w:ascii="Times New Roman" w:hAnsi="Times New Roman" w:cs="Times New Roman"/>
          <w:sz w:val="24"/>
          <w:szCs w:val="24"/>
        </w:rPr>
        <w:t>Izpildītājam ir tiesības vienpusēji izbeigt Līgumu, rakstiski informējot Pasūtītāju vismaz 30 (trīsdesmit) dienas iepriekš, ja Pasūtītājs savu saistību izpildi (maksājumu par Pakalpojumiem) ir kavējis 30 (trīsdesmit) dienas</w:t>
      </w:r>
      <w:r w:rsidR="00FD0174" w:rsidRPr="00CE5D2D">
        <w:rPr>
          <w:rFonts w:ascii="Times New Roman" w:hAnsi="Times New Roman" w:cs="Times New Roman"/>
          <w:sz w:val="24"/>
          <w:szCs w:val="24"/>
        </w:rPr>
        <w:t xml:space="preserve"> un Izpildītājs par kavējuma faktu ir paziņojis Pasūtītājam</w:t>
      </w:r>
      <w:r w:rsidRPr="00CE5D2D">
        <w:rPr>
          <w:rFonts w:ascii="Times New Roman" w:hAnsi="Times New Roman" w:cs="Times New Roman"/>
          <w:sz w:val="24"/>
          <w:szCs w:val="24"/>
        </w:rPr>
        <w:t>.</w:t>
      </w:r>
    </w:p>
    <w:p w14:paraId="19096DCD" w14:textId="042052CD" w:rsidR="00C558FF" w:rsidRPr="00CE5D2D" w:rsidRDefault="00FD7EDF" w:rsidP="00367A23">
      <w:pPr>
        <w:pStyle w:val="ListParagraph"/>
        <w:numPr>
          <w:ilvl w:val="1"/>
          <w:numId w:val="25"/>
        </w:numPr>
        <w:ind w:left="0" w:firstLine="0"/>
        <w:rPr>
          <w:rFonts w:ascii="Times New Roman" w:hAnsi="Times New Roman" w:cs="Times New Roman"/>
          <w:sz w:val="24"/>
          <w:szCs w:val="24"/>
        </w:rPr>
      </w:pPr>
      <w:r w:rsidRPr="00CE5D2D">
        <w:rPr>
          <w:rFonts w:ascii="Times New Roman" w:hAnsi="Times New Roman" w:cs="Times New Roman"/>
          <w:sz w:val="24"/>
          <w:szCs w:val="24"/>
        </w:rPr>
        <w:t>Līguma 8.</w:t>
      </w:r>
      <w:r w:rsidR="00A13D2F" w:rsidRPr="00CE5D2D">
        <w:rPr>
          <w:rFonts w:ascii="Times New Roman" w:hAnsi="Times New Roman" w:cs="Times New Roman"/>
          <w:sz w:val="24"/>
          <w:szCs w:val="24"/>
        </w:rPr>
        <w:t>6</w:t>
      </w:r>
      <w:r w:rsidRPr="00CE5D2D">
        <w:rPr>
          <w:rFonts w:ascii="Times New Roman" w:hAnsi="Times New Roman" w:cs="Times New Roman"/>
          <w:sz w:val="24"/>
          <w:szCs w:val="24"/>
        </w:rPr>
        <w:t>.2.-8.</w:t>
      </w:r>
      <w:r w:rsidR="00A13D2F" w:rsidRPr="00CE5D2D">
        <w:rPr>
          <w:rFonts w:ascii="Times New Roman" w:hAnsi="Times New Roman" w:cs="Times New Roman"/>
          <w:sz w:val="24"/>
          <w:szCs w:val="24"/>
        </w:rPr>
        <w:t>6</w:t>
      </w:r>
      <w:r w:rsidRPr="00CE5D2D">
        <w:rPr>
          <w:rFonts w:ascii="Times New Roman" w:hAnsi="Times New Roman" w:cs="Times New Roman"/>
          <w:sz w:val="24"/>
          <w:szCs w:val="24"/>
        </w:rPr>
        <w:t>.9. apakšpunktā noteiktajos gadījumos Līgums uzskatāms par izbeigtu 8. (astotajā) dienā pēc Pasūtītāja paziņojuma par atkāpšanos (ierakstīts sūtījums vai elektroniski parakstīts dokuments) izsūtīšanas dienas.</w:t>
      </w:r>
    </w:p>
    <w:p w14:paraId="6C68ACCD" w14:textId="33B51D99" w:rsidR="00DF7A58" w:rsidRPr="00CE5D2D" w:rsidRDefault="00A64F4E" w:rsidP="00367A23">
      <w:pPr>
        <w:pStyle w:val="ListParagraph"/>
        <w:numPr>
          <w:ilvl w:val="1"/>
          <w:numId w:val="25"/>
        </w:numPr>
        <w:ind w:left="0" w:firstLine="0"/>
        <w:rPr>
          <w:rFonts w:ascii="Times New Roman" w:hAnsi="Times New Roman" w:cs="Times New Roman"/>
          <w:sz w:val="24"/>
          <w:szCs w:val="24"/>
        </w:rPr>
      </w:pPr>
      <w:r w:rsidRPr="00CE5D2D">
        <w:rPr>
          <w:rFonts w:ascii="Times New Roman" w:hAnsi="Times New Roman" w:cs="Times New Roman"/>
          <w:sz w:val="24"/>
          <w:szCs w:val="24"/>
        </w:rPr>
        <w:t xml:space="preserve">Līguma </w:t>
      </w:r>
      <w:r w:rsidR="00223EF5" w:rsidRPr="00CE5D2D">
        <w:rPr>
          <w:rFonts w:ascii="Times New Roman" w:hAnsi="Times New Roman" w:cs="Times New Roman"/>
          <w:sz w:val="24"/>
          <w:szCs w:val="24"/>
        </w:rPr>
        <w:t>8.</w:t>
      </w:r>
      <w:r w:rsidR="00A13D2F" w:rsidRPr="00CE5D2D">
        <w:rPr>
          <w:rFonts w:ascii="Times New Roman" w:hAnsi="Times New Roman" w:cs="Times New Roman"/>
          <w:sz w:val="24"/>
          <w:szCs w:val="24"/>
        </w:rPr>
        <w:t>6</w:t>
      </w:r>
      <w:r w:rsidR="00223EF5" w:rsidRPr="00CE5D2D">
        <w:rPr>
          <w:rFonts w:ascii="Times New Roman" w:hAnsi="Times New Roman" w:cs="Times New Roman"/>
          <w:sz w:val="24"/>
          <w:szCs w:val="24"/>
        </w:rPr>
        <w:t>.1</w:t>
      </w:r>
      <w:r w:rsidRPr="00CE5D2D">
        <w:rPr>
          <w:rFonts w:ascii="Times New Roman" w:hAnsi="Times New Roman" w:cs="Times New Roman"/>
          <w:sz w:val="24"/>
          <w:szCs w:val="24"/>
        </w:rPr>
        <w:t xml:space="preserve">.apakšpunktā noteiktajā gadījumā </w:t>
      </w:r>
      <w:r w:rsidR="004627F6" w:rsidRPr="00CE5D2D">
        <w:rPr>
          <w:rFonts w:ascii="Times New Roman" w:hAnsi="Times New Roman" w:cs="Times New Roman"/>
          <w:sz w:val="24"/>
          <w:szCs w:val="24"/>
        </w:rPr>
        <w:t>Līgums uzskatāms par izbeigtu 38. (trīsdesmit astotajā</w:t>
      </w:r>
      <w:r w:rsidRPr="00CE5D2D">
        <w:rPr>
          <w:rFonts w:ascii="Times New Roman" w:hAnsi="Times New Roman" w:cs="Times New Roman"/>
          <w:sz w:val="24"/>
          <w:szCs w:val="24"/>
        </w:rPr>
        <w:t>) dienā pēc Pasūtītāja paziņojuma par atkāpšanos (</w:t>
      </w:r>
      <w:r w:rsidR="004627F6" w:rsidRPr="00CE5D2D">
        <w:rPr>
          <w:rFonts w:ascii="Times New Roman" w:hAnsi="Times New Roman" w:cs="Times New Roman"/>
          <w:sz w:val="24"/>
          <w:szCs w:val="24"/>
        </w:rPr>
        <w:t>ierakstīts sūtījums vai elektroniski parakstīts dokuments</w:t>
      </w:r>
      <w:r w:rsidRPr="00CE5D2D">
        <w:rPr>
          <w:rFonts w:ascii="Times New Roman" w:hAnsi="Times New Roman" w:cs="Times New Roman"/>
          <w:sz w:val="24"/>
          <w:szCs w:val="24"/>
        </w:rPr>
        <w:t>) izsūtīšanas dienas.</w:t>
      </w:r>
    </w:p>
    <w:p w14:paraId="06BA3787" w14:textId="27D414BA" w:rsidR="00DF7A58"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Ja Līgums tiek izbeigts (Pakalpojuma izpilde pārtraukta vai tml.), Līdzēju atbildīgās personas sa</w:t>
      </w:r>
      <w:r w:rsidR="00981762" w:rsidRPr="00CE5D2D">
        <w:rPr>
          <w:rFonts w:ascii="Times New Roman" w:hAnsi="Times New Roman" w:cs="Times New Roman"/>
          <w:sz w:val="24"/>
          <w:szCs w:val="24"/>
        </w:rPr>
        <w:t>gatavo</w:t>
      </w:r>
      <w:r w:rsidRPr="00CE5D2D">
        <w:rPr>
          <w:rFonts w:ascii="Times New Roman" w:hAnsi="Times New Roman" w:cs="Times New Roman"/>
          <w:sz w:val="24"/>
          <w:szCs w:val="24"/>
        </w:rPr>
        <w:t xml:space="preserve"> aktu par atbilstoši Līguma noteikumiem izpildītajiem Pakalpojumiem, Pasūtītājs veic norēķinu par Izpildītāja sniegtajiem un Pasūtītāja pieņemtajiem Pakalpojumiem.</w:t>
      </w:r>
    </w:p>
    <w:p w14:paraId="30F0DDAE" w14:textId="77777777" w:rsidR="00DF7A58" w:rsidRPr="00CE5D2D" w:rsidRDefault="00A64F4E" w:rsidP="00367A23">
      <w:pPr>
        <w:pStyle w:val="ListParagraph"/>
        <w:numPr>
          <w:ilvl w:val="0"/>
          <w:numId w:val="25"/>
        </w:numPr>
        <w:spacing w:before="240" w:after="20" w:line="240" w:lineRule="auto"/>
        <w:ind w:left="0" w:firstLine="0"/>
        <w:contextualSpacing w:val="0"/>
        <w:jc w:val="center"/>
        <w:rPr>
          <w:rFonts w:ascii="Times New Roman" w:hAnsi="Times New Roman" w:cs="Times New Roman"/>
          <w:b/>
          <w:sz w:val="24"/>
          <w:szCs w:val="24"/>
        </w:rPr>
      </w:pPr>
      <w:r w:rsidRPr="00CE5D2D">
        <w:rPr>
          <w:rFonts w:ascii="Times New Roman" w:hAnsi="Times New Roman" w:cs="Times New Roman"/>
          <w:b/>
          <w:sz w:val="24"/>
          <w:szCs w:val="24"/>
        </w:rPr>
        <w:t>STRĪDU RISINĀŠANAS KĀRTĪBA</w:t>
      </w:r>
    </w:p>
    <w:p w14:paraId="2375396C" w14:textId="77777777" w:rsidR="00DF7A58"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 xml:space="preserve">Jebkuras nesaskaņas, domstarpības vai strīdus Līdzēji risina savstarpēju sarunu ceļā, kas tiek attiecīgi protokolētas. </w:t>
      </w:r>
    </w:p>
    <w:p w14:paraId="6328BC93" w14:textId="1A4202D8" w:rsidR="00DF7A58"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Gadījumā, ja Līdzēji 14 (četrpadsmit) dienu laikā nevar panākt vienošanos, strīds risināms Latvijas Republikas normatīvajos aktos noteiktajā kārtībā.</w:t>
      </w:r>
    </w:p>
    <w:p w14:paraId="2CD7332A" w14:textId="77777777" w:rsidR="009C6C62" w:rsidRPr="00CE5D2D" w:rsidRDefault="009C6C62" w:rsidP="009C6C62">
      <w:pPr>
        <w:pStyle w:val="ListParagraph"/>
        <w:spacing w:after="0"/>
        <w:ind w:left="0"/>
        <w:jc w:val="both"/>
        <w:rPr>
          <w:rFonts w:ascii="Times New Roman" w:hAnsi="Times New Roman" w:cs="Times New Roman"/>
          <w:sz w:val="24"/>
          <w:szCs w:val="24"/>
        </w:rPr>
      </w:pPr>
    </w:p>
    <w:p w14:paraId="56D28AFA" w14:textId="77777777" w:rsidR="00DF7A58" w:rsidRPr="00CE5D2D" w:rsidRDefault="00A64F4E" w:rsidP="00367A23">
      <w:pPr>
        <w:pStyle w:val="ListParagraph"/>
        <w:numPr>
          <w:ilvl w:val="0"/>
          <w:numId w:val="25"/>
        </w:numPr>
        <w:spacing w:before="240" w:after="20"/>
        <w:ind w:left="360"/>
        <w:jc w:val="center"/>
        <w:rPr>
          <w:rFonts w:ascii="Times New Roman" w:hAnsi="Times New Roman" w:cs="Times New Roman"/>
          <w:b/>
          <w:sz w:val="24"/>
          <w:szCs w:val="24"/>
        </w:rPr>
      </w:pPr>
      <w:r w:rsidRPr="00CE5D2D">
        <w:rPr>
          <w:rFonts w:ascii="Times New Roman" w:hAnsi="Times New Roman" w:cs="Times New Roman"/>
          <w:b/>
          <w:sz w:val="24"/>
          <w:szCs w:val="24"/>
        </w:rPr>
        <w:t>NEPĀRVARAMA VARA</w:t>
      </w:r>
    </w:p>
    <w:p w14:paraId="121CABDE" w14:textId="78BF4C32" w:rsidR="001A59ED" w:rsidRPr="00CE5D2D" w:rsidRDefault="00110A55" w:rsidP="00367A23">
      <w:pPr>
        <w:pStyle w:val="ListParagraph"/>
        <w:numPr>
          <w:ilvl w:val="1"/>
          <w:numId w:val="25"/>
        </w:numPr>
        <w:spacing w:after="0" w:line="240" w:lineRule="auto"/>
        <w:ind w:left="0" w:right="57" w:firstLine="0"/>
        <w:jc w:val="both"/>
        <w:rPr>
          <w:rFonts w:ascii="Times New Roman" w:hAnsi="Times New Roman" w:cs="Times New Roman"/>
          <w:sz w:val="24"/>
          <w:szCs w:val="24"/>
        </w:rPr>
      </w:pPr>
      <w:r w:rsidRPr="00CE5D2D">
        <w:rPr>
          <w:rFonts w:ascii="Times New Roman" w:hAnsi="Times New Roman" w:cs="Times New Roman"/>
          <w:sz w:val="24"/>
          <w:szCs w:val="24"/>
        </w:rPr>
        <w:t xml:space="preserve">Puses tiek atbrīvotas no atbildības par Līguma pilnīgu vai daļēju neizpildi, ja šāda neizpilde radusies nepārvaramas varas vai ārkārtēja rakstura apstākļu rezultātā, kuru darbība sākusies pēc Līguma noslēgšanas un kurus nevarēja iepriekš ne paredzēt, ne novērst. Pie nepārvaramas varas vai ārkārtēja rakstura apstākļiem pieskaitāmi: stihiskas nelaimes, avārijas, katastrofas, epidēmijas un kara darbība, streiki, iekšējie nemieri, blokādes, kas būtiski ierobežo un aizskar Pušu tiesības un ietekmē uzņemtās saistības. </w:t>
      </w:r>
    </w:p>
    <w:p w14:paraId="1FBC4AFF" w14:textId="5DDB0FE0" w:rsidR="001A59ED" w:rsidRPr="00CE5D2D" w:rsidRDefault="00110A55" w:rsidP="00367A23">
      <w:pPr>
        <w:pStyle w:val="ListParagraph"/>
        <w:numPr>
          <w:ilvl w:val="1"/>
          <w:numId w:val="25"/>
        </w:numPr>
        <w:spacing w:after="0" w:line="240" w:lineRule="auto"/>
        <w:ind w:left="0" w:right="57" w:firstLine="0"/>
        <w:jc w:val="both"/>
        <w:rPr>
          <w:rFonts w:ascii="Times New Roman" w:hAnsi="Times New Roman" w:cs="Times New Roman"/>
          <w:sz w:val="24"/>
          <w:szCs w:val="24"/>
        </w:rPr>
      </w:pPr>
      <w:r w:rsidRPr="00CE5D2D">
        <w:rPr>
          <w:rFonts w:ascii="Times New Roman" w:hAnsi="Times New Roman" w:cs="Times New Roman"/>
          <w:sz w:val="24"/>
          <w:szCs w:val="24"/>
        </w:rPr>
        <w:t>Pusei, kas atsaucas uz nepārvaramas varas vai ārkārtēja rakstura apstākļu darbību, nekavējoties, bet ne vēlāk kā 3 (</w:t>
      </w:r>
      <w:r w:rsidRPr="00CE5D2D">
        <w:rPr>
          <w:rFonts w:ascii="Times New Roman" w:hAnsi="Times New Roman" w:cs="Times New Roman"/>
          <w:i/>
          <w:sz w:val="24"/>
          <w:szCs w:val="24"/>
        </w:rPr>
        <w:t>trīs</w:t>
      </w:r>
      <w:r w:rsidRPr="00CE5D2D">
        <w:rPr>
          <w:rFonts w:ascii="Times New Roman" w:hAnsi="Times New Roman" w:cs="Times New Roman"/>
          <w:sz w:val="24"/>
          <w:szCs w:val="24"/>
        </w:rPr>
        <w:t xml:space="preserve">) darba dienu laikā pēc nepārvaramās varas apstākļu iestāšanās dienas par šādiem apstākļiem </w:t>
      </w:r>
      <w:proofErr w:type="spellStart"/>
      <w:r w:rsidRPr="00CE5D2D">
        <w:rPr>
          <w:rFonts w:ascii="Times New Roman" w:hAnsi="Times New Roman" w:cs="Times New Roman"/>
          <w:sz w:val="24"/>
          <w:szCs w:val="24"/>
        </w:rPr>
        <w:t>rakstveidā</w:t>
      </w:r>
      <w:proofErr w:type="spellEnd"/>
      <w:r w:rsidRPr="00CE5D2D">
        <w:rPr>
          <w:rFonts w:ascii="Times New Roman" w:hAnsi="Times New Roman" w:cs="Times New Roman"/>
          <w:sz w:val="24"/>
          <w:szCs w:val="24"/>
        </w:rPr>
        <w:t xml:space="preserve"> jāziņo otrai Pusei. Paziņojumā jānorāda, kādā termiņā pēc viņu uzskata ir iespējama un paredzama viņa Līgumā paredzēto saistību izpilde, un, pēc pieprasījuma, šādam paziņojumam ir jāpievieno izziņa, kuru izsniegusi kompetenta institūcija un kura satur ārkārtējo apstākļu darbības apstiprinājumu un to raksturojumu. Nesavlaicīga paziņojuma iesniegšana Pusēm liedz tiesības atsaukties uz nepārvaramas varas apstākļiem. </w:t>
      </w:r>
    </w:p>
    <w:p w14:paraId="2FFEED97" w14:textId="37FCEC00" w:rsidR="001A59ED" w:rsidRPr="00CE5D2D" w:rsidRDefault="00110A55" w:rsidP="00367A23">
      <w:pPr>
        <w:pStyle w:val="ListParagraph"/>
        <w:numPr>
          <w:ilvl w:val="1"/>
          <w:numId w:val="25"/>
        </w:numPr>
        <w:spacing w:after="0" w:line="240" w:lineRule="auto"/>
        <w:ind w:left="0" w:right="57" w:firstLine="0"/>
        <w:jc w:val="both"/>
        <w:rPr>
          <w:rFonts w:ascii="Times New Roman" w:hAnsi="Times New Roman" w:cs="Times New Roman"/>
          <w:sz w:val="24"/>
          <w:szCs w:val="24"/>
        </w:rPr>
      </w:pPr>
      <w:r w:rsidRPr="00CE5D2D">
        <w:rPr>
          <w:rFonts w:ascii="Times New Roman" w:hAnsi="Times New Roman" w:cs="Times New Roman"/>
          <w:sz w:val="24"/>
          <w:szCs w:val="24"/>
        </w:rPr>
        <w:t xml:space="preserve">Līguma izpildes termiņu var pagarināt uz nepārvaramas varas notikumu darbības laiku, kā arī Pusēm vienojoties uz laika posmu, kas ļautu pilnībā izpildīt Līgumā paredzētās saistības. </w:t>
      </w:r>
    </w:p>
    <w:p w14:paraId="0E8FBF79" w14:textId="21C7102A" w:rsidR="00EE1CA9" w:rsidRPr="00CE5D2D" w:rsidRDefault="00110A55" w:rsidP="00367A23">
      <w:pPr>
        <w:pStyle w:val="ListParagraph"/>
        <w:numPr>
          <w:ilvl w:val="1"/>
          <w:numId w:val="25"/>
        </w:numPr>
        <w:spacing w:after="0" w:line="240" w:lineRule="auto"/>
        <w:ind w:left="0" w:right="57" w:firstLine="0"/>
        <w:jc w:val="both"/>
        <w:rPr>
          <w:rFonts w:ascii="Times New Roman" w:hAnsi="Times New Roman" w:cs="Times New Roman"/>
          <w:sz w:val="24"/>
          <w:szCs w:val="24"/>
        </w:rPr>
      </w:pPr>
      <w:r w:rsidRPr="00CE5D2D">
        <w:rPr>
          <w:rFonts w:ascii="Times New Roman" w:hAnsi="Times New Roman" w:cs="Times New Roman"/>
          <w:sz w:val="24"/>
          <w:szCs w:val="24"/>
        </w:rPr>
        <w:t>Ja Līguma 10.1.punktā minētie apstākļi turpinās ilgāk par 2 (</w:t>
      </w:r>
      <w:r w:rsidRPr="00CE5D2D">
        <w:rPr>
          <w:rFonts w:ascii="Times New Roman" w:hAnsi="Times New Roman" w:cs="Times New Roman"/>
          <w:i/>
          <w:sz w:val="24"/>
          <w:szCs w:val="24"/>
        </w:rPr>
        <w:t>diviem</w:t>
      </w:r>
      <w:r w:rsidRPr="00CE5D2D">
        <w:rPr>
          <w:rFonts w:ascii="Times New Roman" w:hAnsi="Times New Roman" w:cs="Times New Roman"/>
          <w:sz w:val="24"/>
          <w:szCs w:val="24"/>
        </w:rPr>
        <w:t xml:space="preserve">) kalendārajiem mēnešiem, Puses vienojas par saistību izpildes atlikšanu, izbeigšanu vai turpināšanas procedūru. </w:t>
      </w:r>
    </w:p>
    <w:p w14:paraId="68796864" w14:textId="77777777" w:rsidR="00EE1CA9" w:rsidRPr="00CE5D2D" w:rsidRDefault="00EE1CA9" w:rsidP="00C41E96">
      <w:pPr>
        <w:pStyle w:val="ListParagraph"/>
        <w:spacing w:after="0" w:line="240" w:lineRule="auto"/>
        <w:ind w:left="0"/>
        <w:contextualSpacing w:val="0"/>
        <w:jc w:val="both"/>
        <w:rPr>
          <w:rFonts w:ascii="Times New Roman" w:hAnsi="Times New Roman" w:cs="Times New Roman"/>
          <w:sz w:val="24"/>
          <w:szCs w:val="24"/>
        </w:rPr>
      </w:pPr>
    </w:p>
    <w:p w14:paraId="46361F94" w14:textId="77777777" w:rsidR="00DF7A58" w:rsidRPr="00CE5D2D" w:rsidRDefault="00A64F4E" w:rsidP="00367A23">
      <w:pPr>
        <w:pStyle w:val="ListParagraph"/>
        <w:numPr>
          <w:ilvl w:val="0"/>
          <w:numId w:val="25"/>
        </w:numPr>
        <w:spacing w:after="0" w:line="240" w:lineRule="auto"/>
        <w:ind w:left="0" w:firstLine="0"/>
        <w:contextualSpacing w:val="0"/>
        <w:jc w:val="center"/>
        <w:rPr>
          <w:rFonts w:ascii="Times New Roman" w:hAnsi="Times New Roman" w:cs="Times New Roman"/>
          <w:b/>
          <w:sz w:val="24"/>
          <w:szCs w:val="24"/>
        </w:rPr>
      </w:pPr>
      <w:r w:rsidRPr="00CE5D2D">
        <w:rPr>
          <w:rFonts w:ascii="Times New Roman" w:hAnsi="Times New Roman" w:cs="Times New Roman"/>
          <w:b/>
          <w:sz w:val="24"/>
          <w:szCs w:val="24"/>
        </w:rPr>
        <w:t xml:space="preserve">LĪDZĒJU ATBILDĪGĀS PERSONAS </w:t>
      </w:r>
    </w:p>
    <w:p w14:paraId="2566424A" w14:textId="77777777" w:rsidR="00DF7A58"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lastRenderedPageBreak/>
        <w:t>Līdzēji vienojas, ka ar Līguma izpildi saistītos jautājumus risinās šādas Līdzēju atbildīgās personas:</w:t>
      </w:r>
    </w:p>
    <w:p w14:paraId="5F09DC56" w14:textId="1572CFA6" w:rsidR="00DF7A58" w:rsidRPr="00CE5D2D" w:rsidRDefault="00A64F4E" w:rsidP="00367A23">
      <w:pPr>
        <w:numPr>
          <w:ilvl w:val="2"/>
          <w:numId w:val="25"/>
        </w:numPr>
        <w:spacing w:after="0" w:line="240" w:lineRule="auto"/>
        <w:ind w:left="1440"/>
        <w:jc w:val="both"/>
        <w:rPr>
          <w:rFonts w:ascii="Times New Roman" w:hAnsi="Times New Roman" w:cs="Times New Roman"/>
          <w:sz w:val="24"/>
          <w:szCs w:val="24"/>
        </w:rPr>
      </w:pPr>
      <w:r w:rsidRPr="00CE5D2D">
        <w:rPr>
          <w:rFonts w:ascii="Times New Roman" w:hAnsi="Times New Roman" w:cs="Times New Roman"/>
          <w:sz w:val="24"/>
          <w:szCs w:val="24"/>
        </w:rPr>
        <w:t xml:space="preserve">Pasūtītāja atbildīgā persona: </w:t>
      </w:r>
      <w:r w:rsidR="00367A23" w:rsidRPr="00CE5D2D">
        <w:rPr>
          <w:rFonts w:ascii="Times New Roman" w:hAnsi="Times New Roman" w:cs="Times New Roman"/>
          <w:sz w:val="24"/>
          <w:szCs w:val="24"/>
        </w:rPr>
        <w:t>_______________________________________</w:t>
      </w:r>
      <w:r w:rsidR="00EC2EB6" w:rsidRPr="00CE5D2D">
        <w:rPr>
          <w:rFonts w:ascii="Times New Roman" w:hAnsi="Times New Roman" w:cs="Times New Roman"/>
          <w:sz w:val="24"/>
          <w:szCs w:val="24"/>
        </w:rPr>
        <w:t>;</w:t>
      </w:r>
    </w:p>
    <w:p w14:paraId="1856A5B6" w14:textId="7F078AB5" w:rsidR="00DF7A58" w:rsidRPr="00CE5D2D" w:rsidRDefault="00A64F4E" w:rsidP="00367A23">
      <w:pPr>
        <w:numPr>
          <w:ilvl w:val="2"/>
          <w:numId w:val="25"/>
        </w:numPr>
        <w:spacing w:after="0" w:line="240" w:lineRule="auto"/>
        <w:ind w:left="1418" w:hanging="709"/>
        <w:jc w:val="both"/>
        <w:rPr>
          <w:rFonts w:ascii="Times New Roman" w:hAnsi="Times New Roman" w:cs="Times New Roman"/>
          <w:sz w:val="24"/>
          <w:szCs w:val="24"/>
        </w:rPr>
      </w:pPr>
      <w:r w:rsidRPr="00CE5D2D">
        <w:rPr>
          <w:rFonts w:ascii="Times New Roman" w:hAnsi="Times New Roman" w:cs="Times New Roman"/>
          <w:sz w:val="24"/>
          <w:szCs w:val="24"/>
        </w:rPr>
        <w:t>Izpildītāja atbildīgā persona:</w:t>
      </w:r>
      <w:r w:rsidR="00EE7AFD" w:rsidRPr="00CE5D2D">
        <w:rPr>
          <w:rFonts w:ascii="Times New Roman" w:hAnsi="Times New Roman" w:cs="Times New Roman"/>
          <w:sz w:val="24"/>
          <w:szCs w:val="24"/>
        </w:rPr>
        <w:t xml:space="preserve"> </w:t>
      </w:r>
      <w:r w:rsidR="00367A23" w:rsidRPr="00CE5D2D">
        <w:rPr>
          <w:rFonts w:ascii="Times New Roman" w:hAnsi="Times New Roman" w:cs="Times New Roman"/>
          <w:sz w:val="24"/>
          <w:szCs w:val="24"/>
        </w:rPr>
        <w:t>________________________________________</w:t>
      </w:r>
      <w:r w:rsidR="00EE7AFD" w:rsidRPr="00CE5D2D">
        <w:rPr>
          <w:rFonts w:ascii="Times New Roman" w:hAnsi="Times New Roman" w:cs="Times New Roman"/>
          <w:sz w:val="24"/>
          <w:szCs w:val="24"/>
        </w:rPr>
        <w:t xml:space="preserve">. </w:t>
      </w:r>
    </w:p>
    <w:p w14:paraId="4F20021F" w14:textId="77777777" w:rsidR="00DF7A58"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Atbildīgajām personām ir šādas tiesības:</w:t>
      </w:r>
    </w:p>
    <w:p w14:paraId="19FE3249" w14:textId="77777777" w:rsidR="00DF7A58" w:rsidRPr="00CE5D2D" w:rsidRDefault="00A64F4E" w:rsidP="00367A23">
      <w:pPr>
        <w:numPr>
          <w:ilvl w:val="2"/>
          <w:numId w:val="25"/>
        </w:numPr>
        <w:spacing w:after="0" w:line="240" w:lineRule="auto"/>
        <w:ind w:left="1440"/>
        <w:jc w:val="both"/>
        <w:rPr>
          <w:rFonts w:ascii="Times New Roman" w:hAnsi="Times New Roman" w:cs="Times New Roman"/>
          <w:sz w:val="24"/>
          <w:szCs w:val="24"/>
        </w:rPr>
      </w:pPr>
      <w:r w:rsidRPr="00CE5D2D">
        <w:rPr>
          <w:rFonts w:ascii="Times New Roman" w:hAnsi="Times New Roman" w:cs="Times New Roman"/>
          <w:sz w:val="24"/>
          <w:szCs w:val="24"/>
        </w:rPr>
        <w:t>saskaņot Pakalpojumu izpildes laiku un veicamos darbus;</w:t>
      </w:r>
    </w:p>
    <w:p w14:paraId="47DBD7E3" w14:textId="77777777" w:rsidR="00DF7A58" w:rsidRPr="00CE5D2D" w:rsidRDefault="00A64F4E" w:rsidP="00367A23">
      <w:pPr>
        <w:numPr>
          <w:ilvl w:val="2"/>
          <w:numId w:val="25"/>
        </w:numPr>
        <w:spacing w:after="0" w:line="240" w:lineRule="auto"/>
        <w:ind w:left="1440"/>
        <w:jc w:val="both"/>
        <w:rPr>
          <w:rFonts w:ascii="Times New Roman" w:hAnsi="Times New Roman" w:cs="Times New Roman"/>
          <w:sz w:val="24"/>
          <w:szCs w:val="24"/>
        </w:rPr>
      </w:pPr>
      <w:r w:rsidRPr="00CE5D2D">
        <w:rPr>
          <w:rFonts w:ascii="Times New Roman" w:hAnsi="Times New Roman" w:cs="Times New Roman"/>
          <w:sz w:val="24"/>
          <w:szCs w:val="24"/>
        </w:rPr>
        <w:t>pieteikt pretenzijas par Līguma saistību pienācīgu neizpildi un risināt jautājumus, kas saistīti ar nekvalitatīvu Pakalpojumu sniegšanu;</w:t>
      </w:r>
    </w:p>
    <w:p w14:paraId="57F5F03D" w14:textId="767C0372" w:rsidR="00DF7A58" w:rsidRPr="00CE5D2D" w:rsidRDefault="00A64F4E" w:rsidP="00367A23">
      <w:pPr>
        <w:numPr>
          <w:ilvl w:val="2"/>
          <w:numId w:val="25"/>
        </w:numPr>
        <w:spacing w:after="0" w:line="240" w:lineRule="auto"/>
        <w:ind w:left="1440"/>
        <w:jc w:val="both"/>
        <w:rPr>
          <w:rFonts w:ascii="Times New Roman" w:hAnsi="Times New Roman" w:cs="Times New Roman"/>
          <w:sz w:val="24"/>
          <w:szCs w:val="24"/>
        </w:rPr>
      </w:pPr>
      <w:r w:rsidRPr="00CE5D2D">
        <w:rPr>
          <w:rFonts w:ascii="Times New Roman" w:hAnsi="Times New Roman" w:cs="Times New Roman"/>
          <w:sz w:val="24"/>
          <w:szCs w:val="24"/>
        </w:rPr>
        <w:t xml:space="preserve">parakstīt Pakalpojumu nodošanas </w:t>
      </w:r>
      <w:r w:rsidR="007501FB" w:rsidRPr="00CE5D2D">
        <w:rPr>
          <w:rFonts w:ascii="Times New Roman" w:hAnsi="Times New Roman" w:cs="Times New Roman"/>
          <w:sz w:val="24"/>
          <w:szCs w:val="24"/>
        </w:rPr>
        <w:t>-</w:t>
      </w:r>
      <w:r w:rsidRPr="00CE5D2D">
        <w:rPr>
          <w:rFonts w:ascii="Times New Roman" w:hAnsi="Times New Roman" w:cs="Times New Roman"/>
          <w:sz w:val="24"/>
          <w:szCs w:val="24"/>
        </w:rPr>
        <w:t xml:space="preserve"> pieņemšanas aktus;</w:t>
      </w:r>
    </w:p>
    <w:p w14:paraId="110E26A9" w14:textId="77777777" w:rsidR="00DF7A58" w:rsidRPr="00CE5D2D" w:rsidRDefault="00A64F4E" w:rsidP="00367A23">
      <w:pPr>
        <w:numPr>
          <w:ilvl w:val="2"/>
          <w:numId w:val="25"/>
        </w:numPr>
        <w:spacing w:after="0" w:line="240" w:lineRule="auto"/>
        <w:ind w:left="1440"/>
        <w:jc w:val="both"/>
        <w:rPr>
          <w:rFonts w:ascii="Times New Roman" w:hAnsi="Times New Roman" w:cs="Times New Roman"/>
          <w:sz w:val="24"/>
          <w:szCs w:val="24"/>
        </w:rPr>
      </w:pPr>
      <w:r w:rsidRPr="00CE5D2D">
        <w:rPr>
          <w:rFonts w:ascii="Times New Roman" w:hAnsi="Times New Roman" w:cs="Times New Roman"/>
          <w:sz w:val="24"/>
          <w:szCs w:val="24"/>
        </w:rPr>
        <w:t>risināt citus organizatoriskos jautājumus, kas saistīti ar Līguma izpildi.</w:t>
      </w:r>
    </w:p>
    <w:p w14:paraId="66EDD458" w14:textId="1A809D33" w:rsidR="00DF7A58"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Atbildīgajām personām nav tiesību veikt laboju</w:t>
      </w:r>
      <w:r w:rsidR="001B023D" w:rsidRPr="00CE5D2D">
        <w:rPr>
          <w:rFonts w:ascii="Times New Roman" w:hAnsi="Times New Roman" w:cs="Times New Roman"/>
          <w:sz w:val="24"/>
          <w:szCs w:val="24"/>
        </w:rPr>
        <w:t xml:space="preserve">mus vai izdarīt grozījumus </w:t>
      </w:r>
      <w:r w:rsidRPr="00CE5D2D">
        <w:rPr>
          <w:rFonts w:ascii="Times New Roman" w:hAnsi="Times New Roman" w:cs="Times New Roman"/>
          <w:sz w:val="24"/>
          <w:szCs w:val="24"/>
        </w:rPr>
        <w:t>Līgumā vai tā pielikumos.</w:t>
      </w:r>
    </w:p>
    <w:p w14:paraId="4CF82197" w14:textId="3FEA0CB7" w:rsidR="00DF7A58"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Atbildīgās personas, veicot savstarpējo</w:t>
      </w:r>
      <w:r w:rsidR="00DB056A" w:rsidRPr="00CE5D2D">
        <w:rPr>
          <w:rFonts w:ascii="Times New Roman" w:hAnsi="Times New Roman" w:cs="Times New Roman"/>
          <w:sz w:val="24"/>
          <w:szCs w:val="24"/>
        </w:rPr>
        <w:t xml:space="preserve"> saraksti, izmanto Līguma 11</w:t>
      </w:r>
      <w:r w:rsidR="00300301" w:rsidRPr="00CE5D2D">
        <w:rPr>
          <w:rFonts w:ascii="Times New Roman" w:hAnsi="Times New Roman" w:cs="Times New Roman"/>
          <w:sz w:val="24"/>
          <w:szCs w:val="24"/>
        </w:rPr>
        <w:t>.1.</w:t>
      </w:r>
      <w:r w:rsidRPr="00CE5D2D">
        <w:rPr>
          <w:rFonts w:ascii="Times New Roman" w:hAnsi="Times New Roman" w:cs="Times New Roman"/>
          <w:sz w:val="24"/>
          <w:szCs w:val="24"/>
        </w:rPr>
        <w:t>punktā minētos rekvizītus (tālruņa numurus un e</w:t>
      </w:r>
      <w:r w:rsidR="007501FB" w:rsidRPr="00CE5D2D">
        <w:rPr>
          <w:rFonts w:ascii="Times New Roman" w:hAnsi="Times New Roman" w:cs="Times New Roman"/>
          <w:sz w:val="24"/>
          <w:szCs w:val="24"/>
        </w:rPr>
        <w:t xml:space="preserve"> </w:t>
      </w:r>
      <w:r w:rsidRPr="00CE5D2D">
        <w:rPr>
          <w:rFonts w:ascii="Times New Roman" w:hAnsi="Times New Roman" w:cs="Times New Roman"/>
          <w:sz w:val="24"/>
          <w:szCs w:val="24"/>
        </w:rPr>
        <w:t>-</w:t>
      </w:r>
      <w:r w:rsidR="007501FB" w:rsidRPr="00CE5D2D">
        <w:rPr>
          <w:rFonts w:ascii="Times New Roman" w:hAnsi="Times New Roman" w:cs="Times New Roman"/>
          <w:sz w:val="24"/>
          <w:szCs w:val="24"/>
        </w:rPr>
        <w:t xml:space="preserve"> </w:t>
      </w:r>
      <w:r w:rsidRPr="00CE5D2D">
        <w:rPr>
          <w:rFonts w:ascii="Times New Roman" w:hAnsi="Times New Roman" w:cs="Times New Roman"/>
          <w:sz w:val="24"/>
          <w:szCs w:val="24"/>
        </w:rPr>
        <w:t>pasta adrese).</w:t>
      </w:r>
    </w:p>
    <w:p w14:paraId="10F6A1CC" w14:textId="77777777" w:rsidR="00C41E96" w:rsidRPr="00CE5D2D" w:rsidRDefault="00C41E96" w:rsidP="00C41E96">
      <w:pPr>
        <w:pStyle w:val="ListParagraph"/>
        <w:spacing w:after="0" w:line="240" w:lineRule="auto"/>
        <w:ind w:left="0"/>
        <w:contextualSpacing w:val="0"/>
        <w:jc w:val="both"/>
        <w:rPr>
          <w:rFonts w:ascii="Times New Roman" w:hAnsi="Times New Roman" w:cs="Times New Roman"/>
          <w:sz w:val="24"/>
          <w:szCs w:val="24"/>
        </w:rPr>
      </w:pPr>
    </w:p>
    <w:p w14:paraId="20C728CE" w14:textId="77777777" w:rsidR="000E7990" w:rsidRPr="00CE5D2D" w:rsidRDefault="00A64F4E" w:rsidP="00367A23">
      <w:pPr>
        <w:numPr>
          <w:ilvl w:val="0"/>
          <w:numId w:val="25"/>
        </w:numPr>
        <w:spacing w:after="0" w:line="240" w:lineRule="auto"/>
        <w:jc w:val="center"/>
        <w:rPr>
          <w:rFonts w:ascii="Times New Roman" w:hAnsi="Times New Roman"/>
          <w:sz w:val="24"/>
          <w:szCs w:val="24"/>
        </w:rPr>
      </w:pPr>
      <w:r w:rsidRPr="00CE5D2D">
        <w:rPr>
          <w:rFonts w:ascii="Times New Roman" w:eastAsia="Arial Unicode MS" w:hAnsi="Times New Roman"/>
          <w:b/>
          <w:bCs/>
          <w:sz w:val="24"/>
          <w:szCs w:val="24"/>
        </w:rPr>
        <w:t>KONFIDENCIALITĀTE</w:t>
      </w:r>
    </w:p>
    <w:p w14:paraId="65A3B561" w14:textId="77777777" w:rsidR="00A33895" w:rsidRPr="00CE5D2D" w:rsidRDefault="00A33895" w:rsidP="00367A23">
      <w:pPr>
        <w:pStyle w:val="ListParagraph"/>
        <w:numPr>
          <w:ilvl w:val="1"/>
          <w:numId w:val="25"/>
        </w:numPr>
        <w:spacing w:after="0" w:line="240" w:lineRule="auto"/>
        <w:ind w:left="709"/>
        <w:contextualSpacing w:val="0"/>
        <w:jc w:val="both"/>
        <w:rPr>
          <w:rFonts w:ascii="Times New Roman" w:hAnsi="Times New Roman" w:cs="Times New Roman"/>
          <w:sz w:val="24"/>
          <w:szCs w:val="24"/>
        </w:rPr>
      </w:pPr>
      <w:r w:rsidRPr="00CE5D2D">
        <w:rPr>
          <w:rFonts w:ascii="Times New Roman" w:hAnsi="Times New Roman" w:cs="Times New Roman"/>
          <w:sz w:val="24"/>
          <w:szCs w:val="24"/>
        </w:rPr>
        <w:t>Izpildītājs apņemas ievērot konfidencialitāti, tajā skaitā:</w:t>
      </w:r>
    </w:p>
    <w:p w14:paraId="44A8646C" w14:textId="7CF69DDA" w:rsidR="00FD7EDF" w:rsidRPr="00CE5D2D" w:rsidRDefault="00A33895" w:rsidP="00367A23">
      <w:pPr>
        <w:pStyle w:val="ListParagraph"/>
        <w:numPr>
          <w:ilvl w:val="2"/>
          <w:numId w:val="25"/>
        </w:numPr>
        <w:tabs>
          <w:tab w:val="left" w:pos="993"/>
          <w:tab w:val="left" w:pos="1843"/>
        </w:tabs>
        <w:spacing w:after="0" w:line="240" w:lineRule="auto"/>
        <w:ind w:left="1418"/>
        <w:contextualSpacing w:val="0"/>
        <w:jc w:val="both"/>
        <w:rPr>
          <w:rFonts w:ascii="Times New Roman" w:hAnsi="Times New Roman" w:cs="Times New Roman"/>
          <w:sz w:val="24"/>
          <w:szCs w:val="24"/>
        </w:rPr>
      </w:pPr>
      <w:r w:rsidRPr="00CE5D2D">
        <w:rPr>
          <w:rFonts w:ascii="Times New Roman" w:hAnsi="Times New Roman" w:cs="Times New Roman"/>
          <w:sz w:val="24"/>
          <w:szCs w:val="24"/>
        </w:rPr>
        <w:t>nodrošināt Līgumā minētās informācijas neizpaušanu, tajā skaitā no trešo personu puses, kas piedalās vai ir iesaistītas Līguma izpildē;</w:t>
      </w:r>
    </w:p>
    <w:p w14:paraId="2ED4D060" w14:textId="1C12BCF1" w:rsidR="00FD7EDF" w:rsidRPr="00CE5D2D" w:rsidRDefault="00A33895" w:rsidP="00367A23">
      <w:pPr>
        <w:pStyle w:val="ListParagraph"/>
        <w:numPr>
          <w:ilvl w:val="2"/>
          <w:numId w:val="25"/>
        </w:numPr>
        <w:tabs>
          <w:tab w:val="left" w:pos="993"/>
          <w:tab w:val="left" w:pos="1843"/>
        </w:tabs>
        <w:spacing w:after="0" w:line="240" w:lineRule="auto"/>
        <w:ind w:left="1418"/>
        <w:contextualSpacing w:val="0"/>
        <w:jc w:val="both"/>
        <w:rPr>
          <w:rFonts w:ascii="Times New Roman" w:hAnsi="Times New Roman" w:cs="Times New Roman"/>
          <w:sz w:val="24"/>
          <w:szCs w:val="24"/>
        </w:rPr>
      </w:pPr>
      <w:r w:rsidRPr="00CE5D2D">
        <w:rPr>
          <w:rFonts w:ascii="Times New Roman" w:hAnsi="Times New Roman" w:cs="Times New Roman"/>
          <w:sz w:val="24"/>
          <w:szCs w:val="24"/>
        </w:rPr>
        <w:t>aizsargāt, neizplatīt un bez Pasūtītāja rakstiskas atļaujas saņemšanas neizpaust trešajām personām pilnīgi vai daļēji ar Līgumu vai citu ar to izpildi saistītu dokumentu saturu, kā arī tehniska, komerciāla un jebkāda cita rakstura informāciju par Pasūtītāja darbību, kas kļuvusi Izpildītājam pieejama Līguma izpildes gaitā;</w:t>
      </w:r>
    </w:p>
    <w:p w14:paraId="44AF3858" w14:textId="77777777" w:rsidR="00A33895" w:rsidRPr="00CE5D2D" w:rsidRDefault="00A33895" w:rsidP="00367A23">
      <w:pPr>
        <w:pStyle w:val="ListParagraph"/>
        <w:numPr>
          <w:ilvl w:val="2"/>
          <w:numId w:val="25"/>
        </w:numPr>
        <w:tabs>
          <w:tab w:val="left" w:pos="993"/>
          <w:tab w:val="left" w:pos="1843"/>
        </w:tabs>
        <w:spacing w:after="0" w:line="240" w:lineRule="auto"/>
        <w:ind w:left="1418"/>
        <w:contextualSpacing w:val="0"/>
        <w:jc w:val="both"/>
        <w:rPr>
          <w:rFonts w:ascii="Times New Roman" w:hAnsi="Times New Roman" w:cs="Times New Roman"/>
          <w:sz w:val="24"/>
          <w:szCs w:val="24"/>
        </w:rPr>
      </w:pPr>
      <w:r w:rsidRPr="00CE5D2D">
        <w:rPr>
          <w:rFonts w:ascii="Times New Roman" w:hAnsi="Times New Roman" w:cs="Times New Roman"/>
          <w:sz w:val="24"/>
          <w:szCs w:val="24"/>
        </w:rPr>
        <w:t>Izpildītājam bez Pasūtītāja rakstveida piekrišanas ir aizliegts publiskot vai jebkādā citā veidā trešajām personām, tajā skaitā, plašsaziņas līdzekļiem, sniegt informāciju vai paust viedokli par Līguma izpildes gaitu, būvniecības ieceri vai objektu. Izpildītājs nodrošina, ka tā apakšuzņēmēji un darbinieki ievēro un izpilda minēto nosacījumu.</w:t>
      </w:r>
    </w:p>
    <w:p w14:paraId="4EA6AA2E" w14:textId="15E73010" w:rsidR="00FD7EDF" w:rsidRPr="00CE5D2D" w:rsidRDefault="00A33895" w:rsidP="00367A23">
      <w:pPr>
        <w:pStyle w:val="ListParagraph"/>
        <w:numPr>
          <w:ilvl w:val="1"/>
          <w:numId w:val="25"/>
        </w:numPr>
        <w:pBdr>
          <w:top w:val="nil"/>
          <w:left w:val="nil"/>
          <w:bottom w:val="nil"/>
          <w:right w:val="nil"/>
          <w:between w:val="nil"/>
        </w:pBd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Pasūtītājs apņemas ievērot konfidencialitāti un bez Izpildītāja rakstiskas atļaujas saņemšanas neizpaust trešajām personām pilnīgi vai daļēji ar Līgumu vai citu ar to izpildi saistītu dokumentu, kurus pirms Līguma noslēgšanas Izpildītājs ir noteicis kā komercnoslēpumu un attiecīgi par to pirms Līguma noslēgšanas ir informējis Pasūtītāju. Jebkurā gadījumā, Izpildītājs nevar noteikt par komercnoslēpumu Līguma priekšmetu un tā izpildes rezultātu.</w:t>
      </w:r>
    </w:p>
    <w:p w14:paraId="2332161C" w14:textId="612B865D" w:rsidR="00FD7EDF" w:rsidRPr="00CE5D2D" w:rsidRDefault="00A33895" w:rsidP="00367A23">
      <w:pPr>
        <w:pStyle w:val="ListParagraph"/>
        <w:numPr>
          <w:ilvl w:val="1"/>
          <w:numId w:val="25"/>
        </w:numPr>
        <w:pBdr>
          <w:top w:val="nil"/>
          <w:left w:val="nil"/>
          <w:bottom w:val="nil"/>
          <w:right w:val="nil"/>
          <w:between w:val="nil"/>
        </w:pBd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Konfidencialitātes ierobežojumi neattiecas uz publiski pieejamu un vispārzināmu informāciju, kā arī uz informāciju, kuru saskaņā ar Līguma noteikumiem ir paredzēts darīt zināmu trešajām personām vai kas saskaņā ar normatīviem aktiem tiek klasificēta kā vispārpieejama informācija. Konfidencialitātes noteikumi neattiecas uz gadījumiem, kad informāciju pieprasa valsts vai pašvaldību iestādes un kurām šādas tiesības ir noteiktas Latvijas Republikas normatīvajos aktos.</w:t>
      </w:r>
    </w:p>
    <w:p w14:paraId="15E2F131" w14:textId="220A9B35" w:rsidR="00A33895" w:rsidRPr="00CE5D2D" w:rsidRDefault="00A33895" w:rsidP="00367A23">
      <w:pPr>
        <w:pStyle w:val="ListParagraph"/>
        <w:numPr>
          <w:ilvl w:val="1"/>
          <w:numId w:val="25"/>
        </w:numPr>
        <w:pBdr>
          <w:top w:val="nil"/>
          <w:left w:val="nil"/>
          <w:bottom w:val="nil"/>
          <w:right w:val="nil"/>
          <w:between w:val="nil"/>
        </w:pBd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Līguma nodaļas noteikumiem nav laika ierobežojuma un uz to neattiecas Līguma darbības termiņš.</w:t>
      </w:r>
    </w:p>
    <w:p w14:paraId="0BF10F3B" w14:textId="77777777" w:rsidR="00E271D5" w:rsidRPr="00CE5D2D" w:rsidRDefault="00E271D5" w:rsidP="00E271D5">
      <w:pPr>
        <w:pStyle w:val="ListParagraph"/>
        <w:pBdr>
          <w:top w:val="nil"/>
          <w:left w:val="nil"/>
          <w:bottom w:val="nil"/>
          <w:right w:val="nil"/>
          <w:between w:val="nil"/>
        </w:pBdr>
        <w:spacing w:after="0" w:line="240" w:lineRule="auto"/>
        <w:ind w:left="1146"/>
        <w:contextualSpacing w:val="0"/>
        <w:jc w:val="both"/>
        <w:rPr>
          <w:rFonts w:ascii="Times New Roman" w:hAnsi="Times New Roman" w:cs="Times New Roman"/>
          <w:sz w:val="24"/>
          <w:szCs w:val="24"/>
        </w:rPr>
      </w:pPr>
    </w:p>
    <w:p w14:paraId="72BC6A8B" w14:textId="77777777" w:rsidR="000E7990" w:rsidRPr="00CE5D2D" w:rsidRDefault="00A64F4E" w:rsidP="00367A23">
      <w:pPr>
        <w:pStyle w:val="mans1"/>
        <w:numPr>
          <w:ilvl w:val="0"/>
          <w:numId w:val="25"/>
        </w:numPr>
        <w:rPr>
          <w:b/>
          <w:bCs/>
          <w:lang w:eastAsia="lv-LV"/>
        </w:rPr>
      </w:pPr>
      <w:r w:rsidRPr="00CE5D2D">
        <w:rPr>
          <w:b/>
          <w:bCs/>
          <w:lang w:eastAsia="lv-LV"/>
        </w:rPr>
        <w:t>FIZISKO PERSONU DATU AIZSARDZĪBA</w:t>
      </w:r>
    </w:p>
    <w:p w14:paraId="0C6AA852" w14:textId="5DCE9299" w:rsidR="00FD7EDF" w:rsidRPr="00CE5D2D" w:rsidRDefault="00E271D5" w:rsidP="00367A23">
      <w:pPr>
        <w:pStyle w:val="ListParagraph"/>
        <w:numPr>
          <w:ilvl w:val="1"/>
          <w:numId w:val="25"/>
        </w:numPr>
        <w:shd w:val="clear" w:color="auto" w:fill="FFFFFF"/>
        <w:spacing w:after="0" w:line="240" w:lineRule="auto"/>
        <w:ind w:left="0" w:firstLine="0"/>
        <w:jc w:val="both"/>
        <w:rPr>
          <w:rFonts w:ascii="Times New Roman" w:eastAsia="Calibri" w:hAnsi="Times New Roman" w:cs="Times New Roman"/>
          <w:sz w:val="24"/>
          <w:szCs w:val="24"/>
        </w:rPr>
      </w:pPr>
      <w:r w:rsidRPr="00CE5D2D">
        <w:rPr>
          <w:rFonts w:ascii="Times New Roman" w:eastAsia="Calibri" w:hAnsi="Times New Roman" w:cs="Times New Roman"/>
          <w:sz w:val="24"/>
          <w:szCs w:val="24"/>
        </w:rPr>
        <w:t>Ja Līguma izpildes ietvaros tiek iegūti dokumenti vai informācija, kas satur vai var saturēt fizisko personu datus, tad Pusei ir tiesības apstrādāt no otrās Puses iegūtos fizisko personu datus tikai ar mērķi nodrošināt Līgumā noteikto saistību izpildi, ievērojot regulas “EIROPAS PARLAMENTA UN PADOMES REGULAS (ES) 2016/679 (2016.</w:t>
      </w:r>
      <w:r w:rsidR="000A3DE1" w:rsidRPr="00CE5D2D">
        <w:rPr>
          <w:rFonts w:ascii="Times New Roman" w:eastAsia="Calibri" w:hAnsi="Times New Roman" w:cs="Times New Roman"/>
          <w:sz w:val="24"/>
          <w:szCs w:val="24"/>
        </w:rPr>
        <w:t xml:space="preserve"> </w:t>
      </w:r>
      <w:r w:rsidRPr="00CE5D2D">
        <w:rPr>
          <w:rFonts w:ascii="Times New Roman" w:eastAsia="Calibri" w:hAnsi="Times New Roman" w:cs="Times New Roman"/>
          <w:sz w:val="24"/>
          <w:szCs w:val="24"/>
        </w:rPr>
        <w:t>gada 27.</w:t>
      </w:r>
      <w:r w:rsidR="000A3DE1" w:rsidRPr="00CE5D2D">
        <w:rPr>
          <w:rFonts w:ascii="Times New Roman" w:eastAsia="Calibri" w:hAnsi="Times New Roman" w:cs="Times New Roman"/>
          <w:sz w:val="24"/>
          <w:szCs w:val="24"/>
        </w:rPr>
        <w:t> </w:t>
      </w:r>
      <w:r w:rsidRPr="00CE5D2D">
        <w:rPr>
          <w:rFonts w:ascii="Times New Roman" w:eastAsia="Calibri" w:hAnsi="Times New Roman" w:cs="Times New Roman"/>
          <w:sz w:val="24"/>
          <w:szCs w:val="24"/>
        </w:rPr>
        <w:t xml:space="preserve">aprīlis) par fizisku personu aizsardzību attiecībā uz personas datu apstrādi un šādu datu brīvu apriti un ar ko atceļ Direktīvu 95/46/EK (Vispārīgā datu aizsardzības regula)”, turpmāk – </w:t>
      </w:r>
      <w:r w:rsidRPr="00CE5D2D">
        <w:rPr>
          <w:rFonts w:ascii="Times New Roman" w:eastAsia="Calibri" w:hAnsi="Times New Roman" w:cs="Times New Roman"/>
          <w:sz w:val="24"/>
          <w:szCs w:val="24"/>
        </w:rPr>
        <w:lastRenderedPageBreak/>
        <w:t>Regula, un Latvijas Republikas normatīvajos aktos noteiktās prasības šādu datu apstrādei un aizsardzībai.</w:t>
      </w:r>
    </w:p>
    <w:p w14:paraId="5D6C2C03" w14:textId="58DAD83D" w:rsidR="00FD7EDF" w:rsidRPr="00CE5D2D" w:rsidRDefault="00E271D5" w:rsidP="00367A23">
      <w:pPr>
        <w:pStyle w:val="ListParagraph"/>
        <w:numPr>
          <w:ilvl w:val="1"/>
          <w:numId w:val="25"/>
        </w:numPr>
        <w:shd w:val="clear" w:color="auto" w:fill="FFFFFF"/>
        <w:spacing w:after="0" w:line="240" w:lineRule="auto"/>
        <w:ind w:left="0" w:firstLine="0"/>
        <w:jc w:val="both"/>
        <w:rPr>
          <w:rFonts w:ascii="Times New Roman" w:eastAsia="Calibri" w:hAnsi="Times New Roman" w:cs="Times New Roman"/>
          <w:sz w:val="24"/>
          <w:szCs w:val="24"/>
        </w:rPr>
      </w:pPr>
      <w:r w:rsidRPr="00CE5D2D">
        <w:rPr>
          <w:rFonts w:ascii="Times New Roman" w:eastAsia="Calibri" w:hAnsi="Times New Roman" w:cs="Times New Roman"/>
          <w:sz w:val="24"/>
          <w:szCs w:val="24"/>
        </w:rPr>
        <w:t>Veicot fizisko personu datu apstrādi, katra Puse ir atbildīga par fizisko personu datu apstrādes nodrošināšanu saskaņā ar Līgumu, Regulu un Latvijas Republikas normatīvajos aktos noteikto.</w:t>
      </w:r>
    </w:p>
    <w:p w14:paraId="42ED891E" w14:textId="5EA68223" w:rsidR="00FD7EDF" w:rsidRPr="00CE5D2D" w:rsidRDefault="00E271D5" w:rsidP="00367A23">
      <w:pPr>
        <w:pStyle w:val="ListParagraph"/>
        <w:numPr>
          <w:ilvl w:val="1"/>
          <w:numId w:val="25"/>
        </w:numPr>
        <w:shd w:val="clear" w:color="auto" w:fill="FFFFFF"/>
        <w:spacing w:after="0" w:line="240" w:lineRule="auto"/>
        <w:ind w:left="0" w:firstLine="0"/>
        <w:jc w:val="both"/>
        <w:rPr>
          <w:rFonts w:ascii="Times New Roman" w:eastAsia="Calibri" w:hAnsi="Times New Roman" w:cs="Times New Roman"/>
          <w:sz w:val="24"/>
          <w:szCs w:val="24"/>
        </w:rPr>
      </w:pPr>
      <w:r w:rsidRPr="00CE5D2D">
        <w:rPr>
          <w:rFonts w:ascii="Times New Roman" w:eastAsia="Calibri" w:hAnsi="Times New Roman" w:cs="Times New Roman"/>
          <w:sz w:val="24"/>
          <w:szCs w:val="24"/>
        </w:rPr>
        <w:t>Katrai Pusei ir pienākums Līguma ietvaros īstenot atbilstošus tehniskus un organizatoriskus pasākumus, lai nodrošinātu un spētu uzskatāmi parādīt, ka fizisko personu datu apstrāde notiek saskaņā ar fizisko personu datu apstrādi regulējošiem normatīviem aktiem.</w:t>
      </w:r>
    </w:p>
    <w:p w14:paraId="19983E4E" w14:textId="3AA4398B" w:rsidR="000E7990" w:rsidRPr="00CE5D2D" w:rsidRDefault="00E271D5" w:rsidP="00367A23">
      <w:pPr>
        <w:pStyle w:val="ListParagraph"/>
        <w:numPr>
          <w:ilvl w:val="1"/>
          <w:numId w:val="25"/>
        </w:numPr>
        <w:shd w:val="clear" w:color="auto" w:fill="FFFFFF"/>
        <w:spacing w:after="0" w:line="240" w:lineRule="auto"/>
        <w:ind w:left="0" w:firstLine="0"/>
        <w:jc w:val="both"/>
        <w:rPr>
          <w:rFonts w:ascii="Times New Roman" w:eastAsia="Calibri" w:hAnsi="Times New Roman" w:cs="Times New Roman"/>
          <w:sz w:val="24"/>
          <w:szCs w:val="24"/>
        </w:rPr>
      </w:pPr>
      <w:r w:rsidRPr="00CE5D2D">
        <w:rPr>
          <w:rFonts w:ascii="Times New Roman" w:eastAsia="Calibri" w:hAnsi="Times New Roman" w:cs="Times New Roman"/>
          <w:sz w:val="24"/>
          <w:szCs w:val="24"/>
        </w:rPr>
        <w:t>Līguma ietvaros katra Puse pēc attiecīgi otrās Puses rakstiska pieprasījuma nodrošina nepieciešamo atbalstu personas datu aizsardzības pārkāpumu un datu subjektu pieprasījumu gadījumos un nekavējoties, bet ne vēlāk kā 24 (divdesmit četru) stundu laikā, informē otru Pusi par saņemtu datu subjekta pieprasījumu vai konstatētu personas datu aizsardzības pārkāpumu.</w:t>
      </w:r>
    </w:p>
    <w:p w14:paraId="49406775" w14:textId="77777777" w:rsidR="00E054A8" w:rsidRPr="00CE5D2D" w:rsidRDefault="00E054A8" w:rsidP="00E054A8">
      <w:pPr>
        <w:pStyle w:val="ListParagraph"/>
        <w:shd w:val="clear" w:color="auto" w:fill="FFFFFF"/>
        <w:spacing w:after="0" w:line="240" w:lineRule="auto"/>
        <w:ind w:left="1146"/>
        <w:jc w:val="both"/>
        <w:rPr>
          <w:rFonts w:ascii="Times New Roman" w:eastAsia="Calibri" w:hAnsi="Times New Roman" w:cs="Times New Roman"/>
          <w:sz w:val="24"/>
          <w:szCs w:val="24"/>
        </w:rPr>
      </w:pPr>
    </w:p>
    <w:p w14:paraId="009AF19C" w14:textId="77777777" w:rsidR="000E7990" w:rsidRPr="00CE5D2D" w:rsidRDefault="00A64F4E" w:rsidP="00367A23">
      <w:pPr>
        <w:pStyle w:val="ListParagraph"/>
        <w:numPr>
          <w:ilvl w:val="0"/>
          <w:numId w:val="25"/>
        </w:numPr>
        <w:spacing w:after="0" w:line="240" w:lineRule="auto"/>
        <w:contextualSpacing w:val="0"/>
        <w:jc w:val="center"/>
        <w:rPr>
          <w:rFonts w:ascii="Times New Roman" w:hAnsi="Times New Roman"/>
          <w:b/>
          <w:sz w:val="24"/>
          <w:szCs w:val="24"/>
        </w:rPr>
      </w:pPr>
      <w:r w:rsidRPr="00CE5D2D">
        <w:rPr>
          <w:rFonts w:ascii="Times New Roman" w:hAnsi="Times New Roman"/>
          <w:b/>
          <w:sz w:val="24"/>
          <w:szCs w:val="24"/>
        </w:rPr>
        <w:t>SANKCIJU KLAUZULA</w:t>
      </w:r>
    </w:p>
    <w:p w14:paraId="4E1F50AB" w14:textId="34DB5AB9" w:rsidR="00FD7EDF" w:rsidRPr="00CE5D2D" w:rsidRDefault="00E271D5" w:rsidP="00367A23">
      <w:pPr>
        <w:pStyle w:val="ListParagraph"/>
        <w:numPr>
          <w:ilvl w:val="1"/>
          <w:numId w:val="25"/>
        </w:numPr>
        <w:spacing w:after="0" w:line="240" w:lineRule="auto"/>
        <w:ind w:left="0" w:firstLine="0"/>
        <w:jc w:val="both"/>
        <w:rPr>
          <w:rFonts w:ascii="Times New Roman" w:eastAsia="Calibri" w:hAnsi="Times New Roman" w:cs="Times New Roman"/>
          <w:sz w:val="24"/>
          <w:szCs w:val="24"/>
        </w:rPr>
      </w:pPr>
      <w:r w:rsidRPr="00CE5D2D">
        <w:rPr>
          <w:rFonts w:ascii="Times New Roman" w:eastAsia="Calibri" w:hAnsi="Times New Roman" w:cs="Times New Roman"/>
          <w:sz w:val="24"/>
          <w:szCs w:val="24"/>
        </w:rPr>
        <w:t xml:space="preserve">Parakstot Līgumu, Puses apņemas ievērot atklātas, godīgas, caurspīdīgas un atbildīgas komercdarbības principus, neveikt nekāda veida darbības, kas var novest pie starptautisko, Eiropas Savienības vai nacionālās sankciju vai būtisku finanšu un kapitāla tirgus interešu ietekmējošu Eiropas Savienības vai Ziemeļatlantijas līguma organizācijas dalībvalstu sankciju noteikšanas attiecībā uz Pusēm, to valdes un padomes locekļiem, </w:t>
      </w:r>
      <w:r w:rsidRPr="00CE5D2D">
        <w:rPr>
          <w:rFonts w:ascii="Times New Roman" w:eastAsia="Calibri" w:hAnsi="Times New Roman" w:cs="Times New Roman"/>
          <w:sz w:val="24"/>
          <w:szCs w:val="24"/>
          <w:shd w:val="clear" w:color="auto" w:fill="FFFFFF"/>
        </w:rPr>
        <w:t>patieso labuma guvējiem,</w:t>
      </w:r>
      <w:r w:rsidRPr="00CE5D2D">
        <w:rPr>
          <w:rFonts w:ascii="Times New Roman" w:eastAsia="Calibri" w:hAnsi="Times New Roman" w:cs="Times New Roman"/>
          <w:sz w:val="24"/>
          <w:szCs w:val="24"/>
        </w:rPr>
        <w:t xml:space="preserve"> </w:t>
      </w:r>
      <w:proofErr w:type="spellStart"/>
      <w:r w:rsidRPr="00CE5D2D">
        <w:rPr>
          <w:rFonts w:ascii="Times New Roman" w:eastAsia="Calibri" w:hAnsi="Times New Roman" w:cs="Times New Roman"/>
          <w:sz w:val="24"/>
          <w:szCs w:val="24"/>
        </w:rPr>
        <w:t>pārstāvēttiesīgajām</w:t>
      </w:r>
      <w:proofErr w:type="spellEnd"/>
      <w:r w:rsidRPr="00CE5D2D">
        <w:rPr>
          <w:rFonts w:ascii="Times New Roman" w:eastAsia="Calibri" w:hAnsi="Times New Roman" w:cs="Times New Roman"/>
          <w:sz w:val="24"/>
          <w:szCs w:val="24"/>
        </w:rPr>
        <w:t xml:space="preserve"> personām, vai prokūristu, vai personu, kas ir pilnvarota pārstāvēt Puses to darbībās, kas saistītas ar filiāli, kā arī veikt preventīvus pasākumus, lai no savas puses nepieļautu iepriekš norādīto sankciju pārkāpumus, kā arī tīšus vai netīšus to apiešanas gadījumus.</w:t>
      </w:r>
    </w:p>
    <w:p w14:paraId="51B57A20" w14:textId="5E343529" w:rsidR="00FD7EDF" w:rsidRPr="00CE5D2D" w:rsidRDefault="00E271D5" w:rsidP="00367A23">
      <w:pPr>
        <w:pStyle w:val="ListParagraph"/>
        <w:numPr>
          <w:ilvl w:val="1"/>
          <w:numId w:val="25"/>
        </w:numPr>
        <w:spacing w:after="0" w:line="240" w:lineRule="auto"/>
        <w:ind w:left="0" w:firstLine="0"/>
        <w:jc w:val="both"/>
        <w:rPr>
          <w:rFonts w:ascii="Times New Roman" w:eastAsia="Calibri" w:hAnsi="Times New Roman" w:cs="Times New Roman"/>
          <w:sz w:val="24"/>
          <w:szCs w:val="24"/>
        </w:rPr>
      </w:pPr>
      <w:r w:rsidRPr="00CE5D2D">
        <w:rPr>
          <w:rFonts w:ascii="Times New Roman" w:eastAsia="Calibri" w:hAnsi="Times New Roman" w:cs="Times New Roman"/>
          <w:sz w:val="24"/>
          <w:szCs w:val="24"/>
        </w:rPr>
        <w:t xml:space="preserve">Puses apliecina, ka Līguma spēkā stāšanās brīdī tām (t.sk. </w:t>
      </w:r>
      <w:r w:rsidRPr="00CE5D2D">
        <w:rPr>
          <w:rFonts w:ascii="Times New Roman" w:eastAsia="Calibri" w:hAnsi="Times New Roman" w:cs="Times New Roman"/>
          <w:sz w:val="24"/>
          <w:szCs w:val="24"/>
          <w:shd w:val="clear" w:color="auto" w:fill="FFFFFF"/>
        </w:rPr>
        <w:t xml:space="preserve">to valdes vai padomes locekļiem, patieso labuma guvējiem, </w:t>
      </w:r>
      <w:proofErr w:type="spellStart"/>
      <w:r w:rsidRPr="00CE5D2D">
        <w:rPr>
          <w:rFonts w:ascii="Times New Roman" w:eastAsia="Calibri" w:hAnsi="Times New Roman" w:cs="Times New Roman"/>
          <w:sz w:val="24"/>
          <w:szCs w:val="24"/>
          <w:shd w:val="clear" w:color="auto" w:fill="FFFFFF"/>
        </w:rPr>
        <w:t>pārstāvēttiesīgajām</w:t>
      </w:r>
      <w:proofErr w:type="spellEnd"/>
      <w:r w:rsidRPr="00CE5D2D">
        <w:rPr>
          <w:rFonts w:ascii="Times New Roman" w:eastAsia="Calibri" w:hAnsi="Times New Roman" w:cs="Times New Roman"/>
          <w:sz w:val="24"/>
          <w:szCs w:val="24"/>
          <w:shd w:val="clear" w:color="auto" w:fill="FFFFFF"/>
        </w:rPr>
        <w:t xml:space="preserve"> personām vai prokūristam, vai personai, kura ir pilnvarota pārstāvēt to darbībās, kas saistītas ar filiāli) </w:t>
      </w:r>
      <w:r w:rsidRPr="00CE5D2D">
        <w:rPr>
          <w:rFonts w:ascii="Times New Roman" w:eastAsia="Calibri" w:hAnsi="Times New Roman" w:cs="Times New Roman"/>
          <w:sz w:val="24"/>
          <w:szCs w:val="24"/>
        </w:rPr>
        <w:t>nav piemērotas starptautiskās, Eiropas Savienības vai nacionālās sankcijas vai būtiskas finanšu un kapitāla tirgus intereses ietekmējošas Eiropas Savienības vai Ziemeļatlantijas līguma organizācijas dalībvalsts noteiktās sankcijas, kas var ietekmēt Līguma izpildi. Gadījumā, ja kādas no iepriekšminētajām sankcijām Līguma darbības laikā kādam no Pusēm tiks piemērotas, attiecīgās Puses pienākums ir par to rakstiski informēt otru Pusi ne vēlāk kā nākamajā darba dienā pēc tam, kad attiecīgajai Pusei par to ir tapis zināms.</w:t>
      </w:r>
    </w:p>
    <w:p w14:paraId="7F35EC21" w14:textId="13E84A74" w:rsidR="00FD7EDF" w:rsidRPr="00CE5D2D" w:rsidRDefault="00E271D5" w:rsidP="00367A23">
      <w:pPr>
        <w:pStyle w:val="ListParagraph"/>
        <w:numPr>
          <w:ilvl w:val="1"/>
          <w:numId w:val="25"/>
        </w:numPr>
        <w:spacing w:after="0" w:line="240" w:lineRule="auto"/>
        <w:ind w:left="0" w:firstLine="0"/>
        <w:jc w:val="both"/>
        <w:rPr>
          <w:rFonts w:ascii="Times New Roman" w:eastAsia="Calibri" w:hAnsi="Times New Roman" w:cs="Times New Roman"/>
          <w:sz w:val="24"/>
          <w:szCs w:val="24"/>
        </w:rPr>
      </w:pPr>
      <w:r w:rsidRPr="00CE5D2D">
        <w:rPr>
          <w:rFonts w:ascii="Times New Roman" w:eastAsia="Calibri" w:hAnsi="Times New Roman" w:cs="Times New Roman"/>
          <w:sz w:val="24"/>
          <w:szCs w:val="24"/>
        </w:rPr>
        <w:t>Pasūtītājam  ir tiesības, neatlīdzinot tādejādi radušos jebkādus zaudējumus, izdevumus un neveicot nekādu kompensāciju izmaksu, nekavējoties vienpusēji atkāpties un izbeigt Līgumu, rakstiski  par to paziņojot Izpildītājam, ja saistību izpildi ietekmē vai saistības nav iespējams izpildīt tādēļ, ka Līguma izpildes laikā Izpildītājam ir piemērotas starptautiskās, Eiropas Savienības vai nacionālās sankcijas vai būtiskas finanšu un kapitāla tirgus intereses ietekmējošas Eiropas Savienības vai Ziemeļatlantijas līguma organizācijas dalībvalsts noteiktās sankcijas</w:t>
      </w:r>
      <w:r w:rsidRPr="00CE5D2D">
        <w:rPr>
          <w:rFonts w:ascii="Times New Roman" w:eastAsia="Calibri" w:hAnsi="Times New Roman" w:cs="Times New Roman"/>
          <w:i/>
          <w:iCs/>
          <w:sz w:val="24"/>
          <w:szCs w:val="24"/>
        </w:rPr>
        <w:t>.</w:t>
      </w:r>
    </w:p>
    <w:p w14:paraId="4A216369" w14:textId="77777777" w:rsidR="00FB536B" w:rsidRPr="00CE5D2D" w:rsidRDefault="00E271D5" w:rsidP="00FB536B">
      <w:pPr>
        <w:pStyle w:val="ListParagraph"/>
        <w:numPr>
          <w:ilvl w:val="1"/>
          <w:numId w:val="25"/>
        </w:numPr>
        <w:spacing w:after="0" w:line="240" w:lineRule="auto"/>
        <w:ind w:left="0" w:firstLine="0"/>
        <w:jc w:val="both"/>
        <w:rPr>
          <w:rFonts w:ascii="Times New Roman" w:eastAsia="Calibri" w:hAnsi="Times New Roman" w:cs="Times New Roman"/>
          <w:sz w:val="24"/>
          <w:szCs w:val="24"/>
        </w:rPr>
      </w:pPr>
      <w:r w:rsidRPr="00CE5D2D">
        <w:rPr>
          <w:rFonts w:ascii="Times New Roman" w:eastAsia="Calibri" w:hAnsi="Times New Roman" w:cs="Times New Roman"/>
          <w:sz w:val="24"/>
          <w:szCs w:val="24"/>
        </w:rPr>
        <w:t>Parakstot Līgumu, Izpildītājs apliecina, ka nesadarbojās un Līguma izpildē netiks piesaistītas tādas personas (t.sk. juridisku personu gadījumā – to</w:t>
      </w:r>
      <w:r w:rsidRPr="00CE5D2D">
        <w:rPr>
          <w:rFonts w:ascii="Times New Roman" w:eastAsia="Calibri" w:hAnsi="Times New Roman" w:cs="Times New Roman"/>
          <w:sz w:val="24"/>
          <w:szCs w:val="24"/>
          <w:shd w:val="clear" w:color="auto" w:fill="FFFFFF"/>
        </w:rPr>
        <w:t xml:space="preserve"> valdes vai padomes locekļiem, patieso labuma guvējiem, </w:t>
      </w:r>
      <w:proofErr w:type="spellStart"/>
      <w:r w:rsidRPr="00CE5D2D">
        <w:rPr>
          <w:rFonts w:ascii="Times New Roman" w:eastAsia="Calibri" w:hAnsi="Times New Roman" w:cs="Times New Roman"/>
          <w:sz w:val="24"/>
          <w:szCs w:val="24"/>
          <w:shd w:val="clear" w:color="auto" w:fill="FFFFFF"/>
        </w:rPr>
        <w:t>pārstāvēttiesīgajām</w:t>
      </w:r>
      <w:proofErr w:type="spellEnd"/>
      <w:r w:rsidRPr="00CE5D2D">
        <w:rPr>
          <w:rFonts w:ascii="Times New Roman" w:eastAsia="Calibri" w:hAnsi="Times New Roman" w:cs="Times New Roman"/>
          <w:sz w:val="24"/>
          <w:szCs w:val="24"/>
          <w:shd w:val="clear" w:color="auto" w:fill="FFFFFF"/>
        </w:rPr>
        <w:t xml:space="preserve"> personām vai prokūristam, vai personai, kura ir pilnvarota pārstāvēt attiecīgo </w:t>
      </w:r>
      <w:r w:rsidRPr="00CE5D2D">
        <w:rPr>
          <w:rFonts w:ascii="Times New Roman" w:eastAsia="Calibri" w:hAnsi="Times New Roman" w:cs="Times New Roman"/>
          <w:sz w:val="24"/>
          <w:szCs w:val="24"/>
        </w:rPr>
        <w:t>Pusi</w:t>
      </w:r>
      <w:r w:rsidRPr="00CE5D2D">
        <w:rPr>
          <w:rFonts w:ascii="Times New Roman" w:eastAsia="Calibri" w:hAnsi="Times New Roman" w:cs="Times New Roman"/>
          <w:sz w:val="24"/>
          <w:szCs w:val="24"/>
          <w:shd w:val="clear" w:color="auto" w:fill="FFFFFF"/>
        </w:rPr>
        <w:t xml:space="preserve"> darbībās, kas saistītas ar filiāli)</w:t>
      </w:r>
      <w:r w:rsidRPr="00CE5D2D">
        <w:rPr>
          <w:rFonts w:ascii="Times New Roman" w:eastAsia="Calibri" w:hAnsi="Times New Roman" w:cs="Times New Roman"/>
          <w:sz w:val="24"/>
          <w:szCs w:val="24"/>
        </w:rPr>
        <w:t>, kurām piemērotas starptautiskās, Eiropas Savienības vai nacionālās sankcijas vai būtiskas finanšu un kapitāla tirgus intereses ietekmējošas Eiropas Savienības vai Ziemeļatlantijas līguma organizācijas dalībvalsts noteiktās sankcijas, kas var ietekmēt saistību izpildi.</w:t>
      </w:r>
    </w:p>
    <w:p w14:paraId="40773681" w14:textId="4E805636" w:rsidR="00FB536B" w:rsidRPr="00CE5D2D" w:rsidRDefault="00FB536B" w:rsidP="00FB536B">
      <w:pPr>
        <w:pStyle w:val="ListParagraph"/>
        <w:numPr>
          <w:ilvl w:val="1"/>
          <w:numId w:val="25"/>
        </w:numPr>
        <w:spacing w:after="0" w:line="240" w:lineRule="auto"/>
        <w:ind w:left="0" w:firstLine="0"/>
        <w:jc w:val="both"/>
        <w:rPr>
          <w:rFonts w:ascii="Times New Roman" w:eastAsia="Calibri" w:hAnsi="Times New Roman" w:cs="Times New Roman"/>
          <w:sz w:val="24"/>
          <w:szCs w:val="24"/>
        </w:rPr>
      </w:pPr>
      <w:r w:rsidRPr="00CE5D2D">
        <w:rPr>
          <w:rFonts w:ascii="Times New Roman" w:hAnsi="Times New Roman" w:cs="Times New Roman"/>
          <w:sz w:val="24"/>
          <w:szCs w:val="24"/>
        </w:rPr>
        <w:t>Izpildītājam ir aizliegts Līguma izpildē ietvert Krievijas un Baltkrievijas izcelsmes preces un pakalpojumus. Pasūtītājam jebkurā Līguma izpildes posmā ir tiesības pārliecināties par iepirkuma līguma izpildē izmantoto preču un pakalpojumu izcelsmes valsti. Pasūtītājam ir tiesības lūgt Izpildītājam iesniegt dokumentus par preces (kā gala produkta) izcelsmi, piemēram, apliecinājumu par preces izcelsmes valsti, informāciju par preces ražotāju, ražošanas vietu, ražošanas procesa aprakstu un citus pierādījumus, kas pamato izcelsmi.</w:t>
      </w:r>
    </w:p>
    <w:p w14:paraId="303FFE8E" w14:textId="77777777" w:rsidR="00E271D5" w:rsidRPr="00CE5D2D" w:rsidRDefault="00E271D5" w:rsidP="00E271D5">
      <w:pPr>
        <w:pStyle w:val="APAKPUNKTS"/>
        <w:keepNext w:val="0"/>
        <w:numPr>
          <w:ilvl w:val="0"/>
          <w:numId w:val="0"/>
        </w:numPr>
        <w:tabs>
          <w:tab w:val="clear" w:pos="510"/>
        </w:tabs>
        <w:spacing w:before="0" w:after="0"/>
        <w:rPr>
          <w:rFonts w:cs="Times New Roman"/>
          <w:szCs w:val="24"/>
        </w:rPr>
      </w:pPr>
    </w:p>
    <w:p w14:paraId="662D6DBA" w14:textId="32C38C0F" w:rsidR="00DF7A58" w:rsidRPr="00CE5D2D" w:rsidRDefault="00A64F4E" w:rsidP="00367A23">
      <w:pPr>
        <w:pStyle w:val="ListParagraph"/>
        <w:numPr>
          <w:ilvl w:val="0"/>
          <w:numId w:val="25"/>
        </w:numPr>
        <w:spacing w:after="0" w:line="240" w:lineRule="auto"/>
        <w:ind w:left="0" w:firstLine="0"/>
        <w:contextualSpacing w:val="0"/>
        <w:jc w:val="center"/>
        <w:rPr>
          <w:rFonts w:ascii="Times New Roman" w:hAnsi="Times New Roman" w:cs="Times New Roman"/>
          <w:b/>
          <w:sz w:val="24"/>
          <w:szCs w:val="24"/>
        </w:rPr>
      </w:pPr>
      <w:r w:rsidRPr="00CE5D2D">
        <w:rPr>
          <w:rFonts w:ascii="Times New Roman" w:hAnsi="Times New Roman" w:cs="Times New Roman"/>
          <w:b/>
          <w:sz w:val="24"/>
          <w:szCs w:val="24"/>
        </w:rPr>
        <w:t>CITI NOTEIKUMI</w:t>
      </w:r>
    </w:p>
    <w:p w14:paraId="77D76A88" w14:textId="77777777" w:rsidR="00DF7A58"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Līdzēji garantē, ka personām, kas slēdz Līgumu, ir visas likumiskās tiesības, juridiskais pamats vai attiecīgs pilnvarojums, lai slēgtu Līgumu un uzņemtos tajā noteiktās saistības.</w:t>
      </w:r>
    </w:p>
    <w:p w14:paraId="1E1EEE2D" w14:textId="0F51ECD0" w:rsidR="00DF7A58"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Līgums ir saistošs Pasūtītājam un Izpildītājam, kā arī visām trešajām personām, kas likumīgi pārņem viņu tiesības, pienākumus un saistības.</w:t>
      </w:r>
    </w:p>
    <w:p w14:paraId="23A3F71C" w14:textId="14B003A6" w:rsidR="00DF7A58"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 xml:space="preserve">Līgums stājas spēkā no tā </w:t>
      </w:r>
      <w:r w:rsidR="0055152D" w:rsidRPr="00CE5D2D">
        <w:rPr>
          <w:rFonts w:ascii="Times New Roman" w:hAnsi="Times New Roman" w:cs="Times New Roman"/>
          <w:sz w:val="24"/>
          <w:szCs w:val="24"/>
        </w:rPr>
        <w:t xml:space="preserve">abpusējas </w:t>
      </w:r>
      <w:r w:rsidRPr="00CE5D2D">
        <w:rPr>
          <w:rFonts w:ascii="Times New Roman" w:hAnsi="Times New Roman" w:cs="Times New Roman"/>
          <w:sz w:val="24"/>
          <w:szCs w:val="24"/>
        </w:rPr>
        <w:t>parakstīšanas brīža un ir spēkā līdz Līdzēju saistību pilnīgai izpildei.</w:t>
      </w:r>
    </w:p>
    <w:p w14:paraId="644BC0F1" w14:textId="26C5F47C" w:rsidR="00DF7A58"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Gadījumos, kas nav paredzēti Līgumā, Līdzēji rīkojas saskaņā ar Latvijas Republikā spēkā esošajiem normatīvajiem aktiem.</w:t>
      </w:r>
    </w:p>
    <w:p w14:paraId="4935BA3D" w14:textId="77777777" w:rsidR="00DF7A58"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Ja Līguma izmaiņas ir saistītas ar izmaiņām Latvijas Republikas normatīvajos aktos, spēkā ir pēdējās. Ja kādi Līguma punkti kļūst pretrunā ar normatīvajiem aktiem, tas neietekmē Līguma darbību kopumā. Spēkā neesošie punkti ir jāaizstāj ar citiem Līguma mērķim un saturam atbilstošiem punktiem.</w:t>
      </w:r>
    </w:p>
    <w:p w14:paraId="454FC66E" w14:textId="74DDEC27" w:rsidR="007B0D96" w:rsidRPr="00CE5D2D" w:rsidRDefault="00A64F4E" w:rsidP="00367A23">
      <w:pPr>
        <w:numPr>
          <w:ilvl w:val="1"/>
          <w:numId w:val="25"/>
        </w:numPr>
        <w:spacing w:after="0" w:line="240" w:lineRule="auto"/>
        <w:ind w:left="0" w:firstLine="0"/>
        <w:jc w:val="both"/>
        <w:rPr>
          <w:rFonts w:ascii="Times New Roman" w:eastAsia="Times New Roman" w:hAnsi="Times New Roman"/>
          <w:sz w:val="24"/>
          <w:szCs w:val="24"/>
          <w:lang w:val="x-none"/>
        </w:rPr>
      </w:pPr>
      <w:r w:rsidRPr="00CE5D2D">
        <w:rPr>
          <w:rFonts w:ascii="Times New Roman" w:hAnsi="Times New Roman"/>
          <w:sz w:val="24"/>
          <w:szCs w:val="24"/>
        </w:rPr>
        <w:t xml:space="preserve">Visi paziņojumi, brīdinājumi vai cita veida korespondence, kas attiecas uz </w:t>
      </w:r>
      <w:r w:rsidR="007B3296" w:rsidRPr="00CE5D2D">
        <w:rPr>
          <w:rFonts w:ascii="Times New Roman" w:hAnsi="Times New Roman"/>
          <w:sz w:val="24"/>
          <w:szCs w:val="24"/>
        </w:rPr>
        <w:t>L</w:t>
      </w:r>
      <w:r w:rsidRPr="00CE5D2D">
        <w:rPr>
          <w:rFonts w:ascii="Times New Roman" w:hAnsi="Times New Roman"/>
          <w:sz w:val="24"/>
          <w:szCs w:val="24"/>
        </w:rPr>
        <w:t xml:space="preserve">īgumu, tai skaitā </w:t>
      </w:r>
      <w:r w:rsidRPr="00CE5D2D">
        <w:rPr>
          <w:rFonts w:ascii="Times New Roman" w:eastAsia="Times New Roman" w:hAnsi="Times New Roman"/>
          <w:sz w:val="24"/>
          <w:szCs w:val="24"/>
        </w:rPr>
        <w:t>informācija, dokumenti, akti, atskaites, norādījumi, rēķini, pretenzijas, saskaņošanas, iesniegumi, vienošanās u.c</w:t>
      </w:r>
      <w:r w:rsidRPr="00CE5D2D">
        <w:rPr>
          <w:rFonts w:ascii="Times New Roman" w:hAnsi="Times New Roman"/>
          <w:sz w:val="24"/>
          <w:szCs w:val="24"/>
        </w:rPr>
        <w:t>., nosūtāmi otram Līdzējam rakstiski. Prasība par rakstveida formas ievērošanu ir izpildīta, ja paziņojums, brīdinājums vai cita korespondence ir parakstīta no attiecīgās Līdzēja personas ar pārstāvības tiesībām un ir nosūtīta otram Līdzējam ierakstītas vēstules veidā uz tās juridisko adresi vai ar drošu elektronisko parakstu parakstīta dokumenta veidā uz e</w:t>
      </w:r>
      <w:r w:rsidR="00911000" w:rsidRPr="00CE5D2D">
        <w:rPr>
          <w:rFonts w:ascii="Times New Roman" w:hAnsi="Times New Roman"/>
          <w:sz w:val="24"/>
          <w:szCs w:val="24"/>
        </w:rPr>
        <w:t xml:space="preserve"> </w:t>
      </w:r>
      <w:r w:rsidRPr="00CE5D2D">
        <w:rPr>
          <w:rFonts w:ascii="Times New Roman" w:hAnsi="Times New Roman"/>
          <w:sz w:val="24"/>
          <w:szCs w:val="24"/>
        </w:rPr>
        <w:t>-</w:t>
      </w:r>
      <w:r w:rsidR="00911000" w:rsidRPr="00CE5D2D">
        <w:rPr>
          <w:rFonts w:ascii="Times New Roman" w:hAnsi="Times New Roman"/>
          <w:sz w:val="24"/>
          <w:szCs w:val="24"/>
        </w:rPr>
        <w:t xml:space="preserve"> </w:t>
      </w:r>
      <w:r w:rsidRPr="00CE5D2D">
        <w:rPr>
          <w:rFonts w:ascii="Times New Roman" w:hAnsi="Times New Roman"/>
          <w:sz w:val="24"/>
          <w:szCs w:val="24"/>
        </w:rPr>
        <w:t>adresi, vai nodota tieši adresātam. Paziņojumi, brīdinājumi vai cita veida korespondence uzskatāma par saņemtu 7. (septītajā) dienā pēc tās nodošanas pastā, ar drošu elektronisko parakstu parakstīts dokuments 2. (otrajā) darba dienā pēc tā nosūtīšanas uz e</w:t>
      </w:r>
      <w:r w:rsidR="00911000" w:rsidRPr="00CE5D2D">
        <w:rPr>
          <w:rFonts w:ascii="Times New Roman" w:hAnsi="Times New Roman"/>
          <w:sz w:val="24"/>
          <w:szCs w:val="24"/>
        </w:rPr>
        <w:t xml:space="preserve"> </w:t>
      </w:r>
      <w:r w:rsidRPr="00CE5D2D">
        <w:rPr>
          <w:rFonts w:ascii="Times New Roman" w:hAnsi="Times New Roman"/>
          <w:sz w:val="24"/>
          <w:szCs w:val="24"/>
        </w:rPr>
        <w:t xml:space="preserve">-adresi, attiecīgajā darba dienā, ja korespondence nodota personīgi Līdzēja pilnvarotai personai pret parakstu. </w:t>
      </w:r>
      <w:r w:rsidRPr="00CE5D2D">
        <w:rPr>
          <w:rFonts w:ascii="Times New Roman" w:eastAsia="Cambria" w:hAnsi="Times New Roman"/>
          <w:sz w:val="24"/>
          <w:szCs w:val="24"/>
        </w:rPr>
        <w:t>E</w:t>
      </w:r>
      <w:r w:rsidR="00911000" w:rsidRPr="00CE5D2D">
        <w:rPr>
          <w:rFonts w:ascii="Times New Roman" w:eastAsia="Cambria" w:hAnsi="Times New Roman"/>
          <w:sz w:val="24"/>
          <w:szCs w:val="24"/>
        </w:rPr>
        <w:t xml:space="preserve"> </w:t>
      </w:r>
      <w:r w:rsidRPr="00CE5D2D">
        <w:rPr>
          <w:rFonts w:ascii="Times New Roman" w:eastAsia="Cambria" w:hAnsi="Times New Roman"/>
          <w:sz w:val="24"/>
          <w:szCs w:val="24"/>
        </w:rPr>
        <w:t>-</w:t>
      </w:r>
      <w:r w:rsidR="00911000" w:rsidRPr="00CE5D2D">
        <w:rPr>
          <w:rFonts w:ascii="Times New Roman" w:eastAsia="Cambria" w:hAnsi="Times New Roman"/>
          <w:sz w:val="24"/>
          <w:szCs w:val="24"/>
        </w:rPr>
        <w:t xml:space="preserve"> </w:t>
      </w:r>
      <w:r w:rsidRPr="00CE5D2D">
        <w:rPr>
          <w:rFonts w:ascii="Times New Roman" w:eastAsia="Cambria" w:hAnsi="Times New Roman"/>
          <w:sz w:val="24"/>
          <w:szCs w:val="24"/>
        </w:rPr>
        <w:t xml:space="preserve">pasta paziņojumi, kas nosūtīti uz </w:t>
      </w:r>
      <w:r w:rsidR="007B3296" w:rsidRPr="00CE5D2D">
        <w:rPr>
          <w:rFonts w:ascii="Times New Roman" w:eastAsia="Cambria" w:hAnsi="Times New Roman"/>
          <w:sz w:val="24"/>
          <w:szCs w:val="24"/>
        </w:rPr>
        <w:t>Līguma</w:t>
      </w:r>
      <w:r w:rsidRPr="00CE5D2D">
        <w:rPr>
          <w:rFonts w:ascii="Times New Roman" w:eastAsia="Cambria" w:hAnsi="Times New Roman"/>
          <w:sz w:val="24"/>
          <w:szCs w:val="24"/>
        </w:rPr>
        <w:t xml:space="preserve"> atbildīgo personu e</w:t>
      </w:r>
      <w:r w:rsidR="00911000" w:rsidRPr="00CE5D2D">
        <w:rPr>
          <w:rFonts w:ascii="Times New Roman" w:eastAsia="Cambria" w:hAnsi="Times New Roman"/>
          <w:sz w:val="24"/>
          <w:szCs w:val="24"/>
        </w:rPr>
        <w:t xml:space="preserve"> </w:t>
      </w:r>
      <w:r w:rsidRPr="00CE5D2D">
        <w:rPr>
          <w:rFonts w:ascii="Times New Roman" w:eastAsia="Cambria" w:hAnsi="Times New Roman"/>
          <w:sz w:val="24"/>
          <w:szCs w:val="24"/>
        </w:rPr>
        <w:t>-</w:t>
      </w:r>
      <w:r w:rsidR="00911000" w:rsidRPr="00CE5D2D">
        <w:rPr>
          <w:rFonts w:ascii="Times New Roman" w:eastAsia="Cambria" w:hAnsi="Times New Roman"/>
          <w:sz w:val="24"/>
          <w:szCs w:val="24"/>
        </w:rPr>
        <w:t xml:space="preserve"> </w:t>
      </w:r>
      <w:r w:rsidRPr="00CE5D2D">
        <w:rPr>
          <w:rFonts w:ascii="Times New Roman" w:eastAsia="Cambria" w:hAnsi="Times New Roman"/>
          <w:sz w:val="24"/>
          <w:szCs w:val="24"/>
        </w:rPr>
        <w:t>pasta adresēm, domāti vienīgi saziņas ērtībai un nav uzskatāmi par pienācīgi veiktu, oficiālu paziņojumu.</w:t>
      </w:r>
    </w:p>
    <w:p w14:paraId="207C4168" w14:textId="27AEB2FD" w:rsidR="007B0D96" w:rsidRPr="00CE5D2D" w:rsidRDefault="00A64F4E" w:rsidP="00367A23">
      <w:pPr>
        <w:numPr>
          <w:ilvl w:val="1"/>
          <w:numId w:val="25"/>
        </w:numPr>
        <w:spacing w:after="0" w:line="240" w:lineRule="auto"/>
        <w:ind w:left="0" w:firstLine="0"/>
        <w:jc w:val="both"/>
        <w:rPr>
          <w:rFonts w:ascii="Times New Roman" w:eastAsia="Times New Roman" w:hAnsi="Times New Roman"/>
          <w:sz w:val="24"/>
          <w:szCs w:val="24"/>
          <w:lang w:val="x-none"/>
        </w:rPr>
      </w:pPr>
      <w:r w:rsidRPr="00CE5D2D">
        <w:rPr>
          <w:rFonts w:ascii="Times New Roman" w:hAnsi="Times New Roman"/>
          <w:sz w:val="24"/>
          <w:szCs w:val="24"/>
        </w:rPr>
        <w:t>Līguma15.6.punkts nav attiecināms uz gadījumiem, kad Līgumā ir noteikta cita saziņas kārtība. Nosūtītais e</w:t>
      </w:r>
      <w:r w:rsidR="00911000" w:rsidRPr="00CE5D2D">
        <w:rPr>
          <w:rFonts w:ascii="Times New Roman" w:hAnsi="Times New Roman"/>
          <w:sz w:val="24"/>
          <w:szCs w:val="24"/>
        </w:rPr>
        <w:t xml:space="preserve"> </w:t>
      </w:r>
      <w:r w:rsidRPr="00CE5D2D">
        <w:rPr>
          <w:rFonts w:ascii="Times New Roman" w:hAnsi="Times New Roman"/>
          <w:sz w:val="24"/>
          <w:szCs w:val="24"/>
        </w:rPr>
        <w:t>-</w:t>
      </w:r>
      <w:r w:rsidR="00911000" w:rsidRPr="00CE5D2D">
        <w:rPr>
          <w:rFonts w:ascii="Times New Roman" w:hAnsi="Times New Roman"/>
          <w:sz w:val="24"/>
          <w:szCs w:val="24"/>
        </w:rPr>
        <w:t xml:space="preserve"> </w:t>
      </w:r>
      <w:r w:rsidRPr="00CE5D2D">
        <w:rPr>
          <w:rFonts w:ascii="Times New Roman" w:hAnsi="Times New Roman"/>
          <w:sz w:val="24"/>
          <w:szCs w:val="24"/>
        </w:rPr>
        <w:t>pasts uzskatāms par saņemtu tā nosūtīšanas dienā, izņemot, ja Līgumā noteikts savādāk.</w:t>
      </w:r>
    </w:p>
    <w:p w14:paraId="1F76163D" w14:textId="7D77FD07" w:rsidR="00DF7A58"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Ja kādam no Līdzējiem tiek mainīts juridiskais statuss, amatpersonu pārstāvības tiesības vai kāds no Līgumā minētajiem Līdzēju rekvizī</w:t>
      </w:r>
      <w:r w:rsidR="00497231" w:rsidRPr="00CE5D2D">
        <w:rPr>
          <w:rFonts w:ascii="Times New Roman" w:hAnsi="Times New Roman" w:cs="Times New Roman"/>
          <w:sz w:val="24"/>
          <w:szCs w:val="24"/>
        </w:rPr>
        <w:t xml:space="preserve">tiem, kontaktpersona, telefona </w:t>
      </w:r>
      <w:r w:rsidRPr="00CE5D2D">
        <w:rPr>
          <w:rFonts w:ascii="Times New Roman" w:hAnsi="Times New Roman" w:cs="Times New Roman"/>
          <w:sz w:val="24"/>
          <w:szCs w:val="24"/>
        </w:rPr>
        <w:t xml:space="preserve">numurs, e-pasta adrese, adrese u.c., tad Līdzējs nekavējoties, bet ne vēlāk kā </w:t>
      </w:r>
      <w:r w:rsidR="00F2784F" w:rsidRPr="00CE5D2D">
        <w:rPr>
          <w:rFonts w:ascii="Times New Roman" w:hAnsi="Times New Roman" w:cs="Times New Roman"/>
          <w:sz w:val="24"/>
          <w:szCs w:val="24"/>
        </w:rPr>
        <w:t>5 (piecu)</w:t>
      </w:r>
      <w:r w:rsidRPr="00CE5D2D">
        <w:rPr>
          <w:rFonts w:ascii="Times New Roman" w:hAnsi="Times New Roman" w:cs="Times New Roman"/>
          <w:sz w:val="24"/>
          <w:szCs w:val="24"/>
        </w:rPr>
        <w:t xml:space="preserve"> darba dienu laikā rakstiski paziņo par to otram Līdzējam</w:t>
      </w:r>
      <w:r w:rsidR="00C71396" w:rsidRPr="00CE5D2D">
        <w:rPr>
          <w:rFonts w:ascii="Times New Roman" w:hAnsi="Times New Roman" w:cs="Times New Roman"/>
          <w:sz w:val="24"/>
          <w:szCs w:val="24"/>
        </w:rPr>
        <w:t xml:space="preserve">. Ja Līdzējs  neizpilda šī </w:t>
      </w:r>
      <w:r w:rsidRPr="00CE5D2D">
        <w:rPr>
          <w:rFonts w:ascii="Times New Roman" w:hAnsi="Times New Roman" w:cs="Times New Roman"/>
          <w:sz w:val="24"/>
          <w:szCs w:val="24"/>
        </w:rPr>
        <w:t xml:space="preserve">punkta noteikumus, uzskatāms, ka otrs Līdzējs ir pilnībā izpildījis savas saistības, lietojot Līgumā norādīto informāciju par otru Līdzēju. </w:t>
      </w:r>
    </w:p>
    <w:p w14:paraId="2E012483" w14:textId="77777777" w:rsidR="000E7990"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 xml:space="preserve">Līgums ir sagatavots un parakstīts elektroniski </w:t>
      </w:r>
      <w:r w:rsidRPr="00CE5D2D">
        <w:rPr>
          <w:rFonts w:ascii="Times New Roman" w:hAnsi="Times New Roman" w:cs="Times New Roman"/>
          <w:bCs/>
          <w:iCs/>
          <w:sz w:val="24"/>
          <w:szCs w:val="24"/>
        </w:rPr>
        <w:t>ar drošu elektronisko parakstu, kas satur laika zīmogu</w:t>
      </w:r>
      <w:r w:rsidRPr="00CE5D2D">
        <w:rPr>
          <w:rFonts w:ascii="Times New Roman" w:hAnsi="Times New Roman" w:cs="Times New Roman"/>
          <w:sz w:val="24"/>
          <w:szCs w:val="24"/>
        </w:rPr>
        <w:t xml:space="preserve">. Līguma parakstīšanas datums ir pēdējā parakstītāja pievienotā laika zīmoga datums un laiks </w:t>
      </w:r>
    </w:p>
    <w:p w14:paraId="7C583B5B" w14:textId="25BF1123" w:rsidR="00DF7A58" w:rsidRPr="00CE5D2D" w:rsidRDefault="00A64F4E" w:rsidP="00367A23">
      <w:pPr>
        <w:pStyle w:val="ListParagraph"/>
        <w:numPr>
          <w:ilvl w:val="1"/>
          <w:numId w:val="25"/>
        </w:numPr>
        <w:spacing w:after="0" w:line="240" w:lineRule="auto"/>
        <w:ind w:left="0" w:firstLine="0"/>
        <w:contextualSpacing w:val="0"/>
        <w:jc w:val="both"/>
        <w:rPr>
          <w:rFonts w:ascii="Times New Roman" w:hAnsi="Times New Roman" w:cs="Times New Roman"/>
          <w:sz w:val="24"/>
          <w:szCs w:val="24"/>
        </w:rPr>
      </w:pPr>
      <w:r w:rsidRPr="00CE5D2D">
        <w:rPr>
          <w:rFonts w:ascii="Times New Roman" w:hAnsi="Times New Roman" w:cs="Times New Roman"/>
          <w:sz w:val="24"/>
          <w:szCs w:val="24"/>
        </w:rPr>
        <w:t>Līguma</w:t>
      </w:r>
      <w:r w:rsidR="00CB50B7" w:rsidRPr="00CE5D2D">
        <w:rPr>
          <w:rFonts w:ascii="Times New Roman" w:hAnsi="Times New Roman" w:cs="Times New Roman"/>
          <w:sz w:val="24"/>
          <w:szCs w:val="24"/>
        </w:rPr>
        <w:t>m pievienoti</w:t>
      </w:r>
      <w:r w:rsidRPr="00CE5D2D">
        <w:rPr>
          <w:rFonts w:ascii="Times New Roman" w:hAnsi="Times New Roman" w:cs="Times New Roman"/>
          <w:sz w:val="24"/>
          <w:szCs w:val="24"/>
        </w:rPr>
        <w:t xml:space="preserve"> šādi pielikumi:</w:t>
      </w:r>
    </w:p>
    <w:p w14:paraId="13BE121A" w14:textId="517CEE79" w:rsidR="000A3DE1" w:rsidRPr="00CE5D2D" w:rsidRDefault="00A64F4E" w:rsidP="00367A23">
      <w:pPr>
        <w:numPr>
          <w:ilvl w:val="2"/>
          <w:numId w:val="25"/>
        </w:numPr>
        <w:spacing w:after="40" w:line="240" w:lineRule="auto"/>
        <w:ind w:left="1418"/>
        <w:jc w:val="both"/>
        <w:rPr>
          <w:rFonts w:ascii="Times New Roman" w:hAnsi="Times New Roman" w:cs="Times New Roman"/>
          <w:bCs/>
          <w:sz w:val="24"/>
          <w:szCs w:val="24"/>
        </w:rPr>
      </w:pPr>
      <w:r w:rsidRPr="00CE5D2D">
        <w:rPr>
          <w:rFonts w:ascii="Times New Roman" w:hAnsi="Times New Roman" w:cs="Times New Roman"/>
          <w:sz w:val="24"/>
          <w:szCs w:val="24"/>
        </w:rPr>
        <w:t xml:space="preserve">1.pielikums </w:t>
      </w:r>
      <w:r w:rsidRPr="00CE5D2D">
        <w:rPr>
          <w:rFonts w:ascii="Times New Roman" w:hAnsi="Times New Roman" w:cs="Times New Roman"/>
          <w:sz w:val="24"/>
          <w:szCs w:val="24"/>
        </w:rPr>
        <w:softHyphen/>
        <w:t>- Tehniskā specifikācija;</w:t>
      </w:r>
    </w:p>
    <w:p w14:paraId="331BB6E2" w14:textId="1C5E78EA" w:rsidR="009C6C62" w:rsidRPr="00CE5D2D" w:rsidRDefault="00A64F4E" w:rsidP="00367A23">
      <w:pPr>
        <w:numPr>
          <w:ilvl w:val="2"/>
          <w:numId w:val="25"/>
        </w:numPr>
        <w:spacing w:after="40" w:line="240" w:lineRule="auto"/>
        <w:ind w:left="1418"/>
        <w:jc w:val="both"/>
        <w:rPr>
          <w:rFonts w:ascii="Times New Roman" w:hAnsi="Times New Roman" w:cs="Times New Roman"/>
          <w:bCs/>
          <w:sz w:val="24"/>
          <w:szCs w:val="24"/>
        </w:rPr>
      </w:pPr>
      <w:r w:rsidRPr="00CE5D2D">
        <w:rPr>
          <w:rFonts w:ascii="Times New Roman" w:hAnsi="Times New Roman" w:cs="Times New Roman"/>
          <w:sz w:val="24"/>
          <w:szCs w:val="24"/>
        </w:rPr>
        <w:t xml:space="preserve">2.pielikums - </w:t>
      </w:r>
      <w:r w:rsidR="00DD02EF" w:rsidRPr="00CE5D2D">
        <w:rPr>
          <w:rFonts w:ascii="Times New Roman" w:hAnsi="Times New Roman" w:cs="Times New Roman"/>
          <w:sz w:val="24"/>
          <w:szCs w:val="24"/>
        </w:rPr>
        <w:t>Finanšu</w:t>
      </w:r>
      <w:r w:rsidRPr="00CE5D2D">
        <w:rPr>
          <w:rFonts w:ascii="Times New Roman" w:hAnsi="Times New Roman" w:cs="Times New Roman"/>
          <w:sz w:val="24"/>
          <w:szCs w:val="24"/>
        </w:rPr>
        <w:t xml:space="preserve"> piedāvājums;</w:t>
      </w:r>
    </w:p>
    <w:p w14:paraId="6442B2D6" w14:textId="40D589D9" w:rsidR="000A3DE1" w:rsidRPr="00CE5D2D" w:rsidRDefault="00A64F4E" w:rsidP="00367A23">
      <w:pPr>
        <w:numPr>
          <w:ilvl w:val="2"/>
          <w:numId w:val="25"/>
        </w:numPr>
        <w:spacing w:after="40" w:line="240" w:lineRule="auto"/>
        <w:ind w:left="1418"/>
        <w:jc w:val="both"/>
        <w:rPr>
          <w:rFonts w:ascii="Times New Roman" w:hAnsi="Times New Roman" w:cs="Times New Roman"/>
          <w:bCs/>
          <w:sz w:val="24"/>
          <w:szCs w:val="24"/>
        </w:rPr>
      </w:pPr>
      <w:r w:rsidRPr="00CE5D2D">
        <w:rPr>
          <w:rFonts w:ascii="Times New Roman" w:hAnsi="Times New Roman" w:cs="Times New Roman"/>
          <w:sz w:val="24"/>
          <w:szCs w:val="24"/>
        </w:rPr>
        <w:t>3.pielikums - Pakalpojumu nodošanas - pieņemšanas akta paraugs;</w:t>
      </w:r>
    </w:p>
    <w:p w14:paraId="4D6D7063" w14:textId="77777777" w:rsidR="00EA0C48" w:rsidRPr="00CE5D2D" w:rsidRDefault="00A64F4E" w:rsidP="00367A23">
      <w:pPr>
        <w:numPr>
          <w:ilvl w:val="2"/>
          <w:numId w:val="25"/>
        </w:numPr>
        <w:spacing w:after="40" w:line="240" w:lineRule="auto"/>
        <w:ind w:left="1418"/>
        <w:jc w:val="both"/>
        <w:rPr>
          <w:rFonts w:ascii="Times New Roman" w:hAnsi="Times New Roman" w:cs="Times New Roman"/>
          <w:sz w:val="24"/>
          <w:szCs w:val="24"/>
        </w:rPr>
      </w:pPr>
      <w:r w:rsidRPr="00CE5D2D">
        <w:rPr>
          <w:rFonts w:ascii="Times New Roman" w:hAnsi="Times New Roman" w:cs="Times New Roman"/>
          <w:bCs/>
          <w:sz w:val="24"/>
          <w:szCs w:val="24"/>
        </w:rPr>
        <w:t xml:space="preserve">4.pielikums - </w:t>
      </w:r>
      <w:r w:rsidR="00F16A53" w:rsidRPr="00CE5D2D">
        <w:rPr>
          <w:rFonts w:ascii="Times New Roman" w:hAnsi="Times New Roman" w:cs="Times New Roman"/>
          <w:bCs/>
          <w:sz w:val="24"/>
          <w:szCs w:val="24"/>
        </w:rPr>
        <w:t>Defektu akts</w:t>
      </w:r>
      <w:r w:rsidRPr="00CE5D2D">
        <w:rPr>
          <w:rFonts w:ascii="Times New Roman" w:hAnsi="Times New Roman" w:cs="Times New Roman"/>
          <w:bCs/>
          <w:sz w:val="24"/>
          <w:szCs w:val="24"/>
        </w:rPr>
        <w:t xml:space="preserve"> paraugs</w:t>
      </w:r>
      <w:r w:rsidR="00DB60A7" w:rsidRPr="00CE5D2D">
        <w:rPr>
          <w:rFonts w:ascii="Times New Roman" w:hAnsi="Times New Roman" w:cs="Times New Roman"/>
          <w:sz w:val="24"/>
          <w:szCs w:val="24"/>
        </w:rPr>
        <w:t>;</w:t>
      </w:r>
    </w:p>
    <w:p w14:paraId="3DCA407B" w14:textId="09729CE9" w:rsidR="00DB60A7" w:rsidRPr="00CE5D2D" w:rsidRDefault="00EA0C48" w:rsidP="00367A23">
      <w:pPr>
        <w:numPr>
          <w:ilvl w:val="2"/>
          <w:numId w:val="25"/>
        </w:numPr>
        <w:spacing w:after="40" w:line="240" w:lineRule="auto"/>
        <w:ind w:left="1418"/>
        <w:jc w:val="both"/>
        <w:rPr>
          <w:rFonts w:ascii="Times New Roman" w:hAnsi="Times New Roman" w:cs="Times New Roman"/>
          <w:sz w:val="24"/>
          <w:szCs w:val="24"/>
        </w:rPr>
      </w:pPr>
      <w:r w:rsidRPr="00CE5D2D">
        <w:rPr>
          <w:rFonts w:ascii="Times New Roman" w:hAnsi="Times New Roman" w:cs="Times New Roman"/>
          <w:sz w:val="24"/>
          <w:szCs w:val="24"/>
        </w:rPr>
        <w:t>5</w:t>
      </w:r>
      <w:r w:rsidR="00A64F4E" w:rsidRPr="00CE5D2D">
        <w:rPr>
          <w:rFonts w:ascii="Times New Roman" w:hAnsi="Times New Roman" w:cs="Times New Roman"/>
          <w:sz w:val="24"/>
          <w:szCs w:val="24"/>
        </w:rPr>
        <w:t>.pielikums – Speciālistu saraksts</w:t>
      </w:r>
      <w:r w:rsidR="00367A23" w:rsidRPr="00CE5D2D">
        <w:rPr>
          <w:rFonts w:ascii="Times New Roman" w:hAnsi="Times New Roman" w:cs="Times New Roman"/>
          <w:sz w:val="24"/>
          <w:szCs w:val="24"/>
        </w:rPr>
        <w:t>;</w:t>
      </w:r>
    </w:p>
    <w:p w14:paraId="0CFA3E36" w14:textId="3557BF86" w:rsidR="00367A23" w:rsidRPr="00CE5D2D" w:rsidRDefault="00367A23" w:rsidP="00367A23">
      <w:pPr>
        <w:numPr>
          <w:ilvl w:val="2"/>
          <w:numId w:val="25"/>
        </w:numPr>
        <w:spacing w:after="40" w:line="240" w:lineRule="auto"/>
        <w:ind w:left="1418"/>
        <w:jc w:val="both"/>
        <w:rPr>
          <w:rFonts w:ascii="Times New Roman" w:hAnsi="Times New Roman" w:cs="Times New Roman"/>
          <w:sz w:val="24"/>
          <w:szCs w:val="24"/>
        </w:rPr>
      </w:pPr>
      <w:r w:rsidRPr="00CE5D2D">
        <w:rPr>
          <w:rFonts w:ascii="Times New Roman" w:hAnsi="Times New Roman" w:cs="Times New Roman"/>
          <w:sz w:val="24"/>
          <w:szCs w:val="24"/>
        </w:rPr>
        <w:t xml:space="preserve">6.pielikums – Apakšuzņēmēju saraksts. </w:t>
      </w:r>
    </w:p>
    <w:p w14:paraId="025B47EF" w14:textId="70BE5A39" w:rsidR="00367A23" w:rsidRDefault="00367A23" w:rsidP="00367A23">
      <w:pPr>
        <w:spacing w:after="40" w:line="240" w:lineRule="auto"/>
        <w:ind w:left="1418"/>
        <w:jc w:val="both"/>
        <w:rPr>
          <w:rFonts w:ascii="Times New Roman" w:hAnsi="Times New Roman" w:cs="Times New Roman"/>
          <w:sz w:val="24"/>
          <w:szCs w:val="24"/>
        </w:rPr>
      </w:pPr>
    </w:p>
    <w:p w14:paraId="5198271B" w14:textId="3E084925" w:rsidR="00E62EE6" w:rsidRDefault="00E62EE6" w:rsidP="00367A23">
      <w:pPr>
        <w:spacing w:after="40" w:line="240" w:lineRule="auto"/>
        <w:ind w:left="1418"/>
        <w:jc w:val="both"/>
        <w:rPr>
          <w:rFonts w:ascii="Times New Roman" w:hAnsi="Times New Roman" w:cs="Times New Roman"/>
          <w:sz w:val="24"/>
          <w:szCs w:val="24"/>
        </w:rPr>
      </w:pPr>
    </w:p>
    <w:p w14:paraId="5EEAF79E" w14:textId="772A46CE" w:rsidR="00E62EE6" w:rsidRDefault="00E62EE6" w:rsidP="00367A23">
      <w:pPr>
        <w:spacing w:after="40" w:line="240" w:lineRule="auto"/>
        <w:ind w:left="1418"/>
        <w:jc w:val="both"/>
        <w:rPr>
          <w:rFonts w:ascii="Times New Roman" w:hAnsi="Times New Roman" w:cs="Times New Roman"/>
          <w:sz w:val="24"/>
          <w:szCs w:val="24"/>
        </w:rPr>
      </w:pPr>
    </w:p>
    <w:p w14:paraId="2BEB47F2" w14:textId="7C33D32C" w:rsidR="00E62EE6" w:rsidRDefault="00E62EE6" w:rsidP="00367A23">
      <w:pPr>
        <w:spacing w:after="40" w:line="240" w:lineRule="auto"/>
        <w:ind w:left="1418"/>
        <w:jc w:val="both"/>
        <w:rPr>
          <w:rFonts w:ascii="Times New Roman" w:hAnsi="Times New Roman" w:cs="Times New Roman"/>
          <w:sz w:val="24"/>
          <w:szCs w:val="24"/>
        </w:rPr>
      </w:pPr>
    </w:p>
    <w:p w14:paraId="6B392B07" w14:textId="77777777" w:rsidR="00E62EE6" w:rsidRPr="00CE5D2D" w:rsidRDefault="00E62EE6" w:rsidP="00367A23">
      <w:pPr>
        <w:spacing w:after="40" w:line="240" w:lineRule="auto"/>
        <w:ind w:left="1418"/>
        <w:jc w:val="both"/>
        <w:rPr>
          <w:rFonts w:ascii="Times New Roman" w:hAnsi="Times New Roman" w:cs="Times New Roman"/>
          <w:sz w:val="24"/>
          <w:szCs w:val="24"/>
        </w:rPr>
      </w:pPr>
    </w:p>
    <w:p w14:paraId="59D012DC" w14:textId="77777777" w:rsidR="009C6C62" w:rsidRPr="00CE5D2D" w:rsidRDefault="009C6C62" w:rsidP="009C6C62">
      <w:pPr>
        <w:pStyle w:val="ListParagraph"/>
        <w:ind w:left="0"/>
        <w:jc w:val="both"/>
        <w:rPr>
          <w:rFonts w:ascii="Times New Roman" w:hAnsi="Times New Roman" w:cs="Times New Roman"/>
          <w:sz w:val="24"/>
          <w:szCs w:val="24"/>
        </w:rPr>
      </w:pPr>
    </w:p>
    <w:p w14:paraId="1E7061E8" w14:textId="77777777" w:rsidR="006D47D0" w:rsidRPr="00CE5D2D" w:rsidRDefault="00A64F4E" w:rsidP="00367A23">
      <w:pPr>
        <w:pStyle w:val="ListParagraph"/>
        <w:numPr>
          <w:ilvl w:val="0"/>
          <w:numId w:val="25"/>
        </w:numPr>
        <w:spacing w:before="240" w:after="20" w:line="240" w:lineRule="auto"/>
        <w:ind w:left="0" w:firstLine="0"/>
        <w:contextualSpacing w:val="0"/>
        <w:jc w:val="center"/>
        <w:rPr>
          <w:rFonts w:ascii="Times New Roman" w:hAnsi="Times New Roman" w:cs="Times New Roman"/>
          <w:b/>
          <w:sz w:val="24"/>
          <w:szCs w:val="24"/>
        </w:rPr>
      </w:pPr>
      <w:r w:rsidRPr="00CE5D2D">
        <w:rPr>
          <w:rFonts w:ascii="Times New Roman" w:hAnsi="Times New Roman" w:cs="Times New Roman"/>
          <w:b/>
          <w:sz w:val="24"/>
          <w:szCs w:val="24"/>
        </w:rPr>
        <w:t>LĪDZĒJU REKVIZĪTI UN PARAKSTI</w:t>
      </w:r>
    </w:p>
    <w:p w14:paraId="5868CEE8" w14:textId="77777777" w:rsidR="009C6C62" w:rsidRPr="00CE5D2D" w:rsidRDefault="009C6C62" w:rsidP="009C6C62">
      <w:pPr>
        <w:spacing w:after="0"/>
        <w:rPr>
          <w:rFonts w:ascii="Times New Roman" w:hAnsi="Times New Roman" w:cs="Times New Roman"/>
          <w:b/>
          <w:sz w:val="24"/>
          <w:szCs w:val="24"/>
        </w:rPr>
      </w:pPr>
    </w:p>
    <w:tbl>
      <w:tblPr>
        <w:tblW w:w="9576" w:type="dxa"/>
        <w:tblLook w:val="01E0" w:firstRow="1" w:lastRow="1" w:firstColumn="1" w:lastColumn="1" w:noHBand="0" w:noVBand="0"/>
      </w:tblPr>
      <w:tblGrid>
        <w:gridCol w:w="4788"/>
        <w:gridCol w:w="4788"/>
      </w:tblGrid>
      <w:tr w:rsidR="00CE5D2D" w:rsidRPr="00CE5D2D" w14:paraId="6C4EFAF4" w14:textId="77777777" w:rsidTr="00CC3538">
        <w:trPr>
          <w:trHeight w:val="539"/>
        </w:trPr>
        <w:tc>
          <w:tcPr>
            <w:tcW w:w="4788" w:type="dxa"/>
            <w:vAlign w:val="center"/>
          </w:tcPr>
          <w:p w14:paraId="47D67B03" w14:textId="77777777" w:rsidR="009C6C62" w:rsidRPr="00CE5D2D" w:rsidRDefault="00A64F4E" w:rsidP="009C6C62">
            <w:pPr>
              <w:spacing w:after="0" w:line="240" w:lineRule="auto"/>
              <w:rPr>
                <w:rFonts w:ascii="Times New Roman" w:eastAsia="Times New Roman" w:hAnsi="Times New Roman" w:cs="Times New Roman"/>
                <w:b/>
                <w:sz w:val="24"/>
                <w:szCs w:val="24"/>
              </w:rPr>
            </w:pPr>
            <w:r w:rsidRPr="00CE5D2D">
              <w:rPr>
                <w:rFonts w:ascii="Times New Roman" w:eastAsia="Times New Roman" w:hAnsi="Times New Roman" w:cs="Times New Roman"/>
                <w:b/>
                <w:sz w:val="24"/>
                <w:szCs w:val="24"/>
              </w:rPr>
              <w:t>Pasūtītājs:</w:t>
            </w:r>
          </w:p>
          <w:p w14:paraId="0A3A0F0A" w14:textId="77777777" w:rsidR="009C6C62" w:rsidRPr="00CE5D2D" w:rsidRDefault="00A64F4E" w:rsidP="009C6C62">
            <w:pPr>
              <w:spacing w:after="0" w:line="240" w:lineRule="auto"/>
              <w:rPr>
                <w:rFonts w:ascii="Times New Roman" w:eastAsia="Times New Roman" w:hAnsi="Times New Roman" w:cs="Times New Roman"/>
                <w:sz w:val="24"/>
                <w:szCs w:val="24"/>
              </w:rPr>
            </w:pPr>
            <w:r w:rsidRPr="00CE5D2D">
              <w:rPr>
                <w:rFonts w:ascii="Times New Roman" w:eastAsia="Times New Roman" w:hAnsi="Times New Roman" w:cs="Times New Roman"/>
                <w:b/>
                <w:sz w:val="24"/>
                <w:szCs w:val="24"/>
              </w:rPr>
              <w:t>Nodrošinājuma valsts aģentūra</w:t>
            </w:r>
          </w:p>
        </w:tc>
        <w:tc>
          <w:tcPr>
            <w:tcW w:w="4788" w:type="dxa"/>
            <w:vAlign w:val="center"/>
          </w:tcPr>
          <w:p w14:paraId="705FAA27" w14:textId="77777777" w:rsidR="009C6C62" w:rsidRPr="00CE5D2D" w:rsidRDefault="00A64F4E" w:rsidP="009C6C62">
            <w:pPr>
              <w:spacing w:after="0" w:line="240" w:lineRule="auto"/>
              <w:rPr>
                <w:rFonts w:ascii="Times New Roman" w:eastAsia="Calibri" w:hAnsi="Times New Roman" w:cs="Times New Roman"/>
                <w:b/>
                <w:spacing w:val="-2"/>
                <w:sz w:val="24"/>
                <w:szCs w:val="24"/>
              </w:rPr>
            </w:pPr>
            <w:r w:rsidRPr="00CE5D2D">
              <w:rPr>
                <w:rFonts w:ascii="Times New Roman" w:eastAsia="Calibri" w:hAnsi="Times New Roman" w:cs="Times New Roman"/>
                <w:b/>
                <w:spacing w:val="-2"/>
                <w:sz w:val="24"/>
                <w:szCs w:val="24"/>
              </w:rPr>
              <w:t>Izpildītājs:</w:t>
            </w:r>
          </w:p>
          <w:p w14:paraId="210F8ADD" w14:textId="7C554519" w:rsidR="009C6C62" w:rsidRPr="00CE5D2D" w:rsidRDefault="00367A23" w:rsidP="009C6C62">
            <w:pPr>
              <w:spacing w:after="0" w:line="240" w:lineRule="auto"/>
              <w:rPr>
                <w:rFonts w:ascii="Times New Roman" w:eastAsia="Calibri" w:hAnsi="Times New Roman" w:cs="Times New Roman"/>
                <w:b/>
                <w:spacing w:val="-2"/>
                <w:sz w:val="24"/>
                <w:szCs w:val="24"/>
              </w:rPr>
            </w:pPr>
            <w:r w:rsidRPr="00CE5D2D">
              <w:rPr>
                <w:rFonts w:ascii="Times New Roman" w:eastAsia="Calibri" w:hAnsi="Times New Roman" w:cs="Times New Roman"/>
                <w:b/>
                <w:spacing w:val="-2"/>
                <w:sz w:val="24"/>
                <w:szCs w:val="24"/>
              </w:rPr>
              <w:t>______________________________</w:t>
            </w:r>
            <w:r w:rsidR="005F30B4" w:rsidRPr="00CE5D2D">
              <w:rPr>
                <w:rFonts w:ascii="Times New Roman" w:eastAsia="Calibri" w:hAnsi="Times New Roman" w:cs="Times New Roman"/>
                <w:b/>
                <w:spacing w:val="-2"/>
                <w:sz w:val="24"/>
                <w:szCs w:val="24"/>
              </w:rPr>
              <w:t xml:space="preserve"> </w:t>
            </w:r>
          </w:p>
        </w:tc>
      </w:tr>
      <w:tr w:rsidR="00CE5D2D" w:rsidRPr="00CE5D2D" w14:paraId="22F2E3BA" w14:textId="77777777" w:rsidTr="00AA25D2">
        <w:tc>
          <w:tcPr>
            <w:tcW w:w="4788" w:type="dxa"/>
          </w:tcPr>
          <w:p w14:paraId="2CFE4519" w14:textId="36C30D31" w:rsidR="009C6C62" w:rsidRPr="00CE5D2D" w:rsidRDefault="00A64F4E" w:rsidP="009C6C62">
            <w:pPr>
              <w:spacing w:after="0" w:line="240" w:lineRule="auto"/>
              <w:jc w:val="both"/>
              <w:rPr>
                <w:rFonts w:ascii="Times New Roman" w:eastAsia="Times New Roman" w:hAnsi="Times New Roman" w:cs="Times New Roman"/>
                <w:spacing w:val="-1"/>
                <w:sz w:val="24"/>
                <w:szCs w:val="24"/>
              </w:rPr>
            </w:pPr>
            <w:r w:rsidRPr="00CE5D2D">
              <w:rPr>
                <w:rFonts w:ascii="Times New Roman" w:eastAsia="Times New Roman" w:hAnsi="Times New Roman" w:cs="Times New Roman"/>
                <w:spacing w:val="-1"/>
                <w:sz w:val="24"/>
                <w:szCs w:val="24"/>
              </w:rPr>
              <w:t xml:space="preserve">Reģistrācijas numurs </w:t>
            </w:r>
            <w:r w:rsidRPr="00CE5D2D">
              <w:rPr>
                <w:rFonts w:ascii="Times New Roman" w:eastAsia="Times New Roman" w:hAnsi="Times New Roman" w:cs="Times New Roman"/>
                <w:sz w:val="24"/>
                <w:szCs w:val="24"/>
              </w:rPr>
              <w:t>90009112024</w:t>
            </w:r>
          </w:p>
          <w:p w14:paraId="31AD9DA2" w14:textId="77777777" w:rsidR="009C6C62" w:rsidRPr="00CE5D2D" w:rsidRDefault="00A64F4E" w:rsidP="009C6C62">
            <w:pPr>
              <w:spacing w:after="0" w:line="240" w:lineRule="auto"/>
              <w:jc w:val="both"/>
              <w:rPr>
                <w:rFonts w:ascii="Times New Roman" w:eastAsia="Times New Roman" w:hAnsi="Times New Roman" w:cs="Times New Roman"/>
                <w:sz w:val="24"/>
                <w:szCs w:val="24"/>
              </w:rPr>
            </w:pPr>
            <w:r w:rsidRPr="00CE5D2D">
              <w:rPr>
                <w:rFonts w:ascii="Times New Roman" w:eastAsia="Times New Roman" w:hAnsi="Times New Roman" w:cs="Times New Roman"/>
                <w:sz w:val="24"/>
                <w:szCs w:val="24"/>
              </w:rPr>
              <w:t>Čiekurkalna 1.līnija 1, k-2, Rīga, LV-1026</w:t>
            </w:r>
            <w:r w:rsidRPr="00CE5D2D">
              <w:rPr>
                <w:rFonts w:ascii="Times New Roman" w:eastAsia="Times New Roman" w:hAnsi="Times New Roman" w:cs="Times New Roman"/>
                <w:spacing w:val="-1"/>
                <w:sz w:val="24"/>
                <w:szCs w:val="24"/>
              </w:rPr>
              <w:t xml:space="preserve"> </w:t>
            </w:r>
          </w:p>
          <w:p w14:paraId="5E01CFAA" w14:textId="77777777" w:rsidR="00A71C46" w:rsidRPr="00CE5D2D" w:rsidRDefault="00A64F4E" w:rsidP="009C6C62">
            <w:pPr>
              <w:spacing w:after="0" w:line="240" w:lineRule="auto"/>
              <w:jc w:val="both"/>
              <w:rPr>
                <w:b/>
              </w:rPr>
            </w:pPr>
            <w:r w:rsidRPr="00CE5D2D">
              <w:rPr>
                <w:rFonts w:ascii="Times New Roman" w:eastAsia="Times New Roman" w:hAnsi="Times New Roman" w:cs="Times New Roman"/>
                <w:sz w:val="24"/>
                <w:szCs w:val="24"/>
              </w:rPr>
              <w:t>Konts:</w:t>
            </w:r>
            <w:r w:rsidRPr="00CE5D2D">
              <w:rPr>
                <w:rFonts w:ascii="Times New Roman" w:eastAsia="Times New Roman" w:hAnsi="Times New Roman" w:cs="Times New Roman"/>
                <w:b/>
                <w:sz w:val="24"/>
                <w:szCs w:val="24"/>
              </w:rPr>
              <w:t xml:space="preserve"> </w:t>
            </w:r>
            <w:r w:rsidR="00A71C46" w:rsidRPr="00CE5D2D">
              <w:rPr>
                <w:rFonts w:ascii="Times New Roman" w:hAnsi="Times New Roman" w:cs="Times New Roman"/>
                <w:sz w:val="24"/>
                <w:szCs w:val="24"/>
              </w:rPr>
              <w:t>LV86TREL2140651020000</w:t>
            </w:r>
            <w:r w:rsidR="00A71C46" w:rsidRPr="00CE5D2D">
              <w:rPr>
                <w:b/>
              </w:rPr>
              <w:t xml:space="preserve"> </w:t>
            </w:r>
          </w:p>
          <w:p w14:paraId="0E55F1DE" w14:textId="714ACF5B" w:rsidR="009C6C62" w:rsidRPr="00CE5D2D" w:rsidRDefault="00A64F4E" w:rsidP="009C6C62">
            <w:pPr>
              <w:spacing w:after="0" w:line="240" w:lineRule="auto"/>
              <w:jc w:val="both"/>
              <w:rPr>
                <w:rFonts w:ascii="Times New Roman" w:eastAsia="Times New Roman" w:hAnsi="Times New Roman" w:cs="Times New Roman"/>
                <w:sz w:val="24"/>
                <w:szCs w:val="24"/>
              </w:rPr>
            </w:pPr>
            <w:r w:rsidRPr="00CE5D2D">
              <w:rPr>
                <w:rFonts w:ascii="Times New Roman" w:eastAsia="Times New Roman" w:hAnsi="Times New Roman" w:cs="Times New Roman"/>
                <w:sz w:val="24"/>
                <w:szCs w:val="24"/>
              </w:rPr>
              <w:t>Valsts kase, kods TRELLV22</w:t>
            </w:r>
          </w:p>
          <w:p w14:paraId="4B9A5D1A" w14:textId="1A2ED28F" w:rsidR="00CB74AC" w:rsidRPr="00CE5D2D" w:rsidRDefault="00A64F4E" w:rsidP="009C6C62">
            <w:pPr>
              <w:spacing w:after="0" w:line="240" w:lineRule="auto"/>
              <w:jc w:val="both"/>
              <w:rPr>
                <w:rFonts w:ascii="Times New Roman" w:eastAsia="Times New Roman" w:hAnsi="Times New Roman" w:cs="Times New Roman"/>
                <w:spacing w:val="-2"/>
                <w:sz w:val="24"/>
                <w:szCs w:val="24"/>
              </w:rPr>
            </w:pPr>
            <w:r w:rsidRPr="00CE5D2D">
              <w:rPr>
                <w:rFonts w:ascii="Times New Roman" w:eastAsia="Times New Roman" w:hAnsi="Times New Roman" w:cs="Times New Roman"/>
                <w:sz w:val="24"/>
                <w:szCs w:val="24"/>
              </w:rPr>
              <w:t>E-adrese</w:t>
            </w:r>
            <w:r w:rsidR="00A71C46" w:rsidRPr="00CE5D2D">
              <w:rPr>
                <w:rFonts w:ascii="Times New Roman" w:eastAsia="Times New Roman" w:hAnsi="Times New Roman" w:cs="Times New Roman"/>
                <w:sz w:val="24"/>
                <w:szCs w:val="24"/>
              </w:rPr>
              <w:t xml:space="preserve"> </w:t>
            </w:r>
            <w:r w:rsidR="00A71C46" w:rsidRPr="00CE5D2D">
              <w:rPr>
                <w:rFonts w:ascii="Times New Roman" w:hAnsi="Times New Roman" w:cs="Times New Roman"/>
                <w:sz w:val="24"/>
                <w:szCs w:val="24"/>
              </w:rPr>
              <w:t>default@90009112024</w:t>
            </w:r>
          </w:p>
        </w:tc>
        <w:tc>
          <w:tcPr>
            <w:tcW w:w="4788" w:type="dxa"/>
          </w:tcPr>
          <w:p w14:paraId="47C985A4" w14:textId="6AACCC4E" w:rsidR="009C6C62" w:rsidRPr="00CE5D2D" w:rsidRDefault="00A64F4E" w:rsidP="009C6C62">
            <w:pPr>
              <w:spacing w:after="0" w:line="240" w:lineRule="auto"/>
              <w:jc w:val="both"/>
              <w:rPr>
                <w:rFonts w:ascii="Times New Roman" w:eastAsia="Calibri" w:hAnsi="Times New Roman" w:cs="Times New Roman"/>
                <w:bCs/>
                <w:sz w:val="24"/>
                <w:szCs w:val="24"/>
              </w:rPr>
            </w:pPr>
            <w:r w:rsidRPr="00CE5D2D">
              <w:rPr>
                <w:rFonts w:ascii="Times New Roman" w:eastAsia="Calibri" w:hAnsi="Times New Roman" w:cs="Times New Roman"/>
                <w:bCs/>
                <w:sz w:val="24"/>
                <w:szCs w:val="24"/>
              </w:rPr>
              <w:t>Reģistrācijas numurs</w:t>
            </w:r>
            <w:r w:rsidR="005F30B4" w:rsidRPr="00CE5D2D">
              <w:rPr>
                <w:rFonts w:ascii="Times New Roman" w:eastAsia="Calibri" w:hAnsi="Times New Roman" w:cs="Times New Roman"/>
                <w:bCs/>
                <w:sz w:val="24"/>
                <w:szCs w:val="24"/>
              </w:rPr>
              <w:t xml:space="preserve"> </w:t>
            </w:r>
            <w:r w:rsidR="00D6224F" w:rsidRPr="00CE5D2D">
              <w:rPr>
                <w:rFonts w:ascii="Times New Roman" w:hAnsi="Times New Roman" w:cs="Times New Roman"/>
                <w:sz w:val="24"/>
                <w:szCs w:val="24"/>
              </w:rPr>
              <w:t>______________</w:t>
            </w:r>
          </w:p>
          <w:p w14:paraId="06E369F4" w14:textId="0AA8FE30" w:rsidR="00E307ED" w:rsidRPr="00CE5D2D" w:rsidRDefault="00A64F4E" w:rsidP="009C6C62">
            <w:pPr>
              <w:spacing w:after="0" w:line="240" w:lineRule="auto"/>
              <w:jc w:val="both"/>
              <w:rPr>
                <w:rFonts w:ascii="Times New Roman" w:eastAsia="Calibri" w:hAnsi="Times New Roman" w:cs="Times New Roman"/>
                <w:spacing w:val="-2"/>
                <w:sz w:val="24"/>
                <w:szCs w:val="24"/>
              </w:rPr>
            </w:pPr>
            <w:proofErr w:type="spellStart"/>
            <w:r w:rsidRPr="00CE5D2D">
              <w:rPr>
                <w:rFonts w:ascii="Times New Roman" w:eastAsia="Calibri" w:hAnsi="Times New Roman" w:cs="Times New Roman"/>
                <w:spacing w:val="-2"/>
                <w:sz w:val="24"/>
                <w:szCs w:val="24"/>
              </w:rPr>
              <w:t>Jurid</w:t>
            </w:r>
            <w:proofErr w:type="spellEnd"/>
            <w:r w:rsidRPr="00CE5D2D">
              <w:rPr>
                <w:rFonts w:ascii="Times New Roman" w:eastAsia="Calibri" w:hAnsi="Times New Roman" w:cs="Times New Roman"/>
                <w:spacing w:val="-2"/>
                <w:sz w:val="24"/>
                <w:szCs w:val="24"/>
              </w:rPr>
              <w:t xml:space="preserve">. adrese: </w:t>
            </w:r>
            <w:r w:rsidR="00D6224F" w:rsidRPr="00CE5D2D">
              <w:rPr>
                <w:rFonts w:ascii="Times New Roman" w:eastAsia="Calibri" w:hAnsi="Times New Roman" w:cs="Times New Roman"/>
                <w:spacing w:val="-2"/>
                <w:sz w:val="24"/>
                <w:szCs w:val="24"/>
              </w:rPr>
              <w:t>_______________________</w:t>
            </w:r>
          </w:p>
          <w:p w14:paraId="60E19021" w14:textId="2BD19C14" w:rsidR="00E307ED" w:rsidRPr="00CE5D2D" w:rsidRDefault="00A64F4E" w:rsidP="009C6C62">
            <w:pPr>
              <w:spacing w:after="0" w:line="240" w:lineRule="auto"/>
              <w:jc w:val="both"/>
              <w:rPr>
                <w:rFonts w:ascii="Times New Roman" w:eastAsia="Times New Roman" w:hAnsi="Times New Roman" w:cs="Times New Roman"/>
              </w:rPr>
            </w:pPr>
            <w:r w:rsidRPr="00CE5D2D">
              <w:rPr>
                <w:rFonts w:ascii="Times New Roman" w:eastAsia="Calibri" w:hAnsi="Times New Roman" w:cs="Times New Roman"/>
                <w:spacing w:val="-2"/>
                <w:sz w:val="24"/>
                <w:szCs w:val="24"/>
              </w:rPr>
              <w:t xml:space="preserve">Konts: </w:t>
            </w:r>
            <w:r w:rsidR="00D6224F" w:rsidRPr="00CE5D2D">
              <w:rPr>
                <w:rFonts w:ascii="Times New Roman" w:eastAsia="Times New Roman" w:hAnsi="Times New Roman" w:cs="Times New Roman"/>
              </w:rPr>
              <w:t>_____________________________</w:t>
            </w:r>
          </w:p>
          <w:p w14:paraId="5EFDC3E1" w14:textId="1D4BE48B" w:rsidR="005F30B4" w:rsidRPr="00CE5D2D" w:rsidRDefault="00D6224F" w:rsidP="009C6C62">
            <w:pPr>
              <w:spacing w:after="0" w:line="240" w:lineRule="auto"/>
              <w:jc w:val="both"/>
              <w:rPr>
                <w:rFonts w:ascii="Times New Roman" w:eastAsia="Calibri" w:hAnsi="Times New Roman" w:cs="Times New Roman"/>
                <w:spacing w:val="-2"/>
                <w:sz w:val="24"/>
                <w:szCs w:val="24"/>
              </w:rPr>
            </w:pPr>
            <w:r w:rsidRPr="00CE5D2D">
              <w:rPr>
                <w:rFonts w:ascii="Times New Roman" w:eastAsia="Calibri" w:hAnsi="Times New Roman" w:cs="Times New Roman"/>
                <w:spacing w:val="-2"/>
                <w:sz w:val="24"/>
                <w:szCs w:val="24"/>
              </w:rPr>
              <w:t>___________________________________</w:t>
            </w:r>
          </w:p>
          <w:p w14:paraId="7BF28C07" w14:textId="69164830" w:rsidR="005F30B4" w:rsidRPr="00CE5D2D" w:rsidRDefault="005F30B4" w:rsidP="009C6C62">
            <w:pPr>
              <w:spacing w:after="0" w:line="240" w:lineRule="auto"/>
              <w:jc w:val="both"/>
              <w:rPr>
                <w:rFonts w:ascii="Times New Roman" w:eastAsia="Calibri" w:hAnsi="Times New Roman" w:cs="Times New Roman"/>
                <w:spacing w:val="-2"/>
                <w:sz w:val="24"/>
                <w:szCs w:val="24"/>
              </w:rPr>
            </w:pPr>
            <w:r w:rsidRPr="00CE5D2D">
              <w:rPr>
                <w:rFonts w:ascii="Times New Roman" w:eastAsia="Calibri" w:hAnsi="Times New Roman" w:cs="Times New Roman"/>
                <w:spacing w:val="-2"/>
                <w:sz w:val="24"/>
                <w:szCs w:val="24"/>
              </w:rPr>
              <w:t xml:space="preserve">e-pasts: </w:t>
            </w:r>
            <w:r w:rsidR="00D6224F" w:rsidRPr="00CE5D2D">
              <w:t>___________________________</w:t>
            </w:r>
          </w:p>
        </w:tc>
      </w:tr>
      <w:tr w:rsidR="00CE5D2D" w:rsidRPr="00CE5D2D" w14:paraId="162E7585" w14:textId="77777777" w:rsidTr="00AA25D2">
        <w:trPr>
          <w:trHeight w:val="560"/>
        </w:trPr>
        <w:tc>
          <w:tcPr>
            <w:tcW w:w="4788" w:type="dxa"/>
            <w:vAlign w:val="center"/>
          </w:tcPr>
          <w:p w14:paraId="7F15F439" w14:textId="6D2F5680" w:rsidR="00CB74AC" w:rsidRPr="00CE5D2D" w:rsidRDefault="00CB74AC" w:rsidP="00255C81">
            <w:pPr>
              <w:spacing w:after="0" w:line="240" w:lineRule="auto"/>
              <w:rPr>
                <w:rFonts w:ascii="Times New Roman" w:eastAsia="Times New Roman" w:hAnsi="Times New Roman" w:cs="Times New Roman"/>
                <w:spacing w:val="-2"/>
                <w:sz w:val="24"/>
                <w:szCs w:val="24"/>
              </w:rPr>
            </w:pPr>
          </w:p>
        </w:tc>
        <w:tc>
          <w:tcPr>
            <w:tcW w:w="4788" w:type="dxa"/>
            <w:vAlign w:val="center"/>
          </w:tcPr>
          <w:p w14:paraId="08472818" w14:textId="029D1DA8" w:rsidR="009C6C62" w:rsidRPr="00CE5D2D" w:rsidRDefault="009C6C62" w:rsidP="00E307ED">
            <w:pPr>
              <w:spacing w:after="0" w:line="240" w:lineRule="auto"/>
              <w:rPr>
                <w:rFonts w:ascii="Times New Roman" w:eastAsia="Calibri" w:hAnsi="Times New Roman" w:cs="Times New Roman"/>
                <w:sz w:val="24"/>
                <w:szCs w:val="24"/>
              </w:rPr>
            </w:pPr>
          </w:p>
          <w:p w14:paraId="636B1358" w14:textId="77777777" w:rsidR="009C6C62" w:rsidRPr="00CE5D2D" w:rsidRDefault="009C6C62" w:rsidP="009C6C62">
            <w:pPr>
              <w:spacing w:after="0" w:line="240" w:lineRule="auto"/>
              <w:rPr>
                <w:rFonts w:ascii="Times New Roman" w:eastAsia="Calibri" w:hAnsi="Times New Roman" w:cs="Times New Roman"/>
                <w:sz w:val="24"/>
                <w:szCs w:val="24"/>
              </w:rPr>
            </w:pPr>
          </w:p>
          <w:p w14:paraId="1B909EF2" w14:textId="3A72DBE8" w:rsidR="00CB74AC" w:rsidRPr="00CE5D2D" w:rsidRDefault="00CB74AC" w:rsidP="009C6C62">
            <w:pPr>
              <w:spacing w:after="0" w:line="240" w:lineRule="auto"/>
              <w:rPr>
                <w:rFonts w:ascii="Times New Roman" w:eastAsia="Calibri" w:hAnsi="Times New Roman" w:cs="Times New Roman"/>
                <w:sz w:val="24"/>
                <w:szCs w:val="24"/>
              </w:rPr>
            </w:pPr>
          </w:p>
        </w:tc>
      </w:tr>
      <w:tr w:rsidR="00E4397B" w:rsidRPr="00CE5D2D" w14:paraId="40684AE4" w14:textId="77777777" w:rsidTr="004F03E2">
        <w:trPr>
          <w:trHeight w:val="1920"/>
        </w:trPr>
        <w:tc>
          <w:tcPr>
            <w:tcW w:w="4788" w:type="dxa"/>
          </w:tcPr>
          <w:p w14:paraId="38AFACA9" w14:textId="0E7FE9AF" w:rsidR="00B32E19" w:rsidRPr="00CE5D2D" w:rsidRDefault="00A64F4E" w:rsidP="00B32E19">
            <w:pPr>
              <w:spacing w:after="0" w:line="240" w:lineRule="auto"/>
              <w:rPr>
                <w:rFonts w:ascii="Times New Roman" w:eastAsia="Times New Roman" w:hAnsi="Times New Roman" w:cs="Times New Roman"/>
                <w:sz w:val="24"/>
                <w:szCs w:val="24"/>
              </w:rPr>
            </w:pPr>
            <w:r w:rsidRPr="00CE5D2D">
              <w:rPr>
                <w:rFonts w:ascii="Times New Roman" w:eastAsia="Times New Roman" w:hAnsi="Times New Roman" w:cs="Times New Roman"/>
                <w:sz w:val="24"/>
                <w:szCs w:val="24"/>
              </w:rPr>
              <w:t>Pasūtītāja vārdā:</w:t>
            </w:r>
          </w:p>
          <w:p w14:paraId="467FA6FC" w14:textId="77777777" w:rsidR="00B32E19" w:rsidRPr="00CE5D2D" w:rsidRDefault="00B32E19" w:rsidP="00B32E19">
            <w:pPr>
              <w:spacing w:after="0" w:line="240" w:lineRule="auto"/>
              <w:rPr>
                <w:rFonts w:ascii="Times New Roman" w:eastAsia="Times New Roman" w:hAnsi="Times New Roman" w:cs="Times New Roman"/>
                <w:sz w:val="24"/>
                <w:szCs w:val="24"/>
              </w:rPr>
            </w:pPr>
          </w:p>
          <w:p w14:paraId="2A35F85A" w14:textId="77777777" w:rsidR="00B32E19" w:rsidRPr="00CE5D2D" w:rsidRDefault="00B32E19" w:rsidP="00B32E19">
            <w:pPr>
              <w:spacing w:after="0" w:line="240" w:lineRule="auto"/>
              <w:rPr>
                <w:rFonts w:ascii="Times New Roman" w:eastAsia="Times New Roman" w:hAnsi="Times New Roman" w:cs="Times New Roman"/>
                <w:sz w:val="24"/>
                <w:szCs w:val="24"/>
              </w:rPr>
            </w:pPr>
          </w:p>
          <w:p w14:paraId="73855043" w14:textId="27562063" w:rsidR="00B32E19" w:rsidRPr="00CE5D2D" w:rsidRDefault="00A64F4E" w:rsidP="00B32E19">
            <w:pPr>
              <w:spacing w:after="0" w:line="240" w:lineRule="auto"/>
              <w:rPr>
                <w:rFonts w:ascii="Times New Roman" w:eastAsia="Times New Roman" w:hAnsi="Times New Roman" w:cs="Times New Roman"/>
                <w:sz w:val="24"/>
                <w:szCs w:val="24"/>
              </w:rPr>
            </w:pPr>
            <w:r w:rsidRPr="00CE5D2D">
              <w:rPr>
                <w:rFonts w:ascii="Times New Roman" w:eastAsia="Times New Roman" w:hAnsi="Times New Roman" w:cs="Times New Roman"/>
                <w:sz w:val="24"/>
                <w:szCs w:val="24"/>
              </w:rPr>
              <w:t>________________________</w:t>
            </w:r>
            <w:r w:rsidR="001A7F91">
              <w:rPr>
                <w:rFonts w:ascii="Times New Roman" w:eastAsia="Times New Roman" w:hAnsi="Times New Roman" w:cs="Times New Roman"/>
                <w:sz w:val="24"/>
                <w:szCs w:val="24"/>
              </w:rPr>
              <w:t>J. Vonda</w:t>
            </w:r>
          </w:p>
          <w:p w14:paraId="443DF2E1" w14:textId="5C2B615D" w:rsidR="00AA25D2" w:rsidRPr="00CE5D2D" w:rsidRDefault="00A64F4E" w:rsidP="00AA25D2">
            <w:pPr>
              <w:spacing w:after="0" w:line="240" w:lineRule="auto"/>
              <w:rPr>
                <w:rFonts w:ascii="Times New Roman" w:eastAsia="Times New Roman" w:hAnsi="Times New Roman" w:cs="Times New Roman"/>
                <w:sz w:val="24"/>
                <w:szCs w:val="24"/>
              </w:rPr>
            </w:pPr>
            <w:r w:rsidRPr="00CE5D2D">
              <w:rPr>
                <w:rFonts w:ascii="Times New Roman" w:eastAsia="Times New Roman" w:hAnsi="Times New Roman" w:cs="Times New Roman"/>
                <w:spacing w:val="-2"/>
                <w:sz w:val="24"/>
                <w:szCs w:val="24"/>
              </w:rPr>
              <w:t>Direktor</w:t>
            </w:r>
            <w:r w:rsidR="001A7F91">
              <w:rPr>
                <w:rFonts w:ascii="Times New Roman" w:eastAsia="Times New Roman" w:hAnsi="Times New Roman" w:cs="Times New Roman"/>
                <w:spacing w:val="-2"/>
                <w:sz w:val="24"/>
                <w:szCs w:val="24"/>
              </w:rPr>
              <w:t>s</w:t>
            </w:r>
          </w:p>
        </w:tc>
        <w:tc>
          <w:tcPr>
            <w:tcW w:w="4788" w:type="dxa"/>
            <w:vAlign w:val="center"/>
          </w:tcPr>
          <w:p w14:paraId="6EBCD7D3" w14:textId="77777777" w:rsidR="00AA25D2" w:rsidRPr="00CE5D2D" w:rsidRDefault="00A64F4E" w:rsidP="00AA25D2">
            <w:pPr>
              <w:spacing w:after="0" w:line="240" w:lineRule="auto"/>
              <w:rPr>
                <w:rFonts w:ascii="Times New Roman" w:eastAsia="Calibri" w:hAnsi="Times New Roman" w:cs="Times New Roman"/>
                <w:sz w:val="24"/>
                <w:szCs w:val="24"/>
              </w:rPr>
            </w:pPr>
            <w:r w:rsidRPr="00CE5D2D">
              <w:rPr>
                <w:rFonts w:ascii="Times New Roman" w:eastAsia="Calibri" w:hAnsi="Times New Roman" w:cs="Times New Roman"/>
                <w:sz w:val="24"/>
                <w:szCs w:val="24"/>
              </w:rPr>
              <w:t>Izpildītāja vārdā:</w:t>
            </w:r>
          </w:p>
          <w:p w14:paraId="5DB0BBF3" w14:textId="77777777" w:rsidR="00AA25D2" w:rsidRPr="00CE5D2D" w:rsidRDefault="00AA25D2" w:rsidP="00AA25D2">
            <w:pPr>
              <w:spacing w:after="0" w:line="240" w:lineRule="auto"/>
              <w:rPr>
                <w:rFonts w:ascii="Times New Roman" w:eastAsia="Calibri" w:hAnsi="Times New Roman" w:cs="Times New Roman"/>
                <w:sz w:val="24"/>
                <w:szCs w:val="24"/>
              </w:rPr>
            </w:pPr>
          </w:p>
          <w:p w14:paraId="602754AF" w14:textId="77777777" w:rsidR="00AA25D2" w:rsidRPr="00CE5D2D" w:rsidRDefault="00AA25D2" w:rsidP="00AA25D2">
            <w:pPr>
              <w:spacing w:after="0" w:line="240" w:lineRule="auto"/>
              <w:rPr>
                <w:rFonts w:ascii="Times New Roman" w:eastAsia="Calibri" w:hAnsi="Times New Roman" w:cs="Times New Roman"/>
                <w:sz w:val="24"/>
                <w:szCs w:val="24"/>
              </w:rPr>
            </w:pPr>
          </w:p>
          <w:p w14:paraId="5FE89DA1" w14:textId="7FEC69C3" w:rsidR="00AA25D2" w:rsidRPr="00CE5D2D" w:rsidRDefault="00A64F4E" w:rsidP="00AA25D2">
            <w:pPr>
              <w:spacing w:after="0" w:line="240" w:lineRule="auto"/>
              <w:rPr>
                <w:rFonts w:ascii="Times New Roman" w:eastAsia="Calibri" w:hAnsi="Times New Roman" w:cs="Times New Roman"/>
                <w:sz w:val="24"/>
                <w:szCs w:val="24"/>
              </w:rPr>
            </w:pPr>
            <w:r w:rsidRPr="00CE5D2D">
              <w:rPr>
                <w:rFonts w:ascii="Times New Roman" w:eastAsia="Calibri" w:hAnsi="Times New Roman" w:cs="Times New Roman"/>
                <w:sz w:val="24"/>
                <w:szCs w:val="24"/>
              </w:rPr>
              <w:t xml:space="preserve">_________________________ </w:t>
            </w:r>
            <w:r w:rsidR="005F30B4" w:rsidRPr="00CE5D2D">
              <w:rPr>
                <w:rFonts w:ascii="Times New Roman" w:eastAsia="Calibri" w:hAnsi="Times New Roman" w:cs="Times New Roman"/>
                <w:sz w:val="24"/>
                <w:szCs w:val="24"/>
              </w:rPr>
              <w:t>(</w:t>
            </w:r>
            <w:r w:rsidR="00D6224F" w:rsidRPr="00CE5D2D">
              <w:rPr>
                <w:rFonts w:ascii="Times New Roman" w:eastAsia="Calibri" w:hAnsi="Times New Roman" w:cs="Times New Roman"/>
                <w:sz w:val="24"/>
                <w:szCs w:val="24"/>
              </w:rPr>
              <w:t>___________</w:t>
            </w:r>
            <w:r w:rsidR="005F30B4" w:rsidRPr="00CE5D2D">
              <w:rPr>
                <w:rFonts w:ascii="Times New Roman" w:eastAsia="Calibri" w:hAnsi="Times New Roman" w:cs="Times New Roman"/>
                <w:sz w:val="24"/>
                <w:szCs w:val="24"/>
              </w:rPr>
              <w:t>)</w:t>
            </w:r>
          </w:p>
          <w:p w14:paraId="20CE30E3" w14:textId="6713259F" w:rsidR="005F30B4" w:rsidRPr="00CE5D2D" w:rsidRDefault="002D5105" w:rsidP="00AA25D2">
            <w:pPr>
              <w:spacing w:after="0" w:line="240" w:lineRule="auto"/>
              <w:rPr>
                <w:rFonts w:ascii="Times New Roman" w:eastAsia="Calibri" w:hAnsi="Times New Roman" w:cs="Times New Roman"/>
                <w:sz w:val="24"/>
                <w:szCs w:val="24"/>
              </w:rPr>
            </w:pPr>
            <w:r w:rsidRPr="00CE5D2D">
              <w:rPr>
                <w:rFonts w:ascii="Times New Roman" w:eastAsia="Calibri" w:hAnsi="Times New Roman" w:cs="Times New Roman"/>
                <w:sz w:val="24"/>
                <w:szCs w:val="24"/>
              </w:rPr>
              <w:t>______________________</w:t>
            </w:r>
          </w:p>
          <w:p w14:paraId="26E127C4" w14:textId="26BF4F83" w:rsidR="005F30B4" w:rsidRPr="00CE5D2D" w:rsidRDefault="005F30B4" w:rsidP="00AA25D2">
            <w:pPr>
              <w:spacing w:after="0" w:line="240" w:lineRule="auto"/>
              <w:rPr>
                <w:rFonts w:ascii="Times New Roman" w:eastAsia="Calibri" w:hAnsi="Times New Roman" w:cs="Times New Roman"/>
                <w:sz w:val="24"/>
                <w:szCs w:val="24"/>
              </w:rPr>
            </w:pPr>
          </w:p>
          <w:p w14:paraId="10DAFFE0" w14:textId="3C96EFDE" w:rsidR="005E29EE" w:rsidRPr="00CE5D2D" w:rsidRDefault="005E29EE" w:rsidP="00AA25D2">
            <w:pPr>
              <w:spacing w:after="0" w:line="240" w:lineRule="auto"/>
              <w:rPr>
                <w:rFonts w:ascii="Times New Roman" w:eastAsia="Calibri" w:hAnsi="Times New Roman" w:cs="Times New Roman"/>
                <w:sz w:val="24"/>
                <w:szCs w:val="24"/>
              </w:rPr>
            </w:pPr>
          </w:p>
          <w:p w14:paraId="179B6B19" w14:textId="62E33F6A" w:rsidR="00AA25D2" w:rsidRPr="00CE5D2D" w:rsidRDefault="00AA25D2" w:rsidP="00255C81">
            <w:pPr>
              <w:spacing w:after="0" w:line="240" w:lineRule="auto"/>
              <w:rPr>
                <w:rFonts w:ascii="Times New Roman" w:eastAsia="Calibri" w:hAnsi="Times New Roman" w:cs="Times New Roman"/>
                <w:sz w:val="24"/>
                <w:szCs w:val="24"/>
              </w:rPr>
            </w:pPr>
          </w:p>
        </w:tc>
      </w:tr>
    </w:tbl>
    <w:p w14:paraId="7CED2D48" w14:textId="77777777" w:rsidR="00B852EF" w:rsidRPr="00CE5D2D" w:rsidRDefault="00B852EF" w:rsidP="00B852EF">
      <w:pPr>
        <w:spacing w:after="0" w:line="288" w:lineRule="auto"/>
        <w:jc w:val="center"/>
        <w:rPr>
          <w:rFonts w:ascii="Times New Roman" w:eastAsia="Times New Roman" w:hAnsi="Times New Roman" w:cs="Times New Roman"/>
          <w:sz w:val="24"/>
          <w:szCs w:val="24"/>
        </w:rPr>
      </w:pPr>
    </w:p>
    <w:p w14:paraId="31245D6A" w14:textId="5556C5C0" w:rsidR="00B852EF" w:rsidRPr="00CE5D2D" w:rsidRDefault="00A64F4E" w:rsidP="00B852EF">
      <w:pPr>
        <w:spacing w:after="0" w:line="288" w:lineRule="auto"/>
        <w:jc w:val="center"/>
        <w:rPr>
          <w:rFonts w:ascii="Times New Roman" w:eastAsia="Times New Roman" w:hAnsi="Times New Roman" w:cs="Times New Roman"/>
          <w:sz w:val="24"/>
          <w:szCs w:val="24"/>
        </w:rPr>
      </w:pPr>
      <w:r w:rsidRPr="00CE5D2D">
        <w:rPr>
          <w:rFonts w:ascii="Times New Roman" w:eastAsia="Times New Roman" w:hAnsi="Times New Roman" w:cs="Times New Roman"/>
          <w:sz w:val="24"/>
          <w:szCs w:val="24"/>
        </w:rPr>
        <w:t>DOKUMENTS IR PARAKSTĪTS AR DROŠU ELEKTRONISKO PARAKSTU</w:t>
      </w:r>
    </w:p>
    <w:p w14:paraId="3062F58C" w14:textId="2C95FAD3" w:rsidR="00625E62" w:rsidRPr="00CE5D2D" w:rsidRDefault="00A64F4E" w:rsidP="00A140B5">
      <w:pPr>
        <w:spacing w:after="0" w:line="240" w:lineRule="auto"/>
        <w:ind w:left="-284" w:right="-285"/>
        <w:jc w:val="center"/>
        <w:rPr>
          <w:rFonts w:ascii="Times New Roman" w:eastAsia="Times New Roman" w:hAnsi="Times New Roman" w:cs="Times New Roman"/>
          <w:sz w:val="24"/>
          <w:szCs w:val="24"/>
        </w:rPr>
      </w:pPr>
      <w:r w:rsidRPr="00CE5D2D">
        <w:rPr>
          <w:rFonts w:ascii="Times New Roman" w:eastAsia="Times New Roman" w:hAnsi="Times New Roman" w:cs="Times New Roman"/>
          <w:sz w:val="24"/>
          <w:szCs w:val="24"/>
        </w:rPr>
        <w:t>UN SATUR LAIKA ZĪMOGU</w:t>
      </w:r>
    </w:p>
    <w:p w14:paraId="4FEAEED3" w14:textId="7BAC76C6" w:rsidR="00625E62" w:rsidRPr="00CE5D2D" w:rsidRDefault="00625E62">
      <w:pPr>
        <w:rPr>
          <w:rFonts w:ascii="Times New Roman" w:hAnsi="Times New Roman" w:cs="Times New Roman"/>
          <w:b/>
          <w:sz w:val="24"/>
          <w:szCs w:val="24"/>
        </w:rPr>
      </w:pPr>
    </w:p>
    <w:p w14:paraId="225592AD" w14:textId="47E8BD5B" w:rsidR="00CC3538" w:rsidRPr="00CE5D2D" w:rsidRDefault="00CC3538">
      <w:pPr>
        <w:rPr>
          <w:rFonts w:ascii="Times New Roman" w:hAnsi="Times New Roman" w:cs="Times New Roman"/>
          <w:b/>
          <w:sz w:val="24"/>
          <w:szCs w:val="24"/>
        </w:rPr>
      </w:pPr>
    </w:p>
    <w:p w14:paraId="46B522FA" w14:textId="2E0B9F46" w:rsidR="00CC3538" w:rsidRPr="00CE5D2D" w:rsidRDefault="00CC3538">
      <w:pPr>
        <w:rPr>
          <w:rFonts w:ascii="Times New Roman" w:hAnsi="Times New Roman" w:cs="Times New Roman"/>
          <w:b/>
          <w:sz w:val="24"/>
          <w:szCs w:val="24"/>
        </w:rPr>
      </w:pPr>
    </w:p>
    <w:p w14:paraId="0EE9FABA" w14:textId="4144712F" w:rsidR="00CC3538" w:rsidRPr="00CE5D2D" w:rsidRDefault="00CC3538">
      <w:pPr>
        <w:rPr>
          <w:rFonts w:ascii="Times New Roman" w:hAnsi="Times New Roman" w:cs="Times New Roman"/>
          <w:b/>
          <w:sz w:val="24"/>
          <w:szCs w:val="24"/>
        </w:rPr>
      </w:pPr>
    </w:p>
    <w:p w14:paraId="79B6FA14" w14:textId="7BA4C194" w:rsidR="00CC3538" w:rsidRPr="00CE5D2D" w:rsidRDefault="00CC3538">
      <w:pPr>
        <w:rPr>
          <w:rFonts w:ascii="Times New Roman" w:hAnsi="Times New Roman" w:cs="Times New Roman"/>
          <w:b/>
          <w:sz w:val="24"/>
          <w:szCs w:val="24"/>
        </w:rPr>
      </w:pPr>
    </w:p>
    <w:p w14:paraId="7AA355C1" w14:textId="671DCB37" w:rsidR="00CC3538" w:rsidRPr="00CE5D2D" w:rsidRDefault="00CC3538">
      <w:pPr>
        <w:rPr>
          <w:rFonts w:ascii="Times New Roman" w:hAnsi="Times New Roman" w:cs="Times New Roman"/>
          <w:b/>
          <w:sz w:val="24"/>
          <w:szCs w:val="24"/>
        </w:rPr>
      </w:pPr>
    </w:p>
    <w:p w14:paraId="7D09F1CA" w14:textId="018DD968" w:rsidR="00CC3538" w:rsidRPr="00CE5D2D" w:rsidRDefault="00CC3538">
      <w:pPr>
        <w:rPr>
          <w:rFonts w:ascii="Times New Roman" w:hAnsi="Times New Roman" w:cs="Times New Roman"/>
          <w:b/>
          <w:sz w:val="24"/>
          <w:szCs w:val="24"/>
        </w:rPr>
      </w:pPr>
    </w:p>
    <w:p w14:paraId="39DA2A8C" w14:textId="019F0672" w:rsidR="00CC3538" w:rsidRPr="00CE5D2D" w:rsidRDefault="00CC3538">
      <w:pPr>
        <w:rPr>
          <w:rFonts w:ascii="Times New Roman" w:hAnsi="Times New Roman" w:cs="Times New Roman"/>
          <w:b/>
          <w:sz w:val="24"/>
          <w:szCs w:val="24"/>
        </w:rPr>
      </w:pPr>
    </w:p>
    <w:p w14:paraId="71D9220D" w14:textId="64972C9C" w:rsidR="00CC3538" w:rsidRPr="00CE5D2D" w:rsidRDefault="00CC3538" w:rsidP="00625E62">
      <w:pPr>
        <w:jc w:val="right"/>
        <w:rPr>
          <w:rFonts w:ascii="Times New Roman" w:hAnsi="Times New Roman" w:cs="Times New Roman"/>
          <w:sz w:val="24"/>
          <w:szCs w:val="24"/>
          <w:lang w:eastAsia="lv-LV"/>
        </w:rPr>
      </w:pPr>
    </w:p>
    <w:p w14:paraId="16975370" w14:textId="0B34A90D" w:rsidR="002D5105" w:rsidRDefault="002D5105" w:rsidP="00625E62">
      <w:pPr>
        <w:jc w:val="right"/>
        <w:rPr>
          <w:rFonts w:ascii="Times New Roman" w:hAnsi="Times New Roman" w:cs="Times New Roman"/>
          <w:sz w:val="24"/>
          <w:szCs w:val="24"/>
          <w:lang w:eastAsia="lv-LV"/>
        </w:rPr>
      </w:pPr>
    </w:p>
    <w:p w14:paraId="7E4614C9" w14:textId="619864A5" w:rsidR="00E62EE6" w:rsidRDefault="00E62EE6" w:rsidP="00625E62">
      <w:pPr>
        <w:jc w:val="right"/>
        <w:rPr>
          <w:rFonts w:ascii="Times New Roman" w:hAnsi="Times New Roman" w:cs="Times New Roman"/>
          <w:sz w:val="24"/>
          <w:szCs w:val="24"/>
          <w:lang w:eastAsia="lv-LV"/>
        </w:rPr>
      </w:pPr>
    </w:p>
    <w:p w14:paraId="2E59F113" w14:textId="4B82254B" w:rsidR="00E62EE6" w:rsidRDefault="00E62EE6" w:rsidP="00625E62">
      <w:pPr>
        <w:jc w:val="right"/>
        <w:rPr>
          <w:rFonts w:ascii="Times New Roman" w:hAnsi="Times New Roman" w:cs="Times New Roman"/>
          <w:sz w:val="24"/>
          <w:szCs w:val="24"/>
          <w:lang w:eastAsia="lv-LV"/>
        </w:rPr>
      </w:pPr>
    </w:p>
    <w:p w14:paraId="5ADD7B59" w14:textId="7DD1DBA5" w:rsidR="00E62EE6" w:rsidRDefault="00E62EE6" w:rsidP="00625E62">
      <w:pPr>
        <w:jc w:val="right"/>
        <w:rPr>
          <w:rFonts w:ascii="Times New Roman" w:hAnsi="Times New Roman" w:cs="Times New Roman"/>
          <w:sz w:val="24"/>
          <w:szCs w:val="24"/>
          <w:lang w:eastAsia="lv-LV"/>
        </w:rPr>
      </w:pPr>
    </w:p>
    <w:p w14:paraId="76E452BB" w14:textId="3046D1A3" w:rsidR="00E62EE6" w:rsidRDefault="00E62EE6" w:rsidP="00625E62">
      <w:pPr>
        <w:jc w:val="right"/>
        <w:rPr>
          <w:rFonts w:ascii="Times New Roman" w:hAnsi="Times New Roman" w:cs="Times New Roman"/>
          <w:sz w:val="24"/>
          <w:szCs w:val="24"/>
          <w:lang w:eastAsia="lv-LV"/>
        </w:rPr>
      </w:pPr>
    </w:p>
    <w:p w14:paraId="27E51DE0" w14:textId="77777777" w:rsidR="00E62EE6" w:rsidRPr="00CE5D2D" w:rsidRDefault="00E62EE6" w:rsidP="00625E62">
      <w:pPr>
        <w:jc w:val="right"/>
        <w:rPr>
          <w:rFonts w:ascii="Times New Roman" w:hAnsi="Times New Roman" w:cs="Times New Roman"/>
          <w:sz w:val="24"/>
          <w:szCs w:val="24"/>
          <w:lang w:eastAsia="lv-LV"/>
        </w:rPr>
      </w:pPr>
    </w:p>
    <w:p w14:paraId="60A3A029" w14:textId="77777777" w:rsidR="002D5105" w:rsidRPr="00CE5D2D" w:rsidRDefault="002D5105" w:rsidP="005C074D">
      <w:pPr>
        <w:rPr>
          <w:rFonts w:ascii="Times New Roman" w:hAnsi="Times New Roman" w:cs="Times New Roman"/>
          <w:sz w:val="24"/>
          <w:szCs w:val="24"/>
          <w:lang w:eastAsia="lv-LV"/>
        </w:rPr>
      </w:pPr>
    </w:p>
    <w:p w14:paraId="7E03E2AD" w14:textId="5180C09C" w:rsidR="00EA0C48" w:rsidRPr="00CE5D2D" w:rsidRDefault="00EA0C48" w:rsidP="00625E62">
      <w:pPr>
        <w:jc w:val="right"/>
        <w:rPr>
          <w:rFonts w:ascii="Times New Roman" w:hAnsi="Times New Roman" w:cs="Times New Roman"/>
          <w:b/>
          <w:sz w:val="24"/>
          <w:szCs w:val="24"/>
          <w:lang w:eastAsia="lv-LV"/>
        </w:rPr>
      </w:pPr>
      <w:r w:rsidRPr="00CE5D2D">
        <w:rPr>
          <w:rFonts w:ascii="Times New Roman" w:hAnsi="Times New Roman" w:cs="Times New Roman"/>
          <w:b/>
          <w:sz w:val="24"/>
          <w:szCs w:val="24"/>
          <w:lang w:eastAsia="lv-LV"/>
        </w:rPr>
        <w:t>3.pielikums</w:t>
      </w:r>
    </w:p>
    <w:p w14:paraId="07465106" w14:textId="77777777" w:rsidR="00EA0C48" w:rsidRPr="00CE5D2D" w:rsidRDefault="00EA0C48" w:rsidP="00EA0C48">
      <w:pPr>
        <w:tabs>
          <w:tab w:val="left" w:pos="284"/>
          <w:tab w:val="left" w:pos="426"/>
        </w:tabs>
        <w:spacing w:before="20" w:after="20"/>
        <w:jc w:val="right"/>
        <w:rPr>
          <w:rFonts w:ascii="Times New Roman" w:hAnsi="Times New Roman" w:cs="Times New Roman"/>
          <w:b/>
          <w:i/>
          <w:iCs/>
          <w:sz w:val="24"/>
          <w:szCs w:val="24"/>
        </w:rPr>
      </w:pPr>
      <w:r w:rsidRPr="00CE5D2D">
        <w:rPr>
          <w:rFonts w:ascii="Times New Roman" w:hAnsi="Times New Roman" w:cs="Times New Roman"/>
          <w:b/>
          <w:i/>
          <w:iCs/>
          <w:sz w:val="24"/>
          <w:szCs w:val="24"/>
        </w:rPr>
        <w:t>PARAUGS</w:t>
      </w:r>
    </w:p>
    <w:p w14:paraId="4ED61821" w14:textId="09EFD9BC" w:rsidR="00EA0C48" w:rsidRPr="00CE5D2D" w:rsidRDefault="00EA0C48" w:rsidP="00EA0C48">
      <w:pPr>
        <w:jc w:val="center"/>
        <w:rPr>
          <w:rFonts w:ascii="Times New Roman" w:hAnsi="Times New Roman" w:cs="Times New Roman"/>
          <w:b/>
          <w:sz w:val="24"/>
          <w:szCs w:val="24"/>
          <w:lang w:eastAsia="lv-LV"/>
        </w:rPr>
      </w:pPr>
      <w:r w:rsidRPr="00CE5D2D">
        <w:rPr>
          <w:rFonts w:ascii="Times New Roman" w:hAnsi="Times New Roman" w:cs="Times New Roman"/>
          <w:b/>
          <w:sz w:val="24"/>
          <w:szCs w:val="24"/>
          <w:lang w:eastAsia="lv-LV"/>
        </w:rPr>
        <w:t>PAKALPOJUMA PIEŅEMŠANAS – NODOŠANAS AKTS</w:t>
      </w:r>
    </w:p>
    <w:p w14:paraId="298CCED3" w14:textId="77777777" w:rsidR="00EA0C48" w:rsidRPr="00CE5D2D" w:rsidRDefault="00EA0C48" w:rsidP="00625E62">
      <w:pPr>
        <w:jc w:val="right"/>
        <w:rPr>
          <w:rFonts w:ascii="Times New Roman" w:hAnsi="Times New Roman" w:cs="Times New Roman"/>
          <w:sz w:val="24"/>
          <w:szCs w:val="24"/>
          <w:lang w:eastAsia="lv-LV"/>
        </w:rPr>
      </w:pPr>
    </w:p>
    <w:p w14:paraId="2FDE3C2E" w14:textId="59901435" w:rsidR="00625E62" w:rsidRPr="00CE5D2D" w:rsidRDefault="00625E62" w:rsidP="00625E62">
      <w:pPr>
        <w:tabs>
          <w:tab w:val="left" w:pos="540"/>
        </w:tabs>
        <w:spacing w:after="0" w:line="240" w:lineRule="auto"/>
        <w:ind w:right="-109"/>
        <w:jc w:val="right"/>
        <w:rPr>
          <w:rFonts w:ascii="Times New Roman" w:hAnsi="Times New Roman" w:cs="Times New Roman"/>
          <w:i/>
          <w:sz w:val="24"/>
          <w:szCs w:val="24"/>
        </w:rPr>
      </w:pPr>
      <w:r w:rsidRPr="00CE5D2D">
        <w:rPr>
          <w:rFonts w:ascii="Times New Roman" w:hAnsi="Times New Roman" w:cs="Times New Roman"/>
          <w:bCs/>
          <w:sz w:val="24"/>
          <w:szCs w:val="24"/>
          <w:lang w:eastAsia="lv-LV"/>
        </w:rPr>
        <w:t>/_______/</w:t>
      </w:r>
      <w:r w:rsidRPr="00CE5D2D">
        <w:rPr>
          <w:rFonts w:ascii="Times New Roman" w:hAnsi="Times New Roman" w:cs="Times New Roman"/>
          <w:bCs/>
          <w:sz w:val="24"/>
          <w:szCs w:val="24"/>
          <w:lang w:eastAsia="lv-LV"/>
        </w:rPr>
        <w:tab/>
      </w:r>
      <w:r w:rsidRPr="00CE5D2D">
        <w:rPr>
          <w:rFonts w:ascii="Times New Roman" w:hAnsi="Times New Roman" w:cs="Times New Roman"/>
          <w:bCs/>
          <w:sz w:val="24"/>
          <w:szCs w:val="24"/>
          <w:lang w:eastAsia="lv-LV"/>
        </w:rPr>
        <w:tab/>
      </w:r>
      <w:r w:rsidRPr="00CE5D2D">
        <w:rPr>
          <w:rFonts w:ascii="Times New Roman" w:hAnsi="Times New Roman" w:cs="Times New Roman"/>
          <w:bCs/>
          <w:sz w:val="24"/>
          <w:szCs w:val="24"/>
          <w:lang w:eastAsia="lv-LV"/>
        </w:rPr>
        <w:tab/>
      </w:r>
      <w:r w:rsidRPr="00CE5D2D">
        <w:rPr>
          <w:rFonts w:ascii="Times New Roman" w:hAnsi="Times New Roman" w:cs="Times New Roman"/>
          <w:bCs/>
          <w:sz w:val="24"/>
          <w:szCs w:val="24"/>
          <w:lang w:eastAsia="lv-LV"/>
        </w:rPr>
        <w:tab/>
      </w:r>
      <w:r w:rsidRPr="00CE5D2D">
        <w:rPr>
          <w:rFonts w:ascii="Times New Roman" w:hAnsi="Times New Roman" w:cs="Times New Roman"/>
          <w:bCs/>
          <w:sz w:val="24"/>
          <w:szCs w:val="24"/>
          <w:lang w:eastAsia="lv-LV"/>
        </w:rPr>
        <w:tab/>
        <w:t xml:space="preserve">                   </w:t>
      </w:r>
      <w:r w:rsidRPr="00CE5D2D">
        <w:rPr>
          <w:rFonts w:ascii="Times New Roman" w:hAnsi="Times New Roman" w:cs="Times New Roman"/>
          <w:i/>
          <w:sz w:val="24"/>
          <w:szCs w:val="24"/>
        </w:rPr>
        <w:t>Dokumenta datums ir pēdējā pievienotā</w:t>
      </w:r>
    </w:p>
    <w:p w14:paraId="7BB78694" w14:textId="77777777" w:rsidR="00625E62" w:rsidRPr="00CE5D2D" w:rsidRDefault="00625E62" w:rsidP="00625E62">
      <w:pPr>
        <w:tabs>
          <w:tab w:val="left" w:pos="540"/>
        </w:tabs>
        <w:spacing w:after="0" w:line="240" w:lineRule="auto"/>
        <w:ind w:right="-109"/>
        <w:jc w:val="right"/>
        <w:rPr>
          <w:rFonts w:ascii="Times New Roman" w:hAnsi="Times New Roman" w:cs="Times New Roman"/>
          <w:i/>
          <w:sz w:val="24"/>
          <w:szCs w:val="24"/>
        </w:rPr>
      </w:pPr>
      <w:r w:rsidRPr="00CE5D2D">
        <w:rPr>
          <w:rFonts w:ascii="Times New Roman" w:hAnsi="Times New Roman" w:cs="Times New Roman"/>
          <w:i/>
          <w:sz w:val="24"/>
          <w:szCs w:val="24"/>
        </w:rPr>
        <w:t xml:space="preserve"> droša elektroniskā paraksta laika zīmoga datums</w:t>
      </w:r>
    </w:p>
    <w:p w14:paraId="4AB2D2C0" w14:textId="77777777" w:rsidR="00625E62" w:rsidRPr="00CE5D2D" w:rsidRDefault="00625E62" w:rsidP="00625E62">
      <w:pPr>
        <w:jc w:val="both"/>
        <w:rPr>
          <w:rFonts w:ascii="Times New Roman" w:hAnsi="Times New Roman" w:cs="Times New Roman"/>
          <w:b/>
          <w:sz w:val="24"/>
          <w:szCs w:val="24"/>
          <w:lang w:eastAsia="lv-LV"/>
        </w:rPr>
      </w:pPr>
    </w:p>
    <w:p w14:paraId="494BFAAC" w14:textId="77777777" w:rsidR="00625E62" w:rsidRPr="00CE5D2D" w:rsidRDefault="00625E62" w:rsidP="00625E62">
      <w:pPr>
        <w:spacing w:after="120"/>
        <w:ind w:firstLine="720"/>
        <w:jc w:val="both"/>
        <w:rPr>
          <w:rFonts w:ascii="Times New Roman" w:hAnsi="Times New Roman" w:cs="Times New Roman"/>
          <w:sz w:val="24"/>
          <w:szCs w:val="24"/>
          <w:lang w:eastAsia="lv-LV"/>
        </w:rPr>
      </w:pPr>
      <w:r w:rsidRPr="00CE5D2D">
        <w:rPr>
          <w:rFonts w:ascii="Times New Roman" w:hAnsi="Times New Roman" w:cs="Times New Roman"/>
          <w:b/>
          <w:sz w:val="24"/>
          <w:szCs w:val="24"/>
          <w:lang w:eastAsia="lv-LV"/>
        </w:rPr>
        <w:t>Nodrošinājuma valsts aģentūra,</w:t>
      </w:r>
      <w:r w:rsidRPr="00CE5D2D">
        <w:rPr>
          <w:rFonts w:ascii="Times New Roman" w:hAnsi="Times New Roman" w:cs="Times New Roman"/>
          <w:sz w:val="24"/>
          <w:szCs w:val="24"/>
          <w:lang w:eastAsia="lv-LV"/>
        </w:rPr>
        <w:t xml:space="preserve"> reģistrācijas numurs 90009112024, (turpmāk – Pasūtītājs), kuru pārstāv &lt;</w:t>
      </w:r>
      <w:r w:rsidRPr="00CE5D2D">
        <w:rPr>
          <w:rFonts w:ascii="Times New Roman" w:hAnsi="Times New Roman" w:cs="Times New Roman"/>
          <w:i/>
          <w:sz w:val="24"/>
          <w:szCs w:val="24"/>
          <w:lang w:eastAsia="lv-LV"/>
        </w:rPr>
        <w:t>atbildīgās personas, vārds, uzvārds&gt;</w:t>
      </w:r>
      <w:r w:rsidRPr="00CE5D2D">
        <w:rPr>
          <w:rFonts w:ascii="Times New Roman" w:hAnsi="Times New Roman" w:cs="Times New Roman"/>
          <w:sz w:val="24"/>
          <w:szCs w:val="24"/>
          <w:lang w:eastAsia="lv-LV"/>
        </w:rPr>
        <w:t>, no vienas puses, un</w:t>
      </w:r>
    </w:p>
    <w:p w14:paraId="02DC7A0C" w14:textId="4EDD1748" w:rsidR="00625E62" w:rsidRPr="00CE5D2D" w:rsidRDefault="00625E62" w:rsidP="00625E62">
      <w:pPr>
        <w:spacing w:after="120"/>
        <w:ind w:firstLine="720"/>
        <w:jc w:val="both"/>
        <w:rPr>
          <w:rFonts w:ascii="Times New Roman" w:hAnsi="Times New Roman" w:cs="Times New Roman"/>
          <w:sz w:val="24"/>
          <w:szCs w:val="24"/>
          <w:lang w:eastAsia="lv-LV"/>
        </w:rPr>
      </w:pPr>
      <w:r w:rsidRPr="00CE5D2D">
        <w:rPr>
          <w:rFonts w:ascii="Times New Roman" w:hAnsi="Times New Roman" w:cs="Times New Roman"/>
          <w:b/>
          <w:bCs/>
          <w:i/>
          <w:sz w:val="24"/>
          <w:szCs w:val="24"/>
          <w:lang w:eastAsia="lv-LV"/>
        </w:rPr>
        <w:t>&lt;</w:t>
      </w:r>
      <w:r w:rsidR="00203472" w:rsidRPr="00CE5D2D">
        <w:rPr>
          <w:rFonts w:ascii="Times New Roman" w:hAnsi="Times New Roman" w:cs="Times New Roman"/>
          <w:b/>
          <w:bCs/>
          <w:i/>
          <w:sz w:val="24"/>
          <w:szCs w:val="24"/>
          <w:lang w:eastAsia="lv-LV"/>
        </w:rPr>
        <w:t>Konkursa</w:t>
      </w:r>
      <w:r w:rsidRPr="00CE5D2D">
        <w:rPr>
          <w:rFonts w:ascii="Times New Roman" w:hAnsi="Times New Roman" w:cs="Times New Roman"/>
          <w:b/>
          <w:bCs/>
          <w:i/>
          <w:sz w:val="24"/>
          <w:szCs w:val="24"/>
          <w:lang w:eastAsia="lv-LV"/>
        </w:rPr>
        <w:t xml:space="preserve"> uzvarētāja nosaukums&gt;</w:t>
      </w:r>
      <w:r w:rsidRPr="00CE5D2D">
        <w:rPr>
          <w:rFonts w:ascii="Times New Roman" w:hAnsi="Times New Roman" w:cs="Times New Roman"/>
          <w:sz w:val="24"/>
          <w:szCs w:val="24"/>
          <w:lang w:eastAsia="lv-LV"/>
        </w:rPr>
        <w:t>, reģistrācijas numurs &lt;</w:t>
      </w:r>
      <w:r w:rsidRPr="00CE5D2D">
        <w:rPr>
          <w:rFonts w:ascii="Times New Roman" w:hAnsi="Times New Roman" w:cs="Times New Roman"/>
          <w:i/>
          <w:sz w:val="24"/>
          <w:szCs w:val="24"/>
          <w:lang w:eastAsia="lv-LV"/>
        </w:rPr>
        <w:t>reģistrācija</w:t>
      </w:r>
      <w:r w:rsidRPr="00CE5D2D">
        <w:rPr>
          <w:rFonts w:ascii="Times New Roman" w:hAnsi="Times New Roman" w:cs="Times New Roman"/>
          <w:sz w:val="24"/>
          <w:szCs w:val="24"/>
          <w:lang w:eastAsia="lv-LV"/>
        </w:rPr>
        <w:t xml:space="preserve">s </w:t>
      </w:r>
      <w:r w:rsidRPr="00CE5D2D">
        <w:rPr>
          <w:rFonts w:ascii="Times New Roman" w:hAnsi="Times New Roman" w:cs="Times New Roman"/>
          <w:i/>
          <w:sz w:val="24"/>
          <w:szCs w:val="24"/>
          <w:lang w:eastAsia="lv-LV"/>
        </w:rPr>
        <w:t>numurs</w:t>
      </w:r>
      <w:r w:rsidRPr="00CE5D2D">
        <w:rPr>
          <w:rFonts w:ascii="Times New Roman" w:hAnsi="Times New Roman" w:cs="Times New Roman"/>
          <w:sz w:val="24"/>
          <w:szCs w:val="24"/>
          <w:lang w:eastAsia="lv-LV"/>
        </w:rPr>
        <w:t>&gt;,</w:t>
      </w:r>
      <w:r w:rsidRPr="00CE5D2D">
        <w:rPr>
          <w:rFonts w:ascii="Times New Roman" w:hAnsi="Times New Roman" w:cs="Times New Roman"/>
          <w:i/>
          <w:sz w:val="24"/>
          <w:szCs w:val="24"/>
          <w:lang w:eastAsia="lv-LV"/>
        </w:rPr>
        <w:t xml:space="preserve"> </w:t>
      </w:r>
      <w:r w:rsidRPr="00CE5D2D">
        <w:rPr>
          <w:rFonts w:ascii="Times New Roman" w:hAnsi="Times New Roman" w:cs="Times New Roman"/>
          <w:sz w:val="24"/>
          <w:szCs w:val="24"/>
          <w:lang w:eastAsia="lv-LV"/>
        </w:rPr>
        <w:t>(turpmāk – Izpildītājs), kuru pārstāv &lt;</w:t>
      </w:r>
      <w:r w:rsidRPr="00CE5D2D">
        <w:rPr>
          <w:rFonts w:ascii="Times New Roman" w:hAnsi="Times New Roman" w:cs="Times New Roman"/>
          <w:i/>
          <w:sz w:val="24"/>
          <w:szCs w:val="24"/>
          <w:lang w:eastAsia="lv-LV"/>
        </w:rPr>
        <w:t>atbildīgās personas, vārds, uzvārds</w:t>
      </w:r>
      <w:r w:rsidRPr="00CE5D2D">
        <w:rPr>
          <w:rFonts w:ascii="Times New Roman" w:hAnsi="Times New Roman" w:cs="Times New Roman"/>
          <w:sz w:val="24"/>
          <w:szCs w:val="24"/>
          <w:lang w:eastAsia="lv-LV"/>
        </w:rPr>
        <w:t>&gt;</w:t>
      </w:r>
      <w:r w:rsidRPr="00CE5D2D">
        <w:rPr>
          <w:rFonts w:ascii="Times New Roman" w:hAnsi="Times New Roman" w:cs="Times New Roman"/>
          <w:i/>
          <w:sz w:val="24"/>
          <w:szCs w:val="24"/>
          <w:lang w:eastAsia="lv-LV"/>
        </w:rPr>
        <w:t xml:space="preserve"> </w:t>
      </w:r>
      <w:r w:rsidRPr="00CE5D2D">
        <w:rPr>
          <w:rFonts w:ascii="Times New Roman" w:hAnsi="Times New Roman" w:cs="Times New Roman"/>
          <w:sz w:val="24"/>
          <w:szCs w:val="24"/>
          <w:lang w:eastAsia="lv-LV"/>
        </w:rPr>
        <w:t xml:space="preserve">no otras puses, </w:t>
      </w:r>
    </w:p>
    <w:p w14:paraId="5F42BE81" w14:textId="77777777" w:rsidR="00625E62" w:rsidRPr="00CE5D2D" w:rsidRDefault="00625E62" w:rsidP="00625E62">
      <w:pPr>
        <w:jc w:val="both"/>
        <w:rPr>
          <w:rFonts w:ascii="Times New Roman" w:hAnsi="Times New Roman" w:cs="Times New Roman"/>
          <w:sz w:val="24"/>
          <w:szCs w:val="24"/>
          <w:lang w:eastAsia="lv-LV"/>
        </w:rPr>
      </w:pPr>
      <w:r w:rsidRPr="00CE5D2D">
        <w:rPr>
          <w:rFonts w:ascii="Times New Roman" w:hAnsi="Times New Roman" w:cs="Times New Roman"/>
          <w:sz w:val="24"/>
          <w:szCs w:val="24"/>
          <w:lang w:eastAsia="lv-LV"/>
        </w:rPr>
        <w:t>katrs atsevišķi un abi kopā turpmāk attiecīgi Puse/Puses, sastāda šo aktu par to, ka:</w:t>
      </w:r>
    </w:p>
    <w:p w14:paraId="1E9331C9" w14:textId="77777777" w:rsidR="00625E62" w:rsidRPr="00CE5D2D" w:rsidRDefault="00625E62" w:rsidP="00625E62">
      <w:pPr>
        <w:jc w:val="both"/>
        <w:rPr>
          <w:rFonts w:ascii="Times New Roman" w:hAnsi="Times New Roman" w:cs="Times New Roman"/>
          <w:sz w:val="24"/>
          <w:szCs w:val="24"/>
          <w:lang w:eastAsia="lv-LV"/>
        </w:rPr>
      </w:pPr>
    </w:p>
    <w:p w14:paraId="0FE9AB1D" w14:textId="6EA9A03F" w:rsidR="00625E62" w:rsidRPr="00CE5D2D" w:rsidRDefault="00625E62" w:rsidP="00625E62">
      <w:pPr>
        <w:numPr>
          <w:ilvl w:val="0"/>
          <w:numId w:val="20"/>
        </w:numPr>
        <w:spacing w:after="0" w:line="240" w:lineRule="auto"/>
        <w:jc w:val="both"/>
        <w:rPr>
          <w:rFonts w:ascii="Times New Roman" w:hAnsi="Times New Roman" w:cs="Times New Roman"/>
          <w:bCs/>
          <w:spacing w:val="-1"/>
          <w:sz w:val="24"/>
          <w:szCs w:val="24"/>
        </w:rPr>
      </w:pPr>
      <w:r w:rsidRPr="00CE5D2D">
        <w:rPr>
          <w:rFonts w:ascii="Times New Roman" w:hAnsi="Times New Roman" w:cs="Times New Roman"/>
          <w:bCs/>
          <w:sz w:val="24"/>
          <w:szCs w:val="24"/>
          <w:lang w:eastAsia="lv-LV"/>
        </w:rPr>
        <w:t xml:space="preserve">Izpildītājs </w:t>
      </w:r>
      <w:r w:rsidRPr="00CE5D2D">
        <w:rPr>
          <w:rFonts w:ascii="Times New Roman" w:hAnsi="Times New Roman" w:cs="Times New Roman"/>
          <w:sz w:val="24"/>
          <w:szCs w:val="24"/>
          <w:lang w:eastAsia="lv-LV"/>
        </w:rPr>
        <w:t>saskaņā ar 20_.gada ____. _______________ pakalpojuma līguma Nr. ____________ “</w:t>
      </w:r>
      <w:r w:rsidR="002D5105" w:rsidRPr="00CE5D2D">
        <w:rPr>
          <w:rStyle w:val="Strong"/>
          <w:rFonts w:ascii="Times New Roman" w:hAnsi="Times New Roman" w:cs="Times New Roman"/>
          <w:sz w:val="24"/>
          <w:szCs w:val="24"/>
        </w:rPr>
        <w:t>UPS iekārtu profilaktiskās apkopes un remonts uz 4 gadiem</w:t>
      </w:r>
      <w:r w:rsidR="002D5105" w:rsidRPr="00CE5D2D">
        <w:rPr>
          <w:rFonts w:ascii="Times New Roman" w:hAnsi="Times New Roman" w:cs="Times New Roman"/>
          <w:sz w:val="24"/>
          <w:szCs w:val="24"/>
        </w:rPr>
        <w:t>” (iepirkuma identifikācijas numurs IeM NVA 2026/</w:t>
      </w:r>
      <w:r w:rsidR="002D0D5D" w:rsidRPr="00CE5D2D">
        <w:rPr>
          <w:rFonts w:ascii="Times New Roman" w:hAnsi="Times New Roman" w:cs="Times New Roman"/>
          <w:sz w:val="24"/>
          <w:szCs w:val="24"/>
        </w:rPr>
        <w:t>39</w:t>
      </w:r>
      <w:r w:rsidRPr="00CE5D2D">
        <w:rPr>
          <w:rFonts w:ascii="Times New Roman" w:hAnsi="Times New Roman" w:cs="Times New Roman"/>
          <w:sz w:val="24"/>
          <w:szCs w:val="24"/>
        </w:rPr>
        <w:t>)</w:t>
      </w:r>
      <w:r w:rsidRPr="00CE5D2D">
        <w:rPr>
          <w:rFonts w:ascii="Times New Roman" w:hAnsi="Times New Roman" w:cs="Times New Roman"/>
          <w:sz w:val="24"/>
          <w:szCs w:val="24"/>
          <w:lang w:eastAsia="lv-LV"/>
        </w:rPr>
        <w:t xml:space="preserve"> ir sniedzis Pakalpojumu </w:t>
      </w:r>
      <w:r w:rsidRPr="00CE5D2D">
        <w:rPr>
          <w:rFonts w:ascii="Times New Roman" w:hAnsi="Times New Roman" w:cs="Times New Roman"/>
          <w:b/>
          <w:bCs/>
          <w:i/>
          <w:sz w:val="24"/>
          <w:szCs w:val="24"/>
          <w:lang w:eastAsia="lv-LV"/>
        </w:rPr>
        <w:t>&lt;</w:t>
      </w:r>
      <w:r w:rsidRPr="00CE5D2D">
        <w:rPr>
          <w:rFonts w:ascii="Times New Roman" w:hAnsi="Times New Roman" w:cs="Times New Roman"/>
          <w:i/>
          <w:sz w:val="24"/>
          <w:szCs w:val="24"/>
          <w:lang w:eastAsia="lv-LV"/>
        </w:rPr>
        <w:t>adrese</w:t>
      </w:r>
      <w:r w:rsidRPr="00CE5D2D">
        <w:rPr>
          <w:rFonts w:ascii="Times New Roman" w:hAnsi="Times New Roman" w:cs="Times New Roman"/>
          <w:b/>
          <w:bCs/>
          <w:i/>
          <w:sz w:val="24"/>
          <w:szCs w:val="24"/>
          <w:lang w:eastAsia="lv-LV"/>
        </w:rPr>
        <w:t>&gt;</w:t>
      </w:r>
      <w:r w:rsidRPr="00CE5D2D">
        <w:rPr>
          <w:rFonts w:ascii="Times New Roman" w:hAnsi="Times New Roman" w:cs="Times New Roman"/>
          <w:sz w:val="24"/>
          <w:szCs w:val="24"/>
          <w:lang w:eastAsia="lv-LV"/>
        </w:rPr>
        <w:t xml:space="preserve"> par kopējo summu _____________ </w:t>
      </w:r>
      <w:proofErr w:type="spellStart"/>
      <w:r w:rsidRPr="00CE5D2D">
        <w:rPr>
          <w:rFonts w:ascii="Times New Roman" w:hAnsi="Times New Roman" w:cs="Times New Roman"/>
          <w:i/>
          <w:sz w:val="24"/>
          <w:szCs w:val="24"/>
          <w:lang w:eastAsia="lv-LV"/>
        </w:rPr>
        <w:t>euro</w:t>
      </w:r>
      <w:proofErr w:type="spellEnd"/>
      <w:r w:rsidRPr="00CE5D2D">
        <w:rPr>
          <w:rFonts w:ascii="Times New Roman" w:hAnsi="Times New Roman" w:cs="Times New Roman"/>
          <w:sz w:val="24"/>
          <w:szCs w:val="24"/>
          <w:lang w:eastAsia="lv-LV"/>
        </w:rPr>
        <w:t xml:space="preserve"> (_______________________).</w:t>
      </w:r>
    </w:p>
    <w:p w14:paraId="125628C4" w14:textId="77777777" w:rsidR="00625E62" w:rsidRPr="00CE5D2D" w:rsidRDefault="00625E62" w:rsidP="00625E62">
      <w:pPr>
        <w:numPr>
          <w:ilvl w:val="0"/>
          <w:numId w:val="20"/>
        </w:numPr>
        <w:spacing w:after="0" w:line="240" w:lineRule="auto"/>
        <w:ind w:left="0" w:firstLine="0"/>
        <w:jc w:val="both"/>
        <w:rPr>
          <w:rFonts w:ascii="Times New Roman" w:hAnsi="Times New Roman" w:cs="Times New Roman"/>
          <w:sz w:val="24"/>
          <w:szCs w:val="24"/>
          <w:lang w:eastAsia="lv-LV"/>
        </w:rPr>
      </w:pPr>
      <w:r w:rsidRPr="00CE5D2D">
        <w:rPr>
          <w:rFonts w:ascii="Times New Roman" w:hAnsi="Times New Roman" w:cs="Times New Roman"/>
          <w:bCs/>
          <w:sz w:val="24"/>
          <w:szCs w:val="24"/>
          <w:lang w:eastAsia="lv-LV"/>
        </w:rPr>
        <w:t>Pasūtītājs</w:t>
      </w:r>
      <w:r w:rsidRPr="00CE5D2D">
        <w:rPr>
          <w:rFonts w:ascii="Times New Roman" w:hAnsi="Times New Roman" w:cs="Times New Roman"/>
          <w:sz w:val="24"/>
          <w:szCs w:val="24"/>
          <w:lang w:eastAsia="lv-LV"/>
        </w:rPr>
        <w:t xml:space="preserve"> pieņem </w:t>
      </w:r>
      <w:r w:rsidRPr="00CE5D2D">
        <w:rPr>
          <w:rFonts w:ascii="Times New Roman" w:hAnsi="Times New Roman" w:cs="Times New Roman"/>
          <w:bCs/>
          <w:sz w:val="24"/>
          <w:szCs w:val="24"/>
          <w:lang w:eastAsia="lv-LV"/>
        </w:rPr>
        <w:t>Izpildītāja</w:t>
      </w:r>
      <w:r w:rsidRPr="00CE5D2D">
        <w:rPr>
          <w:rFonts w:ascii="Times New Roman" w:hAnsi="Times New Roman" w:cs="Times New Roman"/>
          <w:sz w:val="24"/>
          <w:szCs w:val="24"/>
          <w:lang w:eastAsia="lv-LV"/>
        </w:rPr>
        <w:t xml:space="preserve"> sniegto Pakalpojumu.</w:t>
      </w:r>
    </w:p>
    <w:p w14:paraId="37FE0494" w14:textId="39ED13A1" w:rsidR="00625E62" w:rsidRPr="00CE5D2D" w:rsidRDefault="00625E62" w:rsidP="005C074D">
      <w:pPr>
        <w:widowControl w:val="0"/>
        <w:numPr>
          <w:ilvl w:val="0"/>
          <w:numId w:val="20"/>
        </w:numPr>
        <w:autoSpaceDE w:val="0"/>
        <w:autoSpaceDN w:val="0"/>
        <w:adjustRightInd w:val="0"/>
        <w:spacing w:after="0" w:line="240" w:lineRule="auto"/>
        <w:ind w:left="0" w:firstLine="0"/>
        <w:jc w:val="both"/>
        <w:rPr>
          <w:rFonts w:ascii="Times New Roman" w:hAnsi="Times New Roman" w:cs="Times New Roman"/>
          <w:b/>
          <w:bCs/>
          <w:sz w:val="24"/>
          <w:szCs w:val="24"/>
          <w:lang w:eastAsia="lv-LV"/>
        </w:rPr>
      </w:pPr>
      <w:r w:rsidRPr="00CE5D2D">
        <w:rPr>
          <w:rFonts w:ascii="Times New Roman" w:hAnsi="Times New Roman" w:cs="Times New Roman"/>
          <w:sz w:val="24"/>
          <w:szCs w:val="24"/>
          <w:lang w:eastAsia="lv-LV"/>
        </w:rPr>
        <w:t>Pakalpojuma nodošanas – pieņemšanas akts</w:t>
      </w:r>
      <w:r w:rsidRPr="00CE5D2D">
        <w:rPr>
          <w:rFonts w:ascii="Times New Roman" w:hAnsi="Times New Roman" w:cs="Times New Roman"/>
          <w:iCs/>
          <w:sz w:val="24"/>
          <w:szCs w:val="24"/>
          <w:lang w:eastAsia="lv-LV"/>
        </w:rPr>
        <w:t xml:space="preserve"> </w:t>
      </w:r>
      <w:r w:rsidRPr="00CE5D2D">
        <w:rPr>
          <w:rFonts w:ascii="Times New Roman" w:hAnsi="Times New Roman" w:cs="Times New Roman"/>
          <w:sz w:val="24"/>
          <w:szCs w:val="24"/>
          <w:lang w:eastAsia="lv-LV"/>
        </w:rPr>
        <w:t xml:space="preserve">sagatavots elektroniski un parakstīts ar drošu elektronisko parakstu. </w:t>
      </w:r>
    </w:p>
    <w:tbl>
      <w:tblPr>
        <w:tblW w:w="9468" w:type="dxa"/>
        <w:tblLayout w:type="fixed"/>
        <w:tblLook w:val="0000" w:firstRow="0" w:lastRow="0" w:firstColumn="0" w:lastColumn="0" w:noHBand="0" w:noVBand="0"/>
      </w:tblPr>
      <w:tblGrid>
        <w:gridCol w:w="4788"/>
        <w:gridCol w:w="4680"/>
      </w:tblGrid>
      <w:tr w:rsidR="00CE5D2D" w:rsidRPr="00CE5D2D" w14:paraId="5408F27B" w14:textId="77777777" w:rsidTr="00CC3538">
        <w:tc>
          <w:tcPr>
            <w:tcW w:w="4788" w:type="dxa"/>
          </w:tcPr>
          <w:p w14:paraId="27026414" w14:textId="77777777" w:rsidR="00625E62" w:rsidRPr="00CE5D2D" w:rsidRDefault="00625E62" w:rsidP="00CC3538">
            <w:pPr>
              <w:tabs>
                <w:tab w:val="num" w:pos="596"/>
              </w:tabs>
              <w:spacing w:before="120"/>
              <w:jc w:val="both"/>
              <w:rPr>
                <w:rFonts w:ascii="Times New Roman" w:hAnsi="Times New Roman" w:cs="Times New Roman"/>
                <w:b/>
                <w:sz w:val="24"/>
                <w:szCs w:val="24"/>
              </w:rPr>
            </w:pPr>
            <w:r w:rsidRPr="00CE5D2D">
              <w:rPr>
                <w:rFonts w:ascii="Times New Roman" w:hAnsi="Times New Roman" w:cs="Times New Roman"/>
                <w:b/>
                <w:sz w:val="24"/>
                <w:szCs w:val="24"/>
              </w:rPr>
              <w:t>Pasūtītāja vārdā:</w:t>
            </w:r>
          </w:p>
          <w:p w14:paraId="21C62397" w14:textId="77777777" w:rsidR="00625E62" w:rsidRPr="00CE5D2D" w:rsidRDefault="00625E62" w:rsidP="00CC3538">
            <w:pPr>
              <w:jc w:val="both"/>
              <w:rPr>
                <w:rFonts w:ascii="Times New Roman" w:hAnsi="Times New Roman" w:cs="Times New Roman"/>
                <w:i/>
                <w:sz w:val="24"/>
                <w:szCs w:val="24"/>
                <w:lang w:eastAsia="ar-SA"/>
              </w:rPr>
            </w:pPr>
            <w:r w:rsidRPr="00CE5D2D">
              <w:rPr>
                <w:rFonts w:ascii="Times New Roman" w:hAnsi="Times New Roman" w:cs="Times New Roman"/>
                <w:i/>
                <w:sz w:val="24"/>
                <w:szCs w:val="24"/>
                <w:lang w:eastAsia="ar-SA"/>
              </w:rPr>
              <w:t>Pasūtītāja atbildīgā persona</w:t>
            </w:r>
          </w:p>
          <w:p w14:paraId="495026E8" w14:textId="77777777" w:rsidR="00625E62" w:rsidRPr="00CE5D2D" w:rsidRDefault="00625E62" w:rsidP="00CC3538">
            <w:pPr>
              <w:jc w:val="both"/>
              <w:rPr>
                <w:rFonts w:ascii="Times New Roman" w:hAnsi="Times New Roman" w:cs="Times New Roman"/>
                <w:sz w:val="24"/>
                <w:szCs w:val="24"/>
              </w:rPr>
            </w:pPr>
          </w:p>
          <w:p w14:paraId="22F15DF6" w14:textId="77777777" w:rsidR="00625E62" w:rsidRPr="00CE5D2D" w:rsidRDefault="00625E62" w:rsidP="00CC3538">
            <w:pPr>
              <w:jc w:val="both"/>
              <w:rPr>
                <w:rFonts w:ascii="Times New Roman" w:hAnsi="Times New Roman" w:cs="Times New Roman"/>
                <w:sz w:val="24"/>
                <w:szCs w:val="24"/>
              </w:rPr>
            </w:pPr>
            <w:r w:rsidRPr="00CE5D2D">
              <w:rPr>
                <w:rFonts w:ascii="Times New Roman" w:hAnsi="Times New Roman" w:cs="Times New Roman"/>
                <w:sz w:val="24"/>
                <w:szCs w:val="24"/>
              </w:rPr>
              <w:t xml:space="preserve">Amats </w:t>
            </w:r>
            <w:r w:rsidRPr="00CE5D2D">
              <w:rPr>
                <w:rFonts w:ascii="Times New Roman" w:hAnsi="Times New Roman" w:cs="Times New Roman"/>
                <w:spacing w:val="-2"/>
                <w:sz w:val="24"/>
                <w:szCs w:val="24"/>
              </w:rPr>
              <w:t>(</w:t>
            </w:r>
            <w:r w:rsidRPr="00CE5D2D">
              <w:rPr>
                <w:rFonts w:ascii="Times New Roman" w:hAnsi="Times New Roman" w:cs="Times New Roman"/>
                <w:i/>
                <w:spacing w:val="-2"/>
                <w:sz w:val="24"/>
                <w:szCs w:val="24"/>
              </w:rPr>
              <w:t>paraksts</w:t>
            </w:r>
            <w:r w:rsidRPr="00CE5D2D">
              <w:rPr>
                <w:rFonts w:ascii="Times New Roman" w:hAnsi="Times New Roman" w:cs="Times New Roman"/>
                <w:spacing w:val="-2"/>
                <w:sz w:val="24"/>
                <w:szCs w:val="24"/>
              </w:rPr>
              <w:t xml:space="preserve">*) </w:t>
            </w:r>
            <w:r w:rsidRPr="00CE5D2D">
              <w:rPr>
                <w:rFonts w:ascii="Times New Roman" w:hAnsi="Times New Roman" w:cs="Times New Roman"/>
                <w:i/>
                <w:sz w:val="24"/>
                <w:szCs w:val="24"/>
                <w:lang w:eastAsia="ar-SA"/>
              </w:rPr>
              <w:t>V. Uzvārds</w:t>
            </w:r>
          </w:p>
          <w:p w14:paraId="20AE6B61" w14:textId="77777777" w:rsidR="00625E62" w:rsidRPr="00CE5D2D" w:rsidRDefault="00625E62" w:rsidP="00CC3538">
            <w:pPr>
              <w:rPr>
                <w:rFonts w:ascii="Times New Roman" w:hAnsi="Times New Roman" w:cs="Times New Roman"/>
                <w:sz w:val="24"/>
                <w:szCs w:val="24"/>
                <w:lang w:eastAsia="lv-LV"/>
              </w:rPr>
            </w:pPr>
          </w:p>
        </w:tc>
        <w:tc>
          <w:tcPr>
            <w:tcW w:w="4680" w:type="dxa"/>
          </w:tcPr>
          <w:p w14:paraId="5E5A26E0" w14:textId="77777777" w:rsidR="00625E62" w:rsidRPr="00CE5D2D" w:rsidRDefault="00625E62" w:rsidP="00CC3538">
            <w:pPr>
              <w:jc w:val="both"/>
              <w:rPr>
                <w:rFonts w:ascii="Times New Roman" w:hAnsi="Times New Roman" w:cs="Times New Roman"/>
                <w:b/>
                <w:sz w:val="24"/>
                <w:szCs w:val="24"/>
              </w:rPr>
            </w:pPr>
            <w:r w:rsidRPr="00CE5D2D">
              <w:rPr>
                <w:rFonts w:ascii="Times New Roman" w:hAnsi="Times New Roman" w:cs="Times New Roman"/>
                <w:b/>
                <w:sz w:val="24"/>
                <w:szCs w:val="24"/>
              </w:rPr>
              <w:t>Izpildītāja vārdā:</w:t>
            </w:r>
          </w:p>
          <w:p w14:paraId="439259E2" w14:textId="77777777" w:rsidR="00625E62" w:rsidRPr="00CE5D2D" w:rsidRDefault="00625E62" w:rsidP="00CC3538">
            <w:pPr>
              <w:jc w:val="both"/>
              <w:rPr>
                <w:rFonts w:ascii="Times New Roman" w:hAnsi="Times New Roman" w:cs="Times New Roman"/>
                <w:i/>
                <w:sz w:val="24"/>
                <w:szCs w:val="24"/>
              </w:rPr>
            </w:pPr>
            <w:r w:rsidRPr="00CE5D2D">
              <w:rPr>
                <w:rFonts w:ascii="Times New Roman" w:hAnsi="Times New Roman" w:cs="Times New Roman"/>
                <w:i/>
                <w:sz w:val="24"/>
                <w:szCs w:val="24"/>
              </w:rPr>
              <w:t xml:space="preserve">Izpildītāja </w:t>
            </w:r>
            <w:r w:rsidRPr="00CE5D2D">
              <w:rPr>
                <w:rFonts w:ascii="Times New Roman" w:hAnsi="Times New Roman" w:cs="Times New Roman"/>
                <w:i/>
                <w:sz w:val="24"/>
                <w:szCs w:val="24"/>
                <w:lang w:eastAsia="ar-SA"/>
              </w:rPr>
              <w:t>atbildīgā</w:t>
            </w:r>
            <w:r w:rsidRPr="00CE5D2D">
              <w:rPr>
                <w:rFonts w:ascii="Times New Roman" w:hAnsi="Times New Roman" w:cs="Times New Roman"/>
                <w:i/>
                <w:sz w:val="24"/>
                <w:szCs w:val="24"/>
              </w:rPr>
              <w:t xml:space="preserve"> persona</w:t>
            </w:r>
          </w:p>
          <w:p w14:paraId="608F0C44" w14:textId="77777777" w:rsidR="00625E62" w:rsidRPr="00CE5D2D" w:rsidRDefault="00625E62" w:rsidP="00CC3538">
            <w:pPr>
              <w:jc w:val="both"/>
              <w:rPr>
                <w:rFonts w:ascii="Times New Roman" w:hAnsi="Times New Roman" w:cs="Times New Roman"/>
                <w:b/>
                <w:sz w:val="24"/>
                <w:szCs w:val="24"/>
              </w:rPr>
            </w:pPr>
          </w:p>
          <w:p w14:paraId="6AD66C62" w14:textId="77777777" w:rsidR="00625E62" w:rsidRPr="00CE5D2D" w:rsidRDefault="00625E62" w:rsidP="00CC3538">
            <w:pPr>
              <w:jc w:val="both"/>
              <w:rPr>
                <w:rFonts w:ascii="Times New Roman" w:hAnsi="Times New Roman" w:cs="Times New Roman"/>
                <w:i/>
                <w:sz w:val="24"/>
                <w:szCs w:val="24"/>
                <w:lang w:eastAsia="ar-SA"/>
              </w:rPr>
            </w:pPr>
            <w:r w:rsidRPr="00CE5D2D">
              <w:rPr>
                <w:rFonts w:ascii="Times New Roman" w:hAnsi="Times New Roman" w:cs="Times New Roman"/>
                <w:sz w:val="24"/>
                <w:szCs w:val="24"/>
              </w:rPr>
              <w:t xml:space="preserve">Amats </w:t>
            </w:r>
            <w:r w:rsidRPr="00CE5D2D">
              <w:rPr>
                <w:rFonts w:ascii="Times New Roman" w:hAnsi="Times New Roman" w:cs="Times New Roman"/>
                <w:spacing w:val="-2"/>
                <w:sz w:val="24"/>
                <w:szCs w:val="24"/>
              </w:rPr>
              <w:t>(</w:t>
            </w:r>
            <w:r w:rsidRPr="00CE5D2D">
              <w:rPr>
                <w:rFonts w:ascii="Times New Roman" w:hAnsi="Times New Roman" w:cs="Times New Roman"/>
                <w:i/>
                <w:spacing w:val="-2"/>
                <w:sz w:val="24"/>
                <w:szCs w:val="24"/>
              </w:rPr>
              <w:t>paraksts</w:t>
            </w:r>
            <w:r w:rsidRPr="00CE5D2D">
              <w:rPr>
                <w:rFonts w:ascii="Times New Roman" w:hAnsi="Times New Roman" w:cs="Times New Roman"/>
                <w:spacing w:val="-2"/>
                <w:sz w:val="24"/>
                <w:szCs w:val="24"/>
              </w:rPr>
              <w:t xml:space="preserve">*) </w:t>
            </w:r>
            <w:r w:rsidRPr="00CE5D2D">
              <w:rPr>
                <w:rFonts w:ascii="Times New Roman" w:hAnsi="Times New Roman" w:cs="Times New Roman"/>
                <w:i/>
                <w:sz w:val="24"/>
                <w:szCs w:val="24"/>
                <w:lang w:eastAsia="ar-SA"/>
              </w:rPr>
              <w:t>V. Uzvārds</w:t>
            </w:r>
          </w:p>
          <w:p w14:paraId="3F08EA15" w14:textId="77777777" w:rsidR="00625E62" w:rsidRPr="00CE5D2D" w:rsidRDefault="00625E62" w:rsidP="00CC3538">
            <w:pPr>
              <w:rPr>
                <w:rFonts w:ascii="Times New Roman" w:hAnsi="Times New Roman" w:cs="Times New Roman"/>
                <w:sz w:val="24"/>
                <w:szCs w:val="24"/>
                <w:lang w:eastAsia="lv-LV"/>
              </w:rPr>
            </w:pPr>
          </w:p>
        </w:tc>
      </w:tr>
    </w:tbl>
    <w:p w14:paraId="764B4421" w14:textId="77777777" w:rsidR="00625E62" w:rsidRPr="001501DD" w:rsidRDefault="00625E62" w:rsidP="00625E62">
      <w:pPr>
        <w:spacing w:before="60" w:after="60" w:line="288" w:lineRule="auto"/>
        <w:ind w:right="-427"/>
        <w:jc w:val="center"/>
        <w:rPr>
          <w:rFonts w:ascii="Times New Roman" w:hAnsi="Times New Roman" w:cs="Times New Roman"/>
          <w:b/>
          <w:sz w:val="24"/>
          <w:szCs w:val="24"/>
        </w:rPr>
      </w:pPr>
    </w:p>
    <w:p w14:paraId="408191F6" w14:textId="77777777" w:rsidR="00625E62" w:rsidRPr="001501DD" w:rsidRDefault="00625E62" w:rsidP="00625E62">
      <w:pPr>
        <w:jc w:val="both"/>
        <w:rPr>
          <w:rFonts w:ascii="Times New Roman" w:hAnsi="Times New Roman" w:cs="Times New Roman"/>
          <w:sz w:val="24"/>
          <w:szCs w:val="24"/>
        </w:rPr>
      </w:pPr>
      <w:r w:rsidRPr="001501DD">
        <w:rPr>
          <w:rFonts w:ascii="Times New Roman" w:hAnsi="Times New Roman" w:cs="Times New Roman"/>
          <w:sz w:val="24"/>
          <w:szCs w:val="24"/>
        </w:rPr>
        <w:t>* DOKUMENTS IR PARAKSTĪTS AR DROŠU ELEKTRONISKO PARAKSTU</w:t>
      </w:r>
    </w:p>
    <w:p w14:paraId="2347DAFA" w14:textId="1BB7F50A" w:rsidR="002D5105" w:rsidRDefault="00625E62" w:rsidP="003D4565">
      <w:pPr>
        <w:jc w:val="both"/>
        <w:rPr>
          <w:rFonts w:ascii="Times New Roman" w:hAnsi="Times New Roman" w:cs="Times New Roman"/>
          <w:sz w:val="24"/>
          <w:szCs w:val="24"/>
        </w:rPr>
      </w:pPr>
      <w:r w:rsidRPr="001501DD">
        <w:rPr>
          <w:rFonts w:ascii="Times New Roman" w:hAnsi="Times New Roman" w:cs="Times New Roman"/>
          <w:sz w:val="24"/>
          <w:szCs w:val="24"/>
        </w:rPr>
        <w:t xml:space="preserve">                                               UN SATUR LAIKA ZĪMOG</w:t>
      </w:r>
      <w:r w:rsidR="003D4565" w:rsidRPr="001501DD">
        <w:rPr>
          <w:rFonts w:ascii="Times New Roman" w:hAnsi="Times New Roman" w:cs="Times New Roman"/>
          <w:sz w:val="24"/>
          <w:szCs w:val="24"/>
        </w:rPr>
        <w:t>U</w:t>
      </w:r>
    </w:p>
    <w:p w14:paraId="7B40523A" w14:textId="6D9F73DA" w:rsidR="00E62EE6" w:rsidRDefault="00E62EE6" w:rsidP="003D4565">
      <w:pPr>
        <w:jc w:val="both"/>
        <w:rPr>
          <w:rFonts w:ascii="Times New Roman" w:hAnsi="Times New Roman" w:cs="Times New Roman"/>
          <w:sz w:val="24"/>
          <w:szCs w:val="24"/>
        </w:rPr>
      </w:pPr>
    </w:p>
    <w:p w14:paraId="192C6AE8" w14:textId="580E11BC" w:rsidR="00E62EE6" w:rsidRDefault="00E62EE6" w:rsidP="003D4565">
      <w:pPr>
        <w:jc w:val="both"/>
        <w:rPr>
          <w:rFonts w:ascii="Times New Roman" w:hAnsi="Times New Roman" w:cs="Times New Roman"/>
          <w:sz w:val="24"/>
          <w:szCs w:val="24"/>
        </w:rPr>
      </w:pPr>
    </w:p>
    <w:p w14:paraId="2ECB2FC4" w14:textId="43F43D35" w:rsidR="00E62EE6" w:rsidRDefault="00E62EE6" w:rsidP="003D4565">
      <w:pPr>
        <w:jc w:val="both"/>
        <w:rPr>
          <w:rFonts w:ascii="Times New Roman" w:hAnsi="Times New Roman" w:cs="Times New Roman"/>
          <w:sz w:val="24"/>
          <w:szCs w:val="24"/>
        </w:rPr>
      </w:pPr>
    </w:p>
    <w:p w14:paraId="0BDCED47" w14:textId="35877A29" w:rsidR="00E62EE6" w:rsidRDefault="00E62EE6" w:rsidP="003D4565">
      <w:pPr>
        <w:jc w:val="both"/>
        <w:rPr>
          <w:rFonts w:ascii="Times New Roman" w:hAnsi="Times New Roman" w:cs="Times New Roman"/>
          <w:sz w:val="24"/>
          <w:szCs w:val="24"/>
        </w:rPr>
      </w:pPr>
    </w:p>
    <w:p w14:paraId="296647AB" w14:textId="77777777" w:rsidR="00E62EE6" w:rsidRPr="001501DD" w:rsidRDefault="00E62EE6" w:rsidP="003D4565">
      <w:pPr>
        <w:jc w:val="both"/>
        <w:rPr>
          <w:rFonts w:ascii="Times New Roman" w:hAnsi="Times New Roman" w:cs="Times New Roman"/>
          <w:sz w:val="24"/>
          <w:szCs w:val="24"/>
        </w:rPr>
      </w:pPr>
    </w:p>
    <w:p w14:paraId="45B856B2" w14:textId="77777777" w:rsidR="00B23BEA" w:rsidRPr="00EA0C48" w:rsidRDefault="00B23BEA" w:rsidP="00B23BEA">
      <w:pPr>
        <w:spacing w:before="60" w:after="60"/>
        <w:jc w:val="right"/>
        <w:rPr>
          <w:rFonts w:ascii="Times New Roman" w:hAnsi="Times New Roman" w:cs="Times New Roman"/>
          <w:b/>
          <w:sz w:val="24"/>
          <w:szCs w:val="24"/>
        </w:rPr>
      </w:pPr>
      <w:r w:rsidRPr="00EA0C48">
        <w:rPr>
          <w:rFonts w:ascii="Times New Roman" w:hAnsi="Times New Roman" w:cs="Times New Roman"/>
          <w:b/>
          <w:sz w:val="24"/>
          <w:szCs w:val="24"/>
        </w:rPr>
        <w:t>4.pielikums</w:t>
      </w:r>
    </w:p>
    <w:p w14:paraId="4BE2C4BB" w14:textId="01E66BE3" w:rsidR="00B23BEA" w:rsidRPr="00EA0C48" w:rsidRDefault="00B23BEA" w:rsidP="00B23BEA">
      <w:pPr>
        <w:tabs>
          <w:tab w:val="left" w:pos="284"/>
          <w:tab w:val="left" w:pos="426"/>
        </w:tabs>
        <w:spacing w:before="20" w:after="20"/>
        <w:jc w:val="right"/>
        <w:rPr>
          <w:rFonts w:ascii="Times New Roman" w:hAnsi="Times New Roman" w:cs="Times New Roman"/>
          <w:b/>
          <w:i/>
          <w:iCs/>
          <w:sz w:val="24"/>
          <w:szCs w:val="24"/>
        </w:rPr>
      </w:pPr>
      <w:r w:rsidRPr="00EA0C48">
        <w:rPr>
          <w:rFonts w:ascii="Times New Roman" w:hAnsi="Times New Roman" w:cs="Times New Roman"/>
          <w:b/>
          <w:i/>
          <w:iCs/>
          <w:sz w:val="24"/>
          <w:szCs w:val="24"/>
        </w:rPr>
        <w:t>PARAUGS</w:t>
      </w:r>
    </w:p>
    <w:p w14:paraId="55A2059C" w14:textId="77777777" w:rsidR="00B23BEA" w:rsidRPr="001501DD" w:rsidRDefault="00B23BEA" w:rsidP="00B23BEA">
      <w:pPr>
        <w:tabs>
          <w:tab w:val="left" w:pos="561"/>
        </w:tabs>
        <w:spacing w:before="120" w:after="120"/>
        <w:jc w:val="center"/>
        <w:rPr>
          <w:rFonts w:ascii="Times New Roman" w:hAnsi="Times New Roman" w:cs="Times New Roman"/>
          <w:b/>
          <w:sz w:val="24"/>
          <w:szCs w:val="24"/>
        </w:rPr>
      </w:pPr>
      <w:r w:rsidRPr="001501DD">
        <w:rPr>
          <w:rFonts w:ascii="Times New Roman" w:hAnsi="Times New Roman" w:cs="Times New Roman"/>
          <w:b/>
          <w:sz w:val="24"/>
          <w:szCs w:val="24"/>
        </w:rPr>
        <w:t>DEFEKTU AKTS</w:t>
      </w:r>
    </w:p>
    <w:p w14:paraId="43BE1D0B" w14:textId="77777777" w:rsidR="00B23BEA" w:rsidRPr="001501DD" w:rsidRDefault="00B23BEA" w:rsidP="00B23BEA">
      <w:pPr>
        <w:jc w:val="right"/>
        <w:rPr>
          <w:rFonts w:ascii="Times New Roman" w:hAnsi="Times New Roman" w:cs="Times New Roman"/>
          <w:sz w:val="24"/>
          <w:szCs w:val="24"/>
        </w:rPr>
      </w:pPr>
      <w:r w:rsidRPr="001501DD">
        <w:rPr>
          <w:rFonts w:ascii="Times New Roman" w:hAnsi="Times New Roman" w:cs="Times New Roman"/>
          <w:sz w:val="24"/>
          <w:szCs w:val="24"/>
        </w:rPr>
        <w:t xml:space="preserve">Rīgā </w:t>
      </w:r>
      <w:r w:rsidRPr="001501DD">
        <w:rPr>
          <w:rFonts w:ascii="Times New Roman" w:hAnsi="Times New Roman" w:cs="Times New Roman"/>
          <w:sz w:val="24"/>
          <w:szCs w:val="24"/>
        </w:rPr>
        <w:tab/>
      </w:r>
      <w:r w:rsidRPr="001501DD">
        <w:rPr>
          <w:rFonts w:ascii="Times New Roman" w:hAnsi="Times New Roman" w:cs="Times New Roman"/>
          <w:sz w:val="24"/>
          <w:szCs w:val="24"/>
        </w:rPr>
        <w:tab/>
      </w:r>
      <w:r w:rsidRPr="001501DD">
        <w:rPr>
          <w:rFonts w:ascii="Times New Roman" w:hAnsi="Times New Roman" w:cs="Times New Roman"/>
          <w:sz w:val="24"/>
          <w:szCs w:val="24"/>
        </w:rPr>
        <w:tab/>
      </w:r>
      <w:r w:rsidRPr="001501DD">
        <w:rPr>
          <w:rFonts w:ascii="Times New Roman" w:hAnsi="Times New Roman" w:cs="Times New Roman"/>
          <w:sz w:val="24"/>
          <w:szCs w:val="24"/>
        </w:rPr>
        <w:tab/>
      </w:r>
      <w:r w:rsidRPr="001501DD">
        <w:rPr>
          <w:rFonts w:ascii="Times New Roman" w:hAnsi="Times New Roman" w:cs="Times New Roman"/>
          <w:sz w:val="24"/>
          <w:szCs w:val="24"/>
        </w:rPr>
        <w:tab/>
      </w:r>
      <w:r w:rsidRPr="001501DD">
        <w:rPr>
          <w:rFonts w:ascii="Times New Roman" w:hAnsi="Times New Roman" w:cs="Times New Roman"/>
          <w:sz w:val="24"/>
          <w:szCs w:val="24"/>
        </w:rPr>
        <w:tab/>
      </w:r>
      <w:r w:rsidRPr="001501DD">
        <w:rPr>
          <w:rFonts w:ascii="Times New Roman" w:hAnsi="Times New Roman" w:cs="Times New Roman"/>
          <w:sz w:val="24"/>
          <w:szCs w:val="24"/>
        </w:rPr>
        <w:tab/>
      </w:r>
      <w:r w:rsidRPr="001501DD">
        <w:rPr>
          <w:rFonts w:ascii="Times New Roman" w:hAnsi="Times New Roman" w:cs="Times New Roman"/>
          <w:sz w:val="24"/>
          <w:szCs w:val="24"/>
        </w:rPr>
        <w:tab/>
        <w:t xml:space="preserve">     20__.gada              __._</w:t>
      </w:r>
    </w:p>
    <w:p w14:paraId="6F6D13FF" w14:textId="77777777" w:rsidR="00B23BEA" w:rsidRPr="001501DD" w:rsidRDefault="00B23BEA" w:rsidP="00B23BEA">
      <w:pPr>
        <w:jc w:val="both"/>
        <w:rPr>
          <w:rFonts w:ascii="Times New Roman" w:hAnsi="Times New Roman" w:cs="Times New Roman"/>
          <w:sz w:val="24"/>
          <w:szCs w:val="24"/>
        </w:rPr>
      </w:pPr>
    </w:p>
    <w:p w14:paraId="46A51825" w14:textId="6DA15E9C" w:rsidR="00B23BEA" w:rsidRPr="001501DD" w:rsidRDefault="00B23BEA" w:rsidP="00B23BEA">
      <w:pPr>
        <w:pStyle w:val="Default"/>
        <w:ind w:firstLine="720"/>
        <w:jc w:val="both"/>
        <w:rPr>
          <w:color w:val="auto"/>
        </w:rPr>
      </w:pPr>
      <w:r w:rsidRPr="001501DD">
        <w:rPr>
          <w:color w:val="auto"/>
        </w:rPr>
        <w:t xml:space="preserve">Sagatavots saskaņā ar 202_.gada __________ Līgumu Nr. __________  par </w:t>
      </w:r>
      <w:r w:rsidR="002D5105" w:rsidRPr="00367A23">
        <w:rPr>
          <w:rStyle w:val="Strong"/>
        </w:rPr>
        <w:t>UPS iekārtu profilaktisk</w:t>
      </w:r>
      <w:r w:rsidR="002D5105">
        <w:rPr>
          <w:rStyle w:val="Strong"/>
        </w:rPr>
        <w:t xml:space="preserve">o </w:t>
      </w:r>
      <w:r w:rsidR="002D5105" w:rsidRPr="00367A23">
        <w:rPr>
          <w:rStyle w:val="Strong"/>
        </w:rPr>
        <w:t>apkop</w:t>
      </w:r>
      <w:r w:rsidR="002D5105">
        <w:rPr>
          <w:rStyle w:val="Strong"/>
        </w:rPr>
        <w:t>i</w:t>
      </w:r>
      <w:r w:rsidR="002D5105" w:rsidRPr="00367A23">
        <w:rPr>
          <w:rStyle w:val="Strong"/>
        </w:rPr>
        <w:t xml:space="preserve"> un remont</w:t>
      </w:r>
      <w:r w:rsidR="002D5105">
        <w:rPr>
          <w:rStyle w:val="Strong"/>
        </w:rPr>
        <w:t>u</w:t>
      </w:r>
      <w:r w:rsidR="002D5105" w:rsidRPr="00367A23">
        <w:rPr>
          <w:rStyle w:val="Strong"/>
        </w:rPr>
        <w:t xml:space="preserve"> uz 4 gadiem</w:t>
      </w:r>
      <w:r w:rsidR="002D5105" w:rsidRPr="001501DD">
        <w:t>” (iepirkuma identifikācijas numurs IeM NVA 2026/</w:t>
      </w:r>
      <w:r w:rsidR="002D0D5D">
        <w:t>39</w:t>
      </w:r>
      <w:r w:rsidRPr="001501DD">
        <w:rPr>
          <w:color w:val="auto"/>
        </w:rPr>
        <w:t>)</w:t>
      </w:r>
      <w:r w:rsidRPr="001501DD">
        <w:rPr>
          <w:i/>
          <w:color w:val="auto"/>
        </w:rPr>
        <w:t xml:space="preserve">, </w:t>
      </w:r>
      <w:r w:rsidRPr="001501DD">
        <w:rPr>
          <w:color w:val="auto"/>
        </w:rPr>
        <w:t>piedaloties:</w:t>
      </w:r>
    </w:p>
    <w:p w14:paraId="469C1CAE" w14:textId="77777777" w:rsidR="00B23BEA" w:rsidRPr="001501DD" w:rsidRDefault="00B23BEA" w:rsidP="00B23BEA">
      <w:pPr>
        <w:ind w:firstLine="720"/>
        <w:jc w:val="both"/>
        <w:rPr>
          <w:rFonts w:ascii="Times New Roman" w:hAnsi="Times New Roman" w:cs="Times New Roman"/>
          <w:b/>
          <w:sz w:val="24"/>
          <w:szCs w:val="24"/>
        </w:rPr>
      </w:pPr>
    </w:p>
    <w:p w14:paraId="6E0525DC" w14:textId="77777777" w:rsidR="00B23BEA" w:rsidRPr="001501DD" w:rsidRDefault="00B23BEA" w:rsidP="00B23BEA">
      <w:pPr>
        <w:ind w:firstLine="720"/>
        <w:jc w:val="both"/>
        <w:rPr>
          <w:rFonts w:ascii="Times New Roman" w:hAnsi="Times New Roman" w:cs="Times New Roman"/>
          <w:sz w:val="24"/>
          <w:szCs w:val="24"/>
        </w:rPr>
      </w:pPr>
      <w:r w:rsidRPr="001501DD">
        <w:rPr>
          <w:rFonts w:ascii="Times New Roman" w:hAnsi="Times New Roman" w:cs="Times New Roman"/>
          <w:b/>
          <w:sz w:val="24"/>
          <w:szCs w:val="24"/>
        </w:rPr>
        <w:t xml:space="preserve">Pasūtītāja </w:t>
      </w:r>
      <w:r w:rsidRPr="001501DD">
        <w:rPr>
          <w:rFonts w:ascii="Times New Roman" w:hAnsi="Times New Roman" w:cs="Times New Roman"/>
          <w:sz w:val="24"/>
          <w:szCs w:val="24"/>
        </w:rPr>
        <w:t>(</w:t>
      </w:r>
      <w:r w:rsidRPr="001501DD">
        <w:rPr>
          <w:rFonts w:ascii="Times New Roman" w:hAnsi="Times New Roman" w:cs="Times New Roman"/>
          <w:b/>
          <w:i/>
          <w:sz w:val="24"/>
          <w:szCs w:val="24"/>
        </w:rPr>
        <w:t>__________________________________________________________</w:t>
      </w:r>
      <w:r w:rsidRPr="001501DD">
        <w:rPr>
          <w:rFonts w:ascii="Times New Roman" w:hAnsi="Times New Roman" w:cs="Times New Roman"/>
          <w:sz w:val="24"/>
          <w:szCs w:val="24"/>
        </w:rPr>
        <w:t xml:space="preserve">) </w:t>
      </w:r>
    </w:p>
    <w:p w14:paraId="568A6347" w14:textId="77777777" w:rsidR="00B23BEA" w:rsidRPr="001501DD" w:rsidRDefault="00B23BEA" w:rsidP="00B23BEA">
      <w:pPr>
        <w:ind w:firstLine="720"/>
        <w:jc w:val="center"/>
        <w:rPr>
          <w:rFonts w:ascii="Times New Roman" w:hAnsi="Times New Roman" w:cs="Times New Roman"/>
          <w:sz w:val="24"/>
          <w:szCs w:val="24"/>
        </w:rPr>
      </w:pPr>
      <w:r w:rsidRPr="001501DD">
        <w:rPr>
          <w:rFonts w:ascii="Times New Roman" w:hAnsi="Times New Roman" w:cs="Times New Roman"/>
          <w:i/>
          <w:sz w:val="24"/>
          <w:szCs w:val="24"/>
        </w:rPr>
        <w:t xml:space="preserve">                     &lt; iestādes nosaukums, reģistrācijas numurs&gt;</w:t>
      </w:r>
    </w:p>
    <w:p w14:paraId="160F8C76" w14:textId="77777777" w:rsidR="00B23BEA" w:rsidRPr="001501DD" w:rsidRDefault="00B23BEA" w:rsidP="00B23BEA">
      <w:pPr>
        <w:ind w:firstLine="720"/>
        <w:jc w:val="both"/>
        <w:rPr>
          <w:rFonts w:ascii="Times New Roman" w:hAnsi="Times New Roman" w:cs="Times New Roman"/>
          <w:sz w:val="24"/>
          <w:szCs w:val="24"/>
        </w:rPr>
      </w:pPr>
      <w:r w:rsidRPr="001501DD">
        <w:rPr>
          <w:rFonts w:ascii="Times New Roman" w:hAnsi="Times New Roman" w:cs="Times New Roman"/>
          <w:sz w:val="24"/>
          <w:szCs w:val="24"/>
        </w:rPr>
        <w:t>Atbildīgā persona _________________________________________________un</w:t>
      </w:r>
    </w:p>
    <w:p w14:paraId="6D8C5365" w14:textId="77777777" w:rsidR="00B23BEA" w:rsidRPr="001501DD" w:rsidRDefault="00B23BEA" w:rsidP="00B23BEA">
      <w:pPr>
        <w:ind w:firstLine="720"/>
        <w:jc w:val="center"/>
        <w:rPr>
          <w:rFonts w:ascii="Times New Roman" w:hAnsi="Times New Roman" w:cs="Times New Roman"/>
          <w:b/>
          <w:sz w:val="24"/>
          <w:szCs w:val="24"/>
        </w:rPr>
      </w:pPr>
      <w:r w:rsidRPr="001501DD">
        <w:rPr>
          <w:rFonts w:ascii="Times New Roman" w:hAnsi="Times New Roman" w:cs="Times New Roman"/>
          <w:i/>
          <w:sz w:val="24"/>
          <w:szCs w:val="24"/>
        </w:rPr>
        <w:t xml:space="preserve">   &lt;vārds, uzvārds&gt;</w:t>
      </w:r>
    </w:p>
    <w:p w14:paraId="3B68434D" w14:textId="77777777" w:rsidR="00B23BEA" w:rsidRPr="001501DD" w:rsidRDefault="00B23BEA" w:rsidP="00B23BEA">
      <w:pPr>
        <w:ind w:firstLine="720"/>
        <w:rPr>
          <w:rFonts w:ascii="Times New Roman" w:hAnsi="Times New Roman" w:cs="Times New Roman"/>
          <w:sz w:val="24"/>
          <w:szCs w:val="24"/>
        </w:rPr>
      </w:pPr>
      <w:r w:rsidRPr="001501DD">
        <w:rPr>
          <w:rFonts w:ascii="Times New Roman" w:hAnsi="Times New Roman" w:cs="Times New Roman"/>
          <w:b/>
          <w:sz w:val="24"/>
          <w:szCs w:val="24"/>
        </w:rPr>
        <w:t>Izpildītāja</w:t>
      </w:r>
      <w:r w:rsidRPr="001501DD">
        <w:rPr>
          <w:rFonts w:ascii="Times New Roman" w:hAnsi="Times New Roman" w:cs="Times New Roman"/>
          <w:sz w:val="24"/>
          <w:szCs w:val="24"/>
        </w:rPr>
        <w:t xml:space="preserve"> (________________________________________________________) </w:t>
      </w:r>
    </w:p>
    <w:p w14:paraId="29EAB352" w14:textId="77777777" w:rsidR="00B23BEA" w:rsidRPr="001501DD" w:rsidRDefault="00B23BEA" w:rsidP="00B23BEA">
      <w:pPr>
        <w:ind w:firstLine="720"/>
        <w:jc w:val="center"/>
        <w:rPr>
          <w:rFonts w:ascii="Times New Roman" w:hAnsi="Times New Roman" w:cs="Times New Roman"/>
          <w:i/>
          <w:sz w:val="24"/>
          <w:szCs w:val="24"/>
        </w:rPr>
      </w:pPr>
      <w:r w:rsidRPr="001501DD">
        <w:rPr>
          <w:rFonts w:ascii="Times New Roman" w:hAnsi="Times New Roman" w:cs="Times New Roman"/>
          <w:i/>
          <w:sz w:val="24"/>
          <w:szCs w:val="24"/>
        </w:rPr>
        <w:t xml:space="preserve">                        &lt;komersanta nosaukums, reģistrācijas numurs&gt;</w:t>
      </w:r>
    </w:p>
    <w:p w14:paraId="2BEE1C2B" w14:textId="77777777" w:rsidR="00B23BEA" w:rsidRPr="001501DD" w:rsidRDefault="00B23BEA" w:rsidP="00B23BEA">
      <w:pPr>
        <w:ind w:firstLine="720"/>
        <w:jc w:val="both"/>
        <w:rPr>
          <w:rFonts w:ascii="Times New Roman" w:hAnsi="Times New Roman" w:cs="Times New Roman"/>
          <w:sz w:val="24"/>
          <w:szCs w:val="24"/>
        </w:rPr>
      </w:pPr>
      <w:r w:rsidRPr="001501DD">
        <w:rPr>
          <w:rFonts w:ascii="Times New Roman" w:hAnsi="Times New Roman" w:cs="Times New Roman"/>
          <w:sz w:val="24"/>
          <w:szCs w:val="24"/>
        </w:rPr>
        <w:t>Atbildīgā persona ___________________________________________________</w:t>
      </w:r>
    </w:p>
    <w:p w14:paraId="68BB6D1E" w14:textId="77777777" w:rsidR="00B23BEA" w:rsidRPr="001501DD" w:rsidRDefault="00B23BEA" w:rsidP="00B23BEA">
      <w:pPr>
        <w:ind w:firstLine="720"/>
        <w:jc w:val="center"/>
        <w:rPr>
          <w:rFonts w:ascii="Times New Roman" w:hAnsi="Times New Roman" w:cs="Times New Roman"/>
          <w:b/>
          <w:sz w:val="24"/>
          <w:szCs w:val="24"/>
        </w:rPr>
      </w:pPr>
      <w:r w:rsidRPr="001501DD">
        <w:rPr>
          <w:rFonts w:ascii="Times New Roman" w:hAnsi="Times New Roman" w:cs="Times New Roman"/>
          <w:i/>
          <w:sz w:val="24"/>
          <w:szCs w:val="24"/>
        </w:rPr>
        <w:t xml:space="preserve">   &lt;vārds, uzvārds&gt;</w:t>
      </w:r>
    </w:p>
    <w:p w14:paraId="79560D62" w14:textId="77777777" w:rsidR="00B23BEA" w:rsidRPr="001501DD" w:rsidRDefault="00B23BEA" w:rsidP="00B23BEA">
      <w:pPr>
        <w:ind w:firstLine="720"/>
        <w:jc w:val="both"/>
        <w:rPr>
          <w:rFonts w:ascii="Times New Roman" w:hAnsi="Times New Roman" w:cs="Times New Roman"/>
          <w:sz w:val="24"/>
          <w:szCs w:val="24"/>
        </w:rPr>
      </w:pPr>
      <w:r w:rsidRPr="001501DD">
        <w:rPr>
          <w:rFonts w:ascii="Times New Roman" w:hAnsi="Times New Roman" w:cs="Times New Roman"/>
          <w:sz w:val="24"/>
          <w:szCs w:val="24"/>
        </w:rPr>
        <w:t>veica ___________________________________________ apsekošanu un:</w:t>
      </w:r>
    </w:p>
    <w:p w14:paraId="754C619C" w14:textId="77777777" w:rsidR="00B23BEA" w:rsidRPr="001501DD" w:rsidRDefault="00B23BEA" w:rsidP="00B23BEA">
      <w:pPr>
        <w:ind w:firstLine="720"/>
        <w:jc w:val="both"/>
        <w:rPr>
          <w:rFonts w:ascii="Times New Roman" w:hAnsi="Times New Roman" w:cs="Times New Roman"/>
          <w:i/>
          <w:sz w:val="24"/>
          <w:szCs w:val="24"/>
        </w:rPr>
      </w:pPr>
      <w:r w:rsidRPr="001501DD">
        <w:rPr>
          <w:rFonts w:ascii="Times New Roman" w:hAnsi="Times New Roman" w:cs="Times New Roman"/>
          <w:sz w:val="24"/>
          <w:szCs w:val="24"/>
        </w:rPr>
        <w:t xml:space="preserve">                         </w:t>
      </w:r>
      <w:r w:rsidRPr="001501DD">
        <w:rPr>
          <w:rFonts w:ascii="Times New Roman" w:hAnsi="Times New Roman" w:cs="Times New Roman"/>
          <w:i/>
          <w:sz w:val="24"/>
          <w:szCs w:val="24"/>
        </w:rPr>
        <w:t xml:space="preserve"> /apsekojamā objekta nosaukums, adrese/</w:t>
      </w:r>
    </w:p>
    <w:p w14:paraId="0E498500" w14:textId="77777777" w:rsidR="00B23BEA" w:rsidRPr="001501DD" w:rsidRDefault="00B23BEA" w:rsidP="00B23BEA">
      <w:pPr>
        <w:rPr>
          <w:rFonts w:ascii="Times New Roman" w:hAnsi="Times New Roman" w:cs="Times New Roman"/>
          <w:sz w:val="24"/>
          <w:szCs w:val="24"/>
        </w:rPr>
      </w:pPr>
    </w:p>
    <w:p w14:paraId="3580170F" w14:textId="77777777" w:rsidR="00B23BEA" w:rsidRPr="001501DD" w:rsidRDefault="00B23BEA" w:rsidP="00B23BEA">
      <w:pPr>
        <w:ind w:firstLine="720"/>
        <w:jc w:val="both"/>
        <w:rPr>
          <w:rFonts w:ascii="Times New Roman" w:hAnsi="Times New Roman" w:cs="Times New Roman"/>
          <w:sz w:val="24"/>
          <w:szCs w:val="24"/>
        </w:rPr>
      </w:pPr>
      <w:r w:rsidRPr="001501DD">
        <w:rPr>
          <w:rFonts w:ascii="Times New Roman" w:hAnsi="Times New Roman" w:cs="Times New Roman"/>
          <w:sz w:val="24"/>
          <w:szCs w:val="24"/>
        </w:rPr>
        <w:t>katrs atsevišķi un abi kopā tekstā saukti Puse/Puses, sastāda šo defekta aktu par šādiem konstatētajiem defektiem:</w:t>
      </w:r>
    </w:p>
    <w:p w14:paraId="0E016DEC" w14:textId="77777777" w:rsidR="00B23BEA" w:rsidRPr="001501DD" w:rsidRDefault="00B23BEA" w:rsidP="00B23BEA">
      <w:pPr>
        <w:jc w:val="both"/>
        <w:outlineLvl w:val="0"/>
        <w:rPr>
          <w:rFonts w:ascii="Times New Roman" w:hAnsi="Times New Roman" w:cs="Times New Roman"/>
          <w:sz w:val="24"/>
          <w:szCs w:val="24"/>
        </w:rPr>
      </w:pPr>
      <w:r w:rsidRPr="001501DD">
        <w:rPr>
          <w:rFonts w:ascii="Times New Roman" w:hAnsi="Times New Roman" w:cs="Times New Roman"/>
          <w:sz w:val="24"/>
          <w:szCs w:val="24"/>
        </w:rPr>
        <w:t>1. Nepilnības/defekti:</w:t>
      </w:r>
    </w:p>
    <w:tbl>
      <w:tblPr>
        <w:tblW w:w="91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9"/>
        <w:gridCol w:w="5954"/>
        <w:gridCol w:w="2516"/>
      </w:tblGrid>
      <w:tr w:rsidR="001501DD" w:rsidRPr="001501DD" w14:paraId="30759E69" w14:textId="77777777" w:rsidTr="00CC3538">
        <w:trPr>
          <w:trHeight w:val="284"/>
        </w:trPr>
        <w:tc>
          <w:tcPr>
            <w:tcW w:w="709" w:type="dxa"/>
            <w:shd w:val="clear" w:color="auto" w:fill="auto"/>
          </w:tcPr>
          <w:p w14:paraId="67E2B78C" w14:textId="77777777" w:rsidR="00B23BEA" w:rsidRPr="001501DD" w:rsidRDefault="00B23BEA" w:rsidP="00CC3538">
            <w:pPr>
              <w:jc w:val="both"/>
              <w:rPr>
                <w:rFonts w:ascii="Times New Roman" w:eastAsia="Calibri" w:hAnsi="Times New Roman" w:cs="Times New Roman"/>
                <w:b/>
                <w:sz w:val="24"/>
                <w:szCs w:val="24"/>
              </w:rPr>
            </w:pPr>
            <w:r w:rsidRPr="001501DD">
              <w:rPr>
                <w:rFonts w:ascii="Times New Roman" w:eastAsia="Calibri" w:hAnsi="Times New Roman" w:cs="Times New Roman"/>
                <w:b/>
                <w:sz w:val="24"/>
                <w:szCs w:val="24"/>
              </w:rPr>
              <w:t>Nr.</w:t>
            </w:r>
          </w:p>
          <w:p w14:paraId="7FA85444" w14:textId="77777777" w:rsidR="00B23BEA" w:rsidRPr="001501DD" w:rsidRDefault="00B23BEA" w:rsidP="00CC3538">
            <w:pPr>
              <w:jc w:val="both"/>
              <w:rPr>
                <w:rFonts w:ascii="Times New Roman" w:eastAsia="Calibri" w:hAnsi="Times New Roman" w:cs="Times New Roman"/>
                <w:b/>
                <w:sz w:val="24"/>
                <w:szCs w:val="24"/>
              </w:rPr>
            </w:pPr>
            <w:r w:rsidRPr="001501DD">
              <w:rPr>
                <w:rFonts w:ascii="Times New Roman" w:eastAsia="Calibri" w:hAnsi="Times New Roman" w:cs="Times New Roman"/>
                <w:b/>
                <w:sz w:val="24"/>
                <w:szCs w:val="24"/>
              </w:rPr>
              <w:t>p.k.</w:t>
            </w:r>
          </w:p>
        </w:tc>
        <w:tc>
          <w:tcPr>
            <w:tcW w:w="5954" w:type="dxa"/>
            <w:shd w:val="clear" w:color="auto" w:fill="auto"/>
            <w:vAlign w:val="center"/>
          </w:tcPr>
          <w:p w14:paraId="77B5AFCF" w14:textId="77777777" w:rsidR="00B23BEA" w:rsidRPr="001501DD" w:rsidRDefault="00B23BEA" w:rsidP="00CC3538">
            <w:pPr>
              <w:jc w:val="center"/>
              <w:rPr>
                <w:rFonts w:ascii="Times New Roman" w:eastAsia="Calibri" w:hAnsi="Times New Roman" w:cs="Times New Roman"/>
                <w:b/>
                <w:sz w:val="24"/>
                <w:szCs w:val="24"/>
              </w:rPr>
            </w:pPr>
            <w:r w:rsidRPr="001501DD">
              <w:rPr>
                <w:rFonts w:ascii="Times New Roman" w:eastAsia="Calibri" w:hAnsi="Times New Roman" w:cs="Times New Roman"/>
                <w:b/>
                <w:sz w:val="24"/>
                <w:szCs w:val="24"/>
              </w:rPr>
              <w:t>Nosaukums</w:t>
            </w:r>
          </w:p>
        </w:tc>
        <w:tc>
          <w:tcPr>
            <w:tcW w:w="2516" w:type="dxa"/>
          </w:tcPr>
          <w:p w14:paraId="102682D3" w14:textId="77777777" w:rsidR="00B23BEA" w:rsidRPr="001501DD" w:rsidRDefault="00B23BEA" w:rsidP="00CC3538">
            <w:pPr>
              <w:jc w:val="center"/>
              <w:rPr>
                <w:rFonts w:ascii="Times New Roman" w:eastAsia="Calibri" w:hAnsi="Times New Roman" w:cs="Times New Roman"/>
                <w:b/>
                <w:sz w:val="24"/>
                <w:szCs w:val="24"/>
              </w:rPr>
            </w:pPr>
            <w:r w:rsidRPr="001501DD">
              <w:rPr>
                <w:rFonts w:ascii="Times New Roman" w:hAnsi="Times New Roman" w:cs="Times New Roman"/>
                <w:b/>
                <w:sz w:val="24"/>
                <w:szCs w:val="24"/>
              </w:rPr>
              <w:t>Defekta novēršanas termiņš</w:t>
            </w:r>
          </w:p>
        </w:tc>
      </w:tr>
      <w:tr w:rsidR="001501DD" w:rsidRPr="001501DD" w14:paraId="799A42AC" w14:textId="77777777" w:rsidTr="00CC3538">
        <w:trPr>
          <w:trHeight w:val="284"/>
        </w:trPr>
        <w:tc>
          <w:tcPr>
            <w:tcW w:w="709" w:type="dxa"/>
            <w:shd w:val="clear" w:color="auto" w:fill="auto"/>
            <w:vAlign w:val="center"/>
          </w:tcPr>
          <w:p w14:paraId="2B4B001B" w14:textId="77777777" w:rsidR="00B23BEA" w:rsidRPr="001501DD" w:rsidRDefault="00B23BEA" w:rsidP="00CC3538">
            <w:pPr>
              <w:jc w:val="center"/>
              <w:rPr>
                <w:rFonts w:ascii="Times New Roman" w:eastAsia="Calibri" w:hAnsi="Times New Roman" w:cs="Times New Roman"/>
                <w:sz w:val="24"/>
                <w:szCs w:val="24"/>
              </w:rPr>
            </w:pPr>
            <w:r w:rsidRPr="001501DD">
              <w:rPr>
                <w:rFonts w:ascii="Times New Roman" w:eastAsia="Calibri" w:hAnsi="Times New Roman" w:cs="Times New Roman"/>
                <w:sz w:val="24"/>
                <w:szCs w:val="24"/>
              </w:rPr>
              <w:t>1.</w:t>
            </w:r>
          </w:p>
        </w:tc>
        <w:tc>
          <w:tcPr>
            <w:tcW w:w="5954" w:type="dxa"/>
            <w:shd w:val="clear" w:color="auto" w:fill="auto"/>
          </w:tcPr>
          <w:p w14:paraId="774FDD1A" w14:textId="77777777" w:rsidR="00B23BEA" w:rsidRPr="001501DD" w:rsidRDefault="00B23BEA" w:rsidP="00CC3538">
            <w:pPr>
              <w:jc w:val="both"/>
              <w:rPr>
                <w:rFonts w:ascii="Times New Roman" w:eastAsia="Calibri" w:hAnsi="Times New Roman" w:cs="Times New Roman"/>
                <w:sz w:val="24"/>
                <w:szCs w:val="24"/>
              </w:rPr>
            </w:pPr>
          </w:p>
        </w:tc>
        <w:tc>
          <w:tcPr>
            <w:tcW w:w="2516" w:type="dxa"/>
          </w:tcPr>
          <w:p w14:paraId="4DE231B8" w14:textId="77777777" w:rsidR="00B23BEA" w:rsidRPr="001501DD" w:rsidRDefault="00B23BEA" w:rsidP="00CC3538">
            <w:pPr>
              <w:jc w:val="both"/>
              <w:rPr>
                <w:rFonts w:ascii="Times New Roman" w:eastAsia="Calibri" w:hAnsi="Times New Roman" w:cs="Times New Roman"/>
                <w:sz w:val="24"/>
                <w:szCs w:val="24"/>
              </w:rPr>
            </w:pPr>
          </w:p>
        </w:tc>
      </w:tr>
      <w:tr w:rsidR="00B23BEA" w:rsidRPr="001501DD" w14:paraId="61C497A1" w14:textId="77777777" w:rsidTr="00CC3538">
        <w:trPr>
          <w:trHeight w:val="284"/>
        </w:trPr>
        <w:tc>
          <w:tcPr>
            <w:tcW w:w="709" w:type="dxa"/>
            <w:shd w:val="clear" w:color="auto" w:fill="auto"/>
            <w:vAlign w:val="center"/>
          </w:tcPr>
          <w:p w14:paraId="2DFCB0BA" w14:textId="77777777" w:rsidR="00B23BEA" w:rsidRPr="001501DD" w:rsidRDefault="00B23BEA" w:rsidP="00CC3538">
            <w:pPr>
              <w:jc w:val="center"/>
              <w:rPr>
                <w:rFonts w:ascii="Times New Roman" w:eastAsia="Calibri" w:hAnsi="Times New Roman" w:cs="Times New Roman"/>
                <w:sz w:val="24"/>
                <w:szCs w:val="24"/>
              </w:rPr>
            </w:pPr>
            <w:r w:rsidRPr="001501DD">
              <w:rPr>
                <w:rFonts w:ascii="Times New Roman" w:eastAsia="Calibri" w:hAnsi="Times New Roman" w:cs="Times New Roman"/>
                <w:sz w:val="24"/>
                <w:szCs w:val="24"/>
              </w:rPr>
              <w:t>2.</w:t>
            </w:r>
          </w:p>
        </w:tc>
        <w:tc>
          <w:tcPr>
            <w:tcW w:w="5954" w:type="dxa"/>
            <w:shd w:val="clear" w:color="auto" w:fill="auto"/>
          </w:tcPr>
          <w:p w14:paraId="5214AD4E" w14:textId="77777777" w:rsidR="00B23BEA" w:rsidRPr="001501DD" w:rsidRDefault="00B23BEA" w:rsidP="00CC3538">
            <w:pPr>
              <w:jc w:val="both"/>
              <w:rPr>
                <w:rFonts w:ascii="Times New Roman" w:eastAsia="Calibri" w:hAnsi="Times New Roman" w:cs="Times New Roman"/>
                <w:sz w:val="24"/>
                <w:szCs w:val="24"/>
              </w:rPr>
            </w:pPr>
          </w:p>
        </w:tc>
        <w:tc>
          <w:tcPr>
            <w:tcW w:w="2516" w:type="dxa"/>
          </w:tcPr>
          <w:p w14:paraId="7E496C17" w14:textId="77777777" w:rsidR="00B23BEA" w:rsidRPr="001501DD" w:rsidRDefault="00B23BEA" w:rsidP="00CC3538">
            <w:pPr>
              <w:jc w:val="both"/>
              <w:rPr>
                <w:rFonts w:ascii="Times New Roman" w:eastAsia="Calibri" w:hAnsi="Times New Roman" w:cs="Times New Roman"/>
                <w:sz w:val="24"/>
                <w:szCs w:val="24"/>
              </w:rPr>
            </w:pPr>
          </w:p>
        </w:tc>
      </w:tr>
    </w:tbl>
    <w:p w14:paraId="4DF9DD45" w14:textId="77777777" w:rsidR="00B23BEA" w:rsidRPr="001501DD" w:rsidRDefault="00B23BEA" w:rsidP="00B23BEA">
      <w:pPr>
        <w:jc w:val="both"/>
        <w:rPr>
          <w:rFonts w:ascii="Times New Roman" w:hAnsi="Times New Roman" w:cs="Times New Roman"/>
          <w:sz w:val="24"/>
          <w:szCs w:val="24"/>
        </w:rPr>
      </w:pPr>
    </w:p>
    <w:p w14:paraId="05AA7B7C" w14:textId="77777777" w:rsidR="00B23BEA" w:rsidRPr="001501DD" w:rsidRDefault="00B23BEA" w:rsidP="00B23BEA">
      <w:pPr>
        <w:jc w:val="both"/>
        <w:outlineLvl w:val="0"/>
        <w:rPr>
          <w:rFonts w:ascii="Times New Roman" w:hAnsi="Times New Roman" w:cs="Times New Roman"/>
          <w:sz w:val="24"/>
          <w:szCs w:val="24"/>
        </w:rPr>
      </w:pPr>
      <w:r w:rsidRPr="001501DD">
        <w:rPr>
          <w:rFonts w:ascii="Times New Roman" w:hAnsi="Times New Roman" w:cs="Times New Roman"/>
          <w:sz w:val="24"/>
          <w:szCs w:val="24"/>
        </w:rPr>
        <w:t>2. Defektu novēršanas darbi</w:t>
      </w:r>
    </w:p>
    <w:tbl>
      <w:tblPr>
        <w:tblW w:w="9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1"/>
        <w:gridCol w:w="5954"/>
        <w:gridCol w:w="2489"/>
      </w:tblGrid>
      <w:tr w:rsidR="001501DD" w:rsidRPr="001501DD" w14:paraId="5E55819A" w14:textId="77777777" w:rsidTr="00CC3538">
        <w:trPr>
          <w:trHeight w:val="284"/>
          <w:jc w:val="center"/>
        </w:trPr>
        <w:tc>
          <w:tcPr>
            <w:tcW w:w="791" w:type="dxa"/>
            <w:shd w:val="clear" w:color="auto" w:fill="F3F3F3"/>
          </w:tcPr>
          <w:p w14:paraId="784FE83C" w14:textId="77777777" w:rsidR="00B23BEA" w:rsidRPr="001501DD" w:rsidRDefault="00B23BEA" w:rsidP="00CC3538">
            <w:pPr>
              <w:jc w:val="center"/>
              <w:rPr>
                <w:rFonts w:ascii="Times New Roman" w:hAnsi="Times New Roman" w:cs="Times New Roman"/>
                <w:b/>
                <w:bCs/>
                <w:sz w:val="24"/>
                <w:szCs w:val="24"/>
              </w:rPr>
            </w:pPr>
            <w:r w:rsidRPr="001501DD">
              <w:rPr>
                <w:rFonts w:ascii="Times New Roman" w:hAnsi="Times New Roman" w:cs="Times New Roman"/>
                <w:b/>
                <w:bCs/>
                <w:sz w:val="24"/>
                <w:szCs w:val="24"/>
              </w:rPr>
              <w:lastRenderedPageBreak/>
              <w:t>Nr.</w:t>
            </w:r>
          </w:p>
          <w:p w14:paraId="2C8D3BBC" w14:textId="77777777" w:rsidR="00B23BEA" w:rsidRPr="001501DD" w:rsidRDefault="00B23BEA" w:rsidP="00CC3538">
            <w:pPr>
              <w:jc w:val="center"/>
              <w:rPr>
                <w:rFonts w:ascii="Times New Roman" w:hAnsi="Times New Roman" w:cs="Times New Roman"/>
                <w:b/>
                <w:bCs/>
                <w:sz w:val="24"/>
                <w:szCs w:val="24"/>
              </w:rPr>
            </w:pPr>
            <w:r w:rsidRPr="001501DD">
              <w:rPr>
                <w:rFonts w:ascii="Times New Roman" w:hAnsi="Times New Roman" w:cs="Times New Roman"/>
                <w:b/>
                <w:bCs/>
                <w:sz w:val="24"/>
                <w:szCs w:val="24"/>
              </w:rPr>
              <w:t>p.k.</w:t>
            </w:r>
          </w:p>
        </w:tc>
        <w:tc>
          <w:tcPr>
            <w:tcW w:w="5954" w:type="dxa"/>
            <w:shd w:val="clear" w:color="auto" w:fill="F3F3F3"/>
          </w:tcPr>
          <w:p w14:paraId="4139718A" w14:textId="77777777" w:rsidR="00B23BEA" w:rsidRPr="001501DD" w:rsidRDefault="00B23BEA" w:rsidP="00CC3538">
            <w:pPr>
              <w:jc w:val="center"/>
              <w:rPr>
                <w:rFonts w:ascii="Times New Roman" w:hAnsi="Times New Roman" w:cs="Times New Roman"/>
                <w:b/>
                <w:bCs/>
                <w:sz w:val="24"/>
                <w:szCs w:val="24"/>
              </w:rPr>
            </w:pPr>
            <w:r w:rsidRPr="001501DD">
              <w:rPr>
                <w:rFonts w:ascii="Times New Roman" w:hAnsi="Times New Roman" w:cs="Times New Roman"/>
                <w:b/>
                <w:bCs/>
                <w:sz w:val="24"/>
                <w:szCs w:val="24"/>
              </w:rPr>
              <w:t>Darbu nosaukums</w:t>
            </w:r>
          </w:p>
        </w:tc>
        <w:tc>
          <w:tcPr>
            <w:tcW w:w="2489" w:type="dxa"/>
            <w:shd w:val="clear" w:color="auto" w:fill="F3F3F3"/>
          </w:tcPr>
          <w:p w14:paraId="53C59798" w14:textId="77777777" w:rsidR="00B23BEA" w:rsidRPr="001501DD" w:rsidRDefault="00B23BEA" w:rsidP="00CC3538">
            <w:pPr>
              <w:jc w:val="center"/>
              <w:rPr>
                <w:rFonts w:ascii="Times New Roman" w:hAnsi="Times New Roman" w:cs="Times New Roman"/>
                <w:b/>
                <w:bCs/>
                <w:sz w:val="24"/>
                <w:szCs w:val="24"/>
              </w:rPr>
            </w:pPr>
            <w:r w:rsidRPr="001501DD">
              <w:rPr>
                <w:rFonts w:ascii="Times New Roman" w:hAnsi="Times New Roman" w:cs="Times New Roman"/>
                <w:b/>
                <w:bCs/>
                <w:sz w:val="24"/>
                <w:szCs w:val="24"/>
              </w:rPr>
              <w:t>Piezīmes</w:t>
            </w:r>
          </w:p>
        </w:tc>
      </w:tr>
      <w:tr w:rsidR="001501DD" w:rsidRPr="001501DD" w14:paraId="64E6E13F" w14:textId="77777777" w:rsidTr="00CC3538">
        <w:trPr>
          <w:trHeight w:val="284"/>
          <w:jc w:val="center"/>
        </w:trPr>
        <w:tc>
          <w:tcPr>
            <w:tcW w:w="791" w:type="dxa"/>
            <w:shd w:val="clear" w:color="auto" w:fill="auto"/>
          </w:tcPr>
          <w:p w14:paraId="1159D38E" w14:textId="77777777" w:rsidR="00B23BEA" w:rsidRPr="001501DD" w:rsidRDefault="00B23BEA" w:rsidP="00CC3538">
            <w:pPr>
              <w:jc w:val="center"/>
              <w:rPr>
                <w:rFonts w:ascii="Times New Roman" w:hAnsi="Times New Roman" w:cs="Times New Roman"/>
                <w:bCs/>
                <w:sz w:val="24"/>
                <w:szCs w:val="24"/>
              </w:rPr>
            </w:pPr>
            <w:r w:rsidRPr="001501DD">
              <w:rPr>
                <w:rFonts w:ascii="Times New Roman" w:hAnsi="Times New Roman" w:cs="Times New Roman"/>
                <w:bCs/>
                <w:sz w:val="24"/>
                <w:szCs w:val="24"/>
              </w:rPr>
              <w:t>1.</w:t>
            </w:r>
          </w:p>
        </w:tc>
        <w:tc>
          <w:tcPr>
            <w:tcW w:w="5954" w:type="dxa"/>
            <w:shd w:val="clear" w:color="auto" w:fill="auto"/>
          </w:tcPr>
          <w:p w14:paraId="3E15A390" w14:textId="77777777" w:rsidR="00B23BEA" w:rsidRPr="001501DD" w:rsidRDefault="00B23BEA" w:rsidP="00CC3538">
            <w:pPr>
              <w:rPr>
                <w:rFonts w:ascii="Times New Roman" w:hAnsi="Times New Roman" w:cs="Times New Roman"/>
                <w:bCs/>
                <w:sz w:val="24"/>
                <w:szCs w:val="24"/>
              </w:rPr>
            </w:pPr>
          </w:p>
        </w:tc>
        <w:tc>
          <w:tcPr>
            <w:tcW w:w="2489" w:type="dxa"/>
          </w:tcPr>
          <w:p w14:paraId="5F308EE5" w14:textId="77777777" w:rsidR="00B23BEA" w:rsidRPr="001501DD" w:rsidRDefault="00B23BEA" w:rsidP="00CC3538">
            <w:pPr>
              <w:rPr>
                <w:rFonts w:ascii="Times New Roman" w:hAnsi="Times New Roman" w:cs="Times New Roman"/>
                <w:sz w:val="24"/>
                <w:szCs w:val="24"/>
              </w:rPr>
            </w:pPr>
          </w:p>
        </w:tc>
      </w:tr>
      <w:tr w:rsidR="00B23BEA" w:rsidRPr="001501DD" w14:paraId="5F8BDEE5" w14:textId="77777777" w:rsidTr="00CC3538">
        <w:trPr>
          <w:trHeight w:val="284"/>
          <w:jc w:val="center"/>
        </w:trPr>
        <w:tc>
          <w:tcPr>
            <w:tcW w:w="791" w:type="dxa"/>
            <w:shd w:val="clear" w:color="auto" w:fill="auto"/>
          </w:tcPr>
          <w:p w14:paraId="085C29F9" w14:textId="77777777" w:rsidR="00B23BEA" w:rsidRPr="001501DD" w:rsidRDefault="00B23BEA" w:rsidP="00CC3538">
            <w:pPr>
              <w:jc w:val="center"/>
              <w:rPr>
                <w:rFonts w:ascii="Times New Roman" w:hAnsi="Times New Roman" w:cs="Times New Roman"/>
                <w:bCs/>
                <w:sz w:val="24"/>
                <w:szCs w:val="24"/>
              </w:rPr>
            </w:pPr>
            <w:r w:rsidRPr="001501DD">
              <w:rPr>
                <w:rFonts w:ascii="Times New Roman" w:hAnsi="Times New Roman" w:cs="Times New Roman"/>
                <w:bCs/>
                <w:sz w:val="24"/>
                <w:szCs w:val="24"/>
              </w:rPr>
              <w:t>2.</w:t>
            </w:r>
          </w:p>
        </w:tc>
        <w:tc>
          <w:tcPr>
            <w:tcW w:w="5954" w:type="dxa"/>
            <w:shd w:val="clear" w:color="auto" w:fill="auto"/>
          </w:tcPr>
          <w:p w14:paraId="52C2E124" w14:textId="77777777" w:rsidR="00B23BEA" w:rsidRPr="001501DD" w:rsidRDefault="00B23BEA" w:rsidP="00CC3538">
            <w:pPr>
              <w:rPr>
                <w:rFonts w:ascii="Times New Roman" w:hAnsi="Times New Roman" w:cs="Times New Roman"/>
                <w:bCs/>
                <w:sz w:val="24"/>
                <w:szCs w:val="24"/>
              </w:rPr>
            </w:pPr>
          </w:p>
        </w:tc>
        <w:tc>
          <w:tcPr>
            <w:tcW w:w="2489" w:type="dxa"/>
          </w:tcPr>
          <w:p w14:paraId="1943F7F3" w14:textId="77777777" w:rsidR="00B23BEA" w:rsidRPr="001501DD" w:rsidRDefault="00B23BEA" w:rsidP="00CC3538">
            <w:pPr>
              <w:rPr>
                <w:rFonts w:ascii="Times New Roman" w:hAnsi="Times New Roman" w:cs="Times New Roman"/>
                <w:sz w:val="24"/>
                <w:szCs w:val="24"/>
              </w:rPr>
            </w:pPr>
          </w:p>
        </w:tc>
      </w:tr>
    </w:tbl>
    <w:p w14:paraId="13F2EB2F" w14:textId="77777777" w:rsidR="00B23BEA" w:rsidRPr="001501DD" w:rsidRDefault="00B23BEA" w:rsidP="00B23BEA">
      <w:pPr>
        <w:rPr>
          <w:rFonts w:ascii="Times New Roman" w:hAnsi="Times New Roman" w:cs="Times New Roman"/>
          <w:sz w:val="24"/>
          <w:szCs w:val="24"/>
        </w:rPr>
      </w:pPr>
    </w:p>
    <w:p w14:paraId="69352471" w14:textId="77777777" w:rsidR="00B23BEA" w:rsidRPr="001501DD" w:rsidRDefault="00B23BEA" w:rsidP="00B23BEA">
      <w:pPr>
        <w:ind w:firstLine="720"/>
        <w:jc w:val="both"/>
        <w:rPr>
          <w:rFonts w:ascii="Times New Roman" w:hAnsi="Times New Roman" w:cs="Times New Roman"/>
          <w:bCs/>
          <w:sz w:val="24"/>
          <w:szCs w:val="24"/>
        </w:rPr>
      </w:pPr>
      <w:r w:rsidRPr="001501DD">
        <w:rPr>
          <w:rFonts w:ascii="Times New Roman" w:hAnsi="Times New Roman" w:cs="Times New Roman"/>
          <w:sz w:val="24"/>
          <w:szCs w:val="24"/>
        </w:rPr>
        <w:t xml:space="preserve">Defekta akts </w:t>
      </w:r>
      <w:r w:rsidRPr="001501DD">
        <w:rPr>
          <w:rFonts w:ascii="Times New Roman" w:hAnsi="Times New Roman" w:cs="Times New Roman"/>
          <w:bCs/>
          <w:sz w:val="24"/>
          <w:szCs w:val="24"/>
        </w:rPr>
        <w:t xml:space="preserve">(turpmāk – Akts) ir sagatavots latviešu valodā uz _ (__) lapām, 2 (divos) eksemplāros. Abiem akta eksemplāriem ir vienāds juridiskais spēks. Akta viens eksemplārs atrodas pie </w:t>
      </w:r>
      <w:r w:rsidRPr="001501DD">
        <w:rPr>
          <w:rFonts w:ascii="Times New Roman" w:hAnsi="Times New Roman" w:cs="Times New Roman"/>
          <w:b/>
          <w:bCs/>
          <w:sz w:val="24"/>
          <w:szCs w:val="24"/>
        </w:rPr>
        <w:t>Izpildītāja</w:t>
      </w:r>
      <w:r w:rsidRPr="001501DD">
        <w:rPr>
          <w:rFonts w:ascii="Times New Roman" w:hAnsi="Times New Roman" w:cs="Times New Roman"/>
          <w:bCs/>
          <w:sz w:val="24"/>
          <w:szCs w:val="24"/>
        </w:rPr>
        <w:t xml:space="preserve">, bet otrs pie </w:t>
      </w:r>
      <w:r w:rsidRPr="001501DD">
        <w:rPr>
          <w:rFonts w:ascii="Times New Roman" w:hAnsi="Times New Roman" w:cs="Times New Roman"/>
          <w:b/>
          <w:bCs/>
          <w:sz w:val="24"/>
          <w:szCs w:val="24"/>
        </w:rPr>
        <w:t>Pasūtītāja.</w:t>
      </w:r>
    </w:p>
    <w:p w14:paraId="0BBB8961" w14:textId="77777777" w:rsidR="00B23BEA" w:rsidRPr="001501DD" w:rsidRDefault="00B23BEA" w:rsidP="00B23BEA">
      <w:pPr>
        <w:spacing w:before="60" w:after="60"/>
        <w:jc w:val="both"/>
        <w:rPr>
          <w:rFonts w:ascii="Times New Roman" w:hAnsi="Times New Roman" w:cs="Times New Roman"/>
          <w:sz w:val="24"/>
          <w:szCs w:val="24"/>
        </w:rPr>
      </w:pPr>
    </w:p>
    <w:tbl>
      <w:tblPr>
        <w:tblW w:w="9468" w:type="dxa"/>
        <w:tblLayout w:type="fixed"/>
        <w:tblLook w:val="0000" w:firstRow="0" w:lastRow="0" w:firstColumn="0" w:lastColumn="0" w:noHBand="0" w:noVBand="0"/>
      </w:tblPr>
      <w:tblGrid>
        <w:gridCol w:w="4788"/>
        <w:gridCol w:w="4680"/>
      </w:tblGrid>
      <w:tr w:rsidR="00CA6D99" w:rsidRPr="001501DD" w14:paraId="6D40887F" w14:textId="77777777" w:rsidTr="00CC3538">
        <w:tc>
          <w:tcPr>
            <w:tcW w:w="4788" w:type="dxa"/>
          </w:tcPr>
          <w:p w14:paraId="66ABB9CE" w14:textId="77777777" w:rsidR="00CA6D99" w:rsidRPr="001501DD" w:rsidRDefault="00CA6D99" w:rsidP="00CC3538">
            <w:pPr>
              <w:tabs>
                <w:tab w:val="num" w:pos="596"/>
              </w:tabs>
              <w:spacing w:before="120"/>
              <w:jc w:val="both"/>
              <w:rPr>
                <w:rFonts w:ascii="Times New Roman" w:hAnsi="Times New Roman" w:cs="Times New Roman"/>
                <w:b/>
                <w:sz w:val="24"/>
                <w:szCs w:val="24"/>
              </w:rPr>
            </w:pPr>
            <w:r w:rsidRPr="001501DD">
              <w:rPr>
                <w:rFonts w:ascii="Times New Roman" w:hAnsi="Times New Roman" w:cs="Times New Roman"/>
                <w:b/>
                <w:sz w:val="24"/>
                <w:szCs w:val="24"/>
              </w:rPr>
              <w:t>Pasūtītāja vārdā:</w:t>
            </w:r>
          </w:p>
          <w:p w14:paraId="6503F876" w14:textId="77777777" w:rsidR="00CA6D99" w:rsidRPr="001501DD" w:rsidRDefault="00CA6D99" w:rsidP="00CC3538">
            <w:pPr>
              <w:jc w:val="both"/>
              <w:rPr>
                <w:rFonts w:ascii="Times New Roman" w:hAnsi="Times New Roman" w:cs="Times New Roman"/>
                <w:i/>
                <w:sz w:val="24"/>
                <w:szCs w:val="24"/>
                <w:lang w:eastAsia="ar-SA"/>
              </w:rPr>
            </w:pPr>
            <w:r w:rsidRPr="001501DD">
              <w:rPr>
                <w:rFonts w:ascii="Times New Roman" w:hAnsi="Times New Roman" w:cs="Times New Roman"/>
                <w:i/>
                <w:sz w:val="24"/>
                <w:szCs w:val="24"/>
                <w:lang w:eastAsia="ar-SA"/>
              </w:rPr>
              <w:t>Pasūtītāja atbildīgā persona</w:t>
            </w:r>
          </w:p>
          <w:p w14:paraId="645FC4E5" w14:textId="77777777" w:rsidR="00CA6D99" w:rsidRPr="001501DD" w:rsidRDefault="00CA6D99" w:rsidP="00CC3538">
            <w:pPr>
              <w:jc w:val="both"/>
              <w:rPr>
                <w:rFonts w:ascii="Times New Roman" w:hAnsi="Times New Roman" w:cs="Times New Roman"/>
                <w:sz w:val="24"/>
                <w:szCs w:val="24"/>
              </w:rPr>
            </w:pPr>
          </w:p>
          <w:p w14:paraId="491172F6" w14:textId="77777777" w:rsidR="00CA6D99" w:rsidRPr="001501DD" w:rsidRDefault="00CA6D99" w:rsidP="00CC3538">
            <w:pPr>
              <w:jc w:val="both"/>
              <w:rPr>
                <w:rFonts w:ascii="Times New Roman" w:hAnsi="Times New Roman" w:cs="Times New Roman"/>
                <w:sz w:val="24"/>
                <w:szCs w:val="24"/>
              </w:rPr>
            </w:pPr>
            <w:r w:rsidRPr="001501DD">
              <w:rPr>
                <w:rFonts w:ascii="Times New Roman" w:hAnsi="Times New Roman" w:cs="Times New Roman"/>
                <w:sz w:val="24"/>
                <w:szCs w:val="24"/>
              </w:rPr>
              <w:t xml:space="preserve">Amats </w:t>
            </w:r>
            <w:r w:rsidRPr="001501DD">
              <w:rPr>
                <w:rFonts w:ascii="Times New Roman" w:hAnsi="Times New Roman" w:cs="Times New Roman"/>
                <w:spacing w:val="-2"/>
                <w:sz w:val="24"/>
                <w:szCs w:val="24"/>
              </w:rPr>
              <w:t>(</w:t>
            </w:r>
            <w:r w:rsidRPr="001501DD">
              <w:rPr>
                <w:rFonts w:ascii="Times New Roman" w:hAnsi="Times New Roman" w:cs="Times New Roman"/>
                <w:i/>
                <w:spacing w:val="-2"/>
                <w:sz w:val="24"/>
                <w:szCs w:val="24"/>
              </w:rPr>
              <w:t>paraksts</w:t>
            </w:r>
            <w:r w:rsidRPr="001501DD">
              <w:rPr>
                <w:rFonts w:ascii="Times New Roman" w:hAnsi="Times New Roman" w:cs="Times New Roman"/>
                <w:spacing w:val="-2"/>
                <w:sz w:val="24"/>
                <w:szCs w:val="24"/>
              </w:rPr>
              <w:t xml:space="preserve">*) </w:t>
            </w:r>
            <w:r w:rsidRPr="001501DD">
              <w:rPr>
                <w:rFonts w:ascii="Times New Roman" w:hAnsi="Times New Roman" w:cs="Times New Roman"/>
                <w:i/>
                <w:sz w:val="24"/>
                <w:szCs w:val="24"/>
                <w:lang w:eastAsia="ar-SA"/>
              </w:rPr>
              <w:t>V. Uzvārds</w:t>
            </w:r>
          </w:p>
          <w:p w14:paraId="3D74252E" w14:textId="77777777" w:rsidR="00CA6D99" w:rsidRPr="001501DD" w:rsidRDefault="00CA6D99" w:rsidP="00CC3538">
            <w:pPr>
              <w:rPr>
                <w:rFonts w:ascii="Times New Roman" w:hAnsi="Times New Roman" w:cs="Times New Roman"/>
                <w:sz w:val="24"/>
                <w:szCs w:val="24"/>
                <w:lang w:eastAsia="lv-LV"/>
              </w:rPr>
            </w:pPr>
          </w:p>
        </w:tc>
        <w:tc>
          <w:tcPr>
            <w:tcW w:w="4680" w:type="dxa"/>
          </w:tcPr>
          <w:p w14:paraId="2BC31913" w14:textId="77777777" w:rsidR="00CA6D99" w:rsidRPr="001501DD" w:rsidRDefault="00CA6D99" w:rsidP="00CC3538">
            <w:pPr>
              <w:jc w:val="both"/>
              <w:rPr>
                <w:rFonts w:ascii="Times New Roman" w:hAnsi="Times New Roman" w:cs="Times New Roman"/>
                <w:b/>
                <w:sz w:val="24"/>
                <w:szCs w:val="24"/>
              </w:rPr>
            </w:pPr>
            <w:r w:rsidRPr="001501DD">
              <w:rPr>
                <w:rFonts w:ascii="Times New Roman" w:hAnsi="Times New Roman" w:cs="Times New Roman"/>
                <w:b/>
                <w:sz w:val="24"/>
                <w:szCs w:val="24"/>
              </w:rPr>
              <w:t>Izpildītāja vārdā:</w:t>
            </w:r>
          </w:p>
          <w:p w14:paraId="76A5ACB0" w14:textId="77777777" w:rsidR="00CA6D99" w:rsidRPr="001501DD" w:rsidRDefault="00CA6D99" w:rsidP="00CC3538">
            <w:pPr>
              <w:jc w:val="both"/>
              <w:rPr>
                <w:rFonts w:ascii="Times New Roman" w:hAnsi="Times New Roman" w:cs="Times New Roman"/>
                <w:i/>
                <w:sz w:val="24"/>
                <w:szCs w:val="24"/>
              </w:rPr>
            </w:pPr>
            <w:r w:rsidRPr="001501DD">
              <w:rPr>
                <w:rFonts w:ascii="Times New Roman" w:hAnsi="Times New Roman" w:cs="Times New Roman"/>
                <w:i/>
                <w:sz w:val="24"/>
                <w:szCs w:val="24"/>
              </w:rPr>
              <w:t xml:space="preserve">Izpildītāja </w:t>
            </w:r>
            <w:r w:rsidRPr="001501DD">
              <w:rPr>
                <w:rFonts w:ascii="Times New Roman" w:hAnsi="Times New Roman" w:cs="Times New Roman"/>
                <w:i/>
                <w:sz w:val="24"/>
                <w:szCs w:val="24"/>
                <w:lang w:eastAsia="ar-SA"/>
              </w:rPr>
              <w:t>atbildīgā</w:t>
            </w:r>
            <w:r w:rsidRPr="001501DD">
              <w:rPr>
                <w:rFonts w:ascii="Times New Roman" w:hAnsi="Times New Roman" w:cs="Times New Roman"/>
                <w:i/>
                <w:sz w:val="24"/>
                <w:szCs w:val="24"/>
              </w:rPr>
              <w:t xml:space="preserve"> persona</w:t>
            </w:r>
          </w:p>
          <w:p w14:paraId="4CDEE462" w14:textId="77777777" w:rsidR="00CA6D99" w:rsidRPr="001501DD" w:rsidRDefault="00CA6D99" w:rsidP="00CC3538">
            <w:pPr>
              <w:jc w:val="both"/>
              <w:rPr>
                <w:rFonts w:ascii="Times New Roman" w:hAnsi="Times New Roman" w:cs="Times New Roman"/>
                <w:b/>
                <w:sz w:val="24"/>
                <w:szCs w:val="24"/>
              </w:rPr>
            </w:pPr>
          </w:p>
          <w:p w14:paraId="1DEC549A" w14:textId="77777777" w:rsidR="00CA6D99" w:rsidRPr="001501DD" w:rsidRDefault="00CA6D99" w:rsidP="00CC3538">
            <w:pPr>
              <w:jc w:val="both"/>
              <w:rPr>
                <w:rFonts w:ascii="Times New Roman" w:hAnsi="Times New Roman" w:cs="Times New Roman"/>
                <w:i/>
                <w:sz w:val="24"/>
                <w:szCs w:val="24"/>
                <w:lang w:eastAsia="ar-SA"/>
              </w:rPr>
            </w:pPr>
            <w:r w:rsidRPr="001501DD">
              <w:rPr>
                <w:rFonts w:ascii="Times New Roman" w:hAnsi="Times New Roman" w:cs="Times New Roman"/>
                <w:sz w:val="24"/>
                <w:szCs w:val="24"/>
              </w:rPr>
              <w:t xml:space="preserve">Amats </w:t>
            </w:r>
            <w:r w:rsidRPr="001501DD">
              <w:rPr>
                <w:rFonts w:ascii="Times New Roman" w:hAnsi="Times New Roman" w:cs="Times New Roman"/>
                <w:spacing w:val="-2"/>
                <w:sz w:val="24"/>
                <w:szCs w:val="24"/>
              </w:rPr>
              <w:t>(</w:t>
            </w:r>
            <w:r w:rsidRPr="001501DD">
              <w:rPr>
                <w:rFonts w:ascii="Times New Roman" w:hAnsi="Times New Roman" w:cs="Times New Roman"/>
                <w:i/>
                <w:spacing w:val="-2"/>
                <w:sz w:val="24"/>
                <w:szCs w:val="24"/>
              </w:rPr>
              <w:t>paraksts</w:t>
            </w:r>
            <w:r w:rsidRPr="001501DD">
              <w:rPr>
                <w:rFonts w:ascii="Times New Roman" w:hAnsi="Times New Roman" w:cs="Times New Roman"/>
                <w:spacing w:val="-2"/>
                <w:sz w:val="24"/>
                <w:szCs w:val="24"/>
              </w:rPr>
              <w:t xml:space="preserve">*) </w:t>
            </w:r>
            <w:r w:rsidRPr="001501DD">
              <w:rPr>
                <w:rFonts w:ascii="Times New Roman" w:hAnsi="Times New Roman" w:cs="Times New Roman"/>
                <w:i/>
                <w:sz w:val="24"/>
                <w:szCs w:val="24"/>
                <w:lang w:eastAsia="ar-SA"/>
              </w:rPr>
              <w:t>V. Uzvārds</w:t>
            </w:r>
          </w:p>
          <w:p w14:paraId="0E7658FD" w14:textId="77777777" w:rsidR="00CA6D99" w:rsidRPr="001501DD" w:rsidRDefault="00CA6D99" w:rsidP="00CC3538">
            <w:pPr>
              <w:rPr>
                <w:rFonts w:ascii="Times New Roman" w:hAnsi="Times New Roman" w:cs="Times New Roman"/>
                <w:sz w:val="24"/>
                <w:szCs w:val="24"/>
                <w:lang w:eastAsia="lv-LV"/>
              </w:rPr>
            </w:pPr>
          </w:p>
        </w:tc>
      </w:tr>
    </w:tbl>
    <w:p w14:paraId="349201A4" w14:textId="77777777" w:rsidR="00B23BEA" w:rsidRPr="001501DD" w:rsidRDefault="00B23BEA" w:rsidP="00B23BEA">
      <w:pPr>
        <w:rPr>
          <w:rFonts w:ascii="Times New Roman" w:hAnsi="Times New Roman" w:cs="Times New Roman"/>
          <w:sz w:val="24"/>
          <w:szCs w:val="24"/>
        </w:rPr>
      </w:pPr>
    </w:p>
    <w:p w14:paraId="7A7E5B65" w14:textId="77777777" w:rsidR="00CA6D99" w:rsidRPr="001501DD" w:rsidRDefault="00CA6D99" w:rsidP="00CA6D99">
      <w:pPr>
        <w:jc w:val="both"/>
        <w:rPr>
          <w:rFonts w:ascii="Times New Roman" w:hAnsi="Times New Roman" w:cs="Times New Roman"/>
          <w:sz w:val="24"/>
          <w:szCs w:val="24"/>
        </w:rPr>
      </w:pPr>
      <w:r w:rsidRPr="001501DD">
        <w:rPr>
          <w:rFonts w:ascii="Times New Roman" w:hAnsi="Times New Roman" w:cs="Times New Roman"/>
          <w:sz w:val="24"/>
          <w:szCs w:val="24"/>
        </w:rPr>
        <w:t>* DOKUMENTS IR PARAKSTĪTS AR DROŠU ELEKTRONISKO PARAKSTU</w:t>
      </w:r>
    </w:p>
    <w:p w14:paraId="5C8539D6" w14:textId="77777777" w:rsidR="00CA6D99" w:rsidRPr="001501DD" w:rsidRDefault="00CA6D99" w:rsidP="00CA6D99">
      <w:pPr>
        <w:jc w:val="both"/>
        <w:rPr>
          <w:rFonts w:ascii="Times New Roman" w:hAnsi="Times New Roman" w:cs="Times New Roman"/>
          <w:sz w:val="24"/>
          <w:szCs w:val="24"/>
        </w:rPr>
      </w:pPr>
      <w:r w:rsidRPr="001501DD">
        <w:rPr>
          <w:rFonts w:ascii="Times New Roman" w:hAnsi="Times New Roman" w:cs="Times New Roman"/>
          <w:sz w:val="24"/>
          <w:szCs w:val="24"/>
        </w:rPr>
        <w:t xml:space="preserve">                                               UN SATUR LAIKA ZĪMOGU</w:t>
      </w:r>
    </w:p>
    <w:p w14:paraId="00BBF526" w14:textId="5D82CC71" w:rsidR="00B23BEA" w:rsidRDefault="00B23BEA" w:rsidP="003D4565">
      <w:pPr>
        <w:jc w:val="both"/>
        <w:rPr>
          <w:rFonts w:ascii="Times New Roman" w:hAnsi="Times New Roman" w:cs="Times New Roman"/>
          <w:sz w:val="24"/>
          <w:szCs w:val="24"/>
        </w:rPr>
      </w:pPr>
    </w:p>
    <w:p w14:paraId="7DEA052E" w14:textId="15D5B8C3" w:rsidR="003C4121" w:rsidRDefault="003C4121" w:rsidP="003D4565">
      <w:pPr>
        <w:jc w:val="both"/>
        <w:rPr>
          <w:rFonts w:ascii="Times New Roman" w:hAnsi="Times New Roman" w:cs="Times New Roman"/>
          <w:sz w:val="24"/>
          <w:szCs w:val="24"/>
        </w:rPr>
      </w:pPr>
    </w:p>
    <w:p w14:paraId="431DDED7" w14:textId="6BFABB50" w:rsidR="003C4121" w:rsidRDefault="003C4121" w:rsidP="003D4565">
      <w:pPr>
        <w:jc w:val="both"/>
        <w:rPr>
          <w:rFonts w:ascii="Times New Roman" w:hAnsi="Times New Roman" w:cs="Times New Roman"/>
          <w:sz w:val="24"/>
          <w:szCs w:val="24"/>
        </w:rPr>
      </w:pPr>
    </w:p>
    <w:p w14:paraId="0CF0EAC5" w14:textId="116B410A" w:rsidR="003C4121" w:rsidRDefault="003C4121" w:rsidP="003D4565">
      <w:pPr>
        <w:jc w:val="both"/>
        <w:rPr>
          <w:rFonts w:ascii="Times New Roman" w:hAnsi="Times New Roman" w:cs="Times New Roman"/>
          <w:sz w:val="24"/>
          <w:szCs w:val="24"/>
        </w:rPr>
      </w:pPr>
    </w:p>
    <w:p w14:paraId="5AAADC52" w14:textId="67D31EC3" w:rsidR="003C4121" w:rsidRDefault="003C4121" w:rsidP="003D4565">
      <w:pPr>
        <w:jc w:val="both"/>
        <w:rPr>
          <w:rFonts w:ascii="Times New Roman" w:hAnsi="Times New Roman" w:cs="Times New Roman"/>
          <w:sz w:val="24"/>
          <w:szCs w:val="24"/>
        </w:rPr>
      </w:pPr>
    </w:p>
    <w:p w14:paraId="29500B0A" w14:textId="7EC43D32" w:rsidR="003C4121" w:rsidRDefault="003C4121" w:rsidP="003D4565">
      <w:pPr>
        <w:jc w:val="both"/>
        <w:rPr>
          <w:rFonts w:ascii="Times New Roman" w:hAnsi="Times New Roman" w:cs="Times New Roman"/>
          <w:sz w:val="24"/>
          <w:szCs w:val="24"/>
        </w:rPr>
      </w:pPr>
    </w:p>
    <w:p w14:paraId="496C9AB4" w14:textId="6677C8D3" w:rsidR="003C4121" w:rsidRDefault="003C4121" w:rsidP="003D4565">
      <w:pPr>
        <w:jc w:val="both"/>
        <w:rPr>
          <w:rFonts w:ascii="Times New Roman" w:hAnsi="Times New Roman" w:cs="Times New Roman"/>
          <w:sz w:val="24"/>
          <w:szCs w:val="24"/>
        </w:rPr>
      </w:pPr>
    </w:p>
    <w:p w14:paraId="1C6033E6" w14:textId="31B3D1F3" w:rsidR="003C4121" w:rsidRDefault="003C4121" w:rsidP="003D4565">
      <w:pPr>
        <w:jc w:val="both"/>
        <w:rPr>
          <w:rFonts w:ascii="Times New Roman" w:hAnsi="Times New Roman" w:cs="Times New Roman"/>
          <w:sz w:val="24"/>
          <w:szCs w:val="24"/>
        </w:rPr>
      </w:pPr>
    </w:p>
    <w:p w14:paraId="5A8A377C" w14:textId="037F7295" w:rsidR="003C4121" w:rsidRDefault="003C4121" w:rsidP="003D4565">
      <w:pPr>
        <w:jc w:val="both"/>
        <w:rPr>
          <w:rFonts w:ascii="Times New Roman" w:hAnsi="Times New Roman" w:cs="Times New Roman"/>
          <w:sz w:val="24"/>
          <w:szCs w:val="24"/>
        </w:rPr>
      </w:pPr>
    </w:p>
    <w:p w14:paraId="4B5B6C22" w14:textId="0D50426D" w:rsidR="003C4121" w:rsidRDefault="003C4121" w:rsidP="003D4565">
      <w:pPr>
        <w:jc w:val="both"/>
        <w:rPr>
          <w:rFonts w:ascii="Times New Roman" w:hAnsi="Times New Roman" w:cs="Times New Roman"/>
          <w:sz w:val="24"/>
          <w:szCs w:val="24"/>
        </w:rPr>
      </w:pPr>
    </w:p>
    <w:p w14:paraId="44AB451B" w14:textId="798704BB" w:rsidR="003C4121" w:rsidRDefault="003C4121" w:rsidP="003D4565">
      <w:pPr>
        <w:jc w:val="both"/>
        <w:rPr>
          <w:rFonts w:ascii="Times New Roman" w:hAnsi="Times New Roman" w:cs="Times New Roman"/>
          <w:sz w:val="24"/>
          <w:szCs w:val="24"/>
        </w:rPr>
      </w:pPr>
    </w:p>
    <w:sectPr w:rsidR="003C4121" w:rsidSect="008969D4">
      <w:headerReference w:type="default" r:id="rId8"/>
      <w:pgSz w:w="11906" w:h="16838" w:code="9"/>
      <w:pgMar w:top="1134" w:right="1134" w:bottom="1134" w:left="1701" w:header="692" w:footer="6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3BA09B" w14:textId="77777777" w:rsidR="001B23BA" w:rsidRDefault="001B23BA">
      <w:pPr>
        <w:spacing w:after="0" w:line="240" w:lineRule="auto"/>
      </w:pPr>
      <w:r>
        <w:separator/>
      </w:r>
    </w:p>
  </w:endnote>
  <w:endnote w:type="continuationSeparator" w:id="0">
    <w:p w14:paraId="25B42958" w14:textId="77777777" w:rsidR="001B23BA" w:rsidRDefault="001B2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TimesNewRoman">
    <w:altName w:val="Arial Unicode MS"/>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CEA9CE" w14:textId="77777777" w:rsidR="001B23BA" w:rsidRDefault="001B23BA">
      <w:pPr>
        <w:spacing w:after="0" w:line="240" w:lineRule="auto"/>
      </w:pPr>
      <w:r>
        <w:separator/>
      </w:r>
    </w:p>
  </w:footnote>
  <w:footnote w:type="continuationSeparator" w:id="0">
    <w:p w14:paraId="6F9F2DA7" w14:textId="77777777" w:rsidR="001B23BA" w:rsidRDefault="001B23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4823454"/>
      <w:docPartObj>
        <w:docPartGallery w:val="Page Numbers (Top of Page)"/>
        <w:docPartUnique/>
      </w:docPartObj>
    </w:sdtPr>
    <w:sdtEndPr>
      <w:rPr>
        <w:rFonts w:ascii="Times New Roman" w:hAnsi="Times New Roman" w:cs="Times New Roman"/>
        <w:noProof/>
        <w:sz w:val="24"/>
        <w:szCs w:val="24"/>
      </w:rPr>
    </w:sdtEndPr>
    <w:sdtContent>
      <w:p w14:paraId="1888E94B" w14:textId="08B2184A" w:rsidR="00367A23" w:rsidRPr="00CB50B7" w:rsidRDefault="00367A23">
        <w:pPr>
          <w:pStyle w:val="Header"/>
          <w:jc w:val="center"/>
          <w:rPr>
            <w:rFonts w:ascii="Times New Roman" w:hAnsi="Times New Roman" w:cs="Times New Roman"/>
            <w:sz w:val="24"/>
            <w:szCs w:val="24"/>
          </w:rPr>
        </w:pPr>
        <w:r w:rsidRPr="00CB50B7">
          <w:rPr>
            <w:rFonts w:ascii="Times New Roman" w:hAnsi="Times New Roman" w:cs="Times New Roman"/>
            <w:sz w:val="24"/>
            <w:szCs w:val="24"/>
          </w:rPr>
          <w:fldChar w:fldCharType="begin"/>
        </w:r>
        <w:r w:rsidRPr="00CB50B7">
          <w:rPr>
            <w:rFonts w:ascii="Times New Roman" w:hAnsi="Times New Roman" w:cs="Times New Roman"/>
            <w:sz w:val="24"/>
            <w:szCs w:val="24"/>
          </w:rPr>
          <w:instrText xml:space="preserve"> PAGE   \* MERGEFORMAT </w:instrText>
        </w:r>
        <w:r w:rsidRPr="00CB50B7">
          <w:rPr>
            <w:rFonts w:ascii="Times New Roman" w:hAnsi="Times New Roman" w:cs="Times New Roman"/>
            <w:sz w:val="24"/>
            <w:szCs w:val="24"/>
          </w:rPr>
          <w:fldChar w:fldCharType="separate"/>
        </w:r>
        <w:r>
          <w:rPr>
            <w:rFonts w:ascii="Times New Roman" w:hAnsi="Times New Roman" w:cs="Times New Roman"/>
            <w:noProof/>
            <w:sz w:val="24"/>
            <w:szCs w:val="24"/>
          </w:rPr>
          <w:t>11</w:t>
        </w:r>
        <w:r w:rsidRPr="00CB50B7">
          <w:rPr>
            <w:rFonts w:ascii="Times New Roman" w:hAnsi="Times New Roman" w:cs="Times New Roman"/>
            <w:noProof/>
            <w:sz w:val="24"/>
            <w:szCs w:val="24"/>
          </w:rPr>
          <w:fldChar w:fldCharType="end"/>
        </w:r>
      </w:p>
    </w:sdtContent>
  </w:sdt>
  <w:p w14:paraId="576A9CFD" w14:textId="77777777" w:rsidR="00367A23" w:rsidRDefault="00367A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D3B7E"/>
    <w:multiLevelType w:val="multilevel"/>
    <w:tmpl w:val="DB16676C"/>
    <w:lvl w:ilvl="0">
      <w:start w:val="1"/>
      <w:numFmt w:val="decimal"/>
      <w:pStyle w:val="PUNKTS"/>
      <w:lvlText w:val="%1."/>
      <w:lvlJc w:val="left"/>
      <w:pPr>
        <w:tabs>
          <w:tab w:val="num" w:pos="454"/>
        </w:tabs>
        <w:ind w:left="454" w:hanging="454"/>
      </w:pPr>
      <w:rPr>
        <w:rFonts w:hint="default"/>
      </w:rPr>
    </w:lvl>
    <w:lvl w:ilvl="1">
      <w:start w:val="1"/>
      <w:numFmt w:val="decimal"/>
      <w:pStyle w:val="APAKPUNKTS"/>
      <w:lvlText w:val="%1.%2."/>
      <w:lvlJc w:val="left"/>
      <w:pPr>
        <w:tabs>
          <w:tab w:val="num" w:pos="1702"/>
        </w:tabs>
        <w:ind w:left="1702" w:hanging="1134"/>
      </w:pPr>
      <w:rPr>
        <w:rFonts w:hint="default"/>
        <w:b w:val="0"/>
        <w:i w:val="0"/>
      </w:rPr>
    </w:lvl>
    <w:lvl w:ilvl="2">
      <w:start w:val="1"/>
      <w:numFmt w:val="decimal"/>
      <w:pStyle w:val="apakpunkts0"/>
      <w:lvlText w:val="%1.%2.%3."/>
      <w:lvlJc w:val="left"/>
      <w:pPr>
        <w:tabs>
          <w:tab w:val="num" w:pos="1289"/>
        </w:tabs>
        <w:ind w:left="1289" w:firstLine="130"/>
      </w:pPr>
      <w:rPr>
        <w:rFonts w:hint="default"/>
      </w:rPr>
    </w:lvl>
    <w:lvl w:ilvl="3">
      <w:start w:val="1"/>
      <w:numFmt w:val="decimal"/>
      <w:pStyle w:val="maziepunktii"/>
      <w:lvlText w:val="%1.%2.%3.%4."/>
      <w:lvlJc w:val="left"/>
      <w:pPr>
        <w:tabs>
          <w:tab w:val="num" w:pos="1828"/>
        </w:tabs>
        <w:ind w:left="1828" w:hanging="864"/>
      </w:pPr>
      <w:rPr>
        <w:rFonts w:hint="default"/>
        <w:sz w:val="22"/>
      </w:rPr>
    </w:lvl>
    <w:lvl w:ilvl="4">
      <w:start w:val="1"/>
      <w:numFmt w:val="decimal"/>
      <w:lvlText w:val="%1.%2.%3.%4.%5"/>
      <w:lvlJc w:val="left"/>
      <w:pPr>
        <w:tabs>
          <w:tab w:val="num" w:pos="1972"/>
        </w:tabs>
        <w:ind w:left="1972" w:hanging="1008"/>
      </w:pPr>
      <w:rPr>
        <w:rFonts w:hint="default"/>
      </w:rPr>
    </w:lvl>
    <w:lvl w:ilvl="5">
      <w:start w:val="1"/>
      <w:numFmt w:val="decimal"/>
      <w:lvlText w:val="%1.%2.%3.%4.%5.%6"/>
      <w:lvlJc w:val="left"/>
      <w:pPr>
        <w:tabs>
          <w:tab w:val="num" w:pos="2116"/>
        </w:tabs>
        <w:ind w:left="2116" w:hanging="1152"/>
      </w:pPr>
      <w:rPr>
        <w:rFonts w:hint="default"/>
      </w:rPr>
    </w:lvl>
    <w:lvl w:ilvl="6">
      <w:start w:val="1"/>
      <w:numFmt w:val="decimal"/>
      <w:lvlText w:val="%1.%2.%3.%4.%5.%6.%7"/>
      <w:lvlJc w:val="left"/>
      <w:pPr>
        <w:tabs>
          <w:tab w:val="num" w:pos="2260"/>
        </w:tabs>
        <w:ind w:left="2260" w:hanging="1296"/>
      </w:pPr>
      <w:rPr>
        <w:rFonts w:hint="default"/>
      </w:rPr>
    </w:lvl>
    <w:lvl w:ilvl="7">
      <w:start w:val="1"/>
      <w:numFmt w:val="decimal"/>
      <w:lvlText w:val="%1.%2.%3.%4.%5.%6.%7.%8"/>
      <w:lvlJc w:val="left"/>
      <w:pPr>
        <w:tabs>
          <w:tab w:val="num" w:pos="2404"/>
        </w:tabs>
        <w:ind w:left="2404" w:hanging="1440"/>
      </w:pPr>
      <w:rPr>
        <w:rFonts w:hint="default"/>
      </w:rPr>
    </w:lvl>
    <w:lvl w:ilvl="8">
      <w:start w:val="1"/>
      <w:numFmt w:val="decimal"/>
      <w:lvlText w:val="%1.%2.%3.%4.%5.%6.%7.%8.%9"/>
      <w:lvlJc w:val="left"/>
      <w:pPr>
        <w:tabs>
          <w:tab w:val="num" w:pos="2548"/>
        </w:tabs>
        <w:ind w:left="2548" w:hanging="1584"/>
      </w:pPr>
      <w:rPr>
        <w:rFonts w:hint="default"/>
      </w:rPr>
    </w:lvl>
  </w:abstractNum>
  <w:abstractNum w:abstractNumId="1" w15:restartNumberingAfterBreak="0">
    <w:nsid w:val="0D5D5E0C"/>
    <w:multiLevelType w:val="multilevel"/>
    <w:tmpl w:val="05D89F86"/>
    <w:lvl w:ilvl="0">
      <w:start w:val="1"/>
      <w:numFmt w:val="decimal"/>
      <w:isLg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bCs w:val="0"/>
      </w:rPr>
    </w:lvl>
    <w:lvl w:ilvl="2">
      <w:start w:val="1"/>
      <w:numFmt w:val="decimal"/>
      <w:lvlText w:val="%1.%2.%3."/>
      <w:lvlJc w:val="left"/>
      <w:pPr>
        <w:tabs>
          <w:tab w:val="num" w:pos="1440"/>
        </w:tabs>
        <w:ind w:left="1224" w:hanging="504"/>
      </w:pPr>
      <w:rPr>
        <w:rFonts w:hint="default"/>
        <w:b w:val="0"/>
        <w:bCs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E3075FC"/>
    <w:multiLevelType w:val="hybridMultilevel"/>
    <w:tmpl w:val="913885A0"/>
    <w:lvl w:ilvl="0" w:tplc="4C76D2A4">
      <w:start w:val="1"/>
      <w:numFmt w:val="decimal"/>
      <w:lvlText w:val="%1."/>
      <w:lvlJc w:val="left"/>
      <w:pPr>
        <w:tabs>
          <w:tab w:val="num" w:pos="720"/>
        </w:tabs>
        <w:ind w:left="720" w:hanging="360"/>
      </w:pPr>
      <w:rPr>
        <w:rFonts w:hint="default"/>
      </w:rPr>
    </w:lvl>
    <w:lvl w:ilvl="1" w:tplc="83861E86">
      <w:start w:val="1"/>
      <w:numFmt w:val="lowerLetter"/>
      <w:lvlText w:val="%2."/>
      <w:lvlJc w:val="left"/>
      <w:pPr>
        <w:tabs>
          <w:tab w:val="num" w:pos="1440"/>
        </w:tabs>
        <w:ind w:left="1440" w:hanging="360"/>
      </w:pPr>
    </w:lvl>
    <w:lvl w:ilvl="2" w:tplc="6C0A24D8" w:tentative="1">
      <w:start w:val="1"/>
      <w:numFmt w:val="lowerRoman"/>
      <w:lvlText w:val="%3."/>
      <w:lvlJc w:val="right"/>
      <w:pPr>
        <w:tabs>
          <w:tab w:val="num" w:pos="2160"/>
        </w:tabs>
        <w:ind w:left="2160" w:hanging="180"/>
      </w:pPr>
    </w:lvl>
    <w:lvl w:ilvl="3" w:tplc="C84C9CD4" w:tentative="1">
      <w:start w:val="1"/>
      <w:numFmt w:val="decimal"/>
      <w:lvlText w:val="%4."/>
      <w:lvlJc w:val="left"/>
      <w:pPr>
        <w:tabs>
          <w:tab w:val="num" w:pos="2880"/>
        </w:tabs>
        <w:ind w:left="2880" w:hanging="360"/>
      </w:pPr>
    </w:lvl>
    <w:lvl w:ilvl="4" w:tplc="DA98AF8A" w:tentative="1">
      <w:start w:val="1"/>
      <w:numFmt w:val="lowerLetter"/>
      <w:lvlText w:val="%5."/>
      <w:lvlJc w:val="left"/>
      <w:pPr>
        <w:tabs>
          <w:tab w:val="num" w:pos="3600"/>
        </w:tabs>
        <w:ind w:left="3600" w:hanging="360"/>
      </w:pPr>
    </w:lvl>
    <w:lvl w:ilvl="5" w:tplc="D8AE3ECE" w:tentative="1">
      <w:start w:val="1"/>
      <w:numFmt w:val="lowerRoman"/>
      <w:lvlText w:val="%6."/>
      <w:lvlJc w:val="right"/>
      <w:pPr>
        <w:tabs>
          <w:tab w:val="num" w:pos="4320"/>
        </w:tabs>
        <w:ind w:left="4320" w:hanging="180"/>
      </w:pPr>
    </w:lvl>
    <w:lvl w:ilvl="6" w:tplc="F7029E04" w:tentative="1">
      <w:start w:val="1"/>
      <w:numFmt w:val="decimal"/>
      <w:lvlText w:val="%7."/>
      <w:lvlJc w:val="left"/>
      <w:pPr>
        <w:tabs>
          <w:tab w:val="num" w:pos="5040"/>
        </w:tabs>
        <w:ind w:left="5040" w:hanging="360"/>
      </w:pPr>
    </w:lvl>
    <w:lvl w:ilvl="7" w:tplc="897E47F4" w:tentative="1">
      <w:start w:val="1"/>
      <w:numFmt w:val="lowerLetter"/>
      <w:lvlText w:val="%8."/>
      <w:lvlJc w:val="left"/>
      <w:pPr>
        <w:tabs>
          <w:tab w:val="num" w:pos="5760"/>
        </w:tabs>
        <w:ind w:left="5760" w:hanging="360"/>
      </w:pPr>
    </w:lvl>
    <w:lvl w:ilvl="8" w:tplc="E6EA6180" w:tentative="1">
      <w:start w:val="1"/>
      <w:numFmt w:val="lowerRoman"/>
      <w:lvlText w:val="%9."/>
      <w:lvlJc w:val="right"/>
      <w:pPr>
        <w:tabs>
          <w:tab w:val="num" w:pos="6480"/>
        </w:tabs>
        <w:ind w:left="6480" w:hanging="180"/>
      </w:pPr>
    </w:lvl>
  </w:abstractNum>
  <w:abstractNum w:abstractNumId="3" w15:restartNumberingAfterBreak="0">
    <w:nsid w:val="18925746"/>
    <w:multiLevelType w:val="multilevel"/>
    <w:tmpl w:val="3ACAB0D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bCs w:val="0"/>
      </w:rPr>
    </w:lvl>
    <w:lvl w:ilvl="2">
      <w:start w:val="1"/>
      <w:numFmt w:val="decimal"/>
      <w:lvlText w:val="%1.%2.%3."/>
      <w:lvlJc w:val="left"/>
      <w:pPr>
        <w:tabs>
          <w:tab w:val="num" w:pos="1440"/>
        </w:tabs>
        <w:ind w:left="1224" w:hanging="504"/>
      </w:pPr>
      <w:rPr>
        <w:rFonts w:hint="default"/>
        <w:b w:val="0"/>
        <w:bCs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18A061BA"/>
    <w:multiLevelType w:val="multilevel"/>
    <w:tmpl w:val="B288AEBC"/>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1288"/>
        </w:tabs>
        <w:ind w:left="1288"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1BC50D20"/>
    <w:multiLevelType w:val="multilevel"/>
    <w:tmpl w:val="5ADE7F3C"/>
    <w:lvl w:ilvl="0">
      <w:start w:val="7"/>
      <w:numFmt w:val="decimal"/>
      <w:lvlText w:val="%1"/>
      <w:lvlJc w:val="left"/>
      <w:pPr>
        <w:ind w:left="360" w:hanging="360"/>
      </w:pPr>
      <w:rPr>
        <w:rFonts w:hint="default"/>
      </w:rPr>
    </w:lvl>
    <w:lvl w:ilvl="1">
      <w:start w:val="1"/>
      <w:numFmt w:val="decimal"/>
      <w:lvlText w:val="%1.%2"/>
      <w:lvlJc w:val="left"/>
      <w:pPr>
        <w:ind w:left="1506" w:hanging="360"/>
      </w:pPr>
      <w:rPr>
        <w:rFonts w:hint="default"/>
      </w:rPr>
    </w:lvl>
    <w:lvl w:ilvl="2">
      <w:start w:val="1"/>
      <w:numFmt w:val="decimal"/>
      <w:lvlText w:val="%1.%2.%3"/>
      <w:lvlJc w:val="left"/>
      <w:pPr>
        <w:ind w:left="3012" w:hanging="720"/>
      </w:pPr>
      <w:rPr>
        <w:rFonts w:hint="default"/>
      </w:rPr>
    </w:lvl>
    <w:lvl w:ilvl="3">
      <w:start w:val="1"/>
      <w:numFmt w:val="decimal"/>
      <w:lvlText w:val="%1.%2.%3.%4"/>
      <w:lvlJc w:val="left"/>
      <w:pPr>
        <w:ind w:left="4158" w:hanging="720"/>
      </w:pPr>
      <w:rPr>
        <w:rFonts w:hint="default"/>
      </w:rPr>
    </w:lvl>
    <w:lvl w:ilvl="4">
      <w:start w:val="1"/>
      <w:numFmt w:val="decimal"/>
      <w:lvlText w:val="%1.%2.%3.%4.%5"/>
      <w:lvlJc w:val="left"/>
      <w:pPr>
        <w:ind w:left="5664" w:hanging="1080"/>
      </w:pPr>
      <w:rPr>
        <w:rFonts w:hint="default"/>
      </w:rPr>
    </w:lvl>
    <w:lvl w:ilvl="5">
      <w:start w:val="1"/>
      <w:numFmt w:val="decimal"/>
      <w:lvlText w:val="%1.%2.%3.%4.%5.%6"/>
      <w:lvlJc w:val="left"/>
      <w:pPr>
        <w:ind w:left="6810" w:hanging="1080"/>
      </w:pPr>
      <w:rPr>
        <w:rFonts w:hint="default"/>
      </w:rPr>
    </w:lvl>
    <w:lvl w:ilvl="6">
      <w:start w:val="1"/>
      <w:numFmt w:val="decimal"/>
      <w:lvlText w:val="%1.%2.%3.%4.%5.%6.%7"/>
      <w:lvlJc w:val="left"/>
      <w:pPr>
        <w:ind w:left="8316" w:hanging="1440"/>
      </w:pPr>
      <w:rPr>
        <w:rFonts w:hint="default"/>
      </w:rPr>
    </w:lvl>
    <w:lvl w:ilvl="7">
      <w:start w:val="1"/>
      <w:numFmt w:val="decimal"/>
      <w:lvlText w:val="%1.%2.%3.%4.%5.%6.%7.%8"/>
      <w:lvlJc w:val="left"/>
      <w:pPr>
        <w:ind w:left="9462" w:hanging="1440"/>
      </w:pPr>
      <w:rPr>
        <w:rFonts w:hint="default"/>
      </w:rPr>
    </w:lvl>
    <w:lvl w:ilvl="8">
      <w:start w:val="1"/>
      <w:numFmt w:val="decimal"/>
      <w:lvlText w:val="%1.%2.%3.%4.%5.%6.%7.%8.%9"/>
      <w:lvlJc w:val="left"/>
      <w:pPr>
        <w:ind w:left="10608" w:hanging="1440"/>
      </w:pPr>
      <w:rPr>
        <w:rFonts w:hint="default"/>
      </w:rPr>
    </w:lvl>
  </w:abstractNum>
  <w:abstractNum w:abstractNumId="6" w15:restartNumberingAfterBreak="0">
    <w:nsid w:val="248A6C54"/>
    <w:multiLevelType w:val="multilevel"/>
    <w:tmpl w:val="0426001F"/>
    <w:styleLink w:val="111111"/>
    <w:lvl w:ilvl="0">
      <w:start w:val="1"/>
      <w:numFmt w:val="decimal"/>
      <w:pStyle w:val="mans1"/>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862"/>
        </w:tabs>
        <w:ind w:left="790"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FFC0730"/>
    <w:multiLevelType w:val="multilevel"/>
    <w:tmpl w:val="EDB6F396"/>
    <w:lvl w:ilvl="0">
      <w:start w:val="6"/>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decimal"/>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3F157E5"/>
    <w:multiLevelType w:val="multilevel"/>
    <w:tmpl w:val="DAC6A18E"/>
    <w:lvl w:ilvl="0">
      <w:start w:val="3"/>
      <w:numFmt w:val="decimal"/>
      <w:lvlText w:val="%1."/>
      <w:lvlJc w:val="left"/>
      <w:pPr>
        <w:ind w:left="2204" w:hanging="360"/>
      </w:pPr>
      <w:rPr>
        <w:rFonts w:hint="default"/>
      </w:rPr>
    </w:lvl>
    <w:lvl w:ilvl="1">
      <w:start w:val="1"/>
      <w:numFmt w:val="decimal"/>
      <w:isLgl/>
      <w:lvlText w:val="%1.%2."/>
      <w:lvlJc w:val="left"/>
      <w:pPr>
        <w:ind w:left="2204" w:hanging="360"/>
      </w:pPr>
      <w:rPr>
        <w:rFonts w:hint="default"/>
      </w:rPr>
    </w:lvl>
    <w:lvl w:ilvl="2">
      <w:start w:val="1"/>
      <w:numFmt w:val="decimal"/>
      <w:isLgl/>
      <w:lvlText w:val="%1.%2.%3."/>
      <w:lvlJc w:val="left"/>
      <w:pPr>
        <w:ind w:left="2564" w:hanging="720"/>
      </w:pPr>
      <w:rPr>
        <w:rFonts w:hint="default"/>
        <w:b w:val="0"/>
      </w:rPr>
    </w:lvl>
    <w:lvl w:ilvl="3">
      <w:start w:val="1"/>
      <w:numFmt w:val="decimal"/>
      <w:isLgl/>
      <w:lvlText w:val="%1.%2.%3.%4."/>
      <w:lvlJc w:val="left"/>
      <w:pPr>
        <w:ind w:left="2564"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2924" w:hanging="1080"/>
      </w:pPr>
      <w:rPr>
        <w:rFonts w:hint="default"/>
      </w:rPr>
    </w:lvl>
    <w:lvl w:ilvl="6">
      <w:start w:val="1"/>
      <w:numFmt w:val="decimal"/>
      <w:isLgl/>
      <w:lvlText w:val="%1.%2.%3.%4.%5.%6.%7."/>
      <w:lvlJc w:val="left"/>
      <w:pPr>
        <w:ind w:left="3284" w:hanging="1440"/>
      </w:pPr>
      <w:rPr>
        <w:rFonts w:hint="default"/>
      </w:rPr>
    </w:lvl>
    <w:lvl w:ilvl="7">
      <w:start w:val="1"/>
      <w:numFmt w:val="decimal"/>
      <w:isLgl/>
      <w:lvlText w:val="%1.%2.%3.%4.%5.%6.%7.%8."/>
      <w:lvlJc w:val="left"/>
      <w:pPr>
        <w:ind w:left="3284" w:hanging="1440"/>
      </w:pPr>
      <w:rPr>
        <w:rFonts w:hint="default"/>
      </w:rPr>
    </w:lvl>
    <w:lvl w:ilvl="8">
      <w:start w:val="1"/>
      <w:numFmt w:val="decimal"/>
      <w:isLgl/>
      <w:lvlText w:val="%1.%2.%3.%4.%5.%6.%7.%8.%9."/>
      <w:lvlJc w:val="left"/>
      <w:pPr>
        <w:ind w:left="3644" w:hanging="1800"/>
      </w:pPr>
      <w:rPr>
        <w:rFonts w:hint="default"/>
      </w:rPr>
    </w:lvl>
  </w:abstractNum>
  <w:abstractNum w:abstractNumId="9" w15:restartNumberingAfterBreak="0">
    <w:nsid w:val="3A1D3512"/>
    <w:multiLevelType w:val="hybridMultilevel"/>
    <w:tmpl w:val="77C2E38E"/>
    <w:lvl w:ilvl="0" w:tplc="06064F76">
      <w:start w:val="1"/>
      <w:numFmt w:val="decimal"/>
      <w:lvlText w:val="%1."/>
      <w:lvlJc w:val="left"/>
      <w:pPr>
        <w:ind w:left="720" w:hanging="360"/>
      </w:pPr>
    </w:lvl>
    <w:lvl w:ilvl="1" w:tplc="CCA20996" w:tentative="1">
      <w:start w:val="1"/>
      <w:numFmt w:val="lowerLetter"/>
      <w:lvlText w:val="%2."/>
      <w:lvlJc w:val="left"/>
      <w:pPr>
        <w:ind w:left="1440" w:hanging="360"/>
      </w:pPr>
    </w:lvl>
    <w:lvl w:ilvl="2" w:tplc="2DF2F348" w:tentative="1">
      <w:start w:val="1"/>
      <w:numFmt w:val="lowerRoman"/>
      <w:lvlText w:val="%3."/>
      <w:lvlJc w:val="right"/>
      <w:pPr>
        <w:ind w:left="2160" w:hanging="180"/>
      </w:pPr>
    </w:lvl>
    <w:lvl w:ilvl="3" w:tplc="C66EE470" w:tentative="1">
      <w:start w:val="1"/>
      <w:numFmt w:val="decimal"/>
      <w:lvlText w:val="%4."/>
      <w:lvlJc w:val="left"/>
      <w:pPr>
        <w:ind w:left="2880" w:hanging="360"/>
      </w:pPr>
    </w:lvl>
    <w:lvl w:ilvl="4" w:tplc="41E8F39A" w:tentative="1">
      <w:start w:val="1"/>
      <w:numFmt w:val="lowerLetter"/>
      <w:lvlText w:val="%5."/>
      <w:lvlJc w:val="left"/>
      <w:pPr>
        <w:ind w:left="3600" w:hanging="360"/>
      </w:pPr>
    </w:lvl>
    <w:lvl w:ilvl="5" w:tplc="F7447B26" w:tentative="1">
      <w:start w:val="1"/>
      <w:numFmt w:val="lowerRoman"/>
      <w:lvlText w:val="%6."/>
      <w:lvlJc w:val="right"/>
      <w:pPr>
        <w:ind w:left="4320" w:hanging="180"/>
      </w:pPr>
    </w:lvl>
    <w:lvl w:ilvl="6" w:tplc="D4B85270" w:tentative="1">
      <w:start w:val="1"/>
      <w:numFmt w:val="decimal"/>
      <w:lvlText w:val="%7."/>
      <w:lvlJc w:val="left"/>
      <w:pPr>
        <w:ind w:left="5040" w:hanging="360"/>
      </w:pPr>
    </w:lvl>
    <w:lvl w:ilvl="7" w:tplc="182E158C" w:tentative="1">
      <w:start w:val="1"/>
      <w:numFmt w:val="lowerLetter"/>
      <w:lvlText w:val="%8."/>
      <w:lvlJc w:val="left"/>
      <w:pPr>
        <w:ind w:left="5760" w:hanging="360"/>
      </w:pPr>
    </w:lvl>
    <w:lvl w:ilvl="8" w:tplc="0F1E5AA4" w:tentative="1">
      <w:start w:val="1"/>
      <w:numFmt w:val="lowerRoman"/>
      <w:lvlText w:val="%9."/>
      <w:lvlJc w:val="right"/>
      <w:pPr>
        <w:ind w:left="6480" w:hanging="180"/>
      </w:pPr>
    </w:lvl>
  </w:abstractNum>
  <w:abstractNum w:abstractNumId="10" w15:restartNumberingAfterBreak="0">
    <w:nsid w:val="44CE5D91"/>
    <w:multiLevelType w:val="multilevel"/>
    <w:tmpl w:val="0426001F"/>
    <w:numStyleLink w:val="111111"/>
  </w:abstractNum>
  <w:abstractNum w:abstractNumId="11" w15:restartNumberingAfterBreak="0">
    <w:nsid w:val="529432AB"/>
    <w:multiLevelType w:val="multilevel"/>
    <w:tmpl w:val="AB627BF8"/>
    <w:lvl w:ilvl="0">
      <w:start w:val="2"/>
      <w:numFmt w:val="decimal"/>
      <w:lvlText w:val="%1."/>
      <w:lvlJc w:val="left"/>
      <w:pPr>
        <w:tabs>
          <w:tab w:val="num" w:pos="435"/>
        </w:tabs>
        <w:ind w:left="435" w:hanging="435"/>
      </w:pPr>
      <w:rPr>
        <w:rFonts w:hint="default"/>
        <w:b/>
        <w:i w:val="0"/>
      </w:rPr>
    </w:lvl>
    <w:lvl w:ilvl="1">
      <w:start w:val="1"/>
      <w:numFmt w:val="decimal"/>
      <w:lvlText w:val="%1.%2."/>
      <w:lvlJc w:val="left"/>
      <w:pPr>
        <w:tabs>
          <w:tab w:val="num" w:pos="720"/>
        </w:tabs>
        <w:ind w:left="720" w:hanging="720"/>
      </w:pPr>
      <w:rPr>
        <w:rFonts w:hint="default"/>
        <w:b w:val="0"/>
        <w:i w:val="0"/>
        <w:color w:val="auto"/>
      </w:rPr>
    </w:lvl>
    <w:lvl w:ilvl="2">
      <w:start w:val="1"/>
      <w:numFmt w:val="decimal"/>
      <w:lvlText w:val="%1.%2.%3."/>
      <w:lvlJc w:val="left"/>
      <w:pPr>
        <w:tabs>
          <w:tab w:val="num" w:pos="720"/>
        </w:tabs>
        <w:ind w:left="720" w:hanging="720"/>
      </w:pPr>
      <w:rPr>
        <w:rFonts w:ascii="Times New Roman" w:hAnsi="Times New Roman" w:cs="Times New Roman" w:hint="default"/>
        <w:b w:val="0"/>
        <w:i w:val="0"/>
        <w:color w:val="auto"/>
        <w:sz w:val="24"/>
        <w:szCs w:val="24"/>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rPr>
    </w:lvl>
    <w:lvl w:ilvl="5">
      <w:start w:val="1"/>
      <w:numFmt w:val="decimal"/>
      <w:lvlText w:val="%1.%2.%3.%4.%5.%6."/>
      <w:lvlJc w:val="left"/>
      <w:pPr>
        <w:tabs>
          <w:tab w:val="num" w:pos="1440"/>
        </w:tabs>
        <w:ind w:left="1440" w:hanging="1440"/>
      </w:pPr>
      <w:rPr>
        <w:rFonts w:hint="default"/>
        <w:i/>
      </w:rPr>
    </w:lvl>
    <w:lvl w:ilvl="6">
      <w:start w:val="1"/>
      <w:numFmt w:val="decimal"/>
      <w:lvlText w:val="%1.%2.%3.%4.%5.%6.%7."/>
      <w:lvlJc w:val="left"/>
      <w:pPr>
        <w:tabs>
          <w:tab w:val="num" w:pos="1800"/>
        </w:tabs>
        <w:ind w:left="1800" w:hanging="1800"/>
      </w:pPr>
      <w:rPr>
        <w:rFonts w:hint="default"/>
        <w:i/>
      </w:rPr>
    </w:lvl>
    <w:lvl w:ilvl="7">
      <w:start w:val="1"/>
      <w:numFmt w:val="decimal"/>
      <w:lvlText w:val="%1.%2.%3.%4.%5.%6.%7.%8."/>
      <w:lvlJc w:val="left"/>
      <w:pPr>
        <w:tabs>
          <w:tab w:val="num" w:pos="1800"/>
        </w:tabs>
        <w:ind w:left="1800" w:hanging="1800"/>
      </w:pPr>
      <w:rPr>
        <w:rFonts w:hint="default"/>
        <w:i/>
      </w:rPr>
    </w:lvl>
    <w:lvl w:ilvl="8">
      <w:start w:val="1"/>
      <w:numFmt w:val="decimal"/>
      <w:lvlText w:val="%1.%2.%3.%4.%5.%6.%7.%8.%9."/>
      <w:lvlJc w:val="left"/>
      <w:pPr>
        <w:tabs>
          <w:tab w:val="num" w:pos="2160"/>
        </w:tabs>
        <w:ind w:left="2160" w:hanging="2160"/>
      </w:pPr>
      <w:rPr>
        <w:rFonts w:hint="default"/>
        <w:i/>
      </w:rPr>
    </w:lvl>
  </w:abstractNum>
  <w:abstractNum w:abstractNumId="12" w15:restartNumberingAfterBreak="0">
    <w:nsid w:val="588F2B91"/>
    <w:multiLevelType w:val="multilevel"/>
    <w:tmpl w:val="0B7E3624"/>
    <w:lvl w:ilvl="0">
      <w:start w:val="1"/>
      <w:numFmt w:val="decimal"/>
      <w:lvlText w:val="%1."/>
      <w:lvlJc w:val="left"/>
      <w:pPr>
        <w:ind w:left="720" w:hanging="360"/>
      </w:pPr>
      <w:rPr>
        <w:rFonts w:hint="default"/>
        <w:b/>
      </w:rPr>
    </w:lvl>
    <w:lvl w:ilvl="1">
      <w:start w:val="1"/>
      <w:numFmt w:val="decimal"/>
      <w:isLgl/>
      <w:lvlText w:val="%1.%2."/>
      <w:lvlJc w:val="left"/>
      <w:pPr>
        <w:ind w:left="1146" w:hanging="720"/>
      </w:pPr>
      <w:rPr>
        <w:rFonts w:hint="default"/>
      </w:rPr>
    </w:lvl>
    <w:lvl w:ilvl="2">
      <w:start w:val="1"/>
      <w:numFmt w:val="decimal"/>
      <w:isLgl/>
      <w:lvlText w:val="%1.%2.%3."/>
      <w:lvlJc w:val="left"/>
      <w:pPr>
        <w:ind w:left="862" w:hanging="720"/>
      </w:pPr>
      <w:rPr>
        <w:rFonts w:ascii="Times New Roman" w:hAnsi="Times New Roman" w:cs="Times New Roman"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6.1."/>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E7337B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EC500D8"/>
    <w:multiLevelType w:val="hybridMultilevel"/>
    <w:tmpl w:val="24C62A6A"/>
    <w:lvl w:ilvl="0" w:tplc="BB2ACD34">
      <w:start w:val="1"/>
      <w:numFmt w:val="bullet"/>
      <w:lvlText w:val=""/>
      <w:lvlJc w:val="left"/>
      <w:pPr>
        <w:ind w:left="720" w:hanging="360"/>
      </w:pPr>
      <w:rPr>
        <w:rFonts w:ascii="Symbol" w:hAnsi="Symbol" w:hint="default"/>
      </w:rPr>
    </w:lvl>
    <w:lvl w:ilvl="1" w:tplc="F3DCD64C" w:tentative="1">
      <w:start w:val="1"/>
      <w:numFmt w:val="bullet"/>
      <w:lvlText w:val="o"/>
      <w:lvlJc w:val="left"/>
      <w:pPr>
        <w:ind w:left="1440" w:hanging="360"/>
      </w:pPr>
      <w:rPr>
        <w:rFonts w:ascii="Courier New" w:hAnsi="Courier New" w:cs="Courier New" w:hint="default"/>
      </w:rPr>
    </w:lvl>
    <w:lvl w:ilvl="2" w:tplc="9ABC8360">
      <w:start w:val="1"/>
      <w:numFmt w:val="bullet"/>
      <w:lvlText w:val=""/>
      <w:lvlJc w:val="left"/>
      <w:pPr>
        <w:ind w:left="2160" w:hanging="360"/>
      </w:pPr>
      <w:rPr>
        <w:rFonts w:ascii="Wingdings" w:hAnsi="Wingdings" w:hint="default"/>
      </w:rPr>
    </w:lvl>
    <w:lvl w:ilvl="3" w:tplc="8F4AB792" w:tentative="1">
      <w:start w:val="1"/>
      <w:numFmt w:val="bullet"/>
      <w:lvlText w:val=""/>
      <w:lvlJc w:val="left"/>
      <w:pPr>
        <w:ind w:left="2880" w:hanging="360"/>
      </w:pPr>
      <w:rPr>
        <w:rFonts w:ascii="Symbol" w:hAnsi="Symbol" w:hint="default"/>
      </w:rPr>
    </w:lvl>
    <w:lvl w:ilvl="4" w:tplc="D78CBE5A" w:tentative="1">
      <w:start w:val="1"/>
      <w:numFmt w:val="bullet"/>
      <w:lvlText w:val="o"/>
      <w:lvlJc w:val="left"/>
      <w:pPr>
        <w:ind w:left="3600" w:hanging="360"/>
      </w:pPr>
      <w:rPr>
        <w:rFonts w:ascii="Courier New" w:hAnsi="Courier New" w:cs="Courier New" w:hint="default"/>
      </w:rPr>
    </w:lvl>
    <w:lvl w:ilvl="5" w:tplc="12B87E6E" w:tentative="1">
      <w:start w:val="1"/>
      <w:numFmt w:val="bullet"/>
      <w:lvlText w:val=""/>
      <w:lvlJc w:val="left"/>
      <w:pPr>
        <w:ind w:left="4320" w:hanging="360"/>
      </w:pPr>
      <w:rPr>
        <w:rFonts w:ascii="Wingdings" w:hAnsi="Wingdings" w:hint="default"/>
      </w:rPr>
    </w:lvl>
    <w:lvl w:ilvl="6" w:tplc="BF4A0F8A" w:tentative="1">
      <w:start w:val="1"/>
      <w:numFmt w:val="bullet"/>
      <w:lvlText w:val=""/>
      <w:lvlJc w:val="left"/>
      <w:pPr>
        <w:ind w:left="5040" w:hanging="360"/>
      </w:pPr>
      <w:rPr>
        <w:rFonts w:ascii="Symbol" w:hAnsi="Symbol" w:hint="default"/>
      </w:rPr>
    </w:lvl>
    <w:lvl w:ilvl="7" w:tplc="95AC8BA2" w:tentative="1">
      <w:start w:val="1"/>
      <w:numFmt w:val="bullet"/>
      <w:lvlText w:val="o"/>
      <w:lvlJc w:val="left"/>
      <w:pPr>
        <w:ind w:left="5760" w:hanging="360"/>
      </w:pPr>
      <w:rPr>
        <w:rFonts w:ascii="Courier New" w:hAnsi="Courier New" w:cs="Courier New" w:hint="default"/>
      </w:rPr>
    </w:lvl>
    <w:lvl w:ilvl="8" w:tplc="47563E40" w:tentative="1">
      <w:start w:val="1"/>
      <w:numFmt w:val="bullet"/>
      <w:lvlText w:val=""/>
      <w:lvlJc w:val="left"/>
      <w:pPr>
        <w:ind w:left="6480" w:hanging="360"/>
      </w:pPr>
      <w:rPr>
        <w:rFonts w:ascii="Wingdings" w:hAnsi="Wingdings" w:hint="default"/>
      </w:rPr>
    </w:lvl>
  </w:abstractNum>
  <w:abstractNum w:abstractNumId="15" w15:restartNumberingAfterBreak="0">
    <w:nsid w:val="60270119"/>
    <w:multiLevelType w:val="multilevel"/>
    <w:tmpl w:val="C4487F98"/>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i w:val="0"/>
        <w:sz w:val="24"/>
        <w:szCs w:val="24"/>
      </w:rPr>
    </w:lvl>
    <w:lvl w:ilvl="2">
      <w:start w:val="1"/>
      <w:numFmt w:val="decimal"/>
      <w:lvlText w:val="%1.%2.%3."/>
      <w:lvlJc w:val="left"/>
      <w:pPr>
        <w:ind w:left="720" w:hanging="720"/>
      </w:pPr>
      <w:rPr>
        <w:rFonts w:hint="default"/>
        <w:b w:val="0"/>
        <w:i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493161B"/>
    <w:multiLevelType w:val="multilevel"/>
    <w:tmpl w:val="69EAC436"/>
    <w:lvl w:ilvl="0">
      <w:start w:val="7"/>
      <w:numFmt w:val="decimal"/>
      <w:lvlText w:val="%1."/>
      <w:lvlJc w:val="left"/>
      <w:pPr>
        <w:ind w:left="540" w:hanging="540"/>
      </w:pPr>
      <w:rPr>
        <w:rFonts w:hint="default"/>
      </w:rPr>
    </w:lvl>
    <w:lvl w:ilvl="1">
      <w:start w:val="5"/>
      <w:numFmt w:val="decimal"/>
      <w:lvlText w:val="%1.%2."/>
      <w:lvlJc w:val="left"/>
      <w:pPr>
        <w:ind w:left="1178" w:hanging="54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7" w15:restartNumberingAfterBreak="0">
    <w:nsid w:val="69176361"/>
    <w:multiLevelType w:val="multilevel"/>
    <w:tmpl w:val="1EFAA0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C11129E"/>
    <w:multiLevelType w:val="multilevel"/>
    <w:tmpl w:val="C532C0E6"/>
    <w:lvl w:ilvl="0">
      <w:start w:val="1"/>
      <w:numFmt w:val="decimal"/>
      <w:lvlText w:val="%1."/>
      <w:lvlJc w:val="left"/>
      <w:pPr>
        <w:tabs>
          <w:tab w:val="num" w:pos="360"/>
        </w:tabs>
        <w:ind w:left="360" w:hanging="360"/>
      </w:pPr>
      <w:rPr>
        <w:rFonts w:hint="default"/>
        <w:u w:val="none"/>
      </w:rPr>
    </w:lvl>
    <w:lvl w:ilvl="1">
      <w:start w:val="1"/>
      <w:numFmt w:val="decimal"/>
      <w:isLgl/>
      <w:lvlText w:val="%1.%2."/>
      <w:lvlJc w:val="left"/>
      <w:pPr>
        <w:tabs>
          <w:tab w:val="num" w:pos="567"/>
        </w:tabs>
        <w:ind w:left="567" w:hanging="567"/>
      </w:pPr>
      <w:rPr>
        <w:rFonts w:hint="default"/>
        <w:b w:val="0"/>
        <w:strike w:val="0"/>
        <w:color w:val="auto"/>
      </w:rPr>
    </w:lvl>
    <w:lvl w:ilvl="2">
      <w:start w:val="1"/>
      <w:numFmt w:val="decimal"/>
      <w:isLgl/>
      <w:lvlText w:val="%1.%2.%3."/>
      <w:lvlJc w:val="left"/>
      <w:pPr>
        <w:tabs>
          <w:tab w:val="num" w:pos="1146"/>
        </w:tabs>
        <w:ind w:left="1146" w:hanging="720"/>
      </w:pPr>
      <w:rPr>
        <w:rFonts w:hint="default"/>
        <w:strike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15:restartNumberingAfterBreak="0">
    <w:nsid w:val="74E0027A"/>
    <w:multiLevelType w:val="multilevel"/>
    <w:tmpl w:val="390AA70C"/>
    <w:lvl w:ilvl="0">
      <w:start w:val="1"/>
      <w:numFmt w:val="decimal"/>
      <w:isLgl/>
      <w:lvlText w:val="%1."/>
      <w:lvlJc w:val="left"/>
      <w:pPr>
        <w:tabs>
          <w:tab w:val="num" w:pos="360"/>
        </w:tabs>
        <w:ind w:left="360" w:hanging="360"/>
      </w:pPr>
      <w:rPr>
        <w:rFonts w:hint="default"/>
        <w:b/>
        <w:i w:val="0"/>
      </w:rPr>
    </w:lvl>
    <w:lvl w:ilvl="1">
      <w:start w:val="1"/>
      <w:numFmt w:val="decimal"/>
      <w:lvlText w:val="%1.%2."/>
      <w:lvlJc w:val="left"/>
      <w:pPr>
        <w:tabs>
          <w:tab w:val="num" w:pos="574"/>
        </w:tabs>
        <w:ind w:left="574" w:hanging="432"/>
      </w:pPr>
      <w:rPr>
        <w:rFonts w:hint="default"/>
        <w:b w:val="0"/>
        <w:bCs w:val="0"/>
        <w:i w:val="0"/>
        <w:color w:val="auto"/>
        <w:sz w:val="24"/>
        <w:szCs w:val="24"/>
      </w:rPr>
    </w:lvl>
    <w:lvl w:ilvl="2">
      <w:start w:val="1"/>
      <w:numFmt w:val="decimal"/>
      <w:lvlText w:val="%1.%2.%3."/>
      <w:lvlJc w:val="left"/>
      <w:pPr>
        <w:tabs>
          <w:tab w:val="num" w:pos="1440"/>
        </w:tabs>
        <w:ind w:left="1224" w:hanging="504"/>
      </w:pPr>
      <w:rPr>
        <w:rFonts w:hint="default"/>
        <w:b w:val="0"/>
        <w:bCs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75F1617F"/>
    <w:multiLevelType w:val="multilevel"/>
    <w:tmpl w:val="2F72AE38"/>
    <w:lvl w:ilvl="0">
      <w:start w:val="1"/>
      <w:numFmt w:val="decimal"/>
      <w:lvlText w:val="%1."/>
      <w:lvlJc w:val="left"/>
      <w:pPr>
        <w:ind w:left="720" w:hanging="360"/>
      </w:pPr>
      <w:rPr>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9627973"/>
    <w:multiLevelType w:val="multilevel"/>
    <w:tmpl w:val="8F261710"/>
    <w:lvl w:ilvl="0">
      <w:start w:val="1"/>
      <w:numFmt w:val="decimal"/>
      <w:lvlText w:val="%1."/>
      <w:lvlJc w:val="left"/>
      <w:pPr>
        <w:tabs>
          <w:tab w:val="num" w:pos="420"/>
        </w:tabs>
        <w:ind w:left="420" w:hanging="420"/>
      </w:pPr>
      <w:rPr>
        <w:b/>
      </w:rPr>
    </w:lvl>
    <w:lvl w:ilvl="1">
      <w:start w:val="1"/>
      <w:numFmt w:val="decimal"/>
      <w:lvlText w:val="%1.%2."/>
      <w:lvlJc w:val="left"/>
      <w:pPr>
        <w:tabs>
          <w:tab w:val="num" w:pos="720"/>
        </w:tabs>
        <w:ind w:left="720" w:hanging="720"/>
      </w:pPr>
      <w:rPr>
        <w:b w:val="0"/>
        <w:i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1080"/>
        </w:tabs>
        <w:ind w:left="1080" w:hanging="1080"/>
      </w:pPr>
      <w:rPr>
        <w:b w:val="0"/>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2" w15:restartNumberingAfterBreak="0">
    <w:nsid w:val="7C25748C"/>
    <w:multiLevelType w:val="multilevel"/>
    <w:tmpl w:val="604497B8"/>
    <w:lvl w:ilvl="0">
      <w:start w:val="1"/>
      <w:numFmt w:val="decimal"/>
      <w:lvlText w:val="%1."/>
      <w:lvlJc w:val="left"/>
      <w:pPr>
        <w:tabs>
          <w:tab w:val="num" w:pos="420"/>
        </w:tabs>
        <w:ind w:left="420" w:hanging="420"/>
      </w:pPr>
      <w:rPr>
        <w:b/>
      </w:rPr>
    </w:lvl>
    <w:lvl w:ilvl="1">
      <w:start w:val="1"/>
      <w:numFmt w:val="decimal"/>
      <w:lvlText w:val="%1.%2."/>
      <w:lvlJc w:val="left"/>
      <w:pPr>
        <w:tabs>
          <w:tab w:val="num" w:pos="720"/>
        </w:tabs>
        <w:ind w:left="720" w:hanging="720"/>
      </w:pPr>
      <w:rPr>
        <w:b w:val="0"/>
        <w:i w:val="0"/>
        <w:sz w:val="24"/>
        <w:szCs w:val="24"/>
      </w:rPr>
    </w:lvl>
    <w:lvl w:ilvl="2">
      <w:start w:val="1"/>
      <w:numFmt w:val="decimal"/>
      <w:lvlText w:val="%1.%2.%3."/>
      <w:lvlJc w:val="left"/>
      <w:pPr>
        <w:tabs>
          <w:tab w:val="num" w:pos="1146"/>
        </w:tabs>
        <w:ind w:left="1146" w:hanging="720"/>
      </w:pPr>
      <w:rPr>
        <w:b w:val="0"/>
      </w:rPr>
    </w:lvl>
    <w:lvl w:ilvl="3">
      <w:start w:val="1"/>
      <w:numFmt w:val="decimal"/>
      <w:lvlText w:val="%1.%2.%3.%4."/>
      <w:lvlJc w:val="left"/>
      <w:pPr>
        <w:tabs>
          <w:tab w:val="num" w:pos="1080"/>
        </w:tabs>
        <w:ind w:left="1080" w:hanging="1080"/>
      </w:pPr>
    </w:lvl>
    <w:lvl w:ilvl="4">
      <w:start w:val="1"/>
      <w:numFmt w:val="decimal"/>
      <w:lvlText w:val="%1.%2.%3.%4.%5."/>
      <w:lvlJc w:val="left"/>
      <w:pPr>
        <w:tabs>
          <w:tab w:val="num" w:pos="1364"/>
        </w:tabs>
        <w:ind w:left="1364"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num w:numId="1">
    <w:abstractNumId w:val="12"/>
  </w:num>
  <w:num w:numId="2">
    <w:abstractNumId w:val="14"/>
  </w:num>
  <w:num w:numId="3">
    <w:abstractNumId w:val="9"/>
  </w:num>
  <w:num w:numId="4">
    <w:abstractNumId w:val="7"/>
  </w:num>
  <w:num w:numId="5">
    <w:abstractNumId w:val="20"/>
  </w:num>
  <w:num w:numId="6">
    <w:abstractNumId w:val="15"/>
  </w:num>
  <w:num w:numId="7">
    <w:abstractNumId w:val="3"/>
  </w:num>
  <w:num w:numId="8">
    <w:abstractNumId w:val="1"/>
  </w:num>
  <w:num w:numId="9">
    <w:abstractNumId w:val="2"/>
  </w:num>
  <w:num w:numId="10">
    <w:abstractNumId w:val="18"/>
  </w:num>
  <w:num w:numId="11">
    <w:abstractNumId w:val="17"/>
  </w:num>
  <w:num w:numId="12">
    <w:abstractNumId w:val="11"/>
  </w:num>
  <w:num w:numId="13">
    <w:abstractNumId w:val="6"/>
  </w:num>
  <w:num w:numId="14">
    <w:abstractNumId w:val="10"/>
    <w:lvlOverride w:ilvl="0">
      <w:lvl w:ilvl="0">
        <w:start w:val="1"/>
        <w:numFmt w:val="decimal"/>
        <w:pStyle w:val="mans1"/>
        <w:lvlText w:val="%1."/>
        <w:lvlJc w:val="left"/>
        <w:pPr>
          <w:tabs>
            <w:tab w:val="num" w:pos="9433"/>
          </w:tabs>
          <w:ind w:left="9433" w:hanging="360"/>
        </w:pPr>
        <w:rPr>
          <w:b/>
          <w:bCs/>
        </w:rPr>
      </w:lvl>
    </w:lvlOverride>
    <w:lvlOverride w:ilvl="1">
      <w:lvl w:ilvl="1">
        <w:start w:val="1"/>
        <w:numFmt w:val="decimal"/>
        <w:lvlText w:val="%1.%2."/>
        <w:lvlJc w:val="left"/>
        <w:pPr>
          <w:tabs>
            <w:tab w:val="num" w:pos="574"/>
          </w:tabs>
          <w:ind w:left="574" w:hanging="432"/>
        </w:pPr>
        <w:rPr>
          <w:b w:val="0"/>
          <w:bCs/>
          <w:i w:val="0"/>
          <w:iCs/>
          <w:sz w:val="24"/>
          <w:szCs w:val="24"/>
        </w:rPr>
      </w:lvl>
    </w:lvlOverride>
    <w:lvlOverride w:ilvl="2">
      <w:lvl w:ilvl="2">
        <w:start w:val="1"/>
        <w:numFmt w:val="decimal"/>
        <w:lvlText w:val="%1.%2.%3."/>
        <w:lvlJc w:val="left"/>
        <w:pPr>
          <w:tabs>
            <w:tab w:val="num" w:pos="1440"/>
          </w:tabs>
          <w:ind w:left="1224" w:hanging="504"/>
        </w:pPr>
        <w:rPr>
          <w:b w:val="0"/>
          <w:bCs/>
          <w:sz w:val="24"/>
          <w:szCs w:val="24"/>
        </w:rPr>
      </w:lvl>
    </w:lvlOverride>
    <w:lvlOverride w:ilvl="3">
      <w:lvl w:ilvl="3">
        <w:start w:val="1"/>
        <w:numFmt w:val="decimal"/>
        <w:lvlText w:val="%1.%2.%3.%4."/>
        <w:lvlJc w:val="left"/>
        <w:pPr>
          <w:tabs>
            <w:tab w:val="num" w:pos="862"/>
          </w:tabs>
          <w:ind w:left="790" w:hanging="648"/>
        </w:pPr>
        <w:rPr>
          <w:b w:val="0"/>
          <w:bCs/>
        </w:rPr>
      </w:lvl>
    </w:lvlOverride>
  </w:num>
  <w:num w:numId="15">
    <w:abstractNumId w:val="0"/>
  </w:num>
  <w:num w:numId="16">
    <w:abstractNumId w:val="19"/>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8"/>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5"/>
  </w:num>
  <w:num w:numId="25">
    <w:abstractNumId w:val="16"/>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E44"/>
    <w:rsid w:val="000012D9"/>
    <w:rsid w:val="00002071"/>
    <w:rsid w:val="00004C7E"/>
    <w:rsid w:val="00011172"/>
    <w:rsid w:val="000142EB"/>
    <w:rsid w:val="000153A4"/>
    <w:rsid w:val="00016C2B"/>
    <w:rsid w:val="0002045B"/>
    <w:rsid w:val="00020A69"/>
    <w:rsid w:val="00021CC5"/>
    <w:rsid w:val="00021E9B"/>
    <w:rsid w:val="00026057"/>
    <w:rsid w:val="000318DD"/>
    <w:rsid w:val="000400C3"/>
    <w:rsid w:val="00053B87"/>
    <w:rsid w:val="00060768"/>
    <w:rsid w:val="000640FA"/>
    <w:rsid w:val="000661AC"/>
    <w:rsid w:val="00074DD9"/>
    <w:rsid w:val="00086AB9"/>
    <w:rsid w:val="0009071B"/>
    <w:rsid w:val="000A1049"/>
    <w:rsid w:val="000A2807"/>
    <w:rsid w:val="000A3DE1"/>
    <w:rsid w:val="000A7A73"/>
    <w:rsid w:val="000B48F2"/>
    <w:rsid w:val="000C65F6"/>
    <w:rsid w:val="000C6AB0"/>
    <w:rsid w:val="000D2D26"/>
    <w:rsid w:val="000D4C09"/>
    <w:rsid w:val="000D61AC"/>
    <w:rsid w:val="000E3FD5"/>
    <w:rsid w:val="000E5C8C"/>
    <w:rsid w:val="000E7990"/>
    <w:rsid w:val="000E7B98"/>
    <w:rsid w:val="000F06CA"/>
    <w:rsid w:val="000F4059"/>
    <w:rsid w:val="00101BB5"/>
    <w:rsid w:val="00101EEB"/>
    <w:rsid w:val="00110A55"/>
    <w:rsid w:val="0011651C"/>
    <w:rsid w:val="0012021C"/>
    <w:rsid w:val="00121BD4"/>
    <w:rsid w:val="00122A6D"/>
    <w:rsid w:val="00132A3D"/>
    <w:rsid w:val="001349DD"/>
    <w:rsid w:val="00142563"/>
    <w:rsid w:val="00146894"/>
    <w:rsid w:val="001501DD"/>
    <w:rsid w:val="00156145"/>
    <w:rsid w:val="001601CB"/>
    <w:rsid w:val="0016769F"/>
    <w:rsid w:val="00174934"/>
    <w:rsid w:val="00176015"/>
    <w:rsid w:val="00177DA5"/>
    <w:rsid w:val="001927EA"/>
    <w:rsid w:val="00195781"/>
    <w:rsid w:val="001970BA"/>
    <w:rsid w:val="001A18E2"/>
    <w:rsid w:val="001A59ED"/>
    <w:rsid w:val="001A7F91"/>
    <w:rsid w:val="001B023D"/>
    <w:rsid w:val="001B0251"/>
    <w:rsid w:val="001B0363"/>
    <w:rsid w:val="001B23BA"/>
    <w:rsid w:val="001B2C90"/>
    <w:rsid w:val="001D1D17"/>
    <w:rsid w:val="001D2742"/>
    <w:rsid w:val="001E248A"/>
    <w:rsid w:val="001E2E0C"/>
    <w:rsid w:val="001E513E"/>
    <w:rsid w:val="001E54B4"/>
    <w:rsid w:val="001F08E7"/>
    <w:rsid w:val="00203472"/>
    <w:rsid w:val="002071D4"/>
    <w:rsid w:val="0021150C"/>
    <w:rsid w:val="00216CC4"/>
    <w:rsid w:val="00221B25"/>
    <w:rsid w:val="00223EF5"/>
    <w:rsid w:val="002378B0"/>
    <w:rsid w:val="00241A72"/>
    <w:rsid w:val="002438EF"/>
    <w:rsid w:val="002463B9"/>
    <w:rsid w:val="00250A03"/>
    <w:rsid w:val="00255C81"/>
    <w:rsid w:val="00257665"/>
    <w:rsid w:val="00265ABB"/>
    <w:rsid w:val="00271AD3"/>
    <w:rsid w:val="00277E1B"/>
    <w:rsid w:val="00281DCB"/>
    <w:rsid w:val="00286C12"/>
    <w:rsid w:val="00296CA6"/>
    <w:rsid w:val="002A1CFF"/>
    <w:rsid w:val="002A3B5B"/>
    <w:rsid w:val="002A7DB5"/>
    <w:rsid w:val="002B0DE6"/>
    <w:rsid w:val="002B1EF1"/>
    <w:rsid w:val="002C2099"/>
    <w:rsid w:val="002C79C3"/>
    <w:rsid w:val="002D0D5D"/>
    <w:rsid w:val="002D5105"/>
    <w:rsid w:val="002E167F"/>
    <w:rsid w:val="00300301"/>
    <w:rsid w:val="00302512"/>
    <w:rsid w:val="0030365D"/>
    <w:rsid w:val="003064D7"/>
    <w:rsid w:val="00307E3F"/>
    <w:rsid w:val="0031241F"/>
    <w:rsid w:val="00312EE0"/>
    <w:rsid w:val="00313F0E"/>
    <w:rsid w:val="00314BD9"/>
    <w:rsid w:val="00321ED1"/>
    <w:rsid w:val="00325E4A"/>
    <w:rsid w:val="00341B20"/>
    <w:rsid w:val="003439E9"/>
    <w:rsid w:val="00351D4D"/>
    <w:rsid w:val="003609A8"/>
    <w:rsid w:val="00365F7B"/>
    <w:rsid w:val="00367A23"/>
    <w:rsid w:val="00373A43"/>
    <w:rsid w:val="003777EA"/>
    <w:rsid w:val="00380567"/>
    <w:rsid w:val="0038587F"/>
    <w:rsid w:val="003B01C6"/>
    <w:rsid w:val="003C4121"/>
    <w:rsid w:val="003C5E70"/>
    <w:rsid w:val="003D0FB5"/>
    <w:rsid w:val="003D2886"/>
    <w:rsid w:val="003D4565"/>
    <w:rsid w:val="003D47E1"/>
    <w:rsid w:val="003E043D"/>
    <w:rsid w:val="003E22C9"/>
    <w:rsid w:val="003E2A42"/>
    <w:rsid w:val="003F071D"/>
    <w:rsid w:val="00400065"/>
    <w:rsid w:val="004019B9"/>
    <w:rsid w:val="00403911"/>
    <w:rsid w:val="0041200B"/>
    <w:rsid w:val="004149B0"/>
    <w:rsid w:val="0041676D"/>
    <w:rsid w:val="00416B81"/>
    <w:rsid w:val="00426F05"/>
    <w:rsid w:val="004315E4"/>
    <w:rsid w:val="004466D2"/>
    <w:rsid w:val="004533A5"/>
    <w:rsid w:val="004627F6"/>
    <w:rsid w:val="004674BE"/>
    <w:rsid w:val="0046794C"/>
    <w:rsid w:val="004715B8"/>
    <w:rsid w:val="00482ECF"/>
    <w:rsid w:val="00486650"/>
    <w:rsid w:val="00497231"/>
    <w:rsid w:val="004A15FE"/>
    <w:rsid w:val="004A67BD"/>
    <w:rsid w:val="004B21EC"/>
    <w:rsid w:val="004B3978"/>
    <w:rsid w:val="004D0BD0"/>
    <w:rsid w:val="004D6384"/>
    <w:rsid w:val="004E37D3"/>
    <w:rsid w:val="004E3CBD"/>
    <w:rsid w:val="004E7E44"/>
    <w:rsid w:val="004F03E2"/>
    <w:rsid w:val="0050730A"/>
    <w:rsid w:val="0052118A"/>
    <w:rsid w:val="005227DF"/>
    <w:rsid w:val="00522958"/>
    <w:rsid w:val="00524B6E"/>
    <w:rsid w:val="00527204"/>
    <w:rsid w:val="00527CFF"/>
    <w:rsid w:val="00532C24"/>
    <w:rsid w:val="00533E1B"/>
    <w:rsid w:val="00534FA3"/>
    <w:rsid w:val="005403FC"/>
    <w:rsid w:val="005408C9"/>
    <w:rsid w:val="00547BA2"/>
    <w:rsid w:val="0055072D"/>
    <w:rsid w:val="0055152D"/>
    <w:rsid w:val="005524DB"/>
    <w:rsid w:val="0055277D"/>
    <w:rsid w:val="00572E80"/>
    <w:rsid w:val="005842EC"/>
    <w:rsid w:val="005844BF"/>
    <w:rsid w:val="00586A63"/>
    <w:rsid w:val="005B1114"/>
    <w:rsid w:val="005B12E9"/>
    <w:rsid w:val="005B1647"/>
    <w:rsid w:val="005B2653"/>
    <w:rsid w:val="005B6117"/>
    <w:rsid w:val="005C074D"/>
    <w:rsid w:val="005C28DC"/>
    <w:rsid w:val="005C7D03"/>
    <w:rsid w:val="005D14C3"/>
    <w:rsid w:val="005D346E"/>
    <w:rsid w:val="005D44D8"/>
    <w:rsid w:val="005D5B72"/>
    <w:rsid w:val="005E29EE"/>
    <w:rsid w:val="005E34EB"/>
    <w:rsid w:val="005E4703"/>
    <w:rsid w:val="005F08B3"/>
    <w:rsid w:val="005F30B4"/>
    <w:rsid w:val="005F3ECE"/>
    <w:rsid w:val="005F4A6B"/>
    <w:rsid w:val="00600E09"/>
    <w:rsid w:val="00602B94"/>
    <w:rsid w:val="00611F03"/>
    <w:rsid w:val="00613297"/>
    <w:rsid w:val="00625E62"/>
    <w:rsid w:val="00643CC6"/>
    <w:rsid w:val="0064439B"/>
    <w:rsid w:val="00651B37"/>
    <w:rsid w:val="00656A72"/>
    <w:rsid w:val="00670530"/>
    <w:rsid w:val="006706D2"/>
    <w:rsid w:val="00674258"/>
    <w:rsid w:val="00675DB1"/>
    <w:rsid w:val="006A1BF6"/>
    <w:rsid w:val="006A21DE"/>
    <w:rsid w:val="006A22E1"/>
    <w:rsid w:val="006A33D4"/>
    <w:rsid w:val="006B22EC"/>
    <w:rsid w:val="006B7881"/>
    <w:rsid w:val="006C52A9"/>
    <w:rsid w:val="006C5939"/>
    <w:rsid w:val="006C7480"/>
    <w:rsid w:val="006D47D0"/>
    <w:rsid w:val="006E0A3D"/>
    <w:rsid w:val="006E16B3"/>
    <w:rsid w:val="006E3686"/>
    <w:rsid w:val="006E3C79"/>
    <w:rsid w:val="006E7A8B"/>
    <w:rsid w:val="006F260B"/>
    <w:rsid w:val="006F3C9F"/>
    <w:rsid w:val="0071199F"/>
    <w:rsid w:val="007224D0"/>
    <w:rsid w:val="007264BB"/>
    <w:rsid w:val="00734868"/>
    <w:rsid w:val="00735889"/>
    <w:rsid w:val="00742904"/>
    <w:rsid w:val="00744E46"/>
    <w:rsid w:val="007501FB"/>
    <w:rsid w:val="00751007"/>
    <w:rsid w:val="007610C0"/>
    <w:rsid w:val="00761C38"/>
    <w:rsid w:val="00775F3B"/>
    <w:rsid w:val="007834AB"/>
    <w:rsid w:val="00785BE1"/>
    <w:rsid w:val="00785D0E"/>
    <w:rsid w:val="007909D1"/>
    <w:rsid w:val="007909F6"/>
    <w:rsid w:val="00791370"/>
    <w:rsid w:val="00793CDF"/>
    <w:rsid w:val="007A1463"/>
    <w:rsid w:val="007B0D96"/>
    <w:rsid w:val="007B1127"/>
    <w:rsid w:val="007B3296"/>
    <w:rsid w:val="007B77DC"/>
    <w:rsid w:val="007C219C"/>
    <w:rsid w:val="007C4D1F"/>
    <w:rsid w:val="007C5C64"/>
    <w:rsid w:val="007C5D73"/>
    <w:rsid w:val="007C7854"/>
    <w:rsid w:val="007D091B"/>
    <w:rsid w:val="007D4781"/>
    <w:rsid w:val="007E1B25"/>
    <w:rsid w:val="007E2C68"/>
    <w:rsid w:val="007F0C65"/>
    <w:rsid w:val="00800CA5"/>
    <w:rsid w:val="0080682B"/>
    <w:rsid w:val="00823496"/>
    <w:rsid w:val="0083094B"/>
    <w:rsid w:val="00831816"/>
    <w:rsid w:val="00833CE4"/>
    <w:rsid w:val="0083676D"/>
    <w:rsid w:val="00842A34"/>
    <w:rsid w:val="00845F37"/>
    <w:rsid w:val="00853509"/>
    <w:rsid w:val="00864B0A"/>
    <w:rsid w:val="00867A2B"/>
    <w:rsid w:val="00874F51"/>
    <w:rsid w:val="00876536"/>
    <w:rsid w:val="00881244"/>
    <w:rsid w:val="008865BF"/>
    <w:rsid w:val="008910FD"/>
    <w:rsid w:val="008969D4"/>
    <w:rsid w:val="008A79E0"/>
    <w:rsid w:val="008B3DD1"/>
    <w:rsid w:val="008C00AE"/>
    <w:rsid w:val="008C0400"/>
    <w:rsid w:val="008C5F0B"/>
    <w:rsid w:val="008C6B50"/>
    <w:rsid w:val="008C6C57"/>
    <w:rsid w:val="008C7BDF"/>
    <w:rsid w:val="008D09E5"/>
    <w:rsid w:val="008D2CA9"/>
    <w:rsid w:val="008E0339"/>
    <w:rsid w:val="008E0947"/>
    <w:rsid w:val="008F1532"/>
    <w:rsid w:val="008F1D6A"/>
    <w:rsid w:val="008F4F36"/>
    <w:rsid w:val="0091006D"/>
    <w:rsid w:val="00911000"/>
    <w:rsid w:val="009258AC"/>
    <w:rsid w:val="00927C07"/>
    <w:rsid w:val="009305FD"/>
    <w:rsid w:val="00930E0D"/>
    <w:rsid w:val="00932FCA"/>
    <w:rsid w:val="00933011"/>
    <w:rsid w:val="0093540B"/>
    <w:rsid w:val="009420CA"/>
    <w:rsid w:val="00954599"/>
    <w:rsid w:val="00971820"/>
    <w:rsid w:val="00971A2D"/>
    <w:rsid w:val="009738C9"/>
    <w:rsid w:val="00973A3E"/>
    <w:rsid w:val="00973BC6"/>
    <w:rsid w:val="009778B2"/>
    <w:rsid w:val="00981762"/>
    <w:rsid w:val="00981A8D"/>
    <w:rsid w:val="00982BEB"/>
    <w:rsid w:val="00983A0E"/>
    <w:rsid w:val="0098456C"/>
    <w:rsid w:val="0099002E"/>
    <w:rsid w:val="00995A43"/>
    <w:rsid w:val="009A44C5"/>
    <w:rsid w:val="009A4506"/>
    <w:rsid w:val="009A6C52"/>
    <w:rsid w:val="009C6C62"/>
    <w:rsid w:val="009D0583"/>
    <w:rsid w:val="009D5F20"/>
    <w:rsid w:val="009E0477"/>
    <w:rsid w:val="009E0783"/>
    <w:rsid w:val="009E1D12"/>
    <w:rsid w:val="009E2300"/>
    <w:rsid w:val="009F3F28"/>
    <w:rsid w:val="00A00016"/>
    <w:rsid w:val="00A0536F"/>
    <w:rsid w:val="00A11C4C"/>
    <w:rsid w:val="00A13D2F"/>
    <w:rsid w:val="00A140B5"/>
    <w:rsid w:val="00A17535"/>
    <w:rsid w:val="00A21AFA"/>
    <w:rsid w:val="00A239C2"/>
    <w:rsid w:val="00A27543"/>
    <w:rsid w:val="00A33895"/>
    <w:rsid w:val="00A3783D"/>
    <w:rsid w:val="00A46166"/>
    <w:rsid w:val="00A474C0"/>
    <w:rsid w:val="00A529B9"/>
    <w:rsid w:val="00A55164"/>
    <w:rsid w:val="00A61FE3"/>
    <w:rsid w:val="00A62405"/>
    <w:rsid w:val="00A64F4E"/>
    <w:rsid w:val="00A650E4"/>
    <w:rsid w:val="00A71C46"/>
    <w:rsid w:val="00A76BB6"/>
    <w:rsid w:val="00A77FF4"/>
    <w:rsid w:val="00A801B9"/>
    <w:rsid w:val="00A97258"/>
    <w:rsid w:val="00AA25D2"/>
    <w:rsid w:val="00AB7B2B"/>
    <w:rsid w:val="00AD48B1"/>
    <w:rsid w:val="00AD508C"/>
    <w:rsid w:val="00AE4A5C"/>
    <w:rsid w:val="00B01DB1"/>
    <w:rsid w:val="00B10FDE"/>
    <w:rsid w:val="00B15DB7"/>
    <w:rsid w:val="00B16ACB"/>
    <w:rsid w:val="00B202E4"/>
    <w:rsid w:val="00B23BEA"/>
    <w:rsid w:val="00B24748"/>
    <w:rsid w:val="00B24D6E"/>
    <w:rsid w:val="00B32E19"/>
    <w:rsid w:val="00B37120"/>
    <w:rsid w:val="00B4151A"/>
    <w:rsid w:val="00B429AA"/>
    <w:rsid w:val="00B43E5C"/>
    <w:rsid w:val="00B455DB"/>
    <w:rsid w:val="00B47490"/>
    <w:rsid w:val="00B614AF"/>
    <w:rsid w:val="00B61DF2"/>
    <w:rsid w:val="00B638FA"/>
    <w:rsid w:val="00B75D7D"/>
    <w:rsid w:val="00B7790D"/>
    <w:rsid w:val="00B852EF"/>
    <w:rsid w:val="00B950C2"/>
    <w:rsid w:val="00BA1F0F"/>
    <w:rsid w:val="00BA36B6"/>
    <w:rsid w:val="00BA37CC"/>
    <w:rsid w:val="00BA6632"/>
    <w:rsid w:val="00BB062B"/>
    <w:rsid w:val="00BB121A"/>
    <w:rsid w:val="00BB1299"/>
    <w:rsid w:val="00BB530B"/>
    <w:rsid w:val="00BC171E"/>
    <w:rsid w:val="00BC1FB9"/>
    <w:rsid w:val="00BC2E22"/>
    <w:rsid w:val="00BC4F63"/>
    <w:rsid w:val="00BC65C3"/>
    <w:rsid w:val="00BD2A08"/>
    <w:rsid w:val="00BF0AEA"/>
    <w:rsid w:val="00BF1969"/>
    <w:rsid w:val="00BF23D2"/>
    <w:rsid w:val="00C10A1C"/>
    <w:rsid w:val="00C11FE4"/>
    <w:rsid w:val="00C14B40"/>
    <w:rsid w:val="00C236BB"/>
    <w:rsid w:val="00C310B4"/>
    <w:rsid w:val="00C41E96"/>
    <w:rsid w:val="00C5140B"/>
    <w:rsid w:val="00C558FF"/>
    <w:rsid w:val="00C563D1"/>
    <w:rsid w:val="00C56A40"/>
    <w:rsid w:val="00C603E7"/>
    <w:rsid w:val="00C63B61"/>
    <w:rsid w:val="00C64DE2"/>
    <w:rsid w:val="00C71396"/>
    <w:rsid w:val="00C7180D"/>
    <w:rsid w:val="00C9167D"/>
    <w:rsid w:val="00C94669"/>
    <w:rsid w:val="00CA2287"/>
    <w:rsid w:val="00CA2958"/>
    <w:rsid w:val="00CA39BC"/>
    <w:rsid w:val="00CA43BC"/>
    <w:rsid w:val="00CA6126"/>
    <w:rsid w:val="00CA6AC6"/>
    <w:rsid w:val="00CA6D99"/>
    <w:rsid w:val="00CB31A8"/>
    <w:rsid w:val="00CB50B7"/>
    <w:rsid w:val="00CB74AC"/>
    <w:rsid w:val="00CC3538"/>
    <w:rsid w:val="00CE44B4"/>
    <w:rsid w:val="00CE50EB"/>
    <w:rsid w:val="00CE5D2D"/>
    <w:rsid w:val="00CE6D29"/>
    <w:rsid w:val="00CF576C"/>
    <w:rsid w:val="00D06D45"/>
    <w:rsid w:val="00D14F17"/>
    <w:rsid w:val="00D171F0"/>
    <w:rsid w:val="00D322E2"/>
    <w:rsid w:val="00D350B4"/>
    <w:rsid w:val="00D433C5"/>
    <w:rsid w:val="00D519C6"/>
    <w:rsid w:val="00D61690"/>
    <w:rsid w:val="00D6224F"/>
    <w:rsid w:val="00D67699"/>
    <w:rsid w:val="00D7260B"/>
    <w:rsid w:val="00D73EE6"/>
    <w:rsid w:val="00D85A06"/>
    <w:rsid w:val="00D9688E"/>
    <w:rsid w:val="00DA6DD1"/>
    <w:rsid w:val="00DB056A"/>
    <w:rsid w:val="00DB12D6"/>
    <w:rsid w:val="00DB60A7"/>
    <w:rsid w:val="00DB6A19"/>
    <w:rsid w:val="00DB6B7F"/>
    <w:rsid w:val="00DB7DB1"/>
    <w:rsid w:val="00DD02EF"/>
    <w:rsid w:val="00DE610B"/>
    <w:rsid w:val="00DF2675"/>
    <w:rsid w:val="00DF4C7B"/>
    <w:rsid w:val="00DF7A58"/>
    <w:rsid w:val="00E017BB"/>
    <w:rsid w:val="00E02530"/>
    <w:rsid w:val="00E054A8"/>
    <w:rsid w:val="00E07314"/>
    <w:rsid w:val="00E11580"/>
    <w:rsid w:val="00E131B5"/>
    <w:rsid w:val="00E230FC"/>
    <w:rsid w:val="00E271D5"/>
    <w:rsid w:val="00E307ED"/>
    <w:rsid w:val="00E3115F"/>
    <w:rsid w:val="00E33107"/>
    <w:rsid w:val="00E35850"/>
    <w:rsid w:val="00E4397B"/>
    <w:rsid w:val="00E51AC2"/>
    <w:rsid w:val="00E61412"/>
    <w:rsid w:val="00E62EE6"/>
    <w:rsid w:val="00E633F8"/>
    <w:rsid w:val="00E64CE0"/>
    <w:rsid w:val="00E770D8"/>
    <w:rsid w:val="00E800A8"/>
    <w:rsid w:val="00E8295D"/>
    <w:rsid w:val="00E86276"/>
    <w:rsid w:val="00E90C82"/>
    <w:rsid w:val="00E94204"/>
    <w:rsid w:val="00E95264"/>
    <w:rsid w:val="00EA0C48"/>
    <w:rsid w:val="00EA323F"/>
    <w:rsid w:val="00EA4AD1"/>
    <w:rsid w:val="00EA54FE"/>
    <w:rsid w:val="00EB0EFB"/>
    <w:rsid w:val="00EB1D51"/>
    <w:rsid w:val="00EB330D"/>
    <w:rsid w:val="00EC00B7"/>
    <w:rsid w:val="00EC106C"/>
    <w:rsid w:val="00EC2EB6"/>
    <w:rsid w:val="00ED5CDB"/>
    <w:rsid w:val="00EE1CA9"/>
    <w:rsid w:val="00EE6CAD"/>
    <w:rsid w:val="00EE7AFD"/>
    <w:rsid w:val="00EF24A6"/>
    <w:rsid w:val="00EF2960"/>
    <w:rsid w:val="00EF53CD"/>
    <w:rsid w:val="00F1438B"/>
    <w:rsid w:val="00F16A53"/>
    <w:rsid w:val="00F16D2E"/>
    <w:rsid w:val="00F21D51"/>
    <w:rsid w:val="00F243B6"/>
    <w:rsid w:val="00F2569B"/>
    <w:rsid w:val="00F2784F"/>
    <w:rsid w:val="00F27986"/>
    <w:rsid w:val="00F34DE5"/>
    <w:rsid w:val="00F350D4"/>
    <w:rsid w:val="00F468D2"/>
    <w:rsid w:val="00F50140"/>
    <w:rsid w:val="00F50C70"/>
    <w:rsid w:val="00F5491A"/>
    <w:rsid w:val="00F6400B"/>
    <w:rsid w:val="00F67113"/>
    <w:rsid w:val="00F676C2"/>
    <w:rsid w:val="00F70794"/>
    <w:rsid w:val="00F71346"/>
    <w:rsid w:val="00F96BCF"/>
    <w:rsid w:val="00FA6CC1"/>
    <w:rsid w:val="00FB2D53"/>
    <w:rsid w:val="00FB536B"/>
    <w:rsid w:val="00FB603E"/>
    <w:rsid w:val="00FB7DFD"/>
    <w:rsid w:val="00FC4EB0"/>
    <w:rsid w:val="00FD0174"/>
    <w:rsid w:val="00FD1009"/>
    <w:rsid w:val="00FD1788"/>
    <w:rsid w:val="00FD3B5B"/>
    <w:rsid w:val="00FD55AA"/>
    <w:rsid w:val="00FD7EDF"/>
    <w:rsid w:val="00FF2426"/>
    <w:rsid w:val="00FF498A"/>
    <w:rsid w:val="00FF59B5"/>
    <w:rsid w:val="00FF6C6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BC64C"/>
  <w15:docId w15:val="{17A5173B-4588-45E4-8461-C019A4162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799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E800A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800A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800A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Bullet list,Bullet point 1,Bullets,Colorful List - Accent 12,Dot pt,H&amp;P List Paragraph,List Paragraph1,Normal bullet 2,Numbered List,Numurets,PPS_Bullet,Paragraph,Saistīto dokumentu saraksts,Strip,Syle 1,Virsraksti,list paragraph"/>
    <w:basedOn w:val="Normal"/>
    <w:link w:val="ListParagraphChar"/>
    <w:uiPriority w:val="34"/>
    <w:qFormat/>
    <w:rsid w:val="00DF7A58"/>
    <w:pPr>
      <w:ind w:left="720"/>
      <w:contextualSpacing/>
    </w:pPr>
  </w:style>
  <w:style w:type="paragraph" w:styleId="Header">
    <w:name w:val="header"/>
    <w:basedOn w:val="Normal"/>
    <w:link w:val="HeaderChar"/>
    <w:uiPriority w:val="99"/>
    <w:unhideWhenUsed/>
    <w:rsid w:val="008969D4"/>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69D4"/>
  </w:style>
  <w:style w:type="paragraph" w:styleId="Footer">
    <w:name w:val="footer"/>
    <w:basedOn w:val="Normal"/>
    <w:link w:val="FooterChar"/>
    <w:uiPriority w:val="99"/>
    <w:unhideWhenUsed/>
    <w:rsid w:val="008969D4"/>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69D4"/>
  </w:style>
  <w:style w:type="character" w:styleId="CommentReference">
    <w:name w:val="annotation reference"/>
    <w:basedOn w:val="DefaultParagraphFont"/>
    <w:uiPriority w:val="99"/>
    <w:semiHidden/>
    <w:unhideWhenUsed/>
    <w:rsid w:val="00EA323F"/>
    <w:rPr>
      <w:sz w:val="16"/>
      <w:szCs w:val="16"/>
    </w:rPr>
  </w:style>
  <w:style w:type="paragraph" w:styleId="CommentText">
    <w:name w:val="annotation text"/>
    <w:basedOn w:val="Normal"/>
    <w:link w:val="CommentTextChar"/>
    <w:uiPriority w:val="99"/>
    <w:semiHidden/>
    <w:unhideWhenUsed/>
    <w:rsid w:val="00EA323F"/>
    <w:pPr>
      <w:spacing w:line="240" w:lineRule="auto"/>
    </w:pPr>
    <w:rPr>
      <w:sz w:val="20"/>
      <w:szCs w:val="20"/>
    </w:rPr>
  </w:style>
  <w:style w:type="character" w:customStyle="1" w:styleId="CommentTextChar">
    <w:name w:val="Comment Text Char"/>
    <w:basedOn w:val="DefaultParagraphFont"/>
    <w:link w:val="CommentText"/>
    <w:uiPriority w:val="99"/>
    <w:semiHidden/>
    <w:rsid w:val="00EA323F"/>
    <w:rPr>
      <w:sz w:val="20"/>
      <w:szCs w:val="20"/>
    </w:rPr>
  </w:style>
  <w:style w:type="paragraph" w:styleId="CommentSubject">
    <w:name w:val="annotation subject"/>
    <w:basedOn w:val="CommentText"/>
    <w:next w:val="CommentText"/>
    <w:link w:val="CommentSubjectChar"/>
    <w:uiPriority w:val="99"/>
    <w:semiHidden/>
    <w:unhideWhenUsed/>
    <w:rsid w:val="00EA323F"/>
    <w:rPr>
      <w:b/>
      <w:bCs/>
    </w:rPr>
  </w:style>
  <w:style w:type="character" w:customStyle="1" w:styleId="CommentSubjectChar">
    <w:name w:val="Comment Subject Char"/>
    <w:basedOn w:val="CommentTextChar"/>
    <w:link w:val="CommentSubject"/>
    <w:uiPriority w:val="99"/>
    <w:semiHidden/>
    <w:rsid w:val="00EA323F"/>
    <w:rPr>
      <w:b/>
      <w:bCs/>
      <w:sz w:val="20"/>
      <w:szCs w:val="20"/>
    </w:rPr>
  </w:style>
  <w:style w:type="paragraph" w:styleId="BalloonText">
    <w:name w:val="Balloon Text"/>
    <w:basedOn w:val="Normal"/>
    <w:link w:val="BalloonTextChar"/>
    <w:uiPriority w:val="99"/>
    <w:semiHidden/>
    <w:unhideWhenUsed/>
    <w:rsid w:val="00EA32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323F"/>
    <w:rPr>
      <w:rFonts w:ascii="Tahoma" w:hAnsi="Tahoma" w:cs="Tahoma"/>
      <w:sz w:val="16"/>
      <w:szCs w:val="16"/>
    </w:rPr>
  </w:style>
  <w:style w:type="paragraph" w:customStyle="1" w:styleId="CharCharCharCharCharChar">
    <w:name w:val="Char Char Char Char Char Char"/>
    <w:basedOn w:val="Normal"/>
    <w:rsid w:val="000640FA"/>
    <w:pPr>
      <w:spacing w:after="160" w:line="240" w:lineRule="exact"/>
    </w:pPr>
    <w:rPr>
      <w:rFonts w:ascii="Tahoma" w:eastAsia="Times New Roman" w:hAnsi="Tahoma" w:cs="Times New Roman"/>
      <w:sz w:val="20"/>
      <w:szCs w:val="20"/>
      <w:lang w:val="en-US"/>
    </w:rPr>
  </w:style>
  <w:style w:type="numbering" w:styleId="111111">
    <w:name w:val="Outline List 2"/>
    <w:aliases w:val="A.1 / 1.1 / 1.1.1,A.1 / A.1.1 / 1.1.1"/>
    <w:basedOn w:val="NoList"/>
    <w:uiPriority w:val="99"/>
    <w:rsid w:val="000E7990"/>
    <w:pPr>
      <w:numPr>
        <w:numId w:val="13"/>
      </w:numPr>
    </w:pPr>
  </w:style>
  <w:style w:type="paragraph" w:customStyle="1" w:styleId="mans1">
    <w:name w:val="mans 1"/>
    <w:basedOn w:val="Heading1"/>
    <w:next w:val="Heading1"/>
    <w:rsid w:val="000E7990"/>
    <w:pPr>
      <w:keepLines w:val="0"/>
      <w:numPr>
        <w:numId w:val="14"/>
      </w:numPr>
      <w:tabs>
        <w:tab w:val="clear" w:pos="9433"/>
        <w:tab w:val="num" w:pos="360"/>
      </w:tabs>
      <w:spacing w:before="0" w:line="240" w:lineRule="auto"/>
      <w:ind w:left="360" w:firstLine="0"/>
      <w:jc w:val="center"/>
    </w:pPr>
    <w:rPr>
      <w:rFonts w:ascii="Times New Roman" w:eastAsia="Times New Roman" w:hAnsi="Times New Roman" w:cs="Times New Roman"/>
      <w:color w:val="auto"/>
      <w:sz w:val="24"/>
      <w:szCs w:val="24"/>
    </w:rPr>
  </w:style>
  <w:style w:type="character" w:customStyle="1" w:styleId="ListParagraphChar">
    <w:name w:val="List Paragraph Char"/>
    <w:aliases w:val="2 Char,Bullet list Char,Bullet point 1 Char,Bullets Char,Colorful List - Accent 12 Char,Dot pt Char,H&amp;P List Paragraph Char,List Paragraph1 Char,Normal bullet 2 Char,Numbered List Char,Numurets Char,PPS_Bullet Char,Paragraph Char"/>
    <w:link w:val="ListParagraph"/>
    <w:uiPriority w:val="34"/>
    <w:qFormat/>
    <w:rsid w:val="000E7990"/>
  </w:style>
  <w:style w:type="character" w:customStyle="1" w:styleId="Heading1Char">
    <w:name w:val="Heading 1 Char"/>
    <w:basedOn w:val="DefaultParagraphFont"/>
    <w:link w:val="Heading1"/>
    <w:uiPriority w:val="9"/>
    <w:rsid w:val="000E7990"/>
    <w:rPr>
      <w:rFonts w:asciiTheme="majorHAnsi" w:eastAsiaTheme="majorEastAsia" w:hAnsiTheme="majorHAnsi" w:cstheme="majorBidi"/>
      <w:color w:val="365F91" w:themeColor="accent1" w:themeShade="BF"/>
      <w:sz w:val="32"/>
      <w:szCs w:val="32"/>
    </w:rPr>
  </w:style>
  <w:style w:type="paragraph" w:styleId="HTMLPreformatted">
    <w:name w:val="HTML Preformatted"/>
    <w:basedOn w:val="Normal"/>
    <w:link w:val="HTMLPreformattedChar"/>
    <w:uiPriority w:val="99"/>
    <w:semiHidden/>
    <w:unhideWhenUsed/>
    <w:rsid w:val="005D44D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D44D8"/>
    <w:rPr>
      <w:rFonts w:ascii="Consolas" w:hAnsi="Consolas"/>
      <w:sz w:val="20"/>
      <w:szCs w:val="20"/>
    </w:rPr>
  </w:style>
  <w:style w:type="character" w:styleId="Hyperlink">
    <w:name w:val="Hyperlink"/>
    <w:basedOn w:val="DefaultParagraphFont"/>
    <w:uiPriority w:val="99"/>
    <w:unhideWhenUsed/>
    <w:rsid w:val="005D44D8"/>
    <w:rPr>
      <w:color w:val="0000FF" w:themeColor="hyperlink"/>
      <w:u w:val="single"/>
    </w:rPr>
  </w:style>
  <w:style w:type="character" w:styleId="Strong">
    <w:name w:val="Strong"/>
    <w:basedOn w:val="DefaultParagraphFont"/>
    <w:uiPriority w:val="22"/>
    <w:qFormat/>
    <w:rsid w:val="00CE50EB"/>
    <w:rPr>
      <w:b/>
      <w:bCs/>
    </w:rPr>
  </w:style>
  <w:style w:type="paragraph" w:customStyle="1" w:styleId="PUNKTS">
    <w:name w:val="PUNKTS"/>
    <w:basedOn w:val="Heading1"/>
    <w:rsid w:val="00E800A8"/>
    <w:pPr>
      <w:keepNext w:val="0"/>
      <w:keepLines w:val="0"/>
      <w:widowControl w:val="0"/>
      <w:numPr>
        <w:numId w:val="15"/>
      </w:numPr>
      <w:shd w:val="clear" w:color="auto" w:fill="FFFFFF"/>
      <w:tabs>
        <w:tab w:val="left" w:pos="284"/>
      </w:tabs>
      <w:autoSpaceDE w:val="0"/>
      <w:autoSpaceDN w:val="0"/>
      <w:adjustRightInd w:val="0"/>
      <w:spacing w:before="120" w:after="120" w:line="240" w:lineRule="auto"/>
      <w:jc w:val="both"/>
    </w:pPr>
    <w:rPr>
      <w:rFonts w:ascii="Times New Roman" w:eastAsia="Times New Roman" w:hAnsi="Times New Roman" w:cs="Times New Roman"/>
      <w:b/>
      <w:spacing w:val="-1"/>
      <w:sz w:val="24"/>
      <w:szCs w:val="24"/>
      <w:lang w:eastAsia="ru-RU"/>
    </w:rPr>
  </w:style>
  <w:style w:type="paragraph" w:customStyle="1" w:styleId="APAKPUNKTS">
    <w:name w:val="APAKŠPUNKTS"/>
    <w:basedOn w:val="Heading2"/>
    <w:link w:val="APAKPUNKTSChar"/>
    <w:rsid w:val="00E800A8"/>
    <w:pPr>
      <w:keepLines w:val="0"/>
      <w:widowControl w:val="0"/>
      <w:numPr>
        <w:ilvl w:val="1"/>
        <w:numId w:val="15"/>
      </w:numPr>
      <w:tabs>
        <w:tab w:val="left" w:pos="510"/>
      </w:tabs>
      <w:autoSpaceDE w:val="0"/>
      <w:autoSpaceDN w:val="0"/>
      <w:adjustRightInd w:val="0"/>
      <w:spacing w:before="30" w:after="30" w:line="240" w:lineRule="auto"/>
      <w:ind w:left="510" w:hanging="510"/>
      <w:contextualSpacing/>
      <w:jc w:val="both"/>
    </w:pPr>
    <w:rPr>
      <w:rFonts w:ascii="Times New Roman" w:eastAsia="Times New Roman" w:hAnsi="Times New Roman" w:cs="Arial"/>
      <w:bCs/>
      <w:iCs/>
      <w:color w:val="auto"/>
      <w:sz w:val="24"/>
      <w:szCs w:val="28"/>
      <w:lang w:eastAsia="ru-RU"/>
    </w:rPr>
  </w:style>
  <w:style w:type="paragraph" w:customStyle="1" w:styleId="apakpunkts0">
    <w:name w:val="apakšpunkts"/>
    <w:basedOn w:val="Heading3"/>
    <w:rsid w:val="00E800A8"/>
    <w:pPr>
      <w:keepLines w:val="0"/>
      <w:widowControl w:val="0"/>
      <w:numPr>
        <w:ilvl w:val="2"/>
        <w:numId w:val="15"/>
      </w:numPr>
      <w:tabs>
        <w:tab w:val="clear" w:pos="1289"/>
        <w:tab w:val="left" w:pos="1191"/>
      </w:tabs>
      <w:autoSpaceDE w:val="0"/>
      <w:autoSpaceDN w:val="0"/>
      <w:adjustRightInd w:val="0"/>
      <w:spacing w:before="0" w:line="240" w:lineRule="auto"/>
      <w:ind w:left="862" w:hanging="720"/>
      <w:jc w:val="both"/>
    </w:pPr>
    <w:rPr>
      <w:rFonts w:ascii="Times New Roman" w:eastAsia="Times New Roman" w:hAnsi="Times New Roman" w:cs="Arial"/>
      <w:bCs/>
      <w:color w:val="auto"/>
      <w:lang w:eastAsia="ru-RU"/>
    </w:rPr>
  </w:style>
  <w:style w:type="paragraph" w:customStyle="1" w:styleId="maziepunktii">
    <w:name w:val="mazie punktiņi"/>
    <w:basedOn w:val="Heading4"/>
    <w:rsid w:val="00E800A8"/>
    <w:pPr>
      <w:keepLines w:val="0"/>
      <w:widowControl w:val="0"/>
      <w:numPr>
        <w:ilvl w:val="3"/>
        <w:numId w:val="15"/>
      </w:numPr>
      <w:tabs>
        <w:tab w:val="clear" w:pos="1828"/>
        <w:tab w:val="left" w:pos="1701"/>
      </w:tabs>
      <w:autoSpaceDE w:val="0"/>
      <w:autoSpaceDN w:val="0"/>
      <w:adjustRightInd w:val="0"/>
      <w:spacing w:before="0" w:line="240" w:lineRule="auto"/>
      <w:ind w:left="1080" w:hanging="720"/>
      <w:jc w:val="both"/>
    </w:pPr>
    <w:rPr>
      <w:rFonts w:ascii="Times New Roman" w:eastAsia="Times New Roman" w:hAnsi="Times New Roman" w:cs="Times New Roman"/>
      <w:b/>
      <w:bCs/>
      <w:i w:val="0"/>
      <w:iCs w:val="0"/>
      <w:color w:val="auto"/>
      <w:sz w:val="24"/>
      <w:szCs w:val="28"/>
      <w:lang w:val="en-GB" w:eastAsia="ru-RU"/>
    </w:rPr>
  </w:style>
  <w:style w:type="character" w:customStyle="1" w:styleId="APAKPUNKTSChar">
    <w:name w:val="APAKŠPUNKTS Char"/>
    <w:link w:val="APAKPUNKTS"/>
    <w:rsid w:val="00E800A8"/>
    <w:rPr>
      <w:rFonts w:ascii="Times New Roman" w:eastAsia="Times New Roman" w:hAnsi="Times New Roman" w:cs="Arial"/>
      <w:bCs/>
      <w:iCs/>
      <w:sz w:val="24"/>
      <w:szCs w:val="28"/>
      <w:lang w:eastAsia="ru-RU"/>
    </w:rPr>
  </w:style>
  <w:style w:type="character" w:customStyle="1" w:styleId="Heading2Char">
    <w:name w:val="Heading 2 Char"/>
    <w:basedOn w:val="DefaultParagraphFont"/>
    <w:link w:val="Heading2"/>
    <w:uiPriority w:val="9"/>
    <w:semiHidden/>
    <w:rsid w:val="00E800A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E800A8"/>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E800A8"/>
    <w:rPr>
      <w:rFonts w:asciiTheme="majorHAnsi" w:eastAsiaTheme="majorEastAsia" w:hAnsiTheme="majorHAnsi" w:cstheme="majorBidi"/>
      <w:i/>
      <w:iCs/>
      <w:color w:val="365F91" w:themeColor="accent1" w:themeShade="BF"/>
    </w:rPr>
  </w:style>
  <w:style w:type="character" w:customStyle="1" w:styleId="FontStyle23">
    <w:name w:val="Font Style23"/>
    <w:uiPriority w:val="99"/>
    <w:rsid w:val="006A21DE"/>
    <w:rPr>
      <w:rFonts w:ascii="Times New Roman" w:hAnsi="Times New Roman" w:cs="Times New Roman"/>
      <w:sz w:val="22"/>
      <w:szCs w:val="22"/>
    </w:rPr>
  </w:style>
  <w:style w:type="table" w:customStyle="1" w:styleId="TableGrid">
    <w:name w:val="TableGrid"/>
    <w:rsid w:val="00A71C46"/>
    <w:pPr>
      <w:spacing w:after="0" w:line="240" w:lineRule="auto"/>
    </w:pPr>
    <w:rPr>
      <w:rFonts w:eastAsiaTheme="minorEastAsia"/>
      <w:lang w:eastAsia="lv-LV"/>
    </w:rPr>
    <w:tblPr>
      <w:tblCellMar>
        <w:top w:w="0" w:type="dxa"/>
        <w:left w:w="0" w:type="dxa"/>
        <w:bottom w:w="0" w:type="dxa"/>
        <w:right w:w="0" w:type="dxa"/>
      </w:tblCellMar>
    </w:tblPr>
  </w:style>
  <w:style w:type="paragraph" w:customStyle="1" w:styleId="Default">
    <w:name w:val="Default"/>
    <w:rsid w:val="00B23BEA"/>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styleId="BodyText">
    <w:name w:val="Body Text"/>
    <w:basedOn w:val="Normal"/>
    <w:link w:val="BodyTextChar"/>
    <w:uiPriority w:val="99"/>
    <w:unhideWhenUsed/>
    <w:rsid w:val="008D09E5"/>
    <w:pPr>
      <w:spacing w:after="120" w:line="264" w:lineRule="auto"/>
    </w:pPr>
    <w:rPr>
      <w:rFonts w:eastAsiaTheme="minorEastAsia"/>
      <w:sz w:val="20"/>
      <w:szCs w:val="20"/>
    </w:rPr>
  </w:style>
  <w:style w:type="character" w:customStyle="1" w:styleId="BodyTextChar">
    <w:name w:val="Body Text Char"/>
    <w:basedOn w:val="DefaultParagraphFont"/>
    <w:link w:val="BodyText"/>
    <w:uiPriority w:val="99"/>
    <w:rsid w:val="008D09E5"/>
    <w:rPr>
      <w:rFonts w:eastAsiaTheme="minorEastAsia"/>
      <w:sz w:val="20"/>
      <w:szCs w:val="20"/>
    </w:rPr>
  </w:style>
  <w:style w:type="character" w:styleId="UnresolvedMention">
    <w:name w:val="Unresolved Mention"/>
    <w:basedOn w:val="DefaultParagraphFont"/>
    <w:uiPriority w:val="99"/>
    <w:semiHidden/>
    <w:unhideWhenUsed/>
    <w:rsid w:val="00365F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73477">
      <w:bodyDiv w:val="1"/>
      <w:marLeft w:val="0"/>
      <w:marRight w:val="0"/>
      <w:marTop w:val="0"/>
      <w:marBottom w:val="0"/>
      <w:divBdr>
        <w:top w:val="none" w:sz="0" w:space="0" w:color="auto"/>
        <w:left w:val="none" w:sz="0" w:space="0" w:color="auto"/>
        <w:bottom w:val="none" w:sz="0" w:space="0" w:color="auto"/>
        <w:right w:val="none" w:sz="0" w:space="0" w:color="auto"/>
      </w:divBdr>
    </w:div>
    <w:div w:id="367418280">
      <w:bodyDiv w:val="1"/>
      <w:marLeft w:val="0"/>
      <w:marRight w:val="0"/>
      <w:marTop w:val="0"/>
      <w:marBottom w:val="0"/>
      <w:divBdr>
        <w:top w:val="none" w:sz="0" w:space="0" w:color="auto"/>
        <w:left w:val="none" w:sz="0" w:space="0" w:color="auto"/>
        <w:bottom w:val="none" w:sz="0" w:space="0" w:color="auto"/>
        <w:right w:val="none" w:sz="0" w:space="0" w:color="auto"/>
      </w:divBdr>
    </w:div>
    <w:div w:id="479730211">
      <w:bodyDiv w:val="1"/>
      <w:marLeft w:val="0"/>
      <w:marRight w:val="0"/>
      <w:marTop w:val="0"/>
      <w:marBottom w:val="0"/>
      <w:divBdr>
        <w:top w:val="none" w:sz="0" w:space="0" w:color="auto"/>
        <w:left w:val="none" w:sz="0" w:space="0" w:color="auto"/>
        <w:bottom w:val="none" w:sz="0" w:space="0" w:color="auto"/>
        <w:right w:val="none" w:sz="0" w:space="0" w:color="auto"/>
      </w:divBdr>
    </w:div>
    <w:div w:id="676612633">
      <w:bodyDiv w:val="1"/>
      <w:marLeft w:val="0"/>
      <w:marRight w:val="0"/>
      <w:marTop w:val="0"/>
      <w:marBottom w:val="0"/>
      <w:divBdr>
        <w:top w:val="none" w:sz="0" w:space="0" w:color="auto"/>
        <w:left w:val="none" w:sz="0" w:space="0" w:color="auto"/>
        <w:bottom w:val="none" w:sz="0" w:space="0" w:color="auto"/>
        <w:right w:val="none" w:sz="0" w:space="0" w:color="auto"/>
      </w:divBdr>
    </w:div>
    <w:div w:id="760184065">
      <w:bodyDiv w:val="1"/>
      <w:marLeft w:val="0"/>
      <w:marRight w:val="0"/>
      <w:marTop w:val="0"/>
      <w:marBottom w:val="0"/>
      <w:divBdr>
        <w:top w:val="none" w:sz="0" w:space="0" w:color="auto"/>
        <w:left w:val="none" w:sz="0" w:space="0" w:color="auto"/>
        <w:bottom w:val="none" w:sz="0" w:space="0" w:color="auto"/>
        <w:right w:val="none" w:sz="0" w:space="0" w:color="auto"/>
      </w:divBdr>
    </w:div>
    <w:div w:id="1123304322">
      <w:bodyDiv w:val="1"/>
      <w:marLeft w:val="0"/>
      <w:marRight w:val="0"/>
      <w:marTop w:val="0"/>
      <w:marBottom w:val="0"/>
      <w:divBdr>
        <w:top w:val="none" w:sz="0" w:space="0" w:color="auto"/>
        <w:left w:val="none" w:sz="0" w:space="0" w:color="auto"/>
        <w:bottom w:val="none" w:sz="0" w:space="0" w:color="auto"/>
        <w:right w:val="none" w:sz="0" w:space="0" w:color="auto"/>
      </w:divBdr>
    </w:div>
    <w:div w:id="1128234620">
      <w:bodyDiv w:val="1"/>
      <w:marLeft w:val="0"/>
      <w:marRight w:val="0"/>
      <w:marTop w:val="0"/>
      <w:marBottom w:val="0"/>
      <w:divBdr>
        <w:top w:val="none" w:sz="0" w:space="0" w:color="auto"/>
        <w:left w:val="none" w:sz="0" w:space="0" w:color="auto"/>
        <w:bottom w:val="none" w:sz="0" w:space="0" w:color="auto"/>
        <w:right w:val="none" w:sz="0" w:space="0" w:color="auto"/>
      </w:divBdr>
    </w:div>
    <w:div w:id="1278101663">
      <w:bodyDiv w:val="1"/>
      <w:marLeft w:val="0"/>
      <w:marRight w:val="0"/>
      <w:marTop w:val="0"/>
      <w:marBottom w:val="0"/>
      <w:divBdr>
        <w:top w:val="none" w:sz="0" w:space="0" w:color="auto"/>
        <w:left w:val="none" w:sz="0" w:space="0" w:color="auto"/>
        <w:bottom w:val="none" w:sz="0" w:space="0" w:color="auto"/>
        <w:right w:val="none" w:sz="0" w:space="0" w:color="auto"/>
      </w:divBdr>
    </w:div>
    <w:div w:id="194992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55F14-85B9-4818-B2E8-5B566C726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Pages>
  <Words>27050</Words>
  <Characters>15420</Characters>
  <Application>Microsoft Office Word</Application>
  <DocSecurity>0</DocSecurity>
  <Lines>128</Lines>
  <Paragraphs>84</Paragraphs>
  <ScaleCrop>false</ScaleCrop>
  <HeadingPairs>
    <vt:vector size="2" baseType="variant">
      <vt:variant>
        <vt:lpstr>Title</vt:lpstr>
      </vt:variant>
      <vt:variant>
        <vt:i4>1</vt:i4>
      </vt:variant>
    </vt:vector>
  </HeadingPairs>
  <TitlesOfParts>
    <vt:vector size="1" baseType="lpstr">
      <vt:lpstr/>
    </vt:vector>
  </TitlesOfParts>
  <Company>IC</Company>
  <LinksUpToDate>false</LinksUpToDate>
  <CharactersWithSpaces>42386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Alīna Kalniņa</dc:creator>
  <cp:lastModifiedBy>Gunta Poiša</cp:lastModifiedBy>
  <cp:revision>7</cp:revision>
  <cp:lastPrinted>2021-11-29T08:08:00Z</cp:lastPrinted>
  <dcterms:created xsi:type="dcterms:W3CDTF">2026-07-13T08:37:00Z</dcterms:created>
  <dcterms:modified xsi:type="dcterms:W3CDTF">2026-07-13T12:48:00Z</dcterms:modified>
</cp:coreProperties>
</file>