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1BAF" w14:textId="77777777" w:rsidR="00A04442" w:rsidRPr="00FF14CB" w:rsidRDefault="00A04442" w:rsidP="00A04442">
      <w:pPr>
        <w:spacing w:after="0"/>
        <w:jc w:val="right"/>
        <w:rPr>
          <w:rFonts w:ascii="Times New Roman" w:eastAsia="Calibri" w:hAnsi="Times New Roman" w:cs="Times New Roman"/>
          <w:sz w:val="20"/>
          <w:szCs w:val="20"/>
        </w:rPr>
      </w:pPr>
      <w:r w:rsidRPr="00FF14CB">
        <w:rPr>
          <w:rFonts w:ascii="Times New Roman" w:eastAsia="Calibri" w:hAnsi="Times New Roman" w:cs="Times New Roman"/>
          <w:sz w:val="20"/>
          <w:szCs w:val="20"/>
        </w:rPr>
        <w:t xml:space="preserve">1.pielikums </w:t>
      </w:r>
    </w:p>
    <w:p w14:paraId="3F1CC604" w14:textId="77777777" w:rsidR="00A04442" w:rsidRPr="00FF14CB" w:rsidRDefault="00A04442" w:rsidP="00A04442">
      <w:pPr>
        <w:suppressAutoHyphens/>
        <w:autoSpaceDN w:val="0"/>
        <w:spacing w:after="0" w:line="240" w:lineRule="auto"/>
        <w:jc w:val="right"/>
        <w:textAlignment w:val="baseline"/>
        <w:rPr>
          <w:rFonts w:ascii="Times New Roman" w:eastAsia="Times New Roman" w:hAnsi="Times New Roman" w:cs="Times New Roman"/>
          <w:sz w:val="20"/>
        </w:rPr>
      </w:pPr>
      <w:r w:rsidRPr="00FF14CB">
        <w:rPr>
          <w:rFonts w:ascii="Times New Roman" w:eastAsia="Times New Roman" w:hAnsi="Times New Roman" w:cs="Times New Roman"/>
          <w:sz w:val="20"/>
        </w:rPr>
        <w:t>Dienvidkurzemes novada Komunālās pārvaldes</w:t>
      </w:r>
    </w:p>
    <w:p w14:paraId="4DE55F32" w14:textId="60F64C56" w:rsidR="00A04442" w:rsidRPr="00FF14CB" w:rsidRDefault="00B21F79" w:rsidP="00412C4D">
      <w:pPr>
        <w:tabs>
          <w:tab w:val="left" w:pos="4395"/>
        </w:tabs>
        <w:spacing w:after="0"/>
        <w:jc w:val="right"/>
        <w:rPr>
          <w:rFonts w:ascii="Times New Roman" w:eastAsia="Times New Roman" w:hAnsi="Times New Roman" w:cs="Times New Roman"/>
          <w:b/>
          <w:sz w:val="20"/>
          <w:szCs w:val="20"/>
          <w:lang w:eastAsia="ar-SA"/>
        </w:rPr>
      </w:pPr>
      <w:r>
        <w:rPr>
          <w:rFonts w:ascii="Times New Roman" w:eastAsia="Times New Roman" w:hAnsi="Times New Roman" w:cs="Times New Roman"/>
          <w:sz w:val="20"/>
        </w:rPr>
        <w:t>a</w:t>
      </w:r>
      <w:r w:rsidR="00C15145">
        <w:rPr>
          <w:rFonts w:ascii="Times New Roman" w:eastAsia="Times New Roman" w:hAnsi="Times New Roman" w:cs="Times New Roman"/>
          <w:sz w:val="20"/>
        </w:rPr>
        <w:t>tklāta kon</w:t>
      </w:r>
      <w:r>
        <w:rPr>
          <w:rFonts w:ascii="Times New Roman" w:eastAsia="Times New Roman" w:hAnsi="Times New Roman" w:cs="Times New Roman"/>
          <w:sz w:val="20"/>
        </w:rPr>
        <w:t>k</w:t>
      </w:r>
      <w:r w:rsidR="00C15145">
        <w:rPr>
          <w:rFonts w:ascii="Times New Roman" w:eastAsia="Times New Roman" w:hAnsi="Times New Roman" w:cs="Times New Roman"/>
          <w:sz w:val="20"/>
        </w:rPr>
        <w:t>ursa</w:t>
      </w:r>
      <w:r w:rsidR="00A04442" w:rsidRPr="00FF14CB">
        <w:rPr>
          <w:rFonts w:ascii="Times New Roman" w:eastAsia="Times New Roman" w:hAnsi="Times New Roman" w:cs="Times New Roman"/>
          <w:sz w:val="20"/>
        </w:rPr>
        <w:t xml:space="preserve"> Nr. DKNKP 202</w:t>
      </w:r>
      <w:r w:rsidR="00195A46" w:rsidRPr="00FF14CB">
        <w:rPr>
          <w:rFonts w:ascii="Times New Roman" w:eastAsia="Times New Roman" w:hAnsi="Times New Roman" w:cs="Times New Roman"/>
          <w:sz w:val="20"/>
        </w:rPr>
        <w:t>6</w:t>
      </w:r>
      <w:r w:rsidR="00A04442" w:rsidRPr="00FF14CB">
        <w:rPr>
          <w:rFonts w:ascii="Times New Roman" w:eastAsia="Times New Roman" w:hAnsi="Times New Roman" w:cs="Times New Roman"/>
          <w:sz w:val="20"/>
        </w:rPr>
        <w:t>/</w:t>
      </w:r>
      <w:r w:rsidR="00941C3E">
        <w:rPr>
          <w:rFonts w:ascii="Times New Roman" w:eastAsia="Times New Roman" w:hAnsi="Times New Roman" w:cs="Times New Roman"/>
          <w:sz w:val="20"/>
        </w:rPr>
        <w:t>36</w:t>
      </w:r>
      <w:r w:rsidR="00A2255D" w:rsidRPr="00FF14CB">
        <w:rPr>
          <w:rFonts w:ascii="Times New Roman" w:eastAsia="Times New Roman" w:hAnsi="Times New Roman" w:cs="Times New Roman"/>
          <w:sz w:val="20"/>
        </w:rPr>
        <w:t xml:space="preserve"> </w:t>
      </w:r>
      <w:r w:rsidR="00A04442" w:rsidRPr="00FF14CB">
        <w:rPr>
          <w:rFonts w:ascii="Times New Roman" w:eastAsia="Times New Roman" w:hAnsi="Times New Roman" w:cs="Times New Roman"/>
          <w:sz w:val="20"/>
        </w:rPr>
        <w:t>nolikumam</w:t>
      </w:r>
    </w:p>
    <w:p w14:paraId="7381CF89" w14:textId="77777777" w:rsidR="00A04442" w:rsidRPr="00FF14CB"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41FAA50D" w:rsidR="00A04442" w:rsidRPr="00FF14CB" w:rsidRDefault="00A04442" w:rsidP="00A04442">
      <w:pPr>
        <w:suppressAutoHyphens/>
        <w:spacing w:after="0" w:line="240" w:lineRule="auto"/>
        <w:jc w:val="center"/>
        <w:rPr>
          <w:rFonts w:ascii="Times New Roman" w:eastAsia="Times New Roman" w:hAnsi="Times New Roman" w:cs="Times New Roman"/>
          <w:b/>
          <w:caps/>
          <w:sz w:val="24"/>
          <w:szCs w:val="24"/>
        </w:rPr>
      </w:pPr>
      <w:r w:rsidRPr="00FF14CB">
        <w:rPr>
          <w:rFonts w:ascii="Times New Roman" w:eastAsia="Times New Roman" w:hAnsi="Times New Roman" w:cs="Times New Roman"/>
          <w:b/>
          <w:caps/>
          <w:sz w:val="24"/>
          <w:szCs w:val="24"/>
        </w:rPr>
        <w:t xml:space="preserve">PIETEIKUMS DALĪBAI </w:t>
      </w:r>
      <w:r w:rsidR="00C15145">
        <w:rPr>
          <w:rFonts w:ascii="Times New Roman" w:eastAsia="Times New Roman" w:hAnsi="Times New Roman" w:cs="Times New Roman"/>
          <w:b/>
          <w:caps/>
          <w:sz w:val="24"/>
          <w:szCs w:val="24"/>
        </w:rPr>
        <w:t>ATKLĀTĀ KONKURSĀ</w:t>
      </w:r>
    </w:p>
    <w:p w14:paraId="6822F476" w14:textId="77777777" w:rsidR="00A04442" w:rsidRPr="00FF14CB"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3505"/>
      </w:tblGrid>
      <w:tr w:rsidR="00A04442" w:rsidRPr="00FF14CB" w14:paraId="0344C474" w14:textId="77777777" w:rsidTr="00783F12">
        <w:tc>
          <w:tcPr>
            <w:tcW w:w="5709" w:type="dxa"/>
            <w:tcBorders>
              <w:bottom w:val="single" w:sz="4" w:space="0" w:color="000000"/>
            </w:tcBorders>
            <w:vAlign w:val="center"/>
          </w:tcPr>
          <w:p w14:paraId="20093B78" w14:textId="6E5B4807" w:rsidR="00A04442" w:rsidRPr="00FF14CB"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FF14CB">
              <w:rPr>
                <w:rFonts w:ascii="Times New Roman" w:eastAsia="Times New Roman" w:hAnsi="Times New Roman" w:cs="Times New Roman"/>
                <w:b/>
                <w:sz w:val="24"/>
                <w:szCs w:val="24"/>
              </w:rPr>
              <w:t xml:space="preserve"> </w:t>
            </w:r>
          </w:p>
        </w:tc>
        <w:tc>
          <w:tcPr>
            <w:tcW w:w="3505" w:type="dxa"/>
            <w:tcBorders>
              <w:bottom w:val="single" w:sz="4" w:space="0" w:color="000000"/>
            </w:tcBorders>
          </w:tcPr>
          <w:p w14:paraId="1D3B33F3" w14:textId="77777777" w:rsidR="00A04442" w:rsidRPr="00FF14CB"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FF14CB" w14:paraId="5166D823" w14:textId="77777777" w:rsidTr="00783F12">
        <w:tc>
          <w:tcPr>
            <w:tcW w:w="5709" w:type="dxa"/>
            <w:tcBorders>
              <w:top w:val="single" w:sz="4" w:space="0" w:color="000000"/>
            </w:tcBorders>
          </w:tcPr>
          <w:p w14:paraId="00313B16" w14:textId="77777777" w:rsidR="00A04442" w:rsidRPr="00FF14CB"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FF14CB">
              <w:rPr>
                <w:rFonts w:ascii="Times New Roman" w:eastAsia="Times New Roman" w:hAnsi="Times New Roman" w:cs="Times New Roman"/>
                <w:i/>
                <w:iCs/>
                <w:sz w:val="20"/>
                <w:szCs w:val="20"/>
              </w:rPr>
              <w:t>Sabiedrības nosaukums</w:t>
            </w:r>
          </w:p>
        </w:tc>
        <w:tc>
          <w:tcPr>
            <w:tcW w:w="3505" w:type="dxa"/>
            <w:tcBorders>
              <w:top w:val="single" w:sz="4" w:space="0" w:color="000000"/>
            </w:tcBorders>
          </w:tcPr>
          <w:p w14:paraId="7BB45D29" w14:textId="77777777" w:rsidR="00A04442" w:rsidRPr="00FF14CB"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FF14CB">
              <w:rPr>
                <w:rFonts w:ascii="Times New Roman" w:eastAsia="Times New Roman" w:hAnsi="Times New Roman" w:cs="Times New Roman"/>
                <w:i/>
                <w:iCs/>
                <w:sz w:val="20"/>
                <w:szCs w:val="20"/>
              </w:rPr>
              <w:t>reģistrācijas numurs</w:t>
            </w:r>
          </w:p>
        </w:tc>
      </w:tr>
    </w:tbl>
    <w:p w14:paraId="717E9619" w14:textId="77777777" w:rsidR="00A04442" w:rsidRPr="00FF14CB" w:rsidRDefault="00A04442" w:rsidP="00A04442">
      <w:pPr>
        <w:suppressAutoHyphens/>
        <w:spacing w:after="0" w:line="240" w:lineRule="auto"/>
        <w:jc w:val="both"/>
        <w:rPr>
          <w:rFonts w:ascii="Times New Roman" w:eastAsia="Times New Roman" w:hAnsi="Times New Roman" w:cs="Times New Roman"/>
          <w:sz w:val="24"/>
          <w:szCs w:val="24"/>
        </w:rPr>
      </w:pPr>
      <w:r w:rsidRPr="00FF14CB">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FF14CB" w14:paraId="480FB5EF" w14:textId="77777777" w:rsidTr="00783F12">
        <w:trPr>
          <w:trHeight w:val="137"/>
        </w:trPr>
        <w:tc>
          <w:tcPr>
            <w:tcW w:w="2581" w:type="dxa"/>
          </w:tcPr>
          <w:p w14:paraId="20511FB1" w14:textId="77777777" w:rsidR="00A04442" w:rsidRPr="00FF14CB"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FF14CB">
              <w:rPr>
                <w:rFonts w:ascii="Times New Roman" w:eastAsia="Times New Roman" w:hAnsi="Times New Roman" w:cs="Times New Roman"/>
                <w:sz w:val="24"/>
                <w:szCs w:val="24"/>
              </w:rPr>
              <w:t>kuras vārdā saskaņā ar</w:t>
            </w:r>
          </w:p>
        </w:tc>
        <w:tc>
          <w:tcPr>
            <w:tcW w:w="1814" w:type="dxa"/>
          </w:tcPr>
          <w:p w14:paraId="63397E46" w14:textId="243B1766" w:rsidR="00A04442" w:rsidRPr="00FF14CB"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FF14CB"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sidRPr="00FF14CB">
              <w:rPr>
                <w:rFonts w:ascii="Times New Roman" w:eastAsia="Times New Roman" w:hAnsi="Times New Roman" w:cs="Times New Roman"/>
                <w:sz w:val="24"/>
                <w:szCs w:val="24"/>
              </w:rPr>
              <w:t>r</w:t>
            </w:r>
            <w:r w:rsidR="00A04442" w:rsidRPr="00FF14CB">
              <w:rPr>
                <w:rFonts w:ascii="Times New Roman" w:eastAsia="Times New Roman" w:hAnsi="Times New Roman" w:cs="Times New Roman"/>
                <w:sz w:val="24"/>
                <w:szCs w:val="24"/>
              </w:rPr>
              <w:t>īkoja</w:t>
            </w:r>
            <w:r w:rsidRPr="00FF14CB">
              <w:rPr>
                <w:rFonts w:ascii="Times New Roman" w:eastAsia="Times New Roman" w:hAnsi="Times New Roman" w:cs="Times New Roman"/>
                <w:sz w:val="24"/>
                <w:szCs w:val="24"/>
              </w:rPr>
              <w:t>s</w:t>
            </w:r>
          </w:p>
        </w:tc>
      </w:tr>
      <w:tr w:rsidR="00A04442" w:rsidRPr="00FF14CB" w14:paraId="16D3EAEC" w14:textId="77777777" w:rsidTr="00783F12">
        <w:tc>
          <w:tcPr>
            <w:tcW w:w="2581" w:type="dxa"/>
          </w:tcPr>
          <w:p w14:paraId="1DC3678B" w14:textId="77777777" w:rsidR="00A04442" w:rsidRPr="00FF14CB"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FF14CB"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FF14CB">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FF14CB"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FF14CB">
              <w:rPr>
                <w:rFonts w:ascii="Times New Roman" w:eastAsia="Times New Roman" w:hAnsi="Times New Roman" w:cs="Times New Roman"/>
                <w:i/>
                <w:iCs/>
                <w:sz w:val="20"/>
                <w:szCs w:val="20"/>
              </w:rPr>
              <w:t>amats, vārds un uzvārds</w:t>
            </w:r>
          </w:p>
        </w:tc>
      </w:tr>
    </w:tbl>
    <w:p w14:paraId="5AE81502" w14:textId="472954B7" w:rsidR="00A04442" w:rsidRPr="00FF14CB"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60D52D14" w14:textId="726DDB5B" w:rsidR="007560D7" w:rsidRPr="00FF14CB" w:rsidRDefault="007560D7" w:rsidP="00396963">
      <w:pPr>
        <w:spacing w:after="0" w:line="240" w:lineRule="auto"/>
        <w:jc w:val="both"/>
        <w:rPr>
          <w:rFonts w:ascii="Times New Roman" w:eastAsia="Calibri" w:hAnsi="Times New Roman" w:cs="Times New Roman"/>
          <w:b/>
          <w:sz w:val="24"/>
          <w:szCs w:val="24"/>
        </w:rPr>
      </w:pPr>
      <w:r w:rsidRPr="00FF14CB">
        <w:rPr>
          <w:rFonts w:ascii="Times New Roman" w:hAnsi="Times New Roman" w:cs="Times New Roman"/>
          <w:sz w:val="24"/>
          <w:szCs w:val="24"/>
        </w:rPr>
        <w:t>ar šo piesakās piedalīties</w:t>
      </w:r>
      <w:r w:rsidR="00EA07D5">
        <w:rPr>
          <w:rFonts w:ascii="Times New Roman" w:hAnsi="Times New Roman" w:cs="Times New Roman"/>
          <w:sz w:val="24"/>
          <w:szCs w:val="24"/>
        </w:rPr>
        <w:t xml:space="preserve"> atklātā konkursā</w:t>
      </w:r>
      <w:r w:rsidRPr="00FF14CB">
        <w:rPr>
          <w:rFonts w:ascii="Times New Roman" w:hAnsi="Times New Roman" w:cs="Times New Roman"/>
          <w:i/>
          <w:sz w:val="24"/>
          <w:szCs w:val="24"/>
        </w:rPr>
        <w:t xml:space="preserve"> </w:t>
      </w:r>
      <w:r w:rsidRPr="00FF14CB">
        <w:rPr>
          <w:rFonts w:ascii="Times New Roman" w:hAnsi="Times New Roman" w:cs="Times New Roman"/>
          <w:b/>
          <w:bCs/>
          <w:i/>
          <w:sz w:val="24"/>
          <w:szCs w:val="24"/>
        </w:rPr>
        <w:t>“</w:t>
      </w:r>
      <w:r w:rsidR="00232D61" w:rsidRPr="00232D61">
        <w:rPr>
          <w:rFonts w:ascii="Times New Roman" w:eastAsia="Calibri" w:hAnsi="Times New Roman" w:cs="Times New Roman"/>
          <w:b/>
          <w:sz w:val="24"/>
          <w:szCs w:val="24"/>
        </w:rPr>
        <w:t>Pārvietojamo tualešu iegāde, noma un uzturēšana</w:t>
      </w:r>
      <w:r w:rsidRPr="00FF14CB">
        <w:rPr>
          <w:rFonts w:ascii="Times New Roman" w:eastAsia="Calibri" w:hAnsi="Times New Roman" w:cs="Times New Roman"/>
          <w:b/>
          <w:bCs/>
          <w:sz w:val="24"/>
          <w:szCs w:val="24"/>
          <w:lang w:eastAsia="lv-LV"/>
        </w:rPr>
        <w:t>”</w:t>
      </w:r>
      <w:r w:rsidRPr="00FF14CB">
        <w:rPr>
          <w:rFonts w:ascii="Times New Roman" w:eastAsia="Calibri" w:hAnsi="Times New Roman" w:cs="Times New Roman"/>
          <w:bCs/>
          <w:sz w:val="24"/>
          <w:szCs w:val="24"/>
          <w:lang w:eastAsia="lv-LV"/>
        </w:rPr>
        <w:t>, identifikācijas numurs DKNKP 2026/</w:t>
      </w:r>
      <w:r w:rsidR="00941C3E">
        <w:rPr>
          <w:rFonts w:ascii="Times New Roman" w:eastAsia="Calibri" w:hAnsi="Times New Roman" w:cs="Times New Roman"/>
          <w:bCs/>
          <w:sz w:val="24"/>
          <w:szCs w:val="24"/>
          <w:lang w:eastAsia="lv-LV"/>
        </w:rPr>
        <w:t>36</w:t>
      </w:r>
      <w:r w:rsidR="009502A6" w:rsidRPr="00FF14CB">
        <w:rPr>
          <w:rFonts w:ascii="Times New Roman" w:eastAsia="Calibri" w:hAnsi="Times New Roman" w:cs="Times New Roman"/>
          <w:bCs/>
          <w:sz w:val="24"/>
          <w:szCs w:val="24"/>
          <w:lang w:eastAsia="lv-LV"/>
        </w:rPr>
        <w:t>.</w:t>
      </w:r>
    </w:p>
    <w:p w14:paraId="254880E4" w14:textId="77777777" w:rsidR="0044179C" w:rsidRPr="00FF14CB" w:rsidRDefault="0044179C" w:rsidP="009C133F">
      <w:pPr>
        <w:suppressAutoHyphens/>
        <w:spacing w:after="0" w:line="240" w:lineRule="auto"/>
        <w:jc w:val="both"/>
        <w:rPr>
          <w:rFonts w:ascii="Times New Roman" w:eastAsia="Times New Roman" w:hAnsi="Times New Roman" w:cs="Times New Roman"/>
          <w:sz w:val="24"/>
          <w:szCs w:val="24"/>
        </w:rPr>
      </w:pPr>
    </w:p>
    <w:p w14:paraId="4A8E5D04" w14:textId="74741B4E" w:rsidR="009C133F" w:rsidRPr="00FF14CB" w:rsidRDefault="00732487" w:rsidP="009C133F">
      <w:pPr>
        <w:suppressAutoHyphens/>
        <w:spacing w:after="0" w:line="240" w:lineRule="auto"/>
        <w:jc w:val="both"/>
        <w:rPr>
          <w:rFonts w:ascii="Times New Roman" w:eastAsia="Times New Roman" w:hAnsi="Times New Roman" w:cs="Times New Roman"/>
          <w:sz w:val="24"/>
          <w:szCs w:val="24"/>
        </w:rPr>
      </w:pPr>
      <w:r w:rsidRPr="00FF14CB">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FF14CB" w14:paraId="22FFE668" w14:textId="77777777" w:rsidTr="00AB6821">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31E92A9" w14:textId="6E30F7FE" w:rsidR="001E59D5" w:rsidRPr="00FF14CB" w:rsidRDefault="00AB6821" w:rsidP="001E59D5">
                <w:pPr>
                  <w:suppressAutoHyphens/>
                  <w:spacing w:after="0" w:line="240" w:lineRule="auto"/>
                  <w:jc w:val="center"/>
                  <w:rPr>
                    <w:rFonts w:ascii="Times New Roman" w:eastAsia="Times New Roman" w:hAnsi="Times New Roman" w:cs="Times New Roman"/>
                    <w:b/>
                    <w:sz w:val="24"/>
                    <w:szCs w:val="24"/>
                  </w:rPr>
                </w:pPr>
                <w:r w:rsidRPr="00FF14CB">
                  <w:rPr>
                    <w:rFonts w:ascii="Segoe UI Symbol" w:eastAsia="MS Gothic" w:hAnsi="Segoe UI Symbol" w:cs="Segoe UI Symbol"/>
                    <w:b/>
                    <w:sz w:val="24"/>
                    <w:szCs w:val="24"/>
                  </w:rPr>
                  <w:t>☐</w:t>
                </w:r>
              </w:p>
            </w:tc>
          </w:sdtContent>
        </w:sdt>
        <w:tc>
          <w:tcPr>
            <w:tcW w:w="7796" w:type="dxa"/>
          </w:tcPr>
          <w:p w14:paraId="16ED270D" w14:textId="77777777" w:rsidR="001E59D5" w:rsidRPr="00FF14CB" w:rsidRDefault="001E59D5" w:rsidP="001E59D5">
            <w:pPr>
              <w:suppressAutoHyphens/>
              <w:spacing w:after="0" w:line="240" w:lineRule="auto"/>
              <w:jc w:val="both"/>
              <w:rPr>
                <w:rFonts w:ascii="Times New Roman" w:eastAsia="Times New Roman" w:hAnsi="Times New Roman" w:cs="Times New Roman"/>
                <w:sz w:val="24"/>
                <w:szCs w:val="24"/>
              </w:rPr>
            </w:pPr>
            <w:r w:rsidRPr="00FF14CB">
              <w:rPr>
                <w:rFonts w:ascii="Times New Roman" w:eastAsia="Times New Roman" w:hAnsi="Times New Roman" w:cs="Times New Roman"/>
                <w:b/>
                <w:bCs/>
                <w:sz w:val="24"/>
                <w:szCs w:val="24"/>
              </w:rPr>
              <w:t>Mikrouzņēmums</w:t>
            </w:r>
            <w:r w:rsidRPr="00FF14CB">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r w:rsidRPr="00FF14CB">
              <w:rPr>
                <w:rFonts w:ascii="Times New Roman" w:eastAsia="Times New Roman" w:hAnsi="Times New Roman" w:cs="Times New Roman"/>
                <w:i/>
                <w:iCs/>
                <w:sz w:val="24"/>
                <w:szCs w:val="24"/>
              </w:rPr>
              <w:t>euro</w:t>
            </w:r>
            <w:r w:rsidRPr="00FF14CB">
              <w:rPr>
                <w:rFonts w:ascii="Times New Roman" w:eastAsia="Times New Roman" w:hAnsi="Times New Roman" w:cs="Times New Roman"/>
                <w:sz w:val="24"/>
                <w:szCs w:val="24"/>
              </w:rPr>
              <w:t>)</w:t>
            </w:r>
          </w:p>
        </w:tc>
      </w:tr>
      <w:tr w:rsidR="000325F0" w:rsidRPr="00FF14CB" w14:paraId="5701D2FA" w14:textId="77777777" w:rsidTr="00AB6821">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4E36DE99" w14:textId="49CB107D" w:rsidR="001E59D5" w:rsidRPr="00FF14CB" w:rsidRDefault="001E59D5" w:rsidP="001E59D5">
                <w:pPr>
                  <w:suppressAutoHyphens/>
                  <w:spacing w:after="0" w:line="240" w:lineRule="auto"/>
                  <w:jc w:val="center"/>
                  <w:rPr>
                    <w:rFonts w:ascii="Times New Roman" w:eastAsia="Times New Roman" w:hAnsi="Times New Roman" w:cs="Times New Roman"/>
                    <w:b/>
                    <w:sz w:val="24"/>
                    <w:szCs w:val="24"/>
                  </w:rPr>
                </w:pPr>
                <w:r w:rsidRPr="00FF14CB">
                  <w:rPr>
                    <w:rFonts w:ascii="Segoe UI Symbol" w:eastAsia="MS Gothic" w:hAnsi="Segoe UI Symbol" w:cs="Segoe UI Symbol"/>
                    <w:b/>
                    <w:sz w:val="24"/>
                    <w:szCs w:val="24"/>
                  </w:rPr>
                  <w:t>☐</w:t>
                </w:r>
              </w:p>
            </w:tc>
          </w:sdtContent>
        </w:sdt>
        <w:tc>
          <w:tcPr>
            <w:tcW w:w="7796" w:type="dxa"/>
          </w:tcPr>
          <w:p w14:paraId="2A0683FA" w14:textId="77777777" w:rsidR="001E59D5" w:rsidRPr="00FF14CB" w:rsidRDefault="001E59D5" w:rsidP="001E59D5">
            <w:pPr>
              <w:suppressAutoHyphens/>
              <w:spacing w:after="0" w:line="240" w:lineRule="auto"/>
              <w:jc w:val="both"/>
              <w:rPr>
                <w:rFonts w:ascii="Times New Roman" w:eastAsia="Times New Roman" w:hAnsi="Times New Roman" w:cs="Times New Roman"/>
                <w:sz w:val="24"/>
                <w:szCs w:val="24"/>
              </w:rPr>
            </w:pPr>
            <w:r w:rsidRPr="00FF14CB">
              <w:rPr>
                <w:rFonts w:ascii="Times New Roman" w:eastAsia="Times New Roman" w:hAnsi="Times New Roman" w:cs="Times New Roman"/>
                <w:b/>
                <w:bCs/>
                <w:sz w:val="24"/>
                <w:szCs w:val="24"/>
              </w:rPr>
              <w:t>Mazais uzņēmums</w:t>
            </w:r>
            <w:r w:rsidRPr="00FF14CB">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r w:rsidRPr="00FF14CB">
              <w:rPr>
                <w:rFonts w:ascii="Times New Roman" w:eastAsia="Times New Roman" w:hAnsi="Times New Roman" w:cs="Times New Roman"/>
                <w:i/>
                <w:sz w:val="24"/>
                <w:szCs w:val="24"/>
              </w:rPr>
              <w:t>euro</w:t>
            </w:r>
            <w:r w:rsidRPr="00FF14CB">
              <w:rPr>
                <w:rFonts w:ascii="Times New Roman" w:eastAsia="Times New Roman" w:hAnsi="Times New Roman" w:cs="Times New Roman"/>
                <w:sz w:val="24"/>
                <w:szCs w:val="24"/>
              </w:rPr>
              <w:t>)</w:t>
            </w:r>
          </w:p>
        </w:tc>
      </w:tr>
      <w:tr w:rsidR="000325F0" w:rsidRPr="00FF14CB" w14:paraId="54375203" w14:textId="77777777" w:rsidTr="00AB6821">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7C07B3C2" w14:textId="26105090" w:rsidR="001E59D5" w:rsidRPr="00FF14CB" w:rsidRDefault="001E59D5" w:rsidP="001E59D5">
                <w:pPr>
                  <w:suppressAutoHyphens/>
                  <w:spacing w:after="0" w:line="240" w:lineRule="auto"/>
                  <w:jc w:val="center"/>
                  <w:rPr>
                    <w:rFonts w:ascii="Times New Roman" w:eastAsia="Times New Roman" w:hAnsi="Times New Roman" w:cs="Times New Roman"/>
                    <w:b/>
                    <w:sz w:val="24"/>
                    <w:szCs w:val="24"/>
                  </w:rPr>
                </w:pPr>
                <w:r w:rsidRPr="00FF14CB">
                  <w:rPr>
                    <w:rFonts w:ascii="Segoe UI Symbol" w:eastAsia="MS Gothic" w:hAnsi="Segoe UI Symbol" w:cs="Segoe UI Symbol"/>
                    <w:b/>
                    <w:sz w:val="24"/>
                    <w:szCs w:val="24"/>
                  </w:rPr>
                  <w:t>☐</w:t>
                </w:r>
              </w:p>
            </w:tc>
          </w:sdtContent>
        </w:sdt>
        <w:tc>
          <w:tcPr>
            <w:tcW w:w="7796" w:type="dxa"/>
          </w:tcPr>
          <w:p w14:paraId="4E880BBE" w14:textId="77777777" w:rsidR="001E59D5" w:rsidRPr="00FF14CB" w:rsidRDefault="001E59D5" w:rsidP="001E59D5">
            <w:pPr>
              <w:suppressAutoHyphens/>
              <w:spacing w:after="0" w:line="240" w:lineRule="auto"/>
              <w:jc w:val="both"/>
              <w:rPr>
                <w:rFonts w:ascii="Times New Roman" w:eastAsia="Times New Roman" w:hAnsi="Times New Roman" w:cs="Times New Roman"/>
                <w:sz w:val="24"/>
                <w:szCs w:val="24"/>
              </w:rPr>
            </w:pPr>
            <w:r w:rsidRPr="00FF14CB">
              <w:rPr>
                <w:rFonts w:ascii="Times New Roman" w:eastAsia="Times New Roman" w:hAnsi="Times New Roman" w:cs="Times New Roman"/>
                <w:b/>
                <w:bCs/>
                <w:sz w:val="24"/>
                <w:szCs w:val="24"/>
              </w:rPr>
              <w:t>Vidējais uzņēmums</w:t>
            </w:r>
            <w:r w:rsidRPr="00FF14CB">
              <w:rPr>
                <w:rFonts w:ascii="Times New Roman" w:eastAsia="Times New Roman" w:hAnsi="Times New Roman" w:cs="Times New Roman"/>
                <w:sz w:val="24"/>
                <w:szCs w:val="24"/>
              </w:rPr>
              <w:t xml:space="preserve"> (uzņēmums, kurā nodarbinātas mazāk nekā 250 personas un kura gada apgrozījums nepārsniedz 50 miljonus </w:t>
            </w:r>
            <w:r w:rsidRPr="00FF14CB">
              <w:rPr>
                <w:rFonts w:ascii="Times New Roman" w:eastAsia="Times New Roman" w:hAnsi="Times New Roman" w:cs="Times New Roman"/>
                <w:i/>
                <w:sz w:val="24"/>
                <w:szCs w:val="24"/>
              </w:rPr>
              <w:t>euro</w:t>
            </w:r>
            <w:r w:rsidRPr="00FF14CB">
              <w:rPr>
                <w:rFonts w:ascii="Times New Roman" w:eastAsia="Times New Roman" w:hAnsi="Times New Roman" w:cs="Times New Roman"/>
                <w:sz w:val="24"/>
                <w:szCs w:val="24"/>
              </w:rPr>
              <w:t xml:space="preserve">, un/vai, kura gada bilance kopā nepārsniedz 43 miljonus </w:t>
            </w:r>
            <w:r w:rsidRPr="00FF14CB">
              <w:rPr>
                <w:rFonts w:ascii="Times New Roman" w:eastAsia="Times New Roman" w:hAnsi="Times New Roman" w:cs="Times New Roman"/>
                <w:i/>
                <w:sz w:val="24"/>
                <w:szCs w:val="24"/>
              </w:rPr>
              <w:t>euro</w:t>
            </w:r>
            <w:r w:rsidRPr="00FF14CB">
              <w:rPr>
                <w:rFonts w:ascii="Times New Roman" w:eastAsia="Times New Roman" w:hAnsi="Times New Roman" w:cs="Times New Roman"/>
                <w:sz w:val="24"/>
                <w:szCs w:val="24"/>
              </w:rPr>
              <w:t>).</w:t>
            </w:r>
          </w:p>
        </w:tc>
      </w:tr>
      <w:tr w:rsidR="001E59D5" w:rsidRPr="00FF14CB" w14:paraId="0EF61D53" w14:textId="77777777" w:rsidTr="00AB6821">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69521CB2" w14:textId="375D4EBB" w:rsidR="001E59D5" w:rsidRPr="00FF14CB" w:rsidRDefault="001E59D5" w:rsidP="001E59D5">
                <w:pPr>
                  <w:suppressAutoHyphens/>
                  <w:spacing w:after="0" w:line="240" w:lineRule="auto"/>
                  <w:jc w:val="center"/>
                  <w:rPr>
                    <w:rFonts w:ascii="Times New Roman" w:eastAsia="Times New Roman" w:hAnsi="Times New Roman" w:cs="Times New Roman"/>
                    <w:b/>
                    <w:sz w:val="24"/>
                    <w:szCs w:val="24"/>
                  </w:rPr>
                </w:pPr>
                <w:r w:rsidRPr="00FF14CB">
                  <w:rPr>
                    <w:rFonts w:ascii="Segoe UI Symbol" w:eastAsia="MS Gothic" w:hAnsi="Segoe UI Symbol" w:cs="Segoe UI Symbol"/>
                    <w:b/>
                    <w:sz w:val="24"/>
                    <w:szCs w:val="24"/>
                  </w:rPr>
                  <w:t>☐</w:t>
                </w:r>
              </w:p>
            </w:tc>
          </w:sdtContent>
        </w:sdt>
        <w:tc>
          <w:tcPr>
            <w:tcW w:w="7796" w:type="dxa"/>
            <w:vAlign w:val="center"/>
          </w:tcPr>
          <w:p w14:paraId="0E23D02E" w14:textId="77777777" w:rsidR="001E59D5" w:rsidRPr="00FF14CB" w:rsidRDefault="001E59D5" w:rsidP="001E59D5">
            <w:pPr>
              <w:suppressAutoHyphens/>
              <w:spacing w:after="0" w:line="240" w:lineRule="auto"/>
              <w:jc w:val="both"/>
              <w:rPr>
                <w:rFonts w:ascii="Times New Roman" w:eastAsia="Times New Roman" w:hAnsi="Times New Roman" w:cs="Times New Roman"/>
                <w:b/>
                <w:bCs/>
                <w:sz w:val="24"/>
                <w:szCs w:val="24"/>
              </w:rPr>
            </w:pPr>
            <w:r w:rsidRPr="00FF14CB">
              <w:rPr>
                <w:rFonts w:ascii="Times New Roman" w:eastAsia="Times New Roman" w:hAnsi="Times New Roman" w:cs="Times New Roman"/>
                <w:b/>
                <w:bCs/>
                <w:sz w:val="24"/>
                <w:szCs w:val="24"/>
              </w:rPr>
              <w:t>Lielais uzņēmums</w:t>
            </w:r>
            <w:r w:rsidRPr="00FF14CB">
              <w:rPr>
                <w:rFonts w:ascii="Times New Roman" w:eastAsia="Times New Roman" w:hAnsi="Times New Roman" w:cs="Times New Roman"/>
                <w:sz w:val="24"/>
                <w:szCs w:val="24"/>
              </w:rPr>
              <w:t xml:space="preserve"> (uzņēmums, kurā nodarbinātas vairāk nekā 250 personas un kura gada apgrozījums pārsniedz 50 miljonus </w:t>
            </w:r>
            <w:r w:rsidRPr="00FF14CB">
              <w:rPr>
                <w:rFonts w:ascii="Times New Roman" w:eastAsia="Times New Roman" w:hAnsi="Times New Roman" w:cs="Times New Roman"/>
                <w:i/>
                <w:sz w:val="24"/>
                <w:szCs w:val="24"/>
              </w:rPr>
              <w:t>euro</w:t>
            </w:r>
            <w:r w:rsidRPr="00FF14CB">
              <w:rPr>
                <w:rFonts w:ascii="Times New Roman" w:eastAsia="Times New Roman" w:hAnsi="Times New Roman" w:cs="Times New Roman"/>
                <w:sz w:val="24"/>
                <w:szCs w:val="24"/>
              </w:rPr>
              <w:t xml:space="preserve">, un/vai, kura gada bilance kopā pārsniedz 43 miljonus </w:t>
            </w:r>
            <w:r w:rsidRPr="00FF14CB">
              <w:rPr>
                <w:rFonts w:ascii="Times New Roman" w:eastAsia="Times New Roman" w:hAnsi="Times New Roman" w:cs="Times New Roman"/>
                <w:i/>
                <w:sz w:val="24"/>
                <w:szCs w:val="24"/>
              </w:rPr>
              <w:t>euro</w:t>
            </w:r>
            <w:r w:rsidRPr="00FF14CB">
              <w:rPr>
                <w:rFonts w:ascii="Times New Roman" w:eastAsia="Times New Roman" w:hAnsi="Times New Roman" w:cs="Times New Roman"/>
                <w:sz w:val="24"/>
                <w:szCs w:val="24"/>
              </w:rPr>
              <w:t>).</w:t>
            </w:r>
          </w:p>
        </w:tc>
      </w:tr>
    </w:tbl>
    <w:p w14:paraId="7124D3F8" w14:textId="77777777" w:rsidR="00DD790F" w:rsidRPr="00FF14CB" w:rsidRDefault="00DD790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6C18092C" w:rsidR="00914B26" w:rsidRPr="00FF14CB"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sidRPr="00FF14CB">
        <w:rPr>
          <w:rFonts w:ascii="Times New Roman" w:eastAsia="Calibri" w:hAnsi="Times New Roman" w:cs="Times New Roman"/>
          <w:sz w:val="24"/>
          <w:szCs w:val="24"/>
          <w:lang w:eastAsia="ar-SA"/>
        </w:rPr>
        <w:t>P</w:t>
      </w:r>
      <w:r w:rsidR="00382B36" w:rsidRPr="00FF14CB">
        <w:rPr>
          <w:rFonts w:ascii="Times New Roman" w:eastAsia="Calibri" w:hAnsi="Times New Roman" w:cs="Times New Roman"/>
          <w:sz w:val="24"/>
          <w:szCs w:val="24"/>
          <w:lang w:eastAsia="ar-SA"/>
        </w:rPr>
        <w:t>erson</w:t>
      </w:r>
      <w:r w:rsidRPr="00FF14CB">
        <w:rPr>
          <w:rFonts w:ascii="Times New Roman" w:eastAsia="Calibri" w:hAnsi="Times New Roman" w:cs="Times New Roman"/>
          <w:sz w:val="24"/>
          <w:szCs w:val="24"/>
          <w:lang w:eastAsia="ar-SA"/>
        </w:rPr>
        <w:t>as</w:t>
      </w:r>
      <w:r w:rsidR="00382B36" w:rsidRPr="00FF14CB">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FF14CB">
        <w:rPr>
          <w:rFonts w:ascii="Times New Roman" w:eastAsia="Calibri" w:hAnsi="Times New Roman" w:cs="Times New Roman"/>
          <w:sz w:val="24"/>
          <w:szCs w:val="24"/>
          <w:vertAlign w:val="superscript"/>
          <w:lang w:eastAsia="ar-SA"/>
        </w:rPr>
        <w:footnoteReference w:id="1"/>
      </w:r>
      <w:r w:rsidR="00382B36" w:rsidRPr="00FF14CB">
        <w:rPr>
          <w:rFonts w:ascii="Times New Roman" w:eastAsia="Calibri" w:hAnsi="Times New Roman" w:cs="Times New Roman"/>
          <w:sz w:val="24"/>
          <w:szCs w:val="24"/>
          <w:lang w:eastAsia="ar-SA"/>
        </w:rPr>
        <w:t xml:space="preserve"> </w:t>
      </w:r>
      <w:r w:rsidR="00D31C03" w:rsidRPr="00FF14CB">
        <w:rPr>
          <w:rFonts w:ascii="Times New Roman" w:eastAsia="Calibri" w:hAnsi="Times New Roman" w:cs="Times New Roman"/>
          <w:sz w:val="24"/>
          <w:szCs w:val="24"/>
          <w:lang w:eastAsia="ar-SA"/>
        </w:rPr>
        <w:t>(</w:t>
      </w:r>
      <w:r w:rsidR="00382B36" w:rsidRPr="00FF14CB">
        <w:rPr>
          <w:rFonts w:ascii="Times New Roman" w:eastAsia="Calibri" w:hAnsi="Times New Roman" w:cs="Times New Roman"/>
          <w:sz w:val="24"/>
          <w:szCs w:val="24"/>
          <w:lang w:eastAsia="ar-SA"/>
        </w:rPr>
        <w:t xml:space="preserve">atzīmēt atbilstošo ar “x” un, ja </w:t>
      </w:r>
      <w:r w:rsidR="001E59D5" w:rsidRPr="00FF14CB">
        <w:rPr>
          <w:rFonts w:ascii="Times New Roman" w:eastAsia="Calibri" w:hAnsi="Times New Roman" w:cs="Times New Roman"/>
          <w:sz w:val="24"/>
          <w:szCs w:val="24"/>
          <w:lang w:eastAsia="ar-SA"/>
        </w:rPr>
        <w:t>ir</w:t>
      </w:r>
      <w:r w:rsidR="00382B36" w:rsidRPr="00FF14CB">
        <w:rPr>
          <w:rFonts w:ascii="Times New Roman" w:eastAsia="Calibri" w:hAnsi="Times New Roman" w:cs="Times New Roman"/>
          <w:sz w:val="24"/>
          <w:szCs w:val="24"/>
          <w:lang w:eastAsia="ar-SA"/>
        </w:rPr>
        <w:t>, norādīt</w:t>
      </w:r>
      <w:r w:rsidR="00FF4008" w:rsidRPr="00FF14CB">
        <w:rPr>
          <w:rFonts w:ascii="Times New Roman" w:hAnsi="Times New Roman" w:cs="Times New Roman"/>
        </w:rPr>
        <w:t xml:space="preserve"> </w:t>
      </w:r>
      <w:r w:rsidR="00FF4008" w:rsidRPr="00FF14CB">
        <w:rPr>
          <w:rFonts w:ascii="Times New Roman" w:eastAsia="Calibri" w:hAnsi="Times New Roman" w:cs="Times New Roman"/>
          <w:sz w:val="24"/>
          <w:szCs w:val="24"/>
          <w:lang w:eastAsia="ar-SA"/>
        </w:rPr>
        <w:t>personas</w:t>
      </w:r>
      <w:r w:rsidR="00382B36" w:rsidRPr="00FF14CB">
        <w:rPr>
          <w:rFonts w:ascii="Times New Roman" w:eastAsia="Calibri" w:hAnsi="Times New Roman" w:cs="Times New Roman"/>
          <w:sz w:val="24"/>
          <w:szCs w:val="24"/>
          <w:lang w:eastAsia="ar-SA"/>
        </w:rPr>
        <w:t>):</w:t>
      </w:r>
    </w:p>
    <w:p w14:paraId="0F1463D7" w14:textId="77777777" w:rsidR="005B4772" w:rsidRPr="00FF14CB" w:rsidRDefault="005B4772"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0325F0" w:rsidRPr="00FF14CB" w14:paraId="30ABBB86" w14:textId="77777777" w:rsidTr="00FF4008">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Content>
            <w:tc>
              <w:tcPr>
                <w:tcW w:w="562" w:type="dxa"/>
              </w:tcPr>
              <w:p w14:paraId="202F1D8D" w14:textId="30288602" w:rsidR="00382B36" w:rsidRPr="00FF14CB" w:rsidRDefault="00AB6821" w:rsidP="00783F12">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FF14CB">
                  <w:rPr>
                    <w:rFonts w:ascii="Segoe UI Symbol" w:eastAsia="MS Gothic" w:hAnsi="Segoe UI Symbol" w:cs="Segoe UI Symbol"/>
                    <w:b/>
                    <w:sz w:val="24"/>
                    <w:szCs w:val="24"/>
                    <w:lang w:eastAsia="lv-LV"/>
                  </w:rPr>
                  <w:t>☐</w:t>
                </w:r>
              </w:p>
            </w:tc>
          </w:sdtContent>
        </w:sdt>
        <w:tc>
          <w:tcPr>
            <w:tcW w:w="7734" w:type="dxa"/>
          </w:tcPr>
          <w:p w14:paraId="4A8D7AC5" w14:textId="51C875B4" w:rsidR="00382B36" w:rsidRPr="00FF14CB" w:rsidRDefault="00382B36" w:rsidP="00783F12">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FF14CB">
              <w:rPr>
                <w:rFonts w:ascii="Times New Roman" w:eastAsia="Times New Roman" w:hAnsi="Times New Roman" w:cs="Times New Roman"/>
                <w:sz w:val="24"/>
                <w:szCs w:val="24"/>
                <w:lang w:eastAsia="lv-LV"/>
              </w:rPr>
              <w:t>nav personu, kurām pretendentā ir izšķiroša ietekme</w:t>
            </w:r>
          </w:p>
        </w:tc>
      </w:tr>
      <w:tr w:rsidR="005F05C6" w:rsidRPr="00FF14CB" w14:paraId="157C02F2" w14:textId="77777777" w:rsidTr="00FF4008">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Content>
            <w:tc>
              <w:tcPr>
                <w:tcW w:w="562" w:type="dxa"/>
              </w:tcPr>
              <w:p w14:paraId="7E71501B" w14:textId="5241ECDC" w:rsidR="005F05C6" w:rsidRPr="00FF14CB" w:rsidRDefault="005F05C6" w:rsidP="005F05C6">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sidRPr="00FF14CB">
                  <w:rPr>
                    <w:rFonts w:ascii="Segoe UI Symbol" w:eastAsia="MS Gothic" w:hAnsi="Segoe UI Symbol" w:cs="Segoe UI Symbol"/>
                    <w:b/>
                    <w:sz w:val="24"/>
                    <w:szCs w:val="24"/>
                    <w:lang w:eastAsia="lv-LV"/>
                  </w:rPr>
                  <w:t>☐</w:t>
                </w:r>
              </w:p>
            </w:tc>
          </w:sdtContent>
        </w:sdt>
        <w:tc>
          <w:tcPr>
            <w:tcW w:w="7734" w:type="dxa"/>
          </w:tcPr>
          <w:p w14:paraId="5C1B1185" w14:textId="3EF701F2" w:rsidR="005F05C6" w:rsidRPr="00FF14CB" w:rsidRDefault="005F05C6" w:rsidP="005F05C6">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FF14CB">
              <w:rPr>
                <w:rFonts w:ascii="Times New Roman" w:eastAsia="Times New Roman" w:hAnsi="Times New Roman" w:cs="Times New Roman"/>
                <w:sz w:val="24"/>
                <w:szCs w:val="24"/>
                <w:lang w:eastAsia="lv-LV"/>
              </w:rPr>
              <w:t xml:space="preserve">šādām personām ir izšķiroša nozīme: </w:t>
            </w:r>
            <w:r w:rsidR="005975A5" w:rsidRPr="00FF14CB">
              <w:rPr>
                <w:rFonts w:ascii="Times New Roman" w:eastAsia="Times New Roman" w:hAnsi="Times New Roman" w:cs="Times New Roman"/>
                <w:sz w:val="24"/>
                <w:szCs w:val="24"/>
                <w:lang w:eastAsia="lv-LV"/>
              </w:rPr>
              <w:t>_______</w:t>
            </w:r>
          </w:p>
        </w:tc>
      </w:tr>
    </w:tbl>
    <w:p w14:paraId="7BF365EC" w14:textId="77777777" w:rsidR="007D12D9" w:rsidRPr="00FF14CB" w:rsidRDefault="007D12D9" w:rsidP="007D12D9">
      <w:pPr>
        <w:suppressAutoHyphens/>
        <w:spacing w:after="0" w:line="240" w:lineRule="auto"/>
        <w:ind w:right="-427"/>
        <w:jc w:val="both"/>
        <w:rPr>
          <w:rFonts w:ascii="Times New Roman" w:eastAsia="Times New Roman" w:hAnsi="Times New Roman" w:cs="Times New Roman"/>
          <w:b/>
          <w:sz w:val="24"/>
          <w:szCs w:val="24"/>
          <w:lang w:eastAsia="ar-SA"/>
        </w:rPr>
      </w:pPr>
    </w:p>
    <w:p w14:paraId="5683A704" w14:textId="27998ECF" w:rsidR="007D12D9" w:rsidRPr="00FF14CB" w:rsidRDefault="00D8441A" w:rsidP="007D12D9">
      <w:pPr>
        <w:suppressAutoHyphens/>
        <w:spacing w:after="0" w:line="240" w:lineRule="auto"/>
        <w:ind w:right="-427"/>
        <w:jc w:val="both"/>
        <w:rPr>
          <w:rFonts w:ascii="Times New Roman" w:eastAsia="Times New Roman" w:hAnsi="Times New Roman" w:cs="Times New Roman"/>
          <w:sz w:val="24"/>
          <w:szCs w:val="24"/>
          <w:lang w:eastAsia="ar-SA"/>
        </w:rPr>
      </w:pPr>
      <w:r w:rsidRPr="00FF14CB">
        <w:rPr>
          <w:rFonts w:ascii="Times New Roman" w:eastAsia="Times New Roman" w:hAnsi="Times New Roman" w:cs="Times New Roman"/>
          <w:bCs/>
          <w:sz w:val="24"/>
          <w:szCs w:val="24"/>
          <w:lang w:eastAsia="ar-SA"/>
        </w:rPr>
        <w:t>Apakšuzņēmēji</w:t>
      </w:r>
      <w:r w:rsidRPr="00FF14CB">
        <w:rPr>
          <w:rFonts w:ascii="Times New Roman" w:eastAsia="Times New Roman" w:hAnsi="Times New Roman" w:cs="Times New Roman"/>
          <w:b/>
          <w:bCs/>
          <w:sz w:val="24"/>
          <w:szCs w:val="24"/>
          <w:lang w:eastAsia="ar-SA"/>
        </w:rPr>
        <w:t xml:space="preserve"> </w:t>
      </w:r>
      <w:r w:rsidR="007D12D9" w:rsidRPr="00FF14CB">
        <w:rPr>
          <w:rFonts w:ascii="Times New Roman" w:eastAsia="Times New Roman" w:hAnsi="Times New Roman" w:cs="Times New Roman"/>
          <w:sz w:val="24"/>
          <w:szCs w:val="24"/>
          <w:lang w:eastAsia="ar-SA"/>
        </w:rPr>
        <w:t xml:space="preserve">(norāda </w:t>
      </w:r>
      <w:r w:rsidR="007D12D9" w:rsidRPr="00FF14CB">
        <w:rPr>
          <w:rFonts w:ascii="Times New Roman" w:eastAsia="Times New Roman" w:hAnsi="Times New Roman" w:cs="Times New Roman"/>
          <w:sz w:val="24"/>
          <w:szCs w:val="24"/>
          <w:u w:val="single"/>
          <w:lang w:eastAsia="ar-SA"/>
        </w:rPr>
        <w:t>visus</w:t>
      </w:r>
      <w:r w:rsidR="007D12D9" w:rsidRPr="00FF14CB">
        <w:rPr>
          <w:rFonts w:ascii="Times New Roman" w:eastAsia="Times New Roman" w:hAnsi="Times New Roman" w:cs="Times New Roman"/>
          <w:sz w:val="24"/>
          <w:szCs w:val="24"/>
          <w:lang w:eastAsia="ar-SA"/>
        </w:rPr>
        <w:t xml:space="preserve"> apakšuzņēmējus, kurus plānots piesaistīt līguma izpildē)</w:t>
      </w:r>
      <w:r w:rsidR="007D12D9" w:rsidRPr="00FF14CB">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0325F0" w:rsidRPr="00FF14CB" w14:paraId="7D2C27F5" w14:textId="77777777" w:rsidTr="007D12D9">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Content>
            <w:tc>
              <w:tcPr>
                <w:tcW w:w="567" w:type="dxa"/>
              </w:tcPr>
              <w:p w14:paraId="13AB36DF" w14:textId="09E6917A" w:rsidR="007D12D9" w:rsidRPr="00FF14CB"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FF14CB">
                  <w:rPr>
                    <w:rFonts w:ascii="Segoe UI Symbol" w:eastAsia="MS Gothic" w:hAnsi="Segoe UI Symbol" w:cs="Segoe UI Symbol"/>
                    <w:b/>
                    <w:sz w:val="24"/>
                    <w:szCs w:val="24"/>
                    <w:lang w:eastAsia="lv-LV"/>
                  </w:rPr>
                  <w:t>☐</w:t>
                </w:r>
              </w:p>
            </w:tc>
          </w:sdtContent>
        </w:sdt>
        <w:tc>
          <w:tcPr>
            <w:tcW w:w="7796" w:type="dxa"/>
          </w:tcPr>
          <w:p w14:paraId="2A64CA80" w14:textId="77777777" w:rsidR="007D12D9" w:rsidRPr="00FF14CB" w:rsidRDefault="007D12D9" w:rsidP="007D12D9">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FF14CB">
              <w:rPr>
                <w:rFonts w:ascii="Times New Roman" w:eastAsia="Times New Roman" w:hAnsi="Times New Roman" w:cs="Times New Roman"/>
                <w:b/>
                <w:bCs/>
                <w:sz w:val="24"/>
                <w:szCs w:val="24"/>
                <w:lang w:eastAsia="ar-SA"/>
              </w:rPr>
              <w:t>Apakšuzņēmēj</w:t>
            </w:r>
            <w:bookmarkEnd w:id="0"/>
            <w:r w:rsidRPr="00FF14CB">
              <w:rPr>
                <w:rFonts w:ascii="Times New Roman" w:eastAsia="Times New Roman" w:hAnsi="Times New Roman" w:cs="Times New Roman"/>
                <w:b/>
                <w:bCs/>
                <w:sz w:val="24"/>
                <w:szCs w:val="24"/>
                <w:lang w:eastAsia="ar-SA"/>
              </w:rPr>
              <w:t xml:space="preserve">us līguma izpildē piesaistīt </w:t>
            </w:r>
            <w:r w:rsidRPr="00FF14CB">
              <w:rPr>
                <w:rFonts w:ascii="Times New Roman" w:eastAsia="Times New Roman" w:hAnsi="Times New Roman" w:cs="Times New Roman"/>
                <w:b/>
                <w:bCs/>
                <w:sz w:val="24"/>
                <w:szCs w:val="24"/>
                <w:u w:val="single"/>
                <w:lang w:eastAsia="ar-SA"/>
              </w:rPr>
              <w:t>nav paredzēts</w:t>
            </w:r>
          </w:p>
          <w:p w14:paraId="77B960E5" w14:textId="77777777" w:rsidR="007D12D9" w:rsidRPr="00FF14CB"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FF14CB">
              <w:rPr>
                <w:rFonts w:ascii="Times New Roman" w:eastAsia="Times New Roman" w:hAnsi="Times New Roman" w:cs="Times New Roman"/>
                <w:i/>
                <w:sz w:val="24"/>
                <w:szCs w:val="24"/>
                <w:lang w:eastAsia="ar-SA"/>
              </w:rPr>
              <w:t xml:space="preserve">(ja apakšuzņēmējus līguma izpildē piesaistīt nav paredzēts, izdara attiecīgu atzīmi un tabulu par apakšuzņēmējiem nododamo darbu apjomu nav nepieciešams aizpildīt) </w:t>
            </w:r>
          </w:p>
          <w:p w14:paraId="1DC72D93" w14:textId="77777777" w:rsidR="007D12D9" w:rsidRPr="00FF14CB" w:rsidRDefault="007D12D9" w:rsidP="007D12D9">
            <w:pPr>
              <w:suppressAutoHyphens/>
              <w:spacing w:after="0" w:line="240" w:lineRule="auto"/>
              <w:jc w:val="both"/>
              <w:rPr>
                <w:rFonts w:ascii="Times New Roman" w:eastAsia="Times New Roman" w:hAnsi="Times New Roman" w:cs="Times New Roman"/>
                <w:i/>
                <w:sz w:val="24"/>
                <w:szCs w:val="24"/>
                <w:lang w:eastAsia="ar-SA"/>
              </w:rPr>
            </w:pPr>
          </w:p>
        </w:tc>
      </w:tr>
      <w:tr w:rsidR="007D12D9" w:rsidRPr="00FF14CB" w14:paraId="5EDE5B0F" w14:textId="77777777" w:rsidTr="007D12D9">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Content>
            <w:tc>
              <w:tcPr>
                <w:tcW w:w="567" w:type="dxa"/>
              </w:tcPr>
              <w:p w14:paraId="2205CDC1" w14:textId="698A9BD8" w:rsidR="007D12D9" w:rsidRPr="00FF14CB" w:rsidRDefault="009A229F" w:rsidP="007D12D9">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FF14CB">
                  <w:rPr>
                    <w:rFonts w:ascii="Segoe UI Symbol" w:eastAsia="MS Gothic" w:hAnsi="Segoe UI Symbol" w:cs="Segoe UI Symbol"/>
                    <w:b/>
                    <w:sz w:val="24"/>
                    <w:szCs w:val="24"/>
                    <w:lang w:eastAsia="lv-LV"/>
                  </w:rPr>
                  <w:t>☐</w:t>
                </w:r>
              </w:p>
            </w:tc>
          </w:sdtContent>
        </w:sdt>
        <w:tc>
          <w:tcPr>
            <w:tcW w:w="7796" w:type="dxa"/>
          </w:tcPr>
          <w:p w14:paraId="53B32061" w14:textId="77777777" w:rsidR="007D12D9" w:rsidRPr="00FF14CB" w:rsidRDefault="007D12D9" w:rsidP="007D12D9">
            <w:pPr>
              <w:suppressAutoHyphens/>
              <w:spacing w:after="0" w:line="240" w:lineRule="auto"/>
              <w:jc w:val="both"/>
              <w:rPr>
                <w:rFonts w:ascii="Times New Roman" w:eastAsia="Times New Roman" w:hAnsi="Times New Roman" w:cs="Times New Roman"/>
                <w:b/>
                <w:bCs/>
                <w:sz w:val="24"/>
                <w:szCs w:val="24"/>
                <w:lang w:eastAsia="ar-SA"/>
              </w:rPr>
            </w:pPr>
            <w:r w:rsidRPr="00FF14CB">
              <w:rPr>
                <w:rFonts w:ascii="Times New Roman" w:eastAsia="Times New Roman" w:hAnsi="Times New Roman" w:cs="Times New Roman"/>
                <w:b/>
                <w:bCs/>
                <w:sz w:val="24"/>
                <w:szCs w:val="24"/>
                <w:lang w:eastAsia="ar-SA"/>
              </w:rPr>
              <w:t xml:space="preserve">Apakšuzņēmējus līguma izpildē </w:t>
            </w:r>
            <w:r w:rsidRPr="00FF14CB">
              <w:rPr>
                <w:rFonts w:ascii="Times New Roman" w:eastAsia="Times New Roman" w:hAnsi="Times New Roman" w:cs="Times New Roman"/>
                <w:b/>
                <w:bCs/>
                <w:sz w:val="24"/>
                <w:szCs w:val="24"/>
                <w:u w:val="single"/>
                <w:lang w:eastAsia="ar-SA"/>
              </w:rPr>
              <w:t>ir paredzēts</w:t>
            </w:r>
            <w:r w:rsidRPr="00FF14CB">
              <w:rPr>
                <w:rFonts w:ascii="Times New Roman" w:eastAsia="Times New Roman" w:hAnsi="Times New Roman" w:cs="Times New Roman"/>
                <w:b/>
                <w:bCs/>
                <w:sz w:val="24"/>
                <w:szCs w:val="24"/>
                <w:lang w:eastAsia="ar-SA"/>
              </w:rPr>
              <w:t xml:space="preserve"> piesaistīt</w:t>
            </w:r>
          </w:p>
          <w:p w14:paraId="19EE1D14" w14:textId="77777777" w:rsidR="007D12D9" w:rsidRPr="00FF14CB" w:rsidRDefault="007D12D9" w:rsidP="007D12D9">
            <w:pPr>
              <w:suppressAutoHyphens/>
              <w:spacing w:after="0" w:line="240" w:lineRule="auto"/>
              <w:jc w:val="both"/>
              <w:rPr>
                <w:rFonts w:ascii="Times New Roman" w:eastAsia="Times New Roman" w:hAnsi="Times New Roman" w:cs="Times New Roman"/>
                <w:i/>
                <w:sz w:val="24"/>
                <w:szCs w:val="24"/>
                <w:lang w:eastAsia="ar-SA"/>
              </w:rPr>
            </w:pPr>
            <w:r w:rsidRPr="00FF14CB">
              <w:rPr>
                <w:rFonts w:ascii="Times New Roman" w:eastAsia="Times New Roman" w:hAnsi="Times New Roman" w:cs="Times New Roman"/>
                <w:i/>
                <w:sz w:val="24"/>
                <w:szCs w:val="24"/>
                <w:lang w:eastAsia="ar-SA"/>
              </w:rPr>
              <w:t xml:space="preserve"> (tabulā norāda apakšuzņēmējiem nododamo darbu apjomu un veidus)</w:t>
            </w:r>
          </w:p>
        </w:tc>
      </w:tr>
    </w:tbl>
    <w:p w14:paraId="343E2F5C" w14:textId="031BF310" w:rsidR="00D8441A" w:rsidRPr="00FF14CB" w:rsidRDefault="00D8441A" w:rsidP="007560D7">
      <w:pPr>
        <w:rPr>
          <w:rFonts w:ascii="Times New Roman" w:eastAsia="Times New Roman" w:hAnsi="Times New Roman" w:cs="Times New Roman"/>
          <w:sz w:val="20"/>
          <w:szCs w:val="20"/>
          <w:lang w:eastAsia="ar-SA"/>
        </w:rPr>
      </w:pPr>
    </w:p>
    <w:tbl>
      <w:tblPr>
        <w:tblpPr w:leftFromText="180" w:rightFromText="180" w:vertAnchor="text" w:horzAnchor="margin" w:tblpX="26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268"/>
        <w:gridCol w:w="1842"/>
        <w:gridCol w:w="1560"/>
      </w:tblGrid>
      <w:tr w:rsidR="000325F0" w:rsidRPr="00FF14CB" w14:paraId="7AFBD623" w14:textId="77777777" w:rsidTr="001377D2">
        <w:tc>
          <w:tcPr>
            <w:tcW w:w="846" w:type="dxa"/>
          </w:tcPr>
          <w:p w14:paraId="754E53EB" w14:textId="5F210641" w:rsidR="001377D2" w:rsidRPr="00FF14CB"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FF14CB">
              <w:rPr>
                <w:rFonts w:ascii="Times New Roman" w:eastAsia="Times New Roman" w:hAnsi="Times New Roman" w:cs="Times New Roman"/>
                <w:b/>
                <w:i/>
                <w:sz w:val="24"/>
                <w:szCs w:val="24"/>
                <w:lang w:eastAsia="ar-SA"/>
              </w:rPr>
              <w:lastRenderedPageBreak/>
              <w:t>Nr.</w:t>
            </w:r>
          </w:p>
        </w:tc>
        <w:tc>
          <w:tcPr>
            <w:tcW w:w="1843" w:type="dxa"/>
          </w:tcPr>
          <w:p w14:paraId="10E8B74B" w14:textId="6D5BC981" w:rsidR="001377D2" w:rsidRPr="00FF14CB"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FF14CB">
              <w:rPr>
                <w:rFonts w:ascii="Times New Roman" w:eastAsia="Times New Roman" w:hAnsi="Times New Roman" w:cs="Times New Roman"/>
                <w:b/>
                <w:i/>
                <w:sz w:val="24"/>
                <w:szCs w:val="24"/>
                <w:lang w:eastAsia="ar-SA"/>
              </w:rPr>
              <w:t>Apakšuzņēmēja nosaukums, reģistrācijas numurs</w:t>
            </w:r>
          </w:p>
        </w:tc>
        <w:tc>
          <w:tcPr>
            <w:tcW w:w="2268" w:type="dxa"/>
          </w:tcPr>
          <w:p w14:paraId="4ACC7490" w14:textId="09CE3824" w:rsidR="001377D2" w:rsidRPr="00FF14CB"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FF14CB">
              <w:rPr>
                <w:rFonts w:ascii="Times New Roman" w:eastAsia="Times New Roman" w:hAnsi="Times New Roman" w:cs="Times New Roman"/>
                <w:b/>
                <w:i/>
                <w:sz w:val="24"/>
                <w:szCs w:val="24"/>
                <w:lang w:eastAsia="ar-SA"/>
              </w:rPr>
              <w:t xml:space="preserve">Apakšuzņēmēja </w:t>
            </w:r>
            <w:r w:rsidRPr="00FF14CB">
              <w:rPr>
                <w:rFonts w:ascii="Times New Roman" w:hAnsi="Times New Roman" w:cs="Times New Roman"/>
              </w:rPr>
              <w:t xml:space="preserve"> </w:t>
            </w:r>
            <w:r w:rsidRPr="00FF14CB">
              <w:rPr>
                <w:rFonts w:ascii="Times New Roman" w:eastAsia="Times New Roman" w:hAnsi="Times New Roman" w:cs="Times New Roman"/>
                <w:b/>
                <w:i/>
                <w:sz w:val="24"/>
                <w:szCs w:val="24"/>
                <w:lang w:eastAsia="ar-SA"/>
              </w:rPr>
              <w:t xml:space="preserve"> statuss: mikrouzņēmums, mazais, vidējais vai lielais  uzņēmums </w:t>
            </w:r>
          </w:p>
        </w:tc>
        <w:tc>
          <w:tcPr>
            <w:tcW w:w="1842" w:type="dxa"/>
          </w:tcPr>
          <w:p w14:paraId="20A09A9F" w14:textId="0E255A0F" w:rsidR="001377D2" w:rsidRPr="00FF14CB"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FF14CB">
              <w:rPr>
                <w:rFonts w:ascii="Times New Roman" w:eastAsia="Times New Roman" w:hAnsi="Times New Roman" w:cs="Times New Roman"/>
                <w:b/>
                <w:i/>
                <w:sz w:val="24"/>
                <w:szCs w:val="24"/>
                <w:lang w:eastAsia="ar-SA"/>
              </w:rPr>
              <w:t>Veicamo darbu apjoms EUR bez PVN</w:t>
            </w:r>
            <w:r w:rsidR="004517BE" w:rsidRPr="00FF14CB">
              <w:rPr>
                <w:rFonts w:ascii="Times New Roman" w:eastAsia="Times New Roman" w:hAnsi="Times New Roman" w:cs="Times New Roman"/>
                <w:b/>
                <w:i/>
                <w:sz w:val="24"/>
                <w:szCs w:val="24"/>
                <w:lang w:eastAsia="ar-SA"/>
              </w:rPr>
              <w:t xml:space="preserve"> un procentos</w:t>
            </w:r>
          </w:p>
        </w:tc>
        <w:tc>
          <w:tcPr>
            <w:tcW w:w="1560" w:type="dxa"/>
          </w:tcPr>
          <w:p w14:paraId="4C58853A" w14:textId="77777777" w:rsidR="001377D2" w:rsidRPr="00FF14CB" w:rsidRDefault="001377D2" w:rsidP="001377D2">
            <w:pPr>
              <w:suppressAutoHyphens/>
              <w:spacing w:after="0" w:line="240" w:lineRule="auto"/>
              <w:jc w:val="center"/>
              <w:rPr>
                <w:rFonts w:ascii="Times New Roman" w:eastAsia="Times New Roman" w:hAnsi="Times New Roman" w:cs="Times New Roman"/>
                <w:b/>
                <w:i/>
                <w:sz w:val="24"/>
                <w:szCs w:val="24"/>
                <w:lang w:eastAsia="ar-SA"/>
              </w:rPr>
            </w:pPr>
            <w:r w:rsidRPr="00FF14CB">
              <w:rPr>
                <w:rFonts w:ascii="Times New Roman" w:eastAsia="Times New Roman" w:hAnsi="Times New Roman" w:cs="Times New Roman"/>
                <w:b/>
                <w:i/>
                <w:sz w:val="24"/>
                <w:szCs w:val="24"/>
                <w:lang w:eastAsia="ar-SA"/>
              </w:rPr>
              <w:t>Veicamo darbu raksturojums</w:t>
            </w:r>
          </w:p>
        </w:tc>
      </w:tr>
      <w:tr w:rsidR="000325F0" w:rsidRPr="00FF14CB" w14:paraId="3E88DD7A" w14:textId="77777777" w:rsidTr="001377D2">
        <w:tc>
          <w:tcPr>
            <w:tcW w:w="846" w:type="dxa"/>
          </w:tcPr>
          <w:p w14:paraId="7DFBC621"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4B98624F" w14:textId="58F65A8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30004F69"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16F33967"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0BEDD81F"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r w:rsidR="000325F0" w:rsidRPr="00FF14CB" w14:paraId="3AC194F6" w14:textId="77777777" w:rsidTr="001377D2">
        <w:tc>
          <w:tcPr>
            <w:tcW w:w="846" w:type="dxa"/>
          </w:tcPr>
          <w:p w14:paraId="20366B6A"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3" w:type="dxa"/>
          </w:tcPr>
          <w:p w14:paraId="1A214BAF" w14:textId="3EECDF11"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2268" w:type="dxa"/>
          </w:tcPr>
          <w:p w14:paraId="0A6139C4"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842" w:type="dxa"/>
          </w:tcPr>
          <w:p w14:paraId="4EF1C8BA"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c>
          <w:tcPr>
            <w:tcW w:w="1560" w:type="dxa"/>
          </w:tcPr>
          <w:p w14:paraId="2CAE6E13" w14:textId="77777777" w:rsidR="001377D2" w:rsidRPr="00FF14CB" w:rsidRDefault="001377D2" w:rsidP="001377D2">
            <w:pPr>
              <w:suppressAutoHyphens/>
              <w:spacing w:after="0" w:line="240" w:lineRule="auto"/>
              <w:jc w:val="both"/>
              <w:rPr>
                <w:rFonts w:ascii="Times New Roman" w:eastAsia="Times New Roman" w:hAnsi="Times New Roman" w:cs="Times New Roman"/>
                <w:sz w:val="20"/>
                <w:szCs w:val="20"/>
                <w:lang w:eastAsia="ar-SA"/>
              </w:rPr>
            </w:pPr>
          </w:p>
        </w:tc>
      </w:tr>
    </w:tbl>
    <w:p w14:paraId="62FA5DFB" w14:textId="77777777" w:rsidR="007D12D9" w:rsidRPr="00FF14CB" w:rsidRDefault="007D12D9" w:rsidP="007D12D9">
      <w:pPr>
        <w:suppressAutoHyphens/>
        <w:spacing w:after="0" w:line="240" w:lineRule="auto"/>
        <w:ind w:right="-427"/>
        <w:jc w:val="both"/>
        <w:rPr>
          <w:rFonts w:ascii="Times New Roman" w:eastAsia="Times New Roman" w:hAnsi="Times New Roman" w:cs="Times New Roman"/>
          <w:bCs/>
          <w:i/>
          <w:iCs/>
          <w:sz w:val="24"/>
          <w:szCs w:val="24"/>
          <w:lang w:eastAsia="ar-SA"/>
        </w:rPr>
      </w:pPr>
      <w:r w:rsidRPr="00FF14CB">
        <w:rPr>
          <w:rFonts w:ascii="Times New Roman" w:eastAsia="Times New Roman" w:hAnsi="Times New Roman" w:cs="Times New Roman"/>
          <w:bCs/>
          <w:i/>
          <w:iCs/>
          <w:sz w:val="24"/>
          <w:szCs w:val="24"/>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D3EA68F" w14:textId="77777777" w:rsidR="00DE206D" w:rsidRPr="00FF14CB" w:rsidRDefault="00DE206D" w:rsidP="00732487">
      <w:pPr>
        <w:spacing w:after="0" w:line="240" w:lineRule="auto"/>
        <w:ind w:right="140"/>
        <w:rPr>
          <w:rFonts w:ascii="Times New Roman" w:hAnsi="Times New Roman" w:cs="Times New Roman"/>
          <w:sz w:val="24"/>
          <w:szCs w:val="24"/>
        </w:rPr>
      </w:pPr>
    </w:p>
    <w:p w14:paraId="52F31FC1" w14:textId="7C2CF360" w:rsidR="009A229F" w:rsidRPr="00FF14CB" w:rsidRDefault="009A229F" w:rsidP="00732487">
      <w:pPr>
        <w:spacing w:after="0" w:line="240" w:lineRule="auto"/>
        <w:ind w:right="140"/>
        <w:rPr>
          <w:rFonts w:ascii="Times New Roman" w:hAnsi="Times New Roman" w:cs="Times New Roman"/>
          <w:sz w:val="24"/>
          <w:szCs w:val="24"/>
        </w:rPr>
      </w:pPr>
      <w:r w:rsidRPr="00FF14CB">
        <w:rPr>
          <w:rFonts w:ascii="Times New Roman" w:hAnsi="Times New Roman" w:cs="Times New Roman"/>
          <w:sz w:val="24"/>
          <w:szCs w:val="24"/>
        </w:rPr>
        <w:t>Apliecin</w:t>
      </w:r>
      <w:r w:rsidR="006C527B" w:rsidRPr="00FF14CB">
        <w:rPr>
          <w:rFonts w:ascii="Times New Roman" w:hAnsi="Times New Roman" w:cs="Times New Roman"/>
          <w:sz w:val="24"/>
          <w:szCs w:val="24"/>
        </w:rPr>
        <w:t>ām</w:t>
      </w:r>
      <w:r w:rsidRPr="00FF14CB">
        <w:rPr>
          <w:rFonts w:ascii="Times New Roman" w:hAnsi="Times New Roman" w:cs="Times New Roman"/>
          <w:sz w:val="24"/>
          <w:szCs w:val="24"/>
        </w:rPr>
        <w:t>, ka:</w:t>
      </w:r>
    </w:p>
    <w:p w14:paraId="3942A8B5" w14:textId="57A3588A" w:rsidR="007560D7" w:rsidRPr="00FF14CB" w:rsidRDefault="007560D7" w:rsidP="007560D7">
      <w:pPr>
        <w:pStyle w:val="BodyText"/>
        <w:numPr>
          <w:ilvl w:val="0"/>
          <w:numId w:val="1"/>
        </w:numPr>
        <w:ind w:left="567" w:hanging="567"/>
        <w:jc w:val="both"/>
        <w:rPr>
          <w:sz w:val="24"/>
          <w:szCs w:val="24"/>
        </w:rPr>
      </w:pPr>
      <w:r w:rsidRPr="00FF14CB">
        <w:rPr>
          <w:sz w:val="24"/>
          <w:szCs w:val="24"/>
        </w:rPr>
        <w:t>pretendents ir reģistrēts, licencēts un/vai sertificēts atbilstoši attiecīgās valsts normatīvo aktu prasībām, tiesīgs veikt Pasūtītājam nepieciešamo</w:t>
      </w:r>
      <w:r w:rsidR="00C87CBB">
        <w:rPr>
          <w:sz w:val="24"/>
          <w:szCs w:val="24"/>
        </w:rPr>
        <w:t>s</w:t>
      </w:r>
      <w:r w:rsidR="00364224" w:rsidRPr="00FF14CB">
        <w:rPr>
          <w:sz w:val="24"/>
          <w:szCs w:val="24"/>
        </w:rPr>
        <w:t xml:space="preserve"> p</w:t>
      </w:r>
      <w:r w:rsidR="00C87CBB">
        <w:rPr>
          <w:sz w:val="24"/>
          <w:szCs w:val="24"/>
        </w:rPr>
        <w:t>akalpojumus</w:t>
      </w:r>
      <w:r w:rsidRPr="00FF14CB">
        <w:rPr>
          <w:sz w:val="24"/>
          <w:szCs w:val="24"/>
        </w:rPr>
        <w:t>;</w:t>
      </w:r>
    </w:p>
    <w:p w14:paraId="18AF8E6C" w14:textId="32EC89A6" w:rsidR="009A229F" w:rsidRPr="00FF14CB" w:rsidRDefault="009A229F" w:rsidP="009A229F">
      <w:pPr>
        <w:pStyle w:val="BodyText"/>
        <w:numPr>
          <w:ilvl w:val="0"/>
          <w:numId w:val="1"/>
        </w:numPr>
        <w:ind w:left="567" w:hanging="567"/>
        <w:jc w:val="both"/>
        <w:rPr>
          <w:sz w:val="24"/>
          <w:szCs w:val="24"/>
        </w:rPr>
      </w:pPr>
      <w:r w:rsidRPr="00FF14CB">
        <w:rPr>
          <w:sz w:val="24"/>
          <w:szCs w:val="24"/>
        </w:rPr>
        <w:t>pretendenta rīcībā ir visi nepieciešamie resursi savlaicīgai un kvalitatīvai līguma izpildei</w:t>
      </w:r>
      <w:r w:rsidR="00A1734A" w:rsidRPr="00FF14CB">
        <w:rPr>
          <w:sz w:val="24"/>
          <w:szCs w:val="24"/>
        </w:rPr>
        <w:t xml:space="preserve"> </w:t>
      </w:r>
      <w:r w:rsidR="00734C9F" w:rsidRPr="00FF14CB">
        <w:rPr>
          <w:sz w:val="24"/>
          <w:szCs w:val="24"/>
        </w:rPr>
        <w:t>saskaņā ar tehnisko specifikāciju</w:t>
      </w:r>
      <w:r w:rsidRPr="00FF14CB">
        <w:rPr>
          <w:sz w:val="24"/>
          <w:szCs w:val="24"/>
        </w:rPr>
        <w:t>;</w:t>
      </w:r>
    </w:p>
    <w:p w14:paraId="0ECE0449" w14:textId="77777777" w:rsidR="00101A84" w:rsidRPr="00FF14CB" w:rsidRDefault="00101A84" w:rsidP="00101A84">
      <w:pPr>
        <w:pStyle w:val="BodyText"/>
        <w:numPr>
          <w:ilvl w:val="0"/>
          <w:numId w:val="1"/>
        </w:numPr>
        <w:ind w:left="567" w:hanging="567"/>
        <w:jc w:val="both"/>
        <w:rPr>
          <w:sz w:val="24"/>
          <w:szCs w:val="24"/>
        </w:rPr>
      </w:pPr>
      <w:r w:rsidRPr="00FF14CB">
        <w:rPr>
          <w:sz w:val="24"/>
          <w:szCs w:val="24"/>
        </w:rPr>
        <w:t>Ņemot vērā, ka 2022. gada 8. aprīlī Eiropas Komisija pieņēma Padomes regulu (ES) 2022/576, ar kuru groza Padomes regulu (ES) Nr. 833/2014 par ierobežojošiem pasākumiem saistībā ar Krievijas darbībām, kas destabilizē situāciju Ukrainā (turpmāk – Regula), apliecinām, ka attiecībā uz mums, kā pretendentu (tai skaitā uz personālsabiedrības biedru, ja pretendents ir personālsabiedrība), uz tā piesaistītajiem apakšuzņēmējiem, piegādātājiem vai vienībām, uz kuru spējām paļaujas publiskā iepirkuma direktīvu nozīmē, ja tie nodrošinās vairāk nekā 10 % no līguma vērtības, nepastāv regulas 5. k panta 1. punktā norādītie apstākļi, t.sk.:</w:t>
      </w:r>
    </w:p>
    <w:p w14:paraId="10872603" w14:textId="77777777" w:rsidR="00101A84" w:rsidRPr="00FF14CB" w:rsidRDefault="00101A84" w:rsidP="00101A84">
      <w:pPr>
        <w:pStyle w:val="BodyText"/>
        <w:numPr>
          <w:ilvl w:val="0"/>
          <w:numId w:val="1"/>
        </w:numPr>
        <w:jc w:val="both"/>
        <w:rPr>
          <w:sz w:val="24"/>
          <w:szCs w:val="24"/>
        </w:rPr>
      </w:pPr>
      <w:r w:rsidRPr="00FF14CB">
        <w:rPr>
          <w:sz w:val="24"/>
          <w:szCs w:val="24"/>
        </w:rPr>
        <w:t>Pretendents nav Krievijas valstspiederīgais vai fiziska vai juridiska persona, vienība vai struktūra, kas veic uzņēmējdarbību Krievijā;</w:t>
      </w:r>
    </w:p>
    <w:p w14:paraId="2BC9EB20" w14:textId="77777777" w:rsidR="00101A84" w:rsidRPr="00FF14CB" w:rsidRDefault="00101A84" w:rsidP="00101A84">
      <w:pPr>
        <w:pStyle w:val="BodyText"/>
        <w:numPr>
          <w:ilvl w:val="0"/>
          <w:numId w:val="1"/>
        </w:numPr>
        <w:jc w:val="both"/>
        <w:rPr>
          <w:sz w:val="24"/>
          <w:szCs w:val="24"/>
        </w:rPr>
      </w:pPr>
      <w:r w:rsidRPr="00FF14CB">
        <w:rPr>
          <w:sz w:val="24"/>
          <w:szCs w:val="24"/>
        </w:rPr>
        <w:t>Pretendents nav juridisko personu, vienību vai struktūru, kuras īpašumtiesības vairāk nekā 50 % apmērā tieši vai netieši pieder Regulas 5. k panta 1. punkta a) apakšpunktā minētajai vienībai;</w:t>
      </w:r>
    </w:p>
    <w:p w14:paraId="7C4E00A4" w14:textId="77777777" w:rsidR="00101A84" w:rsidRPr="00FF14CB" w:rsidRDefault="00101A84" w:rsidP="00101A84">
      <w:pPr>
        <w:pStyle w:val="BodyText"/>
        <w:numPr>
          <w:ilvl w:val="0"/>
          <w:numId w:val="1"/>
        </w:numPr>
        <w:jc w:val="both"/>
        <w:rPr>
          <w:sz w:val="24"/>
          <w:szCs w:val="24"/>
        </w:rPr>
      </w:pPr>
      <w:r w:rsidRPr="00FF14CB">
        <w:rPr>
          <w:sz w:val="24"/>
          <w:szCs w:val="24"/>
        </w:rPr>
        <w:t>Pretendents nav fizisku vai juridisku personu, vienību vai struktūru, kas darbojas kādas Regulas 5. k panta 1. punkta a) vai b) apakšpunktā minētās vienības vārdā vai saskaņā ar tās norādēm, tostarp, ja uz tām attiecas vairāk nekā 10 % no līguma vērtības, apakšuzņēmējiem, piegādātājiem vai vienībām, uz kuru spējām paļaujas publiskā iepirkuma direktīvu nozīmē (attiecināms arī uz Pretendenta struktūrvienībām un filiālēm, kā arī uz to pārstāvēttiesīgajām personām (valdes, padomes locekļiem, patiesā labuma guvējiem utt.).</w:t>
      </w:r>
    </w:p>
    <w:p w14:paraId="577B817F" w14:textId="51483C63" w:rsidR="00101A84" w:rsidRPr="00FF14CB" w:rsidRDefault="00101A84" w:rsidP="00101A84">
      <w:pPr>
        <w:pStyle w:val="BodyText"/>
        <w:numPr>
          <w:ilvl w:val="0"/>
          <w:numId w:val="1"/>
        </w:numPr>
        <w:ind w:left="567" w:hanging="567"/>
        <w:jc w:val="both"/>
        <w:rPr>
          <w:sz w:val="24"/>
          <w:szCs w:val="24"/>
        </w:rPr>
      </w:pPr>
      <w:r w:rsidRPr="00FF14CB">
        <w:rPr>
          <w:sz w:val="24"/>
          <w:szCs w:val="24"/>
        </w:rPr>
        <w:t>iepirkuma līguma izpildē netiks izmantotas Krievijas Federācijas un Baltkrievijas Republikas izcelsmes preces un pakalpojumi</w:t>
      </w:r>
      <w:r w:rsidR="00AA252A" w:rsidRPr="00FF14CB">
        <w:rPr>
          <w:sz w:val="24"/>
          <w:szCs w:val="24"/>
        </w:rPr>
        <w:t>;</w:t>
      </w:r>
    </w:p>
    <w:p w14:paraId="1D26F5A3" w14:textId="670D3D51" w:rsidR="009A229F" w:rsidRPr="00FF14CB" w:rsidRDefault="001D2C38" w:rsidP="00AA252A">
      <w:pPr>
        <w:pStyle w:val="BodyText"/>
        <w:numPr>
          <w:ilvl w:val="0"/>
          <w:numId w:val="1"/>
        </w:numPr>
        <w:ind w:left="567" w:hanging="567"/>
        <w:jc w:val="both"/>
        <w:rPr>
          <w:sz w:val="24"/>
          <w:szCs w:val="24"/>
        </w:rPr>
      </w:pPr>
      <w:r w:rsidRPr="00FF14CB">
        <w:rPr>
          <w:sz w:val="24"/>
          <w:szCs w:val="24"/>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r w:rsidR="00A04442" w:rsidRPr="00FF14CB">
        <w:rPr>
          <w:sz w:val="24"/>
          <w:szCs w:val="24"/>
        </w:rPr>
        <w:t>;</w:t>
      </w:r>
    </w:p>
    <w:p w14:paraId="6543A6D2" w14:textId="1F275094" w:rsidR="00A04442" w:rsidRPr="00FF14CB" w:rsidRDefault="00A04442" w:rsidP="00AA252A">
      <w:pPr>
        <w:pStyle w:val="ListParagraph"/>
        <w:numPr>
          <w:ilvl w:val="0"/>
          <w:numId w:val="1"/>
        </w:numPr>
        <w:spacing w:after="0" w:line="240" w:lineRule="auto"/>
        <w:ind w:left="567" w:hanging="567"/>
        <w:jc w:val="both"/>
        <w:rPr>
          <w:rFonts w:ascii="Times New Roman" w:eastAsia="Times New Roman" w:hAnsi="Times New Roman" w:cs="Times New Roman"/>
          <w:sz w:val="24"/>
          <w:szCs w:val="24"/>
          <w:lang w:eastAsia="ar-SA"/>
        </w:rPr>
      </w:pPr>
      <w:r w:rsidRPr="00FF14CB">
        <w:rPr>
          <w:rFonts w:ascii="Times New Roman" w:hAnsi="Times New Roman" w:cs="Times New Roman"/>
          <w:sz w:val="24"/>
          <w:szCs w:val="24"/>
        </w:rPr>
        <w:t xml:space="preserve">esam iepazinušies un pilnībā piekrītam </w:t>
      </w:r>
      <w:r w:rsidR="00EB6B83" w:rsidRPr="00FF14CB">
        <w:rPr>
          <w:rFonts w:ascii="Times New Roman" w:hAnsi="Times New Roman" w:cs="Times New Roman"/>
          <w:sz w:val="24"/>
          <w:szCs w:val="24"/>
        </w:rPr>
        <w:t>iepirkuma</w:t>
      </w:r>
      <w:r w:rsidRPr="00FF14CB">
        <w:rPr>
          <w:rFonts w:ascii="Times New Roman" w:hAnsi="Times New Roman" w:cs="Times New Roman"/>
          <w:sz w:val="24"/>
          <w:szCs w:val="24"/>
        </w:rPr>
        <w:t xml:space="preserve"> nolikuma</w:t>
      </w:r>
      <w:r w:rsidR="009A229F" w:rsidRPr="00FF14CB">
        <w:rPr>
          <w:rFonts w:ascii="Times New Roman" w:hAnsi="Times New Roman" w:cs="Times New Roman"/>
          <w:sz w:val="24"/>
          <w:szCs w:val="24"/>
        </w:rPr>
        <w:t>,</w:t>
      </w:r>
      <w:r w:rsidRPr="00FF14CB">
        <w:rPr>
          <w:rFonts w:ascii="Times New Roman" w:hAnsi="Times New Roman" w:cs="Times New Roman"/>
          <w:sz w:val="24"/>
          <w:szCs w:val="24"/>
        </w:rPr>
        <w:t xml:space="preserve"> līguma projekta nosacījumiem</w:t>
      </w:r>
      <w:r w:rsidR="009A229F" w:rsidRPr="00FF14CB">
        <w:rPr>
          <w:rFonts w:ascii="Times New Roman" w:hAnsi="Times New Roman" w:cs="Times New Roman"/>
          <w:sz w:val="24"/>
          <w:szCs w:val="24"/>
        </w:rPr>
        <w:t>,</w:t>
      </w:r>
      <w:r w:rsidR="009A229F" w:rsidRPr="00FF14CB">
        <w:rPr>
          <w:rFonts w:ascii="Times New Roman" w:eastAsia="Times New Roman" w:hAnsi="Times New Roman" w:cs="Times New Roman"/>
          <w:sz w:val="24"/>
          <w:szCs w:val="24"/>
          <w:lang w:eastAsia="lv-LV"/>
        </w:rPr>
        <w:t xml:space="preserve"> </w:t>
      </w:r>
      <w:r w:rsidR="009A229F" w:rsidRPr="00FF14CB">
        <w:rPr>
          <w:rFonts w:ascii="Times New Roman" w:eastAsia="Times New Roman" w:hAnsi="Times New Roman" w:cs="Times New Roman"/>
          <w:sz w:val="24"/>
          <w:szCs w:val="24"/>
          <w:lang w:eastAsia="ar-SA"/>
        </w:rPr>
        <w:t xml:space="preserve">un apņemamies ievērot visas </w:t>
      </w:r>
      <w:r w:rsidR="009A229F" w:rsidRPr="00FF14CB">
        <w:rPr>
          <w:rFonts w:ascii="Times New Roman" w:eastAsia="Times New Roman" w:hAnsi="Times New Roman" w:cs="Times New Roman"/>
          <w:iCs/>
          <w:sz w:val="24"/>
          <w:szCs w:val="24"/>
          <w:lang w:eastAsia="ar-SA"/>
        </w:rPr>
        <w:t>tajos iekļautās</w:t>
      </w:r>
      <w:r w:rsidR="009A229F" w:rsidRPr="00FF14CB">
        <w:rPr>
          <w:rFonts w:ascii="Times New Roman" w:eastAsia="Times New Roman" w:hAnsi="Times New Roman" w:cs="Times New Roman"/>
          <w:i/>
          <w:iCs/>
          <w:sz w:val="24"/>
          <w:szCs w:val="24"/>
          <w:lang w:eastAsia="ar-SA"/>
        </w:rPr>
        <w:t xml:space="preserve"> </w:t>
      </w:r>
      <w:r w:rsidR="009A229F" w:rsidRPr="00FF14CB">
        <w:rPr>
          <w:rFonts w:ascii="Times New Roman" w:eastAsia="Times New Roman" w:hAnsi="Times New Roman" w:cs="Times New Roman"/>
          <w:sz w:val="24"/>
          <w:szCs w:val="24"/>
          <w:lang w:eastAsia="ar-SA"/>
        </w:rPr>
        <w:t>prasības;</w:t>
      </w:r>
    </w:p>
    <w:p w14:paraId="2E86769E" w14:textId="2D0C1A2E" w:rsidR="007560D7" w:rsidRPr="00FF14CB" w:rsidRDefault="007560D7" w:rsidP="00AA252A">
      <w:pPr>
        <w:pStyle w:val="BodyText"/>
        <w:numPr>
          <w:ilvl w:val="0"/>
          <w:numId w:val="1"/>
        </w:numPr>
        <w:ind w:left="567" w:hanging="567"/>
        <w:jc w:val="both"/>
        <w:rPr>
          <w:sz w:val="24"/>
          <w:szCs w:val="24"/>
        </w:rPr>
      </w:pPr>
      <w:r w:rsidRPr="00FF14CB">
        <w:rPr>
          <w:sz w:val="24"/>
          <w:szCs w:val="24"/>
        </w:rPr>
        <w:t>šis piedāvājums ir sagatavots individuāli un nav saskaņots ar konkurentiem;</w:t>
      </w:r>
    </w:p>
    <w:p w14:paraId="5D7892D9" w14:textId="762DA74D" w:rsidR="00A04442" w:rsidRPr="00FF14CB" w:rsidRDefault="00673C36" w:rsidP="00AA252A">
      <w:pPr>
        <w:pStyle w:val="BodyText"/>
        <w:numPr>
          <w:ilvl w:val="0"/>
          <w:numId w:val="1"/>
        </w:numPr>
        <w:ind w:left="567" w:hanging="567"/>
        <w:jc w:val="both"/>
        <w:rPr>
          <w:sz w:val="24"/>
          <w:szCs w:val="24"/>
        </w:rPr>
      </w:pPr>
      <w:r w:rsidRPr="00FF14CB">
        <w:rPr>
          <w:sz w:val="24"/>
          <w:szCs w:val="24"/>
        </w:rPr>
        <w:t>Pretendent</w:t>
      </w:r>
      <w:r w:rsidR="00A04442" w:rsidRPr="00FF14CB">
        <w:rPr>
          <w:sz w:val="24"/>
          <w:szCs w:val="24"/>
        </w:rPr>
        <w:t>a pārstāvis ar līgumu saistītu jautājumu risināšanā ir _______________(vārds, uzvārds), tālr.:  ____________ e-pasts: ___________</w:t>
      </w:r>
      <w:r w:rsidR="001D2C38" w:rsidRPr="00FF14CB">
        <w:rPr>
          <w:sz w:val="24"/>
          <w:szCs w:val="24"/>
        </w:rPr>
        <w:t>;</w:t>
      </w:r>
    </w:p>
    <w:p w14:paraId="75A66991" w14:textId="6083EF67" w:rsidR="00A04442" w:rsidRPr="00FF14CB" w:rsidRDefault="00A04442" w:rsidP="00AA252A">
      <w:pPr>
        <w:pStyle w:val="BodyText"/>
        <w:numPr>
          <w:ilvl w:val="0"/>
          <w:numId w:val="1"/>
        </w:numPr>
        <w:ind w:left="567" w:hanging="567"/>
        <w:jc w:val="both"/>
        <w:rPr>
          <w:sz w:val="24"/>
          <w:szCs w:val="24"/>
        </w:rPr>
      </w:pPr>
      <w:r w:rsidRPr="00FF14CB">
        <w:rPr>
          <w:sz w:val="24"/>
          <w:szCs w:val="24"/>
        </w:rPr>
        <w:t>visas piedāvājumā sniegtās ziņas ir patiesas.</w:t>
      </w:r>
    </w:p>
    <w:p w14:paraId="59E0B56A" w14:textId="77777777" w:rsidR="00195A46" w:rsidRPr="00FF14CB" w:rsidRDefault="00195A46" w:rsidP="00195A46">
      <w:pPr>
        <w:pStyle w:val="BodyText"/>
        <w:spacing w:before="80" w:after="80"/>
        <w:ind w:left="567"/>
        <w:jc w:val="both"/>
        <w:rPr>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494"/>
      </w:tblGrid>
      <w:tr w:rsidR="00A04442" w:rsidRPr="00FF14CB" w14:paraId="21912923" w14:textId="77777777" w:rsidTr="00783F12">
        <w:tc>
          <w:tcPr>
            <w:tcW w:w="3720" w:type="dxa"/>
            <w:tcBorders>
              <w:top w:val="nil"/>
              <w:left w:val="nil"/>
              <w:bottom w:val="nil"/>
              <w:right w:val="nil"/>
            </w:tcBorders>
          </w:tcPr>
          <w:p w14:paraId="0C2CDE9C"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lastRenderedPageBreak/>
              <w:t>Amatpersonas vai pilnvarotās personas paraksts:</w:t>
            </w:r>
          </w:p>
        </w:tc>
        <w:tc>
          <w:tcPr>
            <w:tcW w:w="5494" w:type="dxa"/>
            <w:tcBorders>
              <w:top w:val="nil"/>
              <w:left w:val="nil"/>
              <w:right w:val="nil"/>
            </w:tcBorders>
          </w:tcPr>
          <w:p w14:paraId="3064AEC3" w14:textId="6329C3C1" w:rsidR="00A04442" w:rsidRPr="00FF14CB" w:rsidRDefault="00665BBA" w:rsidP="00FF4008">
            <w:pPr>
              <w:suppressAutoHyphens/>
              <w:spacing w:before="20" w:after="20"/>
              <w:jc w:val="both"/>
              <w:rPr>
                <w:rFonts w:ascii="Times New Roman" w:hAnsi="Times New Roman" w:cs="Times New Roman"/>
                <w:i/>
                <w:sz w:val="20"/>
                <w:szCs w:val="20"/>
              </w:rPr>
            </w:pPr>
            <w:r w:rsidRPr="00FF14CB">
              <w:rPr>
                <w:rFonts w:ascii="Times New Roman" w:hAnsi="Times New Roman" w:cs="Times New Roman"/>
                <w:i/>
                <w:sz w:val="20"/>
                <w:szCs w:val="20"/>
              </w:rPr>
              <w:t>D</w:t>
            </w:r>
            <w:r w:rsidR="00A04442" w:rsidRPr="00FF14CB">
              <w:rPr>
                <w:rFonts w:ascii="Times New Roman" w:hAnsi="Times New Roman" w:cs="Times New Roman"/>
                <w:i/>
                <w:sz w:val="20"/>
                <w:szCs w:val="20"/>
              </w:rPr>
              <w:t xml:space="preserve">okuments </w:t>
            </w:r>
            <w:r w:rsidRPr="00FF14CB">
              <w:rPr>
                <w:rFonts w:ascii="Times New Roman" w:hAnsi="Times New Roman" w:cs="Times New Roman"/>
                <w:i/>
                <w:sz w:val="20"/>
                <w:szCs w:val="20"/>
              </w:rPr>
              <w:t xml:space="preserve">ir </w:t>
            </w:r>
            <w:r w:rsidR="00A04442" w:rsidRPr="00FF14CB">
              <w:rPr>
                <w:rFonts w:ascii="Times New Roman" w:hAnsi="Times New Roman" w:cs="Times New Roman"/>
                <w:i/>
                <w:sz w:val="20"/>
                <w:szCs w:val="20"/>
              </w:rPr>
              <w:t xml:space="preserve">parakstīts ar drošu elektronisko parakstu </w:t>
            </w:r>
            <w:r w:rsidRPr="00FF14CB">
              <w:rPr>
                <w:rFonts w:ascii="Times New Roman" w:hAnsi="Times New Roman" w:cs="Times New Roman"/>
                <w:i/>
                <w:sz w:val="20"/>
                <w:szCs w:val="20"/>
              </w:rPr>
              <w:t xml:space="preserve">vai </w:t>
            </w:r>
            <w:r w:rsidR="00A04442" w:rsidRPr="00FF14CB">
              <w:rPr>
                <w:rFonts w:ascii="Times New Roman" w:hAnsi="Times New Roman" w:cs="Times New Roman"/>
                <w:i/>
                <w:sz w:val="20"/>
                <w:szCs w:val="20"/>
              </w:rPr>
              <w:t>Elektronisko iepirkumu sistēmas parakstu</w:t>
            </w:r>
          </w:p>
        </w:tc>
      </w:tr>
      <w:tr w:rsidR="00A04442" w:rsidRPr="00FF14CB" w14:paraId="21B5B1A3" w14:textId="77777777" w:rsidTr="00783F12">
        <w:tc>
          <w:tcPr>
            <w:tcW w:w="3720" w:type="dxa"/>
            <w:tcBorders>
              <w:top w:val="nil"/>
              <w:left w:val="nil"/>
              <w:bottom w:val="nil"/>
              <w:right w:val="nil"/>
            </w:tcBorders>
          </w:tcPr>
          <w:p w14:paraId="58E3E354"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t>Parakstītāja vārds, uzvārds un amats:</w:t>
            </w:r>
          </w:p>
        </w:tc>
        <w:tc>
          <w:tcPr>
            <w:tcW w:w="5494" w:type="dxa"/>
            <w:tcBorders>
              <w:left w:val="nil"/>
              <w:right w:val="nil"/>
            </w:tcBorders>
          </w:tcPr>
          <w:p w14:paraId="3994EF86" w14:textId="77777777" w:rsidR="00A04442" w:rsidRPr="00FF14CB" w:rsidRDefault="00A04442" w:rsidP="00783F12">
            <w:pPr>
              <w:suppressAutoHyphens/>
              <w:spacing w:before="20" w:after="20"/>
              <w:rPr>
                <w:rFonts w:ascii="Times New Roman" w:hAnsi="Times New Roman" w:cs="Times New Roman"/>
              </w:rPr>
            </w:pPr>
          </w:p>
        </w:tc>
      </w:tr>
      <w:tr w:rsidR="00A04442" w:rsidRPr="00FF14CB" w14:paraId="7F568035" w14:textId="77777777" w:rsidTr="00783F12">
        <w:tc>
          <w:tcPr>
            <w:tcW w:w="3720" w:type="dxa"/>
            <w:tcBorders>
              <w:top w:val="nil"/>
              <w:left w:val="nil"/>
              <w:bottom w:val="nil"/>
              <w:right w:val="nil"/>
            </w:tcBorders>
          </w:tcPr>
          <w:p w14:paraId="526C7868"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t>Juridiskā adrese:</w:t>
            </w:r>
          </w:p>
        </w:tc>
        <w:tc>
          <w:tcPr>
            <w:tcW w:w="5494" w:type="dxa"/>
            <w:tcBorders>
              <w:left w:val="nil"/>
              <w:right w:val="nil"/>
            </w:tcBorders>
          </w:tcPr>
          <w:p w14:paraId="2653FE7B" w14:textId="77777777" w:rsidR="00A04442" w:rsidRPr="00FF14CB" w:rsidRDefault="00A04442" w:rsidP="00783F12">
            <w:pPr>
              <w:suppressAutoHyphens/>
              <w:spacing w:before="20" w:after="20"/>
              <w:rPr>
                <w:rFonts w:ascii="Times New Roman" w:hAnsi="Times New Roman" w:cs="Times New Roman"/>
              </w:rPr>
            </w:pPr>
          </w:p>
        </w:tc>
      </w:tr>
      <w:tr w:rsidR="00A04442" w:rsidRPr="00FF14CB" w14:paraId="3CBBBD5C" w14:textId="77777777" w:rsidTr="00783F12">
        <w:tc>
          <w:tcPr>
            <w:tcW w:w="3720" w:type="dxa"/>
            <w:tcBorders>
              <w:top w:val="nil"/>
              <w:left w:val="nil"/>
              <w:bottom w:val="nil"/>
              <w:right w:val="nil"/>
            </w:tcBorders>
          </w:tcPr>
          <w:p w14:paraId="3481750E"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t>Bankas rekvizīti:</w:t>
            </w:r>
          </w:p>
        </w:tc>
        <w:tc>
          <w:tcPr>
            <w:tcW w:w="5494" w:type="dxa"/>
            <w:tcBorders>
              <w:left w:val="nil"/>
              <w:right w:val="nil"/>
            </w:tcBorders>
          </w:tcPr>
          <w:p w14:paraId="6574610B" w14:textId="77777777" w:rsidR="00A04442" w:rsidRPr="00FF14CB" w:rsidRDefault="00A04442" w:rsidP="00783F12">
            <w:pPr>
              <w:suppressAutoHyphens/>
              <w:spacing w:before="20" w:after="20"/>
              <w:rPr>
                <w:rFonts w:ascii="Times New Roman" w:hAnsi="Times New Roman" w:cs="Times New Roman"/>
              </w:rPr>
            </w:pPr>
          </w:p>
        </w:tc>
      </w:tr>
      <w:tr w:rsidR="00A04442" w:rsidRPr="00FF14CB" w14:paraId="74D74D32" w14:textId="77777777" w:rsidTr="00783F12">
        <w:tc>
          <w:tcPr>
            <w:tcW w:w="3720" w:type="dxa"/>
            <w:tcBorders>
              <w:top w:val="nil"/>
              <w:left w:val="nil"/>
              <w:bottom w:val="nil"/>
              <w:right w:val="nil"/>
            </w:tcBorders>
          </w:tcPr>
          <w:p w14:paraId="095C4E83"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t>Tālruņa numurs:</w:t>
            </w:r>
          </w:p>
        </w:tc>
        <w:tc>
          <w:tcPr>
            <w:tcW w:w="5494" w:type="dxa"/>
            <w:tcBorders>
              <w:left w:val="nil"/>
              <w:right w:val="nil"/>
            </w:tcBorders>
          </w:tcPr>
          <w:p w14:paraId="353CB422" w14:textId="77777777" w:rsidR="00A04442" w:rsidRPr="00FF14CB" w:rsidRDefault="00A04442" w:rsidP="00783F12">
            <w:pPr>
              <w:suppressAutoHyphens/>
              <w:spacing w:before="20" w:after="20"/>
              <w:rPr>
                <w:rFonts w:ascii="Times New Roman" w:hAnsi="Times New Roman" w:cs="Times New Roman"/>
              </w:rPr>
            </w:pPr>
          </w:p>
        </w:tc>
      </w:tr>
      <w:tr w:rsidR="00A04442" w:rsidRPr="00FF14CB" w14:paraId="245B59F9" w14:textId="77777777" w:rsidTr="00783F12">
        <w:tc>
          <w:tcPr>
            <w:tcW w:w="3720" w:type="dxa"/>
            <w:tcBorders>
              <w:top w:val="nil"/>
              <w:left w:val="nil"/>
              <w:bottom w:val="nil"/>
              <w:right w:val="nil"/>
            </w:tcBorders>
          </w:tcPr>
          <w:p w14:paraId="02B976FF"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t>E-pasta adrese:</w:t>
            </w:r>
          </w:p>
        </w:tc>
        <w:tc>
          <w:tcPr>
            <w:tcW w:w="5494" w:type="dxa"/>
            <w:tcBorders>
              <w:left w:val="nil"/>
              <w:right w:val="nil"/>
            </w:tcBorders>
          </w:tcPr>
          <w:p w14:paraId="2016C39E" w14:textId="77777777" w:rsidR="00A04442" w:rsidRPr="00FF14CB" w:rsidRDefault="00A04442" w:rsidP="00783F12">
            <w:pPr>
              <w:suppressAutoHyphens/>
              <w:spacing w:before="20" w:after="20"/>
              <w:rPr>
                <w:rFonts w:ascii="Times New Roman" w:hAnsi="Times New Roman" w:cs="Times New Roman"/>
              </w:rPr>
            </w:pPr>
          </w:p>
        </w:tc>
      </w:tr>
      <w:tr w:rsidR="00A04442" w:rsidRPr="00FF14CB" w14:paraId="784FDBAA" w14:textId="77777777" w:rsidTr="00783F12">
        <w:tc>
          <w:tcPr>
            <w:tcW w:w="3720" w:type="dxa"/>
            <w:tcBorders>
              <w:top w:val="nil"/>
              <w:left w:val="nil"/>
              <w:bottom w:val="nil"/>
              <w:right w:val="nil"/>
            </w:tcBorders>
          </w:tcPr>
          <w:p w14:paraId="5F975A34"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t>Kontaktpersona:</w:t>
            </w:r>
          </w:p>
        </w:tc>
        <w:tc>
          <w:tcPr>
            <w:tcW w:w="5494" w:type="dxa"/>
            <w:tcBorders>
              <w:left w:val="nil"/>
              <w:right w:val="nil"/>
            </w:tcBorders>
          </w:tcPr>
          <w:p w14:paraId="4C6C784C" w14:textId="77777777" w:rsidR="00A04442" w:rsidRPr="00FF14CB" w:rsidRDefault="00A04442" w:rsidP="00783F12">
            <w:pPr>
              <w:suppressAutoHyphens/>
              <w:spacing w:before="20" w:after="20"/>
              <w:rPr>
                <w:rFonts w:ascii="Times New Roman" w:hAnsi="Times New Roman" w:cs="Times New Roman"/>
              </w:rPr>
            </w:pPr>
          </w:p>
        </w:tc>
      </w:tr>
      <w:tr w:rsidR="00A04442" w:rsidRPr="00FF14CB" w14:paraId="72081F8B" w14:textId="77777777" w:rsidTr="009F1390">
        <w:trPr>
          <w:trHeight w:val="416"/>
        </w:trPr>
        <w:tc>
          <w:tcPr>
            <w:tcW w:w="3720" w:type="dxa"/>
            <w:tcBorders>
              <w:top w:val="nil"/>
              <w:left w:val="nil"/>
              <w:bottom w:val="nil"/>
              <w:right w:val="nil"/>
            </w:tcBorders>
          </w:tcPr>
          <w:p w14:paraId="2AAB03B7" w14:textId="77777777" w:rsidR="00A04442" w:rsidRPr="00D442D2" w:rsidRDefault="00A04442" w:rsidP="00783F12">
            <w:pPr>
              <w:suppressAutoHyphens/>
              <w:spacing w:before="20" w:after="20"/>
              <w:rPr>
                <w:rFonts w:ascii="Times New Roman" w:hAnsi="Times New Roman" w:cs="Times New Roman"/>
                <w:sz w:val="24"/>
                <w:szCs w:val="24"/>
              </w:rPr>
            </w:pPr>
            <w:r w:rsidRPr="00D442D2">
              <w:rPr>
                <w:rFonts w:ascii="Times New Roman" w:hAnsi="Times New Roman" w:cs="Times New Roman"/>
                <w:sz w:val="24"/>
                <w:szCs w:val="24"/>
              </w:rPr>
              <w:t xml:space="preserve">Datums: </w:t>
            </w:r>
          </w:p>
        </w:tc>
        <w:tc>
          <w:tcPr>
            <w:tcW w:w="5494" w:type="dxa"/>
            <w:tcBorders>
              <w:left w:val="nil"/>
              <w:right w:val="nil"/>
            </w:tcBorders>
          </w:tcPr>
          <w:p w14:paraId="7DBA602A" w14:textId="77777777" w:rsidR="00A04442" w:rsidRPr="00FF14CB" w:rsidRDefault="00A04442" w:rsidP="00783F12">
            <w:pPr>
              <w:suppressAutoHyphens/>
              <w:spacing w:before="20" w:after="20"/>
              <w:rPr>
                <w:rFonts w:ascii="Times New Roman" w:hAnsi="Times New Roman" w:cs="Times New Roman"/>
              </w:rPr>
            </w:pPr>
          </w:p>
        </w:tc>
      </w:tr>
    </w:tbl>
    <w:p w14:paraId="3CAF141A" w14:textId="77777777" w:rsidR="00A04442" w:rsidRPr="00FF14CB" w:rsidRDefault="00A04442" w:rsidP="00A04442">
      <w:pPr>
        <w:rPr>
          <w:rFonts w:ascii="Times New Roman" w:hAnsi="Times New Roman" w:cs="Times New Roman"/>
          <w:sz w:val="24"/>
          <w:szCs w:val="24"/>
        </w:rPr>
      </w:pPr>
    </w:p>
    <w:sectPr w:rsidR="00A04442" w:rsidRPr="00FF14CB" w:rsidSect="00412C4D">
      <w:pgSz w:w="11906" w:h="16838"/>
      <w:pgMar w:top="1361" w:right="1701" w:bottom="130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2A1D3" w14:textId="77777777" w:rsidR="00A46254" w:rsidRDefault="00A46254" w:rsidP="00382B36">
      <w:pPr>
        <w:spacing w:after="0" w:line="240" w:lineRule="auto"/>
      </w:pPr>
      <w:r>
        <w:separator/>
      </w:r>
    </w:p>
  </w:endnote>
  <w:endnote w:type="continuationSeparator" w:id="0">
    <w:p w14:paraId="41805F70" w14:textId="77777777" w:rsidR="00A46254" w:rsidRDefault="00A46254"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B0A32" w14:textId="77777777" w:rsidR="00A46254" w:rsidRDefault="00A46254" w:rsidP="00382B36">
      <w:pPr>
        <w:spacing w:after="0" w:line="240" w:lineRule="auto"/>
      </w:pPr>
      <w:r>
        <w:separator/>
      </w:r>
    </w:p>
  </w:footnote>
  <w:footnote w:type="continuationSeparator" w:id="0">
    <w:p w14:paraId="7D6E992E" w14:textId="77777777" w:rsidR="00A46254" w:rsidRDefault="00A46254" w:rsidP="00382B36">
      <w:pPr>
        <w:spacing w:after="0" w:line="240" w:lineRule="auto"/>
      </w:pPr>
      <w:r>
        <w:continuationSeparator/>
      </w:r>
    </w:p>
  </w:footnote>
  <w:footnote w:id="1">
    <w:p w14:paraId="2B30DF3E" w14:textId="6A06E33C" w:rsidR="00382B36" w:rsidRPr="00BF30EE" w:rsidRDefault="00382B36" w:rsidP="00382B36">
      <w:pPr>
        <w:pStyle w:val="FootnoteText"/>
      </w:pPr>
      <w:r w:rsidRPr="00BF30EE">
        <w:rPr>
          <w:rStyle w:val="FootnoteReference"/>
          <w:sz w:val="22"/>
          <w:szCs w:val="22"/>
        </w:rPr>
        <w:footnoteRef/>
      </w:r>
      <w:r w:rsidRPr="00BF30EE">
        <w:rPr>
          <w:sz w:val="22"/>
          <w:szCs w:val="22"/>
        </w:rPr>
        <w:t xml:space="preserve"> </w:t>
      </w:r>
      <w:r w:rsidR="00D31C03" w:rsidRPr="00BF30EE">
        <w:t xml:space="preserve">Saskaņā ar </w:t>
      </w:r>
      <w:r w:rsidRPr="00BF30EE">
        <w:t>Koncernu likuma 3. panta pirm</w:t>
      </w:r>
      <w:r w:rsidR="00D31C03" w:rsidRPr="00BF30EE">
        <w:t>o</w:t>
      </w:r>
      <w:r w:rsidRPr="00BF30EE">
        <w:t xml:space="preserve"> un treš</w:t>
      </w:r>
      <w:r w:rsidR="00D31C03" w:rsidRPr="00BF30EE">
        <w:t>o</w:t>
      </w:r>
      <w:r w:rsidRPr="00BF30EE">
        <w:t xml:space="preserve"> daļ</w:t>
      </w:r>
      <w:r w:rsidR="00D31C03" w:rsidRPr="00BF30EE">
        <w:t>u</w:t>
      </w:r>
      <w:r w:rsidRPr="00BF30EE">
        <w:rPr>
          <w:sz w:val="22"/>
          <w:szCs w:val="22"/>
        </w:rPr>
        <w:t xml:space="preserve"> </w:t>
      </w:r>
    </w:p>
  </w:footnote>
  <w:footnote w:id="2">
    <w:p w14:paraId="39F46257" w14:textId="77777777" w:rsidR="007D12D9" w:rsidRPr="00B5166E" w:rsidRDefault="007D12D9" w:rsidP="00412C4D">
      <w:pPr>
        <w:pStyle w:val="ListParagraph"/>
        <w:tabs>
          <w:tab w:val="left" w:pos="1843"/>
        </w:tabs>
        <w:spacing w:after="0"/>
        <w:ind w:left="0" w:right="-330"/>
        <w:jc w:val="both"/>
        <w:rPr>
          <w:rFonts w:ascii="Times New Roman" w:eastAsia="Times New Roman" w:hAnsi="Times New Roman" w:cs="Times New Roman"/>
          <w:sz w:val="18"/>
          <w:szCs w:val="18"/>
          <w:lang w:eastAsia="ar-SA"/>
        </w:rPr>
      </w:pPr>
      <w:r w:rsidRPr="003072AE">
        <w:rPr>
          <w:rStyle w:val="FootnoteReferen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883833148">
    <w:abstractNumId w:val="2"/>
  </w:num>
  <w:num w:numId="2" w16cid:durableId="1735544660">
    <w:abstractNumId w:val="0"/>
  </w:num>
  <w:num w:numId="3" w16cid:durableId="2041127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14CF2"/>
    <w:rsid w:val="00016195"/>
    <w:rsid w:val="0002258F"/>
    <w:rsid w:val="00026C24"/>
    <w:rsid w:val="000325F0"/>
    <w:rsid w:val="0003455C"/>
    <w:rsid w:val="00050A4D"/>
    <w:rsid w:val="00060F20"/>
    <w:rsid w:val="0007340B"/>
    <w:rsid w:val="00082B44"/>
    <w:rsid w:val="000900E3"/>
    <w:rsid w:val="00091AFA"/>
    <w:rsid w:val="00096F3A"/>
    <w:rsid w:val="000B36F3"/>
    <w:rsid w:val="000D5137"/>
    <w:rsid w:val="000E0FA9"/>
    <w:rsid w:val="000E4D2B"/>
    <w:rsid w:val="000F0CB2"/>
    <w:rsid w:val="00101A84"/>
    <w:rsid w:val="00116FDF"/>
    <w:rsid w:val="00127B5F"/>
    <w:rsid w:val="001377D2"/>
    <w:rsid w:val="00146DF3"/>
    <w:rsid w:val="00160E3A"/>
    <w:rsid w:val="001647EB"/>
    <w:rsid w:val="00184D46"/>
    <w:rsid w:val="00195A46"/>
    <w:rsid w:val="001B3146"/>
    <w:rsid w:val="001D2C38"/>
    <w:rsid w:val="001E59D5"/>
    <w:rsid w:val="001F36B7"/>
    <w:rsid w:val="001F3966"/>
    <w:rsid w:val="002071B1"/>
    <w:rsid w:val="00225F39"/>
    <w:rsid w:val="00232A0D"/>
    <w:rsid w:val="00232D61"/>
    <w:rsid w:val="00236C76"/>
    <w:rsid w:val="002674CD"/>
    <w:rsid w:val="002A0CBE"/>
    <w:rsid w:val="002B4E64"/>
    <w:rsid w:val="002C545B"/>
    <w:rsid w:val="003050F7"/>
    <w:rsid w:val="00333432"/>
    <w:rsid w:val="00354F6C"/>
    <w:rsid w:val="003630CB"/>
    <w:rsid w:val="00364224"/>
    <w:rsid w:val="00382B36"/>
    <w:rsid w:val="00396963"/>
    <w:rsid w:val="003A0662"/>
    <w:rsid w:val="003B708B"/>
    <w:rsid w:val="003D0E5F"/>
    <w:rsid w:val="003D1250"/>
    <w:rsid w:val="003D4A62"/>
    <w:rsid w:val="003D611D"/>
    <w:rsid w:val="00404ADA"/>
    <w:rsid w:val="00406ECA"/>
    <w:rsid w:val="00411CDD"/>
    <w:rsid w:val="00412C4D"/>
    <w:rsid w:val="00413299"/>
    <w:rsid w:val="004165AE"/>
    <w:rsid w:val="00416BDD"/>
    <w:rsid w:val="00426235"/>
    <w:rsid w:val="0043297F"/>
    <w:rsid w:val="00437F9B"/>
    <w:rsid w:val="0044179C"/>
    <w:rsid w:val="004517BE"/>
    <w:rsid w:val="00455B5F"/>
    <w:rsid w:val="0047140F"/>
    <w:rsid w:val="004722D9"/>
    <w:rsid w:val="004829C1"/>
    <w:rsid w:val="004840C7"/>
    <w:rsid w:val="004C6AA7"/>
    <w:rsid w:val="004D3546"/>
    <w:rsid w:val="004F62E6"/>
    <w:rsid w:val="00501B8A"/>
    <w:rsid w:val="005101A0"/>
    <w:rsid w:val="00515C5E"/>
    <w:rsid w:val="00546740"/>
    <w:rsid w:val="0055174D"/>
    <w:rsid w:val="00572E3C"/>
    <w:rsid w:val="00581C46"/>
    <w:rsid w:val="00592C38"/>
    <w:rsid w:val="0059726C"/>
    <w:rsid w:val="005975A5"/>
    <w:rsid w:val="005A2E3A"/>
    <w:rsid w:val="005B1501"/>
    <w:rsid w:val="005B4772"/>
    <w:rsid w:val="005B6A15"/>
    <w:rsid w:val="005D6A08"/>
    <w:rsid w:val="005E059F"/>
    <w:rsid w:val="005E078A"/>
    <w:rsid w:val="005E0FC8"/>
    <w:rsid w:val="005F05C6"/>
    <w:rsid w:val="005F5818"/>
    <w:rsid w:val="00604B6B"/>
    <w:rsid w:val="00606A8C"/>
    <w:rsid w:val="0061097E"/>
    <w:rsid w:val="006260D2"/>
    <w:rsid w:val="00627FBC"/>
    <w:rsid w:val="006302BC"/>
    <w:rsid w:val="00635F13"/>
    <w:rsid w:val="0066426A"/>
    <w:rsid w:val="00665BBA"/>
    <w:rsid w:val="0067274D"/>
    <w:rsid w:val="00673C36"/>
    <w:rsid w:val="006A2B73"/>
    <w:rsid w:val="006C49AB"/>
    <w:rsid w:val="006C527B"/>
    <w:rsid w:val="006E7489"/>
    <w:rsid w:val="006F5B88"/>
    <w:rsid w:val="006F616C"/>
    <w:rsid w:val="006F6323"/>
    <w:rsid w:val="007126B0"/>
    <w:rsid w:val="00732487"/>
    <w:rsid w:val="00734C9F"/>
    <w:rsid w:val="00734EE7"/>
    <w:rsid w:val="00755616"/>
    <w:rsid w:val="007560D7"/>
    <w:rsid w:val="00774FEB"/>
    <w:rsid w:val="00776E75"/>
    <w:rsid w:val="00783F12"/>
    <w:rsid w:val="0078792C"/>
    <w:rsid w:val="007A3B41"/>
    <w:rsid w:val="007A7A8F"/>
    <w:rsid w:val="007B455A"/>
    <w:rsid w:val="007C064D"/>
    <w:rsid w:val="007D12D9"/>
    <w:rsid w:val="007E1530"/>
    <w:rsid w:val="007E6F0F"/>
    <w:rsid w:val="00805F84"/>
    <w:rsid w:val="00845016"/>
    <w:rsid w:val="00850C67"/>
    <w:rsid w:val="00877F11"/>
    <w:rsid w:val="008A4E3B"/>
    <w:rsid w:val="008C479E"/>
    <w:rsid w:val="008D2E3E"/>
    <w:rsid w:val="008D3254"/>
    <w:rsid w:val="008D6DC4"/>
    <w:rsid w:val="008D6EAD"/>
    <w:rsid w:val="008F4D08"/>
    <w:rsid w:val="008F5498"/>
    <w:rsid w:val="008F73B7"/>
    <w:rsid w:val="00911C3C"/>
    <w:rsid w:val="00914B26"/>
    <w:rsid w:val="00941C3E"/>
    <w:rsid w:val="009502A6"/>
    <w:rsid w:val="00961B77"/>
    <w:rsid w:val="00962DAA"/>
    <w:rsid w:val="00981192"/>
    <w:rsid w:val="00990745"/>
    <w:rsid w:val="009A229F"/>
    <w:rsid w:val="009B2C05"/>
    <w:rsid w:val="009B35CB"/>
    <w:rsid w:val="009C133F"/>
    <w:rsid w:val="009C1876"/>
    <w:rsid w:val="009C73A6"/>
    <w:rsid w:val="009E3C2D"/>
    <w:rsid w:val="009F1390"/>
    <w:rsid w:val="00A04442"/>
    <w:rsid w:val="00A1734A"/>
    <w:rsid w:val="00A204F1"/>
    <w:rsid w:val="00A2255D"/>
    <w:rsid w:val="00A417AC"/>
    <w:rsid w:val="00A46254"/>
    <w:rsid w:val="00A65FDC"/>
    <w:rsid w:val="00A70EF5"/>
    <w:rsid w:val="00A77877"/>
    <w:rsid w:val="00AA252A"/>
    <w:rsid w:val="00AB6821"/>
    <w:rsid w:val="00AC510D"/>
    <w:rsid w:val="00AE5AEE"/>
    <w:rsid w:val="00B1087D"/>
    <w:rsid w:val="00B116DF"/>
    <w:rsid w:val="00B17597"/>
    <w:rsid w:val="00B21F79"/>
    <w:rsid w:val="00B269F3"/>
    <w:rsid w:val="00B33BF8"/>
    <w:rsid w:val="00B34DE8"/>
    <w:rsid w:val="00B4213F"/>
    <w:rsid w:val="00B5234E"/>
    <w:rsid w:val="00B71499"/>
    <w:rsid w:val="00B81B22"/>
    <w:rsid w:val="00B85AD1"/>
    <w:rsid w:val="00B90753"/>
    <w:rsid w:val="00B967D0"/>
    <w:rsid w:val="00BB739E"/>
    <w:rsid w:val="00BB7811"/>
    <w:rsid w:val="00BC7000"/>
    <w:rsid w:val="00BD674F"/>
    <w:rsid w:val="00BE5A63"/>
    <w:rsid w:val="00BF30EE"/>
    <w:rsid w:val="00BF365A"/>
    <w:rsid w:val="00C15145"/>
    <w:rsid w:val="00C308A3"/>
    <w:rsid w:val="00C31C0F"/>
    <w:rsid w:val="00C37CE1"/>
    <w:rsid w:val="00C472D5"/>
    <w:rsid w:val="00C5365F"/>
    <w:rsid w:val="00C74521"/>
    <w:rsid w:val="00C81FE2"/>
    <w:rsid w:val="00C82244"/>
    <w:rsid w:val="00C87CBB"/>
    <w:rsid w:val="00CB2B2B"/>
    <w:rsid w:val="00CC56BB"/>
    <w:rsid w:val="00CF62CF"/>
    <w:rsid w:val="00D02514"/>
    <w:rsid w:val="00D31C03"/>
    <w:rsid w:val="00D41DAE"/>
    <w:rsid w:val="00D442D2"/>
    <w:rsid w:val="00D8441A"/>
    <w:rsid w:val="00D9196E"/>
    <w:rsid w:val="00DA026C"/>
    <w:rsid w:val="00DD790F"/>
    <w:rsid w:val="00DE206D"/>
    <w:rsid w:val="00DE55E1"/>
    <w:rsid w:val="00DE6F7B"/>
    <w:rsid w:val="00E0382A"/>
    <w:rsid w:val="00E1528F"/>
    <w:rsid w:val="00E22C18"/>
    <w:rsid w:val="00E254A7"/>
    <w:rsid w:val="00E64921"/>
    <w:rsid w:val="00E70533"/>
    <w:rsid w:val="00E7585E"/>
    <w:rsid w:val="00E76F47"/>
    <w:rsid w:val="00EA07D5"/>
    <w:rsid w:val="00EA0AFE"/>
    <w:rsid w:val="00EB2376"/>
    <w:rsid w:val="00EB6B83"/>
    <w:rsid w:val="00EC4071"/>
    <w:rsid w:val="00F02712"/>
    <w:rsid w:val="00F06721"/>
    <w:rsid w:val="00F126CB"/>
    <w:rsid w:val="00F25360"/>
    <w:rsid w:val="00F6600E"/>
    <w:rsid w:val="00F70A59"/>
    <w:rsid w:val="00F82015"/>
    <w:rsid w:val="00F94263"/>
    <w:rsid w:val="00FA6245"/>
    <w:rsid w:val="00FC17F2"/>
    <w:rsid w:val="00FF14CB"/>
    <w:rsid w:val="00FF2058"/>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1"/>
    <w:basedOn w:val="Normal"/>
    <w:link w:val="BodyTextChar"/>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BodyTextChar">
    <w:name w:val="Body Text Char"/>
    <w:aliases w:val="Body Text1 Char"/>
    <w:basedOn w:val="DefaultParagraphFont"/>
    <w:link w:val="BodyText"/>
    <w:rsid w:val="00A04442"/>
    <w:rPr>
      <w:rFonts w:ascii="Times New Roman" w:eastAsia="Times New Roman" w:hAnsi="Times New Roman" w:cs="Times New Roman"/>
      <w:sz w:val="20"/>
      <w:szCs w:val="20"/>
      <w:lang w:eastAsia="ar-SA"/>
    </w:rPr>
  </w:style>
  <w:style w:type="paragraph" w:styleId="ListParagraph">
    <w:name w:val="List Paragraph"/>
    <w:aliases w:val="Saistīto dokumentu saraksts,Syle 1,Normal bullet 2,Bullet list,Virsraksti,2,Colorful List - Accent 12,H&amp;P List Paragraph,Strip,PPS_Bullet,Numurets,Colorful List - Accent 11,List Paragraph1,list paragraph,h&amp;p list paragraph,syle 1,Body"/>
    <w:basedOn w:val="Normal"/>
    <w:link w:val="ListParagraphChar"/>
    <w:uiPriority w:val="34"/>
    <w:qFormat/>
    <w:rsid w:val="00A04442"/>
    <w:pPr>
      <w:ind w:left="720"/>
      <w:contextualSpacing/>
    </w:pPr>
  </w:style>
  <w:style w:type="character" w:customStyle="1" w:styleId="ListParagraphChar">
    <w:name w:val="List Paragraph Char"/>
    <w:aliases w:val="Saistīto dokumentu saraksts Char,Syle 1 Char,Normal bullet 2 Char,Bullet list Char,Virsraksti Char,2 Char,Colorful List - Accent 12 Char,H&amp;P List Paragraph Char,Strip Char,PPS_Bullet Char,Numurets Char,Colorful List - Accent 11 Char"/>
    <w:link w:val="ListParagraph"/>
    <w:uiPriority w:val="34"/>
    <w:qFormat/>
    <w:locked/>
    <w:rsid w:val="00A04442"/>
  </w:style>
  <w:style w:type="table" w:styleId="TableGrid">
    <w:name w:val="Table Grid"/>
    <w:basedOn w:val="TableNormal"/>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locked/>
    <w:rsid w:val="00914B26"/>
    <w:rPr>
      <w:rFonts w:ascii="Times New Roman" w:eastAsia="Times New Roman" w:hAnsi="Times New Roman" w:cs="Times New Roman"/>
      <w:i/>
      <w:sz w:val="24"/>
      <w:szCs w:val="20"/>
      <w:lang w:val="en-GB" w:eastAsia="da-DK"/>
    </w:rPr>
  </w:style>
  <w:style w:type="paragraph" w:styleId="FootnoteText">
    <w:name w:val="footnote text"/>
    <w:aliases w:val="Footnote,Fußnote,Fußnote Char Char,Fußnote Char Char Char Char Char Char,Fußnote Char,Footnote Text Char2 Char,Footnote Text Char1 Char2 Char,Footnote Text Char Char Char Char,Footnote Text Char1 Char Char Char Char, Rakstz.,Rakstz."/>
    <w:basedOn w:val="Normal"/>
    <w:link w:val="FootnoteTextChar"/>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2 Char Char,Footnote Text Char1 Char2 Char Char,Footnote Text Char Char Char Char Char, Rakstz. Char"/>
    <w:basedOn w:val="DefaultParagraphFont"/>
    <w:link w:val="FootnoteText"/>
    <w:rsid w:val="00382B36"/>
    <w:rPr>
      <w:rFonts w:ascii="Times New Roman" w:eastAsia="Calibri" w:hAnsi="Times New Roman" w:cs="Times New Roman"/>
      <w:sz w:val="20"/>
      <w:szCs w:val="20"/>
      <w:lang w:eastAsia="ar-SA"/>
    </w:rPr>
  </w:style>
  <w:style w:type="character" w:styleId="FootnoteReference">
    <w:name w:val="footnote reference"/>
    <w:aliases w:val="Footnote symbol,Footnote Reference Number"/>
    <w:uiPriority w:val="99"/>
    <w:unhideWhenUsed/>
    <w:rsid w:val="00382B36"/>
    <w:rPr>
      <w:vertAlign w:val="superscript"/>
    </w:rPr>
  </w:style>
  <w:style w:type="table" w:customStyle="1" w:styleId="Reatabula1">
    <w:name w:val="Režģa tabula1"/>
    <w:basedOn w:val="TableNormal"/>
    <w:next w:val="TableGrid"/>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C73A6"/>
    <w:pPr>
      <w:suppressAutoHyphens/>
      <w:spacing w:after="0" w:line="240" w:lineRule="auto"/>
    </w:pPr>
    <w:rPr>
      <w:rFonts w:ascii="Times New Roman" w:eastAsia="Times New Roman" w:hAnsi="Times New Roman" w:cs="Times New Roman"/>
      <w:sz w:val="24"/>
      <w:szCs w:val="24"/>
      <w:lang w:eastAsia="ar-SA"/>
    </w:rPr>
  </w:style>
  <w:style w:type="character" w:customStyle="1" w:styleId="NoSpacingChar">
    <w:name w:val="No Spacing Char"/>
    <w:link w:val="NoSpacing"/>
    <w:uiPriority w:val="1"/>
    <w:rsid w:val="009C73A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6A144-F12E-44A0-8ADC-C17AD5236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792</Words>
  <Characters>4515</Characters>
  <Application>Microsoft Office Word</Application>
  <DocSecurity>0</DocSecurity>
  <Lines>37</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33</cp:revision>
  <dcterms:created xsi:type="dcterms:W3CDTF">2026-02-17T11:39:00Z</dcterms:created>
  <dcterms:modified xsi:type="dcterms:W3CDTF">2026-07-09T11:48:00Z</dcterms:modified>
</cp:coreProperties>
</file>