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8B57" w14:textId="04E4966A" w:rsidR="00BA41CE" w:rsidRPr="00F42F45" w:rsidRDefault="00BA41CE" w:rsidP="00BA41CE">
      <w:pPr>
        <w:jc w:val="right"/>
        <w:rPr>
          <w:rFonts w:ascii="Arial" w:hAnsi="Arial" w:cs="Arial"/>
          <w:spacing w:val="-2"/>
          <w:sz w:val="18"/>
          <w:szCs w:val="18"/>
        </w:rPr>
      </w:pPr>
      <w:proofErr w:type="spellStart"/>
      <w:r w:rsidRPr="00F42F45">
        <w:rPr>
          <w:rFonts w:ascii="Arial" w:hAnsi="Arial" w:cs="Arial"/>
          <w:b/>
          <w:spacing w:val="-2"/>
          <w:sz w:val="18"/>
          <w:szCs w:val="18"/>
        </w:rPr>
        <w:t>Annex</w:t>
      </w:r>
      <w:proofErr w:type="spellEnd"/>
      <w:r w:rsidRPr="00F42F45">
        <w:rPr>
          <w:rFonts w:ascii="Arial" w:hAnsi="Arial" w:cs="Arial"/>
          <w:b/>
          <w:spacing w:val="-2"/>
          <w:sz w:val="18"/>
          <w:szCs w:val="18"/>
        </w:rPr>
        <w:t xml:space="preserve"> 4</w:t>
      </w:r>
    </w:p>
    <w:p w14:paraId="40878B8B" w14:textId="0802DF76"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DPS “</w:t>
      </w:r>
      <w:proofErr w:type="spellStart"/>
      <w:r w:rsidRPr="00F42F45">
        <w:rPr>
          <w:rFonts w:ascii="Arial" w:hAnsi="Arial" w:cs="Arial"/>
          <w:iCs/>
          <w:spacing w:val="-2"/>
          <w:sz w:val="18"/>
          <w:szCs w:val="18"/>
        </w:rPr>
        <w:t>Purchase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of</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Medium-Voltage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Switching</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Devices</w:t>
      </w:r>
      <w:proofErr w:type="spellEnd"/>
      <w:r w:rsidRPr="00F42F45">
        <w:rPr>
          <w:rFonts w:ascii="Arial" w:hAnsi="Arial" w:cs="Arial"/>
          <w:iCs/>
          <w:spacing w:val="-2"/>
          <w:sz w:val="18"/>
          <w:szCs w:val="18"/>
        </w:rPr>
        <w:t>”,</w:t>
      </w:r>
    </w:p>
    <w:p w14:paraId="2B012A31" w14:textId="2A82C6B2"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 xml:space="preserve">to </w:t>
      </w:r>
      <w:proofErr w:type="spellStart"/>
      <w:r w:rsidRPr="00F42F45">
        <w:rPr>
          <w:rFonts w:ascii="Arial" w:hAnsi="Arial" w:cs="Arial"/>
          <w:iCs/>
          <w:spacing w:val="-2"/>
          <w:sz w:val="18"/>
          <w:szCs w:val="18"/>
        </w:rPr>
        <w:t>the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Regulations</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identification</w:t>
      </w:r>
      <w:proofErr w:type="spellEnd"/>
      <w:r w:rsidRPr="00F42F45">
        <w:rPr>
          <w:rFonts w:ascii="Arial" w:hAnsi="Arial" w:cs="Arial"/>
          <w:iCs/>
          <w:spacing w:val="-2"/>
          <w:sz w:val="18"/>
          <w:szCs w:val="18"/>
        </w:rPr>
        <w:t xml:space="preserve"> No. ST 2026/21</w:t>
      </w:r>
    </w:p>
    <w:p w14:paraId="0C6F802B" w14:textId="66BC5358" w:rsidR="00BA41CE" w:rsidRPr="00F42F45" w:rsidRDefault="00BA41CE">
      <w:pPr>
        <w:rPr>
          <w:rFonts w:ascii="Arial" w:hAnsi="Arial" w:cs="Arial"/>
          <w:spacing w:val="-2"/>
          <w:sz w:val="22"/>
        </w:rPr>
      </w:pPr>
    </w:p>
    <w:p w14:paraId="3A791106" w14:textId="77777777" w:rsidR="00BA41CE" w:rsidRPr="00F42F45" w:rsidRDefault="00BA41CE" w:rsidP="00BA41CE">
      <w:pPr>
        <w:spacing w:line="259" w:lineRule="auto"/>
        <w:jc w:val="center"/>
        <w:rPr>
          <w:rFonts w:ascii="Arial" w:hAnsi="Arial" w:cs="Arial"/>
          <w:b/>
          <w:caps/>
          <w:sz w:val="22"/>
          <w:szCs w:val="22"/>
        </w:rPr>
      </w:pPr>
      <w:bookmarkStart w:id="0" w:name="_Hlk207871910"/>
      <w:r w:rsidRPr="00F42F45">
        <w:rPr>
          <w:rFonts w:ascii="Arial" w:hAnsi="Arial" w:cs="Arial"/>
          <w:b/>
          <w:caps/>
          <w:sz w:val="22"/>
          <w:szCs w:val="22"/>
        </w:rPr>
        <w:t>LIST OF SUBCONTRACTORS AND THEIR SUBCONTRACTORS</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9"/>
        <w:gridCol w:w="1849"/>
        <w:gridCol w:w="3553"/>
        <w:gridCol w:w="1280"/>
        <w:gridCol w:w="2399"/>
      </w:tblGrid>
      <w:tr w:rsidR="00BA41CE" w:rsidRPr="00F42F45" w14:paraId="0AFBD930" w14:textId="77777777" w:rsidTr="00BA41CE">
        <w:trPr>
          <w:cantSplit/>
          <w:jc w:val="center"/>
        </w:trPr>
        <w:tc>
          <w:tcPr>
            <w:tcW w:w="739" w:type="dxa"/>
            <w:vMerge w:val="restart"/>
            <w:tcBorders>
              <w:top w:val="single" w:sz="4" w:space="0" w:color="auto"/>
              <w:left w:val="single" w:sz="4" w:space="0" w:color="auto"/>
              <w:bottom w:val="single" w:sz="4" w:space="0" w:color="auto"/>
              <w:right w:val="single" w:sz="4" w:space="0" w:color="auto"/>
            </w:tcBorders>
            <w:shd w:val="clear" w:color="auto" w:fill="E8E8E8"/>
            <w:vAlign w:val="center"/>
          </w:tcPr>
          <w:p w14:paraId="518EDA70" w14:textId="77777777" w:rsidR="00BA41CE" w:rsidRPr="00F42F45" w:rsidRDefault="00BA41CE" w:rsidP="00BA41CE">
            <w:pPr>
              <w:suppressAutoHyphens/>
              <w:jc w:val="center"/>
              <w:rPr>
                <w:rFonts w:ascii="Arial" w:hAnsi="Arial" w:cs="Arial"/>
                <w:b/>
                <w:sz w:val="22"/>
                <w:szCs w:val="22"/>
              </w:rPr>
            </w:pPr>
          </w:p>
          <w:p w14:paraId="705ECA8F"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rPr>
              <w:t>No.</w:t>
            </w:r>
          </w:p>
          <w:p w14:paraId="7F8DC1E9" w14:textId="77777777" w:rsidR="00BA41CE" w:rsidRPr="00F42F45" w:rsidRDefault="00BA41CE" w:rsidP="00BA41CE">
            <w:pPr>
              <w:suppressAutoHyphens/>
              <w:jc w:val="center"/>
              <w:rPr>
                <w:rFonts w:ascii="Arial" w:hAnsi="Arial" w:cs="Arial"/>
                <w:sz w:val="22"/>
                <w:szCs w:val="22"/>
              </w:rPr>
            </w:pPr>
            <w:r w:rsidRPr="00F42F45">
              <w:rPr>
                <w:rFonts w:ascii="Arial" w:hAnsi="Arial" w:cs="Arial"/>
                <w:b/>
                <w:sz w:val="22"/>
                <w:szCs w:val="22"/>
              </w:rPr>
              <w:t>No.</w:t>
            </w:r>
          </w:p>
        </w:tc>
        <w:tc>
          <w:tcPr>
            <w:tcW w:w="1849" w:type="dxa"/>
            <w:vMerge w:val="restart"/>
            <w:tcBorders>
              <w:top w:val="single" w:sz="4" w:space="0" w:color="auto"/>
              <w:left w:val="single" w:sz="4" w:space="0" w:color="auto"/>
              <w:bottom w:val="single" w:sz="4" w:space="0" w:color="auto"/>
              <w:right w:val="single" w:sz="4" w:space="0" w:color="auto"/>
            </w:tcBorders>
            <w:shd w:val="clear" w:color="auto" w:fill="E8E8E8"/>
            <w:vAlign w:val="center"/>
            <w:hideMark/>
          </w:tcPr>
          <w:p w14:paraId="7C55127C" w14:textId="77777777" w:rsidR="00BA41CE" w:rsidRPr="00F42F45" w:rsidRDefault="00BA41CE" w:rsidP="00BA41CE">
            <w:pPr>
              <w:suppressAutoHyphens/>
              <w:jc w:val="center"/>
              <w:rPr>
                <w:rFonts w:ascii="Arial" w:hAnsi="Arial" w:cs="Arial"/>
                <w:b/>
                <w:sz w:val="22"/>
                <w:szCs w:val="22"/>
              </w:rPr>
            </w:pPr>
            <w:proofErr w:type="spellStart"/>
            <w:r w:rsidRPr="00F42F45">
              <w:rPr>
                <w:rFonts w:ascii="Arial" w:hAnsi="Arial" w:cs="Arial"/>
                <w:b/>
                <w:sz w:val="22"/>
                <w:szCs w:val="22"/>
              </w:rPr>
              <w:t>Name</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of</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the</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subcontractor</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official</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contact</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information</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and</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country</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of</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registration</w:t>
            </w:r>
            <w:proofErr w:type="spellEnd"/>
          </w:p>
        </w:tc>
        <w:tc>
          <w:tcPr>
            <w:tcW w:w="4833" w:type="dxa"/>
            <w:gridSpan w:val="2"/>
            <w:tcBorders>
              <w:top w:val="single" w:sz="4" w:space="0" w:color="auto"/>
              <w:left w:val="single" w:sz="4" w:space="0" w:color="auto"/>
              <w:bottom w:val="single" w:sz="4" w:space="0" w:color="auto"/>
              <w:right w:val="single" w:sz="4" w:space="0" w:color="auto"/>
            </w:tcBorders>
            <w:shd w:val="clear" w:color="auto" w:fill="E8E8E8"/>
            <w:vAlign w:val="center"/>
            <w:hideMark/>
          </w:tcPr>
          <w:p w14:paraId="66B30F36" w14:textId="77777777" w:rsidR="00BA41CE" w:rsidRPr="00F42F45" w:rsidRDefault="00BA41CE" w:rsidP="00BA41CE">
            <w:pPr>
              <w:suppressAutoHyphens/>
              <w:jc w:val="center"/>
              <w:rPr>
                <w:rFonts w:ascii="Arial" w:hAnsi="Arial" w:cs="Arial"/>
                <w:b/>
                <w:sz w:val="22"/>
                <w:szCs w:val="22"/>
              </w:rPr>
            </w:pPr>
            <w:proofErr w:type="spellStart"/>
            <w:r w:rsidRPr="00F42F45">
              <w:rPr>
                <w:rFonts w:ascii="Arial" w:hAnsi="Arial" w:cs="Arial"/>
                <w:b/>
                <w:sz w:val="22"/>
                <w:szCs w:val="22"/>
              </w:rPr>
              <w:t>Part</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of</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the</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work</w:t>
            </w:r>
            <w:proofErr w:type="spellEnd"/>
            <w:r w:rsidRPr="00F42F45">
              <w:rPr>
                <w:rFonts w:ascii="Arial" w:hAnsi="Arial" w:cs="Arial"/>
                <w:b/>
                <w:sz w:val="22"/>
                <w:szCs w:val="22"/>
              </w:rPr>
              <w:t xml:space="preserve"> to </w:t>
            </w:r>
            <w:proofErr w:type="spellStart"/>
            <w:r w:rsidRPr="00F42F45">
              <w:rPr>
                <w:rFonts w:ascii="Arial" w:hAnsi="Arial" w:cs="Arial"/>
                <w:b/>
                <w:sz w:val="22"/>
                <w:szCs w:val="22"/>
              </w:rPr>
              <w:t>be</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performed</w:t>
            </w:r>
            <w:proofErr w:type="spellEnd"/>
          </w:p>
        </w:tc>
        <w:tc>
          <w:tcPr>
            <w:tcW w:w="2399" w:type="dxa"/>
            <w:vMerge w:val="restart"/>
            <w:tcBorders>
              <w:top w:val="single" w:sz="4" w:space="0" w:color="auto"/>
              <w:left w:val="single" w:sz="4" w:space="0" w:color="auto"/>
              <w:bottom w:val="single" w:sz="4" w:space="0" w:color="auto"/>
              <w:right w:val="single" w:sz="4" w:space="0" w:color="auto"/>
            </w:tcBorders>
            <w:shd w:val="clear" w:color="auto" w:fill="E8E8E8"/>
            <w:vAlign w:val="center"/>
          </w:tcPr>
          <w:p w14:paraId="7E5B87AB" w14:textId="77777777" w:rsidR="00BA41CE" w:rsidRPr="00F42F45" w:rsidRDefault="00BA41CE" w:rsidP="00BA41CE">
            <w:pPr>
              <w:suppressAutoHyphens/>
              <w:jc w:val="center"/>
              <w:rPr>
                <w:rFonts w:ascii="Arial" w:hAnsi="Arial" w:cs="Arial"/>
                <w:b/>
                <w:sz w:val="22"/>
                <w:szCs w:val="22"/>
                <w:lang w:eastAsia="ar-SA"/>
              </w:rPr>
            </w:pPr>
            <w:proofErr w:type="spellStart"/>
            <w:r w:rsidRPr="00F42F45">
              <w:rPr>
                <w:rFonts w:ascii="Arial" w:hAnsi="Arial" w:cs="Arial"/>
                <w:b/>
                <w:sz w:val="22"/>
                <w:szCs w:val="22"/>
                <w:lang w:eastAsia="ar-SA"/>
              </w:rPr>
              <w:t>The</w:t>
            </w:r>
            <w:proofErr w:type="spellEnd"/>
            <w:r w:rsidRPr="00F42F45">
              <w:rPr>
                <w:rFonts w:ascii="Arial" w:hAnsi="Arial" w:cs="Arial"/>
                <w:b/>
                <w:sz w:val="22"/>
                <w:szCs w:val="22"/>
                <w:lang w:eastAsia="ar-SA"/>
              </w:rPr>
              <w:t xml:space="preserve"> </w:t>
            </w:r>
            <w:proofErr w:type="spellStart"/>
            <w:r w:rsidRPr="00F42F45">
              <w:rPr>
                <w:rFonts w:ascii="Arial" w:hAnsi="Arial" w:cs="Arial"/>
                <w:b/>
                <w:sz w:val="22"/>
                <w:szCs w:val="22"/>
                <w:lang w:eastAsia="ar-SA"/>
              </w:rPr>
              <w:t>Tenderer</w:t>
            </w:r>
            <w:proofErr w:type="spellEnd"/>
            <w:r w:rsidRPr="00F42F45">
              <w:rPr>
                <w:rFonts w:ascii="Arial" w:hAnsi="Arial" w:cs="Arial"/>
                <w:b/>
                <w:sz w:val="22"/>
                <w:szCs w:val="22"/>
                <w:lang w:eastAsia="ar-SA"/>
              </w:rPr>
              <w:t xml:space="preserve"> </w:t>
            </w:r>
            <w:proofErr w:type="spellStart"/>
            <w:r w:rsidRPr="00F42F45">
              <w:rPr>
                <w:rFonts w:ascii="Arial" w:hAnsi="Arial" w:cs="Arial"/>
                <w:b/>
                <w:sz w:val="22"/>
                <w:szCs w:val="22"/>
                <w:lang w:eastAsia="ar-SA"/>
              </w:rPr>
              <w:t>relies</w:t>
            </w:r>
            <w:proofErr w:type="spellEnd"/>
            <w:r w:rsidRPr="00F42F45">
              <w:rPr>
                <w:rFonts w:ascii="Arial" w:hAnsi="Arial" w:cs="Arial"/>
                <w:b/>
                <w:sz w:val="22"/>
                <w:szCs w:val="22"/>
                <w:lang w:eastAsia="ar-SA"/>
              </w:rPr>
              <w:t xml:space="preserve"> </w:t>
            </w:r>
            <w:proofErr w:type="spellStart"/>
            <w:r w:rsidRPr="00F42F45">
              <w:rPr>
                <w:rFonts w:ascii="Arial" w:hAnsi="Arial" w:cs="Arial"/>
                <w:b/>
                <w:sz w:val="22"/>
                <w:szCs w:val="22"/>
                <w:lang w:eastAsia="ar-SA"/>
              </w:rPr>
              <w:t>on</w:t>
            </w:r>
            <w:proofErr w:type="spellEnd"/>
            <w:r w:rsidRPr="00F42F45">
              <w:rPr>
                <w:rFonts w:ascii="Arial" w:hAnsi="Arial" w:cs="Arial"/>
                <w:b/>
                <w:sz w:val="22"/>
                <w:szCs w:val="22"/>
                <w:lang w:eastAsia="ar-SA"/>
              </w:rPr>
              <w:t xml:space="preserve"> </w:t>
            </w:r>
            <w:proofErr w:type="spellStart"/>
            <w:r w:rsidRPr="00F42F45">
              <w:rPr>
                <w:rFonts w:ascii="Arial" w:hAnsi="Arial" w:cs="Arial"/>
                <w:b/>
                <w:sz w:val="22"/>
                <w:szCs w:val="22"/>
                <w:lang w:eastAsia="ar-SA"/>
              </w:rPr>
              <w:t>the</w:t>
            </w:r>
            <w:proofErr w:type="spellEnd"/>
            <w:r w:rsidRPr="00F42F45">
              <w:rPr>
                <w:rFonts w:ascii="Arial" w:hAnsi="Arial" w:cs="Arial"/>
                <w:b/>
                <w:sz w:val="22"/>
                <w:szCs w:val="22"/>
                <w:lang w:eastAsia="ar-SA"/>
              </w:rPr>
              <w:t xml:space="preserve"> </w:t>
            </w:r>
            <w:proofErr w:type="spellStart"/>
            <w:r w:rsidRPr="00F42F45">
              <w:rPr>
                <w:rFonts w:ascii="Arial" w:hAnsi="Arial" w:cs="Arial"/>
                <w:b/>
                <w:sz w:val="22"/>
                <w:szCs w:val="22"/>
                <w:lang w:eastAsia="ar-SA"/>
              </w:rPr>
              <w:t>capacities</w:t>
            </w:r>
            <w:proofErr w:type="spellEnd"/>
            <w:r w:rsidRPr="00F42F45">
              <w:rPr>
                <w:rFonts w:ascii="Arial" w:hAnsi="Arial" w:cs="Arial"/>
                <w:b/>
                <w:sz w:val="22"/>
                <w:szCs w:val="22"/>
                <w:lang w:eastAsia="ar-SA"/>
              </w:rPr>
              <w:t xml:space="preserve"> </w:t>
            </w:r>
            <w:proofErr w:type="spellStart"/>
            <w:r w:rsidRPr="00F42F45">
              <w:rPr>
                <w:rFonts w:ascii="Arial" w:hAnsi="Arial" w:cs="Arial"/>
                <w:b/>
                <w:sz w:val="22"/>
                <w:szCs w:val="22"/>
                <w:lang w:eastAsia="ar-SA"/>
              </w:rPr>
              <w:t>of</w:t>
            </w:r>
            <w:proofErr w:type="spellEnd"/>
            <w:r w:rsidRPr="00F42F45">
              <w:rPr>
                <w:rFonts w:ascii="Arial" w:hAnsi="Arial" w:cs="Arial"/>
                <w:b/>
                <w:sz w:val="22"/>
                <w:szCs w:val="22"/>
                <w:lang w:eastAsia="ar-SA"/>
              </w:rPr>
              <w:t xml:space="preserve"> </w:t>
            </w:r>
            <w:proofErr w:type="spellStart"/>
            <w:r w:rsidRPr="00F42F45">
              <w:rPr>
                <w:rFonts w:ascii="Arial" w:hAnsi="Arial" w:cs="Arial"/>
                <w:b/>
                <w:sz w:val="22"/>
                <w:szCs w:val="22"/>
                <w:lang w:eastAsia="ar-SA"/>
              </w:rPr>
              <w:t>the</w:t>
            </w:r>
            <w:proofErr w:type="spellEnd"/>
            <w:r w:rsidRPr="00F42F45">
              <w:rPr>
                <w:rFonts w:ascii="Arial" w:hAnsi="Arial" w:cs="Arial"/>
                <w:b/>
                <w:sz w:val="22"/>
                <w:szCs w:val="22"/>
                <w:lang w:eastAsia="ar-SA"/>
              </w:rPr>
              <w:t xml:space="preserve"> </w:t>
            </w:r>
            <w:proofErr w:type="spellStart"/>
            <w:r w:rsidRPr="00F42F45">
              <w:rPr>
                <w:rFonts w:ascii="Arial" w:hAnsi="Arial" w:cs="Arial"/>
                <w:b/>
                <w:sz w:val="22"/>
                <w:szCs w:val="22"/>
                <w:lang w:eastAsia="ar-SA"/>
              </w:rPr>
              <w:t>subcontractor</w:t>
            </w:r>
            <w:proofErr w:type="spellEnd"/>
            <w:r w:rsidRPr="00F42F45">
              <w:rPr>
                <w:rFonts w:ascii="Arial" w:hAnsi="Arial" w:cs="Arial"/>
                <w:b/>
                <w:sz w:val="22"/>
                <w:szCs w:val="22"/>
                <w:lang w:eastAsia="ar-SA"/>
              </w:rPr>
              <w:t xml:space="preserve"> to prove </w:t>
            </w:r>
            <w:proofErr w:type="spellStart"/>
            <w:r w:rsidRPr="00F42F45">
              <w:rPr>
                <w:rFonts w:ascii="Arial" w:hAnsi="Arial" w:cs="Arial"/>
                <w:b/>
                <w:sz w:val="22"/>
                <w:szCs w:val="22"/>
                <w:lang w:eastAsia="ar-SA"/>
              </w:rPr>
              <w:t>its</w:t>
            </w:r>
            <w:proofErr w:type="spellEnd"/>
            <w:r w:rsidRPr="00F42F45">
              <w:rPr>
                <w:rFonts w:ascii="Arial" w:hAnsi="Arial" w:cs="Arial"/>
                <w:b/>
                <w:sz w:val="22"/>
                <w:szCs w:val="22"/>
                <w:lang w:eastAsia="ar-SA"/>
              </w:rPr>
              <w:t xml:space="preserve"> </w:t>
            </w:r>
            <w:proofErr w:type="spellStart"/>
            <w:r w:rsidRPr="00F42F45">
              <w:rPr>
                <w:rFonts w:ascii="Arial" w:hAnsi="Arial" w:cs="Arial"/>
                <w:b/>
                <w:sz w:val="22"/>
                <w:szCs w:val="22"/>
                <w:lang w:eastAsia="ar-SA"/>
              </w:rPr>
              <w:t>qualification</w:t>
            </w:r>
            <w:proofErr w:type="spellEnd"/>
          </w:p>
          <w:p w14:paraId="1870B165"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lang w:eastAsia="ar-SA"/>
              </w:rPr>
              <w:t>(</w:t>
            </w:r>
            <w:proofErr w:type="spellStart"/>
            <w:r w:rsidRPr="00F42F45">
              <w:rPr>
                <w:rFonts w:ascii="Arial" w:hAnsi="Arial" w:cs="Arial"/>
                <w:b/>
                <w:sz w:val="22"/>
                <w:szCs w:val="22"/>
                <w:lang w:eastAsia="ar-SA"/>
              </w:rPr>
              <w:t>Yes</w:t>
            </w:r>
            <w:proofErr w:type="spellEnd"/>
            <w:r w:rsidRPr="00F42F45">
              <w:rPr>
                <w:rFonts w:ascii="Arial" w:hAnsi="Arial" w:cs="Arial"/>
                <w:b/>
                <w:sz w:val="22"/>
                <w:szCs w:val="22"/>
                <w:lang w:eastAsia="ar-SA"/>
              </w:rPr>
              <w:t xml:space="preserve"> / No)</w:t>
            </w:r>
          </w:p>
          <w:p w14:paraId="3652365A" w14:textId="77777777" w:rsidR="00BA41CE" w:rsidRPr="00F42F45" w:rsidRDefault="00BA41CE" w:rsidP="00BA41CE">
            <w:pPr>
              <w:suppressAutoHyphens/>
              <w:jc w:val="center"/>
              <w:rPr>
                <w:rFonts w:ascii="Arial" w:hAnsi="Arial" w:cs="Arial"/>
                <w:b/>
                <w:sz w:val="22"/>
                <w:szCs w:val="22"/>
              </w:rPr>
            </w:pPr>
          </w:p>
        </w:tc>
      </w:tr>
      <w:tr w:rsidR="00BA41CE" w:rsidRPr="00F42F45" w14:paraId="3137F6B6" w14:textId="77777777" w:rsidTr="00BA41CE">
        <w:trPr>
          <w:cantSplit/>
          <w:jc w:val="center"/>
        </w:trPr>
        <w:tc>
          <w:tcPr>
            <w:tcW w:w="739" w:type="dxa"/>
            <w:vMerge/>
            <w:tcBorders>
              <w:top w:val="single" w:sz="4" w:space="0" w:color="auto"/>
              <w:left w:val="single" w:sz="4" w:space="0" w:color="auto"/>
              <w:bottom w:val="single" w:sz="4" w:space="0" w:color="auto"/>
              <w:right w:val="single" w:sz="4" w:space="0" w:color="auto"/>
            </w:tcBorders>
            <w:vAlign w:val="center"/>
            <w:hideMark/>
          </w:tcPr>
          <w:p w14:paraId="7AC7CCA4" w14:textId="77777777" w:rsidR="00BA41CE" w:rsidRPr="00F42F45" w:rsidRDefault="00BA41CE" w:rsidP="00BA41CE">
            <w:pPr>
              <w:spacing w:line="256" w:lineRule="auto"/>
              <w:rPr>
                <w:rFonts w:ascii="Arial" w:hAnsi="Arial" w:cs="Arial"/>
                <w:sz w:val="22"/>
                <w:szCs w:val="22"/>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5E02B759" w14:textId="77777777" w:rsidR="00BA41CE" w:rsidRPr="00F42F45" w:rsidRDefault="00BA41CE" w:rsidP="00BA41CE">
            <w:pPr>
              <w:spacing w:line="256" w:lineRule="auto"/>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2940B045" w14:textId="77777777" w:rsidR="00BA41CE" w:rsidRPr="00F42F45" w:rsidRDefault="00BA41CE" w:rsidP="00BA41CE">
            <w:pPr>
              <w:suppressAutoHyphens/>
              <w:jc w:val="center"/>
              <w:rPr>
                <w:rFonts w:ascii="Arial" w:hAnsi="Arial" w:cs="Arial"/>
                <w:b/>
                <w:sz w:val="22"/>
                <w:szCs w:val="22"/>
              </w:rPr>
            </w:pPr>
            <w:proofErr w:type="spellStart"/>
            <w:r w:rsidRPr="00F42F45">
              <w:rPr>
                <w:rFonts w:ascii="Arial" w:hAnsi="Arial" w:cs="Arial"/>
                <w:b/>
                <w:sz w:val="22"/>
                <w:szCs w:val="22"/>
              </w:rPr>
              <w:t>Name</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of</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the</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part</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of</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the</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work</w:t>
            </w:r>
            <w:proofErr w:type="spellEnd"/>
            <w:r w:rsidRPr="00F42F45">
              <w:rPr>
                <w:rFonts w:ascii="Arial" w:hAnsi="Arial" w:cs="Arial"/>
                <w:b/>
                <w:sz w:val="22"/>
                <w:szCs w:val="22"/>
              </w:rPr>
              <w:t xml:space="preserve"> to </w:t>
            </w:r>
            <w:proofErr w:type="spellStart"/>
            <w:r w:rsidRPr="00F42F45">
              <w:rPr>
                <w:rFonts w:ascii="Arial" w:hAnsi="Arial" w:cs="Arial"/>
                <w:b/>
                <w:sz w:val="22"/>
                <w:szCs w:val="22"/>
              </w:rPr>
              <w:t>be</w:t>
            </w:r>
            <w:proofErr w:type="spellEnd"/>
            <w:r w:rsidRPr="00F42F45">
              <w:rPr>
                <w:rFonts w:ascii="Arial" w:hAnsi="Arial" w:cs="Arial"/>
                <w:b/>
                <w:sz w:val="22"/>
                <w:szCs w:val="22"/>
              </w:rPr>
              <w:t xml:space="preserve"> </w:t>
            </w:r>
            <w:proofErr w:type="spellStart"/>
            <w:r w:rsidRPr="00F42F45">
              <w:rPr>
                <w:rFonts w:ascii="Arial" w:hAnsi="Arial" w:cs="Arial"/>
                <w:b/>
                <w:sz w:val="22"/>
                <w:szCs w:val="22"/>
              </w:rPr>
              <w:t>performed</w:t>
            </w:r>
            <w:proofErr w:type="spellEnd"/>
          </w:p>
        </w:tc>
        <w:tc>
          <w:tcPr>
            <w:tcW w:w="1280"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31B6FFDD" w14:textId="77777777" w:rsidR="00BA41CE" w:rsidRPr="00F42F45" w:rsidRDefault="00BA41CE" w:rsidP="00BA41CE">
            <w:pPr>
              <w:suppressAutoHyphens/>
              <w:jc w:val="center"/>
              <w:rPr>
                <w:rFonts w:ascii="Arial" w:hAnsi="Arial" w:cs="Arial"/>
                <w:b/>
                <w:sz w:val="22"/>
                <w:szCs w:val="22"/>
              </w:rPr>
            </w:pPr>
            <w:proofErr w:type="spellStart"/>
            <w:r w:rsidRPr="00F42F45">
              <w:rPr>
                <w:rFonts w:ascii="Arial" w:hAnsi="Arial" w:cs="Arial"/>
                <w:b/>
                <w:sz w:val="22"/>
                <w:szCs w:val="22"/>
              </w:rPr>
              <w:t>Value</w:t>
            </w:r>
            <w:proofErr w:type="spellEnd"/>
          </w:p>
          <w:p w14:paraId="54828EFC" w14:textId="77777777" w:rsidR="00BA41CE" w:rsidRPr="00F42F45" w:rsidRDefault="00BA41CE" w:rsidP="00BA41CE">
            <w:pPr>
              <w:suppressAutoHyphens/>
              <w:jc w:val="center"/>
              <w:rPr>
                <w:rFonts w:ascii="Arial" w:hAnsi="Arial" w:cs="Arial"/>
                <w:b/>
                <w:sz w:val="22"/>
                <w:szCs w:val="22"/>
              </w:rPr>
            </w:pPr>
            <w:r w:rsidRPr="00F42F45">
              <w:rPr>
                <w:rFonts w:ascii="Arial" w:hAnsi="Arial" w:cs="Arial"/>
                <w:b/>
                <w:sz w:val="22"/>
                <w:szCs w:val="22"/>
              </w:rPr>
              <w:t>(EUR)</w:t>
            </w:r>
          </w:p>
        </w:tc>
        <w:tc>
          <w:tcPr>
            <w:tcW w:w="2399" w:type="dxa"/>
            <w:vMerge/>
            <w:tcBorders>
              <w:top w:val="single" w:sz="4" w:space="0" w:color="auto"/>
              <w:left w:val="single" w:sz="4" w:space="0" w:color="auto"/>
              <w:bottom w:val="single" w:sz="4" w:space="0" w:color="auto"/>
              <w:right w:val="single" w:sz="4" w:space="0" w:color="auto"/>
            </w:tcBorders>
            <w:vAlign w:val="center"/>
            <w:hideMark/>
          </w:tcPr>
          <w:p w14:paraId="2FB44140" w14:textId="77777777" w:rsidR="00BA41CE" w:rsidRPr="00F42F45" w:rsidRDefault="00BA41CE" w:rsidP="00BA41CE">
            <w:pPr>
              <w:spacing w:line="256" w:lineRule="auto"/>
              <w:rPr>
                <w:rFonts w:ascii="Arial" w:hAnsi="Arial" w:cs="Arial"/>
                <w:b/>
                <w:sz w:val="22"/>
                <w:szCs w:val="22"/>
              </w:rPr>
            </w:pPr>
          </w:p>
        </w:tc>
      </w:tr>
      <w:tr w:rsidR="00BA41CE" w:rsidRPr="00F42F45" w14:paraId="2A67E84D" w14:textId="77777777" w:rsidTr="00BA41CE">
        <w:trPr>
          <w:cantSplit/>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4B008260" w14:textId="77777777" w:rsidR="00BA41CE" w:rsidRPr="00F42F45" w:rsidRDefault="00BA41CE" w:rsidP="00BA41CE">
            <w:pPr>
              <w:tabs>
                <w:tab w:val="left" w:pos="501"/>
              </w:tabs>
              <w:suppressAutoHyphens/>
              <w:jc w:val="center"/>
              <w:rPr>
                <w:rFonts w:ascii="Arial" w:hAnsi="Arial" w:cs="Arial"/>
                <w:sz w:val="22"/>
                <w:szCs w:val="22"/>
              </w:rPr>
            </w:pPr>
            <w:r w:rsidRPr="00F42F45">
              <w:rPr>
                <w:rFonts w:ascii="Arial" w:hAnsi="Arial" w:cs="Arial"/>
                <w:sz w:val="22"/>
                <w:szCs w:val="22"/>
              </w:rPr>
              <w:t>1.</w:t>
            </w:r>
          </w:p>
        </w:tc>
        <w:tc>
          <w:tcPr>
            <w:tcW w:w="1849" w:type="dxa"/>
            <w:tcBorders>
              <w:top w:val="single" w:sz="4" w:space="0" w:color="auto"/>
              <w:left w:val="single" w:sz="4" w:space="0" w:color="auto"/>
              <w:bottom w:val="single" w:sz="4" w:space="0" w:color="auto"/>
              <w:right w:val="single" w:sz="4" w:space="0" w:color="auto"/>
            </w:tcBorders>
            <w:vAlign w:val="center"/>
          </w:tcPr>
          <w:p w14:paraId="6D968A0B"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vAlign w:val="center"/>
          </w:tcPr>
          <w:p w14:paraId="433ABAC9" w14:textId="77777777" w:rsidR="00BA41CE" w:rsidRPr="00F42F45" w:rsidRDefault="00BA41CE" w:rsidP="00BA41CE">
            <w:pPr>
              <w:suppressAutoHyphens/>
              <w:rPr>
                <w:rFonts w:ascii="Arial" w:hAnsi="Arial" w:cs="Arial"/>
                <w:sz w:val="22"/>
                <w:szCs w:val="22"/>
              </w:rPr>
            </w:pPr>
          </w:p>
        </w:tc>
        <w:tc>
          <w:tcPr>
            <w:tcW w:w="1280" w:type="dxa"/>
            <w:tcBorders>
              <w:top w:val="single" w:sz="4" w:space="0" w:color="auto"/>
              <w:left w:val="single" w:sz="4" w:space="0" w:color="auto"/>
              <w:bottom w:val="single" w:sz="4" w:space="0" w:color="auto"/>
              <w:right w:val="single" w:sz="4" w:space="0" w:color="auto"/>
            </w:tcBorders>
            <w:vAlign w:val="center"/>
          </w:tcPr>
          <w:p w14:paraId="3F1C9559"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4" w:space="0" w:color="auto"/>
              <w:right w:val="single" w:sz="4" w:space="0" w:color="auto"/>
            </w:tcBorders>
            <w:vAlign w:val="center"/>
          </w:tcPr>
          <w:p w14:paraId="469A597D" w14:textId="77777777" w:rsidR="00BA41CE" w:rsidRPr="00F42F45" w:rsidRDefault="00BA41CE" w:rsidP="00BA41CE">
            <w:pPr>
              <w:suppressAutoHyphens/>
              <w:rPr>
                <w:rFonts w:ascii="Arial" w:hAnsi="Arial" w:cs="Arial"/>
                <w:sz w:val="22"/>
                <w:szCs w:val="22"/>
              </w:rPr>
            </w:pPr>
          </w:p>
        </w:tc>
      </w:tr>
      <w:tr w:rsidR="00BA41CE" w:rsidRPr="00F42F45" w14:paraId="74BDB4AE" w14:textId="77777777" w:rsidTr="00BA41CE">
        <w:trPr>
          <w:cantSplit/>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6F47AE48" w14:textId="77777777" w:rsidR="00BA41CE" w:rsidRPr="00F42F45" w:rsidRDefault="00BA41CE" w:rsidP="00BA41CE">
            <w:pPr>
              <w:tabs>
                <w:tab w:val="left" w:pos="501"/>
              </w:tabs>
              <w:suppressAutoHyphens/>
              <w:jc w:val="center"/>
              <w:rPr>
                <w:rFonts w:ascii="Arial" w:hAnsi="Arial" w:cs="Arial"/>
                <w:sz w:val="22"/>
                <w:szCs w:val="22"/>
              </w:rPr>
            </w:pPr>
            <w:r w:rsidRPr="00F42F45">
              <w:rPr>
                <w:rFonts w:ascii="Arial" w:hAnsi="Arial" w:cs="Arial"/>
                <w:sz w:val="22"/>
                <w:szCs w:val="22"/>
              </w:rPr>
              <w:t>2.</w:t>
            </w:r>
          </w:p>
        </w:tc>
        <w:tc>
          <w:tcPr>
            <w:tcW w:w="1849" w:type="dxa"/>
            <w:tcBorders>
              <w:top w:val="single" w:sz="4" w:space="0" w:color="auto"/>
              <w:left w:val="single" w:sz="4" w:space="0" w:color="auto"/>
              <w:bottom w:val="single" w:sz="4" w:space="0" w:color="auto"/>
              <w:right w:val="single" w:sz="4" w:space="0" w:color="auto"/>
            </w:tcBorders>
            <w:vAlign w:val="center"/>
          </w:tcPr>
          <w:p w14:paraId="2BF5F7F8"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vAlign w:val="center"/>
          </w:tcPr>
          <w:p w14:paraId="1636A9A8" w14:textId="77777777" w:rsidR="00BA41CE" w:rsidRPr="00F42F45" w:rsidRDefault="00BA41CE" w:rsidP="00BA41CE">
            <w:pPr>
              <w:suppressAutoHyphens/>
              <w:rPr>
                <w:rFonts w:ascii="Arial" w:hAnsi="Arial" w:cs="Arial"/>
                <w:sz w:val="22"/>
                <w:szCs w:val="22"/>
              </w:rPr>
            </w:pPr>
          </w:p>
        </w:tc>
        <w:tc>
          <w:tcPr>
            <w:tcW w:w="1280" w:type="dxa"/>
            <w:tcBorders>
              <w:top w:val="single" w:sz="4" w:space="0" w:color="auto"/>
              <w:left w:val="single" w:sz="4" w:space="0" w:color="auto"/>
              <w:bottom w:val="single" w:sz="4" w:space="0" w:color="auto"/>
              <w:right w:val="single" w:sz="4" w:space="0" w:color="auto"/>
            </w:tcBorders>
            <w:vAlign w:val="center"/>
          </w:tcPr>
          <w:p w14:paraId="4A174D39"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4" w:space="0" w:color="auto"/>
              <w:right w:val="single" w:sz="4" w:space="0" w:color="auto"/>
            </w:tcBorders>
            <w:vAlign w:val="center"/>
          </w:tcPr>
          <w:p w14:paraId="7AFA7093" w14:textId="77777777" w:rsidR="00BA41CE" w:rsidRPr="00F42F45" w:rsidRDefault="00BA41CE" w:rsidP="00BA41CE">
            <w:pPr>
              <w:suppressAutoHyphens/>
              <w:rPr>
                <w:rFonts w:ascii="Arial" w:hAnsi="Arial" w:cs="Arial"/>
                <w:sz w:val="22"/>
                <w:szCs w:val="22"/>
              </w:rPr>
            </w:pPr>
          </w:p>
        </w:tc>
      </w:tr>
      <w:tr w:rsidR="00BA41CE" w:rsidRPr="00F42F45" w14:paraId="658957AC" w14:textId="77777777" w:rsidTr="00BA41CE">
        <w:trPr>
          <w:cantSplit/>
          <w:jc w:val="center"/>
        </w:trPr>
        <w:tc>
          <w:tcPr>
            <w:tcW w:w="739" w:type="dxa"/>
            <w:tcBorders>
              <w:top w:val="single" w:sz="4" w:space="0" w:color="auto"/>
              <w:left w:val="single" w:sz="4" w:space="0" w:color="auto"/>
              <w:bottom w:val="single" w:sz="4" w:space="0" w:color="auto"/>
              <w:right w:val="single" w:sz="4" w:space="0" w:color="auto"/>
            </w:tcBorders>
            <w:vAlign w:val="center"/>
          </w:tcPr>
          <w:p w14:paraId="2CC96C07" w14:textId="77777777" w:rsidR="00BA41CE" w:rsidRPr="00F42F45" w:rsidRDefault="00BA41CE" w:rsidP="00BA41CE">
            <w:pPr>
              <w:tabs>
                <w:tab w:val="left" w:pos="501"/>
              </w:tabs>
              <w:suppressAutoHyphens/>
              <w:jc w:val="center"/>
              <w:rPr>
                <w:rFonts w:ascii="Arial" w:hAnsi="Arial" w:cs="Arial"/>
                <w:b/>
                <w:sz w:val="22"/>
                <w:szCs w:val="22"/>
              </w:rPr>
            </w:pPr>
            <w:r w:rsidRPr="00F42F45">
              <w:rPr>
                <w:rFonts w:ascii="Arial" w:hAnsi="Arial" w:cs="Arial"/>
                <w:sz w:val="22"/>
                <w:szCs w:val="22"/>
              </w:rPr>
              <w:t>3.</w:t>
            </w:r>
          </w:p>
        </w:tc>
        <w:tc>
          <w:tcPr>
            <w:tcW w:w="1849" w:type="dxa"/>
            <w:tcBorders>
              <w:top w:val="single" w:sz="4" w:space="0" w:color="auto"/>
              <w:left w:val="single" w:sz="4" w:space="0" w:color="auto"/>
              <w:bottom w:val="single" w:sz="4" w:space="0" w:color="auto"/>
              <w:right w:val="single" w:sz="4" w:space="0" w:color="auto"/>
            </w:tcBorders>
            <w:vAlign w:val="center"/>
          </w:tcPr>
          <w:p w14:paraId="464202E9"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vAlign w:val="center"/>
          </w:tcPr>
          <w:p w14:paraId="6D769196" w14:textId="77777777" w:rsidR="00BA41CE" w:rsidRPr="00F42F45" w:rsidRDefault="00BA41CE" w:rsidP="00BA41CE">
            <w:pPr>
              <w:suppressAutoHyphens/>
              <w:rPr>
                <w:rFonts w:ascii="Arial" w:hAnsi="Arial" w:cs="Arial"/>
                <w:sz w:val="22"/>
                <w:szCs w:val="22"/>
              </w:rPr>
            </w:pPr>
          </w:p>
        </w:tc>
        <w:tc>
          <w:tcPr>
            <w:tcW w:w="1280" w:type="dxa"/>
            <w:tcBorders>
              <w:top w:val="single" w:sz="4" w:space="0" w:color="auto"/>
              <w:left w:val="single" w:sz="4" w:space="0" w:color="auto"/>
              <w:bottom w:val="single" w:sz="4" w:space="0" w:color="auto"/>
              <w:right w:val="single" w:sz="4" w:space="0" w:color="auto"/>
            </w:tcBorders>
            <w:vAlign w:val="center"/>
          </w:tcPr>
          <w:p w14:paraId="78BC2BBD"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4" w:space="0" w:color="auto"/>
              <w:right w:val="single" w:sz="4" w:space="0" w:color="auto"/>
            </w:tcBorders>
            <w:vAlign w:val="center"/>
          </w:tcPr>
          <w:p w14:paraId="65E6E26D" w14:textId="77777777" w:rsidR="00BA41CE" w:rsidRPr="00F42F45" w:rsidRDefault="00BA41CE" w:rsidP="00BA41CE">
            <w:pPr>
              <w:suppressAutoHyphens/>
              <w:rPr>
                <w:rFonts w:ascii="Arial" w:hAnsi="Arial" w:cs="Arial"/>
                <w:sz w:val="22"/>
                <w:szCs w:val="22"/>
              </w:rPr>
            </w:pPr>
          </w:p>
        </w:tc>
      </w:tr>
      <w:tr w:rsidR="00BA41CE" w:rsidRPr="00F42F45" w14:paraId="627CD187" w14:textId="77777777" w:rsidTr="00BA41CE">
        <w:trPr>
          <w:cantSplit/>
          <w:jc w:val="center"/>
        </w:trPr>
        <w:tc>
          <w:tcPr>
            <w:tcW w:w="739" w:type="dxa"/>
            <w:tcBorders>
              <w:top w:val="single" w:sz="4" w:space="0" w:color="auto"/>
              <w:left w:val="single" w:sz="4" w:space="0" w:color="auto"/>
              <w:bottom w:val="single" w:sz="4" w:space="0" w:color="auto"/>
              <w:right w:val="single" w:sz="4" w:space="0" w:color="auto"/>
            </w:tcBorders>
            <w:vAlign w:val="center"/>
          </w:tcPr>
          <w:p w14:paraId="60F546C9" w14:textId="77777777" w:rsidR="00BA41CE" w:rsidRPr="00F42F45" w:rsidRDefault="00BA41CE" w:rsidP="00BA41CE">
            <w:pPr>
              <w:tabs>
                <w:tab w:val="left" w:pos="501"/>
              </w:tabs>
              <w:suppressAutoHyphens/>
              <w:jc w:val="center"/>
              <w:rPr>
                <w:rFonts w:ascii="Arial" w:hAnsi="Arial" w:cs="Arial"/>
                <w:bCs/>
                <w:sz w:val="22"/>
                <w:szCs w:val="22"/>
              </w:rPr>
            </w:pPr>
            <w:r w:rsidRPr="00F42F45">
              <w:rPr>
                <w:rFonts w:ascii="Arial" w:hAnsi="Arial" w:cs="Arial"/>
                <w:bCs/>
                <w:sz w:val="22"/>
                <w:szCs w:val="22"/>
              </w:rPr>
              <w:t>…</w:t>
            </w:r>
          </w:p>
        </w:tc>
        <w:tc>
          <w:tcPr>
            <w:tcW w:w="1849" w:type="dxa"/>
            <w:tcBorders>
              <w:top w:val="single" w:sz="4" w:space="0" w:color="auto"/>
              <w:left w:val="single" w:sz="4" w:space="0" w:color="auto"/>
              <w:bottom w:val="single" w:sz="4" w:space="0" w:color="auto"/>
              <w:right w:val="single" w:sz="4" w:space="0" w:color="auto"/>
            </w:tcBorders>
            <w:vAlign w:val="center"/>
          </w:tcPr>
          <w:p w14:paraId="3CA97D0A"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4" w:space="0" w:color="auto"/>
              <w:right w:val="single" w:sz="4" w:space="0" w:color="auto"/>
            </w:tcBorders>
            <w:vAlign w:val="center"/>
          </w:tcPr>
          <w:p w14:paraId="4D2EB150" w14:textId="77777777" w:rsidR="00BA41CE" w:rsidRPr="00F42F45" w:rsidRDefault="00BA41CE" w:rsidP="00BA41CE">
            <w:pPr>
              <w:suppressAutoHyphens/>
              <w:rPr>
                <w:rFonts w:ascii="Arial" w:hAnsi="Arial" w:cs="Arial"/>
                <w:sz w:val="22"/>
                <w:szCs w:val="22"/>
              </w:rPr>
            </w:pPr>
          </w:p>
        </w:tc>
        <w:tc>
          <w:tcPr>
            <w:tcW w:w="1280" w:type="dxa"/>
            <w:tcBorders>
              <w:top w:val="single" w:sz="4" w:space="0" w:color="auto"/>
              <w:left w:val="single" w:sz="4" w:space="0" w:color="auto"/>
              <w:bottom w:val="single" w:sz="4" w:space="0" w:color="auto"/>
              <w:right w:val="single" w:sz="4" w:space="0" w:color="auto"/>
            </w:tcBorders>
            <w:vAlign w:val="center"/>
          </w:tcPr>
          <w:p w14:paraId="13552B3F"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4" w:space="0" w:color="auto"/>
              <w:right w:val="single" w:sz="4" w:space="0" w:color="auto"/>
            </w:tcBorders>
            <w:vAlign w:val="center"/>
          </w:tcPr>
          <w:p w14:paraId="4568D9EA" w14:textId="77777777" w:rsidR="00BA41CE" w:rsidRPr="00F42F45" w:rsidRDefault="00BA41CE" w:rsidP="00BA41CE">
            <w:pPr>
              <w:suppressAutoHyphens/>
              <w:rPr>
                <w:rFonts w:ascii="Arial" w:hAnsi="Arial" w:cs="Arial"/>
                <w:sz w:val="22"/>
                <w:szCs w:val="22"/>
              </w:rPr>
            </w:pPr>
          </w:p>
        </w:tc>
      </w:tr>
      <w:tr w:rsidR="00BA41CE" w:rsidRPr="00F42F45" w14:paraId="34C038E4" w14:textId="77777777" w:rsidTr="00BA41CE">
        <w:trPr>
          <w:cantSplit/>
          <w:trHeight w:val="297"/>
          <w:jc w:val="center"/>
        </w:trPr>
        <w:tc>
          <w:tcPr>
            <w:tcW w:w="739" w:type="dxa"/>
            <w:tcBorders>
              <w:top w:val="single" w:sz="4" w:space="0" w:color="auto"/>
              <w:left w:val="single" w:sz="4" w:space="0" w:color="auto"/>
              <w:bottom w:val="single" w:sz="12" w:space="0" w:color="auto"/>
              <w:right w:val="single" w:sz="4" w:space="0" w:color="auto"/>
            </w:tcBorders>
            <w:vAlign w:val="center"/>
          </w:tcPr>
          <w:p w14:paraId="697F1AFB" w14:textId="77777777" w:rsidR="00BA41CE" w:rsidRPr="00F42F45" w:rsidRDefault="00BA41CE" w:rsidP="00BA41CE">
            <w:pPr>
              <w:tabs>
                <w:tab w:val="left" w:pos="501"/>
              </w:tabs>
              <w:suppressAutoHyphens/>
              <w:ind w:left="360"/>
              <w:jc w:val="center"/>
              <w:rPr>
                <w:rFonts w:ascii="Arial" w:hAnsi="Arial" w:cs="Arial"/>
                <w:b/>
                <w:sz w:val="22"/>
                <w:szCs w:val="22"/>
              </w:rPr>
            </w:pPr>
          </w:p>
        </w:tc>
        <w:tc>
          <w:tcPr>
            <w:tcW w:w="1849" w:type="dxa"/>
            <w:tcBorders>
              <w:top w:val="single" w:sz="4" w:space="0" w:color="auto"/>
              <w:left w:val="single" w:sz="4" w:space="0" w:color="auto"/>
              <w:bottom w:val="single" w:sz="12" w:space="0" w:color="auto"/>
              <w:right w:val="single" w:sz="4" w:space="0" w:color="auto"/>
            </w:tcBorders>
            <w:vAlign w:val="center"/>
          </w:tcPr>
          <w:p w14:paraId="4C3B0173" w14:textId="77777777" w:rsidR="00BA41CE" w:rsidRPr="00F42F45" w:rsidRDefault="00BA41CE" w:rsidP="00BA41CE">
            <w:pPr>
              <w:suppressAutoHyphens/>
              <w:rPr>
                <w:rFonts w:ascii="Arial" w:hAnsi="Arial" w:cs="Arial"/>
                <w:b/>
                <w:sz w:val="22"/>
                <w:szCs w:val="22"/>
              </w:rPr>
            </w:pPr>
          </w:p>
        </w:tc>
        <w:tc>
          <w:tcPr>
            <w:tcW w:w="3553" w:type="dxa"/>
            <w:tcBorders>
              <w:top w:val="single" w:sz="4" w:space="0" w:color="auto"/>
              <w:left w:val="single" w:sz="4" w:space="0" w:color="auto"/>
              <w:bottom w:val="single" w:sz="12" w:space="0" w:color="auto"/>
              <w:right w:val="single" w:sz="4" w:space="0" w:color="auto"/>
            </w:tcBorders>
            <w:vAlign w:val="center"/>
            <w:hideMark/>
          </w:tcPr>
          <w:p w14:paraId="0EB372B2" w14:textId="77777777" w:rsidR="00BA41CE" w:rsidRPr="00F42F45" w:rsidRDefault="00BA41CE" w:rsidP="00BA41CE">
            <w:pPr>
              <w:suppressAutoHyphens/>
              <w:ind w:right="134"/>
              <w:jc w:val="right"/>
              <w:rPr>
                <w:rFonts w:ascii="Arial" w:hAnsi="Arial" w:cs="Arial"/>
                <w:b/>
                <w:bCs/>
                <w:sz w:val="22"/>
                <w:szCs w:val="22"/>
              </w:rPr>
            </w:pPr>
            <w:proofErr w:type="spellStart"/>
            <w:r w:rsidRPr="00F42F45">
              <w:rPr>
                <w:rFonts w:ascii="Arial" w:hAnsi="Arial" w:cs="Arial"/>
                <w:b/>
                <w:bCs/>
                <w:sz w:val="22"/>
                <w:szCs w:val="22"/>
              </w:rPr>
              <w:t>Total</w:t>
            </w:r>
            <w:proofErr w:type="spellEnd"/>
          </w:p>
        </w:tc>
        <w:tc>
          <w:tcPr>
            <w:tcW w:w="1280" w:type="dxa"/>
            <w:tcBorders>
              <w:top w:val="single" w:sz="4" w:space="0" w:color="auto"/>
              <w:left w:val="single" w:sz="4" w:space="0" w:color="auto"/>
              <w:bottom w:val="single" w:sz="12" w:space="0" w:color="auto"/>
              <w:right w:val="single" w:sz="4" w:space="0" w:color="auto"/>
            </w:tcBorders>
            <w:vAlign w:val="center"/>
          </w:tcPr>
          <w:p w14:paraId="1543C8F2" w14:textId="77777777" w:rsidR="00BA41CE" w:rsidRPr="00F42F45" w:rsidRDefault="00BA41CE" w:rsidP="00BA41CE">
            <w:pPr>
              <w:suppressAutoHyphens/>
              <w:rPr>
                <w:rFonts w:ascii="Arial" w:hAnsi="Arial" w:cs="Arial"/>
                <w:sz w:val="22"/>
                <w:szCs w:val="22"/>
              </w:rPr>
            </w:pPr>
          </w:p>
        </w:tc>
        <w:tc>
          <w:tcPr>
            <w:tcW w:w="2399" w:type="dxa"/>
            <w:tcBorders>
              <w:top w:val="single" w:sz="4" w:space="0" w:color="auto"/>
              <w:left w:val="single" w:sz="4" w:space="0" w:color="auto"/>
              <w:bottom w:val="single" w:sz="12" w:space="0" w:color="auto"/>
              <w:right w:val="single" w:sz="4" w:space="0" w:color="auto"/>
            </w:tcBorders>
            <w:vAlign w:val="center"/>
          </w:tcPr>
          <w:p w14:paraId="64809AD1" w14:textId="77777777" w:rsidR="00BA41CE" w:rsidRPr="00F42F45" w:rsidRDefault="00BA41CE" w:rsidP="00BA41CE">
            <w:pPr>
              <w:suppressAutoHyphens/>
              <w:rPr>
                <w:rFonts w:ascii="Arial" w:hAnsi="Arial" w:cs="Arial"/>
                <w:sz w:val="22"/>
                <w:szCs w:val="22"/>
              </w:rPr>
            </w:pPr>
          </w:p>
        </w:tc>
      </w:tr>
    </w:tbl>
    <w:p w14:paraId="4D534B0F" w14:textId="77777777" w:rsidR="00BA41CE" w:rsidRPr="00F42F45" w:rsidRDefault="00BA41CE" w:rsidP="00BA41CE">
      <w:pPr>
        <w:widowControl w:val="0"/>
        <w:spacing w:line="276" w:lineRule="auto"/>
        <w:jc w:val="center"/>
        <w:rPr>
          <w:rFonts w:ascii="Arial" w:hAnsi="Arial" w:cs="Arial"/>
          <w:b/>
          <w:bCs/>
          <w:iCs/>
          <w:sz w:val="22"/>
          <w:szCs w:val="22"/>
          <w:lang w:eastAsia="lv-LV"/>
        </w:rPr>
      </w:pPr>
    </w:p>
    <w:p w14:paraId="0F735C30" w14:textId="77777777" w:rsidR="00BA41CE" w:rsidRPr="00F42F45" w:rsidRDefault="00BA41CE" w:rsidP="00BA41CE">
      <w:pPr>
        <w:suppressAutoHyphens/>
        <w:ind w:left="142"/>
        <w:jc w:val="both"/>
        <w:rPr>
          <w:rFonts w:ascii="Arial" w:hAnsi="Arial" w:cs="Arial"/>
          <w:sz w:val="22"/>
          <w:szCs w:val="22"/>
          <w:lang w:eastAsia="ar-SA"/>
        </w:rPr>
      </w:pPr>
      <w:proofErr w:type="spellStart"/>
      <w:r w:rsidRPr="00F42F45">
        <w:rPr>
          <w:rFonts w:ascii="Arial" w:hAnsi="Arial" w:cs="Arial"/>
          <w:sz w:val="22"/>
          <w:szCs w:val="22"/>
          <w:lang w:eastAsia="ar-SA"/>
        </w:rPr>
        <w:t>If</w:t>
      </w:r>
      <w:proofErr w:type="spellEnd"/>
      <w:r w:rsidRPr="00F42F45">
        <w:rPr>
          <w:rFonts w:ascii="Arial" w:hAnsi="Arial" w:cs="Arial"/>
          <w:sz w:val="22"/>
          <w:szCs w:val="22"/>
          <w:lang w:eastAsia="ar-SA"/>
        </w:rPr>
        <w:t xml:space="preserve"> a </w:t>
      </w:r>
      <w:proofErr w:type="spellStart"/>
      <w:r w:rsidRPr="00F42F45">
        <w:rPr>
          <w:rFonts w:ascii="Arial" w:hAnsi="Arial" w:cs="Arial"/>
          <w:sz w:val="22"/>
          <w:szCs w:val="22"/>
          <w:lang w:eastAsia="ar-SA"/>
        </w:rPr>
        <w:t>subcontractor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plans</w:t>
      </w:r>
      <w:proofErr w:type="spellEnd"/>
      <w:r w:rsidRPr="00F42F45">
        <w:rPr>
          <w:rFonts w:ascii="Arial" w:hAnsi="Arial" w:cs="Arial"/>
          <w:sz w:val="22"/>
          <w:szCs w:val="22"/>
          <w:lang w:eastAsia="ar-SA"/>
        </w:rPr>
        <w:t xml:space="preserve"> to </w:t>
      </w:r>
      <w:proofErr w:type="spellStart"/>
      <w:r w:rsidRPr="00F42F45">
        <w:rPr>
          <w:rFonts w:ascii="Arial" w:hAnsi="Arial" w:cs="Arial"/>
          <w:sz w:val="22"/>
          <w:szCs w:val="22"/>
          <w:lang w:eastAsia="ar-SA"/>
        </w:rPr>
        <w:t>engage</w:t>
      </w:r>
      <w:proofErr w:type="spellEnd"/>
      <w:r w:rsidRPr="00F42F45">
        <w:rPr>
          <w:rFonts w:ascii="Arial" w:hAnsi="Arial" w:cs="Arial"/>
          <w:sz w:val="22"/>
          <w:szCs w:val="22"/>
          <w:lang w:eastAsia="ar-SA"/>
        </w:rPr>
        <w:t xml:space="preserve"> a </w:t>
      </w:r>
      <w:proofErr w:type="spellStart"/>
      <w:r w:rsidRPr="00F42F45">
        <w:rPr>
          <w:rFonts w:ascii="Arial" w:hAnsi="Arial" w:cs="Arial"/>
          <w:sz w:val="22"/>
          <w:szCs w:val="22"/>
          <w:lang w:eastAsia="ar-SA"/>
        </w:rPr>
        <w:t>subcontractor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following</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information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about</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subcontractor’s</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subcontractor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shall</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be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provided</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addition</w:t>
      </w:r>
      <w:proofErr w:type="spellEnd"/>
      <w:r w:rsidRPr="00F42F45">
        <w:rPr>
          <w:rFonts w:ascii="Arial" w:hAnsi="Arial" w:cs="Arial"/>
          <w:sz w:val="22"/>
          <w:szCs w:val="22"/>
          <w:lang w:eastAsia="ar-SA"/>
        </w:rPr>
        <w:t xml:space="preserve"> to </w:t>
      </w:r>
      <w:proofErr w:type="spellStart"/>
      <w:r w:rsidRPr="00F42F45">
        <w:rPr>
          <w:rFonts w:ascii="Arial" w:hAnsi="Arial" w:cs="Arial"/>
          <w:sz w:val="22"/>
          <w:szCs w:val="22"/>
          <w:lang w:eastAsia="ar-SA"/>
        </w:rPr>
        <w:t>this</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table</w:t>
      </w:r>
      <w:proofErr w:type="spellEnd"/>
      <w:r w:rsidRPr="00F42F45">
        <w:rPr>
          <w:rFonts w:ascii="Arial" w:hAnsi="Arial" w:cs="Arial"/>
          <w:sz w:val="22"/>
          <w:szCs w:val="22"/>
          <w:lang w:eastAsia="ar-SA"/>
        </w:rPr>
        <w:t>:</w:t>
      </w:r>
    </w:p>
    <w:p w14:paraId="57A459D4" w14:textId="77777777" w:rsidR="00BA41CE" w:rsidRPr="00F42F45" w:rsidRDefault="00BA41CE" w:rsidP="00BA41CE">
      <w:pPr>
        <w:suppressAutoHyphens/>
        <w:ind w:left="142"/>
        <w:jc w:val="both"/>
        <w:rPr>
          <w:rFonts w:ascii="Arial" w:hAnsi="Arial" w:cs="Arial"/>
          <w:sz w:val="22"/>
          <w:szCs w:val="22"/>
          <w:lang w:eastAsia="ar-SA"/>
        </w:rPr>
      </w:pPr>
      <w:proofErr w:type="spellStart"/>
      <w:r w:rsidRPr="00F42F45">
        <w:rPr>
          <w:rFonts w:ascii="Arial" w:hAnsi="Arial" w:cs="Arial"/>
          <w:sz w:val="22"/>
          <w:szCs w:val="22"/>
          <w:lang w:eastAsia="ar-SA"/>
        </w:rPr>
        <w:t>subcontractor</w:t>
      </w:r>
      <w:proofErr w:type="spellEnd"/>
      <w:r w:rsidRPr="00F42F45">
        <w:rPr>
          <w:rFonts w:ascii="Arial" w:hAnsi="Arial" w:cs="Arial"/>
          <w:sz w:val="22"/>
          <w:szCs w:val="22"/>
          <w:lang w:eastAsia="ar-SA"/>
        </w:rPr>
        <w:t xml:space="preserve"> ___________________ (</w:t>
      </w:r>
      <w:proofErr w:type="spellStart"/>
      <w:r w:rsidRPr="00F42F45">
        <w:rPr>
          <w:rFonts w:ascii="Arial" w:hAnsi="Arial" w:cs="Arial"/>
          <w:sz w:val="22"/>
          <w:szCs w:val="22"/>
          <w:lang w:eastAsia="ar-SA"/>
        </w:rPr>
        <w:t>name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plans</w:t>
      </w:r>
      <w:proofErr w:type="spellEnd"/>
      <w:r w:rsidRPr="00F42F45">
        <w:rPr>
          <w:rFonts w:ascii="Arial" w:hAnsi="Arial" w:cs="Arial"/>
          <w:sz w:val="22"/>
          <w:szCs w:val="22"/>
          <w:lang w:eastAsia="ar-SA"/>
        </w:rPr>
        <w:t xml:space="preserve"> to </w:t>
      </w:r>
      <w:proofErr w:type="spellStart"/>
      <w:r w:rsidRPr="00F42F45">
        <w:rPr>
          <w:rFonts w:ascii="Arial" w:hAnsi="Arial" w:cs="Arial"/>
          <w:sz w:val="22"/>
          <w:szCs w:val="22"/>
          <w:lang w:eastAsia="ar-SA"/>
        </w:rPr>
        <w:t>engage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following</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subcontractor</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in</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performance </w:t>
      </w:r>
      <w:proofErr w:type="spellStart"/>
      <w:r w:rsidRPr="00F42F45">
        <w:rPr>
          <w:rFonts w:ascii="Arial" w:hAnsi="Arial" w:cs="Arial"/>
          <w:sz w:val="22"/>
          <w:szCs w:val="22"/>
          <w:lang w:eastAsia="ar-SA"/>
        </w:rPr>
        <w:t>of</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the</w:t>
      </w:r>
      <w:proofErr w:type="spellEnd"/>
      <w:r w:rsidRPr="00F42F45">
        <w:rPr>
          <w:rFonts w:ascii="Arial" w:hAnsi="Arial" w:cs="Arial"/>
          <w:sz w:val="22"/>
          <w:szCs w:val="22"/>
          <w:lang w:eastAsia="ar-SA"/>
        </w:rPr>
        <w:t xml:space="preserve"> </w:t>
      </w:r>
      <w:proofErr w:type="spellStart"/>
      <w:r w:rsidRPr="00F42F45">
        <w:rPr>
          <w:rFonts w:ascii="Arial" w:hAnsi="Arial" w:cs="Arial"/>
          <w:sz w:val="22"/>
          <w:szCs w:val="22"/>
          <w:lang w:eastAsia="ar-SA"/>
        </w:rPr>
        <w:t>contract</w:t>
      </w:r>
      <w:proofErr w:type="spellEnd"/>
      <w:r w:rsidRPr="00F42F45">
        <w:rPr>
          <w:rFonts w:ascii="Arial" w:hAnsi="Arial" w:cs="Arial"/>
          <w:sz w:val="22"/>
          <w:szCs w:val="22"/>
          <w:lang w:eastAsia="ar-SA"/>
        </w:rPr>
        <w:t>: _______________ (</w:t>
      </w:r>
      <w:proofErr w:type="spellStart"/>
      <w:r w:rsidRPr="00F42F45">
        <w:rPr>
          <w:rFonts w:ascii="Arial" w:hAnsi="Arial" w:cs="Arial"/>
          <w:sz w:val="22"/>
          <w:szCs w:val="22"/>
          <w:lang w:eastAsia="ar-SA"/>
        </w:rPr>
        <w:t>name</w:t>
      </w:r>
      <w:proofErr w:type="spellEnd"/>
      <w:r w:rsidRPr="00F42F45">
        <w:rPr>
          <w:rFonts w:ascii="Arial" w:hAnsi="Arial" w:cs="Arial"/>
          <w:sz w:val="22"/>
          <w:szCs w:val="22"/>
          <w:lang w:eastAsia="ar-SA"/>
        </w:rPr>
        <w:t>), (</w:t>
      </w:r>
      <w:proofErr w:type="spellStart"/>
      <w:r w:rsidRPr="00F42F45">
        <w:rPr>
          <w:rFonts w:ascii="Arial" w:hAnsi="Arial" w:cs="Arial"/>
          <w:sz w:val="22"/>
          <w:szCs w:val="22"/>
          <w:lang w:eastAsia="ar-SA"/>
        </w:rPr>
        <w:t>registration</w:t>
      </w:r>
      <w:proofErr w:type="spellEnd"/>
      <w:r w:rsidRPr="00F42F45">
        <w:rPr>
          <w:rFonts w:ascii="Arial" w:hAnsi="Arial" w:cs="Arial"/>
          <w:sz w:val="22"/>
          <w:szCs w:val="22"/>
          <w:lang w:eastAsia="ar-SA"/>
        </w:rPr>
        <w:t xml:space="preserve"> No.).</w:t>
      </w:r>
    </w:p>
    <w:p w14:paraId="5717034A" w14:textId="77777777" w:rsidR="00BA41CE" w:rsidRPr="00F42F45" w:rsidRDefault="00BA41CE" w:rsidP="00BA41CE">
      <w:pPr>
        <w:jc w:val="both"/>
        <w:rPr>
          <w:rFonts w:ascii="Arial" w:hAnsi="Arial" w:cs="Arial"/>
          <w:b/>
          <w:bCs/>
          <w:iCs/>
          <w:sz w:val="22"/>
          <w:szCs w:val="22"/>
          <w:lang w:eastAsia="lv-LV"/>
        </w:rPr>
      </w:pPr>
    </w:p>
    <w:p w14:paraId="28E60F97" w14:textId="77777777" w:rsidR="00BA41CE" w:rsidRPr="00F42F45" w:rsidRDefault="00BA41CE" w:rsidP="00BA41CE">
      <w:pPr>
        <w:jc w:val="both"/>
        <w:rPr>
          <w:rFonts w:ascii="Arial" w:hAnsi="Arial" w:cs="Arial"/>
          <w:b/>
          <w:sz w:val="22"/>
          <w:szCs w:val="22"/>
          <w:lang w:eastAsia="lv-LV"/>
        </w:rPr>
      </w:pPr>
    </w:p>
    <w:p w14:paraId="1CF0E84D" w14:textId="77777777" w:rsidR="00BA41CE" w:rsidRPr="00F42F45" w:rsidRDefault="00BA41CE" w:rsidP="00BA41CE">
      <w:pPr>
        <w:jc w:val="both"/>
        <w:rPr>
          <w:rFonts w:ascii="Arial" w:hAnsi="Arial" w:cs="Arial"/>
          <w:b/>
          <w:sz w:val="22"/>
          <w:szCs w:val="22"/>
          <w:lang w:eastAsia="lv-LV"/>
        </w:rPr>
      </w:pPr>
      <w:r w:rsidRPr="00F42F45">
        <w:rPr>
          <w:rFonts w:ascii="Arial" w:hAnsi="Arial" w:cs="Arial"/>
          <w:b/>
          <w:sz w:val="22"/>
          <w:szCs w:val="22"/>
          <w:lang w:eastAsia="lv-LV"/>
        </w:rPr>
        <w:t xml:space="preserve">I </w:t>
      </w:r>
      <w:proofErr w:type="spellStart"/>
      <w:r w:rsidRPr="00F42F45">
        <w:rPr>
          <w:rFonts w:ascii="Arial" w:hAnsi="Arial" w:cs="Arial"/>
          <w:b/>
          <w:sz w:val="22"/>
          <w:szCs w:val="22"/>
          <w:lang w:eastAsia="lv-LV"/>
        </w:rPr>
        <w:t>certify</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that</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the</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information</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provided</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is</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true</w:t>
      </w:r>
      <w:proofErr w:type="spellEnd"/>
      <w:r w:rsidRPr="00F42F45">
        <w:rPr>
          <w:rFonts w:ascii="Arial" w:hAnsi="Arial" w:cs="Arial"/>
          <w:b/>
          <w:sz w:val="22"/>
          <w:szCs w:val="22"/>
          <w:lang w:eastAsia="lv-LV"/>
        </w:rPr>
        <w:t>.</w:t>
      </w:r>
    </w:p>
    <w:p w14:paraId="610CA0A5" w14:textId="77777777" w:rsidR="00BA41CE" w:rsidRPr="00F42F45" w:rsidRDefault="00BA41CE" w:rsidP="00BA41CE">
      <w:pPr>
        <w:jc w:val="both"/>
        <w:rPr>
          <w:rFonts w:ascii="Arial" w:hAnsi="Arial" w:cs="Arial"/>
          <w:sz w:val="22"/>
          <w:szCs w:val="22"/>
          <w:lang w:eastAsia="lv-LV"/>
        </w:rPr>
      </w:pPr>
    </w:p>
    <w:tbl>
      <w:tblPr>
        <w:tblW w:w="978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8080"/>
      </w:tblGrid>
      <w:tr w:rsidR="00BA41CE" w:rsidRPr="00F42F45" w14:paraId="12AC6874" w14:textId="77777777" w:rsidTr="00BA41CE">
        <w:trPr>
          <w:trHeight w:val="386"/>
          <w:jc w:val="center"/>
        </w:trPr>
        <w:tc>
          <w:tcPr>
            <w:tcW w:w="1701" w:type="dxa"/>
            <w:shd w:val="pct5" w:color="auto" w:fill="FFFFFF"/>
            <w:vAlign w:val="center"/>
          </w:tcPr>
          <w:p w14:paraId="3C7BCF81" w14:textId="77777777" w:rsidR="00BA41CE" w:rsidRPr="00F42F45" w:rsidRDefault="00BA41CE" w:rsidP="00BA41CE">
            <w:pPr>
              <w:jc w:val="both"/>
              <w:rPr>
                <w:rFonts w:ascii="Arial" w:hAnsi="Arial" w:cs="Arial"/>
                <w:b/>
                <w:sz w:val="22"/>
                <w:szCs w:val="22"/>
                <w:lang w:eastAsia="lv-LV"/>
              </w:rPr>
            </w:pPr>
            <w:proofErr w:type="spellStart"/>
            <w:r w:rsidRPr="00F42F45">
              <w:rPr>
                <w:rFonts w:ascii="Arial" w:hAnsi="Arial" w:cs="Arial"/>
                <w:b/>
                <w:sz w:val="22"/>
                <w:szCs w:val="22"/>
                <w:lang w:eastAsia="lv-LV"/>
              </w:rPr>
              <w:t>Given</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name</w:t>
            </w:r>
            <w:proofErr w:type="spellEnd"/>
            <w:r w:rsidRPr="00F42F45">
              <w:rPr>
                <w:rFonts w:ascii="Arial" w:hAnsi="Arial" w:cs="Arial"/>
                <w:b/>
                <w:sz w:val="22"/>
                <w:szCs w:val="22"/>
                <w:lang w:eastAsia="lv-LV"/>
              </w:rPr>
              <w:t xml:space="preserve">, </w:t>
            </w:r>
            <w:proofErr w:type="spellStart"/>
            <w:r w:rsidRPr="00F42F45">
              <w:rPr>
                <w:rFonts w:ascii="Arial" w:hAnsi="Arial" w:cs="Arial"/>
                <w:b/>
                <w:sz w:val="22"/>
                <w:szCs w:val="22"/>
                <w:lang w:eastAsia="lv-LV"/>
              </w:rPr>
              <w:t>surname</w:t>
            </w:r>
            <w:proofErr w:type="spellEnd"/>
          </w:p>
        </w:tc>
        <w:tc>
          <w:tcPr>
            <w:tcW w:w="8080" w:type="dxa"/>
            <w:vAlign w:val="center"/>
          </w:tcPr>
          <w:p w14:paraId="74D4617A" w14:textId="77777777" w:rsidR="00BA41CE" w:rsidRPr="00F42F45" w:rsidRDefault="00BA41CE" w:rsidP="00BA41CE">
            <w:pPr>
              <w:rPr>
                <w:rFonts w:ascii="Arial" w:hAnsi="Arial" w:cs="Arial"/>
                <w:sz w:val="22"/>
                <w:szCs w:val="22"/>
                <w:lang w:eastAsia="lv-LV"/>
              </w:rPr>
            </w:pPr>
            <w:r w:rsidRPr="00F42F45">
              <w:rPr>
                <w:rFonts w:ascii="Arial" w:hAnsi="Arial" w:cs="Arial"/>
                <w:i/>
                <w:sz w:val="22"/>
                <w:szCs w:val="22"/>
                <w:highlight w:val="lightGray"/>
                <w:lang w:eastAsia="lv-LV"/>
              </w:rPr>
              <w:t>&lt;</w:t>
            </w:r>
            <w:proofErr w:type="spellStart"/>
            <w:r w:rsidRPr="00F42F45">
              <w:rPr>
                <w:rFonts w:ascii="Arial" w:hAnsi="Arial" w:cs="Arial"/>
                <w:i/>
                <w:sz w:val="22"/>
                <w:szCs w:val="22"/>
                <w:highlight w:val="lightGray"/>
                <w:lang w:eastAsia="lv-LV"/>
              </w:rPr>
              <w:t>Tenderer’s</w:t>
            </w:r>
            <w:proofErr w:type="spellEnd"/>
            <w:r w:rsidRPr="00F42F45">
              <w:rPr>
                <w:rFonts w:ascii="Arial" w:hAnsi="Arial" w:cs="Arial"/>
                <w:i/>
                <w:sz w:val="22"/>
                <w:szCs w:val="22"/>
                <w:highlight w:val="lightGray"/>
                <w:lang w:eastAsia="lv-LV"/>
              </w:rPr>
              <w:t xml:space="preserve"> </w:t>
            </w:r>
            <w:proofErr w:type="spellStart"/>
            <w:r w:rsidRPr="00F42F45">
              <w:rPr>
                <w:rFonts w:ascii="Arial" w:hAnsi="Arial" w:cs="Arial"/>
                <w:i/>
                <w:sz w:val="22"/>
                <w:szCs w:val="22"/>
                <w:highlight w:val="lightGray"/>
                <w:lang w:eastAsia="lv-LV"/>
              </w:rPr>
              <w:t>representative</w:t>
            </w:r>
            <w:proofErr w:type="spellEnd"/>
            <w:r w:rsidRPr="00F42F45">
              <w:rPr>
                <w:rFonts w:ascii="Arial" w:hAnsi="Arial" w:cs="Arial"/>
                <w:i/>
                <w:sz w:val="22"/>
                <w:szCs w:val="22"/>
                <w:highlight w:val="lightGray"/>
                <w:lang w:eastAsia="lv-LV"/>
              </w:rPr>
              <w:t xml:space="preserve"> </w:t>
            </w:r>
            <w:proofErr w:type="spellStart"/>
            <w:r w:rsidRPr="00F42F45">
              <w:rPr>
                <w:rFonts w:ascii="Arial" w:hAnsi="Arial" w:cs="Arial"/>
                <w:i/>
                <w:sz w:val="22"/>
                <w:szCs w:val="22"/>
                <w:highlight w:val="lightGray"/>
                <w:lang w:eastAsia="lv-LV"/>
              </w:rPr>
              <w:t>with</w:t>
            </w:r>
            <w:proofErr w:type="spellEnd"/>
            <w:r w:rsidRPr="00F42F45">
              <w:rPr>
                <w:rFonts w:ascii="Arial" w:hAnsi="Arial" w:cs="Arial"/>
                <w:i/>
                <w:sz w:val="22"/>
                <w:szCs w:val="22"/>
                <w:highlight w:val="lightGray"/>
                <w:lang w:eastAsia="lv-LV"/>
              </w:rPr>
              <w:t xml:space="preserve"> </w:t>
            </w:r>
            <w:proofErr w:type="spellStart"/>
            <w:r w:rsidRPr="00F42F45">
              <w:rPr>
                <w:rFonts w:ascii="Arial" w:hAnsi="Arial" w:cs="Arial"/>
                <w:i/>
                <w:sz w:val="22"/>
                <w:szCs w:val="22"/>
                <w:highlight w:val="lightGray"/>
                <w:lang w:eastAsia="lv-LV"/>
              </w:rPr>
              <w:t>representation</w:t>
            </w:r>
            <w:proofErr w:type="spellEnd"/>
            <w:r w:rsidRPr="00F42F45">
              <w:rPr>
                <w:rFonts w:ascii="Arial" w:hAnsi="Arial" w:cs="Arial"/>
                <w:i/>
                <w:sz w:val="22"/>
                <w:szCs w:val="22"/>
                <w:highlight w:val="lightGray"/>
                <w:lang w:eastAsia="lv-LV"/>
              </w:rPr>
              <w:t xml:space="preserve"> </w:t>
            </w:r>
            <w:proofErr w:type="spellStart"/>
            <w:r w:rsidRPr="00F42F45">
              <w:rPr>
                <w:rFonts w:ascii="Arial" w:hAnsi="Arial" w:cs="Arial"/>
                <w:i/>
                <w:sz w:val="22"/>
                <w:szCs w:val="22"/>
                <w:highlight w:val="lightGray"/>
                <w:lang w:eastAsia="lv-LV"/>
              </w:rPr>
              <w:t>rights</w:t>
            </w:r>
            <w:proofErr w:type="spellEnd"/>
            <w:r w:rsidRPr="00F42F45">
              <w:rPr>
                <w:rFonts w:ascii="Arial" w:hAnsi="Arial" w:cs="Arial"/>
                <w:i/>
                <w:sz w:val="22"/>
                <w:szCs w:val="22"/>
                <w:highlight w:val="lightGray"/>
                <w:lang w:eastAsia="lv-LV"/>
              </w:rPr>
              <w:t xml:space="preserve"> </w:t>
            </w:r>
            <w:proofErr w:type="spellStart"/>
            <w:r w:rsidRPr="00F42F45">
              <w:rPr>
                <w:rFonts w:ascii="Arial" w:hAnsi="Arial" w:cs="Arial"/>
                <w:i/>
                <w:sz w:val="22"/>
                <w:szCs w:val="22"/>
                <w:highlight w:val="lightGray"/>
                <w:lang w:eastAsia="lv-LV"/>
              </w:rPr>
              <w:t>or</w:t>
            </w:r>
            <w:proofErr w:type="spellEnd"/>
            <w:r w:rsidRPr="00F42F45">
              <w:rPr>
                <w:rFonts w:ascii="Arial" w:hAnsi="Arial" w:cs="Arial"/>
                <w:i/>
                <w:sz w:val="22"/>
                <w:szCs w:val="22"/>
                <w:highlight w:val="lightGray"/>
                <w:lang w:eastAsia="lv-LV"/>
              </w:rPr>
              <w:t xml:space="preserve"> </w:t>
            </w:r>
            <w:proofErr w:type="spellStart"/>
            <w:r w:rsidRPr="00F42F45">
              <w:rPr>
                <w:rFonts w:ascii="Arial" w:hAnsi="Arial" w:cs="Arial"/>
                <w:i/>
                <w:sz w:val="22"/>
                <w:szCs w:val="22"/>
                <w:highlight w:val="lightGray"/>
                <w:lang w:eastAsia="lv-LV"/>
              </w:rPr>
              <w:t>its</w:t>
            </w:r>
            <w:proofErr w:type="spellEnd"/>
            <w:r w:rsidRPr="00F42F45">
              <w:rPr>
                <w:rFonts w:ascii="Arial" w:hAnsi="Arial" w:cs="Arial"/>
                <w:i/>
                <w:sz w:val="22"/>
                <w:szCs w:val="22"/>
                <w:highlight w:val="lightGray"/>
                <w:lang w:eastAsia="lv-LV"/>
              </w:rPr>
              <w:t xml:space="preserve"> </w:t>
            </w:r>
            <w:proofErr w:type="spellStart"/>
            <w:r w:rsidRPr="00F42F45">
              <w:rPr>
                <w:rFonts w:ascii="Arial" w:hAnsi="Arial" w:cs="Arial"/>
                <w:i/>
                <w:sz w:val="22"/>
                <w:szCs w:val="22"/>
                <w:highlight w:val="lightGray"/>
                <w:lang w:eastAsia="lv-LV"/>
              </w:rPr>
              <w:t>authorised</w:t>
            </w:r>
            <w:proofErr w:type="spellEnd"/>
            <w:r w:rsidRPr="00F42F45">
              <w:rPr>
                <w:rFonts w:ascii="Arial" w:hAnsi="Arial" w:cs="Arial"/>
                <w:i/>
                <w:sz w:val="22"/>
                <w:szCs w:val="22"/>
                <w:highlight w:val="lightGray"/>
                <w:lang w:eastAsia="lv-LV"/>
              </w:rPr>
              <w:t xml:space="preserve"> </w:t>
            </w:r>
            <w:proofErr w:type="spellStart"/>
            <w:r w:rsidRPr="00F42F45">
              <w:rPr>
                <w:rFonts w:ascii="Arial" w:hAnsi="Arial" w:cs="Arial"/>
                <w:i/>
                <w:sz w:val="22"/>
                <w:szCs w:val="22"/>
                <w:highlight w:val="lightGray"/>
                <w:lang w:eastAsia="lv-LV"/>
              </w:rPr>
              <w:t>person</w:t>
            </w:r>
            <w:proofErr w:type="spellEnd"/>
            <w:r w:rsidRPr="00F42F45">
              <w:rPr>
                <w:rFonts w:ascii="Arial" w:hAnsi="Arial" w:cs="Arial"/>
                <w:i/>
                <w:sz w:val="22"/>
                <w:szCs w:val="22"/>
                <w:highlight w:val="lightGray"/>
                <w:lang w:eastAsia="lv-LV"/>
              </w:rPr>
              <w:t>&gt;</w:t>
            </w:r>
          </w:p>
        </w:tc>
      </w:tr>
      <w:tr w:rsidR="00BA41CE" w:rsidRPr="00F42F45" w14:paraId="3FEB6296" w14:textId="77777777" w:rsidTr="00BA41CE">
        <w:trPr>
          <w:trHeight w:val="386"/>
          <w:jc w:val="center"/>
        </w:trPr>
        <w:tc>
          <w:tcPr>
            <w:tcW w:w="1701" w:type="dxa"/>
            <w:shd w:val="pct5" w:color="auto" w:fill="FFFFFF"/>
            <w:vAlign w:val="center"/>
          </w:tcPr>
          <w:p w14:paraId="7B2FE99A" w14:textId="77777777" w:rsidR="00BA41CE" w:rsidRPr="00F42F45" w:rsidRDefault="00BA41CE" w:rsidP="00BA41CE">
            <w:pPr>
              <w:jc w:val="both"/>
              <w:rPr>
                <w:rFonts w:ascii="Arial" w:hAnsi="Arial" w:cs="Arial"/>
                <w:b/>
                <w:sz w:val="22"/>
                <w:szCs w:val="22"/>
                <w:lang w:eastAsia="lv-LV"/>
              </w:rPr>
            </w:pPr>
            <w:proofErr w:type="spellStart"/>
            <w:r w:rsidRPr="00F42F45">
              <w:rPr>
                <w:rFonts w:ascii="Arial" w:hAnsi="Arial" w:cs="Arial"/>
                <w:b/>
                <w:sz w:val="22"/>
                <w:szCs w:val="22"/>
                <w:lang w:eastAsia="lv-LV"/>
              </w:rPr>
              <w:t>Position</w:t>
            </w:r>
            <w:proofErr w:type="spellEnd"/>
          </w:p>
        </w:tc>
        <w:tc>
          <w:tcPr>
            <w:tcW w:w="8080" w:type="dxa"/>
            <w:vAlign w:val="center"/>
          </w:tcPr>
          <w:p w14:paraId="7821B360" w14:textId="77777777" w:rsidR="00BA41CE" w:rsidRPr="00F42F45" w:rsidRDefault="00BA41CE" w:rsidP="00BA41CE">
            <w:pPr>
              <w:rPr>
                <w:rFonts w:ascii="Arial" w:hAnsi="Arial" w:cs="Arial"/>
                <w:sz w:val="22"/>
                <w:szCs w:val="22"/>
                <w:lang w:eastAsia="lv-LV"/>
              </w:rPr>
            </w:pPr>
          </w:p>
        </w:tc>
      </w:tr>
      <w:tr w:rsidR="00BA41CE" w:rsidRPr="00F42F45" w14:paraId="0399039C" w14:textId="77777777" w:rsidTr="00BA41CE">
        <w:trPr>
          <w:trHeight w:val="386"/>
          <w:jc w:val="center"/>
        </w:trPr>
        <w:tc>
          <w:tcPr>
            <w:tcW w:w="1701" w:type="dxa"/>
            <w:shd w:val="pct5" w:color="auto" w:fill="FFFFFF"/>
            <w:vAlign w:val="center"/>
          </w:tcPr>
          <w:p w14:paraId="4431DFF2" w14:textId="77777777" w:rsidR="00BA41CE" w:rsidRPr="00F42F45" w:rsidRDefault="00BA41CE" w:rsidP="00BA41CE">
            <w:pPr>
              <w:jc w:val="both"/>
              <w:rPr>
                <w:rFonts w:ascii="Arial" w:hAnsi="Arial" w:cs="Arial"/>
                <w:b/>
                <w:sz w:val="22"/>
                <w:szCs w:val="22"/>
                <w:lang w:eastAsia="lv-LV"/>
              </w:rPr>
            </w:pPr>
            <w:proofErr w:type="spellStart"/>
            <w:r w:rsidRPr="00F42F45">
              <w:rPr>
                <w:rFonts w:ascii="Arial" w:hAnsi="Arial" w:cs="Arial"/>
                <w:b/>
                <w:sz w:val="22"/>
                <w:szCs w:val="22"/>
                <w:lang w:eastAsia="lv-LV"/>
              </w:rPr>
              <w:t>Signature</w:t>
            </w:r>
            <w:proofErr w:type="spellEnd"/>
          </w:p>
        </w:tc>
        <w:tc>
          <w:tcPr>
            <w:tcW w:w="8080" w:type="dxa"/>
            <w:vAlign w:val="center"/>
          </w:tcPr>
          <w:p w14:paraId="48691D62" w14:textId="77777777" w:rsidR="00BA41CE" w:rsidRPr="00F42F45" w:rsidRDefault="00BA41CE" w:rsidP="00BA41CE">
            <w:pPr>
              <w:rPr>
                <w:rFonts w:ascii="Arial" w:hAnsi="Arial" w:cs="Arial"/>
                <w:sz w:val="22"/>
                <w:szCs w:val="22"/>
                <w:lang w:eastAsia="lv-LV"/>
              </w:rPr>
            </w:pPr>
          </w:p>
        </w:tc>
      </w:tr>
      <w:bookmarkEnd w:id="0"/>
    </w:tbl>
    <w:p w14:paraId="2E5DB973" w14:textId="77777777" w:rsidR="00BA41CE" w:rsidRPr="00F42F45" w:rsidRDefault="00BA41CE" w:rsidP="00BA41CE">
      <w:pPr>
        <w:jc w:val="both"/>
        <w:rPr>
          <w:rFonts w:ascii="Arial" w:hAnsi="Arial" w:cs="Arial"/>
          <w:spacing w:val="-2"/>
          <w:sz w:val="22"/>
        </w:rPr>
      </w:pPr>
    </w:p>
    <w:p w14:paraId="09293C32" w14:textId="19D73771" w:rsidR="00BA41CE" w:rsidRPr="00F42F45" w:rsidRDefault="00BA41CE">
      <w:pPr>
        <w:rPr>
          <w:rFonts w:ascii="Arial" w:hAnsi="Arial" w:cs="Arial"/>
          <w:spacing w:val="-2"/>
          <w:sz w:val="22"/>
        </w:rPr>
      </w:pPr>
    </w:p>
    <w:sectPr w:rsidR="00BA41CE" w:rsidRPr="00F42F45" w:rsidSect="00506A36">
      <w:footerReference w:type="default" r:id="rId8"/>
      <w:head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69E75" w14:textId="77777777" w:rsidR="000B703E" w:rsidRPr="00CB4D04" w:rsidRDefault="000B703E">
      <w:r w:rsidRPr="00CB4D04">
        <w:separator/>
      </w:r>
    </w:p>
  </w:endnote>
  <w:endnote w:type="continuationSeparator" w:id="0">
    <w:p w14:paraId="09288958" w14:textId="77777777" w:rsidR="000B703E" w:rsidRPr="00CB4D04" w:rsidRDefault="000B703E">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A8D9F" w14:textId="77777777" w:rsidR="000B703E" w:rsidRPr="00CB4D04" w:rsidRDefault="000B703E">
      <w:r w:rsidRPr="00CB4D04">
        <w:separator/>
      </w:r>
    </w:p>
  </w:footnote>
  <w:footnote w:type="continuationSeparator" w:id="0">
    <w:p w14:paraId="3773683D" w14:textId="77777777" w:rsidR="000B703E" w:rsidRPr="00CB4D04" w:rsidRDefault="000B703E">
      <w:r w:rsidRPr="00CB4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85" w14:textId="511238A5" w:rsidR="004F6FA1" w:rsidRDefault="004F6FA1" w:rsidP="004F6F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91E"/>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03E"/>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15E6"/>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8F6"/>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09"/>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AE"/>
    <w:rsid w:val="003702CF"/>
    <w:rsid w:val="00371264"/>
    <w:rsid w:val="0037185C"/>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50F"/>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9E5"/>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097"/>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D6F"/>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8D0"/>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410"/>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4FA"/>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4396"/>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4AB"/>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0C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774"/>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4E8"/>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0F03"/>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1C6A"/>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633</Words>
  <Characters>362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994</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2026-07-08T17:54:00Z</dcterms:created>
  <dcterms:modified xsi:type="dcterms:W3CDTF">2026-07-08T17:54:00Z</dcterms:modified>
</cp:coreProperties>
</file>