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00C21" w14:textId="77777777" w:rsidR="009B30C7" w:rsidRPr="009B30C7" w:rsidRDefault="009B30C7" w:rsidP="009B30C7">
      <w:pPr>
        <w:spacing w:line="264" w:lineRule="auto"/>
        <w:jc w:val="center"/>
        <w:rPr>
          <w:rFonts w:ascii="Arial" w:hAnsi="Arial" w:cs="Arial"/>
          <w:bCs/>
          <w:sz w:val="22"/>
          <w:szCs w:val="22"/>
          <w:lang w:val="lv-LV"/>
        </w:rPr>
      </w:pPr>
      <w:r w:rsidRPr="009B30C7">
        <w:rPr>
          <w:rFonts w:ascii="Arial" w:hAnsi="Arial" w:cs="Arial"/>
          <w:bCs/>
          <w:sz w:val="22"/>
          <w:szCs w:val="22"/>
          <w:lang w:val="lv-LV"/>
        </w:rPr>
        <w:t>Neregulēts iepirkums</w:t>
      </w:r>
    </w:p>
    <w:p w14:paraId="1BCE0ECE" w14:textId="77777777" w:rsidR="009B30C7" w:rsidRPr="009B30C7" w:rsidRDefault="009B30C7" w:rsidP="009B30C7">
      <w:pPr>
        <w:spacing w:line="264" w:lineRule="auto"/>
        <w:jc w:val="center"/>
        <w:rPr>
          <w:rFonts w:ascii="Arial" w:hAnsi="Arial" w:cs="Arial"/>
          <w:bCs/>
          <w:sz w:val="22"/>
          <w:szCs w:val="22"/>
          <w:lang w:val="lv-LV"/>
        </w:rPr>
      </w:pPr>
      <w:r w:rsidRPr="009B30C7">
        <w:rPr>
          <w:rFonts w:ascii="Arial" w:hAnsi="Arial" w:cs="Arial"/>
          <w:bCs/>
          <w:sz w:val="22"/>
          <w:szCs w:val="22"/>
          <w:lang w:val="lv-LV"/>
        </w:rPr>
        <w:t>„Rīgas brīvostas pārvaldes 2026., 2027. un 2028. gada finanšu pārskatu un konsolidēto finanšu pārskatu revīzija”</w:t>
      </w:r>
    </w:p>
    <w:p w14:paraId="667CFF04" w14:textId="77777777" w:rsidR="009B30C7" w:rsidRPr="009B30C7" w:rsidRDefault="009B30C7" w:rsidP="009B30C7">
      <w:pPr>
        <w:spacing w:line="264" w:lineRule="auto"/>
        <w:jc w:val="center"/>
        <w:rPr>
          <w:rFonts w:ascii="Arial" w:hAnsi="Arial" w:cs="Arial"/>
          <w:bCs/>
          <w:sz w:val="22"/>
          <w:szCs w:val="22"/>
          <w:lang w:val="lv-LV"/>
        </w:rPr>
      </w:pPr>
      <w:r w:rsidRPr="009B30C7">
        <w:rPr>
          <w:rFonts w:ascii="Arial" w:hAnsi="Arial" w:cs="Arial"/>
          <w:bCs/>
          <w:sz w:val="22"/>
          <w:szCs w:val="22"/>
          <w:lang w:val="lv-LV"/>
        </w:rPr>
        <w:t>(piedāvājumu atvēršana)</w:t>
      </w:r>
    </w:p>
    <w:p w14:paraId="64502188" w14:textId="77777777" w:rsidR="009B30C7" w:rsidRPr="009B30C7" w:rsidRDefault="009B30C7" w:rsidP="009B30C7">
      <w:pPr>
        <w:spacing w:line="264" w:lineRule="auto"/>
        <w:jc w:val="center"/>
        <w:rPr>
          <w:rFonts w:ascii="Arial" w:hAnsi="Arial" w:cs="Arial"/>
          <w:bCs/>
          <w:sz w:val="22"/>
          <w:szCs w:val="22"/>
          <w:lang w:val="lv-LV"/>
        </w:rPr>
      </w:pPr>
      <w:r w:rsidRPr="009B30C7">
        <w:rPr>
          <w:rFonts w:ascii="Arial" w:hAnsi="Arial" w:cs="Arial"/>
          <w:bCs/>
          <w:sz w:val="22"/>
          <w:szCs w:val="22"/>
          <w:lang w:val="lv-LV"/>
        </w:rPr>
        <w:t>(Iepirkuma identifikācijas Nr. RBP 2026/4, Posms nr. 1)</w:t>
      </w:r>
    </w:p>
    <w:p w14:paraId="6F62785C" w14:textId="77777777" w:rsidR="009B30C7" w:rsidRPr="009B30C7" w:rsidRDefault="009B30C7" w:rsidP="009B30C7">
      <w:pPr>
        <w:spacing w:line="264" w:lineRule="auto"/>
        <w:rPr>
          <w:rFonts w:ascii="Arial" w:hAnsi="Arial" w:cs="Arial"/>
          <w:sz w:val="22"/>
          <w:szCs w:val="22"/>
          <w:lang w:val="lv-LV"/>
        </w:rPr>
      </w:pPr>
    </w:p>
    <w:p w14:paraId="374B7AAC" w14:textId="439C8AF7" w:rsidR="009B30C7" w:rsidRPr="009B30C7" w:rsidRDefault="009B30C7" w:rsidP="009B30C7">
      <w:pPr>
        <w:spacing w:line="264" w:lineRule="auto"/>
        <w:rPr>
          <w:rFonts w:ascii="Arial" w:hAnsi="Arial" w:cs="Arial"/>
          <w:sz w:val="22"/>
          <w:szCs w:val="22"/>
          <w:lang w:val="lv-LV"/>
        </w:rPr>
      </w:pPr>
      <w:r w:rsidRPr="009B30C7">
        <w:rPr>
          <w:rFonts w:ascii="Arial" w:hAnsi="Arial" w:cs="Arial"/>
          <w:sz w:val="22"/>
          <w:szCs w:val="22"/>
          <w:lang w:val="lv-LV"/>
        </w:rPr>
        <w:t>Rīga, 2026.gada 18.augusts</w:t>
      </w:r>
      <w:r>
        <w:rPr>
          <w:rFonts w:ascii="Arial" w:hAnsi="Arial" w:cs="Arial"/>
          <w:sz w:val="22"/>
          <w:szCs w:val="22"/>
          <w:lang w:val="lv-LV"/>
        </w:rPr>
        <w:tab/>
      </w:r>
      <w:r w:rsidRPr="009B30C7">
        <w:rPr>
          <w:rFonts w:ascii="Arial" w:hAnsi="Arial" w:cs="Arial"/>
          <w:sz w:val="22"/>
          <w:szCs w:val="22"/>
          <w:lang w:val="lv-LV"/>
        </w:rPr>
        <w:t>plkst. 14:00</w:t>
      </w:r>
      <w:r>
        <w:rPr>
          <w:rFonts w:ascii="Arial" w:hAnsi="Arial" w:cs="Arial"/>
          <w:sz w:val="22"/>
          <w:szCs w:val="22"/>
          <w:lang w:val="lv-LV"/>
        </w:rPr>
        <w:tab/>
      </w:r>
      <w:r>
        <w:rPr>
          <w:rFonts w:ascii="Arial" w:hAnsi="Arial" w:cs="Arial"/>
          <w:sz w:val="22"/>
          <w:szCs w:val="22"/>
          <w:lang w:val="lv-LV"/>
        </w:rPr>
        <w:tab/>
      </w:r>
      <w:r>
        <w:rPr>
          <w:rFonts w:ascii="Arial" w:hAnsi="Arial" w:cs="Arial"/>
          <w:sz w:val="22"/>
          <w:szCs w:val="22"/>
          <w:lang w:val="lv-LV"/>
        </w:rPr>
        <w:tab/>
      </w:r>
      <w:r>
        <w:rPr>
          <w:rFonts w:ascii="Arial" w:hAnsi="Arial" w:cs="Arial"/>
          <w:sz w:val="22"/>
          <w:szCs w:val="22"/>
          <w:lang w:val="lv-LV"/>
        </w:rPr>
        <w:tab/>
      </w:r>
      <w:r>
        <w:rPr>
          <w:rFonts w:ascii="Arial" w:hAnsi="Arial" w:cs="Arial"/>
          <w:sz w:val="22"/>
          <w:szCs w:val="22"/>
          <w:lang w:val="lv-LV"/>
        </w:rPr>
        <w:tab/>
      </w:r>
      <w:r w:rsidRPr="00793767">
        <w:rPr>
          <w:rFonts w:ascii="Arial" w:eastAsia="Times New Roman" w:hAnsi="Arial" w:cs="Arial"/>
          <w:color w:val="000000"/>
          <w:sz w:val="22"/>
          <w:szCs w:val="22"/>
        </w:rPr>
        <w:t xml:space="preserve">Nr. </w:t>
      </w:r>
      <w:r w:rsidRPr="00793767">
        <w:rPr>
          <w:rFonts w:ascii="Arial" w:eastAsia="Times New Roman" w:hAnsi="Arial" w:cs="Arial"/>
          <w:noProof/>
          <w:color w:val="000000"/>
          <w:sz w:val="22"/>
          <w:szCs w:val="22"/>
        </w:rPr>
        <w:t>4-31.1</w:t>
      </w:r>
      <w:r>
        <w:rPr>
          <w:rFonts w:ascii="Arial" w:eastAsia="Times New Roman" w:hAnsi="Arial" w:cs="Arial"/>
          <w:noProof/>
          <w:color w:val="000000"/>
          <w:sz w:val="22"/>
          <w:szCs w:val="22"/>
        </w:rPr>
        <w:t>94</w:t>
      </w:r>
      <w:r w:rsidRPr="00793767">
        <w:rPr>
          <w:rFonts w:ascii="Arial" w:eastAsia="Times New Roman" w:hAnsi="Arial" w:cs="Arial"/>
          <w:noProof/>
          <w:color w:val="000000"/>
          <w:sz w:val="22"/>
          <w:szCs w:val="22"/>
        </w:rPr>
        <w:t>/</w:t>
      </w:r>
      <w:r>
        <w:rPr>
          <w:rFonts w:ascii="Arial" w:eastAsia="Times New Roman" w:hAnsi="Arial" w:cs="Arial"/>
          <w:noProof/>
          <w:color w:val="000000"/>
          <w:sz w:val="22"/>
          <w:szCs w:val="22"/>
        </w:rPr>
        <w:t>3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4"/>
      </w:tblGrid>
      <w:tr w:rsidR="009B30C7" w:rsidRPr="00793767" w14:paraId="5A284F00" w14:textId="77777777" w:rsidTr="00837D1D">
        <w:tc>
          <w:tcPr>
            <w:tcW w:w="4804" w:type="dxa"/>
          </w:tcPr>
          <w:p w14:paraId="65ADDDF1" w14:textId="53C1FC5E" w:rsidR="009B30C7" w:rsidRPr="00793767" w:rsidRDefault="009B30C7" w:rsidP="00837D1D">
            <w:pPr>
              <w:spacing w:line="276" w:lineRule="auto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tbl>
      <w:tblPr>
        <w:tblW w:w="8286" w:type="dxa"/>
        <w:tblInd w:w="-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6486"/>
      </w:tblGrid>
      <w:tr w:rsidR="009B30C7" w:rsidRPr="009B30C7" w14:paraId="0CFD2666" w14:textId="77777777" w:rsidTr="008136B2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3391BE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sz w:val="22"/>
                <w:szCs w:val="22"/>
                <w:lang w:val="lv-LV"/>
              </w:rP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6B1479" w14:textId="530E46F3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sz w:val="22"/>
                <w:szCs w:val="22"/>
                <w:lang w:val="lv-LV"/>
              </w:rPr>
              <w:t>Rīga, Mihaila Tāla iela 1 (LATVIJA), LV-1045</w:t>
            </w:r>
          </w:p>
        </w:tc>
      </w:tr>
    </w:tbl>
    <w:p w14:paraId="66B6D29F" w14:textId="0284A272" w:rsidR="009B30C7" w:rsidRPr="009B30C7" w:rsidRDefault="009B30C7" w:rsidP="009B30C7">
      <w:pPr>
        <w:spacing w:line="264" w:lineRule="auto"/>
        <w:rPr>
          <w:rFonts w:ascii="Arial" w:hAnsi="Arial" w:cs="Arial"/>
          <w:sz w:val="22"/>
          <w:szCs w:val="22"/>
          <w:lang w:val="lv-LV"/>
        </w:rPr>
      </w:pPr>
    </w:p>
    <w:p w14:paraId="0EBB071D" w14:textId="77777777" w:rsidR="009B30C7" w:rsidRPr="009B30C7" w:rsidRDefault="009B30C7" w:rsidP="009B30C7">
      <w:pPr>
        <w:spacing w:line="264" w:lineRule="auto"/>
        <w:rPr>
          <w:rFonts w:ascii="Arial" w:hAnsi="Arial" w:cs="Arial"/>
          <w:sz w:val="22"/>
          <w:szCs w:val="22"/>
          <w:lang w:val="lv-LV"/>
        </w:rPr>
      </w:pPr>
      <w:r w:rsidRPr="009B30C7">
        <w:rPr>
          <w:rFonts w:ascii="Arial" w:hAnsi="Arial" w:cs="Arial"/>
          <w:b/>
          <w:bCs/>
          <w:sz w:val="22"/>
          <w:szCs w:val="22"/>
          <w:lang w:val="lv-LV"/>
        </w:rPr>
        <w:t xml:space="preserve">Sanāksmē piedalās: </w:t>
      </w:r>
      <w:r w:rsidRPr="009B30C7">
        <w:rPr>
          <w:rFonts w:ascii="Arial" w:hAnsi="Arial" w:cs="Arial"/>
          <w:sz w:val="22"/>
          <w:szCs w:val="22"/>
          <w:lang w:val="lv-LV"/>
        </w:rPr>
        <w:t>Ints Jurjāns</w:t>
      </w:r>
    </w:p>
    <w:p w14:paraId="380CA5D9" w14:textId="77777777" w:rsidR="009B30C7" w:rsidRPr="009B30C7" w:rsidRDefault="009B30C7" w:rsidP="009B30C7">
      <w:pPr>
        <w:spacing w:line="264" w:lineRule="auto"/>
        <w:rPr>
          <w:rFonts w:ascii="Arial" w:hAnsi="Arial" w:cs="Arial"/>
          <w:b/>
          <w:sz w:val="22"/>
          <w:szCs w:val="22"/>
          <w:lang w:val="lv-LV"/>
        </w:rPr>
      </w:pPr>
    </w:p>
    <w:p w14:paraId="58434627" w14:textId="3706A4C5" w:rsidR="009B30C7" w:rsidRPr="009B30C7" w:rsidRDefault="009B30C7" w:rsidP="009B30C7">
      <w:pPr>
        <w:spacing w:line="264" w:lineRule="auto"/>
        <w:rPr>
          <w:rFonts w:ascii="Arial" w:hAnsi="Arial" w:cs="Arial"/>
          <w:b/>
          <w:bCs/>
          <w:sz w:val="22"/>
          <w:szCs w:val="22"/>
          <w:lang w:val="lv-LV"/>
        </w:rPr>
      </w:pPr>
      <w:r w:rsidRPr="009B30C7">
        <w:rPr>
          <w:rFonts w:ascii="Arial" w:hAnsi="Arial" w:cs="Arial"/>
          <w:b/>
          <w:bCs/>
          <w:sz w:val="22"/>
          <w:szCs w:val="22"/>
          <w:lang w:val="lv-LV"/>
        </w:rPr>
        <w:t xml:space="preserve">Sanāksmi protokolē: </w:t>
      </w:r>
      <w:r w:rsidRPr="009B30C7">
        <w:rPr>
          <w:rFonts w:ascii="Arial" w:hAnsi="Arial" w:cs="Arial"/>
          <w:sz w:val="22"/>
          <w:szCs w:val="22"/>
          <w:lang w:val="lv-LV"/>
        </w:rPr>
        <w:t>Ints Jurjāns</w:t>
      </w:r>
    </w:p>
    <w:p w14:paraId="27E73B95" w14:textId="77777777" w:rsidR="009B30C7" w:rsidRPr="009B30C7" w:rsidRDefault="009B30C7" w:rsidP="009B30C7">
      <w:pPr>
        <w:spacing w:line="264" w:lineRule="auto"/>
        <w:rPr>
          <w:rFonts w:ascii="Arial" w:hAnsi="Arial" w:cs="Arial"/>
          <w:b/>
          <w:bCs/>
          <w:sz w:val="22"/>
          <w:szCs w:val="22"/>
          <w:lang w:val="lv-LV"/>
        </w:rPr>
      </w:pPr>
    </w:p>
    <w:p w14:paraId="6CE58ECE" w14:textId="77777777" w:rsidR="009B30C7" w:rsidRPr="009B30C7" w:rsidRDefault="009B30C7" w:rsidP="009B30C7">
      <w:pPr>
        <w:spacing w:line="264" w:lineRule="auto"/>
        <w:jc w:val="both"/>
        <w:rPr>
          <w:rFonts w:ascii="Arial" w:hAnsi="Arial" w:cs="Arial"/>
          <w:b/>
          <w:sz w:val="22"/>
          <w:szCs w:val="22"/>
          <w:lang w:val="lv-LV"/>
        </w:rPr>
      </w:pPr>
      <w:r w:rsidRPr="009B30C7">
        <w:rPr>
          <w:rFonts w:ascii="Arial" w:hAnsi="Arial" w:cs="Arial"/>
          <w:b/>
          <w:bCs/>
          <w:sz w:val="22"/>
          <w:szCs w:val="22"/>
          <w:lang w:val="lv-LV"/>
        </w:rPr>
        <w:t>Darba kārtībā:</w:t>
      </w:r>
      <w:r w:rsidRPr="009B30C7">
        <w:rPr>
          <w:rFonts w:ascii="Arial" w:hAnsi="Arial" w:cs="Arial"/>
          <w:bCs/>
          <w:sz w:val="22"/>
          <w:szCs w:val="22"/>
          <w:lang w:val="lv-LV"/>
        </w:rPr>
        <w:t xml:space="preserve"> iepirkuma </w:t>
      </w:r>
      <w:r w:rsidRPr="009B30C7">
        <w:rPr>
          <w:rFonts w:ascii="Arial" w:hAnsi="Arial" w:cs="Arial"/>
          <w:sz w:val="22"/>
          <w:szCs w:val="22"/>
          <w:lang w:val="lv-LV"/>
        </w:rPr>
        <w:t xml:space="preserve">„Rīgas brīvostas pārvaldes 2026., 2027. un 2028. gada finanšu pārskatu un konsolidēto finanšu pārskatu revīzija” (Neregulēts iepirkums. </w:t>
      </w:r>
      <w:proofErr w:type="spellStart"/>
      <w:r w:rsidRPr="009B30C7">
        <w:rPr>
          <w:rFonts w:ascii="Arial" w:hAnsi="Arial" w:cs="Arial"/>
          <w:sz w:val="22"/>
          <w:szCs w:val="22"/>
          <w:lang w:val="lv-LV"/>
        </w:rPr>
        <w:t>Id</w:t>
      </w:r>
      <w:proofErr w:type="spellEnd"/>
      <w:r w:rsidRPr="009B30C7">
        <w:rPr>
          <w:rFonts w:ascii="Arial" w:hAnsi="Arial" w:cs="Arial"/>
          <w:sz w:val="22"/>
          <w:szCs w:val="22"/>
          <w:lang w:val="lv-LV"/>
        </w:rPr>
        <w:t xml:space="preserve">. </w:t>
      </w:r>
      <w:r w:rsidRPr="009B30C7">
        <w:rPr>
          <w:rFonts w:ascii="Arial" w:hAnsi="Arial" w:cs="Arial"/>
          <w:bCs/>
          <w:sz w:val="22"/>
          <w:szCs w:val="22"/>
          <w:lang w:val="lv-LV"/>
        </w:rPr>
        <w:t>Nr. RBP 2026/4</w:t>
      </w:r>
      <w:r w:rsidRPr="009B30C7">
        <w:rPr>
          <w:rFonts w:ascii="Arial" w:hAnsi="Arial" w:cs="Arial"/>
          <w:sz w:val="22"/>
          <w:szCs w:val="22"/>
          <w:lang w:val="lv-LV"/>
        </w:rPr>
        <w:t>) iesniegto piedāvājumu atvēršana un nosaukšana.</w:t>
      </w:r>
    </w:p>
    <w:p w14:paraId="3DA46035" w14:textId="77777777" w:rsidR="009B30C7" w:rsidRPr="009B30C7" w:rsidRDefault="009B30C7" w:rsidP="009B30C7">
      <w:pPr>
        <w:spacing w:line="264" w:lineRule="auto"/>
        <w:rPr>
          <w:rFonts w:ascii="Arial" w:hAnsi="Arial" w:cs="Arial"/>
          <w:sz w:val="22"/>
          <w:szCs w:val="22"/>
          <w:lang w:val="lv-LV"/>
        </w:rPr>
      </w:pPr>
    </w:p>
    <w:p w14:paraId="6A5EB5FD" w14:textId="14EBDC08" w:rsidR="009B30C7" w:rsidRPr="009B30C7" w:rsidRDefault="009B30C7" w:rsidP="009B30C7">
      <w:pPr>
        <w:spacing w:line="264" w:lineRule="auto"/>
        <w:rPr>
          <w:rFonts w:ascii="Arial" w:hAnsi="Arial" w:cs="Arial"/>
          <w:sz w:val="22"/>
          <w:szCs w:val="22"/>
          <w:lang w:val="lv-LV"/>
        </w:rPr>
      </w:pPr>
      <w:r w:rsidRPr="009B30C7">
        <w:rPr>
          <w:rFonts w:ascii="Arial" w:hAnsi="Arial" w:cs="Arial"/>
          <w:sz w:val="22"/>
          <w:szCs w:val="22"/>
          <w:lang w:val="lv-LV"/>
        </w:rPr>
        <w:t>Uz piedāvājuma atvēršanas sanāksmi  ieradušās šādas personas: tādu personu nav.</w:t>
      </w:r>
    </w:p>
    <w:p w14:paraId="4E78A651" w14:textId="77777777" w:rsidR="009B30C7" w:rsidRPr="009B30C7" w:rsidRDefault="009B30C7" w:rsidP="009B30C7">
      <w:pPr>
        <w:spacing w:line="264" w:lineRule="auto"/>
        <w:rPr>
          <w:rFonts w:ascii="Arial" w:hAnsi="Arial" w:cs="Arial"/>
          <w:sz w:val="22"/>
          <w:szCs w:val="22"/>
          <w:lang w:val="lv-LV"/>
        </w:rPr>
      </w:pPr>
    </w:p>
    <w:p w14:paraId="32EFD6A4" w14:textId="7385D11D" w:rsidR="009B30C7" w:rsidRPr="009B30C7" w:rsidRDefault="009B30C7" w:rsidP="009B30C7">
      <w:pPr>
        <w:spacing w:line="264" w:lineRule="auto"/>
        <w:jc w:val="both"/>
        <w:rPr>
          <w:rFonts w:ascii="Arial" w:hAnsi="Arial" w:cs="Arial"/>
          <w:sz w:val="22"/>
          <w:szCs w:val="22"/>
          <w:lang w:val="lv-LV"/>
        </w:rPr>
      </w:pPr>
      <w:r w:rsidRPr="009B30C7">
        <w:rPr>
          <w:rFonts w:ascii="Arial" w:hAnsi="Arial" w:cs="Arial"/>
          <w:sz w:val="22"/>
          <w:szCs w:val="22"/>
          <w:lang w:val="lv-LV"/>
        </w:rPr>
        <w:t>Komisija atver piedāvājumus, kas iesniegti nolikumā noteiktajā termiņā -</w:t>
      </w:r>
      <w:r>
        <w:rPr>
          <w:rFonts w:ascii="Arial" w:hAnsi="Arial" w:cs="Arial"/>
          <w:sz w:val="22"/>
          <w:szCs w:val="22"/>
          <w:lang w:val="lv-LV"/>
        </w:rPr>
        <w:t xml:space="preserve"> </w:t>
      </w:r>
      <w:r w:rsidRPr="009B30C7">
        <w:rPr>
          <w:rFonts w:ascii="Arial" w:hAnsi="Arial" w:cs="Arial"/>
          <w:sz w:val="22"/>
          <w:szCs w:val="22"/>
          <w:lang w:val="lv-LV"/>
        </w:rPr>
        <w:t>2026.gada 18.augusts plkst. 10:00.</w:t>
      </w:r>
    </w:p>
    <w:p w14:paraId="360A2E31" w14:textId="77777777" w:rsidR="009B30C7" w:rsidRPr="009B30C7" w:rsidRDefault="009B30C7" w:rsidP="009B30C7">
      <w:pPr>
        <w:spacing w:line="264" w:lineRule="auto"/>
        <w:rPr>
          <w:rFonts w:ascii="Arial" w:hAnsi="Arial" w:cs="Arial"/>
          <w:sz w:val="22"/>
          <w:szCs w:val="22"/>
          <w:lang w:val="lv-LV"/>
        </w:rPr>
      </w:pPr>
      <w:r w:rsidRPr="009B30C7">
        <w:rPr>
          <w:rFonts w:ascii="Arial" w:hAnsi="Arial" w:cs="Arial"/>
          <w:sz w:val="22"/>
          <w:szCs w:val="22"/>
          <w:lang w:val="lv-LV"/>
        </w:rPr>
        <w:t>Piedāvājumu ir iesnieguši šādi pretendenti:</w:t>
      </w:r>
    </w:p>
    <w:tbl>
      <w:tblPr>
        <w:tblStyle w:val="Reatabula"/>
        <w:tblW w:w="5000" w:type="pct"/>
        <w:tblLook w:val="04A0" w:firstRow="1" w:lastRow="0" w:firstColumn="1" w:lastColumn="0" w:noHBand="0" w:noVBand="1"/>
      </w:tblPr>
      <w:tblGrid>
        <w:gridCol w:w="905"/>
        <w:gridCol w:w="3349"/>
        <w:gridCol w:w="1873"/>
        <w:gridCol w:w="2644"/>
      </w:tblGrid>
      <w:tr w:rsidR="009B30C7" w:rsidRPr="009B30C7" w14:paraId="012A669B" w14:textId="77777777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3F9AD4C2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proofErr w:type="spellStart"/>
            <w:r w:rsidRPr="009B30C7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N.p.k</w:t>
            </w:r>
            <w:proofErr w:type="spellEnd"/>
            <w:r w:rsidRPr="009B30C7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.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31E0F0D7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Pretendents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1D844432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Piedāvājuma iesniegšanas veids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14:paraId="7638EEB4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Piedāvājuma iesniegšanas datums un laiks</w:t>
            </w:r>
          </w:p>
        </w:tc>
      </w:tr>
      <w:tr w:rsidR="009B30C7" w:rsidRPr="009B30C7" w14:paraId="6CE66D5A" w14:textId="77777777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EFB7C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bCs/>
                <w:sz w:val="22"/>
                <w:szCs w:val="22"/>
                <w:lang w:val="lv-LV"/>
              </w:rPr>
              <w:t>1.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A036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 xml:space="preserve">"Ernst &amp; </w:t>
            </w:r>
            <w:proofErr w:type="spellStart"/>
            <w:r w:rsidRPr="009B30C7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Young</w:t>
            </w:r>
            <w:proofErr w:type="spellEnd"/>
            <w:r w:rsidRPr="009B30C7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9B30C7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Baltic</w:t>
            </w:r>
            <w:proofErr w:type="spellEnd"/>
            <w:r w:rsidRPr="009B30C7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" SIA</w:t>
            </w:r>
          </w:p>
          <w:p w14:paraId="7FF90697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EB9EE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bCs/>
                <w:sz w:val="22"/>
                <w:szCs w:val="22"/>
                <w:lang w:val="lv-LV"/>
              </w:rPr>
              <w:t>Sistēmā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FA8AB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bCs/>
                <w:sz w:val="22"/>
                <w:szCs w:val="22"/>
                <w:lang w:val="lv-LV"/>
              </w:rPr>
              <w:t>17.08.2026 plkst. 14:27</w:t>
            </w:r>
          </w:p>
        </w:tc>
      </w:tr>
      <w:tr w:rsidR="009B30C7" w:rsidRPr="009B30C7" w14:paraId="74120629" w14:textId="77777777"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E0F9A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bCs/>
                <w:sz w:val="22"/>
                <w:szCs w:val="22"/>
                <w:lang w:val="lv-LV"/>
              </w:rPr>
              <w:t>2.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AD84" w14:textId="329163A5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"KPMG Baltics SIA" (</w:t>
            </w:r>
            <w:proofErr w:type="spellStart"/>
            <w:r w:rsidRPr="009B30C7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ex</w:t>
            </w:r>
            <w:proofErr w:type="spellEnd"/>
            <w:r w:rsidRPr="009B30C7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 xml:space="preserve"> "KPMG Baltics AS" )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71F3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bCs/>
                <w:sz w:val="22"/>
                <w:szCs w:val="22"/>
                <w:lang w:val="lv-LV"/>
              </w:rPr>
              <w:t>Sistēmā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95EAD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bCs/>
                <w:sz w:val="22"/>
                <w:szCs w:val="22"/>
                <w:lang w:val="lv-LV"/>
              </w:rPr>
              <w:t>10.08.2026 plkst. 20:02</w:t>
            </w:r>
          </w:p>
        </w:tc>
      </w:tr>
    </w:tbl>
    <w:p w14:paraId="4664FDCF" w14:textId="77777777" w:rsidR="009B30C7" w:rsidRPr="009B30C7" w:rsidRDefault="009B30C7" w:rsidP="009B30C7">
      <w:pPr>
        <w:spacing w:line="264" w:lineRule="auto"/>
        <w:rPr>
          <w:rFonts w:ascii="Arial" w:hAnsi="Arial" w:cs="Arial"/>
          <w:bCs/>
          <w:sz w:val="22"/>
          <w:szCs w:val="22"/>
          <w:u w:val="single"/>
          <w:lang w:val="lv-LV"/>
        </w:rPr>
      </w:pPr>
    </w:p>
    <w:p w14:paraId="1334C46E" w14:textId="0D0AD479" w:rsidR="009B30C7" w:rsidRPr="009B30C7" w:rsidRDefault="009B30C7" w:rsidP="009B30C7">
      <w:pPr>
        <w:spacing w:line="264" w:lineRule="auto"/>
        <w:rPr>
          <w:rFonts w:ascii="Arial" w:hAnsi="Arial" w:cs="Arial"/>
          <w:sz w:val="22"/>
          <w:szCs w:val="22"/>
          <w:lang w:val="lv-LV"/>
        </w:rPr>
      </w:pPr>
      <w:r w:rsidRPr="009B30C7">
        <w:rPr>
          <w:rFonts w:ascii="Arial" w:hAnsi="Arial" w:cs="Arial"/>
          <w:sz w:val="22"/>
          <w:szCs w:val="22"/>
          <w:lang w:val="lv-LV"/>
        </w:rPr>
        <w:t>Pielikumā: Pretendenta/-u finanšu piedāvājumu apkopojums.</w:t>
      </w:r>
    </w:p>
    <w:p w14:paraId="6A606C20" w14:textId="77777777" w:rsidR="009B30C7" w:rsidRPr="009B30C7" w:rsidRDefault="009B30C7" w:rsidP="009B30C7">
      <w:pPr>
        <w:spacing w:line="264" w:lineRule="auto"/>
        <w:rPr>
          <w:rFonts w:ascii="Arial" w:hAnsi="Arial" w:cs="Arial"/>
          <w:sz w:val="22"/>
          <w:szCs w:val="22"/>
          <w:lang w:val="lv-LV"/>
        </w:rPr>
      </w:pPr>
      <w:r w:rsidRPr="009B30C7">
        <w:rPr>
          <w:rFonts w:ascii="Arial" w:hAnsi="Arial" w:cs="Arial"/>
          <w:sz w:val="22"/>
          <w:szCs w:val="22"/>
          <w:lang w:val="lv-LV"/>
        </w:rPr>
        <w:t>Sanāksmes beigu laiks: 14:00</w:t>
      </w:r>
    </w:p>
    <w:p w14:paraId="5D644B20" w14:textId="77777777" w:rsidR="009B30C7" w:rsidRPr="009B30C7" w:rsidRDefault="009B30C7" w:rsidP="009B30C7">
      <w:pPr>
        <w:spacing w:line="264" w:lineRule="auto"/>
        <w:rPr>
          <w:rFonts w:ascii="Arial" w:hAnsi="Arial" w:cs="Arial"/>
          <w:sz w:val="22"/>
          <w:szCs w:val="22"/>
          <w:lang w:val="lv-LV"/>
        </w:rPr>
      </w:pPr>
    </w:p>
    <w:tbl>
      <w:tblPr>
        <w:tblW w:w="91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5"/>
        <w:gridCol w:w="3260"/>
        <w:gridCol w:w="2375"/>
      </w:tblGrid>
      <w:tr w:rsidR="009B30C7" w:rsidRPr="009B30C7" w14:paraId="0EA1AFF9" w14:textId="77777777">
        <w:trPr>
          <w:cantSplit/>
        </w:trPr>
        <w:tc>
          <w:tcPr>
            <w:tcW w:w="3544" w:type="dxa"/>
            <w:hideMark/>
          </w:tcPr>
          <w:p w14:paraId="6BA3044E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sz w:val="22"/>
                <w:szCs w:val="22"/>
                <w:lang w:val="lv-LV"/>
              </w:rPr>
              <w:t>Komisijas locekļi:</w:t>
            </w:r>
          </w:p>
        </w:tc>
        <w:tc>
          <w:tcPr>
            <w:tcW w:w="3260" w:type="dxa"/>
          </w:tcPr>
          <w:p w14:paraId="67E923F0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sz w:val="22"/>
                <w:szCs w:val="22"/>
                <w:lang w:val="lv-LV"/>
              </w:rPr>
            </w:pPr>
          </w:p>
        </w:tc>
        <w:tc>
          <w:tcPr>
            <w:tcW w:w="2375" w:type="dxa"/>
          </w:tcPr>
          <w:p w14:paraId="761494E9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sz w:val="22"/>
                <w:szCs w:val="22"/>
                <w:lang w:val="lv-LV"/>
              </w:rPr>
            </w:pPr>
          </w:p>
        </w:tc>
      </w:tr>
      <w:tr w:rsidR="009B30C7" w:rsidRPr="009B30C7" w14:paraId="29585B8B" w14:textId="77777777">
        <w:trPr>
          <w:cantSplit/>
        </w:trPr>
        <w:tc>
          <w:tcPr>
            <w:tcW w:w="3544" w:type="dxa"/>
          </w:tcPr>
          <w:p w14:paraId="6BE8AAB6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sz w:val="22"/>
                <w:szCs w:val="22"/>
                <w:lang w:val="lv-LV"/>
              </w:rPr>
            </w:pPr>
          </w:p>
        </w:tc>
        <w:tc>
          <w:tcPr>
            <w:tcW w:w="3260" w:type="dxa"/>
            <w:hideMark/>
          </w:tcPr>
          <w:p w14:paraId="57E9FE5A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sz w:val="22"/>
                <w:szCs w:val="22"/>
                <w:lang w:val="lv-LV"/>
              </w:rPr>
              <w:t>Ints Jurjāns</w:t>
            </w:r>
          </w:p>
        </w:tc>
        <w:tc>
          <w:tcPr>
            <w:tcW w:w="2375" w:type="dxa"/>
            <w:hideMark/>
          </w:tcPr>
          <w:p w14:paraId="46CFB4D0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sz w:val="22"/>
                <w:szCs w:val="22"/>
                <w:lang w:val="lv-LV"/>
              </w:rPr>
              <w:t>_______________</w:t>
            </w:r>
          </w:p>
        </w:tc>
      </w:tr>
      <w:tr w:rsidR="009B30C7" w:rsidRPr="009B30C7" w14:paraId="320F2986" w14:textId="77777777">
        <w:trPr>
          <w:cantSplit/>
        </w:trPr>
        <w:tc>
          <w:tcPr>
            <w:tcW w:w="3544" w:type="dxa"/>
          </w:tcPr>
          <w:p w14:paraId="3DBC9E04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sz w:val="22"/>
                <w:szCs w:val="22"/>
                <w:lang w:val="lv-LV"/>
              </w:rPr>
            </w:pPr>
          </w:p>
        </w:tc>
        <w:tc>
          <w:tcPr>
            <w:tcW w:w="3260" w:type="dxa"/>
          </w:tcPr>
          <w:p w14:paraId="0806D3FA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sz w:val="22"/>
                <w:szCs w:val="22"/>
                <w:lang w:val="lv-LV"/>
              </w:rPr>
            </w:pPr>
          </w:p>
        </w:tc>
        <w:tc>
          <w:tcPr>
            <w:tcW w:w="2375" w:type="dxa"/>
            <w:hideMark/>
          </w:tcPr>
          <w:p w14:paraId="08FECD1B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sz w:val="22"/>
                <w:szCs w:val="22"/>
                <w:lang w:val="lv-LV"/>
              </w:rPr>
              <w:t>(paraksts)</w:t>
            </w:r>
          </w:p>
        </w:tc>
      </w:tr>
    </w:tbl>
    <w:p w14:paraId="0AB8D3AC" w14:textId="6FB43759" w:rsidR="009B30C7" w:rsidRPr="009B30C7" w:rsidRDefault="009B30C7" w:rsidP="009B30C7">
      <w:pPr>
        <w:spacing w:line="264" w:lineRule="auto"/>
        <w:rPr>
          <w:rFonts w:ascii="Arial" w:hAnsi="Arial" w:cs="Arial"/>
          <w:sz w:val="22"/>
          <w:szCs w:val="22"/>
          <w:lang w:val="lv-LV"/>
        </w:rPr>
      </w:pPr>
    </w:p>
    <w:p w14:paraId="6F9D26BA" w14:textId="77777777" w:rsidR="009B30C7" w:rsidRPr="009B30C7" w:rsidRDefault="009B30C7" w:rsidP="009B30C7">
      <w:pPr>
        <w:spacing w:line="264" w:lineRule="auto"/>
        <w:rPr>
          <w:rFonts w:ascii="Arial" w:hAnsi="Arial" w:cs="Arial"/>
          <w:b/>
          <w:bCs/>
          <w:sz w:val="22"/>
          <w:szCs w:val="22"/>
          <w:lang w:val="lv-LV"/>
        </w:rPr>
      </w:pPr>
      <w:r w:rsidRPr="009B30C7">
        <w:rPr>
          <w:rFonts w:ascii="Arial" w:hAnsi="Arial" w:cs="Arial"/>
          <w:b/>
          <w:bCs/>
          <w:sz w:val="22"/>
          <w:szCs w:val="22"/>
          <w:lang w:val="lv-LV"/>
        </w:rPr>
        <w:t>Pielikums - Pretendenta/-u finanšu piedāvājumu apkopojums</w:t>
      </w:r>
    </w:p>
    <w:p w14:paraId="7AE3A514" w14:textId="77777777" w:rsidR="009B30C7" w:rsidRPr="009B30C7" w:rsidRDefault="009B30C7" w:rsidP="009B30C7">
      <w:pPr>
        <w:spacing w:line="264" w:lineRule="auto"/>
        <w:rPr>
          <w:rFonts w:ascii="Arial" w:hAnsi="Arial" w:cs="Arial"/>
          <w:b/>
          <w:sz w:val="22"/>
          <w:szCs w:val="22"/>
          <w:lang w:val="lv-LV"/>
        </w:rPr>
      </w:pPr>
    </w:p>
    <w:p w14:paraId="0A40E5AF" w14:textId="77777777" w:rsidR="009B30C7" w:rsidRPr="009B30C7" w:rsidRDefault="009B30C7" w:rsidP="009B30C7">
      <w:pPr>
        <w:spacing w:line="264" w:lineRule="auto"/>
        <w:rPr>
          <w:rFonts w:ascii="Arial" w:hAnsi="Arial" w:cs="Arial"/>
          <w:bCs/>
          <w:sz w:val="22"/>
          <w:szCs w:val="22"/>
          <w:lang w:val="lv-LV"/>
        </w:rPr>
      </w:pPr>
      <w:r w:rsidRPr="009B30C7">
        <w:rPr>
          <w:rFonts w:ascii="Arial" w:hAnsi="Arial" w:cs="Arial"/>
          <w:b/>
          <w:sz w:val="22"/>
          <w:szCs w:val="22"/>
          <w:lang w:val="lv-LV"/>
        </w:rPr>
        <w:t>Daļai Nr. 1 - Iepirkums</w:t>
      </w:r>
    </w:p>
    <w:tbl>
      <w:tblPr>
        <w:tblStyle w:val="Reatabula"/>
        <w:tblW w:w="5000" w:type="pct"/>
        <w:tblLook w:val="04A0" w:firstRow="1" w:lastRow="0" w:firstColumn="1" w:lastColumn="0" w:noHBand="0" w:noVBand="1"/>
      </w:tblPr>
      <w:tblGrid>
        <w:gridCol w:w="3192"/>
        <w:gridCol w:w="2023"/>
        <w:gridCol w:w="3556"/>
      </w:tblGrid>
      <w:tr w:rsidR="009B30C7" w:rsidRPr="009B30C7" w14:paraId="73F1D379" w14:textId="77777777" w:rsidTr="009B30C7"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76B80FF6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Pretendents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0E4942B6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  <w:t>Iesniegšanas datums un laiks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2B90FACA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b/>
                <w:bCs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b/>
                <w:sz w:val="22"/>
                <w:szCs w:val="22"/>
                <w:lang w:val="lv-LV"/>
              </w:rPr>
              <w:t>Cena bez PVN</w:t>
            </w:r>
          </w:p>
        </w:tc>
      </w:tr>
      <w:tr w:rsidR="009B30C7" w:rsidRPr="009B30C7" w14:paraId="0BF2B133" w14:textId="77777777" w:rsidTr="009B30C7"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ABCB9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sz w:val="22"/>
                <w:szCs w:val="22"/>
                <w:lang w:val="lv-LV"/>
              </w:rPr>
              <w:t xml:space="preserve">"Ernst &amp; </w:t>
            </w:r>
            <w:proofErr w:type="spellStart"/>
            <w:r w:rsidRPr="009B30C7">
              <w:rPr>
                <w:rFonts w:ascii="Arial" w:hAnsi="Arial" w:cs="Arial"/>
                <w:sz w:val="22"/>
                <w:szCs w:val="22"/>
                <w:lang w:val="lv-LV"/>
              </w:rPr>
              <w:t>Young</w:t>
            </w:r>
            <w:proofErr w:type="spellEnd"/>
            <w:r w:rsidRPr="009B30C7">
              <w:rPr>
                <w:rFonts w:ascii="Arial" w:hAnsi="Arial" w:cs="Arial"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9B30C7">
              <w:rPr>
                <w:rFonts w:ascii="Arial" w:hAnsi="Arial" w:cs="Arial"/>
                <w:sz w:val="22"/>
                <w:szCs w:val="22"/>
                <w:lang w:val="lv-LV"/>
              </w:rPr>
              <w:t>Baltic</w:t>
            </w:r>
            <w:proofErr w:type="spellEnd"/>
            <w:r w:rsidRPr="009B30C7">
              <w:rPr>
                <w:rFonts w:ascii="Arial" w:hAnsi="Arial" w:cs="Arial"/>
                <w:sz w:val="22"/>
                <w:szCs w:val="22"/>
                <w:lang w:val="lv-LV"/>
              </w:rPr>
              <w:t>" SIA</w:t>
            </w:r>
            <w:r w:rsidRPr="009B30C7">
              <w:rPr>
                <w:rFonts w:ascii="Arial" w:hAnsi="Arial" w:cs="Arial"/>
                <w:bCs/>
                <w:sz w:val="22"/>
                <w:szCs w:val="22"/>
                <w:lang w:val="lv-LV"/>
              </w:rPr>
              <w:t xml:space="preserve"> 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6D11D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sz w:val="22"/>
                <w:szCs w:val="22"/>
                <w:lang w:val="lv-LV"/>
              </w:rPr>
              <w:t>17.08.2026 plkst. 14:27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F915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sz w:val="22"/>
                <w:szCs w:val="22"/>
                <w:lang w:val="lv-LV"/>
              </w:rPr>
              <w:t>EUR 120000.0</w:t>
            </w:r>
          </w:p>
          <w:p w14:paraId="636099A1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</w:p>
        </w:tc>
      </w:tr>
      <w:tr w:rsidR="009B30C7" w:rsidRPr="009B30C7" w14:paraId="1018E160" w14:textId="77777777" w:rsidTr="009B30C7"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4A0BB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sz w:val="22"/>
                <w:szCs w:val="22"/>
                <w:lang w:val="lv-LV"/>
              </w:rPr>
              <w:t>"KPMG Baltics SIA" (</w:t>
            </w:r>
            <w:proofErr w:type="spellStart"/>
            <w:r w:rsidRPr="009B30C7">
              <w:rPr>
                <w:rFonts w:ascii="Arial" w:hAnsi="Arial" w:cs="Arial"/>
                <w:sz w:val="22"/>
                <w:szCs w:val="22"/>
                <w:lang w:val="lv-LV"/>
              </w:rPr>
              <w:t>ex</w:t>
            </w:r>
            <w:proofErr w:type="spellEnd"/>
            <w:r w:rsidRPr="009B30C7">
              <w:rPr>
                <w:rFonts w:ascii="Arial" w:hAnsi="Arial" w:cs="Arial"/>
                <w:sz w:val="22"/>
                <w:szCs w:val="22"/>
                <w:lang w:val="lv-LV"/>
              </w:rPr>
              <w:t xml:space="preserve"> "KPMG Baltics AS" )</w:t>
            </w:r>
            <w:r w:rsidRPr="009B30C7">
              <w:rPr>
                <w:rFonts w:ascii="Arial" w:hAnsi="Arial" w:cs="Arial"/>
                <w:bCs/>
                <w:sz w:val="22"/>
                <w:szCs w:val="22"/>
                <w:lang w:val="lv-LV"/>
              </w:rPr>
              <w:t xml:space="preserve"> 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71069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sz w:val="22"/>
                <w:szCs w:val="22"/>
                <w:lang w:val="lv-LV"/>
              </w:rPr>
              <w:t>10.08.2026 plkst. 20:02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43F7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sz w:val="22"/>
                <w:szCs w:val="22"/>
                <w:lang w:val="lv-LV"/>
              </w:rPr>
            </w:pPr>
            <w:r w:rsidRPr="009B30C7">
              <w:rPr>
                <w:rFonts w:ascii="Arial" w:hAnsi="Arial" w:cs="Arial"/>
                <w:sz w:val="22"/>
                <w:szCs w:val="22"/>
                <w:lang w:val="lv-LV"/>
              </w:rPr>
              <w:t>EUR 123870.0</w:t>
            </w:r>
          </w:p>
          <w:p w14:paraId="218540EF" w14:textId="77777777" w:rsidR="009B30C7" w:rsidRPr="009B30C7" w:rsidRDefault="009B30C7" w:rsidP="009B30C7">
            <w:pPr>
              <w:spacing w:line="264" w:lineRule="auto"/>
              <w:rPr>
                <w:rFonts w:ascii="Arial" w:hAnsi="Arial" w:cs="Arial"/>
                <w:bCs/>
                <w:sz w:val="22"/>
                <w:szCs w:val="22"/>
                <w:lang w:val="lv-LV"/>
              </w:rPr>
            </w:pPr>
          </w:p>
        </w:tc>
      </w:tr>
    </w:tbl>
    <w:p w14:paraId="258ADD78" w14:textId="77777777" w:rsidR="009B30C7" w:rsidRPr="009B30C7" w:rsidRDefault="009B30C7" w:rsidP="009B30C7">
      <w:pPr>
        <w:spacing w:line="264" w:lineRule="auto"/>
        <w:rPr>
          <w:rFonts w:ascii="Arial" w:hAnsi="Arial" w:cs="Arial"/>
          <w:sz w:val="22"/>
          <w:szCs w:val="22"/>
          <w:lang w:val="lv-LV"/>
        </w:rPr>
      </w:pPr>
    </w:p>
    <w:p w14:paraId="5B5F03E8" w14:textId="77777777" w:rsidR="009B30C7" w:rsidRPr="009B30C7" w:rsidRDefault="009B30C7" w:rsidP="009B30C7">
      <w:pPr>
        <w:spacing w:line="264" w:lineRule="auto"/>
        <w:rPr>
          <w:rFonts w:ascii="Arial" w:hAnsi="Arial" w:cs="Arial"/>
          <w:sz w:val="22"/>
          <w:szCs w:val="22"/>
          <w:lang w:val="lv-LV"/>
        </w:rPr>
      </w:pPr>
    </w:p>
    <w:p w14:paraId="6725C7C6" w14:textId="77777777" w:rsidR="009B30C7" w:rsidRPr="009B30C7" w:rsidRDefault="009B30C7" w:rsidP="009B30C7">
      <w:pPr>
        <w:spacing w:line="264" w:lineRule="auto"/>
        <w:rPr>
          <w:rFonts w:ascii="Arial" w:hAnsi="Arial" w:cs="Arial"/>
          <w:sz w:val="22"/>
          <w:szCs w:val="22"/>
          <w:lang w:val="lv-LV"/>
        </w:rPr>
      </w:pPr>
      <w:r w:rsidRPr="009B30C7">
        <w:rPr>
          <w:rFonts w:ascii="Arial" w:hAnsi="Arial" w:cs="Arial"/>
          <w:sz w:val="22"/>
          <w:szCs w:val="22"/>
          <w:lang w:val="lv-LV"/>
        </w:rPr>
        <w:t>Elektronisko iepirkumu sistēmas e-konkursu apakšsistēmas ģenerēts apkopojums</w:t>
      </w:r>
    </w:p>
    <w:p w14:paraId="2F6DF7BC" w14:textId="77777777" w:rsidR="009B30C7" w:rsidRPr="009B30C7" w:rsidRDefault="009B30C7" w:rsidP="009B30C7">
      <w:pPr>
        <w:spacing w:line="264" w:lineRule="auto"/>
        <w:rPr>
          <w:rFonts w:ascii="Arial" w:hAnsi="Arial" w:cs="Arial"/>
          <w:sz w:val="22"/>
          <w:szCs w:val="22"/>
          <w:lang w:val="lv-LV"/>
        </w:rPr>
      </w:pPr>
      <w:r w:rsidRPr="009B30C7">
        <w:rPr>
          <w:rFonts w:ascii="Arial" w:hAnsi="Arial" w:cs="Arial"/>
          <w:sz w:val="22"/>
          <w:szCs w:val="22"/>
          <w:lang w:val="lv-LV"/>
        </w:rPr>
        <w:t>Apkopojuma sagatavošanas laiks: 18.08.2026; 14:01</w:t>
      </w:r>
    </w:p>
    <w:p w14:paraId="764024F8" w14:textId="77777777" w:rsidR="00F147C5" w:rsidRPr="009B30C7" w:rsidRDefault="00F147C5" w:rsidP="00F147C5">
      <w:pPr>
        <w:spacing w:line="264" w:lineRule="auto"/>
        <w:rPr>
          <w:rFonts w:ascii="Arial" w:hAnsi="Arial" w:cs="Arial"/>
          <w:sz w:val="22"/>
          <w:szCs w:val="22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7"/>
        <w:gridCol w:w="4804"/>
      </w:tblGrid>
      <w:tr w:rsidR="009B30C7" w:rsidRPr="009B30C7" w14:paraId="6EACD801" w14:textId="77777777" w:rsidTr="009B30C7">
        <w:tc>
          <w:tcPr>
            <w:tcW w:w="3977" w:type="dxa"/>
          </w:tcPr>
          <w:p w14:paraId="679E5798" w14:textId="77777777" w:rsidR="009B30C7" w:rsidRPr="009B30C7" w:rsidRDefault="009B30C7" w:rsidP="009B30C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4" w:type="dxa"/>
          </w:tcPr>
          <w:p w14:paraId="40935190" w14:textId="77777777" w:rsidR="009B30C7" w:rsidRPr="009B30C7" w:rsidRDefault="009B30C7" w:rsidP="000075A4">
            <w:pPr>
              <w:spacing w:line="276" w:lineRule="auto"/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</w:tbl>
    <w:p w14:paraId="4CBFF198" w14:textId="0EA87D5F" w:rsidR="00C025AA" w:rsidRPr="009B30C7" w:rsidRDefault="00C025AA" w:rsidP="00E93639">
      <w:pPr>
        <w:rPr>
          <w:rFonts w:ascii="Arial" w:hAnsi="Arial" w:cs="Arial"/>
          <w:sz w:val="22"/>
          <w:szCs w:val="22"/>
        </w:rPr>
      </w:pPr>
    </w:p>
    <w:sectPr w:rsidR="00C025AA" w:rsidRPr="009B30C7" w:rsidSect="00711904">
      <w:footerReference w:type="default" r:id="rId7"/>
      <w:headerReference w:type="first" r:id="rId8"/>
      <w:footerReference w:type="first" r:id="rId9"/>
      <w:pgSz w:w="11900" w:h="16840"/>
      <w:pgMar w:top="1418" w:right="1418" w:bottom="1985" w:left="1701" w:header="4139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F8627" w14:textId="77777777" w:rsidR="001E7C93" w:rsidRDefault="001E7C93">
      <w:r>
        <w:separator/>
      </w:r>
    </w:p>
  </w:endnote>
  <w:endnote w:type="continuationSeparator" w:id="0">
    <w:p w14:paraId="4B521D9B" w14:textId="77777777" w:rsidR="001E7C93" w:rsidRDefault="001E7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83168007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AF7F1C9" w14:textId="1D299D25" w:rsidR="00320366" w:rsidRDefault="001E7C93">
        <w:pPr>
          <w:pStyle w:val="Kjene"/>
          <w:jc w:val="center"/>
        </w:pPr>
        <w:r w:rsidRPr="009408BE">
          <w:rPr>
            <w:noProof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554595" cy="1087120"/>
              <wp:effectExtent l="0" t="0" r="8255" b="0"/>
              <wp:wrapNone/>
              <wp:docPr id="2082507664" name="Picture 208250766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82507664" name="Picture 2082507664"/>
                      <pic:cNvPicPr/>
                    </pic:nvPicPr>
                    <pic:blipFill>
                      <a:blip r:embed="rId1"/>
                      <a:srcRect l="540" r="540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54595" cy="108712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w10="urn:schemas-microsoft-com:office:word" xmlns:w="http://schemas.openxmlformats.org/wordprocessingml/2006/main" xmlns:v="urn:schemas-microsoft-com:vml" xmlns:o="urn:schemas-microsoft-com:office:office" xmlns:mv="urn:schemas-microsoft-com:mac:vml" xmlns:mo="http://schemas.microsoft.com/office/mac/office/2008/main" xmlns:a14="http://schemas.microsoft.com/office/drawing/2010/main" xmlns=""/>
                        </a:ext>
                        <a:ext uri="{FAA26D3D-D897-4be2-8F04-BA451C77F1D7}">
                          <ma14:placeholderFlag xmlns:w10="urn:schemas-microsoft-com:office:word" xmlns:w="http://schemas.openxmlformats.org/wordprocessingml/2006/main" xmlns:v="urn:schemas-microsoft-com:vml" xmlns:o="urn:schemas-microsoft-com:office:office" xmlns:mv="urn:schemas-microsoft-com:mac:vml" xmlns:mo="http://schemas.microsoft.com/office/mac/office/2008/main" xmlns:ma14="http://schemas.microsoft.com/office/mac/drawingml/2011/main" xmlns="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2F68FD">
          <w:rPr>
            <w:rFonts w:ascii="Arial" w:hAnsi="Arial" w:cs="Arial"/>
            <w:noProof/>
            <w:sz w:val="16"/>
            <w:szCs w:val="16"/>
          </w:rPr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1</wp:posOffset>
              </wp:positionH>
              <wp:positionV relativeFrom="page">
                <wp:posOffset>9601200</wp:posOffset>
              </wp:positionV>
              <wp:extent cx="7554593" cy="1075387"/>
              <wp:effectExtent l="0" t="0" r="2540" b="4445"/>
              <wp:wrapNone/>
              <wp:docPr id="5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Picture 5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4593" cy="1075387"/>
                      </a:xfrm>
                      <a:prstGeom prst="rect">
                        <a:avLst/>
                      </a:prstGeom>
                      <a:extLst>
                        <a:ext uri="{FAA26D3D-D897-4be2-8F04-BA451C77F1D7}">
                          <ma14:placeholderFlag xmlns:w10="urn:schemas-microsoft-com:office:word" xmlns:w="http://schemas.openxmlformats.org/wordprocessingml/2006/main" xmlns:v="urn:schemas-microsoft-com:vml" xmlns:o="urn:schemas-microsoft-com:office:office" xmlns:mv="urn:schemas-microsoft-com:mac:vml" xmlns:mo="http://schemas.microsoft.com/office/mac/office/2008/main" xmlns:ma14="http://schemas.microsoft.com/office/mac/drawingml/2011/main" xmlns="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2F68FD">
          <w:rPr>
            <w:rFonts w:ascii="Arial" w:hAnsi="Arial" w:cs="Arial"/>
            <w:sz w:val="16"/>
            <w:szCs w:val="16"/>
          </w:rPr>
          <w:fldChar w:fldCharType="begin"/>
        </w:r>
        <w:r w:rsidRPr="002F68FD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2F68FD">
          <w:rPr>
            <w:rFonts w:ascii="Arial" w:hAnsi="Arial" w:cs="Arial"/>
            <w:sz w:val="16"/>
            <w:szCs w:val="16"/>
          </w:rPr>
          <w:fldChar w:fldCharType="separate"/>
        </w:r>
        <w:r w:rsidR="002F5101" w:rsidRPr="002F68FD">
          <w:rPr>
            <w:rFonts w:ascii="Arial" w:hAnsi="Arial" w:cs="Arial"/>
            <w:noProof/>
            <w:sz w:val="16"/>
            <w:szCs w:val="16"/>
          </w:rPr>
          <w:t>2</w:t>
        </w:r>
        <w:r w:rsidRPr="002F68FD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  <w:p w14:paraId="20B83BD0" w14:textId="77777777" w:rsidR="004A333D" w:rsidRPr="004A333D" w:rsidRDefault="001E7C93" w:rsidP="004A333D">
    <w:pPr>
      <w:pStyle w:val="Kjene"/>
      <w:jc w:val="right"/>
      <w:rPr>
        <w:rFonts w:ascii="Arial" w:hAnsi="Arial" w:cs="Arial"/>
        <w:sz w:val="14"/>
        <w:szCs w:val="14"/>
      </w:rPr>
    </w:pPr>
    <w:proofErr w:type="spellStart"/>
    <w:r w:rsidRPr="004A333D">
      <w:rPr>
        <w:rFonts w:ascii="Arial" w:hAnsi="Arial" w:cs="Arial"/>
        <w:sz w:val="14"/>
        <w:szCs w:val="14"/>
      </w:rPr>
      <w:t>Šis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dokuments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ir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elektroniski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parakstīts</w:t>
    </w:r>
    <w:proofErr w:type="spellEnd"/>
  </w:p>
  <w:p w14:paraId="56DB6A83" w14:textId="4079D693" w:rsidR="004A333D" w:rsidRDefault="001E7C93" w:rsidP="004A333D">
    <w:pPr>
      <w:pStyle w:val="Kjene"/>
      <w:jc w:val="right"/>
    </w:pPr>
    <w:proofErr w:type="spellStart"/>
    <w:r w:rsidRPr="004A333D">
      <w:rPr>
        <w:rFonts w:ascii="Arial" w:hAnsi="Arial" w:cs="Arial"/>
        <w:sz w:val="14"/>
        <w:szCs w:val="14"/>
      </w:rPr>
      <w:t>ar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drošu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elektronisko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parakstu</w:t>
    </w:r>
    <w:proofErr w:type="spellEnd"/>
    <w:r w:rsidRPr="004A333D">
      <w:rPr>
        <w:rFonts w:ascii="Arial" w:hAnsi="Arial" w:cs="Arial"/>
        <w:sz w:val="14"/>
        <w:szCs w:val="14"/>
      </w:rPr>
      <w:t xml:space="preserve"> un </w:t>
    </w:r>
    <w:proofErr w:type="spellStart"/>
    <w:r w:rsidRPr="004A333D">
      <w:rPr>
        <w:rFonts w:ascii="Arial" w:hAnsi="Arial" w:cs="Arial"/>
        <w:sz w:val="14"/>
        <w:szCs w:val="14"/>
      </w:rPr>
      <w:t>satur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laika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zīmogu</w:t>
    </w:r>
    <w:proofErr w:type="spellEnd"/>
    <w:r w:rsidRPr="004A333D">
      <w:rPr>
        <w:rFonts w:ascii="Arial" w:hAnsi="Arial" w:cs="Arial"/>
        <w:sz w:val="14"/>
        <w:szCs w:val="14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171E4" w14:textId="3451328A" w:rsidR="004A333D" w:rsidRPr="004A333D" w:rsidRDefault="001E7C93" w:rsidP="004A333D">
    <w:pPr>
      <w:pStyle w:val="Kjene"/>
      <w:jc w:val="right"/>
      <w:rPr>
        <w:rFonts w:ascii="Arial" w:hAnsi="Arial" w:cs="Arial"/>
        <w:sz w:val="14"/>
        <w:szCs w:val="14"/>
      </w:rPr>
    </w:pPr>
    <w:r w:rsidRPr="009408BE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9601200</wp:posOffset>
          </wp:positionV>
          <wp:extent cx="7554595" cy="1087120"/>
          <wp:effectExtent l="0" t="0" r="825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rcRect l="540" r="540"/>
                  <a:stretch>
                    <a:fillRect/>
                  </a:stretch>
                </pic:blipFill>
                <pic:spPr bwMode="auto">
                  <a:xfrm>
                    <a:off x="0" y="0"/>
                    <a:ext cx="7554595" cy="10871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w10="urn:schemas-microsoft-com:office:word" xmlns:w="http://schemas.openxmlformats.org/wordprocessingml/2006/main" xmlns:v="urn:schemas-microsoft-com:vml" xmlns:o="urn:schemas-microsoft-com:office:office" xmlns:mv="urn:schemas-microsoft-com:mac:vml" xmlns:mo="http://schemas.microsoft.com/office/mac/office/2008/main" xmlns:a14="http://schemas.microsoft.com/office/drawing/2010/main" xmlns=""/>
                    </a:ext>
                    <a:ext uri="{FAA26D3D-D897-4be2-8F04-BA451C77F1D7}">
                      <ma14:placeholderFlag xmlns:w10="urn:schemas-microsoft-com:office:word" xmlns:w="http://schemas.openxmlformats.org/wordprocessingml/2006/main" xmlns:v="urn:schemas-microsoft-com:vml" xmlns:o="urn:schemas-microsoft-com:office:office" xmlns:mv="urn:schemas-microsoft-com:mac:vml" xmlns:mo="http://schemas.microsoft.com/office/mac/office/2008/main" xmlns:ma14="http://schemas.microsoft.com/office/mac/drawingml/2011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4A333D">
      <w:rPr>
        <w:rFonts w:ascii="Arial" w:hAnsi="Arial" w:cs="Arial"/>
        <w:sz w:val="14"/>
        <w:szCs w:val="14"/>
      </w:rPr>
      <w:t>Šis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dokuments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ir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elektroniski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parakstīts</w:t>
    </w:r>
    <w:proofErr w:type="spellEnd"/>
  </w:p>
  <w:p w14:paraId="15AC29F2" w14:textId="5E9279A2" w:rsidR="00B313C6" w:rsidRDefault="001E7C93" w:rsidP="004A333D">
    <w:pPr>
      <w:pStyle w:val="Kjene"/>
      <w:jc w:val="right"/>
    </w:pPr>
    <w:proofErr w:type="spellStart"/>
    <w:r w:rsidRPr="004A333D">
      <w:rPr>
        <w:rFonts w:ascii="Arial" w:hAnsi="Arial" w:cs="Arial"/>
        <w:sz w:val="14"/>
        <w:szCs w:val="14"/>
      </w:rPr>
      <w:t>ar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drošu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elektronisko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parakstu</w:t>
    </w:r>
    <w:proofErr w:type="spellEnd"/>
    <w:r w:rsidRPr="004A333D">
      <w:rPr>
        <w:rFonts w:ascii="Arial" w:hAnsi="Arial" w:cs="Arial"/>
        <w:sz w:val="14"/>
        <w:szCs w:val="14"/>
      </w:rPr>
      <w:t xml:space="preserve"> un </w:t>
    </w:r>
    <w:proofErr w:type="spellStart"/>
    <w:r w:rsidRPr="004A333D">
      <w:rPr>
        <w:rFonts w:ascii="Arial" w:hAnsi="Arial" w:cs="Arial"/>
        <w:sz w:val="14"/>
        <w:szCs w:val="14"/>
      </w:rPr>
      <w:t>satur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laika</w:t>
    </w:r>
    <w:proofErr w:type="spellEnd"/>
    <w:r w:rsidRPr="004A333D">
      <w:rPr>
        <w:rFonts w:ascii="Arial" w:hAnsi="Arial" w:cs="Arial"/>
        <w:sz w:val="14"/>
        <w:szCs w:val="14"/>
      </w:rPr>
      <w:t xml:space="preserve"> </w:t>
    </w:r>
    <w:proofErr w:type="spellStart"/>
    <w:r w:rsidRPr="004A333D">
      <w:rPr>
        <w:rFonts w:ascii="Arial" w:hAnsi="Arial" w:cs="Arial"/>
        <w:sz w:val="14"/>
        <w:szCs w:val="14"/>
      </w:rPr>
      <w:t>zīmogu</w:t>
    </w:r>
    <w:proofErr w:type="spellEnd"/>
    <w:r w:rsidRPr="004A333D">
      <w:rPr>
        <w:rFonts w:ascii="Arial" w:hAnsi="Arial" w:cs="Arial"/>
        <w:sz w:val="14"/>
        <w:szCs w:val="1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ED20D" w14:textId="77777777" w:rsidR="001E7C93" w:rsidRDefault="001E7C93">
      <w:r>
        <w:separator/>
      </w:r>
    </w:p>
  </w:footnote>
  <w:footnote w:type="continuationSeparator" w:id="0">
    <w:p w14:paraId="264DC58A" w14:textId="77777777" w:rsidR="001E7C93" w:rsidRDefault="001E7C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7A701" w14:textId="374E758E" w:rsidR="00AA52C4" w:rsidRDefault="001E7C93">
    <w:pPr>
      <w:pStyle w:val="Galvene"/>
    </w:pP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page">
            <wp:posOffset>11952</wp:posOffset>
          </wp:positionH>
          <wp:positionV relativeFrom="page">
            <wp:posOffset>0</wp:posOffset>
          </wp:positionV>
          <wp:extent cx="7527212" cy="2592409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7212" cy="2592409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w10="urn:schemas-microsoft-com:office:word" xmlns:w="http://schemas.openxmlformats.org/wordprocessingml/2006/main" xmlns:v="urn:schemas-microsoft-com:vml" xmlns:o="urn:schemas-microsoft-com:office:office" xmlns:mv="urn:schemas-microsoft-com:mac:vml" xmlns:mo="http://schemas.microsoft.com/office/mac/office/2008/main" xmlns:ma14="http://schemas.microsoft.com/office/mac/drawingml/2011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37B"/>
    <w:rsid w:val="000075A4"/>
    <w:rsid w:val="00024DCE"/>
    <w:rsid w:val="0009137B"/>
    <w:rsid w:val="000B0144"/>
    <w:rsid w:val="000C28AA"/>
    <w:rsid w:val="001132D1"/>
    <w:rsid w:val="001A3812"/>
    <w:rsid w:val="001E1B7C"/>
    <w:rsid w:val="001E7C93"/>
    <w:rsid w:val="002E4550"/>
    <w:rsid w:val="002F5101"/>
    <w:rsid w:val="002F68FD"/>
    <w:rsid w:val="00320366"/>
    <w:rsid w:val="00322FE0"/>
    <w:rsid w:val="00350692"/>
    <w:rsid w:val="00381F1E"/>
    <w:rsid w:val="0039478D"/>
    <w:rsid w:val="003F3518"/>
    <w:rsid w:val="003F6F09"/>
    <w:rsid w:val="00447203"/>
    <w:rsid w:val="004A333D"/>
    <w:rsid w:val="00537D8B"/>
    <w:rsid w:val="00541DD7"/>
    <w:rsid w:val="00544848"/>
    <w:rsid w:val="005F683D"/>
    <w:rsid w:val="00674526"/>
    <w:rsid w:val="00677881"/>
    <w:rsid w:val="00711904"/>
    <w:rsid w:val="007D005B"/>
    <w:rsid w:val="007F25CC"/>
    <w:rsid w:val="008136B2"/>
    <w:rsid w:val="0087163E"/>
    <w:rsid w:val="008A7869"/>
    <w:rsid w:val="0092097A"/>
    <w:rsid w:val="0092499F"/>
    <w:rsid w:val="009408BE"/>
    <w:rsid w:val="00962124"/>
    <w:rsid w:val="00964F27"/>
    <w:rsid w:val="00974C00"/>
    <w:rsid w:val="0099766F"/>
    <w:rsid w:val="009B30C7"/>
    <w:rsid w:val="00A0462C"/>
    <w:rsid w:val="00A25D1D"/>
    <w:rsid w:val="00A6293C"/>
    <w:rsid w:val="00A813D3"/>
    <w:rsid w:val="00AA52C4"/>
    <w:rsid w:val="00AB4812"/>
    <w:rsid w:val="00B313C6"/>
    <w:rsid w:val="00B65C59"/>
    <w:rsid w:val="00B76339"/>
    <w:rsid w:val="00BC7DDB"/>
    <w:rsid w:val="00C025AA"/>
    <w:rsid w:val="00C32360"/>
    <w:rsid w:val="00CC11F6"/>
    <w:rsid w:val="00D22AB5"/>
    <w:rsid w:val="00D63913"/>
    <w:rsid w:val="00DD0256"/>
    <w:rsid w:val="00DD64CC"/>
    <w:rsid w:val="00E267E1"/>
    <w:rsid w:val="00E93639"/>
    <w:rsid w:val="00EF10AF"/>
    <w:rsid w:val="00F0507A"/>
    <w:rsid w:val="00F147C5"/>
    <w:rsid w:val="00F3337D"/>
    <w:rsid w:val="00FC2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854186"/>
  <w14:defaultImageDpi w14:val="300"/>
  <w15:docId w15:val="{AF87FBAA-6DED-4449-933D-36EEB2B57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7D005B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7D005B"/>
  </w:style>
  <w:style w:type="paragraph" w:styleId="Kjene">
    <w:name w:val="footer"/>
    <w:basedOn w:val="Parasts"/>
    <w:link w:val="KjeneRakstz"/>
    <w:uiPriority w:val="99"/>
    <w:unhideWhenUsed/>
    <w:rsid w:val="007D005B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7D005B"/>
  </w:style>
  <w:style w:type="paragraph" w:styleId="Balonteksts">
    <w:name w:val="Balloon Text"/>
    <w:basedOn w:val="Parasts"/>
    <w:link w:val="BalontekstsRakstz"/>
    <w:uiPriority w:val="99"/>
    <w:semiHidden/>
    <w:unhideWhenUsed/>
    <w:rsid w:val="007D005B"/>
    <w:rPr>
      <w:rFonts w:ascii="Lucida Grande" w:hAnsi="Lucida Grande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7D005B"/>
    <w:rPr>
      <w:rFonts w:ascii="Lucida Grande" w:hAnsi="Lucida Grande"/>
      <w:sz w:val="18"/>
      <w:szCs w:val="18"/>
    </w:rPr>
  </w:style>
  <w:style w:type="table" w:styleId="Reatabula">
    <w:name w:val="Table Grid"/>
    <w:basedOn w:val="Parastatabula"/>
    <w:uiPriority w:val="59"/>
    <w:qFormat/>
    <w:rsid w:val="00997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D131AA-AD85-468F-A8E4-AD2E6C35F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1071</Words>
  <Characters>611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Andris</dc:creator>
  <cp:lastModifiedBy>Ints Jurjāns</cp:lastModifiedBy>
  <cp:revision>4</cp:revision>
  <dcterms:created xsi:type="dcterms:W3CDTF">2026-04-29T06:30:00Z</dcterms:created>
  <dcterms:modified xsi:type="dcterms:W3CDTF">2026-08-18T11:12:00Z</dcterms:modified>
</cp:coreProperties>
</file>