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E45B" w14:textId="63C15C8B" w:rsidR="00C65115" w:rsidRPr="00AC5B75" w:rsidRDefault="00AC5B75" w:rsidP="00AC5B75">
      <w:pPr>
        <w:ind w:left="0" w:firstLine="0"/>
        <w:jc w:val="right"/>
        <w:rPr>
          <w:b/>
          <w:bCs/>
          <w:i/>
          <w:iCs/>
          <w:u w:val="single"/>
          <w:lang w:val="lv-LV"/>
        </w:rPr>
      </w:pPr>
      <w:r w:rsidRPr="00AC5B75">
        <w:rPr>
          <w:b/>
          <w:bCs/>
          <w:i/>
          <w:iCs/>
          <w:u w:val="single"/>
          <w:lang w:val="lv-LV"/>
        </w:rPr>
        <w:t>2.pielikums</w:t>
      </w:r>
    </w:p>
    <w:p w14:paraId="28F337BA" w14:textId="77777777" w:rsidR="003E3234" w:rsidRDefault="00C65115" w:rsidP="00C65115">
      <w:pPr>
        <w:jc w:val="center"/>
        <w:rPr>
          <w:b/>
          <w:sz w:val="22"/>
          <w:szCs w:val="22"/>
          <w:lang w:val="lv-LV"/>
        </w:rPr>
      </w:pPr>
      <w:r w:rsidRPr="00A85AD9">
        <w:rPr>
          <w:b/>
          <w:sz w:val="22"/>
          <w:szCs w:val="22"/>
          <w:lang w:val="lv-LV"/>
        </w:rPr>
        <w:t>PROJEKTĒŠANAS UZDEVUMS</w:t>
      </w:r>
    </w:p>
    <w:p w14:paraId="761D58D6" w14:textId="4F8B2ABB" w:rsidR="00C65115" w:rsidRPr="00A85AD9" w:rsidRDefault="003E3234" w:rsidP="00C65115">
      <w:pPr>
        <w:jc w:val="center"/>
        <w:rPr>
          <w:b/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 xml:space="preserve"> iepirkuma priekšmeta daļā Nr.3.</w:t>
      </w:r>
    </w:p>
    <w:p w14:paraId="5EE60B84" w14:textId="77777777" w:rsidR="00C65115" w:rsidRPr="00A85AD9" w:rsidRDefault="00C65115" w:rsidP="00C65115">
      <w:pPr>
        <w:ind w:left="284" w:firstLine="0"/>
        <w:rPr>
          <w:sz w:val="22"/>
          <w:szCs w:val="22"/>
          <w:lang w:val="lv-LV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53"/>
        <w:gridCol w:w="6418"/>
      </w:tblGrid>
      <w:tr w:rsidR="00C65115" w:rsidRPr="00A85AD9" w14:paraId="4C805F14" w14:textId="77777777" w:rsidTr="00E43775">
        <w:trPr>
          <w:trHeight w:val="665"/>
        </w:trPr>
        <w:tc>
          <w:tcPr>
            <w:tcW w:w="993" w:type="dxa"/>
            <w:vAlign w:val="center"/>
          </w:tcPr>
          <w:p w14:paraId="3A54B7DF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1.</w:t>
            </w:r>
          </w:p>
        </w:tc>
        <w:tc>
          <w:tcPr>
            <w:tcW w:w="2653" w:type="dxa"/>
            <w:vAlign w:val="center"/>
          </w:tcPr>
          <w:p w14:paraId="5F1EB596" w14:textId="77777777" w:rsidR="00C65115" w:rsidRPr="00A85AD9" w:rsidRDefault="00C65115" w:rsidP="00E43775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Objekta nosaukums</w:t>
            </w:r>
          </w:p>
          <w:p w14:paraId="38291196" w14:textId="77777777" w:rsidR="00C65115" w:rsidRPr="00A85AD9" w:rsidRDefault="00C65115" w:rsidP="00E43775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un tā būvniecības vieta</w:t>
            </w:r>
          </w:p>
        </w:tc>
        <w:tc>
          <w:tcPr>
            <w:tcW w:w="6418" w:type="dxa"/>
          </w:tcPr>
          <w:p w14:paraId="1A947605" w14:textId="77777777" w:rsidR="00C65115" w:rsidRPr="00A85AD9" w:rsidRDefault="005904BF" w:rsidP="00E43775">
            <w:pPr>
              <w:ind w:left="74" w:firstLine="0"/>
              <w:rPr>
                <w:rFonts w:cs="Times New Roman"/>
                <w:bCs/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Lakstīgalu salas pastaigas taku izbūve</w:t>
            </w:r>
            <w:r w:rsidRPr="00A85AD9">
              <w:rPr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A85AD9">
              <w:rPr>
                <w:bCs/>
                <w:sz w:val="22"/>
                <w:szCs w:val="22"/>
              </w:rPr>
              <w:t>Raiņa</w:t>
            </w:r>
            <w:proofErr w:type="spellEnd"/>
            <w:r w:rsidRPr="00A85AD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85AD9">
              <w:rPr>
                <w:bCs/>
                <w:sz w:val="22"/>
                <w:szCs w:val="22"/>
              </w:rPr>
              <w:t>iela</w:t>
            </w:r>
            <w:proofErr w:type="spellEnd"/>
            <w:r w:rsidRPr="00A85AD9">
              <w:rPr>
                <w:bCs/>
                <w:sz w:val="22"/>
                <w:szCs w:val="22"/>
              </w:rPr>
              <w:t xml:space="preserve"> 2B, </w:t>
            </w:r>
            <w:proofErr w:type="spellStart"/>
            <w:r w:rsidRPr="00A85AD9">
              <w:rPr>
                <w:bCs/>
                <w:sz w:val="22"/>
                <w:szCs w:val="22"/>
              </w:rPr>
              <w:t>Viļāni</w:t>
            </w:r>
            <w:proofErr w:type="spellEnd"/>
            <w:r w:rsidRPr="00A85AD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85AD9">
              <w:rPr>
                <w:bCs/>
                <w:sz w:val="22"/>
                <w:szCs w:val="22"/>
              </w:rPr>
              <w:t>Rēzeknes</w:t>
            </w:r>
            <w:proofErr w:type="spellEnd"/>
            <w:r w:rsidRPr="00A85AD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85AD9">
              <w:rPr>
                <w:bCs/>
                <w:sz w:val="22"/>
                <w:szCs w:val="22"/>
              </w:rPr>
              <w:t>nov.</w:t>
            </w:r>
            <w:proofErr w:type="spellEnd"/>
            <w:r w:rsidRPr="00A85AD9">
              <w:rPr>
                <w:bCs/>
                <w:sz w:val="22"/>
                <w:szCs w:val="22"/>
              </w:rPr>
              <w:t>, LV-4650</w:t>
            </w:r>
          </w:p>
        </w:tc>
      </w:tr>
      <w:tr w:rsidR="00C65115" w:rsidRPr="003C3849" w14:paraId="2F9AE331" w14:textId="77777777" w:rsidTr="00E43775">
        <w:tc>
          <w:tcPr>
            <w:tcW w:w="993" w:type="dxa"/>
            <w:vAlign w:val="center"/>
          </w:tcPr>
          <w:p w14:paraId="73CC641E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2.</w:t>
            </w:r>
          </w:p>
        </w:tc>
        <w:tc>
          <w:tcPr>
            <w:tcW w:w="2653" w:type="dxa"/>
          </w:tcPr>
          <w:p w14:paraId="0329DBA6" w14:textId="77777777" w:rsidR="00C65115" w:rsidRPr="00A85AD9" w:rsidRDefault="00C65115" w:rsidP="00E43775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Zemes gabala kadastra numurs</w:t>
            </w:r>
          </w:p>
        </w:tc>
        <w:tc>
          <w:tcPr>
            <w:tcW w:w="6418" w:type="dxa"/>
          </w:tcPr>
          <w:p w14:paraId="77DC0F72" w14:textId="77777777" w:rsidR="00C65115" w:rsidRPr="00A85AD9" w:rsidRDefault="00C65115" w:rsidP="00E43775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 xml:space="preserve">Īpašuma kadastra Nr. </w:t>
            </w:r>
            <w:r w:rsidR="005904BF" w:rsidRPr="00A85AD9">
              <w:rPr>
                <w:rFonts w:cs="Times New Roman"/>
                <w:sz w:val="22"/>
                <w:szCs w:val="22"/>
                <w:lang w:val="lv-LV"/>
              </w:rPr>
              <w:t>7817 003 0522</w:t>
            </w:r>
          </w:p>
          <w:p w14:paraId="504985B2" w14:textId="77777777" w:rsidR="00C65115" w:rsidRPr="00A85AD9" w:rsidRDefault="00C65115" w:rsidP="00E43775">
            <w:pPr>
              <w:tabs>
                <w:tab w:val="left" w:pos="1701"/>
              </w:tabs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i/>
                <w:sz w:val="22"/>
                <w:szCs w:val="22"/>
                <w:lang w:val="lv-LV"/>
              </w:rPr>
              <w:t xml:space="preserve">Zemes īpašnieks – </w:t>
            </w:r>
            <w:r w:rsidRPr="00A85AD9">
              <w:rPr>
                <w:sz w:val="22"/>
                <w:szCs w:val="22"/>
                <w:lang w:val="lv-LV"/>
              </w:rPr>
              <w:t>Rēzeknes novada pašvaldība</w:t>
            </w:r>
          </w:p>
        </w:tc>
      </w:tr>
      <w:tr w:rsidR="00C65115" w:rsidRPr="00A85AD9" w14:paraId="31320A11" w14:textId="77777777" w:rsidTr="00E43775">
        <w:tc>
          <w:tcPr>
            <w:tcW w:w="993" w:type="dxa"/>
            <w:vAlign w:val="center"/>
          </w:tcPr>
          <w:p w14:paraId="640AAD5C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3.</w:t>
            </w:r>
          </w:p>
        </w:tc>
        <w:tc>
          <w:tcPr>
            <w:tcW w:w="2653" w:type="dxa"/>
            <w:vAlign w:val="center"/>
          </w:tcPr>
          <w:p w14:paraId="08A9851B" w14:textId="77777777" w:rsidR="00C65115" w:rsidRPr="00A85AD9" w:rsidRDefault="00C65115" w:rsidP="00E43775">
            <w:pPr>
              <w:ind w:left="-56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Pasūtītāja organizācijas nosaukums, adrese, tālrunis</w:t>
            </w:r>
          </w:p>
        </w:tc>
        <w:tc>
          <w:tcPr>
            <w:tcW w:w="6418" w:type="dxa"/>
            <w:vAlign w:val="center"/>
          </w:tcPr>
          <w:p w14:paraId="70C7ADA7" w14:textId="77777777" w:rsidR="00C03482" w:rsidRPr="0018578C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Viļānu apvienības pārvalde, Reģistrācijas Nr. 40900036645</w:t>
            </w:r>
          </w:p>
          <w:p w14:paraId="375DDD19" w14:textId="77777777" w:rsidR="00C03482" w:rsidRPr="0018578C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Kultūras laukums 1A, Viļāni, LV – 4650,</w:t>
            </w:r>
          </w:p>
          <w:p w14:paraId="26F7E49F" w14:textId="77777777" w:rsidR="00C03482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  <w:hyperlink r:id="rId7" w:history="1">
              <w:r w:rsidRPr="0018578C">
                <w:rPr>
                  <w:rStyle w:val="Hyperlink"/>
                  <w:rFonts w:cs="Times New Roman"/>
                  <w:sz w:val="22"/>
                  <w:szCs w:val="22"/>
                  <w:lang w:eastAsia="ar-SA"/>
                </w:rPr>
                <w:t>vilanuapvieniba@rezeknesnovads.lv</w:t>
              </w:r>
            </w:hyperlink>
            <w:r w:rsidRPr="0018578C">
              <w:rPr>
                <w:rFonts w:cs="Times New Roman"/>
                <w:sz w:val="22"/>
                <w:szCs w:val="22"/>
                <w:lang w:eastAsia="ar-SA"/>
              </w:rPr>
              <w:t xml:space="preserve"> </w:t>
            </w:r>
          </w:p>
          <w:p w14:paraId="0F0A67C1" w14:textId="77777777" w:rsidR="00C03482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</w:p>
          <w:p w14:paraId="1D3B0F3D" w14:textId="77777777" w:rsidR="00C03482" w:rsidRPr="0018578C" w:rsidRDefault="00C03482" w:rsidP="00C03482">
            <w:pPr>
              <w:ind w:left="0" w:right="-108" w:firstLine="0"/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  <w:t>Būvniecības ieceres ierosinātājs:</w:t>
            </w:r>
          </w:p>
          <w:p w14:paraId="7DC44C81" w14:textId="77777777" w:rsidR="00C03482" w:rsidRPr="004705F9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Rēzeknes novada pašvaldība</w:t>
            </w:r>
          </w:p>
          <w:p w14:paraId="63B4FBF0" w14:textId="6EB7FDA7" w:rsidR="00C65115" w:rsidRPr="00A85AD9" w:rsidRDefault="00C03482" w:rsidP="00C03482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proofErr w:type="spellStart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Reģ.Nr</w:t>
            </w:r>
            <w:proofErr w:type="spellEnd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.: 90009112679</w:t>
            </w:r>
          </w:p>
        </w:tc>
      </w:tr>
      <w:tr w:rsidR="00C65115" w:rsidRPr="00A85AD9" w14:paraId="0CB9E0DD" w14:textId="77777777" w:rsidTr="00E43775">
        <w:tc>
          <w:tcPr>
            <w:tcW w:w="993" w:type="dxa"/>
            <w:vAlign w:val="center"/>
          </w:tcPr>
          <w:p w14:paraId="67B90CE2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4.</w:t>
            </w:r>
          </w:p>
        </w:tc>
        <w:tc>
          <w:tcPr>
            <w:tcW w:w="2653" w:type="dxa"/>
          </w:tcPr>
          <w:p w14:paraId="41302AB8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Būvniecības veids</w:t>
            </w:r>
          </w:p>
        </w:tc>
        <w:tc>
          <w:tcPr>
            <w:tcW w:w="6418" w:type="dxa"/>
          </w:tcPr>
          <w:p w14:paraId="6FE3AEE8" w14:textId="77777777" w:rsidR="00C65115" w:rsidRPr="00A85AD9" w:rsidRDefault="005904BF" w:rsidP="00E43775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Pārbūve, jauna būvniecība</w:t>
            </w:r>
          </w:p>
        </w:tc>
      </w:tr>
      <w:tr w:rsidR="00C65115" w:rsidRPr="00A85AD9" w14:paraId="2DDE49F1" w14:textId="77777777" w:rsidTr="00E43775">
        <w:tc>
          <w:tcPr>
            <w:tcW w:w="993" w:type="dxa"/>
            <w:vAlign w:val="center"/>
          </w:tcPr>
          <w:p w14:paraId="51F42506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5.</w:t>
            </w:r>
          </w:p>
        </w:tc>
        <w:tc>
          <w:tcPr>
            <w:tcW w:w="2653" w:type="dxa"/>
          </w:tcPr>
          <w:p w14:paraId="1E3D2D80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Projektēšanas stadijas</w:t>
            </w:r>
          </w:p>
        </w:tc>
        <w:tc>
          <w:tcPr>
            <w:tcW w:w="6418" w:type="dxa"/>
          </w:tcPr>
          <w:p w14:paraId="2C074491" w14:textId="77777777" w:rsidR="00C65115" w:rsidRPr="00A85AD9" w:rsidRDefault="005904BF" w:rsidP="00E43775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Paskaidrojuma raksts</w:t>
            </w:r>
          </w:p>
        </w:tc>
      </w:tr>
      <w:tr w:rsidR="00C65115" w:rsidRPr="003C3849" w14:paraId="326A9A7A" w14:textId="77777777" w:rsidTr="00E43775">
        <w:tc>
          <w:tcPr>
            <w:tcW w:w="993" w:type="dxa"/>
            <w:vAlign w:val="center"/>
          </w:tcPr>
          <w:p w14:paraId="43C75F2B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6.</w:t>
            </w:r>
          </w:p>
        </w:tc>
        <w:tc>
          <w:tcPr>
            <w:tcW w:w="2653" w:type="dxa"/>
          </w:tcPr>
          <w:p w14:paraId="529ACC70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Projektēšanas prasības</w:t>
            </w:r>
          </w:p>
        </w:tc>
        <w:tc>
          <w:tcPr>
            <w:tcW w:w="6418" w:type="dxa"/>
            <w:vAlign w:val="center"/>
          </w:tcPr>
          <w:p w14:paraId="17A1BA09" w14:textId="77777777" w:rsidR="00C65115" w:rsidRPr="00A85AD9" w:rsidRDefault="00DD4431" w:rsidP="00E43775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Saskaņā ar Būvniecības likumu, Vispārīgajiem būvnoteikumiem, Atsevišķu inženierbūvju būvnoteikumi, Ēku būvnoteikumiem Rēzeknes novada pašvaldības teritorijas plānojumu, spēkā esošajiem LR LVS standartiem un spēkā esošajiem MK noteikumiem.</w:t>
            </w:r>
          </w:p>
        </w:tc>
      </w:tr>
      <w:tr w:rsidR="00C65115" w:rsidRPr="00A85AD9" w14:paraId="23AEA375" w14:textId="77777777" w:rsidTr="00E43775">
        <w:trPr>
          <w:trHeight w:val="890"/>
        </w:trPr>
        <w:tc>
          <w:tcPr>
            <w:tcW w:w="993" w:type="dxa"/>
            <w:vAlign w:val="center"/>
          </w:tcPr>
          <w:p w14:paraId="3EB4FE6E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7.</w:t>
            </w:r>
          </w:p>
        </w:tc>
        <w:tc>
          <w:tcPr>
            <w:tcW w:w="2653" w:type="dxa"/>
          </w:tcPr>
          <w:p w14:paraId="4091A012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 xml:space="preserve">Kontaktpersona </w:t>
            </w:r>
          </w:p>
        </w:tc>
        <w:tc>
          <w:tcPr>
            <w:tcW w:w="6418" w:type="dxa"/>
            <w:vAlign w:val="center"/>
          </w:tcPr>
          <w:p w14:paraId="54CECD99" w14:textId="77777777" w:rsidR="00C65115" w:rsidRPr="00A85AD9" w:rsidRDefault="00C65115" w:rsidP="00E43775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A85AD9">
              <w:rPr>
                <w:b/>
                <w:bCs/>
                <w:i/>
                <w:sz w:val="22"/>
                <w:szCs w:val="22"/>
                <w:lang w:val="lv-LV"/>
              </w:rPr>
              <w:t xml:space="preserve">Rūdolfs </w:t>
            </w:r>
            <w:proofErr w:type="spellStart"/>
            <w:r w:rsidRPr="00A85AD9">
              <w:rPr>
                <w:b/>
                <w:bCs/>
                <w:i/>
                <w:sz w:val="22"/>
                <w:szCs w:val="22"/>
                <w:lang w:val="lv-LV"/>
              </w:rPr>
              <w:t>Kroičs</w:t>
            </w:r>
            <w:proofErr w:type="spellEnd"/>
            <w:r w:rsidRPr="00A85AD9">
              <w:rPr>
                <w:i/>
                <w:sz w:val="22"/>
                <w:szCs w:val="22"/>
                <w:lang w:val="lv-LV"/>
              </w:rPr>
              <w:t>, tālr. 29357314,</w:t>
            </w:r>
          </w:p>
          <w:p w14:paraId="1CB24A2A" w14:textId="77777777" w:rsidR="00C65115" w:rsidRPr="00A85AD9" w:rsidRDefault="00C65115" w:rsidP="00E43775">
            <w:pPr>
              <w:ind w:left="74" w:firstLine="0"/>
              <w:jc w:val="left"/>
              <w:rPr>
                <w:i/>
                <w:sz w:val="22"/>
                <w:szCs w:val="22"/>
                <w:lang w:val="lv-LV"/>
              </w:rPr>
            </w:pPr>
            <w:r w:rsidRPr="00A85AD9">
              <w:rPr>
                <w:i/>
                <w:sz w:val="22"/>
                <w:szCs w:val="22"/>
                <w:lang w:val="lv-LV"/>
              </w:rPr>
              <w:t xml:space="preserve"> e-pasts </w:t>
            </w:r>
            <w:hyperlink r:id="rId8" w:history="1">
              <w:r w:rsidRPr="00A85AD9">
                <w:rPr>
                  <w:rStyle w:val="Hyperlink"/>
                  <w:i/>
                  <w:sz w:val="22"/>
                  <w:szCs w:val="22"/>
                  <w:lang w:val="lv-LV"/>
                </w:rPr>
                <w:t>rudolfs.kroics@vilani.lv</w:t>
              </w:r>
            </w:hyperlink>
            <w:r w:rsidRPr="00A85AD9">
              <w:rPr>
                <w:i/>
                <w:sz w:val="22"/>
                <w:szCs w:val="22"/>
                <w:lang w:val="lv-LV"/>
              </w:rPr>
              <w:t xml:space="preserve"> </w:t>
            </w:r>
          </w:p>
          <w:p w14:paraId="7ED3F017" w14:textId="77777777" w:rsidR="00C65115" w:rsidRPr="00A85AD9" w:rsidRDefault="00C65115" w:rsidP="00E43775">
            <w:pPr>
              <w:ind w:left="74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Risinājumus saskaņot ar Pasūtītāja pārstāvi.</w:t>
            </w:r>
          </w:p>
        </w:tc>
      </w:tr>
      <w:tr w:rsidR="00C65115" w:rsidRPr="00A85AD9" w14:paraId="3994456B" w14:textId="77777777" w:rsidTr="007F257A">
        <w:trPr>
          <w:trHeight w:val="567"/>
        </w:trPr>
        <w:tc>
          <w:tcPr>
            <w:tcW w:w="993" w:type="dxa"/>
            <w:vAlign w:val="center"/>
          </w:tcPr>
          <w:p w14:paraId="7DC19824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06F698B7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 xml:space="preserve">Vispārīgas ziņas par </w:t>
            </w:r>
            <w:r w:rsidR="00DD4431" w:rsidRPr="00A85AD9">
              <w:rPr>
                <w:b/>
                <w:sz w:val="22"/>
                <w:szCs w:val="22"/>
                <w:lang w:val="lv-LV"/>
              </w:rPr>
              <w:t>labiekārtojuma teritoriju</w:t>
            </w:r>
          </w:p>
        </w:tc>
        <w:tc>
          <w:tcPr>
            <w:tcW w:w="6418" w:type="dxa"/>
          </w:tcPr>
          <w:p w14:paraId="3D4D4CDE" w14:textId="77777777" w:rsidR="00DD4431" w:rsidRPr="00A85AD9" w:rsidRDefault="00DD4431" w:rsidP="007F257A">
            <w:pPr>
              <w:ind w:left="0" w:firstLine="0"/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A85AD9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Labiekārtojuma elementi jāprojektē:</w:t>
            </w:r>
          </w:p>
          <w:p w14:paraId="598AB6D1" w14:textId="77777777" w:rsidR="00C65115" w:rsidRPr="00A85AD9" w:rsidRDefault="00DD4431" w:rsidP="007F257A">
            <w:pPr>
              <w:pStyle w:val="ListParagraph"/>
              <w:numPr>
                <w:ilvl w:val="0"/>
                <w:numId w:val="4"/>
              </w:numPr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A85AD9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 xml:space="preserve">Lakstīgalu sala  ar </w:t>
            </w:r>
            <w:proofErr w:type="spellStart"/>
            <w:r w:rsidRPr="00A85AD9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kad.apz</w:t>
            </w:r>
            <w:proofErr w:type="spellEnd"/>
            <w:r w:rsidRPr="00A85AD9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. 7817 003 0522;</w:t>
            </w:r>
          </w:p>
        </w:tc>
      </w:tr>
      <w:tr w:rsidR="00C65115" w:rsidRPr="003C3849" w14:paraId="6B364C99" w14:textId="77777777" w:rsidTr="00E43775">
        <w:tc>
          <w:tcPr>
            <w:tcW w:w="993" w:type="dxa"/>
            <w:vAlign w:val="center"/>
          </w:tcPr>
          <w:p w14:paraId="0837FD61" w14:textId="77777777" w:rsidR="00C65115" w:rsidRPr="00A85AD9" w:rsidRDefault="007F257A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9</w:t>
            </w:r>
            <w:r w:rsidR="00C65115" w:rsidRPr="00A85AD9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653" w:type="dxa"/>
          </w:tcPr>
          <w:p w14:paraId="67002E1B" w14:textId="77777777" w:rsidR="00C65115" w:rsidRPr="00A85AD9" w:rsidRDefault="00C65115" w:rsidP="00E43775">
            <w:pPr>
              <w:ind w:left="-78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Vispārīgi norādījumi par inženierbūves risinājumu</w:t>
            </w:r>
          </w:p>
        </w:tc>
        <w:tc>
          <w:tcPr>
            <w:tcW w:w="6418" w:type="dxa"/>
          </w:tcPr>
          <w:p w14:paraId="0CF5A0AC" w14:textId="77777777" w:rsidR="000E6BF4" w:rsidRPr="00A85AD9" w:rsidRDefault="000E6BF4" w:rsidP="000E6BF4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1. Projekta dokumentācijā paredzēt:</w:t>
            </w:r>
          </w:p>
          <w:p w14:paraId="46219850" w14:textId="77777777" w:rsidR="007F257A" w:rsidRPr="00C47742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1.1. Gājēju takas trase – takas novietojums plānā, piesaistot to esošajai situācijai, nodrošinot loģiskus un drošus </w:t>
            </w:r>
            <w:proofErr w:type="spellStart"/>
            <w:r w:rsidRPr="00C47742">
              <w:rPr>
                <w:rFonts w:cs="Times New Roman"/>
                <w:sz w:val="22"/>
                <w:szCs w:val="22"/>
                <w:lang w:val="lv-LV"/>
              </w:rPr>
              <w:t>pieslēgumus</w:t>
            </w:r>
            <w:proofErr w:type="spellEnd"/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 esošajiem celiņiem, ielām un teritorijas funkcionālajām zonām; </w:t>
            </w:r>
          </w:p>
          <w:p w14:paraId="11DD06E3" w14:textId="76BE4F03" w:rsidR="007F257A" w:rsidRPr="00C47742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1.2.Seguma konstrukciju – gājēju takai paredzēt </w:t>
            </w:r>
            <w:r>
              <w:rPr>
                <w:rFonts w:cs="Times New Roman"/>
                <w:sz w:val="22"/>
                <w:szCs w:val="22"/>
                <w:lang w:val="lv-LV"/>
              </w:rPr>
              <w:t>bruģa</w:t>
            </w:r>
            <w:r w:rsidR="0053409F">
              <w:rPr>
                <w:rFonts w:cs="Times New Roman"/>
                <w:sz w:val="22"/>
                <w:szCs w:val="22"/>
                <w:lang w:val="lv-LV"/>
              </w:rPr>
              <w:t xml:space="preserve"> segumu,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>
              <w:rPr>
                <w:rFonts w:cs="Times New Roman"/>
                <w:sz w:val="22"/>
                <w:szCs w:val="22"/>
                <w:lang w:val="lv-LV"/>
              </w:rPr>
              <w:t>p</w:t>
            </w:r>
            <w:r w:rsidRPr="007F257A">
              <w:rPr>
                <w:rFonts w:cs="Times New Roman"/>
                <w:sz w:val="22"/>
                <w:szCs w:val="22"/>
                <w:lang w:val="lv-LV"/>
              </w:rPr>
              <w:t>ielāgojot to esošajam segumam (augstuma atzīmes, materiāls, raksts), izstrādājot pilnu seguma konstrukciju (pamatslāņus un virskārtu), nodrošinot seguma nestspēju, stabilitāti, vienmērīgumu un ilgmūžību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; </w:t>
            </w:r>
          </w:p>
          <w:p w14:paraId="675DF36D" w14:textId="77777777" w:rsidR="007F257A" w:rsidRPr="00C47742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1.3.Ūdens novadīšanas risinājumi – nodrošināt virszemes ūdeņu novadīšanu no takas, paredzot nepieciešamos </w:t>
            </w:r>
            <w:proofErr w:type="spellStart"/>
            <w:r w:rsidRPr="00C47742">
              <w:rPr>
                <w:rFonts w:cs="Times New Roman"/>
                <w:sz w:val="22"/>
                <w:szCs w:val="22"/>
                <w:lang w:val="lv-LV"/>
              </w:rPr>
              <w:t>šķērskritumus</w:t>
            </w:r>
            <w:proofErr w:type="spellEnd"/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C47742">
              <w:rPr>
                <w:rFonts w:cs="Times New Roman"/>
                <w:sz w:val="22"/>
                <w:szCs w:val="22"/>
                <w:lang w:val="lv-LV"/>
              </w:rPr>
              <w:t>garenkritumus</w:t>
            </w:r>
            <w:proofErr w:type="spellEnd"/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, </w:t>
            </w:r>
            <w:r w:rsidRPr="007F257A">
              <w:rPr>
                <w:rFonts w:cs="Times New Roman"/>
                <w:sz w:val="22"/>
                <w:szCs w:val="22"/>
                <w:lang w:val="lv-LV"/>
              </w:rPr>
              <w:t>kā arī, ja nepieciešams, lietus ūdens savākšanas vai novadīšanas elementus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1A5088F2" w14:textId="77777777" w:rsidR="007F257A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1.4.Nepieciešamos labiekārtojuma elementus – paredzēt un izvietot funkcionāli pamatotus elementus (piemēram, soliņus, atkritumu urnas, norādes, apgaismojumu u.c.)</w:t>
            </w:r>
            <w:r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1EA2786B" w14:textId="77777777" w:rsidR="007F257A" w:rsidRPr="00C47742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1.5. Gājēju celiņu platums 1,5-2,0m;</w:t>
            </w:r>
          </w:p>
          <w:p w14:paraId="59F265CE" w14:textId="77777777" w:rsidR="007F257A" w:rsidRPr="00C47742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1.6.Satiksmes organizācijas risinājumus – </w:t>
            </w:r>
            <w:r w:rsidRPr="007F257A">
              <w:rPr>
                <w:rFonts w:cs="Times New Roman"/>
                <w:sz w:val="22"/>
                <w:szCs w:val="22"/>
                <w:lang w:val="lv-LV"/>
              </w:rPr>
              <w:t xml:space="preserve">paredzēt vietas, kur notiek gājēju un transporta kustības mijiedarbība, projektējot </w:t>
            </w:r>
            <w:r w:rsidRPr="007F257A">
              <w:rPr>
                <w:rFonts w:cs="Times New Roman"/>
                <w:b/>
                <w:bCs/>
                <w:sz w:val="22"/>
                <w:szCs w:val="22"/>
                <w:lang w:val="lv-LV"/>
              </w:rPr>
              <w:t>kustības izmainīšanās laukumus vismaz 5 vietās</w:t>
            </w:r>
            <w:r w:rsidR="006B4C32">
              <w:rPr>
                <w:rFonts w:cs="Times New Roman"/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6B4C32" w:rsidRPr="006B4C32">
              <w:rPr>
                <w:rFonts w:cs="Times New Roman"/>
                <w:i/>
                <w:iCs/>
                <w:sz w:val="22"/>
                <w:szCs w:val="22"/>
                <w:lang w:val="lv-LV"/>
              </w:rPr>
              <w:t>(pielikumā norādīts ar zaļo)</w:t>
            </w:r>
            <w:r w:rsidRPr="007F257A">
              <w:rPr>
                <w:rFonts w:cs="Times New Roman"/>
                <w:sz w:val="22"/>
                <w:szCs w:val="22"/>
                <w:lang w:val="lv-LV"/>
              </w:rPr>
              <w:t>, nodrošinot drošu gājēju un transportlīdzekļu kustības organizāciju, kā arī nepieciešamos satiksmes organizācijas tehniskos līdzekļus (ceļa zīmes, marķējumu, seguma vizuālu atšķiršanu u.tml.)</w:t>
            </w: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; </w:t>
            </w:r>
          </w:p>
          <w:p w14:paraId="43386DDF" w14:textId="77777777" w:rsidR="007F257A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1.7.Vides pieejamības prasību ievērošanu – nodrošināt </w:t>
            </w:r>
            <w:proofErr w:type="spellStart"/>
            <w:r w:rsidRPr="00C47742">
              <w:rPr>
                <w:rFonts w:cs="Times New Roman"/>
                <w:sz w:val="22"/>
                <w:szCs w:val="22"/>
                <w:lang w:val="lv-LV"/>
              </w:rPr>
              <w:t>piekļūstamību</w:t>
            </w:r>
            <w:proofErr w:type="spellEnd"/>
            <w:r w:rsidRPr="00C47742">
              <w:rPr>
                <w:rFonts w:cs="Times New Roman"/>
                <w:sz w:val="22"/>
                <w:szCs w:val="22"/>
                <w:lang w:val="lv-LV"/>
              </w:rPr>
              <w:t xml:space="preserve"> personām ar funkcionāliem traucējumiem, paredzot atbilstošus slīpumus, seguma kvalitāti, pazeminātās apmales un citus nepieciešamos risinājumus;</w:t>
            </w:r>
          </w:p>
          <w:p w14:paraId="66DBDC46" w14:textId="77777777" w:rsidR="007F257A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lastRenderedPageBreak/>
              <w:t xml:space="preserve">1.8. </w:t>
            </w:r>
            <w:r w:rsidRPr="007F257A">
              <w:rPr>
                <w:rFonts w:cs="Times New Roman"/>
                <w:sz w:val="22"/>
                <w:szCs w:val="22"/>
                <w:lang w:val="lv-LV"/>
              </w:rPr>
              <w:t>Teritorijas vertikālo plānojumu – izstrādāt reljefa risinājumus (uzbērumus, izrakumus), pielāgojot takas augstuma atzīmes esošajai teritorijai un segumiem, nodrošinot ūdens novadi un ērtu lietošanu</w:t>
            </w:r>
            <w:r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1B9E6896" w14:textId="4DA38655" w:rsidR="007F257A" w:rsidRPr="007F257A" w:rsidRDefault="007F257A" w:rsidP="007F257A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 xml:space="preserve">1.9. Teritorijas apgaismojums – visā projektējamā posmā paredzēt 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 xml:space="preserve">apgaismojumu ar LED tipa </w:t>
            </w:r>
            <w:r w:rsidR="00054710">
              <w:rPr>
                <w:rFonts w:cs="Times New Roman"/>
                <w:sz w:val="22"/>
                <w:szCs w:val="22"/>
                <w:lang w:val="lv-LV"/>
              </w:rPr>
              <w:t xml:space="preserve">parka </w:t>
            </w:r>
            <w:r w:rsidRPr="00EC7DFB">
              <w:rPr>
                <w:rFonts w:cs="Times New Roman"/>
                <w:sz w:val="22"/>
                <w:szCs w:val="22"/>
                <w:lang w:val="lv-LV"/>
              </w:rPr>
              <w:t>gaismekļiem uz balstiem ievērojot ZPI prasības</w:t>
            </w:r>
            <w:r>
              <w:rPr>
                <w:rFonts w:cs="Times New Roman"/>
                <w:sz w:val="22"/>
                <w:szCs w:val="22"/>
                <w:lang w:val="lv-LV"/>
              </w:rPr>
              <w:t>;</w:t>
            </w:r>
          </w:p>
          <w:p w14:paraId="271EFF56" w14:textId="77777777" w:rsidR="00C65115" w:rsidRPr="00A85AD9" w:rsidRDefault="007F257A" w:rsidP="007F257A">
            <w:pPr>
              <w:ind w:left="99" w:firstLine="0"/>
              <w:rPr>
                <w:sz w:val="22"/>
                <w:szCs w:val="22"/>
                <w:lang w:val="lv-LV"/>
              </w:rPr>
            </w:pPr>
            <w:r w:rsidRPr="00C47742">
              <w:rPr>
                <w:rFonts w:cs="Times New Roman"/>
                <w:sz w:val="22"/>
                <w:szCs w:val="22"/>
                <w:lang w:val="lv-LV"/>
              </w:rPr>
              <w:t>2. Izstrādājot labiekārtojuma projektu, to sākotnējo redakciju skiču formā, saskaņot ar pasūtītāju.</w:t>
            </w:r>
          </w:p>
        </w:tc>
      </w:tr>
      <w:tr w:rsidR="00C65115" w:rsidRPr="00A85AD9" w14:paraId="39F11207" w14:textId="77777777" w:rsidTr="00E43775">
        <w:tc>
          <w:tcPr>
            <w:tcW w:w="993" w:type="dxa"/>
            <w:vAlign w:val="center"/>
          </w:tcPr>
          <w:p w14:paraId="1D2578EE" w14:textId="77777777" w:rsidR="00C65115" w:rsidRPr="00A85AD9" w:rsidRDefault="007F257A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lastRenderedPageBreak/>
              <w:t>10.</w:t>
            </w:r>
          </w:p>
        </w:tc>
        <w:tc>
          <w:tcPr>
            <w:tcW w:w="2653" w:type="dxa"/>
          </w:tcPr>
          <w:p w14:paraId="419CF2F1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 xml:space="preserve">Projekta sastāvs </w:t>
            </w:r>
          </w:p>
          <w:p w14:paraId="3D20CF08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  <w:p w14:paraId="2EB34AB0" w14:textId="77777777" w:rsidR="00C65115" w:rsidRPr="00A85AD9" w:rsidRDefault="00C65115" w:rsidP="00E43775">
            <w:pPr>
              <w:rPr>
                <w:b/>
                <w:color w:val="FF0000"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2F45012E" w14:textId="77777777" w:rsidR="00C65115" w:rsidRPr="00A85AD9" w:rsidRDefault="00C65115" w:rsidP="00E43775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Būvniecības dokumentācija tiek izstrādāta tādā apjomā un komplektācijā, kādu nosaka būvniecību regulējošie normatīvie akti, un Izpildītājs atbild par būvprojekta atbilstību Latvijas būvnormatīvu un citu normatīvo aktu prasībām.</w:t>
            </w:r>
          </w:p>
          <w:p w14:paraId="054B00E1" w14:textId="77777777" w:rsidR="000A64E7" w:rsidRDefault="000A64E7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>GP</w:t>
            </w:r>
          </w:p>
          <w:p w14:paraId="296D6FF0" w14:textId="77777777" w:rsidR="00C65115" w:rsidRPr="00A85AD9" w:rsidRDefault="00C65115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AR</w:t>
            </w:r>
          </w:p>
          <w:p w14:paraId="666C0681" w14:textId="77777777" w:rsidR="00C65115" w:rsidRPr="00A85AD9" w:rsidRDefault="00C65115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5942652B" w14:textId="77777777" w:rsidR="00C65115" w:rsidRPr="00A85AD9" w:rsidRDefault="00C65115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SK</w:t>
            </w:r>
          </w:p>
          <w:p w14:paraId="63300872" w14:textId="77777777" w:rsidR="00C65115" w:rsidRPr="00A85AD9" w:rsidRDefault="00C65115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BA</w:t>
            </w:r>
          </w:p>
          <w:p w14:paraId="44C0F7D9" w14:textId="77777777" w:rsidR="00C65115" w:rsidRPr="00A85AD9" w:rsidRDefault="00C65115" w:rsidP="00E43775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T</w:t>
            </w:r>
          </w:p>
        </w:tc>
      </w:tr>
      <w:tr w:rsidR="00C65115" w:rsidRPr="003C3849" w14:paraId="782647D9" w14:textId="77777777" w:rsidTr="00E43775">
        <w:tc>
          <w:tcPr>
            <w:tcW w:w="993" w:type="dxa"/>
            <w:vAlign w:val="center"/>
          </w:tcPr>
          <w:p w14:paraId="704D7A58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1</w:t>
            </w:r>
            <w:r w:rsidR="007F257A">
              <w:rPr>
                <w:sz w:val="22"/>
                <w:szCs w:val="22"/>
                <w:lang w:val="lv-LV"/>
              </w:rPr>
              <w:t>1</w:t>
            </w:r>
            <w:r w:rsidRPr="00A85AD9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653" w:type="dxa"/>
          </w:tcPr>
          <w:p w14:paraId="675B8012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Speciālie noteikumi</w:t>
            </w:r>
          </w:p>
          <w:p w14:paraId="3C4D275A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76EB885A" w14:textId="77777777" w:rsidR="00C65115" w:rsidRPr="00A85AD9" w:rsidRDefault="00C65115" w:rsidP="00E43775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 xml:space="preserve">- </w:t>
            </w:r>
            <w:r w:rsidRPr="00A85AD9">
              <w:rPr>
                <w:rFonts w:cs="Times New Roman"/>
                <w:sz w:val="22"/>
                <w:szCs w:val="22"/>
                <w:lang w:val="lv-LV"/>
              </w:rPr>
              <w:t xml:space="preserve">Prasības pretendentiem: būvkomersantu reģistrā reģistrēta juridiskā persona, kura nodarbina </w:t>
            </w:r>
            <w:r w:rsidR="005904BF" w:rsidRPr="00A85AD9">
              <w:rPr>
                <w:rFonts w:cs="Times New Roman"/>
                <w:sz w:val="22"/>
                <w:szCs w:val="22"/>
                <w:lang w:val="lv-LV"/>
              </w:rPr>
              <w:t>ceļu projektēšanas</w:t>
            </w:r>
            <w:r w:rsidRPr="00A85AD9">
              <w:rPr>
                <w:rFonts w:cs="Times New Roman"/>
                <w:sz w:val="22"/>
                <w:szCs w:val="22"/>
                <w:lang w:val="lv-LV"/>
              </w:rPr>
              <w:t xml:space="preserve"> prakse;</w:t>
            </w:r>
          </w:p>
          <w:p w14:paraId="44DACAAC" w14:textId="77777777" w:rsidR="00C65115" w:rsidRPr="00A85AD9" w:rsidRDefault="00C65115" w:rsidP="00E43775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- Uz Pasūtītāja sagatavotas pilnvaras pamata pieprasīt un saņemt tehniskos noteikumus;</w:t>
            </w:r>
          </w:p>
          <w:p w14:paraId="189E0A91" w14:textId="77777777" w:rsidR="00C65115" w:rsidRPr="00A85AD9" w:rsidRDefault="00C65115" w:rsidP="00E43775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-Veikt objekta apsekošanu un veikt nepieciešamos uzmērījumu darbus;</w:t>
            </w:r>
          </w:p>
          <w:p w14:paraId="02082D9A" w14:textId="77777777" w:rsidR="00C65115" w:rsidRPr="00A85AD9" w:rsidRDefault="00C65115" w:rsidP="00E43775">
            <w:pPr>
              <w:ind w:left="7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-Projekta gaitā radušos jautājumus saskaņot ar Pasūtītāja pārstāvi;</w:t>
            </w:r>
          </w:p>
          <w:p w14:paraId="0ECA2705" w14:textId="77777777" w:rsidR="00C65115" w:rsidRPr="00A85AD9" w:rsidRDefault="00C65115" w:rsidP="00E43775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 xml:space="preserve">-Projekts </w:t>
            </w:r>
            <w:r w:rsidRPr="00A85AD9">
              <w:rPr>
                <w:rFonts w:cs="Times New Roman"/>
                <w:sz w:val="22"/>
                <w:szCs w:val="22"/>
                <w:lang w:val="lv-LV"/>
              </w:rPr>
              <w:t xml:space="preserve">saskaņojams /akceptējams Rēzeknes </w:t>
            </w:r>
            <w:proofErr w:type="spellStart"/>
            <w:r w:rsidRPr="00A85AD9">
              <w:rPr>
                <w:rFonts w:cs="Times New Roman"/>
                <w:sz w:val="22"/>
                <w:szCs w:val="22"/>
                <w:lang w:val="lv-LV"/>
              </w:rPr>
              <w:t>valstspilsētas</w:t>
            </w:r>
            <w:proofErr w:type="spellEnd"/>
            <w:r w:rsidRPr="00A85AD9">
              <w:rPr>
                <w:rFonts w:cs="Times New Roman"/>
                <w:sz w:val="22"/>
                <w:szCs w:val="22"/>
                <w:lang w:val="lv-LV"/>
              </w:rPr>
              <w:t xml:space="preserve"> būvvaldē BIS sistēmā;</w:t>
            </w:r>
          </w:p>
          <w:p w14:paraId="7C479586" w14:textId="77777777" w:rsidR="00C65115" w:rsidRPr="00A85AD9" w:rsidRDefault="00C65115" w:rsidP="00E43775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A85AD9">
              <w:rPr>
                <w:rFonts w:cs="Times New Roman"/>
                <w:sz w:val="22"/>
                <w:szCs w:val="22"/>
                <w:lang w:val="lv-LV"/>
              </w:rPr>
              <w:t>- Pirms projekta iesniegšanas saskaņošanai Būvniecības informācijas sistēmā projektu saskaņo ar Pasūtītāju.</w:t>
            </w:r>
          </w:p>
          <w:p w14:paraId="29202C62" w14:textId="77777777" w:rsidR="00C65115" w:rsidRPr="00552FEE" w:rsidRDefault="00C65115" w:rsidP="00E43775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A85AD9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-Projekts iesniedzams elektroniskā formātā uz datu nesēja</w:t>
            </w:r>
            <w:r w:rsidRPr="00A85AD9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CD</w:t>
            </w:r>
            <w:r w:rsidRPr="00A85AD9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A85AD9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USB</w:t>
            </w:r>
            <w:r w:rsidRPr="00A85AD9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vienā eksemplārā (teksta daļu un aprēķinus ievietot</w:t>
            </w:r>
            <w:r w:rsidRPr="00A85AD9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A85AD9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A85AD9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Word</w:t>
            </w:r>
            <w:r w:rsidRPr="00A85AD9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vai</w:t>
            </w:r>
            <w:r w:rsidRPr="00A85AD9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</w:t>
            </w:r>
            <w:r w:rsidRPr="00552FEE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>MS Excel</w:t>
            </w:r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; rasējumus ievietot gan</w:t>
            </w:r>
            <w:r w:rsidRPr="00552FEE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gan</w:t>
            </w:r>
            <w:r w:rsidRPr="00552FEE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DWG</w:t>
            </w:r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formātā).</w:t>
            </w:r>
          </w:p>
          <w:p w14:paraId="61403B0D" w14:textId="510D0E21" w:rsidR="001D43D3" w:rsidRPr="00A85AD9" w:rsidRDefault="001D43D3" w:rsidP="00E43775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- Ir esošs </w:t>
            </w:r>
            <w:proofErr w:type="spellStart"/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inženiertopogrāfiskais</w:t>
            </w:r>
            <w:proofErr w:type="spellEnd"/>
            <w:r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teritorijas uzmērījums</w:t>
            </w:r>
            <w:r w:rsidR="00343820"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, veikts </w:t>
            </w:r>
            <w:r w:rsidR="00552FEE" w:rsidRP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2023.gadā.</w:t>
            </w:r>
            <w:r w:rsidR="00552FEE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</w:t>
            </w:r>
          </w:p>
        </w:tc>
      </w:tr>
      <w:tr w:rsidR="00C65115" w:rsidRPr="003C3849" w14:paraId="6F1B8B6D" w14:textId="77777777" w:rsidTr="00E43775">
        <w:tc>
          <w:tcPr>
            <w:tcW w:w="993" w:type="dxa"/>
            <w:vAlign w:val="center"/>
          </w:tcPr>
          <w:p w14:paraId="6F9F3FC6" w14:textId="77777777" w:rsidR="00C65115" w:rsidRPr="00A85AD9" w:rsidRDefault="00C65115" w:rsidP="00E43775">
            <w:pPr>
              <w:spacing w:line="360" w:lineRule="auto"/>
              <w:ind w:left="0" w:firstLine="0"/>
              <w:jc w:val="left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1</w:t>
            </w:r>
            <w:r w:rsidR="007F257A">
              <w:rPr>
                <w:sz w:val="22"/>
                <w:szCs w:val="22"/>
                <w:lang w:val="lv-LV"/>
              </w:rPr>
              <w:t>2</w:t>
            </w:r>
            <w:r w:rsidRPr="00A85AD9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653" w:type="dxa"/>
          </w:tcPr>
          <w:p w14:paraId="4B5E7728" w14:textId="77777777" w:rsidR="00C65115" w:rsidRPr="00A85AD9" w:rsidRDefault="00C65115" w:rsidP="00E43775">
            <w:pPr>
              <w:ind w:left="-78" w:firstLine="0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Autoruzraudzība</w:t>
            </w:r>
          </w:p>
        </w:tc>
        <w:tc>
          <w:tcPr>
            <w:tcW w:w="6418" w:type="dxa"/>
          </w:tcPr>
          <w:p w14:paraId="020E067D" w14:textId="0F4B3B29" w:rsidR="00C65115" w:rsidRPr="00A85AD9" w:rsidRDefault="003C3849" w:rsidP="00E43775">
            <w:pPr>
              <w:ind w:left="74" w:firstLine="0"/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Ir</w:t>
            </w:r>
            <w:r w:rsidR="00C65115" w:rsidRPr="00A85AD9">
              <w:rPr>
                <w:b/>
                <w:bCs/>
                <w:sz w:val="22"/>
                <w:szCs w:val="22"/>
                <w:lang w:val="lv-LV"/>
              </w:rPr>
              <w:t xml:space="preserve"> nepieciešama</w:t>
            </w:r>
          </w:p>
        </w:tc>
      </w:tr>
      <w:tr w:rsidR="00C65115" w:rsidRPr="003C3849" w14:paraId="7DEBB07A" w14:textId="77777777" w:rsidTr="00E43775">
        <w:tc>
          <w:tcPr>
            <w:tcW w:w="993" w:type="dxa"/>
          </w:tcPr>
          <w:p w14:paraId="0EC0C046" w14:textId="77777777" w:rsidR="00C65115" w:rsidRPr="00A85AD9" w:rsidRDefault="00C65115" w:rsidP="00E43775">
            <w:pPr>
              <w:spacing w:line="360" w:lineRule="auto"/>
              <w:ind w:left="34" w:firstLine="0"/>
              <w:rPr>
                <w:sz w:val="22"/>
                <w:szCs w:val="22"/>
                <w:lang w:val="lv-LV"/>
              </w:rPr>
            </w:pPr>
            <w:r w:rsidRPr="00A85AD9">
              <w:rPr>
                <w:sz w:val="22"/>
                <w:szCs w:val="22"/>
                <w:lang w:val="lv-LV"/>
              </w:rPr>
              <w:t>1</w:t>
            </w:r>
            <w:r w:rsidR="007F257A">
              <w:rPr>
                <w:sz w:val="22"/>
                <w:szCs w:val="22"/>
                <w:lang w:val="lv-LV"/>
              </w:rPr>
              <w:t>3</w:t>
            </w:r>
            <w:r w:rsidRPr="00A85AD9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653" w:type="dxa"/>
          </w:tcPr>
          <w:p w14:paraId="139D0896" w14:textId="77777777" w:rsidR="00C65115" w:rsidRPr="00A85AD9" w:rsidRDefault="00C65115" w:rsidP="00E43775">
            <w:pPr>
              <w:ind w:left="0" w:firstLine="0"/>
              <w:jc w:val="left"/>
              <w:rPr>
                <w:b/>
                <w:sz w:val="22"/>
                <w:szCs w:val="22"/>
                <w:lang w:val="lv-LV"/>
              </w:rPr>
            </w:pPr>
            <w:r w:rsidRPr="00A85AD9">
              <w:rPr>
                <w:b/>
                <w:sz w:val="22"/>
                <w:szCs w:val="22"/>
                <w:lang w:val="lv-LV"/>
              </w:rPr>
              <w:t>Projekta izstrādes  termiņš</w:t>
            </w:r>
          </w:p>
        </w:tc>
        <w:tc>
          <w:tcPr>
            <w:tcW w:w="6418" w:type="dxa"/>
          </w:tcPr>
          <w:p w14:paraId="0A5F1D17" w14:textId="0002E37B" w:rsidR="00C65115" w:rsidRPr="00A85AD9" w:rsidRDefault="00A03851" w:rsidP="00E43775">
            <w:pPr>
              <w:ind w:left="99" w:hanging="43"/>
              <w:rPr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sz w:val="22"/>
                <w:szCs w:val="22"/>
                <w:lang w:val="lv-LV"/>
              </w:rPr>
              <w:t>4</w:t>
            </w:r>
            <w:r w:rsidR="00C65115" w:rsidRPr="00A85AD9">
              <w:rPr>
                <w:rFonts w:cs="Times New Roman"/>
                <w:b/>
                <w:sz w:val="22"/>
                <w:szCs w:val="22"/>
                <w:lang w:val="lv-LV"/>
              </w:rPr>
              <w:t xml:space="preserve"> (</w:t>
            </w:r>
            <w:r>
              <w:rPr>
                <w:rFonts w:cs="Times New Roman"/>
                <w:b/>
                <w:sz w:val="22"/>
                <w:szCs w:val="22"/>
                <w:lang w:val="lv-LV"/>
              </w:rPr>
              <w:t>četri</w:t>
            </w:r>
            <w:r w:rsidR="00C65115" w:rsidRPr="00A85AD9">
              <w:rPr>
                <w:rFonts w:cs="Times New Roman"/>
                <w:b/>
                <w:sz w:val="22"/>
                <w:szCs w:val="22"/>
                <w:lang w:val="lv-LV"/>
              </w:rPr>
              <w:t>)</w:t>
            </w:r>
            <w:r w:rsidR="00C65115" w:rsidRPr="00A85AD9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="00C65115" w:rsidRPr="00A85AD9">
              <w:rPr>
                <w:rFonts w:cs="Times New Roman"/>
                <w:b/>
                <w:sz w:val="22"/>
                <w:szCs w:val="22"/>
                <w:lang w:val="lv-LV"/>
              </w:rPr>
              <w:t>mēneši</w:t>
            </w:r>
            <w:r w:rsidR="00C65115" w:rsidRPr="00A85AD9">
              <w:rPr>
                <w:rFonts w:cs="Times New Roman"/>
                <w:sz w:val="22"/>
                <w:szCs w:val="22"/>
                <w:lang w:val="lv-LV"/>
              </w:rPr>
              <w:t xml:space="preserve"> (ierēķinot dokumentu skaņošanu un Būvvaldes akcepta saņemšanu).</w:t>
            </w:r>
          </w:p>
        </w:tc>
      </w:tr>
    </w:tbl>
    <w:p w14:paraId="55DE3034" w14:textId="77777777" w:rsidR="00C65115" w:rsidRPr="00A85AD9" w:rsidRDefault="00C65115" w:rsidP="00C65115">
      <w:pPr>
        <w:ind w:left="0" w:firstLine="0"/>
        <w:rPr>
          <w:b/>
          <w:bCs/>
          <w:sz w:val="22"/>
          <w:szCs w:val="22"/>
          <w:lang w:val="lv-LV"/>
        </w:rPr>
      </w:pPr>
    </w:p>
    <w:p w14:paraId="47EC2CB5" w14:textId="77777777" w:rsidR="00C65115" w:rsidRPr="00A85AD9" w:rsidRDefault="00C65115" w:rsidP="00C65115">
      <w:pPr>
        <w:ind w:left="284" w:firstLine="0"/>
        <w:rPr>
          <w:b/>
          <w:i/>
          <w:sz w:val="22"/>
          <w:szCs w:val="22"/>
          <w:lang w:val="lv-LV" w:eastAsia="lv-LV"/>
        </w:rPr>
      </w:pPr>
      <w:r w:rsidRPr="00A85AD9">
        <w:rPr>
          <w:b/>
          <w:i/>
          <w:sz w:val="22"/>
          <w:szCs w:val="22"/>
          <w:lang w:val="lv-LV" w:eastAsia="lv-LV"/>
        </w:rPr>
        <w:t>Pielikums:</w:t>
      </w:r>
    </w:p>
    <w:p w14:paraId="4A7BF239" w14:textId="77777777" w:rsidR="005904BF" w:rsidRPr="00A85AD9" w:rsidRDefault="00907BF9" w:rsidP="007F257A">
      <w:pPr>
        <w:ind w:left="0" w:firstLine="0"/>
        <w:jc w:val="center"/>
        <w:rPr>
          <w:rFonts w:cs="Times New Roman"/>
          <w:sz w:val="22"/>
          <w:szCs w:val="22"/>
          <w:lang w:val="lv-LV" w:eastAsia="ar-SA"/>
        </w:rPr>
      </w:pPr>
      <w:r w:rsidRPr="00907BF9">
        <w:rPr>
          <w:bCs/>
          <w:iCs/>
          <w:noProof/>
          <w:sz w:val="22"/>
          <w:szCs w:val="22"/>
          <w:lang w:val="lv-LV" w:eastAsia="lv-LV"/>
        </w:rPr>
        <w:lastRenderedPageBreak/>
        <w:drawing>
          <wp:inline distT="0" distB="0" distL="0" distR="0" wp14:anchorId="38D97172" wp14:editId="0AF3AF1A">
            <wp:extent cx="3904430" cy="3638550"/>
            <wp:effectExtent l="0" t="0" r="1270" b="0"/>
            <wp:docPr id="147828445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844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9064" cy="365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3FB7" w14:textId="77777777" w:rsidR="005904BF" w:rsidRPr="00A85AD9" w:rsidRDefault="005904BF" w:rsidP="005904BF">
      <w:pPr>
        <w:rPr>
          <w:rFonts w:cs="Times New Roman"/>
          <w:sz w:val="22"/>
          <w:szCs w:val="22"/>
          <w:lang w:val="lv-LV" w:eastAsia="ar-SA"/>
        </w:rPr>
      </w:pPr>
    </w:p>
    <w:p w14:paraId="2780FC24" w14:textId="77777777" w:rsidR="005904BF" w:rsidRPr="00A85AD9" w:rsidRDefault="005904BF" w:rsidP="005904BF">
      <w:pPr>
        <w:rPr>
          <w:sz w:val="22"/>
          <w:szCs w:val="22"/>
          <w:lang w:val="lv-LV"/>
        </w:rPr>
      </w:pPr>
    </w:p>
    <w:sectPr w:rsidR="005904BF" w:rsidRPr="00A85AD9" w:rsidSect="00C65115">
      <w:headerReference w:type="default" r:id="rId10"/>
      <w:footerReference w:type="default" r:id="rId11"/>
      <w:headerReference w:type="first" r:id="rId12"/>
      <w:pgSz w:w="11906" w:h="16838" w:code="9"/>
      <w:pgMar w:top="1134" w:right="84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ED5C7" w14:textId="77777777" w:rsidR="00E01C14" w:rsidRDefault="00E01C14">
      <w:r>
        <w:separator/>
      </w:r>
    </w:p>
  </w:endnote>
  <w:endnote w:type="continuationSeparator" w:id="0">
    <w:p w14:paraId="4BF698AD" w14:textId="77777777" w:rsidR="00E01C14" w:rsidRDefault="00E0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4D58" w14:textId="77777777" w:rsidR="00C65115" w:rsidRPr="00B5074F" w:rsidRDefault="00C65115">
    <w:pPr>
      <w:pStyle w:val="Footer"/>
      <w:jc w:val="center"/>
      <w:rPr>
        <w:sz w:val="22"/>
        <w:szCs w:val="22"/>
      </w:rPr>
    </w:pPr>
    <w:r w:rsidRPr="00B5074F">
      <w:rPr>
        <w:sz w:val="22"/>
        <w:szCs w:val="22"/>
      </w:rPr>
      <w:fldChar w:fldCharType="begin"/>
    </w:r>
    <w:r w:rsidRPr="00B5074F">
      <w:rPr>
        <w:sz w:val="22"/>
        <w:szCs w:val="22"/>
      </w:rPr>
      <w:instrText>PAGE   \* MERGEFORMAT</w:instrText>
    </w:r>
    <w:r w:rsidRPr="00B5074F">
      <w:rPr>
        <w:sz w:val="22"/>
        <w:szCs w:val="22"/>
      </w:rPr>
      <w:fldChar w:fldCharType="separate"/>
    </w:r>
    <w:r w:rsidRPr="003E7D2E">
      <w:rPr>
        <w:noProof/>
        <w:sz w:val="22"/>
        <w:szCs w:val="22"/>
        <w:lang w:val="lv-LV"/>
      </w:rPr>
      <w:t>3</w:t>
    </w:r>
    <w:r w:rsidRPr="00B5074F">
      <w:rPr>
        <w:sz w:val="22"/>
        <w:szCs w:val="22"/>
      </w:rPr>
      <w:fldChar w:fldCharType="end"/>
    </w:r>
  </w:p>
  <w:p w14:paraId="1C80ED28" w14:textId="77777777" w:rsidR="00C65115" w:rsidRDefault="00C651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D8E3" w14:textId="77777777" w:rsidR="00E01C14" w:rsidRDefault="00E01C14">
      <w:r>
        <w:separator/>
      </w:r>
    </w:p>
  </w:footnote>
  <w:footnote w:type="continuationSeparator" w:id="0">
    <w:p w14:paraId="11AA44B9" w14:textId="77777777" w:rsidR="00E01C14" w:rsidRDefault="00E01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8CD4" w14:textId="77777777" w:rsidR="00C65115" w:rsidRPr="00ED6253" w:rsidRDefault="00C65115" w:rsidP="00ED6253">
    <w:pPr>
      <w:pStyle w:val="Header"/>
      <w:ind w:left="0" w:firstLine="0"/>
      <w:rPr>
        <w:rFonts w:asciiTheme="minorHAnsi" w:hAnsiTheme="minorHAnsi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EDFD" w14:textId="77777777" w:rsidR="003E3234" w:rsidRPr="003E3234" w:rsidRDefault="003E3234" w:rsidP="003E3234">
    <w:pPr>
      <w:pBdr>
        <w:bottom w:val="single" w:sz="12" w:space="1" w:color="auto"/>
      </w:pBdr>
      <w:tabs>
        <w:tab w:val="center" w:pos="4153"/>
        <w:tab w:val="right" w:pos="8306"/>
      </w:tabs>
      <w:jc w:val="center"/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</w:pPr>
    <w:r w:rsidRPr="003E3234">
      <w:rPr>
        <w:rFonts w:eastAsia="Times New Roman" w:cs="Times New Roman"/>
        <w:b/>
        <w:bCs/>
        <w:kern w:val="0"/>
        <w:sz w:val="20"/>
        <w:szCs w:val="20"/>
        <w:lang w:val="lv-LV" w:eastAsia="x-none" w:bidi="ar-SA"/>
      </w:rPr>
      <w:t>Atklāta konkursa “Ēku un celiņu un inženiertīklu projektēšana Viļānu apvienības teritorijā” (identifikācijas Nr. RNPIVAP 2026/14) nolikums</w:t>
    </w:r>
  </w:p>
  <w:p w14:paraId="1C260A01" w14:textId="77777777" w:rsidR="00C65115" w:rsidRPr="005B7C26" w:rsidRDefault="00C65115" w:rsidP="00C96029">
    <w:pPr>
      <w:pStyle w:val="Header"/>
      <w:ind w:left="0" w:firstLine="0"/>
      <w:rPr>
        <w:rFonts w:ascii="Times New Roman" w:hAnsi="Times New Roman"/>
        <w:sz w:val="22"/>
        <w:szCs w:val="22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328"/>
    <w:multiLevelType w:val="hybridMultilevel"/>
    <w:tmpl w:val="5EB4BBF2"/>
    <w:lvl w:ilvl="0" w:tplc="28E8D218">
      <w:start w:val="11"/>
      <w:numFmt w:val="bullet"/>
      <w:lvlText w:val="-"/>
      <w:lvlJc w:val="left"/>
      <w:pPr>
        <w:ind w:left="432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23B33272"/>
    <w:multiLevelType w:val="hybridMultilevel"/>
    <w:tmpl w:val="A97A1F60"/>
    <w:lvl w:ilvl="0" w:tplc="9E9C5328">
      <w:start w:val="9"/>
      <w:numFmt w:val="bullet"/>
      <w:lvlText w:val="-"/>
      <w:lvlJc w:val="left"/>
      <w:pPr>
        <w:ind w:left="434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2" w15:restartNumberingAfterBreak="0">
    <w:nsid w:val="2AB93467"/>
    <w:multiLevelType w:val="hybridMultilevel"/>
    <w:tmpl w:val="23F00B66"/>
    <w:lvl w:ilvl="0" w:tplc="27A2CC60">
      <w:start w:val="1"/>
      <w:numFmt w:val="bullet"/>
      <w:lvlText w:val="-"/>
      <w:lvlJc w:val="left"/>
      <w:pPr>
        <w:ind w:left="1317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3" w15:restartNumberingAfterBreak="0">
    <w:nsid w:val="427A7DB7"/>
    <w:multiLevelType w:val="hybridMultilevel"/>
    <w:tmpl w:val="526C893C"/>
    <w:lvl w:ilvl="0" w:tplc="607268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8372170">
    <w:abstractNumId w:val="1"/>
  </w:num>
  <w:num w:numId="2" w16cid:durableId="652105242">
    <w:abstractNumId w:val="2"/>
  </w:num>
  <w:num w:numId="3" w16cid:durableId="1264919112">
    <w:abstractNumId w:val="3"/>
  </w:num>
  <w:num w:numId="4" w16cid:durableId="50479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15"/>
    <w:rsid w:val="00054710"/>
    <w:rsid w:val="000A64E7"/>
    <w:rsid w:val="000E6BF4"/>
    <w:rsid w:val="001A2BD9"/>
    <w:rsid w:val="001D43D3"/>
    <w:rsid w:val="0020449D"/>
    <w:rsid w:val="00275550"/>
    <w:rsid w:val="00290A61"/>
    <w:rsid w:val="003056E5"/>
    <w:rsid w:val="00307561"/>
    <w:rsid w:val="00343820"/>
    <w:rsid w:val="003864D7"/>
    <w:rsid w:val="003C3849"/>
    <w:rsid w:val="003E3234"/>
    <w:rsid w:val="00433135"/>
    <w:rsid w:val="004949D7"/>
    <w:rsid w:val="004D23C1"/>
    <w:rsid w:val="0053409F"/>
    <w:rsid w:val="00540C86"/>
    <w:rsid w:val="00552FEE"/>
    <w:rsid w:val="005904BF"/>
    <w:rsid w:val="006B4C32"/>
    <w:rsid w:val="006C32BB"/>
    <w:rsid w:val="007F257A"/>
    <w:rsid w:val="00804EE8"/>
    <w:rsid w:val="008B68AD"/>
    <w:rsid w:val="008C16B3"/>
    <w:rsid w:val="00907BF9"/>
    <w:rsid w:val="00A03851"/>
    <w:rsid w:val="00A322BC"/>
    <w:rsid w:val="00A85AD9"/>
    <w:rsid w:val="00A87BE7"/>
    <w:rsid w:val="00AB3F5D"/>
    <w:rsid w:val="00AC5B75"/>
    <w:rsid w:val="00AD704B"/>
    <w:rsid w:val="00C03482"/>
    <w:rsid w:val="00C55DAD"/>
    <w:rsid w:val="00C65115"/>
    <w:rsid w:val="00D47580"/>
    <w:rsid w:val="00DD4431"/>
    <w:rsid w:val="00E0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70A8"/>
  <w15:chartTrackingRefBased/>
  <w15:docId w15:val="{ED30DAE0-8C2E-4D34-A356-7747627D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65115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1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1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1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1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1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115"/>
    <w:pPr>
      <w:numPr>
        <w:ilvl w:val="1"/>
      </w:numPr>
      <w:ind w:left="1134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115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Colorful List - Accent 12,Normal bullet 2,Bullet list,Saistīto dokumentu saraksts,Syle 1,Virsraksti,Numurets,PPS_Bullet,List Paragraph Red,Bullet EY,Satura rādītājs"/>
    <w:basedOn w:val="Normal"/>
    <w:link w:val="ListParagraphChar"/>
    <w:uiPriority w:val="34"/>
    <w:qFormat/>
    <w:rsid w:val="00C65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11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C65115"/>
    <w:rPr>
      <w:color w:val="000080"/>
      <w:u w:val="single"/>
    </w:rPr>
  </w:style>
  <w:style w:type="paragraph" w:styleId="Footer">
    <w:name w:val="footer"/>
    <w:aliases w:val="Char,Char5 Char"/>
    <w:basedOn w:val="Normal"/>
    <w:link w:val="FooterChar"/>
    <w:uiPriority w:val="99"/>
    <w:rsid w:val="00C65115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 Char,Char5 Char Char"/>
    <w:basedOn w:val="DefaultParagraphFont"/>
    <w:link w:val="Footer"/>
    <w:uiPriority w:val="99"/>
    <w:rsid w:val="00C65115"/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er">
    <w:name w:val="header"/>
    <w:basedOn w:val="Normal"/>
    <w:link w:val="HeaderChar"/>
    <w:rsid w:val="00C65115"/>
    <w:pPr>
      <w:tabs>
        <w:tab w:val="center" w:pos="4153"/>
        <w:tab w:val="right" w:pos="8306"/>
      </w:tabs>
    </w:pPr>
    <w:rPr>
      <w:rFonts w:ascii="RimTimes" w:eastAsia="Times New Roman" w:hAnsi="RimTimes" w:cs="Times New Roman"/>
      <w:kern w:val="0"/>
      <w:szCs w:val="20"/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rsid w:val="00C65115"/>
    <w:rPr>
      <w:rFonts w:ascii="RimTimes" w:eastAsia="Times New Roman" w:hAnsi="RimTimes" w:cs="Times New Roman"/>
      <w:kern w:val="0"/>
      <w:szCs w:val="20"/>
      <w:lang w:val="x-none" w:eastAsia="x-none"/>
      <w14:ligatures w14:val="none"/>
    </w:rPr>
  </w:style>
  <w:style w:type="character" w:customStyle="1" w:styleId="ListParagraphChar">
    <w:name w:val="List Paragraph Char"/>
    <w:aliases w:val="2 Char,Strip Char,H&amp;P List Paragraph Char,Colorful List - Accent 12 Char,Normal bullet 2 Char,Bullet list Char,Saistīto dokumentu saraksts Char,Syle 1 Char,Virsraksti Char,Numurets Char,PPS_Bullet Char,List Paragraph Red Char"/>
    <w:link w:val="ListParagraph"/>
    <w:uiPriority w:val="34"/>
    <w:qFormat/>
    <w:rsid w:val="00C65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olfs.kroics@vilan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lanuapvieniba@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Strankale</dc:creator>
  <cp:keywords/>
  <dc:description/>
  <cp:lastModifiedBy>Lueta Dukšta</cp:lastModifiedBy>
  <cp:revision>4</cp:revision>
  <dcterms:created xsi:type="dcterms:W3CDTF">2026-07-10T07:50:00Z</dcterms:created>
  <dcterms:modified xsi:type="dcterms:W3CDTF">2026-07-14T06:34:00Z</dcterms:modified>
</cp:coreProperties>
</file>