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8" w:type="dxa"/>
        <w:tblLook w:val="04A0" w:firstRow="1" w:lastRow="0" w:firstColumn="1" w:lastColumn="0" w:noHBand="0" w:noVBand="1"/>
      </w:tblPr>
      <w:tblGrid>
        <w:gridCol w:w="3942"/>
        <w:gridCol w:w="1234"/>
        <w:gridCol w:w="3356"/>
      </w:tblGrid>
      <w:tr w:rsidR="00BE6463" w:rsidRPr="00D17809" w14:paraId="2A1A9AED" w14:textId="77777777" w:rsidTr="00596438">
        <w:tc>
          <w:tcPr>
            <w:tcW w:w="4102" w:type="dxa"/>
          </w:tcPr>
          <w:p w14:paraId="2391E0D3" w14:textId="77777777" w:rsidR="00BE6463" w:rsidRPr="00D17809" w:rsidRDefault="00BE6463" w:rsidP="00D455BB">
            <w:pPr>
              <w:suppressAutoHyphens/>
              <w:spacing w:after="0" w:line="240" w:lineRule="auto"/>
              <w:rPr>
                <w:rFonts w:ascii="Arial" w:hAnsi="Arial" w:cs="Arial"/>
                <w:sz w:val="20"/>
                <w:szCs w:val="20"/>
                <w:lang w:eastAsia="ar-SA"/>
              </w:rPr>
            </w:pPr>
          </w:p>
        </w:tc>
        <w:tc>
          <w:tcPr>
            <w:tcW w:w="1277" w:type="dxa"/>
          </w:tcPr>
          <w:p w14:paraId="2E6AD725" w14:textId="77777777" w:rsidR="00BE6463" w:rsidRPr="00D17809" w:rsidRDefault="00BE6463" w:rsidP="00D455BB">
            <w:pPr>
              <w:suppressAutoHyphens/>
              <w:spacing w:after="0" w:line="240" w:lineRule="auto"/>
              <w:jc w:val="right"/>
              <w:rPr>
                <w:rFonts w:ascii="Arial" w:hAnsi="Arial" w:cs="Arial"/>
                <w:sz w:val="20"/>
                <w:szCs w:val="20"/>
                <w:lang w:eastAsia="ar-SA"/>
              </w:rPr>
            </w:pPr>
            <w:r w:rsidRPr="00D17809">
              <w:rPr>
                <w:rFonts w:ascii="Arial" w:hAnsi="Arial" w:cs="Arial"/>
                <w:sz w:val="20"/>
                <w:szCs w:val="20"/>
                <w:lang w:eastAsia="ar-SA"/>
              </w:rPr>
              <w:t xml:space="preserve"> </w:t>
            </w:r>
          </w:p>
          <w:p w14:paraId="53CC6DC6" w14:textId="77777777" w:rsidR="00BE6463" w:rsidRPr="00D17809" w:rsidRDefault="00BE6463" w:rsidP="00D455BB">
            <w:pPr>
              <w:suppressAutoHyphens/>
              <w:spacing w:after="0" w:line="240" w:lineRule="auto"/>
              <w:jc w:val="right"/>
              <w:rPr>
                <w:rFonts w:ascii="Arial" w:hAnsi="Arial" w:cs="Arial"/>
                <w:sz w:val="20"/>
                <w:szCs w:val="20"/>
                <w:lang w:eastAsia="ar-SA"/>
              </w:rPr>
            </w:pPr>
          </w:p>
        </w:tc>
        <w:tc>
          <w:tcPr>
            <w:tcW w:w="3444" w:type="dxa"/>
          </w:tcPr>
          <w:p w14:paraId="649C1BC5" w14:textId="6CF8251E" w:rsidR="00BE6463" w:rsidRPr="00D17809" w:rsidRDefault="00D3390F" w:rsidP="00D455BB">
            <w:pPr>
              <w:suppressAutoHyphens/>
              <w:spacing w:after="0" w:line="240" w:lineRule="auto"/>
              <w:jc w:val="right"/>
              <w:rPr>
                <w:rFonts w:ascii="Arial" w:hAnsi="Arial" w:cs="Arial"/>
                <w:sz w:val="20"/>
                <w:szCs w:val="20"/>
                <w:lang w:eastAsia="ar-SA"/>
              </w:rPr>
            </w:pPr>
            <w:r>
              <w:rPr>
                <w:rFonts w:ascii="Arial" w:hAnsi="Arial" w:cs="Arial"/>
                <w:sz w:val="20"/>
                <w:szCs w:val="20"/>
                <w:lang w:eastAsia="ar-SA"/>
              </w:rPr>
              <w:t>Atklāta konkursa</w:t>
            </w:r>
            <w:r w:rsidRPr="00D17809">
              <w:rPr>
                <w:rFonts w:ascii="Arial" w:hAnsi="Arial" w:cs="Arial"/>
                <w:sz w:val="20"/>
                <w:szCs w:val="20"/>
                <w:lang w:eastAsia="ar-SA"/>
              </w:rPr>
              <w:t xml:space="preserve"> </w:t>
            </w:r>
            <w:r w:rsidR="00651DE1">
              <w:rPr>
                <w:rFonts w:ascii="Arial" w:hAnsi="Arial" w:cs="Arial"/>
                <w:sz w:val="20"/>
                <w:szCs w:val="20"/>
                <w:lang w:eastAsia="ar-SA"/>
              </w:rPr>
              <w:t xml:space="preserve">LVP </w:t>
            </w:r>
            <w:r w:rsidR="0003069F">
              <w:rPr>
                <w:rFonts w:ascii="Arial" w:hAnsi="Arial" w:cs="Arial"/>
                <w:sz w:val="20"/>
                <w:szCs w:val="20"/>
              </w:rPr>
              <w:t>2026/113</w:t>
            </w:r>
          </w:p>
          <w:p w14:paraId="53E24269" w14:textId="77777777" w:rsidR="00BE6463" w:rsidRPr="00D17809" w:rsidRDefault="00BE6463" w:rsidP="00D455BB">
            <w:pPr>
              <w:suppressAutoHyphens/>
              <w:spacing w:after="0" w:line="240" w:lineRule="auto"/>
              <w:jc w:val="right"/>
              <w:rPr>
                <w:rFonts w:ascii="Arial" w:hAnsi="Arial" w:cs="Arial"/>
                <w:sz w:val="20"/>
                <w:szCs w:val="20"/>
                <w:lang w:eastAsia="ar-SA"/>
              </w:rPr>
            </w:pPr>
            <w:r w:rsidRPr="00D17809">
              <w:rPr>
                <w:rFonts w:ascii="Arial" w:hAnsi="Arial" w:cs="Arial"/>
                <w:b/>
                <w:sz w:val="20"/>
                <w:szCs w:val="20"/>
                <w:lang w:eastAsia="ar-SA"/>
              </w:rPr>
              <w:t xml:space="preserve">nolikuma </w:t>
            </w:r>
            <w:r>
              <w:rPr>
                <w:rFonts w:ascii="Arial" w:hAnsi="Arial" w:cs="Arial"/>
                <w:b/>
                <w:sz w:val="20"/>
                <w:szCs w:val="20"/>
                <w:lang w:eastAsia="ar-SA"/>
              </w:rPr>
              <w:t>2</w:t>
            </w:r>
            <w:r w:rsidRPr="00D17809">
              <w:rPr>
                <w:rFonts w:ascii="Arial" w:hAnsi="Arial" w:cs="Arial"/>
                <w:b/>
                <w:sz w:val="20"/>
                <w:szCs w:val="20"/>
                <w:lang w:eastAsia="ar-SA"/>
              </w:rPr>
              <w:t>.pielikums</w:t>
            </w:r>
          </w:p>
        </w:tc>
      </w:tr>
    </w:tbl>
    <w:p w14:paraId="59B63556" w14:textId="77777777" w:rsidR="00BE6463" w:rsidRPr="00BE6463" w:rsidRDefault="00BE6463" w:rsidP="00D455BB">
      <w:pPr>
        <w:keepNext/>
        <w:suppressAutoHyphens/>
        <w:spacing w:after="0" w:line="240" w:lineRule="auto"/>
        <w:jc w:val="center"/>
        <w:outlineLvl w:val="0"/>
        <w:rPr>
          <w:rFonts w:ascii="Arial" w:hAnsi="Arial" w:cs="Arial"/>
          <w:b/>
          <w:caps/>
          <w:sz w:val="20"/>
          <w:szCs w:val="20"/>
          <w:lang w:eastAsia="en-US"/>
        </w:rPr>
      </w:pPr>
    </w:p>
    <w:p w14:paraId="3E2909C5" w14:textId="77777777" w:rsidR="00BE6463" w:rsidRPr="00BE6463" w:rsidRDefault="00BE6463" w:rsidP="00D455BB">
      <w:pPr>
        <w:keepNext/>
        <w:suppressAutoHyphens/>
        <w:spacing w:after="0" w:line="240" w:lineRule="auto"/>
        <w:jc w:val="center"/>
        <w:outlineLvl w:val="0"/>
        <w:rPr>
          <w:rFonts w:ascii="Arial" w:hAnsi="Arial" w:cs="Arial"/>
          <w:b/>
          <w:caps/>
          <w:sz w:val="20"/>
          <w:szCs w:val="20"/>
          <w:lang w:eastAsia="en-US"/>
        </w:rPr>
      </w:pPr>
      <w:r w:rsidRPr="00BE6463">
        <w:rPr>
          <w:rFonts w:ascii="Arial" w:hAnsi="Arial" w:cs="Arial"/>
          <w:b/>
          <w:caps/>
          <w:sz w:val="20"/>
          <w:szCs w:val="20"/>
          <w:lang w:eastAsia="en-US"/>
        </w:rPr>
        <w:t>finanšu piedāvājums</w:t>
      </w:r>
    </w:p>
    <w:p w14:paraId="4768A920" w14:textId="77777777" w:rsidR="00BE6463" w:rsidRPr="00BE6463" w:rsidRDefault="00BE6463" w:rsidP="00D455BB">
      <w:pPr>
        <w:tabs>
          <w:tab w:val="left" w:pos="426"/>
        </w:tabs>
        <w:suppressAutoHyphens/>
        <w:spacing w:after="0" w:line="240" w:lineRule="auto"/>
        <w:jc w:val="both"/>
        <w:rPr>
          <w:rFonts w:ascii="Arial" w:hAnsi="Arial" w:cs="Arial"/>
          <w:sz w:val="20"/>
          <w:szCs w:val="20"/>
          <w:lang w:eastAsia="ar-SA"/>
        </w:rPr>
      </w:pPr>
    </w:p>
    <w:p w14:paraId="2D296E68" w14:textId="66BEAF8C" w:rsidR="00EA2017" w:rsidRPr="001C1D11" w:rsidRDefault="00BE6463" w:rsidP="0003069F">
      <w:pPr>
        <w:pStyle w:val="Bezatstarpm"/>
        <w:ind w:right="135"/>
        <w:jc w:val="both"/>
        <w:rPr>
          <w:rFonts w:ascii="Arial" w:hAnsi="Arial" w:cs="Arial"/>
          <w:b/>
          <w:sz w:val="20"/>
          <w:szCs w:val="20"/>
          <w:u w:val="single"/>
        </w:rPr>
      </w:pPr>
      <w:r w:rsidRPr="00BE6463">
        <w:rPr>
          <w:rFonts w:ascii="Arial" w:hAnsi="Arial" w:cs="Arial"/>
          <w:sz w:val="20"/>
          <w:szCs w:val="20"/>
        </w:rPr>
        <w:t xml:space="preserve">Mēs piedāvājam veikt </w:t>
      </w:r>
      <w:r w:rsidR="006853D5">
        <w:rPr>
          <w:rFonts w:ascii="Arial" w:hAnsi="Arial" w:cs="Arial"/>
          <w:sz w:val="20"/>
          <w:szCs w:val="20"/>
        </w:rPr>
        <w:t xml:space="preserve">atklātajā </w:t>
      </w:r>
      <w:r w:rsidR="006853D5" w:rsidRPr="00BD3409">
        <w:rPr>
          <w:rFonts w:ascii="Arial" w:hAnsi="Arial" w:cs="Arial"/>
          <w:sz w:val="20"/>
          <w:szCs w:val="20"/>
        </w:rPr>
        <w:t>konkursā</w:t>
      </w:r>
      <w:r w:rsidRPr="00BD3409">
        <w:rPr>
          <w:rFonts w:ascii="Arial" w:hAnsi="Arial" w:cs="Arial"/>
          <w:sz w:val="20"/>
          <w:szCs w:val="20"/>
        </w:rPr>
        <w:t xml:space="preserve"> </w:t>
      </w:r>
      <w:r w:rsidRPr="00BD3409">
        <w:rPr>
          <w:rFonts w:ascii="Arial" w:hAnsi="Arial" w:cs="Arial"/>
          <w:b/>
          <w:bCs/>
          <w:sz w:val="20"/>
          <w:szCs w:val="20"/>
          <w:lang w:eastAsia="en-US"/>
        </w:rPr>
        <w:t>“</w:t>
      </w:r>
      <w:bookmarkStart w:id="0" w:name="_Hlk488915499"/>
      <w:bookmarkStart w:id="1" w:name="_Hlk177027382"/>
      <w:r w:rsidR="0003069F">
        <w:rPr>
          <w:rFonts w:ascii="Arial" w:hAnsi="Arial" w:cs="Arial"/>
          <w:b/>
          <w:sz w:val="20"/>
          <w:szCs w:val="20"/>
          <w:u w:val="single"/>
        </w:rPr>
        <w:t>Apstādījumu izveide Pulvera ielā, Liepājā</w:t>
      </w:r>
      <w:bookmarkEnd w:id="0"/>
      <w:bookmarkEnd w:id="1"/>
      <w:r w:rsidR="00496FE6" w:rsidRPr="00BD3409">
        <w:rPr>
          <w:rFonts w:ascii="Arial" w:hAnsi="Arial" w:cs="Arial"/>
          <w:b/>
          <w:bCs/>
          <w:sz w:val="20"/>
          <w:szCs w:val="20"/>
          <w:lang w:eastAsia="en-US"/>
        </w:rPr>
        <w:t>”</w:t>
      </w:r>
      <w:r w:rsidR="00496FE6" w:rsidRPr="00CB248E">
        <w:rPr>
          <w:rFonts w:ascii="Arial" w:hAnsi="Arial" w:cs="Arial"/>
          <w:sz w:val="20"/>
          <w:szCs w:val="20"/>
          <w:lang w:eastAsia="en-US"/>
        </w:rPr>
        <w:t xml:space="preserve"> </w:t>
      </w:r>
      <w:r w:rsidRPr="00CB248E">
        <w:rPr>
          <w:rFonts w:ascii="Arial" w:hAnsi="Arial" w:cs="Arial"/>
          <w:bCs/>
          <w:iCs/>
          <w:sz w:val="20"/>
          <w:szCs w:val="20"/>
        </w:rPr>
        <w:t>(</w:t>
      </w:r>
      <w:r w:rsidR="00651DE1">
        <w:rPr>
          <w:rFonts w:ascii="Arial" w:hAnsi="Arial" w:cs="Arial"/>
          <w:sz w:val="20"/>
          <w:szCs w:val="20"/>
        </w:rPr>
        <w:t xml:space="preserve">LVP </w:t>
      </w:r>
      <w:r w:rsidR="0003069F">
        <w:rPr>
          <w:rFonts w:ascii="Arial" w:hAnsi="Arial" w:cs="Arial"/>
          <w:sz w:val="20"/>
          <w:szCs w:val="20"/>
        </w:rPr>
        <w:t>2026/113</w:t>
      </w:r>
      <w:r w:rsidRPr="00CB248E">
        <w:rPr>
          <w:rFonts w:ascii="Arial" w:hAnsi="Arial" w:cs="Arial"/>
          <w:bCs/>
          <w:iCs/>
          <w:sz w:val="20"/>
          <w:szCs w:val="20"/>
        </w:rPr>
        <w:t>)</w:t>
      </w:r>
      <w:r w:rsidRPr="00CB248E">
        <w:rPr>
          <w:rFonts w:ascii="Arial" w:hAnsi="Arial" w:cs="Arial"/>
          <w:bCs/>
          <w:i/>
          <w:iCs/>
          <w:sz w:val="20"/>
          <w:szCs w:val="20"/>
        </w:rPr>
        <w:t xml:space="preserve"> </w:t>
      </w:r>
      <w:r w:rsidRPr="00CB248E">
        <w:rPr>
          <w:rFonts w:ascii="Arial" w:hAnsi="Arial" w:cs="Arial"/>
          <w:sz w:val="20"/>
          <w:szCs w:val="20"/>
        </w:rPr>
        <w:t>minētos darbus, saskaņā ar nolikumu</w:t>
      </w:r>
      <w:r w:rsidRPr="00BE6463">
        <w:rPr>
          <w:rFonts w:ascii="Arial" w:hAnsi="Arial" w:cs="Arial"/>
          <w:sz w:val="20"/>
          <w:szCs w:val="20"/>
        </w:rPr>
        <w:t>, tajā noteiktajā laikā un veidā</w:t>
      </w:r>
      <w:r w:rsidR="00F62A33">
        <w:rPr>
          <w:rFonts w:ascii="Arial" w:hAnsi="Arial" w:cs="Arial"/>
          <w:sz w:val="20"/>
          <w:szCs w:val="20"/>
        </w:rPr>
        <w:t xml:space="preserve"> </w:t>
      </w:r>
      <w:r w:rsidR="00EA2017" w:rsidRPr="00D455BB">
        <w:rPr>
          <w:rFonts w:ascii="Arial" w:hAnsi="Arial" w:cs="Arial"/>
          <w:bCs/>
          <w:sz w:val="20"/>
        </w:rPr>
        <w:t>par līgumsummu:</w:t>
      </w:r>
    </w:p>
    <w:p w14:paraId="08395696" w14:textId="77777777" w:rsidR="00F62A33" w:rsidRPr="00F62A33" w:rsidRDefault="00F62A33" w:rsidP="00F62A33">
      <w:pPr>
        <w:pStyle w:val="Bezatstarpm"/>
        <w:jc w:val="both"/>
        <w:rPr>
          <w:rFonts w:ascii="Arial" w:hAnsi="Arial" w:cs="Arial"/>
          <w:b/>
          <w:sz w:val="20"/>
          <w:szCs w:val="20"/>
          <w:u w:val="single"/>
        </w:rPr>
      </w:pPr>
    </w:p>
    <w:tbl>
      <w:tblPr>
        <w:tblW w:w="8647" w:type="dxa"/>
        <w:tblInd w:w="-5" w:type="dxa"/>
        <w:tblLayout w:type="fixed"/>
        <w:tblLook w:val="0000" w:firstRow="0" w:lastRow="0" w:firstColumn="0" w:lastColumn="0" w:noHBand="0" w:noVBand="0"/>
      </w:tblPr>
      <w:tblGrid>
        <w:gridCol w:w="4111"/>
        <w:gridCol w:w="4536"/>
      </w:tblGrid>
      <w:tr w:rsidR="00EA2017" w:rsidRPr="001E77CA" w14:paraId="2D094A06" w14:textId="77777777" w:rsidTr="00514720">
        <w:tc>
          <w:tcPr>
            <w:tcW w:w="4111" w:type="dxa"/>
            <w:tcBorders>
              <w:top w:val="single" w:sz="4" w:space="0" w:color="000000"/>
              <w:left w:val="single" w:sz="4" w:space="0" w:color="000000"/>
              <w:bottom w:val="single" w:sz="4" w:space="0" w:color="000000"/>
            </w:tcBorders>
          </w:tcPr>
          <w:p w14:paraId="297D5FED" w14:textId="77777777" w:rsidR="00EA2017" w:rsidRPr="001E77CA" w:rsidRDefault="00EA2017" w:rsidP="00D455BB">
            <w:pPr>
              <w:pStyle w:val="Bezatstarpm"/>
              <w:jc w:val="both"/>
              <w:rPr>
                <w:rFonts w:ascii="Arial" w:hAnsi="Arial" w:cs="Arial"/>
                <w:sz w:val="20"/>
                <w:szCs w:val="20"/>
              </w:rPr>
            </w:pPr>
            <w:r w:rsidRPr="001E77CA">
              <w:rPr>
                <w:rFonts w:ascii="Arial" w:hAnsi="Arial" w:cs="Arial"/>
                <w:sz w:val="20"/>
                <w:szCs w:val="20"/>
              </w:rPr>
              <w:t xml:space="preserve">Līgumcena EUR bez PVN </w:t>
            </w:r>
          </w:p>
        </w:tc>
        <w:tc>
          <w:tcPr>
            <w:tcW w:w="4536" w:type="dxa"/>
            <w:tcBorders>
              <w:top w:val="single" w:sz="4" w:space="0" w:color="000000"/>
              <w:left w:val="single" w:sz="4" w:space="0" w:color="000000"/>
              <w:bottom w:val="single" w:sz="4" w:space="0" w:color="000000"/>
              <w:right w:val="single" w:sz="4" w:space="0" w:color="000000"/>
            </w:tcBorders>
          </w:tcPr>
          <w:p w14:paraId="49D5E043" w14:textId="77777777" w:rsidR="00EA2017" w:rsidRPr="001E77CA" w:rsidRDefault="00EA2017" w:rsidP="00D455BB">
            <w:pPr>
              <w:pStyle w:val="Bezatstarpm"/>
              <w:jc w:val="both"/>
              <w:rPr>
                <w:rFonts w:ascii="Arial" w:hAnsi="Arial" w:cs="Arial"/>
                <w:sz w:val="20"/>
                <w:szCs w:val="20"/>
              </w:rPr>
            </w:pPr>
            <w:r w:rsidRPr="00514720">
              <w:rPr>
                <w:rFonts w:ascii="Arial" w:hAnsi="Arial" w:cs="Arial"/>
                <w:color w:val="FF0000"/>
                <w:sz w:val="20"/>
                <w:szCs w:val="20"/>
              </w:rPr>
              <w:t>*</w:t>
            </w:r>
          </w:p>
        </w:tc>
      </w:tr>
      <w:tr w:rsidR="00EA2017" w:rsidRPr="001E77CA" w14:paraId="4FC9F050" w14:textId="77777777" w:rsidTr="00514720">
        <w:tc>
          <w:tcPr>
            <w:tcW w:w="4111" w:type="dxa"/>
            <w:tcBorders>
              <w:top w:val="single" w:sz="4" w:space="0" w:color="000000"/>
              <w:left w:val="single" w:sz="4" w:space="0" w:color="000000"/>
              <w:bottom w:val="single" w:sz="4" w:space="0" w:color="000000"/>
            </w:tcBorders>
          </w:tcPr>
          <w:p w14:paraId="5869A04B" w14:textId="77777777" w:rsidR="00EA2017" w:rsidRPr="001E77CA" w:rsidRDefault="00EA2017" w:rsidP="00D455BB">
            <w:pPr>
              <w:pStyle w:val="Bezatstarpm"/>
              <w:jc w:val="both"/>
              <w:rPr>
                <w:rFonts w:ascii="Arial" w:hAnsi="Arial" w:cs="Arial"/>
                <w:sz w:val="20"/>
                <w:szCs w:val="20"/>
              </w:rPr>
            </w:pPr>
            <w:r w:rsidRPr="001E77CA">
              <w:rPr>
                <w:rFonts w:ascii="Arial" w:hAnsi="Arial" w:cs="Arial"/>
                <w:sz w:val="20"/>
                <w:szCs w:val="20"/>
              </w:rPr>
              <w:t>PVN 21%</w:t>
            </w:r>
          </w:p>
        </w:tc>
        <w:tc>
          <w:tcPr>
            <w:tcW w:w="4536" w:type="dxa"/>
            <w:tcBorders>
              <w:top w:val="single" w:sz="4" w:space="0" w:color="000000"/>
              <w:left w:val="single" w:sz="4" w:space="0" w:color="000000"/>
              <w:bottom w:val="single" w:sz="4" w:space="0" w:color="000000"/>
              <w:right w:val="single" w:sz="4" w:space="0" w:color="000000"/>
            </w:tcBorders>
          </w:tcPr>
          <w:p w14:paraId="67374E76" w14:textId="77777777" w:rsidR="00EA2017" w:rsidRPr="001E77CA" w:rsidRDefault="00EA2017" w:rsidP="00D455BB">
            <w:pPr>
              <w:pStyle w:val="Bezatstarpm"/>
              <w:jc w:val="both"/>
              <w:rPr>
                <w:rFonts w:ascii="Arial" w:hAnsi="Arial" w:cs="Arial"/>
                <w:sz w:val="20"/>
                <w:szCs w:val="20"/>
              </w:rPr>
            </w:pPr>
          </w:p>
        </w:tc>
      </w:tr>
      <w:tr w:rsidR="00EA2017" w:rsidRPr="001E77CA" w14:paraId="2D589CC9" w14:textId="77777777" w:rsidTr="00514720">
        <w:tc>
          <w:tcPr>
            <w:tcW w:w="4111" w:type="dxa"/>
            <w:tcBorders>
              <w:top w:val="single" w:sz="4" w:space="0" w:color="000000"/>
              <w:left w:val="single" w:sz="4" w:space="0" w:color="000000"/>
              <w:bottom w:val="single" w:sz="4" w:space="0" w:color="000000"/>
            </w:tcBorders>
          </w:tcPr>
          <w:p w14:paraId="1115190A" w14:textId="77777777" w:rsidR="00EA2017" w:rsidRPr="001E77CA" w:rsidRDefault="00EA2017" w:rsidP="00D455BB">
            <w:pPr>
              <w:pStyle w:val="Bezatstarpm"/>
              <w:jc w:val="both"/>
              <w:rPr>
                <w:rFonts w:ascii="Arial" w:hAnsi="Arial" w:cs="Arial"/>
                <w:sz w:val="20"/>
                <w:szCs w:val="20"/>
              </w:rPr>
            </w:pPr>
            <w:r w:rsidRPr="001E77CA">
              <w:rPr>
                <w:rFonts w:ascii="Arial" w:hAnsi="Arial" w:cs="Arial"/>
                <w:sz w:val="20"/>
                <w:szCs w:val="20"/>
              </w:rPr>
              <w:t>Līguma summa KOPĀ</w:t>
            </w:r>
          </w:p>
        </w:tc>
        <w:tc>
          <w:tcPr>
            <w:tcW w:w="4536" w:type="dxa"/>
            <w:tcBorders>
              <w:top w:val="single" w:sz="4" w:space="0" w:color="000000"/>
              <w:left w:val="single" w:sz="4" w:space="0" w:color="000000"/>
              <w:bottom w:val="single" w:sz="4" w:space="0" w:color="000000"/>
              <w:right w:val="single" w:sz="4" w:space="0" w:color="000000"/>
            </w:tcBorders>
          </w:tcPr>
          <w:p w14:paraId="716E3E4A" w14:textId="77777777" w:rsidR="00EA2017" w:rsidRPr="001E77CA" w:rsidRDefault="00EA2017" w:rsidP="00D455BB">
            <w:pPr>
              <w:pStyle w:val="Bezatstarpm"/>
              <w:jc w:val="both"/>
              <w:rPr>
                <w:rFonts w:ascii="Arial" w:hAnsi="Arial" w:cs="Arial"/>
                <w:sz w:val="20"/>
                <w:szCs w:val="20"/>
              </w:rPr>
            </w:pPr>
          </w:p>
        </w:tc>
      </w:tr>
    </w:tbl>
    <w:p w14:paraId="04320554" w14:textId="77777777" w:rsidR="00EA2017" w:rsidRDefault="00EA2017" w:rsidP="00D455BB">
      <w:pPr>
        <w:tabs>
          <w:tab w:val="left" w:pos="38"/>
        </w:tabs>
        <w:suppressAutoHyphens/>
        <w:spacing w:after="0" w:line="240" w:lineRule="auto"/>
        <w:contextualSpacing/>
        <w:jc w:val="both"/>
        <w:rPr>
          <w:rFonts w:ascii="Arial" w:hAnsi="Arial" w:cs="Arial"/>
          <w:sz w:val="20"/>
          <w:szCs w:val="20"/>
          <w:lang w:eastAsia="ar-SA"/>
        </w:rPr>
      </w:pPr>
    </w:p>
    <w:p w14:paraId="4BC9566B" w14:textId="77777777" w:rsidR="00BE6463" w:rsidRDefault="00BE6463" w:rsidP="00D455BB">
      <w:pPr>
        <w:tabs>
          <w:tab w:val="left" w:pos="38"/>
        </w:tabs>
        <w:suppressAutoHyphens/>
        <w:spacing w:after="0" w:line="240" w:lineRule="auto"/>
        <w:contextualSpacing/>
        <w:jc w:val="both"/>
        <w:rPr>
          <w:rFonts w:ascii="Arial" w:hAnsi="Arial" w:cs="Arial"/>
          <w:sz w:val="20"/>
          <w:szCs w:val="20"/>
          <w:lang w:eastAsia="ar-SA"/>
        </w:rPr>
      </w:pPr>
      <w:r w:rsidRPr="00BE6463">
        <w:rPr>
          <w:rFonts w:ascii="Arial" w:hAnsi="Arial" w:cs="Arial"/>
          <w:sz w:val="20"/>
          <w:szCs w:val="20"/>
          <w:lang w:eastAsia="ar-SA"/>
        </w:rPr>
        <w:t>*</w:t>
      </w:r>
      <w:r w:rsidRPr="005F4D0D">
        <w:rPr>
          <w:rFonts w:ascii="Arial" w:hAnsi="Arial" w:cs="Arial"/>
          <w:i/>
          <w:iCs/>
          <w:sz w:val="20"/>
          <w:szCs w:val="20"/>
          <w:lang w:eastAsia="ar-SA"/>
        </w:rPr>
        <w:t>summa</w:t>
      </w:r>
      <w:r w:rsidR="00DE6A39" w:rsidRPr="005F4D0D">
        <w:rPr>
          <w:rFonts w:ascii="Arial" w:hAnsi="Arial" w:cs="Arial"/>
          <w:i/>
          <w:iCs/>
          <w:sz w:val="20"/>
          <w:szCs w:val="20"/>
          <w:lang w:eastAsia="ar-SA"/>
        </w:rPr>
        <w:t>,</w:t>
      </w:r>
      <w:r w:rsidRPr="005F4D0D">
        <w:rPr>
          <w:rFonts w:ascii="Arial" w:hAnsi="Arial" w:cs="Arial"/>
          <w:i/>
          <w:iCs/>
          <w:sz w:val="20"/>
          <w:szCs w:val="20"/>
          <w:lang w:eastAsia="ar-SA"/>
        </w:rPr>
        <w:t xml:space="preserve"> kas tiek vērtēta</w:t>
      </w:r>
    </w:p>
    <w:p w14:paraId="0E93AE7B" w14:textId="77777777" w:rsidR="00EA2017" w:rsidRPr="00BE6463" w:rsidRDefault="00EA2017" w:rsidP="00D455BB">
      <w:pPr>
        <w:tabs>
          <w:tab w:val="left" w:pos="38"/>
        </w:tabs>
        <w:suppressAutoHyphens/>
        <w:spacing w:after="0" w:line="240" w:lineRule="auto"/>
        <w:contextualSpacing/>
        <w:jc w:val="both"/>
        <w:rPr>
          <w:rFonts w:ascii="Arial" w:hAnsi="Arial" w:cs="Arial"/>
          <w:sz w:val="20"/>
          <w:szCs w:val="20"/>
          <w:lang w:eastAsia="ar-SA"/>
        </w:rPr>
      </w:pPr>
    </w:p>
    <w:p w14:paraId="529961E6" w14:textId="196D1E06" w:rsidR="00BE6463" w:rsidRPr="00BE6463" w:rsidRDefault="00BE6463" w:rsidP="00D455BB">
      <w:pPr>
        <w:tabs>
          <w:tab w:val="left" w:pos="38"/>
        </w:tabs>
        <w:suppressAutoHyphens/>
        <w:spacing w:after="0" w:line="240" w:lineRule="auto"/>
        <w:jc w:val="both"/>
        <w:rPr>
          <w:rFonts w:ascii="Arial" w:hAnsi="Arial" w:cs="Arial"/>
          <w:sz w:val="20"/>
          <w:szCs w:val="20"/>
          <w:lang w:eastAsia="en-US"/>
        </w:rPr>
      </w:pPr>
      <w:r w:rsidRPr="00BE6463">
        <w:rPr>
          <w:rFonts w:ascii="Arial" w:hAnsi="Arial" w:cs="Arial"/>
          <w:sz w:val="20"/>
          <w:szCs w:val="20"/>
          <w:lang w:eastAsia="ar-SA"/>
        </w:rPr>
        <w:t xml:space="preserve">Apņemamies </w:t>
      </w:r>
      <w:r w:rsidR="00181FBA">
        <w:rPr>
          <w:rFonts w:ascii="Arial" w:hAnsi="Arial" w:cs="Arial"/>
          <w:sz w:val="20"/>
          <w:szCs w:val="20"/>
          <w:lang w:eastAsia="ar-SA"/>
        </w:rPr>
        <w:t>atklātajā konkursā</w:t>
      </w:r>
      <w:r w:rsidRPr="00BE6463">
        <w:rPr>
          <w:rFonts w:ascii="Arial" w:hAnsi="Arial" w:cs="Arial"/>
          <w:sz w:val="20"/>
          <w:szCs w:val="20"/>
          <w:lang w:eastAsia="ar-SA"/>
        </w:rPr>
        <w:t xml:space="preserve"> minētos darbus veikt </w:t>
      </w:r>
      <w:r w:rsidR="00EA2017" w:rsidRPr="00EA2017">
        <w:rPr>
          <w:rFonts w:ascii="Arial" w:hAnsi="Arial" w:cs="Arial"/>
          <w:bCs/>
          <w:sz w:val="20"/>
          <w:szCs w:val="20"/>
          <w:lang w:eastAsia="ar-SA"/>
        </w:rPr>
        <w:t>iepirkuma dokumentācijā noteiktajā laikā</w:t>
      </w:r>
      <w:r w:rsidR="00A44A89" w:rsidRPr="00EA2017">
        <w:rPr>
          <w:rFonts w:ascii="Arial" w:hAnsi="Arial" w:cs="Arial"/>
          <w:sz w:val="20"/>
          <w:szCs w:val="20"/>
          <w:lang w:eastAsia="ar-SA"/>
        </w:rPr>
        <w:t xml:space="preserve"> </w:t>
      </w:r>
      <w:r w:rsidRPr="00EA2017">
        <w:rPr>
          <w:rFonts w:ascii="Arial" w:hAnsi="Arial" w:cs="Arial"/>
          <w:sz w:val="20"/>
          <w:szCs w:val="20"/>
          <w:lang w:eastAsia="ar-SA"/>
        </w:rPr>
        <w:t xml:space="preserve">un nodrošināt </w:t>
      </w:r>
      <w:r w:rsidR="000D1BD0" w:rsidRPr="000D1BD0">
        <w:rPr>
          <w:rFonts w:ascii="Arial" w:hAnsi="Arial" w:cs="Arial"/>
          <w:bCs/>
          <w:sz w:val="20"/>
          <w:szCs w:val="20"/>
          <w:lang w:eastAsia="ar-SA"/>
        </w:rPr>
        <w:t>konkursa nolikumā noteikto garantijas laiku</w:t>
      </w:r>
      <w:r w:rsidRPr="000D1BD0">
        <w:rPr>
          <w:rFonts w:ascii="Arial" w:hAnsi="Arial" w:cs="Arial"/>
          <w:bCs/>
          <w:sz w:val="20"/>
          <w:szCs w:val="20"/>
          <w:lang w:eastAsia="en-US"/>
        </w:rPr>
        <w:t>.</w:t>
      </w:r>
      <w:r w:rsidRPr="00BE6463">
        <w:rPr>
          <w:rFonts w:ascii="Arial" w:hAnsi="Arial" w:cs="Arial"/>
          <w:sz w:val="20"/>
          <w:szCs w:val="20"/>
          <w:lang w:eastAsia="en-US"/>
        </w:rPr>
        <w:t xml:space="preserve"> </w:t>
      </w:r>
    </w:p>
    <w:p w14:paraId="614D9DC1" w14:textId="77777777" w:rsidR="00BE6463" w:rsidRPr="00BE6463" w:rsidRDefault="00BE6463" w:rsidP="00D455BB">
      <w:pPr>
        <w:tabs>
          <w:tab w:val="left" w:pos="38"/>
        </w:tabs>
        <w:suppressAutoHyphens/>
        <w:spacing w:after="0" w:line="240" w:lineRule="auto"/>
        <w:jc w:val="both"/>
        <w:rPr>
          <w:rFonts w:ascii="Arial" w:hAnsi="Arial" w:cs="Arial"/>
          <w:sz w:val="20"/>
          <w:szCs w:val="20"/>
          <w:lang w:eastAsia="ar-SA"/>
        </w:rPr>
      </w:pPr>
    </w:p>
    <w:p w14:paraId="79A9CFD9" w14:textId="77777777" w:rsidR="00BE6463" w:rsidRPr="00BE6463" w:rsidRDefault="00BE6463" w:rsidP="00D455BB">
      <w:pPr>
        <w:tabs>
          <w:tab w:val="left" w:pos="38"/>
        </w:tabs>
        <w:suppressAutoHyphens/>
        <w:spacing w:after="0" w:line="240" w:lineRule="auto"/>
        <w:jc w:val="both"/>
        <w:rPr>
          <w:rFonts w:ascii="Arial" w:hAnsi="Arial" w:cs="Arial"/>
          <w:sz w:val="20"/>
          <w:szCs w:val="20"/>
          <w:lang w:eastAsia="ar-SA"/>
        </w:rPr>
      </w:pPr>
      <w:r w:rsidRPr="00BE6463">
        <w:rPr>
          <w:rFonts w:ascii="Arial" w:hAnsi="Arial" w:cs="Arial"/>
          <w:sz w:val="20"/>
          <w:szCs w:val="20"/>
          <w:lang w:eastAsia="ar-SA"/>
        </w:rPr>
        <w:t>Apliecinām, ka, iesniedzot piedāvājumu, esam iepazinušies ar visiem apstākļiem, kas varētu ietekmēt līgumsummu un piedāvāto darbu izpildi. Līdz ar to garantējam, ka gadījumā, ja mums tiks piešķirtas līguma slēgšanas tiesības, līgumsaistības apņemamies pildīt atbilstoši mūsu piedāvājumam.</w:t>
      </w:r>
    </w:p>
    <w:p w14:paraId="0297B6C4" w14:textId="77777777" w:rsidR="00BE6463" w:rsidRPr="00BE6463" w:rsidRDefault="00BE6463" w:rsidP="00D455BB">
      <w:pPr>
        <w:tabs>
          <w:tab w:val="left" w:pos="38"/>
        </w:tabs>
        <w:suppressAutoHyphens/>
        <w:spacing w:after="0" w:line="240" w:lineRule="auto"/>
        <w:jc w:val="both"/>
        <w:rPr>
          <w:rFonts w:ascii="Arial" w:hAnsi="Arial" w:cs="Arial"/>
          <w:sz w:val="20"/>
          <w:szCs w:val="20"/>
          <w:lang w:eastAsia="ar-SA"/>
        </w:rPr>
      </w:pPr>
    </w:p>
    <w:p w14:paraId="114B254B" w14:textId="77777777" w:rsidR="00BE6463" w:rsidRPr="00BE6463" w:rsidRDefault="00BE6463" w:rsidP="00D455BB">
      <w:pPr>
        <w:suppressAutoHyphens/>
        <w:autoSpaceDE w:val="0"/>
        <w:spacing w:after="0" w:line="240" w:lineRule="auto"/>
        <w:jc w:val="both"/>
        <w:rPr>
          <w:rFonts w:ascii="Arial" w:hAnsi="Arial" w:cs="Arial"/>
          <w:sz w:val="20"/>
          <w:szCs w:val="20"/>
          <w:lang w:eastAsia="ar-SA"/>
        </w:rPr>
      </w:pPr>
      <w:r w:rsidRPr="00BE6463">
        <w:rPr>
          <w:rFonts w:ascii="Arial" w:hAnsi="Arial" w:cs="Arial"/>
          <w:sz w:val="20"/>
          <w:szCs w:val="20"/>
          <w:lang w:eastAsia="ar-SA"/>
        </w:rPr>
        <w:t>Apliecinām, ka mums ir nepieciešamās speciālās atļaujas un sertifikāti iepirkuma nolikumā minētā darba veikšanai.</w:t>
      </w:r>
    </w:p>
    <w:p w14:paraId="0AE2688C" w14:textId="77777777" w:rsidR="00BE6463" w:rsidRPr="00BE6463" w:rsidRDefault="00BE6463" w:rsidP="00D455BB">
      <w:pPr>
        <w:tabs>
          <w:tab w:val="left" w:pos="38"/>
        </w:tabs>
        <w:suppressAutoHyphens/>
        <w:spacing w:after="0" w:line="240" w:lineRule="auto"/>
        <w:jc w:val="both"/>
        <w:rPr>
          <w:rFonts w:ascii="Arial" w:hAnsi="Arial" w:cs="Arial"/>
          <w:sz w:val="20"/>
          <w:szCs w:val="20"/>
          <w:lang w:eastAsia="ar-SA"/>
        </w:rPr>
      </w:pPr>
    </w:p>
    <w:p w14:paraId="2AD1731D" w14:textId="4391C7B2" w:rsidR="00BE6463" w:rsidRPr="00BE6463" w:rsidRDefault="006061BE" w:rsidP="00D455BB">
      <w:pPr>
        <w:tabs>
          <w:tab w:val="left" w:pos="426"/>
          <w:tab w:val="left" w:pos="851"/>
          <w:tab w:val="left" w:pos="1134"/>
        </w:tabs>
        <w:suppressAutoHyphens/>
        <w:autoSpaceDE w:val="0"/>
        <w:spacing w:after="0" w:line="240" w:lineRule="auto"/>
        <w:jc w:val="both"/>
        <w:rPr>
          <w:rFonts w:ascii="Arial" w:hAnsi="Arial" w:cs="Arial"/>
          <w:sz w:val="20"/>
          <w:szCs w:val="20"/>
          <w:lang w:eastAsia="ar-SA"/>
        </w:rPr>
      </w:pPr>
      <w:r>
        <w:rPr>
          <w:rFonts w:ascii="Arial" w:hAnsi="Arial" w:cs="Arial"/>
          <w:sz w:val="20"/>
          <w:szCs w:val="20"/>
          <w:lang w:eastAsia="ar-SA"/>
        </w:rPr>
        <w:t>Apliecinām, ka tāmē</w:t>
      </w:r>
      <w:r w:rsidR="00BE6463" w:rsidRPr="00BE6463">
        <w:rPr>
          <w:rFonts w:ascii="Arial" w:hAnsi="Arial" w:cs="Arial"/>
          <w:sz w:val="20"/>
          <w:szCs w:val="20"/>
          <w:lang w:eastAsia="ar-SA"/>
        </w:rPr>
        <w:t xml:space="preserve"> ievērtēti visi darbu veikšanai nepieciešamie materiāli, algas un mehānismi, digitālā uzmērīšana, izpilddokumentācijas izgatavošana un trases nospraušana, riski un laika apstākļi, kā arī darbi, kas nav minēti, bet bez kuriem nebūtu iespējama </w:t>
      </w:r>
      <w:r w:rsidR="00DC1872">
        <w:rPr>
          <w:rFonts w:ascii="Arial" w:hAnsi="Arial" w:cs="Arial"/>
          <w:sz w:val="20"/>
          <w:szCs w:val="20"/>
          <w:lang w:eastAsia="ar-SA"/>
        </w:rPr>
        <w:t>darbu</w:t>
      </w:r>
      <w:r w:rsidR="00BE6463" w:rsidRPr="00BE6463">
        <w:rPr>
          <w:rFonts w:ascii="Arial" w:hAnsi="Arial" w:cs="Arial"/>
          <w:sz w:val="20"/>
          <w:szCs w:val="20"/>
          <w:lang w:eastAsia="ar-SA"/>
        </w:rPr>
        <w:t xml:space="preserve"> tehnoloģiski pareiza un spēkā esošiem normatīvajiem aktiem atbilstoša veikšana pilnā apmērā.</w:t>
      </w:r>
    </w:p>
    <w:p w14:paraId="4039F87A" w14:textId="77777777" w:rsidR="00BE6463" w:rsidRPr="00BE6463" w:rsidRDefault="00BE6463" w:rsidP="00D455BB">
      <w:pPr>
        <w:tabs>
          <w:tab w:val="left" w:pos="1080"/>
        </w:tabs>
        <w:spacing w:after="120"/>
        <w:jc w:val="both"/>
        <w:rPr>
          <w:rFonts w:ascii="Arial" w:hAnsi="Arial" w:cs="Arial"/>
          <w:sz w:val="20"/>
          <w:szCs w:val="20"/>
          <w:lang w:eastAsia="en-US"/>
        </w:rPr>
      </w:pPr>
    </w:p>
    <w:p w14:paraId="0AFE2B1A" w14:textId="3348670B" w:rsidR="00BE6463" w:rsidRPr="00BE6463" w:rsidRDefault="00BE6463" w:rsidP="00D455BB">
      <w:pPr>
        <w:tabs>
          <w:tab w:val="left" w:pos="1080"/>
        </w:tabs>
        <w:spacing w:after="120"/>
        <w:jc w:val="both"/>
        <w:rPr>
          <w:rFonts w:ascii="Arial" w:hAnsi="Arial" w:cs="Arial"/>
          <w:sz w:val="20"/>
          <w:szCs w:val="20"/>
          <w:lang w:eastAsia="en-US"/>
        </w:rPr>
      </w:pPr>
      <w:r w:rsidRPr="00BE6463">
        <w:rPr>
          <w:rFonts w:ascii="Arial" w:hAnsi="Arial" w:cs="Arial"/>
          <w:sz w:val="20"/>
          <w:szCs w:val="20"/>
          <w:lang w:eastAsia="en-US"/>
        </w:rPr>
        <w:t xml:space="preserve">Apliecinām, ka esam iepazinušies ar Projekta dokumentāciju, visi tajā norādītie risinājumi atbilst </w:t>
      </w:r>
      <w:r w:rsidR="00DC1872">
        <w:rPr>
          <w:rFonts w:ascii="Arial" w:hAnsi="Arial" w:cs="Arial"/>
          <w:sz w:val="20"/>
          <w:szCs w:val="20"/>
          <w:lang w:eastAsia="en-US"/>
        </w:rPr>
        <w:t>apjomos</w:t>
      </w:r>
      <w:r w:rsidRPr="00BE6463">
        <w:rPr>
          <w:rFonts w:ascii="Arial" w:hAnsi="Arial" w:cs="Arial"/>
          <w:sz w:val="20"/>
          <w:szCs w:val="20"/>
          <w:lang w:eastAsia="en-US"/>
        </w:rPr>
        <w:t xml:space="preserve"> ietvertām pozīcijām un mēs uzņemamies visus finanšu riskus ar darbu veikšanu mūsu finanšu piedāvājuma ietvaros.</w:t>
      </w:r>
    </w:p>
    <w:p w14:paraId="53C8428F" w14:textId="77777777" w:rsidR="00BE6463" w:rsidRPr="00BE6463" w:rsidRDefault="00BE6463" w:rsidP="00D455BB">
      <w:pPr>
        <w:tabs>
          <w:tab w:val="left" w:pos="38"/>
        </w:tabs>
        <w:suppressAutoHyphens/>
        <w:spacing w:after="0" w:line="240" w:lineRule="auto"/>
        <w:jc w:val="both"/>
        <w:rPr>
          <w:rFonts w:ascii="Arial" w:hAnsi="Arial" w:cs="Arial"/>
          <w:sz w:val="20"/>
          <w:szCs w:val="20"/>
          <w:lang w:eastAsia="ar-SA"/>
        </w:rPr>
      </w:pPr>
      <w:r w:rsidRPr="00BE6463">
        <w:rPr>
          <w:rFonts w:ascii="Arial" w:hAnsi="Arial" w:cs="Arial"/>
          <w:sz w:val="20"/>
          <w:szCs w:val="20"/>
          <w:lang w:eastAsia="ar-SA"/>
        </w:rPr>
        <w:t>Ar šo garantējam sniegto ziņu patiesumu un precizitāti. Saprotam un piekrītam prasībām, kas izvirzītas pretendentiem šī iepirkuma nolikumā un līguma projektā.</w:t>
      </w:r>
    </w:p>
    <w:p w14:paraId="44AE580B" w14:textId="77777777" w:rsidR="00BE6463" w:rsidRPr="00BE6463" w:rsidRDefault="00BE6463" w:rsidP="00D455BB">
      <w:pPr>
        <w:tabs>
          <w:tab w:val="left" w:pos="38"/>
        </w:tabs>
        <w:suppressAutoHyphens/>
        <w:spacing w:after="0" w:line="240" w:lineRule="auto"/>
        <w:jc w:val="both"/>
        <w:rPr>
          <w:rFonts w:ascii="Arial" w:hAnsi="Arial" w:cs="Arial"/>
          <w:sz w:val="20"/>
          <w:szCs w:val="20"/>
          <w:lang w:eastAsia="ar-SA"/>
        </w:rPr>
      </w:pPr>
    </w:p>
    <w:p w14:paraId="6F746DA4" w14:textId="77777777" w:rsidR="00BE6463" w:rsidRPr="00BE6463" w:rsidRDefault="00BE6463" w:rsidP="00D455BB">
      <w:pPr>
        <w:tabs>
          <w:tab w:val="left" w:pos="38"/>
        </w:tabs>
        <w:suppressAutoHyphens/>
        <w:spacing w:after="0" w:line="240" w:lineRule="auto"/>
        <w:jc w:val="both"/>
        <w:rPr>
          <w:rFonts w:ascii="Arial" w:hAnsi="Arial" w:cs="Arial"/>
          <w:sz w:val="20"/>
          <w:szCs w:val="20"/>
          <w:lang w:eastAsia="ar-SA"/>
        </w:rPr>
      </w:pPr>
      <w:r w:rsidRPr="00BE6463">
        <w:rPr>
          <w:rFonts w:ascii="Arial" w:hAnsi="Arial" w:cs="Arial"/>
          <w:sz w:val="20"/>
          <w:szCs w:val="20"/>
          <w:lang w:eastAsia="ar-SA"/>
        </w:rPr>
        <w:t xml:space="preserve">Šim piedāvājumam un Jūsu rakstiskai piekrišanai tam ir jāveido starp mums saistošs līgums, ar kura projektu esam iepazinušies un piekrītam. </w:t>
      </w:r>
    </w:p>
    <w:p w14:paraId="609F3000" w14:textId="77777777" w:rsidR="00BE6463" w:rsidRDefault="00BE6463" w:rsidP="00D455BB">
      <w:pPr>
        <w:suppressAutoHyphens/>
        <w:spacing w:after="0" w:line="240" w:lineRule="auto"/>
        <w:jc w:val="both"/>
        <w:rPr>
          <w:rFonts w:ascii="Arial" w:hAnsi="Arial" w:cs="Arial"/>
          <w:sz w:val="20"/>
          <w:szCs w:val="20"/>
          <w:lang w:eastAsia="ar-SA"/>
        </w:rPr>
      </w:pPr>
    </w:p>
    <w:p w14:paraId="560160EA" w14:textId="77777777" w:rsidR="00DE2C2C" w:rsidRDefault="00DE2C2C" w:rsidP="00D455BB">
      <w:pPr>
        <w:suppressAutoHyphens/>
        <w:spacing w:after="0" w:line="240" w:lineRule="auto"/>
        <w:jc w:val="both"/>
        <w:rPr>
          <w:rFonts w:ascii="Arial" w:hAnsi="Arial" w:cs="Arial"/>
          <w:sz w:val="20"/>
          <w:szCs w:val="20"/>
          <w:lang w:eastAsia="ar-SA"/>
        </w:rPr>
      </w:pPr>
    </w:p>
    <w:p w14:paraId="2563ACF6" w14:textId="77777777" w:rsidR="00382F21" w:rsidRPr="00BE6463" w:rsidRDefault="00382F21" w:rsidP="00D455BB">
      <w:pPr>
        <w:suppressAutoHyphens/>
        <w:spacing w:after="0" w:line="240" w:lineRule="auto"/>
        <w:jc w:val="both"/>
        <w:rPr>
          <w:rFonts w:ascii="Arial" w:hAnsi="Arial" w:cs="Arial"/>
          <w:sz w:val="20"/>
          <w:szCs w:val="20"/>
          <w:lang w:eastAsia="ar-SA"/>
        </w:rPr>
      </w:pPr>
    </w:p>
    <w:tbl>
      <w:tblPr>
        <w:tblpPr w:leftFromText="180" w:rightFromText="180" w:vertAnchor="text" w:horzAnchor="margin" w:tblpX="5" w:tblpY="74"/>
        <w:tblW w:w="0" w:type="auto"/>
        <w:tblLayout w:type="fixed"/>
        <w:tblLook w:val="0000" w:firstRow="0" w:lastRow="0" w:firstColumn="0" w:lastColumn="0" w:noHBand="0" w:noVBand="0"/>
      </w:tblPr>
      <w:tblGrid>
        <w:gridCol w:w="3794"/>
        <w:gridCol w:w="5030"/>
      </w:tblGrid>
      <w:tr w:rsidR="00BE6463" w:rsidRPr="00BE6463" w14:paraId="50F1B44E" w14:textId="77777777" w:rsidTr="00AB4DFE">
        <w:tc>
          <w:tcPr>
            <w:tcW w:w="3794" w:type="dxa"/>
          </w:tcPr>
          <w:p w14:paraId="0DEFE6F3" w14:textId="77777777" w:rsidR="00BE6463" w:rsidRPr="00BE6463" w:rsidRDefault="00BE6463" w:rsidP="00D455BB">
            <w:pPr>
              <w:suppressAutoHyphens/>
              <w:snapToGrid w:val="0"/>
              <w:spacing w:before="40" w:after="40" w:line="240" w:lineRule="auto"/>
              <w:ind w:left="-108"/>
              <w:jc w:val="both"/>
              <w:rPr>
                <w:rFonts w:ascii="Arial" w:hAnsi="Arial" w:cs="Arial"/>
                <w:sz w:val="20"/>
                <w:szCs w:val="20"/>
                <w:lang w:eastAsia="en-US"/>
              </w:rPr>
            </w:pPr>
            <w:r w:rsidRPr="00BE6463">
              <w:rPr>
                <w:rFonts w:ascii="Arial" w:hAnsi="Arial" w:cs="Arial"/>
                <w:sz w:val="20"/>
                <w:szCs w:val="20"/>
                <w:lang w:eastAsia="en-US"/>
              </w:rPr>
              <w:t>Amatpersonas vai pilnvarotās personas paraksts:</w:t>
            </w:r>
          </w:p>
        </w:tc>
        <w:tc>
          <w:tcPr>
            <w:tcW w:w="5030" w:type="dxa"/>
            <w:tcBorders>
              <w:bottom w:val="single" w:sz="4" w:space="0" w:color="000000"/>
            </w:tcBorders>
          </w:tcPr>
          <w:p w14:paraId="23FA35E1" w14:textId="5FAEB83B" w:rsidR="00BE6463" w:rsidRPr="00AB4DFE" w:rsidRDefault="00EE1053" w:rsidP="00EE1053">
            <w:pPr>
              <w:suppressAutoHyphens/>
              <w:spacing w:after="0" w:line="240" w:lineRule="auto"/>
              <w:jc w:val="both"/>
              <w:rPr>
                <w:rFonts w:ascii="Arial" w:hAnsi="Arial" w:cs="Arial"/>
                <w:i/>
                <w:iCs/>
                <w:color w:val="FF0000"/>
                <w:sz w:val="20"/>
                <w:szCs w:val="20"/>
              </w:rPr>
            </w:pPr>
            <w:r>
              <w:rPr>
                <w:rFonts w:ascii="Arial" w:hAnsi="Arial" w:cs="Arial"/>
                <w:i/>
                <w:iCs/>
                <w:color w:val="FF0000"/>
                <w:sz w:val="20"/>
                <w:szCs w:val="20"/>
              </w:rPr>
              <w:t>P</w:t>
            </w:r>
            <w:r w:rsidR="00AB4DFE" w:rsidRPr="00EE1053">
              <w:rPr>
                <w:rFonts w:ascii="Arial" w:hAnsi="Arial" w:cs="Arial"/>
                <w:i/>
                <w:iCs/>
                <w:color w:val="FF0000"/>
                <w:sz w:val="20"/>
                <w:szCs w:val="20"/>
              </w:rPr>
              <w:t xml:space="preserve">iedāvājums </w:t>
            </w:r>
            <w:r>
              <w:rPr>
                <w:rFonts w:ascii="Arial" w:hAnsi="Arial" w:cs="Arial"/>
                <w:i/>
                <w:iCs/>
                <w:color w:val="FF0000"/>
                <w:sz w:val="20"/>
                <w:szCs w:val="20"/>
              </w:rPr>
              <w:t xml:space="preserve">ir </w:t>
            </w:r>
            <w:r w:rsidR="00AB4DFE" w:rsidRPr="00EE1053">
              <w:rPr>
                <w:rFonts w:ascii="Arial" w:hAnsi="Arial" w:cs="Arial"/>
                <w:i/>
                <w:iCs/>
                <w:color w:val="FF0000"/>
                <w:sz w:val="20"/>
                <w:szCs w:val="20"/>
              </w:rPr>
              <w:t>parakstīts ar drošu elektronisko parakstu</w:t>
            </w:r>
            <w:r>
              <w:rPr>
                <w:rFonts w:ascii="Arial" w:hAnsi="Arial" w:cs="Arial"/>
                <w:i/>
                <w:iCs/>
                <w:color w:val="FF0000"/>
                <w:sz w:val="20"/>
                <w:szCs w:val="20"/>
              </w:rPr>
              <w:t xml:space="preserve"> v</w:t>
            </w:r>
            <w:r w:rsidR="00AB4DFE" w:rsidRPr="00AB4DFE">
              <w:rPr>
                <w:rFonts w:ascii="Arial" w:hAnsi="Arial" w:cs="Arial"/>
                <w:i/>
                <w:iCs/>
                <w:color w:val="FF0000"/>
                <w:sz w:val="20"/>
                <w:szCs w:val="20"/>
              </w:rPr>
              <w:t>ai parakstīts ar Elektronisko iepirkumu sistēmas parakstu</w:t>
            </w:r>
          </w:p>
        </w:tc>
      </w:tr>
      <w:tr w:rsidR="00BE6463" w:rsidRPr="00BE6463" w14:paraId="22F76693" w14:textId="77777777" w:rsidTr="00AB4DFE">
        <w:tc>
          <w:tcPr>
            <w:tcW w:w="3794" w:type="dxa"/>
          </w:tcPr>
          <w:p w14:paraId="639EFDAF" w14:textId="77777777" w:rsidR="00BE6463" w:rsidRPr="00BE6463" w:rsidRDefault="00BE6463" w:rsidP="00D455BB">
            <w:pPr>
              <w:suppressAutoHyphens/>
              <w:snapToGrid w:val="0"/>
              <w:spacing w:before="40" w:after="40" w:line="240" w:lineRule="auto"/>
              <w:ind w:left="-108"/>
              <w:jc w:val="both"/>
              <w:rPr>
                <w:rFonts w:ascii="Arial" w:hAnsi="Arial" w:cs="Arial"/>
                <w:sz w:val="20"/>
                <w:szCs w:val="20"/>
                <w:lang w:eastAsia="en-US"/>
              </w:rPr>
            </w:pPr>
            <w:r w:rsidRPr="00BE6463">
              <w:rPr>
                <w:rFonts w:ascii="Arial" w:hAnsi="Arial" w:cs="Arial"/>
                <w:sz w:val="20"/>
                <w:szCs w:val="20"/>
                <w:lang w:eastAsia="en-US"/>
              </w:rPr>
              <w:t>Parakstītāja vārds, uzvārds un amats:</w:t>
            </w:r>
          </w:p>
        </w:tc>
        <w:tc>
          <w:tcPr>
            <w:tcW w:w="5030" w:type="dxa"/>
            <w:tcBorders>
              <w:top w:val="single" w:sz="4" w:space="0" w:color="000000"/>
              <w:bottom w:val="single" w:sz="4" w:space="0" w:color="auto"/>
            </w:tcBorders>
          </w:tcPr>
          <w:p w14:paraId="65770B3F" w14:textId="77777777" w:rsidR="00BE6463" w:rsidRPr="00BE6463" w:rsidRDefault="00BE6463" w:rsidP="00D455BB">
            <w:pPr>
              <w:suppressAutoHyphens/>
              <w:snapToGrid w:val="0"/>
              <w:spacing w:before="40" w:after="40" w:line="240" w:lineRule="auto"/>
              <w:ind w:left="-108"/>
              <w:jc w:val="both"/>
              <w:rPr>
                <w:rFonts w:ascii="Arial" w:hAnsi="Arial" w:cs="Arial"/>
                <w:sz w:val="20"/>
                <w:szCs w:val="20"/>
                <w:lang w:eastAsia="en-US"/>
              </w:rPr>
            </w:pPr>
          </w:p>
        </w:tc>
      </w:tr>
      <w:tr w:rsidR="00BE6463" w:rsidRPr="00BE6463" w14:paraId="28AD9A4D" w14:textId="77777777" w:rsidTr="00AB4DFE">
        <w:tc>
          <w:tcPr>
            <w:tcW w:w="3794" w:type="dxa"/>
          </w:tcPr>
          <w:p w14:paraId="0826E475" w14:textId="77777777" w:rsidR="00BE6463" w:rsidRPr="00BE6463" w:rsidRDefault="00BE6463" w:rsidP="00D455BB">
            <w:pPr>
              <w:suppressAutoHyphens/>
              <w:snapToGrid w:val="0"/>
              <w:spacing w:before="40" w:after="40" w:line="240" w:lineRule="auto"/>
              <w:ind w:left="-108"/>
              <w:jc w:val="both"/>
              <w:rPr>
                <w:rFonts w:ascii="Arial" w:hAnsi="Arial" w:cs="Arial"/>
                <w:sz w:val="20"/>
                <w:szCs w:val="20"/>
                <w:lang w:eastAsia="en-US"/>
              </w:rPr>
            </w:pPr>
            <w:r w:rsidRPr="00BE6463">
              <w:rPr>
                <w:rFonts w:ascii="Arial" w:hAnsi="Arial" w:cs="Arial"/>
                <w:sz w:val="20"/>
                <w:szCs w:val="20"/>
                <w:lang w:eastAsia="en-US"/>
              </w:rPr>
              <w:t>Pretendenta nosaukums:</w:t>
            </w:r>
          </w:p>
        </w:tc>
        <w:tc>
          <w:tcPr>
            <w:tcW w:w="5030" w:type="dxa"/>
            <w:tcBorders>
              <w:top w:val="single" w:sz="4" w:space="0" w:color="auto"/>
              <w:bottom w:val="single" w:sz="4" w:space="0" w:color="auto"/>
            </w:tcBorders>
          </w:tcPr>
          <w:p w14:paraId="571701D1" w14:textId="77777777" w:rsidR="00BE6463" w:rsidRPr="00BE6463" w:rsidRDefault="00BE6463" w:rsidP="00D455BB">
            <w:pPr>
              <w:suppressAutoHyphens/>
              <w:snapToGrid w:val="0"/>
              <w:spacing w:before="40" w:after="40" w:line="240" w:lineRule="auto"/>
              <w:ind w:left="-108"/>
              <w:jc w:val="both"/>
              <w:rPr>
                <w:rFonts w:ascii="Arial" w:hAnsi="Arial" w:cs="Arial"/>
                <w:sz w:val="20"/>
                <w:szCs w:val="20"/>
                <w:lang w:eastAsia="en-US"/>
              </w:rPr>
            </w:pPr>
          </w:p>
        </w:tc>
      </w:tr>
      <w:tr w:rsidR="00BE6463" w:rsidRPr="00BE6463" w14:paraId="21B756E1" w14:textId="77777777" w:rsidTr="00AB4DFE">
        <w:tc>
          <w:tcPr>
            <w:tcW w:w="3794" w:type="dxa"/>
          </w:tcPr>
          <w:p w14:paraId="27053A9D" w14:textId="77777777" w:rsidR="00BE6463" w:rsidRPr="00BE6463" w:rsidRDefault="00BE6463" w:rsidP="00D455BB">
            <w:pPr>
              <w:suppressAutoHyphens/>
              <w:snapToGrid w:val="0"/>
              <w:spacing w:before="40" w:after="40" w:line="240" w:lineRule="auto"/>
              <w:ind w:left="-108"/>
              <w:jc w:val="both"/>
              <w:rPr>
                <w:rFonts w:ascii="Arial" w:hAnsi="Arial" w:cs="Arial"/>
                <w:sz w:val="20"/>
                <w:szCs w:val="20"/>
                <w:lang w:eastAsia="en-US"/>
              </w:rPr>
            </w:pPr>
            <w:r w:rsidRPr="00BE6463">
              <w:rPr>
                <w:rFonts w:ascii="Arial" w:hAnsi="Arial" w:cs="Arial"/>
                <w:sz w:val="20"/>
                <w:szCs w:val="20"/>
                <w:lang w:eastAsia="en-US"/>
              </w:rPr>
              <w:t>Datums</w:t>
            </w:r>
          </w:p>
        </w:tc>
        <w:tc>
          <w:tcPr>
            <w:tcW w:w="5030" w:type="dxa"/>
            <w:tcBorders>
              <w:top w:val="single" w:sz="4" w:space="0" w:color="auto"/>
              <w:bottom w:val="single" w:sz="4" w:space="0" w:color="000000"/>
            </w:tcBorders>
          </w:tcPr>
          <w:p w14:paraId="0EA66D2F" w14:textId="77777777" w:rsidR="00BE6463" w:rsidRPr="00BE6463" w:rsidRDefault="00BE6463" w:rsidP="00D455BB">
            <w:pPr>
              <w:suppressAutoHyphens/>
              <w:snapToGrid w:val="0"/>
              <w:spacing w:before="40" w:after="40" w:line="240" w:lineRule="auto"/>
              <w:ind w:left="-108"/>
              <w:jc w:val="both"/>
              <w:rPr>
                <w:rFonts w:ascii="Arial" w:hAnsi="Arial" w:cs="Arial"/>
                <w:sz w:val="20"/>
                <w:szCs w:val="20"/>
                <w:lang w:eastAsia="en-US"/>
              </w:rPr>
            </w:pPr>
          </w:p>
        </w:tc>
      </w:tr>
    </w:tbl>
    <w:p w14:paraId="118CAF10" w14:textId="77777777" w:rsidR="00BE6463" w:rsidRPr="00BE6463" w:rsidRDefault="00BE6463" w:rsidP="00D455BB">
      <w:pPr>
        <w:suppressAutoHyphens/>
        <w:spacing w:after="0" w:line="240" w:lineRule="auto"/>
        <w:rPr>
          <w:rFonts w:ascii="Arial" w:hAnsi="Arial" w:cs="Arial"/>
          <w:sz w:val="20"/>
          <w:szCs w:val="20"/>
          <w:lang w:eastAsia="ar-SA"/>
        </w:rPr>
      </w:pPr>
    </w:p>
    <w:p w14:paraId="5D24AA90" w14:textId="77777777" w:rsidR="006F5301" w:rsidRDefault="006F5301" w:rsidP="00D455BB"/>
    <w:sectPr w:rsidR="006F5301" w:rsidSect="00CB248E">
      <w:pgSz w:w="12240" w:h="15840"/>
      <w:pgMar w:top="426" w:right="1800" w:bottom="709"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B64EE"/>
    <w:multiLevelType w:val="hybridMultilevel"/>
    <w:tmpl w:val="A00697EE"/>
    <w:lvl w:ilvl="0" w:tplc="45B8F060">
      <w:start w:val="1"/>
      <w:numFmt w:val="bullet"/>
      <w:lvlText w:val="-"/>
      <w:lvlJc w:val="left"/>
      <w:pPr>
        <w:ind w:left="720" w:hanging="360"/>
      </w:pPr>
      <w:rPr>
        <w:rFonts w:ascii="Times New Roman" w:eastAsia="Times New Roman" w:hAnsi="Times New Roman"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C3C61C0"/>
    <w:multiLevelType w:val="multilevel"/>
    <w:tmpl w:val="2F76243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597445806">
    <w:abstractNumId w:val="0"/>
  </w:num>
  <w:num w:numId="2" w16cid:durableId="669957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463"/>
    <w:rsid w:val="000106A4"/>
    <w:rsid w:val="0003069F"/>
    <w:rsid w:val="000961F0"/>
    <w:rsid w:val="000D1BD0"/>
    <w:rsid w:val="000E167F"/>
    <w:rsid w:val="00175A76"/>
    <w:rsid w:val="00181FBA"/>
    <w:rsid w:val="001C1D11"/>
    <w:rsid w:val="001D7A98"/>
    <w:rsid w:val="001E0C18"/>
    <w:rsid w:val="002E2229"/>
    <w:rsid w:val="00363926"/>
    <w:rsid w:val="00374E05"/>
    <w:rsid w:val="00382F21"/>
    <w:rsid w:val="0045774D"/>
    <w:rsid w:val="00484711"/>
    <w:rsid w:val="00496FE6"/>
    <w:rsid w:val="00510B3A"/>
    <w:rsid w:val="00514720"/>
    <w:rsid w:val="00552112"/>
    <w:rsid w:val="005550A8"/>
    <w:rsid w:val="00556058"/>
    <w:rsid w:val="00563D77"/>
    <w:rsid w:val="00596438"/>
    <w:rsid w:val="005F430E"/>
    <w:rsid w:val="005F4D0D"/>
    <w:rsid w:val="006061BE"/>
    <w:rsid w:val="00651DE1"/>
    <w:rsid w:val="0066760B"/>
    <w:rsid w:val="006853D5"/>
    <w:rsid w:val="006F5301"/>
    <w:rsid w:val="007C519E"/>
    <w:rsid w:val="007F2038"/>
    <w:rsid w:val="00824010"/>
    <w:rsid w:val="008808F0"/>
    <w:rsid w:val="00915800"/>
    <w:rsid w:val="009373DD"/>
    <w:rsid w:val="0096456C"/>
    <w:rsid w:val="009A601B"/>
    <w:rsid w:val="00A079D1"/>
    <w:rsid w:val="00A24F7E"/>
    <w:rsid w:val="00A437F2"/>
    <w:rsid w:val="00A44A89"/>
    <w:rsid w:val="00AB4DFE"/>
    <w:rsid w:val="00B2238C"/>
    <w:rsid w:val="00B325B6"/>
    <w:rsid w:val="00B96C7B"/>
    <w:rsid w:val="00BD3409"/>
    <w:rsid w:val="00BE6463"/>
    <w:rsid w:val="00BF10B3"/>
    <w:rsid w:val="00CB248E"/>
    <w:rsid w:val="00D109B7"/>
    <w:rsid w:val="00D17809"/>
    <w:rsid w:val="00D3311E"/>
    <w:rsid w:val="00D3390F"/>
    <w:rsid w:val="00D455BB"/>
    <w:rsid w:val="00D83671"/>
    <w:rsid w:val="00DC1872"/>
    <w:rsid w:val="00DC5B65"/>
    <w:rsid w:val="00DE2C2C"/>
    <w:rsid w:val="00DE6A39"/>
    <w:rsid w:val="00E047E0"/>
    <w:rsid w:val="00EA2017"/>
    <w:rsid w:val="00EA5E53"/>
    <w:rsid w:val="00EE1053"/>
    <w:rsid w:val="00F62A3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FB4F17E"/>
  <w14:defaultImageDpi w14:val="0"/>
  <w15:docId w15:val="{E7CE12B7-3941-4118-8BF1-E39E2B5BE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Saistīto dokumentu saraksts,Syle 1,Strip,2,Bullet list,Colorful List - Accent 12,H&amp;P List Paragraph,Normal bullet 2,PPS_Bullet,Virsraksti,Numurets,Colorful List - Accent 11"/>
    <w:basedOn w:val="Parasts"/>
    <w:link w:val="SarakstarindkopaRakstz"/>
    <w:uiPriority w:val="34"/>
    <w:qFormat/>
    <w:rsid w:val="00AB4DFE"/>
    <w:pPr>
      <w:ind w:left="720"/>
      <w:contextualSpacing/>
    </w:pPr>
    <w:rPr>
      <w:lang w:eastAsia="en-US"/>
    </w:rPr>
  </w:style>
  <w:style w:type="character" w:customStyle="1" w:styleId="SarakstarindkopaRakstz">
    <w:name w:val="Saraksta rindkopa Rakstz."/>
    <w:aliases w:val="Saistīto dokumentu saraksts Rakstz.,Syle 1 Rakstz.,Strip Rakstz.,2 Rakstz.,Bullet list Rakstz.,Colorful List - Accent 12 Rakstz.,H&amp;P List Paragraph Rakstz.,Normal bullet 2 Rakstz.,PPS_Bullet Rakstz.,Virsraksti Rakstz."/>
    <w:link w:val="Sarakstarindkopa"/>
    <w:uiPriority w:val="34"/>
    <w:qFormat/>
    <w:locked/>
    <w:rsid w:val="00CB248E"/>
    <w:rPr>
      <w:lang w:eastAsia="en-US"/>
    </w:rPr>
  </w:style>
  <w:style w:type="paragraph" w:styleId="Bezatstarpm">
    <w:name w:val="No Spacing"/>
    <w:link w:val="BezatstarpmRakstz"/>
    <w:uiPriority w:val="1"/>
    <w:qFormat/>
    <w:rsid w:val="00EA2017"/>
    <w:pPr>
      <w:suppressAutoHyphens/>
      <w:spacing w:after="0" w:line="240" w:lineRule="auto"/>
    </w:pPr>
    <w:rPr>
      <w:rFonts w:ascii="Times New Roman" w:eastAsia="Times New Roman" w:hAnsi="Times New Roman"/>
      <w:sz w:val="24"/>
      <w:szCs w:val="24"/>
      <w:lang w:eastAsia="ar-SA"/>
    </w:rPr>
  </w:style>
  <w:style w:type="character" w:customStyle="1" w:styleId="BezatstarpmRakstz">
    <w:name w:val="Bez atstarpēm Rakstz."/>
    <w:link w:val="Bezatstarpm"/>
    <w:uiPriority w:val="1"/>
    <w:qFormat/>
    <w:rsid w:val="00651DE1"/>
    <w:rPr>
      <w:rFonts w:ascii="Times New Roman" w:eastAsia="Times New Roman" w:hAnsi="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1291</Words>
  <Characters>737</Characters>
  <Application>Microsoft Office Word</Application>
  <DocSecurity>0</DocSecurity>
  <Lines>6</Lines>
  <Paragraphs>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Raitis</dc:creator>
  <cp:keywords/>
  <dc:description/>
  <cp:lastModifiedBy>SV</cp:lastModifiedBy>
  <cp:revision>2</cp:revision>
  <cp:lastPrinted>2019-11-05T14:48:00Z</cp:lastPrinted>
  <dcterms:created xsi:type="dcterms:W3CDTF">2026-07-16T08:13:00Z</dcterms:created>
  <dcterms:modified xsi:type="dcterms:W3CDTF">2026-07-16T08:13:00Z</dcterms:modified>
</cp:coreProperties>
</file>