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3440" w14:textId="184DEF8A" w:rsidR="003F3A6E" w:rsidRDefault="000D2B0B" w:rsidP="003F3A6E">
      <w:pPr>
        <w:pStyle w:val="Heading1"/>
        <w:spacing w:before="120" w:after="120" w:line="240" w:lineRule="auto"/>
        <w:jc w:val="right"/>
        <w:rPr>
          <w:rFonts w:ascii="Times New Roman" w:hAnsi="Times New Roman" w:cs="Times New Roman"/>
          <w:b/>
          <w:bCs/>
          <w:color w:val="auto"/>
          <w:sz w:val="22"/>
          <w:szCs w:val="22"/>
          <w:lang w:val="lv-LV"/>
        </w:rPr>
      </w:pPr>
      <w:bookmarkStart w:id="0" w:name="_Toc121144079"/>
      <w:bookmarkStart w:id="1" w:name="_Toc121144248"/>
      <w:bookmarkStart w:id="2" w:name="_Toc121144397"/>
      <w:bookmarkStart w:id="3" w:name="_Toc146273896"/>
      <w:r>
        <w:rPr>
          <w:rFonts w:ascii="Times New Roman" w:hAnsi="Times New Roman" w:cs="Times New Roman"/>
          <w:b/>
          <w:bCs/>
          <w:color w:val="auto"/>
          <w:sz w:val="22"/>
          <w:szCs w:val="22"/>
          <w:lang w:val="lv-LV"/>
        </w:rPr>
        <w:t>1. p</w:t>
      </w:r>
      <w:r w:rsidR="00F33E88" w:rsidRPr="00BF3A99">
        <w:rPr>
          <w:rFonts w:ascii="Times New Roman" w:hAnsi="Times New Roman" w:cs="Times New Roman"/>
          <w:b/>
          <w:bCs/>
          <w:color w:val="auto"/>
          <w:sz w:val="22"/>
          <w:szCs w:val="22"/>
          <w:lang w:val="lv-LV"/>
        </w:rPr>
        <w:t>ielikums</w:t>
      </w:r>
      <w:bookmarkStart w:id="4" w:name="_Hlk79049891"/>
    </w:p>
    <w:p w14:paraId="099D837A" w14:textId="345CEB93" w:rsidR="00F33E88" w:rsidRPr="00BF3A99" w:rsidRDefault="00F33E88" w:rsidP="00F33E88">
      <w:pPr>
        <w:pStyle w:val="Heading1"/>
        <w:spacing w:before="120" w:after="120" w:line="240" w:lineRule="auto"/>
        <w:jc w:val="center"/>
        <w:rPr>
          <w:rFonts w:ascii="Times New Roman" w:hAnsi="Times New Roman" w:cs="Times New Roman"/>
          <w:b/>
          <w:bCs/>
          <w:color w:val="auto"/>
          <w:sz w:val="22"/>
          <w:szCs w:val="22"/>
          <w:lang w:val="lv-LV"/>
        </w:rPr>
      </w:pPr>
      <w:r w:rsidRPr="00BF3A99">
        <w:rPr>
          <w:rFonts w:ascii="Times New Roman" w:hAnsi="Times New Roman" w:cs="Times New Roman"/>
          <w:b/>
          <w:bCs/>
          <w:color w:val="auto"/>
          <w:sz w:val="22"/>
          <w:szCs w:val="22"/>
          <w:lang w:val="lv-LV"/>
        </w:rPr>
        <w:t>Kandidāta pieteikums dalībai sarunu procedūrā</w:t>
      </w:r>
      <w:bookmarkEnd w:id="0"/>
      <w:bookmarkEnd w:id="1"/>
      <w:bookmarkEnd w:id="2"/>
      <w:bookmarkEnd w:id="3"/>
    </w:p>
    <w:p w14:paraId="16A3882E" w14:textId="3ABB37E7" w:rsidR="00E96C0D" w:rsidRDefault="00F33E88" w:rsidP="00F33E88">
      <w:pPr>
        <w:spacing w:before="120" w:after="0" w:line="240" w:lineRule="auto"/>
        <w:jc w:val="center"/>
        <w:rPr>
          <w:rFonts w:ascii="Times New Roman" w:hAnsi="Times New Roman" w:cs="Times New Roman"/>
          <w:lang w:val="lv-LV"/>
        </w:rPr>
      </w:pPr>
      <w:r w:rsidRPr="00BF3A99">
        <w:rPr>
          <w:rFonts w:ascii="Times New Roman" w:hAnsi="Times New Roman" w:cs="Times New Roman"/>
          <w:lang w:val="lv-LV"/>
        </w:rPr>
        <w:t>"</w:t>
      </w:r>
      <w:r w:rsidR="00E96C0D" w:rsidRPr="00E96C0D">
        <w:rPr>
          <w:rFonts w:ascii="Times New Roman" w:hAnsi="Times New Roman" w:cs="Times New Roman"/>
          <w:lang w:val="lv-LV"/>
        </w:rPr>
        <w:t>TEC-</w:t>
      </w:r>
      <w:r w:rsidR="000E1B70">
        <w:rPr>
          <w:rFonts w:ascii="Times New Roman" w:hAnsi="Times New Roman" w:cs="Times New Roman"/>
          <w:lang w:val="lv-LV"/>
        </w:rPr>
        <w:t>1</w:t>
      </w:r>
      <w:r w:rsidR="00E96C0D" w:rsidRPr="00E96C0D">
        <w:rPr>
          <w:rFonts w:ascii="Times New Roman" w:hAnsi="Times New Roman" w:cs="Times New Roman"/>
          <w:lang w:val="lv-LV"/>
        </w:rPr>
        <w:t xml:space="preserve"> mehānisko iekārtu uzturēšanas remonts 202</w:t>
      </w:r>
      <w:r w:rsidR="000E1B70">
        <w:rPr>
          <w:rFonts w:ascii="Times New Roman" w:hAnsi="Times New Roman" w:cs="Times New Roman"/>
          <w:lang w:val="lv-LV"/>
        </w:rPr>
        <w:t>7</w:t>
      </w:r>
      <w:r w:rsidR="00E96C0D" w:rsidRPr="00E96C0D">
        <w:rPr>
          <w:rFonts w:ascii="Times New Roman" w:hAnsi="Times New Roman" w:cs="Times New Roman"/>
          <w:lang w:val="lv-LV"/>
        </w:rPr>
        <w:t>. un 202</w:t>
      </w:r>
      <w:r w:rsidR="000E1B70">
        <w:rPr>
          <w:rFonts w:ascii="Times New Roman" w:hAnsi="Times New Roman" w:cs="Times New Roman"/>
          <w:lang w:val="lv-LV"/>
        </w:rPr>
        <w:t>8</w:t>
      </w:r>
      <w:r w:rsidR="00E96C0D" w:rsidRPr="00E96C0D">
        <w:rPr>
          <w:rFonts w:ascii="Times New Roman" w:hAnsi="Times New Roman" w:cs="Times New Roman"/>
          <w:lang w:val="lv-LV"/>
        </w:rPr>
        <w:t>.gadā</w:t>
      </w:r>
      <w:r w:rsidRPr="00BF3A99">
        <w:rPr>
          <w:rFonts w:ascii="Times New Roman" w:hAnsi="Times New Roman" w:cs="Times New Roman"/>
          <w:lang w:val="lv-LV"/>
        </w:rPr>
        <w:t xml:space="preserve">" </w:t>
      </w:r>
    </w:p>
    <w:p w14:paraId="7AC99F88" w14:textId="17FB765B" w:rsidR="00F33E88" w:rsidRDefault="00F33E88" w:rsidP="00F33E88">
      <w:pPr>
        <w:spacing w:before="120" w:after="0" w:line="240" w:lineRule="auto"/>
        <w:jc w:val="center"/>
        <w:rPr>
          <w:rFonts w:ascii="Times New Roman" w:hAnsi="Times New Roman" w:cs="Times New Roman"/>
          <w:lang w:val="lv-LV"/>
        </w:rPr>
      </w:pPr>
      <w:r w:rsidRPr="00BF3A99">
        <w:rPr>
          <w:rFonts w:ascii="Times New Roman" w:hAnsi="Times New Roman" w:cs="Times New Roman"/>
          <w:lang w:val="lv-LV"/>
        </w:rPr>
        <w:t>(ID Nr. AS "Latvenergo" 202</w:t>
      </w:r>
      <w:r w:rsidR="005F717B">
        <w:rPr>
          <w:rFonts w:ascii="Times New Roman" w:hAnsi="Times New Roman" w:cs="Times New Roman"/>
          <w:lang w:val="lv-LV"/>
        </w:rPr>
        <w:t>6</w:t>
      </w:r>
      <w:r w:rsidRPr="00BF3A99">
        <w:rPr>
          <w:rFonts w:ascii="Times New Roman" w:hAnsi="Times New Roman" w:cs="Times New Roman"/>
          <w:lang w:val="lv-LV"/>
        </w:rPr>
        <w:t>/</w:t>
      </w:r>
      <w:r w:rsidR="00E96C0D">
        <w:rPr>
          <w:rFonts w:ascii="Times New Roman" w:hAnsi="Times New Roman" w:cs="Times New Roman"/>
          <w:lang w:val="lv-LV"/>
        </w:rPr>
        <w:t>1</w:t>
      </w:r>
      <w:r w:rsidR="005F717B">
        <w:rPr>
          <w:rFonts w:ascii="Times New Roman" w:hAnsi="Times New Roman" w:cs="Times New Roman"/>
          <w:lang w:val="lv-LV"/>
        </w:rPr>
        <w:t>8</w:t>
      </w:r>
      <w:r w:rsidRPr="00BF3A99">
        <w:rPr>
          <w:rFonts w:ascii="Times New Roman" w:hAnsi="Times New Roman" w:cs="Times New Roman"/>
          <w:lang w:val="lv-LV"/>
        </w:rPr>
        <w:t>)</w:t>
      </w:r>
    </w:p>
    <w:p w14:paraId="6F36225D" w14:textId="77777777" w:rsidR="00E96C0D" w:rsidRPr="00BF3A99" w:rsidRDefault="00E96C0D" w:rsidP="00F33E88">
      <w:pPr>
        <w:spacing w:before="120" w:after="0" w:line="240" w:lineRule="auto"/>
        <w:jc w:val="center"/>
        <w:rPr>
          <w:rFonts w:ascii="Times New Roman" w:hAnsi="Times New Roman" w:cs="Times New Roman"/>
          <w:b/>
          <w:iCs/>
          <w:lang w:val="lv-LV"/>
        </w:rPr>
      </w:pPr>
    </w:p>
    <w:p w14:paraId="23FA17CC" w14:textId="57C73F12" w:rsidR="00F33E88" w:rsidRPr="00BF3A99" w:rsidRDefault="00F33E88" w:rsidP="00F33E88">
      <w:pPr>
        <w:spacing w:before="120" w:after="0" w:line="240" w:lineRule="auto"/>
        <w:jc w:val="both"/>
        <w:rPr>
          <w:rFonts w:ascii="Times New Roman" w:hAnsi="Times New Roman" w:cs="Times New Roman"/>
          <w:lang w:val="lv-LV"/>
        </w:rPr>
      </w:pPr>
      <w:r w:rsidRPr="00BF3A99">
        <w:rPr>
          <w:rFonts w:ascii="Times New Roman" w:hAnsi="Times New Roman" w:cs="Times New Roman"/>
          <w:lang w:val="lv-LV"/>
        </w:rPr>
        <w:t xml:space="preserve">Iepazinušies ar sarunu procedūras </w:t>
      </w:r>
      <w:r w:rsidR="00B97801" w:rsidRPr="000C3C90">
        <w:rPr>
          <w:rFonts w:ascii="Times New Roman" w:hAnsi="Times New Roman" w:cs="Times New Roman"/>
          <w:b/>
          <w:bCs/>
          <w:lang w:val="lv-LV"/>
        </w:rPr>
        <w:t>"</w:t>
      </w:r>
      <w:r w:rsidR="005F717B" w:rsidRPr="000C3C90">
        <w:rPr>
          <w:rFonts w:ascii="Times New Roman" w:hAnsi="Times New Roman" w:cs="Times New Roman"/>
          <w:b/>
          <w:bCs/>
          <w:lang w:val="lv-LV"/>
        </w:rPr>
        <w:t>TEC-1 mehānisko iekārtu uzturēšanas remonts 2027. un 2028.gadā</w:t>
      </w:r>
      <w:r w:rsidR="00BF3A99" w:rsidRPr="000C3C90">
        <w:rPr>
          <w:rFonts w:ascii="Times New Roman" w:hAnsi="Times New Roman" w:cs="Times New Roman"/>
          <w:b/>
          <w:bCs/>
          <w:lang w:val="lv-LV"/>
        </w:rPr>
        <w:t>"</w:t>
      </w:r>
      <w:r w:rsidR="00BF3A99" w:rsidRPr="00BF3A99">
        <w:rPr>
          <w:rFonts w:ascii="Times New Roman" w:hAnsi="Times New Roman" w:cs="Times New Roman"/>
          <w:lang w:val="lv-LV"/>
        </w:rPr>
        <w:t xml:space="preserve"> </w:t>
      </w:r>
      <w:r w:rsidRPr="00BF3A99">
        <w:rPr>
          <w:rFonts w:ascii="Times New Roman" w:hAnsi="Times New Roman" w:cs="Times New Roman"/>
          <w:bCs/>
          <w:iCs/>
          <w:lang w:val="lv-LV"/>
        </w:rPr>
        <w:t xml:space="preserve"> </w:t>
      </w:r>
      <w:r w:rsidR="00A94556">
        <w:rPr>
          <w:rFonts w:ascii="Times New Roman" w:hAnsi="Times New Roman" w:cs="Times New Roman"/>
          <w:bCs/>
          <w:iCs/>
          <w:lang w:val="lv-LV"/>
        </w:rPr>
        <w:t xml:space="preserve">1.posma (kandidātu atlase) </w:t>
      </w:r>
      <w:r w:rsidRPr="00BF3A99">
        <w:rPr>
          <w:rFonts w:ascii="Times New Roman" w:hAnsi="Times New Roman" w:cs="Times New Roman"/>
          <w:lang w:val="lv-LV"/>
        </w:rPr>
        <w:t>dokumentiem un tā grozījumiem, papildinājumiem un pielikumiem, kuru saņemšana ar šo ir apliecināta, mēs, apakšā parakstījušies un būdami attiecīgi pilnvaroti Kandidāta ______________________ vārdā,</w:t>
      </w:r>
    </w:p>
    <w:p w14:paraId="4C6FBC75" w14:textId="77777777" w:rsidR="00F33E88" w:rsidRPr="00BF3A99" w:rsidRDefault="00F33E88" w:rsidP="00F33E88">
      <w:pPr>
        <w:spacing w:before="120" w:after="0" w:line="240" w:lineRule="auto"/>
        <w:jc w:val="both"/>
        <w:rPr>
          <w:rFonts w:ascii="Times New Roman" w:hAnsi="Times New Roman" w:cs="Times New Roman"/>
          <w:lang w:val="lv-LV"/>
        </w:rPr>
      </w:pPr>
      <w:r w:rsidRPr="00BF3A99">
        <w:rPr>
          <w:rFonts w:ascii="Times New Roman" w:hAnsi="Times New Roman" w:cs="Times New Roman"/>
          <w:lang w:val="lv-LV"/>
        </w:rPr>
        <w:t>ar šī pieteikuma iesniegšanu:</w:t>
      </w:r>
    </w:p>
    <w:p w14:paraId="759DBC0D" w14:textId="74E3027B" w:rsidR="00F33E88" w:rsidRPr="00BF3A99" w:rsidRDefault="00F33E88" w:rsidP="00F33E88">
      <w:pPr>
        <w:numPr>
          <w:ilvl w:val="0"/>
          <w:numId w:val="1"/>
        </w:numPr>
        <w:spacing w:after="0" w:line="240" w:lineRule="auto"/>
        <w:ind w:left="284" w:hanging="284"/>
        <w:jc w:val="both"/>
        <w:rPr>
          <w:rFonts w:ascii="Times New Roman" w:hAnsi="Times New Roman" w:cs="Times New Roman"/>
          <w:lang w:val="lv-LV"/>
        </w:rPr>
      </w:pPr>
      <w:r w:rsidRPr="00BF3A99">
        <w:rPr>
          <w:rFonts w:ascii="Times New Roman" w:hAnsi="Times New Roman" w:cs="Times New Roman"/>
          <w:lang w:val="lv-LV"/>
        </w:rPr>
        <w:t xml:space="preserve">piesakāmies dalībai sarunu procedūrā </w:t>
      </w:r>
      <w:r w:rsidR="00BF3A99" w:rsidRPr="000C3C90">
        <w:rPr>
          <w:rFonts w:ascii="Times New Roman" w:hAnsi="Times New Roman" w:cs="Times New Roman"/>
          <w:b/>
          <w:bCs/>
          <w:lang w:val="lv-LV"/>
        </w:rPr>
        <w:t>"</w:t>
      </w:r>
      <w:r w:rsidR="00634D86" w:rsidRPr="000C3C90">
        <w:rPr>
          <w:rFonts w:ascii="Times New Roman" w:hAnsi="Times New Roman" w:cs="Times New Roman"/>
          <w:b/>
          <w:bCs/>
          <w:lang w:val="lv-LV"/>
        </w:rPr>
        <w:t>TEC-1 mehānisko iekārtu uzturēšanas remonts 2027. un 2028.gadā</w:t>
      </w:r>
      <w:r w:rsidR="00BF3A99" w:rsidRPr="000C3C90">
        <w:rPr>
          <w:rFonts w:ascii="Times New Roman" w:hAnsi="Times New Roman" w:cs="Times New Roman"/>
          <w:b/>
          <w:bCs/>
          <w:lang w:val="lv-LV"/>
        </w:rPr>
        <w:t>"</w:t>
      </w:r>
      <w:r w:rsidR="004B755C" w:rsidRPr="00BF3A99">
        <w:rPr>
          <w:rFonts w:ascii="Times New Roman" w:hAnsi="Times New Roman" w:cs="Times New Roman"/>
          <w:bCs/>
          <w:iCs/>
          <w:lang w:val="lv-LV"/>
        </w:rPr>
        <w:t>;</w:t>
      </w:r>
    </w:p>
    <w:p w14:paraId="3F443FF9" w14:textId="77777777" w:rsidR="00F33E88" w:rsidRPr="00BF3A99" w:rsidRDefault="00F33E88" w:rsidP="00F33E88">
      <w:pPr>
        <w:numPr>
          <w:ilvl w:val="0"/>
          <w:numId w:val="1"/>
        </w:numPr>
        <w:spacing w:after="0" w:line="240" w:lineRule="auto"/>
        <w:ind w:left="284" w:hanging="284"/>
        <w:jc w:val="both"/>
        <w:rPr>
          <w:rFonts w:ascii="Times New Roman" w:hAnsi="Times New Roman" w:cs="Times New Roman"/>
          <w:lang w:val="lv-LV"/>
        </w:rPr>
      </w:pPr>
      <w:r w:rsidRPr="00BF3A99">
        <w:rPr>
          <w:rFonts w:ascii="Times New Roman" w:hAnsi="Times New Roman" w:cs="Times New Roman"/>
          <w:lang w:val="lv-LV"/>
        </w:rPr>
        <w:t>apliecinām, ka esam iepazinušies ar Kandidātu atlases noteikumiem, izprotam un ar šī pieteikuma iesniegšanu pilnībā akceptējam tos;</w:t>
      </w:r>
    </w:p>
    <w:p w14:paraId="38571A09" w14:textId="77777777" w:rsidR="00F33E88" w:rsidRPr="00BF3A99" w:rsidRDefault="00F33E88" w:rsidP="00F33E88">
      <w:pPr>
        <w:numPr>
          <w:ilvl w:val="0"/>
          <w:numId w:val="1"/>
        </w:numPr>
        <w:spacing w:after="0" w:line="240" w:lineRule="auto"/>
        <w:ind w:left="284" w:hanging="284"/>
        <w:jc w:val="both"/>
        <w:rPr>
          <w:rFonts w:ascii="Times New Roman" w:hAnsi="Times New Roman" w:cs="Times New Roman"/>
          <w:lang w:val="lv-LV"/>
        </w:rPr>
      </w:pPr>
      <w:r w:rsidRPr="00BF3A99">
        <w:rPr>
          <w:rFonts w:ascii="Times New Roman" w:hAnsi="Times New Roman" w:cs="Times New Roman"/>
          <w:lang w:val="lv-LV" w:eastAsia="lv-LV"/>
        </w:rPr>
        <w:t>apliecinām, ka apņemamies neveikt krāpnieciskas un koruptīvas darbības iepirkumu procesā, ievērot konkurenci regulējošo normatīvo aktu prasības, neiesaistīties konkurenci ierobežojošos darījumos un nepieļaut interešu konflikta situācijas savstarpējā sadarbībā;</w:t>
      </w:r>
    </w:p>
    <w:p w14:paraId="008E984D" w14:textId="77777777" w:rsidR="00F33E88" w:rsidRPr="00BF3A99" w:rsidRDefault="00F33E88" w:rsidP="00F33E88">
      <w:pPr>
        <w:numPr>
          <w:ilvl w:val="0"/>
          <w:numId w:val="1"/>
        </w:numPr>
        <w:spacing w:after="0" w:line="240" w:lineRule="auto"/>
        <w:ind w:left="284" w:hanging="284"/>
        <w:jc w:val="both"/>
        <w:rPr>
          <w:rFonts w:ascii="Times New Roman" w:hAnsi="Times New Roman" w:cs="Times New Roman"/>
          <w:lang w:val="lv-LV"/>
        </w:rPr>
      </w:pPr>
      <w:r w:rsidRPr="00BF3A99">
        <w:rPr>
          <w:rFonts w:ascii="Times New Roman" w:hAnsi="Times New Roman" w:cs="Times New Roman"/>
          <w:lang w:val="lv-LV" w:eastAsia="lv-LV"/>
        </w:rPr>
        <w:t xml:space="preserve">apliecinām, </w:t>
      </w:r>
      <w:r w:rsidRPr="00BF3A99">
        <w:rPr>
          <w:rFonts w:ascii="Times New Roman" w:hAnsi="Times New Roman" w:cs="Times New Roman"/>
          <w:lang w:val="lv-LV"/>
        </w:rPr>
        <w:t>ka visas pieteikumā sniegtās ziņas ir patiesas;</w:t>
      </w:r>
    </w:p>
    <w:p w14:paraId="79756AF5" w14:textId="77777777" w:rsidR="00F33E88" w:rsidRPr="00BF3A99" w:rsidRDefault="00F33E88" w:rsidP="00F33E88">
      <w:pPr>
        <w:numPr>
          <w:ilvl w:val="0"/>
          <w:numId w:val="1"/>
        </w:numPr>
        <w:spacing w:after="0" w:line="240" w:lineRule="auto"/>
        <w:ind w:left="284" w:hanging="284"/>
        <w:jc w:val="both"/>
        <w:rPr>
          <w:rFonts w:ascii="Times New Roman" w:hAnsi="Times New Roman" w:cs="Times New Roman"/>
          <w:lang w:val="lv-LV"/>
        </w:rPr>
      </w:pPr>
      <w:r w:rsidRPr="00BF3A99">
        <w:rPr>
          <w:rFonts w:ascii="Times New Roman" w:hAnsi="Times New Roman" w:cs="Times New Roman"/>
          <w:lang w:val="lv-LV"/>
        </w:rPr>
        <w:t>apliecinām, ka uz mums, kā Kandidātu, mūsu valdes vai padomes locekļiem, patieso labumu guvējiem, pārstāvēt tiesīgām personām vai prokūristiem vai personām, kuras ir pilnvarotas pārstāvēt mūsu darbībās, kas saistītas ar filiāli, nav noteiktas starptautiskās vai nacionālās sankcijas vai būtiskas finanšu un kapitāla tirgus intereses ietekmējošas Eiropas Savienības vai Ziemeļatlantijas līguma organizācijas dalībvalsts noteiktās sankcijas, kuras ietekmē noteiktā līguma izpildi.</w:t>
      </w:r>
    </w:p>
    <w:p w14:paraId="7511C473" w14:textId="77777777" w:rsidR="00B36AF4" w:rsidRPr="00BF3A99" w:rsidRDefault="00B36AF4" w:rsidP="00E15B1F">
      <w:pPr>
        <w:tabs>
          <w:tab w:val="center" w:pos="4153"/>
          <w:tab w:val="right" w:pos="8306"/>
        </w:tabs>
        <w:spacing w:after="0" w:line="240" w:lineRule="auto"/>
        <w:rPr>
          <w:rFonts w:ascii="Times New Roman" w:hAnsi="Times New Roman" w:cs="Times New Roman"/>
          <w:lang w:val="lv-LV"/>
        </w:rPr>
      </w:pPr>
    </w:p>
    <w:p w14:paraId="5F022E8B" w14:textId="77777777" w:rsidR="00F33E88" w:rsidRPr="00BF3A99" w:rsidRDefault="00F33E88" w:rsidP="00F33E88">
      <w:pPr>
        <w:spacing w:after="0" w:line="240" w:lineRule="auto"/>
        <w:ind w:right="-852"/>
        <w:rPr>
          <w:rFonts w:ascii="Times New Roman" w:eastAsia="Times New Roman" w:hAnsi="Times New Roman" w:cs="Times New Roman"/>
          <w:lang w:val="lv-LV"/>
        </w:rPr>
      </w:pPr>
    </w:p>
    <w:tbl>
      <w:tblPr>
        <w:tblW w:w="9526"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81"/>
        <w:gridCol w:w="5245"/>
      </w:tblGrid>
      <w:tr w:rsidR="002B04E6" w:rsidRPr="00022003" w14:paraId="5637A1EE" w14:textId="77777777" w:rsidTr="008C3A16">
        <w:trPr>
          <w:cantSplit/>
          <w:tblHeader/>
        </w:trPr>
        <w:tc>
          <w:tcPr>
            <w:tcW w:w="9526" w:type="dxa"/>
            <w:gridSpan w:val="2"/>
            <w:tcBorders>
              <w:top w:val="single" w:sz="4" w:space="0" w:color="auto"/>
              <w:left w:val="single" w:sz="4" w:space="0" w:color="auto"/>
              <w:bottom w:val="single" w:sz="4" w:space="0" w:color="auto"/>
              <w:right w:val="single" w:sz="4" w:space="0" w:color="auto"/>
            </w:tcBorders>
            <w:vAlign w:val="center"/>
          </w:tcPr>
          <w:p w14:paraId="0F6FFC88" w14:textId="77777777" w:rsidR="002B04E6" w:rsidRPr="00511F07" w:rsidRDefault="002B04E6" w:rsidP="008C3A16">
            <w:pPr>
              <w:tabs>
                <w:tab w:val="left" w:pos="8100"/>
              </w:tabs>
              <w:spacing w:before="60" w:after="60" w:line="240" w:lineRule="auto"/>
              <w:jc w:val="center"/>
              <w:rPr>
                <w:rFonts w:ascii="Times New Roman" w:eastAsia="Times New Roman" w:hAnsi="Times New Roman" w:cs="Times New Roman"/>
                <w:b/>
                <w:bCs/>
                <w:i/>
                <w:iCs/>
                <w:lang w:val="lv-LV"/>
              </w:rPr>
            </w:pPr>
            <w:r w:rsidRPr="00511F07">
              <w:rPr>
                <w:rFonts w:ascii="Times New Roman" w:eastAsia="Times New Roman" w:hAnsi="Times New Roman" w:cs="Times New Roman"/>
                <w:b/>
                <w:bCs/>
                <w:i/>
                <w:iCs/>
                <w:sz w:val="20"/>
                <w:szCs w:val="20"/>
                <w:lang w:val="lv-LV"/>
              </w:rPr>
              <w:t>Informācija par kandidātu</w:t>
            </w:r>
          </w:p>
        </w:tc>
      </w:tr>
      <w:tr w:rsidR="002B04E6" w:rsidRPr="00511F07" w14:paraId="5B6652DA"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2F4C0DF7" w14:textId="77777777" w:rsidR="002B04E6" w:rsidRPr="00511F07" w:rsidRDefault="002B04E6" w:rsidP="008C3A16">
            <w:pPr>
              <w:tabs>
                <w:tab w:val="left" w:pos="8100"/>
              </w:tabs>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bCs/>
                <w:sz w:val="20"/>
                <w:szCs w:val="20"/>
                <w:lang w:val="lv-LV"/>
              </w:rPr>
              <w:t>Kandidāta nosaukums</w:t>
            </w:r>
          </w:p>
        </w:tc>
        <w:tc>
          <w:tcPr>
            <w:tcW w:w="5245" w:type="dxa"/>
            <w:tcBorders>
              <w:top w:val="single" w:sz="4" w:space="0" w:color="auto"/>
              <w:left w:val="single" w:sz="4" w:space="0" w:color="auto"/>
              <w:bottom w:val="single" w:sz="4" w:space="0" w:color="auto"/>
              <w:right w:val="single" w:sz="4" w:space="0" w:color="auto"/>
            </w:tcBorders>
          </w:tcPr>
          <w:p w14:paraId="13C082CB" w14:textId="77777777" w:rsidR="002B04E6" w:rsidRPr="00511F07" w:rsidRDefault="002B04E6" w:rsidP="008C3A16">
            <w:pPr>
              <w:tabs>
                <w:tab w:val="left" w:pos="8100"/>
              </w:tabs>
              <w:spacing w:before="60" w:after="60" w:line="240" w:lineRule="auto"/>
              <w:rPr>
                <w:rFonts w:ascii="Times New Roman" w:eastAsia="Times New Roman" w:hAnsi="Times New Roman" w:cs="Times New Roman"/>
                <w:b/>
                <w:bCs/>
                <w:lang w:val="lv-LV"/>
              </w:rPr>
            </w:pPr>
          </w:p>
        </w:tc>
      </w:tr>
      <w:tr w:rsidR="002B04E6" w:rsidRPr="00511F07" w14:paraId="3285E07B"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7F855C5E"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bCs/>
                <w:sz w:val="20"/>
                <w:szCs w:val="20"/>
                <w:lang w:val="lv-LV"/>
              </w:rPr>
              <w:t>Reģistrācijas numurs</w:t>
            </w:r>
          </w:p>
        </w:tc>
        <w:tc>
          <w:tcPr>
            <w:tcW w:w="5245" w:type="dxa"/>
            <w:tcBorders>
              <w:top w:val="single" w:sz="4" w:space="0" w:color="auto"/>
              <w:left w:val="single" w:sz="4" w:space="0" w:color="auto"/>
              <w:bottom w:val="single" w:sz="4" w:space="0" w:color="auto"/>
              <w:right w:val="single" w:sz="4" w:space="0" w:color="auto"/>
            </w:tcBorders>
          </w:tcPr>
          <w:p w14:paraId="3A3586EC"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511F07" w14:paraId="2A0941AF"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550192DE"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bCs/>
                <w:sz w:val="20"/>
                <w:szCs w:val="20"/>
                <w:lang w:val="lv-LV"/>
              </w:rPr>
              <w:t>PVN reģistrācijas numurs</w:t>
            </w:r>
          </w:p>
        </w:tc>
        <w:tc>
          <w:tcPr>
            <w:tcW w:w="5245" w:type="dxa"/>
            <w:tcBorders>
              <w:top w:val="single" w:sz="4" w:space="0" w:color="auto"/>
              <w:left w:val="single" w:sz="4" w:space="0" w:color="auto"/>
              <w:bottom w:val="single" w:sz="4" w:space="0" w:color="auto"/>
              <w:right w:val="single" w:sz="4" w:space="0" w:color="auto"/>
            </w:tcBorders>
          </w:tcPr>
          <w:p w14:paraId="386C33BA"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511F07" w14:paraId="1D49D91A"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4029AB9E"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bCs/>
                <w:sz w:val="20"/>
                <w:szCs w:val="20"/>
                <w:lang w:val="lv-LV"/>
              </w:rPr>
              <w:t>Juridiskā adrese/ biroja adrese</w:t>
            </w:r>
          </w:p>
        </w:tc>
        <w:tc>
          <w:tcPr>
            <w:tcW w:w="5245" w:type="dxa"/>
            <w:tcBorders>
              <w:top w:val="single" w:sz="4" w:space="0" w:color="auto"/>
              <w:left w:val="single" w:sz="4" w:space="0" w:color="auto"/>
              <w:bottom w:val="single" w:sz="4" w:space="0" w:color="auto"/>
              <w:right w:val="single" w:sz="4" w:space="0" w:color="auto"/>
            </w:tcBorders>
          </w:tcPr>
          <w:p w14:paraId="19A9AC76"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3E1C01" w14:paraId="19FD6521" w14:textId="77777777" w:rsidTr="008C3A16">
        <w:trPr>
          <w:trHeight w:val="286"/>
        </w:trPr>
        <w:tc>
          <w:tcPr>
            <w:tcW w:w="4281" w:type="dxa"/>
            <w:tcBorders>
              <w:top w:val="single" w:sz="4" w:space="0" w:color="auto"/>
              <w:left w:val="single" w:sz="4" w:space="0" w:color="auto"/>
              <w:bottom w:val="single" w:sz="4" w:space="0" w:color="auto"/>
              <w:right w:val="single" w:sz="4" w:space="0" w:color="auto"/>
            </w:tcBorders>
            <w:vAlign w:val="center"/>
          </w:tcPr>
          <w:p w14:paraId="351A70B2"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bCs/>
                <w:sz w:val="20"/>
                <w:szCs w:val="20"/>
                <w:lang w:val="lv-LV"/>
              </w:rPr>
              <w:t xml:space="preserve">E-pasta adrese </w:t>
            </w:r>
            <w:r w:rsidRPr="00511F07">
              <w:rPr>
                <w:rFonts w:ascii="Times New Roman" w:hAnsi="Times New Roman" w:cs="Times New Roman"/>
                <w:b/>
                <w:sz w:val="20"/>
                <w:szCs w:val="20"/>
                <w:lang w:val="lv-LV"/>
              </w:rPr>
              <w:t>(saziņai par iepirkumu):</w:t>
            </w:r>
          </w:p>
        </w:tc>
        <w:tc>
          <w:tcPr>
            <w:tcW w:w="5245" w:type="dxa"/>
            <w:tcBorders>
              <w:top w:val="single" w:sz="4" w:space="0" w:color="auto"/>
              <w:left w:val="single" w:sz="4" w:space="0" w:color="auto"/>
              <w:bottom w:val="single" w:sz="4" w:space="0" w:color="auto"/>
              <w:right w:val="single" w:sz="4" w:space="0" w:color="auto"/>
            </w:tcBorders>
          </w:tcPr>
          <w:p w14:paraId="5262239F"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511F07" w14:paraId="08BCB408"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291D58B7"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hAnsi="Times New Roman" w:cs="Times New Roman"/>
                <w:b/>
                <w:sz w:val="20"/>
                <w:szCs w:val="20"/>
                <w:lang w:val="lv-LV"/>
              </w:rPr>
              <w:t>Banka norēķiniem, bankas kods:</w:t>
            </w:r>
          </w:p>
        </w:tc>
        <w:tc>
          <w:tcPr>
            <w:tcW w:w="5245" w:type="dxa"/>
            <w:tcBorders>
              <w:top w:val="single" w:sz="4" w:space="0" w:color="auto"/>
              <w:left w:val="single" w:sz="4" w:space="0" w:color="auto"/>
              <w:bottom w:val="single" w:sz="4" w:space="0" w:color="auto"/>
              <w:right w:val="single" w:sz="4" w:space="0" w:color="auto"/>
            </w:tcBorders>
          </w:tcPr>
          <w:p w14:paraId="65E12105"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511F07" w14:paraId="70E23C5D" w14:textId="77777777" w:rsidTr="008C3A16">
        <w:trPr>
          <w:cantSplit/>
        </w:trPr>
        <w:tc>
          <w:tcPr>
            <w:tcW w:w="4281" w:type="dxa"/>
            <w:tcBorders>
              <w:top w:val="single" w:sz="4" w:space="0" w:color="auto"/>
              <w:left w:val="single" w:sz="4" w:space="0" w:color="auto"/>
              <w:bottom w:val="single" w:sz="4" w:space="0" w:color="auto"/>
              <w:right w:val="single" w:sz="4" w:space="0" w:color="auto"/>
            </w:tcBorders>
            <w:vAlign w:val="center"/>
          </w:tcPr>
          <w:p w14:paraId="4A534A02"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hAnsi="Times New Roman" w:cs="Times New Roman"/>
                <w:b/>
                <w:sz w:val="20"/>
                <w:szCs w:val="20"/>
                <w:lang w:val="lv-LV"/>
              </w:rPr>
              <w:t>Bankas konts:</w:t>
            </w:r>
          </w:p>
        </w:tc>
        <w:tc>
          <w:tcPr>
            <w:tcW w:w="5245" w:type="dxa"/>
            <w:tcBorders>
              <w:top w:val="single" w:sz="4" w:space="0" w:color="auto"/>
              <w:left w:val="single" w:sz="4" w:space="0" w:color="auto"/>
              <w:bottom w:val="single" w:sz="4" w:space="0" w:color="auto"/>
              <w:right w:val="single" w:sz="4" w:space="0" w:color="auto"/>
            </w:tcBorders>
          </w:tcPr>
          <w:p w14:paraId="784B03EB"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511F07" w14:paraId="5DB75B11" w14:textId="77777777" w:rsidTr="008C3A16">
        <w:trPr>
          <w:trHeight w:val="286"/>
        </w:trPr>
        <w:tc>
          <w:tcPr>
            <w:tcW w:w="4281" w:type="dxa"/>
            <w:tcBorders>
              <w:top w:val="single" w:sz="4" w:space="0" w:color="auto"/>
              <w:left w:val="single" w:sz="4" w:space="0" w:color="auto"/>
              <w:bottom w:val="single" w:sz="4" w:space="0" w:color="auto"/>
              <w:right w:val="single" w:sz="4" w:space="0" w:color="auto"/>
            </w:tcBorders>
            <w:vAlign w:val="center"/>
          </w:tcPr>
          <w:p w14:paraId="3232AE80" w14:textId="77777777" w:rsidR="002B04E6" w:rsidRPr="00511F07" w:rsidRDefault="002B04E6" w:rsidP="008C3A16">
            <w:pPr>
              <w:spacing w:before="60" w:after="60" w:line="240" w:lineRule="auto"/>
              <w:rPr>
                <w:rFonts w:ascii="Times New Roman" w:eastAsia="Times New Roman" w:hAnsi="Times New Roman" w:cs="Times New Roman"/>
                <w:b/>
                <w:bCs/>
                <w:sz w:val="20"/>
                <w:szCs w:val="20"/>
                <w:lang w:val="lv-LV"/>
              </w:rPr>
            </w:pPr>
            <w:r w:rsidRPr="00511F07">
              <w:rPr>
                <w:rFonts w:ascii="Times New Roman" w:eastAsia="Times New Roman" w:hAnsi="Times New Roman" w:cs="Times New Roman"/>
                <w:b/>
                <w:sz w:val="20"/>
                <w:szCs w:val="20"/>
                <w:lang w:val="lv-LV"/>
              </w:rPr>
              <w:t xml:space="preserve">Kontaktpersona šim iepirkumam </w:t>
            </w:r>
            <w:r w:rsidRPr="00511F07">
              <w:rPr>
                <w:rFonts w:ascii="Times New Roman" w:eastAsia="Times New Roman" w:hAnsi="Times New Roman" w:cs="Times New Roman"/>
                <w:bCs/>
                <w:sz w:val="20"/>
                <w:szCs w:val="20"/>
                <w:lang w:val="lv-LV"/>
              </w:rPr>
              <w:t>(amats, vārds, uzvārds, tālrunis)</w:t>
            </w:r>
          </w:p>
        </w:tc>
        <w:tc>
          <w:tcPr>
            <w:tcW w:w="5245" w:type="dxa"/>
            <w:tcBorders>
              <w:top w:val="single" w:sz="4" w:space="0" w:color="auto"/>
              <w:left w:val="single" w:sz="4" w:space="0" w:color="auto"/>
              <w:bottom w:val="single" w:sz="4" w:space="0" w:color="auto"/>
              <w:right w:val="single" w:sz="4" w:space="0" w:color="auto"/>
            </w:tcBorders>
          </w:tcPr>
          <w:p w14:paraId="5D5D41EF" w14:textId="77777777" w:rsidR="002B04E6" w:rsidRPr="00511F07" w:rsidRDefault="002B04E6" w:rsidP="008C3A16">
            <w:pPr>
              <w:spacing w:before="60" w:after="60" w:line="240" w:lineRule="auto"/>
              <w:rPr>
                <w:rFonts w:ascii="Times New Roman" w:eastAsia="Times New Roman" w:hAnsi="Times New Roman" w:cs="Times New Roman"/>
                <w:b/>
                <w:bCs/>
                <w:lang w:val="lv-LV"/>
              </w:rPr>
            </w:pPr>
          </w:p>
        </w:tc>
      </w:tr>
      <w:tr w:rsidR="002B04E6" w:rsidRPr="003E1C01" w14:paraId="4FC51B0E" w14:textId="77777777" w:rsidTr="008C3A16">
        <w:trPr>
          <w:trHeight w:val="286"/>
        </w:trPr>
        <w:tc>
          <w:tcPr>
            <w:tcW w:w="4281" w:type="dxa"/>
            <w:tcBorders>
              <w:top w:val="single" w:sz="4" w:space="0" w:color="auto"/>
              <w:left w:val="single" w:sz="4" w:space="0" w:color="auto"/>
              <w:bottom w:val="single" w:sz="4" w:space="0" w:color="auto"/>
              <w:right w:val="single" w:sz="4" w:space="0" w:color="auto"/>
            </w:tcBorders>
          </w:tcPr>
          <w:p w14:paraId="5E2D94EF" w14:textId="77777777" w:rsidR="002B04E6" w:rsidRPr="00511F07" w:rsidRDefault="002B04E6" w:rsidP="008C3A16">
            <w:pPr>
              <w:spacing w:before="60" w:after="60" w:line="240" w:lineRule="auto"/>
              <w:rPr>
                <w:rFonts w:ascii="Times New Roman" w:eastAsia="Times New Roman" w:hAnsi="Times New Roman" w:cs="Times New Roman"/>
                <w:b/>
                <w:sz w:val="20"/>
                <w:szCs w:val="20"/>
                <w:lang w:val="lv-LV"/>
              </w:rPr>
            </w:pPr>
            <w:r w:rsidRPr="00511F07">
              <w:rPr>
                <w:rFonts w:ascii="Times New Roman" w:hAnsi="Times New Roman" w:cs="Times New Roman"/>
                <w:b/>
                <w:sz w:val="20"/>
                <w:szCs w:val="20"/>
                <w:lang w:val="lv-LV"/>
              </w:rPr>
              <w:t xml:space="preserve">Personas, kurām </w:t>
            </w:r>
            <w:r>
              <w:rPr>
                <w:rFonts w:ascii="Times New Roman" w:hAnsi="Times New Roman" w:cs="Times New Roman"/>
                <w:b/>
                <w:sz w:val="20"/>
                <w:szCs w:val="20"/>
                <w:lang w:val="lv-LV"/>
              </w:rPr>
              <w:t>kandidāta</w:t>
            </w:r>
            <w:r w:rsidRPr="00511F07">
              <w:rPr>
                <w:rFonts w:ascii="Times New Roman" w:hAnsi="Times New Roman" w:cs="Times New Roman"/>
                <w:b/>
                <w:sz w:val="20"/>
                <w:szCs w:val="20"/>
                <w:lang w:val="lv-LV"/>
              </w:rPr>
              <w:t xml:space="preserve"> (uzņēmumā) ir izšķirošā ietekme uz līdzdalības pamata normatīvo aktu par koncerniem izpratnē</w:t>
            </w:r>
            <w:r w:rsidRPr="00511F07">
              <w:rPr>
                <w:rFonts w:ascii="Times New Roman" w:hAnsi="Times New Roman" w:cs="Times New Roman"/>
                <w:b/>
                <w:sz w:val="20"/>
                <w:szCs w:val="20"/>
                <w:vertAlign w:val="superscript"/>
                <w:lang w:val="lv-LV"/>
              </w:rPr>
              <w:footnoteReference w:id="1"/>
            </w:r>
            <w:r w:rsidRPr="00511F07">
              <w:rPr>
                <w:rFonts w:ascii="Times New Roman" w:hAnsi="Times New Roman" w:cs="Times New Roman"/>
                <w:b/>
                <w:sz w:val="20"/>
                <w:szCs w:val="20"/>
                <w:lang w:val="lv-LV"/>
              </w:rPr>
              <w:t xml:space="preserve"> </w:t>
            </w:r>
          </w:p>
        </w:tc>
        <w:tc>
          <w:tcPr>
            <w:tcW w:w="5245" w:type="dxa"/>
            <w:tcBorders>
              <w:top w:val="single" w:sz="4" w:space="0" w:color="auto"/>
              <w:left w:val="single" w:sz="4" w:space="0" w:color="auto"/>
              <w:bottom w:val="single" w:sz="4" w:space="0" w:color="auto"/>
              <w:right w:val="single" w:sz="4" w:space="0" w:color="auto"/>
            </w:tcBorders>
          </w:tcPr>
          <w:p w14:paraId="15B77509" w14:textId="77777777" w:rsidR="002B04E6" w:rsidRPr="00511F07" w:rsidRDefault="002B04E6" w:rsidP="008C3A16">
            <w:pPr>
              <w:spacing w:after="0"/>
              <w:rPr>
                <w:rFonts w:ascii="Times New Roman" w:hAnsi="Times New Roman" w:cs="Times New Roman"/>
                <w:i/>
                <w:iCs/>
                <w:sz w:val="20"/>
                <w:szCs w:val="20"/>
                <w:lang w:val="lv-LV"/>
              </w:rPr>
            </w:pPr>
            <w:r>
              <w:rPr>
                <w:rFonts w:ascii="Times New Roman" w:hAnsi="Times New Roman" w:cs="Times New Roman"/>
                <w:i/>
                <w:iCs/>
                <w:sz w:val="20"/>
                <w:szCs w:val="20"/>
                <w:lang w:val="lv-LV"/>
              </w:rPr>
              <w:t>Kandidāts</w:t>
            </w:r>
            <w:r w:rsidRPr="00511F07">
              <w:rPr>
                <w:rFonts w:ascii="Times New Roman" w:hAnsi="Times New Roman" w:cs="Times New Roman"/>
                <w:i/>
                <w:iCs/>
                <w:sz w:val="20"/>
                <w:szCs w:val="20"/>
                <w:lang w:val="lv-LV"/>
              </w:rPr>
              <w:t xml:space="preserve"> norāda IR / NAV.</w:t>
            </w:r>
          </w:p>
          <w:p w14:paraId="3A119670" w14:textId="77777777" w:rsidR="002B04E6" w:rsidRPr="00511F07" w:rsidRDefault="002B04E6" w:rsidP="008C3A16">
            <w:pPr>
              <w:spacing w:after="60" w:line="240" w:lineRule="auto"/>
              <w:rPr>
                <w:rFonts w:ascii="Times New Roman" w:eastAsia="Times New Roman" w:hAnsi="Times New Roman" w:cs="Times New Roman"/>
                <w:b/>
                <w:bCs/>
                <w:lang w:val="lv-LV"/>
              </w:rPr>
            </w:pPr>
            <w:r w:rsidRPr="00511F07">
              <w:rPr>
                <w:rFonts w:ascii="Times New Roman" w:hAnsi="Times New Roman" w:cs="Times New Roman"/>
                <w:i/>
                <w:iCs/>
                <w:sz w:val="20"/>
                <w:szCs w:val="20"/>
                <w:lang w:val="lv-LV"/>
              </w:rPr>
              <w:t>Ja šāda persona ir, norāda tās nosaukumu u.c. būtiskos datus</w:t>
            </w:r>
          </w:p>
        </w:tc>
      </w:tr>
      <w:tr w:rsidR="002B04E6" w:rsidRPr="00511F07" w14:paraId="18F27770" w14:textId="77777777" w:rsidTr="008C3A16">
        <w:trPr>
          <w:trHeight w:val="286"/>
        </w:trPr>
        <w:tc>
          <w:tcPr>
            <w:tcW w:w="4281" w:type="dxa"/>
            <w:tcBorders>
              <w:top w:val="single" w:sz="4" w:space="0" w:color="auto"/>
              <w:left w:val="single" w:sz="4" w:space="0" w:color="auto"/>
              <w:bottom w:val="single" w:sz="4" w:space="0" w:color="auto"/>
              <w:right w:val="single" w:sz="4" w:space="0" w:color="auto"/>
            </w:tcBorders>
          </w:tcPr>
          <w:p w14:paraId="57ABD628" w14:textId="77777777" w:rsidR="002B04E6" w:rsidRPr="00511F07" w:rsidRDefault="002B04E6" w:rsidP="008C3A16">
            <w:pPr>
              <w:spacing w:before="60" w:after="60" w:line="240" w:lineRule="auto"/>
              <w:rPr>
                <w:rFonts w:ascii="Times New Roman" w:hAnsi="Times New Roman" w:cs="Times New Roman"/>
                <w:b/>
                <w:sz w:val="20"/>
                <w:szCs w:val="20"/>
                <w:lang w:val="lv-LV"/>
              </w:rPr>
            </w:pPr>
            <w:r w:rsidRPr="00511F07">
              <w:rPr>
                <w:rFonts w:ascii="Times New Roman" w:hAnsi="Times New Roman" w:cs="Times New Roman"/>
                <w:b/>
                <w:sz w:val="20"/>
                <w:szCs w:val="20"/>
                <w:lang w:val="lv-LV"/>
              </w:rPr>
              <w:t>Kandidāta patiesais labuma guvējs</w:t>
            </w:r>
          </w:p>
        </w:tc>
        <w:tc>
          <w:tcPr>
            <w:tcW w:w="5245" w:type="dxa"/>
            <w:tcBorders>
              <w:top w:val="single" w:sz="4" w:space="0" w:color="auto"/>
              <w:left w:val="single" w:sz="4" w:space="0" w:color="auto"/>
              <w:bottom w:val="single" w:sz="4" w:space="0" w:color="auto"/>
              <w:right w:val="single" w:sz="4" w:space="0" w:color="auto"/>
            </w:tcBorders>
          </w:tcPr>
          <w:p w14:paraId="76438FD9" w14:textId="77777777" w:rsidR="002B04E6" w:rsidRPr="00511F07" w:rsidRDefault="002B04E6" w:rsidP="008C3A16">
            <w:pPr>
              <w:spacing w:after="0"/>
              <w:rPr>
                <w:rFonts w:ascii="Times New Roman" w:hAnsi="Times New Roman" w:cs="Times New Roman"/>
                <w:i/>
                <w:iCs/>
                <w:sz w:val="20"/>
                <w:szCs w:val="20"/>
                <w:lang w:val="lv-LV"/>
              </w:rPr>
            </w:pPr>
          </w:p>
        </w:tc>
      </w:tr>
      <w:tr w:rsidR="002B04E6" w:rsidRPr="00511F07" w14:paraId="28887175" w14:textId="77777777" w:rsidTr="008C3A16">
        <w:trPr>
          <w:cantSplit/>
          <w:trHeight w:val="286"/>
        </w:trPr>
        <w:tc>
          <w:tcPr>
            <w:tcW w:w="4281" w:type="dxa"/>
            <w:tcBorders>
              <w:top w:val="single" w:sz="4" w:space="0" w:color="auto"/>
              <w:left w:val="single" w:sz="4" w:space="0" w:color="auto"/>
              <w:bottom w:val="single" w:sz="4" w:space="0" w:color="auto"/>
              <w:right w:val="single" w:sz="4" w:space="0" w:color="auto"/>
            </w:tcBorders>
          </w:tcPr>
          <w:p w14:paraId="28DCC40D" w14:textId="77777777" w:rsidR="002B04E6" w:rsidRPr="00511F07" w:rsidRDefault="002B04E6" w:rsidP="008C3A16">
            <w:pPr>
              <w:spacing w:before="60" w:after="60" w:line="240" w:lineRule="auto"/>
              <w:rPr>
                <w:rFonts w:ascii="Times New Roman" w:hAnsi="Times New Roman" w:cs="Times New Roman"/>
                <w:b/>
                <w:sz w:val="20"/>
                <w:szCs w:val="20"/>
                <w:lang w:val="lv-LV"/>
              </w:rPr>
            </w:pPr>
            <w:r w:rsidRPr="00511F07">
              <w:rPr>
                <w:rFonts w:ascii="Times New Roman" w:hAnsi="Times New Roman" w:cs="Times New Roman"/>
                <w:b/>
                <w:sz w:val="20"/>
                <w:szCs w:val="20"/>
                <w:lang w:val="lv-LV"/>
              </w:rPr>
              <w:lastRenderedPageBreak/>
              <w:t>Kandidāta statuss</w:t>
            </w:r>
          </w:p>
        </w:tc>
        <w:tc>
          <w:tcPr>
            <w:tcW w:w="5245" w:type="dxa"/>
            <w:tcBorders>
              <w:top w:val="single" w:sz="4" w:space="0" w:color="auto"/>
              <w:left w:val="single" w:sz="4" w:space="0" w:color="auto"/>
              <w:bottom w:val="single" w:sz="4" w:space="0" w:color="auto"/>
              <w:right w:val="single" w:sz="4" w:space="0" w:color="auto"/>
            </w:tcBorders>
          </w:tcPr>
          <w:p w14:paraId="385A01B0" w14:textId="77777777" w:rsidR="002B04E6" w:rsidRPr="00511F07" w:rsidRDefault="002B04E6" w:rsidP="008C3A16">
            <w:pPr>
              <w:spacing w:after="0" w:line="240" w:lineRule="auto"/>
              <w:rPr>
                <w:rFonts w:ascii="Times New Roman" w:hAnsi="Times New Roman" w:cs="Times New Roman"/>
                <w:i/>
                <w:iCs/>
                <w:sz w:val="20"/>
                <w:szCs w:val="20"/>
                <w:lang w:val="lv-LV"/>
              </w:rPr>
            </w:pPr>
            <w:r>
              <w:rPr>
                <w:rFonts w:ascii="Times New Roman" w:hAnsi="Times New Roman" w:cs="Times New Roman"/>
                <w:i/>
                <w:iCs/>
                <w:sz w:val="20"/>
                <w:szCs w:val="20"/>
                <w:lang w:val="lv-LV"/>
              </w:rPr>
              <w:t>Kandidāts</w:t>
            </w:r>
            <w:r w:rsidRPr="00511F07">
              <w:rPr>
                <w:rFonts w:ascii="Times New Roman" w:hAnsi="Times New Roman" w:cs="Times New Roman"/>
                <w:i/>
                <w:iCs/>
                <w:sz w:val="20"/>
                <w:szCs w:val="20"/>
                <w:lang w:val="lv-LV"/>
              </w:rPr>
              <w:t xml:space="preserve"> ar “x” norāda atbilstošo statusu</w:t>
            </w:r>
          </w:p>
          <w:p w14:paraId="6FFF840B" w14:textId="77777777" w:rsidR="002B04E6" w:rsidRPr="00511F07" w:rsidRDefault="00000000" w:rsidP="008C3A16">
            <w:pPr>
              <w:tabs>
                <w:tab w:val="center" w:pos="4153"/>
                <w:tab w:val="right" w:pos="8306"/>
              </w:tabs>
              <w:spacing w:after="0" w:line="240" w:lineRule="auto"/>
              <w:rPr>
                <w:rFonts w:ascii="Times New Roman" w:hAnsi="Times New Roman" w:cs="Times New Roman"/>
                <w:sz w:val="20"/>
                <w:szCs w:val="20"/>
                <w:lang w:val="lv-LV"/>
              </w:rPr>
            </w:pPr>
            <w:sdt>
              <w:sdtPr>
                <w:rPr>
                  <w:rFonts w:ascii="Times New Roman" w:hAnsi="Times New Roman" w:cs="Times New Roman"/>
                  <w:sz w:val="20"/>
                  <w:szCs w:val="20"/>
                  <w:lang w:val="lv-LV"/>
                </w:rPr>
                <w:id w:val="335503544"/>
              </w:sdtPr>
              <w:sdtContent>
                <w:sdt>
                  <w:sdtPr>
                    <w:rPr>
                      <w:rFonts w:ascii="Times New Roman" w:hAnsi="Times New Roman" w:cs="Times New Roman"/>
                      <w:sz w:val="20"/>
                      <w:szCs w:val="20"/>
                      <w:lang w:val="lv-LV"/>
                    </w:rPr>
                    <w:id w:val="-599638756"/>
                    <w14:checkbox>
                      <w14:checked w14:val="0"/>
                      <w14:checkedState w14:val="2612" w14:font="MS Gothic"/>
                      <w14:uncheckedState w14:val="2610" w14:font="MS Gothic"/>
                    </w14:checkbox>
                  </w:sdtPr>
                  <w:sdtContent>
                    <w:r w:rsidR="002B04E6" w:rsidRPr="00511F07">
                      <w:rPr>
                        <w:rFonts w:ascii="Segoe UI Symbol" w:eastAsia="MS Gothic" w:hAnsi="Segoe UI Symbol" w:cs="Segoe UI Symbol"/>
                        <w:sz w:val="20"/>
                        <w:szCs w:val="20"/>
                        <w:lang w:val="lv-LV"/>
                      </w:rPr>
                      <w:t>☐</w:t>
                    </w:r>
                  </w:sdtContent>
                </w:sdt>
              </w:sdtContent>
            </w:sdt>
            <w:r w:rsidR="002B04E6" w:rsidRPr="00511F07">
              <w:rPr>
                <w:rFonts w:ascii="Times New Roman" w:hAnsi="Times New Roman" w:cs="Times New Roman"/>
                <w:sz w:val="20"/>
                <w:szCs w:val="20"/>
                <w:lang w:val="lv-LV"/>
              </w:rPr>
              <w:t xml:space="preserve">  mikrouzņēmums</w:t>
            </w:r>
            <w:r w:rsidR="002B04E6" w:rsidRPr="00511F07">
              <w:rPr>
                <w:rStyle w:val="FootnoteReference"/>
                <w:rFonts w:ascii="Times New Roman" w:hAnsi="Times New Roman" w:cs="Times New Roman"/>
                <w:sz w:val="20"/>
                <w:szCs w:val="20"/>
                <w:lang w:val="lv-LV"/>
              </w:rPr>
              <w:footnoteReference w:id="2"/>
            </w:r>
            <w:r w:rsidR="002B04E6" w:rsidRPr="00511F07">
              <w:rPr>
                <w:rFonts w:ascii="Times New Roman" w:hAnsi="Times New Roman" w:cs="Times New Roman"/>
                <w:sz w:val="20"/>
                <w:szCs w:val="20"/>
                <w:lang w:val="lv-LV"/>
              </w:rPr>
              <w:t xml:space="preserve">        </w:t>
            </w:r>
            <w:sdt>
              <w:sdtPr>
                <w:rPr>
                  <w:rFonts w:ascii="Times New Roman" w:hAnsi="Times New Roman" w:cs="Times New Roman"/>
                  <w:sz w:val="20"/>
                  <w:szCs w:val="20"/>
                  <w:lang w:val="lv-LV"/>
                </w:rPr>
                <w:id w:val="-1648347043"/>
              </w:sdtPr>
              <w:sdtContent>
                <w:sdt>
                  <w:sdtPr>
                    <w:rPr>
                      <w:rFonts w:ascii="Times New Roman" w:hAnsi="Times New Roman" w:cs="Times New Roman"/>
                      <w:sz w:val="20"/>
                      <w:szCs w:val="20"/>
                      <w:lang w:val="lv-LV"/>
                    </w:rPr>
                    <w:id w:val="-1810240990"/>
                    <w14:checkbox>
                      <w14:checked w14:val="0"/>
                      <w14:checkedState w14:val="2612" w14:font="MS Gothic"/>
                      <w14:uncheckedState w14:val="2610" w14:font="MS Gothic"/>
                    </w14:checkbox>
                  </w:sdtPr>
                  <w:sdtContent>
                    <w:r w:rsidR="002B04E6" w:rsidRPr="00511F07">
                      <w:rPr>
                        <w:rFonts w:ascii="Segoe UI Symbol" w:hAnsi="Segoe UI Symbol" w:cs="Segoe UI Symbol"/>
                        <w:sz w:val="20"/>
                        <w:szCs w:val="20"/>
                        <w:lang w:val="lv-LV"/>
                      </w:rPr>
                      <w:t>☐</w:t>
                    </w:r>
                  </w:sdtContent>
                </w:sdt>
              </w:sdtContent>
            </w:sdt>
            <w:r w:rsidR="002B04E6" w:rsidRPr="00511F07">
              <w:rPr>
                <w:rFonts w:ascii="Times New Roman" w:hAnsi="Times New Roman" w:cs="Times New Roman"/>
                <w:sz w:val="20"/>
                <w:szCs w:val="20"/>
                <w:lang w:val="lv-LV"/>
              </w:rPr>
              <w:t xml:space="preserve">  mazais uzņēmums</w:t>
            </w:r>
            <w:r w:rsidR="002B04E6" w:rsidRPr="00511F07">
              <w:rPr>
                <w:rStyle w:val="FootnoteReference"/>
                <w:rFonts w:ascii="Times New Roman" w:hAnsi="Times New Roman" w:cs="Times New Roman"/>
                <w:sz w:val="20"/>
                <w:szCs w:val="20"/>
                <w:lang w:val="lv-LV"/>
              </w:rPr>
              <w:footnoteReference w:id="3"/>
            </w:r>
            <w:r w:rsidR="002B04E6" w:rsidRPr="00511F07">
              <w:rPr>
                <w:rFonts w:ascii="Times New Roman" w:hAnsi="Times New Roman" w:cs="Times New Roman"/>
                <w:sz w:val="20"/>
                <w:szCs w:val="20"/>
                <w:lang w:val="lv-LV"/>
              </w:rPr>
              <w:t xml:space="preserve"> </w:t>
            </w:r>
          </w:p>
          <w:p w14:paraId="3879824C" w14:textId="77777777" w:rsidR="002B04E6" w:rsidRPr="00511F07" w:rsidRDefault="00000000" w:rsidP="008C3A16">
            <w:pPr>
              <w:spacing w:after="0" w:line="240" w:lineRule="auto"/>
              <w:rPr>
                <w:rFonts w:ascii="Times New Roman" w:hAnsi="Times New Roman" w:cs="Times New Roman"/>
                <w:i/>
                <w:iCs/>
                <w:sz w:val="20"/>
                <w:szCs w:val="20"/>
              </w:rPr>
            </w:pPr>
            <w:sdt>
              <w:sdtPr>
                <w:rPr>
                  <w:rFonts w:ascii="Times New Roman" w:hAnsi="Times New Roman" w:cs="Times New Roman"/>
                  <w:sz w:val="20"/>
                  <w:szCs w:val="20"/>
                  <w:lang w:val="lv-LV"/>
                </w:rPr>
                <w:id w:val="2002385016"/>
              </w:sdtPr>
              <w:sdtContent>
                <w:sdt>
                  <w:sdtPr>
                    <w:rPr>
                      <w:rFonts w:ascii="Times New Roman" w:hAnsi="Times New Roman" w:cs="Times New Roman"/>
                      <w:sz w:val="20"/>
                      <w:szCs w:val="20"/>
                      <w:lang w:val="lv-LV"/>
                    </w:rPr>
                    <w:id w:val="-1909992624"/>
                    <w14:checkbox>
                      <w14:checked w14:val="0"/>
                      <w14:checkedState w14:val="2612" w14:font="MS Gothic"/>
                      <w14:uncheckedState w14:val="2610" w14:font="MS Gothic"/>
                    </w14:checkbox>
                  </w:sdtPr>
                  <w:sdtContent>
                    <w:r w:rsidR="002B04E6" w:rsidRPr="00511F07">
                      <w:rPr>
                        <w:rFonts w:ascii="Segoe UI Symbol" w:hAnsi="Segoe UI Symbol" w:cs="Segoe UI Symbol"/>
                        <w:sz w:val="20"/>
                        <w:szCs w:val="20"/>
                        <w:lang w:val="lv-LV"/>
                      </w:rPr>
                      <w:t>☐</w:t>
                    </w:r>
                  </w:sdtContent>
                </w:sdt>
              </w:sdtContent>
            </w:sdt>
            <w:r w:rsidR="002B04E6" w:rsidRPr="00511F07">
              <w:rPr>
                <w:rFonts w:ascii="Times New Roman" w:hAnsi="Times New Roman" w:cs="Times New Roman"/>
                <w:sz w:val="20"/>
                <w:szCs w:val="20"/>
                <w:lang w:val="lv-LV"/>
              </w:rPr>
              <w:t xml:space="preserve">    vidējais uzņēmums</w:t>
            </w:r>
            <w:r w:rsidR="002B04E6" w:rsidRPr="00511F07">
              <w:rPr>
                <w:rStyle w:val="FootnoteReference"/>
                <w:rFonts w:ascii="Times New Roman" w:hAnsi="Times New Roman" w:cs="Times New Roman"/>
                <w:sz w:val="20"/>
                <w:szCs w:val="20"/>
                <w:lang w:val="lv-LV"/>
              </w:rPr>
              <w:footnoteReference w:id="4"/>
            </w:r>
            <w:r w:rsidR="002B04E6" w:rsidRPr="00511F07">
              <w:rPr>
                <w:rFonts w:ascii="Times New Roman" w:hAnsi="Times New Roman" w:cs="Times New Roman"/>
                <w:sz w:val="20"/>
                <w:szCs w:val="20"/>
                <w:lang w:val="lv-LV"/>
              </w:rPr>
              <w:t xml:space="preserve">   </w:t>
            </w:r>
          </w:p>
        </w:tc>
      </w:tr>
    </w:tbl>
    <w:p w14:paraId="23876E18" w14:textId="77777777" w:rsidR="00022491" w:rsidRDefault="00022491" w:rsidP="00022491">
      <w:pPr>
        <w:spacing w:after="0" w:line="240" w:lineRule="auto"/>
        <w:jc w:val="both"/>
        <w:rPr>
          <w:rFonts w:ascii="Times New Roman" w:eastAsia="Times New Roman" w:hAnsi="Times New Roman" w:cs="Times New Roman"/>
          <w:b/>
          <w:lang w:val="lv-LV"/>
        </w:rPr>
      </w:pPr>
    </w:p>
    <w:p w14:paraId="69F8AE18" w14:textId="77777777" w:rsidR="00022491" w:rsidRDefault="00022491" w:rsidP="00022491">
      <w:pPr>
        <w:spacing w:after="0" w:line="240" w:lineRule="auto"/>
        <w:jc w:val="both"/>
        <w:rPr>
          <w:rFonts w:ascii="Times New Roman" w:eastAsia="Times New Roman" w:hAnsi="Times New Roman" w:cs="Times New Roman"/>
          <w:b/>
          <w:lang w:val="lv-LV"/>
        </w:rPr>
      </w:pPr>
    </w:p>
    <w:p w14:paraId="3311C19A" w14:textId="318F6BF9" w:rsidR="00F33E88" w:rsidRPr="00BF3A99" w:rsidRDefault="00F33E88" w:rsidP="00022491">
      <w:pPr>
        <w:spacing w:before="120" w:after="120" w:line="240" w:lineRule="auto"/>
        <w:jc w:val="both"/>
        <w:rPr>
          <w:rFonts w:ascii="Times New Roman" w:eastAsia="Times New Roman" w:hAnsi="Times New Roman" w:cs="Times New Roman"/>
          <w:i/>
          <w:iCs/>
          <w:lang w:val="lv-LV"/>
        </w:rPr>
      </w:pPr>
      <w:r w:rsidRPr="00BF3A99">
        <w:rPr>
          <w:rFonts w:ascii="Times New Roman" w:eastAsia="Times New Roman" w:hAnsi="Times New Roman" w:cs="Times New Roman"/>
          <w:i/>
          <w:iCs/>
          <w:lang w:val="lv-LV"/>
        </w:rPr>
        <w:t>[datums:]________________________________________________</w:t>
      </w:r>
    </w:p>
    <w:p w14:paraId="4B3D0F21" w14:textId="77777777" w:rsidR="00F33E88" w:rsidRPr="00BF3A99" w:rsidRDefault="00F33E88" w:rsidP="006970B6">
      <w:pPr>
        <w:spacing w:before="120" w:after="120" w:line="240" w:lineRule="auto"/>
        <w:rPr>
          <w:rFonts w:ascii="Times New Roman" w:eastAsia="Times New Roman" w:hAnsi="Times New Roman" w:cs="Times New Roman"/>
          <w:i/>
          <w:iCs/>
          <w:lang w:val="lv-LV"/>
        </w:rPr>
      </w:pPr>
      <w:r w:rsidRPr="00BF3A99">
        <w:rPr>
          <w:rFonts w:ascii="Times New Roman" w:eastAsia="Times New Roman" w:hAnsi="Times New Roman" w:cs="Times New Roman"/>
          <w:i/>
          <w:iCs/>
          <w:lang w:val="lv-LV"/>
        </w:rPr>
        <w:t>[Kandidāta pilnvarotās personas paraksts:] ________________________________________________</w:t>
      </w:r>
    </w:p>
    <w:p w14:paraId="6EB5A649" w14:textId="40AE9455" w:rsidR="00F5182E" w:rsidRPr="006A1664" w:rsidRDefault="00F33E88" w:rsidP="00E96C0D">
      <w:pPr>
        <w:spacing w:before="120" w:after="120" w:line="240" w:lineRule="auto"/>
        <w:rPr>
          <w:rFonts w:ascii="Times New Roman" w:eastAsia="Times New Roman" w:hAnsi="Times New Roman" w:cs="Times New Roman"/>
          <w:i/>
          <w:iCs/>
          <w:lang w:val="en-US"/>
        </w:rPr>
      </w:pPr>
      <w:r w:rsidRPr="00BF3A99">
        <w:rPr>
          <w:rFonts w:ascii="Times New Roman" w:eastAsia="Times New Roman" w:hAnsi="Times New Roman" w:cs="Times New Roman"/>
          <w:i/>
          <w:iCs/>
          <w:lang w:val="lv-LV"/>
        </w:rPr>
        <w:t>[Kandidāta pilnvarotās personas vārds, uzvārds un amats:]____________________________</w:t>
      </w:r>
      <w:bookmarkEnd w:id="4"/>
    </w:p>
    <w:sectPr w:rsidR="00F5182E" w:rsidRPr="006A1664" w:rsidSect="00F33E88">
      <w:pgSz w:w="11906" w:h="16838"/>
      <w:pgMar w:top="851" w:right="1077"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1FA5" w14:textId="77777777" w:rsidR="00892A8C" w:rsidRDefault="00892A8C" w:rsidP="00F33E88">
      <w:pPr>
        <w:spacing w:after="0" w:line="240" w:lineRule="auto"/>
      </w:pPr>
      <w:r>
        <w:separator/>
      </w:r>
    </w:p>
  </w:endnote>
  <w:endnote w:type="continuationSeparator" w:id="0">
    <w:p w14:paraId="7C47BE6D" w14:textId="77777777" w:rsidR="00892A8C" w:rsidRDefault="00892A8C" w:rsidP="00F33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yriad Pro Light Cond">
    <w:altName w:val="Segoe UI Light"/>
    <w:panose1 w:val="00000000000000000000"/>
    <w:charset w:val="00"/>
    <w:family w:val="swiss"/>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FC14" w14:textId="77777777" w:rsidR="00892A8C" w:rsidRDefault="00892A8C" w:rsidP="00F33E88">
      <w:pPr>
        <w:spacing w:after="0" w:line="240" w:lineRule="auto"/>
      </w:pPr>
      <w:r>
        <w:separator/>
      </w:r>
    </w:p>
  </w:footnote>
  <w:footnote w:type="continuationSeparator" w:id="0">
    <w:p w14:paraId="21849AF7" w14:textId="77777777" w:rsidR="00892A8C" w:rsidRDefault="00892A8C" w:rsidP="00F33E88">
      <w:pPr>
        <w:spacing w:after="0" w:line="240" w:lineRule="auto"/>
      </w:pPr>
      <w:r>
        <w:continuationSeparator/>
      </w:r>
    </w:p>
  </w:footnote>
  <w:footnote w:id="1">
    <w:p w14:paraId="157552CC" w14:textId="77777777" w:rsidR="002B04E6" w:rsidRPr="00E64959" w:rsidRDefault="002B04E6" w:rsidP="002B04E6">
      <w:pPr>
        <w:pStyle w:val="FootnoteText"/>
        <w:jc w:val="both"/>
        <w:rPr>
          <w:sz w:val="18"/>
          <w:szCs w:val="18"/>
          <w:lang w:eastAsia="ar-SA"/>
        </w:rPr>
      </w:pPr>
      <w:r w:rsidRPr="00E64959">
        <w:rPr>
          <w:rStyle w:val="FootnoteReference"/>
          <w:sz w:val="18"/>
          <w:szCs w:val="18"/>
        </w:rPr>
        <w:footnoteRef/>
      </w:r>
      <w:r w:rsidRPr="00E64959">
        <w:rPr>
          <w:sz w:val="18"/>
          <w:szCs w:val="18"/>
        </w:rPr>
        <w:t xml:space="preserve"> </w:t>
      </w:r>
      <w:r w:rsidRPr="00E64959">
        <w:rPr>
          <w:sz w:val="18"/>
          <w:szCs w:val="18"/>
          <w:lang w:eastAsia="ar-SA"/>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50F625EA" w14:textId="77777777" w:rsidR="002B04E6" w:rsidRPr="00E64959" w:rsidRDefault="002B04E6" w:rsidP="002B04E6">
      <w:pPr>
        <w:numPr>
          <w:ilvl w:val="0"/>
          <w:numId w:val="33"/>
        </w:numPr>
        <w:suppressAutoHyphens/>
        <w:spacing w:after="0" w:line="240" w:lineRule="auto"/>
        <w:ind w:left="567" w:hanging="283"/>
        <w:jc w:val="both"/>
        <w:rPr>
          <w:rFonts w:ascii="Times New Roman" w:eastAsia="Calibri" w:hAnsi="Times New Roman" w:cs="Times New Roman"/>
          <w:sz w:val="18"/>
          <w:szCs w:val="18"/>
          <w:lang w:val="lv-LV" w:eastAsia="ar-SA"/>
        </w:rPr>
      </w:pPr>
      <w:r w:rsidRPr="00E64959">
        <w:rPr>
          <w:rFonts w:ascii="Times New Roman" w:eastAsia="Calibri" w:hAnsi="Times New Roman" w:cs="Times New Roman"/>
          <w:sz w:val="18"/>
          <w:szCs w:val="18"/>
          <w:lang w:val="lv-LV" w:eastAsia="ar-SA"/>
        </w:rPr>
        <w:t>uzņēmumam sabiedrībā ir balsstiesību vairākums;</w:t>
      </w:r>
    </w:p>
    <w:p w14:paraId="0E1958A1" w14:textId="77777777" w:rsidR="002B04E6" w:rsidRPr="00E64959" w:rsidRDefault="002B04E6" w:rsidP="002B04E6">
      <w:pPr>
        <w:numPr>
          <w:ilvl w:val="0"/>
          <w:numId w:val="33"/>
        </w:numPr>
        <w:suppressAutoHyphens/>
        <w:spacing w:after="0" w:line="240" w:lineRule="auto"/>
        <w:ind w:left="567" w:hanging="283"/>
        <w:jc w:val="both"/>
        <w:rPr>
          <w:rFonts w:ascii="Times New Roman" w:eastAsia="Calibri" w:hAnsi="Times New Roman" w:cs="Times New Roman"/>
          <w:sz w:val="18"/>
          <w:szCs w:val="18"/>
          <w:lang w:val="lv-LV" w:eastAsia="ar-SA"/>
        </w:rPr>
      </w:pPr>
      <w:r w:rsidRPr="00E64959">
        <w:rPr>
          <w:rFonts w:ascii="Times New Roman" w:eastAsia="Calibri" w:hAnsi="Times New Roman" w:cs="Times New Roman"/>
          <w:sz w:val="18"/>
          <w:szCs w:val="18"/>
          <w:lang w:val="lv-LV" w:eastAsia="ar-SA"/>
        </w:rPr>
        <w:t>uzņēmumam kā sabiedrības dalībniekam ir tiesības iecelt vai atcelt sabiedrības izpildinstitūcijas vai pārraudzības institūcijas locekļu vairākumu;</w:t>
      </w:r>
    </w:p>
    <w:p w14:paraId="7D69CB10" w14:textId="77777777" w:rsidR="002B04E6" w:rsidRPr="00E64959" w:rsidRDefault="002B04E6" w:rsidP="002B04E6">
      <w:pPr>
        <w:numPr>
          <w:ilvl w:val="0"/>
          <w:numId w:val="33"/>
        </w:numPr>
        <w:suppressAutoHyphens/>
        <w:spacing w:after="0" w:line="240" w:lineRule="auto"/>
        <w:ind w:left="567" w:hanging="283"/>
        <w:jc w:val="both"/>
        <w:rPr>
          <w:rFonts w:ascii="Times New Roman" w:eastAsia="Calibri" w:hAnsi="Times New Roman" w:cs="Times New Roman"/>
          <w:sz w:val="18"/>
          <w:szCs w:val="18"/>
          <w:lang w:val="lv-LV" w:eastAsia="ar-SA"/>
        </w:rPr>
      </w:pPr>
      <w:r w:rsidRPr="00E64959">
        <w:rPr>
          <w:rFonts w:ascii="Times New Roman" w:eastAsia="Calibri" w:hAnsi="Times New Roman" w:cs="Times New Roman"/>
          <w:sz w:val="18"/>
          <w:szCs w:val="18"/>
          <w:lang w:val="lv-LV" w:eastAsia="ar-SA"/>
        </w:rPr>
        <w:t>uzņēmums ir sabiedrības dalībnieks un, izmantojot vienīgi savas dalībnieka tiesības, pārskata gada laikā ir iecēlis sabiedrības izpildinstitūcijas vai pārraudzības institūcijas locekļu vairākumu;</w:t>
      </w:r>
    </w:p>
    <w:p w14:paraId="5EA015F4" w14:textId="77777777" w:rsidR="002B04E6" w:rsidRPr="00E64959" w:rsidRDefault="002B04E6" w:rsidP="002B04E6">
      <w:pPr>
        <w:numPr>
          <w:ilvl w:val="0"/>
          <w:numId w:val="33"/>
        </w:numPr>
        <w:suppressAutoHyphens/>
        <w:spacing w:after="0" w:line="240" w:lineRule="auto"/>
        <w:ind w:left="567" w:hanging="283"/>
        <w:jc w:val="both"/>
        <w:rPr>
          <w:rFonts w:ascii="Times New Roman" w:eastAsia="Calibri" w:hAnsi="Times New Roman" w:cs="Times New Roman"/>
          <w:sz w:val="18"/>
          <w:szCs w:val="18"/>
          <w:lang w:val="lv-LV" w:eastAsia="ar-SA"/>
        </w:rPr>
      </w:pPr>
      <w:r w:rsidRPr="00E64959">
        <w:rPr>
          <w:rFonts w:ascii="Times New Roman" w:hAnsi="Times New Roman" w:cs="Times New Roman"/>
          <w:sz w:val="18"/>
          <w:szCs w:val="18"/>
          <w:lang w:val="lv-LV"/>
        </w:rPr>
        <w:t>uzņēmums ir sabiedrības dalībnieks un, pamatojoties uz vienošanos ar citiem dalībniekiem, viens pats kontrolē balsstiesību vairākumu sabiedrībā.</w:t>
      </w:r>
    </w:p>
  </w:footnote>
  <w:footnote w:id="2">
    <w:p w14:paraId="3E771645" w14:textId="77777777" w:rsidR="002B04E6" w:rsidRPr="003E1C01" w:rsidRDefault="002B04E6" w:rsidP="002B04E6">
      <w:pPr>
        <w:pStyle w:val="FootnoteText"/>
        <w:spacing w:after="60"/>
        <w:rPr>
          <w:i/>
          <w:iCs/>
          <w:sz w:val="18"/>
          <w:szCs w:val="18"/>
        </w:rPr>
      </w:pPr>
      <w:r>
        <w:rPr>
          <w:rStyle w:val="FootnoteReference"/>
        </w:rPr>
        <w:footnoteRef/>
      </w:r>
      <w:r>
        <w:t xml:space="preserve"> </w:t>
      </w:r>
      <w:r w:rsidRPr="00E64959">
        <w:rPr>
          <w:sz w:val="18"/>
          <w:szCs w:val="18"/>
        </w:rPr>
        <w:t>uzņēmums, kurā strādā mazāk nekā 10 darbinieki un kura gada apgrozījums (ieņēmumi noteiktā laika posmā) vai bilance (pārskats par uzņēmuma aktīviem un pasīviem) nepārsniedz 2 miljonus </w:t>
      </w:r>
      <w:r w:rsidRPr="003E1C01">
        <w:rPr>
          <w:i/>
          <w:iCs/>
          <w:sz w:val="18"/>
          <w:szCs w:val="18"/>
        </w:rPr>
        <w:t>euro;</w:t>
      </w:r>
    </w:p>
  </w:footnote>
  <w:footnote w:id="3">
    <w:p w14:paraId="799E2CBB" w14:textId="77777777" w:rsidR="002B04E6" w:rsidRPr="00E64959" w:rsidRDefault="002B04E6" w:rsidP="002B04E6">
      <w:pPr>
        <w:shd w:val="clear" w:color="auto" w:fill="FFFFFF"/>
        <w:spacing w:after="60" w:line="240" w:lineRule="auto"/>
        <w:rPr>
          <w:rFonts w:ascii="Times New Roman" w:eastAsia="Times New Roman" w:hAnsi="Times New Roman" w:cs="Times New Roman"/>
          <w:sz w:val="18"/>
          <w:szCs w:val="18"/>
          <w:lang w:val="lv-LV"/>
        </w:rPr>
      </w:pPr>
      <w:r w:rsidRPr="00E64959">
        <w:rPr>
          <w:rStyle w:val="FootnoteReference"/>
          <w:rFonts w:ascii="Times New Roman" w:hAnsi="Times New Roman" w:cs="Times New Roman"/>
          <w:sz w:val="18"/>
          <w:szCs w:val="18"/>
        </w:rPr>
        <w:footnoteRef/>
      </w:r>
      <w:r w:rsidRPr="00E64959">
        <w:rPr>
          <w:rFonts w:ascii="Times New Roman" w:hAnsi="Times New Roman" w:cs="Times New Roman"/>
          <w:sz w:val="18"/>
          <w:szCs w:val="18"/>
          <w:lang w:val="lv-LV"/>
        </w:rPr>
        <w:t xml:space="preserve"> </w:t>
      </w:r>
      <w:r w:rsidRPr="00E64959">
        <w:rPr>
          <w:rFonts w:ascii="Times New Roman" w:eastAsia="Times New Roman" w:hAnsi="Times New Roman" w:cs="Times New Roman"/>
          <w:sz w:val="18"/>
          <w:szCs w:val="18"/>
          <w:lang w:val="lv-LV"/>
        </w:rPr>
        <w:t xml:space="preserve">uzņēmums, kurā strādā mazāk nekā 50 darbinieki un kura gada apgrozījums vai bilance nepārsniedz 10 miljonus </w:t>
      </w:r>
      <w:r w:rsidRPr="003E1C01">
        <w:rPr>
          <w:rFonts w:ascii="Times New Roman" w:eastAsia="Times New Roman" w:hAnsi="Times New Roman" w:cs="Times New Roman"/>
          <w:i/>
          <w:iCs/>
          <w:sz w:val="18"/>
          <w:szCs w:val="18"/>
          <w:lang w:val="lv-LV"/>
        </w:rPr>
        <w:t>euro;</w:t>
      </w:r>
    </w:p>
  </w:footnote>
  <w:footnote w:id="4">
    <w:p w14:paraId="4426EFB4" w14:textId="77777777" w:rsidR="002B04E6" w:rsidRPr="00E64959" w:rsidRDefault="002B04E6" w:rsidP="002B04E6">
      <w:pPr>
        <w:pStyle w:val="FootnoteText"/>
        <w:spacing w:after="60"/>
        <w:rPr>
          <w:sz w:val="18"/>
          <w:szCs w:val="18"/>
        </w:rPr>
      </w:pPr>
      <w:r w:rsidRPr="00E64959">
        <w:rPr>
          <w:rStyle w:val="FootnoteReference"/>
          <w:sz w:val="18"/>
          <w:szCs w:val="18"/>
        </w:rPr>
        <w:footnoteRef/>
      </w:r>
      <w:r w:rsidRPr="00E64959">
        <w:rPr>
          <w:sz w:val="18"/>
          <w:szCs w:val="18"/>
        </w:rPr>
        <w:t xml:space="preserve"> uzņēmums, kas nav mazais uzņēmums, un kurā nodarbinātas mazāk nekā 250 personas un kura gada apgrozījums nepārsniedz 50 miljonus </w:t>
      </w:r>
      <w:r w:rsidRPr="00E64959">
        <w:rPr>
          <w:i/>
          <w:iCs/>
          <w:sz w:val="18"/>
          <w:szCs w:val="18"/>
        </w:rPr>
        <w:t xml:space="preserve">euro </w:t>
      </w:r>
      <w:r w:rsidRPr="00E64959">
        <w:rPr>
          <w:sz w:val="18"/>
          <w:szCs w:val="18"/>
        </w:rPr>
        <w:t xml:space="preserve">un/vai gada bilance kopā nepārsniedz 43 miljonus </w:t>
      </w:r>
      <w:r w:rsidRPr="00E64959">
        <w:rPr>
          <w:i/>
          <w:iCs/>
          <w:sz w:val="18"/>
          <w:szCs w:val="18"/>
        </w:rPr>
        <w:t>euro</w:t>
      </w:r>
      <w:r>
        <w:rPr>
          <w:i/>
          <w:iCs/>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36F"/>
    <w:multiLevelType w:val="hybridMultilevel"/>
    <w:tmpl w:val="D2909DC4"/>
    <w:lvl w:ilvl="0" w:tplc="04260019">
      <w:numFmt w:val="bullet"/>
      <w:lvlText w:val="-"/>
      <w:lvlJc w:val="left"/>
      <w:pPr>
        <w:ind w:left="1179" w:hanging="360"/>
      </w:pPr>
      <w:rPr>
        <w:rFonts w:ascii="Times New Roman" w:eastAsia="Times New Roman" w:hAnsi="Times New Roman" w:cs="Times New Roman" w:hint="default"/>
      </w:rPr>
    </w:lvl>
    <w:lvl w:ilvl="1" w:tplc="6C7E7C2E">
      <w:numFmt w:val="bullet"/>
      <w:lvlText w:val="-"/>
      <w:lvlJc w:val="left"/>
      <w:pPr>
        <w:ind w:left="1899" w:hanging="360"/>
      </w:pPr>
      <w:rPr>
        <w:rFonts w:ascii="Times New Roman" w:eastAsia="Calibri" w:hAnsi="Times New Roman" w:cs="Times New Roman" w:hint="default"/>
      </w:rPr>
    </w:lvl>
    <w:lvl w:ilvl="2" w:tplc="04260005" w:tentative="1">
      <w:start w:val="1"/>
      <w:numFmt w:val="bullet"/>
      <w:lvlText w:val=""/>
      <w:lvlJc w:val="left"/>
      <w:pPr>
        <w:ind w:left="2619" w:hanging="360"/>
      </w:pPr>
      <w:rPr>
        <w:rFonts w:ascii="Wingdings" w:hAnsi="Wingdings" w:hint="default"/>
      </w:rPr>
    </w:lvl>
    <w:lvl w:ilvl="3" w:tplc="04260001" w:tentative="1">
      <w:start w:val="1"/>
      <w:numFmt w:val="bullet"/>
      <w:lvlText w:val=""/>
      <w:lvlJc w:val="left"/>
      <w:pPr>
        <w:ind w:left="3339" w:hanging="360"/>
      </w:pPr>
      <w:rPr>
        <w:rFonts w:ascii="Symbol" w:hAnsi="Symbol" w:hint="default"/>
      </w:rPr>
    </w:lvl>
    <w:lvl w:ilvl="4" w:tplc="04260003" w:tentative="1">
      <w:start w:val="1"/>
      <w:numFmt w:val="bullet"/>
      <w:lvlText w:val="o"/>
      <w:lvlJc w:val="left"/>
      <w:pPr>
        <w:ind w:left="4059" w:hanging="360"/>
      </w:pPr>
      <w:rPr>
        <w:rFonts w:ascii="Courier New" w:hAnsi="Courier New" w:cs="Courier New" w:hint="default"/>
      </w:rPr>
    </w:lvl>
    <w:lvl w:ilvl="5" w:tplc="04260005" w:tentative="1">
      <w:start w:val="1"/>
      <w:numFmt w:val="bullet"/>
      <w:lvlText w:val=""/>
      <w:lvlJc w:val="left"/>
      <w:pPr>
        <w:ind w:left="4779" w:hanging="360"/>
      </w:pPr>
      <w:rPr>
        <w:rFonts w:ascii="Wingdings" w:hAnsi="Wingdings" w:hint="default"/>
      </w:rPr>
    </w:lvl>
    <w:lvl w:ilvl="6" w:tplc="04260001" w:tentative="1">
      <w:start w:val="1"/>
      <w:numFmt w:val="bullet"/>
      <w:lvlText w:val=""/>
      <w:lvlJc w:val="left"/>
      <w:pPr>
        <w:ind w:left="5499" w:hanging="360"/>
      </w:pPr>
      <w:rPr>
        <w:rFonts w:ascii="Symbol" w:hAnsi="Symbol" w:hint="default"/>
      </w:rPr>
    </w:lvl>
    <w:lvl w:ilvl="7" w:tplc="04260003" w:tentative="1">
      <w:start w:val="1"/>
      <w:numFmt w:val="bullet"/>
      <w:lvlText w:val="o"/>
      <w:lvlJc w:val="left"/>
      <w:pPr>
        <w:ind w:left="6219" w:hanging="360"/>
      </w:pPr>
      <w:rPr>
        <w:rFonts w:ascii="Courier New" w:hAnsi="Courier New" w:cs="Courier New" w:hint="default"/>
      </w:rPr>
    </w:lvl>
    <w:lvl w:ilvl="8" w:tplc="04260005" w:tentative="1">
      <w:start w:val="1"/>
      <w:numFmt w:val="bullet"/>
      <w:lvlText w:val=""/>
      <w:lvlJc w:val="left"/>
      <w:pPr>
        <w:ind w:left="6939" w:hanging="360"/>
      </w:pPr>
      <w:rPr>
        <w:rFonts w:ascii="Wingdings" w:hAnsi="Wingdings" w:hint="default"/>
      </w:rPr>
    </w:lvl>
  </w:abstractNum>
  <w:abstractNum w:abstractNumId="1" w15:restartNumberingAfterBreak="0">
    <w:nsid w:val="071849A5"/>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EA37E3"/>
    <w:multiLevelType w:val="hybridMultilevel"/>
    <w:tmpl w:val="7374B372"/>
    <w:lvl w:ilvl="0" w:tplc="D5A6BDD8">
      <w:numFmt w:val="bullet"/>
      <w:lvlText w:val="-"/>
      <w:lvlJc w:val="left"/>
      <w:pPr>
        <w:ind w:left="720" w:hanging="360"/>
      </w:pPr>
      <w:rPr>
        <w:rFonts w:ascii="Myriad Pro Light Cond" w:eastAsiaTheme="minorHAnsi" w:hAnsi="Myriad Pro Light Cond"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A00AF7"/>
    <w:multiLevelType w:val="hybridMultilevel"/>
    <w:tmpl w:val="4AF4C0AE"/>
    <w:lvl w:ilvl="0" w:tplc="66FA044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D2460CF"/>
    <w:multiLevelType w:val="hybridMultilevel"/>
    <w:tmpl w:val="436C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52109"/>
    <w:multiLevelType w:val="hybridMultilevel"/>
    <w:tmpl w:val="099282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7" w15:restartNumberingAfterBreak="0">
    <w:nsid w:val="191032D5"/>
    <w:multiLevelType w:val="hybridMultilevel"/>
    <w:tmpl w:val="11E8311A"/>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D3E97"/>
    <w:multiLevelType w:val="hybridMultilevel"/>
    <w:tmpl w:val="CAA22968"/>
    <w:lvl w:ilvl="0" w:tplc="0426001B">
      <w:start w:val="1"/>
      <w:numFmt w:val="lowerRoman"/>
      <w:lvlText w:val="%1."/>
      <w:lvlJc w:val="righ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9" w15:restartNumberingAfterBreak="0">
    <w:nsid w:val="29E919B4"/>
    <w:multiLevelType w:val="hybridMultilevel"/>
    <w:tmpl w:val="83C47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02C12"/>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CF7D9E"/>
    <w:multiLevelType w:val="hybridMultilevel"/>
    <w:tmpl w:val="2D3E2142"/>
    <w:lvl w:ilvl="0" w:tplc="04208A88">
      <w:start w:val="1"/>
      <w:numFmt w:val="lowerRoman"/>
      <w:lvlText w:val="%1."/>
      <w:lvlJc w:val="left"/>
      <w:pPr>
        <w:ind w:left="1128" w:hanging="720"/>
      </w:pPr>
      <w:rPr>
        <w:rFonts w:hint="default"/>
      </w:rPr>
    </w:lvl>
    <w:lvl w:ilvl="1" w:tplc="04260019" w:tentative="1">
      <w:start w:val="1"/>
      <w:numFmt w:val="lowerLetter"/>
      <w:lvlText w:val="%2."/>
      <w:lvlJc w:val="left"/>
      <w:pPr>
        <w:ind w:left="1488" w:hanging="360"/>
      </w:pPr>
    </w:lvl>
    <w:lvl w:ilvl="2" w:tplc="0426001B" w:tentative="1">
      <w:start w:val="1"/>
      <w:numFmt w:val="lowerRoman"/>
      <w:lvlText w:val="%3."/>
      <w:lvlJc w:val="right"/>
      <w:pPr>
        <w:ind w:left="2208" w:hanging="180"/>
      </w:pPr>
    </w:lvl>
    <w:lvl w:ilvl="3" w:tplc="0426000F" w:tentative="1">
      <w:start w:val="1"/>
      <w:numFmt w:val="decimal"/>
      <w:lvlText w:val="%4."/>
      <w:lvlJc w:val="left"/>
      <w:pPr>
        <w:ind w:left="2928" w:hanging="360"/>
      </w:pPr>
    </w:lvl>
    <w:lvl w:ilvl="4" w:tplc="04260019" w:tentative="1">
      <w:start w:val="1"/>
      <w:numFmt w:val="lowerLetter"/>
      <w:lvlText w:val="%5."/>
      <w:lvlJc w:val="left"/>
      <w:pPr>
        <w:ind w:left="3648" w:hanging="360"/>
      </w:pPr>
    </w:lvl>
    <w:lvl w:ilvl="5" w:tplc="0426001B" w:tentative="1">
      <w:start w:val="1"/>
      <w:numFmt w:val="lowerRoman"/>
      <w:lvlText w:val="%6."/>
      <w:lvlJc w:val="right"/>
      <w:pPr>
        <w:ind w:left="4368" w:hanging="180"/>
      </w:pPr>
    </w:lvl>
    <w:lvl w:ilvl="6" w:tplc="0426000F" w:tentative="1">
      <w:start w:val="1"/>
      <w:numFmt w:val="decimal"/>
      <w:lvlText w:val="%7."/>
      <w:lvlJc w:val="left"/>
      <w:pPr>
        <w:ind w:left="5088" w:hanging="360"/>
      </w:pPr>
    </w:lvl>
    <w:lvl w:ilvl="7" w:tplc="04260019" w:tentative="1">
      <w:start w:val="1"/>
      <w:numFmt w:val="lowerLetter"/>
      <w:lvlText w:val="%8."/>
      <w:lvlJc w:val="left"/>
      <w:pPr>
        <w:ind w:left="5808" w:hanging="360"/>
      </w:pPr>
    </w:lvl>
    <w:lvl w:ilvl="8" w:tplc="0426001B" w:tentative="1">
      <w:start w:val="1"/>
      <w:numFmt w:val="lowerRoman"/>
      <w:lvlText w:val="%9."/>
      <w:lvlJc w:val="right"/>
      <w:pPr>
        <w:ind w:left="6528" w:hanging="180"/>
      </w:pPr>
    </w:lvl>
  </w:abstractNum>
  <w:abstractNum w:abstractNumId="12" w15:restartNumberingAfterBreak="0">
    <w:nsid w:val="2F981BA2"/>
    <w:multiLevelType w:val="hybridMultilevel"/>
    <w:tmpl w:val="1D1C31CE"/>
    <w:lvl w:ilvl="0" w:tplc="0426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610F70"/>
    <w:multiLevelType w:val="hybridMultilevel"/>
    <w:tmpl w:val="CC92B9A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AE7AB1"/>
    <w:multiLevelType w:val="hybridMultilevel"/>
    <w:tmpl w:val="661CD462"/>
    <w:lvl w:ilvl="0" w:tplc="0809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F248B1"/>
    <w:multiLevelType w:val="hybridMultilevel"/>
    <w:tmpl w:val="C2222E94"/>
    <w:lvl w:ilvl="0" w:tplc="BF6C1F6E">
      <w:start w:val="1"/>
      <w:numFmt w:val="lowerRoman"/>
      <w:lvlText w:val="%1."/>
      <w:lvlJc w:val="left"/>
      <w:pPr>
        <w:ind w:left="734" w:hanging="360"/>
      </w:pPr>
      <w:rPr>
        <w:rFonts w:hint="default"/>
      </w:rPr>
    </w:lvl>
    <w:lvl w:ilvl="1" w:tplc="04260019" w:tentative="1">
      <w:start w:val="1"/>
      <w:numFmt w:val="lowerLetter"/>
      <w:lvlText w:val="%2."/>
      <w:lvlJc w:val="left"/>
      <w:pPr>
        <w:ind w:left="1454" w:hanging="360"/>
      </w:pPr>
    </w:lvl>
    <w:lvl w:ilvl="2" w:tplc="0426001B" w:tentative="1">
      <w:start w:val="1"/>
      <w:numFmt w:val="lowerRoman"/>
      <w:lvlText w:val="%3."/>
      <w:lvlJc w:val="right"/>
      <w:pPr>
        <w:ind w:left="2174" w:hanging="180"/>
      </w:pPr>
    </w:lvl>
    <w:lvl w:ilvl="3" w:tplc="0426000F" w:tentative="1">
      <w:start w:val="1"/>
      <w:numFmt w:val="decimal"/>
      <w:lvlText w:val="%4."/>
      <w:lvlJc w:val="left"/>
      <w:pPr>
        <w:ind w:left="2894" w:hanging="360"/>
      </w:pPr>
    </w:lvl>
    <w:lvl w:ilvl="4" w:tplc="04260019" w:tentative="1">
      <w:start w:val="1"/>
      <w:numFmt w:val="lowerLetter"/>
      <w:lvlText w:val="%5."/>
      <w:lvlJc w:val="left"/>
      <w:pPr>
        <w:ind w:left="3614" w:hanging="360"/>
      </w:pPr>
    </w:lvl>
    <w:lvl w:ilvl="5" w:tplc="0426001B" w:tentative="1">
      <w:start w:val="1"/>
      <w:numFmt w:val="lowerRoman"/>
      <w:lvlText w:val="%6."/>
      <w:lvlJc w:val="right"/>
      <w:pPr>
        <w:ind w:left="4334" w:hanging="180"/>
      </w:pPr>
    </w:lvl>
    <w:lvl w:ilvl="6" w:tplc="0426000F" w:tentative="1">
      <w:start w:val="1"/>
      <w:numFmt w:val="decimal"/>
      <w:lvlText w:val="%7."/>
      <w:lvlJc w:val="left"/>
      <w:pPr>
        <w:ind w:left="5054" w:hanging="360"/>
      </w:pPr>
    </w:lvl>
    <w:lvl w:ilvl="7" w:tplc="04260019" w:tentative="1">
      <w:start w:val="1"/>
      <w:numFmt w:val="lowerLetter"/>
      <w:lvlText w:val="%8."/>
      <w:lvlJc w:val="left"/>
      <w:pPr>
        <w:ind w:left="5774" w:hanging="360"/>
      </w:pPr>
    </w:lvl>
    <w:lvl w:ilvl="8" w:tplc="0426001B" w:tentative="1">
      <w:start w:val="1"/>
      <w:numFmt w:val="lowerRoman"/>
      <w:lvlText w:val="%9."/>
      <w:lvlJc w:val="right"/>
      <w:pPr>
        <w:ind w:left="6494" w:hanging="180"/>
      </w:pPr>
    </w:lvl>
  </w:abstractNum>
  <w:abstractNum w:abstractNumId="16" w15:restartNumberingAfterBreak="0">
    <w:nsid w:val="45C31428"/>
    <w:multiLevelType w:val="hybridMultilevel"/>
    <w:tmpl w:val="0A4A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B50B52"/>
    <w:multiLevelType w:val="hybridMultilevel"/>
    <w:tmpl w:val="0A26CAA8"/>
    <w:lvl w:ilvl="0" w:tplc="2C424BD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B75CC0"/>
    <w:multiLevelType w:val="hybridMultilevel"/>
    <w:tmpl w:val="EE8AAF3E"/>
    <w:lvl w:ilvl="0" w:tplc="39363B9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530229AA"/>
    <w:multiLevelType w:val="hybridMultilevel"/>
    <w:tmpl w:val="CAA22968"/>
    <w:lvl w:ilvl="0" w:tplc="FFFFFFFF">
      <w:start w:val="1"/>
      <w:numFmt w:val="lowerRoman"/>
      <w:lvlText w:val="%1."/>
      <w:lvlJc w:val="righ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0" w15:restartNumberingAfterBreak="0">
    <w:nsid w:val="55ED1BB2"/>
    <w:multiLevelType w:val="hybridMultilevel"/>
    <w:tmpl w:val="6EC27EAC"/>
    <w:lvl w:ilvl="0" w:tplc="BF6C1F6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94F67B9"/>
    <w:multiLevelType w:val="hybridMultilevel"/>
    <w:tmpl w:val="F49238A0"/>
    <w:lvl w:ilvl="0" w:tplc="04260019">
      <w:start w:val="4"/>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7E4732"/>
    <w:multiLevelType w:val="hybridMultilevel"/>
    <w:tmpl w:val="53FA3878"/>
    <w:lvl w:ilvl="0" w:tplc="6E4492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0642E7E"/>
    <w:multiLevelType w:val="hybridMultilevel"/>
    <w:tmpl w:val="CC1A8200"/>
    <w:lvl w:ilvl="0" w:tplc="05249AD4">
      <w:start w:val="1"/>
      <w:numFmt w:val="decimal"/>
      <w:lvlText w:val="%1)"/>
      <w:lvlJc w:val="left"/>
      <w:pPr>
        <w:ind w:left="1820" w:hanging="360"/>
      </w:pPr>
      <w:rPr>
        <w:rFonts w:hint="default"/>
      </w:rPr>
    </w:lvl>
    <w:lvl w:ilvl="1" w:tplc="9A52C2A6">
      <w:start w:val="1"/>
      <w:numFmt w:val="bullet"/>
      <w:lvlText w:val="•"/>
      <w:lvlJc w:val="left"/>
      <w:pPr>
        <w:ind w:left="2540" w:hanging="360"/>
      </w:pPr>
      <w:rPr>
        <w:rFonts w:ascii="Times New Roman" w:eastAsiaTheme="minorHAnsi" w:hAnsi="Times New Roman" w:cs="Times New Roman" w:hint="default"/>
      </w:r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6C762996"/>
    <w:multiLevelType w:val="hybridMultilevel"/>
    <w:tmpl w:val="3104D262"/>
    <w:lvl w:ilvl="0" w:tplc="0809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6A21D3"/>
    <w:multiLevelType w:val="hybridMultilevel"/>
    <w:tmpl w:val="B7828CCE"/>
    <w:lvl w:ilvl="0" w:tplc="E7B227F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31AD0"/>
    <w:multiLevelType w:val="hybridMultilevel"/>
    <w:tmpl w:val="2130754E"/>
    <w:lvl w:ilvl="0" w:tplc="BF6C1F6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1DE2632"/>
    <w:multiLevelType w:val="hybridMultilevel"/>
    <w:tmpl w:val="262AA2E8"/>
    <w:lvl w:ilvl="0" w:tplc="D5A6BDD8">
      <w:numFmt w:val="bullet"/>
      <w:lvlText w:val="-"/>
      <w:lvlJc w:val="left"/>
      <w:pPr>
        <w:ind w:left="720" w:hanging="360"/>
      </w:pPr>
      <w:rPr>
        <w:rFonts w:ascii="Myriad Pro Light Cond" w:eastAsiaTheme="minorHAnsi" w:hAnsi="Myriad Pro Light C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40363AF"/>
    <w:multiLevelType w:val="singleLevel"/>
    <w:tmpl w:val="8CE49D18"/>
    <w:lvl w:ilvl="0">
      <w:start w:val="1"/>
      <w:numFmt w:val="bullet"/>
      <w:pStyle w:val="a"/>
      <w:lvlText w:val=""/>
      <w:lvlJc w:val="left"/>
      <w:pPr>
        <w:tabs>
          <w:tab w:val="num" w:pos="360"/>
        </w:tabs>
        <w:ind w:left="360" w:hanging="360"/>
      </w:pPr>
      <w:rPr>
        <w:rFonts w:ascii="Symbol" w:hAnsi="Symbol" w:hint="default"/>
      </w:rPr>
    </w:lvl>
  </w:abstractNum>
  <w:abstractNum w:abstractNumId="29" w15:restartNumberingAfterBreak="0">
    <w:nsid w:val="77E840BB"/>
    <w:multiLevelType w:val="hybridMultilevel"/>
    <w:tmpl w:val="230E1154"/>
    <w:lvl w:ilvl="0" w:tplc="E7B227F6">
      <w:start w:val="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A1839BF"/>
    <w:multiLevelType w:val="hybridMultilevel"/>
    <w:tmpl w:val="4AECCE22"/>
    <w:lvl w:ilvl="0" w:tplc="9370A20C">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D341264"/>
    <w:multiLevelType w:val="hybridMultilevel"/>
    <w:tmpl w:val="7A8A939A"/>
    <w:lvl w:ilvl="0" w:tplc="09823974">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FD02069"/>
    <w:multiLevelType w:val="hybridMultilevel"/>
    <w:tmpl w:val="706E9D06"/>
    <w:lvl w:ilvl="0" w:tplc="6E5E8F80">
      <w:start w:val="1"/>
      <w:numFmt w:val="lowerRoman"/>
      <w:lvlText w:val="%1."/>
      <w:lvlJc w:val="left"/>
      <w:pPr>
        <w:ind w:left="1080" w:hanging="72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2606986">
    <w:abstractNumId w:val="0"/>
  </w:num>
  <w:num w:numId="2" w16cid:durableId="807667238">
    <w:abstractNumId w:val="1"/>
  </w:num>
  <w:num w:numId="3" w16cid:durableId="428084355">
    <w:abstractNumId w:val="18"/>
  </w:num>
  <w:num w:numId="4" w16cid:durableId="926157938">
    <w:abstractNumId w:val="22"/>
  </w:num>
  <w:num w:numId="5" w16cid:durableId="1279871572">
    <w:abstractNumId w:val="28"/>
  </w:num>
  <w:num w:numId="6" w16cid:durableId="1752266386">
    <w:abstractNumId w:val="8"/>
  </w:num>
  <w:num w:numId="7" w16cid:durableId="1251086362">
    <w:abstractNumId w:val="20"/>
  </w:num>
  <w:num w:numId="8" w16cid:durableId="701171031">
    <w:abstractNumId w:val="11"/>
  </w:num>
  <w:num w:numId="9" w16cid:durableId="31618909">
    <w:abstractNumId w:val="32"/>
  </w:num>
  <w:num w:numId="10" w16cid:durableId="2076203407">
    <w:abstractNumId w:val="26"/>
  </w:num>
  <w:num w:numId="11" w16cid:durableId="507597144">
    <w:abstractNumId w:val="23"/>
  </w:num>
  <w:num w:numId="12" w16cid:durableId="1772360630">
    <w:abstractNumId w:val="6"/>
  </w:num>
  <w:num w:numId="13" w16cid:durableId="677001475">
    <w:abstractNumId w:val="29"/>
  </w:num>
  <w:num w:numId="14" w16cid:durableId="191577441">
    <w:abstractNumId w:val="25"/>
  </w:num>
  <w:num w:numId="15" w16cid:durableId="618491212">
    <w:abstractNumId w:val="27"/>
  </w:num>
  <w:num w:numId="16" w16cid:durableId="1791897682">
    <w:abstractNumId w:val="2"/>
  </w:num>
  <w:num w:numId="17" w16cid:durableId="1556618920">
    <w:abstractNumId w:val="16"/>
  </w:num>
  <w:num w:numId="18" w16cid:durableId="98835593">
    <w:abstractNumId w:val="21"/>
  </w:num>
  <w:num w:numId="19" w16cid:durableId="1915778555">
    <w:abstractNumId w:val="24"/>
  </w:num>
  <w:num w:numId="20" w16cid:durableId="1986424460">
    <w:abstractNumId w:val="14"/>
  </w:num>
  <w:num w:numId="21" w16cid:durableId="1331104046">
    <w:abstractNumId w:val="13"/>
  </w:num>
  <w:num w:numId="22" w16cid:durableId="1211113921">
    <w:abstractNumId w:val="10"/>
  </w:num>
  <w:num w:numId="23" w16cid:durableId="840660419">
    <w:abstractNumId w:val="4"/>
  </w:num>
  <w:num w:numId="24" w16cid:durableId="175507385">
    <w:abstractNumId w:val="9"/>
  </w:num>
  <w:num w:numId="25" w16cid:durableId="574902669">
    <w:abstractNumId w:val="19"/>
  </w:num>
  <w:num w:numId="26" w16cid:durableId="940796357">
    <w:abstractNumId w:val="31"/>
  </w:num>
  <w:num w:numId="27" w16cid:durableId="581178959">
    <w:abstractNumId w:val="17"/>
  </w:num>
  <w:num w:numId="28" w16cid:durableId="1009722838">
    <w:abstractNumId w:val="30"/>
  </w:num>
  <w:num w:numId="29" w16cid:durableId="1808206713">
    <w:abstractNumId w:val="15"/>
  </w:num>
  <w:num w:numId="30" w16cid:durableId="1573663076">
    <w:abstractNumId w:val="5"/>
  </w:num>
  <w:num w:numId="31" w16cid:durableId="5255138">
    <w:abstractNumId w:val="3"/>
  </w:num>
  <w:num w:numId="32" w16cid:durableId="1128161172">
    <w:abstractNumId w:val="12"/>
  </w:num>
  <w:num w:numId="33" w16cid:durableId="1954359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88"/>
    <w:rsid w:val="00006F59"/>
    <w:rsid w:val="000158F2"/>
    <w:rsid w:val="00022491"/>
    <w:rsid w:val="00033219"/>
    <w:rsid w:val="00037B69"/>
    <w:rsid w:val="00064DEE"/>
    <w:rsid w:val="000C0D1E"/>
    <w:rsid w:val="000C3C90"/>
    <w:rsid w:val="000D2B0B"/>
    <w:rsid w:val="000E1B70"/>
    <w:rsid w:val="0017461C"/>
    <w:rsid w:val="001A3CB8"/>
    <w:rsid w:val="001D2897"/>
    <w:rsid w:val="002B04E6"/>
    <w:rsid w:val="002B0E26"/>
    <w:rsid w:val="002C25C4"/>
    <w:rsid w:val="002C45F4"/>
    <w:rsid w:val="0034118C"/>
    <w:rsid w:val="003B1239"/>
    <w:rsid w:val="003F3A6E"/>
    <w:rsid w:val="0043393A"/>
    <w:rsid w:val="004B4CFB"/>
    <w:rsid w:val="004B755C"/>
    <w:rsid w:val="0050542D"/>
    <w:rsid w:val="00517F99"/>
    <w:rsid w:val="00532C18"/>
    <w:rsid w:val="005349D1"/>
    <w:rsid w:val="0053554B"/>
    <w:rsid w:val="00584C47"/>
    <w:rsid w:val="005A589E"/>
    <w:rsid w:val="005D43D2"/>
    <w:rsid w:val="005F487F"/>
    <w:rsid w:val="005F717B"/>
    <w:rsid w:val="0060273F"/>
    <w:rsid w:val="00621590"/>
    <w:rsid w:val="00634D86"/>
    <w:rsid w:val="0068625D"/>
    <w:rsid w:val="006970B6"/>
    <w:rsid w:val="006A1664"/>
    <w:rsid w:val="006B07FF"/>
    <w:rsid w:val="006D175C"/>
    <w:rsid w:val="00702091"/>
    <w:rsid w:val="00713C24"/>
    <w:rsid w:val="00720214"/>
    <w:rsid w:val="00726CD8"/>
    <w:rsid w:val="00765F40"/>
    <w:rsid w:val="007D0B80"/>
    <w:rsid w:val="007E5271"/>
    <w:rsid w:val="007E738D"/>
    <w:rsid w:val="007F7697"/>
    <w:rsid w:val="00822FE1"/>
    <w:rsid w:val="00831F18"/>
    <w:rsid w:val="008664D8"/>
    <w:rsid w:val="00873D5F"/>
    <w:rsid w:val="008753E1"/>
    <w:rsid w:val="00892A8C"/>
    <w:rsid w:val="008C6570"/>
    <w:rsid w:val="008D0258"/>
    <w:rsid w:val="0090603B"/>
    <w:rsid w:val="009368DC"/>
    <w:rsid w:val="00A43E4C"/>
    <w:rsid w:val="00A43F20"/>
    <w:rsid w:val="00A76E59"/>
    <w:rsid w:val="00A94556"/>
    <w:rsid w:val="00B07AA7"/>
    <w:rsid w:val="00B157A6"/>
    <w:rsid w:val="00B22A08"/>
    <w:rsid w:val="00B27AF6"/>
    <w:rsid w:val="00B36AF4"/>
    <w:rsid w:val="00B77E6F"/>
    <w:rsid w:val="00B85C85"/>
    <w:rsid w:val="00B97801"/>
    <w:rsid w:val="00BF3A99"/>
    <w:rsid w:val="00BF5AB3"/>
    <w:rsid w:val="00C0185F"/>
    <w:rsid w:val="00C150EB"/>
    <w:rsid w:val="00C47360"/>
    <w:rsid w:val="00C524D5"/>
    <w:rsid w:val="00C93180"/>
    <w:rsid w:val="00C94B10"/>
    <w:rsid w:val="00D503D0"/>
    <w:rsid w:val="00DE6D29"/>
    <w:rsid w:val="00E15B1F"/>
    <w:rsid w:val="00E82CCC"/>
    <w:rsid w:val="00E96C0D"/>
    <w:rsid w:val="00EC1233"/>
    <w:rsid w:val="00F33E88"/>
    <w:rsid w:val="00F5182E"/>
    <w:rsid w:val="00F93696"/>
    <w:rsid w:val="00F949DB"/>
    <w:rsid w:val="00FB3F5E"/>
    <w:rsid w:val="00FD7318"/>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83A3"/>
  <w15:chartTrackingRefBased/>
  <w15:docId w15:val="{2D937147-3D17-452C-B569-AA01C65D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E88"/>
    <w:pPr>
      <w:spacing w:after="200" w:line="276" w:lineRule="auto"/>
    </w:pPr>
    <w:rPr>
      <w:kern w:val="0"/>
      <w:lang w:val="en-GB"/>
      <w14:ligatures w14:val="none"/>
    </w:rPr>
  </w:style>
  <w:style w:type="paragraph" w:styleId="Heading1">
    <w:name w:val="heading 1"/>
    <w:aliases w:val="Section Heading,heading1,Antraste 1,h1,Section Heading Char,heading1 Char,Antraste 1 Char,h1 Char,H1,Virsraksts 1"/>
    <w:basedOn w:val="Normal"/>
    <w:next w:val="Normal"/>
    <w:link w:val="Heading1Char"/>
    <w:qFormat/>
    <w:rsid w:val="00F33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Antraste 2,Reset numbering,B_Kapittel,HD2,H2,Titre 2 tbo,Sub-Head1,h2,Heading 2- no#,2m,PA Major Section,Podkapitola1,hlavicka,Podk...,H2 Char,Titre 2 tbo Char,Sub-Head1 Char,h2 Char,Heading 2- no# Char,2m Char,Podk... Char,HD2 + Not Bold"/>
    <w:basedOn w:val="Normal"/>
    <w:next w:val="Normal"/>
    <w:link w:val="Heading2Char"/>
    <w:uiPriority w:val="9"/>
    <w:unhideWhenUsed/>
    <w:qFormat/>
    <w:rsid w:val="00F33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F33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3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33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33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33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33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33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1 Char"/>
    <w:basedOn w:val="DefaultParagraphFont"/>
    <w:link w:val="Heading1"/>
    <w:rsid w:val="00F33E88"/>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uiPriority w:val="9"/>
    <w:rsid w:val="00F33E88"/>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rsid w:val="00F33E88"/>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rsid w:val="00F33E88"/>
    <w:rPr>
      <w:rFonts w:eastAsiaTheme="majorEastAsia" w:cstheme="majorBidi"/>
      <w:i/>
      <w:iCs/>
      <w:noProof/>
      <w:color w:val="0F4761" w:themeColor="accent1" w:themeShade="BF"/>
    </w:rPr>
  </w:style>
  <w:style w:type="character" w:customStyle="1" w:styleId="Heading5Char">
    <w:name w:val="Heading 5 Char"/>
    <w:basedOn w:val="DefaultParagraphFont"/>
    <w:link w:val="Heading5"/>
    <w:rsid w:val="00F33E88"/>
    <w:rPr>
      <w:rFonts w:eastAsiaTheme="majorEastAsia" w:cstheme="majorBidi"/>
      <w:noProof/>
      <w:color w:val="0F4761" w:themeColor="accent1" w:themeShade="BF"/>
    </w:rPr>
  </w:style>
  <w:style w:type="character" w:customStyle="1" w:styleId="Heading6Char">
    <w:name w:val="Heading 6 Char"/>
    <w:basedOn w:val="DefaultParagraphFont"/>
    <w:link w:val="Heading6"/>
    <w:rsid w:val="00F33E88"/>
    <w:rPr>
      <w:rFonts w:eastAsiaTheme="majorEastAsia" w:cstheme="majorBidi"/>
      <w:i/>
      <w:iCs/>
      <w:noProof/>
      <w:color w:val="595959" w:themeColor="text1" w:themeTint="A6"/>
    </w:rPr>
  </w:style>
  <w:style w:type="character" w:customStyle="1" w:styleId="Heading7Char">
    <w:name w:val="Heading 7 Char"/>
    <w:basedOn w:val="DefaultParagraphFont"/>
    <w:link w:val="Heading7"/>
    <w:rsid w:val="00F33E88"/>
    <w:rPr>
      <w:rFonts w:eastAsiaTheme="majorEastAsia" w:cstheme="majorBidi"/>
      <w:noProof/>
      <w:color w:val="595959" w:themeColor="text1" w:themeTint="A6"/>
    </w:rPr>
  </w:style>
  <w:style w:type="character" w:customStyle="1" w:styleId="Heading8Char">
    <w:name w:val="Heading 8 Char"/>
    <w:basedOn w:val="DefaultParagraphFont"/>
    <w:link w:val="Heading8"/>
    <w:rsid w:val="00F33E88"/>
    <w:rPr>
      <w:rFonts w:eastAsiaTheme="majorEastAsia" w:cstheme="majorBidi"/>
      <w:i/>
      <w:iCs/>
      <w:noProof/>
      <w:color w:val="272727" w:themeColor="text1" w:themeTint="D8"/>
    </w:rPr>
  </w:style>
  <w:style w:type="character" w:customStyle="1" w:styleId="Heading9Char">
    <w:name w:val="Heading 9 Char"/>
    <w:basedOn w:val="DefaultParagraphFont"/>
    <w:link w:val="Heading9"/>
    <w:rsid w:val="00F33E88"/>
    <w:rPr>
      <w:rFonts w:eastAsiaTheme="majorEastAsia" w:cstheme="majorBidi"/>
      <w:noProof/>
      <w:color w:val="272727" w:themeColor="text1" w:themeTint="D8"/>
    </w:rPr>
  </w:style>
  <w:style w:type="paragraph" w:styleId="Title">
    <w:name w:val="Title"/>
    <w:basedOn w:val="Normal"/>
    <w:next w:val="Normal"/>
    <w:link w:val="TitleChar"/>
    <w:qFormat/>
    <w:rsid w:val="00F33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3E8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F33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E8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F33E88"/>
    <w:pPr>
      <w:spacing w:before="160"/>
      <w:jc w:val="center"/>
    </w:pPr>
    <w:rPr>
      <w:i/>
      <w:iCs/>
      <w:color w:val="404040" w:themeColor="text1" w:themeTint="BF"/>
    </w:rPr>
  </w:style>
  <w:style w:type="character" w:customStyle="1" w:styleId="QuoteChar">
    <w:name w:val="Quote Char"/>
    <w:basedOn w:val="DefaultParagraphFont"/>
    <w:link w:val="Quote"/>
    <w:uiPriority w:val="29"/>
    <w:rsid w:val="00F33E88"/>
    <w:rPr>
      <w:i/>
      <w:iCs/>
      <w:noProof/>
      <w:color w:val="404040" w:themeColor="text1" w:themeTint="BF"/>
    </w:rPr>
  </w:style>
  <w:style w:type="paragraph" w:styleId="ListParagraph">
    <w:name w:val="List Paragraph"/>
    <w:aliases w:val="2,H&amp;P List Paragraph,List Paragraph Red,Bullet EY,Bullet list,Colorful List - Accent 12,Normal bullet 2,Strip,Saistīto dokumentu saraksts,List Paragraph1,Numbered Para 1,Dot pt,No Spacing1,List Paragraph Char Char Char,Indicator Text,Syle"/>
    <w:basedOn w:val="Normal"/>
    <w:link w:val="ListParagraphChar"/>
    <w:uiPriority w:val="34"/>
    <w:qFormat/>
    <w:rsid w:val="00F33E88"/>
    <w:pPr>
      <w:ind w:left="720"/>
      <w:contextualSpacing/>
    </w:pPr>
  </w:style>
  <w:style w:type="character" w:styleId="IntenseEmphasis">
    <w:name w:val="Intense Emphasis"/>
    <w:basedOn w:val="DefaultParagraphFont"/>
    <w:uiPriority w:val="21"/>
    <w:qFormat/>
    <w:rsid w:val="00F33E88"/>
    <w:rPr>
      <w:i/>
      <w:iCs/>
      <w:color w:val="0F4761" w:themeColor="accent1" w:themeShade="BF"/>
    </w:rPr>
  </w:style>
  <w:style w:type="paragraph" w:styleId="IntenseQuote">
    <w:name w:val="Intense Quote"/>
    <w:basedOn w:val="Normal"/>
    <w:next w:val="Normal"/>
    <w:link w:val="IntenseQuoteChar"/>
    <w:uiPriority w:val="30"/>
    <w:qFormat/>
    <w:rsid w:val="00F33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E88"/>
    <w:rPr>
      <w:i/>
      <w:iCs/>
      <w:noProof/>
      <w:color w:val="0F4761" w:themeColor="accent1" w:themeShade="BF"/>
    </w:rPr>
  </w:style>
  <w:style w:type="character" w:styleId="IntenseReference">
    <w:name w:val="Intense Reference"/>
    <w:basedOn w:val="DefaultParagraphFont"/>
    <w:uiPriority w:val="32"/>
    <w:qFormat/>
    <w:rsid w:val="00F33E88"/>
    <w:rPr>
      <w:b/>
      <w:bCs/>
      <w:smallCaps/>
      <w:color w:val="0F4761" w:themeColor="accent1" w:themeShade="BF"/>
      <w:spacing w:val="5"/>
    </w:rPr>
  </w:style>
  <w:style w:type="paragraph" w:styleId="Header">
    <w:name w:val="header"/>
    <w:basedOn w:val="Normal"/>
    <w:link w:val="HeaderChar1"/>
    <w:uiPriority w:val="99"/>
    <w:qFormat/>
    <w:rsid w:val="00F33E88"/>
    <w:pPr>
      <w:tabs>
        <w:tab w:val="center" w:pos="4153"/>
        <w:tab w:val="right" w:pos="8306"/>
      </w:tabs>
      <w:spacing w:after="0" w:line="240" w:lineRule="auto"/>
    </w:pPr>
    <w:rPr>
      <w:rFonts w:ascii="Times New Roman" w:eastAsia="Times New Roman" w:hAnsi="Times New Roman" w:cs="Times New Roman"/>
      <w:sz w:val="24"/>
      <w:szCs w:val="24"/>
      <w:lang w:val="lv-LV"/>
    </w:rPr>
  </w:style>
  <w:style w:type="character" w:customStyle="1" w:styleId="HeaderChar">
    <w:name w:val="Header Char"/>
    <w:basedOn w:val="DefaultParagraphFont"/>
    <w:uiPriority w:val="99"/>
    <w:rsid w:val="00F33E88"/>
    <w:rPr>
      <w:kern w:val="0"/>
      <w:lang w:val="en-GB"/>
      <w14:ligatures w14:val="none"/>
    </w:rPr>
  </w:style>
  <w:style w:type="character" w:customStyle="1" w:styleId="HeaderChar1">
    <w:name w:val="Header Char1"/>
    <w:basedOn w:val="DefaultParagraphFont"/>
    <w:link w:val="Header"/>
    <w:locked/>
    <w:rsid w:val="00F33E88"/>
    <w:rPr>
      <w:rFonts w:ascii="Times New Roman" w:eastAsia="Times New Roman" w:hAnsi="Times New Roman" w:cs="Times New Roman"/>
      <w:kern w:val="0"/>
      <w:sz w:val="24"/>
      <w:szCs w:val="24"/>
      <w14:ligatures w14:val="none"/>
    </w:rPr>
  </w:style>
  <w:style w:type="paragraph" w:styleId="Index1">
    <w:name w:val="index 1"/>
    <w:basedOn w:val="Normal"/>
    <w:next w:val="Normal"/>
    <w:autoRedefine/>
    <w:rsid w:val="00F33E88"/>
    <w:pPr>
      <w:spacing w:after="0" w:line="240" w:lineRule="auto"/>
      <w:ind w:left="240" w:hanging="240"/>
      <w:jc w:val="center"/>
    </w:pPr>
    <w:rPr>
      <w:rFonts w:ascii="Times New Roman" w:eastAsia="Times New Roman" w:hAnsi="Times New Roman" w:cs="Times New Roman"/>
      <w:b/>
      <w:caps/>
      <w:sz w:val="24"/>
      <w:szCs w:val="24"/>
      <w:lang w:val="lv-LV"/>
    </w:rPr>
  </w:style>
  <w:style w:type="paragraph" w:styleId="TOC1">
    <w:name w:val="toc 1"/>
    <w:basedOn w:val="Normal"/>
    <w:next w:val="Normal"/>
    <w:autoRedefine/>
    <w:uiPriority w:val="39"/>
    <w:rsid w:val="00F33E88"/>
    <w:pPr>
      <w:tabs>
        <w:tab w:val="right" w:leader="dot" w:pos="9751"/>
      </w:tabs>
      <w:spacing w:after="20" w:line="240" w:lineRule="auto"/>
      <w:ind w:left="567" w:hanging="141"/>
    </w:pPr>
    <w:rPr>
      <w:rFonts w:ascii="Times New Roman" w:eastAsia="Times New Roman" w:hAnsi="Times New Roman" w:cs="Times New Roman"/>
      <w:bCs/>
      <w:caps/>
      <w:smallCaps/>
      <w:noProof/>
      <w:sz w:val="20"/>
      <w:szCs w:val="20"/>
      <w:lang w:val="lv-LV"/>
    </w:rPr>
  </w:style>
  <w:style w:type="character" w:styleId="Hyperlink">
    <w:name w:val="Hyperlink"/>
    <w:uiPriority w:val="99"/>
    <w:rsid w:val="00F33E88"/>
    <w:rPr>
      <w:color w:val="0000FF"/>
      <w:u w:val="single"/>
    </w:rPr>
  </w:style>
  <w:style w:type="table" w:styleId="TableGrid">
    <w:name w:val="Table Grid"/>
    <w:basedOn w:val="TableNormal"/>
    <w:uiPriority w:val="39"/>
    <w:rsid w:val="00F33E8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33E88"/>
    <w:rPr>
      <w:color w:val="605E5C"/>
      <w:shd w:val="clear" w:color="auto" w:fill="E1DFDD"/>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link w:val="Char2"/>
    <w:qFormat/>
    <w:rsid w:val="00F33E88"/>
    <w:rPr>
      <w:vertAlign w:val="superscript"/>
    </w:rPr>
  </w:style>
  <w:style w:type="paragraph" w:styleId="Footer">
    <w:name w:val="footer"/>
    <w:basedOn w:val="Normal"/>
    <w:link w:val="FooterChar"/>
    <w:uiPriority w:val="99"/>
    <w:unhideWhenUsed/>
    <w:rsid w:val="00F33E8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3E88"/>
    <w:rPr>
      <w:kern w:val="0"/>
      <w:lang w:val="en-GB"/>
      <w14:ligatures w14:val="none"/>
    </w:rPr>
  </w:style>
  <w:style w:type="paragraph" w:styleId="BodyText">
    <w:name w:val="Body Text"/>
    <w:aliases w:val="b,uvlaka 3,plain,plain Char,b1,uvlaka 31, uvlaka 3, uvlaka 31,Body Text Char1,Body Text Char Char,Body Text1"/>
    <w:basedOn w:val="Normal"/>
    <w:link w:val="BodyTextChar2"/>
    <w:rsid w:val="00F33E88"/>
    <w:pPr>
      <w:widowControl w:val="0"/>
      <w:spacing w:after="120" w:line="240" w:lineRule="auto"/>
    </w:pPr>
    <w:rPr>
      <w:rFonts w:ascii="RimTimes" w:eastAsia="Times New Roman" w:hAnsi="RimTimes" w:cs="Times New Roman"/>
      <w:sz w:val="24"/>
      <w:szCs w:val="20"/>
      <w:lang w:val="lv-LV"/>
    </w:rPr>
  </w:style>
  <w:style w:type="character" w:customStyle="1" w:styleId="BodyTextChar">
    <w:name w:val="Body Text Char"/>
    <w:basedOn w:val="DefaultParagraphFont"/>
    <w:link w:val="TextBody"/>
    <w:qFormat/>
    <w:rsid w:val="00F33E88"/>
    <w:rPr>
      <w:kern w:val="0"/>
      <w:lang w:val="en-GB"/>
      <w14:ligatures w14:val="none"/>
    </w:rPr>
  </w:style>
  <w:style w:type="character" w:customStyle="1" w:styleId="BodyTextChar2">
    <w:name w:val="Body Text Char2"/>
    <w:aliases w:val="b Char,uvlaka 3 Char,plain Char1,plain Char Char,b1 Char,uvlaka 31 Char, uvlaka 3 Char, uvlaka 31 Char,Body Text Char1 Char,Body Text Char Char Char,Body Text1 Char"/>
    <w:link w:val="BodyText"/>
    <w:locked/>
    <w:rsid w:val="00F33E88"/>
    <w:rPr>
      <w:rFonts w:ascii="RimTimes" w:eastAsia="Times New Roman" w:hAnsi="RimTimes" w:cs="Times New Roman"/>
      <w:kern w:val="0"/>
      <w:sz w:val="24"/>
      <w:szCs w:val="20"/>
      <w14:ligatures w14:val="none"/>
    </w:rPr>
  </w:style>
  <w:style w:type="paragraph" w:styleId="FootnoteText">
    <w:name w:val="footnote text"/>
    <w:aliases w:val="fn,FT,ft,SD Footnote Text,Footnote Text AG,Footnote,Fußnote,Fußnote Char Char,Fußnote Char Char Char Char Char Char,Char10,Fußnotentext Char Char Char,Fußnotentext Char Char Char Char Char Char Char Char Char Char,-E Fußnotentext,FOOTNOTES"/>
    <w:basedOn w:val="Normal"/>
    <w:link w:val="FootnoteTextChar"/>
    <w:uiPriority w:val="99"/>
    <w:qFormat/>
    <w:rsid w:val="00F33E88"/>
    <w:pPr>
      <w:spacing w:after="0" w:line="240" w:lineRule="auto"/>
    </w:pPr>
    <w:rPr>
      <w:rFonts w:ascii="Times New Roman" w:eastAsia="Times New Roman" w:hAnsi="Times New Roman" w:cs="Times New Roman"/>
      <w:sz w:val="20"/>
      <w:szCs w:val="20"/>
      <w:lang w:val="lv-LV"/>
    </w:rPr>
  </w:style>
  <w:style w:type="character" w:customStyle="1" w:styleId="FootnoteTextChar">
    <w:name w:val="Footnote Text Char"/>
    <w:aliases w:val="fn Char,FT Char,ft Char,SD Footnote Text Char,Footnote Text AG Char,Footnote Char,Fußnote Char,Fußnote Char Char Char,Fußnote Char Char Char Char Char Char Char,Char10 Char,Fußnotentext Char Char Char Char,-E Fußnotentext Char"/>
    <w:basedOn w:val="DefaultParagraphFont"/>
    <w:link w:val="FootnoteText"/>
    <w:uiPriority w:val="99"/>
    <w:rsid w:val="00F33E88"/>
    <w:rPr>
      <w:rFonts w:ascii="Times New Roman" w:eastAsia="Times New Roman" w:hAnsi="Times New Roman" w:cs="Times New Roman"/>
      <w:kern w:val="0"/>
      <w:sz w:val="20"/>
      <w:szCs w:val="20"/>
      <w14:ligatures w14:val="none"/>
    </w:rPr>
  </w:style>
  <w:style w:type="character" w:customStyle="1" w:styleId="FootnoteCharacters">
    <w:name w:val="Footnote Characters"/>
    <w:rsid w:val="00F33E88"/>
  </w:style>
  <w:style w:type="paragraph" w:styleId="Index3">
    <w:name w:val="index 3"/>
    <w:basedOn w:val="Normal"/>
    <w:next w:val="Normal"/>
    <w:autoRedefine/>
    <w:uiPriority w:val="99"/>
    <w:semiHidden/>
    <w:unhideWhenUsed/>
    <w:rsid w:val="00F33E88"/>
    <w:pPr>
      <w:spacing w:after="0" w:line="240" w:lineRule="auto"/>
      <w:ind w:left="660" w:hanging="220"/>
    </w:pPr>
  </w:style>
  <w:style w:type="character" w:styleId="CommentReference">
    <w:name w:val="annotation reference"/>
    <w:basedOn w:val="DefaultParagraphFont"/>
    <w:uiPriority w:val="99"/>
    <w:unhideWhenUsed/>
    <w:rsid w:val="00F33E88"/>
    <w:rPr>
      <w:sz w:val="16"/>
      <w:szCs w:val="16"/>
    </w:rPr>
  </w:style>
  <w:style w:type="paragraph" w:styleId="CommentText">
    <w:name w:val="annotation text"/>
    <w:basedOn w:val="Normal"/>
    <w:link w:val="CommentTextChar"/>
    <w:uiPriority w:val="99"/>
    <w:unhideWhenUsed/>
    <w:rsid w:val="00F33E88"/>
    <w:pPr>
      <w:spacing w:line="240" w:lineRule="auto"/>
    </w:pPr>
    <w:rPr>
      <w:sz w:val="20"/>
      <w:szCs w:val="20"/>
    </w:rPr>
  </w:style>
  <w:style w:type="character" w:customStyle="1" w:styleId="CommentTextChar">
    <w:name w:val="Comment Text Char"/>
    <w:basedOn w:val="DefaultParagraphFont"/>
    <w:link w:val="CommentText"/>
    <w:uiPriority w:val="99"/>
    <w:rsid w:val="00F33E88"/>
    <w:rPr>
      <w:kern w:val="0"/>
      <w:sz w:val="20"/>
      <w:szCs w:val="20"/>
      <w:lang w:val="en-GB"/>
      <w14:ligatures w14:val="none"/>
    </w:rPr>
  </w:style>
  <w:style w:type="paragraph" w:styleId="CommentSubject">
    <w:name w:val="annotation subject"/>
    <w:basedOn w:val="CommentText"/>
    <w:next w:val="CommentText"/>
    <w:link w:val="CommentSubjectChar"/>
    <w:unhideWhenUsed/>
    <w:rsid w:val="00F33E88"/>
    <w:rPr>
      <w:b/>
      <w:bCs/>
    </w:rPr>
  </w:style>
  <w:style w:type="character" w:customStyle="1" w:styleId="CommentSubjectChar">
    <w:name w:val="Comment Subject Char"/>
    <w:basedOn w:val="CommentTextChar"/>
    <w:link w:val="CommentSubject"/>
    <w:rsid w:val="00F33E88"/>
    <w:rPr>
      <w:b/>
      <w:bCs/>
      <w:kern w:val="0"/>
      <w:sz w:val="20"/>
      <w:szCs w:val="20"/>
      <w:lang w:val="en-GB"/>
      <w14:ligatures w14:val="none"/>
    </w:rPr>
  </w:style>
  <w:style w:type="paragraph" w:styleId="NormalWeb">
    <w:name w:val="Normal (Web)"/>
    <w:basedOn w:val="Normal"/>
    <w:rsid w:val="00F33E88"/>
    <w:pPr>
      <w:spacing w:before="100" w:beforeAutospacing="1" w:after="119" w:line="240" w:lineRule="auto"/>
    </w:pPr>
    <w:rPr>
      <w:rFonts w:ascii="Times New Roman" w:eastAsia="Times New Roman" w:hAnsi="Times New Roman" w:cs="Times New Roman"/>
      <w:sz w:val="24"/>
      <w:szCs w:val="24"/>
      <w:lang w:val="lv-LV" w:eastAsia="lv-LV"/>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Numbered Para 1 Char"/>
    <w:link w:val="ListParagraph"/>
    <w:uiPriority w:val="34"/>
    <w:qFormat/>
    <w:locked/>
    <w:rsid w:val="00F33E88"/>
    <w:rPr>
      <w:noProof/>
    </w:rPr>
  </w:style>
  <w:style w:type="paragraph" w:customStyle="1" w:styleId="Default">
    <w:name w:val="Default"/>
    <w:rsid w:val="00F33E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customStyle="1" w:styleId="CharCharRakstzRakstzCharCharRakstzRakstzCharCharRakstzRakstz">
    <w:name w:val="Char Char Rakstz. Rakstz. Char Char Rakstz. Rakstz. Char Char Rakstz. Rakstz."/>
    <w:basedOn w:val="Normal"/>
    <w:rsid w:val="00F33E88"/>
    <w:pPr>
      <w:spacing w:before="120" w:after="160" w:line="240" w:lineRule="exact"/>
      <w:ind w:firstLine="720"/>
      <w:jc w:val="both"/>
    </w:pPr>
    <w:rPr>
      <w:rFonts w:ascii="Verdana" w:eastAsia="Times New Roman" w:hAnsi="Verdana" w:cs="Times New Roman"/>
      <w:sz w:val="20"/>
      <w:szCs w:val="20"/>
      <w:lang w:val="en-US"/>
    </w:rPr>
  </w:style>
  <w:style w:type="paragraph" w:customStyle="1" w:styleId="TextBody">
    <w:name w:val="Text Body"/>
    <w:basedOn w:val="Normal"/>
    <w:link w:val="BodyTextChar"/>
    <w:rsid w:val="00F33E88"/>
    <w:pPr>
      <w:suppressAutoHyphens/>
      <w:spacing w:after="0" w:line="240" w:lineRule="auto"/>
      <w:jc w:val="both"/>
    </w:pPr>
  </w:style>
  <w:style w:type="character" w:customStyle="1" w:styleId="CommentTextChar1">
    <w:name w:val="Comment Text Char1"/>
    <w:semiHidden/>
    <w:locked/>
    <w:rsid w:val="00F33E88"/>
    <w:rPr>
      <w:lang w:val="lv-LV" w:eastAsia="en-US" w:bidi="ar-SA"/>
    </w:rPr>
  </w:style>
  <w:style w:type="character" w:customStyle="1" w:styleId="Heading2Char2">
    <w:name w:val="Heading 2 Char2"/>
    <w:aliases w:val="HD2 Char2,HD2 + Not Bold Char1,Right Char1,Left:  0 cm Char1,First line:  0 cm Char1"/>
    <w:rsid w:val="00F33E88"/>
    <w:rPr>
      <w:rFonts w:cs="Arial"/>
      <w:iCs/>
      <w:sz w:val="22"/>
      <w:szCs w:val="28"/>
      <w:lang w:val="en-US" w:eastAsia="en-US"/>
    </w:rPr>
  </w:style>
  <w:style w:type="character" w:customStyle="1" w:styleId="ts-alignment-element">
    <w:name w:val="ts-alignment-element"/>
    <w:basedOn w:val="DefaultParagraphFont"/>
    <w:rsid w:val="00F33E88"/>
  </w:style>
  <w:style w:type="table" w:customStyle="1" w:styleId="TableGrid1">
    <w:name w:val="Table Grid1"/>
    <w:basedOn w:val="TableNormal"/>
    <w:next w:val="TableGrid"/>
    <w:uiPriority w:val="59"/>
    <w:rsid w:val="00F33E88"/>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rsid w:val="00F33E88"/>
    <w:pPr>
      <w:spacing w:after="0" w:line="240" w:lineRule="exact"/>
      <w:ind w:firstLine="567"/>
      <w:jc w:val="both"/>
      <w:textAlignment w:val="baseline"/>
    </w:pPr>
    <w:rPr>
      <w:kern w:val="2"/>
      <w:vertAlign w:val="superscript"/>
      <w:lang w:val="lv-LV"/>
      <w14:ligatures w14:val="standardContextual"/>
    </w:rPr>
  </w:style>
  <w:style w:type="character" w:styleId="FollowedHyperlink">
    <w:name w:val="FollowedHyperlink"/>
    <w:basedOn w:val="DefaultParagraphFont"/>
    <w:uiPriority w:val="99"/>
    <w:semiHidden/>
    <w:unhideWhenUsed/>
    <w:rsid w:val="00F33E88"/>
    <w:rPr>
      <w:color w:val="96607D" w:themeColor="followedHyperlink"/>
      <w:u w:val="single"/>
    </w:rPr>
  </w:style>
  <w:style w:type="paragraph" w:styleId="BalloonText">
    <w:name w:val="Balloon Text"/>
    <w:basedOn w:val="Normal"/>
    <w:link w:val="BalloonTextChar"/>
    <w:unhideWhenUsed/>
    <w:rsid w:val="00F33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33E88"/>
    <w:rPr>
      <w:rFonts w:ascii="Segoe UI" w:hAnsi="Segoe UI" w:cs="Segoe UI"/>
      <w:kern w:val="0"/>
      <w:sz w:val="18"/>
      <w:szCs w:val="18"/>
      <w:lang w:val="en-GB"/>
      <w14:ligatures w14:val="none"/>
    </w:rPr>
  </w:style>
  <w:style w:type="paragraph" w:styleId="Revision">
    <w:name w:val="Revision"/>
    <w:hidden/>
    <w:uiPriority w:val="99"/>
    <w:semiHidden/>
    <w:rsid w:val="00F33E88"/>
    <w:pPr>
      <w:spacing w:after="0" w:line="240" w:lineRule="auto"/>
    </w:pPr>
    <w:rPr>
      <w:kern w:val="0"/>
      <w:lang w:val="en-GB"/>
      <w14:ligatures w14:val="none"/>
    </w:rPr>
  </w:style>
  <w:style w:type="paragraph" w:styleId="HTMLPreformatted">
    <w:name w:val="HTML Preformatted"/>
    <w:basedOn w:val="Normal"/>
    <w:link w:val="HTMLPreformattedChar"/>
    <w:uiPriority w:val="99"/>
    <w:unhideWhenUsed/>
    <w:rsid w:val="00F33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F33E88"/>
    <w:rPr>
      <w:rFonts w:ascii="Courier New" w:eastAsia="Times New Roman" w:hAnsi="Courier New" w:cs="Courier New"/>
      <w:kern w:val="0"/>
      <w:sz w:val="20"/>
      <w:szCs w:val="20"/>
      <w:lang w:eastAsia="lv-LV"/>
      <w14:ligatures w14:val="none"/>
    </w:rPr>
  </w:style>
  <w:style w:type="character" w:customStyle="1" w:styleId="y2iqfc">
    <w:name w:val="y2iqfc"/>
    <w:basedOn w:val="DefaultParagraphFont"/>
    <w:rsid w:val="00F33E88"/>
  </w:style>
  <w:style w:type="character" w:customStyle="1" w:styleId="jlqj4b">
    <w:name w:val="jlqj4b"/>
    <w:basedOn w:val="DefaultParagraphFont"/>
    <w:rsid w:val="00F33E88"/>
  </w:style>
  <w:style w:type="character" w:customStyle="1" w:styleId="viiyi">
    <w:name w:val="viiyi"/>
    <w:basedOn w:val="DefaultParagraphFont"/>
    <w:rsid w:val="00F33E88"/>
  </w:style>
  <w:style w:type="character" w:styleId="Emphasis">
    <w:name w:val="Emphasis"/>
    <w:basedOn w:val="DefaultParagraphFont"/>
    <w:uiPriority w:val="20"/>
    <w:qFormat/>
    <w:rsid w:val="00F33E88"/>
    <w:rPr>
      <w:i/>
      <w:iCs/>
    </w:rPr>
  </w:style>
  <w:style w:type="paragraph" w:styleId="EndnoteText">
    <w:name w:val="endnote text"/>
    <w:basedOn w:val="Normal"/>
    <w:link w:val="EndnoteTextChar"/>
    <w:uiPriority w:val="99"/>
    <w:semiHidden/>
    <w:unhideWhenUsed/>
    <w:rsid w:val="00F33E8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E88"/>
    <w:rPr>
      <w:kern w:val="0"/>
      <w:sz w:val="20"/>
      <w:szCs w:val="20"/>
      <w:lang w:val="en-GB"/>
      <w14:ligatures w14:val="none"/>
    </w:rPr>
  </w:style>
  <w:style w:type="character" w:styleId="EndnoteReference">
    <w:name w:val="endnote reference"/>
    <w:basedOn w:val="DefaultParagraphFont"/>
    <w:uiPriority w:val="99"/>
    <w:semiHidden/>
    <w:unhideWhenUsed/>
    <w:rsid w:val="00F33E88"/>
    <w:rPr>
      <w:vertAlign w:val="superscript"/>
    </w:rPr>
  </w:style>
  <w:style w:type="paragraph" w:customStyle="1" w:styleId="a">
    <w:name w:val="Обычный"/>
    <w:basedOn w:val="Normal"/>
    <w:rsid w:val="00F33E88"/>
    <w:pPr>
      <w:numPr>
        <w:numId w:val="5"/>
      </w:numPr>
      <w:spacing w:before="60" w:after="60" w:line="240" w:lineRule="auto"/>
      <w:jc w:val="both"/>
    </w:pPr>
    <w:rPr>
      <w:rFonts w:ascii="Times New Roman" w:eastAsia="Times New Roman" w:hAnsi="Times New Roman" w:cs="Times New Roman"/>
      <w:szCs w:val="20"/>
      <w:lang w:val="lv-LV"/>
    </w:rPr>
  </w:style>
  <w:style w:type="paragraph" w:styleId="TOCHeading">
    <w:name w:val="TOC Heading"/>
    <w:basedOn w:val="Heading1"/>
    <w:next w:val="Normal"/>
    <w:uiPriority w:val="39"/>
    <w:unhideWhenUsed/>
    <w:qFormat/>
    <w:rsid w:val="00F33E88"/>
    <w:pPr>
      <w:spacing w:before="240" w:after="0"/>
      <w:outlineLvl w:val="9"/>
    </w:pPr>
    <w:rPr>
      <w:sz w:val="32"/>
      <w:szCs w:val="32"/>
    </w:rPr>
  </w:style>
  <w:style w:type="paragraph" w:styleId="TOC2">
    <w:name w:val="toc 2"/>
    <w:basedOn w:val="Normal"/>
    <w:next w:val="Normal"/>
    <w:autoRedefine/>
    <w:uiPriority w:val="39"/>
    <w:unhideWhenUsed/>
    <w:rsid w:val="00F33E88"/>
    <w:pPr>
      <w:spacing w:after="100"/>
      <w:ind w:left="220" w:right="27"/>
    </w:pPr>
    <w:rPr>
      <w:rFonts w:ascii="Times New Roman" w:hAnsi="Times New Roman" w:cs="Times New Roman"/>
      <w:b/>
      <w:bCs/>
      <w:noProof/>
      <w:lang w:val="en-US"/>
    </w:rPr>
  </w:style>
  <w:style w:type="paragraph" w:customStyle="1" w:styleId="FooterOdd">
    <w:name w:val="Footer Odd"/>
    <w:basedOn w:val="Normal"/>
    <w:qFormat/>
    <w:rsid w:val="00F33E88"/>
    <w:pPr>
      <w:pBdr>
        <w:top w:val="single" w:sz="4" w:space="1" w:color="156082" w:themeColor="accent1"/>
      </w:pBdr>
      <w:spacing w:after="180" w:line="264" w:lineRule="auto"/>
      <w:jc w:val="right"/>
    </w:pPr>
    <w:rPr>
      <w:rFonts w:cs="Times New Roman"/>
      <w:color w:val="0E2841" w:themeColor="text2"/>
      <w:sz w:val="20"/>
      <w:szCs w:val="20"/>
      <w:lang w:val="en-US" w:eastAsia="ja-JP"/>
    </w:rPr>
  </w:style>
  <w:style w:type="paragraph" w:styleId="TOC3">
    <w:name w:val="toc 3"/>
    <w:basedOn w:val="Normal"/>
    <w:next w:val="Normal"/>
    <w:autoRedefine/>
    <w:uiPriority w:val="39"/>
    <w:unhideWhenUsed/>
    <w:rsid w:val="00F33E88"/>
    <w:pPr>
      <w:spacing w:after="100" w:line="259" w:lineRule="auto"/>
      <w:ind w:left="440"/>
    </w:pPr>
    <w:rPr>
      <w:rFonts w:eastAsiaTheme="minorEastAsia" w:cs="Times New Roman"/>
      <w:lang w:val="en-US"/>
    </w:rPr>
  </w:style>
  <w:style w:type="paragraph" w:customStyle="1" w:styleId="Level1">
    <w:name w:val="Level 1"/>
    <w:basedOn w:val="Normal"/>
    <w:link w:val="Level1Char"/>
    <w:qFormat/>
    <w:rsid w:val="00F33E88"/>
    <w:pPr>
      <w:spacing w:after="60" w:line="240" w:lineRule="auto"/>
      <w:ind w:left="709" w:hanging="709"/>
      <w:jc w:val="both"/>
    </w:pPr>
    <w:rPr>
      <w:rFonts w:ascii="Times New Roman" w:hAnsi="Times New Roman" w:cs="Times New Roman"/>
      <w:sz w:val="20"/>
      <w:szCs w:val="24"/>
      <w:lang w:val="lv-LV"/>
    </w:rPr>
  </w:style>
  <w:style w:type="paragraph" w:customStyle="1" w:styleId="Level2">
    <w:name w:val="Level 2"/>
    <w:basedOn w:val="Level1"/>
    <w:qFormat/>
    <w:rsid w:val="00F33E88"/>
    <w:pPr>
      <w:ind w:left="2160" w:hanging="180"/>
      <w:contextualSpacing/>
    </w:pPr>
  </w:style>
  <w:style w:type="paragraph" w:customStyle="1" w:styleId="Level3">
    <w:name w:val="Level 3"/>
    <w:basedOn w:val="Level2"/>
    <w:qFormat/>
    <w:rsid w:val="00F33E88"/>
    <w:pPr>
      <w:ind w:left="2880" w:hanging="360"/>
    </w:pPr>
    <w:rPr>
      <w:lang w:eastAsia="lv-LV"/>
    </w:rPr>
  </w:style>
  <w:style w:type="character" w:customStyle="1" w:styleId="Level1Char">
    <w:name w:val="Level 1 Char"/>
    <w:basedOn w:val="DefaultParagraphFont"/>
    <w:link w:val="Level1"/>
    <w:rsid w:val="00F33E88"/>
    <w:rPr>
      <w:rFonts w:ascii="Times New Roman" w:hAnsi="Times New Roman" w:cs="Times New Roman"/>
      <w:kern w:val="0"/>
      <w:sz w:val="20"/>
      <w:szCs w:val="24"/>
      <w14:ligatures w14:val="none"/>
    </w:rPr>
  </w:style>
  <w:style w:type="paragraph" w:styleId="NoSpacing">
    <w:name w:val="No Spacing"/>
    <w:uiPriority w:val="1"/>
    <w:qFormat/>
    <w:rsid w:val="00F33E88"/>
    <w:pPr>
      <w:spacing w:after="0" w:line="240" w:lineRule="auto"/>
    </w:pPr>
    <w:rPr>
      <w:rFonts w:ascii="Calibri" w:eastAsia="Calibri" w:hAnsi="Calibri" w:cs="Times New Roman"/>
      <w:kern w:val="0"/>
      <w:lang w:val="en-GB"/>
      <w14:ligatures w14:val="none"/>
    </w:rPr>
  </w:style>
  <w:style w:type="paragraph" w:styleId="TOC4">
    <w:name w:val="toc 4"/>
    <w:basedOn w:val="Normal"/>
    <w:next w:val="Normal"/>
    <w:autoRedefine/>
    <w:uiPriority w:val="39"/>
    <w:unhideWhenUsed/>
    <w:rsid w:val="00F33E88"/>
    <w:pPr>
      <w:spacing w:after="100" w:line="259" w:lineRule="auto"/>
      <w:ind w:left="660"/>
    </w:pPr>
    <w:rPr>
      <w:rFonts w:eastAsiaTheme="minorEastAsia"/>
      <w:lang w:val="lv-LV" w:eastAsia="lv-LV"/>
    </w:rPr>
  </w:style>
  <w:style w:type="paragraph" w:styleId="TOC5">
    <w:name w:val="toc 5"/>
    <w:basedOn w:val="Normal"/>
    <w:next w:val="Normal"/>
    <w:autoRedefine/>
    <w:uiPriority w:val="39"/>
    <w:unhideWhenUsed/>
    <w:rsid w:val="00F33E88"/>
    <w:pPr>
      <w:spacing w:after="100" w:line="259" w:lineRule="auto"/>
      <w:ind w:left="880"/>
    </w:pPr>
    <w:rPr>
      <w:rFonts w:eastAsiaTheme="minorEastAsia"/>
      <w:lang w:val="lv-LV" w:eastAsia="lv-LV"/>
    </w:rPr>
  </w:style>
  <w:style w:type="paragraph" w:styleId="TOC6">
    <w:name w:val="toc 6"/>
    <w:basedOn w:val="Normal"/>
    <w:next w:val="Normal"/>
    <w:autoRedefine/>
    <w:uiPriority w:val="39"/>
    <w:unhideWhenUsed/>
    <w:rsid w:val="00F33E88"/>
    <w:pPr>
      <w:spacing w:after="100" w:line="259" w:lineRule="auto"/>
      <w:ind w:left="1100"/>
    </w:pPr>
    <w:rPr>
      <w:rFonts w:eastAsiaTheme="minorEastAsia"/>
      <w:lang w:val="lv-LV" w:eastAsia="lv-LV"/>
    </w:rPr>
  </w:style>
  <w:style w:type="paragraph" w:styleId="TOC7">
    <w:name w:val="toc 7"/>
    <w:basedOn w:val="Normal"/>
    <w:next w:val="Normal"/>
    <w:autoRedefine/>
    <w:uiPriority w:val="39"/>
    <w:unhideWhenUsed/>
    <w:rsid w:val="00F33E88"/>
    <w:pPr>
      <w:spacing w:after="100" w:line="259" w:lineRule="auto"/>
      <w:ind w:left="1320"/>
    </w:pPr>
    <w:rPr>
      <w:rFonts w:eastAsiaTheme="minorEastAsia"/>
      <w:lang w:val="lv-LV" w:eastAsia="lv-LV"/>
    </w:rPr>
  </w:style>
  <w:style w:type="paragraph" w:styleId="TOC8">
    <w:name w:val="toc 8"/>
    <w:basedOn w:val="Normal"/>
    <w:next w:val="Normal"/>
    <w:autoRedefine/>
    <w:uiPriority w:val="39"/>
    <w:unhideWhenUsed/>
    <w:rsid w:val="00F33E88"/>
    <w:pPr>
      <w:spacing w:after="100" w:line="259" w:lineRule="auto"/>
      <w:ind w:left="1540"/>
    </w:pPr>
    <w:rPr>
      <w:rFonts w:eastAsiaTheme="minorEastAsia"/>
      <w:lang w:val="lv-LV" w:eastAsia="lv-LV"/>
    </w:rPr>
  </w:style>
  <w:style w:type="paragraph" w:styleId="TOC9">
    <w:name w:val="toc 9"/>
    <w:basedOn w:val="Normal"/>
    <w:next w:val="Normal"/>
    <w:autoRedefine/>
    <w:uiPriority w:val="39"/>
    <w:unhideWhenUsed/>
    <w:rsid w:val="00F33E88"/>
    <w:pPr>
      <w:spacing w:after="100" w:line="259" w:lineRule="auto"/>
      <w:ind w:left="1760"/>
    </w:pPr>
    <w:rPr>
      <w:rFonts w:eastAsiaTheme="minorEastAsia"/>
      <w:lang w:val="lv-LV" w:eastAsia="lv-LV"/>
    </w:rPr>
  </w:style>
  <w:style w:type="character" w:customStyle="1" w:styleId="FootnoteTextChar1">
    <w:name w:val="Footnote Text Char1"/>
    <w:aliases w:val="Footnote Char1,Fußnote Char1"/>
    <w:semiHidden/>
    <w:locked/>
    <w:rsid w:val="00F33E88"/>
    <w:rPr>
      <w:lang w:val="lv-LV" w:eastAsia="en-US" w:bidi="ar-SA"/>
    </w:rPr>
  </w:style>
  <w:style w:type="character" w:customStyle="1" w:styleId="UnresolvedMention2">
    <w:name w:val="Unresolved Mention2"/>
    <w:basedOn w:val="DefaultParagraphFont"/>
    <w:uiPriority w:val="99"/>
    <w:semiHidden/>
    <w:unhideWhenUsed/>
    <w:rsid w:val="00F33E88"/>
    <w:rPr>
      <w:color w:val="605E5C"/>
      <w:shd w:val="clear" w:color="auto" w:fill="E1DFDD"/>
    </w:rPr>
  </w:style>
  <w:style w:type="character" w:styleId="UnresolvedMention">
    <w:name w:val="Unresolved Mention"/>
    <w:basedOn w:val="DefaultParagraphFont"/>
    <w:uiPriority w:val="99"/>
    <w:semiHidden/>
    <w:unhideWhenUsed/>
    <w:rsid w:val="00F33E88"/>
    <w:rPr>
      <w:color w:val="605E5C"/>
      <w:shd w:val="clear" w:color="auto" w:fill="E1DFDD"/>
    </w:rPr>
  </w:style>
  <w:style w:type="character" w:customStyle="1" w:styleId="UnresolvedMention3">
    <w:name w:val="Unresolved Mention3"/>
    <w:basedOn w:val="DefaultParagraphFont"/>
    <w:uiPriority w:val="99"/>
    <w:semiHidden/>
    <w:unhideWhenUsed/>
    <w:rsid w:val="00F33E88"/>
    <w:rPr>
      <w:color w:val="605E5C"/>
      <w:shd w:val="clear" w:color="auto" w:fill="E1DFDD"/>
    </w:rPr>
  </w:style>
  <w:style w:type="character" w:customStyle="1" w:styleId="CommentTextChar2">
    <w:name w:val="Comment Text Char2"/>
    <w:locked/>
    <w:rsid w:val="00F33E88"/>
    <w:rPr>
      <w:rFonts w:ascii="Times New Roman" w:hAnsi="Times New Roman"/>
      <w:sz w:val="20"/>
    </w:rPr>
  </w:style>
  <w:style w:type="paragraph" w:customStyle="1" w:styleId="tv213">
    <w:name w:val="tv213"/>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odyTextIndent">
    <w:name w:val="Body Text Indent"/>
    <w:basedOn w:val="Normal"/>
    <w:link w:val="BodyTextIndentChar"/>
    <w:rsid w:val="00F33E88"/>
    <w:pPr>
      <w:spacing w:after="0" w:line="240" w:lineRule="auto"/>
      <w:jc w:val="center"/>
    </w:pPr>
    <w:rPr>
      <w:rFonts w:ascii="Times New Roman" w:eastAsia="Times New Roman" w:hAnsi="Times New Roman" w:cs="Times New Roman"/>
      <w:b/>
      <w:caps/>
      <w:sz w:val="28"/>
      <w:szCs w:val="20"/>
    </w:rPr>
  </w:style>
  <w:style w:type="character" w:customStyle="1" w:styleId="BodyTextIndentChar">
    <w:name w:val="Body Text Indent Char"/>
    <w:basedOn w:val="DefaultParagraphFont"/>
    <w:link w:val="BodyTextIndent"/>
    <w:rsid w:val="00F33E88"/>
    <w:rPr>
      <w:rFonts w:ascii="Times New Roman" w:eastAsia="Times New Roman" w:hAnsi="Times New Roman" w:cs="Times New Roman"/>
      <w:b/>
      <w:caps/>
      <w:kern w:val="0"/>
      <w:sz w:val="28"/>
      <w:szCs w:val="20"/>
      <w:lang w:val="en-GB"/>
      <w14:ligatures w14:val="none"/>
    </w:rPr>
  </w:style>
  <w:style w:type="paragraph" w:styleId="BodyText2">
    <w:name w:val="Body Text 2"/>
    <w:basedOn w:val="Normal"/>
    <w:link w:val="BodyText2Char"/>
    <w:rsid w:val="00F33E88"/>
    <w:pPr>
      <w:spacing w:after="0" w:line="240" w:lineRule="auto"/>
    </w:pPr>
    <w:rPr>
      <w:rFonts w:ascii="Times New Roman" w:eastAsia="Times New Roman" w:hAnsi="Times New Roman" w:cs="Times New Roman"/>
      <w:b/>
      <w:bCs/>
      <w:sz w:val="18"/>
      <w:szCs w:val="20"/>
    </w:rPr>
  </w:style>
  <w:style w:type="character" w:customStyle="1" w:styleId="BodyText2Char">
    <w:name w:val="Body Text 2 Char"/>
    <w:basedOn w:val="DefaultParagraphFont"/>
    <w:link w:val="BodyText2"/>
    <w:rsid w:val="00F33E88"/>
    <w:rPr>
      <w:rFonts w:ascii="Times New Roman" w:eastAsia="Times New Roman" w:hAnsi="Times New Roman" w:cs="Times New Roman"/>
      <w:b/>
      <w:bCs/>
      <w:kern w:val="0"/>
      <w:sz w:val="18"/>
      <w:szCs w:val="20"/>
      <w:lang w:val="en-GB"/>
      <w14:ligatures w14:val="none"/>
    </w:rPr>
  </w:style>
  <w:style w:type="paragraph" w:styleId="BodyText3">
    <w:name w:val="Body Text 3"/>
    <w:basedOn w:val="Normal"/>
    <w:link w:val="BodyText3Char"/>
    <w:rsid w:val="00F33E88"/>
    <w:pPr>
      <w:spacing w:after="0" w:line="240" w:lineRule="auto"/>
      <w:jc w:val="both"/>
    </w:pPr>
    <w:rPr>
      <w:rFonts w:ascii="Times New Roman" w:eastAsia="Times New Roman" w:hAnsi="Times New Roman" w:cs="Times New Roman"/>
      <w:sz w:val="20"/>
      <w:szCs w:val="24"/>
    </w:rPr>
  </w:style>
  <w:style w:type="character" w:customStyle="1" w:styleId="BodyText3Char">
    <w:name w:val="Body Text 3 Char"/>
    <w:basedOn w:val="DefaultParagraphFont"/>
    <w:link w:val="BodyText3"/>
    <w:rsid w:val="00F33E88"/>
    <w:rPr>
      <w:rFonts w:ascii="Times New Roman" w:eastAsia="Times New Roman" w:hAnsi="Times New Roman" w:cs="Times New Roman"/>
      <w:kern w:val="0"/>
      <w:sz w:val="20"/>
      <w:szCs w:val="24"/>
      <w:lang w:val="en-GB"/>
      <w14:ligatures w14:val="none"/>
    </w:rPr>
  </w:style>
  <w:style w:type="character" w:styleId="Strong">
    <w:name w:val="Strong"/>
    <w:uiPriority w:val="22"/>
    <w:qFormat/>
    <w:rsid w:val="00F33E88"/>
    <w:rPr>
      <w:b/>
      <w:bCs/>
    </w:rPr>
  </w:style>
  <w:style w:type="paragraph" w:customStyle="1" w:styleId="labojumupamats">
    <w:name w:val="labojumu_pamats"/>
    <w:basedOn w:val="Normal"/>
    <w:rsid w:val="00F33E8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63">
    <w:name w:val="xl63"/>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4">
    <w:name w:val="xl64"/>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5">
    <w:name w:val="xl65"/>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6">
    <w:name w:val="xl66"/>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7">
    <w:name w:val="xl67"/>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8">
    <w:name w:val="xl68"/>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9">
    <w:name w:val="xl69"/>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70">
    <w:name w:val="xl70"/>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71">
    <w:name w:val="xl71"/>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24"/>
      <w:szCs w:val="24"/>
      <w:lang w:val="lv-LV" w:eastAsia="lv-LV"/>
    </w:rPr>
  </w:style>
  <w:style w:type="paragraph" w:customStyle="1" w:styleId="xl72">
    <w:name w:val="xl72"/>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24"/>
      <w:szCs w:val="24"/>
      <w:lang w:val="lv-LV" w:eastAsia="lv-LV"/>
    </w:rPr>
  </w:style>
  <w:style w:type="paragraph" w:customStyle="1" w:styleId="xl73">
    <w:name w:val="xl73"/>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lv-LV" w:eastAsia="lv-LV"/>
    </w:rPr>
  </w:style>
  <w:style w:type="paragraph" w:customStyle="1" w:styleId="xl74">
    <w:name w:val="xl74"/>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5">
    <w:name w:val="xl75"/>
    <w:basedOn w:val="Normal"/>
    <w:rsid w:val="00F33E88"/>
    <w:pP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6">
    <w:name w:val="xl76"/>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77">
    <w:name w:val="xl77"/>
    <w:basedOn w:val="Normal"/>
    <w:rsid w:val="00F33E88"/>
    <w:pP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8">
    <w:name w:val="xl78"/>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79">
    <w:name w:val="xl79"/>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lv-LV" w:eastAsia="lv-LV"/>
    </w:rPr>
  </w:style>
  <w:style w:type="paragraph" w:customStyle="1" w:styleId="xl80">
    <w:name w:val="xl80"/>
    <w:basedOn w:val="Normal"/>
    <w:rsid w:val="00F33E88"/>
    <w:pPr>
      <w:shd w:val="clear" w:color="000000" w:fill="FFFFFF"/>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81">
    <w:name w:val="xl81"/>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82">
    <w:name w:val="xl82"/>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sz w:val="24"/>
      <w:szCs w:val="24"/>
      <w:lang w:val="lv-LV" w:eastAsia="lv-LV"/>
    </w:rPr>
  </w:style>
  <w:style w:type="paragraph" w:customStyle="1" w:styleId="xl83">
    <w:name w:val="xl83"/>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sz w:val="24"/>
      <w:szCs w:val="24"/>
      <w:lang w:val="lv-LV" w:eastAsia="lv-LV"/>
    </w:rPr>
  </w:style>
  <w:style w:type="paragraph" w:customStyle="1" w:styleId="xl84">
    <w:name w:val="xl84"/>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5">
    <w:name w:val="xl85"/>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6">
    <w:name w:val="xl86"/>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7">
    <w:name w:val="xl87"/>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88">
    <w:name w:val="xl88"/>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9">
    <w:name w:val="xl89"/>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90">
    <w:name w:val="xl90"/>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1">
    <w:name w:val="xl91"/>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2">
    <w:name w:val="xl92"/>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3">
    <w:name w:val="xl93"/>
    <w:basedOn w:val="Normal"/>
    <w:rsid w:val="00F33E88"/>
    <w:pP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4">
    <w:name w:val="xl94"/>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5">
    <w:name w:val="xl95"/>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6">
    <w:name w:val="xl96"/>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18"/>
      <w:szCs w:val="18"/>
      <w:lang w:val="lv-LV" w:eastAsia="lv-LV"/>
    </w:rPr>
  </w:style>
  <w:style w:type="paragraph" w:customStyle="1" w:styleId="pf0">
    <w:name w:val="pf0"/>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cf01">
    <w:name w:val="cf01"/>
    <w:basedOn w:val="DefaultParagraphFont"/>
    <w:rsid w:val="00F33E88"/>
    <w:rPr>
      <w:rFonts w:ascii="Segoe UI" w:hAnsi="Segoe UI" w:cs="Segoe UI" w:hint="default"/>
      <w:color w:val="414142"/>
      <w:sz w:val="18"/>
      <w:szCs w:val="18"/>
      <w:shd w:val="clear" w:color="auto" w:fill="FFFFFF"/>
    </w:rPr>
  </w:style>
  <w:style w:type="character" w:customStyle="1" w:styleId="cf11">
    <w:name w:val="cf11"/>
    <w:basedOn w:val="DefaultParagraphFont"/>
    <w:rsid w:val="00F33E88"/>
    <w:rPr>
      <w:rFonts w:ascii="Segoe UI" w:hAnsi="Segoe UI" w:cs="Segoe UI" w:hint="default"/>
      <w:sz w:val="18"/>
      <w:szCs w:val="18"/>
      <w:shd w:val="clear" w:color="auto" w:fill="FFFFFF"/>
    </w:rPr>
  </w:style>
  <w:style w:type="character" w:customStyle="1" w:styleId="cf21">
    <w:name w:val="cf21"/>
    <w:basedOn w:val="DefaultParagraphFont"/>
    <w:rsid w:val="00F33E88"/>
    <w:rPr>
      <w:rFonts w:ascii="Segoe UI" w:hAnsi="Segoe UI" w:cs="Segoe UI" w:hint="default"/>
      <w:sz w:val="18"/>
      <w:szCs w:val="18"/>
    </w:rPr>
  </w:style>
  <w:style w:type="table" w:customStyle="1" w:styleId="TableGrid7">
    <w:name w:val="Table Grid7"/>
    <w:basedOn w:val="TableNormal"/>
    <w:next w:val="TableGrid"/>
    <w:uiPriority w:val="59"/>
    <w:rsid w:val="00F33E88"/>
    <w:pPr>
      <w:spacing w:after="0" w:line="240" w:lineRule="auto"/>
    </w:pPr>
    <w:rPr>
      <w:rFonts w:ascii="Calibri" w:eastAsia="Calibri" w:hAnsi="Calibri"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DE6D29"/>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Table">
    <w:name w:val="Table"/>
    <w:uiPriority w:val="99"/>
    <w:rsid w:val="00DE6D29"/>
    <w:rPr>
      <w:rFonts w:ascii="Arial" w:hAnsi="Arial" w:cs="Times New Roman"/>
      <w:sz w:val="20"/>
    </w:rPr>
  </w:style>
  <w:style w:type="paragraph" w:customStyle="1" w:styleId="NoteHead">
    <w:name w:val="NoteHead"/>
    <w:basedOn w:val="Normal"/>
    <w:next w:val="Normal"/>
    <w:rsid w:val="00DE6D29"/>
    <w:pPr>
      <w:spacing w:before="720" w:after="720" w:line="240" w:lineRule="auto"/>
      <w:jc w:val="center"/>
    </w:pPr>
    <w:rPr>
      <w:rFonts w:ascii="Times New Roman" w:eastAsia="Times New Roman" w:hAnsi="Times New Roman" w:cs="Times New Roman"/>
      <w:b/>
      <w:smallCaps/>
      <w:sz w:val="24"/>
      <w:szCs w:val="20"/>
    </w:rPr>
  </w:style>
  <w:style w:type="character" w:customStyle="1" w:styleId="tld-sibling-0-0-0">
    <w:name w:val="tld-sibling-0-0-0"/>
    <w:basedOn w:val="DefaultParagraphFont"/>
    <w:rsid w:val="007E738D"/>
  </w:style>
  <w:style w:type="character" w:customStyle="1" w:styleId="ng-star-inserted">
    <w:name w:val="ng-star-inserted"/>
    <w:basedOn w:val="DefaultParagraphFont"/>
    <w:rsid w:val="007E738D"/>
  </w:style>
  <w:style w:type="character" w:customStyle="1" w:styleId="tld-sibling-0-0-1">
    <w:name w:val="tld-sibling-0-0-1"/>
    <w:basedOn w:val="DefaultParagraphFont"/>
    <w:rsid w:val="007E738D"/>
  </w:style>
  <w:style w:type="character" w:customStyle="1" w:styleId="tld-sibling-0-0-2">
    <w:name w:val="tld-sibling-0-0-2"/>
    <w:basedOn w:val="DefaultParagraphFont"/>
    <w:rsid w:val="007E738D"/>
  </w:style>
  <w:style w:type="character" w:customStyle="1" w:styleId="tld-sibling-0-0-3">
    <w:name w:val="tld-sibling-0-0-3"/>
    <w:basedOn w:val="DefaultParagraphFont"/>
    <w:rsid w:val="007E738D"/>
  </w:style>
  <w:style w:type="character" w:customStyle="1" w:styleId="tld-sibling-0-0-4">
    <w:name w:val="tld-sibling-0-0-4"/>
    <w:basedOn w:val="DefaultParagraphFont"/>
    <w:rsid w:val="007E738D"/>
  </w:style>
  <w:style w:type="character" w:customStyle="1" w:styleId="tld-sibling-0-0-5">
    <w:name w:val="tld-sibling-0-0-5"/>
    <w:basedOn w:val="DefaultParagraphFont"/>
    <w:rsid w:val="007E738D"/>
  </w:style>
  <w:style w:type="character" w:customStyle="1" w:styleId="tld-sibling-0-0-6">
    <w:name w:val="tld-sibling-0-0-6"/>
    <w:basedOn w:val="DefaultParagraphFont"/>
    <w:rsid w:val="007E738D"/>
  </w:style>
  <w:style w:type="character" w:customStyle="1" w:styleId="tld-sibling-0-0-7">
    <w:name w:val="tld-sibling-0-0-7"/>
    <w:basedOn w:val="DefaultParagraphFont"/>
    <w:rsid w:val="007E738D"/>
  </w:style>
  <w:style w:type="character" w:customStyle="1" w:styleId="tld-sibling-0-0-8">
    <w:name w:val="tld-sibling-0-0-8"/>
    <w:basedOn w:val="DefaultParagraphFont"/>
    <w:rsid w:val="007E738D"/>
  </w:style>
  <w:style w:type="character" w:customStyle="1" w:styleId="tld-sibling-0-0-12">
    <w:name w:val="tld-sibling-0-0-12"/>
    <w:basedOn w:val="DefaultParagraphFont"/>
    <w:rsid w:val="007E738D"/>
  </w:style>
  <w:style w:type="character" w:customStyle="1" w:styleId="tld-sibling-0-0-11">
    <w:name w:val="tld-sibling-0-0-11"/>
    <w:basedOn w:val="DefaultParagraphFont"/>
    <w:rsid w:val="007E738D"/>
  </w:style>
  <w:style w:type="character" w:customStyle="1" w:styleId="tld-sibling-0-0-9">
    <w:name w:val="tld-sibling-0-0-9"/>
    <w:basedOn w:val="DefaultParagraphFont"/>
    <w:rsid w:val="007E738D"/>
  </w:style>
  <w:style w:type="character" w:customStyle="1" w:styleId="tld-sibling-0-0-10">
    <w:name w:val="tld-sibling-0-0-10"/>
    <w:basedOn w:val="DefaultParagraphFont"/>
    <w:rsid w:val="007E738D"/>
  </w:style>
  <w:style w:type="character" w:customStyle="1" w:styleId="tld-sibling-0-0-14">
    <w:name w:val="tld-sibling-0-0-14"/>
    <w:basedOn w:val="DefaultParagraphFont"/>
    <w:rsid w:val="007E738D"/>
  </w:style>
  <w:style w:type="character" w:customStyle="1" w:styleId="tld-sibling-0-0-21">
    <w:name w:val="tld-sibling-0-0-21"/>
    <w:basedOn w:val="DefaultParagraphFont"/>
    <w:rsid w:val="007E738D"/>
  </w:style>
  <w:style w:type="character" w:customStyle="1" w:styleId="tld-sibling-0-0-13">
    <w:name w:val="tld-sibling-0-0-13"/>
    <w:basedOn w:val="DefaultParagraphFont"/>
    <w:rsid w:val="007E738D"/>
  </w:style>
  <w:style w:type="character" w:customStyle="1" w:styleId="tld-sibling-0-0-20">
    <w:name w:val="tld-sibling-0-0-20"/>
    <w:basedOn w:val="DefaultParagraphFont"/>
    <w:rsid w:val="007E738D"/>
  </w:style>
  <w:style w:type="character" w:customStyle="1" w:styleId="tld-sibling-0-0-19">
    <w:name w:val="tld-sibling-0-0-19"/>
    <w:basedOn w:val="DefaultParagraphFont"/>
    <w:rsid w:val="007E738D"/>
  </w:style>
  <w:style w:type="character" w:customStyle="1" w:styleId="tld-sibling-0-0-16">
    <w:name w:val="tld-sibling-0-0-16"/>
    <w:basedOn w:val="DefaultParagraphFont"/>
    <w:rsid w:val="007E738D"/>
  </w:style>
  <w:style w:type="character" w:customStyle="1" w:styleId="tld-sibling-0-0-18">
    <w:name w:val="tld-sibling-0-0-18"/>
    <w:basedOn w:val="DefaultParagraphFont"/>
    <w:rsid w:val="007E738D"/>
  </w:style>
  <w:style w:type="character" w:customStyle="1" w:styleId="tld-sibling-0-0-17">
    <w:name w:val="tld-sibling-0-0-17"/>
    <w:basedOn w:val="DefaultParagraphFont"/>
    <w:rsid w:val="007E738D"/>
  </w:style>
  <w:style w:type="character" w:customStyle="1" w:styleId="tld-sibling-0-0-22">
    <w:name w:val="tld-sibling-0-0-22"/>
    <w:basedOn w:val="DefaultParagraphFont"/>
    <w:rsid w:val="007E738D"/>
  </w:style>
  <w:style w:type="character" w:customStyle="1" w:styleId="tld-sibling-0-0-15">
    <w:name w:val="tld-sibling-0-0-15"/>
    <w:basedOn w:val="DefaultParagraphFont"/>
    <w:rsid w:val="007E738D"/>
  </w:style>
  <w:style w:type="character" w:customStyle="1" w:styleId="tld-sibling-0-0-25">
    <w:name w:val="tld-sibling-0-0-25"/>
    <w:basedOn w:val="DefaultParagraphFont"/>
    <w:rsid w:val="007E738D"/>
  </w:style>
  <w:style w:type="character" w:customStyle="1" w:styleId="tld-sibling-0-0-23">
    <w:name w:val="tld-sibling-0-0-23"/>
    <w:basedOn w:val="DefaultParagraphFont"/>
    <w:rsid w:val="007E738D"/>
  </w:style>
  <w:style w:type="character" w:customStyle="1" w:styleId="tld-sibling-0-0-26">
    <w:name w:val="tld-sibling-0-0-26"/>
    <w:basedOn w:val="DefaultParagraphFont"/>
    <w:rsid w:val="007E738D"/>
  </w:style>
  <w:style w:type="character" w:customStyle="1" w:styleId="tld-sibling-0-0-28">
    <w:name w:val="tld-sibling-0-0-28"/>
    <w:basedOn w:val="DefaultParagraphFont"/>
    <w:rsid w:val="007E738D"/>
  </w:style>
  <w:style w:type="character" w:customStyle="1" w:styleId="tld-sibling-0-0-29">
    <w:name w:val="tld-sibling-0-0-29"/>
    <w:basedOn w:val="DefaultParagraphFont"/>
    <w:rsid w:val="007E738D"/>
  </w:style>
  <w:style w:type="character" w:customStyle="1" w:styleId="tld-sibling-0-0-30">
    <w:name w:val="tld-sibling-0-0-30"/>
    <w:basedOn w:val="DefaultParagraphFont"/>
    <w:rsid w:val="007E738D"/>
  </w:style>
  <w:style w:type="character" w:customStyle="1" w:styleId="tld-sibling-0-0-31">
    <w:name w:val="tld-sibling-0-0-31"/>
    <w:basedOn w:val="DefaultParagraphFont"/>
    <w:rsid w:val="007E738D"/>
  </w:style>
  <w:style w:type="character" w:customStyle="1" w:styleId="tld-sibling-0-0-32">
    <w:name w:val="tld-sibling-0-0-32"/>
    <w:basedOn w:val="DefaultParagraphFont"/>
    <w:rsid w:val="007E738D"/>
  </w:style>
  <w:style w:type="character" w:customStyle="1" w:styleId="tld-sibling-0-0-33">
    <w:name w:val="tld-sibling-0-0-33"/>
    <w:basedOn w:val="DefaultParagraphFont"/>
    <w:rsid w:val="007E7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3FB96-D94A-4ED6-8109-E4A9E6C6BE0C}">
  <ds:schemaRefs>
    <ds:schemaRef ds:uri="http://schemas.openxmlformats.org/officeDocument/2006/bibliography"/>
  </ds:schemaRefs>
</ds:datastoreItem>
</file>

<file path=docMetadata/LabelInfo.xml><?xml version="1.0" encoding="utf-8"?>
<clbl:labelList xmlns:clbl="http://schemas.microsoft.com/office/2020/mipLabelMetadata">
  <clbl:label id="{59312e86-17e2-4e23-80c4-880ed011a2ff}" enabled="1" method="Privileged" siteId="{fbf574d5-c9cd-48a1-8713-81665fd3b20d}"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1574</Words>
  <Characters>898</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Greitāns</dc:creator>
  <cp:keywords/>
  <dc:description/>
  <cp:lastModifiedBy>Kristīna Egle</cp:lastModifiedBy>
  <cp:revision>2</cp:revision>
  <dcterms:created xsi:type="dcterms:W3CDTF">2026-07-16T05:20:00Z</dcterms:created>
  <dcterms:modified xsi:type="dcterms:W3CDTF">2026-07-16T05:20:00Z</dcterms:modified>
</cp:coreProperties>
</file>