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CF99" w14:textId="6E038126" w:rsidR="0021096C" w:rsidRPr="0021096C" w:rsidRDefault="0021096C" w:rsidP="0021096C">
      <w:pPr>
        <w:ind w:left="2880"/>
        <w:jc w:val="right"/>
        <w:rPr>
          <w:b/>
          <w:sz w:val="20"/>
          <w:szCs w:val="20"/>
          <w:lang w:val="lv-LV" w:eastAsia="ar-SA"/>
        </w:rPr>
      </w:pPr>
      <w:r>
        <w:rPr>
          <w:b/>
          <w:sz w:val="20"/>
          <w:szCs w:val="20"/>
          <w:lang w:val="lv-LV" w:eastAsia="ar-SA"/>
        </w:rPr>
        <w:t>3</w:t>
      </w:r>
      <w:r w:rsidRPr="0021096C">
        <w:rPr>
          <w:b/>
          <w:sz w:val="20"/>
          <w:szCs w:val="20"/>
          <w:lang w:val="lv-LV" w:eastAsia="ar-SA"/>
        </w:rPr>
        <w:t xml:space="preserve">.pielikums </w:t>
      </w:r>
      <w:r w:rsidRPr="0021096C">
        <w:rPr>
          <w:b/>
          <w:sz w:val="20"/>
          <w:szCs w:val="20"/>
          <w:lang w:val="lv-LV" w:eastAsia="ar-SA"/>
        </w:rPr>
        <w:br/>
      </w:r>
      <w:r w:rsidRPr="0021096C">
        <w:rPr>
          <w:sz w:val="20"/>
          <w:szCs w:val="20"/>
          <w:lang w:val="lv-LV" w:eastAsia="ar-SA"/>
        </w:rPr>
        <w:t>atklāta konkursa Nolikumam</w:t>
      </w:r>
      <w:r w:rsidRPr="0021096C">
        <w:rPr>
          <w:b/>
          <w:sz w:val="20"/>
          <w:szCs w:val="20"/>
          <w:lang w:val="lv-LV" w:eastAsia="ar-SA"/>
        </w:rPr>
        <w:t xml:space="preserve"> </w:t>
      </w:r>
    </w:p>
    <w:p w14:paraId="10B40211" w14:textId="77777777" w:rsidR="0021096C" w:rsidRPr="0021096C" w:rsidRDefault="0021096C" w:rsidP="0021096C">
      <w:pPr>
        <w:keepNext/>
        <w:suppressAutoHyphens/>
        <w:jc w:val="right"/>
        <w:outlineLvl w:val="1"/>
        <w:rPr>
          <w:bCs/>
          <w:sz w:val="20"/>
          <w:szCs w:val="20"/>
          <w:lang w:val="lv-LV" w:eastAsia="ar-SA"/>
        </w:rPr>
      </w:pPr>
      <w:r w:rsidRPr="0021096C">
        <w:rPr>
          <w:sz w:val="20"/>
          <w:szCs w:val="20"/>
          <w:lang w:val="lv-LV" w:eastAsia="ar-SA"/>
        </w:rPr>
        <w:t>“</w:t>
      </w:r>
      <w:r w:rsidRPr="0021096C">
        <w:rPr>
          <w:bCs/>
          <w:sz w:val="20"/>
          <w:szCs w:val="20"/>
          <w:lang w:val="lv-LV" w:eastAsia="ar-SA"/>
        </w:rPr>
        <w:t xml:space="preserve">Daugavpils muzeja ēkas Rīgas ielā 8, Daugavpilī, balkona restaurācija – </w:t>
      </w:r>
      <w:r w:rsidRPr="0021096C">
        <w:rPr>
          <w:bCs/>
          <w:sz w:val="20"/>
          <w:szCs w:val="20"/>
          <w:lang w:val="lv-LV" w:eastAsia="ar-SA"/>
        </w:rPr>
        <w:br/>
        <w:t>būvniecības ieceres dokumentācijas izstrāde, autoruzraudzība un būvdarbi”</w:t>
      </w:r>
      <w:r w:rsidRPr="0021096C">
        <w:rPr>
          <w:sz w:val="20"/>
          <w:szCs w:val="20"/>
          <w:lang w:val="lv-LV" w:eastAsia="ar-SA"/>
        </w:rPr>
        <w:br/>
        <w:t>Identifikācijas numurs DVP 2026/137</w:t>
      </w:r>
    </w:p>
    <w:p w14:paraId="1B7281E3" w14:textId="3BC89192" w:rsidR="00C11829" w:rsidRPr="00974ADD" w:rsidRDefault="00C11829" w:rsidP="00C11829">
      <w:pPr>
        <w:ind w:left="1985"/>
        <w:jc w:val="right"/>
        <w:rPr>
          <w:bCs/>
          <w:sz w:val="20"/>
          <w:szCs w:val="20"/>
          <w:lang w:val="lv-LV" w:eastAsia="ar-SA"/>
        </w:rPr>
      </w:pPr>
    </w:p>
    <w:p w14:paraId="34A8D820" w14:textId="3A2BE73C" w:rsidR="006C204A" w:rsidRPr="006C204A" w:rsidRDefault="006C204A" w:rsidP="006C204A">
      <w:pPr>
        <w:keepNext/>
        <w:suppressAutoHyphens/>
        <w:jc w:val="right"/>
        <w:outlineLvl w:val="1"/>
        <w:rPr>
          <w:bCs/>
          <w:sz w:val="20"/>
          <w:szCs w:val="20"/>
          <w:lang w:val="lv-LV" w:eastAsia="ar-SA"/>
        </w:rPr>
      </w:pPr>
    </w:p>
    <w:p w14:paraId="366B5746" w14:textId="77777777" w:rsidR="006C204A" w:rsidRPr="006931F7" w:rsidRDefault="006C204A" w:rsidP="006C204A">
      <w:pPr>
        <w:suppressAutoHyphens/>
        <w:spacing w:before="60" w:after="120"/>
        <w:jc w:val="center"/>
        <w:rPr>
          <w:b/>
          <w:bCs/>
          <w:sz w:val="23"/>
          <w:szCs w:val="23"/>
          <w:lang w:val="lv-LV" w:eastAsia="ar-SA"/>
        </w:rPr>
      </w:pPr>
      <w:r w:rsidRPr="006931F7">
        <w:rPr>
          <w:b/>
          <w:bCs/>
          <w:sz w:val="23"/>
          <w:szCs w:val="23"/>
          <w:lang w:val="lv-LV" w:eastAsia="ar-SA"/>
        </w:rPr>
        <w:t>TEHNISKAIS PIEDĀVĀJUMS</w:t>
      </w:r>
    </w:p>
    <w:p w14:paraId="4EFFF68A" w14:textId="3E6C54BC" w:rsidR="006C204A" w:rsidRPr="006931F7" w:rsidRDefault="006C204A" w:rsidP="006C204A">
      <w:pPr>
        <w:suppressAutoHyphens/>
        <w:spacing w:before="60" w:after="120"/>
        <w:rPr>
          <w:bCs/>
          <w:sz w:val="23"/>
          <w:szCs w:val="23"/>
          <w:lang w:val="lv-LV" w:eastAsia="ar-SA"/>
        </w:rPr>
      </w:pPr>
      <w:r w:rsidRPr="006931F7">
        <w:rPr>
          <w:bCs/>
          <w:sz w:val="23"/>
          <w:szCs w:val="23"/>
          <w:lang w:val="lv-LV" w:eastAsia="ar-SA"/>
        </w:rPr>
        <w:t>202</w:t>
      </w:r>
      <w:r w:rsidR="000A3488">
        <w:rPr>
          <w:bCs/>
          <w:sz w:val="23"/>
          <w:szCs w:val="23"/>
          <w:lang w:val="lv-LV" w:eastAsia="ar-SA"/>
        </w:rPr>
        <w:t>6</w:t>
      </w:r>
      <w:r w:rsidRPr="006931F7">
        <w:rPr>
          <w:bCs/>
          <w:sz w:val="23"/>
          <w:szCs w:val="23"/>
          <w:lang w:val="lv-LV" w:eastAsia="ar-SA"/>
        </w:rPr>
        <w:t>.gada ____.____________</w:t>
      </w:r>
    </w:p>
    <w:p w14:paraId="4CA1EB5E" w14:textId="77777777" w:rsidR="006C204A" w:rsidRPr="006931F7" w:rsidRDefault="006C204A" w:rsidP="006C204A">
      <w:pPr>
        <w:suppressAutoHyphens/>
        <w:spacing w:before="60" w:after="120"/>
        <w:rPr>
          <w:bCs/>
          <w:sz w:val="23"/>
          <w:szCs w:val="23"/>
          <w:lang w:val="lv-LV" w:eastAsia="ar-SA"/>
        </w:rPr>
      </w:pPr>
    </w:p>
    <w:p w14:paraId="7ACF49D0" w14:textId="6955FCB2" w:rsidR="006C204A" w:rsidRPr="006931F7" w:rsidRDefault="006C204A" w:rsidP="006C204A">
      <w:pPr>
        <w:suppressAutoHyphens/>
        <w:spacing w:before="60" w:after="120"/>
        <w:rPr>
          <w:bCs/>
          <w:sz w:val="23"/>
          <w:szCs w:val="23"/>
          <w:lang w:val="lv-LV" w:eastAsia="ar-SA"/>
        </w:rPr>
      </w:pPr>
      <w:r w:rsidRPr="006931F7">
        <w:rPr>
          <w:bCs/>
          <w:sz w:val="23"/>
          <w:szCs w:val="23"/>
          <w:lang w:val="lv-LV" w:eastAsia="ar-SA"/>
        </w:rPr>
        <w:t>Pretendenta nosaukums</w:t>
      </w:r>
      <w:r w:rsidR="0072030C">
        <w:rPr>
          <w:bCs/>
          <w:sz w:val="23"/>
          <w:szCs w:val="23"/>
          <w:lang w:val="lv-LV" w:eastAsia="ar-SA"/>
        </w:rPr>
        <w:t>, reģistrācijas Nr.</w:t>
      </w:r>
      <w:r w:rsidRPr="006931F7">
        <w:rPr>
          <w:bCs/>
          <w:sz w:val="23"/>
          <w:szCs w:val="23"/>
          <w:lang w:val="lv-LV" w:eastAsia="ar-SA"/>
        </w:rPr>
        <w:t>_____________________</w:t>
      </w:r>
    </w:p>
    <w:p w14:paraId="7D4FBA81" w14:textId="77777777" w:rsidR="006C204A" w:rsidRPr="006931F7" w:rsidRDefault="006C204A" w:rsidP="006C204A">
      <w:pPr>
        <w:suppressAutoHyphens/>
        <w:spacing w:before="60" w:after="120"/>
        <w:rPr>
          <w:bCs/>
          <w:sz w:val="23"/>
          <w:szCs w:val="23"/>
          <w:lang w:val="lv-LV" w:eastAsia="ar-SA"/>
        </w:rPr>
      </w:pPr>
    </w:p>
    <w:p w14:paraId="76B2D022" w14:textId="37C97C41" w:rsidR="006C204A" w:rsidRPr="006931F7" w:rsidRDefault="006C204A" w:rsidP="00820CE6">
      <w:pPr>
        <w:numPr>
          <w:ilvl w:val="0"/>
          <w:numId w:val="2"/>
        </w:numPr>
        <w:tabs>
          <w:tab w:val="left" w:pos="0"/>
        </w:tabs>
        <w:suppressAutoHyphens/>
        <w:spacing w:before="240" w:after="240"/>
        <w:ind w:left="357" w:hanging="357"/>
        <w:jc w:val="both"/>
        <w:rPr>
          <w:sz w:val="23"/>
          <w:szCs w:val="23"/>
          <w:lang w:val="lv-LV"/>
        </w:rPr>
      </w:pPr>
      <w:r w:rsidRPr="006931F7">
        <w:rPr>
          <w:b/>
          <w:sz w:val="23"/>
          <w:szCs w:val="23"/>
          <w:lang w:val="lv-LV"/>
        </w:rPr>
        <w:t>Organizatoriskā struktūrshēma.</w:t>
      </w:r>
      <w:r w:rsidRPr="006931F7">
        <w:rPr>
          <w:sz w:val="23"/>
          <w:szCs w:val="23"/>
          <w:lang w:val="lv-LV"/>
        </w:rPr>
        <w:t xml:space="preserve"> Kopējā struktūrshēmā jāattēlo Darba izpildē iesaistītie būvuzņēmēji, </w:t>
      </w:r>
      <w:r w:rsidR="00D21B9D" w:rsidRPr="006931F7">
        <w:rPr>
          <w:sz w:val="23"/>
          <w:szCs w:val="23"/>
          <w:lang w:val="lv-LV"/>
        </w:rPr>
        <w:t>apakšuzņēmēji,</w:t>
      </w:r>
      <w:r w:rsidR="009260E7">
        <w:rPr>
          <w:sz w:val="23"/>
          <w:szCs w:val="23"/>
          <w:lang w:val="lv-LV"/>
        </w:rPr>
        <w:t xml:space="preserve"> būvspeciālisti,</w:t>
      </w:r>
      <w:r w:rsidR="00D21B9D">
        <w:rPr>
          <w:sz w:val="23"/>
          <w:szCs w:val="23"/>
          <w:lang w:val="lv-LV"/>
        </w:rPr>
        <w:t xml:space="preserve"> </w:t>
      </w:r>
      <w:r w:rsidRPr="006931F7">
        <w:rPr>
          <w:sz w:val="23"/>
          <w:szCs w:val="23"/>
          <w:lang w:val="lv-LV"/>
        </w:rPr>
        <w:t>būtiskākie piegādātāji, kvalitātes kontroles laboratorijas. Katrai sastāvdaļai jānorāda atbildīgo personu (kontaktpersonu) vārdi, uzvārdi.</w:t>
      </w:r>
    </w:p>
    <w:p w14:paraId="44E7B07F" w14:textId="5D9FC3A6" w:rsidR="006C204A" w:rsidRPr="00D21B9D" w:rsidRDefault="006C204A" w:rsidP="00820CE6">
      <w:pPr>
        <w:numPr>
          <w:ilvl w:val="0"/>
          <w:numId w:val="2"/>
        </w:numPr>
        <w:suppressAutoHyphens/>
        <w:spacing w:before="240" w:after="240"/>
        <w:ind w:left="357" w:hanging="357"/>
        <w:jc w:val="both"/>
        <w:rPr>
          <w:bCs/>
          <w:i/>
          <w:sz w:val="23"/>
          <w:szCs w:val="23"/>
          <w:lang w:val="lv-LV" w:eastAsia="ar-SA"/>
        </w:rPr>
      </w:pPr>
      <w:r w:rsidRPr="006931F7">
        <w:rPr>
          <w:b/>
          <w:bCs/>
          <w:sz w:val="23"/>
          <w:szCs w:val="23"/>
          <w:lang w:val="lv-LV" w:eastAsia="ar-SA"/>
        </w:rPr>
        <w:t>Apliecinājums par tehniskās specifikācijas prasību izpildi:</w:t>
      </w:r>
      <w:r w:rsidRPr="006931F7">
        <w:rPr>
          <w:bCs/>
          <w:sz w:val="23"/>
          <w:szCs w:val="23"/>
          <w:lang w:val="lv-LV" w:eastAsia="ar-SA"/>
        </w:rPr>
        <w:t xml:space="preserve"> </w:t>
      </w:r>
      <w:r w:rsidRPr="00D21B9D">
        <w:rPr>
          <w:bCs/>
          <w:i/>
          <w:sz w:val="23"/>
          <w:szCs w:val="23"/>
          <w:lang w:val="lv-LV" w:eastAsia="ar-SA"/>
        </w:rPr>
        <w:t xml:space="preserve">Jāiesniedz apliecinājums par </w:t>
      </w:r>
      <w:r w:rsidR="00D21B9D">
        <w:rPr>
          <w:bCs/>
          <w:i/>
          <w:sz w:val="23"/>
          <w:szCs w:val="23"/>
          <w:lang w:val="lv-LV" w:eastAsia="ar-SA"/>
        </w:rPr>
        <w:t xml:space="preserve">piekrišanu </w:t>
      </w:r>
      <w:r w:rsidRPr="00D21B9D">
        <w:rPr>
          <w:bCs/>
          <w:i/>
          <w:sz w:val="23"/>
          <w:szCs w:val="23"/>
          <w:lang w:val="lv-LV" w:eastAsia="ar-SA"/>
        </w:rPr>
        <w:t xml:space="preserve">tehniskās specifikācijas </w:t>
      </w:r>
      <w:r w:rsidR="00D21B9D">
        <w:rPr>
          <w:bCs/>
          <w:i/>
          <w:sz w:val="23"/>
          <w:szCs w:val="23"/>
          <w:lang w:val="lv-LV" w:eastAsia="ar-SA"/>
        </w:rPr>
        <w:t>nosacījumiem</w:t>
      </w:r>
      <w:r w:rsidR="00D21B9D" w:rsidRPr="00D21B9D">
        <w:rPr>
          <w:bCs/>
          <w:i/>
          <w:sz w:val="23"/>
          <w:szCs w:val="23"/>
          <w:lang w:val="lv-LV" w:eastAsia="ar-SA"/>
        </w:rPr>
        <w:t xml:space="preserve"> vai parakstīta tehniskā specifikācija.</w:t>
      </w:r>
    </w:p>
    <w:p w14:paraId="72B0CD3A" w14:textId="6A78FF38" w:rsidR="006C204A" w:rsidRPr="006931F7" w:rsidRDefault="006C204A" w:rsidP="00820CE6">
      <w:pPr>
        <w:numPr>
          <w:ilvl w:val="0"/>
          <w:numId w:val="2"/>
        </w:numPr>
        <w:suppressAutoHyphens/>
        <w:spacing w:before="240" w:after="240"/>
        <w:ind w:left="357" w:hanging="357"/>
        <w:jc w:val="both"/>
        <w:rPr>
          <w:bCs/>
          <w:sz w:val="23"/>
          <w:szCs w:val="23"/>
          <w:lang w:val="lv-LV" w:eastAsia="ar-SA"/>
        </w:rPr>
      </w:pPr>
      <w:r w:rsidRPr="006931F7">
        <w:rPr>
          <w:b/>
          <w:sz w:val="23"/>
          <w:szCs w:val="23"/>
          <w:lang w:val="lv-LV"/>
        </w:rPr>
        <w:t>Garantijas apliecinājums:</w:t>
      </w:r>
      <w:r w:rsidRPr="006931F7">
        <w:rPr>
          <w:sz w:val="23"/>
          <w:szCs w:val="23"/>
          <w:lang w:val="lv-LV"/>
        </w:rPr>
        <w:t xml:space="preserve"> </w:t>
      </w:r>
      <w:r w:rsidRPr="006931F7">
        <w:rPr>
          <w:i/>
          <w:sz w:val="23"/>
          <w:szCs w:val="23"/>
          <w:lang w:val="lv-LV"/>
        </w:rPr>
        <w:t xml:space="preserve">Jāapliecina vismaz </w:t>
      </w:r>
      <w:r w:rsidR="000A3488">
        <w:rPr>
          <w:i/>
          <w:sz w:val="23"/>
          <w:szCs w:val="23"/>
          <w:lang w:val="lv-LV"/>
        </w:rPr>
        <w:t>5</w:t>
      </w:r>
      <w:r w:rsidRPr="006931F7">
        <w:rPr>
          <w:i/>
          <w:sz w:val="23"/>
          <w:szCs w:val="23"/>
          <w:lang w:val="lv-LV"/>
        </w:rPr>
        <w:t xml:space="preserve"> (</w:t>
      </w:r>
      <w:r w:rsidR="000A3488">
        <w:rPr>
          <w:i/>
          <w:sz w:val="23"/>
          <w:szCs w:val="23"/>
          <w:lang w:val="lv-LV"/>
        </w:rPr>
        <w:t>piecu</w:t>
      </w:r>
      <w:r w:rsidRPr="006931F7">
        <w:rPr>
          <w:i/>
          <w:sz w:val="23"/>
          <w:szCs w:val="23"/>
          <w:lang w:val="lv-LV"/>
        </w:rPr>
        <w:t>) gadu garantija būvdarbiem</w:t>
      </w:r>
      <w:r w:rsidRPr="006931F7">
        <w:rPr>
          <w:sz w:val="23"/>
          <w:szCs w:val="23"/>
          <w:lang w:val="lv-LV"/>
        </w:rPr>
        <w:t>.</w:t>
      </w:r>
    </w:p>
    <w:p w14:paraId="466457F1" w14:textId="43D46EE5" w:rsidR="00A35B20" w:rsidRDefault="006C204A" w:rsidP="00A35B20">
      <w:pPr>
        <w:numPr>
          <w:ilvl w:val="0"/>
          <w:numId w:val="2"/>
        </w:numPr>
        <w:suppressAutoHyphens/>
        <w:spacing w:before="240" w:after="240"/>
        <w:ind w:left="357" w:hanging="357"/>
        <w:jc w:val="both"/>
        <w:rPr>
          <w:bCs/>
          <w:sz w:val="23"/>
          <w:szCs w:val="23"/>
          <w:lang w:val="lv-LV" w:eastAsia="ar-SA"/>
        </w:rPr>
      </w:pPr>
      <w:r w:rsidRPr="006931F7">
        <w:rPr>
          <w:b/>
          <w:sz w:val="23"/>
          <w:szCs w:val="23"/>
          <w:lang w:val="lv-LV"/>
        </w:rPr>
        <w:t>Darbu izpildes termiņš:</w:t>
      </w:r>
      <w:r w:rsidRPr="006931F7">
        <w:rPr>
          <w:sz w:val="23"/>
          <w:szCs w:val="23"/>
          <w:lang w:val="lv-LV"/>
        </w:rPr>
        <w:t xml:space="preserve"> </w:t>
      </w:r>
      <w:r w:rsidR="000F6243" w:rsidRPr="006931F7">
        <w:rPr>
          <w:i/>
          <w:sz w:val="23"/>
          <w:szCs w:val="23"/>
          <w:lang w:val="lv-LV"/>
        </w:rPr>
        <w:t>Jāapliecina</w:t>
      </w:r>
      <w:r w:rsidR="007202A8">
        <w:rPr>
          <w:i/>
          <w:sz w:val="23"/>
          <w:szCs w:val="23"/>
          <w:lang w:val="lv-LV"/>
        </w:rPr>
        <w:t xml:space="preserve"> projektēšanas pakalpojuma izpilde 3 (triju) mēnešu laikā un</w:t>
      </w:r>
      <w:r w:rsidR="000F6243" w:rsidRPr="006931F7">
        <w:rPr>
          <w:i/>
          <w:sz w:val="23"/>
          <w:szCs w:val="23"/>
          <w:lang w:val="lv-LV"/>
        </w:rPr>
        <w:t xml:space="preserve"> </w:t>
      </w:r>
      <w:r w:rsidR="004E6136">
        <w:rPr>
          <w:i/>
          <w:sz w:val="23"/>
          <w:szCs w:val="23"/>
          <w:lang w:val="lv-LV"/>
        </w:rPr>
        <w:t>būv</w:t>
      </w:r>
      <w:r w:rsidR="000F6243" w:rsidRPr="006931F7">
        <w:rPr>
          <w:i/>
          <w:sz w:val="23"/>
          <w:szCs w:val="23"/>
          <w:lang w:val="lv-LV"/>
        </w:rPr>
        <w:t xml:space="preserve">darbu izpilde </w:t>
      </w:r>
      <w:r w:rsidR="007202A8">
        <w:rPr>
          <w:i/>
          <w:sz w:val="23"/>
          <w:szCs w:val="23"/>
          <w:lang w:val="lv-LV"/>
        </w:rPr>
        <w:t>6</w:t>
      </w:r>
      <w:r w:rsidR="000F6243" w:rsidRPr="006931F7">
        <w:rPr>
          <w:i/>
          <w:sz w:val="23"/>
          <w:szCs w:val="23"/>
          <w:lang w:val="lv-LV"/>
        </w:rPr>
        <w:t xml:space="preserve"> (</w:t>
      </w:r>
      <w:r w:rsidR="007202A8">
        <w:rPr>
          <w:i/>
          <w:sz w:val="23"/>
          <w:szCs w:val="23"/>
          <w:lang w:val="lv-LV"/>
        </w:rPr>
        <w:t>sešu</w:t>
      </w:r>
      <w:r w:rsidR="000F6243" w:rsidRPr="006931F7">
        <w:rPr>
          <w:i/>
          <w:sz w:val="23"/>
          <w:szCs w:val="23"/>
          <w:lang w:val="lv-LV"/>
        </w:rPr>
        <w:t>) mēnešu laikā</w:t>
      </w:r>
      <w:r w:rsidR="00651F46" w:rsidRPr="00FA0FB5">
        <w:rPr>
          <w:i/>
          <w:iCs/>
          <w:sz w:val="23"/>
          <w:szCs w:val="23"/>
          <w:lang w:val="lv-LV"/>
        </w:rPr>
        <w:t>, atbilstoši šādam darbu izpildes grafikam</w:t>
      </w:r>
      <w:r w:rsidR="004E6136">
        <w:rPr>
          <w:sz w:val="23"/>
          <w:szCs w:val="23"/>
          <w:lang w:val="lv-LV"/>
        </w:rPr>
        <w:t xml:space="preserve"> (nodošana ekspluatācijā</w:t>
      </w:r>
      <w:r w:rsidR="00085606">
        <w:rPr>
          <w:sz w:val="23"/>
          <w:szCs w:val="23"/>
          <w:lang w:val="lv-LV"/>
        </w:rPr>
        <w:t xml:space="preserve"> 2 mēnešu laikā</w:t>
      </w:r>
      <w:r w:rsidR="004E6136">
        <w:rPr>
          <w:sz w:val="23"/>
          <w:szCs w:val="23"/>
          <w:lang w:val="lv-LV"/>
        </w:rPr>
        <w:t xml:space="preserve"> grafikā nav </w:t>
      </w:r>
      <w:r w:rsidR="00FA0FB5">
        <w:rPr>
          <w:sz w:val="23"/>
          <w:szCs w:val="23"/>
          <w:lang w:val="lv-LV"/>
        </w:rPr>
        <w:t xml:space="preserve">obligāti </w:t>
      </w:r>
      <w:r w:rsidR="004E6136">
        <w:rPr>
          <w:sz w:val="23"/>
          <w:szCs w:val="23"/>
          <w:lang w:val="lv-LV"/>
        </w:rPr>
        <w:t>jāiekļauj)</w:t>
      </w:r>
      <w:r w:rsidR="00651F46" w:rsidRPr="006931F7">
        <w:rPr>
          <w:sz w:val="23"/>
          <w:szCs w:val="23"/>
          <w:lang w:val="lv-LV"/>
        </w:rPr>
        <w:t>:</w:t>
      </w:r>
    </w:p>
    <w:tbl>
      <w:tblPr>
        <w:tblStyle w:val="Reatabula"/>
        <w:tblW w:w="5000" w:type="pct"/>
        <w:tblInd w:w="-113" w:type="dxa"/>
        <w:tblLook w:val="04A0" w:firstRow="1" w:lastRow="0" w:firstColumn="1" w:lastColumn="0" w:noHBand="0" w:noVBand="1"/>
      </w:tblPr>
      <w:tblGrid>
        <w:gridCol w:w="1025"/>
        <w:gridCol w:w="5055"/>
        <w:gridCol w:w="331"/>
        <w:gridCol w:w="332"/>
        <w:gridCol w:w="332"/>
        <w:gridCol w:w="332"/>
        <w:gridCol w:w="332"/>
        <w:gridCol w:w="332"/>
        <w:gridCol w:w="332"/>
        <w:gridCol w:w="332"/>
        <w:gridCol w:w="326"/>
      </w:tblGrid>
      <w:tr w:rsidR="007202A8" w:rsidRPr="009260E7" w14:paraId="284ED990" w14:textId="3FAA6E95" w:rsidTr="009260E7">
        <w:trPr>
          <w:trHeight w:val="312"/>
        </w:trPr>
        <w:tc>
          <w:tcPr>
            <w:tcW w:w="566" w:type="pct"/>
            <w:vMerge w:val="restart"/>
            <w:vAlign w:val="center"/>
          </w:tcPr>
          <w:p w14:paraId="0551D5FF" w14:textId="77777777" w:rsidR="007202A8" w:rsidRPr="009260E7" w:rsidRDefault="007202A8" w:rsidP="009260E7">
            <w:pPr>
              <w:shd w:val="clear" w:color="auto" w:fill="FFFFFF"/>
              <w:ind w:left="113"/>
              <w:jc w:val="center"/>
              <w:rPr>
                <w:b/>
                <w:sz w:val="20"/>
                <w:szCs w:val="20"/>
              </w:rPr>
            </w:pPr>
            <w:r w:rsidRPr="009260E7">
              <w:rPr>
                <w:b/>
                <w:sz w:val="20"/>
                <w:szCs w:val="20"/>
              </w:rPr>
              <w:t>Nr.p.k.</w:t>
            </w:r>
          </w:p>
        </w:tc>
        <w:tc>
          <w:tcPr>
            <w:tcW w:w="2790" w:type="pct"/>
            <w:vMerge w:val="restart"/>
            <w:vAlign w:val="center"/>
          </w:tcPr>
          <w:p w14:paraId="2F8B42F2" w14:textId="2FE69E68" w:rsidR="007202A8" w:rsidRPr="009260E7" w:rsidRDefault="00AC1544" w:rsidP="00121A5F">
            <w:pPr>
              <w:shd w:val="clear" w:color="auto" w:fill="FFFFFF"/>
              <w:ind w:left="426" w:hanging="426"/>
              <w:jc w:val="center"/>
              <w:rPr>
                <w:b/>
                <w:sz w:val="20"/>
                <w:szCs w:val="20"/>
              </w:rPr>
            </w:pPr>
            <w:r w:rsidRPr="009260E7">
              <w:rPr>
                <w:b/>
                <w:sz w:val="20"/>
                <w:szCs w:val="20"/>
              </w:rPr>
              <w:t>D</w:t>
            </w:r>
            <w:r w:rsidR="007202A8" w:rsidRPr="009260E7">
              <w:rPr>
                <w:b/>
                <w:sz w:val="20"/>
                <w:szCs w:val="20"/>
              </w:rPr>
              <w:t>arbu nosaukums</w:t>
            </w:r>
            <w:r w:rsidR="007202A8" w:rsidRPr="009260E7">
              <w:rPr>
                <w:rStyle w:val="Vresatsauce"/>
                <w:b/>
                <w:sz w:val="20"/>
                <w:szCs w:val="20"/>
              </w:rPr>
              <w:footnoteReference w:id="1"/>
            </w:r>
          </w:p>
        </w:tc>
        <w:tc>
          <w:tcPr>
            <w:tcW w:w="1644" w:type="pct"/>
            <w:gridSpan w:val="9"/>
          </w:tcPr>
          <w:p w14:paraId="08612E03" w14:textId="68707195" w:rsidR="007202A8" w:rsidRPr="009260E7" w:rsidRDefault="007202A8" w:rsidP="007202A8">
            <w:pPr>
              <w:shd w:val="clear" w:color="auto" w:fill="FFFFFF"/>
              <w:ind w:left="425" w:hanging="425"/>
              <w:jc w:val="center"/>
              <w:rPr>
                <w:b/>
                <w:sz w:val="20"/>
                <w:szCs w:val="20"/>
              </w:rPr>
            </w:pPr>
            <w:r w:rsidRPr="009260E7">
              <w:rPr>
                <w:b/>
                <w:sz w:val="20"/>
                <w:szCs w:val="20"/>
              </w:rPr>
              <w:t>Mēneši</w:t>
            </w:r>
          </w:p>
        </w:tc>
      </w:tr>
      <w:tr w:rsidR="007202A8" w:rsidRPr="009260E7" w14:paraId="7D6E4945" w14:textId="132EE170" w:rsidTr="009260E7">
        <w:trPr>
          <w:trHeight w:val="287"/>
        </w:trPr>
        <w:tc>
          <w:tcPr>
            <w:tcW w:w="566" w:type="pct"/>
            <w:vMerge/>
            <w:vAlign w:val="center"/>
          </w:tcPr>
          <w:p w14:paraId="73FD3510" w14:textId="77777777" w:rsidR="007202A8" w:rsidRPr="009260E7" w:rsidRDefault="007202A8" w:rsidP="009260E7">
            <w:pPr>
              <w:pStyle w:val="Sarakstarindkopa"/>
              <w:numPr>
                <w:ilvl w:val="0"/>
                <w:numId w:val="8"/>
              </w:numPr>
              <w:shd w:val="clear" w:color="auto" w:fill="FFFFFF"/>
              <w:ind w:lef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pct"/>
            <w:vMerge/>
          </w:tcPr>
          <w:p w14:paraId="53E99927" w14:textId="77777777" w:rsidR="007202A8" w:rsidRPr="009260E7" w:rsidRDefault="007202A8" w:rsidP="00121A5F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3A54E33" w14:textId="77777777" w:rsidR="007202A8" w:rsidRPr="009260E7" w:rsidRDefault="007202A8" w:rsidP="007202A8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  <w:r w:rsidRPr="009260E7">
              <w:rPr>
                <w:sz w:val="20"/>
                <w:szCs w:val="20"/>
              </w:rPr>
              <w:t>1</w:t>
            </w:r>
          </w:p>
        </w:tc>
        <w:tc>
          <w:tcPr>
            <w:tcW w:w="183" w:type="pct"/>
          </w:tcPr>
          <w:p w14:paraId="37B5DCFC" w14:textId="77777777" w:rsidR="007202A8" w:rsidRPr="009260E7" w:rsidRDefault="007202A8" w:rsidP="007202A8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  <w:r w:rsidRPr="009260E7">
              <w:rPr>
                <w:sz w:val="20"/>
                <w:szCs w:val="20"/>
              </w:rPr>
              <w:t>2</w:t>
            </w:r>
          </w:p>
        </w:tc>
        <w:tc>
          <w:tcPr>
            <w:tcW w:w="183" w:type="pct"/>
          </w:tcPr>
          <w:p w14:paraId="56EB7CF2" w14:textId="77777777" w:rsidR="007202A8" w:rsidRPr="009260E7" w:rsidRDefault="007202A8" w:rsidP="007202A8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  <w:r w:rsidRPr="009260E7">
              <w:rPr>
                <w:sz w:val="20"/>
                <w:szCs w:val="20"/>
              </w:rPr>
              <w:t>3</w:t>
            </w:r>
          </w:p>
        </w:tc>
        <w:tc>
          <w:tcPr>
            <w:tcW w:w="183" w:type="pct"/>
          </w:tcPr>
          <w:p w14:paraId="2325421B" w14:textId="77777777" w:rsidR="007202A8" w:rsidRPr="009260E7" w:rsidRDefault="007202A8" w:rsidP="007202A8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  <w:r w:rsidRPr="009260E7">
              <w:rPr>
                <w:sz w:val="20"/>
                <w:szCs w:val="20"/>
              </w:rPr>
              <w:t>4</w:t>
            </w:r>
          </w:p>
        </w:tc>
        <w:tc>
          <w:tcPr>
            <w:tcW w:w="183" w:type="pct"/>
          </w:tcPr>
          <w:p w14:paraId="6765D8C1" w14:textId="77777777" w:rsidR="007202A8" w:rsidRPr="009260E7" w:rsidRDefault="007202A8" w:rsidP="007202A8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  <w:r w:rsidRPr="009260E7">
              <w:rPr>
                <w:sz w:val="20"/>
                <w:szCs w:val="20"/>
              </w:rPr>
              <w:t>5</w:t>
            </w:r>
          </w:p>
        </w:tc>
        <w:tc>
          <w:tcPr>
            <w:tcW w:w="183" w:type="pct"/>
          </w:tcPr>
          <w:p w14:paraId="493940E0" w14:textId="77777777" w:rsidR="007202A8" w:rsidRPr="009260E7" w:rsidRDefault="007202A8" w:rsidP="007202A8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  <w:r w:rsidRPr="009260E7">
              <w:rPr>
                <w:sz w:val="20"/>
                <w:szCs w:val="20"/>
              </w:rPr>
              <w:t>6</w:t>
            </w:r>
          </w:p>
        </w:tc>
        <w:tc>
          <w:tcPr>
            <w:tcW w:w="183" w:type="pct"/>
          </w:tcPr>
          <w:p w14:paraId="347AA645" w14:textId="6AD15045" w:rsidR="007202A8" w:rsidRPr="009260E7" w:rsidRDefault="007202A8" w:rsidP="007202A8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  <w:r w:rsidRPr="009260E7">
              <w:rPr>
                <w:sz w:val="20"/>
                <w:szCs w:val="20"/>
              </w:rPr>
              <w:t>7</w:t>
            </w:r>
          </w:p>
        </w:tc>
        <w:tc>
          <w:tcPr>
            <w:tcW w:w="183" w:type="pct"/>
          </w:tcPr>
          <w:p w14:paraId="60497730" w14:textId="7F599A04" w:rsidR="007202A8" w:rsidRPr="009260E7" w:rsidRDefault="007202A8" w:rsidP="007202A8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  <w:r w:rsidRPr="009260E7">
              <w:rPr>
                <w:sz w:val="20"/>
                <w:szCs w:val="20"/>
              </w:rPr>
              <w:t>8</w:t>
            </w:r>
          </w:p>
        </w:tc>
        <w:tc>
          <w:tcPr>
            <w:tcW w:w="183" w:type="pct"/>
          </w:tcPr>
          <w:p w14:paraId="088B4FF2" w14:textId="4AC6C96C" w:rsidR="007202A8" w:rsidRPr="009260E7" w:rsidRDefault="007202A8" w:rsidP="007202A8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  <w:r w:rsidRPr="009260E7">
              <w:rPr>
                <w:sz w:val="20"/>
                <w:szCs w:val="20"/>
              </w:rPr>
              <w:t>9</w:t>
            </w:r>
          </w:p>
        </w:tc>
      </w:tr>
      <w:tr w:rsidR="00AC1544" w:rsidRPr="009260E7" w14:paraId="6D9E1365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6829D429" w14:textId="77777777" w:rsidR="00AC1544" w:rsidRPr="009260E7" w:rsidRDefault="00AC1544" w:rsidP="009260E7">
            <w:pPr>
              <w:numPr>
                <w:ilvl w:val="0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27BD074E" w14:textId="7E84633D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260E7">
              <w:rPr>
                <w:b/>
                <w:bCs/>
                <w:color w:val="000000"/>
                <w:sz w:val="20"/>
                <w:szCs w:val="20"/>
              </w:rPr>
              <w:t>Projektēšanas darbi</w:t>
            </w:r>
          </w:p>
        </w:tc>
        <w:tc>
          <w:tcPr>
            <w:tcW w:w="183" w:type="pct"/>
          </w:tcPr>
          <w:p w14:paraId="19CE1015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14BB9D1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12445A5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7907FB2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D7F7E58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F1ED607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D059F23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BB6DE53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17C0379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9260E7" w:rsidRPr="009260E7" w14:paraId="7C3DB584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4FD8CDB7" w14:textId="77777777" w:rsidR="009260E7" w:rsidRPr="009260E7" w:rsidRDefault="009260E7" w:rsidP="009260E7">
            <w:pPr>
              <w:numPr>
                <w:ilvl w:val="1"/>
                <w:numId w:val="8"/>
              </w:numPr>
              <w:shd w:val="clear" w:color="auto" w:fill="FFFFFF"/>
              <w:tabs>
                <w:tab w:val="left" w:pos="426"/>
              </w:tabs>
              <w:ind w:left="113" w:hanging="431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8B3B5" w14:textId="54DDD343" w:rsidR="009260E7" w:rsidRPr="009260E7" w:rsidRDefault="009260E7" w:rsidP="009260E7">
            <w:pPr>
              <w:shd w:val="clear" w:color="auto" w:fill="FFFFFF"/>
              <w:ind w:firstLine="1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260E7">
              <w:rPr>
                <w:sz w:val="20"/>
                <w:szCs w:val="20"/>
                <w:lang w:eastAsia="lv-LV"/>
              </w:rPr>
              <w:t xml:space="preserve">Paskaidrojuma raksts </w:t>
            </w:r>
          </w:p>
        </w:tc>
        <w:tc>
          <w:tcPr>
            <w:tcW w:w="183" w:type="pct"/>
          </w:tcPr>
          <w:p w14:paraId="24F2F282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74E3135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DC278C6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8A01874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0D6C96B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AF9FF50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3C47A0D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38B2454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BFDA206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9260E7" w:rsidRPr="009260E7" w14:paraId="1AD7D78F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0D7DEE5A" w14:textId="77777777" w:rsidR="009260E7" w:rsidRPr="009260E7" w:rsidRDefault="009260E7" w:rsidP="009260E7">
            <w:pPr>
              <w:numPr>
                <w:ilvl w:val="1"/>
                <w:numId w:val="8"/>
              </w:numPr>
              <w:shd w:val="clear" w:color="auto" w:fill="FFFFFF"/>
              <w:tabs>
                <w:tab w:val="left" w:pos="426"/>
              </w:tabs>
              <w:ind w:left="113" w:hanging="431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DB8AE" w14:textId="5CFEA600" w:rsidR="009260E7" w:rsidRPr="009260E7" w:rsidRDefault="009260E7" w:rsidP="009260E7">
            <w:pPr>
              <w:shd w:val="clear" w:color="auto" w:fill="FFFFFF"/>
              <w:ind w:firstLine="1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260E7">
              <w:rPr>
                <w:sz w:val="20"/>
                <w:szCs w:val="20"/>
                <w:lang w:eastAsia="lv-LV"/>
              </w:rPr>
              <w:t>Ģenerālplāns (ja nepieciešams)</w:t>
            </w:r>
          </w:p>
        </w:tc>
        <w:tc>
          <w:tcPr>
            <w:tcW w:w="183" w:type="pct"/>
          </w:tcPr>
          <w:p w14:paraId="7C12B7B6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51EAC69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4C93C8B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72478D7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D3C8980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673D295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4628B3A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383F587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86F247E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9260E7" w:rsidRPr="009260E7" w14:paraId="281FD358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1918C1EB" w14:textId="77777777" w:rsidR="009260E7" w:rsidRPr="009260E7" w:rsidRDefault="009260E7" w:rsidP="009260E7">
            <w:pPr>
              <w:numPr>
                <w:ilvl w:val="1"/>
                <w:numId w:val="8"/>
              </w:numPr>
              <w:shd w:val="clear" w:color="auto" w:fill="FFFFFF"/>
              <w:tabs>
                <w:tab w:val="left" w:pos="426"/>
              </w:tabs>
              <w:ind w:left="113" w:hanging="431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42571" w14:textId="30334716" w:rsidR="009260E7" w:rsidRPr="009260E7" w:rsidRDefault="009260E7" w:rsidP="009260E7">
            <w:pPr>
              <w:shd w:val="clear" w:color="auto" w:fill="FFFFFF"/>
              <w:ind w:firstLine="1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260E7">
              <w:rPr>
                <w:sz w:val="20"/>
                <w:szCs w:val="20"/>
                <w:lang w:eastAsia="lv-LV"/>
              </w:rPr>
              <w:t>Arhitektūras daļa</w:t>
            </w:r>
          </w:p>
        </w:tc>
        <w:tc>
          <w:tcPr>
            <w:tcW w:w="183" w:type="pct"/>
          </w:tcPr>
          <w:p w14:paraId="16AD4E6C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1A64E11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40DAAEF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B63549D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CB1D0F1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CA99972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17099D6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7CA5E09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986816C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9260E7" w:rsidRPr="009260E7" w14:paraId="3259F699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7ACAD455" w14:textId="77777777" w:rsidR="009260E7" w:rsidRPr="009260E7" w:rsidRDefault="009260E7" w:rsidP="009260E7">
            <w:pPr>
              <w:numPr>
                <w:ilvl w:val="1"/>
                <w:numId w:val="8"/>
              </w:numPr>
              <w:shd w:val="clear" w:color="auto" w:fill="FFFFFF"/>
              <w:tabs>
                <w:tab w:val="left" w:pos="426"/>
              </w:tabs>
              <w:ind w:left="113" w:hanging="431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0BC83" w14:textId="3A3ADED9" w:rsidR="009260E7" w:rsidRPr="009260E7" w:rsidRDefault="009260E7" w:rsidP="009260E7">
            <w:pPr>
              <w:shd w:val="clear" w:color="auto" w:fill="FFFFFF"/>
              <w:ind w:firstLine="1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260E7">
              <w:rPr>
                <w:sz w:val="20"/>
                <w:szCs w:val="20"/>
                <w:lang w:eastAsia="lv-LV"/>
              </w:rPr>
              <w:t xml:space="preserve">Ekonomikas daļa </w:t>
            </w:r>
          </w:p>
        </w:tc>
        <w:tc>
          <w:tcPr>
            <w:tcW w:w="183" w:type="pct"/>
          </w:tcPr>
          <w:p w14:paraId="188CBC58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A222BC5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BF6206C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C46B2BD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F43DEE3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9CAAFC4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FC5AB14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D40CC93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9F4E09F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9260E7" w:rsidRPr="009260E7" w14:paraId="698D7118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3E2FBEA9" w14:textId="77777777" w:rsidR="009260E7" w:rsidRPr="009260E7" w:rsidRDefault="009260E7" w:rsidP="009260E7">
            <w:pPr>
              <w:numPr>
                <w:ilvl w:val="1"/>
                <w:numId w:val="8"/>
              </w:numPr>
              <w:shd w:val="clear" w:color="auto" w:fill="FFFFFF"/>
              <w:tabs>
                <w:tab w:val="left" w:pos="426"/>
              </w:tabs>
              <w:ind w:left="113" w:hanging="431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22EF6" w14:textId="7F840C16" w:rsidR="009260E7" w:rsidRPr="009260E7" w:rsidRDefault="009260E7" w:rsidP="009260E7">
            <w:pPr>
              <w:shd w:val="clear" w:color="auto" w:fill="FFFFFF"/>
              <w:ind w:firstLine="1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260E7">
              <w:rPr>
                <w:sz w:val="20"/>
                <w:szCs w:val="20"/>
                <w:lang w:eastAsia="lv-LV"/>
              </w:rPr>
              <w:t>DOP daļa</w:t>
            </w:r>
          </w:p>
        </w:tc>
        <w:tc>
          <w:tcPr>
            <w:tcW w:w="183" w:type="pct"/>
          </w:tcPr>
          <w:p w14:paraId="76C07DD6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1A87F37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8254037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81D52A6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7F88DE2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568004E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1E064B6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88472AF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C3071DF" w14:textId="77777777" w:rsidR="009260E7" w:rsidRPr="009260E7" w:rsidRDefault="009260E7" w:rsidP="009260E7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39E98ECA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0B16B62B" w14:textId="77777777" w:rsidR="00AC1544" w:rsidRPr="009260E7" w:rsidRDefault="00AC1544" w:rsidP="009260E7">
            <w:pPr>
              <w:numPr>
                <w:ilvl w:val="0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01573AC9" w14:textId="5B544C35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260E7">
              <w:rPr>
                <w:b/>
                <w:bCs/>
                <w:color w:val="000000"/>
                <w:sz w:val="20"/>
                <w:szCs w:val="20"/>
              </w:rPr>
              <w:t>Būvdarbi</w:t>
            </w:r>
            <w:r w:rsidR="00687AEC" w:rsidRPr="009260E7">
              <w:rPr>
                <w:b/>
                <w:bCs/>
                <w:color w:val="000000"/>
                <w:sz w:val="20"/>
                <w:szCs w:val="20"/>
              </w:rPr>
              <w:t xml:space="preserve"> (Būvdarbu apjomu saraksts Nr.1-1 un Būvdarbu apjomu saraksts Nr.1-2)</w:t>
            </w:r>
          </w:p>
        </w:tc>
        <w:tc>
          <w:tcPr>
            <w:tcW w:w="183" w:type="pct"/>
          </w:tcPr>
          <w:p w14:paraId="0A76D61D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C00C6A5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4D15816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E2CFF4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F4AEAC0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81CABB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EF3FE11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166BEA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DADA6E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4B388825" w14:textId="6386AA9D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0AFDDE4C" w14:textId="77777777" w:rsidR="00AC1544" w:rsidRPr="009260E7" w:rsidRDefault="00AC1544" w:rsidP="009260E7">
            <w:pPr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4845B165" w14:textId="2BDA7F3C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color w:val="000000"/>
                <w:sz w:val="20"/>
                <w:szCs w:val="20"/>
              </w:rPr>
              <w:t>Notīrīt virsējos, sekundāros apdares slāņus - balkona apakšu notīrīt līdz betona plātnei, no augšpuses grīdas slīpumu veidojošos slāņus un virsējo, vāji saistīto slāni, atsedzot stiegras un sijas</w:t>
            </w:r>
          </w:p>
        </w:tc>
        <w:tc>
          <w:tcPr>
            <w:tcW w:w="183" w:type="pct"/>
          </w:tcPr>
          <w:p w14:paraId="34B35AD7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FB0BA3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9E43D67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4144A18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96B64F7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80D474D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0751A49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77E16AB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04C2F9D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5010682D" w14:textId="45CB6710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52CBCE1B" w14:textId="77777777" w:rsidR="00AC1544" w:rsidRPr="009260E7" w:rsidRDefault="00AC1544" w:rsidP="009260E7">
            <w:pPr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6FAEB367" w14:textId="784FE8CD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color w:val="000000"/>
                <w:sz w:val="20"/>
                <w:szCs w:val="20"/>
              </w:rPr>
              <w:t>Balkona detaļu (balustru u.c.) uzmērīšana un formas noņemšana. Jaunu elementu izgatavošana</w:t>
            </w:r>
          </w:p>
        </w:tc>
        <w:tc>
          <w:tcPr>
            <w:tcW w:w="183" w:type="pct"/>
          </w:tcPr>
          <w:p w14:paraId="1C256F3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327F03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E381F8B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A1EC0A2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8D0D5FA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EADAA77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7717E7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80E1A35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73DA02A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02F91456" w14:textId="02362C73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2079692E" w14:textId="77777777" w:rsidR="00AC1544" w:rsidRPr="009260E7" w:rsidRDefault="00AC1544" w:rsidP="009260E7">
            <w:pPr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6CC4D396" w14:textId="2CA2FB2B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color w:val="000000"/>
                <w:sz w:val="20"/>
                <w:szCs w:val="20"/>
              </w:rPr>
              <w:t>Veikt balkona un konsoļu materiāla tehniskā stāvokļa noteikšanu, izsāļojums, destrukcija u.c., obligāti pieaicinot atbildīgo būvkonstruktoru</w:t>
            </w:r>
          </w:p>
        </w:tc>
        <w:tc>
          <w:tcPr>
            <w:tcW w:w="183" w:type="pct"/>
          </w:tcPr>
          <w:p w14:paraId="55F62571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F0734F1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286FA09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F33081A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3CACFAB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68DC7A2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8307D00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7383940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353EC4D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384A6592" w14:textId="759D2C79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288DD0AE" w14:textId="77777777" w:rsidR="00AC1544" w:rsidRPr="009260E7" w:rsidRDefault="00AC1544" w:rsidP="009260E7">
            <w:pPr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638B67D9" w14:textId="038A7811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color w:val="000000"/>
                <w:sz w:val="20"/>
                <w:szCs w:val="20"/>
              </w:rPr>
              <w:t>Metāla elementu attīrīšana no rūsas, apstrāde ar pretkorozijas emulsiju</w:t>
            </w:r>
          </w:p>
        </w:tc>
        <w:tc>
          <w:tcPr>
            <w:tcW w:w="183" w:type="pct"/>
          </w:tcPr>
          <w:p w14:paraId="761BC8FE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2FABE52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86427F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55E9A02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946FFB1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3CBEF48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1A79005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44CFB1E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9C02175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4D37A75C" w14:textId="4AD056F3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19276A4F" w14:textId="77777777" w:rsidR="00AC1544" w:rsidRPr="009260E7" w:rsidRDefault="00AC1544" w:rsidP="009260E7">
            <w:pPr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18260B21" w14:textId="722CD6AD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color w:val="000000"/>
                <w:sz w:val="20"/>
                <w:szCs w:val="20"/>
              </w:rPr>
              <w:t>Saglabājamo pārseguma plakņu nostiprināšana, nepieciešamības gadījumā plaisu līmēšana, apstrāde ar dziļumgrunti. Balkona grīdas virsmas rekonstrukcija</w:t>
            </w:r>
          </w:p>
        </w:tc>
        <w:tc>
          <w:tcPr>
            <w:tcW w:w="183" w:type="pct"/>
          </w:tcPr>
          <w:p w14:paraId="0685ADD5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16A8AB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F593DA3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D9E9346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7849E0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5B02659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1BC0511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51B23C3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5A49320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52DDCDDC" w14:textId="05AD0D38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6B1C651D" w14:textId="77777777" w:rsidR="00AC1544" w:rsidRPr="009260E7" w:rsidRDefault="00AC1544" w:rsidP="009260E7">
            <w:pPr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3B5FEA91" w14:textId="3D349506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color w:val="000000"/>
                <w:sz w:val="20"/>
                <w:szCs w:val="20"/>
              </w:rPr>
              <w:t>Saglabājamo balustru elementu virsmas mazgāšana un attīrīšana. Betona izdrupumu un zudumu profilēšana. Virsmas špaktelēšana</w:t>
            </w:r>
          </w:p>
        </w:tc>
        <w:tc>
          <w:tcPr>
            <w:tcW w:w="183" w:type="pct"/>
          </w:tcPr>
          <w:p w14:paraId="69B69F3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E0688A0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BB429D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9B5A3B3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855E34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1FC8E5A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0EE0D0F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7779D6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AE0C19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45D13C8F" w14:textId="7B705436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3D488842" w14:textId="3E448B1F" w:rsidR="00AC1544" w:rsidRPr="009260E7" w:rsidRDefault="00AC1544" w:rsidP="009260E7">
            <w:pPr>
              <w:pStyle w:val="Sarakstarindkopa"/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22A027FE" w14:textId="2545C97E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color w:val="000000"/>
                <w:sz w:val="20"/>
                <w:szCs w:val="20"/>
              </w:rPr>
              <w:t>Konsoļu dekoratīvās apdares restaurācija, bojāto fragmentu ieveidošana ar restaurācijas masu. Virsmas špaktelēšana</w:t>
            </w:r>
          </w:p>
        </w:tc>
        <w:tc>
          <w:tcPr>
            <w:tcW w:w="183" w:type="pct"/>
          </w:tcPr>
          <w:p w14:paraId="752AF0D8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B6689CE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7C156B6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F286AC5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C94DBB6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5BDAE48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8D3DFD6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33F1339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F5B93F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26486812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36A8C88E" w14:textId="77777777" w:rsidR="00AC1544" w:rsidRPr="009260E7" w:rsidRDefault="00AC1544" w:rsidP="009260E7">
            <w:pPr>
              <w:pStyle w:val="Sarakstarindkopa"/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0422ADB5" w14:textId="014FB71A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color w:val="000000"/>
                <w:sz w:val="20"/>
                <w:szCs w:val="20"/>
              </w:rPr>
              <w:t>Balkona virsmas slīpuma atjaunošana, hidroizolācijas un lietus ūdens novadīšanas sistēmas izveidošana</w:t>
            </w:r>
          </w:p>
        </w:tc>
        <w:tc>
          <w:tcPr>
            <w:tcW w:w="183" w:type="pct"/>
          </w:tcPr>
          <w:p w14:paraId="416E9C1F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B6820E9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4C367B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76E5529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EC5C79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4876A9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A11D2B1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8CC990E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C18963D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66168666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4B6075B5" w14:textId="77777777" w:rsidR="00AC1544" w:rsidRPr="009260E7" w:rsidRDefault="00AC1544" w:rsidP="009260E7">
            <w:pPr>
              <w:pStyle w:val="Sarakstarindkopa"/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4E906DE4" w14:textId="6A300921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color w:val="000000"/>
                <w:sz w:val="20"/>
                <w:szCs w:val="20"/>
              </w:rPr>
              <w:t>Atjaunoto balustru uzstādīšana</w:t>
            </w:r>
          </w:p>
        </w:tc>
        <w:tc>
          <w:tcPr>
            <w:tcW w:w="183" w:type="pct"/>
          </w:tcPr>
          <w:p w14:paraId="15D4B0C7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B8E79D1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3E41141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F76CBA6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B6F5B66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A12257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533C555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E2620D3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7C61B6A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71466A3F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3AEBBE15" w14:textId="77777777" w:rsidR="00AC1544" w:rsidRPr="009260E7" w:rsidRDefault="00AC1544" w:rsidP="009260E7">
            <w:pPr>
              <w:pStyle w:val="Sarakstarindkopa"/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00E80313" w14:textId="4FDB2908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color w:val="000000"/>
                <w:sz w:val="20"/>
                <w:szCs w:val="20"/>
              </w:rPr>
              <w:t>Balkona apakšas apmešana, špaktelēšana, gruntēšana un krāsošana</w:t>
            </w:r>
          </w:p>
        </w:tc>
        <w:tc>
          <w:tcPr>
            <w:tcW w:w="183" w:type="pct"/>
          </w:tcPr>
          <w:p w14:paraId="5FCAA267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BC53397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7591BEB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090EE26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30CF13D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28F64F0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220125F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36D8F6A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D23CB98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268C6B65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35592B99" w14:textId="77777777" w:rsidR="00AC1544" w:rsidRPr="009260E7" w:rsidRDefault="00AC1544" w:rsidP="009260E7">
            <w:pPr>
              <w:pStyle w:val="Sarakstarindkopa"/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38EA6992" w14:textId="25C1E862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color w:val="000000"/>
                <w:sz w:val="20"/>
                <w:szCs w:val="20"/>
              </w:rPr>
              <w:t>Betona balustrādes virsmas retuša, apstrāde ar uv noturīgu hidrofobu</w:t>
            </w:r>
          </w:p>
        </w:tc>
        <w:tc>
          <w:tcPr>
            <w:tcW w:w="183" w:type="pct"/>
          </w:tcPr>
          <w:p w14:paraId="13E0C97A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19E131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84EC43A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0CAB65F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BC31110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5724F48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D584709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EAA01DB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B160361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3FF62C8B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79AF3D2E" w14:textId="77777777" w:rsidR="00AC1544" w:rsidRPr="009260E7" w:rsidRDefault="00AC1544" w:rsidP="009260E7">
            <w:pPr>
              <w:pStyle w:val="Sarakstarindkopa"/>
              <w:numPr>
                <w:ilvl w:val="1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52CAF8A2" w14:textId="1AFCAE3A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sz w:val="20"/>
                <w:szCs w:val="20"/>
              </w:rPr>
            </w:pPr>
            <w:r w:rsidRPr="009260E7">
              <w:rPr>
                <w:sz w:val="20"/>
                <w:szCs w:val="20"/>
              </w:rPr>
              <w:t>Sastatņu montāža, noma un demontāža</w:t>
            </w:r>
          </w:p>
        </w:tc>
        <w:tc>
          <w:tcPr>
            <w:tcW w:w="183" w:type="pct"/>
          </w:tcPr>
          <w:p w14:paraId="4FB1407C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5E03A285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C7EC17A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5D13425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5CA4C9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2CE89B24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2947197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3D6B2EE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E9B1EB8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  <w:tr w:rsidR="00AC1544" w:rsidRPr="009260E7" w14:paraId="7DDA3459" w14:textId="77777777" w:rsidTr="009260E7">
        <w:trPr>
          <w:trHeight w:val="283"/>
        </w:trPr>
        <w:tc>
          <w:tcPr>
            <w:tcW w:w="566" w:type="pct"/>
            <w:shd w:val="clear" w:color="auto" w:fill="FFFFFF" w:themeFill="background1"/>
            <w:vAlign w:val="center"/>
          </w:tcPr>
          <w:p w14:paraId="326C7A1D" w14:textId="77777777" w:rsidR="00AC1544" w:rsidRPr="009260E7" w:rsidRDefault="00AC1544" w:rsidP="009260E7">
            <w:pPr>
              <w:pStyle w:val="Sarakstarindkopa"/>
              <w:numPr>
                <w:ilvl w:val="0"/>
                <w:numId w:val="8"/>
              </w:numPr>
              <w:shd w:val="clear" w:color="auto" w:fill="FFFFFF"/>
              <w:ind w:left="113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790" w:type="pct"/>
            <w:shd w:val="clear" w:color="auto" w:fill="FFFFFF" w:themeFill="background1"/>
            <w:vAlign w:val="center"/>
          </w:tcPr>
          <w:p w14:paraId="069573AB" w14:textId="67E3FAEC" w:rsidR="00AC1544" w:rsidRPr="009260E7" w:rsidRDefault="00AC1544" w:rsidP="00AC1544">
            <w:pPr>
              <w:shd w:val="clear" w:color="auto" w:fill="FFFFFF"/>
              <w:ind w:firstLine="1"/>
              <w:jc w:val="both"/>
              <w:rPr>
                <w:b/>
                <w:bCs/>
                <w:sz w:val="20"/>
                <w:szCs w:val="20"/>
              </w:rPr>
            </w:pPr>
            <w:r w:rsidRPr="009260E7">
              <w:rPr>
                <w:b/>
                <w:bCs/>
                <w:sz w:val="20"/>
                <w:szCs w:val="20"/>
              </w:rPr>
              <w:t>Autoruzraudzība</w:t>
            </w:r>
          </w:p>
        </w:tc>
        <w:tc>
          <w:tcPr>
            <w:tcW w:w="183" w:type="pct"/>
          </w:tcPr>
          <w:p w14:paraId="2E832563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783E1EA1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229F443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1E8C65DD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B2C999F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490E1412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3C24CFEE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6B49ABAF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14:paraId="044C4AB2" w14:textId="77777777" w:rsidR="00AC1544" w:rsidRPr="009260E7" w:rsidRDefault="00AC1544" w:rsidP="00AC1544">
            <w:pPr>
              <w:shd w:val="clear" w:color="auto" w:fill="FFFFFF"/>
              <w:ind w:left="426" w:hanging="426"/>
              <w:jc w:val="center"/>
              <w:rPr>
                <w:sz w:val="20"/>
                <w:szCs w:val="20"/>
              </w:rPr>
            </w:pPr>
          </w:p>
        </w:tc>
      </w:tr>
    </w:tbl>
    <w:p w14:paraId="37AD865A" w14:textId="77777777" w:rsidR="00A35B20" w:rsidRDefault="00A35B20" w:rsidP="006C204A">
      <w:pPr>
        <w:suppressAutoHyphens/>
        <w:rPr>
          <w:b/>
          <w:bCs/>
          <w:sz w:val="23"/>
          <w:szCs w:val="23"/>
          <w:lang w:val="lv-LV" w:eastAsia="ar-SA"/>
        </w:rPr>
      </w:pPr>
    </w:p>
    <w:p w14:paraId="25BD7153" w14:textId="77777777" w:rsidR="00A35B20" w:rsidRPr="006931F7" w:rsidRDefault="00A35B20" w:rsidP="006C204A">
      <w:pPr>
        <w:suppressAutoHyphens/>
        <w:rPr>
          <w:b/>
          <w:bCs/>
          <w:sz w:val="23"/>
          <w:szCs w:val="23"/>
          <w:lang w:val="lv-LV"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2"/>
        <w:gridCol w:w="6399"/>
      </w:tblGrid>
      <w:tr w:rsidR="006C204A" w:rsidRPr="006931F7" w14:paraId="4D1FC64B" w14:textId="77777777" w:rsidTr="00D6456E"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9E12" w14:textId="77777777" w:rsidR="006C204A" w:rsidRPr="006931F7" w:rsidRDefault="006C204A" w:rsidP="006C204A">
            <w:pPr>
              <w:suppressAutoHyphens/>
              <w:rPr>
                <w:b/>
                <w:sz w:val="23"/>
                <w:szCs w:val="23"/>
                <w:lang w:val="lv-LV" w:eastAsia="ar-SA"/>
              </w:rPr>
            </w:pPr>
            <w:r w:rsidRPr="006931F7">
              <w:rPr>
                <w:b/>
                <w:sz w:val="23"/>
                <w:szCs w:val="23"/>
                <w:lang w:val="lv-LV" w:eastAsia="ar-SA"/>
              </w:rPr>
              <w:t xml:space="preserve">Vārds, Uzvārds, </w:t>
            </w:r>
          </w:p>
        </w:tc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B9F6" w14:textId="77777777" w:rsidR="006C204A" w:rsidRPr="006931F7" w:rsidRDefault="006C204A" w:rsidP="006C204A">
            <w:pPr>
              <w:suppressAutoHyphens/>
              <w:rPr>
                <w:sz w:val="23"/>
                <w:szCs w:val="23"/>
                <w:lang w:val="lv-LV" w:eastAsia="ar-SA"/>
              </w:rPr>
            </w:pPr>
          </w:p>
        </w:tc>
      </w:tr>
      <w:tr w:rsidR="006C204A" w:rsidRPr="006931F7" w14:paraId="0AF62FE5" w14:textId="77777777" w:rsidTr="00D6456E"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0BDD" w14:textId="77777777" w:rsidR="006C204A" w:rsidRPr="006931F7" w:rsidRDefault="006C204A" w:rsidP="006C204A">
            <w:pPr>
              <w:suppressAutoHyphens/>
              <w:jc w:val="both"/>
              <w:rPr>
                <w:b/>
                <w:sz w:val="23"/>
                <w:szCs w:val="23"/>
                <w:lang w:val="lv-LV" w:eastAsia="ar-SA"/>
              </w:rPr>
            </w:pPr>
            <w:r w:rsidRPr="006931F7">
              <w:rPr>
                <w:b/>
                <w:sz w:val="23"/>
                <w:szCs w:val="23"/>
                <w:lang w:val="lv-LV" w:eastAsia="ar-SA"/>
              </w:rPr>
              <w:t>Amats, Paraksts</w:t>
            </w:r>
          </w:p>
        </w:tc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FBFF" w14:textId="77777777" w:rsidR="006C204A" w:rsidRPr="006931F7" w:rsidRDefault="006C204A" w:rsidP="006C204A">
            <w:pPr>
              <w:suppressAutoHyphens/>
              <w:jc w:val="both"/>
              <w:rPr>
                <w:sz w:val="23"/>
                <w:szCs w:val="23"/>
                <w:lang w:val="lv-LV" w:eastAsia="ar-SA"/>
              </w:rPr>
            </w:pPr>
          </w:p>
        </w:tc>
      </w:tr>
    </w:tbl>
    <w:p w14:paraId="219817E5" w14:textId="77777777" w:rsidR="00247827" w:rsidRPr="006931F7" w:rsidRDefault="00247827">
      <w:pPr>
        <w:rPr>
          <w:sz w:val="23"/>
          <w:szCs w:val="23"/>
        </w:rPr>
      </w:pPr>
    </w:p>
    <w:sectPr w:rsidR="00247827" w:rsidRPr="006931F7" w:rsidSect="00C324B6">
      <w:footerReference w:type="default" r:id="rId7"/>
      <w:headerReference w:type="first" r:id="rId8"/>
      <w:pgSz w:w="11906" w:h="16838" w:code="9"/>
      <w:pgMar w:top="1134" w:right="1134" w:bottom="1134" w:left="1701" w:header="680" w:footer="624" w:gutter="0"/>
      <w:pgNumType w:start="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32C58" w14:textId="77777777" w:rsidR="008107AF" w:rsidRDefault="008107AF">
      <w:r>
        <w:separator/>
      </w:r>
    </w:p>
  </w:endnote>
  <w:endnote w:type="continuationSeparator" w:id="0">
    <w:p w14:paraId="64142B61" w14:textId="77777777" w:rsidR="008107AF" w:rsidRDefault="00810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6E72C" w14:textId="77777777" w:rsidR="00B97F9F" w:rsidRPr="00F12E0D" w:rsidRDefault="001822B3" w:rsidP="00FA0FB5">
    <w:pPr>
      <w:pStyle w:val="Kjene"/>
      <w:spacing w:before="120"/>
      <w:jc w:val="center"/>
      <w:rPr>
        <w:sz w:val="23"/>
        <w:szCs w:val="23"/>
      </w:rPr>
    </w:pPr>
    <w:r w:rsidRPr="00F12E0D">
      <w:rPr>
        <w:sz w:val="23"/>
        <w:szCs w:val="23"/>
      </w:rPr>
      <w:fldChar w:fldCharType="begin"/>
    </w:r>
    <w:r w:rsidRPr="00F12E0D">
      <w:rPr>
        <w:sz w:val="23"/>
        <w:szCs w:val="23"/>
      </w:rPr>
      <w:instrText xml:space="preserve"> PAGE   \* MERGEFORMAT </w:instrText>
    </w:r>
    <w:r w:rsidRPr="00F12E0D">
      <w:rPr>
        <w:sz w:val="23"/>
        <w:szCs w:val="23"/>
      </w:rPr>
      <w:fldChar w:fldCharType="separate"/>
    </w:r>
    <w:r w:rsidR="00F12E0D">
      <w:rPr>
        <w:noProof/>
        <w:sz w:val="23"/>
        <w:szCs w:val="23"/>
      </w:rPr>
      <w:t>20</w:t>
    </w:r>
    <w:r w:rsidRPr="00F12E0D">
      <w:rPr>
        <w:noProof/>
        <w:sz w:val="23"/>
        <w:szCs w:val="23"/>
      </w:rPr>
      <w:fldChar w:fldCharType="end"/>
    </w:r>
  </w:p>
  <w:p w14:paraId="021F657B" w14:textId="77777777" w:rsidR="00B97F9F" w:rsidRDefault="00B97F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0743E" w14:textId="77777777" w:rsidR="008107AF" w:rsidRDefault="008107AF">
      <w:r>
        <w:separator/>
      </w:r>
    </w:p>
  </w:footnote>
  <w:footnote w:type="continuationSeparator" w:id="0">
    <w:p w14:paraId="69843336" w14:textId="77777777" w:rsidR="008107AF" w:rsidRDefault="008107AF">
      <w:r>
        <w:continuationSeparator/>
      </w:r>
    </w:p>
  </w:footnote>
  <w:footnote w:id="1">
    <w:p w14:paraId="01D6D414" w14:textId="05A46802" w:rsidR="007202A8" w:rsidRPr="00DD7DF4" w:rsidRDefault="007202A8">
      <w:pPr>
        <w:pStyle w:val="Vresteksts"/>
        <w:rPr>
          <w:lang w:val="lv-LV"/>
        </w:rPr>
      </w:pPr>
      <w:r>
        <w:rPr>
          <w:rStyle w:val="Vresatsauce"/>
        </w:rPr>
        <w:footnoteRef/>
      </w:r>
      <w:r>
        <w:t xml:space="preserve"> </w:t>
      </w:r>
      <w:r>
        <w:rPr>
          <w:lang w:val="lv-LV"/>
        </w:rPr>
        <w:t>Darbu apjomu sara</w:t>
      </w:r>
      <w:r w:rsidR="00AC1544">
        <w:rPr>
          <w:lang w:val="lv-LV"/>
        </w:rPr>
        <w:t>k</w:t>
      </w:r>
      <w:r>
        <w:rPr>
          <w:lang w:val="lv-LV"/>
        </w:rPr>
        <w:t>sta pamata pozīcijas.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24BB9" w14:textId="77777777" w:rsidR="00B97F9F" w:rsidRPr="00C953E8" w:rsidRDefault="00B97F9F" w:rsidP="00C953E8">
    <w:pPr>
      <w:pStyle w:val="Galvene"/>
      <w:jc w:val="right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340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1B228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0A479E"/>
    <w:multiLevelType w:val="hybridMultilevel"/>
    <w:tmpl w:val="8F680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4559F"/>
    <w:multiLevelType w:val="singleLevel"/>
    <w:tmpl w:val="C6A41828"/>
    <w:lvl w:ilvl="0">
      <w:start w:val="1"/>
      <w:numFmt w:val="upperLetter"/>
      <w:pStyle w:val="Virsraksts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66D150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8FB2C01"/>
    <w:multiLevelType w:val="hybridMultilevel"/>
    <w:tmpl w:val="D180958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B74B6D"/>
    <w:multiLevelType w:val="multilevel"/>
    <w:tmpl w:val="4C86465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F6C1EA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0075147">
    <w:abstractNumId w:val="3"/>
  </w:num>
  <w:num w:numId="2" w16cid:durableId="1866946305">
    <w:abstractNumId w:val="6"/>
  </w:num>
  <w:num w:numId="3" w16cid:durableId="2008436808">
    <w:abstractNumId w:val="5"/>
  </w:num>
  <w:num w:numId="4" w16cid:durableId="1378821092">
    <w:abstractNumId w:val="4"/>
  </w:num>
  <w:num w:numId="5" w16cid:durableId="1866745929">
    <w:abstractNumId w:val="2"/>
  </w:num>
  <w:num w:numId="6" w16cid:durableId="356543097">
    <w:abstractNumId w:val="0"/>
  </w:num>
  <w:num w:numId="7" w16cid:durableId="1191341026">
    <w:abstractNumId w:val="1"/>
  </w:num>
  <w:num w:numId="8" w16cid:durableId="1186283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hideSpellingError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04A"/>
    <w:rsid w:val="00044658"/>
    <w:rsid w:val="00085606"/>
    <w:rsid w:val="000A3488"/>
    <w:rsid w:val="000F6243"/>
    <w:rsid w:val="00142437"/>
    <w:rsid w:val="00157D82"/>
    <w:rsid w:val="001822B3"/>
    <w:rsid w:val="0021096C"/>
    <w:rsid w:val="00211C82"/>
    <w:rsid w:val="00225713"/>
    <w:rsid w:val="002344E6"/>
    <w:rsid w:val="00247827"/>
    <w:rsid w:val="00247F24"/>
    <w:rsid w:val="0025165D"/>
    <w:rsid w:val="002E294C"/>
    <w:rsid w:val="003C0460"/>
    <w:rsid w:val="003D177E"/>
    <w:rsid w:val="003F0B79"/>
    <w:rsid w:val="00406627"/>
    <w:rsid w:val="004B297D"/>
    <w:rsid w:val="004B473B"/>
    <w:rsid w:val="004E6136"/>
    <w:rsid w:val="00543A76"/>
    <w:rsid w:val="005462D6"/>
    <w:rsid w:val="0055451D"/>
    <w:rsid w:val="00556AA5"/>
    <w:rsid w:val="00651F46"/>
    <w:rsid w:val="00687AEC"/>
    <w:rsid w:val="006931F7"/>
    <w:rsid w:val="006C204A"/>
    <w:rsid w:val="00701345"/>
    <w:rsid w:val="007202A8"/>
    <w:rsid w:val="0072030C"/>
    <w:rsid w:val="007376F5"/>
    <w:rsid w:val="008107AF"/>
    <w:rsid w:val="00820CE6"/>
    <w:rsid w:val="008407BD"/>
    <w:rsid w:val="008C3E7A"/>
    <w:rsid w:val="009260E7"/>
    <w:rsid w:val="0094256C"/>
    <w:rsid w:val="009D796E"/>
    <w:rsid w:val="00A35B20"/>
    <w:rsid w:val="00AC1544"/>
    <w:rsid w:val="00AF025B"/>
    <w:rsid w:val="00AF6B39"/>
    <w:rsid w:val="00B104AD"/>
    <w:rsid w:val="00B1709D"/>
    <w:rsid w:val="00B42AF7"/>
    <w:rsid w:val="00B82ED6"/>
    <w:rsid w:val="00B97F9F"/>
    <w:rsid w:val="00BA5A3F"/>
    <w:rsid w:val="00BE7CDD"/>
    <w:rsid w:val="00C06C44"/>
    <w:rsid w:val="00C11829"/>
    <w:rsid w:val="00C324B6"/>
    <w:rsid w:val="00C82052"/>
    <w:rsid w:val="00C95990"/>
    <w:rsid w:val="00D21B9D"/>
    <w:rsid w:val="00D451D6"/>
    <w:rsid w:val="00D6456E"/>
    <w:rsid w:val="00D646F8"/>
    <w:rsid w:val="00DD7DF4"/>
    <w:rsid w:val="00E06930"/>
    <w:rsid w:val="00EC7F03"/>
    <w:rsid w:val="00EE402E"/>
    <w:rsid w:val="00EE5201"/>
    <w:rsid w:val="00F12E0D"/>
    <w:rsid w:val="00F162FD"/>
    <w:rsid w:val="00F35F17"/>
    <w:rsid w:val="00F37368"/>
    <w:rsid w:val="00F620D4"/>
    <w:rsid w:val="00F709FB"/>
    <w:rsid w:val="00F870A8"/>
    <w:rsid w:val="00F92F2A"/>
    <w:rsid w:val="00FA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23DB91"/>
  <w15:chartTrackingRefBased/>
  <w15:docId w15:val="{E5E2BF70-CCA0-4B3A-A1AF-86F8484F8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A5A3F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BA5A3F"/>
    <w:pPr>
      <w:keepNext/>
      <w:jc w:val="center"/>
      <w:outlineLvl w:val="0"/>
    </w:pPr>
    <w:rPr>
      <w:b/>
      <w:bCs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A5A3F"/>
    <w:pPr>
      <w:keepNext/>
      <w:outlineLvl w:val="1"/>
    </w:pPr>
    <w:rPr>
      <w:i/>
      <w:iCs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BA5A3F"/>
    <w:pPr>
      <w:keepNext/>
      <w:ind w:left="360"/>
      <w:jc w:val="center"/>
      <w:outlineLvl w:val="2"/>
    </w:pPr>
    <w:rPr>
      <w:b/>
      <w:lang w:val="lv-LV"/>
    </w:rPr>
  </w:style>
  <w:style w:type="paragraph" w:styleId="Virsraksts4">
    <w:name w:val="heading 4"/>
    <w:basedOn w:val="Parasts"/>
    <w:next w:val="Parasts"/>
    <w:link w:val="Virsraksts4Rakstz"/>
    <w:qFormat/>
    <w:rsid w:val="00BA5A3F"/>
    <w:pPr>
      <w:keepNext/>
      <w:outlineLvl w:val="3"/>
    </w:pPr>
    <w:rPr>
      <w:rFonts w:ascii="Arial" w:hAnsi="Arial" w:cs="Arial"/>
      <w:b/>
      <w:bCs/>
      <w:sz w:val="22"/>
      <w:lang w:val="en-GB"/>
    </w:rPr>
  </w:style>
  <w:style w:type="paragraph" w:styleId="Virsraksts5">
    <w:name w:val="heading 5"/>
    <w:basedOn w:val="Parasts"/>
    <w:next w:val="Parasts"/>
    <w:link w:val="Virsraksts5Rakstz"/>
    <w:qFormat/>
    <w:rsid w:val="00BA5A3F"/>
    <w:pPr>
      <w:keepNext/>
      <w:framePr w:hSpace="180" w:wrap="around" w:vAnchor="text" w:hAnchor="text" w:y="1"/>
      <w:shd w:val="clear" w:color="auto" w:fill="FFFFFF"/>
      <w:ind w:left="62"/>
      <w:suppressOverlap/>
      <w:jc w:val="center"/>
      <w:outlineLvl w:val="4"/>
    </w:pPr>
    <w:rPr>
      <w:b/>
      <w:bCs/>
      <w:color w:val="000000"/>
      <w:spacing w:val="-3"/>
      <w:lang w:val="lv-LV"/>
    </w:rPr>
  </w:style>
  <w:style w:type="paragraph" w:styleId="Virsraksts7">
    <w:name w:val="heading 7"/>
    <w:basedOn w:val="Parasts"/>
    <w:next w:val="Parasts"/>
    <w:link w:val="Virsraksts7Rakstz"/>
    <w:qFormat/>
    <w:rsid w:val="00BA5A3F"/>
    <w:pPr>
      <w:keepNext/>
      <w:numPr>
        <w:numId w:val="1"/>
      </w:numPr>
      <w:outlineLvl w:val="6"/>
    </w:pPr>
    <w:rPr>
      <w:b/>
      <w:szCs w:val="20"/>
      <w:u w:val="single"/>
      <w:lang w:val="lv-LV"/>
    </w:rPr>
  </w:style>
  <w:style w:type="paragraph" w:styleId="Virsraksts8">
    <w:name w:val="heading 8"/>
    <w:basedOn w:val="Parasts"/>
    <w:next w:val="Parasts"/>
    <w:link w:val="Virsraksts8Rakstz"/>
    <w:qFormat/>
    <w:rsid w:val="00BA5A3F"/>
    <w:pPr>
      <w:keepNext/>
      <w:keepLines/>
      <w:suppressAutoHyphens/>
      <w:spacing w:before="200"/>
      <w:outlineLvl w:val="7"/>
    </w:pPr>
    <w:rPr>
      <w:rFonts w:ascii="Cambria" w:hAnsi="Cambria"/>
      <w:color w:val="404040"/>
      <w:sz w:val="20"/>
      <w:szCs w:val="20"/>
      <w:lang w:val="lv-LV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A5A3F"/>
    <w:rPr>
      <w:b/>
      <w:bCs/>
      <w:sz w:val="24"/>
      <w:szCs w:val="24"/>
      <w:lang w:val="lv-LV"/>
    </w:rPr>
  </w:style>
  <w:style w:type="character" w:customStyle="1" w:styleId="Virsraksts2Rakstz">
    <w:name w:val="Virsraksts 2 Rakstz."/>
    <w:basedOn w:val="Noklusjumarindkopasfonts"/>
    <w:link w:val="Virsraksts2"/>
    <w:rsid w:val="00BA5A3F"/>
    <w:rPr>
      <w:i/>
      <w:iCs/>
      <w:sz w:val="24"/>
      <w:szCs w:val="24"/>
      <w:lang w:val="lv-LV"/>
    </w:rPr>
  </w:style>
  <w:style w:type="character" w:customStyle="1" w:styleId="Virsraksts3Rakstz">
    <w:name w:val="Virsraksts 3 Rakstz."/>
    <w:basedOn w:val="Noklusjumarindkopasfonts"/>
    <w:link w:val="Virsraksts3"/>
    <w:rsid w:val="00BA5A3F"/>
    <w:rPr>
      <w:b/>
      <w:sz w:val="24"/>
      <w:szCs w:val="24"/>
      <w:lang w:val="lv-LV"/>
    </w:rPr>
  </w:style>
  <w:style w:type="character" w:customStyle="1" w:styleId="Virsraksts4Rakstz">
    <w:name w:val="Virsraksts 4 Rakstz."/>
    <w:basedOn w:val="Noklusjumarindkopasfonts"/>
    <w:link w:val="Virsraksts4"/>
    <w:rsid w:val="00BA5A3F"/>
    <w:rPr>
      <w:rFonts w:ascii="Arial" w:hAnsi="Arial" w:cs="Arial"/>
      <w:b/>
      <w:bCs/>
      <w:sz w:val="22"/>
      <w:szCs w:val="24"/>
      <w:lang w:val="en-GB"/>
    </w:rPr>
  </w:style>
  <w:style w:type="character" w:customStyle="1" w:styleId="Virsraksts5Rakstz">
    <w:name w:val="Virsraksts 5 Rakstz."/>
    <w:basedOn w:val="Noklusjumarindkopasfonts"/>
    <w:link w:val="Virsraksts5"/>
    <w:rsid w:val="00BA5A3F"/>
    <w:rPr>
      <w:b/>
      <w:bCs/>
      <w:color w:val="000000"/>
      <w:spacing w:val="-3"/>
      <w:sz w:val="24"/>
      <w:szCs w:val="24"/>
      <w:shd w:val="clear" w:color="auto" w:fill="FFFFFF"/>
      <w:lang w:val="lv-LV"/>
    </w:rPr>
  </w:style>
  <w:style w:type="character" w:customStyle="1" w:styleId="Virsraksts7Rakstz">
    <w:name w:val="Virsraksts 7 Rakstz."/>
    <w:basedOn w:val="Noklusjumarindkopasfonts"/>
    <w:link w:val="Virsraksts7"/>
    <w:rsid w:val="00BA5A3F"/>
    <w:rPr>
      <w:b/>
      <w:sz w:val="24"/>
      <w:u w:val="single"/>
      <w:lang w:val="lv-LV"/>
    </w:rPr>
  </w:style>
  <w:style w:type="character" w:customStyle="1" w:styleId="Virsraksts8Rakstz">
    <w:name w:val="Virsraksts 8 Rakstz."/>
    <w:basedOn w:val="Noklusjumarindkopasfonts"/>
    <w:link w:val="Virsraksts8"/>
    <w:rsid w:val="00BA5A3F"/>
    <w:rPr>
      <w:rFonts w:ascii="Cambria" w:hAnsi="Cambria"/>
      <w:color w:val="404040"/>
      <w:lang w:val="lv-LV" w:eastAsia="ar-SA"/>
    </w:rPr>
  </w:style>
  <w:style w:type="paragraph" w:styleId="Parakstszemobjekta">
    <w:name w:val="caption"/>
    <w:basedOn w:val="Parasts"/>
    <w:next w:val="Parasts"/>
    <w:qFormat/>
    <w:rsid w:val="00BA5A3F"/>
    <w:pPr>
      <w:jc w:val="center"/>
    </w:pPr>
    <w:rPr>
      <w:b/>
      <w:bCs/>
      <w:sz w:val="28"/>
      <w:lang w:val="lv-LV"/>
    </w:rPr>
  </w:style>
  <w:style w:type="paragraph" w:styleId="Nosaukums">
    <w:name w:val="Title"/>
    <w:basedOn w:val="Parasts"/>
    <w:link w:val="NosaukumsRakstz"/>
    <w:qFormat/>
    <w:rsid w:val="00BA5A3F"/>
    <w:pPr>
      <w:jc w:val="center"/>
    </w:pPr>
    <w:rPr>
      <w:b/>
      <w:bCs/>
      <w:caps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A5A3F"/>
    <w:rPr>
      <w:b/>
      <w:bCs/>
      <w:caps/>
      <w:sz w:val="24"/>
      <w:szCs w:val="24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6C204A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C204A"/>
    <w:rPr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6C204A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C204A"/>
    <w:rPr>
      <w:sz w:val="24"/>
      <w:szCs w:val="24"/>
    </w:rPr>
  </w:style>
  <w:style w:type="table" w:styleId="Reatabula">
    <w:name w:val="Table Grid"/>
    <w:basedOn w:val="Parastatabula"/>
    <w:uiPriority w:val="59"/>
    <w:rsid w:val="00651F46"/>
    <w:rPr>
      <w:rFonts w:eastAsia="Calibri"/>
      <w:sz w:val="28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basedOn w:val="Parasts"/>
    <w:link w:val="VrestekstsRakstz"/>
    <w:uiPriority w:val="99"/>
    <w:semiHidden/>
    <w:unhideWhenUsed/>
    <w:rsid w:val="00406627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406627"/>
  </w:style>
  <w:style w:type="character" w:styleId="Vresatsauce">
    <w:name w:val="footnote reference"/>
    <w:basedOn w:val="Noklusjumarindkopasfonts"/>
    <w:uiPriority w:val="99"/>
    <w:semiHidden/>
    <w:unhideWhenUsed/>
    <w:rsid w:val="00406627"/>
    <w:rPr>
      <w:vertAlign w:val="superscript"/>
    </w:rPr>
  </w:style>
  <w:style w:type="paragraph" w:styleId="Sarakstarindkopa">
    <w:name w:val="List Paragraph"/>
    <w:aliases w:val="Syle 1,Normal bullet 2,Bullet list,Strip,H&amp;P List Paragraph,Līguma galvenais punkts,2,Saistīto dokumentu saraksts,Colorful List - Accent 12,List Paragraph1,Numurets,PPS_Bullet"/>
    <w:basedOn w:val="Parasts"/>
    <w:link w:val="SarakstarindkopaRakstz"/>
    <w:uiPriority w:val="34"/>
    <w:qFormat/>
    <w:rsid w:val="00A35B20"/>
    <w:pPr>
      <w:suppressAutoHyphens/>
      <w:ind w:left="720"/>
      <w:contextualSpacing/>
    </w:pPr>
    <w:rPr>
      <w:lang w:val="lv-LV" w:eastAsia="ar-SA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Līguma galvenais punkts Rakstz.,2 Rakstz.,Saistīto dokumentu saraksts Rakstz.,Colorful List - Accent 12 Rakstz."/>
    <w:link w:val="Sarakstarindkopa"/>
    <w:uiPriority w:val="34"/>
    <w:qFormat/>
    <w:locked/>
    <w:rsid w:val="00A35B20"/>
    <w:rPr>
      <w:sz w:val="24"/>
      <w:szCs w:val="24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1807</Words>
  <Characters>1030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„Iekšpagalmu un piebrauktuvju asfaltbetona seguma  atjaunošana Daugavpils valsts</vt:lpstr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Jurijs Bartuls</cp:lastModifiedBy>
  <cp:revision>42</cp:revision>
  <dcterms:created xsi:type="dcterms:W3CDTF">2024-06-14T08:16:00Z</dcterms:created>
  <dcterms:modified xsi:type="dcterms:W3CDTF">2026-07-17T07:47:00Z</dcterms:modified>
</cp:coreProperties>
</file>