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7E613" w14:textId="77777777" w:rsidR="00E533A4" w:rsidRPr="00495CD9" w:rsidRDefault="00E533A4"/>
    <w:tbl>
      <w:tblPr>
        <w:tblW w:w="9072" w:type="dxa"/>
        <w:tblInd w:w="1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72"/>
      </w:tblGrid>
      <w:tr w:rsidR="00C54582" w:rsidRPr="00495CD9" w14:paraId="35868650" w14:textId="77777777" w:rsidTr="00CE02FC">
        <w:trPr>
          <w:trHeight w:val="114"/>
        </w:trPr>
        <w:tc>
          <w:tcPr>
            <w:tcW w:w="9072" w:type="dxa"/>
            <w:tcBorders>
              <w:top w:val="nil"/>
              <w:left w:val="nil"/>
              <w:bottom w:val="nil"/>
              <w:right w:val="nil"/>
            </w:tcBorders>
          </w:tcPr>
          <w:p w14:paraId="00A5F919" w14:textId="172ABB37" w:rsidR="0062017B" w:rsidRPr="00495CD9" w:rsidRDefault="0062017B" w:rsidP="0062017B">
            <w:pPr>
              <w:jc w:val="right"/>
              <w:rPr>
                <w:b/>
                <w:bCs/>
                <w:i/>
                <w:iCs/>
                <w:u w:val="single"/>
              </w:rPr>
            </w:pPr>
            <w:r w:rsidRPr="00495CD9">
              <w:rPr>
                <w:b/>
                <w:bCs/>
                <w:i/>
                <w:iCs/>
                <w:u w:val="single"/>
              </w:rPr>
              <w:t>APSTIPRINĀTS</w:t>
            </w:r>
          </w:p>
          <w:p w14:paraId="7A3E9022" w14:textId="0311A7B7" w:rsidR="003B3769" w:rsidRPr="00495CD9" w:rsidRDefault="003B3769" w:rsidP="003B3769">
            <w:pPr>
              <w:spacing w:before="120"/>
              <w:jc w:val="right"/>
              <w:rPr>
                <w:i/>
                <w:iCs/>
              </w:rPr>
            </w:pPr>
            <w:r w:rsidRPr="00495CD9">
              <w:rPr>
                <w:i/>
                <w:iCs/>
              </w:rPr>
              <w:t xml:space="preserve">LVC </w:t>
            </w:r>
            <w:r w:rsidR="00036A5B" w:rsidRPr="00495CD9">
              <w:rPr>
                <w:i/>
                <w:iCs/>
              </w:rPr>
              <w:t xml:space="preserve">2026.gada </w:t>
            </w:r>
            <w:r w:rsidR="008C1741" w:rsidRPr="00495CD9">
              <w:rPr>
                <w:i/>
                <w:iCs/>
              </w:rPr>
              <w:t>3.jū</w:t>
            </w:r>
            <w:r w:rsidR="001F65DA">
              <w:rPr>
                <w:i/>
                <w:iCs/>
              </w:rPr>
              <w:t>l</w:t>
            </w:r>
            <w:r w:rsidR="008C1741" w:rsidRPr="00495CD9">
              <w:rPr>
                <w:i/>
                <w:iCs/>
              </w:rPr>
              <w:t>ija</w:t>
            </w:r>
            <w:r w:rsidR="00670F72" w:rsidRPr="00495CD9">
              <w:rPr>
                <w:i/>
                <w:iCs/>
              </w:rPr>
              <w:t xml:space="preserve"> </w:t>
            </w:r>
            <w:r w:rsidRPr="00495CD9">
              <w:rPr>
                <w:i/>
                <w:iCs/>
              </w:rPr>
              <w:t>Projektu vadības grupas sanāksmē,</w:t>
            </w:r>
          </w:p>
          <w:p w14:paraId="4D2C5FC9" w14:textId="6D2586C6" w:rsidR="003B3769" w:rsidRPr="00495CD9" w:rsidRDefault="003B3769" w:rsidP="003B3769">
            <w:pPr>
              <w:spacing w:before="60"/>
              <w:jc w:val="right"/>
              <w:rPr>
                <w:i/>
                <w:iCs/>
              </w:rPr>
            </w:pPr>
            <w:r w:rsidRPr="00495CD9">
              <w:rPr>
                <w:i/>
                <w:iCs/>
              </w:rPr>
              <w:t>Protokols Nr.</w:t>
            </w:r>
            <w:r w:rsidR="00AC26E3">
              <w:rPr>
                <w:i/>
                <w:iCs/>
              </w:rPr>
              <w:t>31</w:t>
            </w:r>
          </w:p>
          <w:p w14:paraId="73B05F01" w14:textId="77777777" w:rsidR="0064578B" w:rsidRPr="00495CD9" w:rsidRDefault="0064578B" w:rsidP="004A4FC2">
            <w:pPr>
              <w:keepNext/>
              <w:spacing w:before="120" w:after="60"/>
              <w:outlineLvl w:val="3"/>
              <w:rPr>
                <w:b/>
                <w:bCs/>
              </w:rPr>
            </w:pPr>
          </w:p>
          <w:p w14:paraId="5039926A" w14:textId="77777777" w:rsidR="0064578B" w:rsidRPr="00495CD9" w:rsidRDefault="0064578B" w:rsidP="004A4FC2">
            <w:pPr>
              <w:keepNext/>
              <w:spacing w:before="120" w:after="60"/>
              <w:outlineLvl w:val="3"/>
              <w:rPr>
                <w:b/>
                <w:bCs/>
              </w:rPr>
            </w:pPr>
          </w:p>
          <w:p w14:paraId="5B190D0E" w14:textId="0733E6FB" w:rsidR="00B65735" w:rsidRPr="00495CD9" w:rsidRDefault="00306785" w:rsidP="00306785">
            <w:pPr>
              <w:jc w:val="center"/>
              <w:rPr>
                <w:b/>
              </w:rPr>
            </w:pPr>
            <w:r w:rsidRPr="00495CD9">
              <w:rPr>
                <w:b/>
                <w:bCs/>
                <w:sz w:val="28"/>
                <w:szCs w:val="28"/>
              </w:rPr>
              <w:t>Valsts galvenā autoceļa A4 Rīgas apvedceļš (Baltezers–Saulkalne) pārbūve par ātrgaitas autoceļu posmā no autoceļa A2 līdz autoceļam A6</w:t>
            </w:r>
            <w:r w:rsidR="00D7563D" w:rsidRPr="00495CD9">
              <w:rPr>
                <w:b/>
                <w:bCs/>
                <w:sz w:val="28"/>
                <w:szCs w:val="28"/>
              </w:rPr>
              <w:t>*</w:t>
            </w:r>
          </w:p>
          <w:p w14:paraId="4B166752" w14:textId="6851B41E" w:rsidR="0064578B" w:rsidRPr="00495CD9" w:rsidRDefault="0064578B" w:rsidP="004A4FC2">
            <w:pPr>
              <w:spacing w:before="240" w:after="60"/>
              <w:jc w:val="center"/>
              <w:outlineLvl w:val="4"/>
              <w:rPr>
                <w:rFonts w:ascii="Calibri" w:eastAsia="Calibri" w:hAnsi="Calibri"/>
                <w:bCs/>
                <w:iCs/>
                <w:sz w:val="28"/>
                <w:szCs w:val="28"/>
              </w:rPr>
            </w:pPr>
            <w:r w:rsidRPr="00495CD9">
              <w:rPr>
                <w:b/>
                <w:bCs/>
                <w:iCs/>
                <w:sz w:val="28"/>
                <w:szCs w:val="28"/>
              </w:rPr>
              <w:t>PROJEKTĒŠANAS UZDEVUMS</w:t>
            </w:r>
          </w:p>
        </w:tc>
      </w:tr>
      <w:tr w:rsidR="00C54582" w:rsidRPr="00495CD9" w14:paraId="30B1EDE4" w14:textId="77777777" w:rsidTr="00CE02FC">
        <w:trPr>
          <w:trHeight w:val="114"/>
        </w:trPr>
        <w:tc>
          <w:tcPr>
            <w:tcW w:w="9072" w:type="dxa"/>
            <w:tcBorders>
              <w:top w:val="nil"/>
              <w:left w:val="nil"/>
              <w:bottom w:val="nil"/>
              <w:right w:val="nil"/>
            </w:tcBorders>
          </w:tcPr>
          <w:p w14:paraId="62BC9038" w14:textId="77777777" w:rsidR="00400C11" w:rsidRPr="00495CD9" w:rsidRDefault="00400C11" w:rsidP="00081E17">
            <w:pPr>
              <w:jc w:val="both"/>
              <w:rPr>
                <w:b/>
              </w:rPr>
            </w:pPr>
            <w:bookmarkStart w:id="0" w:name="_Toc477439835"/>
            <w:bookmarkStart w:id="1" w:name="_Toc945984"/>
            <w:bookmarkStart w:id="2" w:name="_Toc476131744"/>
          </w:p>
          <w:p w14:paraId="453FB40A" w14:textId="77777777" w:rsidR="00400C11" w:rsidRPr="00495CD9" w:rsidRDefault="00400C11" w:rsidP="00081E17">
            <w:pPr>
              <w:jc w:val="both"/>
              <w:rPr>
                <w:b/>
              </w:rPr>
            </w:pPr>
          </w:p>
          <w:bookmarkEnd w:id="0"/>
          <w:bookmarkEnd w:id="1"/>
          <w:p w14:paraId="3B4EC629" w14:textId="77777777" w:rsidR="007540F9" w:rsidRPr="00495CD9" w:rsidRDefault="007540F9" w:rsidP="007540F9">
            <w:pPr>
              <w:spacing w:after="200" w:line="276" w:lineRule="auto"/>
              <w:jc w:val="both"/>
              <w:rPr>
                <w:rFonts w:eastAsia="Calibri"/>
                <w:b/>
                <w:lang w:eastAsia="en-US"/>
              </w:rPr>
            </w:pPr>
            <w:r w:rsidRPr="00495CD9">
              <w:rPr>
                <w:rFonts w:eastAsia="Calibri"/>
                <w:b/>
                <w:lang w:eastAsia="en-US"/>
              </w:rPr>
              <w:t>ESOŠĀS SITUĀCIJAS APRAKSTS UN IECERE</w:t>
            </w:r>
          </w:p>
          <w:p w14:paraId="2E9D997A" w14:textId="14C941D6" w:rsidR="00DD50C5" w:rsidRPr="00495CD9" w:rsidRDefault="00DD50C5" w:rsidP="00DD50C5">
            <w:pPr>
              <w:ind w:firstLine="607"/>
              <w:jc w:val="both"/>
              <w:rPr>
                <w:rFonts w:eastAsia="Calibri"/>
                <w:lang w:eastAsia="en-US"/>
              </w:rPr>
            </w:pPr>
            <w:r w:rsidRPr="00495CD9">
              <w:rPr>
                <w:rFonts w:eastAsia="Calibri"/>
                <w:lang w:eastAsia="en-US"/>
              </w:rPr>
              <w:t>Autoceļu raksturojums:</w:t>
            </w:r>
          </w:p>
          <w:p w14:paraId="6F15A327" w14:textId="0B5FD45F" w:rsidR="00DD50C5" w:rsidRPr="00495CD9" w:rsidRDefault="00DD50C5" w:rsidP="008E5EBE">
            <w:pPr>
              <w:numPr>
                <w:ilvl w:val="0"/>
                <w:numId w:val="36"/>
              </w:numPr>
              <w:contextualSpacing/>
              <w:jc w:val="both"/>
              <w:rPr>
                <w:rFonts w:eastAsia="Calibri"/>
                <w:lang w:eastAsia="en-US"/>
              </w:rPr>
            </w:pPr>
            <w:r w:rsidRPr="00495CD9">
              <w:rPr>
                <w:rFonts w:eastAsia="Calibri"/>
                <w:lang w:eastAsia="en-US"/>
              </w:rPr>
              <w:t xml:space="preserve">posms atrodas </w:t>
            </w:r>
            <w:r w:rsidR="00030554" w:rsidRPr="00495CD9">
              <w:rPr>
                <w:rFonts w:eastAsia="Calibri"/>
                <w:lang w:eastAsia="en-US"/>
              </w:rPr>
              <w:t>Salaspils</w:t>
            </w:r>
            <w:r w:rsidR="0054370F" w:rsidRPr="00495CD9">
              <w:rPr>
                <w:rFonts w:eastAsia="Calibri"/>
                <w:lang w:eastAsia="en-US"/>
              </w:rPr>
              <w:t xml:space="preserve"> un </w:t>
            </w:r>
            <w:r w:rsidR="00030554" w:rsidRPr="00495CD9">
              <w:rPr>
                <w:rFonts w:eastAsia="Calibri"/>
                <w:lang w:eastAsia="en-US"/>
              </w:rPr>
              <w:t xml:space="preserve"> Ropažu</w:t>
            </w:r>
            <w:r w:rsidR="0054370F" w:rsidRPr="00495CD9">
              <w:rPr>
                <w:rFonts w:eastAsia="Calibri"/>
                <w:lang w:eastAsia="en-US"/>
              </w:rPr>
              <w:t xml:space="preserve"> </w:t>
            </w:r>
            <w:r w:rsidRPr="00495CD9">
              <w:rPr>
                <w:rFonts w:eastAsia="Calibri"/>
                <w:lang w:eastAsia="en-US"/>
              </w:rPr>
              <w:t>novad</w:t>
            </w:r>
            <w:r w:rsidR="0054370F" w:rsidRPr="00495CD9">
              <w:rPr>
                <w:rFonts w:eastAsia="Calibri"/>
                <w:lang w:eastAsia="en-US"/>
              </w:rPr>
              <w:t>o</w:t>
            </w:r>
            <w:r w:rsidR="004E780E" w:rsidRPr="00495CD9">
              <w:rPr>
                <w:rFonts w:eastAsia="Calibri"/>
                <w:lang w:eastAsia="en-US"/>
              </w:rPr>
              <w:t>s</w:t>
            </w:r>
            <w:r w:rsidRPr="00495CD9">
              <w:rPr>
                <w:rFonts w:eastAsia="Calibri"/>
                <w:lang w:eastAsia="en-US"/>
              </w:rPr>
              <w:t>;</w:t>
            </w:r>
          </w:p>
          <w:p w14:paraId="2C20F419" w14:textId="6DF30E90" w:rsidR="00DD50C5" w:rsidRPr="00495CD9" w:rsidRDefault="00DD50C5" w:rsidP="008E5EBE">
            <w:pPr>
              <w:numPr>
                <w:ilvl w:val="0"/>
                <w:numId w:val="36"/>
              </w:numPr>
              <w:contextualSpacing/>
              <w:jc w:val="both"/>
              <w:rPr>
                <w:rFonts w:eastAsia="Calibri"/>
                <w:lang w:eastAsia="en-US"/>
              </w:rPr>
            </w:pPr>
            <w:r w:rsidRPr="00495CD9">
              <w:rPr>
                <w:rFonts w:eastAsia="Calibri"/>
                <w:lang w:eastAsia="en-US"/>
              </w:rPr>
              <w:t>a/c A</w:t>
            </w:r>
            <w:r w:rsidR="004E780E" w:rsidRPr="00495CD9">
              <w:rPr>
                <w:rFonts w:eastAsia="Calibri"/>
                <w:lang w:eastAsia="en-US"/>
              </w:rPr>
              <w:t>4</w:t>
            </w:r>
            <w:r w:rsidRPr="00495CD9">
              <w:rPr>
                <w:rFonts w:eastAsia="Calibri"/>
                <w:lang w:eastAsia="en-US"/>
              </w:rPr>
              <w:t xml:space="preserve"> posma sākums </w:t>
            </w:r>
            <w:bookmarkStart w:id="3" w:name="_Hlk81899442"/>
            <w:r w:rsidR="004E780E" w:rsidRPr="00495CD9">
              <w:rPr>
                <w:rFonts w:eastAsia="Calibri"/>
                <w:lang w:eastAsia="en-US"/>
              </w:rPr>
              <w:t>0,300</w:t>
            </w:r>
            <w:r w:rsidRPr="00495CD9">
              <w:rPr>
                <w:rFonts w:eastAsia="Calibri"/>
                <w:lang w:eastAsia="en-US"/>
              </w:rPr>
              <w:t xml:space="preserve">* km (raksturojums – </w:t>
            </w:r>
            <w:r w:rsidR="000E1B34" w:rsidRPr="00495CD9">
              <w:rPr>
                <w:rFonts w:eastAsia="Calibri"/>
                <w:lang w:eastAsia="en-US"/>
              </w:rPr>
              <w:t xml:space="preserve">a/c A4 </w:t>
            </w:r>
            <w:r w:rsidR="001C5279" w:rsidRPr="00495CD9">
              <w:rPr>
                <w:rFonts w:eastAsia="Calibri"/>
                <w:lang w:eastAsia="en-US"/>
              </w:rPr>
              <w:t>un rampas savienojuma vieta</w:t>
            </w:r>
            <w:r w:rsidRPr="00495CD9">
              <w:rPr>
                <w:rFonts w:eastAsia="Calibri"/>
                <w:lang w:eastAsia="en-US"/>
              </w:rPr>
              <w:t>)</w:t>
            </w:r>
            <w:bookmarkEnd w:id="3"/>
            <w:r w:rsidRPr="00495CD9">
              <w:rPr>
                <w:rFonts w:eastAsia="Calibri"/>
                <w:lang w:eastAsia="en-US"/>
              </w:rPr>
              <w:t>, a/c A</w:t>
            </w:r>
            <w:r w:rsidR="000E33FA" w:rsidRPr="00495CD9">
              <w:rPr>
                <w:rFonts w:eastAsia="Calibri"/>
                <w:lang w:eastAsia="en-US"/>
              </w:rPr>
              <w:t>4</w:t>
            </w:r>
            <w:r w:rsidRPr="00495CD9">
              <w:rPr>
                <w:rFonts w:eastAsia="Calibri"/>
                <w:lang w:eastAsia="en-US"/>
              </w:rPr>
              <w:t xml:space="preserve"> posma beigas </w:t>
            </w:r>
            <w:r w:rsidR="00F756AF" w:rsidRPr="00495CD9">
              <w:rPr>
                <w:rFonts w:eastAsia="Calibri"/>
                <w:lang w:eastAsia="en-US"/>
              </w:rPr>
              <w:t>19,600</w:t>
            </w:r>
            <w:r w:rsidRPr="00495CD9">
              <w:rPr>
                <w:rFonts w:eastAsia="Calibri"/>
                <w:lang w:eastAsia="en-US"/>
              </w:rPr>
              <w:t>* km (raksturojums –</w:t>
            </w:r>
            <w:r w:rsidR="008D6A31" w:rsidRPr="00495CD9">
              <w:rPr>
                <w:rFonts w:eastAsia="Calibri"/>
                <w:lang w:eastAsia="en-US"/>
              </w:rPr>
              <w:t xml:space="preserve"> </w:t>
            </w:r>
            <w:r w:rsidR="003D4F82" w:rsidRPr="00495CD9">
              <w:rPr>
                <w:rFonts w:eastAsia="Calibri"/>
                <w:lang w:eastAsia="en-US"/>
              </w:rPr>
              <w:t>ceļa pārvada pār dzelzceļu deformācijas šuve</w:t>
            </w:r>
            <w:r w:rsidRPr="00495CD9">
              <w:rPr>
                <w:rFonts w:eastAsia="Calibri"/>
                <w:lang w:eastAsia="en-US"/>
              </w:rPr>
              <w:t>);</w:t>
            </w:r>
          </w:p>
          <w:p w14:paraId="07413056" w14:textId="77777777" w:rsidR="00DD50C5" w:rsidRPr="00495CD9" w:rsidRDefault="00DD50C5" w:rsidP="008E5EBE">
            <w:pPr>
              <w:numPr>
                <w:ilvl w:val="0"/>
                <w:numId w:val="36"/>
              </w:numPr>
              <w:contextualSpacing/>
              <w:jc w:val="both"/>
              <w:rPr>
                <w:rFonts w:eastAsia="Calibri"/>
                <w:lang w:eastAsia="en-US"/>
              </w:rPr>
            </w:pPr>
            <w:r w:rsidRPr="00495CD9">
              <w:rPr>
                <w:rFonts w:eastAsia="Calibri"/>
                <w:lang w:eastAsia="en-US"/>
              </w:rPr>
              <w:t>ceļu nozīme – galvenais autoceļš;</w:t>
            </w:r>
          </w:p>
          <w:p w14:paraId="6AE81121" w14:textId="77777777" w:rsidR="00DD50C5" w:rsidRPr="00495CD9" w:rsidRDefault="00DD50C5" w:rsidP="008E5EBE">
            <w:pPr>
              <w:numPr>
                <w:ilvl w:val="0"/>
                <w:numId w:val="36"/>
              </w:numPr>
              <w:contextualSpacing/>
              <w:jc w:val="both"/>
              <w:rPr>
                <w:rFonts w:eastAsia="Calibri"/>
                <w:lang w:eastAsia="en-US"/>
              </w:rPr>
            </w:pPr>
            <w:r w:rsidRPr="00495CD9">
              <w:rPr>
                <w:rFonts w:eastAsia="Calibri"/>
                <w:lang w:eastAsia="en-US"/>
              </w:rPr>
              <w:t>ceļu kategorija – AI pēc LVS 190-2;</w:t>
            </w:r>
          </w:p>
          <w:p w14:paraId="63E6208A" w14:textId="18BC8AB9" w:rsidR="00DD50C5" w:rsidRPr="00495CD9" w:rsidRDefault="00DD50C5" w:rsidP="008E5EBE">
            <w:pPr>
              <w:numPr>
                <w:ilvl w:val="0"/>
                <w:numId w:val="36"/>
              </w:numPr>
              <w:contextualSpacing/>
              <w:jc w:val="both"/>
              <w:rPr>
                <w:rFonts w:eastAsia="Calibri"/>
                <w:lang w:eastAsia="en-US"/>
              </w:rPr>
            </w:pPr>
            <w:r w:rsidRPr="00495CD9">
              <w:rPr>
                <w:rFonts w:eastAsia="Calibri"/>
                <w:lang w:eastAsia="en-US"/>
              </w:rPr>
              <w:t xml:space="preserve">atļautais braukšanas ātrums – </w:t>
            </w:r>
            <w:r w:rsidR="00AA2F84" w:rsidRPr="00495CD9">
              <w:rPr>
                <w:rFonts w:eastAsia="Calibri"/>
                <w:lang w:eastAsia="en-US"/>
              </w:rPr>
              <w:t>90</w:t>
            </w:r>
            <w:r w:rsidR="00473F87" w:rsidRPr="00495CD9">
              <w:rPr>
                <w:rFonts w:eastAsia="Calibri"/>
                <w:lang w:eastAsia="en-US"/>
              </w:rPr>
              <w:t xml:space="preserve">, </w:t>
            </w:r>
            <w:r w:rsidRPr="00495CD9">
              <w:rPr>
                <w:rFonts w:eastAsia="Calibri"/>
                <w:lang w:eastAsia="en-US"/>
              </w:rPr>
              <w:t>70</w:t>
            </w:r>
            <w:r w:rsidR="00473F87" w:rsidRPr="00495CD9">
              <w:rPr>
                <w:rFonts w:eastAsia="Calibri"/>
                <w:lang w:eastAsia="en-US"/>
              </w:rPr>
              <w:t xml:space="preserve"> un 50</w:t>
            </w:r>
            <w:r w:rsidRPr="00495CD9">
              <w:rPr>
                <w:rFonts w:eastAsia="Calibri"/>
                <w:lang w:eastAsia="en-US"/>
              </w:rPr>
              <w:t xml:space="preserve"> km/h (esošo krustojumu dēļ);</w:t>
            </w:r>
          </w:p>
          <w:p w14:paraId="0E7B2A39" w14:textId="77777777" w:rsidR="00DD50C5" w:rsidRPr="00495CD9" w:rsidRDefault="00DD50C5" w:rsidP="008E5EBE">
            <w:pPr>
              <w:numPr>
                <w:ilvl w:val="0"/>
                <w:numId w:val="36"/>
              </w:numPr>
              <w:contextualSpacing/>
              <w:jc w:val="both"/>
              <w:rPr>
                <w:rFonts w:eastAsia="Calibri"/>
                <w:lang w:eastAsia="en-US"/>
              </w:rPr>
            </w:pPr>
            <w:r w:rsidRPr="00495CD9">
              <w:rPr>
                <w:rFonts w:eastAsia="Calibri"/>
                <w:lang w:eastAsia="en-US"/>
              </w:rPr>
              <w:t>brauktuvju skaits – 1;</w:t>
            </w:r>
          </w:p>
          <w:p w14:paraId="260F8940" w14:textId="05CB894D" w:rsidR="00DD50C5" w:rsidRPr="00495CD9" w:rsidRDefault="00DD50C5" w:rsidP="008E5EBE">
            <w:pPr>
              <w:numPr>
                <w:ilvl w:val="0"/>
                <w:numId w:val="36"/>
              </w:numPr>
              <w:contextualSpacing/>
              <w:jc w:val="both"/>
              <w:rPr>
                <w:rFonts w:eastAsia="Calibri"/>
                <w:lang w:eastAsia="en-US"/>
              </w:rPr>
            </w:pPr>
            <w:r w:rsidRPr="00495CD9">
              <w:rPr>
                <w:rFonts w:eastAsia="Calibri"/>
                <w:lang w:eastAsia="en-US"/>
              </w:rPr>
              <w:t>braukšanas joslu skaits – 2 joslas;</w:t>
            </w:r>
          </w:p>
          <w:p w14:paraId="3FC87B1D" w14:textId="009F3A58" w:rsidR="007C69FD" w:rsidRPr="00495CD9" w:rsidRDefault="007C69FD" w:rsidP="008E5EBE">
            <w:pPr>
              <w:numPr>
                <w:ilvl w:val="0"/>
                <w:numId w:val="36"/>
              </w:numPr>
              <w:contextualSpacing/>
              <w:jc w:val="both"/>
              <w:rPr>
                <w:rFonts w:eastAsia="Calibri"/>
                <w:lang w:eastAsia="en-US"/>
              </w:rPr>
            </w:pPr>
            <w:r w:rsidRPr="00495CD9">
              <w:rPr>
                <w:rFonts w:eastAsia="Calibri"/>
                <w:lang w:eastAsia="en-US"/>
              </w:rPr>
              <w:t xml:space="preserve">a/c A4 esošā ceļa </w:t>
            </w:r>
            <w:proofErr w:type="spellStart"/>
            <w:r w:rsidRPr="00495CD9">
              <w:rPr>
                <w:rFonts w:eastAsia="Calibri"/>
                <w:lang w:eastAsia="en-US"/>
              </w:rPr>
              <w:t>normālprofils</w:t>
            </w:r>
            <w:proofErr w:type="spellEnd"/>
            <w:r w:rsidRPr="00495CD9">
              <w:rPr>
                <w:rFonts w:eastAsia="Calibri"/>
                <w:lang w:eastAsia="en-US"/>
              </w:rPr>
              <w:t xml:space="preserve"> modificēts NP 10,5</w:t>
            </w:r>
            <w:r w:rsidR="002D2E8D" w:rsidRPr="00495CD9">
              <w:rPr>
                <w:rFonts w:eastAsia="Calibri"/>
                <w:lang w:eastAsia="en-US"/>
              </w:rPr>
              <w:t>;</w:t>
            </w:r>
          </w:p>
          <w:p w14:paraId="3D112D19" w14:textId="77777777" w:rsidR="00DD50C5" w:rsidRPr="00495CD9" w:rsidRDefault="00DD50C5" w:rsidP="008E5EBE">
            <w:pPr>
              <w:numPr>
                <w:ilvl w:val="0"/>
                <w:numId w:val="36"/>
              </w:numPr>
              <w:contextualSpacing/>
              <w:jc w:val="both"/>
              <w:rPr>
                <w:rFonts w:eastAsia="Calibri"/>
                <w:lang w:eastAsia="en-US"/>
              </w:rPr>
            </w:pPr>
            <w:r w:rsidRPr="00495CD9">
              <w:rPr>
                <w:rFonts w:eastAsia="Calibri"/>
                <w:lang w:eastAsia="en-US"/>
              </w:rPr>
              <w:t>braukšanas joslas platums – 3.75 m;</w:t>
            </w:r>
          </w:p>
          <w:p w14:paraId="56FBF18C" w14:textId="77777777" w:rsidR="00DD50C5" w:rsidRPr="00495CD9" w:rsidRDefault="00DD50C5" w:rsidP="008E5EBE">
            <w:pPr>
              <w:numPr>
                <w:ilvl w:val="0"/>
                <w:numId w:val="36"/>
              </w:numPr>
              <w:contextualSpacing/>
              <w:jc w:val="both"/>
              <w:rPr>
                <w:rFonts w:eastAsia="Calibri"/>
                <w:lang w:eastAsia="en-US"/>
              </w:rPr>
            </w:pPr>
            <w:r w:rsidRPr="00495CD9">
              <w:rPr>
                <w:rFonts w:eastAsia="Calibri"/>
                <w:lang w:eastAsia="en-US"/>
              </w:rPr>
              <w:t>nomales platums – 1.50 m;</w:t>
            </w:r>
          </w:p>
          <w:p w14:paraId="16F4A9B8" w14:textId="01DFBEE2" w:rsidR="00DD50C5" w:rsidRPr="00495CD9" w:rsidRDefault="001F06FE" w:rsidP="008E5EBE">
            <w:pPr>
              <w:numPr>
                <w:ilvl w:val="0"/>
                <w:numId w:val="36"/>
              </w:numPr>
              <w:contextualSpacing/>
              <w:jc w:val="both"/>
              <w:rPr>
                <w:rFonts w:eastAsia="Calibri"/>
                <w:lang w:eastAsia="en-US"/>
              </w:rPr>
            </w:pPr>
            <w:r w:rsidRPr="00495CD9">
              <w:rPr>
                <w:rFonts w:eastAsia="Calibri"/>
                <w:lang w:eastAsia="en-US"/>
              </w:rPr>
              <w:t>asfalta</w:t>
            </w:r>
            <w:r w:rsidR="00DD50C5" w:rsidRPr="00495CD9">
              <w:rPr>
                <w:rFonts w:eastAsia="Calibri"/>
                <w:lang w:eastAsia="en-US"/>
              </w:rPr>
              <w:t xml:space="preserve"> platums ir </w:t>
            </w:r>
            <w:r w:rsidRPr="00495CD9">
              <w:rPr>
                <w:rFonts w:eastAsia="Calibri"/>
                <w:lang w:eastAsia="en-US"/>
              </w:rPr>
              <w:t>8</w:t>
            </w:r>
            <w:r w:rsidR="007C69FD" w:rsidRPr="00495CD9">
              <w:rPr>
                <w:rFonts w:eastAsia="Calibri"/>
                <w:lang w:eastAsia="en-US"/>
              </w:rPr>
              <w:t>,0</w:t>
            </w:r>
            <w:r w:rsidR="00DD50C5" w:rsidRPr="00495CD9">
              <w:rPr>
                <w:rFonts w:eastAsia="Calibri"/>
                <w:lang w:eastAsia="en-US"/>
              </w:rPr>
              <w:t>0 m;</w:t>
            </w:r>
          </w:p>
          <w:p w14:paraId="30CD3BCA" w14:textId="28E28599" w:rsidR="00862D55" w:rsidRPr="00495CD9" w:rsidRDefault="000F7056" w:rsidP="008E5EBE">
            <w:pPr>
              <w:numPr>
                <w:ilvl w:val="0"/>
                <w:numId w:val="36"/>
              </w:numPr>
              <w:contextualSpacing/>
              <w:jc w:val="both"/>
              <w:rPr>
                <w:rFonts w:eastAsia="Calibri"/>
                <w:lang w:eastAsia="en-US"/>
              </w:rPr>
            </w:pPr>
            <w:r w:rsidRPr="00495CD9">
              <w:rPr>
                <w:rFonts w:eastAsia="Calibri"/>
                <w:lang w:eastAsia="en-US"/>
              </w:rPr>
              <w:t xml:space="preserve">ceļa </w:t>
            </w:r>
            <w:r w:rsidR="00862D55" w:rsidRPr="00495CD9">
              <w:rPr>
                <w:rFonts w:eastAsia="Calibri"/>
                <w:lang w:eastAsia="en-US"/>
              </w:rPr>
              <w:t>klātnes platums ir 11.00 m;</w:t>
            </w:r>
          </w:p>
          <w:p w14:paraId="431FC432" w14:textId="3B272706" w:rsidR="00DD50C5" w:rsidRPr="00495CD9" w:rsidRDefault="008A1FA9" w:rsidP="008E5EBE">
            <w:pPr>
              <w:numPr>
                <w:ilvl w:val="0"/>
                <w:numId w:val="36"/>
              </w:numPr>
              <w:contextualSpacing/>
              <w:jc w:val="both"/>
              <w:rPr>
                <w:rFonts w:eastAsia="Calibri"/>
                <w:lang w:eastAsia="en-US"/>
              </w:rPr>
            </w:pPr>
            <w:r w:rsidRPr="00495CD9">
              <w:rPr>
                <w:rFonts w:eastAsia="Calibri"/>
                <w:lang w:eastAsia="en-US"/>
              </w:rPr>
              <w:t>projektējamā</w:t>
            </w:r>
            <w:r w:rsidR="00DD50C5" w:rsidRPr="00495CD9">
              <w:rPr>
                <w:rFonts w:eastAsia="Calibri"/>
                <w:lang w:eastAsia="en-US"/>
              </w:rPr>
              <w:t xml:space="preserve"> posmā ir LVC piederoši stāvlaukumi;</w:t>
            </w:r>
          </w:p>
          <w:p w14:paraId="5AACEDF5" w14:textId="2413C455" w:rsidR="00DD50C5" w:rsidRPr="00495CD9" w:rsidRDefault="00F62AF0" w:rsidP="008E5EBE">
            <w:pPr>
              <w:numPr>
                <w:ilvl w:val="0"/>
                <w:numId w:val="36"/>
              </w:numPr>
              <w:contextualSpacing/>
              <w:jc w:val="both"/>
              <w:rPr>
                <w:rFonts w:eastAsia="Calibri"/>
                <w:lang w:eastAsia="en-US"/>
              </w:rPr>
            </w:pPr>
            <w:r w:rsidRPr="00495CD9">
              <w:rPr>
                <w:rFonts w:eastAsia="Calibri"/>
                <w:lang w:eastAsia="en-US"/>
              </w:rPr>
              <w:t xml:space="preserve">Lielās Juglas tilts 4,20 km; </w:t>
            </w:r>
            <w:proofErr w:type="spellStart"/>
            <w:r w:rsidR="0022758B" w:rsidRPr="00495CD9">
              <w:rPr>
                <w:rFonts w:eastAsia="Calibri"/>
                <w:lang w:eastAsia="en-US"/>
              </w:rPr>
              <w:t>Ķivuļurga</w:t>
            </w:r>
            <w:proofErr w:type="spellEnd"/>
            <w:r w:rsidR="0022758B" w:rsidRPr="00495CD9">
              <w:rPr>
                <w:rFonts w:eastAsia="Calibri"/>
                <w:lang w:eastAsia="en-US"/>
              </w:rPr>
              <w:t xml:space="preserve"> tilts </w:t>
            </w:r>
            <w:r w:rsidR="00E002C6" w:rsidRPr="00495CD9">
              <w:rPr>
                <w:rFonts w:eastAsia="Calibri"/>
                <w:lang w:eastAsia="en-US"/>
              </w:rPr>
              <w:t>9,6</w:t>
            </w:r>
            <w:r w:rsidR="00F933B3" w:rsidRPr="00495CD9">
              <w:rPr>
                <w:rFonts w:eastAsia="Calibri"/>
                <w:lang w:eastAsia="en-US"/>
              </w:rPr>
              <w:t>6</w:t>
            </w:r>
            <w:r w:rsidR="00E002C6" w:rsidRPr="00495CD9">
              <w:rPr>
                <w:rFonts w:eastAsia="Calibri"/>
                <w:lang w:eastAsia="en-US"/>
              </w:rPr>
              <w:t xml:space="preserve"> km</w:t>
            </w:r>
            <w:r w:rsidR="0022758B" w:rsidRPr="00495CD9">
              <w:rPr>
                <w:rFonts w:eastAsia="Calibri"/>
                <w:lang w:eastAsia="en-US"/>
              </w:rPr>
              <w:t xml:space="preserve">; </w:t>
            </w:r>
            <w:r w:rsidR="0034320E" w:rsidRPr="00495CD9">
              <w:rPr>
                <w:rFonts w:eastAsia="Calibri"/>
                <w:lang w:eastAsia="en-US"/>
              </w:rPr>
              <w:t xml:space="preserve">Mazās Juglas tilts </w:t>
            </w:r>
            <w:r w:rsidR="00687BC3" w:rsidRPr="00495CD9">
              <w:rPr>
                <w:rFonts w:eastAsia="Calibri"/>
                <w:lang w:eastAsia="en-US"/>
              </w:rPr>
              <w:t>14,00 km</w:t>
            </w:r>
            <w:r w:rsidR="00DD50C5" w:rsidRPr="00495CD9">
              <w:rPr>
                <w:rFonts w:eastAsia="Calibri"/>
                <w:lang w:eastAsia="en-US"/>
              </w:rPr>
              <w:t>;</w:t>
            </w:r>
            <w:r w:rsidR="00916F4B" w:rsidRPr="00495CD9">
              <w:rPr>
                <w:rFonts w:eastAsia="Calibri"/>
                <w:lang w:eastAsia="en-US"/>
              </w:rPr>
              <w:t xml:space="preserve"> </w:t>
            </w:r>
          </w:p>
          <w:p w14:paraId="3731A785" w14:textId="77777777" w:rsidR="00DD50C5" w:rsidRPr="00495CD9" w:rsidRDefault="00DD50C5" w:rsidP="008E5EBE">
            <w:pPr>
              <w:numPr>
                <w:ilvl w:val="0"/>
                <w:numId w:val="36"/>
              </w:numPr>
              <w:contextualSpacing/>
              <w:jc w:val="both"/>
              <w:rPr>
                <w:rFonts w:eastAsia="Calibri"/>
                <w:lang w:eastAsia="en-US"/>
              </w:rPr>
            </w:pPr>
            <w:r w:rsidRPr="00495CD9">
              <w:rPr>
                <w:rFonts w:eastAsia="Calibri"/>
                <w:lang w:eastAsia="en-US"/>
              </w:rPr>
              <w:t>segums - asfalts;</w:t>
            </w:r>
          </w:p>
          <w:p w14:paraId="0DD72200" w14:textId="11FA3A15" w:rsidR="00506C98" w:rsidRPr="00495CD9" w:rsidRDefault="009A1838" w:rsidP="008E5EBE">
            <w:pPr>
              <w:numPr>
                <w:ilvl w:val="0"/>
                <w:numId w:val="36"/>
              </w:numPr>
              <w:contextualSpacing/>
              <w:jc w:val="both"/>
              <w:rPr>
                <w:rFonts w:eastAsia="Calibri"/>
                <w:lang w:eastAsia="en-US"/>
              </w:rPr>
            </w:pPr>
            <w:r w:rsidRPr="00495CD9">
              <w:rPr>
                <w:rFonts w:eastAsia="Calibri"/>
                <w:lang w:eastAsia="en-US"/>
              </w:rPr>
              <w:t>a</w:t>
            </w:r>
            <w:r w:rsidR="00506C98" w:rsidRPr="00495CD9">
              <w:rPr>
                <w:rFonts w:eastAsia="Calibri"/>
                <w:lang w:eastAsia="en-US"/>
              </w:rPr>
              <w:t xml:space="preserve">pgaismojuma objekti </w:t>
            </w:r>
            <w:r w:rsidR="00B8344E" w:rsidRPr="00495CD9">
              <w:rPr>
                <w:rFonts w:eastAsia="Calibri"/>
                <w:lang w:eastAsia="en-US"/>
              </w:rPr>
              <w:t xml:space="preserve">projektējamā posmā </w:t>
            </w:r>
            <w:r w:rsidR="00631ABC" w:rsidRPr="00495CD9">
              <w:rPr>
                <w:rFonts w:eastAsia="Calibri"/>
                <w:lang w:eastAsia="en-US"/>
              </w:rPr>
              <w:t>–</w:t>
            </w:r>
            <w:r w:rsidR="00506C98" w:rsidRPr="00495CD9">
              <w:rPr>
                <w:rFonts w:eastAsia="Calibri"/>
                <w:lang w:eastAsia="en-US"/>
              </w:rPr>
              <w:t xml:space="preserve"> </w:t>
            </w:r>
            <w:r w:rsidR="00631ABC" w:rsidRPr="00495CD9">
              <w:rPr>
                <w:rFonts w:eastAsia="Calibri"/>
                <w:lang w:eastAsia="en-US"/>
              </w:rPr>
              <w:t xml:space="preserve">a/c </w:t>
            </w:r>
            <w:r w:rsidR="00506C98" w:rsidRPr="00495CD9">
              <w:rPr>
                <w:rFonts w:eastAsia="Calibri"/>
                <w:lang w:eastAsia="en-US"/>
              </w:rPr>
              <w:t xml:space="preserve">A4 2,9 km (Upesciema krustojums); </w:t>
            </w:r>
            <w:r w:rsidR="00631ABC" w:rsidRPr="00495CD9">
              <w:rPr>
                <w:rFonts w:eastAsia="Calibri"/>
                <w:lang w:eastAsia="en-US"/>
              </w:rPr>
              <w:t xml:space="preserve">a/c </w:t>
            </w:r>
            <w:r w:rsidR="00506C98" w:rsidRPr="00495CD9">
              <w:rPr>
                <w:rFonts w:eastAsia="Calibri"/>
                <w:lang w:eastAsia="en-US"/>
              </w:rPr>
              <w:t xml:space="preserve">A4 4,9 km (krustojums ar </w:t>
            </w:r>
            <w:r w:rsidR="00631ABC" w:rsidRPr="00495CD9">
              <w:rPr>
                <w:rFonts w:eastAsia="Calibri"/>
                <w:lang w:eastAsia="en-US"/>
              </w:rPr>
              <w:t xml:space="preserve">a/c </w:t>
            </w:r>
            <w:r w:rsidR="00506C98" w:rsidRPr="00495CD9">
              <w:rPr>
                <w:rFonts w:eastAsia="Calibri"/>
                <w:lang w:eastAsia="en-US"/>
              </w:rPr>
              <w:t xml:space="preserve">P2, Papīrfabrika); </w:t>
            </w:r>
            <w:r w:rsidR="00631ABC" w:rsidRPr="00495CD9">
              <w:rPr>
                <w:rFonts w:eastAsia="Calibri"/>
                <w:lang w:eastAsia="en-US"/>
              </w:rPr>
              <w:t xml:space="preserve">a/c </w:t>
            </w:r>
            <w:r w:rsidR="00506C98" w:rsidRPr="00495CD9">
              <w:rPr>
                <w:rFonts w:eastAsia="Calibri"/>
                <w:lang w:eastAsia="en-US"/>
              </w:rPr>
              <w:t xml:space="preserve">A4 7,4 km </w:t>
            </w:r>
            <w:r w:rsidR="00631ABC" w:rsidRPr="00495CD9">
              <w:rPr>
                <w:rFonts w:eastAsia="Calibri"/>
                <w:lang w:eastAsia="en-US"/>
              </w:rPr>
              <w:t xml:space="preserve">(pagrieziens uz </w:t>
            </w:r>
            <w:r w:rsidR="00506C98" w:rsidRPr="00495CD9">
              <w:rPr>
                <w:rFonts w:eastAsia="Calibri"/>
                <w:lang w:eastAsia="en-US"/>
              </w:rPr>
              <w:t>Mucenieki</w:t>
            </w:r>
            <w:r w:rsidR="00631ABC" w:rsidRPr="00495CD9">
              <w:rPr>
                <w:rFonts w:eastAsia="Calibri"/>
                <w:lang w:eastAsia="en-US"/>
              </w:rPr>
              <w:t>em)</w:t>
            </w:r>
            <w:r w:rsidR="00506C98" w:rsidRPr="00495CD9">
              <w:rPr>
                <w:rFonts w:eastAsia="Calibri"/>
                <w:lang w:eastAsia="en-US"/>
              </w:rPr>
              <w:t xml:space="preserve">; </w:t>
            </w:r>
            <w:r w:rsidR="00631ABC" w:rsidRPr="00495CD9">
              <w:rPr>
                <w:rFonts w:eastAsia="Calibri"/>
                <w:lang w:eastAsia="en-US"/>
              </w:rPr>
              <w:t xml:space="preserve">a/c </w:t>
            </w:r>
            <w:r w:rsidR="00506C98" w:rsidRPr="00495CD9">
              <w:rPr>
                <w:rFonts w:eastAsia="Calibri"/>
                <w:lang w:eastAsia="en-US"/>
              </w:rPr>
              <w:t xml:space="preserve">A4 9,35 km (krustojums ar </w:t>
            </w:r>
            <w:r w:rsidR="00631ABC" w:rsidRPr="00495CD9">
              <w:rPr>
                <w:rFonts w:eastAsia="Calibri"/>
                <w:lang w:eastAsia="en-US"/>
              </w:rPr>
              <w:t xml:space="preserve">a/c </w:t>
            </w:r>
            <w:r w:rsidR="00506C98" w:rsidRPr="00495CD9">
              <w:rPr>
                <w:rFonts w:eastAsia="Calibri"/>
                <w:lang w:eastAsia="en-US"/>
              </w:rPr>
              <w:t xml:space="preserve">P4, Ērgļu krustojums); </w:t>
            </w:r>
            <w:r w:rsidR="00631ABC" w:rsidRPr="00495CD9">
              <w:rPr>
                <w:rFonts w:eastAsia="Calibri"/>
                <w:lang w:eastAsia="en-US"/>
              </w:rPr>
              <w:t xml:space="preserve">a/c </w:t>
            </w:r>
            <w:r w:rsidR="00506C98" w:rsidRPr="00495CD9">
              <w:rPr>
                <w:rFonts w:eastAsia="Calibri"/>
                <w:lang w:eastAsia="en-US"/>
              </w:rPr>
              <w:t xml:space="preserve">A4 14,3 km (krustojums ar </w:t>
            </w:r>
            <w:r w:rsidR="00631ABC" w:rsidRPr="00495CD9">
              <w:rPr>
                <w:rFonts w:eastAsia="Calibri"/>
                <w:lang w:eastAsia="en-US"/>
              </w:rPr>
              <w:t xml:space="preserve">a/c </w:t>
            </w:r>
            <w:r w:rsidR="00506C98" w:rsidRPr="00495CD9">
              <w:rPr>
                <w:rFonts w:eastAsia="Calibri"/>
                <w:lang w:eastAsia="en-US"/>
              </w:rPr>
              <w:t>P5</w:t>
            </w:r>
            <w:r w:rsidR="00CF4AA7" w:rsidRPr="00495CD9">
              <w:rPr>
                <w:rFonts w:eastAsia="Calibri"/>
                <w:lang w:eastAsia="en-US"/>
              </w:rPr>
              <w:t>, Tīnūžu ceļš</w:t>
            </w:r>
            <w:r w:rsidR="00506C98" w:rsidRPr="00495CD9">
              <w:rPr>
                <w:rFonts w:eastAsia="Calibri"/>
                <w:lang w:eastAsia="en-US"/>
              </w:rPr>
              <w:t>)</w:t>
            </w:r>
            <w:r w:rsidR="008E5EBE" w:rsidRPr="00495CD9">
              <w:rPr>
                <w:rFonts w:eastAsia="Calibri"/>
                <w:lang w:eastAsia="en-US"/>
              </w:rPr>
              <w:t>;</w:t>
            </w:r>
          </w:p>
          <w:p w14:paraId="34E304B4" w14:textId="698EC546" w:rsidR="008E5EBE" w:rsidRPr="00495CD9" w:rsidRDefault="009A1838" w:rsidP="004972DA">
            <w:pPr>
              <w:numPr>
                <w:ilvl w:val="0"/>
                <w:numId w:val="36"/>
              </w:numPr>
              <w:contextualSpacing/>
              <w:jc w:val="both"/>
              <w:rPr>
                <w:rFonts w:eastAsia="Calibri"/>
                <w:lang w:eastAsia="en-US"/>
              </w:rPr>
            </w:pPr>
            <w:r w:rsidRPr="00495CD9">
              <w:rPr>
                <w:rFonts w:eastAsia="Calibri"/>
                <w:lang w:eastAsia="en-US"/>
              </w:rPr>
              <w:t>l</w:t>
            </w:r>
            <w:r w:rsidR="008E5EBE" w:rsidRPr="00495CD9">
              <w:rPr>
                <w:rFonts w:eastAsia="Calibri"/>
                <w:lang w:eastAsia="en-US"/>
              </w:rPr>
              <w:t xml:space="preserve">uksofora objekti projektējamā posmā </w:t>
            </w:r>
            <w:r w:rsidR="00CF4AA7" w:rsidRPr="00495CD9">
              <w:rPr>
                <w:rFonts w:eastAsia="Calibri"/>
                <w:lang w:eastAsia="en-US"/>
              </w:rPr>
              <w:t>(5 luksofori) –</w:t>
            </w:r>
            <w:r w:rsidR="008E5EBE" w:rsidRPr="00495CD9">
              <w:rPr>
                <w:rFonts w:eastAsia="Calibri"/>
                <w:lang w:eastAsia="en-US"/>
              </w:rPr>
              <w:t xml:space="preserve"> </w:t>
            </w:r>
            <w:r w:rsidR="00CF4AA7" w:rsidRPr="00495CD9">
              <w:rPr>
                <w:rFonts w:eastAsia="Calibri"/>
                <w:lang w:eastAsia="en-US"/>
              </w:rPr>
              <w:t xml:space="preserve">a/c </w:t>
            </w:r>
            <w:r w:rsidR="008E5EBE" w:rsidRPr="00495CD9">
              <w:rPr>
                <w:rFonts w:eastAsia="Calibri"/>
                <w:lang w:eastAsia="en-US"/>
              </w:rPr>
              <w:t xml:space="preserve">A4 2,9km (Upesciema krustojums); </w:t>
            </w:r>
            <w:r w:rsidR="00CF4AA7" w:rsidRPr="00495CD9">
              <w:rPr>
                <w:rFonts w:eastAsia="Calibri"/>
                <w:lang w:eastAsia="en-US"/>
              </w:rPr>
              <w:t xml:space="preserve">a/c </w:t>
            </w:r>
            <w:r w:rsidR="008E5EBE" w:rsidRPr="00495CD9">
              <w:rPr>
                <w:rFonts w:eastAsia="Calibri"/>
                <w:lang w:eastAsia="en-US"/>
              </w:rPr>
              <w:t xml:space="preserve">A4 4,9km (krustojums ar </w:t>
            </w:r>
            <w:r w:rsidR="00812D95" w:rsidRPr="00495CD9">
              <w:rPr>
                <w:rFonts w:eastAsia="Calibri"/>
                <w:lang w:eastAsia="en-US"/>
              </w:rPr>
              <w:t xml:space="preserve">a/c </w:t>
            </w:r>
            <w:r w:rsidR="008E5EBE" w:rsidRPr="00495CD9">
              <w:rPr>
                <w:rFonts w:eastAsia="Calibri"/>
                <w:lang w:eastAsia="en-US"/>
              </w:rPr>
              <w:t xml:space="preserve">P2); </w:t>
            </w:r>
            <w:r w:rsidR="00CF4AA7" w:rsidRPr="00495CD9">
              <w:rPr>
                <w:rFonts w:eastAsia="Calibri"/>
                <w:lang w:eastAsia="en-US"/>
              </w:rPr>
              <w:t xml:space="preserve">a/c </w:t>
            </w:r>
            <w:r w:rsidR="008E5EBE" w:rsidRPr="00495CD9">
              <w:rPr>
                <w:rFonts w:eastAsia="Calibri"/>
                <w:lang w:eastAsia="en-US"/>
              </w:rPr>
              <w:t>A4 7,4km (</w:t>
            </w:r>
            <w:r w:rsidR="00812D95" w:rsidRPr="00495CD9">
              <w:rPr>
                <w:rFonts w:eastAsia="Calibri"/>
                <w:lang w:eastAsia="en-US"/>
              </w:rPr>
              <w:t xml:space="preserve">pagrieziens uz </w:t>
            </w:r>
            <w:r w:rsidR="008E5EBE" w:rsidRPr="00495CD9">
              <w:rPr>
                <w:rFonts w:eastAsia="Calibri"/>
                <w:lang w:eastAsia="en-US"/>
              </w:rPr>
              <w:t>Muceniek</w:t>
            </w:r>
            <w:r w:rsidR="00812D95" w:rsidRPr="00495CD9">
              <w:rPr>
                <w:rFonts w:eastAsia="Calibri"/>
                <w:lang w:eastAsia="en-US"/>
              </w:rPr>
              <w:t>iem</w:t>
            </w:r>
            <w:r w:rsidR="008E5EBE" w:rsidRPr="00495CD9">
              <w:rPr>
                <w:rFonts w:eastAsia="Calibri"/>
                <w:lang w:eastAsia="en-US"/>
              </w:rPr>
              <w:t xml:space="preserve">); </w:t>
            </w:r>
            <w:r w:rsidR="00812D95" w:rsidRPr="00495CD9">
              <w:rPr>
                <w:rFonts w:eastAsia="Calibri"/>
                <w:lang w:eastAsia="en-US"/>
              </w:rPr>
              <w:t xml:space="preserve">a/c </w:t>
            </w:r>
            <w:r w:rsidR="008E5EBE" w:rsidRPr="00495CD9">
              <w:rPr>
                <w:rFonts w:eastAsia="Calibri"/>
                <w:lang w:eastAsia="en-US"/>
              </w:rPr>
              <w:t xml:space="preserve">A4 9,3km (krustojums ar </w:t>
            </w:r>
            <w:r w:rsidR="00812D95" w:rsidRPr="00495CD9">
              <w:rPr>
                <w:rFonts w:eastAsia="Calibri"/>
                <w:lang w:eastAsia="en-US"/>
              </w:rPr>
              <w:t xml:space="preserve">a/c </w:t>
            </w:r>
            <w:r w:rsidR="008E5EBE" w:rsidRPr="00495CD9">
              <w:rPr>
                <w:rFonts w:eastAsia="Calibri"/>
                <w:lang w:eastAsia="en-US"/>
              </w:rPr>
              <w:t xml:space="preserve">P4, Ērgļu ceļš); </w:t>
            </w:r>
            <w:r w:rsidR="00812D95" w:rsidRPr="00495CD9">
              <w:rPr>
                <w:rFonts w:eastAsia="Calibri"/>
                <w:lang w:eastAsia="en-US"/>
              </w:rPr>
              <w:t xml:space="preserve">a/c </w:t>
            </w:r>
            <w:r w:rsidR="008E5EBE" w:rsidRPr="00495CD9">
              <w:rPr>
                <w:rFonts w:eastAsia="Calibri"/>
                <w:lang w:eastAsia="en-US"/>
              </w:rPr>
              <w:t xml:space="preserve">A4 14,3km (krustojums ar </w:t>
            </w:r>
            <w:r w:rsidR="00812D95" w:rsidRPr="00495CD9">
              <w:rPr>
                <w:rFonts w:eastAsia="Calibri"/>
                <w:lang w:eastAsia="en-US"/>
              </w:rPr>
              <w:t xml:space="preserve">a/c </w:t>
            </w:r>
            <w:r w:rsidR="008E5EBE" w:rsidRPr="00495CD9">
              <w:rPr>
                <w:rFonts w:eastAsia="Calibri"/>
                <w:lang w:eastAsia="en-US"/>
              </w:rPr>
              <w:t>P5 , Tīnūžu ceļš)</w:t>
            </w:r>
            <w:r w:rsidR="00CB0660" w:rsidRPr="00495CD9">
              <w:rPr>
                <w:rFonts w:eastAsia="Calibri"/>
                <w:lang w:eastAsia="en-US"/>
              </w:rPr>
              <w:t>;</w:t>
            </w:r>
          </w:p>
          <w:p w14:paraId="04383088" w14:textId="2EB49D57" w:rsidR="008E5EBE" w:rsidRPr="00495CD9" w:rsidRDefault="009A1838" w:rsidP="00CF4AA7">
            <w:pPr>
              <w:numPr>
                <w:ilvl w:val="0"/>
                <w:numId w:val="36"/>
              </w:numPr>
              <w:contextualSpacing/>
              <w:jc w:val="both"/>
              <w:rPr>
                <w:rFonts w:eastAsia="Calibri"/>
                <w:lang w:eastAsia="en-US"/>
              </w:rPr>
            </w:pPr>
            <w:proofErr w:type="spellStart"/>
            <w:r w:rsidRPr="00495CD9">
              <w:rPr>
                <w:rFonts w:eastAsia="Calibri"/>
                <w:lang w:eastAsia="en-US"/>
              </w:rPr>
              <w:t>m</w:t>
            </w:r>
            <w:r w:rsidR="008E5EBE" w:rsidRPr="00495CD9">
              <w:rPr>
                <w:rFonts w:eastAsia="Calibri"/>
                <w:lang w:eastAsia="en-US"/>
              </w:rPr>
              <w:t>eteostacija</w:t>
            </w:r>
            <w:proofErr w:type="spellEnd"/>
            <w:r w:rsidR="008E5EBE" w:rsidRPr="00495CD9">
              <w:rPr>
                <w:rFonts w:eastAsia="Calibri"/>
                <w:lang w:eastAsia="en-US"/>
              </w:rPr>
              <w:t xml:space="preserve"> </w:t>
            </w:r>
            <w:r w:rsidR="00CF4AA7" w:rsidRPr="00495CD9">
              <w:rPr>
                <w:rFonts w:eastAsia="Calibri"/>
                <w:lang w:eastAsia="en-US"/>
              </w:rPr>
              <w:t>–</w:t>
            </w:r>
            <w:r w:rsidR="008E5EBE" w:rsidRPr="00495CD9">
              <w:rPr>
                <w:rFonts w:eastAsia="Calibri"/>
                <w:lang w:eastAsia="en-US"/>
              </w:rPr>
              <w:t xml:space="preserve"> </w:t>
            </w:r>
            <w:r w:rsidR="00CF4AA7" w:rsidRPr="00495CD9">
              <w:rPr>
                <w:rFonts w:eastAsia="Calibri"/>
                <w:lang w:eastAsia="en-US"/>
              </w:rPr>
              <w:t xml:space="preserve">a/c </w:t>
            </w:r>
            <w:r w:rsidR="008E5EBE" w:rsidRPr="00495CD9">
              <w:rPr>
                <w:rFonts w:eastAsia="Calibri"/>
                <w:lang w:eastAsia="en-US"/>
              </w:rPr>
              <w:t>A4 7,7 km</w:t>
            </w:r>
            <w:r w:rsidR="00CB0660" w:rsidRPr="00495CD9">
              <w:rPr>
                <w:rFonts w:eastAsia="Calibri"/>
                <w:lang w:eastAsia="en-US"/>
              </w:rPr>
              <w:t>;</w:t>
            </w:r>
          </w:p>
          <w:p w14:paraId="7AAA7B4A" w14:textId="7137AB5C" w:rsidR="008E5EBE" w:rsidRPr="00495CD9" w:rsidRDefault="009A1838" w:rsidP="00CB0660">
            <w:pPr>
              <w:numPr>
                <w:ilvl w:val="0"/>
                <w:numId w:val="36"/>
              </w:numPr>
              <w:contextualSpacing/>
              <w:jc w:val="both"/>
              <w:rPr>
                <w:rFonts w:eastAsia="Calibri"/>
                <w:lang w:eastAsia="en-US"/>
              </w:rPr>
            </w:pPr>
            <w:r w:rsidRPr="00495CD9">
              <w:rPr>
                <w:rFonts w:eastAsia="Calibri"/>
                <w:lang w:eastAsia="en-US"/>
              </w:rPr>
              <w:t>m</w:t>
            </w:r>
            <w:r w:rsidR="008E5EBE" w:rsidRPr="00495CD9">
              <w:rPr>
                <w:rFonts w:eastAsia="Calibri"/>
                <w:lang w:eastAsia="en-US"/>
              </w:rPr>
              <w:t xml:space="preserve">ainīgās informācijas zīmes </w:t>
            </w:r>
            <w:r w:rsidR="007C7B07" w:rsidRPr="00495CD9">
              <w:rPr>
                <w:rFonts w:eastAsia="Calibri"/>
                <w:lang w:eastAsia="en-US"/>
              </w:rPr>
              <w:t>–</w:t>
            </w:r>
            <w:r w:rsidR="008E5EBE" w:rsidRPr="00495CD9">
              <w:rPr>
                <w:rFonts w:eastAsia="Calibri"/>
                <w:lang w:eastAsia="en-US"/>
              </w:rPr>
              <w:t xml:space="preserve"> </w:t>
            </w:r>
            <w:r w:rsidR="007C7B07" w:rsidRPr="00495CD9">
              <w:rPr>
                <w:rFonts w:eastAsia="Calibri"/>
                <w:lang w:eastAsia="en-US"/>
              </w:rPr>
              <w:t xml:space="preserve">a/c </w:t>
            </w:r>
            <w:r w:rsidR="008E5EBE" w:rsidRPr="00495CD9">
              <w:rPr>
                <w:rFonts w:eastAsia="Calibri"/>
                <w:lang w:eastAsia="en-US"/>
              </w:rPr>
              <w:t>A4 7,6 km</w:t>
            </w:r>
            <w:r w:rsidR="007C7B07" w:rsidRPr="00495CD9">
              <w:rPr>
                <w:rFonts w:eastAsia="Calibri"/>
                <w:lang w:eastAsia="en-US"/>
              </w:rPr>
              <w:t xml:space="preserve"> un</w:t>
            </w:r>
            <w:r w:rsidR="008E5EBE" w:rsidRPr="00495CD9">
              <w:rPr>
                <w:rFonts w:eastAsia="Calibri"/>
                <w:lang w:eastAsia="en-US"/>
              </w:rPr>
              <w:t xml:space="preserve"> 7,7 km</w:t>
            </w:r>
            <w:r w:rsidR="00CB0660" w:rsidRPr="00495CD9">
              <w:rPr>
                <w:rFonts w:eastAsia="Calibri"/>
                <w:lang w:eastAsia="en-US"/>
              </w:rPr>
              <w:t>;</w:t>
            </w:r>
          </w:p>
          <w:p w14:paraId="7948B453" w14:textId="7FE0DCEC" w:rsidR="008E5EBE" w:rsidRPr="00495CD9" w:rsidRDefault="009A1838" w:rsidP="005B1887">
            <w:pPr>
              <w:numPr>
                <w:ilvl w:val="0"/>
                <w:numId w:val="36"/>
              </w:numPr>
              <w:contextualSpacing/>
              <w:jc w:val="both"/>
              <w:rPr>
                <w:rFonts w:eastAsia="Calibri"/>
                <w:lang w:eastAsia="en-US"/>
              </w:rPr>
            </w:pPr>
            <w:r w:rsidRPr="00495CD9">
              <w:rPr>
                <w:rFonts w:eastAsia="Calibri"/>
                <w:lang w:eastAsia="en-US"/>
              </w:rPr>
              <w:t>s</w:t>
            </w:r>
            <w:r w:rsidR="008E5EBE" w:rsidRPr="00495CD9">
              <w:rPr>
                <w:rFonts w:eastAsia="Calibri"/>
                <w:lang w:eastAsia="en-US"/>
              </w:rPr>
              <w:t xml:space="preserve">atiksmes uzskaites punkts </w:t>
            </w:r>
            <w:r w:rsidR="00CB0660" w:rsidRPr="00495CD9">
              <w:rPr>
                <w:rFonts w:eastAsia="Calibri"/>
                <w:lang w:eastAsia="en-US"/>
              </w:rPr>
              <w:t>–</w:t>
            </w:r>
            <w:r w:rsidR="008E5EBE" w:rsidRPr="00495CD9">
              <w:rPr>
                <w:rFonts w:eastAsia="Calibri"/>
                <w:lang w:eastAsia="en-US"/>
              </w:rPr>
              <w:t xml:space="preserve"> </w:t>
            </w:r>
            <w:r w:rsidR="00CB0660" w:rsidRPr="00495CD9">
              <w:rPr>
                <w:rFonts w:eastAsia="Calibri"/>
                <w:lang w:eastAsia="en-US"/>
              </w:rPr>
              <w:t xml:space="preserve">a/c </w:t>
            </w:r>
            <w:r w:rsidR="008E5EBE" w:rsidRPr="00495CD9">
              <w:rPr>
                <w:rFonts w:eastAsia="Calibri"/>
                <w:lang w:eastAsia="en-US"/>
              </w:rPr>
              <w:t>A4 7,8 km</w:t>
            </w:r>
            <w:r w:rsidR="00CB0660" w:rsidRPr="00495CD9">
              <w:rPr>
                <w:rFonts w:eastAsia="Calibri"/>
                <w:lang w:eastAsia="en-US"/>
              </w:rPr>
              <w:t xml:space="preserve"> un</w:t>
            </w:r>
            <w:r w:rsidR="008E5EBE" w:rsidRPr="00495CD9">
              <w:rPr>
                <w:rFonts w:eastAsia="Calibri"/>
                <w:lang w:eastAsia="en-US"/>
              </w:rPr>
              <w:t xml:space="preserve"> 14,7 km</w:t>
            </w:r>
            <w:r w:rsidR="00B303DA" w:rsidRPr="00495CD9">
              <w:rPr>
                <w:rFonts w:eastAsia="Calibri"/>
                <w:lang w:eastAsia="en-US"/>
              </w:rPr>
              <w:t>;</w:t>
            </w:r>
          </w:p>
          <w:p w14:paraId="753ACA76" w14:textId="35C3225E" w:rsidR="008E5EBE" w:rsidRPr="00495CD9" w:rsidRDefault="009A1838" w:rsidP="00B303DA">
            <w:pPr>
              <w:numPr>
                <w:ilvl w:val="0"/>
                <w:numId w:val="36"/>
              </w:numPr>
              <w:contextualSpacing/>
              <w:jc w:val="both"/>
              <w:rPr>
                <w:rFonts w:eastAsia="Calibri"/>
                <w:lang w:eastAsia="en-US"/>
              </w:rPr>
            </w:pPr>
            <w:r w:rsidRPr="00495CD9">
              <w:rPr>
                <w:rFonts w:eastAsia="Calibri"/>
                <w:lang w:eastAsia="en-US"/>
              </w:rPr>
              <w:t>p</w:t>
            </w:r>
            <w:r w:rsidR="008E5EBE" w:rsidRPr="00495CD9">
              <w:rPr>
                <w:rFonts w:eastAsia="Calibri"/>
                <w:lang w:eastAsia="en-US"/>
              </w:rPr>
              <w:t xml:space="preserve">eriodiskais satiksmes uzskaites punkts </w:t>
            </w:r>
            <w:r w:rsidR="00B303DA" w:rsidRPr="00495CD9">
              <w:rPr>
                <w:rFonts w:eastAsia="Calibri"/>
                <w:lang w:eastAsia="en-US"/>
              </w:rPr>
              <w:t>–</w:t>
            </w:r>
            <w:r w:rsidR="008E5EBE" w:rsidRPr="00495CD9">
              <w:rPr>
                <w:rFonts w:eastAsia="Calibri"/>
                <w:lang w:eastAsia="en-US"/>
              </w:rPr>
              <w:t xml:space="preserve"> </w:t>
            </w:r>
            <w:r w:rsidR="00B303DA" w:rsidRPr="00495CD9">
              <w:rPr>
                <w:rFonts w:eastAsia="Calibri"/>
                <w:lang w:eastAsia="en-US"/>
              </w:rPr>
              <w:t xml:space="preserve">a/c </w:t>
            </w:r>
            <w:r w:rsidR="008E5EBE" w:rsidRPr="00495CD9">
              <w:rPr>
                <w:rFonts w:eastAsia="Calibri"/>
                <w:lang w:eastAsia="en-US"/>
              </w:rPr>
              <w:t>A4 1,1 km</w:t>
            </w:r>
            <w:r w:rsidR="00B303DA" w:rsidRPr="00495CD9">
              <w:rPr>
                <w:rFonts w:eastAsia="Calibri"/>
                <w:lang w:eastAsia="en-US"/>
              </w:rPr>
              <w:t xml:space="preserve"> un </w:t>
            </w:r>
            <w:r w:rsidR="008E5EBE" w:rsidRPr="00495CD9">
              <w:rPr>
                <w:rFonts w:eastAsia="Calibri"/>
                <w:lang w:eastAsia="en-US"/>
              </w:rPr>
              <w:t>12,7 km</w:t>
            </w:r>
            <w:r w:rsidR="00B303DA" w:rsidRPr="00495CD9">
              <w:rPr>
                <w:rFonts w:eastAsia="Calibri"/>
                <w:lang w:eastAsia="en-US"/>
              </w:rPr>
              <w:t>;</w:t>
            </w:r>
          </w:p>
          <w:p w14:paraId="47C92C46" w14:textId="0DC9A505" w:rsidR="008A006C" w:rsidRPr="00495CD9" w:rsidRDefault="00680D5A" w:rsidP="00B9410C">
            <w:pPr>
              <w:numPr>
                <w:ilvl w:val="0"/>
                <w:numId w:val="36"/>
              </w:numPr>
              <w:contextualSpacing/>
              <w:jc w:val="both"/>
              <w:rPr>
                <w:rFonts w:eastAsia="Calibri"/>
                <w:lang w:eastAsia="en-US"/>
              </w:rPr>
            </w:pPr>
            <w:r w:rsidRPr="00495CD9">
              <w:rPr>
                <w:rFonts w:eastAsia="Calibri"/>
                <w:lang w:eastAsia="en-US"/>
              </w:rPr>
              <w:t>vi</w:t>
            </w:r>
            <w:r w:rsidR="008E5EBE" w:rsidRPr="00495CD9">
              <w:rPr>
                <w:rFonts w:eastAsia="Calibri"/>
                <w:lang w:eastAsia="en-US"/>
              </w:rPr>
              <w:t xml:space="preserve">dējā ātruma kontroles iekārtas </w:t>
            </w:r>
            <w:r w:rsidRPr="00495CD9">
              <w:rPr>
                <w:rFonts w:eastAsia="Calibri"/>
                <w:lang w:eastAsia="en-US"/>
              </w:rPr>
              <w:t>–</w:t>
            </w:r>
            <w:r w:rsidR="008E5EBE" w:rsidRPr="00495CD9">
              <w:rPr>
                <w:rFonts w:eastAsia="Calibri"/>
                <w:lang w:eastAsia="en-US"/>
              </w:rPr>
              <w:t xml:space="preserve"> </w:t>
            </w:r>
            <w:r w:rsidRPr="00495CD9">
              <w:rPr>
                <w:rFonts w:eastAsia="Calibri"/>
                <w:lang w:eastAsia="en-US"/>
              </w:rPr>
              <w:t xml:space="preserve">a/c </w:t>
            </w:r>
            <w:r w:rsidR="008E5EBE" w:rsidRPr="00495CD9">
              <w:rPr>
                <w:rFonts w:eastAsia="Calibri"/>
                <w:lang w:eastAsia="en-US"/>
              </w:rPr>
              <w:t>A4 9,65 k</w:t>
            </w:r>
            <w:r w:rsidRPr="00495CD9">
              <w:rPr>
                <w:rFonts w:eastAsia="Calibri"/>
                <w:lang w:eastAsia="en-US"/>
              </w:rPr>
              <w:t xml:space="preserve">m, </w:t>
            </w:r>
            <w:r w:rsidR="008E5EBE" w:rsidRPr="00495CD9">
              <w:rPr>
                <w:rFonts w:eastAsia="Calibri"/>
                <w:lang w:eastAsia="en-US"/>
              </w:rPr>
              <w:t xml:space="preserve"> 13,9 km</w:t>
            </w:r>
            <w:r w:rsidR="001214D1" w:rsidRPr="00495CD9">
              <w:rPr>
                <w:rFonts w:eastAsia="Calibri"/>
                <w:lang w:eastAsia="en-US"/>
              </w:rPr>
              <w:t>,</w:t>
            </w:r>
            <w:r w:rsidR="008E5EBE" w:rsidRPr="00495CD9">
              <w:rPr>
                <w:rFonts w:eastAsia="Calibri"/>
                <w:lang w:eastAsia="en-US"/>
              </w:rPr>
              <w:t xml:space="preserve"> 14,5 km</w:t>
            </w:r>
            <w:r w:rsidR="001214D1" w:rsidRPr="00495CD9">
              <w:rPr>
                <w:rFonts w:eastAsia="Calibri"/>
                <w:lang w:eastAsia="en-US"/>
              </w:rPr>
              <w:t xml:space="preserve"> un </w:t>
            </w:r>
            <w:r w:rsidR="008E5EBE" w:rsidRPr="00495CD9">
              <w:rPr>
                <w:rFonts w:eastAsia="Calibri"/>
                <w:lang w:eastAsia="en-US"/>
              </w:rPr>
              <w:t>19,98 km</w:t>
            </w:r>
            <w:r w:rsidR="001214D1" w:rsidRPr="00495CD9">
              <w:rPr>
                <w:rFonts w:eastAsia="Calibri"/>
                <w:lang w:eastAsia="en-US"/>
              </w:rPr>
              <w:t>;</w:t>
            </w:r>
            <w:r w:rsidR="008E5EBE" w:rsidRPr="00495CD9">
              <w:rPr>
                <w:rFonts w:eastAsia="Calibri"/>
                <w:lang w:eastAsia="en-US"/>
              </w:rPr>
              <w:t> </w:t>
            </w:r>
          </w:p>
          <w:p w14:paraId="70FF6BE6" w14:textId="6FC1232B" w:rsidR="004754FB" w:rsidRPr="00495CD9" w:rsidRDefault="00726B24" w:rsidP="00430545">
            <w:pPr>
              <w:spacing w:before="80" w:after="80" w:line="276" w:lineRule="auto"/>
              <w:ind w:firstLine="607"/>
              <w:jc w:val="both"/>
              <w:rPr>
                <w:rFonts w:eastAsia="Calibri"/>
                <w:lang w:eastAsia="en-US"/>
              </w:rPr>
            </w:pPr>
            <w:r w:rsidRPr="00495CD9">
              <w:rPr>
                <w:rFonts w:eastAsia="Calibri"/>
                <w:lang w:eastAsia="en-US"/>
              </w:rPr>
              <w:t xml:space="preserve">Autoceļš A4 pieslēdzas 2 valsts galvenajiem autoceļiem (A2 “Rīga - Sigulda - Igaunijas robeža (Veclaicene)” un A6 “Rīga - Daugavpils - Krāslava - Baltkrievijas robeža (Pāternieki)”), tas krustojas ar 3 valsts </w:t>
            </w:r>
            <w:r w:rsidRPr="00495CD9">
              <w:rPr>
                <w:rFonts w:eastAsia="Calibri"/>
                <w:lang w:eastAsia="en-US"/>
              </w:rPr>
              <w:lastRenderedPageBreak/>
              <w:t>reģionālajiem autoceļiem (P2 „Juglas papīrfabrikas ciemats – Upesciems”, P4 „Rīga – Ērgļi” un P5 „Ulbroka – Ogre”), 4 valsts vietējiem autoceļiem (V31 „Pievedceļš Muceniekiem”, V52 „Pievedceļš Cekules stacijai”, V54 „Pievedceļš </w:t>
            </w:r>
            <w:proofErr w:type="spellStart"/>
            <w:r w:rsidRPr="00495CD9">
              <w:rPr>
                <w:rFonts w:eastAsia="Calibri"/>
                <w:lang w:eastAsia="en-US"/>
              </w:rPr>
              <w:t>Langstiņiem</w:t>
            </w:r>
            <w:proofErr w:type="spellEnd"/>
            <w:r w:rsidRPr="00495CD9">
              <w:rPr>
                <w:rFonts w:eastAsia="Calibri"/>
                <w:lang w:eastAsia="en-US"/>
              </w:rPr>
              <w:t>” un V57 „Salaspils – </w:t>
            </w:r>
            <w:proofErr w:type="spellStart"/>
            <w:r w:rsidRPr="00495CD9">
              <w:rPr>
                <w:rFonts w:eastAsia="Calibri"/>
                <w:lang w:eastAsia="en-US"/>
              </w:rPr>
              <w:t>Domeri</w:t>
            </w:r>
            <w:proofErr w:type="spellEnd"/>
            <w:r w:rsidRPr="00495CD9">
              <w:rPr>
                <w:rFonts w:eastAsia="Calibri"/>
                <w:lang w:eastAsia="en-US"/>
              </w:rPr>
              <w:t>”), vairākiem pašvaldības autoceļiem, uzņēmumu un māju ceļiem.</w:t>
            </w:r>
          </w:p>
          <w:p w14:paraId="229CD044" w14:textId="2B6F9FF1" w:rsidR="004754FB" w:rsidRPr="00495CD9" w:rsidRDefault="009D1036" w:rsidP="00430545">
            <w:pPr>
              <w:spacing w:before="80" w:after="80" w:line="276" w:lineRule="auto"/>
              <w:ind w:firstLine="607"/>
              <w:jc w:val="both"/>
              <w:rPr>
                <w:rFonts w:eastAsia="Calibri"/>
                <w:lang w:eastAsia="en-US"/>
              </w:rPr>
            </w:pPr>
            <w:r w:rsidRPr="00495CD9">
              <w:rPr>
                <w:rFonts w:eastAsia="Calibri"/>
                <w:lang w:eastAsia="en-US"/>
              </w:rPr>
              <w:t>Esošajā situācijā autoceļš A4 ir </w:t>
            </w:r>
            <w:proofErr w:type="spellStart"/>
            <w:r w:rsidRPr="00495CD9">
              <w:rPr>
                <w:rFonts w:eastAsia="Calibri"/>
                <w:lang w:eastAsia="en-US"/>
              </w:rPr>
              <w:t>vienbrauktuves</w:t>
            </w:r>
            <w:proofErr w:type="spellEnd"/>
            <w:r w:rsidRPr="00495CD9">
              <w:rPr>
                <w:rFonts w:eastAsia="Calibri"/>
                <w:lang w:eastAsia="en-US"/>
              </w:rPr>
              <w:t> ceļš ar vienu joslu katrā virzienā. Autoceļam A4 ir modificēts NP 10.5 </w:t>
            </w:r>
            <w:proofErr w:type="spellStart"/>
            <w:r w:rsidRPr="00495CD9">
              <w:rPr>
                <w:rFonts w:eastAsia="Calibri"/>
                <w:lang w:eastAsia="en-US"/>
              </w:rPr>
              <w:t>normālprofils</w:t>
            </w:r>
            <w:proofErr w:type="spellEnd"/>
            <w:r w:rsidRPr="00495CD9">
              <w:rPr>
                <w:rFonts w:eastAsia="Calibri"/>
                <w:lang w:eastAsia="en-US"/>
              </w:rPr>
              <w:t>, kuram ir palielināts malas joslas platums no 0.25 m uz 0.50 m, veidojot kopējo asfalta segas platumu 8.00 m. Nomales izbūvētas 1.50 m platas kā rezultātā autoceļa A4 klātnes platums ir 11.00 m. Autoceļa A4 segums ir asfaltbetons, kura stāvoklis ir labs, atsevišķās vietās segumā redzamas plaisas</w:t>
            </w:r>
            <w:r w:rsidR="00D456FC" w:rsidRPr="00495CD9">
              <w:rPr>
                <w:rFonts w:eastAsia="Calibri"/>
                <w:lang w:eastAsia="en-US"/>
              </w:rPr>
              <w:t>.</w:t>
            </w:r>
            <w:r w:rsidRPr="00495CD9">
              <w:rPr>
                <w:rFonts w:eastAsia="Calibri"/>
                <w:lang w:eastAsia="en-US"/>
              </w:rPr>
              <w:t xml:space="preserve"> Autoceļu šķērso un tam piekļaujas vairākas inženierkomunikācijas. Lielākās no tām ir 110 </w:t>
            </w:r>
            <w:proofErr w:type="spellStart"/>
            <w:r w:rsidRPr="00495CD9">
              <w:rPr>
                <w:rFonts w:eastAsia="Calibri"/>
                <w:lang w:eastAsia="en-US"/>
              </w:rPr>
              <w:t>kV</w:t>
            </w:r>
            <w:proofErr w:type="spellEnd"/>
            <w:r w:rsidRPr="00495CD9">
              <w:rPr>
                <w:rFonts w:eastAsia="Calibri"/>
                <w:lang w:eastAsia="en-US"/>
              </w:rPr>
              <w:t> elektrolīnija, maģistrālie gāzesvadi, maģistrālie sakaru kabeļi un maģistrālais ūdensvads. </w:t>
            </w:r>
          </w:p>
          <w:p w14:paraId="0575F69E" w14:textId="73E67637" w:rsidR="004754FB" w:rsidRPr="00495CD9" w:rsidRDefault="004754FB" w:rsidP="00430545">
            <w:pPr>
              <w:spacing w:before="80" w:after="80" w:line="276" w:lineRule="auto"/>
              <w:ind w:firstLine="607"/>
              <w:jc w:val="both"/>
              <w:rPr>
                <w:rFonts w:eastAsia="Calibri"/>
                <w:lang w:eastAsia="en-US"/>
              </w:rPr>
            </w:pPr>
            <w:r w:rsidRPr="00495CD9">
              <w:rPr>
                <w:rFonts w:eastAsia="Calibri"/>
                <w:lang w:eastAsia="en-US"/>
              </w:rPr>
              <w:t xml:space="preserve">Saskaņā ar pašlaik novērotajiem braukšanas apstākļiem, esošā ceļa ģeometriskie parametri un platumi ir praktiski izsmēluši savas transporta caurlaides spējas. Arī ceļu mezglu neatbilstība normatīvu prasībām padara cauri ejošās tranzītsatiksmes plūsmas saraustītas un nevienmērīgas intensīvākajās diennakts stundās. </w:t>
            </w:r>
          </w:p>
          <w:p w14:paraId="5F8C1167" w14:textId="392B36D4" w:rsidR="00666BF3" w:rsidRPr="00495CD9" w:rsidRDefault="00964E87" w:rsidP="00430545">
            <w:pPr>
              <w:spacing w:before="80" w:after="80" w:line="276" w:lineRule="auto"/>
              <w:ind w:firstLine="607"/>
              <w:jc w:val="both"/>
              <w:rPr>
                <w:rFonts w:eastAsia="Calibri"/>
                <w:lang w:eastAsia="en-US"/>
              </w:rPr>
            </w:pPr>
            <w:r w:rsidRPr="00495CD9">
              <w:rPr>
                <w:rFonts w:eastAsia="Calibri"/>
                <w:lang w:eastAsia="en-US"/>
              </w:rPr>
              <w:t>Visi esošie ceļu šķērsojumi ir </w:t>
            </w:r>
            <w:proofErr w:type="spellStart"/>
            <w:r w:rsidRPr="00495CD9">
              <w:rPr>
                <w:rFonts w:eastAsia="Calibri"/>
                <w:lang w:eastAsia="en-US"/>
              </w:rPr>
              <w:t>vienlīmeņa</w:t>
            </w:r>
            <w:proofErr w:type="spellEnd"/>
            <w:r w:rsidRPr="00495CD9">
              <w:rPr>
                <w:rFonts w:eastAsia="Calibri"/>
                <w:lang w:eastAsia="en-US"/>
              </w:rPr>
              <w:t xml:space="preserve">. Saistībā ar uzstādītajiem luksoforiem </w:t>
            </w:r>
            <w:r w:rsidR="002556FC" w:rsidRPr="00495CD9">
              <w:rPr>
                <w:rFonts w:eastAsia="Calibri"/>
                <w:lang w:eastAsia="en-US"/>
              </w:rPr>
              <w:t>autoceļu krustojumu vietās</w:t>
            </w:r>
            <w:r w:rsidRPr="00495CD9">
              <w:rPr>
                <w:rFonts w:eastAsia="Calibri"/>
                <w:lang w:eastAsia="en-US"/>
              </w:rPr>
              <w:t xml:space="preserve"> uz autoceļa A4 noteikts ātruma ierobežojums – 70</w:t>
            </w:r>
            <w:r w:rsidR="002556FC" w:rsidRPr="00495CD9">
              <w:rPr>
                <w:rFonts w:eastAsia="Calibri"/>
                <w:lang w:eastAsia="en-US"/>
              </w:rPr>
              <w:t xml:space="preserve"> un 50</w:t>
            </w:r>
            <w:r w:rsidRPr="00495CD9">
              <w:rPr>
                <w:rFonts w:eastAsia="Calibri"/>
                <w:lang w:eastAsia="en-US"/>
              </w:rPr>
              <w:t xml:space="preserve"> km/h, Sakarā ar ceļa ass līnijas liekumu, atsevišķās vietās ir apgrūtināti veikt apdzīšanas manevru.</w:t>
            </w:r>
            <w:r w:rsidR="00666BF3" w:rsidRPr="00495CD9">
              <w:rPr>
                <w:rFonts w:eastAsia="Calibri"/>
                <w:lang w:eastAsia="en-US"/>
              </w:rPr>
              <w:t xml:space="preserve"> </w:t>
            </w:r>
          </w:p>
          <w:p w14:paraId="2A72CB22" w14:textId="3206947C" w:rsidR="005E7AF9" w:rsidRPr="00495CD9" w:rsidRDefault="005E7AF9" w:rsidP="00430545">
            <w:pPr>
              <w:spacing w:before="80" w:after="80" w:line="276" w:lineRule="auto"/>
              <w:ind w:firstLine="607"/>
              <w:jc w:val="both"/>
              <w:rPr>
                <w:rFonts w:eastAsia="Calibri"/>
                <w:lang w:eastAsia="en-US"/>
              </w:rPr>
            </w:pPr>
            <w:r w:rsidRPr="00495CD9">
              <w:rPr>
                <w:rFonts w:eastAsia="Calibri"/>
                <w:lang w:eastAsia="en-US"/>
              </w:rPr>
              <w:t>202</w:t>
            </w:r>
            <w:r w:rsidR="00267072" w:rsidRPr="00495CD9">
              <w:rPr>
                <w:rFonts w:eastAsia="Calibri"/>
                <w:lang w:eastAsia="en-US"/>
              </w:rPr>
              <w:t>4</w:t>
            </w:r>
            <w:r w:rsidRPr="00495CD9">
              <w:rPr>
                <w:rFonts w:eastAsia="Calibri"/>
                <w:lang w:eastAsia="en-US"/>
              </w:rPr>
              <w:t>. gadā ir izstrādāts būvprojekts minimālā sastāvā “Valsts galvenā autoceļa A4 Rīgas apvedceļš (Baltezers-Saulkalne) iespējamās pārbūves ietekmes uz vidi novērtējums” risinājumu aktualizācija ātrgaitas ceļa būvniecībai.</w:t>
            </w:r>
          </w:p>
          <w:p w14:paraId="5FA4FEA3" w14:textId="7FF62868" w:rsidR="00646769" w:rsidRPr="00495CD9" w:rsidRDefault="00D62DEB" w:rsidP="00430545">
            <w:pPr>
              <w:spacing w:before="80" w:after="80" w:line="276" w:lineRule="auto"/>
              <w:ind w:firstLine="607"/>
              <w:jc w:val="both"/>
              <w:rPr>
                <w:rFonts w:eastAsia="Calibri"/>
                <w:lang w:eastAsia="en-US"/>
              </w:rPr>
            </w:pPr>
            <w:r w:rsidRPr="00495CD9">
              <w:rPr>
                <w:rFonts w:eastAsia="Calibri"/>
                <w:lang w:eastAsia="en-US"/>
              </w:rPr>
              <w:tab/>
            </w:r>
            <w:r w:rsidRPr="00495CD9">
              <w:rPr>
                <w:rFonts w:eastAsia="Calibri"/>
                <w:lang w:eastAsia="en-US"/>
              </w:rPr>
              <w:tab/>
            </w:r>
            <w:r w:rsidRPr="00495CD9">
              <w:rPr>
                <w:rFonts w:eastAsia="Calibri"/>
                <w:lang w:eastAsia="en-US"/>
              </w:rPr>
              <w:tab/>
            </w:r>
            <w:r w:rsidR="00E326F7" w:rsidRPr="00495CD9">
              <w:rPr>
                <w:rFonts w:eastAsia="Calibri"/>
                <w:lang w:eastAsia="en-US"/>
              </w:rPr>
              <w:t>Būvprojekta minimālā sastāvā ietvar</w:t>
            </w:r>
            <w:r w:rsidR="009240A3" w:rsidRPr="00495CD9">
              <w:rPr>
                <w:rFonts w:eastAsia="Calibri"/>
                <w:lang w:eastAsia="en-US"/>
              </w:rPr>
              <w:t>os</w:t>
            </w:r>
            <w:r w:rsidR="0033580C" w:rsidRPr="00495CD9">
              <w:rPr>
                <w:rFonts w:eastAsia="Calibri"/>
                <w:lang w:eastAsia="en-US"/>
              </w:rPr>
              <w:t xml:space="preserve"> (ievērojot </w:t>
            </w:r>
            <w:r w:rsidR="00DD189C" w:rsidRPr="00495CD9">
              <w:rPr>
                <w:rFonts w:eastAsia="Calibri"/>
                <w:lang w:eastAsia="en-US"/>
              </w:rPr>
              <w:t>mērķi</w:t>
            </w:r>
            <w:r w:rsidR="00B23684" w:rsidRPr="00495CD9">
              <w:rPr>
                <w:rFonts w:eastAsia="Calibri"/>
                <w:lang w:eastAsia="en-US"/>
              </w:rPr>
              <w:t xml:space="preserve"> </w:t>
            </w:r>
            <w:r w:rsidR="002C649D" w:rsidRPr="00495CD9">
              <w:rPr>
                <w:rFonts w:eastAsia="Calibri"/>
                <w:lang w:eastAsia="en-US"/>
              </w:rPr>
              <w:t xml:space="preserve">autoceļu A4 pārbūvēt </w:t>
            </w:r>
            <w:r w:rsidR="00AE44E9" w:rsidRPr="00495CD9">
              <w:rPr>
                <w:rFonts w:eastAsia="Calibri"/>
                <w:lang w:eastAsia="en-US"/>
              </w:rPr>
              <w:t xml:space="preserve">par ātrgaitas </w:t>
            </w:r>
            <w:r w:rsidR="005F7274" w:rsidRPr="00495CD9">
              <w:rPr>
                <w:rFonts w:eastAsia="Calibri"/>
                <w:lang w:eastAsia="en-US"/>
              </w:rPr>
              <w:t>autoceļu)</w:t>
            </w:r>
            <w:r w:rsidR="00E326F7" w:rsidRPr="00495CD9">
              <w:rPr>
                <w:rFonts w:eastAsia="Calibri"/>
                <w:lang w:eastAsia="en-US"/>
              </w:rPr>
              <w:t xml:space="preserve"> </w:t>
            </w:r>
            <w:r w:rsidR="00E0563E" w:rsidRPr="00495CD9">
              <w:rPr>
                <w:rFonts w:eastAsia="Calibri"/>
                <w:lang w:eastAsia="en-US"/>
              </w:rPr>
              <w:t>ti</w:t>
            </w:r>
            <w:r w:rsidR="00F20B9C" w:rsidRPr="00495CD9">
              <w:rPr>
                <w:rFonts w:eastAsia="Calibri"/>
                <w:lang w:eastAsia="en-US"/>
              </w:rPr>
              <w:t xml:space="preserve">ka </w:t>
            </w:r>
            <w:r w:rsidR="00172566" w:rsidRPr="00495CD9">
              <w:rPr>
                <w:rFonts w:eastAsia="Calibri"/>
                <w:lang w:eastAsia="en-US"/>
              </w:rPr>
              <w:t>iz</w:t>
            </w:r>
            <w:r w:rsidR="008B748B" w:rsidRPr="00495CD9">
              <w:rPr>
                <w:rFonts w:eastAsia="Calibri"/>
                <w:lang w:eastAsia="en-US"/>
              </w:rPr>
              <w:t>strādāti</w:t>
            </w:r>
            <w:r w:rsidR="004F1292" w:rsidRPr="00495CD9">
              <w:rPr>
                <w:rFonts w:eastAsia="Calibri"/>
                <w:lang w:eastAsia="en-US"/>
              </w:rPr>
              <w:t xml:space="preserve"> </w:t>
            </w:r>
            <w:r w:rsidR="009164F5" w:rsidRPr="00495CD9">
              <w:rPr>
                <w:rFonts w:eastAsia="Calibri"/>
                <w:lang w:eastAsia="en-US"/>
              </w:rPr>
              <w:t>ūdens šķēršļu</w:t>
            </w:r>
            <w:r w:rsidR="005335B5" w:rsidRPr="00495CD9">
              <w:rPr>
                <w:rFonts w:eastAsia="Calibri"/>
                <w:lang w:eastAsia="en-US"/>
              </w:rPr>
              <w:t>,</w:t>
            </w:r>
            <w:r w:rsidR="009164F5" w:rsidRPr="00495CD9">
              <w:rPr>
                <w:rFonts w:eastAsia="Calibri"/>
                <w:lang w:eastAsia="en-US"/>
              </w:rPr>
              <w:t xml:space="preserve"> </w:t>
            </w:r>
            <w:r w:rsidR="00052C63" w:rsidRPr="00495CD9">
              <w:rPr>
                <w:rFonts w:eastAsia="Calibri"/>
                <w:lang w:eastAsia="en-US"/>
              </w:rPr>
              <w:t>dzelzceļa</w:t>
            </w:r>
            <w:r w:rsidR="009C75A3" w:rsidRPr="00495CD9">
              <w:rPr>
                <w:rFonts w:eastAsia="Calibri"/>
                <w:lang w:eastAsia="en-US"/>
              </w:rPr>
              <w:t xml:space="preserve"> līniju</w:t>
            </w:r>
            <w:r w:rsidR="00D90201" w:rsidRPr="00495CD9">
              <w:rPr>
                <w:rFonts w:eastAsia="Calibri"/>
                <w:lang w:eastAsia="en-US"/>
              </w:rPr>
              <w:t xml:space="preserve">, krustojumu </w:t>
            </w:r>
            <w:proofErr w:type="spellStart"/>
            <w:r w:rsidR="00D90201" w:rsidRPr="00495CD9">
              <w:rPr>
                <w:rFonts w:eastAsia="Calibri"/>
                <w:lang w:eastAsia="en-US"/>
              </w:rPr>
              <w:t>dīvlīmeņu</w:t>
            </w:r>
            <w:proofErr w:type="spellEnd"/>
            <w:r w:rsidR="00053167" w:rsidRPr="00495CD9">
              <w:rPr>
                <w:rFonts w:eastAsia="Calibri"/>
                <w:lang w:eastAsia="en-US"/>
              </w:rPr>
              <w:t xml:space="preserve"> un velobraucēju autoceļu A4 šķērsojošā infrastruktūras</w:t>
            </w:r>
            <w:r w:rsidR="00052C63" w:rsidRPr="00495CD9">
              <w:rPr>
                <w:rFonts w:eastAsia="Calibri"/>
                <w:lang w:eastAsia="en-US"/>
              </w:rPr>
              <w:t xml:space="preserve"> </w:t>
            </w:r>
            <w:r w:rsidR="009164F5" w:rsidRPr="00495CD9">
              <w:rPr>
                <w:rFonts w:eastAsia="Calibri"/>
                <w:lang w:eastAsia="en-US"/>
              </w:rPr>
              <w:t>šķērsojum</w:t>
            </w:r>
            <w:r w:rsidR="008070BF" w:rsidRPr="00495CD9">
              <w:rPr>
                <w:rFonts w:eastAsia="Calibri"/>
                <w:lang w:eastAsia="en-US"/>
              </w:rPr>
              <w:t>u princi</w:t>
            </w:r>
            <w:r w:rsidR="00194E1C" w:rsidRPr="00495CD9">
              <w:rPr>
                <w:rFonts w:eastAsia="Calibri"/>
                <w:lang w:eastAsia="en-US"/>
              </w:rPr>
              <w:t>piālie risinājumi</w:t>
            </w:r>
            <w:r w:rsidR="00351950" w:rsidRPr="00495CD9">
              <w:rPr>
                <w:rFonts w:eastAsia="Calibri"/>
                <w:lang w:eastAsia="en-US"/>
              </w:rPr>
              <w:t xml:space="preserve">, </w:t>
            </w:r>
            <w:r w:rsidR="00053167" w:rsidRPr="00495CD9">
              <w:rPr>
                <w:rFonts w:eastAsia="Calibri"/>
                <w:lang w:eastAsia="en-US"/>
              </w:rPr>
              <w:t xml:space="preserve">kā arī autoceļa A4 trases pārbūves risinājumi par </w:t>
            </w:r>
            <w:proofErr w:type="spellStart"/>
            <w:r w:rsidR="00053167" w:rsidRPr="00495CD9">
              <w:rPr>
                <w:rFonts w:eastAsia="Calibri"/>
                <w:lang w:eastAsia="en-US"/>
              </w:rPr>
              <w:t>divbrauktuves</w:t>
            </w:r>
            <w:proofErr w:type="spellEnd"/>
            <w:r w:rsidR="00053167" w:rsidRPr="00495CD9">
              <w:rPr>
                <w:rFonts w:eastAsia="Calibri"/>
                <w:lang w:eastAsia="en-US"/>
              </w:rPr>
              <w:t xml:space="preserve"> ātrgaitas autoceļu.</w:t>
            </w:r>
          </w:p>
          <w:p w14:paraId="148207CE" w14:textId="397042DC" w:rsidR="00430545" w:rsidRPr="004740C8" w:rsidRDefault="00646769" w:rsidP="004740C8">
            <w:pPr>
              <w:spacing w:line="276" w:lineRule="auto"/>
              <w:ind w:firstLine="607"/>
              <w:jc w:val="both"/>
              <w:rPr>
                <w:color w:val="EE0000"/>
              </w:rPr>
            </w:pPr>
            <w:r w:rsidRPr="00495CD9">
              <w:rPr>
                <w:rFonts w:eastAsia="Calibri"/>
                <w:lang w:eastAsia="en-US"/>
              </w:rPr>
              <w:t xml:space="preserve"> </w:t>
            </w:r>
            <w:r w:rsidR="009D05FF" w:rsidRPr="00495CD9">
              <w:rPr>
                <w:rFonts w:eastAsia="Calibri"/>
                <w:u w:val="single"/>
                <w:lang w:eastAsia="en-US"/>
              </w:rPr>
              <w:t xml:space="preserve">Būvprojekta </w:t>
            </w:r>
            <w:r w:rsidR="00935855" w:rsidRPr="00495CD9">
              <w:rPr>
                <w:rFonts w:eastAsia="Calibri"/>
                <w:u w:val="single"/>
                <w:lang w:eastAsia="en-US"/>
              </w:rPr>
              <w:t>m</w:t>
            </w:r>
            <w:r w:rsidR="00110493" w:rsidRPr="00495CD9">
              <w:rPr>
                <w:rFonts w:eastAsia="Calibri"/>
                <w:u w:val="single"/>
                <w:lang w:eastAsia="en-US"/>
              </w:rPr>
              <w:t xml:space="preserve">ērķis - </w:t>
            </w:r>
            <w:r w:rsidR="00CE02FC" w:rsidRPr="00495CD9">
              <w:rPr>
                <w:rFonts w:eastAsia="Calibri"/>
                <w:u w:val="single"/>
                <w:lang w:eastAsia="en-US"/>
              </w:rPr>
              <w:t xml:space="preserve">izstrādāt dokumentāciju, kas ir nepieciešama valsts galvenā autoceļa A4 Rīgas apvedceļš (Baltezers – Saulkalne) </w:t>
            </w:r>
            <w:r w:rsidR="007D5654" w:rsidRPr="00495CD9">
              <w:rPr>
                <w:rFonts w:eastAsia="Calibri"/>
                <w:u w:val="single"/>
                <w:lang w:eastAsia="en-US"/>
              </w:rPr>
              <w:t>posm</w:t>
            </w:r>
            <w:r w:rsidR="009708B9" w:rsidRPr="00495CD9">
              <w:rPr>
                <w:rFonts w:eastAsia="Calibri"/>
                <w:u w:val="single"/>
                <w:lang w:eastAsia="en-US"/>
              </w:rPr>
              <w:t>ā</w:t>
            </w:r>
            <w:r w:rsidR="007D5654" w:rsidRPr="00495CD9">
              <w:rPr>
                <w:rFonts w:eastAsia="Calibri"/>
                <w:u w:val="single"/>
                <w:lang w:eastAsia="en-US"/>
              </w:rPr>
              <w:t xml:space="preserve"> </w:t>
            </w:r>
            <w:r w:rsidR="009708B9" w:rsidRPr="00495CD9">
              <w:rPr>
                <w:rFonts w:eastAsia="Calibri"/>
                <w:u w:val="single"/>
                <w:lang w:eastAsia="en-US"/>
              </w:rPr>
              <w:t xml:space="preserve">no autoceļa A2 līdz autoceļam A6 </w:t>
            </w:r>
            <w:r w:rsidR="00CE02FC" w:rsidRPr="00495CD9">
              <w:rPr>
                <w:rFonts w:eastAsia="Calibri"/>
                <w:u w:val="single"/>
                <w:lang w:eastAsia="en-US"/>
              </w:rPr>
              <w:t>pārbūve</w:t>
            </w:r>
            <w:r w:rsidR="003228F3" w:rsidRPr="00495CD9">
              <w:rPr>
                <w:rFonts w:eastAsia="Calibri"/>
                <w:u w:val="single"/>
                <w:lang w:eastAsia="en-US"/>
              </w:rPr>
              <w:t>i</w:t>
            </w:r>
            <w:r w:rsidR="00CE02FC" w:rsidRPr="00495CD9">
              <w:rPr>
                <w:rFonts w:eastAsia="Calibri"/>
                <w:u w:val="single"/>
                <w:lang w:eastAsia="en-US"/>
              </w:rPr>
              <w:t xml:space="preserve"> par ātrgaitas </w:t>
            </w:r>
            <w:r w:rsidR="00F06F3B" w:rsidRPr="00495CD9">
              <w:rPr>
                <w:rFonts w:eastAsia="Calibri"/>
                <w:u w:val="single"/>
                <w:lang w:eastAsia="en-US"/>
              </w:rPr>
              <w:t>auto</w:t>
            </w:r>
            <w:r w:rsidR="00CE02FC" w:rsidRPr="00495CD9">
              <w:rPr>
                <w:rFonts w:eastAsia="Calibri"/>
                <w:u w:val="single"/>
                <w:lang w:eastAsia="en-US"/>
              </w:rPr>
              <w:t>ceļu</w:t>
            </w:r>
            <w:r w:rsidR="00E91A03" w:rsidRPr="00495CD9">
              <w:rPr>
                <w:rFonts w:eastAsia="Calibri"/>
                <w:u w:val="single"/>
                <w:lang w:eastAsia="en-US"/>
              </w:rPr>
              <w:t xml:space="preserve">, t.sk. </w:t>
            </w:r>
            <w:r w:rsidR="00891655" w:rsidRPr="00495CD9">
              <w:rPr>
                <w:rFonts w:eastAsia="Calibri"/>
                <w:u w:val="single"/>
                <w:lang w:eastAsia="en-US"/>
              </w:rPr>
              <w:t xml:space="preserve">visu esošo </w:t>
            </w:r>
            <w:proofErr w:type="spellStart"/>
            <w:r w:rsidR="00653373" w:rsidRPr="00495CD9">
              <w:rPr>
                <w:rFonts w:eastAsia="Calibri"/>
                <w:u w:val="single"/>
                <w:lang w:eastAsia="en-US"/>
              </w:rPr>
              <w:t>vienlīmeņa</w:t>
            </w:r>
            <w:proofErr w:type="spellEnd"/>
            <w:r w:rsidR="00FD378F" w:rsidRPr="00495CD9">
              <w:rPr>
                <w:rFonts w:eastAsia="Calibri"/>
                <w:u w:val="single"/>
                <w:lang w:eastAsia="en-US"/>
              </w:rPr>
              <w:t xml:space="preserve"> krustojumu pārbūvei par </w:t>
            </w:r>
            <w:r w:rsidR="00CE02FC" w:rsidRPr="00495CD9">
              <w:rPr>
                <w:rFonts w:eastAsia="Calibri"/>
                <w:u w:val="single"/>
                <w:lang w:eastAsia="en-US"/>
              </w:rPr>
              <w:t xml:space="preserve">ar </w:t>
            </w:r>
            <w:proofErr w:type="spellStart"/>
            <w:r w:rsidR="002E5D64" w:rsidRPr="00495CD9">
              <w:rPr>
                <w:rFonts w:eastAsia="Calibri"/>
                <w:u w:val="single"/>
                <w:lang w:eastAsia="en-US"/>
              </w:rPr>
              <w:t>dīv</w:t>
            </w:r>
            <w:r w:rsidR="00CE02FC" w:rsidRPr="00495CD9">
              <w:rPr>
                <w:rFonts w:eastAsia="Calibri"/>
                <w:u w:val="single"/>
                <w:lang w:eastAsia="en-US"/>
              </w:rPr>
              <w:t>līmeņu</w:t>
            </w:r>
            <w:proofErr w:type="spellEnd"/>
            <w:r w:rsidR="00CE02FC" w:rsidRPr="00495CD9">
              <w:rPr>
                <w:rFonts w:eastAsia="Calibri"/>
                <w:u w:val="single"/>
                <w:lang w:eastAsia="en-US"/>
              </w:rPr>
              <w:t xml:space="preserve"> ceļu mezgliem</w:t>
            </w:r>
            <w:r w:rsidR="00BF546E" w:rsidRPr="00495CD9">
              <w:rPr>
                <w:rFonts w:eastAsia="Calibri"/>
                <w:u w:val="single"/>
                <w:lang w:eastAsia="en-US"/>
              </w:rPr>
              <w:t xml:space="preserve">, kā arī paralēlo ceļu un citas infrastruktūras izbūvei. </w:t>
            </w:r>
            <w:r w:rsidR="00D45144" w:rsidRPr="00495CD9">
              <w:rPr>
                <w:rFonts w:eastAsia="Calibri"/>
                <w:u w:val="single"/>
                <w:lang w:eastAsia="en-US"/>
              </w:rPr>
              <w:t>Projektēšanas gaitā (starpziņojuma stadija) jāizstrādā būves sadalījums būvniecības kārtās</w:t>
            </w:r>
            <w:r w:rsidR="00451F0D">
              <w:rPr>
                <w:rFonts w:eastAsia="Calibri"/>
                <w:u w:val="single"/>
                <w:lang w:eastAsia="en-US"/>
              </w:rPr>
              <w:t xml:space="preserve"> </w:t>
            </w:r>
            <w:r w:rsidR="00AB4342">
              <w:rPr>
                <w:rFonts w:eastAsia="Calibri"/>
                <w:u w:val="single"/>
                <w:lang w:eastAsia="en-US"/>
              </w:rPr>
              <w:t>atbilstoši</w:t>
            </w:r>
            <w:r w:rsidR="00451F0D">
              <w:rPr>
                <w:rFonts w:eastAsia="Calibri"/>
                <w:u w:val="single"/>
                <w:lang w:eastAsia="en-US"/>
              </w:rPr>
              <w:t xml:space="preserve"> </w:t>
            </w:r>
            <w:r w:rsidR="009211C0">
              <w:rPr>
                <w:rFonts w:eastAsia="Calibri"/>
                <w:u w:val="single"/>
                <w:lang w:eastAsia="en-US"/>
              </w:rPr>
              <w:t>projektēšanas uzdevuma attiecīgajā sadaļā a</w:t>
            </w:r>
            <w:r w:rsidR="00EB0AC1">
              <w:rPr>
                <w:rFonts w:eastAsia="Calibri"/>
                <w:u w:val="single"/>
                <w:lang w:eastAsia="en-US"/>
              </w:rPr>
              <w:t>prakstītajam</w:t>
            </w:r>
            <w:r w:rsidR="00D45144" w:rsidRPr="00495CD9">
              <w:rPr>
                <w:rFonts w:eastAsia="Calibri"/>
                <w:u w:val="single"/>
                <w:lang w:eastAsia="en-US"/>
              </w:rPr>
              <w:t xml:space="preserve">, nodrošinot katras kārtas tehnisko, funkcionālo un normatīvo atbilstību patstāvīgai realizācijai un nodošanai ekspluatācijā. </w:t>
            </w:r>
            <w:r w:rsidR="004740C8" w:rsidRPr="004740C8">
              <w:rPr>
                <w:rFonts w:eastAsia="Calibri"/>
                <w:u w:val="single"/>
                <w:lang w:eastAsia="en-US"/>
              </w:rPr>
              <w:t>Projektētājam</w:t>
            </w:r>
            <w:r w:rsidR="00B74BB4">
              <w:rPr>
                <w:rFonts w:eastAsia="Calibri"/>
                <w:u w:val="single"/>
                <w:lang w:eastAsia="en-US"/>
              </w:rPr>
              <w:t>, iesniedzot pamatojumu,</w:t>
            </w:r>
            <w:r w:rsidR="004740C8" w:rsidRPr="004740C8">
              <w:rPr>
                <w:rFonts w:eastAsia="Calibri"/>
                <w:u w:val="single"/>
                <w:lang w:eastAsia="en-US"/>
              </w:rPr>
              <w:t xml:space="preserve"> </w:t>
            </w:r>
            <w:r w:rsidR="00497379">
              <w:rPr>
                <w:rFonts w:eastAsia="Calibri"/>
                <w:u w:val="single"/>
                <w:lang w:eastAsia="en-US"/>
              </w:rPr>
              <w:t>drīkst piedāvāt</w:t>
            </w:r>
            <w:r w:rsidR="004740C8" w:rsidRPr="004740C8">
              <w:rPr>
                <w:rFonts w:eastAsia="Calibri"/>
                <w:u w:val="single"/>
                <w:lang w:eastAsia="en-US"/>
              </w:rPr>
              <w:t xml:space="preserve"> </w:t>
            </w:r>
            <w:r w:rsidR="00497379">
              <w:rPr>
                <w:rFonts w:eastAsia="Calibri"/>
                <w:u w:val="single"/>
                <w:lang w:eastAsia="en-US"/>
              </w:rPr>
              <w:t xml:space="preserve">citādāku </w:t>
            </w:r>
            <w:r w:rsidR="004740C8" w:rsidRPr="004740C8">
              <w:rPr>
                <w:rFonts w:eastAsia="Calibri"/>
                <w:u w:val="single"/>
                <w:lang w:eastAsia="en-US"/>
              </w:rPr>
              <w:t>kārtu dalījum</w:t>
            </w:r>
            <w:r w:rsidR="00B74BB4">
              <w:rPr>
                <w:rFonts w:eastAsia="Calibri"/>
                <w:u w:val="single"/>
                <w:lang w:eastAsia="en-US"/>
              </w:rPr>
              <w:t>u</w:t>
            </w:r>
            <w:r w:rsidR="004740C8" w:rsidRPr="004740C8">
              <w:rPr>
                <w:rFonts w:eastAsia="Calibri"/>
                <w:u w:val="single"/>
                <w:lang w:eastAsia="en-US"/>
              </w:rPr>
              <w:t>, kas optimizē būvdarbu loģistiku, secību un savstarpējo atkarību, tādējādi maksimāli atvieglojot būvniecības procesa īstenošanu</w:t>
            </w:r>
            <w:r w:rsidR="004740C8" w:rsidRPr="00B74BB4">
              <w:rPr>
                <w:rFonts w:eastAsia="Calibri"/>
                <w:u w:val="single"/>
                <w:lang w:eastAsia="en-US"/>
              </w:rPr>
              <w:t xml:space="preserve">. </w:t>
            </w:r>
            <w:r w:rsidR="00D45144" w:rsidRPr="00495CD9">
              <w:rPr>
                <w:rFonts w:eastAsia="Calibri"/>
                <w:u w:val="single"/>
                <w:lang w:eastAsia="en-US"/>
              </w:rPr>
              <w:t>Autoceļa nodošana ekspluatācijā ir paredzēta pa būves kārtām, norādot ceļa posmu robežas un secību.</w:t>
            </w:r>
            <w:r w:rsidR="00875FDA" w:rsidRPr="00495CD9">
              <w:rPr>
                <w:rFonts w:eastAsia="Calibri"/>
                <w:u w:val="single"/>
                <w:lang w:eastAsia="en-US"/>
              </w:rPr>
              <w:t xml:space="preserve"> </w:t>
            </w:r>
          </w:p>
          <w:p w14:paraId="11E13D20" w14:textId="77777777" w:rsidR="00E80448" w:rsidRPr="00E80448" w:rsidRDefault="00210449" w:rsidP="00E80448">
            <w:pPr>
              <w:jc w:val="both"/>
              <w:rPr>
                <w:rFonts w:eastAsia="Calibri"/>
                <w:lang w:eastAsia="en-US"/>
              </w:rPr>
            </w:pPr>
            <w:r w:rsidRPr="00495CD9">
              <w:rPr>
                <w:rFonts w:eastAsia="Calibri"/>
                <w:lang w:eastAsia="en-US"/>
              </w:rPr>
              <w:tab/>
            </w:r>
            <w:r w:rsidRPr="00495CD9">
              <w:rPr>
                <w:rFonts w:eastAsia="Calibri"/>
                <w:lang w:eastAsia="en-US"/>
              </w:rPr>
              <w:tab/>
            </w:r>
            <w:r w:rsidRPr="00495CD9">
              <w:rPr>
                <w:rFonts w:eastAsia="Calibri"/>
                <w:lang w:eastAsia="en-US"/>
              </w:rPr>
              <w:tab/>
            </w:r>
            <w:r w:rsidRPr="00495CD9">
              <w:rPr>
                <w:rFonts w:eastAsia="Calibri"/>
                <w:lang w:eastAsia="en-US"/>
              </w:rPr>
              <w:tab/>
            </w:r>
            <w:r w:rsidR="00E80448" w:rsidRPr="00E80448">
              <w:rPr>
                <w:rFonts w:eastAsia="Calibri"/>
                <w:lang w:eastAsia="en-US"/>
              </w:rPr>
              <w:t>Šajā punktā sākumā ir pateikts, ka risinājumi jāizstrādā atbilstoši BMS. Citos punktos tā nav. Aicinu vienādot, t.i., vai nu šādu prasību pateikt PU sākumā vai arī pirms katra punkta.</w:t>
            </w:r>
          </w:p>
          <w:p w14:paraId="6B415371" w14:textId="08F2AC3A" w:rsidR="00430545" w:rsidRPr="00495CD9" w:rsidRDefault="00430545" w:rsidP="001C4E86">
            <w:pPr>
              <w:spacing w:before="80" w:after="80" w:line="276" w:lineRule="auto"/>
              <w:ind w:firstLine="607"/>
              <w:jc w:val="both"/>
              <w:rPr>
                <w:rFonts w:eastAsia="Calibri"/>
                <w:lang w:eastAsia="en-US"/>
              </w:rPr>
            </w:pPr>
            <w:r w:rsidRPr="00495CD9">
              <w:rPr>
                <w:rFonts w:eastAsia="Calibri"/>
                <w:lang w:eastAsia="en-US"/>
              </w:rPr>
              <w:t>Būvniecību iecerēts veikt Satiksmes ministrijai piekrītošo</w:t>
            </w:r>
            <w:r w:rsidR="009A609A" w:rsidRPr="00495CD9">
              <w:rPr>
                <w:rFonts w:eastAsia="Calibri"/>
                <w:lang w:eastAsia="en-US"/>
              </w:rPr>
              <w:t>/</w:t>
            </w:r>
            <w:r w:rsidRPr="00495CD9">
              <w:rPr>
                <w:rFonts w:eastAsia="Calibri"/>
                <w:lang w:eastAsia="en-US"/>
              </w:rPr>
              <w:t>īpašumā esošo zemes vienību robežās</w:t>
            </w:r>
            <w:r w:rsidR="008E3898" w:rsidRPr="00495CD9">
              <w:rPr>
                <w:rFonts w:eastAsia="Calibri"/>
                <w:lang w:eastAsia="en-US"/>
              </w:rPr>
              <w:t xml:space="preserve"> vai zemēs, kas</w:t>
            </w:r>
            <w:r w:rsidR="000E60AD" w:rsidRPr="00495CD9">
              <w:rPr>
                <w:rFonts w:eastAsia="Calibri"/>
                <w:lang w:eastAsia="en-US"/>
              </w:rPr>
              <w:t xml:space="preserve"> apzinātas un</w:t>
            </w:r>
            <w:r w:rsidR="008E3898" w:rsidRPr="00495CD9">
              <w:rPr>
                <w:rFonts w:eastAsia="Calibri"/>
                <w:lang w:eastAsia="en-US"/>
              </w:rPr>
              <w:t xml:space="preserve"> noteiktas balstoties uz </w:t>
            </w:r>
            <w:r w:rsidR="00E64368" w:rsidRPr="00495CD9">
              <w:rPr>
                <w:rFonts w:eastAsia="Calibri"/>
                <w:lang w:eastAsia="en-US"/>
              </w:rPr>
              <w:t xml:space="preserve">būvprojekta </w:t>
            </w:r>
            <w:r w:rsidR="00227F86" w:rsidRPr="00495CD9">
              <w:rPr>
                <w:rFonts w:eastAsia="Calibri"/>
                <w:lang w:eastAsia="en-US"/>
              </w:rPr>
              <w:t>minimālā</w:t>
            </w:r>
            <w:r w:rsidR="00E64368" w:rsidRPr="00495CD9">
              <w:rPr>
                <w:rFonts w:eastAsia="Calibri"/>
                <w:lang w:eastAsia="en-US"/>
              </w:rPr>
              <w:t xml:space="preserve"> </w:t>
            </w:r>
            <w:r w:rsidR="00227F86" w:rsidRPr="00495CD9">
              <w:rPr>
                <w:rFonts w:eastAsia="Calibri"/>
                <w:lang w:eastAsia="en-US"/>
              </w:rPr>
              <w:t>sastāvā</w:t>
            </w:r>
            <w:r w:rsidR="00E64368" w:rsidRPr="00495CD9">
              <w:rPr>
                <w:rFonts w:eastAsia="Calibri"/>
                <w:lang w:eastAsia="en-US"/>
              </w:rPr>
              <w:t xml:space="preserve"> ietvaros </w:t>
            </w:r>
            <w:r w:rsidR="00227F86" w:rsidRPr="00495CD9">
              <w:rPr>
                <w:rFonts w:eastAsia="Calibri"/>
                <w:lang w:eastAsia="en-US"/>
              </w:rPr>
              <w:t>izstrādātiem</w:t>
            </w:r>
            <w:r w:rsidR="008E3898" w:rsidRPr="00495CD9">
              <w:rPr>
                <w:rFonts w:eastAsia="Calibri"/>
                <w:lang w:eastAsia="en-US"/>
              </w:rPr>
              <w:t xml:space="preserve"> risinājumiem</w:t>
            </w:r>
            <w:r w:rsidR="00227F86" w:rsidRPr="00495CD9">
              <w:rPr>
                <w:rFonts w:eastAsia="Calibri"/>
                <w:lang w:eastAsia="en-US"/>
              </w:rPr>
              <w:t xml:space="preserve">. </w:t>
            </w:r>
          </w:p>
          <w:p w14:paraId="78221E35" w14:textId="77777777" w:rsidR="00925B48" w:rsidRPr="00495CD9" w:rsidRDefault="00925B48" w:rsidP="004B4B22">
            <w:pPr>
              <w:spacing w:before="80" w:after="80" w:line="276" w:lineRule="auto"/>
              <w:ind w:firstLine="607"/>
              <w:jc w:val="both"/>
              <w:rPr>
                <w:rFonts w:eastAsia="Calibri"/>
                <w:lang w:eastAsia="en-US"/>
              </w:rPr>
            </w:pPr>
            <w:r w:rsidRPr="00495CD9">
              <w:rPr>
                <w:rFonts w:eastAsia="Calibri"/>
                <w:lang w:eastAsia="en-US"/>
              </w:rPr>
              <w:lastRenderedPageBreak/>
              <w:t>Esošos tiltus (Lielās Juglas tilts km 4,20 un  Mazās Juglas tilts km 14,10) un liela izmēra (d&gt;2m) caurtekas (</w:t>
            </w:r>
            <w:proofErr w:type="spellStart"/>
            <w:r w:rsidRPr="00495CD9">
              <w:rPr>
                <w:rFonts w:eastAsia="Calibri"/>
                <w:lang w:eastAsia="en-US"/>
              </w:rPr>
              <w:t>Ķivuļurgas</w:t>
            </w:r>
            <w:proofErr w:type="spellEnd"/>
            <w:r w:rsidRPr="00495CD9">
              <w:rPr>
                <w:rFonts w:eastAsia="Calibri"/>
                <w:lang w:eastAsia="en-US"/>
              </w:rPr>
              <w:t xml:space="preserve"> caurteka km 9,66) iecerēts pārbūvēt, paredzot esošo konstrukciju nojaukšanu un jaunu  būvniecību. Projektēt </w:t>
            </w:r>
            <w:proofErr w:type="spellStart"/>
            <w:r w:rsidRPr="00495CD9">
              <w:rPr>
                <w:rFonts w:eastAsia="Calibri"/>
                <w:lang w:eastAsia="en-US"/>
              </w:rPr>
              <w:t>ilgmūžīgas</w:t>
            </w:r>
            <w:proofErr w:type="spellEnd"/>
            <w:r w:rsidRPr="00495CD9">
              <w:rPr>
                <w:rFonts w:eastAsia="Calibri"/>
                <w:lang w:eastAsia="en-US"/>
              </w:rPr>
              <w:t xml:space="preserve"> konstrukcijas ar minimāliem ekspluatācijas izdevumiem, atbilstošu satiksmes drošības līmeni, gājēju un autobraucēju komfortu un estētiski kvalitatīvu risinājumu. </w:t>
            </w:r>
          </w:p>
          <w:p w14:paraId="5929B648" w14:textId="77777777" w:rsidR="00925B48" w:rsidRPr="00495CD9" w:rsidRDefault="00925B48" w:rsidP="00FC4ED1">
            <w:pPr>
              <w:tabs>
                <w:tab w:val="left" w:pos="426"/>
              </w:tabs>
              <w:spacing w:line="276" w:lineRule="auto"/>
              <w:rPr>
                <w:rFonts w:eastAsia="Calibri" w:cs="Arial"/>
                <w:b/>
                <w:bCs/>
              </w:rPr>
            </w:pPr>
          </w:p>
          <w:p w14:paraId="028F3A8B" w14:textId="12A3C966" w:rsidR="00D82DDE" w:rsidRPr="00495CD9" w:rsidRDefault="000353EB" w:rsidP="00FC4ED1">
            <w:pPr>
              <w:tabs>
                <w:tab w:val="left" w:pos="426"/>
              </w:tabs>
              <w:spacing w:line="276" w:lineRule="auto"/>
              <w:rPr>
                <w:rFonts w:eastAsia="Calibri"/>
                <w:i/>
                <w:shd w:val="clear" w:color="auto" w:fill="FFFFFF"/>
                <w:lang w:eastAsia="en-US"/>
              </w:rPr>
            </w:pPr>
            <w:r w:rsidRPr="00495CD9">
              <w:rPr>
                <w:rFonts w:eastAsia="Calibri" w:cs="Arial"/>
                <w:b/>
                <w:bCs/>
              </w:rPr>
              <w:t>PLĀNOTĀS BŪVDARBU IZMAKSAS</w:t>
            </w:r>
            <w:r w:rsidR="00546C50" w:rsidRPr="00495CD9">
              <w:rPr>
                <w:rFonts w:eastAsia="Calibri" w:cs="Arial"/>
                <w:b/>
                <w:bCs/>
              </w:rPr>
              <w:t xml:space="preserve"> </w:t>
            </w:r>
            <w:r w:rsidR="000A083F" w:rsidRPr="00495CD9">
              <w:rPr>
                <w:rFonts w:eastAsia="Calibri" w:cs="Arial"/>
                <w:b/>
                <w:bCs/>
              </w:rPr>
              <w:t>230 000 000,00</w:t>
            </w:r>
            <w:r w:rsidR="00546C50" w:rsidRPr="00495CD9">
              <w:rPr>
                <w:rFonts w:eastAsia="Calibri" w:cs="Arial"/>
                <w:b/>
              </w:rPr>
              <w:t xml:space="preserve"> EUR (ar PVN)</w:t>
            </w:r>
            <w:r w:rsidR="00D82DDE" w:rsidRPr="00495CD9">
              <w:rPr>
                <w:rFonts w:eastAsia="Calibri" w:cs="Arial"/>
                <w:b/>
              </w:rPr>
              <w:t xml:space="preserve">        </w:t>
            </w:r>
            <w:r w:rsidR="00931636" w:rsidRPr="00495CD9">
              <w:rPr>
                <w:rFonts w:eastAsia="Calibri" w:cs="Arial"/>
                <w:b/>
                <w:bCs/>
              </w:rPr>
              <w:t xml:space="preserve">              </w:t>
            </w:r>
          </w:p>
          <w:p w14:paraId="20A6AFB9" w14:textId="4BC597A6" w:rsidR="00CA3399" w:rsidRPr="00495CD9" w:rsidRDefault="00CA3399" w:rsidP="007540F9">
            <w:pPr>
              <w:jc w:val="center"/>
              <w:rPr>
                <w:rFonts w:eastAsia="Calibri"/>
                <w:b/>
                <w:bCs/>
                <w:lang w:eastAsia="en-US"/>
              </w:rPr>
            </w:pPr>
          </w:p>
          <w:p w14:paraId="1DBCFFCB" w14:textId="77777777" w:rsidR="004E1743" w:rsidRPr="00495CD9" w:rsidRDefault="004E1743" w:rsidP="004E1743">
            <w:pPr>
              <w:spacing w:line="276" w:lineRule="auto"/>
              <w:rPr>
                <w:rFonts w:eastAsia="Calibri" w:cs="Arial"/>
                <w:b/>
                <w:bCs/>
                <w:lang w:eastAsia="en-US"/>
              </w:rPr>
            </w:pPr>
            <w:r w:rsidRPr="00495CD9">
              <w:rPr>
                <w:rFonts w:eastAsia="Calibri" w:cs="Arial"/>
                <w:b/>
                <w:bCs/>
                <w:lang w:eastAsia="en-US"/>
              </w:rPr>
              <w:t>ĪPAŠUMU RAKSTUROJUMS, KADASTRA INFORMĀCIJA:</w:t>
            </w:r>
          </w:p>
          <w:p w14:paraId="7B7E6CF7" w14:textId="2FC822F5" w:rsidR="00D45B49" w:rsidRPr="00495CD9" w:rsidRDefault="00D45B49" w:rsidP="00D45B49">
            <w:pPr>
              <w:jc w:val="both"/>
            </w:pPr>
            <w:r w:rsidRPr="00495CD9">
              <w:t>Plānotā būvniecības iecere skar sekojošus valstij Satiksmes ministrijas personā</w:t>
            </w:r>
            <w:r w:rsidRPr="00495CD9">
              <w:rPr>
                <w:i/>
                <w:iCs/>
              </w:rPr>
              <w:t xml:space="preserve"> īpašumā</w:t>
            </w:r>
            <w:r w:rsidRPr="00495CD9">
              <w:t xml:space="preserve"> un VSIA “Latvijas Valsts ceļi ” pārziņā esošus nekustamos īpašumus: </w:t>
            </w:r>
          </w:p>
          <w:p w14:paraId="7BE658E0" w14:textId="77777777" w:rsidR="00D45B49" w:rsidRPr="00495CD9" w:rsidRDefault="00D45B49" w:rsidP="00D45B49">
            <w:pPr>
              <w:jc w:val="both"/>
              <w:rPr>
                <w:shd w:val="clear" w:color="auto" w:fill="FFFFFF"/>
              </w:rPr>
            </w:pPr>
          </w:p>
          <w:p w14:paraId="4EEC8FB9" w14:textId="77777777" w:rsidR="00D45B49" w:rsidRPr="00495CD9" w:rsidRDefault="00D45B49" w:rsidP="00D45B49">
            <w:pPr>
              <w:jc w:val="both"/>
              <w:rPr>
                <w:shd w:val="clear" w:color="auto" w:fill="FFFFFF"/>
              </w:rPr>
            </w:pPr>
            <w:r w:rsidRPr="00495CD9">
              <w:rPr>
                <w:shd w:val="clear" w:color="auto" w:fill="FFFFFF"/>
              </w:rPr>
              <w:t>80600110149002 - Autoceļa A4 1.posms (Garkalnes pag.)</w:t>
            </w:r>
          </w:p>
          <w:p w14:paraId="645279E8" w14:textId="77777777" w:rsidR="00D45B49" w:rsidRPr="00495CD9" w:rsidRDefault="00D45B49" w:rsidP="00D45B49">
            <w:pPr>
              <w:jc w:val="both"/>
              <w:rPr>
                <w:shd w:val="clear" w:color="auto" w:fill="FFFFFF"/>
              </w:rPr>
            </w:pPr>
            <w:r w:rsidRPr="00495CD9">
              <w:rPr>
                <w:shd w:val="clear" w:color="auto" w:fill="FFFFFF"/>
              </w:rPr>
              <w:t>80600110149001 - Lielās Juglas tilts autoceļa A4 km 4.200</w:t>
            </w:r>
          </w:p>
          <w:p w14:paraId="4B1BA0FB" w14:textId="77777777" w:rsidR="00D45B49" w:rsidRPr="00495CD9" w:rsidRDefault="00D45B49" w:rsidP="00D45B49">
            <w:pPr>
              <w:jc w:val="both"/>
              <w:rPr>
                <w:shd w:val="clear" w:color="auto" w:fill="FFFFFF"/>
              </w:rPr>
            </w:pPr>
            <w:r w:rsidRPr="00495CD9">
              <w:rPr>
                <w:shd w:val="clear" w:color="auto" w:fill="FFFFFF"/>
              </w:rPr>
              <w:t>80600120184001 - Autoceļa A4 2.posms (Garkalnes pag.)</w:t>
            </w:r>
          </w:p>
          <w:p w14:paraId="7DFBA601" w14:textId="77777777" w:rsidR="00D45B49" w:rsidRPr="00495CD9" w:rsidRDefault="00D45B49" w:rsidP="00D45B49">
            <w:pPr>
              <w:jc w:val="both"/>
              <w:rPr>
                <w:shd w:val="clear" w:color="auto" w:fill="FFFFFF"/>
              </w:rPr>
            </w:pPr>
            <w:r w:rsidRPr="00495CD9">
              <w:rPr>
                <w:shd w:val="clear" w:color="auto" w:fill="FFFFFF"/>
              </w:rPr>
              <w:t xml:space="preserve">80840150083001 - Autoceļa P4 2.posms (Ropažu pag.) </w:t>
            </w:r>
          </w:p>
          <w:p w14:paraId="3A1C78FD" w14:textId="77777777" w:rsidR="00D45B49" w:rsidRPr="00495CD9" w:rsidRDefault="00D45B49" w:rsidP="00D45B49">
            <w:pPr>
              <w:jc w:val="both"/>
              <w:rPr>
                <w:shd w:val="clear" w:color="auto" w:fill="FFFFFF"/>
              </w:rPr>
            </w:pPr>
            <w:r w:rsidRPr="00495CD9">
              <w:rPr>
                <w:shd w:val="clear" w:color="auto" w:fill="FFFFFF"/>
              </w:rPr>
              <w:t>80310150913003 - Autoceļa A4 1.posms (Salaspils pag.)</w:t>
            </w:r>
          </w:p>
          <w:p w14:paraId="715A48DD" w14:textId="77777777" w:rsidR="00D45B49" w:rsidRPr="00495CD9" w:rsidRDefault="00D45B49" w:rsidP="00D45B49">
            <w:pPr>
              <w:jc w:val="both"/>
              <w:rPr>
                <w:shd w:val="clear" w:color="auto" w:fill="FFFFFF"/>
              </w:rPr>
            </w:pPr>
            <w:r w:rsidRPr="00495CD9">
              <w:rPr>
                <w:shd w:val="clear" w:color="auto" w:fill="FFFFFF"/>
              </w:rPr>
              <w:t>80310150453002 - Valsts galvenā autoceļa A4 "Rīgas apvedceļš" km 14.0 sastāvā esošs automašīnu stāvlaukums</w:t>
            </w:r>
          </w:p>
          <w:p w14:paraId="2FAA4703" w14:textId="77777777" w:rsidR="00D45B49" w:rsidRPr="00495CD9" w:rsidRDefault="00D45B49" w:rsidP="00D45B49">
            <w:pPr>
              <w:jc w:val="both"/>
              <w:rPr>
                <w:shd w:val="clear" w:color="auto" w:fill="FFFFFF"/>
              </w:rPr>
            </w:pPr>
            <w:r w:rsidRPr="00495CD9">
              <w:rPr>
                <w:shd w:val="clear" w:color="auto" w:fill="FFFFFF"/>
              </w:rPr>
              <w:t>80310150913004 - Tilts pār Mazo Juglu autoceļa A4 14,10 km</w:t>
            </w:r>
          </w:p>
          <w:p w14:paraId="32731A54" w14:textId="77777777" w:rsidR="00D45B49" w:rsidRPr="00495CD9" w:rsidRDefault="00D45B49" w:rsidP="00D45B49">
            <w:pPr>
              <w:jc w:val="both"/>
              <w:rPr>
                <w:shd w:val="clear" w:color="auto" w:fill="FFFFFF"/>
              </w:rPr>
            </w:pPr>
            <w:r w:rsidRPr="00495CD9">
              <w:rPr>
                <w:shd w:val="clear" w:color="auto" w:fill="FFFFFF"/>
              </w:rPr>
              <w:t>80310150923003 - Autoceļa A4 2.posms (Salaspils pag.)</w:t>
            </w:r>
          </w:p>
          <w:p w14:paraId="04C5D300" w14:textId="77777777" w:rsidR="00D45B49" w:rsidRPr="00495CD9" w:rsidRDefault="00D45B49" w:rsidP="00D45B49">
            <w:pPr>
              <w:jc w:val="both"/>
              <w:rPr>
                <w:shd w:val="clear" w:color="auto" w:fill="FFFFFF"/>
              </w:rPr>
            </w:pPr>
            <w:r w:rsidRPr="00495CD9">
              <w:rPr>
                <w:shd w:val="clear" w:color="auto" w:fill="FFFFFF"/>
              </w:rPr>
              <w:t>80310030531003 - Autoceļa P5 2.posms (Salaspils pag.)</w:t>
            </w:r>
          </w:p>
          <w:p w14:paraId="343C493E" w14:textId="77777777" w:rsidR="00D45B49" w:rsidRPr="00495CD9" w:rsidRDefault="00D45B49" w:rsidP="00D45B49">
            <w:pPr>
              <w:jc w:val="both"/>
              <w:rPr>
                <w:shd w:val="clear" w:color="auto" w:fill="FFFFFF"/>
              </w:rPr>
            </w:pPr>
            <w:r w:rsidRPr="00495CD9">
              <w:rPr>
                <w:shd w:val="clear" w:color="auto" w:fill="FFFFFF"/>
              </w:rPr>
              <w:t>80310070369001 - Valsts vietējais autoceļš V57 Salaspils-</w:t>
            </w:r>
            <w:proofErr w:type="spellStart"/>
            <w:r w:rsidRPr="00495CD9">
              <w:rPr>
                <w:shd w:val="clear" w:color="auto" w:fill="FFFFFF"/>
              </w:rPr>
              <w:t>Domeri</w:t>
            </w:r>
            <w:proofErr w:type="spellEnd"/>
            <w:r w:rsidRPr="00495CD9">
              <w:rPr>
                <w:shd w:val="clear" w:color="auto" w:fill="FFFFFF"/>
              </w:rPr>
              <w:t xml:space="preserve"> posms km 4.164-5.236</w:t>
            </w:r>
          </w:p>
          <w:p w14:paraId="07D2A9BE" w14:textId="77777777" w:rsidR="00D45B49" w:rsidRPr="00495CD9" w:rsidRDefault="00D45B49" w:rsidP="00D45B49">
            <w:pPr>
              <w:jc w:val="both"/>
              <w:rPr>
                <w:shd w:val="clear" w:color="auto" w:fill="FFFFFF"/>
              </w:rPr>
            </w:pPr>
            <w:r w:rsidRPr="00495CD9">
              <w:rPr>
                <w:shd w:val="clear" w:color="auto" w:fill="FFFFFF"/>
              </w:rPr>
              <w:t>80310110141001 - Autoceļš A4 1.posms (Salaspils pag.)</w:t>
            </w:r>
          </w:p>
          <w:p w14:paraId="26257B4D" w14:textId="37C685D0" w:rsidR="004E1743" w:rsidRPr="00495CD9" w:rsidRDefault="004E1743" w:rsidP="004E1743">
            <w:pPr>
              <w:spacing w:line="276" w:lineRule="auto"/>
              <w:rPr>
                <w:rFonts w:eastAsia="Calibri" w:cs="Arial"/>
                <w:b/>
                <w:bCs/>
                <w:lang w:eastAsia="en-US"/>
              </w:rPr>
            </w:pPr>
          </w:p>
          <w:p w14:paraId="06F7FB5D" w14:textId="77777777" w:rsidR="004E1743" w:rsidRPr="00495CD9" w:rsidRDefault="004E1743" w:rsidP="004E1743">
            <w:pPr>
              <w:spacing w:line="276" w:lineRule="auto"/>
              <w:rPr>
                <w:rFonts w:eastAsia="Calibri"/>
                <w:b/>
                <w:bCs/>
                <w:lang w:eastAsia="en-US"/>
              </w:rPr>
            </w:pPr>
            <w:r w:rsidRPr="00495CD9">
              <w:rPr>
                <w:rFonts w:eastAsia="Calibri"/>
                <w:b/>
                <w:bCs/>
                <w:lang w:eastAsia="en-US"/>
              </w:rPr>
              <w:t>ATBILSTĪBA VIETĒJĀS PAŠVALDĪBAS TERITORIJAS PLĀNOŠANAS DOKUMENTIEM:</w:t>
            </w:r>
          </w:p>
          <w:p w14:paraId="704859B9" w14:textId="77777777" w:rsidR="002E6029" w:rsidRPr="00495CD9" w:rsidRDefault="002E6029" w:rsidP="002E6029">
            <w:pPr>
              <w:shd w:val="clear" w:color="auto" w:fill="FFFFFF"/>
              <w:ind w:firstLine="720"/>
              <w:jc w:val="both"/>
            </w:pPr>
            <w:r w:rsidRPr="00495CD9">
              <w:t>Ropažu novada Ropažu pagasta teritorijas plānojums apstiprināts 2022. gada 26. oktobrī (Lēmums Nr. 1684; prot. Nr. 51/2022, 28.§) Par Ropažu novada Ropažu pagasta teritorijas plānojuma grafiskās daļas un teritorijas izmantošanas un apbūves noteikumu apstiprināšanu”. Grozījumi apstiprināti 2023. gada 25. janvārī lēmums Nr.1972 (prot. Nr.58/2023, 32.§).</w:t>
            </w:r>
          </w:p>
          <w:p w14:paraId="22A71036" w14:textId="77777777" w:rsidR="002E6029" w:rsidRPr="00495CD9" w:rsidRDefault="002E6029" w:rsidP="002E6029">
            <w:pPr>
              <w:shd w:val="clear" w:color="auto" w:fill="FFFFFF"/>
              <w:ind w:firstLine="720"/>
              <w:jc w:val="both"/>
            </w:pPr>
            <w:r w:rsidRPr="00495CD9">
              <w:t xml:space="preserve">Ropažu novada Stopiņu pagasta teritorijas plānojuma grozījumi apstiprināti 2022. gada 21. decembrī lēmums Nr.1854 (prot. Nr.55/2022,26.§). “Par Ropažu novada Stopiņu pagasta teritorijas plānojuma grozījumu apstiprināšanu”. Grozījumu grozījumi apstiprināti 2023.gada 26. aprīlī lēmums Nr.2270 (prot. Nr.65/2023,34.§).Grozījumi 2026. gada 25. martā lēmums Nr. 525 ( prot. Nr. 23/2026.8.§) “Par Ropažu novada Stopiņu pagasta teritorijas plānojuma grozījumiem”. </w:t>
            </w:r>
          </w:p>
          <w:p w14:paraId="7E25A0C9" w14:textId="77777777" w:rsidR="002E6029" w:rsidRPr="00495CD9" w:rsidRDefault="002E6029" w:rsidP="002E6029">
            <w:pPr>
              <w:shd w:val="clear" w:color="auto" w:fill="FFFFFF"/>
              <w:ind w:firstLine="720"/>
              <w:jc w:val="both"/>
            </w:pPr>
            <w:r w:rsidRPr="00495CD9">
              <w:t>Salaspils novada teritorijas plānojums apstiprināts 2013. gada 12. jūnijā (prot. Nr.11, 2.§) Par Salaspils novada teritorijas plānojuma galīgās redakcijas apstiprināšanu” .</w:t>
            </w:r>
          </w:p>
          <w:p w14:paraId="04962F91" w14:textId="77777777" w:rsidR="002E6029" w:rsidRPr="00495CD9" w:rsidRDefault="002E6029" w:rsidP="002E6029">
            <w:pPr>
              <w:jc w:val="both"/>
            </w:pPr>
          </w:p>
          <w:p w14:paraId="00DA0A33" w14:textId="77777777" w:rsidR="004E1743" w:rsidRPr="00495CD9" w:rsidRDefault="004E1743" w:rsidP="004E1743">
            <w:pPr>
              <w:rPr>
                <w:rFonts w:eastAsia="Calibri"/>
                <w:b/>
                <w:bCs/>
                <w:i/>
                <w:iCs/>
                <w:lang w:eastAsia="en-US"/>
              </w:rPr>
            </w:pPr>
          </w:p>
          <w:p w14:paraId="47C60804" w14:textId="77777777" w:rsidR="004E1743" w:rsidRPr="00495CD9" w:rsidRDefault="004E1743" w:rsidP="004E1743">
            <w:pPr>
              <w:rPr>
                <w:rFonts w:eastAsia="Calibri"/>
                <w:b/>
                <w:lang w:eastAsia="en-US"/>
              </w:rPr>
            </w:pPr>
            <w:r w:rsidRPr="00495CD9">
              <w:rPr>
                <w:rFonts w:eastAsia="Calibri"/>
                <w:b/>
                <w:lang w:eastAsia="en-US"/>
              </w:rPr>
              <w:t>NOTEIKTIE APGRŪTINĀJUMI:</w:t>
            </w:r>
          </w:p>
          <w:p w14:paraId="52C93462" w14:textId="77777777" w:rsidR="003132FF" w:rsidRPr="00495CD9" w:rsidRDefault="003132FF" w:rsidP="003132FF">
            <w:pPr>
              <w:ind w:firstLine="720"/>
              <w:jc w:val="both"/>
            </w:pPr>
            <w:r w:rsidRPr="00495CD9">
              <w:t xml:space="preserve">Atbilstoši publiskajā portālā </w:t>
            </w:r>
            <w:hyperlink r:id="rId8" w:history="1">
              <w:r w:rsidRPr="00495CD9">
                <w:rPr>
                  <w:rStyle w:val="Hipersaite"/>
                  <w:color w:val="auto"/>
                </w:rPr>
                <w:t>www.kadastrs.lv</w:t>
              </w:r>
            </w:hyperlink>
            <w:r w:rsidRPr="00495CD9">
              <w:t xml:space="preserve">  Augstas detalizācijas topogrāfiskās informācijas datu slānī pieejamajai informācijai, plānotajā būvdarbu zonā noteikti sekojoši apgrūtinājumi: </w:t>
            </w:r>
            <w:r w:rsidRPr="00495CD9">
              <w:rPr>
                <w:shd w:val="clear" w:color="auto" w:fill="FFFFFF"/>
              </w:rPr>
              <w:t xml:space="preserve">Elektropārvades līnijas 0,4kV, 20kV, 110kV, 330kV; 0,4kV, 20kV elektrokabeļi, elektronisko sakaru kabeļi, elektronisko sakaru kabeļu kanalizācija, elektronisko sakaru gaisvadu </w:t>
            </w:r>
            <w:proofErr w:type="spellStart"/>
            <w:r w:rsidRPr="00495CD9">
              <w:rPr>
                <w:shd w:val="clear" w:color="auto" w:fill="FFFFFF"/>
              </w:rPr>
              <w:t>piekarkabeļi</w:t>
            </w:r>
            <w:proofErr w:type="spellEnd"/>
            <w:r w:rsidRPr="00495CD9">
              <w:rPr>
                <w:shd w:val="clear" w:color="auto" w:fill="FFFFFF"/>
              </w:rPr>
              <w:t xml:space="preserve">, elektronisko sakaru optiskie kabeļi apgaismojuma </w:t>
            </w:r>
            <w:r w:rsidRPr="00495CD9">
              <w:rPr>
                <w:shd w:val="clear" w:color="auto" w:fill="FFFFFF"/>
              </w:rPr>
              <w:lastRenderedPageBreak/>
              <w:t xml:space="preserve">līnijas, ūdensvads, drenāža, </w:t>
            </w:r>
            <w:proofErr w:type="spellStart"/>
            <w:r w:rsidRPr="00495CD9">
              <w:rPr>
                <w:shd w:val="clear" w:color="auto" w:fill="FFFFFF"/>
              </w:rPr>
              <w:t>lietusūdens</w:t>
            </w:r>
            <w:proofErr w:type="spellEnd"/>
            <w:r w:rsidRPr="00495CD9">
              <w:rPr>
                <w:shd w:val="clear" w:color="auto" w:fill="FFFFFF"/>
              </w:rPr>
              <w:t xml:space="preserve"> kanalizācija, augsta spiediena pazemes gāzes vads, vidēja spiediena pazemes gāzes vads. INFORMĀCIJA PIEEJAMA DAĻĒJI</w:t>
            </w:r>
            <w:r w:rsidRPr="00495CD9">
              <w:t>.</w:t>
            </w:r>
          </w:p>
          <w:p w14:paraId="0BEB8366" w14:textId="498DE245" w:rsidR="003132FF" w:rsidRPr="00495CD9" w:rsidRDefault="003132FF" w:rsidP="003132FF">
            <w:pPr>
              <w:jc w:val="both"/>
              <w:rPr>
                <w:shd w:val="clear" w:color="auto" w:fill="FFFFFF"/>
              </w:rPr>
            </w:pPr>
            <w:r w:rsidRPr="00495CD9">
              <w:t>Teritorijas plānojumā noteikti sekojoši apgrūtinājumi vai apgrūtinātas teritorijas:</w:t>
            </w:r>
            <w:r w:rsidRPr="00495CD9">
              <w:rPr>
                <w:shd w:val="clear" w:color="auto" w:fill="FFFFFF"/>
              </w:rPr>
              <w:t xml:space="preserve"> Mežu aizsargjosla ap Rīgas pilsētu; Lielās Juglas upes aizsargjosla un applūstoša teritorija pie upes; </w:t>
            </w:r>
            <w:proofErr w:type="spellStart"/>
            <w:r w:rsidRPr="00495CD9">
              <w:rPr>
                <w:shd w:val="clear" w:color="auto" w:fill="FFFFFF"/>
              </w:rPr>
              <w:t>Ķivuļurgas</w:t>
            </w:r>
            <w:proofErr w:type="spellEnd"/>
            <w:r w:rsidRPr="00495CD9">
              <w:rPr>
                <w:shd w:val="clear" w:color="auto" w:fill="FFFFFF"/>
              </w:rPr>
              <w:t xml:space="preserve"> upes aizsargjosla un applūstoša teritorija pie upes; Aizsargjosla ap DUS (pie krustojuma ar P4); Mazās Juglas upes aizsargjosla un plūdu riska teritorija pie upes Salaspils pagastā (1% applūduma varbūtību); Aizsargjosla ap ūdens ņemšanas vietām; Derīgo izrakteņu teritorija Salaspils pagastā aptuveni no 18 līdz 19 km; Dzelzceļa aizsargjosla; Daugavas upes aizsargjosla; Ģeodēziskā tīkla punkti- 1) N1 (6927) uz z.v. 80600110149, 80600110251 robežas (krustojumā ar Skolas ielu Upesciemā), 2) N1(6058) zemes vienībā 80600110149 blakus z.v. 80600110642.</w:t>
            </w:r>
          </w:p>
          <w:p w14:paraId="78BE6BC9" w14:textId="57A720C5" w:rsidR="004E1743" w:rsidRPr="00495CD9" w:rsidRDefault="004E1743" w:rsidP="004E1743">
            <w:pPr>
              <w:rPr>
                <w:rFonts w:eastAsia="Calibri"/>
                <w:b/>
                <w:lang w:eastAsia="en-US"/>
              </w:rPr>
            </w:pPr>
            <w:r w:rsidRPr="00495CD9">
              <w:rPr>
                <w:rFonts w:eastAsia="Calibri"/>
                <w:b/>
                <w:lang w:eastAsia="en-US"/>
              </w:rPr>
              <w:t xml:space="preserve">NOSLĒGTIE SADARBĪBAS LĪGUMI </w:t>
            </w:r>
            <w:r w:rsidR="00833DB4" w:rsidRPr="00495CD9">
              <w:rPr>
                <w:rFonts w:eastAsia="Calibri"/>
                <w:b/>
                <w:lang w:eastAsia="en-US"/>
              </w:rPr>
              <w:t xml:space="preserve">PAR CEĻU ZEMES NODALĪJUMA JOSLAS </w:t>
            </w:r>
            <w:r w:rsidRPr="00495CD9">
              <w:rPr>
                <w:rFonts w:eastAsia="Calibri"/>
                <w:b/>
                <w:lang w:eastAsia="en-US"/>
              </w:rPr>
              <w:t xml:space="preserve">VAI </w:t>
            </w:r>
            <w:r w:rsidR="00EA36AE" w:rsidRPr="00495CD9">
              <w:rPr>
                <w:rFonts w:eastAsia="Calibri"/>
                <w:b/>
                <w:lang w:eastAsia="en-US"/>
              </w:rPr>
              <w:t xml:space="preserve">CEĻU ZEMES NODALĪJUMA JOSLAS </w:t>
            </w:r>
            <w:r w:rsidRPr="00495CD9">
              <w:rPr>
                <w:rFonts w:eastAsia="Calibri"/>
                <w:b/>
                <w:lang w:eastAsia="en-US"/>
              </w:rPr>
              <w:t>BEZATLĪDZĪBAS LIETOŠANAS TIESĪBU LĪGUMI:</w:t>
            </w:r>
          </w:p>
          <w:p w14:paraId="5308F176" w14:textId="77777777" w:rsidR="00E94263" w:rsidRPr="00495CD9" w:rsidRDefault="00E94263" w:rsidP="004E1743">
            <w:pPr>
              <w:rPr>
                <w:rFonts w:eastAsia="Calibri"/>
                <w:b/>
                <w:lang w:eastAsia="en-US"/>
              </w:rPr>
            </w:pPr>
          </w:p>
          <w:p w14:paraId="54854DED" w14:textId="77777777" w:rsidR="00E94263" w:rsidRPr="00495CD9" w:rsidRDefault="00E94263" w:rsidP="00E94263">
            <w:pPr>
              <w:ind w:left="360" w:firstLine="360"/>
              <w:jc w:val="both"/>
              <w:rPr>
                <w:shd w:val="clear" w:color="auto" w:fill="FFFFFF"/>
              </w:rPr>
            </w:pPr>
            <w:r w:rsidRPr="00495CD9">
              <w:rPr>
                <w:shd w:val="clear" w:color="auto" w:fill="FFFFFF"/>
              </w:rPr>
              <w:t xml:space="preserve">1) 05.10.2025. līgums Nr.01/111 ar Lattelecom SIA 12,300-12,300 km; </w:t>
            </w:r>
          </w:p>
          <w:p w14:paraId="190B4CE6" w14:textId="77777777" w:rsidR="00E94263" w:rsidRPr="00495CD9" w:rsidRDefault="00E94263" w:rsidP="00E94263">
            <w:pPr>
              <w:ind w:left="360" w:firstLine="360"/>
              <w:jc w:val="both"/>
              <w:rPr>
                <w:shd w:val="clear" w:color="auto" w:fill="FFFFFF"/>
              </w:rPr>
            </w:pPr>
            <w:r w:rsidRPr="00495CD9">
              <w:rPr>
                <w:shd w:val="clear" w:color="auto" w:fill="FFFFFF"/>
              </w:rPr>
              <w:t xml:space="preserve">2) 08.05.2008. līgums Nr.01/29 ar Lattelecom SIA 9,400-10,00 km; </w:t>
            </w:r>
          </w:p>
          <w:p w14:paraId="6191D830" w14:textId="77777777" w:rsidR="00E94263" w:rsidRPr="00495CD9" w:rsidRDefault="00E94263" w:rsidP="00E94263">
            <w:pPr>
              <w:ind w:left="360" w:firstLine="360"/>
              <w:jc w:val="both"/>
              <w:rPr>
                <w:shd w:val="clear" w:color="auto" w:fill="FFFFFF"/>
              </w:rPr>
            </w:pPr>
            <w:r w:rsidRPr="00495CD9">
              <w:rPr>
                <w:shd w:val="clear" w:color="auto" w:fill="FFFFFF"/>
              </w:rPr>
              <w:t xml:space="preserve">3) 27.11.2014. līgums Nr. 113/01 ar LVRTC 14,200-17,500 km; </w:t>
            </w:r>
          </w:p>
          <w:p w14:paraId="331F91F7" w14:textId="77777777" w:rsidR="00E94263" w:rsidRPr="00495CD9" w:rsidRDefault="00E94263" w:rsidP="00E94263">
            <w:pPr>
              <w:ind w:left="360" w:firstLine="360"/>
              <w:jc w:val="both"/>
              <w:rPr>
                <w:shd w:val="clear" w:color="auto" w:fill="FFFFFF"/>
              </w:rPr>
            </w:pPr>
            <w:r w:rsidRPr="00495CD9">
              <w:rPr>
                <w:shd w:val="clear" w:color="auto" w:fill="FFFFFF"/>
              </w:rPr>
              <w:t xml:space="preserve">4) 04.12.2017. līgums Nr.13/01 ar Lattelecom SIA 1,340-5,281 km; </w:t>
            </w:r>
          </w:p>
          <w:p w14:paraId="5D2F731E" w14:textId="77777777" w:rsidR="00E94263" w:rsidRPr="00495CD9" w:rsidRDefault="00E94263" w:rsidP="00E94263">
            <w:pPr>
              <w:ind w:left="360" w:firstLine="360"/>
              <w:jc w:val="both"/>
              <w:rPr>
                <w:shd w:val="clear" w:color="auto" w:fill="FFFFFF"/>
              </w:rPr>
            </w:pPr>
            <w:r w:rsidRPr="00495CD9">
              <w:rPr>
                <w:shd w:val="clear" w:color="auto" w:fill="FFFFFF"/>
              </w:rPr>
              <w:t xml:space="preserve">5) 08.09.2025. līgums Nr. LVC/2025/1.KL151 ar SIA TET 15,540 km; </w:t>
            </w:r>
          </w:p>
          <w:p w14:paraId="00601D32" w14:textId="77777777" w:rsidR="00E94263" w:rsidRPr="00495CD9" w:rsidRDefault="00E94263" w:rsidP="00E94263">
            <w:pPr>
              <w:ind w:left="360" w:firstLine="360"/>
              <w:jc w:val="both"/>
              <w:rPr>
                <w:shd w:val="clear" w:color="auto" w:fill="FFFFFF"/>
              </w:rPr>
            </w:pPr>
            <w:r w:rsidRPr="00495CD9">
              <w:rPr>
                <w:shd w:val="clear" w:color="auto" w:fill="FFFFFF"/>
              </w:rPr>
              <w:t>6) 30.01.2015. līgums Nr.23/01 ar Garkalnes novada pašvaldību 2,860-2,920 km.</w:t>
            </w:r>
          </w:p>
          <w:bookmarkEnd w:id="2"/>
          <w:p w14:paraId="2A91A69F" w14:textId="5BEBFCC2" w:rsidR="0064578B" w:rsidRPr="00495CD9" w:rsidRDefault="0064578B" w:rsidP="004A4FC2">
            <w:pPr>
              <w:spacing w:line="252" w:lineRule="auto"/>
              <w:jc w:val="both"/>
              <w:rPr>
                <w:rFonts w:eastAsia="Calibri"/>
                <w:b/>
                <w:bCs/>
              </w:rPr>
            </w:pPr>
          </w:p>
        </w:tc>
      </w:tr>
      <w:tr w:rsidR="00C54582" w:rsidRPr="00495CD9" w14:paraId="5DE418CC" w14:textId="77777777" w:rsidTr="00CE02FC">
        <w:trPr>
          <w:trHeight w:val="114"/>
        </w:trPr>
        <w:tc>
          <w:tcPr>
            <w:tcW w:w="9072" w:type="dxa"/>
            <w:tcBorders>
              <w:top w:val="nil"/>
              <w:left w:val="nil"/>
              <w:bottom w:val="nil"/>
              <w:right w:val="nil"/>
            </w:tcBorders>
          </w:tcPr>
          <w:p w14:paraId="35000C49" w14:textId="761AB020" w:rsidR="0064578B" w:rsidRPr="00495CD9" w:rsidRDefault="0064578B" w:rsidP="004A4FC2">
            <w:pPr>
              <w:spacing w:after="200"/>
              <w:rPr>
                <w:b/>
                <w:i/>
                <w:u w:val="single"/>
              </w:rPr>
            </w:pPr>
          </w:p>
        </w:tc>
      </w:tr>
    </w:tbl>
    <w:p w14:paraId="69C65E37" w14:textId="58B06406" w:rsidR="0027032F" w:rsidRPr="00495CD9" w:rsidRDefault="0027032F">
      <w:pPr>
        <w:rPr>
          <w:b/>
          <w:bCs/>
          <w:kern w:val="28"/>
          <w:sz w:val="28"/>
          <w:szCs w:val="28"/>
        </w:rPr>
      </w:pPr>
    </w:p>
    <w:p w14:paraId="3E766037" w14:textId="77777777" w:rsidR="003D4904" w:rsidRPr="00495CD9" w:rsidRDefault="003D4904" w:rsidP="0064578B">
      <w:pPr>
        <w:rPr>
          <w:b/>
          <w:bCs/>
          <w:kern w:val="28"/>
          <w:sz w:val="28"/>
          <w:szCs w:val="28"/>
        </w:rPr>
      </w:pPr>
    </w:p>
    <w:p w14:paraId="244A56DE" w14:textId="77777777" w:rsidR="003D4904" w:rsidRPr="00495CD9" w:rsidRDefault="003D4904" w:rsidP="0064578B">
      <w:pPr>
        <w:rPr>
          <w:b/>
          <w:bCs/>
          <w:kern w:val="28"/>
          <w:sz w:val="28"/>
          <w:szCs w:val="28"/>
        </w:rPr>
      </w:pPr>
    </w:p>
    <w:p w14:paraId="590B48CD" w14:textId="77777777" w:rsidR="003D4904" w:rsidRPr="00495CD9" w:rsidRDefault="003D4904" w:rsidP="0064578B">
      <w:pPr>
        <w:rPr>
          <w:b/>
          <w:bCs/>
          <w:kern w:val="28"/>
          <w:sz w:val="28"/>
          <w:szCs w:val="28"/>
        </w:rPr>
      </w:pPr>
    </w:p>
    <w:p w14:paraId="6B371738" w14:textId="77777777" w:rsidR="003D4904" w:rsidRPr="00495CD9" w:rsidRDefault="003D4904" w:rsidP="0064578B">
      <w:pPr>
        <w:rPr>
          <w:b/>
          <w:bCs/>
          <w:kern w:val="28"/>
          <w:sz w:val="28"/>
          <w:szCs w:val="28"/>
        </w:rPr>
      </w:pPr>
    </w:p>
    <w:p w14:paraId="1F23F067" w14:textId="77777777" w:rsidR="003D4904" w:rsidRPr="00495CD9" w:rsidRDefault="003D4904" w:rsidP="0064578B">
      <w:pPr>
        <w:rPr>
          <w:b/>
          <w:bCs/>
          <w:kern w:val="28"/>
          <w:sz w:val="28"/>
          <w:szCs w:val="28"/>
        </w:rPr>
      </w:pPr>
    </w:p>
    <w:p w14:paraId="2FE5E9D1" w14:textId="77777777" w:rsidR="003D4904" w:rsidRPr="00495CD9" w:rsidRDefault="003D4904" w:rsidP="0064578B">
      <w:pPr>
        <w:rPr>
          <w:b/>
          <w:bCs/>
          <w:kern w:val="28"/>
          <w:sz w:val="28"/>
          <w:szCs w:val="28"/>
        </w:rPr>
      </w:pPr>
    </w:p>
    <w:p w14:paraId="376BA906" w14:textId="77777777" w:rsidR="003D4904" w:rsidRPr="00495CD9" w:rsidRDefault="003D4904" w:rsidP="0064578B">
      <w:pPr>
        <w:rPr>
          <w:b/>
          <w:bCs/>
          <w:kern w:val="28"/>
          <w:sz w:val="28"/>
          <w:szCs w:val="28"/>
        </w:rPr>
      </w:pPr>
    </w:p>
    <w:p w14:paraId="0E71B2A8" w14:textId="77777777" w:rsidR="003D4904" w:rsidRPr="00495CD9" w:rsidRDefault="003D4904" w:rsidP="0064578B">
      <w:pPr>
        <w:rPr>
          <w:b/>
          <w:bCs/>
          <w:kern w:val="28"/>
          <w:sz w:val="28"/>
          <w:szCs w:val="28"/>
        </w:rPr>
      </w:pPr>
    </w:p>
    <w:p w14:paraId="2F35B35A" w14:textId="77777777" w:rsidR="003D4904" w:rsidRPr="00495CD9" w:rsidRDefault="003D4904" w:rsidP="0064578B">
      <w:pPr>
        <w:rPr>
          <w:b/>
          <w:bCs/>
          <w:kern w:val="28"/>
          <w:sz w:val="28"/>
          <w:szCs w:val="28"/>
        </w:rPr>
      </w:pPr>
    </w:p>
    <w:p w14:paraId="20653B55" w14:textId="77777777" w:rsidR="003D4904" w:rsidRPr="00495CD9" w:rsidRDefault="003D4904" w:rsidP="0064578B">
      <w:pPr>
        <w:rPr>
          <w:b/>
          <w:bCs/>
          <w:kern w:val="28"/>
          <w:sz w:val="28"/>
          <w:szCs w:val="28"/>
        </w:rPr>
      </w:pPr>
    </w:p>
    <w:p w14:paraId="6B78526D" w14:textId="77777777" w:rsidR="003D4904" w:rsidRPr="00495CD9" w:rsidRDefault="003D4904" w:rsidP="0064578B">
      <w:pPr>
        <w:rPr>
          <w:b/>
          <w:bCs/>
          <w:kern w:val="28"/>
          <w:sz w:val="28"/>
          <w:szCs w:val="28"/>
        </w:rPr>
      </w:pPr>
    </w:p>
    <w:p w14:paraId="310F88D8" w14:textId="77777777" w:rsidR="003D4904" w:rsidRPr="00495CD9" w:rsidRDefault="003D4904" w:rsidP="0064578B">
      <w:pPr>
        <w:rPr>
          <w:b/>
          <w:bCs/>
          <w:kern w:val="28"/>
          <w:sz w:val="28"/>
          <w:szCs w:val="28"/>
        </w:rPr>
      </w:pPr>
    </w:p>
    <w:p w14:paraId="21063234" w14:textId="77777777" w:rsidR="003D4904" w:rsidRPr="00495CD9" w:rsidRDefault="003D4904" w:rsidP="0064578B">
      <w:pPr>
        <w:rPr>
          <w:b/>
          <w:bCs/>
          <w:kern w:val="28"/>
          <w:sz w:val="28"/>
          <w:szCs w:val="28"/>
        </w:rPr>
      </w:pPr>
    </w:p>
    <w:p w14:paraId="4AD9F1E4" w14:textId="77777777" w:rsidR="003D4904" w:rsidRPr="00495CD9" w:rsidRDefault="003D4904" w:rsidP="0064578B">
      <w:pPr>
        <w:rPr>
          <w:b/>
          <w:bCs/>
          <w:kern w:val="28"/>
          <w:sz w:val="28"/>
          <w:szCs w:val="28"/>
        </w:rPr>
      </w:pPr>
    </w:p>
    <w:p w14:paraId="6F2EF230" w14:textId="77777777" w:rsidR="003D4904" w:rsidRPr="00495CD9" w:rsidRDefault="003D4904" w:rsidP="0064578B">
      <w:pPr>
        <w:rPr>
          <w:b/>
          <w:bCs/>
          <w:kern w:val="28"/>
          <w:sz w:val="28"/>
          <w:szCs w:val="28"/>
        </w:rPr>
      </w:pPr>
    </w:p>
    <w:p w14:paraId="73DCAD99" w14:textId="77777777" w:rsidR="003D4904" w:rsidRPr="00495CD9" w:rsidRDefault="003D4904" w:rsidP="0064578B">
      <w:pPr>
        <w:rPr>
          <w:b/>
          <w:bCs/>
          <w:kern w:val="28"/>
          <w:sz w:val="28"/>
          <w:szCs w:val="28"/>
        </w:rPr>
      </w:pPr>
    </w:p>
    <w:p w14:paraId="41017A2F" w14:textId="77777777" w:rsidR="003D4904" w:rsidRPr="00495CD9" w:rsidRDefault="003D4904" w:rsidP="0064578B">
      <w:pPr>
        <w:rPr>
          <w:b/>
          <w:bCs/>
          <w:kern w:val="28"/>
          <w:sz w:val="28"/>
          <w:szCs w:val="28"/>
        </w:rPr>
      </w:pPr>
    </w:p>
    <w:p w14:paraId="0C2C044E" w14:textId="77777777" w:rsidR="003D4904" w:rsidRPr="00495CD9" w:rsidRDefault="003D4904" w:rsidP="0064578B">
      <w:pPr>
        <w:rPr>
          <w:b/>
          <w:bCs/>
          <w:kern w:val="28"/>
          <w:sz w:val="28"/>
          <w:szCs w:val="28"/>
        </w:rPr>
      </w:pPr>
    </w:p>
    <w:p w14:paraId="78E23FA2" w14:textId="77777777" w:rsidR="000D61A1" w:rsidRPr="00495CD9" w:rsidRDefault="000D61A1" w:rsidP="0064578B">
      <w:pPr>
        <w:rPr>
          <w:b/>
          <w:bCs/>
          <w:kern w:val="28"/>
          <w:sz w:val="28"/>
          <w:szCs w:val="28"/>
        </w:rPr>
      </w:pPr>
    </w:p>
    <w:p w14:paraId="6FC67562" w14:textId="77777777" w:rsidR="000D61A1" w:rsidRPr="00495CD9" w:rsidRDefault="000D61A1" w:rsidP="0064578B">
      <w:pPr>
        <w:rPr>
          <w:b/>
          <w:bCs/>
          <w:kern w:val="28"/>
          <w:sz w:val="28"/>
          <w:szCs w:val="28"/>
        </w:rPr>
      </w:pPr>
    </w:p>
    <w:p w14:paraId="2241C257" w14:textId="77777777" w:rsidR="000D61A1" w:rsidRPr="00495CD9" w:rsidRDefault="000D61A1" w:rsidP="0064578B">
      <w:pPr>
        <w:rPr>
          <w:b/>
          <w:bCs/>
          <w:kern w:val="28"/>
          <w:sz w:val="28"/>
          <w:szCs w:val="28"/>
        </w:rPr>
      </w:pPr>
    </w:p>
    <w:p w14:paraId="1B3D183D" w14:textId="77777777" w:rsidR="003D4904" w:rsidRPr="00495CD9" w:rsidRDefault="003D4904" w:rsidP="0064578B">
      <w:pPr>
        <w:rPr>
          <w:b/>
          <w:bCs/>
          <w:kern w:val="28"/>
          <w:sz w:val="28"/>
          <w:szCs w:val="28"/>
        </w:rPr>
      </w:pPr>
    </w:p>
    <w:p w14:paraId="3EB7E9A5" w14:textId="77777777" w:rsidR="00706760" w:rsidRPr="00495CD9" w:rsidRDefault="00706760" w:rsidP="0064578B">
      <w:pPr>
        <w:rPr>
          <w:b/>
          <w:bCs/>
          <w:kern w:val="28"/>
          <w:sz w:val="28"/>
          <w:szCs w:val="28"/>
        </w:rPr>
      </w:pPr>
    </w:p>
    <w:p w14:paraId="67562A9A" w14:textId="77777777" w:rsidR="00706760" w:rsidRPr="00495CD9" w:rsidRDefault="00706760" w:rsidP="0064578B">
      <w:pPr>
        <w:rPr>
          <w:b/>
          <w:bCs/>
          <w:kern w:val="28"/>
          <w:sz w:val="28"/>
          <w:szCs w:val="28"/>
        </w:rPr>
      </w:pPr>
    </w:p>
    <w:p w14:paraId="67058A87" w14:textId="77777777" w:rsidR="00706760" w:rsidRPr="00495CD9" w:rsidRDefault="00706760" w:rsidP="0064578B">
      <w:pPr>
        <w:rPr>
          <w:b/>
          <w:bCs/>
          <w:kern w:val="28"/>
          <w:sz w:val="28"/>
          <w:szCs w:val="28"/>
        </w:rPr>
      </w:pPr>
    </w:p>
    <w:p w14:paraId="5251AC26" w14:textId="77777777" w:rsidR="00706760" w:rsidRDefault="00706760" w:rsidP="0064578B">
      <w:pPr>
        <w:rPr>
          <w:b/>
          <w:bCs/>
          <w:kern w:val="28"/>
          <w:sz w:val="28"/>
          <w:szCs w:val="28"/>
        </w:rPr>
      </w:pPr>
    </w:p>
    <w:p w14:paraId="3CCA6756" w14:textId="77777777" w:rsidR="0021122A" w:rsidRPr="00495CD9" w:rsidRDefault="0021122A" w:rsidP="0064578B">
      <w:pPr>
        <w:rPr>
          <w:b/>
          <w:bCs/>
          <w:kern w:val="28"/>
          <w:sz w:val="28"/>
          <w:szCs w:val="28"/>
        </w:rPr>
      </w:pPr>
    </w:p>
    <w:p w14:paraId="12982081" w14:textId="11D78F31" w:rsidR="0064578B" w:rsidRPr="00495CD9" w:rsidRDefault="00A9484D" w:rsidP="0064578B">
      <w:pPr>
        <w:rPr>
          <w:b/>
          <w:bCs/>
          <w:kern w:val="28"/>
          <w:sz w:val="28"/>
          <w:szCs w:val="28"/>
        </w:rPr>
      </w:pPr>
      <w:r w:rsidRPr="00495CD9">
        <w:rPr>
          <w:b/>
          <w:bCs/>
          <w:kern w:val="28"/>
          <w:sz w:val="28"/>
          <w:szCs w:val="28"/>
        </w:rPr>
        <w:t>P</w:t>
      </w:r>
      <w:r w:rsidR="0064578B" w:rsidRPr="00495CD9">
        <w:rPr>
          <w:b/>
          <w:bCs/>
          <w:kern w:val="28"/>
          <w:sz w:val="28"/>
          <w:szCs w:val="28"/>
        </w:rPr>
        <w:t>rojektēšanas uzdevuma</w:t>
      </w:r>
      <w:r w:rsidR="00B074BD" w:rsidRPr="00495CD9">
        <w:rPr>
          <w:b/>
          <w:bCs/>
          <w:kern w:val="28"/>
          <w:sz w:val="28"/>
          <w:szCs w:val="28"/>
        </w:rPr>
        <w:t xml:space="preserve"> </w:t>
      </w:r>
      <w:r w:rsidR="00332539" w:rsidRPr="00495CD9">
        <w:rPr>
          <w:b/>
          <w:bCs/>
          <w:kern w:val="28"/>
          <w:sz w:val="28"/>
          <w:szCs w:val="28"/>
        </w:rPr>
        <w:t xml:space="preserve">(PU) </w:t>
      </w:r>
      <w:r w:rsidR="0064578B" w:rsidRPr="00495CD9">
        <w:rPr>
          <w:b/>
          <w:bCs/>
          <w:kern w:val="28"/>
          <w:sz w:val="28"/>
          <w:szCs w:val="28"/>
        </w:rPr>
        <w:t>saturs:</w:t>
      </w:r>
    </w:p>
    <w:p w14:paraId="235AE9DF" w14:textId="77777777" w:rsidR="004452D0" w:rsidRPr="00495CD9" w:rsidRDefault="004452D0" w:rsidP="004452D0">
      <w:pPr>
        <w:spacing w:line="360" w:lineRule="auto"/>
        <w:rPr>
          <w:b/>
          <w:bCs/>
          <w:kern w:val="28"/>
          <w:sz w:val="28"/>
          <w:szCs w:val="28"/>
        </w:rPr>
      </w:pPr>
    </w:p>
    <w:p w14:paraId="6BDBF61D" w14:textId="49579936" w:rsidR="004A6BD6" w:rsidRPr="00495CD9" w:rsidRDefault="004A4FC2" w:rsidP="002E3B49">
      <w:pPr>
        <w:pStyle w:val="Saturs2"/>
        <w:rPr>
          <w:rFonts w:ascii="Times New Roman" w:eastAsiaTheme="minorEastAsia" w:hAnsi="Times New Roman"/>
          <w:noProof/>
          <w:sz w:val="22"/>
          <w:szCs w:val="22"/>
        </w:rPr>
      </w:pPr>
      <w:r w:rsidRPr="00495CD9">
        <w:rPr>
          <w:rFonts w:ascii="Times New Roman" w:hAnsi="Times New Roman"/>
        </w:rPr>
        <w:fldChar w:fldCharType="begin"/>
      </w:r>
      <w:r w:rsidRPr="00495CD9">
        <w:rPr>
          <w:rFonts w:ascii="Times New Roman" w:hAnsi="Times New Roman"/>
        </w:rPr>
        <w:instrText xml:space="preserve"> TOC \o "1-2" \h \z \u </w:instrText>
      </w:r>
      <w:r w:rsidRPr="00495CD9">
        <w:rPr>
          <w:rFonts w:ascii="Times New Roman" w:hAnsi="Times New Roman"/>
        </w:rPr>
        <w:fldChar w:fldCharType="separate"/>
      </w:r>
      <w:hyperlink w:anchor="_Toc71885901" w:history="1">
        <w:r w:rsidR="004A6BD6" w:rsidRPr="00495CD9">
          <w:rPr>
            <w:rStyle w:val="Hipersaite"/>
            <w:rFonts w:ascii="Times New Roman" w:hAnsi="Times New Roman"/>
            <w:b/>
            <w:bCs/>
            <w:noProof/>
            <w:color w:val="auto"/>
          </w:rPr>
          <w:t>1.</w:t>
        </w:r>
        <w:r w:rsidR="004A6BD6" w:rsidRPr="00495CD9">
          <w:rPr>
            <w:rFonts w:ascii="Times New Roman" w:eastAsiaTheme="minorEastAsia" w:hAnsi="Times New Roman"/>
            <w:noProof/>
            <w:sz w:val="22"/>
            <w:szCs w:val="22"/>
          </w:rPr>
          <w:tab/>
        </w:r>
        <w:r w:rsidR="004A6BD6" w:rsidRPr="00495CD9">
          <w:rPr>
            <w:rStyle w:val="Hipersaite"/>
            <w:rFonts w:ascii="Times New Roman" w:hAnsi="Times New Roman"/>
            <w:b/>
            <w:bCs/>
            <w:noProof/>
            <w:color w:val="auto"/>
          </w:rPr>
          <w:t>PASŪTĪTĀJA SNIEGTIE DOKUMENTI, INFORMĀCIJA, DATI</w:t>
        </w:r>
        <w:r w:rsidR="004A6BD6" w:rsidRPr="00495CD9">
          <w:rPr>
            <w:rFonts w:ascii="Times New Roman" w:hAnsi="Times New Roman"/>
            <w:noProof/>
            <w:webHidden/>
          </w:rPr>
          <w:tab/>
        </w:r>
        <w:r w:rsidR="004A6BD6" w:rsidRPr="00495CD9">
          <w:rPr>
            <w:rFonts w:ascii="Times New Roman" w:hAnsi="Times New Roman"/>
            <w:b/>
            <w:bCs/>
            <w:noProof/>
            <w:webHidden/>
          </w:rPr>
          <w:fldChar w:fldCharType="begin"/>
        </w:r>
        <w:r w:rsidR="004A6BD6" w:rsidRPr="00495CD9">
          <w:rPr>
            <w:rFonts w:ascii="Times New Roman" w:hAnsi="Times New Roman"/>
            <w:b/>
            <w:bCs/>
            <w:noProof/>
            <w:webHidden/>
          </w:rPr>
          <w:instrText xml:space="preserve"> PAGEREF _Toc71885901 \h </w:instrText>
        </w:r>
        <w:r w:rsidR="004A6BD6" w:rsidRPr="00495CD9">
          <w:rPr>
            <w:rFonts w:ascii="Times New Roman" w:hAnsi="Times New Roman"/>
            <w:b/>
            <w:bCs/>
            <w:noProof/>
            <w:webHidden/>
          </w:rPr>
        </w:r>
        <w:r w:rsidR="004A6BD6" w:rsidRPr="00495CD9">
          <w:rPr>
            <w:rFonts w:ascii="Times New Roman" w:hAnsi="Times New Roman"/>
            <w:b/>
            <w:bCs/>
            <w:noProof/>
            <w:webHidden/>
          </w:rPr>
          <w:fldChar w:fldCharType="separate"/>
        </w:r>
        <w:r w:rsidR="00495CD9">
          <w:rPr>
            <w:rFonts w:ascii="Times New Roman" w:hAnsi="Times New Roman"/>
            <w:b/>
            <w:bCs/>
            <w:noProof/>
            <w:webHidden/>
          </w:rPr>
          <w:t>6</w:t>
        </w:r>
        <w:r w:rsidR="004A6BD6" w:rsidRPr="00495CD9">
          <w:rPr>
            <w:rFonts w:ascii="Times New Roman" w:hAnsi="Times New Roman"/>
            <w:b/>
            <w:bCs/>
            <w:noProof/>
            <w:webHidden/>
          </w:rPr>
          <w:fldChar w:fldCharType="end"/>
        </w:r>
      </w:hyperlink>
    </w:p>
    <w:p w14:paraId="707DABDF" w14:textId="239B56AC" w:rsidR="004A6BD6" w:rsidRPr="00495CD9" w:rsidRDefault="004A6BD6" w:rsidP="002E3B49">
      <w:pPr>
        <w:pStyle w:val="Saturs2"/>
        <w:rPr>
          <w:rFonts w:ascii="Times New Roman" w:eastAsiaTheme="minorEastAsia" w:hAnsi="Times New Roman"/>
          <w:noProof/>
          <w:sz w:val="22"/>
          <w:szCs w:val="22"/>
        </w:rPr>
      </w:pPr>
      <w:hyperlink w:anchor="_Toc71885902" w:history="1">
        <w:r w:rsidRPr="00495CD9">
          <w:rPr>
            <w:rStyle w:val="Hipersaite"/>
            <w:rFonts w:ascii="Times New Roman" w:hAnsi="Times New Roman"/>
            <w:b/>
            <w:bCs/>
            <w:noProof/>
            <w:color w:val="auto"/>
          </w:rPr>
          <w:t>2.</w:t>
        </w:r>
        <w:r w:rsidRPr="00495CD9">
          <w:rPr>
            <w:rFonts w:ascii="Times New Roman" w:eastAsiaTheme="minorEastAsia" w:hAnsi="Times New Roman"/>
            <w:noProof/>
            <w:sz w:val="22"/>
            <w:szCs w:val="22"/>
          </w:rPr>
          <w:tab/>
        </w:r>
        <w:r w:rsidRPr="00495CD9">
          <w:rPr>
            <w:rStyle w:val="Hipersaite"/>
            <w:rFonts w:ascii="Times New Roman" w:hAnsi="Times New Roman"/>
            <w:b/>
            <w:bCs/>
            <w:noProof/>
            <w:color w:val="auto"/>
          </w:rPr>
          <w:t>IEINTERESĒTO INSTITŪCIJU NOTEIKUMI</w:t>
        </w:r>
        <w:r w:rsidRPr="00495CD9">
          <w:rPr>
            <w:rFonts w:ascii="Times New Roman" w:hAnsi="Times New Roman"/>
            <w:noProof/>
            <w:webHidden/>
          </w:rPr>
          <w:tab/>
        </w:r>
        <w:r w:rsidRPr="00495CD9">
          <w:rPr>
            <w:rFonts w:ascii="Times New Roman" w:hAnsi="Times New Roman"/>
            <w:b/>
            <w:bCs/>
            <w:noProof/>
            <w:webHidden/>
          </w:rPr>
          <w:fldChar w:fldCharType="begin"/>
        </w:r>
        <w:r w:rsidRPr="00495CD9">
          <w:rPr>
            <w:rFonts w:ascii="Times New Roman" w:hAnsi="Times New Roman"/>
            <w:b/>
            <w:bCs/>
            <w:noProof/>
            <w:webHidden/>
          </w:rPr>
          <w:instrText xml:space="preserve"> PAGEREF _Toc71885902 \h </w:instrText>
        </w:r>
        <w:r w:rsidRPr="00495CD9">
          <w:rPr>
            <w:rFonts w:ascii="Times New Roman" w:hAnsi="Times New Roman"/>
            <w:b/>
            <w:bCs/>
            <w:noProof/>
            <w:webHidden/>
          </w:rPr>
        </w:r>
        <w:r w:rsidRPr="00495CD9">
          <w:rPr>
            <w:rFonts w:ascii="Times New Roman" w:hAnsi="Times New Roman"/>
            <w:b/>
            <w:bCs/>
            <w:noProof/>
            <w:webHidden/>
          </w:rPr>
          <w:fldChar w:fldCharType="separate"/>
        </w:r>
        <w:r w:rsidR="00495CD9">
          <w:rPr>
            <w:rFonts w:ascii="Times New Roman" w:hAnsi="Times New Roman"/>
            <w:b/>
            <w:bCs/>
            <w:noProof/>
            <w:webHidden/>
          </w:rPr>
          <w:t>6</w:t>
        </w:r>
        <w:r w:rsidRPr="00495CD9">
          <w:rPr>
            <w:rFonts w:ascii="Times New Roman" w:hAnsi="Times New Roman"/>
            <w:b/>
            <w:bCs/>
            <w:noProof/>
            <w:webHidden/>
          </w:rPr>
          <w:fldChar w:fldCharType="end"/>
        </w:r>
      </w:hyperlink>
    </w:p>
    <w:p w14:paraId="2037753D" w14:textId="17E7C6BF" w:rsidR="004A6BD6" w:rsidRPr="00495CD9" w:rsidRDefault="004A6BD6" w:rsidP="002E3B49">
      <w:pPr>
        <w:pStyle w:val="Saturs2"/>
        <w:rPr>
          <w:rFonts w:ascii="Times New Roman" w:eastAsiaTheme="minorEastAsia" w:hAnsi="Times New Roman"/>
          <w:noProof/>
          <w:sz w:val="22"/>
          <w:szCs w:val="22"/>
        </w:rPr>
      </w:pPr>
      <w:hyperlink w:anchor="_Toc71885903" w:history="1">
        <w:r w:rsidRPr="00495CD9">
          <w:rPr>
            <w:rStyle w:val="Hipersaite"/>
            <w:rFonts w:ascii="Times New Roman" w:hAnsi="Times New Roman"/>
            <w:b/>
            <w:bCs/>
            <w:noProof/>
            <w:color w:val="auto"/>
          </w:rPr>
          <w:t>3.</w:t>
        </w:r>
        <w:r w:rsidRPr="00495CD9">
          <w:rPr>
            <w:rFonts w:ascii="Times New Roman" w:eastAsiaTheme="minorEastAsia" w:hAnsi="Times New Roman"/>
            <w:noProof/>
            <w:sz w:val="22"/>
            <w:szCs w:val="22"/>
          </w:rPr>
          <w:tab/>
        </w:r>
        <w:r w:rsidRPr="00495CD9">
          <w:rPr>
            <w:rStyle w:val="Hipersaite"/>
            <w:rFonts w:ascii="Times New Roman" w:hAnsi="Times New Roman"/>
            <w:b/>
            <w:bCs/>
            <w:noProof/>
            <w:color w:val="auto"/>
          </w:rPr>
          <w:t>VEICAMĀS IZPĒTES</w:t>
        </w:r>
        <w:r w:rsidRPr="00495CD9">
          <w:rPr>
            <w:rFonts w:ascii="Times New Roman" w:hAnsi="Times New Roman"/>
            <w:noProof/>
            <w:webHidden/>
          </w:rPr>
          <w:tab/>
        </w:r>
        <w:r w:rsidRPr="00495CD9">
          <w:rPr>
            <w:rFonts w:ascii="Times New Roman" w:hAnsi="Times New Roman"/>
            <w:b/>
            <w:bCs/>
            <w:noProof/>
            <w:webHidden/>
          </w:rPr>
          <w:fldChar w:fldCharType="begin"/>
        </w:r>
        <w:r w:rsidRPr="00495CD9">
          <w:rPr>
            <w:rFonts w:ascii="Times New Roman" w:hAnsi="Times New Roman"/>
            <w:b/>
            <w:bCs/>
            <w:noProof/>
            <w:webHidden/>
          </w:rPr>
          <w:instrText xml:space="preserve"> PAGEREF _Toc71885903 \h </w:instrText>
        </w:r>
        <w:r w:rsidRPr="00495CD9">
          <w:rPr>
            <w:rFonts w:ascii="Times New Roman" w:hAnsi="Times New Roman"/>
            <w:b/>
            <w:bCs/>
            <w:noProof/>
            <w:webHidden/>
          </w:rPr>
        </w:r>
        <w:r w:rsidRPr="00495CD9">
          <w:rPr>
            <w:rFonts w:ascii="Times New Roman" w:hAnsi="Times New Roman"/>
            <w:b/>
            <w:bCs/>
            <w:noProof/>
            <w:webHidden/>
          </w:rPr>
          <w:fldChar w:fldCharType="separate"/>
        </w:r>
        <w:r w:rsidR="00495CD9">
          <w:rPr>
            <w:rFonts w:ascii="Times New Roman" w:hAnsi="Times New Roman"/>
            <w:b/>
            <w:bCs/>
            <w:noProof/>
            <w:webHidden/>
          </w:rPr>
          <w:t>6</w:t>
        </w:r>
        <w:r w:rsidRPr="00495CD9">
          <w:rPr>
            <w:rFonts w:ascii="Times New Roman" w:hAnsi="Times New Roman"/>
            <w:b/>
            <w:bCs/>
            <w:noProof/>
            <w:webHidden/>
          </w:rPr>
          <w:fldChar w:fldCharType="end"/>
        </w:r>
      </w:hyperlink>
    </w:p>
    <w:p w14:paraId="0A9955F1" w14:textId="2B62F4EA" w:rsidR="004A6BD6" w:rsidRPr="00495CD9" w:rsidRDefault="004A6BD6" w:rsidP="002E3B49">
      <w:pPr>
        <w:pStyle w:val="Saturs2"/>
        <w:rPr>
          <w:rFonts w:ascii="Times New Roman" w:eastAsiaTheme="minorEastAsia" w:hAnsi="Times New Roman"/>
          <w:noProof/>
          <w:sz w:val="22"/>
          <w:szCs w:val="22"/>
        </w:rPr>
      </w:pPr>
      <w:hyperlink w:anchor="_Toc71885904" w:history="1">
        <w:r w:rsidRPr="00495CD9">
          <w:rPr>
            <w:rStyle w:val="Hipersaite"/>
            <w:rFonts w:ascii="Times New Roman" w:hAnsi="Times New Roman"/>
            <w:b/>
            <w:iCs/>
            <w:noProof/>
            <w:color w:val="auto"/>
          </w:rPr>
          <w:t>4.</w:t>
        </w:r>
        <w:r w:rsidRPr="00495CD9">
          <w:rPr>
            <w:rFonts w:ascii="Times New Roman" w:eastAsiaTheme="minorEastAsia" w:hAnsi="Times New Roman"/>
            <w:noProof/>
            <w:sz w:val="22"/>
            <w:szCs w:val="22"/>
          </w:rPr>
          <w:tab/>
        </w:r>
        <w:r w:rsidRPr="00495CD9">
          <w:rPr>
            <w:rStyle w:val="Hipersaite"/>
            <w:rFonts w:ascii="Times New Roman" w:hAnsi="Times New Roman"/>
            <w:b/>
            <w:bCs/>
            <w:noProof/>
            <w:color w:val="auto"/>
          </w:rPr>
          <w:t>PRASĪBAS ZEMJU UN ĪPAŠUMU JAUTĀJUMIEM</w:t>
        </w:r>
        <w:r w:rsidRPr="00495CD9">
          <w:rPr>
            <w:rFonts w:ascii="Times New Roman" w:hAnsi="Times New Roman"/>
            <w:noProof/>
            <w:webHidden/>
          </w:rPr>
          <w:tab/>
        </w:r>
        <w:r w:rsidRPr="00495CD9">
          <w:rPr>
            <w:rFonts w:ascii="Times New Roman" w:hAnsi="Times New Roman"/>
            <w:b/>
            <w:bCs/>
            <w:noProof/>
            <w:webHidden/>
          </w:rPr>
          <w:fldChar w:fldCharType="begin"/>
        </w:r>
        <w:r w:rsidRPr="00495CD9">
          <w:rPr>
            <w:rFonts w:ascii="Times New Roman" w:hAnsi="Times New Roman"/>
            <w:b/>
            <w:bCs/>
            <w:noProof/>
            <w:webHidden/>
          </w:rPr>
          <w:instrText xml:space="preserve"> PAGEREF _Toc71885904 \h </w:instrText>
        </w:r>
        <w:r w:rsidRPr="00495CD9">
          <w:rPr>
            <w:rFonts w:ascii="Times New Roman" w:hAnsi="Times New Roman"/>
            <w:b/>
            <w:bCs/>
            <w:noProof/>
            <w:webHidden/>
          </w:rPr>
        </w:r>
        <w:r w:rsidRPr="00495CD9">
          <w:rPr>
            <w:rFonts w:ascii="Times New Roman" w:hAnsi="Times New Roman"/>
            <w:b/>
            <w:bCs/>
            <w:noProof/>
            <w:webHidden/>
          </w:rPr>
          <w:fldChar w:fldCharType="separate"/>
        </w:r>
        <w:r w:rsidR="00495CD9">
          <w:rPr>
            <w:rFonts w:ascii="Times New Roman" w:hAnsi="Times New Roman"/>
            <w:b/>
            <w:bCs/>
            <w:noProof/>
            <w:webHidden/>
          </w:rPr>
          <w:t>9</w:t>
        </w:r>
        <w:r w:rsidRPr="00495CD9">
          <w:rPr>
            <w:rFonts w:ascii="Times New Roman" w:hAnsi="Times New Roman"/>
            <w:b/>
            <w:bCs/>
            <w:noProof/>
            <w:webHidden/>
          </w:rPr>
          <w:fldChar w:fldCharType="end"/>
        </w:r>
      </w:hyperlink>
    </w:p>
    <w:p w14:paraId="3782BB8B" w14:textId="03FB4A8B" w:rsidR="004A6BD6" w:rsidRPr="00495CD9" w:rsidRDefault="004A6BD6" w:rsidP="002E3B49">
      <w:pPr>
        <w:pStyle w:val="Saturs2"/>
        <w:rPr>
          <w:rFonts w:ascii="Times New Roman" w:eastAsiaTheme="minorEastAsia" w:hAnsi="Times New Roman"/>
          <w:noProof/>
          <w:sz w:val="22"/>
          <w:szCs w:val="22"/>
        </w:rPr>
      </w:pPr>
      <w:hyperlink w:anchor="_Toc71885905" w:history="1">
        <w:r w:rsidRPr="00495CD9">
          <w:rPr>
            <w:rStyle w:val="Hipersaite"/>
            <w:rFonts w:ascii="Times New Roman" w:hAnsi="Times New Roman"/>
            <w:b/>
            <w:bCs/>
            <w:noProof/>
            <w:color w:val="auto"/>
          </w:rPr>
          <w:t>5.</w:t>
        </w:r>
        <w:r w:rsidRPr="00495CD9">
          <w:rPr>
            <w:rFonts w:ascii="Times New Roman" w:eastAsiaTheme="minorEastAsia" w:hAnsi="Times New Roman"/>
            <w:noProof/>
            <w:sz w:val="22"/>
            <w:szCs w:val="22"/>
          </w:rPr>
          <w:tab/>
        </w:r>
        <w:r w:rsidRPr="00495CD9">
          <w:rPr>
            <w:rStyle w:val="Hipersaite"/>
            <w:rFonts w:ascii="Times New Roman" w:hAnsi="Times New Roman"/>
            <w:b/>
            <w:bCs/>
            <w:noProof/>
            <w:color w:val="auto"/>
          </w:rPr>
          <w:t>PRASĪBAS TEHNISKAJIEM RISINĀJUMIEM</w:t>
        </w:r>
        <w:r w:rsidRPr="00495CD9">
          <w:rPr>
            <w:rFonts w:ascii="Times New Roman" w:hAnsi="Times New Roman"/>
            <w:noProof/>
            <w:webHidden/>
          </w:rPr>
          <w:tab/>
        </w:r>
        <w:r w:rsidRPr="00495CD9">
          <w:rPr>
            <w:rFonts w:ascii="Times New Roman" w:hAnsi="Times New Roman"/>
            <w:b/>
            <w:bCs/>
            <w:noProof/>
            <w:webHidden/>
          </w:rPr>
          <w:fldChar w:fldCharType="begin"/>
        </w:r>
        <w:r w:rsidRPr="00495CD9">
          <w:rPr>
            <w:rFonts w:ascii="Times New Roman" w:hAnsi="Times New Roman"/>
            <w:b/>
            <w:bCs/>
            <w:noProof/>
            <w:webHidden/>
          </w:rPr>
          <w:instrText xml:space="preserve"> PAGEREF _Toc71885905 \h </w:instrText>
        </w:r>
        <w:r w:rsidRPr="00495CD9">
          <w:rPr>
            <w:rFonts w:ascii="Times New Roman" w:hAnsi="Times New Roman"/>
            <w:b/>
            <w:bCs/>
            <w:noProof/>
            <w:webHidden/>
          </w:rPr>
        </w:r>
        <w:r w:rsidRPr="00495CD9">
          <w:rPr>
            <w:rFonts w:ascii="Times New Roman" w:hAnsi="Times New Roman"/>
            <w:b/>
            <w:bCs/>
            <w:noProof/>
            <w:webHidden/>
          </w:rPr>
          <w:fldChar w:fldCharType="separate"/>
        </w:r>
        <w:r w:rsidR="00495CD9">
          <w:rPr>
            <w:rFonts w:ascii="Times New Roman" w:hAnsi="Times New Roman"/>
            <w:b/>
            <w:bCs/>
            <w:noProof/>
            <w:webHidden/>
          </w:rPr>
          <w:t>9</w:t>
        </w:r>
        <w:r w:rsidRPr="00495CD9">
          <w:rPr>
            <w:rFonts w:ascii="Times New Roman" w:hAnsi="Times New Roman"/>
            <w:b/>
            <w:bCs/>
            <w:noProof/>
            <w:webHidden/>
          </w:rPr>
          <w:fldChar w:fldCharType="end"/>
        </w:r>
      </w:hyperlink>
    </w:p>
    <w:p w14:paraId="2D6197CB" w14:textId="7874F6A9" w:rsidR="004A6BD6" w:rsidRPr="00495CD9" w:rsidRDefault="004A6BD6" w:rsidP="002E3B49">
      <w:pPr>
        <w:pStyle w:val="Saturs2"/>
        <w:rPr>
          <w:rFonts w:ascii="Times New Roman" w:eastAsiaTheme="minorEastAsia" w:hAnsi="Times New Roman"/>
          <w:noProof/>
          <w:sz w:val="22"/>
          <w:szCs w:val="22"/>
        </w:rPr>
      </w:pPr>
      <w:hyperlink w:anchor="_Toc71885906" w:history="1">
        <w:r w:rsidRPr="00495CD9">
          <w:rPr>
            <w:rStyle w:val="Hipersaite"/>
            <w:rFonts w:ascii="Times New Roman" w:hAnsi="Times New Roman"/>
            <w:b/>
            <w:bCs/>
            <w:noProof/>
            <w:color w:val="auto"/>
          </w:rPr>
          <w:t>6.</w:t>
        </w:r>
        <w:r w:rsidRPr="00495CD9">
          <w:rPr>
            <w:rFonts w:ascii="Times New Roman" w:eastAsiaTheme="minorEastAsia" w:hAnsi="Times New Roman"/>
            <w:noProof/>
            <w:sz w:val="22"/>
            <w:szCs w:val="22"/>
          </w:rPr>
          <w:tab/>
        </w:r>
        <w:r w:rsidRPr="00495CD9">
          <w:rPr>
            <w:rStyle w:val="Hipersaite"/>
            <w:rFonts w:ascii="Times New Roman" w:hAnsi="Times New Roman"/>
            <w:b/>
            <w:bCs/>
            <w:noProof/>
            <w:color w:val="auto"/>
          </w:rPr>
          <w:t>PRASĪBAS BŪVDARBU ORGANIZĀCIJAI UN DARBA VIETU APRĪKOJUMAM</w:t>
        </w:r>
        <w:r w:rsidRPr="00495CD9">
          <w:rPr>
            <w:rFonts w:ascii="Times New Roman" w:hAnsi="Times New Roman"/>
            <w:noProof/>
            <w:webHidden/>
          </w:rPr>
          <w:tab/>
        </w:r>
        <w:r w:rsidRPr="00495CD9">
          <w:rPr>
            <w:rFonts w:ascii="Times New Roman" w:hAnsi="Times New Roman"/>
            <w:b/>
            <w:bCs/>
            <w:noProof/>
            <w:webHidden/>
          </w:rPr>
          <w:fldChar w:fldCharType="begin"/>
        </w:r>
        <w:r w:rsidRPr="00495CD9">
          <w:rPr>
            <w:rFonts w:ascii="Times New Roman" w:hAnsi="Times New Roman"/>
            <w:b/>
            <w:bCs/>
            <w:noProof/>
            <w:webHidden/>
          </w:rPr>
          <w:instrText xml:space="preserve"> PAGEREF _Toc71885906 \h </w:instrText>
        </w:r>
        <w:r w:rsidRPr="00495CD9">
          <w:rPr>
            <w:rFonts w:ascii="Times New Roman" w:hAnsi="Times New Roman"/>
            <w:b/>
            <w:bCs/>
            <w:noProof/>
            <w:webHidden/>
          </w:rPr>
        </w:r>
        <w:r w:rsidRPr="00495CD9">
          <w:rPr>
            <w:rFonts w:ascii="Times New Roman" w:hAnsi="Times New Roman"/>
            <w:b/>
            <w:bCs/>
            <w:noProof/>
            <w:webHidden/>
          </w:rPr>
          <w:fldChar w:fldCharType="separate"/>
        </w:r>
        <w:r w:rsidR="00495CD9">
          <w:rPr>
            <w:rFonts w:ascii="Times New Roman" w:hAnsi="Times New Roman"/>
            <w:b/>
            <w:bCs/>
            <w:noProof/>
            <w:webHidden/>
          </w:rPr>
          <w:t>23</w:t>
        </w:r>
        <w:r w:rsidRPr="00495CD9">
          <w:rPr>
            <w:rFonts w:ascii="Times New Roman" w:hAnsi="Times New Roman"/>
            <w:b/>
            <w:bCs/>
            <w:noProof/>
            <w:webHidden/>
          </w:rPr>
          <w:fldChar w:fldCharType="end"/>
        </w:r>
      </w:hyperlink>
    </w:p>
    <w:p w14:paraId="1409077D" w14:textId="00B43A3B" w:rsidR="004A6BD6" w:rsidRPr="00495CD9" w:rsidRDefault="004A6BD6" w:rsidP="002E3B49">
      <w:pPr>
        <w:pStyle w:val="Saturs2"/>
        <w:rPr>
          <w:rFonts w:ascii="Times New Roman" w:eastAsiaTheme="minorEastAsia" w:hAnsi="Times New Roman"/>
          <w:noProof/>
          <w:sz w:val="22"/>
          <w:szCs w:val="22"/>
        </w:rPr>
      </w:pPr>
      <w:hyperlink w:anchor="_Toc71885907" w:history="1">
        <w:r w:rsidRPr="00495CD9">
          <w:rPr>
            <w:rStyle w:val="Hipersaite"/>
            <w:rFonts w:ascii="Times New Roman" w:hAnsi="Times New Roman"/>
            <w:b/>
            <w:bCs/>
            <w:noProof/>
            <w:color w:val="auto"/>
          </w:rPr>
          <w:t>7.</w:t>
        </w:r>
        <w:r w:rsidRPr="00495CD9">
          <w:rPr>
            <w:rFonts w:ascii="Times New Roman" w:eastAsiaTheme="minorEastAsia" w:hAnsi="Times New Roman"/>
            <w:noProof/>
            <w:sz w:val="22"/>
            <w:szCs w:val="22"/>
          </w:rPr>
          <w:tab/>
        </w:r>
        <w:r w:rsidRPr="00495CD9">
          <w:rPr>
            <w:rStyle w:val="Hipersaite"/>
            <w:rFonts w:ascii="Times New Roman" w:hAnsi="Times New Roman"/>
            <w:b/>
            <w:bCs/>
            <w:noProof/>
            <w:color w:val="auto"/>
          </w:rPr>
          <w:t>PRASĪBAS FIZISKO PERSONU DATU AIZSARDZĪBAI</w:t>
        </w:r>
        <w:r w:rsidRPr="00495CD9">
          <w:rPr>
            <w:rFonts w:ascii="Times New Roman" w:hAnsi="Times New Roman"/>
            <w:noProof/>
            <w:webHidden/>
          </w:rPr>
          <w:tab/>
        </w:r>
        <w:r w:rsidRPr="00495CD9">
          <w:rPr>
            <w:rFonts w:ascii="Times New Roman" w:hAnsi="Times New Roman"/>
            <w:b/>
            <w:bCs/>
            <w:noProof/>
            <w:webHidden/>
          </w:rPr>
          <w:fldChar w:fldCharType="begin"/>
        </w:r>
        <w:r w:rsidRPr="00495CD9">
          <w:rPr>
            <w:rFonts w:ascii="Times New Roman" w:hAnsi="Times New Roman"/>
            <w:b/>
            <w:bCs/>
            <w:noProof/>
            <w:webHidden/>
          </w:rPr>
          <w:instrText xml:space="preserve"> PAGEREF _Toc71885907 \h </w:instrText>
        </w:r>
        <w:r w:rsidRPr="00495CD9">
          <w:rPr>
            <w:rFonts w:ascii="Times New Roman" w:hAnsi="Times New Roman"/>
            <w:b/>
            <w:bCs/>
            <w:noProof/>
            <w:webHidden/>
          </w:rPr>
        </w:r>
        <w:r w:rsidRPr="00495CD9">
          <w:rPr>
            <w:rFonts w:ascii="Times New Roman" w:hAnsi="Times New Roman"/>
            <w:b/>
            <w:bCs/>
            <w:noProof/>
            <w:webHidden/>
          </w:rPr>
          <w:fldChar w:fldCharType="separate"/>
        </w:r>
        <w:r w:rsidR="00495CD9">
          <w:rPr>
            <w:rFonts w:ascii="Times New Roman" w:hAnsi="Times New Roman"/>
            <w:b/>
            <w:bCs/>
            <w:noProof/>
            <w:webHidden/>
          </w:rPr>
          <w:t>24</w:t>
        </w:r>
        <w:r w:rsidRPr="00495CD9">
          <w:rPr>
            <w:rFonts w:ascii="Times New Roman" w:hAnsi="Times New Roman"/>
            <w:b/>
            <w:bCs/>
            <w:noProof/>
            <w:webHidden/>
          </w:rPr>
          <w:fldChar w:fldCharType="end"/>
        </w:r>
      </w:hyperlink>
    </w:p>
    <w:p w14:paraId="3970F77D" w14:textId="28815BA3" w:rsidR="004A6BD6" w:rsidRPr="00495CD9" w:rsidRDefault="004A6BD6" w:rsidP="002E3B49">
      <w:pPr>
        <w:pStyle w:val="Saturs2"/>
        <w:rPr>
          <w:rFonts w:ascii="Times New Roman" w:eastAsiaTheme="minorEastAsia" w:hAnsi="Times New Roman"/>
          <w:noProof/>
          <w:sz w:val="22"/>
          <w:szCs w:val="22"/>
        </w:rPr>
      </w:pPr>
      <w:hyperlink w:anchor="_Toc71885908" w:history="1">
        <w:r w:rsidRPr="00495CD9">
          <w:rPr>
            <w:rStyle w:val="Hipersaite"/>
            <w:rFonts w:ascii="Times New Roman" w:hAnsi="Times New Roman"/>
            <w:b/>
            <w:bCs/>
            <w:noProof/>
            <w:color w:val="auto"/>
          </w:rPr>
          <w:t>8.</w:t>
        </w:r>
        <w:r w:rsidRPr="00495CD9">
          <w:rPr>
            <w:rFonts w:ascii="Times New Roman" w:eastAsiaTheme="minorEastAsia" w:hAnsi="Times New Roman"/>
            <w:noProof/>
            <w:sz w:val="22"/>
            <w:szCs w:val="22"/>
          </w:rPr>
          <w:tab/>
        </w:r>
        <w:r w:rsidRPr="00495CD9">
          <w:rPr>
            <w:rStyle w:val="Hipersaite"/>
            <w:rFonts w:ascii="Times New Roman" w:hAnsi="Times New Roman"/>
            <w:b/>
            <w:bCs/>
            <w:noProof/>
            <w:color w:val="auto"/>
          </w:rPr>
          <w:t>PRASĪBAS BŪVPROJEKTA SATURAM UN NOFORMĒŠANAI</w:t>
        </w:r>
        <w:r w:rsidRPr="00495CD9">
          <w:rPr>
            <w:rFonts w:ascii="Times New Roman" w:hAnsi="Times New Roman"/>
            <w:noProof/>
            <w:webHidden/>
          </w:rPr>
          <w:tab/>
        </w:r>
        <w:r w:rsidRPr="00495CD9">
          <w:rPr>
            <w:rFonts w:ascii="Times New Roman" w:hAnsi="Times New Roman"/>
            <w:b/>
            <w:bCs/>
            <w:noProof/>
            <w:webHidden/>
          </w:rPr>
          <w:fldChar w:fldCharType="begin"/>
        </w:r>
        <w:r w:rsidRPr="00495CD9">
          <w:rPr>
            <w:rFonts w:ascii="Times New Roman" w:hAnsi="Times New Roman"/>
            <w:b/>
            <w:bCs/>
            <w:noProof/>
            <w:webHidden/>
          </w:rPr>
          <w:instrText xml:space="preserve"> PAGEREF _Toc71885908 \h </w:instrText>
        </w:r>
        <w:r w:rsidRPr="00495CD9">
          <w:rPr>
            <w:rFonts w:ascii="Times New Roman" w:hAnsi="Times New Roman"/>
            <w:b/>
            <w:bCs/>
            <w:noProof/>
            <w:webHidden/>
          </w:rPr>
        </w:r>
        <w:r w:rsidRPr="00495CD9">
          <w:rPr>
            <w:rFonts w:ascii="Times New Roman" w:hAnsi="Times New Roman"/>
            <w:b/>
            <w:bCs/>
            <w:noProof/>
            <w:webHidden/>
          </w:rPr>
          <w:fldChar w:fldCharType="separate"/>
        </w:r>
        <w:r w:rsidR="00495CD9">
          <w:rPr>
            <w:rFonts w:ascii="Times New Roman" w:hAnsi="Times New Roman"/>
            <w:b/>
            <w:bCs/>
            <w:noProof/>
            <w:webHidden/>
          </w:rPr>
          <w:t>24</w:t>
        </w:r>
        <w:r w:rsidRPr="00495CD9">
          <w:rPr>
            <w:rFonts w:ascii="Times New Roman" w:hAnsi="Times New Roman"/>
            <w:b/>
            <w:bCs/>
            <w:noProof/>
            <w:webHidden/>
          </w:rPr>
          <w:fldChar w:fldCharType="end"/>
        </w:r>
      </w:hyperlink>
    </w:p>
    <w:p w14:paraId="3DD34F47" w14:textId="16E9B088" w:rsidR="004A6BD6" w:rsidRPr="00495CD9" w:rsidRDefault="004A6BD6">
      <w:pPr>
        <w:pStyle w:val="Saturs1"/>
        <w:rPr>
          <w:rFonts w:ascii="Times New Roman" w:eastAsiaTheme="minorEastAsia" w:hAnsi="Times New Roman"/>
          <w:b w:val="0"/>
          <w:bCs w:val="0"/>
          <w:caps w:val="0"/>
          <w:noProof/>
          <w:sz w:val="22"/>
          <w:szCs w:val="22"/>
        </w:rPr>
      </w:pPr>
      <w:hyperlink w:anchor="_Toc71885909" w:history="1">
        <w:r w:rsidRPr="00495CD9">
          <w:rPr>
            <w:rStyle w:val="Hipersaite"/>
            <w:rFonts w:ascii="Times New Roman" w:hAnsi="Times New Roman"/>
            <w:noProof/>
            <w:color w:val="auto"/>
            <w:kern w:val="28"/>
          </w:rPr>
          <w:t>PU pielikumi:</w:t>
        </w:r>
        <w:r w:rsidRPr="00495CD9">
          <w:rPr>
            <w:rFonts w:ascii="Times New Roman" w:hAnsi="Times New Roman"/>
            <w:b w:val="0"/>
            <w:bCs w:val="0"/>
            <w:noProof/>
            <w:webHidden/>
          </w:rPr>
          <w:tab/>
        </w:r>
        <w:r w:rsidRPr="00495CD9">
          <w:rPr>
            <w:rFonts w:ascii="Times New Roman" w:hAnsi="Times New Roman"/>
            <w:noProof/>
            <w:webHidden/>
          </w:rPr>
          <w:fldChar w:fldCharType="begin"/>
        </w:r>
        <w:r w:rsidRPr="00495CD9">
          <w:rPr>
            <w:rFonts w:ascii="Times New Roman" w:hAnsi="Times New Roman"/>
            <w:noProof/>
            <w:webHidden/>
          </w:rPr>
          <w:instrText xml:space="preserve"> PAGEREF _Toc71885909 \h </w:instrText>
        </w:r>
        <w:r w:rsidRPr="00495CD9">
          <w:rPr>
            <w:rFonts w:ascii="Times New Roman" w:hAnsi="Times New Roman"/>
            <w:noProof/>
            <w:webHidden/>
          </w:rPr>
        </w:r>
        <w:r w:rsidRPr="00495CD9">
          <w:rPr>
            <w:rFonts w:ascii="Times New Roman" w:hAnsi="Times New Roman"/>
            <w:noProof/>
            <w:webHidden/>
          </w:rPr>
          <w:fldChar w:fldCharType="separate"/>
        </w:r>
        <w:r w:rsidR="00495CD9">
          <w:rPr>
            <w:rFonts w:ascii="Times New Roman" w:hAnsi="Times New Roman"/>
            <w:noProof/>
            <w:webHidden/>
          </w:rPr>
          <w:t>31</w:t>
        </w:r>
        <w:r w:rsidRPr="00495CD9">
          <w:rPr>
            <w:rFonts w:ascii="Times New Roman" w:hAnsi="Times New Roman"/>
            <w:noProof/>
            <w:webHidden/>
          </w:rPr>
          <w:fldChar w:fldCharType="end"/>
        </w:r>
      </w:hyperlink>
    </w:p>
    <w:p w14:paraId="60E11916" w14:textId="6E951A9A" w:rsidR="00B074BD" w:rsidRPr="00495CD9" w:rsidRDefault="004A4FC2" w:rsidP="00B074BD">
      <w:r w:rsidRPr="00495CD9">
        <w:fldChar w:fldCharType="end"/>
      </w:r>
    </w:p>
    <w:p w14:paraId="34EF81C7" w14:textId="040B8F13" w:rsidR="004A4FC2" w:rsidRPr="00495CD9" w:rsidRDefault="00B074BD" w:rsidP="00B074BD">
      <w:r w:rsidRPr="00495CD9">
        <w:br w:type="page"/>
      </w:r>
    </w:p>
    <w:p w14:paraId="22EAAB08" w14:textId="4A79AD5D" w:rsidR="0064578B" w:rsidRPr="00495CD9" w:rsidRDefault="0064578B" w:rsidP="006A135F">
      <w:pPr>
        <w:pStyle w:val="Virsraksts2"/>
        <w:numPr>
          <w:ilvl w:val="0"/>
          <w:numId w:val="33"/>
        </w:numPr>
        <w:rPr>
          <w:lang w:eastAsia="lv-LV"/>
        </w:rPr>
      </w:pPr>
      <w:bookmarkStart w:id="4" w:name="_Ref947407"/>
      <w:bookmarkStart w:id="5" w:name="_Toc71885901"/>
      <w:r w:rsidRPr="00495CD9">
        <w:lastRenderedPageBreak/>
        <w:t>PASŪTĪTĀJA SNIEGTIE DOKUMENTI, INFORMĀCIJA, DATI</w:t>
      </w:r>
      <w:bookmarkEnd w:id="4"/>
      <w:bookmarkEnd w:id="5"/>
      <w:r w:rsidR="000A63C2" w:rsidRPr="00495CD9">
        <w:t xml:space="preserve"> </w:t>
      </w:r>
    </w:p>
    <w:p w14:paraId="1FB0193E" w14:textId="5A1E6877" w:rsidR="0064578B" w:rsidRPr="00495CD9" w:rsidRDefault="0064578B" w:rsidP="006A135F">
      <w:pPr>
        <w:pStyle w:val="Virsraksts3"/>
        <w:numPr>
          <w:ilvl w:val="1"/>
          <w:numId w:val="4"/>
        </w:numPr>
        <w:ind w:left="851"/>
        <w:rPr>
          <w:rStyle w:val="Grmatasnosaukums"/>
          <w:rFonts w:eastAsia="Calibri"/>
          <w:b w:val="0"/>
          <w:bCs w:val="0"/>
          <w:i w:val="0"/>
          <w:iCs w:val="0"/>
          <w:szCs w:val="22"/>
          <w:lang w:eastAsia="en-US"/>
        </w:rPr>
      </w:pPr>
      <w:bookmarkStart w:id="6" w:name="_Ref535827997"/>
      <w:r w:rsidRPr="00495CD9">
        <w:t>Uzsākot projektēšanu Izpildītājam no Pasūtītāja projekta vadītāja jāsaņem šāda informācija:</w:t>
      </w:r>
    </w:p>
    <w:p w14:paraId="41C51001" w14:textId="0C0EC3BE" w:rsidR="0064578B" w:rsidRPr="00495CD9" w:rsidRDefault="74C3682B" w:rsidP="006A135F">
      <w:pPr>
        <w:pStyle w:val="Virsraksts4"/>
        <w:numPr>
          <w:ilvl w:val="2"/>
          <w:numId w:val="4"/>
        </w:numPr>
        <w:ind w:left="851"/>
        <w:rPr>
          <w:rStyle w:val="Grmatasnosaukums"/>
          <w:rFonts w:eastAsiaTheme="majorEastAsia"/>
          <w:b w:val="0"/>
          <w:i w:val="0"/>
          <w:szCs w:val="24"/>
        </w:rPr>
      </w:pPr>
      <w:r w:rsidRPr="00495CD9">
        <w:rPr>
          <w:rStyle w:val="Grmatasnosaukums"/>
          <w:b w:val="0"/>
          <w:i w:val="0"/>
        </w:rPr>
        <w:t>Būvatļauja</w:t>
      </w:r>
      <w:r w:rsidR="00ED39CA" w:rsidRPr="00495CD9">
        <w:rPr>
          <w:rStyle w:val="Grmatasnosaukums"/>
          <w:b w:val="0"/>
          <w:i w:val="0"/>
        </w:rPr>
        <w:t>.</w:t>
      </w:r>
      <w:bookmarkEnd w:id="6"/>
    </w:p>
    <w:p w14:paraId="6A96EC3F" w14:textId="2DA5E9B8" w:rsidR="0064578B" w:rsidRPr="00495CD9" w:rsidRDefault="00B92510" w:rsidP="006A135F">
      <w:pPr>
        <w:pStyle w:val="Virsraksts4"/>
        <w:numPr>
          <w:ilvl w:val="2"/>
          <w:numId w:val="4"/>
        </w:numPr>
        <w:ind w:left="851"/>
      </w:pPr>
      <w:bookmarkStart w:id="7" w:name="_Hlk529262341"/>
      <w:r w:rsidRPr="00495CD9">
        <w:t xml:space="preserve">Dati par satiksmes intensitāti, sastāvu, tajā skaitā </w:t>
      </w:r>
      <w:proofErr w:type="spellStart"/>
      <w:r w:rsidRPr="00495CD9">
        <w:t>lielgabarīta</w:t>
      </w:r>
      <w:proofErr w:type="spellEnd"/>
      <w:r w:rsidRPr="00495CD9">
        <w:t xml:space="preserve"> transporta maršrutiem, satiksmes prognozi 20 gadu perspektīvā, plānotajiem attīstības projektiem. </w:t>
      </w:r>
    </w:p>
    <w:p w14:paraId="40CE1C35" w14:textId="12680A16" w:rsidR="006C64B3" w:rsidRPr="00495CD9" w:rsidRDefault="006C64B3" w:rsidP="006C64B3">
      <w:pPr>
        <w:pStyle w:val="Virsraksts4"/>
        <w:numPr>
          <w:ilvl w:val="2"/>
          <w:numId w:val="4"/>
        </w:numPr>
        <w:ind w:left="851"/>
      </w:pPr>
      <w:r w:rsidRPr="00495CD9">
        <w:t>Dati par nostiprināto valsts īpašumu robežu zīmju veidu un novietojumu dabā zemes vienībām  ar kadastra apzīmējumiem 80600070437, 80600070444, 80600080292, 80600110149, 80600120184, 80600120183, 80840060049, 80840120060, 80840120059, 80840120101, 80960060055, 80310030530, 80310150913, 80310150923, 80310150922, 80310030531, 80310070379, 80310110141, 80310170148.</w:t>
      </w:r>
    </w:p>
    <w:p w14:paraId="73BC2AEF" w14:textId="3C5D4579" w:rsidR="0064578B" w:rsidRPr="00495CD9" w:rsidRDefault="74C3682B" w:rsidP="006A135F">
      <w:pPr>
        <w:pStyle w:val="Virsraksts4"/>
        <w:numPr>
          <w:ilvl w:val="2"/>
          <w:numId w:val="4"/>
        </w:numPr>
        <w:ind w:left="851"/>
      </w:pPr>
      <w:r w:rsidRPr="00495CD9">
        <w:t>Informācija par konstruktīvo kārtu izbūves un segumu atjaunošanas vēsturi un būves ģeometriskiem parametrie</w:t>
      </w:r>
      <w:r w:rsidR="0064102A" w:rsidRPr="00495CD9">
        <w:t>m</w:t>
      </w:r>
      <w:r w:rsidRPr="00495CD9">
        <w:t xml:space="preserve">, informācija par </w:t>
      </w:r>
      <w:proofErr w:type="spellStart"/>
      <w:r w:rsidRPr="00495CD9">
        <w:t>kūkumojošiem</w:t>
      </w:r>
      <w:proofErr w:type="spellEnd"/>
      <w:r w:rsidRPr="00495CD9">
        <w:t xml:space="preserve"> posmiem, pievienojumu un caurteku saraksti</w:t>
      </w:r>
      <w:r w:rsidR="00D809CE" w:rsidRPr="00495CD9">
        <w:t>.</w:t>
      </w:r>
      <w:r w:rsidR="00ED39CA" w:rsidRPr="00495CD9">
        <w:t xml:space="preserve"> </w:t>
      </w:r>
    </w:p>
    <w:p w14:paraId="3D936A91" w14:textId="473E926D" w:rsidR="00672388" w:rsidRPr="00495CD9" w:rsidRDefault="74C3682B" w:rsidP="006A135F">
      <w:pPr>
        <w:pStyle w:val="Virsraksts4"/>
        <w:numPr>
          <w:ilvl w:val="2"/>
          <w:numId w:val="4"/>
        </w:numPr>
        <w:ind w:left="851"/>
        <w:rPr>
          <w:i/>
        </w:rPr>
      </w:pPr>
      <w:r w:rsidRPr="00495CD9">
        <w:t xml:space="preserve">Tiltu, </w:t>
      </w:r>
      <w:r w:rsidR="00875DE0" w:rsidRPr="00495CD9">
        <w:t>hidrotehnisko</w:t>
      </w:r>
      <w:r w:rsidR="00F50630" w:rsidRPr="00495CD9">
        <w:t xml:space="preserve"> būvju, </w:t>
      </w:r>
      <w:r w:rsidRPr="00495CD9">
        <w:t>tuneļu un caurteku (L≥2</w:t>
      </w:r>
      <w:r w:rsidR="00356497" w:rsidRPr="00495CD9">
        <w:t xml:space="preserve"> </w:t>
      </w:r>
      <w:r w:rsidRPr="00495CD9">
        <w:t>m) galveno inspekciju dati</w:t>
      </w:r>
      <w:r w:rsidR="00ED39CA" w:rsidRPr="00495CD9">
        <w:t>.</w:t>
      </w:r>
      <w:r w:rsidRPr="00495CD9">
        <w:t xml:space="preserve"> </w:t>
      </w:r>
    </w:p>
    <w:p w14:paraId="6D6900F3" w14:textId="57DD5F7E" w:rsidR="00B829E0" w:rsidRPr="00495CD9" w:rsidRDefault="00101517">
      <w:pPr>
        <w:pStyle w:val="Virsraksts4"/>
        <w:numPr>
          <w:ilvl w:val="2"/>
          <w:numId w:val="4"/>
        </w:numPr>
        <w:ind w:left="851"/>
      </w:pPr>
      <w:r w:rsidRPr="00495CD9">
        <w:t>Līgumu kopijas par ceļu zemes nodalījuma joslas nodošanu bezatlīdzības lietošanā, nomas, sadarbības vai cita veida līgumu kopijas par ceļu zemes nodalījuma joslas un ar to saistīto būvju nodošanu lietošanā vai izmantošanu, tajā skaitā inženiertīklu izvietošanu paralēli autoceļam</w:t>
      </w:r>
      <w:r w:rsidR="004C65EF" w:rsidRPr="00495CD9">
        <w:t xml:space="preserve">, </w:t>
      </w:r>
      <w:r w:rsidRPr="00495CD9">
        <w:t xml:space="preserve"> </w:t>
      </w:r>
      <w:r w:rsidR="004C65EF" w:rsidRPr="00495CD9">
        <w:t>kā arī informācija par pārbūvējamā ceļa posmā aktuāl</w:t>
      </w:r>
      <w:r w:rsidR="009F5AF7" w:rsidRPr="00495CD9">
        <w:t>ajām būvniecības</w:t>
      </w:r>
      <w:r w:rsidR="004C65EF" w:rsidRPr="00495CD9">
        <w:t xml:space="preserve"> iecerēm.</w:t>
      </w:r>
      <w:r w:rsidR="0070101C" w:rsidRPr="00495CD9">
        <w:t xml:space="preserve"> </w:t>
      </w:r>
    </w:p>
    <w:p w14:paraId="07196AF0" w14:textId="2965942C" w:rsidR="002B2A00" w:rsidRPr="00495CD9" w:rsidRDefault="00970C9D" w:rsidP="00204F7A">
      <w:pPr>
        <w:pStyle w:val="Virsraksts4"/>
        <w:numPr>
          <w:ilvl w:val="2"/>
          <w:numId w:val="4"/>
        </w:numPr>
        <w:ind w:left="851"/>
      </w:pPr>
      <w:r w:rsidRPr="00495CD9">
        <w:t>Būvprojekts minimālā sastāvā</w:t>
      </w:r>
      <w:r w:rsidR="00410F00" w:rsidRPr="00495CD9">
        <w:t xml:space="preserve"> “</w:t>
      </w:r>
      <w:r w:rsidR="00472E09" w:rsidRPr="00495CD9">
        <w:t>Valsts galvenā autoceļa A4 Rīgas apvedceļš (Baltezers</w:t>
      </w:r>
      <w:r w:rsidR="0018346D" w:rsidRPr="00495CD9">
        <w:t xml:space="preserve"> – </w:t>
      </w:r>
      <w:r w:rsidR="00B3189E" w:rsidRPr="00495CD9">
        <w:t xml:space="preserve">Saulkalne) </w:t>
      </w:r>
      <w:r w:rsidR="00014AF0" w:rsidRPr="00495CD9">
        <w:t>iespējamās pārbūves ietekmes uz vidi novērtējums</w:t>
      </w:r>
      <w:r w:rsidR="0081739F" w:rsidRPr="00495CD9">
        <w:t>” risinājumu aktualizācija ātrgaitas ceļa būvniecībai</w:t>
      </w:r>
      <w:r w:rsidR="003276A0" w:rsidRPr="00495CD9">
        <w:t>.</w:t>
      </w:r>
    </w:p>
    <w:p w14:paraId="3C0CA34B" w14:textId="0E908E39" w:rsidR="0064578B" w:rsidRPr="00495CD9" w:rsidRDefault="74C3682B" w:rsidP="006A135F">
      <w:pPr>
        <w:pStyle w:val="Virsraksts2"/>
        <w:numPr>
          <w:ilvl w:val="0"/>
          <w:numId w:val="4"/>
        </w:numPr>
        <w:ind w:left="567"/>
        <w:rPr>
          <w:rStyle w:val="Izteiksmgs"/>
          <w:rFonts w:ascii="Calibri" w:hAnsi="Calibri"/>
          <w:sz w:val="22"/>
        </w:rPr>
      </w:pPr>
      <w:bookmarkStart w:id="8" w:name="_Toc71885902"/>
      <w:bookmarkEnd w:id="7"/>
      <w:r w:rsidRPr="00495CD9">
        <w:t>IEINTERESĒTO</w:t>
      </w:r>
      <w:r w:rsidRPr="00495CD9">
        <w:rPr>
          <w:rStyle w:val="Izteiksmgs"/>
          <w:b/>
          <w:bCs w:val="0"/>
        </w:rPr>
        <w:t xml:space="preserve"> INSTITŪCIJU NOTEIKUMI</w:t>
      </w:r>
      <w:bookmarkStart w:id="9" w:name="_Ref947375"/>
      <w:bookmarkEnd w:id="8"/>
      <w:bookmarkEnd w:id="9"/>
    </w:p>
    <w:p w14:paraId="486784D0" w14:textId="14DD1C74" w:rsidR="00B24A13" w:rsidRPr="00495CD9" w:rsidRDefault="00A4691D" w:rsidP="006A135F">
      <w:pPr>
        <w:pStyle w:val="Virsraksts3"/>
        <w:numPr>
          <w:ilvl w:val="1"/>
          <w:numId w:val="4"/>
        </w:numPr>
        <w:ind w:left="851"/>
        <w:rPr>
          <w:spacing w:val="5"/>
        </w:rPr>
      </w:pPr>
      <w:r w:rsidRPr="00495CD9">
        <w:t>J</w:t>
      </w:r>
      <w:r w:rsidR="74C3682B" w:rsidRPr="00495CD9">
        <w:t>āpieprasa un jāsaņem projektēšanai nepieciešamie saistošie tehniskie noteikumi</w:t>
      </w:r>
      <w:r w:rsidR="003744DC" w:rsidRPr="00495CD9">
        <w:t>.</w:t>
      </w:r>
      <w:r w:rsidR="005E210A" w:rsidRPr="00495CD9">
        <w:t xml:space="preserve"> </w:t>
      </w:r>
    </w:p>
    <w:p w14:paraId="14451E9A" w14:textId="747491ED" w:rsidR="00D05BB9" w:rsidRPr="00495CD9" w:rsidRDefault="74C3682B" w:rsidP="006A135F">
      <w:pPr>
        <w:pStyle w:val="Virsraksts3"/>
        <w:numPr>
          <w:ilvl w:val="1"/>
          <w:numId w:val="4"/>
        </w:numPr>
        <w:ind w:left="851"/>
        <w:rPr>
          <w:spacing w:val="5"/>
        </w:rPr>
      </w:pPr>
      <w:r w:rsidRPr="00495CD9">
        <w:t>Par saņemtajiem tehniskajiem noteikumiem nekavējoties</w:t>
      </w:r>
      <w:r w:rsidR="00B91BEC" w:rsidRPr="00495CD9">
        <w:t xml:space="preserve">, bet ne vēlāk kā 5 dienu laikā, </w:t>
      </w:r>
      <w:r w:rsidRPr="00495CD9">
        <w:t xml:space="preserve"> jāinformē Pasūtītāja Projekta vadītājs, nosūtot saņemtos tehniskos noteikumus uz e-pastu</w:t>
      </w:r>
      <w:r w:rsidR="00EA499E" w:rsidRPr="00495CD9">
        <w:t xml:space="preserve"> ar </w:t>
      </w:r>
      <w:r w:rsidR="00502CBA" w:rsidRPr="00495CD9">
        <w:t xml:space="preserve">detalizētu </w:t>
      </w:r>
      <w:proofErr w:type="spellStart"/>
      <w:r w:rsidR="00227E4C" w:rsidRPr="00495CD9">
        <w:t>i</w:t>
      </w:r>
      <w:r w:rsidR="00945B96" w:rsidRPr="00495CD9">
        <w:t>z</w:t>
      </w:r>
      <w:r w:rsidR="00227E4C" w:rsidRPr="00495CD9">
        <w:t>v</w:t>
      </w:r>
      <w:r w:rsidR="00945B96" w:rsidRPr="00495CD9">
        <w:t>ē</w:t>
      </w:r>
      <w:r w:rsidR="00227E4C" w:rsidRPr="00495CD9">
        <w:t>rtējumu</w:t>
      </w:r>
      <w:proofErr w:type="spellEnd"/>
      <w:r w:rsidRPr="00495CD9">
        <w:t xml:space="preserve"> par tehnisko noteikumu prasību pamatotību</w:t>
      </w:r>
      <w:r w:rsidR="008C7EC7" w:rsidRPr="00495CD9">
        <w:t xml:space="preserve">, </w:t>
      </w:r>
      <w:r w:rsidR="00DE3167" w:rsidRPr="00495CD9">
        <w:t>pamatojot</w:t>
      </w:r>
      <w:r w:rsidR="003D63B1" w:rsidRPr="00495CD9">
        <w:t xml:space="preserve"> </w:t>
      </w:r>
      <w:r w:rsidR="001C2436" w:rsidRPr="00495CD9">
        <w:t>ar</w:t>
      </w:r>
      <w:r w:rsidR="00663B1A" w:rsidRPr="00495CD9">
        <w:t xml:space="preserve"> normatī</w:t>
      </w:r>
      <w:r w:rsidR="001922DC" w:rsidRPr="00495CD9">
        <w:t xml:space="preserve">vajos aktos </w:t>
      </w:r>
      <w:r w:rsidR="00431704" w:rsidRPr="00495CD9">
        <w:t>noteikt</w:t>
      </w:r>
      <w:r w:rsidR="00EC6B48" w:rsidRPr="00495CD9">
        <w:t>o</w:t>
      </w:r>
      <w:r w:rsidRPr="00495CD9">
        <w:t>.</w:t>
      </w:r>
      <w:r w:rsidR="003744DC" w:rsidRPr="00495CD9">
        <w:t xml:space="preserve"> </w:t>
      </w:r>
      <w:r w:rsidR="00411C7A" w:rsidRPr="00495CD9">
        <w:t>Izpildītājs ir atbildīgs par saņemto tehnisko noteikumu prasību ievērošanu un to ievērtēšanu būvprojekta izstrādē.</w:t>
      </w:r>
    </w:p>
    <w:p w14:paraId="158D37A2" w14:textId="77777777" w:rsidR="006269C5" w:rsidRPr="00495CD9" w:rsidRDefault="006269C5" w:rsidP="006269C5">
      <w:pPr>
        <w:pStyle w:val="Virsraksts3"/>
        <w:numPr>
          <w:ilvl w:val="1"/>
          <w:numId w:val="4"/>
        </w:numPr>
        <w:ind w:left="851"/>
        <w:rPr>
          <w:rStyle w:val="Grmatasnosaukums"/>
          <w:b w:val="0"/>
          <w:bCs w:val="0"/>
          <w:i w:val="0"/>
          <w:iCs w:val="0"/>
        </w:rPr>
      </w:pPr>
      <w:bookmarkStart w:id="10" w:name="_Toc71885903"/>
      <w:r w:rsidRPr="00495CD9">
        <w:t>Būvprojekta risinājumu atkāpes no tehnisko noteikumu prasībām jāsaskaņo ar Pasūtītāju, institūciju, kas izsniedza tehniskos noteikumu, un citām ieinteresētajām pusēm.</w:t>
      </w:r>
    </w:p>
    <w:p w14:paraId="7C00E447" w14:textId="3D3BF323" w:rsidR="000F0E09" w:rsidRPr="00495CD9" w:rsidRDefault="74C3682B" w:rsidP="006A135F">
      <w:pPr>
        <w:pStyle w:val="Virsraksts2"/>
        <w:numPr>
          <w:ilvl w:val="0"/>
          <w:numId w:val="4"/>
        </w:numPr>
        <w:ind w:left="567"/>
        <w:rPr>
          <w:rStyle w:val="Izteiksmgs"/>
          <w:rFonts w:eastAsiaTheme="majorEastAsia"/>
          <w:szCs w:val="24"/>
          <w:lang w:eastAsia="lv-LV"/>
        </w:rPr>
      </w:pPr>
      <w:r w:rsidRPr="00495CD9">
        <w:t>VEICAMĀS IZPĒTES</w:t>
      </w:r>
      <w:bookmarkEnd w:id="10"/>
    </w:p>
    <w:p w14:paraId="0EF2B789" w14:textId="4A18D0C6" w:rsidR="00B55123" w:rsidRPr="00495CD9" w:rsidRDefault="74C3682B" w:rsidP="00B55123">
      <w:pPr>
        <w:pStyle w:val="Virsraksts3"/>
        <w:numPr>
          <w:ilvl w:val="1"/>
          <w:numId w:val="4"/>
        </w:numPr>
        <w:ind w:left="851"/>
      </w:pPr>
      <w:bookmarkStart w:id="11" w:name="_Ref2781570"/>
      <w:bookmarkStart w:id="12" w:name="_Toc477439841"/>
      <w:r w:rsidRPr="00495CD9">
        <w:rPr>
          <w:b/>
          <w:bCs/>
        </w:rPr>
        <w:t>Esošā ceļa tehniskais stāvoklis</w:t>
      </w:r>
      <w:bookmarkEnd w:id="11"/>
      <w:r w:rsidR="00612E7C" w:rsidRPr="00495CD9">
        <w:rPr>
          <w:b/>
          <w:bCs/>
        </w:rPr>
        <w:t xml:space="preserve"> </w:t>
      </w:r>
    </w:p>
    <w:p w14:paraId="26995B31" w14:textId="4E1E58F2" w:rsidR="0064578B" w:rsidRPr="00495CD9" w:rsidRDefault="00A4691D" w:rsidP="006A135F">
      <w:pPr>
        <w:pStyle w:val="Sarakstarindkopa"/>
        <w:numPr>
          <w:ilvl w:val="2"/>
          <w:numId w:val="4"/>
        </w:numPr>
        <w:ind w:left="1134"/>
        <w:rPr>
          <w:rStyle w:val="Grmatasnosaukums"/>
          <w:spacing w:val="0"/>
        </w:rPr>
      </w:pPr>
      <w:r w:rsidRPr="00495CD9">
        <w:rPr>
          <w:rFonts w:eastAsiaTheme="majorEastAsia"/>
          <w:szCs w:val="24"/>
          <w:lang w:eastAsia="lv-LV"/>
        </w:rPr>
        <w:t>P</w:t>
      </w:r>
      <w:r w:rsidR="0064578B" w:rsidRPr="00495CD9">
        <w:rPr>
          <w:rFonts w:eastAsiaTheme="majorEastAsia"/>
          <w:szCs w:val="24"/>
          <w:lang w:eastAsia="lv-LV"/>
        </w:rPr>
        <w:t>rojektēšanas sākumā jāizbrauc autoceļa posms abos virzienos</w:t>
      </w:r>
      <w:r w:rsidR="00783ED9" w:rsidRPr="00495CD9">
        <w:rPr>
          <w:rFonts w:eastAsiaTheme="majorEastAsia"/>
          <w:szCs w:val="24"/>
          <w:lang w:eastAsia="lv-LV"/>
        </w:rPr>
        <w:t>,</w:t>
      </w:r>
      <w:r w:rsidR="0064578B" w:rsidRPr="00495CD9">
        <w:rPr>
          <w:rFonts w:eastAsiaTheme="majorEastAsia"/>
          <w:szCs w:val="24"/>
          <w:lang w:eastAsia="lv-LV"/>
        </w:rPr>
        <w:t xml:space="preserve"> veicot video ierakst</w:t>
      </w:r>
      <w:r w:rsidR="72E05FA4" w:rsidRPr="00495CD9">
        <w:rPr>
          <w:rFonts w:eastAsiaTheme="majorEastAsia"/>
          <w:szCs w:val="24"/>
          <w:lang w:eastAsia="lv-LV"/>
        </w:rPr>
        <w:t>u</w:t>
      </w:r>
      <w:r w:rsidR="001D24E8" w:rsidRPr="00495CD9">
        <w:rPr>
          <w:rFonts w:eastAsiaTheme="majorEastAsia"/>
          <w:szCs w:val="24"/>
          <w:lang w:eastAsia="lv-LV"/>
        </w:rPr>
        <w:t>.</w:t>
      </w:r>
      <w:r w:rsidR="00742914" w:rsidRPr="00495CD9">
        <w:rPr>
          <w:rFonts w:eastAsiaTheme="majorEastAsia"/>
          <w:szCs w:val="24"/>
          <w:lang w:eastAsia="lv-LV"/>
        </w:rPr>
        <w:t xml:space="preserve"> </w:t>
      </w:r>
      <w:r w:rsidR="0064578B" w:rsidRPr="00495CD9">
        <w:rPr>
          <w:rFonts w:eastAsiaTheme="majorEastAsia"/>
          <w:szCs w:val="24"/>
          <w:lang w:eastAsia="lv-LV"/>
        </w:rPr>
        <w:t xml:space="preserve"> </w:t>
      </w:r>
    </w:p>
    <w:p w14:paraId="64C5EA5F" w14:textId="4ACC991F" w:rsidR="0064578B" w:rsidRPr="00495CD9" w:rsidRDefault="00213A26" w:rsidP="008807DB">
      <w:pPr>
        <w:pStyle w:val="Sarakstarindkopa"/>
        <w:numPr>
          <w:ilvl w:val="2"/>
          <w:numId w:val="4"/>
        </w:numPr>
        <w:spacing w:line="240" w:lineRule="auto"/>
        <w:ind w:left="1134" w:hanging="505"/>
        <w:rPr>
          <w:rStyle w:val="Grmatasnosaukums"/>
          <w:b w:val="0"/>
          <w:spacing w:val="0"/>
          <w:szCs w:val="24"/>
        </w:rPr>
      </w:pPr>
      <w:r w:rsidRPr="00495CD9">
        <w:rPr>
          <w:rStyle w:val="Grmatasnosaukums"/>
          <w:b w:val="0"/>
          <w:i w:val="0"/>
          <w:spacing w:val="0"/>
          <w:szCs w:val="24"/>
        </w:rPr>
        <w:t>A</w:t>
      </w:r>
      <w:r w:rsidR="00D67956" w:rsidRPr="00495CD9">
        <w:rPr>
          <w:rStyle w:val="Grmatasnosaukums"/>
          <w:b w:val="0"/>
          <w:i w:val="0"/>
          <w:spacing w:val="0"/>
          <w:szCs w:val="24"/>
        </w:rPr>
        <w:t>r</w:t>
      </w:r>
      <w:r w:rsidR="0064578B" w:rsidRPr="00495CD9">
        <w:rPr>
          <w:rStyle w:val="Grmatasnosaukums"/>
          <w:b w:val="0"/>
          <w:i w:val="0"/>
          <w:spacing w:val="0"/>
          <w:szCs w:val="24"/>
        </w:rPr>
        <w:t xml:space="preserve"> projekta vadītāju un LVC </w:t>
      </w:r>
      <w:r w:rsidR="00AD7A02" w:rsidRPr="00495CD9">
        <w:rPr>
          <w:rStyle w:val="Grmatasnosaukums"/>
          <w:b w:val="0"/>
          <w:i w:val="0"/>
          <w:spacing w:val="0"/>
          <w:szCs w:val="24"/>
        </w:rPr>
        <w:t xml:space="preserve">reģionālās </w:t>
      </w:r>
      <w:r w:rsidR="0064578B" w:rsidRPr="00495CD9">
        <w:rPr>
          <w:rStyle w:val="Grmatasnosaukums"/>
          <w:b w:val="0"/>
          <w:i w:val="0"/>
          <w:spacing w:val="0"/>
          <w:szCs w:val="24"/>
        </w:rPr>
        <w:t xml:space="preserve">nodaļas pārstāvi </w:t>
      </w:r>
      <w:r w:rsidR="00D67956" w:rsidRPr="00495CD9">
        <w:rPr>
          <w:rStyle w:val="Grmatasnosaukums"/>
          <w:b w:val="0"/>
          <w:i w:val="0"/>
          <w:spacing w:val="0"/>
          <w:szCs w:val="24"/>
        </w:rPr>
        <w:t>jāapseko posms</w:t>
      </w:r>
      <w:r w:rsidR="0064578B" w:rsidRPr="00495CD9">
        <w:rPr>
          <w:rStyle w:val="Grmatasnosaukums"/>
          <w:b w:val="0"/>
          <w:i w:val="0"/>
          <w:spacing w:val="0"/>
          <w:szCs w:val="24"/>
        </w:rPr>
        <w:t>, novērtējot konstrukciju stāvokli, ceļa mezglus un risināmās problēmas, precizējot objekta sākum</w:t>
      </w:r>
      <w:r w:rsidR="00A83E8B" w:rsidRPr="00495CD9">
        <w:rPr>
          <w:rStyle w:val="Grmatasnosaukums"/>
          <w:b w:val="0"/>
          <w:i w:val="0"/>
          <w:spacing w:val="0"/>
          <w:szCs w:val="24"/>
        </w:rPr>
        <w:t>a</w:t>
      </w:r>
      <w:r w:rsidR="0064578B" w:rsidRPr="00495CD9">
        <w:rPr>
          <w:rStyle w:val="Grmatasnosaukums"/>
          <w:b w:val="0"/>
          <w:i w:val="0"/>
          <w:spacing w:val="0"/>
          <w:szCs w:val="24"/>
        </w:rPr>
        <w:t xml:space="preserve"> un beig</w:t>
      </w:r>
      <w:r w:rsidR="00A83E8B" w:rsidRPr="00495CD9">
        <w:rPr>
          <w:rStyle w:val="Grmatasnosaukums"/>
          <w:b w:val="0"/>
          <w:i w:val="0"/>
          <w:spacing w:val="0"/>
          <w:szCs w:val="24"/>
        </w:rPr>
        <w:t>u adreses</w:t>
      </w:r>
      <w:r w:rsidR="0064578B" w:rsidRPr="00495CD9">
        <w:rPr>
          <w:rStyle w:val="Grmatasnosaukums"/>
          <w:b w:val="0"/>
          <w:i w:val="0"/>
          <w:spacing w:val="0"/>
          <w:szCs w:val="24"/>
        </w:rPr>
        <w:t xml:space="preserve">, </w:t>
      </w:r>
      <w:r w:rsidR="74C3682B" w:rsidRPr="00495CD9">
        <w:rPr>
          <w:rStyle w:val="Grmatasnosaukums"/>
          <w:b w:val="0"/>
          <w:i w:val="0"/>
          <w:szCs w:val="24"/>
        </w:rPr>
        <w:t>izvērtējot faktiski esošos pievienojumus un to atbilstību reģistram. Apsekošanā konstatētais jā</w:t>
      </w:r>
      <w:r w:rsidR="0064578B" w:rsidRPr="00495CD9">
        <w:rPr>
          <w:rStyle w:val="Grmatasnosaukums"/>
          <w:b w:val="0"/>
          <w:i w:val="0"/>
          <w:spacing w:val="0"/>
          <w:szCs w:val="24"/>
        </w:rPr>
        <w:t>apraksta atskaitē un jāraksturo ar fotoattēliem.</w:t>
      </w:r>
    </w:p>
    <w:p w14:paraId="41BE3543" w14:textId="0C77AAA2" w:rsidR="000A7F3C" w:rsidRPr="00495CD9" w:rsidRDefault="0064578B" w:rsidP="000A7F3C">
      <w:pPr>
        <w:pStyle w:val="Virsraksts3"/>
        <w:numPr>
          <w:ilvl w:val="1"/>
          <w:numId w:val="4"/>
        </w:numPr>
        <w:ind w:left="851"/>
        <w:rPr>
          <w:b/>
          <w:bCs/>
          <w:i/>
          <w:iCs/>
        </w:rPr>
      </w:pPr>
      <w:r w:rsidRPr="00495CD9">
        <w:rPr>
          <w:b/>
          <w:bCs/>
        </w:rPr>
        <w:t>Būvkonstrukcijas</w:t>
      </w:r>
      <w:bookmarkStart w:id="13" w:name="_Ref947584"/>
    </w:p>
    <w:p w14:paraId="1DFF16F3" w14:textId="52726C3B" w:rsidR="000A7F3C" w:rsidRPr="00495CD9" w:rsidRDefault="000A7F3C" w:rsidP="000A7F3C">
      <w:pPr>
        <w:pStyle w:val="Virsraksts4"/>
        <w:numPr>
          <w:ilvl w:val="2"/>
          <w:numId w:val="4"/>
        </w:numPr>
        <w:ind w:left="1134"/>
      </w:pPr>
      <w:r w:rsidRPr="00495CD9">
        <w:t>Esošās Būvkonstrukcijas</w:t>
      </w:r>
      <w:r w:rsidR="00BF2E38" w:rsidRPr="00495CD9">
        <w:t>,</w:t>
      </w:r>
      <w:r w:rsidR="00E2703B" w:rsidRPr="00495CD9">
        <w:t xml:space="preserve"> kuras būvprojekta izstrādes rezultātā paredzēts saglabāt un atjaunot,</w:t>
      </w:r>
      <w:r w:rsidRPr="00495CD9">
        <w:t xml:space="preserve"> jāapseko “rokas </w:t>
      </w:r>
      <w:proofErr w:type="spellStart"/>
      <w:r w:rsidRPr="00495CD9">
        <w:t>stiepiena</w:t>
      </w:r>
      <w:proofErr w:type="spellEnd"/>
      <w:r w:rsidRPr="00495CD9">
        <w:t>” attālumā un jāsagatavo apsekošanas tehniskā atskaite.</w:t>
      </w:r>
    </w:p>
    <w:p w14:paraId="2F74EF36" w14:textId="04B9CCE7" w:rsidR="000A7F3C" w:rsidRPr="00495CD9" w:rsidRDefault="000A7F3C" w:rsidP="000A7F3C">
      <w:pPr>
        <w:pStyle w:val="Sarakstarindkopa"/>
        <w:numPr>
          <w:ilvl w:val="2"/>
          <w:numId w:val="4"/>
        </w:numPr>
        <w:ind w:left="1134"/>
        <w:rPr>
          <w:rFonts w:eastAsiaTheme="majorEastAsia"/>
          <w:szCs w:val="24"/>
        </w:rPr>
      </w:pPr>
      <w:r w:rsidRPr="00495CD9">
        <w:rPr>
          <w:rFonts w:eastAsiaTheme="majorEastAsia"/>
        </w:rPr>
        <w:t xml:space="preserve">Prasības Būvkonstrukciju </w:t>
      </w:r>
      <w:proofErr w:type="spellStart"/>
      <w:r w:rsidRPr="00495CD9">
        <w:rPr>
          <w:rFonts w:eastAsiaTheme="majorEastAsia"/>
        </w:rPr>
        <w:t>ģeotehniskajai</w:t>
      </w:r>
      <w:proofErr w:type="spellEnd"/>
      <w:r w:rsidRPr="00495CD9">
        <w:rPr>
          <w:rFonts w:eastAsiaTheme="majorEastAsia"/>
        </w:rPr>
        <w:t xml:space="preserve"> izpētei skatīt Pielikumā Nr.1.</w:t>
      </w:r>
    </w:p>
    <w:p w14:paraId="253F8AE1" w14:textId="6EF849C3" w:rsidR="0064578B" w:rsidRPr="00495CD9" w:rsidRDefault="5EDF51B5" w:rsidP="006A135F">
      <w:pPr>
        <w:pStyle w:val="Virsraksts3"/>
        <w:numPr>
          <w:ilvl w:val="1"/>
          <w:numId w:val="4"/>
        </w:numPr>
        <w:ind w:left="851"/>
      </w:pPr>
      <w:bookmarkStart w:id="14" w:name="_Ref2781606"/>
      <w:bookmarkEnd w:id="12"/>
      <w:bookmarkEnd w:id="13"/>
      <w:r w:rsidRPr="00495CD9">
        <w:rPr>
          <w:b/>
          <w:bCs/>
        </w:rPr>
        <w:lastRenderedPageBreak/>
        <w:t xml:space="preserve">Ūdens </w:t>
      </w:r>
      <w:proofErr w:type="spellStart"/>
      <w:r w:rsidRPr="00495CD9">
        <w:rPr>
          <w:b/>
          <w:bCs/>
        </w:rPr>
        <w:t>novades</w:t>
      </w:r>
      <w:proofErr w:type="spellEnd"/>
      <w:r w:rsidRPr="00495CD9">
        <w:rPr>
          <w:b/>
          <w:bCs/>
        </w:rPr>
        <w:t xml:space="preserve"> sistēma</w:t>
      </w:r>
      <w:bookmarkEnd w:id="14"/>
    </w:p>
    <w:p w14:paraId="79DBA9BC" w14:textId="2F76E04C" w:rsidR="003D6319" w:rsidRPr="00495CD9" w:rsidRDefault="00FC02A7" w:rsidP="00DD2E38">
      <w:pPr>
        <w:pStyle w:val="Virsraksts4"/>
        <w:numPr>
          <w:ilvl w:val="2"/>
          <w:numId w:val="4"/>
        </w:numPr>
        <w:ind w:left="1134"/>
      </w:pPr>
      <w:r w:rsidRPr="00495CD9">
        <w:t>Izpētes stadijā pietiekamā apjomā, tajā skaitā ārpus projektam nepieciešamo zemju platībām (</w:t>
      </w:r>
      <w:r w:rsidR="0033461E" w:rsidRPr="00495CD9">
        <w:t>būvprojekta minimālā sastāva ietvaros</w:t>
      </w:r>
      <w:r w:rsidRPr="00495CD9">
        <w:t xml:space="preserve"> paredzamās nodalījuma joslas), jāizvērtē autoceļam piegulošo teritoriju hidroloģiskie apstākļi. Izpētes ietvaros jāanalizē dabiskie ūdens noteces ceļi (grāvji, upes, strauti u. tml.) un meliorācijas sistēmas, nosakot to piederību, darbību un noteces baseinus, kā arī jāizvērtē apvidus hidroloģiskā režīma ietekme uz ceļa segas un klātnes konstrukcijām. Jānovērtē esošo caurteku un meliorācijas sistēmu tehniskais stāvoklis tādā detalizācijas pakāpē, lai starpziņojumā varētu iesniegt pārskatu par skarto meliorācijas sistēmu piederību un nozīmi atbilstoši Meliorācijas likuma 8. pantam, ietverot tehniskā stāvokļa aprakstu, novērtējumu un foto fiksāciju.</w:t>
      </w:r>
      <w:r w:rsidR="00DD2E38" w:rsidRPr="00495CD9">
        <w:t xml:space="preserve"> </w:t>
      </w:r>
      <w:r w:rsidRPr="00495CD9">
        <w:t>Izpētes rezultātā jānosaka nepieciešamie meliorācijas sistēmu sakārtošanas pasākumi, tai skaitā minimālie grāvju tīrīšanas attālumi un citi darbi, kas nodrošina efektīvu ūdens novadi no autoceļa konstrukcijas un nepieļauj tās negatīvu ietekmi uz apkārtējo teritoriju hidroloģisko režīmu.</w:t>
      </w:r>
      <w:r w:rsidR="00DD2E38" w:rsidRPr="00495CD9">
        <w:t xml:space="preserve"> </w:t>
      </w:r>
    </w:p>
    <w:p w14:paraId="1AB6DC0D" w14:textId="34360B60" w:rsidR="00C65CEA" w:rsidRPr="00495CD9" w:rsidRDefault="00DA72D5" w:rsidP="00DA72D5">
      <w:pPr>
        <w:pStyle w:val="Virsraksts4"/>
        <w:numPr>
          <w:ilvl w:val="2"/>
          <w:numId w:val="4"/>
        </w:numPr>
        <w:ind w:left="1134"/>
        <w:rPr>
          <w:i/>
          <w:iCs/>
        </w:rPr>
      </w:pPr>
      <w:r w:rsidRPr="00495CD9">
        <w:t xml:space="preserve">Jāizvērtē esošo caurteku zem autoceļa un meliorācijas sistēmu tehniskais stāvoklis, novietojums un hidrauliskā kapacitāte, lai noteiktu to pārbūves, nomaiņas vai likvidācijas nepieciešamību un nodrošinātu atbilstošu ūdens </w:t>
      </w:r>
      <w:proofErr w:type="spellStart"/>
      <w:r w:rsidRPr="00495CD9">
        <w:t>novades</w:t>
      </w:r>
      <w:proofErr w:type="spellEnd"/>
      <w:r w:rsidRPr="00495CD9">
        <w:t xml:space="preserve"> sistēmas projektēšanu. </w:t>
      </w:r>
      <w:proofErr w:type="spellStart"/>
      <w:r w:rsidRPr="00495CD9">
        <w:t>Izvērtējuma</w:t>
      </w:r>
      <w:proofErr w:type="spellEnd"/>
      <w:r w:rsidRPr="00495CD9">
        <w:t xml:space="preserve"> rezultāti jāatspoguļo būvprojekta dokumentācijā.</w:t>
      </w:r>
      <w:r w:rsidR="00C65CEA" w:rsidRPr="00495CD9">
        <w:rPr>
          <w:i/>
          <w:iCs/>
        </w:rPr>
        <w:t xml:space="preserve"> </w:t>
      </w:r>
    </w:p>
    <w:p w14:paraId="569402AA" w14:textId="65AE049E" w:rsidR="005727FB" w:rsidRPr="00495CD9" w:rsidRDefault="003A655F" w:rsidP="006A135F">
      <w:pPr>
        <w:pStyle w:val="Virsraksts4"/>
        <w:numPr>
          <w:ilvl w:val="2"/>
          <w:numId w:val="4"/>
        </w:numPr>
        <w:ind w:left="1134"/>
      </w:pPr>
      <w:r w:rsidRPr="00495CD9">
        <w:t>Jāizvērtē plānoto inženiertehnisko risinājumu ietekme uz autoceļam piegulošajiem īpašumiem, tajā skaitā ārpus projektam nepieciešamo zemju platībām (</w:t>
      </w:r>
      <w:r w:rsidR="003F1692" w:rsidRPr="00495CD9">
        <w:t>būvprojekta minimālā sastāva ietvaros</w:t>
      </w:r>
      <w:r w:rsidRPr="00495CD9">
        <w:t xml:space="preserve"> paredzamās nodalījuma joslas), un tajos esošajām meliorācijas sistēmām, atbilstoši likuma “Par autoceļiem” 16. panta piektajā daļā noteiktajam. </w:t>
      </w:r>
      <w:proofErr w:type="spellStart"/>
      <w:r w:rsidRPr="00495CD9">
        <w:t>Izvērtējumā</w:t>
      </w:r>
      <w:proofErr w:type="spellEnd"/>
      <w:r w:rsidRPr="00495CD9">
        <w:t xml:space="preserve"> jānosaka arī nepieciešamība veikt koplietošanas meliorācijas sistēmu tīrīšanas vai pārbūves darbus, ja tajās paredzēts novadīt ūdeni no autoceļa. </w:t>
      </w:r>
      <w:proofErr w:type="spellStart"/>
      <w:r w:rsidRPr="00495CD9">
        <w:t>Izvērtējuma</w:t>
      </w:r>
      <w:proofErr w:type="spellEnd"/>
      <w:r w:rsidRPr="00495CD9">
        <w:t xml:space="preserve"> rezultāti jāatspoguļo būvprojekta dokumentācijā.</w:t>
      </w:r>
      <w:r w:rsidR="009019BF" w:rsidRPr="00495CD9">
        <w:t xml:space="preserve"> </w:t>
      </w:r>
    </w:p>
    <w:p w14:paraId="09FE655A" w14:textId="157D6FF2" w:rsidR="00911E6F" w:rsidRPr="00495CD9" w:rsidRDefault="00DF0848" w:rsidP="006A135F">
      <w:pPr>
        <w:pStyle w:val="Virsraksts4"/>
        <w:numPr>
          <w:ilvl w:val="2"/>
          <w:numId w:val="4"/>
        </w:numPr>
        <w:ind w:left="1134"/>
        <w:rPr>
          <w:i/>
          <w:iCs/>
        </w:rPr>
      </w:pPr>
      <w:r w:rsidRPr="00495CD9">
        <w:t xml:space="preserve">Jāiegūst dati par faktiskajiem nokrišņu apjomiem un intensitātēm autoceļa posma atrašanās vietā un attiecīgajā reģionā, jāveic to </w:t>
      </w:r>
      <w:proofErr w:type="spellStart"/>
      <w:r w:rsidRPr="00495CD9">
        <w:t>izvērtējums</w:t>
      </w:r>
      <w:proofErr w:type="spellEnd"/>
      <w:r w:rsidRPr="00495CD9">
        <w:t xml:space="preserve"> un salīdzinājums ar normatīvajos aktos noteiktajām vērtībām. Virszemes ūdens </w:t>
      </w:r>
      <w:proofErr w:type="spellStart"/>
      <w:r w:rsidRPr="00495CD9">
        <w:t>novades</w:t>
      </w:r>
      <w:proofErr w:type="spellEnd"/>
      <w:r w:rsidRPr="00495CD9">
        <w:t xml:space="preserve"> risinājumu projektēšanā jāizmanto sliktākie (lielākie) aprēķinātie novadāmā ūdens apjomi un intensitātes, izmantojot tos hidroloģiskajos un hidrauliskajos aprēķinos. </w:t>
      </w:r>
      <w:proofErr w:type="spellStart"/>
      <w:r w:rsidRPr="00495CD9">
        <w:t>Izvērtējuma</w:t>
      </w:r>
      <w:proofErr w:type="spellEnd"/>
      <w:r w:rsidRPr="00495CD9">
        <w:t xml:space="preserve"> rezultāti jāatspoguļo būvprojekta dokumentācijā.</w:t>
      </w:r>
      <w:r w:rsidR="000333E9" w:rsidRPr="00495CD9">
        <w:t xml:space="preserve"> </w:t>
      </w:r>
    </w:p>
    <w:p w14:paraId="44B4547C" w14:textId="1C3DBC84" w:rsidR="0064578B" w:rsidRPr="00495CD9" w:rsidRDefault="5EDF51B5" w:rsidP="006A135F">
      <w:pPr>
        <w:pStyle w:val="Virsraksts3"/>
        <w:numPr>
          <w:ilvl w:val="1"/>
          <w:numId w:val="4"/>
        </w:numPr>
        <w:ind w:left="851"/>
      </w:pPr>
      <w:r w:rsidRPr="00495CD9">
        <w:rPr>
          <w:b/>
          <w:bCs/>
        </w:rPr>
        <w:t xml:space="preserve">Esošā un perspektīvā satiksme, </w:t>
      </w:r>
      <w:bookmarkStart w:id="15" w:name="_Hlk70589598"/>
      <w:proofErr w:type="spellStart"/>
      <w:r w:rsidR="005A0A1D" w:rsidRPr="00495CD9">
        <w:rPr>
          <w:b/>
        </w:rPr>
        <w:t>mazaizsargātie</w:t>
      </w:r>
      <w:proofErr w:type="spellEnd"/>
      <w:r w:rsidR="005A0A1D" w:rsidRPr="00495CD9">
        <w:rPr>
          <w:b/>
        </w:rPr>
        <w:t xml:space="preserve"> satiksmes dalībnieki (gājēji un/vai velosipēdisti)</w:t>
      </w:r>
      <w:r w:rsidR="005A0A1D" w:rsidRPr="00495CD9">
        <w:rPr>
          <w:b/>
          <w:bCs/>
        </w:rPr>
        <w:t xml:space="preserve">, </w:t>
      </w:r>
      <w:r w:rsidRPr="00495CD9">
        <w:rPr>
          <w:b/>
          <w:bCs/>
        </w:rPr>
        <w:t>sabiedriskais transports</w:t>
      </w:r>
      <w:bookmarkEnd w:id="15"/>
      <w:r w:rsidR="005A0A1D" w:rsidRPr="00495CD9">
        <w:rPr>
          <w:b/>
          <w:bCs/>
        </w:rPr>
        <w:t xml:space="preserve">, </w:t>
      </w:r>
      <w:r w:rsidR="005A0A1D" w:rsidRPr="00495CD9">
        <w:rPr>
          <w:b/>
        </w:rPr>
        <w:t>stāvlaukumi</w:t>
      </w:r>
      <w:r w:rsidR="004150AE" w:rsidRPr="00495CD9">
        <w:rPr>
          <w:b/>
        </w:rPr>
        <w:t xml:space="preserve">, </w:t>
      </w:r>
      <w:r w:rsidR="00FD3089" w:rsidRPr="00495CD9">
        <w:rPr>
          <w:b/>
        </w:rPr>
        <w:t>apgaismojums</w:t>
      </w:r>
    </w:p>
    <w:p w14:paraId="79323379" w14:textId="3DAFF15F" w:rsidR="00F31D27" w:rsidRPr="00495CD9" w:rsidRDefault="00213A26" w:rsidP="006A135F">
      <w:pPr>
        <w:pStyle w:val="Virsraksts4"/>
        <w:numPr>
          <w:ilvl w:val="2"/>
          <w:numId w:val="4"/>
        </w:numPr>
        <w:ind w:left="1134"/>
        <w:rPr>
          <w:i/>
          <w:iCs/>
        </w:rPr>
      </w:pPr>
      <w:r w:rsidRPr="00495CD9">
        <w:t>J</w:t>
      </w:r>
      <w:r w:rsidR="5EDF51B5" w:rsidRPr="00495CD9">
        <w:t>āaprēķina perspektīvā satiksmes intensitāte, ņemot vērā aktuālos izejas datus no Pasūtītāja, vai</w:t>
      </w:r>
      <w:r w:rsidR="00F53077" w:rsidRPr="00495CD9">
        <w:t>,</w:t>
      </w:r>
      <w:r w:rsidR="5EDF51B5" w:rsidRPr="00495CD9">
        <w:t xml:space="preserve"> ja Pasūtītājam nav aktuālo datu, Izpildītājam jāveic satiksmes intensitātes uzskaite dabā (ta</w:t>
      </w:r>
      <w:r w:rsidR="00D76AEB" w:rsidRPr="00495CD9">
        <w:t>jā</w:t>
      </w:r>
      <w:r w:rsidR="5EDF51B5" w:rsidRPr="00495CD9">
        <w:t xml:space="preserve"> skaitā – jāiegūst dati par esošo gājēju un velosipēdu pārvietošanās virzieniem un intensitātēm</w:t>
      </w:r>
      <w:r w:rsidR="00F53077" w:rsidRPr="00495CD9">
        <w:t>)</w:t>
      </w:r>
      <w:r w:rsidR="5EDF51B5" w:rsidRPr="00495CD9">
        <w:t xml:space="preserve">. </w:t>
      </w:r>
      <w:bookmarkStart w:id="16" w:name="_Hlk529262713"/>
      <w:bookmarkStart w:id="17" w:name="_Hlk529281407"/>
      <w:r w:rsidR="00B55994" w:rsidRPr="00495CD9">
        <w:t>Izpildītājam j</w:t>
      </w:r>
      <w:r w:rsidR="000E5037" w:rsidRPr="00495CD9">
        <w:t xml:space="preserve">āveic satiksmes </w:t>
      </w:r>
      <w:r w:rsidR="007242AE" w:rsidRPr="00495CD9">
        <w:t>(arī gā</w:t>
      </w:r>
      <w:r w:rsidR="005C1B11" w:rsidRPr="00495CD9">
        <w:t xml:space="preserve">jēju un velosipēdistu) </w:t>
      </w:r>
      <w:r w:rsidR="000E5037" w:rsidRPr="00495CD9">
        <w:t xml:space="preserve">plūsmas </w:t>
      </w:r>
      <w:r w:rsidR="00B55994" w:rsidRPr="00495CD9">
        <w:t xml:space="preserve">intensitātes </w:t>
      </w:r>
      <w:r w:rsidR="00FE0048" w:rsidRPr="00495CD9">
        <w:t>uzskaite</w:t>
      </w:r>
      <w:r w:rsidR="005C1B11" w:rsidRPr="00495CD9">
        <w:t xml:space="preserve"> </w:t>
      </w:r>
      <w:r w:rsidR="005D3ED5" w:rsidRPr="00495CD9">
        <w:t xml:space="preserve">krustojumos ar </w:t>
      </w:r>
      <w:r w:rsidR="00F971BC" w:rsidRPr="00495CD9">
        <w:t xml:space="preserve">valsts </w:t>
      </w:r>
      <w:r w:rsidR="00800CDA" w:rsidRPr="00495CD9">
        <w:t>aut</w:t>
      </w:r>
      <w:r w:rsidR="00604AA1" w:rsidRPr="00495CD9">
        <w:t>o</w:t>
      </w:r>
      <w:r w:rsidR="00F971BC" w:rsidRPr="00495CD9">
        <w:t>ceļ</w:t>
      </w:r>
      <w:r w:rsidR="005D3ED5" w:rsidRPr="00495CD9">
        <w:t>iem</w:t>
      </w:r>
      <w:r w:rsidR="006A6C5C" w:rsidRPr="00495CD9">
        <w:t xml:space="preserve"> un cit</w:t>
      </w:r>
      <w:r w:rsidR="000169D5" w:rsidRPr="00495CD9">
        <w:t>ās</w:t>
      </w:r>
      <w:r w:rsidR="000A394E" w:rsidRPr="00495CD9">
        <w:t xml:space="preserve"> </w:t>
      </w:r>
      <w:r w:rsidR="000F77CC" w:rsidRPr="00495CD9">
        <w:t>nozīmīg</w:t>
      </w:r>
      <w:r w:rsidR="00EB707D" w:rsidRPr="00495CD9">
        <w:t>āka</w:t>
      </w:r>
      <w:r w:rsidR="000F77CC" w:rsidRPr="00495CD9">
        <w:t>j</w:t>
      </w:r>
      <w:r w:rsidR="000D387A" w:rsidRPr="00495CD9">
        <w:t>ās</w:t>
      </w:r>
      <w:r w:rsidR="000F77CC" w:rsidRPr="00495CD9">
        <w:t xml:space="preserve"> </w:t>
      </w:r>
      <w:r w:rsidR="000D387A" w:rsidRPr="00495CD9">
        <w:t>vietās (krustojumi, gājēju pārejas u.c.)</w:t>
      </w:r>
      <w:r w:rsidR="00985399" w:rsidRPr="00495CD9">
        <w:t>.</w:t>
      </w:r>
      <w:r w:rsidR="0073781E" w:rsidRPr="00495CD9">
        <w:t xml:space="preserve"> </w:t>
      </w:r>
    </w:p>
    <w:p w14:paraId="1088B7BF" w14:textId="5D8BF757" w:rsidR="005A0A1D" w:rsidRPr="00495CD9" w:rsidRDefault="005A0A1D" w:rsidP="006A135F">
      <w:pPr>
        <w:pStyle w:val="Virsraksts4"/>
        <w:numPr>
          <w:ilvl w:val="2"/>
          <w:numId w:val="4"/>
        </w:numPr>
        <w:ind w:left="1134"/>
      </w:pPr>
      <w:r w:rsidRPr="00495CD9">
        <w:t xml:space="preserve">Jāiesniedz </w:t>
      </w:r>
      <w:proofErr w:type="spellStart"/>
      <w:r w:rsidRPr="00495CD9">
        <w:t>izvērtējums</w:t>
      </w:r>
      <w:proofErr w:type="spellEnd"/>
      <w:r w:rsidRPr="00495CD9">
        <w:t xml:space="preserve"> par mazaizsargāto satiksmes dalībnieku plūsmu un infrastruktūru (gājēju/velosipēdu ceļi, pārejas, apgaismojums utt.) </w:t>
      </w:r>
      <w:r w:rsidR="00995CF4" w:rsidRPr="00495CD9">
        <w:t>projektē</w:t>
      </w:r>
      <w:r w:rsidR="003079F8" w:rsidRPr="00495CD9">
        <w:t xml:space="preserve">jamā </w:t>
      </w:r>
      <w:r w:rsidRPr="00495CD9">
        <w:t xml:space="preserve">ceļa posmā. Jāiesniedz </w:t>
      </w:r>
      <w:proofErr w:type="spellStart"/>
      <w:r w:rsidRPr="00495CD9">
        <w:t>izvērtējums</w:t>
      </w:r>
      <w:proofErr w:type="spellEnd"/>
      <w:r w:rsidRPr="00495CD9">
        <w:t xml:space="preserve"> par mazaizsargāto satiksmes dalībnieku ceļa un pāreju nepieciešamīb</w:t>
      </w:r>
      <w:r w:rsidR="00081FAF" w:rsidRPr="00495CD9">
        <w:t>u</w:t>
      </w:r>
      <w:r w:rsidRPr="00495CD9">
        <w:t xml:space="preserve">. </w:t>
      </w:r>
    </w:p>
    <w:p w14:paraId="61426C38" w14:textId="7CB9B237" w:rsidR="0064578B" w:rsidRPr="00495CD9" w:rsidRDefault="00A64495" w:rsidP="006A135F">
      <w:pPr>
        <w:pStyle w:val="Virsraksts4"/>
        <w:numPr>
          <w:ilvl w:val="2"/>
          <w:numId w:val="4"/>
        </w:numPr>
        <w:ind w:left="1134"/>
      </w:pPr>
      <w:bookmarkStart w:id="18" w:name="_Hlk70589982"/>
      <w:r w:rsidRPr="00495CD9">
        <w:t xml:space="preserve">Jāiegūst informācija par sabiedriskā pasažieru transporta kustības maršrutiem, kustības sarakstiem un pasažieru skaitu sabiedriskā transporta pieturvietās. Jāiesniedz </w:t>
      </w:r>
      <w:proofErr w:type="spellStart"/>
      <w:r w:rsidRPr="00495CD9">
        <w:t>izvērtējums</w:t>
      </w:r>
      <w:proofErr w:type="spellEnd"/>
      <w:r w:rsidRPr="00495CD9">
        <w:t xml:space="preserve"> par esošo sabiedriskā transporta pieturvietu novietojumu un gājēju ietvju nepieciešamību no tām līdz tuvākajiem interešu piesaistes objektiem.</w:t>
      </w:r>
      <w:r w:rsidR="5EDF51B5" w:rsidRPr="00495CD9">
        <w:t xml:space="preserve"> </w:t>
      </w:r>
      <w:bookmarkEnd w:id="18"/>
    </w:p>
    <w:p w14:paraId="3C8DF093" w14:textId="21710E93" w:rsidR="005A0A1D" w:rsidRPr="00495CD9" w:rsidRDefault="005A0A1D" w:rsidP="006A135F">
      <w:pPr>
        <w:pStyle w:val="Virsraksts4"/>
        <w:numPr>
          <w:ilvl w:val="2"/>
          <w:numId w:val="4"/>
        </w:numPr>
        <w:ind w:left="1134"/>
      </w:pPr>
      <w:r w:rsidRPr="00495CD9">
        <w:t>Jāiesniedz esošo stāvlaukumu tehniskā stāvokļa apraksts un novērtējums.</w:t>
      </w:r>
    </w:p>
    <w:p w14:paraId="16048028" w14:textId="5BCD755F" w:rsidR="00DC627A" w:rsidRPr="00495CD9" w:rsidRDefault="00DC627A" w:rsidP="006A135F">
      <w:pPr>
        <w:pStyle w:val="Virsraksts4"/>
        <w:numPr>
          <w:ilvl w:val="2"/>
          <w:numId w:val="4"/>
        </w:numPr>
        <w:ind w:left="1134"/>
      </w:pPr>
      <w:r w:rsidRPr="00495CD9">
        <w:lastRenderedPageBreak/>
        <w:t xml:space="preserve">Jāizvērtē esošā apgaismojuma infrastruktūras atjaunošanas un/vai jauna apgaismojuma ierīkošanas nepieciešamība, norādot pamatojumu. </w:t>
      </w:r>
    </w:p>
    <w:p w14:paraId="33212D4B" w14:textId="0BE3BCDA" w:rsidR="00506BA6" w:rsidRPr="00495CD9" w:rsidRDefault="00E03CD0" w:rsidP="00044C51">
      <w:pPr>
        <w:tabs>
          <w:tab w:val="left" w:pos="851"/>
        </w:tabs>
        <w:ind w:left="1134" w:hanging="425"/>
        <w:jc w:val="both"/>
        <w:rPr>
          <w:bCs/>
          <w:szCs w:val="28"/>
        </w:rPr>
      </w:pPr>
      <w:bookmarkStart w:id="19" w:name="_Hlk25231023"/>
      <w:r w:rsidRPr="00495CD9">
        <w:rPr>
          <w:bCs/>
          <w:szCs w:val="28"/>
        </w:rPr>
        <w:t>3.</w:t>
      </w:r>
      <w:r w:rsidR="00302208" w:rsidRPr="00495CD9">
        <w:rPr>
          <w:bCs/>
          <w:szCs w:val="28"/>
        </w:rPr>
        <w:t>5</w:t>
      </w:r>
      <w:r w:rsidRPr="00495CD9">
        <w:rPr>
          <w:bCs/>
          <w:szCs w:val="28"/>
        </w:rPr>
        <w:t>.</w:t>
      </w:r>
      <w:r w:rsidR="00C52FB9" w:rsidRPr="00495CD9">
        <w:rPr>
          <w:bCs/>
          <w:szCs w:val="28"/>
        </w:rPr>
        <w:t>7</w:t>
      </w:r>
      <w:r w:rsidRPr="00495CD9">
        <w:rPr>
          <w:bCs/>
          <w:szCs w:val="28"/>
        </w:rPr>
        <w:t xml:space="preserve">. </w:t>
      </w:r>
      <w:r w:rsidR="0054453F" w:rsidRPr="00495CD9">
        <w:rPr>
          <w:bCs/>
          <w:szCs w:val="28"/>
        </w:rPr>
        <w:t xml:space="preserve"> </w:t>
      </w:r>
      <w:bookmarkStart w:id="20" w:name="_Hlk25230950"/>
      <w:bookmarkStart w:id="21" w:name="_Ref947606"/>
      <w:bookmarkEnd w:id="16"/>
      <w:bookmarkEnd w:id="17"/>
      <w:bookmarkEnd w:id="19"/>
      <w:proofErr w:type="spellStart"/>
      <w:r w:rsidR="00506BA6" w:rsidRPr="00495CD9">
        <w:rPr>
          <w:bCs/>
          <w:szCs w:val="28"/>
        </w:rPr>
        <w:t>Jāpasūta</w:t>
      </w:r>
      <w:proofErr w:type="spellEnd"/>
      <w:r w:rsidR="00506BA6" w:rsidRPr="00495CD9">
        <w:rPr>
          <w:bCs/>
          <w:szCs w:val="28"/>
        </w:rPr>
        <w:t xml:space="preserve"> 3. stadijas ceļu drošības audita atzinums uz gala ziņojumu un jāizvērtē audita ieteikumi, atbilstoši Ministru kabineta 2008. gada 25. novembra noteikumiem Nr. 972 „Ceļu drošības audita noteikumi”. Atbildēm uz ceļu drošības audita atzinuma ieteikumiem, ja ieteikumi netiek ņemti vērā vai tiek ņemti vērā daļēji, ir jābūt pamatotām ar pietiekami izvērstu argumentāciju. Sagatavotās atbildes uz audita ieteikumiem pēc ceļu drošības audita atzinuma saņemšanas </w:t>
      </w:r>
      <w:proofErr w:type="spellStart"/>
      <w:r w:rsidR="00506BA6" w:rsidRPr="00495CD9">
        <w:rPr>
          <w:bCs/>
          <w:szCs w:val="28"/>
        </w:rPr>
        <w:t>jānosūta</w:t>
      </w:r>
      <w:proofErr w:type="spellEnd"/>
      <w:r w:rsidR="00506BA6" w:rsidRPr="00495CD9">
        <w:rPr>
          <w:bCs/>
          <w:szCs w:val="28"/>
        </w:rPr>
        <w:t xml:space="preserve"> saskaņošanai Pasūtītājam (saskaņot ar LVC struktūrvienībām – caur LVC projektu vadītāju). Pamatojoties uz saskaņotajām atbildēm jāsagatavo un 30 dienu laikā pēc ceļu drošības audita atzinuma saņemšanas </w:t>
      </w:r>
      <w:proofErr w:type="spellStart"/>
      <w:r w:rsidR="00506BA6" w:rsidRPr="00495CD9">
        <w:rPr>
          <w:bCs/>
          <w:szCs w:val="28"/>
        </w:rPr>
        <w:t>jānosūta</w:t>
      </w:r>
      <w:proofErr w:type="spellEnd"/>
      <w:r w:rsidR="00506BA6" w:rsidRPr="00495CD9">
        <w:rPr>
          <w:bCs/>
          <w:szCs w:val="28"/>
        </w:rPr>
        <w:t xml:space="preserve"> atbildes vēstule par ceļu drošības audita sniegto ieteikumu ievērtēšanu šādiem adresātiem: Satiksmes ministrija, CSDD un informācijai Pasūtītājam.   </w:t>
      </w:r>
    </w:p>
    <w:bookmarkEnd w:id="20"/>
    <w:p w14:paraId="1AD36E84" w14:textId="77777777" w:rsidR="00506BA6" w:rsidRPr="00495CD9" w:rsidRDefault="00506BA6" w:rsidP="00506BA6">
      <w:pPr>
        <w:pStyle w:val="Virsraksts3"/>
        <w:numPr>
          <w:ilvl w:val="1"/>
          <w:numId w:val="4"/>
        </w:numPr>
        <w:ind w:left="851"/>
      </w:pPr>
      <w:r w:rsidRPr="00495CD9">
        <w:rPr>
          <w:b/>
          <w:bCs/>
        </w:rPr>
        <w:t>Aizsargājamie objekti</w:t>
      </w:r>
    </w:p>
    <w:bookmarkEnd w:id="21"/>
    <w:p w14:paraId="2F1EC834" w14:textId="7258615B" w:rsidR="0064578B" w:rsidRPr="00495CD9" w:rsidRDefault="0021430A" w:rsidP="006A135F">
      <w:pPr>
        <w:pStyle w:val="Virsraksts4"/>
        <w:numPr>
          <w:ilvl w:val="2"/>
          <w:numId w:val="4"/>
        </w:numPr>
        <w:ind w:left="1134"/>
      </w:pPr>
      <w:r w:rsidRPr="00495CD9">
        <w:t>J</w:t>
      </w:r>
      <w:r w:rsidR="5EDF51B5" w:rsidRPr="00495CD9">
        <w:t>ānoskaidro vai projektējamā objekta tuvumā atrodas dabas</w:t>
      </w:r>
      <w:r w:rsidR="0039703B" w:rsidRPr="00495CD9">
        <w:t>,</w:t>
      </w:r>
      <w:r w:rsidR="5EDF51B5" w:rsidRPr="00495CD9">
        <w:t xml:space="preserve"> vai kultūras pieminekļi. Būvprojekt</w:t>
      </w:r>
      <w:r w:rsidR="006541C4" w:rsidRPr="00495CD9">
        <w:t>a</w:t>
      </w:r>
      <w:r w:rsidR="5EDF51B5" w:rsidRPr="00495CD9">
        <w:t xml:space="preserve"> risinājumos jānorāda, kādas darbības (aizsardzības risinājumi) ir jāveic vai</w:t>
      </w:r>
      <w:r w:rsidR="00094703" w:rsidRPr="00495CD9">
        <w:t xml:space="preserve"> kādi ierobežojumi</w:t>
      </w:r>
      <w:r w:rsidR="5EDF51B5" w:rsidRPr="00495CD9">
        <w:t xml:space="preserve"> jāievēro objektu tuvumā vai aizsargjoslā. </w:t>
      </w:r>
    </w:p>
    <w:p w14:paraId="65FD2935" w14:textId="0B793359" w:rsidR="00876A29" w:rsidRPr="00495CD9" w:rsidRDefault="007573B5" w:rsidP="006A135F">
      <w:pPr>
        <w:pStyle w:val="Virsraksts4"/>
        <w:numPr>
          <w:ilvl w:val="2"/>
          <w:numId w:val="4"/>
        </w:numPr>
        <w:ind w:left="1134"/>
      </w:pPr>
      <w:r w:rsidRPr="00495CD9">
        <w:t>Jāizvērtē vai Satiksmes ministrijai piekrītošo vai īpašumā esošo zemes vienību robežās atrodas īpaši aizsargājami koki, stādītas koku rindas vai atsevišķi augstvērtīgi koki ar iespējamu estētisku un ekoloģisku vērtību</w:t>
      </w:r>
      <w:r w:rsidR="00B93267" w:rsidRPr="00495CD9">
        <w:t xml:space="preserve">, </w:t>
      </w:r>
      <w:r w:rsidR="006D7655" w:rsidRPr="00495CD9">
        <w:t>k</w:t>
      </w:r>
      <w:r w:rsidR="00B93267" w:rsidRPr="00495CD9">
        <w:t>oki māju tuvumā</w:t>
      </w:r>
      <w:r w:rsidR="001F7515" w:rsidRPr="00495CD9">
        <w:t xml:space="preserve"> vai mērķtiecīgi veidoti apstādījumi (</w:t>
      </w:r>
      <w:r w:rsidR="00C52180" w:rsidRPr="00495CD9">
        <w:t xml:space="preserve">dzīvžogi, krūmi, iekopts dārzs </w:t>
      </w:r>
      <w:proofErr w:type="spellStart"/>
      <w:r w:rsidR="00C52180" w:rsidRPr="00495CD9">
        <w:t>u</w:t>
      </w:r>
      <w:r w:rsidR="00505B80" w:rsidRPr="00495CD9">
        <w:t>.</w:t>
      </w:r>
      <w:r w:rsidR="00C52180" w:rsidRPr="00495CD9">
        <w:t>tml</w:t>
      </w:r>
      <w:proofErr w:type="spellEnd"/>
      <w:r w:rsidR="00C52180" w:rsidRPr="00495CD9">
        <w:t>)</w:t>
      </w:r>
      <w:r w:rsidRPr="00495CD9">
        <w:t xml:space="preserve">. </w:t>
      </w:r>
    </w:p>
    <w:p w14:paraId="3CDBFB26" w14:textId="55945E57" w:rsidR="00D8302A" w:rsidRPr="00495CD9" w:rsidRDefault="007573B5" w:rsidP="00876A29">
      <w:pPr>
        <w:pStyle w:val="Virsraksts4"/>
        <w:ind w:left="1134"/>
      </w:pPr>
      <w:r w:rsidRPr="00495CD9">
        <w:t xml:space="preserve">Ja būvprojekta risinājumi paredz minēto koku ciršanu vai darbus koku sakņu kritiskajā sakņu aizsardzības zonā (5 x stumbra diametra attālumā no koka), </w:t>
      </w:r>
      <w:r w:rsidR="00FE5F3A" w:rsidRPr="00495CD9">
        <w:t xml:space="preserve">Izpildītājam nepieciešams piesaistīt sertificētu </w:t>
      </w:r>
      <w:proofErr w:type="spellStart"/>
      <w:r w:rsidR="00FE5F3A" w:rsidRPr="00495CD9">
        <w:t>arboristu</w:t>
      </w:r>
      <w:proofErr w:type="spellEnd"/>
      <w:r w:rsidR="00FE5F3A" w:rsidRPr="00495CD9">
        <w:t>-koku vērtētāju</w:t>
      </w:r>
      <w:r w:rsidR="00352E71" w:rsidRPr="00495CD9">
        <w:t xml:space="preserve"> </w:t>
      </w:r>
      <w:r w:rsidR="00C51558" w:rsidRPr="00495CD9">
        <w:t>vai sertificētu Eiropas koku tehniķi</w:t>
      </w:r>
      <w:r w:rsidR="00327669" w:rsidRPr="00495CD9">
        <w:t xml:space="preserve">. </w:t>
      </w:r>
      <w:r w:rsidR="00FE5F3A" w:rsidRPr="00495CD9">
        <w:t xml:space="preserve">Koku novērtējums jāveic atbilstoši Latvijas </w:t>
      </w:r>
      <w:proofErr w:type="spellStart"/>
      <w:r w:rsidR="00FE5F3A" w:rsidRPr="00495CD9">
        <w:t>Kokkopju</w:t>
      </w:r>
      <w:proofErr w:type="spellEnd"/>
      <w:r w:rsidR="00FE5F3A" w:rsidRPr="00495CD9">
        <w:t xml:space="preserve"> - </w:t>
      </w:r>
      <w:proofErr w:type="spellStart"/>
      <w:r w:rsidR="00FE5F3A" w:rsidRPr="00495CD9">
        <w:t>Arboristu</w:t>
      </w:r>
      <w:proofErr w:type="spellEnd"/>
      <w:r w:rsidR="00FE5F3A" w:rsidRPr="00495CD9">
        <w:t xml:space="preserve"> biedrības (LKAB) rekomendējošām vadlīnijām, izmantojot LKAB metodiku “Ārpus meža augošo koku vizuālās novērtēšanas metodika” (</w:t>
      </w:r>
      <w:hyperlink r:id="rId9" w:history="1">
        <w:r w:rsidR="00B84A53" w:rsidRPr="00495CD9">
          <w:rPr>
            <w:rStyle w:val="Hipersaite"/>
            <w:color w:val="auto"/>
          </w:rPr>
          <w:t>www.kokiem.lv</w:t>
        </w:r>
      </w:hyperlink>
      <w:r w:rsidR="00502B9C" w:rsidRPr="00495CD9">
        <w:t>)</w:t>
      </w:r>
      <w:r w:rsidR="00FE5F3A" w:rsidRPr="00495CD9">
        <w:t>.</w:t>
      </w:r>
      <w:r w:rsidRPr="00495CD9">
        <w:t xml:space="preserve"> Pēc koku novērtējuma informācijas apstrādes tiek sagatavots atzinums. </w:t>
      </w:r>
    </w:p>
    <w:p w14:paraId="0A954EEA" w14:textId="6BA73D1A" w:rsidR="008261AC" w:rsidRPr="00495CD9" w:rsidRDefault="007573B5" w:rsidP="0039375D">
      <w:pPr>
        <w:pStyle w:val="Virsraksts4"/>
        <w:ind w:left="1134"/>
      </w:pPr>
      <w:r w:rsidRPr="00495CD9">
        <w:t>Izpildītājam jāsagatavo izcērtamo</w:t>
      </w:r>
      <w:r w:rsidR="004F39B4" w:rsidRPr="00495CD9">
        <w:t>,</w:t>
      </w:r>
      <w:r w:rsidRPr="00495CD9">
        <w:t xml:space="preserve"> kopjamo </w:t>
      </w:r>
      <w:r w:rsidR="00C909D0" w:rsidRPr="00495CD9">
        <w:t xml:space="preserve">un pārstādāmo </w:t>
      </w:r>
      <w:r w:rsidRPr="00495CD9">
        <w:t>koku</w:t>
      </w:r>
      <w:r w:rsidR="006E5A7B" w:rsidRPr="00495CD9">
        <w:t>/apstādījumu</w:t>
      </w:r>
      <w:r w:rsidRPr="00495CD9">
        <w:t xml:space="preserve"> saraksts. </w:t>
      </w:r>
      <w:r w:rsidR="00592558" w:rsidRPr="00495CD9">
        <w:t>Nociršanas gadījumā jāpiedāvā arī alternatīvi risinājumi. Jānorāda alternatīvo risinājumu būvdarbu un ekspluatācijas izmaksas, ietekme uz būves ilgmūžību un citas svarīgākās īpašības</w:t>
      </w:r>
      <w:r w:rsidR="00A07B07" w:rsidRPr="00495CD9">
        <w:t>.</w:t>
      </w:r>
      <w:r w:rsidR="00592558" w:rsidRPr="00495CD9">
        <w:t xml:space="preserve"> </w:t>
      </w:r>
      <w:r w:rsidR="00AD786A" w:rsidRPr="00495CD9">
        <w:t xml:space="preserve">Iepriekš minētajā </w:t>
      </w:r>
      <w:r w:rsidR="001348AE" w:rsidRPr="00495CD9">
        <w:t xml:space="preserve">sarakstā </w:t>
      </w:r>
      <w:r w:rsidR="00AD786A" w:rsidRPr="00495CD9">
        <w:t xml:space="preserve">jānorāda </w:t>
      </w:r>
      <w:r w:rsidR="00417643" w:rsidRPr="00495CD9">
        <w:t xml:space="preserve">arī </w:t>
      </w:r>
      <w:r w:rsidRPr="00495CD9">
        <w:t xml:space="preserve">koki, kuru celma caurmērs projektēšanas brīdī ir &gt;17 cm (ciršanas brīdī var sasniegt noteiktos 20 cm), kā arī citi koki, kuru ciršana atbilstoši Ministru kabineta 2012. gada 2. maija noteikumu Nr. 309 „Noteikumi par koku ciršanu ārpus meža” prasībām ir jāsaskaņo. </w:t>
      </w:r>
    </w:p>
    <w:p w14:paraId="6E1C29EB" w14:textId="37F8A885" w:rsidR="0064578B" w:rsidRPr="00495CD9" w:rsidRDefault="007573B5" w:rsidP="0039375D">
      <w:pPr>
        <w:pStyle w:val="Virsraksts4"/>
        <w:ind w:left="1134"/>
      </w:pPr>
      <w:r w:rsidRPr="00495CD9">
        <w:t>Pēc starpziņojuma apstiprināšanas izcērtamo koku saraksts jāsaskaņo ar atbildīgajām institūcijām un jāsaņem pašvaldības izsniegta koku ciršanas atļauja.</w:t>
      </w:r>
    </w:p>
    <w:p w14:paraId="4981209F" w14:textId="0847EDCF" w:rsidR="0064578B" w:rsidRPr="00495CD9" w:rsidRDefault="5EDF51B5" w:rsidP="006A135F">
      <w:pPr>
        <w:pStyle w:val="Virsraksts3"/>
        <w:numPr>
          <w:ilvl w:val="1"/>
          <w:numId w:val="4"/>
        </w:numPr>
        <w:ind w:left="851"/>
      </w:pPr>
      <w:bookmarkStart w:id="22" w:name="_Ref947971"/>
      <w:r w:rsidRPr="00495CD9">
        <w:rPr>
          <w:b/>
          <w:bCs/>
        </w:rPr>
        <w:t>Topogrāfiskā uzmērīšana, ģeodēziskie punkti</w:t>
      </w:r>
      <w:bookmarkEnd w:id="22"/>
    </w:p>
    <w:p w14:paraId="79CD3E2A" w14:textId="6D650047" w:rsidR="0064578B" w:rsidRPr="00495CD9" w:rsidRDefault="00112E63" w:rsidP="006A135F">
      <w:pPr>
        <w:pStyle w:val="Virsraksts4"/>
        <w:numPr>
          <w:ilvl w:val="2"/>
          <w:numId w:val="4"/>
        </w:numPr>
        <w:ind w:left="1134"/>
        <w:rPr>
          <w:bCs w:val="0"/>
        </w:rPr>
      </w:pPr>
      <w:r w:rsidRPr="00495CD9">
        <w:rPr>
          <w:bCs w:val="0"/>
        </w:rPr>
        <w:t>Prasības ir norādītas PU pielikumā Nr. 6. “Topogrāfiskā uzmērīšana, ģeodēziskie punkti”.</w:t>
      </w:r>
      <w:r w:rsidR="5EDF51B5" w:rsidRPr="00495CD9">
        <w:rPr>
          <w:bCs w:val="0"/>
        </w:rPr>
        <w:t xml:space="preserve"> </w:t>
      </w:r>
    </w:p>
    <w:p w14:paraId="225585D7" w14:textId="488A60BA" w:rsidR="0064578B" w:rsidRPr="00495CD9" w:rsidRDefault="5EDF51B5" w:rsidP="006A135F">
      <w:pPr>
        <w:pStyle w:val="Virsraksts3"/>
        <w:numPr>
          <w:ilvl w:val="1"/>
          <w:numId w:val="4"/>
        </w:numPr>
        <w:ind w:left="851"/>
      </w:pPr>
      <w:bookmarkStart w:id="23" w:name="_Ref947952"/>
      <w:proofErr w:type="spellStart"/>
      <w:r w:rsidRPr="00495CD9">
        <w:rPr>
          <w:b/>
          <w:bCs/>
        </w:rPr>
        <w:t>Ģeotehniskā</w:t>
      </w:r>
      <w:proofErr w:type="spellEnd"/>
      <w:r w:rsidRPr="00495CD9">
        <w:rPr>
          <w:b/>
          <w:bCs/>
        </w:rPr>
        <w:t xml:space="preserve"> izpēte</w:t>
      </w:r>
      <w:bookmarkEnd w:id="23"/>
    </w:p>
    <w:p w14:paraId="7BCC0DD8" w14:textId="56C8A26C" w:rsidR="0064578B" w:rsidRPr="00495CD9" w:rsidRDefault="5EDF51B5" w:rsidP="006A135F">
      <w:pPr>
        <w:pStyle w:val="Virsraksts4"/>
        <w:numPr>
          <w:ilvl w:val="2"/>
          <w:numId w:val="4"/>
        </w:numPr>
        <w:ind w:left="1134"/>
        <w:rPr>
          <w:rStyle w:val="Izteiksmgs"/>
          <w:rFonts w:eastAsiaTheme="majorEastAsia"/>
          <w:b w:val="0"/>
          <w:bCs/>
          <w:szCs w:val="24"/>
        </w:rPr>
      </w:pPr>
      <w:r w:rsidRPr="00495CD9">
        <w:t xml:space="preserve">Prasības ir norādītas PU pielikumā </w:t>
      </w:r>
      <w:r w:rsidR="00796EFF" w:rsidRPr="00495CD9">
        <w:t xml:space="preserve">Nr. 1. </w:t>
      </w:r>
      <w:r w:rsidRPr="00495CD9">
        <w:t xml:space="preserve">“Prasības </w:t>
      </w:r>
      <w:proofErr w:type="spellStart"/>
      <w:r w:rsidRPr="00495CD9">
        <w:t>ģeotehniskās</w:t>
      </w:r>
      <w:proofErr w:type="spellEnd"/>
      <w:r w:rsidRPr="00495CD9">
        <w:t xml:space="preserve"> izpētes darbiem”. </w:t>
      </w:r>
    </w:p>
    <w:p w14:paraId="7F6F67F8" w14:textId="34D2013F" w:rsidR="0064578B" w:rsidRPr="00495CD9" w:rsidRDefault="5EDF51B5" w:rsidP="006A135F">
      <w:pPr>
        <w:pStyle w:val="Virsraksts2"/>
        <w:numPr>
          <w:ilvl w:val="0"/>
          <w:numId w:val="4"/>
        </w:numPr>
        <w:ind w:left="567"/>
      </w:pPr>
      <w:bookmarkStart w:id="24" w:name="_Toc71885904"/>
      <w:bookmarkStart w:id="25" w:name="_Hlk532220573"/>
      <w:r w:rsidRPr="00495CD9">
        <w:t>PRASĪBAS ZEMJU UN ĪPAŠUMU JAUTĀJUMIEM</w:t>
      </w:r>
      <w:bookmarkEnd w:id="24"/>
      <w:r w:rsidRPr="00495CD9">
        <w:t xml:space="preserve"> </w:t>
      </w:r>
    </w:p>
    <w:p w14:paraId="3CB18D3C" w14:textId="6A0BE22C" w:rsidR="5EDF51B5" w:rsidRPr="00495CD9" w:rsidRDefault="5EDF51B5" w:rsidP="006A135F">
      <w:pPr>
        <w:pStyle w:val="Virsraksts3"/>
        <w:numPr>
          <w:ilvl w:val="1"/>
          <w:numId w:val="4"/>
        </w:numPr>
        <w:ind w:left="851"/>
        <w:rPr>
          <w:rStyle w:val="Izteiksmgs"/>
          <w:rFonts w:eastAsia="Calibri"/>
          <w:b w:val="0"/>
          <w:bCs w:val="0"/>
          <w:i/>
          <w:iCs/>
          <w:szCs w:val="22"/>
          <w:lang w:eastAsia="en-US"/>
        </w:rPr>
      </w:pPr>
      <w:bookmarkStart w:id="26" w:name="_Ref2601445"/>
      <w:r w:rsidRPr="00495CD9">
        <w:t xml:space="preserve">Prasības ir norādītas PU pielikumā </w:t>
      </w:r>
      <w:r w:rsidR="0010342E" w:rsidRPr="00495CD9">
        <w:t xml:space="preserve">Nr. 7. </w:t>
      </w:r>
      <w:r w:rsidRPr="00495CD9">
        <w:t>“Prasības zemju un īpašumu jautājumiem”.</w:t>
      </w:r>
      <w:bookmarkEnd w:id="26"/>
    </w:p>
    <w:p w14:paraId="476E77CB" w14:textId="40A35F46" w:rsidR="0064578B" w:rsidRPr="00495CD9" w:rsidRDefault="5EDF51B5" w:rsidP="006A135F">
      <w:pPr>
        <w:pStyle w:val="Virsraksts2"/>
        <w:numPr>
          <w:ilvl w:val="0"/>
          <w:numId w:val="4"/>
        </w:numPr>
        <w:ind w:left="567"/>
        <w:rPr>
          <w:rStyle w:val="Izteiksmgs"/>
          <w:rFonts w:eastAsiaTheme="majorEastAsia"/>
          <w:b/>
          <w:szCs w:val="24"/>
          <w:lang w:eastAsia="lv-LV"/>
        </w:rPr>
      </w:pPr>
      <w:bookmarkStart w:id="27" w:name="_Toc71885905"/>
      <w:r w:rsidRPr="00495CD9">
        <w:rPr>
          <w:rStyle w:val="Izteiksmgs"/>
          <w:b/>
        </w:rPr>
        <w:lastRenderedPageBreak/>
        <w:t>PRASĪBAS TEHNISKAJIEM RISINĀJUMIEM</w:t>
      </w:r>
      <w:bookmarkEnd w:id="27"/>
    </w:p>
    <w:bookmarkEnd w:id="25"/>
    <w:p w14:paraId="73F688D3" w14:textId="77777777" w:rsidR="0064578B" w:rsidRPr="00495CD9" w:rsidRDefault="1C5B4990" w:rsidP="006A135F">
      <w:pPr>
        <w:pStyle w:val="Virsraksts3"/>
        <w:numPr>
          <w:ilvl w:val="1"/>
          <w:numId w:val="4"/>
        </w:numPr>
        <w:ind w:left="851"/>
      </w:pPr>
      <w:r w:rsidRPr="00495CD9">
        <w:rPr>
          <w:b/>
          <w:bCs/>
        </w:rPr>
        <w:t>Vispārīgās prasības</w:t>
      </w:r>
    </w:p>
    <w:p w14:paraId="0214809C" w14:textId="05724719" w:rsidR="004646FD" w:rsidRPr="00495CD9" w:rsidRDefault="004646FD" w:rsidP="006A135F">
      <w:pPr>
        <w:pStyle w:val="Virsraksts4"/>
        <w:numPr>
          <w:ilvl w:val="2"/>
          <w:numId w:val="4"/>
        </w:numPr>
        <w:ind w:left="1134"/>
      </w:pPr>
      <w:r w:rsidRPr="00495CD9">
        <w:t xml:space="preserve">Izstrādāt Būvprojektu pamatojoties uz Latvijas standarts (LVS), būvniecības normatīvu, būvatļaujā izvirzīto projektēšanas nosacījumu, kā arī uz LVC </w:t>
      </w:r>
      <w:hyperlink r:id="rId10" w:history="1">
        <w:r w:rsidR="006B60C7" w:rsidRPr="00495CD9">
          <w:rPr>
            <w:rStyle w:val="Hipersaite"/>
            <w:color w:val="auto"/>
          </w:rPr>
          <w:t>www.lvceli.lv</w:t>
        </w:r>
      </w:hyperlink>
      <w:r w:rsidR="00582344" w:rsidRPr="00495CD9">
        <w:t xml:space="preserve"> </w:t>
      </w:r>
      <w:r w:rsidRPr="00495CD9">
        <w:t>publicētajām specifikāciju, vadlīniju un ieteikumu aktuālajām redakcijām:</w:t>
      </w:r>
    </w:p>
    <w:p w14:paraId="46F4E0D2" w14:textId="26182923" w:rsidR="00EF499D" w:rsidRPr="00495CD9" w:rsidRDefault="004646FD" w:rsidP="006A135F">
      <w:pPr>
        <w:pStyle w:val="Virsraksts4"/>
        <w:numPr>
          <w:ilvl w:val="0"/>
          <w:numId w:val="13"/>
        </w:numPr>
      </w:pPr>
      <w:r w:rsidRPr="00495CD9">
        <w:t>Ieteikumi ceļu projektēšanā –</w:t>
      </w:r>
      <w:r w:rsidR="00E10474" w:rsidRPr="00495CD9">
        <w:t xml:space="preserve"> </w:t>
      </w:r>
      <w:hyperlink r:id="rId11" w:history="1">
        <w:r w:rsidR="00E10474" w:rsidRPr="00495CD9">
          <w:rPr>
            <w:rStyle w:val="Hipersaite"/>
            <w:color w:val="auto"/>
          </w:rPr>
          <w:t>https://lvceli.lv/celu-tikls/tehniskie-noteikumi-metodiskie-noradijumi/normativie-akti/</w:t>
        </w:r>
      </w:hyperlink>
    </w:p>
    <w:p w14:paraId="2E67471B" w14:textId="77777777" w:rsidR="00E10474" w:rsidRPr="00495CD9" w:rsidRDefault="004646FD" w:rsidP="006A135F">
      <w:pPr>
        <w:pStyle w:val="Virsraksts4"/>
        <w:numPr>
          <w:ilvl w:val="0"/>
          <w:numId w:val="13"/>
        </w:numPr>
      </w:pPr>
      <w:r w:rsidRPr="00495CD9">
        <w:t>Vadlīnijas</w:t>
      </w:r>
      <w:r w:rsidR="00E10474" w:rsidRPr="00495CD9">
        <w:t xml:space="preserve"> </w:t>
      </w:r>
      <w:r w:rsidRPr="00495CD9">
        <w:t>–</w:t>
      </w:r>
      <w:r w:rsidR="00E10474" w:rsidRPr="00495CD9">
        <w:t xml:space="preserve"> </w:t>
      </w:r>
      <w:hyperlink r:id="rId12" w:history="1">
        <w:r w:rsidR="00E10474" w:rsidRPr="00495CD9">
          <w:rPr>
            <w:rStyle w:val="Hipersaite"/>
            <w:color w:val="auto"/>
          </w:rPr>
          <w:t>https://lvceli.lv/celu-tikls/tehniskie-noteikumi-metodiskie-noradijumi/vadlinijas-buvobjekta-izpilddokumentacijas-sistematizesanai/</w:t>
        </w:r>
      </w:hyperlink>
    </w:p>
    <w:p w14:paraId="66471597" w14:textId="6D575226" w:rsidR="004646FD" w:rsidRPr="00495CD9" w:rsidRDefault="004646FD" w:rsidP="006A135F">
      <w:pPr>
        <w:pStyle w:val="Virsraksts4"/>
        <w:numPr>
          <w:ilvl w:val="0"/>
          <w:numId w:val="13"/>
        </w:numPr>
      </w:pPr>
      <w:r w:rsidRPr="00495CD9">
        <w:t>Specifikācijas –</w:t>
      </w:r>
      <w:r w:rsidR="00E10474" w:rsidRPr="00495CD9">
        <w:t xml:space="preserve"> </w:t>
      </w:r>
      <w:hyperlink r:id="rId13" w:history="1">
        <w:r w:rsidR="00E10474" w:rsidRPr="00495CD9">
          <w:rPr>
            <w:rStyle w:val="Hipersaite"/>
            <w:color w:val="auto"/>
          </w:rPr>
          <w:t>https://lvceli.lv/celu-tikls/tehniskie-noteikumi-metodiskie-noradijumi/specifikacijas/</w:t>
        </w:r>
      </w:hyperlink>
    </w:p>
    <w:p w14:paraId="5BE0EAE8" w14:textId="5CDE4DF0" w:rsidR="00CD401A" w:rsidRPr="00495CD9" w:rsidRDefault="00EE40D7" w:rsidP="00B41006">
      <w:pPr>
        <w:pStyle w:val="Virsraksts4"/>
        <w:numPr>
          <w:ilvl w:val="2"/>
          <w:numId w:val="4"/>
        </w:numPr>
        <w:ind w:left="1134"/>
      </w:pPr>
      <w:r w:rsidRPr="00495CD9">
        <w:t xml:space="preserve"> </w:t>
      </w:r>
      <w:r w:rsidR="006933CC" w:rsidRPr="00495CD9">
        <w:t>B</w:t>
      </w:r>
      <w:r w:rsidR="004C6A10" w:rsidRPr="00495CD9">
        <w:t>ūvprojekt</w:t>
      </w:r>
      <w:r w:rsidR="006933CC" w:rsidRPr="00495CD9">
        <w:t xml:space="preserve">a izstrādi jāveic </w:t>
      </w:r>
      <w:r w:rsidR="00E84038" w:rsidRPr="00495CD9">
        <w:t xml:space="preserve">balstoties uz </w:t>
      </w:r>
      <w:r w:rsidR="00FD0BED" w:rsidRPr="00495CD9">
        <w:t>būvprojekt</w:t>
      </w:r>
      <w:r w:rsidR="00E84038" w:rsidRPr="00495CD9">
        <w:t>a</w:t>
      </w:r>
      <w:r w:rsidR="00FD0BED" w:rsidRPr="00495CD9">
        <w:t xml:space="preserve"> minimālā sastāvā ietvaros </w:t>
      </w:r>
      <w:r w:rsidR="001F20A0" w:rsidRPr="00495CD9">
        <w:t xml:space="preserve">jau </w:t>
      </w:r>
      <w:r w:rsidR="00FD0BED" w:rsidRPr="00495CD9">
        <w:t>izst</w:t>
      </w:r>
      <w:r w:rsidR="00257721" w:rsidRPr="00495CD9">
        <w:t>rādāt</w:t>
      </w:r>
      <w:r w:rsidR="00E84038" w:rsidRPr="00495CD9">
        <w:t>iem</w:t>
      </w:r>
      <w:r w:rsidR="000248E2" w:rsidRPr="00495CD9">
        <w:t xml:space="preserve"> risinājum</w:t>
      </w:r>
      <w:r w:rsidR="00E84038" w:rsidRPr="00495CD9">
        <w:t>iem</w:t>
      </w:r>
      <w:r w:rsidR="00CD401A" w:rsidRPr="00495CD9">
        <w:t>.</w:t>
      </w:r>
      <w:r w:rsidR="00B41006" w:rsidRPr="00495CD9">
        <w:t xml:space="preserve"> </w:t>
      </w:r>
      <w:r w:rsidR="00CD401A" w:rsidRPr="00495CD9">
        <w:t>Būvprojekta izstrādes gaitā, kritiski izvērtējot būvprojekta minimālā sastāvā ietvaros izstrādātos risinājumus, ir pieļaujams tos precizēt</w:t>
      </w:r>
      <w:r w:rsidR="00686A79" w:rsidRPr="00495CD9">
        <w:t xml:space="preserve"> vai </w:t>
      </w:r>
      <w:r w:rsidR="00CD401A" w:rsidRPr="00495CD9">
        <w:t>uzlabo</w:t>
      </w:r>
      <w:r w:rsidR="00686A79" w:rsidRPr="00495CD9">
        <w:t>t</w:t>
      </w:r>
      <w:r w:rsidR="00B41006" w:rsidRPr="00495CD9">
        <w:t xml:space="preserve">, </w:t>
      </w:r>
      <w:r w:rsidR="00CD401A" w:rsidRPr="00495CD9">
        <w:t>pamatojot to nepieciešamību.</w:t>
      </w:r>
    </w:p>
    <w:p w14:paraId="2726BFA3" w14:textId="07B64A56" w:rsidR="00FD7882" w:rsidRPr="00495CD9" w:rsidRDefault="00783865" w:rsidP="006A135F">
      <w:pPr>
        <w:pStyle w:val="Virsraksts4"/>
        <w:numPr>
          <w:ilvl w:val="2"/>
          <w:numId w:val="4"/>
        </w:numPr>
        <w:ind w:left="1134"/>
        <w:rPr>
          <w:i/>
          <w:iCs/>
        </w:rPr>
      </w:pPr>
      <w:r w:rsidRPr="00495CD9">
        <w:t>Būvp</w:t>
      </w:r>
      <w:r w:rsidR="418CCEA4" w:rsidRPr="00495CD9">
        <w:t xml:space="preserve">rojekta risinājumu detalizācijai jābūt tādai, </w:t>
      </w:r>
      <w:r w:rsidR="00A77A54" w:rsidRPr="00495CD9">
        <w:t>lai nodrošinātu</w:t>
      </w:r>
      <w:r w:rsidR="418CCEA4" w:rsidRPr="00495CD9">
        <w:t xml:space="preserve"> projektēšanas uzdevuma un tehnisko noteikumu un Publisko iepirkumu likuma prasību izpildi, bet nepamatoti neierobežo būvdarbu veicēja iespējas izvēlēties būvizstrādājumus un tehnoloģijas. Prasībām jābūt pamatotām, nepieciešamām un konkurenci veicinošām (piemēram, norādot vērtību diapazonu nevis precīzu skaitli), ievērojot Publisko iepirkumu likuma 20. panta prasības.</w:t>
      </w:r>
      <w:r w:rsidR="008D2017" w:rsidRPr="00495CD9">
        <w:t xml:space="preserve"> </w:t>
      </w:r>
    </w:p>
    <w:p w14:paraId="792C1856" w14:textId="7862B612" w:rsidR="00FD7882" w:rsidRPr="00495CD9" w:rsidRDefault="00D32E46" w:rsidP="006A135F">
      <w:pPr>
        <w:pStyle w:val="Virsraksts4"/>
        <w:numPr>
          <w:ilvl w:val="2"/>
          <w:numId w:val="4"/>
        </w:numPr>
        <w:ind w:left="1134"/>
      </w:pPr>
      <w:r w:rsidRPr="00495CD9">
        <w:t xml:space="preserve">Saskaņojot ar Pasūtītāju ir pieļaujams paplašināt darbu robežas, lai izveidotu atbilstošus ceļa salaidumus plānā, profilā, kā arī nodrošinātu segas konstrukcijas </w:t>
      </w:r>
      <w:proofErr w:type="spellStart"/>
      <w:r w:rsidRPr="00495CD9">
        <w:t>pakāpienveidīgu</w:t>
      </w:r>
      <w:proofErr w:type="spellEnd"/>
      <w:r w:rsidRPr="00495CD9">
        <w:t xml:space="preserve"> izbūvi.</w:t>
      </w:r>
      <w:r w:rsidR="006D11B3" w:rsidRPr="00495CD9">
        <w:t xml:space="preserve"> </w:t>
      </w:r>
    </w:p>
    <w:p w14:paraId="20DB680D" w14:textId="07A4792C" w:rsidR="00E120F0" w:rsidRPr="00495CD9" w:rsidRDefault="00E120F0" w:rsidP="006A135F">
      <w:pPr>
        <w:pStyle w:val="Virsraksts4"/>
        <w:numPr>
          <w:ilvl w:val="2"/>
          <w:numId w:val="4"/>
        </w:numPr>
        <w:ind w:left="1134"/>
      </w:pPr>
      <w:r w:rsidRPr="00495CD9">
        <w:t>Koku aizsardzības un kopšanas risinājumi jāparedz tiem saglabājamiem kokiem (īpaši aizsargājami koki, stādītas koku rindas vai atsevišķi augstvērtīgi koki ar iespējamu estētisku un ekoloģisku vērtību), kuri atrodas autoceļa pārbūves risinājumu zonā un darbi ir paredzēti koku sakņu kritiskajā sakņu aizsardzības zonā (5 x stumbra diametra attālumā no koka). Koku aizsardzības un kopšanas risinājumi jāparedz atbilstoši LKAB rekomendējošām vadlīnijām:</w:t>
      </w:r>
      <w:r w:rsidR="00F26CF9" w:rsidRPr="00495CD9">
        <w:t xml:space="preserve"> </w:t>
      </w:r>
      <w:r w:rsidRPr="00495CD9">
        <w:t>“Koku aizsardzības vadlīnijas, plānojot un veicot būvdarbus</w:t>
      </w:r>
      <w:r w:rsidR="00D41D91" w:rsidRPr="00495CD9">
        <w:t>”</w:t>
      </w:r>
      <w:r w:rsidR="00E378D5" w:rsidRPr="00495CD9">
        <w:t xml:space="preserve"> (</w:t>
      </w:r>
      <w:hyperlink r:id="rId14" w:history="1">
        <w:r w:rsidR="009D76EA" w:rsidRPr="00495CD9">
          <w:rPr>
            <w:rFonts w:eastAsia="Times New Roman"/>
            <w:bCs w:val="0"/>
            <w:szCs w:val="24"/>
            <w:u w:val="single"/>
          </w:rPr>
          <w:t>Koku aizsardzība būvdarbos manuālis</w:t>
        </w:r>
      </w:hyperlink>
      <w:r w:rsidR="009D76EA" w:rsidRPr="00495CD9">
        <w:rPr>
          <w:rFonts w:eastAsia="Times New Roman"/>
          <w:bCs w:val="0"/>
          <w:szCs w:val="24"/>
        </w:rPr>
        <w:t>)</w:t>
      </w:r>
      <w:r w:rsidR="004C6634" w:rsidRPr="00495CD9">
        <w:rPr>
          <w:rFonts w:eastAsia="Times New Roman"/>
          <w:bCs w:val="0"/>
          <w:szCs w:val="24"/>
        </w:rPr>
        <w:t xml:space="preserve"> </w:t>
      </w:r>
      <w:r w:rsidRPr="00495CD9">
        <w:t>un “Ārpus meža augošo koku vizuālās novērtēšanas metodika” (</w:t>
      </w:r>
      <w:hyperlink r:id="rId15" w:history="1">
        <w:r w:rsidR="00D1200C" w:rsidRPr="00495CD9">
          <w:rPr>
            <w:rFonts w:eastAsia="Times New Roman"/>
            <w:bCs w:val="0"/>
            <w:szCs w:val="24"/>
            <w:u w:val="single"/>
          </w:rPr>
          <w:t>Ārpus meža augošu koku novērtēšanas metodika</w:t>
        </w:r>
      </w:hyperlink>
      <w:r w:rsidRPr="00495CD9">
        <w:t xml:space="preserve">). Koku aizsardzības risinājumi jāattēlo būvprojekta rasējumos, koku kritiskās aizsardzības zonas jāattēlo trases plānā. </w:t>
      </w:r>
    </w:p>
    <w:p w14:paraId="4316D9EC" w14:textId="20D3D796" w:rsidR="00C333F7" w:rsidRPr="00495CD9" w:rsidRDefault="00B7457C" w:rsidP="007F50C7">
      <w:pPr>
        <w:pStyle w:val="Virsraksts4"/>
        <w:numPr>
          <w:ilvl w:val="2"/>
          <w:numId w:val="4"/>
        </w:numPr>
        <w:ind w:left="1134"/>
      </w:pPr>
      <w:r w:rsidRPr="00495CD9">
        <w:t>Būvprojekta risinājumi jāparedz Satiksmes ministrijai piekrītošā</w:t>
      </w:r>
      <w:r w:rsidR="00733CB6" w:rsidRPr="00495CD9">
        <w:t>/</w:t>
      </w:r>
      <w:r w:rsidRPr="00495CD9">
        <w:t>īpašumā esošā zemē</w:t>
      </w:r>
      <w:r w:rsidR="00733CB6" w:rsidRPr="00495CD9">
        <w:t xml:space="preserve"> </w:t>
      </w:r>
      <w:r w:rsidR="007F50C7" w:rsidRPr="00495CD9">
        <w:t>vai zemēs, kas apzinātas un noteiktas balstoties uz būvprojekta minimālā sastāvā ietvaros izstrādātiem risinājumiem</w:t>
      </w:r>
      <w:r w:rsidRPr="00495CD9">
        <w:t>, izņēmumi ir pieļaujami tikai pamatotas nepieciešamības gadījumā, katru situāciju atsevišķi saskaņojot ar Pasūtītāju.</w:t>
      </w:r>
      <w:r w:rsidR="00757594" w:rsidRPr="00495CD9">
        <w:t xml:space="preserve"> </w:t>
      </w:r>
    </w:p>
    <w:p w14:paraId="278A1CA5" w14:textId="4319B29E" w:rsidR="00AD2CFC" w:rsidRPr="00495CD9" w:rsidRDefault="00AD2CFC" w:rsidP="00AD2CFC">
      <w:pPr>
        <w:pStyle w:val="Virsraksts4"/>
        <w:numPr>
          <w:ilvl w:val="2"/>
          <w:numId w:val="4"/>
        </w:numPr>
        <w:ind w:left="1134"/>
        <w:rPr>
          <w:b/>
          <w:bCs w:val="0"/>
          <w:i/>
          <w:iCs/>
          <w:u w:val="single"/>
        </w:rPr>
      </w:pPr>
      <w:r w:rsidRPr="00495CD9">
        <w:t xml:space="preserve">Izpildītājam, izstrādājot būvprojekta risinājumus, jāvadās no </w:t>
      </w:r>
      <w:r w:rsidR="00145AAD" w:rsidRPr="00495CD9">
        <w:t>b</w:t>
      </w:r>
      <w:r w:rsidRPr="00495CD9">
        <w:t xml:space="preserve">ūvprojekta minimālā sastāvā noteiktajām projektam nepieciešamajām zemju platībām (paredzamās nodalījuma joslas), vienlaikus precizējot tās atbilstoši būvprojekta risinājumiem, nodrošinot visu būvju, inženierkomunikāciju, paralēlo ceļu, nogāžu, ūdens </w:t>
      </w:r>
      <w:proofErr w:type="spellStart"/>
      <w:r w:rsidRPr="00495CD9">
        <w:t>novades</w:t>
      </w:r>
      <w:proofErr w:type="spellEnd"/>
      <w:r w:rsidRPr="00495CD9">
        <w:t xml:space="preserve"> sistēmu un citu elementu izvietojumu</w:t>
      </w:r>
      <w:r w:rsidR="009D2CD5" w:rsidRPr="00495CD9">
        <w:t>.</w:t>
      </w:r>
      <w:r w:rsidRPr="00495CD9">
        <w:t xml:space="preserve"> </w:t>
      </w:r>
      <w:r w:rsidR="009D2CD5" w:rsidRPr="00495CD9">
        <w:t>P</w:t>
      </w:r>
      <w:r w:rsidRPr="00495CD9">
        <w:t>rojektēšanas gaitā noteiktās zemju platības kalpo par pamatu zemju atsavināšanai un ceļa nodalījuma joslas noteikšanai.</w:t>
      </w:r>
    </w:p>
    <w:p w14:paraId="45141DBA" w14:textId="1244B0FD" w:rsidR="00BA4DDD" w:rsidRPr="00495CD9" w:rsidRDefault="000961DB" w:rsidP="006A135F">
      <w:pPr>
        <w:pStyle w:val="Virsraksts4"/>
        <w:numPr>
          <w:ilvl w:val="3"/>
          <w:numId w:val="4"/>
        </w:numPr>
        <w:ind w:left="1134" w:hanging="425"/>
        <w:rPr>
          <w:strike/>
        </w:rPr>
      </w:pPr>
      <w:r w:rsidRPr="00495CD9">
        <w:rPr>
          <w:rFonts w:eastAsia="Times New Roman"/>
          <w:bCs w:val="0"/>
          <w:szCs w:val="24"/>
        </w:rPr>
        <w:t xml:space="preserve">Starpziņojuma stadijā ar Pasūtītāju jāsaskaņo katrs būvprojekta tehniskais risinājums, kas paredzēts ārpus </w:t>
      </w:r>
      <w:r w:rsidR="00145AAD" w:rsidRPr="00495CD9">
        <w:t>būvprojekta minimālā sastāvā</w:t>
      </w:r>
      <w:r w:rsidRPr="00495CD9">
        <w:rPr>
          <w:rFonts w:eastAsia="Times New Roman"/>
          <w:bCs w:val="0"/>
          <w:szCs w:val="24"/>
        </w:rPr>
        <w:t xml:space="preserve"> noteiktajām projektam </w:t>
      </w:r>
      <w:r w:rsidRPr="00495CD9">
        <w:rPr>
          <w:rFonts w:eastAsia="Times New Roman"/>
          <w:bCs w:val="0"/>
          <w:szCs w:val="24"/>
        </w:rPr>
        <w:lastRenderedPageBreak/>
        <w:t xml:space="preserve">nepieciešamajām zemju platībām (paredzamās nodalījuma joslas). Katra situācija, kur nepieciešama papildu zemju atsavināšana, jāpamato, izvērtējot alternatīvus tehniskos risinājumus, kas iekļaujas </w:t>
      </w:r>
      <w:r w:rsidR="00145AAD" w:rsidRPr="00495CD9">
        <w:t>būvprojekta minimālā sastāvā</w:t>
      </w:r>
      <w:r w:rsidRPr="00495CD9">
        <w:rPr>
          <w:rFonts w:eastAsia="Times New Roman"/>
          <w:bCs w:val="0"/>
          <w:szCs w:val="24"/>
        </w:rPr>
        <w:t xml:space="preserve"> noteiktajās zemju platībās. Pamatojumā jānorāda iemesli, kāpēc alternatīvie risinājumi nav tehniski iespējami un/vai nav ekonomiski pamatoti.</w:t>
      </w:r>
      <w:r w:rsidR="00A44EF5" w:rsidRPr="00495CD9">
        <w:rPr>
          <w:rFonts w:eastAsia="Times New Roman"/>
          <w:bCs w:val="0"/>
          <w:szCs w:val="24"/>
        </w:rPr>
        <w:t xml:space="preserve"> </w:t>
      </w:r>
    </w:p>
    <w:p w14:paraId="4F0ECA2E" w14:textId="0276BA50" w:rsidR="418CCEA4" w:rsidRPr="00495CD9" w:rsidRDefault="418CCEA4" w:rsidP="006A135F">
      <w:pPr>
        <w:pStyle w:val="Virsraksts4"/>
        <w:numPr>
          <w:ilvl w:val="2"/>
          <w:numId w:val="4"/>
        </w:numPr>
        <w:ind w:left="1134"/>
        <w:rPr>
          <w:rStyle w:val="Hipersaite"/>
          <w:i/>
          <w:iCs/>
          <w:color w:val="auto"/>
        </w:rPr>
      </w:pPr>
      <w:r w:rsidRPr="00495CD9">
        <w:t>Risinājumiem, kuru ģeometriskos parametrus vai vietas un apjomus, projektēšanas stadijā nevar precīzi noteikt (piemēram, avotu viet</w:t>
      </w:r>
      <w:r w:rsidR="005E1BC2" w:rsidRPr="00495CD9">
        <w:t>ā</w:t>
      </w:r>
      <w:r w:rsidRPr="00495CD9">
        <w:t>s</w:t>
      </w:r>
      <w:r w:rsidR="00834F4F" w:rsidRPr="00495CD9">
        <w:t xml:space="preserve">, </w:t>
      </w:r>
      <w:r w:rsidR="00834F4F" w:rsidRPr="00495CD9">
        <w:rPr>
          <w:bCs w:val="0"/>
          <w:szCs w:val="24"/>
        </w:rPr>
        <w:t>nederīgās</w:t>
      </w:r>
      <w:r w:rsidR="00834F4F" w:rsidRPr="00495CD9">
        <w:rPr>
          <w:szCs w:val="24"/>
        </w:rPr>
        <w:t xml:space="preserve"> grunts apmaiņas vietās, savienojumos ar esošo situāciju, demontāžas darbi)</w:t>
      </w:r>
      <w:r w:rsidRPr="00495CD9">
        <w:t xml:space="preserve">, </w:t>
      </w:r>
      <w:r w:rsidR="005A32E0" w:rsidRPr="00495CD9">
        <w:t>būv</w:t>
      </w:r>
      <w:r w:rsidRPr="00495CD9">
        <w:t xml:space="preserve">projektā jāparedz precizēšanas un apstiprināšanas kārtība būvdarbu laikā. </w:t>
      </w:r>
    </w:p>
    <w:p w14:paraId="125ABF8F" w14:textId="77777777" w:rsidR="418CCEA4" w:rsidRPr="00495CD9" w:rsidRDefault="418CCEA4" w:rsidP="006A135F">
      <w:pPr>
        <w:pStyle w:val="Virsraksts4"/>
        <w:numPr>
          <w:ilvl w:val="2"/>
          <w:numId w:val="4"/>
        </w:numPr>
        <w:ind w:left="1134"/>
        <w:rPr>
          <w:u w:val="single"/>
        </w:rPr>
      </w:pPr>
      <w:r w:rsidRPr="00495CD9">
        <w:t xml:space="preserve">Izpētes un projektēšana jāveic ar tādu precizitāti, lai faktisko darbu apjomi no projektētajiem neatšķirtos vairāk par: </w:t>
      </w:r>
    </w:p>
    <w:p w14:paraId="24E0A8AD" w14:textId="77777777" w:rsidR="00B453D2" w:rsidRPr="00495CD9" w:rsidRDefault="00B453D2" w:rsidP="006A135F">
      <w:pPr>
        <w:pStyle w:val="Virsraksts4"/>
        <w:numPr>
          <w:ilvl w:val="0"/>
          <w:numId w:val="14"/>
        </w:numPr>
        <w:spacing w:before="0"/>
        <w:ind w:left="1848" w:hanging="357"/>
        <w:rPr>
          <w:u w:val="single"/>
        </w:rPr>
      </w:pPr>
      <w:r w:rsidRPr="00495CD9">
        <w:t>20</w:t>
      </w:r>
      <w:r w:rsidR="007760D1" w:rsidRPr="00495CD9">
        <w:t>% zemas nestspējas grunts nomaiņai vai pastiprināšanai;</w:t>
      </w:r>
    </w:p>
    <w:p w14:paraId="37CECFC6" w14:textId="77777777" w:rsidR="00B453D2" w:rsidRPr="00495CD9" w:rsidRDefault="00B453D2" w:rsidP="006A135F">
      <w:pPr>
        <w:pStyle w:val="Virsraksts4"/>
        <w:numPr>
          <w:ilvl w:val="0"/>
          <w:numId w:val="14"/>
        </w:numPr>
        <w:spacing w:before="0"/>
        <w:ind w:left="1848" w:hanging="357"/>
        <w:rPr>
          <w:u w:val="single"/>
        </w:rPr>
      </w:pPr>
      <w:r w:rsidRPr="00495CD9">
        <w:t>15</w:t>
      </w:r>
      <w:r w:rsidR="007760D1" w:rsidRPr="00495CD9">
        <w:t>% ierakumu/uzbērumu būvniecībai, liekās grunts noņemšanai vai konstrukciju nojaukšanai;</w:t>
      </w:r>
    </w:p>
    <w:p w14:paraId="3E481DB1" w14:textId="176758C0" w:rsidR="007760D1" w:rsidRPr="00495CD9" w:rsidRDefault="007760D1" w:rsidP="006A135F">
      <w:pPr>
        <w:pStyle w:val="Virsraksts4"/>
        <w:numPr>
          <w:ilvl w:val="0"/>
          <w:numId w:val="14"/>
        </w:numPr>
        <w:spacing w:before="0"/>
        <w:ind w:left="1848" w:hanging="357"/>
      </w:pPr>
      <w:r w:rsidRPr="00495CD9">
        <w:t>5% ceļa segas konstrukcijām</w:t>
      </w:r>
      <w:r w:rsidR="000E3F22" w:rsidRPr="00495CD9">
        <w:t>;</w:t>
      </w:r>
    </w:p>
    <w:p w14:paraId="78C4E6DF" w14:textId="7116F890" w:rsidR="000E3F22" w:rsidRPr="00495CD9" w:rsidRDefault="00FD2784" w:rsidP="004A384B">
      <w:pPr>
        <w:pStyle w:val="Virsraksts4"/>
        <w:numPr>
          <w:ilvl w:val="0"/>
          <w:numId w:val="14"/>
        </w:numPr>
        <w:spacing w:before="0"/>
        <w:ind w:left="1848" w:hanging="357"/>
      </w:pPr>
      <w:r w:rsidRPr="00495CD9">
        <w:t>5%</w:t>
      </w:r>
      <w:r w:rsidR="00811DF5" w:rsidRPr="00495CD9">
        <w:t xml:space="preserve"> inženierbūves</w:t>
      </w:r>
      <w:r w:rsidR="00753E83" w:rsidRPr="00495CD9">
        <w:t xml:space="preserve"> nesošajām</w:t>
      </w:r>
      <w:r w:rsidR="00811DF5" w:rsidRPr="00495CD9">
        <w:t xml:space="preserve"> konstrukcijām.</w:t>
      </w:r>
    </w:p>
    <w:p w14:paraId="1BD8F339" w14:textId="1D36A1FB" w:rsidR="007C2060" w:rsidRPr="00495CD9" w:rsidRDefault="007F55E2" w:rsidP="006A135F">
      <w:pPr>
        <w:pStyle w:val="Virsraksts4"/>
        <w:numPr>
          <w:ilvl w:val="2"/>
          <w:numId w:val="4"/>
        </w:numPr>
        <w:ind w:left="1134"/>
        <w:rPr>
          <w:szCs w:val="24"/>
        </w:rPr>
      </w:pPr>
      <w:bookmarkStart w:id="28" w:name="_Hlk70589554"/>
      <w:r w:rsidRPr="00495CD9">
        <w:rPr>
          <w:szCs w:val="24"/>
        </w:rPr>
        <w:t>Punktā 5.1.</w:t>
      </w:r>
      <w:r w:rsidR="00AF6005" w:rsidRPr="00495CD9">
        <w:rPr>
          <w:szCs w:val="24"/>
        </w:rPr>
        <w:t>9</w:t>
      </w:r>
      <w:r w:rsidRPr="00495CD9">
        <w:rPr>
          <w:szCs w:val="24"/>
        </w:rPr>
        <w:t xml:space="preserve">. </w:t>
      </w:r>
      <w:r w:rsidR="00F06249" w:rsidRPr="00495CD9">
        <w:rPr>
          <w:szCs w:val="24"/>
        </w:rPr>
        <w:t>noteiktajos gadījumos</w:t>
      </w:r>
      <w:r w:rsidR="007F3FFD" w:rsidRPr="00495CD9">
        <w:rPr>
          <w:szCs w:val="24"/>
        </w:rPr>
        <w:t>, grunts nomaiņai vai liekās grunts aizvešanai - darbu apjomi izdalāmi atbilstoši Dabas resursu nodokļa likumā noteiktajiem resursu veidiem</w:t>
      </w:r>
      <w:r w:rsidR="00B62C1C" w:rsidRPr="00495CD9">
        <w:rPr>
          <w:szCs w:val="24"/>
        </w:rPr>
        <w:t>, tikai</w:t>
      </w:r>
      <w:r w:rsidR="006D7FCC" w:rsidRPr="00495CD9">
        <w:rPr>
          <w:szCs w:val="24"/>
        </w:rPr>
        <w:t xml:space="preserve"> tiem</w:t>
      </w:r>
      <w:r w:rsidR="007F3FFD" w:rsidRPr="00495CD9">
        <w:rPr>
          <w:szCs w:val="24"/>
        </w:rPr>
        <w:t xml:space="preserve"> apjomiem, kas pakļaujas nodokļa likmes piemērošanai.</w:t>
      </w:r>
      <w:r w:rsidR="00835054" w:rsidRPr="00495CD9">
        <w:rPr>
          <w:szCs w:val="24"/>
        </w:rPr>
        <w:t xml:space="preserve"> </w:t>
      </w:r>
    </w:p>
    <w:p w14:paraId="362EBEFA" w14:textId="3BBB4F2B" w:rsidR="00876ED9" w:rsidRPr="00495CD9" w:rsidRDefault="00876ED9" w:rsidP="006A135F">
      <w:pPr>
        <w:pStyle w:val="Virsraksts4"/>
        <w:numPr>
          <w:ilvl w:val="2"/>
          <w:numId w:val="4"/>
        </w:numPr>
        <w:ind w:left="1134"/>
        <w:rPr>
          <w:szCs w:val="24"/>
          <w:u w:val="single"/>
        </w:rPr>
      </w:pPr>
      <w:r w:rsidRPr="00495CD9">
        <w:t>Būvprojektā jāparedz Pasūtītāj</w:t>
      </w:r>
      <w:r w:rsidR="003C33C9" w:rsidRPr="00495CD9">
        <w:t>a apstiprinātie risinājumi</w:t>
      </w:r>
      <w:r w:rsidRPr="00495CD9">
        <w:t>.</w:t>
      </w:r>
    </w:p>
    <w:bookmarkEnd w:id="28"/>
    <w:p w14:paraId="69ECD486" w14:textId="34BF494E" w:rsidR="00AC71E8" w:rsidRPr="00495CD9" w:rsidRDefault="006174DE" w:rsidP="00AC71E8">
      <w:pPr>
        <w:pStyle w:val="Virsraksts4"/>
        <w:numPr>
          <w:ilvl w:val="2"/>
          <w:numId w:val="4"/>
        </w:numPr>
        <w:ind w:left="1134"/>
        <w:rPr>
          <w:i/>
        </w:rPr>
      </w:pPr>
      <w:r w:rsidRPr="00495CD9">
        <w:t>Būvprojekt</w:t>
      </w:r>
      <w:r w:rsidR="00260F29" w:rsidRPr="00495CD9">
        <w:t>s</w:t>
      </w:r>
      <w:r w:rsidR="00DC27C6" w:rsidRPr="00495CD9">
        <w:t xml:space="preserve"> (t.sk. </w:t>
      </w:r>
      <w:r w:rsidR="00DC0E27" w:rsidRPr="00495CD9">
        <w:t>tā sadalījums atsevišķās izbūves stadijās)</w:t>
      </w:r>
      <w:r w:rsidRPr="00495CD9">
        <w:t xml:space="preserve"> jāsagatavo tā, lai visa būvdarbu veicējam saistošā informācija tiktu iekļauta Specifikāciju, Rasējumu un Darbu </w:t>
      </w:r>
      <w:r w:rsidR="00D9639D" w:rsidRPr="00495CD9">
        <w:t xml:space="preserve">apjomu </w:t>
      </w:r>
      <w:r w:rsidRPr="00495CD9">
        <w:t>sējumos</w:t>
      </w:r>
      <w:r w:rsidRPr="00495CD9">
        <w:rPr>
          <w:i/>
        </w:rPr>
        <w:t>.</w:t>
      </w:r>
      <w:r w:rsidR="00E21B33" w:rsidRPr="00495CD9">
        <w:rPr>
          <w:i/>
        </w:rPr>
        <w:t xml:space="preserve"> </w:t>
      </w:r>
    </w:p>
    <w:p w14:paraId="79304C25" w14:textId="5B4A1A1D" w:rsidR="00AC71E8" w:rsidRPr="00495CD9" w:rsidRDefault="00AC71E8" w:rsidP="006A135F">
      <w:pPr>
        <w:pStyle w:val="Sarakstarindkopa"/>
        <w:numPr>
          <w:ilvl w:val="2"/>
          <w:numId w:val="4"/>
        </w:numPr>
        <w:spacing w:line="240" w:lineRule="auto"/>
        <w:ind w:left="992" w:hanging="425"/>
        <w:rPr>
          <w:i/>
          <w:szCs w:val="28"/>
          <w:lang w:eastAsia="lv-LV"/>
        </w:rPr>
      </w:pPr>
      <w:r w:rsidRPr="00495CD9">
        <w:rPr>
          <w:szCs w:val="28"/>
          <w:lang w:eastAsia="lv-LV"/>
        </w:rPr>
        <w:t xml:space="preserve">Ja risinājuma izmaksas gala ziņojumā atšķiras no starpziņojuma priekšlikuma vairāk par 20% un tās nav saistītas ar vienības cenu pieaugumu, Pasūtītājs var </w:t>
      </w:r>
      <w:r w:rsidR="00D87359" w:rsidRPr="00495CD9">
        <w:rPr>
          <w:szCs w:val="28"/>
          <w:lang w:eastAsia="lv-LV"/>
        </w:rPr>
        <w:t>uzdot</w:t>
      </w:r>
      <w:r w:rsidRPr="00495CD9">
        <w:rPr>
          <w:szCs w:val="28"/>
          <w:lang w:eastAsia="lv-LV"/>
        </w:rPr>
        <w:t xml:space="preserve"> Izpildītājam izstrādāt citu risinājumu un Izpildītājam tas jānodrošina bez papildus samaksas par šo darbu.</w:t>
      </w:r>
    </w:p>
    <w:p w14:paraId="28F5B0AA" w14:textId="2428E7C9" w:rsidR="00EA5D08" w:rsidRPr="00495CD9" w:rsidRDefault="59583030" w:rsidP="006A135F">
      <w:pPr>
        <w:pStyle w:val="Virsraksts4"/>
        <w:numPr>
          <w:ilvl w:val="2"/>
          <w:numId w:val="4"/>
        </w:numPr>
        <w:ind w:left="1134"/>
      </w:pPr>
      <w:r w:rsidRPr="00495CD9">
        <w:t>Veicamie būvdarbi jāsadala pa atsevišķi mērāmiem un izcenojamiem darbu veidiem un, ja apmaksai pieņemamās vienības vai kopsummas paredzamais izpildes laiks pārsniedz 2</w:t>
      </w:r>
      <w:r w:rsidR="00AA61E9" w:rsidRPr="00495CD9">
        <w:t> </w:t>
      </w:r>
      <w:r w:rsidRPr="00495CD9">
        <w:t xml:space="preserve">mēnešus, tad specifikācijās jāapraksta daļējas izpildes novērtējuma metode un jānosaka apmaksa. </w:t>
      </w:r>
    </w:p>
    <w:p w14:paraId="21B63BEA" w14:textId="36D95C31" w:rsidR="00F026FF" w:rsidRPr="00495CD9" w:rsidRDefault="00F026FF" w:rsidP="006A135F">
      <w:pPr>
        <w:pStyle w:val="Virsraksts4"/>
        <w:numPr>
          <w:ilvl w:val="2"/>
          <w:numId w:val="4"/>
        </w:numPr>
        <w:ind w:left="1134"/>
      </w:pPr>
      <w:r w:rsidRPr="00495CD9">
        <w:t xml:space="preserve">Būvprojekta risinājumi jāsalāgo ar </w:t>
      </w:r>
      <w:r w:rsidR="00224D4F" w:rsidRPr="00495CD9">
        <w:t>saistītaj</w:t>
      </w:r>
      <w:r w:rsidR="00710BCB" w:rsidRPr="00495CD9">
        <w:t>iem</w:t>
      </w:r>
      <w:r w:rsidRPr="00495CD9">
        <w:t xml:space="preserve"> </w:t>
      </w:r>
      <w:r w:rsidR="0073152C" w:rsidRPr="00495CD9">
        <w:t>būvniecības</w:t>
      </w:r>
      <w:r w:rsidRPr="00495CD9">
        <w:t xml:space="preserve"> iecer</w:t>
      </w:r>
      <w:r w:rsidR="00070248" w:rsidRPr="00495CD9">
        <w:t>u</w:t>
      </w:r>
      <w:r w:rsidRPr="00495CD9">
        <w:t xml:space="preserve"> risinājumiem</w:t>
      </w:r>
      <w:r w:rsidR="001D7F49" w:rsidRPr="00495CD9">
        <w:t>.</w:t>
      </w:r>
    </w:p>
    <w:p w14:paraId="06397B64" w14:textId="77777777" w:rsidR="00E445BD" w:rsidRPr="00495CD9" w:rsidRDefault="00647284" w:rsidP="006A135F">
      <w:pPr>
        <w:pStyle w:val="Virsraksts4"/>
        <w:numPr>
          <w:ilvl w:val="2"/>
          <w:numId w:val="4"/>
        </w:numPr>
        <w:ind w:left="1134"/>
      </w:pPr>
      <w:r w:rsidRPr="00495CD9">
        <w:t>Lai mazinātu atkritumu rašanos, jāsagatavo ieteikumi par esošo būvniecības atkritumu vai būvju nojaukšanas atkritumu piemērotību atkārtotai lietošanai objektā. Būvprojektā jānorāda, ka būvuzņēmējs drīkst atkārtoti izmantot lietošanai visus atgūtos materiālus, tos pārstrādāt uz vietas objektā un, ka būvniecības vietā iegūto atkritumu reģenerācija un turpmākā izmantošana attiecīgajā būvniecības vietā vai citā būvniecības vietā atbilst apstiprinātajam būvprojektam.</w:t>
      </w:r>
      <w:r w:rsidR="00E445BD" w:rsidRPr="00495CD9">
        <w:t xml:space="preserve"> </w:t>
      </w:r>
    </w:p>
    <w:p w14:paraId="60C67A56" w14:textId="77777777" w:rsidR="00007E03" w:rsidRPr="00495CD9" w:rsidRDefault="00AC690A" w:rsidP="006A135F">
      <w:pPr>
        <w:pStyle w:val="Virsraksts4"/>
        <w:numPr>
          <w:ilvl w:val="2"/>
          <w:numId w:val="4"/>
        </w:numPr>
        <w:ind w:left="1134"/>
        <w:rPr>
          <w:b/>
          <w:bCs w:val="0"/>
        </w:rPr>
      </w:pPr>
      <w:r w:rsidRPr="00495CD9">
        <w:rPr>
          <w:b/>
          <w:bCs w:val="0"/>
        </w:rPr>
        <w:t>Būvprojekta dalījums kārtās un realizācijas secība</w:t>
      </w:r>
    </w:p>
    <w:p w14:paraId="5349E944" w14:textId="4193D098" w:rsidR="00C5537F" w:rsidRPr="00495CD9" w:rsidRDefault="00D0394A" w:rsidP="00D0394A">
      <w:pPr>
        <w:pStyle w:val="Virsraksts4"/>
        <w:numPr>
          <w:ilvl w:val="3"/>
          <w:numId w:val="4"/>
        </w:numPr>
        <w:ind w:left="1418"/>
      </w:pPr>
      <w:r w:rsidRPr="00495CD9">
        <w:t>Izpildītājam būvprojekta risinājumi jāizstrādā, paredzot objekta realizāciju</w:t>
      </w:r>
      <w:r w:rsidR="00F022E4" w:rsidRPr="00495CD9">
        <w:t xml:space="preserve"> un nodošanu ekspluatācijā</w:t>
      </w:r>
      <w:r w:rsidRPr="00495CD9">
        <w:t xml:space="preserve"> pa būvniecības kārtām, atbilstoši Pasūtītāja </w:t>
      </w:r>
      <w:r w:rsidR="00403A6F">
        <w:t>rekomendētajai</w:t>
      </w:r>
      <w:r w:rsidRPr="00495CD9">
        <w:t xml:space="preserve"> secībai</w:t>
      </w:r>
      <w:r w:rsidR="00576D92" w:rsidRPr="00495CD9">
        <w:t>, kas var tik</w:t>
      </w:r>
      <w:r w:rsidR="00B8062E">
        <w:t>t</w:t>
      </w:r>
      <w:r w:rsidR="00576D92" w:rsidRPr="00495CD9">
        <w:t xml:space="preserve"> precizēta projektēšanas gaitā</w:t>
      </w:r>
      <w:r w:rsidRPr="00495CD9">
        <w:t>.</w:t>
      </w:r>
      <w:r w:rsidR="00206952" w:rsidRPr="00495CD9">
        <w:t xml:space="preserve"> </w:t>
      </w:r>
      <w:r w:rsidR="001433AD" w:rsidRPr="00495CD9">
        <w:t>A</w:t>
      </w:r>
      <w:r w:rsidR="00206952" w:rsidRPr="00495CD9">
        <w:t>tsevišķas būvniecības kārtas</w:t>
      </w:r>
      <w:r w:rsidR="00241D8F" w:rsidRPr="00495CD9">
        <w:t xml:space="preserve"> (t.sk. </w:t>
      </w:r>
      <w:r w:rsidR="003E41AF" w:rsidRPr="00495CD9">
        <w:t xml:space="preserve">būvniecības kārtās </w:t>
      </w:r>
      <w:r w:rsidR="003F1703" w:rsidRPr="00495CD9">
        <w:t xml:space="preserve">ietilpstošo </w:t>
      </w:r>
      <w:r w:rsidR="00E54315" w:rsidRPr="00495CD9">
        <w:t>inženierbūvju</w:t>
      </w:r>
      <w:r w:rsidR="003F1703" w:rsidRPr="00495CD9">
        <w:t xml:space="preserve"> un autoceļa posmu s</w:t>
      </w:r>
      <w:r w:rsidR="00E54315" w:rsidRPr="00495CD9">
        <w:t xml:space="preserve">malkāks dalījums, ja tas būs </w:t>
      </w:r>
      <w:r w:rsidR="005D6071" w:rsidRPr="00495CD9">
        <w:t>nepieciešams ierobežotā finansējuma dēļ)</w:t>
      </w:r>
      <w:r w:rsidR="001433AD" w:rsidRPr="00495CD9">
        <w:t xml:space="preserve"> </w:t>
      </w:r>
      <w:r w:rsidR="00241D8F" w:rsidRPr="00495CD9">
        <w:t>projektējami tā</w:t>
      </w:r>
      <w:r w:rsidR="00206952" w:rsidRPr="00495CD9">
        <w:t>,</w:t>
      </w:r>
      <w:r w:rsidR="00241D8F" w:rsidRPr="00495CD9">
        <w:t xml:space="preserve"> lai būtu iespējams</w:t>
      </w:r>
      <w:r w:rsidR="00206952" w:rsidRPr="00495CD9">
        <w:t xml:space="preserve"> nodroši</w:t>
      </w:r>
      <w:r w:rsidR="00241D8F" w:rsidRPr="00495CD9">
        <w:t>nāt</w:t>
      </w:r>
      <w:r w:rsidR="00206952" w:rsidRPr="00495CD9">
        <w:t xml:space="preserve"> to funkcionālu lietojamību neatkarīgi no citu kārtu izbūves, prioritāti piešķirot visnoslogotākajiem posmiem.</w:t>
      </w:r>
    </w:p>
    <w:p w14:paraId="6300DEE5" w14:textId="77188557" w:rsidR="00CF1660" w:rsidRPr="00CF1660" w:rsidRDefault="001F7AAD" w:rsidP="00CF1660">
      <w:pPr>
        <w:spacing w:after="100"/>
        <w:ind w:left="1191" w:firstLine="170"/>
        <w:jc w:val="both"/>
      </w:pPr>
      <w:r w:rsidRPr="00495CD9">
        <w:lastRenderedPageBreak/>
        <w:t>5</w:t>
      </w:r>
      <w:r w:rsidR="00D049D8" w:rsidRPr="00495CD9">
        <w:t>.1.1</w:t>
      </w:r>
      <w:r w:rsidR="007A1945" w:rsidRPr="00495CD9">
        <w:t>7</w:t>
      </w:r>
      <w:r w:rsidR="00D049D8" w:rsidRPr="00495CD9">
        <w:t xml:space="preserve">.1.1. </w:t>
      </w:r>
      <w:r w:rsidR="00CF1660" w:rsidRPr="00CF1660">
        <w:t>Pasūtītājs rekomendē projektējamā posma dalījumu šādās būvniecības kārtās:</w:t>
      </w:r>
    </w:p>
    <w:p w14:paraId="3373D587" w14:textId="23E2F096" w:rsidR="00CF1660" w:rsidRPr="000512F9" w:rsidRDefault="00CF1660" w:rsidP="00CF1660">
      <w:pPr>
        <w:spacing w:after="100"/>
        <w:ind w:left="1191" w:firstLine="170"/>
        <w:jc w:val="both"/>
      </w:pPr>
      <w:r w:rsidRPr="000512F9">
        <w:t xml:space="preserve">5.1.17.1.1.1. 1. kārtas ietvaros tiek pārbūvēts esošais </w:t>
      </w:r>
      <w:proofErr w:type="spellStart"/>
      <w:r w:rsidRPr="000512F9">
        <w:t>vienlīmeņa</w:t>
      </w:r>
      <w:proofErr w:type="spellEnd"/>
      <w:r w:rsidRPr="000512F9">
        <w:t xml:space="preserve">, ar luksoforu regulējamais </w:t>
      </w:r>
      <w:r w:rsidR="00AF1C53" w:rsidRPr="000512F9">
        <w:t>v</w:t>
      </w:r>
      <w:r w:rsidR="00634A3A" w:rsidRPr="000512F9">
        <w:t>als</w:t>
      </w:r>
      <w:r w:rsidR="00AF1C53" w:rsidRPr="000512F9">
        <w:t xml:space="preserve">ts galvenā </w:t>
      </w:r>
      <w:r w:rsidRPr="000512F9">
        <w:t>autoceļa A4 un Upesciema ielas/Skolas ielas krustojums;</w:t>
      </w:r>
    </w:p>
    <w:p w14:paraId="7DD369D1" w14:textId="7AAC263E" w:rsidR="00CF1660" w:rsidRPr="000512F9" w:rsidRDefault="00CF1660" w:rsidP="00CF1660">
      <w:pPr>
        <w:spacing w:after="100"/>
        <w:ind w:left="1191" w:firstLine="170"/>
        <w:jc w:val="both"/>
      </w:pPr>
      <w:r w:rsidRPr="000512F9">
        <w:t xml:space="preserve">5.1.17.1.1.2. 2. kārtas ietvaros tiek pārbūvēts esošais </w:t>
      </w:r>
      <w:proofErr w:type="spellStart"/>
      <w:r w:rsidRPr="000512F9">
        <w:t>vienlīmeņa</w:t>
      </w:r>
      <w:proofErr w:type="spellEnd"/>
      <w:r w:rsidRPr="000512F9">
        <w:t xml:space="preserve">, ar luksoforu regulējamais </w:t>
      </w:r>
      <w:r w:rsidR="00AF1C53" w:rsidRPr="000512F9">
        <w:t>v</w:t>
      </w:r>
      <w:r w:rsidR="00AF1C53" w:rsidRPr="000512F9">
        <w:t xml:space="preserve">alsts galvenā </w:t>
      </w:r>
      <w:r w:rsidRPr="000512F9">
        <w:t>autoceļa A4 un valsts reģionālā autoceļa P2 Juglas papīrfabrikas ciemats–Upesciems krustojums;</w:t>
      </w:r>
    </w:p>
    <w:p w14:paraId="328F6599" w14:textId="08696ABC" w:rsidR="00CF1660" w:rsidRPr="000512F9" w:rsidRDefault="00CF1660" w:rsidP="00CF1660">
      <w:pPr>
        <w:spacing w:after="100"/>
        <w:ind w:left="1191" w:firstLine="170"/>
        <w:jc w:val="both"/>
      </w:pPr>
      <w:r w:rsidRPr="000512F9">
        <w:t xml:space="preserve">5.1.17.1.1.3. 3. kārtas ietvaros tiek pārbūvēts esošais </w:t>
      </w:r>
      <w:proofErr w:type="spellStart"/>
      <w:r w:rsidRPr="000512F9">
        <w:t>vienlīmeņa</w:t>
      </w:r>
      <w:proofErr w:type="spellEnd"/>
      <w:r w:rsidRPr="000512F9">
        <w:t xml:space="preserve">, ar luksoforu regulējamais </w:t>
      </w:r>
      <w:r w:rsidR="002A51D4" w:rsidRPr="000512F9">
        <w:t>v</w:t>
      </w:r>
      <w:r w:rsidR="002A51D4" w:rsidRPr="000512F9">
        <w:t xml:space="preserve">alsts galvenā </w:t>
      </w:r>
      <w:r w:rsidRPr="000512F9">
        <w:t xml:space="preserve">autoceļa A4 un apdzīvoto vietu </w:t>
      </w:r>
      <w:proofErr w:type="spellStart"/>
      <w:r w:rsidRPr="000512F9">
        <w:t>pievadceļu</w:t>
      </w:r>
      <w:proofErr w:type="spellEnd"/>
      <w:r w:rsidRPr="000512F9">
        <w:t xml:space="preserve"> "Mucenieki" un "Sunīši" krustojums;</w:t>
      </w:r>
    </w:p>
    <w:p w14:paraId="42395CFF" w14:textId="3B5F5203" w:rsidR="00CF1660" w:rsidRPr="000512F9" w:rsidRDefault="00CF1660" w:rsidP="00CF1660">
      <w:pPr>
        <w:spacing w:after="100"/>
        <w:ind w:left="1191" w:firstLine="170"/>
        <w:jc w:val="both"/>
      </w:pPr>
      <w:r w:rsidRPr="000512F9">
        <w:t xml:space="preserve">5.1.17.1.1.4. 4. kārtas ietvaros tiek pārbūvēts esošais </w:t>
      </w:r>
      <w:proofErr w:type="spellStart"/>
      <w:r w:rsidRPr="000512F9">
        <w:t>vienlīmeņa</w:t>
      </w:r>
      <w:proofErr w:type="spellEnd"/>
      <w:r w:rsidRPr="000512F9">
        <w:t xml:space="preserve">, ar luksoforu regulējamais </w:t>
      </w:r>
      <w:r w:rsidR="002F0DC7" w:rsidRPr="000512F9">
        <w:t>v</w:t>
      </w:r>
      <w:r w:rsidR="002F0DC7" w:rsidRPr="000512F9">
        <w:t xml:space="preserve">alsts galvenā </w:t>
      </w:r>
      <w:r w:rsidRPr="000512F9">
        <w:t>autoceļa A4 un valsts reģionālā autoceļa P4 Rīga–Ērgļi krustojums;</w:t>
      </w:r>
    </w:p>
    <w:p w14:paraId="2DB1883E" w14:textId="13D0AC77" w:rsidR="00CF1660" w:rsidRPr="000512F9" w:rsidRDefault="00CF1660" w:rsidP="00CF1660">
      <w:pPr>
        <w:spacing w:after="100"/>
        <w:ind w:left="1191" w:firstLine="170"/>
        <w:jc w:val="both"/>
      </w:pPr>
      <w:r w:rsidRPr="000512F9">
        <w:t xml:space="preserve">5.1.17.1.1.5. 5. kārtas ietvaros tiek pārbūvēts esošais </w:t>
      </w:r>
      <w:proofErr w:type="spellStart"/>
      <w:r w:rsidRPr="000512F9">
        <w:t>vienlīmeņa</w:t>
      </w:r>
      <w:proofErr w:type="spellEnd"/>
      <w:r w:rsidRPr="000512F9">
        <w:t xml:space="preserve">, ar luksoforu regulējamais </w:t>
      </w:r>
      <w:r w:rsidR="002F0DC7" w:rsidRPr="000512F9">
        <w:t>v</w:t>
      </w:r>
      <w:r w:rsidR="002F0DC7" w:rsidRPr="000512F9">
        <w:t xml:space="preserve">alsts galvenā </w:t>
      </w:r>
      <w:r w:rsidRPr="000512F9">
        <w:t>autoceļa A4 un valsts reģionālā autoceļa P5 Ulbroka–Ogre krustojums;</w:t>
      </w:r>
    </w:p>
    <w:p w14:paraId="0EC471B1" w14:textId="77777777" w:rsidR="00CF1660" w:rsidRPr="000512F9" w:rsidRDefault="00CF1660" w:rsidP="00CF1660">
      <w:pPr>
        <w:spacing w:after="100"/>
        <w:ind w:left="1191" w:firstLine="170"/>
        <w:jc w:val="both"/>
      </w:pPr>
      <w:r w:rsidRPr="000512F9">
        <w:t xml:space="preserve">5.1.17.1.1.6. 6. kārtas ietvaros valsts galvenā autoceļa A4 posms no autoceļu mezgla A1/A2/A4 līdz autoceļu mezglam A4/P2 tiek pārbūvēts par </w:t>
      </w:r>
      <w:proofErr w:type="spellStart"/>
      <w:r w:rsidRPr="000512F9">
        <w:t>divbrauktuvju</w:t>
      </w:r>
      <w:proofErr w:type="spellEnd"/>
      <w:r w:rsidRPr="000512F9">
        <w:t xml:space="preserve"> autoceļu, tai skaitā pārbūvējot posmā ietilpstošās inženierbūves un paralēlos ceļus;</w:t>
      </w:r>
    </w:p>
    <w:p w14:paraId="214A4B80" w14:textId="77777777" w:rsidR="00CF1660" w:rsidRPr="000512F9" w:rsidRDefault="00CF1660" w:rsidP="00CF1660">
      <w:pPr>
        <w:spacing w:after="100"/>
        <w:ind w:left="1191" w:firstLine="170"/>
        <w:jc w:val="both"/>
      </w:pPr>
      <w:r w:rsidRPr="000512F9">
        <w:t xml:space="preserve">5.1.17.1.1.7. 7. kārtas ietvaros valsts galvenā autoceļa A4 posms no autoceļu mezgla A4/P2 līdz autoceļu mezglam A4/P4 tiek pārbūvēts par </w:t>
      </w:r>
      <w:proofErr w:type="spellStart"/>
      <w:r w:rsidRPr="000512F9">
        <w:t>divbrauktuvju</w:t>
      </w:r>
      <w:proofErr w:type="spellEnd"/>
      <w:r w:rsidRPr="000512F9">
        <w:t xml:space="preserve"> autoceļu, tai skaitā pārbūvējot posmā ietilpstošās inženierbūves un paralēlos ceļus;</w:t>
      </w:r>
    </w:p>
    <w:p w14:paraId="3A3F29D1" w14:textId="77777777" w:rsidR="00CF1660" w:rsidRPr="000512F9" w:rsidRDefault="00CF1660" w:rsidP="00CF1660">
      <w:pPr>
        <w:spacing w:after="100"/>
        <w:ind w:left="1191" w:firstLine="170"/>
        <w:jc w:val="both"/>
      </w:pPr>
      <w:r w:rsidRPr="000512F9">
        <w:t xml:space="preserve">5.1.17.1.1.8. 8. kārtas ietvaros valsts galvenā autoceļa A4 posms no autoceļu mezgla A4/P4 līdz autoceļu mezglam A4/P5 tiek pārbūvēts par </w:t>
      </w:r>
      <w:proofErr w:type="spellStart"/>
      <w:r w:rsidRPr="000512F9">
        <w:t>divbrauktuvju</w:t>
      </w:r>
      <w:proofErr w:type="spellEnd"/>
      <w:r w:rsidRPr="000512F9">
        <w:t xml:space="preserve"> autoceļu, tai skaitā pārbūvējot posmā ietilpstošās inženierbūves un paralēlos ceļus;</w:t>
      </w:r>
    </w:p>
    <w:p w14:paraId="2434193C" w14:textId="77777777" w:rsidR="00CF1660" w:rsidRPr="00CF1660" w:rsidRDefault="00CF1660" w:rsidP="00CF1660">
      <w:pPr>
        <w:spacing w:after="100"/>
        <w:ind w:left="1191" w:firstLine="170"/>
        <w:jc w:val="both"/>
      </w:pPr>
      <w:r w:rsidRPr="000512F9">
        <w:t>5.1.17.1.1.9. 9. kārtas ietvaros valsts galvenā autoceļa A4 posms no autoceļu mezgla A4/P5 līdz objekta beigām</w:t>
      </w:r>
      <w:r w:rsidRPr="00CF1660">
        <w:t xml:space="preserve"> tiek pārbūvēts par </w:t>
      </w:r>
      <w:proofErr w:type="spellStart"/>
      <w:r w:rsidRPr="00CF1660">
        <w:t>divbrauktuvju</w:t>
      </w:r>
      <w:proofErr w:type="spellEnd"/>
      <w:r w:rsidRPr="00CF1660">
        <w:t xml:space="preserve"> autoceļu, tai skaitā pārbūvējot posmā ietilpstošās inženierbūves un paralēlos ceļus.</w:t>
      </w:r>
    </w:p>
    <w:p w14:paraId="6879D1AA" w14:textId="77777777" w:rsidR="00076144" w:rsidRPr="00495CD9" w:rsidRDefault="00076144" w:rsidP="00076144">
      <w:pPr>
        <w:pStyle w:val="Virsraksts4"/>
        <w:numPr>
          <w:ilvl w:val="3"/>
          <w:numId w:val="4"/>
        </w:numPr>
        <w:ind w:left="1418"/>
      </w:pPr>
      <w:r w:rsidRPr="00495CD9">
        <w:t>Izpildītājs ir tiesīgs precizēt būvniecības kārtu sadalījumu un secību, saglabājot Pasūtītāja noteikto attīstības principu, sagatavojot tehniski un ekonomiski pamatotu priekšlikumu, ja tas nodrošina efektīvāku būvniecības realizāciju, uzlabo satiksmes organizāciju vai samazina būvdarbu ietekmi uz satiksmi. Koriģētās būvniecības kārtas saskaņojamas ar Pasūtītāju.</w:t>
      </w:r>
    </w:p>
    <w:p w14:paraId="2EF78DD5" w14:textId="77777777" w:rsidR="00C5537F" w:rsidRPr="00495CD9" w:rsidRDefault="00D0394A" w:rsidP="00D0394A">
      <w:pPr>
        <w:pStyle w:val="Virsraksts4"/>
        <w:numPr>
          <w:ilvl w:val="3"/>
          <w:numId w:val="4"/>
        </w:numPr>
        <w:ind w:left="1418"/>
      </w:pPr>
      <w:r w:rsidRPr="00495CD9">
        <w:t>Izpildītājam jāparedz būvprojekta sadalījums kārtās tā, lai katra kārta būtu tehniski realizējama kā patstāvīgs būvniecības posms, funkcionāli lietojama neatkarīgi no citu kārtu izbūves, kā arī nodrošinātu satiksmes drošību un atbilstošu satiksmes organizāciju gan būvdarbu laikā, gan pēc nodošanas ekspluatācijā.</w:t>
      </w:r>
    </w:p>
    <w:p w14:paraId="6AE01606" w14:textId="77777777" w:rsidR="00C5537F" w:rsidRPr="00495CD9" w:rsidRDefault="00D0394A" w:rsidP="00D0394A">
      <w:pPr>
        <w:pStyle w:val="Virsraksts4"/>
        <w:numPr>
          <w:ilvl w:val="3"/>
          <w:numId w:val="4"/>
        </w:numPr>
        <w:ind w:left="1418"/>
      </w:pPr>
      <w:r w:rsidRPr="00495CD9">
        <w:t>Izpildītājam jāparedz risinājumi, kas nodrošina secīgu kārtu izbūvi, izvairoties no būtiskas jau izbūvēto konstrukciju pārbūves vai demontāžas nākamajās kārtās.</w:t>
      </w:r>
    </w:p>
    <w:p w14:paraId="0501725F" w14:textId="558A1C7E" w:rsidR="00C5537F" w:rsidRPr="00495CD9" w:rsidRDefault="004F0150" w:rsidP="00D0394A">
      <w:pPr>
        <w:pStyle w:val="Virsraksts4"/>
        <w:numPr>
          <w:ilvl w:val="3"/>
          <w:numId w:val="4"/>
        </w:numPr>
        <w:ind w:left="1418"/>
      </w:pPr>
      <w:r w:rsidRPr="00495CD9">
        <w:t xml:space="preserve">Būvniecības </w:t>
      </w:r>
      <w:r w:rsidR="00D0394A" w:rsidRPr="00495CD9">
        <w:t xml:space="preserve">kārtu risinājumiem jābūt tehniski pamatotiem un jānodrošina satiksmes nepārtrauktība, droši un loģiski pagaidu </w:t>
      </w:r>
      <w:proofErr w:type="spellStart"/>
      <w:r w:rsidR="00D0394A" w:rsidRPr="00495CD9">
        <w:t>pieslēgumi</w:t>
      </w:r>
      <w:proofErr w:type="spellEnd"/>
      <w:r w:rsidR="005F0EC7" w:rsidRPr="00495CD9">
        <w:t xml:space="preserve"> </w:t>
      </w:r>
      <w:r w:rsidR="001078EC" w:rsidRPr="00495CD9">
        <w:t xml:space="preserve">esošai infrastruktūrai vai </w:t>
      </w:r>
      <w:r w:rsidR="00B43DE1" w:rsidRPr="00495CD9">
        <w:t>nākamai topošai būvniecības kārtai</w:t>
      </w:r>
      <w:r w:rsidR="00D0394A" w:rsidRPr="00495CD9">
        <w:t>, kā arī iespēja nākamajās kārtās pilnībā integrēt izbūvētos elementus gala risinājumā.</w:t>
      </w:r>
    </w:p>
    <w:p w14:paraId="117E4571" w14:textId="34E95F23" w:rsidR="008D00BF" w:rsidRPr="00495CD9" w:rsidRDefault="00D0394A" w:rsidP="00D0394A">
      <w:pPr>
        <w:pStyle w:val="Virsraksts4"/>
        <w:numPr>
          <w:ilvl w:val="3"/>
          <w:numId w:val="4"/>
        </w:numPr>
        <w:ind w:left="1418"/>
      </w:pPr>
      <w:r w:rsidRPr="00495CD9">
        <w:t xml:space="preserve">Izpildītājam jāparedz nepieciešamie pagaidu risinājumi, tai skaitā satiksmes organizācijas risinājumi, pagaidu </w:t>
      </w:r>
      <w:proofErr w:type="spellStart"/>
      <w:r w:rsidRPr="00495CD9">
        <w:t>pieslēgumi</w:t>
      </w:r>
      <w:proofErr w:type="spellEnd"/>
      <w:r w:rsidRPr="00495CD9">
        <w:t xml:space="preserve"> un, ja nepieciešams, pagaidu </w:t>
      </w:r>
      <w:r w:rsidRPr="00495CD9">
        <w:lastRenderedPageBreak/>
        <w:t xml:space="preserve">inženierkomunikāciju risinājumi, nodrošinot, ka tie ir droši, ekonomiski pamatoti un </w:t>
      </w:r>
      <w:r w:rsidR="00C27887" w:rsidRPr="00495CD9">
        <w:t xml:space="preserve">iespēju robežās </w:t>
      </w:r>
      <w:r w:rsidRPr="00495CD9">
        <w:t>integrējami gala risinājumā.</w:t>
      </w:r>
    </w:p>
    <w:p w14:paraId="0D69FC17" w14:textId="77777777" w:rsidR="008D00BF" w:rsidRPr="00495CD9" w:rsidRDefault="00D0394A" w:rsidP="00D0394A">
      <w:pPr>
        <w:pStyle w:val="Virsraksts4"/>
        <w:numPr>
          <w:ilvl w:val="3"/>
          <w:numId w:val="4"/>
        </w:numPr>
        <w:ind w:left="1418"/>
      </w:pPr>
      <w:r w:rsidRPr="00495CD9">
        <w:t>Izpildītājam jānodrošina, ka katras kārtas ietvaros projektētie ceļu mezgli, paralēlie ceļi un pievienojumi veido funkcionējošu satiksmes sistēmu attiecīgajā posmā, un jāizvairās no risinājumiem, kuros kādas kārtas pilnvērtīga funkcionēšana ir atkarīga no vēl neizbūvētu kārtu realizācijas.</w:t>
      </w:r>
    </w:p>
    <w:p w14:paraId="1012CBDE" w14:textId="77777777" w:rsidR="008D00BF" w:rsidRPr="00495CD9" w:rsidRDefault="00D0394A" w:rsidP="00D0394A">
      <w:pPr>
        <w:pStyle w:val="Virsraksts4"/>
        <w:numPr>
          <w:ilvl w:val="3"/>
          <w:numId w:val="4"/>
        </w:numPr>
        <w:ind w:left="1418"/>
      </w:pPr>
      <w:r w:rsidRPr="00495CD9">
        <w:t>Būvprojekta dokumentācija jāstrukturē pa būvniecības kārtām tādā detalizācijas pakāpē, lai katru kārtu būtu iespējams realizēt, iepirkt un nodot ekspluatācijā kā patstāvīgu būvniecības posmu.</w:t>
      </w:r>
    </w:p>
    <w:p w14:paraId="75FC744A" w14:textId="77777777" w:rsidR="008D00BF" w:rsidRPr="00495CD9" w:rsidRDefault="00D0394A" w:rsidP="00D0394A">
      <w:pPr>
        <w:pStyle w:val="Virsraksts4"/>
        <w:numPr>
          <w:ilvl w:val="3"/>
          <w:numId w:val="4"/>
        </w:numPr>
        <w:ind w:left="1418"/>
      </w:pPr>
      <w:r w:rsidRPr="00495CD9">
        <w:t>Katras kārtas ietvaros jāparedz pilns nepieciešamais risinājumu apjoms, kas nodrošina attiecīgās kārtas pilnvērtīgu funkcionēšanu un nodošanu ekspluatācijā.</w:t>
      </w:r>
    </w:p>
    <w:p w14:paraId="30E8BF73" w14:textId="77777777" w:rsidR="008D00BF" w:rsidRPr="00495CD9" w:rsidRDefault="00D0394A" w:rsidP="00D0394A">
      <w:pPr>
        <w:pStyle w:val="Virsraksts4"/>
        <w:numPr>
          <w:ilvl w:val="3"/>
          <w:numId w:val="4"/>
        </w:numPr>
        <w:ind w:left="1418"/>
      </w:pPr>
      <w:r w:rsidRPr="00495CD9">
        <w:t>Būvprojekta sastāvā jāiekļauj kārtu robežu shēmas, katras kārtas tehniskais apraksts, satiksmes organizācijas risinājumi, kā arī risinājumu savstarpējās sasaistes apraksts starp kārtām.</w:t>
      </w:r>
    </w:p>
    <w:p w14:paraId="5F8A1E01" w14:textId="7E723070" w:rsidR="00CA644A" w:rsidRPr="00495CD9" w:rsidRDefault="00030059" w:rsidP="006A135F">
      <w:pPr>
        <w:pStyle w:val="Virsraksts4"/>
        <w:numPr>
          <w:ilvl w:val="2"/>
          <w:numId w:val="4"/>
        </w:numPr>
        <w:ind w:left="1134"/>
      </w:pPr>
      <w:r w:rsidRPr="00495CD9">
        <w:rPr>
          <w:b/>
        </w:rPr>
        <w:t>Prasības atbilstībai Eiropas Savienības normatīvajiem aktiem militārās mobilitātes jomā</w:t>
      </w:r>
    </w:p>
    <w:p w14:paraId="07026A98" w14:textId="77777777" w:rsidR="001A0CB7" w:rsidRPr="00495CD9" w:rsidRDefault="001A0CB7" w:rsidP="001A0CB7">
      <w:pPr>
        <w:pStyle w:val="Virsraksts4"/>
        <w:numPr>
          <w:ilvl w:val="3"/>
          <w:numId w:val="4"/>
        </w:numPr>
        <w:ind w:left="1560"/>
      </w:pPr>
      <w:r w:rsidRPr="00495CD9">
        <w:t>Izpildītājam jāizvērtē Regulas (ES) 2021/1328 prasību piemērojamība projektējamajiem risinājumiem un jāparedz atbilstoši tehniskie risinājumi to ievērošanai.</w:t>
      </w:r>
    </w:p>
    <w:p w14:paraId="157F9B4C" w14:textId="581AE89C" w:rsidR="00B030AD" w:rsidRPr="00495CD9" w:rsidRDefault="002646AF" w:rsidP="00B030AD">
      <w:pPr>
        <w:pStyle w:val="Virsraksts4"/>
        <w:numPr>
          <w:ilvl w:val="3"/>
          <w:numId w:val="4"/>
        </w:numPr>
        <w:ind w:left="1560"/>
        <w:rPr>
          <w:rFonts w:eastAsia="Times New Roman"/>
          <w:bCs w:val="0"/>
          <w:szCs w:val="24"/>
        </w:rPr>
      </w:pPr>
      <w:r w:rsidRPr="00495CD9">
        <w:t>Projektēšanā jāņem vērā militārās mobilitātes prasības</w:t>
      </w:r>
      <w:r w:rsidR="00B030AD" w:rsidRPr="00495CD9">
        <w:t xml:space="preserve"> (</w:t>
      </w:r>
      <w:r w:rsidR="00CD0B89" w:rsidRPr="00495CD9">
        <w:t xml:space="preserve">saņemot tehniskus noteikumus </w:t>
      </w:r>
      <w:r w:rsidR="00CD0B89" w:rsidRPr="00495CD9">
        <w:rPr>
          <w:szCs w:val="24"/>
        </w:rPr>
        <w:t>no Nacionālajiem bruņotajiem spēkiem (NBS))</w:t>
      </w:r>
      <w:r w:rsidRPr="00495CD9">
        <w:t xml:space="preserve">, tai skaitā attiecībā uz būvju nestspēju, gabarītiem, satiksmes drošību un infrastruktūras noturību, nodrošinot autoceļa </w:t>
      </w:r>
      <w:proofErr w:type="spellStart"/>
      <w:r w:rsidRPr="00495CD9">
        <w:t>izmantojamību</w:t>
      </w:r>
      <w:proofErr w:type="spellEnd"/>
      <w:r w:rsidRPr="00495CD9">
        <w:t xml:space="preserve"> gan civilās satiksmes, gan militārās mobilitātes vajadzībām.</w:t>
      </w:r>
      <w:r w:rsidR="00164C66" w:rsidRPr="00495CD9">
        <w:rPr>
          <w:rFonts w:eastAsia="Times New Roman"/>
          <w:bCs w:val="0"/>
          <w:szCs w:val="24"/>
        </w:rPr>
        <w:t xml:space="preserve"> </w:t>
      </w:r>
    </w:p>
    <w:p w14:paraId="37DC83CD" w14:textId="68DDE999" w:rsidR="001A3F49" w:rsidRPr="00495CD9" w:rsidRDefault="00164C66" w:rsidP="006A135F">
      <w:pPr>
        <w:pStyle w:val="Virsraksts4"/>
        <w:numPr>
          <w:ilvl w:val="3"/>
          <w:numId w:val="4"/>
        </w:numPr>
        <w:ind w:left="1560"/>
      </w:pPr>
      <w:r w:rsidRPr="00495CD9">
        <w:t xml:space="preserve">Izpildītājam būvprojekta sastāvā jāsniedz pamatojums par minēto prasību ievērošanu vai to </w:t>
      </w:r>
      <w:proofErr w:type="spellStart"/>
      <w:r w:rsidRPr="00495CD9">
        <w:t>neattiecināmību</w:t>
      </w:r>
      <w:proofErr w:type="spellEnd"/>
      <w:r w:rsidRPr="00495CD9">
        <w:t>, kā arī jāidentificē būvprojekta elementi, uz kuriem šīs prasības attiecināmas, un jāatspoguļo tas skaidrojošā aprakstā un attiecīgajās projekta daļās.</w:t>
      </w:r>
    </w:p>
    <w:p w14:paraId="73406585" w14:textId="77777777" w:rsidR="003A4A42" w:rsidRPr="00495CD9" w:rsidRDefault="003A4A42" w:rsidP="003A4A42"/>
    <w:p w14:paraId="74F1AE06" w14:textId="61A66BC8" w:rsidR="00CA644A" w:rsidRPr="00495CD9" w:rsidRDefault="00742AF9" w:rsidP="000858CC">
      <w:pPr>
        <w:pStyle w:val="Virsraksts4"/>
        <w:numPr>
          <w:ilvl w:val="2"/>
          <w:numId w:val="4"/>
        </w:numPr>
        <w:ind w:left="1134"/>
        <w:rPr>
          <w:b/>
          <w:bCs w:val="0"/>
        </w:rPr>
      </w:pPr>
      <w:r w:rsidRPr="00495CD9">
        <w:rPr>
          <w:b/>
          <w:bCs w:val="0"/>
        </w:rPr>
        <w:t xml:space="preserve">Rail </w:t>
      </w:r>
      <w:proofErr w:type="spellStart"/>
      <w:r w:rsidRPr="00495CD9">
        <w:rPr>
          <w:b/>
          <w:bCs w:val="0"/>
        </w:rPr>
        <w:t>Baltica</w:t>
      </w:r>
      <w:proofErr w:type="spellEnd"/>
      <w:r w:rsidRPr="00495CD9">
        <w:rPr>
          <w:b/>
          <w:bCs w:val="0"/>
        </w:rPr>
        <w:t xml:space="preserve"> projekta risinājumu ievērtēšana un savstarpējā salāgošana</w:t>
      </w:r>
    </w:p>
    <w:p w14:paraId="5F7633F9" w14:textId="77777777" w:rsidR="00EF2F99" w:rsidRPr="00495CD9" w:rsidRDefault="00EF2F99" w:rsidP="00EF2F99">
      <w:pPr>
        <w:pStyle w:val="Virsraksts4"/>
        <w:numPr>
          <w:ilvl w:val="3"/>
          <w:numId w:val="4"/>
        </w:numPr>
        <w:ind w:left="1560"/>
      </w:pPr>
      <w:r w:rsidRPr="00495CD9">
        <w:t xml:space="preserve">Izpildītājam, izstrādājot būvprojekta risinājumus, gan uzsākot projektēšanu, gan projektēšanas gaitā jāiegūst aktuālā informācija par Rail </w:t>
      </w:r>
      <w:proofErr w:type="spellStart"/>
      <w:r w:rsidRPr="00495CD9">
        <w:t>Baltica</w:t>
      </w:r>
      <w:proofErr w:type="spellEnd"/>
      <w:r w:rsidRPr="00495CD9">
        <w:t xml:space="preserve"> projekta risinājumiem no Rail </w:t>
      </w:r>
      <w:proofErr w:type="spellStart"/>
      <w:r w:rsidRPr="00495CD9">
        <w:t>Baltica</w:t>
      </w:r>
      <w:proofErr w:type="spellEnd"/>
      <w:r w:rsidRPr="00495CD9">
        <w:t xml:space="preserve"> projekta nacionālā ieviesēja Latvijā SIA “Eiropas Dzelzceļa līnijas” un publiski pieejamiem informācijas avotiem un jāievērtē būvprojekta risinājumos.</w:t>
      </w:r>
    </w:p>
    <w:p w14:paraId="59C7AF4F" w14:textId="4E9923CF" w:rsidR="003A4A42" w:rsidRPr="00495CD9" w:rsidRDefault="005562E1" w:rsidP="003A4A42">
      <w:pPr>
        <w:pStyle w:val="Virsraksts4"/>
        <w:numPr>
          <w:ilvl w:val="3"/>
          <w:numId w:val="4"/>
        </w:numPr>
        <w:ind w:left="1560"/>
      </w:pPr>
      <w:r w:rsidRPr="00495CD9">
        <w:t xml:space="preserve">Izpildītājam jāparedz būvprojekta risinājumi, nodrošinot to tehnisko, funkcionālo un telpisko savstarpējo salāgošanu ar Rail </w:t>
      </w:r>
      <w:proofErr w:type="spellStart"/>
      <w:r w:rsidRPr="00495CD9">
        <w:t>Baltica</w:t>
      </w:r>
      <w:proofErr w:type="spellEnd"/>
      <w:r w:rsidRPr="00495CD9">
        <w:t xml:space="preserve"> projekta risinājumiem, nepieļaujot infrastruktūru savstarpēju nesaderību, kā arī nodrošinot būvju drošu ekspluatāciju, uzturēšanu un abu infrastruktūras objektu pilnvērtīgu funkcionēšanu.</w:t>
      </w:r>
    </w:p>
    <w:p w14:paraId="12F16682" w14:textId="77777777" w:rsidR="00E403FB" w:rsidRPr="00495CD9" w:rsidRDefault="00E403FB" w:rsidP="00E403FB">
      <w:pPr>
        <w:pStyle w:val="Virsraksts4"/>
        <w:numPr>
          <w:ilvl w:val="3"/>
          <w:numId w:val="4"/>
        </w:numPr>
        <w:ind w:left="1560"/>
      </w:pPr>
      <w:r w:rsidRPr="00495CD9">
        <w:t xml:space="preserve">Izpildītājam jānodrošina risinājumu saskaņošana ar Rail </w:t>
      </w:r>
      <w:proofErr w:type="spellStart"/>
      <w:r w:rsidRPr="00495CD9">
        <w:t>Baltica</w:t>
      </w:r>
      <w:proofErr w:type="spellEnd"/>
      <w:r w:rsidRPr="00495CD9">
        <w:t xml:space="preserve"> projekta nacionālā ieviesēja Latvijā SIA “Eiropas Dzelzceļa līnijas” gadījumos, kad projektētie risinājumi ietekmē Rail </w:t>
      </w:r>
      <w:proofErr w:type="spellStart"/>
      <w:r w:rsidRPr="00495CD9">
        <w:t>Baltica</w:t>
      </w:r>
      <w:proofErr w:type="spellEnd"/>
      <w:r w:rsidRPr="00495CD9">
        <w:t xml:space="preserve"> infrastruktūru. Pirms saskaņošanas uzsākšanas ar SIA “Eiropas Dzelzceļa līnijas” Izpildītājs iesniedz attiecīgos risinājumus izvērtēšanai Pasūtītājam. Saskaņošanas rezultāti jāatspoguļo būvprojekta dokumentācijā.</w:t>
      </w:r>
    </w:p>
    <w:p w14:paraId="68D0B491" w14:textId="3A42DBA2" w:rsidR="007B69F6" w:rsidRPr="00495CD9" w:rsidRDefault="001B205C" w:rsidP="00381265">
      <w:pPr>
        <w:pStyle w:val="Virsraksts4"/>
        <w:numPr>
          <w:ilvl w:val="3"/>
          <w:numId w:val="4"/>
        </w:numPr>
        <w:ind w:left="1560"/>
      </w:pPr>
      <w:r w:rsidRPr="00495CD9">
        <w:lastRenderedPageBreak/>
        <w:t>Būv</w:t>
      </w:r>
      <w:r w:rsidR="0073578A" w:rsidRPr="00495CD9">
        <w:t xml:space="preserve">projekta minimālā sastāvā </w:t>
      </w:r>
      <w:r w:rsidR="002223CB" w:rsidRPr="00495CD9">
        <w:t xml:space="preserve"> </w:t>
      </w:r>
      <w:r w:rsidR="007B69F6" w:rsidRPr="00495CD9">
        <w:t xml:space="preserve">risinājumos autoceļa A4 trase un paralēlais ceļš Rail </w:t>
      </w:r>
      <w:proofErr w:type="spellStart"/>
      <w:r w:rsidR="007B69F6" w:rsidRPr="00495CD9">
        <w:t>Baltica</w:t>
      </w:r>
      <w:proofErr w:type="spellEnd"/>
      <w:r w:rsidR="007B69F6" w:rsidRPr="00495CD9">
        <w:t xml:space="preserve"> šķērsojuma vietās paredzēta otrajā līmenī, bet ņemot vērā finansiālos ierobežojumus un Ministru kabineta 2024. gada 10.decembra lēmumu (ID. Nr. 24-TA-2704) par Rail </w:t>
      </w:r>
      <w:proofErr w:type="spellStart"/>
      <w:r w:rsidR="007B69F6" w:rsidRPr="00495CD9">
        <w:t>Baltica</w:t>
      </w:r>
      <w:proofErr w:type="spellEnd"/>
      <w:r w:rsidR="007B69F6" w:rsidRPr="00495CD9">
        <w:t xml:space="preserve"> projekta pirmajā kārtā iekļaujamo projekta apjomu, šī projekta ietvaros </w:t>
      </w:r>
      <w:r w:rsidR="007715CB" w:rsidRPr="007917E6">
        <w:rPr>
          <w:color w:val="EE0000"/>
        </w:rPr>
        <w:t xml:space="preserve">nav jāprojektē Rail </w:t>
      </w:r>
      <w:proofErr w:type="spellStart"/>
      <w:r w:rsidR="007715CB" w:rsidRPr="007917E6">
        <w:rPr>
          <w:color w:val="EE0000"/>
        </w:rPr>
        <w:t>Baltica</w:t>
      </w:r>
      <w:proofErr w:type="spellEnd"/>
      <w:r w:rsidR="007715CB">
        <w:rPr>
          <w:color w:val="EE0000"/>
        </w:rPr>
        <w:t xml:space="preserve"> </w:t>
      </w:r>
      <w:r w:rsidR="007715CB" w:rsidRPr="007917E6">
        <w:rPr>
          <w:color w:val="EE0000"/>
        </w:rPr>
        <w:t>inženierbūves</w:t>
      </w:r>
      <w:r w:rsidR="007715CB">
        <w:rPr>
          <w:color w:val="EE0000"/>
        </w:rPr>
        <w:t>.</w:t>
      </w:r>
      <w:r w:rsidR="007715CB" w:rsidRPr="00495CD9">
        <w:t xml:space="preserve"> </w:t>
      </w:r>
      <w:r w:rsidR="007715CB">
        <w:t>A</w:t>
      </w:r>
      <w:r w:rsidR="007B69F6" w:rsidRPr="00495CD9">
        <w:t>utoceļš A4 un tam paralēl</w:t>
      </w:r>
      <w:r w:rsidR="004F1F33">
        <w:t>ie</w:t>
      </w:r>
      <w:r w:rsidR="007B69F6" w:rsidRPr="00495CD9">
        <w:t xml:space="preserve"> ceļ</w:t>
      </w:r>
      <w:r w:rsidR="004F1F33">
        <w:t>i</w:t>
      </w:r>
      <w:r w:rsidR="007B69F6" w:rsidRPr="00495CD9">
        <w:t xml:space="preserve"> </w:t>
      </w:r>
      <w:r w:rsidR="00C10A92">
        <w:t>jā</w:t>
      </w:r>
      <w:r w:rsidR="007B69F6" w:rsidRPr="00495CD9">
        <w:t>projektē pirmajā līmenī</w:t>
      </w:r>
      <w:r w:rsidR="00640293">
        <w:t>, t</w:t>
      </w:r>
      <w:r w:rsidR="00640293" w:rsidRPr="00B040DF">
        <w:t xml:space="preserve">.sk. </w:t>
      </w:r>
      <w:r w:rsidR="002325B5" w:rsidRPr="00B040DF">
        <w:t>jā</w:t>
      </w:r>
      <w:r w:rsidR="00D61388" w:rsidRPr="00B040DF">
        <w:t xml:space="preserve">izvērtē pagaidu </w:t>
      </w:r>
      <w:proofErr w:type="spellStart"/>
      <w:r w:rsidR="00447DA1" w:rsidRPr="00B040DF">
        <w:t>pieva</w:t>
      </w:r>
      <w:r w:rsidR="00E075FA" w:rsidRPr="00B040DF">
        <w:t>d</w:t>
      </w:r>
      <w:r w:rsidR="00D61388" w:rsidRPr="00B040DF">
        <w:t>ceļa</w:t>
      </w:r>
      <w:proofErr w:type="spellEnd"/>
      <w:r w:rsidR="00E075FA" w:rsidRPr="00B040DF">
        <w:t xml:space="preserve"> turpmāk</w:t>
      </w:r>
      <w:r w:rsidR="00C61C80" w:rsidRPr="00B040DF">
        <w:t xml:space="preserve">ais </w:t>
      </w:r>
      <w:r w:rsidR="00B2072A" w:rsidRPr="00B040DF">
        <w:t>funkcionālais</w:t>
      </w:r>
      <w:r w:rsidR="00F31B7D">
        <w:t xml:space="preserve"> </w:t>
      </w:r>
      <w:r w:rsidR="00F31B7D" w:rsidRPr="00B040DF">
        <w:t>pielietojums</w:t>
      </w:r>
      <w:r w:rsidR="00802B48" w:rsidRPr="00B040DF">
        <w:t xml:space="preserve"> un </w:t>
      </w:r>
      <w:r w:rsidR="0035271E" w:rsidRPr="00B040DF">
        <w:t>pamatot</w:t>
      </w:r>
      <w:r w:rsidR="00A32C67">
        <w:t>a</w:t>
      </w:r>
      <w:r w:rsidR="0035271E" w:rsidRPr="00B040DF">
        <w:t xml:space="preserve">s </w:t>
      </w:r>
      <w:r w:rsidR="00802B48" w:rsidRPr="00B040DF">
        <w:t>nepieciešamības</w:t>
      </w:r>
      <w:r w:rsidR="00802B48">
        <w:t xml:space="preserve"> </w:t>
      </w:r>
      <w:r w:rsidR="00802B48" w:rsidRPr="00B040DF">
        <w:t>gadījum</w:t>
      </w:r>
      <w:r w:rsidR="00881BAE">
        <w:t>ā</w:t>
      </w:r>
      <w:r w:rsidR="00802B48" w:rsidRPr="00B040DF">
        <w:t xml:space="preserve"> </w:t>
      </w:r>
      <w:r w:rsidR="0035271E" w:rsidRPr="00B040DF">
        <w:t>jāprojektē</w:t>
      </w:r>
      <w:r w:rsidR="00A929FE" w:rsidRPr="00B040DF">
        <w:t xml:space="preserve"> </w:t>
      </w:r>
      <w:r w:rsidR="00176CDF">
        <w:t xml:space="preserve">tāda </w:t>
      </w:r>
      <w:r w:rsidR="00D61388" w:rsidRPr="00B040DF">
        <w:t>segas kon</w:t>
      </w:r>
      <w:r w:rsidR="0070256B">
        <w:t>s</w:t>
      </w:r>
      <w:r w:rsidR="00D61388" w:rsidRPr="00B040DF">
        <w:t>tr</w:t>
      </w:r>
      <w:r w:rsidR="0070256B">
        <w:t>u</w:t>
      </w:r>
      <w:r w:rsidR="00D61388" w:rsidRPr="00B040DF">
        <w:t>kcija</w:t>
      </w:r>
      <w:r w:rsidR="0087643F" w:rsidRPr="00B040DF">
        <w:t xml:space="preserve">, lai nodrošināt </w:t>
      </w:r>
      <w:r w:rsidR="00B631E7" w:rsidRPr="00B040DF">
        <w:t>pastāvīgo transport</w:t>
      </w:r>
      <w:r w:rsidR="00B040DF" w:rsidRPr="00B040DF">
        <w:t>a</w:t>
      </w:r>
      <w:r w:rsidR="00B631E7" w:rsidRPr="00B040DF">
        <w:t xml:space="preserve"> slodžu uzņemšanu</w:t>
      </w:r>
      <w:r w:rsidR="00B040DF" w:rsidRPr="00B040DF">
        <w:t xml:space="preserve">. </w:t>
      </w:r>
    </w:p>
    <w:p w14:paraId="117974A5" w14:textId="2EADE3AD" w:rsidR="003B5637" w:rsidRPr="00495CD9" w:rsidRDefault="003B5637" w:rsidP="003B5637">
      <w:pPr>
        <w:pStyle w:val="Virsraksts4"/>
        <w:numPr>
          <w:ilvl w:val="3"/>
          <w:numId w:val="4"/>
        </w:numPr>
        <w:ind w:left="1560"/>
      </w:pPr>
      <w:r w:rsidRPr="00495CD9">
        <w:t>Izpildītā</w:t>
      </w:r>
      <w:r w:rsidR="00281FCF" w:rsidRPr="00495CD9">
        <w:t>jam</w:t>
      </w:r>
      <w:r w:rsidRPr="00495CD9">
        <w:t xml:space="preserve"> jāizvērtē Rail </w:t>
      </w:r>
      <w:proofErr w:type="spellStart"/>
      <w:r w:rsidRPr="00495CD9">
        <w:t>Baltica</w:t>
      </w:r>
      <w:proofErr w:type="spellEnd"/>
      <w:r w:rsidRPr="00495CD9">
        <w:t xml:space="preserve"> risinājumi un jāņem vērā to iespējamā ietekme uz autoceļa A4 un saistītās infrastruktūras </w:t>
      </w:r>
      <w:proofErr w:type="spellStart"/>
      <w:r w:rsidRPr="00495CD9">
        <w:t>garenprofilu</w:t>
      </w:r>
      <w:proofErr w:type="spellEnd"/>
      <w:r w:rsidRPr="00495CD9">
        <w:t xml:space="preserve">, šķērsprofilu, ceļu mezgliem, inženierbūvēm, ūdens </w:t>
      </w:r>
      <w:proofErr w:type="spellStart"/>
      <w:r w:rsidRPr="00495CD9">
        <w:t>novades</w:t>
      </w:r>
      <w:proofErr w:type="spellEnd"/>
      <w:r w:rsidRPr="00495CD9">
        <w:t xml:space="preserve"> risinājumiem un projektam nepieciešamajām zemju platībām, nodrošinot, ka izvēlētie risinājumi neierobežo Rail </w:t>
      </w:r>
      <w:proofErr w:type="spellStart"/>
      <w:r w:rsidRPr="00495CD9">
        <w:t>Baltica</w:t>
      </w:r>
      <w:proofErr w:type="spellEnd"/>
      <w:r w:rsidRPr="00495CD9">
        <w:t xml:space="preserve"> infrastruktūras izbūves </w:t>
      </w:r>
      <w:r w:rsidR="00136DC9" w:rsidRPr="00495CD9">
        <w:t>iespējas</w:t>
      </w:r>
      <w:r w:rsidRPr="00495CD9">
        <w:t xml:space="preserve"> nākotnē.</w:t>
      </w:r>
    </w:p>
    <w:p w14:paraId="03C8EA83" w14:textId="77777777" w:rsidR="005D465E" w:rsidRPr="00495CD9" w:rsidRDefault="005D465E" w:rsidP="005D465E"/>
    <w:p w14:paraId="5A5632D5" w14:textId="46CDE47A" w:rsidR="00610C81" w:rsidRPr="00495CD9" w:rsidRDefault="00610C81" w:rsidP="003A4A42">
      <w:pPr>
        <w:pStyle w:val="Virsraksts4"/>
        <w:numPr>
          <w:ilvl w:val="2"/>
          <w:numId w:val="4"/>
        </w:numPr>
        <w:ind w:left="1134"/>
        <w:rPr>
          <w:b/>
          <w:bCs w:val="0"/>
        </w:rPr>
      </w:pPr>
      <w:r w:rsidRPr="00495CD9">
        <w:rPr>
          <w:b/>
          <w:bCs w:val="0"/>
        </w:rPr>
        <w:t>Klimata risku un ievainojamības izvērtēšana</w:t>
      </w:r>
    </w:p>
    <w:p w14:paraId="705D6433" w14:textId="229309AC" w:rsidR="00526283" w:rsidRPr="00495CD9" w:rsidRDefault="00E132AD" w:rsidP="00526283">
      <w:pPr>
        <w:pStyle w:val="Virsraksts4"/>
        <w:numPr>
          <w:ilvl w:val="3"/>
          <w:numId w:val="4"/>
        </w:numPr>
        <w:ind w:left="1560"/>
      </w:pPr>
      <w:r w:rsidRPr="00495CD9">
        <w:t xml:space="preserve">Projektētājam, izstrādājot būvprojekta risinājumus, jāizvērtē ar projektējamo autoceļa infrastruktūru saistītie klimata riski un ievainojamība, ņemot vērā aktuālo normatīvo regulējumu, pieejamos datus un labāko </w:t>
      </w:r>
      <w:proofErr w:type="spellStart"/>
      <w:r w:rsidRPr="00495CD9">
        <w:t>inženierpraksi</w:t>
      </w:r>
      <w:proofErr w:type="spellEnd"/>
      <w:r w:rsidRPr="00495CD9">
        <w:t>.</w:t>
      </w:r>
    </w:p>
    <w:p w14:paraId="635B707F" w14:textId="77777777" w:rsidR="00DA7BD9" w:rsidRPr="00495CD9" w:rsidRDefault="00DA7BD9" w:rsidP="00DA7BD9">
      <w:pPr>
        <w:pStyle w:val="Virsraksts4"/>
        <w:numPr>
          <w:ilvl w:val="3"/>
          <w:numId w:val="4"/>
        </w:numPr>
        <w:ind w:left="1560"/>
      </w:pPr>
      <w:r w:rsidRPr="00495CD9">
        <w:t>Izpildītājam jāidentificē būtiskākie klimata ietekmes faktori, tai skaitā ekstremāli nokrišņi un ar tiem saistītā lietus ūdeņu novadīšana, applūšanas riski, diennakts temperatūras svārstības, diennakts maksimālās temperatūras vērtības palielināšanās un to ietekme uz segas konstrukciju, sala dienu skaita izmaiņas, grunts un hidroģeoloģisko apstākļu izmaiņas, kā arī citi ar klimata pārmaiņām saistīti riski, kas var ietekmēt infrastruktūras ilgtspēju un ekspluatāciju.</w:t>
      </w:r>
    </w:p>
    <w:p w14:paraId="4A55ED9C" w14:textId="4AE2F97A" w:rsidR="00E132AD" w:rsidRPr="00495CD9" w:rsidRDefault="00685010" w:rsidP="00685010">
      <w:pPr>
        <w:pStyle w:val="Virsraksts4"/>
        <w:numPr>
          <w:ilvl w:val="3"/>
          <w:numId w:val="4"/>
        </w:numPr>
        <w:ind w:left="1560"/>
      </w:pPr>
      <w:r w:rsidRPr="00495CD9">
        <w:t xml:space="preserve">Pamatojoties uz veikto </w:t>
      </w:r>
      <w:proofErr w:type="spellStart"/>
      <w:r w:rsidRPr="00495CD9">
        <w:t>izvērtējumu</w:t>
      </w:r>
      <w:proofErr w:type="spellEnd"/>
      <w:r w:rsidRPr="00495CD9">
        <w:t>, projektētājam jāparedz tehniski un ekonomiski pamatoti pielāgošanās pasākumi, kas nodrošina infrastruktūras noturību, drošu ekspluatāciju un ilgtspēju visā tās dzīves ciklā, vienlaikus ievērojot principa "Nenodarīt būtisku kaitējumu" kritēriju izpildi (</w:t>
      </w:r>
      <w:proofErr w:type="spellStart"/>
      <w:r>
        <w:fldChar w:fldCharType="begin"/>
      </w:r>
      <w:r>
        <w:instrText>HYPERLINK "https://ec.europa.eu/sustainable-finance-taxonomy/activities/activity/364/view"</w:instrText>
      </w:r>
      <w:r>
        <w:fldChar w:fldCharType="separate"/>
      </w:r>
      <w:r w:rsidRPr="00495CD9">
        <w:rPr>
          <w:rStyle w:val="Hipersaite"/>
          <w:color w:val="auto"/>
        </w:rPr>
        <w:t>Infrastructure</w:t>
      </w:r>
      <w:proofErr w:type="spellEnd"/>
      <w:r w:rsidRPr="00495CD9">
        <w:rPr>
          <w:rStyle w:val="Hipersaite"/>
          <w:color w:val="auto"/>
        </w:rPr>
        <w:t xml:space="preserve"> </w:t>
      </w:r>
      <w:proofErr w:type="spellStart"/>
      <w:r w:rsidRPr="00495CD9">
        <w:rPr>
          <w:rStyle w:val="Hipersaite"/>
          <w:color w:val="auto"/>
        </w:rPr>
        <w:t>enabling</w:t>
      </w:r>
      <w:proofErr w:type="spellEnd"/>
      <w:r w:rsidRPr="00495CD9">
        <w:rPr>
          <w:rStyle w:val="Hipersaite"/>
          <w:color w:val="auto"/>
        </w:rPr>
        <w:t xml:space="preserve"> </w:t>
      </w:r>
      <w:proofErr w:type="spellStart"/>
      <w:r w:rsidRPr="00495CD9">
        <w:rPr>
          <w:rStyle w:val="Hipersaite"/>
          <w:color w:val="auto"/>
        </w:rPr>
        <w:t>road</w:t>
      </w:r>
      <w:proofErr w:type="spellEnd"/>
      <w:r w:rsidRPr="00495CD9">
        <w:rPr>
          <w:rStyle w:val="Hipersaite"/>
          <w:color w:val="auto"/>
        </w:rPr>
        <w:t xml:space="preserve"> transport </w:t>
      </w:r>
      <w:proofErr w:type="spellStart"/>
      <w:r w:rsidRPr="00495CD9">
        <w:rPr>
          <w:rStyle w:val="Hipersaite"/>
          <w:color w:val="auto"/>
        </w:rPr>
        <w:t>and</w:t>
      </w:r>
      <w:proofErr w:type="spellEnd"/>
      <w:r w:rsidRPr="00495CD9">
        <w:rPr>
          <w:rStyle w:val="Hipersaite"/>
          <w:color w:val="auto"/>
        </w:rPr>
        <w:t xml:space="preserve"> </w:t>
      </w:r>
      <w:proofErr w:type="spellStart"/>
      <w:r w:rsidRPr="00495CD9">
        <w:rPr>
          <w:rStyle w:val="Hipersaite"/>
          <w:color w:val="auto"/>
        </w:rPr>
        <w:t>public</w:t>
      </w:r>
      <w:proofErr w:type="spellEnd"/>
      <w:r w:rsidRPr="00495CD9">
        <w:rPr>
          <w:rStyle w:val="Hipersaite"/>
          <w:color w:val="auto"/>
        </w:rPr>
        <w:t xml:space="preserve"> transport</w:t>
      </w:r>
      <w:r>
        <w:fldChar w:fldCharType="end"/>
      </w:r>
      <w:r w:rsidR="00041B14" w:rsidRPr="00495CD9">
        <w:t>)</w:t>
      </w:r>
      <w:r w:rsidR="00202F00" w:rsidRPr="00495CD9">
        <w:t>.</w:t>
      </w:r>
    </w:p>
    <w:p w14:paraId="32D3BF76" w14:textId="1C8053AB" w:rsidR="002A6E15" w:rsidRPr="00495CD9" w:rsidRDefault="00E132AD" w:rsidP="002A6E15">
      <w:pPr>
        <w:pStyle w:val="Virsraksts4"/>
        <w:numPr>
          <w:ilvl w:val="3"/>
          <w:numId w:val="4"/>
        </w:numPr>
        <w:ind w:left="1560"/>
      </w:pPr>
      <w:r w:rsidRPr="00495CD9">
        <w:t xml:space="preserve">Klimata risku </w:t>
      </w:r>
      <w:proofErr w:type="spellStart"/>
      <w:r w:rsidRPr="00495CD9">
        <w:t>izvērtējums</w:t>
      </w:r>
      <w:proofErr w:type="spellEnd"/>
      <w:r w:rsidRPr="00495CD9">
        <w:t xml:space="preserve"> un paredzētie risinājumi jāatspoguļo būvprojekta paskaidrojuma rakstā un attiecīgajās projekta daļās</w:t>
      </w:r>
      <w:r w:rsidR="000233D1" w:rsidRPr="00495CD9">
        <w:t>.</w:t>
      </w:r>
      <w:r w:rsidR="00F2611D" w:rsidRPr="00495CD9">
        <w:t xml:space="preserve"> </w:t>
      </w:r>
      <w:r w:rsidR="001F56B0" w:rsidRPr="00495CD9">
        <w:t>Izpildītājam</w:t>
      </w:r>
      <w:r w:rsidR="00F7641C" w:rsidRPr="00495CD9">
        <w:t>, izstrādājot būvprojekta risinājumus,</w:t>
      </w:r>
      <w:r w:rsidR="00D1008C" w:rsidRPr="00495CD9">
        <w:t xml:space="preserve"> </w:t>
      </w:r>
      <w:r w:rsidR="00F91B31" w:rsidRPr="00495CD9">
        <w:t>pilnībā jāņem vērā dokumentā "Klimata risku un ievainojamības novērtējums un pielāgošanās pasākumu izstrāde Latvijas valsts autoceļu tīklam"</w:t>
      </w:r>
      <w:r w:rsidR="00C24416" w:rsidRPr="00495CD9">
        <w:t xml:space="preserve"> (</w:t>
      </w:r>
      <w:r w:rsidR="00E441B7" w:rsidRPr="00495CD9">
        <w:t>dokumenta</w:t>
      </w:r>
      <w:r w:rsidR="009F4739" w:rsidRPr="00495CD9">
        <w:t xml:space="preserve"> gala redakcija</w:t>
      </w:r>
      <w:r w:rsidR="00E441B7" w:rsidRPr="00495CD9">
        <w:t xml:space="preserve"> plānot</w:t>
      </w:r>
      <w:r w:rsidR="009F4739" w:rsidRPr="00495CD9">
        <w:t xml:space="preserve">a </w:t>
      </w:r>
      <w:r w:rsidR="00E441B7" w:rsidRPr="00495CD9">
        <w:t>2027. gada sākumā</w:t>
      </w:r>
      <w:r w:rsidR="009F4739" w:rsidRPr="00495CD9">
        <w:t>)</w:t>
      </w:r>
      <w:r w:rsidR="00F91B31" w:rsidRPr="00495CD9">
        <w:t xml:space="preserve"> norādītie klimata riski un tajā paredzētie pielāgošanās pasākumi.</w:t>
      </w:r>
    </w:p>
    <w:p w14:paraId="0541EE75" w14:textId="43456E70" w:rsidR="007B79AD" w:rsidRPr="00495CD9" w:rsidRDefault="00B74974" w:rsidP="002A6E15">
      <w:pPr>
        <w:pStyle w:val="Virsraksts4"/>
        <w:numPr>
          <w:ilvl w:val="2"/>
          <w:numId w:val="4"/>
        </w:numPr>
        <w:ind w:left="1134" w:hanging="505"/>
        <w:rPr>
          <w:b/>
          <w:bCs w:val="0"/>
        </w:rPr>
      </w:pPr>
      <w:r w:rsidRPr="00495CD9">
        <w:rPr>
          <w:b/>
          <w:bCs w:val="0"/>
        </w:rPr>
        <w:t>Ietekmes uz vidi prasības projektēšanā</w:t>
      </w:r>
    </w:p>
    <w:p w14:paraId="6C024C6D" w14:textId="1EED9857" w:rsidR="00C341B7" w:rsidRDefault="009E7870" w:rsidP="002A6E15">
      <w:pPr>
        <w:pStyle w:val="Virsraksts4"/>
        <w:numPr>
          <w:ilvl w:val="3"/>
          <w:numId w:val="4"/>
        </w:numPr>
        <w:ind w:left="1560"/>
      </w:pPr>
      <w:r w:rsidRPr="00495CD9">
        <w:t>Izpildītājam</w:t>
      </w:r>
      <w:r w:rsidR="00C341B7">
        <w:t xml:space="preserve"> būvprojekta izstrādes laikā </w:t>
      </w:r>
      <w:r w:rsidR="0055765C">
        <w:t xml:space="preserve">jāpiedāvā </w:t>
      </w:r>
      <w:r w:rsidR="00CF0312">
        <w:t>risinājumi, kas atbilst Valsts vides dienesta</w:t>
      </w:r>
      <w:r w:rsidR="007D1BE4">
        <w:t xml:space="preserve"> (VVD)</w:t>
      </w:r>
      <w:r w:rsidR="00CF0312">
        <w:t xml:space="preserve"> izdoto </w:t>
      </w:r>
      <w:r w:rsidR="00CF0312" w:rsidRPr="00495CD9">
        <w:t>tehnisko noteikumu</w:t>
      </w:r>
      <w:r w:rsidR="00CF0312">
        <w:t xml:space="preserve"> prasībās</w:t>
      </w:r>
      <w:r w:rsidR="00AD1175">
        <w:t xml:space="preserve">, kas balstītas uz </w:t>
      </w:r>
      <w:r w:rsidR="00AD1175" w:rsidRPr="00495CD9">
        <w:t>ietekmes uz vidi novērtējumā (IVN) noteiktie</w:t>
      </w:r>
      <w:r w:rsidR="00430EF3">
        <w:t>m</w:t>
      </w:r>
      <w:r w:rsidR="00AD1175" w:rsidRPr="00495CD9">
        <w:t xml:space="preserve"> risinājumi</w:t>
      </w:r>
      <w:r w:rsidR="00430EF3">
        <w:t>em</w:t>
      </w:r>
      <w:r w:rsidR="00AD1175" w:rsidRPr="00495CD9">
        <w:t>, ierobežojumi</w:t>
      </w:r>
      <w:r w:rsidR="00430EF3">
        <w:t>em</w:t>
      </w:r>
      <w:r w:rsidR="00AD1175" w:rsidRPr="00495CD9">
        <w:t xml:space="preserve"> un ietekmes mazināšanas pasākumi</w:t>
      </w:r>
      <w:r w:rsidR="00430EF3">
        <w:t>em</w:t>
      </w:r>
      <w:r w:rsidR="007D1BE4">
        <w:t>.</w:t>
      </w:r>
    </w:p>
    <w:p w14:paraId="40FF4E74" w14:textId="7C0B51C8" w:rsidR="002A6E15" w:rsidRPr="00495CD9" w:rsidRDefault="007D1BE4" w:rsidP="002A6E15">
      <w:pPr>
        <w:pStyle w:val="Virsraksts4"/>
        <w:numPr>
          <w:ilvl w:val="3"/>
          <w:numId w:val="4"/>
        </w:numPr>
        <w:ind w:left="1560"/>
      </w:pPr>
      <w:r>
        <w:t xml:space="preserve">Uz </w:t>
      </w:r>
      <w:r w:rsidRPr="00495CD9">
        <w:t>IVN</w:t>
      </w:r>
      <w:r>
        <w:t xml:space="preserve"> </w:t>
      </w:r>
      <w:r w:rsidR="00744AE7">
        <w:t xml:space="preserve">risinājumu bāzes sastādītās </w:t>
      </w:r>
      <w:r>
        <w:t xml:space="preserve">VVD </w:t>
      </w:r>
      <w:r w:rsidR="009E7870" w:rsidRPr="00495CD9">
        <w:t>prasības jāintegrē visās būvprojekta daļās, nodrošinot to savstarpēju saskaņotību un piemērojamību būvdarbu realizācijā.</w:t>
      </w:r>
    </w:p>
    <w:p w14:paraId="5B7E3776" w14:textId="77777777" w:rsidR="002A6E15" w:rsidRPr="00495CD9" w:rsidRDefault="009E7870" w:rsidP="002A6E15">
      <w:pPr>
        <w:pStyle w:val="Virsraksts4"/>
        <w:numPr>
          <w:ilvl w:val="3"/>
          <w:numId w:val="4"/>
        </w:numPr>
        <w:ind w:left="1560"/>
      </w:pPr>
      <w:r w:rsidRPr="00495CD9">
        <w:t xml:space="preserve">Ja projektēšanas gaitā tiek konstatēti objektīvi faktiskie apstākļi, kuru dēļ nepieciešams koriģēt IVN paredzētos risinājumus, Izpildītājam jāizstrādā tehniski un ekonomiski pamatoti priekšlikumi izmaiņām. Piedāvātās izmaiņas nedrīkst pasliktināt vides aizsardzības, satiksmes drošības un infrastruktūras funkcionalitātes </w:t>
      </w:r>
      <w:r w:rsidRPr="00495CD9">
        <w:lastRenderedPageBreak/>
        <w:t>līmeni, un tās pieļaujamas tikai pēc saskaņošanas ar Pasūtītāju un, ja nepieciešams, ar kompetentajām institūcijām.</w:t>
      </w:r>
    </w:p>
    <w:p w14:paraId="2FBC74F6" w14:textId="3FA4881F" w:rsidR="00232648" w:rsidRPr="00495CD9" w:rsidRDefault="009E7870" w:rsidP="00232648">
      <w:pPr>
        <w:pStyle w:val="Virsraksts4"/>
        <w:numPr>
          <w:ilvl w:val="3"/>
          <w:numId w:val="4"/>
        </w:numPr>
        <w:ind w:left="1560"/>
      </w:pPr>
      <w:r w:rsidRPr="00495CD9">
        <w:t xml:space="preserve">Izpildītājam būvprojekta sastāvā jāiekļauj </w:t>
      </w:r>
      <w:proofErr w:type="spellStart"/>
      <w:r w:rsidRPr="00495CD9">
        <w:t>izvērtējums</w:t>
      </w:r>
      <w:proofErr w:type="spellEnd"/>
      <w:r w:rsidRPr="00495CD9">
        <w:t xml:space="preserve"> par </w:t>
      </w:r>
      <w:r w:rsidR="000768B9">
        <w:t>VVD</w:t>
      </w:r>
      <w:r w:rsidRPr="00495CD9">
        <w:t xml:space="preserve"> prasību ievērošanu un pamatojums visām atkāpēm no IVN risinājumiem.</w:t>
      </w:r>
    </w:p>
    <w:p w14:paraId="792C52B9" w14:textId="362A1C97" w:rsidR="00DD4BB7" w:rsidRPr="00495CD9" w:rsidRDefault="1C5B4990" w:rsidP="003417AD">
      <w:pPr>
        <w:pStyle w:val="Virsraksts3"/>
        <w:numPr>
          <w:ilvl w:val="1"/>
          <w:numId w:val="4"/>
        </w:numPr>
        <w:ind w:left="851"/>
        <w:rPr>
          <w:b/>
          <w:bCs/>
        </w:rPr>
      </w:pPr>
      <w:bookmarkStart w:id="29" w:name="_Ref947671"/>
      <w:r w:rsidRPr="00495CD9">
        <w:rPr>
          <w:b/>
          <w:bCs/>
        </w:rPr>
        <w:t xml:space="preserve">Ceļa trases plāna, </w:t>
      </w:r>
      <w:proofErr w:type="spellStart"/>
      <w:r w:rsidRPr="00495CD9">
        <w:rPr>
          <w:b/>
          <w:bCs/>
        </w:rPr>
        <w:t>garenprofila</w:t>
      </w:r>
      <w:proofErr w:type="spellEnd"/>
      <w:r w:rsidRPr="00495CD9">
        <w:rPr>
          <w:b/>
          <w:bCs/>
        </w:rPr>
        <w:t xml:space="preserve"> un šķērsprofila elementi, ceļu mezgli un pievienojumi</w:t>
      </w:r>
      <w:bookmarkEnd w:id="29"/>
    </w:p>
    <w:p w14:paraId="54EBE9FC" w14:textId="4808DF2A" w:rsidR="009D55A3" w:rsidRPr="00495CD9" w:rsidRDefault="00F64797" w:rsidP="009D55A3">
      <w:pPr>
        <w:pStyle w:val="Virsraksts4"/>
        <w:numPr>
          <w:ilvl w:val="2"/>
          <w:numId w:val="4"/>
        </w:numPr>
        <w:ind w:left="1276" w:hanging="646"/>
      </w:pPr>
      <w:r w:rsidRPr="00495CD9">
        <w:t xml:space="preserve">Būvprojekta risinājumi izstrādājami, balstoties uz </w:t>
      </w:r>
      <w:r w:rsidR="008F52C6" w:rsidRPr="00495CD9">
        <w:t>b</w:t>
      </w:r>
      <w:r w:rsidRPr="00495CD9">
        <w:t>ūvprojekta minimālā sastāvā noteikto trases novietojumu, ceļu mezglu un paralēlo ceļu risinājumiem.</w:t>
      </w:r>
      <w:r w:rsidR="009D55A3" w:rsidRPr="00495CD9">
        <w:t xml:space="preserve"> </w:t>
      </w:r>
      <w:r w:rsidR="00E86349" w:rsidRPr="00495CD9">
        <w:t xml:space="preserve">Iesniedzot pamatojumu un tehniski-ekonomisko salīdzinājumu, ir </w:t>
      </w:r>
      <w:r w:rsidR="00E53A30" w:rsidRPr="00495CD9">
        <w:t>iespējams optimizēt/uzlabot būvprojekta minimālā sastāvā izstrādāt</w:t>
      </w:r>
      <w:r w:rsidR="0053565C" w:rsidRPr="00495CD9">
        <w:t>o</w:t>
      </w:r>
      <w:r w:rsidR="00E53A30" w:rsidRPr="00495CD9">
        <w:t xml:space="preserve">s risinājumus. </w:t>
      </w:r>
    </w:p>
    <w:p w14:paraId="30A9A21F" w14:textId="3A5D098C" w:rsidR="00444DDA" w:rsidRPr="00495CD9" w:rsidRDefault="009D55A3" w:rsidP="00075AA1">
      <w:pPr>
        <w:pStyle w:val="Virsraksts4"/>
        <w:numPr>
          <w:ilvl w:val="2"/>
          <w:numId w:val="4"/>
        </w:numPr>
        <w:ind w:left="1276" w:hanging="646"/>
      </w:pPr>
      <w:r w:rsidRPr="00495CD9">
        <w:t xml:space="preserve">Izpildītājam visi projektējamie autoceļa elementi, tai skaitā </w:t>
      </w:r>
      <w:proofErr w:type="spellStart"/>
      <w:r w:rsidRPr="00495CD9">
        <w:t>pamattrase</w:t>
      </w:r>
      <w:proofErr w:type="spellEnd"/>
      <w:r w:rsidRPr="00495CD9">
        <w:t>, ceļu mezgli, paralēlie ceļi, šķērsojumi un pievienojumi, jāprojektē atbilstoši spēkā esošajiem normatīvajiem aktiem, piemērojamiem standartiem un LVC metodiskajiem norādījumiem, nodrošinot savstarpēji saskaņotu un vienotu satiksmes sistēmu.</w:t>
      </w:r>
    </w:p>
    <w:p w14:paraId="44CD5738" w14:textId="2ED021D7" w:rsidR="00B35BF3" w:rsidRPr="00495CD9" w:rsidRDefault="005D5DB0" w:rsidP="006A135F">
      <w:pPr>
        <w:pStyle w:val="Virsraksts4"/>
        <w:numPr>
          <w:ilvl w:val="2"/>
          <w:numId w:val="4"/>
        </w:numPr>
        <w:ind w:left="1276" w:hanging="646"/>
      </w:pPr>
      <w:r w:rsidRPr="00495CD9">
        <w:t xml:space="preserve">Izstrādājot būvprojektu, ceļa trases plāna un </w:t>
      </w:r>
      <w:proofErr w:type="spellStart"/>
      <w:r w:rsidRPr="00495CD9">
        <w:t>garenprofila</w:t>
      </w:r>
      <w:proofErr w:type="spellEnd"/>
      <w:r w:rsidRPr="00495CD9">
        <w:t xml:space="preserve"> risinājumi jāprojektē un jāprecizē, ievērojot </w:t>
      </w:r>
      <w:r w:rsidR="00202249" w:rsidRPr="00495CD9">
        <w:t>būvprojekta minimālā sastāvā</w:t>
      </w:r>
      <w:r w:rsidRPr="00495CD9">
        <w:t xml:space="preserve"> noteiktos pamata risinājumus</w:t>
      </w:r>
      <w:r w:rsidR="00F74FE4" w:rsidRPr="00495CD9">
        <w:t>.</w:t>
      </w:r>
      <w:r w:rsidRPr="00495CD9">
        <w:t xml:space="preserve"> </w:t>
      </w:r>
      <w:r w:rsidR="00F74FE4" w:rsidRPr="00495CD9">
        <w:t>P</w:t>
      </w:r>
      <w:r w:rsidRPr="00495CD9">
        <w:t xml:space="preserve">ieļaujamas lokālas trases novietojuma, </w:t>
      </w:r>
      <w:proofErr w:type="spellStart"/>
      <w:r w:rsidRPr="00495CD9">
        <w:t>garenprofila</w:t>
      </w:r>
      <w:proofErr w:type="spellEnd"/>
      <w:r w:rsidRPr="00495CD9">
        <w:t xml:space="preserve"> un plāna korekcijas, ja tās uzlabo satiksmes drošību vai tehnisko</w:t>
      </w:r>
      <w:r w:rsidR="00F74FE4" w:rsidRPr="00495CD9">
        <w:t>s</w:t>
      </w:r>
      <w:r w:rsidRPr="00495CD9">
        <w:t xml:space="preserve"> risinājumu</w:t>
      </w:r>
      <w:r w:rsidR="00F74FE4" w:rsidRPr="00495CD9">
        <w:t>s</w:t>
      </w:r>
      <w:r w:rsidRPr="00495CD9">
        <w:t>, nodrošina atbilstību normatīvo aktu prasībām, samazina būvniecības vai uzturēšanas izmaksas, kā arī optimizē zemju izmantošanu vai inženierkomunikāciju pārbūvi.</w:t>
      </w:r>
      <w:r w:rsidR="00883992" w:rsidRPr="00495CD9">
        <w:rPr>
          <w:rFonts w:eastAsia="Times New Roman"/>
          <w:bCs w:val="0"/>
          <w:szCs w:val="24"/>
        </w:rPr>
        <w:t xml:space="preserve"> </w:t>
      </w:r>
      <w:r w:rsidR="009E6B79" w:rsidRPr="00495CD9">
        <w:rPr>
          <w:rFonts w:eastAsia="Times New Roman"/>
          <w:bCs w:val="0"/>
          <w:szCs w:val="24"/>
        </w:rPr>
        <w:t>Tāpat</w:t>
      </w:r>
      <w:r w:rsidR="00AD38AA" w:rsidRPr="00495CD9">
        <w:rPr>
          <w:rFonts w:eastAsia="Times New Roman"/>
          <w:bCs w:val="0"/>
          <w:szCs w:val="24"/>
        </w:rPr>
        <w:t xml:space="preserve"> pieļaujamas</w:t>
      </w:r>
      <w:r w:rsidR="007F0855" w:rsidRPr="00495CD9">
        <w:rPr>
          <w:rFonts w:eastAsia="Times New Roman"/>
          <w:bCs w:val="0"/>
          <w:szCs w:val="24"/>
        </w:rPr>
        <w:t xml:space="preserve"> inženierbūvju </w:t>
      </w:r>
      <w:r w:rsidR="00AD38AA" w:rsidRPr="00495CD9">
        <w:rPr>
          <w:rFonts w:eastAsia="Times New Roman"/>
          <w:bCs w:val="0"/>
          <w:szCs w:val="24"/>
        </w:rPr>
        <w:t xml:space="preserve"> </w:t>
      </w:r>
      <w:r w:rsidR="001D253A" w:rsidRPr="00495CD9">
        <w:rPr>
          <w:rFonts w:eastAsia="Times New Roman"/>
          <w:bCs w:val="0"/>
          <w:szCs w:val="24"/>
        </w:rPr>
        <w:t>atsevišķo</w:t>
      </w:r>
      <w:r w:rsidR="00546502" w:rsidRPr="00495CD9">
        <w:rPr>
          <w:rFonts w:eastAsia="Times New Roman"/>
          <w:bCs w:val="0"/>
          <w:szCs w:val="24"/>
        </w:rPr>
        <w:t xml:space="preserve"> </w:t>
      </w:r>
      <w:r w:rsidR="001D253A" w:rsidRPr="00495CD9">
        <w:rPr>
          <w:rFonts w:eastAsia="Times New Roman"/>
          <w:bCs w:val="0"/>
          <w:szCs w:val="24"/>
        </w:rPr>
        <w:t xml:space="preserve">konstrukciju </w:t>
      </w:r>
      <w:r w:rsidR="00A51F39" w:rsidRPr="00495CD9">
        <w:rPr>
          <w:rFonts w:eastAsia="Times New Roman"/>
          <w:bCs w:val="0"/>
          <w:szCs w:val="24"/>
        </w:rPr>
        <w:t>risinājumu uzlabojumi</w:t>
      </w:r>
      <w:r w:rsidR="00E26E93" w:rsidRPr="00495CD9">
        <w:rPr>
          <w:rFonts w:eastAsia="Times New Roman"/>
          <w:bCs w:val="0"/>
          <w:szCs w:val="24"/>
        </w:rPr>
        <w:t xml:space="preserve"> un </w:t>
      </w:r>
      <w:r w:rsidR="00A51F39" w:rsidRPr="00495CD9">
        <w:rPr>
          <w:rFonts w:eastAsia="Times New Roman"/>
          <w:bCs w:val="0"/>
          <w:szCs w:val="24"/>
        </w:rPr>
        <w:t>korekcijas</w:t>
      </w:r>
      <w:r w:rsidR="00881544" w:rsidRPr="00495CD9">
        <w:rPr>
          <w:rFonts w:eastAsia="Times New Roman"/>
          <w:bCs w:val="0"/>
          <w:szCs w:val="24"/>
        </w:rPr>
        <w:t xml:space="preserve">, ja </w:t>
      </w:r>
      <w:r w:rsidR="00FA6DCF" w:rsidRPr="00495CD9">
        <w:rPr>
          <w:rFonts w:eastAsia="Times New Roman"/>
          <w:bCs w:val="0"/>
          <w:szCs w:val="24"/>
        </w:rPr>
        <w:t xml:space="preserve">tie ir tehniski – ekonomiski pamatoti, </w:t>
      </w:r>
      <w:r w:rsidR="00AE41B9" w:rsidRPr="00495CD9">
        <w:rPr>
          <w:rFonts w:eastAsia="Times New Roman"/>
          <w:bCs w:val="0"/>
          <w:szCs w:val="24"/>
        </w:rPr>
        <w:t>uzlabo konstrukciju nestspēju, kal</w:t>
      </w:r>
      <w:r w:rsidR="00C23859" w:rsidRPr="00495CD9">
        <w:rPr>
          <w:rFonts w:eastAsia="Times New Roman"/>
          <w:bCs w:val="0"/>
          <w:szCs w:val="24"/>
        </w:rPr>
        <w:t xml:space="preserve">potspēju, vizuālo izskatu un nav pretrunā </w:t>
      </w:r>
      <w:r w:rsidR="00507D1D" w:rsidRPr="00495CD9">
        <w:rPr>
          <w:rFonts w:eastAsia="Times New Roman"/>
          <w:bCs w:val="0"/>
          <w:szCs w:val="24"/>
        </w:rPr>
        <w:t xml:space="preserve">ar </w:t>
      </w:r>
      <w:r w:rsidR="00507D1D" w:rsidRPr="00495CD9">
        <w:t xml:space="preserve">normatīvo aktu prasībām. </w:t>
      </w:r>
    </w:p>
    <w:p w14:paraId="0C04D69B" w14:textId="2CAD9496" w:rsidR="0079753F" w:rsidRPr="00495CD9" w:rsidRDefault="00883992" w:rsidP="0079753F">
      <w:pPr>
        <w:pStyle w:val="Virsraksts4"/>
        <w:numPr>
          <w:ilvl w:val="2"/>
          <w:numId w:val="4"/>
        </w:numPr>
        <w:ind w:left="1276" w:hanging="646"/>
      </w:pPr>
      <w:r w:rsidRPr="00495CD9">
        <w:t xml:space="preserve">Būtiskas novirzes no </w:t>
      </w:r>
      <w:r w:rsidR="00A91857" w:rsidRPr="00495CD9">
        <w:t xml:space="preserve">būvprojekta minimālā sastāvā </w:t>
      </w:r>
      <w:r w:rsidRPr="00495CD9">
        <w:t>risinājumiem pieļaujamas tikai ar Pasūtītāja saskaņojumu, sniedzot tehniski ekonomisku pamatojumu.</w:t>
      </w:r>
    </w:p>
    <w:p w14:paraId="1C0D949E" w14:textId="77777777" w:rsidR="00DC14C8" w:rsidRPr="00495CD9" w:rsidRDefault="0079753F" w:rsidP="0079753F">
      <w:pPr>
        <w:pStyle w:val="Virsraksts4"/>
        <w:numPr>
          <w:ilvl w:val="2"/>
          <w:numId w:val="4"/>
        </w:numPr>
        <w:ind w:left="1276" w:hanging="646"/>
      </w:pPr>
      <w:proofErr w:type="spellStart"/>
      <w:r w:rsidRPr="00495CD9">
        <w:t>Pamattrasi</w:t>
      </w:r>
      <w:proofErr w:type="spellEnd"/>
      <w:r w:rsidRPr="00495CD9">
        <w:t xml:space="preserve"> projektēt kā AI kategorijas </w:t>
      </w:r>
      <w:proofErr w:type="spellStart"/>
      <w:r w:rsidRPr="00495CD9">
        <w:t>divbrauktuvju</w:t>
      </w:r>
      <w:proofErr w:type="spellEnd"/>
      <w:r w:rsidRPr="00495CD9">
        <w:t xml:space="preserve"> ātrgaitas autoceļu ar maksimālo atļauto braukšanas ātrumu 120 km/h.</w:t>
      </w:r>
      <w:r w:rsidR="00DC14C8" w:rsidRPr="00495CD9">
        <w:rPr>
          <w:rFonts w:eastAsia="Times New Roman"/>
          <w:bCs w:val="0"/>
          <w:szCs w:val="24"/>
        </w:rPr>
        <w:t xml:space="preserve"> </w:t>
      </w:r>
    </w:p>
    <w:p w14:paraId="7AD42A74" w14:textId="42F59D5C" w:rsidR="0096124C" w:rsidRPr="00495CD9" w:rsidRDefault="00DC14C8" w:rsidP="0079753F">
      <w:pPr>
        <w:pStyle w:val="Virsraksts4"/>
        <w:numPr>
          <w:ilvl w:val="2"/>
          <w:numId w:val="4"/>
        </w:numPr>
        <w:ind w:left="1276" w:hanging="646"/>
      </w:pPr>
      <w:proofErr w:type="spellStart"/>
      <w:r w:rsidRPr="00495CD9">
        <w:t>Pamattrases</w:t>
      </w:r>
      <w:proofErr w:type="spellEnd"/>
      <w:r w:rsidRPr="00495CD9">
        <w:t xml:space="preserve"> </w:t>
      </w:r>
      <w:proofErr w:type="spellStart"/>
      <w:r w:rsidRPr="00495CD9">
        <w:t>normālprofils</w:t>
      </w:r>
      <w:proofErr w:type="spellEnd"/>
      <w:r w:rsidRPr="00495CD9">
        <w:t xml:space="preserve"> jāprojektē atbilstoši </w:t>
      </w:r>
      <w:r w:rsidR="00E06AD6" w:rsidRPr="00495CD9">
        <w:t>būvprojekta minimālā sastāvā</w:t>
      </w:r>
      <w:r w:rsidRPr="00495CD9">
        <w:t xml:space="preserve"> noteiktajam – NP26, paredzot paplašinātu apstāšanās joslu.</w:t>
      </w:r>
      <w:r w:rsidR="0096124C" w:rsidRPr="00495CD9">
        <w:rPr>
          <w:rFonts w:eastAsia="Times New Roman"/>
          <w:bCs w:val="0"/>
          <w:szCs w:val="24"/>
        </w:rPr>
        <w:t xml:space="preserve"> </w:t>
      </w:r>
    </w:p>
    <w:p w14:paraId="0AD56AE1" w14:textId="49D7ED0F" w:rsidR="00B515C4" w:rsidRPr="00495CD9" w:rsidRDefault="0096124C" w:rsidP="0079753F">
      <w:pPr>
        <w:pStyle w:val="Virsraksts4"/>
        <w:numPr>
          <w:ilvl w:val="2"/>
          <w:numId w:val="4"/>
        </w:numPr>
        <w:ind w:left="1276" w:hanging="646"/>
      </w:pPr>
      <w:r w:rsidRPr="00495CD9">
        <w:t xml:space="preserve">Apvedceļa vairāklīmeņu autoceļu mezglu novietojumu paredzēt atbilstoši </w:t>
      </w:r>
      <w:r w:rsidR="00E06AD6" w:rsidRPr="00495CD9">
        <w:t>būvprojekta minimālā sastāvā</w:t>
      </w:r>
      <w:r w:rsidRPr="00495CD9">
        <w:t xml:space="preserve">, nodrošinot to savstarpēju sasaisti ar </w:t>
      </w:r>
      <w:proofErr w:type="spellStart"/>
      <w:r w:rsidRPr="00495CD9">
        <w:t>pamattrasi</w:t>
      </w:r>
      <w:proofErr w:type="spellEnd"/>
      <w:r w:rsidRPr="00495CD9">
        <w:t xml:space="preserve"> un paralēlo ceļu tīklu.</w:t>
      </w:r>
      <w:r w:rsidR="00B515C4" w:rsidRPr="00495CD9">
        <w:rPr>
          <w:rFonts w:eastAsia="Times New Roman"/>
          <w:bCs w:val="0"/>
          <w:szCs w:val="24"/>
        </w:rPr>
        <w:t xml:space="preserve"> </w:t>
      </w:r>
    </w:p>
    <w:p w14:paraId="157EF31D" w14:textId="248E7FC1" w:rsidR="0078092E" w:rsidRPr="00495CD9" w:rsidRDefault="00B515C4" w:rsidP="0079753F">
      <w:pPr>
        <w:pStyle w:val="Virsraksts4"/>
        <w:numPr>
          <w:ilvl w:val="2"/>
          <w:numId w:val="4"/>
        </w:numPr>
        <w:ind w:left="1276" w:hanging="646"/>
      </w:pPr>
      <w:r w:rsidRPr="00495CD9">
        <w:t xml:space="preserve">Izpildītājam jāparedz paralēlo ceļu risinājumi, balstoties uz </w:t>
      </w:r>
      <w:r w:rsidR="006246A4" w:rsidRPr="00495CD9">
        <w:t>būvprojekta minimālā sastāvā</w:t>
      </w:r>
      <w:r w:rsidRPr="00495CD9">
        <w:t xml:space="preserve"> noteiktajiem ceļu izvietojuma un funkcionālajiem principiem, nodrošinot vietējās satiksmes apkalpošanu un piekļuvi īpašumiem.</w:t>
      </w:r>
      <w:r w:rsidR="0078092E" w:rsidRPr="00495CD9">
        <w:rPr>
          <w:rFonts w:eastAsia="Times New Roman"/>
          <w:bCs w:val="0"/>
          <w:szCs w:val="24"/>
        </w:rPr>
        <w:t xml:space="preserve"> </w:t>
      </w:r>
    </w:p>
    <w:p w14:paraId="2ECDC7E5" w14:textId="5485D2B8" w:rsidR="00E4506B" w:rsidRPr="00495CD9" w:rsidRDefault="0078092E" w:rsidP="0079753F">
      <w:pPr>
        <w:pStyle w:val="Virsraksts4"/>
        <w:numPr>
          <w:ilvl w:val="2"/>
          <w:numId w:val="4"/>
        </w:numPr>
        <w:ind w:left="1276" w:hanging="646"/>
      </w:pPr>
      <w:r w:rsidRPr="00495CD9">
        <w:t xml:space="preserve">Paralēlo, apbraucamo un šķērsojošo ceļu kategorijas nosakāmas atbilstoši piemērojamo normatīvo aktu, standartu un LVC metodisko norādījumu prasībām, ievērojot </w:t>
      </w:r>
      <w:r w:rsidR="006246A4" w:rsidRPr="00495CD9">
        <w:t>būvprojekta minimālā sastāvā</w:t>
      </w:r>
      <w:r w:rsidRPr="00495CD9">
        <w:t xml:space="preserve"> noteiktos risinājumus.</w:t>
      </w:r>
      <w:r w:rsidR="00E4506B" w:rsidRPr="00495CD9">
        <w:rPr>
          <w:rFonts w:eastAsia="Times New Roman"/>
          <w:bCs w:val="0"/>
          <w:szCs w:val="24"/>
        </w:rPr>
        <w:t xml:space="preserve"> </w:t>
      </w:r>
    </w:p>
    <w:p w14:paraId="3B44A29A" w14:textId="77777777" w:rsidR="00410612" w:rsidRPr="00495CD9" w:rsidRDefault="00E4506B" w:rsidP="0079753F">
      <w:pPr>
        <w:pStyle w:val="Virsraksts4"/>
        <w:numPr>
          <w:ilvl w:val="2"/>
          <w:numId w:val="4"/>
        </w:numPr>
        <w:ind w:left="1276" w:hanging="646"/>
      </w:pPr>
      <w:r w:rsidRPr="00495CD9">
        <w:t xml:space="preserve">Izpildītājam jāparedz paralēlo un apbraucamo ceļu projektētais un atļautais braukšanas ātrums, ņemot vērā ceļa kategoriju, ceļa atrašanās vietu, </w:t>
      </w:r>
      <w:proofErr w:type="spellStart"/>
      <w:r w:rsidRPr="00495CD9">
        <w:t>pieslēgumu</w:t>
      </w:r>
      <w:proofErr w:type="spellEnd"/>
      <w:r w:rsidRPr="00495CD9">
        <w:t xml:space="preserve"> un ceļu mezglu izvietojumu, satiksmes organizācijas risinājumus, kā arī būvniecības un zemju atsavināšanas aspektus.</w:t>
      </w:r>
      <w:r w:rsidR="00410612" w:rsidRPr="00495CD9">
        <w:rPr>
          <w:rFonts w:eastAsia="Times New Roman"/>
          <w:bCs w:val="0"/>
          <w:szCs w:val="24"/>
        </w:rPr>
        <w:t xml:space="preserve"> </w:t>
      </w:r>
    </w:p>
    <w:p w14:paraId="47EAB673" w14:textId="77777777" w:rsidR="002212BC" w:rsidRPr="00495CD9" w:rsidRDefault="00410612" w:rsidP="0079753F">
      <w:pPr>
        <w:pStyle w:val="Virsraksts4"/>
        <w:numPr>
          <w:ilvl w:val="2"/>
          <w:numId w:val="4"/>
        </w:numPr>
        <w:ind w:left="1276" w:hanging="646"/>
      </w:pPr>
      <w:r w:rsidRPr="00495CD9">
        <w:t xml:space="preserve">Paralēlo un apbraucamo ceļu risinājumiem jābūt savstarpēji saskaņotiem ar </w:t>
      </w:r>
      <w:proofErr w:type="spellStart"/>
      <w:r w:rsidRPr="00495CD9">
        <w:t>pamattrases</w:t>
      </w:r>
      <w:proofErr w:type="spellEnd"/>
      <w:r w:rsidRPr="00495CD9">
        <w:t>, ceļu mezglu un šķērsojumu risinājumiem, nodrošinot vienotu un funkcionāli efektīvu satiksmes sistēmu.</w:t>
      </w:r>
      <w:r w:rsidR="002212BC" w:rsidRPr="00495CD9">
        <w:rPr>
          <w:rFonts w:eastAsia="Times New Roman"/>
          <w:bCs w:val="0"/>
          <w:szCs w:val="24"/>
        </w:rPr>
        <w:t xml:space="preserve"> </w:t>
      </w:r>
    </w:p>
    <w:p w14:paraId="3025D02F" w14:textId="350DFE85" w:rsidR="0009374A" w:rsidRPr="00495CD9" w:rsidRDefault="002212BC" w:rsidP="0079753F">
      <w:pPr>
        <w:pStyle w:val="Virsraksts4"/>
        <w:numPr>
          <w:ilvl w:val="2"/>
          <w:numId w:val="4"/>
        </w:numPr>
        <w:ind w:left="1276" w:hanging="646"/>
      </w:pPr>
      <w:r w:rsidRPr="00495CD9">
        <w:t xml:space="preserve">Paralēlajiem ceļiem, kuriem projektētais </w:t>
      </w:r>
      <w:proofErr w:type="spellStart"/>
      <w:r w:rsidRPr="00495CD9">
        <w:t>normālprofils</w:t>
      </w:r>
      <w:proofErr w:type="spellEnd"/>
      <w:r w:rsidRPr="00495CD9">
        <w:t xml:space="preserve"> ir NP7,5 vai lielāks, jāparedz saistīta segas konstrukcija, pārējos gadījumos segas konstrukcija jāizvēlas atbilstoši </w:t>
      </w:r>
      <w:r w:rsidRPr="00495CD9">
        <w:lastRenderedPageBreak/>
        <w:t xml:space="preserve">plānotajai satiksmes intensitātei, transporta sastāvam un uzturēšanas apsvērumiem, izvērtējot arī nesaistīta seguma iespējamo ietekmi uz </w:t>
      </w:r>
      <w:proofErr w:type="spellStart"/>
      <w:r w:rsidRPr="00495CD9">
        <w:t>pamattrases</w:t>
      </w:r>
      <w:proofErr w:type="spellEnd"/>
      <w:r w:rsidRPr="00495CD9">
        <w:t xml:space="preserve"> satiksmi un piegulošajām teritorijām.</w:t>
      </w:r>
    </w:p>
    <w:p w14:paraId="3EA1BB3D" w14:textId="7EBA7045" w:rsidR="002E6FB1" w:rsidRPr="00495CD9" w:rsidRDefault="002E6FB1" w:rsidP="006A135F">
      <w:pPr>
        <w:pStyle w:val="Sarakstarindkopa"/>
        <w:numPr>
          <w:ilvl w:val="2"/>
          <w:numId w:val="4"/>
        </w:numPr>
        <w:spacing w:line="240" w:lineRule="auto"/>
        <w:ind w:left="1134" w:hanging="505"/>
        <w:rPr>
          <w:szCs w:val="28"/>
          <w:lang w:eastAsia="lv-LV"/>
        </w:rPr>
      </w:pPr>
      <w:r w:rsidRPr="00495CD9">
        <w:rPr>
          <w:szCs w:val="28"/>
          <w:lang w:eastAsia="lv-LV"/>
        </w:rPr>
        <w:t xml:space="preserve">Izpildītājam, izstrādājot būvprojekta risinājumus, gadījumos, kad nepieciešams precizēt vai mainīt </w:t>
      </w:r>
      <w:r w:rsidR="002C4E00" w:rsidRPr="00495CD9">
        <w:rPr>
          <w:szCs w:val="28"/>
          <w:lang w:eastAsia="lv-LV"/>
        </w:rPr>
        <w:t>būvprojektā minimālā sastāvā</w:t>
      </w:r>
      <w:r w:rsidRPr="00495CD9">
        <w:rPr>
          <w:szCs w:val="28"/>
          <w:lang w:eastAsia="lv-LV"/>
        </w:rPr>
        <w:t xml:space="preserve"> noteiktos risinājumus, jāiesniedz Pasūtītājam tehniski pamatoti priekšlikumi un jāsaņem Pasūtītāja saskaņojums pirms to tālākas izstrādes.</w:t>
      </w:r>
      <w:r w:rsidR="00843700" w:rsidRPr="00495CD9">
        <w:rPr>
          <w:szCs w:val="28"/>
          <w:lang w:eastAsia="lv-LV"/>
        </w:rPr>
        <w:t xml:space="preserve"> </w:t>
      </w:r>
    </w:p>
    <w:p w14:paraId="45F0C2EE" w14:textId="5D0C7AC2" w:rsidR="00261F34" w:rsidRPr="00495CD9" w:rsidRDefault="00261F34" w:rsidP="00261F34">
      <w:pPr>
        <w:pStyle w:val="Virsraksts4"/>
        <w:rPr>
          <w:u w:val="single"/>
        </w:rPr>
      </w:pPr>
      <w:r w:rsidRPr="00495CD9">
        <w:rPr>
          <w:u w:val="single"/>
        </w:rPr>
        <w:t>Pievienojumi</w:t>
      </w:r>
    </w:p>
    <w:p w14:paraId="7EC3C8F7" w14:textId="24F8DD1D" w:rsidR="00803605" w:rsidRPr="00495CD9" w:rsidRDefault="00803605" w:rsidP="006117D4">
      <w:pPr>
        <w:pStyle w:val="Virsraksts4"/>
        <w:numPr>
          <w:ilvl w:val="2"/>
          <w:numId w:val="4"/>
        </w:numPr>
        <w:ind w:left="1134"/>
      </w:pPr>
      <w:r w:rsidRPr="00495CD9">
        <w:t xml:space="preserve">Tieši pievienojumi </w:t>
      </w:r>
      <w:proofErr w:type="spellStart"/>
      <w:r w:rsidRPr="00495CD9">
        <w:t>pamatceļam</w:t>
      </w:r>
      <w:proofErr w:type="spellEnd"/>
      <w:r w:rsidRPr="00495CD9">
        <w:t xml:space="preserve"> nav pieļaujami.</w:t>
      </w:r>
      <w:r w:rsidRPr="00495CD9">
        <w:br/>
        <w:t>Piekļuve īpašumiem un teritorijām jānodrošina, izmantojot paralēlo</w:t>
      </w:r>
      <w:r w:rsidR="00BA0E58" w:rsidRPr="00495CD9">
        <w:t xml:space="preserve"> vai šķērsojošo</w:t>
      </w:r>
      <w:r w:rsidRPr="00495CD9">
        <w:t xml:space="preserve"> ceļu tīklu, kas projektējams </w:t>
      </w:r>
      <w:r w:rsidR="006674DB" w:rsidRPr="00495CD9">
        <w:t>būvprojekta</w:t>
      </w:r>
      <w:r w:rsidR="002E2CC1" w:rsidRPr="00495CD9">
        <w:t xml:space="preserve"> minimālā </w:t>
      </w:r>
      <w:r w:rsidR="006674DB" w:rsidRPr="00495CD9">
        <w:t>sastāvā</w:t>
      </w:r>
      <w:r w:rsidRPr="00495CD9">
        <w:t xml:space="preserve"> noteiktajās projektam nepieciešamajās zemju platībās, tās precizējot būvprojekta izstrādes gaitā.</w:t>
      </w:r>
    </w:p>
    <w:p w14:paraId="65ED4967" w14:textId="23E3D4BF" w:rsidR="00A22F0F" w:rsidRPr="00495CD9" w:rsidRDefault="59583030" w:rsidP="00D0639C">
      <w:pPr>
        <w:pStyle w:val="Virsraksts4"/>
        <w:numPr>
          <w:ilvl w:val="2"/>
          <w:numId w:val="4"/>
        </w:numPr>
        <w:ind w:left="1134"/>
        <w:rPr>
          <w:i/>
          <w:strike/>
        </w:rPr>
      </w:pPr>
      <w:r w:rsidRPr="00495CD9">
        <w:rPr>
          <w:iCs/>
        </w:rPr>
        <w:t xml:space="preserve">Pievienojumi </w:t>
      </w:r>
      <w:r w:rsidR="0037129C" w:rsidRPr="00495CD9">
        <w:rPr>
          <w:iCs/>
        </w:rPr>
        <w:t>jāprojektē paralēlo ceļu tīklā, vadoties no kritērija – ne vairāk kā viens pievienojums uz vienu zemes vienību (izņēmuma gadījumi ir atsevišķi jāsaskaņo ar Pasūtītāju, iesniedzot pamatojumu šādai nepieciešamībai).</w:t>
      </w:r>
      <w:r w:rsidR="0037129C" w:rsidRPr="00495CD9">
        <w:rPr>
          <w:iCs/>
        </w:rPr>
        <w:br/>
        <w:t xml:space="preserve">Pievienojumu atrašanās vieta jāprojektē, ņemot vērā būvprojekta risinājumus, </w:t>
      </w:r>
      <w:r w:rsidR="008176B1" w:rsidRPr="00495CD9">
        <w:rPr>
          <w:iCs/>
        </w:rPr>
        <w:t>būvprojektā minimālā sastāvā</w:t>
      </w:r>
      <w:r w:rsidR="0037129C" w:rsidRPr="00495CD9">
        <w:rPr>
          <w:iCs/>
        </w:rPr>
        <w:t xml:space="preserve"> noteikto risinājumu struktūru, projektam nepieciešamās zemju platības un satiksmes drošības prasības, ievērojot šādus principus:</w:t>
      </w:r>
    </w:p>
    <w:p w14:paraId="7AB7EDED" w14:textId="551BB7CD" w:rsidR="009F6BD1" w:rsidRPr="00495CD9" w:rsidRDefault="001E4BF6" w:rsidP="006A135F">
      <w:pPr>
        <w:pStyle w:val="Virsraksts5"/>
        <w:numPr>
          <w:ilvl w:val="3"/>
          <w:numId w:val="4"/>
        </w:numPr>
        <w:ind w:left="1560"/>
      </w:pPr>
      <w:r w:rsidRPr="00495CD9">
        <w:t>pievienojumus pieslēgt paralēlajiem vai zemākas kategorijas ceļiem (māju, komersantu, pašvaldības vai valsts autoceļiem);</w:t>
      </w:r>
    </w:p>
    <w:p w14:paraId="2FFFD9C0" w14:textId="04B76EA1" w:rsidR="0064578B" w:rsidRPr="00495CD9" w:rsidRDefault="1C5B4990" w:rsidP="006A135F">
      <w:pPr>
        <w:pStyle w:val="Virsraksts5"/>
        <w:numPr>
          <w:ilvl w:val="3"/>
          <w:numId w:val="4"/>
        </w:numPr>
        <w:ind w:left="1560"/>
      </w:pPr>
      <w:r w:rsidRPr="00495CD9">
        <w:t xml:space="preserve">paredzot vienu pievienojumu </w:t>
      </w:r>
      <w:r w:rsidR="00F8266D" w:rsidRPr="00495CD9">
        <w:rPr>
          <w:rFonts w:eastAsia="Calibri" w:cs="Calibri"/>
          <w:bCs w:val="0"/>
          <w:iCs w:val="0"/>
        </w:rPr>
        <w:t>(apvienojot divus tuvumā esošos)</w:t>
      </w:r>
      <w:r w:rsidR="00D8224C" w:rsidRPr="00495CD9">
        <w:rPr>
          <w:rFonts w:eastAsia="Calibri" w:cs="Calibri"/>
          <w:bCs w:val="0"/>
          <w:iCs w:val="0"/>
        </w:rPr>
        <w:t xml:space="preserve"> </w:t>
      </w:r>
      <w:r w:rsidRPr="00495CD9">
        <w:t>uz divu blakusesošo īpašumu robežas;</w:t>
      </w:r>
    </w:p>
    <w:p w14:paraId="04694E49" w14:textId="529F9297" w:rsidR="0094488F" w:rsidRPr="00495CD9" w:rsidRDefault="418CCEA4" w:rsidP="006A135F">
      <w:pPr>
        <w:pStyle w:val="Virsraksts5"/>
        <w:numPr>
          <w:ilvl w:val="3"/>
          <w:numId w:val="4"/>
        </w:numPr>
        <w:ind w:left="1560"/>
      </w:pPr>
      <w:r w:rsidRPr="00495CD9">
        <w:t>risinājumu</w:t>
      </w:r>
      <w:r w:rsidR="1C5B4990" w:rsidRPr="00495CD9">
        <w:t xml:space="preserve"> jāizvēlas, respektējot teritorijas plānojumu </w:t>
      </w:r>
      <w:r w:rsidR="00935F9D" w:rsidRPr="00495CD9">
        <w:t xml:space="preserve">(transporta attīstības plāns, </w:t>
      </w:r>
      <w:proofErr w:type="spellStart"/>
      <w:r w:rsidR="00935F9D" w:rsidRPr="00495CD9">
        <w:t>lokālplānojums</w:t>
      </w:r>
      <w:proofErr w:type="spellEnd"/>
      <w:r w:rsidR="00935F9D" w:rsidRPr="00495CD9">
        <w:t>, detālplānojums)</w:t>
      </w:r>
      <w:r w:rsidR="002B7CF3" w:rsidRPr="00495CD9">
        <w:t>,</w:t>
      </w:r>
      <w:r w:rsidR="00935F9D" w:rsidRPr="00495CD9">
        <w:t xml:space="preserve"> </w:t>
      </w:r>
      <w:r w:rsidR="1C5B4990" w:rsidRPr="00495CD9">
        <w:t>saistošos noteikumus</w:t>
      </w:r>
      <w:r w:rsidR="00FB7665" w:rsidRPr="00495CD9">
        <w:t>,</w:t>
      </w:r>
      <w:r w:rsidR="00BE19FF" w:rsidRPr="00495CD9">
        <w:t xml:space="preserve"> </w:t>
      </w:r>
      <w:r w:rsidR="004B39BE" w:rsidRPr="00495CD9">
        <w:t xml:space="preserve">kadastra un </w:t>
      </w:r>
      <w:proofErr w:type="spellStart"/>
      <w:r w:rsidR="004B39BE" w:rsidRPr="00495CD9">
        <w:t>ortofoto</w:t>
      </w:r>
      <w:proofErr w:type="spellEnd"/>
      <w:r w:rsidR="004B39BE" w:rsidRPr="00495CD9">
        <w:t xml:space="preserve"> datus</w:t>
      </w:r>
      <w:r w:rsidR="00E03546" w:rsidRPr="00495CD9">
        <w:t xml:space="preserve">, </w:t>
      </w:r>
      <w:r w:rsidR="007062EC" w:rsidRPr="00495CD9">
        <w:t>kā arī ņemot vērā to, ka pievienojumu skaita palielināšana pasliktina valsts autoceļa satiksmes drošību un savienošanas funkciju, kā arī samazina braukšanas ātrumu.</w:t>
      </w:r>
    </w:p>
    <w:p w14:paraId="4E665039" w14:textId="701A5910" w:rsidR="00662420" w:rsidRPr="00495CD9" w:rsidRDefault="00F90656">
      <w:pPr>
        <w:pStyle w:val="Virsraksts4"/>
        <w:numPr>
          <w:ilvl w:val="2"/>
          <w:numId w:val="4"/>
        </w:numPr>
        <w:ind w:left="1134"/>
      </w:pPr>
      <w:r w:rsidRPr="00495CD9">
        <w:t>Ja būvprojekta risinājumi apgrūtina vai liedz līdzšinējo piekļuvi īpašumiem, tajā skaitā lauksaimniecības vai citām tautsaimniecībai nozīmīgām teritorijām, Izpildītājam kompleksi jāizvērtē un jāparedz alternatīvi piekļuves risinājumi, izmantojot paralēlo ceļu tīklu vai citus organizētus piekļuves risinājumus.</w:t>
      </w:r>
      <w:r w:rsidRPr="00495CD9">
        <w:br/>
        <w:t>Risinājumi jāizstrādā projektam nepieciešamajās zemju platībās, tās precizējot būvprojekta izstrādes gaitā, un jāsaskaņo ar Pasūtītāju.</w:t>
      </w:r>
    </w:p>
    <w:p w14:paraId="4078028F" w14:textId="4D9277FC" w:rsidR="004770EC" w:rsidRPr="00495CD9" w:rsidRDefault="00AE07E3" w:rsidP="002552A6">
      <w:pPr>
        <w:pStyle w:val="Virsraksts4"/>
        <w:numPr>
          <w:ilvl w:val="2"/>
          <w:numId w:val="4"/>
        </w:numPr>
        <w:ind w:left="1134"/>
        <w:rPr>
          <w:iCs/>
        </w:rPr>
      </w:pPr>
      <w:r w:rsidRPr="00495CD9">
        <w:rPr>
          <w:iCs/>
        </w:rPr>
        <w:t>Pašvaldības, komersantu, meža (ar būtisku satiksmes intensitāti) un māju ceļu pievienojumiem projektam nepieciešamajās zemju platībās jāprojektē saistīta segas konstrukcija. Pievienojumiem uz lauksaimniecībā izmantojamām zemēm vai mežiem (ar nebūtisku satiksmes intensitāti) jāprojektē vienkāršota segas konstrukcija vai nesaistīts segums</w:t>
      </w:r>
      <w:r w:rsidRPr="00495CD9">
        <w:rPr>
          <w:i/>
        </w:rPr>
        <w:t>.</w:t>
      </w:r>
    </w:p>
    <w:p w14:paraId="1583108F" w14:textId="0891BF9C" w:rsidR="1C5B4990" w:rsidRPr="00495CD9" w:rsidRDefault="00A44826" w:rsidP="00286D6C">
      <w:pPr>
        <w:pStyle w:val="Virsraksts4"/>
        <w:numPr>
          <w:ilvl w:val="2"/>
          <w:numId w:val="4"/>
        </w:numPr>
        <w:ind w:left="1134"/>
        <w:rPr>
          <w:i/>
        </w:rPr>
      </w:pPr>
      <w:r w:rsidRPr="00495CD9">
        <w:t xml:space="preserve">Atbilstoši </w:t>
      </w:r>
      <w:r w:rsidR="002218C3" w:rsidRPr="00495CD9">
        <w:t>būvprojekta minimālā sastāvā</w:t>
      </w:r>
      <w:r w:rsidRPr="00495CD9">
        <w:t xml:space="preserve"> paredzētajiem risinājumiem esošie pievienojumi </w:t>
      </w:r>
      <w:proofErr w:type="spellStart"/>
      <w:r w:rsidRPr="00495CD9">
        <w:t>pamatceļam</w:t>
      </w:r>
      <w:proofErr w:type="spellEnd"/>
      <w:r w:rsidRPr="00495CD9">
        <w:t xml:space="preserve"> ir likvidējami.</w:t>
      </w:r>
      <w:r w:rsidRPr="00495CD9">
        <w:rPr>
          <w:iCs/>
        </w:rPr>
        <w:t xml:space="preserve"> </w:t>
      </w:r>
      <w:r w:rsidRPr="00495CD9">
        <w:t>Izpildītājam jāparedz pievienojumu slēgšana un piekļuves reorganizācija, nodrošinot alternatīvu piekļuvi īpašumiem, izmantojot paralēlo ceļu tīklu vai citus organizētus piekļuves risinājumus.</w:t>
      </w:r>
      <w:r w:rsidRPr="00495CD9">
        <w:rPr>
          <w:iCs/>
        </w:rPr>
        <w:t xml:space="preserve"> </w:t>
      </w:r>
      <w:r w:rsidRPr="00495CD9">
        <w:t>Paredzētie risinājumi jāsaskaņo ar Pasūtītāju un skarto zemes īpašumu īpašniekiem.</w:t>
      </w:r>
    </w:p>
    <w:p w14:paraId="7F19E429" w14:textId="54DEF8B2" w:rsidR="1C5B4990" w:rsidRPr="00495CD9" w:rsidRDefault="00B722D7" w:rsidP="006A135F">
      <w:pPr>
        <w:pStyle w:val="Virsraksts4"/>
        <w:numPr>
          <w:ilvl w:val="2"/>
          <w:numId w:val="4"/>
        </w:numPr>
        <w:ind w:left="1134"/>
      </w:pPr>
      <w:r w:rsidRPr="00495CD9">
        <w:t xml:space="preserve">Valsts un pašvaldības autoceļu pievienojumiem jāatbilst LVS prasībām. Pārējiem pievienojumiem rādiusu robežās (vismaz 5 m garumā) jāparedz </w:t>
      </w:r>
      <w:proofErr w:type="spellStart"/>
      <w:r w:rsidRPr="00495CD9">
        <w:t>garenkritums</w:t>
      </w:r>
      <w:proofErr w:type="spellEnd"/>
      <w:r w:rsidRPr="00495CD9">
        <w:t xml:space="preserve"> līdz 5 %, salaiduma posmos ar esošu segumu iespēju robežās saglabājot esošo kritumu. </w:t>
      </w:r>
      <w:r w:rsidR="0054717E" w:rsidRPr="00495CD9">
        <w:t xml:space="preserve">Maksimālais pieļaujamais kritums nobrauktuvēs uz lauku 12%. </w:t>
      </w:r>
      <w:r w:rsidRPr="00495CD9">
        <w:t xml:space="preserve">Būvprojektā jāuzrāda pievienojumu </w:t>
      </w:r>
      <w:proofErr w:type="spellStart"/>
      <w:r w:rsidRPr="00495CD9">
        <w:t>garenslīpumi</w:t>
      </w:r>
      <w:proofErr w:type="spellEnd"/>
      <w:r w:rsidRPr="00495CD9">
        <w:t xml:space="preserve"> pirms un pēc to pārbūves.</w:t>
      </w:r>
    </w:p>
    <w:p w14:paraId="6E670925" w14:textId="395259CF" w:rsidR="00C77F45" w:rsidRPr="00495CD9" w:rsidRDefault="00810ECE" w:rsidP="00C77F45">
      <w:pPr>
        <w:pStyle w:val="Virsraksts4"/>
        <w:numPr>
          <w:ilvl w:val="2"/>
          <w:numId w:val="4"/>
        </w:numPr>
        <w:ind w:left="1134"/>
      </w:pPr>
      <w:r w:rsidRPr="00495CD9">
        <w:lastRenderedPageBreak/>
        <w:t xml:space="preserve">LVM ceļu pievienojumiem iespēju robežās </w:t>
      </w:r>
      <w:proofErr w:type="spellStart"/>
      <w:r w:rsidRPr="00495CD9">
        <w:t>garenkritums</w:t>
      </w:r>
      <w:proofErr w:type="spellEnd"/>
      <w:r w:rsidRPr="00495CD9">
        <w:t xml:space="preserve"> jāparedz līdz 2.5% vai nepasliktināt esošo pievienojumu parametrus.</w:t>
      </w:r>
    </w:p>
    <w:p w14:paraId="48380AF7" w14:textId="43FA56EE" w:rsidR="004679C7" w:rsidRPr="00495CD9" w:rsidRDefault="008B572D" w:rsidP="004679C7">
      <w:pPr>
        <w:pStyle w:val="Virsraksts4"/>
        <w:numPr>
          <w:ilvl w:val="2"/>
          <w:numId w:val="4"/>
        </w:numPr>
        <w:ind w:left="1134"/>
      </w:pPr>
      <w:r w:rsidRPr="00495CD9">
        <w:t xml:space="preserve">Valsts ceļu pievienojumiem </w:t>
      </w:r>
      <w:proofErr w:type="spellStart"/>
      <w:r w:rsidR="00F9745F" w:rsidRPr="00495CD9">
        <w:t>normālprofili</w:t>
      </w:r>
      <w:proofErr w:type="spellEnd"/>
      <w:r w:rsidR="00F9745F" w:rsidRPr="00495CD9">
        <w:t xml:space="preserve"> (</w:t>
      </w:r>
      <w:r w:rsidRPr="00495CD9">
        <w:t>NP</w:t>
      </w:r>
      <w:r w:rsidR="00F9745F" w:rsidRPr="00495CD9">
        <w:t>)</w:t>
      </w:r>
      <w:r w:rsidRPr="00495CD9">
        <w:t xml:space="preserve"> paredzami atbilstoši prognozētajai satiksmes intensitātei. Pašvaldības ceļu pievienojumiem </w:t>
      </w:r>
      <w:r w:rsidR="004A30DA" w:rsidRPr="00495CD9">
        <w:t>NP</w:t>
      </w:r>
      <w:r w:rsidRPr="00495CD9">
        <w:t xml:space="preserve"> paredzami atbilstoši esošajai situācijai, pēc iespējas </w:t>
      </w:r>
      <w:proofErr w:type="spellStart"/>
      <w:r w:rsidRPr="00495CD9">
        <w:t>pieslēguma</w:t>
      </w:r>
      <w:proofErr w:type="spellEnd"/>
      <w:r w:rsidRPr="00495CD9">
        <w:t xml:space="preserve"> zonā nodrošinot iespēju samainīties 2 automašīnām (izņēmumi – pašvaldības ceļa pievienojums ir uz 1 māju vai lauku). Ceļu pievienojumiem uz māju paredzams NP 4,5, ceļu pievienojumiem uz lauku/mežu – NP 5,5. LVM ceļu pievienojumiem NP paredzami atbilstoši TN prasībām. Katra ceļu pievienojuma NP vērtējams individuāli, kā arī jāņem vērā vairāki faktori (aprēķina transportlīdzekļa parametri, pievienojums var būt vienlaicīgi gan uz māju, gan lauku; nomalē var atrasties drošības barjera u.c.).</w:t>
      </w:r>
    </w:p>
    <w:p w14:paraId="31FC4F3A" w14:textId="250A2F68" w:rsidR="00C77F45" w:rsidRPr="00495CD9" w:rsidRDefault="00432D5A" w:rsidP="00C77F45">
      <w:pPr>
        <w:pStyle w:val="Virsraksts4"/>
        <w:numPr>
          <w:ilvl w:val="2"/>
          <w:numId w:val="4"/>
        </w:numPr>
        <w:ind w:left="1134"/>
      </w:pPr>
      <w:r w:rsidRPr="00495CD9">
        <w:t xml:space="preserve">Valsts un pašvaldības ceļu pievienojumiem </w:t>
      </w:r>
      <w:proofErr w:type="spellStart"/>
      <w:r w:rsidRPr="00495CD9">
        <w:t>pieslēguma</w:t>
      </w:r>
      <w:proofErr w:type="spellEnd"/>
      <w:r w:rsidRPr="00495CD9">
        <w:t xml:space="preserve"> rādiusi paredzami atbilstoši LVS un noteiktā aprēķina automobiļa trajektorijām. Ceļu pievienojumiem uz māju paredzami </w:t>
      </w:r>
      <w:proofErr w:type="spellStart"/>
      <w:r w:rsidRPr="00495CD9">
        <w:t>pieslēguma</w:t>
      </w:r>
      <w:proofErr w:type="spellEnd"/>
      <w:r w:rsidRPr="00495CD9">
        <w:t xml:space="preserve"> rādiusi 6m, ceļu pievienojumiem uz lauku/mežu – 8m. LVM ceļu pievienojumiem </w:t>
      </w:r>
      <w:proofErr w:type="spellStart"/>
      <w:r w:rsidRPr="00495CD9">
        <w:t>pieslēguma</w:t>
      </w:r>
      <w:proofErr w:type="spellEnd"/>
      <w:r w:rsidRPr="00495CD9">
        <w:t xml:space="preserve"> rādiusi paredzami atbilstoši TN prasībām (nepasliktinot esošo situāciju). Katra ceļu pievienojuma rādiusi vērtējami individuāli, nosakot piemērotāko aprēķina automobili, kā arī jāņem vērā vairāki faktori (</w:t>
      </w:r>
      <w:proofErr w:type="spellStart"/>
      <w:r w:rsidRPr="00495CD9">
        <w:t>pieslēguma</w:t>
      </w:r>
      <w:proofErr w:type="spellEnd"/>
      <w:r w:rsidRPr="00495CD9">
        <w:t xml:space="preserve"> leņķis, galvenā ceļa kategorija, nogriešanās joslas platums, drošības barjera nomalē u.c.).</w:t>
      </w:r>
    </w:p>
    <w:p w14:paraId="77D6F5FE" w14:textId="0F8C012B" w:rsidR="1C5B4990" w:rsidRPr="00495CD9" w:rsidRDefault="59583030" w:rsidP="006A135F">
      <w:pPr>
        <w:pStyle w:val="Virsraksts4"/>
        <w:numPr>
          <w:ilvl w:val="2"/>
          <w:numId w:val="4"/>
        </w:numPr>
        <w:ind w:left="1134"/>
      </w:pPr>
      <w:r w:rsidRPr="00495CD9">
        <w:t>Pievienojumus, kur tiks paredzēta (</w:t>
      </w:r>
      <w:proofErr w:type="spellStart"/>
      <w:r w:rsidRPr="00495CD9">
        <w:t>lielgabarīta</w:t>
      </w:r>
      <w:proofErr w:type="spellEnd"/>
      <w:r w:rsidRPr="00495CD9">
        <w:t xml:space="preserve">) lauksaimniecības tehnikas izmantošana, jāprojektē ņemot vērā paredzamajai lauksaimniecības tehnikai nepieciešamos ceļa parametrus. </w:t>
      </w:r>
      <w:r w:rsidR="00305E28" w:rsidRPr="00495CD9">
        <w:t>Būvprojekt</w:t>
      </w:r>
      <w:r w:rsidR="00594DDE" w:rsidRPr="00495CD9">
        <w:t xml:space="preserve">a </w:t>
      </w:r>
      <w:r w:rsidR="00B722D7" w:rsidRPr="00495CD9">
        <w:t>nodevumos</w:t>
      </w:r>
      <w:r w:rsidR="00305E28" w:rsidRPr="00495CD9">
        <w:t xml:space="preserve"> jānorāda transportlīdzekļa trajektorijas ceļa pievienojumos, it īpaši gadījumos, ja ceļa pievienojumu paredzēts izmantot </w:t>
      </w:r>
      <w:r w:rsidR="00357E28" w:rsidRPr="00495CD9">
        <w:t>(</w:t>
      </w:r>
      <w:proofErr w:type="spellStart"/>
      <w:r w:rsidR="00357E28" w:rsidRPr="00495CD9">
        <w:t>lielgabarīta</w:t>
      </w:r>
      <w:proofErr w:type="spellEnd"/>
      <w:r w:rsidR="00357E28" w:rsidRPr="00495CD9">
        <w:t xml:space="preserve">) </w:t>
      </w:r>
      <w:r w:rsidR="005E11D0" w:rsidRPr="00495CD9">
        <w:t>lauksaimniecības</w:t>
      </w:r>
      <w:r w:rsidR="00305E28" w:rsidRPr="00495CD9">
        <w:t xml:space="preserve"> tehnikai. </w:t>
      </w:r>
    </w:p>
    <w:p w14:paraId="7FEB8CDC" w14:textId="5C2AC079" w:rsidR="1C5B4990" w:rsidRPr="00495CD9" w:rsidRDefault="00405520">
      <w:pPr>
        <w:pStyle w:val="Virsraksts4"/>
        <w:numPr>
          <w:ilvl w:val="2"/>
          <w:numId w:val="4"/>
        </w:numPr>
        <w:ind w:left="1134"/>
      </w:pPr>
      <w:r w:rsidRPr="00495CD9">
        <w:t xml:space="preserve">Ja pašvaldību, komersantu un māju ceļu pārbūve nepieciešama valsts autoceļa pārbūvei un satiksmes drošības uzlabošanai un to nav iespējams veikt </w:t>
      </w:r>
      <w:r w:rsidR="000A4C1E" w:rsidRPr="00495CD9">
        <w:t xml:space="preserve">būvprojekta minimālā sastāvā </w:t>
      </w:r>
      <w:r w:rsidRPr="00495CD9">
        <w:t>noteiktajās projektam nepieciešamajās zemju platībās, Izpildītājam jāparedz būvniecība ārpus tām, sniedzot tehniski pamatotu risinājumu un saskaņojot to ar Pasūtītāju pirms saskaņošanas ar attiecīgo zemes īpašnieku.</w:t>
      </w:r>
    </w:p>
    <w:p w14:paraId="704B7929" w14:textId="32AD2C86" w:rsidR="00527888" w:rsidRPr="00495CD9" w:rsidRDefault="000E30D5" w:rsidP="000E30D5">
      <w:pPr>
        <w:pStyle w:val="Virsraksts4"/>
        <w:numPr>
          <w:ilvl w:val="2"/>
          <w:numId w:val="4"/>
        </w:numPr>
        <w:ind w:left="1134"/>
        <w:rPr>
          <w:i/>
        </w:rPr>
      </w:pPr>
      <w:proofErr w:type="spellStart"/>
      <w:r w:rsidRPr="00495CD9">
        <w:rPr>
          <w:iCs/>
        </w:rPr>
        <w:t>Būvprpojektā</w:t>
      </w:r>
      <w:proofErr w:type="spellEnd"/>
      <w:r w:rsidRPr="00495CD9">
        <w:rPr>
          <w:iCs/>
        </w:rPr>
        <w:t xml:space="preserve"> jāparedz risinājumi pret nomaļu bojājumiem ceļu mezglos, pievienojumos un plāna līkņu iekšmalās.</w:t>
      </w:r>
      <w:r w:rsidR="00527888" w:rsidRPr="00495CD9">
        <w:rPr>
          <w:i/>
        </w:rPr>
        <w:t xml:space="preserve"> </w:t>
      </w:r>
    </w:p>
    <w:p w14:paraId="2AE7EC27" w14:textId="2A0C7A13" w:rsidR="000B6B97" w:rsidRPr="00495CD9" w:rsidRDefault="00546BFF" w:rsidP="00546BFF">
      <w:pPr>
        <w:pStyle w:val="Virsraksts4"/>
        <w:numPr>
          <w:ilvl w:val="2"/>
          <w:numId w:val="4"/>
        </w:numPr>
        <w:ind w:left="1134"/>
      </w:pPr>
      <w:r w:rsidRPr="00495CD9">
        <w:t xml:space="preserve"> </w:t>
      </w:r>
      <w:r w:rsidR="000B6B97" w:rsidRPr="00495CD9">
        <w:t>Izstrādājot ceļa mezglu risinājumus, ņemt vērā šādus ierosinājumus:</w:t>
      </w:r>
    </w:p>
    <w:p w14:paraId="41614AC9" w14:textId="4AFD49F5" w:rsidR="00590F86" w:rsidRPr="00495CD9" w:rsidRDefault="000B6B97" w:rsidP="00590F86">
      <w:pPr>
        <w:ind w:left="1021"/>
      </w:pPr>
      <w:r w:rsidRPr="00495CD9">
        <w:t>5.2.2</w:t>
      </w:r>
      <w:r w:rsidR="002354AB" w:rsidRPr="00495CD9">
        <w:t>6</w:t>
      </w:r>
      <w:r w:rsidRPr="00495CD9">
        <w:t xml:space="preserve">.1. Upesciema/Skolas ielu </w:t>
      </w:r>
      <w:proofErr w:type="spellStart"/>
      <w:r w:rsidRPr="00495CD9">
        <w:t>divlīmeņu</w:t>
      </w:r>
      <w:proofErr w:type="spellEnd"/>
      <w:r w:rsidRPr="00495CD9">
        <w:t xml:space="preserve"> mezglā izskatīt iespēju A paralēlā ceļa vietā paredzēt citu paralēlo ceļu, kas savienotos ar Upesciema pusē esošo rotācijas apli;</w:t>
      </w:r>
    </w:p>
    <w:p w14:paraId="33C63DD7" w14:textId="2D5A9C44" w:rsidR="000B6B97" w:rsidRPr="00495CD9" w:rsidRDefault="000B6B97" w:rsidP="00BB2D7E">
      <w:pPr>
        <w:ind w:left="1021"/>
      </w:pPr>
      <w:r w:rsidRPr="00495CD9">
        <w:t>5.2.2</w:t>
      </w:r>
      <w:r w:rsidR="002354AB" w:rsidRPr="00495CD9">
        <w:t>6</w:t>
      </w:r>
      <w:r w:rsidRPr="00495CD9">
        <w:t>.2. A4/P2 mezglā likvidēt caurbraucošo joslu</w:t>
      </w:r>
      <w:r w:rsidR="00C45F09" w:rsidRPr="00495CD9">
        <w:t xml:space="preserve"> (pievienojums pie </w:t>
      </w:r>
      <w:r w:rsidR="00E62F8E" w:rsidRPr="00495CD9">
        <w:t>paralēlā ceļa)</w:t>
      </w:r>
      <w:r w:rsidRPr="00495CD9">
        <w:t xml:space="preserve">, to atstājot vien īsā posmā, lai var nodrošināt piekļuvi degvielas </w:t>
      </w:r>
      <w:proofErr w:type="spellStart"/>
      <w:r w:rsidRPr="00495CD9">
        <w:t>uzpildes</w:t>
      </w:r>
      <w:proofErr w:type="spellEnd"/>
      <w:r w:rsidRPr="00495CD9">
        <w:t xml:space="preserve"> stacijai no rampas;</w:t>
      </w:r>
    </w:p>
    <w:p w14:paraId="40BECF56" w14:textId="42D334D4" w:rsidR="00145B54" w:rsidRPr="00495CD9" w:rsidRDefault="00145B54" w:rsidP="00145B54">
      <w:pPr>
        <w:ind w:left="1021"/>
      </w:pPr>
      <w:r w:rsidRPr="00495CD9">
        <w:t>5.2.26.3. A4/P2 mezglā Rīgas pusē paralēlajam ceļam un autoceļam P2 plānotā mezgla vietā izskatīt iespēju paredzēt rotācijas apli;</w:t>
      </w:r>
    </w:p>
    <w:p w14:paraId="573F346D" w14:textId="28DA4409" w:rsidR="000B6B97" w:rsidRPr="00495CD9" w:rsidRDefault="000B6B97" w:rsidP="00BB2D7E">
      <w:pPr>
        <w:ind w:left="1021"/>
      </w:pPr>
      <w:r w:rsidRPr="00495CD9">
        <w:t>5.2.2</w:t>
      </w:r>
      <w:r w:rsidR="002354AB" w:rsidRPr="00495CD9">
        <w:t>6</w:t>
      </w:r>
      <w:r w:rsidRPr="00495CD9">
        <w:t>.</w:t>
      </w:r>
      <w:r w:rsidR="00145B54" w:rsidRPr="00495CD9">
        <w:t>4</w:t>
      </w:r>
      <w:r w:rsidRPr="00495CD9">
        <w:t>. A4/P4 mezglā Rīgas pusē paralēlajam ceļam un autoceļam P4 plānotā mezgla vietā izskatīt iespēju paredzēt rotācijas apli</w:t>
      </w:r>
      <w:r w:rsidR="00EF2272">
        <w:t>.</w:t>
      </w:r>
    </w:p>
    <w:p w14:paraId="6323D2A2" w14:textId="2580E992" w:rsidR="0064578B" w:rsidRPr="00495CD9" w:rsidRDefault="59583030" w:rsidP="006A135F">
      <w:pPr>
        <w:pStyle w:val="Virsraksts3"/>
        <w:numPr>
          <w:ilvl w:val="1"/>
          <w:numId w:val="4"/>
        </w:numPr>
        <w:ind w:left="851"/>
      </w:pPr>
      <w:bookmarkStart w:id="30" w:name="_Toc477439845"/>
      <w:bookmarkStart w:id="31" w:name="_Ref947697"/>
      <w:r w:rsidRPr="00495CD9">
        <w:rPr>
          <w:b/>
          <w:bCs/>
        </w:rPr>
        <w:t>Ceļa segas konstrukcija</w:t>
      </w:r>
      <w:r w:rsidRPr="00495CD9">
        <w:t xml:space="preserve"> </w:t>
      </w:r>
      <w:bookmarkEnd w:id="30"/>
      <w:bookmarkEnd w:id="31"/>
    </w:p>
    <w:p w14:paraId="0057845F" w14:textId="77777777" w:rsidR="00C56DB7" w:rsidRPr="00495CD9" w:rsidRDefault="00C56DB7" w:rsidP="00C56DB7">
      <w:pPr>
        <w:pStyle w:val="Virsraksts4"/>
        <w:numPr>
          <w:ilvl w:val="2"/>
          <w:numId w:val="4"/>
        </w:numPr>
        <w:ind w:left="1134"/>
      </w:pPr>
      <w:r w:rsidRPr="00495CD9">
        <w:t>Jāpiedāvā vismaz divi segas konstrukciju varianti:</w:t>
      </w:r>
    </w:p>
    <w:p w14:paraId="387DD77A" w14:textId="125BEF34" w:rsidR="00C56DB7" w:rsidRPr="00495CD9" w:rsidRDefault="00C56DB7" w:rsidP="00C56DB7">
      <w:pPr>
        <w:pStyle w:val="Virsraksts5"/>
        <w:numPr>
          <w:ilvl w:val="3"/>
          <w:numId w:val="4"/>
        </w:numPr>
        <w:ind w:left="1418"/>
      </w:pPr>
      <w:r w:rsidRPr="00495CD9">
        <w:t>ekonomiski izdevīgāko 2</w:t>
      </w:r>
      <w:r w:rsidR="00515FB8" w:rsidRPr="00495CD9">
        <w:t>5</w:t>
      </w:r>
      <w:r w:rsidRPr="00495CD9">
        <w:t xml:space="preserve"> gadu kalpošanas periodam;</w:t>
      </w:r>
    </w:p>
    <w:p w14:paraId="4EC0282E" w14:textId="2C4BD323" w:rsidR="00C56DB7" w:rsidRPr="00495CD9" w:rsidRDefault="00C56DB7" w:rsidP="00C56DB7">
      <w:pPr>
        <w:pStyle w:val="Virsraksts5"/>
        <w:numPr>
          <w:ilvl w:val="3"/>
          <w:numId w:val="4"/>
        </w:numPr>
        <w:ind w:left="1418"/>
      </w:pPr>
      <w:r w:rsidRPr="00495CD9">
        <w:t>pēc koncepta atšķirīgs no 1. varianta segas konstrukcijas variants</w:t>
      </w:r>
      <w:r w:rsidR="00650EBA" w:rsidRPr="00495CD9">
        <w:t>.</w:t>
      </w:r>
    </w:p>
    <w:p w14:paraId="5FD966D3" w14:textId="5C31443F" w:rsidR="00027584" w:rsidRPr="00495CD9" w:rsidRDefault="00027584" w:rsidP="00027584">
      <w:pPr>
        <w:pStyle w:val="Virsraksts4"/>
        <w:numPr>
          <w:ilvl w:val="2"/>
          <w:numId w:val="4"/>
        </w:numPr>
        <w:ind w:left="1134"/>
      </w:pPr>
      <w:r w:rsidRPr="00495CD9">
        <w:t>Veikt esošās ceļa segas konstrukcijas materiālu apjomu un kvalitātes novērtējumu, balstoties uz vēsturiskajiem projektiem. Projektā paredzēt elastīgus risinājumus, kas būvniekam sniedz tiesības demontētos materiālus pārstrādāt un izmantot atkārtoti jaunās konstrukcijas izbūvē, ja tiek nodrošināta atbilstība specifikācijās noteiktajām prasībām.</w:t>
      </w:r>
    </w:p>
    <w:p w14:paraId="06FEF7B5" w14:textId="2BE6D724" w:rsidR="00CD312A" w:rsidRPr="00495CD9" w:rsidRDefault="008C41EB" w:rsidP="006A135F">
      <w:pPr>
        <w:pStyle w:val="Virsraksts4"/>
        <w:numPr>
          <w:ilvl w:val="2"/>
          <w:numId w:val="4"/>
        </w:numPr>
        <w:ind w:left="1134"/>
      </w:pPr>
      <w:r w:rsidRPr="00495CD9">
        <w:rPr>
          <w:szCs w:val="24"/>
        </w:rPr>
        <w:lastRenderedPageBreak/>
        <w:t>J</w:t>
      </w:r>
      <w:r w:rsidR="00752F0D" w:rsidRPr="00495CD9">
        <w:rPr>
          <w:szCs w:val="24"/>
        </w:rPr>
        <w:t xml:space="preserve">āizvērtē ceļa zemes klātnes un ceļa segas deformācijas, kas iespējams radušās no esošās ceļa būves atrašanās uz zemas nestspējas grunts pamatnes. Jāizvērtē </w:t>
      </w:r>
      <w:proofErr w:type="spellStart"/>
      <w:r w:rsidR="00752F0D" w:rsidRPr="00495CD9">
        <w:rPr>
          <w:szCs w:val="24"/>
        </w:rPr>
        <w:t>ģeotehniskie</w:t>
      </w:r>
      <w:proofErr w:type="spellEnd"/>
      <w:r w:rsidR="00752F0D" w:rsidRPr="00495CD9">
        <w:rPr>
          <w:szCs w:val="24"/>
        </w:rPr>
        <w:t xml:space="preserve"> apstākļi, jāapzina procesu attīstības vēsture un patreizējā aktivitāte un jādod priekšlikumi ekonomiski un tehniski pamatotiem pasākumiem pamatnes pietiekamas stabilitātes nodrošināšanai turpmākajā ceļa būves kalpošanas laikā.</w:t>
      </w:r>
    </w:p>
    <w:p w14:paraId="13A26943" w14:textId="7D6A3BA6" w:rsidR="008B2823" w:rsidRPr="00495CD9" w:rsidRDefault="00A514CC" w:rsidP="006A135F">
      <w:pPr>
        <w:pStyle w:val="Virsraksts4"/>
        <w:numPr>
          <w:ilvl w:val="2"/>
          <w:numId w:val="4"/>
        </w:numPr>
        <w:ind w:left="1134"/>
      </w:pPr>
      <w:r w:rsidRPr="00495CD9">
        <w:t xml:space="preserve">Pēc esošās ceļa konstrukcijas, zemes klātnes un </w:t>
      </w:r>
      <w:proofErr w:type="spellStart"/>
      <w:r w:rsidRPr="00495CD9">
        <w:t>ģeotehniskās</w:t>
      </w:r>
      <w:proofErr w:type="spellEnd"/>
      <w:r w:rsidRPr="00495CD9">
        <w:t xml:space="preserve"> situācijas atšķirīgiem ceļa posmiem drīkst paredzēt dažādas ceļa segas vai zemes klātnes konstrukcijas (paredzēt dažādus tehniskos risinājumus zemes klātnei ar vienādiem nestspējas parametriem noslēdzošajam slānim, virs kura paredzētas pamata nesošās virskārtas, lai sekojošā segas konstrukcija būtu vienāda visam pārbūves posmam)</w:t>
      </w:r>
      <w:r w:rsidR="00EC0BA4" w:rsidRPr="00495CD9">
        <w:t>.</w:t>
      </w:r>
      <w:r w:rsidRPr="00495CD9">
        <w:t xml:space="preserve"> Posmiem ar atšķirīgiem ceļa segas risinājumiem viena objekta ietvaros ir jāievēro princip</w:t>
      </w:r>
      <w:r w:rsidR="00736D4E" w:rsidRPr="00495CD9">
        <w:t>s</w:t>
      </w:r>
      <w:r w:rsidRPr="00495CD9">
        <w:t xml:space="preserve">, ka seguma virskārtas un pamata nesošās virskārtas risinājums ir vienāds visā </w:t>
      </w:r>
      <w:proofErr w:type="spellStart"/>
      <w:r w:rsidRPr="00495CD9">
        <w:t>pamatceļā</w:t>
      </w:r>
      <w:proofErr w:type="spellEnd"/>
      <w:r w:rsidRPr="00495CD9">
        <w:t xml:space="preserve"> ar vienādu raksturīgo satiksmes slodzi un atsevišķo ceļa segmentu nestspējas nodrošināšanas risinājumi ir iekļauti dziļākās konstrukcijas kārtās. Segas konstrukcijas visu kārtu un zemes klātnes nestspējai, kvalitātei un ilgmūžībai ir jābūt savstarpēji samērīgai. Nosakot konstruktīvo kārtu parametrus jāņem vērā to piemērotība no izbūves ērtuma un izmaksu viedokļa. </w:t>
      </w:r>
      <w:r w:rsidR="0094259C" w:rsidRPr="00495CD9">
        <w:t>Būvp</w:t>
      </w:r>
      <w:r w:rsidRPr="00495CD9">
        <w:t>rojektā jānorāda būvdarbu un seguma atjaunošanas darbu apjom</w:t>
      </w:r>
      <w:r w:rsidR="00D85FD2" w:rsidRPr="00495CD9">
        <w:t>i</w:t>
      </w:r>
      <w:r w:rsidRPr="00495CD9">
        <w:t xml:space="preserve"> un izmaksas, kā arī attiecīgo tehnoloģiju iespējam</w:t>
      </w:r>
      <w:r w:rsidR="00E64CDA" w:rsidRPr="00495CD9">
        <w:t>ie</w:t>
      </w:r>
      <w:r w:rsidRPr="00495CD9">
        <w:t xml:space="preserve"> risk</w:t>
      </w:r>
      <w:r w:rsidR="00F1147C" w:rsidRPr="00495CD9">
        <w:t>i</w:t>
      </w:r>
      <w:r w:rsidRPr="00495CD9">
        <w:t xml:space="preserve"> un ieguvum</w:t>
      </w:r>
      <w:r w:rsidR="00F1147C" w:rsidRPr="00495CD9">
        <w:t>i</w:t>
      </w:r>
      <w:r w:rsidRPr="00495CD9">
        <w:t>).</w:t>
      </w:r>
      <w:r w:rsidR="00475982" w:rsidRPr="00495CD9">
        <w:t xml:space="preserve"> </w:t>
      </w:r>
      <w:r w:rsidRPr="00495CD9">
        <w:t xml:space="preserve">Maksimāli jālieto </w:t>
      </w:r>
      <w:proofErr w:type="spellStart"/>
      <w:r w:rsidRPr="00495CD9">
        <w:t>ģeotehniskā</w:t>
      </w:r>
      <w:proofErr w:type="spellEnd"/>
      <w:r w:rsidRPr="00495CD9">
        <w:t xml:space="preserve"> projektēšana, lai panāktu situāciju, kad zem ceļa segas konstrukcijas tiek sasniegti nepieciešamie tehniskie parametri un hidroloģiskie apstākļi vienādas ceļa segas konstrukcijas lietošanai visā ceļa garumā starp līdzīgas slodzes transporta mezglu punktiem.</w:t>
      </w:r>
    </w:p>
    <w:p w14:paraId="2A86AD53" w14:textId="6590376A" w:rsidR="00E24B07" w:rsidRPr="00495CD9" w:rsidRDefault="008C41EB" w:rsidP="006A135F">
      <w:pPr>
        <w:pStyle w:val="Virsraksts4"/>
        <w:numPr>
          <w:ilvl w:val="2"/>
          <w:numId w:val="4"/>
        </w:numPr>
        <w:ind w:left="1134"/>
      </w:pPr>
      <w:r w:rsidRPr="00495CD9">
        <w:t>J</w:t>
      </w:r>
      <w:r w:rsidR="00E24B07" w:rsidRPr="00495CD9">
        <w:t xml:space="preserve">āiesniedz elektroniski LVC </w:t>
      </w:r>
      <w:hyperlink r:id="rId16" w:history="1">
        <w:r w:rsidR="005E022D" w:rsidRPr="00495CD9">
          <w:rPr>
            <w:rStyle w:val="Hipersaite"/>
            <w:rFonts w:eastAsia="Times New Roman"/>
            <w:color w:val="auto"/>
          </w:rPr>
          <w:t>https://data.lvceli.lv/segas/</w:t>
        </w:r>
      </w:hyperlink>
      <w:r w:rsidR="00E24B07" w:rsidRPr="00495CD9">
        <w:t xml:space="preserve"> publicētajā aprēķina sistēmā ceļa segas konstrukcijas izvērst</w:t>
      </w:r>
      <w:r w:rsidR="00480D4E" w:rsidRPr="00495CD9">
        <w:t>s</w:t>
      </w:r>
      <w:r w:rsidR="00E24B07" w:rsidRPr="00495CD9">
        <w:t xml:space="preserve"> aprēķin</w:t>
      </w:r>
      <w:r w:rsidR="00480D4E" w:rsidRPr="00495CD9">
        <w:t>s</w:t>
      </w:r>
      <w:r w:rsidR="00E24B07" w:rsidRPr="00495CD9">
        <w:t>, aprēķina parametru izvēles pamatojum</w:t>
      </w:r>
      <w:r w:rsidR="001F67B8" w:rsidRPr="00495CD9">
        <w:t>s</w:t>
      </w:r>
      <w:r w:rsidR="00E24B07" w:rsidRPr="00495CD9">
        <w:t xml:space="preserve"> un pamatojum</w:t>
      </w:r>
      <w:r w:rsidR="001F67B8" w:rsidRPr="00495CD9">
        <w:t>s</w:t>
      </w:r>
      <w:r w:rsidR="00E24B07" w:rsidRPr="00495CD9">
        <w:t xml:space="preserve"> lietotās ceļa segas konstruktīvo kārtu </w:t>
      </w:r>
      <w:proofErr w:type="spellStart"/>
      <w:r w:rsidR="00E24B07" w:rsidRPr="00495CD9">
        <w:t>dimensionēšanas</w:t>
      </w:r>
      <w:proofErr w:type="spellEnd"/>
      <w:r w:rsidR="00E24B07" w:rsidRPr="00495CD9">
        <w:t xml:space="preserve"> metodes izvēlei, ja tā pamatprincipos atšķiras no „Ieteikumi ceļu projektēšanai. Ceļa sega”. </w:t>
      </w:r>
    </w:p>
    <w:p w14:paraId="3592F66D" w14:textId="1F217528" w:rsidR="0064578B" w:rsidRPr="00495CD9" w:rsidRDefault="0021683B" w:rsidP="006A135F">
      <w:pPr>
        <w:pStyle w:val="Virsraksts4"/>
        <w:numPr>
          <w:ilvl w:val="2"/>
          <w:numId w:val="4"/>
        </w:numPr>
        <w:ind w:left="1134"/>
        <w:rPr>
          <w:rFonts w:eastAsia="Times New Roman"/>
        </w:rPr>
      </w:pPr>
      <w:r w:rsidRPr="00495CD9">
        <w:rPr>
          <w:rFonts w:eastAsia="Times New Roman"/>
        </w:rPr>
        <w:t xml:space="preserve">Ceļa segas konstruktīvo slāņu dimensiju noteikšanai var izmantot sev pieņemamāko nestingo segu projektēšanas metodiku, bet ir jāpārbauda attiecīgo segas elementu dimensiju atbilstība LVC publiski pieejamajam aprēķinam („Ieteikumi ceļu projektēšanai. Ceļa sega”) un jāiesniedz elektroniski LVC </w:t>
      </w:r>
      <w:hyperlink r:id="rId17" w:history="1">
        <w:r w:rsidRPr="00495CD9">
          <w:rPr>
            <w:rStyle w:val="Hipersaite"/>
            <w:rFonts w:eastAsia="Times New Roman"/>
            <w:color w:val="auto"/>
          </w:rPr>
          <w:t>https://data.lvceli.lv/segas/</w:t>
        </w:r>
      </w:hyperlink>
      <w:r w:rsidRPr="00495CD9">
        <w:rPr>
          <w:rFonts w:eastAsia="Times New Roman"/>
        </w:rPr>
        <w:t xml:space="preserve"> publicētajā aprēķina sistēmā ceļa segas konstrukcijas izvērstu aprēķinu.</w:t>
      </w:r>
    </w:p>
    <w:p w14:paraId="515EA4A2" w14:textId="672CF77E" w:rsidR="004C1EED" w:rsidRPr="00495CD9" w:rsidRDefault="004C1EED" w:rsidP="004C1EED">
      <w:pPr>
        <w:pStyle w:val="Virsraksts4"/>
        <w:numPr>
          <w:ilvl w:val="2"/>
          <w:numId w:val="4"/>
        </w:numPr>
        <w:ind w:left="1134"/>
        <w:rPr>
          <w:rFonts w:eastAsia="Times New Roman"/>
        </w:rPr>
      </w:pPr>
      <w:r w:rsidRPr="00495CD9">
        <w:rPr>
          <w:rFonts w:eastAsia="Times New Roman"/>
        </w:rPr>
        <w:t xml:space="preserve">Jāveic ceļa segas konstrukcijas variantu (5.3.1. punktā minēto) salīdzinošā analīze ar ekvivalentiem konstrukciju tipiem pēc Vācijas </w:t>
      </w:r>
      <w:proofErr w:type="spellStart"/>
      <w:r w:rsidRPr="00495CD9">
        <w:rPr>
          <w:rFonts w:eastAsia="Times New Roman"/>
        </w:rPr>
        <w:t>RStO</w:t>
      </w:r>
      <w:proofErr w:type="spellEnd"/>
      <w:r w:rsidRPr="00495CD9">
        <w:rPr>
          <w:rFonts w:eastAsia="Times New Roman"/>
        </w:rPr>
        <w:t xml:space="preserve"> 12 kataloga (atbilstoši aprēķinātajai satiksmes slodzes klasei). Salīdzinājumā jāuzrāda kārtu biezumu atšķirības un jāsniedz inženiertehnisks skaidrojums par </w:t>
      </w:r>
      <w:r w:rsidR="000443AD">
        <w:rPr>
          <w:rFonts w:eastAsia="Times New Roman"/>
        </w:rPr>
        <w:t>s</w:t>
      </w:r>
      <w:r w:rsidRPr="00495CD9">
        <w:rPr>
          <w:rFonts w:eastAsia="Times New Roman"/>
        </w:rPr>
        <w:t xml:space="preserve"> rezultātu nobīdēm. Balstoties uz salīdzinājuma rezultātiem, jāsniedz rekomendācijas sākotnējo variantu stiprības rezerves palielināšanai vai konstrukcijas risinājumu optimizācijai.</w:t>
      </w:r>
    </w:p>
    <w:p w14:paraId="620472AF" w14:textId="5C0923A0" w:rsidR="0064578B" w:rsidRPr="00495CD9" w:rsidRDefault="00CB7D10" w:rsidP="006A135F">
      <w:pPr>
        <w:pStyle w:val="Virsraksts4"/>
        <w:numPr>
          <w:ilvl w:val="2"/>
          <w:numId w:val="4"/>
        </w:numPr>
        <w:ind w:left="1134"/>
      </w:pPr>
      <w:r w:rsidRPr="00495CD9">
        <w:t>J</w:t>
      </w:r>
      <w:r w:rsidR="00421F08" w:rsidRPr="00495CD9">
        <w:t>āveic</w:t>
      </w:r>
      <w:r w:rsidR="00633608" w:rsidRPr="00495CD9">
        <w:t xml:space="preserve"> ceļa segas konstrukcijas variantu (</w:t>
      </w:r>
      <w:r w:rsidR="001F7500" w:rsidRPr="00495CD9">
        <w:fldChar w:fldCharType="begin"/>
      </w:r>
      <w:r w:rsidR="001F7500" w:rsidRPr="00495CD9">
        <w:instrText xml:space="preserve"> REF _Ref10637026 \r \h </w:instrText>
      </w:r>
      <w:r w:rsidR="00495CD9" w:rsidRPr="00495CD9">
        <w:instrText xml:space="preserve"> \* MERGEFORMAT </w:instrText>
      </w:r>
      <w:r w:rsidR="001F7500" w:rsidRPr="00495CD9">
        <w:fldChar w:fldCharType="separate"/>
      </w:r>
      <w:r w:rsidR="00AE166D" w:rsidRPr="00495CD9">
        <w:t>5.3.1</w:t>
      </w:r>
      <w:r w:rsidR="001F7500" w:rsidRPr="00495CD9">
        <w:fldChar w:fldCharType="end"/>
      </w:r>
      <w:r w:rsidR="00633608" w:rsidRPr="00495CD9">
        <w:t>. punktā minēto) tehniski – ekonomisk</w:t>
      </w:r>
      <w:r w:rsidR="00E93B56" w:rsidRPr="00495CD9">
        <w:t>ais</w:t>
      </w:r>
      <w:r w:rsidR="00633608" w:rsidRPr="00495CD9">
        <w:t xml:space="preserve"> salīdzinājum</w:t>
      </w:r>
      <w:r w:rsidR="00E93B56" w:rsidRPr="00495CD9">
        <w:t>s</w:t>
      </w:r>
      <w:r w:rsidR="00633608" w:rsidRPr="00495CD9">
        <w:t xml:space="preserve"> 2</w:t>
      </w:r>
      <w:r w:rsidR="000B20D4" w:rsidRPr="00495CD9">
        <w:t>5</w:t>
      </w:r>
      <w:r w:rsidR="00633608" w:rsidRPr="00495CD9">
        <w:t xml:space="preserve"> gadu segas kalpošanas periodam, ņemot vērā paredzamās būvdarbu</w:t>
      </w:r>
      <w:r w:rsidR="00FC79F7" w:rsidRPr="00495CD9">
        <w:t>,</w:t>
      </w:r>
      <w:r w:rsidR="00633608" w:rsidRPr="00495CD9">
        <w:t xml:space="preserve"> </w:t>
      </w:r>
      <w:r w:rsidR="00F6033B" w:rsidRPr="00495CD9">
        <w:t xml:space="preserve">atjaunošanas un remonta </w:t>
      </w:r>
      <w:r w:rsidR="00633608" w:rsidRPr="00495CD9">
        <w:t>izmaksas.</w:t>
      </w:r>
    </w:p>
    <w:p w14:paraId="603E1671" w14:textId="77777777" w:rsidR="0054336D" w:rsidRPr="00495CD9" w:rsidRDefault="59583030" w:rsidP="006A135F">
      <w:pPr>
        <w:pStyle w:val="Virsraksts4"/>
        <w:numPr>
          <w:ilvl w:val="2"/>
          <w:numId w:val="4"/>
        </w:numPr>
        <w:ind w:left="1134"/>
      </w:pPr>
      <w:r w:rsidRPr="00495CD9">
        <w:t xml:space="preserve">Ja </w:t>
      </w:r>
      <w:r w:rsidR="005B28E0" w:rsidRPr="00495CD9">
        <w:t>būv</w:t>
      </w:r>
      <w:r w:rsidRPr="00495CD9">
        <w:t xml:space="preserve">projekta risinājumos paredzēta </w:t>
      </w:r>
      <w:proofErr w:type="spellStart"/>
      <w:r w:rsidRPr="00495CD9">
        <w:t>ģeosintētisko</w:t>
      </w:r>
      <w:proofErr w:type="spellEnd"/>
      <w:r w:rsidRPr="00495CD9">
        <w:t xml:space="preserve"> materiālu lietošan</w:t>
      </w:r>
      <w:r w:rsidR="00EC0BA4" w:rsidRPr="00495CD9">
        <w:t>a</w:t>
      </w:r>
      <w:r w:rsidRPr="00495CD9">
        <w:t xml:space="preserve"> </w:t>
      </w:r>
      <w:proofErr w:type="spellStart"/>
      <w:r w:rsidRPr="00495CD9">
        <w:t>armēšanas</w:t>
      </w:r>
      <w:proofErr w:type="spellEnd"/>
      <w:r w:rsidRPr="00495CD9">
        <w:t xml:space="preserve"> nolūkos, ir jāsagatavo aprēķins, kas pamato izvēlētā risinājuma lietderību (pamato izvēlētā </w:t>
      </w:r>
      <w:proofErr w:type="spellStart"/>
      <w:r w:rsidRPr="00495CD9">
        <w:t>ģeomateriāla</w:t>
      </w:r>
      <w:proofErr w:type="spellEnd"/>
      <w:r w:rsidRPr="00495CD9">
        <w:t xml:space="preserve"> tipu, iestrādes shēmu un stiprības parametrus). Aprēķinā izmantojamas ceļa konstruktīvo kārtu un grunts īpašības, kas raksturo konkrēto projektējamā objekta posmu. Aprēķins jāiesniedz šādiem variantiem:</w:t>
      </w:r>
    </w:p>
    <w:p w14:paraId="43517067" w14:textId="77777777" w:rsidR="0054336D" w:rsidRPr="00495CD9" w:rsidRDefault="59583030" w:rsidP="006A135F">
      <w:pPr>
        <w:pStyle w:val="Virsraksts4"/>
        <w:numPr>
          <w:ilvl w:val="3"/>
          <w:numId w:val="4"/>
        </w:numPr>
        <w:ind w:left="1701"/>
      </w:pPr>
      <w:r w:rsidRPr="00495CD9">
        <w:t xml:space="preserve">ceļa konstrukcija ar </w:t>
      </w:r>
      <w:proofErr w:type="spellStart"/>
      <w:r w:rsidRPr="00495CD9">
        <w:t>ģeosintētisko</w:t>
      </w:r>
      <w:proofErr w:type="spellEnd"/>
      <w:r w:rsidRPr="00495CD9">
        <w:t xml:space="preserve"> materiālu iekļaušanu tajā;</w:t>
      </w:r>
    </w:p>
    <w:p w14:paraId="08A7A667" w14:textId="42E76D1B" w:rsidR="0064578B" w:rsidRPr="00495CD9" w:rsidRDefault="59583030" w:rsidP="006A135F">
      <w:pPr>
        <w:pStyle w:val="Virsraksts4"/>
        <w:numPr>
          <w:ilvl w:val="3"/>
          <w:numId w:val="4"/>
        </w:numPr>
        <w:ind w:left="1701"/>
      </w:pPr>
      <w:r w:rsidRPr="00495CD9">
        <w:t xml:space="preserve">analoga pēc nestspējas vai noturības īpašībām konstrukcija bez </w:t>
      </w:r>
      <w:proofErr w:type="spellStart"/>
      <w:r w:rsidRPr="00495CD9">
        <w:t>ģeosintētisko</w:t>
      </w:r>
      <w:proofErr w:type="spellEnd"/>
      <w:r w:rsidRPr="00495CD9">
        <w:t xml:space="preserve">  materiālu iekļaušanas tajā.</w:t>
      </w:r>
    </w:p>
    <w:p w14:paraId="22A78068" w14:textId="3A17728A" w:rsidR="0064578B" w:rsidRPr="00495CD9" w:rsidRDefault="00F657E5" w:rsidP="006A135F">
      <w:pPr>
        <w:pStyle w:val="Virsraksts5"/>
        <w:numPr>
          <w:ilvl w:val="2"/>
          <w:numId w:val="4"/>
        </w:numPr>
        <w:ind w:left="1134"/>
      </w:pPr>
      <w:r w:rsidRPr="00495CD9">
        <w:lastRenderedPageBreak/>
        <w:t>J</w:t>
      </w:r>
      <w:r w:rsidR="59583030" w:rsidRPr="00495CD9">
        <w:t xml:space="preserve">ānovērtē </w:t>
      </w:r>
      <w:r w:rsidR="009662E1" w:rsidRPr="00495CD9">
        <w:t>5.3.9. punkt</w:t>
      </w:r>
      <w:r w:rsidR="00E372D0" w:rsidRPr="00495CD9">
        <w:t xml:space="preserve">ā </w:t>
      </w:r>
      <w:r w:rsidR="59583030" w:rsidRPr="00495CD9">
        <w:t>variantu tehniski ekonomiskās priekšrocības.</w:t>
      </w:r>
    </w:p>
    <w:p w14:paraId="0EF5D819" w14:textId="3AA0CDF1" w:rsidR="0064578B" w:rsidRPr="00495CD9" w:rsidRDefault="59583030" w:rsidP="006A135F">
      <w:pPr>
        <w:pStyle w:val="Virsraksts4"/>
        <w:numPr>
          <w:ilvl w:val="2"/>
          <w:numId w:val="4"/>
        </w:numPr>
        <w:ind w:left="1134"/>
      </w:pPr>
      <w:r w:rsidRPr="00495CD9">
        <w:t>Ceļa segums</w:t>
      </w:r>
      <w:r w:rsidR="00BF55D6" w:rsidRPr="00495CD9">
        <w:t xml:space="preserve"> </w:t>
      </w:r>
      <w:r w:rsidRPr="00495CD9">
        <w:t xml:space="preserve">– asfaltbetons. SMA11 lietošana seguma virskārtā reģionālajiem un vietējiem valsts autoceļiem ir pieļaujama </w:t>
      </w:r>
      <w:r w:rsidR="007C2D12" w:rsidRPr="00495CD9">
        <w:t>saskaņojot ar Pasūtītāju.</w:t>
      </w:r>
    </w:p>
    <w:p w14:paraId="45F73A8F" w14:textId="7D1EACF5" w:rsidR="59583030" w:rsidRPr="00495CD9" w:rsidRDefault="00243CB8" w:rsidP="006A135F">
      <w:pPr>
        <w:pStyle w:val="Virsraksts4"/>
        <w:numPr>
          <w:ilvl w:val="2"/>
          <w:numId w:val="4"/>
        </w:numPr>
        <w:ind w:left="1134"/>
      </w:pPr>
      <w:r w:rsidRPr="00495CD9">
        <w:t>J</w:t>
      </w:r>
      <w:r w:rsidR="59583030" w:rsidRPr="00495CD9">
        <w:t xml:space="preserve">āizvērtē nepieciešamie pasākumi, lai novērstu </w:t>
      </w:r>
      <w:proofErr w:type="spellStart"/>
      <w:r w:rsidR="59583030" w:rsidRPr="00495CD9">
        <w:t>ģeotehnisko</w:t>
      </w:r>
      <w:proofErr w:type="spellEnd"/>
      <w:r w:rsidR="59583030" w:rsidRPr="00495CD9">
        <w:t xml:space="preserve"> un hidroloģisko apstākļu varbūtēj</w:t>
      </w:r>
      <w:r w:rsidR="00EA1E83" w:rsidRPr="00495CD9">
        <w:t>ā</w:t>
      </w:r>
      <w:r w:rsidR="59583030" w:rsidRPr="00495CD9">
        <w:t xml:space="preserve"> negatīv</w:t>
      </w:r>
      <w:r w:rsidR="00EA1E83" w:rsidRPr="00495CD9">
        <w:t>ā</w:t>
      </w:r>
      <w:r w:rsidR="59583030" w:rsidRPr="00495CD9">
        <w:t xml:space="preserve"> ietekm</w:t>
      </w:r>
      <w:r w:rsidR="00EA1E83" w:rsidRPr="00495CD9">
        <w:t>e</w:t>
      </w:r>
      <w:r w:rsidR="59583030" w:rsidRPr="00495CD9">
        <w:t xml:space="preserve"> uz ceļa (īpaši- ierakumu posmos) nogāžu noturību.</w:t>
      </w:r>
    </w:p>
    <w:p w14:paraId="4719320C" w14:textId="65A88FAF" w:rsidR="0064578B" w:rsidRPr="00495CD9" w:rsidRDefault="59583030" w:rsidP="006A135F">
      <w:pPr>
        <w:pStyle w:val="Virsraksts4"/>
        <w:numPr>
          <w:ilvl w:val="2"/>
          <w:numId w:val="4"/>
        </w:numPr>
        <w:ind w:left="1134"/>
      </w:pPr>
      <w:r w:rsidRPr="00495CD9">
        <w:t>Apstiprinot starpziņojumu Pasūtītājs izvēlas ceļa segas konstrukciju tālākai projektēšanai, vadoties no</w:t>
      </w:r>
      <w:r w:rsidR="001F7500" w:rsidRPr="00495CD9">
        <w:t xml:space="preserve"> </w:t>
      </w:r>
      <w:r w:rsidRPr="00495CD9">
        <w:fldChar w:fldCharType="begin"/>
      </w:r>
      <w:r w:rsidRPr="00495CD9">
        <w:instrText xml:space="preserve"> REF _Ref10637026 \r \h </w:instrText>
      </w:r>
      <w:r w:rsidR="00495CD9" w:rsidRPr="00495CD9">
        <w:instrText xml:space="preserve"> \* MERGEFORMAT </w:instrText>
      </w:r>
      <w:r w:rsidRPr="00495CD9">
        <w:fldChar w:fldCharType="separate"/>
      </w:r>
      <w:r w:rsidR="00AE166D" w:rsidRPr="00495CD9">
        <w:t>5.3.1</w:t>
      </w:r>
      <w:r w:rsidRPr="00495CD9">
        <w:fldChar w:fldCharType="end"/>
      </w:r>
      <w:r w:rsidR="001F7500" w:rsidRPr="00495CD9">
        <w:t>.</w:t>
      </w:r>
      <w:r w:rsidRPr="00495CD9">
        <w:t xml:space="preserve"> punktā piedāvātajiem variantiem vai to kombinācij</w:t>
      </w:r>
      <w:r w:rsidR="002550FD" w:rsidRPr="00495CD9">
        <w:t>ām</w:t>
      </w:r>
      <w:r w:rsidRPr="00495CD9">
        <w:t>.</w:t>
      </w:r>
    </w:p>
    <w:p w14:paraId="2B97FA52" w14:textId="77777777" w:rsidR="0052180F" w:rsidRPr="00495CD9" w:rsidRDefault="0052180F" w:rsidP="0052180F"/>
    <w:p w14:paraId="3A843E10" w14:textId="4403F9F2" w:rsidR="00275EF0" w:rsidRPr="00495CD9" w:rsidRDefault="00A64626" w:rsidP="00072D58">
      <w:pPr>
        <w:pStyle w:val="Virsraksts4"/>
        <w:numPr>
          <w:ilvl w:val="1"/>
          <w:numId w:val="4"/>
        </w:numPr>
        <w:spacing w:before="0"/>
        <w:rPr>
          <w:i/>
        </w:rPr>
      </w:pPr>
      <w:r w:rsidRPr="00495CD9">
        <w:rPr>
          <w:b/>
          <w:bCs w:val="0"/>
        </w:rPr>
        <w:t>Zemes klātne</w:t>
      </w:r>
      <w:r w:rsidR="00056EDD" w:rsidRPr="00495CD9">
        <w:rPr>
          <w:b/>
          <w:bCs w:val="0"/>
        </w:rPr>
        <w:t xml:space="preserve"> </w:t>
      </w:r>
    </w:p>
    <w:p w14:paraId="7E4DAF05" w14:textId="77777777" w:rsidR="00275EF0" w:rsidRPr="00495CD9" w:rsidRDefault="00275EF0" w:rsidP="00275EF0">
      <w:pPr>
        <w:pStyle w:val="Sarakstarindkopa"/>
        <w:numPr>
          <w:ilvl w:val="0"/>
          <w:numId w:val="38"/>
        </w:numPr>
        <w:spacing w:line="240" w:lineRule="auto"/>
        <w:outlineLvl w:val="2"/>
        <w:rPr>
          <w:rFonts w:eastAsiaTheme="majorEastAsia"/>
          <w:b/>
          <w:vanish/>
          <w:szCs w:val="24"/>
          <w:lang w:eastAsia="lv-LV"/>
        </w:rPr>
      </w:pPr>
    </w:p>
    <w:p w14:paraId="05405066" w14:textId="77777777" w:rsidR="00275EF0" w:rsidRPr="00495CD9" w:rsidRDefault="00275EF0" w:rsidP="00275EF0">
      <w:pPr>
        <w:pStyle w:val="Sarakstarindkopa"/>
        <w:numPr>
          <w:ilvl w:val="0"/>
          <w:numId w:val="38"/>
        </w:numPr>
        <w:spacing w:line="240" w:lineRule="auto"/>
        <w:outlineLvl w:val="2"/>
        <w:rPr>
          <w:rFonts w:eastAsiaTheme="majorEastAsia"/>
          <w:b/>
          <w:vanish/>
          <w:szCs w:val="24"/>
          <w:lang w:eastAsia="lv-LV"/>
        </w:rPr>
      </w:pPr>
    </w:p>
    <w:p w14:paraId="0F591D05" w14:textId="77777777" w:rsidR="00275EF0" w:rsidRPr="00495CD9" w:rsidRDefault="00275EF0" w:rsidP="00275EF0">
      <w:pPr>
        <w:pStyle w:val="Sarakstarindkopa"/>
        <w:numPr>
          <w:ilvl w:val="0"/>
          <w:numId w:val="38"/>
        </w:numPr>
        <w:spacing w:line="240" w:lineRule="auto"/>
        <w:outlineLvl w:val="2"/>
        <w:rPr>
          <w:rFonts w:eastAsiaTheme="majorEastAsia"/>
          <w:b/>
          <w:vanish/>
          <w:szCs w:val="24"/>
          <w:lang w:eastAsia="lv-LV"/>
        </w:rPr>
      </w:pPr>
    </w:p>
    <w:p w14:paraId="68BAF2A0" w14:textId="77777777" w:rsidR="00275EF0" w:rsidRPr="00495CD9" w:rsidRDefault="00275EF0" w:rsidP="00275EF0">
      <w:pPr>
        <w:pStyle w:val="Sarakstarindkopa"/>
        <w:numPr>
          <w:ilvl w:val="0"/>
          <w:numId w:val="38"/>
        </w:numPr>
        <w:spacing w:line="240" w:lineRule="auto"/>
        <w:outlineLvl w:val="2"/>
        <w:rPr>
          <w:rFonts w:eastAsiaTheme="majorEastAsia"/>
          <w:b/>
          <w:vanish/>
          <w:szCs w:val="24"/>
          <w:lang w:eastAsia="lv-LV"/>
        </w:rPr>
      </w:pPr>
    </w:p>
    <w:p w14:paraId="66FACB99" w14:textId="77777777" w:rsidR="00275EF0" w:rsidRPr="00495CD9" w:rsidRDefault="00275EF0" w:rsidP="00275EF0">
      <w:pPr>
        <w:pStyle w:val="Sarakstarindkopa"/>
        <w:numPr>
          <w:ilvl w:val="0"/>
          <w:numId w:val="38"/>
        </w:numPr>
        <w:spacing w:line="240" w:lineRule="auto"/>
        <w:outlineLvl w:val="2"/>
        <w:rPr>
          <w:rFonts w:eastAsiaTheme="majorEastAsia"/>
          <w:b/>
          <w:vanish/>
          <w:szCs w:val="24"/>
          <w:lang w:eastAsia="lv-LV"/>
        </w:rPr>
      </w:pPr>
    </w:p>
    <w:p w14:paraId="3E61A6DE" w14:textId="77777777" w:rsidR="00275EF0" w:rsidRPr="00495CD9" w:rsidRDefault="00275EF0" w:rsidP="00275EF0">
      <w:pPr>
        <w:pStyle w:val="Sarakstarindkopa"/>
        <w:numPr>
          <w:ilvl w:val="1"/>
          <w:numId w:val="38"/>
        </w:numPr>
        <w:spacing w:line="240" w:lineRule="auto"/>
        <w:outlineLvl w:val="2"/>
        <w:rPr>
          <w:rFonts w:eastAsiaTheme="majorEastAsia"/>
          <w:b/>
          <w:vanish/>
          <w:szCs w:val="24"/>
          <w:lang w:eastAsia="lv-LV"/>
        </w:rPr>
      </w:pPr>
    </w:p>
    <w:p w14:paraId="434B56E9" w14:textId="77777777" w:rsidR="00275EF0" w:rsidRPr="00495CD9" w:rsidRDefault="00275EF0" w:rsidP="00275EF0">
      <w:pPr>
        <w:pStyle w:val="Sarakstarindkopa"/>
        <w:numPr>
          <w:ilvl w:val="1"/>
          <w:numId w:val="38"/>
        </w:numPr>
        <w:spacing w:line="240" w:lineRule="auto"/>
        <w:outlineLvl w:val="2"/>
        <w:rPr>
          <w:rFonts w:eastAsiaTheme="majorEastAsia"/>
          <w:b/>
          <w:vanish/>
          <w:szCs w:val="24"/>
          <w:lang w:eastAsia="lv-LV"/>
        </w:rPr>
      </w:pPr>
    </w:p>
    <w:p w14:paraId="3C51EE54" w14:textId="77777777" w:rsidR="00275EF0" w:rsidRPr="00495CD9" w:rsidRDefault="00275EF0" w:rsidP="00275EF0">
      <w:pPr>
        <w:pStyle w:val="Sarakstarindkopa"/>
        <w:numPr>
          <w:ilvl w:val="1"/>
          <w:numId w:val="38"/>
        </w:numPr>
        <w:spacing w:line="240" w:lineRule="auto"/>
        <w:outlineLvl w:val="2"/>
        <w:rPr>
          <w:rFonts w:eastAsiaTheme="majorEastAsia"/>
          <w:b/>
          <w:vanish/>
          <w:szCs w:val="24"/>
          <w:lang w:eastAsia="lv-LV"/>
        </w:rPr>
      </w:pPr>
    </w:p>
    <w:p w14:paraId="2494C7A6" w14:textId="77777777" w:rsidR="00275EF0" w:rsidRPr="00495CD9" w:rsidRDefault="00275EF0" w:rsidP="00E47AA9">
      <w:pPr>
        <w:pStyle w:val="Virsraksts4"/>
        <w:numPr>
          <w:ilvl w:val="2"/>
          <w:numId w:val="4"/>
        </w:numPr>
        <w:ind w:left="993" w:hanging="505"/>
      </w:pPr>
      <w:r w:rsidRPr="00495CD9">
        <w:t xml:space="preserve">Jāpiedāvā pēc būtības atšķirīgi risinājumi, kuri atbilst grunts pastiprināšanas metodiskajiem norādījumiem (grunts pastiprināšanas metodes skatīt - </w:t>
      </w:r>
      <w:hyperlink r:id="rId18">
        <w:r w:rsidRPr="00495CD9">
          <w:t>https://lvceli.lv/celu-tikls/tehniskie-noteikumi-metodiskie-noradijumi/rokasgramatas</w:t>
        </w:r>
      </w:hyperlink>
      <w:r w:rsidRPr="00495CD9">
        <w:t xml:space="preserve"> “Ceļa zemes klātnes nestspējas nodrošināšanas risinājumi”) vai alternatīvi kalpot spējīgi risinājumi, ja: a) Būves pamatni veido  vai būves ietekmes zonā ir  sekojošas gruntis: plūstošas un tekošas konsistences mālainas,  gruntis ar organisko vielu saturu lielāku par 20%, ļoti irdenas (</w:t>
      </w:r>
      <w:proofErr w:type="spellStart"/>
      <w:r w:rsidRPr="00495CD9">
        <w:t>qc</w:t>
      </w:r>
      <w:proofErr w:type="spellEnd"/>
      <w:r w:rsidRPr="00495CD9">
        <w:t xml:space="preserve"> &lt; 2,5 </w:t>
      </w:r>
      <w:proofErr w:type="spellStart"/>
      <w:r w:rsidRPr="00495CD9">
        <w:t>MPa</w:t>
      </w:r>
      <w:proofErr w:type="spellEnd"/>
      <w:r w:rsidRPr="00495CD9">
        <w:t>) smilšu; b) Ceļa konstrukcijas zemes klātni veido gruntis vai iežu masīvi ar zemām mehāniskajām īpašībām, kas nevar nodrošināt pietiekamu projektētās būves t.sk. ceļa segas nestspēju un lietojamību; c) Būvprojektā ir risinājums, kur nepieciešama atbalsta konstrukcija vai jārisina stāvas ceļa uzbēruma vai ceļa uzbērumam pieguļošās nogāzes; d) Izpildītājs paredz grunts apmaiņu iepriekš nenosauktu iemeslu dēļ.</w:t>
      </w:r>
    </w:p>
    <w:p w14:paraId="7ABBE179" w14:textId="77777777" w:rsidR="00275EF0" w:rsidRPr="00495CD9" w:rsidRDefault="00275EF0" w:rsidP="00E47AA9">
      <w:pPr>
        <w:pStyle w:val="Virsraksts4"/>
        <w:numPr>
          <w:ilvl w:val="2"/>
          <w:numId w:val="4"/>
        </w:numPr>
        <w:ind w:left="993" w:hanging="505"/>
      </w:pPr>
      <w:r w:rsidRPr="00495CD9">
        <w:t xml:space="preserve">Gadījumos, ja tiek konstatētas plūstošas un tekošas konsistences mālainas vai  gruntis ar organisko vielu saturu lielāku par 20%, alternatīvi risinājumi grunts apmaiņai nav obligāti, ja izpildās sekojoši nosacījumi: a) Projektējamā būve paredzēta jaunā vietā. Iespējamais grunts apmaiņas dziļums nepārsniedz 2 metrus no reljefa virsmas un konkrētās gruntis ir pilnā 2 metru biezumā. Veicot grunts apmaiņu netiek apdraudētas blakus būves.; b) Projektējamā būve esošā ceļa vietā / citas esošas konstrukcijas vietā. Iespējamais grunts apmaiņas dziļums nepārsniedz 1 metru no esošās ceļa segas virsmas un konkrēto grunšu slāņu augšējā robeža ir seklāk par 0,5 metriem no esošās ceļa segas virsmas; c) No jauna izbūvējamas caurtekas zona un ceļa posma garums līdz 20 metriem. </w:t>
      </w:r>
    </w:p>
    <w:p w14:paraId="14C5EBAD" w14:textId="27C81B5D" w:rsidR="00275EF0" w:rsidRPr="00495CD9" w:rsidRDefault="00275EF0" w:rsidP="00E47AA9">
      <w:pPr>
        <w:pStyle w:val="Virsraksts4"/>
        <w:numPr>
          <w:ilvl w:val="2"/>
          <w:numId w:val="4"/>
        </w:numPr>
        <w:ind w:left="993" w:hanging="505"/>
      </w:pPr>
      <w:r w:rsidRPr="00495CD9">
        <w:t>Gadījumos, kas uzskaitīti p.</w:t>
      </w:r>
      <w:r w:rsidR="008D676E" w:rsidRPr="00495CD9">
        <w:t xml:space="preserve"> </w:t>
      </w:r>
      <w:r w:rsidRPr="00495CD9">
        <w:t xml:space="preserve">5.4.1. Starpziņojumā tiek iesniegti trīs kalpot spējīgu risinājumu variantu vispārīgs tehniskais un ekonomiskais salīdzinājums, kas satur: risinājuma veids, metodes pielietošanas priekšrocības un trūkumi konkrētajā objektā, izmaksas konkrētajā objektā. Tehniskajā raksturojumā jānorāda izmaksās iekļautie galvenie raksturlielumi, kas tiek pielietoti konkrētajā gadījumā: pastiprināmās grunts apjoms, pāļu skaits, diametrs, garums, materiāla veids, stabilizējošo/pastiprinošo materiālu veids, īpašības, kārtu skaits, apjoms u.c. informācija pēc Izpildītāja ieskatiem vai Pasūtītāja pieprasījuma. Jānorāda būvprojekta autora rekomendētais risinājums. </w:t>
      </w:r>
    </w:p>
    <w:p w14:paraId="07EF041F" w14:textId="07EAC485" w:rsidR="00275EF0" w:rsidRPr="00495CD9" w:rsidRDefault="00275EF0" w:rsidP="00E47AA9">
      <w:pPr>
        <w:pStyle w:val="Virsraksts4"/>
        <w:numPr>
          <w:ilvl w:val="2"/>
          <w:numId w:val="4"/>
        </w:numPr>
        <w:ind w:left="993" w:hanging="505"/>
      </w:pPr>
      <w:r w:rsidRPr="00495CD9">
        <w:t>Punktā 5.4.1. minētajos a) un b) un d) gadījumos tehniskos risinājumus sagatavo : variants Nr.1. grunts apmaiņas risinājums; variants Nr.2. esošās zemes klātnes pilnīga saglabāšana, bez izrakšanas, bez aizvešanas, pieļaujams ar izspiešanu, bez dziļās pastiprināšanas ar cementu vai citas saistvielas ar augstām  CO2 emisijām; variants Nr.3. autoru izvēlēta metode.</w:t>
      </w:r>
    </w:p>
    <w:p w14:paraId="777DDC8B" w14:textId="018CAE43" w:rsidR="00275EF0" w:rsidRPr="00495CD9" w:rsidRDefault="00595F5F" w:rsidP="00E47AA9">
      <w:pPr>
        <w:pStyle w:val="Virsraksts4"/>
        <w:numPr>
          <w:ilvl w:val="2"/>
          <w:numId w:val="4"/>
        </w:numPr>
        <w:ind w:left="993" w:hanging="505"/>
        <w:rPr>
          <w:u w:val="single"/>
        </w:rPr>
      </w:pPr>
      <w:r w:rsidRPr="00495CD9">
        <w:rPr>
          <w:u w:val="single"/>
        </w:rPr>
        <w:t xml:space="preserve">Būvprojektā minimālā </w:t>
      </w:r>
      <w:r w:rsidR="002348A5" w:rsidRPr="00495CD9">
        <w:rPr>
          <w:u w:val="single"/>
        </w:rPr>
        <w:t>sastāvā</w:t>
      </w:r>
      <w:r w:rsidR="00275EF0" w:rsidRPr="00495CD9">
        <w:rPr>
          <w:u w:val="single"/>
        </w:rPr>
        <w:t xml:space="preserve"> paredzētas zonas ar zemes klātnes risinājumiem. Starpziņojumā Izpildītājam jāveic </w:t>
      </w:r>
      <w:proofErr w:type="spellStart"/>
      <w:r w:rsidR="00275EF0" w:rsidRPr="00495CD9">
        <w:rPr>
          <w:u w:val="single"/>
        </w:rPr>
        <w:t>ģeotehniskie</w:t>
      </w:r>
      <w:proofErr w:type="spellEnd"/>
      <w:r w:rsidR="00275EF0" w:rsidRPr="00495CD9">
        <w:rPr>
          <w:u w:val="single"/>
        </w:rPr>
        <w:t xml:space="preserve"> aprēķini (modelēšana) katram segmentam, kas veicami vismaz vienā šķērsgriezumā (iekļaujot paralēlos ceļus) un vienā garengriezumā. Segmentā A4 </w:t>
      </w:r>
      <w:proofErr w:type="spellStart"/>
      <w:r w:rsidR="00275EF0" w:rsidRPr="00495CD9">
        <w:rPr>
          <w:u w:val="single"/>
        </w:rPr>
        <w:t>pk</w:t>
      </w:r>
      <w:proofErr w:type="spellEnd"/>
      <w:r w:rsidR="00275EF0" w:rsidRPr="00495CD9">
        <w:rPr>
          <w:u w:val="single"/>
        </w:rPr>
        <w:t xml:space="preserve"> 42+50 .. 46+50 aprēķini jāveic vismaz trīs šķērsgriezumos. Jāveic vismaz nogāžu noturības pārbaudes, sēšanās u.c. Tehniskie aprēķini veicami projekta risinājumam un alternatīvām. </w:t>
      </w:r>
      <w:r w:rsidR="00C640F7" w:rsidRPr="00495CD9">
        <w:rPr>
          <w:u w:val="single"/>
        </w:rPr>
        <w:t xml:space="preserve">Iepriekšminētie </w:t>
      </w:r>
      <w:r w:rsidR="00D313AB" w:rsidRPr="00495CD9">
        <w:rPr>
          <w:u w:val="single"/>
        </w:rPr>
        <w:t xml:space="preserve">aprēķini veicami </w:t>
      </w:r>
      <w:r w:rsidR="00D313AB" w:rsidRPr="00495CD9">
        <w:rPr>
          <w:u w:val="single"/>
        </w:rPr>
        <w:lastRenderedPageBreak/>
        <w:t>s</w:t>
      </w:r>
      <w:r w:rsidR="00275EF0" w:rsidRPr="00495CD9">
        <w:rPr>
          <w:u w:val="single"/>
        </w:rPr>
        <w:t xml:space="preserve">ekojošos segmentos (adreses dotas atbilstoši </w:t>
      </w:r>
      <w:r w:rsidR="002348A5" w:rsidRPr="00495CD9">
        <w:rPr>
          <w:u w:val="single"/>
        </w:rPr>
        <w:t xml:space="preserve">būvprojektā minimālā sastāvā </w:t>
      </w:r>
      <w:r w:rsidR="00275EF0" w:rsidRPr="00495CD9">
        <w:rPr>
          <w:u w:val="single"/>
        </w:rPr>
        <w:t xml:space="preserve">stadijas </w:t>
      </w:r>
      <w:proofErr w:type="spellStart"/>
      <w:r w:rsidR="00275EF0" w:rsidRPr="00495CD9">
        <w:rPr>
          <w:u w:val="single"/>
        </w:rPr>
        <w:t>piketāžai</w:t>
      </w:r>
      <w:proofErr w:type="spellEnd"/>
      <w:r w:rsidR="00275EF0" w:rsidRPr="00495CD9">
        <w:rPr>
          <w:u w:val="single"/>
        </w:rPr>
        <w:t xml:space="preserve"> un koriģējamas pēc nepieciešamības): A4 posms </w:t>
      </w:r>
      <w:proofErr w:type="spellStart"/>
      <w:r w:rsidR="00275EF0" w:rsidRPr="00495CD9">
        <w:rPr>
          <w:u w:val="single"/>
        </w:rPr>
        <w:t>pk</w:t>
      </w:r>
      <w:proofErr w:type="spellEnd"/>
      <w:r w:rsidR="00275EF0" w:rsidRPr="00495CD9">
        <w:rPr>
          <w:u w:val="single"/>
        </w:rPr>
        <w:t xml:space="preserve"> 39+50 .. 41+50;  A4 posms </w:t>
      </w:r>
      <w:proofErr w:type="spellStart"/>
      <w:r w:rsidR="00275EF0" w:rsidRPr="00495CD9">
        <w:rPr>
          <w:u w:val="single"/>
        </w:rPr>
        <w:t>pk</w:t>
      </w:r>
      <w:proofErr w:type="spellEnd"/>
      <w:r w:rsidR="00275EF0" w:rsidRPr="00495CD9">
        <w:rPr>
          <w:u w:val="single"/>
        </w:rPr>
        <w:t xml:space="preserve"> 42+50 .. 46+50;  A4 posms </w:t>
      </w:r>
      <w:proofErr w:type="spellStart"/>
      <w:r w:rsidR="00275EF0" w:rsidRPr="00495CD9">
        <w:rPr>
          <w:u w:val="single"/>
        </w:rPr>
        <w:t>pk</w:t>
      </w:r>
      <w:proofErr w:type="spellEnd"/>
      <w:r w:rsidR="00275EF0" w:rsidRPr="00495CD9">
        <w:rPr>
          <w:u w:val="single"/>
        </w:rPr>
        <w:t xml:space="preserve"> 56+50 .. 57+80; A4 posms </w:t>
      </w:r>
      <w:proofErr w:type="spellStart"/>
      <w:r w:rsidR="00275EF0" w:rsidRPr="00495CD9">
        <w:rPr>
          <w:u w:val="single"/>
        </w:rPr>
        <w:t>pk</w:t>
      </w:r>
      <w:proofErr w:type="spellEnd"/>
      <w:r w:rsidR="00275EF0" w:rsidRPr="00495CD9">
        <w:rPr>
          <w:u w:val="single"/>
        </w:rPr>
        <w:t xml:space="preserve"> 61+50 .. 62+00; A4 posms </w:t>
      </w:r>
      <w:proofErr w:type="spellStart"/>
      <w:r w:rsidR="00275EF0" w:rsidRPr="00495CD9">
        <w:rPr>
          <w:u w:val="single"/>
        </w:rPr>
        <w:t>pk</w:t>
      </w:r>
      <w:proofErr w:type="spellEnd"/>
      <w:r w:rsidR="00275EF0" w:rsidRPr="00495CD9">
        <w:rPr>
          <w:u w:val="single"/>
        </w:rPr>
        <w:t xml:space="preserve"> 65+50 .. 67+50; A4 posms </w:t>
      </w:r>
      <w:proofErr w:type="spellStart"/>
      <w:r w:rsidR="00275EF0" w:rsidRPr="00495CD9">
        <w:rPr>
          <w:u w:val="single"/>
        </w:rPr>
        <w:t>pk</w:t>
      </w:r>
      <w:proofErr w:type="spellEnd"/>
      <w:r w:rsidR="00275EF0" w:rsidRPr="00495CD9">
        <w:rPr>
          <w:u w:val="single"/>
        </w:rPr>
        <w:t xml:space="preserve"> 74+80 .. 76+70; A4 posms </w:t>
      </w:r>
      <w:proofErr w:type="spellStart"/>
      <w:r w:rsidR="00275EF0" w:rsidRPr="00495CD9">
        <w:rPr>
          <w:u w:val="single"/>
        </w:rPr>
        <w:t>pk</w:t>
      </w:r>
      <w:proofErr w:type="spellEnd"/>
      <w:r w:rsidR="00275EF0" w:rsidRPr="00495CD9">
        <w:rPr>
          <w:u w:val="single"/>
        </w:rPr>
        <w:t xml:space="preserve"> 95+60 .. 97+50; A4 posms </w:t>
      </w:r>
      <w:proofErr w:type="spellStart"/>
      <w:r w:rsidR="00275EF0" w:rsidRPr="00495CD9">
        <w:rPr>
          <w:u w:val="single"/>
        </w:rPr>
        <w:t>pk</w:t>
      </w:r>
      <w:proofErr w:type="spellEnd"/>
      <w:r w:rsidR="00275EF0" w:rsidRPr="00495CD9">
        <w:rPr>
          <w:u w:val="single"/>
        </w:rPr>
        <w:t xml:space="preserve"> 123+50 .. 125+00; A4 posms </w:t>
      </w:r>
      <w:proofErr w:type="spellStart"/>
      <w:r w:rsidR="00275EF0" w:rsidRPr="00495CD9">
        <w:rPr>
          <w:u w:val="single"/>
        </w:rPr>
        <w:t>pk</w:t>
      </w:r>
      <w:proofErr w:type="spellEnd"/>
      <w:r w:rsidR="00275EF0" w:rsidRPr="00495CD9">
        <w:rPr>
          <w:u w:val="single"/>
        </w:rPr>
        <w:t xml:space="preserve"> 131+00 .. 131+80; P2 posms </w:t>
      </w:r>
      <w:proofErr w:type="spellStart"/>
      <w:r w:rsidR="00275EF0" w:rsidRPr="00495CD9">
        <w:rPr>
          <w:u w:val="single"/>
        </w:rPr>
        <w:t>pk</w:t>
      </w:r>
      <w:proofErr w:type="spellEnd"/>
      <w:r w:rsidR="00275EF0" w:rsidRPr="00495CD9">
        <w:rPr>
          <w:u w:val="single"/>
        </w:rPr>
        <w:t xml:space="preserve"> 5+00 .. 6+00 </w:t>
      </w:r>
    </w:p>
    <w:p w14:paraId="3282C50C" w14:textId="77777777" w:rsidR="00275EF0" w:rsidRPr="00495CD9" w:rsidRDefault="00275EF0" w:rsidP="00E47AA9">
      <w:pPr>
        <w:pStyle w:val="Virsraksts4"/>
        <w:numPr>
          <w:ilvl w:val="2"/>
          <w:numId w:val="4"/>
        </w:numPr>
        <w:ind w:left="993" w:hanging="505"/>
      </w:pPr>
      <w:proofErr w:type="spellStart"/>
      <w:r w:rsidRPr="00495CD9">
        <w:t>Ģeotehniskie</w:t>
      </w:r>
      <w:proofErr w:type="spellEnd"/>
      <w:r w:rsidRPr="00495CD9">
        <w:t xml:space="preserve"> aprēķini var tik veidoti trīs dimensiju modeļa veidā un to rezultāti – modeļa izdrukas - iesniedzami šķērsgriezumu veidā.</w:t>
      </w:r>
    </w:p>
    <w:p w14:paraId="5DCE1D46" w14:textId="77777777" w:rsidR="00275EF0" w:rsidRPr="00495CD9" w:rsidRDefault="00275EF0" w:rsidP="00E47AA9">
      <w:pPr>
        <w:pStyle w:val="Virsraksts4"/>
        <w:numPr>
          <w:ilvl w:val="2"/>
          <w:numId w:val="4"/>
        </w:numPr>
        <w:ind w:left="993" w:hanging="505"/>
      </w:pPr>
      <w:r w:rsidRPr="00495CD9">
        <w:t>Starpziņojumā tiek iesniegts tehnisko aprēķinu rezultātu un būvdarbu izmaksu tabulārs apkopojums, izdalot katru problēmu posmu atsevišķi.</w:t>
      </w:r>
    </w:p>
    <w:p w14:paraId="4745DDF2" w14:textId="77777777" w:rsidR="00275EF0" w:rsidRPr="00495CD9" w:rsidRDefault="00275EF0" w:rsidP="00E47AA9">
      <w:pPr>
        <w:pStyle w:val="Virsraksts4"/>
        <w:numPr>
          <w:ilvl w:val="2"/>
          <w:numId w:val="4"/>
        </w:numPr>
        <w:ind w:left="993" w:hanging="505"/>
      </w:pPr>
      <w:r w:rsidRPr="00495CD9">
        <w:t>Apstiprinot starpziņojumu, Pasūtītājs izvēlas risinājumu tālākai projektēšanai/detalizācijai.</w:t>
      </w:r>
    </w:p>
    <w:p w14:paraId="5E606CBF" w14:textId="77777777" w:rsidR="00275EF0" w:rsidRPr="00495CD9" w:rsidRDefault="00275EF0" w:rsidP="00E47AA9">
      <w:pPr>
        <w:pStyle w:val="Virsraksts4"/>
        <w:numPr>
          <w:ilvl w:val="2"/>
          <w:numId w:val="4"/>
        </w:numPr>
        <w:ind w:left="993" w:hanging="505"/>
      </w:pPr>
      <w:r w:rsidRPr="00495CD9">
        <w:t xml:space="preserve">Risinājumu detalizācijas laikā Izpildītājs veic / atkārto tehniskos aprēķinus jau precizētajam projekta risinājumam. </w:t>
      </w:r>
    </w:p>
    <w:p w14:paraId="3438C171" w14:textId="77777777" w:rsidR="00275EF0" w:rsidRPr="00495CD9" w:rsidRDefault="00275EF0" w:rsidP="00E47AA9">
      <w:pPr>
        <w:pStyle w:val="Virsraksts4"/>
        <w:numPr>
          <w:ilvl w:val="2"/>
          <w:numId w:val="4"/>
        </w:numPr>
        <w:ind w:left="993" w:hanging="505"/>
      </w:pPr>
      <w:r w:rsidRPr="00495CD9">
        <w:t xml:space="preserve">Visos tehnisko aprēķinu datos jāizmanto grunšu raksturlielumi, kas attiecināmi  uz šo objekta posmu, kur piemērojams risinājums (ne teorētiski iespējamās un ne vidējās vērtības reģionā vai objektā). </w:t>
      </w:r>
    </w:p>
    <w:p w14:paraId="0061CEAB" w14:textId="77777777" w:rsidR="00275EF0" w:rsidRPr="00495CD9" w:rsidRDefault="00275EF0" w:rsidP="00E47AA9">
      <w:pPr>
        <w:pStyle w:val="Virsraksts4"/>
        <w:numPr>
          <w:ilvl w:val="2"/>
          <w:numId w:val="4"/>
        </w:numPr>
        <w:ind w:left="993" w:hanging="505"/>
      </w:pPr>
      <w:r w:rsidRPr="00495CD9">
        <w:t>Pasūtītājs patur tiesības pieprasīt tehniskos aprēķinus visā būvprojekta izstrādes laikā un Izpildītājam tas jānodrošina.</w:t>
      </w:r>
    </w:p>
    <w:p w14:paraId="594326C9" w14:textId="512C52A2" w:rsidR="00275EF0" w:rsidRPr="00495CD9" w:rsidRDefault="00275EF0" w:rsidP="00E47AA9">
      <w:pPr>
        <w:pStyle w:val="Virsraksts4"/>
        <w:numPr>
          <w:ilvl w:val="2"/>
          <w:numId w:val="4"/>
        </w:numPr>
        <w:ind w:left="993" w:hanging="505"/>
      </w:pPr>
      <w:r w:rsidRPr="00495CD9">
        <w:t>Ja zemes klātnes risinājuma izmaksas gala ziņojumā atšķiras no starpziņojuma uzrādītā vairāk par 20% un tās nav saistītas ar vienības cenu pieaugumu, Pasūtītājs var uzdot Izpildītājam izstrādāt citu risinājumu un Izpildītājam tas jānodrošina bez papildus samaksas par šo darbu.</w:t>
      </w:r>
    </w:p>
    <w:p w14:paraId="42A77E95" w14:textId="19353D68" w:rsidR="0064578B" w:rsidRPr="00495CD9" w:rsidRDefault="74C3682B" w:rsidP="006A135F">
      <w:pPr>
        <w:pStyle w:val="Virsraksts3"/>
        <w:numPr>
          <w:ilvl w:val="1"/>
          <w:numId w:val="4"/>
        </w:numPr>
        <w:ind w:left="851"/>
      </w:pPr>
      <w:bookmarkStart w:id="32" w:name="_Toc477439846"/>
      <w:bookmarkStart w:id="33" w:name="_Ref948808"/>
      <w:r w:rsidRPr="00495CD9">
        <w:rPr>
          <w:b/>
        </w:rPr>
        <w:t xml:space="preserve">Būvkonstrukcijas </w:t>
      </w:r>
      <w:bookmarkEnd w:id="32"/>
      <w:bookmarkEnd w:id="33"/>
    </w:p>
    <w:p w14:paraId="53B53D10" w14:textId="77777777" w:rsidR="00DB3803" w:rsidRDefault="00CD305D" w:rsidP="007A1586">
      <w:pPr>
        <w:pStyle w:val="Virsraksts4"/>
        <w:numPr>
          <w:ilvl w:val="2"/>
          <w:numId w:val="4"/>
        </w:numPr>
        <w:ind w:left="1134"/>
        <w:rPr>
          <w:rFonts w:asciiTheme="majorBidi" w:hAnsiTheme="majorBidi" w:cstheme="majorBidi"/>
          <w:szCs w:val="24"/>
        </w:rPr>
      </w:pPr>
      <w:bookmarkStart w:id="34" w:name="_Toc477439847"/>
      <w:bookmarkStart w:id="35" w:name="_Ref947848"/>
      <w:bookmarkStart w:id="36" w:name="_Ref10636888"/>
      <w:r w:rsidRPr="00495CD9">
        <w:rPr>
          <w:rFonts w:asciiTheme="majorBidi" w:hAnsiTheme="majorBidi" w:cstheme="majorBidi"/>
          <w:szCs w:val="24"/>
        </w:rPr>
        <w:t xml:space="preserve">Jāparedz </w:t>
      </w:r>
      <w:proofErr w:type="spellStart"/>
      <w:r w:rsidRPr="00495CD9">
        <w:rPr>
          <w:rFonts w:asciiTheme="majorBidi" w:hAnsiTheme="majorBidi" w:cstheme="majorBidi"/>
          <w:szCs w:val="24"/>
        </w:rPr>
        <w:t>ilgmūžīgas</w:t>
      </w:r>
      <w:proofErr w:type="spellEnd"/>
      <w:r w:rsidRPr="00495CD9">
        <w:rPr>
          <w:rFonts w:asciiTheme="majorBidi" w:hAnsiTheme="majorBidi" w:cstheme="majorBidi"/>
          <w:szCs w:val="24"/>
        </w:rPr>
        <w:t xml:space="preserve"> Būvkonstrukcijas ar minimāliem ekspluatācijas izdevumiem visā to kalpošanas laikā (ja iespējams, integrētas vai </w:t>
      </w:r>
      <w:proofErr w:type="spellStart"/>
      <w:r w:rsidRPr="00495CD9">
        <w:rPr>
          <w:rFonts w:asciiTheme="majorBidi" w:hAnsiTheme="majorBidi" w:cstheme="majorBidi"/>
          <w:szCs w:val="24"/>
        </w:rPr>
        <w:t>pusintegrētas</w:t>
      </w:r>
      <w:proofErr w:type="spellEnd"/>
      <w:r w:rsidRPr="00495CD9">
        <w:rPr>
          <w:rFonts w:asciiTheme="majorBidi" w:hAnsiTheme="majorBidi" w:cstheme="majorBidi"/>
          <w:szCs w:val="24"/>
        </w:rPr>
        <w:t xml:space="preserve"> sistēmas konstrukcijas), ar atbilstošu Satiksmes drošības līmeni, gājēju un autobraucēju komfortu, kā arī ar estētiski kvalitatīviem risinājumiem</w:t>
      </w:r>
      <w:r w:rsidR="00DB3803">
        <w:rPr>
          <w:rFonts w:asciiTheme="majorBidi" w:hAnsiTheme="majorBidi" w:cstheme="majorBidi"/>
          <w:szCs w:val="24"/>
        </w:rPr>
        <w:t>.</w:t>
      </w:r>
    </w:p>
    <w:p w14:paraId="6320F398" w14:textId="3008CAC7" w:rsidR="007A1586" w:rsidRPr="00115E17" w:rsidRDefault="001C27DB" w:rsidP="007A1586">
      <w:pPr>
        <w:pStyle w:val="Virsraksts4"/>
        <w:numPr>
          <w:ilvl w:val="2"/>
          <w:numId w:val="4"/>
        </w:numPr>
        <w:ind w:left="1134"/>
        <w:rPr>
          <w:rFonts w:asciiTheme="majorBidi" w:hAnsiTheme="majorBidi" w:cstheme="majorBidi"/>
          <w:szCs w:val="24"/>
        </w:rPr>
      </w:pPr>
      <w:r w:rsidRPr="00115E17">
        <w:rPr>
          <w:rFonts w:asciiTheme="majorBidi" w:hAnsiTheme="majorBidi" w:cstheme="majorBidi"/>
          <w:szCs w:val="24"/>
        </w:rPr>
        <w:t xml:space="preserve">Jāparedz </w:t>
      </w:r>
      <w:r w:rsidR="00FF58D9" w:rsidRPr="00115E17">
        <w:rPr>
          <w:rFonts w:asciiTheme="majorBidi" w:hAnsiTheme="majorBidi" w:cstheme="majorBidi"/>
          <w:szCs w:val="24"/>
        </w:rPr>
        <w:t xml:space="preserve">tādi risinājumi, kas nodrošina </w:t>
      </w:r>
      <w:r w:rsidR="001D1E07" w:rsidRPr="00115E17">
        <w:rPr>
          <w:rFonts w:asciiTheme="majorBidi" w:hAnsiTheme="majorBidi" w:cstheme="majorBidi"/>
          <w:szCs w:val="24"/>
        </w:rPr>
        <w:t>zīdītāju</w:t>
      </w:r>
      <w:r w:rsidR="007A1586" w:rsidRPr="00115E17">
        <w:rPr>
          <w:rFonts w:asciiTheme="majorBidi" w:hAnsiTheme="majorBidi" w:cstheme="majorBidi"/>
          <w:szCs w:val="24"/>
        </w:rPr>
        <w:t xml:space="preserve"> migrācij</w:t>
      </w:r>
      <w:r w:rsidR="00BC3642" w:rsidRPr="00115E17">
        <w:rPr>
          <w:rFonts w:asciiTheme="majorBidi" w:hAnsiTheme="majorBidi" w:cstheme="majorBidi"/>
          <w:szCs w:val="24"/>
        </w:rPr>
        <w:t>as</w:t>
      </w:r>
      <w:r w:rsidR="00FF58D9" w:rsidRPr="00115E17">
        <w:rPr>
          <w:rFonts w:asciiTheme="majorBidi" w:hAnsiTheme="majorBidi" w:cstheme="majorBidi"/>
          <w:szCs w:val="24"/>
        </w:rPr>
        <w:t xml:space="preserve"> iespējas</w:t>
      </w:r>
      <w:r w:rsidR="007A1586" w:rsidRPr="00115E17">
        <w:rPr>
          <w:rFonts w:asciiTheme="majorBidi" w:hAnsiTheme="majorBidi" w:cstheme="majorBidi"/>
          <w:szCs w:val="24"/>
        </w:rPr>
        <w:t xml:space="preserve"> ga</w:t>
      </w:r>
      <w:r w:rsidR="003D1576" w:rsidRPr="00115E17">
        <w:rPr>
          <w:rFonts w:asciiTheme="majorBidi" w:hAnsiTheme="majorBidi" w:cstheme="majorBidi"/>
          <w:szCs w:val="24"/>
        </w:rPr>
        <w:t>r</w:t>
      </w:r>
      <w:r w:rsidR="007A1586" w:rsidRPr="00115E17">
        <w:rPr>
          <w:rFonts w:asciiTheme="majorBidi" w:hAnsiTheme="majorBidi" w:cstheme="majorBidi"/>
          <w:szCs w:val="24"/>
        </w:rPr>
        <w:t xml:space="preserve"> Mazās</w:t>
      </w:r>
      <w:r w:rsidR="0018449F" w:rsidRPr="00115E17">
        <w:rPr>
          <w:rFonts w:asciiTheme="majorBidi" w:hAnsiTheme="majorBidi" w:cstheme="majorBidi"/>
          <w:szCs w:val="24"/>
        </w:rPr>
        <w:t xml:space="preserve"> Juglas,</w:t>
      </w:r>
      <w:r w:rsidR="007A1586" w:rsidRPr="00115E17">
        <w:rPr>
          <w:rFonts w:asciiTheme="majorBidi" w:hAnsiTheme="majorBidi" w:cstheme="majorBidi"/>
          <w:szCs w:val="24"/>
        </w:rPr>
        <w:t xml:space="preserve"> Lielās Juglas</w:t>
      </w:r>
      <w:r w:rsidR="00115E17" w:rsidRPr="00115E17">
        <w:rPr>
          <w:rFonts w:asciiTheme="majorBidi" w:hAnsiTheme="majorBidi" w:cstheme="majorBidi"/>
          <w:szCs w:val="24"/>
        </w:rPr>
        <w:t xml:space="preserve"> (</w:t>
      </w:r>
      <w:proofErr w:type="spellStart"/>
      <w:r w:rsidR="00115E17" w:rsidRPr="00115E17">
        <w:rPr>
          <w:rFonts w:asciiTheme="majorBidi" w:hAnsiTheme="majorBidi" w:cstheme="majorBidi"/>
          <w:szCs w:val="24"/>
        </w:rPr>
        <w:t>zemtilta</w:t>
      </w:r>
      <w:proofErr w:type="spellEnd"/>
      <w:r w:rsidR="00115E17" w:rsidRPr="00115E17">
        <w:rPr>
          <w:rFonts w:asciiTheme="majorBidi" w:hAnsiTheme="majorBidi" w:cstheme="majorBidi"/>
          <w:szCs w:val="24"/>
        </w:rPr>
        <w:t xml:space="preserve"> zonā)</w:t>
      </w:r>
      <w:r w:rsidR="0018449F" w:rsidRPr="00115E17">
        <w:rPr>
          <w:rFonts w:asciiTheme="majorBidi" w:hAnsiTheme="majorBidi" w:cstheme="majorBidi"/>
          <w:szCs w:val="24"/>
        </w:rPr>
        <w:t xml:space="preserve"> un </w:t>
      </w:r>
      <w:proofErr w:type="spellStart"/>
      <w:r w:rsidR="0018449F" w:rsidRPr="00115E17">
        <w:rPr>
          <w:rFonts w:asciiTheme="majorBidi" w:hAnsiTheme="majorBidi" w:cstheme="majorBidi"/>
          <w:szCs w:val="24"/>
        </w:rPr>
        <w:t>Ķivuļurgas</w:t>
      </w:r>
      <w:proofErr w:type="spellEnd"/>
      <w:r w:rsidR="007A1586" w:rsidRPr="00115E17">
        <w:rPr>
          <w:rFonts w:asciiTheme="majorBidi" w:hAnsiTheme="majorBidi" w:cstheme="majorBidi"/>
          <w:szCs w:val="24"/>
        </w:rPr>
        <w:t xml:space="preserve"> upēm</w:t>
      </w:r>
      <w:r w:rsidR="00115E17" w:rsidRPr="00115E17">
        <w:rPr>
          <w:rFonts w:asciiTheme="majorBidi" w:hAnsiTheme="majorBidi" w:cstheme="majorBidi"/>
          <w:szCs w:val="24"/>
        </w:rPr>
        <w:t xml:space="preserve"> (caurtekas ailē)</w:t>
      </w:r>
      <w:r w:rsidR="00F369B4" w:rsidRPr="00115E17">
        <w:rPr>
          <w:rFonts w:asciiTheme="majorBidi" w:hAnsiTheme="majorBidi" w:cstheme="majorBidi"/>
          <w:szCs w:val="24"/>
        </w:rPr>
        <w:t xml:space="preserve"> (saskaņā ar </w:t>
      </w:r>
      <w:r w:rsidR="00FF7CE1" w:rsidRPr="00115E17">
        <w:rPr>
          <w:rFonts w:asciiTheme="majorBidi" w:hAnsiTheme="majorBidi" w:cstheme="majorBidi"/>
          <w:szCs w:val="24"/>
        </w:rPr>
        <w:t xml:space="preserve">IVN ietvaros dabas </w:t>
      </w:r>
      <w:r w:rsidR="00250FC5" w:rsidRPr="00115E17">
        <w:rPr>
          <w:rFonts w:asciiTheme="majorBidi" w:hAnsiTheme="majorBidi" w:cstheme="majorBidi"/>
          <w:szCs w:val="24"/>
        </w:rPr>
        <w:t>eksperta</w:t>
      </w:r>
      <w:r w:rsidR="00FF7CE1" w:rsidRPr="00115E17">
        <w:rPr>
          <w:rFonts w:asciiTheme="majorBidi" w:hAnsiTheme="majorBidi" w:cstheme="majorBidi"/>
          <w:szCs w:val="24"/>
        </w:rPr>
        <w:t xml:space="preserve"> </w:t>
      </w:r>
      <w:r w:rsidR="00250FC5" w:rsidRPr="00115E17">
        <w:rPr>
          <w:rFonts w:asciiTheme="majorBidi" w:hAnsiTheme="majorBidi" w:cstheme="majorBidi"/>
          <w:szCs w:val="24"/>
        </w:rPr>
        <w:t>atzinumā norādītajās prasībām)</w:t>
      </w:r>
      <w:r w:rsidR="00614D94" w:rsidRPr="00115E17">
        <w:rPr>
          <w:rFonts w:asciiTheme="majorBidi" w:hAnsiTheme="majorBidi" w:cstheme="majorBidi"/>
          <w:szCs w:val="24"/>
        </w:rPr>
        <w:t>;</w:t>
      </w:r>
      <w:r w:rsidR="007A1586" w:rsidRPr="00115E17">
        <w:rPr>
          <w:rFonts w:asciiTheme="majorBidi" w:hAnsiTheme="majorBidi" w:cstheme="majorBidi"/>
          <w:szCs w:val="24"/>
        </w:rPr>
        <w:t xml:space="preserve"> </w:t>
      </w:r>
    </w:p>
    <w:p w14:paraId="1FB5CF51" w14:textId="1A99D865" w:rsidR="00CD305D" w:rsidRPr="00495CD9" w:rsidRDefault="00CD305D" w:rsidP="00CD305D">
      <w:pPr>
        <w:pStyle w:val="Virsraksts4"/>
        <w:numPr>
          <w:ilvl w:val="2"/>
          <w:numId w:val="4"/>
        </w:numPr>
        <w:ind w:left="1134"/>
        <w:rPr>
          <w:rFonts w:asciiTheme="majorBidi" w:hAnsiTheme="majorBidi" w:cstheme="majorBidi"/>
        </w:rPr>
      </w:pPr>
      <w:r w:rsidRPr="00495CD9">
        <w:t>Liela izmēra caurteku (d &gt; 2 m) un apbērtu konstrukciju risinājumos ievērtēt videi draudzīgus risinājumus, konstrukciju ailes platumu paredzot ne mazāku kā ūdensteces platumu pie normāla ūdens līmeņa (NUL), kā arī slēgta profila gadījumā paredzēt iedziļinājumu gultnē, nesamazinot gultnes platumu</w:t>
      </w:r>
      <w:r w:rsidR="007A1586" w:rsidRPr="00495CD9">
        <w:t>;</w:t>
      </w:r>
    </w:p>
    <w:p w14:paraId="37152BDA" w14:textId="77777777" w:rsidR="00CD305D" w:rsidRPr="00495CD9" w:rsidRDefault="00CD305D" w:rsidP="00CD305D">
      <w:pPr>
        <w:pStyle w:val="Virsraksts4"/>
        <w:numPr>
          <w:ilvl w:val="2"/>
          <w:numId w:val="4"/>
        </w:numPr>
        <w:ind w:left="1134"/>
      </w:pPr>
      <w:r w:rsidRPr="00495CD9">
        <w:t xml:space="preserve">Satiksmes pārvadu minimālais </w:t>
      </w:r>
      <w:proofErr w:type="spellStart"/>
      <w:r w:rsidRPr="00495CD9">
        <w:t>brīvtelpas</w:t>
      </w:r>
      <w:proofErr w:type="spellEnd"/>
      <w:r w:rsidRPr="00495CD9">
        <w:t xml:space="preserve"> gabarīts virs </w:t>
      </w:r>
      <w:proofErr w:type="spellStart"/>
      <w:r w:rsidRPr="00495CD9">
        <w:t>pamattrases</w:t>
      </w:r>
      <w:proofErr w:type="spellEnd"/>
      <w:r w:rsidRPr="00495CD9">
        <w:t xml:space="preserve"> 5,2m;</w:t>
      </w:r>
    </w:p>
    <w:p w14:paraId="424029CE" w14:textId="77777777" w:rsidR="00CD305D" w:rsidRPr="00495CD9" w:rsidRDefault="00CD305D" w:rsidP="00CD305D">
      <w:pPr>
        <w:pStyle w:val="Virsraksts4"/>
        <w:numPr>
          <w:ilvl w:val="2"/>
          <w:numId w:val="4"/>
        </w:numPr>
        <w:ind w:left="1134"/>
        <w:rPr>
          <w:rFonts w:asciiTheme="majorBidi" w:hAnsiTheme="majorBidi" w:cstheme="majorBidi"/>
        </w:rPr>
      </w:pPr>
      <w:r w:rsidRPr="00495CD9">
        <w:rPr>
          <w:rFonts w:asciiTheme="majorBidi" w:hAnsiTheme="majorBidi" w:cstheme="majorBidi"/>
        </w:rPr>
        <w:t>BK daļas rasējumu detalizācijas pakāpi atbilstoši LVS 190-6 “Ceļu projektēšanas noteikumi. 6.daļa: Autoceļu un tiltu būvprojektu saturs un noformēšana”;</w:t>
      </w:r>
    </w:p>
    <w:p w14:paraId="0C260BD2" w14:textId="6A67C3B0" w:rsidR="002D5284" w:rsidRPr="00495CD9" w:rsidRDefault="002D5284" w:rsidP="002D5284">
      <w:pPr>
        <w:pStyle w:val="Virsraksts4"/>
        <w:numPr>
          <w:ilvl w:val="2"/>
          <w:numId w:val="4"/>
        </w:numPr>
        <w:ind w:left="1134"/>
        <w:rPr>
          <w:rFonts w:asciiTheme="majorBidi" w:hAnsiTheme="majorBidi" w:cstheme="majorBidi"/>
        </w:rPr>
      </w:pPr>
      <w:r w:rsidRPr="00495CD9">
        <w:rPr>
          <w:rFonts w:asciiTheme="majorBidi" w:hAnsiTheme="majorBidi" w:cstheme="majorBidi"/>
        </w:rPr>
        <w:t>Būvkonstrukcijām, kas ikdienā ir redzamas autobraucējiem un gājējiem, paredzēt vienotu vizuālu identitāti, saskaņojot ar Pasūtītāju (piemēram, akcentējošas mazās arhitektūras formas, veidņu matricas, LVC vizuālās identitātes elementi);</w:t>
      </w:r>
    </w:p>
    <w:p w14:paraId="329094FC" w14:textId="77777777" w:rsidR="00CD305D" w:rsidRPr="00495CD9" w:rsidRDefault="00CD305D" w:rsidP="00CD305D">
      <w:pPr>
        <w:pStyle w:val="Virsraksts4"/>
        <w:numPr>
          <w:ilvl w:val="2"/>
          <w:numId w:val="4"/>
        </w:numPr>
        <w:ind w:left="1134"/>
      </w:pPr>
      <w:r w:rsidRPr="00495CD9">
        <w:t>Aprēķina slodze  Būvkonstrukcijām atbilstoši LVS EN 1991-2 (α = 1,0);</w:t>
      </w:r>
    </w:p>
    <w:p w14:paraId="29532B18" w14:textId="711E083C" w:rsidR="00266D22" w:rsidRPr="00495CD9" w:rsidRDefault="00266D22" w:rsidP="00266D22">
      <w:pPr>
        <w:pStyle w:val="Virsraksts4"/>
        <w:numPr>
          <w:ilvl w:val="2"/>
          <w:numId w:val="4"/>
        </w:numPr>
        <w:ind w:left="1134"/>
      </w:pPr>
      <w:r w:rsidRPr="00495CD9">
        <w:t>Būvēm Nr</w:t>
      </w:r>
      <w:r w:rsidR="00851227" w:rsidRPr="00495CD9">
        <w:t>.</w:t>
      </w:r>
      <w:r w:rsidRPr="00495CD9">
        <w:t xml:space="preserve"> 6 (P2 pārvads pār A4), 11 (P4 pārvads pār A4) un 22 (P5 pārvads pār A4) izstrādāt papildus variantu, izstrādājot pārvadu ar pāļu </w:t>
      </w:r>
      <w:proofErr w:type="spellStart"/>
      <w:r w:rsidRPr="00495CD9">
        <w:t>režģogu</w:t>
      </w:r>
      <w:proofErr w:type="spellEnd"/>
      <w:r w:rsidRPr="00495CD9">
        <w:t xml:space="preserve"> </w:t>
      </w:r>
      <w:r w:rsidR="00080693" w:rsidRPr="00495CD9">
        <w:t xml:space="preserve">(bez </w:t>
      </w:r>
      <w:r w:rsidRPr="00495CD9">
        <w:t>augstajiem gala balstiem</w:t>
      </w:r>
      <w:r w:rsidR="00080693" w:rsidRPr="00495CD9">
        <w:t>)</w:t>
      </w:r>
      <w:r w:rsidRPr="00495CD9">
        <w:t>.</w:t>
      </w:r>
    </w:p>
    <w:p w14:paraId="617C8AF6" w14:textId="57192ADB" w:rsidR="0064578B" w:rsidRPr="00495CD9" w:rsidRDefault="74C3682B" w:rsidP="006A135F">
      <w:pPr>
        <w:pStyle w:val="Virsraksts3"/>
        <w:numPr>
          <w:ilvl w:val="1"/>
          <w:numId w:val="4"/>
        </w:numPr>
        <w:ind w:left="851"/>
      </w:pPr>
      <w:r w:rsidRPr="00495CD9">
        <w:rPr>
          <w:b/>
        </w:rPr>
        <w:lastRenderedPageBreak/>
        <w:t xml:space="preserve">Ūdens </w:t>
      </w:r>
      <w:proofErr w:type="spellStart"/>
      <w:r w:rsidRPr="00495CD9">
        <w:rPr>
          <w:b/>
        </w:rPr>
        <w:t>novades</w:t>
      </w:r>
      <w:proofErr w:type="spellEnd"/>
      <w:r w:rsidRPr="00495CD9">
        <w:rPr>
          <w:b/>
        </w:rPr>
        <w:t xml:space="preserve"> risinājumi</w:t>
      </w:r>
      <w:r w:rsidRPr="00495CD9">
        <w:t xml:space="preserve"> </w:t>
      </w:r>
      <w:bookmarkEnd w:id="34"/>
      <w:bookmarkEnd w:id="35"/>
      <w:bookmarkEnd w:id="36"/>
    </w:p>
    <w:p w14:paraId="57C7F78B" w14:textId="78B69B04" w:rsidR="00E6519A" w:rsidRPr="00495CD9" w:rsidRDefault="00E7119E" w:rsidP="00E6519A">
      <w:pPr>
        <w:pStyle w:val="Virsraksts4"/>
        <w:numPr>
          <w:ilvl w:val="2"/>
          <w:numId w:val="4"/>
        </w:numPr>
        <w:ind w:left="1134" w:hanging="567"/>
      </w:pPr>
      <w:bookmarkStart w:id="37" w:name="_Hlk11848881"/>
      <w:bookmarkStart w:id="38" w:name="_Ref947815"/>
      <w:r w:rsidRPr="00495CD9">
        <w:t xml:space="preserve">Būvprojekta risinājumos jānodrošina efektīva, uzturama un ilgtspējīga ūdens </w:t>
      </w:r>
      <w:proofErr w:type="spellStart"/>
      <w:r w:rsidRPr="00495CD9">
        <w:t>novades</w:t>
      </w:r>
      <w:proofErr w:type="spellEnd"/>
      <w:r w:rsidRPr="00495CD9">
        <w:t xml:space="preserve"> sistēma visā projektējamajā teritorijā, tai skaitā </w:t>
      </w:r>
      <w:proofErr w:type="spellStart"/>
      <w:r w:rsidRPr="00495CD9">
        <w:t>pamatceļam</w:t>
      </w:r>
      <w:proofErr w:type="spellEnd"/>
      <w:r w:rsidRPr="00495CD9">
        <w:t>, paralēlajiem ceļiem, ceļu mezgliem un citiem ar projektu saistītajiem infrastruktūras elementiem, ievērojot spēkā esošo normatīvo aktu, standartu un LVC metodisko materiālu prasības.</w:t>
      </w:r>
    </w:p>
    <w:p w14:paraId="0BBA2A6A" w14:textId="77777777" w:rsidR="00920722" w:rsidRPr="00495CD9" w:rsidRDefault="00EB4563" w:rsidP="00920722">
      <w:pPr>
        <w:pStyle w:val="Virsraksts4"/>
        <w:numPr>
          <w:ilvl w:val="2"/>
          <w:numId w:val="4"/>
        </w:numPr>
        <w:ind w:left="1134" w:hanging="567"/>
      </w:pPr>
      <w:r w:rsidRPr="00495CD9">
        <w:t xml:space="preserve">Ūdens </w:t>
      </w:r>
      <w:proofErr w:type="spellStart"/>
      <w:r w:rsidRPr="00495CD9">
        <w:t>novades</w:t>
      </w:r>
      <w:proofErr w:type="spellEnd"/>
      <w:r w:rsidRPr="00495CD9">
        <w:t xml:space="preserve"> risinājumus projektēt atbilstoši LVC projektēšanas un būvniecības vadlīnijām “Ūdens </w:t>
      </w:r>
      <w:proofErr w:type="spellStart"/>
      <w:r w:rsidRPr="00495CD9">
        <w:t>novade</w:t>
      </w:r>
      <w:proofErr w:type="spellEnd"/>
      <w:r w:rsidRPr="00495CD9">
        <w:t xml:space="preserve"> 2018”. Pieļaujami arī citi tehniski pamatoti un inovatīvi risinājumi, ja tie nodrošina atbilstošu efektivitāti un atbilst normatīvo aktu prasībām.</w:t>
      </w:r>
    </w:p>
    <w:p w14:paraId="343479A5" w14:textId="255413E9" w:rsidR="002452E0" w:rsidRPr="00495CD9" w:rsidRDefault="002452E0" w:rsidP="002452E0">
      <w:pPr>
        <w:pStyle w:val="Virsraksts4"/>
        <w:numPr>
          <w:ilvl w:val="2"/>
          <w:numId w:val="4"/>
        </w:numPr>
        <w:ind w:left="1134" w:hanging="567"/>
      </w:pPr>
      <w:r w:rsidRPr="00495CD9">
        <w:t xml:space="preserve">Būvprojektam pievienot autoceļam piegulošo teritoriju hidroloģisko apstākļu </w:t>
      </w:r>
      <w:proofErr w:type="spellStart"/>
      <w:r w:rsidRPr="00495CD9">
        <w:t>izvērtējumu</w:t>
      </w:r>
      <w:proofErr w:type="spellEnd"/>
      <w:r w:rsidRPr="00495CD9">
        <w:t>, analizējot dabiskos ūdens noteces ceļus (grāvjus, upes, strautus u. tml.) un meliorācijas sistēmas, to piederību, darbību un noteces baseinus, kā arī izvērtējot apvidus hidroloģiskā režīma ietekmi uz ceļa segas un klātnes konstrukcijām.</w:t>
      </w:r>
    </w:p>
    <w:p w14:paraId="3B9CF524" w14:textId="5197D3EC" w:rsidR="00E241CD" w:rsidRPr="00495CD9" w:rsidRDefault="00E241CD" w:rsidP="00E241CD">
      <w:pPr>
        <w:pStyle w:val="Virsraksts4"/>
        <w:numPr>
          <w:ilvl w:val="2"/>
          <w:numId w:val="4"/>
        </w:numPr>
        <w:ind w:left="1134" w:hanging="567"/>
      </w:pPr>
      <w:r w:rsidRPr="00495CD9">
        <w:t xml:space="preserve">Izpildītājam, izstrādājot būvprojekta risinājumus, jānodrošina ūdens </w:t>
      </w:r>
      <w:proofErr w:type="spellStart"/>
      <w:r w:rsidRPr="00495CD9">
        <w:t>novades</w:t>
      </w:r>
      <w:proofErr w:type="spellEnd"/>
      <w:r w:rsidRPr="00495CD9">
        <w:t xml:space="preserve"> sistēmu savstarpēja </w:t>
      </w:r>
      <w:proofErr w:type="spellStart"/>
      <w:r w:rsidRPr="00495CD9">
        <w:t>sasaite</w:t>
      </w:r>
      <w:proofErr w:type="spellEnd"/>
      <w:r w:rsidRPr="00495CD9">
        <w:t xml:space="preserve"> starp </w:t>
      </w:r>
      <w:proofErr w:type="spellStart"/>
      <w:r w:rsidRPr="00495CD9">
        <w:t>pamatceļu</w:t>
      </w:r>
      <w:proofErr w:type="spellEnd"/>
      <w:r w:rsidRPr="00495CD9">
        <w:t xml:space="preserve">, paralēlajiem ceļiem, ceļu mezgliem un piegulošajām teritorijām, nepieļaujot ūdens uzkrāšanos vai nekontrolētu novadi uz citiem infrastruktūras elementiem vai īpašumiem. Projektēšanas gaitā Izpildītājam jāizvērtē un jāparedz risinājumi, lai paralēlo ceļu un citu infrastruktūras elementu izbūve nepasliktina ūdens novadi no </w:t>
      </w:r>
      <w:proofErr w:type="spellStart"/>
      <w:r w:rsidRPr="00495CD9">
        <w:t>pamatceļa</w:t>
      </w:r>
      <w:proofErr w:type="spellEnd"/>
      <w:r w:rsidRPr="00495CD9">
        <w:t xml:space="preserve"> un neizraisa nelabvēlīgas izmaiņas teritorijas hidroloģiskajā režīmā.</w:t>
      </w:r>
    </w:p>
    <w:p w14:paraId="685447F0" w14:textId="16C7AC19" w:rsidR="00920722" w:rsidRPr="00495CD9" w:rsidRDefault="00920722" w:rsidP="00920722">
      <w:pPr>
        <w:pStyle w:val="Virsraksts4"/>
        <w:numPr>
          <w:ilvl w:val="2"/>
          <w:numId w:val="4"/>
        </w:numPr>
        <w:ind w:left="1134" w:hanging="567"/>
      </w:pPr>
      <w:r w:rsidRPr="00495CD9">
        <w:t xml:space="preserve">Jāpiedāvā risinājumi ceļa </w:t>
      </w:r>
      <w:proofErr w:type="spellStart"/>
      <w:r w:rsidRPr="00495CD9">
        <w:t>sāngrāvju</w:t>
      </w:r>
      <w:proofErr w:type="spellEnd"/>
      <w:r w:rsidRPr="00495CD9">
        <w:t xml:space="preserve"> tīrīšanai un/vai izbūvei, izvērtējot grunts īpašības un nodrošinot efektīvu ūdens novadi no autoceļa konstrukcijas. Meliorācijas grāvju tīrīšanai ārpus </w:t>
      </w:r>
      <w:r w:rsidR="00FB2C73" w:rsidRPr="00495CD9">
        <w:t>būvprojektā minimālā sastāvā</w:t>
      </w:r>
      <w:r w:rsidRPr="00495CD9">
        <w:t xml:space="preserve"> noteiktās paredzamās nodalījuma joslas, to precizējot būvprojekta izstrādes gaitā, jānorāda minimālie nepieciešamie atjaunošanas darbu attālumi, kuros jāveic tīrīšanas darbi, lai nodrošinātu ūdens novadi no autoceļa konstrukcijas</w:t>
      </w:r>
      <w:r w:rsidR="004C79D2" w:rsidRPr="00495CD9">
        <w:t>, jānorāda esošās un nepieciešamās grāvja gultnes atzīmes.</w:t>
      </w:r>
    </w:p>
    <w:p w14:paraId="7133100C" w14:textId="5440592F" w:rsidR="00761BD3" w:rsidRPr="00495CD9" w:rsidRDefault="00761BD3" w:rsidP="003C7CB1">
      <w:pPr>
        <w:pStyle w:val="Virsraksts4"/>
        <w:numPr>
          <w:ilvl w:val="2"/>
          <w:numId w:val="4"/>
        </w:numPr>
        <w:ind w:left="1134" w:hanging="567"/>
      </w:pPr>
      <w:r w:rsidRPr="00495CD9">
        <w:t xml:space="preserve">Izpildītājam, izstrādājot būvprojekta risinājumus, jāizvērtē plānoto inženiertehnisko risinājumu ietekme uz autoceļam piegulošajiem īpašumiem, tostarp teritorijām un meliorācijas sistēmām ārpus </w:t>
      </w:r>
      <w:r w:rsidR="00EC1BD5" w:rsidRPr="00495CD9">
        <w:t xml:space="preserve">būvprojektā minimālā sastāvā </w:t>
      </w:r>
      <w:r w:rsidRPr="00495CD9">
        <w:t xml:space="preserve">noteiktās paredzamās nodalījuma joslas, to precizējot būvprojekta izstrādes gaitā, atbilstoši likuma “Par autoceļiem” 16. panta piektajā daļā noteiktajam. </w:t>
      </w:r>
      <w:proofErr w:type="spellStart"/>
      <w:r w:rsidRPr="00495CD9">
        <w:t>Izvērtējuma</w:t>
      </w:r>
      <w:proofErr w:type="spellEnd"/>
      <w:r w:rsidRPr="00495CD9">
        <w:t xml:space="preserve"> ietvaros jānosaka nepieciešamība veikt koplietošanas meliorācijas sistēmu tīrīšanas vai pārbūves darbus, lai nepieļautu piegulošo teritoriju hidroloģiskā režīma pasliktināšanos. Ja nepieciešams, Izpildītājam jāparedz attiecīgie darbi arī ārpus </w:t>
      </w:r>
      <w:r w:rsidR="00EC1BD5" w:rsidRPr="00495CD9">
        <w:t>būvprojektā minimālā sastāvā</w:t>
      </w:r>
      <w:r w:rsidRPr="00495CD9">
        <w:t xml:space="preserve"> noteiktās paredzamās nodalījuma joslas, pamatojot tos ar hidroloģiskiem un hidrauliskiem aprēķiniem.</w:t>
      </w:r>
    </w:p>
    <w:p w14:paraId="2B8C56F1" w14:textId="76A19EFA" w:rsidR="0047645A" w:rsidRPr="00495CD9" w:rsidRDefault="00C27E0D" w:rsidP="0047645A">
      <w:pPr>
        <w:pStyle w:val="Virsraksts4"/>
        <w:numPr>
          <w:ilvl w:val="2"/>
          <w:numId w:val="4"/>
        </w:numPr>
        <w:ind w:left="1134" w:hanging="567"/>
      </w:pPr>
      <w:r w:rsidRPr="00495CD9">
        <w:t xml:space="preserve">Ja nepieciešami koplietošanas meliorācijas sistēmas tīrīšanas darbi ārpus </w:t>
      </w:r>
      <w:r w:rsidR="00EC1BD5" w:rsidRPr="00495CD9">
        <w:t>būvprojektā minimālā sastāvā</w:t>
      </w:r>
      <w:r w:rsidRPr="00495CD9">
        <w:t xml:space="preserve"> noteiktās paredzamās nodalījuma joslas, to precizējot būvprojekta izstrādes gaitā, nemainot esošo ūdens </w:t>
      </w:r>
      <w:proofErr w:type="spellStart"/>
      <w:r w:rsidRPr="00495CD9">
        <w:t>atvades</w:t>
      </w:r>
      <w:proofErr w:type="spellEnd"/>
      <w:r w:rsidRPr="00495CD9">
        <w:t xml:space="preserve"> sistēmas režīmu, tie jāpamato ar hidroloģiskiem un hidrauliskiem aprēķiniem un mērījumiem, pierādot, ka tie ir vienīgie iespējamie risinājumi.</w:t>
      </w:r>
    </w:p>
    <w:p w14:paraId="752D25DB" w14:textId="77777777" w:rsidR="004A355B" w:rsidRPr="00495CD9" w:rsidRDefault="0047645A" w:rsidP="004A355B">
      <w:pPr>
        <w:pStyle w:val="Virsraksts4"/>
        <w:numPr>
          <w:ilvl w:val="2"/>
          <w:numId w:val="4"/>
        </w:numPr>
        <w:ind w:left="1134" w:hanging="567"/>
      </w:pPr>
      <w:r w:rsidRPr="00495CD9">
        <w:t>Ja saskaņā ar Pasūtītāja apstiprinātiem būvprojekta risinājumiem autoceļam piegulošajās teritorijās un esošajā meliorācijas sistēmā tiek palielināts no autoceļa novadāmā ūdens apjoms vai mainīts noteces režīms un nepieciešama meliorācijas sistēmas pārbūve vai tās funkcijas maiņa, darbi jāpamato ar hidroloģiskiem un hidrauliskiem aprēķiniem un mērījumiem, pierādot, ka tie ir vienīgie tehniski pamatotie risinājumi, lai nodrošinātu likuma “Par autoceļiem” 16. panta piektajā daļā noteikto nosacījumu izpildi. Risinājumi jāsaskaņo ar meliorācijas sistēmas un zem</w:t>
      </w:r>
      <w:r w:rsidR="00F85B4D" w:rsidRPr="00495CD9">
        <w:t>es</w:t>
      </w:r>
      <w:r w:rsidRPr="00495CD9">
        <w:t xml:space="preserve"> īpašniek</w:t>
      </w:r>
      <w:r w:rsidR="00F85B4D" w:rsidRPr="00495CD9">
        <w:t>u</w:t>
      </w:r>
      <w:r w:rsidRPr="00495CD9">
        <w:t>.</w:t>
      </w:r>
    </w:p>
    <w:p w14:paraId="24AD4276" w14:textId="4F8D03E6" w:rsidR="004A355B" w:rsidRPr="00495CD9" w:rsidRDefault="004A355B" w:rsidP="004A355B">
      <w:pPr>
        <w:pStyle w:val="Virsraksts4"/>
        <w:numPr>
          <w:ilvl w:val="2"/>
          <w:numId w:val="4"/>
        </w:numPr>
        <w:ind w:left="1134" w:hanging="567"/>
      </w:pPr>
      <w:r w:rsidRPr="00495CD9">
        <w:lastRenderedPageBreak/>
        <w:t xml:space="preserve">Ārpus </w:t>
      </w:r>
      <w:r w:rsidR="00EC1BD5" w:rsidRPr="00495CD9">
        <w:t>būvprojektā minimālā sastāvā</w:t>
      </w:r>
      <w:r w:rsidRPr="00495CD9">
        <w:t xml:space="preserve"> noteiktās paredzamās nodalījuma joslas, to precizējot būvprojekta izstrādes gaitā, paredzamo meliorācijas sistēmas darbu apjomi jānorāda atsevišķā darbu apjomu sarakstā un jāattēlo būvprojekta rasējumos. Rasējumos jānorāda meliorācijas būvju piederība.</w:t>
      </w:r>
    </w:p>
    <w:p w14:paraId="484B71E7" w14:textId="77777777" w:rsidR="00001D1E" w:rsidRPr="00495CD9" w:rsidRDefault="00EB4563" w:rsidP="00001D1E">
      <w:pPr>
        <w:pStyle w:val="Virsraksts4"/>
        <w:numPr>
          <w:ilvl w:val="2"/>
          <w:numId w:val="4"/>
        </w:numPr>
        <w:ind w:left="1134" w:hanging="567"/>
      </w:pPr>
      <w:r w:rsidRPr="00495CD9">
        <w:t xml:space="preserve">Būvprojektam pievienot datus par faktiskajiem nokrišņu apjomiem un intensitātēm autoceļa posma atrašanās vietā un attiecīgajā reģionā. Veikt šo datu </w:t>
      </w:r>
      <w:proofErr w:type="spellStart"/>
      <w:r w:rsidRPr="00495CD9">
        <w:t>izvērtējumu</w:t>
      </w:r>
      <w:proofErr w:type="spellEnd"/>
      <w:r w:rsidRPr="00495CD9">
        <w:t xml:space="preserve"> un salīdzinājumu ar normatīvajos aktos noteiktajām vērtībām, kā arī izmantot tos hidroloģiskajos un hidrauliskajos aprēķinos. Virszemes ūdens </w:t>
      </w:r>
      <w:proofErr w:type="spellStart"/>
      <w:r w:rsidRPr="00495CD9">
        <w:t>novades</w:t>
      </w:r>
      <w:proofErr w:type="spellEnd"/>
      <w:r w:rsidRPr="00495CD9">
        <w:t xml:space="preserve"> risinājumu projektēšanu veikt, ņemot vērā sliktākos (lielākos) aprēķinātos novadāmā ūdens apjomus un intensitātes.</w:t>
      </w:r>
    </w:p>
    <w:p w14:paraId="4CBC7003" w14:textId="4DAEDC6F" w:rsidR="00001D1E" w:rsidRPr="00495CD9" w:rsidRDefault="00001D1E" w:rsidP="00001D1E">
      <w:pPr>
        <w:pStyle w:val="Virsraksts4"/>
        <w:numPr>
          <w:ilvl w:val="2"/>
          <w:numId w:val="4"/>
        </w:numPr>
        <w:ind w:left="1134" w:hanging="567"/>
      </w:pPr>
      <w:r w:rsidRPr="00495CD9">
        <w:t xml:space="preserve">Vietās, kur projektēšanas laikā tiek konstatēta paaugstināta nokrišņu ūdens koncentrēšanās un līdz ar to erozijas risks, Izpildītājam jāparedz ceļa nogāžu nostiprināšana, izmantojot dabīgus un/vai </w:t>
      </w:r>
      <w:proofErr w:type="spellStart"/>
      <w:r w:rsidRPr="00495CD9">
        <w:t>ģeosintētiskus</w:t>
      </w:r>
      <w:proofErr w:type="spellEnd"/>
      <w:r w:rsidRPr="00495CD9">
        <w:t xml:space="preserve"> materiālus. Erozijas riska vietas jānosaka un jāizvērtē, ņemot vērā ceļa </w:t>
      </w:r>
      <w:proofErr w:type="spellStart"/>
      <w:r w:rsidRPr="00495CD9">
        <w:t>garenslīpumus</w:t>
      </w:r>
      <w:proofErr w:type="spellEnd"/>
      <w:r w:rsidRPr="00495CD9">
        <w:t xml:space="preserve">, šķērsprofilu risinājumus, virszemes ūdens noteces shēmas, grunts apstākļus un paredzētos ūdens </w:t>
      </w:r>
      <w:proofErr w:type="spellStart"/>
      <w:r w:rsidRPr="00495CD9">
        <w:t>novades</w:t>
      </w:r>
      <w:proofErr w:type="spellEnd"/>
      <w:r w:rsidRPr="00495CD9">
        <w:t xml:space="preserve"> risinājumus, piemēram, virāžu iekšmalās, </w:t>
      </w:r>
      <w:proofErr w:type="spellStart"/>
      <w:r w:rsidRPr="00495CD9">
        <w:t>garenprofila</w:t>
      </w:r>
      <w:proofErr w:type="spellEnd"/>
      <w:r w:rsidRPr="00495CD9">
        <w:t xml:space="preserve"> līkņu zemākajās vietās un uzbērumu un ierakumu nogāzēs ar koncentrētu virszemes noteci.</w:t>
      </w:r>
    </w:p>
    <w:p w14:paraId="2133DF98" w14:textId="77777777" w:rsidR="0032125B" w:rsidRPr="00495CD9" w:rsidRDefault="00313605" w:rsidP="00EB4563">
      <w:pPr>
        <w:pStyle w:val="Virsraksts4"/>
        <w:numPr>
          <w:ilvl w:val="2"/>
          <w:numId w:val="4"/>
        </w:numPr>
        <w:ind w:left="1134" w:hanging="567"/>
      </w:pPr>
      <w:r w:rsidRPr="00495CD9">
        <w:t xml:space="preserve">Ņemt vērā, ka jebkuri ūdens </w:t>
      </w:r>
      <w:proofErr w:type="spellStart"/>
      <w:r w:rsidRPr="00495CD9">
        <w:t>novades</w:t>
      </w:r>
      <w:proofErr w:type="spellEnd"/>
      <w:r w:rsidRPr="00495CD9">
        <w:t xml:space="preserve"> sistēmas betona elementi (aku grodi, betonēti drenāžas izvadu, utt.), kuri izvietoti virs apkārtējā reljefa, ir uzskatāmi par stingiem šķēršļiem.</w:t>
      </w:r>
    </w:p>
    <w:p w14:paraId="654650AF" w14:textId="77777777" w:rsidR="00025427" w:rsidRPr="00495CD9" w:rsidRDefault="00025427" w:rsidP="00EB4563">
      <w:pPr>
        <w:pStyle w:val="Virsraksts4"/>
        <w:numPr>
          <w:ilvl w:val="2"/>
          <w:numId w:val="4"/>
        </w:numPr>
        <w:ind w:left="1134" w:hanging="567"/>
      </w:pPr>
      <w:r w:rsidRPr="00495CD9">
        <w:t xml:space="preserve">Vietās, kur ar atklātiem ūdens </w:t>
      </w:r>
      <w:proofErr w:type="spellStart"/>
      <w:r w:rsidRPr="00495CD9">
        <w:t>novades</w:t>
      </w:r>
      <w:proofErr w:type="spellEnd"/>
      <w:r w:rsidRPr="00495CD9">
        <w:t xml:space="preserve"> risinājumiem netiek nodrošināta efektīva virszemes noteces novadīšana, jāparedz slēgtās lietus kanalizācijas sistēmas izbūve. Šādi risinājumi paredzami gadījumos, kad atklātu grāvju, tekņu vai citu atklātu noteces elementu izbūve nav iespējama vai nav pieļaujama, piemēram, blīvas apbūves teritorijās, krustojumu, </w:t>
      </w:r>
      <w:proofErr w:type="spellStart"/>
      <w:r w:rsidRPr="00495CD9">
        <w:t>pieslēgumu</w:t>
      </w:r>
      <w:proofErr w:type="spellEnd"/>
      <w:r w:rsidRPr="00495CD9">
        <w:t xml:space="preserve"> un satiksmes mezglu zonās, vietās ar ierobežotu projektam nepieciešamo zemju platību, kā arī vietās, kur atklāti risinājumi negatīvi ietekmētu satiksmes drošību vai infrastruktūras uzturēšanu.</w:t>
      </w:r>
    </w:p>
    <w:p w14:paraId="2FD0BF32" w14:textId="77777777" w:rsidR="00553392" w:rsidRPr="00495CD9" w:rsidRDefault="00EB4563" w:rsidP="00553392">
      <w:pPr>
        <w:pStyle w:val="Virsraksts4"/>
        <w:numPr>
          <w:ilvl w:val="2"/>
          <w:numId w:val="4"/>
        </w:numPr>
        <w:ind w:left="1134" w:hanging="567"/>
      </w:pPr>
      <w:r w:rsidRPr="00495CD9">
        <w:t xml:space="preserve">Nepietiekamas ūdens </w:t>
      </w:r>
      <w:proofErr w:type="spellStart"/>
      <w:r w:rsidRPr="00495CD9">
        <w:t>novades</w:t>
      </w:r>
      <w:proofErr w:type="spellEnd"/>
      <w:r w:rsidRPr="00495CD9">
        <w:t xml:space="preserve"> vietas jāidentificē projektēšanas gaitā, ņemot vērā ceļa </w:t>
      </w:r>
      <w:proofErr w:type="spellStart"/>
      <w:r w:rsidRPr="00495CD9">
        <w:t>garenslīpumu</w:t>
      </w:r>
      <w:proofErr w:type="spellEnd"/>
      <w:r w:rsidRPr="00495CD9">
        <w:t xml:space="preserve"> un šķērsprofilu risinājumus, paredzēto virszemes ūdens noteci, hidrauliskos aprēķinus un teritorijas plānojuma ierobežojumus.</w:t>
      </w:r>
    </w:p>
    <w:p w14:paraId="6F7F4413" w14:textId="336BEF45" w:rsidR="00EE5F49" w:rsidRPr="00495CD9" w:rsidRDefault="00EE5F49" w:rsidP="00EB4563">
      <w:pPr>
        <w:pStyle w:val="Virsraksts4"/>
        <w:numPr>
          <w:ilvl w:val="2"/>
          <w:numId w:val="4"/>
        </w:numPr>
        <w:ind w:left="1134" w:hanging="567"/>
      </w:pPr>
      <w:r w:rsidRPr="00495CD9">
        <w:t>Caurtekām un drenāžas sistēmām būvprojektā jānosaka sateces baseini un jāveic atbilstoši hidroloģiskie un hidrauliskie aprēķini, kuru rezultāti jāatspoguļo būvprojekta dokumentācijā</w:t>
      </w:r>
      <w:r w:rsidR="00B1146A">
        <w:t xml:space="preserve">, izvēloties optimālo caurtekas garumu. </w:t>
      </w:r>
    </w:p>
    <w:p w14:paraId="5146F981" w14:textId="77777777" w:rsidR="00C26197" w:rsidRPr="00495CD9" w:rsidRDefault="00C26197" w:rsidP="00EB4563">
      <w:pPr>
        <w:pStyle w:val="Virsraksts4"/>
        <w:numPr>
          <w:ilvl w:val="2"/>
          <w:numId w:val="4"/>
        </w:numPr>
        <w:ind w:left="1134" w:hanging="567"/>
      </w:pPr>
      <w:r w:rsidRPr="00495CD9">
        <w:t xml:space="preserve">Plūdu riska zonās jāveic esošo un projektēto drenāžas sistēmu un caurteku hidrauliskās kapacitātes </w:t>
      </w:r>
      <w:proofErr w:type="spellStart"/>
      <w:r w:rsidRPr="00495CD9">
        <w:t>izvērtējums</w:t>
      </w:r>
      <w:proofErr w:type="spellEnd"/>
      <w:r w:rsidRPr="00495CD9">
        <w:t>, un gadījumos, kad aprēķinos tiek konstatēta nepietiekama caurplūde vai paaugstināts applūšanas risks, jāparedz atbilstoši tehniskie risinājumi caurplūdes palielināšanai, tai skaitā caurteku diametra palielināšana</w:t>
      </w:r>
    </w:p>
    <w:p w14:paraId="4D49B5B5" w14:textId="6CB486CD" w:rsidR="00957D62" w:rsidRPr="00386331" w:rsidRDefault="00EB4563" w:rsidP="005E3165">
      <w:pPr>
        <w:pStyle w:val="Virsraksts4"/>
        <w:numPr>
          <w:ilvl w:val="2"/>
          <w:numId w:val="4"/>
        </w:numPr>
        <w:ind w:left="1134" w:hanging="567"/>
      </w:pPr>
      <w:r w:rsidRPr="00495CD9">
        <w:t>Līdzenos apvidos, kur nav iespējams nodrošināt lietus ūdeņu tālāku novadīšanu, paredzēt lietus ūdeņu akumulācijas baseinus, nodrošinot nepieciešamo uzkrāšanas tilpumu un kontrolētu noteci atbilstoši hidrauliskajiem aprēķiniem.</w:t>
      </w:r>
    </w:p>
    <w:p w14:paraId="2A829A3E" w14:textId="550BD8C0" w:rsidR="0064578B" w:rsidRPr="00495CD9" w:rsidRDefault="00A42813" w:rsidP="006A135F">
      <w:pPr>
        <w:pStyle w:val="Virsraksts3"/>
        <w:numPr>
          <w:ilvl w:val="1"/>
          <w:numId w:val="4"/>
        </w:numPr>
        <w:ind w:left="851"/>
      </w:pPr>
      <w:proofErr w:type="spellStart"/>
      <w:r w:rsidRPr="00495CD9">
        <w:rPr>
          <w:b/>
        </w:rPr>
        <w:t>Mazaizsargātie</w:t>
      </w:r>
      <w:proofErr w:type="spellEnd"/>
      <w:r w:rsidRPr="00495CD9">
        <w:rPr>
          <w:b/>
        </w:rPr>
        <w:t xml:space="preserve"> satiksmes dalībnieki (gājēji un/vai velosipēdisti)</w:t>
      </w:r>
      <w:bookmarkEnd w:id="37"/>
      <w:r w:rsidR="74C3682B" w:rsidRPr="00495CD9">
        <w:rPr>
          <w:b/>
        </w:rPr>
        <w:t>, sabiedriskā transporta pieturas, stāvlaukumi</w:t>
      </w:r>
      <w:r w:rsidR="74C3682B" w:rsidRPr="00495CD9">
        <w:t xml:space="preserve"> </w:t>
      </w:r>
      <w:bookmarkEnd w:id="38"/>
    </w:p>
    <w:p w14:paraId="623F7841" w14:textId="6187D467" w:rsidR="00611D99" w:rsidRPr="00495CD9" w:rsidRDefault="005A0A1D" w:rsidP="006A135F">
      <w:pPr>
        <w:pStyle w:val="Virsraksts4"/>
        <w:numPr>
          <w:ilvl w:val="2"/>
          <w:numId w:val="4"/>
        </w:numPr>
        <w:ind w:left="1134"/>
      </w:pPr>
      <w:bookmarkStart w:id="39" w:name="_Hlk70589428"/>
      <w:r w:rsidRPr="00495CD9">
        <w:t>J</w:t>
      </w:r>
      <w:r w:rsidR="74C3682B" w:rsidRPr="00495CD9">
        <w:t xml:space="preserve">āiesniedz </w:t>
      </w:r>
      <w:r w:rsidRPr="00495CD9">
        <w:t>risinājumi</w:t>
      </w:r>
      <w:r w:rsidR="74C3682B" w:rsidRPr="00495CD9">
        <w:t xml:space="preserve"> </w:t>
      </w:r>
      <w:r w:rsidR="00F1693D" w:rsidRPr="00495CD9">
        <w:t>sabiedriskā transporta</w:t>
      </w:r>
      <w:r w:rsidRPr="00495CD9">
        <w:t xml:space="preserve"> </w:t>
      </w:r>
      <w:r w:rsidR="74C3682B" w:rsidRPr="00495CD9">
        <w:t>pieturvietu novietojumam</w:t>
      </w:r>
      <w:r w:rsidR="009462AC" w:rsidRPr="00495CD9">
        <w:t>,</w:t>
      </w:r>
      <w:r w:rsidR="0026690C" w:rsidRPr="00495CD9">
        <w:t xml:space="preserve"> </w:t>
      </w:r>
      <w:r w:rsidR="00047DDB" w:rsidRPr="00495CD9">
        <w:t xml:space="preserve">sabiedriskā transporta pieturvietas neizvietojot uz </w:t>
      </w:r>
      <w:r w:rsidR="006B791D" w:rsidRPr="00495CD9">
        <w:t xml:space="preserve">ātrgaitas </w:t>
      </w:r>
      <w:r w:rsidR="009462AC" w:rsidRPr="00495CD9">
        <w:t>auto</w:t>
      </w:r>
      <w:r w:rsidR="00322CD5" w:rsidRPr="00495CD9">
        <w:t>ceļ</w:t>
      </w:r>
      <w:r w:rsidR="009462AC" w:rsidRPr="00495CD9">
        <w:t xml:space="preserve">a </w:t>
      </w:r>
      <w:proofErr w:type="spellStart"/>
      <w:r w:rsidR="009462AC" w:rsidRPr="00495CD9">
        <w:t>pamatbrauktuves</w:t>
      </w:r>
      <w:proofErr w:type="spellEnd"/>
      <w:r w:rsidR="009462AC" w:rsidRPr="00495CD9">
        <w:t>.</w:t>
      </w:r>
      <w:r w:rsidR="004C6E55" w:rsidRPr="004C6E55">
        <w:t xml:space="preserve"> </w:t>
      </w:r>
    </w:p>
    <w:bookmarkEnd w:id="39"/>
    <w:p w14:paraId="6F63F564" w14:textId="4C4D5928" w:rsidR="0064578B" w:rsidRPr="00495CD9" w:rsidRDefault="001B3943" w:rsidP="006A135F">
      <w:pPr>
        <w:pStyle w:val="Virsraksts4"/>
        <w:numPr>
          <w:ilvl w:val="2"/>
          <w:numId w:val="4"/>
        </w:numPr>
        <w:ind w:left="1134"/>
        <w:rPr>
          <w:i/>
          <w:iCs/>
        </w:rPr>
      </w:pPr>
      <w:r w:rsidRPr="00495CD9">
        <w:t xml:space="preserve">Jāiesniedz risinājumi sabiedriskā transporta pieturvietu aprīkojumam. Aprīkojums jāparedz atbilstoši “Autoceļu būvdarbu specifikācijās” </w:t>
      </w:r>
      <w:r w:rsidR="00BA3DB5" w:rsidRPr="00495CD9">
        <w:t xml:space="preserve">un Vadlīnijās “Autobusu pieturvietu aprīkojums un tā parametri valsts autoceļu tīklā” </w:t>
      </w:r>
      <w:r w:rsidRPr="00495CD9">
        <w:t>noteiktajam</w:t>
      </w:r>
      <w:r w:rsidRPr="00495CD9">
        <w:rPr>
          <w:i/>
          <w:iCs/>
        </w:rPr>
        <w:t xml:space="preserve">.  </w:t>
      </w:r>
    </w:p>
    <w:p w14:paraId="61713348" w14:textId="1BD5DF59" w:rsidR="00693F05" w:rsidRPr="00495CD9" w:rsidRDefault="004474CF" w:rsidP="006A135F">
      <w:pPr>
        <w:pStyle w:val="Virsraksts4"/>
        <w:numPr>
          <w:ilvl w:val="2"/>
          <w:numId w:val="4"/>
        </w:numPr>
        <w:ind w:left="1134"/>
        <w:rPr>
          <w:i/>
        </w:rPr>
      </w:pPr>
      <w:bookmarkStart w:id="40" w:name="_Hlk70589450"/>
      <w:r w:rsidRPr="00495CD9">
        <w:lastRenderedPageBreak/>
        <w:t>Sabiedriskā transporta</w:t>
      </w:r>
      <w:r w:rsidR="74C3682B" w:rsidRPr="00495CD9">
        <w:t xml:space="preserve"> pieturvietu sarakstam ir jābūt saskaņotam ar VSIA „Autotransporta direkcija”</w:t>
      </w:r>
      <w:r w:rsidR="00926948" w:rsidRPr="00495CD9">
        <w:t xml:space="preserve">, </w:t>
      </w:r>
      <w:r w:rsidR="00C02009" w:rsidRPr="00495CD9">
        <w:t xml:space="preserve">rakstiski </w:t>
      </w:r>
      <w:r w:rsidR="00060922" w:rsidRPr="00495CD9">
        <w:t>infor</w:t>
      </w:r>
      <w:r w:rsidR="00C02009" w:rsidRPr="00495CD9">
        <w:t>m</w:t>
      </w:r>
      <w:r w:rsidR="00060922" w:rsidRPr="00495CD9">
        <w:t xml:space="preserve">ējot </w:t>
      </w:r>
      <w:r w:rsidR="00C02009" w:rsidRPr="00495CD9">
        <w:t>attiecīgajās</w:t>
      </w:r>
      <w:r w:rsidR="74C3682B" w:rsidRPr="00495CD9">
        <w:t xml:space="preserve"> pašvaldīb</w:t>
      </w:r>
      <w:r w:rsidR="00060922" w:rsidRPr="00495CD9">
        <w:t>as</w:t>
      </w:r>
      <w:r w:rsidR="74C3682B" w:rsidRPr="00495CD9">
        <w:t>.</w:t>
      </w:r>
      <w:bookmarkEnd w:id="40"/>
    </w:p>
    <w:p w14:paraId="30BA72C2" w14:textId="01713A9E" w:rsidR="00F60C3A" w:rsidRPr="00495CD9" w:rsidRDefault="00693F05" w:rsidP="006A135F">
      <w:pPr>
        <w:pStyle w:val="Sarakstarindkopa"/>
        <w:numPr>
          <w:ilvl w:val="2"/>
          <w:numId w:val="4"/>
        </w:numPr>
        <w:spacing w:line="240" w:lineRule="auto"/>
        <w:ind w:left="1134" w:hanging="505"/>
        <w:rPr>
          <w:szCs w:val="24"/>
          <w:lang w:eastAsia="lv-LV"/>
        </w:rPr>
      </w:pPr>
      <w:r w:rsidRPr="00495CD9">
        <w:rPr>
          <w:szCs w:val="28"/>
          <w:lang w:eastAsia="lv-LV"/>
        </w:rPr>
        <w:t>Jāiesniedz mazaizsargāto satiksmes dalībnieku infrastruktūras risinājumi un to novietojums plānā</w:t>
      </w:r>
      <w:r w:rsidR="00A62132" w:rsidRPr="00495CD9">
        <w:rPr>
          <w:szCs w:val="28"/>
          <w:lang w:eastAsia="lv-LV"/>
        </w:rPr>
        <w:t>, t.sk.</w:t>
      </w:r>
      <w:r w:rsidRPr="00495CD9">
        <w:rPr>
          <w:szCs w:val="28"/>
          <w:lang w:eastAsia="lv-LV"/>
        </w:rPr>
        <w:t xml:space="preserve"> no sabiedriskā transporta pieturvietām līdz tuvākajiem interešu piesaistes objektiem (ja izpētes rezultātā tiks pamatota nepieciešamība). Risinājumos jāievērtē vides pieejamības prasības (gājējiem ar kustību traucējumiem, vājredzīgiem gājējiem). </w:t>
      </w:r>
    </w:p>
    <w:p w14:paraId="17747B84" w14:textId="6B4F5051" w:rsidR="00651244" w:rsidRPr="00495CD9" w:rsidRDefault="00651244" w:rsidP="00651244">
      <w:pPr>
        <w:pStyle w:val="Sarakstarindkopa"/>
        <w:numPr>
          <w:ilvl w:val="2"/>
          <w:numId w:val="4"/>
        </w:numPr>
        <w:spacing w:line="240" w:lineRule="auto"/>
        <w:ind w:left="1134" w:hanging="505"/>
        <w:rPr>
          <w:szCs w:val="24"/>
          <w:lang w:eastAsia="lv-LV"/>
        </w:rPr>
      </w:pPr>
      <w:r w:rsidRPr="00495CD9">
        <w:t xml:space="preserve">Jāiesniedz vides </w:t>
      </w:r>
      <w:proofErr w:type="spellStart"/>
      <w:r w:rsidRPr="00495CD9">
        <w:t>piekļūstamības</w:t>
      </w:r>
      <w:proofErr w:type="spellEnd"/>
      <w:r w:rsidRPr="00495CD9">
        <w:t xml:space="preserve"> eksperta atzinums.</w:t>
      </w:r>
    </w:p>
    <w:p w14:paraId="541D39F1" w14:textId="6FE2768B" w:rsidR="0064578B" w:rsidRPr="00495CD9" w:rsidRDefault="005A0A1D" w:rsidP="00E130F4">
      <w:pPr>
        <w:pStyle w:val="Sarakstarindkopa"/>
        <w:numPr>
          <w:ilvl w:val="2"/>
          <w:numId w:val="4"/>
        </w:numPr>
        <w:spacing w:line="240" w:lineRule="auto"/>
        <w:ind w:left="1134" w:hanging="505"/>
        <w:rPr>
          <w:szCs w:val="28"/>
          <w:lang w:eastAsia="lv-LV"/>
        </w:rPr>
      </w:pPr>
      <w:r w:rsidRPr="00495CD9">
        <w:rPr>
          <w:szCs w:val="28"/>
          <w:lang w:eastAsia="lv-LV"/>
        </w:rPr>
        <w:t>J</w:t>
      </w:r>
      <w:r w:rsidR="74C3682B" w:rsidRPr="00495CD9">
        <w:rPr>
          <w:szCs w:val="28"/>
          <w:lang w:eastAsia="lv-LV"/>
        </w:rPr>
        <w:t xml:space="preserve">āiesniedz risinājumi stāvlaukumu sakārtošanai vai likvidēšanai. </w:t>
      </w:r>
    </w:p>
    <w:p w14:paraId="5E8D1375" w14:textId="49369F08" w:rsidR="002C5B33" w:rsidRPr="00495CD9" w:rsidRDefault="002C5B33">
      <w:pPr>
        <w:pStyle w:val="Sarakstarindkopa"/>
        <w:numPr>
          <w:ilvl w:val="2"/>
          <w:numId w:val="4"/>
        </w:numPr>
        <w:spacing w:line="240" w:lineRule="auto"/>
        <w:ind w:left="1134" w:hanging="505"/>
        <w:rPr>
          <w:szCs w:val="28"/>
          <w:lang w:eastAsia="lv-LV"/>
        </w:rPr>
      </w:pPr>
      <w:r w:rsidRPr="00495CD9">
        <w:rPr>
          <w:szCs w:val="28"/>
          <w:lang w:eastAsia="lv-LV"/>
        </w:rPr>
        <w:t>Ropažu novada Rutku ielā (autoceļa A4 paralēlais ceļš) izskatīt iespēju izveidot gājēju/velosipēdistu infrastruktūru</w:t>
      </w:r>
      <w:r w:rsidR="00AE20FF" w:rsidRPr="00495CD9">
        <w:rPr>
          <w:szCs w:val="28"/>
          <w:lang w:eastAsia="lv-LV"/>
        </w:rPr>
        <w:t xml:space="preserve">, ja tas </w:t>
      </w:r>
      <w:r w:rsidR="00405EB7" w:rsidRPr="00495CD9">
        <w:rPr>
          <w:szCs w:val="28"/>
          <w:lang w:eastAsia="lv-LV"/>
        </w:rPr>
        <w:t xml:space="preserve">tiks </w:t>
      </w:r>
      <w:r w:rsidR="00AE20FF" w:rsidRPr="00495CD9">
        <w:rPr>
          <w:szCs w:val="28"/>
          <w:lang w:eastAsia="lv-LV"/>
        </w:rPr>
        <w:t xml:space="preserve">pamatots </w:t>
      </w:r>
      <w:r w:rsidR="00367775" w:rsidRPr="00495CD9">
        <w:rPr>
          <w:szCs w:val="28"/>
          <w:lang w:eastAsia="lv-LV"/>
        </w:rPr>
        <w:t>gājēju/velosipēdistu intensitāti.</w:t>
      </w:r>
    </w:p>
    <w:p w14:paraId="0044A50D" w14:textId="76267E49" w:rsidR="0064578B" w:rsidRPr="00495CD9" w:rsidRDefault="74C3682B" w:rsidP="006A135F">
      <w:pPr>
        <w:pStyle w:val="Virsraksts3"/>
        <w:numPr>
          <w:ilvl w:val="1"/>
          <w:numId w:val="4"/>
        </w:numPr>
        <w:ind w:left="851"/>
        <w:rPr>
          <w:b/>
        </w:rPr>
      </w:pPr>
      <w:bookmarkStart w:id="41" w:name="_Toc477439849"/>
      <w:bookmarkStart w:id="42" w:name="_Ref947869"/>
      <w:r w:rsidRPr="00495CD9">
        <w:rPr>
          <w:b/>
        </w:rPr>
        <w:t xml:space="preserve">Satiksmes organizācijas tehniskie līdzekļi un aprīkojums  </w:t>
      </w:r>
      <w:bookmarkEnd w:id="41"/>
      <w:bookmarkEnd w:id="42"/>
    </w:p>
    <w:p w14:paraId="5CD2A5F8" w14:textId="77777777" w:rsidR="00053C00" w:rsidRPr="00495CD9" w:rsidRDefault="00312546" w:rsidP="00934D4E">
      <w:pPr>
        <w:pStyle w:val="Virsraksts4"/>
        <w:numPr>
          <w:ilvl w:val="2"/>
          <w:numId w:val="4"/>
        </w:numPr>
        <w:ind w:left="1134"/>
      </w:pPr>
      <w:r w:rsidRPr="00495CD9">
        <w:t>Izpildītājam jāparedz būvprojekta ietvaros projektējamo ceļu (</w:t>
      </w:r>
      <w:proofErr w:type="spellStart"/>
      <w:r w:rsidRPr="00495CD9">
        <w:t>pamattrases</w:t>
      </w:r>
      <w:proofErr w:type="spellEnd"/>
      <w:r w:rsidRPr="00495CD9">
        <w:t>, paralēlo ceļu un ceļu mezglu) aprīkošana ar satiksmes organizācijas tehniskajiem līdzekļiem atbilstoši spēkā esošajiem normatīvajiem aktiem, standartiem un LVC vadlīnijām, nodrošinot satiksmes drošību un viennozīmīgu satiksmes organizāciju.</w:t>
      </w:r>
      <w:r w:rsidR="00053C00" w:rsidRPr="00495CD9">
        <w:t xml:space="preserve"> </w:t>
      </w:r>
    </w:p>
    <w:p w14:paraId="68A4F0AE" w14:textId="40060E6A" w:rsidR="00161984" w:rsidRPr="00495CD9" w:rsidRDefault="00457E9D" w:rsidP="00161984">
      <w:pPr>
        <w:pStyle w:val="Virsraksts4"/>
        <w:numPr>
          <w:ilvl w:val="2"/>
          <w:numId w:val="4"/>
        </w:numPr>
        <w:ind w:left="1134"/>
      </w:pPr>
      <w:r w:rsidRPr="00495CD9">
        <w:t xml:space="preserve">No jauna uzstādāmo ceļa zīmju gaismu atstarojošajām virsmām jābūt pārklātām ar </w:t>
      </w:r>
      <w:proofErr w:type="spellStart"/>
      <w:r w:rsidRPr="00495CD9">
        <w:t>mikroprizmatisko</w:t>
      </w:r>
      <w:proofErr w:type="spellEnd"/>
      <w:r w:rsidRPr="00495CD9">
        <w:t xml:space="preserve"> plēvi. </w:t>
      </w:r>
      <w:proofErr w:type="spellStart"/>
      <w:r w:rsidRPr="00495CD9">
        <w:t>Pamattrasei</w:t>
      </w:r>
      <w:proofErr w:type="spellEnd"/>
      <w:r w:rsidRPr="00495CD9">
        <w:t xml:space="preserve"> paredzēt individuāli projektējamas ceļa zīmes ar informācijas elementu (burtu un ciparu) augstumu ne mazāku par 300 mm.</w:t>
      </w:r>
      <w:r w:rsidR="00053C00" w:rsidRPr="00495CD9">
        <w:t xml:space="preserve"> </w:t>
      </w:r>
    </w:p>
    <w:p w14:paraId="258528FD" w14:textId="77777777" w:rsidR="00052F2C" w:rsidRPr="00495CD9" w:rsidRDefault="000A32BB" w:rsidP="00052F2C">
      <w:pPr>
        <w:pStyle w:val="Virsraksts4"/>
        <w:numPr>
          <w:ilvl w:val="2"/>
          <w:numId w:val="4"/>
        </w:numPr>
        <w:ind w:left="1134"/>
      </w:pPr>
      <w:r w:rsidRPr="00495CD9">
        <w:t xml:space="preserve">Ceļa horizontālo apzīmējumu projektēt atbilstoši spēkā esošajiem normatīvajiem aktiem un standartiem, diferencējot prasības </w:t>
      </w:r>
      <w:proofErr w:type="spellStart"/>
      <w:r w:rsidRPr="00495CD9">
        <w:t>pamattrasei</w:t>
      </w:r>
      <w:proofErr w:type="spellEnd"/>
      <w:r w:rsidRPr="00495CD9">
        <w:t xml:space="preserve">, paralēlajiem ceļiem un citiem </w:t>
      </w:r>
      <w:proofErr w:type="spellStart"/>
      <w:r w:rsidRPr="00495CD9">
        <w:t>pieslēgumiem</w:t>
      </w:r>
      <w:proofErr w:type="spellEnd"/>
      <w:r w:rsidRPr="00495CD9">
        <w:t xml:space="preserve">. </w:t>
      </w:r>
      <w:proofErr w:type="spellStart"/>
      <w:r w:rsidRPr="00495CD9">
        <w:t>Pamattrasei</w:t>
      </w:r>
      <w:proofErr w:type="spellEnd"/>
      <w:r w:rsidRPr="00495CD9">
        <w:t xml:space="preserve"> jāparedz paaugstinātas redzamības un ilgmūžības marķējums, tai skaitā strukturētais marķējums, paredzot malu līniju un ass līniju platumu ne mazāku par 15 cm.</w:t>
      </w:r>
    </w:p>
    <w:p w14:paraId="7BDC5C5C" w14:textId="77777777" w:rsidR="00975A67" w:rsidRPr="00495CD9" w:rsidRDefault="00052F2C" w:rsidP="009913A6">
      <w:pPr>
        <w:pStyle w:val="Virsraksts4"/>
        <w:numPr>
          <w:ilvl w:val="2"/>
          <w:numId w:val="4"/>
        </w:numPr>
        <w:ind w:left="1134"/>
      </w:pPr>
      <w:proofErr w:type="spellStart"/>
      <w:r w:rsidRPr="00495CD9">
        <w:t>Divbrauktuvju</w:t>
      </w:r>
      <w:proofErr w:type="spellEnd"/>
      <w:r w:rsidRPr="00495CD9">
        <w:t xml:space="preserve"> </w:t>
      </w:r>
      <w:proofErr w:type="spellStart"/>
      <w:r w:rsidRPr="00495CD9">
        <w:t>pamattrasei</w:t>
      </w:r>
      <w:proofErr w:type="spellEnd"/>
      <w:r w:rsidRPr="00495CD9">
        <w:t xml:space="preserve"> sadalošajā joslā jāparedz drošības barjeru izbūve visā tās garumā, nodrošinot nepārtrauktu transportlīdzekļu savstarpējas sadursmes risku novēršanu, kā arī jāparedz efektīvi pasākumi pret </w:t>
      </w:r>
      <w:proofErr w:type="spellStart"/>
      <w:r w:rsidRPr="00495CD9">
        <w:t>pretimbraucošo</w:t>
      </w:r>
      <w:proofErr w:type="spellEnd"/>
      <w:r w:rsidRPr="00495CD9">
        <w:t xml:space="preserve"> transportlīdzekļu apžilbināšanu.</w:t>
      </w:r>
      <w:r w:rsidR="004C2781" w:rsidRPr="00495CD9">
        <w:t xml:space="preserve"> </w:t>
      </w:r>
      <w:r w:rsidR="00975A67" w:rsidRPr="00495CD9">
        <w:t>Drošības barjeru novietojumu projektēt ar vienmērīgu attālumu no brauktuves malas, nodrošinot satiksmes drošību un iespēju veikt ceļa uzturēšanas darbus. Tehniski pamatotos gadījumos pieļaujamas atkāpes, tās pamatojot būvprojekta dokumentācijā.</w:t>
      </w:r>
    </w:p>
    <w:p w14:paraId="609EBEF8" w14:textId="3E0ED575" w:rsidR="00053C00" w:rsidRPr="00495CD9" w:rsidRDefault="009913A6" w:rsidP="00053C00">
      <w:pPr>
        <w:pStyle w:val="Virsraksts4"/>
        <w:numPr>
          <w:ilvl w:val="2"/>
          <w:numId w:val="4"/>
        </w:numPr>
        <w:ind w:left="1134"/>
      </w:pPr>
      <w:r w:rsidRPr="00495CD9">
        <w:t>Ja būvprojekta risinājumi ietver satiksmes regulēšanas tehniskos līdzekļus (piemēram, luksoforus), jāizstrādā to izvietojuma un darbības shēmas.</w:t>
      </w:r>
    </w:p>
    <w:p w14:paraId="22A2545E" w14:textId="099A5A7E" w:rsidR="0064578B" w:rsidRPr="00495CD9" w:rsidRDefault="0037421C" w:rsidP="006A135F">
      <w:pPr>
        <w:pStyle w:val="Virsraksts4"/>
        <w:numPr>
          <w:ilvl w:val="2"/>
          <w:numId w:val="4"/>
        </w:numPr>
        <w:ind w:left="1134"/>
        <w:rPr>
          <w:rFonts w:eastAsia="Times New Roman"/>
          <w:i/>
          <w:iCs/>
          <w:szCs w:val="24"/>
        </w:rPr>
      </w:pPr>
      <w:r w:rsidRPr="00495CD9">
        <w:t>Ja apgaismojuma infrastruktūras ierīkošanas vai atjaunošanas nepieciešamība ir pamatota</w:t>
      </w:r>
      <w:r w:rsidR="16624E88" w:rsidRPr="00495CD9">
        <w:rPr>
          <w:rFonts w:eastAsia="Times New Roman"/>
        </w:rPr>
        <w:t xml:space="preserve">, jāpiedāvā </w:t>
      </w:r>
      <w:r w:rsidR="16624E88" w:rsidRPr="00495CD9">
        <w:rPr>
          <w:rFonts w:eastAsia="Times New Roman"/>
          <w:szCs w:val="24"/>
        </w:rPr>
        <w:t>jauna apgaismojuma</w:t>
      </w:r>
      <w:r w:rsidR="16624E88" w:rsidRPr="00495CD9">
        <w:rPr>
          <w:rFonts w:eastAsia="Times New Roman"/>
        </w:rPr>
        <w:t xml:space="preserve"> inf</w:t>
      </w:r>
      <w:r w:rsidR="0A92D148" w:rsidRPr="00495CD9">
        <w:rPr>
          <w:rFonts w:eastAsia="Times New Roman"/>
        </w:rPr>
        <w:t>rastruktūras izbūve</w:t>
      </w:r>
      <w:r w:rsidR="0A92D148" w:rsidRPr="00495CD9">
        <w:t>.</w:t>
      </w:r>
      <w:r w:rsidR="00932039" w:rsidRPr="00495CD9">
        <w:t xml:space="preserve"> </w:t>
      </w:r>
    </w:p>
    <w:p w14:paraId="0D79A7AD" w14:textId="3D5E46F3" w:rsidR="0098143B" w:rsidRPr="00495CD9" w:rsidRDefault="0098143B" w:rsidP="006A135F">
      <w:pPr>
        <w:pStyle w:val="Virsraksts4"/>
        <w:numPr>
          <w:ilvl w:val="2"/>
          <w:numId w:val="4"/>
        </w:numPr>
        <w:ind w:left="1134"/>
        <w:rPr>
          <w:rFonts w:eastAsia="Times New Roman"/>
          <w:szCs w:val="24"/>
        </w:rPr>
      </w:pPr>
      <w:r w:rsidRPr="00495CD9">
        <w:rPr>
          <w:rFonts w:eastAsia="Times New Roman"/>
          <w:szCs w:val="24"/>
        </w:rPr>
        <w:t xml:space="preserve">Ja </w:t>
      </w:r>
      <w:r w:rsidR="006C24B7" w:rsidRPr="00495CD9">
        <w:rPr>
          <w:rFonts w:eastAsia="Times New Roman"/>
          <w:szCs w:val="24"/>
        </w:rPr>
        <w:t xml:space="preserve">satiksmes mierināšanas līdzekļu pielietošanas nepieciešamība ir pamatota, </w:t>
      </w:r>
      <w:r w:rsidR="00211E81" w:rsidRPr="00495CD9">
        <w:rPr>
          <w:rFonts w:eastAsia="Times New Roman"/>
          <w:szCs w:val="24"/>
        </w:rPr>
        <w:t xml:space="preserve">tad </w:t>
      </w:r>
      <w:r w:rsidR="00FF3588" w:rsidRPr="00495CD9">
        <w:rPr>
          <w:rFonts w:eastAsia="Times New Roman"/>
          <w:szCs w:val="24"/>
        </w:rPr>
        <w:t xml:space="preserve">būvprojektā ir jāparedz </w:t>
      </w:r>
      <w:r w:rsidR="00EE65AC" w:rsidRPr="00495CD9">
        <w:rPr>
          <w:rFonts w:eastAsia="Times New Roman"/>
          <w:szCs w:val="24"/>
        </w:rPr>
        <w:t>pasākumi</w:t>
      </w:r>
      <w:r w:rsidR="00C92902" w:rsidRPr="00495CD9">
        <w:rPr>
          <w:rFonts w:eastAsia="Times New Roman"/>
          <w:szCs w:val="24"/>
        </w:rPr>
        <w:t xml:space="preserve"> </w:t>
      </w:r>
      <w:r w:rsidR="7275E37C" w:rsidRPr="00495CD9">
        <w:rPr>
          <w:rFonts w:eastAsia="Times New Roman"/>
          <w:szCs w:val="24"/>
        </w:rPr>
        <w:t xml:space="preserve">satiksmes </w:t>
      </w:r>
      <w:r w:rsidR="00C92902" w:rsidRPr="00495CD9">
        <w:rPr>
          <w:rFonts w:eastAsia="Times New Roman"/>
          <w:szCs w:val="24"/>
        </w:rPr>
        <w:t>mierināšanas līdzekļu izbūvei.</w:t>
      </w:r>
      <w:r w:rsidR="00B5496E" w:rsidRPr="00495CD9">
        <w:rPr>
          <w:rFonts w:eastAsia="Times New Roman"/>
          <w:szCs w:val="24"/>
        </w:rPr>
        <w:t xml:space="preserve"> </w:t>
      </w:r>
    </w:p>
    <w:p w14:paraId="4416C133" w14:textId="77777777" w:rsidR="007378BB" w:rsidRPr="00495CD9" w:rsidRDefault="007378BB" w:rsidP="007378BB">
      <w:pPr>
        <w:pStyle w:val="Virsraksts4"/>
        <w:numPr>
          <w:ilvl w:val="2"/>
          <w:numId w:val="4"/>
        </w:numPr>
        <w:tabs>
          <w:tab w:val="left" w:pos="709"/>
        </w:tabs>
        <w:ind w:left="1134"/>
        <w:rPr>
          <w:rFonts w:eastAsia="Times New Roman"/>
        </w:rPr>
      </w:pPr>
      <w:bookmarkStart w:id="43" w:name="_Hlk11057670"/>
      <w:r w:rsidRPr="00495CD9">
        <w:rPr>
          <w:rFonts w:eastAsia="Times New Roman"/>
        </w:rPr>
        <w:t>Projektā paredzēt elektrificētā autoceļu aprīkojuma (satiksmes uzskaites punkti, ceļa meteoroloģiskās stacijas, maināmās informācijas zīmes u.c.) izbūvi, pārbūvi atbilstoši projektējamā autoceļa specifikai, jāpiedāvā jauna elektrificētā autoceļu aprīkojuma infrastruktūras izbūve.</w:t>
      </w:r>
    </w:p>
    <w:p w14:paraId="71431B93" w14:textId="33F6F47F" w:rsidR="00AF0129" w:rsidRPr="00495CD9" w:rsidRDefault="00E05034" w:rsidP="00AF0129">
      <w:pPr>
        <w:pStyle w:val="Virsraksts4"/>
        <w:numPr>
          <w:ilvl w:val="2"/>
          <w:numId w:val="4"/>
        </w:numPr>
        <w:tabs>
          <w:tab w:val="left" w:pos="709"/>
        </w:tabs>
        <w:ind w:left="1134"/>
        <w:rPr>
          <w:i/>
        </w:rPr>
      </w:pPr>
      <w:r w:rsidRPr="00495CD9">
        <w:rPr>
          <w:rFonts w:eastAsia="Times New Roman"/>
        </w:rPr>
        <w:t xml:space="preserve"> </w:t>
      </w:r>
      <w:r w:rsidR="00500CF8" w:rsidRPr="00495CD9">
        <w:rPr>
          <w:rFonts w:eastAsia="Times New Roman"/>
        </w:rPr>
        <w:t>A</w:t>
      </w:r>
      <w:r w:rsidR="74C3682B" w:rsidRPr="00495CD9">
        <w:rPr>
          <w:rFonts w:eastAsia="Times New Roman"/>
        </w:rPr>
        <w:t>pgaismojuma un satiksmes signālu</w:t>
      </w:r>
      <w:r w:rsidR="74C3682B" w:rsidRPr="00495CD9">
        <w:t xml:space="preserve"> infrastruktūras ierīkošanai vai atjaunošanai jāievēro zaļajam publiskajam iepirkumam izvirzītās prasības, kas noteiktas Ministru kabineta </w:t>
      </w:r>
      <w:r w:rsidR="002E6B4F" w:rsidRPr="00495CD9">
        <w:t>2017.</w:t>
      </w:r>
      <w:r w:rsidR="005427E6" w:rsidRPr="00495CD9">
        <w:t xml:space="preserve"> </w:t>
      </w:r>
      <w:r w:rsidR="002E6B4F" w:rsidRPr="00495CD9">
        <w:t>gada 20. jūnija</w:t>
      </w:r>
      <w:r w:rsidR="74C3682B" w:rsidRPr="00495CD9">
        <w:t xml:space="preserve"> noteikum</w:t>
      </w:r>
      <w:r w:rsidR="00410746" w:rsidRPr="00495CD9">
        <w:t>u</w:t>
      </w:r>
      <w:r w:rsidR="74C3682B" w:rsidRPr="00495CD9">
        <w:t xml:space="preserve"> Nr. 353 </w:t>
      </w:r>
      <w:r w:rsidR="00410746" w:rsidRPr="00495CD9">
        <w:t>“</w:t>
      </w:r>
      <w:r w:rsidR="00074F17" w:rsidRPr="00495CD9">
        <w:t xml:space="preserve">Prasības zaļajam publiskajam iepirkumam un to piemērošanas kārtība” </w:t>
      </w:r>
      <w:r w:rsidR="74C3682B" w:rsidRPr="00495CD9">
        <w:t>pielikuma Nr. 1</w:t>
      </w:r>
      <w:r w:rsidR="00743D22" w:rsidRPr="00495CD9">
        <w:t>.</w:t>
      </w:r>
      <w:r w:rsidR="74C3682B" w:rsidRPr="00495CD9">
        <w:t xml:space="preserve"> 7.</w:t>
      </w:r>
      <w:r w:rsidR="00743D22" w:rsidRPr="00495CD9">
        <w:t xml:space="preserve"> </w:t>
      </w:r>
      <w:r w:rsidR="74C3682B" w:rsidRPr="00495CD9">
        <w:t xml:space="preserve">daļā “Ielu apgaismojums un </w:t>
      </w:r>
      <w:r w:rsidR="74C3682B" w:rsidRPr="00495CD9">
        <w:lastRenderedPageBreak/>
        <w:t>satiksmes signāli”</w:t>
      </w:r>
      <w:r w:rsidR="009F6422" w:rsidRPr="00495CD9">
        <w:t>.</w:t>
      </w:r>
      <w:r w:rsidR="00E75DC4" w:rsidRPr="00495CD9">
        <w:t xml:space="preserve"> </w:t>
      </w:r>
      <w:bookmarkEnd w:id="43"/>
      <w:r w:rsidR="009F6422" w:rsidRPr="00495CD9">
        <w:t>Paredzot jaunu apgaismojuma sistēmu, tās maksimālajiem energoefektivitātes rādītājiem jābūt mazākiem par 90</w:t>
      </w:r>
      <w:r w:rsidR="00BA47AB" w:rsidRPr="00495CD9">
        <w:t> </w:t>
      </w:r>
      <w:r w:rsidR="009F6422" w:rsidRPr="00495CD9">
        <w:t>% no tiem, kas uzrādīti šo noteikumu 1. pielikuma 7.2. punktā “ZPI prasības un kritēriji ielu apgaismojuma projektam” 1.1</w:t>
      </w:r>
      <w:r w:rsidR="00743D22" w:rsidRPr="00495CD9">
        <w:t>.</w:t>
      </w:r>
      <w:r w:rsidR="009F6422" w:rsidRPr="00495CD9">
        <w:t xml:space="preserve"> un 1.2. punktā norādītajās prasībās.</w:t>
      </w:r>
      <w:r w:rsidR="009F6422" w:rsidRPr="00495CD9">
        <w:rPr>
          <w:i/>
        </w:rPr>
        <w:t xml:space="preserve"> </w:t>
      </w:r>
      <w:r w:rsidR="00D109D4" w:rsidRPr="00495CD9">
        <w:rPr>
          <w:i/>
        </w:rPr>
        <w:t xml:space="preserve"> </w:t>
      </w:r>
    </w:p>
    <w:p w14:paraId="2C9A831D" w14:textId="7881229C" w:rsidR="006D0AC1" w:rsidRPr="00495CD9" w:rsidRDefault="00AF0129" w:rsidP="006D0AC1">
      <w:pPr>
        <w:pStyle w:val="Virsraksts4"/>
        <w:numPr>
          <w:ilvl w:val="2"/>
          <w:numId w:val="4"/>
        </w:numPr>
        <w:tabs>
          <w:tab w:val="left" w:pos="709"/>
        </w:tabs>
        <w:ind w:left="1134"/>
        <w:rPr>
          <w:i/>
        </w:rPr>
      </w:pPr>
      <w:r w:rsidRPr="00495CD9">
        <w:t>Satiksmes organizācijas tehniskie risinājumi jāattēlo būvprojekta rasējumos un jāiekļauj darbu apjomu sarakstā.</w:t>
      </w:r>
    </w:p>
    <w:p w14:paraId="165A0F74" w14:textId="254C8781" w:rsidR="00A14A4D" w:rsidRPr="00495CD9" w:rsidRDefault="00A14A4D" w:rsidP="00A14A4D">
      <w:pPr>
        <w:pStyle w:val="Sarakstarindkopa"/>
        <w:numPr>
          <w:ilvl w:val="1"/>
          <w:numId w:val="4"/>
        </w:numPr>
        <w:rPr>
          <w:rFonts w:eastAsiaTheme="majorEastAsia"/>
          <w:b/>
          <w:szCs w:val="24"/>
          <w:lang w:eastAsia="lv-LV"/>
        </w:rPr>
      </w:pPr>
      <w:r w:rsidRPr="00495CD9">
        <w:rPr>
          <w:rFonts w:eastAsiaTheme="majorEastAsia"/>
          <w:b/>
          <w:szCs w:val="24"/>
          <w:lang w:eastAsia="lv-LV"/>
        </w:rPr>
        <w:t>Trokšņa līmeni mazinošie pasākumi</w:t>
      </w:r>
    </w:p>
    <w:p w14:paraId="799382A7" w14:textId="79FDAEBF" w:rsidR="00AA3829" w:rsidRPr="00495CD9" w:rsidRDefault="00D366F9" w:rsidP="00D366F9">
      <w:pPr>
        <w:pStyle w:val="Virsraksts4"/>
        <w:numPr>
          <w:ilvl w:val="2"/>
          <w:numId w:val="4"/>
        </w:numPr>
        <w:ind w:left="1134"/>
      </w:pPr>
      <w:r w:rsidRPr="00495CD9">
        <w:t>Izpildītājam, izstrādājot būvprojekta risinājumus, jāņem vērā ietekmes uz vidi novērtējumā un būvprojektā minimālā sastāvā noteiktie trokšņa aizsardzības risinājumi, tai skaitā paredzētās trokšņu sienu izvietošanas zonas.</w:t>
      </w:r>
    </w:p>
    <w:p w14:paraId="33768D7C" w14:textId="7404847E" w:rsidR="00AA3829" w:rsidRPr="00495CD9" w:rsidRDefault="00B97AD5" w:rsidP="00B97AD5">
      <w:pPr>
        <w:pStyle w:val="Virsraksts4"/>
        <w:numPr>
          <w:ilvl w:val="2"/>
          <w:numId w:val="4"/>
        </w:numPr>
        <w:ind w:left="1134"/>
      </w:pPr>
      <w:r w:rsidRPr="00495CD9">
        <w:t>Projektēšanas gaitā Izpildītājam jāveic trokšņa izplatības modelēšana atbilstoši spēkā esošajiem normatīvajiem aktiem ar CNOSSOS metodi, izvērtējot nepieciešamos trokšņa aizsardzības pasākumus un to efektivitāti.</w:t>
      </w:r>
    </w:p>
    <w:p w14:paraId="08B40C6A" w14:textId="77777777" w:rsidR="00AA3829" w:rsidRPr="00495CD9" w:rsidRDefault="00D366F9" w:rsidP="00D366F9">
      <w:pPr>
        <w:pStyle w:val="Virsraksts4"/>
        <w:numPr>
          <w:ilvl w:val="2"/>
          <w:numId w:val="4"/>
        </w:numPr>
        <w:ind w:left="1134"/>
      </w:pPr>
      <w:r w:rsidRPr="00495CD9">
        <w:t>Pamatojoties uz modelēšanas rezultātiem, Izpildītājam jāprecizē trokšņu sienu un citu trokšņa aizsardzības risinājumu novietojums, augstums, garums un konstrukcija, nodrošinot normatīvajos aktos noteikto trokšņa robežlielumu ievērošanu.</w:t>
      </w:r>
    </w:p>
    <w:p w14:paraId="12657F55" w14:textId="395AB79F" w:rsidR="00A2380C" w:rsidRPr="00495CD9" w:rsidRDefault="00D366F9" w:rsidP="00D366F9">
      <w:pPr>
        <w:pStyle w:val="Virsraksts4"/>
        <w:numPr>
          <w:ilvl w:val="2"/>
          <w:numId w:val="4"/>
        </w:numPr>
        <w:ind w:left="1134"/>
      </w:pPr>
      <w:r w:rsidRPr="00495CD9">
        <w:t xml:space="preserve">Atkāpes no IVN vai </w:t>
      </w:r>
      <w:r w:rsidR="00382C39" w:rsidRPr="00495CD9">
        <w:t>būvprojektā minimālā sastāvā</w:t>
      </w:r>
      <w:r w:rsidRPr="00495CD9">
        <w:t xml:space="preserve"> paredzētajiem trokšņa aizsardzības risinājumiem ir pieļaujamas, ja tās ir tehniski un ekonomiski pamatotas un netiek pasliktināts trokšņa aizsardzības līmenis. Šādas atkāpes jāsaskaņo ar Pasūtītāju.</w:t>
      </w:r>
    </w:p>
    <w:p w14:paraId="3E6A59A7" w14:textId="7EA9F094" w:rsidR="00D366F9" w:rsidRPr="00495CD9" w:rsidRDefault="00D366F9" w:rsidP="00D366F9">
      <w:pPr>
        <w:pStyle w:val="Virsraksts4"/>
        <w:numPr>
          <w:ilvl w:val="2"/>
          <w:numId w:val="4"/>
        </w:numPr>
        <w:ind w:left="1134"/>
      </w:pPr>
      <w:r w:rsidRPr="00495CD9">
        <w:t>Būvprojektā jāuzrāda trokšņa aizsardzības risinājumi rasējumos un jāiekļauj darbu apjomu sarakstā, kā arī jāsniedz pārskats par veikto trokšņa modelēšanu un izvēlēto risinājumu pamatojumu.</w:t>
      </w:r>
    </w:p>
    <w:p w14:paraId="7D35BEBC" w14:textId="10F236AD" w:rsidR="00D40ABA" w:rsidRPr="00495CD9" w:rsidRDefault="00490C4A" w:rsidP="00490C4A">
      <w:pPr>
        <w:pStyle w:val="Sarakstarindkopa"/>
        <w:numPr>
          <w:ilvl w:val="1"/>
          <w:numId w:val="4"/>
        </w:numPr>
        <w:rPr>
          <w:rFonts w:eastAsiaTheme="majorEastAsia"/>
          <w:b/>
          <w:szCs w:val="24"/>
          <w:lang w:eastAsia="lv-LV"/>
        </w:rPr>
      </w:pPr>
      <w:r w:rsidRPr="00495CD9">
        <w:rPr>
          <w:rFonts w:eastAsiaTheme="majorEastAsia"/>
          <w:b/>
          <w:szCs w:val="24"/>
          <w:lang w:eastAsia="lv-LV"/>
        </w:rPr>
        <w:t xml:space="preserve">Dzīvnieku </w:t>
      </w:r>
      <w:proofErr w:type="spellStart"/>
      <w:r w:rsidRPr="00495CD9">
        <w:rPr>
          <w:rFonts w:eastAsiaTheme="majorEastAsia"/>
          <w:b/>
          <w:szCs w:val="24"/>
          <w:lang w:eastAsia="lv-LV"/>
        </w:rPr>
        <w:t>aizsargžogi</w:t>
      </w:r>
      <w:proofErr w:type="spellEnd"/>
    </w:p>
    <w:p w14:paraId="225B62EA" w14:textId="68431CFC" w:rsidR="00704511" w:rsidRPr="00495CD9" w:rsidRDefault="00704511" w:rsidP="00704511">
      <w:pPr>
        <w:pStyle w:val="Virsraksts4"/>
        <w:numPr>
          <w:ilvl w:val="2"/>
          <w:numId w:val="4"/>
        </w:numPr>
        <w:ind w:left="1134"/>
      </w:pPr>
      <w:r w:rsidRPr="00495CD9">
        <w:t xml:space="preserve">Izpildītājam, izstrādājot būvprojekta risinājumus, jāņem vērā ietekmes uz vidi novērtējumā (IVN) un būvprojektā minimālā </w:t>
      </w:r>
      <w:proofErr w:type="spellStart"/>
      <w:r w:rsidRPr="00495CD9">
        <w:t>sastāvānoteiktie</w:t>
      </w:r>
      <w:proofErr w:type="spellEnd"/>
      <w:r w:rsidRPr="00495CD9">
        <w:t xml:space="preserve"> risinājumi attiecībā uz dzīvnieku migrācijas ierobežošanu un satiksmes drošības nodrošināšanu.</w:t>
      </w:r>
    </w:p>
    <w:p w14:paraId="3B55E572" w14:textId="77777777" w:rsidR="00704511" w:rsidRPr="00495CD9" w:rsidRDefault="00704511" w:rsidP="00704511">
      <w:pPr>
        <w:pStyle w:val="Virsraksts4"/>
        <w:numPr>
          <w:ilvl w:val="2"/>
          <w:numId w:val="4"/>
        </w:numPr>
        <w:ind w:left="1134"/>
      </w:pPr>
      <w:r w:rsidRPr="00495CD9">
        <w:t xml:space="preserve">Izpildītājam jāparedz dzīvnieku </w:t>
      </w:r>
      <w:proofErr w:type="spellStart"/>
      <w:r w:rsidRPr="00495CD9">
        <w:t>aizsargžogu</w:t>
      </w:r>
      <w:proofErr w:type="spellEnd"/>
      <w:r w:rsidRPr="00495CD9">
        <w:t xml:space="preserve"> izbūve gar </w:t>
      </w:r>
      <w:proofErr w:type="spellStart"/>
      <w:r w:rsidRPr="00495CD9">
        <w:t>pamattrasi</w:t>
      </w:r>
      <w:proofErr w:type="spellEnd"/>
      <w:r w:rsidRPr="00495CD9">
        <w:t xml:space="preserve"> visā tās garumā abās pusēs, nodrošinot dzīvnieku nokļūšanas uz brauktuves nepieļaušanu.</w:t>
      </w:r>
    </w:p>
    <w:p w14:paraId="2B1DA055" w14:textId="533CB742" w:rsidR="00704511" w:rsidRPr="00495CD9" w:rsidRDefault="00704511" w:rsidP="00704511">
      <w:pPr>
        <w:pStyle w:val="Virsraksts4"/>
        <w:numPr>
          <w:ilvl w:val="2"/>
          <w:numId w:val="4"/>
        </w:numPr>
        <w:ind w:left="1134"/>
      </w:pPr>
      <w:r w:rsidRPr="00495CD9">
        <w:t xml:space="preserve">Dzīvnieku </w:t>
      </w:r>
      <w:proofErr w:type="spellStart"/>
      <w:r w:rsidRPr="00495CD9">
        <w:t>aizsargžogu</w:t>
      </w:r>
      <w:proofErr w:type="spellEnd"/>
      <w:r w:rsidRPr="00495CD9">
        <w:t xml:space="preserve"> novietojumu projektēt, ņemot vērā būvprojekta</w:t>
      </w:r>
      <w:r w:rsidR="00285C86" w:rsidRPr="00495CD9">
        <w:t xml:space="preserve"> minimālā sast</w:t>
      </w:r>
      <w:r w:rsidR="00A16BE9" w:rsidRPr="00495CD9">
        <w:t>āva</w:t>
      </w:r>
      <w:r w:rsidRPr="00495CD9">
        <w:t xml:space="preserve"> risinājumus, paredzot to izvietošanu starp </w:t>
      </w:r>
      <w:proofErr w:type="spellStart"/>
      <w:r w:rsidRPr="00495CD9">
        <w:t>pamattrasi</w:t>
      </w:r>
      <w:proofErr w:type="spellEnd"/>
      <w:r w:rsidRPr="00495CD9">
        <w:t xml:space="preserve"> un paralēlajiem ceļiem, nodrošinot nepārtrauktu žoga līniju bez pārtraukumiem.</w:t>
      </w:r>
    </w:p>
    <w:p w14:paraId="36AEC6E6" w14:textId="77777777" w:rsidR="00704511" w:rsidRPr="00495CD9" w:rsidRDefault="00704511" w:rsidP="00704511">
      <w:pPr>
        <w:pStyle w:val="Virsraksts4"/>
        <w:numPr>
          <w:ilvl w:val="2"/>
          <w:numId w:val="4"/>
        </w:numPr>
        <w:ind w:left="1134"/>
      </w:pPr>
      <w:r w:rsidRPr="00495CD9">
        <w:t>Projektēšanas gaitā jāparedz tehniskie risinājumi, kas novērš dzīvnieku nokļūšanu uz autoceļa caur potenciālajām spraugām, tai skaitā vietās pie grāvjiem, caurtekām, ceļu pievienojumiem un citām inženierbūvēm.</w:t>
      </w:r>
    </w:p>
    <w:p w14:paraId="6A46B77A" w14:textId="77777777" w:rsidR="00704511" w:rsidRPr="00495CD9" w:rsidRDefault="00704511" w:rsidP="00704511">
      <w:pPr>
        <w:pStyle w:val="Virsraksts4"/>
        <w:numPr>
          <w:ilvl w:val="2"/>
          <w:numId w:val="4"/>
        </w:numPr>
        <w:ind w:left="1134"/>
      </w:pPr>
      <w:r w:rsidRPr="00495CD9">
        <w:t xml:space="preserve">Dzīvnieku </w:t>
      </w:r>
      <w:proofErr w:type="spellStart"/>
      <w:r w:rsidRPr="00495CD9">
        <w:t>aizsargžoga</w:t>
      </w:r>
      <w:proofErr w:type="spellEnd"/>
      <w:r w:rsidRPr="00495CD9">
        <w:t xml:space="preserve"> konstrukciju, augstumu un tehniskos parametrus noteikt atbilstoši normatīvo aktu un LVC vadlīniju prasībām, ņemot vērā teritorijas reljefu un dzīvnieku pārvietošanās īpatnības.</w:t>
      </w:r>
    </w:p>
    <w:p w14:paraId="38FBEB78" w14:textId="72D82D17" w:rsidR="00CB399A" w:rsidRPr="00495CD9" w:rsidRDefault="00704511" w:rsidP="00704511">
      <w:pPr>
        <w:pStyle w:val="Virsraksts4"/>
        <w:numPr>
          <w:ilvl w:val="2"/>
          <w:numId w:val="4"/>
        </w:numPr>
        <w:ind w:left="1134"/>
      </w:pPr>
      <w:r w:rsidRPr="00495CD9">
        <w:t xml:space="preserve">Izpildītājam jāparedz risinājumi dzīvnieku izkļūšanai no teritorijām starp </w:t>
      </w:r>
      <w:proofErr w:type="spellStart"/>
      <w:r w:rsidRPr="00495CD9">
        <w:t>aizsargžogiem</w:t>
      </w:r>
      <w:proofErr w:type="spellEnd"/>
      <w:r w:rsidRPr="00495CD9">
        <w:t xml:space="preserve"> (piemēram, “dzīvnieku vārti”, “</w:t>
      </w:r>
      <w:proofErr w:type="spellStart"/>
      <w:r w:rsidRPr="00495CD9">
        <w:t>jump-out</w:t>
      </w:r>
      <w:proofErr w:type="spellEnd"/>
      <w:r w:rsidRPr="00495CD9">
        <w:t>” tipa konstrukcijas vai līdzvērtīgi risinājumi), izvērtējot to novietojumu un nodrošinot to efektīvu darbību.</w:t>
      </w:r>
    </w:p>
    <w:p w14:paraId="4C15D914" w14:textId="3D6078F4" w:rsidR="00D40ABA" w:rsidRPr="00495CD9" w:rsidRDefault="00704511" w:rsidP="00704511">
      <w:pPr>
        <w:pStyle w:val="Virsraksts4"/>
        <w:numPr>
          <w:ilvl w:val="2"/>
          <w:numId w:val="4"/>
        </w:numPr>
        <w:ind w:left="1134"/>
      </w:pPr>
      <w:r w:rsidRPr="00495CD9">
        <w:t xml:space="preserve">Dzīvnieku </w:t>
      </w:r>
      <w:proofErr w:type="spellStart"/>
      <w:r w:rsidRPr="00495CD9">
        <w:t>aizsargžogu</w:t>
      </w:r>
      <w:proofErr w:type="spellEnd"/>
      <w:r w:rsidRPr="00495CD9">
        <w:t xml:space="preserve"> risinājumi jāattēlo būvprojekta rasējumos un jāiekļauj darbu apjomu sarakstā.</w:t>
      </w:r>
    </w:p>
    <w:p w14:paraId="5453E634" w14:textId="77777777" w:rsidR="00364CDB" w:rsidRPr="00495CD9" w:rsidRDefault="00364CDB" w:rsidP="00364CDB"/>
    <w:p w14:paraId="2DCE4362" w14:textId="4DADAD13" w:rsidR="0064578B" w:rsidRPr="00495CD9" w:rsidRDefault="74C3682B" w:rsidP="006A135F">
      <w:pPr>
        <w:pStyle w:val="Virsraksts2"/>
        <w:numPr>
          <w:ilvl w:val="0"/>
          <w:numId w:val="4"/>
        </w:numPr>
        <w:ind w:left="567"/>
        <w:rPr>
          <w:rStyle w:val="Izteiksmgs"/>
          <w:b/>
        </w:rPr>
      </w:pPr>
      <w:bookmarkStart w:id="44" w:name="_Ref947903"/>
      <w:bookmarkStart w:id="45" w:name="_Toc71885906"/>
      <w:r w:rsidRPr="00495CD9">
        <w:rPr>
          <w:rStyle w:val="Izteiksmgs"/>
          <w:b/>
        </w:rPr>
        <w:lastRenderedPageBreak/>
        <w:t>PRASĪBAS BŪVDARBU ORGANIZĀCIJAI UN DARBA VIETU APRĪKOJUMAM</w:t>
      </w:r>
      <w:bookmarkEnd w:id="44"/>
      <w:bookmarkEnd w:id="45"/>
    </w:p>
    <w:p w14:paraId="79B61641" w14:textId="7C2D32D4" w:rsidR="00B30B0E" w:rsidRPr="00495CD9" w:rsidRDefault="00C57D39" w:rsidP="006A135F">
      <w:pPr>
        <w:pStyle w:val="Virsraksts3"/>
        <w:numPr>
          <w:ilvl w:val="1"/>
          <w:numId w:val="4"/>
        </w:numPr>
        <w:ind w:left="851"/>
        <w:rPr>
          <w:b/>
          <w:bCs/>
          <w:i/>
          <w:iCs/>
        </w:rPr>
      </w:pPr>
      <w:r w:rsidRPr="00495CD9">
        <w:t>J</w:t>
      </w:r>
      <w:r w:rsidR="74C3682B" w:rsidRPr="00495CD9">
        <w:t>āizvērtē un starpziņojumā jā</w:t>
      </w:r>
      <w:r w:rsidR="00E05A04" w:rsidRPr="00495CD9">
        <w:t>ie</w:t>
      </w:r>
      <w:r w:rsidR="74C3682B" w:rsidRPr="00495CD9">
        <w:t>sniedz rekomendācijas optimālam būvdarbu laikam un satiksmes organizācijai, ņemot vērā klimatiskos apstākļus, būvdarbu tehnoloģijas un satiksmes organizācijas iespējas. Jāizvērtē apbraucamo ceļu iespējas un lietderība, salīdzinot ceļu lietotāju un būvdarbu veikšanas, ta</w:t>
      </w:r>
      <w:r w:rsidR="00D76AEB" w:rsidRPr="00495CD9">
        <w:t>jā</w:t>
      </w:r>
      <w:r w:rsidR="74C3682B" w:rsidRPr="00495CD9">
        <w:t xml:space="preserve"> skaitā apbraucamo ceļu uzturēšanas izmaksas satiksmi novirzot pa apbraucamiem ceļiem vai nodrošinot satiksmi cauri būvdarbu zonai</w:t>
      </w:r>
      <w:r w:rsidR="418CCEA4" w:rsidRPr="00495CD9">
        <w:t>. Jāveic sabiedriskā transporta pārvadājumu papildus izdevumu aprēķin</w:t>
      </w:r>
      <w:r w:rsidR="00092D86" w:rsidRPr="00495CD9">
        <w:t>s</w:t>
      </w:r>
      <w:r w:rsidR="418CCEA4" w:rsidRPr="00495CD9">
        <w:t xml:space="preserve"> atbilstoši </w:t>
      </w:r>
      <w:r w:rsidR="0077461C" w:rsidRPr="00495CD9">
        <w:t xml:space="preserve">Ministru kabineta </w:t>
      </w:r>
      <w:r w:rsidR="418CCEA4" w:rsidRPr="00495CD9">
        <w:t>2010.</w:t>
      </w:r>
      <w:r w:rsidR="74C3682B" w:rsidRPr="00495CD9">
        <w:t xml:space="preserve"> gada 13. jūlija noteikum</w:t>
      </w:r>
      <w:r w:rsidR="006D1C06" w:rsidRPr="00495CD9">
        <w:t>u</w:t>
      </w:r>
      <w:r w:rsidR="74C3682B" w:rsidRPr="00495CD9">
        <w:t xml:space="preserve"> Nr.</w:t>
      </w:r>
      <w:r w:rsidR="00757477" w:rsidRPr="00495CD9">
        <w:t xml:space="preserve"> </w:t>
      </w:r>
      <w:r w:rsidR="74C3682B" w:rsidRPr="00495CD9">
        <w:t xml:space="preserve">634 „Sabiedriskā transporta pakalpojumu organizēšanas kārtība maršrutu tīklā” </w:t>
      </w:r>
      <w:r w:rsidR="418CCEA4" w:rsidRPr="00495CD9">
        <w:t xml:space="preserve">prasībām. </w:t>
      </w:r>
      <w:r w:rsidR="00B30B0E" w:rsidRPr="00495CD9">
        <w:t>Starpziņojumā apstiprinātais satiksmes organizācijas plāns konceptuāli jāsaskaņo ar valsts vai pašvaldību institūcijām, kas savas kompetences ietvaros organizē sabiedriskā transporta pakalpojumus vai, kuru pārraudzībā esošajiem ceļiem būvdarbu laikā sagaidāms būtisks noslodzes pieaugums.</w:t>
      </w:r>
      <w:r w:rsidR="002F325D" w:rsidRPr="00495CD9">
        <w:t xml:space="preserve"> </w:t>
      </w:r>
    </w:p>
    <w:p w14:paraId="435BADA1" w14:textId="2C86D7EA" w:rsidR="0064578B" w:rsidRPr="00495CD9" w:rsidRDefault="74C3682B" w:rsidP="006A135F">
      <w:pPr>
        <w:pStyle w:val="Virsraksts3"/>
        <w:numPr>
          <w:ilvl w:val="1"/>
          <w:numId w:val="4"/>
        </w:numPr>
        <w:ind w:left="851"/>
        <w:rPr>
          <w:b/>
          <w:bCs/>
        </w:rPr>
      </w:pPr>
      <w:r w:rsidRPr="00495CD9">
        <w:t>Paredzot satiksmi virzīt cauri būvlaukumam, būvprojektā jāiekļauj ceļa un/vai tilta izmantošanas nosacījumi būvdarbu laikā (atbilstoši Būvniecības likuma 21.</w:t>
      </w:r>
      <w:r w:rsidR="00757477" w:rsidRPr="00495CD9">
        <w:t xml:space="preserve"> </w:t>
      </w:r>
      <w:r w:rsidRPr="00495CD9">
        <w:t>panta (</w:t>
      </w:r>
      <w:r w:rsidR="001B3DDC" w:rsidRPr="00495CD9">
        <w:t>trešajai daļai</w:t>
      </w:r>
      <w:r w:rsidRPr="00495CD9">
        <w:t xml:space="preserve">) un </w:t>
      </w:r>
      <w:r w:rsidR="00842DAA" w:rsidRPr="00495CD9">
        <w:t>rekomendējošas</w:t>
      </w:r>
      <w:r w:rsidR="00B904B0" w:rsidRPr="00495CD9">
        <w:t xml:space="preserve"> </w:t>
      </w:r>
      <w:r w:rsidRPr="00495CD9">
        <w:t xml:space="preserve">satiksmes organizācijas </w:t>
      </w:r>
      <w:r w:rsidR="418CCEA4" w:rsidRPr="00495CD9">
        <w:t>shēmas</w:t>
      </w:r>
      <w:r w:rsidRPr="00495CD9">
        <w:t xml:space="preserve"> visā būvdarbu izpildes laikā atbilstoši </w:t>
      </w:r>
      <w:r w:rsidR="00276A63" w:rsidRPr="00495CD9">
        <w:t xml:space="preserve">Ministru kabineta </w:t>
      </w:r>
      <w:r w:rsidR="001B3DDC" w:rsidRPr="00495CD9">
        <w:t xml:space="preserve">2001. gada 2. oktobra </w:t>
      </w:r>
      <w:r w:rsidRPr="00495CD9">
        <w:t>noteikumiem Nr.</w:t>
      </w:r>
      <w:r w:rsidR="00757477" w:rsidRPr="00495CD9">
        <w:t xml:space="preserve"> </w:t>
      </w:r>
      <w:r w:rsidRPr="00495CD9">
        <w:t xml:space="preserve">421 „Noteikumi par darba vietu aprīkošanu uz ceļiem”. </w:t>
      </w:r>
    </w:p>
    <w:p w14:paraId="2F20C012" w14:textId="4242E96D" w:rsidR="0064578B" w:rsidRPr="00495CD9" w:rsidRDefault="0064578B" w:rsidP="006A135F">
      <w:pPr>
        <w:pStyle w:val="Virsraksts3"/>
        <w:numPr>
          <w:ilvl w:val="1"/>
          <w:numId w:val="4"/>
        </w:numPr>
        <w:ind w:left="851"/>
        <w:rPr>
          <w:b/>
          <w:bCs/>
        </w:rPr>
      </w:pPr>
      <w:r w:rsidRPr="00495CD9">
        <w:t>Ja projektējamā objekta ekspluatācijai, atjaunošanai, pārbūvei</w:t>
      </w:r>
      <w:r w:rsidR="00C22043" w:rsidRPr="00495CD9">
        <w:t xml:space="preserve"> vai jaunai būvniecībai</w:t>
      </w:r>
      <w:r w:rsidRPr="00495CD9">
        <w:t xml:space="preserve"> nepieciešams izbūvēt pagaidu apbraucamo ceļu projektējamā autoceļa aizsargjoslā, tad plānā jānorāda pagaidu ceļ</w:t>
      </w:r>
      <w:r w:rsidR="00E95141" w:rsidRPr="00495CD9">
        <w:t>a</w:t>
      </w:r>
      <w:r w:rsidRPr="00495CD9">
        <w:t xml:space="preserve"> </w:t>
      </w:r>
      <w:r w:rsidR="007607AE" w:rsidRPr="00495CD9">
        <w:t>aptuvens</w:t>
      </w:r>
      <w:r w:rsidRPr="00495CD9">
        <w:t xml:space="preserve"> novietojums. Par būvprojektā paredzētām darbībām aizsargjoslā jāinformē attiecīgā zemes gabala īpašnieks, atsaucoties uz Aizsargjoslu likuma 35.</w:t>
      </w:r>
      <w:r w:rsidR="00CB2F23" w:rsidRPr="00495CD9">
        <w:t xml:space="preserve"> </w:t>
      </w:r>
      <w:r w:rsidRPr="00495CD9">
        <w:t>pant</w:t>
      </w:r>
      <w:r w:rsidR="00CB2F23" w:rsidRPr="00495CD9">
        <w:t>a otrajā daļā</w:t>
      </w:r>
      <w:r w:rsidRPr="00495CD9">
        <w:t xml:space="preserve"> noteiktajām tiesībām un lūdzot novērtēt iespējamos zaudējumus, ko zemes īpašniekam varētu radīt aizsargjoslā paredzētās darbības un kas būtu atlīdzināmi atbilstoši Aizsargjoslu likuma 35</w:t>
      </w:r>
      <w:r w:rsidR="00757477" w:rsidRPr="00495CD9">
        <w:t>.</w:t>
      </w:r>
      <w:r w:rsidR="00CB2F23" w:rsidRPr="00495CD9">
        <w:t xml:space="preserve"> </w:t>
      </w:r>
      <w:r w:rsidRPr="00495CD9">
        <w:t>pant</w:t>
      </w:r>
      <w:r w:rsidR="00CB2F23" w:rsidRPr="00495CD9">
        <w:t>a devītajā daļā</w:t>
      </w:r>
      <w:r w:rsidRPr="00495CD9">
        <w:t xml:space="preserve"> noteiktajam. Attiecīgos dokumentus jāpievieno sējumam “Zemju lietas”.</w:t>
      </w:r>
      <w:r w:rsidR="00261C62" w:rsidRPr="00495CD9">
        <w:t xml:space="preserve"> Īpašnieka informēšana jāveic saskaņā ar PU pielikuma Nr.7 “Prasības zemju un īpašumu jautājumiem” </w:t>
      </w:r>
      <w:r w:rsidR="00131830" w:rsidRPr="00495CD9">
        <w:t>13.16.</w:t>
      </w:r>
      <w:r w:rsidR="00261C62" w:rsidRPr="00495CD9">
        <w:t>punktā noteikto metodoloģiju.</w:t>
      </w:r>
    </w:p>
    <w:p w14:paraId="1E5F3EEC" w14:textId="4D298968" w:rsidR="001560E9" w:rsidRPr="00495CD9" w:rsidRDefault="74C3682B" w:rsidP="00CD0038">
      <w:pPr>
        <w:pStyle w:val="Virsraksts3"/>
        <w:numPr>
          <w:ilvl w:val="1"/>
          <w:numId w:val="4"/>
        </w:numPr>
        <w:ind w:left="851"/>
      </w:pPr>
      <w:r w:rsidRPr="00495CD9">
        <w:t xml:space="preserve">Jāizvērtē galveno būvmateriālu (ceļa zemes klātnes un ceļa segas būvniecībai) iespējamās ieguves vietas un transportēšanas maršruti. </w:t>
      </w:r>
      <w:bookmarkStart w:id="46" w:name="_Toc477439850"/>
    </w:p>
    <w:p w14:paraId="24515C32" w14:textId="223DE383" w:rsidR="00CD0038" w:rsidRPr="00495CD9" w:rsidRDefault="0010269B" w:rsidP="00FC5259">
      <w:pPr>
        <w:pStyle w:val="Virsraksts3"/>
        <w:numPr>
          <w:ilvl w:val="1"/>
          <w:numId w:val="4"/>
        </w:numPr>
      </w:pPr>
      <w:r w:rsidRPr="00495CD9">
        <w:t xml:space="preserve">Risinājumi jāprojektē tādi, lai tos var realizēt, </w:t>
      </w:r>
      <w:r w:rsidR="00BA5D10" w:rsidRPr="00495CD9">
        <w:t xml:space="preserve">būvdarbu laikā </w:t>
      </w:r>
      <w:r w:rsidRPr="00495CD9">
        <w:t>nodrošinot 1 braukšanas joslu katrā virzienā, bez reversās satiksmes organizācijas</w:t>
      </w:r>
      <w:r w:rsidR="00A07816" w:rsidRPr="00495CD9">
        <w:t xml:space="preserve"> ar luksoforu palīdzību</w:t>
      </w:r>
      <w:r w:rsidRPr="00495CD9">
        <w:t>.</w:t>
      </w:r>
      <w:r w:rsidR="00EC1B15" w:rsidRPr="00495CD9">
        <w:t xml:space="preserve"> Autoceļu krustojumu pārbūves </w:t>
      </w:r>
      <w:r w:rsidR="00D50C88" w:rsidRPr="00495CD9">
        <w:t>zonās</w:t>
      </w:r>
      <w:r w:rsidR="00E035C8" w:rsidRPr="00495CD9">
        <w:t xml:space="preserve"> būvprojekta ietvaros</w:t>
      </w:r>
      <w:r w:rsidR="00D50C88" w:rsidRPr="00495CD9">
        <w:t xml:space="preserve"> </w:t>
      </w:r>
      <w:r w:rsidR="0050002D" w:rsidRPr="00495CD9">
        <w:t>jā</w:t>
      </w:r>
      <w:r w:rsidR="00D50C88" w:rsidRPr="00495CD9">
        <w:t xml:space="preserve">izstrādā </w:t>
      </w:r>
      <w:r w:rsidR="00916D3F" w:rsidRPr="00495CD9">
        <w:t xml:space="preserve">krustojuma pārbūves </w:t>
      </w:r>
      <w:r w:rsidR="005C7334" w:rsidRPr="00495CD9">
        <w:t>specifikai</w:t>
      </w:r>
      <w:r w:rsidR="00916D3F" w:rsidRPr="00495CD9">
        <w:t xml:space="preserve"> un </w:t>
      </w:r>
      <w:r w:rsidR="005C7334" w:rsidRPr="00495CD9">
        <w:t>vajadzībām</w:t>
      </w:r>
      <w:r w:rsidR="00916D3F" w:rsidRPr="00495CD9">
        <w:t xml:space="preserve"> piemērotu</w:t>
      </w:r>
      <w:r w:rsidR="005C7334" w:rsidRPr="00495CD9">
        <w:t xml:space="preserve"> satiksmes organizācijas shēmu</w:t>
      </w:r>
      <w:r w:rsidR="00EB4BE4" w:rsidRPr="00495CD9">
        <w:t xml:space="preserve">. Ja </w:t>
      </w:r>
      <w:r w:rsidR="005113EC" w:rsidRPr="00495CD9">
        <w:t>krustojuma pārbūvei nepieciešams apbraucamais ceļš, kas skar</w:t>
      </w:r>
      <w:r w:rsidR="00A0392F" w:rsidRPr="00495CD9">
        <w:t xml:space="preserve"> blakus</w:t>
      </w:r>
      <w:r w:rsidR="00FA6AB0" w:rsidRPr="00495CD9">
        <w:t xml:space="preserve"> </w:t>
      </w:r>
      <w:r w:rsidR="00A0392F" w:rsidRPr="00495CD9">
        <w:t>esošus</w:t>
      </w:r>
      <w:r w:rsidR="005113EC" w:rsidRPr="00495CD9">
        <w:t xml:space="preserve"> </w:t>
      </w:r>
      <w:r w:rsidR="00A0392F" w:rsidRPr="00495CD9">
        <w:t>privātīpašumus</w:t>
      </w:r>
      <w:r w:rsidR="003E654F" w:rsidRPr="00495CD9">
        <w:t xml:space="preserve">, apbraucamā ceļa novietojums jāsaskaņo ar </w:t>
      </w:r>
      <w:r w:rsidR="00D77A27" w:rsidRPr="00495CD9">
        <w:t>skartās ze</w:t>
      </w:r>
      <w:r w:rsidR="00BA2CF0" w:rsidRPr="00495CD9">
        <w:t xml:space="preserve">mes īpašnieku. </w:t>
      </w:r>
    </w:p>
    <w:p w14:paraId="62601ED0" w14:textId="5EBDAB09" w:rsidR="0064578B" w:rsidRPr="00495CD9" w:rsidRDefault="74C3682B" w:rsidP="006A135F">
      <w:pPr>
        <w:pStyle w:val="Virsraksts2"/>
        <w:numPr>
          <w:ilvl w:val="0"/>
          <w:numId w:val="4"/>
        </w:numPr>
        <w:ind w:left="567"/>
      </w:pPr>
      <w:bookmarkStart w:id="47" w:name="_Toc71885907"/>
      <w:bookmarkEnd w:id="46"/>
      <w:r w:rsidRPr="00495CD9">
        <w:t>PRASĪBAS FIZISKO PERSONU DATU AIZSARDZĪBAI</w:t>
      </w:r>
      <w:bookmarkEnd w:id="47"/>
    </w:p>
    <w:p w14:paraId="1C8B03C1" w14:textId="05D5C5C5" w:rsidR="0064578B" w:rsidRPr="00495CD9" w:rsidRDefault="74C3682B" w:rsidP="006A135F">
      <w:pPr>
        <w:pStyle w:val="Virsraksts3"/>
        <w:numPr>
          <w:ilvl w:val="1"/>
          <w:numId w:val="4"/>
        </w:numPr>
        <w:ind w:left="851"/>
        <w:rPr>
          <w:b/>
          <w:bCs/>
        </w:rPr>
      </w:pPr>
      <w:r w:rsidRPr="00495CD9">
        <w:t>Saskaņā ar Eiropas Parlamenta un Padomes regulas (ES) 2016/679 (2016.</w:t>
      </w:r>
      <w:r w:rsidR="004D052F" w:rsidRPr="00495CD9">
        <w:t xml:space="preserve"> </w:t>
      </w:r>
      <w:r w:rsidRPr="00495CD9">
        <w:t>gada 27.</w:t>
      </w:r>
      <w:r w:rsidR="004D052F" w:rsidRPr="00495CD9">
        <w:t xml:space="preserve"> </w:t>
      </w:r>
      <w:r w:rsidRPr="00495CD9">
        <w:t>aprīlis) par fizisku personu aizsardzību attiecībā uz personas datu apstrādi un šādu datu brīvu apriti un ar ko atceļ Direktīvu 95/46/EK (Vispārīgā datu aizsardzības regula) 24.</w:t>
      </w:r>
      <w:r w:rsidR="0091772B" w:rsidRPr="00495CD9">
        <w:t> </w:t>
      </w:r>
      <w:r w:rsidRPr="00495CD9">
        <w:t xml:space="preserve">panta otro daļu, </w:t>
      </w:r>
      <w:r w:rsidR="00D06EE2" w:rsidRPr="00495CD9">
        <w:t>jānodrošina</w:t>
      </w:r>
      <w:r w:rsidRPr="00495CD9">
        <w:t xml:space="preserve">, lai būvprojektos netiktu atspoguļota informācija par fiziskām personām bez minēto personu piekrišanas un norādīta leģitīma mērķa. </w:t>
      </w:r>
    </w:p>
    <w:p w14:paraId="1C1BD610" w14:textId="4E7B399C" w:rsidR="0064578B" w:rsidRPr="00495CD9" w:rsidRDefault="74C3682B" w:rsidP="006A135F">
      <w:pPr>
        <w:pStyle w:val="Virsraksts3"/>
        <w:numPr>
          <w:ilvl w:val="1"/>
          <w:numId w:val="4"/>
        </w:numPr>
        <w:ind w:left="851"/>
        <w:rPr>
          <w:b/>
          <w:bCs/>
        </w:rPr>
      </w:pPr>
      <w:r w:rsidRPr="00495CD9">
        <w:t>Būvprojekta sastāvā esošās zemju lietas, zemes ierīcības projekti un cita informācija, kas nepieciešama būvprojekta īstenošanai un kas satur fizisko personu datus, jāiesniedz no pārējā būvprojekta atsevišķā sējumā.</w:t>
      </w:r>
    </w:p>
    <w:p w14:paraId="76931E82" w14:textId="5DD2BF71" w:rsidR="0064578B" w:rsidRPr="00495CD9" w:rsidRDefault="74C3682B" w:rsidP="006A135F">
      <w:pPr>
        <w:pStyle w:val="Virsraksts3"/>
        <w:numPr>
          <w:ilvl w:val="1"/>
          <w:numId w:val="4"/>
        </w:numPr>
        <w:ind w:left="851"/>
      </w:pPr>
      <w:r w:rsidRPr="00495CD9">
        <w:t xml:space="preserve">Visi iegūtie dati jānodod Pasūtītājam. </w:t>
      </w:r>
      <w:r w:rsidR="00951A6C" w:rsidRPr="00495CD9">
        <w:t>N</w:t>
      </w:r>
      <w:r w:rsidRPr="00495CD9">
        <w:t>ododamā informācija, kas satur personu datus JĀDALA DIVĀS DAĻĀS – PUBLISKI PIEEJAMĀ INFORMĀCIJA UN INFORMĀCIJA, kura nodrošina personas datu aizsardzības prasības.</w:t>
      </w:r>
    </w:p>
    <w:p w14:paraId="3476F72F" w14:textId="77777777" w:rsidR="001560E9" w:rsidRPr="00495CD9" w:rsidRDefault="001560E9" w:rsidP="0002594D">
      <w:pPr>
        <w:ind w:left="567"/>
      </w:pPr>
    </w:p>
    <w:p w14:paraId="5FAF57E6" w14:textId="4DE46BE3" w:rsidR="0064578B" w:rsidRPr="00495CD9" w:rsidRDefault="74C3682B" w:rsidP="006A135F">
      <w:pPr>
        <w:pStyle w:val="Virsraksts2"/>
        <w:numPr>
          <w:ilvl w:val="0"/>
          <w:numId w:val="4"/>
        </w:numPr>
        <w:ind w:left="567"/>
        <w:rPr>
          <w:lang w:eastAsia="lv-LV"/>
        </w:rPr>
      </w:pPr>
      <w:bookmarkStart w:id="48" w:name="_Toc71885908"/>
      <w:r w:rsidRPr="00495CD9">
        <w:lastRenderedPageBreak/>
        <w:t>PRASĪBAS BŪVPROJEKTA SATURAM UN NOFORMĒŠANAI</w:t>
      </w:r>
      <w:bookmarkEnd w:id="48"/>
    </w:p>
    <w:p w14:paraId="64CBF143" w14:textId="546349A8" w:rsidR="0064578B" w:rsidRPr="00495CD9" w:rsidRDefault="74C3682B" w:rsidP="006A135F">
      <w:pPr>
        <w:pStyle w:val="Virsraksts3"/>
        <w:numPr>
          <w:ilvl w:val="1"/>
          <w:numId w:val="4"/>
        </w:numPr>
        <w:ind w:left="851"/>
        <w:rPr>
          <w:b/>
        </w:rPr>
      </w:pPr>
      <w:r w:rsidRPr="00495CD9">
        <w:rPr>
          <w:b/>
        </w:rPr>
        <w:t>Vispārīgās prasības</w:t>
      </w:r>
    </w:p>
    <w:p w14:paraId="7EF387F4" w14:textId="2BE0FC0A" w:rsidR="0064578B" w:rsidRPr="00495CD9" w:rsidRDefault="74C3682B" w:rsidP="006A135F">
      <w:pPr>
        <w:pStyle w:val="Virsraksts4"/>
        <w:numPr>
          <w:ilvl w:val="2"/>
          <w:numId w:val="4"/>
        </w:numPr>
        <w:ind w:left="1134"/>
        <w:rPr>
          <w:b/>
          <w:strike/>
        </w:rPr>
      </w:pPr>
      <w:r w:rsidRPr="00495CD9">
        <w:t>Būvprojekta saturam un noformējumam jāatbilst pr</w:t>
      </w:r>
      <w:r w:rsidR="00A85D61" w:rsidRPr="00495CD9">
        <w:t>ojektēšanas uzdevumā</w:t>
      </w:r>
      <w:r w:rsidR="00392961" w:rsidRPr="00495CD9">
        <w:t xml:space="preserve"> un</w:t>
      </w:r>
      <w:r w:rsidR="00A85D61" w:rsidRPr="00495CD9">
        <w:t xml:space="preserve"> </w:t>
      </w:r>
      <w:r w:rsidR="00E94BF4" w:rsidRPr="00495CD9">
        <w:t xml:space="preserve">ICP </w:t>
      </w:r>
      <w:r w:rsidR="00877BBE" w:rsidRPr="00495CD9">
        <w:t>“Valsts autoceļu un tiltu būvprojektu saturs un noformēšana”</w:t>
      </w:r>
      <w:r w:rsidR="00BC7EA1" w:rsidRPr="00495CD9">
        <w:t xml:space="preserve"> </w:t>
      </w:r>
      <w:r w:rsidR="00714933" w:rsidRPr="00495CD9">
        <w:t xml:space="preserve">un Būvatļaujā izvirzītajiem projektēšanas nosacījumu </w:t>
      </w:r>
      <w:r w:rsidR="00BD095D" w:rsidRPr="00495CD9">
        <w:t>noteiktajām prasībām</w:t>
      </w:r>
      <w:r w:rsidR="004D3C50" w:rsidRPr="00495CD9">
        <w:t>.</w:t>
      </w:r>
      <w:r w:rsidR="00EC0633" w:rsidRPr="00495CD9">
        <w:t xml:space="preserve"> </w:t>
      </w:r>
      <w:r w:rsidR="00E94FFB" w:rsidRPr="00495CD9">
        <w:t>Būvp</w:t>
      </w:r>
      <w:r w:rsidR="00A85D61" w:rsidRPr="00495CD9">
        <w:t>rojekts jāizstrādā latviešu valodā, ievērojot valodas literārās un gramatiskās normas.</w:t>
      </w:r>
      <w:r w:rsidR="008A1722" w:rsidRPr="00495CD9">
        <w:t xml:space="preserve"> </w:t>
      </w:r>
    </w:p>
    <w:p w14:paraId="5FB39C11" w14:textId="08A29B55" w:rsidR="0064578B" w:rsidRPr="00495CD9" w:rsidRDefault="74C3682B" w:rsidP="006A135F">
      <w:pPr>
        <w:pStyle w:val="Virsraksts4"/>
        <w:numPr>
          <w:ilvl w:val="2"/>
          <w:numId w:val="4"/>
        </w:numPr>
        <w:ind w:left="1134"/>
        <w:rPr>
          <w:b/>
        </w:rPr>
      </w:pPr>
      <w:r w:rsidRPr="00495CD9">
        <w:t xml:space="preserve">Drukātā formā iesniedzamo </w:t>
      </w:r>
      <w:r w:rsidR="002B25A8" w:rsidRPr="00495CD9">
        <w:t>būvprojektu</w:t>
      </w:r>
      <w:r w:rsidRPr="00495CD9">
        <w:t xml:space="preserve"> jāiesniedz arī PDF formātā, veidojot tādu pašu datņu struktūru un nosaukumus kā drukāto dokumentu mapes, sējumi un nodaļas.</w:t>
      </w:r>
    </w:p>
    <w:p w14:paraId="1DA20C0A" w14:textId="7FC5EEB7" w:rsidR="00EA7958" w:rsidRPr="00495CD9" w:rsidRDefault="00445A4C" w:rsidP="006A135F">
      <w:pPr>
        <w:pStyle w:val="Virsraksts4"/>
        <w:numPr>
          <w:ilvl w:val="2"/>
          <w:numId w:val="4"/>
        </w:numPr>
        <w:ind w:left="1134"/>
      </w:pPr>
      <w:r w:rsidRPr="00495CD9">
        <w:t>Būvprojektā uz katras teksta lapas jānorāda būvprojekta nosaukums ar precizēto adresi (no – līdz km). Uz sējuma vāka jānorāda datums un stadija (starpziņojums, gala ziņojums, būvprojekts</w:t>
      </w:r>
      <w:r w:rsidR="00A945E1" w:rsidRPr="00495CD9">
        <w:t>,</w:t>
      </w:r>
      <w:r w:rsidRPr="00495CD9">
        <w:t xml:space="preserve"> būvprojekts pēc ekspertīzes (jānorāda tikai tai daļai, kurai ir veikta ekspertīze, piemēram sējumam “Būvkonstrukcijas” titullapā jānorāda “Būvkonstrukcijas pēc ekspertīzes”).  </w:t>
      </w:r>
    </w:p>
    <w:p w14:paraId="7FE9CB34" w14:textId="7F5D1E2A" w:rsidR="0064578B" w:rsidRPr="00495CD9" w:rsidRDefault="74C3682B" w:rsidP="006A135F">
      <w:pPr>
        <w:pStyle w:val="Virsraksts4"/>
        <w:numPr>
          <w:ilvl w:val="2"/>
          <w:numId w:val="4"/>
        </w:numPr>
        <w:ind w:left="1134"/>
      </w:pPr>
      <w:r w:rsidRPr="00495CD9">
        <w:t>Katram šajā nodaļā minētajam Pasūtītājam iesniedzamajam ziņojumam jābūt apvienotam vienā elektroniskā datu mapē, kas ir elektroniski parakstīta un pieejama Pasūtītājam.</w:t>
      </w:r>
    </w:p>
    <w:p w14:paraId="3675C088" w14:textId="4BBC8963" w:rsidR="00284ED1" w:rsidRPr="00495CD9" w:rsidRDefault="00284ED1" w:rsidP="006A135F">
      <w:pPr>
        <w:pStyle w:val="Sarakstarindkopa"/>
        <w:numPr>
          <w:ilvl w:val="2"/>
          <w:numId w:val="4"/>
        </w:numPr>
        <w:spacing w:line="240" w:lineRule="auto"/>
        <w:ind w:left="1134" w:hanging="505"/>
        <w:rPr>
          <w:rFonts w:eastAsia="Times New Roman"/>
          <w:szCs w:val="24"/>
        </w:rPr>
      </w:pPr>
      <w:r w:rsidRPr="00495CD9">
        <w:rPr>
          <w:szCs w:val="24"/>
        </w:rPr>
        <w:t xml:space="preserve">Ja ir precizētas objekta adreses un tās atšķiras no būvatļaujā norādītajām, jaunās objekta adreses </w:t>
      </w:r>
      <w:r w:rsidR="0048288B" w:rsidRPr="00495CD9">
        <w:rPr>
          <w:szCs w:val="24"/>
        </w:rPr>
        <w:t>(neie</w:t>
      </w:r>
      <w:r w:rsidR="00A33AD7" w:rsidRPr="00495CD9">
        <w:rPr>
          <w:szCs w:val="24"/>
        </w:rPr>
        <w:t xml:space="preserve">kļaujot </w:t>
      </w:r>
      <w:r w:rsidR="00FB4702" w:rsidRPr="00495CD9">
        <w:rPr>
          <w:szCs w:val="24"/>
        </w:rPr>
        <w:t xml:space="preserve">salaidumu posmu garumus) </w:t>
      </w:r>
      <w:r w:rsidRPr="00495CD9">
        <w:rPr>
          <w:szCs w:val="24"/>
        </w:rPr>
        <w:t xml:space="preserve">nepieciešams apstiprināt </w:t>
      </w:r>
      <w:r w:rsidR="005A7447" w:rsidRPr="00495CD9">
        <w:rPr>
          <w:szCs w:val="24"/>
        </w:rPr>
        <w:t xml:space="preserve">LVC </w:t>
      </w:r>
      <w:r w:rsidRPr="00495CD9">
        <w:rPr>
          <w:szCs w:val="24"/>
        </w:rPr>
        <w:t>P</w:t>
      </w:r>
      <w:r w:rsidR="00223B92" w:rsidRPr="00495CD9">
        <w:rPr>
          <w:szCs w:val="24"/>
        </w:rPr>
        <w:t>rojektu vadības grupā</w:t>
      </w:r>
      <w:r w:rsidR="00C2321D" w:rsidRPr="00495CD9">
        <w:rPr>
          <w:szCs w:val="24"/>
        </w:rPr>
        <w:t xml:space="preserve"> (PVG)</w:t>
      </w:r>
      <w:r w:rsidRPr="00495CD9">
        <w:rPr>
          <w:szCs w:val="24"/>
        </w:rPr>
        <w:t xml:space="preserve">. </w:t>
      </w:r>
      <w:r w:rsidR="00900AA9" w:rsidRPr="00495CD9">
        <w:rPr>
          <w:szCs w:val="24"/>
        </w:rPr>
        <w:t xml:space="preserve">Pēc Gala ziņojuma apstiprināšanas PVG, </w:t>
      </w:r>
      <w:r w:rsidR="00FF3E5C" w:rsidRPr="00495CD9">
        <w:rPr>
          <w:szCs w:val="24"/>
        </w:rPr>
        <w:t>Izpildītājs</w:t>
      </w:r>
      <w:r w:rsidR="006B1CD4" w:rsidRPr="00495CD9">
        <w:rPr>
          <w:szCs w:val="24"/>
        </w:rPr>
        <w:t xml:space="preserve"> </w:t>
      </w:r>
      <w:r w:rsidR="00E12285" w:rsidRPr="00495CD9">
        <w:rPr>
          <w:szCs w:val="24"/>
        </w:rPr>
        <w:t xml:space="preserve">Būvniecības informācijas </w:t>
      </w:r>
      <w:r w:rsidR="00ED3FB9" w:rsidRPr="00495CD9">
        <w:rPr>
          <w:szCs w:val="24"/>
        </w:rPr>
        <w:t xml:space="preserve">sistēmā </w:t>
      </w:r>
      <w:r w:rsidRPr="00495CD9">
        <w:rPr>
          <w:szCs w:val="24"/>
        </w:rPr>
        <w:t xml:space="preserve">sagatavo iesniegumu par izmaiņām </w:t>
      </w:r>
      <w:r w:rsidR="00A42EE6" w:rsidRPr="00495CD9">
        <w:rPr>
          <w:szCs w:val="24"/>
        </w:rPr>
        <w:t>būvprojektā</w:t>
      </w:r>
      <w:r w:rsidRPr="00495CD9">
        <w:rPr>
          <w:szCs w:val="24"/>
        </w:rPr>
        <w:t xml:space="preserve">, pielikuma datnē pievienojot PVG protokolu, kurā ir </w:t>
      </w:r>
      <w:r w:rsidR="003219B9" w:rsidRPr="00495CD9">
        <w:rPr>
          <w:szCs w:val="24"/>
        </w:rPr>
        <w:t>apstiprinātas</w:t>
      </w:r>
      <w:r w:rsidRPr="00495CD9">
        <w:rPr>
          <w:szCs w:val="24"/>
        </w:rPr>
        <w:t xml:space="preserve"> jaunās objekta adreses.</w:t>
      </w:r>
    </w:p>
    <w:p w14:paraId="4725988E" w14:textId="2B4E6710" w:rsidR="0064578B" w:rsidRPr="00495CD9" w:rsidRDefault="009A1C65" w:rsidP="006A135F">
      <w:pPr>
        <w:pStyle w:val="Virsraksts3"/>
        <w:numPr>
          <w:ilvl w:val="1"/>
          <w:numId w:val="4"/>
        </w:numPr>
        <w:ind w:left="851"/>
        <w:rPr>
          <w:b/>
        </w:rPr>
      </w:pPr>
      <w:r w:rsidRPr="00495CD9">
        <w:rPr>
          <w:b/>
        </w:rPr>
        <w:t>S</w:t>
      </w:r>
      <w:r w:rsidR="74C3682B" w:rsidRPr="00495CD9">
        <w:rPr>
          <w:b/>
        </w:rPr>
        <w:t>tarpziņojum</w:t>
      </w:r>
      <w:r w:rsidR="00D15D50" w:rsidRPr="00495CD9">
        <w:rPr>
          <w:b/>
        </w:rPr>
        <w:t>a</w:t>
      </w:r>
      <w:r w:rsidRPr="00495CD9">
        <w:rPr>
          <w:b/>
        </w:rPr>
        <w:t xml:space="preserve"> prasības:</w:t>
      </w:r>
    </w:p>
    <w:p w14:paraId="25591742" w14:textId="76713D2D" w:rsidR="00E70289" w:rsidRPr="00495CD9" w:rsidRDefault="003455E4" w:rsidP="006A135F">
      <w:pPr>
        <w:pStyle w:val="Virsraksts4"/>
        <w:numPr>
          <w:ilvl w:val="2"/>
          <w:numId w:val="4"/>
        </w:numPr>
        <w:ind w:left="1134"/>
        <w:rPr>
          <w:rStyle w:val="Izteiksmgs"/>
          <w:rFonts w:eastAsiaTheme="majorEastAsia"/>
          <w:b w:val="0"/>
          <w:bCs/>
          <w:szCs w:val="24"/>
        </w:rPr>
      </w:pPr>
      <w:r w:rsidRPr="00495CD9">
        <w:rPr>
          <w:rStyle w:val="Izteiksmgs"/>
          <w:b w:val="0"/>
        </w:rPr>
        <w:t>D</w:t>
      </w:r>
      <w:r w:rsidR="74C3682B" w:rsidRPr="00495CD9">
        <w:rPr>
          <w:rStyle w:val="Izteiksmgs"/>
          <w:b w:val="0"/>
        </w:rPr>
        <w:t>okumentu formātam:</w:t>
      </w:r>
      <w:bookmarkStart w:id="49" w:name="_Ref948152"/>
      <w:bookmarkEnd w:id="49"/>
    </w:p>
    <w:p w14:paraId="248526F7" w14:textId="77777777" w:rsidR="00A3474A" w:rsidRPr="00495CD9" w:rsidRDefault="00A3474A" w:rsidP="006A135F">
      <w:pPr>
        <w:pStyle w:val="paragraph"/>
        <w:numPr>
          <w:ilvl w:val="3"/>
          <w:numId w:val="4"/>
        </w:numPr>
        <w:spacing w:before="0" w:beforeAutospacing="0" w:after="0" w:afterAutospacing="0"/>
        <w:ind w:left="1418"/>
        <w:jc w:val="both"/>
        <w:textAlignment w:val="baseline"/>
        <w:rPr>
          <w:rStyle w:val="eop"/>
        </w:rPr>
      </w:pPr>
      <w:r w:rsidRPr="00495CD9">
        <w:rPr>
          <w:rStyle w:val="normaltextrun"/>
          <w:rFonts w:ascii="Times New Roman" w:hAnsi="Times New Roman" w:cs="Times New Roman"/>
          <w:sz w:val="24"/>
          <w:szCs w:val="24"/>
        </w:rPr>
        <w:t>Starpziņojumu jāiesniedz elektroniski PDF formātā (failā ietvertajam tekstam jābūt atrodamam ar PDF lasītāja meklēšanas funkciju, atlasāmam un kopējamam), grafiskie materiāli (rasējumi) PDF un DWG vai DGN (DWG vai DGN failam jābūt noformētam tā, lai tas attēlotos “</w:t>
      </w:r>
      <w:proofErr w:type="spellStart"/>
      <w:r w:rsidRPr="00495CD9">
        <w:rPr>
          <w:rStyle w:val="normaltextrun"/>
          <w:rFonts w:ascii="Times New Roman" w:hAnsi="Times New Roman" w:cs="Times New Roman"/>
          <w:sz w:val="24"/>
          <w:szCs w:val="24"/>
        </w:rPr>
        <w:t>viewer</w:t>
      </w:r>
      <w:proofErr w:type="spellEnd"/>
      <w:r w:rsidRPr="00495CD9">
        <w:rPr>
          <w:rStyle w:val="normaltextrun"/>
          <w:rFonts w:ascii="Times New Roman" w:hAnsi="Times New Roman" w:cs="Times New Roman"/>
          <w:sz w:val="24"/>
          <w:szCs w:val="24"/>
        </w:rPr>
        <w:t xml:space="preserve">” programmās tāpat kā attiecīgais rasējums PDF formātā), video materiāli vismaz </w:t>
      </w:r>
      <w:proofErr w:type="spellStart"/>
      <w:r w:rsidRPr="00495CD9">
        <w:rPr>
          <w:rStyle w:val="spellingerror"/>
          <w:rFonts w:ascii="Times New Roman" w:hAnsi="Times New Roman" w:cs="Times New Roman"/>
          <w:sz w:val="24"/>
          <w:szCs w:val="24"/>
        </w:rPr>
        <w:t>Full</w:t>
      </w:r>
      <w:proofErr w:type="spellEnd"/>
      <w:r w:rsidRPr="00495CD9">
        <w:rPr>
          <w:rStyle w:val="normaltextrun"/>
          <w:rFonts w:ascii="Times New Roman" w:hAnsi="Times New Roman" w:cs="Times New Roman"/>
          <w:sz w:val="24"/>
          <w:szCs w:val="24"/>
        </w:rPr>
        <w:t xml:space="preserve"> HD </w:t>
      </w:r>
      <w:r w:rsidRPr="00495CD9">
        <w:rPr>
          <w:rStyle w:val="normaltextrun"/>
          <w:rFonts w:ascii="Times New Roman" w:hAnsi="Times New Roman" w:cs="Times New Roman"/>
          <w:sz w:val="24"/>
          <w:szCs w:val="24"/>
          <w:shd w:val="clear" w:color="auto" w:fill="FFFFFF"/>
        </w:rPr>
        <w:t>1920×1080 izšķirtspējā</w:t>
      </w:r>
      <w:r w:rsidRPr="00495CD9">
        <w:rPr>
          <w:rStyle w:val="normaltextrun"/>
          <w:rFonts w:ascii="Times New Roman" w:hAnsi="Times New Roman" w:cs="Times New Roman"/>
          <w:sz w:val="24"/>
          <w:szCs w:val="24"/>
        </w:rPr>
        <w:t>.</w:t>
      </w:r>
      <w:r w:rsidRPr="00495CD9">
        <w:rPr>
          <w:rStyle w:val="eop"/>
          <w:rFonts w:ascii="Times New Roman" w:hAnsi="Times New Roman" w:cs="Times New Roman"/>
          <w:sz w:val="24"/>
          <w:szCs w:val="24"/>
        </w:rPr>
        <w:t> </w:t>
      </w:r>
    </w:p>
    <w:p w14:paraId="5ECC1282" w14:textId="37A114B6" w:rsidR="0064578B" w:rsidRPr="00495CD9" w:rsidRDefault="74C3682B" w:rsidP="006A135F">
      <w:pPr>
        <w:pStyle w:val="Virsraksts4"/>
        <w:numPr>
          <w:ilvl w:val="2"/>
          <w:numId w:val="4"/>
        </w:numPr>
        <w:spacing w:after="120"/>
        <w:ind w:left="1134"/>
      </w:pPr>
      <w:r w:rsidRPr="00495CD9">
        <w:rPr>
          <w:rStyle w:val="Izteiksmgs"/>
        </w:rPr>
        <w:t>Starpziņojuma minimālais sastāvs:</w:t>
      </w:r>
    </w:p>
    <w:p w14:paraId="5E844265" w14:textId="368E270A" w:rsidR="001D0271" w:rsidRPr="00495CD9" w:rsidRDefault="74C3682B" w:rsidP="006A135F">
      <w:pPr>
        <w:pStyle w:val="Virsraksts5"/>
        <w:numPr>
          <w:ilvl w:val="3"/>
          <w:numId w:val="4"/>
        </w:numPr>
        <w:ind w:left="1418"/>
        <w:rPr>
          <w:rStyle w:val="Izteiksmgs"/>
          <w:rFonts w:eastAsia="Calibri"/>
          <w:b w:val="0"/>
          <w:iCs w:val="0"/>
          <w:szCs w:val="28"/>
        </w:rPr>
      </w:pPr>
      <w:r w:rsidRPr="00495CD9">
        <w:rPr>
          <w:rStyle w:val="Izteiksmgs"/>
          <w:b w:val="0"/>
        </w:rPr>
        <w:t>Būvprojekta uzsākšanai nepieciešamie dokumenti:</w:t>
      </w:r>
    </w:p>
    <w:p w14:paraId="243E268A" w14:textId="10BDF8EF" w:rsidR="001D0271" w:rsidRPr="00495CD9" w:rsidRDefault="74C3682B" w:rsidP="006A135F">
      <w:pPr>
        <w:pStyle w:val="Virsraksts5"/>
        <w:numPr>
          <w:ilvl w:val="4"/>
          <w:numId w:val="4"/>
        </w:numPr>
        <w:ind w:left="1701"/>
      </w:pPr>
      <w:r w:rsidRPr="00495CD9">
        <w:t>Būvatļauja;</w:t>
      </w:r>
    </w:p>
    <w:p w14:paraId="5F4FEA41" w14:textId="48A28995" w:rsidR="001D0271" w:rsidRPr="00495CD9" w:rsidRDefault="74C3682B" w:rsidP="006A135F">
      <w:pPr>
        <w:pStyle w:val="Virsraksts5"/>
        <w:numPr>
          <w:ilvl w:val="4"/>
          <w:numId w:val="4"/>
        </w:numPr>
        <w:ind w:left="1701"/>
      </w:pPr>
      <w:r w:rsidRPr="00495CD9">
        <w:t>Būvprojekta projektēšanas uzdevums;</w:t>
      </w:r>
    </w:p>
    <w:p w14:paraId="218C1C80" w14:textId="36F38B01" w:rsidR="0064578B" w:rsidRPr="00495CD9" w:rsidRDefault="0064578B" w:rsidP="006A135F">
      <w:pPr>
        <w:pStyle w:val="Virsraksts5"/>
        <w:numPr>
          <w:ilvl w:val="4"/>
          <w:numId w:val="4"/>
        </w:numPr>
        <w:ind w:left="1701"/>
      </w:pPr>
      <w:r w:rsidRPr="00495CD9">
        <w:t>Institūciju tehniskie noteikumi</w:t>
      </w:r>
      <w:r w:rsidR="006343DA" w:rsidRPr="00495CD9">
        <w:t>;</w:t>
      </w:r>
    </w:p>
    <w:p w14:paraId="6D6F12D1" w14:textId="335E34A3" w:rsidR="00E535F6" w:rsidRPr="00495CD9" w:rsidRDefault="005F121B" w:rsidP="006A135F">
      <w:pPr>
        <w:pStyle w:val="Sarakstarindkopa"/>
        <w:numPr>
          <w:ilvl w:val="4"/>
          <w:numId w:val="4"/>
        </w:numPr>
        <w:ind w:left="1701"/>
      </w:pPr>
      <w:r w:rsidRPr="00495CD9">
        <w:rPr>
          <w:szCs w:val="24"/>
        </w:rPr>
        <w:t>Apliecinājuma vēstule par kadastra telpisko datu aktualizāciju.</w:t>
      </w:r>
    </w:p>
    <w:p w14:paraId="172E2A27" w14:textId="215EAFB2" w:rsidR="0064578B" w:rsidRPr="00495CD9" w:rsidRDefault="74C3682B" w:rsidP="006A135F">
      <w:pPr>
        <w:pStyle w:val="Virsraksts5"/>
        <w:numPr>
          <w:ilvl w:val="3"/>
          <w:numId w:val="4"/>
        </w:numPr>
        <w:ind w:left="1418"/>
      </w:pPr>
      <w:r w:rsidRPr="00495CD9">
        <w:t>Izpētes:</w:t>
      </w:r>
    </w:p>
    <w:p w14:paraId="6113D0DD" w14:textId="399B7755" w:rsidR="000408F6" w:rsidRPr="00495CD9" w:rsidRDefault="006D7F5C" w:rsidP="006A135F">
      <w:pPr>
        <w:pStyle w:val="Virsraksts5"/>
        <w:numPr>
          <w:ilvl w:val="4"/>
          <w:numId w:val="4"/>
        </w:numPr>
        <w:ind w:left="1701"/>
      </w:pPr>
      <w:r w:rsidRPr="00495CD9">
        <w:t>Esoša ceļa tehniskais stāvoklis</w:t>
      </w:r>
      <w:r w:rsidR="00C16CBD" w:rsidRPr="00495CD9">
        <w:t>;</w:t>
      </w:r>
    </w:p>
    <w:p w14:paraId="5C10DBE2" w14:textId="5BCB38C2" w:rsidR="004E76CB" w:rsidRPr="00495CD9" w:rsidRDefault="004E76CB" w:rsidP="006A135F">
      <w:pPr>
        <w:pStyle w:val="Virsraksts5"/>
        <w:numPr>
          <w:ilvl w:val="4"/>
          <w:numId w:val="4"/>
        </w:numPr>
        <w:ind w:left="1701"/>
      </w:pPr>
      <w:r w:rsidRPr="00495CD9">
        <w:t>Bū</w:t>
      </w:r>
      <w:r w:rsidR="00C83B88" w:rsidRPr="00495CD9">
        <w:t>v</w:t>
      </w:r>
      <w:r w:rsidRPr="00495CD9">
        <w:t>konstrukcijas</w:t>
      </w:r>
      <w:r w:rsidR="00FF12B4" w:rsidRPr="00495CD9">
        <w:t>;</w:t>
      </w:r>
    </w:p>
    <w:p w14:paraId="50409F0D" w14:textId="0E602CA8" w:rsidR="0064578B" w:rsidRPr="00495CD9" w:rsidRDefault="0064578B" w:rsidP="006A135F">
      <w:pPr>
        <w:pStyle w:val="Virsraksts5"/>
        <w:numPr>
          <w:ilvl w:val="4"/>
          <w:numId w:val="4"/>
        </w:numPr>
        <w:ind w:left="1701"/>
      </w:pPr>
      <w:r w:rsidRPr="00495CD9">
        <w:t xml:space="preserve">Ūdens </w:t>
      </w:r>
      <w:proofErr w:type="spellStart"/>
      <w:r w:rsidRPr="00495CD9">
        <w:t>novades</w:t>
      </w:r>
      <w:proofErr w:type="spellEnd"/>
      <w:r w:rsidRPr="00495CD9">
        <w:t xml:space="preserve"> sistēma</w:t>
      </w:r>
      <w:r w:rsidR="00C16CBD" w:rsidRPr="00495CD9">
        <w:t>;</w:t>
      </w:r>
    </w:p>
    <w:p w14:paraId="0FA5B516" w14:textId="38F58551" w:rsidR="005235B4" w:rsidRPr="00495CD9" w:rsidRDefault="005235B4" w:rsidP="005235B4">
      <w:pPr>
        <w:pStyle w:val="Sarakstarindkopa"/>
        <w:numPr>
          <w:ilvl w:val="4"/>
          <w:numId w:val="4"/>
        </w:numPr>
        <w:ind w:left="1701" w:hanging="794"/>
        <w:rPr>
          <w:rFonts w:eastAsia="Times New Roman"/>
          <w:szCs w:val="24"/>
          <w:lang w:eastAsia="lv-LV"/>
        </w:rPr>
      </w:pPr>
      <w:r w:rsidRPr="00495CD9">
        <w:t xml:space="preserve">Esošā un perspektīvā satiksme, </w:t>
      </w:r>
      <w:proofErr w:type="spellStart"/>
      <w:r w:rsidRPr="00495CD9">
        <w:t>mazaizsargātie</w:t>
      </w:r>
      <w:proofErr w:type="spellEnd"/>
      <w:r w:rsidRPr="00495CD9">
        <w:t xml:space="preserve"> satiksmes dalībnieki (gājēji un/vai velosipēdisti), sabiedriskais transports, stāvlaukumi, apgaismojums</w:t>
      </w:r>
    </w:p>
    <w:p w14:paraId="7D09A08A" w14:textId="5CBF5868" w:rsidR="0064578B" w:rsidRPr="00495CD9" w:rsidRDefault="0064578B" w:rsidP="006A135F">
      <w:pPr>
        <w:pStyle w:val="Sarakstarindkopa"/>
        <w:numPr>
          <w:ilvl w:val="4"/>
          <w:numId w:val="4"/>
        </w:numPr>
        <w:spacing w:after="60"/>
        <w:ind w:left="1701"/>
        <w:rPr>
          <w:rFonts w:eastAsia="Times New Roman"/>
          <w:szCs w:val="24"/>
          <w:lang w:eastAsia="lv-LV"/>
        </w:rPr>
      </w:pPr>
      <w:r w:rsidRPr="00495CD9">
        <w:rPr>
          <w:rFonts w:eastAsia="Times New Roman"/>
          <w:szCs w:val="24"/>
          <w:lang w:eastAsia="lv-LV"/>
        </w:rPr>
        <w:t>Aizsargājamie objekti</w:t>
      </w:r>
      <w:r w:rsidR="002568D3" w:rsidRPr="00495CD9">
        <w:rPr>
          <w:rFonts w:eastAsia="Times New Roman"/>
          <w:szCs w:val="24"/>
          <w:lang w:eastAsia="lv-LV"/>
        </w:rPr>
        <w:t>.</w:t>
      </w:r>
    </w:p>
    <w:p w14:paraId="1C09BFE3" w14:textId="5FA72A96" w:rsidR="0064578B" w:rsidRPr="00495CD9" w:rsidRDefault="74C3682B" w:rsidP="006A135F">
      <w:pPr>
        <w:pStyle w:val="Virsraksts5"/>
        <w:numPr>
          <w:ilvl w:val="3"/>
          <w:numId w:val="4"/>
        </w:numPr>
        <w:spacing w:before="120"/>
        <w:ind w:left="1418"/>
      </w:pPr>
      <w:r w:rsidRPr="00495CD9">
        <w:t>Piedāvāto tehnisko risinājumu apraksts:</w:t>
      </w:r>
    </w:p>
    <w:p w14:paraId="3D1333D1" w14:textId="35A8D331" w:rsidR="0064578B" w:rsidRPr="00495CD9" w:rsidRDefault="00ED4FA9" w:rsidP="006A135F">
      <w:pPr>
        <w:pStyle w:val="Virsraksts5"/>
        <w:numPr>
          <w:ilvl w:val="4"/>
          <w:numId w:val="4"/>
        </w:numPr>
        <w:ind w:left="1701"/>
      </w:pPr>
      <w:r w:rsidRPr="00495CD9">
        <w:t xml:space="preserve">Ceļa </w:t>
      </w:r>
      <w:proofErr w:type="spellStart"/>
      <w:r w:rsidRPr="00495CD9">
        <w:t>pamatrases</w:t>
      </w:r>
      <w:proofErr w:type="spellEnd"/>
      <w:r w:rsidRPr="00495CD9">
        <w:t xml:space="preserve"> un paralēlo ceļu </w:t>
      </w:r>
      <w:proofErr w:type="spellStart"/>
      <w:r w:rsidRPr="00495CD9">
        <w:t>normālprofila</w:t>
      </w:r>
      <w:proofErr w:type="spellEnd"/>
      <w:r w:rsidRPr="00495CD9">
        <w:t xml:space="preserve">, trases un </w:t>
      </w:r>
      <w:proofErr w:type="spellStart"/>
      <w:r w:rsidRPr="00495CD9">
        <w:t>garenprofila</w:t>
      </w:r>
      <w:proofErr w:type="spellEnd"/>
      <w:r w:rsidRPr="00495CD9">
        <w:t xml:space="preserve"> risinājumu detalizācija un precizēšana, kā arī </w:t>
      </w:r>
      <w:proofErr w:type="spellStart"/>
      <w:r w:rsidRPr="00495CD9">
        <w:t>pieslēgumu</w:t>
      </w:r>
      <w:proofErr w:type="spellEnd"/>
      <w:r w:rsidRPr="00495CD9">
        <w:t xml:space="preserve"> un ceļu mezglu principiālie risinājumi;</w:t>
      </w:r>
    </w:p>
    <w:p w14:paraId="7295741A" w14:textId="26A96B4B" w:rsidR="0064578B" w:rsidRPr="00495CD9" w:rsidRDefault="0064578B" w:rsidP="006A135F">
      <w:pPr>
        <w:pStyle w:val="Virsraksts5"/>
        <w:numPr>
          <w:ilvl w:val="4"/>
          <w:numId w:val="4"/>
        </w:numPr>
        <w:ind w:left="1701"/>
      </w:pPr>
      <w:r w:rsidRPr="00495CD9">
        <w:lastRenderedPageBreak/>
        <w:t>Ceļa segas konstrukcijas</w:t>
      </w:r>
      <w:r w:rsidR="006F2CE8" w:rsidRPr="00495CD9">
        <w:t>;</w:t>
      </w:r>
    </w:p>
    <w:p w14:paraId="6048D968" w14:textId="2E267A60" w:rsidR="00C80329" w:rsidRPr="00495CD9" w:rsidRDefault="00C80329" w:rsidP="006A135F">
      <w:pPr>
        <w:pStyle w:val="Virsraksts5"/>
        <w:numPr>
          <w:ilvl w:val="4"/>
          <w:numId w:val="4"/>
        </w:numPr>
        <w:ind w:left="1701"/>
      </w:pPr>
      <w:r w:rsidRPr="00495CD9">
        <w:t xml:space="preserve">Zemes klātne </w:t>
      </w:r>
      <w:r w:rsidR="003A4D6A" w:rsidRPr="00495CD9">
        <w:t>(</w:t>
      </w:r>
      <w:proofErr w:type="spellStart"/>
      <w:r w:rsidR="00562598" w:rsidRPr="00495CD9">
        <w:t>ģeotehniskā</w:t>
      </w:r>
      <w:proofErr w:type="spellEnd"/>
      <w:r w:rsidR="00562598" w:rsidRPr="00495CD9">
        <w:t xml:space="preserve"> projektēšana</w:t>
      </w:r>
      <w:r w:rsidR="003A4D6A" w:rsidRPr="00495CD9">
        <w:t>)</w:t>
      </w:r>
      <w:r w:rsidR="00EB42A5" w:rsidRPr="00495CD9">
        <w:t>;</w:t>
      </w:r>
    </w:p>
    <w:p w14:paraId="7854CDEE" w14:textId="24FFDE38" w:rsidR="000C488F" w:rsidRPr="00495CD9" w:rsidRDefault="000C488F" w:rsidP="006A135F">
      <w:pPr>
        <w:pStyle w:val="Virsraksts5"/>
        <w:numPr>
          <w:ilvl w:val="4"/>
          <w:numId w:val="4"/>
        </w:numPr>
        <w:ind w:left="1560" w:hanging="651"/>
      </w:pPr>
      <w:r w:rsidRPr="00495CD9">
        <w:t xml:space="preserve">Ūdens </w:t>
      </w:r>
      <w:proofErr w:type="spellStart"/>
      <w:r w:rsidRPr="00495CD9">
        <w:t>novades</w:t>
      </w:r>
      <w:proofErr w:type="spellEnd"/>
      <w:r w:rsidRPr="00495CD9">
        <w:t xml:space="preserve"> risinājumi;</w:t>
      </w:r>
    </w:p>
    <w:p w14:paraId="47E1E97D" w14:textId="02EDE874" w:rsidR="009005C0" w:rsidRPr="00495CD9" w:rsidRDefault="009005C0" w:rsidP="006A135F">
      <w:pPr>
        <w:pStyle w:val="Virsraksts5"/>
        <w:numPr>
          <w:ilvl w:val="4"/>
          <w:numId w:val="4"/>
        </w:numPr>
        <w:ind w:left="1701"/>
      </w:pPr>
      <w:proofErr w:type="spellStart"/>
      <w:r w:rsidRPr="00495CD9">
        <w:t>Mazaizsargātie</w:t>
      </w:r>
      <w:proofErr w:type="spellEnd"/>
      <w:r w:rsidRPr="00495CD9">
        <w:t xml:space="preserve"> satiksmes dalībnieki (gājēji un/vai velosipēdisti)</w:t>
      </w:r>
      <w:r w:rsidR="00D23A64" w:rsidRPr="00495CD9">
        <w:t>,</w:t>
      </w:r>
      <w:r w:rsidRPr="00495CD9">
        <w:t xml:space="preserve"> sabiedriskā transporta pieturas, stāvlaukumi</w:t>
      </w:r>
      <w:r w:rsidR="006F2CE8" w:rsidRPr="00495CD9">
        <w:t>;</w:t>
      </w:r>
    </w:p>
    <w:p w14:paraId="1CBDF5E1" w14:textId="115E0056" w:rsidR="009005C0" w:rsidRPr="00495CD9" w:rsidRDefault="00EB4E0F" w:rsidP="006A135F">
      <w:pPr>
        <w:pStyle w:val="Virsraksts5"/>
        <w:numPr>
          <w:ilvl w:val="4"/>
          <w:numId w:val="4"/>
        </w:numPr>
        <w:ind w:left="1701"/>
      </w:pPr>
      <w:r w:rsidRPr="00495CD9">
        <w:t>Satiksmes organizācijas tehniskie līdzekļi un aprīkojums</w:t>
      </w:r>
      <w:r w:rsidR="00D817B5" w:rsidRPr="00495CD9">
        <w:t xml:space="preserve"> (</w:t>
      </w:r>
      <w:r w:rsidR="00F01204" w:rsidRPr="00495CD9">
        <w:t xml:space="preserve">principiāli </w:t>
      </w:r>
      <w:proofErr w:type="spellStart"/>
      <w:r w:rsidR="000E53FE" w:rsidRPr="00495CD9">
        <w:t>pamatrisinājumi</w:t>
      </w:r>
      <w:proofErr w:type="spellEnd"/>
      <w:r w:rsidR="00F01204" w:rsidRPr="00495CD9">
        <w:t xml:space="preserve"> un pamatelementi</w:t>
      </w:r>
      <w:r w:rsidR="000E53FE" w:rsidRPr="00495CD9">
        <w:t>)</w:t>
      </w:r>
      <w:r w:rsidR="008D6A85" w:rsidRPr="00495CD9">
        <w:t>;</w:t>
      </w:r>
    </w:p>
    <w:p w14:paraId="3EC05016" w14:textId="0895C00C" w:rsidR="005871EB" w:rsidRPr="00495CD9" w:rsidRDefault="005871EB" w:rsidP="005871EB">
      <w:pPr>
        <w:pStyle w:val="Virsraksts5"/>
        <w:numPr>
          <w:ilvl w:val="4"/>
          <w:numId w:val="4"/>
        </w:numPr>
        <w:ind w:left="1701"/>
      </w:pPr>
      <w:r w:rsidRPr="00495CD9">
        <w:t>Trokšņa mazināšanas pasākumu risinājumi</w:t>
      </w:r>
      <w:r w:rsidR="008D6A85" w:rsidRPr="00495CD9">
        <w:t>;</w:t>
      </w:r>
    </w:p>
    <w:p w14:paraId="5E86098C" w14:textId="057D5C94" w:rsidR="0095521E" w:rsidRPr="00495CD9" w:rsidRDefault="008D6A85">
      <w:pPr>
        <w:pStyle w:val="Virsraksts5"/>
        <w:numPr>
          <w:ilvl w:val="4"/>
          <w:numId w:val="4"/>
        </w:numPr>
        <w:ind w:left="1701"/>
      </w:pPr>
      <w:r w:rsidRPr="00495CD9">
        <w:t xml:space="preserve">Dzīvnieku </w:t>
      </w:r>
      <w:proofErr w:type="spellStart"/>
      <w:r w:rsidRPr="00495CD9">
        <w:t>aizsargžogi</w:t>
      </w:r>
      <w:proofErr w:type="spellEnd"/>
      <w:r w:rsidRPr="00495CD9">
        <w:t>.</w:t>
      </w:r>
    </w:p>
    <w:p w14:paraId="36D8F4CC" w14:textId="419795E5" w:rsidR="0064578B" w:rsidRPr="00495CD9" w:rsidRDefault="0064578B" w:rsidP="006A135F">
      <w:pPr>
        <w:pStyle w:val="Virsraksts5"/>
        <w:numPr>
          <w:ilvl w:val="3"/>
          <w:numId w:val="4"/>
        </w:numPr>
        <w:spacing w:before="120"/>
        <w:ind w:left="1418"/>
      </w:pPr>
      <w:r w:rsidRPr="00495CD9">
        <w:t>Būvkonstrukcij</w:t>
      </w:r>
      <w:r w:rsidR="00340E6C" w:rsidRPr="00495CD9">
        <w:t>as</w:t>
      </w:r>
      <w:r w:rsidR="008D2C51" w:rsidRPr="00495CD9">
        <w:t>:</w:t>
      </w:r>
    </w:p>
    <w:p w14:paraId="33FB92F6" w14:textId="71E255F8" w:rsidR="0064578B" w:rsidRPr="00495CD9" w:rsidRDefault="74C3682B" w:rsidP="006A135F">
      <w:pPr>
        <w:pStyle w:val="Virsraksts5"/>
        <w:numPr>
          <w:ilvl w:val="4"/>
          <w:numId w:val="4"/>
        </w:numPr>
        <w:ind w:left="1701"/>
      </w:pPr>
      <w:r w:rsidRPr="00495CD9">
        <w:t>Būves apsekošanas atskait</w:t>
      </w:r>
      <w:r w:rsidR="00745C6D" w:rsidRPr="00495CD9">
        <w:t>e</w:t>
      </w:r>
      <w:r w:rsidRPr="00495CD9">
        <w:t>;</w:t>
      </w:r>
    </w:p>
    <w:p w14:paraId="3D790084" w14:textId="146251E4" w:rsidR="0064578B" w:rsidRPr="00495CD9" w:rsidRDefault="74C3682B" w:rsidP="006A135F">
      <w:pPr>
        <w:pStyle w:val="Virsraksts5"/>
        <w:numPr>
          <w:ilvl w:val="4"/>
          <w:numId w:val="4"/>
        </w:numPr>
        <w:spacing w:after="120"/>
        <w:ind w:left="1701"/>
      </w:pPr>
      <w:r w:rsidRPr="00495CD9">
        <w:t>Izpētes materiāl</w:t>
      </w:r>
      <w:r w:rsidR="00CD383B" w:rsidRPr="00495CD9">
        <w:t>i</w:t>
      </w:r>
      <w:r w:rsidRPr="00495CD9">
        <w:t xml:space="preserve"> (</w:t>
      </w:r>
      <w:proofErr w:type="spellStart"/>
      <w:r w:rsidRPr="00495CD9">
        <w:t>ģeo</w:t>
      </w:r>
      <w:r w:rsidR="006D1198" w:rsidRPr="00495CD9">
        <w:t>tehniskā</w:t>
      </w:r>
      <w:proofErr w:type="spellEnd"/>
      <w:r w:rsidR="006D1198" w:rsidRPr="00495CD9">
        <w:t xml:space="preserve"> izpēte</w:t>
      </w:r>
      <w:r w:rsidRPr="00495CD9">
        <w:t>, topogrāfija, hidroloģija)</w:t>
      </w:r>
      <w:r w:rsidR="00495D8E" w:rsidRPr="00495CD9">
        <w:t>.</w:t>
      </w:r>
    </w:p>
    <w:p w14:paraId="6615A397" w14:textId="63E5FE30" w:rsidR="0064578B" w:rsidRPr="00495CD9" w:rsidRDefault="0064578B" w:rsidP="006A135F">
      <w:pPr>
        <w:pStyle w:val="Virsraksts5"/>
        <w:numPr>
          <w:ilvl w:val="3"/>
          <w:numId w:val="4"/>
        </w:numPr>
        <w:ind w:left="1418"/>
      </w:pPr>
      <w:bookmarkStart w:id="50" w:name="_Hlk522086530"/>
      <w:r w:rsidRPr="00495CD9">
        <w:t>Būvdarbu organizācija un darba vietu aprīkojums, galveno būvmateriālu ieguves atrašanās vietas</w:t>
      </w:r>
      <w:r w:rsidR="001D2E24" w:rsidRPr="00495CD9">
        <w:t>,</w:t>
      </w:r>
      <w:r w:rsidR="00090728" w:rsidRPr="00495CD9">
        <w:t xml:space="preserve"> </w:t>
      </w:r>
      <w:proofErr w:type="spellStart"/>
      <w:r w:rsidR="007D5C71" w:rsidRPr="00495CD9">
        <w:t>izvērtējums</w:t>
      </w:r>
      <w:proofErr w:type="spellEnd"/>
      <w:r w:rsidR="007D5C71" w:rsidRPr="00495CD9">
        <w:t xml:space="preserve"> par </w:t>
      </w:r>
      <w:r w:rsidR="00843499" w:rsidRPr="00495CD9">
        <w:t>iespējamo s</w:t>
      </w:r>
      <w:r w:rsidR="00090728" w:rsidRPr="00495CD9">
        <w:t>atiksmes organizācij</w:t>
      </w:r>
      <w:r w:rsidR="00843499" w:rsidRPr="00495CD9">
        <w:t>u</w:t>
      </w:r>
      <w:r w:rsidR="00090728" w:rsidRPr="00495CD9">
        <w:t xml:space="preserve"> būvdarbu laikā</w:t>
      </w:r>
      <w:r w:rsidR="00D130B7" w:rsidRPr="00495CD9">
        <w:t>.</w:t>
      </w:r>
    </w:p>
    <w:bookmarkEnd w:id="50"/>
    <w:p w14:paraId="6731B750" w14:textId="0654ABEF" w:rsidR="0064578B" w:rsidRPr="00495CD9" w:rsidRDefault="74C3682B" w:rsidP="006A135F">
      <w:pPr>
        <w:pStyle w:val="Virsraksts5"/>
        <w:numPr>
          <w:ilvl w:val="3"/>
          <w:numId w:val="4"/>
        </w:numPr>
        <w:ind w:left="1418"/>
      </w:pPr>
      <w:r w:rsidRPr="00495CD9">
        <w:t>Atkāpes no tehnisko noteikumu prasībām un normatīviem</w:t>
      </w:r>
      <w:r w:rsidR="00D130B7" w:rsidRPr="00495CD9">
        <w:t>.</w:t>
      </w:r>
    </w:p>
    <w:p w14:paraId="62F3A989" w14:textId="77777777" w:rsidR="005868D7" w:rsidRPr="00495CD9" w:rsidRDefault="007A442E" w:rsidP="006A135F">
      <w:pPr>
        <w:pStyle w:val="Virsraksts5"/>
        <w:numPr>
          <w:ilvl w:val="3"/>
          <w:numId w:val="4"/>
        </w:numPr>
        <w:ind w:left="1418"/>
      </w:pPr>
      <w:r w:rsidRPr="00495CD9">
        <w:t>Būvdarbu aptuvenā izmaksu tāme. Jāiesniedz darbu apjomu saraksts izcenots atbilstoši jaunākajam LVC mājas lapā publicētajam Autoceļu un tiltu būvniecības cenu katalogam (https://lvceli.lv/celu-tikls/buvnieciba-un-uzturesana/autocelu-un-tiltu-buvniecibas-cenu-katalogs/), norādot kura gada cenu katalogs lietots.</w:t>
      </w:r>
    </w:p>
    <w:p w14:paraId="04B96FAB" w14:textId="403240FB" w:rsidR="0054336D" w:rsidRPr="00495CD9" w:rsidRDefault="00403B64" w:rsidP="006A135F">
      <w:pPr>
        <w:pStyle w:val="Virsraksts5"/>
        <w:numPr>
          <w:ilvl w:val="3"/>
          <w:numId w:val="4"/>
        </w:numPr>
        <w:ind w:left="1418"/>
      </w:pPr>
      <w:r w:rsidRPr="00495CD9">
        <w:t>Saraksti:</w:t>
      </w:r>
    </w:p>
    <w:p w14:paraId="43771102" w14:textId="4ECCBBDF" w:rsidR="0054336D" w:rsidRPr="00495CD9" w:rsidRDefault="74C3682B" w:rsidP="006A135F">
      <w:pPr>
        <w:pStyle w:val="Sarakstarindkopa"/>
        <w:numPr>
          <w:ilvl w:val="4"/>
          <w:numId w:val="4"/>
        </w:numPr>
        <w:spacing w:line="240" w:lineRule="auto"/>
        <w:ind w:left="1701"/>
        <w:rPr>
          <w:szCs w:val="24"/>
        </w:rPr>
      </w:pPr>
      <w:r w:rsidRPr="00495CD9">
        <w:rPr>
          <w:szCs w:val="24"/>
        </w:rPr>
        <w:t>Taišņu līkņu saraksts</w:t>
      </w:r>
      <w:r w:rsidR="00B76D62" w:rsidRPr="00495CD9">
        <w:rPr>
          <w:szCs w:val="24"/>
        </w:rPr>
        <w:t xml:space="preserve"> (var nepievienot, ja parametri uzrādīti </w:t>
      </w:r>
      <w:proofErr w:type="spellStart"/>
      <w:r w:rsidR="00B76D62" w:rsidRPr="00495CD9">
        <w:rPr>
          <w:szCs w:val="24"/>
        </w:rPr>
        <w:t>garenprofilā</w:t>
      </w:r>
      <w:proofErr w:type="spellEnd"/>
      <w:r w:rsidR="00B76D62" w:rsidRPr="00495CD9">
        <w:rPr>
          <w:szCs w:val="24"/>
        </w:rPr>
        <w:t>)</w:t>
      </w:r>
      <w:r w:rsidR="00D130B7" w:rsidRPr="00495CD9">
        <w:rPr>
          <w:szCs w:val="24"/>
        </w:rPr>
        <w:t>;</w:t>
      </w:r>
    </w:p>
    <w:p w14:paraId="2298E4D3" w14:textId="77777777" w:rsidR="0054336D" w:rsidRPr="00495CD9" w:rsidRDefault="74C3682B" w:rsidP="006A135F">
      <w:pPr>
        <w:pStyle w:val="Sarakstarindkopa"/>
        <w:numPr>
          <w:ilvl w:val="4"/>
          <w:numId w:val="4"/>
        </w:numPr>
        <w:spacing w:line="240" w:lineRule="auto"/>
        <w:ind w:left="1701"/>
        <w:rPr>
          <w:szCs w:val="24"/>
        </w:rPr>
      </w:pPr>
      <w:r w:rsidRPr="00495CD9">
        <w:rPr>
          <w:szCs w:val="24"/>
        </w:rPr>
        <w:t>Pievienojumu saraksts</w:t>
      </w:r>
      <w:r w:rsidR="00D130B7" w:rsidRPr="00495CD9">
        <w:rPr>
          <w:szCs w:val="24"/>
        </w:rPr>
        <w:t>;</w:t>
      </w:r>
    </w:p>
    <w:p w14:paraId="70FD6E15" w14:textId="26CB593C" w:rsidR="0054336D" w:rsidRPr="00495CD9" w:rsidRDefault="74C3682B" w:rsidP="006A135F">
      <w:pPr>
        <w:pStyle w:val="Sarakstarindkopa"/>
        <w:numPr>
          <w:ilvl w:val="4"/>
          <w:numId w:val="4"/>
        </w:numPr>
        <w:spacing w:line="240" w:lineRule="auto"/>
        <w:ind w:left="1701"/>
        <w:rPr>
          <w:szCs w:val="24"/>
        </w:rPr>
      </w:pPr>
      <w:r w:rsidRPr="00495CD9">
        <w:rPr>
          <w:szCs w:val="24"/>
        </w:rPr>
        <w:t>Caurteku saraksts</w:t>
      </w:r>
      <w:r w:rsidR="00B21DE5" w:rsidRPr="00495CD9">
        <w:rPr>
          <w:szCs w:val="24"/>
        </w:rPr>
        <w:t xml:space="preserve"> (var nepievienot, ja caurteku parametri uzrādīti trases plānā);</w:t>
      </w:r>
    </w:p>
    <w:p w14:paraId="55920107" w14:textId="77777777" w:rsidR="0054336D" w:rsidRPr="00495CD9" w:rsidRDefault="005558A4" w:rsidP="006A135F">
      <w:pPr>
        <w:pStyle w:val="Sarakstarindkopa"/>
        <w:numPr>
          <w:ilvl w:val="4"/>
          <w:numId w:val="4"/>
        </w:numPr>
        <w:spacing w:line="240" w:lineRule="auto"/>
        <w:ind w:left="1701"/>
        <w:rPr>
          <w:szCs w:val="24"/>
        </w:rPr>
      </w:pPr>
      <w:r w:rsidRPr="00495CD9">
        <w:rPr>
          <w:szCs w:val="24"/>
        </w:rPr>
        <w:t xml:space="preserve">Ārpus </w:t>
      </w:r>
      <w:r w:rsidR="006E7194" w:rsidRPr="00495CD9">
        <w:rPr>
          <w:szCs w:val="24"/>
        </w:rPr>
        <w:t xml:space="preserve">Satiksmes ministrijai piekrītošo vai īpašumā esošo zemju robežas </w:t>
      </w:r>
      <w:r w:rsidRPr="00495CD9">
        <w:rPr>
          <w:szCs w:val="24"/>
        </w:rPr>
        <w:t>veicamo meliorācijas sistēmas sakārtošanas darbu saraksts;</w:t>
      </w:r>
    </w:p>
    <w:p w14:paraId="4D258586" w14:textId="7A396471" w:rsidR="0054336D" w:rsidRPr="00495CD9" w:rsidRDefault="74C3682B" w:rsidP="006A135F">
      <w:pPr>
        <w:pStyle w:val="Sarakstarindkopa"/>
        <w:numPr>
          <w:ilvl w:val="4"/>
          <w:numId w:val="4"/>
        </w:numPr>
        <w:spacing w:line="240" w:lineRule="auto"/>
        <w:ind w:left="1701"/>
        <w:rPr>
          <w:szCs w:val="24"/>
        </w:rPr>
      </w:pPr>
      <w:r w:rsidRPr="00495CD9">
        <w:rPr>
          <w:szCs w:val="24"/>
        </w:rPr>
        <w:t>Sabiedriskā transporta pieturu saraksts</w:t>
      </w:r>
      <w:r w:rsidR="00760AD2" w:rsidRPr="00495CD9">
        <w:rPr>
          <w:szCs w:val="24"/>
        </w:rPr>
        <w:t xml:space="preserve"> (var nepievienot, ja pieturvietas uzrādītas trases plānā);</w:t>
      </w:r>
    </w:p>
    <w:p w14:paraId="57F3A5B5" w14:textId="3C45D96E" w:rsidR="00240933" w:rsidRPr="00495CD9" w:rsidRDefault="00240933" w:rsidP="006A135F">
      <w:pPr>
        <w:pStyle w:val="Sarakstarindkopa"/>
        <w:numPr>
          <w:ilvl w:val="4"/>
          <w:numId w:val="4"/>
        </w:numPr>
        <w:spacing w:line="240" w:lineRule="auto"/>
        <w:ind w:left="1701"/>
        <w:rPr>
          <w:szCs w:val="24"/>
        </w:rPr>
      </w:pPr>
      <w:r w:rsidRPr="00495CD9">
        <w:rPr>
          <w:szCs w:val="24"/>
        </w:rPr>
        <w:t xml:space="preserve">Valsts SM personā īpašumā iegūstamo un ar projekta tehniskajiem risinājumiem skarto zemes vienību </w:t>
      </w:r>
      <w:r w:rsidR="00897ECA" w:rsidRPr="00495CD9">
        <w:rPr>
          <w:szCs w:val="24"/>
        </w:rPr>
        <w:t xml:space="preserve">un būvju </w:t>
      </w:r>
      <w:r w:rsidRPr="00495CD9">
        <w:rPr>
          <w:szCs w:val="24"/>
        </w:rPr>
        <w:t>saraksts atbilstoši</w:t>
      </w:r>
      <w:r w:rsidR="00DE7937" w:rsidRPr="00495CD9">
        <w:rPr>
          <w:szCs w:val="24"/>
        </w:rPr>
        <w:t xml:space="preserve"> PU</w:t>
      </w:r>
      <w:r w:rsidRPr="00495CD9">
        <w:rPr>
          <w:szCs w:val="24"/>
        </w:rPr>
        <w:t xml:space="preserve"> pielikumam </w:t>
      </w:r>
      <w:r w:rsidR="00E15E7A" w:rsidRPr="00495CD9">
        <w:rPr>
          <w:szCs w:val="24"/>
        </w:rPr>
        <w:t>Nr.2</w:t>
      </w:r>
      <w:r w:rsidR="00431D1C" w:rsidRPr="00495CD9">
        <w:rPr>
          <w:szCs w:val="24"/>
        </w:rPr>
        <w:t>.</w:t>
      </w:r>
      <w:r w:rsidR="00E15E7A" w:rsidRPr="00495CD9">
        <w:rPr>
          <w:szCs w:val="24"/>
        </w:rPr>
        <w:t xml:space="preserve"> un </w:t>
      </w:r>
      <w:r w:rsidRPr="00495CD9">
        <w:rPr>
          <w:szCs w:val="24"/>
        </w:rPr>
        <w:t>Nr.3.</w:t>
      </w:r>
    </w:p>
    <w:p w14:paraId="2BB05EFC" w14:textId="77777777" w:rsidR="0064578B" w:rsidRPr="00495CD9" w:rsidRDefault="74C3682B" w:rsidP="006A135F">
      <w:pPr>
        <w:pStyle w:val="Virsraksts5"/>
        <w:numPr>
          <w:ilvl w:val="3"/>
          <w:numId w:val="4"/>
        </w:numPr>
        <w:spacing w:before="120"/>
        <w:ind w:left="1418"/>
      </w:pPr>
      <w:r w:rsidRPr="00495CD9">
        <w:t>Inženierizpētes materiāli:</w:t>
      </w:r>
    </w:p>
    <w:p w14:paraId="50730D55" w14:textId="5BF0EB0C" w:rsidR="009B4A37" w:rsidRPr="00495CD9" w:rsidRDefault="009B4A37" w:rsidP="006A135F">
      <w:pPr>
        <w:pStyle w:val="Virsraksts5"/>
        <w:numPr>
          <w:ilvl w:val="4"/>
          <w:numId w:val="4"/>
        </w:numPr>
        <w:ind w:left="1701"/>
      </w:pPr>
      <w:bookmarkStart w:id="51" w:name="_Hlk84254691"/>
      <w:r w:rsidRPr="00495CD9">
        <w:t xml:space="preserve">Topogrāfiskais uzmērījums DGN </w:t>
      </w:r>
      <w:r w:rsidR="002E110E" w:rsidRPr="00495CD9">
        <w:t>vai DWG</w:t>
      </w:r>
      <w:r w:rsidRPr="00495CD9">
        <w:t xml:space="preserve"> formātā;</w:t>
      </w:r>
      <w:bookmarkEnd w:id="51"/>
    </w:p>
    <w:p w14:paraId="2838BC1F" w14:textId="52004AE4" w:rsidR="0064578B" w:rsidRPr="00495CD9" w:rsidRDefault="0064578B" w:rsidP="006A135F">
      <w:pPr>
        <w:pStyle w:val="Virsraksts5"/>
        <w:numPr>
          <w:ilvl w:val="4"/>
          <w:numId w:val="4"/>
        </w:numPr>
        <w:ind w:left="1701"/>
      </w:pPr>
      <w:proofErr w:type="spellStart"/>
      <w:r w:rsidRPr="00495CD9">
        <w:t>Ģeotehniskā</w:t>
      </w:r>
      <w:proofErr w:type="spellEnd"/>
      <w:r w:rsidRPr="00495CD9">
        <w:t xml:space="preserve"> izpēte</w:t>
      </w:r>
      <w:r w:rsidR="006A60FC" w:rsidRPr="00495CD9">
        <w:t>;</w:t>
      </w:r>
    </w:p>
    <w:p w14:paraId="1A32CCAB" w14:textId="61BD3366" w:rsidR="0064578B" w:rsidRPr="00495CD9" w:rsidRDefault="0064578B" w:rsidP="006A135F">
      <w:pPr>
        <w:pStyle w:val="Virsraksts5"/>
        <w:numPr>
          <w:ilvl w:val="4"/>
          <w:numId w:val="4"/>
        </w:numPr>
        <w:ind w:left="1701"/>
      </w:pPr>
      <w:r w:rsidRPr="00495CD9">
        <w:t>Esošā reljefa 3D virsma</w:t>
      </w:r>
      <w:r w:rsidR="00F353ED" w:rsidRPr="00495CD9">
        <w:t xml:space="preserve">, kas sagatavota no </w:t>
      </w:r>
      <w:r w:rsidR="0003136F" w:rsidRPr="00495CD9">
        <w:t>uzmērīšanas</w:t>
      </w:r>
      <w:r w:rsidR="00F353ED" w:rsidRPr="00495CD9">
        <w:t xml:space="preserve"> datiem,</w:t>
      </w:r>
      <w:r w:rsidRPr="00495CD9">
        <w:t xml:space="preserve"> </w:t>
      </w:r>
      <w:proofErr w:type="spellStart"/>
      <w:r w:rsidRPr="00495CD9">
        <w:t>LandXML</w:t>
      </w:r>
      <w:proofErr w:type="spellEnd"/>
      <w:r w:rsidRPr="00495CD9">
        <w:t xml:space="preserve"> formātā</w:t>
      </w:r>
      <w:r w:rsidR="00E734B4" w:rsidRPr="00495CD9">
        <w:t>;</w:t>
      </w:r>
    </w:p>
    <w:p w14:paraId="669D00DD" w14:textId="512A8873" w:rsidR="0064578B" w:rsidRPr="00495CD9" w:rsidRDefault="74C3682B" w:rsidP="006A135F">
      <w:pPr>
        <w:pStyle w:val="Virsraksts5"/>
        <w:numPr>
          <w:ilvl w:val="3"/>
          <w:numId w:val="4"/>
        </w:numPr>
        <w:ind w:left="1418"/>
      </w:pPr>
      <w:r w:rsidRPr="00495CD9">
        <w:t>Rasējumi:</w:t>
      </w:r>
    </w:p>
    <w:p w14:paraId="30370CBB" w14:textId="5F8671EE" w:rsidR="0064578B" w:rsidRPr="00495CD9" w:rsidRDefault="74C3682B" w:rsidP="006A135F">
      <w:pPr>
        <w:pStyle w:val="Virsraksts5"/>
        <w:numPr>
          <w:ilvl w:val="4"/>
          <w:numId w:val="4"/>
        </w:numPr>
        <w:spacing w:after="120"/>
        <w:ind w:left="1701"/>
      </w:pPr>
      <w:r w:rsidRPr="00495CD9">
        <w:t>Vispārīgie rādītāji</w:t>
      </w:r>
      <w:r w:rsidR="006A60FC" w:rsidRPr="00495CD9">
        <w:t>.</w:t>
      </w:r>
    </w:p>
    <w:p w14:paraId="3E708810" w14:textId="38C3917C" w:rsidR="006B2CAA" w:rsidRPr="00495CD9" w:rsidRDefault="00CB1B63" w:rsidP="006A135F">
      <w:pPr>
        <w:pStyle w:val="Virsraksts5"/>
        <w:numPr>
          <w:ilvl w:val="4"/>
          <w:numId w:val="4"/>
        </w:numPr>
        <w:ind w:left="1701"/>
      </w:pPr>
      <w:r w:rsidRPr="00495CD9">
        <w:t>Autoceļa</w:t>
      </w:r>
      <w:r w:rsidR="74C3682B" w:rsidRPr="00495CD9">
        <w:t xml:space="preserve"> plāns</w:t>
      </w:r>
      <w:r w:rsidR="00F83BBC" w:rsidRPr="00495CD9">
        <w:t>:</w:t>
      </w:r>
    </w:p>
    <w:p w14:paraId="7BB0BDEE" w14:textId="0FD946DF" w:rsidR="0064578B" w:rsidRPr="00495CD9" w:rsidRDefault="00EA0570" w:rsidP="00296890">
      <w:pPr>
        <w:pStyle w:val="Virsraksts5"/>
        <w:numPr>
          <w:ilvl w:val="5"/>
          <w:numId w:val="4"/>
        </w:numPr>
        <w:ind w:left="2410" w:hanging="1417"/>
      </w:pPr>
      <w:bookmarkStart w:id="52" w:name="_Hlk10124883"/>
      <w:bookmarkStart w:id="53" w:name="_Hlk149913970"/>
      <w:r w:rsidRPr="00495CD9">
        <w:t xml:space="preserve">Autoceļa </w:t>
      </w:r>
      <w:proofErr w:type="spellStart"/>
      <w:r w:rsidRPr="00495CD9">
        <w:t>pamatrases</w:t>
      </w:r>
      <w:proofErr w:type="spellEnd"/>
      <w:r w:rsidRPr="00495CD9">
        <w:t xml:space="preserve"> un paralēlo ceļu trases plāns, kas aktualizēts atbilstoši </w:t>
      </w:r>
      <w:r w:rsidR="00293979" w:rsidRPr="00495CD9">
        <w:t>būvprojekta minimālā sastāvā</w:t>
      </w:r>
      <w:r w:rsidRPr="00495CD9">
        <w:t xml:space="preserve"> risinājumiem (noformējumā pieļaujamas atkāpes no ICP “Valsts autoceļu un tiltu būvprojektu saturs un noformēšana”, atkāpes saskaņojot ar Pasūtītāju);</w:t>
      </w:r>
    </w:p>
    <w:bookmarkEnd w:id="52"/>
    <w:bookmarkEnd w:id="53"/>
    <w:p w14:paraId="5BDC6154" w14:textId="36CC13D7" w:rsidR="00D7716E" w:rsidRPr="00495CD9" w:rsidRDefault="00D7716E" w:rsidP="006A135F">
      <w:pPr>
        <w:pStyle w:val="Virsraksts5"/>
        <w:numPr>
          <w:ilvl w:val="5"/>
          <w:numId w:val="4"/>
        </w:numPr>
        <w:ind w:left="1985"/>
      </w:pPr>
      <w:r w:rsidRPr="00495CD9">
        <w:t>Atsavināmo zemju robežas un platība</w:t>
      </w:r>
      <w:r w:rsidR="006A60FC" w:rsidRPr="00495CD9">
        <w:t>;</w:t>
      </w:r>
    </w:p>
    <w:p w14:paraId="4982DAEA" w14:textId="77777777" w:rsidR="0080514D" w:rsidRPr="00495CD9" w:rsidRDefault="0080514D" w:rsidP="006A135F">
      <w:pPr>
        <w:pStyle w:val="Virsraksts5"/>
        <w:numPr>
          <w:ilvl w:val="5"/>
          <w:numId w:val="4"/>
        </w:numPr>
        <w:ind w:left="1985"/>
      </w:pPr>
      <w:r w:rsidRPr="00495CD9">
        <w:t>Ģeodēzisko punktu novietojums ar to aizsargjoslām.</w:t>
      </w:r>
    </w:p>
    <w:p w14:paraId="4FE81A4B" w14:textId="680ECDEA" w:rsidR="0080514D" w:rsidRPr="00495CD9" w:rsidRDefault="00BD34A8" w:rsidP="006A135F">
      <w:pPr>
        <w:pStyle w:val="Virsraksts5"/>
        <w:numPr>
          <w:ilvl w:val="5"/>
          <w:numId w:val="4"/>
        </w:numPr>
        <w:spacing w:after="120"/>
        <w:ind w:left="1985"/>
      </w:pPr>
      <w:proofErr w:type="spellStart"/>
      <w:r w:rsidRPr="00495CD9">
        <w:t>Ģeotehnisko</w:t>
      </w:r>
      <w:proofErr w:type="spellEnd"/>
      <w:r w:rsidRPr="00495CD9">
        <w:t xml:space="preserve"> izstrādņu vietas.</w:t>
      </w:r>
    </w:p>
    <w:p w14:paraId="21F6C9B0" w14:textId="41A8FD27" w:rsidR="006B2CAA" w:rsidRPr="00495CD9" w:rsidRDefault="74C3682B" w:rsidP="006A135F">
      <w:pPr>
        <w:pStyle w:val="Virsraksts5"/>
        <w:numPr>
          <w:ilvl w:val="4"/>
          <w:numId w:val="4"/>
        </w:numPr>
        <w:spacing w:after="120"/>
        <w:ind w:left="1701"/>
      </w:pPr>
      <w:proofErr w:type="spellStart"/>
      <w:r w:rsidRPr="00495CD9">
        <w:t>Garenprofils</w:t>
      </w:r>
      <w:proofErr w:type="spellEnd"/>
      <w:r w:rsidR="00F83BBC" w:rsidRPr="00495CD9">
        <w:t>:</w:t>
      </w:r>
    </w:p>
    <w:p w14:paraId="060CB8B4" w14:textId="49522C96" w:rsidR="00CE2639" w:rsidRPr="00495CD9" w:rsidRDefault="00EA0570" w:rsidP="00296890">
      <w:pPr>
        <w:pStyle w:val="Virsraksts5"/>
        <w:numPr>
          <w:ilvl w:val="5"/>
          <w:numId w:val="4"/>
        </w:numPr>
        <w:ind w:left="2410" w:hanging="1361"/>
      </w:pPr>
      <w:r w:rsidRPr="00495CD9">
        <w:lastRenderedPageBreak/>
        <w:t xml:space="preserve">Autoceļa </w:t>
      </w:r>
      <w:proofErr w:type="spellStart"/>
      <w:r w:rsidRPr="00495CD9">
        <w:t>pamatrases</w:t>
      </w:r>
      <w:proofErr w:type="spellEnd"/>
      <w:r w:rsidRPr="00495CD9">
        <w:t xml:space="preserve"> un paralēlo ceļu </w:t>
      </w:r>
      <w:proofErr w:type="spellStart"/>
      <w:r w:rsidRPr="00495CD9">
        <w:t>garenprofili</w:t>
      </w:r>
      <w:proofErr w:type="spellEnd"/>
      <w:r w:rsidRPr="00495CD9">
        <w:t xml:space="preserve">, kas aktualizēti atbilstoši </w:t>
      </w:r>
      <w:r w:rsidR="00D13CC8" w:rsidRPr="00495CD9">
        <w:t>būvprojekta minimālā sastāvā</w:t>
      </w:r>
      <w:r w:rsidRPr="00495CD9">
        <w:t xml:space="preserve"> risinājumiem (noformējumā pieļaujamas atkāpes no ICP “Valsts autoceļu un tiltu būvprojektu saturs un noformēšana”, atkāpes saskaņojot ar Pasūtītāju);</w:t>
      </w:r>
    </w:p>
    <w:p w14:paraId="14F6C736" w14:textId="1C37D1C8" w:rsidR="00CE2639" w:rsidRPr="00495CD9" w:rsidRDefault="00D405CA" w:rsidP="006A135F">
      <w:pPr>
        <w:pStyle w:val="Virsraksts5"/>
        <w:numPr>
          <w:ilvl w:val="5"/>
          <w:numId w:val="4"/>
        </w:numPr>
        <w:ind w:left="2410" w:hanging="1417"/>
      </w:pPr>
      <w:proofErr w:type="spellStart"/>
      <w:r w:rsidRPr="00495CD9">
        <w:t>Ģeotehnisko</w:t>
      </w:r>
      <w:proofErr w:type="spellEnd"/>
      <w:r w:rsidRPr="00495CD9">
        <w:t xml:space="preserve"> informāciju</w:t>
      </w:r>
      <w:r w:rsidR="008F0D5C" w:rsidRPr="00495CD9">
        <w:t xml:space="preserve"> </w:t>
      </w:r>
      <w:bookmarkStart w:id="54" w:name="_Hlk149909310"/>
      <w:r w:rsidR="008F0D5C" w:rsidRPr="00495CD9">
        <w:t>atbilstoši PU Pielikums Nr. 1. noteiktajām prasībām.</w:t>
      </w:r>
    </w:p>
    <w:bookmarkEnd w:id="54"/>
    <w:p w14:paraId="0B2EA765" w14:textId="77777777" w:rsidR="00D3188D" w:rsidRPr="00495CD9" w:rsidRDefault="003008BF" w:rsidP="006A135F">
      <w:pPr>
        <w:pStyle w:val="Virsraksts5"/>
        <w:numPr>
          <w:ilvl w:val="4"/>
          <w:numId w:val="4"/>
        </w:numPr>
        <w:ind w:left="2410" w:hanging="1417"/>
      </w:pPr>
      <w:r w:rsidRPr="00495CD9">
        <w:t>Šķērsgriezumu</w:t>
      </w:r>
      <w:r w:rsidR="74C3682B" w:rsidRPr="00495CD9">
        <w:t xml:space="preserve"> veidi un segas konstrukcijas</w:t>
      </w:r>
      <w:r w:rsidR="00D3188D" w:rsidRPr="00495CD9">
        <w:t>.</w:t>
      </w:r>
    </w:p>
    <w:p w14:paraId="008AE578" w14:textId="77777777" w:rsidR="00CB2EE0" w:rsidRPr="00495CD9" w:rsidRDefault="000E450B" w:rsidP="006A135F">
      <w:pPr>
        <w:pStyle w:val="Virsraksts5"/>
        <w:numPr>
          <w:ilvl w:val="5"/>
          <w:numId w:val="4"/>
        </w:numPr>
        <w:ind w:left="2410" w:hanging="1417"/>
      </w:pPr>
      <w:r w:rsidRPr="00495CD9">
        <w:t xml:space="preserve">Šķērsgriezumi vietās, kur paredzēta grunts apmaiņa, dziļie pamati, kā dziļā grunts stabilizēšana, pāļi. </w:t>
      </w:r>
    </w:p>
    <w:p w14:paraId="24902B67" w14:textId="2477B143" w:rsidR="000E450B" w:rsidRPr="00495CD9" w:rsidRDefault="000E450B" w:rsidP="006A135F">
      <w:pPr>
        <w:pStyle w:val="Virsraksts5"/>
        <w:numPr>
          <w:ilvl w:val="5"/>
          <w:numId w:val="4"/>
        </w:numPr>
        <w:ind w:left="2410" w:hanging="1417"/>
      </w:pPr>
      <w:proofErr w:type="spellStart"/>
      <w:r w:rsidRPr="00495CD9">
        <w:t>Ģeotehnisko</w:t>
      </w:r>
      <w:proofErr w:type="spellEnd"/>
      <w:r w:rsidRPr="00495CD9">
        <w:t xml:space="preserve"> informāciju </w:t>
      </w:r>
      <w:r w:rsidR="00D96A07" w:rsidRPr="00495CD9">
        <w:t>atbilstoši PU Pielikums Nr. 1. noteiktajām prasībām.</w:t>
      </w:r>
    </w:p>
    <w:p w14:paraId="18FC17BD" w14:textId="6E7FDE03" w:rsidR="0064578B" w:rsidRPr="00495CD9" w:rsidRDefault="74C3682B" w:rsidP="006A135F">
      <w:pPr>
        <w:pStyle w:val="Virsraksts5"/>
        <w:numPr>
          <w:ilvl w:val="4"/>
          <w:numId w:val="4"/>
        </w:numPr>
        <w:ind w:left="2410" w:hanging="1417"/>
      </w:pPr>
      <w:r w:rsidRPr="00495CD9">
        <w:t>Pievienojumi (tipveida risinājuma līmenī</w:t>
      </w:r>
      <w:r w:rsidR="008D3E52" w:rsidRPr="00495CD9">
        <w:t>, ja informācija nav iekļauta citur būvprojektā</w:t>
      </w:r>
      <w:r w:rsidRPr="00495CD9">
        <w:t>)</w:t>
      </w:r>
      <w:r w:rsidR="00471B8C" w:rsidRPr="00495CD9">
        <w:t>, ja pievienojumu risinājumi nav detalizēti uzrādīti trases plānā;</w:t>
      </w:r>
    </w:p>
    <w:p w14:paraId="1A277A17" w14:textId="38FB280C" w:rsidR="0064578B" w:rsidRPr="00495CD9" w:rsidRDefault="001E77FD" w:rsidP="006A135F">
      <w:pPr>
        <w:pStyle w:val="Virsraksts5"/>
        <w:numPr>
          <w:ilvl w:val="4"/>
          <w:numId w:val="4"/>
        </w:numPr>
        <w:ind w:left="1701"/>
      </w:pPr>
      <w:r w:rsidRPr="00495CD9">
        <w:t>Sabiedriskā</w:t>
      </w:r>
      <w:r w:rsidR="74C3682B" w:rsidRPr="00495CD9">
        <w:t xml:space="preserve"> </w:t>
      </w:r>
      <w:r w:rsidR="004D3DBD" w:rsidRPr="00495CD9">
        <w:t>transporta</w:t>
      </w:r>
      <w:r w:rsidR="74C3682B" w:rsidRPr="00495CD9">
        <w:t xml:space="preserve"> pieturas</w:t>
      </w:r>
      <w:r w:rsidR="003D5886" w:rsidRPr="00495CD9">
        <w:t>.</w:t>
      </w:r>
    </w:p>
    <w:p w14:paraId="77838251" w14:textId="77777777" w:rsidR="0064578B" w:rsidRPr="00495CD9" w:rsidRDefault="74C3682B" w:rsidP="006A135F">
      <w:pPr>
        <w:pStyle w:val="Virsraksts5"/>
        <w:numPr>
          <w:ilvl w:val="4"/>
          <w:numId w:val="4"/>
        </w:numPr>
        <w:ind w:left="1701"/>
      </w:pPr>
      <w:r w:rsidRPr="00495CD9">
        <w:t>Caurtekas (ailes platums &lt; 2.0 m).</w:t>
      </w:r>
    </w:p>
    <w:p w14:paraId="0B2B65F3" w14:textId="445E9C86" w:rsidR="0064578B" w:rsidRPr="00495CD9" w:rsidRDefault="74C3682B" w:rsidP="006A135F">
      <w:pPr>
        <w:pStyle w:val="Virsraksts5"/>
        <w:numPr>
          <w:ilvl w:val="4"/>
          <w:numId w:val="4"/>
        </w:numPr>
        <w:ind w:left="1701"/>
      </w:pPr>
      <w:r w:rsidRPr="00495CD9">
        <w:t>Citu būvju rasējumi</w:t>
      </w:r>
      <w:r w:rsidR="005F5A4B" w:rsidRPr="00495CD9">
        <w:t>.</w:t>
      </w:r>
    </w:p>
    <w:p w14:paraId="71827208" w14:textId="0E4D8C27" w:rsidR="0064578B" w:rsidRPr="00495CD9" w:rsidRDefault="00187FD4" w:rsidP="006A135F">
      <w:pPr>
        <w:pStyle w:val="Virsraksts3"/>
        <w:numPr>
          <w:ilvl w:val="1"/>
          <w:numId w:val="4"/>
        </w:numPr>
        <w:ind w:left="851"/>
      </w:pPr>
      <w:r w:rsidRPr="00495CD9">
        <w:rPr>
          <w:b/>
        </w:rPr>
        <w:t xml:space="preserve">Gala ziņojums un </w:t>
      </w:r>
      <w:r w:rsidR="00B05C63" w:rsidRPr="00495CD9">
        <w:rPr>
          <w:b/>
        </w:rPr>
        <w:t>Darbs (</w:t>
      </w:r>
      <w:r w:rsidRPr="00495CD9">
        <w:rPr>
          <w:b/>
        </w:rPr>
        <w:t>būvprojekts</w:t>
      </w:r>
      <w:r w:rsidR="00B05C63" w:rsidRPr="00495CD9">
        <w:rPr>
          <w:b/>
        </w:rPr>
        <w:t>)</w:t>
      </w:r>
    </w:p>
    <w:p w14:paraId="345D8894" w14:textId="1BE16B99" w:rsidR="0064578B" w:rsidRPr="00495CD9" w:rsidRDefault="74C3682B" w:rsidP="006A135F">
      <w:pPr>
        <w:pStyle w:val="Virsraksts4"/>
        <w:numPr>
          <w:ilvl w:val="2"/>
          <w:numId w:val="4"/>
        </w:numPr>
        <w:ind w:left="1134"/>
        <w:rPr>
          <w:b/>
        </w:rPr>
      </w:pPr>
      <w:r w:rsidRPr="00495CD9">
        <w:rPr>
          <w:b/>
        </w:rPr>
        <w:t>Gala ziņojuma</w:t>
      </w:r>
      <w:r w:rsidR="00187FD4" w:rsidRPr="00495CD9">
        <w:rPr>
          <w:b/>
        </w:rPr>
        <w:t xml:space="preserve"> un </w:t>
      </w:r>
      <w:r w:rsidR="00B05C63" w:rsidRPr="00495CD9">
        <w:rPr>
          <w:b/>
        </w:rPr>
        <w:t>Darba (</w:t>
      </w:r>
      <w:r w:rsidR="00187FD4" w:rsidRPr="00495CD9">
        <w:rPr>
          <w:b/>
        </w:rPr>
        <w:t>būvprojekta</w:t>
      </w:r>
      <w:r w:rsidR="00B05C63" w:rsidRPr="00495CD9">
        <w:rPr>
          <w:b/>
        </w:rPr>
        <w:t>)</w:t>
      </w:r>
      <w:r w:rsidRPr="00495CD9">
        <w:rPr>
          <w:b/>
        </w:rPr>
        <w:t xml:space="preserve"> prasības:</w:t>
      </w:r>
    </w:p>
    <w:p w14:paraId="6506F3A2" w14:textId="7D913AE5" w:rsidR="00573CDB" w:rsidRPr="00495CD9" w:rsidRDefault="00FA58AA" w:rsidP="00BC47DF">
      <w:pPr>
        <w:pStyle w:val="Virsraksts5"/>
        <w:numPr>
          <w:ilvl w:val="3"/>
          <w:numId w:val="4"/>
        </w:numPr>
        <w:spacing w:before="120"/>
        <w:ind w:left="1417" w:hanging="646"/>
        <w:rPr>
          <w:rStyle w:val="normaltextrun"/>
        </w:rPr>
      </w:pPr>
      <w:bookmarkStart w:id="55" w:name="_Hlk210656750"/>
      <w:r w:rsidRPr="00495CD9">
        <w:t>Gala ziņojum</w:t>
      </w:r>
      <w:r w:rsidR="001835BA" w:rsidRPr="00495CD9">
        <w:t xml:space="preserve">u </w:t>
      </w:r>
      <w:r w:rsidR="00E13110" w:rsidRPr="00495CD9">
        <w:rPr>
          <w:rStyle w:val="normaltextrun"/>
        </w:rPr>
        <w:t>jāiesniedz elektroniski PDF formātā (failā ietvertajam tekstam jābūt atrodamam ar PDF lasītāja meklēšanas funkciju, atlasāmam un kopējamam), grafiskie materiāli (rasējumi) PDF un DWG vai DGN (DWG vai DGN failam jābūt noformētam tā, lai tas attēlotos “</w:t>
      </w:r>
      <w:proofErr w:type="spellStart"/>
      <w:r w:rsidR="00E13110" w:rsidRPr="00495CD9">
        <w:rPr>
          <w:rStyle w:val="normaltextrun"/>
        </w:rPr>
        <w:t>viewer</w:t>
      </w:r>
      <w:proofErr w:type="spellEnd"/>
      <w:r w:rsidR="00E13110" w:rsidRPr="00495CD9">
        <w:rPr>
          <w:rStyle w:val="normaltextrun"/>
        </w:rPr>
        <w:t>” programmās tāpat kā attiecīgais rasējums PDF formātā)</w:t>
      </w:r>
      <w:r w:rsidR="00C6363D" w:rsidRPr="00495CD9">
        <w:rPr>
          <w:rStyle w:val="normaltextrun"/>
        </w:rPr>
        <w:t>.</w:t>
      </w:r>
    </w:p>
    <w:bookmarkEnd w:id="55"/>
    <w:p w14:paraId="0EF152BC" w14:textId="68CEEA7F" w:rsidR="00B05654" w:rsidRPr="00495CD9" w:rsidRDefault="00B05654" w:rsidP="00BC47DF">
      <w:pPr>
        <w:pStyle w:val="Virsraksts5"/>
        <w:numPr>
          <w:ilvl w:val="3"/>
          <w:numId w:val="4"/>
        </w:numPr>
        <w:spacing w:before="120"/>
        <w:ind w:left="1417" w:hanging="646"/>
      </w:pPr>
      <w:r w:rsidRPr="00495CD9">
        <w:t>Ja Būvprojektā nav izpildītas kādas no ieinteresēto institūciju izsniegto tehnisko vai īpašo nosacījumu prasībām, tad Gala ziņojumā jāiesniedz saskaņojums ar attiecīgo tehnisko vai īpašo noteikumu iz</w:t>
      </w:r>
      <w:r w:rsidR="0086398D" w:rsidRPr="00495CD9">
        <w:t>d</w:t>
      </w:r>
      <w:r w:rsidRPr="00495CD9">
        <w:t>e</w:t>
      </w:r>
      <w:r w:rsidR="0086398D" w:rsidRPr="00495CD9">
        <w:t>v</w:t>
      </w:r>
      <w:r w:rsidRPr="00495CD9">
        <w:t>ēju</w:t>
      </w:r>
      <w:r w:rsidR="00E30668" w:rsidRPr="00495CD9">
        <w:t>.</w:t>
      </w:r>
    </w:p>
    <w:p w14:paraId="2B101A3D" w14:textId="599B5583" w:rsidR="00A42F3F" w:rsidRPr="00495CD9" w:rsidRDefault="00850445" w:rsidP="00BC47DF">
      <w:pPr>
        <w:pStyle w:val="Virsraksts5"/>
        <w:numPr>
          <w:ilvl w:val="3"/>
          <w:numId w:val="4"/>
        </w:numPr>
        <w:spacing w:before="120"/>
        <w:ind w:left="1417" w:hanging="646"/>
      </w:pPr>
      <w:r w:rsidRPr="00495CD9">
        <w:t xml:space="preserve">Pirms Gala ziņojuma apstiprināšanas </w:t>
      </w:r>
      <w:r w:rsidR="00991B20" w:rsidRPr="00495CD9">
        <w:t>PVG</w:t>
      </w:r>
      <w:r w:rsidRPr="00495CD9">
        <w:t xml:space="preserve">, Gala ziņojuma pārskatā minētajām piezīmēm jābūt saskaņotām ar LVC daļām un Gala ziņojums ar ietvertiem labojumiem ( ja tādi ir nepieciešami) </w:t>
      </w:r>
      <w:proofErr w:type="spellStart"/>
      <w:r w:rsidRPr="00495CD9">
        <w:t>jānosūta</w:t>
      </w:r>
      <w:proofErr w:type="spellEnd"/>
      <w:r w:rsidRPr="00495CD9">
        <w:t xml:space="preserve"> PV atkārtotai izskatīšanai.</w:t>
      </w:r>
    </w:p>
    <w:p w14:paraId="12CBB500" w14:textId="5AAA2F70" w:rsidR="0064578B" w:rsidRPr="00495CD9" w:rsidRDefault="0064578B" w:rsidP="00BC47DF">
      <w:pPr>
        <w:pStyle w:val="Virsraksts5"/>
        <w:numPr>
          <w:ilvl w:val="3"/>
          <w:numId w:val="4"/>
        </w:numPr>
        <w:spacing w:before="120"/>
        <w:ind w:left="1417" w:hanging="646"/>
      </w:pPr>
      <w:r w:rsidRPr="00495CD9">
        <w:t xml:space="preserve">Pēc Gala ziņojuma apstiprināšanas </w:t>
      </w:r>
      <w:r w:rsidR="00DE1D3E" w:rsidRPr="00495CD9">
        <w:t>PVG</w:t>
      </w:r>
      <w:r w:rsidRPr="00495CD9">
        <w:t>, Izpildītājam jāveic korekcijas</w:t>
      </w:r>
      <w:r w:rsidR="00852987" w:rsidRPr="00495CD9">
        <w:t xml:space="preserve"> </w:t>
      </w:r>
      <w:r w:rsidR="002542CC" w:rsidRPr="00495CD9">
        <w:t xml:space="preserve">(ja tādas </w:t>
      </w:r>
      <w:r w:rsidR="00BA31E5" w:rsidRPr="00495CD9">
        <w:t xml:space="preserve">nepieciešamas) </w:t>
      </w:r>
      <w:r w:rsidRPr="00495CD9">
        <w:t xml:space="preserve">un </w:t>
      </w:r>
      <w:r w:rsidR="00C964F2" w:rsidRPr="00495CD9">
        <w:t>Darbs (būvprojekts)</w:t>
      </w:r>
      <w:r w:rsidR="007D7C53" w:rsidRPr="00495CD9">
        <w:t>, ie</w:t>
      </w:r>
      <w:r w:rsidR="007F2412" w:rsidRPr="00495CD9">
        <w:t>kļaujot</w:t>
      </w:r>
      <w:r w:rsidR="00DE6515" w:rsidRPr="00495CD9">
        <w:t xml:space="preserve"> būvprojektā PVG protokolu</w:t>
      </w:r>
      <w:r w:rsidR="009E1649" w:rsidRPr="00495CD9">
        <w:t xml:space="preserve"> un </w:t>
      </w:r>
      <w:r w:rsidR="00CA32D9" w:rsidRPr="00495CD9">
        <w:t>būvatļaujas projektēšanas nosacījumos ietvertās prasības</w:t>
      </w:r>
      <w:r w:rsidR="00C74D56" w:rsidRPr="00495CD9">
        <w:t>,</w:t>
      </w:r>
      <w:r w:rsidR="007F2412" w:rsidRPr="00495CD9">
        <w:t xml:space="preserve"> </w:t>
      </w:r>
      <w:r w:rsidRPr="00495CD9">
        <w:t xml:space="preserve">jāiesniedz </w:t>
      </w:r>
      <w:r w:rsidR="00661745" w:rsidRPr="00495CD9">
        <w:t xml:space="preserve">Būvniecības </w:t>
      </w:r>
      <w:r w:rsidR="009829BD" w:rsidRPr="00495CD9">
        <w:t>informācijas sistēmā (</w:t>
      </w:r>
      <w:r w:rsidR="004B2176" w:rsidRPr="00495CD9">
        <w:t>BIS</w:t>
      </w:r>
      <w:r w:rsidR="009829BD" w:rsidRPr="00495CD9">
        <w:t>)</w:t>
      </w:r>
      <w:r w:rsidR="004B2176" w:rsidRPr="00495CD9">
        <w:t xml:space="preserve"> </w:t>
      </w:r>
      <w:r w:rsidR="00C964F2" w:rsidRPr="00495CD9">
        <w:t xml:space="preserve">uz </w:t>
      </w:r>
      <w:r w:rsidR="004B2176" w:rsidRPr="00495CD9">
        <w:t>saskaņo</w:t>
      </w:r>
      <w:r w:rsidR="00C964F2" w:rsidRPr="00495CD9">
        <w:t>šanu</w:t>
      </w:r>
      <w:r w:rsidR="00C74D56" w:rsidRPr="00495CD9">
        <w:t>.</w:t>
      </w:r>
    </w:p>
    <w:p w14:paraId="013E83B4" w14:textId="658A38E5" w:rsidR="00BA69A9" w:rsidRPr="00495CD9" w:rsidRDefault="00E87B0D" w:rsidP="006A135F">
      <w:pPr>
        <w:pStyle w:val="Sarakstarindkopa"/>
        <w:numPr>
          <w:ilvl w:val="3"/>
          <w:numId w:val="4"/>
        </w:numPr>
        <w:spacing w:line="240" w:lineRule="auto"/>
        <w:ind w:left="1417" w:hanging="646"/>
        <w:rPr>
          <w:rFonts w:eastAsia="Times New Roman"/>
          <w:szCs w:val="24"/>
          <w:lang w:eastAsia="lv-LV"/>
        </w:rPr>
      </w:pPr>
      <w:r w:rsidRPr="00495CD9">
        <w:rPr>
          <w:rFonts w:eastAsia="Times New Roman"/>
          <w:szCs w:val="24"/>
          <w:lang w:eastAsia="lv-LV"/>
        </w:rPr>
        <w:t xml:space="preserve">Pēc Gala ziņojuma apstiprināšanas </w:t>
      </w:r>
      <w:r w:rsidR="00D719D6" w:rsidRPr="00495CD9">
        <w:rPr>
          <w:rFonts w:eastAsia="Times New Roman"/>
          <w:szCs w:val="24"/>
          <w:lang w:eastAsia="lv-LV"/>
        </w:rPr>
        <w:t>PVG</w:t>
      </w:r>
      <w:r w:rsidR="00485D9D" w:rsidRPr="00495CD9">
        <w:rPr>
          <w:rFonts w:eastAsia="Times New Roman"/>
          <w:szCs w:val="24"/>
          <w:lang w:eastAsia="lv-LV"/>
        </w:rPr>
        <w:t>,</w:t>
      </w:r>
      <w:r w:rsidR="00D719D6" w:rsidRPr="00495CD9">
        <w:rPr>
          <w:rFonts w:eastAsia="Times New Roman"/>
          <w:szCs w:val="24"/>
          <w:lang w:eastAsia="lv-LV"/>
        </w:rPr>
        <w:t xml:space="preserve"> </w:t>
      </w:r>
      <w:r w:rsidRPr="00495CD9">
        <w:rPr>
          <w:rFonts w:eastAsia="Times New Roman"/>
          <w:szCs w:val="24"/>
          <w:lang w:eastAsia="lv-LV"/>
        </w:rPr>
        <w:t xml:space="preserve">Izpildītājs atkārtoti </w:t>
      </w:r>
      <w:proofErr w:type="spellStart"/>
      <w:r w:rsidRPr="00495CD9">
        <w:rPr>
          <w:rFonts w:eastAsia="Times New Roman"/>
          <w:szCs w:val="24"/>
          <w:lang w:eastAsia="lv-LV"/>
        </w:rPr>
        <w:t>nosūta</w:t>
      </w:r>
      <w:proofErr w:type="spellEnd"/>
      <w:r w:rsidRPr="00495CD9">
        <w:rPr>
          <w:rFonts w:eastAsia="Times New Roman"/>
          <w:szCs w:val="24"/>
          <w:lang w:eastAsia="lv-LV"/>
        </w:rPr>
        <w:t xml:space="preserve"> atbildes uz ceļu drošības audita ieteikumiem CSDD, Satiksmes ministrijai un informācijai LVC, ja veicot precizējumus Gala ziņojumā atbilde par ceļu drošības audita atzinuma ieteikumu ievērtēšanu ir zaudējusi aktualitāti (prasība attiecas uz 3. stadijas ceļu drošības audita atzinumu).</w:t>
      </w:r>
    </w:p>
    <w:p w14:paraId="79422D8D" w14:textId="1ED81562" w:rsidR="0054336D" w:rsidRPr="00495CD9" w:rsidRDefault="00952AA7" w:rsidP="006A135F">
      <w:pPr>
        <w:pStyle w:val="Virsraksts5"/>
        <w:numPr>
          <w:ilvl w:val="3"/>
          <w:numId w:val="4"/>
        </w:numPr>
        <w:ind w:left="1418"/>
      </w:pPr>
      <w:r w:rsidRPr="00495CD9">
        <w:t>BIS s</w:t>
      </w:r>
      <w:r w:rsidR="00040185" w:rsidRPr="00495CD9">
        <w:t xml:space="preserve">askaņots Darbs (būvprojekts) </w:t>
      </w:r>
      <w:r w:rsidR="001502FB" w:rsidRPr="00495CD9">
        <w:t xml:space="preserve">Izpildītājam </w:t>
      </w:r>
      <w:r w:rsidRPr="00495CD9">
        <w:t xml:space="preserve">jāiesniedz Pasūtītājam atbilstoši PU </w:t>
      </w:r>
      <w:r w:rsidRPr="00495CD9">
        <w:fldChar w:fldCharType="begin"/>
      </w:r>
      <w:r w:rsidRPr="00495CD9">
        <w:instrText xml:space="preserve"> REF _Ref949353 \r \h  \* MERGEFORMAT </w:instrText>
      </w:r>
      <w:r w:rsidRPr="00495CD9">
        <w:fldChar w:fldCharType="separate"/>
      </w:r>
      <w:r w:rsidR="00AE166D" w:rsidRPr="00495CD9">
        <w:t>8.3.3</w:t>
      </w:r>
      <w:r w:rsidRPr="00495CD9">
        <w:fldChar w:fldCharType="end"/>
      </w:r>
      <w:r w:rsidRPr="00495CD9">
        <w:t>. punktā minētajā apjomā un formātā.</w:t>
      </w:r>
    </w:p>
    <w:p w14:paraId="64C77A03" w14:textId="738CA592" w:rsidR="00746720" w:rsidRPr="00495CD9" w:rsidRDefault="003404C9" w:rsidP="006A135F">
      <w:pPr>
        <w:pStyle w:val="Sarakstarindkopa"/>
        <w:numPr>
          <w:ilvl w:val="3"/>
          <w:numId w:val="4"/>
        </w:numPr>
        <w:spacing w:line="240" w:lineRule="auto"/>
        <w:ind w:left="1417" w:hanging="646"/>
      </w:pPr>
      <w:r w:rsidRPr="00495CD9">
        <w:rPr>
          <w:szCs w:val="24"/>
        </w:rPr>
        <w:t xml:space="preserve">Pēc būvprojekta apstiprināšanas </w:t>
      </w:r>
      <w:r w:rsidR="00300E71" w:rsidRPr="00495CD9">
        <w:rPr>
          <w:szCs w:val="24"/>
        </w:rPr>
        <w:t>LVC Tehniskajā komisijā (</w:t>
      </w:r>
      <w:r w:rsidR="0002031A" w:rsidRPr="00495CD9">
        <w:rPr>
          <w:szCs w:val="24"/>
        </w:rPr>
        <w:t>TK</w:t>
      </w:r>
      <w:r w:rsidR="00300E71" w:rsidRPr="00495CD9">
        <w:rPr>
          <w:szCs w:val="24"/>
        </w:rPr>
        <w:t>)</w:t>
      </w:r>
      <w:r w:rsidRPr="00495CD9">
        <w:rPr>
          <w:szCs w:val="24"/>
        </w:rPr>
        <w:t xml:space="preserve">, </w:t>
      </w:r>
      <w:r w:rsidR="005138F4" w:rsidRPr="00495CD9">
        <w:rPr>
          <w:szCs w:val="24"/>
        </w:rPr>
        <w:t xml:space="preserve">ja </w:t>
      </w:r>
      <w:r w:rsidR="00F332BE" w:rsidRPr="00495CD9">
        <w:rPr>
          <w:szCs w:val="24"/>
        </w:rPr>
        <w:t>būvprojekt</w:t>
      </w:r>
      <w:r w:rsidR="00B4222B" w:rsidRPr="00495CD9">
        <w:rPr>
          <w:szCs w:val="24"/>
        </w:rPr>
        <w:t>am</w:t>
      </w:r>
      <w:r w:rsidR="00F332BE" w:rsidRPr="00495CD9">
        <w:rPr>
          <w:szCs w:val="24"/>
        </w:rPr>
        <w:t xml:space="preserve"> </w:t>
      </w:r>
      <w:r w:rsidR="00A755F0" w:rsidRPr="00495CD9">
        <w:rPr>
          <w:szCs w:val="24"/>
        </w:rPr>
        <w:t xml:space="preserve">vai būvprojekta daļai </w:t>
      </w:r>
      <w:r w:rsidR="00F332BE" w:rsidRPr="00495CD9">
        <w:rPr>
          <w:szCs w:val="24"/>
        </w:rPr>
        <w:t xml:space="preserve">nav paredzēta </w:t>
      </w:r>
      <w:r w:rsidR="00CA3D64" w:rsidRPr="00495CD9">
        <w:rPr>
          <w:szCs w:val="24"/>
        </w:rPr>
        <w:t>ekspertīze</w:t>
      </w:r>
      <w:r w:rsidR="00F332BE" w:rsidRPr="00495CD9">
        <w:rPr>
          <w:szCs w:val="24"/>
        </w:rPr>
        <w:t xml:space="preserve">, </w:t>
      </w:r>
      <w:r w:rsidR="00FF3E5C" w:rsidRPr="00495CD9">
        <w:rPr>
          <w:szCs w:val="24"/>
        </w:rPr>
        <w:t>Izpildītājs</w:t>
      </w:r>
      <w:r w:rsidRPr="00495CD9">
        <w:rPr>
          <w:szCs w:val="24"/>
        </w:rPr>
        <w:t xml:space="preserve"> sagatavo iesniegumu </w:t>
      </w:r>
      <w:r w:rsidR="00A952C3" w:rsidRPr="00495CD9">
        <w:rPr>
          <w:szCs w:val="24"/>
        </w:rPr>
        <w:t>BIS</w:t>
      </w:r>
      <w:r w:rsidRPr="00495CD9">
        <w:rPr>
          <w:szCs w:val="24"/>
        </w:rPr>
        <w:t xml:space="preserve"> par projektēšanas nosacījumu izpildi, pievienojot TK protokolu</w:t>
      </w:r>
      <w:r w:rsidR="006B71DF" w:rsidRPr="00495CD9">
        <w:rPr>
          <w:szCs w:val="24"/>
        </w:rPr>
        <w:t>.</w:t>
      </w:r>
      <w:r w:rsidRPr="00495CD9">
        <w:rPr>
          <w:szCs w:val="24"/>
        </w:rPr>
        <w:t xml:space="preserve"> </w:t>
      </w:r>
    </w:p>
    <w:p w14:paraId="12F4E610" w14:textId="62B9135C" w:rsidR="00967CD3" w:rsidRPr="00495CD9" w:rsidRDefault="002B6AB1" w:rsidP="006A135F">
      <w:pPr>
        <w:pStyle w:val="Sarakstarindkopa"/>
        <w:numPr>
          <w:ilvl w:val="3"/>
          <w:numId w:val="4"/>
        </w:numPr>
        <w:spacing w:line="240" w:lineRule="auto"/>
        <w:ind w:left="1417" w:hanging="646"/>
      </w:pPr>
      <w:r w:rsidRPr="00495CD9">
        <w:rPr>
          <w:szCs w:val="24"/>
        </w:rPr>
        <w:t xml:space="preserve">Ja būvprojektam </w:t>
      </w:r>
      <w:r w:rsidR="006D43C4" w:rsidRPr="00495CD9">
        <w:rPr>
          <w:szCs w:val="24"/>
        </w:rPr>
        <w:t xml:space="preserve">vai būvprojekta daļai </w:t>
      </w:r>
      <w:r w:rsidR="00D36D80" w:rsidRPr="00495CD9">
        <w:rPr>
          <w:szCs w:val="24"/>
        </w:rPr>
        <w:t>ir paredzēta ekspertīze</w:t>
      </w:r>
      <w:r w:rsidR="00A302DB" w:rsidRPr="00495CD9">
        <w:rPr>
          <w:szCs w:val="24"/>
        </w:rPr>
        <w:t>, tad</w:t>
      </w:r>
      <w:r w:rsidR="00D36D80" w:rsidRPr="00495CD9">
        <w:rPr>
          <w:szCs w:val="24"/>
        </w:rPr>
        <w:t xml:space="preserve"> i</w:t>
      </w:r>
      <w:r w:rsidR="0064578B" w:rsidRPr="00495CD9">
        <w:rPr>
          <w:szCs w:val="24"/>
        </w:rPr>
        <w:t xml:space="preserve">zlabots </w:t>
      </w:r>
      <w:r w:rsidR="001A49EA" w:rsidRPr="00495CD9">
        <w:rPr>
          <w:szCs w:val="24"/>
        </w:rPr>
        <w:t>Darbs (</w:t>
      </w:r>
      <w:r w:rsidR="00930C93" w:rsidRPr="00495CD9">
        <w:rPr>
          <w:szCs w:val="24"/>
        </w:rPr>
        <w:t>būvprojekts</w:t>
      </w:r>
      <w:r w:rsidR="001A49EA" w:rsidRPr="00495CD9">
        <w:rPr>
          <w:szCs w:val="24"/>
        </w:rPr>
        <w:t>)</w:t>
      </w:r>
      <w:r w:rsidR="0064578B" w:rsidRPr="00495CD9">
        <w:rPr>
          <w:szCs w:val="24"/>
        </w:rPr>
        <w:t xml:space="preserve"> </w:t>
      </w:r>
      <w:r w:rsidR="004E74C9" w:rsidRPr="00495CD9">
        <w:rPr>
          <w:szCs w:val="24"/>
        </w:rPr>
        <w:t>pēc ekspertīzes</w:t>
      </w:r>
      <w:r w:rsidR="00021743" w:rsidRPr="00495CD9">
        <w:rPr>
          <w:szCs w:val="24"/>
        </w:rPr>
        <w:t xml:space="preserve"> </w:t>
      </w:r>
      <w:r w:rsidR="0064578B" w:rsidRPr="00495CD9">
        <w:rPr>
          <w:szCs w:val="24"/>
        </w:rPr>
        <w:t xml:space="preserve">Izpildītājam jāiesniedz Pasūtītājam atbilstoši PU </w:t>
      </w:r>
      <w:r w:rsidR="00FA58AA" w:rsidRPr="00495CD9">
        <w:fldChar w:fldCharType="begin"/>
      </w:r>
      <w:r w:rsidR="00FA58AA" w:rsidRPr="00495CD9">
        <w:rPr>
          <w:szCs w:val="24"/>
        </w:rPr>
        <w:instrText xml:space="preserve"> REF _Ref949353 \r \h </w:instrText>
      </w:r>
      <w:r w:rsidR="00B1355C" w:rsidRPr="00495CD9">
        <w:rPr>
          <w:szCs w:val="24"/>
        </w:rPr>
        <w:instrText xml:space="preserve"> \* MERGEFORMAT </w:instrText>
      </w:r>
      <w:r w:rsidR="00FA58AA" w:rsidRPr="00495CD9">
        <w:fldChar w:fldCharType="separate"/>
      </w:r>
      <w:r w:rsidR="00AE166D" w:rsidRPr="00495CD9">
        <w:rPr>
          <w:szCs w:val="24"/>
        </w:rPr>
        <w:t>8.3.3</w:t>
      </w:r>
      <w:r w:rsidR="00FA58AA" w:rsidRPr="00495CD9">
        <w:fldChar w:fldCharType="end"/>
      </w:r>
      <w:r w:rsidR="00FA58AA" w:rsidRPr="00495CD9">
        <w:rPr>
          <w:szCs w:val="24"/>
        </w:rPr>
        <w:t xml:space="preserve">. </w:t>
      </w:r>
      <w:r w:rsidR="0064578B" w:rsidRPr="00495CD9">
        <w:rPr>
          <w:szCs w:val="24"/>
        </w:rPr>
        <w:t>punkt</w:t>
      </w:r>
      <w:r w:rsidR="00FA58AA" w:rsidRPr="00495CD9">
        <w:rPr>
          <w:szCs w:val="24"/>
        </w:rPr>
        <w:t>ā</w:t>
      </w:r>
      <w:r w:rsidR="0064578B" w:rsidRPr="00495CD9">
        <w:rPr>
          <w:szCs w:val="24"/>
        </w:rPr>
        <w:t xml:space="preserve"> minētajā apjomā un formātā.</w:t>
      </w:r>
      <w:r w:rsidR="00064F86" w:rsidRPr="00495CD9">
        <w:rPr>
          <w:szCs w:val="24"/>
        </w:rPr>
        <w:t xml:space="preserve"> </w:t>
      </w:r>
      <w:r w:rsidR="009D0FFA" w:rsidRPr="00495CD9">
        <w:rPr>
          <w:szCs w:val="24"/>
        </w:rPr>
        <w:t xml:space="preserve">Pēc </w:t>
      </w:r>
      <w:r w:rsidR="00B809F7" w:rsidRPr="00495CD9">
        <w:rPr>
          <w:szCs w:val="24"/>
        </w:rPr>
        <w:t>Darba (</w:t>
      </w:r>
      <w:r w:rsidR="009D0FFA" w:rsidRPr="00495CD9">
        <w:rPr>
          <w:szCs w:val="24"/>
        </w:rPr>
        <w:t>būvprojekta</w:t>
      </w:r>
      <w:r w:rsidR="00B809F7" w:rsidRPr="00495CD9">
        <w:rPr>
          <w:szCs w:val="24"/>
        </w:rPr>
        <w:t>)</w:t>
      </w:r>
      <w:r w:rsidR="009D0FFA" w:rsidRPr="00495CD9">
        <w:rPr>
          <w:szCs w:val="24"/>
        </w:rPr>
        <w:t xml:space="preserve"> </w:t>
      </w:r>
      <w:r w:rsidR="00B809F7" w:rsidRPr="00495CD9">
        <w:rPr>
          <w:szCs w:val="24"/>
        </w:rPr>
        <w:t>iesniegšanas Pasūtītājam</w:t>
      </w:r>
      <w:r w:rsidR="009D0FFA" w:rsidRPr="00495CD9">
        <w:rPr>
          <w:szCs w:val="24"/>
        </w:rPr>
        <w:t xml:space="preserve">, </w:t>
      </w:r>
      <w:r w:rsidR="00A437D2" w:rsidRPr="00495CD9">
        <w:rPr>
          <w:szCs w:val="24"/>
        </w:rPr>
        <w:t xml:space="preserve">Izpildītājs sagatavo iesniegumu BIS par </w:t>
      </w:r>
      <w:r w:rsidR="00E511B4" w:rsidRPr="00495CD9">
        <w:rPr>
          <w:szCs w:val="24"/>
        </w:rPr>
        <w:t xml:space="preserve">projektēšanas nosacījumu izpildi, pievienojot TK protokolu un </w:t>
      </w:r>
      <w:r w:rsidR="001427D6" w:rsidRPr="00495CD9">
        <w:rPr>
          <w:szCs w:val="24"/>
        </w:rPr>
        <w:t>Ekspertīzes atzinumu.</w:t>
      </w:r>
    </w:p>
    <w:p w14:paraId="300EF329" w14:textId="3B246B6C" w:rsidR="0064578B" w:rsidRPr="00495CD9" w:rsidRDefault="74C3682B" w:rsidP="006A135F">
      <w:pPr>
        <w:pStyle w:val="Virsraksts4"/>
        <w:numPr>
          <w:ilvl w:val="2"/>
          <w:numId w:val="4"/>
        </w:numPr>
        <w:spacing w:after="120"/>
        <w:ind w:left="1134"/>
        <w:rPr>
          <w:b/>
        </w:rPr>
      </w:pPr>
      <w:r w:rsidRPr="00495CD9">
        <w:rPr>
          <w:b/>
        </w:rPr>
        <w:lastRenderedPageBreak/>
        <w:t>Gala ziņojuma minimālais sastāvs:</w:t>
      </w:r>
    </w:p>
    <w:p w14:paraId="48934788" w14:textId="51535B17" w:rsidR="0064578B" w:rsidRPr="00495CD9" w:rsidRDefault="74C3682B" w:rsidP="006A135F">
      <w:pPr>
        <w:pStyle w:val="Virsraksts5"/>
        <w:numPr>
          <w:ilvl w:val="3"/>
          <w:numId w:val="4"/>
        </w:numPr>
        <w:ind w:left="1418"/>
        <w:rPr>
          <w:b/>
        </w:rPr>
      </w:pPr>
      <w:r w:rsidRPr="00495CD9">
        <w:rPr>
          <w:b/>
        </w:rPr>
        <w:t>Sējums Vispārīga daļa</w:t>
      </w:r>
    </w:p>
    <w:p w14:paraId="4D343F4E" w14:textId="62BCE40A" w:rsidR="00E127D9" w:rsidRPr="00495CD9" w:rsidRDefault="74C3682B" w:rsidP="006A135F">
      <w:pPr>
        <w:pStyle w:val="Virsraksts5"/>
        <w:numPr>
          <w:ilvl w:val="4"/>
          <w:numId w:val="4"/>
        </w:numPr>
        <w:ind w:left="1701"/>
      </w:pPr>
      <w:r w:rsidRPr="00495CD9">
        <w:t>Būvprojekta uzsākšanai nepieciešamie dokumenti;</w:t>
      </w:r>
    </w:p>
    <w:p w14:paraId="17839573" w14:textId="643A59D9" w:rsidR="00104090" w:rsidRPr="00495CD9" w:rsidRDefault="00104090" w:rsidP="006A135F">
      <w:pPr>
        <w:pStyle w:val="Virsraksts5"/>
        <w:numPr>
          <w:ilvl w:val="4"/>
          <w:numId w:val="4"/>
        </w:numPr>
        <w:ind w:left="1701"/>
      </w:pPr>
      <w:r w:rsidRPr="00495CD9">
        <w:t xml:space="preserve">Sagatavota </w:t>
      </w:r>
      <w:r w:rsidR="00FA5483" w:rsidRPr="00495CD9">
        <w:t>Pārskata lapa</w:t>
      </w:r>
      <w:r w:rsidR="00F41EB9" w:rsidRPr="00495CD9">
        <w:t xml:space="preserve"> par izsniegtajiem tehniskajiem noteikumiem vai </w:t>
      </w:r>
      <w:r w:rsidR="00ED2824" w:rsidRPr="00495CD9">
        <w:t xml:space="preserve">izvirzītajiem īpašajiem nosacījumiem, </w:t>
      </w:r>
      <w:r w:rsidR="00032990" w:rsidRPr="00495CD9">
        <w:t>kuras saturs apliecina visu izvirzīto noteikumu un nosacījumu ievērtēšanu būvprojektā un to izpildi</w:t>
      </w:r>
      <w:r w:rsidR="000E43C3" w:rsidRPr="00495CD9">
        <w:t xml:space="preserve"> (piem</w:t>
      </w:r>
      <w:r w:rsidR="00C50F0D" w:rsidRPr="00495CD9">
        <w:t>ēram, pieprasīti TN, saņemti TN, TN saskaņošanas datums).</w:t>
      </w:r>
    </w:p>
    <w:p w14:paraId="73AB9D0D" w14:textId="738436FB" w:rsidR="007F2BAE" w:rsidRPr="00495CD9" w:rsidRDefault="007A6916" w:rsidP="006A135F">
      <w:pPr>
        <w:pStyle w:val="Virsraksts5"/>
        <w:numPr>
          <w:ilvl w:val="4"/>
          <w:numId w:val="4"/>
        </w:numPr>
        <w:ind w:left="1701"/>
      </w:pPr>
      <w:r w:rsidRPr="00495CD9">
        <w:t>Sagatavota Pārskata lapa</w:t>
      </w:r>
      <w:r w:rsidR="00B97BC6" w:rsidRPr="00495CD9">
        <w:t>, kuras sastāvā i</w:t>
      </w:r>
      <w:r w:rsidR="00DF187F" w:rsidRPr="00495CD9">
        <w:t>r izcērtamo koku ciršanas saraksts, kurā norādīti visi koki, taj</w:t>
      </w:r>
      <w:r w:rsidR="00FE3E0F" w:rsidRPr="00495CD9">
        <w:t>ā skaitā norādīti aizsargājamie koki, stādītas koku rindas vai atsevišķi koki, kā arī seni koki ar iespēja</w:t>
      </w:r>
      <w:r w:rsidR="00407ADB" w:rsidRPr="00495CD9">
        <w:t>mu estētisku vērtību</w:t>
      </w:r>
      <w:r w:rsidR="00333298" w:rsidRPr="00495CD9">
        <w:t>, kuru atbilstoši savai kompetencei ir parakstījušas pašvaldība, Dabas aizsardzības pārvalde, Nacionālā kultūras mantojuma pārvalde vai Valsts vides dienests.</w:t>
      </w:r>
      <w:r w:rsidRPr="00495CD9">
        <w:t xml:space="preserve"> </w:t>
      </w:r>
    </w:p>
    <w:p w14:paraId="268CADA0" w14:textId="6FAA4F28" w:rsidR="00E50B38" w:rsidRPr="00495CD9" w:rsidRDefault="00453944" w:rsidP="006A135F">
      <w:pPr>
        <w:pStyle w:val="Virsraksts5"/>
        <w:numPr>
          <w:ilvl w:val="4"/>
          <w:numId w:val="4"/>
        </w:numPr>
        <w:ind w:left="1701"/>
      </w:pPr>
      <w:r w:rsidRPr="00495CD9">
        <w:t xml:space="preserve">Skaidrojošs apraksts (iekļaujot </w:t>
      </w:r>
      <w:r w:rsidR="00837627" w:rsidRPr="00495CD9">
        <w:t xml:space="preserve">pamatotas </w:t>
      </w:r>
      <w:r w:rsidRPr="00495CD9">
        <w:t xml:space="preserve">atkāpes </w:t>
      </w:r>
      <w:r w:rsidR="00A133A8" w:rsidRPr="00495CD9">
        <w:t xml:space="preserve">no </w:t>
      </w:r>
      <w:r w:rsidR="00D03774" w:rsidRPr="00495CD9">
        <w:t>būvatļaujā izvirzītajām projektēšanas nosacījumu</w:t>
      </w:r>
      <w:r w:rsidR="00A33CAE" w:rsidRPr="00495CD9">
        <w:t>,</w:t>
      </w:r>
      <w:r w:rsidR="00D03774" w:rsidRPr="00495CD9">
        <w:t xml:space="preserve"> </w:t>
      </w:r>
      <w:r w:rsidR="00A33CAE" w:rsidRPr="00495CD9">
        <w:t>tehnisko noteikumu prasībām un normatīviem</w:t>
      </w:r>
      <w:r w:rsidR="00020B6A" w:rsidRPr="00495CD9">
        <w:t>,</w:t>
      </w:r>
      <w:r w:rsidR="00A33CAE" w:rsidRPr="00495CD9">
        <w:t xml:space="preserve"> </w:t>
      </w:r>
      <w:r w:rsidRPr="00495CD9">
        <w:t>izvērtējot to ietekmi uz būvi ekspluatācijas laikā)</w:t>
      </w:r>
      <w:r w:rsidR="002D6841" w:rsidRPr="00495CD9">
        <w:t xml:space="preserve">. </w:t>
      </w:r>
      <w:r w:rsidR="00510FC4" w:rsidRPr="00495CD9">
        <w:t xml:space="preserve"> </w:t>
      </w:r>
    </w:p>
    <w:p w14:paraId="3D560BE8" w14:textId="77777777" w:rsidR="000711CA" w:rsidRPr="00495CD9" w:rsidRDefault="000711CA" w:rsidP="0002594D">
      <w:pPr>
        <w:ind w:left="1701"/>
      </w:pPr>
    </w:p>
    <w:p w14:paraId="58AF55A1" w14:textId="12FBB658" w:rsidR="00E127D9" w:rsidRPr="00495CD9" w:rsidRDefault="74C3682B" w:rsidP="006A135F">
      <w:pPr>
        <w:pStyle w:val="Virsraksts5"/>
        <w:numPr>
          <w:ilvl w:val="4"/>
          <w:numId w:val="4"/>
        </w:numPr>
        <w:ind w:left="1701"/>
      </w:pPr>
      <w:r w:rsidRPr="00495CD9">
        <w:t>Vispārīgās daļas pielikumi:</w:t>
      </w:r>
    </w:p>
    <w:p w14:paraId="76331209" w14:textId="61607E2D" w:rsidR="0064578B" w:rsidRPr="00495CD9" w:rsidRDefault="74C3682B" w:rsidP="006A135F">
      <w:pPr>
        <w:pStyle w:val="Virsraksts5"/>
        <w:numPr>
          <w:ilvl w:val="5"/>
          <w:numId w:val="4"/>
        </w:numPr>
        <w:ind w:left="1985"/>
      </w:pPr>
      <w:r w:rsidRPr="00495CD9">
        <w:t xml:space="preserve">Atbildes uz </w:t>
      </w:r>
      <w:r w:rsidR="00954E43" w:rsidRPr="00495CD9">
        <w:t>būv</w:t>
      </w:r>
      <w:r w:rsidRPr="00495CD9">
        <w:t>projekta izstrādes laikā Pasūtītāja dotajām piezīmēm;</w:t>
      </w:r>
    </w:p>
    <w:p w14:paraId="646A595B" w14:textId="7FB4168A" w:rsidR="005E58F0" w:rsidRPr="00495CD9" w:rsidRDefault="005E58F0" w:rsidP="006A135F">
      <w:pPr>
        <w:pStyle w:val="Sarakstarindkopa"/>
        <w:numPr>
          <w:ilvl w:val="5"/>
          <w:numId w:val="4"/>
        </w:numPr>
        <w:spacing w:line="240" w:lineRule="auto"/>
        <w:ind w:left="1985"/>
        <w:rPr>
          <w:rFonts w:eastAsia="Times New Roman"/>
          <w:szCs w:val="24"/>
          <w:lang w:eastAsia="lv-LV"/>
        </w:rPr>
      </w:pPr>
      <w:r w:rsidRPr="00495CD9">
        <w:rPr>
          <w:rFonts w:eastAsia="Times New Roman"/>
          <w:szCs w:val="24"/>
          <w:lang w:eastAsia="lv-LV"/>
        </w:rPr>
        <w:t>Valsts zemes dienesta izsniegta apliecinājuma vēstule par Nekustamā īpašuma valsts kadastra telpisko datu salīdzināšanu un to aktualizāciju atbilstoši mērniecības lietu arhīvā esošajai informācijai (ja nav veikti Satiksmes ministrijai piekrītošo vai īpašumā esošo zemes vienību kadastrālās uzmērīšanas darbi);</w:t>
      </w:r>
    </w:p>
    <w:p w14:paraId="0B2C6FEA" w14:textId="598BD0C5" w:rsidR="00632791" w:rsidRPr="00495CD9" w:rsidRDefault="00632791" w:rsidP="00632791">
      <w:pPr>
        <w:pStyle w:val="Virsraksts5"/>
        <w:numPr>
          <w:ilvl w:val="5"/>
          <w:numId w:val="4"/>
        </w:numPr>
        <w:ind w:left="1985"/>
      </w:pPr>
      <w:r w:rsidRPr="00495CD9">
        <w:t>Ceļu drošības 3. stadijas audita atzinums un paskaidrojums par ceļu drošības audita atzinuma ieteikumiem;</w:t>
      </w:r>
    </w:p>
    <w:p w14:paraId="4407DFB9" w14:textId="50844120" w:rsidR="0064578B" w:rsidRPr="00495CD9" w:rsidRDefault="74C3682B" w:rsidP="006A135F">
      <w:pPr>
        <w:pStyle w:val="Virsraksts5"/>
        <w:numPr>
          <w:ilvl w:val="5"/>
          <w:numId w:val="4"/>
        </w:numPr>
        <w:ind w:left="1985"/>
      </w:pPr>
      <w:r w:rsidRPr="00495CD9">
        <w:t>Ceļa segas konstrukcijas aprēķins;</w:t>
      </w:r>
    </w:p>
    <w:p w14:paraId="7D1E9EBC" w14:textId="28A48987" w:rsidR="0064578B" w:rsidRPr="00495CD9" w:rsidRDefault="74C3682B" w:rsidP="006A135F">
      <w:pPr>
        <w:pStyle w:val="Virsraksts5"/>
        <w:numPr>
          <w:ilvl w:val="5"/>
          <w:numId w:val="4"/>
        </w:numPr>
        <w:ind w:left="1985"/>
      </w:pPr>
      <w:r w:rsidRPr="00495CD9">
        <w:t>Ieteicamais būvdarbu izpildes kalendārais grafiks</w:t>
      </w:r>
      <w:r w:rsidR="009040CB" w:rsidRPr="00495CD9">
        <w:t>;</w:t>
      </w:r>
    </w:p>
    <w:p w14:paraId="1ABC8D08" w14:textId="433D97AF" w:rsidR="0064578B" w:rsidRPr="00495CD9" w:rsidRDefault="74C3682B" w:rsidP="006A135F">
      <w:pPr>
        <w:pStyle w:val="Virsraksts5"/>
        <w:numPr>
          <w:ilvl w:val="5"/>
          <w:numId w:val="4"/>
        </w:numPr>
        <w:ind w:left="1985"/>
      </w:pPr>
      <w:r w:rsidRPr="00495CD9">
        <w:t>Būvprojekta pārbaudes apraksts, balstoties uz PU pielikumu Nr.</w:t>
      </w:r>
      <w:r w:rsidR="00250131" w:rsidRPr="00495CD9">
        <w:t> </w:t>
      </w:r>
      <w:r w:rsidRPr="00495CD9">
        <w:t>5</w:t>
      </w:r>
      <w:r w:rsidR="00CB5C91" w:rsidRPr="00495CD9">
        <w:t>.</w:t>
      </w:r>
      <w:r w:rsidR="00250131" w:rsidRPr="00495CD9">
        <w:t> </w:t>
      </w:r>
      <w:r w:rsidRPr="00495CD9">
        <w:t>“Būvprojektā pārbaudāmie jautājumi”</w:t>
      </w:r>
      <w:r w:rsidR="00FF02DB" w:rsidRPr="00495CD9">
        <w:t>;</w:t>
      </w:r>
    </w:p>
    <w:p w14:paraId="26B94B86" w14:textId="48CB079C" w:rsidR="007B4F17" w:rsidRPr="00495CD9" w:rsidRDefault="007B4F17" w:rsidP="007B4F17">
      <w:pPr>
        <w:pStyle w:val="Virsraksts5"/>
        <w:numPr>
          <w:ilvl w:val="5"/>
          <w:numId w:val="4"/>
        </w:numPr>
        <w:ind w:left="1985"/>
      </w:pPr>
      <w:r w:rsidRPr="00495CD9">
        <w:t xml:space="preserve"> Zemes klātne (</w:t>
      </w:r>
      <w:proofErr w:type="spellStart"/>
      <w:r w:rsidRPr="00495CD9">
        <w:t>ģeotehniskā</w:t>
      </w:r>
      <w:proofErr w:type="spellEnd"/>
      <w:r w:rsidRPr="00495CD9">
        <w:t xml:space="preserve"> projektēšana)</w:t>
      </w:r>
      <w:r w:rsidR="00FF02DB" w:rsidRPr="00495CD9">
        <w:t>;</w:t>
      </w:r>
    </w:p>
    <w:p w14:paraId="31472C29" w14:textId="52EB80A2" w:rsidR="00143B11" w:rsidRPr="00495CD9" w:rsidRDefault="00143B11" w:rsidP="00143B11">
      <w:pPr>
        <w:pStyle w:val="Virsraksts5"/>
        <w:numPr>
          <w:ilvl w:val="5"/>
          <w:numId w:val="4"/>
        </w:numPr>
        <w:ind w:left="1985"/>
      </w:pPr>
      <w:r w:rsidRPr="00495CD9">
        <w:t>Trokšņa novērtējums un veiktie noturības aprēķini.</w:t>
      </w:r>
    </w:p>
    <w:p w14:paraId="4E7B33C3" w14:textId="3B40C512" w:rsidR="0064578B" w:rsidRPr="00495CD9" w:rsidRDefault="74C3682B" w:rsidP="006A135F">
      <w:pPr>
        <w:pStyle w:val="Virsraksts5"/>
        <w:numPr>
          <w:ilvl w:val="3"/>
          <w:numId w:val="4"/>
        </w:numPr>
        <w:tabs>
          <w:tab w:val="left" w:pos="142"/>
        </w:tabs>
        <w:spacing w:before="120" w:after="120"/>
        <w:ind w:left="1418"/>
        <w:rPr>
          <w:b/>
          <w:i/>
          <w:iCs w:val="0"/>
        </w:rPr>
      </w:pPr>
      <w:r w:rsidRPr="00495CD9">
        <w:rPr>
          <w:b/>
        </w:rPr>
        <w:t>Sējums Specifikācijas</w:t>
      </w:r>
    </w:p>
    <w:p w14:paraId="3072B630" w14:textId="58E4B244" w:rsidR="00BC0BFC" w:rsidRPr="00495CD9" w:rsidRDefault="74C3682B" w:rsidP="006A135F">
      <w:pPr>
        <w:pStyle w:val="Virsraksts5"/>
        <w:numPr>
          <w:ilvl w:val="4"/>
          <w:numId w:val="4"/>
        </w:numPr>
        <w:tabs>
          <w:tab w:val="left" w:pos="142"/>
        </w:tabs>
        <w:ind w:left="1701"/>
      </w:pPr>
      <w:r w:rsidRPr="00495CD9">
        <w:t>Sējuma sagatavošanā jāievēro:</w:t>
      </w:r>
    </w:p>
    <w:p w14:paraId="3AF8AF4D" w14:textId="26A1348E" w:rsidR="005D7CE7" w:rsidRPr="00495CD9" w:rsidRDefault="006D7ED0" w:rsidP="006A135F">
      <w:pPr>
        <w:pStyle w:val="Virsraksts5"/>
        <w:numPr>
          <w:ilvl w:val="5"/>
          <w:numId w:val="4"/>
        </w:numPr>
        <w:tabs>
          <w:tab w:val="left" w:pos="142"/>
        </w:tabs>
        <w:ind w:left="1985"/>
        <w:rPr>
          <w:strike/>
        </w:rPr>
      </w:pPr>
      <w:r w:rsidRPr="00495CD9">
        <w:t>sējumā jānorāda atsauce uz pielietotajām “Autoceļu būvdarbu specifikācijām”, papildus iekļaujot tikai specifikāciju punktus un/vai apakšpunktus, kuros veikti grozījumi, vai jaunu darbu</w:t>
      </w:r>
      <w:r w:rsidR="00D217ED" w:rsidRPr="00495CD9">
        <w:t xml:space="preserve"> aprakstus</w:t>
      </w:r>
      <w:r w:rsidRPr="00495CD9">
        <w:t xml:space="preserve">. </w:t>
      </w:r>
      <w:r w:rsidR="00B756F4" w:rsidRPr="00495CD9">
        <w:t>Grozījumi, p</w:t>
      </w:r>
      <w:r w:rsidRPr="00495CD9">
        <w:t xml:space="preserve">apildinājumi </w:t>
      </w:r>
      <w:r w:rsidR="00AD0AF2" w:rsidRPr="00495CD9">
        <w:t>vai jauni darbi</w:t>
      </w:r>
      <w:r w:rsidR="00F551D9" w:rsidRPr="00495CD9">
        <w:t xml:space="preserve"> </w:t>
      </w:r>
      <w:r w:rsidRPr="00495CD9">
        <w:t>sējumā “Specifikācijas” jānoformē atbilstoši “Autoceļu būvdarbu specifikācijas” formātam un saturam</w:t>
      </w:r>
      <w:r w:rsidR="00AD0AF2" w:rsidRPr="00495CD9">
        <w:t>.</w:t>
      </w:r>
      <w:r w:rsidR="00F2558C" w:rsidRPr="00495CD9">
        <w:t xml:space="preserve"> </w:t>
      </w:r>
      <w:r w:rsidR="0025030E" w:rsidRPr="00495CD9">
        <w:t xml:space="preserve">Paredzot </w:t>
      </w:r>
      <w:r w:rsidR="00F2558C" w:rsidRPr="00495CD9">
        <w:t>grozījumus</w:t>
      </w:r>
      <w:r w:rsidR="0025030E" w:rsidRPr="00495CD9">
        <w:t xml:space="preserve"> </w:t>
      </w:r>
      <w:r w:rsidR="006A425E" w:rsidRPr="00495CD9">
        <w:t>spēkā esošaj</w:t>
      </w:r>
      <w:r w:rsidR="00857FDE" w:rsidRPr="00495CD9">
        <w:t>ās</w:t>
      </w:r>
      <w:r w:rsidR="006A425E" w:rsidRPr="00495CD9">
        <w:t xml:space="preserve"> </w:t>
      </w:r>
      <w:r w:rsidR="00857FDE" w:rsidRPr="00495CD9">
        <w:t xml:space="preserve">“Autoceļu būvdarbu specifikācijās”, </w:t>
      </w:r>
      <w:r w:rsidR="007F702D" w:rsidRPr="00495CD9">
        <w:t>tie jāpamato.</w:t>
      </w:r>
      <w:r w:rsidR="00FB3453" w:rsidRPr="00495CD9">
        <w:t xml:space="preserve"> </w:t>
      </w:r>
    </w:p>
    <w:p w14:paraId="6E1FDCBE" w14:textId="73CF6B3C" w:rsidR="00AC7E27" w:rsidRPr="00495CD9" w:rsidRDefault="00DE37D5" w:rsidP="006A135F">
      <w:pPr>
        <w:pStyle w:val="Virsraksts5"/>
        <w:numPr>
          <w:ilvl w:val="5"/>
          <w:numId w:val="4"/>
        </w:numPr>
        <w:tabs>
          <w:tab w:val="left" w:pos="142"/>
        </w:tabs>
        <w:ind w:left="1985"/>
      </w:pPr>
      <w:r w:rsidRPr="00495CD9">
        <w:t>s</w:t>
      </w:r>
      <w:r w:rsidR="74C3682B" w:rsidRPr="00495CD9">
        <w:t>ējumā darba nosaukum</w:t>
      </w:r>
      <w:r w:rsidR="00FE55F6" w:rsidRPr="00495CD9">
        <w:t>i</w:t>
      </w:r>
      <w:r w:rsidR="00EF2290" w:rsidRPr="00495CD9">
        <w:t>em</w:t>
      </w:r>
      <w:r w:rsidR="74C3682B" w:rsidRPr="00495CD9">
        <w:t xml:space="preserve"> </w:t>
      </w:r>
      <w:r w:rsidR="00EF2290" w:rsidRPr="00495CD9">
        <w:t xml:space="preserve">jābūt </w:t>
      </w:r>
      <w:r w:rsidR="74C3682B" w:rsidRPr="00495CD9">
        <w:t>vienād</w:t>
      </w:r>
      <w:r w:rsidR="00FE55F6" w:rsidRPr="00495CD9">
        <w:t>i</w:t>
      </w:r>
      <w:r w:rsidR="00EF2290" w:rsidRPr="00495CD9">
        <w:t>em</w:t>
      </w:r>
      <w:r w:rsidR="74C3682B" w:rsidRPr="00495CD9">
        <w:t xml:space="preserve"> ar būvprojekta sējumā „Darbu </w:t>
      </w:r>
      <w:r w:rsidR="00C46517" w:rsidRPr="00495CD9">
        <w:t xml:space="preserve">apjomu </w:t>
      </w:r>
      <w:r w:rsidR="74C3682B" w:rsidRPr="00495CD9">
        <w:t>saraksts” lietotajiem</w:t>
      </w:r>
      <w:r w:rsidR="005A133C" w:rsidRPr="00495CD9">
        <w:t>;</w:t>
      </w:r>
    </w:p>
    <w:p w14:paraId="0B4EE2D5" w14:textId="50FE26C6" w:rsidR="0064578B" w:rsidRPr="00495CD9" w:rsidRDefault="00DE37D5" w:rsidP="006A135F">
      <w:pPr>
        <w:pStyle w:val="Virsraksts5"/>
        <w:numPr>
          <w:ilvl w:val="5"/>
          <w:numId w:val="4"/>
        </w:numPr>
        <w:tabs>
          <w:tab w:val="left" w:pos="142"/>
        </w:tabs>
        <w:ind w:left="1985"/>
      </w:pPr>
      <w:r w:rsidRPr="00495CD9">
        <w:t xml:space="preserve">sējumā </w:t>
      </w:r>
      <w:r w:rsidR="74C3682B" w:rsidRPr="00495CD9">
        <w:t xml:space="preserve">jāpievieno </w:t>
      </w:r>
      <w:r w:rsidR="00413371" w:rsidRPr="00495CD9">
        <w:t xml:space="preserve">ICP “Valsts autoceļu un tiltu būvprojektu saturs un noformēšana” </w:t>
      </w:r>
      <w:r w:rsidR="74C3682B" w:rsidRPr="00495CD9">
        <w:t>noteiktie saraksti</w:t>
      </w:r>
      <w:r w:rsidR="00772209" w:rsidRPr="00495CD9">
        <w:t>, atkāpes pamatojamas un saskaņojamas ar Pasūtītāju;</w:t>
      </w:r>
    </w:p>
    <w:p w14:paraId="35B2BF01" w14:textId="6635366F" w:rsidR="00CB4C3A" w:rsidRPr="00495CD9" w:rsidRDefault="00DE37D5" w:rsidP="006A135F">
      <w:pPr>
        <w:pStyle w:val="Virsraksts5"/>
        <w:numPr>
          <w:ilvl w:val="5"/>
          <w:numId w:val="4"/>
        </w:numPr>
        <w:tabs>
          <w:tab w:val="left" w:pos="142"/>
        </w:tabs>
        <w:ind w:left="1985"/>
      </w:pPr>
      <w:r w:rsidRPr="00495CD9">
        <w:t xml:space="preserve">sējumā </w:t>
      </w:r>
      <w:r w:rsidR="74C3682B" w:rsidRPr="00495CD9">
        <w:t>papildus jāpievieno sarakst</w:t>
      </w:r>
      <w:r w:rsidR="00AB1DF8" w:rsidRPr="00495CD9">
        <w:t>s</w:t>
      </w:r>
      <w:r w:rsidR="00381AD9" w:rsidRPr="00495CD9">
        <w:t xml:space="preserve"> </w:t>
      </w:r>
      <w:r w:rsidR="00CC4C48" w:rsidRPr="00495CD9">
        <w:t>“</w:t>
      </w:r>
      <w:r w:rsidR="00381AD9" w:rsidRPr="00495CD9">
        <w:t>Ārpus Satiksmes ministrijai piekrītošo vai īpašumā esošo zemju robežas veicamo meliorācijas sistēmas sakārtošanas darbu saraksts”.</w:t>
      </w:r>
    </w:p>
    <w:p w14:paraId="64355CC1" w14:textId="52FBCE26" w:rsidR="002A6F94" w:rsidRPr="00495CD9" w:rsidRDefault="00CB4C3A" w:rsidP="006A135F">
      <w:pPr>
        <w:pStyle w:val="Virsraksts5"/>
        <w:numPr>
          <w:ilvl w:val="3"/>
          <w:numId w:val="4"/>
        </w:numPr>
        <w:tabs>
          <w:tab w:val="left" w:pos="142"/>
        </w:tabs>
        <w:spacing w:before="120" w:after="120"/>
        <w:ind w:left="1418"/>
        <w:rPr>
          <w:b/>
        </w:rPr>
      </w:pPr>
      <w:r w:rsidRPr="00495CD9">
        <w:rPr>
          <w:b/>
        </w:rPr>
        <w:t>Sējums Rasējumi</w:t>
      </w:r>
    </w:p>
    <w:p w14:paraId="39C34854" w14:textId="609FEF7E" w:rsidR="00ED4BCE" w:rsidRPr="00495CD9" w:rsidRDefault="00D7141B" w:rsidP="006A135F">
      <w:pPr>
        <w:pStyle w:val="Virsraksts5"/>
        <w:numPr>
          <w:ilvl w:val="4"/>
          <w:numId w:val="4"/>
        </w:numPr>
        <w:ind w:left="1701"/>
      </w:pPr>
      <w:r w:rsidRPr="00495CD9">
        <w:t xml:space="preserve">Sējuma </w:t>
      </w:r>
      <w:r w:rsidR="00904951" w:rsidRPr="00495CD9">
        <w:t xml:space="preserve">sagatavošanas prasības </w:t>
      </w:r>
      <w:r w:rsidR="000821BB" w:rsidRPr="00495CD9">
        <w:t xml:space="preserve">atbilstoši </w:t>
      </w:r>
      <w:r w:rsidR="002C48CB" w:rsidRPr="00495CD9">
        <w:t>ICP</w:t>
      </w:r>
      <w:r w:rsidR="00AA16F7" w:rsidRPr="00495CD9">
        <w:t xml:space="preserve"> “Valsts autoceļu un tiltu būvprojektu saturs un noformēšana”.</w:t>
      </w:r>
    </w:p>
    <w:p w14:paraId="767FBDD0" w14:textId="5BD8F75F" w:rsidR="00414C5F" w:rsidRPr="00495CD9" w:rsidRDefault="00414C5F" w:rsidP="006A135F">
      <w:pPr>
        <w:pStyle w:val="Sarakstarindkopa"/>
        <w:numPr>
          <w:ilvl w:val="4"/>
          <w:numId w:val="4"/>
        </w:numPr>
        <w:ind w:left="1701"/>
        <w:outlineLvl w:val="4"/>
        <w:rPr>
          <w:rFonts w:eastAsia="Times New Roman"/>
          <w:szCs w:val="24"/>
          <w:lang w:eastAsia="lv-LV"/>
        </w:rPr>
      </w:pPr>
      <w:r w:rsidRPr="00495CD9">
        <w:rPr>
          <w:rFonts w:eastAsia="Times New Roman"/>
          <w:szCs w:val="24"/>
          <w:lang w:eastAsia="lv-LV"/>
        </w:rPr>
        <w:lastRenderedPageBreak/>
        <w:t>Papildus ICP noteiktajam, ir jāsagatavo būvprojekta risinājumu griezumi vietās, kur paredzēti individuāli risinājumi:</w:t>
      </w:r>
    </w:p>
    <w:p w14:paraId="5678A831" w14:textId="77777777" w:rsidR="00E54DA1" w:rsidRPr="00495CD9" w:rsidRDefault="00E54DA1" w:rsidP="006A135F">
      <w:pPr>
        <w:pStyle w:val="Sarakstarindkopa"/>
        <w:numPr>
          <w:ilvl w:val="5"/>
          <w:numId w:val="4"/>
        </w:numPr>
        <w:ind w:left="1985"/>
        <w:outlineLvl w:val="4"/>
        <w:rPr>
          <w:rFonts w:eastAsia="Times New Roman"/>
          <w:szCs w:val="24"/>
          <w:lang w:eastAsia="lv-LV"/>
        </w:rPr>
      </w:pPr>
      <w:r w:rsidRPr="00495CD9">
        <w:rPr>
          <w:rFonts w:eastAsia="Times New Roman"/>
          <w:szCs w:val="24"/>
          <w:lang w:eastAsia="lv-LV"/>
        </w:rPr>
        <w:t xml:space="preserve">Šķērsgriezumi  un garengriezumi vietās, kur paredzēta grunts apmaiņa, dziļie pamati, kā dziļā grunts stabilizēšana, pāļi u.c.. Šķērsgriezumu biežums ne retāk kā 50 metrus šī elementa </w:t>
      </w:r>
      <w:proofErr w:type="spellStart"/>
      <w:r w:rsidRPr="00495CD9">
        <w:rPr>
          <w:rFonts w:eastAsia="Times New Roman"/>
          <w:szCs w:val="24"/>
          <w:lang w:eastAsia="lv-LV"/>
        </w:rPr>
        <w:t>garenprofilā</w:t>
      </w:r>
      <w:proofErr w:type="spellEnd"/>
      <w:r w:rsidRPr="00495CD9">
        <w:rPr>
          <w:rFonts w:eastAsia="Times New Roman"/>
          <w:szCs w:val="24"/>
          <w:lang w:eastAsia="lv-LV"/>
        </w:rPr>
        <w:t>.</w:t>
      </w:r>
    </w:p>
    <w:p w14:paraId="1DE868CA" w14:textId="06862F6F" w:rsidR="004714AA" w:rsidRPr="00495CD9" w:rsidRDefault="006F5414" w:rsidP="006A135F">
      <w:pPr>
        <w:pStyle w:val="Virsraksts5"/>
        <w:numPr>
          <w:ilvl w:val="5"/>
          <w:numId w:val="4"/>
        </w:numPr>
        <w:ind w:left="1985"/>
      </w:pPr>
      <w:r w:rsidRPr="00495CD9">
        <w:t>Griezumam jāpievieno augstuma skala absolūtajās mērvienībās</w:t>
      </w:r>
      <w:r w:rsidR="005F4C7B" w:rsidRPr="00495CD9">
        <w:t>.</w:t>
      </w:r>
      <w:r w:rsidR="0087443E" w:rsidRPr="00495CD9">
        <w:t xml:space="preserve"> </w:t>
      </w:r>
      <w:r w:rsidRPr="00495CD9">
        <w:t>Griezumā jānorāda – atkarībā no risinājuma veida -  pamatu iedziļinājuma dziļums, grunts apmaiņas dziļums vai citas iejaukšanās dziļums</w:t>
      </w:r>
      <w:r w:rsidR="005F4C7B" w:rsidRPr="00495CD9">
        <w:t>.</w:t>
      </w:r>
      <w:r w:rsidR="0087443E" w:rsidRPr="00495CD9">
        <w:t xml:space="preserve"> </w:t>
      </w:r>
      <w:proofErr w:type="spellStart"/>
      <w:r w:rsidRPr="00495CD9">
        <w:t>Ģeotehnisko</w:t>
      </w:r>
      <w:proofErr w:type="spellEnd"/>
      <w:r w:rsidRPr="00495CD9">
        <w:t xml:space="preserve"> informāciju ar gruntsūdens līmeņiem pievieno konkrētajam griezumam, novietojot tos korektās augstuma atzīmēs.</w:t>
      </w:r>
      <w:r w:rsidR="002B3D5C" w:rsidRPr="00495CD9">
        <w:t xml:space="preserve"> </w:t>
      </w:r>
      <w:proofErr w:type="spellStart"/>
      <w:r w:rsidR="002B3D5C" w:rsidRPr="00495CD9">
        <w:t>Ģeotehnisko</w:t>
      </w:r>
      <w:proofErr w:type="spellEnd"/>
      <w:r w:rsidR="002B3D5C" w:rsidRPr="00495CD9">
        <w:t xml:space="preserve"> informāciju attēlo atbilstoši Pielikums Nr. 1. noteiktajām prasībām.</w:t>
      </w:r>
    </w:p>
    <w:p w14:paraId="33C0C6A5" w14:textId="77777777" w:rsidR="004714AA" w:rsidRPr="00495CD9" w:rsidRDefault="004714AA" w:rsidP="0002594D">
      <w:pPr>
        <w:ind w:left="567"/>
      </w:pPr>
    </w:p>
    <w:p w14:paraId="407952B4" w14:textId="6A5D3D84" w:rsidR="0064578B" w:rsidRPr="00495CD9" w:rsidRDefault="74C3682B" w:rsidP="006A135F">
      <w:pPr>
        <w:pStyle w:val="Virsraksts5"/>
        <w:numPr>
          <w:ilvl w:val="3"/>
          <w:numId w:val="4"/>
        </w:numPr>
        <w:tabs>
          <w:tab w:val="left" w:pos="142"/>
        </w:tabs>
        <w:spacing w:after="120"/>
        <w:ind w:left="1418"/>
        <w:rPr>
          <w:b/>
        </w:rPr>
      </w:pPr>
      <w:r w:rsidRPr="00495CD9">
        <w:rPr>
          <w:b/>
        </w:rPr>
        <w:t xml:space="preserve">Sējums Darbu </w:t>
      </w:r>
      <w:r w:rsidR="00FC37F5" w:rsidRPr="00495CD9">
        <w:rPr>
          <w:b/>
        </w:rPr>
        <w:t xml:space="preserve">apjomu </w:t>
      </w:r>
      <w:r w:rsidRPr="00495CD9">
        <w:rPr>
          <w:b/>
        </w:rPr>
        <w:t>saraksts</w:t>
      </w:r>
    </w:p>
    <w:p w14:paraId="0966961D" w14:textId="77777777" w:rsidR="0064578B" w:rsidRPr="00495CD9" w:rsidRDefault="74C3682B" w:rsidP="006A135F">
      <w:pPr>
        <w:pStyle w:val="Virsraksts5"/>
        <w:numPr>
          <w:ilvl w:val="4"/>
          <w:numId w:val="4"/>
        </w:numPr>
        <w:ind w:left="1701"/>
      </w:pPr>
      <w:r w:rsidRPr="00495CD9">
        <w:rPr>
          <w:rStyle w:val="Izteiksmgs"/>
          <w:b w:val="0"/>
        </w:rPr>
        <w:t xml:space="preserve">Sējuma </w:t>
      </w:r>
      <w:r w:rsidRPr="00495CD9">
        <w:t>sagatavošanas prasības:</w:t>
      </w:r>
    </w:p>
    <w:p w14:paraId="3F999E64" w14:textId="638D8F02" w:rsidR="0064578B" w:rsidRPr="00495CD9" w:rsidRDefault="74C3682B" w:rsidP="006A135F">
      <w:pPr>
        <w:pStyle w:val="Virsraksts5"/>
        <w:numPr>
          <w:ilvl w:val="5"/>
          <w:numId w:val="4"/>
        </w:numPr>
        <w:ind w:left="1985"/>
        <w:rPr>
          <w:rStyle w:val="Izteiksmgs"/>
          <w:b w:val="0"/>
        </w:rPr>
      </w:pPr>
      <w:r w:rsidRPr="00495CD9">
        <w:t>Veicamie būvdarbi jāsadala pa atsevišķi mērāmiem un izcenojamiem darbu veidiem, ievērojot jaunāk</w:t>
      </w:r>
      <w:r w:rsidR="00147FEC" w:rsidRPr="00495CD9">
        <w:t>o</w:t>
      </w:r>
      <w:r w:rsidRPr="00495CD9">
        <w:t xml:space="preserve"> specifikācij</w:t>
      </w:r>
      <w:r w:rsidR="00147FEC" w:rsidRPr="00495CD9">
        <w:t>u</w:t>
      </w:r>
      <w:r w:rsidRPr="00495CD9">
        <w:t xml:space="preserve"> rekomendācijas un darba raksturu tā, lai paveikto apjomu varētu viegli uzmērīt (novērtēt) un pieņemt apmaksai. Darbu </w:t>
      </w:r>
      <w:r w:rsidR="00631928" w:rsidRPr="00495CD9">
        <w:t xml:space="preserve">apjomu </w:t>
      </w:r>
      <w:r w:rsidRPr="00495CD9">
        <w:t>saraksts jānoformē, ievērojot formātu, kurš pieejams</w:t>
      </w:r>
      <w:r w:rsidR="00BF103F" w:rsidRPr="00495CD9">
        <w:t xml:space="preserve"> </w:t>
      </w:r>
      <w:r w:rsidRPr="00495CD9">
        <w:t xml:space="preserve"> LVC mājas lapā </w:t>
      </w:r>
      <w:r w:rsidR="00FC340E" w:rsidRPr="00495CD9">
        <w:t>(</w:t>
      </w:r>
      <w:hyperlink r:id="rId19" w:history="1">
        <w:r w:rsidR="009D6FD2" w:rsidRPr="00495CD9">
          <w:rPr>
            <w:rStyle w:val="Hipersaite"/>
            <w:color w:val="auto"/>
          </w:rPr>
          <w:t>https://lvceli.lv/celu-tikls/tehniskie-noteikumi-metodiskie-noradijumi/normativie-akti</w:t>
        </w:r>
      </w:hyperlink>
      <w:r w:rsidR="00FC340E" w:rsidRPr="00495CD9">
        <w:rPr>
          <w:rStyle w:val="Hipersaite"/>
          <w:color w:val="auto"/>
        </w:rPr>
        <w:t>)</w:t>
      </w:r>
      <w:r w:rsidR="00454401" w:rsidRPr="00495CD9">
        <w:t>;</w:t>
      </w:r>
      <w:r w:rsidR="005813C4" w:rsidRPr="00495CD9">
        <w:t xml:space="preserve"> </w:t>
      </w:r>
    </w:p>
    <w:p w14:paraId="5253A27D" w14:textId="2291CE8C" w:rsidR="0064578B" w:rsidRPr="00495CD9" w:rsidRDefault="74C3682B" w:rsidP="006A135F">
      <w:pPr>
        <w:pStyle w:val="Virsraksts5"/>
        <w:numPr>
          <w:ilvl w:val="5"/>
          <w:numId w:val="4"/>
        </w:numPr>
        <w:ind w:left="1985"/>
        <w:rPr>
          <w:rStyle w:val="Izteiksmgs"/>
          <w:b w:val="0"/>
        </w:rPr>
      </w:pPr>
      <w:r w:rsidRPr="00495CD9">
        <w:rPr>
          <w:rStyle w:val="Izteiksmgs"/>
          <w:b w:val="0"/>
        </w:rPr>
        <w:t xml:space="preserve">Kolonnā </w:t>
      </w:r>
      <w:r w:rsidR="003A3970" w:rsidRPr="00495CD9">
        <w:rPr>
          <w:rStyle w:val="Izteiksmgs"/>
          <w:b w:val="0"/>
        </w:rPr>
        <w:t>“</w:t>
      </w:r>
      <w:r w:rsidRPr="00495CD9">
        <w:rPr>
          <w:rStyle w:val="Izteiksmgs"/>
          <w:b w:val="0"/>
        </w:rPr>
        <w:t>Darbu apjomi</w:t>
      </w:r>
      <w:r w:rsidR="00034EF4" w:rsidRPr="00495CD9">
        <w:rPr>
          <w:rStyle w:val="Izteiksmgs"/>
          <w:b w:val="0"/>
        </w:rPr>
        <w:t>”</w:t>
      </w:r>
      <w:r w:rsidRPr="00495CD9">
        <w:rPr>
          <w:rStyle w:val="Izteiksmgs"/>
          <w:b w:val="0"/>
        </w:rPr>
        <w:t xml:space="preserve"> jānorāda noapaļojot ar precizitāti ne vairāk kā 2 cipari aiz komata un to ierakstam jābūt bez matemātiskiem vienādojumiem vai formulām</w:t>
      </w:r>
      <w:r w:rsidR="00454401" w:rsidRPr="00495CD9">
        <w:rPr>
          <w:rStyle w:val="Izteiksmgs"/>
          <w:b w:val="0"/>
        </w:rPr>
        <w:t>.</w:t>
      </w:r>
    </w:p>
    <w:p w14:paraId="6D8D7CCF" w14:textId="73E55040" w:rsidR="0064578B" w:rsidRPr="00495CD9" w:rsidRDefault="74C3682B" w:rsidP="006A135F">
      <w:pPr>
        <w:pStyle w:val="Virsraksts5"/>
        <w:numPr>
          <w:ilvl w:val="3"/>
          <w:numId w:val="4"/>
        </w:numPr>
        <w:spacing w:before="120" w:after="100" w:afterAutospacing="1"/>
        <w:ind w:left="1418"/>
        <w:rPr>
          <w:b/>
        </w:rPr>
      </w:pPr>
      <w:r w:rsidRPr="00495CD9">
        <w:rPr>
          <w:b/>
        </w:rPr>
        <w:t>Sējums Būvdarbu aprēķinātā cena</w:t>
      </w:r>
    </w:p>
    <w:p w14:paraId="7220D50B" w14:textId="1F8460B6" w:rsidR="00085D5A" w:rsidRPr="00495CD9" w:rsidRDefault="00DA6292" w:rsidP="006A135F">
      <w:pPr>
        <w:pStyle w:val="Sarakstarindkopa"/>
        <w:numPr>
          <w:ilvl w:val="4"/>
          <w:numId w:val="4"/>
        </w:numPr>
        <w:spacing w:after="360" w:line="240" w:lineRule="auto"/>
        <w:ind w:left="1701" w:hanging="794"/>
        <w:rPr>
          <w:szCs w:val="24"/>
        </w:rPr>
      </w:pPr>
      <w:r w:rsidRPr="00495CD9">
        <w:rPr>
          <w:szCs w:val="24"/>
        </w:rPr>
        <w:t>Jāiesniedz darbu apjomu saraksts izcenots atbilstoši jaunākajam LVC mājas lapā publicētajam Autoceļu un tiltu būvniecības cenu katalogam (https://lvceli.lv/celu-tikls/buvnieciba-un-uzturesana/autocelu-un-tiltu-buvniecibas-cenu-katalogs/), norādot kura gada cenu katalogs lietots. Jāiesniedz aprēķināto izmaksu novērtējums atbilstoši LBN 501.</w:t>
      </w:r>
    </w:p>
    <w:p w14:paraId="7F91FC6B" w14:textId="4E9D861A" w:rsidR="0064578B" w:rsidRPr="00495CD9" w:rsidRDefault="74C3682B" w:rsidP="006A135F">
      <w:pPr>
        <w:pStyle w:val="Virsraksts5"/>
        <w:numPr>
          <w:ilvl w:val="3"/>
          <w:numId w:val="4"/>
        </w:numPr>
        <w:spacing w:before="120" w:after="120" w:afterAutospacing="1"/>
        <w:ind w:left="1418"/>
        <w:rPr>
          <w:b/>
        </w:rPr>
      </w:pPr>
      <w:r w:rsidRPr="00495CD9">
        <w:rPr>
          <w:b/>
        </w:rPr>
        <w:t>Sējums Inženiertīkli</w:t>
      </w:r>
    </w:p>
    <w:p w14:paraId="1E8D91C7" w14:textId="094D4BD6" w:rsidR="0064578B" w:rsidRPr="00495CD9" w:rsidRDefault="74C3682B" w:rsidP="006A135F">
      <w:pPr>
        <w:pStyle w:val="Virsraksts5"/>
        <w:numPr>
          <w:ilvl w:val="4"/>
          <w:numId w:val="4"/>
        </w:numPr>
        <w:ind w:left="1701"/>
        <w:rPr>
          <w:rStyle w:val="Izteiksmgs"/>
          <w:b w:val="0"/>
        </w:rPr>
      </w:pPr>
      <w:r w:rsidRPr="00495CD9">
        <w:rPr>
          <w:rStyle w:val="Izteiksmgs"/>
          <w:b w:val="0"/>
        </w:rPr>
        <w:t>Sējuma sagatavošanas prasības:</w:t>
      </w:r>
    </w:p>
    <w:p w14:paraId="45D2B80B" w14:textId="6D5B2AFF" w:rsidR="001B3F67" w:rsidRPr="00495CD9" w:rsidRDefault="003579E2" w:rsidP="006A135F">
      <w:pPr>
        <w:pStyle w:val="Virsraksts5"/>
        <w:numPr>
          <w:ilvl w:val="5"/>
          <w:numId w:val="4"/>
        </w:numPr>
        <w:spacing w:after="120"/>
        <w:ind w:left="1985"/>
        <w:rPr>
          <w:bCs w:val="0"/>
        </w:rPr>
      </w:pPr>
      <w:r w:rsidRPr="00495CD9">
        <w:t>Satiksmes ministrijas īpašumā esošo un tiem blakus piekrītošo zemju robežās izvietotu inženiertīklu risinājumiem jābūt uzrādītiem plānā. </w:t>
      </w:r>
    </w:p>
    <w:p w14:paraId="2B399DF1" w14:textId="66689E45" w:rsidR="0064578B" w:rsidRPr="00495CD9" w:rsidRDefault="74C3682B" w:rsidP="006A135F">
      <w:pPr>
        <w:pStyle w:val="Virsraksts5"/>
        <w:numPr>
          <w:ilvl w:val="5"/>
          <w:numId w:val="4"/>
        </w:numPr>
        <w:spacing w:after="120"/>
        <w:ind w:left="1985"/>
        <w:rPr>
          <w:rStyle w:val="Izteiksmgs"/>
          <w:b w:val="0"/>
        </w:rPr>
      </w:pPr>
      <w:r w:rsidRPr="00495CD9">
        <w:rPr>
          <w:rStyle w:val="Izteiksmgs"/>
          <w:b w:val="0"/>
        </w:rPr>
        <w:t xml:space="preserve">Ja būvniecības ietvaros jāpārbūvē citām personām piederoši inženiertīkli, tad šo darbu izpildei  ir jāsagatavo atsevišķi (papīra un elektroniskā formā) attiecīgie sējumi ar saturu: tehniskie noteikumi, </w:t>
      </w:r>
      <w:r w:rsidR="00037887" w:rsidRPr="00495CD9">
        <w:rPr>
          <w:rStyle w:val="Izteiksmgs"/>
          <w:b w:val="0"/>
        </w:rPr>
        <w:t>skaidrojoš</w:t>
      </w:r>
      <w:r w:rsidR="000F32F3" w:rsidRPr="00495CD9">
        <w:rPr>
          <w:rStyle w:val="Izteiksmgs"/>
          <w:b w:val="0"/>
        </w:rPr>
        <w:t>ais</w:t>
      </w:r>
      <w:r w:rsidR="00037887" w:rsidRPr="00495CD9">
        <w:rPr>
          <w:rStyle w:val="Izteiksmgs"/>
          <w:b w:val="0"/>
        </w:rPr>
        <w:t xml:space="preserve"> apraksts</w:t>
      </w:r>
      <w:r w:rsidRPr="00495CD9">
        <w:rPr>
          <w:rStyle w:val="Izteiksmgs"/>
          <w:b w:val="0"/>
        </w:rPr>
        <w:t xml:space="preserve">, rasējumi, darbu </w:t>
      </w:r>
      <w:r w:rsidR="00D12EBB" w:rsidRPr="00495CD9">
        <w:rPr>
          <w:rStyle w:val="Izteiksmgs"/>
          <w:b w:val="0"/>
        </w:rPr>
        <w:t xml:space="preserve">apjomu </w:t>
      </w:r>
      <w:r w:rsidRPr="00495CD9">
        <w:rPr>
          <w:rStyle w:val="Izteiksmgs"/>
          <w:b w:val="0"/>
        </w:rPr>
        <w:t>saraksts, specifikācijas, inženiertīklu izbūves saraksti.</w:t>
      </w:r>
    </w:p>
    <w:p w14:paraId="5C6CF440" w14:textId="147E78FE" w:rsidR="0064578B" w:rsidRPr="00495CD9" w:rsidRDefault="74C3682B" w:rsidP="006A135F">
      <w:pPr>
        <w:pStyle w:val="Virsraksts5"/>
        <w:numPr>
          <w:ilvl w:val="3"/>
          <w:numId w:val="4"/>
        </w:numPr>
        <w:spacing w:before="120" w:after="120"/>
        <w:ind w:left="1418"/>
      </w:pPr>
      <w:bookmarkStart w:id="56" w:name="_Hlk529345386"/>
      <w:r w:rsidRPr="00495CD9">
        <w:rPr>
          <w:b/>
        </w:rPr>
        <w:t>Sējums Būvkonstrukcij</w:t>
      </w:r>
      <w:r w:rsidR="008D555E" w:rsidRPr="00495CD9">
        <w:rPr>
          <w:b/>
        </w:rPr>
        <w:t>as</w:t>
      </w:r>
    </w:p>
    <w:p w14:paraId="508D8971" w14:textId="08AE4CBD" w:rsidR="00BF229B" w:rsidRPr="00495CD9" w:rsidRDefault="00BF229B" w:rsidP="006A135F">
      <w:pPr>
        <w:numPr>
          <w:ilvl w:val="4"/>
          <w:numId w:val="4"/>
        </w:numPr>
        <w:ind w:left="1701"/>
        <w:jc w:val="both"/>
        <w:outlineLvl w:val="4"/>
      </w:pPr>
      <w:r w:rsidRPr="00495CD9">
        <w:t>Vispārīgā daļa</w:t>
      </w:r>
      <w:r w:rsidR="00124213" w:rsidRPr="00495CD9">
        <w:t>;</w:t>
      </w:r>
    </w:p>
    <w:p w14:paraId="4D628F4F" w14:textId="4E920B13" w:rsidR="00C17479" w:rsidRPr="00495CD9" w:rsidRDefault="00C17479" w:rsidP="006A135F">
      <w:pPr>
        <w:numPr>
          <w:ilvl w:val="4"/>
          <w:numId w:val="4"/>
        </w:numPr>
        <w:ind w:left="1701"/>
        <w:jc w:val="both"/>
        <w:outlineLvl w:val="4"/>
      </w:pPr>
      <w:r w:rsidRPr="00495CD9">
        <w:t>Specifikācijas</w:t>
      </w:r>
      <w:r w:rsidR="00F74E33" w:rsidRPr="00495CD9">
        <w:t>:</w:t>
      </w:r>
    </w:p>
    <w:p w14:paraId="59209A2C" w14:textId="206E557B" w:rsidR="00C17479" w:rsidRPr="00495CD9" w:rsidRDefault="00C17479" w:rsidP="006A135F">
      <w:pPr>
        <w:pStyle w:val="Virsraksts5"/>
        <w:numPr>
          <w:ilvl w:val="5"/>
          <w:numId w:val="4"/>
        </w:numPr>
        <w:ind w:left="2268" w:hanging="1219"/>
        <w:rPr>
          <w:rFonts w:eastAsia="Calibri"/>
        </w:rPr>
      </w:pPr>
      <w:r w:rsidRPr="00495CD9">
        <w:rPr>
          <w:rFonts w:eastAsia="Calibri"/>
        </w:rPr>
        <w:t xml:space="preserve">Sējumā jāapraksta visas prasības katra būvprojekta sējumā „Darbu </w:t>
      </w:r>
      <w:r w:rsidR="00D12EBB" w:rsidRPr="00495CD9">
        <w:rPr>
          <w:rFonts w:eastAsia="Calibri"/>
        </w:rPr>
        <w:t xml:space="preserve">apjomu </w:t>
      </w:r>
      <w:r w:rsidRPr="00495CD9">
        <w:rPr>
          <w:rFonts w:eastAsia="Calibri"/>
        </w:rPr>
        <w:t xml:space="preserve">saraksts” minētā darba veikšanai, nelietojot atsauces uz apstiprinātajām </w:t>
      </w:r>
      <w:r w:rsidR="00EA2E22" w:rsidRPr="00495CD9">
        <w:rPr>
          <w:rFonts w:eastAsia="Calibri"/>
        </w:rPr>
        <w:t>“</w:t>
      </w:r>
      <w:r w:rsidRPr="00495CD9">
        <w:rPr>
          <w:rFonts w:eastAsia="Calibri"/>
        </w:rPr>
        <w:t>Tiltu specifikācij</w:t>
      </w:r>
      <w:r w:rsidR="00B409D5" w:rsidRPr="00495CD9">
        <w:rPr>
          <w:rFonts w:eastAsia="Calibri"/>
        </w:rPr>
        <w:t>ām</w:t>
      </w:r>
      <w:r w:rsidR="00EA2E22" w:rsidRPr="00495CD9">
        <w:rPr>
          <w:rFonts w:eastAsia="Calibri"/>
        </w:rPr>
        <w:t>”</w:t>
      </w:r>
      <w:r w:rsidR="00E3323A" w:rsidRPr="00495CD9">
        <w:rPr>
          <w:rFonts w:eastAsia="Calibri"/>
        </w:rPr>
        <w:t>;</w:t>
      </w:r>
    </w:p>
    <w:p w14:paraId="52C766F8" w14:textId="43D20BDA" w:rsidR="00C17479" w:rsidRPr="00495CD9" w:rsidRDefault="00C17479" w:rsidP="006A135F">
      <w:pPr>
        <w:pStyle w:val="Virsraksts5"/>
        <w:numPr>
          <w:ilvl w:val="5"/>
          <w:numId w:val="4"/>
        </w:numPr>
        <w:ind w:left="2268" w:hanging="1219"/>
        <w:rPr>
          <w:rFonts w:eastAsia="Calibri"/>
        </w:rPr>
      </w:pPr>
      <w:r w:rsidRPr="00495CD9">
        <w:t>„Specifikācijas” ir jāveido kā jauns, atsevišķs būvprojekta sējums par pamatu pielietojot spēkā esošo</w:t>
      </w:r>
      <w:r w:rsidR="00E3323A" w:rsidRPr="00495CD9">
        <w:t xml:space="preserve"> </w:t>
      </w:r>
      <w:r w:rsidRPr="00495CD9">
        <w:t xml:space="preserve">”Tiltu specifikāciju” formātu un saturu (pieejamas </w:t>
      </w:r>
      <w:r w:rsidRPr="00495CD9">
        <w:lastRenderedPageBreak/>
        <w:t xml:space="preserve">LVC mājas lapā), </w:t>
      </w:r>
      <w:r w:rsidRPr="00495CD9">
        <w:rPr>
          <w:rFonts w:eastAsia="Calibri"/>
        </w:rPr>
        <w:t>tehniskajā aprakstā izslēdzot jebkādas divējādi vai pretrunīgi interpretējamas redakcijas;</w:t>
      </w:r>
    </w:p>
    <w:p w14:paraId="2C2C1F38" w14:textId="0B3C9F69" w:rsidR="0065503C" w:rsidRPr="00495CD9" w:rsidRDefault="00A64975" w:rsidP="006A135F">
      <w:pPr>
        <w:pStyle w:val="Sarakstarindkopa"/>
        <w:numPr>
          <w:ilvl w:val="5"/>
          <w:numId w:val="4"/>
        </w:numPr>
        <w:spacing w:line="240" w:lineRule="auto"/>
        <w:ind w:left="2127" w:hanging="1134"/>
        <w:rPr>
          <w:rFonts w:eastAsia="Times New Roman"/>
          <w:szCs w:val="24"/>
          <w:lang w:eastAsia="lv-LV"/>
        </w:rPr>
      </w:pPr>
      <w:r w:rsidRPr="00495CD9">
        <w:rPr>
          <w:rFonts w:eastAsia="Times New Roman"/>
          <w:szCs w:val="24"/>
          <w:lang w:eastAsia="lv-LV"/>
        </w:rPr>
        <w:t xml:space="preserve">  </w:t>
      </w:r>
      <w:r w:rsidR="003422B9" w:rsidRPr="00495CD9">
        <w:rPr>
          <w:rFonts w:eastAsia="Times New Roman"/>
          <w:szCs w:val="24"/>
          <w:lang w:eastAsia="lv-LV"/>
        </w:rPr>
        <w:t>Ja kāds no veicamajiem darbiem spēkā esošajās „Tiltu specifikācijās” nav pietiekami aprakstīts, tad līdzīgā formātā jāizstrādā nepieciešamās papildus specifikācijas</w:t>
      </w:r>
      <w:r w:rsidRPr="00495CD9">
        <w:rPr>
          <w:rFonts w:eastAsia="Times New Roman"/>
          <w:szCs w:val="24"/>
          <w:lang w:eastAsia="lv-LV"/>
        </w:rPr>
        <w:t>.</w:t>
      </w:r>
    </w:p>
    <w:p w14:paraId="568E6322" w14:textId="4B19AE51" w:rsidR="00BF229B" w:rsidRPr="00495CD9" w:rsidRDefault="00BF229B" w:rsidP="006A135F">
      <w:pPr>
        <w:numPr>
          <w:ilvl w:val="4"/>
          <w:numId w:val="4"/>
        </w:numPr>
        <w:ind w:left="1701"/>
        <w:jc w:val="both"/>
        <w:outlineLvl w:val="4"/>
      </w:pPr>
      <w:r w:rsidRPr="00495CD9">
        <w:t>Rasējumi</w:t>
      </w:r>
      <w:r w:rsidR="00124213" w:rsidRPr="00495CD9">
        <w:t>;</w:t>
      </w:r>
    </w:p>
    <w:p w14:paraId="2F7E055D" w14:textId="66F95C74" w:rsidR="00BF229B" w:rsidRPr="00495CD9" w:rsidRDefault="00491B18" w:rsidP="006A135F">
      <w:pPr>
        <w:numPr>
          <w:ilvl w:val="4"/>
          <w:numId w:val="4"/>
        </w:numPr>
        <w:spacing w:before="120"/>
        <w:ind w:left="1701"/>
        <w:jc w:val="both"/>
        <w:outlineLvl w:val="4"/>
      </w:pPr>
      <w:r w:rsidRPr="00495CD9">
        <w:t xml:space="preserve">   </w:t>
      </w:r>
      <w:r w:rsidR="00BF229B" w:rsidRPr="00495CD9">
        <w:t>Aprēķinu kopsavilkums</w:t>
      </w:r>
      <w:r w:rsidR="00124213" w:rsidRPr="00495CD9">
        <w:t>:</w:t>
      </w:r>
    </w:p>
    <w:p w14:paraId="10A09DD9" w14:textId="23C6F0D6" w:rsidR="00BF229B" w:rsidRPr="00495CD9" w:rsidRDefault="00BF229B" w:rsidP="00E12CC1">
      <w:pPr>
        <w:pStyle w:val="Sarakstarindkopa"/>
        <w:ind w:left="993"/>
        <w:outlineLvl w:val="4"/>
        <w:rPr>
          <w:szCs w:val="24"/>
        </w:rPr>
      </w:pPr>
      <w:r w:rsidRPr="00495CD9">
        <w:rPr>
          <w:szCs w:val="24"/>
        </w:rPr>
        <w:t>Sējumā iekļaut īsu un kodolīgu informāciju par pieņemtajiem izejas datiem, izdarītajiem pieņēmumiem, aprēķinu metodēm un gaitu</w:t>
      </w:r>
      <w:r w:rsidR="009720E5" w:rsidRPr="00495CD9">
        <w:rPr>
          <w:szCs w:val="24"/>
        </w:rPr>
        <w:t>,</w:t>
      </w:r>
      <w:r w:rsidRPr="00495CD9">
        <w:rPr>
          <w:szCs w:val="24"/>
        </w:rPr>
        <w:t xml:space="preserve"> kā arī iegūtajiem rezultātiem būvkonstrukciju aprēķinos. Aprēķinu kopsavilkums jāveido galvenajām nesošajām konstrukcijām. Aprēķinu kopsavilkuma sējuma minimālais sastāvs (Izpildītājs var koriģēt Aprēķinu kopsavilkuma saturu saglabājot prasīto minimālās informācijas saturu):</w:t>
      </w:r>
    </w:p>
    <w:p w14:paraId="7CD4583C" w14:textId="77777777" w:rsidR="00BF229B" w:rsidRPr="00495CD9" w:rsidRDefault="00BF229B" w:rsidP="006A135F">
      <w:pPr>
        <w:numPr>
          <w:ilvl w:val="0"/>
          <w:numId w:val="5"/>
        </w:numPr>
        <w:spacing w:before="120"/>
        <w:ind w:left="1134"/>
        <w:jc w:val="both"/>
        <w:outlineLvl w:val="4"/>
      </w:pPr>
      <w:r w:rsidRPr="00495CD9">
        <w:t>Titullapa;</w:t>
      </w:r>
    </w:p>
    <w:p w14:paraId="7949DDCB" w14:textId="4D690E70" w:rsidR="00BF229B" w:rsidRPr="00495CD9" w:rsidRDefault="00BF229B" w:rsidP="006A135F">
      <w:pPr>
        <w:numPr>
          <w:ilvl w:val="0"/>
          <w:numId w:val="5"/>
        </w:numPr>
        <w:ind w:left="1134"/>
        <w:jc w:val="both"/>
        <w:outlineLvl w:val="4"/>
      </w:pPr>
      <w:r w:rsidRPr="00495CD9">
        <w:t xml:space="preserve">Paskaidrojuma raksts (Īss konstrukciju apraksts, izmantotie </w:t>
      </w:r>
      <w:r w:rsidR="00574A8B" w:rsidRPr="00495CD9">
        <w:t>LVS</w:t>
      </w:r>
      <w:r w:rsidRPr="00495CD9">
        <w:t xml:space="preserve"> utt.);</w:t>
      </w:r>
    </w:p>
    <w:p w14:paraId="21CEB972" w14:textId="77777777" w:rsidR="00BF229B" w:rsidRPr="00495CD9" w:rsidRDefault="00BF229B" w:rsidP="006A135F">
      <w:pPr>
        <w:numPr>
          <w:ilvl w:val="0"/>
          <w:numId w:val="5"/>
        </w:numPr>
        <w:ind w:left="1134"/>
        <w:jc w:val="both"/>
        <w:outlineLvl w:val="4"/>
      </w:pPr>
      <w:r w:rsidRPr="00495CD9">
        <w:t>Slodzes un iedarbes;</w:t>
      </w:r>
    </w:p>
    <w:p w14:paraId="12AD1845" w14:textId="77777777" w:rsidR="00BF229B" w:rsidRPr="00495CD9" w:rsidRDefault="00BF229B" w:rsidP="006A135F">
      <w:pPr>
        <w:numPr>
          <w:ilvl w:val="0"/>
          <w:numId w:val="5"/>
        </w:numPr>
        <w:ind w:left="1134"/>
        <w:jc w:val="both"/>
        <w:outlineLvl w:val="4"/>
      </w:pPr>
      <w:r w:rsidRPr="00495CD9">
        <w:t>Aprēķinu shēmas un slodžu kombinācijas;</w:t>
      </w:r>
    </w:p>
    <w:p w14:paraId="1588B7FB" w14:textId="77777777" w:rsidR="00BF229B" w:rsidRPr="00495CD9" w:rsidRDefault="00BF229B" w:rsidP="006A135F">
      <w:pPr>
        <w:numPr>
          <w:ilvl w:val="0"/>
          <w:numId w:val="5"/>
        </w:numPr>
        <w:spacing w:after="120"/>
        <w:ind w:left="1134"/>
        <w:jc w:val="both"/>
        <w:outlineLvl w:val="4"/>
      </w:pPr>
      <w:r w:rsidRPr="00495CD9">
        <w:t>Rezultātu kopsavilkums.</w:t>
      </w:r>
    </w:p>
    <w:p w14:paraId="5AE6F811" w14:textId="2F137C4A" w:rsidR="0064578B" w:rsidRPr="00495CD9" w:rsidRDefault="00BF229B" w:rsidP="006A135F">
      <w:pPr>
        <w:pStyle w:val="Sarakstarindkopa"/>
        <w:numPr>
          <w:ilvl w:val="4"/>
          <w:numId w:val="4"/>
        </w:numPr>
        <w:spacing w:after="120"/>
        <w:ind w:left="1701"/>
        <w:outlineLvl w:val="4"/>
        <w:rPr>
          <w:szCs w:val="24"/>
        </w:rPr>
      </w:pPr>
      <w:r w:rsidRPr="00495CD9">
        <w:rPr>
          <w:szCs w:val="24"/>
        </w:rPr>
        <w:t>Pēc Pasūtītāja pieprasījuma Izpildītajam jāiesniedz arī detalizēts aprēķinu sējums.</w:t>
      </w:r>
    </w:p>
    <w:bookmarkEnd w:id="56"/>
    <w:p w14:paraId="3BA8285F" w14:textId="749AD434" w:rsidR="0064578B" w:rsidRPr="00495CD9" w:rsidRDefault="74C3682B" w:rsidP="006A135F">
      <w:pPr>
        <w:pStyle w:val="Virsraksts5"/>
        <w:numPr>
          <w:ilvl w:val="3"/>
          <w:numId w:val="4"/>
        </w:numPr>
        <w:spacing w:before="120" w:after="120"/>
        <w:ind w:left="1418"/>
        <w:rPr>
          <w:rStyle w:val="Izteiksmgs"/>
        </w:rPr>
      </w:pPr>
      <w:r w:rsidRPr="00495CD9">
        <w:rPr>
          <w:rStyle w:val="Izteiksmgs"/>
        </w:rPr>
        <w:t xml:space="preserve">Sējums Topogrāfiskās uzmērīšanas </w:t>
      </w:r>
      <w:r w:rsidR="00EE2E40" w:rsidRPr="00495CD9">
        <w:rPr>
          <w:rStyle w:val="Izteiksmgs"/>
        </w:rPr>
        <w:t>lieta</w:t>
      </w:r>
    </w:p>
    <w:p w14:paraId="3D218F37" w14:textId="3CF1FC2A" w:rsidR="0064578B" w:rsidRPr="00495CD9" w:rsidRDefault="74C3682B" w:rsidP="006A135F">
      <w:pPr>
        <w:pStyle w:val="Virsraksts5"/>
        <w:numPr>
          <w:ilvl w:val="3"/>
          <w:numId w:val="4"/>
        </w:numPr>
        <w:ind w:left="1418"/>
        <w:rPr>
          <w:rStyle w:val="Izteiksmgs"/>
          <w:b w:val="0"/>
          <w:i/>
        </w:rPr>
      </w:pPr>
      <w:r w:rsidRPr="00495CD9">
        <w:rPr>
          <w:rStyle w:val="Izteiksmgs"/>
        </w:rPr>
        <w:t xml:space="preserve">Sējums </w:t>
      </w:r>
      <w:proofErr w:type="spellStart"/>
      <w:r w:rsidR="009861F7" w:rsidRPr="00495CD9">
        <w:rPr>
          <w:rStyle w:val="Izteiksmgs"/>
        </w:rPr>
        <w:t>Ģeotehniskās</w:t>
      </w:r>
      <w:proofErr w:type="spellEnd"/>
      <w:r w:rsidR="009861F7" w:rsidRPr="00495CD9">
        <w:rPr>
          <w:rStyle w:val="Izteiksmgs"/>
        </w:rPr>
        <w:t xml:space="preserve"> </w:t>
      </w:r>
      <w:r w:rsidR="00D31C07" w:rsidRPr="00495CD9">
        <w:rPr>
          <w:rStyle w:val="Izteiksmgs"/>
        </w:rPr>
        <w:t>izpētes ziņojums</w:t>
      </w:r>
    </w:p>
    <w:p w14:paraId="4B800E7E" w14:textId="63A9135A" w:rsidR="0064578B" w:rsidRPr="00495CD9" w:rsidRDefault="74C3682B" w:rsidP="006A135F">
      <w:pPr>
        <w:pStyle w:val="Virsraksts5"/>
        <w:numPr>
          <w:ilvl w:val="3"/>
          <w:numId w:val="4"/>
        </w:numPr>
        <w:spacing w:before="120" w:after="120"/>
        <w:ind w:left="1418"/>
        <w:rPr>
          <w:bCs w:val="0"/>
          <w:i/>
          <w:iCs w:val="0"/>
        </w:rPr>
      </w:pPr>
      <w:r w:rsidRPr="00495CD9">
        <w:rPr>
          <w:b/>
        </w:rPr>
        <w:t>Sējums Zemju lietas</w:t>
      </w:r>
    </w:p>
    <w:p w14:paraId="0AB8C5A1" w14:textId="4C076025" w:rsidR="0064578B" w:rsidRPr="00495CD9" w:rsidRDefault="74C3682B" w:rsidP="006A135F">
      <w:pPr>
        <w:pStyle w:val="Virsraksts5"/>
        <w:numPr>
          <w:ilvl w:val="3"/>
          <w:numId w:val="4"/>
        </w:numPr>
        <w:spacing w:before="120" w:after="120"/>
        <w:ind w:left="1418"/>
        <w:rPr>
          <w:rStyle w:val="Izteiksmgs"/>
        </w:rPr>
      </w:pPr>
      <w:r w:rsidRPr="00495CD9">
        <w:rPr>
          <w:rStyle w:val="Izteiksmgs"/>
        </w:rPr>
        <w:t>Sējums Zemes ierīcības projekti</w:t>
      </w:r>
      <w:r w:rsidR="004321F0" w:rsidRPr="00495CD9">
        <w:rPr>
          <w:rStyle w:val="Izteiksmgs"/>
        </w:rPr>
        <w:t xml:space="preserve"> </w:t>
      </w:r>
      <w:r w:rsidR="002B3715" w:rsidRPr="00495CD9">
        <w:rPr>
          <w:rStyle w:val="Izteiksmgs"/>
        </w:rPr>
        <w:t>(var iesniegt atsevišķi no gala ziņojuma</w:t>
      </w:r>
      <w:r w:rsidR="005F3625" w:rsidRPr="00495CD9">
        <w:rPr>
          <w:rStyle w:val="Izteiksmgs"/>
        </w:rPr>
        <w:t>)</w:t>
      </w:r>
    </w:p>
    <w:p w14:paraId="0040DB4E" w14:textId="0316A2A9" w:rsidR="0064578B" w:rsidRPr="00495CD9" w:rsidRDefault="74C3682B" w:rsidP="006A135F">
      <w:pPr>
        <w:pStyle w:val="Virsraksts5"/>
        <w:numPr>
          <w:ilvl w:val="3"/>
          <w:numId w:val="4"/>
        </w:numPr>
        <w:spacing w:before="120" w:after="120"/>
        <w:ind w:left="1418"/>
        <w:rPr>
          <w:rStyle w:val="Izteiksmgs"/>
        </w:rPr>
      </w:pPr>
      <w:r w:rsidRPr="00495CD9">
        <w:rPr>
          <w:rStyle w:val="Izteiksmgs"/>
        </w:rPr>
        <w:t>Sējums Satiksmes organizācijas tehniskie līdzekļi</w:t>
      </w:r>
    </w:p>
    <w:p w14:paraId="5329DFB4" w14:textId="4B528AE9" w:rsidR="0064578B" w:rsidRPr="00495CD9" w:rsidRDefault="00250F46" w:rsidP="006A135F">
      <w:pPr>
        <w:pStyle w:val="Virsraksts5"/>
        <w:numPr>
          <w:ilvl w:val="4"/>
          <w:numId w:val="4"/>
        </w:numPr>
        <w:spacing w:after="120"/>
        <w:ind w:left="1701"/>
        <w:rPr>
          <w:rStyle w:val="Izteiksmgs"/>
          <w:b w:val="0"/>
        </w:rPr>
      </w:pPr>
      <w:r w:rsidRPr="00495CD9">
        <w:rPr>
          <w:rStyle w:val="Izteiksmgs"/>
          <w:b w:val="0"/>
        </w:rPr>
        <w:t>S</w:t>
      </w:r>
      <w:r w:rsidR="74C3682B" w:rsidRPr="00495CD9">
        <w:rPr>
          <w:rStyle w:val="Izteiksmgs"/>
          <w:b w:val="0"/>
        </w:rPr>
        <w:t>ējum</w:t>
      </w:r>
      <w:r w:rsidRPr="00495CD9">
        <w:rPr>
          <w:rStyle w:val="Izteiksmgs"/>
          <w:b w:val="0"/>
        </w:rPr>
        <w:t>ā</w:t>
      </w:r>
      <w:r w:rsidR="74C3682B" w:rsidRPr="00495CD9">
        <w:rPr>
          <w:rStyle w:val="Izteiksmgs"/>
          <w:b w:val="0"/>
        </w:rPr>
        <w:t xml:space="preserve"> </w:t>
      </w:r>
      <w:r w:rsidR="00167D84" w:rsidRPr="00495CD9">
        <w:rPr>
          <w:rStyle w:val="Izteiksmgs"/>
          <w:b w:val="0"/>
        </w:rPr>
        <w:t>iekļau</w:t>
      </w:r>
      <w:r w:rsidR="00B071E5" w:rsidRPr="00495CD9">
        <w:rPr>
          <w:rStyle w:val="Izteiksmgs"/>
          <w:b w:val="0"/>
        </w:rPr>
        <w:t>t</w:t>
      </w:r>
      <w:r w:rsidR="00145550" w:rsidRPr="00495CD9">
        <w:rPr>
          <w:rStyle w:val="Izteiksmgs"/>
          <w:b w:val="0"/>
        </w:rPr>
        <w:t xml:space="preserve"> tikai attiecīg</w:t>
      </w:r>
      <w:r w:rsidR="00B071E5" w:rsidRPr="00495CD9">
        <w:rPr>
          <w:rStyle w:val="Izteiksmgs"/>
          <w:b w:val="0"/>
        </w:rPr>
        <w:t>us</w:t>
      </w:r>
      <w:r w:rsidR="00145550" w:rsidRPr="00495CD9">
        <w:rPr>
          <w:rStyle w:val="Izteiksmgs"/>
          <w:b w:val="0"/>
        </w:rPr>
        <w:t xml:space="preserve"> rasējum</w:t>
      </w:r>
      <w:r w:rsidR="00B071E5" w:rsidRPr="00495CD9">
        <w:rPr>
          <w:rStyle w:val="Izteiksmgs"/>
          <w:b w:val="0"/>
        </w:rPr>
        <w:t>us</w:t>
      </w:r>
      <w:r w:rsidR="00145550" w:rsidRPr="00495CD9">
        <w:rPr>
          <w:rStyle w:val="Izteiksmgs"/>
          <w:b w:val="0"/>
        </w:rPr>
        <w:t xml:space="preserve"> un tabul</w:t>
      </w:r>
      <w:r w:rsidR="00B071E5" w:rsidRPr="00495CD9">
        <w:rPr>
          <w:rStyle w:val="Izteiksmgs"/>
          <w:b w:val="0"/>
        </w:rPr>
        <w:t>u</w:t>
      </w:r>
      <w:r w:rsidR="00145550" w:rsidRPr="00495CD9">
        <w:rPr>
          <w:rStyle w:val="Izteiksmgs"/>
          <w:b w:val="0"/>
        </w:rPr>
        <w:t xml:space="preserve"> “Projekta  rādītāji”.</w:t>
      </w:r>
    </w:p>
    <w:p w14:paraId="42DE1E80" w14:textId="54975B3B" w:rsidR="0064578B" w:rsidRPr="00495CD9" w:rsidRDefault="000A6986" w:rsidP="006A135F">
      <w:pPr>
        <w:pStyle w:val="Virsraksts4"/>
        <w:numPr>
          <w:ilvl w:val="2"/>
          <w:numId w:val="4"/>
        </w:numPr>
        <w:spacing w:after="120"/>
        <w:ind w:left="1134"/>
      </w:pPr>
      <w:bookmarkStart w:id="57" w:name="_Ref949353"/>
      <w:r w:rsidRPr="00495CD9">
        <w:rPr>
          <w:b/>
        </w:rPr>
        <w:t xml:space="preserve">Darba </w:t>
      </w:r>
      <w:r w:rsidR="00940FC6" w:rsidRPr="00495CD9">
        <w:rPr>
          <w:b/>
        </w:rPr>
        <w:t>(b</w:t>
      </w:r>
      <w:r w:rsidR="00930C93" w:rsidRPr="00495CD9">
        <w:rPr>
          <w:b/>
        </w:rPr>
        <w:t>ūvprojekta</w:t>
      </w:r>
      <w:r w:rsidR="00940FC6" w:rsidRPr="00495CD9">
        <w:rPr>
          <w:b/>
        </w:rPr>
        <w:t>)</w:t>
      </w:r>
      <w:r w:rsidR="00987926" w:rsidRPr="00495CD9">
        <w:rPr>
          <w:b/>
        </w:rPr>
        <w:t xml:space="preserve"> </w:t>
      </w:r>
      <w:r w:rsidR="74C3682B" w:rsidRPr="00495CD9">
        <w:rPr>
          <w:b/>
        </w:rPr>
        <w:t xml:space="preserve">iesniegšanas </w:t>
      </w:r>
      <w:r w:rsidR="00383E2C" w:rsidRPr="00495CD9">
        <w:rPr>
          <w:b/>
        </w:rPr>
        <w:t>prasības</w:t>
      </w:r>
      <w:r w:rsidR="74C3682B" w:rsidRPr="00495CD9">
        <w:rPr>
          <w:b/>
        </w:rPr>
        <w:t>:</w:t>
      </w:r>
      <w:bookmarkEnd w:id="57"/>
    </w:p>
    <w:p w14:paraId="3AC57750" w14:textId="71D029E3" w:rsidR="00775640" w:rsidRPr="00495CD9" w:rsidRDefault="001C6B98" w:rsidP="006A135F">
      <w:pPr>
        <w:pStyle w:val="Virsraksts5"/>
        <w:numPr>
          <w:ilvl w:val="3"/>
          <w:numId w:val="4"/>
        </w:numPr>
        <w:spacing w:after="120"/>
        <w:ind w:left="1418"/>
      </w:pPr>
      <w:r w:rsidRPr="00495CD9">
        <w:rPr>
          <w:bCs w:val="0"/>
          <w:iCs w:val="0"/>
        </w:rPr>
        <w:t>Darbs (būvprojekts)</w:t>
      </w:r>
      <w:r w:rsidR="00775640" w:rsidRPr="00495CD9">
        <w:t xml:space="preserve"> jāiesniedz elektroniski PDF formātā</w:t>
      </w:r>
      <w:r w:rsidR="00FA1586" w:rsidRPr="00495CD9">
        <w:rPr>
          <w:bCs w:val="0"/>
          <w:iCs w:val="0"/>
        </w:rPr>
        <w:t xml:space="preserve">, </w:t>
      </w:r>
      <w:r w:rsidR="00543E22" w:rsidRPr="00495CD9">
        <w:rPr>
          <w:bCs w:val="0"/>
          <w:iCs w:val="0"/>
        </w:rPr>
        <w:t>g</w:t>
      </w:r>
      <w:r w:rsidR="00FA1586" w:rsidRPr="00495CD9">
        <w:t>rafiskie materiāli (rasējumi) jāiesniedz PDF, DWG vai DGN formātā, darbu apjomu sarakst</w:t>
      </w:r>
      <w:r w:rsidR="008043B8" w:rsidRPr="00495CD9">
        <w:t>s</w:t>
      </w:r>
      <w:r w:rsidR="003E24B9" w:rsidRPr="00495CD9">
        <w:t xml:space="preserve">, </w:t>
      </w:r>
      <w:r w:rsidR="00E631F7" w:rsidRPr="00495CD9">
        <w:t>b</w:t>
      </w:r>
      <w:r w:rsidR="00533987" w:rsidRPr="00495CD9">
        <w:t xml:space="preserve">ūvdarbu aprēķinātā cena </w:t>
      </w:r>
      <w:r w:rsidR="008043B8" w:rsidRPr="00495CD9">
        <w:t>un saraksti</w:t>
      </w:r>
      <w:r w:rsidR="00FA1586" w:rsidRPr="00495CD9">
        <w:t xml:space="preserve"> </w:t>
      </w:r>
      <w:r w:rsidR="003D0D8D" w:rsidRPr="00495CD9">
        <w:t xml:space="preserve">(saskaņā ar </w:t>
      </w:r>
      <w:r w:rsidR="00611CEE" w:rsidRPr="00495CD9">
        <w:t>ICP “Valsts autoceļu un tiltu būvprojektu saturs un noformēšana”</w:t>
      </w:r>
      <w:r w:rsidR="00465E41" w:rsidRPr="00495CD9">
        <w:t xml:space="preserve"> </w:t>
      </w:r>
      <w:r w:rsidR="00DA291D" w:rsidRPr="00495CD9">
        <w:t>5.6.2.p.</w:t>
      </w:r>
      <w:r w:rsidR="00400400" w:rsidRPr="00495CD9">
        <w:t>)</w:t>
      </w:r>
      <w:r w:rsidR="00611CEE" w:rsidRPr="00495CD9">
        <w:t xml:space="preserve"> </w:t>
      </w:r>
      <w:r w:rsidR="00FA1586" w:rsidRPr="00495CD9">
        <w:t>PDF un MS Excel formātā;</w:t>
      </w:r>
    </w:p>
    <w:p w14:paraId="32FD987C" w14:textId="18152655" w:rsidR="00F81AC7" w:rsidRPr="00495CD9" w:rsidRDefault="009A65E7" w:rsidP="006A135F">
      <w:pPr>
        <w:pStyle w:val="Virsraksts5"/>
        <w:numPr>
          <w:ilvl w:val="3"/>
          <w:numId w:val="4"/>
        </w:numPr>
        <w:spacing w:after="120"/>
        <w:ind w:left="1418"/>
      </w:pPr>
      <w:r w:rsidRPr="00495CD9">
        <w:t xml:space="preserve">Izpildītāja apliecinājums </w:t>
      </w:r>
      <w:r w:rsidR="001F3B91" w:rsidRPr="00495CD9">
        <w:t xml:space="preserve">jāiesniedz </w:t>
      </w:r>
      <w:r w:rsidRPr="00495CD9">
        <w:t>par to, ka visas šī Darba (būvprojekta) ietvaros ierosināto būvniecības ieceru risinājumi ir savstarpēji salāgoti un visas būvniecības ieceres ir saskaņotas (t.sk. ar būvniecības ierosinātāju). Apliecinājumam jāpievieno izdruka no BIS, kas ietver informāciju par iepriekš minēto ieceru saskaņošanu.</w:t>
      </w:r>
    </w:p>
    <w:p w14:paraId="4D3431E6" w14:textId="7716216A" w:rsidR="00C13DC6" w:rsidRPr="00495CD9" w:rsidRDefault="008D7F2B" w:rsidP="00C13DC6">
      <w:pPr>
        <w:pStyle w:val="Virsraksts5"/>
        <w:numPr>
          <w:ilvl w:val="3"/>
          <w:numId w:val="4"/>
        </w:numPr>
        <w:ind w:left="1418"/>
      </w:pPr>
      <w:r w:rsidRPr="00495CD9">
        <w:t xml:space="preserve">Projektētā ceļa </w:t>
      </w:r>
      <w:proofErr w:type="spellStart"/>
      <w:r w:rsidR="00960DBE" w:rsidRPr="00495CD9">
        <w:t>pamatrases</w:t>
      </w:r>
      <w:proofErr w:type="spellEnd"/>
      <w:r w:rsidR="00960DBE" w:rsidRPr="00495CD9">
        <w:t xml:space="preserve"> un paralēlo ceļu posmu asis</w:t>
      </w:r>
      <w:r w:rsidRPr="00495CD9">
        <w:t xml:space="preserve"> jāiesniedz </w:t>
      </w:r>
      <w:proofErr w:type="spellStart"/>
      <w:r w:rsidRPr="00495CD9">
        <w:t>LandXML</w:t>
      </w:r>
      <w:proofErr w:type="spellEnd"/>
      <w:r w:rsidRPr="00495CD9">
        <w:t xml:space="preserve"> formātā;</w:t>
      </w:r>
    </w:p>
    <w:p w14:paraId="69667FA1" w14:textId="5A298335" w:rsidR="00F52BDA" w:rsidRPr="00495CD9" w:rsidRDefault="0049049B" w:rsidP="000169E6">
      <w:pPr>
        <w:pStyle w:val="Virsraksts5"/>
        <w:numPr>
          <w:ilvl w:val="3"/>
          <w:numId w:val="4"/>
        </w:numPr>
        <w:spacing w:before="120"/>
        <w:ind w:left="1417" w:hanging="646"/>
      </w:pPr>
      <w:r w:rsidRPr="00495CD9">
        <w:t xml:space="preserve">Projektētā ceļa </w:t>
      </w:r>
      <w:proofErr w:type="spellStart"/>
      <w:r w:rsidRPr="00495CD9">
        <w:t>pamatrases</w:t>
      </w:r>
      <w:proofErr w:type="spellEnd"/>
      <w:r w:rsidRPr="00495CD9">
        <w:t xml:space="preserve"> un paralēlo ceļu telpiskās virsmas </w:t>
      </w:r>
      <w:r w:rsidR="00505DAA" w:rsidRPr="00495CD9">
        <w:t xml:space="preserve">jāiesniedz </w:t>
      </w:r>
      <w:proofErr w:type="spellStart"/>
      <w:r w:rsidRPr="00495CD9">
        <w:t>LandXML</w:t>
      </w:r>
      <w:proofErr w:type="spellEnd"/>
      <w:r w:rsidRPr="00495CD9">
        <w:t xml:space="preserve"> formātā</w:t>
      </w:r>
      <w:r w:rsidR="74C3682B" w:rsidRPr="00495CD9">
        <w:t>:</w:t>
      </w:r>
    </w:p>
    <w:p w14:paraId="779E178B" w14:textId="77777777" w:rsidR="00292AD8" w:rsidRPr="00495CD9" w:rsidRDefault="00292AD8" w:rsidP="006A135F">
      <w:pPr>
        <w:pStyle w:val="Virsraksts5"/>
        <w:numPr>
          <w:ilvl w:val="4"/>
          <w:numId w:val="4"/>
        </w:numPr>
        <w:spacing w:after="120"/>
        <w:ind w:left="1843"/>
      </w:pPr>
      <w:r w:rsidRPr="00495CD9">
        <w:t>Zemes klātne, iekļaujot nogāzes un grāvjus bez nogāzes nostiprinājuma (nogāzes nostiprinājuma apakšējā virsma);</w:t>
      </w:r>
    </w:p>
    <w:p w14:paraId="06FA243D" w14:textId="6237BF3F" w:rsidR="00292AD8" w:rsidRPr="00495CD9" w:rsidRDefault="00292AD8" w:rsidP="006A135F">
      <w:pPr>
        <w:pStyle w:val="Virsraksts5"/>
        <w:numPr>
          <w:ilvl w:val="4"/>
          <w:numId w:val="4"/>
        </w:numPr>
        <w:spacing w:after="120"/>
        <w:ind w:left="1843"/>
      </w:pPr>
      <w:proofErr w:type="spellStart"/>
      <w:r w:rsidRPr="00495CD9">
        <w:t>Salturīgās</w:t>
      </w:r>
      <w:proofErr w:type="spellEnd"/>
      <w:r w:rsidRPr="00495CD9">
        <w:t>/drenējošās kārtas augšējā virsma (zem šķembām) līdz nogāzei vai citam norobežojošam elementam;</w:t>
      </w:r>
    </w:p>
    <w:p w14:paraId="454CEBA3" w14:textId="37D0C4B7" w:rsidR="00292AD8" w:rsidRPr="00495CD9" w:rsidRDefault="00292AD8" w:rsidP="006A135F">
      <w:pPr>
        <w:pStyle w:val="Virsraksts5"/>
        <w:numPr>
          <w:ilvl w:val="4"/>
          <w:numId w:val="4"/>
        </w:numPr>
        <w:spacing w:after="120"/>
        <w:ind w:left="1843"/>
      </w:pPr>
      <w:r w:rsidRPr="00495CD9">
        <w:t>Šķembu kārtas augšējā virsma (zem asfalta) līdz nogāzei vai citam norobežojošam elementam;</w:t>
      </w:r>
    </w:p>
    <w:p w14:paraId="1D0DF091" w14:textId="4FCB5FCB" w:rsidR="00925D47" w:rsidRPr="00495CD9" w:rsidRDefault="0063121A" w:rsidP="006A135F">
      <w:pPr>
        <w:pStyle w:val="Sarakstarindkopa"/>
        <w:numPr>
          <w:ilvl w:val="4"/>
          <w:numId w:val="4"/>
        </w:numPr>
        <w:ind w:left="1843"/>
        <w:rPr>
          <w:rFonts w:eastAsia="Times New Roman"/>
          <w:szCs w:val="24"/>
          <w:lang w:eastAsia="lv-LV"/>
        </w:rPr>
      </w:pPr>
      <w:r w:rsidRPr="00495CD9">
        <w:rPr>
          <w:rFonts w:eastAsia="Times New Roman"/>
          <w:szCs w:val="24"/>
          <w:lang w:eastAsia="lv-LV"/>
        </w:rPr>
        <w:lastRenderedPageBreak/>
        <w:t>Augšējā virsma iekļaujot nogāzes un grāvjus ar nogāzes nostiprinājumiem (nogāzes nostiprinājuma augšējā virsma).</w:t>
      </w:r>
    </w:p>
    <w:p w14:paraId="764486F0" w14:textId="795CE9A1" w:rsidR="0064578B" w:rsidRPr="00495CD9" w:rsidRDefault="006C4E44" w:rsidP="006374C6">
      <w:pPr>
        <w:spacing w:before="240" w:after="120"/>
        <w:outlineLvl w:val="0"/>
        <w:rPr>
          <w:b/>
          <w:bCs/>
          <w:kern w:val="28"/>
          <w:sz w:val="28"/>
          <w:szCs w:val="28"/>
        </w:rPr>
      </w:pPr>
      <w:bookmarkStart w:id="58" w:name="_Hlk535584932"/>
      <w:bookmarkStart w:id="59" w:name="_Toc477439856"/>
      <w:bookmarkStart w:id="60" w:name="_Toc945985"/>
      <w:bookmarkStart w:id="61" w:name="_Toc71885909"/>
      <w:bookmarkEnd w:id="58"/>
      <w:r w:rsidRPr="00495CD9">
        <w:rPr>
          <w:b/>
          <w:bCs/>
          <w:kern w:val="28"/>
          <w:sz w:val="28"/>
          <w:szCs w:val="28"/>
        </w:rPr>
        <w:t>PU</w:t>
      </w:r>
      <w:r w:rsidR="0064578B" w:rsidRPr="00495CD9">
        <w:rPr>
          <w:b/>
          <w:bCs/>
          <w:kern w:val="28"/>
          <w:sz w:val="28"/>
          <w:szCs w:val="28"/>
        </w:rPr>
        <w:t xml:space="preserve"> pielikumi</w:t>
      </w:r>
      <w:bookmarkEnd w:id="59"/>
      <w:bookmarkEnd w:id="60"/>
      <w:bookmarkEnd w:id="61"/>
    </w:p>
    <w:p w14:paraId="3DF9AB3C" w14:textId="5B952BA6" w:rsidR="0064578B" w:rsidRPr="00495CD9" w:rsidRDefault="0064578B" w:rsidP="0064578B">
      <w:pPr>
        <w:rPr>
          <w:rFonts w:eastAsia="Calibri"/>
        </w:rPr>
      </w:pPr>
      <w:r w:rsidRPr="00495CD9">
        <w:rPr>
          <w:rFonts w:eastAsia="Calibri"/>
        </w:rPr>
        <w:t xml:space="preserve">Nr.1: </w:t>
      </w:r>
      <w:r w:rsidR="00371263" w:rsidRPr="00495CD9">
        <w:rPr>
          <w:rFonts w:eastAsia="Calibri"/>
        </w:rPr>
        <w:tab/>
      </w:r>
      <w:r w:rsidRPr="00495CD9">
        <w:rPr>
          <w:rFonts w:eastAsia="Calibri"/>
        </w:rPr>
        <w:t xml:space="preserve">Prasības </w:t>
      </w:r>
      <w:proofErr w:type="spellStart"/>
      <w:r w:rsidRPr="00495CD9">
        <w:rPr>
          <w:rFonts w:eastAsia="Calibri"/>
        </w:rPr>
        <w:t>ģeotehniskās</w:t>
      </w:r>
      <w:proofErr w:type="spellEnd"/>
      <w:r w:rsidRPr="00495CD9">
        <w:rPr>
          <w:rFonts w:eastAsia="Calibri"/>
        </w:rPr>
        <w:t xml:space="preserve"> izpētes darbiem. </w:t>
      </w:r>
    </w:p>
    <w:p w14:paraId="7EF17EB3" w14:textId="3F08D948" w:rsidR="00F21DD9" w:rsidRPr="00495CD9" w:rsidRDefault="0064578B" w:rsidP="00F21DD9">
      <w:pPr>
        <w:ind w:left="675" w:hanging="675"/>
      </w:pPr>
      <w:r w:rsidRPr="00495CD9">
        <w:t xml:space="preserve">Nr.2: </w:t>
      </w:r>
      <w:r w:rsidR="00371263" w:rsidRPr="00495CD9">
        <w:tab/>
      </w:r>
      <w:r w:rsidR="00371263" w:rsidRPr="00495CD9">
        <w:tab/>
      </w:r>
      <w:r w:rsidR="00F21DD9" w:rsidRPr="00495CD9">
        <w:t>Valsts galvenā autoceļa A4 Rīgas apvedceļš (Baltezers–Saulkalne) pārbūve par ātrgaitas autoceļu posmā no autoceļa A2 līdz autoceļam A6 piegulošo zemes vienību saraksts</w:t>
      </w:r>
      <w:r w:rsidR="0069571D" w:rsidRPr="00495CD9">
        <w:t>.</w:t>
      </w:r>
    </w:p>
    <w:p w14:paraId="41055FBB" w14:textId="1C580FA5" w:rsidR="0064578B" w:rsidRPr="00495CD9" w:rsidRDefault="0064578B" w:rsidP="00371263">
      <w:pPr>
        <w:ind w:left="675" w:hanging="675"/>
        <w:jc w:val="both"/>
      </w:pPr>
      <w:r w:rsidRPr="00495CD9">
        <w:t xml:space="preserve">Nr.3: </w:t>
      </w:r>
      <w:r w:rsidR="00371263" w:rsidRPr="00495CD9">
        <w:tab/>
      </w:r>
      <w:r w:rsidR="00371263" w:rsidRPr="00495CD9">
        <w:tab/>
      </w:r>
      <w:r w:rsidRPr="00495CD9">
        <w:t xml:space="preserve">Valsts SM personā īpašumā iegūstamo un ar projekta tehniskajiem risinājumiem skarto zemes </w:t>
      </w:r>
      <w:r w:rsidR="008F0B1C" w:rsidRPr="00495CD9">
        <w:t>vienību</w:t>
      </w:r>
      <w:r w:rsidRPr="00495CD9">
        <w:t xml:space="preserve"> </w:t>
      </w:r>
      <w:r w:rsidR="00A113FE" w:rsidRPr="00495CD9">
        <w:t xml:space="preserve">un būvju </w:t>
      </w:r>
      <w:r w:rsidRPr="00495CD9">
        <w:t xml:space="preserve">saraksts. </w:t>
      </w:r>
    </w:p>
    <w:p w14:paraId="06367043" w14:textId="3349A45C" w:rsidR="0064578B" w:rsidRPr="00495CD9" w:rsidRDefault="0064578B" w:rsidP="0064578B">
      <w:pPr>
        <w:jc w:val="both"/>
        <w:rPr>
          <w:rFonts w:eastAsia="Calibri"/>
        </w:rPr>
      </w:pPr>
      <w:r w:rsidRPr="00495CD9">
        <w:rPr>
          <w:rFonts w:eastAsia="Calibri"/>
        </w:rPr>
        <w:t xml:space="preserve">Nr.4: </w:t>
      </w:r>
      <w:r w:rsidR="00371263" w:rsidRPr="00495CD9">
        <w:rPr>
          <w:rFonts w:eastAsia="Calibri"/>
        </w:rPr>
        <w:tab/>
      </w:r>
      <w:r w:rsidRPr="00495CD9">
        <w:rPr>
          <w:rFonts w:eastAsia="Calibri"/>
        </w:rPr>
        <w:t>Būvprojekta darba daļas un t</w:t>
      </w:r>
      <w:r w:rsidR="00A343AE" w:rsidRPr="00495CD9">
        <w:rPr>
          <w:rFonts w:eastAsia="Calibri"/>
        </w:rPr>
        <w:t>ā</w:t>
      </w:r>
      <w:r w:rsidRPr="00495CD9">
        <w:rPr>
          <w:rFonts w:eastAsia="Calibri"/>
        </w:rPr>
        <w:t xml:space="preserve"> apjomi. </w:t>
      </w:r>
    </w:p>
    <w:p w14:paraId="717D8052" w14:textId="4401E321" w:rsidR="0064578B" w:rsidRPr="00495CD9" w:rsidRDefault="0064578B" w:rsidP="0064578B">
      <w:pPr>
        <w:jc w:val="both"/>
      </w:pPr>
      <w:r w:rsidRPr="00495CD9">
        <w:t xml:space="preserve">Nr.5: </w:t>
      </w:r>
      <w:r w:rsidR="00371263" w:rsidRPr="00495CD9">
        <w:tab/>
      </w:r>
      <w:r w:rsidRPr="00495CD9">
        <w:t xml:space="preserve">Būvprojektā pārbaudāmie jautājumi. </w:t>
      </w:r>
    </w:p>
    <w:p w14:paraId="76B0BCA7" w14:textId="6F60BF5D" w:rsidR="0064578B" w:rsidRPr="00495CD9" w:rsidRDefault="0064578B" w:rsidP="0064578B">
      <w:r w:rsidRPr="00495CD9">
        <w:t xml:space="preserve">Nr.6: </w:t>
      </w:r>
      <w:bookmarkStart w:id="62" w:name="_Hlk511652052"/>
      <w:r w:rsidR="00371263" w:rsidRPr="00495CD9">
        <w:tab/>
      </w:r>
      <w:r w:rsidRPr="00495CD9">
        <w:t>Topogrāfiskā uzmērīšana, ģeodēzisko tīklu punkti.</w:t>
      </w:r>
      <w:bookmarkEnd w:id="62"/>
    </w:p>
    <w:p w14:paraId="75423E0A" w14:textId="73782E98" w:rsidR="0064578B" w:rsidRPr="00495CD9" w:rsidRDefault="0064578B" w:rsidP="0064578B">
      <w:r w:rsidRPr="00495CD9">
        <w:t xml:space="preserve">Nr.7: </w:t>
      </w:r>
      <w:r w:rsidR="00371263" w:rsidRPr="00495CD9">
        <w:tab/>
      </w:r>
      <w:r w:rsidRPr="00495CD9">
        <w:t>Prasības zemju un īpašumu jautājumiem.</w:t>
      </w:r>
    </w:p>
    <w:p w14:paraId="686F34E7" w14:textId="6D596BB0" w:rsidR="00B56849" w:rsidRPr="00495CD9" w:rsidRDefault="0064578B" w:rsidP="00B56849">
      <w:r w:rsidRPr="00495CD9">
        <w:t>Nr.8</w:t>
      </w:r>
      <w:r w:rsidR="006C40C2" w:rsidRPr="00495CD9">
        <w:t>A</w:t>
      </w:r>
      <w:r w:rsidRPr="00495CD9">
        <w:t xml:space="preserve">: </w:t>
      </w:r>
      <w:r w:rsidR="00B56849" w:rsidRPr="00495CD9">
        <w:t>Informācija zemes īpašniekam par projektēšanas darbiem un projekta risinājumiem.</w:t>
      </w:r>
    </w:p>
    <w:p w14:paraId="7922B0F9" w14:textId="0D4D661A" w:rsidR="006C40C2" w:rsidRPr="00495CD9" w:rsidRDefault="0064578B" w:rsidP="00DD3C4F">
      <w:r w:rsidRPr="00495CD9">
        <w:t>Nr.</w:t>
      </w:r>
      <w:r w:rsidR="00833571" w:rsidRPr="00495CD9">
        <w:t>8B</w:t>
      </w:r>
      <w:r w:rsidRPr="00495CD9">
        <w:t xml:space="preserve">: </w:t>
      </w:r>
      <w:r w:rsidR="00A51617" w:rsidRPr="00495CD9">
        <w:t xml:space="preserve">Zemes īpašnieka informēšanas protokols. </w:t>
      </w:r>
    </w:p>
    <w:p w14:paraId="2BDA6281" w14:textId="26A6380D" w:rsidR="00AD7637" w:rsidRPr="00495CD9" w:rsidRDefault="00AD7637" w:rsidP="00DD3C4F">
      <w:pPr>
        <w:rPr>
          <w:b/>
          <w:bCs/>
          <w:iCs/>
        </w:rPr>
      </w:pPr>
      <w:r w:rsidRPr="00495CD9">
        <w:t xml:space="preserve">Nr. 8C </w:t>
      </w:r>
      <w:r w:rsidR="00792047" w:rsidRPr="00495CD9">
        <w:t>Apliecinājums par projekta saskaņošanu</w:t>
      </w:r>
      <w:r w:rsidR="00B56849" w:rsidRPr="00495CD9">
        <w:t>.</w:t>
      </w:r>
    </w:p>
    <w:p w14:paraId="4D03234E" w14:textId="3751FD64" w:rsidR="0064578B" w:rsidRPr="00495CD9" w:rsidRDefault="00314F8C" w:rsidP="00371263">
      <w:pPr>
        <w:ind w:left="675" w:hanging="675"/>
        <w:rPr>
          <w:i/>
        </w:rPr>
      </w:pPr>
      <w:r w:rsidRPr="00495CD9">
        <w:t>Nr.</w:t>
      </w:r>
      <w:r w:rsidR="00833571" w:rsidRPr="00495CD9">
        <w:t>9</w:t>
      </w:r>
      <w:r w:rsidRPr="00495CD9">
        <w:t xml:space="preserve">: </w:t>
      </w:r>
      <w:r w:rsidR="00544435" w:rsidRPr="00495CD9">
        <w:t xml:space="preserve">Valsts galvenā autoceļa A4 Rīgas apvedceļš (Baltezers–Saulkalne) pārbūve par ātrgaitas autoceļu posmā no autoceļa A2 līdz autoceļam A6 </w:t>
      </w:r>
      <w:r w:rsidR="0064578B" w:rsidRPr="00495CD9">
        <w:t>novietojuma shēma</w:t>
      </w:r>
      <w:r w:rsidR="008E2983" w:rsidRPr="00495CD9">
        <w:t>.</w:t>
      </w:r>
      <w:r w:rsidR="00BE62C8" w:rsidRPr="00495CD9">
        <w:t xml:space="preserve"> </w:t>
      </w:r>
    </w:p>
    <w:p w14:paraId="02C9CE8F" w14:textId="3606175B" w:rsidR="006149D4" w:rsidRPr="00495CD9" w:rsidRDefault="00FC1A7B" w:rsidP="00F354F3">
      <w:pPr>
        <w:rPr>
          <w:iCs/>
        </w:rPr>
      </w:pPr>
      <w:r w:rsidRPr="00495CD9">
        <w:br/>
      </w:r>
    </w:p>
    <w:p w14:paraId="56EEC4F4" w14:textId="5FEA2502" w:rsidR="0064578B" w:rsidRPr="00495CD9" w:rsidRDefault="00FA101D" w:rsidP="0064578B">
      <w:pPr>
        <w:rPr>
          <w:strike/>
        </w:rPr>
      </w:pPr>
      <w:r w:rsidRPr="00495CD9">
        <w:t>Projekta vadītāj</w:t>
      </w:r>
      <w:r w:rsidR="004A56B2" w:rsidRPr="00495CD9">
        <w:t>a Jūlija Ivanova</w:t>
      </w:r>
      <w:r w:rsidR="0064578B" w:rsidRPr="00495CD9">
        <w:t xml:space="preserve"> </w:t>
      </w:r>
    </w:p>
    <w:p w14:paraId="3C43B17D" w14:textId="77777777" w:rsidR="003E6E91" w:rsidRPr="00495CD9" w:rsidRDefault="003E6E91" w:rsidP="00F95B0A">
      <w:pPr>
        <w:ind w:left="1870" w:firstLine="170"/>
        <w:rPr>
          <w:i/>
        </w:rPr>
      </w:pPr>
    </w:p>
    <w:p w14:paraId="2076F7E3" w14:textId="1C139220" w:rsidR="0064578B" w:rsidRPr="00495CD9" w:rsidRDefault="0064578B" w:rsidP="00F95B0A">
      <w:pPr>
        <w:ind w:left="1870" w:firstLine="170"/>
        <w:rPr>
          <w:rStyle w:val="Izteiksmgs"/>
          <w:b w:val="0"/>
        </w:rPr>
      </w:pPr>
    </w:p>
    <w:p w14:paraId="6D7AA457" w14:textId="35C7AB95" w:rsidR="00F354F3" w:rsidRPr="00495CD9" w:rsidRDefault="00F354F3" w:rsidP="00F354F3">
      <w:pPr>
        <w:ind w:left="709" w:firstLine="170"/>
        <w:jc w:val="center"/>
        <w:rPr>
          <w:rStyle w:val="Izteiksmgs"/>
          <w:b w:val="0"/>
        </w:rPr>
      </w:pPr>
      <w:r w:rsidRPr="00495CD9">
        <w:rPr>
          <w:rStyle w:val="Izteiksmgs"/>
          <w:b w:val="0"/>
        </w:rPr>
        <w:t>ŠIS DOKUMENTS IR PARAKSTĪTS AR DROŠU ELEKTRONISKO PARAKSTU UN SATUR LAIKA ZĪMOGU</w:t>
      </w:r>
    </w:p>
    <w:sectPr w:rsidR="00F354F3" w:rsidRPr="00495CD9" w:rsidSect="00D421AE">
      <w:headerReference w:type="default" r:id="rId20"/>
      <w:footerReference w:type="even" r:id="rId21"/>
      <w:footerReference w:type="default" r:id="rId22"/>
      <w:footerReference w:type="first" r:id="rId23"/>
      <w:pgSz w:w="11906" w:h="16838" w:code="9"/>
      <w:pgMar w:top="851" w:right="849"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6E4C8" w14:textId="77777777" w:rsidR="003C2E5E" w:rsidRDefault="003C2E5E">
      <w:r>
        <w:separator/>
      </w:r>
    </w:p>
  </w:endnote>
  <w:endnote w:type="continuationSeparator" w:id="0">
    <w:p w14:paraId="7B889ED8" w14:textId="77777777" w:rsidR="003C2E5E" w:rsidRDefault="003C2E5E">
      <w:r>
        <w:continuationSeparator/>
      </w:r>
    </w:p>
  </w:endnote>
  <w:endnote w:type="continuationNotice" w:id="1">
    <w:p w14:paraId="72D2F7FA" w14:textId="77777777" w:rsidR="003C2E5E" w:rsidRDefault="003C2E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BA"/>
    <w:family w:val="swiss"/>
    <w:pitch w:val="variable"/>
    <w:sig w:usb0="E1002EFF" w:usb1="C000605B" w:usb2="00000029" w:usb3="00000000" w:csb0="000101FF" w:csb1="00000000"/>
  </w:font>
  <w:font w:name="Teutonica">
    <w:altName w:val="Times New Roman"/>
    <w:charset w:val="00"/>
    <w:family w:val="roman"/>
    <w:pitch w:val="variable"/>
    <w:sig w:usb0="00000207" w:usb1="00000000" w:usb2="00000000" w:usb3="00000000" w:csb0="00000097"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9D1D2" w14:textId="77777777" w:rsidR="00583616" w:rsidRDefault="00583616" w:rsidP="00161260">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7E32427" w14:textId="77777777" w:rsidR="00583616" w:rsidRDefault="00583616" w:rsidP="00A5090E">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8E57" w14:textId="32E1B886" w:rsidR="00583616" w:rsidRPr="001E455F" w:rsidRDefault="00583616">
    <w:pPr>
      <w:pStyle w:val="Kjene"/>
      <w:jc w:val="center"/>
      <w:rPr>
        <w:caps/>
      </w:rPr>
    </w:pPr>
    <w:r w:rsidRPr="001E455F">
      <w:rPr>
        <w:caps/>
      </w:rPr>
      <w:fldChar w:fldCharType="begin"/>
    </w:r>
    <w:r w:rsidRPr="001E455F">
      <w:rPr>
        <w:caps/>
      </w:rPr>
      <w:instrText>PAGE   \* MERGEFORMAT</w:instrText>
    </w:r>
    <w:r w:rsidRPr="001E455F">
      <w:rPr>
        <w:caps/>
      </w:rPr>
      <w:fldChar w:fldCharType="separate"/>
    </w:r>
    <w:r>
      <w:rPr>
        <w:caps/>
        <w:noProof/>
      </w:rPr>
      <w:t>6</w:t>
    </w:r>
    <w:r w:rsidRPr="001E455F">
      <w:rPr>
        <w:caps/>
      </w:rPr>
      <w:fldChar w:fldCharType="end"/>
    </w:r>
  </w:p>
  <w:p w14:paraId="0F7E1565" w14:textId="77777777" w:rsidR="00583616" w:rsidRDefault="00583616">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B477" w14:textId="77777777" w:rsidR="00583616" w:rsidRDefault="00583616">
    <w:pPr>
      <w:pStyle w:val="Kjene"/>
    </w:pPr>
    <w:r>
      <w:t xml:space="preserve">* </w:t>
    </w:r>
    <w:r w:rsidRPr="002D0D43">
      <w:t>posma sākuma un beigu adrese ir aptuvena un precizējama dabā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40525" w14:textId="77777777" w:rsidR="003C2E5E" w:rsidRDefault="003C2E5E">
      <w:r>
        <w:separator/>
      </w:r>
    </w:p>
  </w:footnote>
  <w:footnote w:type="continuationSeparator" w:id="0">
    <w:p w14:paraId="4F7335A2" w14:textId="77777777" w:rsidR="003C2E5E" w:rsidRDefault="003C2E5E">
      <w:r>
        <w:continuationSeparator/>
      </w:r>
    </w:p>
  </w:footnote>
  <w:footnote w:type="continuationNotice" w:id="1">
    <w:p w14:paraId="75752F69" w14:textId="77777777" w:rsidR="003C2E5E" w:rsidRDefault="003C2E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12BB" w14:textId="28147E1F" w:rsidR="00583616" w:rsidRDefault="00583616" w:rsidP="003509BF">
    <w:pPr>
      <w:pStyle w:val="Galvene"/>
      <w:jc w:val="center"/>
    </w:pPr>
  </w:p>
  <w:p w14:paraId="633866B3" w14:textId="77777777" w:rsidR="00583616" w:rsidRDefault="0058361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2627"/>
    <w:multiLevelType w:val="hybridMultilevel"/>
    <w:tmpl w:val="AF2A8EA0"/>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1" w15:restartNumberingAfterBreak="0">
    <w:nsid w:val="047F218B"/>
    <w:multiLevelType w:val="hybridMultilevel"/>
    <w:tmpl w:val="1CBCA972"/>
    <w:lvl w:ilvl="0" w:tplc="04260001">
      <w:start w:val="1"/>
      <w:numFmt w:val="bullet"/>
      <w:lvlText w:val=""/>
      <w:lvlJc w:val="left"/>
      <w:pPr>
        <w:ind w:left="1327" w:hanging="360"/>
      </w:pPr>
      <w:rPr>
        <w:rFonts w:ascii="Symbol" w:hAnsi="Symbol" w:cs="Symbol" w:hint="default"/>
      </w:rPr>
    </w:lvl>
    <w:lvl w:ilvl="1" w:tplc="04260003">
      <w:start w:val="1"/>
      <w:numFmt w:val="bullet"/>
      <w:lvlText w:val="o"/>
      <w:lvlJc w:val="left"/>
      <w:pPr>
        <w:ind w:left="2047" w:hanging="360"/>
      </w:pPr>
      <w:rPr>
        <w:rFonts w:ascii="Courier New" w:hAnsi="Courier New" w:cs="Courier New" w:hint="default"/>
      </w:rPr>
    </w:lvl>
    <w:lvl w:ilvl="2" w:tplc="04260005" w:tentative="1">
      <w:start w:val="1"/>
      <w:numFmt w:val="bullet"/>
      <w:lvlText w:val=""/>
      <w:lvlJc w:val="left"/>
      <w:pPr>
        <w:ind w:left="2767" w:hanging="360"/>
      </w:pPr>
      <w:rPr>
        <w:rFonts w:ascii="Wingdings" w:hAnsi="Wingdings" w:hint="default"/>
      </w:rPr>
    </w:lvl>
    <w:lvl w:ilvl="3" w:tplc="04260001" w:tentative="1">
      <w:start w:val="1"/>
      <w:numFmt w:val="bullet"/>
      <w:lvlText w:val=""/>
      <w:lvlJc w:val="left"/>
      <w:pPr>
        <w:ind w:left="3487" w:hanging="360"/>
      </w:pPr>
      <w:rPr>
        <w:rFonts w:ascii="Symbol" w:hAnsi="Symbol" w:hint="default"/>
      </w:rPr>
    </w:lvl>
    <w:lvl w:ilvl="4" w:tplc="04260003" w:tentative="1">
      <w:start w:val="1"/>
      <w:numFmt w:val="bullet"/>
      <w:lvlText w:val="o"/>
      <w:lvlJc w:val="left"/>
      <w:pPr>
        <w:ind w:left="4207" w:hanging="360"/>
      </w:pPr>
      <w:rPr>
        <w:rFonts w:ascii="Courier New" w:hAnsi="Courier New" w:cs="Courier New" w:hint="default"/>
      </w:rPr>
    </w:lvl>
    <w:lvl w:ilvl="5" w:tplc="04260005" w:tentative="1">
      <w:start w:val="1"/>
      <w:numFmt w:val="bullet"/>
      <w:lvlText w:val=""/>
      <w:lvlJc w:val="left"/>
      <w:pPr>
        <w:ind w:left="4927" w:hanging="360"/>
      </w:pPr>
      <w:rPr>
        <w:rFonts w:ascii="Wingdings" w:hAnsi="Wingdings" w:hint="default"/>
      </w:rPr>
    </w:lvl>
    <w:lvl w:ilvl="6" w:tplc="04260001" w:tentative="1">
      <w:start w:val="1"/>
      <w:numFmt w:val="bullet"/>
      <w:lvlText w:val=""/>
      <w:lvlJc w:val="left"/>
      <w:pPr>
        <w:ind w:left="5647" w:hanging="360"/>
      </w:pPr>
      <w:rPr>
        <w:rFonts w:ascii="Symbol" w:hAnsi="Symbol" w:hint="default"/>
      </w:rPr>
    </w:lvl>
    <w:lvl w:ilvl="7" w:tplc="04260003" w:tentative="1">
      <w:start w:val="1"/>
      <w:numFmt w:val="bullet"/>
      <w:lvlText w:val="o"/>
      <w:lvlJc w:val="left"/>
      <w:pPr>
        <w:ind w:left="6367" w:hanging="360"/>
      </w:pPr>
      <w:rPr>
        <w:rFonts w:ascii="Courier New" w:hAnsi="Courier New" w:cs="Courier New" w:hint="default"/>
      </w:rPr>
    </w:lvl>
    <w:lvl w:ilvl="8" w:tplc="04260005" w:tentative="1">
      <w:start w:val="1"/>
      <w:numFmt w:val="bullet"/>
      <w:lvlText w:val=""/>
      <w:lvlJc w:val="left"/>
      <w:pPr>
        <w:ind w:left="7087" w:hanging="360"/>
      </w:pPr>
      <w:rPr>
        <w:rFonts w:ascii="Wingdings" w:hAnsi="Wingdings" w:hint="default"/>
      </w:rPr>
    </w:lvl>
  </w:abstractNum>
  <w:abstractNum w:abstractNumId="2" w15:restartNumberingAfterBreak="0">
    <w:nsid w:val="09176395"/>
    <w:multiLevelType w:val="hybridMultilevel"/>
    <w:tmpl w:val="133A0346"/>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3" w15:restartNumberingAfterBreak="0">
    <w:nsid w:val="125E5BA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EA286F"/>
    <w:multiLevelType w:val="multilevel"/>
    <w:tmpl w:val="D9F41544"/>
    <w:lvl w:ilvl="0">
      <w:start w:val="1"/>
      <w:numFmt w:val="decimal"/>
      <w:lvlText w:val="%1."/>
      <w:lvlJc w:val="left"/>
      <w:pPr>
        <w:tabs>
          <w:tab w:val="num" w:pos="360"/>
        </w:tabs>
        <w:ind w:left="360" w:hanging="360"/>
      </w:pPr>
      <w:rPr>
        <w:rFonts w:cs="Times New Roman" w:hint="default"/>
        <w:b/>
      </w:rPr>
    </w:lvl>
    <w:lvl w:ilvl="1">
      <w:start w:val="1"/>
      <w:numFmt w:val="decimal"/>
      <w:suff w:val="space"/>
      <w:lvlText w:val="%1.%2."/>
      <w:lvlJc w:val="left"/>
      <w:pPr>
        <w:ind w:left="716" w:hanging="432"/>
      </w:pPr>
      <w:rPr>
        <w:rFonts w:cs="Times New Roman" w:hint="default"/>
        <w:i w:val="0"/>
        <w:iCs/>
        <w:strike w:val="0"/>
        <w:color w:val="auto"/>
        <w:sz w:val="24"/>
        <w:szCs w:val="24"/>
      </w:rPr>
    </w:lvl>
    <w:lvl w:ilvl="2">
      <w:start w:val="1"/>
      <w:numFmt w:val="decimal"/>
      <w:pStyle w:val="naisf"/>
      <w:lvlText w:val="%1.%2.%3."/>
      <w:lvlJc w:val="left"/>
      <w:pPr>
        <w:tabs>
          <w:tab w:val="num" w:pos="1344"/>
        </w:tabs>
        <w:ind w:left="1344" w:hanging="504"/>
      </w:pPr>
      <w:rPr>
        <w:rFonts w:cs="Times New Roman" w:hint="default"/>
        <w:i w:val="0"/>
        <w:color w:val="auto"/>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15:restartNumberingAfterBreak="0">
    <w:nsid w:val="14B766A0"/>
    <w:multiLevelType w:val="hybridMultilevel"/>
    <w:tmpl w:val="B108EC6E"/>
    <w:lvl w:ilvl="0" w:tplc="04260011">
      <w:start w:val="1"/>
      <w:numFmt w:val="decimal"/>
      <w:lvlText w:val="%1)"/>
      <w:lvlJc w:val="left"/>
      <w:pPr>
        <w:ind w:left="1996" w:hanging="360"/>
      </w:pPr>
    </w:lvl>
    <w:lvl w:ilvl="1" w:tplc="04260019" w:tentative="1">
      <w:start w:val="1"/>
      <w:numFmt w:val="lowerLetter"/>
      <w:lvlText w:val="%2."/>
      <w:lvlJc w:val="left"/>
      <w:pPr>
        <w:ind w:left="2716" w:hanging="360"/>
      </w:pPr>
    </w:lvl>
    <w:lvl w:ilvl="2" w:tplc="0426001B" w:tentative="1">
      <w:start w:val="1"/>
      <w:numFmt w:val="lowerRoman"/>
      <w:lvlText w:val="%3."/>
      <w:lvlJc w:val="right"/>
      <w:pPr>
        <w:ind w:left="3436" w:hanging="180"/>
      </w:pPr>
    </w:lvl>
    <w:lvl w:ilvl="3" w:tplc="0426000F" w:tentative="1">
      <w:start w:val="1"/>
      <w:numFmt w:val="decimal"/>
      <w:lvlText w:val="%4."/>
      <w:lvlJc w:val="left"/>
      <w:pPr>
        <w:ind w:left="4156" w:hanging="360"/>
      </w:pPr>
    </w:lvl>
    <w:lvl w:ilvl="4" w:tplc="04260019" w:tentative="1">
      <w:start w:val="1"/>
      <w:numFmt w:val="lowerLetter"/>
      <w:lvlText w:val="%5."/>
      <w:lvlJc w:val="left"/>
      <w:pPr>
        <w:ind w:left="4876" w:hanging="360"/>
      </w:pPr>
    </w:lvl>
    <w:lvl w:ilvl="5" w:tplc="0426001B" w:tentative="1">
      <w:start w:val="1"/>
      <w:numFmt w:val="lowerRoman"/>
      <w:lvlText w:val="%6."/>
      <w:lvlJc w:val="right"/>
      <w:pPr>
        <w:ind w:left="5596" w:hanging="180"/>
      </w:pPr>
    </w:lvl>
    <w:lvl w:ilvl="6" w:tplc="0426000F" w:tentative="1">
      <w:start w:val="1"/>
      <w:numFmt w:val="decimal"/>
      <w:lvlText w:val="%7."/>
      <w:lvlJc w:val="left"/>
      <w:pPr>
        <w:ind w:left="6316" w:hanging="360"/>
      </w:pPr>
    </w:lvl>
    <w:lvl w:ilvl="7" w:tplc="04260019" w:tentative="1">
      <w:start w:val="1"/>
      <w:numFmt w:val="lowerLetter"/>
      <w:lvlText w:val="%8."/>
      <w:lvlJc w:val="left"/>
      <w:pPr>
        <w:ind w:left="7036" w:hanging="360"/>
      </w:pPr>
    </w:lvl>
    <w:lvl w:ilvl="8" w:tplc="0426001B" w:tentative="1">
      <w:start w:val="1"/>
      <w:numFmt w:val="lowerRoman"/>
      <w:lvlText w:val="%9."/>
      <w:lvlJc w:val="right"/>
      <w:pPr>
        <w:ind w:left="7756" w:hanging="180"/>
      </w:pPr>
    </w:lvl>
  </w:abstractNum>
  <w:abstractNum w:abstractNumId="6" w15:restartNumberingAfterBreak="0">
    <w:nsid w:val="190468F9"/>
    <w:multiLevelType w:val="hybridMultilevel"/>
    <w:tmpl w:val="DA98B710"/>
    <w:lvl w:ilvl="0" w:tplc="04260011">
      <w:start w:val="1"/>
      <w:numFmt w:val="decimal"/>
      <w:lvlText w:val="%1)"/>
      <w:lvlJc w:val="left"/>
      <w:pPr>
        <w:ind w:left="2280" w:hanging="360"/>
      </w:pPr>
    </w:lvl>
    <w:lvl w:ilvl="1" w:tplc="04260019" w:tentative="1">
      <w:start w:val="1"/>
      <w:numFmt w:val="lowerLetter"/>
      <w:lvlText w:val="%2."/>
      <w:lvlJc w:val="left"/>
      <w:pPr>
        <w:ind w:left="3000" w:hanging="360"/>
      </w:pPr>
    </w:lvl>
    <w:lvl w:ilvl="2" w:tplc="0426001B" w:tentative="1">
      <w:start w:val="1"/>
      <w:numFmt w:val="lowerRoman"/>
      <w:lvlText w:val="%3."/>
      <w:lvlJc w:val="right"/>
      <w:pPr>
        <w:ind w:left="3720" w:hanging="180"/>
      </w:pPr>
    </w:lvl>
    <w:lvl w:ilvl="3" w:tplc="0426000F" w:tentative="1">
      <w:start w:val="1"/>
      <w:numFmt w:val="decimal"/>
      <w:lvlText w:val="%4."/>
      <w:lvlJc w:val="left"/>
      <w:pPr>
        <w:ind w:left="4440" w:hanging="360"/>
      </w:pPr>
    </w:lvl>
    <w:lvl w:ilvl="4" w:tplc="04260019" w:tentative="1">
      <w:start w:val="1"/>
      <w:numFmt w:val="lowerLetter"/>
      <w:lvlText w:val="%5."/>
      <w:lvlJc w:val="left"/>
      <w:pPr>
        <w:ind w:left="5160" w:hanging="360"/>
      </w:pPr>
    </w:lvl>
    <w:lvl w:ilvl="5" w:tplc="0426001B" w:tentative="1">
      <w:start w:val="1"/>
      <w:numFmt w:val="lowerRoman"/>
      <w:lvlText w:val="%6."/>
      <w:lvlJc w:val="right"/>
      <w:pPr>
        <w:ind w:left="5880" w:hanging="180"/>
      </w:pPr>
    </w:lvl>
    <w:lvl w:ilvl="6" w:tplc="0426000F" w:tentative="1">
      <w:start w:val="1"/>
      <w:numFmt w:val="decimal"/>
      <w:lvlText w:val="%7."/>
      <w:lvlJc w:val="left"/>
      <w:pPr>
        <w:ind w:left="6600" w:hanging="360"/>
      </w:pPr>
    </w:lvl>
    <w:lvl w:ilvl="7" w:tplc="04260019" w:tentative="1">
      <w:start w:val="1"/>
      <w:numFmt w:val="lowerLetter"/>
      <w:lvlText w:val="%8."/>
      <w:lvlJc w:val="left"/>
      <w:pPr>
        <w:ind w:left="7320" w:hanging="360"/>
      </w:pPr>
    </w:lvl>
    <w:lvl w:ilvl="8" w:tplc="0426001B" w:tentative="1">
      <w:start w:val="1"/>
      <w:numFmt w:val="lowerRoman"/>
      <w:lvlText w:val="%9."/>
      <w:lvlJc w:val="right"/>
      <w:pPr>
        <w:ind w:left="8040" w:hanging="180"/>
      </w:pPr>
    </w:lvl>
  </w:abstractNum>
  <w:abstractNum w:abstractNumId="7" w15:restartNumberingAfterBreak="0">
    <w:nsid w:val="1C273B43"/>
    <w:multiLevelType w:val="hybridMultilevel"/>
    <w:tmpl w:val="B7E8C68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D6D1D2B"/>
    <w:multiLevelType w:val="multilevel"/>
    <w:tmpl w:val="B38EBEF0"/>
    <w:lvl w:ilvl="0">
      <w:start w:val="1"/>
      <w:numFmt w:val="decimal"/>
      <w:lvlText w:val="%1."/>
      <w:lvlJc w:val="left"/>
      <w:pPr>
        <w:ind w:left="2345" w:hanging="360"/>
      </w:pPr>
      <w:rPr>
        <w:rFonts w:ascii="Times New Roman" w:hAnsi="Times New Roman" w:cs="Times New Roman" w:hint="default"/>
        <w:b/>
        <w:bCs w:val="0"/>
        <w:i w:val="0"/>
        <w:iCs/>
        <w:color w:val="auto"/>
        <w:sz w:val="24"/>
        <w:szCs w:val="24"/>
      </w:rPr>
    </w:lvl>
    <w:lvl w:ilvl="1">
      <w:start w:val="1"/>
      <w:numFmt w:val="decimal"/>
      <w:lvlText w:val="%1.%2."/>
      <w:lvlJc w:val="left"/>
      <w:pPr>
        <w:ind w:left="792" w:hanging="432"/>
      </w:pPr>
      <w:rPr>
        <w:rFonts w:hint="default"/>
        <w:b w:val="0"/>
        <w:bCs w:val="0"/>
        <w:i w:val="0"/>
        <w:iCs w:val="0"/>
        <w:color w:val="auto"/>
      </w:rPr>
    </w:lvl>
    <w:lvl w:ilvl="2">
      <w:start w:val="1"/>
      <w:numFmt w:val="decimal"/>
      <w:lvlText w:val="%1.%2.%3."/>
      <w:lvlJc w:val="left"/>
      <w:pPr>
        <w:ind w:left="3198" w:hanging="504"/>
      </w:pPr>
      <w:rPr>
        <w:rFonts w:ascii="Times New Roman" w:hAnsi="Times New Roman" w:cs="Times New Roman" w:hint="default"/>
        <w:b w:val="0"/>
        <w:bCs w:val="0"/>
        <w:i w:val="0"/>
        <w:iCs/>
        <w:strike w:val="0"/>
        <w:color w:val="auto"/>
        <w:sz w:val="24"/>
        <w:szCs w:val="24"/>
      </w:rPr>
    </w:lvl>
    <w:lvl w:ilvl="3">
      <w:start w:val="1"/>
      <w:numFmt w:val="decimal"/>
      <w:lvlText w:val="%1.%2.%3.%4."/>
      <w:lvlJc w:val="left"/>
      <w:pPr>
        <w:ind w:left="6886" w:hanging="648"/>
      </w:pPr>
      <w:rPr>
        <w:rFonts w:ascii="Times New Roman" w:hAnsi="Times New Roman" w:cs="Times New Roman" w:hint="default"/>
        <w:b w:val="0"/>
        <w:bCs w:val="0"/>
        <w:i w:val="0"/>
        <w:iCs/>
        <w:strike w:val="0"/>
        <w:sz w:val="24"/>
        <w:szCs w:val="24"/>
      </w:rPr>
    </w:lvl>
    <w:lvl w:ilvl="4">
      <w:start w:val="1"/>
      <w:numFmt w:val="decimal"/>
      <w:lvlText w:val="%1.%2.%3.%4.%5."/>
      <w:lvlJc w:val="left"/>
      <w:pPr>
        <w:ind w:left="6038" w:hanging="792"/>
      </w:pPr>
      <w:rPr>
        <w:rFonts w:ascii="Times New Roman" w:hAnsi="Times New Roman" w:cs="Times New Roman" w:hint="default"/>
        <w:b w:val="0"/>
        <w:bCs/>
        <w:color w:val="auto"/>
        <w:sz w:val="24"/>
        <w:szCs w:val="24"/>
      </w:rPr>
    </w:lvl>
    <w:lvl w:ilvl="5">
      <w:start w:val="1"/>
      <w:numFmt w:val="decimal"/>
      <w:lvlText w:val="%1.%2.%3.%4.%5.%6."/>
      <w:lvlJc w:val="left"/>
      <w:pPr>
        <w:ind w:left="4480" w:hanging="936"/>
      </w:pPr>
      <w:rPr>
        <w:rFonts w:hint="default"/>
        <w:strike w:val="0"/>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1819FC"/>
    <w:multiLevelType w:val="multilevel"/>
    <w:tmpl w:val="430C7B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8B13A0E"/>
    <w:multiLevelType w:val="hybridMultilevel"/>
    <w:tmpl w:val="C1CA0F9E"/>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11" w15:restartNumberingAfterBreak="0">
    <w:nsid w:val="29A30F60"/>
    <w:multiLevelType w:val="hybridMultilevel"/>
    <w:tmpl w:val="207EC642"/>
    <w:lvl w:ilvl="0" w:tplc="04260011">
      <w:start w:val="1"/>
      <w:numFmt w:val="decimal"/>
      <w:lvlText w:val="%1)"/>
      <w:lvlJc w:val="left"/>
      <w:pPr>
        <w:ind w:left="2138" w:hanging="360"/>
      </w:p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12" w15:restartNumberingAfterBreak="0">
    <w:nsid w:val="2DA96A50"/>
    <w:multiLevelType w:val="multilevel"/>
    <w:tmpl w:val="97BA3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275AD7"/>
    <w:multiLevelType w:val="multilevel"/>
    <w:tmpl w:val="7696F534"/>
    <w:lvl w:ilvl="0">
      <w:start w:val="1"/>
      <w:numFmt w:val="bullet"/>
      <w:lvlText w:val=""/>
      <w:lvlJc w:val="left"/>
      <w:pPr>
        <w:tabs>
          <w:tab w:val="num" w:pos="720"/>
        </w:tabs>
        <w:ind w:left="720" w:hanging="360"/>
      </w:pPr>
      <w:rPr>
        <w:rFonts w:ascii="Symbol" w:hAnsi="Symbol" w:hint="default"/>
        <w:sz w:val="20"/>
      </w:rPr>
    </w:lvl>
    <w:lvl w:ilvl="1">
      <w:start w:val="20"/>
      <w:numFmt w:val="decimal"/>
      <w:lvlText w:val="%2"/>
      <w:lvlJc w:val="left"/>
      <w:pPr>
        <w:ind w:left="1440" w:hanging="360"/>
      </w:pPr>
      <w:rPr>
        <w:rFonts w:hint="default"/>
        <w:color w:val="000000" w:themeColor="text1"/>
        <w:u w:val="none"/>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0F0E7E"/>
    <w:multiLevelType w:val="hybridMultilevel"/>
    <w:tmpl w:val="4F003248"/>
    <w:lvl w:ilvl="0" w:tplc="0809000B">
      <w:start w:val="1"/>
      <w:numFmt w:val="bullet"/>
      <w:pStyle w:val="Sarakstaaizzme2"/>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94261A9"/>
    <w:multiLevelType w:val="hybridMultilevel"/>
    <w:tmpl w:val="A4585D46"/>
    <w:lvl w:ilvl="0" w:tplc="04260011">
      <w:start w:val="1"/>
      <w:numFmt w:val="decimal"/>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16" w15:restartNumberingAfterBreak="0">
    <w:nsid w:val="3FE57E8B"/>
    <w:multiLevelType w:val="hybridMultilevel"/>
    <w:tmpl w:val="C34011DA"/>
    <w:lvl w:ilvl="0" w:tplc="04260011">
      <w:start w:val="1"/>
      <w:numFmt w:val="decimal"/>
      <w:lvlText w:val="%1)"/>
      <w:lvlJc w:val="left"/>
      <w:pPr>
        <w:ind w:left="2138" w:hanging="360"/>
      </w:p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17" w15:restartNumberingAfterBreak="0">
    <w:nsid w:val="44750ACD"/>
    <w:multiLevelType w:val="hybridMultilevel"/>
    <w:tmpl w:val="22AA1F46"/>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18" w15:restartNumberingAfterBreak="0">
    <w:nsid w:val="45E52B1A"/>
    <w:multiLevelType w:val="hybridMultilevel"/>
    <w:tmpl w:val="378AF8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9476C55"/>
    <w:multiLevelType w:val="hybridMultilevel"/>
    <w:tmpl w:val="81FE8E4C"/>
    <w:lvl w:ilvl="0" w:tplc="04260011">
      <w:start w:val="1"/>
      <w:numFmt w:val="decimal"/>
      <w:lvlText w:val="%1)"/>
      <w:lvlJc w:val="left"/>
      <w:pPr>
        <w:ind w:left="2138" w:hanging="360"/>
      </w:p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20" w15:restartNumberingAfterBreak="0">
    <w:nsid w:val="4A8B7E85"/>
    <w:multiLevelType w:val="hybridMultilevel"/>
    <w:tmpl w:val="F9EA4FFC"/>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21" w15:restartNumberingAfterBreak="0">
    <w:nsid w:val="4E5270B0"/>
    <w:multiLevelType w:val="multilevel"/>
    <w:tmpl w:val="E40C4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136CA4"/>
    <w:multiLevelType w:val="hybridMultilevel"/>
    <w:tmpl w:val="1D768C14"/>
    <w:lvl w:ilvl="0" w:tplc="04260011">
      <w:start w:val="1"/>
      <w:numFmt w:val="decimal"/>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23" w15:restartNumberingAfterBreak="0">
    <w:nsid w:val="550576A3"/>
    <w:multiLevelType w:val="hybridMultilevel"/>
    <w:tmpl w:val="51C68032"/>
    <w:lvl w:ilvl="0" w:tplc="04260011">
      <w:start w:val="1"/>
      <w:numFmt w:val="decimal"/>
      <w:lvlText w:val="%1)"/>
      <w:lvlJc w:val="left"/>
      <w:pPr>
        <w:ind w:left="2138" w:hanging="360"/>
      </w:p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24" w15:restartNumberingAfterBreak="0">
    <w:nsid w:val="5AE712F1"/>
    <w:multiLevelType w:val="hybridMultilevel"/>
    <w:tmpl w:val="99B42794"/>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25" w15:restartNumberingAfterBreak="0">
    <w:nsid w:val="62860033"/>
    <w:multiLevelType w:val="hybridMultilevel"/>
    <w:tmpl w:val="B7E8C682"/>
    <w:lvl w:ilvl="0" w:tplc="04260017">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66796DEB"/>
    <w:multiLevelType w:val="multilevel"/>
    <w:tmpl w:val="4A7A9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7E92765"/>
    <w:multiLevelType w:val="hybridMultilevel"/>
    <w:tmpl w:val="09600D66"/>
    <w:lvl w:ilvl="0" w:tplc="04260011">
      <w:start w:val="1"/>
      <w:numFmt w:val="decimal"/>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28" w15:restartNumberingAfterBreak="0">
    <w:nsid w:val="6DE94BCA"/>
    <w:multiLevelType w:val="hybridMultilevel"/>
    <w:tmpl w:val="6D5A9742"/>
    <w:lvl w:ilvl="0" w:tplc="04260011">
      <w:start w:val="1"/>
      <w:numFmt w:val="decimal"/>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29" w15:restartNumberingAfterBreak="0">
    <w:nsid w:val="7069395A"/>
    <w:multiLevelType w:val="hybridMultilevel"/>
    <w:tmpl w:val="E1482454"/>
    <w:lvl w:ilvl="0" w:tplc="04260011">
      <w:start w:val="1"/>
      <w:numFmt w:val="decimal"/>
      <w:lvlText w:val="%1)"/>
      <w:lvlJc w:val="left"/>
      <w:pPr>
        <w:ind w:left="2138" w:hanging="360"/>
      </w:p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30" w15:restartNumberingAfterBreak="0">
    <w:nsid w:val="71521680"/>
    <w:multiLevelType w:val="hybridMultilevel"/>
    <w:tmpl w:val="B4387FD8"/>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31" w15:restartNumberingAfterBreak="0">
    <w:nsid w:val="7227112C"/>
    <w:multiLevelType w:val="multilevel"/>
    <w:tmpl w:val="608C5D88"/>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color w:val="000000" w:themeColor="text1"/>
        <w:u w:val="none"/>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47A3C15"/>
    <w:multiLevelType w:val="hybridMultilevel"/>
    <w:tmpl w:val="7E669296"/>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33" w15:restartNumberingAfterBreak="0">
    <w:nsid w:val="75F510CC"/>
    <w:multiLevelType w:val="hybridMultilevel"/>
    <w:tmpl w:val="9E3CD378"/>
    <w:lvl w:ilvl="0" w:tplc="04260001">
      <w:start w:val="1"/>
      <w:numFmt w:val="bullet"/>
      <w:lvlText w:val=""/>
      <w:lvlJc w:val="left"/>
      <w:pPr>
        <w:ind w:left="1713" w:hanging="360"/>
      </w:pPr>
      <w:rPr>
        <w:rFonts w:ascii="Symbol" w:hAnsi="Symbol" w:hint="default"/>
      </w:rPr>
    </w:lvl>
    <w:lvl w:ilvl="1" w:tplc="04260003" w:tentative="1">
      <w:start w:val="1"/>
      <w:numFmt w:val="bullet"/>
      <w:lvlText w:val="o"/>
      <w:lvlJc w:val="left"/>
      <w:pPr>
        <w:ind w:left="2433" w:hanging="360"/>
      </w:pPr>
      <w:rPr>
        <w:rFonts w:ascii="Courier New" w:hAnsi="Courier New" w:cs="Courier New" w:hint="default"/>
      </w:rPr>
    </w:lvl>
    <w:lvl w:ilvl="2" w:tplc="04260005" w:tentative="1">
      <w:start w:val="1"/>
      <w:numFmt w:val="bullet"/>
      <w:lvlText w:val=""/>
      <w:lvlJc w:val="left"/>
      <w:pPr>
        <w:ind w:left="3153" w:hanging="360"/>
      </w:pPr>
      <w:rPr>
        <w:rFonts w:ascii="Wingdings" w:hAnsi="Wingdings" w:hint="default"/>
      </w:rPr>
    </w:lvl>
    <w:lvl w:ilvl="3" w:tplc="04260001" w:tentative="1">
      <w:start w:val="1"/>
      <w:numFmt w:val="bullet"/>
      <w:lvlText w:val=""/>
      <w:lvlJc w:val="left"/>
      <w:pPr>
        <w:ind w:left="3873" w:hanging="360"/>
      </w:pPr>
      <w:rPr>
        <w:rFonts w:ascii="Symbol" w:hAnsi="Symbol" w:hint="default"/>
      </w:rPr>
    </w:lvl>
    <w:lvl w:ilvl="4" w:tplc="04260003" w:tentative="1">
      <w:start w:val="1"/>
      <w:numFmt w:val="bullet"/>
      <w:lvlText w:val="o"/>
      <w:lvlJc w:val="left"/>
      <w:pPr>
        <w:ind w:left="4593" w:hanging="360"/>
      </w:pPr>
      <w:rPr>
        <w:rFonts w:ascii="Courier New" w:hAnsi="Courier New" w:cs="Courier New" w:hint="default"/>
      </w:rPr>
    </w:lvl>
    <w:lvl w:ilvl="5" w:tplc="04260005" w:tentative="1">
      <w:start w:val="1"/>
      <w:numFmt w:val="bullet"/>
      <w:lvlText w:val=""/>
      <w:lvlJc w:val="left"/>
      <w:pPr>
        <w:ind w:left="5313" w:hanging="360"/>
      </w:pPr>
      <w:rPr>
        <w:rFonts w:ascii="Wingdings" w:hAnsi="Wingdings" w:hint="default"/>
      </w:rPr>
    </w:lvl>
    <w:lvl w:ilvl="6" w:tplc="04260001" w:tentative="1">
      <w:start w:val="1"/>
      <w:numFmt w:val="bullet"/>
      <w:lvlText w:val=""/>
      <w:lvlJc w:val="left"/>
      <w:pPr>
        <w:ind w:left="6033" w:hanging="360"/>
      </w:pPr>
      <w:rPr>
        <w:rFonts w:ascii="Symbol" w:hAnsi="Symbol" w:hint="default"/>
      </w:rPr>
    </w:lvl>
    <w:lvl w:ilvl="7" w:tplc="04260003" w:tentative="1">
      <w:start w:val="1"/>
      <w:numFmt w:val="bullet"/>
      <w:lvlText w:val="o"/>
      <w:lvlJc w:val="left"/>
      <w:pPr>
        <w:ind w:left="6753" w:hanging="360"/>
      </w:pPr>
      <w:rPr>
        <w:rFonts w:ascii="Courier New" w:hAnsi="Courier New" w:cs="Courier New" w:hint="default"/>
      </w:rPr>
    </w:lvl>
    <w:lvl w:ilvl="8" w:tplc="04260005" w:tentative="1">
      <w:start w:val="1"/>
      <w:numFmt w:val="bullet"/>
      <w:lvlText w:val=""/>
      <w:lvlJc w:val="left"/>
      <w:pPr>
        <w:ind w:left="7473" w:hanging="360"/>
      </w:pPr>
      <w:rPr>
        <w:rFonts w:ascii="Wingdings" w:hAnsi="Wingdings" w:hint="default"/>
      </w:rPr>
    </w:lvl>
  </w:abstractNum>
  <w:abstractNum w:abstractNumId="34" w15:restartNumberingAfterBreak="0">
    <w:nsid w:val="78B63A50"/>
    <w:multiLevelType w:val="multilevel"/>
    <w:tmpl w:val="C9E60BE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9784B37"/>
    <w:multiLevelType w:val="multilevel"/>
    <w:tmpl w:val="46DE2796"/>
    <w:styleLink w:val="Style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A707798"/>
    <w:multiLevelType w:val="hybridMultilevel"/>
    <w:tmpl w:val="C59EBBCC"/>
    <w:lvl w:ilvl="0" w:tplc="04260011">
      <w:start w:val="1"/>
      <w:numFmt w:val="decimal"/>
      <w:lvlText w:val="%1)"/>
      <w:lvlJc w:val="left"/>
      <w:pPr>
        <w:ind w:left="2138" w:hanging="360"/>
      </w:p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37" w15:restartNumberingAfterBreak="0">
    <w:nsid w:val="7CD24C88"/>
    <w:multiLevelType w:val="hybridMultilevel"/>
    <w:tmpl w:val="1E3642A2"/>
    <w:lvl w:ilvl="0" w:tplc="A0CC2D8E">
      <w:start w:val="1"/>
      <w:numFmt w:val="decimal"/>
      <w:lvlText w:val="%1."/>
      <w:lvlJc w:val="left"/>
      <w:pPr>
        <w:ind w:left="990" w:hanging="360"/>
      </w:pPr>
      <w:rPr>
        <w:rFonts w:hint="default"/>
      </w:rPr>
    </w:lvl>
    <w:lvl w:ilvl="1" w:tplc="04260019" w:tentative="1">
      <w:start w:val="1"/>
      <w:numFmt w:val="lowerLetter"/>
      <w:lvlText w:val="%2."/>
      <w:lvlJc w:val="left"/>
      <w:pPr>
        <w:ind w:left="1710" w:hanging="360"/>
      </w:pPr>
    </w:lvl>
    <w:lvl w:ilvl="2" w:tplc="0426001B" w:tentative="1">
      <w:start w:val="1"/>
      <w:numFmt w:val="lowerRoman"/>
      <w:lvlText w:val="%3."/>
      <w:lvlJc w:val="right"/>
      <w:pPr>
        <w:ind w:left="2430" w:hanging="180"/>
      </w:pPr>
    </w:lvl>
    <w:lvl w:ilvl="3" w:tplc="0426000F" w:tentative="1">
      <w:start w:val="1"/>
      <w:numFmt w:val="decimal"/>
      <w:lvlText w:val="%4."/>
      <w:lvlJc w:val="left"/>
      <w:pPr>
        <w:ind w:left="3150" w:hanging="360"/>
      </w:pPr>
    </w:lvl>
    <w:lvl w:ilvl="4" w:tplc="04260019" w:tentative="1">
      <w:start w:val="1"/>
      <w:numFmt w:val="lowerLetter"/>
      <w:lvlText w:val="%5."/>
      <w:lvlJc w:val="left"/>
      <w:pPr>
        <w:ind w:left="3870" w:hanging="360"/>
      </w:pPr>
    </w:lvl>
    <w:lvl w:ilvl="5" w:tplc="0426001B" w:tentative="1">
      <w:start w:val="1"/>
      <w:numFmt w:val="lowerRoman"/>
      <w:lvlText w:val="%6."/>
      <w:lvlJc w:val="right"/>
      <w:pPr>
        <w:ind w:left="4590" w:hanging="180"/>
      </w:pPr>
    </w:lvl>
    <w:lvl w:ilvl="6" w:tplc="0426000F" w:tentative="1">
      <w:start w:val="1"/>
      <w:numFmt w:val="decimal"/>
      <w:lvlText w:val="%7."/>
      <w:lvlJc w:val="left"/>
      <w:pPr>
        <w:ind w:left="5310" w:hanging="360"/>
      </w:pPr>
    </w:lvl>
    <w:lvl w:ilvl="7" w:tplc="04260019" w:tentative="1">
      <w:start w:val="1"/>
      <w:numFmt w:val="lowerLetter"/>
      <w:lvlText w:val="%8."/>
      <w:lvlJc w:val="left"/>
      <w:pPr>
        <w:ind w:left="6030" w:hanging="360"/>
      </w:pPr>
    </w:lvl>
    <w:lvl w:ilvl="8" w:tplc="0426001B" w:tentative="1">
      <w:start w:val="1"/>
      <w:numFmt w:val="lowerRoman"/>
      <w:lvlText w:val="%9."/>
      <w:lvlJc w:val="right"/>
      <w:pPr>
        <w:ind w:left="6750" w:hanging="180"/>
      </w:pPr>
    </w:lvl>
  </w:abstractNum>
  <w:abstractNum w:abstractNumId="38" w15:restartNumberingAfterBreak="0">
    <w:nsid w:val="7D5D2DCF"/>
    <w:multiLevelType w:val="hybridMultilevel"/>
    <w:tmpl w:val="150E1D66"/>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num w:numId="1" w16cid:durableId="2076967807">
    <w:abstractNumId w:val="35"/>
  </w:num>
  <w:num w:numId="2" w16cid:durableId="832376938">
    <w:abstractNumId w:val="4"/>
  </w:num>
  <w:num w:numId="3" w16cid:durableId="1319193785">
    <w:abstractNumId w:val="14"/>
  </w:num>
  <w:num w:numId="4" w16cid:durableId="2038699483">
    <w:abstractNumId w:val="8"/>
  </w:num>
  <w:num w:numId="5" w16cid:durableId="234828315">
    <w:abstractNumId w:val="34"/>
  </w:num>
  <w:num w:numId="6" w16cid:durableId="1842311815">
    <w:abstractNumId w:val="25"/>
  </w:num>
  <w:num w:numId="7" w16cid:durableId="905071957">
    <w:abstractNumId w:val="7"/>
  </w:num>
  <w:num w:numId="8" w16cid:durableId="506096359">
    <w:abstractNumId w:val="12"/>
  </w:num>
  <w:num w:numId="9" w16cid:durableId="1644845438">
    <w:abstractNumId w:val="26"/>
  </w:num>
  <w:num w:numId="10" w16cid:durableId="1478575042">
    <w:abstractNumId w:val="31"/>
  </w:num>
  <w:num w:numId="11" w16cid:durableId="1610355217">
    <w:abstractNumId w:val="13"/>
  </w:num>
  <w:num w:numId="12" w16cid:durableId="1289312509">
    <w:abstractNumId w:val="21"/>
  </w:num>
  <w:num w:numId="13" w16cid:durableId="990518893">
    <w:abstractNumId w:val="27"/>
  </w:num>
  <w:num w:numId="14" w16cid:durableId="1165391858">
    <w:abstractNumId w:val="22"/>
  </w:num>
  <w:num w:numId="15" w16cid:durableId="985355103">
    <w:abstractNumId w:val="6"/>
  </w:num>
  <w:num w:numId="16" w16cid:durableId="705564381">
    <w:abstractNumId w:val="24"/>
  </w:num>
  <w:num w:numId="17" w16cid:durableId="674384365">
    <w:abstractNumId w:val="17"/>
  </w:num>
  <w:num w:numId="18" w16cid:durableId="2126072606">
    <w:abstractNumId w:val="2"/>
  </w:num>
  <w:num w:numId="19" w16cid:durableId="1217355154">
    <w:abstractNumId w:val="32"/>
  </w:num>
  <w:num w:numId="20" w16cid:durableId="1891069328">
    <w:abstractNumId w:val="38"/>
  </w:num>
  <w:num w:numId="21" w16cid:durableId="932324138">
    <w:abstractNumId w:val="20"/>
  </w:num>
  <w:num w:numId="22" w16cid:durableId="1746410535">
    <w:abstractNumId w:val="10"/>
  </w:num>
  <w:num w:numId="23" w16cid:durableId="1545943069">
    <w:abstractNumId w:val="0"/>
  </w:num>
  <w:num w:numId="24" w16cid:durableId="1845707793">
    <w:abstractNumId w:val="30"/>
  </w:num>
  <w:num w:numId="25" w16cid:durableId="1420755012">
    <w:abstractNumId w:val="28"/>
  </w:num>
  <w:num w:numId="26" w16cid:durableId="2093119712">
    <w:abstractNumId w:val="36"/>
  </w:num>
  <w:num w:numId="27" w16cid:durableId="211963157">
    <w:abstractNumId w:val="29"/>
  </w:num>
  <w:num w:numId="28" w16cid:durableId="74666907">
    <w:abstractNumId w:val="11"/>
  </w:num>
  <w:num w:numId="29" w16cid:durableId="1065226192">
    <w:abstractNumId w:val="19"/>
  </w:num>
  <w:num w:numId="30" w16cid:durableId="1945065095">
    <w:abstractNumId w:val="16"/>
  </w:num>
  <w:num w:numId="31" w16cid:durableId="1641105558">
    <w:abstractNumId w:val="23"/>
  </w:num>
  <w:num w:numId="32" w16cid:durableId="423455771">
    <w:abstractNumId w:val="5"/>
  </w:num>
  <w:num w:numId="33" w16cid:durableId="1318143445">
    <w:abstractNumId w:val="18"/>
  </w:num>
  <w:num w:numId="34" w16cid:durableId="761298082">
    <w:abstractNumId w:val="15"/>
  </w:num>
  <w:num w:numId="35" w16cid:durableId="188110879">
    <w:abstractNumId w:val="33"/>
  </w:num>
  <w:num w:numId="36" w16cid:durableId="443889124">
    <w:abstractNumId w:val="1"/>
  </w:num>
  <w:num w:numId="37" w16cid:durableId="16569117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53876637">
    <w:abstractNumId w:val="3"/>
  </w:num>
  <w:num w:numId="39" w16cid:durableId="1079592476">
    <w:abstractNumId w:val="3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17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933"/>
    <w:rsid w:val="0000008D"/>
    <w:rsid w:val="00000329"/>
    <w:rsid w:val="000007EF"/>
    <w:rsid w:val="00000EDC"/>
    <w:rsid w:val="00000F96"/>
    <w:rsid w:val="00001014"/>
    <w:rsid w:val="0000121E"/>
    <w:rsid w:val="000018D3"/>
    <w:rsid w:val="00001CA2"/>
    <w:rsid w:val="00001D1E"/>
    <w:rsid w:val="00002183"/>
    <w:rsid w:val="00002DA3"/>
    <w:rsid w:val="00003591"/>
    <w:rsid w:val="000036D8"/>
    <w:rsid w:val="000038C3"/>
    <w:rsid w:val="00003E67"/>
    <w:rsid w:val="00003FA6"/>
    <w:rsid w:val="00003FBF"/>
    <w:rsid w:val="0000400B"/>
    <w:rsid w:val="00004254"/>
    <w:rsid w:val="0000439D"/>
    <w:rsid w:val="00004A86"/>
    <w:rsid w:val="00004ACA"/>
    <w:rsid w:val="00004C05"/>
    <w:rsid w:val="00004CBA"/>
    <w:rsid w:val="00004D6F"/>
    <w:rsid w:val="00004D7E"/>
    <w:rsid w:val="00004FC0"/>
    <w:rsid w:val="000050B8"/>
    <w:rsid w:val="00005280"/>
    <w:rsid w:val="00005455"/>
    <w:rsid w:val="00005663"/>
    <w:rsid w:val="000059BC"/>
    <w:rsid w:val="00005E3B"/>
    <w:rsid w:val="0000671A"/>
    <w:rsid w:val="000068BF"/>
    <w:rsid w:val="000068D0"/>
    <w:rsid w:val="000068DC"/>
    <w:rsid w:val="00006A5C"/>
    <w:rsid w:val="00006DF6"/>
    <w:rsid w:val="00007004"/>
    <w:rsid w:val="000073B0"/>
    <w:rsid w:val="00007529"/>
    <w:rsid w:val="00007569"/>
    <w:rsid w:val="00007570"/>
    <w:rsid w:val="000075F3"/>
    <w:rsid w:val="000076D3"/>
    <w:rsid w:val="00007981"/>
    <w:rsid w:val="00007D7E"/>
    <w:rsid w:val="00007E03"/>
    <w:rsid w:val="000101C5"/>
    <w:rsid w:val="00010296"/>
    <w:rsid w:val="000102D7"/>
    <w:rsid w:val="00010913"/>
    <w:rsid w:val="00011042"/>
    <w:rsid w:val="000110A0"/>
    <w:rsid w:val="00011196"/>
    <w:rsid w:val="000114D1"/>
    <w:rsid w:val="00011747"/>
    <w:rsid w:val="0001280C"/>
    <w:rsid w:val="00012881"/>
    <w:rsid w:val="00012A50"/>
    <w:rsid w:val="00012B16"/>
    <w:rsid w:val="00012B4B"/>
    <w:rsid w:val="00012BA0"/>
    <w:rsid w:val="00012C0A"/>
    <w:rsid w:val="00012CC4"/>
    <w:rsid w:val="00012E7C"/>
    <w:rsid w:val="00012F74"/>
    <w:rsid w:val="000130A5"/>
    <w:rsid w:val="00013379"/>
    <w:rsid w:val="000135DC"/>
    <w:rsid w:val="00013AAA"/>
    <w:rsid w:val="00013C59"/>
    <w:rsid w:val="00013C6A"/>
    <w:rsid w:val="00014171"/>
    <w:rsid w:val="000141FC"/>
    <w:rsid w:val="00014479"/>
    <w:rsid w:val="00014481"/>
    <w:rsid w:val="000144D9"/>
    <w:rsid w:val="00014593"/>
    <w:rsid w:val="000147B2"/>
    <w:rsid w:val="000149E3"/>
    <w:rsid w:val="00014AF0"/>
    <w:rsid w:val="00014BCE"/>
    <w:rsid w:val="00014C85"/>
    <w:rsid w:val="00014CB1"/>
    <w:rsid w:val="00014CBB"/>
    <w:rsid w:val="00014DF0"/>
    <w:rsid w:val="00015023"/>
    <w:rsid w:val="000151B2"/>
    <w:rsid w:val="0001521A"/>
    <w:rsid w:val="0001553E"/>
    <w:rsid w:val="00015712"/>
    <w:rsid w:val="000159EA"/>
    <w:rsid w:val="00015B3F"/>
    <w:rsid w:val="00015C27"/>
    <w:rsid w:val="00015CA4"/>
    <w:rsid w:val="00015CE0"/>
    <w:rsid w:val="00015FFD"/>
    <w:rsid w:val="00016130"/>
    <w:rsid w:val="0001615E"/>
    <w:rsid w:val="00016516"/>
    <w:rsid w:val="0001653F"/>
    <w:rsid w:val="0001658C"/>
    <w:rsid w:val="00016591"/>
    <w:rsid w:val="000167A4"/>
    <w:rsid w:val="000169D5"/>
    <w:rsid w:val="000169E6"/>
    <w:rsid w:val="00016AA2"/>
    <w:rsid w:val="00016B02"/>
    <w:rsid w:val="00016B59"/>
    <w:rsid w:val="0001715E"/>
    <w:rsid w:val="00017187"/>
    <w:rsid w:val="0001736E"/>
    <w:rsid w:val="00017440"/>
    <w:rsid w:val="000176D7"/>
    <w:rsid w:val="00017BA3"/>
    <w:rsid w:val="00017C3E"/>
    <w:rsid w:val="00020057"/>
    <w:rsid w:val="00020073"/>
    <w:rsid w:val="00020225"/>
    <w:rsid w:val="000202A6"/>
    <w:rsid w:val="000202B0"/>
    <w:rsid w:val="0002031A"/>
    <w:rsid w:val="00020473"/>
    <w:rsid w:val="000207BD"/>
    <w:rsid w:val="00020A7B"/>
    <w:rsid w:val="00020AC7"/>
    <w:rsid w:val="00020B6A"/>
    <w:rsid w:val="00020C1A"/>
    <w:rsid w:val="00020D93"/>
    <w:rsid w:val="00020DBF"/>
    <w:rsid w:val="00020E11"/>
    <w:rsid w:val="00020F06"/>
    <w:rsid w:val="0002127A"/>
    <w:rsid w:val="000212A3"/>
    <w:rsid w:val="000213A2"/>
    <w:rsid w:val="0002152E"/>
    <w:rsid w:val="0002165A"/>
    <w:rsid w:val="00021743"/>
    <w:rsid w:val="00021CBC"/>
    <w:rsid w:val="00021D38"/>
    <w:rsid w:val="00021D6B"/>
    <w:rsid w:val="000220FA"/>
    <w:rsid w:val="00022265"/>
    <w:rsid w:val="000224EC"/>
    <w:rsid w:val="000226E0"/>
    <w:rsid w:val="00022C85"/>
    <w:rsid w:val="00022CEA"/>
    <w:rsid w:val="00023038"/>
    <w:rsid w:val="0002307E"/>
    <w:rsid w:val="00023240"/>
    <w:rsid w:val="000232BD"/>
    <w:rsid w:val="000233D1"/>
    <w:rsid w:val="0002350E"/>
    <w:rsid w:val="0002352B"/>
    <w:rsid w:val="00023767"/>
    <w:rsid w:val="00023933"/>
    <w:rsid w:val="00023A03"/>
    <w:rsid w:val="00023AF5"/>
    <w:rsid w:val="00023C2B"/>
    <w:rsid w:val="00023D91"/>
    <w:rsid w:val="00023E1E"/>
    <w:rsid w:val="00023FAC"/>
    <w:rsid w:val="0002404E"/>
    <w:rsid w:val="00024070"/>
    <w:rsid w:val="00024154"/>
    <w:rsid w:val="0002419A"/>
    <w:rsid w:val="000243F3"/>
    <w:rsid w:val="00024868"/>
    <w:rsid w:val="000248E2"/>
    <w:rsid w:val="00024D78"/>
    <w:rsid w:val="00024F4E"/>
    <w:rsid w:val="00025138"/>
    <w:rsid w:val="00025296"/>
    <w:rsid w:val="00025427"/>
    <w:rsid w:val="000255ED"/>
    <w:rsid w:val="0002564A"/>
    <w:rsid w:val="0002594D"/>
    <w:rsid w:val="00025D12"/>
    <w:rsid w:val="00025E2C"/>
    <w:rsid w:val="00025F2A"/>
    <w:rsid w:val="00026236"/>
    <w:rsid w:val="0002635D"/>
    <w:rsid w:val="00026444"/>
    <w:rsid w:val="00026497"/>
    <w:rsid w:val="000267C1"/>
    <w:rsid w:val="00026C83"/>
    <w:rsid w:val="000271AF"/>
    <w:rsid w:val="000273E0"/>
    <w:rsid w:val="00027584"/>
    <w:rsid w:val="00027757"/>
    <w:rsid w:val="0002776D"/>
    <w:rsid w:val="00027875"/>
    <w:rsid w:val="000279ED"/>
    <w:rsid w:val="00027E53"/>
    <w:rsid w:val="00030059"/>
    <w:rsid w:val="00030239"/>
    <w:rsid w:val="00030302"/>
    <w:rsid w:val="00030381"/>
    <w:rsid w:val="00030554"/>
    <w:rsid w:val="00030953"/>
    <w:rsid w:val="000309CE"/>
    <w:rsid w:val="0003136F"/>
    <w:rsid w:val="00031414"/>
    <w:rsid w:val="0003151B"/>
    <w:rsid w:val="0003152B"/>
    <w:rsid w:val="000315AC"/>
    <w:rsid w:val="0003162A"/>
    <w:rsid w:val="000317DA"/>
    <w:rsid w:val="0003183A"/>
    <w:rsid w:val="00031974"/>
    <w:rsid w:val="00031BAA"/>
    <w:rsid w:val="00031DF9"/>
    <w:rsid w:val="00032389"/>
    <w:rsid w:val="000325D4"/>
    <w:rsid w:val="000326F9"/>
    <w:rsid w:val="00032837"/>
    <w:rsid w:val="0003294C"/>
    <w:rsid w:val="00032950"/>
    <w:rsid w:val="00032990"/>
    <w:rsid w:val="00032CD9"/>
    <w:rsid w:val="00032D05"/>
    <w:rsid w:val="00032E5D"/>
    <w:rsid w:val="00033101"/>
    <w:rsid w:val="0003316B"/>
    <w:rsid w:val="00033388"/>
    <w:rsid w:val="000333E9"/>
    <w:rsid w:val="000336B5"/>
    <w:rsid w:val="000336B7"/>
    <w:rsid w:val="000338BA"/>
    <w:rsid w:val="00033A4D"/>
    <w:rsid w:val="00033B9C"/>
    <w:rsid w:val="00033D22"/>
    <w:rsid w:val="00033DA3"/>
    <w:rsid w:val="00034076"/>
    <w:rsid w:val="000342FE"/>
    <w:rsid w:val="00034516"/>
    <w:rsid w:val="00034746"/>
    <w:rsid w:val="00034A6B"/>
    <w:rsid w:val="00034B86"/>
    <w:rsid w:val="00034EF4"/>
    <w:rsid w:val="00034F6E"/>
    <w:rsid w:val="00034F7E"/>
    <w:rsid w:val="0003506E"/>
    <w:rsid w:val="000350FB"/>
    <w:rsid w:val="00035159"/>
    <w:rsid w:val="0003525A"/>
    <w:rsid w:val="000353EB"/>
    <w:rsid w:val="00035665"/>
    <w:rsid w:val="00035925"/>
    <w:rsid w:val="00035977"/>
    <w:rsid w:val="00035CB0"/>
    <w:rsid w:val="00035D2B"/>
    <w:rsid w:val="00035D8A"/>
    <w:rsid w:val="00035FAB"/>
    <w:rsid w:val="000362AA"/>
    <w:rsid w:val="00036A5B"/>
    <w:rsid w:val="00036EC1"/>
    <w:rsid w:val="000370F9"/>
    <w:rsid w:val="00037294"/>
    <w:rsid w:val="00037535"/>
    <w:rsid w:val="0003753C"/>
    <w:rsid w:val="00037887"/>
    <w:rsid w:val="000379DB"/>
    <w:rsid w:val="00037B48"/>
    <w:rsid w:val="00037BAB"/>
    <w:rsid w:val="00037FA3"/>
    <w:rsid w:val="00037FEF"/>
    <w:rsid w:val="00040111"/>
    <w:rsid w:val="00040185"/>
    <w:rsid w:val="000401BC"/>
    <w:rsid w:val="0004044B"/>
    <w:rsid w:val="00040544"/>
    <w:rsid w:val="00040560"/>
    <w:rsid w:val="000408F6"/>
    <w:rsid w:val="00040D28"/>
    <w:rsid w:val="00040E0C"/>
    <w:rsid w:val="00040EBC"/>
    <w:rsid w:val="00040F71"/>
    <w:rsid w:val="000410A1"/>
    <w:rsid w:val="000413E8"/>
    <w:rsid w:val="00041439"/>
    <w:rsid w:val="000415BB"/>
    <w:rsid w:val="000416A8"/>
    <w:rsid w:val="00041B14"/>
    <w:rsid w:val="00041B2F"/>
    <w:rsid w:val="00041B50"/>
    <w:rsid w:val="00041F65"/>
    <w:rsid w:val="000421FC"/>
    <w:rsid w:val="00042275"/>
    <w:rsid w:val="00042354"/>
    <w:rsid w:val="000425A6"/>
    <w:rsid w:val="00042641"/>
    <w:rsid w:val="000426DD"/>
    <w:rsid w:val="0004290E"/>
    <w:rsid w:val="00042B00"/>
    <w:rsid w:val="00042CAC"/>
    <w:rsid w:val="00042D3A"/>
    <w:rsid w:val="00042DD4"/>
    <w:rsid w:val="00042EE0"/>
    <w:rsid w:val="0004326F"/>
    <w:rsid w:val="0004330D"/>
    <w:rsid w:val="000435A4"/>
    <w:rsid w:val="00043854"/>
    <w:rsid w:val="00043AA4"/>
    <w:rsid w:val="00044230"/>
    <w:rsid w:val="000443AD"/>
    <w:rsid w:val="00044709"/>
    <w:rsid w:val="00044B52"/>
    <w:rsid w:val="00044C51"/>
    <w:rsid w:val="00044C95"/>
    <w:rsid w:val="00044FC7"/>
    <w:rsid w:val="0004503F"/>
    <w:rsid w:val="0004530E"/>
    <w:rsid w:val="00045855"/>
    <w:rsid w:val="00045880"/>
    <w:rsid w:val="00045B28"/>
    <w:rsid w:val="00045CC9"/>
    <w:rsid w:val="00045D4C"/>
    <w:rsid w:val="00045DFD"/>
    <w:rsid w:val="00046146"/>
    <w:rsid w:val="000464BD"/>
    <w:rsid w:val="00046767"/>
    <w:rsid w:val="00047339"/>
    <w:rsid w:val="00047445"/>
    <w:rsid w:val="000479A8"/>
    <w:rsid w:val="00047DDB"/>
    <w:rsid w:val="00047EB4"/>
    <w:rsid w:val="000507CF"/>
    <w:rsid w:val="00050803"/>
    <w:rsid w:val="000509C5"/>
    <w:rsid w:val="000511A5"/>
    <w:rsid w:val="000511ED"/>
    <w:rsid w:val="000512F9"/>
    <w:rsid w:val="000516EE"/>
    <w:rsid w:val="000518A2"/>
    <w:rsid w:val="000518E8"/>
    <w:rsid w:val="00052086"/>
    <w:rsid w:val="0005259C"/>
    <w:rsid w:val="0005288E"/>
    <w:rsid w:val="00052C63"/>
    <w:rsid w:val="00052F2C"/>
    <w:rsid w:val="00053091"/>
    <w:rsid w:val="000530FE"/>
    <w:rsid w:val="00053167"/>
    <w:rsid w:val="000536F1"/>
    <w:rsid w:val="000539C1"/>
    <w:rsid w:val="00053A1A"/>
    <w:rsid w:val="00053C00"/>
    <w:rsid w:val="00053C7B"/>
    <w:rsid w:val="00053EDC"/>
    <w:rsid w:val="00053FAE"/>
    <w:rsid w:val="00053FB0"/>
    <w:rsid w:val="00054175"/>
    <w:rsid w:val="000541FE"/>
    <w:rsid w:val="000544EA"/>
    <w:rsid w:val="000545E0"/>
    <w:rsid w:val="00054722"/>
    <w:rsid w:val="000547A9"/>
    <w:rsid w:val="0005489A"/>
    <w:rsid w:val="0005491C"/>
    <w:rsid w:val="00054947"/>
    <w:rsid w:val="00054993"/>
    <w:rsid w:val="00054B98"/>
    <w:rsid w:val="00054C96"/>
    <w:rsid w:val="0005511E"/>
    <w:rsid w:val="000551B2"/>
    <w:rsid w:val="000551B9"/>
    <w:rsid w:val="00055437"/>
    <w:rsid w:val="00055624"/>
    <w:rsid w:val="000557C5"/>
    <w:rsid w:val="000558B5"/>
    <w:rsid w:val="00055906"/>
    <w:rsid w:val="00055DCE"/>
    <w:rsid w:val="00055F6D"/>
    <w:rsid w:val="00055FD6"/>
    <w:rsid w:val="000560B1"/>
    <w:rsid w:val="000561A2"/>
    <w:rsid w:val="0005633E"/>
    <w:rsid w:val="000563C5"/>
    <w:rsid w:val="00056ADD"/>
    <w:rsid w:val="00056CBB"/>
    <w:rsid w:val="00056EDD"/>
    <w:rsid w:val="000573D0"/>
    <w:rsid w:val="000573EC"/>
    <w:rsid w:val="0005741E"/>
    <w:rsid w:val="00057626"/>
    <w:rsid w:val="0005789F"/>
    <w:rsid w:val="0005795B"/>
    <w:rsid w:val="00057AC2"/>
    <w:rsid w:val="00057BC1"/>
    <w:rsid w:val="00057D78"/>
    <w:rsid w:val="00057DAA"/>
    <w:rsid w:val="00057EC5"/>
    <w:rsid w:val="0006007F"/>
    <w:rsid w:val="00060482"/>
    <w:rsid w:val="00060639"/>
    <w:rsid w:val="00060770"/>
    <w:rsid w:val="00060922"/>
    <w:rsid w:val="00060AB3"/>
    <w:rsid w:val="00060B5B"/>
    <w:rsid w:val="00060DAE"/>
    <w:rsid w:val="00060F6B"/>
    <w:rsid w:val="00061097"/>
    <w:rsid w:val="00061554"/>
    <w:rsid w:val="00061671"/>
    <w:rsid w:val="000618A9"/>
    <w:rsid w:val="00061919"/>
    <w:rsid w:val="0006195B"/>
    <w:rsid w:val="00061B0D"/>
    <w:rsid w:val="00061D80"/>
    <w:rsid w:val="00061DF4"/>
    <w:rsid w:val="000622A4"/>
    <w:rsid w:val="00062581"/>
    <w:rsid w:val="0006265A"/>
    <w:rsid w:val="000627F3"/>
    <w:rsid w:val="0006280A"/>
    <w:rsid w:val="000629B5"/>
    <w:rsid w:val="000629BF"/>
    <w:rsid w:val="00062C2F"/>
    <w:rsid w:val="00062CB5"/>
    <w:rsid w:val="00062D3B"/>
    <w:rsid w:val="00062DB6"/>
    <w:rsid w:val="00062EA7"/>
    <w:rsid w:val="00062F4E"/>
    <w:rsid w:val="00063102"/>
    <w:rsid w:val="00063475"/>
    <w:rsid w:val="000636F3"/>
    <w:rsid w:val="00063826"/>
    <w:rsid w:val="00063DD2"/>
    <w:rsid w:val="000640A6"/>
    <w:rsid w:val="0006424C"/>
    <w:rsid w:val="00064333"/>
    <w:rsid w:val="000649F3"/>
    <w:rsid w:val="00064BAA"/>
    <w:rsid w:val="00064C72"/>
    <w:rsid w:val="00064F86"/>
    <w:rsid w:val="00064FC5"/>
    <w:rsid w:val="000651AB"/>
    <w:rsid w:val="00065627"/>
    <w:rsid w:val="000658E4"/>
    <w:rsid w:val="00065A35"/>
    <w:rsid w:val="00065DEA"/>
    <w:rsid w:val="00065F37"/>
    <w:rsid w:val="0006648B"/>
    <w:rsid w:val="0006677A"/>
    <w:rsid w:val="00066A4C"/>
    <w:rsid w:val="00066B6E"/>
    <w:rsid w:val="00066E1C"/>
    <w:rsid w:val="00066E76"/>
    <w:rsid w:val="00067131"/>
    <w:rsid w:val="00067484"/>
    <w:rsid w:val="00067716"/>
    <w:rsid w:val="00067763"/>
    <w:rsid w:val="00067C54"/>
    <w:rsid w:val="00070040"/>
    <w:rsid w:val="00070248"/>
    <w:rsid w:val="000709BA"/>
    <w:rsid w:val="000709BE"/>
    <w:rsid w:val="00070E13"/>
    <w:rsid w:val="00070FDD"/>
    <w:rsid w:val="00071048"/>
    <w:rsid w:val="000711CA"/>
    <w:rsid w:val="000713B3"/>
    <w:rsid w:val="0007148A"/>
    <w:rsid w:val="00071677"/>
    <w:rsid w:val="00071971"/>
    <w:rsid w:val="00071BDB"/>
    <w:rsid w:val="00071C9D"/>
    <w:rsid w:val="00071D2C"/>
    <w:rsid w:val="00071D32"/>
    <w:rsid w:val="00072002"/>
    <w:rsid w:val="00072190"/>
    <w:rsid w:val="0007220D"/>
    <w:rsid w:val="00072502"/>
    <w:rsid w:val="00072A1A"/>
    <w:rsid w:val="00072D58"/>
    <w:rsid w:val="00073030"/>
    <w:rsid w:val="0007307F"/>
    <w:rsid w:val="0007377D"/>
    <w:rsid w:val="000737A1"/>
    <w:rsid w:val="00073FF4"/>
    <w:rsid w:val="0007453C"/>
    <w:rsid w:val="00074625"/>
    <w:rsid w:val="00074690"/>
    <w:rsid w:val="0007477A"/>
    <w:rsid w:val="00074C94"/>
    <w:rsid w:val="00074CAB"/>
    <w:rsid w:val="00074E67"/>
    <w:rsid w:val="00074F17"/>
    <w:rsid w:val="000750BF"/>
    <w:rsid w:val="00075111"/>
    <w:rsid w:val="0007520D"/>
    <w:rsid w:val="00075689"/>
    <w:rsid w:val="00075733"/>
    <w:rsid w:val="00075842"/>
    <w:rsid w:val="00075AA1"/>
    <w:rsid w:val="00075C35"/>
    <w:rsid w:val="00075DEE"/>
    <w:rsid w:val="00075F8E"/>
    <w:rsid w:val="000760C3"/>
    <w:rsid w:val="00076144"/>
    <w:rsid w:val="0007648A"/>
    <w:rsid w:val="000766E2"/>
    <w:rsid w:val="00076837"/>
    <w:rsid w:val="00076871"/>
    <w:rsid w:val="000768B9"/>
    <w:rsid w:val="00076A16"/>
    <w:rsid w:val="00076B68"/>
    <w:rsid w:val="00076E78"/>
    <w:rsid w:val="00076E86"/>
    <w:rsid w:val="00076F8D"/>
    <w:rsid w:val="000771CF"/>
    <w:rsid w:val="00077522"/>
    <w:rsid w:val="0007753F"/>
    <w:rsid w:val="000775E5"/>
    <w:rsid w:val="0007776A"/>
    <w:rsid w:val="00077835"/>
    <w:rsid w:val="00077895"/>
    <w:rsid w:val="00077CC4"/>
    <w:rsid w:val="00077D1F"/>
    <w:rsid w:val="00080028"/>
    <w:rsid w:val="00080693"/>
    <w:rsid w:val="00080D92"/>
    <w:rsid w:val="00080DE5"/>
    <w:rsid w:val="000812F8"/>
    <w:rsid w:val="0008134F"/>
    <w:rsid w:val="00081516"/>
    <w:rsid w:val="00081CBD"/>
    <w:rsid w:val="00081E17"/>
    <w:rsid w:val="00081E86"/>
    <w:rsid w:val="00081FAF"/>
    <w:rsid w:val="000821BB"/>
    <w:rsid w:val="00082431"/>
    <w:rsid w:val="0008276B"/>
    <w:rsid w:val="000827DB"/>
    <w:rsid w:val="00082917"/>
    <w:rsid w:val="00082E1D"/>
    <w:rsid w:val="00082FCA"/>
    <w:rsid w:val="0008300B"/>
    <w:rsid w:val="00083480"/>
    <w:rsid w:val="00083AB5"/>
    <w:rsid w:val="00083C49"/>
    <w:rsid w:val="00083CC7"/>
    <w:rsid w:val="00083D7C"/>
    <w:rsid w:val="00084091"/>
    <w:rsid w:val="000844C2"/>
    <w:rsid w:val="00084620"/>
    <w:rsid w:val="000847F0"/>
    <w:rsid w:val="000849FF"/>
    <w:rsid w:val="00084B5E"/>
    <w:rsid w:val="00084BAB"/>
    <w:rsid w:val="0008504F"/>
    <w:rsid w:val="00085351"/>
    <w:rsid w:val="0008556D"/>
    <w:rsid w:val="0008557B"/>
    <w:rsid w:val="000856CA"/>
    <w:rsid w:val="000858C0"/>
    <w:rsid w:val="000858CC"/>
    <w:rsid w:val="00085AAE"/>
    <w:rsid w:val="00085BDB"/>
    <w:rsid w:val="00085D4E"/>
    <w:rsid w:val="00085D5A"/>
    <w:rsid w:val="00086159"/>
    <w:rsid w:val="00086241"/>
    <w:rsid w:val="0008625A"/>
    <w:rsid w:val="000862DB"/>
    <w:rsid w:val="00086779"/>
    <w:rsid w:val="000868F4"/>
    <w:rsid w:val="00086903"/>
    <w:rsid w:val="00087471"/>
    <w:rsid w:val="0008799F"/>
    <w:rsid w:val="00087B4E"/>
    <w:rsid w:val="00087E35"/>
    <w:rsid w:val="00087E81"/>
    <w:rsid w:val="00087E8B"/>
    <w:rsid w:val="00087EFA"/>
    <w:rsid w:val="00087F26"/>
    <w:rsid w:val="00087F3C"/>
    <w:rsid w:val="000900EE"/>
    <w:rsid w:val="00090539"/>
    <w:rsid w:val="00090590"/>
    <w:rsid w:val="00090648"/>
    <w:rsid w:val="00090728"/>
    <w:rsid w:val="00090ED6"/>
    <w:rsid w:val="00090F1E"/>
    <w:rsid w:val="00090FDA"/>
    <w:rsid w:val="00090FFF"/>
    <w:rsid w:val="000911C7"/>
    <w:rsid w:val="000913CE"/>
    <w:rsid w:val="00091442"/>
    <w:rsid w:val="00091450"/>
    <w:rsid w:val="00091828"/>
    <w:rsid w:val="00091989"/>
    <w:rsid w:val="00091A52"/>
    <w:rsid w:val="00092170"/>
    <w:rsid w:val="00092507"/>
    <w:rsid w:val="00092595"/>
    <w:rsid w:val="000925AD"/>
    <w:rsid w:val="0009260D"/>
    <w:rsid w:val="000926A5"/>
    <w:rsid w:val="00092814"/>
    <w:rsid w:val="0009282A"/>
    <w:rsid w:val="00092843"/>
    <w:rsid w:val="00092D86"/>
    <w:rsid w:val="00092DAF"/>
    <w:rsid w:val="000931AC"/>
    <w:rsid w:val="0009321C"/>
    <w:rsid w:val="00093605"/>
    <w:rsid w:val="0009374A"/>
    <w:rsid w:val="00093948"/>
    <w:rsid w:val="00093B43"/>
    <w:rsid w:val="00093FD1"/>
    <w:rsid w:val="00094683"/>
    <w:rsid w:val="00094702"/>
    <w:rsid w:val="00094703"/>
    <w:rsid w:val="0009474D"/>
    <w:rsid w:val="00094CCD"/>
    <w:rsid w:val="00094E87"/>
    <w:rsid w:val="0009513D"/>
    <w:rsid w:val="000955E8"/>
    <w:rsid w:val="0009583D"/>
    <w:rsid w:val="000959E5"/>
    <w:rsid w:val="00095F12"/>
    <w:rsid w:val="00095F34"/>
    <w:rsid w:val="000961DB"/>
    <w:rsid w:val="00096274"/>
    <w:rsid w:val="00096441"/>
    <w:rsid w:val="0009688B"/>
    <w:rsid w:val="000968E4"/>
    <w:rsid w:val="00096941"/>
    <w:rsid w:val="00096BFC"/>
    <w:rsid w:val="00096C6F"/>
    <w:rsid w:val="00096D68"/>
    <w:rsid w:val="00096E4B"/>
    <w:rsid w:val="000971EF"/>
    <w:rsid w:val="000971F7"/>
    <w:rsid w:val="0009723F"/>
    <w:rsid w:val="00097264"/>
    <w:rsid w:val="0009736F"/>
    <w:rsid w:val="000973B3"/>
    <w:rsid w:val="000974AB"/>
    <w:rsid w:val="000975C3"/>
    <w:rsid w:val="000975DA"/>
    <w:rsid w:val="00097691"/>
    <w:rsid w:val="00097917"/>
    <w:rsid w:val="000979D8"/>
    <w:rsid w:val="00097A63"/>
    <w:rsid w:val="00097A99"/>
    <w:rsid w:val="00097BDB"/>
    <w:rsid w:val="000A0003"/>
    <w:rsid w:val="000A01BA"/>
    <w:rsid w:val="000A022C"/>
    <w:rsid w:val="000A028F"/>
    <w:rsid w:val="000A0469"/>
    <w:rsid w:val="000A0781"/>
    <w:rsid w:val="000A083F"/>
    <w:rsid w:val="000A0916"/>
    <w:rsid w:val="000A0935"/>
    <w:rsid w:val="000A0A9F"/>
    <w:rsid w:val="000A0B63"/>
    <w:rsid w:val="000A0C28"/>
    <w:rsid w:val="000A0D18"/>
    <w:rsid w:val="000A0E00"/>
    <w:rsid w:val="000A11CD"/>
    <w:rsid w:val="000A11F9"/>
    <w:rsid w:val="000A1310"/>
    <w:rsid w:val="000A1327"/>
    <w:rsid w:val="000A157D"/>
    <w:rsid w:val="000A1AC3"/>
    <w:rsid w:val="000A1BBF"/>
    <w:rsid w:val="000A1BD5"/>
    <w:rsid w:val="000A249A"/>
    <w:rsid w:val="000A27A6"/>
    <w:rsid w:val="000A28A0"/>
    <w:rsid w:val="000A29C0"/>
    <w:rsid w:val="000A32BB"/>
    <w:rsid w:val="000A33B8"/>
    <w:rsid w:val="000A344C"/>
    <w:rsid w:val="000A3733"/>
    <w:rsid w:val="000A3759"/>
    <w:rsid w:val="000A37B6"/>
    <w:rsid w:val="000A394E"/>
    <w:rsid w:val="000A39BC"/>
    <w:rsid w:val="000A3A7A"/>
    <w:rsid w:val="000A3A9A"/>
    <w:rsid w:val="000A3BE6"/>
    <w:rsid w:val="000A414D"/>
    <w:rsid w:val="000A42B2"/>
    <w:rsid w:val="000A42BF"/>
    <w:rsid w:val="000A43E5"/>
    <w:rsid w:val="000A4C1E"/>
    <w:rsid w:val="000A5195"/>
    <w:rsid w:val="000A51D7"/>
    <w:rsid w:val="000A5CE1"/>
    <w:rsid w:val="000A5DD9"/>
    <w:rsid w:val="000A5EFD"/>
    <w:rsid w:val="000A5F86"/>
    <w:rsid w:val="000A6192"/>
    <w:rsid w:val="000A62D2"/>
    <w:rsid w:val="000A6344"/>
    <w:rsid w:val="000A63C2"/>
    <w:rsid w:val="000A65CE"/>
    <w:rsid w:val="000A6986"/>
    <w:rsid w:val="000A6A94"/>
    <w:rsid w:val="000A6CDE"/>
    <w:rsid w:val="000A6E7B"/>
    <w:rsid w:val="000A6F08"/>
    <w:rsid w:val="000A6F99"/>
    <w:rsid w:val="000A744D"/>
    <w:rsid w:val="000A7868"/>
    <w:rsid w:val="000A78B2"/>
    <w:rsid w:val="000A7E6D"/>
    <w:rsid w:val="000A7F04"/>
    <w:rsid w:val="000A7F3C"/>
    <w:rsid w:val="000A7FC4"/>
    <w:rsid w:val="000B01C3"/>
    <w:rsid w:val="000B020C"/>
    <w:rsid w:val="000B0654"/>
    <w:rsid w:val="000B09C0"/>
    <w:rsid w:val="000B09D8"/>
    <w:rsid w:val="000B0FFE"/>
    <w:rsid w:val="000B1003"/>
    <w:rsid w:val="000B11AD"/>
    <w:rsid w:val="000B1229"/>
    <w:rsid w:val="000B142B"/>
    <w:rsid w:val="000B1616"/>
    <w:rsid w:val="000B1BCC"/>
    <w:rsid w:val="000B1C27"/>
    <w:rsid w:val="000B1DAB"/>
    <w:rsid w:val="000B20D4"/>
    <w:rsid w:val="000B2246"/>
    <w:rsid w:val="000B28F0"/>
    <w:rsid w:val="000B2A9E"/>
    <w:rsid w:val="000B2BAA"/>
    <w:rsid w:val="000B2E3C"/>
    <w:rsid w:val="000B2E4F"/>
    <w:rsid w:val="000B2EA6"/>
    <w:rsid w:val="000B3186"/>
    <w:rsid w:val="000B3624"/>
    <w:rsid w:val="000B36C5"/>
    <w:rsid w:val="000B3B0D"/>
    <w:rsid w:val="000B3BFF"/>
    <w:rsid w:val="000B3DC7"/>
    <w:rsid w:val="000B3DE2"/>
    <w:rsid w:val="000B3F97"/>
    <w:rsid w:val="000B402C"/>
    <w:rsid w:val="000B403C"/>
    <w:rsid w:val="000B414C"/>
    <w:rsid w:val="000B42CA"/>
    <w:rsid w:val="000B44F7"/>
    <w:rsid w:val="000B47EC"/>
    <w:rsid w:val="000B4B2C"/>
    <w:rsid w:val="000B4DAF"/>
    <w:rsid w:val="000B4E89"/>
    <w:rsid w:val="000B4EB7"/>
    <w:rsid w:val="000B4F37"/>
    <w:rsid w:val="000B50AA"/>
    <w:rsid w:val="000B515C"/>
    <w:rsid w:val="000B51E9"/>
    <w:rsid w:val="000B5221"/>
    <w:rsid w:val="000B5898"/>
    <w:rsid w:val="000B58EE"/>
    <w:rsid w:val="000B5BD8"/>
    <w:rsid w:val="000B5C10"/>
    <w:rsid w:val="000B5CEC"/>
    <w:rsid w:val="000B5ECF"/>
    <w:rsid w:val="000B65CF"/>
    <w:rsid w:val="000B67EA"/>
    <w:rsid w:val="000B68AB"/>
    <w:rsid w:val="000B6A63"/>
    <w:rsid w:val="000B6B97"/>
    <w:rsid w:val="000B6D9B"/>
    <w:rsid w:val="000B6F91"/>
    <w:rsid w:val="000B7115"/>
    <w:rsid w:val="000B763A"/>
    <w:rsid w:val="000B765F"/>
    <w:rsid w:val="000B7A3D"/>
    <w:rsid w:val="000B7A4F"/>
    <w:rsid w:val="000B7A82"/>
    <w:rsid w:val="000C08B9"/>
    <w:rsid w:val="000C0DFD"/>
    <w:rsid w:val="000C1028"/>
    <w:rsid w:val="000C1087"/>
    <w:rsid w:val="000C1101"/>
    <w:rsid w:val="000C1258"/>
    <w:rsid w:val="000C125C"/>
    <w:rsid w:val="000C1549"/>
    <w:rsid w:val="000C16B4"/>
    <w:rsid w:val="000C16FE"/>
    <w:rsid w:val="000C1A2E"/>
    <w:rsid w:val="000C1E85"/>
    <w:rsid w:val="000C21A9"/>
    <w:rsid w:val="000C257B"/>
    <w:rsid w:val="000C2F63"/>
    <w:rsid w:val="000C304F"/>
    <w:rsid w:val="000C318F"/>
    <w:rsid w:val="000C31F0"/>
    <w:rsid w:val="000C3224"/>
    <w:rsid w:val="000C32BF"/>
    <w:rsid w:val="000C3433"/>
    <w:rsid w:val="000C3612"/>
    <w:rsid w:val="000C361E"/>
    <w:rsid w:val="000C3835"/>
    <w:rsid w:val="000C3A82"/>
    <w:rsid w:val="000C3B33"/>
    <w:rsid w:val="000C3C7C"/>
    <w:rsid w:val="000C3CB6"/>
    <w:rsid w:val="000C3D84"/>
    <w:rsid w:val="000C3D95"/>
    <w:rsid w:val="000C3DBB"/>
    <w:rsid w:val="000C3F34"/>
    <w:rsid w:val="000C424F"/>
    <w:rsid w:val="000C438D"/>
    <w:rsid w:val="000C4855"/>
    <w:rsid w:val="000C488F"/>
    <w:rsid w:val="000C48B1"/>
    <w:rsid w:val="000C4A40"/>
    <w:rsid w:val="000C4AD5"/>
    <w:rsid w:val="000C4DC5"/>
    <w:rsid w:val="000C507A"/>
    <w:rsid w:val="000C55E6"/>
    <w:rsid w:val="000C5925"/>
    <w:rsid w:val="000C59AD"/>
    <w:rsid w:val="000C5A59"/>
    <w:rsid w:val="000C5E4F"/>
    <w:rsid w:val="000C6329"/>
    <w:rsid w:val="000C637A"/>
    <w:rsid w:val="000C6608"/>
    <w:rsid w:val="000C6686"/>
    <w:rsid w:val="000C6832"/>
    <w:rsid w:val="000C6C9B"/>
    <w:rsid w:val="000C6D91"/>
    <w:rsid w:val="000C6E4A"/>
    <w:rsid w:val="000C7288"/>
    <w:rsid w:val="000C74B7"/>
    <w:rsid w:val="000C7575"/>
    <w:rsid w:val="000C75D7"/>
    <w:rsid w:val="000C761C"/>
    <w:rsid w:val="000C7E03"/>
    <w:rsid w:val="000D01D0"/>
    <w:rsid w:val="000D04E5"/>
    <w:rsid w:val="000D06C2"/>
    <w:rsid w:val="000D0824"/>
    <w:rsid w:val="000D085A"/>
    <w:rsid w:val="000D092C"/>
    <w:rsid w:val="000D0D45"/>
    <w:rsid w:val="000D0F27"/>
    <w:rsid w:val="000D163A"/>
    <w:rsid w:val="000D16B8"/>
    <w:rsid w:val="000D1A3A"/>
    <w:rsid w:val="000D1AD9"/>
    <w:rsid w:val="000D1D9F"/>
    <w:rsid w:val="000D1ECF"/>
    <w:rsid w:val="000D2723"/>
    <w:rsid w:val="000D27CB"/>
    <w:rsid w:val="000D315E"/>
    <w:rsid w:val="000D32D3"/>
    <w:rsid w:val="000D334F"/>
    <w:rsid w:val="000D384B"/>
    <w:rsid w:val="000D387A"/>
    <w:rsid w:val="000D41EE"/>
    <w:rsid w:val="000D42F4"/>
    <w:rsid w:val="000D4647"/>
    <w:rsid w:val="000D4731"/>
    <w:rsid w:val="000D47D5"/>
    <w:rsid w:val="000D4B94"/>
    <w:rsid w:val="000D4C2D"/>
    <w:rsid w:val="000D4E9A"/>
    <w:rsid w:val="000D4F5C"/>
    <w:rsid w:val="000D52EE"/>
    <w:rsid w:val="000D5ADF"/>
    <w:rsid w:val="000D5B39"/>
    <w:rsid w:val="000D6147"/>
    <w:rsid w:val="000D61A1"/>
    <w:rsid w:val="000D63F8"/>
    <w:rsid w:val="000D65F7"/>
    <w:rsid w:val="000D6629"/>
    <w:rsid w:val="000D68CD"/>
    <w:rsid w:val="000D6E6F"/>
    <w:rsid w:val="000D7208"/>
    <w:rsid w:val="000D7298"/>
    <w:rsid w:val="000D757C"/>
    <w:rsid w:val="000D7768"/>
    <w:rsid w:val="000D78DA"/>
    <w:rsid w:val="000D7914"/>
    <w:rsid w:val="000D7CA1"/>
    <w:rsid w:val="000D7CE7"/>
    <w:rsid w:val="000D7E15"/>
    <w:rsid w:val="000D7F40"/>
    <w:rsid w:val="000E0391"/>
    <w:rsid w:val="000E06B1"/>
    <w:rsid w:val="000E0764"/>
    <w:rsid w:val="000E08F1"/>
    <w:rsid w:val="000E097A"/>
    <w:rsid w:val="000E0A0E"/>
    <w:rsid w:val="000E0B0E"/>
    <w:rsid w:val="000E0F01"/>
    <w:rsid w:val="000E10C4"/>
    <w:rsid w:val="000E1239"/>
    <w:rsid w:val="000E128B"/>
    <w:rsid w:val="000E14D6"/>
    <w:rsid w:val="000E151D"/>
    <w:rsid w:val="000E195F"/>
    <w:rsid w:val="000E1B34"/>
    <w:rsid w:val="000E1E5D"/>
    <w:rsid w:val="000E231D"/>
    <w:rsid w:val="000E245E"/>
    <w:rsid w:val="000E254F"/>
    <w:rsid w:val="000E26CA"/>
    <w:rsid w:val="000E2800"/>
    <w:rsid w:val="000E28B5"/>
    <w:rsid w:val="000E2F3D"/>
    <w:rsid w:val="000E30D5"/>
    <w:rsid w:val="000E33FA"/>
    <w:rsid w:val="000E3AF7"/>
    <w:rsid w:val="000E3F22"/>
    <w:rsid w:val="000E4157"/>
    <w:rsid w:val="000E43C3"/>
    <w:rsid w:val="000E446B"/>
    <w:rsid w:val="000E450B"/>
    <w:rsid w:val="000E4575"/>
    <w:rsid w:val="000E4702"/>
    <w:rsid w:val="000E4829"/>
    <w:rsid w:val="000E487A"/>
    <w:rsid w:val="000E49B7"/>
    <w:rsid w:val="000E4A09"/>
    <w:rsid w:val="000E4A32"/>
    <w:rsid w:val="000E4CDE"/>
    <w:rsid w:val="000E5037"/>
    <w:rsid w:val="000E53FE"/>
    <w:rsid w:val="000E5474"/>
    <w:rsid w:val="000E5B7B"/>
    <w:rsid w:val="000E5F9F"/>
    <w:rsid w:val="000E5FBC"/>
    <w:rsid w:val="000E60AD"/>
    <w:rsid w:val="000E6161"/>
    <w:rsid w:val="000E640B"/>
    <w:rsid w:val="000E6501"/>
    <w:rsid w:val="000E6A40"/>
    <w:rsid w:val="000E6C21"/>
    <w:rsid w:val="000E6FCB"/>
    <w:rsid w:val="000E74AA"/>
    <w:rsid w:val="000E7AA0"/>
    <w:rsid w:val="000E7C61"/>
    <w:rsid w:val="000F0287"/>
    <w:rsid w:val="000F07A1"/>
    <w:rsid w:val="000F0843"/>
    <w:rsid w:val="000F093D"/>
    <w:rsid w:val="000F09BE"/>
    <w:rsid w:val="000F0C8A"/>
    <w:rsid w:val="000F0DC2"/>
    <w:rsid w:val="000F0E09"/>
    <w:rsid w:val="000F12C3"/>
    <w:rsid w:val="000F17FF"/>
    <w:rsid w:val="000F19B2"/>
    <w:rsid w:val="000F1AE1"/>
    <w:rsid w:val="000F1B63"/>
    <w:rsid w:val="000F1CB3"/>
    <w:rsid w:val="000F2272"/>
    <w:rsid w:val="000F23A1"/>
    <w:rsid w:val="000F251C"/>
    <w:rsid w:val="000F28DE"/>
    <w:rsid w:val="000F2B9E"/>
    <w:rsid w:val="000F2C94"/>
    <w:rsid w:val="000F2CD0"/>
    <w:rsid w:val="000F2F19"/>
    <w:rsid w:val="000F2FC4"/>
    <w:rsid w:val="000F30D6"/>
    <w:rsid w:val="000F32F3"/>
    <w:rsid w:val="000F33CE"/>
    <w:rsid w:val="000F33F0"/>
    <w:rsid w:val="000F35CD"/>
    <w:rsid w:val="000F384A"/>
    <w:rsid w:val="000F3871"/>
    <w:rsid w:val="000F38EF"/>
    <w:rsid w:val="000F3AA2"/>
    <w:rsid w:val="000F3F28"/>
    <w:rsid w:val="000F4296"/>
    <w:rsid w:val="000F4335"/>
    <w:rsid w:val="000F4357"/>
    <w:rsid w:val="000F4431"/>
    <w:rsid w:val="000F48BC"/>
    <w:rsid w:val="000F4AC4"/>
    <w:rsid w:val="000F4E3E"/>
    <w:rsid w:val="000F55C5"/>
    <w:rsid w:val="000F5C3D"/>
    <w:rsid w:val="000F6054"/>
    <w:rsid w:val="000F60EB"/>
    <w:rsid w:val="000F6100"/>
    <w:rsid w:val="000F639F"/>
    <w:rsid w:val="000F63B7"/>
    <w:rsid w:val="000F66E3"/>
    <w:rsid w:val="000F6790"/>
    <w:rsid w:val="000F7056"/>
    <w:rsid w:val="000F7195"/>
    <w:rsid w:val="000F7266"/>
    <w:rsid w:val="000F72EC"/>
    <w:rsid w:val="000F7789"/>
    <w:rsid w:val="000F77CC"/>
    <w:rsid w:val="000F790F"/>
    <w:rsid w:val="000F7915"/>
    <w:rsid w:val="000F7DB3"/>
    <w:rsid w:val="000F7E66"/>
    <w:rsid w:val="0010005C"/>
    <w:rsid w:val="001000B7"/>
    <w:rsid w:val="0010011E"/>
    <w:rsid w:val="0010026F"/>
    <w:rsid w:val="001002FE"/>
    <w:rsid w:val="00100341"/>
    <w:rsid w:val="001007FA"/>
    <w:rsid w:val="00100846"/>
    <w:rsid w:val="00100A41"/>
    <w:rsid w:val="00100C53"/>
    <w:rsid w:val="00100CD5"/>
    <w:rsid w:val="00100DB0"/>
    <w:rsid w:val="00101078"/>
    <w:rsid w:val="001012FB"/>
    <w:rsid w:val="00101517"/>
    <w:rsid w:val="0010178A"/>
    <w:rsid w:val="00101798"/>
    <w:rsid w:val="001017BE"/>
    <w:rsid w:val="00101BE5"/>
    <w:rsid w:val="00101EAD"/>
    <w:rsid w:val="00101F28"/>
    <w:rsid w:val="001020BA"/>
    <w:rsid w:val="0010269B"/>
    <w:rsid w:val="0010279A"/>
    <w:rsid w:val="00102BBA"/>
    <w:rsid w:val="00102BBB"/>
    <w:rsid w:val="00102D21"/>
    <w:rsid w:val="0010342E"/>
    <w:rsid w:val="00103817"/>
    <w:rsid w:val="00103AAB"/>
    <w:rsid w:val="00103D95"/>
    <w:rsid w:val="00104090"/>
    <w:rsid w:val="001040D8"/>
    <w:rsid w:val="001040DC"/>
    <w:rsid w:val="001040DF"/>
    <w:rsid w:val="0010454C"/>
    <w:rsid w:val="0010492D"/>
    <w:rsid w:val="00104ACD"/>
    <w:rsid w:val="00104D5B"/>
    <w:rsid w:val="00104D94"/>
    <w:rsid w:val="00104DEF"/>
    <w:rsid w:val="001052C6"/>
    <w:rsid w:val="0010563A"/>
    <w:rsid w:val="0010570B"/>
    <w:rsid w:val="0010574E"/>
    <w:rsid w:val="001058CF"/>
    <w:rsid w:val="00105D01"/>
    <w:rsid w:val="00105F38"/>
    <w:rsid w:val="00105F5D"/>
    <w:rsid w:val="00106230"/>
    <w:rsid w:val="00106635"/>
    <w:rsid w:val="001067CF"/>
    <w:rsid w:val="00106840"/>
    <w:rsid w:val="001069D5"/>
    <w:rsid w:val="00106B4A"/>
    <w:rsid w:val="00106B83"/>
    <w:rsid w:val="00106D7D"/>
    <w:rsid w:val="00106E6A"/>
    <w:rsid w:val="00106F79"/>
    <w:rsid w:val="0010739B"/>
    <w:rsid w:val="001077DF"/>
    <w:rsid w:val="001078EC"/>
    <w:rsid w:val="001079D3"/>
    <w:rsid w:val="00107A38"/>
    <w:rsid w:val="00107A5F"/>
    <w:rsid w:val="00107AD9"/>
    <w:rsid w:val="00107B6B"/>
    <w:rsid w:val="00110129"/>
    <w:rsid w:val="00110159"/>
    <w:rsid w:val="00110493"/>
    <w:rsid w:val="001106B9"/>
    <w:rsid w:val="0011082C"/>
    <w:rsid w:val="0011097B"/>
    <w:rsid w:val="00110A59"/>
    <w:rsid w:val="00110CB6"/>
    <w:rsid w:val="00110E2D"/>
    <w:rsid w:val="00111047"/>
    <w:rsid w:val="0011112B"/>
    <w:rsid w:val="0011123C"/>
    <w:rsid w:val="001112DA"/>
    <w:rsid w:val="001114C4"/>
    <w:rsid w:val="001116DA"/>
    <w:rsid w:val="00111D78"/>
    <w:rsid w:val="00111FB8"/>
    <w:rsid w:val="0011220D"/>
    <w:rsid w:val="001123BD"/>
    <w:rsid w:val="0011245A"/>
    <w:rsid w:val="00112C1C"/>
    <w:rsid w:val="00112E63"/>
    <w:rsid w:val="0011301A"/>
    <w:rsid w:val="00113076"/>
    <w:rsid w:val="0011345C"/>
    <w:rsid w:val="00113720"/>
    <w:rsid w:val="00113869"/>
    <w:rsid w:val="00113904"/>
    <w:rsid w:val="00113925"/>
    <w:rsid w:val="00113937"/>
    <w:rsid w:val="00113A24"/>
    <w:rsid w:val="00113B33"/>
    <w:rsid w:val="00113D94"/>
    <w:rsid w:val="00113DEB"/>
    <w:rsid w:val="00114194"/>
    <w:rsid w:val="0011427A"/>
    <w:rsid w:val="00114509"/>
    <w:rsid w:val="00114888"/>
    <w:rsid w:val="001148EE"/>
    <w:rsid w:val="0011493C"/>
    <w:rsid w:val="00114ADE"/>
    <w:rsid w:val="0011546C"/>
    <w:rsid w:val="0011581D"/>
    <w:rsid w:val="00115A6F"/>
    <w:rsid w:val="00115E17"/>
    <w:rsid w:val="00115E94"/>
    <w:rsid w:val="00115EF5"/>
    <w:rsid w:val="00115F0F"/>
    <w:rsid w:val="00116281"/>
    <w:rsid w:val="001164C1"/>
    <w:rsid w:val="0011671E"/>
    <w:rsid w:val="001167D9"/>
    <w:rsid w:val="001169D3"/>
    <w:rsid w:val="00116F06"/>
    <w:rsid w:val="00117213"/>
    <w:rsid w:val="00117551"/>
    <w:rsid w:val="001177BB"/>
    <w:rsid w:val="00117879"/>
    <w:rsid w:val="00117909"/>
    <w:rsid w:val="00117912"/>
    <w:rsid w:val="00117A26"/>
    <w:rsid w:val="00117B40"/>
    <w:rsid w:val="00117BBC"/>
    <w:rsid w:val="00117C4A"/>
    <w:rsid w:val="00120557"/>
    <w:rsid w:val="00120558"/>
    <w:rsid w:val="0012057D"/>
    <w:rsid w:val="00120699"/>
    <w:rsid w:val="00120709"/>
    <w:rsid w:val="00120DBE"/>
    <w:rsid w:val="00120E64"/>
    <w:rsid w:val="00120F77"/>
    <w:rsid w:val="0012122B"/>
    <w:rsid w:val="00121289"/>
    <w:rsid w:val="00121362"/>
    <w:rsid w:val="0012137D"/>
    <w:rsid w:val="001214D1"/>
    <w:rsid w:val="00121F76"/>
    <w:rsid w:val="0012209D"/>
    <w:rsid w:val="001220EE"/>
    <w:rsid w:val="0012216A"/>
    <w:rsid w:val="001223B4"/>
    <w:rsid w:val="001223F6"/>
    <w:rsid w:val="0012246B"/>
    <w:rsid w:val="00122708"/>
    <w:rsid w:val="00122945"/>
    <w:rsid w:val="00122B97"/>
    <w:rsid w:val="00122C11"/>
    <w:rsid w:val="00122D1C"/>
    <w:rsid w:val="00122E68"/>
    <w:rsid w:val="00122EA8"/>
    <w:rsid w:val="00122F1C"/>
    <w:rsid w:val="001235A4"/>
    <w:rsid w:val="0012382E"/>
    <w:rsid w:val="001239FC"/>
    <w:rsid w:val="00123B37"/>
    <w:rsid w:val="00123C0E"/>
    <w:rsid w:val="00123C4F"/>
    <w:rsid w:val="00123E6D"/>
    <w:rsid w:val="00124053"/>
    <w:rsid w:val="0012409A"/>
    <w:rsid w:val="00124213"/>
    <w:rsid w:val="001242CC"/>
    <w:rsid w:val="001242D6"/>
    <w:rsid w:val="001245D5"/>
    <w:rsid w:val="0012476D"/>
    <w:rsid w:val="00124953"/>
    <w:rsid w:val="00124B06"/>
    <w:rsid w:val="00124B51"/>
    <w:rsid w:val="00124C32"/>
    <w:rsid w:val="00124D31"/>
    <w:rsid w:val="00124E3C"/>
    <w:rsid w:val="00124E5B"/>
    <w:rsid w:val="001250B3"/>
    <w:rsid w:val="001252E4"/>
    <w:rsid w:val="001254A9"/>
    <w:rsid w:val="001256D6"/>
    <w:rsid w:val="00125802"/>
    <w:rsid w:val="00125ABA"/>
    <w:rsid w:val="00125F12"/>
    <w:rsid w:val="001261D1"/>
    <w:rsid w:val="001263B9"/>
    <w:rsid w:val="0012644E"/>
    <w:rsid w:val="001266DD"/>
    <w:rsid w:val="001269D5"/>
    <w:rsid w:val="001269F8"/>
    <w:rsid w:val="00126A4F"/>
    <w:rsid w:val="00126A59"/>
    <w:rsid w:val="00126A6C"/>
    <w:rsid w:val="00126D10"/>
    <w:rsid w:val="00126D59"/>
    <w:rsid w:val="00126D6D"/>
    <w:rsid w:val="00126E25"/>
    <w:rsid w:val="00126F04"/>
    <w:rsid w:val="00126F0F"/>
    <w:rsid w:val="0012712E"/>
    <w:rsid w:val="00127A21"/>
    <w:rsid w:val="00127AB6"/>
    <w:rsid w:val="00127B1C"/>
    <w:rsid w:val="00127C42"/>
    <w:rsid w:val="00127DC7"/>
    <w:rsid w:val="00127DF9"/>
    <w:rsid w:val="0013001A"/>
    <w:rsid w:val="001301EB"/>
    <w:rsid w:val="00130EDE"/>
    <w:rsid w:val="00130FAF"/>
    <w:rsid w:val="001311E1"/>
    <w:rsid w:val="001315D0"/>
    <w:rsid w:val="00131652"/>
    <w:rsid w:val="00131830"/>
    <w:rsid w:val="00131952"/>
    <w:rsid w:val="001319CB"/>
    <w:rsid w:val="00131A60"/>
    <w:rsid w:val="001325E2"/>
    <w:rsid w:val="0013266E"/>
    <w:rsid w:val="0013291B"/>
    <w:rsid w:val="00132968"/>
    <w:rsid w:val="00132A30"/>
    <w:rsid w:val="00132E30"/>
    <w:rsid w:val="0013309F"/>
    <w:rsid w:val="00133188"/>
    <w:rsid w:val="001334DE"/>
    <w:rsid w:val="001334EE"/>
    <w:rsid w:val="00133505"/>
    <w:rsid w:val="00133D55"/>
    <w:rsid w:val="00133F1C"/>
    <w:rsid w:val="0013411B"/>
    <w:rsid w:val="001342BD"/>
    <w:rsid w:val="001345CF"/>
    <w:rsid w:val="001346D4"/>
    <w:rsid w:val="001348AE"/>
    <w:rsid w:val="00134916"/>
    <w:rsid w:val="0013493A"/>
    <w:rsid w:val="00134A16"/>
    <w:rsid w:val="00134FC6"/>
    <w:rsid w:val="001352B7"/>
    <w:rsid w:val="00135706"/>
    <w:rsid w:val="00135801"/>
    <w:rsid w:val="00135AA4"/>
    <w:rsid w:val="00135B7E"/>
    <w:rsid w:val="00135B95"/>
    <w:rsid w:val="00135E83"/>
    <w:rsid w:val="00135ECD"/>
    <w:rsid w:val="0013649B"/>
    <w:rsid w:val="001368B3"/>
    <w:rsid w:val="0013697B"/>
    <w:rsid w:val="00136AAD"/>
    <w:rsid w:val="00136B13"/>
    <w:rsid w:val="00136B96"/>
    <w:rsid w:val="00136BE3"/>
    <w:rsid w:val="00136DC9"/>
    <w:rsid w:val="00136FCA"/>
    <w:rsid w:val="001370B8"/>
    <w:rsid w:val="00137179"/>
    <w:rsid w:val="001373E9"/>
    <w:rsid w:val="0013740E"/>
    <w:rsid w:val="00137499"/>
    <w:rsid w:val="00137D08"/>
    <w:rsid w:val="00137EBA"/>
    <w:rsid w:val="001400CF"/>
    <w:rsid w:val="00140329"/>
    <w:rsid w:val="0014040C"/>
    <w:rsid w:val="00140424"/>
    <w:rsid w:val="001404C8"/>
    <w:rsid w:val="0014068D"/>
    <w:rsid w:val="00140857"/>
    <w:rsid w:val="00140B14"/>
    <w:rsid w:val="00140B97"/>
    <w:rsid w:val="00140C93"/>
    <w:rsid w:val="00140D58"/>
    <w:rsid w:val="0014125A"/>
    <w:rsid w:val="001412A0"/>
    <w:rsid w:val="0014136D"/>
    <w:rsid w:val="0014161D"/>
    <w:rsid w:val="0014180A"/>
    <w:rsid w:val="00141AAF"/>
    <w:rsid w:val="00141B35"/>
    <w:rsid w:val="00141B94"/>
    <w:rsid w:val="00141C53"/>
    <w:rsid w:val="00141CDC"/>
    <w:rsid w:val="00141E0F"/>
    <w:rsid w:val="001420C3"/>
    <w:rsid w:val="0014210E"/>
    <w:rsid w:val="001425EC"/>
    <w:rsid w:val="0014260B"/>
    <w:rsid w:val="0014272E"/>
    <w:rsid w:val="001427D6"/>
    <w:rsid w:val="0014286C"/>
    <w:rsid w:val="00142BA0"/>
    <w:rsid w:val="00142F87"/>
    <w:rsid w:val="00143260"/>
    <w:rsid w:val="001433AD"/>
    <w:rsid w:val="00143582"/>
    <w:rsid w:val="001438C2"/>
    <w:rsid w:val="00143945"/>
    <w:rsid w:val="001439B8"/>
    <w:rsid w:val="00143B11"/>
    <w:rsid w:val="00143BE1"/>
    <w:rsid w:val="00143CC4"/>
    <w:rsid w:val="00144A7B"/>
    <w:rsid w:val="00144EB6"/>
    <w:rsid w:val="00144EF5"/>
    <w:rsid w:val="00145182"/>
    <w:rsid w:val="00145194"/>
    <w:rsid w:val="0014550F"/>
    <w:rsid w:val="00145550"/>
    <w:rsid w:val="001458C9"/>
    <w:rsid w:val="00145AAD"/>
    <w:rsid w:val="00145B11"/>
    <w:rsid w:val="00145B54"/>
    <w:rsid w:val="00145D73"/>
    <w:rsid w:val="001465CF"/>
    <w:rsid w:val="001467FA"/>
    <w:rsid w:val="00146917"/>
    <w:rsid w:val="00146CA8"/>
    <w:rsid w:val="00146CCB"/>
    <w:rsid w:val="00146F10"/>
    <w:rsid w:val="00147061"/>
    <w:rsid w:val="00147357"/>
    <w:rsid w:val="00147460"/>
    <w:rsid w:val="001474EC"/>
    <w:rsid w:val="00147538"/>
    <w:rsid w:val="001476B0"/>
    <w:rsid w:val="0014782B"/>
    <w:rsid w:val="0014795B"/>
    <w:rsid w:val="00147A07"/>
    <w:rsid w:val="00147A70"/>
    <w:rsid w:val="00147C40"/>
    <w:rsid w:val="00147E02"/>
    <w:rsid w:val="00147E13"/>
    <w:rsid w:val="00147FEC"/>
    <w:rsid w:val="001502FB"/>
    <w:rsid w:val="0015037C"/>
    <w:rsid w:val="00150676"/>
    <w:rsid w:val="00150774"/>
    <w:rsid w:val="00150D88"/>
    <w:rsid w:val="001512C9"/>
    <w:rsid w:val="001514DD"/>
    <w:rsid w:val="001519EA"/>
    <w:rsid w:val="00151DBC"/>
    <w:rsid w:val="0015203C"/>
    <w:rsid w:val="001520EA"/>
    <w:rsid w:val="00152141"/>
    <w:rsid w:val="0015262E"/>
    <w:rsid w:val="0015272B"/>
    <w:rsid w:val="001527FE"/>
    <w:rsid w:val="00152961"/>
    <w:rsid w:val="00152C03"/>
    <w:rsid w:val="00152F39"/>
    <w:rsid w:val="0015317F"/>
    <w:rsid w:val="001531F2"/>
    <w:rsid w:val="0015326D"/>
    <w:rsid w:val="001534C1"/>
    <w:rsid w:val="001536D3"/>
    <w:rsid w:val="001539E4"/>
    <w:rsid w:val="00153DFA"/>
    <w:rsid w:val="001541C0"/>
    <w:rsid w:val="001541EC"/>
    <w:rsid w:val="00154333"/>
    <w:rsid w:val="001543E7"/>
    <w:rsid w:val="0015451D"/>
    <w:rsid w:val="0015477E"/>
    <w:rsid w:val="00154EB4"/>
    <w:rsid w:val="0015504D"/>
    <w:rsid w:val="00155240"/>
    <w:rsid w:val="001552F7"/>
    <w:rsid w:val="00155488"/>
    <w:rsid w:val="001554B3"/>
    <w:rsid w:val="00155537"/>
    <w:rsid w:val="0015554F"/>
    <w:rsid w:val="001555EE"/>
    <w:rsid w:val="00155649"/>
    <w:rsid w:val="001556D4"/>
    <w:rsid w:val="00155750"/>
    <w:rsid w:val="00155AE1"/>
    <w:rsid w:val="00155EF5"/>
    <w:rsid w:val="00155F7E"/>
    <w:rsid w:val="001560D5"/>
    <w:rsid w:val="001560E9"/>
    <w:rsid w:val="00156189"/>
    <w:rsid w:val="00156509"/>
    <w:rsid w:val="001565A9"/>
    <w:rsid w:val="00156ABF"/>
    <w:rsid w:val="00157038"/>
    <w:rsid w:val="001571FE"/>
    <w:rsid w:val="001572E3"/>
    <w:rsid w:val="00157687"/>
    <w:rsid w:val="0015774C"/>
    <w:rsid w:val="001578B5"/>
    <w:rsid w:val="00157B95"/>
    <w:rsid w:val="00157D6C"/>
    <w:rsid w:val="00157E6C"/>
    <w:rsid w:val="00157EE3"/>
    <w:rsid w:val="00160046"/>
    <w:rsid w:val="001600D4"/>
    <w:rsid w:val="00160117"/>
    <w:rsid w:val="0016026E"/>
    <w:rsid w:val="001603E9"/>
    <w:rsid w:val="00160536"/>
    <w:rsid w:val="0016067C"/>
    <w:rsid w:val="00160A6E"/>
    <w:rsid w:val="00160E24"/>
    <w:rsid w:val="00161216"/>
    <w:rsid w:val="00161260"/>
    <w:rsid w:val="00161984"/>
    <w:rsid w:val="00162CB0"/>
    <w:rsid w:val="00162E5A"/>
    <w:rsid w:val="00162F28"/>
    <w:rsid w:val="00162FF4"/>
    <w:rsid w:val="00163116"/>
    <w:rsid w:val="00163186"/>
    <w:rsid w:val="00163306"/>
    <w:rsid w:val="0016350F"/>
    <w:rsid w:val="00163799"/>
    <w:rsid w:val="00163C12"/>
    <w:rsid w:val="00163D95"/>
    <w:rsid w:val="00163E1C"/>
    <w:rsid w:val="00163E83"/>
    <w:rsid w:val="001641A6"/>
    <w:rsid w:val="001642E5"/>
    <w:rsid w:val="001643B9"/>
    <w:rsid w:val="00164A9D"/>
    <w:rsid w:val="00164AC3"/>
    <w:rsid w:val="00164B30"/>
    <w:rsid w:val="00164C66"/>
    <w:rsid w:val="00164FE5"/>
    <w:rsid w:val="00165041"/>
    <w:rsid w:val="0016510A"/>
    <w:rsid w:val="0016514E"/>
    <w:rsid w:val="00165398"/>
    <w:rsid w:val="001654CC"/>
    <w:rsid w:val="001654F2"/>
    <w:rsid w:val="00165593"/>
    <w:rsid w:val="00165631"/>
    <w:rsid w:val="00165779"/>
    <w:rsid w:val="00165D5C"/>
    <w:rsid w:val="0016602A"/>
    <w:rsid w:val="00166417"/>
    <w:rsid w:val="00166749"/>
    <w:rsid w:val="001667B8"/>
    <w:rsid w:val="001669A5"/>
    <w:rsid w:val="00166F02"/>
    <w:rsid w:val="0016701C"/>
    <w:rsid w:val="00167041"/>
    <w:rsid w:val="00167296"/>
    <w:rsid w:val="0016739A"/>
    <w:rsid w:val="0016740A"/>
    <w:rsid w:val="001674CB"/>
    <w:rsid w:val="0016759B"/>
    <w:rsid w:val="0016764D"/>
    <w:rsid w:val="00167740"/>
    <w:rsid w:val="0016783C"/>
    <w:rsid w:val="00167D84"/>
    <w:rsid w:val="00167ECB"/>
    <w:rsid w:val="00167EF3"/>
    <w:rsid w:val="00170744"/>
    <w:rsid w:val="001709E3"/>
    <w:rsid w:val="00171980"/>
    <w:rsid w:val="001719E8"/>
    <w:rsid w:val="00171B0A"/>
    <w:rsid w:val="00171B5C"/>
    <w:rsid w:val="00171F2A"/>
    <w:rsid w:val="0017227F"/>
    <w:rsid w:val="00172566"/>
    <w:rsid w:val="00172760"/>
    <w:rsid w:val="0017281E"/>
    <w:rsid w:val="00172B01"/>
    <w:rsid w:val="00172BB7"/>
    <w:rsid w:val="00172C06"/>
    <w:rsid w:val="00172DF4"/>
    <w:rsid w:val="00173085"/>
    <w:rsid w:val="001731A9"/>
    <w:rsid w:val="001735E4"/>
    <w:rsid w:val="00173762"/>
    <w:rsid w:val="00173E28"/>
    <w:rsid w:val="00173F54"/>
    <w:rsid w:val="0017432D"/>
    <w:rsid w:val="00174655"/>
    <w:rsid w:val="00174674"/>
    <w:rsid w:val="00174828"/>
    <w:rsid w:val="001748B0"/>
    <w:rsid w:val="00174A51"/>
    <w:rsid w:val="00174A5B"/>
    <w:rsid w:val="00174AAC"/>
    <w:rsid w:val="001755C2"/>
    <w:rsid w:val="0017562E"/>
    <w:rsid w:val="00175728"/>
    <w:rsid w:val="00175916"/>
    <w:rsid w:val="0017595B"/>
    <w:rsid w:val="00175A34"/>
    <w:rsid w:val="00175C3F"/>
    <w:rsid w:val="00175C82"/>
    <w:rsid w:val="00175D3B"/>
    <w:rsid w:val="00175F5F"/>
    <w:rsid w:val="00176571"/>
    <w:rsid w:val="00176618"/>
    <w:rsid w:val="00176B63"/>
    <w:rsid w:val="00176BF7"/>
    <w:rsid w:val="00176CDF"/>
    <w:rsid w:val="00176EB7"/>
    <w:rsid w:val="00176F90"/>
    <w:rsid w:val="001770E3"/>
    <w:rsid w:val="00177119"/>
    <w:rsid w:val="00177242"/>
    <w:rsid w:val="00177815"/>
    <w:rsid w:val="00177DF6"/>
    <w:rsid w:val="00177E41"/>
    <w:rsid w:val="001801A9"/>
    <w:rsid w:val="001802FD"/>
    <w:rsid w:val="00180868"/>
    <w:rsid w:val="001808F9"/>
    <w:rsid w:val="001809A3"/>
    <w:rsid w:val="00180E7D"/>
    <w:rsid w:val="00180F9B"/>
    <w:rsid w:val="00181006"/>
    <w:rsid w:val="0018109F"/>
    <w:rsid w:val="0018165E"/>
    <w:rsid w:val="001818C5"/>
    <w:rsid w:val="00181DBA"/>
    <w:rsid w:val="00182203"/>
    <w:rsid w:val="00182562"/>
    <w:rsid w:val="00182574"/>
    <w:rsid w:val="001827ED"/>
    <w:rsid w:val="00182A95"/>
    <w:rsid w:val="00182B7B"/>
    <w:rsid w:val="00182D91"/>
    <w:rsid w:val="00182EA7"/>
    <w:rsid w:val="00182FB3"/>
    <w:rsid w:val="0018333E"/>
    <w:rsid w:val="001833E2"/>
    <w:rsid w:val="0018346D"/>
    <w:rsid w:val="001835BA"/>
    <w:rsid w:val="00183696"/>
    <w:rsid w:val="00183B80"/>
    <w:rsid w:val="00183C50"/>
    <w:rsid w:val="0018449F"/>
    <w:rsid w:val="0018462C"/>
    <w:rsid w:val="0018467A"/>
    <w:rsid w:val="00184CAB"/>
    <w:rsid w:val="00184D11"/>
    <w:rsid w:val="00184E23"/>
    <w:rsid w:val="00184E2C"/>
    <w:rsid w:val="00184E68"/>
    <w:rsid w:val="00184F0F"/>
    <w:rsid w:val="00184FE9"/>
    <w:rsid w:val="001857F7"/>
    <w:rsid w:val="0018581D"/>
    <w:rsid w:val="001858FE"/>
    <w:rsid w:val="001859EA"/>
    <w:rsid w:val="001861B6"/>
    <w:rsid w:val="0018628C"/>
    <w:rsid w:val="001865E1"/>
    <w:rsid w:val="001868D0"/>
    <w:rsid w:val="00186A7E"/>
    <w:rsid w:val="00186E11"/>
    <w:rsid w:val="00186EB5"/>
    <w:rsid w:val="00186FA9"/>
    <w:rsid w:val="00187048"/>
    <w:rsid w:val="001871D9"/>
    <w:rsid w:val="00187453"/>
    <w:rsid w:val="0018780F"/>
    <w:rsid w:val="00187B31"/>
    <w:rsid w:val="00187CE9"/>
    <w:rsid w:val="00187FD4"/>
    <w:rsid w:val="0019010C"/>
    <w:rsid w:val="00190260"/>
    <w:rsid w:val="00190740"/>
    <w:rsid w:val="0019080F"/>
    <w:rsid w:val="00190EF2"/>
    <w:rsid w:val="00190FE4"/>
    <w:rsid w:val="0019102C"/>
    <w:rsid w:val="0019113F"/>
    <w:rsid w:val="001912A9"/>
    <w:rsid w:val="00191A4E"/>
    <w:rsid w:val="00192106"/>
    <w:rsid w:val="001921BF"/>
    <w:rsid w:val="001922DC"/>
    <w:rsid w:val="001925C5"/>
    <w:rsid w:val="001927FA"/>
    <w:rsid w:val="001928D7"/>
    <w:rsid w:val="00192A39"/>
    <w:rsid w:val="00192BBD"/>
    <w:rsid w:val="00192CFC"/>
    <w:rsid w:val="00192FB7"/>
    <w:rsid w:val="001931A8"/>
    <w:rsid w:val="0019351D"/>
    <w:rsid w:val="001935A4"/>
    <w:rsid w:val="00193943"/>
    <w:rsid w:val="00193AAE"/>
    <w:rsid w:val="00193C70"/>
    <w:rsid w:val="00193E66"/>
    <w:rsid w:val="00193E82"/>
    <w:rsid w:val="00193F33"/>
    <w:rsid w:val="00193F46"/>
    <w:rsid w:val="001944CE"/>
    <w:rsid w:val="0019461A"/>
    <w:rsid w:val="00194646"/>
    <w:rsid w:val="001946AE"/>
    <w:rsid w:val="001946B7"/>
    <w:rsid w:val="00194E1C"/>
    <w:rsid w:val="00194FA3"/>
    <w:rsid w:val="00195C28"/>
    <w:rsid w:val="00195C70"/>
    <w:rsid w:val="00195F8C"/>
    <w:rsid w:val="00196090"/>
    <w:rsid w:val="00196257"/>
    <w:rsid w:val="00196293"/>
    <w:rsid w:val="0019635E"/>
    <w:rsid w:val="001963AE"/>
    <w:rsid w:val="00196414"/>
    <w:rsid w:val="00196491"/>
    <w:rsid w:val="0019690B"/>
    <w:rsid w:val="00196A40"/>
    <w:rsid w:val="00196A54"/>
    <w:rsid w:val="00196A8B"/>
    <w:rsid w:val="00196BC1"/>
    <w:rsid w:val="00197744"/>
    <w:rsid w:val="001977CA"/>
    <w:rsid w:val="00197C09"/>
    <w:rsid w:val="001A02D4"/>
    <w:rsid w:val="001A0340"/>
    <w:rsid w:val="001A041A"/>
    <w:rsid w:val="001A0606"/>
    <w:rsid w:val="001A067F"/>
    <w:rsid w:val="001A0863"/>
    <w:rsid w:val="001A0A02"/>
    <w:rsid w:val="001A0CB7"/>
    <w:rsid w:val="001A11A1"/>
    <w:rsid w:val="001A11B2"/>
    <w:rsid w:val="001A16DF"/>
    <w:rsid w:val="001A219A"/>
    <w:rsid w:val="001A2491"/>
    <w:rsid w:val="001A24C4"/>
    <w:rsid w:val="001A2972"/>
    <w:rsid w:val="001A32A3"/>
    <w:rsid w:val="001A341C"/>
    <w:rsid w:val="001A352B"/>
    <w:rsid w:val="001A3554"/>
    <w:rsid w:val="001A3968"/>
    <w:rsid w:val="001A3B2D"/>
    <w:rsid w:val="001A3C2D"/>
    <w:rsid w:val="001A3E0E"/>
    <w:rsid w:val="001A3F49"/>
    <w:rsid w:val="001A4145"/>
    <w:rsid w:val="001A42C2"/>
    <w:rsid w:val="001A47DC"/>
    <w:rsid w:val="001A49EA"/>
    <w:rsid w:val="001A4B85"/>
    <w:rsid w:val="001A4E08"/>
    <w:rsid w:val="001A4F59"/>
    <w:rsid w:val="001A4FA3"/>
    <w:rsid w:val="001A5476"/>
    <w:rsid w:val="001A57A7"/>
    <w:rsid w:val="001A5ED6"/>
    <w:rsid w:val="001A63BB"/>
    <w:rsid w:val="001A6428"/>
    <w:rsid w:val="001A657D"/>
    <w:rsid w:val="001A673F"/>
    <w:rsid w:val="001A6862"/>
    <w:rsid w:val="001A6CDF"/>
    <w:rsid w:val="001A6D0C"/>
    <w:rsid w:val="001A6F3D"/>
    <w:rsid w:val="001A6F4B"/>
    <w:rsid w:val="001A7069"/>
    <w:rsid w:val="001A727E"/>
    <w:rsid w:val="001A73D6"/>
    <w:rsid w:val="001A75FD"/>
    <w:rsid w:val="001A7697"/>
    <w:rsid w:val="001A77A4"/>
    <w:rsid w:val="001A7B06"/>
    <w:rsid w:val="001A7E73"/>
    <w:rsid w:val="001B0360"/>
    <w:rsid w:val="001B054B"/>
    <w:rsid w:val="001B077A"/>
    <w:rsid w:val="001B08C2"/>
    <w:rsid w:val="001B09F1"/>
    <w:rsid w:val="001B0B45"/>
    <w:rsid w:val="001B0D69"/>
    <w:rsid w:val="001B0DA7"/>
    <w:rsid w:val="001B0F5F"/>
    <w:rsid w:val="001B10C5"/>
    <w:rsid w:val="001B1460"/>
    <w:rsid w:val="001B147A"/>
    <w:rsid w:val="001B1679"/>
    <w:rsid w:val="001B18BF"/>
    <w:rsid w:val="001B1AFC"/>
    <w:rsid w:val="001B205C"/>
    <w:rsid w:val="001B2428"/>
    <w:rsid w:val="001B2438"/>
    <w:rsid w:val="001B26B1"/>
    <w:rsid w:val="001B26F9"/>
    <w:rsid w:val="001B2A9F"/>
    <w:rsid w:val="001B2C01"/>
    <w:rsid w:val="001B2EA6"/>
    <w:rsid w:val="001B347D"/>
    <w:rsid w:val="001B38C2"/>
    <w:rsid w:val="001B3943"/>
    <w:rsid w:val="001B3A0B"/>
    <w:rsid w:val="001B3A11"/>
    <w:rsid w:val="001B3BA5"/>
    <w:rsid w:val="001B3BAA"/>
    <w:rsid w:val="001B3C79"/>
    <w:rsid w:val="001B3DDC"/>
    <w:rsid w:val="001B3F28"/>
    <w:rsid w:val="001B3F67"/>
    <w:rsid w:val="001B4352"/>
    <w:rsid w:val="001B43A5"/>
    <w:rsid w:val="001B43E6"/>
    <w:rsid w:val="001B44D4"/>
    <w:rsid w:val="001B45F7"/>
    <w:rsid w:val="001B49B4"/>
    <w:rsid w:val="001B4B65"/>
    <w:rsid w:val="001B4C5B"/>
    <w:rsid w:val="001B4F81"/>
    <w:rsid w:val="001B5002"/>
    <w:rsid w:val="001B53D6"/>
    <w:rsid w:val="001B547C"/>
    <w:rsid w:val="001B5850"/>
    <w:rsid w:val="001B62DD"/>
    <w:rsid w:val="001B6C0C"/>
    <w:rsid w:val="001B6C4E"/>
    <w:rsid w:val="001B6DA0"/>
    <w:rsid w:val="001B6FFA"/>
    <w:rsid w:val="001B7A00"/>
    <w:rsid w:val="001B7AC4"/>
    <w:rsid w:val="001C06F2"/>
    <w:rsid w:val="001C0A22"/>
    <w:rsid w:val="001C0BB9"/>
    <w:rsid w:val="001C0BE6"/>
    <w:rsid w:val="001C1209"/>
    <w:rsid w:val="001C1581"/>
    <w:rsid w:val="001C1E9E"/>
    <w:rsid w:val="001C20DC"/>
    <w:rsid w:val="001C20F9"/>
    <w:rsid w:val="001C2436"/>
    <w:rsid w:val="001C2712"/>
    <w:rsid w:val="001C27DB"/>
    <w:rsid w:val="001C290E"/>
    <w:rsid w:val="001C2A83"/>
    <w:rsid w:val="001C2C97"/>
    <w:rsid w:val="001C2CE6"/>
    <w:rsid w:val="001C2E9E"/>
    <w:rsid w:val="001C3747"/>
    <w:rsid w:val="001C379B"/>
    <w:rsid w:val="001C3D3B"/>
    <w:rsid w:val="001C40F2"/>
    <w:rsid w:val="001C48FF"/>
    <w:rsid w:val="001C4BCD"/>
    <w:rsid w:val="001C4C0F"/>
    <w:rsid w:val="001C4D22"/>
    <w:rsid w:val="001C4D55"/>
    <w:rsid w:val="001C4DEC"/>
    <w:rsid w:val="001C4E35"/>
    <w:rsid w:val="001C4E86"/>
    <w:rsid w:val="001C50DB"/>
    <w:rsid w:val="001C5279"/>
    <w:rsid w:val="001C5371"/>
    <w:rsid w:val="001C5BE7"/>
    <w:rsid w:val="001C5C94"/>
    <w:rsid w:val="001C609F"/>
    <w:rsid w:val="001C62D4"/>
    <w:rsid w:val="001C6526"/>
    <w:rsid w:val="001C6542"/>
    <w:rsid w:val="001C671B"/>
    <w:rsid w:val="001C67A3"/>
    <w:rsid w:val="001C69EF"/>
    <w:rsid w:val="001C6ADD"/>
    <w:rsid w:val="001C6B98"/>
    <w:rsid w:val="001C6E8C"/>
    <w:rsid w:val="001C6EC8"/>
    <w:rsid w:val="001C6F30"/>
    <w:rsid w:val="001C7241"/>
    <w:rsid w:val="001C7441"/>
    <w:rsid w:val="001C77C4"/>
    <w:rsid w:val="001C79C4"/>
    <w:rsid w:val="001C7B38"/>
    <w:rsid w:val="001C7CEA"/>
    <w:rsid w:val="001C7EB8"/>
    <w:rsid w:val="001C7ED0"/>
    <w:rsid w:val="001C7FCC"/>
    <w:rsid w:val="001D00BC"/>
    <w:rsid w:val="001D0183"/>
    <w:rsid w:val="001D0271"/>
    <w:rsid w:val="001D040A"/>
    <w:rsid w:val="001D086D"/>
    <w:rsid w:val="001D0AE5"/>
    <w:rsid w:val="001D0D0E"/>
    <w:rsid w:val="001D0E23"/>
    <w:rsid w:val="001D0E7E"/>
    <w:rsid w:val="001D0EC3"/>
    <w:rsid w:val="001D0FB1"/>
    <w:rsid w:val="001D1155"/>
    <w:rsid w:val="001D135F"/>
    <w:rsid w:val="001D1560"/>
    <w:rsid w:val="001D1670"/>
    <w:rsid w:val="001D1696"/>
    <w:rsid w:val="001D16E4"/>
    <w:rsid w:val="001D1833"/>
    <w:rsid w:val="001D19AC"/>
    <w:rsid w:val="001D1C6F"/>
    <w:rsid w:val="001D1E07"/>
    <w:rsid w:val="001D243A"/>
    <w:rsid w:val="001D24E8"/>
    <w:rsid w:val="001D253A"/>
    <w:rsid w:val="001D2674"/>
    <w:rsid w:val="001D27AA"/>
    <w:rsid w:val="001D2D59"/>
    <w:rsid w:val="001D2D7A"/>
    <w:rsid w:val="001D2E14"/>
    <w:rsid w:val="001D2E24"/>
    <w:rsid w:val="001D326A"/>
    <w:rsid w:val="001D36D3"/>
    <w:rsid w:val="001D3BDE"/>
    <w:rsid w:val="001D4091"/>
    <w:rsid w:val="001D4651"/>
    <w:rsid w:val="001D46AD"/>
    <w:rsid w:val="001D47FE"/>
    <w:rsid w:val="001D4D83"/>
    <w:rsid w:val="001D5286"/>
    <w:rsid w:val="001D5543"/>
    <w:rsid w:val="001D5636"/>
    <w:rsid w:val="001D583B"/>
    <w:rsid w:val="001D5C73"/>
    <w:rsid w:val="001D5FE0"/>
    <w:rsid w:val="001D62B1"/>
    <w:rsid w:val="001D6770"/>
    <w:rsid w:val="001D69CB"/>
    <w:rsid w:val="001D6C11"/>
    <w:rsid w:val="001D72B7"/>
    <w:rsid w:val="001D7311"/>
    <w:rsid w:val="001D765C"/>
    <w:rsid w:val="001D77D6"/>
    <w:rsid w:val="001D7A2E"/>
    <w:rsid w:val="001D7B42"/>
    <w:rsid w:val="001D7CD5"/>
    <w:rsid w:val="001D7D2A"/>
    <w:rsid w:val="001D7F49"/>
    <w:rsid w:val="001E0609"/>
    <w:rsid w:val="001E0625"/>
    <w:rsid w:val="001E0687"/>
    <w:rsid w:val="001E0BA5"/>
    <w:rsid w:val="001E0DF2"/>
    <w:rsid w:val="001E11FD"/>
    <w:rsid w:val="001E12D9"/>
    <w:rsid w:val="001E136F"/>
    <w:rsid w:val="001E158E"/>
    <w:rsid w:val="001E1836"/>
    <w:rsid w:val="001E1DD0"/>
    <w:rsid w:val="001E1FBF"/>
    <w:rsid w:val="001E2066"/>
    <w:rsid w:val="001E2235"/>
    <w:rsid w:val="001E2343"/>
    <w:rsid w:val="001E2CB5"/>
    <w:rsid w:val="001E2E31"/>
    <w:rsid w:val="001E3176"/>
    <w:rsid w:val="001E357D"/>
    <w:rsid w:val="001E4053"/>
    <w:rsid w:val="001E4277"/>
    <w:rsid w:val="001E43C0"/>
    <w:rsid w:val="001E455F"/>
    <w:rsid w:val="001E45B1"/>
    <w:rsid w:val="001E4704"/>
    <w:rsid w:val="001E4BF6"/>
    <w:rsid w:val="001E4C77"/>
    <w:rsid w:val="001E4DEC"/>
    <w:rsid w:val="001E4E68"/>
    <w:rsid w:val="001E5A7A"/>
    <w:rsid w:val="001E5CC9"/>
    <w:rsid w:val="001E5E2A"/>
    <w:rsid w:val="001E5E7E"/>
    <w:rsid w:val="001E5F4A"/>
    <w:rsid w:val="001E6048"/>
    <w:rsid w:val="001E60AA"/>
    <w:rsid w:val="001E615E"/>
    <w:rsid w:val="001E6382"/>
    <w:rsid w:val="001E6407"/>
    <w:rsid w:val="001E65D6"/>
    <w:rsid w:val="001E66E3"/>
    <w:rsid w:val="001E6C90"/>
    <w:rsid w:val="001E6D1D"/>
    <w:rsid w:val="001E700C"/>
    <w:rsid w:val="001E73FE"/>
    <w:rsid w:val="001E741F"/>
    <w:rsid w:val="001E7519"/>
    <w:rsid w:val="001E7546"/>
    <w:rsid w:val="001E75B8"/>
    <w:rsid w:val="001E75DE"/>
    <w:rsid w:val="001E77ED"/>
    <w:rsid w:val="001E77FD"/>
    <w:rsid w:val="001E78CA"/>
    <w:rsid w:val="001E7F8E"/>
    <w:rsid w:val="001F000B"/>
    <w:rsid w:val="001F0047"/>
    <w:rsid w:val="001F0117"/>
    <w:rsid w:val="001F0193"/>
    <w:rsid w:val="001F01BE"/>
    <w:rsid w:val="001F0452"/>
    <w:rsid w:val="001F047B"/>
    <w:rsid w:val="001F05C7"/>
    <w:rsid w:val="001F064F"/>
    <w:rsid w:val="001F067E"/>
    <w:rsid w:val="001F06FE"/>
    <w:rsid w:val="001F0AAD"/>
    <w:rsid w:val="001F0B2A"/>
    <w:rsid w:val="001F0B9F"/>
    <w:rsid w:val="001F0CDB"/>
    <w:rsid w:val="001F0CEE"/>
    <w:rsid w:val="001F0D2F"/>
    <w:rsid w:val="001F0F7E"/>
    <w:rsid w:val="001F1215"/>
    <w:rsid w:val="001F137E"/>
    <w:rsid w:val="001F1553"/>
    <w:rsid w:val="001F1626"/>
    <w:rsid w:val="001F17EF"/>
    <w:rsid w:val="001F18EB"/>
    <w:rsid w:val="001F1933"/>
    <w:rsid w:val="001F1B58"/>
    <w:rsid w:val="001F1C50"/>
    <w:rsid w:val="001F1C9D"/>
    <w:rsid w:val="001F1FF6"/>
    <w:rsid w:val="001F20A0"/>
    <w:rsid w:val="001F2476"/>
    <w:rsid w:val="001F2647"/>
    <w:rsid w:val="001F29E0"/>
    <w:rsid w:val="001F2A6C"/>
    <w:rsid w:val="001F3257"/>
    <w:rsid w:val="001F3387"/>
    <w:rsid w:val="001F37AE"/>
    <w:rsid w:val="001F38A2"/>
    <w:rsid w:val="001F3B1E"/>
    <w:rsid w:val="001F3B91"/>
    <w:rsid w:val="001F3C09"/>
    <w:rsid w:val="001F3DC4"/>
    <w:rsid w:val="001F439E"/>
    <w:rsid w:val="001F445F"/>
    <w:rsid w:val="001F47EE"/>
    <w:rsid w:val="001F4AB8"/>
    <w:rsid w:val="001F53C1"/>
    <w:rsid w:val="001F54E6"/>
    <w:rsid w:val="001F5501"/>
    <w:rsid w:val="001F55A1"/>
    <w:rsid w:val="001F56B0"/>
    <w:rsid w:val="001F57ED"/>
    <w:rsid w:val="001F5809"/>
    <w:rsid w:val="001F580A"/>
    <w:rsid w:val="001F5922"/>
    <w:rsid w:val="001F5FC2"/>
    <w:rsid w:val="001F605E"/>
    <w:rsid w:val="001F6212"/>
    <w:rsid w:val="001F6574"/>
    <w:rsid w:val="001F65DA"/>
    <w:rsid w:val="001F66D8"/>
    <w:rsid w:val="001F67B8"/>
    <w:rsid w:val="001F6847"/>
    <w:rsid w:val="001F69FC"/>
    <w:rsid w:val="001F749A"/>
    <w:rsid w:val="001F7500"/>
    <w:rsid w:val="001F7515"/>
    <w:rsid w:val="001F769B"/>
    <w:rsid w:val="001F76E3"/>
    <w:rsid w:val="001F78DC"/>
    <w:rsid w:val="001F7919"/>
    <w:rsid w:val="001F7A66"/>
    <w:rsid w:val="001F7AAD"/>
    <w:rsid w:val="001F7B58"/>
    <w:rsid w:val="002000AF"/>
    <w:rsid w:val="0020031E"/>
    <w:rsid w:val="00200ADC"/>
    <w:rsid w:val="00200B73"/>
    <w:rsid w:val="00200B93"/>
    <w:rsid w:val="00200B9C"/>
    <w:rsid w:val="00200E3D"/>
    <w:rsid w:val="00201356"/>
    <w:rsid w:val="002013CD"/>
    <w:rsid w:val="00201EB1"/>
    <w:rsid w:val="002020FE"/>
    <w:rsid w:val="00202249"/>
    <w:rsid w:val="002029F3"/>
    <w:rsid w:val="00202F00"/>
    <w:rsid w:val="00203297"/>
    <w:rsid w:val="0020359B"/>
    <w:rsid w:val="0020363C"/>
    <w:rsid w:val="002038B7"/>
    <w:rsid w:val="00203C30"/>
    <w:rsid w:val="00203D25"/>
    <w:rsid w:val="00203F55"/>
    <w:rsid w:val="00204066"/>
    <w:rsid w:val="00204077"/>
    <w:rsid w:val="002040B5"/>
    <w:rsid w:val="002040B7"/>
    <w:rsid w:val="00204278"/>
    <w:rsid w:val="00204851"/>
    <w:rsid w:val="00204949"/>
    <w:rsid w:val="00204EE2"/>
    <w:rsid w:val="00204F7A"/>
    <w:rsid w:val="00205084"/>
    <w:rsid w:val="002052E8"/>
    <w:rsid w:val="00205652"/>
    <w:rsid w:val="002056C0"/>
    <w:rsid w:val="0020585D"/>
    <w:rsid w:val="00205AC2"/>
    <w:rsid w:val="00205AF8"/>
    <w:rsid w:val="00205DC6"/>
    <w:rsid w:val="00206056"/>
    <w:rsid w:val="0020610C"/>
    <w:rsid w:val="002063F5"/>
    <w:rsid w:val="00206560"/>
    <w:rsid w:val="00206952"/>
    <w:rsid w:val="002069DD"/>
    <w:rsid w:val="00206C2C"/>
    <w:rsid w:val="00206E99"/>
    <w:rsid w:val="002074AC"/>
    <w:rsid w:val="00207702"/>
    <w:rsid w:val="00207945"/>
    <w:rsid w:val="00207B4B"/>
    <w:rsid w:val="00207CE5"/>
    <w:rsid w:val="00207D7D"/>
    <w:rsid w:val="002101D4"/>
    <w:rsid w:val="00210449"/>
    <w:rsid w:val="00210614"/>
    <w:rsid w:val="0021089F"/>
    <w:rsid w:val="002109D9"/>
    <w:rsid w:val="00210B73"/>
    <w:rsid w:val="00210BBC"/>
    <w:rsid w:val="00210EF0"/>
    <w:rsid w:val="00210FA1"/>
    <w:rsid w:val="00210FD8"/>
    <w:rsid w:val="00211211"/>
    <w:rsid w:val="0021122A"/>
    <w:rsid w:val="002114F4"/>
    <w:rsid w:val="00211568"/>
    <w:rsid w:val="0021174A"/>
    <w:rsid w:val="002118F9"/>
    <w:rsid w:val="0021194E"/>
    <w:rsid w:val="00211A6C"/>
    <w:rsid w:val="00211C31"/>
    <w:rsid w:val="00211CD5"/>
    <w:rsid w:val="00211E81"/>
    <w:rsid w:val="00212158"/>
    <w:rsid w:val="002126BD"/>
    <w:rsid w:val="00212887"/>
    <w:rsid w:val="00212B31"/>
    <w:rsid w:val="00212FDB"/>
    <w:rsid w:val="00213991"/>
    <w:rsid w:val="00213A26"/>
    <w:rsid w:val="00213BD7"/>
    <w:rsid w:val="00213C17"/>
    <w:rsid w:val="00213D62"/>
    <w:rsid w:val="00213D7A"/>
    <w:rsid w:val="00213F6A"/>
    <w:rsid w:val="002141BB"/>
    <w:rsid w:val="002142EC"/>
    <w:rsid w:val="0021430A"/>
    <w:rsid w:val="00214678"/>
    <w:rsid w:val="00214D2C"/>
    <w:rsid w:val="00214E02"/>
    <w:rsid w:val="00214E3C"/>
    <w:rsid w:val="00214E53"/>
    <w:rsid w:val="00214F95"/>
    <w:rsid w:val="00215431"/>
    <w:rsid w:val="00215597"/>
    <w:rsid w:val="002159ED"/>
    <w:rsid w:val="00215F67"/>
    <w:rsid w:val="002161D7"/>
    <w:rsid w:val="00216308"/>
    <w:rsid w:val="00216643"/>
    <w:rsid w:val="0021683B"/>
    <w:rsid w:val="00216AF4"/>
    <w:rsid w:val="00216B1E"/>
    <w:rsid w:val="00216B60"/>
    <w:rsid w:val="00216B83"/>
    <w:rsid w:val="00216C3A"/>
    <w:rsid w:val="00216C4C"/>
    <w:rsid w:val="0021720B"/>
    <w:rsid w:val="002172B3"/>
    <w:rsid w:val="00217451"/>
    <w:rsid w:val="002176F2"/>
    <w:rsid w:val="00217933"/>
    <w:rsid w:val="00217C6C"/>
    <w:rsid w:val="00217C93"/>
    <w:rsid w:val="00217E6C"/>
    <w:rsid w:val="00217E80"/>
    <w:rsid w:val="0022049C"/>
    <w:rsid w:val="002204A6"/>
    <w:rsid w:val="002208A4"/>
    <w:rsid w:val="00220990"/>
    <w:rsid w:val="00220B5F"/>
    <w:rsid w:val="00220C47"/>
    <w:rsid w:val="00220F3A"/>
    <w:rsid w:val="00221055"/>
    <w:rsid w:val="00221286"/>
    <w:rsid w:val="002212BC"/>
    <w:rsid w:val="0022135A"/>
    <w:rsid w:val="0022147E"/>
    <w:rsid w:val="00221507"/>
    <w:rsid w:val="002218C3"/>
    <w:rsid w:val="00221C86"/>
    <w:rsid w:val="00221F2B"/>
    <w:rsid w:val="00221FA4"/>
    <w:rsid w:val="002223CB"/>
    <w:rsid w:val="002225C1"/>
    <w:rsid w:val="00222650"/>
    <w:rsid w:val="00222985"/>
    <w:rsid w:val="00222997"/>
    <w:rsid w:val="002229CD"/>
    <w:rsid w:val="00223298"/>
    <w:rsid w:val="00223377"/>
    <w:rsid w:val="00223573"/>
    <w:rsid w:val="0022370A"/>
    <w:rsid w:val="002238F3"/>
    <w:rsid w:val="0022394B"/>
    <w:rsid w:val="0022397C"/>
    <w:rsid w:val="002239AA"/>
    <w:rsid w:val="00223B92"/>
    <w:rsid w:val="00223BA2"/>
    <w:rsid w:val="00223C1D"/>
    <w:rsid w:val="00223CBC"/>
    <w:rsid w:val="00223CDE"/>
    <w:rsid w:val="00223F2B"/>
    <w:rsid w:val="00224084"/>
    <w:rsid w:val="00224726"/>
    <w:rsid w:val="0022491B"/>
    <w:rsid w:val="00224A75"/>
    <w:rsid w:val="00224D4F"/>
    <w:rsid w:val="0022509B"/>
    <w:rsid w:val="00225127"/>
    <w:rsid w:val="00225132"/>
    <w:rsid w:val="00225350"/>
    <w:rsid w:val="0022581E"/>
    <w:rsid w:val="00225A60"/>
    <w:rsid w:val="00225AC0"/>
    <w:rsid w:val="00225C94"/>
    <w:rsid w:val="00225F20"/>
    <w:rsid w:val="002268F3"/>
    <w:rsid w:val="00226978"/>
    <w:rsid w:val="00226BC0"/>
    <w:rsid w:val="00226D7C"/>
    <w:rsid w:val="00226F5F"/>
    <w:rsid w:val="002274E1"/>
    <w:rsid w:val="0022758B"/>
    <w:rsid w:val="00227AE0"/>
    <w:rsid w:val="00227B54"/>
    <w:rsid w:val="00227D0D"/>
    <w:rsid w:val="00227E4C"/>
    <w:rsid w:val="00227F86"/>
    <w:rsid w:val="00230224"/>
    <w:rsid w:val="00230276"/>
    <w:rsid w:val="002304F3"/>
    <w:rsid w:val="002307B3"/>
    <w:rsid w:val="002308CF"/>
    <w:rsid w:val="00230C63"/>
    <w:rsid w:val="00230C64"/>
    <w:rsid w:val="00230C66"/>
    <w:rsid w:val="00230E78"/>
    <w:rsid w:val="00230EB3"/>
    <w:rsid w:val="00230FDE"/>
    <w:rsid w:val="0023111F"/>
    <w:rsid w:val="0023120F"/>
    <w:rsid w:val="002313FB"/>
    <w:rsid w:val="00232474"/>
    <w:rsid w:val="002325B5"/>
    <w:rsid w:val="00232648"/>
    <w:rsid w:val="00232762"/>
    <w:rsid w:val="00232A40"/>
    <w:rsid w:val="00232AA0"/>
    <w:rsid w:val="00232C9F"/>
    <w:rsid w:val="00232CF9"/>
    <w:rsid w:val="00232E5E"/>
    <w:rsid w:val="0023331E"/>
    <w:rsid w:val="00233494"/>
    <w:rsid w:val="00233604"/>
    <w:rsid w:val="00233C3E"/>
    <w:rsid w:val="002340CF"/>
    <w:rsid w:val="002341E7"/>
    <w:rsid w:val="0023475A"/>
    <w:rsid w:val="002348A5"/>
    <w:rsid w:val="002348E2"/>
    <w:rsid w:val="00234932"/>
    <w:rsid w:val="002349B1"/>
    <w:rsid w:val="00234A29"/>
    <w:rsid w:val="00235308"/>
    <w:rsid w:val="00235463"/>
    <w:rsid w:val="002354AB"/>
    <w:rsid w:val="0023562B"/>
    <w:rsid w:val="0023565A"/>
    <w:rsid w:val="00235720"/>
    <w:rsid w:val="00235833"/>
    <w:rsid w:val="002359C4"/>
    <w:rsid w:val="00235B17"/>
    <w:rsid w:val="00235D50"/>
    <w:rsid w:val="00235E0A"/>
    <w:rsid w:val="00236326"/>
    <w:rsid w:val="00236442"/>
    <w:rsid w:val="002366BA"/>
    <w:rsid w:val="00236741"/>
    <w:rsid w:val="00236948"/>
    <w:rsid w:val="00236C07"/>
    <w:rsid w:val="00236FFB"/>
    <w:rsid w:val="00237159"/>
    <w:rsid w:val="00237172"/>
    <w:rsid w:val="002371C3"/>
    <w:rsid w:val="002371D4"/>
    <w:rsid w:val="002373B5"/>
    <w:rsid w:val="0023740A"/>
    <w:rsid w:val="00237655"/>
    <w:rsid w:val="00237804"/>
    <w:rsid w:val="00237ACE"/>
    <w:rsid w:val="00237B0C"/>
    <w:rsid w:val="00237EC5"/>
    <w:rsid w:val="00237FAD"/>
    <w:rsid w:val="00240402"/>
    <w:rsid w:val="0024058D"/>
    <w:rsid w:val="0024074A"/>
    <w:rsid w:val="00240933"/>
    <w:rsid w:val="00240C61"/>
    <w:rsid w:val="00241491"/>
    <w:rsid w:val="0024176B"/>
    <w:rsid w:val="00241B4F"/>
    <w:rsid w:val="00241D8F"/>
    <w:rsid w:val="00241FDE"/>
    <w:rsid w:val="00242B61"/>
    <w:rsid w:val="00242BCD"/>
    <w:rsid w:val="00242F41"/>
    <w:rsid w:val="00243034"/>
    <w:rsid w:val="002430DF"/>
    <w:rsid w:val="002432FC"/>
    <w:rsid w:val="00243769"/>
    <w:rsid w:val="002437B0"/>
    <w:rsid w:val="00243CB8"/>
    <w:rsid w:val="00243FE9"/>
    <w:rsid w:val="002441ED"/>
    <w:rsid w:val="002444B6"/>
    <w:rsid w:val="002447B8"/>
    <w:rsid w:val="00244848"/>
    <w:rsid w:val="00244876"/>
    <w:rsid w:val="00244A24"/>
    <w:rsid w:val="00244A64"/>
    <w:rsid w:val="00244D38"/>
    <w:rsid w:val="00244D63"/>
    <w:rsid w:val="00245036"/>
    <w:rsid w:val="002451CE"/>
    <w:rsid w:val="002452E0"/>
    <w:rsid w:val="0024579F"/>
    <w:rsid w:val="002458FD"/>
    <w:rsid w:val="00245958"/>
    <w:rsid w:val="00245B04"/>
    <w:rsid w:val="00245C16"/>
    <w:rsid w:val="00245CCE"/>
    <w:rsid w:val="0024619F"/>
    <w:rsid w:val="002461FA"/>
    <w:rsid w:val="00246252"/>
    <w:rsid w:val="00246820"/>
    <w:rsid w:val="00246987"/>
    <w:rsid w:val="00246AA0"/>
    <w:rsid w:val="00246D93"/>
    <w:rsid w:val="00246DE2"/>
    <w:rsid w:val="00247040"/>
    <w:rsid w:val="002472B9"/>
    <w:rsid w:val="00247396"/>
    <w:rsid w:val="0024744E"/>
    <w:rsid w:val="002475EC"/>
    <w:rsid w:val="00247A67"/>
    <w:rsid w:val="00247B89"/>
    <w:rsid w:val="00247CB7"/>
    <w:rsid w:val="00247E1F"/>
    <w:rsid w:val="00250131"/>
    <w:rsid w:val="0025030E"/>
    <w:rsid w:val="0025046B"/>
    <w:rsid w:val="002504F8"/>
    <w:rsid w:val="00250617"/>
    <w:rsid w:val="00250746"/>
    <w:rsid w:val="002509DC"/>
    <w:rsid w:val="00250AF8"/>
    <w:rsid w:val="00250CA9"/>
    <w:rsid w:val="00250D1F"/>
    <w:rsid w:val="00250E20"/>
    <w:rsid w:val="00250F30"/>
    <w:rsid w:val="00250F46"/>
    <w:rsid w:val="00250FC5"/>
    <w:rsid w:val="002511D2"/>
    <w:rsid w:val="00251527"/>
    <w:rsid w:val="0025170F"/>
    <w:rsid w:val="0025189B"/>
    <w:rsid w:val="0025198F"/>
    <w:rsid w:val="00251B76"/>
    <w:rsid w:val="00251C1B"/>
    <w:rsid w:val="00251E5B"/>
    <w:rsid w:val="002520CF"/>
    <w:rsid w:val="00252289"/>
    <w:rsid w:val="0025244E"/>
    <w:rsid w:val="0025249C"/>
    <w:rsid w:val="00252AC1"/>
    <w:rsid w:val="00252BD3"/>
    <w:rsid w:val="00252F44"/>
    <w:rsid w:val="0025368C"/>
    <w:rsid w:val="00253860"/>
    <w:rsid w:val="00253881"/>
    <w:rsid w:val="00253D59"/>
    <w:rsid w:val="00253DEF"/>
    <w:rsid w:val="00253EDE"/>
    <w:rsid w:val="00253F71"/>
    <w:rsid w:val="00254169"/>
    <w:rsid w:val="002541C0"/>
    <w:rsid w:val="002541DF"/>
    <w:rsid w:val="002542CC"/>
    <w:rsid w:val="00254336"/>
    <w:rsid w:val="00254636"/>
    <w:rsid w:val="002547EB"/>
    <w:rsid w:val="00254AA6"/>
    <w:rsid w:val="00254D2D"/>
    <w:rsid w:val="002550FD"/>
    <w:rsid w:val="002552A6"/>
    <w:rsid w:val="00255430"/>
    <w:rsid w:val="0025552B"/>
    <w:rsid w:val="002556FC"/>
    <w:rsid w:val="002557A2"/>
    <w:rsid w:val="002557A8"/>
    <w:rsid w:val="002558F0"/>
    <w:rsid w:val="00255DFE"/>
    <w:rsid w:val="00255EBB"/>
    <w:rsid w:val="00256482"/>
    <w:rsid w:val="002566EB"/>
    <w:rsid w:val="0025688B"/>
    <w:rsid w:val="002568D3"/>
    <w:rsid w:val="00256ACC"/>
    <w:rsid w:val="00256D53"/>
    <w:rsid w:val="00256E8B"/>
    <w:rsid w:val="00256FBA"/>
    <w:rsid w:val="002570D1"/>
    <w:rsid w:val="00257721"/>
    <w:rsid w:val="00257757"/>
    <w:rsid w:val="0025779A"/>
    <w:rsid w:val="002578D3"/>
    <w:rsid w:val="00257A8C"/>
    <w:rsid w:val="00257B68"/>
    <w:rsid w:val="00257CA1"/>
    <w:rsid w:val="00257D1D"/>
    <w:rsid w:val="00257EF5"/>
    <w:rsid w:val="00260030"/>
    <w:rsid w:val="0026051E"/>
    <w:rsid w:val="00260714"/>
    <w:rsid w:val="00260737"/>
    <w:rsid w:val="00260905"/>
    <w:rsid w:val="00260AFD"/>
    <w:rsid w:val="00260BA2"/>
    <w:rsid w:val="00260EC2"/>
    <w:rsid w:val="00260F29"/>
    <w:rsid w:val="00261612"/>
    <w:rsid w:val="00261720"/>
    <w:rsid w:val="0026173C"/>
    <w:rsid w:val="00261881"/>
    <w:rsid w:val="002619B3"/>
    <w:rsid w:val="00261A3F"/>
    <w:rsid w:val="00261C62"/>
    <w:rsid w:val="00261F34"/>
    <w:rsid w:val="00262087"/>
    <w:rsid w:val="002621A0"/>
    <w:rsid w:val="00262329"/>
    <w:rsid w:val="0026295E"/>
    <w:rsid w:val="002629E0"/>
    <w:rsid w:val="00262E0E"/>
    <w:rsid w:val="00262E9A"/>
    <w:rsid w:val="00262EE4"/>
    <w:rsid w:val="0026360F"/>
    <w:rsid w:val="0026372B"/>
    <w:rsid w:val="002637CF"/>
    <w:rsid w:val="002637D9"/>
    <w:rsid w:val="00263833"/>
    <w:rsid w:val="00263ADD"/>
    <w:rsid w:val="00263C11"/>
    <w:rsid w:val="00263CA6"/>
    <w:rsid w:val="00263EA5"/>
    <w:rsid w:val="00263ECE"/>
    <w:rsid w:val="0026460D"/>
    <w:rsid w:val="002646AF"/>
    <w:rsid w:val="00264AE5"/>
    <w:rsid w:val="00264FB3"/>
    <w:rsid w:val="0026549C"/>
    <w:rsid w:val="002657FB"/>
    <w:rsid w:val="002658AD"/>
    <w:rsid w:val="00265E44"/>
    <w:rsid w:val="00266165"/>
    <w:rsid w:val="002661BF"/>
    <w:rsid w:val="0026628D"/>
    <w:rsid w:val="002662DB"/>
    <w:rsid w:val="0026690C"/>
    <w:rsid w:val="00266A49"/>
    <w:rsid w:val="00266BD8"/>
    <w:rsid w:val="00266D22"/>
    <w:rsid w:val="00267072"/>
    <w:rsid w:val="00267406"/>
    <w:rsid w:val="00267583"/>
    <w:rsid w:val="00267655"/>
    <w:rsid w:val="00267729"/>
    <w:rsid w:val="00267968"/>
    <w:rsid w:val="00267E96"/>
    <w:rsid w:val="0027032F"/>
    <w:rsid w:val="002703AF"/>
    <w:rsid w:val="00270609"/>
    <w:rsid w:val="002706DA"/>
    <w:rsid w:val="002707FF"/>
    <w:rsid w:val="00270A4B"/>
    <w:rsid w:val="00270C82"/>
    <w:rsid w:val="00271385"/>
    <w:rsid w:val="002713E3"/>
    <w:rsid w:val="0027153D"/>
    <w:rsid w:val="0027160F"/>
    <w:rsid w:val="0027164B"/>
    <w:rsid w:val="002716C9"/>
    <w:rsid w:val="00271819"/>
    <w:rsid w:val="00271A75"/>
    <w:rsid w:val="00271CC9"/>
    <w:rsid w:val="00271F70"/>
    <w:rsid w:val="002723CB"/>
    <w:rsid w:val="00272546"/>
    <w:rsid w:val="00272853"/>
    <w:rsid w:val="00272C67"/>
    <w:rsid w:val="00272FBF"/>
    <w:rsid w:val="002731CB"/>
    <w:rsid w:val="0027325C"/>
    <w:rsid w:val="00273322"/>
    <w:rsid w:val="0027339F"/>
    <w:rsid w:val="00273473"/>
    <w:rsid w:val="0027388D"/>
    <w:rsid w:val="00274217"/>
    <w:rsid w:val="002745D8"/>
    <w:rsid w:val="002748A5"/>
    <w:rsid w:val="00275232"/>
    <w:rsid w:val="0027535E"/>
    <w:rsid w:val="00275EF0"/>
    <w:rsid w:val="00276029"/>
    <w:rsid w:val="00276A63"/>
    <w:rsid w:val="00276CF6"/>
    <w:rsid w:val="00276D21"/>
    <w:rsid w:val="00276EF0"/>
    <w:rsid w:val="00276F10"/>
    <w:rsid w:val="002771B2"/>
    <w:rsid w:val="00277794"/>
    <w:rsid w:val="0027780F"/>
    <w:rsid w:val="002778BB"/>
    <w:rsid w:val="002778E2"/>
    <w:rsid w:val="002778EE"/>
    <w:rsid w:val="00277FF3"/>
    <w:rsid w:val="00280556"/>
    <w:rsid w:val="00280CCA"/>
    <w:rsid w:val="00280DC5"/>
    <w:rsid w:val="00280ED7"/>
    <w:rsid w:val="00281754"/>
    <w:rsid w:val="002817DA"/>
    <w:rsid w:val="00281846"/>
    <w:rsid w:val="00281F2E"/>
    <w:rsid w:val="00281FCF"/>
    <w:rsid w:val="0028219D"/>
    <w:rsid w:val="0028222B"/>
    <w:rsid w:val="00282252"/>
    <w:rsid w:val="00282309"/>
    <w:rsid w:val="0028251C"/>
    <w:rsid w:val="002829AD"/>
    <w:rsid w:val="00282D3B"/>
    <w:rsid w:val="00282D43"/>
    <w:rsid w:val="00282ED0"/>
    <w:rsid w:val="00283344"/>
    <w:rsid w:val="0028334F"/>
    <w:rsid w:val="00283453"/>
    <w:rsid w:val="002836A5"/>
    <w:rsid w:val="002836D8"/>
    <w:rsid w:val="00283718"/>
    <w:rsid w:val="00283AFC"/>
    <w:rsid w:val="00283B83"/>
    <w:rsid w:val="00283B8C"/>
    <w:rsid w:val="002840B9"/>
    <w:rsid w:val="002840F0"/>
    <w:rsid w:val="002842C8"/>
    <w:rsid w:val="0028436B"/>
    <w:rsid w:val="002846D0"/>
    <w:rsid w:val="00284739"/>
    <w:rsid w:val="00284ACD"/>
    <w:rsid w:val="00284D30"/>
    <w:rsid w:val="00284D9D"/>
    <w:rsid w:val="00284DEB"/>
    <w:rsid w:val="00284ED1"/>
    <w:rsid w:val="002852EB"/>
    <w:rsid w:val="00285892"/>
    <w:rsid w:val="00285B81"/>
    <w:rsid w:val="00285C86"/>
    <w:rsid w:val="00285DEF"/>
    <w:rsid w:val="00285EE0"/>
    <w:rsid w:val="00286664"/>
    <w:rsid w:val="00286D6C"/>
    <w:rsid w:val="00286F77"/>
    <w:rsid w:val="0028736F"/>
    <w:rsid w:val="00287383"/>
    <w:rsid w:val="002874D6"/>
    <w:rsid w:val="00287611"/>
    <w:rsid w:val="00290579"/>
    <w:rsid w:val="002906BF"/>
    <w:rsid w:val="00290860"/>
    <w:rsid w:val="0029089E"/>
    <w:rsid w:val="002909D1"/>
    <w:rsid w:val="00290B24"/>
    <w:rsid w:val="00290B64"/>
    <w:rsid w:val="00290BC9"/>
    <w:rsid w:val="00290C46"/>
    <w:rsid w:val="00290EFF"/>
    <w:rsid w:val="00290F5D"/>
    <w:rsid w:val="002911AB"/>
    <w:rsid w:val="00291208"/>
    <w:rsid w:val="0029165F"/>
    <w:rsid w:val="00291809"/>
    <w:rsid w:val="00291AD4"/>
    <w:rsid w:val="00291C11"/>
    <w:rsid w:val="00291CD4"/>
    <w:rsid w:val="00291D7A"/>
    <w:rsid w:val="0029212A"/>
    <w:rsid w:val="0029217B"/>
    <w:rsid w:val="00292318"/>
    <w:rsid w:val="002925A3"/>
    <w:rsid w:val="00292992"/>
    <w:rsid w:val="00292AD8"/>
    <w:rsid w:val="00292D31"/>
    <w:rsid w:val="00292DAD"/>
    <w:rsid w:val="00292EF1"/>
    <w:rsid w:val="0029303E"/>
    <w:rsid w:val="00293177"/>
    <w:rsid w:val="002932DB"/>
    <w:rsid w:val="00293802"/>
    <w:rsid w:val="00293923"/>
    <w:rsid w:val="00293979"/>
    <w:rsid w:val="002939A7"/>
    <w:rsid w:val="00293D6D"/>
    <w:rsid w:val="002941AE"/>
    <w:rsid w:val="002943A9"/>
    <w:rsid w:val="00294A6C"/>
    <w:rsid w:val="00294A82"/>
    <w:rsid w:val="00294CF4"/>
    <w:rsid w:val="00294DB9"/>
    <w:rsid w:val="002952F8"/>
    <w:rsid w:val="00295B10"/>
    <w:rsid w:val="00295D38"/>
    <w:rsid w:val="00295D52"/>
    <w:rsid w:val="00295D6A"/>
    <w:rsid w:val="00295E5E"/>
    <w:rsid w:val="002960A8"/>
    <w:rsid w:val="00296228"/>
    <w:rsid w:val="002962E9"/>
    <w:rsid w:val="002962EF"/>
    <w:rsid w:val="0029632D"/>
    <w:rsid w:val="00296756"/>
    <w:rsid w:val="00296890"/>
    <w:rsid w:val="00296C99"/>
    <w:rsid w:val="00296CA6"/>
    <w:rsid w:val="00296CDB"/>
    <w:rsid w:val="00296CFD"/>
    <w:rsid w:val="002970BA"/>
    <w:rsid w:val="00297283"/>
    <w:rsid w:val="00297961"/>
    <w:rsid w:val="00297C27"/>
    <w:rsid w:val="00297DA1"/>
    <w:rsid w:val="002A00C4"/>
    <w:rsid w:val="002A0669"/>
    <w:rsid w:val="002A068C"/>
    <w:rsid w:val="002A090E"/>
    <w:rsid w:val="002A0B7D"/>
    <w:rsid w:val="002A0BE0"/>
    <w:rsid w:val="002A0CCC"/>
    <w:rsid w:val="002A0F5D"/>
    <w:rsid w:val="002A10E0"/>
    <w:rsid w:val="002A113D"/>
    <w:rsid w:val="002A11A8"/>
    <w:rsid w:val="002A1288"/>
    <w:rsid w:val="002A12FC"/>
    <w:rsid w:val="002A1697"/>
    <w:rsid w:val="002A16A9"/>
    <w:rsid w:val="002A17A7"/>
    <w:rsid w:val="002A1A7C"/>
    <w:rsid w:val="002A1AFB"/>
    <w:rsid w:val="002A1E08"/>
    <w:rsid w:val="002A2171"/>
    <w:rsid w:val="002A2483"/>
    <w:rsid w:val="002A26B8"/>
    <w:rsid w:val="002A28EB"/>
    <w:rsid w:val="002A2956"/>
    <w:rsid w:val="002A2B7F"/>
    <w:rsid w:val="002A2D0E"/>
    <w:rsid w:val="002A3244"/>
    <w:rsid w:val="002A3C0D"/>
    <w:rsid w:val="002A40CA"/>
    <w:rsid w:val="002A466E"/>
    <w:rsid w:val="002A4810"/>
    <w:rsid w:val="002A48C7"/>
    <w:rsid w:val="002A4AB2"/>
    <w:rsid w:val="002A4C1C"/>
    <w:rsid w:val="002A4E49"/>
    <w:rsid w:val="002A51D4"/>
    <w:rsid w:val="002A5504"/>
    <w:rsid w:val="002A56AD"/>
    <w:rsid w:val="002A58F7"/>
    <w:rsid w:val="002A5B42"/>
    <w:rsid w:val="002A5BAB"/>
    <w:rsid w:val="002A5C38"/>
    <w:rsid w:val="002A6145"/>
    <w:rsid w:val="002A62F5"/>
    <w:rsid w:val="002A64EC"/>
    <w:rsid w:val="002A66BD"/>
    <w:rsid w:val="002A6A6D"/>
    <w:rsid w:val="002A6E15"/>
    <w:rsid w:val="002A6E59"/>
    <w:rsid w:val="002A6F94"/>
    <w:rsid w:val="002A7097"/>
    <w:rsid w:val="002A70D0"/>
    <w:rsid w:val="002A710F"/>
    <w:rsid w:val="002A7250"/>
    <w:rsid w:val="002A7288"/>
    <w:rsid w:val="002A79CE"/>
    <w:rsid w:val="002A7ABC"/>
    <w:rsid w:val="002A7ACC"/>
    <w:rsid w:val="002A7B25"/>
    <w:rsid w:val="002A7BC6"/>
    <w:rsid w:val="002B006E"/>
    <w:rsid w:val="002B00C0"/>
    <w:rsid w:val="002B046B"/>
    <w:rsid w:val="002B070F"/>
    <w:rsid w:val="002B0715"/>
    <w:rsid w:val="002B0D94"/>
    <w:rsid w:val="002B1236"/>
    <w:rsid w:val="002B1A3B"/>
    <w:rsid w:val="002B1AC4"/>
    <w:rsid w:val="002B1AEB"/>
    <w:rsid w:val="002B1CB5"/>
    <w:rsid w:val="002B2092"/>
    <w:rsid w:val="002B21D3"/>
    <w:rsid w:val="002B21D7"/>
    <w:rsid w:val="002B234F"/>
    <w:rsid w:val="002B25A0"/>
    <w:rsid w:val="002B25A8"/>
    <w:rsid w:val="002B263F"/>
    <w:rsid w:val="002B2A00"/>
    <w:rsid w:val="002B2B44"/>
    <w:rsid w:val="002B2E26"/>
    <w:rsid w:val="002B2ED2"/>
    <w:rsid w:val="002B32E2"/>
    <w:rsid w:val="002B339B"/>
    <w:rsid w:val="002B3487"/>
    <w:rsid w:val="002B370C"/>
    <w:rsid w:val="002B3715"/>
    <w:rsid w:val="002B3869"/>
    <w:rsid w:val="002B39DD"/>
    <w:rsid w:val="002B39F8"/>
    <w:rsid w:val="002B3B0B"/>
    <w:rsid w:val="002B3C3C"/>
    <w:rsid w:val="002B3D5C"/>
    <w:rsid w:val="002B3F4B"/>
    <w:rsid w:val="002B417D"/>
    <w:rsid w:val="002B4182"/>
    <w:rsid w:val="002B43CE"/>
    <w:rsid w:val="002B4ACF"/>
    <w:rsid w:val="002B4E86"/>
    <w:rsid w:val="002B509F"/>
    <w:rsid w:val="002B5268"/>
    <w:rsid w:val="002B54A9"/>
    <w:rsid w:val="002B55C3"/>
    <w:rsid w:val="002B55FD"/>
    <w:rsid w:val="002B56AF"/>
    <w:rsid w:val="002B5CE9"/>
    <w:rsid w:val="002B5E8F"/>
    <w:rsid w:val="002B601F"/>
    <w:rsid w:val="002B6385"/>
    <w:rsid w:val="002B64A3"/>
    <w:rsid w:val="002B6690"/>
    <w:rsid w:val="002B686C"/>
    <w:rsid w:val="002B6AB1"/>
    <w:rsid w:val="002B6AC7"/>
    <w:rsid w:val="002B6B47"/>
    <w:rsid w:val="002B707A"/>
    <w:rsid w:val="002B7236"/>
    <w:rsid w:val="002B7275"/>
    <w:rsid w:val="002B727A"/>
    <w:rsid w:val="002B777B"/>
    <w:rsid w:val="002B7854"/>
    <w:rsid w:val="002B7A22"/>
    <w:rsid w:val="002B7CF3"/>
    <w:rsid w:val="002B7EA1"/>
    <w:rsid w:val="002B7F1D"/>
    <w:rsid w:val="002C0461"/>
    <w:rsid w:val="002C04F5"/>
    <w:rsid w:val="002C0D8C"/>
    <w:rsid w:val="002C0F66"/>
    <w:rsid w:val="002C0FDB"/>
    <w:rsid w:val="002C114F"/>
    <w:rsid w:val="002C120C"/>
    <w:rsid w:val="002C122F"/>
    <w:rsid w:val="002C152A"/>
    <w:rsid w:val="002C15CA"/>
    <w:rsid w:val="002C1696"/>
    <w:rsid w:val="002C18DA"/>
    <w:rsid w:val="002C1BD1"/>
    <w:rsid w:val="002C1E81"/>
    <w:rsid w:val="002C21B0"/>
    <w:rsid w:val="002C2661"/>
    <w:rsid w:val="002C2859"/>
    <w:rsid w:val="002C2A00"/>
    <w:rsid w:val="002C3DE7"/>
    <w:rsid w:val="002C3DF2"/>
    <w:rsid w:val="002C3F95"/>
    <w:rsid w:val="002C41C3"/>
    <w:rsid w:val="002C4469"/>
    <w:rsid w:val="002C48CB"/>
    <w:rsid w:val="002C49E1"/>
    <w:rsid w:val="002C4C5B"/>
    <w:rsid w:val="002C4E00"/>
    <w:rsid w:val="002C4F67"/>
    <w:rsid w:val="002C5499"/>
    <w:rsid w:val="002C5570"/>
    <w:rsid w:val="002C570A"/>
    <w:rsid w:val="002C5B01"/>
    <w:rsid w:val="002C5B10"/>
    <w:rsid w:val="002C5B33"/>
    <w:rsid w:val="002C5B57"/>
    <w:rsid w:val="002C5BDA"/>
    <w:rsid w:val="002C5C34"/>
    <w:rsid w:val="002C5C59"/>
    <w:rsid w:val="002C5E55"/>
    <w:rsid w:val="002C6298"/>
    <w:rsid w:val="002C649D"/>
    <w:rsid w:val="002C67B0"/>
    <w:rsid w:val="002C6DA2"/>
    <w:rsid w:val="002C716E"/>
    <w:rsid w:val="002C71A4"/>
    <w:rsid w:val="002C737F"/>
    <w:rsid w:val="002C738E"/>
    <w:rsid w:val="002C73AB"/>
    <w:rsid w:val="002C7567"/>
    <w:rsid w:val="002C757D"/>
    <w:rsid w:val="002C75BF"/>
    <w:rsid w:val="002C7654"/>
    <w:rsid w:val="002C76EA"/>
    <w:rsid w:val="002C78CF"/>
    <w:rsid w:val="002C7B50"/>
    <w:rsid w:val="002D0367"/>
    <w:rsid w:val="002D04CC"/>
    <w:rsid w:val="002D057C"/>
    <w:rsid w:val="002D06A5"/>
    <w:rsid w:val="002D082A"/>
    <w:rsid w:val="002D0D43"/>
    <w:rsid w:val="002D0DC0"/>
    <w:rsid w:val="002D110C"/>
    <w:rsid w:val="002D12AD"/>
    <w:rsid w:val="002D14BE"/>
    <w:rsid w:val="002D1596"/>
    <w:rsid w:val="002D16DC"/>
    <w:rsid w:val="002D190E"/>
    <w:rsid w:val="002D1BCA"/>
    <w:rsid w:val="002D1E9C"/>
    <w:rsid w:val="002D210E"/>
    <w:rsid w:val="002D2310"/>
    <w:rsid w:val="002D261E"/>
    <w:rsid w:val="002D26F0"/>
    <w:rsid w:val="002D2798"/>
    <w:rsid w:val="002D2C6A"/>
    <w:rsid w:val="002D2CEA"/>
    <w:rsid w:val="002D2DC7"/>
    <w:rsid w:val="002D2E8D"/>
    <w:rsid w:val="002D2F31"/>
    <w:rsid w:val="002D3192"/>
    <w:rsid w:val="002D3219"/>
    <w:rsid w:val="002D3496"/>
    <w:rsid w:val="002D369F"/>
    <w:rsid w:val="002D3727"/>
    <w:rsid w:val="002D37B3"/>
    <w:rsid w:val="002D3B7A"/>
    <w:rsid w:val="002D3CE7"/>
    <w:rsid w:val="002D3D36"/>
    <w:rsid w:val="002D3E74"/>
    <w:rsid w:val="002D3E90"/>
    <w:rsid w:val="002D3F27"/>
    <w:rsid w:val="002D4106"/>
    <w:rsid w:val="002D41AE"/>
    <w:rsid w:val="002D42AE"/>
    <w:rsid w:val="002D4556"/>
    <w:rsid w:val="002D462C"/>
    <w:rsid w:val="002D49ED"/>
    <w:rsid w:val="002D4B51"/>
    <w:rsid w:val="002D4B66"/>
    <w:rsid w:val="002D5284"/>
    <w:rsid w:val="002D53BB"/>
    <w:rsid w:val="002D5902"/>
    <w:rsid w:val="002D595A"/>
    <w:rsid w:val="002D5CA0"/>
    <w:rsid w:val="002D5F0D"/>
    <w:rsid w:val="002D6044"/>
    <w:rsid w:val="002D6165"/>
    <w:rsid w:val="002D6326"/>
    <w:rsid w:val="002D640F"/>
    <w:rsid w:val="002D6684"/>
    <w:rsid w:val="002D6841"/>
    <w:rsid w:val="002D6B61"/>
    <w:rsid w:val="002D6F08"/>
    <w:rsid w:val="002D7049"/>
    <w:rsid w:val="002D7740"/>
    <w:rsid w:val="002D7918"/>
    <w:rsid w:val="002D795B"/>
    <w:rsid w:val="002D7EB4"/>
    <w:rsid w:val="002D7F2E"/>
    <w:rsid w:val="002D7F37"/>
    <w:rsid w:val="002E110E"/>
    <w:rsid w:val="002E11A1"/>
    <w:rsid w:val="002E11B5"/>
    <w:rsid w:val="002E127D"/>
    <w:rsid w:val="002E12DF"/>
    <w:rsid w:val="002E1418"/>
    <w:rsid w:val="002E14FC"/>
    <w:rsid w:val="002E1699"/>
    <w:rsid w:val="002E16F5"/>
    <w:rsid w:val="002E1AE1"/>
    <w:rsid w:val="002E1C06"/>
    <w:rsid w:val="002E23C0"/>
    <w:rsid w:val="002E2693"/>
    <w:rsid w:val="002E296C"/>
    <w:rsid w:val="002E2CC1"/>
    <w:rsid w:val="002E2E38"/>
    <w:rsid w:val="002E2F6A"/>
    <w:rsid w:val="002E2FE3"/>
    <w:rsid w:val="002E330E"/>
    <w:rsid w:val="002E3669"/>
    <w:rsid w:val="002E3B1B"/>
    <w:rsid w:val="002E3B49"/>
    <w:rsid w:val="002E40A7"/>
    <w:rsid w:val="002E4245"/>
    <w:rsid w:val="002E42DE"/>
    <w:rsid w:val="002E433C"/>
    <w:rsid w:val="002E47A0"/>
    <w:rsid w:val="002E4A67"/>
    <w:rsid w:val="002E4D59"/>
    <w:rsid w:val="002E4DB0"/>
    <w:rsid w:val="002E4E6E"/>
    <w:rsid w:val="002E51F2"/>
    <w:rsid w:val="002E52A9"/>
    <w:rsid w:val="002E561F"/>
    <w:rsid w:val="002E564A"/>
    <w:rsid w:val="002E5755"/>
    <w:rsid w:val="002E5776"/>
    <w:rsid w:val="002E5945"/>
    <w:rsid w:val="002E599C"/>
    <w:rsid w:val="002E5AC3"/>
    <w:rsid w:val="002E5D42"/>
    <w:rsid w:val="002E5D64"/>
    <w:rsid w:val="002E5E88"/>
    <w:rsid w:val="002E6029"/>
    <w:rsid w:val="002E6232"/>
    <w:rsid w:val="002E636F"/>
    <w:rsid w:val="002E6429"/>
    <w:rsid w:val="002E6701"/>
    <w:rsid w:val="002E6871"/>
    <w:rsid w:val="002E6B4F"/>
    <w:rsid w:val="002E6C36"/>
    <w:rsid w:val="002E6DC5"/>
    <w:rsid w:val="002E6F06"/>
    <w:rsid w:val="002E6FB1"/>
    <w:rsid w:val="002E7019"/>
    <w:rsid w:val="002E754D"/>
    <w:rsid w:val="002E75E6"/>
    <w:rsid w:val="002E76D1"/>
    <w:rsid w:val="002E7714"/>
    <w:rsid w:val="002E79E8"/>
    <w:rsid w:val="002E7ACF"/>
    <w:rsid w:val="002E7BCE"/>
    <w:rsid w:val="002E7D8B"/>
    <w:rsid w:val="002E7E0C"/>
    <w:rsid w:val="002E7E0F"/>
    <w:rsid w:val="002E7FE0"/>
    <w:rsid w:val="002F01CC"/>
    <w:rsid w:val="002F05DB"/>
    <w:rsid w:val="002F0C51"/>
    <w:rsid w:val="002F0DBC"/>
    <w:rsid w:val="002F0DC7"/>
    <w:rsid w:val="002F0DDC"/>
    <w:rsid w:val="002F0F5C"/>
    <w:rsid w:val="002F107C"/>
    <w:rsid w:val="002F13B1"/>
    <w:rsid w:val="002F1534"/>
    <w:rsid w:val="002F171A"/>
    <w:rsid w:val="002F20F3"/>
    <w:rsid w:val="002F2115"/>
    <w:rsid w:val="002F258D"/>
    <w:rsid w:val="002F2679"/>
    <w:rsid w:val="002F2796"/>
    <w:rsid w:val="002F2E92"/>
    <w:rsid w:val="002F3105"/>
    <w:rsid w:val="002F3170"/>
    <w:rsid w:val="002F31D7"/>
    <w:rsid w:val="002F325D"/>
    <w:rsid w:val="002F37FE"/>
    <w:rsid w:val="002F384D"/>
    <w:rsid w:val="002F3C68"/>
    <w:rsid w:val="002F3D85"/>
    <w:rsid w:val="002F42B2"/>
    <w:rsid w:val="002F445B"/>
    <w:rsid w:val="002F4468"/>
    <w:rsid w:val="002F472C"/>
    <w:rsid w:val="002F48F0"/>
    <w:rsid w:val="002F4935"/>
    <w:rsid w:val="002F4EF8"/>
    <w:rsid w:val="002F4EFE"/>
    <w:rsid w:val="002F4F8A"/>
    <w:rsid w:val="002F5210"/>
    <w:rsid w:val="002F52C8"/>
    <w:rsid w:val="002F53C0"/>
    <w:rsid w:val="002F54E9"/>
    <w:rsid w:val="002F571D"/>
    <w:rsid w:val="002F57BE"/>
    <w:rsid w:val="002F5908"/>
    <w:rsid w:val="002F5BE2"/>
    <w:rsid w:val="002F5BF6"/>
    <w:rsid w:val="002F61BC"/>
    <w:rsid w:val="002F65CA"/>
    <w:rsid w:val="002F689D"/>
    <w:rsid w:val="002F6937"/>
    <w:rsid w:val="002F699B"/>
    <w:rsid w:val="002F6A67"/>
    <w:rsid w:val="002F6A6E"/>
    <w:rsid w:val="002F6A92"/>
    <w:rsid w:val="002F6D18"/>
    <w:rsid w:val="002F718E"/>
    <w:rsid w:val="002F719E"/>
    <w:rsid w:val="002F7787"/>
    <w:rsid w:val="002F779D"/>
    <w:rsid w:val="002F7B56"/>
    <w:rsid w:val="002F7B97"/>
    <w:rsid w:val="002F7FAD"/>
    <w:rsid w:val="00300177"/>
    <w:rsid w:val="00300229"/>
    <w:rsid w:val="00300295"/>
    <w:rsid w:val="0030032F"/>
    <w:rsid w:val="00300452"/>
    <w:rsid w:val="00300475"/>
    <w:rsid w:val="0030058E"/>
    <w:rsid w:val="00300721"/>
    <w:rsid w:val="00300732"/>
    <w:rsid w:val="0030074B"/>
    <w:rsid w:val="003008BF"/>
    <w:rsid w:val="00300A26"/>
    <w:rsid w:val="00300A3A"/>
    <w:rsid w:val="00300BF1"/>
    <w:rsid w:val="00300E71"/>
    <w:rsid w:val="00300F1D"/>
    <w:rsid w:val="00301002"/>
    <w:rsid w:val="00301159"/>
    <w:rsid w:val="0030127A"/>
    <w:rsid w:val="00301311"/>
    <w:rsid w:val="0030143A"/>
    <w:rsid w:val="003014D0"/>
    <w:rsid w:val="003015A9"/>
    <w:rsid w:val="00301947"/>
    <w:rsid w:val="003019F4"/>
    <w:rsid w:val="00301B2F"/>
    <w:rsid w:val="00301B5E"/>
    <w:rsid w:val="00301EDF"/>
    <w:rsid w:val="00301EEC"/>
    <w:rsid w:val="00302127"/>
    <w:rsid w:val="003021BF"/>
    <w:rsid w:val="00302208"/>
    <w:rsid w:val="00302313"/>
    <w:rsid w:val="00302691"/>
    <w:rsid w:val="00302834"/>
    <w:rsid w:val="00302B5F"/>
    <w:rsid w:val="00302C23"/>
    <w:rsid w:val="00302CEE"/>
    <w:rsid w:val="00302DC1"/>
    <w:rsid w:val="00302FF6"/>
    <w:rsid w:val="003033AF"/>
    <w:rsid w:val="0030340D"/>
    <w:rsid w:val="003034FE"/>
    <w:rsid w:val="00303666"/>
    <w:rsid w:val="00303BE3"/>
    <w:rsid w:val="00303F25"/>
    <w:rsid w:val="00303FCB"/>
    <w:rsid w:val="003041B8"/>
    <w:rsid w:val="0030422F"/>
    <w:rsid w:val="003042C2"/>
    <w:rsid w:val="003043E7"/>
    <w:rsid w:val="003043FC"/>
    <w:rsid w:val="0030464B"/>
    <w:rsid w:val="0030472F"/>
    <w:rsid w:val="00304766"/>
    <w:rsid w:val="00304788"/>
    <w:rsid w:val="003048E2"/>
    <w:rsid w:val="00304BAC"/>
    <w:rsid w:val="00304C57"/>
    <w:rsid w:val="00304D24"/>
    <w:rsid w:val="0030508A"/>
    <w:rsid w:val="003050A7"/>
    <w:rsid w:val="003050B8"/>
    <w:rsid w:val="00305133"/>
    <w:rsid w:val="00305212"/>
    <w:rsid w:val="00305374"/>
    <w:rsid w:val="0030566C"/>
    <w:rsid w:val="00305848"/>
    <w:rsid w:val="003058DE"/>
    <w:rsid w:val="00305D32"/>
    <w:rsid w:val="00305E28"/>
    <w:rsid w:val="00305F0F"/>
    <w:rsid w:val="00305F6C"/>
    <w:rsid w:val="00306068"/>
    <w:rsid w:val="003062CF"/>
    <w:rsid w:val="003062FE"/>
    <w:rsid w:val="00306483"/>
    <w:rsid w:val="00306629"/>
    <w:rsid w:val="00306785"/>
    <w:rsid w:val="003067CD"/>
    <w:rsid w:val="00306B9A"/>
    <w:rsid w:val="003071D1"/>
    <w:rsid w:val="003079F8"/>
    <w:rsid w:val="00307D29"/>
    <w:rsid w:val="00310047"/>
    <w:rsid w:val="00310073"/>
    <w:rsid w:val="00310110"/>
    <w:rsid w:val="00310618"/>
    <w:rsid w:val="0031088C"/>
    <w:rsid w:val="003109CC"/>
    <w:rsid w:val="00310ABA"/>
    <w:rsid w:val="00310B39"/>
    <w:rsid w:val="00310CF2"/>
    <w:rsid w:val="00310D86"/>
    <w:rsid w:val="003112DD"/>
    <w:rsid w:val="00311486"/>
    <w:rsid w:val="0031148B"/>
    <w:rsid w:val="00311527"/>
    <w:rsid w:val="00311540"/>
    <w:rsid w:val="00311848"/>
    <w:rsid w:val="003119B8"/>
    <w:rsid w:val="003119E9"/>
    <w:rsid w:val="00311AF8"/>
    <w:rsid w:val="00311B0D"/>
    <w:rsid w:val="00311B8C"/>
    <w:rsid w:val="00311C21"/>
    <w:rsid w:val="00311D11"/>
    <w:rsid w:val="00311E2A"/>
    <w:rsid w:val="00311E7E"/>
    <w:rsid w:val="00312546"/>
    <w:rsid w:val="00312653"/>
    <w:rsid w:val="00312AE9"/>
    <w:rsid w:val="00312F75"/>
    <w:rsid w:val="00313183"/>
    <w:rsid w:val="00313203"/>
    <w:rsid w:val="003132FF"/>
    <w:rsid w:val="00313605"/>
    <w:rsid w:val="00313696"/>
    <w:rsid w:val="003137BE"/>
    <w:rsid w:val="00313B50"/>
    <w:rsid w:val="00313D12"/>
    <w:rsid w:val="00313DBA"/>
    <w:rsid w:val="0031452F"/>
    <w:rsid w:val="0031467D"/>
    <w:rsid w:val="00314753"/>
    <w:rsid w:val="0031478D"/>
    <w:rsid w:val="00314917"/>
    <w:rsid w:val="00314919"/>
    <w:rsid w:val="00314F8C"/>
    <w:rsid w:val="0031512D"/>
    <w:rsid w:val="0031525D"/>
    <w:rsid w:val="00315E9A"/>
    <w:rsid w:val="00315FA4"/>
    <w:rsid w:val="003161B4"/>
    <w:rsid w:val="00316344"/>
    <w:rsid w:val="003165B8"/>
    <w:rsid w:val="003165D7"/>
    <w:rsid w:val="003165D9"/>
    <w:rsid w:val="00316A85"/>
    <w:rsid w:val="0031721B"/>
    <w:rsid w:val="003175F9"/>
    <w:rsid w:val="003176A6"/>
    <w:rsid w:val="0031798C"/>
    <w:rsid w:val="00317A9D"/>
    <w:rsid w:val="00317AFC"/>
    <w:rsid w:val="00320286"/>
    <w:rsid w:val="003205A8"/>
    <w:rsid w:val="003205FE"/>
    <w:rsid w:val="00320660"/>
    <w:rsid w:val="00320684"/>
    <w:rsid w:val="003207BF"/>
    <w:rsid w:val="00320EFC"/>
    <w:rsid w:val="00320FD4"/>
    <w:rsid w:val="00321107"/>
    <w:rsid w:val="0032125B"/>
    <w:rsid w:val="003212C1"/>
    <w:rsid w:val="0032143F"/>
    <w:rsid w:val="003216F1"/>
    <w:rsid w:val="0032171F"/>
    <w:rsid w:val="00321865"/>
    <w:rsid w:val="0032191E"/>
    <w:rsid w:val="003219B9"/>
    <w:rsid w:val="00321E4D"/>
    <w:rsid w:val="0032201C"/>
    <w:rsid w:val="003223A6"/>
    <w:rsid w:val="00322441"/>
    <w:rsid w:val="00322695"/>
    <w:rsid w:val="003227AE"/>
    <w:rsid w:val="003228F3"/>
    <w:rsid w:val="00322971"/>
    <w:rsid w:val="00322CD0"/>
    <w:rsid w:val="00322CD5"/>
    <w:rsid w:val="00322D09"/>
    <w:rsid w:val="00322D78"/>
    <w:rsid w:val="00322FAA"/>
    <w:rsid w:val="00323006"/>
    <w:rsid w:val="00323697"/>
    <w:rsid w:val="00323960"/>
    <w:rsid w:val="00323987"/>
    <w:rsid w:val="00323CE7"/>
    <w:rsid w:val="00323DBF"/>
    <w:rsid w:val="00323FB4"/>
    <w:rsid w:val="0032419A"/>
    <w:rsid w:val="003243A3"/>
    <w:rsid w:val="0032443E"/>
    <w:rsid w:val="003244DC"/>
    <w:rsid w:val="00324A09"/>
    <w:rsid w:val="00324CB6"/>
    <w:rsid w:val="003256D3"/>
    <w:rsid w:val="003257B2"/>
    <w:rsid w:val="003257CD"/>
    <w:rsid w:val="003258AA"/>
    <w:rsid w:val="00325BC5"/>
    <w:rsid w:val="00325C95"/>
    <w:rsid w:val="00325F26"/>
    <w:rsid w:val="00326240"/>
    <w:rsid w:val="003263DC"/>
    <w:rsid w:val="0032677A"/>
    <w:rsid w:val="003269F0"/>
    <w:rsid w:val="00326C72"/>
    <w:rsid w:val="00326ED3"/>
    <w:rsid w:val="003274B2"/>
    <w:rsid w:val="00327669"/>
    <w:rsid w:val="003276A0"/>
    <w:rsid w:val="003276CD"/>
    <w:rsid w:val="003278AC"/>
    <w:rsid w:val="003279FC"/>
    <w:rsid w:val="00327FF3"/>
    <w:rsid w:val="003300E1"/>
    <w:rsid w:val="0033014B"/>
    <w:rsid w:val="00330271"/>
    <w:rsid w:val="003305B1"/>
    <w:rsid w:val="00330988"/>
    <w:rsid w:val="00330A7F"/>
    <w:rsid w:val="00330D04"/>
    <w:rsid w:val="003311EA"/>
    <w:rsid w:val="0033127F"/>
    <w:rsid w:val="0033148D"/>
    <w:rsid w:val="00331681"/>
    <w:rsid w:val="00331688"/>
    <w:rsid w:val="00331921"/>
    <w:rsid w:val="00331C6F"/>
    <w:rsid w:val="00331FF8"/>
    <w:rsid w:val="003323AD"/>
    <w:rsid w:val="00332539"/>
    <w:rsid w:val="00332685"/>
    <w:rsid w:val="0033276D"/>
    <w:rsid w:val="00332958"/>
    <w:rsid w:val="00332ADC"/>
    <w:rsid w:val="00332CEB"/>
    <w:rsid w:val="00332E69"/>
    <w:rsid w:val="00332E99"/>
    <w:rsid w:val="00333298"/>
    <w:rsid w:val="0033338E"/>
    <w:rsid w:val="00333512"/>
    <w:rsid w:val="0033360F"/>
    <w:rsid w:val="00333674"/>
    <w:rsid w:val="003336D4"/>
    <w:rsid w:val="00333853"/>
    <w:rsid w:val="0033394B"/>
    <w:rsid w:val="00333D3D"/>
    <w:rsid w:val="00333D57"/>
    <w:rsid w:val="003340FB"/>
    <w:rsid w:val="0033448A"/>
    <w:rsid w:val="00334506"/>
    <w:rsid w:val="0033461E"/>
    <w:rsid w:val="003347A4"/>
    <w:rsid w:val="003349E3"/>
    <w:rsid w:val="00334F40"/>
    <w:rsid w:val="003351AB"/>
    <w:rsid w:val="00335225"/>
    <w:rsid w:val="003356EF"/>
    <w:rsid w:val="0033580C"/>
    <w:rsid w:val="00335A5F"/>
    <w:rsid w:val="00335CD9"/>
    <w:rsid w:val="00335E2A"/>
    <w:rsid w:val="00336799"/>
    <w:rsid w:val="00336ACB"/>
    <w:rsid w:val="00336B62"/>
    <w:rsid w:val="00336BEA"/>
    <w:rsid w:val="00336D70"/>
    <w:rsid w:val="00336E61"/>
    <w:rsid w:val="00337075"/>
    <w:rsid w:val="0033730A"/>
    <w:rsid w:val="00337941"/>
    <w:rsid w:val="00337950"/>
    <w:rsid w:val="00337B24"/>
    <w:rsid w:val="00337C10"/>
    <w:rsid w:val="00337F10"/>
    <w:rsid w:val="00337F8C"/>
    <w:rsid w:val="00337F8F"/>
    <w:rsid w:val="00337FA2"/>
    <w:rsid w:val="003401A9"/>
    <w:rsid w:val="003402CB"/>
    <w:rsid w:val="00340407"/>
    <w:rsid w:val="003404C9"/>
    <w:rsid w:val="0034090C"/>
    <w:rsid w:val="0034094F"/>
    <w:rsid w:val="003409F5"/>
    <w:rsid w:val="00340A3B"/>
    <w:rsid w:val="00340C44"/>
    <w:rsid w:val="00340DA5"/>
    <w:rsid w:val="00340DCF"/>
    <w:rsid w:val="00340E6C"/>
    <w:rsid w:val="00340F44"/>
    <w:rsid w:val="00340FC6"/>
    <w:rsid w:val="00341113"/>
    <w:rsid w:val="0034117D"/>
    <w:rsid w:val="00341238"/>
    <w:rsid w:val="00341393"/>
    <w:rsid w:val="0034145E"/>
    <w:rsid w:val="0034147C"/>
    <w:rsid w:val="003415F2"/>
    <w:rsid w:val="003416EF"/>
    <w:rsid w:val="00341729"/>
    <w:rsid w:val="003417AD"/>
    <w:rsid w:val="00341D73"/>
    <w:rsid w:val="00342126"/>
    <w:rsid w:val="00342155"/>
    <w:rsid w:val="003422B9"/>
    <w:rsid w:val="003422F9"/>
    <w:rsid w:val="0034230D"/>
    <w:rsid w:val="00342521"/>
    <w:rsid w:val="003427D6"/>
    <w:rsid w:val="0034286F"/>
    <w:rsid w:val="00342AEB"/>
    <w:rsid w:val="00342C82"/>
    <w:rsid w:val="00342DFA"/>
    <w:rsid w:val="003431BF"/>
    <w:rsid w:val="0034320E"/>
    <w:rsid w:val="0034325D"/>
    <w:rsid w:val="0034349C"/>
    <w:rsid w:val="00343684"/>
    <w:rsid w:val="003438C4"/>
    <w:rsid w:val="00343AD3"/>
    <w:rsid w:val="00343BE8"/>
    <w:rsid w:val="00343D91"/>
    <w:rsid w:val="00344066"/>
    <w:rsid w:val="0034406A"/>
    <w:rsid w:val="0034424A"/>
    <w:rsid w:val="00344514"/>
    <w:rsid w:val="0034477B"/>
    <w:rsid w:val="003449D9"/>
    <w:rsid w:val="003449E9"/>
    <w:rsid w:val="00344EB5"/>
    <w:rsid w:val="003455E4"/>
    <w:rsid w:val="0034570F"/>
    <w:rsid w:val="003458D3"/>
    <w:rsid w:val="00345C03"/>
    <w:rsid w:val="00345D91"/>
    <w:rsid w:val="00345DA2"/>
    <w:rsid w:val="00345E68"/>
    <w:rsid w:val="00346558"/>
    <w:rsid w:val="00346653"/>
    <w:rsid w:val="00346DF6"/>
    <w:rsid w:val="00346EAC"/>
    <w:rsid w:val="00346EDE"/>
    <w:rsid w:val="00346FBC"/>
    <w:rsid w:val="00346FC3"/>
    <w:rsid w:val="003471A5"/>
    <w:rsid w:val="00347C10"/>
    <w:rsid w:val="00347E73"/>
    <w:rsid w:val="00347EA9"/>
    <w:rsid w:val="0035067F"/>
    <w:rsid w:val="00350859"/>
    <w:rsid w:val="003509BF"/>
    <w:rsid w:val="00350E3E"/>
    <w:rsid w:val="00351585"/>
    <w:rsid w:val="00351688"/>
    <w:rsid w:val="00351950"/>
    <w:rsid w:val="0035199E"/>
    <w:rsid w:val="00351A20"/>
    <w:rsid w:val="00351A7E"/>
    <w:rsid w:val="00352074"/>
    <w:rsid w:val="0035246C"/>
    <w:rsid w:val="0035271E"/>
    <w:rsid w:val="00352900"/>
    <w:rsid w:val="003529BB"/>
    <w:rsid w:val="00352AB0"/>
    <w:rsid w:val="00352BD1"/>
    <w:rsid w:val="00352DC8"/>
    <w:rsid w:val="00352E71"/>
    <w:rsid w:val="003531D7"/>
    <w:rsid w:val="003536F5"/>
    <w:rsid w:val="00353E4F"/>
    <w:rsid w:val="00353FB8"/>
    <w:rsid w:val="00353FE6"/>
    <w:rsid w:val="0035480C"/>
    <w:rsid w:val="00354922"/>
    <w:rsid w:val="00354991"/>
    <w:rsid w:val="00354A91"/>
    <w:rsid w:val="00354AAD"/>
    <w:rsid w:val="00355111"/>
    <w:rsid w:val="003551EA"/>
    <w:rsid w:val="00355639"/>
    <w:rsid w:val="003559CC"/>
    <w:rsid w:val="00355A73"/>
    <w:rsid w:val="00355A75"/>
    <w:rsid w:val="00355D71"/>
    <w:rsid w:val="00355EA7"/>
    <w:rsid w:val="0035608C"/>
    <w:rsid w:val="00356263"/>
    <w:rsid w:val="00356497"/>
    <w:rsid w:val="00356522"/>
    <w:rsid w:val="003565B6"/>
    <w:rsid w:val="00356726"/>
    <w:rsid w:val="0035689C"/>
    <w:rsid w:val="003568C2"/>
    <w:rsid w:val="003569D0"/>
    <w:rsid w:val="00356A47"/>
    <w:rsid w:val="00356CE9"/>
    <w:rsid w:val="00357199"/>
    <w:rsid w:val="003572D4"/>
    <w:rsid w:val="003573C0"/>
    <w:rsid w:val="003579E2"/>
    <w:rsid w:val="00357B59"/>
    <w:rsid w:val="00357C20"/>
    <w:rsid w:val="00357CD3"/>
    <w:rsid w:val="00357E28"/>
    <w:rsid w:val="003604F7"/>
    <w:rsid w:val="003605AC"/>
    <w:rsid w:val="0036070B"/>
    <w:rsid w:val="00361168"/>
    <w:rsid w:val="00361170"/>
    <w:rsid w:val="003611B6"/>
    <w:rsid w:val="003617C8"/>
    <w:rsid w:val="00361963"/>
    <w:rsid w:val="0036199D"/>
    <w:rsid w:val="00362142"/>
    <w:rsid w:val="00362224"/>
    <w:rsid w:val="0036256D"/>
    <w:rsid w:val="003625B3"/>
    <w:rsid w:val="003625CC"/>
    <w:rsid w:val="003626BD"/>
    <w:rsid w:val="00362F40"/>
    <w:rsid w:val="0036327C"/>
    <w:rsid w:val="003635B8"/>
    <w:rsid w:val="00363612"/>
    <w:rsid w:val="00363765"/>
    <w:rsid w:val="00363A10"/>
    <w:rsid w:val="00363E20"/>
    <w:rsid w:val="0036406A"/>
    <w:rsid w:val="003640D8"/>
    <w:rsid w:val="0036412E"/>
    <w:rsid w:val="003643DA"/>
    <w:rsid w:val="0036440C"/>
    <w:rsid w:val="0036447B"/>
    <w:rsid w:val="00364CDB"/>
    <w:rsid w:val="00364F44"/>
    <w:rsid w:val="003652E9"/>
    <w:rsid w:val="003654A2"/>
    <w:rsid w:val="003655C9"/>
    <w:rsid w:val="0036587E"/>
    <w:rsid w:val="00365E07"/>
    <w:rsid w:val="00366121"/>
    <w:rsid w:val="003668AC"/>
    <w:rsid w:val="003668BD"/>
    <w:rsid w:val="00366972"/>
    <w:rsid w:val="003669FB"/>
    <w:rsid w:val="00366E3F"/>
    <w:rsid w:val="00367107"/>
    <w:rsid w:val="00367775"/>
    <w:rsid w:val="003678C4"/>
    <w:rsid w:val="00367ECF"/>
    <w:rsid w:val="00367EDF"/>
    <w:rsid w:val="003702C2"/>
    <w:rsid w:val="003703F7"/>
    <w:rsid w:val="003706DD"/>
    <w:rsid w:val="00370E87"/>
    <w:rsid w:val="00371263"/>
    <w:rsid w:val="0037129C"/>
    <w:rsid w:val="003714F1"/>
    <w:rsid w:val="00371513"/>
    <w:rsid w:val="003716F3"/>
    <w:rsid w:val="00371901"/>
    <w:rsid w:val="00371961"/>
    <w:rsid w:val="00371B21"/>
    <w:rsid w:val="00371D67"/>
    <w:rsid w:val="00371F43"/>
    <w:rsid w:val="00372242"/>
    <w:rsid w:val="003723CC"/>
    <w:rsid w:val="00372677"/>
    <w:rsid w:val="00372763"/>
    <w:rsid w:val="0037290A"/>
    <w:rsid w:val="00372AEC"/>
    <w:rsid w:val="00372AFB"/>
    <w:rsid w:val="00372B29"/>
    <w:rsid w:val="00373168"/>
    <w:rsid w:val="00373E39"/>
    <w:rsid w:val="0037421C"/>
    <w:rsid w:val="0037425E"/>
    <w:rsid w:val="00374305"/>
    <w:rsid w:val="00374498"/>
    <w:rsid w:val="003744DC"/>
    <w:rsid w:val="00374A4B"/>
    <w:rsid w:val="00374AE7"/>
    <w:rsid w:val="00374C18"/>
    <w:rsid w:val="00374F4A"/>
    <w:rsid w:val="00375193"/>
    <w:rsid w:val="00375300"/>
    <w:rsid w:val="00375623"/>
    <w:rsid w:val="003756F0"/>
    <w:rsid w:val="00375908"/>
    <w:rsid w:val="00375999"/>
    <w:rsid w:val="00375AF6"/>
    <w:rsid w:val="00375CA3"/>
    <w:rsid w:val="003760A7"/>
    <w:rsid w:val="00376433"/>
    <w:rsid w:val="00376555"/>
    <w:rsid w:val="003765BE"/>
    <w:rsid w:val="0037691A"/>
    <w:rsid w:val="00376930"/>
    <w:rsid w:val="0037695E"/>
    <w:rsid w:val="00376CAA"/>
    <w:rsid w:val="00376E6A"/>
    <w:rsid w:val="00376E8F"/>
    <w:rsid w:val="00376F23"/>
    <w:rsid w:val="003771D6"/>
    <w:rsid w:val="0037724A"/>
    <w:rsid w:val="0037728A"/>
    <w:rsid w:val="00377445"/>
    <w:rsid w:val="003774EF"/>
    <w:rsid w:val="00377851"/>
    <w:rsid w:val="00377877"/>
    <w:rsid w:val="003779E9"/>
    <w:rsid w:val="00377D2B"/>
    <w:rsid w:val="003801BB"/>
    <w:rsid w:val="003801C6"/>
    <w:rsid w:val="003801DC"/>
    <w:rsid w:val="0038039A"/>
    <w:rsid w:val="0038054F"/>
    <w:rsid w:val="003805B7"/>
    <w:rsid w:val="003807E9"/>
    <w:rsid w:val="00380C05"/>
    <w:rsid w:val="00381131"/>
    <w:rsid w:val="00381303"/>
    <w:rsid w:val="0038155A"/>
    <w:rsid w:val="003815C2"/>
    <w:rsid w:val="00381855"/>
    <w:rsid w:val="00381870"/>
    <w:rsid w:val="003819BB"/>
    <w:rsid w:val="00381AD9"/>
    <w:rsid w:val="00381F48"/>
    <w:rsid w:val="003821FC"/>
    <w:rsid w:val="003822FE"/>
    <w:rsid w:val="0038238F"/>
    <w:rsid w:val="003823DD"/>
    <w:rsid w:val="003823F8"/>
    <w:rsid w:val="00382440"/>
    <w:rsid w:val="0038244A"/>
    <w:rsid w:val="0038279C"/>
    <w:rsid w:val="00382977"/>
    <w:rsid w:val="00382C39"/>
    <w:rsid w:val="00382C54"/>
    <w:rsid w:val="0038302C"/>
    <w:rsid w:val="0038325E"/>
    <w:rsid w:val="003832E4"/>
    <w:rsid w:val="00383596"/>
    <w:rsid w:val="0038399B"/>
    <w:rsid w:val="003839C9"/>
    <w:rsid w:val="00383DFF"/>
    <w:rsid w:val="00383E2C"/>
    <w:rsid w:val="00383F02"/>
    <w:rsid w:val="00384043"/>
    <w:rsid w:val="0038455E"/>
    <w:rsid w:val="00384684"/>
    <w:rsid w:val="00384BB1"/>
    <w:rsid w:val="00384CFF"/>
    <w:rsid w:val="00384D2C"/>
    <w:rsid w:val="00384FD0"/>
    <w:rsid w:val="00385487"/>
    <w:rsid w:val="00385626"/>
    <w:rsid w:val="00385646"/>
    <w:rsid w:val="003857DA"/>
    <w:rsid w:val="00385986"/>
    <w:rsid w:val="003859B9"/>
    <w:rsid w:val="00385E6B"/>
    <w:rsid w:val="00386331"/>
    <w:rsid w:val="00386556"/>
    <w:rsid w:val="003866FF"/>
    <w:rsid w:val="00386869"/>
    <w:rsid w:val="00386884"/>
    <w:rsid w:val="00386D5D"/>
    <w:rsid w:val="00387040"/>
    <w:rsid w:val="003870A4"/>
    <w:rsid w:val="0038721F"/>
    <w:rsid w:val="00387297"/>
    <w:rsid w:val="003872A7"/>
    <w:rsid w:val="00387320"/>
    <w:rsid w:val="00387376"/>
    <w:rsid w:val="003875A9"/>
    <w:rsid w:val="0038765F"/>
    <w:rsid w:val="00387BC0"/>
    <w:rsid w:val="00390118"/>
    <w:rsid w:val="0039043E"/>
    <w:rsid w:val="0039047D"/>
    <w:rsid w:val="003904B2"/>
    <w:rsid w:val="00390599"/>
    <w:rsid w:val="00390640"/>
    <w:rsid w:val="003906E3"/>
    <w:rsid w:val="00390812"/>
    <w:rsid w:val="00390B18"/>
    <w:rsid w:val="00390D7B"/>
    <w:rsid w:val="00390DAB"/>
    <w:rsid w:val="003911A9"/>
    <w:rsid w:val="00391CBE"/>
    <w:rsid w:val="00391E73"/>
    <w:rsid w:val="00391F62"/>
    <w:rsid w:val="0039206A"/>
    <w:rsid w:val="0039218D"/>
    <w:rsid w:val="00392961"/>
    <w:rsid w:val="003929C8"/>
    <w:rsid w:val="00392F7A"/>
    <w:rsid w:val="003932C8"/>
    <w:rsid w:val="0039357D"/>
    <w:rsid w:val="003935C1"/>
    <w:rsid w:val="0039375D"/>
    <w:rsid w:val="00393C3C"/>
    <w:rsid w:val="00393DB4"/>
    <w:rsid w:val="00393E34"/>
    <w:rsid w:val="00393F97"/>
    <w:rsid w:val="00394031"/>
    <w:rsid w:val="003944A2"/>
    <w:rsid w:val="0039458C"/>
    <w:rsid w:val="003945C7"/>
    <w:rsid w:val="00394BE9"/>
    <w:rsid w:val="00394E47"/>
    <w:rsid w:val="00394FA1"/>
    <w:rsid w:val="00395163"/>
    <w:rsid w:val="00395431"/>
    <w:rsid w:val="00395707"/>
    <w:rsid w:val="003958CC"/>
    <w:rsid w:val="00395DB4"/>
    <w:rsid w:val="00396790"/>
    <w:rsid w:val="00396AC9"/>
    <w:rsid w:val="00396C42"/>
    <w:rsid w:val="00396E1A"/>
    <w:rsid w:val="0039703B"/>
    <w:rsid w:val="003973A7"/>
    <w:rsid w:val="0039788D"/>
    <w:rsid w:val="00397AC6"/>
    <w:rsid w:val="00397CD5"/>
    <w:rsid w:val="00397CEB"/>
    <w:rsid w:val="00397F2C"/>
    <w:rsid w:val="00397F84"/>
    <w:rsid w:val="003A0AE3"/>
    <w:rsid w:val="003A0B3B"/>
    <w:rsid w:val="003A0D58"/>
    <w:rsid w:val="003A10F6"/>
    <w:rsid w:val="003A18AC"/>
    <w:rsid w:val="003A1C3A"/>
    <w:rsid w:val="003A1C4E"/>
    <w:rsid w:val="003A1F72"/>
    <w:rsid w:val="003A2203"/>
    <w:rsid w:val="003A228F"/>
    <w:rsid w:val="003A2588"/>
    <w:rsid w:val="003A2837"/>
    <w:rsid w:val="003A2942"/>
    <w:rsid w:val="003A2C24"/>
    <w:rsid w:val="003A2C89"/>
    <w:rsid w:val="003A3108"/>
    <w:rsid w:val="003A367B"/>
    <w:rsid w:val="003A3715"/>
    <w:rsid w:val="003A3970"/>
    <w:rsid w:val="003A3BFE"/>
    <w:rsid w:val="003A3F5D"/>
    <w:rsid w:val="003A3F75"/>
    <w:rsid w:val="003A4299"/>
    <w:rsid w:val="003A4303"/>
    <w:rsid w:val="003A4549"/>
    <w:rsid w:val="003A46D9"/>
    <w:rsid w:val="003A4814"/>
    <w:rsid w:val="003A48C2"/>
    <w:rsid w:val="003A4A42"/>
    <w:rsid w:val="003A4AF9"/>
    <w:rsid w:val="003A4CE6"/>
    <w:rsid w:val="003A4D6A"/>
    <w:rsid w:val="003A4DF0"/>
    <w:rsid w:val="003A518B"/>
    <w:rsid w:val="003A52D3"/>
    <w:rsid w:val="003A538D"/>
    <w:rsid w:val="003A5419"/>
    <w:rsid w:val="003A56CF"/>
    <w:rsid w:val="003A5777"/>
    <w:rsid w:val="003A577A"/>
    <w:rsid w:val="003A57C9"/>
    <w:rsid w:val="003A58E2"/>
    <w:rsid w:val="003A5A32"/>
    <w:rsid w:val="003A5C5B"/>
    <w:rsid w:val="003A60CB"/>
    <w:rsid w:val="003A650F"/>
    <w:rsid w:val="003A655F"/>
    <w:rsid w:val="003A678E"/>
    <w:rsid w:val="003A68E7"/>
    <w:rsid w:val="003A69A0"/>
    <w:rsid w:val="003A6C10"/>
    <w:rsid w:val="003A6C7F"/>
    <w:rsid w:val="003A6CB0"/>
    <w:rsid w:val="003A7073"/>
    <w:rsid w:val="003A7284"/>
    <w:rsid w:val="003A7346"/>
    <w:rsid w:val="003A7543"/>
    <w:rsid w:val="003A7B3C"/>
    <w:rsid w:val="003A7BCE"/>
    <w:rsid w:val="003A7EA3"/>
    <w:rsid w:val="003B096D"/>
    <w:rsid w:val="003B09B9"/>
    <w:rsid w:val="003B0A7D"/>
    <w:rsid w:val="003B0D5F"/>
    <w:rsid w:val="003B0DC9"/>
    <w:rsid w:val="003B0FE4"/>
    <w:rsid w:val="003B11FE"/>
    <w:rsid w:val="003B196E"/>
    <w:rsid w:val="003B1B23"/>
    <w:rsid w:val="003B1B41"/>
    <w:rsid w:val="003B1BB2"/>
    <w:rsid w:val="003B1C9A"/>
    <w:rsid w:val="003B1CCF"/>
    <w:rsid w:val="003B206B"/>
    <w:rsid w:val="003B21BC"/>
    <w:rsid w:val="003B2200"/>
    <w:rsid w:val="003B24B6"/>
    <w:rsid w:val="003B2506"/>
    <w:rsid w:val="003B25E2"/>
    <w:rsid w:val="003B26CF"/>
    <w:rsid w:val="003B2B53"/>
    <w:rsid w:val="003B2D51"/>
    <w:rsid w:val="003B2D8D"/>
    <w:rsid w:val="003B307C"/>
    <w:rsid w:val="003B31BA"/>
    <w:rsid w:val="003B34F8"/>
    <w:rsid w:val="003B3579"/>
    <w:rsid w:val="003B35B4"/>
    <w:rsid w:val="003B372D"/>
    <w:rsid w:val="003B3740"/>
    <w:rsid w:val="003B3769"/>
    <w:rsid w:val="003B3771"/>
    <w:rsid w:val="003B3C6A"/>
    <w:rsid w:val="003B3C92"/>
    <w:rsid w:val="003B4234"/>
    <w:rsid w:val="003B423D"/>
    <w:rsid w:val="003B4384"/>
    <w:rsid w:val="003B46B3"/>
    <w:rsid w:val="003B471F"/>
    <w:rsid w:val="003B4844"/>
    <w:rsid w:val="003B48E8"/>
    <w:rsid w:val="003B4AA2"/>
    <w:rsid w:val="003B4B13"/>
    <w:rsid w:val="003B4C45"/>
    <w:rsid w:val="003B4C75"/>
    <w:rsid w:val="003B4CBB"/>
    <w:rsid w:val="003B4EF9"/>
    <w:rsid w:val="003B5167"/>
    <w:rsid w:val="003B53D4"/>
    <w:rsid w:val="003B5520"/>
    <w:rsid w:val="003B5637"/>
    <w:rsid w:val="003B56E0"/>
    <w:rsid w:val="003B5D7C"/>
    <w:rsid w:val="003B5F01"/>
    <w:rsid w:val="003B5F73"/>
    <w:rsid w:val="003B5FEE"/>
    <w:rsid w:val="003B625C"/>
    <w:rsid w:val="003B655D"/>
    <w:rsid w:val="003B6743"/>
    <w:rsid w:val="003B696D"/>
    <w:rsid w:val="003B6B06"/>
    <w:rsid w:val="003B6E9E"/>
    <w:rsid w:val="003B7011"/>
    <w:rsid w:val="003B7071"/>
    <w:rsid w:val="003B78B5"/>
    <w:rsid w:val="003B7C82"/>
    <w:rsid w:val="003B7C84"/>
    <w:rsid w:val="003B7E26"/>
    <w:rsid w:val="003C002B"/>
    <w:rsid w:val="003C0367"/>
    <w:rsid w:val="003C055B"/>
    <w:rsid w:val="003C0577"/>
    <w:rsid w:val="003C059B"/>
    <w:rsid w:val="003C0719"/>
    <w:rsid w:val="003C0730"/>
    <w:rsid w:val="003C08C8"/>
    <w:rsid w:val="003C094F"/>
    <w:rsid w:val="003C0959"/>
    <w:rsid w:val="003C0988"/>
    <w:rsid w:val="003C0992"/>
    <w:rsid w:val="003C09F5"/>
    <w:rsid w:val="003C0C2A"/>
    <w:rsid w:val="003C0C83"/>
    <w:rsid w:val="003C1067"/>
    <w:rsid w:val="003C13B9"/>
    <w:rsid w:val="003C13E1"/>
    <w:rsid w:val="003C16D9"/>
    <w:rsid w:val="003C16DB"/>
    <w:rsid w:val="003C1CDF"/>
    <w:rsid w:val="003C1D3A"/>
    <w:rsid w:val="003C2267"/>
    <w:rsid w:val="003C24BE"/>
    <w:rsid w:val="003C2650"/>
    <w:rsid w:val="003C2807"/>
    <w:rsid w:val="003C2BE1"/>
    <w:rsid w:val="003C2D3C"/>
    <w:rsid w:val="003C2DA0"/>
    <w:rsid w:val="003C2E5E"/>
    <w:rsid w:val="003C33C9"/>
    <w:rsid w:val="003C357F"/>
    <w:rsid w:val="003C3960"/>
    <w:rsid w:val="003C3E6C"/>
    <w:rsid w:val="003C4148"/>
    <w:rsid w:val="003C4732"/>
    <w:rsid w:val="003C4C05"/>
    <w:rsid w:val="003C4C87"/>
    <w:rsid w:val="003C516C"/>
    <w:rsid w:val="003C5339"/>
    <w:rsid w:val="003C5612"/>
    <w:rsid w:val="003C5772"/>
    <w:rsid w:val="003C5C6C"/>
    <w:rsid w:val="003C5FD2"/>
    <w:rsid w:val="003C6066"/>
    <w:rsid w:val="003C607A"/>
    <w:rsid w:val="003C65DF"/>
    <w:rsid w:val="003C67EB"/>
    <w:rsid w:val="003C6B4D"/>
    <w:rsid w:val="003C6CDE"/>
    <w:rsid w:val="003C6D5D"/>
    <w:rsid w:val="003C72AB"/>
    <w:rsid w:val="003C739E"/>
    <w:rsid w:val="003C799E"/>
    <w:rsid w:val="003C7CB1"/>
    <w:rsid w:val="003C7FEF"/>
    <w:rsid w:val="003D00B0"/>
    <w:rsid w:val="003D06C1"/>
    <w:rsid w:val="003D0813"/>
    <w:rsid w:val="003D0D79"/>
    <w:rsid w:val="003D0D8D"/>
    <w:rsid w:val="003D0FFD"/>
    <w:rsid w:val="003D1243"/>
    <w:rsid w:val="003D12EE"/>
    <w:rsid w:val="003D1528"/>
    <w:rsid w:val="003D1576"/>
    <w:rsid w:val="003D1597"/>
    <w:rsid w:val="003D17EC"/>
    <w:rsid w:val="003D1845"/>
    <w:rsid w:val="003D18F7"/>
    <w:rsid w:val="003D1A67"/>
    <w:rsid w:val="003D2036"/>
    <w:rsid w:val="003D247A"/>
    <w:rsid w:val="003D25DC"/>
    <w:rsid w:val="003D27AF"/>
    <w:rsid w:val="003D2C25"/>
    <w:rsid w:val="003D2C4D"/>
    <w:rsid w:val="003D2D6F"/>
    <w:rsid w:val="003D3032"/>
    <w:rsid w:val="003D3748"/>
    <w:rsid w:val="003D3872"/>
    <w:rsid w:val="003D38F2"/>
    <w:rsid w:val="003D3943"/>
    <w:rsid w:val="003D39F5"/>
    <w:rsid w:val="003D3B86"/>
    <w:rsid w:val="003D3B9D"/>
    <w:rsid w:val="003D3BDD"/>
    <w:rsid w:val="003D3C65"/>
    <w:rsid w:val="003D3CD0"/>
    <w:rsid w:val="003D41F1"/>
    <w:rsid w:val="003D4633"/>
    <w:rsid w:val="003D48F6"/>
    <w:rsid w:val="003D4904"/>
    <w:rsid w:val="003D4F2D"/>
    <w:rsid w:val="003D4F82"/>
    <w:rsid w:val="003D506F"/>
    <w:rsid w:val="003D5247"/>
    <w:rsid w:val="003D5456"/>
    <w:rsid w:val="003D5886"/>
    <w:rsid w:val="003D5B57"/>
    <w:rsid w:val="003D5C7F"/>
    <w:rsid w:val="003D5D8C"/>
    <w:rsid w:val="003D5F35"/>
    <w:rsid w:val="003D6319"/>
    <w:rsid w:val="003D6343"/>
    <w:rsid w:val="003D63A7"/>
    <w:rsid w:val="003D63B1"/>
    <w:rsid w:val="003D646E"/>
    <w:rsid w:val="003D6756"/>
    <w:rsid w:val="003D67E3"/>
    <w:rsid w:val="003D6854"/>
    <w:rsid w:val="003D70E1"/>
    <w:rsid w:val="003D7166"/>
    <w:rsid w:val="003D71B1"/>
    <w:rsid w:val="003D71CA"/>
    <w:rsid w:val="003D720E"/>
    <w:rsid w:val="003D75CA"/>
    <w:rsid w:val="003D75DF"/>
    <w:rsid w:val="003D792D"/>
    <w:rsid w:val="003D7C2C"/>
    <w:rsid w:val="003D7C53"/>
    <w:rsid w:val="003D7DC5"/>
    <w:rsid w:val="003E0151"/>
    <w:rsid w:val="003E0167"/>
    <w:rsid w:val="003E01DC"/>
    <w:rsid w:val="003E0290"/>
    <w:rsid w:val="003E05A3"/>
    <w:rsid w:val="003E0DE8"/>
    <w:rsid w:val="003E1242"/>
    <w:rsid w:val="003E1466"/>
    <w:rsid w:val="003E199F"/>
    <w:rsid w:val="003E1A53"/>
    <w:rsid w:val="003E1AAF"/>
    <w:rsid w:val="003E1E49"/>
    <w:rsid w:val="003E1E6F"/>
    <w:rsid w:val="003E1E9D"/>
    <w:rsid w:val="003E1EF7"/>
    <w:rsid w:val="003E21EA"/>
    <w:rsid w:val="003E2374"/>
    <w:rsid w:val="003E243B"/>
    <w:rsid w:val="003E24B9"/>
    <w:rsid w:val="003E24BB"/>
    <w:rsid w:val="003E26C2"/>
    <w:rsid w:val="003E275B"/>
    <w:rsid w:val="003E27ED"/>
    <w:rsid w:val="003E2A86"/>
    <w:rsid w:val="003E2D8B"/>
    <w:rsid w:val="003E3022"/>
    <w:rsid w:val="003E32B5"/>
    <w:rsid w:val="003E32C4"/>
    <w:rsid w:val="003E32E3"/>
    <w:rsid w:val="003E3335"/>
    <w:rsid w:val="003E3599"/>
    <w:rsid w:val="003E372C"/>
    <w:rsid w:val="003E39BD"/>
    <w:rsid w:val="003E3ABF"/>
    <w:rsid w:val="003E3DBA"/>
    <w:rsid w:val="003E3E20"/>
    <w:rsid w:val="003E3EAD"/>
    <w:rsid w:val="003E3FA0"/>
    <w:rsid w:val="003E41A7"/>
    <w:rsid w:val="003E41AF"/>
    <w:rsid w:val="003E44C4"/>
    <w:rsid w:val="003E4750"/>
    <w:rsid w:val="003E4A60"/>
    <w:rsid w:val="003E4CA2"/>
    <w:rsid w:val="003E4EB7"/>
    <w:rsid w:val="003E506B"/>
    <w:rsid w:val="003E5597"/>
    <w:rsid w:val="003E5772"/>
    <w:rsid w:val="003E590B"/>
    <w:rsid w:val="003E5970"/>
    <w:rsid w:val="003E59F1"/>
    <w:rsid w:val="003E5B89"/>
    <w:rsid w:val="003E5D9E"/>
    <w:rsid w:val="003E5E0E"/>
    <w:rsid w:val="003E5ECE"/>
    <w:rsid w:val="003E5F18"/>
    <w:rsid w:val="003E60AC"/>
    <w:rsid w:val="003E654F"/>
    <w:rsid w:val="003E6806"/>
    <w:rsid w:val="003E690D"/>
    <w:rsid w:val="003E692A"/>
    <w:rsid w:val="003E6AEF"/>
    <w:rsid w:val="003E6D13"/>
    <w:rsid w:val="003E6E65"/>
    <w:rsid w:val="003E6E91"/>
    <w:rsid w:val="003E6F3F"/>
    <w:rsid w:val="003E708C"/>
    <w:rsid w:val="003E7311"/>
    <w:rsid w:val="003E736A"/>
    <w:rsid w:val="003E7405"/>
    <w:rsid w:val="003E7412"/>
    <w:rsid w:val="003E7426"/>
    <w:rsid w:val="003E746F"/>
    <w:rsid w:val="003F01BD"/>
    <w:rsid w:val="003F042C"/>
    <w:rsid w:val="003F13F2"/>
    <w:rsid w:val="003F142B"/>
    <w:rsid w:val="003F1692"/>
    <w:rsid w:val="003F1703"/>
    <w:rsid w:val="003F1E30"/>
    <w:rsid w:val="003F1E41"/>
    <w:rsid w:val="003F1F28"/>
    <w:rsid w:val="003F251B"/>
    <w:rsid w:val="003F25C9"/>
    <w:rsid w:val="003F25CA"/>
    <w:rsid w:val="003F2754"/>
    <w:rsid w:val="003F27CC"/>
    <w:rsid w:val="003F3115"/>
    <w:rsid w:val="003F31DD"/>
    <w:rsid w:val="003F3260"/>
    <w:rsid w:val="003F34B4"/>
    <w:rsid w:val="003F3801"/>
    <w:rsid w:val="003F38F7"/>
    <w:rsid w:val="003F3EE4"/>
    <w:rsid w:val="003F4423"/>
    <w:rsid w:val="003F4A57"/>
    <w:rsid w:val="003F4DEF"/>
    <w:rsid w:val="003F4E0D"/>
    <w:rsid w:val="003F4F52"/>
    <w:rsid w:val="003F50BB"/>
    <w:rsid w:val="003F50FF"/>
    <w:rsid w:val="003F5223"/>
    <w:rsid w:val="003F5297"/>
    <w:rsid w:val="003F537E"/>
    <w:rsid w:val="003F554C"/>
    <w:rsid w:val="003F5E72"/>
    <w:rsid w:val="003F5F21"/>
    <w:rsid w:val="003F5F92"/>
    <w:rsid w:val="003F6301"/>
    <w:rsid w:val="003F64BA"/>
    <w:rsid w:val="003F6C07"/>
    <w:rsid w:val="003F6CA6"/>
    <w:rsid w:val="003F6DBB"/>
    <w:rsid w:val="003F70BA"/>
    <w:rsid w:val="003F7281"/>
    <w:rsid w:val="003F72C3"/>
    <w:rsid w:val="003F747F"/>
    <w:rsid w:val="003F7548"/>
    <w:rsid w:val="003F7733"/>
    <w:rsid w:val="003F7877"/>
    <w:rsid w:val="003F7889"/>
    <w:rsid w:val="003F7B0C"/>
    <w:rsid w:val="003F7B47"/>
    <w:rsid w:val="003F7C66"/>
    <w:rsid w:val="003F7DF4"/>
    <w:rsid w:val="003F7F61"/>
    <w:rsid w:val="0040003A"/>
    <w:rsid w:val="00400400"/>
    <w:rsid w:val="004004BF"/>
    <w:rsid w:val="0040076D"/>
    <w:rsid w:val="004007C5"/>
    <w:rsid w:val="004007C8"/>
    <w:rsid w:val="004007FB"/>
    <w:rsid w:val="0040081F"/>
    <w:rsid w:val="00400932"/>
    <w:rsid w:val="00400C11"/>
    <w:rsid w:val="00400FF8"/>
    <w:rsid w:val="00401637"/>
    <w:rsid w:val="00401846"/>
    <w:rsid w:val="0040193C"/>
    <w:rsid w:val="004019F5"/>
    <w:rsid w:val="00401A0E"/>
    <w:rsid w:val="004023A3"/>
    <w:rsid w:val="00402408"/>
    <w:rsid w:val="00402473"/>
    <w:rsid w:val="004025F2"/>
    <w:rsid w:val="00402669"/>
    <w:rsid w:val="0040272E"/>
    <w:rsid w:val="00402745"/>
    <w:rsid w:val="0040289E"/>
    <w:rsid w:val="00402904"/>
    <w:rsid w:val="00402980"/>
    <w:rsid w:val="00402ABA"/>
    <w:rsid w:val="00402B7C"/>
    <w:rsid w:val="00402C67"/>
    <w:rsid w:val="00402DB1"/>
    <w:rsid w:val="00402E91"/>
    <w:rsid w:val="00402F24"/>
    <w:rsid w:val="00402FFF"/>
    <w:rsid w:val="00403004"/>
    <w:rsid w:val="004036E7"/>
    <w:rsid w:val="00403783"/>
    <w:rsid w:val="00403956"/>
    <w:rsid w:val="00403A6F"/>
    <w:rsid w:val="00403B53"/>
    <w:rsid w:val="00403B64"/>
    <w:rsid w:val="00403F43"/>
    <w:rsid w:val="004042E2"/>
    <w:rsid w:val="004049C6"/>
    <w:rsid w:val="00404BA2"/>
    <w:rsid w:val="00404E5A"/>
    <w:rsid w:val="00404F68"/>
    <w:rsid w:val="00405520"/>
    <w:rsid w:val="0040554A"/>
    <w:rsid w:val="004057B3"/>
    <w:rsid w:val="0040592D"/>
    <w:rsid w:val="00405C11"/>
    <w:rsid w:val="00405EB7"/>
    <w:rsid w:val="00405F61"/>
    <w:rsid w:val="00405F6D"/>
    <w:rsid w:val="004060D4"/>
    <w:rsid w:val="00406121"/>
    <w:rsid w:val="00406629"/>
    <w:rsid w:val="004068BC"/>
    <w:rsid w:val="00406B58"/>
    <w:rsid w:val="00406E9A"/>
    <w:rsid w:val="00407084"/>
    <w:rsid w:val="00407ADB"/>
    <w:rsid w:val="00407B0E"/>
    <w:rsid w:val="00407B35"/>
    <w:rsid w:val="00407BF2"/>
    <w:rsid w:val="004103EB"/>
    <w:rsid w:val="00410612"/>
    <w:rsid w:val="00410746"/>
    <w:rsid w:val="00410982"/>
    <w:rsid w:val="00410ADD"/>
    <w:rsid w:val="00410B68"/>
    <w:rsid w:val="00410C4D"/>
    <w:rsid w:val="00410CFE"/>
    <w:rsid w:val="00410F00"/>
    <w:rsid w:val="00410FA6"/>
    <w:rsid w:val="00411399"/>
    <w:rsid w:val="00411863"/>
    <w:rsid w:val="004119C7"/>
    <w:rsid w:val="00411B8D"/>
    <w:rsid w:val="00411C7A"/>
    <w:rsid w:val="00411CCF"/>
    <w:rsid w:val="00412522"/>
    <w:rsid w:val="004125C3"/>
    <w:rsid w:val="00412703"/>
    <w:rsid w:val="00412970"/>
    <w:rsid w:val="00412D08"/>
    <w:rsid w:val="00413145"/>
    <w:rsid w:val="004131C3"/>
    <w:rsid w:val="00413371"/>
    <w:rsid w:val="0041358D"/>
    <w:rsid w:val="004135A6"/>
    <w:rsid w:val="00413721"/>
    <w:rsid w:val="00413A3A"/>
    <w:rsid w:val="00413CB5"/>
    <w:rsid w:val="00413ED0"/>
    <w:rsid w:val="0041419E"/>
    <w:rsid w:val="004141D8"/>
    <w:rsid w:val="00414408"/>
    <w:rsid w:val="004147A2"/>
    <w:rsid w:val="004148AD"/>
    <w:rsid w:val="004148E0"/>
    <w:rsid w:val="00414C5F"/>
    <w:rsid w:val="00414D98"/>
    <w:rsid w:val="00414EFD"/>
    <w:rsid w:val="004150AE"/>
    <w:rsid w:val="00415839"/>
    <w:rsid w:val="00415A0C"/>
    <w:rsid w:val="00415ED0"/>
    <w:rsid w:val="00415F1C"/>
    <w:rsid w:val="004163AB"/>
    <w:rsid w:val="00416878"/>
    <w:rsid w:val="00416A8D"/>
    <w:rsid w:val="00416C46"/>
    <w:rsid w:val="00416F7D"/>
    <w:rsid w:val="00417237"/>
    <w:rsid w:val="004172A4"/>
    <w:rsid w:val="00417424"/>
    <w:rsid w:val="00417643"/>
    <w:rsid w:val="00417A06"/>
    <w:rsid w:val="00417C02"/>
    <w:rsid w:val="00417DE4"/>
    <w:rsid w:val="004200CF"/>
    <w:rsid w:val="00420101"/>
    <w:rsid w:val="00420170"/>
    <w:rsid w:val="00420321"/>
    <w:rsid w:val="00420537"/>
    <w:rsid w:val="0042063B"/>
    <w:rsid w:val="00420BAC"/>
    <w:rsid w:val="00420D44"/>
    <w:rsid w:val="0042127B"/>
    <w:rsid w:val="00421562"/>
    <w:rsid w:val="00421618"/>
    <w:rsid w:val="00421780"/>
    <w:rsid w:val="00421837"/>
    <w:rsid w:val="004219C4"/>
    <w:rsid w:val="00421AAB"/>
    <w:rsid w:val="00421CCA"/>
    <w:rsid w:val="00421F08"/>
    <w:rsid w:val="0042221A"/>
    <w:rsid w:val="00422474"/>
    <w:rsid w:val="00422595"/>
    <w:rsid w:val="004229B2"/>
    <w:rsid w:val="00422B64"/>
    <w:rsid w:val="00422F39"/>
    <w:rsid w:val="00423062"/>
    <w:rsid w:val="0042342F"/>
    <w:rsid w:val="004235F8"/>
    <w:rsid w:val="00423813"/>
    <w:rsid w:val="00423A82"/>
    <w:rsid w:val="00423BA0"/>
    <w:rsid w:val="00423F80"/>
    <w:rsid w:val="00424073"/>
    <w:rsid w:val="004240F8"/>
    <w:rsid w:val="004241A2"/>
    <w:rsid w:val="004245A7"/>
    <w:rsid w:val="004245D0"/>
    <w:rsid w:val="00424777"/>
    <w:rsid w:val="004248A4"/>
    <w:rsid w:val="00424ADD"/>
    <w:rsid w:val="00424E71"/>
    <w:rsid w:val="00425515"/>
    <w:rsid w:val="004255CC"/>
    <w:rsid w:val="004256B5"/>
    <w:rsid w:val="004257B2"/>
    <w:rsid w:val="0042599F"/>
    <w:rsid w:val="00425B09"/>
    <w:rsid w:val="00425C47"/>
    <w:rsid w:val="00425DC7"/>
    <w:rsid w:val="00425E77"/>
    <w:rsid w:val="00426C78"/>
    <w:rsid w:val="00427447"/>
    <w:rsid w:val="004275AF"/>
    <w:rsid w:val="00427671"/>
    <w:rsid w:val="004276B1"/>
    <w:rsid w:val="00427965"/>
    <w:rsid w:val="00427B04"/>
    <w:rsid w:val="00427BB4"/>
    <w:rsid w:val="00427D6E"/>
    <w:rsid w:val="00427DAD"/>
    <w:rsid w:val="00427EDC"/>
    <w:rsid w:val="00427F6E"/>
    <w:rsid w:val="0043000C"/>
    <w:rsid w:val="00430545"/>
    <w:rsid w:val="00430B16"/>
    <w:rsid w:val="00430BD3"/>
    <w:rsid w:val="00430D1F"/>
    <w:rsid w:val="00430EF3"/>
    <w:rsid w:val="00431268"/>
    <w:rsid w:val="004314D3"/>
    <w:rsid w:val="00431704"/>
    <w:rsid w:val="00431875"/>
    <w:rsid w:val="004319EF"/>
    <w:rsid w:val="004319F9"/>
    <w:rsid w:val="00431A53"/>
    <w:rsid w:val="00431C40"/>
    <w:rsid w:val="00431D1C"/>
    <w:rsid w:val="0043211F"/>
    <w:rsid w:val="004321F0"/>
    <w:rsid w:val="00432790"/>
    <w:rsid w:val="004328AC"/>
    <w:rsid w:val="004328D9"/>
    <w:rsid w:val="00432908"/>
    <w:rsid w:val="004329B4"/>
    <w:rsid w:val="00432D5A"/>
    <w:rsid w:val="00432DF5"/>
    <w:rsid w:val="00432F0F"/>
    <w:rsid w:val="00433082"/>
    <w:rsid w:val="00433227"/>
    <w:rsid w:val="00433579"/>
    <w:rsid w:val="004336E1"/>
    <w:rsid w:val="004336F5"/>
    <w:rsid w:val="00433A2B"/>
    <w:rsid w:val="00433AA8"/>
    <w:rsid w:val="00433FB6"/>
    <w:rsid w:val="00434017"/>
    <w:rsid w:val="00434086"/>
    <w:rsid w:val="00434234"/>
    <w:rsid w:val="004342E7"/>
    <w:rsid w:val="00434C31"/>
    <w:rsid w:val="00434C55"/>
    <w:rsid w:val="00434E59"/>
    <w:rsid w:val="00434EB3"/>
    <w:rsid w:val="004357B6"/>
    <w:rsid w:val="0043599E"/>
    <w:rsid w:val="00435AB9"/>
    <w:rsid w:val="00435ACA"/>
    <w:rsid w:val="00435C74"/>
    <w:rsid w:val="00435CC2"/>
    <w:rsid w:val="00435D5F"/>
    <w:rsid w:val="00435F9B"/>
    <w:rsid w:val="00436189"/>
    <w:rsid w:val="004361B7"/>
    <w:rsid w:val="0043635D"/>
    <w:rsid w:val="0043647D"/>
    <w:rsid w:val="0043657E"/>
    <w:rsid w:val="004368B7"/>
    <w:rsid w:val="00436E88"/>
    <w:rsid w:val="00437402"/>
    <w:rsid w:val="004375CE"/>
    <w:rsid w:val="0043781D"/>
    <w:rsid w:val="00437ABF"/>
    <w:rsid w:val="00437F29"/>
    <w:rsid w:val="00440007"/>
    <w:rsid w:val="0044067F"/>
    <w:rsid w:val="004407AB"/>
    <w:rsid w:val="00440B3B"/>
    <w:rsid w:val="00440F2F"/>
    <w:rsid w:val="00441256"/>
    <w:rsid w:val="004412A0"/>
    <w:rsid w:val="00441503"/>
    <w:rsid w:val="00441539"/>
    <w:rsid w:val="004418B0"/>
    <w:rsid w:val="00441ABD"/>
    <w:rsid w:val="00441BB3"/>
    <w:rsid w:val="00441CB5"/>
    <w:rsid w:val="00441EEC"/>
    <w:rsid w:val="004424AB"/>
    <w:rsid w:val="00442533"/>
    <w:rsid w:val="0044277A"/>
    <w:rsid w:val="00442EDB"/>
    <w:rsid w:val="00443037"/>
    <w:rsid w:val="004433B1"/>
    <w:rsid w:val="004435C4"/>
    <w:rsid w:val="004438FF"/>
    <w:rsid w:val="00443A43"/>
    <w:rsid w:val="0044406C"/>
    <w:rsid w:val="004440C9"/>
    <w:rsid w:val="00444149"/>
    <w:rsid w:val="00444514"/>
    <w:rsid w:val="00444580"/>
    <w:rsid w:val="00444656"/>
    <w:rsid w:val="00444757"/>
    <w:rsid w:val="00444771"/>
    <w:rsid w:val="0044478D"/>
    <w:rsid w:val="004448CF"/>
    <w:rsid w:val="00444DDA"/>
    <w:rsid w:val="00444DE8"/>
    <w:rsid w:val="00445174"/>
    <w:rsid w:val="00445193"/>
    <w:rsid w:val="004451E9"/>
    <w:rsid w:val="004452D0"/>
    <w:rsid w:val="004455DD"/>
    <w:rsid w:val="00445699"/>
    <w:rsid w:val="004457BB"/>
    <w:rsid w:val="004457C5"/>
    <w:rsid w:val="00445A4C"/>
    <w:rsid w:val="00445A89"/>
    <w:rsid w:val="00445BA6"/>
    <w:rsid w:val="00445DBC"/>
    <w:rsid w:val="00445EAF"/>
    <w:rsid w:val="00446286"/>
    <w:rsid w:val="0044637B"/>
    <w:rsid w:val="004463AC"/>
    <w:rsid w:val="004463CF"/>
    <w:rsid w:val="00446488"/>
    <w:rsid w:val="00446691"/>
    <w:rsid w:val="004466FA"/>
    <w:rsid w:val="004466FF"/>
    <w:rsid w:val="00446D20"/>
    <w:rsid w:val="00446D99"/>
    <w:rsid w:val="00446E35"/>
    <w:rsid w:val="00446F64"/>
    <w:rsid w:val="004470CA"/>
    <w:rsid w:val="004474CF"/>
    <w:rsid w:val="004477B4"/>
    <w:rsid w:val="004477B5"/>
    <w:rsid w:val="00447A05"/>
    <w:rsid w:val="00447D69"/>
    <w:rsid w:val="00447DA1"/>
    <w:rsid w:val="00447DFB"/>
    <w:rsid w:val="00447F28"/>
    <w:rsid w:val="00447FD9"/>
    <w:rsid w:val="004500A5"/>
    <w:rsid w:val="004501C2"/>
    <w:rsid w:val="004505B6"/>
    <w:rsid w:val="004505EF"/>
    <w:rsid w:val="004509A1"/>
    <w:rsid w:val="00450B1E"/>
    <w:rsid w:val="004511BB"/>
    <w:rsid w:val="0045168C"/>
    <w:rsid w:val="00451692"/>
    <w:rsid w:val="00451D58"/>
    <w:rsid w:val="00451E3F"/>
    <w:rsid w:val="00451E69"/>
    <w:rsid w:val="00451F0D"/>
    <w:rsid w:val="00451F34"/>
    <w:rsid w:val="00451F95"/>
    <w:rsid w:val="00451FA5"/>
    <w:rsid w:val="004522BE"/>
    <w:rsid w:val="004523D6"/>
    <w:rsid w:val="004523D7"/>
    <w:rsid w:val="004524FA"/>
    <w:rsid w:val="0045257D"/>
    <w:rsid w:val="004529E9"/>
    <w:rsid w:val="00452A31"/>
    <w:rsid w:val="00452AF4"/>
    <w:rsid w:val="00452DA3"/>
    <w:rsid w:val="00452DAE"/>
    <w:rsid w:val="00452DB1"/>
    <w:rsid w:val="00452DCB"/>
    <w:rsid w:val="00452E8E"/>
    <w:rsid w:val="00452EAD"/>
    <w:rsid w:val="00452EE9"/>
    <w:rsid w:val="00453056"/>
    <w:rsid w:val="0045338C"/>
    <w:rsid w:val="004535E8"/>
    <w:rsid w:val="0045361A"/>
    <w:rsid w:val="00453709"/>
    <w:rsid w:val="004537C6"/>
    <w:rsid w:val="00453864"/>
    <w:rsid w:val="00453944"/>
    <w:rsid w:val="00453A78"/>
    <w:rsid w:val="00454401"/>
    <w:rsid w:val="0045471A"/>
    <w:rsid w:val="004548AE"/>
    <w:rsid w:val="00454B33"/>
    <w:rsid w:val="004550AE"/>
    <w:rsid w:val="00455439"/>
    <w:rsid w:val="0045564E"/>
    <w:rsid w:val="0045571A"/>
    <w:rsid w:val="0045581A"/>
    <w:rsid w:val="00455BA0"/>
    <w:rsid w:val="00455E69"/>
    <w:rsid w:val="00456608"/>
    <w:rsid w:val="00456715"/>
    <w:rsid w:val="00456890"/>
    <w:rsid w:val="00456995"/>
    <w:rsid w:val="00456B7D"/>
    <w:rsid w:val="00456C55"/>
    <w:rsid w:val="00456DB5"/>
    <w:rsid w:val="00456DBB"/>
    <w:rsid w:val="00456DF8"/>
    <w:rsid w:val="00456E7A"/>
    <w:rsid w:val="004570B5"/>
    <w:rsid w:val="00457211"/>
    <w:rsid w:val="00457576"/>
    <w:rsid w:val="0045769B"/>
    <w:rsid w:val="00457722"/>
    <w:rsid w:val="00457859"/>
    <w:rsid w:val="00457BC3"/>
    <w:rsid w:val="00457C30"/>
    <w:rsid w:val="00457C9A"/>
    <w:rsid w:val="00457DB5"/>
    <w:rsid w:val="00457E9D"/>
    <w:rsid w:val="00457ECD"/>
    <w:rsid w:val="00457FB3"/>
    <w:rsid w:val="00457FBB"/>
    <w:rsid w:val="004604BE"/>
    <w:rsid w:val="0046053E"/>
    <w:rsid w:val="004609B1"/>
    <w:rsid w:val="00460C98"/>
    <w:rsid w:val="00460E4D"/>
    <w:rsid w:val="004610E3"/>
    <w:rsid w:val="0046121A"/>
    <w:rsid w:val="0046122B"/>
    <w:rsid w:val="0046139E"/>
    <w:rsid w:val="0046142B"/>
    <w:rsid w:val="0046175D"/>
    <w:rsid w:val="0046178C"/>
    <w:rsid w:val="00461F25"/>
    <w:rsid w:val="0046224C"/>
    <w:rsid w:val="0046228B"/>
    <w:rsid w:val="00462292"/>
    <w:rsid w:val="00462608"/>
    <w:rsid w:val="00462627"/>
    <w:rsid w:val="00463124"/>
    <w:rsid w:val="004631BA"/>
    <w:rsid w:val="004638E4"/>
    <w:rsid w:val="004643A6"/>
    <w:rsid w:val="004646FD"/>
    <w:rsid w:val="00464933"/>
    <w:rsid w:val="00464DA4"/>
    <w:rsid w:val="004653E8"/>
    <w:rsid w:val="0046541D"/>
    <w:rsid w:val="0046558A"/>
    <w:rsid w:val="00465B4A"/>
    <w:rsid w:val="00465E39"/>
    <w:rsid w:val="00465E41"/>
    <w:rsid w:val="0046642C"/>
    <w:rsid w:val="00466768"/>
    <w:rsid w:val="004667E9"/>
    <w:rsid w:val="00466824"/>
    <w:rsid w:val="00466854"/>
    <w:rsid w:val="0046693B"/>
    <w:rsid w:val="004669B1"/>
    <w:rsid w:val="00466E4E"/>
    <w:rsid w:val="004670BA"/>
    <w:rsid w:val="0046734D"/>
    <w:rsid w:val="004673F9"/>
    <w:rsid w:val="004674B3"/>
    <w:rsid w:val="004677B4"/>
    <w:rsid w:val="004679C7"/>
    <w:rsid w:val="00467B3A"/>
    <w:rsid w:val="00467B9E"/>
    <w:rsid w:val="0047010E"/>
    <w:rsid w:val="00470726"/>
    <w:rsid w:val="00470835"/>
    <w:rsid w:val="00470880"/>
    <w:rsid w:val="00470B1C"/>
    <w:rsid w:val="00470E02"/>
    <w:rsid w:val="00471090"/>
    <w:rsid w:val="004714AA"/>
    <w:rsid w:val="0047175D"/>
    <w:rsid w:val="00471B53"/>
    <w:rsid w:val="00471B5F"/>
    <w:rsid w:val="00471B8C"/>
    <w:rsid w:val="00471C31"/>
    <w:rsid w:val="00471E63"/>
    <w:rsid w:val="00471F39"/>
    <w:rsid w:val="004720E3"/>
    <w:rsid w:val="0047215A"/>
    <w:rsid w:val="004721F7"/>
    <w:rsid w:val="00472275"/>
    <w:rsid w:val="00472561"/>
    <w:rsid w:val="00472614"/>
    <w:rsid w:val="00472948"/>
    <w:rsid w:val="00472BC0"/>
    <w:rsid w:val="00472D29"/>
    <w:rsid w:val="00472E09"/>
    <w:rsid w:val="00472EB8"/>
    <w:rsid w:val="00472EFC"/>
    <w:rsid w:val="00473226"/>
    <w:rsid w:val="00473540"/>
    <w:rsid w:val="004736D2"/>
    <w:rsid w:val="00473765"/>
    <w:rsid w:val="00473776"/>
    <w:rsid w:val="004737D9"/>
    <w:rsid w:val="00473F87"/>
    <w:rsid w:val="004740C8"/>
    <w:rsid w:val="004745B7"/>
    <w:rsid w:val="00474BBA"/>
    <w:rsid w:val="00474E89"/>
    <w:rsid w:val="00474F38"/>
    <w:rsid w:val="00474FB1"/>
    <w:rsid w:val="00475115"/>
    <w:rsid w:val="004752A7"/>
    <w:rsid w:val="004754D4"/>
    <w:rsid w:val="004754FB"/>
    <w:rsid w:val="004755C0"/>
    <w:rsid w:val="0047569B"/>
    <w:rsid w:val="00475779"/>
    <w:rsid w:val="0047586C"/>
    <w:rsid w:val="00475962"/>
    <w:rsid w:val="00475982"/>
    <w:rsid w:val="00475992"/>
    <w:rsid w:val="00475D72"/>
    <w:rsid w:val="00475E51"/>
    <w:rsid w:val="004761B2"/>
    <w:rsid w:val="004763F4"/>
    <w:rsid w:val="0047645A"/>
    <w:rsid w:val="004765A3"/>
    <w:rsid w:val="004765C2"/>
    <w:rsid w:val="004765E9"/>
    <w:rsid w:val="00476B49"/>
    <w:rsid w:val="00476B6D"/>
    <w:rsid w:val="004770EC"/>
    <w:rsid w:val="004771EB"/>
    <w:rsid w:val="004772A6"/>
    <w:rsid w:val="0047789E"/>
    <w:rsid w:val="004778F6"/>
    <w:rsid w:val="00477C80"/>
    <w:rsid w:val="00477D75"/>
    <w:rsid w:val="00477D9D"/>
    <w:rsid w:val="00477E88"/>
    <w:rsid w:val="00477EEB"/>
    <w:rsid w:val="004800FA"/>
    <w:rsid w:val="00480289"/>
    <w:rsid w:val="004804B1"/>
    <w:rsid w:val="00480995"/>
    <w:rsid w:val="004809AD"/>
    <w:rsid w:val="00480D4E"/>
    <w:rsid w:val="0048102B"/>
    <w:rsid w:val="0048104F"/>
    <w:rsid w:val="00481189"/>
    <w:rsid w:val="0048124C"/>
    <w:rsid w:val="004815EF"/>
    <w:rsid w:val="004818BA"/>
    <w:rsid w:val="00481D5E"/>
    <w:rsid w:val="00481D70"/>
    <w:rsid w:val="00481EA4"/>
    <w:rsid w:val="00481F72"/>
    <w:rsid w:val="0048219A"/>
    <w:rsid w:val="0048239F"/>
    <w:rsid w:val="004826F3"/>
    <w:rsid w:val="00482741"/>
    <w:rsid w:val="00482749"/>
    <w:rsid w:val="0048288B"/>
    <w:rsid w:val="004829F2"/>
    <w:rsid w:val="00482B2C"/>
    <w:rsid w:val="00482B58"/>
    <w:rsid w:val="00483143"/>
    <w:rsid w:val="00483320"/>
    <w:rsid w:val="0048374B"/>
    <w:rsid w:val="00483838"/>
    <w:rsid w:val="004838D1"/>
    <w:rsid w:val="00483949"/>
    <w:rsid w:val="00483B4F"/>
    <w:rsid w:val="00483C79"/>
    <w:rsid w:val="00483CF1"/>
    <w:rsid w:val="004840B7"/>
    <w:rsid w:val="0048416D"/>
    <w:rsid w:val="0048426F"/>
    <w:rsid w:val="004844E6"/>
    <w:rsid w:val="0048461F"/>
    <w:rsid w:val="00484829"/>
    <w:rsid w:val="00484A84"/>
    <w:rsid w:val="00484ADA"/>
    <w:rsid w:val="00484B09"/>
    <w:rsid w:val="00484B0D"/>
    <w:rsid w:val="00484B37"/>
    <w:rsid w:val="00484EEF"/>
    <w:rsid w:val="00484F16"/>
    <w:rsid w:val="00485299"/>
    <w:rsid w:val="004852E9"/>
    <w:rsid w:val="004852F8"/>
    <w:rsid w:val="00485315"/>
    <w:rsid w:val="004854D5"/>
    <w:rsid w:val="00485587"/>
    <w:rsid w:val="004857E3"/>
    <w:rsid w:val="004858E1"/>
    <w:rsid w:val="00485CB3"/>
    <w:rsid w:val="00485D9D"/>
    <w:rsid w:val="00486322"/>
    <w:rsid w:val="004863CD"/>
    <w:rsid w:val="00486586"/>
    <w:rsid w:val="004866FE"/>
    <w:rsid w:val="00486706"/>
    <w:rsid w:val="0048677C"/>
    <w:rsid w:val="00486791"/>
    <w:rsid w:val="0048682C"/>
    <w:rsid w:val="0048699A"/>
    <w:rsid w:val="00486A62"/>
    <w:rsid w:val="00486B05"/>
    <w:rsid w:val="00486B68"/>
    <w:rsid w:val="00486D09"/>
    <w:rsid w:val="00486E3E"/>
    <w:rsid w:val="00487168"/>
    <w:rsid w:val="0048722B"/>
    <w:rsid w:val="00487249"/>
    <w:rsid w:val="00487271"/>
    <w:rsid w:val="00487732"/>
    <w:rsid w:val="00487792"/>
    <w:rsid w:val="00487819"/>
    <w:rsid w:val="00487B23"/>
    <w:rsid w:val="00487DC5"/>
    <w:rsid w:val="00490128"/>
    <w:rsid w:val="004902E8"/>
    <w:rsid w:val="004903A6"/>
    <w:rsid w:val="004903AA"/>
    <w:rsid w:val="00490400"/>
    <w:rsid w:val="00490441"/>
    <w:rsid w:val="0049049B"/>
    <w:rsid w:val="004905B4"/>
    <w:rsid w:val="00490BB0"/>
    <w:rsid w:val="00490C4A"/>
    <w:rsid w:val="00490E91"/>
    <w:rsid w:val="004913A0"/>
    <w:rsid w:val="0049150C"/>
    <w:rsid w:val="004918A9"/>
    <w:rsid w:val="00491AC3"/>
    <w:rsid w:val="00491B18"/>
    <w:rsid w:val="00491BF9"/>
    <w:rsid w:val="00491C65"/>
    <w:rsid w:val="00491FB1"/>
    <w:rsid w:val="0049248D"/>
    <w:rsid w:val="004924AA"/>
    <w:rsid w:val="0049261B"/>
    <w:rsid w:val="00492805"/>
    <w:rsid w:val="00492A19"/>
    <w:rsid w:val="00492B40"/>
    <w:rsid w:val="00492E6D"/>
    <w:rsid w:val="0049350C"/>
    <w:rsid w:val="004935A1"/>
    <w:rsid w:val="00493B41"/>
    <w:rsid w:val="00493FA3"/>
    <w:rsid w:val="004940BA"/>
    <w:rsid w:val="00494162"/>
    <w:rsid w:val="004942C1"/>
    <w:rsid w:val="004943E3"/>
    <w:rsid w:val="004943FE"/>
    <w:rsid w:val="004947E8"/>
    <w:rsid w:val="00494A32"/>
    <w:rsid w:val="00494C95"/>
    <w:rsid w:val="00495344"/>
    <w:rsid w:val="00495477"/>
    <w:rsid w:val="0049548A"/>
    <w:rsid w:val="0049563E"/>
    <w:rsid w:val="00495B6C"/>
    <w:rsid w:val="00495CD9"/>
    <w:rsid w:val="00495D08"/>
    <w:rsid w:val="00495D8E"/>
    <w:rsid w:val="00495E73"/>
    <w:rsid w:val="00495EC1"/>
    <w:rsid w:val="0049601B"/>
    <w:rsid w:val="004964C8"/>
    <w:rsid w:val="0049668A"/>
    <w:rsid w:val="0049697A"/>
    <w:rsid w:val="00496CF9"/>
    <w:rsid w:val="00496EA2"/>
    <w:rsid w:val="00497107"/>
    <w:rsid w:val="004971D6"/>
    <w:rsid w:val="00497206"/>
    <w:rsid w:val="004972D4"/>
    <w:rsid w:val="004972DA"/>
    <w:rsid w:val="00497379"/>
    <w:rsid w:val="004973E3"/>
    <w:rsid w:val="00497907"/>
    <w:rsid w:val="004A0590"/>
    <w:rsid w:val="004A0823"/>
    <w:rsid w:val="004A0856"/>
    <w:rsid w:val="004A0E7E"/>
    <w:rsid w:val="004A102E"/>
    <w:rsid w:val="004A1531"/>
    <w:rsid w:val="004A155A"/>
    <w:rsid w:val="004A1676"/>
    <w:rsid w:val="004A1700"/>
    <w:rsid w:val="004A1722"/>
    <w:rsid w:val="004A1995"/>
    <w:rsid w:val="004A1AD1"/>
    <w:rsid w:val="004A1B12"/>
    <w:rsid w:val="004A1CED"/>
    <w:rsid w:val="004A1D36"/>
    <w:rsid w:val="004A1F37"/>
    <w:rsid w:val="004A25C1"/>
    <w:rsid w:val="004A25CD"/>
    <w:rsid w:val="004A29D5"/>
    <w:rsid w:val="004A2C35"/>
    <w:rsid w:val="004A2DA0"/>
    <w:rsid w:val="004A2EF3"/>
    <w:rsid w:val="004A2F69"/>
    <w:rsid w:val="004A2FD5"/>
    <w:rsid w:val="004A30DA"/>
    <w:rsid w:val="004A32A3"/>
    <w:rsid w:val="004A350C"/>
    <w:rsid w:val="004A355B"/>
    <w:rsid w:val="004A359C"/>
    <w:rsid w:val="004A384B"/>
    <w:rsid w:val="004A3B81"/>
    <w:rsid w:val="004A3D3D"/>
    <w:rsid w:val="004A43FF"/>
    <w:rsid w:val="004A4A8E"/>
    <w:rsid w:val="004A4ADE"/>
    <w:rsid w:val="004A4C2B"/>
    <w:rsid w:val="004A4CD2"/>
    <w:rsid w:val="004A4D83"/>
    <w:rsid w:val="004A4E16"/>
    <w:rsid w:val="004A4FC2"/>
    <w:rsid w:val="004A56B2"/>
    <w:rsid w:val="004A56BF"/>
    <w:rsid w:val="004A58BA"/>
    <w:rsid w:val="004A5AEE"/>
    <w:rsid w:val="004A5CE0"/>
    <w:rsid w:val="004A6194"/>
    <w:rsid w:val="004A65C8"/>
    <w:rsid w:val="004A6640"/>
    <w:rsid w:val="004A6BD6"/>
    <w:rsid w:val="004A6EE7"/>
    <w:rsid w:val="004A6FAE"/>
    <w:rsid w:val="004A6FC4"/>
    <w:rsid w:val="004A7111"/>
    <w:rsid w:val="004A71B6"/>
    <w:rsid w:val="004A768A"/>
    <w:rsid w:val="004A7A87"/>
    <w:rsid w:val="004A7BDF"/>
    <w:rsid w:val="004A7F27"/>
    <w:rsid w:val="004B012C"/>
    <w:rsid w:val="004B04C8"/>
    <w:rsid w:val="004B0842"/>
    <w:rsid w:val="004B0B3A"/>
    <w:rsid w:val="004B1204"/>
    <w:rsid w:val="004B14C8"/>
    <w:rsid w:val="004B1516"/>
    <w:rsid w:val="004B1E71"/>
    <w:rsid w:val="004B1FBF"/>
    <w:rsid w:val="004B1FF0"/>
    <w:rsid w:val="004B20DD"/>
    <w:rsid w:val="004B2176"/>
    <w:rsid w:val="004B2317"/>
    <w:rsid w:val="004B2396"/>
    <w:rsid w:val="004B25C8"/>
    <w:rsid w:val="004B261D"/>
    <w:rsid w:val="004B2B54"/>
    <w:rsid w:val="004B35C7"/>
    <w:rsid w:val="004B37D9"/>
    <w:rsid w:val="004B39BE"/>
    <w:rsid w:val="004B3A3D"/>
    <w:rsid w:val="004B3DB5"/>
    <w:rsid w:val="004B3E82"/>
    <w:rsid w:val="004B4406"/>
    <w:rsid w:val="004B47B0"/>
    <w:rsid w:val="004B48D5"/>
    <w:rsid w:val="004B49B4"/>
    <w:rsid w:val="004B4B22"/>
    <w:rsid w:val="004B5022"/>
    <w:rsid w:val="004B550E"/>
    <w:rsid w:val="004B5592"/>
    <w:rsid w:val="004B5756"/>
    <w:rsid w:val="004B59CE"/>
    <w:rsid w:val="004B5DAF"/>
    <w:rsid w:val="004B640E"/>
    <w:rsid w:val="004B67F6"/>
    <w:rsid w:val="004B687B"/>
    <w:rsid w:val="004B6A49"/>
    <w:rsid w:val="004B6E6D"/>
    <w:rsid w:val="004B7048"/>
    <w:rsid w:val="004B7335"/>
    <w:rsid w:val="004B750D"/>
    <w:rsid w:val="004B75CB"/>
    <w:rsid w:val="004B773B"/>
    <w:rsid w:val="004B7902"/>
    <w:rsid w:val="004B7B32"/>
    <w:rsid w:val="004B7C22"/>
    <w:rsid w:val="004B7D08"/>
    <w:rsid w:val="004C01BB"/>
    <w:rsid w:val="004C01C9"/>
    <w:rsid w:val="004C0698"/>
    <w:rsid w:val="004C075C"/>
    <w:rsid w:val="004C09F8"/>
    <w:rsid w:val="004C0D25"/>
    <w:rsid w:val="004C0D6D"/>
    <w:rsid w:val="004C0FBD"/>
    <w:rsid w:val="004C17FB"/>
    <w:rsid w:val="004C1E69"/>
    <w:rsid w:val="004C1EED"/>
    <w:rsid w:val="004C211E"/>
    <w:rsid w:val="004C2781"/>
    <w:rsid w:val="004C28F9"/>
    <w:rsid w:val="004C2AAA"/>
    <w:rsid w:val="004C2D5E"/>
    <w:rsid w:val="004C2E20"/>
    <w:rsid w:val="004C2F00"/>
    <w:rsid w:val="004C315F"/>
    <w:rsid w:val="004C3212"/>
    <w:rsid w:val="004C32EB"/>
    <w:rsid w:val="004C3857"/>
    <w:rsid w:val="004C3FBC"/>
    <w:rsid w:val="004C4092"/>
    <w:rsid w:val="004C441C"/>
    <w:rsid w:val="004C4448"/>
    <w:rsid w:val="004C4457"/>
    <w:rsid w:val="004C461C"/>
    <w:rsid w:val="004C4A77"/>
    <w:rsid w:val="004C4AB9"/>
    <w:rsid w:val="004C4F9A"/>
    <w:rsid w:val="004C50EF"/>
    <w:rsid w:val="004C520C"/>
    <w:rsid w:val="004C5521"/>
    <w:rsid w:val="004C58C3"/>
    <w:rsid w:val="004C5956"/>
    <w:rsid w:val="004C5F19"/>
    <w:rsid w:val="004C5F59"/>
    <w:rsid w:val="004C610E"/>
    <w:rsid w:val="004C6259"/>
    <w:rsid w:val="004C62E5"/>
    <w:rsid w:val="004C6544"/>
    <w:rsid w:val="004C657B"/>
    <w:rsid w:val="004C65EF"/>
    <w:rsid w:val="004C6634"/>
    <w:rsid w:val="004C6954"/>
    <w:rsid w:val="004C6A10"/>
    <w:rsid w:val="004C6A41"/>
    <w:rsid w:val="004C6CBF"/>
    <w:rsid w:val="004C6E55"/>
    <w:rsid w:val="004C70F2"/>
    <w:rsid w:val="004C71AF"/>
    <w:rsid w:val="004C75E3"/>
    <w:rsid w:val="004C770D"/>
    <w:rsid w:val="004C79D2"/>
    <w:rsid w:val="004C7B0A"/>
    <w:rsid w:val="004C7DCF"/>
    <w:rsid w:val="004D00D1"/>
    <w:rsid w:val="004D0230"/>
    <w:rsid w:val="004D031B"/>
    <w:rsid w:val="004D03AC"/>
    <w:rsid w:val="004D046E"/>
    <w:rsid w:val="004D052F"/>
    <w:rsid w:val="004D0774"/>
    <w:rsid w:val="004D07E3"/>
    <w:rsid w:val="004D08A2"/>
    <w:rsid w:val="004D08D0"/>
    <w:rsid w:val="004D09C0"/>
    <w:rsid w:val="004D0B31"/>
    <w:rsid w:val="004D0B91"/>
    <w:rsid w:val="004D0C08"/>
    <w:rsid w:val="004D0D80"/>
    <w:rsid w:val="004D0DCD"/>
    <w:rsid w:val="004D1211"/>
    <w:rsid w:val="004D1393"/>
    <w:rsid w:val="004D13F5"/>
    <w:rsid w:val="004D1715"/>
    <w:rsid w:val="004D1BA9"/>
    <w:rsid w:val="004D21E0"/>
    <w:rsid w:val="004D220A"/>
    <w:rsid w:val="004D257B"/>
    <w:rsid w:val="004D264F"/>
    <w:rsid w:val="004D27FA"/>
    <w:rsid w:val="004D2948"/>
    <w:rsid w:val="004D3710"/>
    <w:rsid w:val="004D37A6"/>
    <w:rsid w:val="004D3A4E"/>
    <w:rsid w:val="004D3AF5"/>
    <w:rsid w:val="004D3B76"/>
    <w:rsid w:val="004D3C50"/>
    <w:rsid w:val="004D3DBD"/>
    <w:rsid w:val="004D4353"/>
    <w:rsid w:val="004D46DC"/>
    <w:rsid w:val="004D47F9"/>
    <w:rsid w:val="004D51D6"/>
    <w:rsid w:val="004D51FC"/>
    <w:rsid w:val="004D56E8"/>
    <w:rsid w:val="004D5980"/>
    <w:rsid w:val="004D5BEC"/>
    <w:rsid w:val="004D5C8E"/>
    <w:rsid w:val="004D5E57"/>
    <w:rsid w:val="004D5EBC"/>
    <w:rsid w:val="004D5FF0"/>
    <w:rsid w:val="004D6058"/>
    <w:rsid w:val="004D60F0"/>
    <w:rsid w:val="004D61DF"/>
    <w:rsid w:val="004D6B75"/>
    <w:rsid w:val="004D6B83"/>
    <w:rsid w:val="004D6D33"/>
    <w:rsid w:val="004D7183"/>
    <w:rsid w:val="004D7388"/>
    <w:rsid w:val="004D777B"/>
    <w:rsid w:val="004D7DC7"/>
    <w:rsid w:val="004D7E0E"/>
    <w:rsid w:val="004D7F42"/>
    <w:rsid w:val="004E03DE"/>
    <w:rsid w:val="004E0B79"/>
    <w:rsid w:val="004E0C6A"/>
    <w:rsid w:val="004E0D26"/>
    <w:rsid w:val="004E0F43"/>
    <w:rsid w:val="004E1331"/>
    <w:rsid w:val="004E14C1"/>
    <w:rsid w:val="004E169E"/>
    <w:rsid w:val="004E1743"/>
    <w:rsid w:val="004E1851"/>
    <w:rsid w:val="004E1B3A"/>
    <w:rsid w:val="004E1B9A"/>
    <w:rsid w:val="004E1FEB"/>
    <w:rsid w:val="004E20BE"/>
    <w:rsid w:val="004E2532"/>
    <w:rsid w:val="004E25A4"/>
    <w:rsid w:val="004E2AC8"/>
    <w:rsid w:val="004E31AD"/>
    <w:rsid w:val="004E3231"/>
    <w:rsid w:val="004E39CE"/>
    <w:rsid w:val="004E3BE5"/>
    <w:rsid w:val="004E3FD1"/>
    <w:rsid w:val="004E41C2"/>
    <w:rsid w:val="004E41F1"/>
    <w:rsid w:val="004E4265"/>
    <w:rsid w:val="004E439B"/>
    <w:rsid w:val="004E43D3"/>
    <w:rsid w:val="004E4438"/>
    <w:rsid w:val="004E44D5"/>
    <w:rsid w:val="004E44DF"/>
    <w:rsid w:val="004E450F"/>
    <w:rsid w:val="004E5273"/>
    <w:rsid w:val="004E5367"/>
    <w:rsid w:val="004E56EE"/>
    <w:rsid w:val="004E5821"/>
    <w:rsid w:val="004E58BB"/>
    <w:rsid w:val="004E5B95"/>
    <w:rsid w:val="004E5C2E"/>
    <w:rsid w:val="004E5D50"/>
    <w:rsid w:val="004E5E1A"/>
    <w:rsid w:val="004E602C"/>
    <w:rsid w:val="004E642F"/>
    <w:rsid w:val="004E65CA"/>
    <w:rsid w:val="004E676D"/>
    <w:rsid w:val="004E74C9"/>
    <w:rsid w:val="004E7656"/>
    <w:rsid w:val="004E76CB"/>
    <w:rsid w:val="004E77ED"/>
    <w:rsid w:val="004E780E"/>
    <w:rsid w:val="004E785E"/>
    <w:rsid w:val="004E794B"/>
    <w:rsid w:val="004E7B11"/>
    <w:rsid w:val="004E7BB2"/>
    <w:rsid w:val="004E7BE8"/>
    <w:rsid w:val="004E7DFF"/>
    <w:rsid w:val="004E7F02"/>
    <w:rsid w:val="004E7F05"/>
    <w:rsid w:val="004E7F51"/>
    <w:rsid w:val="004E7FC3"/>
    <w:rsid w:val="004F0000"/>
    <w:rsid w:val="004F0150"/>
    <w:rsid w:val="004F03CF"/>
    <w:rsid w:val="004F0442"/>
    <w:rsid w:val="004F0672"/>
    <w:rsid w:val="004F06DB"/>
    <w:rsid w:val="004F0712"/>
    <w:rsid w:val="004F0782"/>
    <w:rsid w:val="004F08B4"/>
    <w:rsid w:val="004F08D1"/>
    <w:rsid w:val="004F0A6C"/>
    <w:rsid w:val="004F0BCF"/>
    <w:rsid w:val="004F0C02"/>
    <w:rsid w:val="004F0F99"/>
    <w:rsid w:val="004F1280"/>
    <w:rsid w:val="004F1292"/>
    <w:rsid w:val="004F129F"/>
    <w:rsid w:val="004F13CE"/>
    <w:rsid w:val="004F14F5"/>
    <w:rsid w:val="004F19E8"/>
    <w:rsid w:val="004F1A29"/>
    <w:rsid w:val="004F1A4D"/>
    <w:rsid w:val="004F1CBA"/>
    <w:rsid w:val="004F1EE3"/>
    <w:rsid w:val="004F1F33"/>
    <w:rsid w:val="004F2149"/>
    <w:rsid w:val="004F2501"/>
    <w:rsid w:val="004F2758"/>
    <w:rsid w:val="004F2F47"/>
    <w:rsid w:val="004F397F"/>
    <w:rsid w:val="004F39B4"/>
    <w:rsid w:val="004F3A10"/>
    <w:rsid w:val="004F3C42"/>
    <w:rsid w:val="004F3CC0"/>
    <w:rsid w:val="004F45C1"/>
    <w:rsid w:val="004F4617"/>
    <w:rsid w:val="004F47DD"/>
    <w:rsid w:val="004F4C5B"/>
    <w:rsid w:val="004F4F75"/>
    <w:rsid w:val="004F5008"/>
    <w:rsid w:val="004F54AB"/>
    <w:rsid w:val="004F5606"/>
    <w:rsid w:val="004F585C"/>
    <w:rsid w:val="004F5B6A"/>
    <w:rsid w:val="004F5BC5"/>
    <w:rsid w:val="004F5C1F"/>
    <w:rsid w:val="004F60FE"/>
    <w:rsid w:val="004F6303"/>
    <w:rsid w:val="004F64DD"/>
    <w:rsid w:val="004F6541"/>
    <w:rsid w:val="004F6847"/>
    <w:rsid w:val="004F69EF"/>
    <w:rsid w:val="004F6ED6"/>
    <w:rsid w:val="004F7037"/>
    <w:rsid w:val="004F76CF"/>
    <w:rsid w:val="004F77A6"/>
    <w:rsid w:val="004F78C5"/>
    <w:rsid w:val="004F7914"/>
    <w:rsid w:val="004F7AAD"/>
    <w:rsid w:val="004F7EE8"/>
    <w:rsid w:val="004F7F39"/>
    <w:rsid w:val="0050002D"/>
    <w:rsid w:val="0050029D"/>
    <w:rsid w:val="00500306"/>
    <w:rsid w:val="005005F5"/>
    <w:rsid w:val="005006A1"/>
    <w:rsid w:val="0050082A"/>
    <w:rsid w:val="00500BFD"/>
    <w:rsid w:val="00500C5F"/>
    <w:rsid w:val="00500CF8"/>
    <w:rsid w:val="00500FBF"/>
    <w:rsid w:val="0050114D"/>
    <w:rsid w:val="0050121B"/>
    <w:rsid w:val="0050122F"/>
    <w:rsid w:val="00501259"/>
    <w:rsid w:val="005012D3"/>
    <w:rsid w:val="00501461"/>
    <w:rsid w:val="00501649"/>
    <w:rsid w:val="00501746"/>
    <w:rsid w:val="00501786"/>
    <w:rsid w:val="00501BA1"/>
    <w:rsid w:val="0050259E"/>
    <w:rsid w:val="005029E2"/>
    <w:rsid w:val="00502A69"/>
    <w:rsid w:val="00502B9C"/>
    <w:rsid w:val="00502CBA"/>
    <w:rsid w:val="00502CEE"/>
    <w:rsid w:val="00502E90"/>
    <w:rsid w:val="00502EA2"/>
    <w:rsid w:val="005031BC"/>
    <w:rsid w:val="0050327B"/>
    <w:rsid w:val="005036A3"/>
    <w:rsid w:val="00503DE9"/>
    <w:rsid w:val="00503EE0"/>
    <w:rsid w:val="00503F36"/>
    <w:rsid w:val="00503F42"/>
    <w:rsid w:val="005040D3"/>
    <w:rsid w:val="00504407"/>
    <w:rsid w:val="0050456A"/>
    <w:rsid w:val="005049B4"/>
    <w:rsid w:val="005049B8"/>
    <w:rsid w:val="005049E2"/>
    <w:rsid w:val="00504DC4"/>
    <w:rsid w:val="005051C4"/>
    <w:rsid w:val="00505357"/>
    <w:rsid w:val="00505368"/>
    <w:rsid w:val="00505485"/>
    <w:rsid w:val="0050561A"/>
    <w:rsid w:val="005056C9"/>
    <w:rsid w:val="00505B80"/>
    <w:rsid w:val="00505DAA"/>
    <w:rsid w:val="0050645B"/>
    <w:rsid w:val="005065DE"/>
    <w:rsid w:val="00506BA6"/>
    <w:rsid w:val="00506C98"/>
    <w:rsid w:val="00506E00"/>
    <w:rsid w:val="00506FFE"/>
    <w:rsid w:val="0050733C"/>
    <w:rsid w:val="00507956"/>
    <w:rsid w:val="00507A9D"/>
    <w:rsid w:val="00507AD6"/>
    <w:rsid w:val="00507D1D"/>
    <w:rsid w:val="00507D3A"/>
    <w:rsid w:val="00507E21"/>
    <w:rsid w:val="00507E47"/>
    <w:rsid w:val="0051009C"/>
    <w:rsid w:val="0051029E"/>
    <w:rsid w:val="005106D0"/>
    <w:rsid w:val="00510804"/>
    <w:rsid w:val="005108DD"/>
    <w:rsid w:val="005108F7"/>
    <w:rsid w:val="00510AB8"/>
    <w:rsid w:val="00510FC4"/>
    <w:rsid w:val="00511048"/>
    <w:rsid w:val="005113EC"/>
    <w:rsid w:val="0051140E"/>
    <w:rsid w:val="00511722"/>
    <w:rsid w:val="0051175E"/>
    <w:rsid w:val="005119CA"/>
    <w:rsid w:val="005119FB"/>
    <w:rsid w:val="00511F56"/>
    <w:rsid w:val="005120DA"/>
    <w:rsid w:val="005120E4"/>
    <w:rsid w:val="00512335"/>
    <w:rsid w:val="00512666"/>
    <w:rsid w:val="005126D6"/>
    <w:rsid w:val="0051270D"/>
    <w:rsid w:val="0051279B"/>
    <w:rsid w:val="00512E5C"/>
    <w:rsid w:val="005130AD"/>
    <w:rsid w:val="00513316"/>
    <w:rsid w:val="00513457"/>
    <w:rsid w:val="00513622"/>
    <w:rsid w:val="005136D7"/>
    <w:rsid w:val="005138F4"/>
    <w:rsid w:val="00514386"/>
    <w:rsid w:val="00514609"/>
    <w:rsid w:val="00514669"/>
    <w:rsid w:val="00514714"/>
    <w:rsid w:val="0051489B"/>
    <w:rsid w:val="00514CA4"/>
    <w:rsid w:val="00514D19"/>
    <w:rsid w:val="00514D7C"/>
    <w:rsid w:val="00514FD0"/>
    <w:rsid w:val="0051549A"/>
    <w:rsid w:val="0051550B"/>
    <w:rsid w:val="00515F00"/>
    <w:rsid w:val="00515FB8"/>
    <w:rsid w:val="0051620E"/>
    <w:rsid w:val="00516A2C"/>
    <w:rsid w:val="00516B03"/>
    <w:rsid w:val="00516D0D"/>
    <w:rsid w:val="00517281"/>
    <w:rsid w:val="00517436"/>
    <w:rsid w:val="0051765D"/>
    <w:rsid w:val="00517766"/>
    <w:rsid w:val="005178E9"/>
    <w:rsid w:val="005179A7"/>
    <w:rsid w:val="00517B59"/>
    <w:rsid w:val="0052024E"/>
    <w:rsid w:val="00520692"/>
    <w:rsid w:val="005206E9"/>
    <w:rsid w:val="00520769"/>
    <w:rsid w:val="00520982"/>
    <w:rsid w:val="00520DF2"/>
    <w:rsid w:val="00520FF2"/>
    <w:rsid w:val="0052115E"/>
    <w:rsid w:val="005211B9"/>
    <w:rsid w:val="00521269"/>
    <w:rsid w:val="0052141B"/>
    <w:rsid w:val="005215DC"/>
    <w:rsid w:val="005216A3"/>
    <w:rsid w:val="005216B2"/>
    <w:rsid w:val="005216DA"/>
    <w:rsid w:val="005217BD"/>
    <w:rsid w:val="0052180F"/>
    <w:rsid w:val="005219F3"/>
    <w:rsid w:val="00521B85"/>
    <w:rsid w:val="00522280"/>
    <w:rsid w:val="00522404"/>
    <w:rsid w:val="00522503"/>
    <w:rsid w:val="0052254D"/>
    <w:rsid w:val="005227B8"/>
    <w:rsid w:val="00522989"/>
    <w:rsid w:val="00522A7B"/>
    <w:rsid w:val="00522D0C"/>
    <w:rsid w:val="00522E2E"/>
    <w:rsid w:val="0052305F"/>
    <w:rsid w:val="005235B4"/>
    <w:rsid w:val="005236FA"/>
    <w:rsid w:val="00523AD9"/>
    <w:rsid w:val="00523AF6"/>
    <w:rsid w:val="00523B41"/>
    <w:rsid w:val="00524186"/>
    <w:rsid w:val="00524402"/>
    <w:rsid w:val="005246D2"/>
    <w:rsid w:val="00524931"/>
    <w:rsid w:val="00524C1A"/>
    <w:rsid w:val="00524C93"/>
    <w:rsid w:val="005252F7"/>
    <w:rsid w:val="005254EB"/>
    <w:rsid w:val="00525A85"/>
    <w:rsid w:val="00525AB0"/>
    <w:rsid w:val="00525C2F"/>
    <w:rsid w:val="00525CED"/>
    <w:rsid w:val="00525DB8"/>
    <w:rsid w:val="00526283"/>
    <w:rsid w:val="005262CF"/>
    <w:rsid w:val="005263A6"/>
    <w:rsid w:val="005265A7"/>
    <w:rsid w:val="00526882"/>
    <w:rsid w:val="00526C48"/>
    <w:rsid w:val="0052704D"/>
    <w:rsid w:val="005271D5"/>
    <w:rsid w:val="00527888"/>
    <w:rsid w:val="005279BF"/>
    <w:rsid w:val="005279C4"/>
    <w:rsid w:val="00527C20"/>
    <w:rsid w:val="00527FCF"/>
    <w:rsid w:val="00530049"/>
    <w:rsid w:val="005301A5"/>
    <w:rsid w:val="0053029A"/>
    <w:rsid w:val="005302D8"/>
    <w:rsid w:val="005303E8"/>
    <w:rsid w:val="005307D5"/>
    <w:rsid w:val="0053080D"/>
    <w:rsid w:val="00530E90"/>
    <w:rsid w:val="00531017"/>
    <w:rsid w:val="00531128"/>
    <w:rsid w:val="00531203"/>
    <w:rsid w:val="00531391"/>
    <w:rsid w:val="0053156F"/>
    <w:rsid w:val="005318CB"/>
    <w:rsid w:val="005319E6"/>
    <w:rsid w:val="00531D42"/>
    <w:rsid w:val="00531EC7"/>
    <w:rsid w:val="00531F83"/>
    <w:rsid w:val="0053204D"/>
    <w:rsid w:val="005324F5"/>
    <w:rsid w:val="00532880"/>
    <w:rsid w:val="00532BC2"/>
    <w:rsid w:val="00532F35"/>
    <w:rsid w:val="00532FE1"/>
    <w:rsid w:val="0053310C"/>
    <w:rsid w:val="005332A9"/>
    <w:rsid w:val="00533312"/>
    <w:rsid w:val="0053336C"/>
    <w:rsid w:val="005335B5"/>
    <w:rsid w:val="0053367A"/>
    <w:rsid w:val="00533857"/>
    <w:rsid w:val="00533958"/>
    <w:rsid w:val="00533969"/>
    <w:rsid w:val="00533987"/>
    <w:rsid w:val="00533AC0"/>
    <w:rsid w:val="00533BD5"/>
    <w:rsid w:val="00533CB2"/>
    <w:rsid w:val="00533D01"/>
    <w:rsid w:val="00533E67"/>
    <w:rsid w:val="00534118"/>
    <w:rsid w:val="005342B7"/>
    <w:rsid w:val="0053449A"/>
    <w:rsid w:val="0053458E"/>
    <w:rsid w:val="005348A3"/>
    <w:rsid w:val="005353FF"/>
    <w:rsid w:val="005354B2"/>
    <w:rsid w:val="00535501"/>
    <w:rsid w:val="0053561B"/>
    <w:rsid w:val="0053565C"/>
    <w:rsid w:val="0053586D"/>
    <w:rsid w:val="005358DB"/>
    <w:rsid w:val="00535940"/>
    <w:rsid w:val="005359BF"/>
    <w:rsid w:val="00535AB4"/>
    <w:rsid w:val="00535AEF"/>
    <w:rsid w:val="00535B75"/>
    <w:rsid w:val="00535C8B"/>
    <w:rsid w:val="00535E78"/>
    <w:rsid w:val="0053606C"/>
    <w:rsid w:val="00536257"/>
    <w:rsid w:val="00536A05"/>
    <w:rsid w:val="00536ADD"/>
    <w:rsid w:val="00536B2C"/>
    <w:rsid w:val="00536C46"/>
    <w:rsid w:val="00536EB4"/>
    <w:rsid w:val="00536EE4"/>
    <w:rsid w:val="00536FD0"/>
    <w:rsid w:val="00537206"/>
    <w:rsid w:val="005372E5"/>
    <w:rsid w:val="005373E7"/>
    <w:rsid w:val="00537415"/>
    <w:rsid w:val="00537BAE"/>
    <w:rsid w:val="00537CBE"/>
    <w:rsid w:val="00540386"/>
    <w:rsid w:val="005403B0"/>
    <w:rsid w:val="00540678"/>
    <w:rsid w:val="00540E12"/>
    <w:rsid w:val="0054149C"/>
    <w:rsid w:val="005414E6"/>
    <w:rsid w:val="00541B82"/>
    <w:rsid w:val="00541D3F"/>
    <w:rsid w:val="0054210C"/>
    <w:rsid w:val="005423E5"/>
    <w:rsid w:val="00542523"/>
    <w:rsid w:val="00542544"/>
    <w:rsid w:val="00542798"/>
    <w:rsid w:val="005427E6"/>
    <w:rsid w:val="0054295E"/>
    <w:rsid w:val="00542AFA"/>
    <w:rsid w:val="00542C84"/>
    <w:rsid w:val="00542E53"/>
    <w:rsid w:val="00542E55"/>
    <w:rsid w:val="0054336D"/>
    <w:rsid w:val="00543680"/>
    <w:rsid w:val="00543694"/>
    <w:rsid w:val="005436D0"/>
    <w:rsid w:val="0054370F"/>
    <w:rsid w:val="0054388D"/>
    <w:rsid w:val="005438BF"/>
    <w:rsid w:val="00543C04"/>
    <w:rsid w:val="00543E22"/>
    <w:rsid w:val="005443E1"/>
    <w:rsid w:val="00544435"/>
    <w:rsid w:val="0054453F"/>
    <w:rsid w:val="00544802"/>
    <w:rsid w:val="00544A44"/>
    <w:rsid w:val="00544CB6"/>
    <w:rsid w:val="005452DB"/>
    <w:rsid w:val="00545389"/>
    <w:rsid w:val="00545593"/>
    <w:rsid w:val="00545A50"/>
    <w:rsid w:val="00546502"/>
    <w:rsid w:val="005467E6"/>
    <w:rsid w:val="00546865"/>
    <w:rsid w:val="00546B19"/>
    <w:rsid w:val="00546B72"/>
    <w:rsid w:val="00546BFF"/>
    <w:rsid w:val="00546C21"/>
    <w:rsid w:val="00546C50"/>
    <w:rsid w:val="00546D78"/>
    <w:rsid w:val="00546F40"/>
    <w:rsid w:val="00546FC0"/>
    <w:rsid w:val="0054702C"/>
    <w:rsid w:val="005470BD"/>
    <w:rsid w:val="0054717E"/>
    <w:rsid w:val="005475BF"/>
    <w:rsid w:val="005476B3"/>
    <w:rsid w:val="0054788A"/>
    <w:rsid w:val="00547A55"/>
    <w:rsid w:val="00547CD3"/>
    <w:rsid w:val="00547D0B"/>
    <w:rsid w:val="00547D7B"/>
    <w:rsid w:val="00547DA1"/>
    <w:rsid w:val="00547F0B"/>
    <w:rsid w:val="005502C6"/>
    <w:rsid w:val="00550822"/>
    <w:rsid w:val="0055086C"/>
    <w:rsid w:val="0055091A"/>
    <w:rsid w:val="005509CE"/>
    <w:rsid w:val="00550CE1"/>
    <w:rsid w:val="00550DA9"/>
    <w:rsid w:val="00550E9F"/>
    <w:rsid w:val="00550FA7"/>
    <w:rsid w:val="0055117E"/>
    <w:rsid w:val="005511CA"/>
    <w:rsid w:val="00551387"/>
    <w:rsid w:val="00551906"/>
    <w:rsid w:val="0055195B"/>
    <w:rsid w:val="00551B38"/>
    <w:rsid w:val="00551CE4"/>
    <w:rsid w:val="005522C1"/>
    <w:rsid w:val="00552658"/>
    <w:rsid w:val="00552762"/>
    <w:rsid w:val="00552ACD"/>
    <w:rsid w:val="00552F36"/>
    <w:rsid w:val="0055334E"/>
    <w:rsid w:val="00553392"/>
    <w:rsid w:val="005534BE"/>
    <w:rsid w:val="0055355B"/>
    <w:rsid w:val="005535F4"/>
    <w:rsid w:val="0055362E"/>
    <w:rsid w:val="005536CB"/>
    <w:rsid w:val="00553772"/>
    <w:rsid w:val="00553877"/>
    <w:rsid w:val="00553903"/>
    <w:rsid w:val="00553FAD"/>
    <w:rsid w:val="0055430E"/>
    <w:rsid w:val="0055461F"/>
    <w:rsid w:val="00554786"/>
    <w:rsid w:val="005547F7"/>
    <w:rsid w:val="00554950"/>
    <w:rsid w:val="005549E4"/>
    <w:rsid w:val="0055501F"/>
    <w:rsid w:val="00555101"/>
    <w:rsid w:val="00555375"/>
    <w:rsid w:val="005557D9"/>
    <w:rsid w:val="005558A4"/>
    <w:rsid w:val="00555D36"/>
    <w:rsid w:val="00555D50"/>
    <w:rsid w:val="00555D6C"/>
    <w:rsid w:val="00555EA4"/>
    <w:rsid w:val="00555EB3"/>
    <w:rsid w:val="00555EDC"/>
    <w:rsid w:val="00555F85"/>
    <w:rsid w:val="0055605F"/>
    <w:rsid w:val="00556104"/>
    <w:rsid w:val="005562E1"/>
    <w:rsid w:val="0055648A"/>
    <w:rsid w:val="00556753"/>
    <w:rsid w:val="005567F8"/>
    <w:rsid w:val="00556C28"/>
    <w:rsid w:val="00556F87"/>
    <w:rsid w:val="0055716D"/>
    <w:rsid w:val="00557294"/>
    <w:rsid w:val="00557406"/>
    <w:rsid w:val="0055749A"/>
    <w:rsid w:val="005574CF"/>
    <w:rsid w:val="0055765C"/>
    <w:rsid w:val="00557A2E"/>
    <w:rsid w:val="00557A6D"/>
    <w:rsid w:val="00557ACD"/>
    <w:rsid w:val="00557E71"/>
    <w:rsid w:val="0056000C"/>
    <w:rsid w:val="005602F8"/>
    <w:rsid w:val="005603F4"/>
    <w:rsid w:val="005606EE"/>
    <w:rsid w:val="00560915"/>
    <w:rsid w:val="00560B75"/>
    <w:rsid w:val="00560C73"/>
    <w:rsid w:val="00560D4D"/>
    <w:rsid w:val="00560D6A"/>
    <w:rsid w:val="00560E3F"/>
    <w:rsid w:val="0056105B"/>
    <w:rsid w:val="00561094"/>
    <w:rsid w:val="0056161B"/>
    <w:rsid w:val="00561A9A"/>
    <w:rsid w:val="00561E18"/>
    <w:rsid w:val="005620B9"/>
    <w:rsid w:val="00562233"/>
    <w:rsid w:val="005622FF"/>
    <w:rsid w:val="00562598"/>
    <w:rsid w:val="00562CED"/>
    <w:rsid w:val="00562E5E"/>
    <w:rsid w:val="005630EE"/>
    <w:rsid w:val="0056323D"/>
    <w:rsid w:val="00563301"/>
    <w:rsid w:val="00563BD5"/>
    <w:rsid w:val="00563D29"/>
    <w:rsid w:val="00563F6D"/>
    <w:rsid w:val="00564317"/>
    <w:rsid w:val="0056438D"/>
    <w:rsid w:val="0056444E"/>
    <w:rsid w:val="00564472"/>
    <w:rsid w:val="00564BDF"/>
    <w:rsid w:val="00564D62"/>
    <w:rsid w:val="00564DCD"/>
    <w:rsid w:val="00564FCB"/>
    <w:rsid w:val="0056534D"/>
    <w:rsid w:val="005653FC"/>
    <w:rsid w:val="00565486"/>
    <w:rsid w:val="0056549A"/>
    <w:rsid w:val="0056569D"/>
    <w:rsid w:val="00565789"/>
    <w:rsid w:val="00565BA9"/>
    <w:rsid w:val="00565BEE"/>
    <w:rsid w:val="00565D8B"/>
    <w:rsid w:val="00565E2E"/>
    <w:rsid w:val="00565F25"/>
    <w:rsid w:val="005660EF"/>
    <w:rsid w:val="005661B9"/>
    <w:rsid w:val="00566539"/>
    <w:rsid w:val="00566604"/>
    <w:rsid w:val="00566903"/>
    <w:rsid w:val="00566ACB"/>
    <w:rsid w:val="00567059"/>
    <w:rsid w:val="005671CC"/>
    <w:rsid w:val="00567531"/>
    <w:rsid w:val="0056776E"/>
    <w:rsid w:val="00567846"/>
    <w:rsid w:val="00567C46"/>
    <w:rsid w:val="00567D68"/>
    <w:rsid w:val="00567F68"/>
    <w:rsid w:val="0057051F"/>
    <w:rsid w:val="00570A67"/>
    <w:rsid w:val="00570AC8"/>
    <w:rsid w:val="00570E7D"/>
    <w:rsid w:val="005710B2"/>
    <w:rsid w:val="005715DB"/>
    <w:rsid w:val="00571C4D"/>
    <w:rsid w:val="00571E01"/>
    <w:rsid w:val="005720B5"/>
    <w:rsid w:val="00572106"/>
    <w:rsid w:val="005721B0"/>
    <w:rsid w:val="005727FB"/>
    <w:rsid w:val="00572A6F"/>
    <w:rsid w:val="00572CCB"/>
    <w:rsid w:val="00572FC9"/>
    <w:rsid w:val="005736B3"/>
    <w:rsid w:val="00573807"/>
    <w:rsid w:val="005738F9"/>
    <w:rsid w:val="00573912"/>
    <w:rsid w:val="00573A18"/>
    <w:rsid w:val="00573BB2"/>
    <w:rsid w:val="00573BB6"/>
    <w:rsid w:val="00573CDB"/>
    <w:rsid w:val="00573D09"/>
    <w:rsid w:val="00573D66"/>
    <w:rsid w:val="00573E86"/>
    <w:rsid w:val="005744C3"/>
    <w:rsid w:val="00574A8B"/>
    <w:rsid w:val="00574DE2"/>
    <w:rsid w:val="00575121"/>
    <w:rsid w:val="0057521C"/>
    <w:rsid w:val="00575327"/>
    <w:rsid w:val="005754A6"/>
    <w:rsid w:val="0057567C"/>
    <w:rsid w:val="005757B5"/>
    <w:rsid w:val="005757F1"/>
    <w:rsid w:val="00575977"/>
    <w:rsid w:val="00575D52"/>
    <w:rsid w:val="00576431"/>
    <w:rsid w:val="00576667"/>
    <w:rsid w:val="00576D92"/>
    <w:rsid w:val="00576EE8"/>
    <w:rsid w:val="00577103"/>
    <w:rsid w:val="005771F5"/>
    <w:rsid w:val="00577220"/>
    <w:rsid w:val="0057760A"/>
    <w:rsid w:val="00577722"/>
    <w:rsid w:val="005778F7"/>
    <w:rsid w:val="00577E3E"/>
    <w:rsid w:val="00580307"/>
    <w:rsid w:val="0058031D"/>
    <w:rsid w:val="0058076C"/>
    <w:rsid w:val="005807E2"/>
    <w:rsid w:val="00580EA4"/>
    <w:rsid w:val="00581147"/>
    <w:rsid w:val="00581200"/>
    <w:rsid w:val="005813C4"/>
    <w:rsid w:val="0058140C"/>
    <w:rsid w:val="0058161E"/>
    <w:rsid w:val="005819C3"/>
    <w:rsid w:val="00581A2E"/>
    <w:rsid w:val="00581A83"/>
    <w:rsid w:val="00581B1B"/>
    <w:rsid w:val="00581DC5"/>
    <w:rsid w:val="00581F97"/>
    <w:rsid w:val="00582036"/>
    <w:rsid w:val="00582344"/>
    <w:rsid w:val="00582566"/>
    <w:rsid w:val="00582832"/>
    <w:rsid w:val="00582B67"/>
    <w:rsid w:val="00582C62"/>
    <w:rsid w:val="00582ECE"/>
    <w:rsid w:val="00582FB8"/>
    <w:rsid w:val="005830D1"/>
    <w:rsid w:val="00583199"/>
    <w:rsid w:val="005831FF"/>
    <w:rsid w:val="00583470"/>
    <w:rsid w:val="00583616"/>
    <w:rsid w:val="0058381C"/>
    <w:rsid w:val="00583A6B"/>
    <w:rsid w:val="00583DE2"/>
    <w:rsid w:val="00584050"/>
    <w:rsid w:val="005841E3"/>
    <w:rsid w:val="005842B5"/>
    <w:rsid w:val="005842FB"/>
    <w:rsid w:val="005845EF"/>
    <w:rsid w:val="00584724"/>
    <w:rsid w:val="00584AD3"/>
    <w:rsid w:val="005850D2"/>
    <w:rsid w:val="0058570F"/>
    <w:rsid w:val="00585832"/>
    <w:rsid w:val="00585AEA"/>
    <w:rsid w:val="00585B44"/>
    <w:rsid w:val="00585D1A"/>
    <w:rsid w:val="00586094"/>
    <w:rsid w:val="00586413"/>
    <w:rsid w:val="00586516"/>
    <w:rsid w:val="0058665C"/>
    <w:rsid w:val="005866D1"/>
    <w:rsid w:val="005866DA"/>
    <w:rsid w:val="00586764"/>
    <w:rsid w:val="005868D7"/>
    <w:rsid w:val="00586988"/>
    <w:rsid w:val="00586F1A"/>
    <w:rsid w:val="00586FDB"/>
    <w:rsid w:val="00587042"/>
    <w:rsid w:val="00587074"/>
    <w:rsid w:val="0058710A"/>
    <w:rsid w:val="005871EB"/>
    <w:rsid w:val="00587230"/>
    <w:rsid w:val="005872F9"/>
    <w:rsid w:val="005874B1"/>
    <w:rsid w:val="0058761F"/>
    <w:rsid w:val="005876DC"/>
    <w:rsid w:val="00587927"/>
    <w:rsid w:val="00587A00"/>
    <w:rsid w:val="00587AD0"/>
    <w:rsid w:val="00587B5C"/>
    <w:rsid w:val="00587D0D"/>
    <w:rsid w:val="00587DC6"/>
    <w:rsid w:val="00587DD5"/>
    <w:rsid w:val="00587E3E"/>
    <w:rsid w:val="00590129"/>
    <w:rsid w:val="005902C4"/>
    <w:rsid w:val="0059046E"/>
    <w:rsid w:val="005904D5"/>
    <w:rsid w:val="00590855"/>
    <w:rsid w:val="00590A88"/>
    <w:rsid w:val="00590E9A"/>
    <w:rsid w:val="00590F86"/>
    <w:rsid w:val="005910AD"/>
    <w:rsid w:val="00591192"/>
    <w:rsid w:val="00591225"/>
    <w:rsid w:val="005913BA"/>
    <w:rsid w:val="0059176F"/>
    <w:rsid w:val="00591912"/>
    <w:rsid w:val="00591F3C"/>
    <w:rsid w:val="00592054"/>
    <w:rsid w:val="00592228"/>
    <w:rsid w:val="0059251A"/>
    <w:rsid w:val="00592558"/>
    <w:rsid w:val="0059270B"/>
    <w:rsid w:val="005928E0"/>
    <w:rsid w:val="005928F2"/>
    <w:rsid w:val="00592A59"/>
    <w:rsid w:val="0059304C"/>
    <w:rsid w:val="005930C4"/>
    <w:rsid w:val="0059318C"/>
    <w:rsid w:val="005937A6"/>
    <w:rsid w:val="00593B81"/>
    <w:rsid w:val="00593D1B"/>
    <w:rsid w:val="0059406D"/>
    <w:rsid w:val="005944D0"/>
    <w:rsid w:val="00594517"/>
    <w:rsid w:val="00594733"/>
    <w:rsid w:val="005947C8"/>
    <w:rsid w:val="005948A5"/>
    <w:rsid w:val="00594DDE"/>
    <w:rsid w:val="0059501E"/>
    <w:rsid w:val="005953AC"/>
    <w:rsid w:val="005954DD"/>
    <w:rsid w:val="005956E3"/>
    <w:rsid w:val="00595807"/>
    <w:rsid w:val="00595814"/>
    <w:rsid w:val="00595CDA"/>
    <w:rsid w:val="00595D1A"/>
    <w:rsid w:val="00595F5F"/>
    <w:rsid w:val="00596379"/>
    <w:rsid w:val="00596CF5"/>
    <w:rsid w:val="00596E7B"/>
    <w:rsid w:val="00596F41"/>
    <w:rsid w:val="00597089"/>
    <w:rsid w:val="00597305"/>
    <w:rsid w:val="00597704"/>
    <w:rsid w:val="00597764"/>
    <w:rsid w:val="00597826"/>
    <w:rsid w:val="00597C53"/>
    <w:rsid w:val="00597CC9"/>
    <w:rsid w:val="005A0222"/>
    <w:rsid w:val="005A04A2"/>
    <w:rsid w:val="005A0556"/>
    <w:rsid w:val="005A06ED"/>
    <w:rsid w:val="005A07E5"/>
    <w:rsid w:val="005A082B"/>
    <w:rsid w:val="005A0A1D"/>
    <w:rsid w:val="005A0CAC"/>
    <w:rsid w:val="005A0DCA"/>
    <w:rsid w:val="005A0EAE"/>
    <w:rsid w:val="005A1170"/>
    <w:rsid w:val="005A133C"/>
    <w:rsid w:val="005A142B"/>
    <w:rsid w:val="005A1570"/>
    <w:rsid w:val="005A15A0"/>
    <w:rsid w:val="005A1C84"/>
    <w:rsid w:val="005A1C92"/>
    <w:rsid w:val="005A1D3D"/>
    <w:rsid w:val="005A1D72"/>
    <w:rsid w:val="005A1ED8"/>
    <w:rsid w:val="005A228D"/>
    <w:rsid w:val="005A2409"/>
    <w:rsid w:val="005A2460"/>
    <w:rsid w:val="005A28CC"/>
    <w:rsid w:val="005A2F2B"/>
    <w:rsid w:val="005A3237"/>
    <w:rsid w:val="005A3299"/>
    <w:rsid w:val="005A32E0"/>
    <w:rsid w:val="005A336A"/>
    <w:rsid w:val="005A338F"/>
    <w:rsid w:val="005A398A"/>
    <w:rsid w:val="005A3A6C"/>
    <w:rsid w:val="005A43A6"/>
    <w:rsid w:val="005A49A6"/>
    <w:rsid w:val="005A4AF9"/>
    <w:rsid w:val="005A4F41"/>
    <w:rsid w:val="005A4F7A"/>
    <w:rsid w:val="005A5269"/>
    <w:rsid w:val="005A5504"/>
    <w:rsid w:val="005A55C9"/>
    <w:rsid w:val="005A59A6"/>
    <w:rsid w:val="005A5D40"/>
    <w:rsid w:val="005A5D4C"/>
    <w:rsid w:val="005A5FE2"/>
    <w:rsid w:val="005A6231"/>
    <w:rsid w:val="005A6260"/>
    <w:rsid w:val="005A6482"/>
    <w:rsid w:val="005A650C"/>
    <w:rsid w:val="005A6748"/>
    <w:rsid w:val="005A67A3"/>
    <w:rsid w:val="005A6957"/>
    <w:rsid w:val="005A6F30"/>
    <w:rsid w:val="005A7084"/>
    <w:rsid w:val="005A7232"/>
    <w:rsid w:val="005A7447"/>
    <w:rsid w:val="005A77D2"/>
    <w:rsid w:val="005A78E1"/>
    <w:rsid w:val="005A79E4"/>
    <w:rsid w:val="005A7B2D"/>
    <w:rsid w:val="005B0201"/>
    <w:rsid w:val="005B095B"/>
    <w:rsid w:val="005B09F6"/>
    <w:rsid w:val="005B125C"/>
    <w:rsid w:val="005B13EA"/>
    <w:rsid w:val="005B1887"/>
    <w:rsid w:val="005B194D"/>
    <w:rsid w:val="005B19B8"/>
    <w:rsid w:val="005B1A19"/>
    <w:rsid w:val="005B1D70"/>
    <w:rsid w:val="005B1DB5"/>
    <w:rsid w:val="005B1EEC"/>
    <w:rsid w:val="005B1FA6"/>
    <w:rsid w:val="005B2163"/>
    <w:rsid w:val="005B23EB"/>
    <w:rsid w:val="005B2680"/>
    <w:rsid w:val="005B28E0"/>
    <w:rsid w:val="005B28FF"/>
    <w:rsid w:val="005B2CD8"/>
    <w:rsid w:val="005B3308"/>
    <w:rsid w:val="005B39CD"/>
    <w:rsid w:val="005B3F6B"/>
    <w:rsid w:val="005B4111"/>
    <w:rsid w:val="005B41E5"/>
    <w:rsid w:val="005B4318"/>
    <w:rsid w:val="005B437D"/>
    <w:rsid w:val="005B4475"/>
    <w:rsid w:val="005B48CF"/>
    <w:rsid w:val="005B4A39"/>
    <w:rsid w:val="005B4CB0"/>
    <w:rsid w:val="005B4E23"/>
    <w:rsid w:val="005B4E3A"/>
    <w:rsid w:val="005B5139"/>
    <w:rsid w:val="005B5295"/>
    <w:rsid w:val="005B53D5"/>
    <w:rsid w:val="005B5503"/>
    <w:rsid w:val="005B5768"/>
    <w:rsid w:val="005B595A"/>
    <w:rsid w:val="005B5A73"/>
    <w:rsid w:val="005B5D09"/>
    <w:rsid w:val="005B5E63"/>
    <w:rsid w:val="005B6139"/>
    <w:rsid w:val="005B65A7"/>
    <w:rsid w:val="005B6619"/>
    <w:rsid w:val="005B6660"/>
    <w:rsid w:val="005B669D"/>
    <w:rsid w:val="005B66EF"/>
    <w:rsid w:val="005B68A5"/>
    <w:rsid w:val="005B6906"/>
    <w:rsid w:val="005B692D"/>
    <w:rsid w:val="005B6DC5"/>
    <w:rsid w:val="005B6FAB"/>
    <w:rsid w:val="005B6FFC"/>
    <w:rsid w:val="005B7164"/>
    <w:rsid w:val="005B75A0"/>
    <w:rsid w:val="005B7621"/>
    <w:rsid w:val="005B7700"/>
    <w:rsid w:val="005B796B"/>
    <w:rsid w:val="005B79E5"/>
    <w:rsid w:val="005B7BD2"/>
    <w:rsid w:val="005B7C7F"/>
    <w:rsid w:val="005C0092"/>
    <w:rsid w:val="005C026B"/>
    <w:rsid w:val="005C09D4"/>
    <w:rsid w:val="005C09DF"/>
    <w:rsid w:val="005C0AC5"/>
    <w:rsid w:val="005C0C43"/>
    <w:rsid w:val="005C0D04"/>
    <w:rsid w:val="005C0E2B"/>
    <w:rsid w:val="005C0EFB"/>
    <w:rsid w:val="005C10F7"/>
    <w:rsid w:val="005C118E"/>
    <w:rsid w:val="005C1328"/>
    <w:rsid w:val="005C1343"/>
    <w:rsid w:val="005C14E8"/>
    <w:rsid w:val="005C1828"/>
    <w:rsid w:val="005C1B11"/>
    <w:rsid w:val="005C298A"/>
    <w:rsid w:val="005C2AAC"/>
    <w:rsid w:val="005C3339"/>
    <w:rsid w:val="005C3368"/>
    <w:rsid w:val="005C33CB"/>
    <w:rsid w:val="005C3874"/>
    <w:rsid w:val="005C3A3F"/>
    <w:rsid w:val="005C3B38"/>
    <w:rsid w:val="005C3FB3"/>
    <w:rsid w:val="005C40F3"/>
    <w:rsid w:val="005C420E"/>
    <w:rsid w:val="005C4398"/>
    <w:rsid w:val="005C4634"/>
    <w:rsid w:val="005C470C"/>
    <w:rsid w:val="005C4764"/>
    <w:rsid w:val="005C4956"/>
    <w:rsid w:val="005C4966"/>
    <w:rsid w:val="005C49CC"/>
    <w:rsid w:val="005C4C2D"/>
    <w:rsid w:val="005C4D5F"/>
    <w:rsid w:val="005C4EDD"/>
    <w:rsid w:val="005C50FC"/>
    <w:rsid w:val="005C517C"/>
    <w:rsid w:val="005C5236"/>
    <w:rsid w:val="005C5359"/>
    <w:rsid w:val="005C5367"/>
    <w:rsid w:val="005C53B2"/>
    <w:rsid w:val="005C5648"/>
    <w:rsid w:val="005C5902"/>
    <w:rsid w:val="005C5A47"/>
    <w:rsid w:val="005C5AC7"/>
    <w:rsid w:val="005C5B05"/>
    <w:rsid w:val="005C5B95"/>
    <w:rsid w:val="005C5F4E"/>
    <w:rsid w:val="005C5F75"/>
    <w:rsid w:val="005C6055"/>
    <w:rsid w:val="005C60A4"/>
    <w:rsid w:val="005C6199"/>
    <w:rsid w:val="005C6346"/>
    <w:rsid w:val="005C65C5"/>
    <w:rsid w:val="005C6634"/>
    <w:rsid w:val="005C68F9"/>
    <w:rsid w:val="005C6A6C"/>
    <w:rsid w:val="005C6FF6"/>
    <w:rsid w:val="005C7171"/>
    <w:rsid w:val="005C729A"/>
    <w:rsid w:val="005C7334"/>
    <w:rsid w:val="005C74D9"/>
    <w:rsid w:val="005C76CE"/>
    <w:rsid w:val="005C7BD1"/>
    <w:rsid w:val="005C7D7F"/>
    <w:rsid w:val="005C7D81"/>
    <w:rsid w:val="005C7E8A"/>
    <w:rsid w:val="005C7EA2"/>
    <w:rsid w:val="005D002F"/>
    <w:rsid w:val="005D018E"/>
    <w:rsid w:val="005D01DA"/>
    <w:rsid w:val="005D0219"/>
    <w:rsid w:val="005D035C"/>
    <w:rsid w:val="005D03E1"/>
    <w:rsid w:val="005D04FD"/>
    <w:rsid w:val="005D0820"/>
    <w:rsid w:val="005D0B3F"/>
    <w:rsid w:val="005D0C76"/>
    <w:rsid w:val="005D0FF4"/>
    <w:rsid w:val="005D11A0"/>
    <w:rsid w:val="005D16A2"/>
    <w:rsid w:val="005D1762"/>
    <w:rsid w:val="005D184D"/>
    <w:rsid w:val="005D1A7D"/>
    <w:rsid w:val="005D1AFE"/>
    <w:rsid w:val="005D1B2B"/>
    <w:rsid w:val="005D1DCC"/>
    <w:rsid w:val="005D206C"/>
    <w:rsid w:val="005D237D"/>
    <w:rsid w:val="005D254C"/>
    <w:rsid w:val="005D2AE9"/>
    <w:rsid w:val="005D2BA7"/>
    <w:rsid w:val="005D2D46"/>
    <w:rsid w:val="005D2E8B"/>
    <w:rsid w:val="005D2F0E"/>
    <w:rsid w:val="005D2F17"/>
    <w:rsid w:val="005D2FA9"/>
    <w:rsid w:val="005D33D6"/>
    <w:rsid w:val="005D3547"/>
    <w:rsid w:val="005D3626"/>
    <w:rsid w:val="005D3891"/>
    <w:rsid w:val="005D3ED5"/>
    <w:rsid w:val="005D40AD"/>
    <w:rsid w:val="005D438C"/>
    <w:rsid w:val="005D4647"/>
    <w:rsid w:val="005D465E"/>
    <w:rsid w:val="005D46F8"/>
    <w:rsid w:val="005D48DC"/>
    <w:rsid w:val="005D4A98"/>
    <w:rsid w:val="005D4BD9"/>
    <w:rsid w:val="005D4C1C"/>
    <w:rsid w:val="005D4E79"/>
    <w:rsid w:val="005D510B"/>
    <w:rsid w:val="005D5111"/>
    <w:rsid w:val="005D5531"/>
    <w:rsid w:val="005D5538"/>
    <w:rsid w:val="005D5DB0"/>
    <w:rsid w:val="005D5E76"/>
    <w:rsid w:val="005D6071"/>
    <w:rsid w:val="005D6D23"/>
    <w:rsid w:val="005D6E5A"/>
    <w:rsid w:val="005D6FCB"/>
    <w:rsid w:val="005D712D"/>
    <w:rsid w:val="005D7161"/>
    <w:rsid w:val="005D74D0"/>
    <w:rsid w:val="005D7670"/>
    <w:rsid w:val="005D7CE7"/>
    <w:rsid w:val="005D7EEA"/>
    <w:rsid w:val="005D7F72"/>
    <w:rsid w:val="005E01C1"/>
    <w:rsid w:val="005E022D"/>
    <w:rsid w:val="005E03A9"/>
    <w:rsid w:val="005E05E0"/>
    <w:rsid w:val="005E06B0"/>
    <w:rsid w:val="005E091E"/>
    <w:rsid w:val="005E0C48"/>
    <w:rsid w:val="005E0E3F"/>
    <w:rsid w:val="005E0ECB"/>
    <w:rsid w:val="005E0F2A"/>
    <w:rsid w:val="005E0F56"/>
    <w:rsid w:val="005E0FDF"/>
    <w:rsid w:val="005E1102"/>
    <w:rsid w:val="005E11D0"/>
    <w:rsid w:val="005E12A5"/>
    <w:rsid w:val="005E1375"/>
    <w:rsid w:val="005E1395"/>
    <w:rsid w:val="005E156B"/>
    <w:rsid w:val="005E1685"/>
    <w:rsid w:val="005E1BC2"/>
    <w:rsid w:val="005E1CE4"/>
    <w:rsid w:val="005E1E99"/>
    <w:rsid w:val="005E210A"/>
    <w:rsid w:val="005E21B9"/>
    <w:rsid w:val="005E2464"/>
    <w:rsid w:val="005E2579"/>
    <w:rsid w:val="005E2BF1"/>
    <w:rsid w:val="005E2C93"/>
    <w:rsid w:val="005E3165"/>
    <w:rsid w:val="005E31D8"/>
    <w:rsid w:val="005E32C9"/>
    <w:rsid w:val="005E3302"/>
    <w:rsid w:val="005E343B"/>
    <w:rsid w:val="005E348F"/>
    <w:rsid w:val="005E3635"/>
    <w:rsid w:val="005E3CD5"/>
    <w:rsid w:val="005E3EF4"/>
    <w:rsid w:val="005E4066"/>
    <w:rsid w:val="005E43C3"/>
    <w:rsid w:val="005E4B1F"/>
    <w:rsid w:val="005E4B41"/>
    <w:rsid w:val="005E4BFE"/>
    <w:rsid w:val="005E4CAF"/>
    <w:rsid w:val="005E5105"/>
    <w:rsid w:val="005E5342"/>
    <w:rsid w:val="005E54DA"/>
    <w:rsid w:val="005E55A6"/>
    <w:rsid w:val="005E56DD"/>
    <w:rsid w:val="005E584D"/>
    <w:rsid w:val="005E58F0"/>
    <w:rsid w:val="005E5ADC"/>
    <w:rsid w:val="005E5B3A"/>
    <w:rsid w:val="005E5D01"/>
    <w:rsid w:val="005E5D0D"/>
    <w:rsid w:val="005E5F43"/>
    <w:rsid w:val="005E60AF"/>
    <w:rsid w:val="005E64FB"/>
    <w:rsid w:val="005E65B8"/>
    <w:rsid w:val="005E6607"/>
    <w:rsid w:val="005E66E0"/>
    <w:rsid w:val="005E6D4A"/>
    <w:rsid w:val="005E6FA6"/>
    <w:rsid w:val="005E6FF5"/>
    <w:rsid w:val="005E7018"/>
    <w:rsid w:val="005E72F0"/>
    <w:rsid w:val="005E7421"/>
    <w:rsid w:val="005E7709"/>
    <w:rsid w:val="005E7712"/>
    <w:rsid w:val="005E7AF9"/>
    <w:rsid w:val="005E7B0F"/>
    <w:rsid w:val="005E7B21"/>
    <w:rsid w:val="005E7C2A"/>
    <w:rsid w:val="005E7C8F"/>
    <w:rsid w:val="005F010D"/>
    <w:rsid w:val="005F040E"/>
    <w:rsid w:val="005F0649"/>
    <w:rsid w:val="005F0669"/>
    <w:rsid w:val="005F093D"/>
    <w:rsid w:val="005F09E2"/>
    <w:rsid w:val="005F0A25"/>
    <w:rsid w:val="005F0AF2"/>
    <w:rsid w:val="005F0EC7"/>
    <w:rsid w:val="005F0F7E"/>
    <w:rsid w:val="005F121B"/>
    <w:rsid w:val="005F131B"/>
    <w:rsid w:val="005F14AB"/>
    <w:rsid w:val="005F150B"/>
    <w:rsid w:val="005F1535"/>
    <w:rsid w:val="005F19BA"/>
    <w:rsid w:val="005F1A87"/>
    <w:rsid w:val="005F1B2E"/>
    <w:rsid w:val="005F23D1"/>
    <w:rsid w:val="005F2911"/>
    <w:rsid w:val="005F3040"/>
    <w:rsid w:val="005F321B"/>
    <w:rsid w:val="005F3348"/>
    <w:rsid w:val="005F354C"/>
    <w:rsid w:val="005F3625"/>
    <w:rsid w:val="005F3663"/>
    <w:rsid w:val="005F4236"/>
    <w:rsid w:val="005F42AD"/>
    <w:rsid w:val="005F44A2"/>
    <w:rsid w:val="005F46C9"/>
    <w:rsid w:val="005F46F9"/>
    <w:rsid w:val="005F4A3C"/>
    <w:rsid w:val="005F4B57"/>
    <w:rsid w:val="005F4C7B"/>
    <w:rsid w:val="005F5791"/>
    <w:rsid w:val="005F5A3D"/>
    <w:rsid w:val="005F5A4B"/>
    <w:rsid w:val="005F5B17"/>
    <w:rsid w:val="005F5B1E"/>
    <w:rsid w:val="005F5B5E"/>
    <w:rsid w:val="005F5D42"/>
    <w:rsid w:val="005F5D4C"/>
    <w:rsid w:val="005F5F5C"/>
    <w:rsid w:val="005F6035"/>
    <w:rsid w:val="005F659E"/>
    <w:rsid w:val="005F66EC"/>
    <w:rsid w:val="005F66F5"/>
    <w:rsid w:val="005F6A36"/>
    <w:rsid w:val="005F6C28"/>
    <w:rsid w:val="005F700E"/>
    <w:rsid w:val="005F7274"/>
    <w:rsid w:val="005F7438"/>
    <w:rsid w:val="005F7891"/>
    <w:rsid w:val="005F79BE"/>
    <w:rsid w:val="005F7A98"/>
    <w:rsid w:val="005F7ABB"/>
    <w:rsid w:val="005F7AC2"/>
    <w:rsid w:val="0060025F"/>
    <w:rsid w:val="00600335"/>
    <w:rsid w:val="0060048F"/>
    <w:rsid w:val="00601080"/>
    <w:rsid w:val="006018C9"/>
    <w:rsid w:val="00601946"/>
    <w:rsid w:val="00601A58"/>
    <w:rsid w:val="00601B69"/>
    <w:rsid w:val="00601B8E"/>
    <w:rsid w:val="00601D7A"/>
    <w:rsid w:val="00601E05"/>
    <w:rsid w:val="00601EAE"/>
    <w:rsid w:val="00601F4E"/>
    <w:rsid w:val="0060200E"/>
    <w:rsid w:val="0060217C"/>
    <w:rsid w:val="00602258"/>
    <w:rsid w:val="006022CE"/>
    <w:rsid w:val="006024C4"/>
    <w:rsid w:val="006025BF"/>
    <w:rsid w:val="00602612"/>
    <w:rsid w:val="006028B2"/>
    <w:rsid w:val="00602C72"/>
    <w:rsid w:val="00602CA1"/>
    <w:rsid w:val="00602EA8"/>
    <w:rsid w:val="0060316A"/>
    <w:rsid w:val="0060329E"/>
    <w:rsid w:val="00603707"/>
    <w:rsid w:val="00603726"/>
    <w:rsid w:val="00603B29"/>
    <w:rsid w:val="00603DEA"/>
    <w:rsid w:val="00603E37"/>
    <w:rsid w:val="00603F6B"/>
    <w:rsid w:val="0060493E"/>
    <w:rsid w:val="006049D4"/>
    <w:rsid w:val="00604AA1"/>
    <w:rsid w:val="006054C0"/>
    <w:rsid w:val="00605787"/>
    <w:rsid w:val="00605AE9"/>
    <w:rsid w:val="00606066"/>
    <w:rsid w:val="006061F3"/>
    <w:rsid w:val="006064E8"/>
    <w:rsid w:val="00606621"/>
    <w:rsid w:val="00606851"/>
    <w:rsid w:val="00606943"/>
    <w:rsid w:val="00606982"/>
    <w:rsid w:val="00606CCE"/>
    <w:rsid w:val="0060712C"/>
    <w:rsid w:val="00607689"/>
    <w:rsid w:val="00607926"/>
    <w:rsid w:val="00607928"/>
    <w:rsid w:val="00607C62"/>
    <w:rsid w:val="006100E3"/>
    <w:rsid w:val="0061023C"/>
    <w:rsid w:val="00610333"/>
    <w:rsid w:val="0061042D"/>
    <w:rsid w:val="0061054A"/>
    <w:rsid w:val="00610638"/>
    <w:rsid w:val="00610693"/>
    <w:rsid w:val="006106FC"/>
    <w:rsid w:val="00610AC7"/>
    <w:rsid w:val="00610B45"/>
    <w:rsid w:val="00610C81"/>
    <w:rsid w:val="00610CE9"/>
    <w:rsid w:val="00611675"/>
    <w:rsid w:val="006117D4"/>
    <w:rsid w:val="00611851"/>
    <w:rsid w:val="00611C0A"/>
    <w:rsid w:val="00611CBD"/>
    <w:rsid w:val="00611CEE"/>
    <w:rsid w:val="00611D99"/>
    <w:rsid w:val="00611FF8"/>
    <w:rsid w:val="006121EC"/>
    <w:rsid w:val="00612277"/>
    <w:rsid w:val="006122C8"/>
    <w:rsid w:val="00612549"/>
    <w:rsid w:val="00612656"/>
    <w:rsid w:val="00612C43"/>
    <w:rsid w:val="00612D22"/>
    <w:rsid w:val="00612E7C"/>
    <w:rsid w:val="00612F4A"/>
    <w:rsid w:val="00613106"/>
    <w:rsid w:val="00613254"/>
    <w:rsid w:val="006133FA"/>
    <w:rsid w:val="0061340F"/>
    <w:rsid w:val="0061350D"/>
    <w:rsid w:val="00613877"/>
    <w:rsid w:val="006139D8"/>
    <w:rsid w:val="00613B8D"/>
    <w:rsid w:val="00613E7F"/>
    <w:rsid w:val="006144F7"/>
    <w:rsid w:val="0061451C"/>
    <w:rsid w:val="00614693"/>
    <w:rsid w:val="006147A8"/>
    <w:rsid w:val="006149D4"/>
    <w:rsid w:val="006149DE"/>
    <w:rsid w:val="00614CF7"/>
    <w:rsid w:val="00614D3F"/>
    <w:rsid w:val="00614D94"/>
    <w:rsid w:val="00614FBD"/>
    <w:rsid w:val="006151F8"/>
    <w:rsid w:val="00615208"/>
    <w:rsid w:val="00615260"/>
    <w:rsid w:val="00615A61"/>
    <w:rsid w:val="00615B90"/>
    <w:rsid w:val="00615C71"/>
    <w:rsid w:val="00616235"/>
    <w:rsid w:val="006166B0"/>
    <w:rsid w:val="006166E0"/>
    <w:rsid w:val="00616AB4"/>
    <w:rsid w:val="00616C76"/>
    <w:rsid w:val="00617072"/>
    <w:rsid w:val="006174D5"/>
    <w:rsid w:val="006174DE"/>
    <w:rsid w:val="00617A41"/>
    <w:rsid w:val="00617A4D"/>
    <w:rsid w:val="00617E89"/>
    <w:rsid w:val="00617EDA"/>
    <w:rsid w:val="0062009D"/>
    <w:rsid w:val="0062017B"/>
    <w:rsid w:val="006201E0"/>
    <w:rsid w:val="00620367"/>
    <w:rsid w:val="00620513"/>
    <w:rsid w:val="00620555"/>
    <w:rsid w:val="0062058C"/>
    <w:rsid w:val="00620850"/>
    <w:rsid w:val="006209DA"/>
    <w:rsid w:val="00620A9B"/>
    <w:rsid w:val="00620C2D"/>
    <w:rsid w:val="00621201"/>
    <w:rsid w:val="00621367"/>
    <w:rsid w:val="0062196E"/>
    <w:rsid w:val="00621AA3"/>
    <w:rsid w:val="00621AA8"/>
    <w:rsid w:val="00621BB3"/>
    <w:rsid w:val="00621C64"/>
    <w:rsid w:val="00621CE8"/>
    <w:rsid w:val="00621D9D"/>
    <w:rsid w:val="00621F5F"/>
    <w:rsid w:val="006222C9"/>
    <w:rsid w:val="00622BF8"/>
    <w:rsid w:val="00622E52"/>
    <w:rsid w:val="0062304C"/>
    <w:rsid w:val="006230E5"/>
    <w:rsid w:val="006234D5"/>
    <w:rsid w:val="00623A54"/>
    <w:rsid w:val="00623C11"/>
    <w:rsid w:val="00623D38"/>
    <w:rsid w:val="00623D6B"/>
    <w:rsid w:val="00623D77"/>
    <w:rsid w:val="006244D0"/>
    <w:rsid w:val="0062460E"/>
    <w:rsid w:val="006246A4"/>
    <w:rsid w:val="00624769"/>
    <w:rsid w:val="00624828"/>
    <w:rsid w:val="00624846"/>
    <w:rsid w:val="00624868"/>
    <w:rsid w:val="0062498E"/>
    <w:rsid w:val="00624E51"/>
    <w:rsid w:val="00624EB4"/>
    <w:rsid w:val="00625452"/>
    <w:rsid w:val="0062565B"/>
    <w:rsid w:val="00625758"/>
    <w:rsid w:val="0062577E"/>
    <w:rsid w:val="00625800"/>
    <w:rsid w:val="00625931"/>
    <w:rsid w:val="00625B3A"/>
    <w:rsid w:val="00625ED0"/>
    <w:rsid w:val="00625FDC"/>
    <w:rsid w:val="0062648E"/>
    <w:rsid w:val="00626787"/>
    <w:rsid w:val="00626836"/>
    <w:rsid w:val="006269C5"/>
    <w:rsid w:val="00626C5D"/>
    <w:rsid w:val="006272EF"/>
    <w:rsid w:val="006272F0"/>
    <w:rsid w:val="006276ED"/>
    <w:rsid w:val="00627778"/>
    <w:rsid w:val="006278A9"/>
    <w:rsid w:val="00627957"/>
    <w:rsid w:val="00627BF2"/>
    <w:rsid w:val="00627C34"/>
    <w:rsid w:val="006302BC"/>
    <w:rsid w:val="006304AE"/>
    <w:rsid w:val="006304D6"/>
    <w:rsid w:val="0063078F"/>
    <w:rsid w:val="00630E6B"/>
    <w:rsid w:val="00630F62"/>
    <w:rsid w:val="0063121A"/>
    <w:rsid w:val="0063121D"/>
    <w:rsid w:val="006315A5"/>
    <w:rsid w:val="0063164A"/>
    <w:rsid w:val="00631677"/>
    <w:rsid w:val="00631781"/>
    <w:rsid w:val="00631928"/>
    <w:rsid w:val="00631ABC"/>
    <w:rsid w:val="00631DDC"/>
    <w:rsid w:val="00632023"/>
    <w:rsid w:val="0063241C"/>
    <w:rsid w:val="00632659"/>
    <w:rsid w:val="00632791"/>
    <w:rsid w:val="00632811"/>
    <w:rsid w:val="006329F1"/>
    <w:rsid w:val="00632AF3"/>
    <w:rsid w:val="00632BAE"/>
    <w:rsid w:val="00632CDC"/>
    <w:rsid w:val="00632DA6"/>
    <w:rsid w:val="00632F75"/>
    <w:rsid w:val="0063302E"/>
    <w:rsid w:val="00633608"/>
    <w:rsid w:val="00633950"/>
    <w:rsid w:val="00633CE6"/>
    <w:rsid w:val="00633F45"/>
    <w:rsid w:val="006341F9"/>
    <w:rsid w:val="006343DA"/>
    <w:rsid w:val="006343F3"/>
    <w:rsid w:val="006343F5"/>
    <w:rsid w:val="006348B1"/>
    <w:rsid w:val="0063490F"/>
    <w:rsid w:val="00634A1D"/>
    <w:rsid w:val="00634A3A"/>
    <w:rsid w:val="00634CEA"/>
    <w:rsid w:val="00634DE5"/>
    <w:rsid w:val="00634F6E"/>
    <w:rsid w:val="006356EF"/>
    <w:rsid w:val="00635752"/>
    <w:rsid w:val="0063580B"/>
    <w:rsid w:val="006359D3"/>
    <w:rsid w:val="006359E1"/>
    <w:rsid w:val="00635A64"/>
    <w:rsid w:val="00635AB2"/>
    <w:rsid w:val="00635AB5"/>
    <w:rsid w:val="006361E5"/>
    <w:rsid w:val="0063639B"/>
    <w:rsid w:val="006363E6"/>
    <w:rsid w:val="00636508"/>
    <w:rsid w:val="00636AE7"/>
    <w:rsid w:val="00636C7E"/>
    <w:rsid w:val="00636E00"/>
    <w:rsid w:val="0063713A"/>
    <w:rsid w:val="00637187"/>
    <w:rsid w:val="0063747E"/>
    <w:rsid w:val="006374C6"/>
    <w:rsid w:val="00637A34"/>
    <w:rsid w:val="00637FAE"/>
    <w:rsid w:val="00637FD1"/>
    <w:rsid w:val="00640215"/>
    <w:rsid w:val="00640293"/>
    <w:rsid w:val="006404BA"/>
    <w:rsid w:val="0064067E"/>
    <w:rsid w:val="00640A10"/>
    <w:rsid w:val="00640C04"/>
    <w:rsid w:val="00640C8E"/>
    <w:rsid w:val="00640EE2"/>
    <w:rsid w:val="00640FC9"/>
    <w:rsid w:val="0064102A"/>
    <w:rsid w:val="006414C6"/>
    <w:rsid w:val="0064162D"/>
    <w:rsid w:val="00641649"/>
    <w:rsid w:val="00641ADD"/>
    <w:rsid w:val="00641B8F"/>
    <w:rsid w:val="00641F89"/>
    <w:rsid w:val="00641F9A"/>
    <w:rsid w:val="0064205C"/>
    <w:rsid w:val="0064212F"/>
    <w:rsid w:val="0064242B"/>
    <w:rsid w:val="006425B9"/>
    <w:rsid w:val="0064262E"/>
    <w:rsid w:val="006427AA"/>
    <w:rsid w:val="00642F96"/>
    <w:rsid w:val="00643048"/>
    <w:rsid w:val="00643281"/>
    <w:rsid w:val="0064350D"/>
    <w:rsid w:val="00643587"/>
    <w:rsid w:val="0064388C"/>
    <w:rsid w:val="00643DE0"/>
    <w:rsid w:val="00643E34"/>
    <w:rsid w:val="00643E3F"/>
    <w:rsid w:val="006440C2"/>
    <w:rsid w:val="006441DC"/>
    <w:rsid w:val="0064467F"/>
    <w:rsid w:val="00644A77"/>
    <w:rsid w:val="00644B65"/>
    <w:rsid w:val="00644E93"/>
    <w:rsid w:val="00645345"/>
    <w:rsid w:val="0064578B"/>
    <w:rsid w:val="00645AEF"/>
    <w:rsid w:val="00645DE2"/>
    <w:rsid w:val="00645E13"/>
    <w:rsid w:val="00646047"/>
    <w:rsid w:val="0064611C"/>
    <w:rsid w:val="00646769"/>
    <w:rsid w:val="006467B5"/>
    <w:rsid w:val="00646A3C"/>
    <w:rsid w:val="00646A68"/>
    <w:rsid w:val="00646A7A"/>
    <w:rsid w:val="00646B85"/>
    <w:rsid w:val="00646F59"/>
    <w:rsid w:val="00646F67"/>
    <w:rsid w:val="00646FEE"/>
    <w:rsid w:val="00647266"/>
    <w:rsid w:val="00647284"/>
    <w:rsid w:val="0064729B"/>
    <w:rsid w:val="006473CA"/>
    <w:rsid w:val="006473E7"/>
    <w:rsid w:val="006479E9"/>
    <w:rsid w:val="006479ED"/>
    <w:rsid w:val="00647AD3"/>
    <w:rsid w:val="00647B0F"/>
    <w:rsid w:val="00647B38"/>
    <w:rsid w:val="00647B9F"/>
    <w:rsid w:val="00647D3A"/>
    <w:rsid w:val="0065035E"/>
    <w:rsid w:val="00650385"/>
    <w:rsid w:val="00650482"/>
    <w:rsid w:val="00650ADF"/>
    <w:rsid w:val="00650B6F"/>
    <w:rsid w:val="00650BBA"/>
    <w:rsid w:val="00650E2B"/>
    <w:rsid w:val="00650EBA"/>
    <w:rsid w:val="00650ED0"/>
    <w:rsid w:val="006510A0"/>
    <w:rsid w:val="00651244"/>
    <w:rsid w:val="0065192B"/>
    <w:rsid w:val="006519B0"/>
    <w:rsid w:val="00651CB8"/>
    <w:rsid w:val="00651D6D"/>
    <w:rsid w:val="00651E82"/>
    <w:rsid w:val="0065216E"/>
    <w:rsid w:val="006527DB"/>
    <w:rsid w:val="00652845"/>
    <w:rsid w:val="006528F9"/>
    <w:rsid w:val="00653373"/>
    <w:rsid w:val="00653440"/>
    <w:rsid w:val="006534CD"/>
    <w:rsid w:val="0065356E"/>
    <w:rsid w:val="006535BF"/>
    <w:rsid w:val="00653639"/>
    <w:rsid w:val="00653A1F"/>
    <w:rsid w:val="00653B35"/>
    <w:rsid w:val="00653D59"/>
    <w:rsid w:val="006541C4"/>
    <w:rsid w:val="00654284"/>
    <w:rsid w:val="00654924"/>
    <w:rsid w:val="0065498B"/>
    <w:rsid w:val="00654A02"/>
    <w:rsid w:val="00654A28"/>
    <w:rsid w:val="00654AC4"/>
    <w:rsid w:val="00654E8F"/>
    <w:rsid w:val="00654EBC"/>
    <w:rsid w:val="00654FF8"/>
    <w:rsid w:val="0065503C"/>
    <w:rsid w:val="006553A5"/>
    <w:rsid w:val="006554E8"/>
    <w:rsid w:val="0065558B"/>
    <w:rsid w:val="006555A6"/>
    <w:rsid w:val="0065587E"/>
    <w:rsid w:val="00655950"/>
    <w:rsid w:val="00655AF3"/>
    <w:rsid w:val="00655DAE"/>
    <w:rsid w:val="00655F80"/>
    <w:rsid w:val="00655FAC"/>
    <w:rsid w:val="00656368"/>
    <w:rsid w:val="0065642F"/>
    <w:rsid w:val="00656942"/>
    <w:rsid w:val="00656978"/>
    <w:rsid w:val="00656BFA"/>
    <w:rsid w:val="00656D13"/>
    <w:rsid w:val="006575A6"/>
    <w:rsid w:val="0065767B"/>
    <w:rsid w:val="0065767C"/>
    <w:rsid w:val="00657698"/>
    <w:rsid w:val="00657A3B"/>
    <w:rsid w:val="00657A87"/>
    <w:rsid w:val="00657ABC"/>
    <w:rsid w:val="00657C8F"/>
    <w:rsid w:val="00660445"/>
    <w:rsid w:val="00660619"/>
    <w:rsid w:val="006606AB"/>
    <w:rsid w:val="006608B4"/>
    <w:rsid w:val="00660D72"/>
    <w:rsid w:val="00660D9D"/>
    <w:rsid w:val="00660F0E"/>
    <w:rsid w:val="006612C9"/>
    <w:rsid w:val="00661745"/>
    <w:rsid w:val="00661747"/>
    <w:rsid w:val="00661AC0"/>
    <w:rsid w:val="00661B23"/>
    <w:rsid w:val="00661EDC"/>
    <w:rsid w:val="00662026"/>
    <w:rsid w:val="00662070"/>
    <w:rsid w:val="006623A9"/>
    <w:rsid w:val="00662420"/>
    <w:rsid w:val="00662A55"/>
    <w:rsid w:val="00662C51"/>
    <w:rsid w:val="00663074"/>
    <w:rsid w:val="006634FD"/>
    <w:rsid w:val="00663610"/>
    <w:rsid w:val="00663B1A"/>
    <w:rsid w:val="00663E54"/>
    <w:rsid w:val="00664694"/>
    <w:rsid w:val="00664960"/>
    <w:rsid w:val="00664B60"/>
    <w:rsid w:val="00664DAF"/>
    <w:rsid w:val="00664DFB"/>
    <w:rsid w:val="00664ED2"/>
    <w:rsid w:val="00664EEA"/>
    <w:rsid w:val="00664FAB"/>
    <w:rsid w:val="0066508D"/>
    <w:rsid w:val="00665093"/>
    <w:rsid w:val="00665188"/>
    <w:rsid w:val="0066524F"/>
    <w:rsid w:val="00665386"/>
    <w:rsid w:val="00665463"/>
    <w:rsid w:val="00665AE3"/>
    <w:rsid w:val="00665B82"/>
    <w:rsid w:val="00665C73"/>
    <w:rsid w:val="0066610D"/>
    <w:rsid w:val="006663D3"/>
    <w:rsid w:val="00666541"/>
    <w:rsid w:val="0066664B"/>
    <w:rsid w:val="00666739"/>
    <w:rsid w:val="00666A56"/>
    <w:rsid w:val="00666B8E"/>
    <w:rsid w:val="00666BF3"/>
    <w:rsid w:val="00666C14"/>
    <w:rsid w:val="00666E59"/>
    <w:rsid w:val="006674DB"/>
    <w:rsid w:val="006677C0"/>
    <w:rsid w:val="00667E34"/>
    <w:rsid w:val="00667F20"/>
    <w:rsid w:val="0067007B"/>
    <w:rsid w:val="00670417"/>
    <w:rsid w:val="006708AA"/>
    <w:rsid w:val="006709F2"/>
    <w:rsid w:val="00670A40"/>
    <w:rsid w:val="00670F72"/>
    <w:rsid w:val="0067175C"/>
    <w:rsid w:val="00671A3D"/>
    <w:rsid w:val="00671CFF"/>
    <w:rsid w:val="00671F76"/>
    <w:rsid w:val="006720D6"/>
    <w:rsid w:val="00672136"/>
    <w:rsid w:val="00672157"/>
    <w:rsid w:val="00672388"/>
    <w:rsid w:val="00672696"/>
    <w:rsid w:val="006727AB"/>
    <w:rsid w:val="00672AE9"/>
    <w:rsid w:val="00672DF1"/>
    <w:rsid w:val="0067303B"/>
    <w:rsid w:val="0067334A"/>
    <w:rsid w:val="006735A3"/>
    <w:rsid w:val="0067376F"/>
    <w:rsid w:val="00673F48"/>
    <w:rsid w:val="00674006"/>
    <w:rsid w:val="0067458C"/>
    <w:rsid w:val="006745A7"/>
    <w:rsid w:val="006745C3"/>
    <w:rsid w:val="00674613"/>
    <w:rsid w:val="0067486D"/>
    <w:rsid w:val="00674959"/>
    <w:rsid w:val="006749B3"/>
    <w:rsid w:val="00674CB3"/>
    <w:rsid w:val="00674D11"/>
    <w:rsid w:val="00674E9D"/>
    <w:rsid w:val="0067510D"/>
    <w:rsid w:val="006755D3"/>
    <w:rsid w:val="00675C98"/>
    <w:rsid w:val="00675F4E"/>
    <w:rsid w:val="00675F83"/>
    <w:rsid w:val="00676327"/>
    <w:rsid w:val="00676521"/>
    <w:rsid w:val="00676694"/>
    <w:rsid w:val="006767F5"/>
    <w:rsid w:val="006769A9"/>
    <w:rsid w:val="00676C52"/>
    <w:rsid w:val="00676D1C"/>
    <w:rsid w:val="00676D64"/>
    <w:rsid w:val="00676DCD"/>
    <w:rsid w:val="00677171"/>
    <w:rsid w:val="00677945"/>
    <w:rsid w:val="00677C1A"/>
    <w:rsid w:val="0068051C"/>
    <w:rsid w:val="00680C18"/>
    <w:rsid w:val="00680D5A"/>
    <w:rsid w:val="00680E4A"/>
    <w:rsid w:val="0068146A"/>
    <w:rsid w:val="006819B2"/>
    <w:rsid w:val="00681E92"/>
    <w:rsid w:val="00681F01"/>
    <w:rsid w:val="00682080"/>
    <w:rsid w:val="0068227A"/>
    <w:rsid w:val="0068254F"/>
    <w:rsid w:val="006826BF"/>
    <w:rsid w:val="0068289B"/>
    <w:rsid w:val="006829D8"/>
    <w:rsid w:val="00683064"/>
    <w:rsid w:val="00683AF1"/>
    <w:rsid w:val="00683BC6"/>
    <w:rsid w:val="00683D2F"/>
    <w:rsid w:val="00683FA6"/>
    <w:rsid w:val="006842AB"/>
    <w:rsid w:val="006843C5"/>
    <w:rsid w:val="00684438"/>
    <w:rsid w:val="00684672"/>
    <w:rsid w:val="00684770"/>
    <w:rsid w:val="0068487D"/>
    <w:rsid w:val="00684A4F"/>
    <w:rsid w:val="00684DC0"/>
    <w:rsid w:val="00684FE8"/>
    <w:rsid w:val="00685010"/>
    <w:rsid w:val="006854B5"/>
    <w:rsid w:val="006857AA"/>
    <w:rsid w:val="006858AD"/>
    <w:rsid w:val="006858B3"/>
    <w:rsid w:val="00685CB5"/>
    <w:rsid w:val="00685CEE"/>
    <w:rsid w:val="00685D04"/>
    <w:rsid w:val="00685D92"/>
    <w:rsid w:val="00686206"/>
    <w:rsid w:val="0068674D"/>
    <w:rsid w:val="00686777"/>
    <w:rsid w:val="006867EB"/>
    <w:rsid w:val="00686A79"/>
    <w:rsid w:val="00686D20"/>
    <w:rsid w:val="006873C7"/>
    <w:rsid w:val="00687606"/>
    <w:rsid w:val="006877FB"/>
    <w:rsid w:val="0068790D"/>
    <w:rsid w:val="0068799A"/>
    <w:rsid w:val="00687BC3"/>
    <w:rsid w:val="006891D0"/>
    <w:rsid w:val="0069008B"/>
    <w:rsid w:val="00690256"/>
    <w:rsid w:val="00690866"/>
    <w:rsid w:val="006908B5"/>
    <w:rsid w:val="00690BC3"/>
    <w:rsid w:val="00690C9D"/>
    <w:rsid w:val="00690D2A"/>
    <w:rsid w:val="00690E74"/>
    <w:rsid w:val="00690F34"/>
    <w:rsid w:val="006910D8"/>
    <w:rsid w:val="006912B2"/>
    <w:rsid w:val="006912DC"/>
    <w:rsid w:val="0069155C"/>
    <w:rsid w:val="006915DD"/>
    <w:rsid w:val="00691715"/>
    <w:rsid w:val="00691787"/>
    <w:rsid w:val="00691AB8"/>
    <w:rsid w:val="00691EB8"/>
    <w:rsid w:val="00691FA4"/>
    <w:rsid w:val="006924F8"/>
    <w:rsid w:val="006925E1"/>
    <w:rsid w:val="006925EC"/>
    <w:rsid w:val="0069264F"/>
    <w:rsid w:val="00692731"/>
    <w:rsid w:val="00692BB9"/>
    <w:rsid w:val="00692C6F"/>
    <w:rsid w:val="0069306B"/>
    <w:rsid w:val="006930CF"/>
    <w:rsid w:val="006931BB"/>
    <w:rsid w:val="00693223"/>
    <w:rsid w:val="006932F0"/>
    <w:rsid w:val="006933CC"/>
    <w:rsid w:val="0069387F"/>
    <w:rsid w:val="006938C5"/>
    <w:rsid w:val="00693EF1"/>
    <w:rsid w:val="00693F05"/>
    <w:rsid w:val="00693FC7"/>
    <w:rsid w:val="00694093"/>
    <w:rsid w:val="006940B6"/>
    <w:rsid w:val="00694196"/>
    <w:rsid w:val="0069421B"/>
    <w:rsid w:val="0069422B"/>
    <w:rsid w:val="006943BB"/>
    <w:rsid w:val="00694429"/>
    <w:rsid w:val="00694664"/>
    <w:rsid w:val="006948F3"/>
    <w:rsid w:val="006949FD"/>
    <w:rsid w:val="00694B50"/>
    <w:rsid w:val="00694B64"/>
    <w:rsid w:val="00695082"/>
    <w:rsid w:val="006952C6"/>
    <w:rsid w:val="0069539E"/>
    <w:rsid w:val="00695533"/>
    <w:rsid w:val="006955A6"/>
    <w:rsid w:val="0069571D"/>
    <w:rsid w:val="006957E5"/>
    <w:rsid w:val="0069589B"/>
    <w:rsid w:val="00695EA2"/>
    <w:rsid w:val="0069629F"/>
    <w:rsid w:val="006964C2"/>
    <w:rsid w:val="0069651E"/>
    <w:rsid w:val="00696610"/>
    <w:rsid w:val="00696B5F"/>
    <w:rsid w:val="00696C95"/>
    <w:rsid w:val="00696DC2"/>
    <w:rsid w:val="00696E53"/>
    <w:rsid w:val="00696F4E"/>
    <w:rsid w:val="00696FCB"/>
    <w:rsid w:val="00697924"/>
    <w:rsid w:val="00697A3F"/>
    <w:rsid w:val="00697A58"/>
    <w:rsid w:val="00697FAE"/>
    <w:rsid w:val="006A05D0"/>
    <w:rsid w:val="006A0B12"/>
    <w:rsid w:val="006A0F1B"/>
    <w:rsid w:val="006A135F"/>
    <w:rsid w:val="006A1634"/>
    <w:rsid w:val="006A1819"/>
    <w:rsid w:val="006A19A7"/>
    <w:rsid w:val="006A19C2"/>
    <w:rsid w:val="006A1A19"/>
    <w:rsid w:val="006A1B4C"/>
    <w:rsid w:val="006A1C86"/>
    <w:rsid w:val="006A1EC4"/>
    <w:rsid w:val="006A2031"/>
    <w:rsid w:val="006A2078"/>
    <w:rsid w:val="006A20AF"/>
    <w:rsid w:val="006A214F"/>
    <w:rsid w:val="006A2177"/>
    <w:rsid w:val="006A21AA"/>
    <w:rsid w:val="006A2486"/>
    <w:rsid w:val="006A2F69"/>
    <w:rsid w:val="006A3B52"/>
    <w:rsid w:val="006A3BCA"/>
    <w:rsid w:val="006A3C06"/>
    <w:rsid w:val="006A3CB5"/>
    <w:rsid w:val="006A3CED"/>
    <w:rsid w:val="006A3F86"/>
    <w:rsid w:val="006A410D"/>
    <w:rsid w:val="006A425E"/>
    <w:rsid w:val="006A42CC"/>
    <w:rsid w:val="006A42DE"/>
    <w:rsid w:val="006A433E"/>
    <w:rsid w:val="006A4567"/>
    <w:rsid w:val="006A45E9"/>
    <w:rsid w:val="006A4767"/>
    <w:rsid w:val="006A491D"/>
    <w:rsid w:val="006A4A0F"/>
    <w:rsid w:val="006A4C5A"/>
    <w:rsid w:val="006A4D3D"/>
    <w:rsid w:val="006A50CC"/>
    <w:rsid w:val="006A50DD"/>
    <w:rsid w:val="006A5691"/>
    <w:rsid w:val="006A576D"/>
    <w:rsid w:val="006A5793"/>
    <w:rsid w:val="006A57F0"/>
    <w:rsid w:val="006A5A30"/>
    <w:rsid w:val="006A5B63"/>
    <w:rsid w:val="006A5BA3"/>
    <w:rsid w:val="006A5C67"/>
    <w:rsid w:val="006A5E22"/>
    <w:rsid w:val="006A60FC"/>
    <w:rsid w:val="006A6354"/>
    <w:rsid w:val="006A642E"/>
    <w:rsid w:val="006A6B6D"/>
    <w:rsid w:val="006A6C5C"/>
    <w:rsid w:val="006A6DF8"/>
    <w:rsid w:val="006A7031"/>
    <w:rsid w:val="006A734D"/>
    <w:rsid w:val="006A7559"/>
    <w:rsid w:val="006A765C"/>
    <w:rsid w:val="006A76E3"/>
    <w:rsid w:val="006A7846"/>
    <w:rsid w:val="006A791D"/>
    <w:rsid w:val="006A79A3"/>
    <w:rsid w:val="006A7F21"/>
    <w:rsid w:val="006B0001"/>
    <w:rsid w:val="006B00AA"/>
    <w:rsid w:val="006B0116"/>
    <w:rsid w:val="006B043E"/>
    <w:rsid w:val="006B099A"/>
    <w:rsid w:val="006B09A2"/>
    <w:rsid w:val="006B0DE9"/>
    <w:rsid w:val="006B0E55"/>
    <w:rsid w:val="006B116B"/>
    <w:rsid w:val="006B1509"/>
    <w:rsid w:val="006B195C"/>
    <w:rsid w:val="006B1B46"/>
    <w:rsid w:val="006B1CD4"/>
    <w:rsid w:val="006B1EC2"/>
    <w:rsid w:val="006B1FA7"/>
    <w:rsid w:val="006B205C"/>
    <w:rsid w:val="006B225A"/>
    <w:rsid w:val="006B24ED"/>
    <w:rsid w:val="006B26CC"/>
    <w:rsid w:val="006B2782"/>
    <w:rsid w:val="006B285B"/>
    <w:rsid w:val="006B2CAA"/>
    <w:rsid w:val="006B2E47"/>
    <w:rsid w:val="006B3358"/>
    <w:rsid w:val="006B3850"/>
    <w:rsid w:val="006B38EC"/>
    <w:rsid w:val="006B3A80"/>
    <w:rsid w:val="006B3DF0"/>
    <w:rsid w:val="006B3ED2"/>
    <w:rsid w:val="006B4689"/>
    <w:rsid w:val="006B4D23"/>
    <w:rsid w:val="006B55DF"/>
    <w:rsid w:val="006B5A17"/>
    <w:rsid w:val="006B5CDC"/>
    <w:rsid w:val="006B5D69"/>
    <w:rsid w:val="006B5E2D"/>
    <w:rsid w:val="006B5E58"/>
    <w:rsid w:val="006B5EA0"/>
    <w:rsid w:val="006B60A2"/>
    <w:rsid w:val="006B60C7"/>
    <w:rsid w:val="006B67AF"/>
    <w:rsid w:val="006B68C0"/>
    <w:rsid w:val="006B6B2B"/>
    <w:rsid w:val="006B6CFD"/>
    <w:rsid w:val="006B6D07"/>
    <w:rsid w:val="006B6E57"/>
    <w:rsid w:val="006B6EF3"/>
    <w:rsid w:val="006B7061"/>
    <w:rsid w:val="006B71DF"/>
    <w:rsid w:val="006B72C6"/>
    <w:rsid w:val="006B738C"/>
    <w:rsid w:val="006B7459"/>
    <w:rsid w:val="006B7620"/>
    <w:rsid w:val="006B791D"/>
    <w:rsid w:val="006B793A"/>
    <w:rsid w:val="006B7B0B"/>
    <w:rsid w:val="006B7B2B"/>
    <w:rsid w:val="006C062E"/>
    <w:rsid w:val="006C079F"/>
    <w:rsid w:val="006C0803"/>
    <w:rsid w:val="006C08A5"/>
    <w:rsid w:val="006C0936"/>
    <w:rsid w:val="006C0BC1"/>
    <w:rsid w:val="006C0CA9"/>
    <w:rsid w:val="006C0D1B"/>
    <w:rsid w:val="006C12AE"/>
    <w:rsid w:val="006C1973"/>
    <w:rsid w:val="006C1B5E"/>
    <w:rsid w:val="006C1C8D"/>
    <w:rsid w:val="006C1D3E"/>
    <w:rsid w:val="006C2092"/>
    <w:rsid w:val="006C20F1"/>
    <w:rsid w:val="006C24B7"/>
    <w:rsid w:val="006C24C4"/>
    <w:rsid w:val="006C2709"/>
    <w:rsid w:val="006C275F"/>
    <w:rsid w:val="006C2806"/>
    <w:rsid w:val="006C2815"/>
    <w:rsid w:val="006C28F9"/>
    <w:rsid w:val="006C2D51"/>
    <w:rsid w:val="006C2D81"/>
    <w:rsid w:val="006C324F"/>
    <w:rsid w:val="006C3619"/>
    <w:rsid w:val="006C3704"/>
    <w:rsid w:val="006C3A57"/>
    <w:rsid w:val="006C40C2"/>
    <w:rsid w:val="006C4321"/>
    <w:rsid w:val="006C46B1"/>
    <w:rsid w:val="006C46D2"/>
    <w:rsid w:val="006C4BBE"/>
    <w:rsid w:val="006C4BD5"/>
    <w:rsid w:val="006C4BE8"/>
    <w:rsid w:val="006C4E44"/>
    <w:rsid w:val="006C5842"/>
    <w:rsid w:val="006C592C"/>
    <w:rsid w:val="006C5D99"/>
    <w:rsid w:val="006C6119"/>
    <w:rsid w:val="006C6455"/>
    <w:rsid w:val="006C64B3"/>
    <w:rsid w:val="006C6501"/>
    <w:rsid w:val="006C68A5"/>
    <w:rsid w:val="006C6B77"/>
    <w:rsid w:val="006C6C12"/>
    <w:rsid w:val="006C6C4C"/>
    <w:rsid w:val="006C6C5C"/>
    <w:rsid w:val="006C6F5E"/>
    <w:rsid w:val="006C6FA9"/>
    <w:rsid w:val="006C7619"/>
    <w:rsid w:val="006C7E08"/>
    <w:rsid w:val="006C7FB1"/>
    <w:rsid w:val="006D003E"/>
    <w:rsid w:val="006D04DD"/>
    <w:rsid w:val="006D0542"/>
    <w:rsid w:val="006D07BE"/>
    <w:rsid w:val="006D0A40"/>
    <w:rsid w:val="006D0A83"/>
    <w:rsid w:val="006D0AC1"/>
    <w:rsid w:val="006D0D18"/>
    <w:rsid w:val="006D100B"/>
    <w:rsid w:val="006D1198"/>
    <w:rsid w:val="006D11B3"/>
    <w:rsid w:val="006D149B"/>
    <w:rsid w:val="006D1B8B"/>
    <w:rsid w:val="006D1C06"/>
    <w:rsid w:val="006D1CE5"/>
    <w:rsid w:val="006D1EDB"/>
    <w:rsid w:val="006D2172"/>
    <w:rsid w:val="006D2277"/>
    <w:rsid w:val="006D233E"/>
    <w:rsid w:val="006D272D"/>
    <w:rsid w:val="006D29F5"/>
    <w:rsid w:val="006D2A52"/>
    <w:rsid w:val="006D2B45"/>
    <w:rsid w:val="006D325F"/>
    <w:rsid w:val="006D35E1"/>
    <w:rsid w:val="006D3656"/>
    <w:rsid w:val="006D3879"/>
    <w:rsid w:val="006D3E75"/>
    <w:rsid w:val="006D4149"/>
    <w:rsid w:val="006D4196"/>
    <w:rsid w:val="006D43C4"/>
    <w:rsid w:val="006D461E"/>
    <w:rsid w:val="006D4693"/>
    <w:rsid w:val="006D4714"/>
    <w:rsid w:val="006D4BF9"/>
    <w:rsid w:val="006D4C33"/>
    <w:rsid w:val="006D4C73"/>
    <w:rsid w:val="006D4D7B"/>
    <w:rsid w:val="006D4F69"/>
    <w:rsid w:val="006D51EF"/>
    <w:rsid w:val="006D555A"/>
    <w:rsid w:val="006D571A"/>
    <w:rsid w:val="006D5963"/>
    <w:rsid w:val="006D5B36"/>
    <w:rsid w:val="006D62E1"/>
    <w:rsid w:val="006D650A"/>
    <w:rsid w:val="006D65EA"/>
    <w:rsid w:val="006D65FC"/>
    <w:rsid w:val="006D6799"/>
    <w:rsid w:val="006D6A59"/>
    <w:rsid w:val="006D6B51"/>
    <w:rsid w:val="006D6DEA"/>
    <w:rsid w:val="006D6E11"/>
    <w:rsid w:val="006D6EDA"/>
    <w:rsid w:val="006D6F67"/>
    <w:rsid w:val="006D6FE8"/>
    <w:rsid w:val="006D70FE"/>
    <w:rsid w:val="006D725B"/>
    <w:rsid w:val="006D7655"/>
    <w:rsid w:val="006D784C"/>
    <w:rsid w:val="006D7A44"/>
    <w:rsid w:val="006D7ED0"/>
    <w:rsid w:val="006D7F5C"/>
    <w:rsid w:val="006D7FCC"/>
    <w:rsid w:val="006E0167"/>
    <w:rsid w:val="006E02C4"/>
    <w:rsid w:val="006E0945"/>
    <w:rsid w:val="006E0A15"/>
    <w:rsid w:val="006E0BC4"/>
    <w:rsid w:val="006E0DAB"/>
    <w:rsid w:val="006E11B1"/>
    <w:rsid w:val="006E12AE"/>
    <w:rsid w:val="006E1816"/>
    <w:rsid w:val="006E187D"/>
    <w:rsid w:val="006E197B"/>
    <w:rsid w:val="006E19F5"/>
    <w:rsid w:val="006E1B43"/>
    <w:rsid w:val="006E1C3E"/>
    <w:rsid w:val="006E1D43"/>
    <w:rsid w:val="006E260A"/>
    <w:rsid w:val="006E2667"/>
    <w:rsid w:val="006E28BB"/>
    <w:rsid w:val="006E2930"/>
    <w:rsid w:val="006E29A1"/>
    <w:rsid w:val="006E2A05"/>
    <w:rsid w:val="006E2A63"/>
    <w:rsid w:val="006E2ECE"/>
    <w:rsid w:val="006E2EEC"/>
    <w:rsid w:val="006E2F75"/>
    <w:rsid w:val="006E3050"/>
    <w:rsid w:val="006E30A0"/>
    <w:rsid w:val="006E3278"/>
    <w:rsid w:val="006E3771"/>
    <w:rsid w:val="006E3ABF"/>
    <w:rsid w:val="006E3FD2"/>
    <w:rsid w:val="006E427D"/>
    <w:rsid w:val="006E43E4"/>
    <w:rsid w:val="006E4476"/>
    <w:rsid w:val="006E44A9"/>
    <w:rsid w:val="006E4660"/>
    <w:rsid w:val="006E501F"/>
    <w:rsid w:val="006E52F4"/>
    <w:rsid w:val="006E5352"/>
    <w:rsid w:val="006E55A5"/>
    <w:rsid w:val="006E5623"/>
    <w:rsid w:val="006E562F"/>
    <w:rsid w:val="006E564F"/>
    <w:rsid w:val="006E5A7B"/>
    <w:rsid w:val="006E5B88"/>
    <w:rsid w:val="006E5C9A"/>
    <w:rsid w:val="006E5CE6"/>
    <w:rsid w:val="006E5E90"/>
    <w:rsid w:val="006E6104"/>
    <w:rsid w:val="006E6353"/>
    <w:rsid w:val="006E6397"/>
    <w:rsid w:val="006E6C76"/>
    <w:rsid w:val="006E6D52"/>
    <w:rsid w:val="006E7033"/>
    <w:rsid w:val="006E7194"/>
    <w:rsid w:val="006E72E2"/>
    <w:rsid w:val="006E751E"/>
    <w:rsid w:val="006E75D6"/>
    <w:rsid w:val="006E762A"/>
    <w:rsid w:val="006E79E1"/>
    <w:rsid w:val="006E7A89"/>
    <w:rsid w:val="006E7B26"/>
    <w:rsid w:val="006E7B4C"/>
    <w:rsid w:val="006E7BF7"/>
    <w:rsid w:val="006E7F74"/>
    <w:rsid w:val="006F0014"/>
    <w:rsid w:val="006F0061"/>
    <w:rsid w:val="006F05CB"/>
    <w:rsid w:val="006F07AE"/>
    <w:rsid w:val="006F0AD1"/>
    <w:rsid w:val="006F0B01"/>
    <w:rsid w:val="006F0D9C"/>
    <w:rsid w:val="006F0E73"/>
    <w:rsid w:val="006F1113"/>
    <w:rsid w:val="006F119E"/>
    <w:rsid w:val="006F1CA5"/>
    <w:rsid w:val="006F1CDE"/>
    <w:rsid w:val="006F1D80"/>
    <w:rsid w:val="006F1E32"/>
    <w:rsid w:val="006F1E7B"/>
    <w:rsid w:val="006F219B"/>
    <w:rsid w:val="006F28F5"/>
    <w:rsid w:val="006F2956"/>
    <w:rsid w:val="006F2A6D"/>
    <w:rsid w:val="006F2CE8"/>
    <w:rsid w:val="006F301C"/>
    <w:rsid w:val="006F302F"/>
    <w:rsid w:val="006F30DA"/>
    <w:rsid w:val="006F3379"/>
    <w:rsid w:val="006F33CB"/>
    <w:rsid w:val="006F36A7"/>
    <w:rsid w:val="006F3710"/>
    <w:rsid w:val="006F3A6B"/>
    <w:rsid w:val="006F3A80"/>
    <w:rsid w:val="006F3C5E"/>
    <w:rsid w:val="006F3EFA"/>
    <w:rsid w:val="006F3FDE"/>
    <w:rsid w:val="006F407B"/>
    <w:rsid w:val="006F4198"/>
    <w:rsid w:val="006F4C6B"/>
    <w:rsid w:val="006F4F28"/>
    <w:rsid w:val="006F503C"/>
    <w:rsid w:val="006F517A"/>
    <w:rsid w:val="006F51B2"/>
    <w:rsid w:val="006F51D2"/>
    <w:rsid w:val="006F5414"/>
    <w:rsid w:val="006F54DD"/>
    <w:rsid w:val="006F5745"/>
    <w:rsid w:val="006F5754"/>
    <w:rsid w:val="006F5859"/>
    <w:rsid w:val="006F5999"/>
    <w:rsid w:val="006F59E0"/>
    <w:rsid w:val="006F5A6C"/>
    <w:rsid w:val="006F5DCC"/>
    <w:rsid w:val="006F5EB7"/>
    <w:rsid w:val="006F5EC7"/>
    <w:rsid w:val="006F5FB0"/>
    <w:rsid w:val="006F5FD5"/>
    <w:rsid w:val="006F6026"/>
    <w:rsid w:val="006F60CA"/>
    <w:rsid w:val="006F6324"/>
    <w:rsid w:val="006F64B1"/>
    <w:rsid w:val="006F6631"/>
    <w:rsid w:val="006F6700"/>
    <w:rsid w:val="006F673D"/>
    <w:rsid w:val="006F68F0"/>
    <w:rsid w:val="006F6C33"/>
    <w:rsid w:val="006F6C5F"/>
    <w:rsid w:val="006F6CD6"/>
    <w:rsid w:val="006F6DA6"/>
    <w:rsid w:val="006F708B"/>
    <w:rsid w:val="006F70C6"/>
    <w:rsid w:val="006F7108"/>
    <w:rsid w:val="006F745D"/>
    <w:rsid w:val="006F772D"/>
    <w:rsid w:val="006F7876"/>
    <w:rsid w:val="006F7A31"/>
    <w:rsid w:val="006F7B33"/>
    <w:rsid w:val="006F7D4C"/>
    <w:rsid w:val="006F7DDE"/>
    <w:rsid w:val="007000F1"/>
    <w:rsid w:val="00700220"/>
    <w:rsid w:val="00700246"/>
    <w:rsid w:val="00700362"/>
    <w:rsid w:val="00700428"/>
    <w:rsid w:val="00700852"/>
    <w:rsid w:val="00700947"/>
    <w:rsid w:val="00700BC3"/>
    <w:rsid w:val="0070101C"/>
    <w:rsid w:val="00701028"/>
    <w:rsid w:val="00701076"/>
    <w:rsid w:val="00701129"/>
    <w:rsid w:val="0070114F"/>
    <w:rsid w:val="0070143E"/>
    <w:rsid w:val="00701481"/>
    <w:rsid w:val="00701601"/>
    <w:rsid w:val="00702097"/>
    <w:rsid w:val="0070251D"/>
    <w:rsid w:val="0070256B"/>
    <w:rsid w:val="00702AE6"/>
    <w:rsid w:val="00702BAF"/>
    <w:rsid w:val="00702DC8"/>
    <w:rsid w:val="00702F61"/>
    <w:rsid w:val="00702FBE"/>
    <w:rsid w:val="007031F5"/>
    <w:rsid w:val="007032A5"/>
    <w:rsid w:val="00703402"/>
    <w:rsid w:val="007034F7"/>
    <w:rsid w:val="0070370A"/>
    <w:rsid w:val="00703734"/>
    <w:rsid w:val="0070373A"/>
    <w:rsid w:val="00703971"/>
    <w:rsid w:val="00703D1B"/>
    <w:rsid w:val="00704014"/>
    <w:rsid w:val="007042C4"/>
    <w:rsid w:val="00704511"/>
    <w:rsid w:val="00704A30"/>
    <w:rsid w:val="0070572F"/>
    <w:rsid w:val="00705925"/>
    <w:rsid w:val="00705967"/>
    <w:rsid w:val="00706188"/>
    <w:rsid w:val="007062EC"/>
    <w:rsid w:val="00706730"/>
    <w:rsid w:val="00706755"/>
    <w:rsid w:val="00706760"/>
    <w:rsid w:val="007067C8"/>
    <w:rsid w:val="00706F49"/>
    <w:rsid w:val="00706FF4"/>
    <w:rsid w:val="007071D9"/>
    <w:rsid w:val="007071EC"/>
    <w:rsid w:val="00707600"/>
    <w:rsid w:val="007077B0"/>
    <w:rsid w:val="0070789B"/>
    <w:rsid w:val="0070793D"/>
    <w:rsid w:val="00707EAB"/>
    <w:rsid w:val="00707EFB"/>
    <w:rsid w:val="00707F36"/>
    <w:rsid w:val="0071006E"/>
    <w:rsid w:val="007100D3"/>
    <w:rsid w:val="00710119"/>
    <w:rsid w:val="007104A5"/>
    <w:rsid w:val="007107AE"/>
    <w:rsid w:val="00710B64"/>
    <w:rsid w:val="00710BCB"/>
    <w:rsid w:val="00710CD6"/>
    <w:rsid w:val="00710D8F"/>
    <w:rsid w:val="00710FB0"/>
    <w:rsid w:val="007116D6"/>
    <w:rsid w:val="0071173F"/>
    <w:rsid w:val="007117E3"/>
    <w:rsid w:val="00711835"/>
    <w:rsid w:val="00711A72"/>
    <w:rsid w:val="00711B31"/>
    <w:rsid w:val="00711B5A"/>
    <w:rsid w:val="00711CB6"/>
    <w:rsid w:val="00711CC7"/>
    <w:rsid w:val="00711EA3"/>
    <w:rsid w:val="0071204B"/>
    <w:rsid w:val="0071245A"/>
    <w:rsid w:val="0071253C"/>
    <w:rsid w:val="007125F0"/>
    <w:rsid w:val="00712C0A"/>
    <w:rsid w:val="00712D0A"/>
    <w:rsid w:val="00712D41"/>
    <w:rsid w:val="00713044"/>
    <w:rsid w:val="007131C1"/>
    <w:rsid w:val="0071333C"/>
    <w:rsid w:val="007135C7"/>
    <w:rsid w:val="00713C59"/>
    <w:rsid w:val="00713E0F"/>
    <w:rsid w:val="00713E6A"/>
    <w:rsid w:val="00713FE9"/>
    <w:rsid w:val="00714117"/>
    <w:rsid w:val="0071417F"/>
    <w:rsid w:val="0071420D"/>
    <w:rsid w:val="0071437B"/>
    <w:rsid w:val="007144EA"/>
    <w:rsid w:val="00714501"/>
    <w:rsid w:val="0071458E"/>
    <w:rsid w:val="00714703"/>
    <w:rsid w:val="00714933"/>
    <w:rsid w:val="0071524D"/>
    <w:rsid w:val="007152AE"/>
    <w:rsid w:val="0071582D"/>
    <w:rsid w:val="0071590E"/>
    <w:rsid w:val="00715A2B"/>
    <w:rsid w:val="0071610E"/>
    <w:rsid w:val="007161A5"/>
    <w:rsid w:val="007164E8"/>
    <w:rsid w:val="00716C56"/>
    <w:rsid w:val="00716ED9"/>
    <w:rsid w:val="00716EE2"/>
    <w:rsid w:val="00716F45"/>
    <w:rsid w:val="00717209"/>
    <w:rsid w:val="007173F8"/>
    <w:rsid w:val="007175CD"/>
    <w:rsid w:val="00717676"/>
    <w:rsid w:val="00717F27"/>
    <w:rsid w:val="007200CB"/>
    <w:rsid w:val="00720158"/>
    <w:rsid w:val="00720371"/>
    <w:rsid w:val="00720566"/>
    <w:rsid w:val="007208CF"/>
    <w:rsid w:val="00720B0D"/>
    <w:rsid w:val="00720FA4"/>
    <w:rsid w:val="00721188"/>
    <w:rsid w:val="007212B7"/>
    <w:rsid w:val="00721332"/>
    <w:rsid w:val="007215E3"/>
    <w:rsid w:val="00721A9C"/>
    <w:rsid w:val="00722010"/>
    <w:rsid w:val="007220D1"/>
    <w:rsid w:val="00722371"/>
    <w:rsid w:val="00722442"/>
    <w:rsid w:val="007224B1"/>
    <w:rsid w:val="00722649"/>
    <w:rsid w:val="00722C80"/>
    <w:rsid w:val="00722D97"/>
    <w:rsid w:val="00722DBC"/>
    <w:rsid w:val="00722E0F"/>
    <w:rsid w:val="00722FA1"/>
    <w:rsid w:val="007239E9"/>
    <w:rsid w:val="00723A3B"/>
    <w:rsid w:val="00723B3B"/>
    <w:rsid w:val="00723C16"/>
    <w:rsid w:val="00723E75"/>
    <w:rsid w:val="00723EBA"/>
    <w:rsid w:val="00723EC1"/>
    <w:rsid w:val="007242AE"/>
    <w:rsid w:val="0072449D"/>
    <w:rsid w:val="00724874"/>
    <w:rsid w:val="00725131"/>
    <w:rsid w:val="007254BD"/>
    <w:rsid w:val="0072566E"/>
    <w:rsid w:val="00725732"/>
    <w:rsid w:val="00725B0F"/>
    <w:rsid w:val="00725F78"/>
    <w:rsid w:val="007260AB"/>
    <w:rsid w:val="00726215"/>
    <w:rsid w:val="00726309"/>
    <w:rsid w:val="007264E9"/>
    <w:rsid w:val="00726AF3"/>
    <w:rsid w:val="00726B24"/>
    <w:rsid w:val="00726F64"/>
    <w:rsid w:val="00727019"/>
    <w:rsid w:val="00727289"/>
    <w:rsid w:val="007276EB"/>
    <w:rsid w:val="00727707"/>
    <w:rsid w:val="007279D2"/>
    <w:rsid w:val="00727BB4"/>
    <w:rsid w:val="00730278"/>
    <w:rsid w:val="007305F1"/>
    <w:rsid w:val="00730658"/>
    <w:rsid w:val="00730921"/>
    <w:rsid w:val="00730C1A"/>
    <w:rsid w:val="00730F0B"/>
    <w:rsid w:val="007312C5"/>
    <w:rsid w:val="0073152C"/>
    <w:rsid w:val="00731865"/>
    <w:rsid w:val="00731B29"/>
    <w:rsid w:val="00732289"/>
    <w:rsid w:val="007323E7"/>
    <w:rsid w:val="00732971"/>
    <w:rsid w:val="00732A59"/>
    <w:rsid w:val="00732DA0"/>
    <w:rsid w:val="00732E7F"/>
    <w:rsid w:val="007331F4"/>
    <w:rsid w:val="00733229"/>
    <w:rsid w:val="00733260"/>
    <w:rsid w:val="007338D4"/>
    <w:rsid w:val="00733CB6"/>
    <w:rsid w:val="00733DC9"/>
    <w:rsid w:val="00733EE2"/>
    <w:rsid w:val="007340F9"/>
    <w:rsid w:val="007341C8"/>
    <w:rsid w:val="007345BE"/>
    <w:rsid w:val="0073462E"/>
    <w:rsid w:val="00734951"/>
    <w:rsid w:val="00734D7F"/>
    <w:rsid w:val="00734E3E"/>
    <w:rsid w:val="0073522F"/>
    <w:rsid w:val="00735275"/>
    <w:rsid w:val="00735376"/>
    <w:rsid w:val="00735450"/>
    <w:rsid w:val="00735575"/>
    <w:rsid w:val="0073578A"/>
    <w:rsid w:val="007358D8"/>
    <w:rsid w:val="00735981"/>
    <w:rsid w:val="007359A8"/>
    <w:rsid w:val="00735F9D"/>
    <w:rsid w:val="00736014"/>
    <w:rsid w:val="0073631C"/>
    <w:rsid w:val="00736449"/>
    <w:rsid w:val="00736499"/>
    <w:rsid w:val="0073682B"/>
    <w:rsid w:val="00736D4E"/>
    <w:rsid w:val="00737040"/>
    <w:rsid w:val="007370F5"/>
    <w:rsid w:val="0073732A"/>
    <w:rsid w:val="007373E6"/>
    <w:rsid w:val="00737794"/>
    <w:rsid w:val="0073781E"/>
    <w:rsid w:val="007378BB"/>
    <w:rsid w:val="0073799B"/>
    <w:rsid w:val="007379AF"/>
    <w:rsid w:val="00737B1F"/>
    <w:rsid w:val="00737CA3"/>
    <w:rsid w:val="00737D94"/>
    <w:rsid w:val="0074011F"/>
    <w:rsid w:val="0074042A"/>
    <w:rsid w:val="007404C9"/>
    <w:rsid w:val="007407DC"/>
    <w:rsid w:val="007409D1"/>
    <w:rsid w:val="00740A4A"/>
    <w:rsid w:val="00740B0A"/>
    <w:rsid w:val="00740B45"/>
    <w:rsid w:val="00740E5D"/>
    <w:rsid w:val="00740F49"/>
    <w:rsid w:val="00740FAF"/>
    <w:rsid w:val="007410B5"/>
    <w:rsid w:val="007411B6"/>
    <w:rsid w:val="00741438"/>
    <w:rsid w:val="007419EE"/>
    <w:rsid w:val="00741A52"/>
    <w:rsid w:val="00741A63"/>
    <w:rsid w:val="00741B11"/>
    <w:rsid w:val="00741B7A"/>
    <w:rsid w:val="00741F2C"/>
    <w:rsid w:val="007421FD"/>
    <w:rsid w:val="0074235B"/>
    <w:rsid w:val="0074247A"/>
    <w:rsid w:val="007425F9"/>
    <w:rsid w:val="00742914"/>
    <w:rsid w:val="00742AF9"/>
    <w:rsid w:val="00742E1D"/>
    <w:rsid w:val="00743100"/>
    <w:rsid w:val="007431B8"/>
    <w:rsid w:val="007434DF"/>
    <w:rsid w:val="007438ED"/>
    <w:rsid w:val="00743B4C"/>
    <w:rsid w:val="00743C8F"/>
    <w:rsid w:val="00743D22"/>
    <w:rsid w:val="00743D98"/>
    <w:rsid w:val="00744402"/>
    <w:rsid w:val="0074456B"/>
    <w:rsid w:val="00744713"/>
    <w:rsid w:val="007448AF"/>
    <w:rsid w:val="00744935"/>
    <w:rsid w:val="007449E6"/>
    <w:rsid w:val="00744AE7"/>
    <w:rsid w:val="00744CC8"/>
    <w:rsid w:val="00744DF4"/>
    <w:rsid w:val="00744F33"/>
    <w:rsid w:val="00744FB6"/>
    <w:rsid w:val="00745172"/>
    <w:rsid w:val="00745284"/>
    <w:rsid w:val="007454C6"/>
    <w:rsid w:val="0074552A"/>
    <w:rsid w:val="007459FD"/>
    <w:rsid w:val="00745C6D"/>
    <w:rsid w:val="00745D91"/>
    <w:rsid w:val="00745D99"/>
    <w:rsid w:val="00745DAE"/>
    <w:rsid w:val="00745F7E"/>
    <w:rsid w:val="00745FA6"/>
    <w:rsid w:val="00746190"/>
    <w:rsid w:val="007461B5"/>
    <w:rsid w:val="007465EA"/>
    <w:rsid w:val="00746720"/>
    <w:rsid w:val="0074691A"/>
    <w:rsid w:val="00746C1D"/>
    <w:rsid w:val="00746C73"/>
    <w:rsid w:val="00746D57"/>
    <w:rsid w:val="00747288"/>
    <w:rsid w:val="007472D2"/>
    <w:rsid w:val="0074754C"/>
    <w:rsid w:val="00747690"/>
    <w:rsid w:val="007477CA"/>
    <w:rsid w:val="00747BF8"/>
    <w:rsid w:val="00747D57"/>
    <w:rsid w:val="00747D7A"/>
    <w:rsid w:val="007500F0"/>
    <w:rsid w:val="007501E6"/>
    <w:rsid w:val="00750255"/>
    <w:rsid w:val="0075026D"/>
    <w:rsid w:val="0075037E"/>
    <w:rsid w:val="007504D2"/>
    <w:rsid w:val="00750817"/>
    <w:rsid w:val="00750B9F"/>
    <w:rsid w:val="00750F3B"/>
    <w:rsid w:val="007512CC"/>
    <w:rsid w:val="0075134C"/>
    <w:rsid w:val="00751DAC"/>
    <w:rsid w:val="0075202A"/>
    <w:rsid w:val="007520BD"/>
    <w:rsid w:val="007522D9"/>
    <w:rsid w:val="007522FE"/>
    <w:rsid w:val="0075241D"/>
    <w:rsid w:val="00752540"/>
    <w:rsid w:val="00752B9F"/>
    <w:rsid w:val="00752BB3"/>
    <w:rsid w:val="00752E96"/>
    <w:rsid w:val="00752F0D"/>
    <w:rsid w:val="00752F4B"/>
    <w:rsid w:val="00753096"/>
    <w:rsid w:val="00753335"/>
    <w:rsid w:val="0075342B"/>
    <w:rsid w:val="00753431"/>
    <w:rsid w:val="007534CF"/>
    <w:rsid w:val="00753A2D"/>
    <w:rsid w:val="00753D1A"/>
    <w:rsid w:val="00753E83"/>
    <w:rsid w:val="00753F99"/>
    <w:rsid w:val="007540F9"/>
    <w:rsid w:val="00754104"/>
    <w:rsid w:val="007542D6"/>
    <w:rsid w:val="0075466A"/>
    <w:rsid w:val="0075470A"/>
    <w:rsid w:val="007547C6"/>
    <w:rsid w:val="00754812"/>
    <w:rsid w:val="00754960"/>
    <w:rsid w:val="00755311"/>
    <w:rsid w:val="007553BD"/>
    <w:rsid w:val="00755579"/>
    <w:rsid w:val="00755588"/>
    <w:rsid w:val="007556BB"/>
    <w:rsid w:val="00755A37"/>
    <w:rsid w:val="00755A8E"/>
    <w:rsid w:val="00755BDD"/>
    <w:rsid w:val="00755CC5"/>
    <w:rsid w:val="00755DCC"/>
    <w:rsid w:val="0075603D"/>
    <w:rsid w:val="007561B8"/>
    <w:rsid w:val="0075625C"/>
    <w:rsid w:val="007563C4"/>
    <w:rsid w:val="007564F3"/>
    <w:rsid w:val="00756679"/>
    <w:rsid w:val="00756A91"/>
    <w:rsid w:val="00756AC6"/>
    <w:rsid w:val="00756B97"/>
    <w:rsid w:val="00756D32"/>
    <w:rsid w:val="00756FA1"/>
    <w:rsid w:val="00757306"/>
    <w:rsid w:val="007573B5"/>
    <w:rsid w:val="00757477"/>
    <w:rsid w:val="007574D4"/>
    <w:rsid w:val="00757594"/>
    <w:rsid w:val="007577F1"/>
    <w:rsid w:val="0075797D"/>
    <w:rsid w:val="00757AB6"/>
    <w:rsid w:val="00757B34"/>
    <w:rsid w:val="00757B3C"/>
    <w:rsid w:val="00757DBB"/>
    <w:rsid w:val="00757DFF"/>
    <w:rsid w:val="00757EE3"/>
    <w:rsid w:val="007600C5"/>
    <w:rsid w:val="00760519"/>
    <w:rsid w:val="007607AE"/>
    <w:rsid w:val="00760A50"/>
    <w:rsid w:val="00760AD2"/>
    <w:rsid w:val="00760AF1"/>
    <w:rsid w:val="00760C85"/>
    <w:rsid w:val="00760F0C"/>
    <w:rsid w:val="00761163"/>
    <w:rsid w:val="0076131A"/>
    <w:rsid w:val="00761384"/>
    <w:rsid w:val="007615A5"/>
    <w:rsid w:val="007615F6"/>
    <w:rsid w:val="00761600"/>
    <w:rsid w:val="00761942"/>
    <w:rsid w:val="00761B3D"/>
    <w:rsid w:val="00761BD3"/>
    <w:rsid w:val="00761D55"/>
    <w:rsid w:val="00761E86"/>
    <w:rsid w:val="007621FA"/>
    <w:rsid w:val="00762682"/>
    <w:rsid w:val="00762F3E"/>
    <w:rsid w:val="0076357A"/>
    <w:rsid w:val="0076358C"/>
    <w:rsid w:val="007637A8"/>
    <w:rsid w:val="00763A58"/>
    <w:rsid w:val="00763C29"/>
    <w:rsid w:val="0076425D"/>
    <w:rsid w:val="00764589"/>
    <w:rsid w:val="0076477E"/>
    <w:rsid w:val="00764B41"/>
    <w:rsid w:val="00764B89"/>
    <w:rsid w:val="00765079"/>
    <w:rsid w:val="007654FD"/>
    <w:rsid w:val="00765705"/>
    <w:rsid w:val="007657D2"/>
    <w:rsid w:val="00765824"/>
    <w:rsid w:val="007659D0"/>
    <w:rsid w:val="00765C81"/>
    <w:rsid w:val="007662B0"/>
    <w:rsid w:val="00766501"/>
    <w:rsid w:val="00766A0F"/>
    <w:rsid w:val="00766A57"/>
    <w:rsid w:val="00766BCD"/>
    <w:rsid w:val="00766E15"/>
    <w:rsid w:val="00766FBB"/>
    <w:rsid w:val="00767338"/>
    <w:rsid w:val="007675DE"/>
    <w:rsid w:val="00767764"/>
    <w:rsid w:val="007677B9"/>
    <w:rsid w:val="0076791C"/>
    <w:rsid w:val="00767982"/>
    <w:rsid w:val="00767C06"/>
    <w:rsid w:val="00767F44"/>
    <w:rsid w:val="00770187"/>
    <w:rsid w:val="00770595"/>
    <w:rsid w:val="0077076F"/>
    <w:rsid w:val="00770877"/>
    <w:rsid w:val="00770B7F"/>
    <w:rsid w:val="00770F4B"/>
    <w:rsid w:val="00771054"/>
    <w:rsid w:val="00771095"/>
    <w:rsid w:val="00771149"/>
    <w:rsid w:val="007712D7"/>
    <w:rsid w:val="0077134F"/>
    <w:rsid w:val="007715CB"/>
    <w:rsid w:val="00771A24"/>
    <w:rsid w:val="00771ABD"/>
    <w:rsid w:val="00771B15"/>
    <w:rsid w:val="00772037"/>
    <w:rsid w:val="00772209"/>
    <w:rsid w:val="007727D1"/>
    <w:rsid w:val="007727FF"/>
    <w:rsid w:val="00772BF6"/>
    <w:rsid w:val="00772D3D"/>
    <w:rsid w:val="00772EBF"/>
    <w:rsid w:val="007732C1"/>
    <w:rsid w:val="00773523"/>
    <w:rsid w:val="0077360A"/>
    <w:rsid w:val="007736F7"/>
    <w:rsid w:val="0077375F"/>
    <w:rsid w:val="00773882"/>
    <w:rsid w:val="00773A8E"/>
    <w:rsid w:val="00773D44"/>
    <w:rsid w:val="00773D96"/>
    <w:rsid w:val="0077461C"/>
    <w:rsid w:val="007747A1"/>
    <w:rsid w:val="00774806"/>
    <w:rsid w:val="00774A1E"/>
    <w:rsid w:val="00774A9E"/>
    <w:rsid w:val="00775069"/>
    <w:rsid w:val="00775303"/>
    <w:rsid w:val="00775640"/>
    <w:rsid w:val="0077577F"/>
    <w:rsid w:val="0077588D"/>
    <w:rsid w:val="00776034"/>
    <w:rsid w:val="007760D1"/>
    <w:rsid w:val="00776846"/>
    <w:rsid w:val="00776A36"/>
    <w:rsid w:val="00776B72"/>
    <w:rsid w:val="00776D52"/>
    <w:rsid w:val="00776EED"/>
    <w:rsid w:val="0077706D"/>
    <w:rsid w:val="007770CB"/>
    <w:rsid w:val="007772AC"/>
    <w:rsid w:val="0077793D"/>
    <w:rsid w:val="00777B14"/>
    <w:rsid w:val="00777D65"/>
    <w:rsid w:val="00777E4D"/>
    <w:rsid w:val="007800BA"/>
    <w:rsid w:val="0078017F"/>
    <w:rsid w:val="0078042A"/>
    <w:rsid w:val="00780732"/>
    <w:rsid w:val="0078092E"/>
    <w:rsid w:val="00780A32"/>
    <w:rsid w:val="00781027"/>
    <w:rsid w:val="0078116F"/>
    <w:rsid w:val="007814AC"/>
    <w:rsid w:val="00781565"/>
    <w:rsid w:val="0078175C"/>
    <w:rsid w:val="007817CC"/>
    <w:rsid w:val="00781932"/>
    <w:rsid w:val="00781E39"/>
    <w:rsid w:val="00782147"/>
    <w:rsid w:val="00782382"/>
    <w:rsid w:val="0078254A"/>
    <w:rsid w:val="00782DA5"/>
    <w:rsid w:val="00782EB8"/>
    <w:rsid w:val="00782F3A"/>
    <w:rsid w:val="00782F5F"/>
    <w:rsid w:val="00783417"/>
    <w:rsid w:val="007834F6"/>
    <w:rsid w:val="0078354A"/>
    <w:rsid w:val="007837A8"/>
    <w:rsid w:val="00783865"/>
    <w:rsid w:val="00783A69"/>
    <w:rsid w:val="00783ED9"/>
    <w:rsid w:val="007843CD"/>
    <w:rsid w:val="00784506"/>
    <w:rsid w:val="00784998"/>
    <w:rsid w:val="00784A46"/>
    <w:rsid w:val="00784A83"/>
    <w:rsid w:val="00784B1D"/>
    <w:rsid w:val="00784CC0"/>
    <w:rsid w:val="00784DC9"/>
    <w:rsid w:val="00784E19"/>
    <w:rsid w:val="007850F4"/>
    <w:rsid w:val="007851D8"/>
    <w:rsid w:val="00785390"/>
    <w:rsid w:val="00785621"/>
    <w:rsid w:val="007860FB"/>
    <w:rsid w:val="00786372"/>
    <w:rsid w:val="0078648C"/>
    <w:rsid w:val="0078667B"/>
    <w:rsid w:val="00786866"/>
    <w:rsid w:val="00786C78"/>
    <w:rsid w:val="00786EAC"/>
    <w:rsid w:val="00786F0F"/>
    <w:rsid w:val="007878E0"/>
    <w:rsid w:val="00787922"/>
    <w:rsid w:val="00787938"/>
    <w:rsid w:val="00790212"/>
    <w:rsid w:val="00790286"/>
    <w:rsid w:val="007904EA"/>
    <w:rsid w:val="00790853"/>
    <w:rsid w:val="0079093B"/>
    <w:rsid w:val="00790967"/>
    <w:rsid w:val="00790E46"/>
    <w:rsid w:val="00790F8C"/>
    <w:rsid w:val="00790F9A"/>
    <w:rsid w:val="00791647"/>
    <w:rsid w:val="007917E6"/>
    <w:rsid w:val="00791A24"/>
    <w:rsid w:val="00791A33"/>
    <w:rsid w:val="00792047"/>
    <w:rsid w:val="0079230F"/>
    <w:rsid w:val="00792331"/>
    <w:rsid w:val="00792658"/>
    <w:rsid w:val="007927D7"/>
    <w:rsid w:val="00792C40"/>
    <w:rsid w:val="00792C4B"/>
    <w:rsid w:val="00793099"/>
    <w:rsid w:val="00793143"/>
    <w:rsid w:val="007932A8"/>
    <w:rsid w:val="00793550"/>
    <w:rsid w:val="0079366D"/>
    <w:rsid w:val="007936F7"/>
    <w:rsid w:val="007937D1"/>
    <w:rsid w:val="00793C98"/>
    <w:rsid w:val="00793D39"/>
    <w:rsid w:val="00793E2E"/>
    <w:rsid w:val="00793F0C"/>
    <w:rsid w:val="00794533"/>
    <w:rsid w:val="007948BA"/>
    <w:rsid w:val="00794906"/>
    <w:rsid w:val="00794C8B"/>
    <w:rsid w:val="00794EDA"/>
    <w:rsid w:val="00794F4D"/>
    <w:rsid w:val="00795021"/>
    <w:rsid w:val="00795499"/>
    <w:rsid w:val="00795589"/>
    <w:rsid w:val="007959FE"/>
    <w:rsid w:val="00795AB0"/>
    <w:rsid w:val="00795DF2"/>
    <w:rsid w:val="00795F1C"/>
    <w:rsid w:val="00796063"/>
    <w:rsid w:val="00796208"/>
    <w:rsid w:val="007962A3"/>
    <w:rsid w:val="007963F6"/>
    <w:rsid w:val="007964E0"/>
    <w:rsid w:val="0079655F"/>
    <w:rsid w:val="007968FF"/>
    <w:rsid w:val="00796972"/>
    <w:rsid w:val="00796B8B"/>
    <w:rsid w:val="00796EFF"/>
    <w:rsid w:val="007971F2"/>
    <w:rsid w:val="007974A8"/>
    <w:rsid w:val="007974B4"/>
    <w:rsid w:val="0079753C"/>
    <w:rsid w:val="0079753F"/>
    <w:rsid w:val="007975CC"/>
    <w:rsid w:val="0079774B"/>
    <w:rsid w:val="00797A1E"/>
    <w:rsid w:val="00797AED"/>
    <w:rsid w:val="00797C7B"/>
    <w:rsid w:val="007A0485"/>
    <w:rsid w:val="007A085B"/>
    <w:rsid w:val="007A0ADD"/>
    <w:rsid w:val="007A0B24"/>
    <w:rsid w:val="007A0C9F"/>
    <w:rsid w:val="007A0F63"/>
    <w:rsid w:val="007A1039"/>
    <w:rsid w:val="007A1077"/>
    <w:rsid w:val="007A12EB"/>
    <w:rsid w:val="007A14E9"/>
    <w:rsid w:val="007A1586"/>
    <w:rsid w:val="007A1677"/>
    <w:rsid w:val="007A1945"/>
    <w:rsid w:val="007A1A6B"/>
    <w:rsid w:val="007A1BF3"/>
    <w:rsid w:val="007A1D8F"/>
    <w:rsid w:val="007A1E2F"/>
    <w:rsid w:val="007A1E5F"/>
    <w:rsid w:val="007A1EA1"/>
    <w:rsid w:val="007A2162"/>
    <w:rsid w:val="007A24B8"/>
    <w:rsid w:val="007A2AEC"/>
    <w:rsid w:val="007A2DA6"/>
    <w:rsid w:val="007A2E39"/>
    <w:rsid w:val="007A2F2C"/>
    <w:rsid w:val="007A2F82"/>
    <w:rsid w:val="007A33B2"/>
    <w:rsid w:val="007A3788"/>
    <w:rsid w:val="007A37A1"/>
    <w:rsid w:val="007A3C56"/>
    <w:rsid w:val="007A3FF6"/>
    <w:rsid w:val="007A442E"/>
    <w:rsid w:val="007A4A08"/>
    <w:rsid w:val="007A4D15"/>
    <w:rsid w:val="007A4EF3"/>
    <w:rsid w:val="007A5059"/>
    <w:rsid w:val="007A525A"/>
    <w:rsid w:val="007A52B3"/>
    <w:rsid w:val="007A5319"/>
    <w:rsid w:val="007A5320"/>
    <w:rsid w:val="007A5657"/>
    <w:rsid w:val="007A565C"/>
    <w:rsid w:val="007A5A6D"/>
    <w:rsid w:val="007A5AF6"/>
    <w:rsid w:val="007A5F44"/>
    <w:rsid w:val="007A6261"/>
    <w:rsid w:val="007A63DC"/>
    <w:rsid w:val="007A6772"/>
    <w:rsid w:val="007A67EC"/>
    <w:rsid w:val="007A6916"/>
    <w:rsid w:val="007A6AB9"/>
    <w:rsid w:val="007A6AEE"/>
    <w:rsid w:val="007A6C5E"/>
    <w:rsid w:val="007A7020"/>
    <w:rsid w:val="007A756C"/>
    <w:rsid w:val="007A7B81"/>
    <w:rsid w:val="007B012C"/>
    <w:rsid w:val="007B01F1"/>
    <w:rsid w:val="007B041C"/>
    <w:rsid w:val="007B0AD7"/>
    <w:rsid w:val="007B0CEE"/>
    <w:rsid w:val="007B0EB3"/>
    <w:rsid w:val="007B1026"/>
    <w:rsid w:val="007B1329"/>
    <w:rsid w:val="007B18C7"/>
    <w:rsid w:val="007B1FBA"/>
    <w:rsid w:val="007B2045"/>
    <w:rsid w:val="007B2090"/>
    <w:rsid w:val="007B21D4"/>
    <w:rsid w:val="007B2404"/>
    <w:rsid w:val="007B25DE"/>
    <w:rsid w:val="007B2615"/>
    <w:rsid w:val="007B2D96"/>
    <w:rsid w:val="007B33A6"/>
    <w:rsid w:val="007B3641"/>
    <w:rsid w:val="007B3767"/>
    <w:rsid w:val="007B3791"/>
    <w:rsid w:val="007B3B59"/>
    <w:rsid w:val="007B3D27"/>
    <w:rsid w:val="007B4174"/>
    <w:rsid w:val="007B4858"/>
    <w:rsid w:val="007B48E6"/>
    <w:rsid w:val="007B4914"/>
    <w:rsid w:val="007B4C59"/>
    <w:rsid w:val="007B4F17"/>
    <w:rsid w:val="007B524A"/>
    <w:rsid w:val="007B53CE"/>
    <w:rsid w:val="007B55D2"/>
    <w:rsid w:val="007B55E5"/>
    <w:rsid w:val="007B56F2"/>
    <w:rsid w:val="007B5C19"/>
    <w:rsid w:val="007B5E68"/>
    <w:rsid w:val="007B6322"/>
    <w:rsid w:val="007B635A"/>
    <w:rsid w:val="007B66CF"/>
    <w:rsid w:val="007B68E8"/>
    <w:rsid w:val="007B69F6"/>
    <w:rsid w:val="007B6B09"/>
    <w:rsid w:val="007B7082"/>
    <w:rsid w:val="007B7162"/>
    <w:rsid w:val="007B723E"/>
    <w:rsid w:val="007B7265"/>
    <w:rsid w:val="007B74ED"/>
    <w:rsid w:val="007B79AD"/>
    <w:rsid w:val="007B7C84"/>
    <w:rsid w:val="007B7D68"/>
    <w:rsid w:val="007C0097"/>
    <w:rsid w:val="007C043E"/>
    <w:rsid w:val="007C059B"/>
    <w:rsid w:val="007C07B4"/>
    <w:rsid w:val="007C08FE"/>
    <w:rsid w:val="007C092C"/>
    <w:rsid w:val="007C0B52"/>
    <w:rsid w:val="007C0BD2"/>
    <w:rsid w:val="007C0D19"/>
    <w:rsid w:val="007C0E0D"/>
    <w:rsid w:val="007C0F54"/>
    <w:rsid w:val="007C1373"/>
    <w:rsid w:val="007C13AC"/>
    <w:rsid w:val="007C13BC"/>
    <w:rsid w:val="007C14D0"/>
    <w:rsid w:val="007C166B"/>
    <w:rsid w:val="007C1803"/>
    <w:rsid w:val="007C183E"/>
    <w:rsid w:val="007C1CBA"/>
    <w:rsid w:val="007C1D1C"/>
    <w:rsid w:val="007C1D56"/>
    <w:rsid w:val="007C1E04"/>
    <w:rsid w:val="007C1E7E"/>
    <w:rsid w:val="007C1F8E"/>
    <w:rsid w:val="007C1F98"/>
    <w:rsid w:val="007C2007"/>
    <w:rsid w:val="007C2060"/>
    <w:rsid w:val="007C2557"/>
    <w:rsid w:val="007C2650"/>
    <w:rsid w:val="007C26E0"/>
    <w:rsid w:val="007C2920"/>
    <w:rsid w:val="007C2D12"/>
    <w:rsid w:val="007C30C8"/>
    <w:rsid w:val="007C31FA"/>
    <w:rsid w:val="007C328B"/>
    <w:rsid w:val="007C32CE"/>
    <w:rsid w:val="007C3673"/>
    <w:rsid w:val="007C3806"/>
    <w:rsid w:val="007C38D7"/>
    <w:rsid w:val="007C39E0"/>
    <w:rsid w:val="007C3B7C"/>
    <w:rsid w:val="007C3BAD"/>
    <w:rsid w:val="007C42E9"/>
    <w:rsid w:val="007C4391"/>
    <w:rsid w:val="007C443E"/>
    <w:rsid w:val="007C4515"/>
    <w:rsid w:val="007C46F3"/>
    <w:rsid w:val="007C4851"/>
    <w:rsid w:val="007C4913"/>
    <w:rsid w:val="007C4F22"/>
    <w:rsid w:val="007C5190"/>
    <w:rsid w:val="007C5307"/>
    <w:rsid w:val="007C5357"/>
    <w:rsid w:val="007C53FF"/>
    <w:rsid w:val="007C5406"/>
    <w:rsid w:val="007C546B"/>
    <w:rsid w:val="007C55C2"/>
    <w:rsid w:val="007C5672"/>
    <w:rsid w:val="007C589C"/>
    <w:rsid w:val="007C5926"/>
    <w:rsid w:val="007C5935"/>
    <w:rsid w:val="007C5B41"/>
    <w:rsid w:val="007C5D28"/>
    <w:rsid w:val="007C5F9B"/>
    <w:rsid w:val="007C600D"/>
    <w:rsid w:val="007C6141"/>
    <w:rsid w:val="007C6437"/>
    <w:rsid w:val="007C6628"/>
    <w:rsid w:val="007C6709"/>
    <w:rsid w:val="007C6797"/>
    <w:rsid w:val="007C69FD"/>
    <w:rsid w:val="007C6A00"/>
    <w:rsid w:val="007C733F"/>
    <w:rsid w:val="007C75D5"/>
    <w:rsid w:val="007C78AA"/>
    <w:rsid w:val="007C7B07"/>
    <w:rsid w:val="007C7B1C"/>
    <w:rsid w:val="007C7E7F"/>
    <w:rsid w:val="007C7EE5"/>
    <w:rsid w:val="007D011B"/>
    <w:rsid w:val="007D01C8"/>
    <w:rsid w:val="007D03A6"/>
    <w:rsid w:val="007D06A0"/>
    <w:rsid w:val="007D06E6"/>
    <w:rsid w:val="007D0869"/>
    <w:rsid w:val="007D09CC"/>
    <w:rsid w:val="007D10A3"/>
    <w:rsid w:val="007D1311"/>
    <w:rsid w:val="007D1413"/>
    <w:rsid w:val="007D161A"/>
    <w:rsid w:val="007D17EA"/>
    <w:rsid w:val="007D1814"/>
    <w:rsid w:val="007D1905"/>
    <w:rsid w:val="007D1945"/>
    <w:rsid w:val="007D1A17"/>
    <w:rsid w:val="007D1AF7"/>
    <w:rsid w:val="007D1BE4"/>
    <w:rsid w:val="007D1DF0"/>
    <w:rsid w:val="007D1DF2"/>
    <w:rsid w:val="007D21C2"/>
    <w:rsid w:val="007D21CD"/>
    <w:rsid w:val="007D2349"/>
    <w:rsid w:val="007D24E5"/>
    <w:rsid w:val="007D2642"/>
    <w:rsid w:val="007D2841"/>
    <w:rsid w:val="007D29D4"/>
    <w:rsid w:val="007D2A98"/>
    <w:rsid w:val="007D3294"/>
    <w:rsid w:val="007D3348"/>
    <w:rsid w:val="007D37DC"/>
    <w:rsid w:val="007D3966"/>
    <w:rsid w:val="007D3C3A"/>
    <w:rsid w:val="007D421D"/>
    <w:rsid w:val="007D4356"/>
    <w:rsid w:val="007D4526"/>
    <w:rsid w:val="007D4696"/>
    <w:rsid w:val="007D4848"/>
    <w:rsid w:val="007D49A2"/>
    <w:rsid w:val="007D4B4B"/>
    <w:rsid w:val="007D4C26"/>
    <w:rsid w:val="007D51A1"/>
    <w:rsid w:val="007D5423"/>
    <w:rsid w:val="007D54B0"/>
    <w:rsid w:val="007D5628"/>
    <w:rsid w:val="007D5654"/>
    <w:rsid w:val="007D56FD"/>
    <w:rsid w:val="007D572A"/>
    <w:rsid w:val="007D590E"/>
    <w:rsid w:val="007D5986"/>
    <w:rsid w:val="007D5A86"/>
    <w:rsid w:val="007D5B44"/>
    <w:rsid w:val="007D5C71"/>
    <w:rsid w:val="007D5CFA"/>
    <w:rsid w:val="007D5E3E"/>
    <w:rsid w:val="007D6609"/>
    <w:rsid w:val="007D6668"/>
    <w:rsid w:val="007D696F"/>
    <w:rsid w:val="007D6A1E"/>
    <w:rsid w:val="007D6ABE"/>
    <w:rsid w:val="007D6DFF"/>
    <w:rsid w:val="007D70BD"/>
    <w:rsid w:val="007D7130"/>
    <w:rsid w:val="007D72FC"/>
    <w:rsid w:val="007D730B"/>
    <w:rsid w:val="007D780E"/>
    <w:rsid w:val="007D79E5"/>
    <w:rsid w:val="007D7C53"/>
    <w:rsid w:val="007D7DF0"/>
    <w:rsid w:val="007D7E2C"/>
    <w:rsid w:val="007E01AE"/>
    <w:rsid w:val="007E03C5"/>
    <w:rsid w:val="007E0444"/>
    <w:rsid w:val="007E0656"/>
    <w:rsid w:val="007E0A51"/>
    <w:rsid w:val="007E0B80"/>
    <w:rsid w:val="007E0ED0"/>
    <w:rsid w:val="007E1091"/>
    <w:rsid w:val="007E1188"/>
    <w:rsid w:val="007E14CE"/>
    <w:rsid w:val="007E153D"/>
    <w:rsid w:val="007E19C7"/>
    <w:rsid w:val="007E1AA6"/>
    <w:rsid w:val="007E1AF7"/>
    <w:rsid w:val="007E1BA6"/>
    <w:rsid w:val="007E1C4A"/>
    <w:rsid w:val="007E20BB"/>
    <w:rsid w:val="007E25C1"/>
    <w:rsid w:val="007E25D1"/>
    <w:rsid w:val="007E28A7"/>
    <w:rsid w:val="007E3183"/>
    <w:rsid w:val="007E31D1"/>
    <w:rsid w:val="007E39DA"/>
    <w:rsid w:val="007E3A5F"/>
    <w:rsid w:val="007E3B76"/>
    <w:rsid w:val="007E3C3E"/>
    <w:rsid w:val="007E3C84"/>
    <w:rsid w:val="007E3E5A"/>
    <w:rsid w:val="007E3E66"/>
    <w:rsid w:val="007E3FD7"/>
    <w:rsid w:val="007E4485"/>
    <w:rsid w:val="007E4527"/>
    <w:rsid w:val="007E4536"/>
    <w:rsid w:val="007E46AE"/>
    <w:rsid w:val="007E46C3"/>
    <w:rsid w:val="007E4A40"/>
    <w:rsid w:val="007E4B35"/>
    <w:rsid w:val="007E4CB0"/>
    <w:rsid w:val="007E4EA2"/>
    <w:rsid w:val="007E4EFE"/>
    <w:rsid w:val="007E4F49"/>
    <w:rsid w:val="007E50C1"/>
    <w:rsid w:val="007E534B"/>
    <w:rsid w:val="007E54C6"/>
    <w:rsid w:val="007E58BC"/>
    <w:rsid w:val="007E5949"/>
    <w:rsid w:val="007E5A3C"/>
    <w:rsid w:val="007E5A90"/>
    <w:rsid w:val="007E5BBC"/>
    <w:rsid w:val="007E5DA9"/>
    <w:rsid w:val="007E6040"/>
    <w:rsid w:val="007E6372"/>
    <w:rsid w:val="007E63EE"/>
    <w:rsid w:val="007E67DA"/>
    <w:rsid w:val="007E6830"/>
    <w:rsid w:val="007E69EF"/>
    <w:rsid w:val="007E69F5"/>
    <w:rsid w:val="007E6D9B"/>
    <w:rsid w:val="007E6EC9"/>
    <w:rsid w:val="007E761F"/>
    <w:rsid w:val="007E76AC"/>
    <w:rsid w:val="007F0027"/>
    <w:rsid w:val="007F00D2"/>
    <w:rsid w:val="007F0147"/>
    <w:rsid w:val="007F0469"/>
    <w:rsid w:val="007F0504"/>
    <w:rsid w:val="007F06D6"/>
    <w:rsid w:val="007F0855"/>
    <w:rsid w:val="007F0ABB"/>
    <w:rsid w:val="007F0B30"/>
    <w:rsid w:val="007F0B4F"/>
    <w:rsid w:val="007F0C54"/>
    <w:rsid w:val="007F0F1D"/>
    <w:rsid w:val="007F1407"/>
    <w:rsid w:val="007F16D2"/>
    <w:rsid w:val="007F17DB"/>
    <w:rsid w:val="007F18FD"/>
    <w:rsid w:val="007F199F"/>
    <w:rsid w:val="007F2378"/>
    <w:rsid w:val="007F2412"/>
    <w:rsid w:val="007F246E"/>
    <w:rsid w:val="007F26EF"/>
    <w:rsid w:val="007F27FB"/>
    <w:rsid w:val="007F2900"/>
    <w:rsid w:val="007F2B2E"/>
    <w:rsid w:val="007F2BAE"/>
    <w:rsid w:val="007F2C27"/>
    <w:rsid w:val="007F2D7D"/>
    <w:rsid w:val="007F2EC0"/>
    <w:rsid w:val="007F2F0A"/>
    <w:rsid w:val="007F2FA5"/>
    <w:rsid w:val="007F30E5"/>
    <w:rsid w:val="007F31AD"/>
    <w:rsid w:val="007F3239"/>
    <w:rsid w:val="007F3A1E"/>
    <w:rsid w:val="007F3B96"/>
    <w:rsid w:val="007F3C38"/>
    <w:rsid w:val="007F3F95"/>
    <w:rsid w:val="007F3FFD"/>
    <w:rsid w:val="007F40C9"/>
    <w:rsid w:val="007F45CE"/>
    <w:rsid w:val="007F46DF"/>
    <w:rsid w:val="007F47A4"/>
    <w:rsid w:val="007F4913"/>
    <w:rsid w:val="007F4AF9"/>
    <w:rsid w:val="007F4B07"/>
    <w:rsid w:val="007F4EBB"/>
    <w:rsid w:val="007F4F7A"/>
    <w:rsid w:val="007F50AE"/>
    <w:rsid w:val="007F50C7"/>
    <w:rsid w:val="007F54AB"/>
    <w:rsid w:val="007F54B9"/>
    <w:rsid w:val="007F55E2"/>
    <w:rsid w:val="007F5723"/>
    <w:rsid w:val="007F5DB4"/>
    <w:rsid w:val="007F5E39"/>
    <w:rsid w:val="007F5F31"/>
    <w:rsid w:val="007F5F7C"/>
    <w:rsid w:val="007F648A"/>
    <w:rsid w:val="007F6AE3"/>
    <w:rsid w:val="007F6F9D"/>
    <w:rsid w:val="007F6FC9"/>
    <w:rsid w:val="007F702D"/>
    <w:rsid w:val="007F70D6"/>
    <w:rsid w:val="007F73B0"/>
    <w:rsid w:val="007F7522"/>
    <w:rsid w:val="007F7675"/>
    <w:rsid w:val="007F76AB"/>
    <w:rsid w:val="007F782D"/>
    <w:rsid w:val="007F7ACC"/>
    <w:rsid w:val="007F7B32"/>
    <w:rsid w:val="007F7B3E"/>
    <w:rsid w:val="007F7DF4"/>
    <w:rsid w:val="007F7EA3"/>
    <w:rsid w:val="007F7EB0"/>
    <w:rsid w:val="007F7FB5"/>
    <w:rsid w:val="00800112"/>
    <w:rsid w:val="00800298"/>
    <w:rsid w:val="008004F8"/>
    <w:rsid w:val="008009CF"/>
    <w:rsid w:val="00800C3C"/>
    <w:rsid w:val="00800CDA"/>
    <w:rsid w:val="00800E45"/>
    <w:rsid w:val="00801185"/>
    <w:rsid w:val="008012C6"/>
    <w:rsid w:val="0080137A"/>
    <w:rsid w:val="00801393"/>
    <w:rsid w:val="00801443"/>
    <w:rsid w:val="00801631"/>
    <w:rsid w:val="00801920"/>
    <w:rsid w:val="00801931"/>
    <w:rsid w:val="00801BC6"/>
    <w:rsid w:val="00801DB4"/>
    <w:rsid w:val="00801E47"/>
    <w:rsid w:val="00801EBE"/>
    <w:rsid w:val="00802578"/>
    <w:rsid w:val="00802657"/>
    <w:rsid w:val="00802967"/>
    <w:rsid w:val="00802AD2"/>
    <w:rsid w:val="00802B48"/>
    <w:rsid w:val="00802E04"/>
    <w:rsid w:val="00803306"/>
    <w:rsid w:val="00803363"/>
    <w:rsid w:val="00803394"/>
    <w:rsid w:val="00803581"/>
    <w:rsid w:val="00803605"/>
    <w:rsid w:val="00803B39"/>
    <w:rsid w:val="00803C23"/>
    <w:rsid w:val="00803F2E"/>
    <w:rsid w:val="0080439A"/>
    <w:rsid w:val="008043B8"/>
    <w:rsid w:val="00804408"/>
    <w:rsid w:val="00804424"/>
    <w:rsid w:val="00804623"/>
    <w:rsid w:val="00804722"/>
    <w:rsid w:val="00804750"/>
    <w:rsid w:val="00804774"/>
    <w:rsid w:val="00804BC7"/>
    <w:rsid w:val="0080514D"/>
    <w:rsid w:val="008053B1"/>
    <w:rsid w:val="00805424"/>
    <w:rsid w:val="008056A4"/>
    <w:rsid w:val="00805811"/>
    <w:rsid w:val="00805832"/>
    <w:rsid w:val="00805910"/>
    <w:rsid w:val="00805BF7"/>
    <w:rsid w:val="00805DD2"/>
    <w:rsid w:val="008062EE"/>
    <w:rsid w:val="00806405"/>
    <w:rsid w:val="00806458"/>
    <w:rsid w:val="008066D6"/>
    <w:rsid w:val="0080674F"/>
    <w:rsid w:val="00806799"/>
    <w:rsid w:val="0080680F"/>
    <w:rsid w:val="00806A96"/>
    <w:rsid w:val="00806C74"/>
    <w:rsid w:val="00806CF3"/>
    <w:rsid w:val="00806E47"/>
    <w:rsid w:val="008070BF"/>
    <w:rsid w:val="00807473"/>
    <w:rsid w:val="008075FD"/>
    <w:rsid w:val="008079D1"/>
    <w:rsid w:val="00807CE3"/>
    <w:rsid w:val="00807F20"/>
    <w:rsid w:val="008106FC"/>
    <w:rsid w:val="00810B9A"/>
    <w:rsid w:val="00810D77"/>
    <w:rsid w:val="00810ECE"/>
    <w:rsid w:val="0081110F"/>
    <w:rsid w:val="0081154B"/>
    <w:rsid w:val="008115B7"/>
    <w:rsid w:val="00811A2D"/>
    <w:rsid w:val="00811B94"/>
    <w:rsid w:val="00811DB4"/>
    <w:rsid w:val="00811DF5"/>
    <w:rsid w:val="008120A3"/>
    <w:rsid w:val="00812240"/>
    <w:rsid w:val="00812270"/>
    <w:rsid w:val="00812383"/>
    <w:rsid w:val="00812402"/>
    <w:rsid w:val="008128C7"/>
    <w:rsid w:val="00812D95"/>
    <w:rsid w:val="00812EB3"/>
    <w:rsid w:val="0081309E"/>
    <w:rsid w:val="00813520"/>
    <w:rsid w:val="00813615"/>
    <w:rsid w:val="008137C9"/>
    <w:rsid w:val="0081393D"/>
    <w:rsid w:val="00813AC4"/>
    <w:rsid w:val="00813C3A"/>
    <w:rsid w:val="008141A5"/>
    <w:rsid w:val="00814442"/>
    <w:rsid w:val="00814575"/>
    <w:rsid w:val="00814610"/>
    <w:rsid w:val="0081468E"/>
    <w:rsid w:val="0081475B"/>
    <w:rsid w:val="0081477F"/>
    <w:rsid w:val="0081487B"/>
    <w:rsid w:val="00814BD0"/>
    <w:rsid w:val="00814C24"/>
    <w:rsid w:val="008155D9"/>
    <w:rsid w:val="0081571F"/>
    <w:rsid w:val="00815730"/>
    <w:rsid w:val="0081587D"/>
    <w:rsid w:val="0081591B"/>
    <w:rsid w:val="00815C2F"/>
    <w:rsid w:val="008161F2"/>
    <w:rsid w:val="008162C0"/>
    <w:rsid w:val="0081631E"/>
    <w:rsid w:val="008163C2"/>
    <w:rsid w:val="008164C8"/>
    <w:rsid w:val="0081677C"/>
    <w:rsid w:val="008171EA"/>
    <w:rsid w:val="00817228"/>
    <w:rsid w:val="0081739F"/>
    <w:rsid w:val="008174BC"/>
    <w:rsid w:val="008175CC"/>
    <w:rsid w:val="008176B1"/>
    <w:rsid w:val="008179ED"/>
    <w:rsid w:val="00817B45"/>
    <w:rsid w:val="00817C68"/>
    <w:rsid w:val="00817D06"/>
    <w:rsid w:val="00817EAD"/>
    <w:rsid w:val="0082000F"/>
    <w:rsid w:val="008208A5"/>
    <w:rsid w:val="00820A87"/>
    <w:rsid w:val="00820A8A"/>
    <w:rsid w:val="00820C1D"/>
    <w:rsid w:val="00820C68"/>
    <w:rsid w:val="00820DCB"/>
    <w:rsid w:val="00820F3D"/>
    <w:rsid w:val="008215DB"/>
    <w:rsid w:val="0082199C"/>
    <w:rsid w:val="00821F95"/>
    <w:rsid w:val="0082242A"/>
    <w:rsid w:val="008229BF"/>
    <w:rsid w:val="008229FF"/>
    <w:rsid w:val="00822CEC"/>
    <w:rsid w:val="00822D77"/>
    <w:rsid w:val="00822FBE"/>
    <w:rsid w:val="0082319C"/>
    <w:rsid w:val="0082347D"/>
    <w:rsid w:val="00823570"/>
    <w:rsid w:val="008236F2"/>
    <w:rsid w:val="0082388C"/>
    <w:rsid w:val="008238EC"/>
    <w:rsid w:val="00823960"/>
    <w:rsid w:val="00823AAE"/>
    <w:rsid w:val="00823EC4"/>
    <w:rsid w:val="00823F42"/>
    <w:rsid w:val="0082443A"/>
    <w:rsid w:val="00824576"/>
    <w:rsid w:val="008249C7"/>
    <w:rsid w:val="00824BCE"/>
    <w:rsid w:val="00824FAF"/>
    <w:rsid w:val="008255CF"/>
    <w:rsid w:val="008256D9"/>
    <w:rsid w:val="008257FB"/>
    <w:rsid w:val="0082586A"/>
    <w:rsid w:val="008258DB"/>
    <w:rsid w:val="00825A17"/>
    <w:rsid w:val="00825A76"/>
    <w:rsid w:val="00825C0A"/>
    <w:rsid w:val="00825D07"/>
    <w:rsid w:val="008261AC"/>
    <w:rsid w:val="00826560"/>
    <w:rsid w:val="0082663A"/>
    <w:rsid w:val="00826B36"/>
    <w:rsid w:val="00826BE3"/>
    <w:rsid w:val="00826D6C"/>
    <w:rsid w:val="00826EBA"/>
    <w:rsid w:val="00827174"/>
    <w:rsid w:val="0082736E"/>
    <w:rsid w:val="008274A9"/>
    <w:rsid w:val="008277E4"/>
    <w:rsid w:val="0082795C"/>
    <w:rsid w:val="00827A22"/>
    <w:rsid w:val="00827A7F"/>
    <w:rsid w:val="00827A98"/>
    <w:rsid w:val="00827ABD"/>
    <w:rsid w:val="00827B02"/>
    <w:rsid w:val="00827C60"/>
    <w:rsid w:val="00827DE6"/>
    <w:rsid w:val="00827F04"/>
    <w:rsid w:val="00827FFA"/>
    <w:rsid w:val="008300A0"/>
    <w:rsid w:val="008300B1"/>
    <w:rsid w:val="008300F2"/>
    <w:rsid w:val="008302C7"/>
    <w:rsid w:val="008302CF"/>
    <w:rsid w:val="008302EF"/>
    <w:rsid w:val="00830591"/>
    <w:rsid w:val="008305FD"/>
    <w:rsid w:val="00830981"/>
    <w:rsid w:val="008309AA"/>
    <w:rsid w:val="008309C6"/>
    <w:rsid w:val="00830B6F"/>
    <w:rsid w:val="00830BFA"/>
    <w:rsid w:val="00831227"/>
    <w:rsid w:val="00831339"/>
    <w:rsid w:val="00831373"/>
    <w:rsid w:val="008315BC"/>
    <w:rsid w:val="00831DAC"/>
    <w:rsid w:val="00831F03"/>
    <w:rsid w:val="00832332"/>
    <w:rsid w:val="008323E6"/>
    <w:rsid w:val="00832412"/>
    <w:rsid w:val="008324EC"/>
    <w:rsid w:val="008328FD"/>
    <w:rsid w:val="00832E12"/>
    <w:rsid w:val="00832ED8"/>
    <w:rsid w:val="00833239"/>
    <w:rsid w:val="0083342B"/>
    <w:rsid w:val="00833516"/>
    <w:rsid w:val="00833571"/>
    <w:rsid w:val="00833599"/>
    <w:rsid w:val="00833819"/>
    <w:rsid w:val="00833913"/>
    <w:rsid w:val="00833AD6"/>
    <w:rsid w:val="00833DB4"/>
    <w:rsid w:val="00833FE2"/>
    <w:rsid w:val="00834824"/>
    <w:rsid w:val="00834E82"/>
    <w:rsid w:val="00834F4F"/>
    <w:rsid w:val="00835054"/>
    <w:rsid w:val="00835136"/>
    <w:rsid w:val="008352D8"/>
    <w:rsid w:val="00835311"/>
    <w:rsid w:val="00835482"/>
    <w:rsid w:val="0083589A"/>
    <w:rsid w:val="00835E5C"/>
    <w:rsid w:val="00835EBB"/>
    <w:rsid w:val="008361EE"/>
    <w:rsid w:val="008362D0"/>
    <w:rsid w:val="0083634E"/>
    <w:rsid w:val="0083680E"/>
    <w:rsid w:val="008368D4"/>
    <w:rsid w:val="00836E98"/>
    <w:rsid w:val="00837084"/>
    <w:rsid w:val="00837114"/>
    <w:rsid w:val="00837329"/>
    <w:rsid w:val="0083746B"/>
    <w:rsid w:val="008375FA"/>
    <w:rsid w:val="00837627"/>
    <w:rsid w:val="00837D40"/>
    <w:rsid w:val="00837F51"/>
    <w:rsid w:val="00840496"/>
    <w:rsid w:val="008404FB"/>
    <w:rsid w:val="0084084A"/>
    <w:rsid w:val="00840AAA"/>
    <w:rsid w:val="00840BA8"/>
    <w:rsid w:val="0084121E"/>
    <w:rsid w:val="008416C9"/>
    <w:rsid w:val="008416F5"/>
    <w:rsid w:val="00841A28"/>
    <w:rsid w:val="00841BCE"/>
    <w:rsid w:val="00841DC9"/>
    <w:rsid w:val="00841F68"/>
    <w:rsid w:val="00841F7D"/>
    <w:rsid w:val="00841FE0"/>
    <w:rsid w:val="008426E8"/>
    <w:rsid w:val="00842A06"/>
    <w:rsid w:val="00842A5D"/>
    <w:rsid w:val="00842BED"/>
    <w:rsid w:val="00842C96"/>
    <w:rsid w:val="00842DAA"/>
    <w:rsid w:val="00842E07"/>
    <w:rsid w:val="0084303F"/>
    <w:rsid w:val="00843266"/>
    <w:rsid w:val="00843499"/>
    <w:rsid w:val="008435CA"/>
    <w:rsid w:val="00843700"/>
    <w:rsid w:val="00843787"/>
    <w:rsid w:val="008437D7"/>
    <w:rsid w:val="00843AB5"/>
    <w:rsid w:val="00844319"/>
    <w:rsid w:val="00844410"/>
    <w:rsid w:val="00844828"/>
    <w:rsid w:val="00844DC1"/>
    <w:rsid w:val="00844E14"/>
    <w:rsid w:val="00844F10"/>
    <w:rsid w:val="00844F27"/>
    <w:rsid w:val="00845361"/>
    <w:rsid w:val="008453AD"/>
    <w:rsid w:val="0084547E"/>
    <w:rsid w:val="00845548"/>
    <w:rsid w:val="008455A2"/>
    <w:rsid w:val="00845639"/>
    <w:rsid w:val="00845812"/>
    <w:rsid w:val="00845960"/>
    <w:rsid w:val="00845AFB"/>
    <w:rsid w:val="00845BE7"/>
    <w:rsid w:val="00845CD9"/>
    <w:rsid w:val="00845EEE"/>
    <w:rsid w:val="008461AA"/>
    <w:rsid w:val="008464C9"/>
    <w:rsid w:val="0084652C"/>
    <w:rsid w:val="00846E7E"/>
    <w:rsid w:val="00846FFB"/>
    <w:rsid w:val="008470A9"/>
    <w:rsid w:val="0084712B"/>
    <w:rsid w:val="00847294"/>
    <w:rsid w:val="008473AB"/>
    <w:rsid w:val="008475DE"/>
    <w:rsid w:val="008475DF"/>
    <w:rsid w:val="00847866"/>
    <w:rsid w:val="008478D5"/>
    <w:rsid w:val="00847927"/>
    <w:rsid w:val="00847B4E"/>
    <w:rsid w:val="00847C55"/>
    <w:rsid w:val="00847D08"/>
    <w:rsid w:val="00847F5F"/>
    <w:rsid w:val="00847FC2"/>
    <w:rsid w:val="00850445"/>
    <w:rsid w:val="0085047A"/>
    <w:rsid w:val="00850C04"/>
    <w:rsid w:val="00850FA2"/>
    <w:rsid w:val="00851227"/>
    <w:rsid w:val="00851354"/>
    <w:rsid w:val="008513CA"/>
    <w:rsid w:val="00851638"/>
    <w:rsid w:val="00851899"/>
    <w:rsid w:val="008518C0"/>
    <w:rsid w:val="0085203F"/>
    <w:rsid w:val="008520D8"/>
    <w:rsid w:val="0085210A"/>
    <w:rsid w:val="0085218D"/>
    <w:rsid w:val="00852987"/>
    <w:rsid w:val="00852AE6"/>
    <w:rsid w:val="00852BCE"/>
    <w:rsid w:val="00852C49"/>
    <w:rsid w:val="00852CA9"/>
    <w:rsid w:val="00853211"/>
    <w:rsid w:val="00853310"/>
    <w:rsid w:val="008534AD"/>
    <w:rsid w:val="008538EE"/>
    <w:rsid w:val="0085397B"/>
    <w:rsid w:val="00853ABE"/>
    <w:rsid w:val="00853D84"/>
    <w:rsid w:val="00854007"/>
    <w:rsid w:val="00854601"/>
    <w:rsid w:val="008548D2"/>
    <w:rsid w:val="00854F39"/>
    <w:rsid w:val="0085521C"/>
    <w:rsid w:val="0085561B"/>
    <w:rsid w:val="00855678"/>
    <w:rsid w:val="008559C8"/>
    <w:rsid w:val="00855C0D"/>
    <w:rsid w:val="00855C86"/>
    <w:rsid w:val="00855DE7"/>
    <w:rsid w:val="008567E6"/>
    <w:rsid w:val="00856C33"/>
    <w:rsid w:val="00856F07"/>
    <w:rsid w:val="008575E5"/>
    <w:rsid w:val="008576A4"/>
    <w:rsid w:val="008576F9"/>
    <w:rsid w:val="00857A85"/>
    <w:rsid w:val="00857DC6"/>
    <w:rsid w:val="00857FDE"/>
    <w:rsid w:val="00860219"/>
    <w:rsid w:val="008602E4"/>
    <w:rsid w:val="00860898"/>
    <w:rsid w:val="008608CC"/>
    <w:rsid w:val="00860935"/>
    <w:rsid w:val="00860BF1"/>
    <w:rsid w:val="00860CED"/>
    <w:rsid w:val="00860D37"/>
    <w:rsid w:val="00860F18"/>
    <w:rsid w:val="00860FB5"/>
    <w:rsid w:val="00861054"/>
    <w:rsid w:val="00861087"/>
    <w:rsid w:val="0086136F"/>
    <w:rsid w:val="00861814"/>
    <w:rsid w:val="00861873"/>
    <w:rsid w:val="00861AA5"/>
    <w:rsid w:val="00861D96"/>
    <w:rsid w:val="00861E38"/>
    <w:rsid w:val="00861FAF"/>
    <w:rsid w:val="00862054"/>
    <w:rsid w:val="0086222A"/>
    <w:rsid w:val="0086222F"/>
    <w:rsid w:val="00862945"/>
    <w:rsid w:val="0086294F"/>
    <w:rsid w:val="00862A3F"/>
    <w:rsid w:val="00862ACC"/>
    <w:rsid w:val="00862B46"/>
    <w:rsid w:val="00862D55"/>
    <w:rsid w:val="00862E3D"/>
    <w:rsid w:val="00862EAB"/>
    <w:rsid w:val="008630D0"/>
    <w:rsid w:val="0086321D"/>
    <w:rsid w:val="0086398D"/>
    <w:rsid w:val="00863ABF"/>
    <w:rsid w:val="00863B95"/>
    <w:rsid w:val="00863CF7"/>
    <w:rsid w:val="00863E86"/>
    <w:rsid w:val="00864551"/>
    <w:rsid w:val="0086455C"/>
    <w:rsid w:val="0086460E"/>
    <w:rsid w:val="00864AD0"/>
    <w:rsid w:val="00864C53"/>
    <w:rsid w:val="00864F8F"/>
    <w:rsid w:val="00865479"/>
    <w:rsid w:val="00865637"/>
    <w:rsid w:val="00865726"/>
    <w:rsid w:val="00865840"/>
    <w:rsid w:val="008658C1"/>
    <w:rsid w:val="0086598F"/>
    <w:rsid w:val="008659F6"/>
    <w:rsid w:val="00865BD0"/>
    <w:rsid w:val="00865D13"/>
    <w:rsid w:val="00866504"/>
    <w:rsid w:val="0086676B"/>
    <w:rsid w:val="00866992"/>
    <w:rsid w:val="00866B47"/>
    <w:rsid w:val="00867402"/>
    <w:rsid w:val="0086781B"/>
    <w:rsid w:val="00870413"/>
    <w:rsid w:val="00870B6C"/>
    <w:rsid w:val="00870BC9"/>
    <w:rsid w:val="008711B8"/>
    <w:rsid w:val="008712C3"/>
    <w:rsid w:val="0087142F"/>
    <w:rsid w:val="008715ED"/>
    <w:rsid w:val="00871763"/>
    <w:rsid w:val="00871771"/>
    <w:rsid w:val="00871BA6"/>
    <w:rsid w:val="00871D15"/>
    <w:rsid w:val="00871D88"/>
    <w:rsid w:val="008722D3"/>
    <w:rsid w:val="008723F8"/>
    <w:rsid w:val="00872445"/>
    <w:rsid w:val="00872622"/>
    <w:rsid w:val="008729DD"/>
    <w:rsid w:val="008729E2"/>
    <w:rsid w:val="00872A1A"/>
    <w:rsid w:val="00872D28"/>
    <w:rsid w:val="00872F7B"/>
    <w:rsid w:val="00873101"/>
    <w:rsid w:val="00873177"/>
    <w:rsid w:val="00873585"/>
    <w:rsid w:val="00873AF3"/>
    <w:rsid w:val="00873C85"/>
    <w:rsid w:val="00873E98"/>
    <w:rsid w:val="0087416D"/>
    <w:rsid w:val="0087443E"/>
    <w:rsid w:val="008747DC"/>
    <w:rsid w:val="00874A5A"/>
    <w:rsid w:val="00874B94"/>
    <w:rsid w:val="00874D3C"/>
    <w:rsid w:val="00875041"/>
    <w:rsid w:val="00875579"/>
    <w:rsid w:val="008755D7"/>
    <w:rsid w:val="008755D9"/>
    <w:rsid w:val="00875628"/>
    <w:rsid w:val="0087563B"/>
    <w:rsid w:val="00875977"/>
    <w:rsid w:val="00875A48"/>
    <w:rsid w:val="00875AA5"/>
    <w:rsid w:val="00875DE0"/>
    <w:rsid w:val="00875FDA"/>
    <w:rsid w:val="00875FDF"/>
    <w:rsid w:val="00876115"/>
    <w:rsid w:val="0087643F"/>
    <w:rsid w:val="0087665F"/>
    <w:rsid w:val="00876A29"/>
    <w:rsid w:val="00876ED9"/>
    <w:rsid w:val="008771D0"/>
    <w:rsid w:val="008771DC"/>
    <w:rsid w:val="008772D4"/>
    <w:rsid w:val="0087733D"/>
    <w:rsid w:val="008777D6"/>
    <w:rsid w:val="00877B23"/>
    <w:rsid w:val="00877B33"/>
    <w:rsid w:val="00877BBE"/>
    <w:rsid w:val="00877DB2"/>
    <w:rsid w:val="00880091"/>
    <w:rsid w:val="00880139"/>
    <w:rsid w:val="0088070A"/>
    <w:rsid w:val="008807DB"/>
    <w:rsid w:val="00880AC4"/>
    <w:rsid w:val="008813AC"/>
    <w:rsid w:val="00881544"/>
    <w:rsid w:val="008817BF"/>
    <w:rsid w:val="00881BAE"/>
    <w:rsid w:val="00881D13"/>
    <w:rsid w:val="00881DD8"/>
    <w:rsid w:val="0088202C"/>
    <w:rsid w:val="0088214C"/>
    <w:rsid w:val="008823DA"/>
    <w:rsid w:val="008823DD"/>
    <w:rsid w:val="0088240A"/>
    <w:rsid w:val="008829B6"/>
    <w:rsid w:val="00882C35"/>
    <w:rsid w:val="00883230"/>
    <w:rsid w:val="00883399"/>
    <w:rsid w:val="00883611"/>
    <w:rsid w:val="008837F1"/>
    <w:rsid w:val="00883992"/>
    <w:rsid w:val="00883A2B"/>
    <w:rsid w:val="00883AA5"/>
    <w:rsid w:val="00883D09"/>
    <w:rsid w:val="00883D30"/>
    <w:rsid w:val="00883D79"/>
    <w:rsid w:val="00883DCD"/>
    <w:rsid w:val="008842EA"/>
    <w:rsid w:val="00884442"/>
    <w:rsid w:val="00884523"/>
    <w:rsid w:val="008846EA"/>
    <w:rsid w:val="00884888"/>
    <w:rsid w:val="00884C2B"/>
    <w:rsid w:val="00884E45"/>
    <w:rsid w:val="00884ECD"/>
    <w:rsid w:val="008852F3"/>
    <w:rsid w:val="00885808"/>
    <w:rsid w:val="00885A53"/>
    <w:rsid w:val="00885ABC"/>
    <w:rsid w:val="00885D6F"/>
    <w:rsid w:val="00886150"/>
    <w:rsid w:val="0088668F"/>
    <w:rsid w:val="00886FAC"/>
    <w:rsid w:val="008870B6"/>
    <w:rsid w:val="008870E5"/>
    <w:rsid w:val="008874E0"/>
    <w:rsid w:val="0088753A"/>
    <w:rsid w:val="008877F1"/>
    <w:rsid w:val="00887B19"/>
    <w:rsid w:val="00887F91"/>
    <w:rsid w:val="00887FD1"/>
    <w:rsid w:val="00887FF7"/>
    <w:rsid w:val="00890062"/>
    <w:rsid w:val="00890624"/>
    <w:rsid w:val="00890A41"/>
    <w:rsid w:val="00890BEE"/>
    <w:rsid w:val="00890FD6"/>
    <w:rsid w:val="008910A6"/>
    <w:rsid w:val="0089132B"/>
    <w:rsid w:val="00891655"/>
    <w:rsid w:val="00891D51"/>
    <w:rsid w:val="0089209D"/>
    <w:rsid w:val="008922EC"/>
    <w:rsid w:val="00892462"/>
    <w:rsid w:val="00892566"/>
    <w:rsid w:val="0089262C"/>
    <w:rsid w:val="00892676"/>
    <w:rsid w:val="00892BBC"/>
    <w:rsid w:val="00893001"/>
    <w:rsid w:val="008930B2"/>
    <w:rsid w:val="00893B07"/>
    <w:rsid w:val="00893F75"/>
    <w:rsid w:val="00894318"/>
    <w:rsid w:val="00894D42"/>
    <w:rsid w:val="00894DA8"/>
    <w:rsid w:val="00894F1A"/>
    <w:rsid w:val="0089504D"/>
    <w:rsid w:val="00895566"/>
    <w:rsid w:val="008955E6"/>
    <w:rsid w:val="00895766"/>
    <w:rsid w:val="00895910"/>
    <w:rsid w:val="008967B1"/>
    <w:rsid w:val="00896F70"/>
    <w:rsid w:val="00897139"/>
    <w:rsid w:val="008973B4"/>
    <w:rsid w:val="00897406"/>
    <w:rsid w:val="00897531"/>
    <w:rsid w:val="0089764C"/>
    <w:rsid w:val="00897699"/>
    <w:rsid w:val="00897847"/>
    <w:rsid w:val="00897A53"/>
    <w:rsid w:val="00897AE4"/>
    <w:rsid w:val="00897ECA"/>
    <w:rsid w:val="008A006C"/>
    <w:rsid w:val="008A0379"/>
    <w:rsid w:val="008A03ED"/>
    <w:rsid w:val="008A0699"/>
    <w:rsid w:val="008A0B37"/>
    <w:rsid w:val="008A0B6C"/>
    <w:rsid w:val="008A0CA6"/>
    <w:rsid w:val="008A0E38"/>
    <w:rsid w:val="008A14CF"/>
    <w:rsid w:val="008A1722"/>
    <w:rsid w:val="008A1A31"/>
    <w:rsid w:val="008A1CC9"/>
    <w:rsid w:val="008A1CD4"/>
    <w:rsid w:val="008A1D57"/>
    <w:rsid w:val="008A1FA9"/>
    <w:rsid w:val="008A20B2"/>
    <w:rsid w:val="008A23F2"/>
    <w:rsid w:val="008A26F0"/>
    <w:rsid w:val="008A2C36"/>
    <w:rsid w:val="008A31B7"/>
    <w:rsid w:val="008A31BB"/>
    <w:rsid w:val="008A3610"/>
    <w:rsid w:val="008A377F"/>
    <w:rsid w:val="008A3A2E"/>
    <w:rsid w:val="008A4340"/>
    <w:rsid w:val="008A43F4"/>
    <w:rsid w:val="008A4805"/>
    <w:rsid w:val="008A4934"/>
    <w:rsid w:val="008A4C95"/>
    <w:rsid w:val="008A513A"/>
    <w:rsid w:val="008A534B"/>
    <w:rsid w:val="008A537D"/>
    <w:rsid w:val="008A5413"/>
    <w:rsid w:val="008A5545"/>
    <w:rsid w:val="008A55F8"/>
    <w:rsid w:val="008A5718"/>
    <w:rsid w:val="008A59F8"/>
    <w:rsid w:val="008A5E05"/>
    <w:rsid w:val="008A5E53"/>
    <w:rsid w:val="008A5EF2"/>
    <w:rsid w:val="008A60ED"/>
    <w:rsid w:val="008A63B0"/>
    <w:rsid w:val="008A64B9"/>
    <w:rsid w:val="008A69B0"/>
    <w:rsid w:val="008A6E9B"/>
    <w:rsid w:val="008A6F3D"/>
    <w:rsid w:val="008A7156"/>
    <w:rsid w:val="008A72E5"/>
    <w:rsid w:val="008A75ED"/>
    <w:rsid w:val="008A7704"/>
    <w:rsid w:val="008A77A6"/>
    <w:rsid w:val="008A79F4"/>
    <w:rsid w:val="008A7E13"/>
    <w:rsid w:val="008B00A9"/>
    <w:rsid w:val="008B039E"/>
    <w:rsid w:val="008B0599"/>
    <w:rsid w:val="008B0B8D"/>
    <w:rsid w:val="008B0F64"/>
    <w:rsid w:val="008B1267"/>
    <w:rsid w:val="008B1608"/>
    <w:rsid w:val="008B1DC3"/>
    <w:rsid w:val="008B1DDD"/>
    <w:rsid w:val="008B1F94"/>
    <w:rsid w:val="008B23EE"/>
    <w:rsid w:val="008B2605"/>
    <w:rsid w:val="008B2823"/>
    <w:rsid w:val="008B2877"/>
    <w:rsid w:val="008B2A20"/>
    <w:rsid w:val="008B2AB4"/>
    <w:rsid w:val="008B2B0B"/>
    <w:rsid w:val="008B2CC4"/>
    <w:rsid w:val="008B3410"/>
    <w:rsid w:val="008B3563"/>
    <w:rsid w:val="008B3597"/>
    <w:rsid w:val="008B3770"/>
    <w:rsid w:val="008B3EE3"/>
    <w:rsid w:val="008B4056"/>
    <w:rsid w:val="008B430D"/>
    <w:rsid w:val="008B4496"/>
    <w:rsid w:val="008B463B"/>
    <w:rsid w:val="008B46C8"/>
    <w:rsid w:val="008B46DD"/>
    <w:rsid w:val="008B487F"/>
    <w:rsid w:val="008B4DA5"/>
    <w:rsid w:val="008B4DCC"/>
    <w:rsid w:val="008B4EA1"/>
    <w:rsid w:val="008B4FB7"/>
    <w:rsid w:val="008B51B1"/>
    <w:rsid w:val="008B54C3"/>
    <w:rsid w:val="008B572D"/>
    <w:rsid w:val="008B5822"/>
    <w:rsid w:val="008B5B92"/>
    <w:rsid w:val="008B5F78"/>
    <w:rsid w:val="008B6054"/>
    <w:rsid w:val="008B61A3"/>
    <w:rsid w:val="008B621C"/>
    <w:rsid w:val="008B639B"/>
    <w:rsid w:val="008B645F"/>
    <w:rsid w:val="008B6777"/>
    <w:rsid w:val="008B6A2A"/>
    <w:rsid w:val="008B6B10"/>
    <w:rsid w:val="008B6D4E"/>
    <w:rsid w:val="008B7131"/>
    <w:rsid w:val="008B745F"/>
    <w:rsid w:val="008B748B"/>
    <w:rsid w:val="008B787A"/>
    <w:rsid w:val="008B7C08"/>
    <w:rsid w:val="008B7D19"/>
    <w:rsid w:val="008C0067"/>
    <w:rsid w:val="008C0319"/>
    <w:rsid w:val="008C0434"/>
    <w:rsid w:val="008C065D"/>
    <w:rsid w:val="008C0784"/>
    <w:rsid w:val="008C0C2B"/>
    <w:rsid w:val="008C0F25"/>
    <w:rsid w:val="008C16A7"/>
    <w:rsid w:val="008C1741"/>
    <w:rsid w:val="008C1A7C"/>
    <w:rsid w:val="008C1ADD"/>
    <w:rsid w:val="008C1B66"/>
    <w:rsid w:val="008C1F84"/>
    <w:rsid w:val="008C1FA0"/>
    <w:rsid w:val="008C1FFD"/>
    <w:rsid w:val="008C2216"/>
    <w:rsid w:val="008C24A5"/>
    <w:rsid w:val="008C2638"/>
    <w:rsid w:val="008C29E4"/>
    <w:rsid w:val="008C2B59"/>
    <w:rsid w:val="008C2C8D"/>
    <w:rsid w:val="008C2DFC"/>
    <w:rsid w:val="008C2E8F"/>
    <w:rsid w:val="008C2EDE"/>
    <w:rsid w:val="008C2F4C"/>
    <w:rsid w:val="008C2F71"/>
    <w:rsid w:val="008C308F"/>
    <w:rsid w:val="008C3245"/>
    <w:rsid w:val="008C354F"/>
    <w:rsid w:val="008C3832"/>
    <w:rsid w:val="008C3B7E"/>
    <w:rsid w:val="008C3BD6"/>
    <w:rsid w:val="008C3CA0"/>
    <w:rsid w:val="008C41EB"/>
    <w:rsid w:val="008C486F"/>
    <w:rsid w:val="008C4900"/>
    <w:rsid w:val="008C4A33"/>
    <w:rsid w:val="008C4B1F"/>
    <w:rsid w:val="008C5382"/>
    <w:rsid w:val="008C54F7"/>
    <w:rsid w:val="008C553A"/>
    <w:rsid w:val="008C556E"/>
    <w:rsid w:val="008C55F5"/>
    <w:rsid w:val="008C560E"/>
    <w:rsid w:val="008C5ADA"/>
    <w:rsid w:val="008C6145"/>
    <w:rsid w:val="008C61C7"/>
    <w:rsid w:val="008C61F0"/>
    <w:rsid w:val="008C6277"/>
    <w:rsid w:val="008C64D3"/>
    <w:rsid w:val="008C6A78"/>
    <w:rsid w:val="008C6AAA"/>
    <w:rsid w:val="008C6B02"/>
    <w:rsid w:val="008C6D13"/>
    <w:rsid w:val="008C6D2D"/>
    <w:rsid w:val="008C7189"/>
    <w:rsid w:val="008C7473"/>
    <w:rsid w:val="008C74A7"/>
    <w:rsid w:val="008C7691"/>
    <w:rsid w:val="008C76CB"/>
    <w:rsid w:val="008C7812"/>
    <w:rsid w:val="008C7A37"/>
    <w:rsid w:val="008C7AC5"/>
    <w:rsid w:val="008C7E66"/>
    <w:rsid w:val="008C7EC7"/>
    <w:rsid w:val="008C7F45"/>
    <w:rsid w:val="008D0028"/>
    <w:rsid w:val="008D00BF"/>
    <w:rsid w:val="008D0117"/>
    <w:rsid w:val="008D0399"/>
    <w:rsid w:val="008D0664"/>
    <w:rsid w:val="008D0AFB"/>
    <w:rsid w:val="008D0BC1"/>
    <w:rsid w:val="008D0D78"/>
    <w:rsid w:val="008D0D7F"/>
    <w:rsid w:val="008D1115"/>
    <w:rsid w:val="008D123E"/>
    <w:rsid w:val="008D1304"/>
    <w:rsid w:val="008D15D3"/>
    <w:rsid w:val="008D178C"/>
    <w:rsid w:val="008D1994"/>
    <w:rsid w:val="008D1D69"/>
    <w:rsid w:val="008D1D80"/>
    <w:rsid w:val="008D2017"/>
    <w:rsid w:val="008D249E"/>
    <w:rsid w:val="008D2C51"/>
    <w:rsid w:val="008D2C65"/>
    <w:rsid w:val="008D2CF8"/>
    <w:rsid w:val="008D2F53"/>
    <w:rsid w:val="008D3443"/>
    <w:rsid w:val="008D36A1"/>
    <w:rsid w:val="008D3866"/>
    <w:rsid w:val="008D3949"/>
    <w:rsid w:val="008D3D20"/>
    <w:rsid w:val="008D3E52"/>
    <w:rsid w:val="008D3E9E"/>
    <w:rsid w:val="008D4204"/>
    <w:rsid w:val="008D42FA"/>
    <w:rsid w:val="008D49DE"/>
    <w:rsid w:val="008D4B98"/>
    <w:rsid w:val="008D4DAF"/>
    <w:rsid w:val="008D4E30"/>
    <w:rsid w:val="008D4E83"/>
    <w:rsid w:val="008D4F4E"/>
    <w:rsid w:val="008D5210"/>
    <w:rsid w:val="008D5536"/>
    <w:rsid w:val="008D555E"/>
    <w:rsid w:val="008D5715"/>
    <w:rsid w:val="008D5761"/>
    <w:rsid w:val="008D5969"/>
    <w:rsid w:val="008D5A28"/>
    <w:rsid w:val="008D5B03"/>
    <w:rsid w:val="008D5D8F"/>
    <w:rsid w:val="008D5FA2"/>
    <w:rsid w:val="008D5FFF"/>
    <w:rsid w:val="008D613A"/>
    <w:rsid w:val="008D617D"/>
    <w:rsid w:val="008D626B"/>
    <w:rsid w:val="008D634A"/>
    <w:rsid w:val="008D6537"/>
    <w:rsid w:val="008D676E"/>
    <w:rsid w:val="008D6800"/>
    <w:rsid w:val="008D6A31"/>
    <w:rsid w:val="008D6A85"/>
    <w:rsid w:val="008D6B7E"/>
    <w:rsid w:val="008D6B9C"/>
    <w:rsid w:val="008D6CEF"/>
    <w:rsid w:val="008D71D6"/>
    <w:rsid w:val="008D7379"/>
    <w:rsid w:val="008D7519"/>
    <w:rsid w:val="008D7531"/>
    <w:rsid w:val="008D75A0"/>
    <w:rsid w:val="008D7921"/>
    <w:rsid w:val="008D7999"/>
    <w:rsid w:val="008D7E97"/>
    <w:rsid w:val="008D7F2B"/>
    <w:rsid w:val="008E0011"/>
    <w:rsid w:val="008E0018"/>
    <w:rsid w:val="008E03C3"/>
    <w:rsid w:val="008E0510"/>
    <w:rsid w:val="008E06D0"/>
    <w:rsid w:val="008E0F75"/>
    <w:rsid w:val="008E1156"/>
    <w:rsid w:val="008E152A"/>
    <w:rsid w:val="008E184A"/>
    <w:rsid w:val="008E191D"/>
    <w:rsid w:val="008E1E86"/>
    <w:rsid w:val="008E229A"/>
    <w:rsid w:val="008E22AC"/>
    <w:rsid w:val="008E235B"/>
    <w:rsid w:val="008E25B9"/>
    <w:rsid w:val="008E277B"/>
    <w:rsid w:val="008E2983"/>
    <w:rsid w:val="008E29ED"/>
    <w:rsid w:val="008E2C85"/>
    <w:rsid w:val="008E2FB1"/>
    <w:rsid w:val="008E30A5"/>
    <w:rsid w:val="008E3432"/>
    <w:rsid w:val="008E34ED"/>
    <w:rsid w:val="008E3855"/>
    <w:rsid w:val="008E3898"/>
    <w:rsid w:val="008E39EB"/>
    <w:rsid w:val="008E3BC1"/>
    <w:rsid w:val="008E3E65"/>
    <w:rsid w:val="008E3EF9"/>
    <w:rsid w:val="008E3F05"/>
    <w:rsid w:val="008E42BB"/>
    <w:rsid w:val="008E4386"/>
    <w:rsid w:val="008E4BDB"/>
    <w:rsid w:val="008E4F6C"/>
    <w:rsid w:val="008E5499"/>
    <w:rsid w:val="008E54AC"/>
    <w:rsid w:val="008E5A8D"/>
    <w:rsid w:val="008E5B83"/>
    <w:rsid w:val="008E5E96"/>
    <w:rsid w:val="008E5EBE"/>
    <w:rsid w:val="008E62FE"/>
    <w:rsid w:val="008E6435"/>
    <w:rsid w:val="008E653B"/>
    <w:rsid w:val="008E65B5"/>
    <w:rsid w:val="008E669C"/>
    <w:rsid w:val="008E6A31"/>
    <w:rsid w:val="008E6B30"/>
    <w:rsid w:val="008E6CC8"/>
    <w:rsid w:val="008E7120"/>
    <w:rsid w:val="008E7221"/>
    <w:rsid w:val="008E7269"/>
    <w:rsid w:val="008E75A2"/>
    <w:rsid w:val="008E75D0"/>
    <w:rsid w:val="008E7632"/>
    <w:rsid w:val="008E77CB"/>
    <w:rsid w:val="008E77E8"/>
    <w:rsid w:val="008E7A60"/>
    <w:rsid w:val="008E7A85"/>
    <w:rsid w:val="008E7B0A"/>
    <w:rsid w:val="008E7E32"/>
    <w:rsid w:val="008E7EC6"/>
    <w:rsid w:val="008E7F68"/>
    <w:rsid w:val="008F0185"/>
    <w:rsid w:val="008F0428"/>
    <w:rsid w:val="008F06BC"/>
    <w:rsid w:val="008F075F"/>
    <w:rsid w:val="008F08FB"/>
    <w:rsid w:val="008F0AE1"/>
    <w:rsid w:val="008F0B1C"/>
    <w:rsid w:val="008F0D5C"/>
    <w:rsid w:val="008F0E60"/>
    <w:rsid w:val="008F0F1F"/>
    <w:rsid w:val="008F0FEF"/>
    <w:rsid w:val="008F111B"/>
    <w:rsid w:val="008F1258"/>
    <w:rsid w:val="008F13F3"/>
    <w:rsid w:val="008F14C2"/>
    <w:rsid w:val="008F18B4"/>
    <w:rsid w:val="008F199B"/>
    <w:rsid w:val="008F1AA1"/>
    <w:rsid w:val="008F1BA4"/>
    <w:rsid w:val="008F1D44"/>
    <w:rsid w:val="008F1FE1"/>
    <w:rsid w:val="008F20C0"/>
    <w:rsid w:val="008F2525"/>
    <w:rsid w:val="008F2CF4"/>
    <w:rsid w:val="008F2E86"/>
    <w:rsid w:val="008F31D3"/>
    <w:rsid w:val="008F38BA"/>
    <w:rsid w:val="008F3E59"/>
    <w:rsid w:val="008F42BB"/>
    <w:rsid w:val="008F434C"/>
    <w:rsid w:val="008F4359"/>
    <w:rsid w:val="008F438C"/>
    <w:rsid w:val="008F4507"/>
    <w:rsid w:val="008F45BC"/>
    <w:rsid w:val="008F4AC1"/>
    <w:rsid w:val="008F4CAA"/>
    <w:rsid w:val="008F4E32"/>
    <w:rsid w:val="008F50BB"/>
    <w:rsid w:val="008F5190"/>
    <w:rsid w:val="008F52C6"/>
    <w:rsid w:val="008F52DA"/>
    <w:rsid w:val="008F540D"/>
    <w:rsid w:val="008F568F"/>
    <w:rsid w:val="008F5702"/>
    <w:rsid w:val="008F57A3"/>
    <w:rsid w:val="008F5901"/>
    <w:rsid w:val="008F5E47"/>
    <w:rsid w:val="008F63A6"/>
    <w:rsid w:val="008F6442"/>
    <w:rsid w:val="008F6468"/>
    <w:rsid w:val="008F6575"/>
    <w:rsid w:val="008F65EC"/>
    <w:rsid w:val="008F6734"/>
    <w:rsid w:val="008F68FE"/>
    <w:rsid w:val="008F691B"/>
    <w:rsid w:val="008F69A4"/>
    <w:rsid w:val="008F6B9B"/>
    <w:rsid w:val="008F6EB2"/>
    <w:rsid w:val="008F6ED6"/>
    <w:rsid w:val="008F72D7"/>
    <w:rsid w:val="008F7561"/>
    <w:rsid w:val="008F7AA6"/>
    <w:rsid w:val="008F7E05"/>
    <w:rsid w:val="00900281"/>
    <w:rsid w:val="009002F2"/>
    <w:rsid w:val="0090032F"/>
    <w:rsid w:val="0090040F"/>
    <w:rsid w:val="0090043C"/>
    <w:rsid w:val="009005C0"/>
    <w:rsid w:val="0090062C"/>
    <w:rsid w:val="00900663"/>
    <w:rsid w:val="00900915"/>
    <w:rsid w:val="00900AA9"/>
    <w:rsid w:val="00900DF8"/>
    <w:rsid w:val="00900E2A"/>
    <w:rsid w:val="00901339"/>
    <w:rsid w:val="0090147F"/>
    <w:rsid w:val="009014FA"/>
    <w:rsid w:val="0090159E"/>
    <w:rsid w:val="00901624"/>
    <w:rsid w:val="009017C1"/>
    <w:rsid w:val="00901811"/>
    <w:rsid w:val="00901962"/>
    <w:rsid w:val="009019BF"/>
    <w:rsid w:val="009019FE"/>
    <w:rsid w:val="00901A1C"/>
    <w:rsid w:val="00901E02"/>
    <w:rsid w:val="00901F94"/>
    <w:rsid w:val="00902168"/>
    <w:rsid w:val="009025CD"/>
    <w:rsid w:val="00902A0A"/>
    <w:rsid w:val="00902A97"/>
    <w:rsid w:val="00902CDD"/>
    <w:rsid w:val="00902DBD"/>
    <w:rsid w:val="00902DCB"/>
    <w:rsid w:val="00903113"/>
    <w:rsid w:val="0090311E"/>
    <w:rsid w:val="009031E5"/>
    <w:rsid w:val="0090326B"/>
    <w:rsid w:val="009032BE"/>
    <w:rsid w:val="009033AA"/>
    <w:rsid w:val="009034C1"/>
    <w:rsid w:val="009034EA"/>
    <w:rsid w:val="00903629"/>
    <w:rsid w:val="009036C2"/>
    <w:rsid w:val="009037B9"/>
    <w:rsid w:val="00903A60"/>
    <w:rsid w:val="00903B6C"/>
    <w:rsid w:val="00903C8A"/>
    <w:rsid w:val="00903E0F"/>
    <w:rsid w:val="00903E6E"/>
    <w:rsid w:val="009040CB"/>
    <w:rsid w:val="00904265"/>
    <w:rsid w:val="00904559"/>
    <w:rsid w:val="00904587"/>
    <w:rsid w:val="009045BA"/>
    <w:rsid w:val="0090474C"/>
    <w:rsid w:val="009048BE"/>
    <w:rsid w:val="00904900"/>
    <w:rsid w:val="00904951"/>
    <w:rsid w:val="009049F5"/>
    <w:rsid w:val="00904A0F"/>
    <w:rsid w:val="00904DE8"/>
    <w:rsid w:val="009051A2"/>
    <w:rsid w:val="0090568D"/>
    <w:rsid w:val="00905758"/>
    <w:rsid w:val="00905A45"/>
    <w:rsid w:val="00905A75"/>
    <w:rsid w:val="00905CD8"/>
    <w:rsid w:val="00905F7F"/>
    <w:rsid w:val="00906675"/>
    <w:rsid w:val="009067BD"/>
    <w:rsid w:val="00906B27"/>
    <w:rsid w:val="00906B9E"/>
    <w:rsid w:val="00906D9C"/>
    <w:rsid w:val="00906FF3"/>
    <w:rsid w:val="00907235"/>
    <w:rsid w:val="009073A2"/>
    <w:rsid w:val="00907896"/>
    <w:rsid w:val="009078DF"/>
    <w:rsid w:val="00907AF3"/>
    <w:rsid w:val="00907B63"/>
    <w:rsid w:val="00910024"/>
    <w:rsid w:val="0091021A"/>
    <w:rsid w:val="00910A1C"/>
    <w:rsid w:val="00910A60"/>
    <w:rsid w:val="00910AC3"/>
    <w:rsid w:val="00910BDE"/>
    <w:rsid w:val="00910C2D"/>
    <w:rsid w:val="00910DBA"/>
    <w:rsid w:val="0091124D"/>
    <w:rsid w:val="0091140B"/>
    <w:rsid w:val="009114D8"/>
    <w:rsid w:val="00911501"/>
    <w:rsid w:val="009115A6"/>
    <w:rsid w:val="00911893"/>
    <w:rsid w:val="0091198A"/>
    <w:rsid w:val="00911E6F"/>
    <w:rsid w:val="00911F99"/>
    <w:rsid w:val="009122BE"/>
    <w:rsid w:val="009124D2"/>
    <w:rsid w:val="00912663"/>
    <w:rsid w:val="00912685"/>
    <w:rsid w:val="00912951"/>
    <w:rsid w:val="00912BC2"/>
    <w:rsid w:val="00912D73"/>
    <w:rsid w:val="00912F1A"/>
    <w:rsid w:val="00913760"/>
    <w:rsid w:val="009137D7"/>
    <w:rsid w:val="00913B78"/>
    <w:rsid w:val="009142F5"/>
    <w:rsid w:val="00914466"/>
    <w:rsid w:val="00914480"/>
    <w:rsid w:val="0091497D"/>
    <w:rsid w:val="00914C1C"/>
    <w:rsid w:val="00914DFC"/>
    <w:rsid w:val="00914EE0"/>
    <w:rsid w:val="00915364"/>
    <w:rsid w:val="00915448"/>
    <w:rsid w:val="00915476"/>
    <w:rsid w:val="009156A4"/>
    <w:rsid w:val="0091586A"/>
    <w:rsid w:val="00915B77"/>
    <w:rsid w:val="00915B7B"/>
    <w:rsid w:val="00915BAB"/>
    <w:rsid w:val="00915E34"/>
    <w:rsid w:val="00916285"/>
    <w:rsid w:val="0091635D"/>
    <w:rsid w:val="009163CD"/>
    <w:rsid w:val="009164F5"/>
    <w:rsid w:val="009164FA"/>
    <w:rsid w:val="00916521"/>
    <w:rsid w:val="0091669A"/>
    <w:rsid w:val="00916735"/>
    <w:rsid w:val="0091679A"/>
    <w:rsid w:val="009168B4"/>
    <w:rsid w:val="00916C22"/>
    <w:rsid w:val="00916D3F"/>
    <w:rsid w:val="00916DF4"/>
    <w:rsid w:val="00916F4B"/>
    <w:rsid w:val="00917019"/>
    <w:rsid w:val="00917484"/>
    <w:rsid w:val="009175A1"/>
    <w:rsid w:val="009175EA"/>
    <w:rsid w:val="0091772B"/>
    <w:rsid w:val="009179A8"/>
    <w:rsid w:val="00917A7E"/>
    <w:rsid w:val="00917C2E"/>
    <w:rsid w:val="00917DF8"/>
    <w:rsid w:val="00920215"/>
    <w:rsid w:val="0092071D"/>
    <w:rsid w:val="00920722"/>
    <w:rsid w:val="0092086A"/>
    <w:rsid w:val="00920E59"/>
    <w:rsid w:val="009211C0"/>
    <w:rsid w:val="0092143D"/>
    <w:rsid w:val="0092186F"/>
    <w:rsid w:val="00921966"/>
    <w:rsid w:val="00921B43"/>
    <w:rsid w:val="00921E5D"/>
    <w:rsid w:val="00921EFB"/>
    <w:rsid w:val="00922B8C"/>
    <w:rsid w:val="00922C5E"/>
    <w:rsid w:val="009231E5"/>
    <w:rsid w:val="00923A70"/>
    <w:rsid w:val="00923CFB"/>
    <w:rsid w:val="00923E49"/>
    <w:rsid w:val="00923E57"/>
    <w:rsid w:val="00923E97"/>
    <w:rsid w:val="009240A3"/>
    <w:rsid w:val="00924192"/>
    <w:rsid w:val="009243E9"/>
    <w:rsid w:val="009243F3"/>
    <w:rsid w:val="009243FA"/>
    <w:rsid w:val="00924431"/>
    <w:rsid w:val="009244D0"/>
    <w:rsid w:val="00924531"/>
    <w:rsid w:val="009245E9"/>
    <w:rsid w:val="009247F9"/>
    <w:rsid w:val="0092498B"/>
    <w:rsid w:val="00925248"/>
    <w:rsid w:val="009253E6"/>
    <w:rsid w:val="0092560D"/>
    <w:rsid w:val="00925976"/>
    <w:rsid w:val="009259AE"/>
    <w:rsid w:val="009259E9"/>
    <w:rsid w:val="00925B26"/>
    <w:rsid w:val="00925B48"/>
    <w:rsid w:val="00925BA6"/>
    <w:rsid w:val="00925BE2"/>
    <w:rsid w:val="00925D47"/>
    <w:rsid w:val="00925F3D"/>
    <w:rsid w:val="009260A5"/>
    <w:rsid w:val="009260DB"/>
    <w:rsid w:val="0092628E"/>
    <w:rsid w:val="00926654"/>
    <w:rsid w:val="0092665F"/>
    <w:rsid w:val="00926948"/>
    <w:rsid w:val="0092698C"/>
    <w:rsid w:val="00926DCA"/>
    <w:rsid w:val="0092704C"/>
    <w:rsid w:val="009274EC"/>
    <w:rsid w:val="009275A6"/>
    <w:rsid w:val="009279B0"/>
    <w:rsid w:val="00927C78"/>
    <w:rsid w:val="00927D65"/>
    <w:rsid w:val="00927E20"/>
    <w:rsid w:val="009301DD"/>
    <w:rsid w:val="0093095B"/>
    <w:rsid w:val="0093097B"/>
    <w:rsid w:val="00930A52"/>
    <w:rsid w:val="00930B71"/>
    <w:rsid w:val="00930C79"/>
    <w:rsid w:val="00930C93"/>
    <w:rsid w:val="00930E61"/>
    <w:rsid w:val="00931630"/>
    <w:rsid w:val="00931636"/>
    <w:rsid w:val="00931B23"/>
    <w:rsid w:val="00931BFC"/>
    <w:rsid w:val="00931C82"/>
    <w:rsid w:val="00931F33"/>
    <w:rsid w:val="00932039"/>
    <w:rsid w:val="00932171"/>
    <w:rsid w:val="00932210"/>
    <w:rsid w:val="00932761"/>
    <w:rsid w:val="009327FF"/>
    <w:rsid w:val="009328A4"/>
    <w:rsid w:val="00932B73"/>
    <w:rsid w:val="00932F2B"/>
    <w:rsid w:val="00933035"/>
    <w:rsid w:val="009331EB"/>
    <w:rsid w:val="00933320"/>
    <w:rsid w:val="009333AD"/>
    <w:rsid w:val="0093340B"/>
    <w:rsid w:val="009336A0"/>
    <w:rsid w:val="009336EE"/>
    <w:rsid w:val="00933760"/>
    <w:rsid w:val="0093380B"/>
    <w:rsid w:val="00933C04"/>
    <w:rsid w:val="00933CA3"/>
    <w:rsid w:val="00933F7E"/>
    <w:rsid w:val="00934067"/>
    <w:rsid w:val="009340A4"/>
    <w:rsid w:val="00934215"/>
    <w:rsid w:val="00934457"/>
    <w:rsid w:val="009344B0"/>
    <w:rsid w:val="00934595"/>
    <w:rsid w:val="009349DA"/>
    <w:rsid w:val="009349DB"/>
    <w:rsid w:val="00934BB1"/>
    <w:rsid w:val="00934D4E"/>
    <w:rsid w:val="009355DF"/>
    <w:rsid w:val="0093574D"/>
    <w:rsid w:val="00935855"/>
    <w:rsid w:val="00935886"/>
    <w:rsid w:val="009358BA"/>
    <w:rsid w:val="009358BF"/>
    <w:rsid w:val="00935C9F"/>
    <w:rsid w:val="00935E1B"/>
    <w:rsid w:val="00935F9D"/>
    <w:rsid w:val="0093607B"/>
    <w:rsid w:val="009361DA"/>
    <w:rsid w:val="00936461"/>
    <w:rsid w:val="0093653A"/>
    <w:rsid w:val="0093654E"/>
    <w:rsid w:val="00936609"/>
    <w:rsid w:val="00936790"/>
    <w:rsid w:val="00936A97"/>
    <w:rsid w:val="00936CA6"/>
    <w:rsid w:val="009371B2"/>
    <w:rsid w:val="009371F0"/>
    <w:rsid w:val="0093761E"/>
    <w:rsid w:val="009376A9"/>
    <w:rsid w:val="009376B2"/>
    <w:rsid w:val="009377C2"/>
    <w:rsid w:val="00937996"/>
    <w:rsid w:val="00937AEF"/>
    <w:rsid w:val="00937B9B"/>
    <w:rsid w:val="00937CEF"/>
    <w:rsid w:val="00937E9E"/>
    <w:rsid w:val="00937FC4"/>
    <w:rsid w:val="009401F0"/>
    <w:rsid w:val="0094048D"/>
    <w:rsid w:val="0094091D"/>
    <w:rsid w:val="00940C50"/>
    <w:rsid w:val="00940DFC"/>
    <w:rsid w:val="00940FC6"/>
    <w:rsid w:val="00941283"/>
    <w:rsid w:val="00941341"/>
    <w:rsid w:val="009419A6"/>
    <w:rsid w:val="00941A51"/>
    <w:rsid w:val="00941C3F"/>
    <w:rsid w:val="00941E07"/>
    <w:rsid w:val="009420C2"/>
    <w:rsid w:val="009420D3"/>
    <w:rsid w:val="00942354"/>
    <w:rsid w:val="0094237D"/>
    <w:rsid w:val="00942418"/>
    <w:rsid w:val="009424AF"/>
    <w:rsid w:val="0094259C"/>
    <w:rsid w:val="00942673"/>
    <w:rsid w:val="00942847"/>
    <w:rsid w:val="00942F27"/>
    <w:rsid w:val="009431F6"/>
    <w:rsid w:val="0094358A"/>
    <w:rsid w:val="009435AC"/>
    <w:rsid w:val="0094375D"/>
    <w:rsid w:val="00943941"/>
    <w:rsid w:val="00943B20"/>
    <w:rsid w:val="00943D36"/>
    <w:rsid w:val="00943FC4"/>
    <w:rsid w:val="0094435A"/>
    <w:rsid w:val="0094444C"/>
    <w:rsid w:val="00944794"/>
    <w:rsid w:val="0094488F"/>
    <w:rsid w:val="009448D8"/>
    <w:rsid w:val="00944CE6"/>
    <w:rsid w:val="00944D0E"/>
    <w:rsid w:val="00944FE0"/>
    <w:rsid w:val="00945210"/>
    <w:rsid w:val="0094525F"/>
    <w:rsid w:val="00945332"/>
    <w:rsid w:val="009455DA"/>
    <w:rsid w:val="00945B96"/>
    <w:rsid w:val="00945C0D"/>
    <w:rsid w:val="00945ECF"/>
    <w:rsid w:val="009460D4"/>
    <w:rsid w:val="009462AC"/>
    <w:rsid w:val="009462AE"/>
    <w:rsid w:val="0094647F"/>
    <w:rsid w:val="009465CB"/>
    <w:rsid w:val="00946656"/>
    <w:rsid w:val="009467AD"/>
    <w:rsid w:val="00946EE8"/>
    <w:rsid w:val="009471C3"/>
    <w:rsid w:val="009472F1"/>
    <w:rsid w:val="009473D0"/>
    <w:rsid w:val="00947891"/>
    <w:rsid w:val="009478C7"/>
    <w:rsid w:val="00947B9F"/>
    <w:rsid w:val="009506BD"/>
    <w:rsid w:val="009506CC"/>
    <w:rsid w:val="00950BC4"/>
    <w:rsid w:val="00950CBA"/>
    <w:rsid w:val="00950CC7"/>
    <w:rsid w:val="00950D3B"/>
    <w:rsid w:val="00950E3A"/>
    <w:rsid w:val="0095120B"/>
    <w:rsid w:val="0095124F"/>
    <w:rsid w:val="0095172F"/>
    <w:rsid w:val="00951766"/>
    <w:rsid w:val="0095197C"/>
    <w:rsid w:val="009519C7"/>
    <w:rsid w:val="00951A6C"/>
    <w:rsid w:val="00951B27"/>
    <w:rsid w:val="00951DAB"/>
    <w:rsid w:val="00951E49"/>
    <w:rsid w:val="00952434"/>
    <w:rsid w:val="0095254D"/>
    <w:rsid w:val="009526E5"/>
    <w:rsid w:val="00952828"/>
    <w:rsid w:val="00952AA7"/>
    <w:rsid w:val="00952C09"/>
    <w:rsid w:val="00952CAD"/>
    <w:rsid w:val="00952D1A"/>
    <w:rsid w:val="00952DD1"/>
    <w:rsid w:val="009531E9"/>
    <w:rsid w:val="00953274"/>
    <w:rsid w:val="0095333C"/>
    <w:rsid w:val="00953848"/>
    <w:rsid w:val="00953DEA"/>
    <w:rsid w:val="00953E04"/>
    <w:rsid w:val="009541D0"/>
    <w:rsid w:val="0095427E"/>
    <w:rsid w:val="00954295"/>
    <w:rsid w:val="00954C7F"/>
    <w:rsid w:val="00954DC9"/>
    <w:rsid w:val="00954E11"/>
    <w:rsid w:val="00954E43"/>
    <w:rsid w:val="00954F81"/>
    <w:rsid w:val="0095521E"/>
    <w:rsid w:val="009554D6"/>
    <w:rsid w:val="00955598"/>
    <w:rsid w:val="0095559A"/>
    <w:rsid w:val="0095560F"/>
    <w:rsid w:val="009559C7"/>
    <w:rsid w:val="00955BA0"/>
    <w:rsid w:val="00956055"/>
    <w:rsid w:val="009560E7"/>
    <w:rsid w:val="0095613C"/>
    <w:rsid w:val="00956199"/>
    <w:rsid w:val="009567AC"/>
    <w:rsid w:val="00956897"/>
    <w:rsid w:val="009568F0"/>
    <w:rsid w:val="00956969"/>
    <w:rsid w:val="00956D99"/>
    <w:rsid w:val="00956E07"/>
    <w:rsid w:val="00957D62"/>
    <w:rsid w:val="0096026D"/>
    <w:rsid w:val="00960806"/>
    <w:rsid w:val="00960CEA"/>
    <w:rsid w:val="00960D3E"/>
    <w:rsid w:val="00960D9B"/>
    <w:rsid w:val="00960DBE"/>
    <w:rsid w:val="00961234"/>
    <w:rsid w:val="0096124C"/>
    <w:rsid w:val="009612B2"/>
    <w:rsid w:val="009620E9"/>
    <w:rsid w:val="009621E7"/>
    <w:rsid w:val="0096235D"/>
    <w:rsid w:val="009624FF"/>
    <w:rsid w:val="009627E6"/>
    <w:rsid w:val="00962B01"/>
    <w:rsid w:val="009630C4"/>
    <w:rsid w:val="00963158"/>
    <w:rsid w:val="00963204"/>
    <w:rsid w:val="00963388"/>
    <w:rsid w:val="0096341C"/>
    <w:rsid w:val="009639CA"/>
    <w:rsid w:val="00963A44"/>
    <w:rsid w:val="00963B30"/>
    <w:rsid w:val="00963D1D"/>
    <w:rsid w:val="00963D4E"/>
    <w:rsid w:val="00963EAC"/>
    <w:rsid w:val="00963FB5"/>
    <w:rsid w:val="00964236"/>
    <w:rsid w:val="009642FB"/>
    <w:rsid w:val="00964508"/>
    <w:rsid w:val="0096497C"/>
    <w:rsid w:val="00964E87"/>
    <w:rsid w:val="009650A8"/>
    <w:rsid w:val="0096516F"/>
    <w:rsid w:val="009651EE"/>
    <w:rsid w:val="00965326"/>
    <w:rsid w:val="009653DE"/>
    <w:rsid w:val="00965E03"/>
    <w:rsid w:val="00965FA4"/>
    <w:rsid w:val="009662E1"/>
    <w:rsid w:val="0096748A"/>
    <w:rsid w:val="009675B9"/>
    <w:rsid w:val="009679E1"/>
    <w:rsid w:val="00967CD3"/>
    <w:rsid w:val="00967DDA"/>
    <w:rsid w:val="00967E41"/>
    <w:rsid w:val="00967F73"/>
    <w:rsid w:val="00970095"/>
    <w:rsid w:val="009701CC"/>
    <w:rsid w:val="009705EF"/>
    <w:rsid w:val="00970663"/>
    <w:rsid w:val="009708B9"/>
    <w:rsid w:val="0097099E"/>
    <w:rsid w:val="00970C90"/>
    <w:rsid w:val="00970C9D"/>
    <w:rsid w:val="00970FF4"/>
    <w:rsid w:val="0097158D"/>
    <w:rsid w:val="00971606"/>
    <w:rsid w:val="009716E2"/>
    <w:rsid w:val="00971979"/>
    <w:rsid w:val="00971D66"/>
    <w:rsid w:val="009720E5"/>
    <w:rsid w:val="009726E3"/>
    <w:rsid w:val="00972725"/>
    <w:rsid w:val="009733D5"/>
    <w:rsid w:val="00973622"/>
    <w:rsid w:val="0097369C"/>
    <w:rsid w:val="00973A31"/>
    <w:rsid w:val="00973CB6"/>
    <w:rsid w:val="00973EBF"/>
    <w:rsid w:val="00973F31"/>
    <w:rsid w:val="009743D8"/>
    <w:rsid w:val="0097488B"/>
    <w:rsid w:val="009748E6"/>
    <w:rsid w:val="009749AA"/>
    <w:rsid w:val="00974CE1"/>
    <w:rsid w:val="00974D4F"/>
    <w:rsid w:val="00974FE1"/>
    <w:rsid w:val="0097516F"/>
    <w:rsid w:val="009751D3"/>
    <w:rsid w:val="0097539C"/>
    <w:rsid w:val="009754F2"/>
    <w:rsid w:val="0097554D"/>
    <w:rsid w:val="0097568D"/>
    <w:rsid w:val="009757A4"/>
    <w:rsid w:val="009757EB"/>
    <w:rsid w:val="00975A67"/>
    <w:rsid w:val="00975D4A"/>
    <w:rsid w:val="00975EAB"/>
    <w:rsid w:val="00975FAA"/>
    <w:rsid w:val="00976451"/>
    <w:rsid w:val="00976C19"/>
    <w:rsid w:val="00976D79"/>
    <w:rsid w:val="00976EED"/>
    <w:rsid w:val="00976EF7"/>
    <w:rsid w:val="009773FD"/>
    <w:rsid w:val="00977513"/>
    <w:rsid w:val="0097764E"/>
    <w:rsid w:val="009776A3"/>
    <w:rsid w:val="009777F2"/>
    <w:rsid w:val="00977A2C"/>
    <w:rsid w:val="00977B2C"/>
    <w:rsid w:val="00977CE2"/>
    <w:rsid w:val="00977CF1"/>
    <w:rsid w:val="00977FB4"/>
    <w:rsid w:val="00977FC4"/>
    <w:rsid w:val="0098015C"/>
    <w:rsid w:val="00980664"/>
    <w:rsid w:val="00980AA5"/>
    <w:rsid w:val="00980AB0"/>
    <w:rsid w:val="009810C7"/>
    <w:rsid w:val="009810FC"/>
    <w:rsid w:val="009812FB"/>
    <w:rsid w:val="0098143B"/>
    <w:rsid w:val="00981DD7"/>
    <w:rsid w:val="009824D5"/>
    <w:rsid w:val="009825CD"/>
    <w:rsid w:val="0098277D"/>
    <w:rsid w:val="00982827"/>
    <w:rsid w:val="009828CF"/>
    <w:rsid w:val="009829B6"/>
    <w:rsid w:val="009829BB"/>
    <w:rsid w:val="009829BD"/>
    <w:rsid w:val="00982C8A"/>
    <w:rsid w:val="00982D45"/>
    <w:rsid w:val="0098304A"/>
    <w:rsid w:val="009830E0"/>
    <w:rsid w:val="009831B9"/>
    <w:rsid w:val="009837A1"/>
    <w:rsid w:val="00983CAD"/>
    <w:rsid w:val="00983CE8"/>
    <w:rsid w:val="00983D10"/>
    <w:rsid w:val="00983E8A"/>
    <w:rsid w:val="00984011"/>
    <w:rsid w:val="0098438F"/>
    <w:rsid w:val="00984392"/>
    <w:rsid w:val="009845B3"/>
    <w:rsid w:val="00984ED6"/>
    <w:rsid w:val="00984EDA"/>
    <w:rsid w:val="00984F6C"/>
    <w:rsid w:val="00984FA0"/>
    <w:rsid w:val="00985399"/>
    <w:rsid w:val="00985581"/>
    <w:rsid w:val="009857E8"/>
    <w:rsid w:val="00985865"/>
    <w:rsid w:val="009858E3"/>
    <w:rsid w:val="00985929"/>
    <w:rsid w:val="0098592D"/>
    <w:rsid w:val="009859A0"/>
    <w:rsid w:val="00985AA0"/>
    <w:rsid w:val="00985AB3"/>
    <w:rsid w:val="00985BE6"/>
    <w:rsid w:val="00985EEF"/>
    <w:rsid w:val="009860CA"/>
    <w:rsid w:val="009861F7"/>
    <w:rsid w:val="00986253"/>
    <w:rsid w:val="00986441"/>
    <w:rsid w:val="0098698A"/>
    <w:rsid w:val="00986D39"/>
    <w:rsid w:val="00987211"/>
    <w:rsid w:val="0098734F"/>
    <w:rsid w:val="0098759D"/>
    <w:rsid w:val="009875B4"/>
    <w:rsid w:val="00987926"/>
    <w:rsid w:val="00987963"/>
    <w:rsid w:val="00987971"/>
    <w:rsid w:val="00987B81"/>
    <w:rsid w:val="00987E6B"/>
    <w:rsid w:val="00987F8D"/>
    <w:rsid w:val="009902C8"/>
    <w:rsid w:val="009904D1"/>
    <w:rsid w:val="00990567"/>
    <w:rsid w:val="00990672"/>
    <w:rsid w:val="009906FF"/>
    <w:rsid w:val="009907C6"/>
    <w:rsid w:val="00990A24"/>
    <w:rsid w:val="00990C01"/>
    <w:rsid w:val="00990DB1"/>
    <w:rsid w:val="00990EA7"/>
    <w:rsid w:val="0099114E"/>
    <w:rsid w:val="009913A6"/>
    <w:rsid w:val="00991461"/>
    <w:rsid w:val="00991627"/>
    <w:rsid w:val="009916AD"/>
    <w:rsid w:val="0099173D"/>
    <w:rsid w:val="00991812"/>
    <w:rsid w:val="00991AF8"/>
    <w:rsid w:val="00991B20"/>
    <w:rsid w:val="00991B40"/>
    <w:rsid w:val="00992163"/>
    <w:rsid w:val="009923FE"/>
    <w:rsid w:val="009924A5"/>
    <w:rsid w:val="009925BB"/>
    <w:rsid w:val="009927F0"/>
    <w:rsid w:val="009928C4"/>
    <w:rsid w:val="00992A57"/>
    <w:rsid w:val="00992FCA"/>
    <w:rsid w:val="00993031"/>
    <w:rsid w:val="009930CD"/>
    <w:rsid w:val="009931AF"/>
    <w:rsid w:val="0099370C"/>
    <w:rsid w:val="00993808"/>
    <w:rsid w:val="00993ACE"/>
    <w:rsid w:val="00993CBE"/>
    <w:rsid w:val="00993E5C"/>
    <w:rsid w:val="0099472D"/>
    <w:rsid w:val="009950E4"/>
    <w:rsid w:val="0099517D"/>
    <w:rsid w:val="009951B8"/>
    <w:rsid w:val="009952B8"/>
    <w:rsid w:val="009955BF"/>
    <w:rsid w:val="009957A0"/>
    <w:rsid w:val="00995AED"/>
    <w:rsid w:val="00995C32"/>
    <w:rsid w:val="00995CF4"/>
    <w:rsid w:val="00995E2A"/>
    <w:rsid w:val="00995EC2"/>
    <w:rsid w:val="00996220"/>
    <w:rsid w:val="0099625A"/>
    <w:rsid w:val="00996A8F"/>
    <w:rsid w:val="00996AC7"/>
    <w:rsid w:val="00996B01"/>
    <w:rsid w:val="009971A8"/>
    <w:rsid w:val="0099754E"/>
    <w:rsid w:val="00997578"/>
    <w:rsid w:val="0099771E"/>
    <w:rsid w:val="00997A5F"/>
    <w:rsid w:val="009A00A4"/>
    <w:rsid w:val="009A00FE"/>
    <w:rsid w:val="009A01CD"/>
    <w:rsid w:val="009A061F"/>
    <w:rsid w:val="009A082B"/>
    <w:rsid w:val="009A0836"/>
    <w:rsid w:val="009A092A"/>
    <w:rsid w:val="009A0DF6"/>
    <w:rsid w:val="009A0ED1"/>
    <w:rsid w:val="009A0F8E"/>
    <w:rsid w:val="009A1100"/>
    <w:rsid w:val="009A1365"/>
    <w:rsid w:val="009A13C3"/>
    <w:rsid w:val="009A161B"/>
    <w:rsid w:val="009A1838"/>
    <w:rsid w:val="009A1A53"/>
    <w:rsid w:val="009A1C65"/>
    <w:rsid w:val="009A20C5"/>
    <w:rsid w:val="009A211A"/>
    <w:rsid w:val="009A2D4F"/>
    <w:rsid w:val="009A2E25"/>
    <w:rsid w:val="009A2ED9"/>
    <w:rsid w:val="009A306B"/>
    <w:rsid w:val="009A31F0"/>
    <w:rsid w:val="009A3246"/>
    <w:rsid w:val="009A33DE"/>
    <w:rsid w:val="009A3973"/>
    <w:rsid w:val="009A39D8"/>
    <w:rsid w:val="009A3A21"/>
    <w:rsid w:val="009A3A65"/>
    <w:rsid w:val="009A3BFA"/>
    <w:rsid w:val="009A41F3"/>
    <w:rsid w:val="009A4763"/>
    <w:rsid w:val="009A47C4"/>
    <w:rsid w:val="009A4B33"/>
    <w:rsid w:val="009A4B7A"/>
    <w:rsid w:val="009A4E82"/>
    <w:rsid w:val="009A541C"/>
    <w:rsid w:val="009A562D"/>
    <w:rsid w:val="009A5AF1"/>
    <w:rsid w:val="009A5F0D"/>
    <w:rsid w:val="009A5FFB"/>
    <w:rsid w:val="009A6087"/>
    <w:rsid w:val="009A609A"/>
    <w:rsid w:val="009A61AD"/>
    <w:rsid w:val="009A644B"/>
    <w:rsid w:val="009A65E7"/>
    <w:rsid w:val="009A6699"/>
    <w:rsid w:val="009A6770"/>
    <w:rsid w:val="009A6BB7"/>
    <w:rsid w:val="009A6E03"/>
    <w:rsid w:val="009A6ECA"/>
    <w:rsid w:val="009A71E4"/>
    <w:rsid w:val="009A748A"/>
    <w:rsid w:val="009A759C"/>
    <w:rsid w:val="009A780C"/>
    <w:rsid w:val="009A784C"/>
    <w:rsid w:val="009A786F"/>
    <w:rsid w:val="009A78D6"/>
    <w:rsid w:val="009A7A6E"/>
    <w:rsid w:val="009A7A81"/>
    <w:rsid w:val="009A7F7F"/>
    <w:rsid w:val="009B0274"/>
    <w:rsid w:val="009B0642"/>
    <w:rsid w:val="009B077D"/>
    <w:rsid w:val="009B0828"/>
    <w:rsid w:val="009B0867"/>
    <w:rsid w:val="009B0A51"/>
    <w:rsid w:val="009B0F53"/>
    <w:rsid w:val="009B0F68"/>
    <w:rsid w:val="009B1352"/>
    <w:rsid w:val="009B1588"/>
    <w:rsid w:val="009B232B"/>
    <w:rsid w:val="009B23DF"/>
    <w:rsid w:val="009B23EB"/>
    <w:rsid w:val="009B24BF"/>
    <w:rsid w:val="009B2917"/>
    <w:rsid w:val="009B2F3C"/>
    <w:rsid w:val="009B2F83"/>
    <w:rsid w:val="009B3109"/>
    <w:rsid w:val="009B3255"/>
    <w:rsid w:val="009B3374"/>
    <w:rsid w:val="009B340A"/>
    <w:rsid w:val="009B3410"/>
    <w:rsid w:val="009B3575"/>
    <w:rsid w:val="009B3953"/>
    <w:rsid w:val="009B3C6A"/>
    <w:rsid w:val="009B3DC7"/>
    <w:rsid w:val="009B409D"/>
    <w:rsid w:val="009B414C"/>
    <w:rsid w:val="009B41C3"/>
    <w:rsid w:val="009B426B"/>
    <w:rsid w:val="009B4979"/>
    <w:rsid w:val="009B4A37"/>
    <w:rsid w:val="009B4AD7"/>
    <w:rsid w:val="009B4B67"/>
    <w:rsid w:val="009B4F7B"/>
    <w:rsid w:val="009B500D"/>
    <w:rsid w:val="009B5061"/>
    <w:rsid w:val="009B5293"/>
    <w:rsid w:val="009B549E"/>
    <w:rsid w:val="009B5532"/>
    <w:rsid w:val="009B58F8"/>
    <w:rsid w:val="009B59B0"/>
    <w:rsid w:val="009B5C86"/>
    <w:rsid w:val="009B5CFE"/>
    <w:rsid w:val="009B5E1D"/>
    <w:rsid w:val="009B60B7"/>
    <w:rsid w:val="009B6360"/>
    <w:rsid w:val="009B642B"/>
    <w:rsid w:val="009B67EE"/>
    <w:rsid w:val="009B68A9"/>
    <w:rsid w:val="009B6AAC"/>
    <w:rsid w:val="009B6C54"/>
    <w:rsid w:val="009B6F7D"/>
    <w:rsid w:val="009B7069"/>
    <w:rsid w:val="009B76EF"/>
    <w:rsid w:val="009B78E3"/>
    <w:rsid w:val="009B7B3F"/>
    <w:rsid w:val="009B7FFD"/>
    <w:rsid w:val="009C07EB"/>
    <w:rsid w:val="009C089A"/>
    <w:rsid w:val="009C08B8"/>
    <w:rsid w:val="009C0A14"/>
    <w:rsid w:val="009C0CFC"/>
    <w:rsid w:val="009C0DB1"/>
    <w:rsid w:val="009C117A"/>
    <w:rsid w:val="009C167B"/>
    <w:rsid w:val="009C173E"/>
    <w:rsid w:val="009C17FB"/>
    <w:rsid w:val="009C196F"/>
    <w:rsid w:val="009C1973"/>
    <w:rsid w:val="009C1D1F"/>
    <w:rsid w:val="009C1DC2"/>
    <w:rsid w:val="009C1F4E"/>
    <w:rsid w:val="009C1F85"/>
    <w:rsid w:val="009C20AF"/>
    <w:rsid w:val="009C21A4"/>
    <w:rsid w:val="009C2348"/>
    <w:rsid w:val="009C2398"/>
    <w:rsid w:val="009C239B"/>
    <w:rsid w:val="009C243E"/>
    <w:rsid w:val="009C24CC"/>
    <w:rsid w:val="009C24EF"/>
    <w:rsid w:val="009C26C6"/>
    <w:rsid w:val="009C2D5F"/>
    <w:rsid w:val="009C30B4"/>
    <w:rsid w:val="009C3244"/>
    <w:rsid w:val="009C34BA"/>
    <w:rsid w:val="009C3943"/>
    <w:rsid w:val="009C3DAF"/>
    <w:rsid w:val="009C4120"/>
    <w:rsid w:val="009C42A1"/>
    <w:rsid w:val="009C4554"/>
    <w:rsid w:val="009C4558"/>
    <w:rsid w:val="009C45BE"/>
    <w:rsid w:val="009C4729"/>
    <w:rsid w:val="009C47A3"/>
    <w:rsid w:val="009C4882"/>
    <w:rsid w:val="009C4A47"/>
    <w:rsid w:val="009C4C6B"/>
    <w:rsid w:val="009C5020"/>
    <w:rsid w:val="009C53ED"/>
    <w:rsid w:val="009C57F6"/>
    <w:rsid w:val="009C598C"/>
    <w:rsid w:val="009C5E2C"/>
    <w:rsid w:val="009C5FC7"/>
    <w:rsid w:val="009C631C"/>
    <w:rsid w:val="009C685E"/>
    <w:rsid w:val="009C6AAF"/>
    <w:rsid w:val="009C6BE6"/>
    <w:rsid w:val="009C6CDA"/>
    <w:rsid w:val="009C6E13"/>
    <w:rsid w:val="009C6EBB"/>
    <w:rsid w:val="009C71D6"/>
    <w:rsid w:val="009C72FB"/>
    <w:rsid w:val="009C756A"/>
    <w:rsid w:val="009C7585"/>
    <w:rsid w:val="009C7588"/>
    <w:rsid w:val="009C75A3"/>
    <w:rsid w:val="009C7614"/>
    <w:rsid w:val="009C7825"/>
    <w:rsid w:val="009C7854"/>
    <w:rsid w:val="009C7F38"/>
    <w:rsid w:val="009C7F4A"/>
    <w:rsid w:val="009C7F73"/>
    <w:rsid w:val="009D0399"/>
    <w:rsid w:val="009D05CE"/>
    <w:rsid w:val="009D05FF"/>
    <w:rsid w:val="009D0BF3"/>
    <w:rsid w:val="009D0C93"/>
    <w:rsid w:val="009D0FFA"/>
    <w:rsid w:val="009D1036"/>
    <w:rsid w:val="009D12F9"/>
    <w:rsid w:val="009D133D"/>
    <w:rsid w:val="009D1820"/>
    <w:rsid w:val="009D18FC"/>
    <w:rsid w:val="009D197A"/>
    <w:rsid w:val="009D1B77"/>
    <w:rsid w:val="009D1B94"/>
    <w:rsid w:val="009D1C81"/>
    <w:rsid w:val="009D1D43"/>
    <w:rsid w:val="009D1D87"/>
    <w:rsid w:val="009D1D94"/>
    <w:rsid w:val="009D1DDA"/>
    <w:rsid w:val="009D1E8F"/>
    <w:rsid w:val="009D224D"/>
    <w:rsid w:val="009D2293"/>
    <w:rsid w:val="009D23A7"/>
    <w:rsid w:val="009D29CF"/>
    <w:rsid w:val="009D2CD5"/>
    <w:rsid w:val="009D307D"/>
    <w:rsid w:val="009D31C0"/>
    <w:rsid w:val="009D343F"/>
    <w:rsid w:val="009D34E4"/>
    <w:rsid w:val="009D3612"/>
    <w:rsid w:val="009D36CD"/>
    <w:rsid w:val="009D38D9"/>
    <w:rsid w:val="009D3D44"/>
    <w:rsid w:val="009D406E"/>
    <w:rsid w:val="009D4359"/>
    <w:rsid w:val="009D43F9"/>
    <w:rsid w:val="009D4724"/>
    <w:rsid w:val="009D492F"/>
    <w:rsid w:val="009D4A4B"/>
    <w:rsid w:val="009D4C45"/>
    <w:rsid w:val="009D5436"/>
    <w:rsid w:val="009D55A3"/>
    <w:rsid w:val="009D55EC"/>
    <w:rsid w:val="009D58B9"/>
    <w:rsid w:val="009D59AA"/>
    <w:rsid w:val="009D5D79"/>
    <w:rsid w:val="009D5FBC"/>
    <w:rsid w:val="009D6002"/>
    <w:rsid w:val="009D609E"/>
    <w:rsid w:val="009D6A87"/>
    <w:rsid w:val="009D6E85"/>
    <w:rsid w:val="009D6F4F"/>
    <w:rsid w:val="009D6FA0"/>
    <w:rsid w:val="009D6FD2"/>
    <w:rsid w:val="009D70CA"/>
    <w:rsid w:val="009D76EA"/>
    <w:rsid w:val="009D781F"/>
    <w:rsid w:val="009D7954"/>
    <w:rsid w:val="009D7BD9"/>
    <w:rsid w:val="009D7F9A"/>
    <w:rsid w:val="009E0853"/>
    <w:rsid w:val="009E0ACD"/>
    <w:rsid w:val="009E124C"/>
    <w:rsid w:val="009E124E"/>
    <w:rsid w:val="009E126C"/>
    <w:rsid w:val="009E1649"/>
    <w:rsid w:val="009E1A7C"/>
    <w:rsid w:val="009E1AC4"/>
    <w:rsid w:val="009E1F32"/>
    <w:rsid w:val="009E1F36"/>
    <w:rsid w:val="009E20CE"/>
    <w:rsid w:val="009E213B"/>
    <w:rsid w:val="009E28F6"/>
    <w:rsid w:val="009E2967"/>
    <w:rsid w:val="009E2A3C"/>
    <w:rsid w:val="009E2BF4"/>
    <w:rsid w:val="009E2C78"/>
    <w:rsid w:val="009E3510"/>
    <w:rsid w:val="009E3537"/>
    <w:rsid w:val="009E368F"/>
    <w:rsid w:val="009E36DE"/>
    <w:rsid w:val="009E3B39"/>
    <w:rsid w:val="009E3EE3"/>
    <w:rsid w:val="009E3F72"/>
    <w:rsid w:val="009E477B"/>
    <w:rsid w:val="009E488A"/>
    <w:rsid w:val="009E49F4"/>
    <w:rsid w:val="009E4BE3"/>
    <w:rsid w:val="009E4F40"/>
    <w:rsid w:val="009E50D6"/>
    <w:rsid w:val="009E521E"/>
    <w:rsid w:val="009E5709"/>
    <w:rsid w:val="009E581B"/>
    <w:rsid w:val="009E59F6"/>
    <w:rsid w:val="009E5C28"/>
    <w:rsid w:val="009E5F36"/>
    <w:rsid w:val="009E612D"/>
    <w:rsid w:val="009E61FB"/>
    <w:rsid w:val="009E62D6"/>
    <w:rsid w:val="009E684E"/>
    <w:rsid w:val="009E6ADD"/>
    <w:rsid w:val="009E6B79"/>
    <w:rsid w:val="009E6C59"/>
    <w:rsid w:val="009E6E3A"/>
    <w:rsid w:val="009E71F0"/>
    <w:rsid w:val="009E72D1"/>
    <w:rsid w:val="009E7330"/>
    <w:rsid w:val="009E781E"/>
    <w:rsid w:val="009E7870"/>
    <w:rsid w:val="009E7910"/>
    <w:rsid w:val="009E7DC2"/>
    <w:rsid w:val="009E7FED"/>
    <w:rsid w:val="009F01EF"/>
    <w:rsid w:val="009F02BF"/>
    <w:rsid w:val="009F075A"/>
    <w:rsid w:val="009F0778"/>
    <w:rsid w:val="009F09E5"/>
    <w:rsid w:val="009F10E9"/>
    <w:rsid w:val="009F168D"/>
    <w:rsid w:val="009F17C3"/>
    <w:rsid w:val="009F1E46"/>
    <w:rsid w:val="009F1E84"/>
    <w:rsid w:val="009F20AE"/>
    <w:rsid w:val="009F220F"/>
    <w:rsid w:val="009F28BC"/>
    <w:rsid w:val="009F30FF"/>
    <w:rsid w:val="009F329D"/>
    <w:rsid w:val="009F3345"/>
    <w:rsid w:val="009F3673"/>
    <w:rsid w:val="009F39D2"/>
    <w:rsid w:val="009F3A23"/>
    <w:rsid w:val="009F3BA7"/>
    <w:rsid w:val="009F3C20"/>
    <w:rsid w:val="009F3C9E"/>
    <w:rsid w:val="009F3FE2"/>
    <w:rsid w:val="009F4739"/>
    <w:rsid w:val="009F480A"/>
    <w:rsid w:val="009F5544"/>
    <w:rsid w:val="009F571A"/>
    <w:rsid w:val="009F5AF7"/>
    <w:rsid w:val="009F6422"/>
    <w:rsid w:val="009F6476"/>
    <w:rsid w:val="009F6B84"/>
    <w:rsid w:val="009F6BD1"/>
    <w:rsid w:val="009F728C"/>
    <w:rsid w:val="009F735C"/>
    <w:rsid w:val="009F73B6"/>
    <w:rsid w:val="009F7470"/>
    <w:rsid w:val="009F7576"/>
    <w:rsid w:val="009F79A7"/>
    <w:rsid w:val="009F7B83"/>
    <w:rsid w:val="009F7BBC"/>
    <w:rsid w:val="009F7C13"/>
    <w:rsid w:val="009F7C9F"/>
    <w:rsid w:val="009F7D12"/>
    <w:rsid w:val="009F7D5D"/>
    <w:rsid w:val="009F7D83"/>
    <w:rsid w:val="00A00064"/>
    <w:rsid w:val="00A003B3"/>
    <w:rsid w:val="00A003EA"/>
    <w:rsid w:val="00A006C7"/>
    <w:rsid w:val="00A008D1"/>
    <w:rsid w:val="00A00C31"/>
    <w:rsid w:val="00A00F9E"/>
    <w:rsid w:val="00A0116C"/>
    <w:rsid w:val="00A015B1"/>
    <w:rsid w:val="00A016D3"/>
    <w:rsid w:val="00A016D6"/>
    <w:rsid w:val="00A018CE"/>
    <w:rsid w:val="00A019E5"/>
    <w:rsid w:val="00A01BA6"/>
    <w:rsid w:val="00A01C92"/>
    <w:rsid w:val="00A01D72"/>
    <w:rsid w:val="00A01E96"/>
    <w:rsid w:val="00A01F95"/>
    <w:rsid w:val="00A021B8"/>
    <w:rsid w:val="00A02F64"/>
    <w:rsid w:val="00A0328E"/>
    <w:rsid w:val="00A032BA"/>
    <w:rsid w:val="00A03658"/>
    <w:rsid w:val="00A03690"/>
    <w:rsid w:val="00A0392F"/>
    <w:rsid w:val="00A0396F"/>
    <w:rsid w:val="00A03A0F"/>
    <w:rsid w:val="00A03B1D"/>
    <w:rsid w:val="00A03F6E"/>
    <w:rsid w:val="00A04045"/>
    <w:rsid w:val="00A041B8"/>
    <w:rsid w:val="00A041BD"/>
    <w:rsid w:val="00A04432"/>
    <w:rsid w:val="00A04888"/>
    <w:rsid w:val="00A04A8E"/>
    <w:rsid w:val="00A04BF3"/>
    <w:rsid w:val="00A04D46"/>
    <w:rsid w:val="00A04DA0"/>
    <w:rsid w:val="00A04F7F"/>
    <w:rsid w:val="00A05477"/>
    <w:rsid w:val="00A05646"/>
    <w:rsid w:val="00A05696"/>
    <w:rsid w:val="00A056F7"/>
    <w:rsid w:val="00A0607C"/>
    <w:rsid w:val="00A067A1"/>
    <w:rsid w:val="00A06826"/>
    <w:rsid w:val="00A069B0"/>
    <w:rsid w:val="00A06A2F"/>
    <w:rsid w:val="00A06A8B"/>
    <w:rsid w:val="00A06B45"/>
    <w:rsid w:val="00A06C3B"/>
    <w:rsid w:val="00A06CC7"/>
    <w:rsid w:val="00A06FAD"/>
    <w:rsid w:val="00A073CF"/>
    <w:rsid w:val="00A07428"/>
    <w:rsid w:val="00A07520"/>
    <w:rsid w:val="00A07816"/>
    <w:rsid w:val="00A07B07"/>
    <w:rsid w:val="00A07B36"/>
    <w:rsid w:val="00A07BD2"/>
    <w:rsid w:val="00A07C78"/>
    <w:rsid w:val="00A07EDA"/>
    <w:rsid w:val="00A10245"/>
    <w:rsid w:val="00A102AB"/>
    <w:rsid w:val="00A1034C"/>
    <w:rsid w:val="00A10580"/>
    <w:rsid w:val="00A110CD"/>
    <w:rsid w:val="00A11180"/>
    <w:rsid w:val="00A1119D"/>
    <w:rsid w:val="00A111C0"/>
    <w:rsid w:val="00A111DD"/>
    <w:rsid w:val="00A112AE"/>
    <w:rsid w:val="00A112D6"/>
    <w:rsid w:val="00A112E1"/>
    <w:rsid w:val="00A113FE"/>
    <w:rsid w:val="00A114E7"/>
    <w:rsid w:val="00A114FF"/>
    <w:rsid w:val="00A1174B"/>
    <w:rsid w:val="00A11AE8"/>
    <w:rsid w:val="00A11B1A"/>
    <w:rsid w:val="00A11C21"/>
    <w:rsid w:val="00A12521"/>
    <w:rsid w:val="00A1257C"/>
    <w:rsid w:val="00A12605"/>
    <w:rsid w:val="00A12DCE"/>
    <w:rsid w:val="00A12E60"/>
    <w:rsid w:val="00A13032"/>
    <w:rsid w:val="00A13041"/>
    <w:rsid w:val="00A13219"/>
    <w:rsid w:val="00A13397"/>
    <w:rsid w:val="00A133A8"/>
    <w:rsid w:val="00A133B5"/>
    <w:rsid w:val="00A13785"/>
    <w:rsid w:val="00A13B0E"/>
    <w:rsid w:val="00A13B66"/>
    <w:rsid w:val="00A13C0A"/>
    <w:rsid w:val="00A13CB2"/>
    <w:rsid w:val="00A13D16"/>
    <w:rsid w:val="00A13E7D"/>
    <w:rsid w:val="00A140BC"/>
    <w:rsid w:val="00A1412E"/>
    <w:rsid w:val="00A1480E"/>
    <w:rsid w:val="00A14A4D"/>
    <w:rsid w:val="00A14C79"/>
    <w:rsid w:val="00A15A68"/>
    <w:rsid w:val="00A15D6B"/>
    <w:rsid w:val="00A15E97"/>
    <w:rsid w:val="00A1605A"/>
    <w:rsid w:val="00A1606A"/>
    <w:rsid w:val="00A163EE"/>
    <w:rsid w:val="00A16407"/>
    <w:rsid w:val="00A164FE"/>
    <w:rsid w:val="00A1659B"/>
    <w:rsid w:val="00A165C9"/>
    <w:rsid w:val="00A1669A"/>
    <w:rsid w:val="00A167FB"/>
    <w:rsid w:val="00A16BE9"/>
    <w:rsid w:val="00A16C7E"/>
    <w:rsid w:val="00A16CC3"/>
    <w:rsid w:val="00A17182"/>
    <w:rsid w:val="00A1729C"/>
    <w:rsid w:val="00A17320"/>
    <w:rsid w:val="00A1735C"/>
    <w:rsid w:val="00A17864"/>
    <w:rsid w:val="00A17930"/>
    <w:rsid w:val="00A17CEF"/>
    <w:rsid w:val="00A17E7E"/>
    <w:rsid w:val="00A17F76"/>
    <w:rsid w:val="00A200C7"/>
    <w:rsid w:val="00A202A4"/>
    <w:rsid w:val="00A20697"/>
    <w:rsid w:val="00A20AAE"/>
    <w:rsid w:val="00A20D41"/>
    <w:rsid w:val="00A20DF1"/>
    <w:rsid w:val="00A20E76"/>
    <w:rsid w:val="00A20F4A"/>
    <w:rsid w:val="00A210FB"/>
    <w:rsid w:val="00A212FF"/>
    <w:rsid w:val="00A2134D"/>
    <w:rsid w:val="00A215A1"/>
    <w:rsid w:val="00A2171D"/>
    <w:rsid w:val="00A21A0C"/>
    <w:rsid w:val="00A21B2C"/>
    <w:rsid w:val="00A21BBD"/>
    <w:rsid w:val="00A21D02"/>
    <w:rsid w:val="00A22056"/>
    <w:rsid w:val="00A22129"/>
    <w:rsid w:val="00A22130"/>
    <w:rsid w:val="00A223CA"/>
    <w:rsid w:val="00A22764"/>
    <w:rsid w:val="00A2277F"/>
    <w:rsid w:val="00A229E6"/>
    <w:rsid w:val="00A22B54"/>
    <w:rsid w:val="00A22B55"/>
    <w:rsid w:val="00A22C56"/>
    <w:rsid w:val="00A22D61"/>
    <w:rsid w:val="00A22F0F"/>
    <w:rsid w:val="00A22FB0"/>
    <w:rsid w:val="00A23458"/>
    <w:rsid w:val="00A23613"/>
    <w:rsid w:val="00A2380C"/>
    <w:rsid w:val="00A239BB"/>
    <w:rsid w:val="00A23A6C"/>
    <w:rsid w:val="00A23CCC"/>
    <w:rsid w:val="00A23E90"/>
    <w:rsid w:val="00A24043"/>
    <w:rsid w:val="00A24081"/>
    <w:rsid w:val="00A24A15"/>
    <w:rsid w:val="00A24D74"/>
    <w:rsid w:val="00A24F76"/>
    <w:rsid w:val="00A2508E"/>
    <w:rsid w:val="00A251C9"/>
    <w:rsid w:val="00A25377"/>
    <w:rsid w:val="00A2551E"/>
    <w:rsid w:val="00A2562A"/>
    <w:rsid w:val="00A25920"/>
    <w:rsid w:val="00A25AF3"/>
    <w:rsid w:val="00A26587"/>
    <w:rsid w:val="00A266B1"/>
    <w:rsid w:val="00A27057"/>
    <w:rsid w:val="00A27295"/>
    <w:rsid w:val="00A27308"/>
    <w:rsid w:val="00A27605"/>
    <w:rsid w:val="00A27AA4"/>
    <w:rsid w:val="00A27ED4"/>
    <w:rsid w:val="00A300C1"/>
    <w:rsid w:val="00A30224"/>
    <w:rsid w:val="00A302DB"/>
    <w:rsid w:val="00A30351"/>
    <w:rsid w:val="00A303B8"/>
    <w:rsid w:val="00A30826"/>
    <w:rsid w:val="00A30A5D"/>
    <w:rsid w:val="00A30B7B"/>
    <w:rsid w:val="00A30D48"/>
    <w:rsid w:val="00A30E02"/>
    <w:rsid w:val="00A3104E"/>
    <w:rsid w:val="00A31104"/>
    <w:rsid w:val="00A3169F"/>
    <w:rsid w:val="00A316AB"/>
    <w:rsid w:val="00A31744"/>
    <w:rsid w:val="00A31779"/>
    <w:rsid w:val="00A317B7"/>
    <w:rsid w:val="00A31A22"/>
    <w:rsid w:val="00A31A77"/>
    <w:rsid w:val="00A31FCD"/>
    <w:rsid w:val="00A320AE"/>
    <w:rsid w:val="00A324F4"/>
    <w:rsid w:val="00A32C67"/>
    <w:rsid w:val="00A330C3"/>
    <w:rsid w:val="00A331F0"/>
    <w:rsid w:val="00A33404"/>
    <w:rsid w:val="00A33663"/>
    <w:rsid w:val="00A339F4"/>
    <w:rsid w:val="00A33AD7"/>
    <w:rsid w:val="00A33C5E"/>
    <w:rsid w:val="00A33CAE"/>
    <w:rsid w:val="00A33DED"/>
    <w:rsid w:val="00A33E07"/>
    <w:rsid w:val="00A33F43"/>
    <w:rsid w:val="00A33F8B"/>
    <w:rsid w:val="00A34375"/>
    <w:rsid w:val="00A343AE"/>
    <w:rsid w:val="00A345CE"/>
    <w:rsid w:val="00A34610"/>
    <w:rsid w:val="00A3474A"/>
    <w:rsid w:val="00A3479C"/>
    <w:rsid w:val="00A34DBA"/>
    <w:rsid w:val="00A354EC"/>
    <w:rsid w:val="00A356E9"/>
    <w:rsid w:val="00A35811"/>
    <w:rsid w:val="00A35991"/>
    <w:rsid w:val="00A35E83"/>
    <w:rsid w:val="00A35F57"/>
    <w:rsid w:val="00A35F87"/>
    <w:rsid w:val="00A361A4"/>
    <w:rsid w:val="00A368BB"/>
    <w:rsid w:val="00A36A36"/>
    <w:rsid w:val="00A36CD7"/>
    <w:rsid w:val="00A37084"/>
    <w:rsid w:val="00A3710B"/>
    <w:rsid w:val="00A3714D"/>
    <w:rsid w:val="00A37510"/>
    <w:rsid w:val="00A375A6"/>
    <w:rsid w:val="00A375FB"/>
    <w:rsid w:val="00A37A1F"/>
    <w:rsid w:val="00A37CDE"/>
    <w:rsid w:val="00A37DCC"/>
    <w:rsid w:val="00A37F5E"/>
    <w:rsid w:val="00A40062"/>
    <w:rsid w:val="00A401EA"/>
    <w:rsid w:val="00A40676"/>
    <w:rsid w:val="00A406B9"/>
    <w:rsid w:val="00A40B96"/>
    <w:rsid w:val="00A40BE7"/>
    <w:rsid w:val="00A41593"/>
    <w:rsid w:val="00A41839"/>
    <w:rsid w:val="00A41A79"/>
    <w:rsid w:val="00A41AF8"/>
    <w:rsid w:val="00A41BEE"/>
    <w:rsid w:val="00A41EE3"/>
    <w:rsid w:val="00A41F07"/>
    <w:rsid w:val="00A4228B"/>
    <w:rsid w:val="00A4245B"/>
    <w:rsid w:val="00A4262C"/>
    <w:rsid w:val="00A427A8"/>
    <w:rsid w:val="00A42813"/>
    <w:rsid w:val="00A4281B"/>
    <w:rsid w:val="00A4287F"/>
    <w:rsid w:val="00A42926"/>
    <w:rsid w:val="00A42BBA"/>
    <w:rsid w:val="00A42EE6"/>
    <w:rsid w:val="00A42F3D"/>
    <w:rsid w:val="00A42F3F"/>
    <w:rsid w:val="00A42FD8"/>
    <w:rsid w:val="00A432F9"/>
    <w:rsid w:val="00A43547"/>
    <w:rsid w:val="00A437D2"/>
    <w:rsid w:val="00A43B27"/>
    <w:rsid w:val="00A43BD2"/>
    <w:rsid w:val="00A43C14"/>
    <w:rsid w:val="00A43CE2"/>
    <w:rsid w:val="00A43E47"/>
    <w:rsid w:val="00A4413E"/>
    <w:rsid w:val="00A4473B"/>
    <w:rsid w:val="00A44826"/>
    <w:rsid w:val="00A44A0C"/>
    <w:rsid w:val="00A44A2C"/>
    <w:rsid w:val="00A44A40"/>
    <w:rsid w:val="00A44B8F"/>
    <w:rsid w:val="00A44BE2"/>
    <w:rsid w:val="00A44C38"/>
    <w:rsid w:val="00A44EF5"/>
    <w:rsid w:val="00A44F83"/>
    <w:rsid w:val="00A45379"/>
    <w:rsid w:val="00A45730"/>
    <w:rsid w:val="00A458FD"/>
    <w:rsid w:val="00A45EB2"/>
    <w:rsid w:val="00A45F60"/>
    <w:rsid w:val="00A460AE"/>
    <w:rsid w:val="00A46199"/>
    <w:rsid w:val="00A461F1"/>
    <w:rsid w:val="00A46292"/>
    <w:rsid w:val="00A464F4"/>
    <w:rsid w:val="00A46651"/>
    <w:rsid w:val="00A46687"/>
    <w:rsid w:val="00A466D3"/>
    <w:rsid w:val="00A467E5"/>
    <w:rsid w:val="00A4685F"/>
    <w:rsid w:val="00A4691D"/>
    <w:rsid w:val="00A469C0"/>
    <w:rsid w:val="00A46FF4"/>
    <w:rsid w:val="00A4739B"/>
    <w:rsid w:val="00A47620"/>
    <w:rsid w:val="00A47694"/>
    <w:rsid w:val="00A478D5"/>
    <w:rsid w:val="00A479BC"/>
    <w:rsid w:val="00A47B46"/>
    <w:rsid w:val="00A47DFE"/>
    <w:rsid w:val="00A5012C"/>
    <w:rsid w:val="00A501F8"/>
    <w:rsid w:val="00A50566"/>
    <w:rsid w:val="00A50662"/>
    <w:rsid w:val="00A5067E"/>
    <w:rsid w:val="00A508AD"/>
    <w:rsid w:val="00A5090E"/>
    <w:rsid w:val="00A50B17"/>
    <w:rsid w:val="00A50F43"/>
    <w:rsid w:val="00A51260"/>
    <w:rsid w:val="00A51269"/>
    <w:rsid w:val="00A51421"/>
    <w:rsid w:val="00A514CC"/>
    <w:rsid w:val="00A51617"/>
    <w:rsid w:val="00A5162D"/>
    <w:rsid w:val="00A5184F"/>
    <w:rsid w:val="00A51913"/>
    <w:rsid w:val="00A51AD1"/>
    <w:rsid w:val="00A51C76"/>
    <w:rsid w:val="00A51CA4"/>
    <w:rsid w:val="00A51F39"/>
    <w:rsid w:val="00A520BB"/>
    <w:rsid w:val="00A5225A"/>
    <w:rsid w:val="00A52349"/>
    <w:rsid w:val="00A524EE"/>
    <w:rsid w:val="00A5259A"/>
    <w:rsid w:val="00A52680"/>
    <w:rsid w:val="00A526B0"/>
    <w:rsid w:val="00A52AB4"/>
    <w:rsid w:val="00A52FF7"/>
    <w:rsid w:val="00A52FFF"/>
    <w:rsid w:val="00A53174"/>
    <w:rsid w:val="00A538BA"/>
    <w:rsid w:val="00A53C0A"/>
    <w:rsid w:val="00A53C96"/>
    <w:rsid w:val="00A53F80"/>
    <w:rsid w:val="00A54132"/>
    <w:rsid w:val="00A54440"/>
    <w:rsid w:val="00A5499A"/>
    <w:rsid w:val="00A549BF"/>
    <w:rsid w:val="00A54B38"/>
    <w:rsid w:val="00A54B42"/>
    <w:rsid w:val="00A54C37"/>
    <w:rsid w:val="00A54EF4"/>
    <w:rsid w:val="00A5545A"/>
    <w:rsid w:val="00A554B3"/>
    <w:rsid w:val="00A556D3"/>
    <w:rsid w:val="00A55848"/>
    <w:rsid w:val="00A55C9C"/>
    <w:rsid w:val="00A55F01"/>
    <w:rsid w:val="00A55F3F"/>
    <w:rsid w:val="00A561E4"/>
    <w:rsid w:val="00A562BB"/>
    <w:rsid w:val="00A562D5"/>
    <w:rsid w:val="00A5637B"/>
    <w:rsid w:val="00A563AB"/>
    <w:rsid w:val="00A565EE"/>
    <w:rsid w:val="00A56624"/>
    <w:rsid w:val="00A5671D"/>
    <w:rsid w:val="00A5691B"/>
    <w:rsid w:val="00A56C14"/>
    <w:rsid w:val="00A571C6"/>
    <w:rsid w:val="00A571F3"/>
    <w:rsid w:val="00A5732C"/>
    <w:rsid w:val="00A57771"/>
    <w:rsid w:val="00A57791"/>
    <w:rsid w:val="00A57FB8"/>
    <w:rsid w:val="00A57FE5"/>
    <w:rsid w:val="00A60172"/>
    <w:rsid w:val="00A60227"/>
    <w:rsid w:val="00A60DFE"/>
    <w:rsid w:val="00A60E6C"/>
    <w:rsid w:val="00A610B2"/>
    <w:rsid w:val="00A61128"/>
    <w:rsid w:val="00A612DE"/>
    <w:rsid w:val="00A615AF"/>
    <w:rsid w:val="00A61AA9"/>
    <w:rsid w:val="00A61B4D"/>
    <w:rsid w:val="00A61D83"/>
    <w:rsid w:val="00A62132"/>
    <w:rsid w:val="00A62234"/>
    <w:rsid w:val="00A62573"/>
    <w:rsid w:val="00A62B42"/>
    <w:rsid w:val="00A62B59"/>
    <w:rsid w:val="00A62C14"/>
    <w:rsid w:val="00A62CC3"/>
    <w:rsid w:val="00A62F3D"/>
    <w:rsid w:val="00A62FD4"/>
    <w:rsid w:val="00A63231"/>
    <w:rsid w:val="00A639D7"/>
    <w:rsid w:val="00A64495"/>
    <w:rsid w:val="00A644E8"/>
    <w:rsid w:val="00A64626"/>
    <w:rsid w:val="00A647AE"/>
    <w:rsid w:val="00A64975"/>
    <w:rsid w:val="00A64D17"/>
    <w:rsid w:val="00A64D2E"/>
    <w:rsid w:val="00A64D3D"/>
    <w:rsid w:val="00A64EC5"/>
    <w:rsid w:val="00A64EE8"/>
    <w:rsid w:val="00A64EF7"/>
    <w:rsid w:val="00A6502A"/>
    <w:rsid w:val="00A656F6"/>
    <w:rsid w:val="00A6570D"/>
    <w:rsid w:val="00A657CB"/>
    <w:rsid w:val="00A65865"/>
    <w:rsid w:val="00A65A69"/>
    <w:rsid w:val="00A65BD8"/>
    <w:rsid w:val="00A65CCC"/>
    <w:rsid w:val="00A65E83"/>
    <w:rsid w:val="00A66911"/>
    <w:rsid w:val="00A66964"/>
    <w:rsid w:val="00A66E2D"/>
    <w:rsid w:val="00A66EA8"/>
    <w:rsid w:val="00A66EF3"/>
    <w:rsid w:val="00A67500"/>
    <w:rsid w:val="00A6758F"/>
    <w:rsid w:val="00A67756"/>
    <w:rsid w:val="00A679F6"/>
    <w:rsid w:val="00A67A33"/>
    <w:rsid w:val="00A67AD4"/>
    <w:rsid w:val="00A67D5A"/>
    <w:rsid w:val="00A67DF7"/>
    <w:rsid w:val="00A67E13"/>
    <w:rsid w:val="00A67F51"/>
    <w:rsid w:val="00A67FAD"/>
    <w:rsid w:val="00A70792"/>
    <w:rsid w:val="00A707DA"/>
    <w:rsid w:val="00A70831"/>
    <w:rsid w:val="00A70923"/>
    <w:rsid w:val="00A70AA3"/>
    <w:rsid w:val="00A70FE2"/>
    <w:rsid w:val="00A7142C"/>
    <w:rsid w:val="00A71567"/>
    <w:rsid w:val="00A71684"/>
    <w:rsid w:val="00A71750"/>
    <w:rsid w:val="00A71AFB"/>
    <w:rsid w:val="00A71BE4"/>
    <w:rsid w:val="00A71CBA"/>
    <w:rsid w:val="00A71E24"/>
    <w:rsid w:val="00A7251D"/>
    <w:rsid w:val="00A725DA"/>
    <w:rsid w:val="00A72BD6"/>
    <w:rsid w:val="00A72CBC"/>
    <w:rsid w:val="00A72DDB"/>
    <w:rsid w:val="00A7306C"/>
    <w:rsid w:val="00A73385"/>
    <w:rsid w:val="00A733E7"/>
    <w:rsid w:val="00A7341F"/>
    <w:rsid w:val="00A7355F"/>
    <w:rsid w:val="00A7367D"/>
    <w:rsid w:val="00A7372B"/>
    <w:rsid w:val="00A7383C"/>
    <w:rsid w:val="00A73ECF"/>
    <w:rsid w:val="00A74162"/>
    <w:rsid w:val="00A7459C"/>
    <w:rsid w:val="00A74E42"/>
    <w:rsid w:val="00A750F1"/>
    <w:rsid w:val="00A754C5"/>
    <w:rsid w:val="00A755F0"/>
    <w:rsid w:val="00A75677"/>
    <w:rsid w:val="00A7575D"/>
    <w:rsid w:val="00A75858"/>
    <w:rsid w:val="00A75CF6"/>
    <w:rsid w:val="00A75D6A"/>
    <w:rsid w:val="00A76323"/>
    <w:rsid w:val="00A76A3F"/>
    <w:rsid w:val="00A76C2D"/>
    <w:rsid w:val="00A772CB"/>
    <w:rsid w:val="00A77352"/>
    <w:rsid w:val="00A77A54"/>
    <w:rsid w:val="00A77B22"/>
    <w:rsid w:val="00A77BFB"/>
    <w:rsid w:val="00A77F42"/>
    <w:rsid w:val="00A80115"/>
    <w:rsid w:val="00A8011D"/>
    <w:rsid w:val="00A80515"/>
    <w:rsid w:val="00A8069D"/>
    <w:rsid w:val="00A80825"/>
    <w:rsid w:val="00A8082E"/>
    <w:rsid w:val="00A80F19"/>
    <w:rsid w:val="00A81311"/>
    <w:rsid w:val="00A81348"/>
    <w:rsid w:val="00A81651"/>
    <w:rsid w:val="00A821FD"/>
    <w:rsid w:val="00A82506"/>
    <w:rsid w:val="00A8267A"/>
    <w:rsid w:val="00A827F3"/>
    <w:rsid w:val="00A82D4A"/>
    <w:rsid w:val="00A83395"/>
    <w:rsid w:val="00A833B4"/>
    <w:rsid w:val="00A836EE"/>
    <w:rsid w:val="00A83788"/>
    <w:rsid w:val="00A837D2"/>
    <w:rsid w:val="00A83A54"/>
    <w:rsid w:val="00A83E8B"/>
    <w:rsid w:val="00A841C1"/>
    <w:rsid w:val="00A841D1"/>
    <w:rsid w:val="00A843FA"/>
    <w:rsid w:val="00A846E5"/>
    <w:rsid w:val="00A84926"/>
    <w:rsid w:val="00A84981"/>
    <w:rsid w:val="00A84994"/>
    <w:rsid w:val="00A84AE1"/>
    <w:rsid w:val="00A84B16"/>
    <w:rsid w:val="00A84B1F"/>
    <w:rsid w:val="00A85261"/>
    <w:rsid w:val="00A852B0"/>
    <w:rsid w:val="00A853DF"/>
    <w:rsid w:val="00A8560C"/>
    <w:rsid w:val="00A85612"/>
    <w:rsid w:val="00A8563F"/>
    <w:rsid w:val="00A85812"/>
    <w:rsid w:val="00A859F3"/>
    <w:rsid w:val="00A85A2B"/>
    <w:rsid w:val="00A85C1E"/>
    <w:rsid w:val="00A85D61"/>
    <w:rsid w:val="00A85D65"/>
    <w:rsid w:val="00A86161"/>
    <w:rsid w:val="00A86265"/>
    <w:rsid w:val="00A86767"/>
    <w:rsid w:val="00A86AD6"/>
    <w:rsid w:val="00A86B63"/>
    <w:rsid w:val="00A86C83"/>
    <w:rsid w:val="00A87208"/>
    <w:rsid w:val="00A8762B"/>
    <w:rsid w:val="00A878FA"/>
    <w:rsid w:val="00A87AE0"/>
    <w:rsid w:val="00A87DD7"/>
    <w:rsid w:val="00A87DF0"/>
    <w:rsid w:val="00A87EBE"/>
    <w:rsid w:val="00A87F73"/>
    <w:rsid w:val="00A90187"/>
    <w:rsid w:val="00A90213"/>
    <w:rsid w:val="00A90247"/>
    <w:rsid w:val="00A902B1"/>
    <w:rsid w:val="00A90346"/>
    <w:rsid w:val="00A904D8"/>
    <w:rsid w:val="00A9060E"/>
    <w:rsid w:val="00A90A2D"/>
    <w:rsid w:val="00A90E0A"/>
    <w:rsid w:val="00A90E7E"/>
    <w:rsid w:val="00A90EB0"/>
    <w:rsid w:val="00A90FC6"/>
    <w:rsid w:val="00A915F0"/>
    <w:rsid w:val="00A91612"/>
    <w:rsid w:val="00A91671"/>
    <w:rsid w:val="00A91857"/>
    <w:rsid w:val="00A91DCD"/>
    <w:rsid w:val="00A91F20"/>
    <w:rsid w:val="00A91F71"/>
    <w:rsid w:val="00A92012"/>
    <w:rsid w:val="00A920EC"/>
    <w:rsid w:val="00A92184"/>
    <w:rsid w:val="00A923F8"/>
    <w:rsid w:val="00A924EA"/>
    <w:rsid w:val="00A92577"/>
    <w:rsid w:val="00A929FE"/>
    <w:rsid w:val="00A92B09"/>
    <w:rsid w:val="00A92C39"/>
    <w:rsid w:val="00A92DAC"/>
    <w:rsid w:val="00A92EB4"/>
    <w:rsid w:val="00A933B4"/>
    <w:rsid w:val="00A93823"/>
    <w:rsid w:val="00A9394E"/>
    <w:rsid w:val="00A93AD3"/>
    <w:rsid w:val="00A93EAC"/>
    <w:rsid w:val="00A94029"/>
    <w:rsid w:val="00A94241"/>
    <w:rsid w:val="00A945E1"/>
    <w:rsid w:val="00A94654"/>
    <w:rsid w:val="00A94688"/>
    <w:rsid w:val="00A946EE"/>
    <w:rsid w:val="00A9484D"/>
    <w:rsid w:val="00A9493B"/>
    <w:rsid w:val="00A94B4B"/>
    <w:rsid w:val="00A94F10"/>
    <w:rsid w:val="00A952C3"/>
    <w:rsid w:val="00A95D03"/>
    <w:rsid w:val="00A95D5D"/>
    <w:rsid w:val="00A9637A"/>
    <w:rsid w:val="00A96647"/>
    <w:rsid w:val="00A9698B"/>
    <w:rsid w:val="00A969D6"/>
    <w:rsid w:val="00A96A97"/>
    <w:rsid w:val="00A96AE1"/>
    <w:rsid w:val="00A96F87"/>
    <w:rsid w:val="00A97849"/>
    <w:rsid w:val="00A97FB7"/>
    <w:rsid w:val="00AA0273"/>
    <w:rsid w:val="00AA0275"/>
    <w:rsid w:val="00AA02D5"/>
    <w:rsid w:val="00AA04C4"/>
    <w:rsid w:val="00AA06F3"/>
    <w:rsid w:val="00AA0908"/>
    <w:rsid w:val="00AA0BCC"/>
    <w:rsid w:val="00AA0C22"/>
    <w:rsid w:val="00AA103D"/>
    <w:rsid w:val="00AA10A2"/>
    <w:rsid w:val="00AA117D"/>
    <w:rsid w:val="00AA1206"/>
    <w:rsid w:val="00AA16F7"/>
    <w:rsid w:val="00AA1728"/>
    <w:rsid w:val="00AA1782"/>
    <w:rsid w:val="00AA1972"/>
    <w:rsid w:val="00AA1A64"/>
    <w:rsid w:val="00AA1BDC"/>
    <w:rsid w:val="00AA1C6D"/>
    <w:rsid w:val="00AA1F4E"/>
    <w:rsid w:val="00AA1F61"/>
    <w:rsid w:val="00AA20B1"/>
    <w:rsid w:val="00AA20D0"/>
    <w:rsid w:val="00AA22C0"/>
    <w:rsid w:val="00AA22E1"/>
    <w:rsid w:val="00AA23FA"/>
    <w:rsid w:val="00AA24A4"/>
    <w:rsid w:val="00AA260C"/>
    <w:rsid w:val="00AA2676"/>
    <w:rsid w:val="00AA2F84"/>
    <w:rsid w:val="00AA2F94"/>
    <w:rsid w:val="00AA30BE"/>
    <w:rsid w:val="00AA331A"/>
    <w:rsid w:val="00AA35CA"/>
    <w:rsid w:val="00AA3624"/>
    <w:rsid w:val="00AA372C"/>
    <w:rsid w:val="00AA375A"/>
    <w:rsid w:val="00AA3829"/>
    <w:rsid w:val="00AA39FC"/>
    <w:rsid w:val="00AA40B1"/>
    <w:rsid w:val="00AA41CD"/>
    <w:rsid w:val="00AA43BC"/>
    <w:rsid w:val="00AA4439"/>
    <w:rsid w:val="00AA4577"/>
    <w:rsid w:val="00AA4878"/>
    <w:rsid w:val="00AA49E7"/>
    <w:rsid w:val="00AA4B13"/>
    <w:rsid w:val="00AA4C16"/>
    <w:rsid w:val="00AA4D56"/>
    <w:rsid w:val="00AA4DD6"/>
    <w:rsid w:val="00AA4EBC"/>
    <w:rsid w:val="00AA520D"/>
    <w:rsid w:val="00AA55C9"/>
    <w:rsid w:val="00AA5745"/>
    <w:rsid w:val="00AA5750"/>
    <w:rsid w:val="00AA5958"/>
    <w:rsid w:val="00AA5A9E"/>
    <w:rsid w:val="00AA5AF6"/>
    <w:rsid w:val="00AA5B2E"/>
    <w:rsid w:val="00AA5CE3"/>
    <w:rsid w:val="00AA5D66"/>
    <w:rsid w:val="00AA5DBB"/>
    <w:rsid w:val="00AA60F4"/>
    <w:rsid w:val="00AA61E9"/>
    <w:rsid w:val="00AA61FE"/>
    <w:rsid w:val="00AA62E3"/>
    <w:rsid w:val="00AA6628"/>
    <w:rsid w:val="00AA699D"/>
    <w:rsid w:val="00AA6A88"/>
    <w:rsid w:val="00AA6C5C"/>
    <w:rsid w:val="00AA6DE8"/>
    <w:rsid w:val="00AA6DEE"/>
    <w:rsid w:val="00AA7335"/>
    <w:rsid w:val="00AA733B"/>
    <w:rsid w:val="00AA7592"/>
    <w:rsid w:val="00AA7CC9"/>
    <w:rsid w:val="00AA7F18"/>
    <w:rsid w:val="00AB0031"/>
    <w:rsid w:val="00AB01F4"/>
    <w:rsid w:val="00AB050A"/>
    <w:rsid w:val="00AB05C1"/>
    <w:rsid w:val="00AB0928"/>
    <w:rsid w:val="00AB0BB7"/>
    <w:rsid w:val="00AB0CBF"/>
    <w:rsid w:val="00AB0FBB"/>
    <w:rsid w:val="00AB1199"/>
    <w:rsid w:val="00AB126A"/>
    <w:rsid w:val="00AB1273"/>
    <w:rsid w:val="00AB12BC"/>
    <w:rsid w:val="00AB1899"/>
    <w:rsid w:val="00AB1DF8"/>
    <w:rsid w:val="00AB2128"/>
    <w:rsid w:val="00AB24E6"/>
    <w:rsid w:val="00AB2549"/>
    <w:rsid w:val="00AB287A"/>
    <w:rsid w:val="00AB2ABA"/>
    <w:rsid w:val="00AB2B81"/>
    <w:rsid w:val="00AB2BDE"/>
    <w:rsid w:val="00AB2F3C"/>
    <w:rsid w:val="00AB3155"/>
    <w:rsid w:val="00AB31F5"/>
    <w:rsid w:val="00AB3401"/>
    <w:rsid w:val="00AB34BA"/>
    <w:rsid w:val="00AB35F4"/>
    <w:rsid w:val="00AB37D4"/>
    <w:rsid w:val="00AB39DE"/>
    <w:rsid w:val="00AB3F6E"/>
    <w:rsid w:val="00AB429D"/>
    <w:rsid w:val="00AB4342"/>
    <w:rsid w:val="00AB43C7"/>
    <w:rsid w:val="00AB44B2"/>
    <w:rsid w:val="00AB452C"/>
    <w:rsid w:val="00AB47F8"/>
    <w:rsid w:val="00AB4A22"/>
    <w:rsid w:val="00AB4ADE"/>
    <w:rsid w:val="00AB4BB7"/>
    <w:rsid w:val="00AB4E49"/>
    <w:rsid w:val="00AB4F78"/>
    <w:rsid w:val="00AB5087"/>
    <w:rsid w:val="00AB53F1"/>
    <w:rsid w:val="00AB55B9"/>
    <w:rsid w:val="00AB5A95"/>
    <w:rsid w:val="00AB5C89"/>
    <w:rsid w:val="00AB6162"/>
    <w:rsid w:val="00AB638A"/>
    <w:rsid w:val="00AB6450"/>
    <w:rsid w:val="00AB657C"/>
    <w:rsid w:val="00AB6BA7"/>
    <w:rsid w:val="00AB6DCE"/>
    <w:rsid w:val="00AB7050"/>
    <w:rsid w:val="00AB7115"/>
    <w:rsid w:val="00AB71B2"/>
    <w:rsid w:val="00AB736C"/>
    <w:rsid w:val="00AB78E4"/>
    <w:rsid w:val="00AB7B83"/>
    <w:rsid w:val="00AB7D24"/>
    <w:rsid w:val="00AB7F68"/>
    <w:rsid w:val="00AC002A"/>
    <w:rsid w:val="00AC00B3"/>
    <w:rsid w:val="00AC028C"/>
    <w:rsid w:val="00AC0764"/>
    <w:rsid w:val="00AC09A5"/>
    <w:rsid w:val="00AC0AAE"/>
    <w:rsid w:val="00AC0ADF"/>
    <w:rsid w:val="00AC0FCB"/>
    <w:rsid w:val="00AC10AF"/>
    <w:rsid w:val="00AC11B5"/>
    <w:rsid w:val="00AC1216"/>
    <w:rsid w:val="00AC1533"/>
    <w:rsid w:val="00AC1651"/>
    <w:rsid w:val="00AC1A0E"/>
    <w:rsid w:val="00AC216A"/>
    <w:rsid w:val="00AC26E3"/>
    <w:rsid w:val="00AC26EF"/>
    <w:rsid w:val="00AC2952"/>
    <w:rsid w:val="00AC2996"/>
    <w:rsid w:val="00AC2A94"/>
    <w:rsid w:val="00AC2E18"/>
    <w:rsid w:val="00AC3064"/>
    <w:rsid w:val="00AC309F"/>
    <w:rsid w:val="00AC3459"/>
    <w:rsid w:val="00AC3550"/>
    <w:rsid w:val="00AC3659"/>
    <w:rsid w:val="00AC38C0"/>
    <w:rsid w:val="00AC3963"/>
    <w:rsid w:val="00AC3E84"/>
    <w:rsid w:val="00AC43F6"/>
    <w:rsid w:val="00AC4496"/>
    <w:rsid w:val="00AC450D"/>
    <w:rsid w:val="00AC4870"/>
    <w:rsid w:val="00AC494B"/>
    <w:rsid w:val="00AC4EA2"/>
    <w:rsid w:val="00AC5189"/>
    <w:rsid w:val="00AC5197"/>
    <w:rsid w:val="00AC5576"/>
    <w:rsid w:val="00AC5D64"/>
    <w:rsid w:val="00AC5E03"/>
    <w:rsid w:val="00AC6094"/>
    <w:rsid w:val="00AC6186"/>
    <w:rsid w:val="00AC6539"/>
    <w:rsid w:val="00AC65B5"/>
    <w:rsid w:val="00AC661C"/>
    <w:rsid w:val="00AC670C"/>
    <w:rsid w:val="00AC6874"/>
    <w:rsid w:val="00AC690A"/>
    <w:rsid w:val="00AC71E8"/>
    <w:rsid w:val="00AC7299"/>
    <w:rsid w:val="00AC737C"/>
    <w:rsid w:val="00AC7468"/>
    <w:rsid w:val="00AC7831"/>
    <w:rsid w:val="00AC78DE"/>
    <w:rsid w:val="00AC7B88"/>
    <w:rsid w:val="00AC7BB1"/>
    <w:rsid w:val="00AC7C03"/>
    <w:rsid w:val="00AC7E27"/>
    <w:rsid w:val="00AC7EBD"/>
    <w:rsid w:val="00AD05C7"/>
    <w:rsid w:val="00AD06C7"/>
    <w:rsid w:val="00AD0869"/>
    <w:rsid w:val="00AD09F9"/>
    <w:rsid w:val="00AD0AF2"/>
    <w:rsid w:val="00AD0C06"/>
    <w:rsid w:val="00AD0CB7"/>
    <w:rsid w:val="00AD0CDF"/>
    <w:rsid w:val="00AD0F8E"/>
    <w:rsid w:val="00AD1005"/>
    <w:rsid w:val="00AD1175"/>
    <w:rsid w:val="00AD139B"/>
    <w:rsid w:val="00AD141E"/>
    <w:rsid w:val="00AD1617"/>
    <w:rsid w:val="00AD1B44"/>
    <w:rsid w:val="00AD1FA1"/>
    <w:rsid w:val="00AD2361"/>
    <w:rsid w:val="00AD24BB"/>
    <w:rsid w:val="00AD24CD"/>
    <w:rsid w:val="00AD25CE"/>
    <w:rsid w:val="00AD295D"/>
    <w:rsid w:val="00AD2AEF"/>
    <w:rsid w:val="00AD2CFC"/>
    <w:rsid w:val="00AD2DAC"/>
    <w:rsid w:val="00AD2E0F"/>
    <w:rsid w:val="00AD2F3C"/>
    <w:rsid w:val="00AD2FF4"/>
    <w:rsid w:val="00AD30F6"/>
    <w:rsid w:val="00AD3560"/>
    <w:rsid w:val="00AD38AA"/>
    <w:rsid w:val="00AD38E7"/>
    <w:rsid w:val="00AD3BC3"/>
    <w:rsid w:val="00AD3C17"/>
    <w:rsid w:val="00AD3F1A"/>
    <w:rsid w:val="00AD3FCE"/>
    <w:rsid w:val="00AD4168"/>
    <w:rsid w:val="00AD417D"/>
    <w:rsid w:val="00AD444D"/>
    <w:rsid w:val="00AD44C2"/>
    <w:rsid w:val="00AD44D2"/>
    <w:rsid w:val="00AD45B4"/>
    <w:rsid w:val="00AD4BEA"/>
    <w:rsid w:val="00AD52A1"/>
    <w:rsid w:val="00AD54B7"/>
    <w:rsid w:val="00AD6177"/>
    <w:rsid w:val="00AD635D"/>
    <w:rsid w:val="00AD6380"/>
    <w:rsid w:val="00AD6658"/>
    <w:rsid w:val="00AD6870"/>
    <w:rsid w:val="00AD6ACF"/>
    <w:rsid w:val="00AD6B32"/>
    <w:rsid w:val="00AD6B78"/>
    <w:rsid w:val="00AD6E14"/>
    <w:rsid w:val="00AD6E77"/>
    <w:rsid w:val="00AD7070"/>
    <w:rsid w:val="00AD7169"/>
    <w:rsid w:val="00AD758C"/>
    <w:rsid w:val="00AD7637"/>
    <w:rsid w:val="00AD7654"/>
    <w:rsid w:val="00AD7659"/>
    <w:rsid w:val="00AD7706"/>
    <w:rsid w:val="00AD7757"/>
    <w:rsid w:val="00AD786A"/>
    <w:rsid w:val="00AD7A02"/>
    <w:rsid w:val="00AD7A58"/>
    <w:rsid w:val="00AD7F22"/>
    <w:rsid w:val="00AE00DF"/>
    <w:rsid w:val="00AE01BE"/>
    <w:rsid w:val="00AE0254"/>
    <w:rsid w:val="00AE03B2"/>
    <w:rsid w:val="00AE062C"/>
    <w:rsid w:val="00AE07E3"/>
    <w:rsid w:val="00AE094F"/>
    <w:rsid w:val="00AE0A31"/>
    <w:rsid w:val="00AE0A7A"/>
    <w:rsid w:val="00AE0AA4"/>
    <w:rsid w:val="00AE0FCA"/>
    <w:rsid w:val="00AE1043"/>
    <w:rsid w:val="00AE11CA"/>
    <w:rsid w:val="00AE1511"/>
    <w:rsid w:val="00AE1631"/>
    <w:rsid w:val="00AE166D"/>
    <w:rsid w:val="00AE1702"/>
    <w:rsid w:val="00AE1D6D"/>
    <w:rsid w:val="00AE1F55"/>
    <w:rsid w:val="00AE20E7"/>
    <w:rsid w:val="00AE20FF"/>
    <w:rsid w:val="00AE211E"/>
    <w:rsid w:val="00AE2366"/>
    <w:rsid w:val="00AE24E1"/>
    <w:rsid w:val="00AE26E1"/>
    <w:rsid w:val="00AE275E"/>
    <w:rsid w:val="00AE2B56"/>
    <w:rsid w:val="00AE2BEA"/>
    <w:rsid w:val="00AE2C86"/>
    <w:rsid w:val="00AE2F11"/>
    <w:rsid w:val="00AE32FB"/>
    <w:rsid w:val="00AE331B"/>
    <w:rsid w:val="00AE3377"/>
    <w:rsid w:val="00AE348E"/>
    <w:rsid w:val="00AE3779"/>
    <w:rsid w:val="00AE41B1"/>
    <w:rsid w:val="00AE41B9"/>
    <w:rsid w:val="00AE41DA"/>
    <w:rsid w:val="00AE44E9"/>
    <w:rsid w:val="00AE4948"/>
    <w:rsid w:val="00AE4A9C"/>
    <w:rsid w:val="00AE4CC8"/>
    <w:rsid w:val="00AE4DC1"/>
    <w:rsid w:val="00AE505F"/>
    <w:rsid w:val="00AE5259"/>
    <w:rsid w:val="00AE52DB"/>
    <w:rsid w:val="00AE568F"/>
    <w:rsid w:val="00AE573E"/>
    <w:rsid w:val="00AE5751"/>
    <w:rsid w:val="00AE58DD"/>
    <w:rsid w:val="00AE5BA1"/>
    <w:rsid w:val="00AE61A1"/>
    <w:rsid w:val="00AE6362"/>
    <w:rsid w:val="00AE658C"/>
    <w:rsid w:val="00AE666B"/>
    <w:rsid w:val="00AE695D"/>
    <w:rsid w:val="00AE6A91"/>
    <w:rsid w:val="00AE6D21"/>
    <w:rsid w:val="00AE707A"/>
    <w:rsid w:val="00AE72DE"/>
    <w:rsid w:val="00AE7705"/>
    <w:rsid w:val="00AE7AD3"/>
    <w:rsid w:val="00AF0129"/>
    <w:rsid w:val="00AF04DF"/>
    <w:rsid w:val="00AF060E"/>
    <w:rsid w:val="00AF06BB"/>
    <w:rsid w:val="00AF07A5"/>
    <w:rsid w:val="00AF082B"/>
    <w:rsid w:val="00AF0839"/>
    <w:rsid w:val="00AF0CB1"/>
    <w:rsid w:val="00AF0DDC"/>
    <w:rsid w:val="00AF0E32"/>
    <w:rsid w:val="00AF11C2"/>
    <w:rsid w:val="00AF11D9"/>
    <w:rsid w:val="00AF1269"/>
    <w:rsid w:val="00AF12ED"/>
    <w:rsid w:val="00AF13EC"/>
    <w:rsid w:val="00AF17E5"/>
    <w:rsid w:val="00AF183B"/>
    <w:rsid w:val="00AF1901"/>
    <w:rsid w:val="00AF190C"/>
    <w:rsid w:val="00AF1B5C"/>
    <w:rsid w:val="00AF1C53"/>
    <w:rsid w:val="00AF1C55"/>
    <w:rsid w:val="00AF1D3F"/>
    <w:rsid w:val="00AF1E4C"/>
    <w:rsid w:val="00AF1FBB"/>
    <w:rsid w:val="00AF2170"/>
    <w:rsid w:val="00AF26B7"/>
    <w:rsid w:val="00AF2952"/>
    <w:rsid w:val="00AF2A3F"/>
    <w:rsid w:val="00AF2B16"/>
    <w:rsid w:val="00AF3268"/>
    <w:rsid w:val="00AF330B"/>
    <w:rsid w:val="00AF3498"/>
    <w:rsid w:val="00AF356C"/>
    <w:rsid w:val="00AF373C"/>
    <w:rsid w:val="00AF388C"/>
    <w:rsid w:val="00AF38BF"/>
    <w:rsid w:val="00AF3C87"/>
    <w:rsid w:val="00AF3F88"/>
    <w:rsid w:val="00AF40D9"/>
    <w:rsid w:val="00AF4186"/>
    <w:rsid w:val="00AF44C2"/>
    <w:rsid w:val="00AF4660"/>
    <w:rsid w:val="00AF4C16"/>
    <w:rsid w:val="00AF4D57"/>
    <w:rsid w:val="00AF4E0E"/>
    <w:rsid w:val="00AF5045"/>
    <w:rsid w:val="00AF51C4"/>
    <w:rsid w:val="00AF5422"/>
    <w:rsid w:val="00AF596A"/>
    <w:rsid w:val="00AF5A2A"/>
    <w:rsid w:val="00AF5DB7"/>
    <w:rsid w:val="00AF6005"/>
    <w:rsid w:val="00AF60CA"/>
    <w:rsid w:val="00AF6146"/>
    <w:rsid w:val="00AF6243"/>
    <w:rsid w:val="00AF63DB"/>
    <w:rsid w:val="00AF64E7"/>
    <w:rsid w:val="00AF6808"/>
    <w:rsid w:val="00AF6AA7"/>
    <w:rsid w:val="00AF6E03"/>
    <w:rsid w:val="00AF6F16"/>
    <w:rsid w:val="00AF7285"/>
    <w:rsid w:val="00AF7444"/>
    <w:rsid w:val="00AF75A4"/>
    <w:rsid w:val="00AF7752"/>
    <w:rsid w:val="00AF77A4"/>
    <w:rsid w:val="00AF77B2"/>
    <w:rsid w:val="00AF7980"/>
    <w:rsid w:val="00AF79A7"/>
    <w:rsid w:val="00AF7BAE"/>
    <w:rsid w:val="00AF7CF4"/>
    <w:rsid w:val="00AFAC28"/>
    <w:rsid w:val="00B001C8"/>
    <w:rsid w:val="00B00428"/>
    <w:rsid w:val="00B007DD"/>
    <w:rsid w:val="00B01048"/>
    <w:rsid w:val="00B0199B"/>
    <w:rsid w:val="00B01B19"/>
    <w:rsid w:val="00B01C87"/>
    <w:rsid w:val="00B01E3D"/>
    <w:rsid w:val="00B01EB1"/>
    <w:rsid w:val="00B01EED"/>
    <w:rsid w:val="00B021D4"/>
    <w:rsid w:val="00B02B76"/>
    <w:rsid w:val="00B02E3A"/>
    <w:rsid w:val="00B02E41"/>
    <w:rsid w:val="00B02F05"/>
    <w:rsid w:val="00B03075"/>
    <w:rsid w:val="00B0309E"/>
    <w:rsid w:val="00B030AD"/>
    <w:rsid w:val="00B03408"/>
    <w:rsid w:val="00B0396A"/>
    <w:rsid w:val="00B039C7"/>
    <w:rsid w:val="00B03AD1"/>
    <w:rsid w:val="00B03D6B"/>
    <w:rsid w:val="00B03DC0"/>
    <w:rsid w:val="00B040DF"/>
    <w:rsid w:val="00B0442F"/>
    <w:rsid w:val="00B045DC"/>
    <w:rsid w:val="00B046CF"/>
    <w:rsid w:val="00B046F1"/>
    <w:rsid w:val="00B04A2C"/>
    <w:rsid w:val="00B04B70"/>
    <w:rsid w:val="00B04E4E"/>
    <w:rsid w:val="00B04EA5"/>
    <w:rsid w:val="00B0507E"/>
    <w:rsid w:val="00B0512F"/>
    <w:rsid w:val="00B054B4"/>
    <w:rsid w:val="00B0551F"/>
    <w:rsid w:val="00B0560C"/>
    <w:rsid w:val="00B05654"/>
    <w:rsid w:val="00B05750"/>
    <w:rsid w:val="00B05782"/>
    <w:rsid w:val="00B057F3"/>
    <w:rsid w:val="00B059B4"/>
    <w:rsid w:val="00B05B31"/>
    <w:rsid w:val="00B05C63"/>
    <w:rsid w:val="00B05DF5"/>
    <w:rsid w:val="00B0602E"/>
    <w:rsid w:val="00B061CA"/>
    <w:rsid w:val="00B065F3"/>
    <w:rsid w:val="00B06929"/>
    <w:rsid w:val="00B069ED"/>
    <w:rsid w:val="00B06AEA"/>
    <w:rsid w:val="00B06F0E"/>
    <w:rsid w:val="00B06F22"/>
    <w:rsid w:val="00B07021"/>
    <w:rsid w:val="00B071E5"/>
    <w:rsid w:val="00B074BD"/>
    <w:rsid w:val="00B074E1"/>
    <w:rsid w:val="00B07508"/>
    <w:rsid w:val="00B07772"/>
    <w:rsid w:val="00B07ACA"/>
    <w:rsid w:val="00B07C60"/>
    <w:rsid w:val="00B07F4D"/>
    <w:rsid w:val="00B10002"/>
    <w:rsid w:val="00B10005"/>
    <w:rsid w:val="00B10197"/>
    <w:rsid w:val="00B10577"/>
    <w:rsid w:val="00B107DE"/>
    <w:rsid w:val="00B10AC7"/>
    <w:rsid w:val="00B10EF4"/>
    <w:rsid w:val="00B1112F"/>
    <w:rsid w:val="00B11171"/>
    <w:rsid w:val="00B111C7"/>
    <w:rsid w:val="00B1146A"/>
    <w:rsid w:val="00B1160D"/>
    <w:rsid w:val="00B11B09"/>
    <w:rsid w:val="00B11B70"/>
    <w:rsid w:val="00B11BC2"/>
    <w:rsid w:val="00B11DF7"/>
    <w:rsid w:val="00B11E47"/>
    <w:rsid w:val="00B12033"/>
    <w:rsid w:val="00B121AC"/>
    <w:rsid w:val="00B12397"/>
    <w:rsid w:val="00B12869"/>
    <w:rsid w:val="00B12936"/>
    <w:rsid w:val="00B129AE"/>
    <w:rsid w:val="00B12A88"/>
    <w:rsid w:val="00B12DB2"/>
    <w:rsid w:val="00B1311F"/>
    <w:rsid w:val="00B131BA"/>
    <w:rsid w:val="00B13223"/>
    <w:rsid w:val="00B13353"/>
    <w:rsid w:val="00B13497"/>
    <w:rsid w:val="00B1355C"/>
    <w:rsid w:val="00B1368C"/>
    <w:rsid w:val="00B137B5"/>
    <w:rsid w:val="00B139DF"/>
    <w:rsid w:val="00B13B0A"/>
    <w:rsid w:val="00B13FE5"/>
    <w:rsid w:val="00B142B8"/>
    <w:rsid w:val="00B146FF"/>
    <w:rsid w:val="00B14959"/>
    <w:rsid w:val="00B14A5F"/>
    <w:rsid w:val="00B14DD8"/>
    <w:rsid w:val="00B1501E"/>
    <w:rsid w:val="00B15161"/>
    <w:rsid w:val="00B15173"/>
    <w:rsid w:val="00B153C2"/>
    <w:rsid w:val="00B15519"/>
    <w:rsid w:val="00B157C5"/>
    <w:rsid w:val="00B158A4"/>
    <w:rsid w:val="00B15ABE"/>
    <w:rsid w:val="00B15C3F"/>
    <w:rsid w:val="00B15D87"/>
    <w:rsid w:val="00B15FA5"/>
    <w:rsid w:val="00B160CF"/>
    <w:rsid w:val="00B1616A"/>
    <w:rsid w:val="00B163BB"/>
    <w:rsid w:val="00B165F8"/>
    <w:rsid w:val="00B16648"/>
    <w:rsid w:val="00B167BE"/>
    <w:rsid w:val="00B16C8E"/>
    <w:rsid w:val="00B16EA3"/>
    <w:rsid w:val="00B16F47"/>
    <w:rsid w:val="00B16FF9"/>
    <w:rsid w:val="00B17044"/>
    <w:rsid w:val="00B177CF"/>
    <w:rsid w:val="00B1784A"/>
    <w:rsid w:val="00B17939"/>
    <w:rsid w:val="00B17A00"/>
    <w:rsid w:val="00B17A3B"/>
    <w:rsid w:val="00B17AC5"/>
    <w:rsid w:val="00B17B27"/>
    <w:rsid w:val="00B17F8C"/>
    <w:rsid w:val="00B20332"/>
    <w:rsid w:val="00B2072A"/>
    <w:rsid w:val="00B20743"/>
    <w:rsid w:val="00B208A2"/>
    <w:rsid w:val="00B208D0"/>
    <w:rsid w:val="00B20A49"/>
    <w:rsid w:val="00B20B5B"/>
    <w:rsid w:val="00B20C65"/>
    <w:rsid w:val="00B20D5F"/>
    <w:rsid w:val="00B20DF9"/>
    <w:rsid w:val="00B20E16"/>
    <w:rsid w:val="00B20E62"/>
    <w:rsid w:val="00B210D4"/>
    <w:rsid w:val="00B211DC"/>
    <w:rsid w:val="00B2131F"/>
    <w:rsid w:val="00B213EA"/>
    <w:rsid w:val="00B21B07"/>
    <w:rsid w:val="00B21BC8"/>
    <w:rsid w:val="00B21D6C"/>
    <w:rsid w:val="00B21DE5"/>
    <w:rsid w:val="00B21DF1"/>
    <w:rsid w:val="00B22470"/>
    <w:rsid w:val="00B225DA"/>
    <w:rsid w:val="00B22787"/>
    <w:rsid w:val="00B22809"/>
    <w:rsid w:val="00B22A99"/>
    <w:rsid w:val="00B22BFE"/>
    <w:rsid w:val="00B232AB"/>
    <w:rsid w:val="00B233B2"/>
    <w:rsid w:val="00B2345F"/>
    <w:rsid w:val="00B234C7"/>
    <w:rsid w:val="00B23684"/>
    <w:rsid w:val="00B236C9"/>
    <w:rsid w:val="00B237C3"/>
    <w:rsid w:val="00B2405D"/>
    <w:rsid w:val="00B24310"/>
    <w:rsid w:val="00B24517"/>
    <w:rsid w:val="00B24600"/>
    <w:rsid w:val="00B248C0"/>
    <w:rsid w:val="00B24A13"/>
    <w:rsid w:val="00B24C03"/>
    <w:rsid w:val="00B24C39"/>
    <w:rsid w:val="00B24E03"/>
    <w:rsid w:val="00B24E09"/>
    <w:rsid w:val="00B2542C"/>
    <w:rsid w:val="00B2548B"/>
    <w:rsid w:val="00B254B3"/>
    <w:rsid w:val="00B25657"/>
    <w:rsid w:val="00B258E0"/>
    <w:rsid w:val="00B25EDC"/>
    <w:rsid w:val="00B25FFE"/>
    <w:rsid w:val="00B266F6"/>
    <w:rsid w:val="00B26749"/>
    <w:rsid w:val="00B26815"/>
    <w:rsid w:val="00B26DAE"/>
    <w:rsid w:val="00B271B9"/>
    <w:rsid w:val="00B27431"/>
    <w:rsid w:val="00B275F7"/>
    <w:rsid w:val="00B27633"/>
    <w:rsid w:val="00B27A58"/>
    <w:rsid w:val="00B27C10"/>
    <w:rsid w:val="00B3000A"/>
    <w:rsid w:val="00B3005C"/>
    <w:rsid w:val="00B3020F"/>
    <w:rsid w:val="00B302E7"/>
    <w:rsid w:val="00B303DA"/>
    <w:rsid w:val="00B305B3"/>
    <w:rsid w:val="00B30682"/>
    <w:rsid w:val="00B30B0E"/>
    <w:rsid w:val="00B3138F"/>
    <w:rsid w:val="00B3157E"/>
    <w:rsid w:val="00B3189E"/>
    <w:rsid w:val="00B31B75"/>
    <w:rsid w:val="00B31C7F"/>
    <w:rsid w:val="00B31CC6"/>
    <w:rsid w:val="00B31D58"/>
    <w:rsid w:val="00B31D93"/>
    <w:rsid w:val="00B32146"/>
    <w:rsid w:val="00B3230B"/>
    <w:rsid w:val="00B325B6"/>
    <w:rsid w:val="00B325DE"/>
    <w:rsid w:val="00B325E2"/>
    <w:rsid w:val="00B32699"/>
    <w:rsid w:val="00B326B9"/>
    <w:rsid w:val="00B32A55"/>
    <w:rsid w:val="00B333C4"/>
    <w:rsid w:val="00B333FF"/>
    <w:rsid w:val="00B33772"/>
    <w:rsid w:val="00B33955"/>
    <w:rsid w:val="00B33A63"/>
    <w:rsid w:val="00B33ECF"/>
    <w:rsid w:val="00B33F1C"/>
    <w:rsid w:val="00B34018"/>
    <w:rsid w:val="00B34356"/>
    <w:rsid w:val="00B345B4"/>
    <w:rsid w:val="00B346BC"/>
    <w:rsid w:val="00B347BF"/>
    <w:rsid w:val="00B34840"/>
    <w:rsid w:val="00B34D6D"/>
    <w:rsid w:val="00B34DC9"/>
    <w:rsid w:val="00B34FD1"/>
    <w:rsid w:val="00B3532D"/>
    <w:rsid w:val="00B3555C"/>
    <w:rsid w:val="00B35860"/>
    <w:rsid w:val="00B35BF3"/>
    <w:rsid w:val="00B35C78"/>
    <w:rsid w:val="00B35DA5"/>
    <w:rsid w:val="00B35DAE"/>
    <w:rsid w:val="00B35FA7"/>
    <w:rsid w:val="00B35FF1"/>
    <w:rsid w:val="00B36116"/>
    <w:rsid w:val="00B36355"/>
    <w:rsid w:val="00B363E9"/>
    <w:rsid w:val="00B36448"/>
    <w:rsid w:val="00B36916"/>
    <w:rsid w:val="00B3695D"/>
    <w:rsid w:val="00B36ADB"/>
    <w:rsid w:val="00B36AFE"/>
    <w:rsid w:val="00B36B10"/>
    <w:rsid w:val="00B36C24"/>
    <w:rsid w:val="00B36EC4"/>
    <w:rsid w:val="00B37013"/>
    <w:rsid w:val="00B37153"/>
    <w:rsid w:val="00B371E1"/>
    <w:rsid w:val="00B3720B"/>
    <w:rsid w:val="00B37D04"/>
    <w:rsid w:val="00B37D44"/>
    <w:rsid w:val="00B37DB2"/>
    <w:rsid w:val="00B37E72"/>
    <w:rsid w:val="00B4001C"/>
    <w:rsid w:val="00B40136"/>
    <w:rsid w:val="00B4017C"/>
    <w:rsid w:val="00B401CC"/>
    <w:rsid w:val="00B404F2"/>
    <w:rsid w:val="00B40686"/>
    <w:rsid w:val="00B4089E"/>
    <w:rsid w:val="00B409D5"/>
    <w:rsid w:val="00B40D56"/>
    <w:rsid w:val="00B40EC1"/>
    <w:rsid w:val="00B41006"/>
    <w:rsid w:val="00B41179"/>
    <w:rsid w:val="00B411EF"/>
    <w:rsid w:val="00B414A0"/>
    <w:rsid w:val="00B4156D"/>
    <w:rsid w:val="00B41B2F"/>
    <w:rsid w:val="00B41DA2"/>
    <w:rsid w:val="00B41EC6"/>
    <w:rsid w:val="00B41EED"/>
    <w:rsid w:val="00B41F37"/>
    <w:rsid w:val="00B41FF9"/>
    <w:rsid w:val="00B4205A"/>
    <w:rsid w:val="00B42138"/>
    <w:rsid w:val="00B4222B"/>
    <w:rsid w:val="00B427CC"/>
    <w:rsid w:val="00B427DE"/>
    <w:rsid w:val="00B42CB2"/>
    <w:rsid w:val="00B43954"/>
    <w:rsid w:val="00B43C73"/>
    <w:rsid w:val="00B43CCB"/>
    <w:rsid w:val="00B43CF6"/>
    <w:rsid w:val="00B43DE1"/>
    <w:rsid w:val="00B43E1B"/>
    <w:rsid w:val="00B43F16"/>
    <w:rsid w:val="00B4434B"/>
    <w:rsid w:val="00B44648"/>
    <w:rsid w:val="00B44A19"/>
    <w:rsid w:val="00B44B6B"/>
    <w:rsid w:val="00B44C94"/>
    <w:rsid w:val="00B44D1A"/>
    <w:rsid w:val="00B4502E"/>
    <w:rsid w:val="00B45271"/>
    <w:rsid w:val="00B453D2"/>
    <w:rsid w:val="00B45535"/>
    <w:rsid w:val="00B45752"/>
    <w:rsid w:val="00B45937"/>
    <w:rsid w:val="00B45AA5"/>
    <w:rsid w:val="00B460BA"/>
    <w:rsid w:val="00B46235"/>
    <w:rsid w:val="00B4643F"/>
    <w:rsid w:val="00B4655F"/>
    <w:rsid w:val="00B4692A"/>
    <w:rsid w:val="00B46ACD"/>
    <w:rsid w:val="00B46C20"/>
    <w:rsid w:val="00B46D16"/>
    <w:rsid w:val="00B46E47"/>
    <w:rsid w:val="00B46F10"/>
    <w:rsid w:val="00B46FBD"/>
    <w:rsid w:val="00B470DE"/>
    <w:rsid w:val="00B47229"/>
    <w:rsid w:val="00B47296"/>
    <w:rsid w:val="00B473FE"/>
    <w:rsid w:val="00B47760"/>
    <w:rsid w:val="00B4781C"/>
    <w:rsid w:val="00B4789E"/>
    <w:rsid w:val="00B47994"/>
    <w:rsid w:val="00B47B04"/>
    <w:rsid w:val="00B47BDF"/>
    <w:rsid w:val="00B47D85"/>
    <w:rsid w:val="00B5010B"/>
    <w:rsid w:val="00B50176"/>
    <w:rsid w:val="00B501F5"/>
    <w:rsid w:val="00B50505"/>
    <w:rsid w:val="00B505F7"/>
    <w:rsid w:val="00B50A9D"/>
    <w:rsid w:val="00B51275"/>
    <w:rsid w:val="00B515C4"/>
    <w:rsid w:val="00B518A5"/>
    <w:rsid w:val="00B51939"/>
    <w:rsid w:val="00B51BF9"/>
    <w:rsid w:val="00B51E32"/>
    <w:rsid w:val="00B51EE7"/>
    <w:rsid w:val="00B5213E"/>
    <w:rsid w:val="00B522B8"/>
    <w:rsid w:val="00B5273E"/>
    <w:rsid w:val="00B528C7"/>
    <w:rsid w:val="00B52B3B"/>
    <w:rsid w:val="00B52C74"/>
    <w:rsid w:val="00B52C7A"/>
    <w:rsid w:val="00B52C7F"/>
    <w:rsid w:val="00B5375E"/>
    <w:rsid w:val="00B53A29"/>
    <w:rsid w:val="00B53B7B"/>
    <w:rsid w:val="00B53D72"/>
    <w:rsid w:val="00B53F30"/>
    <w:rsid w:val="00B546BD"/>
    <w:rsid w:val="00B546F7"/>
    <w:rsid w:val="00B5476D"/>
    <w:rsid w:val="00B5496E"/>
    <w:rsid w:val="00B549B8"/>
    <w:rsid w:val="00B54A88"/>
    <w:rsid w:val="00B54DC4"/>
    <w:rsid w:val="00B55123"/>
    <w:rsid w:val="00B553E0"/>
    <w:rsid w:val="00B55990"/>
    <w:rsid w:val="00B55994"/>
    <w:rsid w:val="00B55A79"/>
    <w:rsid w:val="00B55DD4"/>
    <w:rsid w:val="00B56202"/>
    <w:rsid w:val="00B56849"/>
    <w:rsid w:val="00B571C2"/>
    <w:rsid w:val="00B57A32"/>
    <w:rsid w:val="00B57B6E"/>
    <w:rsid w:val="00B6009E"/>
    <w:rsid w:val="00B60168"/>
    <w:rsid w:val="00B60501"/>
    <w:rsid w:val="00B60789"/>
    <w:rsid w:val="00B6089B"/>
    <w:rsid w:val="00B60AA2"/>
    <w:rsid w:val="00B61216"/>
    <w:rsid w:val="00B6122A"/>
    <w:rsid w:val="00B61389"/>
    <w:rsid w:val="00B61473"/>
    <w:rsid w:val="00B618B4"/>
    <w:rsid w:val="00B619B4"/>
    <w:rsid w:val="00B61FEA"/>
    <w:rsid w:val="00B62174"/>
    <w:rsid w:val="00B62509"/>
    <w:rsid w:val="00B62A6A"/>
    <w:rsid w:val="00B62C0F"/>
    <w:rsid w:val="00B62C1C"/>
    <w:rsid w:val="00B62C3A"/>
    <w:rsid w:val="00B62DC7"/>
    <w:rsid w:val="00B631E7"/>
    <w:rsid w:val="00B63376"/>
    <w:rsid w:val="00B6360C"/>
    <w:rsid w:val="00B63811"/>
    <w:rsid w:val="00B638EE"/>
    <w:rsid w:val="00B63EA1"/>
    <w:rsid w:val="00B64200"/>
    <w:rsid w:val="00B6422F"/>
    <w:rsid w:val="00B6427D"/>
    <w:rsid w:val="00B64A03"/>
    <w:rsid w:val="00B64E77"/>
    <w:rsid w:val="00B64E97"/>
    <w:rsid w:val="00B64EB5"/>
    <w:rsid w:val="00B651CF"/>
    <w:rsid w:val="00B652AD"/>
    <w:rsid w:val="00B65643"/>
    <w:rsid w:val="00B65735"/>
    <w:rsid w:val="00B6581C"/>
    <w:rsid w:val="00B65A50"/>
    <w:rsid w:val="00B65AD3"/>
    <w:rsid w:val="00B65B72"/>
    <w:rsid w:val="00B65EC3"/>
    <w:rsid w:val="00B66263"/>
    <w:rsid w:val="00B663E9"/>
    <w:rsid w:val="00B666AA"/>
    <w:rsid w:val="00B66D22"/>
    <w:rsid w:val="00B66D7F"/>
    <w:rsid w:val="00B670AE"/>
    <w:rsid w:val="00B67660"/>
    <w:rsid w:val="00B6772D"/>
    <w:rsid w:val="00B678F3"/>
    <w:rsid w:val="00B6793B"/>
    <w:rsid w:val="00B70102"/>
    <w:rsid w:val="00B70225"/>
    <w:rsid w:val="00B702DE"/>
    <w:rsid w:val="00B70482"/>
    <w:rsid w:val="00B70630"/>
    <w:rsid w:val="00B70EFB"/>
    <w:rsid w:val="00B70FE7"/>
    <w:rsid w:val="00B71411"/>
    <w:rsid w:val="00B7151F"/>
    <w:rsid w:val="00B71551"/>
    <w:rsid w:val="00B71629"/>
    <w:rsid w:val="00B7170C"/>
    <w:rsid w:val="00B71826"/>
    <w:rsid w:val="00B71B72"/>
    <w:rsid w:val="00B71C41"/>
    <w:rsid w:val="00B71C83"/>
    <w:rsid w:val="00B722D7"/>
    <w:rsid w:val="00B72416"/>
    <w:rsid w:val="00B72750"/>
    <w:rsid w:val="00B7275B"/>
    <w:rsid w:val="00B72A46"/>
    <w:rsid w:val="00B72B58"/>
    <w:rsid w:val="00B72B85"/>
    <w:rsid w:val="00B7312D"/>
    <w:rsid w:val="00B7333B"/>
    <w:rsid w:val="00B735DA"/>
    <w:rsid w:val="00B73A6D"/>
    <w:rsid w:val="00B73B98"/>
    <w:rsid w:val="00B73BBA"/>
    <w:rsid w:val="00B73C18"/>
    <w:rsid w:val="00B740CA"/>
    <w:rsid w:val="00B741C1"/>
    <w:rsid w:val="00B74430"/>
    <w:rsid w:val="00B7457C"/>
    <w:rsid w:val="00B74703"/>
    <w:rsid w:val="00B74731"/>
    <w:rsid w:val="00B74974"/>
    <w:rsid w:val="00B74A87"/>
    <w:rsid w:val="00B74BB4"/>
    <w:rsid w:val="00B74C63"/>
    <w:rsid w:val="00B74D02"/>
    <w:rsid w:val="00B74D24"/>
    <w:rsid w:val="00B74EBC"/>
    <w:rsid w:val="00B74EEB"/>
    <w:rsid w:val="00B7504C"/>
    <w:rsid w:val="00B750F9"/>
    <w:rsid w:val="00B75100"/>
    <w:rsid w:val="00B756F4"/>
    <w:rsid w:val="00B75772"/>
    <w:rsid w:val="00B757EB"/>
    <w:rsid w:val="00B75B09"/>
    <w:rsid w:val="00B75B95"/>
    <w:rsid w:val="00B75C92"/>
    <w:rsid w:val="00B75C95"/>
    <w:rsid w:val="00B75CC9"/>
    <w:rsid w:val="00B75E65"/>
    <w:rsid w:val="00B75EA1"/>
    <w:rsid w:val="00B75FF5"/>
    <w:rsid w:val="00B760BE"/>
    <w:rsid w:val="00B760D0"/>
    <w:rsid w:val="00B760F2"/>
    <w:rsid w:val="00B76119"/>
    <w:rsid w:val="00B761EF"/>
    <w:rsid w:val="00B7625B"/>
    <w:rsid w:val="00B7625D"/>
    <w:rsid w:val="00B76382"/>
    <w:rsid w:val="00B767B9"/>
    <w:rsid w:val="00B76964"/>
    <w:rsid w:val="00B76B62"/>
    <w:rsid w:val="00B76B71"/>
    <w:rsid w:val="00B76B9B"/>
    <w:rsid w:val="00B76CAD"/>
    <w:rsid w:val="00B76D62"/>
    <w:rsid w:val="00B76DB4"/>
    <w:rsid w:val="00B76FAE"/>
    <w:rsid w:val="00B77056"/>
    <w:rsid w:val="00B77127"/>
    <w:rsid w:val="00B7765B"/>
    <w:rsid w:val="00B779EF"/>
    <w:rsid w:val="00B77B79"/>
    <w:rsid w:val="00B77BBC"/>
    <w:rsid w:val="00B77D81"/>
    <w:rsid w:val="00B77DE5"/>
    <w:rsid w:val="00B77F35"/>
    <w:rsid w:val="00B80047"/>
    <w:rsid w:val="00B800A0"/>
    <w:rsid w:val="00B800D8"/>
    <w:rsid w:val="00B801FD"/>
    <w:rsid w:val="00B80514"/>
    <w:rsid w:val="00B8062E"/>
    <w:rsid w:val="00B8077F"/>
    <w:rsid w:val="00B80828"/>
    <w:rsid w:val="00B809F7"/>
    <w:rsid w:val="00B80DFC"/>
    <w:rsid w:val="00B81044"/>
    <w:rsid w:val="00B810B9"/>
    <w:rsid w:val="00B81406"/>
    <w:rsid w:val="00B81745"/>
    <w:rsid w:val="00B8175C"/>
    <w:rsid w:val="00B8177E"/>
    <w:rsid w:val="00B81973"/>
    <w:rsid w:val="00B81B17"/>
    <w:rsid w:val="00B81BB8"/>
    <w:rsid w:val="00B81BF1"/>
    <w:rsid w:val="00B81C5F"/>
    <w:rsid w:val="00B81FB9"/>
    <w:rsid w:val="00B82162"/>
    <w:rsid w:val="00B8226C"/>
    <w:rsid w:val="00B82284"/>
    <w:rsid w:val="00B823F6"/>
    <w:rsid w:val="00B82668"/>
    <w:rsid w:val="00B828A3"/>
    <w:rsid w:val="00B829E0"/>
    <w:rsid w:val="00B82B04"/>
    <w:rsid w:val="00B82B37"/>
    <w:rsid w:val="00B82B6F"/>
    <w:rsid w:val="00B82BB9"/>
    <w:rsid w:val="00B82D0D"/>
    <w:rsid w:val="00B830E2"/>
    <w:rsid w:val="00B83378"/>
    <w:rsid w:val="00B8344E"/>
    <w:rsid w:val="00B83464"/>
    <w:rsid w:val="00B83767"/>
    <w:rsid w:val="00B83825"/>
    <w:rsid w:val="00B83AC8"/>
    <w:rsid w:val="00B83C6D"/>
    <w:rsid w:val="00B83C6E"/>
    <w:rsid w:val="00B83DA6"/>
    <w:rsid w:val="00B841E9"/>
    <w:rsid w:val="00B84A53"/>
    <w:rsid w:val="00B84CD5"/>
    <w:rsid w:val="00B84DD4"/>
    <w:rsid w:val="00B84F9F"/>
    <w:rsid w:val="00B84FF1"/>
    <w:rsid w:val="00B85096"/>
    <w:rsid w:val="00B850B1"/>
    <w:rsid w:val="00B85399"/>
    <w:rsid w:val="00B859FC"/>
    <w:rsid w:val="00B85AF0"/>
    <w:rsid w:val="00B85C43"/>
    <w:rsid w:val="00B85DD7"/>
    <w:rsid w:val="00B85F70"/>
    <w:rsid w:val="00B861FC"/>
    <w:rsid w:val="00B8631C"/>
    <w:rsid w:val="00B864D4"/>
    <w:rsid w:val="00B8683F"/>
    <w:rsid w:val="00B86841"/>
    <w:rsid w:val="00B8698C"/>
    <w:rsid w:val="00B86B98"/>
    <w:rsid w:val="00B86C85"/>
    <w:rsid w:val="00B86CD7"/>
    <w:rsid w:val="00B87090"/>
    <w:rsid w:val="00B872D9"/>
    <w:rsid w:val="00B87C82"/>
    <w:rsid w:val="00B87D75"/>
    <w:rsid w:val="00B90012"/>
    <w:rsid w:val="00B901B5"/>
    <w:rsid w:val="00B9041E"/>
    <w:rsid w:val="00B904B0"/>
    <w:rsid w:val="00B9062C"/>
    <w:rsid w:val="00B9085C"/>
    <w:rsid w:val="00B90D94"/>
    <w:rsid w:val="00B90F65"/>
    <w:rsid w:val="00B9108E"/>
    <w:rsid w:val="00B91103"/>
    <w:rsid w:val="00B91278"/>
    <w:rsid w:val="00B913DC"/>
    <w:rsid w:val="00B917DA"/>
    <w:rsid w:val="00B91AB8"/>
    <w:rsid w:val="00B91BEC"/>
    <w:rsid w:val="00B91DA8"/>
    <w:rsid w:val="00B91ED7"/>
    <w:rsid w:val="00B920EE"/>
    <w:rsid w:val="00B92124"/>
    <w:rsid w:val="00B92356"/>
    <w:rsid w:val="00B92510"/>
    <w:rsid w:val="00B92B8A"/>
    <w:rsid w:val="00B92CF2"/>
    <w:rsid w:val="00B92E4C"/>
    <w:rsid w:val="00B92F56"/>
    <w:rsid w:val="00B92FC9"/>
    <w:rsid w:val="00B9301A"/>
    <w:rsid w:val="00B93267"/>
    <w:rsid w:val="00B933B5"/>
    <w:rsid w:val="00B93410"/>
    <w:rsid w:val="00B935C6"/>
    <w:rsid w:val="00B93782"/>
    <w:rsid w:val="00B93D42"/>
    <w:rsid w:val="00B93D59"/>
    <w:rsid w:val="00B93DF5"/>
    <w:rsid w:val="00B9410C"/>
    <w:rsid w:val="00B943D7"/>
    <w:rsid w:val="00B94475"/>
    <w:rsid w:val="00B94664"/>
    <w:rsid w:val="00B9469E"/>
    <w:rsid w:val="00B946A0"/>
    <w:rsid w:val="00B94820"/>
    <w:rsid w:val="00B948B1"/>
    <w:rsid w:val="00B94AC6"/>
    <w:rsid w:val="00B94BAE"/>
    <w:rsid w:val="00B94C87"/>
    <w:rsid w:val="00B94D3E"/>
    <w:rsid w:val="00B94E14"/>
    <w:rsid w:val="00B95073"/>
    <w:rsid w:val="00B950D7"/>
    <w:rsid w:val="00B9554A"/>
    <w:rsid w:val="00B95AC1"/>
    <w:rsid w:val="00B95EC0"/>
    <w:rsid w:val="00B9639A"/>
    <w:rsid w:val="00B9650C"/>
    <w:rsid w:val="00B96542"/>
    <w:rsid w:val="00B96614"/>
    <w:rsid w:val="00B9683A"/>
    <w:rsid w:val="00B96871"/>
    <w:rsid w:val="00B968EB"/>
    <w:rsid w:val="00B96F33"/>
    <w:rsid w:val="00B97016"/>
    <w:rsid w:val="00B9729A"/>
    <w:rsid w:val="00B9757F"/>
    <w:rsid w:val="00B97635"/>
    <w:rsid w:val="00B9763E"/>
    <w:rsid w:val="00B976C3"/>
    <w:rsid w:val="00B976DE"/>
    <w:rsid w:val="00B9773F"/>
    <w:rsid w:val="00B97AD5"/>
    <w:rsid w:val="00B97BC6"/>
    <w:rsid w:val="00BA0262"/>
    <w:rsid w:val="00BA02B0"/>
    <w:rsid w:val="00BA042C"/>
    <w:rsid w:val="00BA0442"/>
    <w:rsid w:val="00BA044F"/>
    <w:rsid w:val="00BA0473"/>
    <w:rsid w:val="00BA0487"/>
    <w:rsid w:val="00BA06D1"/>
    <w:rsid w:val="00BA0739"/>
    <w:rsid w:val="00BA08EB"/>
    <w:rsid w:val="00BA09E6"/>
    <w:rsid w:val="00BA0D19"/>
    <w:rsid w:val="00BA0DD7"/>
    <w:rsid w:val="00BA0E58"/>
    <w:rsid w:val="00BA10C7"/>
    <w:rsid w:val="00BA11F4"/>
    <w:rsid w:val="00BA138D"/>
    <w:rsid w:val="00BA15AF"/>
    <w:rsid w:val="00BA166F"/>
    <w:rsid w:val="00BA16E3"/>
    <w:rsid w:val="00BA1792"/>
    <w:rsid w:val="00BA17DE"/>
    <w:rsid w:val="00BA1936"/>
    <w:rsid w:val="00BA199E"/>
    <w:rsid w:val="00BA1AD2"/>
    <w:rsid w:val="00BA1C47"/>
    <w:rsid w:val="00BA1C87"/>
    <w:rsid w:val="00BA1D4B"/>
    <w:rsid w:val="00BA1E9D"/>
    <w:rsid w:val="00BA265C"/>
    <w:rsid w:val="00BA26C8"/>
    <w:rsid w:val="00BA2844"/>
    <w:rsid w:val="00BA2A59"/>
    <w:rsid w:val="00BA2B46"/>
    <w:rsid w:val="00BA2CF0"/>
    <w:rsid w:val="00BA2DF8"/>
    <w:rsid w:val="00BA31E5"/>
    <w:rsid w:val="00BA3531"/>
    <w:rsid w:val="00BA3542"/>
    <w:rsid w:val="00BA37EE"/>
    <w:rsid w:val="00BA398E"/>
    <w:rsid w:val="00BA39F4"/>
    <w:rsid w:val="00BA3AB4"/>
    <w:rsid w:val="00BA3B96"/>
    <w:rsid w:val="00BA3DB5"/>
    <w:rsid w:val="00BA3E29"/>
    <w:rsid w:val="00BA3EDE"/>
    <w:rsid w:val="00BA4038"/>
    <w:rsid w:val="00BA4561"/>
    <w:rsid w:val="00BA4641"/>
    <w:rsid w:val="00BA468C"/>
    <w:rsid w:val="00BA4695"/>
    <w:rsid w:val="00BA4742"/>
    <w:rsid w:val="00BA47AB"/>
    <w:rsid w:val="00BA490C"/>
    <w:rsid w:val="00BA4A88"/>
    <w:rsid w:val="00BA4BCF"/>
    <w:rsid w:val="00BA4C7F"/>
    <w:rsid w:val="00BA4CB3"/>
    <w:rsid w:val="00BA4DDD"/>
    <w:rsid w:val="00BA5603"/>
    <w:rsid w:val="00BA56C7"/>
    <w:rsid w:val="00BA5838"/>
    <w:rsid w:val="00BA5D10"/>
    <w:rsid w:val="00BA5D19"/>
    <w:rsid w:val="00BA5E08"/>
    <w:rsid w:val="00BA5EAD"/>
    <w:rsid w:val="00BA5EB6"/>
    <w:rsid w:val="00BA5F7D"/>
    <w:rsid w:val="00BA6077"/>
    <w:rsid w:val="00BA60D6"/>
    <w:rsid w:val="00BA6328"/>
    <w:rsid w:val="00BA6355"/>
    <w:rsid w:val="00BA67A0"/>
    <w:rsid w:val="00BA6899"/>
    <w:rsid w:val="00BA68F0"/>
    <w:rsid w:val="00BA69A9"/>
    <w:rsid w:val="00BA6BBE"/>
    <w:rsid w:val="00BA6D10"/>
    <w:rsid w:val="00BA6E1B"/>
    <w:rsid w:val="00BA6FCD"/>
    <w:rsid w:val="00BA7477"/>
    <w:rsid w:val="00BA747D"/>
    <w:rsid w:val="00BA7666"/>
    <w:rsid w:val="00BA79C2"/>
    <w:rsid w:val="00BA7B23"/>
    <w:rsid w:val="00BA7E99"/>
    <w:rsid w:val="00BB005F"/>
    <w:rsid w:val="00BB03B2"/>
    <w:rsid w:val="00BB042B"/>
    <w:rsid w:val="00BB088D"/>
    <w:rsid w:val="00BB0B05"/>
    <w:rsid w:val="00BB0D82"/>
    <w:rsid w:val="00BB0EDE"/>
    <w:rsid w:val="00BB139E"/>
    <w:rsid w:val="00BB13B0"/>
    <w:rsid w:val="00BB1698"/>
    <w:rsid w:val="00BB17C9"/>
    <w:rsid w:val="00BB1A9C"/>
    <w:rsid w:val="00BB1B26"/>
    <w:rsid w:val="00BB1F0E"/>
    <w:rsid w:val="00BB2083"/>
    <w:rsid w:val="00BB20D4"/>
    <w:rsid w:val="00BB22A5"/>
    <w:rsid w:val="00BB23EC"/>
    <w:rsid w:val="00BB25AC"/>
    <w:rsid w:val="00BB25CF"/>
    <w:rsid w:val="00BB29D1"/>
    <w:rsid w:val="00BB2ADA"/>
    <w:rsid w:val="00BB2CAD"/>
    <w:rsid w:val="00BB2D7E"/>
    <w:rsid w:val="00BB2FBC"/>
    <w:rsid w:val="00BB3083"/>
    <w:rsid w:val="00BB310E"/>
    <w:rsid w:val="00BB3139"/>
    <w:rsid w:val="00BB31FC"/>
    <w:rsid w:val="00BB32AF"/>
    <w:rsid w:val="00BB3398"/>
    <w:rsid w:val="00BB33AD"/>
    <w:rsid w:val="00BB34D4"/>
    <w:rsid w:val="00BB354A"/>
    <w:rsid w:val="00BB39B1"/>
    <w:rsid w:val="00BB3E1C"/>
    <w:rsid w:val="00BB3F26"/>
    <w:rsid w:val="00BB3FD0"/>
    <w:rsid w:val="00BB3FD5"/>
    <w:rsid w:val="00BB442A"/>
    <w:rsid w:val="00BB44EF"/>
    <w:rsid w:val="00BB4545"/>
    <w:rsid w:val="00BB45D4"/>
    <w:rsid w:val="00BB4686"/>
    <w:rsid w:val="00BB46F2"/>
    <w:rsid w:val="00BB4A18"/>
    <w:rsid w:val="00BB4F29"/>
    <w:rsid w:val="00BB50B6"/>
    <w:rsid w:val="00BB53D4"/>
    <w:rsid w:val="00BB53F3"/>
    <w:rsid w:val="00BB5533"/>
    <w:rsid w:val="00BB568F"/>
    <w:rsid w:val="00BB573F"/>
    <w:rsid w:val="00BB5776"/>
    <w:rsid w:val="00BB5892"/>
    <w:rsid w:val="00BB5B8C"/>
    <w:rsid w:val="00BB5F48"/>
    <w:rsid w:val="00BB6A3C"/>
    <w:rsid w:val="00BB6ECB"/>
    <w:rsid w:val="00BB7206"/>
    <w:rsid w:val="00BB72BD"/>
    <w:rsid w:val="00BB73D5"/>
    <w:rsid w:val="00BB77A9"/>
    <w:rsid w:val="00BB78BC"/>
    <w:rsid w:val="00BB7917"/>
    <w:rsid w:val="00BB7A52"/>
    <w:rsid w:val="00BB7CD7"/>
    <w:rsid w:val="00BB7D46"/>
    <w:rsid w:val="00BB7E89"/>
    <w:rsid w:val="00BB7E8F"/>
    <w:rsid w:val="00BC0052"/>
    <w:rsid w:val="00BC0133"/>
    <w:rsid w:val="00BC08ED"/>
    <w:rsid w:val="00BC0B7B"/>
    <w:rsid w:val="00BC0BDD"/>
    <w:rsid w:val="00BC0BFC"/>
    <w:rsid w:val="00BC0C3A"/>
    <w:rsid w:val="00BC0D75"/>
    <w:rsid w:val="00BC11DB"/>
    <w:rsid w:val="00BC15AA"/>
    <w:rsid w:val="00BC1791"/>
    <w:rsid w:val="00BC1A5C"/>
    <w:rsid w:val="00BC1AF0"/>
    <w:rsid w:val="00BC1B7A"/>
    <w:rsid w:val="00BC1B83"/>
    <w:rsid w:val="00BC1B85"/>
    <w:rsid w:val="00BC1E17"/>
    <w:rsid w:val="00BC2003"/>
    <w:rsid w:val="00BC20D2"/>
    <w:rsid w:val="00BC2687"/>
    <w:rsid w:val="00BC291A"/>
    <w:rsid w:val="00BC2D30"/>
    <w:rsid w:val="00BC2F84"/>
    <w:rsid w:val="00BC3642"/>
    <w:rsid w:val="00BC3E27"/>
    <w:rsid w:val="00BC3E4C"/>
    <w:rsid w:val="00BC401C"/>
    <w:rsid w:val="00BC40D1"/>
    <w:rsid w:val="00BC44C3"/>
    <w:rsid w:val="00BC47BE"/>
    <w:rsid w:val="00BC47DF"/>
    <w:rsid w:val="00BC481B"/>
    <w:rsid w:val="00BC4B4B"/>
    <w:rsid w:val="00BC4BC5"/>
    <w:rsid w:val="00BC4F9E"/>
    <w:rsid w:val="00BC51E5"/>
    <w:rsid w:val="00BC57D0"/>
    <w:rsid w:val="00BC5AA2"/>
    <w:rsid w:val="00BC5AB7"/>
    <w:rsid w:val="00BC5B50"/>
    <w:rsid w:val="00BC5DF9"/>
    <w:rsid w:val="00BC6488"/>
    <w:rsid w:val="00BC6591"/>
    <w:rsid w:val="00BC65B8"/>
    <w:rsid w:val="00BC6719"/>
    <w:rsid w:val="00BC67CC"/>
    <w:rsid w:val="00BC6847"/>
    <w:rsid w:val="00BC68A6"/>
    <w:rsid w:val="00BC68F5"/>
    <w:rsid w:val="00BC6C7A"/>
    <w:rsid w:val="00BC6F76"/>
    <w:rsid w:val="00BC727C"/>
    <w:rsid w:val="00BC727E"/>
    <w:rsid w:val="00BC755F"/>
    <w:rsid w:val="00BC789E"/>
    <w:rsid w:val="00BC7DC8"/>
    <w:rsid w:val="00BC7EA1"/>
    <w:rsid w:val="00BC7ECF"/>
    <w:rsid w:val="00BD00C7"/>
    <w:rsid w:val="00BD0326"/>
    <w:rsid w:val="00BD04D4"/>
    <w:rsid w:val="00BD067C"/>
    <w:rsid w:val="00BD0786"/>
    <w:rsid w:val="00BD08F5"/>
    <w:rsid w:val="00BD095D"/>
    <w:rsid w:val="00BD095F"/>
    <w:rsid w:val="00BD0B3E"/>
    <w:rsid w:val="00BD0E5C"/>
    <w:rsid w:val="00BD1160"/>
    <w:rsid w:val="00BD147D"/>
    <w:rsid w:val="00BD192C"/>
    <w:rsid w:val="00BD1B1B"/>
    <w:rsid w:val="00BD1BB6"/>
    <w:rsid w:val="00BD1E6A"/>
    <w:rsid w:val="00BD21F5"/>
    <w:rsid w:val="00BD265D"/>
    <w:rsid w:val="00BD266A"/>
    <w:rsid w:val="00BD268B"/>
    <w:rsid w:val="00BD2858"/>
    <w:rsid w:val="00BD28B8"/>
    <w:rsid w:val="00BD2B31"/>
    <w:rsid w:val="00BD2B56"/>
    <w:rsid w:val="00BD2B5B"/>
    <w:rsid w:val="00BD2BC6"/>
    <w:rsid w:val="00BD2D15"/>
    <w:rsid w:val="00BD30A8"/>
    <w:rsid w:val="00BD34A8"/>
    <w:rsid w:val="00BD371D"/>
    <w:rsid w:val="00BD3870"/>
    <w:rsid w:val="00BD3963"/>
    <w:rsid w:val="00BD3DC4"/>
    <w:rsid w:val="00BD3E6D"/>
    <w:rsid w:val="00BD4236"/>
    <w:rsid w:val="00BD4244"/>
    <w:rsid w:val="00BD4268"/>
    <w:rsid w:val="00BD45E7"/>
    <w:rsid w:val="00BD4B11"/>
    <w:rsid w:val="00BD4B37"/>
    <w:rsid w:val="00BD4BB3"/>
    <w:rsid w:val="00BD4EB3"/>
    <w:rsid w:val="00BD5085"/>
    <w:rsid w:val="00BD50DD"/>
    <w:rsid w:val="00BD51D7"/>
    <w:rsid w:val="00BD59C4"/>
    <w:rsid w:val="00BD5DB2"/>
    <w:rsid w:val="00BD5F4C"/>
    <w:rsid w:val="00BD64BD"/>
    <w:rsid w:val="00BD65AC"/>
    <w:rsid w:val="00BD65B5"/>
    <w:rsid w:val="00BD6A55"/>
    <w:rsid w:val="00BD6BBC"/>
    <w:rsid w:val="00BD6C2E"/>
    <w:rsid w:val="00BD6EA4"/>
    <w:rsid w:val="00BD702B"/>
    <w:rsid w:val="00BD726B"/>
    <w:rsid w:val="00BD75B4"/>
    <w:rsid w:val="00BD7626"/>
    <w:rsid w:val="00BD76EE"/>
    <w:rsid w:val="00BD78F0"/>
    <w:rsid w:val="00BD79C0"/>
    <w:rsid w:val="00BD79E1"/>
    <w:rsid w:val="00BD7CA4"/>
    <w:rsid w:val="00BD7CAA"/>
    <w:rsid w:val="00BE0252"/>
    <w:rsid w:val="00BE0565"/>
    <w:rsid w:val="00BE09E2"/>
    <w:rsid w:val="00BE0B56"/>
    <w:rsid w:val="00BE10F9"/>
    <w:rsid w:val="00BE164F"/>
    <w:rsid w:val="00BE19FF"/>
    <w:rsid w:val="00BE20A8"/>
    <w:rsid w:val="00BE2237"/>
    <w:rsid w:val="00BE22D2"/>
    <w:rsid w:val="00BE22D6"/>
    <w:rsid w:val="00BE2316"/>
    <w:rsid w:val="00BE266C"/>
    <w:rsid w:val="00BE27B6"/>
    <w:rsid w:val="00BE2912"/>
    <w:rsid w:val="00BE29A1"/>
    <w:rsid w:val="00BE2D7B"/>
    <w:rsid w:val="00BE2DD8"/>
    <w:rsid w:val="00BE3635"/>
    <w:rsid w:val="00BE3785"/>
    <w:rsid w:val="00BE38B7"/>
    <w:rsid w:val="00BE3F5F"/>
    <w:rsid w:val="00BE4AA0"/>
    <w:rsid w:val="00BE4B2D"/>
    <w:rsid w:val="00BE4C2A"/>
    <w:rsid w:val="00BE4CD2"/>
    <w:rsid w:val="00BE4E73"/>
    <w:rsid w:val="00BE528A"/>
    <w:rsid w:val="00BE52DF"/>
    <w:rsid w:val="00BE53A2"/>
    <w:rsid w:val="00BE58C1"/>
    <w:rsid w:val="00BE58E3"/>
    <w:rsid w:val="00BE597F"/>
    <w:rsid w:val="00BE621F"/>
    <w:rsid w:val="00BE6239"/>
    <w:rsid w:val="00BE62C8"/>
    <w:rsid w:val="00BE6354"/>
    <w:rsid w:val="00BE65EA"/>
    <w:rsid w:val="00BE675D"/>
    <w:rsid w:val="00BE6BCD"/>
    <w:rsid w:val="00BE6D77"/>
    <w:rsid w:val="00BE74DE"/>
    <w:rsid w:val="00BE7513"/>
    <w:rsid w:val="00BE7963"/>
    <w:rsid w:val="00BE7B67"/>
    <w:rsid w:val="00BE7BDC"/>
    <w:rsid w:val="00BE7C2F"/>
    <w:rsid w:val="00BE7EDC"/>
    <w:rsid w:val="00BF0044"/>
    <w:rsid w:val="00BF0294"/>
    <w:rsid w:val="00BF047B"/>
    <w:rsid w:val="00BF0499"/>
    <w:rsid w:val="00BF0618"/>
    <w:rsid w:val="00BF07F2"/>
    <w:rsid w:val="00BF086E"/>
    <w:rsid w:val="00BF089F"/>
    <w:rsid w:val="00BF0B57"/>
    <w:rsid w:val="00BF0C93"/>
    <w:rsid w:val="00BF103F"/>
    <w:rsid w:val="00BF1084"/>
    <w:rsid w:val="00BF14DE"/>
    <w:rsid w:val="00BF1701"/>
    <w:rsid w:val="00BF177B"/>
    <w:rsid w:val="00BF1A9A"/>
    <w:rsid w:val="00BF1CFB"/>
    <w:rsid w:val="00BF1E03"/>
    <w:rsid w:val="00BF1EAD"/>
    <w:rsid w:val="00BF2003"/>
    <w:rsid w:val="00BF207F"/>
    <w:rsid w:val="00BF20C8"/>
    <w:rsid w:val="00BF229B"/>
    <w:rsid w:val="00BF24F3"/>
    <w:rsid w:val="00BF27ED"/>
    <w:rsid w:val="00BF27FC"/>
    <w:rsid w:val="00BF2874"/>
    <w:rsid w:val="00BF2DDA"/>
    <w:rsid w:val="00BF2E38"/>
    <w:rsid w:val="00BF30DA"/>
    <w:rsid w:val="00BF335C"/>
    <w:rsid w:val="00BF37EE"/>
    <w:rsid w:val="00BF38B3"/>
    <w:rsid w:val="00BF3937"/>
    <w:rsid w:val="00BF3A28"/>
    <w:rsid w:val="00BF3B15"/>
    <w:rsid w:val="00BF3B55"/>
    <w:rsid w:val="00BF3B7E"/>
    <w:rsid w:val="00BF3B90"/>
    <w:rsid w:val="00BF4037"/>
    <w:rsid w:val="00BF4414"/>
    <w:rsid w:val="00BF451E"/>
    <w:rsid w:val="00BF474D"/>
    <w:rsid w:val="00BF4B45"/>
    <w:rsid w:val="00BF4B4C"/>
    <w:rsid w:val="00BF4D90"/>
    <w:rsid w:val="00BF546E"/>
    <w:rsid w:val="00BF55D6"/>
    <w:rsid w:val="00BF59A5"/>
    <w:rsid w:val="00BF59B1"/>
    <w:rsid w:val="00BF5A39"/>
    <w:rsid w:val="00BF5E1E"/>
    <w:rsid w:val="00BF5E71"/>
    <w:rsid w:val="00BF5EAC"/>
    <w:rsid w:val="00BF5EC4"/>
    <w:rsid w:val="00BF5F5C"/>
    <w:rsid w:val="00BF60D6"/>
    <w:rsid w:val="00BF623B"/>
    <w:rsid w:val="00BF62FC"/>
    <w:rsid w:val="00BF638E"/>
    <w:rsid w:val="00BF6507"/>
    <w:rsid w:val="00BF6620"/>
    <w:rsid w:val="00BF684A"/>
    <w:rsid w:val="00BF6895"/>
    <w:rsid w:val="00BF6B16"/>
    <w:rsid w:val="00BF6C0D"/>
    <w:rsid w:val="00BF7091"/>
    <w:rsid w:val="00BF7105"/>
    <w:rsid w:val="00BF71C2"/>
    <w:rsid w:val="00BF7227"/>
    <w:rsid w:val="00BF723F"/>
    <w:rsid w:val="00BF74AB"/>
    <w:rsid w:val="00BF7525"/>
    <w:rsid w:val="00BF77AE"/>
    <w:rsid w:val="00BF7993"/>
    <w:rsid w:val="00BF7BDA"/>
    <w:rsid w:val="00BF7BEC"/>
    <w:rsid w:val="00BF7D6C"/>
    <w:rsid w:val="00BF7FB7"/>
    <w:rsid w:val="00C00134"/>
    <w:rsid w:val="00C0019F"/>
    <w:rsid w:val="00C0021B"/>
    <w:rsid w:val="00C00810"/>
    <w:rsid w:val="00C0099D"/>
    <w:rsid w:val="00C00A81"/>
    <w:rsid w:val="00C00AA5"/>
    <w:rsid w:val="00C00CEF"/>
    <w:rsid w:val="00C00EBD"/>
    <w:rsid w:val="00C01338"/>
    <w:rsid w:val="00C013A7"/>
    <w:rsid w:val="00C0152A"/>
    <w:rsid w:val="00C01581"/>
    <w:rsid w:val="00C015A5"/>
    <w:rsid w:val="00C018F8"/>
    <w:rsid w:val="00C01A13"/>
    <w:rsid w:val="00C01AF7"/>
    <w:rsid w:val="00C01C58"/>
    <w:rsid w:val="00C02009"/>
    <w:rsid w:val="00C020D0"/>
    <w:rsid w:val="00C02391"/>
    <w:rsid w:val="00C02451"/>
    <w:rsid w:val="00C02512"/>
    <w:rsid w:val="00C02733"/>
    <w:rsid w:val="00C02CDE"/>
    <w:rsid w:val="00C02F28"/>
    <w:rsid w:val="00C02F81"/>
    <w:rsid w:val="00C03095"/>
    <w:rsid w:val="00C03975"/>
    <w:rsid w:val="00C03983"/>
    <w:rsid w:val="00C03AD5"/>
    <w:rsid w:val="00C03B6B"/>
    <w:rsid w:val="00C04276"/>
    <w:rsid w:val="00C04441"/>
    <w:rsid w:val="00C04463"/>
    <w:rsid w:val="00C04498"/>
    <w:rsid w:val="00C04715"/>
    <w:rsid w:val="00C04C4B"/>
    <w:rsid w:val="00C04C70"/>
    <w:rsid w:val="00C04E23"/>
    <w:rsid w:val="00C05035"/>
    <w:rsid w:val="00C051FA"/>
    <w:rsid w:val="00C0526D"/>
    <w:rsid w:val="00C052B2"/>
    <w:rsid w:val="00C05375"/>
    <w:rsid w:val="00C053E4"/>
    <w:rsid w:val="00C05791"/>
    <w:rsid w:val="00C05A9C"/>
    <w:rsid w:val="00C06474"/>
    <w:rsid w:val="00C06C78"/>
    <w:rsid w:val="00C06CED"/>
    <w:rsid w:val="00C06D1A"/>
    <w:rsid w:val="00C06F1D"/>
    <w:rsid w:val="00C06F70"/>
    <w:rsid w:val="00C07083"/>
    <w:rsid w:val="00C07474"/>
    <w:rsid w:val="00C076ED"/>
    <w:rsid w:val="00C07B38"/>
    <w:rsid w:val="00C07E70"/>
    <w:rsid w:val="00C1007C"/>
    <w:rsid w:val="00C10216"/>
    <w:rsid w:val="00C103A0"/>
    <w:rsid w:val="00C1054C"/>
    <w:rsid w:val="00C1075F"/>
    <w:rsid w:val="00C10929"/>
    <w:rsid w:val="00C10A92"/>
    <w:rsid w:val="00C10B2C"/>
    <w:rsid w:val="00C10DAE"/>
    <w:rsid w:val="00C10E92"/>
    <w:rsid w:val="00C11145"/>
    <w:rsid w:val="00C116DD"/>
    <w:rsid w:val="00C11B70"/>
    <w:rsid w:val="00C11BA2"/>
    <w:rsid w:val="00C11DA9"/>
    <w:rsid w:val="00C11EC7"/>
    <w:rsid w:val="00C121C2"/>
    <w:rsid w:val="00C122CB"/>
    <w:rsid w:val="00C125C9"/>
    <w:rsid w:val="00C12908"/>
    <w:rsid w:val="00C12A1E"/>
    <w:rsid w:val="00C12C11"/>
    <w:rsid w:val="00C12DA6"/>
    <w:rsid w:val="00C12DB2"/>
    <w:rsid w:val="00C13013"/>
    <w:rsid w:val="00C13686"/>
    <w:rsid w:val="00C136FF"/>
    <w:rsid w:val="00C13731"/>
    <w:rsid w:val="00C13945"/>
    <w:rsid w:val="00C1398E"/>
    <w:rsid w:val="00C13D78"/>
    <w:rsid w:val="00C13DC6"/>
    <w:rsid w:val="00C13E99"/>
    <w:rsid w:val="00C1418A"/>
    <w:rsid w:val="00C14243"/>
    <w:rsid w:val="00C14412"/>
    <w:rsid w:val="00C14A00"/>
    <w:rsid w:val="00C14CBE"/>
    <w:rsid w:val="00C14EC0"/>
    <w:rsid w:val="00C155E7"/>
    <w:rsid w:val="00C15863"/>
    <w:rsid w:val="00C15A20"/>
    <w:rsid w:val="00C15B68"/>
    <w:rsid w:val="00C15B6D"/>
    <w:rsid w:val="00C15E00"/>
    <w:rsid w:val="00C15E32"/>
    <w:rsid w:val="00C15F8F"/>
    <w:rsid w:val="00C1607C"/>
    <w:rsid w:val="00C16278"/>
    <w:rsid w:val="00C169EF"/>
    <w:rsid w:val="00C16A10"/>
    <w:rsid w:val="00C16A74"/>
    <w:rsid w:val="00C16CBD"/>
    <w:rsid w:val="00C171A3"/>
    <w:rsid w:val="00C172FF"/>
    <w:rsid w:val="00C17479"/>
    <w:rsid w:val="00C17BCE"/>
    <w:rsid w:val="00C17F62"/>
    <w:rsid w:val="00C17FA9"/>
    <w:rsid w:val="00C2011E"/>
    <w:rsid w:val="00C20167"/>
    <w:rsid w:val="00C20195"/>
    <w:rsid w:val="00C20710"/>
    <w:rsid w:val="00C209AF"/>
    <w:rsid w:val="00C20F5B"/>
    <w:rsid w:val="00C215AC"/>
    <w:rsid w:val="00C21A60"/>
    <w:rsid w:val="00C21BA9"/>
    <w:rsid w:val="00C21D28"/>
    <w:rsid w:val="00C22043"/>
    <w:rsid w:val="00C221DB"/>
    <w:rsid w:val="00C2242E"/>
    <w:rsid w:val="00C22AE2"/>
    <w:rsid w:val="00C22DBF"/>
    <w:rsid w:val="00C2321D"/>
    <w:rsid w:val="00C232B5"/>
    <w:rsid w:val="00C23859"/>
    <w:rsid w:val="00C23A3C"/>
    <w:rsid w:val="00C23D88"/>
    <w:rsid w:val="00C23DF4"/>
    <w:rsid w:val="00C24139"/>
    <w:rsid w:val="00C2417C"/>
    <w:rsid w:val="00C24400"/>
    <w:rsid w:val="00C2440F"/>
    <w:rsid w:val="00C24410"/>
    <w:rsid w:val="00C24416"/>
    <w:rsid w:val="00C244B3"/>
    <w:rsid w:val="00C244F8"/>
    <w:rsid w:val="00C24675"/>
    <w:rsid w:val="00C24771"/>
    <w:rsid w:val="00C24AC3"/>
    <w:rsid w:val="00C24B1C"/>
    <w:rsid w:val="00C24CDB"/>
    <w:rsid w:val="00C24EA8"/>
    <w:rsid w:val="00C25157"/>
    <w:rsid w:val="00C2536E"/>
    <w:rsid w:val="00C25589"/>
    <w:rsid w:val="00C259C9"/>
    <w:rsid w:val="00C25AF5"/>
    <w:rsid w:val="00C25CE6"/>
    <w:rsid w:val="00C25DEA"/>
    <w:rsid w:val="00C25E05"/>
    <w:rsid w:val="00C26129"/>
    <w:rsid w:val="00C26197"/>
    <w:rsid w:val="00C2630A"/>
    <w:rsid w:val="00C264B3"/>
    <w:rsid w:val="00C26593"/>
    <w:rsid w:val="00C266B6"/>
    <w:rsid w:val="00C26BA3"/>
    <w:rsid w:val="00C26D65"/>
    <w:rsid w:val="00C26E6D"/>
    <w:rsid w:val="00C27186"/>
    <w:rsid w:val="00C27237"/>
    <w:rsid w:val="00C27887"/>
    <w:rsid w:val="00C27932"/>
    <w:rsid w:val="00C27AB3"/>
    <w:rsid w:val="00C27D7C"/>
    <w:rsid w:val="00C27E0D"/>
    <w:rsid w:val="00C30047"/>
    <w:rsid w:val="00C306A0"/>
    <w:rsid w:val="00C308C3"/>
    <w:rsid w:val="00C30C37"/>
    <w:rsid w:val="00C30F03"/>
    <w:rsid w:val="00C310E8"/>
    <w:rsid w:val="00C31309"/>
    <w:rsid w:val="00C31AB4"/>
    <w:rsid w:val="00C31D27"/>
    <w:rsid w:val="00C31FF3"/>
    <w:rsid w:val="00C32169"/>
    <w:rsid w:val="00C326F1"/>
    <w:rsid w:val="00C329BE"/>
    <w:rsid w:val="00C32F88"/>
    <w:rsid w:val="00C3300E"/>
    <w:rsid w:val="00C33095"/>
    <w:rsid w:val="00C33114"/>
    <w:rsid w:val="00C333F7"/>
    <w:rsid w:val="00C334A4"/>
    <w:rsid w:val="00C3388A"/>
    <w:rsid w:val="00C33CB9"/>
    <w:rsid w:val="00C33EAC"/>
    <w:rsid w:val="00C33F09"/>
    <w:rsid w:val="00C33FAC"/>
    <w:rsid w:val="00C341B7"/>
    <w:rsid w:val="00C344E8"/>
    <w:rsid w:val="00C34B68"/>
    <w:rsid w:val="00C34ED0"/>
    <w:rsid w:val="00C350CF"/>
    <w:rsid w:val="00C351AF"/>
    <w:rsid w:val="00C352A3"/>
    <w:rsid w:val="00C353FB"/>
    <w:rsid w:val="00C35582"/>
    <w:rsid w:val="00C35878"/>
    <w:rsid w:val="00C35A05"/>
    <w:rsid w:val="00C35A8E"/>
    <w:rsid w:val="00C35B4B"/>
    <w:rsid w:val="00C360B0"/>
    <w:rsid w:val="00C36148"/>
    <w:rsid w:val="00C366D5"/>
    <w:rsid w:val="00C368AA"/>
    <w:rsid w:val="00C369E5"/>
    <w:rsid w:val="00C36A0B"/>
    <w:rsid w:val="00C36A91"/>
    <w:rsid w:val="00C36B09"/>
    <w:rsid w:val="00C36E96"/>
    <w:rsid w:val="00C36F52"/>
    <w:rsid w:val="00C36FF3"/>
    <w:rsid w:val="00C373BE"/>
    <w:rsid w:val="00C37635"/>
    <w:rsid w:val="00C37AEE"/>
    <w:rsid w:val="00C37C88"/>
    <w:rsid w:val="00C37D66"/>
    <w:rsid w:val="00C37DCD"/>
    <w:rsid w:val="00C37F31"/>
    <w:rsid w:val="00C37F88"/>
    <w:rsid w:val="00C40185"/>
    <w:rsid w:val="00C4032F"/>
    <w:rsid w:val="00C40344"/>
    <w:rsid w:val="00C405EA"/>
    <w:rsid w:val="00C408B1"/>
    <w:rsid w:val="00C40A2D"/>
    <w:rsid w:val="00C40DD2"/>
    <w:rsid w:val="00C4154C"/>
    <w:rsid w:val="00C418BF"/>
    <w:rsid w:val="00C41D0F"/>
    <w:rsid w:val="00C4209C"/>
    <w:rsid w:val="00C420C5"/>
    <w:rsid w:val="00C42655"/>
    <w:rsid w:val="00C42BED"/>
    <w:rsid w:val="00C42D6E"/>
    <w:rsid w:val="00C42F27"/>
    <w:rsid w:val="00C4305D"/>
    <w:rsid w:val="00C43402"/>
    <w:rsid w:val="00C43698"/>
    <w:rsid w:val="00C437F8"/>
    <w:rsid w:val="00C43872"/>
    <w:rsid w:val="00C438D4"/>
    <w:rsid w:val="00C43AFB"/>
    <w:rsid w:val="00C43BD1"/>
    <w:rsid w:val="00C43C18"/>
    <w:rsid w:val="00C440CA"/>
    <w:rsid w:val="00C44289"/>
    <w:rsid w:val="00C445A7"/>
    <w:rsid w:val="00C447A4"/>
    <w:rsid w:val="00C448F5"/>
    <w:rsid w:val="00C44978"/>
    <w:rsid w:val="00C44B56"/>
    <w:rsid w:val="00C44B7F"/>
    <w:rsid w:val="00C44BAE"/>
    <w:rsid w:val="00C44D47"/>
    <w:rsid w:val="00C44FB6"/>
    <w:rsid w:val="00C450A6"/>
    <w:rsid w:val="00C452AD"/>
    <w:rsid w:val="00C4535D"/>
    <w:rsid w:val="00C4554E"/>
    <w:rsid w:val="00C457C9"/>
    <w:rsid w:val="00C45B35"/>
    <w:rsid w:val="00C45B38"/>
    <w:rsid w:val="00C45CA2"/>
    <w:rsid w:val="00C45DC3"/>
    <w:rsid w:val="00C45F09"/>
    <w:rsid w:val="00C46070"/>
    <w:rsid w:val="00C461A4"/>
    <w:rsid w:val="00C46517"/>
    <w:rsid w:val="00C465F9"/>
    <w:rsid w:val="00C467D6"/>
    <w:rsid w:val="00C46916"/>
    <w:rsid w:val="00C472CB"/>
    <w:rsid w:val="00C47477"/>
    <w:rsid w:val="00C47483"/>
    <w:rsid w:val="00C47C1B"/>
    <w:rsid w:val="00C502A4"/>
    <w:rsid w:val="00C502EB"/>
    <w:rsid w:val="00C504C2"/>
    <w:rsid w:val="00C506E1"/>
    <w:rsid w:val="00C50A14"/>
    <w:rsid w:val="00C50ED0"/>
    <w:rsid w:val="00C50F0D"/>
    <w:rsid w:val="00C50F77"/>
    <w:rsid w:val="00C5101C"/>
    <w:rsid w:val="00C512E2"/>
    <w:rsid w:val="00C51365"/>
    <w:rsid w:val="00C51443"/>
    <w:rsid w:val="00C51558"/>
    <w:rsid w:val="00C51595"/>
    <w:rsid w:val="00C51632"/>
    <w:rsid w:val="00C516CA"/>
    <w:rsid w:val="00C51E50"/>
    <w:rsid w:val="00C52180"/>
    <w:rsid w:val="00C521E3"/>
    <w:rsid w:val="00C52224"/>
    <w:rsid w:val="00C52687"/>
    <w:rsid w:val="00C527E4"/>
    <w:rsid w:val="00C52C29"/>
    <w:rsid w:val="00C52E82"/>
    <w:rsid w:val="00C52F17"/>
    <w:rsid w:val="00C52F39"/>
    <w:rsid w:val="00C52FB9"/>
    <w:rsid w:val="00C532E3"/>
    <w:rsid w:val="00C5348E"/>
    <w:rsid w:val="00C5363F"/>
    <w:rsid w:val="00C53704"/>
    <w:rsid w:val="00C538EB"/>
    <w:rsid w:val="00C53CC7"/>
    <w:rsid w:val="00C53E4B"/>
    <w:rsid w:val="00C541E4"/>
    <w:rsid w:val="00C5422F"/>
    <w:rsid w:val="00C5425B"/>
    <w:rsid w:val="00C54539"/>
    <w:rsid w:val="00C54582"/>
    <w:rsid w:val="00C54694"/>
    <w:rsid w:val="00C5476B"/>
    <w:rsid w:val="00C548C2"/>
    <w:rsid w:val="00C548FB"/>
    <w:rsid w:val="00C551EA"/>
    <w:rsid w:val="00C5537F"/>
    <w:rsid w:val="00C55749"/>
    <w:rsid w:val="00C557BF"/>
    <w:rsid w:val="00C55E10"/>
    <w:rsid w:val="00C55F16"/>
    <w:rsid w:val="00C55F48"/>
    <w:rsid w:val="00C55FAE"/>
    <w:rsid w:val="00C5607D"/>
    <w:rsid w:val="00C567E5"/>
    <w:rsid w:val="00C5697B"/>
    <w:rsid w:val="00C56992"/>
    <w:rsid w:val="00C56A46"/>
    <w:rsid w:val="00C56D30"/>
    <w:rsid w:val="00C56D35"/>
    <w:rsid w:val="00C56D91"/>
    <w:rsid w:val="00C56DB7"/>
    <w:rsid w:val="00C56FD5"/>
    <w:rsid w:val="00C572B6"/>
    <w:rsid w:val="00C57472"/>
    <w:rsid w:val="00C57671"/>
    <w:rsid w:val="00C57BCE"/>
    <w:rsid w:val="00C57D39"/>
    <w:rsid w:val="00C57FD5"/>
    <w:rsid w:val="00C60197"/>
    <w:rsid w:val="00C601DE"/>
    <w:rsid w:val="00C60638"/>
    <w:rsid w:val="00C60A61"/>
    <w:rsid w:val="00C60BD0"/>
    <w:rsid w:val="00C60E1A"/>
    <w:rsid w:val="00C61005"/>
    <w:rsid w:val="00C611AF"/>
    <w:rsid w:val="00C61C80"/>
    <w:rsid w:val="00C61CBD"/>
    <w:rsid w:val="00C61D0D"/>
    <w:rsid w:val="00C61E14"/>
    <w:rsid w:val="00C622A2"/>
    <w:rsid w:val="00C62C30"/>
    <w:rsid w:val="00C631F0"/>
    <w:rsid w:val="00C6327D"/>
    <w:rsid w:val="00C633AE"/>
    <w:rsid w:val="00C6363D"/>
    <w:rsid w:val="00C6386D"/>
    <w:rsid w:val="00C63ADD"/>
    <w:rsid w:val="00C63B76"/>
    <w:rsid w:val="00C63BC8"/>
    <w:rsid w:val="00C63C8C"/>
    <w:rsid w:val="00C63D50"/>
    <w:rsid w:val="00C63E6A"/>
    <w:rsid w:val="00C640A6"/>
    <w:rsid w:val="00C640F7"/>
    <w:rsid w:val="00C64127"/>
    <w:rsid w:val="00C641EC"/>
    <w:rsid w:val="00C64381"/>
    <w:rsid w:val="00C643F8"/>
    <w:rsid w:val="00C64438"/>
    <w:rsid w:val="00C644B5"/>
    <w:rsid w:val="00C64686"/>
    <w:rsid w:val="00C64940"/>
    <w:rsid w:val="00C64A49"/>
    <w:rsid w:val="00C64B5B"/>
    <w:rsid w:val="00C64CC2"/>
    <w:rsid w:val="00C64D74"/>
    <w:rsid w:val="00C64DAD"/>
    <w:rsid w:val="00C64DF8"/>
    <w:rsid w:val="00C6504D"/>
    <w:rsid w:val="00C65215"/>
    <w:rsid w:val="00C65382"/>
    <w:rsid w:val="00C653B2"/>
    <w:rsid w:val="00C653E7"/>
    <w:rsid w:val="00C6560A"/>
    <w:rsid w:val="00C65715"/>
    <w:rsid w:val="00C65A8B"/>
    <w:rsid w:val="00C65A9F"/>
    <w:rsid w:val="00C65CEA"/>
    <w:rsid w:val="00C65D61"/>
    <w:rsid w:val="00C65DF8"/>
    <w:rsid w:val="00C65E42"/>
    <w:rsid w:val="00C65E47"/>
    <w:rsid w:val="00C65EC2"/>
    <w:rsid w:val="00C65F30"/>
    <w:rsid w:val="00C66470"/>
    <w:rsid w:val="00C664A0"/>
    <w:rsid w:val="00C66505"/>
    <w:rsid w:val="00C66520"/>
    <w:rsid w:val="00C66727"/>
    <w:rsid w:val="00C66890"/>
    <w:rsid w:val="00C66A09"/>
    <w:rsid w:val="00C670D7"/>
    <w:rsid w:val="00C67395"/>
    <w:rsid w:val="00C67A93"/>
    <w:rsid w:val="00C7003B"/>
    <w:rsid w:val="00C70046"/>
    <w:rsid w:val="00C70261"/>
    <w:rsid w:val="00C70353"/>
    <w:rsid w:val="00C70415"/>
    <w:rsid w:val="00C7058D"/>
    <w:rsid w:val="00C708C0"/>
    <w:rsid w:val="00C709FD"/>
    <w:rsid w:val="00C70DF0"/>
    <w:rsid w:val="00C70E1D"/>
    <w:rsid w:val="00C70ED1"/>
    <w:rsid w:val="00C7101D"/>
    <w:rsid w:val="00C7116D"/>
    <w:rsid w:val="00C71293"/>
    <w:rsid w:val="00C7148A"/>
    <w:rsid w:val="00C7158D"/>
    <w:rsid w:val="00C719B2"/>
    <w:rsid w:val="00C71BCF"/>
    <w:rsid w:val="00C7231C"/>
    <w:rsid w:val="00C724F4"/>
    <w:rsid w:val="00C72826"/>
    <w:rsid w:val="00C72BE4"/>
    <w:rsid w:val="00C72F76"/>
    <w:rsid w:val="00C735D6"/>
    <w:rsid w:val="00C735F1"/>
    <w:rsid w:val="00C7364A"/>
    <w:rsid w:val="00C7382F"/>
    <w:rsid w:val="00C738D2"/>
    <w:rsid w:val="00C73993"/>
    <w:rsid w:val="00C73A60"/>
    <w:rsid w:val="00C73C17"/>
    <w:rsid w:val="00C740AC"/>
    <w:rsid w:val="00C740DF"/>
    <w:rsid w:val="00C74D56"/>
    <w:rsid w:val="00C74E8C"/>
    <w:rsid w:val="00C74F40"/>
    <w:rsid w:val="00C75181"/>
    <w:rsid w:val="00C753CB"/>
    <w:rsid w:val="00C75577"/>
    <w:rsid w:val="00C75629"/>
    <w:rsid w:val="00C75C24"/>
    <w:rsid w:val="00C75CEF"/>
    <w:rsid w:val="00C75E99"/>
    <w:rsid w:val="00C762A2"/>
    <w:rsid w:val="00C769E2"/>
    <w:rsid w:val="00C76A6F"/>
    <w:rsid w:val="00C76C9F"/>
    <w:rsid w:val="00C76DC7"/>
    <w:rsid w:val="00C770DE"/>
    <w:rsid w:val="00C77143"/>
    <w:rsid w:val="00C77334"/>
    <w:rsid w:val="00C77793"/>
    <w:rsid w:val="00C77797"/>
    <w:rsid w:val="00C7793D"/>
    <w:rsid w:val="00C77D86"/>
    <w:rsid w:val="00C77E8F"/>
    <w:rsid w:val="00C77F45"/>
    <w:rsid w:val="00C77FEF"/>
    <w:rsid w:val="00C800D4"/>
    <w:rsid w:val="00C8023C"/>
    <w:rsid w:val="00C80329"/>
    <w:rsid w:val="00C8056B"/>
    <w:rsid w:val="00C80CAD"/>
    <w:rsid w:val="00C80D7D"/>
    <w:rsid w:val="00C80ED0"/>
    <w:rsid w:val="00C80EF2"/>
    <w:rsid w:val="00C80F80"/>
    <w:rsid w:val="00C8110A"/>
    <w:rsid w:val="00C81172"/>
    <w:rsid w:val="00C81266"/>
    <w:rsid w:val="00C814B5"/>
    <w:rsid w:val="00C8156F"/>
    <w:rsid w:val="00C81607"/>
    <w:rsid w:val="00C816AA"/>
    <w:rsid w:val="00C816FF"/>
    <w:rsid w:val="00C81CDC"/>
    <w:rsid w:val="00C81D86"/>
    <w:rsid w:val="00C81DD3"/>
    <w:rsid w:val="00C8200D"/>
    <w:rsid w:val="00C82124"/>
    <w:rsid w:val="00C82149"/>
    <w:rsid w:val="00C823C5"/>
    <w:rsid w:val="00C823FB"/>
    <w:rsid w:val="00C82467"/>
    <w:rsid w:val="00C83261"/>
    <w:rsid w:val="00C83435"/>
    <w:rsid w:val="00C8358A"/>
    <w:rsid w:val="00C836AE"/>
    <w:rsid w:val="00C837FA"/>
    <w:rsid w:val="00C83B88"/>
    <w:rsid w:val="00C84823"/>
    <w:rsid w:val="00C8495D"/>
    <w:rsid w:val="00C84A4D"/>
    <w:rsid w:val="00C84E1D"/>
    <w:rsid w:val="00C85138"/>
    <w:rsid w:val="00C8523E"/>
    <w:rsid w:val="00C856D3"/>
    <w:rsid w:val="00C85781"/>
    <w:rsid w:val="00C85890"/>
    <w:rsid w:val="00C8597A"/>
    <w:rsid w:val="00C85C05"/>
    <w:rsid w:val="00C86232"/>
    <w:rsid w:val="00C86318"/>
    <w:rsid w:val="00C864F8"/>
    <w:rsid w:val="00C86C61"/>
    <w:rsid w:val="00C86DA1"/>
    <w:rsid w:val="00C87051"/>
    <w:rsid w:val="00C8746B"/>
    <w:rsid w:val="00C874C3"/>
    <w:rsid w:val="00C876AA"/>
    <w:rsid w:val="00C877F3"/>
    <w:rsid w:val="00C87962"/>
    <w:rsid w:val="00C87CC8"/>
    <w:rsid w:val="00C87CCF"/>
    <w:rsid w:val="00C90241"/>
    <w:rsid w:val="00C902D6"/>
    <w:rsid w:val="00C9053B"/>
    <w:rsid w:val="00C907B0"/>
    <w:rsid w:val="00C909D0"/>
    <w:rsid w:val="00C90BD7"/>
    <w:rsid w:val="00C90F4F"/>
    <w:rsid w:val="00C91837"/>
    <w:rsid w:val="00C91B02"/>
    <w:rsid w:val="00C91C65"/>
    <w:rsid w:val="00C91CD3"/>
    <w:rsid w:val="00C91D0E"/>
    <w:rsid w:val="00C91EC1"/>
    <w:rsid w:val="00C91F2B"/>
    <w:rsid w:val="00C920E9"/>
    <w:rsid w:val="00C92712"/>
    <w:rsid w:val="00C9273A"/>
    <w:rsid w:val="00C92795"/>
    <w:rsid w:val="00C927B6"/>
    <w:rsid w:val="00C92902"/>
    <w:rsid w:val="00C92B93"/>
    <w:rsid w:val="00C92E02"/>
    <w:rsid w:val="00C92F1C"/>
    <w:rsid w:val="00C92F23"/>
    <w:rsid w:val="00C92F8A"/>
    <w:rsid w:val="00C93250"/>
    <w:rsid w:val="00C93928"/>
    <w:rsid w:val="00C93D58"/>
    <w:rsid w:val="00C94345"/>
    <w:rsid w:val="00C949EE"/>
    <w:rsid w:val="00C94AF6"/>
    <w:rsid w:val="00C94CD6"/>
    <w:rsid w:val="00C94E9C"/>
    <w:rsid w:val="00C95294"/>
    <w:rsid w:val="00C95628"/>
    <w:rsid w:val="00C9562D"/>
    <w:rsid w:val="00C95750"/>
    <w:rsid w:val="00C957BF"/>
    <w:rsid w:val="00C95AF1"/>
    <w:rsid w:val="00C95BBB"/>
    <w:rsid w:val="00C95C06"/>
    <w:rsid w:val="00C95EB8"/>
    <w:rsid w:val="00C96048"/>
    <w:rsid w:val="00C96372"/>
    <w:rsid w:val="00C963C9"/>
    <w:rsid w:val="00C964F2"/>
    <w:rsid w:val="00C96678"/>
    <w:rsid w:val="00C9698D"/>
    <w:rsid w:val="00C96B4A"/>
    <w:rsid w:val="00C9718D"/>
    <w:rsid w:val="00C97538"/>
    <w:rsid w:val="00C97619"/>
    <w:rsid w:val="00C9765C"/>
    <w:rsid w:val="00C97DFD"/>
    <w:rsid w:val="00CA0229"/>
    <w:rsid w:val="00CA022B"/>
    <w:rsid w:val="00CA03DF"/>
    <w:rsid w:val="00CA0896"/>
    <w:rsid w:val="00CA0A9D"/>
    <w:rsid w:val="00CA0B84"/>
    <w:rsid w:val="00CA0D2A"/>
    <w:rsid w:val="00CA10BC"/>
    <w:rsid w:val="00CA1211"/>
    <w:rsid w:val="00CA1386"/>
    <w:rsid w:val="00CA1478"/>
    <w:rsid w:val="00CA16DA"/>
    <w:rsid w:val="00CA1894"/>
    <w:rsid w:val="00CA19F2"/>
    <w:rsid w:val="00CA1C7D"/>
    <w:rsid w:val="00CA1D0A"/>
    <w:rsid w:val="00CA1D0B"/>
    <w:rsid w:val="00CA1FDA"/>
    <w:rsid w:val="00CA24EB"/>
    <w:rsid w:val="00CA25A9"/>
    <w:rsid w:val="00CA30DA"/>
    <w:rsid w:val="00CA31AB"/>
    <w:rsid w:val="00CA32D9"/>
    <w:rsid w:val="00CA3399"/>
    <w:rsid w:val="00CA36B8"/>
    <w:rsid w:val="00CA381D"/>
    <w:rsid w:val="00CA3908"/>
    <w:rsid w:val="00CA3D64"/>
    <w:rsid w:val="00CA3D7B"/>
    <w:rsid w:val="00CA3EA2"/>
    <w:rsid w:val="00CA3EF5"/>
    <w:rsid w:val="00CA400C"/>
    <w:rsid w:val="00CA414E"/>
    <w:rsid w:val="00CA4192"/>
    <w:rsid w:val="00CA4260"/>
    <w:rsid w:val="00CA4394"/>
    <w:rsid w:val="00CA467B"/>
    <w:rsid w:val="00CA4C43"/>
    <w:rsid w:val="00CA4D61"/>
    <w:rsid w:val="00CA5154"/>
    <w:rsid w:val="00CA53DC"/>
    <w:rsid w:val="00CA54D3"/>
    <w:rsid w:val="00CA5563"/>
    <w:rsid w:val="00CA5709"/>
    <w:rsid w:val="00CA59C2"/>
    <w:rsid w:val="00CA5A0A"/>
    <w:rsid w:val="00CA5E6A"/>
    <w:rsid w:val="00CA644A"/>
    <w:rsid w:val="00CA68F5"/>
    <w:rsid w:val="00CA6BCD"/>
    <w:rsid w:val="00CA6E13"/>
    <w:rsid w:val="00CA6F94"/>
    <w:rsid w:val="00CA6FFE"/>
    <w:rsid w:val="00CA704C"/>
    <w:rsid w:val="00CA707F"/>
    <w:rsid w:val="00CA7699"/>
    <w:rsid w:val="00CA76E7"/>
    <w:rsid w:val="00CA770E"/>
    <w:rsid w:val="00CA77D9"/>
    <w:rsid w:val="00CA77E9"/>
    <w:rsid w:val="00CA78DB"/>
    <w:rsid w:val="00CA7B7C"/>
    <w:rsid w:val="00CA7C1E"/>
    <w:rsid w:val="00CA7E36"/>
    <w:rsid w:val="00CB0048"/>
    <w:rsid w:val="00CB02BE"/>
    <w:rsid w:val="00CB0361"/>
    <w:rsid w:val="00CB0488"/>
    <w:rsid w:val="00CB0660"/>
    <w:rsid w:val="00CB06AD"/>
    <w:rsid w:val="00CB0800"/>
    <w:rsid w:val="00CB0AB5"/>
    <w:rsid w:val="00CB0DB8"/>
    <w:rsid w:val="00CB122C"/>
    <w:rsid w:val="00CB1465"/>
    <w:rsid w:val="00CB1B63"/>
    <w:rsid w:val="00CB1EBB"/>
    <w:rsid w:val="00CB1F9E"/>
    <w:rsid w:val="00CB2033"/>
    <w:rsid w:val="00CB2190"/>
    <w:rsid w:val="00CB2194"/>
    <w:rsid w:val="00CB22B8"/>
    <w:rsid w:val="00CB26C4"/>
    <w:rsid w:val="00CB289F"/>
    <w:rsid w:val="00CB28FB"/>
    <w:rsid w:val="00CB29B7"/>
    <w:rsid w:val="00CB2C9F"/>
    <w:rsid w:val="00CB2EE0"/>
    <w:rsid w:val="00CB2F23"/>
    <w:rsid w:val="00CB3111"/>
    <w:rsid w:val="00CB3274"/>
    <w:rsid w:val="00CB3867"/>
    <w:rsid w:val="00CB399A"/>
    <w:rsid w:val="00CB39AC"/>
    <w:rsid w:val="00CB3A61"/>
    <w:rsid w:val="00CB3AAD"/>
    <w:rsid w:val="00CB3B6C"/>
    <w:rsid w:val="00CB4298"/>
    <w:rsid w:val="00CB4369"/>
    <w:rsid w:val="00CB44B7"/>
    <w:rsid w:val="00CB44E4"/>
    <w:rsid w:val="00CB481C"/>
    <w:rsid w:val="00CB4C3A"/>
    <w:rsid w:val="00CB5122"/>
    <w:rsid w:val="00CB55FF"/>
    <w:rsid w:val="00CB5629"/>
    <w:rsid w:val="00CB58DB"/>
    <w:rsid w:val="00CB590A"/>
    <w:rsid w:val="00CB5ABE"/>
    <w:rsid w:val="00CB5C91"/>
    <w:rsid w:val="00CB5D8A"/>
    <w:rsid w:val="00CB60B0"/>
    <w:rsid w:val="00CB60BD"/>
    <w:rsid w:val="00CB62D3"/>
    <w:rsid w:val="00CB6858"/>
    <w:rsid w:val="00CB6C53"/>
    <w:rsid w:val="00CB7026"/>
    <w:rsid w:val="00CB76F7"/>
    <w:rsid w:val="00CB7C13"/>
    <w:rsid w:val="00CB7D10"/>
    <w:rsid w:val="00CB7D47"/>
    <w:rsid w:val="00CB7F22"/>
    <w:rsid w:val="00CB7F80"/>
    <w:rsid w:val="00CC0080"/>
    <w:rsid w:val="00CC02C7"/>
    <w:rsid w:val="00CC03C0"/>
    <w:rsid w:val="00CC03DB"/>
    <w:rsid w:val="00CC04F3"/>
    <w:rsid w:val="00CC0529"/>
    <w:rsid w:val="00CC08F5"/>
    <w:rsid w:val="00CC0948"/>
    <w:rsid w:val="00CC0B14"/>
    <w:rsid w:val="00CC0B74"/>
    <w:rsid w:val="00CC0BD6"/>
    <w:rsid w:val="00CC0E07"/>
    <w:rsid w:val="00CC0E0E"/>
    <w:rsid w:val="00CC0F26"/>
    <w:rsid w:val="00CC12E6"/>
    <w:rsid w:val="00CC1543"/>
    <w:rsid w:val="00CC1866"/>
    <w:rsid w:val="00CC18AA"/>
    <w:rsid w:val="00CC1AAD"/>
    <w:rsid w:val="00CC1D46"/>
    <w:rsid w:val="00CC22CA"/>
    <w:rsid w:val="00CC22FE"/>
    <w:rsid w:val="00CC2627"/>
    <w:rsid w:val="00CC26B3"/>
    <w:rsid w:val="00CC2837"/>
    <w:rsid w:val="00CC2B7F"/>
    <w:rsid w:val="00CC3267"/>
    <w:rsid w:val="00CC38C0"/>
    <w:rsid w:val="00CC3BC9"/>
    <w:rsid w:val="00CC4294"/>
    <w:rsid w:val="00CC438C"/>
    <w:rsid w:val="00CC450B"/>
    <w:rsid w:val="00CC47A6"/>
    <w:rsid w:val="00CC484B"/>
    <w:rsid w:val="00CC4940"/>
    <w:rsid w:val="00CC4A5A"/>
    <w:rsid w:val="00CC4B28"/>
    <w:rsid w:val="00CC4C48"/>
    <w:rsid w:val="00CC4CA4"/>
    <w:rsid w:val="00CC4CBF"/>
    <w:rsid w:val="00CC5252"/>
    <w:rsid w:val="00CC52BC"/>
    <w:rsid w:val="00CC5346"/>
    <w:rsid w:val="00CC54F8"/>
    <w:rsid w:val="00CC569B"/>
    <w:rsid w:val="00CC571C"/>
    <w:rsid w:val="00CC5949"/>
    <w:rsid w:val="00CC5987"/>
    <w:rsid w:val="00CC5F67"/>
    <w:rsid w:val="00CC6311"/>
    <w:rsid w:val="00CC6333"/>
    <w:rsid w:val="00CC67C9"/>
    <w:rsid w:val="00CC68CA"/>
    <w:rsid w:val="00CC6B16"/>
    <w:rsid w:val="00CC6C05"/>
    <w:rsid w:val="00CC6C4A"/>
    <w:rsid w:val="00CC6DFA"/>
    <w:rsid w:val="00CC6E41"/>
    <w:rsid w:val="00CC6F8C"/>
    <w:rsid w:val="00CC7571"/>
    <w:rsid w:val="00CC75E8"/>
    <w:rsid w:val="00CC78AD"/>
    <w:rsid w:val="00CC7A66"/>
    <w:rsid w:val="00CD0038"/>
    <w:rsid w:val="00CD00D7"/>
    <w:rsid w:val="00CD0455"/>
    <w:rsid w:val="00CD086C"/>
    <w:rsid w:val="00CD087E"/>
    <w:rsid w:val="00CD0B89"/>
    <w:rsid w:val="00CD1153"/>
    <w:rsid w:val="00CD1249"/>
    <w:rsid w:val="00CD12D6"/>
    <w:rsid w:val="00CD1428"/>
    <w:rsid w:val="00CD16EA"/>
    <w:rsid w:val="00CD1916"/>
    <w:rsid w:val="00CD1ADF"/>
    <w:rsid w:val="00CD1B57"/>
    <w:rsid w:val="00CD1D8A"/>
    <w:rsid w:val="00CD1D95"/>
    <w:rsid w:val="00CD2292"/>
    <w:rsid w:val="00CD2388"/>
    <w:rsid w:val="00CD2475"/>
    <w:rsid w:val="00CD2553"/>
    <w:rsid w:val="00CD26D6"/>
    <w:rsid w:val="00CD29E3"/>
    <w:rsid w:val="00CD2C1E"/>
    <w:rsid w:val="00CD2D7B"/>
    <w:rsid w:val="00CD2D96"/>
    <w:rsid w:val="00CD2E0E"/>
    <w:rsid w:val="00CD2E60"/>
    <w:rsid w:val="00CD2FE9"/>
    <w:rsid w:val="00CD305D"/>
    <w:rsid w:val="00CD308D"/>
    <w:rsid w:val="00CD30AD"/>
    <w:rsid w:val="00CD312A"/>
    <w:rsid w:val="00CD3151"/>
    <w:rsid w:val="00CD32A4"/>
    <w:rsid w:val="00CD33A0"/>
    <w:rsid w:val="00CD33BF"/>
    <w:rsid w:val="00CD348D"/>
    <w:rsid w:val="00CD34F2"/>
    <w:rsid w:val="00CD377A"/>
    <w:rsid w:val="00CD383B"/>
    <w:rsid w:val="00CD3899"/>
    <w:rsid w:val="00CD3CF7"/>
    <w:rsid w:val="00CD401A"/>
    <w:rsid w:val="00CD420B"/>
    <w:rsid w:val="00CD42CD"/>
    <w:rsid w:val="00CD431F"/>
    <w:rsid w:val="00CD48E9"/>
    <w:rsid w:val="00CD4A59"/>
    <w:rsid w:val="00CD4C43"/>
    <w:rsid w:val="00CD4E71"/>
    <w:rsid w:val="00CD501D"/>
    <w:rsid w:val="00CD52BF"/>
    <w:rsid w:val="00CD5326"/>
    <w:rsid w:val="00CD5B5B"/>
    <w:rsid w:val="00CD5B8B"/>
    <w:rsid w:val="00CD5F9A"/>
    <w:rsid w:val="00CD6258"/>
    <w:rsid w:val="00CD6431"/>
    <w:rsid w:val="00CD6821"/>
    <w:rsid w:val="00CD6B8E"/>
    <w:rsid w:val="00CD6BF4"/>
    <w:rsid w:val="00CD6FE7"/>
    <w:rsid w:val="00CD735F"/>
    <w:rsid w:val="00CD7981"/>
    <w:rsid w:val="00CD7D52"/>
    <w:rsid w:val="00CE02FC"/>
    <w:rsid w:val="00CE0417"/>
    <w:rsid w:val="00CE0418"/>
    <w:rsid w:val="00CE0863"/>
    <w:rsid w:val="00CE09E8"/>
    <w:rsid w:val="00CE0B2C"/>
    <w:rsid w:val="00CE0B5C"/>
    <w:rsid w:val="00CE0FA4"/>
    <w:rsid w:val="00CE0FB0"/>
    <w:rsid w:val="00CE100B"/>
    <w:rsid w:val="00CE1355"/>
    <w:rsid w:val="00CE16AA"/>
    <w:rsid w:val="00CE16FB"/>
    <w:rsid w:val="00CE18B1"/>
    <w:rsid w:val="00CE18E3"/>
    <w:rsid w:val="00CE1B7E"/>
    <w:rsid w:val="00CE1C9D"/>
    <w:rsid w:val="00CE1DFF"/>
    <w:rsid w:val="00CE2204"/>
    <w:rsid w:val="00CE2509"/>
    <w:rsid w:val="00CE2639"/>
    <w:rsid w:val="00CE272B"/>
    <w:rsid w:val="00CE2969"/>
    <w:rsid w:val="00CE2BD3"/>
    <w:rsid w:val="00CE3212"/>
    <w:rsid w:val="00CE34EA"/>
    <w:rsid w:val="00CE36CC"/>
    <w:rsid w:val="00CE378D"/>
    <w:rsid w:val="00CE3A69"/>
    <w:rsid w:val="00CE3A6A"/>
    <w:rsid w:val="00CE3AFA"/>
    <w:rsid w:val="00CE3C44"/>
    <w:rsid w:val="00CE3D00"/>
    <w:rsid w:val="00CE40A9"/>
    <w:rsid w:val="00CE4181"/>
    <w:rsid w:val="00CE42BC"/>
    <w:rsid w:val="00CE439A"/>
    <w:rsid w:val="00CE4422"/>
    <w:rsid w:val="00CE4541"/>
    <w:rsid w:val="00CE47E7"/>
    <w:rsid w:val="00CE4DDC"/>
    <w:rsid w:val="00CE5406"/>
    <w:rsid w:val="00CE5645"/>
    <w:rsid w:val="00CE5A36"/>
    <w:rsid w:val="00CE5B48"/>
    <w:rsid w:val="00CE5D71"/>
    <w:rsid w:val="00CE5EA0"/>
    <w:rsid w:val="00CE5F73"/>
    <w:rsid w:val="00CE618F"/>
    <w:rsid w:val="00CE63B1"/>
    <w:rsid w:val="00CE6466"/>
    <w:rsid w:val="00CE6754"/>
    <w:rsid w:val="00CE6784"/>
    <w:rsid w:val="00CE683D"/>
    <w:rsid w:val="00CE684F"/>
    <w:rsid w:val="00CE6A9A"/>
    <w:rsid w:val="00CE6B73"/>
    <w:rsid w:val="00CE6B83"/>
    <w:rsid w:val="00CE6E73"/>
    <w:rsid w:val="00CE71F1"/>
    <w:rsid w:val="00CE7291"/>
    <w:rsid w:val="00CE7577"/>
    <w:rsid w:val="00CE7661"/>
    <w:rsid w:val="00CE7B6D"/>
    <w:rsid w:val="00CE7BDB"/>
    <w:rsid w:val="00CF014F"/>
    <w:rsid w:val="00CF0312"/>
    <w:rsid w:val="00CF03B9"/>
    <w:rsid w:val="00CF03EC"/>
    <w:rsid w:val="00CF05B5"/>
    <w:rsid w:val="00CF096C"/>
    <w:rsid w:val="00CF09F4"/>
    <w:rsid w:val="00CF1147"/>
    <w:rsid w:val="00CF1525"/>
    <w:rsid w:val="00CF155A"/>
    <w:rsid w:val="00CF1608"/>
    <w:rsid w:val="00CF1660"/>
    <w:rsid w:val="00CF16D3"/>
    <w:rsid w:val="00CF1C36"/>
    <w:rsid w:val="00CF1FE5"/>
    <w:rsid w:val="00CF203E"/>
    <w:rsid w:val="00CF25F3"/>
    <w:rsid w:val="00CF2A1E"/>
    <w:rsid w:val="00CF2A81"/>
    <w:rsid w:val="00CF2C0D"/>
    <w:rsid w:val="00CF2D9C"/>
    <w:rsid w:val="00CF318B"/>
    <w:rsid w:val="00CF31C2"/>
    <w:rsid w:val="00CF3300"/>
    <w:rsid w:val="00CF3398"/>
    <w:rsid w:val="00CF386E"/>
    <w:rsid w:val="00CF396C"/>
    <w:rsid w:val="00CF3A00"/>
    <w:rsid w:val="00CF3EAF"/>
    <w:rsid w:val="00CF470D"/>
    <w:rsid w:val="00CF49F3"/>
    <w:rsid w:val="00CF4AA7"/>
    <w:rsid w:val="00CF4B11"/>
    <w:rsid w:val="00CF4FD2"/>
    <w:rsid w:val="00CF5262"/>
    <w:rsid w:val="00CF5960"/>
    <w:rsid w:val="00CF5B46"/>
    <w:rsid w:val="00CF6096"/>
    <w:rsid w:val="00CF610B"/>
    <w:rsid w:val="00CF620E"/>
    <w:rsid w:val="00CF6522"/>
    <w:rsid w:val="00CF66FE"/>
    <w:rsid w:val="00CF782F"/>
    <w:rsid w:val="00CF7A11"/>
    <w:rsid w:val="00CF7AAB"/>
    <w:rsid w:val="00CF7AE3"/>
    <w:rsid w:val="00CF7B81"/>
    <w:rsid w:val="00D0065F"/>
    <w:rsid w:val="00D00794"/>
    <w:rsid w:val="00D0095D"/>
    <w:rsid w:val="00D00970"/>
    <w:rsid w:val="00D00DFA"/>
    <w:rsid w:val="00D00E84"/>
    <w:rsid w:val="00D00FAE"/>
    <w:rsid w:val="00D011F6"/>
    <w:rsid w:val="00D01372"/>
    <w:rsid w:val="00D013D6"/>
    <w:rsid w:val="00D0143A"/>
    <w:rsid w:val="00D01491"/>
    <w:rsid w:val="00D01A29"/>
    <w:rsid w:val="00D01CFD"/>
    <w:rsid w:val="00D01D35"/>
    <w:rsid w:val="00D02293"/>
    <w:rsid w:val="00D0242B"/>
    <w:rsid w:val="00D02435"/>
    <w:rsid w:val="00D02918"/>
    <w:rsid w:val="00D02E0F"/>
    <w:rsid w:val="00D03261"/>
    <w:rsid w:val="00D036B9"/>
    <w:rsid w:val="00D03774"/>
    <w:rsid w:val="00D037E0"/>
    <w:rsid w:val="00D0389B"/>
    <w:rsid w:val="00D038A7"/>
    <w:rsid w:val="00D038C7"/>
    <w:rsid w:val="00D0394A"/>
    <w:rsid w:val="00D03A1A"/>
    <w:rsid w:val="00D03E9E"/>
    <w:rsid w:val="00D043AF"/>
    <w:rsid w:val="00D048C6"/>
    <w:rsid w:val="00D049D8"/>
    <w:rsid w:val="00D04A13"/>
    <w:rsid w:val="00D04B6D"/>
    <w:rsid w:val="00D04C11"/>
    <w:rsid w:val="00D052A7"/>
    <w:rsid w:val="00D052B9"/>
    <w:rsid w:val="00D0532E"/>
    <w:rsid w:val="00D0547C"/>
    <w:rsid w:val="00D0561A"/>
    <w:rsid w:val="00D056C9"/>
    <w:rsid w:val="00D056E0"/>
    <w:rsid w:val="00D0572E"/>
    <w:rsid w:val="00D0589A"/>
    <w:rsid w:val="00D05A1D"/>
    <w:rsid w:val="00D05B59"/>
    <w:rsid w:val="00D05BB9"/>
    <w:rsid w:val="00D05C73"/>
    <w:rsid w:val="00D05D42"/>
    <w:rsid w:val="00D0626E"/>
    <w:rsid w:val="00D0639C"/>
    <w:rsid w:val="00D0672C"/>
    <w:rsid w:val="00D06751"/>
    <w:rsid w:val="00D06854"/>
    <w:rsid w:val="00D06981"/>
    <w:rsid w:val="00D06A4C"/>
    <w:rsid w:val="00D06AB0"/>
    <w:rsid w:val="00D06C57"/>
    <w:rsid w:val="00D06EE2"/>
    <w:rsid w:val="00D071E4"/>
    <w:rsid w:val="00D071E5"/>
    <w:rsid w:val="00D074EB"/>
    <w:rsid w:val="00D075E0"/>
    <w:rsid w:val="00D0763A"/>
    <w:rsid w:val="00D078C8"/>
    <w:rsid w:val="00D079BF"/>
    <w:rsid w:val="00D07BF2"/>
    <w:rsid w:val="00D1008C"/>
    <w:rsid w:val="00D1015D"/>
    <w:rsid w:val="00D1016B"/>
    <w:rsid w:val="00D1028E"/>
    <w:rsid w:val="00D1083C"/>
    <w:rsid w:val="00D109D4"/>
    <w:rsid w:val="00D10AEC"/>
    <w:rsid w:val="00D10CD1"/>
    <w:rsid w:val="00D10FE3"/>
    <w:rsid w:val="00D112FF"/>
    <w:rsid w:val="00D1137B"/>
    <w:rsid w:val="00D115F4"/>
    <w:rsid w:val="00D11614"/>
    <w:rsid w:val="00D11692"/>
    <w:rsid w:val="00D11C9D"/>
    <w:rsid w:val="00D11E7B"/>
    <w:rsid w:val="00D11F4B"/>
    <w:rsid w:val="00D11FFE"/>
    <w:rsid w:val="00D1200C"/>
    <w:rsid w:val="00D12097"/>
    <w:rsid w:val="00D1217E"/>
    <w:rsid w:val="00D123AC"/>
    <w:rsid w:val="00D1268D"/>
    <w:rsid w:val="00D12718"/>
    <w:rsid w:val="00D12761"/>
    <w:rsid w:val="00D127DD"/>
    <w:rsid w:val="00D1298E"/>
    <w:rsid w:val="00D12C0D"/>
    <w:rsid w:val="00D12E06"/>
    <w:rsid w:val="00D12EBB"/>
    <w:rsid w:val="00D130B7"/>
    <w:rsid w:val="00D130B8"/>
    <w:rsid w:val="00D130D8"/>
    <w:rsid w:val="00D1327C"/>
    <w:rsid w:val="00D13446"/>
    <w:rsid w:val="00D13460"/>
    <w:rsid w:val="00D13660"/>
    <w:rsid w:val="00D1373A"/>
    <w:rsid w:val="00D13BD8"/>
    <w:rsid w:val="00D13C33"/>
    <w:rsid w:val="00D13CC8"/>
    <w:rsid w:val="00D13F43"/>
    <w:rsid w:val="00D14044"/>
    <w:rsid w:val="00D14309"/>
    <w:rsid w:val="00D143A9"/>
    <w:rsid w:val="00D144BB"/>
    <w:rsid w:val="00D145D5"/>
    <w:rsid w:val="00D148C1"/>
    <w:rsid w:val="00D14D0C"/>
    <w:rsid w:val="00D14D7A"/>
    <w:rsid w:val="00D14E2F"/>
    <w:rsid w:val="00D151CF"/>
    <w:rsid w:val="00D15263"/>
    <w:rsid w:val="00D152AC"/>
    <w:rsid w:val="00D152D2"/>
    <w:rsid w:val="00D153ED"/>
    <w:rsid w:val="00D15419"/>
    <w:rsid w:val="00D155D6"/>
    <w:rsid w:val="00D15715"/>
    <w:rsid w:val="00D15999"/>
    <w:rsid w:val="00D15A12"/>
    <w:rsid w:val="00D15D50"/>
    <w:rsid w:val="00D15E98"/>
    <w:rsid w:val="00D15F38"/>
    <w:rsid w:val="00D15F4E"/>
    <w:rsid w:val="00D15FFC"/>
    <w:rsid w:val="00D163CA"/>
    <w:rsid w:val="00D16595"/>
    <w:rsid w:val="00D165E2"/>
    <w:rsid w:val="00D16773"/>
    <w:rsid w:val="00D16AF7"/>
    <w:rsid w:val="00D16B54"/>
    <w:rsid w:val="00D17030"/>
    <w:rsid w:val="00D17130"/>
    <w:rsid w:val="00D1716F"/>
    <w:rsid w:val="00D17536"/>
    <w:rsid w:val="00D1789A"/>
    <w:rsid w:val="00D20490"/>
    <w:rsid w:val="00D20549"/>
    <w:rsid w:val="00D20813"/>
    <w:rsid w:val="00D20AAC"/>
    <w:rsid w:val="00D20D81"/>
    <w:rsid w:val="00D20F72"/>
    <w:rsid w:val="00D210D8"/>
    <w:rsid w:val="00D2120B"/>
    <w:rsid w:val="00D21549"/>
    <w:rsid w:val="00D217ED"/>
    <w:rsid w:val="00D21A7A"/>
    <w:rsid w:val="00D21CD0"/>
    <w:rsid w:val="00D22263"/>
    <w:rsid w:val="00D224EB"/>
    <w:rsid w:val="00D22539"/>
    <w:rsid w:val="00D228D7"/>
    <w:rsid w:val="00D2293A"/>
    <w:rsid w:val="00D22B89"/>
    <w:rsid w:val="00D22CDE"/>
    <w:rsid w:val="00D2331C"/>
    <w:rsid w:val="00D23457"/>
    <w:rsid w:val="00D2351E"/>
    <w:rsid w:val="00D23564"/>
    <w:rsid w:val="00D2391C"/>
    <w:rsid w:val="00D23A64"/>
    <w:rsid w:val="00D23B56"/>
    <w:rsid w:val="00D23D01"/>
    <w:rsid w:val="00D24034"/>
    <w:rsid w:val="00D2431F"/>
    <w:rsid w:val="00D24499"/>
    <w:rsid w:val="00D244E5"/>
    <w:rsid w:val="00D247F0"/>
    <w:rsid w:val="00D2489A"/>
    <w:rsid w:val="00D24928"/>
    <w:rsid w:val="00D24970"/>
    <w:rsid w:val="00D249E2"/>
    <w:rsid w:val="00D24AEC"/>
    <w:rsid w:val="00D24D67"/>
    <w:rsid w:val="00D24D7A"/>
    <w:rsid w:val="00D24FA8"/>
    <w:rsid w:val="00D250B1"/>
    <w:rsid w:val="00D25787"/>
    <w:rsid w:val="00D2578B"/>
    <w:rsid w:val="00D25D8D"/>
    <w:rsid w:val="00D25E2E"/>
    <w:rsid w:val="00D26640"/>
    <w:rsid w:val="00D2664F"/>
    <w:rsid w:val="00D26809"/>
    <w:rsid w:val="00D268BB"/>
    <w:rsid w:val="00D26EF1"/>
    <w:rsid w:val="00D26F02"/>
    <w:rsid w:val="00D26F56"/>
    <w:rsid w:val="00D26FEE"/>
    <w:rsid w:val="00D270B9"/>
    <w:rsid w:val="00D27117"/>
    <w:rsid w:val="00D27677"/>
    <w:rsid w:val="00D27E66"/>
    <w:rsid w:val="00D30190"/>
    <w:rsid w:val="00D303C4"/>
    <w:rsid w:val="00D304FA"/>
    <w:rsid w:val="00D305D8"/>
    <w:rsid w:val="00D30ABD"/>
    <w:rsid w:val="00D30B24"/>
    <w:rsid w:val="00D30C78"/>
    <w:rsid w:val="00D30D40"/>
    <w:rsid w:val="00D30D70"/>
    <w:rsid w:val="00D311DB"/>
    <w:rsid w:val="00D313AB"/>
    <w:rsid w:val="00D31421"/>
    <w:rsid w:val="00D3188D"/>
    <w:rsid w:val="00D31895"/>
    <w:rsid w:val="00D319FC"/>
    <w:rsid w:val="00D31AF5"/>
    <w:rsid w:val="00D31C07"/>
    <w:rsid w:val="00D31D32"/>
    <w:rsid w:val="00D31D36"/>
    <w:rsid w:val="00D31DD4"/>
    <w:rsid w:val="00D32021"/>
    <w:rsid w:val="00D326C3"/>
    <w:rsid w:val="00D3285A"/>
    <w:rsid w:val="00D32DBD"/>
    <w:rsid w:val="00D32E46"/>
    <w:rsid w:val="00D32E9D"/>
    <w:rsid w:val="00D33118"/>
    <w:rsid w:val="00D33353"/>
    <w:rsid w:val="00D33809"/>
    <w:rsid w:val="00D3388A"/>
    <w:rsid w:val="00D33A05"/>
    <w:rsid w:val="00D34227"/>
    <w:rsid w:val="00D34514"/>
    <w:rsid w:val="00D34923"/>
    <w:rsid w:val="00D3493B"/>
    <w:rsid w:val="00D34B4C"/>
    <w:rsid w:val="00D34E79"/>
    <w:rsid w:val="00D34EFD"/>
    <w:rsid w:val="00D350D1"/>
    <w:rsid w:val="00D351D7"/>
    <w:rsid w:val="00D3572F"/>
    <w:rsid w:val="00D35C26"/>
    <w:rsid w:val="00D35CEA"/>
    <w:rsid w:val="00D366E2"/>
    <w:rsid w:val="00D366F1"/>
    <w:rsid w:val="00D366F9"/>
    <w:rsid w:val="00D3685A"/>
    <w:rsid w:val="00D36A4B"/>
    <w:rsid w:val="00D36D1F"/>
    <w:rsid w:val="00D36D7A"/>
    <w:rsid w:val="00D36D80"/>
    <w:rsid w:val="00D37061"/>
    <w:rsid w:val="00D37120"/>
    <w:rsid w:val="00D371D5"/>
    <w:rsid w:val="00D376D1"/>
    <w:rsid w:val="00D37851"/>
    <w:rsid w:val="00D379EB"/>
    <w:rsid w:val="00D37F73"/>
    <w:rsid w:val="00D402CC"/>
    <w:rsid w:val="00D40520"/>
    <w:rsid w:val="00D405CA"/>
    <w:rsid w:val="00D40957"/>
    <w:rsid w:val="00D40A64"/>
    <w:rsid w:val="00D40ABA"/>
    <w:rsid w:val="00D40C91"/>
    <w:rsid w:val="00D40FB7"/>
    <w:rsid w:val="00D41129"/>
    <w:rsid w:val="00D41158"/>
    <w:rsid w:val="00D41164"/>
    <w:rsid w:val="00D4147C"/>
    <w:rsid w:val="00D4161B"/>
    <w:rsid w:val="00D4187B"/>
    <w:rsid w:val="00D41CF1"/>
    <w:rsid w:val="00D41D91"/>
    <w:rsid w:val="00D41ECF"/>
    <w:rsid w:val="00D420FC"/>
    <w:rsid w:val="00D42188"/>
    <w:rsid w:val="00D421AE"/>
    <w:rsid w:val="00D4283C"/>
    <w:rsid w:val="00D42A2A"/>
    <w:rsid w:val="00D42E22"/>
    <w:rsid w:val="00D430A0"/>
    <w:rsid w:val="00D430B8"/>
    <w:rsid w:val="00D431CF"/>
    <w:rsid w:val="00D43639"/>
    <w:rsid w:val="00D4391F"/>
    <w:rsid w:val="00D43AE8"/>
    <w:rsid w:val="00D43C8E"/>
    <w:rsid w:val="00D43E9C"/>
    <w:rsid w:val="00D445BB"/>
    <w:rsid w:val="00D445E3"/>
    <w:rsid w:val="00D447F3"/>
    <w:rsid w:val="00D4484A"/>
    <w:rsid w:val="00D448E9"/>
    <w:rsid w:val="00D449DD"/>
    <w:rsid w:val="00D44BB0"/>
    <w:rsid w:val="00D44BE1"/>
    <w:rsid w:val="00D44EE5"/>
    <w:rsid w:val="00D45144"/>
    <w:rsid w:val="00D4523B"/>
    <w:rsid w:val="00D4537A"/>
    <w:rsid w:val="00D45380"/>
    <w:rsid w:val="00D4540E"/>
    <w:rsid w:val="00D456FC"/>
    <w:rsid w:val="00D4574B"/>
    <w:rsid w:val="00D45817"/>
    <w:rsid w:val="00D45B49"/>
    <w:rsid w:val="00D45DDB"/>
    <w:rsid w:val="00D45E11"/>
    <w:rsid w:val="00D45E2A"/>
    <w:rsid w:val="00D45F7E"/>
    <w:rsid w:val="00D462D3"/>
    <w:rsid w:val="00D464BB"/>
    <w:rsid w:val="00D46A56"/>
    <w:rsid w:val="00D46A7F"/>
    <w:rsid w:val="00D46C08"/>
    <w:rsid w:val="00D47034"/>
    <w:rsid w:val="00D470C0"/>
    <w:rsid w:val="00D470E7"/>
    <w:rsid w:val="00D4718F"/>
    <w:rsid w:val="00D47422"/>
    <w:rsid w:val="00D477B6"/>
    <w:rsid w:val="00D47AD3"/>
    <w:rsid w:val="00D47CD1"/>
    <w:rsid w:val="00D5013D"/>
    <w:rsid w:val="00D5015C"/>
    <w:rsid w:val="00D5026A"/>
    <w:rsid w:val="00D503B8"/>
    <w:rsid w:val="00D504FB"/>
    <w:rsid w:val="00D506E5"/>
    <w:rsid w:val="00D5097C"/>
    <w:rsid w:val="00D50984"/>
    <w:rsid w:val="00D50AC4"/>
    <w:rsid w:val="00D50C88"/>
    <w:rsid w:val="00D50CC4"/>
    <w:rsid w:val="00D50E18"/>
    <w:rsid w:val="00D50EFE"/>
    <w:rsid w:val="00D5157E"/>
    <w:rsid w:val="00D5178C"/>
    <w:rsid w:val="00D51BCD"/>
    <w:rsid w:val="00D51E23"/>
    <w:rsid w:val="00D522EF"/>
    <w:rsid w:val="00D52720"/>
    <w:rsid w:val="00D52A22"/>
    <w:rsid w:val="00D52B27"/>
    <w:rsid w:val="00D52CD8"/>
    <w:rsid w:val="00D52FAD"/>
    <w:rsid w:val="00D531A8"/>
    <w:rsid w:val="00D5327C"/>
    <w:rsid w:val="00D53283"/>
    <w:rsid w:val="00D53687"/>
    <w:rsid w:val="00D539F1"/>
    <w:rsid w:val="00D53B42"/>
    <w:rsid w:val="00D53BB8"/>
    <w:rsid w:val="00D53DBD"/>
    <w:rsid w:val="00D54256"/>
    <w:rsid w:val="00D54881"/>
    <w:rsid w:val="00D548A5"/>
    <w:rsid w:val="00D54E88"/>
    <w:rsid w:val="00D551DD"/>
    <w:rsid w:val="00D55255"/>
    <w:rsid w:val="00D553D1"/>
    <w:rsid w:val="00D559BC"/>
    <w:rsid w:val="00D55ACD"/>
    <w:rsid w:val="00D55B6D"/>
    <w:rsid w:val="00D55C2D"/>
    <w:rsid w:val="00D55D3D"/>
    <w:rsid w:val="00D55FFB"/>
    <w:rsid w:val="00D5601A"/>
    <w:rsid w:val="00D56382"/>
    <w:rsid w:val="00D56931"/>
    <w:rsid w:val="00D56DDF"/>
    <w:rsid w:val="00D571C3"/>
    <w:rsid w:val="00D57B72"/>
    <w:rsid w:val="00D57C50"/>
    <w:rsid w:val="00D57DDA"/>
    <w:rsid w:val="00D57FC0"/>
    <w:rsid w:val="00D6046C"/>
    <w:rsid w:val="00D604DB"/>
    <w:rsid w:val="00D6072C"/>
    <w:rsid w:val="00D60878"/>
    <w:rsid w:val="00D609D4"/>
    <w:rsid w:val="00D60C66"/>
    <w:rsid w:val="00D60F3C"/>
    <w:rsid w:val="00D6128C"/>
    <w:rsid w:val="00D61388"/>
    <w:rsid w:val="00D617DB"/>
    <w:rsid w:val="00D61ED7"/>
    <w:rsid w:val="00D62020"/>
    <w:rsid w:val="00D62043"/>
    <w:rsid w:val="00D6214C"/>
    <w:rsid w:val="00D621D4"/>
    <w:rsid w:val="00D624E5"/>
    <w:rsid w:val="00D629ED"/>
    <w:rsid w:val="00D62BF0"/>
    <w:rsid w:val="00D62DCB"/>
    <w:rsid w:val="00D62DEB"/>
    <w:rsid w:val="00D62E24"/>
    <w:rsid w:val="00D63781"/>
    <w:rsid w:val="00D637D6"/>
    <w:rsid w:val="00D638C2"/>
    <w:rsid w:val="00D63D09"/>
    <w:rsid w:val="00D63D0C"/>
    <w:rsid w:val="00D63DBD"/>
    <w:rsid w:val="00D63E6A"/>
    <w:rsid w:val="00D64000"/>
    <w:rsid w:val="00D64370"/>
    <w:rsid w:val="00D646A7"/>
    <w:rsid w:val="00D6486F"/>
    <w:rsid w:val="00D6492C"/>
    <w:rsid w:val="00D64A0B"/>
    <w:rsid w:val="00D64A2A"/>
    <w:rsid w:val="00D64A3E"/>
    <w:rsid w:val="00D64B9B"/>
    <w:rsid w:val="00D64CD0"/>
    <w:rsid w:val="00D64E02"/>
    <w:rsid w:val="00D65651"/>
    <w:rsid w:val="00D65675"/>
    <w:rsid w:val="00D65746"/>
    <w:rsid w:val="00D65BD0"/>
    <w:rsid w:val="00D65C49"/>
    <w:rsid w:val="00D66059"/>
    <w:rsid w:val="00D6658B"/>
    <w:rsid w:val="00D669F8"/>
    <w:rsid w:val="00D66A9B"/>
    <w:rsid w:val="00D66F46"/>
    <w:rsid w:val="00D66F5F"/>
    <w:rsid w:val="00D6779F"/>
    <w:rsid w:val="00D67956"/>
    <w:rsid w:val="00D67E5A"/>
    <w:rsid w:val="00D67F39"/>
    <w:rsid w:val="00D70376"/>
    <w:rsid w:val="00D704B2"/>
    <w:rsid w:val="00D706AA"/>
    <w:rsid w:val="00D706F6"/>
    <w:rsid w:val="00D709CB"/>
    <w:rsid w:val="00D70C9F"/>
    <w:rsid w:val="00D70E08"/>
    <w:rsid w:val="00D70F50"/>
    <w:rsid w:val="00D7141B"/>
    <w:rsid w:val="00D719D6"/>
    <w:rsid w:val="00D71A58"/>
    <w:rsid w:val="00D71A65"/>
    <w:rsid w:val="00D71B24"/>
    <w:rsid w:val="00D71D00"/>
    <w:rsid w:val="00D725C0"/>
    <w:rsid w:val="00D7265D"/>
    <w:rsid w:val="00D72AD9"/>
    <w:rsid w:val="00D72BCE"/>
    <w:rsid w:val="00D72CD3"/>
    <w:rsid w:val="00D72E43"/>
    <w:rsid w:val="00D72E94"/>
    <w:rsid w:val="00D72FC4"/>
    <w:rsid w:val="00D730B9"/>
    <w:rsid w:val="00D73464"/>
    <w:rsid w:val="00D734E7"/>
    <w:rsid w:val="00D7365C"/>
    <w:rsid w:val="00D73703"/>
    <w:rsid w:val="00D73794"/>
    <w:rsid w:val="00D7394C"/>
    <w:rsid w:val="00D74552"/>
    <w:rsid w:val="00D7471C"/>
    <w:rsid w:val="00D74AB0"/>
    <w:rsid w:val="00D74BE2"/>
    <w:rsid w:val="00D74C55"/>
    <w:rsid w:val="00D74FBB"/>
    <w:rsid w:val="00D750E6"/>
    <w:rsid w:val="00D75330"/>
    <w:rsid w:val="00D753D7"/>
    <w:rsid w:val="00D7563D"/>
    <w:rsid w:val="00D75707"/>
    <w:rsid w:val="00D75870"/>
    <w:rsid w:val="00D75ADD"/>
    <w:rsid w:val="00D75BDA"/>
    <w:rsid w:val="00D760B8"/>
    <w:rsid w:val="00D76595"/>
    <w:rsid w:val="00D7687F"/>
    <w:rsid w:val="00D7696E"/>
    <w:rsid w:val="00D76A04"/>
    <w:rsid w:val="00D76A88"/>
    <w:rsid w:val="00D76AEB"/>
    <w:rsid w:val="00D76C0A"/>
    <w:rsid w:val="00D76C4C"/>
    <w:rsid w:val="00D7704B"/>
    <w:rsid w:val="00D770A3"/>
    <w:rsid w:val="00D7716E"/>
    <w:rsid w:val="00D771C6"/>
    <w:rsid w:val="00D773A7"/>
    <w:rsid w:val="00D773D0"/>
    <w:rsid w:val="00D7743C"/>
    <w:rsid w:val="00D77A27"/>
    <w:rsid w:val="00D77B72"/>
    <w:rsid w:val="00D77DD5"/>
    <w:rsid w:val="00D802BE"/>
    <w:rsid w:val="00D80422"/>
    <w:rsid w:val="00D80609"/>
    <w:rsid w:val="00D80887"/>
    <w:rsid w:val="00D808C4"/>
    <w:rsid w:val="00D809CE"/>
    <w:rsid w:val="00D80C96"/>
    <w:rsid w:val="00D80EA1"/>
    <w:rsid w:val="00D81016"/>
    <w:rsid w:val="00D810B6"/>
    <w:rsid w:val="00D8150A"/>
    <w:rsid w:val="00D81578"/>
    <w:rsid w:val="00D81757"/>
    <w:rsid w:val="00D817B5"/>
    <w:rsid w:val="00D81860"/>
    <w:rsid w:val="00D81D4A"/>
    <w:rsid w:val="00D81FF4"/>
    <w:rsid w:val="00D8224C"/>
    <w:rsid w:val="00D82271"/>
    <w:rsid w:val="00D822CD"/>
    <w:rsid w:val="00D82518"/>
    <w:rsid w:val="00D827B1"/>
    <w:rsid w:val="00D8283B"/>
    <w:rsid w:val="00D82847"/>
    <w:rsid w:val="00D82886"/>
    <w:rsid w:val="00D828AB"/>
    <w:rsid w:val="00D82955"/>
    <w:rsid w:val="00D829B9"/>
    <w:rsid w:val="00D82B4A"/>
    <w:rsid w:val="00D82DDE"/>
    <w:rsid w:val="00D82E87"/>
    <w:rsid w:val="00D82E9F"/>
    <w:rsid w:val="00D82FCC"/>
    <w:rsid w:val="00D8302A"/>
    <w:rsid w:val="00D830A4"/>
    <w:rsid w:val="00D83551"/>
    <w:rsid w:val="00D8398F"/>
    <w:rsid w:val="00D83A3E"/>
    <w:rsid w:val="00D83B68"/>
    <w:rsid w:val="00D83D59"/>
    <w:rsid w:val="00D83DEA"/>
    <w:rsid w:val="00D83FE6"/>
    <w:rsid w:val="00D84053"/>
    <w:rsid w:val="00D840DC"/>
    <w:rsid w:val="00D8421C"/>
    <w:rsid w:val="00D84305"/>
    <w:rsid w:val="00D84424"/>
    <w:rsid w:val="00D8459C"/>
    <w:rsid w:val="00D8475E"/>
    <w:rsid w:val="00D848A2"/>
    <w:rsid w:val="00D84B05"/>
    <w:rsid w:val="00D84BBD"/>
    <w:rsid w:val="00D84D77"/>
    <w:rsid w:val="00D84DEE"/>
    <w:rsid w:val="00D85305"/>
    <w:rsid w:val="00D8548C"/>
    <w:rsid w:val="00D855A1"/>
    <w:rsid w:val="00D85735"/>
    <w:rsid w:val="00D85891"/>
    <w:rsid w:val="00D85BEE"/>
    <w:rsid w:val="00D85D93"/>
    <w:rsid w:val="00D85DA6"/>
    <w:rsid w:val="00D85EF5"/>
    <w:rsid w:val="00D85FD2"/>
    <w:rsid w:val="00D85FF4"/>
    <w:rsid w:val="00D863C5"/>
    <w:rsid w:val="00D8656F"/>
    <w:rsid w:val="00D865DF"/>
    <w:rsid w:val="00D867D1"/>
    <w:rsid w:val="00D8684E"/>
    <w:rsid w:val="00D86A47"/>
    <w:rsid w:val="00D86C04"/>
    <w:rsid w:val="00D86DEB"/>
    <w:rsid w:val="00D87359"/>
    <w:rsid w:val="00D8759D"/>
    <w:rsid w:val="00D8771F"/>
    <w:rsid w:val="00D87C79"/>
    <w:rsid w:val="00D87E44"/>
    <w:rsid w:val="00D87F2B"/>
    <w:rsid w:val="00D9015D"/>
    <w:rsid w:val="00D90201"/>
    <w:rsid w:val="00D904A0"/>
    <w:rsid w:val="00D90696"/>
    <w:rsid w:val="00D9084F"/>
    <w:rsid w:val="00D90B4E"/>
    <w:rsid w:val="00D90B7D"/>
    <w:rsid w:val="00D90C20"/>
    <w:rsid w:val="00D90C9F"/>
    <w:rsid w:val="00D90CE0"/>
    <w:rsid w:val="00D90CEA"/>
    <w:rsid w:val="00D90EF7"/>
    <w:rsid w:val="00D90FBB"/>
    <w:rsid w:val="00D90FC2"/>
    <w:rsid w:val="00D91286"/>
    <w:rsid w:val="00D9129F"/>
    <w:rsid w:val="00D917A5"/>
    <w:rsid w:val="00D9191B"/>
    <w:rsid w:val="00D919FD"/>
    <w:rsid w:val="00D91A82"/>
    <w:rsid w:val="00D91F90"/>
    <w:rsid w:val="00D920ED"/>
    <w:rsid w:val="00D92387"/>
    <w:rsid w:val="00D9239B"/>
    <w:rsid w:val="00D923A0"/>
    <w:rsid w:val="00D92411"/>
    <w:rsid w:val="00D928B1"/>
    <w:rsid w:val="00D928BD"/>
    <w:rsid w:val="00D92A35"/>
    <w:rsid w:val="00D92E60"/>
    <w:rsid w:val="00D92E69"/>
    <w:rsid w:val="00D92FB7"/>
    <w:rsid w:val="00D93014"/>
    <w:rsid w:val="00D9314A"/>
    <w:rsid w:val="00D931B2"/>
    <w:rsid w:val="00D936B0"/>
    <w:rsid w:val="00D936C3"/>
    <w:rsid w:val="00D93926"/>
    <w:rsid w:val="00D93B07"/>
    <w:rsid w:val="00D93E56"/>
    <w:rsid w:val="00D9431F"/>
    <w:rsid w:val="00D944D1"/>
    <w:rsid w:val="00D94600"/>
    <w:rsid w:val="00D94AAB"/>
    <w:rsid w:val="00D94C16"/>
    <w:rsid w:val="00D94DF0"/>
    <w:rsid w:val="00D94F8B"/>
    <w:rsid w:val="00D9535B"/>
    <w:rsid w:val="00D95383"/>
    <w:rsid w:val="00D953F6"/>
    <w:rsid w:val="00D95531"/>
    <w:rsid w:val="00D95A30"/>
    <w:rsid w:val="00D95A58"/>
    <w:rsid w:val="00D95E08"/>
    <w:rsid w:val="00D95EB0"/>
    <w:rsid w:val="00D9616B"/>
    <w:rsid w:val="00D9639D"/>
    <w:rsid w:val="00D96415"/>
    <w:rsid w:val="00D969B4"/>
    <w:rsid w:val="00D96A07"/>
    <w:rsid w:val="00D96AF2"/>
    <w:rsid w:val="00D96C3C"/>
    <w:rsid w:val="00D96C65"/>
    <w:rsid w:val="00D96E31"/>
    <w:rsid w:val="00D96E8C"/>
    <w:rsid w:val="00D96EDA"/>
    <w:rsid w:val="00D972A6"/>
    <w:rsid w:val="00D972BA"/>
    <w:rsid w:val="00D974C9"/>
    <w:rsid w:val="00D974E7"/>
    <w:rsid w:val="00D97635"/>
    <w:rsid w:val="00D97792"/>
    <w:rsid w:val="00D97914"/>
    <w:rsid w:val="00D97A48"/>
    <w:rsid w:val="00D97C95"/>
    <w:rsid w:val="00D97CBA"/>
    <w:rsid w:val="00D97E36"/>
    <w:rsid w:val="00D97FA8"/>
    <w:rsid w:val="00DA0227"/>
    <w:rsid w:val="00DA04C6"/>
    <w:rsid w:val="00DA0646"/>
    <w:rsid w:val="00DA06E5"/>
    <w:rsid w:val="00DA07B4"/>
    <w:rsid w:val="00DA097F"/>
    <w:rsid w:val="00DA09AB"/>
    <w:rsid w:val="00DA09B7"/>
    <w:rsid w:val="00DA0DD5"/>
    <w:rsid w:val="00DA0F47"/>
    <w:rsid w:val="00DA1115"/>
    <w:rsid w:val="00DA11F3"/>
    <w:rsid w:val="00DA1354"/>
    <w:rsid w:val="00DA18CD"/>
    <w:rsid w:val="00DA18E9"/>
    <w:rsid w:val="00DA1B75"/>
    <w:rsid w:val="00DA1C4B"/>
    <w:rsid w:val="00DA1F59"/>
    <w:rsid w:val="00DA25DE"/>
    <w:rsid w:val="00DA2788"/>
    <w:rsid w:val="00DA291D"/>
    <w:rsid w:val="00DA2DF3"/>
    <w:rsid w:val="00DA2DFF"/>
    <w:rsid w:val="00DA31F1"/>
    <w:rsid w:val="00DA3248"/>
    <w:rsid w:val="00DA33FD"/>
    <w:rsid w:val="00DA342A"/>
    <w:rsid w:val="00DA34A4"/>
    <w:rsid w:val="00DA34B1"/>
    <w:rsid w:val="00DA3541"/>
    <w:rsid w:val="00DA35A9"/>
    <w:rsid w:val="00DA361A"/>
    <w:rsid w:val="00DA366B"/>
    <w:rsid w:val="00DA36FB"/>
    <w:rsid w:val="00DA37C8"/>
    <w:rsid w:val="00DA3E81"/>
    <w:rsid w:val="00DA3FB7"/>
    <w:rsid w:val="00DA4144"/>
    <w:rsid w:val="00DA4148"/>
    <w:rsid w:val="00DA44DC"/>
    <w:rsid w:val="00DA4599"/>
    <w:rsid w:val="00DA486C"/>
    <w:rsid w:val="00DA488B"/>
    <w:rsid w:val="00DA4AD4"/>
    <w:rsid w:val="00DA5073"/>
    <w:rsid w:val="00DA50DF"/>
    <w:rsid w:val="00DA5240"/>
    <w:rsid w:val="00DA5575"/>
    <w:rsid w:val="00DA5678"/>
    <w:rsid w:val="00DA58EE"/>
    <w:rsid w:val="00DA5AC2"/>
    <w:rsid w:val="00DA6040"/>
    <w:rsid w:val="00DA6292"/>
    <w:rsid w:val="00DA6318"/>
    <w:rsid w:val="00DA6333"/>
    <w:rsid w:val="00DA6518"/>
    <w:rsid w:val="00DA68FE"/>
    <w:rsid w:val="00DA6BDD"/>
    <w:rsid w:val="00DA6C09"/>
    <w:rsid w:val="00DA6CB6"/>
    <w:rsid w:val="00DA6CF9"/>
    <w:rsid w:val="00DA6F4B"/>
    <w:rsid w:val="00DA72D5"/>
    <w:rsid w:val="00DA7334"/>
    <w:rsid w:val="00DA73B1"/>
    <w:rsid w:val="00DA75BD"/>
    <w:rsid w:val="00DA7609"/>
    <w:rsid w:val="00DA7644"/>
    <w:rsid w:val="00DA76D6"/>
    <w:rsid w:val="00DA7745"/>
    <w:rsid w:val="00DA77B4"/>
    <w:rsid w:val="00DA780F"/>
    <w:rsid w:val="00DA7932"/>
    <w:rsid w:val="00DA7BD9"/>
    <w:rsid w:val="00DA7E58"/>
    <w:rsid w:val="00DB0118"/>
    <w:rsid w:val="00DB0198"/>
    <w:rsid w:val="00DB0305"/>
    <w:rsid w:val="00DB03C9"/>
    <w:rsid w:val="00DB0548"/>
    <w:rsid w:val="00DB058B"/>
    <w:rsid w:val="00DB0834"/>
    <w:rsid w:val="00DB0ECE"/>
    <w:rsid w:val="00DB0F23"/>
    <w:rsid w:val="00DB1127"/>
    <w:rsid w:val="00DB1864"/>
    <w:rsid w:val="00DB18F9"/>
    <w:rsid w:val="00DB1CD7"/>
    <w:rsid w:val="00DB1FE6"/>
    <w:rsid w:val="00DB2094"/>
    <w:rsid w:val="00DB222B"/>
    <w:rsid w:val="00DB2235"/>
    <w:rsid w:val="00DB2242"/>
    <w:rsid w:val="00DB225E"/>
    <w:rsid w:val="00DB23BF"/>
    <w:rsid w:val="00DB24C5"/>
    <w:rsid w:val="00DB2581"/>
    <w:rsid w:val="00DB2693"/>
    <w:rsid w:val="00DB2EC0"/>
    <w:rsid w:val="00DB31AE"/>
    <w:rsid w:val="00DB332A"/>
    <w:rsid w:val="00DB3803"/>
    <w:rsid w:val="00DB389D"/>
    <w:rsid w:val="00DB3A02"/>
    <w:rsid w:val="00DB3DC1"/>
    <w:rsid w:val="00DB40AE"/>
    <w:rsid w:val="00DB4154"/>
    <w:rsid w:val="00DB459C"/>
    <w:rsid w:val="00DB46BD"/>
    <w:rsid w:val="00DB495E"/>
    <w:rsid w:val="00DB4994"/>
    <w:rsid w:val="00DB4BC9"/>
    <w:rsid w:val="00DB4CC3"/>
    <w:rsid w:val="00DB4E08"/>
    <w:rsid w:val="00DB4E72"/>
    <w:rsid w:val="00DB54F5"/>
    <w:rsid w:val="00DB55EC"/>
    <w:rsid w:val="00DB56C4"/>
    <w:rsid w:val="00DB574B"/>
    <w:rsid w:val="00DB58A7"/>
    <w:rsid w:val="00DB59FF"/>
    <w:rsid w:val="00DB5C82"/>
    <w:rsid w:val="00DB6190"/>
    <w:rsid w:val="00DB62FF"/>
    <w:rsid w:val="00DB6644"/>
    <w:rsid w:val="00DB6AE5"/>
    <w:rsid w:val="00DB6B95"/>
    <w:rsid w:val="00DB6E36"/>
    <w:rsid w:val="00DB6FC3"/>
    <w:rsid w:val="00DB7988"/>
    <w:rsid w:val="00DB7A71"/>
    <w:rsid w:val="00DB7AA6"/>
    <w:rsid w:val="00DB7C14"/>
    <w:rsid w:val="00DC0023"/>
    <w:rsid w:val="00DC00EF"/>
    <w:rsid w:val="00DC0405"/>
    <w:rsid w:val="00DC0E27"/>
    <w:rsid w:val="00DC0F04"/>
    <w:rsid w:val="00DC0FF5"/>
    <w:rsid w:val="00DC1067"/>
    <w:rsid w:val="00DC14C8"/>
    <w:rsid w:val="00DC16A6"/>
    <w:rsid w:val="00DC188B"/>
    <w:rsid w:val="00DC18A5"/>
    <w:rsid w:val="00DC19F6"/>
    <w:rsid w:val="00DC1BB0"/>
    <w:rsid w:val="00DC1EA3"/>
    <w:rsid w:val="00DC2179"/>
    <w:rsid w:val="00DC2337"/>
    <w:rsid w:val="00DC2417"/>
    <w:rsid w:val="00DC25D3"/>
    <w:rsid w:val="00DC2708"/>
    <w:rsid w:val="00DC27C6"/>
    <w:rsid w:val="00DC2C95"/>
    <w:rsid w:val="00DC2EA7"/>
    <w:rsid w:val="00DC321F"/>
    <w:rsid w:val="00DC32FF"/>
    <w:rsid w:val="00DC3314"/>
    <w:rsid w:val="00DC3735"/>
    <w:rsid w:val="00DC381A"/>
    <w:rsid w:val="00DC38BE"/>
    <w:rsid w:val="00DC38EF"/>
    <w:rsid w:val="00DC3DBA"/>
    <w:rsid w:val="00DC3E39"/>
    <w:rsid w:val="00DC416C"/>
    <w:rsid w:val="00DC43A7"/>
    <w:rsid w:val="00DC466D"/>
    <w:rsid w:val="00DC4BE2"/>
    <w:rsid w:val="00DC5085"/>
    <w:rsid w:val="00DC5DA5"/>
    <w:rsid w:val="00DC627A"/>
    <w:rsid w:val="00DC690D"/>
    <w:rsid w:val="00DC699B"/>
    <w:rsid w:val="00DC6CA7"/>
    <w:rsid w:val="00DC6CD8"/>
    <w:rsid w:val="00DC71DC"/>
    <w:rsid w:val="00DC72D2"/>
    <w:rsid w:val="00DC7462"/>
    <w:rsid w:val="00DC7859"/>
    <w:rsid w:val="00DC78C1"/>
    <w:rsid w:val="00DC78E4"/>
    <w:rsid w:val="00DC79D6"/>
    <w:rsid w:val="00DC7A14"/>
    <w:rsid w:val="00DC7FAC"/>
    <w:rsid w:val="00DD0206"/>
    <w:rsid w:val="00DD049A"/>
    <w:rsid w:val="00DD05D8"/>
    <w:rsid w:val="00DD091C"/>
    <w:rsid w:val="00DD093B"/>
    <w:rsid w:val="00DD0C3B"/>
    <w:rsid w:val="00DD13F8"/>
    <w:rsid w:val="00DD189C"/>
    <w:rsid w:val="00DD1DB5"/>
    <w:rsid w:val="00DD1ED1"/>
    <w:rsid w:val="00DD1F30"/>
    <w:rsid w:val="00DD20CA"/>
    <w:rsid w:val="00DD20DF"/>
    <w:rsid w:val="00DD22B9"/>
    <w:rsid w:val="00DD2731"/>
    <w:rsid w:val="00DD2849"/>
    <w:rsid w:val="00DD285B"/>
    <w:rsid w:val="00DD2950"/>
    <w:rsid w:val="00DD2D37"/>
    <w:rsid w:val="00DD2D69"/>
    <w:rsid w:val="00DD2E38"/>
    <w:rsid w:val="00DD30DF"/>
    <w:rsid w:val="00DD3103"/>
    <w:rsid w:val="00DD32ED"/>
    <w:rsid w:val="00DD33B2"/>
    <w:rsid w:val="00DD3423"/>
    <w:rsid w:val="00DD3704"/>
    <w:rsid w:val="00DD3B09"/>
    <w:rsid w:val="00DD3C4F"/>
    <w:rsid w:val="00DD3DA0"/>
    <w:rsid w:val="00DD41C9"/>
    <w:rsid w:val="00DD4207"/>
    <w:rsid w:val="00DD42CE"/>
    <w:rsid w:val="00DD4357"/>
    <w:rsid w:val="00DD45AE"/>
    <w:rsid w:val="00DD45F8"/>
    <w:rsid w:val="00DD4A28"/>
    <w:rsid w:val="00DD4A6A"/>
    <w:rsid w:val="00DD4B1A"/>
    <w:rsid w:val="00DD4BB7"/>
    <w:rsid w:val="00DD50C5"/>
    <w:rsid w:val="00DD5211"/>
    <w:rsid w:val="00DD54AB"/>
    <w:rsid w:val="00DD54D5"/>
    <w:rsid w:val="00DD567B"/>
    <w:rsid w:val="00DD59F7"/>
    <w:rsid w:val="00DD5CDB"/>
    <w:rsid w:val="00DD5EBA"/>
    <w:rsid w:val="00DD5FAD"/>
    <w:rsid w:val="00DD650D"/>
    <w:rsid w:val="00DD6644"/>
    <w:rsid w:val="00DD6A70"/>
    <w:rsid w:val="00DD6D26"/>
    <w:rsid w:val="00DD6D36"/>
    <w:rsid w:val="00DD6E2E"/>
    <w:rsid w:val="00DD7102"/>
    <w:rsid w:val="00DD7381"/>
    <w:rsid w:val="00DD73FF"/>
    <w:rsid w:val="00DD79DC"/>
    <w:rsid w:val="00DD7A81"/>
    <w:rsid w:val="00DD7AC8"/>
    <w:rsid w:val="00DD7C09"/>
    <w:rsid w:val="00DD7F8F"/>
    <w:rsid w:val="00DD7FE6"/>
    <w:rsid w:val="00DE0159"/>
    <w:rsid w:val="00DE0220"/>
    <w:rsid w:val="00DE02EB"/>
    <w:rsid w:val="00DE0659"/>
    <w:rsid w:val="00DE075B"/>
    <w:rsid w:val="00DE0C05"/>
    <w:rsid w:val="00DE0C7B"/>
    <w:rsid w:val="00DE0CC7"/>
    <w:rsid w:val="00DE0E63"/>
    <w:rsid w:val="00DE0F98"/>
    <w:rsid w:val="00DE1370"/>
    <w:rsid w:val="00DE13A3"/>
    <w:rsid w:val="00DE1480"/>
    <w:rsid w:val="00DE18E2"/>
    <w:rsid w:val="00DE1D3E"/>
    <w:rsid w:val="00DE1D69"/>
    <w:rsid w:val="00DE1E78"/>
    <w:rsid w:val="00DE1F28"/>
    <w:rsid w:val="00DE25E8"/>
    <w:rsid w:val="00DE2669"/>
    <w:rsid w:val="00DE295A"/>
    <w:rsid w:val="00DE2A86"/>
    <w:rsid w:val="00DE3167"/>
    <w:rsid w:val="00DE326C"/>
    <w:rsid w:val="00DE32EF"/>
    <w:rsid w:val="00DE3700"/>
    <w:rsid w:val="00DE37D5"/>
    <w:rsid w:val="00DE388F"/>
    <w:rsid w:val="00DE3F49"/>
    <w:rsid w:val="00DE4495"/>
    <w:rsid w:val="00DE4705"/>
    <w:rsid w:val="00DE4859"/>
    <w:rsid w:val="00DE485A"/>
    <w:rsid w:val="00DE486C"/>
    <w:rsid w:val="00DE49BD"/>
    <w:rsid w:val="00DE4F02"/>
    <w:rsid w:val="00DE4F17"/>
    <w:rsid w:val="00DE5259"/>
    <w:rsid w:val="00DE5383"/>
    <w:rsid w:val="00DE5491"/>
    <w:rsid w:val="00DE595B"/>
    <w:rsid w:val="00DE59D2"/>
    <w:rsid w:val="00DE5B5A"/>
    <w:rsid w:val="00DE6153"/>
    <w:rsid w:val="00DE6251"/>
    <w:rsid w:val="00DE6515"/>
    <w:rsid w:val="00DE6526"/>
    <w:rsid w:val="00DE6891"/>
    <w:rsid w:val="00DE6A1F"/>
    <w:rsid w:val="00DE6BDB"/>
    <w:rsid w:val="00DE6D49"/>
    <w:rsid w:val="00DE6FC5"/>
    <w:rsid w:val="00DE72B1"/>
    <w:rsid w:val="00DE7432"/>
    <w:rsid w:val="00DE754A"/>
    <w:rsid w:val="00DE75EC"/>
    <w:rsid w:val="00DE77BD"/>
    <w:rsid w:val="00DE782C"/>
    <w:rsid w:val="00DE7937"/>
    <w:rsid w:val="00DE79D5"/>
    <w:rsid w:val="00DE7D1E"/>
    <w:rsid w:val="00DE7E4B"/>
    <w:rsid w:val="00DF01BE"/>
    <w:rsid w:val="00DF0848"/>
    <w:rsid w:val="00DF09B6"/>
    <w:rsid w:val="00DF0AE1"/>
    <w:rsid w:val="00DF0BA2"/>
    <w:rsid w:val="00DF0BAB"/>
    <w:rsid w:val="00DF0C18"/>
    <w:rsid w:val="00DF0DA6"/>
    <w:rsid w:val="00DF0F47"/>
    <w:rsid w:val="00DF1236"/>
    <w:rsid w:val="00DF132C"/>
    <w:rsid w:val="00DF151D"/>
    <w:rsid w:val="00DF1620"/>
    <w:rsid w:val="00DF1646"/>
    <w:rsid w:val="00DF187F"/>
    <w:rsid w:val="00DF19C4"/>
    <w:rsid w:val="00DF1AB5"/>
    <w:rsid w:val="00DF1B52"/>
    <w:rsid w:val="00DF1BCC"/>
    <w:rsid w:val="00DF223E"/>
    <w:rsid w:val="00DF2519"/>
    <w:rsid w:val="00DF2A2E"/>
    <w:rsid w:val="00DF2D2B"/>
    <w:rsid w:val="00DF2F74"/>
    <w:rsid w:val="00DF31CB"/>
    <w:rsid w:val="00DF32B4"/>
    <w:rsid w:val="00DF32E8"/>
    <w:rsid w:val="00DF333D"/>
    <w:rsid w:val="00DF3463"/>
    <w:rsid w:val="00DF3A67"/>
    <w:rsid w:val="00DF3DFB"/>
    <w:rsid w:val="00DF446B"/>
    <w:rsid w:val="00DF4540"/>
    <w:rsid w:val="00DF477F"/>
    <w:rsid w:val="00DF4A6A"/>
    <w:rsid w:val="00DF5126"/>
    <w:rsid w:val="00DF5336"/>
    <w:rsid w:val="00DF55D0"/>
    <w:rsid w:val="00DF581A"/>
    <w:rsid w:val="00DF58FB"/>
    <w:rsid w:val="00DF5A97"/>
    <w:rsid w:val="00DF5C07"/>
    <w:rsid w:val="00DF5C23"/>
    <w:rsid w:val="00DF5E2D"/>
    <w:rsid w:val="00DF6455"/>
    <w:rsid w:val="00DF6702"/>
    <w:rsid w:val="00DF67F2"/>
    <w:rsid w:val="00DF6C70"/>
    <w:rsid w:val="00DF6F4C"/>
    <w:rsid w:val="00DF72AA"/>
    <w:rsid w:val="00DF73B7"/>
    <w:rsid w:val="00DF75BF"/>
    <w:rsid w:val="00DF786D"/>
    <w:rsid w:val="00DF7E76"/>
    <w:rsid w:val="00DF7E77"/>
    <w:rsid w:val="00DF7FDF"/>
    <w:rsid w:val="00E00129"/>
    <w:rsid w:val="00E002C6"/>
    <w:rsid w:val="00E004FF"/>
    <w:rsid w:val="00E00696"/>
    <w:rsid w:val="00E00C8A"/>
    <w:rsid w:val="00E00CFD"/>
    <w:rsid w:val="00E00F8C"/>
    <w:rsid w:val="00E011F9"/>
    <w:rsid w:val="00E01A96"/>
    <w:rsid w:val="00E01BE2"/>
    <w:rsid w:val="00E020E4"/>
    <w:rsid w:val="00E02208"/>
    <w:rsid w:val="00E02415"/>
    <w:rsid w:val="00E02484"/>
    <w:rsid w:val="00E02503"/>
    <w:rsid w:val="00E02629"/>
    <w:rsid w:val="00E0289C"/>
    <w:rsid w:val="00E02927"/>
    <w:rsid w:val="00E02976"/>
    <w:rsid w:val="00E02A73"/>
    <w:rsid w:val="00E02BC2"/>
    <w:rsid w:val="00E02BCB"/>
    <w:rsid w:val="00E02C93"/>
    <w:rsid w:val="00E02CA5"/>
    <w:rsid w:val="00E02D32"/>
    <w:rsid w:val="00E02F7F"/>
    <w:rsid w:val="00E02F92"/>
    <w:rsid w:val="00E0301B"/>
    <w:rsid w:val="00E0318C"/>
    <w:rsid w:val="00E03263"/>
    <w:rsid w:val="00E03546"/>
    <w:rsid w:val="00E035C8"/>
    <w:rsid w:val="00E036F2"/>
    <w:rsid w:val="00E03794"/>
    <w:rsid w:val="00E03A01"/>
    <w:rsid w:val="00E03B2A"/>
    <w:rsid w:val="00E03CD0"/>
    <w:rsid w:val="00E03D10"/>
    <w:rsid w:val="00E03D21"/>
    <w:rsid w:val="00E03DCC"/>
    <w:rsid w:val="00E03F37"/>
    <w:rsid w:val="00E03F3D"/>
    <w:rsid w:val="00E049B1"/>
    <w:rsid w:val="00E04AFD"/>
    <w:rsid w:val="00E04CBB"/>
    <w:rsid w:val="00E04E64"/>
    <w:rsid w:val="00E05034"/>
    <w:rsid w:val="00E052A8"/>
    <w:rsid w:val="00E0563E"/>
    <w:rsid w:val="00E0564F"/>
    <w:rsid w:val="00E056CE"/>
    <w:rsid w:val="00E05719"/>
    <w:rsid w:val="00E05A04"/>
    <w:rsid w:val="00E05B6A"/>
    <w:rsid w:val="00E05BE6"/>
    <w:rsid w:val="00E05C13"/>
    <w:rsid w:val="00E05D44"/>
    <w:rsid w:val="00E0623B"/>
    <w:rsid w:val="00E064BC"/>
    <w:rsid w:val="00E06758"/>
    <w:rsid w:val="00E069B5"/>
    <w:rsid w:val="00E06AD6"/>
    <w:rsid w:val="00E06C2A"/>
    <w:rsid w:val="00E06C77"/>
    <w:rsid w:val="00E071E1"/>
    <w:rsid w:val="00E075FA"/>
    <w:rsid w:val="00E07BCD"/>
    <w:rsid w:val="00E07C09"/>
    <w:rsid w:val="00E07C92"/>
    <w:rsid w:val="00E07E07"/>
    <w:rsid w:val="00E07FAA"/>
    <w:rsid w:val="00E10474"/>
    <w:rsid w:val="00E105D7"/>
    <w:rsid w:val="00E1062C"/>
    <w:rsid w:val="00E10EC6"/>
    <w:rsid w:val="00E10F5C"/>
    <w:rsid w:val="00E11049"/>
    <w:rsid w:val="00E110C4"/>
    <w:rsid w:val="00E111EA"/>
    <w:rsid w:val="00E11524"/>
    <w:rsid w:val="00E1153B"/>
    <w:rsid w:val="00E11580"/>
    <w:rsid w:val="00E1174A"/>
    <w:rsid w:val="00E1175F"/>
    <w:rsid w:val="00E119AF"/>
    <w:rsid w:val="00E11C9E"/>
    <w:rsid w:val="00E11CB1"/>
    <w:rsid w:val="00E120F0"/>
    <w:rsid w:val="00E1223A"/>
    <w:rsid w:val="00E12285"/>
    <w:rsid w:val="00E12432"/>
    <w:rsid w:val="00E125C6"/>
    <w:rsid w:val="00E12696"/>
    <w:rsid w:val="00E12750"/>
    <w:rsid w:val="00E127D9"/>
    <w:rsid w:val="00E12C93"/>
    <w:rsid w:val="00E12CC1"/>
    <w:rsid w:val="00E130C9"/>
    <w:rsid w:val="00E130F4"/>
    <w:rsid w:val="00E13110"/>
    <w:rsid w:val="00E132AD"/>
    <w:rsid w:val="00E13691"/>
    <w:rsid w:val="00E137E9"/>
    <w:rsid w:val="00E13D40"/>
    <w:rsid w:val="00E1475B"/>
    <w:rsid w:val="00E14829"/>
    <w:rsid w:val="00E14B18"/>
    <w:rsid w:val="00E14C8A"/>
    <w:rsid w:val="00E150BF"/>
    <w:rsid w:val="00E150D4"/>
    <w:rsid w:val="00E15246"/>
    <w:rsid w:val="00E15422"/>
    <w:rsid w:val="00E1546E"/>
    <w:rsid w:val="00E15735"/>
    <w:rsid w:val="00E15827"/>
    <w:rsid w:val="00E15AF1"/>
    <w:rsid w:val="00E15E7A"/>
    <w:rsid w:val="00E15FAA"/>
    <w:rsid w:val="00E1610E"/>
    <w:rsid w:val="00E16151"/>
    <w:rsid w:val="00E161B5"/>
    <w:rsid w:val="00E1631C"/>
    <w:rsid w:val="00E16433"/>
    <w:rsid w:val="00E16AA2"/>
    <w:rsid w:val="00E16AEE"/>
    <w:rsid w:val="00E16E7E"/>
    <w:rsid w:val="00E173F4"/>
    <w:rsid w:val="00E1775D"/>
    <w:rsid w:val="00E177EC"/>
    <w:rsid w:val="00E17980"/>
    <w:rsid w:val="00E17B42"/>
    <w:rsid w:val="00E17B8C"/>
    <w:rsid w:val="00E17C3D"/>
    <w:rsid w:val="00E17D6B"/>
    <w:rsid w:val="00E17EFA"/>
    <w:rsid w:val="00E17F33"/>
    <w:rsid w:val="00E2016B"/>
    <w:rsid w:val="00E20186"/>
    <w:rsid w:val="00E2054D"/>
    <w:rsid w:val="00E20FD7"/>
    <w:rsid w:val="00E211A8"/>
    <w:rsid w:val="00E21234"/>
    <w:rsid w:val="00E21386"/>
    <w:rsid w:val="00E21625"/>
    <w:rsid w:val="00E21629"/>
    <w:rsid w:val="00E21B33"/>
    <w:rsid w:val="00E21BC5"/>
    <w:rsid w:val="00E21C71"/>
    <w:rsid w:val="00E22157"/>
    <w:rsid w:val="00E22439"/>
    <w:rsid w:val="00E22738"/>
    <w:rsid w:val="00E22CBE"/>
    <w:rsid w:val="00E22E32"/>
    <w:rsid w:val="00E23030"/>
    <w:rsid w:val="00E23201"/>
    <w:rsid w:val="00E2340A"/>
    <w:rsid w:val="00E23576"/>
    <w:rsid w:val="00E237C6"/>
    <w:rsid w:val="00E23883"/>
    <w:rsid w:val="00E23A18"/>
    <w:rsid w:val="00E23A6F"/>
    <w:rsid w:val="00E23C6F"/>
    <w:rsid w:val="00E23D20"/>
    <w:rsid w:val="00E241CD"/>
    <w:rsid w:val="00E2425F"/>
    <w:rsid w:val="00E242DA"/>
    <w:rsid w:val="00E24892"/>
    <w:rsid w:val="00E24A17"/>
    <w:rsid w:val="00E24A24"/>
    <w:rsid w:val="00E24B07"/>
    <w:rsid w:val="00E24B33"/>
    <w:rsid w:val="00E25146"/>
    <w:rsid w:val="00E2529F"/>
    <w:rsid w:val="00E252BF"/>
    <w:rsid w:val="00E252E9"/>
    <w:rsid w:val="00E253A7"/>
    <w:rsid w:val="00E2543E"/>
    <w:rsid w:val="00E25639"/>
    <w:rsid w:val="00E25909"/>
    <w:rsid w:val="00E25A40"/>
    <w:rsid w:val="00E25ACB"/>
    <w:rsid w:val="00E25B84"/>
    <w:rsid w:val="00E25E03"/>
    <w:rsid w:val="00E261B7"/>
    <w:rsid w:val="00E2633E"/>
    <w:rsid w:val="00E264F0"/>
    <w:rsid w:val="00E26710"/>
    <w:rsid w:val="00E267B0"/>
    <w:rsid w:val="00E26A6F"/>
    <w:rsid w:val="00E26D0A"/>
    <w:rsid w:val="00E26E93"/>
    <w:rsid w:val="00E26E94"/>
    <w:rsid w:val="00E2703B"/>
    <w:rsid w:val="00E2706D"/>
    <w:rsid w:val="00E2743C"/>
    <w:rsid w:val="00E27490"/>
    <w:rsid w:val="00E2764D"/>
    <w:rsid w:val="00E277D7"/>
    <w:rsid w:val="00E27A29"/>
    <w:rsid w:val="00E27B95"/>
    <w:rsid w:val="00E27D3C"/>
    <w:rsid w:val="00E3025C"/>
    <w:rsid w:val="00E3046E"/>
    <w:rsid w:val="00E305D6"/>
    <w:rsid w:val="00E30668"/>
    <w:rsid w:val="00E30BF6"/>
    <w:rsid w:val="00E30CCE"/>
    <w:rsid w:val="00E30DA7"/>
    <w:rsid w:val="00E30FEC"/>
    <w:rsid w:val="00E31053"/>
    <w:rsid w:val="00E311EB"/>
    <w:rsid w:val="00E312BD"/>
    <w:rsid w:val="00E313A4"/>
    <w:rsid w:val="00E315B1"/>
    <w:rsid w:val="00E31658"/>
    <w:rsid w:val="00E316C9"/>
    <w:rsid w:val="00E318E1"/>
    <w:rsid w:val="00E31A8F"/>
    <w:rsid w:val="00E31AC3"/>
    <w:rsid w:val="00E3219D"/>
    <w:rsid w:val="00E32606"/>
    <w:rsid w:val="00E326F7"/>
    <w:rsid w:val="00E328B2"/>
    <w:rsid w:val="00E328C2"/>
    <w:rsid w:val="00E32929"/>
    <w:rsid w:val="00E32A62"/>
    <w:rsid w:val="00E32CCE"/>
    <w:rsid w:val="00E32FD0"/>
    <w:rsid w:val="00E3323A"/>
    <w:rsid w:val="00E339B2"/>
    <w:rsid w:val="00E339CA"/>
    <w:rsid w:val="00E33D49"/>
    <w:rsid w:val="00E33ECE"/>
    <w:rsid w:val="00E3410E"/>
    <w:rsid w:val="00E34196"/>
    <w:rsid w:val="00E34889"/>
    <w:rsid w:val="00E34911"/>
    <w:rsid w:val="00E34F95"/>
    <w:rsid w:val="00E34F9D"/>
    <w:rsid w:val="00E350D3"/>
    <w:rsid w:val="00E3518C"/>
    <w:rsid w:val="00E351E9"/>
    <w:rsid w:val="00E35344"/>
    <w:rsid w:val="00E35415"/>
    <w:rsid w:val="00E3543A"/>
    <w:rsid w:val="00E35458"/>
    <w:rsid w:val="00E355D9"/>
    <w:rsid w:val="00E35A60"/>
    <w:rsid w:val="00E35A8C"/>
    <w:rsid w:val="00E35AFB"/>
    <w:rsid w:val="00E35C56"/>
    <w:rsid w:val="00E35F51"/>
    <w:rsid w:val="00E36017"/>
    <w:rsid w:val="00E3634D"/>
    <w:rsid w:val="00E368D6"/>
    <w:rsid w:val="00E36A16"/>
    <w:rsid w:val="00E36AF5"/>
    <w:rsid w:val="00E36B2D"/>
    <w:rsid w:val="00E36F4C"/>
    <w:rsid w:val="00E37252"/>
    <w:rsid w:val="00E372D0"/>
    <w:rsid w:val="00E373C2"/>
    <w:rsid w:val="00E3753D"/>
    <w:rsid w:val="00E375FC"/>
    <w:rsid w:val="00E378CA"/>
    <w:rsid w:val="00E378D5"/>
    <w:rsid w:val="00E40133"/>
    <w:rsid w:val="00E40193"/>
    <w:rsid w:val="00E40250"/>
    <w:rsid w:val="00E403FB"/>
    <w:rsid w:val="00E40B5C"/>
    <w:rsid w:val="00E40C16"/>
    <w:rsid w:val="00E411BA"/>
    <w:rsid w:val="00E41308"/>
    <w:rsid w:val="00E4140D"/>
    <w:rsid w:val="00E41E43"/>
    <w:rsid w:val="00E42308"/>
    <w:rsid w:val="00E423CF"/>
    <w:rsid w:val="00E427E6"/>
    <w:rsid w:val="00E42D1F"/>
    <w:rsid w:val="00E43247"/>
    <w:rsid w:val="00E43463"/>
    <w:rsid w:val="00E43587"/>
    <w:rsid w:val="00E436C0"/>
    <w:rsid w:val="00E43996"/>
    <w:rsid w:val="00E43BC8"/>
    <w:rsid w:val="00E43F87"/>
    <w:rsid w:val="00E44013"/>
    <w:rsid w:val="00E44111"/>
    <w:rsid w:val="00E4416E"/>
    <w:rsid w:val="00E441B7"/>
    <w:rsid w:val="00E445BD"/>
    <w:rsid w:val="00E44858"/>
    <w:rsid w:val="00E4506B"/>
    <w:rsid w:val="00E454B6"/>
    <w:rsid w:val="00E454F0"/>
    <w:rsid w:val="00E45707"/>
    <w:rsid w:val="00E4599D"/>
    <w:rsid w:val="00E45C6A"/>
    <w:rsid w:val="00E45D82"/>
    <w:rsid w:val="00E45F45"/>
    <w:rsid w:val="00E4603A"/>
    <w:rsid w:val="00E4603B"/>
    <w:rsid w:val="00E46327"/>
    <w:rsid w:val="00E46A0E"/>
    <w:rsid w:val="00E46B42"/>
    <w:rsid w:val="00E46D06"/>
    <w:rsid w:val="00E46D75"/>
    <w:rsid w:val="00E46F5B"/>
    <w:rsid w:val="00E47220"/>
    <w:rsid w:val="00E478A0"/>
    <w:rsid w:val="00E47934"/>
    <w:rsid w:val="00E47A3F"/>
    <w:rsid w:val="00E47AA9"/>
    <w:rsid w:val="00E47B81"/>
    <w:rsid w:val="00E47BDE"/>
    <w:rsid w:val="00E47C59"/>
    <w:rsid w:val="00E47ED9"/>
    <w:rsid w:val="00E47FA8"/>
    <w:rsid w:val="00E47FB3"/>
    <w:rsid w:val="00E50252"/>
    <w:rsid w:val="00E5025D"/>
    <w:rsid w:val="00E5046E"/>
    <w:rsid w:val="00E50A64"/>
    <w:rsid w:val="00E50B06"/>
    <w:rsid w:val="00E50B38"/>
    <w:rsid w:val="00E50BDF"/>
    <w:rsid w:val="00E50EEF"/>
    <w:rsid w:val="00E50F7F"/>
    <w:rsid w:val="00E511B4"/>
    <w:rsid w:val="00E5135E"/>
    <w:rsid w:val="00E514DD"/>
    <w:rsid w:val="00E515CD"/>
    <w:rsid w:val="00E5173D"/>
    <w:rsid w:val="00E5174F"/>
    <w:rsid w:val="00E5178E"/>
    <w:rsid w:val="00E51988"/>
    <w:rsid w:val="00E51A0E"/>
    <w:rsid w:val="00E51BD2"/>
    <w:rsid w:val="00E51C0F"/>
    <w:rsid w:val="00E51C95"/>
    <w:rsid w:val="00E51CF5"/>
    <w:rsid w:val="00E51D1B"/>
    <w:rsid w:val="00E51D9C"/>
    <w:rsid w:val="00E520BC"/>
    <w:rsid w:val="00E520DF"/>
    <w:rsid w:val="00E5223E"/>
    <w:rsid w:val="00E52256"/>
    <w:rsid w:val="00E522B6"/>
    <w:rsid w:val="00E52333"/>
    <w:rsid w:val="00E52B35"/>
    <w:rsid w:val="00E52C01"/>
    <w:rsid w:val="00E52CED"/>
    <w:rsid w:val="00E52F02"/>
    <w:rsid w:val="00E5315D"/>
    <w:rsid w:val="00E533A4"/>
    <w:rsid w:val="00E535F6"/>
    <w:rsid w:val="00E539D3"/>
    <w:rsid w:val="00E53A30"/>
    <w:rsid w:val="00E53C73"/>
    <w:rsid w:val="00E53DA0"/>
    <w:rsid w:val="00E53E72"/>
    <w:rsid w:val="00E53F02"/>
    <w:rsid w:val="00E53FDC"/>
    <w:rsid w:val="00E5400C"/>
    <w:rsid w:val="00E54315"/>
    <w:rsid w:val="00E54316"/>
    <w:rsid w:val="00E5451B"/>
    <w:rsid w:val="00E5489C"/>
    <w:rsid w:val="00E5490C"/>
    <w:rsid w:val="00E549B6"/>
    <w:rsid w:val="00E54B48"/>
    <w:rsid w:val="00E54DA1"/>
    <w:rsid w:val="00E551E0"/>
    <w:rsid w:val="00E5532D"/>
    <w:rsid w:val="00E55396"/>
    <w:rsid w:val="00E55527"/>
    <w:rsid w:val="00E55569"/>
    <w:rsid w:val="00E55698"/>
    <w:rsid w:val="00E55837"/>
    <w:rsid w:val="00E55909"/>
    <w:rsid w:val="00E55B33"/>
    <w:rsid w:val="00E55B50"/>
    <w:rsid w:val="00E563D9"/>
    <w:rsid w:val="00E565AE"/>
    <w:rsid w:val="00E566EF"/>
    <w:rsid w:val="00E5670C"/>
    <w:rsid w:val="00E5685A"/>
    <w:rsid w:val="00E56887"/>
    <w:rsid w:val="00E5695A"/>
    <w:rsid w:val="00E56BF4"/>
    <w:rsid w:val="00E56C7D"/>
    <w:rsid w:val="00E56DED"/>
    <w:rsid w:val="00E56E30"/>
    <w:rsid w:val="00E56F73"/>
    <w:rsid w:val="00E572C8"/>
    <w:rsid w:val="00E57B44"/>
    <w:rsid w:val="00E601D1"/>
    <w:rsid w:val="00E60526"/>
    <w:rsid w:val="00E60B7A"/>
    <w:rsid w:val="00E60DDA"/>
    <w:rsid w:val="00E61287"/>
    <w:rsid w:val="00E61519"/>
    <w:rsid w:val="00E6169E"/>
    <w:rsid w:val="00E61721"/>
    <w:rsid w:val="00E61A6B"/>
    <w:rsid w:val="00E61A91"/>
    <w:rsid w:val="00E61B59"/>
    <w:rsid w:val="00E61C3C"/>
    <w:rsid w:val="00E61C4F"/>
    <w:rsid w:val="00E61D6E"/>
    <w:rsid w:val="00E61EA9"/>
    <w:rsid w:val="00E6211F"/>
    <w:rsid w:val="00E6245F"/>
    <w:rsid w:val="00E624C6"/>
    <w:rsid w:val="00E624D2"/>
    <w:rsid w:val="00E62860"/>
    <w:rsid w:val="00E628FB"/>
    <w:rsid w:val="00E62A93"/>
    <w:rsid w:val="00E62E43"/>
    <w:rsid w:val="00E62F8E"/>
    <w:rsid w:val="00E631F7"/>
    <w:rsid w:val="00E6323D"/>
    <w:rsid w:val="00E6345D"/>
    <w:rsid w:val="00E63502"/>
    <w:rsid w:val="00E63697"/>
    <w:rsid w:val="00E63730"/>
    <w:rsid w:val="00E6382D"/>
    <w:rsid w:val="00E63D9A"/>
    <w:rsid w:val="00E63F22"/>
    <w:rsid w:val="00E6400E"/>
    <w:rsid w:val="00E6414F"/>
    <w:rsid w:val="00E64368"/>
    <w:rsid w:val="00E64501"/>
    <w:rsid w:val="00E645D6"/>
    <w:rsid w:val="00E6485A"/>
    <w:rsid w:val="00E64BB3"/>
    <w:rsid w:val="00E64CDA"/>
    <w:rsid w:val="00E64FDA"/>
    <w:rsid w:val="00E650D6"/>
    <w:rsid w:val="00E6517C"/>
    <w:rsid w:val="00E6519A"/>
    <w:rsid w:val="00E65252"/>
    <w:rsid w:val="00E65343"/>
    <w:rsid w:val="00E65365"/>
    <w:rsid w:val="00E65770"/>
    <w:rsid w:val="00E65850"/>
    <w:rsid w:val="00E65988"/>
    <w:rsid w:val="00E65991"/>
    <w:rsid w:val="00E65B89"/>
    <w:rsid w:val="00E66006"/>
    <w:rsid w:val="00E660AE"/>
    <w:rsid w:val="00E6620B"/>
    <w:rsid w:val="00E6658B"/>
    <w:rsid w:val="00E66600"/>
    <w:rsid w:val="00E6679C"/>
    <w:rsid w:val="00E66858"/>
    <w:rsid w:val="00E668F3"/>
    <w:rsid w:val="00E66F4D"/>
    <w:rsid w:val="00E670CA"/>
    <w:rsid w:val="00E6717E"/>
    <w:rsid w:val="00E671BE"/>
    <w:rsid w:val="00E672BE"/>
    <w:rsid w:val="00E672E8"/>
    <w:rsid w:val="00E67428"/>
    <w:rsid w:val="00E67490"/>
    <w:rsid w:val="00E67698"/>
    <w:rsid w:val="00E67B13"/>
    <w:rsid w:val="00E67D29"/>
    <w:rsid w:val="00E67DAF"/>
    <w:rsid w:val="00E70289"/>
    <w:rsid w:val="00E70368"/>
    <w:rsid w:val="00E703AB"/>
    <w:rsid w:val="00E7051C"/>
    <w:rsid w:val="00E70826"/>
    <w:rsid w:val="00E70941"/>
    <w:rsid w:val="00E709E9"/>
    <w:rsid w:val="00E70AB0"/>
    <w:rsid w:val="00E70B03"/>
    <w:rsid w:val="00E70B36"/>
    <w:rsid w:val="00E70DED"/>
    <w:rsid w:val="00E70F69"/>
    <w:rsid w:val="00E7119E"/>
    <w:rsid w:val="00E7123F"/>
    <w:rsid w:val="00E71263"/>
    <w:rsid w:val="00E71833"/>
    <w:rsid w:val="00E71BDC"/>
    <w:rsid w:val="00E71C21"/>
    <w:rsid w:val="00E71C7D"/>
    <w:rsid w:val="00E71DE4"/>
    <w:rsid w:val="00E721F9"/>
    <w:rsid w:val="00E724F8"/>
    <w:rsid w:val="00E7265F"/>
    <w:rsid w:val="00E726F5"/>
    <w:rsid w:val="00E72B1B"/>
    <w:rsid w:val="00E72C0E"/>
    <w:rsid w:val="00E72CBF"/>
    <w:rsid w:val="00E72FFF"/>
    <w:rsid w:val="00E730B4"/>
    <w:rsid w:val="00E734B4"/>
    <w:rsid w:val="00E736FE"/>
    <w:rsid w:val="00E73A67"/>
    <w:rsid w:val="00E73CCD"/>
    <w:rsid w:val="00E73D21"/>
    <w:rsid w:val="00E73D2F"/>
    <w:rsid w:val="00E742E3"/>
    <w:rsid w:val="00E74332"/>
    <w:rsid w:val="00E74428"/>
    <w:rsid w:val="00E74495"/>
    <w:rsid w:val="00E74638"/>
    <w:rsid w:val="00E74774"/>
    <w:rsid w:val="00E750AC"/>
    <w:rsid w:val="00E75257"/>
    <w:rsid w:val="00E752C4"/>
    <w:rsid w:val="00E752D4"/>
    <w:rsid w:val="00E7534F"/>
    <w:rsid w:val="00E7562B"/>
    <w:rsid w:val="00E758B5"/>
    <w:rsid w:val="00E75B7E"/>
    <w:rsid w:val="00E75D70"/>
    <w:rsid w:val="00E75DC4"/>
    <w:rsid w:val="00E75E3E"/>
    <w:rsid w:val="00E76337"/>
    <w:rsid w:val="00E76361"/>
    <w:rsid w:val="00E763EB"/>
    <w:rsid w:val="00E76781"/>
    <w:rsid w:val="00E76F68"/>
    <w:rsid w:val="00E77203"/>
    <w:rsid w:val="00E772B2"/>
    <w:rsid w:val="00E7740E"/>
    <w:rsid w:val="00E775CC"/>
    <w:rsid w:val="00E77EAA"/>
    <w:rsid w:val="00E80062"/>
    <w:rsid w:val="00E80351"/>
    <w:rsid w:val="00E80432"/>
    <w:rsid w:val="00E80448"/>
    <w:rsid w:val="00E80733"/>
    <w:rsid w:val="00E808BD"/>
    <w:rsid w:val="00E808E5"/>
    <w:rsid w:val="00E80AD3"/>
    <w:rsid w:val="00E80AF8"/>
    <w:rsid w:val="00E81297"/>
    <w:rsid w:val="00E81382"/>
    <w:rsid w:val="00E81565"/>
    <w:rsid w:val="00E818B3"/>
    <w:rsid w:val="00E818E3"/>
    <w:rsid w:val="00E81A62"/>
    <w:rsid w:val="00E822E7"/>
    <w:rsid w:val="00E82307"/>
    <w:rsid w:val="00E8248F"/>
    <w:rsid w:val="00E824DD"/>
    <w:rsid w:val="00E826AB"/>
    <w:rsid w:val="00E826BF"/>
    <w:rsid w:val="00E82B51"/>
    <w:rsid w:val="00E82B55"/>
    <w:rsid w:val="00E82DBB"/>
    <w:rsid w:val="00E83374"/>
    <w:rsid w:val="00E8352A"/>
    <w:rsid w:val="00E83CA9"/>
    <w:rsid w:val="00E83FC1"/>
    <w:rsid w:val="00E84038"/>
    <w:rsid w:val="00E840B3"/>
    <w:rsid w:val="00E842B5"/>
    <w:rsid w:val="00E842D9"/>
    <w:rsid w:val="00E84312"/>
    <w:rsid w:val="00E8431F"/>
    <w:rsid w:val="00E84540"/>
    <w:rsid w:val="00E84852"/>
    <w:rsid w:val="00E84876"/>
    <w:rsid w:val="00E84E50"/>
    <w:rsid w:val="00E85253"/>
    <w:rsid w:val="00E855C5"/>
    <w:rsid w:val="00E858A6"/>
    <w:rsid w:val="00E85D8B"/>
    <w:rsid w:val="00E85EEB"/>
    <w:rsid w:val="00E86349"/>
    <w:rsid w:val="00E86725"/>
    <w:rsid w:val="00E86745"/>
    <w:rsid w:val="00E8691B"/>
    <w:rsid w:val="00E86A5C"/>
    <w:rsid w:val="00E86E63"/>
    <w:rsid w:val="00E87150"/>
    <w:rsid w:val="00E87197"/>
    <w:rsid w:val="00E876AF"/>
    <w:rsid w:val="00E877EB"/>
    <w:rsid w:val="00E87AC8"/>
    <w:rsid w:val="00E87B0D"/>
    <w:rsid w:val="00E87C69"/>
    <w:rsid w:val="00E87CBF"/>
    <w:rsid w:val="00E87FE8"/>
    <w:rsid w:val="00E90088"/>
    <w:rsid w:val="00E900A0"/>
    <w:rsid w:val="00E900BA"/>
    <w:rsid w:val="00E904D6"/>
    <w:rsid w:val="00E9098E"/>
    <w:rsid w:val="00E909EE"/>
    <w:rsid w:val="00E90C19"/>
    <w:rsid w:val="00E90C48"/>
    <w:rsid w:val="00E90CE2"/>
    <w:rsid w:val="00E90E0E"/>
    <w:rsid w:val="00E90E49"/>
    <w:rsid w:val="00E91115"/>
    <w:rsid w:val="00E911AA"/>
    <w:rsid w:val="00E91325"/>
    <w:rsid w:val="00E9175F"/>
    <w:rsid w:val="00E91777"/>
    <w:rsid w:val="00E917C7"/>
    <w:rsid w:val="00E91A03"/>
    <w:rsid w:val="00E91CA5"/>
    <w:rsid w:val="00E92514"/>
    <w:rsid w:val="00E92967"/>
    <w:rsid w:val="00E929C3"/>
    <w:rsid w:val="00E93B56"/>
    <w:rsid w:val="00E940B0"/>
    <w:rsid w:val="00E94197"/>
    <w:rsid w:val="00E94263"/>
    <w:rsid w:val="00E9434F"/>
    <w:rsid w:val="00E94491"/>
    <w:rsid w:val="00E947ED"/>
    <w:rsid w:val="00E949BC"/>
    <w:rsid w:val="00E949E5"/>
    <w:rsid w:val="00E94BF4"/>
    <w:rsid w:val="00E94FFB"/>
    <w:rsid w:val="00E95141"/>
    <w:rsid w:val="00E951E2"/>
    <w:rsid w:val="00E955CC"/>
    <w:rsid w:val="00E9587E"/>
    <w:rsid w:val="00E95C2D"/>
    <w:rsid w:val="00E95F5A"/>
    <w:rsid w:val="00E9625A"/>
    <w:rsid w:val="00E96540"/>
    <w:rsid w:val="00E96691"/>
    <w:rsid w:val="00E96A70"/>
    <w:rsid w:val="00E96CD6"/>
    <w:rsid w:val="00E96D0E"/>
    <w:rsid w:val="00E96DCC"/>
    <w:rsid w:val="00E96E9D"/>
    <w:rsid w:val="00E96F90"/>
    <w:rsid w:val="00E97003"/>
    <w:rsid w:val="00E9732D"/>
    <w:rsid w:val="00E9744A"/>
    <w:rsid w:val="00E97820"/>
    <w:rsid w:val="00E979CC"/>
    <w:rsid w:val="00E97A4B"/>
    <w:rsid w:val="00E97AAC"/>
    <w:rsid w:val="00E97DFB"/>
    <w:rsid w:val="00E97EB8"/>
    <w:rsid w:val="00E97EFA"/>
    <w:rsid w:val="00EA0125"/>
    <w:rsid w:val="00EA0570"/>
    <w:rsid w:val="00EA10E1"/>
    <w:rsid w:val="00EA10FE"/>
    <w:rsid w:val="00EA18D5"/>
    <w:rsid w:val="00EA1917"/>
    <w:rsid w:val="00EA1C68"/>
    <w:rsid w:val="00EA1E83"/>
    <w:rsid w:val="00EA1FDD"/>
    <w:rsid w:val="00EA20D8"/>
    <w:rsid w:val="00EA241E"/>
    <w:rsid w:val="00EA2450"/>
    <w:rsid w:val="00EA2703"/>
    <w:rsid w:val="00EA2A9B"/>
    <w:rsid w:val="00EA2E22"/>
    <w:rsid w:val="00EA34C2"/>
    <w:rsid w:val="00EA36AE"/>
    <w:rsid w:val="00EA3AA9"/>
    <w:rsid w:val="00EA4119"/>
    <w:rsid w:val="00EA4844"/>
    <w:rsid w:val="00EA488A"/>
    <w:rsid w:val="00EA499E"/>
    <w:rsid w:val="00EA4BA8"/>
    <w:rsid w:val="00EA4C3A"/>
    <w:rsid w:val="00EA520C"/>
    <w:rsid w:val="00EA539A"/>
    <w:rsid w:val="00EA55BA"/>
    <w:rsid w:val="00EA5611"/>
    <w:rsid w:val="00EA5A52"/>
    <w:rsid w:val="00EA5D08"/>
    <w:rsid w:val="00EA5FF0"/>
    <w:rsid w:val="00EA61F3"/>
    <w:rsid w:val="00EA623A"/>
    <w:rsid w:val="00EA63A2"/>
    <w:rsid w:val="00EA6515"/>
    <w:rsid w:val="00EA6743"/>
    <w:rsid w:val="00EA6BD8"/>
    <w:rsid w:val="00EA6CF4"/>
    <w:rsid w:val="00EA6E92"/>
    <w:rsid w:val="00EA6FD2"/>
    <w:rsid w:val="00EA6FEC"/>
    <w:rsid w:val="00EA7231"/>
    <w:rsid w:val="00EA746A"/>
    <w:rsid w:val="00EA7755"/>
    <w:rsid w:val="00EA7958"/>
    <w:rsid w:val="00EB0035"/>
    <w:rsid w:val="00EB081E"/>
    <w:rsid w:val="00EB08A0"/>
    <w:rsid w:val="00EB0AC1"/>
    <w:rsid w:val="00EB0F63"/>
    <w:rsid w:val="00EB0FC4"/>
    <w:rsid w:val="00EB10FF"/>
    <w:rsid w:val="00EB11A1"/>
    <w:rsid w:val="00EB1396"/>
    <w:rsid w:val="00EB1519"/>
    <w:rsid w:val="00EB1524"/>
    <w:rsid w:val="00EB15C1"/>
    <w:rsid w:val="00EB1653"/>
    <w:rsid w:val="00EB1B21"/>
    <w:rsid w:val="00EB1C8B"/>
    <w:rsid w:val="00EB1ED2"/>
    <w:rsid w:val="00EB238E"/>
    <w:rsid w:val="00EB2603"/>
    <w:rsid w:val="00EB2607"/>
    <w:rsid w:val="00EB261B"/>
    <w:rsid w:val="00EB2746"/>
    <w:rsid w:val="00EB29B1"/>
    <w:rsid w:val="00EB2A7B"/>
    <w:rsid w:val="00EB2A83"/>
    <w:rsid w:val="00EB2BEB"/>
    <w:rsid w:val="00EB2FDA"/>
    <w:rsid w:val="00EB3048"/>
    <w:rsid w:val="00EB30D9"/>
    <w:rsid w:val="00EB3478"/>
    <w:rsid w:val="00EB3542"/>
    <w:rsid w:val="00EB38D2"/>
    <w:rsid w:val="00EB3996"/>
    <w:rsid w:val="00EB3ABB"/>
    <w:rsid w:val="00EB408D"/>
    <w:rsid w:val="00EB42A5"/>
    <w:rsid w:val="00EB4384"/>
    <w:rsid w:val="00EB455E"/>
    <w:rsid w:val="00EB4563"/>
    <w:rsid w:val="00EB45CB"/>
    <w:rsid w:val="00EB4735"/>
    <w:rsid w:val="00EB49C0"/>
    <w:rsid w:val="00EB4A72"/>
    <w:rsid w:val="00EB4BE4"/>
    <w:rsid w:val="00EB4C31"/>
    <w:rsid w:val="00EB4E0F"/>
    <w:rsid w:val="00EB5013"/>
    <w:rsid w:val="00EB553D"/>
    <w:rsid w:val="00EB62D2"/>
    <w:rsid w:val="00EB6566"/>
    <w:rsid w:val="00EB65A5"/>
    <w:rsid w:val="00EB6714"/>
    <w:rsid w:val="00EB6811"/>
    <w:rsid w:val="00EB6916"/>
    <w:rsid w:val="00EB707D"/>
    <w:rsid w:val="00EB729F"/>
    <w:rsid w:val="00EB7636"/>
    <w:rsid w:val="00EB7657"/>
    <w:rsid w:val="00EB7729"/>
    <w:rsid w:val="00EB7F0B"/>
    <w:rsid w:val="00EC0633"/>
    <w:rsid w:val="00EC07B1"/>
    <w:rsid w:val="00EC0ACE"/>
    <w:rsid w:val="00EC0B19"/>
    <w:rsid w:val="00EC0BA4"/>
    <w:rsid w:val="00EC0BA6"/>
    <w:rsid w:val="00EC0BF2"/>
    <w:rsid w:val="00EC10D4"/>
    <w:rsid w:val="00EC10ED"/>
    <w:rsid w:val="00EC11D7"/>
    <w:rsid w:val="00EC15A7"/>
    <w:rsid w:val="00EC1B15"/>
    <w:rsid w:val="00EC1BD5"/>
    <w:rsid w:val="00EC1F98"/>
    <w:rsid w:val="00EC205B"/>
    <w:rsid w:val="00EC22B4"/>
    <w:rsid w:val="00EC2469"/>
    <w:rsid w:val="00EC2581"/>
    <w:rsid w:val="00EC26EA"/>
    <w:rsid w:val="00EC2C89"/>
    <w:rsid w:val="00EC2CC3"/>
    <w:rsid w:val="00EC2D2C"/>
    <w:rsid w:val="00EC2DFB"/>
    <w:rsid w:val="00EC3190"/>
    <w:rsid w:val="00EC32BF"/>
    <w:rsid w:val="00EC36CD"/>
    <w:rsid w:val="00EC36DD"/>
    <w:rsid w:val="00EC39C9"/>
    <w:rsid w:val="00EC3CEF"/>
    <w:rsid w:val="00EC3DEE"/>
    <w:rsid w:val="00EC42B2"/>
    <w:rsid w:val="00EC42CA"/>
    <w:rsid w:val="00EC42E6"/>
    <w:rsid w:val="00EC4329"/>
    <w:rsid w:val="00EC440B"/>
    <w:rsid w:val="00EC47F6"/>
    <w:rsid w:val="00EC489C"/>
    <w:rsid w:val="00EC4CB9"/>
    <w:rsid w:val="00EC4E0F"/>
    <w:rsid w:val="00EC4FC9"/>
    <w:rsid w:val="00EC5176"/>
    <w:rsid w:val="00EC5463"/>
    <w:rsid w:val="00EC56A6"/>
    <w:rsid w:val="00EC5795"/>
    <w:rsid w:val="00EC57EB"/>
    <w:rsid w:val="00EC586C"/>
    <w:rsid w:val="00EC58C3"/>
    <w:rsid w:val="00EC59E9"/>
    <w:rsid w:val="00EC5B2C"/>
    <w:rsid w:val="00EC5D25"/>
    <w:rsid w:val="00EC5E91"/>
    <w:rsid w:val="00EC5EB5"/>
    <w:rsid w:val="00EC5EDF"/>
    <w:rsid w:val="00EC606A"/>
    <w:rsid w:val="00EC61D2"/>
    <w:rsid w:val="00EC6652"/>
    <w:rsid w:val="00EC68CC"/>
    <w:rsid w:val="00EC69A2"/>
    <w:rsid w:val="00EC69AE"/>
    <w:rsid w:val="00EC69CC"/>
    <w:rsid w:val="00EC6B48"/>
    <w:rsid w:val="00EC6DD1"/>
    <w:rsid w:val="00EC6F1C"/>
    <w:rsid w:val="00EC7229"/>
    <w:rsid w:val="00EC73E7"/>
    <w:rsid w:val="00EC7B49"/>
    <w:rsid w:val="00EC7F08"/>
    <w:rsid w:val="00EC7FF5"/>
    <w:rsid w:val="00ED0592"/>
    <w:rsid w:val="00ED0603"/>
    <w:rsid w:val="00ED0755"/>
    <w:rsid w:val="00ED0C2C"/>
    <w:rsid w:val="00ED0E9D"/>
    <w:rsid w:val="00ED11FB"/>
    <w:rsid w:val="00ED1269"/>
    <w:rsid w:val="00ED12E0"/>
    <w:rsid w:val="00ED12F3"/>
    <w:rsid w:val="00ED1477"/>
    <w:rsid w:val="00ED14D9"/>
    <w:rsid w:val="00ED1788"/>
    <w:rsid w:val="00ED1A73"/>
    <w:rsid w:val="00ED1D54"/>
    <w:rsid w:val="00ED1D77"/>
    <w:rsid w:val="00ED1DEA"/>
    <w:rsid w:val="00ED2018"/>
    <w:rsid w:val="00ED2436"/>
    <w:rsid w:val="00ED26E3"/>
    <w:rsid w:val="00ED2824"/>
    <w:rsid w:val="00ED28EB"/>
    <w:rsid w:val="00ED2BC0"/>
    <w:rsid w:val="00ED2E74"/>
    <w:rsid w:val="00ED2F9F"/>
    <w:rsid w:val="00ED2FA8"/>
    <w:rsid w:val="00ED3043"/>
    <w:rsid w:val="00ED3749"/>
    <w:rsid w:val="00ED39CA"/>
    <w:rsid w:val="00ED3C40"/>
    <w:rsid w:val="00ED3FB9"/>
    <w:rsid w:val="00ED40B9"/>
    <w:rsid w:val="00ED4155"/>
    <w:rsid w:val="00ED43DB"/>
    <w:rsid w:val="00ED44E2"/>
    <w:rsid w:val="00ED492F"/>
    <w:rsid w:val="00ED4BCE"/>
    <w:rsid w:val="00ED4FA9"/>
    <w:rsid w:val="00ED5118"/>
    <w:rsid w:val="00ED5E24"/>
    <w:rsid w:val="00ED605C"/>
    <w:rsid w:val="00ED6161"/>
    <w:rsid w:val="00ED62C4"/>
    <w:rsid w:val="00ED6358"/>
    <w:rsid w:val="00ED657A"/>
    <w:rsid w:val="00ED665D"/>
    <w:rsid w:val="00ED6C3E"/>
    <w:rsid w:val="00ED6D0D"/>
    <w:rsid w:val="00ED7070"/>
    <w:rsid w:val="00ED7330"/>
    <w:rsid w:val="00ED74F1"/>
    <w:rsid w:val="00ED75C7"/>
    <w:rsid w:val="00ED7758"/>
    <w:rsid w:val="00ED77D8"/>
    <w:rsid w:val="00ED7C66"/>
    <w:rsid w:val="00ED7D58"/>
    <w:rsid w:val="00EE011D"/>
    <w:rsid w:val="00EE01FF"/>
    <w:rsid w:val="00EE0365"/>
    <w:rsid w:val="00EE0438"/>
    <w:rsid w:val="00EE053E"/>
    <w:rsid w:val="00EE0555"/>
    <w:rsid w:val="00EE05E0"/>
    <w:rsid w:val="00EE11E2"/>
    <w:rsid w:val="00EE146A"/>
    <w:rsid w:val="00EE17AD"/>
    <w:rsid w:val="00EE180E"/>
    <w:rsid w:val="00EE19CA"/>
    <w:rsid w:val="00EE19DE"/>
    <w:rsid w:val="00EE1AF9"/>
    <w:rsid w:val="00EE1B28"/>
    <w:rsid w:val="00EE1CFB"/>
    <w:rsid w:val="00EE1E65"/>
    <w:rsid w:val="00EE1F76"/>
    <w:rsid w:val="00EE20EB"/>
    <w:rsid w:val="00EE2167"/>
    <w:rsid w:val="00EE2327"/>
    <w:rsid w:val="00EE240C"/>
    <w:rsid w:val="00EE2912"/>
    <w:rsid w:val="00EE2B2C"/>
    <w:rsid w:val="00EE2E40"/>
    <w:rsid w:val="00EE2F1F"/>
    <w:rsid w:val="00EE2F78"/>
    <w:rsid w:val="00EE3092"/>
    <w:rsid w:val="00EE360B"/>
    <w:rsid w:val="00EE379F"/>
    <w:rsid w:val="00EE3817"/>
    <w:rsid w:val="00EE3A03"/>
    <w:rsid w:val="00EE3BD5"/>
    <w:rsid w:val="00EE3C66"/>
    <w:rsid w:val="00EE3CBD"/>
    <w:rsid w:val="00EE40D7"/>
    <w:rsid w:val="00EE4545"/>
    <w:rsid w:val="00EE4573"/>
    <w:rsid w:val="00EE47D2"/>
    <w:rsid w:val="00EE4897"/>
    <w:rsid w:val="00EE4D00"/>
    <w:rsid w:val="00EE502E"/>
    <w:rsid w:val="00EE5053"/>
    <w:rsid w:val="00EE5464"/>
    <w:rsid w:val="00EE591F"/>
    <w:rsid w:val="00EE5A8A"/>
    <w:rsid w:val="00EE5ABC"/>
    <w:rsid w:val="00EE5F49"/>
    <w:rsid w:val="00EE64E9"/>
    <w:rsid w:val="00EE65AC"/>
    <w:rsid w:val="00EE65DF"/>
    <w:rsid w:val="00EE67B9"/>
    <w:rsid w:val="00EE6833"/>
    <w:rsid w:val="00EE6E18"/>
    <w:rsid w:val="00EE75E4"/>
    <w:rsid w:val="00EE7728"/>
    <w:rsid w:val="00EE7DAA"/>
    <w:rsid w:val="00EE7E0B"/>
    <w:rsid w:val="00EE7E82"/>
    <w:rsid w:val="00EE7EB9"/>
    <w:rsid w:val="00EF0089"/>
    <w:rsid w:val="00EF04D6"/>
    <w:rsid w:val="00EF068E"/>
    <w:rsid w:val="00EF0790"/>
    <w:rsid w:val="00EF0804"/>
    <w:rsid w:val="00EF09AD"/>
    <w:rsid w:val="00EF0C04"/>
    <w:rsid w:val="00EF0D15"/>
    <w:rsid w:val="00EF0F0A"/>
    <w:rsid w:val="00EF10D1"/>
    <w:rsid w:val="00EF119F"/>
    <w:rsid w:val="00EF180B"/>
    <w:rsid w:val="00EF1A32"/>
    <w:rsid w:val="00EF1AA5"/>
    <w:rsid w:val="00EF1E4A"/>
    <w:rsid w:val="00EF1F50"/>
    <w:rsid w:val="00EF204F"/>
    <w:rsid w:val="00EF2272"/>
    <w:rsid w:val="00EF2290"/>
    <w:rsid w:val="00EF2337"/>
    <w:rsid w:val="00EF237A"/>
    <w:rsid w:val="00EF244E"/>
    <w:rsid w:val="00EF26BC"/>
    <w:rsid w:val="00EF2F99"/>
    <w:rsid w:val="00EF306D"/>
    <w:rsid w:val="00EF30A0"/>
    <w:rsid w:val="00EF3401"/>
    <w:rsid w:val="00EF358F"/>
    <w:rsid w:val="00EF35B2"/>
    <w:rsid w:val="00EF3673"/>
    <w:rsid w:val="00EF36C5"/>
    <w:rsid w:val="00EF3765"/>
    <w:rsid w:val="00EF3F2C"/>
    <w:rsid w:val="00EF3F8C"/>
    <w:rsid w:val="00EF420C"/>
    <w:rsid w:val="00EF4259"/>
    <w:rsid w:val="00EF458A"/>
    <w:rsid w:val="00EF4679"/>
    <w:rsid w:val="00EF47A4"/>
    <w:rsid w:val="00EF4890"/>
    <w:rsid w:val="00EF499D"/>
    <w:rsid w:val="00EF4CC2"/>
    <w:rsid w:val="00EF4FD3"/>
    <w:rsid w:val="00EF4FE5"/>
    <w:rsid w:val="00EF533A"/>
    <w:rsid w:val="00EF5811"/>
    <w:rsid w:val="00EF5BB3"/>
    <w:rsid w:val="00EF5E30"/>
    <w:rsid w:val="00EF5E36"/>
    <w:rsid w:val="00EF5E83"/>
    <w:rsid w:val="00EF5EC1"/>
    <w:rsid w:val="00EF6181"/>
    <w:rsid w:val="00EF72C0"/>
    <w:rsid w:val="00EF75C2"/>
    <w:rsid w:val="00EF781C"/>
    <w:rsid w:val="00EF78BA"/>
    <w:rsid w:val="00EF79A3"/>
    <w:rsid w:val="00EF7E3D"/>
    <w:rsid w:val="00EF7E74"/>
    <w:rsid w:val="00F00061"/>
    <w:rsid w:val="00F00078"/>
    <w:rsid w:val="00F002A1"/>
    <w:rsid w:val="00F00379"/>
    <w:rsid w:val="00F00519"/>
    <w:rsid w:val="00F0095E"/>
    <w:rsid w:val="00F00B0F"/>
    <w:rsid w:val="00F00B87"/>
    <w:rsid w:val="00F00D10"/>
    <w:rsid w:val="00F00E8E"/>
    <w:rsid w:val="00F00EDB"/>
    <w:rsid w:val="00F0107F"/>
    <w:rsid w:val="00F01204"/>
    <w:rsid w:val="00F01511"/>
    <w:rsid w:val="00F01520"/>
    <w:rsid w:val="00F01678"/>
    <w:rsid w:val="00F01695"/>
    <w:rsid w:val="00F0169D"/>
    <w:rsid w:val="00F01B60"/>
    <w:rsid w:val="00F02039"/>
    <w:rsid w:val="00F022E4"/>
    <w:rsid w:val="00F026FF"/>
    <w:rsid w:val="00F029FB"/>
    <w:rsid w:val="00F02EA2"/>
    <w:rsid w:val="00F02EFA"/>
    <w:rsid w:val="00F03273"/>
    <w:rsid w:val="00F032A7"/>
    <w:rsid w:val="00F039A2"/>
    <w:rsid w:val="00F039E1"/>
    <w:rsid w:val="00F03A33"/>
    <w:rsid w:val="00F03ABA"/>
    <w:rsid w:val="00F03DCF"/>
    <w:rsid w:val="00F03F4B"/>
    <w:rsid w:val="00F04019"/>
    <w:rsid w:val="00F0403C"/>
    <w:rsid w:val="00F04183"/>
    <w:rsid w:val="00F041F3"/>
    <w:rsid w:val="00F04604"/>
    <w:rsid w:val="00F04783"/>
    <w:rsid w:val="00F04973"/>
    <w:rsid w:val="00F04B04"/>
    <w:rsid w:val="00F04F21"/>
    <w:rsid w:val="00F0588B"/>
    <w:rsid w:val="00F05899"/>
    <w:rsid w:val="00F0596A"/>
    <w:rsid w:val="00F05BB7"/>
    <w:rsid w:val="00F0618A"/>
    <w:rsid w:val="00F0618B"/>
    <w:rsid w:val="00F06249"/>
    <w:rsid w:val="00F06A82"/>
    <w:rsid w:val="00F06BAE"/>
    <w:rsid w:val="00F06E5A"/>
    <w:rsid w:val="00F06F3B"/>
    <w:rsid w:val="00F071CD"/>
    <w:rsid w:val="00F072BC"/>
    <w:rsid w:val="00F074AA"/>
    <w:rsid w:val="00F075B6"/>
    <w:rsid w:val="00F079B9"/>
    <w:rsid w:val="00F07C6E"/>
    <w:rsid w:val="00F07FA5"/>
    <w:rsid w:val="00F10206"/>
    <w:rsid w:val="00F104E8"/>
    <w:rsid w:val="00F108DA"/>
    <w:rsid w:val="00F1094F"/>
    <w:rsid w:val="00F10D82"/>
    <w:rsid w:val="00F10D8F"/>
    <w:rsid w:val="00F10F7F"/>
    <w:rsid w:val="00F11196"/>
    <w:rsid w:val="00F111CC"/>
    <w:rsid w:val="00F112D4"/>
    <w:rsid w:val="00F11412"/>
    <w:rsid w:val="00F1147C"/>
    <w:rsid w:val="00F114F8"/>
    <w:rsid w:val="00F115C4"/>
    <w:rsid w:val="00F1167A"/>
    <w:rsid w:val="00F1188A"/>
    <w:rsid w:val="00F11920"/>
    <w:rsid w:val="00F119EF"/>
    <w:rsid w:val="00F11C7E"/>
    <w:rsid w:val="00F11F81"/>
    <w:rsid w:val="00F121AC"/>
    <w:rsid w:val="00F1227B"/>
    <w:rsid w:val="00F124F7"/>
    <w:rsid w:val="00F125D9"/>
    <w:rsid w:val="00F13162"/>
    <w:rsid w:val="00F13176"/>
    <w:rsid w:val="00F1319B"/>
    <w:rsid w:val="00F134BA"/>
    <w:rsid w:val="00F13563"/>
    <w:rsid w:val="00F13598"/>
    <w:rsid w:val="00F1364E"/>
    <w:rsid w:val="00F1397D"/>
    <w:rsid w:val="00F13A3C"/>
    <w:rsid w:val="00F13AE6"/>
    <w:rsid w:val="00F14061"/>
    <w:rsid w:val="00F1453A"/>
    <w:rsid w:val="00F148BC"/>
    <w:rsid w:val="00F148F5"/>
    <w:rsid w:val="00F15075"/>
    <w:rsid w:val="00F15137"/>
    <w:rsid w:val="00F15654"/>
    <w:rsid w:val="00F1597D"/>
    <w:rsid w:val="00F15ABB"/>
    <w:rsid w:val="00F160E9"/>
    <w:rsid w:val="00F160EB"/>
    <w:rsid w:val="00F1618E"/>
    <w:rsid w:val="00F162D0"/>
    <w:rsid w:val="00F1638F"/>
    <w:rsid w:val="00F163DF"/>
    <w:rsid w:val="00F16404"/>
    <w:rsid w:val="00F16430"/>
    <w:rsid w:val="00F168D1"/>
    <w:rsid w:val="00F1693D"/>
    <w:rsid w:val="00F169CA"/>
    <w:rsid w:val="00F16F11"/>
    <w:rsid w:val="00F173EE"/>
    <w:rsid w:val="00F174DB"/>
    <w:rsid w:val="00F1769C"/>
    <w:rsid w:val="00F17971"/>
    <w:rsid w:val="00F17CF2"/>
    <w:rsid w:val="00F17EBD"/>
    <w:rsid w:val="00F17F0A"/>
    <w:rsid w:val="00F20055"/>
    <w:rsid w:val="00F2015D"/>
    <w:rsid w:val="00F2023F"/>
    <w:rsid w:val="00F203D4"/>
    <w:rsid w:val="00F2043F"/>
    <w:rsid w:val="00F209F7"/>
    <w:rsid w:val="00F20B0B"/>
    <w:rsid w:val="00F20B9C"/>
    <w:rsid w:val="00F20C2D"/>
    <w:rsid w:val="00F20D0A"/>
    <w:rsid w:val="00F20DF5"/>
    <w:rsid w:val="00F2102F"/>
    <w:rsid w:val="00F2107F"/>
    <w:rsid w:val="00F21157"/>
    <w:rsid w:val="00F21661"/>
    <w:rsid w:val="00F216E4"/>
    <w:rsid w:val="00F21741"/>
    <w:rsid w:val="00F217D1"/>
    <w:rsid w:val="00F21A9B"/>
    <w:rsid w:val="00F21CFF"/>
    <w:rsid w:val="00F21DD9"/>
    <w:rsid w:val="00F22031"/>
    <w:rsid w:val="00F2240B"/>
    <w:rsid w:val="00F2260C"/>
    <w:rsid w:val="00F22624"/>
    <w:rsid w:val="00F22842"/>
    <w:rsid w:val="00F2284E"/>
    <w:rsid w:val="00F22932"/>
    <w:rsid w:val="00F2296F"/>
    <w:rsid w:val="00F22DAF"/>
    <w:rsid w:val="00F22DFD"/>
    <w:rsid w:val="00F22F00"/>
    <w:rsid w:val="00F23027"/>
    <w:rsid w:val="00F23068"/>
    <w:rsid w:val="00F233FB"/>
    <w:rsid w:val="00F234A9"/>
    <w:rsid w:val="00F236B6"/>
    <w:rsid w:val="00F23807"/>
    <w:rsid w:val="00F239C0"/>
    <w:rsid w:val="00F23A9B"/>
    <w:rsid w:val="00F23C53"/>
    <w:rsid w:val="00F23DB8"/>
    <w:rsid w:val="00F23F1C"/>
    <w:rsid w:val="00F23FA0"/>
    <w:rsid w:val="00F24419"/>
    <w:rsid w:val="00F24435"/>
    <w:rsid w:val="00F24549"/>
    <w:rsid w:val="00F245C5"/>
    <w:rsid w:val="00F24B67"/>
    <w:rsid w:val="00F25310"/>
    <w:rsid w:val="00F254DC"/>
    <w:rsid w:val="00F2558C"/>
    <w:rsid w:val="00F25604"/>
    <w:rsid w:val="00F25861"/>
    <w:rsid w:val="00F25872"/>
    <w:rsid w:val="00F25937"/>
    <w:rsid w:val="00F25962"/>
    <w:rsid w:val="00F25A7F"/>
    <w:rsid w:val="00F25AA4"/>
    <w:rsid w:val="00F2602D"/>
    <w:rsid w:val="00F2611D"/>
    <w:rsid w:val="00F262E4"/>
    <w:rsid w:val="00F264D7"/>
    <w:rsid w:val="00F26525"/>
    <w:rsid w:val="00F26CF9"/>
    <w:rsid w:val="00F26DDC"/>
    <w:rsid w:val="00F26F1C"/>
    <w:rsid w:val="00F26F53"/>
    <w:rsid w:val="00F2719F"/>
    <w:rsid w:val="00F272D8"/>
    <w:rsid w:val="00F2777E"/>
    <w:rsid w:val="00F279B9"/>
    <w:rsid w:val="00F27D80"/>
    <w:rsid w:val="00F27EEC"/>
    <w:rsid w:val="00F306B1"/>
    <w:rsid w:val="00F307E3"/>
    <w:rsid w:val="00F31598"/>
    <w:rsid w:val="00F315BD"/>
    <w:rsid w:val="00F31693"/>
    <w:rsid w:val="00F316BD"/>
    <w:rsid w:val="00F319A4"/>
    <w:rsid w:val="00F31A73"/>
    <w:rsid w:val="00F31B71"/>
    <w:rsid w:val="00F31B7D"/>
    <w:rsid w:val="00F31BEC"/>
    <w:rsid w:val="00F31D27"/>
    <w:rsid w:val="00F3217E"/>
    <w:rsid w:val="00F32207"/>
    <w:rsid w:val="00F32252"/>
    <w:rsid w:val="00F322D7"/>
    <w:rsid w:val="00F32316"/>
    <w:rsid w:val="00F3232D"/>
    <w:rsid w:val="00F32752"/>
    <w:rsid w:val="00F328A4"/>
    <w:rsid w:val="00F32A3C"/>
    <w:rsid w:val="00F332BE"/>
    <w:rsid w:val="00F33579"/>
    <w:rsid w:val="00F33B3E"/>
    <w:rsid w:val="00F33CEF"/>
    <w:rsid w:val="00F340BE"/>
    <w:rsid w:val="00F34169"/>
    <w:rsid w:val="00F34372"/>
    <w:rsid w:val="00F343D9"/>
    <w:rsid w:val="00F3479B"/>
    <w:rsid w:val="00F3487C"/>
    <w:rsid w:val="00F34C33"/>
    <w:rsid w:val="00F34C35"/>
    <w:rsid w:val="00F350D0"/>
    <w:rsid w:val="00F353D6"/>
    <w:rsid w:val="00F353ED"/>
    <w:rsid w:val="00F354F3"/>
    <w:rsid w:val="00F35529"/>
    <w:rsid w:val="00F35736"/>
    <w:rsid w:val="00F35971"/>
    <w:rsid w:val="00F35A38"/>
    <w:rsid w:val="00F35B66"/>
    <w:rsid w:val="00F35BF9"/>
    <w:rsid w:val="00F36551"/>
    <w:rsid w:val="00F366CF"/>
    <w:rsid w:val="00F36734"/>
    <w:rsid w:val="00F369B4"/>
    <w:rsid w:val="00F36E47"/>
    <w:rsid w:val="00F36E95"/>
    <w:rsid w:val="00F3741C"/>
    <w:rsid w:val="00F379E0"/>
    <w:rsid w:val="00F37D52"/>
    <w:rsid w:val="00F40000"/>
    <w:rsid w:val="00F40144"/>
    <w:rsid w:val="00F4019C"/>
    <w:rsid w:val="00F40AAF"/>
    <w:rsid w:val="00F4126C"/>
    <w:rsid w:val="00F412D1"/>
    <w:rsid w:val="00F41370"/>
    <w:rsid w:val="00F41375"/>
    <w:rsid w:val="00F41397"/>
    <w:rsid w:val="00F41666"/>
    <w:rsid w:val="00F417CE"/>
    <w:rsid w:val="00F418F3"/>
    <w:rsid w:val="00F41BB1"/>
    <w:rsid w:val="00F41E03"/>
    <w:rsid w:val="00F41EB9"/>
    <w:rsid w:val="00F424DC"/>
    <w:rsid w:val="00F4258C"/>
    <w:rsid w:val="00F42998"/>
    <w:rsid w:val="00F429F6"/>
    <w:rsid w:val="00F42B98"/>
    <w:rsid w:val="00F42F2E"/>
    <w:rsid w:val="00F4359C"/>
    <w:rsid w:val="00F438DC"/>
    <w:rsid w:val="00F4396E"/>
    <w:rsid w:val="00F43D3D"/>
    <w:rsid w:val="00F43E38"/>
    <w:rsid w:val="00F43FEB"/>
    <w:rsid w:val="00F4405F"/>
    <w:rsid w:val="00F44148"/>
    <w:rsid w:val="00F441EB"/>
    <w:rsid w:val="00F44726"/>
    <w:rsid w:val="00F4473F"/>
    <w:rsid w:val="00F4478D"/>
    <w:rsid w:val="00F449A6"/>
    <w:rsid w:val="00F44CAE"/>
    <w:rsid w:val="00F44F48"/>
    <w:rsid w:val="00F44F9D"/>
    <w:rsid w:val="00F44FDD"/>
    <w:rsid w:val="00F4526E"/>
    <w:rsid w:val="00F45273"/>
    <w:rsid w:val="00F4582D"/>
    <w:rsid w:val="00F458DD"/>
    <w:rsid w:val="00F45F90"/>
    <w:rsid w:val="00F462EC"/>
    <w:rsid w:val="00F46521"/>
    <w:rsid w:val="00F46A42"/>
    <w:rsid w:val="00F46C87"/>
    <w:rsid w:val="00F46DA1"/>
    <w:rsid w:val="00F46EEC"/>
    <w:rsid w:val="00F46FF3"/>
    <w:rsid w:val="00F470A3"/>
    <w:rsid w:val="00F47446"/>
    <w:rsid w:val="00F474A1"/>
    <w:rsid w:val="00F4752A"/>
    <w:rsid w:val="00F477E7"/>
    <w:rsid w:val="00F479CC"/>
    <w:rsid w:val="00F47A3C"/>
    <w:rsid w:val="00F47D12"/>
    <w:rsid w:val="00F47EC8"/>
    <w:rsid w:val="00F47F12"/>
    <w:rsid w:val="00F503BA"/>
    <w:rsid w:val="00F50630"/>
    <w:rsid w:val="00F50645"/>
    <w:rsid w:val="00F507CC"/>
    <w:rsid w:val="00F50A15"/>
    <w:rsid w:val="00F50F52"/>
    <w:rsid w:val="00F511E6"/>
    <w:rsid w:val="00F51BFF"/>
    <w:rsid w:val="00F51D13"/>
    <w:rsid w:val="00F51D28"/>
    <w:rsid w:val="00F51FB6"/>
    <w:rsid w:val="00F5208E"/>
    <w:rsid w:val="00F52152"/>
    <w:rsid w:val="00F522AF"/>
    <w:rsid w:val="00F523A4"/>
    <w:rsid w:val="00F52623"/>
    <w:rsid w:val="00F52BDA"/>
    <w:rsid w:val="00F52CD1"/>
    <w:rsid w:val="00F53077"/>
    <w:rsid w:val="00F532CF"/>
    <w:rsid w:val="00F53397"/>
    <w:rsid w:val="00F5342E"/>
    <w:rsid w:val="00F5355F"/>
    <w:rsid w:val="00F5376A"/>
    <w:rsid w:val="00F53B3F"/>
    <w:rsid w:val="00F53C90"/>
    <w:rsid w:val="00F54181"/>
    <w:rsid w:val="00F54284"/>
    <w:rsid w:val="00F542A9"/>
    <w:rsid w:val="00F543A7"/>
    <w:rsid w:val="00F54907"/>
    <w:rsid w:val="00F54CCB"/>
    <w:rsid w:val="00F54E28"/>
    <w:rsid w:val="00F551D9"/>
    <w:rsid w:val="00F5546D"/>
    <w:rsid w:val="00F55670"/>
    <w:rsid w:val="00F557FB"/>
    <w:rsid w:val="00F55D5B"/>
    <w:rsid w:val="00F55DAC"/>
    <w:rsid w:val="00F55EF4"/>
    <w:rsid w:val="00F56179"/>
    <w:rsid w:val="00F561BD"/>
    <w:rsid w:val="00F56312"/>
    <w:rsid w:val="00F563B1"/>
    <w:rsid w:val="00F563C4"/>
    <w:rsid w:val="00F56681"/>
    <w:rsid w:val="00F566BD"/>
    <w:rsid w:val="00F56730"/>
    <w:rsid w:val="00F56A7A"/>
    <w:rsid w:val="00F56D42"/>
    <w:rsid w:val="00F56D7D"/>
    <w:rsid w:val="00F57624"/>
    <w:rsid w:val="00F57BFB"/>
    <w:rsid w:val="00F6014A"/>
    <w:rsid w:val="00F60153"/>
    <w:rsid w:val="00F6033B"/>
    <w:rsid w:val="00F60347"/>
    <w:rsid w:val="00F607E1"/>
    <w:rsid w:val="00F60853"/>
    <w:rsid w:val="00F6086C"/>
    <w:rsid w:val="00F60A0E"/>
    <w:rsid w:val="00F60C3A"/>
    <w:rsid w:val="00F60C41"/>
    <w:rsid w:val="00F60E16"/>
    <w:rsid w:val="00F60E42"/>
    <w:rsid w:val="00F60EFB"/>
    <w:rsid w:val="00F60F1A"/>
    <w:rsid w:val="00F613A3"/>
    <w:rsid w:val="00F616D9"/>
    <w:rsid w:val="00F617E8"/>
    <w:rsid w:val="00F61A15"/>
    <w:rsid w:val="00F61B04"/>
    <w:rsid w:val="00F61DC3"/>
    <w:rsid w:val="00F622B3"/>
    <w:rsid w:val="00F625C4"/>
    <w:rsid w:val="00F6278E"/>
    <w:rsid w:val="00F62AF0"/>
    <w:rsid w:val="00F62BB9"/>
    <w:rsid w:val="00F62D69"/>
    <w:rsid w:val="00F62F90"/>
    <w:rsid w:val="00F6311D"/>
    <w:rsid w:val="00F6317A"/>
    <w:rsid w:val="00F63207"/>
    <w:rsid w:val="00F63490"/>
    <w:rsid w:val="00F6369E"/>
    <w:rsid w:val="00F636BB"/>
    <w:rsid w:val="00F636CD"/>
    <w:rsid w:val="00F6378C"/>
    <w:rsid w:val="00F63833"/>
    <w:rsid w:val="00F63B44"/>
    <w:rsid w:val="00F63CA5"/>
    <w:rsid w:val="00F63E45"/>
    <w:rsid w:val="00F6403A"/>
    <w:rsid w:val="00F640C8"/>
    <w:rsid w:val="00F64235"/>
    <w:rsid w:val="00F64290"/>
    <w:rsid w:val="00F64295"/>
    <w:rsid w:val="00F64552"/>
    <w:rsid w:val="00F646F5"/>
    <w:rsid w:val="00F64797"/>
    <w:rsid w:val="00F64A35"/>
    <w:rsid w:val="00F64C44"/>
    <w:rsid w:val="00F64C5E"/>
    <w:rsid w:val="00F65046"/>
    <w:rsid w:val="00F654FF"/>
    <w:rsid w:val="00F656DF"/>
    <w:rsid w:val="00F657E5"/>
    <w:rsid w:val="00F65FB6"/>
    <w:rsid w:val="00F660D3"/>
    <w:rsid w:val="00F66142"/>
    <w:rsid w:val="00F66175"/>
    <w:rsid w:val="00F6677B"/>
    <w:rsid w:val="00F66BF8"/>
    <w:rsid w:val="00F66F1F"/>
    <w:rsid w:val="00F672C5"/>
    <w:rsid w:val="00F676DD"/>
    <w:rsid w:val="00F67887"/>
    <w:rsid w:val="00F67D57"/>
    <w:rsid w:val="00F70116"/>
    <w:rsid w:val="00F701C2"/>
    <w:rsid w:val="00F707B2"/>
    <w:rsid w:val="00F709FD"/>
    <w:rsid w:val="00F70AF1"/>
    <w:rsid w:val="00F70CFB"/>
    <w:rsid w:val="00F70D1A"/>
    <w:rsid w:val="00F70D99"/>
    <w:rsid w:val="00F70F79"/>
    <w:rsid w:val="00F71062"/>
    <w:rsid w:val="00F714D7"/>
    <w:rsid w:val="00F715AB"/>
    <w:rsid w:val="00F71958"/>
    <w:rsid w:val="00F71C8C"/>
    <w:rsid w:val="00F71CBC"/>
    <w:rsid w:val="00F71D90"/>
    <w:rsid w:val="00F71E99"/>
    <w:rsid w:val="00F71EFA"/>
    <w:rsid w:val="00F71F5A"/>
    <w:rsid w:val="00F71F87"/>
    <w:rsid w:val="00F7202C"/>
    <w:rsid w:val="00F72493"/>
    <w:rsid w:val="00F7254E"/>
    <w:rsid w:val="00F725ED"/>
    <w:rsid w:val="00F7279D"/>
    <w:rsid w:val="00F72926"/>
    <w:rsid w:val="00F72953"/>
    <w:rsid w:val="00F72B92"/>
    <w:rsid w:val="00F72C2A"/>
    <w:rsid w:val="00F73065"/>
    <w:rsid w:val="00F73374"/>
    <w:rsid w:val="00F7347E"/>
    <w:rsid w:val="00F73585"/>
    <w:rsid w:val="00F73751"/>
    <w:rsid w:val="00F7386F"/>
    <w:rsid w:val="00F7395F"/>
    <w:rsid w:val="00F73CBF"/>
    <w:rsid w:val="00F73F7C"/>
    <w:rsid w:val="00F7442E"/>
    <w:rsid w:val="00F7475B"/>
    <w:rsid w:val="00F74813"/>
    <w:rsid w:val="00F74DC5"/>
    <w:rsid w:val="00F74E33"/>
    <w:rsid w:val="00F74F3D"/>
    <w:rsid w:val="00F74FE4"/>
    <w:rsid w:val="00F75084"/>
    <w:rsid w:val="00F756AF"/>
    <w:rsid w:val="00F756D5"/>
    <w:rsid w:val="00F7580E"/>
    <w:rsid w:val="00F758F8"/>
    <w:rsid w:val="00F75C10"/>
    <w:rsid w:val="00F75E48"/>
    <w:rsid w:val="00F75E70"/>
    <w:rsid w:val="00F761EB"/>
    <w:rsid w:val="00F762A6"/>
    <w:rsid w:val="00F763CD"/>
    <w:rsid w:val="00F7641C"/>
    <w:rsid w:val="00F76491"/>
    <w:rsid w:val="00F767C2"/>
    <w:rsid w:val="00F76DB2"/>
    <w:rsid w:val="00F76F00"/>
    <w:rsid w:val="00F7735E"/>
    <w:rsid w:val="00F7753A"/>
    <w:rsid w:val="00F77577"/>
    <w:rsid w:val="00F7761B"/>
    <w:rsid w:val="00F77625"/>
    <w:rsid w:val="00F77A3B"/>
    <w:rsid w:val="00F77BED"/>
    <w:rsid w:val="00F77BFE"/>
    <w:rsid w:val="00F77CE0"/>
    <w:rsid w:val="00F77E52"/>
    <w:rsid w:val="00F800A4"/>
    <w:rsid w:val="00F802B1"/>
    <w:rsid w:val="00F80516"/>
    <w:rsid w:val="00F805F2"/>
    <w:rsid w:val="00F80657"/>
    <w:rsid w:val="00F8069D"/>
    <w:rsid w:val="00F80794"/>
    <w:rsid w:val="00F808B2"/>
    <w:rsid w:val="00F80B12"/>
    <w:rsid w:val="00F80E92"/>
    <w:rsid w:val="00F80F73"/>
    <w:rsid w:val="00F8100C"/>
    <w:rsid w:val="00F81094"/>
    <w:rsid w:val="00F8109A"/>
    <w:rsid w:val="00F810A9"/>
    <w:rsid w:val="00F8133D"/>
    <w:rsid w:val="00F8149F"/>
    <w:rsid w:val="00F818EC"/>
    <w:rsid w:val="00F81AC7"/>
    <w:rsid w:val="00F81B0C"/>
    <w:rsid w:val="00F81C45"/>
    <w:rsid w:val="00F81C5B"/>
    <w:rsid w:val="00F8207D"/>
    <w:rsid w:val="00F82090"/>
    <w:rsid w:val="00F8232F"/>
    <w:rsid w:val="00F82548"/>
    <w:rsid w:val="00F825CF"/>
    <w:rsid w:val="00F8266D"/>
    <w:rsid w:val="00F8278D"/>
    <w:rsid w:val="00F82A01"/>
    <w:rsid w:val="00F83016"/>
    <w:rsid w:val="00F83159"/>
    <w:rsid w:val="00F8322F"/>
    <w:rsid w:val="00F837AA"/>
    <w:rsid w:val="00F8390F"/>
    <w:rsid w:val="00F83A95"/>
    <w:rsid w:val="00F83BBC"/>
    <w:rsid w:val="00F83CD5"/>
    <w:rsid w:val="00F8420E"/>
    <w:rsid w:val="00F84237"/>
    <w:rsid w:val="00F842E7"/>
    <w:rsid w:val="00F84320"/>
    <w:rsid w:val="00F846E3"/>
    <w:rsid w:val="00F84A44"/>
    <w:rsid w:val="00F84AA8"/>
    <w:rsid w:val="00F84C8D"/>
    <w:rsid w:val="00F84F65"/>
    <w:rsid w:val="00F8504A"/>
    <w:rsid w:val="00F850E2"/>
    <w:rsid w:val="00F8533F"/>
    <w:rsid w:val="00F8543D"/>
    <w:rsid w:val="00F8544F"/>
    <w:rsid w:val="00F85668"/>
    <w:rsid w:val="00F857A5"/>
    <w:rsid w:val="00F85960"/>
    <w:rsid w:val="00F85AEE"/>
    <w:rsid w:val="00F85B18"/>
    <w:rsid w:val="00F85B4D"/>
    <w:rsid w:val="00F85C83"/>
    <w:rsid w:val="00F85CA7"/>
    <w:rsid w:val="00F85DBA"/>
    <w:rsid w:val="00F85F13"/>
    <w:rsid w:val="00F86259"/>
    <w:rsid w:val="00F86BDB"/>
    <w:rsid w:val="00F86C1A"/>
    <w:rsid w:val="00F86C23"/>
    <w:rsid w:val="00F86D07"/>
    <w:rsid w:val="00F871B2"/>
    <w:rsid w:val="00F87890"/>
    <w:rsid w:val="00F87FCA"/>
    <w:rsid w:val="00F90413"/>
    <w:rsid w:val="00F90656"/>
    <w:rsid w:val="00F906E5"/>
    <w:rsid w:val="00F907C5"/>
    <w:rsid w:val="00F90994"/>
    <w:rsid w:val="00F90DCF"/>
    <w:rsid w:val="00F91139"/>
    <w:rsid w:val="00F911FB"/>
    <w:rsid w:val="00F912E3"/>
    <w:rsid w:val="00F9159F"/>
    <w:rsid w:val="00F91B31"/>
    <w:rsid w:val="00F91B8C"/>
    <w:rsid w:val="00F91BDE"/>
    <w:rsid w:val="00F91C96"/>
    <w:rsid w:val="00F91E75"/>
    <w:rsid w:val="00F91FAD"/>
    <w:rsid w:val="00F9296D"/>
    <w:rsid w:val="00F92DBC"/>
    <w:rsid w:val="00F932FF"/>
    <w:rsid w:val="00F933B3"/>
    <w:rsid w:val="00F9386D"/>
    <w:rsid w:val="00F9392E"/>
    <w:rsid w:val="00F93BC5"/>
    <w:rsid w:val="00F93BCD"/>
    <w:rsid w:val="00F93C01"/>
    <w:rsid w:val="00F93CD4"/>
    <w:rsid w:val="00F94072"/>
    <w:rsid w:val="00F9444B"/>
    <w:rsid w:val="00F9448A"/>
    <w:rsid w:val="00F94884"/>
    <w:rsid w:val="00F94D17"/>
    <w:rsid w:val="00F95061"/>
    <w:rsid w:val="00F951CE"/>
    <w:rsid w:val="00F95249"/>
    <w:rsid w:val="00F95601"/>
    <w:rsid w:val="00F958C6"/>
    <w:rsid w:val="00F95B0A"/>
    <w:rsid w:val="00F95E07"/>
    <w:rsid w:val="00F95EF7"/>
    <w:rsid w:val="00F95F39"/>
    <w:rsid w:val="00F960F3"/>
    <w:rsid w:val="00F96288"/>
    <w:rsid w:val="00F962B1"/>
    <w:rsid w:val="00F9688E"/>
    <w:rsid w:val="00F96958"/>
    <w:rsid w:val="00F96CA2"/>
    <w:rsid w:val="00F971BC"/>
    <w:rsid w:val="00F97353"/>
    <w:rsid w:val="00F9745F"/>
    <w:rsid w:val="00F97B07"/>
    <w:rsid w:val="00F97B74"/>
    <w:rsid w:val="00F97CC5"/>
    <w:rsid w:val="00F97D3E"/>
    <w:rsid w:val="00F97E1D"/>
    <w:rsid w:val="00F97EBE"/>
    <w:rsid w:val="00FA00FB"/>
    <w:rsid w:val="00FA03AB"/>
    <w:rsid w:val="00FA05B4"/>
    <w:rsid w:val="00FA06F4"/>
    <w:rsid w:val="00FA0799"/>
    <w:rsid w:val="00FA0A56"/>
    <w:rsid w:val="00FA100C"/>
    <w:rsid w:val="00FA101D"/>
    <w:rsid w:val="00FA10E1"/>
    <w:rsid w:val="00FA1307"/>
    <w:rsid w:val="00FA1586"/>
    <w:rsid w:val="00FA17A9"/>
    <w:rsid w:val="00FA1813"/>
    <w:rsid w:val="00FA1B0C"/>
    <w:rsid w:val="00FA1BB2"/>
    <w:rsid w:val="00FA1C4C"/>
    <w:rsid w:val="00FA1F0B"/>
    <w:rsid w:val="00FA1FB8"/>
    <w:rsid w:val="00FA21D5"/>
    <w:rsid w:val="00FA226C"/>
    <w:rsid w:val="00FA239B"/>
    <w:rsid w:val="00FA26C8"/>
    <w:rsid w:val="00FA2799"/>
    <w:rsid w:val="00FA27EF"/>
    <w:rsid w:val="00FA2969"/>
    <w:rsid w:val="00FA2A4A"/>
    <w:rsid w:val="00FA2C6E"/>
    <w:rsid w:val="00FA2D89"/>
    <w:rsid w:val="00FA31E2"/>
    <w:rsid w:val="00FA3385"/>
    <w:rsid w:val="00FA35AB"/>
    <w:rsid w:val="00FA362D"/>
    <w:rsid w:val="00FA3875"/>
    <w:rsid w:val="00FA3E40"/>
    <w:rsid w:val="00FA479A"/>
    <w:rsid w:val="00FA4BFF"/>
    <w:rsid w:val="00FA53C2"/>
    <w:rsid w:val="00FA53F8"/>
    <w:rsid w:val="00FA5402"/>
    <w:rsid w:val="00FA5483"/>
    <w:rsid w:val="00FA5686"/>
    <w:rsid w:val="00FA568B"/>
    <w:rsid w:val="00FA5809"/>
    <w:rsid w:val="00FA58AA"/>
    <w:rsid w:val="00FA59B3"/>
    <w:rsid w:val="00FA5AB5"/>
    <w:rsid w:val="00FA5AE1"/>
    <w:rsid w:val="00FA5DA0"/>
    <w:rsid w:val="00FA5E00"/>
    <w:rsid w:val="00FA625C"/>
    <w:rsid w:val="00FA6269"/>
    <w:rsid w:val="00FA62C3"/>
    <w:rsid w:val="00FA63B8"/>
    <w:rsid w:val="00FA63CD"/>
    <w:rsid w:val="00FA653E"/>
    <w:rsid w:val="00FA68C4"/>
    <w:rsid w:val="00FA6AB0"/>
    <w:rsid w:val="00FA6BB9"/>
    <w:rsid w:val="00FA6C01"/>
    <w:rsid w:val="00FA6DCF"/>
    <w:rsid w:val="00FA7101"/>
    <w:rsid w:val="00FA727F"/>
    <w:rsid w:val="00FA751F"/>
    <w:rsid w:val="00FA757D"/>
    <w:rsid w:val="00FA7A2F"/>
    <w:rsid w:val="00FA7D1B"/>
    <w:rsid w:val="00FA7EFF"/>
    <w:rsid w:val="00FA7F2F"/>
    <w:rsid w:val="00FA7F77"/>
    <w:rsid w:val="00FA7FD5"/>
    <w:rsid w:val="00FB000C"/>
    <w:rsid w:val="00FB006B"/>
    <w:rsid w:val="00FB0222"/>
    <w:rsid w:val="00FB0792"/>
    <w:rsid w:val="00FB090B"/>
    <w:rsid w:val="00FB097E"/>
    <w:rsid w:val="00FB0D84"/>
    <w:rsid w:val="00FB1063"/>
    <w:rsid w:val="00FB132A"/>
    <w:rsid w:val="00FB161B"/>
    <w:rsid w:val="00FB16DE"/>
    <w:rsid w:val="00FB199D"/>
    <w:rsid w:val="00FB22D6"/>
    <w:rsid w:val="00FB28B7"/>
    <w:rsid w:val="00FB2AC1"/>
    <w:rsid w:val="00FB2B5A"/>
    <w:rsid w:val="00FB2C0F"/>
    <w:rsid w:val="00FB2C73"/>
    <w:rsid w:val="00FB2DDC"/>
    <w:rsid w:val="00FB2F4B"/>
    <w:rsid w:val="00FB30CE"/>
    <w:rsid w:val="00FB3453"/>
    <w:rsid w:val="00FB3A2F"/>
    <w:rsid w:val="00FB3BC7"/>
    <w:rsid w:val="00FB404F"/>
    <w:rsid w:val="00FB41FD"/>
    <w:rsid w:val="00FB4481"/>
    <w:rsid w:val="00FB46FD"/>
    <w:rsid w:val="00FB4702"/>
    <w:rsid w:val="00FB4E6E"/>
    <w:rsid w:val="00FB4EFF"/>
    <w:rsid w:val="00FB51FD"/>
    <w:rsid w:val="00FB53C2"/>
    <w:rsid w:val="00FB5485"/>
    <w:rsid w:val="00FB5522"/>
    <w:rsid w:val="00FB5B19"/>
    <w:rsid w:val="00FB5CA9"/>
    <w:rsid w:val="00FB5E77"/>
    <w:rsid w:val="00FB5E95"/>
    <w:rsid w:val="00FB5ECD"/>
    <w:rsid w:val="00FB6283"/>
    <w:rsid w:val="00FB65B8"/>
    <w:rsid w:val="00FB66A6"/>
    <w:rsid w:val="00FB672B"/>
    <w:rsid w:val="00FB6A6A"/>
    <w:rsid w:val="00FB6C3B"/>
    <w:rsid w:val="00FB72F6"/>
    <w:rsid w:val="00FB7566"/>
    <w:rsid w:val="00FB757E"/>
    <w:rsid w:val="00FB7665"/>
    <w:rsid w:val="00FB783E"/>
    <w:rsid w:val="00FB79B4"/>
    <w:rsid w:val="00FB7BF8"/>
    <w:rsid w:val="00FB7CE5"/>
    <w:rsid w:val="00FB7F44"/>
    <w:rsid w:val="00FC00FB"/>
    <w:rsid w:val="00FC02A7"/>
    <w:rsid w:val="00FC03DC"/>
    <w:rsid w:val="00FC055B"/>
    <w:rsid w:val="00FC0988"/>
    <w:rsid w:val="00FC0AC9"/>
    <w:rsid w:val="00FC0C7A"/>
    <w:rsid w:val="00FC0D18"/>
    <w:rsid w:val="00FC0DE1"/>
    <w:rsid w:val="00FC0F9E"/>
    <w:rsid w:val="00FC11FD"/>
    <w:rsid w:val="00FC1251"/>
    <w:rsid w:val="00FC145A"/>
    <w:rsid w:val="00FC15A9"/>
    <w:rsid w:val="00FC1646"/>
    <w:rsid w:val="00FC16D2"/>
    <w:rsid w:val="00FC19F7"/>
    <w:rsid w:val="00FC1A7B"/>
    <w:rsid w:val="00FC1A9C"/>
    <w:rsid w:val="00FC1DA8"/>
    <w:rsid w:val="00FC2342"/>
    <w:rsid w:val="00FC2488"/>
    <w:rsid w:val="00FC259F"/>
    <w:rsid w:val="00FC25B7"/>
    <w:rsid w:val="00FC25E1"/>
    <w:rsid w:val="00FC2741"/>
    <w:rsid w:val="00FC2748"/>
    <w:rsid w:val="00FC2797"/>
    <w:rsid w:val="00FC297C"/>
    <w:rsid w:val="00FC2D10"/>
    <w:rsid w:val="00FC302B"/>
    <w:rsid w:val="00FC307E"/>
    <w:rsid w:val="00FC3087"/>
    <w:rsid w:val="00FC32A9"/>
    <w:rsid w:val="00FC33C8"/>
    <w:rsid w:val="00FC33FC"/>
    <w:rsid w:val="00FC340E"/>
    <w:rsid w:val="00FC3541"/>
    <w:rsid w:val="00FC37F5"/>
    <w:rsid w:val="00FC3D77"/>
    <w:rsid w:val="00FC40F4"/>
    <w:rsid w:val="00FC4255"/>
    <w:rsid w:val="00FC47AD"/>
    <w:rsid w:val="00FC480D"/>
    <w:rsid w:val="00FC495E"/>
    <w:rsid w:val="00FC4D66"/>
    <w:rsid w:val="00FC4E42"/>
    <w:rsid w:val="00FC4ED1"/>
    <w:rsid w:val="00FC5259"/>
    <w:rsid w:val="00FC586C"/>
    <w:rsid w:val="00FC5B03"/>
    <w:rsid w:val="00FC5BA7"/>
    <w:rsid w:val="00FC5FD4"/>
    <w:rsid w:val="00FC61E4"/>
    <w:rsid w:val="00FC649C"/>
    <w:rsid w:val="00FC6579"/>
    <w:rsid w:val="00FC6830"/>
    <w:rsid w:val="00FC6924"/>
    <w:rsid w:val="00FC6CD7"/>
    <w:rsid w:val="00FC744B"/>
    <w:rsid w:val="00FC75F2"/>
    <w:rsid w:val="00FC7688"/>
    <w:rsid w:val="00FC7979"/>
    <w:rsid w:val="00FC79EC"/>
    <w:rsid w:val="00FC79F7"/>
    <w:rsid w:val="00FC7B40"/>
    <w:rsid w:val="00FC7C55"/>
    <w:rsid w:val="00FC7C81"/>
    <w:rsid w:val="00FD03A9"/>
    <w:rsid w:val="00FD0892"/>
    <w:rsid w:val="00FD08B2"/>
    <w:rsid w:val="00FD0BED"/>
    <w:rsid w:val="00FD0BEE"/>
    <w:rsid w:val="00FD0C31"/>
    <w:rsid w:val="00FD0C3D"/>
    <w:rsid w:val="00FD0E51"/>
    <w:rsid w:val="00FD100F"/>
    <w:rsid w:val="00FD116D"/>
    <w:rsid w:val="00FD127F"/>
    <w:rsid w:val="00FD12A3"/>
    <w:rsid w:val="00FD143F"/>
    <w:rsid w:val="00FD1753"/>
    <w:rsid w:val="00FD1A53"/>
    <w:rsid w:val="00FD1E36"/>
    <w:rsid w:val="00FD23E7"/>
    <w:rsid w:val="00FD24D9"/>
    <w:rsid w:val="00FD2672"/>
    <w:rsid w:val="00FD26F3"/>
    <w:rsid w:val="00FD2784"/>
    <w:rsid w:val="00FD27A6"/>
    <w:rsid w:val="00FD2AB6"/>
    <w:rsid w:val="00FD2C93"/>
    <w:rsid w:val="00FD2CF5"/>
    <w:rsid w:val="00FD2DA1"/>
    <w:rsid w:val="00FD3089"/>
    <w:rsid w:val="00FD3159"/>
    <w:rsid w:val="00FD3657"/>
    <w:rsid w:val="00FD378F"/>
    <w:rsid w:val="00FD3C97"/>
    <w:rsid w:val="00FD40BC"/>
    <w:rsid w:val="00FD42F5"/>
    <w:rsid w:val="00FD432C"/>
    <w:rsid w:val="00FD44C3"/>
    <w:rsid w:val="00FD475C"/>
    <w:rsid w:val="00FD4949"/>
    <w:rsid w:val="00FD4ABF"/>
    <w:rsid w:val="00FD4C02"/>
    <w:rsid w:val="00FD514C"/>
    <w:rsid w:val="00FD535E"/>
    <w:rsid w:val="00FD537C"/>
    <w:rsid w:val="00FD565F"/>
    <w:rsid w:val="00FD568F"/>
    <w:rsid w:val="00FD5852"/>
    <w:rsid w:val="00FD5AE3"/>
    <w:rsid w:val="00FD5D9F"/>
    <w:rsid w:val="00FD5FCF"/>
    <w:rsid w:val="00FD64D9"/>
    <w:rsid w:val="00FD65F2"/>
    <w:rsid w:val="00FD667C"/>
    <w:rsid w:val="00FD6735"/>
    <w:rsid w:val="00FD691A"/>
    <w:rsid w:val="00FD6A8B"/>
    <w:rsid w:val="00FD6C85"/>
    <w:rsid w:val="00FD726C"/>
    <w:rsid w:val="00FD7299"/>
    <w:rsid w:val="00FD736C"/>
    <w:rsid w:val="00FD7552"/>
    <w:rsid w:val="00FD776A"/>
    <w:rsid w:val="00FD7852"/>
    <w:rsid w:val="00FD7882"/>
    <w:rsid w:val="00FD7DA5"/>
    <w:rsid w:val="00FE0048"/>
    <w:rsid w:val="00FE031D"/>
    <w:rsid w:val="00FE0866"/>
    <w:rsid w:val="00FE08DD"/>
    <w:rsid w:val="00FE0B9C"/>
    <w:rsid w:val="00FE0F4D"/>
    <w:rsid w:val="00FE1122"/>
    <w:rsid w:val="00FE1131"/>
    <w:rsid w:val="00FE1414"/>
    <w:rsid w:val="00FE16C5"/>
    <w:rsid w:val="00FE196F"/>
    <w:rsid w:val="00FE1C73"/>
    <w:rsid w:val="00FE1DB2"/>
    <w:rsid w:val="00FE237F"/>
    <w:rsid w:val="00FE23EA"/>
    <w:rsid w:val="00FE25EB"/>
    <w:rsid w:val="00FE25FA"/>
    <w:rsid w:val="00FE26E4"/>
    <w:rsid w:val="00FE277B"/>
    <w:rsid w:val="00FE2855"/>
    <w:rsid w:val="00FE2A43"/>
    <w:rsid w:val="00FE2A6F"/>
    <w:rsid w:val="00FE2A8A"/>
    <w:rsid w:val="00FE2B8A"/>
    <w:rsid w:val="00FE3045"/>
    <w:rsid w:val="00FE3269"/>
    <w:rsid w:val="00FE3749"/>
    <w:rsid w:val="00FE38A3"/>
    <w:rsid w:val="00FE3B55"/>
    <w:rsid w:val="00FE3BD0"/>
    <w:rsid w:val="00FE3E0F"/>
    <w:rsid w:val="00FE3F3E"/>
    <w:rsid w:val="00FE3F41"/>
    <w:rsid w:val="00FE4238"/>
    <w:rsid w:val="00FE42BD"/>
    <w:rsid w:val="00FE44D0"/>
    <w:rsid w:val="00FE474B"/>
    <w:rsid w:val="00FE49A1"/>
    <w:rsid w:val="00FE4A79"/>
    <w:rsid w:val="00FE4CDD"/>
    <w:rsid w:val="00FE5100"/>
    <w:rsid w:val="00FE55F6"/>
    <w:rsid w:val="00FE5859"/>
    <w:rsid w:val="00FE5A24"/>
    <w:rsid w:val="00FE5C45"/>
    <w:rsid w:val="00FE5F3A"/>
    <w:rsid w:val="00FE603E"/>
    <w:rsid w:val="00FE65A7"/>
    <w:rsid w:val="00FE683F"/>
    <w:rsid w:val="00FE68F4"/>
    <w:rsid w:val="00FE69B9"/>
    <w:rsid w:val="00FE69CA"/>
    <w:rsid w:val="00FE6A1B"/>
    <w:rsid w:val="00FE6BB7"/>
    <w:rsid w:val="00FE6C7B"/>
    <w:rsid w:val="00FE6F42"/>
    <w:rsid w:val="00FE7043"/>
    <w:rsid w:val="00FE74FE"/>
    <w:rsid w:val="00FE762F"/>
    <w:rsid w:val="00FE7876"/>
    <w:rsid w:val="00FE7B6B"/>
    <w:rsid w:val="00FE7F91"/>
    <w:rsid w:val="00FF02DB"/>
    <w:rsid w:val="00FF0417"/>
    <w:rsid w:val="00FF05FD"/>
    <w:rsid w:val="00FF0786"/>
    <w:rsid w:val="00FF0844"/>
    <w:rsid w:val="00FF0BA1"/>
    <w:rsid w:val="00FF0C95"/>
    <w:rsid w:val="00FF0F24"/>
    <w:rsid w:val="00FF116A"/>
    <w:rsid w:val="00FF129B"/>
    <w:rsid w:val="00FF12B4"/>
    <w:rsid w:val="00FF1362"/>
    <w:rsid w:val="00FF1427"/>
    <w:rsid w:val="00FF1436"/>
    <w:rsid w:val="00FF149A"/>
    <w:rsid w:val="00FF153C"/>
    <w:rsid w:val="00FF161F"/>
    <w:rsid w:val="00FF1D7D"/>
    <w:rsid w:val="00FF1FFB"/>
    <w:rsid w:val="00FF239A"/>
    <w:rsid w:val="00FF25EB"/>
    <w:rsid w:val="00FF2620"/>
    <w:rsid w:val="00FF292A"/>
    <w:rsid w:val="00FF29B0"/>
    <w:rsid w:val="00FF2C84"/>
    <w:rsid w:val="00FF2F38"/>
    <w:rsid w:val="00FF34C8"/>
    <w:rsid w:val="00FF3588"/>
    <w:rsid w:val="00FF369F"/>
    <w:rsid w:val="00FF3754"/>
    <w:rsid w:val="00FF3799"/>
    <w:rsid w:val="00FF3B2F"/>
    <w:rsid w:val="00FF3B90"/>
    <w:rsid w:val="00FF3CC0"/>
    <w:rsid w:val="00FF3DC7"/>
    <w:rsid w:val="00FF3E5C"/>
    <w:rsid w:val="00FF4114"/>
    <w:rsid w:val="00FF44CB"/>
    <w:rsid w:val="00FF4526"/>
    <w:rsid w:val="00FF46C3"/>
    <w:rsid w:val="00FF4908"/>
    <w:rsid w:val="00FF4A57"/>
    <w:rsid w:val="00FF4AD9"/>
    <w:rsid w:val="00FF4CD8"/>
    <w:rsid w:val="00FF4F83"/>
    <w:rsid w:val="00FF5428"/>
    <w:rsid w:val="00FF546B"/>
    <w:rsid w:val="00FF55A1"/>
    <w:rsid w:val="00FF587C"/>
    <w:rsid w:val="00FF58D9"/>
    <w:rsid w:val="00FF5AD0"/>
    <w:rsid w:val="00FF5AED"/>
    <w:rsid w:val="00FF5C7D"/>
    <w:rsid w:val="00FF6001"/>
    <w:rsid w:val="00FF6068"/>
    <w:rsid w:val="00FF61E9"/>
    <w:rsid w:val="00FF648A"/>
    <w:rsid w:val="00FF650E"/>
    <w:rsid w:val="00FF69CE"/>
    <w:rsid w:val="00FF69E7"/>
    <w:rsid w:val="00FF6A71"/>
    <w:rsid w:val="00FF6B03"/>
    <w:rsid w:val="00FF6B43"/>
    <w:rsid w:val="00FF6CEB"/>
    <w:rsid w:val="00FF6D32"/>
    <w:rsid w:val="00FF70A6"/>
    <w:rsid w:val="00FF7303"/>
    <w:rsid w:val="00FF736E"/>
    <w:rsid w:val="00FF7516"/>
    <w:rsid w:val="00FF78ED"/>
    <w:rsid w:val="00FF7CE1"/>
    <w:rsid w:val="00FF7DD7"/>
    <w:rsid w:val="0148A9CE"/>
    <w:rsid w:val="017F3AAB"/>
    <w:rsid w:val="02752F12"/>
    <w:rsid w:val="032C40FA"/>
    <w:rsid w:val="037A257C"/>
    <w:rsid w:val="03E496F5"/>
    <w:rsid w:val="047A185D"/>
    <w:rsid w:val="049F73E2"/>
    <w:rsid w:val="04FE6AA5"/>
    <w:rsid w:val="0521CD34"/>
    <w:rsid w:val="0553FC60"/>
    <w:rsid w:val="0597AB86"/>
    <w:rsid w:val="07580BF3"/>
    <w:rsid w:val="079E039B"/>
    <w:rsid w:val="07AE1425"/>
    <w:rsid w:val="08CB41D4"/>
    <w:rsid w:val="096F5132"/>
    <w:rsid w:val="097111F5"/>
    <w:rsid w:val="09DA8DEB"/>
    <w:rsid w:val="09EFBFF4"/>
    <w:rsid w:val="0A1BC844"/>
    <w:rsid w:val="0A92D148"/>
    <w:rsid w:val="0A9AFE77"/>
    <w:rsid w:val="0AF32A27"/>
    <w:rsid w:val="0AFDC2DE"/>
    <w:rsid w:val="0B03CE81"/>
    <w:rsid w:val="0C2ED1BB"/>
    <w:rsid w:val="0CBFF189"/>
    <w:rsid w:val="0CF9FE8D"/>
    <w:rsid w:val="0D32FAA4"/>
    <w:rsid w:val="0D3EF57C"/>
    <w:rsid w:val="0D6FB6A1"/>
    <w:rsid w:val="0D9EA245"/>
    <w:rsid w:val="0DC2E833"/>
    <w:rsid w:val="0E1AFA66"/>
    <w:rsid w:val="0E4D716B"/>
    <w:rsid w:val="0EA0D7A3"/>
    <w:rsid w:val="0F2BF2F0"/>
    <w:rsid w:val="10220502"/>
    <w:rsid w:val="1033B6A7"/>
    <w:rsid w:val="10876A69"/>
    <w:rsid w:val="10E6CC60"/>
    <w:rsid w:val="1182B210"/>
    <w:rsid w:val="118FDE66"/>
    <w:rsid w:val="11A809A9"/>
    <w:rsid w:val="124A712F"/>
    <w:rsid w:val="12817017"/>
    <w:rsid w:val="128DD80D"/>
    <w:rsid w:val="12C1C89D"/>
    <w:rsid w:val="1308E473"/>
    <w:rsid w:val="137D8B91"/>
    <w:rsid w:val="14BF303C"/>
    <w:rsid w:val="14C0BB93"/>
    <w:rsid w:val="14E8C55C"/>
    <w:rsid w:val="15AA22A9"/>
    <w:rsid w:val="15B632B0"/>
    <w:rsid w:val="15C5BDD2"/>
    <w:rsid w:val="1607804A"/>
    <w:rsid w:val="1620D6D2"/>
    <w:rsid w:val="16475809"/>
    <w:rsid w:val="164E31C3"/>
    <w:rsid w:val="16624E88"/>
    <w:rsid w:val="178217E7"/>
    <w:rsid w:val="17953B3E"/>
    <w:rsid w:val="17B7CD62"/>
    <w:rsid w:val="189340F6"/>
    <w:rsid w:val="190324D0"/>
    <w:rsid w:val="1919C242"/>
    <w:rsid w:val="19C99AAF"/>
    <w:rsid w:val="19D25A4A"/>
    <w:rsid w:val="1AAB8F60"/>
    <w:rsid w:val="1C2B7FBE"/>
    <w:rsid w:val="1C44C24F"/>
    <w:rsid w:val="1C5B4990"/>
    <w:rsid w:val="1CC9F6DF"/>
    <w:rsid w:val="1CF13AAC"/>
    <w:rsid w:val="1D915961"/>
    <w:rsid w:val="1DEB5465"/>
    <w:rsid w:val="1DFE1C28"/>
    <w:rsid w:val="1E7054AD"/>
    <w:rsid w:val="1F33B587"/>
    <w:rsid w:val="1F6B3045"/>
    <w:rsid w:val="1FF97DDE"/>
    <w:rsid w:val="1FFEFE03"/>
    <w:rsid w:val="214E5A29"/>
    <w:rsid w:val="2167DB29"/>
    <w:rsid w:val="217BCC8B"/>
    <w:rsid w:val="21B7F013"/>
    <w:rsid w:val="21DBC15A"/>
    <w:rsid w:val="21EC947B"/>
    <w:rsid w:val="220DA29D"/>
    <w:rsid w:val="2254E2BE"/>
    <w:rsid w:val="226B630D"/>
    <w:rsid w:val="22D6BEF5"/>
    <w:rsid w:val="232C4318"/>
    <w:rsid w:val="23AD2BA6"/>
    <w:rsid w:val="23EB6BF1"/>
    <w:rsid w:val="246F44EE"/>
    <w:rsid w:val="24C30A38"/>
    <w:rsid w:val="24EFB8FB"/>
    <w:rsid w:val="25734D78"/>
    <w:rsid w:val="26077155"/>
    <w:rsid w:val="261B4470"/>
    <w:rsid w:val="262C3BBF"/>
    <w:rsid w:val="268B918B"/>
    <w:rsid w:val="26CC3B83"/>
    <w:rsid w:val="2704DD8B"/>
    <w:rsid w:val="2723B398"/>
    <w:rsid w:val="276F4628"/>
    <w:rsid w:val="2785B1B0"/>
    <w:rsid w:val="27E4C1CD"/>
    <w:rsid w:val="2854D8CF"/>
    <w:rsid w:val="28A0AEB8"/>
    <w:rsid w:val="28BBEB30"/>
    <w:rsid w:val="291F25D6"/>
    <w:rsid w:val="29CEF238"/>
    <w:rsid w:val="29D115A1"/>
    <w:rsid w:val="29E9FCB5"/>
    <w:rsid w:val="29F82C93"/>
    <w:rsid w:val="2AD30334"/>
    <w:rsid w:val="2B014A85"/>
    <w:rsid w:val="2BE6BA94"/>
    <w:rsid w:val="2BEC4F9E"/>
    <w:rsid w:val="2DB74F96"/>
    <w:rsid w:val="2E16688D"/>
    <w:rsid w:val="2E97B34E"/>
    <w:rsid w:val="2EB7349F"/>
    <w:rsid w:val="2F0BFFA8"/>
    <w:rsid w:val="2F0D925C"/>
    <w:rsid w:val="2F23A57E"/>
    <w:rsid w:val="2F5E6409"/>
    <w:rsid w:val="2F736B91"/>
    <w:rsid w:val="2F7EA977"/>
    <w:rsid w:val="2FDF8709"/>
    <w:rsid w:val="301F1712"/>
    <w:rsid w:val="303FD1EB"/>
    <w:rsid w:val="30749B35"/>
    <w:rsid w:val="308C4F1F"/>
    <w:rsid w:val="30A962BD"/>
    <w:rsid w:val="30AA54F8"/>
    <w:rsid w:val="30C35497"/>
    <w:rsid w:val="325AF49F"/>
    <w:rsid w:val="328CF335"/>
    <w:rsid w:val="32F6F3AE"/>
    <w:rsid w:val="3311296D"/>
    <w:rsid w:val="339B174B"/>
    <w:rsid w:val="33BC4784"/>
    <w:rsid w:val="340D9440"/>
    <w:rsid w:val="34214354"/>
    <w:rsid w:val="344803FB"/>
    <w:rsid w:val="346E696C"/>
    <w:rsid w:val="3490CE61"/>
    <w:rsid w:val="359C8736"/>
    <w:rsid w:val="35D8CDA2"/>
    <w:rsid w:val="36347CD4"/>
    <w:rsid w:val="3656ED6F"/>
    <w:rsid w:val="36F1D4B7"/>
    <w:rsid w:val="373A3C10"/>
    <w:rsid w:val="381C06C6"/>
    <w:rsid w:val="38D23510"/>
    <w:rsid w:val="39383B91"/>
    <w:rsid w:val="39D31D82"/>
    <w:rsid w:val="3A0B8019"/>
    <w:rsid w:val="3B67AC54"/>
    <w:rsid w:val="3BA18EFE"/>
    <w:rsid w:val="3BF563B0"/>
    <w:rsid w:val="3C27DB9F"/>
    <w:rsid w:val="3C797746"/>
    <w:rsid w:val="3C84BFD5"/>
    <w:rsid w:val="3CB2DA09"/>
    <w:rsid w:val="3E18F614"/>
    <w:rsid w:val="3E390FA9"/>
    <w:rsid w:val="3E8B943B"/>
    <w:rsid w:val="3EE4A37E"/>
    <w:rsid w:val="3F1992F6"/>
    <w:rsid w:val="3F8314D9"/>
    <w:rsid w:val="3F978CE9"/>
    <w:rsid w:val="3FC7BCF5"/>
    <w:rsid w:val="3FD49522"/>
    <w:rsid w:val="400B1B8C"/>
    <w:rsid w:val="40AA8938"/>
    <w:rsid w:val="40B1403C"/>
    <w:rsid w:val="41219493"/>
    <w:rsid w:val="418CCEA4"/>
    <w:rsid w:val="4233586E"/>
    <w:rsid w:val="427DBBC9"/>
    <w:rsid w:val="4285CB8E"/>
    <w:rsid w:val="42D716AE"/>
    <w:rsid w:val="43ED81F8"/>
    <w:rsid w:val="4434C859"/>
    <w:rsid w:val="446947DD"/>
    <w:rsid w:val="455B29B7"/>
    <w:rsid w:val="45843669"/>
    <w:rsid w:val="461E5360"/>
    <w:rsid w:val="465B87CD"/>
    <w:rsid w:val="468012AE"/>
    <w:rsid w:val="46C3500E"/>
    <w:rsid w:val="472E2BD8"/>
    <w:rsid w:val="4735F0CD"/>
    <w:rsid w:val="473F06F2"/>
    <w:rsid w:val="475969F7"/>
    <w:rsid w:val="47ED2AA9"/>
    <w:rsid w:val="47F5FB52"/>
    <w:rsid w:val="4921F8E2"/>
    <w:rsid w:val="497CF9D7"/>
    <w:rsid w:val="49870EB0"/>
    <w:rsid w:val="4A1E518A"/>
    <w:rsid w:val="4A3B984B"/>
    <w:rsid w:val="4A4912BA"/>
    <w:rsid w:val="4A93F217"/>
    <w:rsid w:val="4B0FB44A"/>
    <w:rsid w:val="4B646A9B"/>
    <w:rsid w:val="4B9D949D"/>
    <w:rsid w:val="4CBF2A4D"/>
    <w:rsid w:val="4CF72AFD"/>
    <w:rsid w:val="4D7EC094"/>
    <w:rsid w:val="4DE32AAE"/>
    <w:rsid w:val="4E9D36DD"/>
    <w:rsid w:val="4F41F97B"/>
    <w:rsid w:val="4F4DECA0"/>
    <w:rsid w:val="50113092"/>
    <w:rsid w:val="50947497"/>
    <w:rsid w:val="51AC0F9F"/>
    <w:rsid w:val="51BD4635"/>
    <w:rsid w:val="52094AA6"/>
    <w:rsid w:val="52D40356"/>
    <w:rsid w:val="530D5FC8"/>
    <w:rsid w:val="5378D394"/>
    <w:rsid w:val="544BA698"/>
    <w:rsid w:val="546708DD"/>
    <w:rsid w:val="54ECDD99"/>
    <w:rsid w:val="54F4C5F1"/>
    <w:rsid w:val="564F62A9"/>
    <w:rsid w:val="56C5D436"/>
    <w:rsid w:val="57124BE1"/>
    <w:rsid w:val="5732D324"/>
    <w:rsid w:val="577D4F6D"/>
    <w:rsid w:val="57D3399D"/>
    <w:rsid w:val="57E690FE"/>
    <w:rsid w:val="583BC75F"/>
    <w:rsid w:val="583CD809"/>
    <w:rsid w:val="58D34531"/>
    <w:rsid w:val="58ECFF0E"/>
    <w:rsid w:val="59583030"/>
    <w:rsid w:val="5A0A800F"/>
    <w:rsid w:val="5AE04F96"/>
    <w:rsid w:val="5B3820CB"/>
    <w:rsid w:val="5C3292E6"/>
    <w:rsid w:val="5C52C3BB"/>
    <w:rsid w:val="5C881709"/>
    <w:rsid w:val="5CD04FFC"/>
    <w:rsid w:val="5DBE0FD6"/>
    <w:rsid w:val="5E8081A4"/>
    <w:rsid w:val="5EDF51B5"/>
    <w:rsid w:val="5EE1305E"/>
    <w:rsid w:val="5FF5E048"/>
    <w:rsid w:val="6022AAF9"/>
    <w:rsid w:val="6046977A"/>
    <w:rsid w:val="60C59BAC"/>
    <w:rsid w:val="6106B2EF"/>
    <w:rsid w:val="6144EF2B"/>
    <w:rsid w:val="6164170F"/>
    <w:rsid w:val="6198F737"/>
    <w:rsid w:val="61C73D92"/>
    <w:rsid w:val="61F6E918"/>
    <w:rsid w:val="62E31324"/>
    <w:rsid w:val="63D23BEC"/>
    <w:rsid w:val="6403EDBB"/>
    <w:rsid w:val="64484D32"/>
    <w:rsid w:val="64B352F9"/>
    <w:rsid w:val="64BAC359"/>
    <w:rsid w:val="65D7E195"/>
    <w:rsid w:val="660F5C53"/>
    <w:rsid w:val="661C4DFF"/>
    <w:rsid w:val="66FCF082"/>
    <w:rsid w:val="6729EE04"/>
    <w:rsid w:val="67B5FFF8"/>
    <w:rsid w:val="67F8FA07"/>
    <w:rsid w:val="681E16B0"/>
    <w:rsid w:val="682E4F9C"/>
    <w:rsid w:val="685EF606"/>
    <w:rsid w:val="68CB0BDF"/>
    <w:rsid w:val="69091810"/>
    <w:rsid w:val="691BBE55"/>
    <w:rsid w:val="697AEB03"/>
    <w:rsid w:val="6A60DA11"/>
    <w:rsid w:val="6A6B0FE3"/>
    <w:rsid w:val="6AB0626C"/>
    <w:rsid w:val="6B360634"/>
    <w:rsid w:val="6BF7B0F9"/>
    <w:rsid w:val="6C6CFD5E"/>
    <w:rsid w:val="6D3571E1"/>
    <w:rsid w:val="6D50E640"/>
    <w:rsid w:val="6D88BC67"/>
    <w:rsid w:val="6D987AD3"/>
    <w:rsid w:val="6E0175F8"/>
    <w:rsid w:val="6E0F22A9"/>
    <w:rsid w:val="6E46D442"/>
    <w:rsid w:val="6F711D6F"/>
    <w:rsid w:val="6FB6CE6B"/>
    <w:rsid w:val="6FDC6B3C"/>
    <w:rsid w:val="701D82FD"/>
    <w:rsid w:val="70226F7F"/>
    <w:rsid w:val="70DBD402"/>
    <w:rsid w:val="70DC155B"/>
    <w:rsid w:val="71BD210C"/>
    <w:rsid w:val="7275E37C"/>
    <w:rsid w:val="72E05FA4"/>
    <w:rsid w:val="739EAE35"/>
    <w:rsid w:val="73B68468"/>
    <w:rsid w:val="73D77462"/>
    <w:rsid w:val="74AD91C3"/>
    <w:rsid w:val="74BBE61D"/>
    <w:rsid w:val="74C3682B"/>
    <w:rsid w:val="75DDD39A"/>
    <w:rsid w:val="7651CE6B"/>
    <w:rsid w:val="7695FE8E"/>
    <w:rsid w:val="77063BF2"/>
    <w:rsid w:val="7774CA05"/>
    <w:rsid w:val="77A18678"/>
    <w:rsid w:val="78333D49"/>
    <w:rsid w:val="784BB504"/>
    <w:rsid w:val="785A4CCF"/>
    <w:rsid w:val="78656C75"/>
    <w:rsid w:val="78D22F3C"/>
    <w:rsid w:val="7925D31F"/>
    <w:rsid w:val="7AB8BFAE"/>
    <w:rsid w:val="7C0125A1"/>
    <w:rsid w:val="7C13B242"/>
    <w:rsid w:val="7CBB0060"/>
    <w:rsid w:val="7E70E4E5"/>
    <w:rsid w:val="7E8080A5"/>
    <w:rsid w:val="7EC1F199"/>
    <w:rsid w:val="7EED52AE"/>
    <w:rsid w:val="7FDE53E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86587"/>
  <w15:docId w15:val="{09A4AE96-2F2B-44CB-9CCB-2312180B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HTML Preformatted"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22491B"/>
    <w:rPr>
      <w:sz w:val="24"/>
      <w:szCs w:val="24"/>
    </w:rPr>
  </w:style>
  <w:style w:type="paragraph" w:styleId="Virsraksts1">
    <w:name w:val="heading 1"/>
    <w:basedOn w:val="Parasts"/>
    <w:next w:val="Parasts"/>
    <w:link w:val="Virsraksts1Rakstz"/>
    <w:qFormat/>
    <w:rsid w:val="006B5E58"/>
    <w:pPr>
      <w:keepNext/>
      <w:spacing w:before="240" w:after="60"/>
      <w:outlineLvl w:val="0"/>
    </w:pPr>
    <w:rPr>
      <w:rFonts w:ascii="Cambria" w:hAnsi="Cambria"/>
      <w:b/>
      <w:bCs/>
      <w:caps/>
      <w:color w:val="0070C0"/>
      <w:kern w:val="32"/>
      <w:sz w:val="32"/>
      <w:szCs w:val="32"/>
    </w:rPr>
  </w:style>
  <w:style w:type="paragraph" w:styleId="Virsraksts2">
    <w:name w:val="heading 2"/>
    <w:basedOn w:val="Parasts"/>
    <w:link w:val="Virsraksts2Rakstz"/>
    <w:qFormat/>
    <w:rsid w:val="00887F91"/>
    <w:pPr>
      <w:keepNext/>
      <w:spacing w:before="240" w:after="120"/>
      <w:outlineLvl w:val="1"/>
    </w:pPr>
    <w:rPr>
      <w:rFonts w:eastAsia="Calibri"/>
      <w:b/>
      <w:szCs w:val="22"/>
      <w:lang w:eastAsia="en-US"/>
    </w:rPr>
  </w:style>
  <w:style w:type="paragraph" w:styleId="Virsraksts3">
    <w:name w:val="heading 3"/>
    <w:basedOn w:val="Parasts"/>
    <w:next w:val="Parasts"/>
    <w:link w:val="Virsraksts3Rakstz"/>
    <w:unhideWhenUsed/>
    <w:qFormat/>
    <w:rsid w:val="0064578B"/>
    <w:pPr>
      <w:spacing w:before="120"/>
      <w:jc w:val="both"/>
      <w:outlineLvl w:val="2"/>
    </w:pPr>
    <w:rPr>
      <w:rFonts w:eastAsiaTheme="majorEastAsia"/>
    </w:rPr>
  </w:style>
  <w:style w:type="paragraph" w:styleId="Virsraksts4">
    <w:name w:val="heading 4"/>
    <w:basedOn w:val="Parasts"/>
    <w:next w:val="Parasts"/>
    <w:link w:val="Virsraksts4Rakstz"/>
    <w:unhideWhenUsed/>
    <w:qFormat/>
    <w:rsid w:val="00B44D1A"/>
    <w:pPr>
      <w:spacing w:before="120"/>
      <w:jc w:val="both"/>
      <w:outlineLvl w:val="3"/>
    </w:pPr>
    <w:rPr>
      <w:rFonts w:eastAsia="Calibri"/>
      <w:bCs/>
      <w:szCs w:val="28"/>
    </w:rPr>
  </w:style>
  <w:style w:type="paragraph" w:styleId="Virsraksts5">
    <w:name w:val="heading 5"/>
    <w:basedOn w:val="Parasts"/>
    <w:next w:val="Parasts"/>
    <w:link w:val="Virsraksts5Rakstz"/>
    <w:unhideWhenUsed/>
    <w:qFormat/>
    <w:rsid w:val="004A4D83"/>
    <w:pPr>
      <w:jc w:val="both"/>
      <w:outlineLvl w:val="4"/>
    </w:pPr>
    <w:rPr>
      <w:bCs/>
      <w:iCs/>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2">
    <w:name w:val="Body Text 2"/>
    <w:basedOn w:val="Parasts"/>
    <w:rsid w:val="00C22AE2"/>
    <w:pPr>
      <w:spacing w:after="120"/>
    </w:pPr>
    <w:rPr>
      <w:lang w:val="en-GB" w:eastAsia="en-US"/>
    </w:rPr>
  </w:style>
  <w:style w:type="table" w:styleId="Reatabula">
    <w:name w:val="Table Grid"/>
    <w:basedOn w:val="Parastatabula"/>
    <w:uiPriority w:val="39"/>
    <w:rsid w:val="001F19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DC0F04"/>
    <w:rPr>
      <w:rFonts w:ascii="Tahoma" w:hAnsi="Tahoma" w:cs="Tahoma"/>
      <w:sz w:val="16"/>
      <w:szCs w:val="16"/>
    </w:rPr>
  </w:style>
  <w:style w:type="paragraph" w:customStyle="1" w:styleId="Tabletitle">
    <w:name w:val="Table title"/>
    <w:basedOn w:val="Pamatteksts"/>
    <w:rsid w:val="005D2E8B"/>
    <w:pPr>
      <w:keepNext/>
      <w:keepLines/>
      <w:tabs>
        <w:tab w:val="left" w:pos="1560"/>
      </w:tabs>
      <w:spacing w:before="120"/>
      <w:jc w:val="center"/>
    </w:pPr>
    <w:rPr>
      <w:b/>
      <w:szCs w:val="20"/>
      <w:lang w:eastAsia="en-US"/>
    </w:rPr>
  </w:style>
  <w:style w:type="paragraph" w:styleId="Pamatteksts">
    <w:name w:val="Body Text"/>
    <w:basedOn w:val="Parasts"/>
    <w:link w:val="PamattekstsRakstz"/>
    <w:rsid w:val="005D2E8B"/>
    <w:pPr>
      <w:spacing w:after="120"/>
    </w:pPr>
  </w:style>
  <w:style w:type="paragraph" w:styleId="Kjene">
    <w:name w:val="footer"/>
    <w:basedOn w:val="Parasts"/>
    <w:link w:val="KjeneRakstz"/>
    <w:uiPriority w:val="99"/>
    <w:rsid w:val="00A5090E"/>
    <w:pPr>
      <w:tabs>
        <w:tab w:val="center" w:pos="4153"/>
        <w:tab w:val="right" w:pos="8306"/>
      </w:tabs>
    </w:pPr>
  </w:style>
  <w:style w:type="character" w:styleId="Lappusesnumurs">
    <w:name w:val="page number"/>
    <w:basedOn w:val="Noklusjumarindkopasfonts"/>
    <w:rsid w:val="00A5090E"/>
  </w:style>
  <w:style w:type="paragraph" w:styleId="HTMLiepriekformattais">
    <w:name w:val="HTML Preformatted"/>
    <w:basedOn w:val="Parasts"/>
    <w:link w:val="HTMLiepriekformattaisRakstz"/>
    <w:uiPriority w:val="99"/>
    <w:unhideWhenUsed/>
    <w:rsid w:val="005310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iepriekformattaisRakstz">
    <w:name w:val="HTML iepriekšformatētais Rakstz."/>
    <w:link w:val="HTMLiepriekformattais"/>
    <w:uiPriority w:val="99"/>
    <w:rsid w:val="00531017"/>
    <w:rPr>
      <w:rFonts w:ascii="Courier New" w:eastAsia="Calibri" w:hAnsi="Courier New" w:cs="Courier New"/>
    </w:rPr>
  </w:style>
  <w:style w:type="character" w:styleId="Hipersaite">
    <w:name w:val="Hyperlink"/>
    <w:uiPriority w:val="99"/>
    <w:unhideWhenUsed/>
    <w:rsid w:val="00531017"/>
    <w:rPr>
      <w:color w:val="0000FF"/>
      <w:u w:val="single"/>
    </w:rPr>
  </w:style>
  <w:style w:type="paragraph" w:styleId="Pamattekstsaratkpi">
    <w:name w:val="Body Text Indent"/>
    <w:basedOn w:val="Parasts"/>
    <w:link w:val="PamattekstsaratkpiRakstz"/>
    <w:rsid w:val="00BA1E9D"/>
    <w:pPr>
      <w:spacing w:after="120"/>
      <w:ind w:left="283"/>
    </w:pPr>
  </w:style>
  <w:style w:type="character" w:customStyle="1" w:styleId="PamattekstsaratkpiRakstz">
    <w:name w:val="Pamatteksts ar atkāpi Rakstz."/>
    <w:link w:val="Pamattekstsaratkpi"/>
    <w:rsid w:val="00BA1E9D"/>
    <w:rPr>
      <w:sz w:val="24"/>
      <w:szCs w:val="24"/>
    </w:rPr>
  </w:style>
  <w:style w:type="paragraph" w:styleId="Galvene">
    <w:name w:val="header"/>
    <w:basedOn w:val="Parasts"/>
    <w:link w:val="GalveneRakstz"/>
    <w:uiPriority w:val="99"/>
    <w:rsid w:val="00BA1E9D"/>
    <w:pPr>
      <w:tabs>
        <w:tab w:val="center" w:pos="4153"/>
        <w:tab w:val="right" w:pos="8306"/>
      </w:tabs>
    </w:pPr>
  </w:style>
  <w:style w:type="character" w:customStyle="1" w:styleId="GalveneRakstz">
    <w:name w:val="Galvene Rakstz."/>
    <w:link w:val="Galvene"/>
    <w:uiPriority w:val="99"/>
    <w:rsid w:val="00BA1E9D"/>
    <w:rPr>
      <w:sz w:val="24"/>
      <w:szCs w:val="24"/>
    </w:rPr>
  </w:style>
  <w:style w:type="character" w:customStyle="1" w:styleId="Virsraksts2Rakstz">
    <w:name w:val="Virsraksts 2 Rakstz."/>
    <w:link w:val="Virsraksts2"/>
    <w:rsid w:val="0064578B"/>
    <w:rPr>
      <w:rFonts w:eastAsia="Calibri"/>
      <w:b/>
      <w:sz w:val="24"/>
      <w:szCs w:val="22"/>
      <w:lang w:eastAsia="en-US"/>
    </w:rPr>
  </w:style>
  <w:style w:type="character" w:customStyle="1" w:styleId="Virsraksts4Rakstz">
    <w:name w:val="Virsraksts 4 Rakstz."/>
    <w:link w:val="Virsraksts4"/>
    <w:rsid w:val="00B44D1A"/>
    <w:rPr>
      <w:rFonts w:eastAsia="Calibri"/>
      <w:bCs/>
      <w:sz w:val="24"/>
      <w:szCs w:val="28"/>
    </w:rPr>
  </w:style>
  <w:style w:type="character" w:customStyle="1" w:styleId="Virsraksts5Rakstz">
    <w:name w:val="Virsraksts 5 Rakstz."/>
    <w:link w:val="Virsraksts5"/>
    <w:rsid w:val="004A4D83"/>
    <w:rPr>
      <w:bCs/>
      <w:iCs/>
      <w:sz w:val="24"/>
      <w:szCs w:val="24"/>
    </w:rPr>
  </w:style>
  <w:style w:type="character" w:customStyle="1" w:styleId="PamattekstsRakstz">
    <w:name w:val="Pamatteksts Rakstz."/>
    <w:link w:val="Pamatteksts"/>
    <w:rsid w:val="009A6ECA"/>
    <w:rPr>
      <w:sz w:val="24"/>
      <w:szCs w:val="24"/>
    </w:rPr>
  </w:style>
  <w:style w:type="paragraph" w:customStyle="1" w:styleId="Style1">
    <w:name w:val="Style1"/>
    <w:basedOn w:val="Parasts"/>
    <w:next w:val="Parasts"/>
    <w:rsid w:val="009A6ECA"/>
    <w:pPr>
      <w:jc w:val="both"/>
    </w:pPr>
    <w:rPr>
      <w:rFonts w:ascii="Teutonica" w:hAnsi="Teutonica"/>
      <w:sz w:val="20"/>
      <w:szCs w:val="20"/>
      <w:lang w:val="en-US" w:eastAsia="en-US"/>
    </w:rPr>
  </w:style>
  <w:style w:type="character" w:customStyle="1" w:styleId="Virsraksts1Rakstz">
    <w:name w:val="Virsraksts 1 Rakstz."/>
    <w:link w:val="Virsraksts1"/>
    <w:rsid w:val="006B5E58"/>
    <w:rPr>
      <w:rFonts w:ascii="Cambria" w:hAnsi="Cambria"/>
      <w:b/>
      <w:bCs/>
      <w:caps/>
      <w:color w:val="0070C0"/>
      <w:kern w:val="32"/>
      <w:sz w:val="32"/>
      <w:szCs w:val="32"/>
    </w:rPr>
  </w:style>
  <w:style w:type="character" w:customStyle="1" w:styleId="scayt-misspell">
    <w:name w:val="scayt-misspell"/>
    <w:rsid w:val="001C7441"/>
  </w:style>
  <w:style w:type="paragraph" w:styleId="Sarakstarindkopa">
    <w:name w:val="List Paragraph"/>
    <w:aliases w:val="1.1.1. Zem apakšpunktiem,4.pakāpes numerācija,Strip,H&amp;P List Paragraph,2,Saistīto dokumentu saraksts,Syle 1,Normal bullet 2,Bullet list,Virsraksti,Colorful List - Accent 12,Numurets,PPS_Bullet,Body,Text,Macro,Plain,Citation List"/>
    <w:basedOn w:val="Parasts"/>
    <w:link w:val="SarakstarindkopaRakstz"/>
    <w:uiPriority w:val="34"/>
    <w:qFormat/>
    <w:rsid w:val="00A13785"/>
    <w:pPr>
      <w:spacing w:before="120" w:line="276" w:lineRule="auto"/>
      <w:ind w:left="720"/>
      <w:jc w:val="both"/>
    </w:pPr>
    <w:rPr>
      <w:rFonts w:eastAsia="Calibri"/>
      <w:szCs w:val="22"/>
      <w:lang w:eastAsia="en-US"/>
    </w:rPr>
  </w:style>
  <w:style w:type="paragraph" w:customStyle="1" w:styleId="tv2131">
    <w:name w:val="tv2131"/>
    <w:basedOn w:val="Parasts"/>
    <w:rsid w:val="00155F7E"/>
    <w:pPr>
      <w:spacing w:line="360" w:lineRule="auto"/>
      <w:ind w:firstLine="300"/>
    </w:pPr>
    <w:rPr>
      <w:color w:val="414142"/>
      <w:sz w:val="20"/>
      <w:szCs w:val="20"/>
    </w:rPr>
  </w:style>
  <w:style w:type="paragraph" w:styleId="Bezatstarpm">
    <w:name w:val="No Spacing"/>
    <w:link w:val="BezatstarpmRakstz"/>
    <w:uiPriority w:val="1"/>
    <w:qFormat/>
    <w:rsid w:val="00DF0C18"/>
    <w:rPr>
      <w:rFonts w:ascii="Calibri" w:eastAsia="Calibri" w:hAnsi="Calibri"/>
      <w:sz w:val="22"/>
      <w:szCs w:val="22"/>
      <w:lang w:eastAsia="en-US"/>
    </w:rPr>
  </w:style>
  <w:style w:type="character" w:styleId="Komentraatsauce">
    <w:name w:val="annotation reference"/>
    <w:uiPriority w:val="99"/>
    <w:rsid w:val="00B47296"/>
    <w:rPr>
      <w:sz w:val="16"/>
      <w:szCs w:val="16"/>
    </w:rPr>
  </w:style>
  <w:style w:type="paragraph" w:styleId="Komentrateksts">
    <w:name w:val="annotation text"/>
    <w:basedOn w:val="Parasts"/>
    <w:link w:val="KomentratekstsRakstz"/>
    <w:rsid w:val="00B47296"/>
    <w:rPr>
      <w:sz w:val="20"/>
      <w:szCs w:val="20"/>
    </w:rPr>
  </w:style>
  <w:style w:type="character" w:customStyle="1" w:styleId="KomentratekstsRakstz">
    <w:name w:val="Komentāra teksts Rakstz."/>
    <w:basedOn w:val="Noklusjumarindkopasfonts"/>
    <w:link w:val="Komentrateksts"/>
    <w:rsid w:val="00B47296"/>
  </w:style>
  <w:style w:type="paragraph" w:styleId="Komentratma">
    <w:name w:val="annotation subject"/>
    <w:basedOn w:val="Komentrateksts"/>
    <w:next w:val="Komentrateksts"/>
    <w:link w:val="KomentratmaRakstz"/>
    <w:rsid w:val="00B47296"/>
    <w:rPr>
      <w:b/>
      <w:bCs/>
    </w:rPr>
  </w:style>
  <w:style w:type="character" w:customStyle="1" w:styleId="KomentratmaRakstz">
    <w:name w:val="Komentāra tēma Rakstz."/>
    <w:link w:val="Komentratma"/>
    <w:rsid w:val="00B47296"/>
    <w:rPr>
      <w:b/>
      <w:bCs/>
    </w:rPr>
  </w:style>
  <w:style w:type="paragraph" w:styleId="Pamattekstaatkpe3">
    <w:name w:val="Body Text Indent 3"/>
    <w:basedOn w:val="Parasts"/>
    <w:link w:val="Pamattekstaatkpe3Rakstz"/>
    <w:rsid w:val="00D27677"/>
    <w:pPr>
      <w:spacing w:after="120"/>
      <w:ind w:left="283"/>
    </w:pPr>
    <w:rPr>
      <w:sz w:val="16"/>
      <w:szCs w:val="16"/>
      <w:lang w:eastAsia="en-US"/>
    </w:rPr>
  </w:style>
  <w:style w:type="character" w:customStyle="1" w:styleId="Pamattekstaatkpe3Rakstz">
    <w:name w:val="Pamatteksta atkāpe 3 Rakstz."/>
    <w:link w:val="Pamattekstaatkpe3"/>
    <w:rsid w:val="00D27677"/>
    <w:rPr>
      <w:sz w:val="16"/>
      <w:szCs w:val="16"/>
      <w:lang w:eastAsia="en-US"/>
    </w:rPr>
  </w:style>
  <w:style w:type="character" w:styleId="Izteiksmgs">
    <w:name w:val="Strong"/>
    <w:aliases w:val="1. Sadaļa"/>
    <w:uiPriority w:val="22"/>
    <w:qFormat/>
    <w:rsid w:val="00A923F8"/>
    <w:rPr>
      <w:b/>
      <w:bCs/>
    </w:rPr>
  </w:style>
  <w:style w:type="numbering" w:customStyle="1" w:styleId="Style2">
    <w:name w:val="Style2"/>
    <w:rsid w:val="00BA0262"/>
    <w:pPr>
      <w:numPr>
        <w:numId w:val="1"/>
      </w:numPr>
    </w:pPr>
  </w:style>
  <w:style w:type="paragraph" w:customStyle="1" w:styleId="Default">
    <w:name w:val="Default"/>
    <w:rsid w:val="00640C04"/>
    <w:pPr>
      <w:autoSpaceDE w:val="0"/>
      <w:autoSpaceDN w:val="0"/>
      <w:adjustRightInd w:val="0"/>
    </w:pPr>
    <w:rPr>
      <w:rFonts w:ascii="Calibri" w:eastAsia="Calibri" w:hAnsi="Calibri" w:cs="Calibri"/>
      <w:color w:val="000000"/>
      <w:sz w:val="24"/>
      <w:szCs w:val="24"/>
      <w:lang w:eastAsia="en-US"/>
    </w:rPr>
  </w:style>
  <w:style w:type="paragraph" w:styleId="Vresteksts">
    <w:name w:val="footnote text"/>
    <w:basedOn w:val="Parasts"/>
    <w:link w:val="VrestekstsRakstz"/>
    <w:uiPriority w:val="99"/>
    <w:rsid w:val="00CE3C44"/>
    <w:rPr>
      <w:sz w:val="20"/>
      <w:szCs w:val="20"/>
      <w:lang w:val="en-US" w:eastAsia="en-US"/>
    </w:rPr>
  </w:style>
  <w:style w:type="character" w:customStyle="1" w:styleId="VrestekstsRakstz">
    <w:name w:val="Vēres teksts Rakstz."/>
    <w:link w:val="Vresteksts"/>
    <w:uiPriority w:val="99"/>
    <w:rsid w:val="00CE3C44"/>
    <w:rPr>
      <w:lang w:val="en-US" w:eastAsia="en-US"/>
    </w:rPr>
  </w:style>
  <w:style w:type="character" w:styleId="Vresatsauce">
    <w:name w:val="footnote reference"/>
    <w:uiPriority w:val="99"/>
    <w:rsid w:val="00CE3C44"/>
    <w:rPr>
      <w:rFonts w:cs="Times New Roman"/>
      <w:vertAlign w:val="superscript"/>
    </w:rPr>
  </w:style>
  <w:style w:type="paragraph" w:customStyle="1" w:styleId="Pamatteksts1">
    <w:name w:val="Pamatteksts1"/>
    <w:basedOn w:val="Parasts"/>
    <w:rsid w:val="0026173C"/>
    <w:pPr>
      <w:suppressAutoHyphens/>
      <w:spacing w:before="60" w:after="60"/>
      <w:jc w:val="both"/>
    </w:pPr>
    <w:rPr>
      <w:sz w:val="22"/>
      <w:szCs w:val="20"/>
      <w:lang w:eastAsia="da-DK"/>
    </w:rPr>
  </w:style>
  <w:style w:type="paragraph" w:styleId="Intensvscitts">
    <w:name w:val="Intense Quote"/>
    <w:basedOn w:val="Parasts"/>
    <w:next w:val="Parasts"/>
    <w:link w:val="IntensvscittsRakstz"/>
    <w:uiPriority w:val="30"/>
    <w:qFormat/>
    <w:rsid w:val="00706730"/>
    <w:pPr>
      <w:pBdr>
        <w:top w:val="single" w:sz="4" w:space="10" w:color="4472C4"/>
        <w:bottom w:val="single" w:sz="4" w:space="10" w:color="4472C4"/>
      </w:pBdr>
      <w:spacing w:before="360" w:after="360"/>
      <w:ind w:left="864" w:right="864"/>
      <w:jc w:val="center"/>
    </w:pPr>
    <w:rPr>
      <w:i/>
      <w:iCs/>
      <w:color w:val="4472C4"/>
    </w:rPr>
  </w:style>
  <w:style w:type="character" w:customStyle="1" w:styleId="IntensvscittsRakstz">
    <w:name w:val="Intensīvs citāts Rakstz."/>
    <w:link w:val="Intensvscitts"/>
    <w:uiPriority w:val="30"/>
    <w:rsid w:val="00706730"/>
    <w:rPr>
      <w:i/>
      <w:iCs/>
      <w:color w:val="4472C4"/>
      <w:sz w:val="24"/>
      <w:szCs w:val="24"/>
    </w:rPr>
  </w:style>
  <w:style w:type="character" w:customStyle="1" w:styleId="Piemint1">
    <w:name w:val="Pieminēt1"/>
    <w:uiPriority w:val="99"/>
    <w:semiHidden/>
    <w:unhideWhenUsed/>
    <w:rsid w:val="00847FC2"/>
    <w:rPr>
      <w:color w:val="2B579A"/>
      <w:shd w:val="clear" w:color="auto" w:fill="E6E6E6"/>
    </w:rPr>
  </w:style>
  <w:style w:type="character" w:styleId="Izmantotahipersaite">
    <w:name w:val="FollowedHyperlink"/>
    <w:uiPriority w:val="99"/>
    <w:unhideWhenUsed/>
    <w:rsid w:val="000518E8"/>
    <w:rPr>
      <w:color w:val="800080"/>
      <w:u w:val="single"/>
    </w:rPr>
  </w:style>
  <w:style w:type="paragraph" w:customStyle="1" w:styleId="msonormal0">
    <w:name w:val="msonormal"/>
    <w:basedOn w:val="Parasts"/>
    <w:rsid w:val="000518E8"/>
    <w:pPr>
      <w:spacing w:before="100" w:beforeAutospacing="1" w:after="100" w:afterAutospacing="1"/>
    </w:pPr>
  </w:style>
  <w:style w:type="paragraph" w:customStyle="1" w:styleId="xl72">
    <w:name w:val="xl72"/>
    <w:basedOn w:val="Parasts"/>
    <w:rsid w:val="000518E8"/>
    <w:pPr>
      <w:spacing w:before="100" w:beforeAutospacing="1" w:after="100" w:afterAutospacing="1"/>
      <w:jc w:val="center"/>
    </w:pPr>
  </w:style>
  <w:style w:type="paragraph" w:customStyle="1" w:styleId="xl73">
    <w:name w:val="xl73"/>
    <w:basedOn w:val="Parasts"/>
    <w:rsid w:val="000518E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74">
    <w:name w:val="xl74"/>
    <w:basedOn w:val="Parasts"/>
    <w:rsid w:val="000518E8"/>
    <w:pPr>
      <w:spacing w:before="100" w:beforeAutospacing="1" w:after="100" w:afterAutospacing="1"/>
      <w:jc w:val="center"/>
      <w:textAlignment w:val="center"/>
    </w:pPr>
  </w:style>
  <w:style w:type="paragraph" w:customStyle="1" w:styleId="xl75">
    <w:name w:val="xl75"/>
    <w:basedOn w:val="Parasts"/>
    <w:rsid w:val="000518E8"/>
    <w:pPr>
      <w:pBdr>
        <w:top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76">
    <w:name w:val="xl76"/>
    <w:basedOn w:val="Parasts"/>
    <w:rsid w:val="000518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Parasts"/>
    <w:rsid w:val="000518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Parasts"/>
    <w:rsid w:val="000518E8"/>
    <w:pPr>
      <w:shd w:val="clear" w:color="000000" w:fill="FFFF00"/>
      <w:spacing w:before="100" w:beforeAutospacing="1" w:after="100" w:afterAutospacing="1"/>
      <w:jc w:val="center"/>
    </w:pPr>
  </w:style>
  <w:style w:type="paragraph" w:customStyle="1" w:styleId="xl79">
    <w:name w:val="xl79"/>
    <w:basedOn w:val="Parasts"/>
    <w:rsid w:val="000518E8"/>
    <w:pPr>
      <w:pBdr>
        <w:top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0">
    <w:name w:val="xl80"/>
    <w:basedOn w:val="Parasts"/>
    <w:rsid w:val="000518E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Parasts"/>
    <w:rsid w:val="000518E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2">
    <w:name w:val="xl82"/>
    <w:basedOn w:val="Parasts"/>
    <w:rsid w:val="000518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Parasts"/>
    <w:rsid w:val="000518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Parasts"/>
    <w:rsid w:val="000518E8"/>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Parasts"/>
    <w:rsid w:val="000518E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color w:val="000000"/>
    </w:rPr>
  </w:style>
  <w:style w:type="paragraph" w:customStyle="1" w:styleId="xl86">
    <w:name w:val="xl86"/>
    <w:basedOn w:val="Parasts"/>
    <w:rsid w:val="000518E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7">
    <w:name w:val="xl87"/>
    <w:basedOn w:val="Parasts"/>
    <w:rsid w:val="000518E8"/>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Parasts"/>
    <w:rsid w:val="000518E8"/>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styleId="Nosaukums">
    <w:name w:val="Title"/>
    <w:basedOn w:val="Parasts"/>
    <w:next w:val="Parasts"/>
    <w:link w:val="NosaukumsRakstz"/>
    <w:qFormat/>
    <w:rsid w:val="005005F5"/>
    <w:pPr>
      <w:spacing w:before="240" w:after="60"/>
      <w:jc w:val="center"/>
      <w:outlineLvl w:val="0"/>
    </w:pPr>
    <w:rPr>
      <w:rFonts w:ascii="Calibri Light" w:hAnsi="Calibri Light"/>
      <w:b/>
      <w:bCs/>
      <w:kern w:val="28"/>
      <w:sz w:val="32"/>
      <w:szCs w:val="32"/>
    </w:rPr>
  </w:style>
  <w:style w:type="character" w:customStyle="1" w:styleId="NosaukumsRakstz">
    <w:name w:val="Nosaukums Rakstz."/>
    <w:link w:val="Nosaukums"/>
    <w:rsid w:val="005005F5"/>
    <w:rPr>
      <w:rFonts w:ascii="Calibri Light" w:eastAsia="Times New Roman" w:hAnsi="Calibri Light" w:cs="Times New Roman"/>
      <w:b/>
      <w:bCs/>
      <w:kern w:val="28"/>
      <w:sz w:val="32"/>
      <w:szCs w:val="32"/>
    </w:rPr>
  </w:style>
  <w:style w:type="table" w:styleId="Profesionlatabula">
    <w:name w:val="Table Professional"/>
    <w:basedOn w:val="Parastatabula"/>
    <w:rsid w:val="003509B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Saturs1">
    <w:name w:val="toc 1"/>
    <w:basedOn w:val="Parasts"/>
    <w:next w:val="Parasts"/>
    <w:autoRedefine/>
    <w:uiPriority w:val="39"/>
    <w:rsid w:val="004A4FC2"/>
    <w:pPr>
      <w:tabs>
        <w:tab w:val="right" w:leader="dot" w:pos="9345"/>
      </w:tabs>
      <w:spacing w:before="120" w:after="120"/>
      <w:ind w:left="709"/>
    </w:pPr>
    <w:rPr>
      <w:rFonts w:asciiTheme="minorHAnsi" w:hAnsiTheme="minorHAnsi"/>
      <w:b/>
      <w:bCs/>
      <w:caps/>
      <w:sz w:val="20"/>
      <w:szCs w:val="20"/>
    </w:rPr>
  </w:style>
  <w:style w:type="paragraph" w:styleId="Saturs2">
    <w:name w:val="toc 2"/>
    <w:basedOn w:val="Parasts"/>
    <w:next w:val="Parasts"/>
    <w:autoRedefine/>
    <w:uiPriority w:val="39"/>
    <w:rsid w:val="002E3B49"/>
    <w:pPr>
      <w:tabs>
        <w:tab w:val="left" w:pos="709"/>
        <w:tab w:val="right" w:leader="dot" w:pos="9345"/>
      </w:tabs>
      <w:spacing w:before="120" w:after="120"/>
      <w:ind w:left="238"/>
    </w:pPr>
    <w:rPr>
      <w:rFonts w:asciiTheme="minorHAnsi" w:hAnsiTheme="minorHAnsi"/>
      <w:smallCaps/>
      <w:sz w:val="20"/>
      <w:szCs w:val="20"/>
    </w:rPr>
  </w:style>
  <w:style w:type="paragraph" w:styleId="Saturs3">
    <w:name w:val="toc 3"/>
    <w:basedOn w:val="Parasts"/>
    <w:next w:val="Parasts"/>
    <w:autoRedefine/>
    <w:uiPriority w:val="39"/>
    <w:rsid w:val="003509BF"/>
    <w:pPr>
      <w:ind w:left="480"/>
    </w:pPr>
    <w:rPr>
      <w:rFonts w:asciiTheme="minorHAnsi" w:hAnsiTheme="minorHAnsi"/>
      <w:i/>
      <w:iCs/>
      <w:sz w:val="20"/>
      <w:szCs w:val="20"/>
    </w:rPr>
  </w:style>
  <w:style w:type="paragraph" w:styleId="Saturs4">
    <w:name w:val="toc 4"/>
    <w:basedOn w:val="Parasts"/>
    <w:next w:val="Parasts"/>
    <w:autoRedefine/>
    <w:uiPriority w:val="39"/>
    <w:rsid w:val="00B76B71"/>
    <w:pPr>
      <w:ind w:left="720"/>
    </w:pPr>
    <w:rPr>
      <w:rFonts w:asciiTheme="minorHAnsi" w:hAnsiTheme="minorHAnsi"/>
      <w:sz w:val="18"/>
      <w:szCs w:val="18"/>
    </w:rPr>
  </w:style>
  <w:style w:type="paragraph" w:styleId="Saturs5">
    <w:name w:val="toc 5"/>
    <w:basedOn w:val="Parasts"/>
    <w:next w:val="Parasts"/>
    <w:autoRedefine/>
    <w:uiPriority w:val="39"/>
    <w:rsid w:val="003509BF"/>
    <w:pPr>
      <w:ind w:left="960"/>
    </w:pPr>
    <w:rPr>
      <w:rFonts w:asciiTheme="minorHAnsi" w:hAnsiTheme="minorHAnsi"/>
      <w:sz w:val="18"/>
      <w:szCs w:val="18"/>
    </w:rPr>
  </w:style>
  <w:style w:type="paragraph" w:styleId="Saturs6">
    <w:name w:val="toc 6"/>
    <w:basedOn w:val="Parasts"/>
    <w:next w:val="Parasts"/>
    <w:autoRedefine/>
    <w:uiPriority w:val="39"/>
    <w:rsid w:val="003509BF"/>
    <w:pPr>
      <w:ind w:left="1200"/>
    </w:pPr>
    <w:rPr>
      <w:rFonts w:asciiTheme="minorHAnsi" w:hAnsiTheme="minorHAnsi"/>
      <w:sz w:val="18"/>
      <w:szCs w:val="18"/>
    </w:rPr>
  </w:style>
  <w:style w:type="paragraph" w:styleId="Saturs7">
    <w:name w:val="toc 7"/>
    <w:basedOn w:val="Parasts"/>
    <w:next w:val="Parasts"/>
    <w:autoRedefine/>
    <w:uiPriority w:val="39"/>
    <w:rsid w:val="003509BF"/>
    <w:pPr>
      <w:ind w:left="1440"/>
    </w:pPr>
    <w:rPr>
      <w:rFonts w:asciiTheme="minorHAnsi" w:hAnsiTheme="minorHAnsi"/>
      <w:sz w:val="18"/>
      <w:szCs w:val="18"/>
    </w:rPr>
  </w:style>
  <w:style w:type="paragraph" w:styleId="Saturs8">
    <w:name w:val="toc 8"/>
    <w:basedOn w:val="Parasts"/>
    <w:next w:val="Parasts"/>
    <w:autoRedefine/>
    <w:uiPriority w:val="39"/>
    <w:rsid w:val="003509BF"/>
    <w:pPr>
      <w:ind w:left="1680"/>
    </w:pPr>
    <w:rPr>
      <w:rFonts w:asciiTheme="minorHAnsi" w:hAnsiTheme="minorHAnsi"/>
      <w:sz w:val="18"/>
      <w:szCs w:val="18"/>
    </w:rPr>
  </w:style>
  <w:style w:type="paragraph" w:styleId="Saturs9">
    <w:name w:val="toc 9"/>
    <w:basedOn w:val="Parasts"/>
    <w:next w:val="Parasts"/>
    <w:autoRedefine/>
    <w:uiPriority w:val="39"/>
    <w:rsid w:val="003509BF"/>
    <w:pPr>
      <w:ind w:left="1920"/>
    </w:pPr>
    <w:rPr>
      <w:rFonts w:asciiTheme="minorHAnsi" w:hAnsiTheme="minorHAnsi"/>
      <w:sz w:val="18"/>
      <w:szCs w:val="18"/>
    </w:rPr>
  </w:style>
  <w:style w:type="paragraph" w:customStyle="1" w:styleId="naisf">
    <w:name w:val="naisf"/>
    <w:basedOn w:val="Parasts"/>
    <w:autoRedefine/>
    <w:uiPriority w:val="99"/>
    <w:rsid w:val="00735F9D"/>
    <w:pPr>
      <w:numPr>
        <w:ilvl w:val="2"/>
        <w:numId w:val="2"/>
      </w:numPr>
      <w:jc w:val="both"/>
    </w:pPr>
    <w:rPr>
      <w:lang w:eastAsia="en-US"/>
    </w:rPr>
  </w:style>
  <w:style w:type="paragraph" w:styleId="Apakvirsraksts">
    <w:name w:val="Subtitle"/>
    <w:basedOn w:val="Parasts"/>
    <w:next w:val="Parasts"/>
    <w:link w:val="ApakvirsrakstsRakstz"/>
    <w:qFormat/>
    <w:rsid w:val="00735F9D"/>
    <w:pPr>
      <w:spacing w:after="60"/>
      <w:jc w:val="center"/>
      <w:outlineLvl w:val="1"/>
    </w:pPr>
    <w:rPr>
      <w:rFonts w:ascii="Calibri Light" w:hAnsi="Calibri Light"/>
    </w:rPr>
  </w:style>
  <w:style w:type="character" w:customStyle="1" w:styleId="ApakvirsrakstsRakstz">
    <w:name w:val="Apakšvirsraksts Rakstz."/>
    <w:link w:val="Apakvirsraksts"/>
    <w:rsid w:val="00735F9D"/>
    <w:rPr>
      <w:rFonts w:ascii="Calibri Light" w:eastAsia="Times New Roman" w:hAnsi="Calibri Light" w:cs="Times New Roman"/>
      <w:sz w:val="24"/>
      <w:szCs w:val="24"/>
    </w:rPr>
  </w:style>
  <w:style w:type="character" w:styleId="Intensvsizclums">
    <w:name w:val="Intense Emphasis"/>
    <w:uiPriority w:val="21"/>
    <w:qFormat/>
    <w:rsid w:val="00007569"/>
    <w:rPr>
      <w:i/>
      <w:iCs/>
      <w:color w:val="4472C4"/>
    </w:rPr>
  </w:style>
  <w:style w:type="paragraph" w:styleId="Sarakstaaizzme3">
    <w:name w:val="List Bullet 3"/>
    <w:basedOn w:val="Sarakstaaizzme2"/>
    <w:rsid w:val="003438C4"/>
    <w:pPr>
      <w:numPr>
        <w:numId w:val="0"/>
      </w:numPr>
      <w:tabs>
        <w:tab w:val="left" w:pos="295"/>
      </w:tabs>
      <w:suppressAutoHyphens/>
      <w:spacing w:before="40"/>
      <w:contextualSpacing w:val="0"/>
      <w:jc w:val="both"/>
    </w:pPr>
    <w:rPr>
      <w:sz w:val="22"/>
      <w:szCs w:val="20"/>
      <w:lang w:eastAsia="da-DK"/>
    </w:rPr>
  </w:style>
  <w:style w:type="paragraph" w:styleId="Sarakstaaizzme2">
    <w:name w:val="List Bullet 2"/>
    <w:basedOn w:val="Parasts"/>
    <w:rsid w:val="003438C4"/>
    <w:pPr>
      <w:numPr>
        <w:numId w:val="3"/>
      </w:numPr>
      <w:contextualSpacing/>
    </w:pPr>
  </w:style>
  <w:style w:type="paragraph" w:styleId="Prskatjums">
    <w:name w:val="Revision"/>
    <w:hidden/>
    <w:uiPriority w:val="99"/>
    <w:semiHidden/>
    <w:rsid w:val="0053204D"/>
    <w:rPr>
      <w:sz w:val="24"/>
      <w:szCs w:val="24"/>
    </w:rPr>
  </w:style>
  <w:style w:type="paragraph" w:customStyle="1" w:styleId="Pamatteksts20">
    <w:name w:val="Pamatteksts2"/>
    <w:basedOn w:val="Parasts"/>
    <w:rsid w:val="007A37A1"/>
    <w:pPr>
      <w:suppressAutoHyphens/>
      <w:spacing w:before="60" w:after="60"/>
      <w:jc w:val="both"/>
    </w:pPr>
    <w:rPr>
      <w:sz w:val="22"/>
      <w:szCs w:val="20"/>
      <w:lang w:eastAsia="da-DK"/>
    </w:rPr>
  </w:style>
  <w:style w:type="paragraph" w:customStyle="1" w:styleId="xmsonormal">
    <w:name w:val="x_msonormal"/>
    <w:basedOn w:val="Parasts"/>
    <w:rsid w:val="00F21741"/>
    <w:pPr>
      <w:spacing w:before="100" w:beforeAutospacing="1" w:after="100" w:afterAutospacing="1"/>
    </w:pPr>
  </w:style>
  <w:style w:type="paragraph" w:customStyle="1" w:styleId="Heading1b">
    <w:name w:val="Heading 1b"/>
    <w:basedOn w:val="Intensvscitts"/>
    <w:rsid w:val="005E64FB"/>
    <w:pPr>
      <w:ind w:left="0" w:right="-1"/>
      <w:outlineLvl w:val="0"/>
    </w:pPr>
    <w:rPr>
      <w:b/>
      <w:caps/>
      <w:sz w:val="36"/>
    </w:rPr>
  </w:style>
  <w:style w:type="character" w:customStyle="1" w:styleId="Virsraksts3Rakstz">
    <w:name w:val="Virsraksts 3 Rakstz."/>
    <w:basedOn w:val="Noklusjumarindkopasfonts"/>
    <w:link w:val="Virsraksts3"/>
    <w:rsid w:val="0064578B"/>
    <w:rPr>
      <w:rFonts w:eastAsiaTheme="majorEastAsia"/>
      <w:sz w:val="24"/>
      <w:szCs w:val="24"/>
    </w:rPr>
  </w:style>
  <w:style w:type="paragraph" w:styleId="Pamatteksts3">
    <w:name w:val="Body Text 3"/>
    <w:basedOn w:val="Parasts"/>
    <w:link w:val="Pamatteksts3Rakstz"/>
    <w:rsid w:val="00C22AE2"/>
    <w:pPr>
      <w:spacing w:after="120"/>
    </w:pPr>
  </w:style>
  <w:style w:type="character" w:customStyle="1" w:styleId="Pamatteksts3Rakstz">
    <w:name w:val="Pamatteksts 3 Rakstz."/>
    <w:basedOn w:val="Noklusjumarindkopasfonts"/>
    <w:link w:val="Pamatteksts3"/>
    <w:rsid w:val="00C22AE2"/>
    <w:rPr>
      <w:sz w:val="24"/>
      <w:szCs w:val="24"/>
    </w:rPr>
  </w:style>
  <w:style w:type="paragraph" w:customStyle="1" w:styleId="Heading1a">
    <w:name w:val="Heading 1a"/>
    <w:basedOn w:val="Virsraksts1"/>
    <w:rsid w:val="008155D9"/>
  </w:style>
  <w:style w:type="paragraph" w:customStyle="1" w:styleId="Heading0">
    <w:name w:val="Heading 0"/>
    <w:basedOn w:val="Virsraksts1"/>
    <w:rsid w:val="008155D9"/>
  </w:style>
  <w:style w:type="character" w:styleId="Neatrisintapieminana">
    <w:name w:val="Unresolved Mention"/>
    <w:basedOn w:val="Noklusjumarindkopasfonts"/>
    <w:uiPriority w:val="99"/>
    <w:semiHidden/>
    <w:unhideWhenUsed/>
    <w:rsid w:val="00617EDA"/>
    <w:rPr>
      <w:color w:val="808080"/>
      <w:shd w:val="clear" w:color="auto" w:fill="E6E6E6"/>
    </w:rPr>
  </w:style>
  <w:style w:type="paragraph" w:customStyle="1" w:styleId="font42">
    <w:name w:val="font42"/>
    <w:basedOn w:val="Parasts"/>
    <w:rsid w:val="00667F20"/>
    <w:pPr>
      <w:spacing w:before="100" w:beforeAutospacing="1" w:after="100" w:afterAutospacing="1"/>
    </w:pPr>
    <w:rPr>
      <w:rFonts w:ascii="Verdana" w:hAnsi="Verdana"/>
      <w:b/>
      <w:bCs/>
      <w:sz w:val="22"/>
      <w:szCs w:val="22"/>
    </w:rPr>
  </w:style>
  <w:style w:type="paragraph" w:customStyle="1" w:styleId="font44">
    <w:name w:val="font44"/>
    <w:basedOn w:val="Parasts"/>
    <w:rsid w:val="00667F20"/>
    <w:pPr>
      <w:spacing w:before="100" w:beforeAutospacing="1" w:after="100" w:afterAutospacing="1"/>
    </w:pPr>
    <w:rPr>
      <w:rFonts w:ascii="Verdana" w:hAnsi="Verdana"/>
      <w:b/>
      <w:bCs/>
      <w:sz w:val="20"/>
      <w:szCs w:val="20"/>
    </w:rPr>
  </w:style>
  <w:style w:type="paragraph" w:customStyle="1" w:styleId="font45">
    <w:name w:val="font45"/>
    <w:basedOn w:val="Parasts"/>
    <w:rsid w:val="00667F20"/>
    <w:pPr>
      <w:spacing w:before="100" w:beforeAutospacing="1" w:after="100" w:afterAutospacing="1"/>
    </w:pPr>
    <w:rPr>
      <w:rFonts w:ascii="Verdana" w:hAnsi="Verdana"/>
      <w:b/>
      <w:bCs/>
      <w:sz w:val="20"/>
      <w:szCs w:val="20"/>
    </w:rPr>
  </w:style>
  <w:style w:type="paragraph" w:customStyle="1" w:styleId="font46">
    <w:name w:val="font46"/>
    <w:basedOn w:val="Parasts"/>
    <w:rsid w:val="00667F20"/>
    <w:pPr>
      <w:spacing w:before="100" w:beforeAutospacing="1" w:after="100" w:afterAutospacing="1"/>
    </w:pPr>
    <w:rPr>
      <w:rFonts w:ascii="Verdana" w:hAnsi="Verdana"/>
      <w:b/>
      <w:bCs/>
      <w:sz w:val="22"/>
      <w:szCs w:val="22"/>
    </w:rPr>
  </w:style>
  <w:style w:type="paragraph" w:customStyle="1" w:styleId="xl18">
    <w:name w:val="xl18"/>
    <w:basedOn w:val="Parasts"/>
    <w:rsid w:val="00667F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44">
    <w:name w:val="xl44"/>
    <w:basedOn w:val="Parasts"/>
    <w:rsid w:val="00667F2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47">
    <w:name w:val="xl47"/>
    <w:basedOn w:val="Parasts"/>
    <w:rsid w:val="00667F20"/>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48">
    <w:name w:val="xl48"/>
    <w:basedOn w:val="Parasts"/>
    <w:rsid w:val="00667F20"/>
    <w:pPr>
      <w:pBdr>
        <w:left w:val="single" w:sz="4" w:space="0" w:color="auto"/>
        <w:bottom w:val="single" w:sz="4" w:space="0" w:color="auto"/>
      </w:pBdr>
      <w:spacing w:before="100" w:beforeAutospacing="1" w:after="100" w:afterAutospacing="1"/>
      <w:jc w:val="center"/>
      <w:textAlignment w:val="center"/>
    </w:pPr>
    <w:rPr>
      <w:rFonts w:ascii="Verdana" w:hAnsi="Verdana"/>
    </w:rPr>
  </w:style>
  <w:style w:type="paragraph" w:customStyle="1" w:styleId="xl51">
    <w:name w:val="xl51"/>
    <w:basedOn w:val="Parasts"/>
    <w:rsid w:val="00667F20"/>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52">
    <w:name w:val="xl52"/>
    <w:basedOn w:val="Parasts"/>
    <w:rsid w:val="00667F2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157">
    <w:name w:val="xl157"/>
    <w:basedOn w:val="Parasts"/>
    <w:rsid w:val="00667F20"/>
    <w:pPr>
      <w:pBdr>
        <w:left w:val="single" w:sz="8" w:space="0" w:color="auto"/>
        <w:bottom w:val="single" w:sz="4" w:space="0" w:color="auto"/>
        <w:right w:val="single" w:sz="4" w:space="0" w:color="auto"/>
      </w:pBdr>
      <w:spacing w:before="100" w:beforeAutospacing="1" w:after="100" w:afterAutospacing="1"/>
      <w:jc w:val="center"/>
      <w:textAlignment w:val="center"/>
    </w:pPr>
    <w:rPr>
      <w:rFonts w:ascii="Verdana" w:hAnsi="Verdana"/>
      <w:b/>
      <w:bCs/>
    </w:rPr>
  </w:style>
  <w:style w:type="paragraph" w:customStyle="1" w:styleId="xl158">
    <w:name w:val="xl158"/>
    <w:basedOn w:val="Parasts"/>
    <w:rsid w:val="00667F20"/>
    <w:pPr>
      <w:pBdr>
        <w:left w:val="single" w:sz="4" w:space="0" w:color="auto"/>
        <w:bottom w:val="single" w:sz="4" w:space="0" w:color="auto"/>
        <w:right w:val="single" w:sz="4" w:space="0" w:color="auto"/>
      </w:pBdr>
      <w:spacing w:before="100" w:beforeAutospacing="1" w:after="100" w:afterAutospacing="1"/>
      <w:textAlignment w:val="center"/>
    </w:pPr>
    <w:rPr>
      <w:rFonts w:ascii="Verdana" w:hAnsi="Verdana"/>
      <w:b/>
      <w:bCs/>
    </w:rPr>
  </w:style>
  <w:style w:type="paragraph" w:customStyle="1" w:styleId="xl159">
    <w:name w:val="xl159"/>
    <w:basedOn w:val="Parasts"/>
    <w:rsid w:val="00667F20"/>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160">
    <w:name w:val="xl160"/>
    <w:basedOn w:val="Parasts"/>
    <w:rsid w:val="00667F20"/>
    <w:pPr>
      <w:pBdr>
        <w:left w:val="single" w:sz="4" w:space="0" w:color="auto"/>
        <w:bottom w:val="single" w:sz="4" w:space="0" w:color="auto"/>
      </w:pBdr>
      <w:spacing w:before="100" w:beforeAutospacing="1" w:after="100" w:afterAutospacing="1"/>
      <w:jc w:val="center"/>
      <w:textAlignment w:val="center"/>
    </w:pPr>
    <w:rPr>
      <w:rFonts w:ascii="Verdana" w:hAnsi="Verdana"/>
    </w:rPr>
  </w:style>
  <w:style w:type="paragraph" w:customStyle="1" w:styleId="xl161">
    <w:name w:val="xl161"/>
    <w:basedOn w:val="Parasts"/>
    <w:rsid w:val="00667F2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Verdana" w:hAnsi="Verdana"/>
      <w:b/>
      <w:bCs/>
    </w:rPr>
  </w:style>
  <w:style w:type="paragraph" w:customStyle="1" w:styleId="xl162">
    <w:name w:val="xl162"/>
    <w:basedOn w:val="Parasts"/>
    <w:rsid w:val="00667F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b/>
      <w:bCs/>
    </w:rPr>
  </w:style>
  <w:style w:type="paragraph" w:customStyle="1" w:styleId="xl163">
    <w:name w:val="xl163"/>
    <w:basedOn w:val="Parasts"/>
    <w:rsid w:val="00667F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164">
    <w:name w:val="xl164"/>
    <w:basedOn w:val="Parasts"/>
    <w:rsid w:val="00667F20"/>
    <w:pPr>
      <w:pBdr>
        <w:top w:val="single" w:sz="4" w:space="0" w:color="auto"/>
        <w:left w:val="single" w:sz="4" w:space="0" w:color="auto"/>
        <w:bottom w:val="single" w:sz="4" w:space="0" w:color="auto"/>
      </w:pBdr>
      <w:spacing w:before="100" w:beforeAutospacing="1" w:after="100" w:afterAutospacing="1"/>
      <w:jc w:val="center"/>
      <w:textAlignment w:val="center"/>
    </w:pPr>
    <w:rPr>
      <w:rFonts w:ascii="Verdana" w:hAnsi="Verdana"/>
    </w:rPr>
  </w:style>
  <w:style w:type="paragraph" w:customStyle="1" w:styleId="xl165">
    <w:name w:val="xl165"/>
    <w:basedOn w:val="Parasts"/>
    <w:rsid w:val="00667F20"/>
    <w:pPr>
      <w:pBdr>
        <w:top w:val="single" w:sz="4" w:space="0" w:color="auto"/>
        <w:left w:val="single" w:sz="8" w:space="0" w:color="auto"/>
        <w:right w:val="single" w:sz="4" w:space="0" w:color="auto"/>
      </w:pBdr>
      <w:spacing w:before="100" w:beforeAutospacing="1" w:after="100" w:afterAutospacing="1"/>
      <w:jc w:val="center"/>
      <w:textAlignment w:val="center"/>
    </w:pPr>
    <w:rPr>
      <w:rFonts w:ascii="Verdana" w:hAnsi="Verdana"/>
      <w:b/>
      <w:bCs/>
    </w:rPr>
  </w:style>
  <w:style w:type="paragraph" w:customStyle="1" w:styleId="xl166">
    <w:name w:val="xl166"/>
    <w:basedOn w:val="Parasts"/>
    <w:rsid w:val="00667F20"/>
    <w:pPr>
      <w:pBdr>
        <w:left w:val="single" w:sz="8" w:space="0" w:color="auto"/>
        <w:right w:val="single" w:sz="4" w:space="0" w:color="auto"/>
      </w:pBdr>
      <w:spacing w:before="100" w:beforeAutospacing="1" w:after="100" w:afterAutospacing="1"/>
      <w:jc w:val="center"/>
      <w:textAlignment w:val="center"/>
    </w:pPr>
    <w:rPr>
      <w:rFonts w:ascii="Verdana" w:hAnsi="Verdana"/>
      <w:b/>
      <w:bCs/>
    </w:rPr>
  </w:style>
  <w:style w:type="paragraph" w:customStyle="1" w:styleId="xl168">
    <w:name w:val="xl168"/>
    <w:basedOn w:val="Parasts"/>
    <w:rsid w:val="00667F20"/>
    <w:pPr>
      <w:pBdr>
        <w:left w:val="single" w:sz="8" w:space="0" w:color="auto"/>
        <w:bottom w:val="single" w:sz="8" w:space="0" w:color="auto"/>
        <w:right w:val="single" w:sz="4" w:space="0" w:color="auto"/>
      </w:pBdr>
      <w:spacing w:before="100" w:beforeAutospacing="1" w:after="100" w:afterAutospacing="1"/>
      <w:jc w:val="center"/>
      <w:textAlignment w:val="center"/>
    </w:pPr>
    <w:rPr>
      <w:rFonts w:ascii="Verdana" w:hAnsi="Verdana"/>
      <w:b/>
      <w:bCs/>
    </w:rPr>
  </w:style>
  <w:style w:type="paragraph" w:customStyle="1" w:styleId="xl169">
    <w:name w:val="xl169"/>
    <w:basedOn w:val="Parasts"/>
    <w:rsid w:val="00667F20"/>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Verdana" w:hAnsi="Verdana"/>
      <w:b/>
      <w:bCs/>
    </w:rPr>
  </w:style>
  <w:style w:type="paragraph" w:customStyle="1" w:styleId="xl170">
    <w:name w:val="xl170"/>
    <w:basedOn w:val="Parasts"/>
    <w:rsid w:val="00667F2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171">
    <w:name w:val="xl171"/>
    <w:basedOn w:val="Parasts"/>
    <w:rsid w:val="00667F20"/>
    <w:pPr>
      <w:pBdr>
        <w:top w:val="single" w:sz="4" w:space="0" w:color="auto"/>
        <w:left w:val="single" w:sz="4" w:space="0" w:color="auto"/>
        <w:bottom w:val="single" w:sz="8" w:space="0" w:color="auto"/>
      </w:pBdr>
      <w:spacing w:before="100" w:beforeAutospacing="1" w:after="100" w:afterAutospacing="1"/>
      <w:jc w:val="center"/>
      <w:textAlignment w:val="center"/>
    </w:pPr>
    <w:rPr>
      <w:rFonts w:ascii="Verdana" w:hAnsi="Verdana"/>
    </w:rPr>
  </w:style>
  <w:style w:type="character" w:customStyle="1" w:styleId="font441">
    <w:name w:val="font441"/>
    <w:basedOn w:val="Noklusjumarindkopasfonts"/>
    <w:rsid w:val="00667F20"/>
    <w:rPr>
      <w:rFonts w:ascii="Verdana" w:hAnsi="Verdana" w:hint="default"/>
      <w:b/>
      <w:bCs/>
      <w:i w:val="0"/>
      <w:iCs w:val="0"/>
      <w:strike w:val="0"/>
      <w:dstrike w:val="0"/>
      <w:color w:val="auto"/>
      <w:sz w:val="20"/>
      <w:szCs w:val="20"/>
      <w:u w:val="none"/>
      <w:effect w:val="none"/>
    </w:rPr>
  </w:style>
  <w:style w:type="character" w:customStyle="1" w:styleId="font451">
    <w:name w:val="font451"/>
    <w:basedOn w:val="Noklusjumarindkopasfonts"/>
    <w:rsid w:val="00667F20"/>
    <w:rPr>
      <w:rFonts w:ascii="Verdana" w:hAnsi="Verdana" w:hint="default"/>
      <w:b/>
      <w:bCs/>
      <w:i w:val="0"/>
      <w:iCs w:val="0"/>
      <w:strike w:val="0"/>
      <w:dstrike w:val="0"/>
      <w:color w:val="auto"/>
      <w:sz w:val="20"/>
      <w:szCs w:val="20"/>
      <w:u w:val="none"/>
      <w:effect w:val="none"/>
    </w:rPr>
  </w:style>
  <w:style w:type="character" w:customStyle="1" w:styleId="font421">
    <w:name w:val="font421"/>
    <w:basedOn w:val="Noklusjumarindkopasfonts"/>
    <w:rsid w:val="00667F20"/>
    <w:rPr>
      <w:rFonts w:ascii="Verdana" w:hAnsi="Verdana" w:hint="default"/>
      <w:b/>
      <w:bCs/>
      <w:i w:val="0"/>
      <w:iCs w:val="0"/>
      <w:strike w:val="0"/>
      <w:dstrike w:val="0"/>
      <w:color w:val="auto"/>
      <w:sz w:val="22"/>
      <w:szCs w:val="22"/>
      <w:u w:val="none"/>
      <w:effect w:val="none"/>
    </w:rPr>
  </w:style>
  <w:style w:type="character" w:customStyle="1" w:styleId="font461">
    <w:name w:val="font461"/>
    <w:basedOn w:val="Noklusjumarindkopasfonts"/>
    <w:rsid w:val="00667F20"/>
    <w:rPr>
      <w:rFonts w:ascii="Verdana" w:hAnsi="Verdana" w:hint="default"/>
      <w:b/>
      <w:bCs/>
      <w:i w:val="0"/>
      <w:iCs w:val="0"/>
      <w:strike w:val="0"/>
      <w:dstrike w:val="0"/>
      <w:color w:val="auto"/>
      <w:sz w:val="22"/>
      <w:szCs w:val="22"/>
      <w:u w:val="none"/>
      <w:effect w:val="none"/>
    </w:rPr>
  </w:style>
  <w:style w:type="character" w:styleId="Grmatasnosaukums">
    <w:name w:val="Book Title"/>
    <w:basedOn w:val="Noklusjumarindkopasfonts"/>
    <w:uiPriority w:val="33"/>
    <w:rsid w:val="0064578B"/>
    <w:rPr>
      <w:b/>
      <w:bCs/>
      <w:i/>
      <w:iCs/>
      <w:spacing w:val="5"/>
    </w:rPr>
  </w:style>
  <w:style w:type="character" w:customStyle="1" w:styleId="KjeneRakstz">
    <w:name w:val="Kājene Rakstz."/>
    <w:basedOn w:val="Noklusjumarindkopasfonts"/>
    <w:link w:val="Kjene"/>
    <w:uiPriority w:val="99"/>
    <w:rsid w:val="001E455F"/>
    <w:rPr>
      <w:sz w:val="24"/>
      <w:szCs w:val="24"/>
    </w:rPr>
  </w:style>
  <w:style w:type="paragraph" w:styleId="Saturardtjavirsraksts">
    <w:name w:val="TOC Heading"/>
    <w:basedOn w:val="Virsraksts1"/>
    <w:next w:val="Parasts"/>
    <w:uiPriority w:val="39"/>
    <w:unhideWhenUsed/>
    <w:qFormat/>
    <w:rsid w:val="001E455F"/>
    <w:pPr>
      <w:keepLines/>
      <w:spacing w:after="0" w:line="259" w:lineRule="auto"/>
      <w:outlineLvl w:val="9"/>
    </w:pPr>
    <w:rPr>
      <w:rFonts w:asciiTheme="majorHAnsi" w:eastAsiaTheme="majorEastAsia" w:hAnsiTheme="majorHAnsi" w:cstheme="majorBidi"/>
      <w:b w:val="0"/>
      <w:bCs w:val="0"/>
      <w:caps w:val="0"/>
      <w:color w:val="2F5496" w:themeColor="accent1" w:themeShade="BF"/>
      <w:kern w:val="0"/>
    </w:rPr>
  </w:style>
  <w:style w:type="paragraph" w:styleId="Citts">
    <w:name w:val="Quote"/>
    <w:basedOn w:val="Parasts"/>
    <w:next w:val="Parasts"/>
    <w:link w:val="CittsRakstz"/>
    <w:uiPriority w:val="29"/>
    <w:qFormat/>
    <w:rsid w:val="001E455F"/>
    <w:pPr>
      <w:spacing w:before="200" w:after="160"/>
      <w:ind w:left="864" w:right="864"/>
      <w:jc w:val="center"/>
    </w:pPr>
    <w:rPr>
      <w:i/>
      <w:iCs/>
      <w:color w:val="404040" w:themeColor="text1" w:themeTint="BF"/>
    </w:rPr>
  </w:style>
  <w:style w:type="character" w:customStyle="1" w:styleId="CittsRakstz">
    <w:name w:val="Citāts Rakstz."/>
    <w:basedOn w:val="Noklusjumarindkopasfonts"/>
    <w:link w:val="Citts"/>
    <w:uiPriority w:val="29"/>
    <w:rsid w:val="001E455F"/>
    <w:rPr>
      <w:i/>
      <w:iCs/>
      <w:color w:val="404040" w:themeColor="text1" w:themeTint="BF"/>
      <w:sz w:val="24"/>
      <w:szCs w:val="24"/>
    </w:rPr>
  </w:style>
  <w:style w:type="character" w:styleId="Piemint">
    <w:name w:val="Mention"/>
    <w:basedOn w:val="Noklusjumarindkopasfonts"/>
    <w:uiPriority w:val="99"/>
    <w:unhideWhenUsed/>
    <w:rsid w:val="00B37013"/>
    <w:rPr>
      <w:color w:val="2B579A"/>
      <w:shd w:val="clear" w:color="auto" w:fill="E1DFDD"/>
    </w:rPr>
  </w:style>
  <w:style w:type="paragraph" w:customStyle="1" w:styleId="paragraph">
    <w:name w:val="paragraph"/>
    <w:basedOn w:val="Parasts"/>
    <w:rsid w:val="00A3474A"/>
    <w:pPr>
      <w:spacing w:before="100" w:beforeAutospacing="1" w:after="100" w:afterAutospacing="1"/>
    </w:pPr>
    <w:rPr>
      <w:rFonts w:ascii="Calibri" w:eastAsiaTheme="minorHAnsi" w:hAnsi="Calibri" w:cs="Calibri"/>
      <w:sz w:val="22"/>
      <w:szCs w:val="22"/>
    </w:rPr>
  </w:style>
  <w:style w:type="character" w:customStyle="1" w:styleId="normaltextrun">
    <w:name w:val="normaltextrun"/>
    <w:basedOn w:val="Noklusjumarindkopasfonts"/>
    <w:rsid w:val="00A3474A"/>
  </w:style>
  <w:style w:type="character" w:customStyle="1" w:styleId="eop">
    <w:name w:val="eop"/>
    <w:basedOn w:val="Noklusjumarindkopasfonts"/>
    <w:rsid w:val="00A3474A"/>
  </w:style>
  <w:style w:type="character" w:customStyle="1" w:styleId="spellingerror">
    <w:name w:val="spellingerror"/>
    <w:basedOn w:val="Noklusjumarindkopasfonts"/>
    <w:rsid w:val="00A3474A"/>
  </w:style>
  <w:style w:type="character" w:customStyle="1" w:styleId="ui-provider">
    <w:name w:val="ui-provider"/>
    <w:basedOn w:val="Noklusjumarindkopasfonts"/>
    <w:rsid w:val="00087F26"/>
  </w:style>
  <w:style w:type="character" w:customStyle="1" w:styleId="cf01">
    <w:name w:val="cf01"/>
    <w:basedOn w:val="Noklusjumarindkopasfonts"/>
    <w:rsid w:val="00BB7E8F"/>
    <w:rPr>
      <w:rFonts w:ascii="Segoe UI" w:hAnsi="Segoe UI" w:cs="Segoe UI" w:hint="default"/>
      <w:sz w:val="18"/>
      <w:szCs w:val="18"/>
    </w:rPr>
  </w:style>
  <w:style w:type="character" w:customStyle="1" w:styleId="cf11">
    <w:name w:val="cf11"/>
    <w:basedOn w:val="Noklusjumarindkopasfonts"/>
    <w:rsid w:val="00BB7E8F"/>
    <w:rPr>
      <w:rFonts w:ascii="Segoe UI" w:hAnsi="Segoe UI" w:cs="Segoe UI" w:hint="default"/>
      <w:sz w:val="18"/>
      <w:szCs w:val="18"/>
    </w:rPr>
  </w:style>
  <w:style w:type="character" w:customStyle="1" w:styleId="findhit">
    <w:name w:val="findhit"/>
    <w:basedOn w:val="Noklusjumarindkopasfonts"/>
    <w:rsid w:val="00FD5852"/>
  </w:style>
  <w:style w:type="paragraph" w:styleId="Paraststmeklis">
    <w:name w:val="Normal (Web)"/>
    <w:basedOn w:val="Parasts"/>
    <w:uiPriority w:val="99"/>
    <w:rsid w:val="004D264F"/>
  </w:style>
  <w:style w:type="character" w:customStyle="1" w:styleId="BezatstarpmRakstz">
    <w:name w:val="Bez atstarpēm Rakstz."/>
    <w:link w:val="Bezatstarpm"/>
    <w:uiPriority w:val="1"/>
    <w:rsid w:val="00895566"/>
    <w:rPr>
      <w:rFonts w:ascii="Calibri" w:eastAsia="Calibri" w:hAnsi="Calibri"/>
      <w:sz w:val="22"/>
      <w:szCs w:val="22"/>
      <w:lang w:eastAsia="en-US"/>
    </w:rPr>
  </w:style>
  <w:style w:type="character" w:customStyle="1" w:styleId="SarakstarindkopaRakstz">
    <w:name w:val="Saraksta rindkopa Rakstz."/>
    <w:aliases w:val="1.1.1. Zem apakšpunktiem Rakstz.,4.pakāpes numerācija Rakstz.,Strip Rakstz.,H&amp;P List Paragraph Rakstz.,2 Rakstz.,Saistīto dokumentu saraksts Rakstz.,Syle 1 Rakstz.,Normal bullet 2 Rakstz.,Bullet list Rakstz.,Virsraksti Rakstz."/>
    <w:link w:val="Sarakstarindkopa"/>
    <w:uiPriority w:val="34"/>
    <w:qFormat/>
    <w:rsid w:val="00EB4563"/>
    <w:rPr>
      <w:rFonts w:eastAsia="Calibri"/>
      <w:sz w:val="24"/>
      <w:szCs w:val="22"/>
      <w:lang w:eastAsia="en-US"/>
    </w:rPr>
  </w:style>
  <w:style w:type="paragraph" w:customStyle="1" w:styleId="pf0">
    <w:name w:val="pf0"/>
    <w:basedOn w:val="Parasts"/>
    <w:rsid w:val="00143B1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59157">
      <w:bodyDiv w:val="1"/>
      <w:marLeft w:val="0"/>
      <w:marRight w:val="0"/>
      <w:marTop w:val="0"/>
      <w:marBottom w:val="0"/>
      <w:divBdr>
        <w:top w:val="none" w:sz="0" w:space="0" w:color="auto"/>
        <w:left w:val="none" w:sz="0" w:space="0" w:color="auto"/>
        <w:bottom w:val="none" w:sz="0" w:space="0" w:color="auto"/>
        <w:right w:val="none" w:sz="0" w:space="0" w:color="auto"/>
      </w:divBdr>
    </w:div>
    <w:div w:id="116339215">
      <w:bodyDiv w:val="1"/>
      <w:marLeft w:val="0"/>
      <w:marRight w:val="0"/>
      <w:marTop w:val="0"/>
      <w:marBottom w:val="0"/>
      <w:divBdr>
        <w:top w:val="none" w:sz="0" w:space="0" w:color="auto"/>
        <w:left w:val="none" w:sz="0" w:space="0" w:color="auto"/>
        <w:bottom w:val="none" w:sz="0" w:space="0" w:color="auto"/>
        <w:right w:val="none" w:sz="0" w:space="0" w:color="auto"/>
      </w:divBdr>
    </w:div>
    <w:div w:id="298265935">
      <w:bodyDiv w:val="1"/>
      <w:marLeft w:val="0"/>
      <w:marRight w:val="0"/>
      <w:marTop w:val="0"/>
      <w:marBottom w:val="0"/>
      <w:divBdr>
        <w:top w:val="none" w:sz="0" w:space="0" w:color="auto"/>
        <w:left w:val="none" w:sz="0" w:space="0" w:color="auto"/>
        <w:bottom w:val="none" w:sz="0" w:space="0" w:color="auto"/>
        <w:right w:val="none" w:sz="0" w:space="0" w:color="auto"/>
      </w:divBdr>
    </w:div>
    <w:div w:id="352341169">
      <w:bodyDiv w:val="1"/>
      <w:marLeft w:val="0"/>
      <w:marRight w:val="0"/>
      <w:marTop w:val="0"/>
      <w:marBottom w:val="0"/>
      <w:divBdr>
        <w:top w:val="none" w:sz="0" w:space="0" w:color="auto"/>
        <w:left w:val="none" w:sz="0" w:space="0" w:color="auto"/>
        <w:bottom w:val="none" w:sz="0" w:space="0" w:color="auto"/>
        <w:right w:val="none" w:sz="0" w:space="0" w:color="auto"/>
      </w:divBdr>
      <w:divsChild>
        <w:div w:id="761486126">
          <w:marLeft w:val="0"/>
          <w:marRight w:val="0"/>
          <w:marTop w:val="0"/>
          <w:marBottom w:val="0"/>
          <w:divBdr>
            <w:top w:val="none" w:sz="0" w:space="0" w:color="auto"/>
            <w:left w:val="none" w:sz="0" w:space="0" w:color="auto"/>
            <w:bottom w:val="none" w:sz="0" w:space="0" w:color="auto"/>
            <w:right w:val="none" w:sz="0" w:space="0" w:color="auto"/>
          </w:divBdr>
          <w:divsChild>
            <w:div w:id="616371356">
              <w:marLeft w:val="0"/>
              <w:marRight w:val="0"/>
              <w:marTop w:val="0"/>
              <w:marBottom w:val="0"/>
              <w:divBdr>
                <w:top w:val="none" w:sz="0" w:space="0" w:color="auto"/>
                <w:left w:val="none" w:sz="0" w:space="0" w:color="auto"/>
                <w:bottom w:val="none" w:sz="0" w:space="0" w:color="auto"/>
                <w:right w:val="none" w:sz="0" w:space="0" w:color="auto"/>
              </w:divBdr>
            </w:div>
            <w:div w:id="158695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83835">
      <w:bodyDiv w:val="1"/>
      <w:marLeft w:val="0"/>
      <w:marRight w:val="0"/>
      <w:marTop w:val="0"/>
      <w:marBottom w:val="0"/>
      <w:divBdr>
        <w:top w:val="none" w:sz="0" w:space="0" w:color="auto"/>
        <w:left w:val="none" w:sz="0" w:space="0" w:color="auto"/>
        <w:bottom w:val="none" w:sz="0" w:space="0" w:color="auto"/>
        <w:right w:val="none" w:sz="0" w:space="0" w:color="auto"/>
      </w:divBdr>
    </w:div>
    <w:div w:id="473760906">
      <w:bodyDiv w:val="1"/>
      <w:marLeft w:val="0"/>
      <w:marRight w:val="0"/>
      <w:marTop w:val="0"/>
      <w:marBottom w:val="0"/>
      <w:divBdr>
        <w:top w:val="none" w:sz="0" w:space="0" w:color="auto"/>
        <w:left w:val="none" w:sz="0" w:space="0" w:color="auto"/>
        <w:bottom w:val="none" w:sz="0" w:space="0" w:color="auto"/>
        <w:right w:val="none" w:sz="0" w:space="0" w:color="auto"/>
      </w:divBdr>
      <w:divsChild>
        <w:div w:id="121659373">
          <w:marLeft w:val="0"/>
          <w:marRight w:val="0"/>
          <w:marTop w:val="0"/>
          <w:marBottom w:val="0"/>
          <w:divBdr>
            <w:top w:val="none" w:sz="0" w:space="0" w:color="auto"/>
            <w:left w:val="none" w:sz="0" w:space="0" w:color="auto"/>
            <w:bottom w:val="none" w:sz="0" w:space="0" w:color="auto"/>
            <w:right w:val="none" w:sz="0" w:space="0" w:color="auto"/>
          </w:divBdr>
        </w:div>
        <w:div w:id="144392311">
          <w:marLeft w:val="0"/>
          <w:marRight w:val="0"/>
          <w:marTop w:val="0"/>
          <w:marBottom w:val="0"/>
          <w:divBdr>
            <w:top w:val="none" w:sz="0" w:space="0" w:color="auto"/>
            <w:left w:val="none" w:sz="0" w:space="0" w:color="auto"/>
            <w:bottom w:val="none" w:sz="0" w:space="0" w:color="auto"/>
            <w:right w:val="none" w:sz="0" w:space="0" w:color="auto"/>
          </w:divBdr>
        </w:div>
        <w:div w:id="363675424">
          <w:marLeft w:val="0"/>
          <w:marRight w:val="0"/>
          <w:marTop w:val="0"/>
          <w:marBottom w:val="0"/>
          <w:divBdr>
            <w:top w:val="none" w:sz="0" w:space="0" w:color="auto"/>
            <w:left w:val="none" w:sz="0" w:space="0" w:color="auto"/>
            <w:bottom w:val="none" w:sz="0" w:space="0" w:color="auto"/>
            <w:right w:val="none" w:sz="0" w:space="0" w:color="auto"/>
          </w:divBdr>
        </w:div>
        <w:div w:id="520322745">
          <w:marLeft w:val="0"/>
          <w:marRight w:val="0"/>
          <w:marTop w:val="0"/>
          <w:marBottom w:val="0"/>
          <w:divBdr>
            <w:top w:val="none" w:sz="0" w:space="0" w:color="auto"/>
            <w:left w:val="none" w:sz="0" w:space="0" w:color="auto"/>
            <w:bottom w:val="none" w:sz="0" w:space="0" w:color="auto"/>
            <w:right w:val="none" w:sz="0" w:space="0" w:color="auto"/>
          </w:divBdr>
        </w:div>
        <w:div w:id="689380001">
          <w:marLeft w:val="0"/>
          <w:marRight w:val="0"/>
          <w:marTop w:val="0"/>
          <w:marBottom w:val="0"/>
          <w:divBdr>
            <w:top w:val="none" w:sz="0" w:space="0" w:color="auto"/>
            <w:left w:val="none" w:sz="0" w:space="0" w:color="auto"/>
            <w:bottom w:val="none" w:sz="0" w:space="0" w:color="auto"/>
            <w:right w:val="none" w:sz="0" w:space="0" w:color="auto"/>
          </w:divBdr>
        </w:div>
        <w:div w:id="695812325">
          <w:marLeft w:val="0"/>
          <w:marRight w:val="0"/>
          <w:marTop w:val="0"/>
          <w:marBottom w:val="0"/>
          <w:divBdr>
            <w:top w:val="none" w:sz="0" w:space="0" w:color="auto"/>
            <w:left w:val="none" w:sz="0" w:space="0" w:color="auto"/>
            <w:bottom w:val="none" w:sz="0" w:space="0" w:color="auto"/>
            <w:right w:val="none" w:sz="0" w:space="0" w:color="auto"/>
          </w:divBdr>
        </w:div>
        <w:div w:id="731999102">
          <w:marLeft w:val="0"/>
          <w:marRight w:val="0"/>
          <w:marTop w:val="0"/>
          <w:marBottom w:val="0"/>
          <w:divBdr>
            <w:top w:val="none" w:sz="0" w:space="0" w:color="auto"/>
            <w:left w:val="none" w:sz="0" w:space="0" w:color="auto"/>
            <w:bottom w:val="none" w:sz="0" w:space="0" w:color="auto"/>
            <w:right w:val="none" w:sz="0" w:space="0" w:color="auto"/>
          </w:divBdr>
        </w:div>
        <w:div w:id="761686528">
          <w:marLeft w:val="0"/>
          <w:marRight w:val="0"/>
          <w:marTop w:val="0"/>
          <w:marBottom w:val="0"/>
          <w:divBdr>
            <w:top w:val="none" w:sz="0" w:space="0" w:color="auto"/>
            <w:left w:val="none" w:sz="0" w:space="0" w:color="auto"/>
            <w:bottom w:val="none" w:sz="0" w:space="0" w:color="auto"/>
            <w:right w:val="none" w:sz="0" w:space="0" w:color="auto"/>
          </w:divBdr>
        </w:div>
        <w:div w:id="873079506">
          <w:marLeft w:val="0"/>
          <w:marRight w:val="0"/>
          <w:marTop w:val="0"/>
          <w:marBottom w:val="0"/>
          <w:divBdr>
            <w:top w:val="none" w:sz="0" w:space="0" w:color="auto"/>
            <w:left w:val="none" w:sz="0" w:space="0" w:color="auto"/>
            <w:bottom w:val="none" w:sz="0" w:space="0" w:color="auto"/>
            <w:right w:val="none" w:sz="0" w:space="0" w:color="auto"/>
          </w:divBdr>
        </w:div>
        <w:div w:id="997150219">
          <w:marLeft w:val="0"/>
          <w:marRight w:val="0"/>
          <w:marTop w:val="0"/>
          <w:marBottom w:val="0"/>
          <w:divBdr>
            <w:top w:val="none" w:sz="0" w:space="0" w:color="auto"/>
            <w:left w:val="none" w:sz="0" w:space="0" w:color="auto"/>
            <w:bottom w:val="none" w:sz="0" w:space="0" w:color="auto"/>
            <w:right w:val="none" w:sz="0" w:space="0" w:color="auto"/>
          </w:divBdr>
        </w:div>
        <w:div w:id="1118912983">
          <w:marLeft w:val="0"/>
          <w:marRight w:val="0"/>
          <w:marTop w:val="0"/>
          <w:marBottom w:val="0"/>
          <w:divBdr>
            <w:top w:val="none" w:sz="0" w:space="0" w:color="auto"/>
            <w:left w:val="none" w:sz="0" w:space="0" w:color="auto"/>
            <w:bottom w:val="none" w:sz="0" w:space="0" w:color="auto"/>
            <w:right w:val="none" w:sz="0" w:space="0" w:color="auto"/>
          </w:divBdr>
        </w:div>
        <w:div w:id="1126387741">
          <w:marLeft w:val="0"/>
          <w:marRight w:val="0"/>
          <w:marTop w:val="0"/>
          <w:marBottom w:val="0"/>
          <w:divBdr>
            <w:top w:val="none" w:sz="0" w:space="0" w:color="auto"/>
            <w:left w:val="none" w:sz="0" w:space="0" w:color="auto"/>
            <w:bottom w:val="none" w:sz="0" w:space="0" w:color="auto"/>
            <w:right w:val="none" w:sz="0" w:space="0" w:color="auto"/>
          </w:divBdr>
        </w:div>
        <w:div w:id="1392196842">
          <w:marLeft w:val="0"/>
          <w:marRight w:val="0"/>
          <w:marTop w:val="0"/>
          <w:marBottom w:val="0"/>
          <w:divBdr>
            <w:top w:val="none" w:sz="0" w:space="0" w:color="auto"/>
            <w:left w:val="none" w:sz="0" w:space="0" w:color="auto"/>
            <w:bottom w:val="none" w:sz="0" w:space="0" w:color="auto"/>
            <w:right w:val="none" w:sz="0" w:space="0" w:color="auto"/>
          </w:divBdr>
        </w:div>
        <w:div w:id="1526792726">
          <w:marLeft w:val="0"/>
          <w:marRight w:val="0"/>
          <w:marTop w:val="0"/>
          <w:marBottom w:val="0"/>
          <w:divBdr>
            <w:top w:val="none" w:sz="0" w:space="0" w:color="auto"/>
            <w:left w:val="none" w:sz="0" w:space="0" w:color="auto"/>
            <w:bottom w:val="none" w:sz="0" w:space="0" w:color="auto"/>
            <w:right w:val="none" w:sz="0" w:space="0" w:color="auto"/>
          </w:divBdr>
        </w:div>
        <w:div w:id="1684627753">
          <w:marLeft w:val="0"/>
          <w:marRight w:val="0"/>
          <w:marTop w:val="0"/>
          <w:marBottom w:val="0"/>
          <w:divBdr>
            <w:top w:val="none" w:sz="0" w:space="0" w:color="auto"/>
            <w:left w:val="none" w:sz="0" w:space="0" w:color="auto"/>
            <w:bottom w:val="none" w:sz="0" w:space="0" w:color="auto"/>
            <w:right w:val="none" w:sz="0" w:space="0" w:color="auto"/>
          </w:divBdr>
        </w:div>
        <w:div w:id="1931154938">
          <w:marLeft w:val="0"/>
          <w:marRight w:val="0"/>
          <w:marTop w:val="0"/>
          <w:marBottom w:val="0"/>
          <w:divBdr>
            <w:top w:val="none" w:sz="0" w:space="0" w:color="auto"/>
            <w:left w:val="none" w:sz="0" w:space="0" w:color="auto"/>
            <w:bottom w:val="none" w:sz="0" w:space="0" w:color="auto"/>
            <w:right w:val="none" w:sz="0" w:space="0" w:color="auto"/>
          </w:divBdr>
        </w:div>
        <w:div w:id="1937014464">
          <w:marLeft w:val="0"/>
          <w:marRight w:val="0"/>
          <w:marTop w:val="0"/>
          <w:marBottom w:val="0"/>
          <w:divBdr>
            <w:top w:val="none" w:sz="0" w:space="0" w:color="auto"/>
            <w:left w:val="none" w:sz="0" w:space="0" w:color="auto"/>
            <w:bottom w:val="none" w:sz="0" w:space="0" w:color="auto"/>
            <w:right w:val="none" w:sz="0" w:space="0" w:color="auto"/>
          </w:divBdr>
        </w:div>
        <w:div w:id="1951357831">
          <w:marLeft w:val="0"/>
          <w:marRight w:val="0"/>
          <w:marTop w:val="0"/>
          <w:marBottom w:val="0"/>
          <w:divBdr>
            <w:top w:val="none" w:sz="0" w:space="0" w:color="auto"/>
            <w:left w:val="none" w:sz="0" w:space="0" w:color="auto"/>
            <w:bottom w:val="none" w:sz="0" w:space="0" w:color="auto"/>
            <w:right w:val="none" w:sz="0" w:space="0" w:color="auto"/>
          </w:divBdr>
        </w:div>
        <w:div w:id="2008442424">
          <w:marLeft w:val="0"/>
          <w:marRight w:val="0"/>
          <w:marTop w:val="0"/>
          <w:marBottom w:val="0"/>
          <w:divBdr>
            <w:top w:val="none" w:sz="0" w:space="0" w:color="auto"/>
            <w:left w:val="none" w:sz="0" w:space="0" w:color="auto"/>
            <w:bottom w:val="none" w:sz="0" w:space="0" w:color="auto"/>
            <w:right w:val="none" w:sz="0" w:space="0" w:color="auto"/>
          </w:divBdr>
        </w:div>
        <w:div w:id="2011641009">
          <w:marLeft w:val="0"/>
          <w:marRight w:val="0"/>
          <w:marTop w:val="0"/>
          <w:marBottom w:val="0"/>
          <w:divBdr>
            <w:top w:val="none" w:sz="0" w:space="0" w:color="auto"/>
            <w:left w:val="none" w:sz="0" w:space="0" w:color="auto"/>
            <w:bottom w:val="none" w:sz="0" w:space="0" w:color="auto"/>
            <w:right w:val="none" w:sz="0" w:space="0" w:color="auto"/>
          </w:divBdr>
        </w:div>
        <w:div w:id="2099980064">
          <w:marLeft w:val="0"/>
          <w:marRight w:val="0"/>
          <w:marTop w:val="0"/>
          <w:marBottom w:val="0"/>
          <w:divBdr>
            <w:top w:val="none" w:sz="0" w:space="0" w:color="auto"/>
            <w:left w:val="none" w:sz="0" w:space="0" w:color="auto"/>
            <w:bottom w:val="none" w:sz="0" w:space="0" w:color="auto"/>
            <w:right w:val="none" w:sz="0" w:space="0" w:color="auto"/>
          </w:divBdr>
        </w:div>
        <w:div w:id="2142650891">
          <w:marLeft w:val="0"/>
          <w:marRight w:val="0"/>
          <w:marTop w:val="0"/>
          <w:marBottom w:val="0"/>
          <w:divBdr>
            <w:top w:val="none" w:sz="0" w:space="0" w:color="auto"/>
            <w:left w:val="none" w:sz="0" w:space="0" w:color="auto"/>
            <w:bottom w:val="none" w:sz="0" w:space="0" w:color="auto"/>
            <w:right w:val="none" w:sz="0" w:space="0" w:color="auto"/>
          </w:divBdr>
        </w:div>
      </w:divsChild>
    </w:div>
    <w:div w:id="485124296">
      <w:bodyDiv w:val="1"/>
      <w:marLeft w:val="0"/>
      <w:marRight w:val="0"/>
      <w:marTop w:val="0"/>
      <w:marBottom w:val="0"/>
      <w:divBdr>
        <w:top w:val="none" w:sz="0" w:space="0" w:color="auto"/>
        <w:left w:val="none" w:sz="0" w:space="0" w:color="auto"/>
        <w:bottom w:val="none" w:sz="0" w:space="0" w:color="auto"/>
        <w:right w:val="none" w:sz="0" w:space="0" w:color="auto"/>
      </w:divBdr>
    </w:div>
    <w:div w:id="517235215">
      <w:bodyDiv w:val="1"/>
      <w:marLeft w:val="0"/>
      <w:marRight w:val="0"/>
      <w:marTop w:val="0"/>
      <w:marBottom w:val="0"/>
      <w:divBdr>
        <w:top w:val="none" w:sz="0" w:space="0" w:color="auto"/>
        <w:left w:val="none" w:sz="0" w:space="0" w:color="auto"/>
        <w:bottom w:val="none" w:sz="0" w:space="0" w:color="auto"/>
        <w:right w:val="none" w:sz="0" w:space="0" w:color="auto"/>
      </w:divBdr>
    </w:div>
    <w:div w:id="614335536">
      <w:bodyDiv w:val="1"/>
      <w:marLeft w:val="0"/>
      <w:marRight w:val="0"/>
      <w:marTop w:val="0"/>
      <w:marBottom w:val="0"/>
      <w:divBdr>
        <w:top w:val="none" w:sz="0" w:space="0" w:color="auto"/>
        <w:left w:val="none" w:sz="0" w:space="0" w:color="auto"/>
        <w:bottom w:val="none" w:sz="0" w:space="0" w:color="auto"/>
        <w:right w:val="none" w:sz="0" w:space="0" w:color="auto"/>
      </w:divBdr>
    </w:div>
    <w:div w:id="761726235">
      <w:bodyDiv w:val="1"/>
      <w:marLeft w:val="0"/>
      <w:marRight w:val="0"/>
      <w:marTop w:val="0"/>
      <w:marBottom w:val="0"/>
      <w:divBdr>
        <w:top w:val="none" w:sz="0" w:space="0" w:color="auto"/>
        <w:left w:val="none" w:sz="0" w:space="0" w:color="auto"/>
        <w:bottom w:val="none" w:sz="0" w:space="0" w:color="auto"/>
        <w:right w:val="none" w:sz="0" w:space="0" w:color="auto"/>
      </w:divBdr>
    </w:div>
    <w:div w:id="822311787">
      <w:bodyDiv w:val="1"/>
      <w:marLeft w:val="0"/>
      <w:marRight w:val="0"/>
      <w:marTop w:val="0"/>
      <w:marBottom w:val="0"/>
      <w:divBdr>
        <w:top w:val="none" w:sz="0" w:space="0" w:color="auto"/>
        <w:left w:val="none" w:sz="0" w:space="0" w:color="auto"/>
        <w:bottom w:val="none" w:sz="0" w:space="0" w:color="auto"/>
        <w:right w:val="none" w:sz="0" w:space="0" w:color="auto"/>
      </w:divBdr>
    </w:div>
    <w:div w:id="834535733">
      <w:bodyDiv w:val="1"/>
      <w:marLeft w:val="0"/>
      <w:marRight w:val="0"/>
      <w:marTop w:val="0"/>
      <w:marBottom w:val="0"/>
      <w:divBdr>
        <w:top w:val="none" w:sz="0" w:space="0" w:color="auto"/>
        <w:left w:val="none" w:sz="0" w:space="0" w:color="auto"/>
        <w:bottom w:val="none" w:sz="0" w:space="0" w:color="auto"/>
        <w:right w:val="none" w:sz="0" w:space="0" w:color="auto"/>
      </w:divBdr>
    </w:div>
    <w:div w:id="849102808">
      <w:bodyDiv w:val="1"/>
      <w:marLeft w:val="0"/>
      <w:marRight w:val="0"/>
      <w:marTop w:val="0"/>
      <w:marBottom w:val="0"/>
      <w:divBdr>
        <w:top w:val="none" w:sz="0" w:space="0" w:color="auto"/>
        <w:left w:val="none" w:sz="0" w:space="0" w:color="auto"/>
        <w:bottom w:val="none" w:sz="0" w:space="0" w:color="auto"/>
        <w:right w:val="none" w:sz="0" w:space="0" w:color="auto"/>
      </w:divBdr>
    </w:div>
    <w:div w:id="966935279">
      <w:bodyDiv w:val="1"/>
      <w:marLeft w:val="0"/>
      <w:marRight w:val="0"/>
      <w:marTop w:val="0"/>
      <w:marBottom w:val="0"/>
      <w:divBdr>
        <w:top w:val="none" w:sz="0" w:space="0" w:color="auto"/>
        <w:left w:val="none" w:sz="0" w:space="0" w:color="auto"/>
        <w:bottom w:val="none" w:sz="0" w:space="0" w:color="auto"/>
        <w:right w:val="none" w:sz="0" w:space="0" w:color="auto"/>
      </w:divBdr>
    </w:div>
    <w:div w:id="983238295">
      <w:bodyDiv w:val="1"/>
      <w:marLeft w:val="0"/>
      <w:marRight w:val="0"/>
      <w:marTop w:val="0"/>
      <w:marBottom w:val="0"/>
      <w:divBdr>
        <w:top w:val="none" w:sz="0" w:space="0" w:color="auto"/>
        <w:left w:val="none" w:sz="0" w:space="0" w:color="auto"/>
        <w:bottom w:val="none" w:sz="0" w:space="0" w:color="auto"/>
        <w:right w:val="none" w:sz="0" w:space="0" w:color="auto"/>
      </w:divBdr>
    </w:div>
    <w:div w:id="1054887408">
      <w:bodyDiv w:val="1"/>
      <w:marLeft w:val="0"/>
      <w:marRight w:val="0"/>
      <w:marTop w:val="0"/>
      <w:marBottom w:val="0"/>
      <w:divBdr>
        <w:top w:val="none" w:sz="0" w:space="0" w:color="auto"/>
        <w:left w:val="none" w:sz="0" w:space="0" w:color="auto"/>
        <w:bottom w:val="none" w:sz="0" w:space="0" w:color="auto"/>
        <w:right w:val="none" w:sz="0" w:space="0" w:color="auto"/>
      </w:divBdr>
      <w:divsChild>
        <w:div w:id="481503501">
          <w:marLeft w:val="0"/>
          <w:marRight w:val="0"/>
          <w:marTop w:val="0"/>
          <w:marBottom w:val="0"/>
          <w:divBdr>
            <w:top w:val="none" w:sz="0" w:space="0" w:color="auto"/>
            <w:left w:val="none" w:sz="0" w:space="0" w:color="auto"/>
            <w:bottom w:val="none" w:sz="0" w:space="0" w:color="auto"/>
            <w:right w:val="none" w:sz="0" w:space="0" w:color="auto"/>
          </w:divBdr>
        </w:div>
      </w:divsChild>
    </w:div>
    <w:div w:id="1095052175">
      <w:bodyDiv w:val="1"/>
      <w:marLeft w:val="0"/>
      <w:marRight w:val="0"/>
      <w:marTop w:val="0"/>
      <w:marBottom w:val="0"/>
      <w:divBdr>
        <w:top w:val="none" w:sz="0" w:space="0" w:color="auto"/>
        <w:left w:val="none" w:sz="0" w:space="0" w:color="auto"/>
        <w:bottom w:val="none" w:sz="0" w:space="0" w:color="auto"/>
        <w:right w:val="none" w:sz="0" w:space="0" w:color="auto"/>
      </w:divBdr>
    </w:div>
    <w:div w:id="1175144907">
      <w:bodyDiv w:val="1"/>
      <w:marLeft w:val="0"/>
      <w:marRight w:val="0"/>
      <w:marTop w:val="0"/>
      <w:marBottom w:val="0"/>
      <w:divBdr>
        <w:top w:val="none" w:sz="0" w:space="0" w:color="auto"/>
        <w:left w:val="none" w:sz="0" w:space="0" w:color="auto"/>
        <w:bottom w:val="none" w:sz="0" w:space="0" w:color="auto"/>
        <w:right w:val="none" w:sz="0" w:space="0" w:color="auto"/>
      </w:divBdr>
    </w:div>
    <w:div w:id="1250504834">
      <w:bodyDiv w:val="1"/>
      <w:marLeft w:val="0"/>
      <w:marRight w:val="0"/>
      <w:marTop w:val="0"/>
      <w:marBottom w:val="0"/>
      <w:divBdr>
        <w:top w:val="none" w:sz="0" w:space="0" w:color="auto"/>
        <w:left w:val="none" w:sz="0" w:space="0" w:color="auto"/>
        <w:bottom w:val="none" w:sz="0" w:space="0" w:color="auto"/>
        <w:right w:val="none" w:sz="0" w:space="0" w:color="auto"/>
      </w:divBdr>
    </w:div>
    <w:div w:id="1266383742">
      <w:bodyDiv w:val="1"/>
      <w:marLeft w:val="0"/>
      <w:marRight w:val="0"/>
      <w:marTop w:val="0"/>
      <w:marBottom w:val="0"/>
      <w:divBdr>
        <w:top w:val="none" w:sz="0" w:space="0" w:color="auto"/>
        <w:left w:val="none" w:sz="0" w:space="0" w:color="auto"/>
        <w:bottom w:val="none" w:sz="0" w:space="0" w:color="auto"/>
        <w:right w:val="none" w:sz="0" w:space="0" w:color="auto"/>
      </w:divBdr>
    </w:div>
    <w:div w:id="1296789654">
      <w:bodyDiv w:val="1"/>
      <w:marLeft w:val="0"/>
      <w:marRight w:val="0"/>
      <w:marTop w:val="0"/>
      <w:marBottom w:val="0"/>
      <w:divBdr>
        <w:top w:val="none" w:sz="0" w:space="0" w:color="auto"/>
        <w:left w:val="none" w:sz="0" w:space="0" w:color="auto"/>
        <w:bottom w:val="none" w:sz="0" w:space="0" w:color="auto"/>
        <w:right w:val="none" w:sz="0" w:space="0" w:color="auto"/>
      </w:divBdr>
    </w:div>
    <w:div w:id="1355225932">
      <w:bodyDiv w:val="1"/>
      <w:marLeft w:val="0"/>
      <w:marRight w:val="0"/>
      <w:marTop w:val="0"/>
      <w:marBottom w:val="0"/>
      <w:divBdr>
        <w:top w:val="none" w:sz="0" w:space="0" w:color="auto"/>
        <w:left w:val="none" w:sz="0" w:space="0" w:color="auto"/>
        <w:bottom w:val="none" w:sz="0" w:space="0" w:color="auto"/>
        <w:right w:val="none" w:sz="0" w:space="0" w:color="auto"/>
      </w:divBdr>
    </w:div>
    <w:div w:id="1356888063">
      <w:bodyDiv w:val="1"/>
      <w:marLeft w:val="0"/>
      <w:marRight w:val="0"/>
      <w:marTop w:val="0"/>
      <w:marBottom w:val="0"/>
      <w:divBdr>
        <w:top w:val="none" w:sz="0" w:space="0" w:color="auto"/>
        <w:left w:val="none" w:sz="0" w:space="0" w:color="auto"/>
        <w:bottom w:val="none" w:sz="0" w:space="0" w:color="auto"/>
        <w:right w:val="none" w:sz="0" w:space="0" w:color="auto"/>
      </w:divBdr>
    </w:div>
    <w:div w:id="1378431573">
      <w:bodyDiv w:val="1"/>
      <w:marLeft w:val="0"/>
      <w:marRight w:val="0"/>
      <w:marTop w:val="0"/>
      <w:marBottom w:val="0"/>
      <w:divBdr>
        <w:top w:val="none" w:sz="0" w:space="0" w:color="auto"/>
        <w:left w:val="none" w:sz="0" w:space="0" w:color="auto"/>
        <w:bottom w:val="none" w:sz="0" w:space="0" w:color="auto"/>
        <w:right w:val="none" w:sz="0" w:space="0" w:color="auto"/>
      </w:divBdr>
    </w:div>
    <w:div w:id="1415936979">
      <w:bodyDiv w:val="1"/>
      <w:marLeft w:val="0"/>
      <w:marRight w:val="0"/>
      <w:marTop w:val="0"/>
      <w:marBottom w:val="0"/>
      <w:divBdr>
        <w:top w:val="none" w:sz="0" w:space="0" w:color="auto"/>
        <w:left w:val="none" w:sz="0" w:space="0" w:color="auto"/>
        <w:bottom w:val="none" w:sz="0" w:space="0" w:color="auto"/>
        <w:right w:val="none" w:sz="0" w:space="0" w:color="auto"/>
      </w:divBdr>
    </w:div>
    <w:div w:id="1426683332">
      <w:bodyDiv w:val="1"/>
      <w:marLeft w:val="0"/>
      <w:marRight w:val="0"/>
      <w:marTop w:val="0"/>
      <w:marBottom w:val="0"/>
      <w:divBdr>
        <w:top w:val="none" w:sz="0" w:space="0" w:color="auto"/>
        <w:left w:val="none" w:sz="0" w:space="0" w:color="auto"/>
        <w:bottom w:val="none" w:sz="0" w:space="0" w:color="auto"/>
        <w:right w:val="none" w:sz="0" w:space="0" w:color="auto"/>
      </w:divBdr>
    </w:div>
    <w:div w:id="1440490101">
      <w:bodyDiv w:val="1"/>
      <w:marLeft w:val="0"/>
      <w:marRight w:val="0"/>
      <w:marTop w:val="0"/>
      <w:marBottom w:val="0"/>
      <w:divBdr>
        <w:top w:val="none" w:sz="0" w:space="0" w:color="auto"/>
        <w:left w:val="none" w:sz="0" w:space="0" w:color="auto"/>
        <w:bottom w:val="none" w:sz="0" w:space="0" w:color="auto"/>
        <w:right w:val="none" w:sz="0" w:space="0" w:color="auto"/>
      </w:divBdr>
    </w:div>
    <w:div w:id="1511406423">
      <w:bodyDiv w:val="1"/>
      <w:marLeft w:val="0"/>
      <w:marRight w:val="0"/>
      <w:marTop w:val="0"/>
      <w:marBottom w:val="0"/>
      <w:divBdr>
        <w:top w:val="none" w:sz="0" w:space="0" w:color="auto"/>
        <w:left w:val="none" w:sz="0" w:space="0" w:color="auto"/>
        <w:bottom w:val="none" w:sz="0" w:space="0" w:color="auto"/>
        <w:right w:val="none" w:sz="0" w:space="0" w:color="auto"/>
      </w:divBdr>
    </w:div>
    <w:div w:id="1532526386">
      <w:bodyDiv w:val="1"/>
      <w:marLeft w:val="0"/>
      <w:marRight w:val="0"/>
      <w:marTop w:val="0"/>
      <w:marBottom w:val="0"/>
      <w:divBdr>
        <w:top w:val="none" w:sz="0" w:space="0" w:color="auto"/>
        <w:left w:val="none" w:sz="0" w:space="0" w:color="auto"/>
        <w:bottom w:val="none" w:sz="0" w:space="0" w:color="auto"/>
        <w:right w:val="none" w:sz="0" w:space="0" w:color="auto"/>
      </w:divBdr>
    </w:div>
    <w:div w:id="1742750378">
      <w:bodyDiv w:val="1"/>
      <w:marLeft w:val="0"/>
      <w:marRight w:val="0"/>
      <w:marTop w:val="0"/>
      <w:marBottom w:val="0"/>
      <w:divBdr>
        <w:top w:val="none" w:sz="0" w:space="0" w:color="auto"/>
        <w:left w:val="none" w:sz="0" w:space="0" w:color="auto"/>
        <w:bottom w:val="none" w:sz="0" w:space="0" w:color="auto"/>
        <w:right w:val="none" w:sz="0" w:space="0" w:color="auto"/>
      </w:divBdr>
    </w:div>
    <w:div w:id="1750886980">
      <w:bodyDiv w:val="1"/>
      <w:marLeft w:val="0"/>
      <w:marRight w:val="0"/>
      <w:marTop w:val="0"/>
      <w:marBottom w:val="0"/>
      <w:divBdr>
        <w:top w:val="none" w:sz="0" w:space="0" w:color="auto"/>
        <w:left w:val="none" w:sz="0" w:space="0" w:color="auto"/>
        <w:bottom w:val="none" w:sz="0" w:space="0" w:color="auto"/>
        <w:right w:val="none" w:sz="0" w:space="0" w:color="auto"/>
      </w:divBdr>
    </w:div>
    <w:div w:id="1791587547">
      <w:bodyDiv w:val="1"/>
      <w:marLeft w:val="0"/>
      <w:marRight w:val="0"/>
      <w:marTop w:val="0"/>
      <w:marBottom w:val="0"/>
      <w:divBdr>
        <w:top w:val="none" w:sz="0" w:space="0" w:color="auto"/>
        <w:left w:val="none" w:sz="0" w:space="0" w:color="auto"/>
        <w:bottom w:val="none" w:sz="0" w:space="0" w:color="auto"/>
        <w:right w:val="none" w:sz="0" w:space="0" w:color="auto"/>
      </w:divBdr>
    </w:div>
    <w:div w:id="1805660806">
      <w:bodyDiv w:val="1"/>
      <w:marLeft w:val="0"/>
      <w:marRight w:val="0"/>
      <w:marTop w:val="0"/>
      <w:marBottom w:val="0"/>
      <w:divBdr>
        <w:top w:val="none" w:sz="0" w:space="0" w:color="auto"/>
        <w:left w:val="none" w:sz="0" w:space="0" w:color="auto"/>
        <w:bottom w:val="none" w:sz="0" w:space="0" w:color="auto"/>
        <w:right w:val="none" w:sz="0" w:space="0" w:color="auto"/>
      </w:divBdr>
    </w:div>
    <w:div w:id="1830638258">
      <w:bodyDiv w:val="1"/>
      <w:marLeft w:val="0"/>
      <w:marRight w:val="0"/>
      <w:marTop w:val="0"/>
      <w:marBottom w:val="0"/>
      <w:divBdr>
        <w:top w:val="none" w:sz="0" w:space="0" w:color="auto"/>
        <w:left w:val="none" w:sz="0" w:space="0" w:color="auto"/>
        <w:bottom w:val="none" w:sz="0" w:space="0" w:color="auto"/>
        <w:right w:val="none" w:sz="0" w:space="0" w:color="auto"/>
      </w:divBdr>
    </w:div>
    <w:div w:id="1955205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adastrs.lv" TargetMode="External"/><Relationship Id="rId13" Type="http://schemas.openxmlformats.org/officeDocument/2006/relationships/hyperlink" Target="https://lvceli.lv/celu-tikls/tehniskie-noteikumi-metodiskie-noradijumi/specifikacijas/" TargetMode="External"/><Relationship Id="rId18" Type="http://schemas.openxmlformats.org/officeDocument/2006/relationships/hyperlink" Target="https://lvceli.lv/celu-tikls/tehniskie-noteikumi-metodiskie-noradijumi/rokasgramata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vceli.lv/celu-tikls/tehniskie-noteikumi-metodiskie-noradijumi/vadlinijas-buvobjekta-izpilddokumentacijas-sistematizesanai/" TargetMode="External"/><Relationship Id="rId17" Type="http://schemas.openxmlformats.org/officeDocument/2006/relationships/hyperlink" Target="https://data.lvceli.lv/sega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ata.lvceli.lv/sega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vceli.lv/celu-tikls/tehniskie-noteikumi-metodiskie-noradijumi/normativie-akt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kokiem.lv/dokumentiunvadlinijas/arpus-meza-augosu-koku-novertesanas-metodika/" TargetMode="External"/><Relationship Id="rId23" Type="http://schemas.openxmlformats.org/officeDocument/2006/relationships/footer" Target="footer3.xml"/><Relationship Id="rId10" Type="http://schemas.openxmlformats.org/officeDocument/2006/relationships/hyperlink" Target="http://www.lvceli.lv" TargetMode="External"/><Relationship Id="rId19" Type="http://schemas.openxmlformats.org/officeDocument/2006/relationships/hyperlink" Target="https://lvceli.lv/celu-tikls/tehniskie-noteikumi-metodiskie-noradijumi/normativie-akti" TargetMode="External"/><Relationship Id="rId4" Type="http://schemas.openxmlformats.org/officeDocument/2006/relationships/settings" Target="settings.xml"/><Relationship Id="rId9" Type="http://schemas.openxmlformats.org/officeDocument/2006/relationships/hyperlink" Target="http://www.kokiem.lv" TargetMode="External"/><Relationship Id="rId14" Type="http://schemas.openxmlformats.org/officeDocument/2006/relationships/hyperlink" Target="https://www.kokiem.lv/dokumentiunvadlinijas/koku-aizsardziba-buvdarbos-manualis/" TargetMode="External"/><Relationship Id="rId22" Type="http://schemas.openxmlformats.org/officeDocument/2006/relationships/footer" Target="footer2.xml"/></Relationships>
</file>

<file path=word/theme/theme1.xml><?xml version="1.0" encoding="utf-8"?>
<a:theme xmlns:a="http://schemas.openxmlformats.org/drawingml/2006/main" name="Office dizains">
  <a:themeElements>
    <a:clrScheme name="Pielāgots 1">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CAFDC-AF23-4841-8BD8-AADCD34BA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21394</TotalTime>
  <Pages>31</Pages>
  <Words>58808</Words>
  <Characters>33521</Characters>
  <Application>Microsoft Office Word</Application>
  <DocSecurity>0</DocSecurity>
  <Lines>279</Lines>
  <Paragraphs>184</Paragraphs>
  <ScaleCrop>false</ScaleCrop>
  <HeadingPairs>
    <vt:vector size="2" baseType="variant">
      <vt:variant>
        <vt:lpstr>Nosaukums</vt:lpstr>
      </vt:variant>
      <vt:variant>
        <vt:i4>1</vt:i4>
      </vt:variant>
    </vt:vector>
  </HeadingPairs>
  <TitlesOfParts>
    <vt:vector size="1" baseType="lpstr">
      <vt:lpstr>P A R A U G S</vt:lpstr>
    </vt:vector>
  </TitlesOfParts>
  <Company>LV Celi</Company>
  <LinksUpToDate>false</LinksUpToDate>
  <CharactersWithSpaces>92145</CharactersWithSpaces>
  <SharedDoc>false</SharedDoc>
  <HLinks>
    <vt:vector size="132" baseType="variant">
      <vt:variant>
        <vt:i4>2293795</vt:i4>
      </vt:variant>
      <vt:variant>
        <vt:i4>144</vt:i4>
      </vt:variant>
      <vt:variant>
        <vt:i4>0</vt:i4>
      </vt:variant>
      <vt:variant>
        <vt:i4>5</vt:i4>
      </vt:variant>
      <vt:variant>
        <vt:lpwstr>https://lvceli.lv/celu-tikls/tehniskie-noteikumi-metodiskie-noradijumi/normativie-akti</vt:lpwstr>
      </vt:variant>
      <vt:variant>
        <vt:lpwstr/>
      </vt:variant>
      <vt:variant>
        <vt:i4>196699</vt:i4>
      </vt:variant>
      <vt:variant>
        <vt:i4>96</vt:i4>
      </vt:variant>
      <vt:variant>
        <vt:i4>0</vt:i4>
      </vt:variant>
      <vt:variant>
        <vt:i4>5</vt:i4>
      </vt:variant>
      <vt:variant>
        <vt:lpwstr>https://lvceli.lv/celu-tikls/tehniskie-noteikumi-metodiskie-noradijumi/rokasgramatas</vt:lpwstr>
      </vt:variant>
      <vt:variant>
        <vt:lpwstr/>
      </vt:variant>
      <vt:variant>
        <vt:i4>5046339</vt:i4>
      </vt:variant>
      <vt:variant>
        <vt:i4>87</vt:i4>
      </vt:variant>
      <vt:variant>
        <vt:i4>0</vt:i4>
      </vt:variant>
      <vt:variant>
        <vt:i4>5</vt:i4>
      </vt:variant>
      <vt:variant>
        <vt:lpwstr>https://data.lvceli.lv/segas/</vt:lpwstr>
      </vt:variant>
      <vt:variant>
        <vt:lpwstr/>
      </vt:variant>
      <vt:variant>
        <vt:i4>5046339</vt:i4>
      </vt:variant>
      <vt:variant>
        <vt:i4>84</vt:i4>
      </vt:variant>
      <vt:variant>
        <vt:i4>0</vt:i4>
      </vt:variant>
      <vt:variant>
        <vt:i4>5</vt:i4>
      </vt:variant>
      <vt:variant>
        <vt:lpwstr>https://data.lvceli.lv/segas/</vt:lpwstr>
      </vt:variant>
      <vt:variant>
        <vt:lpwstr/>
      </vt:variant>
      <vt:variant>
        <vt:i4>2293887</vt:i4>
      </vt:variant>
      <vt:variant>
        <vt:i4>81</vt:i4>
      </vt:variant>
      <vt:variant>
        <vt:i4>0</vt:i4>
      </vt:variant>
      <vt:variant>
        <vt:i4>5</vt:i4>
      </vt:variant>
      <vt:variant>
        <vt:lpwstr>https://ec.europa.eu/sustainable-finance-taxonomy/activities/activity/364/view</vt:lpwstr>
      </vt:variant>
      <vt:variant>
        <vt:lpwstr/>
      </vt:variant>
      <vt:variant>
        <vt:i4>917520</vt:i4>
      </vt:variant>
      <vt:variant>
        <vt:i4>78</vt:i4>
      </vt:variant>
      <vt:variant>
        <vt:i4>0</vt:i4>
      </vt:variant>
      <vt:variant>
        <vt:i4>5</vt:i4>
      </vt:variant>
      <vt:variant>
        <vt:lpwstr>https://www.kokiem.lv/dokumentiunvadlinijas/arpus-meza-augosu-koku-novertesanas-metodika/</vt:lpwstr>
      </vt:variant>
      <vt:variant>
        <vt:lpwstr/>
      </vt:variant>
      <vt:variant>
        <vt:i4>917590</vt:i4>
      </vt:variant>
      <vt:variant>
        <vt:i4>75</vt:i4>
      </vt:variant>
      <vt:variant>
        <vt:i4>0</vt:i4>
      </vt:variant>
      <vt:variant>
        <vt:i4>5</vt:i4>
      </vt:variant>
      <vt:variant>
        <vt:lpwstr>https://www.kokiem.lv/dokumentiunvadlinijas/koku-aizsardziba-buvdarbos-manualis/</vt:lpwstr>
      </vt:variant>
      <vt:variant>
        <vt:lpwstr/>
      </vt:variant>
      <vt:variant>
        <vt:i4>2162743</vt:i4>
      </vt:variant>
      <vt:variant>
        <vt:i4>72</vt:i4>
      </vt:variant>
      <vt:variant>
        <vt:i4>0</vt:i4>
      </vt:variant>
      <vt:variant>
        <vt:i4>5</vt:i4>
      </vt:variant>
      <vt:variant>
        <vt:lpwstr>https://lvceli.lv/celu-tikls/tehniskie-noteikumi-metodiskie-noradijumi/specifikacijas/</vt:lpwstr>
      </vt:variant>
      <vt:variant>
        <vt:lpwstr/>
      </vt:variant>
      <vt:variant>
        <vt:i4>6422637</vt:i4>
      </vt:variant>
      <vt:variant>
        <vt:i4>69</vt:i4>
      </vt:variant>
      <vt:variant>
        <vt:i4>0</vt:i4>
      </vt:variant>
      <vt:variant>
        <vt:i4>5</vt:i4>
      </vt:variant>
      <vt:variant>
        <vt:lpwstr>https://lvceli.lv/celu-tikls/tehniskie-noteikumi-metodiskie-noradijumi/vadlinijas-buvobjekta-izpilddokumentacijas-sistematizesanai/</vt:lpwstr>
      </vt:variant>
      <vt:variant>
        <vt:lpwstr/>
      </vt:variant>
      <vt:variant>
        <vt:i4>2293795</vt:i4>
      </vt:variant>
      <vt:variant>
        <vt:i4>66</vt:i4>
      </vt:variant>
      <vt:variant>
        <vt:i4>0</vt:i4>
      </vt:variant>
      <vt:variant>
        <vt:i4>5</vt:i4>
      </vt:variant>
      <vt:variant>
        <vt:lpwstr>https://lvceli.lv/celu-tikls/tehniskie-noteikumi-metodiskie-noradijumi/normativie-akti/</vt:lpwstr>
      </vt:variant>
      <vt:variant>
        <vt:lpwstr/>
      </vt:variant>
      <vt:variant>
        <vt:i4>1048646</vt:i4>
      </vt:variant>
      <vt:variant>
        <vt:i4>63</vt:i4>
      </vt:variant>
      <vt:variant>
        <vt:i4>0</vt:i4>
      </vt:variant>
      <vt:variant>
        <vt:i4>5</vt:i4>
      </vt:variant>
      <vt:variant>
        <vt:lpwstr>http://www.lvceli.lv/</vt:lpwstr>
      </vt:variant>
      <vt:variant>
        <vt:lpwstr/>
      </vt:variant>
      <vt:variant>
        <vt:i4>1441879</vt:i4>
      </vt:variant>
      <vt:variant>
        <vt:i4>60</vt:i4>
      </vt:variant>
      <vt:variant>
        <vt:i4>0</vt:i4>
      </vt:variant>
      <vt:variant>
        <vt:i4>5</vt:i4>
      </vt:variant>
      <vt:variant>
        <vt:lpwstr>http://www.kokiem.lv/</vt:lpwstr>
      </vt:variant>
      <vt:variant>
        <vt:lpwstr/>
      </vt:variant>
      <vt:variant>
        <vt:i4>1966138</vt:i4>
      </vt:variant>
      <vt:variant>
        <vt:i4>53</vt:i4>
      </vt:variant>
      <vt:variant>
        <vt:i4>0</vt:i4>
      </vt:variant>
      <vt:variant>
        <vt:i4>5</vt:i4>
      </vt:variant>
      <vt:variant>
        <vt:lpwstr/>
      </vt:variant>
      <vt:variant>
        <vt:lpwstr>_Toc71885909</vt:lpwstr>
      </vt:variant>
      <vt:variant>
        <vt:i4>2031674</vt:i4>
      </vt:variant>
      <vt:variant>
        <vt:i4>47</vt:i4>
      </vt:variant>
      <vt:variant>
        <vt:i4>0</vt:i4>
      </vt:variant>
      <vt:variant>
        <vt:i4>5</vt:i4>
      </vt:variant>
      <vt:variant>
        <vt:lpwstr/>
      </vt:variant>
      <vt:variant>
        <vt:lpwstr>_Toc71885908</vt:lpwstr>
      </vt:variant>
      <vt:variant>
        <vt:i4>1048634</vt:i4>
      </vt:variant>
      <vt:variant>
        <vt:i4>41</vt:i4>
      </vt:variant>
      <vt:variant>
        <vt:i4>0</vt:i4>
      </vt:variant>
      <vt:variant>
        <vt:i4>5</vt:i4>
      </vt:variant>
      <vt:variant>
        <vt:lpwstr/>
      </vt:variant>
      <vt:variant>
        <vt:lpwstr>_Toc71885907</vt:lpwstr>
      </vt:variant>
      <vt:variant>
        <vt:i4>1114170</vt:i4>
      </vt:variant>
      <vt:variant>
        <vt:i4>35</vt:i4>
      </vt:variant>
      <vt:variant>
        <vt:i4>0</vt:i4>
      </vt:variant>
      <vt:variant>
        <vt:i4>5</vt:i4>
      </vt:variant>
      <vt:variant>
        <vt:lpwstr/>
      </vt:variant>
      <vt:variant>
        <vt:lpwstr>_Toc71885906</vt:lpwstr>
      </vt:variant>
      <vt:variant>
        <vt:i4>1179706</vt:i4>
      </vt:variant>
      <vt:variant>
        <vt:i4>29</vt:i4>
      </vt:variant>
      <vt:variant>
        <vt:i4>0</vt:i4>
      </vt:variant>
      <vt:variant>
        <vt:i4>5</vt:i4>
      </vt:variant>
      <vt:variant>
        <vt:lpwstr/>
      </vt:variant>
      <vt:variant>
        <vt:lpwstr>_Toc71885905</vt:lpwstr>
      </vt:variant>
      <vt:variant>
        <vt:i4>1245242</vt:i4>
      </vt:variant>
      <vt:variant>
        <vt:i4>23</vt:i4>
      </vt:variant>
      <vt:variant>
        <vt:i4>0</vt:i4>
      </vt:variant>
      <vt:variant>
        <vt:i4>5</vt:i4>
      </vt:variant>
      <vt:variant>
        <vt:lpwstr/>
      </vt:variant>
      <vt:variant>
        <vt:lpwstr>_Toc71885904</vt:lpwstr>
      </vt:variant>
      <vt:variant>
        <vt:i4>1310778</vt:i4>
      </vt:variant>
      <vt:variant>
        <vt:i4>17</vt:i4>
      </vt:variant>
      <vt:variant>
        <vt:i4>0</vt:i4>
      </vt:variant>
      <vt:variant>
        <vt:i4>5</vt:i4>
      </vt:variant>
      <vt:variant>
        <vt:lpwstr/>
      </vt:variant>
      <vt:variant>
        <vt:lpwstr>_Toc71885903</vt:lpwstr>
      </vt:variant>
      <vt:variant>
        <vt:i4>1376314</vt:i4>
      </vt:variant>
      <vt:variant>
        <vt:i4>11</vt:i4>
      </vt:variant>
      <vt:variant>
        <vt:i4>0</vt:i4>
      </vt:variant>
      <vt:variant>
        <vt:i4>5</vt:i4>
      </vt:variant>
      <vt:variant>
        <vt:lpwstr/>
      </vt:variant>
      <vt:variant>
        <vt:lpwstr>_Toc71885902</vt:lpwstr>
      </vt:variant>
      <vt:variant>
        <vt:i4>1441850</vt:i4>
      </vt:variant>
      <vt:variant>
        <vt:i4>5</vt:i4>
      </vt:variant>
      <vt:variant>
        <vt:i4>0</vt:i4>
      </vt:variant>
      <vt:variant>
        <vt:i4>5</vt:i4>
      </vt:variant>
      <vt:variant>
        <vt:lpwstr/>
      </vt:variant>
      <vt:variant>
        <vt:lpwstr>_Toc71885901</vt:lpwstr>
      </vt:variant>
      <vt:variant>
        <vt:i4>8192059</vt:i4>
      </vt:variant>
      <vt:variant>
        <vt:i4>0</vt:i4>
      </vt:variant>
      <vt:variant>
        <vt:i4>0</vt:i4>
      </vt:variant>
      <vt:variant>
        <vt:i4>5</vt:i4>
      </vt:variant>
      <vt:variant>
        <vt:lpwstr>http://www.kadastrs.lv/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A R A U G S</dc:title>
  <dc:subject/>
  <dc:creator>Sauka</dc:creator>
  <cp:keywords/>
  <dc:description/>
  <cp:lastModifiedBy>Jūlija Ivanova</cp:lastModifiedBy>
  <cp:revision>2258</cp:revision>
  <cp:lastPrinted>2025-10-14T21:18:00Z</cp:lastPrinted>
  <dcterms:created xsi:type="dcterms:W3CDTF">2025-09-18T23:35:00Z</dcterms:created>
  <dcterms:modified xsi:type="dcterms:W3CDTF">2026-07-07T11:43:00Z</dcterms:modified>
</cp:coreProperties>
</file>