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8FCBF7" w14:textId="77777777" w:rsidR="00324D1D" w:rsidRPr="00A27972" w:rsidRDefault="00324D1D" w:rsidP="00324D1D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A27972">
        <w:rPr>
          <w:b/>
          <w:bCs/>
          <w:sz w:val="24"/>
          <w:szCs w:val="24"/>
        </w:rPr>
        <w:t>APSPRIEDES NOTEIKUMI</w:t>
      </w:r>
    </w:p>
    <w:p w14:paraId="21908A24" w14:textId="77777777" w:rsidR="00324D1D" w:rsidRPr="00A27972" w:rsidRDefault="00324D1D" w:rsidP="00324D1D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A27972">
        <w:rPr>
          <w:b/>
          <w:bCs/>
          <w:sz w:val="24"/>
          <w:szCs w:val="24"/>
        </w:rPr>
        <w:t>Atklātam konkursam</w:t>
      </w:r>
    </w:p>
    <w:p w14:paraId="41103E86" w14:textId="58B848BE" w:rsidR="00324D1D" w:rsidRPr="00B146C3" w:rsidRDefault="00324D1D" w:rsidP="00324D1D">
      <w:pPr>
        <w:spacing w:after="0" w:line="240" w:lineRule="auto"/>
        <w:jc w:val="center"/>
        <w:rPr>
          <w:b/>
          <w:sz w:val="24"/>
          <w:szCs w:val="24"/>
        </w:rPr>
      </w:pPr>
      <w:bookmarkStart w:id="0" w:name="_Hlk207309134"/>
      <w:r w:rsidRPr="00B146C3">
        <w:rPr>
          <w:b/>
          <w:sz w:val="24"/>
          <w:szCs w:val="24"/>
        </w:rPr>
        <w:t>“</w:t>
      </w:r>
      <w:r w:rsidR="00B146C3" w:rsidRPr="00B146C3">
        <w:rPr>
          <w:rFonts w:eastAsia="Calibri" w:cs="Times New Roman"/>
          <w:b/>
          <w:iCs/>
          <w:noProof/>
          <w:sz w:val="24"/>
          <w:szCs w:val="22"/>
        </w:rPr>
        <w:t>Ūdenslīdēju ekipējuma apkope, remonts un rezerves daļu iegāde</w:t>
      </w:r>
      <w:r w:rsidRPr="00B146C3">
        <w:rPr>
          <w:b/>
          <w:sz w:val="24"/>
          <w:szCs w:val="24"/>
        </w:rPr>
        <w:t>”,</w:t>
      </w:r>
    </w:p>
    <w:p w14:paraId="273B8468" w14:textId="5FFCE628" w:rsidR="00324D1D" w:rsidRPr="00A27972" w:rsidRDefault="00324D1D" w:rsidP="00324D1D">
      <w:pPr>
        <w:spacing w:line="240" w:lineRule="auto"/>
        <w:jc w:val="center"/>
        <w:rPr>
          <w:b/>
          <w:bCs/>
          <w:sz w:val="24"/>
          <w:szCs w:val="24"/>
          <w:lang w:val="en-US"/>
        </w:rPr>
      </w:pPr>
      <w:r w:rsidRPr="00A27972">
        <w:rPr>
          <w:b/>
          <w:bCs/>
          <w:sz w:val="24"/>
          <w:szCs w:val="24"/>
        </w:rPr>
        <w:t>identifikācijas Nr. </w:t>
      </w:r>
      <w:r w:rsidRPr="00A27972">
        <w:rPr>
          <w:rFonts w:cs="Times New Roman"/>
          <w:b/>
          <w:sz w:val="24"/>
          <w:szCs w:val="24"/>
        </w:rPr>
        <w:t>VALIC 202</w:t>
      </w:r>
      <w:r w:rsidR="00B146C3">
        <w:rPr>
          <w:rFonts w:cs="Times New Roman"/>
          <w:b/>
          <w:sz w:val="24"/>
          <w:szCs w:val="24"/>
        </w:rPr>
        <w:t>6</w:t>
      </w:r>
      <w:r w:rsidRPr="00A27972">
        <w:rPr>
          <w:rFonts w:cs="Times New Roman"/>
          <w:b/>
          <w:sz w:val="24"/>
          <w:szCs w:val="24"/>
        </w:rPr>
        <w:t>/</w:t>
      </w:r>
      <w:r w:rsidR="00B146C3">
        <w:rPr>
          <w:rFonts w:cs="Times New Roman"/>
          <w:b/>
          <w:sz w:val="24"/>
          <w:szCs w:val="24"/>
        </w:rPr>
        <w:t>068</w:t>
      </w:r>
      <w:r w:rsidRPr="00A27972">
        <w:rPr>
          <w:rFonts w:cs="Times New Roman"/>
          <w:b/>
          <w:sz w:val="24"/>
          <w:szCs w:val="24"/>
        </w:rPr>
        <w:t>/</w:t>
      </w:r>
      <w:r w:rsidR="00B146C3">
        <w:rPr>
          <w:rFonts w:cs="Times New Roman"/>
          <w:b/>
          <w:sz w:val="24"/>
          <w:szCs w:val="24"/>
        </w:rPr>
        <w:t>3</w:t>
      </w:r>
      <w:r w:rsidR="00A10EEF">
        <w:rPr>
          <w:rFonts w:cs="Times New Roman"/>
          <w:b/>
          <w:sz w:val="24"/>
          <w:szCs w:val="24"/>
        </w:rPr>
        <w:t>N</w:t>
      </w:r>
      <w:r w:rsidRPr="00A27972">
        <w:rPr>
          <w:rFonts w:cs="Times New Roman"/>
          <w:b/>
          <w:sz w:val="24"/>
          <w:szCs w:val="24"/>
        </w:rPr>
        <w:t>-P-AK</w:t>
      </w:r>
      <w:bookmarkEnd w:id="0"/>
      <w:r w:rsidRPr="00A27972">
        <w:rPr>
          <w:b/>
          <w:bCs/>
          <w:sz w:val="24"/>
          <w:szCs w:val="24"/>
        </w:rPr>
        <w:br/>
      </w:r>
    </w:p>
    <w:p w14:paraId="31534893" w14:textId="396AAF1A" w:rsidR="00324D1D" w:rsidRDefault="00324D1D" w:rsidP="00324D1D">
      <w:pPr>
        <w:spacing w:after="0" w:line="240" w:lineRule="auto"/>
        <w:ind w:firstLine="360"/>
        <w:jc w:val="both"/>
        <w:rPr>
          <w:bCs/>
          <w:sz w:val="24"/>
          <w:szCs w:val="24"/>
        </w:rPr>
      </w:pPr>
      <w:r w:rsidRPr="00236CB5">
        <w:rPr>
          <w:sz w:val="24"/>
          <w:szCs w:val="24"/>
        </w:rPr>
        <w:t xml:space="preserve">Valsts aizsardzības loģistikas un iepirkumu centrs (turpmāk – </w:t>
      </w:r>
      <w:r>
        <w:rPr>
          <w:sz w:val="24"/>
          <w:szCs w:val="24"/>
        </w:rPr>
        <w:t>Centrs</w:t>
      </w:r>
      <w:r w:rsidRPr="00236CB5">
        <w:rPr>
          <w:sz w:val="24"/>
          <w:szCs w:val="24"/>
        </w:rPr>
        <w:t xml:space="preserve">) </w:t>
      </w:r>
      <w:r w:rsidRPr="00236CB5">
        <w:rPr>
          <w:bCs/>
          <w:sz w:val="24"/>
          <w:szCs w:val="24"/>
        </w:rPr>
        <w:t xml:space="preserve">saskaņā ar Publisko iepirkumu likuma </w:t>
      </w:r>
      <w:r w:rsidRPr="00236CB5">
        <w:rPr>
          <w:sz w:val="24"/>
          <w:szCs w:val="24"/>
        </w:rPr>
        <w:t xml:space="preserve">(turpmāk – </w:t>
      </w:r>
      <w:r>
        <w:rPr>
          <w:sz w:val="24"/>
          <w:szCs w:val="24"/>
        </w:rPr>
        <w:t>PIL</w:t>
      </w:r>
      <w:r w:rsidRPr="00236CB5">
        <w:rPr>
          <w:sz w:val="24"/>
          <w:szCs w:val="24"/>
        </w:rPr>
        <w:t xml:space="preserve">) </w:t>
      </w:r>
      <w:r w:rsidRPr="00236CB5">
        <w:rPr>
          <w:bCs/>
          <w:sz w:val="24"/>
          <w:szCs w:val="24"/>
        </w:rPr>
        <w:t>18.</w:t>
      </w:r>
      <w:r>
        <w:rPr>
          <w:bCs/>
          <w:sz w:val="24"/>
          <w:szCs w:val="24"/>
        </w:rPr>
        <w:t> </w:t>
      </w:r>
      <w:r w:rsidRPr="00236CB5">
        <w:rPr>
          <w:bCs/>
          <w:sz w:val="24"/>
          <w:szCs w:val="24"/>
        </w:rPr>
        <w:t xml:space="preserve">panta otro </w:t>
      </w:r>
      <w:proofErr w:type="spellStart"/>
      <w:r w:rsidRPr="00461B46">
        <w:rPr>
          <w:bCs/>
          <w:sz w:val="24"/>
          <w:szCs w:val="24"/>
        </w:rPr>
        <w:t>prim</w:t>
      </w:r>
      <w:proofErr w:type="spellEnd"/>
      <w:r w:rsidRPr="00236CB5">
        <w:rPr>
          <w:bCs/>
          <w:sz w:val="24"/>
          <w:szCs w:val="24"/>
        </w:rPr>
        <w:t xml:space="preserve"> daļu</w:t>
      </w:r>
      <w:r w:rsidRPr="00236CB5">
        <w:rPr>
          <w:sz w:val="24"/>
          <w:szCs w:val="24"/>
        </w:rPr>
        <w:t xml:space="preserve"> rīko apspriedi par plānotā atklāt</w:t>
      </w:r>
      <w:r>
        <w:rPr>
          <w:sz w:val="24"/>
          <w:szCs w:val="24"/>
        </w:rPr>
        <w:t>a</w:t>
      </w:r>
      <w:r w:rsidRPr="00236CB5">
        <w:rPr>
          <w:sz w:val="24"/>
          <w:szCs w:val="24"/>
        </w:rPr>
        <w:t xml:space="preserve"> konkursa </w:t>
      </w:r>
      <w:r w:rsidRPr="009222BA">
        <w:rPr>
          <w:bCs/>
          <w:sz w:val="24"/>
          <w:szCs w:val="24"/>
        </w:rPr>
        <w:t>“</w:t>
      </w:r>
      <w:r w:rsidR="00B146C3" w:rsidRPr="001507AB">
        <w:rPr>
          <w:rFonts w:cs="Times New Roman"/>
          <w:iCs/>
          <w:noProof/>
          <w:sz w:val="24"/>
        </w:rPr>
        <w:t>Ūdenslīdēju ekipējuma apkope, remonts un rezerves daļu iegāde</w:t>
      </w:r>
      <w:r w:rsidRPr="009222BA">
        <w:rPr>
          <w:bCs/>
          <w:sz w:val="24"/>
          <w:szCs w:val="24"/>
        </w:rPr>
        <w:t>”</w:t>
      </w:r>
      <w:r>
        <w:rPr>
          <w:b/>
        </w:rPr>
        <w:t xml:space="preserve"> </w:t>
      </w:r>
      <w:r w:rsidRPr="00236CB5">
        <w:rPr>
          <w:bCs/>
          <w:sz w:val="24"/>
          <w:szCs w:val="24"/>
        </w:rPr>
        <w:t>(</w:t>
      </w:r>
      <w:r w:rsidRPr="00373924">
        <w:rPr>
          <w:bCs/>
          <w:sz w:val="24"/>
          <w:szCs w:val="24"/>
        </w:rPr>
        <w:t xml:space="preserve">identifikācijas numurs </w:t>
      </w:r>
      <w:r w:rsidRPr="00155C44">
        <w:rPr>
          <w:rFonts w:cs="Times New Roman"/>
          <w:color w:val="000000"/>
          <w:sz w:val="24"/>
          <w:szCs w:val="24"/>
        </w:rPr>
        <w:t>VALIC</w:t>
      </w:r>
      <w:r>
        <w:rPr>
          <w:rFonts w:cs="Times New Roman"/>
          <w:color w:val="000000"/>
          <w:sz w:val="24"/>
          <w:szCs w:val="24"/>
        </w:rPr>
        <w:t> </w:t>
      </w:r>
      <w:r w:rsidRPr="00155C44">
        <w:rPr>
          <w:rFonts w:cs="Times New Roman"/>
          <w:color w:val="000000"/>
          <w:sz w:val="24"/>
          <w:szCs w:val="24"/>
        </w:rPr>
        <w:t>202</w:t>
      </w:r>
      <w:r w:rsidR="00B146C3">
        <w:rPr>
          <w:rFonts w:cs="Times New Roman"/>
          <w:color w:val="000000"/>
          <w:sz w:val="24"/>
          <w:szCs w:val="24"/>
        </w:rPr>
        <w:t>6</w:t>
      </w:r>
      <w:r w:rsidRPr="00155C44">
        <w:rPr>
          <w:rFonts w:cs="Times New Roman"/>
          <w:color w:val="000000"/>
          <w:sz w:val="24"/>
          <w:szCs w:val="24"/>
        </w:rPr>
        <w:t>/</w:t>
      </w:r>
      <w:r w:rsidR="00B146C3">
        <w:rPr>
          <w:rFonts w:cs="Times New Roman"/>
          <w:color w:val="000000"/>
          <w:sz w:val="24"/>
          <w:szCs w:val="24"/>
        </w:rPr>
        <w:t>068</w:t>
      </w:r>
      <w:r w:rsidRPr="00155C44">
        <w:rPr>
          <w:rFonts w:cs="Times New Roman"/>
          <w:color w:val="000000"/>
          <w:sz w:val="24"/>
          <w:szCs w:val="24"/>
        </w:rPr>
        <w:t>/</w:t>
      </w:r>
      <w:r w:rsidR="00B146C3">
        <w:rPr>
          <w:rFonts w:cs="Times New Roman"/>
          <w:color w:val="000000"/>
          <w:sz w:val="24"/>
          <w:szCs w:val="24"/>
        </w:rPr>
        <w:t>3</w:t>
      </w:r>
      <w:r w:rsidR="00A10EEF">
        <w:rPr>
          <w:rFonts w:cs="Times New Roman"/>
          <w:color w:val="000000"/>
          <w:sz w:val="24"/>
          <w:szCs w:val="24"/>
        </w:rPr>
        <w:t>N</w:t>
      </w:r>
      <w:r w:rsidRPr="00155C44">
        <w:rPr>
          <w:rFonts w:cs="Times New Roman"/>
          <w:color w:val="000000"/>
          <w:sz w:val="24"/>
          <w:szCs w:val="24"/>
        </w:rPr>
        <w:t>-P-AK</w:t>
      </w:r>
      <w:r w:rsidRPr="00236CB5">
        <w:rPr>
          <w:bCs/>
          <w:sz w:val="24"/>
          <w:szCs w:val="24"/>
        </w:rPr>
        <w:t>) nolikumā iekļaujamajām prasībām.</w:t>
      </w:r>
    </w:p>
    <w:p w14:paraId="6313EB1E" w14:textId="77777777" w:rsidR="00324D1D" w:rsidRPr="00236CB5" w:rsidRDefault="00324D1D" w:rsidP="00324D1D">
      <w:pPr>
        <w:spacing w:after="0" w:line="240" w:lineRule="auto"/>
        <w:jc w:val="both"/>
        <w:rPr>
          <w:bCs/>
          <w:sz w:val="24"/>
          <w:szCs w:val="24"/>
        </w:rPr>
      </w:pPr>
    </w:p>
    <w:p w14:paraId="0E2FD530" w14:textId="77777777" w:rsidR="00324D1D" w:rsidRPr="00A3118E" w:rsidRDefault="00324D1D" w:rsidP="00324D1D">
      <w:pPr>
        <w:pStyle w:val="ListParagraph"/>
        <w:numPr>
          <w:ilvl w:val="0"/>
          <w:numId w:val="4"/>
        </w:numPr>
        <w:spacing w:after="0" w:line="276" w:lineRule="auto"/>
        <w:jc w:val="both"/>
        <w:rPr>
          <w:sz w:val="24"/>
          <w:szCs w:val="24"/>
        </w:rPr>
      </w:pPr>
      <w:r w:rsidRPr="00C46BCA">
        <w:rPr>
          <w:b/>
          <w:bCs/>
          <w:sz w:val="24"/>
          <w:szCs w:val="24"/>
        </w:rPr>
        <w:t xml:space="preserve">Apspriedes mērķis: </w:t>
      </w:r>
      <w:r w:rsidRPr="00C46BCA">
        <w:rPr>
          <w:sz w:val="24"/>
          <w:szCs w:val="24"/>
        </w:rPr>
        <w:t>informēt ieinteresētos piegādātājus par plānoto iepirkumu un saņemt ieinteresēto piegādātāju priekšlikumus iepirkuma dokumentācijas pilnveidei.</w:t>
      </w:r>
    </w:p>
    <w:p w14:paraId="5C124C81" w14:textId="77777777" w:rsidR="00324D1D" w:rsidRPr="00FE2B19" w:rsidRDefault="00324D1D" w:rsidP="00324D1D">
      <w:pPr>
        <w:pStyle w:val="ListParagraph"/>
        <w:numPr>
          <w:ilvl w:val="0"/>
          <w:numId w:val="4"/>
        </w:numPr>
        <w:spacing w:after="0" w:line="276" w:lineRule="auto"/>
        <w:jc w:val="both"/>
        <w:rPr>
          <w:b/>
          <w:bCs/>
          <w:sz w:val="24"/>
          <w:szCs w:val="24"/>
        </w:rPr>
      </w:pPr>
      <w:r w:rsidRPr="00FE2B19">
        <w:rPr>
          <w:b/>
          <w:bCs/>
          <w:sz w:val="24"/>
          <w:szCs w:val="24"/>
        </w:rPr>
        <w:t xml:space="preserve">Iepirkuma priekšmets: </w:t>
      </w:r>
    </w:p>
    <w:p w14:paraId="2C0371F0" w14:textId="2A7A820B" w:rsidR="00A10EEF" w:rsidRPr="00FE2B19" w:rsidRDefault="00324D1D" w:rsidP="00B24391">
      <w:pPr>
        <w:pStyle w:val="ListParagraph"/>
        <w:numPr>
          <w:ilvl w:val="1"/>
          <w:numId w:val="4"/>
        </w:numPr>
        <w:spacing w:after="0" w:line="276" w:lineRule="auto"/>
        <w:ind w:left="567"/>
        <w:jc w:val="both"/>
        <w:rPr>
          <w:sz w:val="24"/>
          <w:szCs w:val="24"/>
        </w:rPr>
      </w:pPr>
      <w:r w:rsidRPr="00FE2B19">
        <w:rPr>
          <w:sz w:val="24"/>
          <w:szCs w:val="24"/>
        </w:rPr>
        <w:t xml:space="preserve"> Iepirkuma priekšmets ir </w:t>
      </w:r>
      <w:r w:rsidR="00BF30E5">
        <w:rPr>
          <w:b/>
          <w:bCs/>
          <w:sz w:val="24"/>
          <w:szCs w:val="24"/>
        </w:rPr>
        <w:t>ū</w:t>
      </w:r>
      <w:r w:rsidR="00986C09" w:rsidRPr="00306F1D">
        <w:rPr>
          <w:b/>
          <w:bCs/>
          <w:sz w:val="24"/>
          <w:szCs w:val="24"/>
        </w:rPr>
        <w:t>denslīdēju ekipējuma apkopes</w:t>
      </w:r>
      <w:r w:rsidR="002B3037" w:rsidRPr="00306F1D">
        <w:rPr>
          <w:b/>
          <w:bCs/>
          <w:sz w:val="24"/>
          <w:szCs w:val="24"/>
        </w:rPr>
        <w:t>,</w:t>
      </w:r>
      <w:r w:rsidR="0090346D" w:rsidRPr="00306F1D">
        <w:rPr>
          <w:b/>
          <w:bCs/>
          <w:sz w:val="24"/>
          <w:szCs w:val="24"/>
        </w:rPr>
        <w:t xml:space="preserve"> </w:t>
      </w:r>
      <w:r w:rsidR="002B3037" w:rsidRPr="00306F1D">
        <w:rPr>
          <w:rFonts w:cs="Times New Roman"/>
          <w:b/>
          <w:bCs/>
          <w:iCs/>
          <w:noProof/>
          <w:sz w:val="24"/>
        </w:rPr>
        <w:t>remonta un rezerves daļu iegādes</w:t>
      </w:r>
      <w:r w:rsidR="002B3037" w:rsidRPr="00306F1D">
        <w:rPr>
          <w:b/>
          <w:bCs/>
          <w:sz w:val="24"/>
          <w:szCs w:val="24"/>
        </w:rPr>
        <w:t xml:space="preserve"> </w:t>
      </w:r>
      <w:r w:rsidR="00A10EEF" w:rsidRPr="00306F1D">
        <w:rPr>
          <w:b/>
          <w:bCs/>
          <w:sz w:val="24"/>
          <w:szCs w:val="24"/>
        </w:rPr>
        <w:t>pakalpojums</w:t>
      </w:r>
      <w:r w:rsidR="00A10EEF" w:rsidRPr="00FE2B19">
        <w:rPr>
          <w:bCs/>
          <w:sz w:val="24"/>
          <w:szCs w:val="24"/>
        </w:rPr>
        <w:t xml:space="preserve"> (turpmāk – Pakalpojums) </w:t>
      </w:r>
      <w:r w:rsidRPr="00FE2B19">
        <w:rPr>
          <w:rFonts w:eastAsia="Times New Roman"/>
          <w:sz w:val="24"/>
          <w:szCs w:val="24"/>
          <w:lang w:eastAsia="lv-LV"/>
        </w:rPr>
        <w:t>saskaņā ar tehniskās specifikācijas prasībām</w:t>
      </w:r>
      <w:r w:rsidR="00F43E75" w:rsidRPr="00FE2B19">
        <w:rPr>
          <w:rFonts w:eastAsia="Times New Roman"/>
          <w:sz w:val="24"/>
          <w:szCs w:val="24"/>
          <w:lang w:eastAsia="lv-LV"/>
        </w:rPr>
        <w:t>.</w:t>
      </w:r>
    </w:p>
    <w:p w14:paraId="01A5EB98" w14:textId="5EDD1134" w:rsidR="007E505A" w:rsidRPr="00FE2B19" w:rsidRDefault="00B24391" w:rsidP="004E337E">
      <w:pPr>
        <w:pStyle w:val="ListParagraph"/>
        <w:numPr>
          <w:ilvl w:val="1"/>
          <w:numId w:val="4"/>
        </w:numPr>
        <w:spacing w:after="0" w:line="276" w:lineRule="auto"/>
        <w:ind w:left="709"/>
        <w:jc w:val="both"/>
        <w:rPr>
          <w:rFonts w:cs="Times New Roman"/>
          <w:sz w:val="24"/>
          <w:szCs w:val="24"/>
        </w:rPr>
      </w:pPr>
      <w:r w:rsidRPr="00FE2B19">
        <w:rPr>
          <w:bCs/>
          <w:sz w:val="24"/>
          <w:szCs w:val="24"/>
        </w:rPr>
        <w:t>Plānotie</w:t>
      </w:r>
      <w:r w:rsidRPr="00FE2B19">
        <w:rPr>
          <w:sz w:val="24"/>
          <w:szCs w:val="24"/>
        </w:rPr>
        <w:t xml:space="preserve"> apjomi tiks noteikti saskaņā ar pasūtītāja un gala lietotāja nepieciešamību un finansējumu</w:t>
      </w:r>
      <w:r w:rsidR="007E505A" w:rsidRPr="00FE2B19">
        <w:rPr>
          <w:rFonts w:cs="Times New Roman"/>
          <w:sz w:val="24"/>
          <w:szCs w:val="24"/>
        </w:rPr>
        <w:t>.</w:t>
      </w:r>
    </w:p>
    <w:p w14:paraId="2340FB04" w14:textId="7C655861" w:rsidR="00324D1D" w:rsidRPr="002B3037" w:rsidRDefault="00915716" w:rsidP="005560ED">
      <w:pPr>
        <w:pStyle w:val="ListParagraph"/>
        <w:numPr>
          <w:ilvl w:val="1"/>
          <w:numId w:val="4"/>
        </w:numPr>
        <w:spacing w:after="0" w:line="276" w:lineRule="auto"/>
        <w:ind w:left="709"/>
        <w:jc w:val="both"/>
        <w:rPr>
          <w:rFonts w:cs="Times New Roman"/>
          <w:sz w:val="24"/>
          <w:szCs w:val="24"/>
        </w:rPr>
      </w:pPr>
      <w:r w:rsidRPr="002B3037">
        <w:rPr>
          <w:rFonts w:cs="Times New Roman"/>
          <w:sz w:val="24"/>
          <w:szCs w:val="24"/>
        </w:rPr>
        <w:t xml:space="preserve"> </w:t>
      </w:r>
      <w:r w:rsidR="00324D1D" w:rsidRPr="002B3037">
        <w:rPr>
          <w:sz w:val="24"/>
          <w:szCs w:val="24"/>
        </w:rPr>
        <w:t>CPV kods:</w:t>
      </w:r>
      <w:r w:rsidR="002B3037" w:rsidRPr="002B3037">
        <w:t xml:space="preserve"> </w:t>
      </w:r>
      <w:r w:rsidR="002B3037" w:rsidRPr="002B3037">
        <w:rPr>
          <w:sz w:val="24"/>
          <w:szCs w:val="24"/>
        </w:rPr>
        <w:t>50600000-1 Drošības un aizsardzības materiālu remonta un tehniskās ap</w:t>
      </w:r>
      <w:r w:rsidR="002B3037">
        <w:rPr>
          <w:sz w:val="24"/>
          <w:szCs w:val="24"/>
        </w:rPr>
        <w:t>kopes pakalpojumi.</w:t>
      </w:r>
      <w:r w:rsidR="00324D1D" w:rsidRPr="002B3037">
        <w:rPr>
          <w:sz w:val="24"/>
          <w:szCs w:val="24"/>
        </w:rPr>
        <w:t xml:space="preserve"> </w:t>
      </w:r>
    </w:p>
    <w:p w14:paraId="0EEA9136" w14:textId="77777777" w:rsidR="00324D1D" w:rsidRPr="00236CB5" w:rsidRDefault="00324D1D" w:rsidP="00324D1D">
      <w:pPr>
        <w:pStyle w:val="ListParagraph"/>
        <w:numPr>
          <w:ilvl w:val="0"/>
          <w:numId w:val="4"/>
        </w:numPr>
        <w:spacing w:after="0" w:line="276" w:lineRule="auto"/>
        <w:jc w:val="both"/>
        <w:rPr>
          <w:sz w:val="24"/>
          <w:szCs w:val="24"/>
        </w:rPr>
      </w:pPr>
      <w:r w:rsidRPr="00236CB5">
        <w:rPr>
          <w:b/>
          <w:bCs/>
          <w:sz w:val="24"/>
          <w:szCs w:val="24"/>
        </w:rPr>
        <w:t>Apspriedes norise:</w:t>
      </w:r>
    </w:p>
    <w:p w14:paraId="57D18667" w14:textId="12CCE268" w:rsidR="00324D1D" w:rsidRDefault="00324D1D" w:rsidP="00324D1D">
      <w:pPr>
        <w:pStyle w:val="ListParagraph"/>
        <w:numPr>
          <w:ilvl w:val="1"/>
          <w:numId w:val="4"/>
        </w:numPr>
        <w:spacing w:after="0" w:line="276" w:lineRule="auto"/>
        <w:ind w:left="426" w:hanging="7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BE292A">
        <w:rPr>
          <w:sz w:val="24"/>
          <w:szCs w:val="24"/>
        </w:rPr>
        <w:t>Apspriede</w:t>
      </w:r>
      <w:r>
        <w:rPr>
          <w:sz w:val="24"/>
          <w:szCs w:val="24"/>
        </w:rPr>
        <w:t>s</w:t>
      </w:r>
      <w:r w:rsidRPr="00BE292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laikā ieinteresētie </w:t>
      </w:r>
      <w:r w:rsidRPr="00BE292A">
        <w:rPr>
          <w:sz w:val="24"/>
          <w:szCs w:val="24"/>
        </w:rPr>
        <w:t>piegādātāj</w:t>
      </w:r>
      <w:r>
        <w:rPr>
          <w:sz w:val="24"/>
          <w:szCs w:val="24"/>
        </w:rPr>
        <w:t>i var</w:t>
      </w:r>
      <w:r w:rsidRPr="00BE292A">
        <w:rPr>
          <w:sz w:val="24"/>
          <w:szCs w:val="24"/>
        </w:rPr>
        <w:t xml:space="preserve"> iepazīties ar pretendentu kvalifikācijas prasībām, kuras norādītas pievienotajā dokumentā “Dokumentācijas pilnveides priekšlikumi” (veidlapa)</w:t>
      </w:r>
      <w:r>
        <w:rPr>
          <w:sz w:val="24"/>
          <w:szCs w:val="24"/>
        </w:rPr>
        <w:t xml:space="preserve"> (1. pielikums), un </w:t>
      </w:r>
      <w:r w:rsidRPr="00BE292A">
        <w:rPr>
          <w:sz w:val="24"/>
          <w:szCs w:val="24"/>
        </w:rPr>
        <w:t>tehnisk</w:t>
      </w:r>
      <w:r w:rsidR="0069504D">
        <w:rPr>
          <w:sz w:val="24"/>
          <w:szCs w:val="24"/>
        </w:rPr>
        <w:t>ā</w:t>
      </w:r>
      <w:r w:rsidRPr="00BE292A">
        <w:rPr>
          <w:sz w:val="24"/>
          <w:szCs w:val="24"/>
        </w:rPr>
        <w:t xml:space="preserve"> specifikācij</w:t>
      </w:r>
      <w:r w:rsidR="0069504D">
        <w:rPr>
          <w:sz w:val="24"/>
          <w:szCs w:val="24"/>
        </w:rPr>
        <w:t>a</w:t>
      </w:r>
      <w:r>
        <w:rPr>
          <w:sz w:val="24"/>
          <w:szCs w:val="24"/>
        </w:rPr>
        <w:t xml:space="preserve"> (2. pielikums)</w:t>
      </w:r>
      <w:r w:rsidRPr="00BE292A">
        <w:rPr>
          <w:sz w:val="24"/>
          <w:szCs w:val="24"/>
        </w:rPr>
        <w:t xml:space="preserve"> prasībām un sniegt priekšlikumus iepirkuma dokumentācijas pilnveidei.</w:t>
      </w:r>
    </w:p>
    <w:p w14:paraId="1C1E09B1" w14:textId="77777777" w:rsidR="00324D1D" w:rsidRPr="00236CB5" w:rsidRDefault="00324D1D" w:rsidP="00324D1D">
      <w:pPr>
        <w:pStyle w:val="ListParagraph"/>
        <w:numPr>
          <w:ilvl w:val="1"/>
          <w:numId w:val="4"/>
        </w:numPr>
        <w:spacing w:after="0" w:line="276" w:lineRule="auto"/>
        <w:ind w:left="426" w:hanging="76"/>
        <w:jc w:val="both"/>
        <w:rPr>
          <w:sz w:val="24"/>
          <w:szCs w:val="24"/>
        </w:rPr>
      </w:pPr>
      <w:r w:rsidRPr="00CE3774">
        <w:rPr>
          <w:sz w:val="24"/>
          <w:szCs w:val="24"/>
        </w:rPr>
        <w:t xml:space="preserve">Apspriedes norises laiks: </w:t>
      </w:r>
      <w:r>
        <w:rPr>
          <w:sz w:val="24"/>
          <w:szCs w:val="24"/>
        </w:rPr>
        <w:t>d</w:t>
      </w:r>
      <w:r w:rsidRPr="00CE3774">
        <w:rPr>
          <w:sz w:val="24"/>
          <w:szCs w:val="24"/>
        </w:rPr>
        <w:t>atums, līdz kuram sniedzami ieinteresēto piegādātāju priekšlikumi iepirkuma dokumentācijai, tiek norādīts Iepirkumu uzraudzības biroja Publikāciju vadības sistēmas paziņojumā</w:t>
      </w:r>
      <w:r w:rsidRPr="002A60D4">
        <w:t xml:space="preserve"> </w:t>
      </w:r>
      <w:r>
        <w:t xml:space="preserve">par apspriedi un </w:t>
      </w:r>
      <w:r w:rsidRPr="00CE3774">
        <w:rPr>
          <w:sz w:val="24"/>
          <w:szCs w:val="24"/>
        </w:rPr>
        <w:t>Elektronisko iepirkumu sistēmā</w:t>
      </w:r>
      <w:r>
        <w:rPr>
          <w:sz w:val="24"/>
          <w:szCs w:val="24"/>
        </w:rPr>
        <w:t xml:space="preserve"> </w:t>
      </w:r>
      <w:r w:rsidRPr="00DD1A4E">
        <w:rPr>
          <w:rFonts w:cs="Times New Roman"/>
          <w:sz w:val="24"/>
          <w:szCs w:val="24"/>
        </w:rPr>
        <w:t>e-konkursu apakšsistēmā</w:t>
      </w:r>
      <w:r w:rsidRPr="00DF32DA">
        <w:rPr>
          <w:rFonts w:cs="Times New Roman"/>
          <w:sz w:val="24"/>
          <w:szCs w:val="24"/>
        </w:rPr>
        <w:t xml:space="preserve"> </w:t>
      </w:r>
      <w:r w:rsidRPr="00DD1A4E">
        <w:rPr>
          <w:rFonts w:cs="Times New Roman"/>
          <w:sz w:val="24"/>
          <w:szCs w:val="24"/>
        </w:rPr>
        <w:t xml:space="preserve">šīs apspriedes </w:t>
      </w:r>
      <w:r>
        <w:rPr>
          <w:rFonts w:cs="Times New Roman"/>
          <w:sz w:val="24"/>
          <w:szCs w:val="24"/>
        </w:rPr>
        <w:t>sadaļā “Termiņi”</w:t>
      </w:r>
      <w:r w:rsidRPr="00CE3774">
        <w:rPr>
          <w:sz w:val="24"/>
          <w:szCs w:val="24"/>
        </w:rPr>
        <w:t>.</w:t>
      </w:r>
    </w:p>
    <w:p w14:paraId="476690D6" w14:textId="77777777" w:rsidR="00324D1D" w:rsidRPr="00236CB5" w:rsidRDefault="00324D1D" w:rsidP="00324D1D">
      <w:pPr>
        <w:pStyle w:val="ListParagraph"/>
        <w:numPr>
          <w:ilvl w:val="0"/>
          <w:numId w:val="4"/>
        </w:numPr>
        <w:spacing w:after="0" w:line="276" w:lineRule="auto"/>
        <w:jc w:val="both"/>
        <w:rPr>
          <w:b/>
          <w:bCs/>
          <w:sz w:val="24"/>
          <w:szCs w:val="24"/>
        </w:rPr>
      </w:pPr>
      <w:r w:rsidRPr="00236CB5">
        <w:rPr>
          <w:b/>
          <w:bCs/>
          <w:sz w:val="24"/>
          <w:szCs w:val="24"/>
        </w:rPr>
        <w:t>Ieinteresēto piegādātāju priekšlikumu iesniegšanas kārtība:</w:t>
      </w:r>
    </w:p>
    <w:p w14:paraId="44CF2ACC" w14:textId="77777777" w:rsidR="00324D1D" w:rsidRPr="00592A18" w:rsidRDefault="00324D1D" w:rsidP="00046CC5">
      <w:pPr>
        <w:pStyle w:val="ListParagraph"/>
        <w:numPr>
          <w:ilvl w:val="1"/>
          <w:numId w:val="4"/>
        </w:numPr>
        <w:tabs>
          <w:tab w:val="left" w:pos="851"/>
        </w:tabs>
        <w:spacing w:after="0" w:line="276" w:lineRule="auto"/>
        <w:ind w:firstLine="66"/>
        <w:jc w:val="both"/>
        <w:rPr>
          <w:rFonts w:cs="Times New Roman"/>
          <w:b/>
          <w:bCs/>
          <w:sz w:val="24"/>
          <w:szCs w:val="24"/>
        </w:rPr>
      </w:pPr>
      <w:r w:rsidRPr="00DD1A4E">
        <w:rPr>
          <w:rFonts w:cs="Times New Roman"/>
          <w:sz w:val="24"/>
          <w:szCs w:val="24"/>
        </w:rPr>
        <w:t>Ieinteresēt</w:t>
      </w:r>
      <w:r>
        <w:rPr>
          <w:rFonts w:cs="Times New Roman"/>
          <w:sz w:val="24"/>
          <w:szCs w:val="24"/>
        </w:rPr>
        <w:t>ie</w:t>
      </w:r>
      <w:r w:rsidRPr="00DD1A4E">
        <w:rPr>
          <w:rFonts w:cs="Times New Roman"/>
          <w:sz w:val="24"/>
          <w:szCs w:val="24"/>
        </w:rPr>
        <w:t xml:space="preserve"> piegādātāj</w:t>
      </w:r>
      <w:r>
        <w:rPr>
          <w:rFonts w:cs="Times New Roman"/>
          <w:sz w:val="24"/>
          <w:szCs w:val="24"/>
        </w:rPr>
        <w:t>i</w:t>
      </w:r>
      <w:r w:rsidRPr="00DD1A4E">
        <w:rPr>
          <w:rFonts w:cs="Times New Roman"/>
          <w:sz w:val="24"/>
          <w:szCs w:val="24"/>
        </w:rPr>
        <w:t xml:space="preserve"> priekšlikumus</w:t>
      </w:r>
      <w:r>
        <w:rPr>
          <w:rFonts w:cs="Times New Roman"/>
          <w:sz w:val="24"/>
          <w:szCs w:val="24"/>
        </w:rPr>
        <w:t xml:space="preserve"> norāda </w:t>
      </w:r>
      <w:r w:rsidRPr="00DD1A4E">
        <w:rPr>
          <w:rFonts w:cs="Times New Roman"/>
          <w:sz w:val="24"/>
          <w:szCs w:val="24"/>
        </w:rPr>
        <w:t>dokumentācijas pilnveides priekšlikumu veidlap</w:t>
      </w:r>
      <w:r>
        <w:rPr>
          <w:rFonts w:cs="Times New Roman"/>
          <w:sz w:val="24"/>
          <w:szCs w:val="24"/>
        </w:rPr>
        <w:t xml:space="preserve">ā un noteiktajā termiņā </w:t>
      </w:r>
      <w:r w:rsidRPr="00DD1A4E">
        <w:rPr>
          <w:rFonts w:cs="Times New Roman"/>
          <w:sz w:val="24"/>
          <w:szCs w:val="24"/>
        </w:rPr>
        <w:t xml:space="preserve">iesniedz </w:t>
      </w:r>
      <w:bookmarkStart w:id="1" w:name="_Hlk193463000"/>
      <w:r w:rsidRPr="00DD1A4E">
        <w:rPr>
          <w:rFonts w:cs="Times New Roman"/>
          <w:sz w:val="24"/>
          <w:szCs w:val="24"/>
        </w:rPr>
        <w:t>Elektronisko iepirkumu sistēmā</w:t>
      </w:r>
      <w:bookmarkEnd w:id="1"/>
      <w:r w:rsidRPr="00DD1A4E">
        <w:rPr>
          <w:rFonts w:cs="Times New Roman"/>
          <w:sz w:val="24"/>
          <w:szCs w:val="24"/>
        </w:rPr>
        <w:t xml:space="preserve"> e-konkursu apakšsistēmā</w:t>
      </w:r>
      <w:r w:rsidRPr="00DF32DA">
        <w:rPr>
          <w:rFonts w:cs="Times New Roman"/>
          <w:sz w:val="24"/>
          <w:szCs w:val="24"/>
        </w:rPr>
        <w:t xml:space="preserve"> </w:t>
      </w:r>
      <w:r w:rsidRPr="00DD1A4E">
        <w:rPr>
          <w:rFonts w:cs="Times New Roman"/>
          <w:sz w:val="24"/>
          <w:szCs w:val="24"/>
        </w:rPr>
        <w:t xml:space="preserve">šīs apspriedes sadaļā </w:t>
      </w:r>
      <w:r>
        <w:rPr>
          <w:rFonts w:cs="Times New Roman"/>
          <w:sz w:val="24"/>
          <w:szCs w:val="24"/>
        </w:rPr>
        <w:t>“Pretendentu jautājumi un komentāri”</w:t>
      </w:r>
      <w:r w:rsidRPr="00DD1A4E">
        <w:rPr>
          <w:rFonts w:cs="Times New Roman"/>
          <w:sz w:val="24"/>
          <w:szCs w:val="24"/>
        </w:rPr>
        <w:t>.</w:t>
      </w:r>
      <w:r w:rsidRPr="00DF32DA">
        <w:rPr>
          <w:rFonts w:cs="Times New Roman"/>
          <w:sz w:val="24"/>
          <w:szCs w:val="24"/>
        </w:rPr>
        <w:t xml:space="preserve"> </w:t>
      </w:r>
    </w:p>
    <w:p w14:paraId="1465A93A" w14:textId="77777777" w:rsidR="0044582E" w:rsidRPr="0044582E" w:rsidRDefault="00324D1D" w:rsidP="0044582E">
      <w:pPr>
        <w:pStyle w:val="ListParagraph"/>
        <w:numPr>
          <w:ilvl w:val="1"/>
          <w:numId w:val="4"/>
        </w:numPr>
        <w:tabs>
          <w:tab w:val="left" w:pos="851"/>
        </w:tabs>
        <w:spacing w:after="0" w:line="276" w:lineRule="auto"/>
        <w:ind w:firstLine="66"/>
        <w:jc w:val="both"/>
        <w:rPr>
          <w:rFonts w:cs="Times New Roman"/>
          <w:bCs/>
          <w:sz w:val="24"/>
          <w:szCs w:val="24"/>
        </w:rPr>
      </w:pPr>
      <w:r w:rsidRPr="00DD1A4E">
        <w:rPr>
          <w:rFonts w:cs="Times New Roman"/>
          <w:sz w:val="24"/>
          <w:szCs w:val="24"/>
        </w:rPr>
        <w:t>Ieinteresēt</w:t>
      </w:r>
      <w:r>
        <w:rPr>
          <w:rFonts w:cs="Times New Roman"/>
          <w:sz w:val="24"/>
          <w:szCs w:val="24"/>
        </w:rPr>
        <w:t>ie</w:t>
      </w:r>
      <w:r w:rsidRPr="00DD1A4E">
        <w:rPr>
          <w:rFonts w:cs="Times New Roman"/>
          <w:sz w:val="24"/>
          <w:szCs w:val="24"/>
        </w:rPr>
        <w:t xml:space="preserve"> piegādātāj</w:t>
      </w:r>
      <w:r>
        <w:rPr>
          <w:rFonts w:cs="Times New Roman"/>
          <w:sz w:val="24"/>
          <w:szCs w:val="24"/>
        </w:rPr>
        <w:t>i</w:t>
      </w:r>
      <w:r w:rsidRPr="00DD1A4E">
        <w:rPr>
          <w:rFonts w:cs="Times New Roman"/>
          <w:sz w:val="24"/>
          <w:szCs w:val="24"/>
        </w:rPr>
        <w:t xml:space="preserve"> priekšlikum</w:t>
      </w:r>
      <w:r>
        <w:rPr>
          <w:rFonts w:cs="Times New Roman"/>
          <w:sz w:val="24"/>
          <w:szCs w:val="24"/>
        </w:rPr>
        <w:t>us</w:t>
      </w:r>
      <w:r w:rsidRPr="00DD1A4E">
        <w:rPr>
          <w:rFonts w:cs="Times New Roman"/>
          <w:sz w:val="24"/>
          <w:szCs w:val="24"/>
        </w:rPr>
        <w:t xml:space="preserve"> sagatavo konstruktīvi, sniedzot objektīvu un konkrētu pamatojumu</w:t>
      </w:r>
      <w:r>
        <w:rPr>
          <w:rFonts w:cs="Times New Roman"/>
          <w:sz w:val="24"/>
          <w:szCs w:val="24"/>
        </w:rPr>
        <w:t xml:space="preserve"> iepirkuma</w:t>
      </w:r>
      <w:r w:rsidRPr="00DD1A4E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dokumentācijas pilnveidei</w:t>
      </w:r>
      <w:r w:rsidRPr="00DD1A4E">
        <w:rPr>
          <w:rFonts w:cs="Times New Roman"/>
          <w:sz w:val="24"/>
          <w:szCs w:val="24"/>
        </w:rPr>
        <w:t>.</w:t>
      </w:r>
      <w:r>
        <w:rPr>
          <w:rFonts w:cs="Times New Roman"/>
          <w:sz w:val="24"/>
          <w:szCs w:val="24"/>
        </w:rPr>
        <w:t xml:space="preserve"> </w:t>
      </w:r>
    </w:p>
    <w:p w14:paraId="3B15AE5B" w14:textId="3DEF0A83" w:rsidR="00324D1D" w:rsidRPr="0044582E" w:rsidRDefault="0044582E" w:rsidP="0044582E">
      <w:pPr>
        <w:pStyle w:val="ListParagraph"/>
        <w:numPr>
          <w:ilvl w:val="1"/>
          <w:numId w:val="4"/>
        </w:numPr>
        <w:tabs>
          <w:tab w:val="left" w:pos="851"/>
        </w:tabs>
        <w:spacing w:after="0" w:line="276" w:lineRule="auto"/>
        <w:ind w:firstLine="66"/>
        <w:jc w:val="both"/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>.</w:t>
      </w:r>
      <w:r w:rsidRPr="0044582E">
        <w:rPr>
          <w:rFonts w:cs="Times New Roman"/>
          <w:sz w:val="24"/>
          <w:szCs w:val="24"/>
        </w:rPr>
        <w:t xml:space="preserve">Ieinteresētie piegādātāji ņem vērā, ka saskaņā ar PIL 18. panta otrās </w:t>
      </w:r>
      <w:proofErr w:type="spellStart"/>
      <w:r w:rsidRPr="0044582E">
        <w:rPr>
          <w:rFonts w:cs="Times New Roman"/>
          <w:sz w:val="24"/>
          <w:szCs w:val="24"/>
        </w:rPr>
        <w:t>prim</w:t>
      </w:r>
      <w:proofErr w:type="spellEnd"/>
      <w:r w:rsidRPr="0044582E">
        <w:rPr>
          <w:rFonts w:cs="Times New Roman"/>
          <w:sz w:val="24"/>
          <w:szCs w:val="24"/>
        </w:rPr>
        <w:t xml:space="preserve"> daļas 3. punkta prasībām apspriedes ziņojumā tiks atspoguļoti saņemtie komentāri un pasūtītāja vērtējums par tiem. Līdz ar to komentāros nav ieteicams iekļaut tādu informāciju, kuru piegādātājs uzskata par savu komercnoslēpumu.</w:t>
      </w:r>
    </w:p>
    <w:p w14:paraId="49CEA017" w14:textId="77777777" w:rsidR="00324D1D" w:rsidRPr="00236CB5" w:rsidRDefault="00324D1D" w:rsidP="00324D1D">
      <w:pPr>
        <w:pStyle w:val="ListParagraph"/>
        <w:numPr>
          <w:ilvl w:val="0"/>
          <w:numId w:val="4"/>
        </w:numPr>
        <w:spacing w:after="0" w:line="276" w:lineRule="auto"/>
        <w:jc w:val="both"/>
        <w:rPr>
          <w:b/>
          <w:bCs/>
          <w:sz w:val="24"/>
          <w:szCs w:val="24"/>
        </w:rPr>
      </w:pPr>
      <w:r w:rsidRPr="00236CB5">
        <w:rPr>
          <w:b/>
          <w:bCs/>
          <w:sz w:val="24"/>
          <w:szCs w:val="24"/>
        </w:rPr>
        <w:t>Priekšlikumu izskatīšanas kārtība:</w:t>
      </w:r>
    </w:p>
    <w:p w14:paraId="16E073B1" w14:textId="77777777" w:rsidR="00324D1D" w:rsidRPr="00236CB5" w:rsidRDefault="00324D1D" w:rsidP="00324D1D">
      <w:pPr>
        <w:pStyle w:val="ListParagraph"/>
        <w:numPr>
          <w:ilvl w:val="1"/>
          <w:numId w:val="4"/>
        </w:numPr>
        <w:spacing w:after="0" w:line="276" w:lineRule="auto"/>
        <w:ind w:hanging="76"/>
        <w:jc w:val="both"/>
        <w:rPr>
          <w:sz w:val="24"/>
          <w:szCs w:val="24"/>
        </w:rPr>
      </w:pPr>
      <w:r w:rsidRPr="00236CB5">
        <w:rPr>
          <w:sz w:val="24"/>
          <w:szCs w:val="24"/>
        </w:rPr>
        <w:t>Iepirkuma komisija izskata ieinteresēto piegādātāju sniegtos priekšlikumus un izvērtē to pamatotību un nepieciešamību iekļau</w:t>
      </w:r>
      <w:r>
        <w:rPr>
          <w:sz w:val="24"/>
          <w:szCs w:val="24"/>
        </w:rPr>
        <w:t>t</w:t>
      </w:r>
      <w:r w:rsidRPr="00236CB5">
        <w:rPr>
          <w:sz w:val="24"/>
          <w:szCs w:val="24"/>
        </w:rPr>
        <w:t xml:space="preserve"> iepirkuma dokumentācijā</w:t>
      </w:r>
      <w:r>
        <w:rPr>
          <w:sz w:val="24"/>
          <w:szCs w:val="24"/>
        </w:rPr>
        <w:t xml:space="preserve">. </w:t>
      </w:r>
      <w:r>
        <w:rPr>
          <w:rFonts w:cs="Times New Roman"/>
          <w:sz w:val="24"/>
          <w:szCs w:val="24"/>
        </w:rPr>
        <w:t>Jautājumi par iepirkuma priekšmetu nav uzskatāmi par priekšlikumiem, un uz tiem apspriedes ietvaros iepirkuma komisija atbildi nesniedz.</w:t>
      </w:r>
    </w:p>
    <w:p w14:paraId="3BC2FEE7" w14:textId="77777777" w:rsidR="00324D1D" w:rsidRDefault="00324D1D" w:rsidP="00324D1D">
      <w:pPr>
        <w:pStyle w:val="ListParagraph"/>
        <w:numPr>
          <w:ilvl w:val="1"/>
          <w:numId w:val="4"/>
        </w:numPr>
        <w:spacing w:after="0" w:line="276" w:lineRule="auto"/>
        <w:ind w:hanging="76"/>
        <w:jc w:val="both"/>
        <w:rPr>
          <w:sz w:val="24"/>
          <w:szCs w:val="24"/>
        </w:rPr>
      </w:pPr>
      <w:r w:rsidRPr="00236CB5">
        <w:rPr>
          <w:sz w:val="24"/>
          <w:szCs w:val="24"/>
        </w:rPr>
        <w:lastRenderedPageBreak/>
        <w:t xml:space="preserve"> Iepirkuma komisija ieinteresētaj</w:t>
      </w:r>
      <w:r>
        <w:rPr>
          <w:sz w:val="24"/>
          <w:szCs w:val="24"/>
        </w:rPr>
        <w:t>ie</w:t>
      </w:r>
      <w:r w:rsidRPr="00236CB5">
        <w:rPr>
          <w:sz w:val="24"/>
          <w:szCs w:val="24"/>
        </w:rPr>
        <w:t>m piegādātāj</w:t>
      </w:r>
      <w:r>
        <w:rPr>
          <w:sz w:val="24"/>
          <w:szCs w:val="24"/>
        </w:rPr>
        <w:t>ie</w:t>
      </w:r>
      <w:r w:rsidRPr="00236CB5">
        <w:rPr>
          <w:sz w:val="24"/>
          <w:szCs w:val="24"/>
        </w:rPr>
        <w:t>m</w:t>
      </w:r>
      <w:r>
        <w:rPr>
          <w:sz w:val="24"/>
          <w:szCs w:val="24"/>
        </w:rPr>
        <w:t xml:space="preserve"> par iesniegtajiem priekšlikumiem </w:t>
      </w:r>
      <w:r w:rsidRPr="00236CB5">
        <w:rPr>
          <w:b/>
          <w:sz w:val="24"/>
          <w:szCs w:val="24"/>
          <w:u w:val="single"/>
        </w:rPr>
        <w:t>nesniedz detalizētu izvērtējumu un pamatojumu priekšlikumu iekļaušanai vai neiekļaušanai iepirkuma dokumentācijā</w:t>
      </w:r>
      <w:r>
        <w:rPr>
          <w:sz w:val="24"/>
          <w:szCs w:val="24"/>
        </w:rPr>
        <w:t>.</w:t>
      </w:r>
    </w:p>
    <w:p w14:paraId="42B9C733" w14:textId="77777777" w:rsidR="00324D1D" w:rsidRDefault="00324D1D" w:rsidP="00787A32">
      <w:pPr>
        <w:pStyle w:val="ListParagraph"/>
        <w:numPr>
          <w:ilvl w:val="1"/>
          <w:numId w:val="4"/>
        </w:numPr>
        <w:tabs>
          <w:tab w:val="left" w:pos="851"/>
        </w:tabs>
        <w:spacing w:after="0" w:line="276" w:lineRule="auto"/>
        <w:ind w:firstLine="66"/>
        <w:jc w:val="both"/>
        <w:rPr>
          <w:sz w:val="24"/>
          <w:szCs w:val="24"/>
        </w:rPr>
      </w:pPr>
      <w:r>
        <w:rPr>
          <w:sz w:val="24"/>
          <w:szCs w:val="24"/>
        </w:rPr>
        <w:t>Iepirkuma komisija i</w:t>
      </w:r>
      <w:r w:rsidRPr="005F24A6">
        <w:rPr>
          <w:sz w:val="24"/>
          <w:szCs w:val="24"/>
        </w:rPr>
        <w:t>einteresēto piegādātāju priekšlikum</w:t>
      </w:r>
      <w:r>
        <w:rPr>
          <w:sz w:val="24"/>
          <w:szCs w:val="24"/>
        </w:rPr>
        <w:t>us izvērtē un sagatavo</w:t>
      </w:r>
      <w:r w:rsidRPr="005F24A6">
        <w:rPr>
          <w:sz w:val="24"/>
          <w:szCs w:val="24"/>
        </w:rPr>
        <w:t xml:space="preserve"> apspriedes ziņojumu, kurā norād</w:t>
      </w:r>
      <w:r>
        <w:rPr>
          <w:sz w:val="24"/>
          <w:szCs w:val="24"/>
        </w:rPr>
        <w:t>a</w:t>
      </w:r>
      <w:r w:rsidRPr="005F24A6">
        <w:rPr>
          <w:sz w:val="24"/>
          <w:szCs w:val="24"/>
        </w:rPr>
        <w:t xml:space="preserve"> apspriedes dalībniekus, to </w:t>
      </w:r>
      <w:r>
        <w:rPr>
          <w:sz w:val="24"/>
          <w:szCs w:val="24"/>
        </w:rPr>
        <w:t>priekšlikumus</w:t>
      </w:r>
      <w:r w:rsidRPr="005F24A6">
        <w:rPr>
          <w:sz w:val="24"/>
          <w:szCs w:val="24"/>
        </w:rPr>
        <w:t xml:space="preserve">, pasūtītāja galvenos secinājumus </w:t>
      </w:r>
      <w:r w:rsidRPr="00ED218C">
        <w:rPr>
          <w:sz w:val="24"/>
          <w:szCs w:val="24"/>
        </w:rPr>
        <w:t xml:space="preserve">un vērtējumu par apspriedes laikā saņemtajiem </w:t>
      </w:r>
      <w:r>
        <w:rPr>
          <w:sz w:val="24"/>
          <w:szCs w:val="24"/>
        </w:rPr>
        <w:t>priekšlikumiem</w:t>
      </w:r>
      <w:r w:rsidRPr="00ED218C">
        <w:rPr>
          <w:sz w:val="24"/>
          <w:szCs w:val="24"/>
        </w:rPr>
        <w:t xml:space="preserve"> un iespējamo konkurenci iepirkumā.</w:t>
      </w:r>
    </w:p>
    <w:p w14:paraId="6C1BBCDA" w14:textId="77777777" w:rsidR="00324D1D" w:rsidRPr="00592A18" w:rsidRDefault="00324D1D" w:rsidP="00787A32">
      <w:pPr>
        <w:pStyle w:val="ListParagraph"/>
        <w:numPr>
          <w:ilvl w:val="1"/>
          <w:numId w:val="4"/>
        </w:numPr>
        <w:tabs>
          <w:tab w:val="left" w:pos="851"/>
        </w:tabs>
        <w:spacing w:after="0" w:line="276" w:lineRule="auto"/>
        <w:ind w:firstLine="66"/>
        <w:jc w:val="both"/>
        <w:rPr>
          <w:sz w:val="24"/>
          <w:szCs w:val="24"/>
        </w:rPr>
      </w:pPr>
      <w:r w:rsidRPr="00592A18">
        <w:rPr>
          <w:rFonts w:cs="Times New Roman"/>
          <w:sz w:val="24"/>
          <w:szCs w:val="24"/>
        </w:rPr>
        <w:t>Ārpus</w:t>
      </w:r>
      <w:r w:rsidRPr="00592A18">
        <w:rPr>
          <w:rFonts w:cs="Times New Roman"/>
          <w:b/>
          <w:bCs/>
          <w:sz w:val="24"/>
          <w:szCs w:val="24"/>
        </w:rPr>
        <w:t xml:space="preserve"> </w:t>
      </w:r>
      <w:r w:rsidRPr="00592A18">
        <w:rPr>
          <w:rFonts w:cs="Times New Roman"/>
          <w:sz w:val="24"/>
          <w:szCs w:val="24"/>
        </w:rPr>
        <w:t>Elektronisko iepirkumu sistēmas un pēc apspriedes termiņa beigām  iesniegtie priekšlikumi netiek iekļauti apspriedes ziņojumā.</w:t>
      </w:r>
    </w:p>
    <w:p w14:paraId="7F28E26A" w14:textId="77777777" w:rsidR="00324D1D" w:rsidRPr="00ED218C" w:rsidRDefault="00324D1D" w:rsidP="00787A32">
      <w:pPr>
        <w:pStyle w:val="ListParagraph"/>
        <w:numPr>
          <w:ilvl w:val="1"/>
          <w:numId w:val="4"/>
        </w:numPr>
        <w:tabs>
          <w:tab w:val="left" w:pos="851"/>
        </w:tabs>
        <w:spacing w:after="0" w:line="276" w:lineRule="auto"/>
        <w:ind w:firstLine="66"/>
        <w:jc w:val="both"/>
        <w:rPr>
          <w:rFonts w:cs="Times New Roman"/>
          <w:sz w:val="24"/>
          <w:szCs w:val="24"/>
        </w:rPr>
      </w:pPr>
      <w:r w:rsidRPr="00ED218C">
        <w:rPr>
          <w:sz w:val="24"/>
          <w:szCs w:val="24"/>
        </w:rPr>
        <w:t>Apspriedes</w:t>
      </w:r>
      <w:r w:rsidRPr="00ED218C">
        <w:rPr>
          <w:rFonts w:cs="Times New Roman"/>
          <w:sz w:val="24"/>
          <w:szCs w:val="24"/>
        </w:rPr>
        <w:t xml:space="preserve"> ziņojums ir vispārpieejama informācija un t</w:t>
      </w:r>
      <w:r>
        <w:rPr>
          <w:rFonts w:cs="Times New Roman"/>
          <w:sz w:val="24"/>
          <w:szCs w:val="24"/>
        </w:rPr>
        <w:t>o</w:t>
      </w:r>
      <w:r w:rsidRPr="00ED218C">
        <w:rPr>
          <w:rFonts w:cs="Times New Roman"/>
          <w:sz w:val="24"/>
          <w:szCs w:val="24"/>
        </w:rPr>
        <w:t xml:space="preserve"> publicē Elektronisko iepirkumu sistēmā e-konkursu apakšsistēmā</w:t>
      </w:r>
      <w:r>
        <w:rPr>
          <w:rFonts w:cs="Times New Roman"/>
          <w:sz w:val="24"/>
          <w:szCs w:val="24"/>
        </w:rPr>
        <w:t xml:space="preserve"> </w:t>
      </w:r>
      <w:r w:rsidRPr="00DD1A4E">
        <w:rPr>
          <w:rFonts w:cs="Times New Roman"/>
          <w:sz w:val="24"/>
          <w:szCs w:val="24"/>
        </w:rPr>
        <w:t xml:space="preserve">šīs apspriedes sadaļā </w:t>
      </w:r>
      <w:r w:rsidRPr="00363FCA">
        <w:rPr>
          <w:rFonts w:cs="Times New Roman"/>
          <w:sz w:val="24"/>
          <w:szCs w:val="24"/>
        </w:rPr>
        <w:t>“</w:t>
      </w:r>
      <w:r w:rsidRPr="009C33D1">
        <w:rPr>
          <w:rFonts w:cs="Times New Roman"/>
          <w:kern w:val="24"/>
          <w:sz w:val="24"/>
          <w:szCs w:val="24"/>
        </w:rPr>
        <w:t>Komisijas atbildes un skaidrojumi</w:t>
      </w:r>
      <w:r w:rsidRPr="00363FCA">
        <w:rPr>
          <w:rFonts w:cs="Times New Roman"/>
          <w:sz w:val="24"/>
          <w:szCs w:val="24"/>
        </w:rPr>
        <w:t>”.</w:t>
      </w:r>
    </w:p>
    <w:p w14:paraId="5E82FA03" w14:textId="77777777" w:rsidR="00324D1D" w:rsidRPr="00ED218C" w:rsidRDefault="00324D1D" w:rsidP="00324D1D">
      <w:pPr>
        <w:pStyle w:val="ListParagraph"/>
        <w:numPr>
          <w:ilvl w:val="0"/>
          <w:numId w:val="4"/>
        </w:numPr>
        <w:spacing w:after="0" w:line="276" w:lineRule="auto"/>
        <w:jc w:val="both"/>
        <w:rPr>
          <w:b/>
          <w:bCs/>
          <w:sz w:val="24"/>
          <w:szCs w:val="24"/>
        </w:rPr>
      </w:pPr>
      <w:r w:rsidRPr="00ED218C">
        <w:rPr>
          <w:b/>
          <w:bCs/>
          <w:sz w:val="24"/>
          <w:szCs w:val="24"/>
        </w:rPr>
        <w:t>Apspriedei publicējamā informācija:</w:t>
      </w:r>
    </w:p>
    <w:p w14:paraId="61BE2885" w14:textId="77777777" w:rsidR="00324D1D" w:rsidRPr="00236CB5" w:rsidRDefault="00324D1D" w:rsidP="00787A32">
      <w:pPr>
        <w:pStyle w:val="ListParagraph"/>
        <w:numPr>
          <w:ilvl w:val="1"/>
          <w:numId w:val="4"/>
        </w:numPr>
        <w:tabs>
          <w:tab w:val="left" w:pos="851"/>
        </w:tabs>
        <w:spacing w:after="0" w:line="276" w:lineRule="auto"/>
        <w:ind w:firstLine="6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pielikums </w:t>
      </w:r>
      <w:r w:rsidRPr="00ED218C">
        <w:rPr>
          <w:sz w:val="24"/>
          <w:szCs w:val="24"/>
        </w:rPr>
        <w:t>Dokumentācijas pilnveides</w:t>
      </w:r>
      <w:r>
        <w:rPr>
          <w:sz w:val="24"/>
          <w:szCs w:val="24"/>
        </w:rPr>
        <w:t xml:space="preserve"> priekšlikumi (veidlapa);</w:t>
      </w:r>
    </w:p>
    <w:p w14:paraId="57255194" w14:textId="4E9402A0" w:rsidR="00324D1D" w:rsidRPr="00236CB5" w:rsidRDefault="00324D1D" w:rsidP="00787A32">
      <w:pPr>
        <w:pStyle w:val="ListParagraph"/>
        <w:numPr>
          <w:ilvl w:val="1"/>
          <w:numId w:val="4"/>
        </w:numPr>
        <w:tabs>
          <w:tab w:val="left" w:pos="851"/>
        </w:tabs>
        <w:spacing w:after="0" w:line="276" w:lineRule="auto"/>
        <w:ind w:firstLine="6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pielikums </w:t>
      </w:r>
      <w:r w:rsidRPr="00236CB5">
        <w:rPr>
          <w:sz w:val="24"/>
          <w:szCs w:val="24"/>
        </w:rPr>
        <w:t>Tehnisk</w:t>
      </w:r>
      <w:r w:rsidR="00CE09F0">
        <w:rPr>
          <w:sz w:val="24"/>
          <w:szCs w:val="24"/>
        </w:rPr>
        <w:t>ās</w:t>
      </w:r>
      <w:r w:rsidRPr="00236CB5">
        <w:rPr>
          <w:sz w:val="24"/>
          <w:szCs w:val="24"/>
        </w:rPr>
        <w:t xml:space="preserve"> specifikācij</w:t>
      </w:r>
      <w:r w:rsidR="00CE09F0">
        <w:rPr>
          <w:sz w:val="24"/>
          <w:szCs w:val="24"/>
        </w:rPr>
        <w:t>as</w:t>
      </w:r>
      <w:r>
        <w:rPr>
          <w:sz w:val="24"/>
          <w:szCs w:val="24"/>
        </w:rPr>
        <w:t xml:space="preserve"> projekt</w:t>
      </w:r>
      <w:r w:rsidR="00CE09F0">
        <w:rPr>
          <w:sz w:val="24"/>
          <w:szCs w:val="24"/>
        </w:rPr>
        <w:t>s</w:t>
      </w:r>
      <w:r>
        <w:rPr>
          <w:sz w:val="24"/>
          <w:szCs w:val="24"/>
        </w:rPr>
        <w:t>.</w:t>
      </w:r>
    </w:p>
    <w:p w14:paraId="4DB77DBF" w14:textId="77777777" w:rsidR="00324D1D" w:rsidRPr="00236CB5" w:rsidRDefault="00324D1D" w:rsidP="00324D1D">
      <w:pPr>
        <w:spacing w:after="0" w:line="240" w:lineRule="auto"/>
        <w:ind w:left="360"/>
        <w:jc w:val="both"/>
        <w:rPr>
          <w:sz w:val="24"/>
          <w:szCs w:val="24"/>
        </w:rPr>
      </w:pPr>
    </w:p>
    <w:p w14:paraId="135FE035" w14:textId="77777777" w:rsidR="00324D1D" w:rsidRPr="00236CB5" w:rsidRDefault="00324D1D" w:rsidP="00324D1D">
      <w:pPr>
        <w:spacing w:after="0" w:line="240" w:lineRule="auto"/>
        <w:ind w:left="360"/>
        <w:jc w:val="both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Centrs </w:t>
      </w:r>
      <w:r w:rsidRPr="00236CB5">
        <w:rPr>
          <w:b/>
          <w:bCs/>
          <w:i/>
          <w:iCs/>
          <w:sz w:val="24"/>
          <w:szCs w:val="24"/>
        </w:rPr>
        <w:t>jau iepriekš izsaka pateicību ieinteresētajiem piegādātājiem par iesaisti un priekšlikumu sniegšanu!</w:t>
      </w:r>
    </w:p>
    <w:p w14:paraId="6029003B" w14:textId="77777777" w:rsidR="00324D1D" w:rsidRPr="00A3118E" w:rsidRDefault="00324D1D" w:rsidP="00324D1D">
      <w:pPr>
        <w:spacing w:after="0" w:line="276" w:lineRule="auto"/>
        <w:jc w:val="both"/>
        <w:rPr>
          <w:rFonts w:cs="Times New Roman"/>
          <w:b/>
          <w:bCs/>
          <w:i/>
          <w:iCs/>
          <w:sz w:val="24"/>
          <w:szCs w:val="24"/>
        </w:rPr>
      </w:pPr>
    </w:p>
    <w:p w14:paraId="1FFAD35E" w14:textId="77777777" w:rsidR="00324D1D" w:rsidRPr="0083170C" w:rsidRDefault="00324D1D" w:rsidP="00324D1D"/>
    <w:p w14:paraId="5102534E" w14:textId="1E79BDDC" w:rsidR="008E163C" w:rsidRDefault="008E163C" w:rsidP="00324D1D"/>
    <w:p w14:paraId="349C706D" w14:textId="77777777" w:rsidR="008E163C" w:rsidRPr="008E163C" w:rsidRDefault="008E163C" w:rsidP="008E163C"/>
    <w:p w14:paraId="506987DB" w14:textId="7B8DB08D" w:rsidR="00236CB5" w:rsidRPr="008E163C" w:rsidRDefault="008E163C" w:rsidP="008E163C">
      <w:pPr>
        <w:tabs>
          <w:tab w:val="left" w:pos="1032"/>
        </w:tabs>
      </w:pPr>
      <w:r>
        <w:tab/>
      </w:r>
    </w:p>
    <w:sectPr w:rsidR="00236CB5" w:rsidRPr="008E163C" w:rsidSect="00AD795D">
      <w:footerReference w:type="default" r:id="rId8"/>
      <w:pgSz w:w="11906" w:h="16838" w:code="9"/>
      <w:pgMar w:top="993" w:right="1134" w:bottom="993" w:left="1418" w:header="709" w:footer="1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FA313C" w14:textId="77777777" w:rsidR="00EB6487" w:rsidRDefault="00EB6487" w:rsidP="00E94A24">
      <w:pPr>
        <w:spacing w:after="0" w:line="240" w:lineRule="auto"/>
      </w:pPr>
      <w:r>
        <w:separator/>
      </w:r>
    </w:p>
  </w:endnote>
  <w:endnote w:type="continuationSeparator" w:id="0">
    <w:p w14:paraId="7985D8FA" w14:textId="77777777" w:rsidR="00EB6487" w:rsidRDefault="00EB6487" w:rsidP="00E94A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2189420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58CCD4E" w14:textId="77777777" w:rsidR="008E163C" w:rsidRPr="008E163C" w:rsidRDefault="008E163C" w:rsidP="008E163C">
        <w:pPr>
          <w:pStyle w:val="Footer"/>
          <w:jc w:val="center"/>
          <w:rPr>
            <w:i/>
            <w:sz w:val="18"/>
          </w:rPr>
        </w:pPr>
        <w:r w:rsidRPr="008E163C">
          <w:rPr>
            <w:i/>
            <w:sz w:val="18"/>
          </w:rPr>
          <w:t>DOKUMENTS IR PARAKSTĪTS AR DROŠU ELEKTRONISKO PARAKSTU UN SATUR LAIKA ZĪMOGU</w:t>
        </w:r>
      </w:p>
      <w:p w14:paraId="5D57CA08" w14:textId="77777777" w:rsidR="008E163C" w:rsidRDefault="008E163C">
        <w:pPr>
          <w:pStyle w:val="Footer"/>
          <w:jc w:val="center"/>
        </w:pPr>
      </w:p>
      <w:p w14:paraId="2CBE00D4" w14:textId="5916DE37" w:rsidR="007F7570" w:rsidRDefault="007F757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CC959FC" w14:textId="35D21AFA" w:rsidR="00E94A24" w:rsidRDefault="007F7570" w:rsidP="00606EC2">
    <w:pPr>
      <w:pStyle w:val="Footer"/>
    </w:pPr>
    <w:r w:rsidRPr="00373924">
      <w:rPr>
        <w:sz w:val="16"/>
        <w:szCs w:val="16"/>
      </w:rPr>
      <w:t>VALIC 202</w:t>
    </w:r>
    <w:r w:rsidR="00CE09F0">
      <w:rPr>
        <w:sz w:val="16"/>
        <w:szCs w:val="16"/>
      </w:rPr>
      <w:t>6</w:t>
    </w:r>
    <w:r w:rsidRPr="00373924">
      <w:rPr>
        <w:sz w:val="16"/>
        <w:szCs w:val="16"/>
      </w:rPr>
      <w:t>/</w:t>
    </w:r>
    <w:r w:rsidR="00CE09F0">
      <w:rPr>
        <w:sz w:val="16"/>
        <w:szCs w:val="16"/>
      </w:rPr>
      <w:t>068</w:t>
    </w:r>
    <w:r w:rsidRPr="00373924">
      <w:rPr>
        <w:sz w:val="16"/>
        <w:szCs w:val="16"/>
      </w:rPr>
      <w:t>/</w:t>
    </w:r>
    <w:r w:rsidR="00CE09F0">
      <w:rPr>
        <w:sz w:val="16"/>
        <w:szCs w:val="16"/>
      </w:rPr>
      <w:t>3</w:t>
    </w:r>
    <w:r w:rsidR="008E163C">
      <w:rPr>
        <w:sz w:val="16"/>
        <w:szCs w:val="16"/>
      </w:rPr>
      <w:t>N</w:t>
    </w:r>
    <w:r w:rsidRPr="00373924">
      <w:rPr>
        <w:sz w:val="16"/>
        <w:szCs w:val="16"/>
      </w:rPr>
      <w:t>-P-AK</w:t>
    </w:r>
  </w:p>
  <w:p w14:paraId="67EF8AEE" w14:textId="77777777" w:rsidR="008E163C" w:rsidRDefault="008E163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257A5F" w14:textId="77777777" w:rsidR="00EB6487" w:rsidRDefault="00EB6487" w:rsidP="00E94A24">
      <w:pPr>
        <w:spacing w:after="0" w:line="240" w:lineRule="auto"/>
      </w:pPr>
      <w:r>
        <w:separator/>
      </w:r>
    </w:p>
  </w:footnote>
  <w:footnote w:type="continuationSeparator" w:id="0">
    <w:p w14:paraId="72603796" w14:textId="77777777" w:rsidR="00EB6487" w:rsidRDefault="00EB6487" w:rsidP="00E94A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24037"/>
    <w:multiLevelType w:val="hybridMultilevel"/>
    <w:tmpl w:val="C6F8BBAA"/>
    <w:lvl w:ilvl="0" w:tplc="1C9610C4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4126B1"/>
    <w:multiLevelType w:val="hybridMultilevel"/>
    <w:tmpl w:val="0DB2D664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B01AC8"/>
    <w:multiLevelType w:val="multilevel"/>
    <w:tmpl w:val="D228C92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6940CA2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DCE40EA"/>
    <w:multiLevelType w:val="hybridMultilevel"/>
    <w:tmpl w:val="0EBE146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4B77C9"/>
    <w:multiLevelType w:val="multilevel"/>
    <w:tmpl w:val="6A3CF3D2"/>
    <w:lvl w:ilvl="0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>
      <w:start w:val="1"/>
      <w:numFmt w:val="decimal"/>
      <w:isLgl/>
      <w:lvlText w:val="%1.%2"/>
      <w:lvlJc w:val="left"/>
      <w:pPr>
        <w:ind w:left="990" w:hanging="45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1440"/>
      </w:pPr>
      <w:rPr>
        <w:rFonts w:hint="default"/>
      </w:rPr>
    </w:lvl>
  </w:abstractNum>
  <w:abstractNum w:abstractNumId="6" w15:restartNumberingAfterBreak="0">
    <w:nsid w:val="4BF255AA"/>
    <w:multiLevelType w:val="multilevel"/>
    <w:tmpl w:val="EAB24A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7" w15:restartNumberingAfterBreak="0">
    <w:nsid w:val="54B265B0"/>
    <w:multiLevelType w:val="multilevel"/>
    <w:tmpl w:val="8F72A12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Verdana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54FC0BB5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5CF686F"/>
    <w:multiLevelType w:val="hybridMultilevel"/>
    <w:tmpl w:val="8D22D67C"/>
    <w:lvl w:ilvl="0" w:tplc="C21E9A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7F64D1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7"/>
  </w:num>
  <w:num w:numId="5">
    <w:abstractNumId w:val="2"/>
  </w:num>
  <w:num w:numId="6">
    <w:abstractNumId w:val="10"/>
  </w:num>
  <w:num w:numId="7">
    <w:abstractNumId w:val="3"/>
  </w:num>
  <w:num w:numId="8">
    <w:abstractNumId w:val="8"/>
  </w:num>
  <w:num w:numId="9">
    <w:abstractNumId w:val="1"/>
  </w:num>
  <w:num w:numId="10">
    <w:abstractNumId w:val="9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9AE"/>
    <w:rsid w:val="00046CC5"/>
    <w:rsid w:val="00062C81"/>
    <w:rsid w:val="00084CB3"/>
    <w:rsid w:val="00085CDA"/>
    <w:rsid w:val="00094DA1"/>
    <w:rsid w:val="000D150B"/>
    <w:rsid w:val="000E6174"/>
    <w:rsid w:val="000F0A5B"/>
    <w:rsid w:val="001027CE"/>
    <w:rsid w:val="00114BEC"/>
    <w:rsid w:val="00131FE3"/>
    <w:rsid w:val="001345D1"/>
    <w:rsid w:val="001352B5"/>
    <w:rsid w:val="00137FF4"/>
    <w:rsid w:val="0014418D"/>
    <w:rsid w:val="00150622"/>
    <w:rsid w:val="001542E1"/>
    <w:rsid w:val="001753C1"/>
    <w:rsid w:val="00175A7F"/>
    <w:rsid w:val="001C33A9"/>
    <w:rsid w:val="002061CC"/>
    <w:rsid w:val="00214746"/>
    <w:rsid w:val="00215BEF"/>
    <w:rsid w:val="00236CB5"/>
    <w:rsid w:val="002543AB"/>
    <w:rsid w:val="0027318B"/>
    <w:rsid w:val="002777B7"/>
    <w:rsid w:val="002A1B3A"/>
    <w:rsid w:val="002B3037"/>
    <w:rsid w:val="002C00F4"/>
    <w:rsid w:val="002C133D"/>
    <w:rsid w:val="002D45ED"/>
    <w:rsid w:val="002E6BA1"/>
    <w:rsid w:val="00304B6B"/>
    <w:rsid w:val="00306F1D"/>
    <w:rsid w:val="00324D1D"/>
    <w:rsid w:val="003329BF"/>
    <w:rsid w:val="0033337A"/>
    <w:rsid w:val="00345E05"/>
    <w:rsid w:val="00357CE8"/>
    <w:rsid w:val="003648B5"/>
    <w:rsid w:val="00373924"/>
    <w:rsid w:val="00376A31"/>
    <w:rsid w:val="00384A5D"/>
    <w:rsid w:val="003E5064"/>
    <w:rsid w:val="004077B5"/>
    <w:rsid w:val="0044582E"/>
    <w:rsid w:val="00461B46"/>
    <w:rsid w:val="00480FA0"/>
    <w:rsid w:val="00481F43"/>
    <w:rsid w:val="00485CA5"/>
    <w:rsid w:val="00486A88"/>
    <w:rsid w:val="004A4B8F"/>
    <w:rsid w:val="004C7D06"/>
    <w:rsid w:val="004E337E"/>
    <w:rsid w:val="004E761E"/>
    <w:rsid w:val="004F0C90"/>
    <w:rsid w:val="0051371F"/>
    <w:rsid w:val="00515E05"/>
    <w:rsid w:val="00542BF9"/>
    <w:rsid w:val="005626A3"/>
    <w:rsid w:val="0056700B"/>
    <w:rsid w:val="00583A6A"/>
    <w:rsid w:val="00595081"/>
    <w:rsid w:val="005C7685"/>
    <w:rsid w:val="005D4CB3"/>
    <w:rsid w:val="005E09AE"/>
    <w:rsid w:val="005F552F"/>
    <w:rsid w:val="00606EC2"/>
    <w:rsid w:val="006123C0"/>
    <w:rsid w:val="00614708"/>
    <w:rsid w:val="00632076"/>
    <w:rsid w:val="00635441"/>
    <w:rsid w:val="00676EC5"/>
    <w:rsid w:val="0069504D"/>
    <w:rsid w:val="006C72DF"/>
    <w:rsid w:val="00710F47"/>
    <w:rsid w:val="007118AB"/>
    <w:rsid w:val="007157E5"/>
    <w:rsid w:val="00716319"/>
    <w:rsid w:val="0073579F"/>
    <w:rsid w:val="00754E2B"/>
    <w:rsid w:val="00771920"/>
    <w:rsid w:val="00787A32"/>
    <w:rsid w:val="007A19F1"/>
    <w:rsid w:val="007D3BB3"/>
    <w:rsid w:val="007D65FB"/>
    <w:rsid w:val="007E505A"/>
    <w:rsid w:val="007E5EC5"/>
    <w:rsid w:val="007F7570"/>
    <w:rsid w:val="00805E1A"/>
    <w:rsid w:val="0081149E"/>
    <w:rsid w:val="0083170C"/>
    <w:rsid w:val="0084509B"/>
    <w:rsid w:val="008651E8"/>
    <w:rsid w:val="008945FF"/>
    <w:rsid w:val="008C3308"/>
    <w:rsid w:val="008C5C6C"/>
    <w:rsid w:val="008C7B7B"/>
    <w:rsid w:val="008E163C"/>
    <w:rsid w:val="008E2833"/>
    <w:rsid w:val="008E3D0A"/>
    <w:rsid w:val="008E4EFA"/>
    <w:rsid w:val="0090346D"/>
    <w:rsid w:val="00915716"/>
    <w:rsid w:val="00916F2A"/>
    <w:rsid w:val="00956B27"/>
    <w:rsid w:val="00986C09"/>
    <w:rsid w:val="009947D0"/>
    <w:rsid w:val="009A3684"/>
    <w:rsid w:val="009B06F5"/>
    <w:rsid w:val="009C01EA"/>
    <w:rsid w:val="009E51B4"/>
    <w:rsid w:val="00A0083D"/>
    <w:rsid w:val="00A036B3"/>
    <w:rsid w:val="00A04C7C"/>
    <w:rsid w:val="00A10EEF"/>
    <w:rsid w:val="00A13668"/>
    <w:rsid w:val="00A25D05"/>
    <w:rsid w:val="00A27972"/>
    <w:rsid w:val="00A3118E"/>
    <w:rsid w:val="00A5124E"/>
    <w:rsid w:val="00A615A9"/>
    <w:rsid w:val="00A71C21"/>
    <w:rsid w:val="00A77F67"/>
    <w:rsid w:val="00AB00C4"/>
    <w:rsid w:val="00AD795D"/>
    <w:rsid w:val="00AE481A"/>
    <w:rsid w:val="00B146C3"/>
    <w:rsid w:val="00B24391"/>
    <w:rsid w:val="00B366EB"/>
    <w:rsid w:val="00B70C3A"/>
    <w:rsid w:val="00B7483D"/>
    <w:rsid w:val="00B82D48"/>
    <w:rsid w:val="00BC3420"/>
    <w:rsid w:val="00BE1A3A"/>
    <w:rsid w:val="00BE7AE9"/>
    <w:rsid w:val="00BF30E5"/>
    <w:rsid w:val="00BF7297"/>
    <w:rsid w:val="00C02049"/>
    <w:rsid w:val="00C141DA"/>
    <w:rsid w:val="00C23A7F"/>
    <w:rsid w:val="00C36FEF"/>
    <w:rsid w:val="00C42693"/>
    <w:rsid w:val="00C453E4"/>
    <w:rsid w:val="00C46BCA"/>
    <w:rsid w:val="00C53E73"/>
    <w:rsid w:val="00C65AC3"/>
    <w:rsid w:val="00C84851"/>
    <w:rsid w:val="00CC519D"/>
    <w:rsid w:val="00CE09F0"/>
    <w:rsid w:val="00CE7340"/>
    <w:rsid w:val="00D0212A"/>
    <w:rsid w:val="00D32425"/>
    <w:rsid w:val="00D42B3B"/>
    <w:rsid w:val="00D77450"/>
    <w:rsid w:val="00D841B9"/>
    <w:rsid w:val="00D84E97"/>
    <w:rsid w:val="00D8720D"/>
    <w:rsid w:val="00D92FA5"/>
    <w:rsid w:val="00D94C79"/>
    <w:rsid w:val="00DB2851"/>
    <w:rsid w:val="00DC1C50"/>
    <w:rsid w:val="00DC2F42"/>
    <w:rsid w:val="00E0405D"/>
    <w:rsid w:val="00E20141"/>
    <w:rsid w:val="00E21A0D"/>
    <w:rsid w:val="00E21C91"/>
    <w:rsid w:val="00E52970"/>
    <w:rsid w:val="00E5440C"/>
    <w:rsid w:val="00E84931"/>
    <w:rsid w:val="00E94A24"/>
    <w:rsid w:val="00EB12FE"/>
    <w:rsid w:val="00EB4FE7"/>
    <w:rsid w:val="00EB5257"/>
    <w:rsid w:val="00EB6152"/>
    <w:rsid w:val="00EB6487"/>
    <w:rsid w:val="00EC22F7"/>
    <w:rsid w:val="00EE209A"/>
    <w:rsid w:val="00EE2319"/>
    <w:rsid w:val="00F11155"/>
    <w:rsid w:val="00F40BA8"/>
    <w:rsid w:val="00F43A60"/>
    <w:rsid w:val="00F43E75"/>
    <w:rsid w:val="00F609CA"/>
    <w:rsid w:val="00F75F27"/>
    <w:rsid w:val="00F85E5C"/>
    <w:rsid w:val="00FB3203"/>
    <w:rsid w:val="00FE2B19"/>
    <w:rsid w:val="00FF7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."/>
  <w:listSeparator w:val=";"/>
  <w14:docId w14:val="7E235205"/>
  <w15:chartTrackingRefBased/>
  <w15:docId w15:val="{29C91916-9D19-478D-A713-CE2F1DD8A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Verdana"/>
        <w:sz w:val="22"/>
        <w:szCs w:val="18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2,Strip,H&amp;P List Paragraph,Saistīto dokumentu saraksts,Syle 1,List Paragraph1,Numurets,Normal bullet 2,Bullet list,Saraksta rindkopa,Colorful List - Accent 12,PPS_Bullet,Virsraksti,Colorful List - Accent 11,Paragrafo elenco,syle 1,numur"/>
    <w:basedOn w:val="Normal"/>
    <w:link w:val="ListParagraphChar"/>
    <w:uiPriority w:val="34"/>
    <w:qFormat/>
    <w:rsid w:val="000E617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3337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337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5950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9508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9508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50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508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5081"/>
    <w:pPr>
      <w:spacing w:after="0" w:line="240" w:lineRule="auto"/>
    </w:pPr>
    <w:rPr>
      <w:rFonts w:ascii="Segoe UI" w:hAnsi="Segoe UI" w:cs="Segoe UI"/>
      <w:sz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5081"/>
    <w:rPr>
      <w:rFonts w:ascii="Segoe UI" w:hAnsi="Segoe UI" w:cs="Segoe UI"/>
      <w:sz w:val="18"/>
    </w:rPr>
  </w:style>
  <w:style w:type="paragraph" w:styleId="Header">
    <w:name w:val="header"/>
    <w:basedOn w:val="Normal"/>
    <w:link w:val="HeaderChar"/>
    <w:uiPriority w:val="99"/>
    <w:unhideWhenUsed/>
    <w:rsid w:val="00E94A2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4A24"/>
  </w:style>
  <w:style w:type="paragraph" w:styleId="Footer">
    <w:name w:val="footer"/>
    <w:basedOn w:val="Normal"/>
    <w:link w:val="FooterChar"/>
    <w:uiPriority w:val="99"/>
    <w:unhideWhenUsed/>
    <w:rsid w:val="00E94A2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4A24"/>
  </w:style>
  <w:style w:type="character" w:customStyle="1" w:styleId="ListParagraphChar">
    <w:name w:val="List Paragraph Char"/>
    <w:aliases w:val="2 Char,Strip Char,H&amp;P List Paragraph Char,Saistīto dokumentu saraksts Char,Syle 1 Char,List Paragraph1 Char,Numurets Char,Normal bullet 2 Char,Bullet list Char,Saraksta rindkopa Char,Colorful List - Accent 12 Char,PPS_Bullet Char"/>
    <w:link w:val="ListParagraph"/>
    <w:uiPriority w:val="34"/>
    <w:qFormat/>
    <w:locked/>
    <w:rsid w:val="00E20141"/>
  </w:style>
  <w:style w:type="character" w:customStyle="1" w:styleId="field-text">
    <w:name w:val="field-text"/>
    <w:basedOn w:val="DefaultParagraphFont"/>
    <w:rsid w:val="00E21C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729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1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99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718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673013">
                      <w:marLeft w:val="0"/>
                      <w:marRight w:val="0"/>
                      <w:marTop w:val="300"/>
                      <w:marBottom w:val="30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050272">
                          <w:marLeft w:val="-180"/>
                          <w:marRight w:val="-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619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5735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8918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7017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715033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39842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97761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70850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46619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16241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74438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8040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64062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64256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90117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6718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86825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444474">
                      <w:marLeft w:val="-180"/>
                      <w:marRight w:val="-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491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091179">
                              <w:marLeft w:val="-180"/>
                              <w:marRight w:val="-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430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3984896">
                                      <w:marLeft w:val="0"/>
                                      <w:marRight w:val="0"/>
                                      <w:marTop w:val="0"/>
                                      <w:marBottom w:val="4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7196210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97762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9841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6112106">
                                  <w:marLeft w:val="0"/>
                                  <w:marRight w:val="0"/>
                                  <w:marTop w:val="0"/>
                                  <w:marBottom w:val="4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2440763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8991445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14373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83059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8514221">
                              <w:marLeft w:val="0"/>
                              <w:marRight w:val="0"/>
                              <w:marTop w:val="0"/>
                              <w:marBottom w:val="4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8141394">
                              <w:marLeft w:val="0"/>
                              <w:marRight w:val="0"/>
                              <w:marTop w:val="4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3576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98401981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407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9678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E82975-158B-41F9-8E7C-F8242117A6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2428</Words>
  <Characters>1385</Characters>
  <Application>Microsoft Office Word</Application>
  <DocSecurity>4</DocSecurity>
  <Lines>11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Agnese Vaivode</dc:creator>
  <cp:keywords/>
  <dc:description/>
  <cp:lastModifiedBy>Maira Smilgdrīva</cp:lastModifiedBy>
  <cp:revision>2</cp:revision>
  <cp:lastPrinted>2024-02-13T06:18:00Z</cp:lastPrinted>
  <dcterms:created xsi:type="dcterms:W3CDTF">2026-07-21T05:14:00Z</dcterms:created>
  <dcterms:modified xsi:type="dcterms:W3CDTF">2026-07-21T05:14:00Z</dcterms:modified>
</cp:coreProperties>
</file>