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B3C6" w14:textId="77777777" w:rsidR="00E10B9A" w:rsidRDefault="00E10B9A" w:rsidP="00E10B9A">
      <w:pPr>
        <w:suppressAutoHyphens/>
        <w:overflowPunct/>
        <w:autoSpaceDE/>
        <w:autoSpaceDN/>
        <w:adjustRightInd/>
        <w:textAlignment w:val="auto"/>
        <w:rPr>
          <w:rFonts w:ascii="Times New Roman" w:hAnsi="Times New Roman"/>
          <w:sz w:val="24"/>
          <w:lang w:eastAsia="lv-LV"/>
        </w:rPr>
      </w:pPr>
      <w:bookmarkStart w:id="0" w:name="_Hlk143251414"/>
    </w:p>
    <w:p w14:paraId="5EDE9A2B" w14:textId="6D9522F3" w:rsidR="008F3F65" w:rsidRPr="00FD6BDB" w:rsidRDefault="008F3F65" w:rsidP="008F3F65">
      <w:pPr>
        <w:suppressAutoHyphens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24"/>
          <w:lang w:eastAsia="lv-LV"/>
        </w:rPr>
      </w:pPr>
      <w:r w:rsidRPr="00FD6BDB">
        <w:rPr>
          <w:rFonts w:ascii="Times New Roman" w:hAnsi="Times New Roman"/>
          <w:noProof/>
          <w:position w:val="-63"/>
          <w:sz w:val="24"/>
          <w:lang w:eastAsia="lv-LV"/>
        </w:rPr>
        <w:drawing>
          <wp:inline distT="0" distB="0" distL="0" distR="0" wp14:anchorId="347154B0" wp14:editId="7ACABBFA">
            <wp:extent cx="876300" cy="923925"/>
            <wp:effectExtent l="0" t="0" r="0" b="9525"/>
            <wp:docPr id="1025796893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D434F" w14:textId="77777777" w:rsidR="008F3F65" w:rsidRPr="00FD6BDB" w:rsidRDefault="008F3F65" w:rsidP="008F3F65">
      <w:pPr>
        <w:tabs>
          <w:tab w:val="center" w:pos="3261"/>
        </w:tabs>
        <w:suppressAutoHyphens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bCs/>
          <w:sz w:val="24"/>
          <w:lang w:eastAsia="lv-LV"/>
        </w:rPr>
      </w:pPr>
      <w:r w:rsidRPr="00FD6BDB">
        <w:rPr>
          <w:rFonts w:ascii="Times New Roman" w:hAnsi="Times New Roman"/>
          <w:b/>
          <w:bCs/>
          <w:sz w:val="24"/>
          <w:lang w:eastAsia="lv-LV"/>
        </w:rPr>
        <w:t>SABIEDRĪBA AR IEROBEŽOTU ATBILDĪBU</w:t>
      </w:r>
    </w:p>
    <w:p w14:paraId="099BDF75" w14:textId="77777777" w:rsidR="008F3F65" w:rsidRPr="00FD6BDB" w:rsidRDefault="008F3F65" w:rsidP="008F3F65">
      <w:pPr>
        <w:tabs>
          <w:tab w:val="center" w:pos="3261"/>
        </w:tabs>
        <w:suppressAutoHyphens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4"/>
          <w:lang w:eastAsia="lv-LV"/>
        </w:rPr>
      </w:pPr>
      <w:r w:rsidRPr="00FD6BDB">
        <w:rPr>
          <w:rFonts w:ascii="Times New Roman" w:hAnsi="Times New Roman"/>
          <w:b/>
          <w:sz w:val="24"/>
          <w:lang w:eastAsia="lv-LV"/>
        </w:rPr>
        <w:t>“KULDĪGAS SLIMNĪCA”</w:t>
      </w:r>
    </w:p>
    <w:p w14:paraId="3BD82FFF" w14:textId="77777777" w:rsidR="008F3F65" w:rsidRPr="00FD6BDB" w:rsidRDefault="008F3F65" w:rsidP="008F3F65">
      <w:pPr>
        <w:pBdr>
          <w:bottom w:val="single" w:sz="4" w:space="1" w:color="auto"/>
        </w:pBdr>
        <w:tabs>
          <w:tab w:val="center" w:pos="3261"/>
        </w:tabs>
        <w:suppressAutoHyphens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iCs/>
          <w:sz w:val="20"/>
          <w:lang w:eastAsia="lv-LV"/>
        </w:rPr>
      </w:pPr>
      <w:r w:rsidRPr="00FD6BDB">
        <w:rPr>
          <w:rFonts w:ascii="Times New Roman" w:hAnsi="Times New Roman"/>
          <w:iCs/>
          <w:sz w:val="20"/>
          <w:lang w:eastAsia="lv-LV"/>
        </w:rPr>
        <w:t>Nodokļu maksātāja reģistrācijas Nr. 50003197651</w:t>
      </w:r>
    </w:p>
    <w:p w14:paraId="6FB60EB8" w14:textId="77777777" w:rsidR="008F3F65" w:rsidRPr="00FD6BDB" w:rsidRDefault="008F3F65" w:rsidP="008F3F65">
      <w:pPr>
        <w:pBdr>
          <w:bottom w:val="single" w:sz="4" w:space="1" w:color="auto"/>
        </w:pBdr>
        <w:tabs>
          <w:tab w:val="center" w:pos="3261"/>
        </w:tabs>
        <w:suppressAutoHyphens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iCs/>
          <w:sz w:val="20"/>
          <w:lang w:eastAsia="lv-LV"/>
        </w:rPr>
      </w:pPr>
      <w:r w:rsidRPr="00FD6BDB">
        <w:rPr>
          <w:rFonts w:ascii="Times New Roman" w:hAnsi="Times New Roman"/>
          <w:iCs/>
          <w:sz w:val="20"/>
          <w:lang w:eastAsia="lv-LV"/>
        </w:rPr>
        <w:t xml:space="preserve"> Aizputes iela 22, Kuldīga, Kuldīgas nov., LV-3301, tālr. +371 63374007, e-pasts: pasts@kuldigasslimnica.lv </w:t>
      </w:r>
    </w:p>
    <w:bookmarkEnd w:id="0"/>
    <w:p w14:paraId="365F94D1" w14:textId="77777777" w:rsidR="008F3F65" w:rsidRPr="00FD6BDB" w:rsidRDefault="008F3F65" w:rsidP="008F3F65">
      <w:pPr>
        <w:jc w:val="center"/>
        <w:rPr>
          <w:rFonts w:ascii="Times New Roman" w:hAnsi="Times New Roman"/>
          <w:b/>
          <w:bCs/>
          <w:szCs w:val="22"/>
        </w:rPr>
      </w:pPr>
      <w:r w:rsidRPr="00FD6BDB">
        <w:rPr>
          <w:rFonts w:ascii="Times New Roman" w:hAnsi="Times New Roman"/>
          <w:b/>
          <w:bCs/>
          <w:szCs w:val="22"/>
        </w:rPr>
        <w:t>IEPIRKUMU KOMISIJA</w:t>
      </w:r>
    </w:p>
    <w:p w14:paraId="435E7C38" w14:textId="478F5367" w:rsidR="0092039B" w:rsidRDefault="008F3F65" w:rsidP="000D1282">
      <w:pPr>
        <w:jc w:val="center"/>
        <w:rPr>
          <w:rFonts w:ascii="Times New Roman" w:hAnsi="Times New Roman"/>
          <w:sz w:val="24"/>
          <w:szCs w:val="32"/>
        </w:rPr>
      </w:pPr>
      <w:r w:rsidRPr="00FD6BDB">
        <w:rPr>
          <w:rFonts w:ascii="Times New Roman" w:hAnsi="Times New Roman"/>
          <w:sz w:val="24"/>
          <w:szCs w:val="32"/>
        </w:rPr>
        <w:t>Kuldīgā</w:t>
      </w:r>
    </w:p>
    <w:p w14:paraId="23193809" w14:textId="77777777" w:rsidR="000D1282" w:rsidRPr="000D1282" w:rsidRDefault="000D1282" w:rsidP="000D1282">
      <w:pPr>
        <w:jc w:val="center"/>
        <w:rPr>
          <w:rFonts w:ascii="Times New Roman" w:hAnsi="Times New Roman"/>
          <w:sz w:val="24"/>
          <w:szCs w:val="32"/>
        </w:rPr>
      </w:pPr>
    </w:p>
    <w:p w14:paraId="20055BAA" w14:textId="029A70D0" w:rsidR="000D1282" w:rsidRPr="00FD6BDB" w:rsidRDefault="00064F79" w:rsidP="000D1282">
      <w:pPr>
        <w:widowControl w:val="0"/>
        <w:overflowPunct/>
        <w:adjustRightInd/>
        <w:spacing w:before="69"/>
        <w:jc w:val="center"/>
        <w:textAlignment w:val="auto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bCs/>
          <w:spacing w:val="-1"/>
          <w:szCs w:val="22"/>
        </w:rPr>
        <w:t>UZAICINĀJUMS UZ</w:t>
      </w:r>
      <w:r w:rsidR="000D1282" w:rsidRPr="00FD6BDB">
        <w:rPr>
          <w:rFonts w:ascii="Times New Roman" w:hAnsi="Times New Roman"/>
          <w:b/>
          <w:bCs/>
          <w:spacing w:val="-1"/>
          <w:szCs w:val="22"/>
        </w:rPr>
        <w:t xml:space="preserve"> APSPRIEDI AR</w:t>
      </w:r>
      <w:r w:rsidR="000D1282" w:rsidRPr="00FD6BDB">
        <w:rPr>
          <w:rFonts w:ascii="Times New Roman" w:hAnsi="Times New Roman"/>
          <w:b/>
          <w:bCs/>
          <w:spacing w:val="1"/>
          <w:szCs w:val="22"/>
        </w:rPr>
        <w:t xml:space="preserve"> </w:t>
      </w:r>
      <w:r w:rsidR="000D1282" w:rsidRPr="00FD6BDB">
        <w:rPr>
          <w:rFonts w:ascii="Times New Roman" w:hAnsi="Times New Roman"/>
          <w:b/>
          <w:bCs/>
          <w:spacing w:val="-1"/>
          <w:szCs w:val="22"/>
        </w:rPr>
        <w:t>PIEGĀDĀTĀJIEM</w:t>
      </w:r>
    </w:p>
    <w:p w14:paraId="3B94B7F7" w14:textId="16C4CA1F" w:rsidR="008F3F65" w:rsidRPr="00FD6BDB" w:rsidRDefault="008F3F65" w:rsidP="008F3F65">
      <w:pPr>
        <w:widowControl w:val="0"/>
        <w:overflowPunct/>
        <w:adjustRightInd/>
        <w:spacing w:before="179" w:line="252" w:lineRule="exact"/>
        <w:jc w:val="center"/>
        <w:textAlignment w:val="auto"/>
        <w:rPr>
          <w:rFonts w:ascii="Times New Roman" w:hAnsi="Times New Roman"/>
          <w:szCs w:val="22"/>
        </w:rPr>
      </w:pPr>
      <w:r w:rsidRPr="00FD6BDB">
        <w:rPr>
          <w:rFonts w:ascii="Times New Roman" w:hAnsi="Times New Roman"/>
          <w:szCs w:val="22"/>
        </w:rPr>
        <w:t>Atklātam</w:t>
      </w:r>
      <w:r w:rsidRPr="00FD6BDB">
        <w:rPr>
          <w:rFonts w:ascii="Times New Roman" w:hAnsi="Times New Roman"/>
          <w:spacing w:val="-3"/>
          <w:szCs w:val="22"/>
        </w:rPr>
        <w:t xml:space="preserve"> </w:t>
      </w:r>
      <w:r w:rsidRPr="00FD6BDB">
        <w:rPr>
          <w:rFonts w:ascii="Times New Roman" w:hAnsi="Times New Roman"/>
          <w:szCs w:val="22"/>
        </w:rPr>
        <w:t>konkursam</w:t>
      </w:r>
      <w:r w:rsidR="00A461DC">
        <w:rPr>
          <w:rFonts w:ascii="Times New Roman" w:hAnsi="Times New Roman"/>
          <w:szCs w:val="22"/>
        </w:rPr>
        <w:t xml:space="preserve"> virs ES sliekšņa</w:t>
      </w:r>
    </w:p>
    <w:p w14:paraId="53625100" w14:textId="00B0F270" w:rsidR="008F3F65" w:rsidRDefault="00AB3637" w:rsidP="001B0402">
      <w:pPr>
        <w:widowControl w:val="0"/>
        <w:overflowPunct/>
        <w:adjustRightInd/>
        <w:spacing w:line="252" w:lineRule="exact"/>
        <w:jc w:val="center"/>
        <w:textAlignment w:val="auto"/>
        <w:rPr>
          <w:rFonts w:ascii="Times New Roman" w:hAnsi="Times New Roman"/>
          <w:b/>
          <w:bCs/>
          <w:szCs w:val="22"/>
        </w:rPr>
      </w:pPr>
      <w:r w:rsidRPr="00AB3637">
        <w:rPr>
          <w:rFonts w:ascii="Times New Roman" w:hAnsi="Times New Roman" w:hint="eastAsia"/>
          <w:b/>
          <w:bCs/>
          <w:szCs w:val="22"/>
        </w:rPr>
        <w:t>“</w:t>
      </w:r>
      <w:r w:rsidRPr="00AB3637">
        <w:rPr>
          <w:rFonts w:ascii="Times New Roman" w:hAnsi="Times New Roman"/>
          <w:b/>
          <w:bCs/>
          <w:szCs w:val="22"/>
        </w:rPr>
        <w:t>Oftalmolo</w:t>
      </w:r>
      <w:r w:rsidRPr="00AB3637">
        <w:rPr>
          <w:rFonts w:ascii="Times New Roman" w:hAnsi="Times New Roman" w:hint="eastAsia"/>
          <w:b/>
          <w:bCs/>
          <w:szCs w:val="22"/>
        </w:rPr>
        <w:t>ģ</w:t>
      </w:r>
      <w:r w:rsidRPr="00AB3637">
        <w:rPr>
          <w:rFonts w:ascii="Times New Roman" w:hAnsi="Times New Roman"/>
          <w:b/>
          <w:bCs/>
          <w:szCs w:val="22"/>
        </w:rPr>
        <w:t>ijas kabineta apr</w:t>
      </w:r>
      <w:r w:rsidRPr="00AB3637">
        <w:rPr>
          <w:rFonts w:ascii="Times New Roman" w:hAnsi="Times New Roman" w:hint="eastAsia"/>
          <w:b/>
          <w:bCs/>
          <w:szCs w:val="22"/>
        </w:rPr>
        <w:t>ī</w:t>
      </w:r>
      <w:r w:rsidRPr="00AB3637">
        <w:rPr>
          <w:rFonts w:ascii="Times New Roman" w:hAnsi="Times New Roman"/>
          <w:b/>
          <w:bCs/>
          <w:szCs w:val="22"/>
        </w:rPr>
        <w:t>kojuma ieg</w:t>
      </w:r>
      <w:r w:rsidRPr="00AB3637">
        <w:rPr>
          <w:rFonts w:ascii="Times New Roman" w:hAnsi="Times New Roman" w:hint="eastAsia"/>
          <w:b/>
          <w:bCs/>
          <w:szCs w:val="22"/>
        </w:rPr>
        <w:t>ā</w:t>
      </w:r>
      <w:r w:rsidRPr="00AB3637">
        <w:rPr>
          <w:rFonts w:ascii="Times New Roman" w:hAnsi="Times New Roman"/>
          <w:b/>
          <w:bCs/>
          <w:szCs w:val="22"/>
        </w:rPr>
        <w:t>de</w:t>
      </w:r>
      <w:r w:rsidRPr="00AB3637">
        <w:rPr>
          <w:rFonts w:ascii="Times New Roman" w:hAnsi="Times New Roman" w:hint="eastAsia"/>
          <w:b/>
          <w:bCs/>
          <w:szCs w:val="22"/>
        </w:rPr>
        <w:t>”</w:t>
      </w:r>
      <w:r w:rsidR="003F0F60" w:rsidRPr="003D6B82">
        <w:rPr>
          <w:rFonts w:ascii="Times New Roman" w:hAnsi="Times New Roman"/>
          <w:b/>
          <w:bCs/>
          <w:szCs w:val="22"/>
        </w:rPr>
        <w:t>, identifikācijas Nr. KS 202</w:t>
      </w:r>
      <w:r w:rsidR="000B1C43">
        <w:rPr>
          <w:rFonts w:ascii="Times New Roman" w:hAnsi="Times New Roman"/>
          <w:b/>
          <w:bCs/>
          <w:szCs w:val="22"/>
        </w:rPr>
        <w:t>6</w:t>
      </w:r>
      <w:r w:rsidR="00925758">
        <w:rPr>
          <w:rFonts w:ascii="Times New Roman" w:hAnsi="Times New Roman"/>
          <w:b/>
          <w:bCs/>
          <w:szCs w:val="22"/>
        </w:rPr>
        <w:t>/AP</w:t>
      </w:r>
      <w:r w:rsidR="003F0F60" w:rsidRPr="003D6B82">
        <w:rPr>
          <w:rFonts w:ascii="Times New Roman" w:hAnsi="Times New Roman"/>
          <w:b/>
          <w:bCs/>
          <w:szCs w:val="22"/>
        </w:rPr>
        <w:t>/</w:t>
      </w:r>
      <w:r>
        <w:rPr>
          <w:rFonts w:ascii="Times New Roman" w:hAnsi="Times New Roman"/>
          <w:b/>
          <w:bCs/>
          <w:szCs w:val="22"/>
        </w:rPr>
        <w:t>9</w:t>
      </w:r>
    </w:p>
    <w:p w14:paraId="01719BC5" w14:textId="2E704C22" w:rsidR="00C63D01" w:rsidRPr="00FD6BDB" w:rsidRDefault="00C63D01" w:rsidP="00C63D01">
      <w:pPr>
        <w:tabs>
          <w:tab w:val="left" w:pos="2025"/>
        </w:tabs>
        <w:jc w:val="both"/>
        <w:rPr>
          <w:rFonts w:ascii="Times New Roman" w:hAnsi="Times New Roman"/>
        </w:rPr>
      </w:pPr>
    </w:p>
    <w:tbl>
      <w:tblPr>
        <w:tblStyle w:val="Reatabula"/>
        <w:tblW w:w="9584" w:type="dxa"/>
        <w:tblInd w:w="-289" w:type="dxa"/>
        <w:tblLook w:val="04A0" w:firstRow="1" w:lastRow="0" w:firstColumn="1" w:lastColumn="0" w:noHBand="0" w:noVBand="1"/>
      </w:tblPr>
      <w:tblGrid>
        <w:gridCol w:w="491"/>
        <w:gridCol w:w="1968"/>
        <w:gridCol w:w="7125"/>
      </w:tblGrid>
      <w:tr w:rsidR="008F3F65" w:rsidRPr="00AB3637" w14:paraId="3DD9FE6D" w14:textId="77777777" w:rsidTr="002C6581">
        <w:tc>
          <w:tcPr>
            <w:tcW w:w="491" w:type="dxa"/>
          </w:tcPr>
          <w:p w14:paraId="3F25F41C" w14:textId="28F47787" w:rsidR="008F3F65" w:rsidRPr="00AB3637" w:rsidRDefault="008F3F65" w:rsidP="00C63D01">
            <w:pPr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968" w:type="dxa"/>
          </w:tcPr>
          <w:p w14:paraId="2E12A0CD" w14:textId="2F2B2E6E" w:rsidR="008F3F65" w:rsidRPr="00AB3637" w:rsidRDefault="008F3F65" w:rsidP="00C63D01">
            <w:pPr>
              <w:jc w:val="both"/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Pasūtītājs:</w:t>
            </w:r>
          </w:p>
        </w:tc>
        <w:tc>
          <w:tcPr>
            <w:tcW w:w="7125" w:type="dxa"/>
          </w:tcPr>
          <w:p w14:paraId="1BAFAF04" w14:textId="3D4B1775" w:rsidR="008F3F65" w:rsidRPr="00AB3637" w:rsidRDefault="008F3F65" w:rsidP="00C63D01">
            <w:pPr>
              <w:ind w:firstLine="469"/>
              <w:jc w:val="both"/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SIA “Kuldīgas slimnīca”, reģistrācijas Nr. 50003197651</w:t>
            </w:r>
            <w:r w:rsidR="00B20798" w:rsidRPr="00AB3637">
              <w:rPr>
                <w:rFonts w:ascii="Times New Roman" w:hAnsi="Times New Roman"/>
                <w:szCs w:val="22"/>
              </w:rPr>
              <w:t>, j</w:t>
            </w:r>
            <w:r w:rsidRPr="00AB3637">
              <w:rPr>
                <w:rFonts w:ascii="Times New Roman" w:hAnsi="Times New Roman"/>
                <w:szCs w:val="22"/>
              </w:rPr>
              <w:t>uridiskā adrese: Aizputes iela 22, Kuldīga, Kuldīgas novads, LV</w:t>
            </w:r>
            <w:r w:rsidR="00B20798" w:rsidRPr="00AB3637">
              <w:rPr>
                <w:rFonts w:ascii="Times New Roman" w:hAnsi="Times New Roman"/>
                <w:szCs w:val="22"/>
              </w:rPr>
              <w:noBreakHyphen/>
            </w:r>
            <w:r w:rsidRPr="00AB3637">
              <w:rPr>
                <w:rFonts w:ascii="Times New Roman" w:hAnsi="Times New Roman"/>
                <w:szCs w:val="22"/>
              </w:rPr>
              <w:t>3301</w:t>
            </w:r>
            <w:r w:rsidR="00D53FA7" w:rsidRPr="00AB3637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8F3F65" w:rsidRPr="00AB3637" w14:paraId="16C34930" w14:textId="77777777" w:rsidTr="002C6581">
        <w:tc>
          <w:tcPr>
            <w:tcW w:w="491" w:type="dxa"/>
          </w:tcPr>
          <w:p w14:paraId="6F026A7F" w14:textId="46D89DBF" w:rsidR="008F3F65" w:rsidRPr="00AB3637" w:rsidRDefault="008F3F65" w:rsidP="00C63D01">
            <w:pPr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968" w:type="dxa"/>
          </w:tcPr>
          <w:p w14:paraId="4ABC6E3E" w14:textId="6DDB0BB0" w:rsidR="008F3F65" w:rsidRPr="00AB3637" w:rsidRDefault="008F3F65" w:rsidP="00C63D01">
            <w:pPr>
              <w:jc w:val="both"/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Kontaktpersona:</w:t>
            </w:r>
          </w:p>
        </w:tc>
        <w:tc>
          <w:tcPr>
            <w:tcW w:w="7125" w:type="dxa"/>
          </w:tcPr>
          <w:p w14:paraId="39DE0DC6" w14:textId="0624BC06" w:rsidR="008F3F65" w:rsidRPr="00AB3637" w:rsidRDefault="008F3F65" w:rsidP="00C63D01">
            <w:pPr>
              <w:pStyle w:val="TableParagraph"/>
              <w:ind w:firstLine="469"/>
              <w:jc w:val="both"/>
              <w:rPr>
                <w:spacing w:val="-52"/>
              </w:rPr>
            </w:pPr>
            <w:r w:rsidRPr="00AB3637">
              <w:t xml:space="preserve">SIA “Kuldīgas slimnīca” </w:t>
            </w:r>
            <w:r w:rsidR="00AF663D" w:rsidRPr="00AB3637">
              <w:t>I</w:t>
            </w:r>
            <w:r w:rsidRPr="00AB3637">
              <w:t>epirkumu</w:t>
            </w:r>
            <w:r w:rsidRPr="00AB3637">
              <w:rPr>
                <w:spacing w:val="-7"/>
              </w:rPr>
              <w:t xml:space="preserve"> </w:t>
            </w:r>
            <w:r w:rsidRPr="00AB3637">
              <w:t>speciāliste</w:t>
            </w:r>
            <w:r w:rsidRPr="00AB3637">
              <w:rPr>
                <w:spacing w:val="-8"/>
              </w:rPr>
              <w:t xml:space="preserve"> </w:t>
            </w:r>
            <w:r w:rsidRPr="00AB3637">
              <w:t>Jana Horste,</w:t>
            </w:r>
            <w:r w:rsidRPr="00AB3637">
              <w:rPr>
                <w:spacing w:val="-9"/>
              </w:rPr>
              <w:t xml:space="preserve"> </w:t>
            </w:r>
            <w:r w:rsidRPr="00AB3637">
              <w:t>e</w:t>
            </w:r>
            <w:r w:rsidR="00B20798" w:rsidRPr="00AB3637">
              <w:noBreakHyphen/>
            </w:r>
            <w:r w:rsidRPr="00AB3637">
              <w:t>pasts:</w:t>
            </w:r>
            <w:r w:rsidR="00E00D2B" w:rsidRPr="00AB3637">
              <w:t> </w:t>
            </w:r>
            <w:r w:rsidRPr="00AB3637">
              <w:rPr>
                <w:i/>
                <w:iCs/>
              </w:rPr>
              <w:t>jana.horste@kuldigasslimnica.lv</w:t>
            </w:r>
            <w:r w:rsidRPr="00AB3637">
              <w:t>.</w:t>
            </w:r>
          </w:p>
        </w:tc>
      </w:tr>
      <w:tr w:rsidR="008F3F65" w:rsidRPr="00AB3637" w14:paraId="1070C0D3" w14:textId="77777777" w:rsidTr="002C6581">
        <w:tc>
          <w:tcPr>
            <w:tcW w:w="491" w:type="dxa"/>
          </w:tcPr>
          <w:p w14:paraId="5CDB6B43" w14:textId="4FF07E8D" w:rsidR="008F3F65" w:rsidRPr="00AB3637" w:rsidRDefault="008F3F65" w:rsidP="00C63D01">
            <w:pPr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968" w:type="dxa"/>
          </w:tcPr>
          <w:p w14:paraId="68AEC55A" w14:textId="07402E91" w:rsidR="008F3F65" w:rsidRPr="00AB3637" w:rsidRDefault="008F3F65" w:rsidP="00C63D01">
            <w:pPr>
              <w:jc w:val="both"/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Apspriedes tiesiskais</w:t>
            </w:r>
            <w:r w:rsidRPr="00AB3637">
              <w:rPr>
                <w:rFonts w:ascii="Times New Roman" w:hAnsi="Times New Roman"/>
                <w:spacing w:val="-52"/>
                <w:szCs w:val="22"/>
              </w:rPr>
              <w:t xml:space="preserve"> </w:t>
            </w:r>
            <w:r w:rsidRPr="00AB3637">
              <w:rPr>
                <w:rFonts w:ascii="Times New Roman" w:hAnsi="Times New Roman"/>
                <w:szCs w:val="22"/>
              </w:rPr>
              <w:t>pamatojums:</w:t>
            </w:r>
          </w:p>
        </w:tc>
        <w:tc>
          <w:tcPr>
            <w:tcW w:w="7125" w:type="dxa"/>
          </w:tcPr>
          <w:p w14:paraId="13D5E9A3" w14:textId="76A57850" w:rsidR="00A3578A" w:rsidRPr="00AB3637" w:rsidRDefault="00363BEE" w:rsidP="00570347">
            <w:pPr>
              <w:pStyle w:val="TableParagraph"/>
              <w:ind w:firstLine="469"/>
              <w:jc w:val="both"/>
            </w:pPr>
            <w:r w:rsidRPr="00363BEE">
              <w:t>Apspriede ar pieg</w:t>
            </w:r>
            <w:r w:rsidRPr="00363BEE">
              <w:rPr>
                <w:rFonts w:hint="eastAsia"/>
              </w:rPr>
              <w:t>ā</w:t>
            </w:r>
            <w:r w:rsidRPr="00363BEE">
              <w:t>d</w:t>
            </w:r>
            <w:r w:rsidRPr="00363BEE">
              <w:rPr>
                <w:rFonts w:hint="eastAsia"/>
              </w:rPr>
              <w:t>ā</w:t>
            </w:r>
            <w:r w:rsidRPr="00363BEE">
              <w:t>t</w:t>
            </w:r>
            <w:r w:rsidRPr="00363BEE">
              <w:rPr>
                <w:rFonts w:hint="eastAsia"/>
              </w:rPr>
              <w:t>ā</w:t>
            </w:r>
            <w:r w:rsidRPr="00363BEE">
              <w:t>jiem tiek organiz</w:t>
            </w:r>
            <w:r w:rsidRPr="00363BEE">
              <w:rPr>
                <w:rFonts w:hint="eastAsia"/>
              </w:rPr>
              <w:t>ē</w:t>
            </w:r>
            <w:r w:rsidRPr="00363BEE">
              <w:t>ta saska</w:t>
            </w:r>
            <w:r w:rsidRPr="00363BEE">
              <w:rPr>
                <w:rFonts w:hint="eastAsia"/>
              </w:rPr>
              <w:t>ņā</w:t>
            </w:r>
            <w:r w:rsidRPr="00363BEE">
              <w:t xml:space="preserve"> ar Publisko iepirkumu likuma 18. panta otro da</w:t>
            </w:r>
            <w:r w:rsidRPr="00363BEE">
              <w:rPr>
                <w:rFonts w:hint="eastAsia"/>
              </w:rPr>
              <w:t>ļ</w:t>
            </w:r>
            <w:r w:rsidRPr="00363BEE">
              <w:t>u, lai sagatavotu iepirkuma proced</w:t>
            </w:r>
            <w:r w:rsidRPr="00363BEE">
              <w:rPr>
                <w:rFonts w:hint="eastAsia"/>
              </w:rPr>
              <w:t>ū</w:t>
            </w:r>
            <w:r w:rsidRPr="00363BEE">
              <w:t>ru, inform</w:t>
            </w:r>
            <w:r w:rsidRPr="00363BEE">
              <w:rPr>
                <w:rFonts w:hint="eastAsia"/>
              </w:rPr>
              <w:t>ē</w:t>
            </w:r>
            <w:r w:rsidRPr="00363BEE">
              <w:t>tu tirgus dal</w:t>
            </w:r>
            <w:r w:rsidRPr="00363BEE">
              <w:rPr>
                <w:rFonts w:hint="eastAsia"/>
              </w:rPr>
              <w:t>ī</w:t>
            </w:r>
            <w:r w:rsidRPr="00363BEE">
              <w:t>bniekus par pl</w:t>
            </w:r>
            <w:r w:rsidRPr="00363BEE">
              <w:rPr>
                <w:rFonts w:hint="eastAsia"/>
              </w:rPr>
              <w:t>ā</w:t>
            </w:r>
            <w:r w:rsidRPr="00363BEE">
              <w:t>noto iepirkumu un ieg</w:t>
            </w:r>
            <w:r w:rsidRPr="00363BEE">
              <w:rPr>
                <w:rFonts w:hint="eastAsia"/>
              </w:rPr>
              <w:t>ū</w:t>
            </w:r>
            <w:r w:rsidRPr="00363BEE">
              <w:t>tu inform</w:t>
            </w:r>
            <w:r w:rsidRPr="00363BEE">
              <w:rPr>
                <w:rFonts w:hint="eastAsia"/>
              </w:rPr>
              <w:t>ā</w:t>
            </w:r>
            <w:r w:rsidRPr="00363BEE">
              <w:t>ciju iepirkuma dokument</w:t>
            </w:r>
            <w:r w:rsidRPr="00363BEE">
              <w:rPr>
                <w:rFonts w:hint="eastAsia"/>
              </w:rPr>
              <w:t>ā</w:t>
            </w:r>
            <w:r w:rsidRPr="00363BEE">
              <w:t>cijas pilnveido</w:t>
            </w:r>
            <w:r w:rsidRPr="00363BEE">
              <w:rPr>
                <w:rFonts w:hint="eastAsia"/>
              </w:rPr>
              <w:t>š</w:t>
            </w:r>
            <w:r w:rsidRPr="00363BEE">
              <w:t>anai</w:t>
            </w:r>
            <w:r w:rsidR="00570347" w:rsidRPr="00AB3637">
              <w:t>.</w:t>
            </w:r>
          </w:p>
        </w:tc>
      </w:tr>
      <w:tr w:rsidR="005E08C9" w:rsidRPr="00AB3637" w14:paraId="3B6AF2B5" w14:textId="77777777" w:rsidTr="002C6581">
        <w:tc>
          <w:tcPr>
            <w:tcW w:w="491" w:type="dxa"/>
          </w:tcPr>
          <w:p w14:paraId="7C4F584A" w14:textId="0F5CAEBC" w:rsidR="005E08C9" w:rsidRPr="00AB3637" w:rsidRDefault="00F172CC" w:rsidP="00C63D01">
            <w:pPr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1968" w:type="dxa"/>
          </w:tcPr>
          <w:p w14:paraId="0AFB14C9" w14:textId="5D5AC178" w:rsidR="005E08C9" w:rsidRPr="00AB3637" w:rsidRDefault="005E08C9" w:rsidP="00C63D01">
            <w:pPr>
              <w:jc w:val="both"/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Plānotās iepirkuma procedūras veids:</w:t>
            </w:r>
          </w:p>
        </w:tc>
        <w:tc>
          <w:tcPr>
            <w:tcW w:w="7125" w:type="dxa"/>
          </w:tcPr>
          <w:p w14:paraId="5D5906E9" w14:textId="2F54F419" w:rsidR="005E08C9" w:rsidRPr="00AB3637" w:rsidRDefault="005E08C9" w:rsidP="00C63D01">
            <w:pPr>
              <w:pStyle w:val="TableParagraph"/>
              <w:ind w:firstLine="469"/>
              <w:jc w:val="both"/>
            </w:pPr>
            <w:r w:rsidRPr="00AB3637">
              <w:rPr>
                <w:rStyle w:val="Bodytext11pt"/>
                <w:rFonts w:eastAsiaTheme="minorHAnsi"/>
              </w:rPr>
              <w:t xml:space="preserve">Atklāts konkurss, tiks rīkots, ievērojot </w:t>
            </w:r>
            <w:r w:rsidR="00B20798" w:rsidRPr="00AB3637">
              <w:rPr>
                <w:rStyle w:val="Bodytext11pt"/>
                <w:rFonts w:eastAsiaTheme="minorHAnsi"/>
              </w:rPr>
              <w:t>PIL</w:t>
            </w:r>
            <w:r w:rsidRPr="00AB3637">
              <w:rPr>
                <w:rStyle w:val="Bodytext11pt"/>
                <w:rFonts w:eastAsiaTheme="minorHAnsi"/>
              </w:rPr>
              <w:t xml:space="preserve">, 2017. gada 28. februāra Ministru kabineta noteikumu Nr. 107 </w:t>
            </w:r>
            <w:r w:rsidR="002F728E" w:rsidRPr="00AB3637">
              <w:rPr>
                <w:rStyle w:val="Bodytext11pt"/>
                <w:rFonts w:eastAsiaTheme="minorHAnsi"/>
              </w:rPr>
              <w:t>“</w:t>
            </w:r>
            <w:r w:rsidRPr="00AB3637">
              <w:rPr>
                <w:rStyle w:val="Bodytext11pt"/>
                <w:rFonts w:eastAsiaTheme="minorHAnsi"/>
              </w:rPr>
              <w:t>Iepirkumu procedūru un metu konkursu norises kārtība” un citu publisko iepirkumu regulējošo normatīvo aktu prasības.</w:t>
            </w:r>
          </w:p>
        </w:tc>
      </w:tr>
      <w:tr w:rsidR="008F3F65" w:rsidRPr="00AB3637" w14:paraId="63B93C4A" w14:textId="77777777" w:rsidTr="002C6581">
        <w:tc>
          <w:tcPr>
            <w:tcW w:w="491" w:type="dxa"/>
          </w:tcPr>
          <w:p w14:paraId="50A21161" w14:textId="10E309C5" w:rsidR="008F3F65" w:rsidRPr="00AB3637" w:rsidRDefault="00AB3637" w:rsidP="00C63D01">
            <w:pPr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5</w:t>
            </w:r>
            <w:r w:rsidR="00F172CC" w:rsidRPr="00AB3637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968" w:type="dxa"/>
          </w:tcPr>
          <w:p w14:paraId="74818EF3" w14:textId="5B21E6DD" w:rsidR="008F3F65" w:rsidRPr="00AB3637" w:rsidRDefault="008F3F65" w:rsidP="00C63D01">
            <w:pPr>
              <w:jc w:val="both"/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Plānotais iepirkuma</w:t>
            </w:r>
            <w:r w:rsidRPr="00AB3637">
              <w:rPr>
                <w:rFonts w:ascii="Times New Roman" w:hAnsi="Times New Roman"/>
                <w:spacing w:val="-52"/>
                <w:szCs w:val="22"/>
              </w:rPr>
              <w:t xml:space="preserve"> </w:t>
            </w:r>
            <w:r w:rsidRPr="00AB3637">
              <w:rPr>
                <w:rFonts w:ascii="Times New Roman" w:hAnsi="Times New Roman"/>
                <w:szCs w:val="22"/>
              </w:rPr>
              <w:t>priekšmets</w:t>
            </w:r>
            <w:r w:rsidR="000378C1" w:rsidRPr="00AB3637">
              <w:rPr>
                <w:rFonts w:ascii="Times New Roman" w:hAnsi="Times New Roman"/>
                <w:szCs w:val="22"/>
              </w:rPr>
              <w:t xml:space="preserve"> un tā apraksts</w:t>
            </w:r>
            <w:r w:rsidRPr="00AB3637">
              <w:rPr>
                <w:rFonts w:ascii="Times New Roman" w:hAnsi="Times New Roman"/>
                <w:szCs w:val="22"/>
              </w:rPr>
              <w:t>:</w:t>
            </w:r>
          </w:p>
        </w:tc>
        <w:tc>
          <w:tcPr>
            <w:tcW w:w="7125" w:type="dxa"/>
          </w:tcPr>
          <w:p w14:paraId="57411412" w14:textId="56F9F936" w:rsidR="000378C1" w:rsidRPr="00AB3637" w:rsidRDefault="003F3C8B" w:rsidP="000378C1">
            <w:pPr>
              <w:ind w:left="49" w:firstLine="567"/>
              <w:jc w:val="both"/>
              <w:rPr>
                <w:rFonts w:ascii="Times New Roman" w:hAnsi="Times New Roman"/>
                <w:szCs w:val="22"/>
              </w:rPr>
            </w:pPr>
            <w:r w:rsidRPr="003F3C8B">
              <w:rPr>
                <w:rFonts w:ascii="Times New Roman" w:hAnsi="Times New Roman"/>
                <w:szCs w:val="22"/>
              </w:rPr>
              <w:t>Oftalmoloģijas kabineta aprīkojuma iegāde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="000378C1" w:rsidRPr="00AB3637">
              <w:rPr>
                <w:rFonts w:ascii="Times New Roman" w:hAnsi="Times New Roman"/>
                <w:szCs w:val="22"/>
              </w:rPr>
              <w:t>piegāde SIA “Kuldīgas slimnīca”, jāveic saskaņā ar 2. pielikumu – Tehnisko specifikāciju, tehnisko un finanšu piedāvājumu</w:t>
            </w:r>
            <w:r w:rsidR="000313C2" w:rsidRPr="00AB3637">
              <w:rPr>
                <w:rFonts w:ascii="Times New Roman" w:hAnsi="Times New Roman"/>
                <w:szCs w:val="22"/>
              </w:rPr>
              <w:t>:</w:t>
            </w:r>
          </w:p>
          <w:p w14:paraId="3A9FC823" w14:textId="69CF7B04" w:rsidR="002F728E" w:rsidRPr="00AB3637" w:rsidRDefault="002F728E" w:rsidP="00AB3637">
            <w:pPr>
              <w:pStyle w:val="Sarakstarindkopa"/>
              <w:numPr>
                <w:ilvl w:val="1"/>
                <w:numId w:val="25"/>
              </w:numPr>
              <w:ind w:left="559" w:hanging="425"/>
              <w:jc w:val="both"/>
              <w:rPr>
                <w:sz w:val="22"/>
                <w:szCs w:val="22"/>
              </w:rPr>
            </w:pPr>
            <w:r w:rsidRPr="00AB3637">
              <w:rPr>
                <w:sz w:val="22"/>
                <w:szCs w:val="22"/>
              </w:rPr>
              <w:t>Iepirkuma priek</w:t>
            </w:r>
            <w:r w:rsidRPr="00AB3637">
              <w:rPr>
                <w:rFonts w:hint="eastAsia"/>
                <w:sz w:val="22"/>
                <w:szCs w:val="22"/>
              </w:rPr>
              <w:t>š</w:t>
            </w:r>
            <w:r w:rsidRPr="00AB3637">
              <w:rPr>
                <w:sz w:val="22"/>
                <w:szCs w:val="22"/>
              </w:rPr>
              <w:t>mets tiek dal</w:t>
            </w:r>
            <w:r w:rsidRPr="00AB3637">
              <w:rPr>
                <w:rFonts w:hint="eastAsia"/>
                <w:sz w:val="22"/>
                <w:szCs w:val="22"/>
              </w:rPr>
              <w:t>ī</w:t>
            </w:r>
            <w:r w:rsidRPr="00AB3637">
              <w:rPr>
                <w:sz w:val="22"/>
                <w:szCs w:val="22"/>
              </w:rPr>
              <w:t>ts 3 (tr</w:t>
            </w:r>
            <w:r w:rsidRPr="00AB3637">
              <w:rPr>
                <w:rFonts w:hint="eastAsia"/>
                <w:sz w:val="22"/>
                <w:szCs w:val="22"/>
              </w:rPr>
              <w:t>ī</w:t>
            </w:r>
            <w:r w:rsidRPr="00AB3637">
              <w:rPr>
                <w:sz w:val="22"/>
                <w:szCs w:val="22"/>
              </w:rPr>
              <w:t>s) da</w:t>
            </w:r>
            <w:r w:rsidRPr="00AB3637">
              <w:rPr>
                <w:rFonts w:hint="eastAsia"/>
                <w:sz w:val="22"/>
                <w:szCs w:val="22"/>
              </w:rPr>
              <w:t>ļā</w:t>
            </w:r>
            <w:r w:rsidRPr="00AB3637">
              <w:rPr>
                <w:sz w:val="22"/>
                <w:szCs w:val="22"/>
              </w:rPr>
              <w:t>s:</w:t>
            </w:r>
          </w:p>
          <w:p w14:paraId="719CCEFE" w14:textId="77777777" w:rsidR="003F3C8B" w:rsidRPr="003F3C8B" w:rsidRDefault="003F3C8B" w:rsidP="003F3C8B">
            <w:pPr>
              <w:pStyle w:val="Sarakstarindkopa"/>
              <w:numPr>
                <w:ilvl w:val="2"/>
                <w:numId w:val="25"/>
              </w:numPr>
              <w:ind w:left="1123"/>
              <w:jc w:val="both"/>
              <w:rPr>
                <w:sz w:val="22"/>
                <w:szCs w:val="22"/>
              </w:rPr>
            </w:pPr>
            <w:r w:rsidRPr="003F3C8B">
              <w:rPr>
                <w:sz w:val="22"/>
                <w:szCs w:val="22"/>
              </w:rPr>
              <w:t>Iepirkuma priek</w:t>
            </w:r>
            <w:r w:rsidRPr="003F3C8B">
              <w:rPr>
                <w:rFonts w:hint="eastAsia"/>
                <w:sz w:val="22"/>
                <w:szCs w:val="22"/>
              </w:rPr>
              <w:t>š</w:t>
            </w:r>
            <w:r w:rsidRPr="003F3C8B">
              <w:rPr>
                <w:sz w:val="22"/>
                <w:szCs w:val="22"/>
              </w:rPr>
              <w:t>meta 1. da</w:t>
            </w:r>
            <w:r w:rsidRPr="003F3C8B">
              <w:rPr>
                <w:rFonts w:hint="eastAsia"/>
                <w:sz w:val="22"/>
                <w:szCs w:val="22"/>
              </w:rPr>
              <w:t>ļ</w:t>
            </w:r>
            <w:r w:rsidRPr="003F3C8B">
              <w:rPr>
                <w:sz w:val="22"/>
                <w:szCs w:val="22"/>
              </w:rPr>
              <w:t xml:space="preserve">a </w:t>
            </w:r>
            <w:r w:rsidRPr="003F3C8B">
              <w:rPr>
                <w:rFonts w:hint="eastAsia"/>
                <w:sz w:val="22"/>
                <w:szCs w:val="22"/>
              </w:rPr>
              <w:t>–</w:t>
            </w:r>
            <w:r w:rsidRPr="003F3C8B">
              <w:rPr>
                <w:sz w:val="22"/>
                <w:szCs w:val="22"/>
              </w:rPr>
              <w:t xml:space="preserve"> </w:t>
            </w:r>
            <w:proofErr w:type="spellStart"/>
            <w:r w:rsidRPr="003F3C8B">
              <w:rPr>
                <w:sz w:val="22"/>
                <w:szCs w:val="22"/>
              </w:rPr>
              <w:t>Fakoemulsifik</w:t>
            </w:r>
            <w:r w:rsidRPr="003F3C8B">
              <w:rPr>
                <w:rFonts w:hint="eastAsia"/>
                <w:sz w:val="22"/>
                <w:szCs w:val="22"/>
              </w:rPr>
              <w:t>ā</w:t>
            </w:r>
            <w:r w:rsidRPr="003F3C8B">
              <w:rPr>
                <w:sz w:val="22"/>
                <w:szCs w:val="22"/>
              </w:rPr>
              <w:t>cijas</w:t>
            </w:r>
            <w:proofErr w:type="spellEnd"/>
            <w:r w:rsidRPr="003F3C8B">
              <w:rPr>
                <w:sz w:val="22"/>
                <w:szCs w:val="22"/>
              </w:rPr>
              <w:t xml:space="preserve"> iek</w:t>
            </w:r>
            <w:r w:rsidRPr="003F3C8B">
              <w:rPr>
                <w:rFonts w:hint="eastAsia"/>
                <w:sz w:val="22"/>
                <w:szCs w:val="22"/>
              </w:rPr>
              <w:t>ā</w:t>
            </w:r>
            <w:r w:rsidRPr="003F3C8B">
              <w:rPr>
                <w:sz w:val="22"/>
                <w:szCs w:val="22"/>
              </w:rPr>
              <w:t>rtas pieg</w:t>
            </w:r>
            <w:r w:rsidRPr="003F3C8B">
              <w:rPr>
                <w:rFonts w:hint="eastAsia"/>
                <w:sz w:val="22"/>
                <w:szCs w:val="22"/>
              </w:rPr>
              <w:t>ā</w:t>
            </w:r>
            <w:r w:rsidRPr="003F3C8B">
              <w:rPr>
                <w:sz w:val="22"/>
                <w:szCs w:val="22"/>
              </w:rPr>
              <w:t>de (1 gab.);</w:t>
            </w:r>
          </w:p>
          <w:p w14:paraId="27BDE79A" w14:textId="77777777" w:rsidR="003F3C8B" w:rsidRPr="003F3C8B" w:rsidRDefault="003F3C8B" w:rsidP="003F3C8B">
            <w:pPr>
              <w:pStyle w:val="Sarakstarindkopa"/>
              <w:numPr>
                <w:ilvl w:val="2"/>
                <w:numId w:val="25"/>
              </w:numPr>
              <w:ind w:left="1123"/>
              <w:jc w:val="both"/>
              <w:rPr>
                <w:sz w:val="22"/>
                <w:szCs w:val="22"/>
              </w:rPr>
            </w:pPr>
            <w:r w:rsidRPr="003F3C8B">
              <w:rPr>
                <w:sz w:val="22"/>
                <w:szCs w:val="22"/>
              </w:rPr>
              <w:t>Iepirkuma priek</w:t>
            </w:r>
            <w:r w:rsidRPr="003F3C8B">
              <w:rPr>
                <w:rFonts w:hint="eastAsia"/>
                <w:sz w:val="22"/>
                <w:szCs w:val="22"/>
              </w:rPr>
              <w:t>š</w:t>
            </w:r>
            <w:r w:rsidRPr="003F3C8B">
              <w:rPr>
                <w:sz w:val="22"/>
                <w:szCs w:val="22"/>
              </w:rPr>
              <w:t>meta 2. da</w:t>
            </w:r>
            <w:r w:rsidRPr="003F3C8B">
              <w:rPr>
                <w:rFonts w:hint="eastAsia"/>
                <w:sz w:val="22"/>
                <w:szCs w:val="22"/>
              </w:rPr>
              <w:t>ļ</w:t>
            </w:r>
            <w:r w:rsidRPr="003F3C8B">
              <w:rPr>
                <w:sz w:val="22"/>
                <w:szCs w:val="22"/>
              </w:rPr>
              <w:t xml:space="preserve">a </w:t>
            </w:r>
            <w:r w:rsidRPr="003F3C8B">
              <w:rPr>
                <w:rFonts w:hint="eastAsia"/>
                <w:sz w:val="22"/>
                <w:szCs w:val="22"/>
              </w:rPr>
              <w:t>–</w:t>
            </w:r>
            <w:r w:rsidRPr="003F3C8B">
              <w:rPr>
                <w:sz w:val="22"/>
                <w:szCs w:val="22"/>
              </w:rPr>
              <w:t xml:space="preserve"> Oper</w:t>
            </w:r>
            <w:r w:rsidRPr="003F3C8B">
              <w:rPr>
                <w:rFonts w:hint="eastAsia"/>
                <w:sz w:val="22"/>
                <w:szCs w:val="22"/>
              </w:rPr>
              <w:t>ā</w:t>
            </w:r>
            <w:r w:rsidRPr="003F3C8B">
              <w:rPr>
                <w:sz w:val="22"/>
                <w:szCs w:val="22"/>
              </w:rPr>
              <w:t xml:space="preserve">ciju </w:t>
            </w:r>
            <w:proofErr w:type="spellStart"/>
            <w:r w:rsidRPr="003F3C8B">
              <w:rPr>
                <w:sz w:val="22"/>
                <w:szCs w:val="22"/>
              </w:rPr>
              <w:t>oftalmolo</w:t>
            </w:r>
            <w:r w:rsidRPr="003F3C8B">
              <w:rPr>
                <w:rFonts w:hint="eastAsia"/>
                <w:sz w:val="22"/>
                <w:szCs w:val="22"/>
              </w:rPr>
              <w:t>ģ</w:t>
            </w:r>
            <w:r w:rsidRPr="003F3C8B">
              <w:rPr>
                <w:sz w:val="22"/>
                <w:szCs w:val="22"/>
              </w:rPr>
              <w:t>iskais</w:t>
            </w:r>
            <w:proofErr w:type="spellEnd"/>
            <w:r w:rsidRPr="003F3C8B">
              <w:rPr>
                <w:sz w:val="22"/>
                <w:szCs w:val="22"/>
              </w:rPr>
              <w:t xml:space="preserve"> mikroskopa ar asistenta okul</w:t>
            </w:r>
            <w:r w:rsidRPr="003F3C8B">
              <w:rPr>
                <w:rFonts w:hint="eastAsia"/>
                <w:sz w:val="22"/>
                <w:szCs w:val="22"/>
              </w:rPr>
              <w:t>ā</w:t>
            </w:r>
            <w:r w:rsidRPr="003F3C8B">
              <w:rPr>
                <w:sz w:val="22"/>
                <w:szCs w:val="22"/>
              </w:rPr>
              <w:t>riem pieg</w:t>
            </w:r>
            <w:r w:rsidRPr="003F3C8B">
              <w:rPr>
                <w:rFonts w:hint="eastAsia"/>
                <w:sz w:val="22"/>
                <w:szCs w:val="22"/>
              </w:rPr>
              <w:t>ā</w:t>
            </w:r>
            <w:r w:rsidRPr="003F3C8B">
              <w:rPr>
                <w:sz w:val="22"/>
                <w:szCs w:val="22"/>
              </w:rPr>
              <w:t>de (1 gab.);</w:t>
            </w:r>
          </w:p>
          <w:p w14:paraId="59A7C143" w14:textId="2E314BC7" w:rsidR="002F728E" w:rsidRPr="003F3C8B" w:rsidRDefault="003F3C8B" w:rsidP="003F3C8B">
            <w:pPr>
              <w:pStyle w:val="Sarakstarindkopa"/>
              <w:numPr>
                <w:ilvl w:val="2"/>
                <w:numId w:val="25"/>
              </w:numPr>
              <w:ind w:left="1123"/>
              <w:jc w:val="both"/>
              <w:rPr>
                <w:sz w:val="22"/>
                <w:szCs w:val="22"/>
              </w:rPr>
            </w:pPr>
            <w:r w:rsidRPr="003F3C8B">
              <w:rPr>
                <w:sz w:val="22"/>
                <w:szCs w:val="22"/>
              </w:rPr>
              <w:t>Iepirkuma priek</w:t>
            </w:r>
            <w:r w:rsidRPr="003F3C8B">
              <w:rPr>
                <w:rFonts w:hint="eastAsia"/>
                <w:sz w:val="22"/>
                <w:szCs w:val="22"/>
              </w:rPr>
              <w:t>š</w:t>
            </w:r>
            <w:r w:rsidRPr="003F3C8B">
              <w:rPr>
                <w:sz w:val="22"/>
                <w:szCs w:val="22"/>
              </w:rPr>
              <w:t>meta 3. da</w:t>
            </w:r>
            <w:r w:rsidRPr="003F3C8B">
              <w:rPr>
                <w:rFonts w:hint="eastAsia"/>
                <w:sz w:val="22"/>
                <w:szCs w:val="22"/>
              </w:rPr>
              <w:t>ļ</w:t>
            </w:r>
            <w:r w:rsidRPr="003F3C8B">
              <w:rPr>
                <w:sz w:val="22"/>
                <w:szCs w:val="22"/>
              </w:rPr>
              <w:t xml:space="preserve">a </w:t>
            </w:r>
            <w:r w:rsidRPr="003F3C8B">
              <w:rPr>
                <w:rFonts w:hint="eastAsia"/>
                <w:sz w:val="22"/>
                <w:szCs w:val="22"/>
              </w:rPr>
              <w:t>–</w:t>
            </w:r>
            <w:r w:rsidRPr="003F3C8B">
              <w:rPr>
                <w:sz w:val="22"/>
                <w:szCs w:val="22"/>
              </w:rPr>
              <w:t xml:space="preserve"> Optisk</w:t>
            </w:r>
            <w:r w:rsidRPr="003F3C8B">
              <w:rPr>
                <w:rFonts w:hint="eastAsia"/>
                <w:sz w:val="22"/>
                <w:szCs w:val="22"/>
              </w:rPr>
              <w:t>ā</w:t>
            </w:r>
            <w:r w:rsidRPr="003F3C8B">
              <w:rPr>
                <w:sz w:val="22"/>
                <w:szCs w:val="22"/>
              </w:rPr>
              <w:t xml:space="preserve"> </w:t>
            </w:r>
            <w:proofErr w:type="spellStart"/>
            <w:r w:rsidRPr="003F3C8B">
              <w:rPr>
                <w:sz w:val="22"/>
                <w:szCs w:val="22"/>
              </w:rPr>
              <w:t>biometra</w:t>
            </w:r>
            <w:proofErr w:type="spellEnd"/>
            <w:r w:rsidRPr="003F3C8B">
              <w:rPr>
                <w:sz w:val="22"/>
                <w:szCs w:val="22"/>
              </w:rPr>
              <w:t xml:space="preserve"> pieg</w:t>
            </w:r>
            <w:r w:rsidRPr="003F3C8B">
              <w:rPr>
                <w:rFonts w:hint="eastAsia"/>
                <w:sz w:val="22"/>
                <w:szCs w:val="22"/>
              </w:rPr>
              <w:t>ā</w:t>
            </w:r>
            <w:r w:rsidRPr="003F3C8B">
              <w:rPr>
                <w:sz w:val="22"/>
                <w:szCs w:val="22"/>
              </w:rPr>
              <w:t>de (1 gab.).</w:t>
            </w:r>
          </w:p>
          <w:p w14:paraId="417BBF6F" w14:textId="101A94A8" w:rsidR="00AB3637" w:rsidRPr="00AB3637" w:rsidRDefault="00FE48D5" w:rsidP="00AB3637">
            <w:pPr>
              <w:pStyle w:val="Sarakstarindkopa"/>
              <w:numPr>
                <w:ilvl w:val="1"/>
                <w:numId w:val="25"/>
              </w:numPr>
              <w:ind w:left="559" w:hanging="425"/>
              <w:jc w:val="both"/>
              <w:rPr>
                <w:rFonts w:eastAsia="Calibri"/>
                <w:sz w:val="22"/>
                <w:szCs w:val="22"/>
              </w:rPr>
            </w:pPr>
            <w:r w:rsidRPr="00AB3637">
              <w:rPr>
                <w:rFonts w:eastAsia="Calibri"/>
                <w:sz w:val="22"/>
                <w:szCs w:val="22"/>
              </w:rPr>
              <w:t>Iepirkuma l</w:t>
            </w:r>
            <w:r w:rsidRPr="00AB3637">
              <w:rPr>
                <w:rFonts w:eastAsia="Calibri" w:hint="eastAsia"/>
                <w:sz w:val="22"/>
                <w:szCs w:val="22"/>
              </w:rPr>
              <w:t>ī</w:t>
            </w:r>
            <w:r w:rsidRPr="00AB3637">
              <w:rPr>
                <w:rFonts w:eastAsia="Calibri"/>
                <w:sz w:val="22"/>
                <w:szCs w:val="22"/>
              </w:rPr>
              <w:t xml:space="preserve">gumu izpildes laiks: </w:t>
            </w:r>
            <w:r w:rsidR="003F3C8B" w:rsidRPr="003F3C8B">
              <w:rPr>
                <w:rFonts w:eastAsia="Calibri"/>
                <w:sz w:val="22"/>
                <w:szCs w:val="22"/>
              </w:rPr>
              <w:t>3 (trīs) mēnešu laikā no iepirkuma līguma noslēgšanas dienas</w:t>
            </w:r>
            <w:r w:rsidR="006A5A8F" w:rsidRPr="00AB3637">
              <w:rPr>
                <w:rFonts w:eastAsia="Calibri"/>
                <w:sz w:val="22"/>
                <w:szCs w:val="22"/>
              </w:rPr>
              <w:t>.</w:t>
            </w:r>
            <w:bookmarkStart w:id="1" w:name="_Hlk176854469"/>
          </w:p>
          <w:p w14:paraId="295602E1" w14:textId="4F566C0B" w:rsidR="001B0402" w:rsidRPr="00AB3637" w:rsidRDefault="001B0402" w:rsidP="00AB3637">
            <w:pPr>
              <w:pStyle w:val="Sarakstarindkopa"/>
              <w:numPr>
                <w:ilvl w:val="1"/>
                <w:numId w:val="25"/>
              </w:numPr>
              <w:ind w:left="559" w:hanging="425"/>
              <w:jc w:val="both"/>
              <w:rPr>
                <w:rFonts w:eastAsia="Calibri"/>
                <w:sz w:val="22"/>
                <w:szCs w:val="22"/>
              </w:rPr>
            </w:pPr>
            <w:r w:rsidRPr="00AB3637">
              <w:rPr>
                <w:sz w:val="22"/>
                <w:szCs w:val="22"/>
              </w:rPr>
              <w:t>Iepirkuma nomenklatūra CPV kods: 33100000-1 (Medicīniskā ierīces)</w:t>
            </w:r>
            <w:bookmarkEnd w:id="1"/>
            <w:r w:rsidR="00BD0478" w:rsidRPr="00AB3637">
              <w:rPr>
                <w:sz w:val="22"/>
                <w:szCs w:val="22"/>
              </w:rPr>
              <w:t>.</w:t>
            </w:r>
          </w:p>
        </w:tc>
      </w:tr>
      <w:tr w:rsidR="00186610" w:rsidRPr="00AB3637" w14:paraId="6C57EF40" w14:textId="77777777" w:rsidTr="002C6581">
        <w:tc>
          <w:tcPr>
            <w:tcW w:w="491" w:type="dxa"/>
          </w:tcPr>
          <w:p w14:paraId="544AD8D2" w14:textId="569B1865" w:rsidR="00186610" w:rsidRPr="00AB3637" w:rsidRDefault="00AB3637" w:rsidP="00C63D01">
            <w:pPr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6</w:t>
            </w:r>
            <w:r w:rsidR="00186610" w:rsidRPr="00AB3637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968" w:type="dxa"/>
          </w:tcPr>
          <w:p w14:paraId="566CC661" w14:textId="31DAC686" w:rsidR="00186610" w:rsidRPr="00AB3637" w:rsidRDefault="00186610" w:rsidP="00C63D01">
            <w:pPr>
              <w:jc w:val="both"/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Apspriedes</w:t>
            </w:r>
            <w:r w:rsidRPr="00AB3637">
              <w:rPr>
                <w:rFonts w:ascii="Times New Roman" w:hAnsi="Times New Roman"/>
                <w:spacing w:val="-3"/>
                <w:szCs w:val="22"/>
              </w:rPr>
              <w:t xml:space="preserve"> </w:t>
            </w:r>
            <w:r w:rsidRPr="00AB3637">
              <w:rPr>
                <w:rFonts w:ascii="Times New Roman" w:hAnsi="Times New Roman"/>
                <w:szCs w:val="22"/>
              </w:rPr>
              <w:t>mērķis:</w:t>
            </w:r>
          </w:p>
        </w:tc>
        <w:tc>
          <w:tcPr>
            <w:tcW w:w="7125" w:type="dxa"/>
          </w:tcPr>
          <w:p w14:paraId="514BC255" w14:textId="76BF8FC0" w:rsidR="00363BEE" w:rsidRPr="00363BEE" w:rsidRDefault="00363BEE" w:rsidP="00363BEE">
            <w:pPr>
              <w:pStyle w:val="Sarakstarindkopa"/>
              <w:numPr>
                <w:ilvl w:val="1"/>
                <w:numId w:val="26"/>
              </w:numPr>
              <w:ind w:left="418"/>
              <w:jc w:val="both"/>
              <w:rPr>
                <w:sz w:val="22"/>
                <w:szCs w:val="22"/>
              </w:rPr>
            </w:pPr>
            <w:r w:rsidRPr="00363BEE">
              <w:rPr>
                <w:sz w:val="22"/>
                <w:szCs w:val="22"/>
              </w:rPr>
              <w:t>Inform</w:t>
            </w:r>
            <w:r w:rsidRPr="00363BEE">
              <w:rPr>
                <w:rFonts w:hint="eastAsia"/>
                <w:sz w:val="22"/>
                <w:szCs w:val="22"/>
              </w:rPr>
              <w:t>ē</w:t>
            </w:r>
            <w:r w:rsidRPr="00363BEE">
              <w:rPr>
                <w:sz w:val="22"/>
                <w:szCs w:val="22"/>
              </w:rPr>
              <w:t>t tirgus dal</w:t>
            </w:r>
            <w:r w:rsidRPr="00363BEE">
              <w:rPr>
                <w:rFonts w:hint="eastAsia"/>
                <w:sz w:val="22"/>
                <w:szCs w:val="22"/>
              </w:rPr>
              <w:t>ī</w:t>
            </w:r>
            <w:r w:rsidRPr="00363BEE">
              <w:rPr>
                <w:sz w:val="22"/>
                <w:szCs w:val="22"/>
              </w:rPr>
              <w:t>bniekus par pl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noto iepirkumu un iepirkuma dokument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cijas projektu.</w:t>
            </w:r>
          </w:p>
          <w:p w14:paraId="4220B0F6" w14:textId="1A3FCFC3" w:rsidR="00363BEE" w:rsidRPr="00363BEE" w:rsidRDefault="00363BEE" w:rsidP="00363BEE">
            <w:pPr>
              <w:pStyle w:val="Sarakstarindkopa"/>
              <w:numPr>
                <w:ilvl w:val="1"/>
                <w:numId w:val="26"/>
              </w:numPr>
              <w:ind w:left="418"/>
              <w:jc w:val="both"/>
              <w:rPr>
                <w:sz w:val="22"/>
                <w:szCs w:val="22"/>
              </w:rPr>
            </w:pPr>
            <w:r w:rsidRPr="00363BEE">
              <w:rPr>
                <w:sz w:val="22"/>
                <w:szCs w:val="22"/>
              </w:rPr>
              <w:t>Ieg</w:t>
            </w:r>
            <w:r w:rsidRPr="00363BEE">
              <w:rPr>
                <w:rFonts w:hint="eastAsia"/>
                <w:sz w:val="22"/>
                <w:szCs w:val="22"/>
              </w:rPr>
              <w:t>ū</w:t>
            </w:r>
            <w:r w:rsidRPr="00363BEE">
              <w:rPr>
                <w:sz w:val="22"/>
                <w:szCs w:val="22"/>
              </w:rPr>
              <w:t>t tirgus dal</w:t>
            </w:r>
            <w:r w:rsidRPr="00363BEE">
              <w:rPr>
                <w:rFonts w:hint="eastAsia"/>
                <w:sz w:val="22"/>
                <w:szCs w:val="22"/>
              </w:rPr>
              <w:t>ī</w:t>
            </w:r>
            <w:r w:rsidRPr="00363BEE">
              <w:rPr>
                <w:sz w:val="22"/>
                <w:szCs w:val="22"/>
              </w:rPr>
              <w:t>bnieku priek</w:t>
            </w:r>
            <w:r w:rsidRPr="00363BEE">
              <w:rPr>
                <w:rFonts w:hint="eastAsia"/>
                <w:sz w:val="22"/>
                <w:szCs w:val="22"/>
              </w:rPr>
              <w:t>š</w:t>
            </w:r>
            <w:r w:rsidRPr="00363BEE">
              <w:rPr>
                <w:sz w:val="22"/>
                <w:szCs w:val="22"/>
              </w:rPr>
              <w:t>likumus iepirkuma dokument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cijas pilnveido</w:t>
            </w:r>
            <w:r w:rsidRPr="00363BEE">
              <w:rPr>
                <w:rFonts w:hint="eastAsia"/>
                <w:sz w:val="22"/>
                <w:szCs w:val="22"/>
              </w:rPr>
              <w:t>š</w:t>
            </w:r>
            <w:r w:rsidRPr="00363BEE">
              <w:rPr>
                <w:sz w:val="22"/>
                <w:szCs w:val="22"/>
              </w:rPr>
              <w:t>anai, tai skait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 xml:space="preserve"> tehnisk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s specifik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cijas, kvalifik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cijas pras</w:t>
            </w:r>
            <w:r w:rsidRPr="00363BEE">
              <w:rPr>
                <w:rFonts w:hint="eastAsia"/>
                <w:sz w:val="22"/>
                <w:szCs w:val="22"/>
              </w:rPr>
              <w:t>ī</w:t>
            </w:r>
            <w:r w:rsidRPr="00363BEE">
              <w:rPr>
                <w:sz w:val="22"/>
                <w:szCs w:val="22"/>
              </w:rPr>
              <w:t>bu un l</w:t>
            </w:r>
            <w:r w:rsidRPr="00363BEE">
              <w:rPr>
                <w:rFonts w:hint="eastAsia"/>
                <w:sz w:val="22"/>
                <w:szCs w:val="22"/>
              </w:rPr>
              <w:t>ī</w:t>
            </w:r>
            <w:r w:rsidRPr="00363BEE">
              <w:rPr>
                <w:sz w:val="22"/>
                <w:szCs w:val="22"/>
              </w:rPr>
              <w:t>guma projekta preciz</w:t>
            </w:r>
            <w:r w:rsidRPr="00363BEE">
              <w:rPr>
                <w:rFonts w:hint="eastAsia"/>
                <w:sz w:val="22"/>
                <w:szCs w:val="22"/>
              </w:rPr>
              <w:t>ēš</w:t>
            </w:r>
            <w:r w:rsidRPr="00363BEE">
              <w:rPr>
                <w:sz w:val="22"/>
                <w:szCs w:val="22"/>
              </w:rPr>
              <w:t>anai.</w:t>
            </w:r>
          </w:p>
          <w:p w14:paraId="39C8FADC" w14:textId="7A8CA878" w:rsidR="00363BEE" w:rsidRPr="00363BEE" w:rsidRDefault="00363BEE" w:rsidP="00363BEE">
            <w:pPr>
              <w:pStyle w:val="Sarakstarindkopa"/>
              <w:numPr>
                <w:ilvl w:val="1"/>
                <w:numId w:val="26"/>
              </w:numPr>
              <w:ind w:left="418"/>
              <w:jc w:val="both"/>
              <w:rPr>
                <w:sz w:val="22"/>
                <w:szCs w:val="22"/>
              </w:rPr>
            </w:pPr>
            <w:r w:rsidRPr="00363BEE">
              <w:rPr>
                <w:sz w:val="22"/>
                <w:szCs w:val="22"/>
              </w:rPr>
              <w:t>Apzin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t tirg</w:t>
            </w:r>
            <w:r w:rsidRPr="00363BEE">
              <w:rPr>
                <w:rFonts w:hint="eastAsia"/>
                <w:sz w:val="22"/>
                <w:szCs w:val="22"/>
              </w:rPr>
              <w:t>ū</w:t>
            </w:r>
            <w:r w:rsidRPr="00363BEE">
              <w:rPr>
                <w:sz w:val="22"/>
                <w:szCs w:val="22"/>
              </w:rPr>
              <w:t xml:space="preserve"> pieejamos risin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jumus, pieg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d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t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ju sp</w:t>
            </w:r>
            <w:r w:rsidRPr="00363BEE">
              <w:rPr>
                <w:rFonts w:hint="eastAsia"/>
                <w:sz w:val="22"/>
                <w:szCs w:val="22"/>
              </w:rPr>
              <w:t>ē</w:t>
            </w:r>
            <w:r w:rsidRPr="00363BEE">
              <w:rPr>
                <w:sz w:val="22"/>
                <w:szCs w:val="22"/>
              </w:rPr>
              <w:t>ju izpild</w:t>
            </w:r>
            <w:r w:rsidRPr="00363BEE">
              <w:rPr>
                <w:rFonts w:hint="eastAsia"/>
                <w:sz w:val="22"/>
                <w:szCs w:val="22"/>
              </w:rPr>
              <w:t>ī</w:t>
            </w:r>
            <w:r w:rsidRPr="00363BEE">
              <w:rPr>
                <w:sz w:val="22"/>
                <w:szCs w:val="22"/>
              </w:rPr>
              <w:t>t iepirkuma pras</w:t>
            </w:r>
            <w:r w:rsidRPr="00363BEE">
              <w:rPr>
                <w:rFonts w:hint="eastAsia"/>
                <w:sz w:val="22"/>
                <w:szCs w:val="22"/>
              </w:rPr>
              <w:t>ī</w:t>
            </w:r>
            <w:r w:rsidRPr="00363BEE">
              <w:rPr>
                <w:sz w:val="22"/>
                <w:szCs w:val="22"/>
              </w:rPr>
              <w:t>bas un nodro</w:t>
            </w:r>
            <w:r w:rsidRPr="00363BEE">
              <w:rPr>
                <w:rFonts w:hint="eastAsia"/>
                <w:sz w:val="22"/>
                <w:szCs w:val="22"/>
              </w:rPr>
              <w:t>š</w:t>
            </w:r>
            <w:r w:rsidRPr="00363BEE">
              <w:rPr>
                <w:sz w:val="22"/>
                <w:szCs w:val="22"/>
              </w:rPr>
              <w:t>in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t efekt</w:t>
            </w:r>
            <w:r w:rsidRPr="00363BEE">
              <w:rPr>
                <w:rFonts w:hint="eastAsia"/>
                <w:sz w:val="22"/>
                <w:szCs w:val="22"/>
              </w:rPr>
              <w:t>ī</w:t>
            </w:r>
            <w:r w:rsidRPr="00363BEE">
              <w:rPr>
                <w:sz w:val="22"/>
                <w:szCs w:val="22"/>
              </w:rPr>
              <w:t>vu konkurenci iepirkuma proced</w:t>
            </w:r>
            <w:r w:rsidRPr="00363BEE">
              <w:rPr>
                <w:rFonts w:hint="eastAsia"/>
                <w:sz w:val="22"/>
                <w:szCs w:val="22"/>
              </w:rPr>
              <w:t>ū</w:t>
            </w:r>
            <w:r w:rsidRPr="00363BEE">
              <w:rPr>
                <w:sz w:val="22"/>
                <w:szCs w:val="22"/>
              </w:rPr>
              <w:t>r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.</w:t>
            </w:r>
          </w:p>
          <w:p w14:paraId="26036C21" w14:textId="0127F4AA" w:rsidR="00406C8C" w:rsidRPr="00AB3637" w:rsidRDefault="00363BEE" w:rsidP="00363BEE">
            <w:pPr>
              <w:pStyle w:val="Sarakstarindkopa"/>
              <w:numPr>
                <w:ilvl w:val="1"/>
                <w:numId w:val="26"/>
              </w:numPr>
              <w:ind w:left="418"/>
              <w:jc w:val="both"/>
              <w:rPr>
                <w:sz w:val="22"/>
                <w:szCs w:val="22"/>
              </w:rPr>
            </w:pPr>
            <w:r w:rsidRPr="00363BEE">
              <w:rPr>
                <w:sz w:val="22"/>
                <w:szCs w:val="22"/>
              </w:rPr>
              <w:t>Nodro</w:t>
            </w:r>
            <w:r w:rsidRPr="00363BEE">
              <w:rPr>
                <w:rFonts w:hint="eastAsia"/>
                <w:sz w:val="22"/>
                <w:szCs w:val="22"/>
              </w:rPr>
              <w:t>š</w:t>
            </w:r>
            <w:r w:rsidRPr="00363BEE">
              <w:rPr>
                <w:sz w:val="22"/>
                <w:szCs w:val="22"/>
              </w:rPr>
              <w:t>in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t, ka pirms atkl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t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 xml:space="preserve"> konkursa izsludin</w:t>
            </w:r>
            <w:r w:rsidRPr="00363BEE">
              <w:rPr>
                <w:rFonts w:hint="eastAsia"/>
                <w:sz w:val="22"/>
                <w:szCs w:val="22"/>
              </w:rPr>
              <w:t>āš</w:t>
            </w:r>
            <w:r w:rsidRPr="00363BEE">
              <w:rPr>
                <w:sz w:val="22"/>
                <w:szCs w:val="22"/>
              </w:rPr>
              <w:t>anas ir veikta Publisko iepirkumu likuma 18. panta otraj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 xml:space="preserve"> da</w:t>
            </w:r>
            <w:r w:rsidRPr="00363BEE">
              <w:rPr>
                <w:rFonts w:hint="eastAsia"/>
                <w:sz w:val="22"/>
                <w:szCs w:val="22"/>
              </w:rPr>
              <w:t>ļā</w:t>
            </w:r>
            <w:r w:rsidRPr="00363BEE">
              <w:rPr>
                <w:sz w:val="22"/>
                <w:szCs w:val="22"/>
              </w:rPr>
              <w:t xml:space="preserve"> paredz</w:t>
            </w:r>
            <w:r w:rsidRPr="00363BEE">
              <w:rPr>
                <w:rFonts w:hint="eastAsia"/>
                <w:sz w:val="22"/>
                <w:szCs w:val="22"/>
              </w:rPr>
              <w:t>ē</w:t>
            </w:r>
            <w:r w:rsidRPr="00363BEE">
              <w:rPr>
                <w:sz w:val="22"/>
                <w:szCs w:val="22"/>
              </w:rPr>
              <w:t>t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 xml:space="preserve"> apspriede ar pieg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d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t</w:t>
            </w:r>
            <w:r w:rsidRPr="00363BEE">
              <w:rPr>
                <w:rFonts w:hint="eastAsia"/>
                <w:sz w:val="22"/>
                <w:szCs w:val="22"/>
              </w:rPr>
              <w:t>ā</w:t>
            </w:r>
            <w:r w:rsidRPr="00363BEE">
              <w:rPr>
                <w:sz w:val="22"/>
                <w:szCs w:val="22"/>
              </w:rPr>
              <w:t>jiem.</w:t>
            </w:r>
          </w:p>
        </w:tc>
      </w:tr>
      <w:tr w:rsidR="00064F79" w:rsidRPr="00AB3637" w14:paraId="2F07F1EC" w14:textId="77777777" w:rsidTr="002C6581">
        <w:tc>
          <w:tcPr>
            <w:tcW w:w="491" w:type="dxa"/>
          </w:tcPr>
          <w:p w14:paraId="11F3A3E5" w14:textId="032922FB" w:rsidR="00064F79" w:rsidRPr="00AB3637" w:rsidRDefault="00AB3637" w:rsidP="00064F79">
            <w:pPr>
              <w:rPr>
                <w:rFonts w:ascii="Times New Roman" w:hAnsi="Times New Roman"/>
                <w:szCs w:val="22"/>
              </w:rPr>
            </w:pPr>
            <w:r w:rsidRPr="00AB3637">
              <w:rPr>
                <w:rFonts w:ascii="Times New Roman" w:hAnsi="Times New Roman"/>
                <w:szCs w:val="22"/>
              </w:rPr>
              <w:t>7</w:t>
            </w:r>
            <w:r w:rsidR="00406C8C" w:rsidRPr="00AB3637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409D" w14:textId="71EEFB7B" w:rsidR="00064F79" w:rsidRPr="00AB3637" w:rsidRDefault="00064F79" w:rsidP="00064F79">
            <w:pPr>
              <w:jc w:val="both"/>
              <w:rPr>
                <w:rFonts w:ascii="Times New Roman" w:hAnsi="Times New Roman"/>
                <w:szCs w:val="22"/>
                <w:highlight w:val="yellow"/>
              </w:rPr>
            </w:pPr>
            <w:r w:rsidRPr="00AB3637">
              <w:rPr>
                <w:rFonts w:ascii="Times New Roman" w:hAnsi="Times New Roman"/>
                <w:iCs/>
                <w:szCs w:val="22"/>
              </w:rPr>
              <w:t>Plānotā iepirkuma dokumentācija un apspriežamie jautājumi: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73C6" w14:textId="77777777" w:rsidR="00AB3637" w:rsidRPr="00AB3637" w:rsidRDefault="00406C8C" w:rsidP="00AB3637">
            <w:pPr>
              <w:pStyle w:val="Sarakstarindkopa"/>
              <w:numPr>
                <w:ilvl w:val="1"/>
                <w:numId w:val="27"/>
              </w:numPr>
              <w:ind w:left="418" w:hanging="425"/>
              <w:jc w:val="both"/>
              <w:rPr>
                <w:rFonts w:eastAsia="Calibri"/>
                <w:sz w:val="22"/>
                <w:szCs w:val="22"/>
              </w:rPr>
            </w:pPr>
            <w:r w:rsidRPr="00AB3637">
              <w:rPr>
                <w:rFonts w:eastAsia="Calibri"/>
                <w:sz w:val="22"/>
                <w:szCs w:val="22"/>
              </w:rPr>
              <w:t>Atklāta konkursa nolikums un tā pielikumi</w:t>
            </w:r>
            <w:r w:rsidR="00064F79" w:rsidRPr="00AB3637">
              <w:rPr>
                <w:rFonts w:eastAsia="Calibri"/>
                <w:sz w:val="22"/>
                <w:szCs w:val="22"/>
              </w:rPr>
              <w:t>;</w:t>
            </w:r>
          </w:p>
          <w:p w14:paraId="3425DCF3" w14:textId="77777777" w:rsidR="00AB3637" w:rsidRPr="00AB3637" w:rsidRDefault="00AD5632" w:rsidP="00AB3637">
            <w:pPr>
              <w:pStyle w:val="Sarakstarindkopa"/>
              <w:numPr>
                <w:ilvl w:val="1"/>
                <w:numId w:val="27"/>
              </w:numPr>
              <w:ind w:left="418" w:hanging="425"/>
              <w:jc w:val="both"/>
              <w:rPr>
                <w:rFonts w:eastAsia="Calibri"/>
                <w:sz w:val="22"/>
                <w:szCs w:val="22"/>
              </w:rPr>
            </w:pPr>
            <w:r w:rsidRPr="00AB3637">
              <w:rPr>
                <w:rFonts w:eastAsia="Calibri"/>
                <w:sz w:val="22"/>
                <w:szCs w:val="22"/>
              </w:rPr>
              <w:t>Tehniskā specifikācija, tehniskais un finanšu piedāvājums;</w:t>
            </w:r>
          </w:p>
          <w:p w14:paraId="0B329843" w14:textId="6DF3919B" w:rsidR="00064F79" w:rsidRPr="00AB3637" w:rsidRDefault="002F728E" w:rsidP="00AB3637">
            <w:pPr>
              <w:pStyle w:val="Sarakstarindkopa"/>
              <w:numPr>
                <w:ilvl w:val="1"/>
                <w:numId w:val="27"/>
              </w:numPr>
              <w:ind w:left="418" w:hanging="425"/>
              <w:jc w:val="both"/>
              <w:rPr>
                <w:rFonts w:eastAsia="Calibri"/>
                <w:sz w:val="22"/>
                <w:szCs w:val="22"/>
              </w:rPr>
            </w:pPr>
            <w:r w:rsidRPr="00AB3637">
              <w:rPr>
                <w:sz w:val="22"/>
                <w:szCs w:val="22"/>
              </w:rPr>
              <w:t>Ieinteres</w:t>
            </w:r>
            <w:r w:rsidRPr="00AB3637">
              <w:rPr>
                <w:rFonts w:hint="eastAsia"/>
                <w:sz w:val="22"/>
                <w:szCs w:val="22"/>
              </w:rPr>
              <w:t>ē</w:t>
            </w:r>
            <w:r w:rsidRPr="00AB3637">
              <w:rPr>
                <w:sz w:val="22"/>
                <w:szCs w:val="22"/>
              </w:rPr>
              <w:t>to pieg</w:t>
            </w:r>
            <w:r w:rsidRPr="00AB3637">
              <w:rPr>
                <w:rFonts w:hint="eastAsia"/>
                <w:sz w:val="22"/>
                <w:szCs w:val="22"/>
              </w:rPr>
              <w:t>ā</w:t>
            </w:r>
            <w:r w:rsidRPr="00AB3637">
              <w:rPr>
                <w:sz w:val="22"/>
                <w:szCs w:val="22"/>
              </w:rPr>
              <w:t>d</w:t>
            </w:r>
            <w:r w:rsidRPr="00AB3637">
              <w:rPr>
                <w:rFonts w:hint="eastAsia"/>
                <w:sz w:val="22"/>
                <w:szCs w:val="22"/>
              </w:rPr>
              <w:t>ā</w:t>
            </w:r>
            <w:r w:rsidRPr="00AB3637">
              <w:rPr>
                <w:sz w:val="22"/>
                <w:szCs w:val="22"/>
              </w:rPr>
              <w:t>t</w:t>
            </w:r>
            <w:r w:rsidRPr="00AB3637">
              <w:rPr>
                <w:rFonts w:hint="eastAsia"/>
                <w:sz w:val="22"/>
                <w:szCs w:val="22"/>
              </w:rPr>
              <w:t>ā</w:t>
            </w:r>
            <w:r w:rsidRPr="00AB3637">
              <w:rPr>
                <w:sz w:val="22"/>
                <w:szCs w:val="22"/>
              </w:rPr>
              <w:t>ju apspriedes koment</w:t>
            </w:r>
            <w:r w:rsidRPr="00AB3637">
              <w:rPr>
                <w:rFonts w:hint="eastAsia"/>
                <w:sz w:val="22"/>
                <w:szCs w:val="22"/>
              </w:rPr>
              <w:t>ā</w:t>
            </w:r>
            <w:r w:rsidRPr="00AB3637">
              <w:rPr>
                <w:sz w:val="22"/>
                <w:szCs w:val="22"/>
              </w:rPr>
              <w:t>ru veidne</w:t>
            </w:r>
            <w:r w:rsidR="00406C8C" w:rsidRPr="00AB3637">
              <w:rPr>
                <w:sz w:val="22"/>
                <w:szCs w:val="22"/>
              </w:rPr>
              <w:t>.</w:t>
            </w:r>
          </w:p>
        </w:tc>
      </w:tr>
      <w:tr w:rsidR="00186610" w:rsidRPr="001B0402" w14:paraId="2251E187" w14:textId="77777777" w:rsidTr="002C6581">
        <w:tc>
          <w:tcPr>
            <w:tcW w:w="491" w:type="dxa"/>
          </w:tcPr>
          <w:p w14:paraId="04824C1C" w14:textId="2AF52F9B" w:rsidR="00186610" w:rsidRPr="001B0402" w:rsidRDefault="00AB3637" w:rsidP="00C63D0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  <w:r w:rsidR="00406C8C" w:rsidRPr="001B040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968" w:type="dxa"/>
          </w:tcPr>
          <w:p w14:paraId="15AE8A58" w14:textId="36550D83" w:rsidR="00186610" w:rsidRPr="001B0402" w:rsidRDefault="00186610" w:rsidP="00C63D01">
            <w:pPr>
              <w:jc w:val="both"/>
              <w:rPr>
                <w:rFonts w:ascii="Times New Roman" w:hAnsi="Times New Roman"/>
                <w:szCs w:val="22"/>
              </w:rPr>
            </w:pPr>
            <w:r w:rsidRPr="001B0402">
              <w:rPr>
                <w:rFonts w:ascii="Times New Roman" w:hAnsi="Times New Roman"/>
                <w:szCs w:val="22"/>
              </w:rPr>
              <w:t xml:space="preserve">Apspriedes </w:t>
            </w:r>
            <w:r w:rsidR="001B35FC" w:rsidRPr="001B0402">
              <w:rPr>
                <w:rFonts w:ascii="Times New Roman" w:hAnsi="Times New Roman"/>
                <w:szCs w:val="22"/>
              </w:rPr>
              <w:t>norise</w:t>
            </w:r>
            <w:r w:rsidRPr="001B0402">
              <w:rPr>
                <w:rFonts w:ascii="Times New Roman" w:hAnsi="Times New Roman"/>
                <w:szCs w:val="22"/>
              </w:rPr>
              <w:t>:</w:t>
            </w:r>
          </w:p>
        </w:tc>
        <w:tc>
          <w:tcPr>
            <w:tcW w:w="7125" w:type="dxa"/>
          </w:tcPr>
          <w:p w14:paraId="63A9C8BF" w14:textId="4FD3DEB2" w:rsidR="00AB3637" w:rsidRPr="00D50BC9" w:rsidRDefault="00186610" w:rsidP="00AB3637">
            <w:pPr>
              <w:pStyle w:val="TableParagraph"/>
              <w:numPr>
                <w:ilvl w:val="1"/>
                <w:numId w:val="28"/>
              </w:numPr>
              <w:ind w:left="418" w:hanging="426"/>
              <w:jc w:val="both"/>
            </w:pPr>
            <w:r w:rsidRPr="001B0402">
              <w:t>Apspriede</w:t>
            </w:r>
            <w:r w:rsidRPr="001B0402">
              <w:rPr>
                <w:spacing w:val="-2"/>
              </w:rPr>
              <w:t xml:space="preserve"> </w:t>
            </w:r>
            <w:r w:rsidRPr="001B0402">
              <w:t>paredzēta</w:t>
            </w:r>
            <w:r w:rsidRPr="001B0402">
              <w:rPr>
                <w:spacing w:val="-2"/>
              </w:rPr>
              <w:t xml:space="preserve"> </w:t>
            </w:r>
            <w:r w:rsidRPr="001B0402">
              <w:rPr>
                <w:b/>
              </w:rPr>
              <w:t>rakstiskā</w:t>
            </w:r>
            <w:r w:rsidRPr="001B0402">
              <w:rPr>
                <w:b/>
                <w:spacing w:val="-1"/>
              </w:rPr>
              <w:t xml:space="preserve"> </w:t>
            </w:r>
            <w:r w:rsidRPr="001B0402">
              <w:rPr>
                <w:b/>
              </w:rPr>
              <w:t>formā</w:t>
            </w:r>
            <w:r w:rsidRPr="001B0402">
              <w:rPr>
                <w:b/>
                <w:spacing w:val="-4"/>
              </w:rPr>
              <w:t xml:space="preserve"> </w:t>
            </w:r>
            <w:r w:rsidRPr="001B0402">
              <w:t>–</w:t>
            </w:r>
            <w:r w:rsidRPr="001B0402">
              <w:rPr>
                <w:spacing w:val="-1"/>
              </w:rPr>
              <w:t xml:space="preserve"> </w:t>
            </w:r>
            <w:r w:rsidRPr="001B0402">
              <w:t>pretendentiem jautājumus,</w:t>
            </w:r>
            <w:r w:rsidRPr="001B0402">
              <w:rPr>
                <w:spacing w:val="-2"/>
              </w:rPr>
              <w:t xml:space="preserve"> </w:t>
            </w:r>
            <w:r w:rsidRPr="00B17ED4">
              <w:t>komentārus</w:t>
            </w:r>
            <w:r w:rsidRPr="00B17ED4">
              <w:rPr>
                <w:spacing w:val="-2"/>
              </w:rPr>
              <w:t xml:space="preserve"> </w:t>
            </w:r>
            <w:r w:rsidRPr="00B17ED4">
              <w:t>vai</w:t>
            </w:r>
            <w:r w:rsidRPr="00B17ED4">
              <w:rPr>
                <w:spacing w:val="-3"/>
              </w:rPr>
              <w:t xml:space="preserve"> </w:t>
            </w:r>
            <w:r w:rsidRPr="00B17ED4">
              <w:t>ieteikumus</w:t>
            </w:r>
            <w:r w:rsidRPr="00B17ED4">
              <w:rPr>
                <w:spacing w:val="-2"/>
              </w:rPr>
              <w:t xml:space="preserve"> </w:t>
            </w:r>
            <w:r w:rsidRPr="00B17ED4">
              <w:t>par</w:t>
            </w:r>
            <w:r w:rsidRPr="00B17ED4">
              <w:rPr>
                <w:spacing w:val="-2"/>
              </w:rPr>
              <w:t xml:space="preserve"> </w:t>
            </w:r>
            <w:r w:rsidRPr="00B17ED4">
              <w:t>plānotā</w:t>
            </w:r>
            <w:r w:rsidRPr="00B17ED4">
              <w:rPr>
                <w:spacing w:val="-4"/>
              </w:rPr>
              <w:t xml:space="preserve"> </w:t>
            </w:r>
            <w:r w:rsidRPr="00B17ED4">
              <w:t xml:space="preserve">iepirkuma dokumentāciju nosūtīt </w:t>
            </w:r>
            <w:r w:rsidRPr="00D50BC9">
              <w:t xml:space="preserve">elektroniski uz e-pastu: </w:t>
            </w:r>
            <w:r w:rsidRPr="00D50BC9">
              <w:rPr>
                <w:i/>
                <w:iCs/>
              </w:rPr>
              <w:t>jana.horste@kuldigasslimnica.lv</w:t>
            </w:r>
            <w:r w:rsidRPr="00D50BC9">
              <w:t xml:space="preserve"> līdz</w:t>
            </w:r>
            <w:r w:rsidRPr="00D50BC9">
              <w:rPr>
                <w:spacing w:val="-1"/>
              </w:rPr>
              <w:t xml:space="preserve"> </w:t>
            </w:r>
            <w:r w:rsidRPr="00D50BC9">
              <w:rPr>
                <w:b/>
              </w:rPr>
              <w:t>202</w:t>
            </w:r>
            <w:r w:rsidR="002F728E" w:rsidRPr="00D50BC9">
              <w:rPr>
                <w:b/>
              </w:rPr>
              <w:t>6</w:t>
            </w:r>
            <w:r w:rsidRPr="00D50BC9">
              <w:rPr>
                <w:b/>
              </w:rPr>
              <w:t>. gada</w:t>
            </w:r>
            <w:r w:rsidRPr="00D50BC9">
              <w:rPr>
                <w:b/>
                <w:spacing w:val="-2"/>
              </w:rPr>
              <w:t xml:space="preserve"> </w:t>
            </w:r>
            <w:r w:rsidR="00D50BC9" w:rsidRPr="00D50BC9">
              <w:rPr>
                <w:b/>
                <w:spacing w:val="-2"/>
              </w:rPr>
              <w:t>7</w:t>
            </w:r>
            <w:r w:rsidR="002F728E" w:rsidRPr="00D50BC9">
              <w:rPr>
                <w:b/>
                <w:spacing w:val="-2"/>
              </w:rPr>
              <w:t xml:space="preserve">. </w:t>
            </w:r>
            <w:r w:rsidR="002C6581" w:rsidRPr="00D50BC9">
              <w:rPr>
                <w:b/>
                <w:spacing w:val="-2"/>
              </w:rPr>
              <w:t>august</w:t>
            </w:r>
            <w:r w:rsidR="009F686C" w:rsidRPr="00D50BC9">
              <w:rPr>
                <w:b/>
                <w:spacing w:val="-2"/>
              </w:rPr>
              <w:t>am</w:t>
            </w:r>
            <w:r w:rsidR="00FA38DC" w:rsidRPr="00D50BC9">
              <w:rPr>
                <w:b/>
              </w:rPr>
              <w:t>, plkst. 1</w:t>
            </w:r>
            <w:r w:rsidR="00F40A13">
              <w:rPr>
                <w:b/>
              </w:rPr>
              <w:t>1</w:t>
            </w:r>
            <w:r w:rsidR="009F686C" w:rsidRPr="00D50BC9">
              <w:rPr>
                <w:b/>
              </w:rPr>
              <w:t>.0</w:t>
            </w:r>
            <w:r w:rsidR="00FA38DC" w:rsidRPr="00D50BC9">
              <w:rPr>
                <w:b/>
              </w:rPr>
              <w:t>0.</w:t>
            </w:r>
          </w:p>
          <w:p w14:paraId="523C7D45" w14:textId="5A141982" w:rsidR="00AB3637" w:rsidRPr="00363BEE" w:rsidRDefault="00363BEE" w:rsidP="00363BEE">
            <w:pPr>
              <w:pStyle w:val="TableParagraph"/>
              <w:numPr>
                <w:ilvl w:val="1"/>
                <w:numId w:val="28"/>
              </w:numPr>
              <w:ind w:left="418" w:hanging="426"/>
              <w:jc w:val="both"/>
              <w:rPr>
                <w:i/>
                <w:iCs/>
              </w:rPr>
            </w:pPr>
            <w:r w:rsidRPr="00D50BC9">
              <w:lastRenderedPageBreak/>
              <w:t>Uzaicin</w:t>
            </w:r>
            <w:r w:rsidRPr="00D50BC9">
              <w:rPr>
                <w:rFonts w:hint="eastAsia"/>
              </w:rPr>
              <w:t>ā</w:t>
            </w:r>
            <w:r w:rsidRPr="00D50BC9">
              <w:t>jums uz</w:t>
            </w:r>
            <w:r w:rsidRPr="00363BEE">
              <w:t xml:space="preserve"> apspriedi, apspriedes dokument</w:t>
            </w:r>
            <w:r w:rsidRPr="00363BEE">
              <w:rPr>
                <w:rFonts w:hint="eastAsia"/>
              </w:rPr>
              <w:t>ā</w:t>
            </w:r>
            <w:r w:rsidRPr="00363BEE">
              <w:t>cija un cita ar apspriedi saist</w:t>
            </w:r>
            <w:r w:rsidRPr="00363BEE">
              <w:rPr>
                <w:rFonts w:hint="eastAsia"/>
              </w:rPr>
              <w:t>ī</w:t>
            </w:r>
            <w:r w:rsidRPr="00363BEE">
              <w:t>t</w:t>
            </w:r>
            <w:r w:rsidRPr="00363BEE">
              <w:rPr>
                <w:rFonts w:hint="eastAsia"/>
              </w:rPr>
              <w:t>ā</w:t>
            </w:r>
            <w:r w:rsidRPr="00363BEE">
              <w:t xml:space="preserve"> inform</w:t>
            </w:r>
            <w:r w:rsidRPr="00363BEE">
              <w:rPr>
                <w:rFonts w:hint="eastAsia"/>
              </w:rPr>
              <w:t>ā</w:t>
            </w:r>
            <w:r w:rsidRPr="00363BEE">
              <w:t>cija tiek public</w:t>
            </w:r>
            <w:r w:rsidRPr="00363BEE">
              <w:rPr>
                <w:rFonts w:hint="eastAsia"/>
              </w:rPr>
              <w:t>ē</w:t>
            </w:r>
            <w:r w:rsidRPr="00363BEE">
              <w:t>ta Iepirkumu uzraudz</w:t>
            </w:r>
            <w:r w:rsidRPr="00363BEE">
              <w:rPr>
                <w:rFonts w:hint="eastAsia"/>
              </w:rPr>
              <w:t>ī</w:t>
            </w:r>
            <w:r w:rsidRPr="00363BEE">
              <w:t>bas biroja Pazi</w:t>
            </w:r>
            <w:r w:rsidRPr="00363BEE">
              <w:rPr>
                <w:rFonts w:hint="eastAsia"/>
              </w:rPr>
              <w:t>ņ</w:t>
            </w:r>
            <w:r w:rsidRPr="00363BEE">
              <w:t>ojumu vad</w:t>
            </w:r>
            <w:r w:rsidRPr="00363BEE">
              <w:rPr>
                <w:rFonts w:hint="eastAsia"/>
              </w:rPr>
              <w:t>ī</w:t>
            </w:r>
            <w:r w:rsidRPr="00363BEE">
              <w:t>bas sist</w:t>
            </w:r>
            <w:r w:rsidRPr="00363BEE">
              <w:rPr>
                <w:rFonts w:hint="eastAsia"/>
              </w:rPr>
              <w:t>ē</w:t>
            </w:r>
            <w:r w:rsidRPr="00363BEE">
              <w:t>m</w:t>
            </w:r>
            <w:r w:rsidRPr="00363BEE">
              <w:rPr>
                <w:rFonts w:hint="eastAsia"/>
              </w:rPr>
              <w:t>ā</w:t>
            </w:r>
            <w:r w:rsidRPr="00363BEE">
              <w:t xml:space="preserve"> un Pas</w:t>
            </w:r>
            <w:r w:rsidRPr="00363BEE">
              <w:rPr>
                <w:rFonts w:hint="eastAsia"/>
              </w:rPr>
              <w:t>ū</w:t>
            </w:r>
            <w:r w:rsidRPr="00363BEE">
              <w:t>t</w:t>
            </w:r>
            <w:r w:rsidRPr="00363BEE">
              <w:rPr>
                <w:rFonts w:hint="eastAsia"/>
              </w:rPr>
              <w:t>ī</w:t>
            </w:r>
            <w:r w:rsidRPr="00363BEE">
              <w:t>t</w:t>
            </w:r>
            <w:r w:rsidRPr="00363BEE">
              <w:rPr>
                <w:rFonts w:hint="eastAsia"/>
              </w:rPr>
              <w:t>ā</w:t>
            </w:r>
            <w:r w:rsidRPr="00363BEE">
              <w:t>ja pirc</w:t>
            </w:r>
            <w:r w:rsidRPr="00363BEE">
              <w:rPr>
                <w:rFonts w:hint="eastAsia"/>
              </w:rPr>
              <w:t>ē</w:t>
            </w:r>
            <w:r w:rsidRPr="00363BEE">
              <w:t>ja profil</w:t>
            </w:r>
            <w:r w:rsidRPr="00363BEE">
              <w:rPr>
                <w:rFonts w:hint="eastAsia"/>
              </w:rPr>
              <w:t>ā</w:t>
            </w:r>
            <w:r w:rsidRPr="00363BEE">
              <w:t xml:space="preserve"> Elektronisko iepirkumu sist</w:t>
            </w:r>
            <w:r w:rsidRPr="00363BEE">
              <w:rPr>
                <w:rFonts w:hint="eastAsia"/>
              </w:rPr>
              <w:t>ē</w:t>
            </w:r>
            <w:r w:rsidRPr="00363BEE">
              <w:t>m</w:t>
            </w:r>
            <w:r w:rsidRPr="00363BEE">
              <w:rPr>
                <w:rFonts w:hint="eastAsia"/>
              </w:rPr>
              <w:t>ā</w:t>
            </w:r>
            <w:r>
              <w:t xml:space="preserve"> </w:t>
            </w:r>
            <w:r w:rsidR="001B0402" w:rsidRPr="00363BEE">
              <w:rPr>
                <w:i/>
                <w:iCs/>
              </w:rPr>
              <w:t>https://www.eis.gov.lv/EKEIS/Supplier/Organizer/358</w:t>
            </w:r>
            <w:r w:rsidR="00BB4E03" w:rsidRPr="00363BEE">
              <w:rPr>
                <w:i/>
                <w:iCs/>
              </w:rPr>
              <w:t>.</w:t>
            </w:r>
          </w:p>
          <w:p w14:paraId="5092CE49" w14:textId="77777777" w:rsidR="00AB3637" w:rsidRDefault="001B35FC" w:rsidP="00AB3637">
            <w:pPr>
              <w:pStyle w:val="TableParagraph"/>
              <w:numPr>
                <w:ilvl w:val="1"/>
                <w:numId w:val="28"/>
              </w:numPr>
              <w:ind w:left="418" w:hanging="426"/>
              <w:jc w:val="both"/>
            </w:pPr>
            <w:r w:rsidRPr="001B0402">
              <w:t>Piegādātāji priekšlikumus sagatavo konstruktīvi un pēc iespējas, sniedzot pamatojumu noteiktu precizējumu veikšanai.</w:t>
            </w:r>
          </w:p>
          <w:p w14:paraId="63FDFFF9" w14:textId="7B99A66E" w:rsidR="002D40AD" w:rsidRPr="001B0402" w:rsidRDefault="00186610" w:rsidP="00AB3637">
            <w:pPr>
              <w:pStyle w:val="TableParagraph"/>
              <w:numPr>
                <w:ilvl w:val="1"/>
                <w:numId w:val="28"/>
              </w:numPr>
              <w:ind w:left="418" w:hanging="426"/>
              <w:jc w:val="both"/>
            </w:pPr>
            <w:r w:rsidRPr="001B0402">
              <w:t>Pretendentiem, iesūtot apspriedei informāciju, jāizvērtē</w:t>
            </w:r>
            <w:r w:rsidR="001A121A" w:rsidRPr="001B0402">
              <w:t>,</w:t>
            </w:r>
            <w:r w:rsidRPr="001B0402">
              <w:t xml:space="preserve"> vai tā ir uzskatāma </w:t>
            </w:r>
            <w:r w:rsidR="002615AD" w:rsidRPr="001B0402">
              <w:t>par kome</w:t>
            </w:r>
            <w:r w:rsidRPr="001B0402">
              <w:t>rcnoslēpumu</w:t>
            </w:r>
            <w:r w:rsidRPr="00AB3637">
              <w:rPr>
                <w:spacing w:val="-1"/>
              </w:rPr>
              <w:t xml:space="preserve"> </w:t>
            </w:r>
            <w:r w:rsidRPr="001B0402">
              <w:t>vai</w:t>
            </w:r>
            <w:r w:rsidRPr="00AB3637">
              <w:rPr>
                <w:spacing w:val="1"/>
              </w:rPr>
              <w:t xml:space="preserve"> </w:t>
            </w:r>
            <w:r w:rsidRPr="001B0402">
              <w:t>konfidenciālu informāciju,</w:t>
            </w:r>
            <w:r w:rsidRPr="00AB3637">
              <w:rPr>
                <w:spacing w:val="-6"/>
              </w:rPr>
              <w:t xml:space="preserve"> </w:t>
            </w:r>
            <w:r w:rsidRPr="001B0402">
              <w:t>ko</w:t>
            </w:r>
            <w:r w:rsidRPr="00AB3637">
              <w:rPr>
                <w:spacing w:val="-3"/>
              </w:rPr>
              <w:t xml:space="preserve"> </w:t>
            </w:r>
            <w:r w:rsidRPr="001B0402">
              <w:t>attiecīgi</w:t>
            </w:r>
            <w:r w:rsidRPr="00AB3637">
              <w:rPr>
                <w:spacing w:val="-2"/>
              </w:rPr>
              <w:t xml:space="preserve"> </w:t>
            </w:r>
            <w:r w:rsidRPr="001B0402">
              <w:t>jānorāda.</w:t>
            </w:r>
          </w:p>
        </w:tc>
      </w:tr>
      <w:tr w:rsidR="00E64B97" w:rsidRPr="001B0402" w14:paraId="63545CDA" w14:textId="77777777" w:rsidTr="002C6581">
        <w:tc>
          <w:tcPr>
            <w:tcW w:w="491" w:type="dxa"/>
          </w:tcPr>
          <w:p w14:paraId="54FDAE4A" w14:textId="418C0D5B" w:rsidR="00E64B97" w:rsidRPr="001B0402" w:rsidRDefault="00AB3637" w:rsidP="00C63D01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9</w:t>
            </w:r>
            <w:r w:rsidR="00406C8C" w:rsidRPr="001B040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968" w:type="dxa"/>
          </w:tcPr>
          <w:p w14:paraId="2314375C" w14:textId="7ACE1A5A" w:rsidR="00E64B97" w:rsidRPr="001B0402" w:rsidRDefault="00E64B97" w:rsidP="00C63D01">
            <w:pPr>
              <w:jc w:val="both"/>
              <w:rPr>
                <w:rFonts w:ascii="Times New Roman" w:hAnsi="Times New Roman"/>
                <w:szCs w:val="22"/>
              </w:rPr>
            </w:pPr>
            <w:r w:rsidRPr="001B0402">
              <w:rPr>
                <w:rFonts w:ascii="Times New Roman" w:hAnsi="Times New Roman"/>
                <w:szCs w:val="22"/>
              </w:rPr>
              <w:t>Komentāru sniegšana:</w:t>
            </w:r>
          </w:p>
        </w:tc>
        <w:tc>
          <w:tcPr>
            <w:tcW w:w="7125" w:type="dxa"/>
          </w:tcPr>
          <w:p w14:paraId="44A7D75F" w14:textId="77777777" w:rsidR="00AB3637" w:rsidRDefault="001A121A" w:rsidP="00AB3637">
            <w:pPr>
              <w:pStyle w:val="TableParagraph"/>
              <w:numPr>
                <w:ilvl w:val="1"/>
                <w:numId w:val="29"/>
              </w:numPr>
              <w:ind w:left="418" w:hanging="426"/>
              <w:jc w:val="both"/>
            </w:pPr>
            <w:r w:rsidRPr="001B0402">
              <w:t>Iesniedzot komentārus vai ieteikumus,</w:t>
            </w:r>
            <w:r w:rsidR="00E64B97" w:rsidRPr="001B0402">
              <w:t xml:space="preserve"> ieinteresētais piegādātājs norāda: piegādātāja nosaukumu, kontaktpersonu, kontaktpersonas tel. numuru un e-pasta adresi, piegādātāja komentārs un tā skaidrojums, pamatojums.</w:t>
            </w:r>
          </w:p>
          <w:p w14:paraId="599C7C2B" w14:textId="1A302929" w:rsidR="00E64B97" w:rsidRPr="001B0402" w:rsidRDefault="00E64B97" w:rsidP="00AB3637">
            <w:pPr>
              <w:pStyle w:val="TableParagraph"/>
              <w:numPr>
                <w:ilvl w:val="1"/>
                <w:numId w:val="29"/>
              </w:numPr>
              <w:ind w:left="418" w:hanging="426"/>
              <w:jc w:val="both"/>
            </w:pPr>
            <w:r w:rsidRPr="001B0402">
              <w:t>Ieinteresētie piegādātāji var izteikt komentārus par norādītajām kvalifikācijas prasībām</w:t>
            </w:r>
            <w:r w:rsidR="00D64C78" w:rsidRPr="001B0402">
              <w:t xml:space="preserve"> un darbu apjomiem</w:t>
            </w:r>
            <w:r w:rsidRPr="001B0402">
              <w:t>, iesniedzot atsevišķu dokumentu, kurā norāda savus priekšlikumus, viedokli, vai iebildumus (</w:t>
            </w:r>
            <w:r w:rsidR="003C063D" w:rsidRPr="001B0402">
              <w:t>3.</w:t>
            </w:r>
            <w:r w:rsidR="00BD0478">
              <w:t> </w:t>
            </w:r>
            <w:r w:rsidR="003C063D" w:rsidRPr="001B0402">
              <w:t>pielikums</w:t>
            </w:r>
            <w:r w:rsidRPr="001B0402">
              <w:t xml:space="preserve">), vai šos komentārus iekļaujot publicētajos dokumentos, tos attiecīgi marķējot. Sniedzot komentārus, ieinteresētajiem piegādātājiem tie ir jāpamato, vēlams, norādot informācijas </w:t>
            </w:r>
            <w:r w:rsidR="001A121A" w:rsidRPr="001B0402">
              <w:t>avotu, uz kuru</w:t>
            </w:r>
            <w:r w:rsidRPr="001B0402">
              <w:t xml:space="preserve"> piegādātājs pamato savu viedokli.</w:t>
            </w:r>
          </w:p>
        </w:tc>
      </w:tr>
      <w:tr w:rsidR="00186610" w:rsidRPr="001B0402" w14:paraId="742F636E" w14:textId="77777777" w:rsidTr="002C6581">
        <w:tc>
          <w:tcPr>
            <w:tcW w:w="491" w:type="dxa"/>
          </w:tcPr>
          <w:p w14:paraId="434354BF" w14:textId="32A9E786" w:rsidR="00186610" w:rsidRPr="001B0402" w:rsidRDefault="00F172CC" w:rsidP="00C63D01">
            <w:pPr>
              <w:rPr>
                <w:rFonts w:ascii="Times New Roman" w:hAnsi="Times New Roman"/>
                <w:szCs w:val="22"/>
              </w:rPr>
            </w:pPr>
            <w:r w:rsidRPr="001B0402">
              <w:rPr>
                <w:rFonts w:ascii="Times New Roman" w:hAnsi="Times New Roman"/>
                <w:szCs w:val="22"/>
              </w:rPr>
              <w:t>1</w:t>
            </w:r>
            <w:r w:rsidR="00AB3637">
              <w:rPr>
                <w:rFonts w:ascii="Times New Roman" w:hAnsi="Times New Roman"/>
                <w:szCs w:val="22"/>
              </w:rPr>
              <w:t>0</w:t>
            </w:r>
            <w:r w:rsidRPr="001B040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968" w:type="dxa"/>
          </w:tcPr>
          <w:p w14:paraId="091702B3" w14:textId="3A7A3222" w:rsidR="00186610" w:rsidRPr="001B0402" w:rsidRDefault="00186610" w:rsidP="00C63D01">
            <w:pPr>
              <w:jc w:val="both"/>
              <w:rPr>
                <w:rFonts w:ascii="Times New Roman" w:hAnsi="Times New Roman"/>
                <w:szCs w:val="22"/>
              </w:rPr>
            </w:pPr>
            <w:r w:rsidRPr="001B0402">
              <w:rPr>
                <w:rFonts w:ascii="Times New Roman" w:hAnsi="Times New Roman"/>
                <w:szCs w:val="22"/>
              </w:rPr>
              <w:t>Apspriedes</w:t>
            </w:r>
            <w:r w:rsidRPr="001B0402">
              <w:rPr>
                <w:rFonts w:ascii="Times New Roman" w:hAnsi="Times New Roman"/>
                <w:spacing w:val="1"/>
                <w:szCs w:val="22"/>
              </w:rPr>
              <w:t xml:space="preserve"> </w:t>
            </w:r>
            <w:r w:rsidRPr="001B0402">
              <w:rPr>
                <w:rFonts w:ascii="Times New Roman" w:hAnsi="Times New Roman"/>
                <w:szCs w:val="22"/>
              </w:rPr>
              <w:t>dokumentēšana:</w:t>
            </w:r>
          </w:p>
        </w:tc>
        <w:tc>
          <w:tcPr>
            <w:tcW w:w="7125" w:type="dxa"/>
          </w:tcPr>
          <w:p w14:paraId="4460CCB8" w14:textId="0831E6A6" w:rsidR="00AB3637" w:rsidRDefault="00186610" w:rsidP="00AB3637">
            <w:pPr>
              <w:pStyle w:val="TableParagraph"/>
              <w:numPr>
                <w:ilvl w:val="1"/>
                <w:numId w:val="30"/>
              </w:numPr>
              <w:ind w:hanging="488"/>
              <w:jc w:val="both"/>
            </w:pPr>
            <w:r w:rsidRPr="001B0402">
              <w:t xml:space="preserve">Pasūtītājs pēc uzaicinājuma </w:t>
            </w:r>
            <w:r w:rsidR="002C6581">
              <w:t>8</w:t>
            </w:r>
            <w:r w:rsidRPr="001B0402">
              <w:t>.</w:t>
            </w:r>
            <w:r w:rsidR="003C063D" w:rsidRPr="001B0402">
              <w:t>1.</w:t>
            </w:r>
            <w:r w:rsidR="003F0F60" w:rsidRPr="001B0402">
              <w:t> </w:t>
            </w:r>
            <w:r w:rsidRPr="001B0402">
              <w:t>punktā noteiktā termiņa apkopos pretendentu iesūtīto informāciju.</w:t>
            </w:r>
            <w:r w:rsidR="00406C8C" w:rsidRPr="001B0402">
              <w:t xml:space="preserve"> </w:t>
            </w:r>
          </w:p>
          <w:p w14:paraId="52CF424D" w14:textId="34B0A2B3" w:rsidR="001B35FC" w:rsidRPr="001B0402" w:rsidRDefault="00363BEE" w:rsidP="00363BEE">
            <w:pPr>
              <w:pStyle w:val="TableParagraph"/>
              <w:numPr>
                <w:ilvl w:val="1"/>
                <w:numId w:val="30"/>
              </w:numPr>
              <w:ind w:hanging="488"/>
              <w:jc w:val="both"/>
            </w:pPr>
            <w:r w:rsidRPr="00363BEE">
              <w:t>P</w:t>
            </w:r>
            <w:r w:rsidRPr="00363BEE">
              <w:rPr>
                <w:rFonts w:hint="eastAsia"/>
              </w:rPr>
              <w:t>ē</w:t>
            </w:r>
            <w:r w:rsidRPr="00363BEE">
              <w:t>c apspriedes Pas</w:t>
            </w:r>
            <w:r w:rsidRPr="00363BEE">
              <w:rPr>
                <w:rFonts w:hint="eastAsia"/>
              </w:rPr>
              <w:t>ū</w:t>
            </w:r>
            <w:r w:rsidRPr="00363BEE">
              <w:t>t</w:t>
            </w:r>
            <w:r w:rsidRPr="00363BEE">
              <w:rPr>
                <w:rFonts w:hint="eastAsia"/>
              </w:rPr>
              <w:t>ī</w:t>
            </w:r>
            <w:r w:rsidRPr="00363BEE">
              <w:t>t</w:t>
            </w:r>
            <w:r w:rsidRPr="00363BEE">
              <w:rPr>
                <w:rFonts w:hint="eastAsia"/>
              </w:rPr>
              <w:t>ā</w:t>
            </w:r>
            <w:r w:rsidRPr="00363BEE">
              <w:t>js sagatavo apspriedes zi</w:t>
            </w:r>
            <w:r w:rsidRPr="00363BEE">
              <w:rPr>
                <w:rFonts w:hint="eastAsia"/>
              </w:rPr>
              <w:t>ņ</w:t>
            </w:r>
            <w:r w:rsidRPr="00363BEE">
              <w:t>ojumu, kur</w:t>
            </w:r>
            <w:r w:rsidRPr="00363BEE">
              <w:rPr>
                <w:rFonts w:hint="eastAsia"/>
              </w:rPr>
              <w:t>ā</w:t>
            </w:r>
            <w:r w:rsidRPr="00363BEE">
              <w:t xml:space="preserve"> apkopo sa</w:t>
            </w:r>
            <w:r w:rsidRPr="00363BEE">
              <w:rPr>
                <w:rFonts w:hint="eastAsia"/>
              </w:rPr>
              <w:t>ņ</w:t>
            </w:r>
            <w:r w:rsidRPr="00363BEE">
              <w:t>emtos priek</w:t>
            </w:r>
            <w:r w:rsidRPr="00363BEE">
              <w:rPr>
                <w:rFonts w:hint="eastAsia"/>
              </w:rPr>
              <w:t>š</w:t>
            </w:r>
            <w:r w:rsidRPr="00363BEE">
              <w:t>likumus, Pas</w:t>
            </w:r>
            <w:r w:rsidRPr="00363BEE">
              <w:rPr>
                <w:rFonts w:hint="eastAsia"/>
              </w:rPr>
              <w:t>ū</w:t>
            </w:r>
            <w:r w:rsidRPr="00363BEE">
              <w:t>t</w:t>
            </w:r>
            <w:r w:rsidRPr="00363BEE">
              <w:rPr>
                <w:rFonts w:hint="eastAsia"/>
              </w:rPr>
              <w:t>ī</w:t>
            </w:r>
            <w:r w:rsidRPr="00363BEE">
              <w:t>t</w:t>
            </w:r>
            <w:r w:rsidRPr="00363BEE">
              <w:rPr>
                <w:rFonts w:hint="eastAsia"/>
              </w:rPr>
              <w:t>ā</w:t>
            </w:r>
            <w:r w:rsidRPr="00363BEE">
              <w:t xml:space="preserve">ja </w:t>
            </w:r>
            <w:proofErr w:type="spellStart"/>
            <w:r w:rsidRPr="00363BEE">
              <w:t>izv</w:t>
            </w:r>
            <w:r w:rsidRPr="00363BEE">
              <w:rPr>
                <w:rFonts w:hint="eastAsia"/>
              </w:rPr>
              <w:t>ē</w:t>
            </w:r>
            <w:r w:rsidRPr="00363BEE">
              <w:t>rt</w:t>
            </w:r>
            <w:r w:rsidRPr="00363BEE">
              <w:rPr>
                <w:rFonts w:hint="eastAsia"/>
              </w:rPr>
              <w:t>ē</w:t>
            </w:r>
            <w:r w:rsidRPr="00363BEE">
              <w:t>jumu</w:t>
            </w:r>
            <w:proofErr w:type="spellEnd"/>
            <w:r w:rsidRPr="00363BEE">
              <w:t xml:space="preserve"> un secin</w:t>
            </w:r>
            <w:r w:rsidRPr="00363BEE">
              <w:rPr>
                <w:rFonts w:hint="eastAsia"/>
              </w:rPr>
              <w:t>ā</w:t>
            </w:r>
            <w:r w:rsidRPr="00363BEE">
              <w:t>jumus par apspriedes rezult</w:t>
            </w:r>
            <w:r w:rsidRPr="00363BEE">
              <w:rPr>
                <w:rFonts w:hint="eastAsia"/>
              </w:rPr>
              <w:t>ā</w:t>
            </w:r>
            <w:r w:rsidRPr="00363BEE">
              <w:t>tiem. Zi</w:t>
            </w:r>
            <w:r w:rsidRPr="00363BEE">
              <w:rPr>
                <w:rFonts w:hint="eastAsia"/>
              </w:rPr>
              <w:t>ņ</w:t>
            </w:r>
            <w:r w:rsidRPr="00363BEE">
              <w:t>ojums tiek pievienots iepirkuma lietai.</w:t>
            </w:r>
          </w:p>
        </w:tc>
      </w:tr>
      <w:tr w:rsidR="00186610" w:rsidRPr="001B0402" w14:paraId="5B830623" w14:textId="77777777" w:rsidTr="002C6581">
        <w:tc>
          <w:tcPr>
            <w:tcW w:w="491" w:type="dxa"/>
          </w:tcPr>
          <w:p w14:paraId="5A551480" w14:textId="530EA80F" w:rsidR="00186610" w:rsidRPr="001B0402" w:rsidRDefault="00F172CC" w:rsidP="00C63D01">
            <w:pPr>
              <w:rPr>
                <w:rFonts w:ascii="Times New Roman" w:hAnsi="Times New Roman"/>
                <w:szCs w:val="22"/>
              </w:rPr>
            </w:pPr>
            <w:r w:rsidRPr="001B0402">
              <w:rPr>
                <w:rFonts w:ascii="Times New Roman" w:hAnsi="Times New Roman"/>
                <w:szCs w:val="22"/>
              </w:rPr>
              <w:t>1</w:t>
            </w:r>
            <w:r w:rsidR="00AB3637">
              <w:rPr>
                <w:rFonts w:ascii="Times New Roman" w:hAnsi="Times New Roman"/>
                <w:szCs w:val="22"/>
              </w:rPr>
              <w:t>1</w:t>
            </w:r>
            <w:r w:rsidRPr="001B040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968" w:type="dxa"/>
          </w:tcPr>
          <w:p w14:paraId="0D004F1D" w14:textId="3FE4CB1D" w:rsidR="00186610" w:rsidRPr="001B0402" w:rsidRDefault="00186610" w:rsidP="00C63D01">
            <w:pPr>
              <w:pStyle w:val="TableParagraph"/>
              <w:jc w:val="both"/>
              <w:rPr>
                <w:b/>
              </w:rPr>
            </w:pPr>
            <w:r w:rsidRPr="001B0402">
              <w:t>Papildu</w:t>
            </w:r>
            <w:r w:rsidRPr="001B0402">
              <w:rPr>
                <w:spacing w:val="-3"/>
              </w:rPr>
              <w:t xml:space="preserve"> </w:t>
            </w:r>
            <w:r w:rsidRPr="001B0402">
              <w:t>informācija:</w:t>
            </w:r>
          </w:p>
        </w:tc>
        <w:tc>
          <w:tcPr>
            <w:tcW w:w="7125" w:type="dxa"/>
          </w:tcPr>
          <w:p w14:paraId="00FB5DBB" w14:textId="77777777" w:rsidR="00186610" w:rsidRDefault="00E64B97" w:rsidP="00AB3637">
            <w:pPr>
              <w:pStyle w:val="TableParagraph"/>
              <w:numPr>
                <w:ilvl w:val="1"/>
                <w:numId w:val="32"/>
              </w:numPr>
              <w:ind w:left="418"/>
              <w:jc w:val="both"/>
            </w:pPr>
            <w:r w:rsidRPr="001B0402">
              <w:t xml:space="preserve">Pasūtītāja sniegtā informācija apspriedes laikā ir uzskatāma par plānotu un provizorisku, un tā var mainīties, izstrādājot iepirkuma dokumentāciju. Minētā informācija nerada juridiskas sekas (tiesības un pienākumus) </w:t>
            </w:r>
            <w:r w:rsidR="007E347B" w:rsidRPr="001B0402">
              <w:t>P</w:t>
            </w:r>
            <w:r w:rsidRPr="001B0402">
              <w:t>asūtītājam un piegādātājiem.</w:t>
            </w:r>
          </w:p>
          <w:p w14:paraId="5FE7D27E" w14:textId="0CAA3E50" w:rsidR="00363BEE" w:rsidRPr="001B0402" w:rsidRDefault="00363BEE" w:rsidP="00AB3637">
            <w:pPr>
              <w:pStyle w:val="TableParagraph"/>
              <w:numPr>
                <w:ilvl w:val="1"/>
                <w:numId w:val="32"/>
              </w:numPr>
              <w:ind w:left="418"/>
              <w:jc w:val="both"/>
            </w:pPr>
            <w:r w:rsidRPr="00363BEE">
              <w:t>Dal</w:t>
            </w:r>
            <w:r w:rsidRPr="00363BEE">
              <w:rPr>
                <w:rFonts w:hint="eastAsia"/>
              </w:rPr>
              <w:t>ī</w:t>
            </w:r>
            <w:r w:rsidRPr="00363BEE">
              <w:t>ba apspried</w:t>
            </w:r>
            <w:r w:rsidRPr="00363BEE">
              <w:rPr>
                <w:rFonts w:hint="eastAsia"/>
              </w:rPr>
              <w:t>ē</w:t>
            </w:r>
            <w:r w:rsidRPr="00363BEE">
              <w:t xml:space="preserve"> nav priek</w:t>
            </w:r>
            <w:r w:rsidRPr="00363BEE">
              <w:rPr>
                <w:rFonts w:hint="eastAsia"/>
              </w:rPr>
              <w:t>š</w:t>
            </w:r>
            <w:r w:rsidRPr="00363BEE">
              <w:t>noteikums dal</w:t>
            </w:r>
            <w:r w:rsidRPr="00363BEE">
              <w:rPr>
                <w:rFonts w:hint="eastAsia"/>
              </w:rPr>
              <w:t>ī</w:t>
            </w:r>
            <w:r w:rsidRPr="00363BEE">
              <w:t>bai iepirkuma proced</w:t>
            </w:r>
            <w:r w:rsidRPr="00363BEE">
              <w:rPr>
                <w:rFonts w:hint="eastAsia"/>
              </w:rPr>
              <w:t>ū</w:t>
            </w:r>
            <w:r w:rsidRPr="00363BEE">
              <w:t>r</w:t>
            </w:r>
            <w:r w:rsidRPr="00363BEE">
              <w:rPr>
                <w:rFonts w:hint="eastAsia"/>
              </w:rPr>
              <w:t>ā</w:t>
            </w:r>
            <w:r w:rsidRPr="00363BEE">
              <w:t xml:space="preserve"> un nerada ieinteres</w:t>
            </w:r>
            <w:r w:rsidRPr="00363BEE">
              <w:rPr>
                <w:rFonts w:hint="eastAsia"/>
              </w:rPr>
              <w:t>ē</w:t>
            </w:r>
            <w:r w:rsidRPr="00363BEE">
              <w:t>tajam pieg</w:t>
            </w:r>
            <w:r w:rsidRPr="00363BEE">
              <w:rPr>
                <w:rFonts w:hint="eastAsia"/>
              </w:rPr>
              <w:t>ā</w:t>
            </w:r>
            <w:r w:rsidRPr="00363BEE">
              <w:t>d</w:t>
            </w:r>
            <w:r w:rsidRPr="00363BEE">
              <w:rPr>
                <w:rFonts w:hint="eastAsia"/>
              </w:rPr>
              <w:t>ā</w:t>
            </w:r>
            <w:r w:rsidRPr="00363BEE">
              <w:t>t</w:t>
            </w:r>
            <w:r w:rsidRPr="00363BEE">
              <w:rPr>
                <w:rFonts w:hint="eastAsia"/>
              </w:rPr>
              <w:t>ā</w:t>
            </w:r>
            <w:r w:rsidRPr="00363BEE">
              <w:t>jam nek</w:t>
            </w:r>
            <w:r w:rsidRPr="00363BEE">
              <w:rPr>
                <w:rFonts w:hint="eastAsia"/>
              </w:rPr>
              <w:t>ā</w:t>
            </w:r>
            <w:r w:rsidRPr="00363BEE">
              <w:t>das priek</w:t>
            </w:r>
            <w:r w:rsidRPr="00363BEE">
              <w:rPr>
                <w:rFonts w:hint="eastAsia"/>
              </w:rPr>
              <w:t>š</w:t>
            </w:r>
            <w:r w:rsidRPr="00363BEE">
              <w:t>roc</w:t>
            </w:r>
            <w:r w:rsidRPr="00363BEE">
              <w:rPr>
                <w:rFonts w:hint="eastAsia"/>
              </w:rPr>
              <w:t>ī</w:t>
            </w:r>
            <w:r w:rsidRPr="00363BEE">
              <w:t>bas vai ties</w:t>
            </w:r>
            <w:r w:rsidRPr="00363BEE">
              <w:rPr>
                <w:rFonts w:hint="eastAsia"/>
              </w:rPr>
              <w:t>ī</w:t>
            </w:r>
            <w:r w:rsidRPr="00363BEE">
              <w:t>bas iepirkuma proced</w:t>
            </w:r>
            <w:r w:rsidRPr="00363BEE">
              <w:rPr>
                <w:rFonts w:hint="eastAsia"/>
              </w:rPr>
              <w:t>ū</w:t>
            </w:r>
            <w:r w:rsidRPr="00363BEE">
              <w:t>r</w:t>
            </w:r>
            <w:r w:rsidRPr="00363BEE">
              <w:rPr>
                <w:rFonts w:hint="eastAsia"/>
              </w:rPr>
              <w:t>ā</w:t>
            </w:r>
            <w:r w:rsidRPr="00363BEE">
              <w:t>.</w:t>
            </w:r>
          </w:p>
        </w:tc>
      </w:tr>
      <w:tr w:rsidR="00186610" w:rsidRPr="001B0402" w14:paraId="34A3DCA0" w14:textId="77777777" w:rsidTr="002C6581">
        <w:trPr>
          <w:trHeight w:val="528"/>
        </w:trPr>
        <w:tc>
          <w:tcPr>
            <w:tcW w:w="491" w:type="dxa"/>
          </w:tcPr>
          <w:p w14:paraId="76C21857" w14:textId="0D66AA79" w:rsidR="00186610" w:rsidRPr="001B0402" w:rsidRDefault="00F172CC" w:rsidP="00C63D01">
            <w:pPr>
              <w:rPr>
                <w:rFonts w:ascii="Times New Roman" w:hAnsi="Times New Roman"/>
                <w:szCs w:val="22"/>
              </w:rPr>
            </w:pPr>
            <w:r w:rsidRPr="001B0402">
              <w:rPr>
                <w:rFonts w:ascii="Times New Roman" w:hAnsi="Times New Roman"/>
                <w:szCs w:val="22"/>
              </w:rPr>
              <w:t>1</w:t>
            </w:r>
            <w:r w:rsidR="00AB3637">
              <w:rPr>
                <w:rFonts w:ascii="Times New Roman" w:hAnsi="Times New Roman"/>
                <w:szCs w:val="22"/>
              </w:rPr>
              <w:t>2</w:t>
            </w:r>
            <w:r w:rsidRPr="001B0402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968" w:type="dxa"/>
          </w:tcPr>
          <w:p w14:paraId="0F2CB9F2" w14:textId="27B341C3" w:rsidR="00186610" w:rsidRPr="001B0402" w:rsidRDefault="00186610" w:rsidP="00C63D01">
            <w:pPr>
              <w:jc w:val="both"/>
              <w:rPr>
                <w:rFonts w:ascii="Times New Roman" w:hAnsi="Times New Roman"/>
                <w:szCs w:val="22"/>
              </w:rPr>
            </w:pPr>
            <w:r w:rsidRPr="001B0402">
              <w:rPr>
                <w:rFonts w:ascii="Times New Roman" w:hAnsi="Times New Roman"/>
                <w:szCs w:val="22"/>
              </w:rPr>
              <w:t>Pielikums:</w:t>
            </w:r>
          </w:p>
        </w:tc>
        <w:tc>
          <w:tcPr>
            <w:tcW w:w="7125" w:type="dxa"/>
          </w:tcPr>
          <w:p w14:paraId="52D6DA0E" w14:textId="6B930BAB" w:rsidR="00045823" w:rsidRDefault="00045823" w:rsidP="00045823">
            <w:pPr>
              <w:pStyle w:val="Sarakstarindkopa"/>
              <w:numPr>
                <w:ilvl w:val="1"/>
                <w:numId w:val="35"/>
              </w:numPr>
              <w:ind w:left="554" w:hanging="621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1. </w:t>
            </w:r>
            <w:r w:rsidR="00FD6BDB" w:rsidRPr="00045823">
              <w:rPr>
                <w:szCs w:val="22"/>
              </w:rPr>
              <w:t xml:space="preserve">pielikums </w:t>
            </w:r>
            <w:r w:rsidR="00F969BE" w:rsidRPr="00045823">
              <w:rPr>
                <w:szCs w:val="22"/>
              </w:rPr>
              <w:t>–</w:t>
            </w:r>
            <w:r w:rsidR="00FD6BDB" w:rsidRPr="00045823">
              <w:rPr>
                <w:szCs w:val="22"/>
              </w:rPr>
              <w:t xml:space="preserve"> </w:t>
            </w:r>
            <w:r w:rsidR="00F969BE" w:rsidRPr="00045823">
              <w:rPr>
                <w:szCs w:val="22"/>
              </w:rPr>
              <w:t>Atklāta konkursa nolikums un tā pielikumi;</w:t>
            </w:r>
          </w:p>
          <w:p w14:paraId="257FF91D" w14:textId="77777777" w:rsidR="00045823" w:rsidRDefault="00FD6BDB" w:rsidP="00045823">
            <w:pPr>
              <w:pStyle w:val="Sarakstarindkopa"/>
              <w:numPr>
                <w:ilvl w:val="1"/>
                <w:numId w:val="35"/>
              </w:numPr>
              <w:ind w:left="554" w:hanging="621"/>
              <w:jc w:val="both"/>
              <w:rPr>
                <w:szCs w:val="22"/>
              </w:rPr>
            </w:pPr>
            <w:r w:rsidRPr="00045823">
              <w:rPr>
                <w:szCs w:val="22"/>
              </w:rPr>
              <w:t xml:space="preserve">2. pielikums </w:t>
            </w:r>
            <w:r w:rsidR="00AB0F6B" w:rsidRPr="00045823">
              <w:rPr>
                <w:szCs w:val="22"/>
              </w:rPr>
              <w:t>–</w:t>
            </w:r>
            <w:r w:rsidRPr="00045823">
              <w:rPr>
                <w:szCs w:val="22"/>
              </w:rPr>
              <w:t xml:space="preserve"> </w:t>
            </w:r>
            <w:r w:rsidR="00AD5632" w:rsidRPr="00045823">
              <w:rPr>
                <w:szCs w:val="22"/>
              </w:rPr>
              <w:t>Tehniskā specifikācija, tehniskais un finanšu piedāvājums</w:t>
            </w:r>
            <w:r w:rsidR="00D85952" w:rsidRPr="00045823">
              <w:rPr>
                <w:szCs w:val="22"/>
              </w:rPr>
              <w:t xml:space="preserve"> </w:t>
            </w:r>
            <w:r w:rsidR="00E64B97" w:rsidRPr="00045823">
              <w:rPr>
                <w:i/>
                <w:iCs/>
                <w:szCs w:val="22"/>
              </w:rPr>
              <w:t>Excel</w:t>
            </w:r>
            <w:r w:rsidR="00E64B97" w:rsidRPr="00045823">
              <w:rPr>
                <w:szCs w:val="22"/>
              </w:rPr>
              <w:t xml:space="preserve"> formas pielikums;</w:t>
            </w:r>
            <w:bookmarkStart w:id="2" w:name="_Hlk143270632"/>
          </w:p>
          <w:p w14:paraId="41E6219A" w14:textId="140BD891" w:rsidR="00186610" w:rsidRPr="00045823" w:rsidRDefault="00FD6BDB" w:rsidP="00045823">
            <w:pPr>
              <w:pStyle w:val="Sarakstarindkopa"/>
              <w:numPr>
                <w:ilvl w:val="1"/>
                <w:numId w:val="35"/>
              </w:numPr>
              <w:ind w:left="554" w:hanging="621"/>
              <w:jc w:val="both"/>
              <w:rPr>
                <w:szCs w:val="22"/>
              </w:rPr>
            </w:pPr>
            <w:r w:rsidRPr="00045823">
              <w:rPr>
                <w:szCs w:val="22"/>
              </w:rPr>
              <w:t xml:space="preserve">3. pielikums </w:t>
            </w:r>
            <w:r w:rsidR="00AB0F6B" w:rsidRPr="00045823">
              <w:rPr>
                <w:szCs w:val="22"/>
              </w:rPr>
              <w:t>–</w:t>
            </w:r>
            <w:r w:rsidRPr="00045823">
              <w:rPr>
                <w:szCs w:val="22"/>
              </w:rPr>
              <w:t xml:space="preserve"> </w:t>
            </w:r>
            <w:r w:rsidR="002F728E" w:rsidRPr="00045823">
              <w:rPr>
                <w:szCs w:val="22"/>
              </w:rPr>
              <w:t>Ieinteres</w:t>
            </w:r>
            <w:r w:rsidR="002F728E" w:rsidRPr="00045823">
              <w:rPr>
                <w:rFonts w:hint="eastAsia"/>
                <w:szCs w:val="22"/>
              </w:rPr>
              <w:t>ē</w:t>
            </w:r>
            <w:r w:rsidR="002F728E" w:rsidRPr="00045823">
              <w:rPr>
                <w:szCs w:val="22"/>
              </w:rPr>
              <w:t>to pieg</w:t>
            </w:r>
            <w:r w:rsidR="002F728E" w:rsidRPr="00045823">
              <w:rPr>
                <w:rFonts w:hint="eastAsia"/>
                <w:szCs w:val="22"/>
              </w:rPr>
              <w:t>ā</w:t>
            </w:r>
            <w:r w:rsidR="002F728E" w:rsidRPr="00045823">
              <w:rPr>
                <w:szCs w:val="22"/>
              </w:rPr>
              <w:t>d</w:t>
            </w:r>
            <w:r w:rsidR="002F728E" w:rsidRPr="00045823">
              <w:rPr>
                <w:rFonts w:hint="eastAsia"/>
                <w:szCs w:val="22"/>
              </w:rPr>
              <w:t>ā</w:t>
            </w:r>
            <w:r w:rsidR="002F728E" w:rsidRPr="00045823">
              <w:rPr>
                <w:szCs w:val="22"/>
              </w:rPr>
              <w:t>t</w:t>
            </w:r>
            <w:r w:rsidR="002F728E" w:rsidRPr="00045823">
              <w:rPr>
                <w:rFonts w:hint="eastAsia"/>
                <w:szCs w:val="22"/>
              </w:rPr>
              <w:t>ā</w:t>
            </w:r>
            <w:r w:rsidR="002F728E" w:rsidRPr="00045823">
              <w:rPr>
                <w:szCs w:val="22"/>
              </w:rPr>
              <w:t>ju apspriedes koment</w:t>
            </w:r>
            <w:r w:rsidR="002F728E" w:rsidRPr="00045823">
              <w:rPr>
                <w:rFonts w:hint="eastAsia"/>
                <w:szCs w:val="22"/>
              </w:rPr>
              <w:t>ā</w:t>
            </w:r>
            <w:r w:rsidR="002F728E" w:rsidRPr="00045823">
              <w:rPr>
                <w:szCs w:val="22"/>
              </w:rPr>
              <w:t>ru veidne</w:t>
            </w:r>
            <w:r w:rsidR="00E64B97" w:rsidRPr="00045823">
              <w:rPr>
                <w:szCs w:val="22"/>
              </w:rPr>
              <w:t>.</w:t>
            </w:r>
            <w:bookmarkEnd w:id="2"/>
          </w:p>
        </w:tc>
      </w:tr>
    </w:tbl>
    <w:p w14:paraId="536141CD" w14:textId="77777777" w:rsidR="008F3F65" w:rsidRPr="00FD6BDB" w:rsidRDefault="008F3F65">
      <w:pPr>
        <w:rPr>
          <w:rFonts w:ascii="Times New Roman" w:hAnsi="Times New Roman"/>
        </w:rPr>
      </w:pPr>
    </w:p>
    <w:p w14:paraId="3F57AE02" w14:textId="3EBD2B13" w:rsidR="003F0F60" w:rsidRDefault="003F0F60" w:rsidP="00691BFB">
      <w:pPr>
        <w:suppressAutoHyphens/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  <w:lang w:eastAsia="ar-SA"/>
        </w:rPr>
      </w:pPr>
      <w:r w:rsidRPr="00AD5632">
        <w:rPr>
          <w:rFonts w:ascii="Times New Roman" w:hAnsi="Times New Roman"/>
          <w:sz w:val="24"/>
          <w:szCs w:val="24"/>
          <w:lang w:eastAsia="ar-SA"/>
        </w:rPr>
        <w:t xml:space="preserve">Komisijas priekšsēdētājs          </w:t>
      </w:r>
      <w:r w:rsidR="000B67D3" w:rsidRPr="00AD5632">
        <w:rPr>
          <w:rFonts w:ascii="Times New Roman" w:hAnsi="Times New Roman"/>
          <w:sz w:val="24"/>
          <w:szCs w:val="24"/>
          <w:lang w:eastAsia="ar-SA"/>
        </w:rPr>
        <w:t xml:space="preserve">      </w:t>
      </w:r>
      <w:r w:rsidR="00AD5632">
        <w:rPr>
          <w:rFonts w:ascii="Times New Roman" w:hAnsi="Times New Roman"/>
          <w:sz w:val="24"/>
          <w:szCs w:val="24"/>
          <w:lang w:eastAsia="ar-SA"/>
        </w:rPr>
        <w:t xml:space="preserve">            </w:t>
      </w:r>
      <w:r w:rsidR="000B67D3" w:rsidRPr="00AD5632">
        <w:rPr>
          <w:rFonts w:ascii="Times New Roman" w:hAnsi="Times New Roman"/>
          <w:sz w:val="24"/>
          <w:szCs w:val="24"/>
          <w:lang w:eastAsia="ar-SA"/>
        </w:rPr>
        <w:t xml:space="preserve">   (paraksts)</w:t>
      </w:r>
      <w:r w:rsidR="00AD5632" w:rsidRPr="00AD5632">
        <w:rPr>
          <w:rFonts w:ascii="Times New Roman" w:hAnsi="Times New Roman"/>
          <w:sz w:val="24"/>
          <w:szCs w:val="24"/>
          <w:lang w:eastAsia="ar-SA"/>
        </w:rPr>
        <w:t>*</w:t>
      </w:r>
      <w:r w:rsidRPr="00AD5632">
        <w:rPr>
          <w:rFonts w:ascii="Times New Roman" w:hAnsi="Times New Roman"/>
          <w:sz w:val="24"/>
          <w:szCs w:val="24"/>
          <w:lang w:eastAsia="ar-SA"/>
        </w:rPr>
        <w:t xml:space="preserve">                            </w:t>
      </w:r>
      <w:r w:rsidR="00AD5632">
        <w:rPr>
          <w:rFonts w:ascii="Times New Roman" w:hAnsi="Times New Roman"/>
          <w:sz w:val="24"/>
          <w:szCs w:val="24"/>
          <w:lang w:eastAsia="ar-SA"/>
        </w:rPr>
        <w:t xml:space="preserve">              </w:t>
      </w:r>
      <w:r w:rsidRPr="00AD5632">
        <w:rPr>
          <w:rFonts w:ascii="Times New Roman" w:hAnsi="Times New Roman"/>
          <w:sz w:val="24"/>
          <w:szCs w:val="24"/>
          <w:lang w:eastAsia="ar-SA"/>
        </w:rPr>
        <w:t xml:space="preserve">       E. Siliņš </w:t>
      </w:r>
    </w:p>
    <w:p w14:paraId="41BA5849" w14:textId="77777777" w:rsidR="00691BFB" w:rsidRPr="00691BFB" w:rsidRDefault="00691BFB" w:rsidP="00691BFB">
      <w:pPr>
        <w:suppressAutoHyphens/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  <w:lang w:eastAsia="ar-SA"/>
        </w:rPr>
      </w:pPr>
    </w:p>
    <w:p w14:paraId="0BCD55B4" w14:textId="553FEDF0" w:rsidR="00555111" w:rsidRPr="00FD6BDB" w:rsidRDefault="003F0F60" w:rsidP="003F0F60">
      <w:pPr>
        <w:suppressAutoHyphens/>
        <w:overflowPunct/>
        <w:autoSpaceDE/>
        <w:autoSpaceDN/>
        <w:adjustRightInd/>
        <w:ind w:right="-852"/>
        <w:textAlignment w:val="auto"/>
        <w:rPr>
          <w:rFonts w:ascii="Times New Roman" w:hAnsi="Times New Roman"/>
          <w:szCs w:val="22"/>
          <w:lang w:eastAsia="ar-SA"/>
        </w:rPr>
      </w:pPr>
      <w:r w:rsidRPr="00FD6BDB">
        <w:rPr>
          <w:rFonts w:ascii="Times New Roman" w:hAnsi="Times New Roman"/>
          <w:szCs w:val="22"/>
          <w:lang w:eastAsia="ar-SA"/>
        </w:rPr>
        <w:t>Horste 633740</w:t>
      </w:r>
      <w:r w:rsidR="00064F79">
        <w:rPr>
          <w:rFonts w:ascii="Times New Roman" w:hAnsi="Times New Roman"/>
          <w:szCs w:val="22"/>
          <w:lang w:eastAsia="ar-SA"/>
        </w:rPr>
        <w:t>28</w:t>
      </w:r>
    </w:p>
    <w:p w14:paraId="3DD7C0F0" w14:textId="2AA3AA99" w:rsidR="003F0F60" w:rsidRPr="00FD6BDB" w:rsidRDefault="003F0F60" w:rsidP="00866774">
      <w:pPr>
        <w:suppressAutoHyphens/>
        <w:overflowPunct/>
        <w:autoSpaceDE/>
        <w:autoSpaceDN/>
        <w:adjustRightInd/>
        <w:ind w:right="-852"/>
        <w:textAlignment w:val="auto"/>
        <w:rPr>
          <w:rFonts w:ascii="Times New Roman" w:hAnsi="Times New Roman"/>
          <w:szCs w:val="22"/>
          <w:lang w:eastAsia="ar-SA"/>
        </w:rPr>
      </w:pPr>
      <w:r w:rsidRPr="00FD6BDB">
        <w:rPr>
          <w:rFonts w:ascii="Times New Roman" w:hAnsi="Times New Roman"/>
          <w:szCs w:val="22"/>
          <w:lang w:eastAsia="ar-SA"/>
        </w:rPr>
        <w:t>jana.horste@kuldigasslimnica.lv</w:t>
      </w:r>
    </w:p>
    <w:sectPr w:rsidR="003F0F60" w:rsidRPr="00FD6BDB" w:rsidSect="00E10B9A">
      <w:headerReference w:type="default" r:id="rId8"/>
      <w:footerReference w:type="default" r:id="rId9"/>
      <w:pgSz w:w="11906" w:h="16838"/>
      <w:pgMar w:top="851" w:right="991" w:bottom="567" w:left="1800" w:header="277" w:footer="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9613D" w14:textId="77777777" w:rsidR="00873C45" w:rsidRDefault="00873C45" w:rsidP="00200679">
      <w:r>
        <w:separator/>
      </w:r>
    </w:p>
  </w:endnote>
  <w:endnote w:type="continuationSeparator" w:id="0">
    <w:p w14:paraId="07E9C037" w14:textId="77777777" w:rsidR="00873C45" w:rsidRDefault="00873C45" w:rsidP="00200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vian Arial">
    <w:altName w:val="Arial"/>
    <w:charset w:val="00"/>
    <w:family w:val="swiss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69F0" w14:textId="77777777" w:rsidR="00AD5632" w:rsidRPr="00A7563C" w:rsidRDefault="00AD5632" w:rsidP="00AD5632">
    <w:pPr>
      <w:tabs>
        <w:tab w:val="center" w:pos="4153"/>
        <w:tab w:val="right" w:pos="8306"/>
      </w:tabs>
      <w:jc w:val="center"/>
      <w:rPr>
        <w:rFonts w:ascii="Times New Roman" w:hAnsi="Times New Roman"/>
      </w:rPr>
    </w:pPr>
    <w:bookmarkStart w:id="3" w:name="_Hlk151127213"/>
    <w:bookmarkStart w:id="4" w:name="_Hlk151127214"/>
    <w:r w:rsidRPr="00A7563C">
      <w:rPr>
        <w:rFonts w:ascii="Times New Roman" w:hAnsi="Times New Roman"/>
      </w:rPr>
      <w:t>*Dokuments parakstīts ar drošu elektronisko parakstu un satur laika zīmogu</w:t>
    </w:r>
    <w:bookmarkEnd w:id="3"/>
    <w:bookmarkEnd w:id="4"/>
  </w:p>
  <w:p w14:paraId="4F654994" w14:textId="77777777" w:rsidR="00AD5632" w:rsidRDefault="00AD5632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7189E" w14:textId="77777777" w:rsidR="00873C45" w:rsidRDefault="00873C45" w:rsidP="00200679">
      <w:r>
        <w:separator/>
      </w:r>
    </w:p>
  </w:footnote>
  <w:footnote w:type="continuationSeparator" w:id="0">
    <w:p w14:paraId="5F727578" w14:textId="77777777" w:rsidR="00873C45" w:rsidRDefault="00873C45" w:rsidP="00200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FED35" w14:textId="74517B71" w:rsidR="00200679" w:rsidRDefault="00200679" w:rsidP="00200679">
    <w:pPr>
      <w:pStyle w:val="Galvene"/>
      <w:tabs>
        <w:tab w:val="clear" w:pos="4819"/>
        <w:tab w:val="clear" w:pos="9071"/>
        <w:tab w:val="left" w:pos="224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C6474"/>
    <w:multiLevelType w:val="multilevel"/>
    <w:tmpl w:val="257693D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A3F1584"/>
    <w:multiLevelType w:val="multilevel"/>
    <w:tmpl w:val="27DEE23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1800"/>
      </w:pPr>
      <w:rPr>
        <w:rFonts w:hint="default"/>
      </w:rPr>
    </w:lvl>
  </w:abstractNum>
  <w:abstractNum w:abstractNumId="2" w15:restartNumberingAfterBreak="0">
    <w:nsid w:val="1C047F1E"/>
    <w:multiLevelType w:val="hybridMultilevel"/>
    <w:tmpl w:val="2C4EF5A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86B18"/>
    <w:multiLevelType w:val="multilevel"/>
    <w:tmpl w:val="A9DE3DB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44" w:hanging="1800"/>
      </w:pPr>
      <w:rPr>
        <w:rFonts w:hint="default"/>
      </w:rPr>
    </w:lvl>
  </w:abstractNum>
  <w:abstractNum w:abstractNumId="4" w15:restartNumberingAfterBreak="0">
    <w:nsid w:val="237732FC"/>
    <w:multiLevelType w:val="multilevel"/>
    <w:tmpl w:val="36B2A24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4EC334B"/>
    <w:multiLevelType w:val="multilevel"/>
    <w:tmpl w:val="FE7C6C5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6182ED0"/>
    <w:multiLevelType w:val="multilevel"/>
    <w:tmpl w:val="5882DA9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1800"/>
      </w:pPr>
      <w:rPr>
        <w:rFonts w:hint="default"/>
      </w:rPr>
    </w:lvl>
  </w:abstractNum>
  <w:abstractNum w:abstractNumId="7" w15:restartNumberingAfterBreak="0">
    <w:nsid w:val="27B91E40"/>
    <w:multiLevelType w:val="multilevel"/>
    <w:tmpl w:val="451CBAD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8" w15:restartNumberingAfterBreak="0">
    <w:nsid w:val="29322FBB"/>
    <w:multiLevelType w:val="hybridMultilevel"/>
    <w:tmpl w:val="228231B6"/>
    <w:lvl w:ilvl="0" w:tplc="9F80757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6C94DEC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8940C2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1C2908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11A8E9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9F8C5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207EB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69E769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20C592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2AD74820"/>
    <w:multiLevelType w:val="multilevel"/>
    <w:tmpl w:val="4C6669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72" w:hanging="1800"/>
      </w:pPr>
      <w:rPr>
        <w:rFonts w:hint="default"/>
      </w:rPr>
    </w:lvl>
  </w:abstractNum>
  <w:abstractNum w:abstractNumId="10" w15:restartNumberingAfterBreak="0">
    <w:nsid w:val="2E0D5745"/>
    <w:multiLevelType w:val="multilevel"/>
    <w:tmpl w:val="8C46BDE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84" w:hanging="1800"/>
      </w:pPr>
      <w:rPr>
        <w:rFonts w:hint="default"/>
      </w:rPr>
    </w:lvl>
  </w:abstractNum>
  <w:abstractNum w:abstractNumId="11" w15:restartNumberingAfterBreak="0">
    <w:nsid w:val="2EF075F0"/>
    <w:multiLevelType w:val="multilevel"/>
    <w:tmpl w:val="CCB27FF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sz w:val="22"/>
        <w:szCs w:val="2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337707AE"/>
    <w:multiLevelType w:val="multilevel"/>
    <w:tmpl w:val="9FAAB58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1800"/>
      </w:pPr>
      <w:rPr>
        <w:rFonts w:hint="default"/>
      </w:rPr>
    </w:lvl>
  </w:abstractNum>
  <w:abstractNum w:abstractNumId="13" w15:restartNumberingAfterBreak="0">
    <w:nsid w:val="3F5A1A13"/>
    <w:multiLevelType w:val="multilevel"/>
    <w:tmpl w:val="36B2A24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1687948"/>
    <w:multiLevelType w:val="multilevel"/>
    <w:tmpl w:val="48B6FCE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5" w15:restartNumberingAfterBreak="0">
    <w:nsid w:val="420152DD"/>
    <w:multiLevelType w:val="multilevel"/>
    <w:tmpl w:val="61EC336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440"/>
      </w:pPr>
      <w:rPr>
        <w:rFonts w:hint="default"/>
      </w:rPr>
    </w:lvl>
  </w:abstractNum>
  <w:abstractNum w:abstractNumId="16" w15:restartNumberingAfterBreak="0">
    <w:nsid w:val="454E740C"/>
    <w:multiLevelType w:val="hybridMultilevel"/>
    <w:tmpl w:val="8DF45C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0B33AD"/>
    <w:multiLevelType w:val="multilevel"/>
    <w:tmpl w:val="9FAAB58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1800"/>
      </w:pPr>
      <w:rPr>
        <w:rFonts w:hint="default"/>
      </w:rPr>
    </w:lvl>
  </w:abstractNum>
  <w:abstractNum w:abstractNumId="18" w15:restartNumberingAfterBreak="0">
    <w:nsid w:val="4B0D7E1A"/>
    <w:multiLevelType w:val="multilevel"/>
    <w:tmpl w:val="4C2CBA6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56" w:hanging="1800"/>
      </w:pPr>
      <w:rPr>
        <w:rFonts w:hint="default"/>
      </w:rPr>
    </w:lvl>
  </w:abstractNum>
  <w:abstractNum w:abstractNumId="19" w15:restartNumberingAfterBreak="0">
    <w:nsid w:val="4FF94538"/>
    <w:multiLevelType w:val="multilevel"/>
    <w:tmpl w:val="936E5FA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84" w:hanging="1800"/>
      </w:pPr>
      <w:rPr>
        <w:rFonts w:hint="default"/>
      </w:rPr>
    </w:lvl>
  </w:abstractNum>
  <w:abstractNum w:abstractNumId="20" w15:restartNumberingAfterBreak="0">
    <w:nsid w:val="51A869E8"/>
    <w:multiLevelType w:val="multilevel"/>
    <w:tmpl w:val="45B6C8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2771" w:hanging="360"/>
      </w:pPr>
      <w:rPr>
        <w:rFonts w:hint="default"/>
        <w:b w:val="0"/>
        <w:bCs/>
        <w:i w:val="0"/>
        <w:iCs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/>
        <w:i w:val="0"/>
        <w:iCs/>
        <w:strike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/>
        <w:i w:val="0"/>
        <w:i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8B42EE5"/>
    <w:multiLevelType w:val="multilevel"/>
    <w:tmpl w:val="77F0C28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C3F230E"/>
    <w:multiLevelType w:val="hybridMultilevel"/>
    <w:tmpl w:val="FE0E163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4E1EA8"/>
    <w:multiLevelType w:val="hybridMultilevel"/>
    <w:tmpl w:val="6F2C8074"/>
    <w:lvl w:ilvl="0" w:tplc="04260017">
      <w:start w:val="1"/>
      <w:numFmt w:val="lowerLetter"/>
      <w:lvlText w:val="%1)"/>
      <w:lvlJc w:val="left"/>
      <w:pPr>
        <w:ind w:left="1083" w:hanging="360"/>
      </w:pPr>
    </w:lvl>
    <w:lvl w:ilvl="1" w:tplc="04260019" w:tentative="1">
      <w:start w:val="1"/>
      <w:numFmt w:val="lowerLetter"/>
      <w:lvlText w:val="%2."/>
      <w:lvlJc w:val="left"/>
      <w:pPr>
        <w:ind w:left="1803" w:hanging="360"/>
      </w:pPr>
    </w:lvl>
    <w:lvl w:ilvl="2" w:tplc="0426001B" w:tentative="1">
      <w:start w:val="1"/>
      <w:numFmt w:val="lowerRoman"/>
      <w:lvlText w:val="%3."/>
      <w:lvlJc w:val="right"/>
      <w:pPr>
        <w:ind w:left="2523" w:hanging="180"/>
      </w:pPr>
    </w:lvl>
    <w:lvl w:ilvl="3" w:tplc="0426000F" w:tentative="1">
      <w:start w:val="1"/>
      <w:numFmt w:val="decimal"/>
      <w:lvlText w:val="%4."/>
      <w:lvlJc w:val="left"/>
      <w:pPr>
        <w:ind w:left="3243" w:hanging="360"/>
      </w:pPr>
    </w:lvl>
    <w:lvl w:ilvl="4" w:tplc="04260019" w:tentative="1">
      <w:start w:val="1"/>
      <w:numFmt w:val="lowerLetter"/>
      <w:lvlText w:val="%5."/>
      <w:lvlJc w:val="left"/>
      <w:pPr>
        <w:ind w:left="3963" w:hanging="360"/>
      </w:pPr>
    </w:lvl>
    <w:lvl w:ilvl="5" w:tplc="0426001B" w:tentative="1">
      <w:start w:val="1"/>
      <w:numFmt w:val="lowerRoman"/>
      <w:lvlText w:val="%6."/>
      <w:lvlJc w:val="right"/>
      <w:pPr>
        <w:ind w:left="4683" w:hanging="180"/>
      </w:pPr>
    </w:lvl>
    <w:lvl w:ilvl="6" w:tplc="0426000F" w:tentative="1">
      <w:start w:val="1"/>
      <w:numFmt w:val="decimal"/>
      <w:lvlText w:val="%7."/>
      <w:lvlJc w:val="left"/>
      <w:pPr>
        <w:ind w:left="5403" w:hanging="360"/>
      </w:pPr>
    </w:lvl>
    <w:lvl w:ilvl="7" w:tplc="04260019" w:tentative="1">
      <w:start w:val="1"/>
      <w:numFmt w:val="lowerLetter"/>
      <w:lvlText w:val="%8."/>
      <w:lvlJc w:val="left"/>
      <w:pPr>
        <w:ind w:left="6123" w:hanging="360"/>
      </w:pPr>
    </w:lvl>
    <w:lvl w:ilvl="8" w:tplc="0426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4" w15:restartNumberingAfterBreak="0">
    <w:nsid w:val="66ED7236"/>
    <w:multiLevelType w:val="multilevel"/>
    <w:tmpl w:val="B7E2F27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25" w15:restartNumberingAfterBreak="0">
    <w:nsid w:val="6B155DA9"/>
    <w:multiLevelType w:val="multilevel"/>
    <w:tmpl w:val="BCE05F8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B543915"/>
    <w:multiLevelType w:val="multilevel"/>
    <w:tmpl w:val="5412883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84" w:hanging="1800"/>
      </w:pPr>
      <w:rPr>
        <w:rFonts w:hint="default"/>
      </w:rPr>
    </w:lvl>
  </w:abstractNum>
  <w:abstractNum w:abstractNumId="27" w15:restartNumberingAfterBreak="0">
    <w:nsid w:val="6D442B03"/>
    <w:multiLevelType w:val="multilevel"/>
    <w:tmpl w:val="974E2A0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6EEA4A6E"/>
    <w:multiLevelType w:val="multilevel"/>
    <w:tmpl w:val="4A46DF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88" w:hanging="1800"/>
      </w:pPr>
      <w:rPr>
        <w:rFonts w:hint="default"/>
      </w:rPr>
    </w:lvl>
  </w:abstractNum>
  <w:abstractNum w:abstractNumId="29" w15:restartNumberingAfterBreak="0">
    <w:nsid w:val="704735B7"/>
    <w:multiLevelType w:val="multilevel"/>
    <w:tmpl w:val="B55045D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84" w:hanging="1800"/>
      </w:pPr>
      <w:rPr>
        <w:rFonts w:hint="default"/>
      </w:rPr>
    </w:lvl>
  </w:abstractNum>
  <w:abstractNum w:abstractNumId="30" w15:restartNumberingAfterBreak="0">
    <w:nsid w:val="719F3EF6"/>
    <w:multiLevelType w:val="hybridMultilevel"/>
    <w:tmpl w:val="1FF8ADDE"/>
    <w:lvl w:ilvl="0" w:tplc="C3A87BFE">
      <w:start w:val="1"/>
      <w:numFmt w:val="decimal"/>
      <w:lvlText w:val="%1."/>
      <w:lvlJc w:val="left"/>
      <w:pPr>
        <w:ind w:left="97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96" w:hanging="360"/>
      </w:pPr>
    </w:lvl>
    <w:lvl w:ilvl="2" w:tplc="0426001B" w:tentative="1">
      <w:start w:val="1"/>
      <w:numFmt w:val="lowerRoman"/>
      <w:lvlText w:val="%3."/>
      <w:lvlJc w:val="right"/>
      <w:pPr>
        <w:ind w:left="2416" w:hanging="180"/>
      </w:pPr>
    </w:lvl>
    <w:lvl w:ilvl="3" w:tplc="0426000F" w:tentative="1">
      <w:start w:val="1"/>
      <w:numFmt w:val="decimal"/>
      <w:lvlText w:val="%4."/>
      <w:lvlJc w:val="left"/>
      <w:pPr>
        <w:ind w:left="3136" w:hanging="360"/>
      </w:pPr>
    </w:lvl>
    <w:lvl w:ilvl="4" w:tplc="04260019" w:tentative="1">
      <w:start w:val="1"/>
      <w:numFmt w:val="lowerLetter"/>
      <w:lvlText w:val="%5."/>
      <w:lvlJc w:val="left"/>
      <w:pPr>
        <w:ind w:left="3856" w:hanging="360"/>
      </w:pPr>
    </w:lvl>
    <w:lvl w:ilvl="5" w:tplc="0426001B" w:tentative="1">
      <w:start w:val="1"/>
      <w:numFmt w:val="lowerRoman"/>
      <w:lvlText w:val="%6."/>
      <w:lvlJc w:val="right"/>
      <w:pPr>
        <w:ind w:left="4576" w:hanging="180"/>
      </w:pPr>
    </w:lvl>
    <w:lvl w:ilvl="6" w:tplc="0426000F" w:tentative="1">
      <w:start w:val="1"/>
      <w:numFmt w:val="decimal"/>
      <w:lvlText w:val="%7."/>
      <w:lvlJc w:val="left"/>
      <w:pPr>
        <w:ind w:left="5296" w:hanging="360"/>
      </w:pPr>
    </w:lvl>
    <w:lvl w:ilvl="7" w:tplc="04260019" w:tentative="1">
      <w:start w:val="1"/>
      <w:numFmt w:val="lowerLetter"/>
      <w:lvlText w:val="%8."/>
      <w:lvlJc w:val="left"/>
      <w:pPr>
        <w:ind w:left="6016" w:hanging="360"/>
      </w:pPr>
    </w:lvl>
    <w:lvl w:ilvl="8" w:tplc="0426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1" w15:restartNumberingAfterBreak="0">
    <w:nsid w:val="71AF166C"/>
    <w:multiLevelType w:val="multilevel"/>
    <w:tmpl w:val="A2CC039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71EC3850"/>
    <w:multiLevelType w:val="multilevel"/>
    <w:tmpl w:val="43266FE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4B87DC6"/>
    <w:multiLevelType w:val="multilevel"/>
    <w:tmpl w:val="F2B49C6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7F0007B4"/>
    <w:multiLevelType w:val="multilevel"/>
    <w:tmpl w:val="AF84DC7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2" w:hanging="360"/>
      </w:pPr>
      <w:rPr>
        <w:rFonts w:hint="default"/>
        <w:sz w:val="22"/>
        <w:szCs w:val="20"/>
      </w:rPr>
    </w:lvl>
    <w:lvl w:ilvl="2">
      <w:start w:val="1"/>
      <w:numFmt w:val="decimal"/>
      <w:lvlText w:val="%1.%2.%3."/>
      <w:lvlJc w:val="left"/>
      <w:pPr>
        <w:ind w:left="13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56" w:hanging="1800"/>
      </w:pPr>
      <w:rPr>
        <w:rFonts w:hint="default"/>
      </w:rPr>
    </w:lvl>
  </w:abstractNum>
  <w:num w:numId="1" w16cid:durableId="1195579264">
    <w:abstractNumId w:val="8"/>
  </w:num>
  <w:num w:numId="2" w16cid:durableId="1302153131">
    <w:abstractNumId w:val="5"/>
  </w:num>
  <w:num w:numId="3" w16cid:durableId="1701979084">
    <w:abstractNumId w:val="29"/>
  </w:num>
  <w:num w:numId="4" w16cid:durableId="596257335">
    <w:abstractNumId w:val="10"/>
  </w:num>
  <w:num w:numId="5" w16cid:durableId="1242104177">
    <w:abstractNumId w:val="19"/>
  </w:num>
  <w:num w:numId="6" w16cid:durableId="1404254871">
    <w:abstractNumId w:val="30"/>
  </w:num>
  <w:num w:numId="7" w16cid:durableId="327636494">
    <w:abstractNumId w:val="26"/>
  </w:num>
  <w:num w:numId="8" w16cid:durableId="1392387607">
    <w:abstractNumId w:val="0"/>
  </w:num>
  <w:num w:numId="9" w16cid:durableId="973946965">
    <w:abstractNumId w:val="15"/>
  </w:num>
  <w:num w:numId="10" w16cid:durableId="701978596">
    <w:abstractNumId w:val="12"/>
  </w:num>
  <w:num w:numId="11" w16cid:durableId="264652535">
    <w:abstractNumId w:val="17"/>
  </w:num>
  <w:num w:numId="12" w16cid:durableId="499852483">
    <w:abstractNumId w:val="14"/>
  </w:num>
  <w:num w:numId="13" w16cid:durableId="176774681">
    <w:abstractNumId w:val="34"/>
  </w:num>
  <w:num w:numId="14" w16cid:durableId="1670056992">
    <w:abstractNumId w:val="18"/>
  </w:num>
  <w:num w:numId="15" w16cid:durableId="554857254">
    <w:abstractNumId w:val="11"/>
  </w:num>
  <w:num w:numId="16" w16cid:durableId="190148642">
    <w:abstractNumId w:val="6"/>
  </w:num>
  <w:num w:numId="17" w16cid:durableId="826096623">
    <w:abstractNumId w:val="1"/>
  </w:num>
  <w:num w:numId="18" w16cid:durableId="1160728906">
    <w:abstractNumId w:val="32"/>
  </w:num>
  <w:num w:numId="19" w16cid:durableId="446434691">
    <w:abstractNumId w:val="21"/>
  </w:num>
  <w:num w:numId="20" w16cid:durableId="1093551821">
    <w:abstractNumId w:val="25"/>
  </w:num>
  <w:num w:numId="21" w16cid:durableId="616524094">
    <w:abstractNumId w:val="20"/>
  </w:num>
  <w:num w:numId="22" w16cid:durableId="383675580">
    <w:abstractNumId w:val="23"/>
  </w:num>
  <w:num w:numId="23" w16cid:durableId="1665623752">
    <w:abstractNumId w:val="16"/>
  </w:num>
  <w:num w:numId="24" w16cid:durableId="337078808">
    <w:abstractNumId w:val="33"/>
  </w:num>
  <w:num w:numId="25" w16cid:durableId="1566064105">
    <w:abstractNumId w:val="28"/>
  </w:num>
  <w:num w:numId="26" w16cid:durableId="2113041013">
    <w:abstractNumId w:val="9"/>
  </w:num>
  <w:num w:numId="27" w16cid:durableId="1283460976">
    <w:abstractNumId w:val="3"/>
  </w:num>
  <w:num w:numId="28" w16cid:durableId="1335064381">
    <w:abstractNumId w:val="31"/>
  </w:num>
  <w:num w:numId="29" w16cid:durableId="178854136">
    <w:abstractNumId w:val="7"/>
  </w:num>
  <w:num w:numId="30" w16cid:durableId="403649823">
    <w:abstractNumId w:val="4"/>
  </w:num>
  <w:num w:numId="31" w16cid:durableId="15930370">
    <w:abstractNumId w:val="13"/>
  </w:num>
  <w:num w:numId="32" w16cid:durableId="205265117">
    <w:abstractNumId w:val="24"/>
  </w:num>
  <w:num w:numId="33" w16cid:durableId="1013261810">
    <w:abstractNumId w:val="22"/>
  </w:num>
  <w:num w:numId="34" w16cid:durableId="1317536104">
    <w:abstractNumId w:val="2"/>
  </w:num>
  <w:num w:numId="35" w16cid:durableId="1119497349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F65"/>
    <w:rsid w:val="00016620"/>
    <w:rsid w:val="000313C2"/>
    <w:rsid w:val="000378C1"/>
    <w:rsid w:val="00040B52"/>
    <w:rsid w:val="00045823"/>
    <w:rsid w:val="0005284C"/>
    <w:rsid w:val="00054F94"/>
    <w:rsid w:val="00057CE2"/>
    <w:rsid w:val="00064F79"/>
    <w:rsid w:val="00082730"/>
    <w:rsid w:val="000A5586"/>
    <w:rsid w:val="000B1C43"/>
    <w:rsid w:val="000B5860"/>
    <w:rsid w:val="000B67D3"/>
    <w:rsid w:val="000D1282"/>
    <w:rsid w:val="000E39DD"/>
    <w:rsid w:val="00100B8A"/>
    <w:rsid w:val="0013139C"/>
    <w:rsid w:val="001323C0"/>
    <w:rsid w:val="0013442D"/>
    <w:rsid w:val="00151670"/>
    <w:rsid w:val="0018156A"/>
    <w:rsid w:val="00186610"/>
    <w:rsid w:val="001A121A"/>
    <w:rsid w:val="001B0402"/>
    <w:rsid w:val="001B35FC"/>
    <w:rsid w:val="001D37EF"/>
    <w:rsid w:val="00200679"/>
    <w:rsid w:val="0020127D"/>
    <w:rsid w:val="00221FF3"/>
    <w:rsid w:val="00223275"/>
    <w:rsid w:val="00223D8F"/>
    <w:rsid w:val="00224E38"/>
    <w:rsid w:val="00225DCB"/>
    <w:rsid w:val="00233462"/>
    <w:rsid w:val="002615AD"/>
    <w:rsid w:val="00265363"/>
    <w:rsid w:val="00277A8D"/>
    <w:rsid w:val="00290968"/>
    <w:rsid w:val="00291875"/>
    <w:rsid w:val="002A084E"/>
    <w:rsid w:val="002C6581"/>
    <w:rsid w:val="002D1D22"/>
    <w:rsid w:val="002D40AD"/>
    <w:rsid w:val="002D6C00"/>
    <w:rsid w:val="002E37E2"/>
    <w:rsid w:val="002E720B"/>
    <w:rsid w:val="002F33B0"/>
    <w:rsid w:val="002F53F2"/>
    <w:rsid w:val="002F728E"/>
    <w:rsid w:val="0032068A"/>
    <w:rsid w:val="00322341"/>
    <w:rsid w:val="00323036"/>
    <w:rsid w:val="00336EC6"/>
    <w:rsid w:val="0033770C"/>
    <w:rsid w:val="00363BEE"/>
    <w:rsid w:val="00366891"/>
    <w:rsid w:val="00366E88"/>
    <w:rsid w:val="003706DC"/>
    <w:rsid w:val="003903E5"/>
    <w:rsid w:val="003A08D7"/>
    <w:rsid w:val="003A35F9"/>
    <w:rsid w:val="003A5320"/>
    <w:rsid w:val="003C063D"/>
    <w:rsid w:val="003D1302"/>
    <w:rsid w:val="003D2859"/>
    <w:rsid w:val="003D6B82"/>
    <w:rsid w:val="003E7DB2"/>
    <w:rsid w:val="003F0F60"/>
    <w:rsid w:val="003F3C8B"/>
    <w:rsid w:val="003F6A4B"/>
    <w:rsid w:val="00405592"/>
    <w:rsid w:val="00406C8C"/>
    <w:rsid w:val="00407367"/>
    <w:rsid w:val="0045481E"/>
    <w:rsid w:val="00474EA0"/>
    <w:rsid w:val="004D6DA8"/>
    <w:rsid w:val="004E5752"/>
    <w:rsid w:val="005126B4"/>
    <w:rsid w:val="00525F60"/>
    <w:rsid w:val="00540AC0"/>
    <w:rsid w:val="00555111"/>
    <w:rsid w:val="00561F11"/>
    <w:rsid w:val="00567EFD"/>
    <w:rsid w:val="00570347"/>
    <w:rsid w:val="00585263"/>
    <w:rsid w:val="005A22AB"/>
    <w:rsid w:val="005D7752"/>
    <w:rsid w:val="005E08C9"/>
    <w:rsid w:val="005E11F4"/>
    <w:rsid w:val="005E6915"/>
    <w:rsid w:val="005F08FA"/>
    <w:rsid w:val="005F3C0B"/>
    <w:rsid w:val="006104D9"/>
    <w:rsid w:val="006108DC"/>
    <w:rsid w:val="00645781"/>
    <w:rsid w:val="00665C7D"/>
    <w:rsid w:val="00667870"/>
    <w:rsid w:val="00691BFB"/>
    <w:rsid w:val="006A5A8F"/>
    <w:rsid w:val="006B31B8"/>
    <w:rsid w:val="006C1537"/>
    <w:rsid w:val="006D1696"/>
    <w:rsid w:val="006E389A"/>
    <w:rsid w:val="006E70F0"/>
    <w:rsid w:val="0070432B"/>
    <w:rsid w:val="00734210"/>
    <w:rsid w:val="00760E7C"/>
    <w:rsid w:val="007711DE"/>
    <w:rsid w:val="00772F66"/>
    <w:rsid w:val="00774894"/>
    <w:rsid w:val="00796579"/>
    <w:rsid w:val="007A0298"/>
    <w:rsid w:val="007C6366"/>
    <w:rsid w:val="007C7119"/>
    <w:rsid w:val="007E347B"/>
    <w:rsid w:val="007E3B1E"/>
    <w:rsid w:val="0080018B"/>
    <w:rsid w:val="00824500"/>
    <w:rsid w:val="008347B4"/>
    <w:rsid w:val="0084556A"/>
    <w:rsid w:val="00866774"/>
    <w:rsid w:val="00873C45"/>
    <w:rsid w:val="00886202"/>
    <w:rsid w:val="008977F0"/>
    <w:rsid w:val="008B6987"/>
    <w:rsid w:val="008B7E14"/>
    <w:rsid w:val="008D2C7D"/>
    <w:rsid w:val="008D3F90"/>
    <w:rsid w:val="008E7098"/>
    <w:rsid w:val="008F3F65"/>
    <w:rsid w:val="009119DB"/>
    <w:rsid w:val="0092039B"/>
    <w:rsid w:val="00925758"/>
    <w:rsid w:val="00951E03"/>
    <w:rsid w:val="009610BC"/>
    <w:rsid w:val="00986900"/>
    <w:rsid w:val="009A4EE9"/>
    <w:rsid w:val="009C1295"/>
    <w:rsid w:val="009D7505"/>
    <w:rsid w:val="009E66E9"/>
    <w:rsid w:val="009F076B"/>
    <w:rsid w:val="009F686C"/>
    <w:rsid w:val="00A13BAE"/>
    <w:rsid w:val="00A16A9B"/>
    <w:rsid w:val="00A3578A"/>
    <w:rsid w:val="00A461DC"/>
    <w:rsid w:val="00A50266"/>
    <w:rsid w:val="00A60E2D"/>
    <w:rsid w:val="00A831CC"/>
    <w:rsid w:val="00A93E7A"/>
    <w:rsid w:val="00AA361F"/>
    <w:rsid w:val="00AB0F6B"/>
    <w:rsid w:val="00AB3637"/>
    <w:rsid w:val="00AC477E"/>
    <w:rsid w:val="00AC791B"/>
    <w:rsid w:val="00AD12BE"/>
    <w:rsid w:val="00AD5632"/>
    <w:rsid w:val="00AF663D"/>
    <w:rsid w:val="00B0352C"/>
    <w:rsid w:val="00B17ED4"/>
    <w:rsid w:val="00B20798"/>
    <w:rsid w:val="00B40C2D"/>
    <w:rsid w:val="00B63B36"/>
    <w:rsid w:val="00B64DF7"/>
    <w:rsid w:val="00B749CF"/>
    <w:rsid w:val="00BA46E2"/>
    <w:rsid w:val="00BB4E03"/>
    <w:rsid w:val="00BB57CE"/>
    <w:rsid w:val="00BD0478"/>
    <w:rsid w:val="00BD4075"/>
    <w:rsid w:val="00BD6D5F"/>
    <w:rsid w:val="00BF1129"/>
    <w:rsid w:val="00BF1F55"/>
    <w:rsid w:val="00BF54AD"/>
    <w:rsid w:val="00C145F4"/>
    <w:rsid w:val="00C1481E"/>
    <w:rsid w:val="00C63D01"/>
    <w:rsid w:val="00C71F29"/>
    <w:rsid w:val="00C942DF"/>
    <w:rsid w:val="00CA138C"/>
    <w:rsid w:val="00CE4346"/>
    <w:rsid w:val="00D1628E"/>
    <w:rsid w:val="00D27989"/>
    <w:rsid w:val="00D37FAC"/>
    <w:rsid w:val="00D46C40"/>
    <w:rsid w:val="00D50BC9"/>
    <w:rsid w:val="00D5287D"/>
    <w:rsid w:val="00D53FA7"/>
    <w:rsid w:val="00D64C78"/>
    <w:rsid w:val="00D84EE4"/>
    <w:rsid w:val="00D85952"/>
    <w:rsid w:val="00DA7D30"/>
    <w:rsid w:val="00DB29B0"/>
    <w:rsid w:val="00DB3AD2"/>
    <w:rsid w:val="00E00D2B"/>
    <w:rsid w:val="00E10B9A"/>
    <w:rsid w:val="00E22337"/>
    <w:rsid w:val="00E44743"/>
    <w:rsid w:val="00E46C25"/>
    <w:rsid w:val="00E64B97"/>
    <w:rsid w:val="00E80DDA"/>
    <w:rsid w:val="00E94FFC"/>
    <w:rsid w:val="00EA1690"/>
    <w:rsid w:val="00EB0A12"/>
    <w:rsid w:val="00EB16FC"/>
    <w:rsid w:val="00EB19B7"/>
    <w:rsid w:val="00ED3521"/>
    <w:rsid w:val="00ED547D"/>
    <w:rsid w:val="00EE1DDA"/>
    <w:rsid w:val="00EE2C2B"/>
    <w:rsid w:val="00EF0BD7"/>
    <w:rsid w:val="00F04284"/>
    <w:rsid w:val="00F172CC"/>
    <w:rsid w:val="00F241B6"/>
    <w:rsid w:val="00F377A2"/>
    <w:rsid w:val="00F40A13"/>
    <w:rsid w:val="00F41351"/>
    <w:rsid w:val="00F548BA"/>
    <w:rsid w:val="00F83D01"/>
    <w:rsid w:val="00F969BE"/>
    <w:rsid w:val="00FA38DC"/>
    <w:rsid w:val="00FA6950"/>
    <w:rsid w:val="00FD386B"/>
    <w:rsid w:val="00FD6BDB"/>
    <w:rsid w:val="00FE1FF4"/>
    <w:rsid w:val="00FE48D5"/>
    <w:rsid w:val="00FE4B8A"/>
    <w:rsid w:val="00FE5145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77DCE4D"/>
  <w15:chartTrackingRefBased/>
  <w15:docId w15:val="{08B52529-221D-4F0A-89F4-8C1CF6325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F3F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Latvian Arial" w:eastAsia="Times New Roman" w:hAnsi="Latvian Arial" w:cs="Times New Roman"/>
      <w:kern w:val="0"/>
      <w:szCs w:val="20"/>
      <w14:ligatures w14:val="none"/>
    </w:rPr>
  </w:style>
  <w:style w:type="paragraph" w:styleId="Virsraksts1">
    <w:name w:val="heading 1"/>
    <w:basedOn w:val="Parasts"/>
    <w:next w:val="Parasts"/>
    <w:link w:val="Virsraksts1Rakstz"/>
    <w:qFormat/>
    <w:rsid w:val="0013139C"/>
    <w:pPr>
      <w:keepNext/>
      <w:numPr>
        <w:numId w:val="1"/>
      </w:numPr>
      <w:overflowPunct/>
      <w:autoSpaceDE/>
      <w:autoSpaceDN/>
      <w:adjustRightInd/>
      <w:jc w:val="both"/>
      <w:textAlignment w:val="auto"/>
      <w:outlineLvl w:val="0"/>
    </w:pPr>
    <w:rPr>
      <w:rFonts w:ascii="Times New Roman" w:hAnsi="Times New Roman"/>
      <w:b/>
      <w:bCs/>
      <w:sz w:val="24"/>
      <w:szCs w:val="24"/>
      <w:lang w:eastAsia="lv-LV"/>
    </w:rPr>
  </w:style>
  <w:style w:type="paragraph" w:styleId="Virsraksts2">
    <w:name w:val="heading 2"/>
    <w:basedOn w:val="Parasts"/>
    <w:next w:val="Parasts"/>
    <w:link w:val="Virsraksts2Rakstz"/>
    <w:qFormat/>
    <w:rsid w:val="0013139C"/>
    <w:pPr>
      <w:keepNext/>
      <w:suppressAutoHyphens/>
      <w:overflowPunct/>
      <w:autoSpaceDE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/>
    </w:rPr>
  </w:style>
  <w:style w:type="paragraph" w:styleId="Virsraksts4">
    <w:name w:val="heading 4"/>
    <w:basedOn w:val="Parasts"/>
    <w:next w:val="Parasts"/>
    <w:link w:val="Virsraksts4Rakstz"/>
    <w:semiHidden/>
    <w:unhideWhenUsed/>
    <w:qFormat/>
    <w:rsid w:val="0013139C"/>
    <w:pPr>
      <w:keepNext/>
      <w:keepLines/>
      <w:spacing w:before="40"/>
      <w:outlineLvl w:val="3"/>
    </w:pPr>
    <w:rPr>
      <w:rFonts w:ascii="Calibri Light" w:hAnsi="Calibri Light"/>
      <w:i/>
      <w:iCs/>
      <w:color w:val="2E74B5"/>
      <w:kern w:val="2"/>
      <w:sz w:val="24"/>
      <w:szCs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F3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Parasts"/>
    <w:uiPriority w:val="1"/>
    <w:qFormat/>
    <w:rsid w:val="008F3F65"/>
    <w:pPr>
      <w:widowControl w:val="0"/>
      <w:overflowPunct/>
      <w:adjustRightInd/>
      <w:textAlignment w:val="auto"/>
    </w:pPr>
    <w:rPr>
      <w:rFonts w:ascii="Times New Roman" w:hAnsi="Times New Roman"/>
      <w:szCs w:val="22"/>
    </w:rPr>
  </w:style>
  <w:style w:type="character" w:styleId="Hipersaite">
    <w:name w:val="Hyperlink"/>
    <w:basedOn w:val="Noklusjumarindkopasfonts"/>
    <w:unhideWhenUsed/>
    <w:rsid w:val="008F3F65"/>
    <w:rPr>
      <w:color w:val="0563C1" w:themeColor="hyperlink"/>
      <w:u w:val="single"/>
    </w:rPr>
  </w:style>
  <w:style w:type="paragraph" w:styleId="Pamatteksts">
    <w:name w:val="Body Text"/>
    <w:basedOn w:val="Parasts"/>
    <w:link w:val="PamattekstsRakstz"/>
    <w:qFormat/>
    <w:rsid w:val="00186610"/>
    <w:pPr>
      <w:widowControl w:val="0"/>
      <w:overflowPunct/>
      <w:adjustRightInd/>
      <w:ind w:left="1506"/>
      <w:jc w:val="center"/>
      <w:textAlignment w:val="auto"/>
    </w:pPr>
    <w:rPr>
      <w:rFonts w:ascii="Times New Roman" w:hAnsi="Times New Roman"/>
      <w:b/>
      <w:bCs/>
      <w:szCs w:val="22"/>
    </w:rPr>
  </w:style>
  <w:style w:type="character" w:customStyle="1" w:styleId="PamattekstsRakstz">
    <w:name w:val="Pamatteksts Rakstz."/>
    <w:basedOn w:val="Noklusjumarindkopasfonts"/>
    <w:link w:val="Pamatteksts"/>
    <w:uiPriority w:val="99"/>
    <w:rsid w:val="00186610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Virsraksts1Rakstz">
    <w:name w:val="Virsraksts 1 Rakstz."/>
    <w:basedOn w:val="Noklusjumarindkopasfonts"/>
    <w:link w:val="Virsraksts1"/>
    <w:rsid w:val="0013139C"/>
    <w:rPr>
      <w:rFonts w:ascii="Times New Roman" w:eastAsia="Times New Roman" w:hAnsi="Times New Roman" w:cs="Times New Roman"/>
      <w:b/>
      <w:bCs/>
      <w:kern w:val="0"/>
      <w:sz w:val="24"/>
      <w:szCs w:val="24"/>
      <w:lang w:eastAsia="lv-LV"/>
      <w14:ligatures w14:val="none"/>
    </w:rPr>
  </w:style>
  <w:style w:type="character" w:customStyle="1" w:styleId="Virsraksts2Rakstz">
    <w:name w:val="Virsraksts 2 Rakstz."/>
    <w:basedOn w:val="Noklusjumarindkopasfonts"/>
    <w:link w:val="Virsraksts2"/>
    <w:rsid w:val="0013139C"/>
    <w:rPr>
      <w:rFonts w:ascii="Cambria" w:eastAsia="Times New Roman" w:hAnsi="Cambria" w:cs="Times New Roman"/>
      <w:b/>
      <w:bCs/>
      <w:i/>
      <w:iCs/>
      <w:kern w:val="0"/>
      <w:sz w:val="28"/>
      <w:szCs w:val="28"/>
      <w:lang w:val="en-US"/>
      <w14:ligatures w14:val="none"/>
    </w:rPr>
  </w:style>
  <w:style w:type="paragraph" w:customStyle="1" w:styleId="Virsraksts41">
    <w:name w:val="Virsraksts 41"/>
    <w:basedOn w:val="Parasts"/>
    <w:next w:val="Parasts"/>
    <w:semiHidden/>
    <w:unhideWhenUsed/>
    <w:qFormat/>
    <w:rsid w:val="0013139C"/>
    <w:pPr>
      <w:keepNext/>
      <w:keepLines/>
      <w:overflowPunct/>
      <w:autoSpaceDE/>
      <w:autoSpaceDN/>
      <w:adjustRightInd/>
      <w:spacing w:before="40"/>
      <w:textAlignment w:val="auto"/>
      <w:outlineLvl w:val="3"/>
    </w:pPr>
    <w:rPr>
      <w:rFonts w:ascii="Calibri Light" w:hAnsi="Calibri Light"/>
      <w:i/>
      <w:iCs/>
      <w:color w:val="2E74B5"/>
      <w:sz w:val="24"/>
      <w:szCs w:val="24"/>
    </w:rPr>
  </w:style>
  <w:style w:type="numbering" w:customStyle="1" w:styleId="Bezsaraksta1">
    <w:name w:val="Bez saraksta1"/>
    <w:next w:val="Bezsaraksta"/>
    <w:uiPriority w:val="99"/>
    <w:semiHidden/>
    <w:unhideWhenUsed/>
    <w:rsid w:val="0013139C"/>
  </w:style>
  <w:style w:type="paragraph" w:styleId="Paraststmeklis">
    <w:name w:val="Normal (Web)"/>
    <w:basedOn w:val="Parasts"/>
    <w:uiPriority w:val="99"/>
    <w:qFormat/>
    <w:rsid w:val="001313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Kjene">
    <w:name w:val="footer"/>
    <w:basedOn w:val="Parasts"/>
    <w:link w:val="KjeneRakstz"/>
    <w:rsid w:val="0013139C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</w:rPr>
  </w:style>
  <w:style w:type="character" w:customStyle="1" w:styleId="KjeneRakstz">
    <w:name w:val="Kājene Rakstz."/>
    <w:basedOn w:val="Noklusjumarindkopasfonts"/>
    <w:link w:val="Kjene"/>
    <w:rsid w:val="0013139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Reatabula1">
    <w:name w:val="Režģa tabula1"/>
    <w:basedOn w:val="Parastatabula"/>
    <w:next w:val="Reatabula"/>
    <w:uiPriority w:val="39"/>
    <w:rsid w:val="001313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semiHidden/>
    <w:rsid w:val="0013139C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semiHidden/>
    <w:rsid w:val="0013139C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Galvene">
    <w:name w:val="header"/>
    <w:basedOn w:val="Parasts"/>
    <w:link w:val="GalveneRakstz"/>
    <w:rsid w:val="0013139C"/>
    <w:pPr>
      <w:tabs>
        <w:tab w:val="center" w:pos="4819"/>
        <w:tab w:val="right" w:pos="9071"/>
      </w:tabs>
      <w:overflowPunct/>
      <w:autoSpaceDE/>
      <w:autoSpaceDN/>
      <w:adjustRightInd/>
      <w:textAlignment w:val="auto"/>
    </w:pPr>
    <w:rPr>
      <w:rFonts w:ascii="Dutch TL" w:hAnsi="Dutch TL"/>
      <w:sz w:val="24"/>
    </w:rPr>
  </w:style>
  <w:style w:type="character" w:customStyle="1" w:styleId="GalveneRakstz">
    <w:name w:val="Galvene Rakstz."/>
    <w:basedOn w:val="Noklusjumarindkopasfonts"/>
    <w:link w:val="Galvene"/>
    <w:rsid w:val="0013139C"/>
    <w:rPr>
      <w:rFonts w:ascii="Dutch TL" w:eastAsia="Times New Roman" w:hAnsi="Dutch TL" w:cs="Times New Roman"/>
      <w:kern w:val="0"/>
      <w:sz w:val="24"/>
      <w:szCs w:val="20"/>
      <w14:ligatures w14:val="none"/>
    </w:rPr>
  </w:style>
  <w:style w:type="character" w:styleId="Lappusesnumurs">
    <w:name w:val="page number"/>
    <w:basedOn w:val="Noklusjumarindkopasfonts"/>
    <w:rsid w:val="0013139C"/>
  </w:style>
  <w:style w:type="character" w:customStyle="1" w:styleId="DaceMuceniece">
    <w:name w:val="Dace Muceniece"/>
    <w:semiHidden/>
    <w:rsid w:val="0013139C"/>
    <w:rPr>
      <w:rFonts w:ascii="Arial" w:hAnsi="Arial" w:cs="Arial"/>
      <w:color w:val="000080"/>
      <w:sz w:val="20"/>
      <w:szCs w:val="20"/>
    </w:rPr>
  </w:style>
  <w:style w:type="paragraph" w:customStyle="1" w:styleId="RakstzRakstzCharCharRakstzRakstz">
    <w:name w:val="Rakstz. Rakstz. Char Char Rakstz. Rakstz."/>
    <w:basedOn w:val="Parasts"/>
    <w:rsid w:val="0013139C"/>
    <w:pPr>
      <w:overflowPunct/>
      <w:autoSpaceDE/>
      <w:autoSpaceDN/>
      <w:adjustRightInd/>
      <w:spacing w:before="120" w:after="160" w:line="240" w:lineRule="exact"/>
      <w:ind w:firstLine="720"/>
      <w:jc w:val="both"/>
      <w:textAlignment w:val="auto"/>
    </w:pPr>
    <w:rPr>
      <w:rFonts w:ascii="Verdana" w:hAnsi="Verdana"/>
      <w:sz w:val="20"/>
      <w:lang w:val="en-US"/>
    </w:rPr>
  </w:style>
  <w:style w:type="character" w:customStyle="1" w:styleId="colora">
    <w:name w:val="colora"/>
    <w:basedOn w:val="Noklusjumarindkopasfonts"/>
    <w:rsid w:val="0013139C"/>
  </w:style>
  <w:style w:type="paragraph" w:customStyle="1" w:styleId="RakstzRakstz1">
    <w:name w:val="Rakstz. Rakstz.1"/>
    <w:basedOn w:val="Parasts"/>
    <w:rsid w:val="0013139C"/>
    <w:pPr>
      <w:overflowPunct/>
      <w:autoSpaceDE/>
      <w:autoSpaceDN/>
      <w:adjustRightInd/>
      <w:spacing w:before="120" w:after="160" w:line="240" w:lineRule="exact"/>
      <w:ind w:firstLine="720"/>
      <w:jc w:val="both"/>
      <w:textAlignment w:val="auto"/>
    </w:pPr>
    <w:rPr>
      <w:rFonts w:ascii="Verdana" w:hAnsi="Verdana"/>
      <w:sz w:val="20"/>
      <w:lang w:val="en-US"/>
    </w:rPr>
  </w:style>
  <w:style w:type="character" w:styleId="Komentraatsauce">
    <w:name w:val="annotation reference"/>
    <w:uiPriority w:val="99"/>
    <w:rsid w:val="0013139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3139C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13139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rsid w:val="0013139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13139C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Prskatjums">
    <w:name w:val="Revision"/>
    <w:hidden/>
    <w:uiPriority w:val="99"/>
    <w:semiHidden/>
    <w:rsid w:val="001313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Sarakstarindkopa">
    <w:name w:val="List Paragraph"/>
    <w:aliases w:val="2,Bullet Points,Bullet Styl,Colorful List - Accent 11,Dot pt,F5 List Paragraph,IFCL - List Paragraph,Indicator Text,List Paragraph Char Char Char,List Paragraph1,List Paragraph12,MAIN CONTENT,Numbered Para 1,OBC Bullet,Strip,Virsraksti"/>
    <w:basedOn w:val="Parasts"/>
    <w:link w:val="SarakstarindkopaRakstz"/>
    <w:uiPriority w:val="34"/>
    <w:qFormat/>
    <w:rsid w:val="0013139C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character" w:customStyle="1" w:styleId="form-label-required">
    <w:name w:val="form-label-required"/>
    <w:basedOn w:val="Noklusjumarindkopasfonts"/>
    <w:rsid w:val="0013139C"/>
  </w:style>
  <w:style w:type="character" w:customStyle="1" w:styleId="Date1">
    <w:name w:val="Date1"/>
    <w:basedOn w:val="Noklusjumarindkopasfonts"/>
    <w:rsid w:val="0013139C"/>
  </w:style>
  <w:style w:type="character" w:customStyle="1" w:styleId="SarakstarindkopaRakstz">
    <w:name w:val="Saraksta rindkopa Rakstz."/>
    <w:aliases w:val="2 Rakstz.,Bullet Points Rakstz.,Bullet Styl Rakstz.,Colorful List - Accent 11 Rakstz.,Dot pt Rakstz.,F5 List Paragraph Rakstz.,IFCL - List Paragraph Rakstz.,Indicator Text Rakstz.,List Paragraph Char Char Char Rakstz."/>
    <w:link w:val="Sarakstarindkopa"/>
    <w:uiPriority w:val="34"/>
    <w:qFormat/>
    <w:locked/>
    <w:rsid w:val="0013139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eatrisintapieminana1">
    <w:name w:val="Neatrisināta pieminēšana1"/>
    <w:basedOn w:val="Noklusjumarindkopasfonts"/>
    <w:rsid w:val="0013139C"/>
    <w:rPr>
      <w:color w:val="605E5C"/>
      <w:shd w:val="clear" w:color="auto" w:fill="E1DFDD"/>
    </w:rPr>
  </w:style>
  <w:style w:type="character" w:customStyle="1" w:styleId="Virsraksts4Rakstz">
    <w:name w:val="Virsraksts 4 Rakstz."/>
    <w:basedOn w:val="Noklusjumarindkopasfonts"/>
    <w:link w:val="Virsraksts4"/>
    <w:semiHidden/>
    <w:rsid w:val="0013139C"/>
    <w:rPr>
      <w:rFonts w:ascii="Calibri Light" w:eastAsia="Times New Roman" w:hAnsi="Calibri Light" w:cs="Times New Roman"/>
      <w:i/>
      <w:iCs/>
      <w:color w:val="2E74B5"/>
      <w:sz w:val="24"/>
      <w:szCs w:val="24"/>
      <w:lang w:eastAsia="en-US"/>
    </w:rPr>
  </w:style>
  <w:style w:type="character" w:customStyle="1" w:styleId="cf01">
    <w:name w:val="cf01"/>
    <w:basedOn w:val="Noklusjumarindkopasfonts"/>
    <w:rsid w:val="0013139C"/>
    <w:rPr>
      <w:rFonts w:ascii="Segoe UI" w:hAnsi="Segoe UI" w:cs="Segoe UI" w:hint="default"/>
      <w:sz w:val="18"/>
      <w:szCs w:val="18"/>
      <w:shd w:val="clear" w:color="auto" w:fill="FFFF00"/>
    </w:rPr>
  </w:style>
  <w:style w:type="paragraph" w:customStyle="1" w:styleId="naisf">
    <w:name w:val="naisf"/>
    <w:basedOn w:val="Parasts"/>
    <w:link w:val="naisfChar"/>
    <w:qFormat/>
    <w:rsid w:val="0013139C"/>
    <w:pPr>
      <w:suppressAutoHyphens/>
      <w:overflowPunct/>
      <w:autoSpaceDE/>
      <w:adjustRightInd/>
      <w:spacing w:before="100" w:after="100"/>
      <w:jc w:val="both"/>
    </w:pPr>
    <w:rPr>
      <w:rFonts w:ascii="Times New Roman" w:hAnsi="Times New Roman"/>
      <w:sz w:val="24"/>
      <w:szCs w:val="24"/>
    </w:rPr>
  </w:style>
  <w:style w:type="character" w:customStyle="1" w:styleId="naisfChar">
    <w:name w:val="naisf Char"/>
    <w:link w:val="naisf"/>
    <w:uiPriority w:val="99"/>
    <w:qFormat/>
    <w:locked/>
    <w:rsid w:val="0013139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arasts1">
    <w:name w:val="Parasts1"/>
    <w:rsid w:val="0013139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c2">
    <w:name w:val="c2"/>
    <w:uiPriority w:val="99"/>
    <w:qFormat/>
    <w:rsid w:val="0013139C"/>
  </w:style>
  <w:style w:type="paragraph" w:customStyle="1" w:styleId="c3">
    <w:name w:val="c3"/>
    <w:basedOn w:val="Parasts"/>
    <w:uiPriority w:val="99"/>
    <w:qFormat/>
    <w:rsid w:val="0013139C"/>
    <w:pPr>
      <w:suppressAutoHyphens/>
      <w:overflowPunct/>
      <w:autoSpaceDE/>
      <w:adjustRightInd/>
      <w:spacing w:before="100" w:after="100"/>
    </w:pPr>
    <w:rPr>
      <w:rFonts w:ascii="Times New Roman" w:hAnsi="Times New Roman"/>
      <w:sz w:val="24"/>
      <w:szCs w:val="24"/>
      <w:lang w:val="en-US"/>
    </w:rPr>
  </w:style>
  <w:style w:type="paragraph" w:customStyle="1" w:styleId="c14">
    <w:name w:val="c14"/>
    <w:basedOn w:val="Parasts"/>
    <w:uiPriority w:val="99"/>
    <w:rsid w:val="001313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n-US"/>
    </w:rPr>
  </w:style>
  <w:style w:type="character" w:styleId="Izclums">
    <w:name w:val="Emphasis"/>
    <w:basedOn w:val="Noklusjumarindkopasfonts"/>
    <w:uiPriority w:val="20"/>
    <w:qFormat/>
    <w:rsid w:val="0013139C"/>
    <w:rPr>
      <w:i/>
      <w:iCs/>
    </w:rPr>
  </w:style>
  <w:style w:type="character" w:customStyle="1" w:styleId="Virsraksts4Rakstz1">
    <w:name w:val="Virsraksts 4 Rakstz.1"/>
    <w:basedOn w:val="Noklusjumarindkopasfonts"/>
    <w:uiPriority w:val="9"/>
    <w:semiHidden/>
    <w:rsid w:val="0013139C"/>
    <w:rPr>
      <w:rFonts w:asciiTheme="majorHAnsi" w:eastAsiaTheme="majorEastAsia" w:hAnsiTheme="majorHAnsi" w:cstheme="majorBidi"/>
      <w:i/>
      <w:iCs/>
      <w:noProof/>
      <w:color w:val="2F5496" w:themeColor="accent1" w:themeShade="BF"/>
      <w:kern w:val="0"/>
      <w:szCs w:val="20"/>
      <w14:ligatures w14:val="none"/>
    </w:rPr>
  </w:style>
  <w:style w:type="character" w:customStyle="1" w:styleId="Bodytext11pt">
    <w:name w:val="Body text + 11 pt"/>
    <w:basedOn w:val="Noklusjumarindkopasfonts"/>
    <w:rsid w:val="005E08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table" w:customStyle="1" w:styleId="Reatabula2">
    <w:name w:val="Režģa tabula2"/>
    <w:basedOn w:val="Parastatabula"/>
    <w:next w:val="Reatabula"/>
    <w:uiPriority w:val="39"/>
    <w:rsid w:val="00BA46E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trisintapieminana">
    <w:name w:val="Unresolved Mention"/>
    <w:basedOn w:val="Noklusjumarindkopasfonts"/>
    <w:uiPriority w:val="99"/>
    <w:semiHidden/>
    <w:unhideWhenUsed/>
    <w:rsid w:val="000528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3407</Words>
  <Characters>1943</Characters>
  <Application>Microsoft Office Word</Application>
  <DocSecurity>0</DocSecurity>
  <Lines>16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UserKS</dc:creator>
  <cp:keywords/>
  <dc:description/>
  <cp:lastModifiedBy>Jana Horste</cp:lastModifiedBy>
  <cp:revision>26</cp:revision>
  <dcterms:created xsi:type="dcterms:W3CDTF">2024-09-10T13:19:00Z</dcterms:created>
  <dcterms:modified xsi:type="dcterms:W3CDTF">2026-07-23T12:01:00Z</dcterms:modified>
</cp:coreProperties>
</file>