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EA6BBB" w:rsidRDefault="00156CFA" w:rsidP="00142B1A">
      <w:pPr>
        <w:jc w:val="center"/>
        <w:rPr>
          <w:b/>
        </w:rPr>
      </w:pPr>
      <w:r w:rsidRPr="00EA6BBB">
        <w:rPr>
          <w:b/>
        </w:rPr>
        <w:t>Atklāts konkurss</w:t>
      </w:r>
    </w:p>
    <w:p w14:paraId="60672B3B" w14:textId="3C965FB1" w:rsidR="00142B1A" w:rsidRPr="00EA6BBB" w:rsidRDefault="00156CFA" w:rsidP="00653079">
      <w:pPr>
        <w:jc w:val="center"/>
        <w:rPr>
          <w:b/>
        </w:rPr>
      </w:pPr>
      <w:r w:rsidRPr="00EA6BBB">
        <w:rPr>
          <w:b/>
        </w:rPr>
        <w:t>„</w:t>
      </w:r>
      <w:r w:rsidR="004C50DC" w:rsidRPr="00EA6BBB">
        <w:t xml:space="preserve"> </w:t>
      </w:r>
      <w:r w:rsidR="004C50DC" w:rsidRPr="00EA6BBB">
        <w:rPr>
          <w:b/>
          <w:bCs/>
          <w:noProof/>
        </w:rPr>
        <w:t>Aprūpes pakalpojuma sniegšanai paredzētu vienstāva dzīvojamo māju tipveida būvprojekta piesaistes projekta izstrāde, autoruzraudzība un būvniecība Jūrmalas gatvē b/n un Mežezera ielā 5, Rīgā</w:t>
      </w:r>
      <w:r w:rsidRPr="00EA6BBB">
        <w:rPr>
          <w:b/>
        </w:rPr>
        <w:t>”</w:t>
      </w:r>
    </w:p>
    <w:p w14:paraId="70F27177" w14:textId="351B8715" w:rsidR="00142B1A" w:rsidRPr="00EA6BBB" w:rsidRDefault="00156CFA" w:rsidP="00142B1A">
      <w:pPr>
        <w:jc w:val="center"/>
        <w:rPr>
          <w:b/>
        </w:rPr>
      </w:pPr>
      <w:r w:rsidRPr="00EA6BBB">
        <w:rPr>
          <w:b/>
        </w:rPr>
        <w:t>identifikācijas Nr. CAIP 202</w:t>
      </w:r>
      <w:r w:rsidR="00F935F0" w:rsidRPr="00EA6BBB">
        <w:rPr>
          <w:b/>
        </w:rPr>
        <w:t>4</w:t>
      </w:r>
      <w:r w:rsidRPr="00EA6BBB">
        <w:rPr>
          <w:b/>
        </w:rPr>
        <w:t>/</w:t>
      </w:r>
      <w:r w:rsidR="00653079" w:rsidRPr="00EA6BBB">
        <w:rPr>
          <w:b/>
        </w:rPr>
        <w:t>1</w:t>
      </w:r>
      <w:r w:rsidR="004C50DC" w:rsidRPr="00EA6BBB">
        <w:rPr>
          <w:b/>
        </w:rPr>
        <w:t>37</w:t>
      </w:r>
    </w:p>
    <w:p w14:paraId="1FF7C5D0" w14:textId="74522B31" w:rsidR="00142B1A" w:rsidRPr="00EA6BBB" w:rsidRDefault="00156CFA" w:rsidP="00142B1A">
      <w:pPr>
        <w:jc w:val="center"/>
        <w:rPr>
          <w:b/>
          <w:bCs/>
        </w:rPr>
      </w:pPr>
      <w:r w:rsidRPr="00EA6BBB">
        <w:rPr>
          <w:b/>
        </w:rPr>
        <w:t>ZIŅOJUMS</w:t>
      </w:r>
      <w:r w:rsidR="0098319F" w:rsidRPr="00EA6BBB">
        <w:rPr>
          <w:b/>
        </w:rPr>
        <w:t xml:space="preserve"> </w:t>
      </w:r>
      <w:r w:rsidR="00EA6BBB" w:rsidRPr="00EA6BBB">
        <w:rPr>
          <w:b/>
        </w:rPr>
        <w:t>(aktualizēts)</w:t>
      </w:r>
    </w:p>
    <w:p w14:paraId="7F6C7F78" w14:textId="77777777" w:rsidR="00142B1A" w:rsidRPr="00EA6BBB" w:rsidRDefault="00142B1A" w:rsidP="00142B1A">
      <w:pPr>
        <w:jc w:val="right"/>
      </w:pPr>
    </w:p>
    <w:p w14:paraId="006326AB" w14:textId="09259A27" w:rsidR="00142B1A" w:rsidRPr="00EA6BBB" w:rsidRDefault="00156CFA" w:rsidP="00142B1A">
      <w:pPr>
        <w:jc w:val="right"/>
      </w:pPr>
      <w:r w:rsidRPr="00EA6BBB">
        <w:t xml:space="preserve">Rīga, </w:t>
      </w:r>
      <w:r w:rsidR="00B406FF" w:rsidRPr="00EA6BBB">
        <w:t>2</w:t>
      </w:r>
      <w:r w:rsidR="00EA6BBB" w:rsidRPr="00EA6BBB">
        <w:t>5</w:t>
      </w:r>
      <w:r w:rsidRPr="00EA6BBB">
        <w:t>.</w:t>
      </w:r>
      <w:r w:rsidR="003D7CFC" w:rsidRPr="00EA6BBB">
        <w:t>0</w:t>
      </w:r>
      <w:r w:rsidR="00B406FF" w:rsidRPr="00EA6BBB">
        <w:t>6</w:t>
      </w:r>
      <w:r w:rsidRPr="00EA6BBB">
        <w:t>.202</w:t>
      </w:r>
      <w:r w:rsidR="003D7CFC" w:rsidRPr="00EA6BBB">
        <w:t>5</w:t>
      </w:r>
      <w:r w:rsidRPr="00EA6BBB">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EA6BBB"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EA6BBB" w:rsidRDefault="00156CFA" w:rsidP="00142B1A">
            <w:pPr>
              <w:jc w:val="both"/>
              <w:rPr>
                <w:b/>
                <w:bCs/>
              </w:rPr>
            </w:pPr>
            <w:r w:rsidRPr="00EA6BBB">
              <w:rPr>
                <w:b/>
                <w:bCs/>
              </w:rPr>
              <w:t>Pasūtītāja nosaukums:</w:t>
            </w:r>
          </w:p>
        </w:tc>
      </w:tr>
      <w:tr w:rsidR="00451FEC" w:rsidRPr="00EA6BBB"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EA6BBB" w:rsidRDefault="00156CFA" w:rsidP="00142B1A">
            <w:pPr>
              <w:jc w:val="both"/>
              <w:rPr>
                <w:bCs/>
              </w:rPr>
            </w:pPr>
            <w:r w:rsidRPr="00EA6BBB">
              <w:rPr>
                <w:bCs/>
              </w:rPr>
              <w:t xml:space="preserve">Rīgas valstspilsētas pašvaldības Centrālās administrācijas Iepirkumu pārvalde. </w:t>
            </w:r>
          </w:p>
        </w:tc>
      </w:tr>
      <w:tr w:rsidR="00451FEC" w:rsidRPr="00EA6BBB"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EA6BBB" w:rsidRDefault="00142B1A" w:rsidP="00142B1A">
            <w:pPr>
              <w:jc w:val="both"/>
              <w:rPr>
                <w:b/>
                <w:bCs/>
              </w:rPr>
            </w:pPr>
          </w:p>
        </w:tc>
      </w:tr>
      <w:tr w:rsidR="00451FEC" w:rsidRPr="00EA6BBB"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EA6BBB" w:rsidRDefault="00156CFA" w:rsidP="00142B1A">
            <w:pPr>
              <w:jc w:val="both"/>
              <w:rPr>
                <w:b/>
                <w:bCs/>
              </w:rPr>
            </w:pPr>
            <w:r w:rsidRPr="00EA6BBB">
              <w:rPr>
                <w:b/>
                <w:bCs/>
              </w:rPr>
              <w:t>Pasūtītāja adrese:</w:t>
            </w:r>
          </w:p>
        </w:tc>
      </w:tr>
      <w:tr w:rsidR="00451FEC" w:rsidRPr="00EA6BBB"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31757762" w:rsidR="00142B1A" w:rsidRPr="00EA6BBB" w:rsidRDefault="00156CFA" w:rsidP="00142B1A">
            <w:pPr>
              <w:jc w:val="both"/>
              <w:rPr>
                <w:bCs/>
              </w:rPr>
            </w:pPr>
            <w:r w:rsidRPr="00EA6BBB">
              <w:rPr>
                <w:bCs/>
              </w:rPr>
              <w:t xml:space="preserve">Rīga, Rātslaukums </w:t>
            </w:r>
            <w:r w:rsidR="00653079" w:rsidRPr="00EA6BBB">
              <w:rPr>
                <w:bCs/>
              </w:rPr>
              <w:t>6</w:t>
            </w:r>
            <w:r w:rsidRPr="00EA6BBB">
              <w:rPr>
                <w:bCs/>
              </w:rPr>
              <w:t xml:space="preserve"> (LATVIJA), LV-1050</w:t>
            </w:r>
          </w:p>
        </w:tc>
      </w:tr>
      <w:tr w:rsidR="00451FEC" w:rsidRPr="00EA6BBB"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EA6BBB" w:rsidRDefault="00142B1A" w:rsidP="00142B1A">
            <w:pPr>
              <w:jc w:val="both"/>
              <w:rPr>
                <w:b/>
                <w:bCs/>
              </w:rPr>
            </w:pPr>
          </w:p>
        </w:tc>
      </w:tr>
      <w:tr w:rsidR="00451FEC" w:rsidRPr="00EA6BBB"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EA6BBB" w:rsidRDefault="00156CFA" w:rsidP="00142B1A">
            <w:pPr>
              <w:jc w:val="both"/>
              <w:rPr>
                <w:b/>
                <w:bCs/>
              </w:rPr>
            </w:pPr>
            <w:r w:rsidRPr="00EA6BBB">
              <w:rPr>
                <w:b/>
                <w:bCs/>
              </w:rPr>
              <w:t>Iepirkuma identifikācijas numurs:</w:t>
            </w:r>
          </w:p>
        </w:tc>
      </w:tr>
      <w:tr w:rsidR="00451FEC" w:rsidRPr="00EA6BBB"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4A7C7D00" w:rsidR="00142B1A" w:rsidRPr="00EA6BBB" w:rsidRDefault="00156CFA" w:rsidP="00142B1A">
            <w:pPr>
              <w:jc w:val="both"/>
              <w:rPr>
                <w:bCs/>
              </w:rPr>
            </w:pPr>
            <w:r w:rsidRPr="00EA6BBB">
              <w:rPr>
                <w:bCs/>
              </w:rPr>
              <w:t>CAIP 202</w:t>
            </w:r>
            <w:r w:rsidR="00F935F0" w:rsidRPr="00EA6BBB">
              <w:rPr>
                <w:bCs/>
              </w:rPr>
              <w:t>4</w:t>
            </w:r>
            <w:r w:rsidRPr="00EA6BBB">
              <w:rPr>
                <w:bCs/>
              </w:rPr>
              <w:t>/</w:t>
            </w:r>
            <w:r w:rsidR="004C50DC" w:rsidRPr="00EA6BBB">
              <w:rPr>
                <w:bCs/>
              </w:rPr>
              <w:t>137</w:t>
            </w:r>
          </w:p>
        </w:tc>
      </w:tr>
      <w:tr w:rsidR="00451FEC" w:rsidRPr="00EA6BBB"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EA6BBB" w:rsidRDefault="00142B1A" w:rsidP="00142B1A">
            <w:pPr>
              <w:jc w:val="both"/>
              <w:rPr>
                <w:b/>
                <w:bCs/>
              </w:rPr>
            </w:pPr>
          </w:p>
        </w:tc>
      </w:tr>
      <w:tr w:rsidR="00451FEC" w:rsidRPr="00EA6BBB"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EA6BBB" w:rsidRDefault="00156CFA" w:rsidP="00142B1A">
            <w:pPr>
              <w:jc w:val="both"/>
              <w:rPr>
                <w:b/>
                <w:bCs/>
              </w:rPr>
            </w:pPr>
            <w:r w:rsidRPr="00EA6BBB">
              <w:rPr>
                <w:b/>
                <w:bCs/>
              </w:rPr>
              <w:t>Iepirkuma procedūras veids:</w:t>
            </w:r>
          </w:p>
        </w:tc>
      </w:tr>
      <w:tr w:rsidR="00451FEC" w:rsidRPr="00EA6BBB"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EA6BBB" w:rsidRDefault="00156CFA" w:rsidP="00142B1A">
            <w:pPr>
              <w:jc w:val="both"/>
              <w:rPr>
                <w:bCs/>
              </w:rPr>
            </w:pPr>
            <w:r w:rsidRPr="00EA6BBB">
              <w:rPr>
                <w:bCs/>
              </w:rPr>
              <w:t>Atklāts konkurss</w:t>
            </w:r>
          </w:p>
        </w:tc>
      </w:tr>
      <w:tr w:rsidR="00451FEC" w:rsidRPr="00EA6BBB"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EA6BBB" w:rsidRDefault="00142B1A" w:rsidP="00142B1A">
            <w:pPr>
              <w:jc w:val="both"/>
              <w:rPr>
                <w:b/>
                <w:bCs/>
              </w:rPr>
            </w:pPr>
          </w:p>
        </w:tc>
      </w:tr>
      <w:tr w:rsidR="00451FEC" w:rsidRPr="00EA6BBB"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EA6BBB" w:rsidRDefault="00156CFA" w:rsidP="00142B1A">
            <w:pPr>
              <w:jc w:val="both"/>
              <w:rPr>
                <w:b/>
                <w:bCs/>
              </w:rPr>
            </w:pPr>
            <w:r w:rsidRPr="00EA6BBB">
              <w:rPr>
                <w:b/>
                <w:bCs/>
              </w:rPr>
              <w:t>Līguma vai vispārīgās vienošanās priekšmets:</w:t>
            </w:r>
          </w:p>
        </w:tc>
      </w:tr>
      <w:tr w:rsidR="00451FEC" w:rsidRPr="00EA6BBB"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1CC4A588" w:rsidR="00142B1A" w:rsidRPr="00EA6BBB" w:rsidRDefault="004C50DC" w:rsidP="00CA13AA">
            <w:r w:rsidRPr="00EA6BBB">
              <w:t xml:space="preserve">Aprūpes pakalpojuma sniegšanai paredzētu </w:t>
            </w:r>
            <w:proofErr w:type="spellStart"/>
            <w:r w:rsidRPr="00EA6BBB">
              <w:t>vienstāva</w:t>
            </w:r>
            <w:proofErr w:type="spellEnd"/>
            <w:r w:rsidRPr="00EA6BBB">
              <w:t xml:space="preserve"> dzīvojamo māju tipveida būvprojekta piesaistes projekta izstrāde, autoruzraudzība un būvniecība Jūrmalas gatvē b/n un Mežezera ielā 5, Rīgā</w:t>
            </w:r>
          </w:p>
        </w:tc>
      </w:tr>
      <w:tr w:rsidR="00451FEC" w:rsidRPr="00EA6BBB"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EA6BBB" w:rsidRDefault="00142B1A" w:rsidP="00142B1A">
            <w:pPr>
              <w:jc w:val="both"/>
              <w:rPr>
                <w:b/>
                <w:bCs/>
              </w:rPr>
            </w:pPr>
          </w:p>
        </w:tc>
      </w:tr>
      <w:tr w:rsidR="00451FEC" w:rsidRPr="00EA6BBB"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EA6BBB" w:rsidRDefault="00156CFA" w:rsidP="00142B1A">
            <w:pPr>
              <w:jc w:val="both"/>
              <w:rPr>
                <w:b/>
                <w:bCs/>
              </w:rPr>
            </w:pPr>
            <w:r w:rsidRPr="00EA6BBB">
              <w:rPr>
                <w:b/>
                <w:bCs/>
              </w:rPr>
              <w:t>Datums, kad iepriekšējais informatīvais paziņojums publicēts Eiropas Savienības Oficiālajā Vēstnesī un Iepirkuma uzraudzības biroja mājas lapā internetā:</w:t>
            </w:r>
          </w:p>
        </w:tc>
      </w:tr>
      <w:tr w:rsidR="00451FEC" w:rsidRPr="00EA6BBB"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2B7DB0E5" w:rsidR="00142B1A" w:rsidRPr="00EA6BBB" w:rsidRDefault="004C50DC" w:rsidP="00142B1A">
            <w:pPr>
              <w:jc w:val="both"/>
              <w:rPr>
                <w:bCs/>
              </w:rPr>
            </w:pPr>
            <w:r w:rsidRPr="00EA6BBB">
              <w:rPr>
                <w:bCs/>
              </w:rPr>
              <w:t>13</w:t>
            </w:r>
            <w:r w:rsidR="00EA2CD8" w:rsidRPr="00EA6BBB">
              <w:rPr>
                <w:bCs/>
              </w:rPr>
              <w:t>.</w:t>
            </w:r>
            <w:r w:rsidR="000C5D1B" w:rsidRPr="00EA6BBB">
              <w:rPr>
                <w:bCs/>
              </w:rPr>
              <w:t>1</w:t>
            </w:r>
            <w:r w:rsidRPr="00EA6BBB">
              <w:rPr>
                <w:bCs/>
              </w:rPr>
              <w:t>0</w:t>
            </w:r>
            <w:r w:rsidR="00EA2CD8" w:rsidRPr="00EA6BBB">
              <w:rPr>
                <w:bCs/>
              </w:rPr>
              <w:t>.202</w:t>
            </w:r>
            <w:r w:rsidR="00F935F0" w:rsidRPr="00EA6BBB">
              <w:rPr>
                <w:bCs/>
              </w:rPr>
              <w:t>4</w:t>
            </w:r>
            <w:r w:rsidR="00EA2CD8" w:rsidRPr="00EA6BBB">
              <w:rPr>
                <w:bCs/>
              </w:rPr>
              <w:t>.</w:t>
            </w:r>
          </w:p>
        </w:tc>
      </w:tr>
      <w:tr w:rsidR="00451FEC" w:rsidRPr="00EA6BBB"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EA6BBB" w:rsidRDefault="00142B1A" w:rsidP="00142B1A">
            <w:pPr>
              <w:jc w:val="both"/>
              <w:rPr>
                <w:b/>
                <w:bCs/>
              </w:rPr>
            </w:pPr>
          </w:p>
        </w:tc>
      </w:tr>
      <w:tr w:rsidR="00451FEC" w:rsidRPr="00EA6BBB"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EA6BBB" w:rsidRDefault="00156CFA" w:rsidP="00142B1A">
            <w:pPr>
              <w:rPr>
                <w:b/>
                <w:bCs/>
              </w:rPr>
            </w:pPr>
            <w:r w:rsidRPr="00EA6BBB">
              <w:rPr>
                <w:b/>
                <w:bCs/>
              </w:rPr>
              <w:t>Datums, kad paziņojums par līgumu publicēts Eiropas Savienības Oficiālajā Vēstnesī un Iepirkuma uzraudzības biroja mājas lapā internetā:</w:t>
            </w:r>
            <w:r w:rsidRPr="00EA6BBB">
              <w:t xml:space="preserve"> </w:t>
            </w:r>
          </w:p>
        </w:tc>
      </w:tr>
      <w:tr w:rsidR="00451FEC" w:rsidRPr="00EA6BBB" w14:paraId="445D5ABA" w14:textId="77777777" w:rsidTr="000C5D1B">
        <w:trPr>
          <w:trHeight w:val="80"/>
        </w:trPr>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2AB4926" w:rsidR="00142B1A" w:rsidRPr="00EA6BBB" w:rsidRDefault="004C50DC" w:rsidP="00142B1A">
            <w:pPr>
              <w:jc w:val="both"/>
              <w:rPr>
                <w:bCs/>
              </w:rPr>
            </w:pPr>
            <w:r w:rsidRPr="00EA6BBB">
              <w:rPr>
                <w:bCs/>
              </w:rPr>
              <w:t>20</w:t>
            </w:r>
            <w:r w:rsidR="00EA2CD8" w:rsidRPr="00EA6BBB">
              <w:rPr>
                <w:bCs/>
              </w:rPr>
              <w:t>.</w:t>
            </w:r>
            <w:r w:rsidRPr="00EA6BBB">
              <w:rPr>
                <w:bCs/>
              </w:rPr>
              <w:t>10</w:t>
            </w:r>
            <w:r w:rsidR="00EA2CD8" w:rsidRPr="00EA6BBB">
              <w:rPr>
                <w:bCs/>
              </w:rPr>
              <w:t>.202</w:t>
            </w:r>
            <w:r w:rsidRPr="00EA6BBB">
              <w:rPr>
                <w:bCs/>
              </w:rPr>
              <w:t>4</w:t>
            </w:r>
            <w:r w:rsidR="00EA2CD8" w:rsidRPr="00EA6BBB">
              <w:rPr>
                <w:bCs/>
              </w:rPr>
              <w:t>.</w:t>
            </w:r>
          </w:p>
        </w:tc>
      </w:tr>
    </w:tbl>
    <w:p w14:paraId="4C6E7CCB" w14:textId="77777777" w:rsidR="00142B1A" w:rsidRPr="00EA6BBB"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EA6BBB"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EA6BBB" w:rsidRDefault="00156CFA" w:rsidP="00142B1A">
            <w:pPr>
              <w:jc w:val="both"/>
              <w:rPr>
                <w:b/>
                <w:bCs/>
              </w:rPr>
            </w:pPr>
            <w:r w:rsidRPr="00EA6BBB">
              <w:rPr>
                <w:b/>
                <w:bCs/>
              </w:rPr>
              <w:t>Iepirkuma komisijas sastāvs un tās izveidošanas pamatojums:</w:t>
            </w:r>
          </w:p>
        </w:tc>
      </w:tr>
      <w:tr w:rsidR="00451FEC" w:rsidRPr="00EA6BBB"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4CD1AA0" w14:textId="77777777" w:rsidR="004C50DC" w:rsidRPr="00EA6BBB" w:rsidRDefault="004C50DC" w:rsidP="004C50DC">
            <w:pPr>
              <w:jc w:val="both"/>
              <w:rPr>
                <w:u w:val="single"/>
              </w:rPr>
            </w:pPr>
            <w:r w:rsidRPr="00EA6BBB">
              <w:t xml:space="preserve">Iepirkuma komisija (turpmāk – Komisija) izveidota ar Rīgas </w:t>
            </w:r>
            <w:r w:rsidRPr="00EA6BBB">
              <w:rPr>
                <w:noProof/>
              </w:rPr>
              <w:fldChar w:fldCharType="begin"/>
            </w:r>
            <w:r w:rsidRPr="00EA6BBB">
              <w:rPr>
                <w:noProof/>
              </w:rPr>
              <w:instrText xml:space="preserve"> DOCPROPERTY  PARAKSTITAJA1_STV_AMATS_PILNAIS  \* MERGEFORMAT </w:instrText>
            </w:r>
            <w:r w:rsidRPr="00EA6BBB">
              <w:rPr>
                <w:noProof/>
              </w:rPr>
              <w:fldChar w:fldCharType="separate"/>
            </w:r>
            <w:r w:rsidRPr="00EA6BBB">
              <w:rPr>
                <w:noProof/>
              </w:rPr>
              <w:t xml:space="preserve">pilsētas izpilddirektora </w:t>
            </w:r>
            <w:r w:rsidRPr="00EA6BBB">
              <w:rPr>
                <w:noProof/>
              </w:rPr>
              <w:fldChar w:fldCharType="end"/>
            </w:r>
            <w:r w:rsidRPr="00EA6BBB">
              <w:rPr>
                <w:noProof/>
              </w:rPr>
              <w:t xml:space="preserve"> 17.10.2024 </w:t>
            </w:r>
            <w:r w:rsidRPr="00EA6BBB">
              <w:t xml:space="preserve">rīkojumu </w:t>
            </w:r>
            <w:r w:rsidRPr="00EA6BBB">
              <w:rPr>
                <w:noProof/>
              </w:rPr>
              <w:t xml:space="preserve">Nr.RD-24-569-ir </w:t>
            </w:r>
            <w:r w:rsidRPr="00EA6BBB">
              <w:t>“Par iepirkuma komisijas izveidošanu” šādā sastāvā:</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6130"/>
            </w:tblGrid>
            <w:tr w:rsidR="004C50DC" w:rsidRPr="00EA6BBB" w14:paraId="1BAF8B4E" w14:textId="77777777" w:rsidTr="00C27812">
              <w:trPr>
                <w:cantSplit/>
              </w:trPr>
              <w:tc>
                <w:tcPr>
                  <w:tcW w:w="2660" w:type="dxa"/>
                  <w:shd w:val="clear" w:color="auto" w:fill="auto"/>
                </w:tcPr>
                <w:p w14:paraId="4B831DE1" w14:textId="77777777" w:rsidR="004C50DC" w:rsidRPr="00EA6BBB" w:rsidRDefault="004C50DC" w:rsidP="004C50DC">
                  <w:pPr>
                    <w:tabs>
                      <w:tab w:val="left" w:pos="1440"/>
                      <w:tab w:val="center" w:pos="4629"/>
                    </w:tabs>
                    <w:jc w:val="center"/>
                    <w:rPr>
                      <w:i/>
                    </w:rPr>
                  </w:pPr>
                  <w:r w:rsidRPr="00EA6BBB">
                    <w:rPr>
                      <w:i/>
                    </w:rPr>
                    <w:t>A</w:t>
                  </w:r>
                </w:p>
              </w:tc>
              <w:tc>
                <w:tcPr>
                  <w:tcW w:w="6130" w:type="dxa"/>
                </w:tcPr>
                <w:p w14:paraId="001E0B99" w14:textId="77777777" w:rsidR="004C50DC" w:rsidRPr="00EA6BBB" w:rsidRDefault="004C50DC" w:rsidP="004C50DC">
                  <w:pPr>
                    <w:jc w:val="center"/>
                    <w:rPr>
                      <w:i/>
                    </w:rPr>
                  </w:pPr>
                  <w:r w:rsidRPr="00EA6BBB">
                    <w:rPr>
                      <w:i/>
                    </w:rPr>
                    <w:t>B</w:t>
                  </w:r>
                </w:p>
              </w:tc>
            </w:tr>
            <w:tr w:rsidR="004C50DC" w:rsidRPr="00EA6BBB" w14:paraId="269932E6" w14:textId="77777777" w:rsidTr="00C27812">
              <w:trPr>
                <w:cantSplit/>
              </w:trPr>
              <w:tc>
                <w:tcPr>
                  <w:tcW w:w="2660" w:type="dxa"/>
                  <w:shd w:val="clear" w:color="auto" w:fill="auto"/>
                </w:tcPr>
                <w:p w14:paraId="387FF4F2" w14:textId="77777777" w:rsidR="004C50DC" w:rsidRPr="00EA6BBB" w:rsidRDefault="004C50DC" w:rsidP="004C50DC">
                  <w:pPr>
                    <w:tabs>
                      <w:tab w:val="left" w:pos="1440"/>
                      <w:tab w:val="center" w:pos="4629"/>
                    </w:tabs>
                  </w:pPr>
                  <w:r w:rsidRPr="00EA6BBB">
                    <w:t>Komisijas priekšsēdētāja:</w:t>
                  </w:r>
                  <w:r w:rsidRPr="00EA6BBB">
                    <w:tab/>
                  </w:r>
                </w:p>
              </w:tc>
              <w:tc>
                <w:tcPr>
                  <w:tcW w:w="6130" w:type="dxa"/>
                </w:tcPr>
                <w:p w14:paraId="1FE4C653" w14:textId="77777777" w:rsidR="004C50DC" w:rsidRPr="00EA6BBB" w:rsidRDefault="004C50DC" w:rsidP="004C50DC">
                  <w:pPr>
                    <w:jc w:val="both"/>
                    <w:rPr>
                      <w:b/>
                    </w:rPr>
                  </w:pPr>
                  <w:r w:rsidRPr="00EA6BBB">
                    <w:rPr>
                      <w:b/>
                    </w:rPr>
                    <w:t>Vita Meimere</w:t>
                  </w:r>
                  <w:r w:rsidRPr="00EA6BBB">
                    <w:t xml:space="preserve">, </w:t>
                  </w:r>
                  <w:r w:rsidRPr="00EA6BBB">
                    <w:rPr>
                      <w:noProof/>
                    </w:rPr>
                    <w:t xml:space="preserve">Rīgas valstspilsētas pašvaldības Centrālās administrācijas </w:t>
                  </w:r>
                  <w:r w:rsidRPr="00EA6BBB">
                    <w:rPr>
                      <w:iCs/>
                      <w:noProof/>
                    </w:rPr>
                    <w:t>Iepirkumu pārvaldes vadītāja vietniece, Publisko iepirkumu nodaļas vadītāja</w:t>
                  </w:r>
                </w:p>
              </w:tc>
            </w:tr>
            <w:tr w:rsidR="004C50DC" w:rsidRPr="00EA6BBB" w14:paraId="78FE75C5" w14:textId="77777777" w:rsidTr="00C27812">
              <w:trPr>
                <w:cantSplit/>
              </w:trPr>
              <w:tc>
                <w:tcPr>
                  <w:tcW w:w="2660" w:type="dxa"/>
                  <w:shd w:val="clear" w:color="auto" w:fill="auto"/>
                </w:tcPr>
                <w:p w14:paraId="5E4265BD" w14:textId="77777777" w:rsidR="004C50DC" w:rsidRPr="00EA6BBB" w:rsidRDefault="004C50DC" w:rsidP="004C50DC">
                  <w:pPr>
                    <w:tabs>
                      <w:tab w:val="left" w:pos="1440"/>
                      <w:tab w:val="center" w:pos="4629"/>
                    </w:tabs>
                  </w:pPr>
                  <w:r w:rsidRPr="00EA6BBB">
                    <w:t>Komisijas priekšsēdētāja vietnieks:</w:t>
                  </w:r>
                </w:p>
              </w:tc>
              <w:tc>
                <w:tcPr>
                  <w:tcW w:w="6130" w:type="dxa"/>
                </w:tcPr>
                <w:p w14:paraId="3445E8BD" w14:textId="77777777" w:rsidR="004C50DC" w:rsidRPr="00EA6BBB" w:rsidRDefault="004C50DC" w:rsidP="004C50DC">
                  <w:pPr>
                    <w:jc w:val="both"/>
                  </w:pPr>
                  <w:r w:rsidRPr="00EA6BBB">
                    <w:rPr>
                      <w:b/>
                      <w:bCs/>
                      <w:noProof/>
                    </w:rPr>
                    <w:t>Dāvids Kārlis Muižnieks,</w:t>
                  </w:r>
                  <w:r w:rsidRPr="00EA6BBB">
                    <w:rPr>
                      <w:noProof/>
                    </w:rPr>
                    <w:t xml:space="preserve"> Rīgas valstspilsētas pašvaldības Centrālās administrācijas Iepirkumu pārvaldes Publisko iepirkumu nodaļas galvenais eksperts iepirkumu jautājumos</w:t>
                  </w:r>
                </w:p>
              </w:tc>
            </w:tr>
            <w:tr w:rsidR="004C50DC" w:rsidRPr="00EA6BBB" w14:paraId="3BBDB56B" w14:textId="77777777" w:rsidTr="00C27812">
              <w:trPr>
                <w:cantSplit/>
              </w:trPr>
              <w:tc>
                <w:tcPr>
                  <w:tcW w:w="2660" w:type="dxa"/>
                  <w:vMerge w:val="restart"/>
                  <w:shd w:val="clear" w:color="auto" w:fill="auto"/>
                </w:tcPr>
                <w:p w14:paraId="54F901F9" w14:textId="77777777" w:rsidR="004C50DC" w:rsidRPr="00EA6BBB" w:rsidRDefault="004C50DC" w:rsidP="004C50DC">
                  <w:pPr>
                    <w:tabs>
                      <w:tab w:val="left" w:pos="1440"/>
                      <w:tab w:val="center" w:pos="4629"/>
                    </w:tabs>
                  </w:pPr>
                  <w:r w:rsidRPr="00EA6BBB">
                    <w:t>Komisijas locekļi:</w:t>
                  </w:r>
                </w:p>
              </w:tc>
              <w:tc>
                <w:tcPr>
                  <w:tcW w:w="6130" w:type="dxa"/>
                </w:tcPr>
                <w:p w14:paraId="6FCD8D96" w14:textId="77777777" w:rsidR="004C50DC" w:rsidRPr="00EA6BBB" w:rsidRDefault="004C50DC" w:rsidP="004C50DC">
                  <w:pPr>
                    <w:ind w:firstLine="12"/>
                    <w:jc w:val="both"/>
                    <w:rPr>
                      <w:noProof/>
                    </w:rPr>
                  </w:pPr>
                  <w:r w:rsidRPr="00EA6BBB">
                    <w:rPr>
                      <w:b/>
                      <w:bCs/>
                    </w:rPr>
                    <w:t>Evija Nagle</w:t>
                  </w:r>
                  <w:r w:rsidRPr="00EA6BBB">
                    <w:rPr>
                      <w:b/>
                      <w:bCs/>
                      <w:iCs/>
                      <w:noProof/>
                    </w:rPr>
                    <w:t>,</w:t>
                  </w:r>
                  <w:r w:rsidRPr="00EA6BBB">
                    <w:rPr>
                      <w:iCs/>
                      <w:noProof/>
                    </w:rPr>
                    <w:t xml:space="preserve"> </w:t>
                  </w:r>
                  <w:r w:rsidRPr="00EA6BBB">
                    <w:rPr>
                      <w:noProof/>
                    </w:rPr>
                    <w:t>Rīgas valstspilsētas pašvaldības Centrālās administrācijas Iepirkumu pārvaldes Publisko iepirkumu nodaļas galvenā juriskonsulte iepirkumu jautājumos</w:t>
                  </w:r>
                </w:p>
              </w:tc>
            </w:tr>
            <w:tr w:rsidR="004C50DC" w:rsidRPr="00EA6BBB" w14:paraId="5162D6AC" w14:textId="77777777" w:rsidTr="00C27812">
              <w:trPr>
                <w:cantSplit/>
              </w:trPr>
              <w:tc>
                <w:tcPr>
                  <w:tcW w:w="2660" w:type="dxa"/>
                  <w:vMerge/>
                  <w:shd w:val="clear" w:color="auto" w:fill="auto"/>
                </w:tcPr>
                <w:p w14:paraId="77E5A282" w14:textId="77777777" w:rsidR="004C50DC" w:rsidRPr="00EA6BBB" w:rsidRDefault="004C50DC" w:rsidP="004C50DC">
                  <w:pPr>
                    <w:tabs>
                      <w:tab w:val="left" w:pos="1440"/>
                      <w:tab w:val="center" w:pos="4629"/>
                    </w:tabs>
                  </w:pPr>
                </w:p>
              </w:tc>
              <w:tc>
                <w:tcPr>
                  <w:tcW w:w="6130" w:type="dxa"/>
                </w:tcPr>
                <w:p w14:paraId="3F9850DC" w14:textId="77777777" w:rsidR="004C50DC" w:rsidRPr="00EA6BBB" w:rsidRDefault="004C50DC" w:rsidP="004C50DC">
                  <w:pPr>
                    <w:jc w:val="both"/>
                    <w:rPr>
                      <w:noProof/>
                    </w:rPr>
                  </w:pPr>
                  <w:r w:rsidRPr="00EA6BBB">
                    <w:rPr>
                      <w:b/>
                      <w:bCs/>
                    </w:rPr>
                    <w:t>Inga Saleniece</w:t>
                  </w:r>
                  <w:r w:rsidRPr="00EA6BBB">
                    <w:rPr>
                      <w:b/>
                      <w:bCs/>
                      <w:noProof/>
                    </w:rPr>
                    <w:t>,</w:t>
                  </w:r>
                  <w:r w:rsidRPr="00EA6BBB">
                    <w:rPr>
                      <w:noProof/>
                    </w:rPr>
                    <w:t xml:space="preserve"> </w:t>
                  </w:r>
                  <w:r w:rsidRPr="00EA6BBB">
                    <w:rPr>
                      <w:iCs/>
                      <w:noProof/>
                    </w:rPr>
                    <w:t>Rīgas valstspilsētas pašvaldības Finanšu departamenta Resursu pārvaldes Projektu finanšu kontroles nodaļas vadītāja</w:t>
                  </w:r>
                </w:p>
              </w:tc>
            </w:tr>
            <w:tr w:rsidR="004C50DC" w:rsidRPr="00EA6BBB" w14:paraId="7D169E65" w14:textId="77777777" w:rsidTr="00C27812">
              <w:trPr>
                <w:cantSplit/>
                <w:trHeight w:val="249"/>
              </w:trPr>
              <w:tc>
                <w:tcPr>
                  <w:tcW w:w="2660" w:type="dxa"/>
                  <w:vMerge/>
                  <w:shd w:val="clear" w:color="auto" w:fill="auto"/>
                </w:tcPr>
                <w:p w14:paraId="57D25AA7" w14:textId="77777777" w:rsidR="004C50DC" w:rsidRPr="00EA6BBB" w:rsidRDefault="004C50DC" w:rsidP="004C50DC">
                  <w:pPr>
                    <w:tabs>
                      <w:tab w:val="left" w:pos="1440"/>
                      <w:tab w:val="center" w:pos="4629"/>
                    </w:tabs>
                  </w:pPr>
                </w:p>
              </w:tc>
              <w:tc>
                <w:tcPr>
                  <w:tcW w:w="6130" w:type="dxa"/>
                </w:tcPr>
                <w:p w14:paraId="3BEC8E29" w14:textId="77777777" w:rsidR="004C50DC" w:rsidRPr="00EA6BBB" w:rsidRDefault="004C50DC" w:rsidP="004C50DC">
                  <w:pPr>
                    <w:jc w:val="both"/>
                    <w:rPr>
                      <w:noProof/>
                    </w:rPr>
                  </w:pPr>
                  <w:r w:rsidRPr="00EA6BBB">
                    <w:rPr>
                      <w:b/>
                      <w:bCs/>
                    </w:rPr>
                    <w:t xml:space="preserve">Edgars Apse, </w:t>
                  </w:r>
                  <w:r w:rsidRPr="00EA6BBB">
                    <w:rPr>
                      <w:iCs/>
                      <w:noProof/>
                    </w:rPr>
                    <w:t>Rīgas valstspilsētas pašvaldības Īpašuma departamenta Būvniecības pārvaldes Juridiskās un iepirkumu nodaļas vadītājs</w:t>
                  </w:r>
                </w:p>
              </w:tc>
            </w:tr>
            <w:tr w:rsidR="004C50DC" w:rsidRPr="00EA6BBB" w14:paraId="7C3C4D4C" w14:textId="77777777" w:rsidTr="00C27812">
              <w:trPr>
                <w:cantSplit/>
                <w:trHeight w:val="249"/>
              </w:trPr>
              <w:tc>
                <w:tcPr>
                  <w:tcW w:w="2660" w:type="dxa"/>
                  <w:vMerge/>
                  <w:shd w:val="clear" w:color="auto" w:fill="auto"/>
                </w:tcPr>
                <w:p w14:paraId="67C79149" w14:textId="77777777" w:rsidR="004C50DC" w:rsidRPr="00EA6BBB" w:rsidRDefault="004C50DC" w:rsidP="004C50DC">
                  <w:pPr>
                    <w:tabs>
                      <w:tab w:val="left" w:pos="1440"/>
                      <w:tab w:val="center" w:pos="4629"/>
                    </w:tabs>
                  </w:pPr>
                </w:p>
              </w:tc>
              <w:tc>
                <w:tcPr>
                  <w:tcW w:w="6130" w:type="dxa"/>
                </w:tcPr>
                <w:p w14:paraId="6E1D7C74" w14:textId="77777777" w:rsidR="004C50DC" w:rsidRPr="00EA6BBB" w:rsidRDefault="004C50DC" w:rsidP="004C50DC">
                  <w:pPr>
                    <w:autoSpaceDE w:val="0"/>
                    <w:autoSpaceDN w:val="0"/>
                    <w:adjustRightInd w:val="0"/>
                    <w:jc w:val="both"/>
                    <w:rPr>
                      <w:noProof/>
                    </w:rPr>
                  </w:pPr>
                  <w:r w:rsidRPr="00EA6BBB">
                    <w:rPr>
                      <w:b/>
                      <w:bCs/>
                    </w:rPr>
                    <w:t>Māris Mežzīle,</w:t>
                  </w:r>
                  <w:r w:rsidRPr="00EA6BBB">
                    <w:t xml:space="preserve"> Rīgas valstspilsētas pašvaldības Īpašuma departamenta Būvniecības pārvaldes priekšnieks</w:t>
                  </w:r>
                </w:p>
              </w:tc>
            </w:tr>
          </w:tbl>
          <w:p w14:paraId="5E470AC6" w14:textId="00AB834F" w:rsidR="000C5D1B" w:rsidRPr="00EA6BBB" w:rsidRDefault="000C5D1B" w:rsidP="004C50DC">
            <w:pPr>
              <w:rPr>
                <w:b/>
                <w:bCs/>
              </w:rPr>
            </w:pPr>
          </w:p>
        </w:tc>
      </w:tr>
    </w:tbl>
    <w:p w14:paraId="36E2897B" w14:textId="77777777" w:rsidR="00142B1A" w:rsidRPr="00EA6BBB" w:rsidRDefault="00142B1A" w:rsidP="00142B1A">
      <w:pPr>
        <w:jc w:val="right"/>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EA6BBB"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EA6BBB" w:rsidRDefault="005140F5" w:rsidP="00142B1A">
            <w:pPr>
              <w:rPr>
                <w:bCs/>
              </w:rPr>
            </w:pPr>
            <w:r w:rsidRPr="00EA6BBB">
              <w:rPr>
                <w:b/>
                <w:bCs/>
              </w:rPr>
              <w:t xml:space="preserve">Iepirkuma dokumentācijas sagatavotāju saraksts: </w:t>
            </w:r>
          </w:p>
        </w:tc>
      </w:tr>
      <w:tr w:rsidR="005140F5" w:rsidRPr="00EA6BBB"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78C54AAA" w:rsidR="00F801AF" w:rsidRPr="00EA6BBB" w:rsidRDefault="004C50DC" w:rsidP="00653079">
            <w:pPr>
              <w:tabs>
                <w:tab w:val="left" w:leader="underscore" w:pos="8947"/>
              </w:tabs>
              <w:autoSpaceDE w:val="0"/>
              <w:autoSpaceDN w:val="0"/>
              <w:adjustRightInd w:val="0"/>
            </w:pPr>
            <w:r w:rsidRPr="00EA6BBB">
              <w:rPr>
                <w:b/>
                <w:bCs/>
              </w:rPr>
              <w:t xml:space="preserve">Edgars Apse, </w:t>
            </w:r>
            <w:r w:rsidRPr="00EA6BBB">
              <w:rPr>
                <w:iCs/>
                <w:noProof/>
              </w:rPr>
              <w:t>Rīgas valstspilsētas pašvaldības Īpašuma departamenta Būvniecības pārvaldes Juridiskās un iepirkumu nodaļas vadītājs.</w:t>
            </w:r>
          </w:p>
        </w:tc>
      </w:tr>
    </w:tbl>
    <w:p w14:paraId="0903EF6E" w14:textId="77777777" w:rsidR="00142B1A" w:rsidRPr="00EA6BBB"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EA6BBB" w14:paraId="15891C61" w14:textId="77777777" w:rsidTr="00142B1A">
        <w:tc>
          <w:tcPr>
            <w:tcW w:w="5000" w:type="pct"/>
            <w:tcBorders>
              <w:bottom w:val="nil"/>
            </w:tcBorders>
            <w:shd w:val="clear" w:color="auto" w:fill="D9D9D9" w:themeFill="background1" w:themeFillShade="D9"/>
          </w:tcPr>
          <w:p w14:paraId="7704FDCA" w14:textId="029A0D17" w:rsidR="00142B1A" w:rsidRPr="00EA6BBB" w:rsidRDefault="00156CFA" w:rsidP="00142B1A">
            <w:pPr>
              <w:jc w:val="both"/>
              <w:rPr>
                <w:bCs/>
              </w:rPr>
            </w:pPr>
            <w:r w:rsidRPr="00EA6BBB">
              <w:rPr>
                <w:b/>
                <w:bCs/>
              </w:rPr>
              <w:t>Piedāvājumu, iesniegšanas termiņi:</w:t>
            </w:r>
          </w:p>
        </w:tc>
      </w:tr>
      <w:tr w:rsidR="00187BBC" w:rsidRPr="00EA6BBB" w14:paraId="09025B38" w14:textId="77777777" w:rsidTr="00142B1A">
        <w:tc>
          <w:tcPr>
            <w:tcW w:w="5000" w:type="pct"/>
            <w:tcBorders>
              <w:top w:val="nil"/>
              <w:bottom w:val="single" w:sz="4" w:space="0" w:color="808080" w:themeColor="background1" w:themeShade="80"/>
            </w:tcBorders>
          </w:tcPr>
          <w:p w14:paraId="48128197" w14:textId="02EB13EE" w:rsidR="00187BBC" w:rsidRPr="00EA6BBB" w:rsidRDefault="00187BBC" w:rsidP="00187BBC">
            <w:pPr>
              <w:jc w:val="both"/>
            </w:pPr>
            <w:r w:rsidRPr="00EA6BBB">
              <w:t xml:space="preserve">Piedāvājumu iesniegšanas termiņš: </w:t>
            </w:r>
            <w:r w:rsidR="004C50DC" w:rsidRPr="00EA6BBB">
              <w:t>02</w:t>
            </w:r>
            <w:r w:rsidRPr="00EA6BBB">
              <w:t>.</w:t>
            </w:r>
            <w:r w:rsidR="004C50DC" w:rsidRPr="00EA6BBB">
              <w:t>12</w:t>
            </w:r>
            <w:r w:rsidRPr="00EA6BBB">
              <w:t>.202</w:t>
            </w:r>
            <w:r w:rsidR="004C50DC" w:rsidRPr="00EA6BBB">
              <w:t>4</w:t>
            </w:r>
            <w:r w:rsidRPr="00EA6BBB">
              <w:t>. plkst. 1</w:t>
            </w:r>
            <w:r w:rsidR="00F935F0" w:rsidRPr="00EA6BBB">
              <w:t>0</w:t>
            </w:r>
            <w:r w:rsidRPr="00EA6BBB">
              <w:t>:00</w:t>
            </w:r>
          </w:p>
        </w:tc>
      </w:tr>
    </w:tbl>
    <w:p w14:paraId="3A723342" w14:textId="77777777" w:rsidR="00142B1A" w:rsidRPr="00EA6BBB" w:rsidRDefault="00142B1A" w:rsidP="00142B1A">
      <w:pPr>
        <w:rPr>
          <w:b/>
          <w:bCs/>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EA6BBB"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EA6BBB" w:rsidRDefault="00156CFA" w:rsidP="00142B1A">
            <w:pPr>
              <w:rPr>
                <w:bCs/>
              </w:rPr>
            </w:pPr>
            <w:r w:rsidRPr="00EA6BBB">
              <w:rPr>
                <w:b/>
                <w:bCs/>
              </w:rPr>
              <w:t>Pretendentu nosaukumi, kas iesnieguši piedāvājumus un to piedāvātās cenas:</w:t>
            </w:r>
            <w:r w:rsidRPr="00EA6BBB">
              <w:t xml:space="preserve"> </w:t>
            </w:r>
          </w:p>
        </w:tc>
      </w:tr>
      <w:tr w:rsidR="00451FEC" w:rsidRPr="00EA6BBB" w14:paraId="340C47F1" w14:textId="77777777" w:rsidTr="00142B1A">
        <w:tc>
          <w:tcPr>
            <w:tcW w:w="284" w:type="dxa"/>
            <w:tcBorders>
              <w:left w:val="single" w:sz="4" w:space="0" w:color="A6A6A6" w:themeColor="background1" w:themeShade="A6"/>
            </w:tcBorders>
          </w:tcPr>
          <w:p w14:paraId="39D840E1" w14:textId="77777777" w:rsidR="00142B1A" w:rsidRPr="00EA6BBB" w:rsidRDefault="00142B1A" w:rsidP="00142B1A">
            <w:pPr>
              <w:rPr>
                <w:bCs/>
              </w:rPr>
            </w:pPr>
          </w:p>
        </w:tc>
        <w:tc>
          <w:tcPr>
            <w:tcW w:w="9072" w:type="dxa"/>
          </w:tcPr>
          <w:p w14:paraId="383DD9E5" w14:textId="74830D1C" w:rsidR="008C756A" w:rsidRPr="00EA6BBB" w:rsidRDefault="008C756A" w:rsidP="00142B1A">
            <w:pPr>
              <w:rPr>
                <w:bCs/>
              </w:rPr>
            </w:pPr>
          </w:p>
        </w:tc>
        <w:tc>
          <w:tcPr>
            <w:tcW w:w="284" w:type="dxa"/>
            <w:tcBorders>
              <w:right w:val="single" w:sz="4" w:space="0" w:color="A6A6A6" w:themeColor="background1" w:themeShade="A6"/>
            </w:tcBorders>
          </w:tcPr>
          <w:p w14:paraId="37DCFE15" w14:textId="77777777" w:rsidR="00142B1A" w:rsidRPr="00EA6BBB" w:rsidRDefault="00142B1A" w:rsidP="00142B1A">
            <w:pPr>
              <w:rPr>
                <w:bCs/>
              </w:rPr>
            </w:pPr>
          </w:p>
        </w:tc>
      </w:tr>
      <w:tr w:rsidR="00451FEC" w:rsidRPr="00EA6BBB" w14:paraId="140810D9" w14:textId="77777777" w:rsidTr="00142B1A">
        <w:tc>
          <w:tcPr>
            <w:tcW w:w="284" w:type="dxa"/>
            <w:tcBorders>
              <w:left w:val="single" w:sz="4" w:space="0" w:color="A6A6A6" w:themeColor="background1" w:themeShade="A6"/>
            </w:tcBorders>
          </w:tcPr>
          <w:p w14:paraId="5630B9FF" w14:textId="77777777" w:rsidR="00142B1A" w:rsidRPr="00EA6BBB" w:rsidRDefault="00142B1A" w:rsidP="00DF481C">
            <w:pPr>
              <w:rPr>
                <w:bCs/>
              </w:rPr>
            </w:pPr>
          </w:p>
        </w:tc>
        <w:tc>
          <w:tcPr>
            <w:tcW w:w="9072" w:type="dxa"/>
          </w:tcPr>
          <w:p w14:paraId="265C567D" w14:textId="72622E44" w:rsidR="00142B1A" w:rsidRPr="00EA6BBB" w:rsidRDefault="00142B1A" w:rsidP="004C50DC">
            <w:pPr>
              <w:pStyle w:val="Default"/>
              <w:jc w:val="both"/>
              <w:rPr>
                <w:i/>
                <w:iCs/>
                <w:color w:val="auto"/>
              </w:rPr>
            </w:pPr>
          </w:p>
        </w:tc>
        <w:tc>
          <w:tcPr>
            <w:tcW w:w="284" w:type="dxa"/>
            <w:tcBorders>
              <w:right w:val="single" w:sz="4" w:space="0" w:color="A6A6A6" w:themeColor="background1" w:themeShade="A6"/>
            </w:tcBorders>
          </w:tcPr>
          <w:p w14:paraId="3F6EADA3" w14:textId="77777777" w:rsidR="00142B1A" w:rsidRPr="00EA6BBB" w:rsidRDefault="00142B1A" w:rsidP="00142B1A">
            <w:pPr>
              <w:rPr>
                <w:bCs/>
              </w:rPr>
            </w:pPr>
          </w:p>
        </w:tc>
      </w:tr>
      <w:tr w:rsidR="00451FEC" w:rsidRPr="00EA6BBB" w14:paraId="19FAE2CB" w14:textId="77777777" w:rsidTr="00142B1A">
        <w:tc>
          <w:tcPr>
            <w:tcW w:w="284" w:type="dxa"/>
            <w:tcBorders>
              <w:left w:val="single" w:sz="4" w:space="0" w:color="A6A6A6" w:themeColor="background1" w:themeShade="A6"/>
            </w:tcBorders>
          </w:tcPr>
          <w:p w14:paraId="45C4262A" w14:textId="77777777" w:rsidR="00142B1A" w:rsidRPr="00EA6BBB" w:rsidRDefault="00142B1A" w:rsidP="00142B1A">
            <w:pPr>
              <w:rPr>
                <w:bCs/>
              </w:rPr>
            </w:pPr>
          </w:p>
        </w:tc>
        <w:tc>
          <w:tcPr>
            <w:tcW w:w="9072" w:type="dxa"/>
          </w:tcPr>
          <w:p w14:paraId="41ADF1DE" w14:textId="6078C303" w:rsidR="004C50DC" w:rsidRPr="00EA6BBB" w:rsidRDefault="004C50DC" w:rsidP="004C50DC">
            <w:pPr>
              <w:ind w:left="360"/>
              <w:rPr>
                <w:bCs/>
              </w:rPr>
            </w:pPr>
            <w:r w:rsidRPr="00EA6BBB">
              <w:rPr>
                <w:b/>
              </w:rPr>
              <w:t>1.daļa Jūrmalas gatvē b/n</w:t>
            </w:r>
          </w:p>
          <w:tbl>
            <w:tblPr>
              <w:tblStyle w:val="Reatabula"/>
              <w:tblW w:w="3855" w:type="pct"/>
              <w:tblLayout w:type="fixed"/>
              <w:tblLook w:val="04A0" w:firstRow="1" w:lastRow="0" w:firstColumn="1" w:lastColumn="0" w:noHBand="0" w:noVBand="1"/>
            </w:tblPr>
            <w:tblGrid>
              <w:gridCol w:w="2128"/>
              <w:gridCol w:w="4692"/>
            </w:tblGrid>
            <w:tr w:rsidR="004C50DC" w:rsidRPr="00EA6BBB" w14:paraId="35EDED1B" w14:textId="77777777" w:rsidTr="00C27812">
              <w:tc>
                <w:tcPr>
                  <w:tcW w:w="1560" w:type="pct"/>
                  <w:shd w:val="pct10" w:color="auto" w:fill="auto"/>
                </w:tcPr>
                <w:p w14:paraId="49249C5A" w14:textId="77777777" w:rsidR="004C50DC" w:rsidRPr="00EA6BBB" w:rsidRDefault="004C50DC" w:rsidP="004C50DC">
                  <w:pPr>
                    <w:rPr>
                      <w:b/>
                      <w:bCs/>
                    </w:rPr>
                  </w:pPr>
                  <w:r w:rsidRPr="00EA6BBB">
                    <w:rPr>
                      <w:b/>
                      <w:bCs/>
                    </w:rPr>
                    <w:t>Pretendents</w:t>
                  </w:r>
                </w:p>
              </w:tc>
              <w:tc>
                <w:tcPr>
                  <w:tcW w:w="3440" w:type="pct"/>
                  <w:shd w:val="pct10" w:color="auto" w:fill="auto"/>
                </w:tcPr>
                <w:p w14:paraId="1C8F0635" w14:textId="77777777" w:rsidR="004C50DC" w:rsidRPr="00EA6BBB" w:rsidRDefault="004C50DC" w:rsidP="004C50DC">
                  <w:pPr>
                    <w:rPr>
                      <w:b/>
                      <w:bCs/>
                    </w:rPr>
                  </w:pPr>
                  <w:r w:rsidRPr="00EA6BBB">
                    <w:rPr>
                      <w:b/>
                    </w:rPr>
                    <w:t>Finanšu piedāvājums</w:t>
                  </w:r>
                </w:p>
              </w:tc>
            </w:tr>
            <w:tr w:rsidR="004C50DC" w:rsidRPr="00EA6BBB" w14:paraId="314EB841" w14:textId="77777777" w:rsidTr="00C27812">
              <w:tc>
                <w:tcPr>
                  <w:tcW w:w="1560" w:type="pct"/>
                </w:tcPr>
                <w:p w14:paraId="03ADF416" w14:textId="77777777" w:rsidR="004C50DC" w:rsidRPr="00EA6BBB" w:rsidRDefault="004C50DC" w:rsidP="004C50DC">
                  <w:pPr>
                    <w:rPr>
                      <w:bCs/>
                    </w:rPr>
                  </w:pPr>
                  <w:r w:rsidRPr="00EA6BBB">
                    <w:t>CMB&amp;NEWCOM</w:t>
                  </w:r>
                  <w:r w:rsidRPr="00EA6BBB">
                    <w:rPr>
                      <w:bCs/>
                    </w:rPr>
                    <w:t xml:space="preserve"> </w:t>
                  </w:r>
                </w:p>
              </w:tc>
              <w:tc>
                <w:tcPr>
                  <w:tcW w:w="3440" w:type="pct"/>
                </w:tcPr>
                <w:p w14:paraId="4379AA36" w14:textId="77777777" w:rsidR="004C50DC" w:rsidRPr="00EA6BBB" w:rsidRDefault="004C50DC" w:rsidP="004C50DC">
                  <w:r w:rsidRPr="00EA6BBB">
                    <w:t>EUR 5367631.66</w:t>
                  </w:r>
                </w:p>
                <w:p w14:paraId="2D83B8A1" w14:textId="77777777" w:rsidR="004C50DC" w:rsidRPr="00EA6BBB" w:rsidRDefault="004C50DC" w:rsidP="004C50DC">
                  <w:pPr>
                    <w:rPr>
                      <w:bCs/>
                    </w:rPr>
                  </w:pPr>
                </w:p>
              </w:tc>
            </w:tr>
            <w:tr w:rsidR="004C50DC" w:rsidRPr="00EA6BBB" w14:paraId="6A290CDD" w14:textId="77777777" w:rsidTr="00C27812">
              <w:tc>
                <w:tcPr>
                  <w:tcW w:w="1560" w:type="pct"/>
                </w:tcPr>
                <w:p w14:paraId="33FF5F32" w14:textId="77777777" w:rsidR="004C50DC" w:rsidRPr="00EA6BBB" w:rsidRDefault="004C50DC" w:rsidP="004C50DC">
                  <w:pPr>
                    <w:rPr>
                      <w:bCs/>
                    </w:rPr>
                  </w:pPr>
                  <w:proofErr w:type="spellStart"/>
                  <w:r w:rsidRPr="00EA6BBB">
                    <w:t>Pillar</w:t>
                  </w:r>
                  <w:proofErr w:type="spellEnd"/>
                  <w:r w:rsidRPr="00EA6BBB">
                    <w:t xml:space="preserve"> </w:t>
                  </w:r>
                  <w:proofErr w:type="spellStart"/>
                  <w:r w:rsidRPr="00EA6BBB">
                    <w:t>Contractor</w:t>
                  </w:r>
                  <w:proofErr w:type="spellEnd"/>
                  <w:r w:rsidRPr="00EA6BBB">
                    <w:t xml:space="preserve"> SIA</w:t>
                  </w:r>
                  <w:r w:rsidRPr="00EA6BBB">
                    <w:rPr>
                      <w:bCs/>
                    </w:rPr>
                    <w:t xml:space="preserve"> </w:t>
                  </w:r>
                </w:p>
              </w:tc>
              <w:tc>
                <w:tcPr>
                  <w:tcW w:w="3440" w:type="pct"/>
                </w:tcPr>
                <w:p w14:paraId="66F3C2E0" w14:textId="77777777" w:rsidR="004C50DC" w:rsidRPr="00EA6BBB" w:rsidRDefault="004C50DC" w:rsidP="004C50DC">
                  <w:r w:rsidRPr="00EA6BBB">
                    <w:t>EUR 5424242.42</w:t>
                  </w:r>
                </w:p>
                <w:p w14:paraId="3087F0AE" w14:textId="77777777" w:rsidR="004C50DC" w:rsidRPr="00EA6BBB" w:rsidRDefault="004C50DC" w:rsidP="004C50DC">
                  <w:pPr>
                    <w:rPr>
                      <w:bCs/>
                    </w:rPr>
                  </w:pPr>
                </w:p>
              </w:tc>
            </w:tr>
            <w:tr w:rsidR="004C50DC" w:rsidRPr="00EA6BBB" w14:paraId="1EFF899C" w14:textId="77777777" w:rsidTr="00C27812">
              <w:tc>
                <w:tcPr>
                  <w:tcW w:w="1560" w:type="pct"/>
                </w:tcPr>
                <w:p w14:paraId="43DF6954" w14:textId="77777777" w:rsidR="004C50DC" w:rsidRPr="00EA6BBB" w:rsidRDefault="004C50DC" w:rsidP="004C50DC">
                  <w:pPr>
                    <w:rPr>
                      <w:bCs/>
                    </w:rPr>
                  </w:pPr>
                  <w:r w:rsidRPr="00EA6BBB">
                    <w:t>SIA "AIDACO CONSTRUCTION"</w:t>
                  </w:r>
                  <w:r w:rsidRPr="00EA6BBB">
                    <w:rPr>
                      <w:bCs/>
                    </w:rPr>
                    <w:t xml:space="preserve"> </w:t>
                  </w:r>
                </w:p>
              </w:tc>
              <w:tc>
                <w:tcPr>
                  <w:tcW w:w="3440" w:type="pct"/>
                </w:tcPr>
                <w:p w14:paraId="6CD89CB2" w14:textId="77777777" w:rsidR="004C50DC" w:rsidRPr="00EA6BBB" w:rsidRDefault="004C50DC" w:rsidP="004C50DC">
                  <w:r w:rsidRPr="00EA6BBB">
                    <w:t>EUR 5949000.0</w:t>
                  </w:r>
                </w:p>
                <w:p w14:paraId="4D00490E" w14:textId="77777777" w:rsidR="004C50DC" w:rsidRPr="00EA6BBB" w:rsidRDefault="004C50DC" w:rsidP="004C50DC">
                  <w:pPr>
                    <w:rPr>
                      <w:bCs/>
                    </w:rPr>
                  </w:pPr>
                </w:p>
              </w:tc>
            </w:tr>
          </w:tbl>
          <w:p w14:paraId="4C4EF240" w14:textId="77777777" w:rsidR="004C50DC" w:rsidRPr="00EA6BBB" w:rsidRDefault="004C50DC" w:rsidP="004C50DC">
            <w:pPr>
              <w:ind w:left="360"/>
            </w:pPr>
          </w:p>
          <w:p w14:paraId="0BB04D28" w14:textId="13DE2B6D" w:rsidR="004C50DC" w:rsidRPr="00EA6BBB" w:rsidRDefault="004C50DC" w:rsidP="004C50DC">
            <w:pPr>
              <w:ind w:left="360"/>
              <w:rPr>
                <w:bCs/>
              </w:rPr>
            </w:pPr>
            <w:r w:rsidRPr="00EA6BBB">
              <w:rPr>
                <w:b/>
              </w:rPr>
              <w:t>2.daļa - Mežezera ielā 5, Rīgā</w:t>
            </w:r>
          </w:p>
          <w:tbl>
            <w:tblPr>
              <w:tblStyle w:val="Reatabula"/>
              <w:tblW w:w="3855" w:type="pct"/>
              <w:tblLayout w:type="fixed"/>
              <w:tblLook w:val="04A0" w:firstRow="1" w:lastRow="0" w:firstColumn="1" w:lastColumn="0" w:noHBand="0" w:noVBand="1"/>
            </w:tblPr>
            <w:tblGrid>
              <w:gridCol w:w="2128"/>
              <w:gridCol w:w="4692"/>
            </w:tblGrid>
            <w:tr w:rsidR="004C50DC" w:rsidRPr="00EA6BBB" w14:paraId="1A4BB556" w14:textId="77777777" w:rsidTr="00C27812">
              <w:tc>
                <w:tcPr>
                  <w:tcW w:w="1560" w:type="pct"/>
                  <w:shd w:val="pct10" w:color="auto" w:fill="auto"/>
                </w:tcPr>
                <w:p w14:paraId="058CAB16" w14:textId="77777777" w:rsidR="004C50DC" w:rsidRPr="00EA6BBB" w:rsidRDefault="004C50DC" w:rsidP="004C50DC">
                  <w:pPr>
                    <w:rPr>
                      <w:b/>
                      <w:bCs/>
                    </w:rPr>
                  </w:pPr>
                  <w:r w:rsidRPr="00EA6BBB">
                    <w:rPr>
                      <w:b/>
                      <w:bCs/>
                    </w:rPr>
                    <w:t>Pretendents</w:t>
                  </w:r>
                </w:p>
              </w:tc>
              <w:tc>
                <w:tcPr>
                  <w:tcW w:w="3440" w:type="pct"/>
                  <w:shd w:val="pct10" w:color="auto" w:fill="auto"/>
                </w:tcPr>
                <w:p w14:paraId="008C1D46" w14:textId="77777777" w:rsidR="004C50DC" w:rsidRPr="00EA6BBB" w:rsidRDefault="004C50DC" w:rsidP="004C50DC">
                  <w:pPr>
                    <w:rPr>
                      <w:b/>
                      <w:bCs/>
                    </w:rPr>
                  </w:pPr>
                  <w:r w:rsidRPr="00EA6BBB">
                    <w:rPr>
                      <w:b/>
                    </w:rPr>
                    <w:t>Finanšu piedāvājums</w:t>
                  </w:r>
                </w:p>
              </w:tc>
            </w:tr>
            <w:tr w:rsidR="004C50DC" w:rsidRPr="00EA6BBB" w14:paraId="0BD729E1" w14:textId="77777777" w:rsidTr="00C27812">
              <w:tc>
                <w:tcPr>
                  <w:tcW w:w="1560" w:type="pct"/>
                </w:tcPr>
                <w:p w14:paraId="657872D7" w14:textId="77777777" w:rsidR="004C50DC" w:rsidRPr="00EA6BBB" w:rsidRDefault="004C50DC" w:rsidP="004C50DC">
                  <w:pPr>
                    <w:rPr>
                      <w:bCs/>
                    </w:rPr>
                  </w:pPr>
                  <w:r w:rsidRPr="00EA6BBB">
                    <w:t>CMB&amp;NEWCOM</w:t>
                  </w:r>
                  <w:r w:rsidRPr="00EA6BBB">
                    <w:rPr>
                      <w:bCs/>
                    </w:rPr>
                    <w:t xml:space="preserve"> </w:t>
                  </w:r>
                </w:p>
              </w:tc>
              <w:tc>
                <w:tcPr>
                  <w:tcW w:w="3440" w:type="pct"/>
                </w:tcPr>
                <w:p w14:paraId="58DA9C33" w14:textId="77777777" w:rsidR="004C50DC" w:rsidRPr="00EA6BBB" w:rsidRDefault="004C50DC" w:rsidP="004C50DC">
                  <w:r w:rsidRPr="00EA6BBB">
                    <w:t>EUR 5463342.66</w:t>
                  </w:r>
                </w:p>
                <w:p w14:paraId="55A73CDF" w14:textId="77777777" w:rsidR="004C50DC" w:rsidRPr="00EA6BBB" w:rsidRDefault="004C50DC" w:rsidP="004C50DC">
                  <w:pPr>
                    <w:rPr>
                      <w:bCs/>
                    </w:rPr>
                  </w:pPr>
                </w:p>
              </w:tc>
            </w:tr>
            <w:tr w:rsidR="004C50DC" w:rsidRPr="00EA6BBB" w14:paraId="70C9C3EB" w14:textId="77777777" w:rsidTr="00C27812">
              <w:tc>
                <w:tcPr>
                  <w:tcW w:w="1560" w:type="pct"/>
                </w:tcPr>
                <w:p w14:paraId="586E61AC" w14:textId="77777777" w:rsidR="004C50DC" w:rsidRPr="00EA6BBB" w:rsidRDefault="004C50DC" w:rsidP="004C50DC">
                  <w:pPr>
                    <w:rPr>
                      <w:bCs/>
                    </w:rPr>
                  </w:pPr>
                  <w:proofErr w:type="spellStart"/>
                  <w:r w:rsidRPr="00EA6BBB">
                    <w:t>Pillar</w:t>
                  </w:r>
                  <w:proofErr w:type="spellEnd"/>
                  <w:r w:rsidRPr="00EA6BBB">
                    <w:t xml:space="preserve"> </w:t>
                  </w:r>
                  <w:proofErr w:type="spellStart"/>
                  <w:r w:rsidRPr="00EA6BBB">
                    <w:t>Contractor</w:t>
                  </w:r>
                  <w:proofErr w:type="spellEnd"/>
                  <w:r w:rsidRPr="00EA6BBB">
                    <w:t xml:space="preserve"> SIA</w:t>
                  </w:r>
                  <w:r w:rsidRPr="00EA6BBB">
                    <w:rPr>
                      <w:bCs/>
                    </w:rPr>
                    <w:t xml:space="preserve"> </w:t>
                  </w:r>
                </w:p>
              </w:tc>
              <w:tc>
                <w:tcPr>
                  <w:tcW w:w="3440" w:type="pct"/>
                </w:tcPr>
                <w:p w14:paraId="1DA5E186" w14:textId="77777777" w:rsidR="004C50DC" w:rsidRPr="00EA6BBB" w:rsidRDefault="004C50DC" w:rsidP="004C50DC">
                  <w:r w:rsidRPr="00EA6BBB">
                    <w:t>EUR 5388888.88</w:t>
                  </w:r>
                </w:p>
                <w:p w14:paraId="7FC98394" w14:textId="77777777" w:rsidR="004C50DC" w:rsidRPr="00EA6BBB" w:rsidRDefault="004C50DC" w:rsidP="004C50DC">
                  <w:pPr>
                    <w:rPr>
                      <w:bCs/>
                    </w:rPr>
                  </w:pPr>
                </w:p>
              </w:tc>
            </w:tr>
          </w:tbl>
          <w:p w14:paraId="10F8FF3D" w14:textId="77777777" w:rsidR="00142B1A" w:rsidRPr="00EA6BBB" w:rsidRDefault="00142B1A" w:rsidP="00142B1A">
            <w:pPr>
              <w:rPr>
                <w:bCs/>
              </w:rPr>
            </w:pPr>
          </w:p>
        </w:tc>
        <w:tc>
          <w:tcPr>
            <w:tcW w:w="284" w:type="dxa"/>
          </w:tcPr>
          <w:p w14:paraId="3B6482CE" w14:textId="77777777" w:rsidR="00142B1A" w:rsidRPr="00EA6BBB" w:rsidRDefault="00142B1A" w:rsidP="00142B1A">
            <w:pPr>
              <w:rPr>
                <w:bCs/>
              </w:rPr>
            </w:pPr>
          </w:p>
        </w:tc>
      </w:tr>
      <w:tr w:rsidR="00451FEC" w:rsidRPr="00EA6BBB"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EA6BBB" w:rsidRDefault="00142B1A" w:rsidP="00142B1A">
            <w:pPr>
              <w:rPr>
                <w:bCs/>
              </w:rPr>
            </w:pPr>
          </w:p>
        </w:tc>
        <w:tc>
          <w:tcPr>
            <w:tcW w:w="9072" w:type="dxa"/>
            <w:tcBorders>
              <w:top w:val="nil"/>
              <w:bottom w:val="single" w:sz="4" w:space="0" w:color="A6A6A6" w:themeColor="background1" w:themeShade="A6"/>
            </w:tcBorders>
          </w:tcPr>
          <w:p w14:paraId="1ECA1EE3" w14:textId="77777777" w:rsidR="00142B1A" w:rsidRPr="00EA6BBB" w:rsidRDefault="00142B1A" w:rsidP="00142B1A">
            <w:pPr>
              <w:rPr>
                <w:bCs/>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EA6BBB" w:rsidRDefault="00142B1A" w:rsidP="00142B1A">
            <w:pPr>
              <w:rPr>
                <w:bCs/>
              </w:rPr>
            </w:pPr>
          </w:p>
        </w:tc>
      </w:tr>
    </w:tbl>
    <w:p w14:paraId="153A9F2A" w14:textId="77777777" w:rsidR="00142B1A" w:rsidRPr="00EA6BBB" w:rsidRDefault="00142B1A" w:rsidP="00142B1A">
      <w:pPr>
        <w:rPr>
          <w:bCs/>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EA6BBB" w14:paraId="56389A73" w14:textId="77777777" w:rsidTr="00142B1A">
        <w:tc>
          <w:tcPr>
            <w:tcW w:w="5000" w:type="pct"/>
            <w:tcBorders>
              <w:bottom w:val="nil"/>
            </w:tcBorders>
            <w:shd w:val="clear" w:color="auto" w:fill="D9D9D9" w:themeFill="background1" w:themeFillShade="D9"/>
          </w:tcPr>
          <w:p w14:paraId="04F8C20A" w14:textId="77777777" w:rsidR="00142B1A" w:rsidRPr="00EA6BBB" w:rsidRDefault="00156CFA" w:rsidP="00142B1A">
            <w:pPr>
              <w:rPr>
                <w:bCs/>
              </w:rPr>
            </w:pPr>
            <w:r w:rsidRPr="00EA6BBB">
              <w:rPr>
                <w:b/>
                <w:bCs/>
              </w:rPr>
              <w:t>Pieteikumu un/vai piedāvājumu atvēršanas vieta, datums un laiks:</w:t>
            </w:r>
            <w:r w:rsidRPr="00EA6BBB">
              <w:t xml:space="preserve"> </w:t>
            </w:r>
          </w:p>
        </w:tc>
      </w:tr>
      <w:tr w:rsidR="00451FEC" w:rsidRPr="00EA6BBB" w14:paraId="51892515" w14:textId="77777777" w:rsidTr="00142B1A">
        <w:tc>
          <w:tcPr>
            <w:tcW w:w="5000" w:type="pct"/>
            <w:tcBorders>
              <w:top w:val="nil"/>
              <w:bottom w:val="single" w:sz="4" w:space="0" w:color="A6A6A6" w:themeColor="background1" w:themeShade="A6"/>
            </w:tcBorders>
          </w:tcPr>
          <w:p w14:paraId="548A1D0C" w14:textId="316F15D2" w:rsidR="00142B1A" w:rsidRPr="00EA6BBB" w:rsidRDefault="00187BBC" w:rsidP="00142B1A">
            <w:pPr>
              <w:jc w:val="both"/>
              <w:rPr>
                <w:bCs/>
              </w:rPr>
            </w:pPr>
            <w:r w:rsidRPr="00EA6BBB">
              <w:rPr>
                <w:bCs/>
              </w:rPr>
              <w:t xml:space="preserve">Rīga, Rātslaukums </w:t>
            </w:r>
            <w:r w:rsidR="00653079" w:rsidRPr="00EA6BBB">
              <w:rPr>
                <w:bCs/>
              </w:rPr>
              <w:t>6</w:t>
            </w:r>
            <w:r w:rsidRPr="00EA6BBB">
              <w:rPr>
                <w:bCs/>
              </w:rPr>
              <w:t xml:space="preserve"> (LATVIJA), LV-1050, </w:t>
            </w:r>
            <w:r w:rsidR="004C50DC" w:rsidRPr="00EA6BBB">
              <w:rPr>
                <w:bCs/>
              </w:rPr>
              <w:t>02</w:t>
            </w:r>
            <w:r w:rsidRPr="00EA6BBB">
              <w:rPr>
                <w:bCs/>
              </w:rPr>
              <w:t>.</w:t>
            </w:r>
            <w:r w:rsidR="004C50DC" w:rsidRPr="00EA6BBB">
              <w:rPr>
                <w:bCs/>
              </w:rPr>
              <w:t>12</w:t>
            </w:r>
            <w:r w:rsidRPr="00EA6BBB">
              <w:rPr>
                <w:bCs/>
              </w:rPr>
              <w:t>.202</w:t>
            </w:r>
            <w:r w:rsidR="004C50DC" w:rsidRPr="00EA6BBB">
              <w:rPr>
                <w:bCs/>
              </w:rPr>
              <w:t>4</w:t>
            </w:r>
            <w:r w:rsidRPr="00EA6BBB">
              <w:rPr>
                <w:bCs/>
              </w:rPr>
              <w:t xml:space="preserve"> 14:00</w:t>
            </w:r>
          </w:p>
        </w:tc>
      </w:tr>
    </w:tbl>
    <w:p w14:paraId="15607AA9" w14:textId="52E27136" w:rsidR="00142B1A" w:rsidRPr="00EA6BBB" w:rsidRDefault="00142B1A" w:rsidP="00142B1A">
      <w:pPr>
        <w:rPr>
          <w:b/>
          <w:bCs/>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406FF" w:rsidRPr="00EA6BBB" w14:paraId="2AB2D064" w14:textId="77777777" w:rsidTr="00535683">
        <w:tc>
          <w:tcPr>
            <w:tcW w:w="5000" w:type="pct"/>
            <w:tcBorders>
              <w:bottom w:val="nil"/>
            </w:tcBorders>
            <w:shd w:val="clear" w:color="auto" w:fill="D9D9D9" w:themeFill="background1" w:themeFillShade="D9"/>
          </w:tcPr>
          <w:p w14:paraId="056FBD03" w14:textId="37477A37" w:rsidR="00B406FF" w:rsidRPr="00EA6BBB" w:rsidRDefault="00B406FF" w:rsidP="00535683">
            <w:pPr>
              <w:rPr>
                <w:bCs/>
              </w:rPr>
            </w:pPr>
            <w:r w:rsidRPr="00EA6BBB">
              <w:rPr>
                <w:b/>
                <w:bCs/>
              </w:rPr>
              <w:t>Pretendentu,  kuriem piešķirtas līguma slēgšanas tiesības, izvēles pamatojums un  līgumcena:</w:t>
            </w:r>
          </w:p>
        </w:tc>
      </w:tr>
      <w:tr w:rsidR="00B406FF" w:rsidRPr="00EA6BBB" w14:paraId="4EAD1F85" w14:textId="77777777" w:rsidTr="00535683">
        <w:tc>
          <w:tcPr>
            <w:tcW w:w="5000" w:type="pct"/>
            <w:tcBorders>
              <w:top w:val="nil"/>
              <w:bottom w:val="single" w:sz="4" w:space="0" w:color="A6A6A6" w:themeColor="background1" w:themeShade="A6"/>
            </w:tcBorders>
          </w:tcPr>
          <w:p w14:paraId="28F15DED" w14:textId="251EB2BE" w:rsidR="00B406FF" w:rsidRPr="00EA6BBB" w:rsidRDefault="00B406FF" w:rsidP="00535683">
            <w:pPr>
              <w:jc w:val="both"/>
              <w:rPr>
                <w:bCs/>
              </w:rPr>
            </w:pPr>
            <w:r w:rsidRPr="00EA6BBB">
              <w:t xml:space="preserve">    </w:t>
            </w:r>
            <w:r w:rsidRPr="00EA6BBB">
              <w:t>Nav attiecināms</w:t>
            </w:r>
          </w:p>
        </w:tc>
      </w:tr>
    </w:tbl>
    <w:p w14:paraId="5D879AD7" w14:textId="77777777" w:rsidR="00142B1A" w:rsidRPr="00EA6BBB" w:rsidRDefault="00142B1A" w:rsidP="00142B1A">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EA6BBB"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EA6BBB" w:rsidRDefault="00A91A1B">
            <w:pPr>
              <w:rPr>
                <w:bCs/>
              </w:rPr>
            </w:pPr>
            <w:r w:rsidRPr="00EA6BBB">
              <w:rPr>
                <w:b/>
                <w:bCs/>
              </w:rPr>
              <w:t>Atlases un kvalifikācijas atbilstības kopsavilkums:</w:t>
            </w:r>
            <w:r w:rsidRPr="00EA6BBB">
              <w:rPr>
                <w:bCs/>
              </w:rPr>
              <w:t xml:space="preserve"> </w:t>
            </w:r>
          </w:p>
        </w:tc>
      </w:tr>
      <w:tr w:rsidR="00A91A1B" w:rsidRPr="00EA6BBB"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EA6BBB" w:rsidRDefault="00A91A1B">
            <w:pPr>
              <w:rPr>
                <w:bCs/>
              </w:rPr>
            </w:pPr>
          </w:p>
        </w:tc>
        <w:tc>
          <w:tcPr>
            <w:tcW w:w="9072" w:type="dxa"/>
            <w:tcBorders>
              <w:top w:val="nil"/>
              <w:left w:val="nil"/>
              <w:bottom w:val="nil"/>
              <w:right w:val="nil"/>
            </w:tcBorders>
          </w:tcPr>
          <w:p w14:paraId="1FE09D58" w14:textId="2255D502" w:rsidR="00616422" w:rsidRPr="00EA6BBB" w:rsidRDefault="00B406FF">
            <w:r w:rsidRPr="00EA6BBB">
              <w:t>Nav attiecināms</w:t>
            </w:r>
            <w:r w:rsidRPr="00EA6BBB">
              <w:t xml:space="preserve"> </w:t>
            </w:r>
          </w:p>
        </w:tc>
        <w:tc>
          <w:tcPr>
            <w:tcW w:w="284" w:type="dxa"/>
            <w:tcBorders>
              <w:top w:val="nil"/>
              <w:left w:val="nil"/>
              <w:bottom w:val="nil"/>
              <w:right w:val="single" w:sz="4" w:space="0" w:color="A6A6A6" w:themeColor="background1" w:themeShade="A6"/>
            </w:tcBorders>
          </w:tcPr>
          <w:p w14:paraId="07010061" w14:textId="77777777" w:rsidR="00A91A1B" w:rsidRPr="00EA6BBB" w:rsidRDefault="00A91A1B">
            <w:pPr>
              <w:rPr>
                <w:bCs/>
              </w:rPr>
            </w:pPr>
          </w:p>
        </w:tc>
      </w:tr>
      <w:tr w:rsidR="00A91A1B" w:rsidRPr="00EA6BBB"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EA6BBB" w:rsidRDefault="00A91A1B">
            <w:pPr>
              <w:rPr>
                <w:bCs/>
              </w:rPr>
            </w:pPr>
          </w:p>
        </w:tc>
        <w:tc>
          <w:tcPr>
            <w:tcW w:w="9072" w:type="dxa"/>
            <w:tcBorders>
              <w:top w:val="nil"/>
              <w:left w:val="nil"/>
              <w:bottom w:val="single" w:sz="4" w:space="0" w:color="A6A6A6" w:themeColor="background1" w:themeShade="A6"/>
              <w:right w:val="nil"/>
            </w:tcBorders>
          </w:tcPr>
          <w:p w14:paraId="592C3FC3" w14:textId="77777777" w:rsidR="00A91A1B" w:rsidRPr="00EA6BBB" w:rsidRDefault="00A91A1B">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EA6BBB" w:rsidRDefault="00A91A1B">
            <w:pPr>
              <w:rPr>
                <w:bCs/>
              </w:rPr>
            </w:pPr>
          </w:p>
        </w:tc>
      </w:tr>
    </w:tbl>
    <w:p w14:paraId="2DD06877" w14:textId="77777777" w:rsidR="00A91A1B" w:rsidRPr="00EA6BBB" w:rsidRDefault="00A91A1B" w:rsidP="00A91A1B">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EA6BBB"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EA6BBB" w:rsidRDefault="00A91A1B">
            <w:pPr>
              <w:rPr>
                <w:bCs/>
              </w:rPr>
            </w:pPr>
            <w:r w:rsidRPr="00EA6BBB">
              <w:rPr>
                <w:b/>
                <w:bCs/>
              </w:rPr>
              <w:t xml:space="preserve">Tehniskā piedāvājuma atbilstības kopsavilkums: </w:t>
            </w:r>
          </w:p>
        </w:tc>
      </w:tr>
      <w:tr w:rsidR="00A91A1B" w:rsidRPr="00EA6BBB"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EA6BBB" w:rsidRDefault="00A91A1B">
            <w:pPr>
              <w:rPr>
                <w:bCs/>
              </w:rPr>
            </w:pPr>
          </w:p>
        </w:tc>
        <w:tc>
          <w:tcPr>
            <w:tcW w:w="9072" w:type="dxa"/>
            <w:tcBorders>
              <w:top w:val="nil"/>
              <w:left w:val="nil"/>
              <w:bottom w:val="nil"/>
              <w:right w:val="nil"/>
            </w:tcBorders>
          </w:tcPr>
          <w:p w14:paraId="397EF73B" w14:textId="7056128A" w:rsidR="00616422" w:rsidRPr="00EA6BBB" w:rsidRDefault="00B406FF">
            <w:pPr>
              <w:rPr>
                <w:bCs/>
              </w:rPr>
            </w:pPr>
            <w:r w:rsidRPr="00EA6BBB">
              <w:t>Nav attiecināms</w:t>
            </w:r>
            <w:r w:rsidRPr="00EA6BBB">
              <w:rPr>
                <w:bCs/>
              </w:rPr>
              <w:t xml:space="preserve"> </w:t>
            </w:r>
          </w:p>
        </w:tc>
        <w:tc>
          <w:tcPr>
            <w:tcW w:w="284" w:type="dxa"/>
            <w:tcBorders>
              <w:top w:val="nil"/>
              <w:left w:val="nil"/>
              <w:bottom w:val="nil"/>
              <w:right w:val="single" w:sz="4" w:space="0" w:color="A6A6A6" w:themeColor="background1" w:themeShade="A6"/>
            </w:tcBorders>
          </w:tcPr>
          <w:p w14:paraId="56DF5438" w14:textId="77777777" w:rsidR="00A91A1B" w:rsidRPr="00EA6BBB" w:rsidRDefault="00A91A1B">
            <w:pPr>
              <w:rPr>
                <w:bCs/>
              </w:rPr>
            </w:pPr>
          </w:p>
        </w:tc>
      </w:tr>
      <w:tr w:rsidR="00A91A1B" w:rsidRPr="00EA6BBB"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EA6BBB" w:rsidRDefault="00A91A1B">
            <w:pPr>
              <w:rPr>
                <w:bCs/>
              </w:rPr>
            </w:pPr>
          </w:p>
        </w:tc>
        <w:tc>
          <w:tcPr>
            <w:tcW w:w="9072" w:type="dxa"/>
            <w:tcBorders>
              <w:top w:val="nil"/>
              <w:left w:val="nil"/>
              <w:bottom w:val="single" w:sz="4" w:space="0" w:color="A6A6A6" w:themeColor="background1" w:themeShade="A6"/>
              <w:right w:val="nil"/>
            </w:tcBorders>
          </w:tcPr>
          <w:p w14:paraId="782277E0" w14:textId="77777777" w:rsidR="00A91A1B" w:rsidRPr="00EA6BBB" w:rsidRDefault="00A91A1B">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EA6BBB" w:rsidRDefault="00A91A1B">
            <w:pPr>
              <w:rPr>
                <w:bCs/>
              </w:rPr>
            </w:pPr>
          </w:p>
        </w:tc>
      </w:tr>
    </w:tbl>
    <w:p w14:paraId="62FC493E" w14:textId="77777777" w:rsidR="00A91A1B" w:rsidRPr="00EA6BBB" w:rsidRDefault="00A91A1B" w:rsidP="00A91A1B">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EA6BBB"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EA6BBB" w:rsidRDefault="00A91A1B">
            <w:pPr>
              <w:rPr>
                <w:bCs/>
              </w:rPr>
            </w:pPr>
            <w:r w:rsidRPr="00EA6BBB">
              <w:rPr>
                <w:b/>
                <w:bCs/>
              </w:rPr>
              <w:lastRenderedPageBreak/>
              <w:t>Saimnieciski visizdevīgākā piedāvājuma vērtēšanas kopsavilkums:</w:t>
            </w:r>
          </w:p>
        </w:tc>
      </w:tr>
      <w:tr w:rsidR="00A91A1B" w:rsidRPr="00EA6BBB"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EA6BBB" w:rsidRDefault="00A91A1B">
            <w:pPr>
              <w:rPr>
                <w:bCs/>
              </w:rPr>
            </w:pPr>
          </w:p>
        </w:tc>
        <w:tc>
          <w:tcPr>
            <w:tcW w:w="9077" w:type="dxa"/>
            <w:tcBorders>
              <w:top w:val="nil"/>
              <w:left w:val="nil"/>
              <w:bottom w:val="nil"/>
              <w:right w:val="nil"/>
            </w:tcBorders>
          </w:tcPr>
          <w:p w14:paraId="0D92BFED" w14:textId="77777777" w:rsidR="00163ED3" w:rsidRPr="00EA6BBB" w:rsidRDefault="00163ED3" w:rsidP="00EE4D45">
            <w:pPr>
              <w:autoSpaceDE w:val="0"/>
              <w:autoSpaceDN w:val="0"/>
              <w:adjustRightInd w:val="0"/>
              <w:jc w:val="both"/>
            </w:pPr>
          </w:p>
          <w:p w14:paraId="559FB0CB" w14:textId="5C08FBF9" w:rsidR="007F77D4" w:rsidRPr="00EA6BBB" w:rsidRDefault="00B406FF" w:rsidP="00EE4D45">
            <w:pPr>
              <w:autoSpaceDE w:val="0"/>
              <w:autoSpaceDN w:val="0"/>
              <w:adjustRightInd w:val="0"/>
              <w:jc w:val="both"/>
              <w:rPr>
                <w:b/>
                <w:i/>
                <w:iCs/>
                <w:noProof/>
              </w:rPr>
            </w:pPr>
            <w:r w:rsidRPr="00EA6BBB">
              <w:t>Nav attiecināms</w:t>
            </w:r>
          </w:p>
        </w:tc>
        <w:tc>
          <w:tcPr>
            <w:tcW w:w="284" w:type="dxa"/>
            <w:tcBorders>
              <w:top w:val="nil"/>
              <w:left w:val="nil"/>
              <w:bottom w:val="nil"/>
              <w:right w:val="single" w:sz="4" w:space="0" w:color="A6A6A6" w:themeColor="background1" w:themeShade="A6"/>
            </w:tcBorders>
          </w:tcPr>
          <w:p w14:paraId="6A4E43AB" w14:textId="77777777" w:rsidR="00A91A1B" w:rsidRPr="00EA6BBB" w:rsidRDefault="00A91A1B">
            <w:pPr>
              <w:rPr>
                <w:bCs/>
              </w:rPr>
            </w:pPr>
          </w:p>
        </w:tc>
      </w:tr>
      <w:tr w:rsidR="00A91A1B" w:rsidRPr="00EA6BBB"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EA6BBB" w:rsidRDefault="00A91A1B">
            <w:pPr>
              <w:rPr>
                <w:bCs/>
              </w:rPr>
            </w:pPr>
          </w:p>
        </w:tc>
        <w:tc>
          <w:tcPr>
            <w:tcW w:w="9077" w:type="dxa"/>
            <w:tcBorders>
              <w:top w:val="nil"/>
              <w:left w:val="nil"/>
              <w:bottom w:val="single" w:sz="4" w:space="0" w:color="A6A6A6" w:themeColor="background1" w:themeShade="A6"/>
              <w:right w:val="nil"/>
            </w:tcBorders>
          </w:tcPr>
          <w:p w14:paraId="703BE4AF" w14:textId="77777777" w:rsidR="00A91A1B" w:rsidRPr="00EA6BBB" w:rsidRDefault="00A91A1B">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EA6BBB" w:rsidRDefault="00A91A1B">
            <w:pPr>
              <w:rPr>
                <w:bCs/>
              </w:rPr>
            </w:pPr>
          </w:p>
        </w:tc>
      </w:tr>
    </w:tbl>
    <w:p w14:paraId="6BAF4544" w14:textId="77777777" w:rsidR="00142B1A" w:rsidRPr="00EA6BBB" w:rsidRDefault="00156CFA" w:rsidP="00947573">
      <w:pPr>
        <w:jc w:val="both"/>
        <w:rPr>
          <w:bCs/>
        </w:rPr>
      </w:pPr>
      <w:r w:rsidRPr="00EA6BBB">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EA6BBB"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EA6BBB" w:rsidRDefault="00156CFA" w:rsidP="00142B1A">
            <w:pPr>
              <w:rPr>
                <w:b/>
                <w:bCs/>
              </w:rPr>
            </w:pPr>
            <w:r w:rsidRPr="00EA6BBB">
              <w:rPr>
                <w:b/>
                <w:bCs/>
              </w:rPr>
              <w:t>Informācija (ja tā ir zināma) par daļu (-</w:t>
            </w:r>
            <w:proofErr w:type="spellStart"/>
            <w:r w:rsidRPr="00EA6BBB">
              <w:rPr>
                <w:b/>
                <w:bCs/>
              </w:rPr>
              <w:t>ām</w:t>
            </w:r>
            <w:proofErr w:type="spellEnd"/>
            <w:r w:rsidRPr="00EA6BBB">
              <w:rPr>
                <w:b/>
                <w:bCs/>
              </w:rPr>
              <w:t>), kuru (-</w:t>
            </w:r>
            <w:proofErr w:type="spellStart"/>
            <w:r w:rsidRPr="00EA6BBB">
              <w:rPr>
                <w:b/>
                <w:bCs/>
              </w:rPr>
              <w:t>as</w:t>
            </w:r>
            <w:proofErr w:type="spellEnd"/>
            <w:r w:rsidRPr="00EA6BBB">
              <w:rPr>
                <w:b/>
                <w:bCs/>
              </w:rPr>
              <w:t>) izraudzītais piegādātājs (-i) plānojis (-</w:t>
            </w:r>
            <w:proofErr w:type="spellStart"/>
            <w:r w:rsidRPr="00EA6BBB">
              <w:rPr>
                <w:b/>
                <w:bCs/>
              </w:rPr>
              <w:t>uši</w:t>
            </w:r>
            <w:proofErr w:type="spellEnd"/>
            <w:r w:rsidRPr="00EA6BBB">
              <w:rPr>
                <w:b/>
                <w:bCs/>
              </w:rPr>
              <w:t>) nodot apakšuzņēmējam (-</w:t>
            </w:r>
            <w:proofErr w:type="spellStart"/>
            <w:r w:rsidRPr="00EA6BBB">
              <w:rPr>
                <w:b/>
                <w:bCs/>
              </w:rPr>
              <w:t>iem</w:t>
            </w:r>
            <w:proofErr w:type="spellEnd"/>
            <w:r w:rsidRPr="00EA6BBB">
              <w:rPr>
                <w:b/>
                <w:bCs/>
              </w:rPr>
              <w:t>):</w:t>
            </w:r>
          </w:p>
        </w:tc>
      </w:tr>
      <w:tr w:rsidR="00451FEC" w:rsidRPr="00EA6BBB"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EA6BBB" w:rsidRDefault="00142B1A" w:rsidP="00142B1A">
            <w:pPr>
              <w:rPr>
                <w:b/>
                <w:bCs/>
              </w:rPr>
            </w:pPr>
          </w:p>
        </w:tc>
        <w:tc>
          <w:tcPr>
            <w:tcW w:w="9072" w:type="dxa"/>
            <w:tcBorders>
              <w:top w:val="nil"/>
              <w:left w:val="nil"/>
              <w:bottom w:val="single" w:sz="4" w:space="0" w:color="A6A6A6" w:themeColor="background1" w:themeShade="A6"/>
              <w:right w:val="nil"/>
            </w:tcBorders>
          </w:tcPr>
          <w:p w14:paraId="726E006A" w14:textId="5CCED73C" w:rsidR="00616422" w:rsidRPr="00EA6BBB" w:rsidRDefault="00B406FF" w:rsidP="00CA13AA">
            <w:r w:rsidRPr="00EA6BBB">
              <w:t>Nav attiecināms</w:t>
            </w:r>
          </w:p>
        </w:tc>
        <w:tc>
          <w:tcPr>
            <w:tcW w:w="291" w:type="dxa"/>
            <w:tcBorders>
              <w:top w:val="nil"/>
              <w:left w:val="nil"/>
              <w:bottom w:val="single" w:sz="4" w:space="0" w:color="A6A6A6" w:themeColor="background1" w:themeShade="A6"/>
            </w:tcBorders>
          </w:tcPr>
          <w:p w14:paraId="0112D6CD" w14:textId="77777777" w:rsidR="00142B1A" w:rsidRPr="00EA6BBB" w:rsidRDefault="00142B1A" w:rsidP="00142B1A">
            <w:pPr>
              <w:rPr>
                <w:b/>
                <w:bCs/>
              </w:rPr>
            </w:pPr>
          </w:p>
        </w:tc>
      </w:tr>
    </w:tbl>
    <w:p w14:paraId="55172728" w14:textId="77777777" w:rsidR="00142B1A" w:rsidRPr="00EA6BBB" w:rsidRDefault="00142B1A" w:rsidP="00142B1A">
      <w:pPr>
        <w:rPr>
          <w:b/>
          <w:bCs/>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EA6BBB"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EA6BBB" w:rsidRDefault="00156CFA" w:rsidP="00142B1A">
            <w:pPr>
              <w:rPr>
                <w:b/>
                <w:bCs/>
              </w:rPr>
            </w:pPr>
            <w:r w:rsidRPr="00EA6BBB">
              <w:rPr>
                <w:b/>
                <w:bCs/>
              </w:rPr>
              <w:t>Pamatojums lēmumam par katru noraidīto pretendentu, kā arī par iepirkuma procedūras dokumentiem neatbilstošiem piedāvājumiem:</w:t>
            </w:r>
          </w:p>
        </w:tc>
      </w:tr>
      <w:tr w:rsidR="00451FEC" w:rsidRPr="00EA6BBB" w14:paraId="0C327BFF" w14:textId="77777777" w:rsidTr="00902216">
        <w:trPr>
          <w:trHeight w:val="253"/>
        </w:trPr>
        <w:tc>
          <w:tcPr>
            <w:tcW w:w="284" w:type="dxa"/>
            <w:tcBorders>
              <w:top w:val="nil"/>
              <w:bottom w:val="nil"/>
              <w:right w:val="nil"/>
            </w:tcBorders>
          </w:tcPr>
          <w:p w14:paraId="789B3AB7" w14:textId="77777777" w:rsidR="00142B1A" w:rsidRPr="00EA6BBB" w:rsidRDefault="00142B1A" w:rsidP="00142B1A">
            <w:pPr>
              <w:jc w:val="both"/>
              <w:rPr>
                <w:bCs/>
              </w:rPr>
            </w:pPr>
          </w:p>
        </w:tc>
        <w:tc>
          <w:tcPr>
            <w:tcW w:w="9086" w:type="dxa"/>
            <w:tcBorders>
              <w:top w:val="nil"/>
              <w:left w:val="nil"/>
              <w:bottom w:val="nil"/>
              <w:right w:val="nil"/>
            </w:tcBorders>
          </w:tcPr>
          <w:p w14:paraId="7628825A" w14:textId="5407D69F" w:rsidR="00142B1A" w:rsidRPr="00EA6BBB" w:rsidRDefault="00B406FF" w:rsidP="00B406FF">
            <w:pPr>
              <w:jc w:val="both"/>
            </w:pPr>
            <w:r w:rsidRPr="00EA6BBB">
              <w:t>Nav attiecināms</w:t>
            </w:r>
          </w:p>
        </w:tc>
        <w:tc>
          <w:tcPr>
            <w:tcW w:w="270" w:type="dxa"/>
            <w:tcBorders>
              <w:top w:val="nil"/>
              <w:left w:val="nil"/>
              <w:bottom w:val="nil"/>
            </w:tcBorders>
          </w:tcPr>
          <w:p w14:paraId="0B1DAAEA" w14:textId="4B9AF84F" w:rsidR="00142B1A" w:rsidRPr="00EA6BBB" w:rsidRDefault="00CA13AA" w:rsidP="00142B1A">
            <w:pPr>
              <w:rPr>
                <w:b/>
                <w:bCs/>
              </w:rPr>
            </w:pPr>
            <w:r w:rsidRPr="00EA6BBB">
              <w:rPr>
                <w:b/>
                <w:bCs/>
              </w:rPr>
              <w:t xml:space="preserve">   </w:t>
            </w:r>
          </w:p>
        </w:tc>
      </w:tr>
      <w:tr w:rsidR="00451FEC" w:rsidRPr="00EA6BBB"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EA6BBB" w:rsidRDefault="00142B1A" w:rsidP="00142B1A">
            <w:pPr>
              <w:rPr>
                <w:b/>
                <w:bCs/>
              </w:rPr>
            </w:pPr>
          </w:p>
        </w:tc>
        <w:tc>
          <w:tcPr>
            <w:tcW w:w="9086" w:type="dxa"/>
            <w:tcBorders>
              <w:top w:val="nil"/>
              <w:left w:val="nil"/>
              <w:bottom w:val="single" w:sz="4" w:space="0" w:color="A6A6A6" w:themeColor="background1" w:themeShade="A6"/>
              <w:right w:val="nil"/>
            </w:tcBorders>
          </w:tcPr>
          <w:p w14:paraId="2271B3CF" w14:textId="77777777" w:rsidR="00142B1A" w:rsidRPr="00EA6BBB" w:rsidRDefault="00142B1A" w:rsidP="00142B1A">
            <w:pPr>
              <w:rPr>
                <w:b/>
                <w:bCs/>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EA6BBB" w:rsidRDefault="00142B1A" w:rsidP="00142B1A">
            <w:pPr>
              <w:rPr>
                <w:b/>
                <w:bCs/>
              </w:rPr>
            </w:pPr>
          </w:p>
        </w:tc>
      </w:tr>
    </w:tbl>
    <w:p w14:paraId="7425AD8C" w14:textId="77777777" w:rsidR="00142B1A" w:rsidRPr="00EA6BBB"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EA6BBB"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EA6BBB" w:rsidRDefault="00156CFA" w:rsidP="00142B1A">
            <w:pPr>
              <w:jc w:val="both"/>
              <w:rPr>
                <w:bCs/>
              </w:rPr>
            </w:pPr>
            <w:r w:rsidRPr="00EA6BBB">
              <w:rPr>
                <w:b/>
                <w:bCs/>
              </w:rPr>
              <w:br w:type="page"/>
              <w:t xml:space="preserve">Pamatojums iepirkuma procedūras nepārtraukšanai, ja piedāvājumu iesniedzis tikai viens piegādātājs: </w:t>
            </w:r>
            <w:r w:rsidRPr="00EA6BBB">
              <w:rPr>
                <w:bCs/>
                <w:i/>
              </w:rPr>
              <w:t>[ja attiecināms uz iepirkuma procedūru]</w:t>
            </w:r>
          </w:p>
        </w:tc>
      </w:tr>
      <w:tr w:rsidR="0032574F" w:rsidRPr="00EA6BBB"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594CDE7C" w:rsidR="0032574F" w:rsidRPr="00EA6BBB" w:rsidRDefault="0032574F" w:rsidP="0032574F">
            <w:pPr>
              <w:jc w:val="both"/>
              <w:rPr>
                <w:bCs/>
              </w:rPr>
            </w:pPr>
            <w:r w:rsidRPr="00EA6BBB">
              <w:t>Nav attiecināms</w:t>
            </w:r>
          </w:p>
        </w:tc>
      </w:tr>
    </w:tbl>
    <w:p w14:paraId="06BCDF2D" w14:textId="77777777" w:rsidR="00142B1A" w:rsidRPr="00EA6BBB"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EA6BBB"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EA6BBB" w:rsidRDefault="00156CFA" w:rsidP="00142B1A">
            <w:pPr>
              <w:rPr>
                <w:bCs/>
              </w:rPr>
            </w:pPr>
            <w:r w:rsidRPr="00EA6BBB">
              <w:rPr>
                <w:b/>
                <w:bCs/>
              </w:rPr>
              <w:t xml:space="preserve">Pamatojums, ja iepirkuma komisija pieņēmusi lēmumu pārtraukt vai izbeigt iepirkuma procedūru: </w:t>
            </w:r>
          </w:p>
        </w:tc>
      </w:tr>
      <w:tr w:rsidR="00451FEC" w:rsidRPr="00EA6BBB"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B04E279" w14:textId="77777777" w:rsidR="00EA6BBB" w:rsidRPr="00EA6BBB" w:rsidRDefault="00EA6BBB" w:rsidP="00EA6BBB">
            <w:pPr>
              <w:ind w:firstLine="360"/>
              <w:jc w:val="both"/>
              <w:rPr>
                <w:i/>
                <w:iCs/>
              </w:rPr>
            </w:pPr>
            <w:r w:rsidRPr="00EA6BBB">
              <w:t>Lai nepieļautu publisko līdzekļu nelietderīgu izlietojumu un nodrošinātu atbilstību Publisko iepirkumu likuma 2. pantā noteiktajiem principiem (likumība, efektivitāte, caurskatāmība, konkurence, līdzekļu lietderīga izlietošana), pamatojoties uz Ministru kabineta 28.02.2017. noteikumu Nr. 107 “Iepirkuma procedūru un metu konkursu norises kārtība” 230. apakšpunktu, iepirkuma komisija</w:t>
            </w:r>
            <w:r w:rsidRPr="00EA6BBB">
              <w:rPr>
                <w:b/>
                <w:bCs/>
              </w:rPr>
              <w:t xml:space="preserve"> </w:t>
            </w:r>
            <w:r w:rsidRPr="00EA6BBB">
              <w:t xml:space="preserve">nolemj Iepirkumu </w:t>
            </w:r>
            <w:r w:rsidRPr="00EA6BBB">
              <w:rPr>
                <w:b/>
                <w:bCs/>
              </w:rPr>
              <w:t>pārtraukt</w:t>
            </w:r>
            <w:r w:rsidRPr="00EA6BBB">
              <w:t>, jo iepirkuma turpināšana vairs nav iespējama un lietderīga.</w:t>
            </w:r>
          </w:p>
          <w:p w14:paraId="61990DBC" w14:textId="17E76E9F" w:rsidR="00142B1A" w:rsidRPr="00EA6BBB" w:rsidRDefault="00142B1A" w:rsidP="00142B1A">
            <w:pPr>
              <w:jc w:val="both"/>
              <w:rPr>
                <w:bCs/>
              </w:rPr>
            </w:pPr>
          </w:p>
        </w:tc>
      </w:tr>
    </w:tbl>
    <w:p w14:paraId="67C03869" w14:textId="77777777" w:rsidR="00142B1A" w:rsidRPr="00EA6BBB" w:rsidRDefault="00142B1A" w:rsidP="00142B1A">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EA6BBB" w14:paraId="45BCF1D9" w14:textId="77777777" w:rsidTr="00142B1A">
        <w:tc>
          <w:tcPr>
            <w:tcW w:w="5000" w:type="pct"/>
            <w:tcBorders>
              <w:bottom w:val="nil"/>
            </w:tcBorders>
            <w:shd w:val="clear" w:color="auto" w:fill="D9D9D9" w:themeFill="background1" w:themeFillShade="D9"/>
          </w:tcPr>
          <w:p w14:paraId="33E3D05B" w14:textId="77777777" w:rsidR="00142B1A" w:rsidRPr="00EA6BBB" w:rsidRDefault="00156CFA" w:rsidP="00142B1A">
            <w:pPr>
              <w:jc w:val="both"/>
              <w:rPr>
                <w:bCs/>
              </w:rPr>
            </w:pPr>
            <w:r w:rsidRPr="00EA6BBB">
              <w:rPr>
                <w:b/>
                <w:bCs/>
              </w:rPr>
              <w:t>Konstatētie interešu konflikti un pasākumi, kas veikti to novēršanai:</w:t>
            </w:r>
          </w:p>
        </w:tc>
      </w:tr>
      <w:tr w:rsidR="00451FEC" w:rsidRPr="00EA6BBB" w14:paraId="461828EE" w14:textId="77777777" w:rsidTr="00142B1A">
        <w:tc>
          <w:tcPr>
            <w:tcW w:w="5000" w:type="pct"/>
            <w:tcBorders>
              <w:top w:val="nil"/>
              <w:bottom w:val="single" w:sz="4" w:space="0" w:color="A6A6A6" w:themeColor="background1" w:themeShade="A6"/>
            </w:tcBorders>
          </w:tcPr>
          <w:p w14:paraId="7C96F3E9" w14:textId="77777777" w:rsidR="00142B1A" w:rsidRPr="00EA6BBB" w:rsidRDefault="00156CFA" w:rsidP="00142B1A">
            <w:pPr>
              <w:jc w:val="both"/>
              <w:rPr>
                <w:bCs/>
              </w:rPr>
            </w:pPr>
            <w:r w:rsidRPr="00EA6BBB">
              <w:rPr>
                <w:bCs/>
              </w:rPr>
              <w:t>Nav</w:t>
            </w:r>
          </w:p>
        </w:tc>
      </w:tr>
    </w:tbl>
    <w:p w14:paraId="47C7E40F" w14:textId="77777777" w:rsidR="00142B1A" w:rsidRPr="00EA6BBB" w:rsidRDefault="00142B1A">
      <w:pPr>
        <w:rPr>
          <w:b/>
          <w:bCs/>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EA6BBB" w14:paraId="2D03D75C" w14:textId="77777777" w:rsidTr="00B406FF">
        <w:trPr>
          <w:cantSplit/>
          <w:trHeight w:val="564"/>
        </w:trPr>
        <w:tc>
          <w:tcPr>
            <w:tcW w:w="3119" w:type="dxa"/>
          </w:tcPr>
          <w:p w14:paraId="2A56A101" w14:textId="71E3A35E" w:rsidR="006A0C8C" w:rsidRPr="00EA6BBB" w:rsidRDefault="006A0C8C" w:rsidP="000C5D1B"/>
        </w:tc>
        <w:tc>
          <w:tcPr>
            <w:tcW w:w="3260" w:type="dxa"/>
          </w:tcPr>
          <w:p w14:paraId="586B75EF" w14:textId="48BF671D" w:rsidR="006A0C8C" w:rsidRPr="00EA6BBB" w:rsidRDefault="006A0C8C" w:rsidP="00142B1A">
            <w:pPr>
              <w:keepNext/>
              <w:jc w:val="right"/>
            </w:pPr>
          </w:p>
        </w:tc>
        <w:tc>
          <w:tcPr>
            <w:tcW w:w="2598" w:type="dxa"/>
            <w:vAlign w:val="bottom"/>
          </w:tcPr>
          <w:p w14:paraId="2D98321C" w14:textId="77777777" w:rsidR="006A0C8C" w:rsidRPr="00EA6BBB" w:rsidRDefault="006A0C8C" w:rsidP="00142B1A">
            <w:pPr>
              <w:keepNext/>
            </w:pPr>
          </w:p>
        </w:tc>
        <w:tc>
          <w:tcPr>
            <w:tcW w:w="344" w:type="dxa"/>
          </w:tcPr>
          <w:p w14:paraId="42C71F4F" w14:textId="77777777" w:rsidR="006A0C8C" w:rsidRPr="00EA6BBB" w:rsidRDefault="006A0C8C" w:rsidP="00142B1A">
            <w:pPr>
              <w:keepNext/>
            </w:pPr>
          </w:p>
        </w:tc>
      </w:tr>
      <w:tr w:rsidR="006A0C8C" w:rsidRPr="00EA6BBB" w14:paraId="50103746" w14:textId="77777777" w:rsidTr="00B406FF">
        <w:trPr>
          <w:cantSplit/>
          <w:trHeight w:val="472"/>
        </w:trPr>
        <w:tc>
          <w:tcPr>
            <w:tcW w:w="3119" w:type="dxa"/>
          </w:tcPr>
          <w:p w14:paraId="0769B460" w14:textId="77777777" w:rsidR="006A0C8C" w:rsidRPr="00EA6BBB" w:rsidRDefault="006A0C8C" w:rsidP="00B406FF">
            <w:pPr>
              <w:keepNext/>
              <w:jc w:val="both"/>
            </w:pPr>
          </w:p>
        </w:tc>
        <w:tc>
          <w:tcPr>
            <w:tcW w:w="3260" w:type="dxa"/>
          </w:tcPr>
          <w:p w14:paraId="7D397314" w14:textId="77777777" w:rsidR="006A0C8C" w:rsidRPr="00EA6BBB" w:rsidRDefault="006A0C8C" w:rsidP="00142B1A">
            <w:pPr>
              <w:keepNext/>
              <w:jc w:val="right"/>
            </w:pPr>
          </w:p>
        </w:tc>
        <w:tc>
          <w:tcPr>
            <w:tcW w:w="2598" w:type="dxa"/>
          </w:tcPr>
          <w:p w14:paraId="2000CCEA" w14:textId="44FF3333" w:rsidR="006A0C8C" w:rsidRPr="00EA6BBB" w:rsidRDefault="006A0C8C" w:rsidP="00142B1A">
            <w:pPr>
              <w:keepNext/>
              <w:spacing w:after="240"/>
              <w:jc w:val="center"/>
            </w:pPr>
          </w:p>
        </w:tc>
        <w:tc>
          <w:tcPr>
            <w:tcW w:w="344" w:type="dxa"/>
          </w:tcPr>
          <w:p w14:paraId="59C1F038" w14:textId="77777777" w:rsidR="006A0C8C" w:rsidRPr="00EA6BBB" w:rsidRDefault="006A0C8C" w:rsidP="00142B1A">
            <w:pPr>
              <w:keepNext/>
              <w:tabs>
                <w:tab w:val="left" w:pos="1876"/>
              </w:tabs>
              <w:spacing w:after="240"/>
              <w:jc w:val="center"/>
            </w:pPr>
          </w:p>
        </w:tc>
      </w:tr>
      <w:tr w:rsidR="006A0C8C" w:rsidRPr="00EA6BBB" w14:paraId="65F49D84" w14:textId="77777777" w:rsidTr="006A0C8C">
        <w:trPr>
          <w:cantSplit/>
          <w:trHeight w:val="274"/>
        </w:trPr>
        <w:tc>
          <w:tcPr>
            <w:tcW w:w="3119" w:type="dxa"/>
          </w:tcPr>
          <w:p w14:paraId="3692584D" w14:textId="3BB121C1" w:rsidR="006A0C8C" w:rsidRPr="00EA6BBB" w:rsidRDefault="000C5D1B" w:rsidP="000C5D1B">
            <w:r w:rsidRPr="00EA6BBB">
              <w:t>Komisijas priekšsēdētāja vietnieks</w:t>
            </w:r>
            <w:r w:rsidR="00E900A9" w:rsidRPr="00EA6BBB">
              <w:t>:</w:t>
            </w:r>
          </w:p>
        </w:tc>
        <w:tc>
          <w:tcPr>
            <w:tcW w:w="3260" w:type="dxa"/>
          </w:tcPr>
          <w:p w14:paraId="27524F3A" w14:textId="13B59C06" w:rsidR="006A0C8C" w:rsidRPr="00EA6BBB" w:rsidRDefault="000C5D1B" w:rsidP="00142B1A">
            <w:pPr>
              <w:keepNext/>
              <w:jc w:val="right"/>
            </w:pPr>
            <w:proofErr w:type="spellStart"/>
            <w:r w:rsidRPr="00EA6BBB">
              <w:t>D.K.Muižnieks</w:t>
            </w:r>
            <w:proofErr w:type="spellEnd"/>
          </w:p>
        </w:tc>
        <w:tc>
          <w:tcPr>
            <w:tcW w:w="2598" w:type="dxa"/>
            <w:tcBorders>
              <w:bottom w:val="single" w:sz="4" w:space="0" w:color="auto"/>
            </w:tcBorders>
            <w:vAlign w:val="bottom"/>
          </w:tcPr>
          <w:p w14:paraId="1BB621F7" w14:textId="77777777" w:rsidR="006A0C8C" w:rsidRPr="00EA6BBB" w:rsidRDefault="006A0C8C" w:rsidP="00142B1A">
            <w:pPr>
              <w:keepNext/>
            </w:pPr>
          </w:p>
        </w:tc>
        <w:tc>
          <w:tcPr>
            <w:tcW w:w="344" w:type="dxa"/>
          </w:tcPr>
          <w:p w14:paraId="3541B58E" w14:textId="77777777" w:rsidR="006A0C8C" w:rsidRPr="00EA6BBB" w:rsidRDefault="006A0C8C" w:rsidP="00142B1A">
            <w:pPr>
              <w:keepNext/>
            </w:pPr>
          </w:p>
        </w:tc>
      </w:tr>
      <w:tr w:rsidR="006A0C8C" w:rsidRPr="00EA6BBB" w14:paraId="27AB4A52" w14:textId="77777777" w:rsidTr="00EA6BBB">
        <w:trPr>
          <w:cantSplit/>
          <w:trHeight w:val="472"/>
        </w:trPr>
        <w:tc>
          <w:tcPr>
            <w:tcW w:w="3119" w:type="dxa"/>
          </w:tcPr>
          <w:p w14:paraId="744BCC48" w14:textId="77777777" w:rsidR="006A0C8C" w:rsidRPr="00EA6BBB" w:rsidRDefault="006A0C8C" w:rsidP="00142B1A">
            <w:pPr>
              <w:keepNext/>
              <w:ind w:left="-108"/>
              <w:jc w:val="both"/>
            </w:pPr>
          </w:p>
        </w:tc>
        <w:tc>
          <w:tcPr>
            <w:tcW w:w="3260" w:type="dxa"/>
          </w:tcPr>
          <w:p w14:paraId="1AE8E59D" w14:textId="77777777" w:rsidR="006A0C8C" w:rsidRPr="00EA6BBB" w:rsidRDefault="006A0C8C" w:rsidP="00142B1A">
            <w:pPr>
              <w:keepNext/>
              <w:jc w:val="right"/>
            </w:pPr>
          </w:p>
        </w:tc>
        <w:tc>
          <w:tcPr>
            <w:tcW w:w="2598" w:type="dxa"/>
            <w:tcBorders>
              <w:top w:val="single" w:sz="4" w:space="0" w:color="auto"/>
            </w:tcBorders>
          </w:tcPr>
          <w:p w14:paraId="73BD6A76" w14:textId="77777777" w:rsidR="006A0C8C" w:rsidRPr="00EA6BBB" w:rsidRDefault="006A0C8C" w:rsidP="00142B1A">
            <w:pPr>
              <w:keepNext/>
              <w:spacing w:after="240"/>
              <w:jc w:val="center"/>
            </w:pPr>
            <w:r w:rsidRPr="00EA6BBB">
              <w:t>(paraksts)</w:t>
            </w:r>
          </w:p>
        </w:tc>
        <w:tc>
          <w:tcPr>
            <w:tcW w:w="344" w:type="dxa"/>
          </w:tcPr>
          <w:p w14:paraId="44AA1413" w14:textId="77777777" w:rsidR="006A0C8C" w:rsidRPr="00EA6BBB" w:rsidRDefault="006A0C8C" w:rsidP="00142B1A">
            <w:pPr>
              <w:keepNext/>
              <w:tabs>
                <w:tab w:val="left" w:pos="1876"/>
              </w:tabs>
              <w:spacing w:after="240"/>
              <w:jc w:val="center"/>
            </w:pPr>
          </w:p>
        </w:tc>
      </w:tr>
      <w:tr w:rsidR="00B406FF" w:rsidRPr="00EA6BBB" w14:paraId="77747A15" w14:textId="77777777" w:rsidTr="00EA6BBB">
        <w:trPr>
          <w:gridAfter w:val="1"/>
          <w:wAfter w:w="344" w:type="dxa"/>
          <w:cantSplit/>
          <w:trHeight w:val="564"/>
        </w:trPr>
        <w:tc>
          <w:tcPr>
            <w:tcW w:w="3119" w:type="dxa"/>
          </w:tcPr>
          <w:p w14:paraId="0AAD4225" w14:textId="77EAD3F6" w:rsidR="00B406FF" w:rsidRPr="00EA6BBB" w:rsidRDefault="00B406FF" w:rsidP="00535683"/>
        </w:tc>
        <w:tc>
          <w:tcPr>
            <w:tcW w:w="3260" w:type="dxa"/>
          </w:tcPr>
          <w:p w14:paraId="33CF30E7" w14:textId="7F8A4E4D" w:rsidR="00B406FF" w:rsidRPr="00EA6BBB" w:rsidRDefault="00B406FF" w:rsidP="00535683">
            <w:pPr>
              <w:keepNext/>
              <w:jc w:val="right"/>
            </w:pPr>
          </w:p>
        </w:tc>
        <w:tc>
          <w:tcPr>
            <w:tcW w:w="2598" w:type="dxa"/>
            <w:vAlign w:val="bottom"/>
          </w:tcPr>
          <w:p w14:paraId="2E93CEE2" w14:textId="77777777" w:rsidR="00B406FF" w:rsidRPr="00EA6BBB" w:rsidRDefault="00B406FF" w:rsidP="00535683">
            <w:pPr>
              <w:keepNext/>
            </w:pPr>
          </w:p>
        </w:tc>
      </w:tr>
      <w:tr w:rsidR="00B406FF" w:rsidRPr="00EA6BBB" w14:paraId="6BFFA08E" w14:textId="77777777" w:rsidTr="00EA6BBB">
        <w:trPr>
          <w:gridAfter w:val="1"/>
          <w:wAfter w:w="344" w:type="dxa"/>
          <w:cantSplit/>
          <w:trHeight w:val="472"/>
        </w:trPr>
        <w:tc>
          <w:tcPr>
            <w:tcW w:w="3119" w:type="dxa"/>
          </w:tcPr>
          <w:p w14:paraId="4A7C6A7E" w14:textId="77777777" w:rsidR="00B406FF" w:rsidRPr="00EA6BBB" w:rsidRDefault="00B406FF" w:rsidP="00535683">
            <w:pPr>
              <w:keepNext/>
              <w:ind w:left="-108"/>
              <w:jc w:val="both"/>
            </w:pPr>
          </w:p>
        </w:tc>
        <w:tc>
          <w:tcPr>
            <w:tcW w:w="3260" w:type="dxa"/>
          </w:tcPr>
          <w:p w14:paraId="220E4F26" w14:textId="77777777" w:rsidR="00B406FF" w:rsidRPr="00EA6BBB" w:rsidRDefault="00B406FF" w:rsidP="00535683">
            <w:pPr>
              <w:keepNext/>
              <w:jc w:val="right"/>
            </w:pPr>
          </w:p>
        </w:tc>
        <w:tc>
          <w:tcPr>
            <w:tcW w:w="2598" w:type="dxa"/>
          </w:tcPr>
          <w:p w14:paraId="19FF2373" w14:textId="06D2737D" w:rsidR="00B406FF" w:rsidRPr="00EA6BBB" w:rsidRDefault="00B406FF" w:rsidP="00535683">
            <w:pPr>
              <w:keepNext/>
              <w:spacing w:after="240"/>
              <w:jc w:val="center"/>
            </w:pPr>
          </w:p>
        </w:tc>
      </w:tr>
    </w:tbl>
    <w:p w14:paraId="4DD3312D" w14:textId="77777777" w:rsidR="009423BC" w:rsidRPr="00033583" w:rsidRDefault="009423BC" w:rsidP="009423BC">
      <w:pPr>
        <w:rPr>
          <w:bCs/>
          <w:i/>
          <w:iCs/>
          <w:sz w:val="22"/>
          <w:szCs w:val="22"/>
        </w:rPr>
        <w:sectPr w:rsidR="009423BC" w:rsidRPr="00033583" w:rsidSect="00C952CD">
          <w:footerReference w:type="even" r:id="rId8"/>
          <w:footerReference w:type="default" r:id="rId9"/>
          <w:pgSz w:w="11906" w:h="16838" w:code="9"/>
          <w:pgMar w:top="1361" w:right="1134" w:bottom="1418" w:left="1701" w:header="709" w:footer="709" w:gutter="0"/>
          <w:cols w:space="708"/>
          <w:titlePg/>
          <w:docGrid w:linePitch="360"/>
        </w:sectPr>
      </w:pPr>
    </w:p>
    <w:p w14:paraId="5713B4DC" w14:textId="77777777" w:rsidR="00821D08" w:rsidRPr="00033583" w:rsidRDefault="00821D08" w:rsidP="00EA6BBB">
      <w:pPr>
        <w:rPr>
          <w:bCs/>
          <w:i/>
          <w:iCs/>
          <w:sz w:val="22"/>
          <w:szCs w:val="22"/>
        </w:rPr>
      </w:pPr>
    </w:p>
    <w:sectPr w:rsidR="00821D08" w:rsidRPr="00033583" w:rsidSect="00821D08">
      <w:pgSz w:w="16838" w:h="11906" w:orient="landscape"/>
      <w:pgMar w:top="1134" w:right="851" w:bottom="1077"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EA6BBB">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2" w15:restartNumberingAfterBreak="0">
    <w:nsid w:val="71FA505F"/>
    <w:multiLevelType w:val="multilevel"/>
    <w:tmpl w:val="5C06BEF2"/>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5E83"/>
    <w:rsid w:val="0003154A"/>
    <w:rsid w:val="000334B9"/>
    <w:rsid w:val="00033583"/>
    <w:rsid w:val="00041891"/>
    <w:rsid w:val="00051348"/>
    <w:rsid w:val="00053307"/>
    <w:rsid w:val="00075B91"/>
    <w:rsid w:val="000A04E5"/>
    <w:rsid w:val="000C5D1B"/>
    <w:rsid w:val="000D6FB1"/>
    <w:rsid w:val="00112946"/>
    <w:rsid w:val="00123C32"/>
    <w:rsid w:val="00131ADA"/>
    <w:rsid w:val="00142B1A"/>
    <w:rsid w:val="001477DE"/>
    <w:rsid w:val="00156CFA"/>
    <w:rsid w:val="00163ED3"/>
    <w:rsid w:val="00187BBC"/>
    <w:rsid w:val="001A3AB1"/>
    <w:rsid w:val="001B1609"/>
    <w:rsid w:val="001D05DB"/>
    <w:rsid w:val="001D1166"/>
    <w:rsid w:val="001D209E"/>
    <w:rsid w:val="00217287"/>
    <w:rsid w:val="00241BF5"/>
    <w:rsid w:val="00271C2A"/>
    <w:rsid w:val="00273720"/>
    <w:rsid w:val="00284A9F"/>
    <w:rsid w:val="002918FF"/>
    <w:rsid w:val="002924E1"/>
    <w:rsid w:val="00292E05"/>
    <w:rsid w:val="002A27E7"/>
    <w:rsid w:val="002A7D29"/>
    <w:rsid w:val="002C0DAA"/>
    <w:rsid w:val="002C3354"/>
    <w:rsid w:val="002D1199"/>
    <w:rsid w:val="002F0BCF"/>
    <w:rsid w:val="0031069E"/>
    <w:rsid w:val="00323007"/>
    <w:rsid w:val="0032574F"/>
    <w:rsid w:val="00387CD6"/>
    <w:rsid w:val="00394B0B"/>
    <w:rsid w:val="003A2664"/>
    <w:rsid w:val="003B1E82"/>
    <w:rsid w:val="003B7A3B"/>
    <w:rsid w:val="003C695F"/>
    <w:rsid w:val="003D2CC9"/>
    <w:rsid w:val="003D7CFC"/>
    <w:rsid w:val="00451FEC"/>
    <w:rsid w:val="004673C5"/>
    <w:rsid w:val="004679F9"/>
    <w:rsid w:val="00470C1A"/>
    <w:rsid w:val="004B3490"/>
    <w:rsid w:val="004B53D3"/>
    <w:rsid w:val="004C50DC"/>
    <w:rsid w:val="004C5BB7"/>
    <w:rsid w:val="004F7811"/>
    <w:rsid w:val="005140F5"/>
    <w:rsid w:val="00523938"/>
    <w:rsid w:val="005430E9"/>
    <w:rsid w:val="005519ED"/>
    <w:rsid w:val="005A356F"/>
    <w:rsid w:val="005B41BE"/>
    <w:rsid w:val="005E48A4"/>
    <w:rsid w:val="005E61BF"/>
    <w:rsid w:val="005F60DF"/>
    <w:rsid w:val="00604ED7"/>
    <w:rsid w:val="00616422"/>
    <w:rsid w:val="00624267"/>
    <w:rsid w:val="006315AC"/>
    <w:rsid w:val="00633E14"/>
    <w:rsid w:val="00653079"/>
    <w:rsid w:val="00656CE3"/>
    <w:rsid w:val="00657760"/>
    <w:rsid w:val="00683D30"/>
    <w:rsid w:val="006A0C8C"/>
    <w:rsid w:val="006B214E"/>
    <w:rsid w:val="006B306B"/>
    <w:rsid w:val="006D1E7C"/>
    <w:rsid w:val="006D2A25"/>
    <w:rsid w:val="006E3987"/>
    <w:rsid w:val="0072145D"/>
    <w:rsid w:val="00725EC3"/>
    <w:rsid w:val="00765E38"/>
    <w:rsid w:val="00775B88"/>
    <w:rsid w:val="0078786F"/>
    <w:rsid w:val="007A7B49"/>
    <w:rsid w:val="007B1C58"/>
    <w:rsid w:val="007C3435"/>
    <w:rsid w:val="007C5783"/>
    <w:rsid w:val="007D02EC"/>
    <w:rsid w:val="007D3BD6"/>
    <w:rsid w:val="007F77D4"/>
    <w:rsid w:val="0081026E"/>
    <w:rsid w:val="00813F14"/>
    <w:rsid w:val="00814B33"/>
    <w:rsid w:val="00821D08"/>
    <w:rsid w:val="00830672"/>
    <w:rsid w:val="00840A6E"/>
    <w:rsid w:val="00862885"/>
    <w:rsid w:val="00867069"/>
    <w:rsid w:val="00873D20"/>
    <w:rsid w:val="0088711B"/>
    <w:rsid w:val="008928FF"/>
    <w:rsid w:val="008C756A"/>
    <w:rsid w:val="00900950"/>
    <w:rsid w:val="00902216"/>
    <w:rsid w:val="009066B3"/>
    <w:rsid w:val="009423BC"/>
    <w:rsid w:val="00947573"/>
    <w:rsid w:val="00970157"/>
    <w:rsid w:val="0098319F"/>
    <w:rsid w:val="009A6A48"/>
    <w:rsid w:val="009B3310"/>
    <w:rsid w:val="009B762B"/>
    <w:rsid w:val="009D236F"/>
    <w:rsid w:val="00A22F73"/>
    <w:rsid w:val="00A26B88"/>
    <w:rsid w:val="00A271EA"/>
    <w:rsid w:val="00A557CE"/>
    <w:rsid w:val="00A62143"/>
    <w:rsid w:val="00A63168"/>
    <w:rsid w:val="00A6412B"/>
    <w:rsid w:val="00A9172F"/>
    <w:rsid w:val="00A91A1B"/>
    <w:rsid w:val="00AA721E"/>
    <w:rsid w:val="00AD2D76"/>
    <w:rsid w:val="00AE1131"/>
    <w:rsid w:val="00AF6A80"/>
    <w:rsid w:val="00B1048E"/>
    <w:rsid w:val="00B20D08"/>
    <w:rsid w:val="00B406FF"/>
    <w:rsid w:val="00B5205E"/>
    <w:rsid w:val="00B70A20"/>
    <w:rsid w:val="00B91720"/>
    <w:rsid w:val="00BA7D96"/>
    <w:rsid w:val="00BB3A18"/>
    <w:rsid w:val="00BD636C"/>
    <w:rsid w:val="00BF1FA4"/>
    <w:rsid w:val="00C02B63"/>
    <w:rsid w:val="00C15710"/>
    <w:rsid w:val="00C17C2D"/>
    <w:rsid w:val="00C344AC"/>
    <w:rsid w:val="00C44407"/>
    <w:rsid w:val="00C52ADB"/>
    <w:rsid w:val="00C535AF"/>
    <w:rsid w:val="00C85D89"/>
    <w:rsid w:val="00C94DCA"/>
    <w:rsid w:val="00C952CD"/>
    <w:rsid w:val="00C97628"/>
    <w:rsid w:val="00CA13AA"/>
    <w:rsid w:val="00CD15F8"/>
    <w:rsid w:val="00CD185D"/>
    <w:rsid w:val="00CE068F"/>
    <w:rsid w:val="00CE3AC6"/>
    <w:rsid w:val="00D25308"/>
    <w:rsid w:val="00D530A4"/>
    <w:rsid w:val="00D61CBD"/>
    <w:rsid w:val="00D84864"/>
    <w:rsid w:val="00D961BE"/>
    <w:rsid w:val="00D967D7"/>
    <w:rsid w:val="00DB09C1"/>
    <w:rsid w:val="00DC047E"/>
    <w:rsid w:val="00DC1584"/>
    <w:rsid w:val="00DF19C9"/>
    <w:rsid w:val="00DF481C"/>
    <w:rsid w:val="00E05CEC"/>
    <w:rsid w:val="00E16629"/>
    <w:rsid w:val="00E223D8"/>
    <w:rsid w:val="00E82A7D"/>
    <w:rsid w:val="00E8749B"/>
    <w:rsid w:val="00E900A9"/>
    <w:rsid w:val="00EA2CD8"/>
    <w:rsid w:val="00EA4D94"/>
    <w:rsid w:val="00EA6BBB"/>
    <w:rsid w:val="00EB60E5"/>
    <w:rsid w:val="00EC2F7A"/>
    <w:rsid w:val="00ED2438"/>
    <w:rsid w:val="00EE4D45"/>
    <w:rsid w:val="00EF65EE"/>
    <w:rsid w:val="00F01CCE"/>
    <w:rsid w:val="00F25F44"/>
    <w:rsid w:val="00F44546"/>
    <w:rsid w:val="00F801AF"/>
    <w:rsid w:val="00F935F0"/>
    <w:rsid w:val="00FD23E5"/>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link w:val="Virsraksts1Rakstz"/>
    <w:qFormat/>
    <w:rsid w:val="00246624"/>
    <w:pPr>
      <w:keepNext/>
      <w:numPr>
        <w:numId w:val="1"/>
      </w:numPr>
      <w:jc w:val="both"/>
      <w:outlineLvl w:val="0"/>
    </w:pPr>
    <w:rPr>
      <w:b/>
      <w:bCs/>
    </w:rPr>
  </w:style>
  <w:style w:type="paragraph" w:styleId="Virsraksts2">
    <w:name w:val="heading 2"/>
    <w:aliases w:val="H2"/>
    <w:basedOn w:val="Parasts"/>
    <w:next w:val="Parasts"/>
    <w:link w:val="Virsraksts2Rakstz"/>
    <w:uiPriority w:val="99"/>
    <w:qFormat/>
    <w:rsid w:val="000C5D1B"/>
    <w:pPr>
      <w:keepNext/>
      <w:spacing w:before="240" w:after="60" w:line="276" w:lineRule="auto"/>
      <w:outlineLvl w:val="1"/>
    </w:pPr>
    <w:rPr>
      <w:rFonts w:ascii="Arial" w:hAnsi="Arial" w:cs="Arial"/>
      <w:b/>
      <w:bCs/>
      <w:i/>
      <w:iCs/>
      <w:sz w:val="28"/>
      <w:szCs w:val="28"/>
      <w:lang w:val="en-US" w:eastAsia="en-US"/>
    </w:rPr>
  </w:style>
  <w:style w:type="paragraph" w:styleId="Virsraksts3">
    <w:name w:val="heading 3"/>
    <w:basedOn w:val="Parasts"/>
    <w:next w:val="Parasts"/>
    <w:link w:val="Virsraksts3Rakstz"/>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paragraph" w:styleId="Virsraksts4">
    <w:name w:val="heading 4"/>
    <w:basedOn w:val="Parasts"/>
    <w:next w:val="Parasts"/>
    <w:link w:val="Virsraksts4Rakstz"/>
    <w:qFormat/>
    <w:rsid w:val="000C5D1B"/>
    <w:pPr>
      <w:keepNext/>
      <w:keepLines/>
      <w:spacing w:before="200"/>
      <w:outlineLvl w:val="3"/>
    </w:pPr>
    <w:rPr>
      <w:rFonts w:ascii="Cambria" w:eastAsia="Calibri" w:hAnsi="Cambria"/>
      <w:b/>
      <w:bCs/>
      <w:i/>
      <w:iCs/>
      <w:color w:val="4F81BD"/>
      <w:lang w:val="en-GB" w:eastAsia="en-US"/>
    </w:rPr>
  </w:style>
  <w:style w:type="paragraph" w:styleId="Virsraksts5">
    <w:name w:val="heading 5"/>
    <w:basedOn w:val="Parasts"/>
    <w:next w:val="Parasts"/>
    <w:link w:val="Virsraksts5Rakstz"/>
    <w:qFormat/>
    <w:rsid w:val="000C5D1B"/>
    <w:pPr>
      <w:keepNext/>
      <w:outlineLvl w:val="4"/>
    </w:pPr>
    <w:rPr>
      <w:b/>
      <w:bCs/>
      <w:sz w:val="22"/>
      <w:szCs w:val="22"/>
      <w:lang w:eastAsia="en-US"/>
    </w:rPr>
  </w:style>
  <w:style w:type="paragraph" w:styleId="Virsraksts6">
    <w:name w:val="heading 6"/>
    <w:basedOn w:val="Parasts"/>
    <w:next w:val="Parasts"/>
    <w:link w:val="Virsraksts6Rakstz"/>
    <w:qFormat/>
    <w:rsid w:val="000C5D1B"/>
    <w:pPr>
      <w:spacing w:before="240" w:after="60"/>
      <w:outlineLvl w:val="5"/>
    </w:pPr>
    <w:rPr>
      <w:rFonts w:ascii="Calibri" w:eastAsia="Calibri" w:hAnsi="Calibri"/>
      <w:b/>
      <w:bCs/>
      <w:sz w:val="22"/>
      <w:szCs w:val="22"/>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aliases w:val="Body Text1"/>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aliases w:val="Body Text1 Rakstz."/>
    <w:link w:val="Pamatteksts"/>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rsid w:val="001E1500"/>
    <w:rPr>
      <w:sz w:val="20"/>
      <w:szCs w:val="20"/>
    </w:rPr>
  </w:style>
  <w:style w:type="character" w:customStyle="1" w:styleId="KomentratekstsRakstz">
    <w:name w:val="Komentāra teksts Rakstz."/>
    <w:link w:val="Komentrateksts"/>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qFormat/>
    <w:rsid w:val="00A63168"/>
    <w:rPr>
      <w:b/>
      <w:bCs/>
    </w:rPr>
  </w:style>
  <w:style w:type="character" w:customStyle="1" w:styleId="Virsraksts3Rakstz">
    <w:name w:val="Virsraksts 3 Rakstz."/>
    <w:basedOn w:val="Noklusjumarindkopasfonts"/>
    <w:link w:val="Virsraksts3"/>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 w:type="character" w:customStyle="1" w:styleId="Virsraksts2Rakstz">
    <w:name w:val="Virsraksts 2 Rakstz."/>
    <w:aliases w:val="H2 Rakstz."/>
    <w:basedOn w:val="Noklusjumarindkopasfonts"/>
    <w:link w:val="Virsraksts2"/>
    <w:uiPriority w:val="99"/>
    <w:rsid w:val="000C5D1B"/>
    <w:rPr>
      <w:rFonts w:ascii="Arial" w:hAnsi="Arial" w:cs="Arial"/>
      <w:b/>
      <w:bCs/>
      <w:i/>
      <w:iCs/>
      <w:sz w:val="28"/>
      <w:szCs w:val="28"/>
      <w:lang w:val="en-US" w:eastAsia="en-US"/>
    </w:rPr>
  </w:style>
  <w:style w:type="character" w:customStyle="1" w:styleId="Virsraksts4Rakstz">
    <w:name w:val="Virsraksts 4 Rakstz."/>
    <w:basedOn w:val="Noklusjumarindkopasfonts"/>
    <w:link w:val="Virsraksts4"/>
    <w:rsid w:val="000C5D1B"/>
    <w:rPr>
      <w:rFonts w:ascii="Cambria" w:eastAsia="Calibri" w:hAnsi="Cambria"/>
      <w:b/>
      <w:bCs/>
      <w:i/>
      <w:iCs/>
      <w:color w:val="4F81BD"/>
      <w:sz w:val="24"/>
      <w:szCs w:val="24"/>
      <w:lang w:val="en-GB" w:eastAsia="en-US"/>
    </w:rPr>
  </w:style>
  <w:style w:type="character" w:customStyle="1" w:styleId="Virsraksts5Rakstz">
    <w:name w:val="Virsraksts 5 Rakstz."/>
    <w:basedOn w:val="Noklusjumarindkopasfonts"/>
    <w:link w:val="Virsraksts5"/>
    <w:rsid w:val="000C5D1B"/>
    <w:rPr>
      <w:b/>
      <w:bCs/>
      <w:sz w:val="22"/>
      <w:szCs w:val="22"/>
      <w:lang w:eastAsia="en-US"/>
    </w:rPr>
  </w:style>
  <w:style w:type="character" w:customStyle="1" w:styleId="Virsraksts6Rakstz">
    <w:name w:val="Virsraksts 6 Rakstz."/>
    <w:basedOn w:val="Noklusjumarindkopasfonts"/>
    <w:link w:val="Virsraksts6"/>
    <w:rsid w:val="000C5D1B"/>
    <w:rPr>
      <w:rFonts w:ascii="Calibri" w:eastAsia="Calibri" w:hAnsi="Calibri"/>
      <w:b/>
      <w:bCs/>
      <w:sz w:val="22"/>
      <w:szCs w:val="22"/>
      <w:lang w:val="en-GB" w:eastAsia="en-US"/>
    </w:rPr>
  </w:style>
  <w:style w:type="paragraph" w:customStyle="1" w:styleId="Pamatstils1rinda">
    <w:name w:val="Pamatstils 1 rinda"/>
    <w:basedOn w:val="Parasts"/>
    <w:link w:val="Pamatstils1rindaChar"/>
    <w:rsid w:val="000C5D1B"/>
    <w:pPr>
      <w:jc w:val="both"/>
    </w:pPr>
    <w:rPr>
      <w:rFonts w:ascii="Arial" w:hAnsi="Arial"/>
      <w:lang w:eastAsia="en-US"/>
    </w:rPr>
  </w:style>
  <w:style w:type="character" w:customStyle="1" w:styleId="Pamatstils1rindaChar">
    <w:name w:val="Pamatstils 1 rinda Char"/>
    <w:link w:val="Pamatstils1rinda"/>
    <w:rsid w:val="000C5D1B"/>
    <w:rPr>
      <w:rFonts w:ascii="Arial" w:hAnsi="Arial"/>
      <w:sz w:val="24"/>
      <w:szCs w:val="24"/>
      <w:lang w:eastAsia="en-US"/>
    </w:rPr>
  </w:style>
  <w:style w:type="paragraph" w:styleId="Beiguvresteksts">
    <w:name w:val="endnote text"/>
    <w:basedOn w:val="Parasts"/>
    <w:link w:val="BeiguvrestekstsRakstz"/>
    <w:semiHidden/>
    <w:rsid w:val="000C5D1B"/>
    <w:pPr>
      <w:spacing w:after="200" w:line="276" w:lineRule="auto"/>
    </w:pPr>
    <w:rPr>
      <w:rFonts w:ascii="Calibri" w:hAnsi="Calibri"/>
      <w:sz w:val="20"/>
      <w:szCs w:val="20"/>
      <w:lang w:val="en-US" w:eastAsia="en-US"/>
    </w:rPr>
  </w:style>
  <w:style w:type="character" w:customStyle="1" w:styleId="BeiguvrestekstsRakstz">
    <w:name w:val="Beigu vēres teksts Rakstz."/>
    <w:basedOn w:val="Noklusjumarindkopasfonts"/>
    <w:link w:val="Beiguvresteksts"/>
    <w:semiHidden/>
    <w:rsid w:val="000C5D1B"/>
    <w:rPr>
      <w:rFonts w:ascii="Calibri" w:hAnsi="Calibri"/>
      <w:lang w:val="en-US" w:eastAsia="en-US"/>
    </w:rPr>
  </w:style>
  <w:style w:type="character" w:styleId="Beiguvresatsauce">
    <w:name w:val="endnote reference"/>
    <w:semiHidden/>
    <w:rsid w:val="000C5D1B"/>
    <w:rPr>
      <w:vertAlign w:val="superscript"/>
    </w:rPr>
  </w:style>
  <w:style w:type="character" w:styleId="Izmantotahipersaite">
    <w:name w:val="FollowedHyperlink"/>
    <w:rsid w:val="000C5D1B"/>
    <w:rPr>
      <w:color w:val="800080"/>
      <w:u w:val="single"/>
    </w:rPr>
  </w:style>
  <w:style w:type="paragraph" w:styleId="Pamattekstaatkpe2">
    <w:name w:val="Body Text Indent 2"/>
    <w:basedOn w:val="Parasts"/>
    <w:link w:val="Pamattekstaatkpe2Rakstz"/>
    <w:rsid w:val="000C5D1B"/>
    <w:pPr>
      <w:spacing w:after="120" w:line="480" w:lineRule="auto"/>
      <w:ind w:left="283"/>
    </w:pPr>
    <w:rPr>
      <w:lang w:val="x-none" w:eastAsia="x-none"/>
    </w:rPr>
  </w:style>
  <w:style w:type="character" w:customStyle="1" w:styleId="Pamattekstaatkpe2Rakstz">
    <w:name w:val="Pamatteksta atkāpe 2 Rakstz."/>
    <w:basedOn w:val="Noklusjumarindkopasfonts"/>
    <w:link w:val="Pamattekstaatkpe2"/>
    <w:rsid w:val="000C5D1B"/>
    <w:rPr>
      <w:sz w:val="24"/>
      <w:szCs w:val="24"/>
      <w:lang w:val="x-none" w:eastAsia="x-none"/>
    </w:rPr>
  </w:style>
  <w:style w:type="paragraph" w:styleId="Tekstabloks">
    <w:name w:val="Block Text"/>
    <w:basedOn w:val="Parasts"/>
    <w:rsid w:val="000C5D1B"/>
    <w:pPr>
      <w:keepNext/>
      <w:autoSpaceDE w:val="0"/>
      <w:autoSpaceDN w:val="0"/>
      <w:ind w:left="567" w:right="-6" w:hanging="567"/>
      <w:jc w:val="both"/>
    </w:pPr>
    <w:rPr>
      <w:snapToGrid w:val="0"/>
      <w:szCs w:val="20"/>
    </w:rPr>
  </w:style>
  <w:style w:type="paragraph" w:styleId="Parakstszemobjekta">
    <w:name w:val="caption"/>
    <w:basedOn w:val="Parasts"/>
    <w:next w:val="Parasts"/>
    <w:qFormat/>
    <w:rsid w:val="000C5D1B"/>
    <w:pPr>
      <w:ind w:right="-58"/>
      <w:jc w:val="both"/>
    </w:pPr>
    <w:rPr>
      <w:rFonts w:eastAsia="Calibri"/>
      <w:b/>
      <w:sz w:val="28"/>
      <w:szCs w:val="20"/>
      <w:lang w:eastAsia="en-US"/>
    </w:rPr>
  </w:style>
  <w:style w:type="character" w:styleId="Vresatsauce">
    <w:name w:val="footnote reference"/>
    <w:rsid w:val="000C5D1B"/>
    <w:rPr>
      <w:rFonts w:cs="Times New Roman"/>
      <w:vertAlign w:val="superscript"/>
    </w:rPr>
  </w:style>
  <w:style w:type="paragraph" w:customStyle="1" w:styleId="xmsonormal">
    <w:name w:val="x_msonormal"/>
    <w:basedOn w:val="Parasts"/>
    <w:rsid w:val="000C5D1B"/>
    <w:pPr>
      <w:spacing w:before="100" w:beforeAutospacing="1" w:after="100" w:afterAutospacing="1"/>
    </w:pPr>
    <w:rPr>
      <w:lang w:val="en-GB" w:eastAsia="en-GB"/>
    </w:rPr>
  </w:style>
  <w:style w:type="character" w:customStyle="1" w:styleId="Virsraksts1Rakstz">
    <w:name w:val="Virsraksts 1 Rakstz."/>
    <w:link w:val="Virsraksts1"/>
    <w:rsid w:val="000C5D1B"/>
    <w:rPr>
      <w:b/>
      <w:bCs/>
      <w:sz w:val="24"/>
      <w:szCs w:val="24"/>
    </w:rPr>
  </w:style>
  <w:style w:type="paragraph" w:styleId="Pamatteksts2">
    <w:name w:val="Body Text 2"/>
    <w:basedOn w:val="Parasts"/>
    <w:link w:val="Pamatteksts2Rakstz"/>
    <w:rsid w:val="000C5D1B"/>
    <w:pPr>
      <w:spacing w:after="120" w:line="480" w:lineRule="auto"/>
    </w:pPr>
    <w:rPr>
      <w:rFonts w:ascii="Calibri" w:hAnsi="Calibri"/>
      <w:sz w:val="22"/>
      <w:szCs w:val="22"/>
      <w:lang w:val="en-US" w:eastAsia="en-US"/>
    </w:rPr>
  </w:style>
  <w:style w:type="character" w:customStyle="1" w:styleId="Pamatteksts2Rakstz">
    <w:name w:val="Pamatteksts 2 Rakstz."/>
    <w:basedOn w:val="Noklusjumarindkopasfonts"/>
    <w:link w:val="Pamatteksts2"/>
    <w:rsid w:val="000C5D1B"/>
    <w:rPr>
      <w:rFonts w:ascii="Calibri" w:hAnsi="Calibri"/>
      <w:sz w:val="22"/>
      <w:szCs w:val="22"/>
      <w:lang w:val="en-US" w:eastAsia="en-US"/>
    </w:rPr>
  </w:style>
  <w:style w:type="numbering" w:customStyle="1" w:styleId="NoList1">
    <w:name w:val="No List1"/>
    <w:next w:val="Bezsaraksta"/>
    <w:semiHidden/>
    <w:rsid w:val="000C5D1B"/>
  </w:style>
  <w:style w:type="character" w:customStyle="1" w:styleId="BalontekstsRakstz">
    <w:name w:val="Balonteksts Rakstz."/>
    <w:link w:val="Balonteksts"/>
    <w:semiHidden/>
    <w:locked/>
    <w:rsid w:val="000C5D1B"/>
    <w:rPr>
      <w:rFonts w:ascii="Tahoma" w:hAnsi="Tahoma" w:cs="Tahoma"/>
      <w:sz w:val="16"/>
      <w:szCs w:val="16"/>
    </w:rPr>
  </w:style>
  <w:style w:type="paragraph" w:styleId="Pamattekstaatkpe3">
    <w:name w:val="Body Text Indent 3"/>
    <w:basedOn w:val="Parasts"/>
    <w:link w:val="Pamattekstaatkpe3Rakstz"/>
    <w:rsid w:val="000C5D1B"/>
    <w:pPr>
      <w:spacing w:line="340" w:lineRule="atLeast"/>
      <w:ind w:left="720"/>
      <w:jc w:val="both"/>
    </w:pPr>
    <w:rPr>
      <w:rFonts w:eastAsia="Calibri"/>
      <w:color w:val="000000"/>
      <w:sz w:val="28"/>
      <w:lang w:eastAsia="en-US"/>
    </w:rPr>
  </w:style>
  <w:style w:type="character" w:customStyle="1" w:styleId="Pamattekstaatkpe3Rakstz">
    <w:name w:val="Pamatteksta atkāpe 3 Rakstz."/>
    <w:basedOn w:val="Noklusjumarindkopasfonts"/>
    <w:link w:val="Pamattekstaatkpe3"/>
    <w:rsid w:val="000C5D1B"/>
    <w:rPr>
      <w:rFonts w:eastAsia="Calibri"/>
      <w:color w:val="000000"/>
      <w:sz w:val="28"/>
      <w:szCs w:val="24"/>
      <w:lang w:eastAsia="en-US"/>
    </w:rPr>
  </w:style>
  <w:style w:type="paragraph" w:styleId="Pamatteksts3">
    <w:name w:val="Body Text 3"/>
    <w:basedOn w:val="Parasts"/>
    <w:link w:val="Pamatteksts3Rakstz"/>
    <w:rsid w:val="000C5D1B"/>
    <w:pPr>
      <w:spacing w:line="340" w:lineRule="atLeast"/>
      <w:jc w:val="both"/>
    </w:pPr>
    <w:rPr>
      <w:rFonts w:ascii="Arial" w:eastAsia="Calibri" w:hAnsi="Arial" w:cs="Arial"/>
      <w:bCs/>
      <w:lang w:eastAsia="en-US"/>
    </w:rPr>
  </w:style>
  <w:style w:type="character" w:customStyle="1" w:styleId="Pamatteksts3Rakstz">
    <w:name w:val="Pamatteksts 3 Rakstz."/>
    <w:basedOn w:val="Noklusjumarindkopasfonts"/>
    <w:link w:val="Pamatteksts3"/>
    <w:rsid w:val="000C5D1B"/>
    <w:rPr>
      <w:rFonts w:ascii="Arial" w:eastAsia="Calibri" w:hAnsi="Arial" w:cs="Arial"/>
      <w:bCs/>
      <w:sz w:val="24"/>
      <w:szCs w:val="24"/>
      <w:lang w:eastAsia="en-US"/>
    </w:rPr>
  </w:style>
  <w:style w:type="paragraph" w:customStyle="1" w:styleId="Text1">
    <w:name w:val="Text 1"/>
    <w:basedOn w:val="Parasts"/>
    <w:rsid w:val="000C5D1B"/>
    <w:pPr>
      <w:spacing w:before="240" w:line="240" w:lineRule="exact"/>
      <w:ind w:left="567"/>
      <w:jc w:val="both"/>
    </w:pPr>
    <w:rPr>
      <w:rFonts w:ascii="Arial" w:eastAsia="Calibri" w:hAnsi="Arial"/>
      <w:szCs w:val="20"/>
      <w:lang w:val="en-GB" w:eastAsia="en-US"/>
    </w:rPr>
  </w:style>
  <w:style w:type="paragraph" w:customStyle="1" w:styleId="StyleStyle2Justified">
    <w:name w:val="Style Style2 + Justified"/>
    <w:basedOn w:val="Parasts"/>
    <w:rsid w:val="000C5D1B"/>
    <w:pPr>
      <w:numPr>
        <w:ilvl w:val="1"/>
        <w:numId w:val="2"/>
      </w:numPr>
      <w:spacing w:before="240" w:after="120"/>
      <w:jc w:val="both"/>
    </w:pPr>
    <w:rPr>
      <w:rFonts w:eastAsia="Calibri"/>
      <w:b/>
      <w:bCs/>
      <w:szCs w:val="20"/>
      <w:lang w:eastAsia="en-US"/>
    </w:rPr>
  </w:style>
  <w:style w:type="paragraph" w:customStyle="1" w:styleId="StyleStyle1Justified">
    <w:name w:val="Style Style1 + Justified"/>
    <w:basedOn w:val="Parasts"/>
    <w:rsid w:val="000C5D1B"/>
    <w:pPr>
      <w:numPr>
        <w:numId w:val="2"/>
      </w:numPr>
      <w:tabs>
        <w:tab w:val="num" w:pos="1134"/>
      </w:tabs>
      <w:spacing w:before="40" w:after="40"/>
      <w:jc w:val="both"/>
    </w:pPr>
    <w:rPr>
      <w:rFonts w:eastAsia="Calibri"/>
      <w:szCs w:val="20"/>
      <w:lang w:eastAsia="en-US"/>
    </w:rPr>
  </w:style>
  <w:style w:type="paragraph" w:styleId="Nosaukums">
    <w:name w:val="Title"/>
    <w:basedOn w:val="Parasts"/>
    <w:link w:val="NosaukumsRakstz"/>
    <w:qFormat/>
    <w:rsid w:val="000C5D1B"/>
    <w:pPr>
      <w:jc w:val="center"/>
    </w:pPr>
    <w:rPr>
      <w:rFonts w:eastAsia="Calibri"/>
      <w:b/>
      <w:bCs/>
      <w:sz w:val="28"/>
      <w:lang w:eastAsia="en-US"/>
    </w:rPr>
  </w:style>
  <w:style w:type="character" w:customStyle="1" w:styleId="NosaukumsRakstz">
    <w:name w:val="Nosaukums Rakstz."/>
    <w:basedOn w:val="Noklusjumarindkopasfonts"/>
    <w:link w:val="Nosaukums"/>
    <w:rsid w:val="000C5D1B"/>
    <w:rPr>
      <w:rFonts w:eastAsia="Calibri"/>
      <w:b/>
      <w:bCs/>
      <w:sz w:val="28"/>
      <w:szCs w:val="24"/>
      <w:lang w:eastAsia="en-US"/>
    </w:rPr>
  </w:style>
  <w:style w:type="paragraph" w:customStyle="1" w:styleId="Rindkopa">
    <w:name w:val="Rindkopa"/>
    <w:basedOn w:val="Parasts"/>
    <w:next w:val="Parasts"/>
    <w:rsid w:val="000C5D1B"/>
    <w:pPr>
      <w:ind w:left="851"/>
      <w:jc w:val="both"/>
    </w:pPr>
    <w:rPr>
      <w:rFonts w:ascii="Arial" w:hAnsi="Arial"/>
      <w:sz w:val="20"/>
    </w:rPr>
  </w:style>
  <w:style w:type="character" w:customStyle="1" w:styleId="FontStyle42">
    <w:name w:val="Font Style42"/>
    <w:rsid w:val="000C5D1B"/>
    <w:rPr>
      <w:rFonts w:ascii="Times New Roman" w:hAnsi="Times New Roman"/>
      <w:sz w:val="20"/>
    </w:rPr>
  </w:style>
  <w:style w:type="paragraph" w:styleId="Apakvirsraksts">
    <w:name w:val="Subtitle"/>
    <w:basedOn w:val="Parasts"/>
    <w:next w:val="Parasts"/>
    <w:link w:val="ApakvirsrakstsRakstz"/>
    <w:qFormat/>
    <w:rsid w:val="000C5D1B"/>
    <w:pPr>
      <w:widowControl w:val="0"/>
      <w:autoSpaceDE w:val="0"/>
      <w:autoSpaceDN w:val="0"/>
      <w:adjustRightInd w:val="0"/>
      <w:spacing w:after="60"/>
      <w:jc w:val="center"/>
      <w:outlineLvl w:val="1"/>
    </w:pPr>
    <w:rPr>
      <w:rFonts w:ascii="Cambria" w:hAnsi="Cambria"/>
      <w:szCs w:val="20"/>
    </w:rPr>
  </w:style>
  <w:style w:type="character" w:customStyle="1" w:styleId="ApakvirsrakstsRakstz">
    <w:name w:val="Apakšvirsraksts Rakstz."/>
    <w:basedOn w:val="Noklusjumarindkopasfonts"/>
    <w:link w:val="Apakvirsraksts"/>
    <w:rsid w:val="000C5D1B"/>
    <w:rPr>
      <w:rFonts w:ascii="Cambria" w:hAnsi="Cambria"/>
      <w:sz w:val="24"/>
    </w:rPr>
  </w:style>
  <w:style w:type="paragraph" w:styleId="Vresteksts">
    <w:name w:val="footnote text"/>
    <w:basedOn w:val="Parasts"/>
    <w:link w:val="VrestekstsRakstz"/>
    <w:rsid w:val="000C5D1B"/>
    <w:rPr>
      <w:sz w:val="20"/>
      <w:szCs w:val="20"/>
    </w:rPr>
  </w:style>
  <w:style w:type="character" w:customStyle="1" w:styleId="VrestekstsRakstz">
    <w:name w:val="Vēres teksts Rakstz."/>
    <w:basedOn w:val="Noklusjumarindkopasfonts"/>
    <w:link w:val="Vresteksts"/>
    <w:rsid w:val="000C5D1B"/>
  </w:style>
  <w:style w:type="paragraph" w:styleId="Bezatstarpm">
    <w:name w:val="No Spacing"/>
    <w:uiPriority w:val="1"/>
    <w:qFormat/>
    <w:rsid w:val="00821D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496</Words>
  <Characters>4238</Characters>
  <Application>Microsoft Office Word</Application>
  <DocSecurity>0</DocSecurity>
  <Lines>35</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2025-06-25T12:10:00Z</dcterms:created>
  <dcterms:modified xsi:type="dcterms:W3CDTF">2025-06-25T12:10:00Z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