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0986B" w14:textId="7CCCCA6E" w:rsidR="00D6138F" w:rsidRPr="00257B77" w:rsidRDefault="00B21CC3" w:rsidP="00D6138F">
      <w:pPr>
        <w:pStyle w:val="Bezatstarpm"/>
        <w:jc w:val="right"/>
      </w:pPr>
      <w:r w:rsidRPr="003E05AD">
        <w:t xml:space="preserve">Atklāta </w:t>
      </w:r>
      <w:r w:rsidRPr="00257B77">
        <w:t>konkursa</w:t>
      </w:r>
      <w:r w:rsidR="00D6138F" w:rsidRPr="00257B77">
        <w:t xml:space="preserve"> LRAS 202</w:t>
      </w:r>
      <w:r w:rsidR="00EB00B3" w:rsidRPr="00257B77">
        <w:t>6</w:t>
      </w:r>
      <w:r w:rsidR="00D6138F" w:rsidRPr="00257B77">
        <w:t>/</w:t>
      </w:r>
      <w:r w:rsidR="00C10893" w:rsidRPr="00257B77">
        <w:t>9</w:t>
      </w:r>
    </w:p>
    <w:p w14:paraId="08B3FF84" w14:textId="629D5CDE" w:rsidR="00D6138F" w:rsidRPr="003E05AD" w:rsidRDefault="00D6138F" w:rsidP="00D6138F">
      <w:pPr>
        <w:pStyle w:val="Bezatstarpm"/>
        <w:jc w:val="right"/>
        <w:rPr>
          <w:b/>
        </w:rPr>
      </w:pPr>
      <w:r w:rsidRPr="00257B77">
        <w:t xml:space="preserve">nolikuma </w:t>
      </w:r>
      <w:r w:rsidR="000B34D5">
        <w:rPr>
          <w:b/>
        </w:rPr>
        <w:t>7.</w:t>
      </w:r>
      <w:r w:rsidR="006A6623" w:rsidRPr="00257B77">
        <w:rPr>
          <w:b/>
        </w:rPr>
        <w:t xml:space="preserve"> </w:t>
      </w:r>
      <w:r w:rsidRPr="00257B77">
        <w:rPr>
          <w:b/>
        </w:rPr>
        <w:t>pielikums</w:t>
      </w:r>
    </w:p>
    <w:p w14:paraId="6A3DCAFC" w14:textId="77777777" w:rsidR="00A4607C" w:rsidRPr="003E05AD" w:rsidRDefault="00A4607C" w:rsidP="00A4607C">
      <w:pPr>
        <w:pStyle w:val="Bezatstarpm"/>
        <w:jc w:val="center"/>
        <w:rPr>
          <w:b/>
        </w:rPr>
      </w:pPr>
    </w:p>
    <w:p w14:paraId="6904FFEA" w14:textId="3331B02B" w:rsidR="00A4607C" w:rsidRPr="00E57646" w:rsidRDefault="00256670" w:rsidP="00A4607C">
      <w:pPr>
        <w:pStyle w:val="Bezatstarpm"/>
        <w:jc w:val="center"/>
        <w:rPr>
          <w:b/>
        </w:rPr>
      </w:pPr>
      <w:r w:rsidRPr="003E05AD">
        <w:rPr>
          <w:b/>
        </w:rPr>
        <w:t>Līgumprojekts</w:t>
      </w:r>
    </w:p>
    <w:p w14:paraId="2FD34058" w14:textId="77777777" w:rsidR="00256670" w:rsidRDefault="00256670" w:rsidP="00A4607C">
      <w:pPr>
        <w:pStyle w:val="Bezatstarpm"/>
        <w:jc w:val="center"/>
        <w:rPr>
          <w:b/>
          <w:bCs/>
        </w:rPr>
      </w:pPr>
      <w:r w:rsidRPr="003E05AD">
        <w:rPr>
          <w:b/>
          <w:bCs/>
        </w:rPr>
        <w:t>par dīzeļdegvielas piegādi SIA Liepājas RAS vajadzībām</w:t>
      </w:r>
    </w:p>
    <w:p w14:paraId="4E128151" w14:textId="77777777" w:rsidR="00A47F25" w:rsidRPr="003E05AD" w:rsidRDefault="00A47F25" w:rsidP="00A4607C">
      <w:pPr>
        <w:pStyle w:val="Bezatstarpm"/>
        <w:jc w:val="center"/>
        <w:rPr>
          <w:b/>
          <w:bCs/>
        </w:rPr>
      </w:pPr>
    </w:p>
    <w:p w14:paraId="30C0B1FE" w14:textId="77777777" w:rsidR="00A47F25" w:rsidRPr="00A47F25" w:rsidRDefault="00A47F25" w:rsidP="00A47F25">
      <w:pPr>
        <w:tabs>
          <w:tab w:val="left" w:pos="5387"/>
        </w:tabs>
        <w:spacing w:after="0" w:line="240" w:lineRule="auto"/>
        <w:ind w:left="6521" w:hanging="6481"/>
        <w:jc w:val="right"/>
        <w:rPr>
          <w:rFonts w:ascii="Times New Roman" w:eastAsia="Calibri" w:hAnsi="Times New Roman" w:cs="Times New Roman"/>
          <w:i/>
          <w:iCs/>
          <w:color w:val="000000" w:themeColor="text1"/>
          <w:sz w:val="20"/>
          <w:szCs w:val="20"/>
        </w:rPr>
      </w:pPr>
      <w:r w:rsidRPr="00A47F25">
        <w:rPr>
          <w:rFonts w:ascii="Times New Roman" w:eastAsia="Calibri" w:hAnsi="Times New Roman" w:cs="Times New Roman"/>
          <w:i/>
          <w:iCs/>
          <w:color w:val="000000" w:themeColor="text1"/>
          <w:sz w:val="20"/>
          <w:szCs w:val="20"/>
        </w:rPr>
        <w:t xml:space="preserve">Līguma datums ir pēdējā pievienotā </w:t>
      </w:r>
    </w:p>
    <w:p w14:paraId="6B792640" w14:textId="77777777" w:rsidR="00A47F25" w:rsidRPr="00A47F25" w:rsidRDefault="00A47F25" w:rsidP="00A47F25">
      <w:pPr>
        <w:pStyle w:val="Apakvirsraksts"/>
        <w:spacing w:after="0" w:line="240" w:lineRule="auto"/>
        <w:jc w:val="right"/>
        <w:rPr>
          <w:rFonts w:ascii="Times New Roman" w:hAnsi="Times New Roman" w:cs="Times New Roman"/>
          <w:i/>
          <w:iCs/>
          <w:color w:val="000000" w:themeColor="text1"/>
          <w:sz w:val="20"/>
          <w:szCs w:val="20"/>
        </w:rPr>
      </w:pPr>
      <w:r w:rsidRPr="00A47F25">
        <w:rPr>
          <w:rFonts w:ascii="Times New Roman" w:eastAsia="Calibri" w:hAnsi="Times New Roman" w:cs="Times New Roman"/>
          <w:i/>
          <w:iCs/>
          <w:color w:val="000000" w:themeColor="text1"/>
          <w:sz w:val="20"/>
          <w:szCs w:val="20"/>
        </w:rPr>
        <w:t>drošā elektroniskā paraksta un laika zīmoga datums</w:t>
      </w:r>
    </w:p>
    <w:p w14:paraId="0A13250B" w14:textId="61599C0E" w:rsidR="00A4607C" w:rsidRPr="003E05AD" w:rsidRDefault="00A4607C" w:rsidP="00A4607C">
      <w:pPr>
        <w:pStyle w:val="Bezatstarpm"/>
        <w:jc w:val="both"/>
      </w:pPr>
      <w:r w:rsidRPr="003E05AD">
        <w:tab/>
      </w:r>
    </w:p>
    <w:p w14:paraId="3140E604" w14:textId="47C651AB" w:rsidR="00A4607C" w:rsidRPr="003E05AD" w:rsidRDefault="00A4607C" w:rsidP="00AF07C1">
      <w:pPr>
        <w:pStyle w:val="Bezatstarpm"/>
        <w:ind w:firstLine="720"/>
        <w:jc w:val="both"/>
      </w:pPr>
      <w:r w:rsidRPr="003E05AD">
        <w:rPr>
          <w:b/>
          <w:bCs/>
        </w:rPr>
        <w:t>SIA „Liepājas RAS”</w:t>
      </w:r>
      <w:r w:rsidRPr="003E05AD">
        <w:rPr>
          <w:b/>
        </w:rPr>
        <w:t xml:space="preserve"> </w:t>
      </w:r>
      <w:r w:rsidRPr="003E05AD">
        <w:t xml:space="preserve">reģistrācijas numurs 42103023090, juridiskā adrese “Ķīvītes”, Grobiņas pagasts, </w:t>
      </w:r>
      <w:r w:rsidR="00AF07C1" w:rsidRPr="003E05AD">
        <w:t>Dienvidkurzemes</w:t>
      </w:r>
      <w:r w:rsidRPr="003E05AD">
        <w:t xml:space="preserve"> novads, LV-3430</w:t>
      </w:r>
      <w:r w:rsidR="003E05AD">
        <w:t xml:space="preserve">, </w:t>
      </w:r>
      <w:r w:rsidRPr="003E05AD">
        <w:t xml:space="preserve"> tās valdes locekļa </w:t>
      </w:r>
      <w:r w:rsidRPr="003E05AD">
        <w:rPr>
          <w:bCs/>
        </w:rPr>
        <w:t>Normunda Niedola</w:t>
      </w:r>
      <w:r w:rsidRPr="003E05AD">
        <w:t xml:space="preserve"> personā, kurš rīkojas saskaņā ar</w:t>
      </w:r>
      <w:r w:rsidR="00AF07C1" w:rsidRPr="003E05AD">
        <w:t xml:space="preserve"> </w:t>
      </w:r>
      <w:r w:rsidR="00223D21" w:rsidRPr="003E05AD">
        <w:t>statūtiem</w:t>
      </w:r>
      <w:r w:rsidRPr="003E05AD">
        <w:t xml:space="preserve">, turpmāk līguma tekstā saukts </w:t>
      </w:r>
      <w:r w:rsidR="00AF07C1" w:rsidRPr="003E05AD">
        <w:rPr>
          <w:b/>
          <w:bCs/>
        </w:rPr>
        <w:t>Pasūtītājs</w:t>
      </w:r>
      <w:r w:rsidRPr="003E05AD">
        <w:t xml:space="preserve">, no </w:t>
      </w:r>
      <w:r w:rsidR="00AF07C1" w:rsidRPr="003E05AD">
        <w:t>vienas</w:t>
      </w:r>
      <w:r w:rsidRPr="003E05AD">
        <w:t xml:space="preserve"> puses,</w:t>
      </w:r>
      <w:r w:rsidR="00BD5561" w:rsidRPr="003E05AD">
        <w:t xml:space="preserve"> un ____________, reģistrācijas numurs ____________, juridiskā adrese ____________, tās ________ personā, kurš</w:t>
      </w:r>
      <w:r w:rsidR="00DB453E" w:rsidRPr="003E05AD">
        <w:t xml:space="preserve"> rīkojas saskaņā ar ____________, turpmāk līguma tekstā saukts, </w:t>
      </w:r>
      <w:r w:rsidR="00DB453E" w:rsidRPr="003E05AD">
        <w:rPr>
          <w:b/>
          <w:bCs/>
        </w:rPr>
        <w:t xml:space="preserve">Izpildītājs </w:t>
      </w:r>
      <w:r w:rsidR="00DB453E" w:rsidRPr="003E05AD">
        <w:t>no otras puses</w:t>
      </w:r>
      <w:r w:rsidR="002B51E1" w:rsidRPr="003E05AD">
        <w:t xml:space="preserve">, </w:t>
      </w:r>
      <w:r w:rsidRPr="003E05AD">
        <w:t xml:space="preserve">abi kopā un katrs atsevišķi turpmāk šī līguma tekstā saukti par </w:t>
      </w:r>
      <w:r w:rsidRPr="003E05AD">
        <w:rPr>
          <w:b/>
        </w:rPr>
        <w:t>Pusēm</w:t>
      </w:r>
      <w:r w:rsidRPr="003E05AD">
        <w:t>, pamatojoties uz Pasūtītāja rīkotā atklātā konkursa “</w:t>
      </w:r>
      <w:r w:rsidR="00750F4C" w:rsidRPr="003E05AD">
        <w:t>Dīzeļdegvielas piegāde SIA “Liepājas RAS” vajadzībām</w:t>
      </w:r>
      <w:r w:rsidRPr="003E05AD">
        <w:t>” (</w:t>
      </w:r>
      <w:r w:rsidRPr="00C10893">
        <w:t>LRAS</w:t>
      </w:r>
      <w:r w:rsidR="00217AA8" w:rsidRPr="00C10893">
        <w:t xml:space="preserve"> </w:t>
      </w:r>
      <w:r w:rsidR="00993BC1" w:rsidRPr="00C10893">
        <w:t>202</w:t>
      </w:r>
      <w:r w:rsidR="002B51E1" w:rsidRPr="00C10893">
        <w:t>6</w:t>
      </w:r>
      <w:r w:rsidR="00993BC1" w:rsidRPr="00C10893">
        <w:t>/</w:t>
      </w:r>
      <w:r w:rsidR="00C10893" w:rsidRPr="00C10893">
        <w:t>9</w:t>
      </w:r>
      <w:r w:rsidRPr="003E05AD">
        <w:t>), (turpmāk tekstā- Konkurss),</w:t>
      </w:r>
      <w:r w:rsidRPr="003E05AD">
        <w:rPr>
          <w:i/>
          <w:iCs/>
        </w:rPr>
        <w:t xml:space="preserve"> </w:t>
      </w:r>
      <w:r w:rsidRPr="003E05AD">
        <w:t xml:space="preserve">rezultātiem un </w:t>
      </w:r>
      <w:r w:rsidR="002B51E1" w:rsidRPr="003E05AD">
        <w:rPr>
          <w:b/>
          <w:bCs/>
        </w:rPr>
        <w:t>Izpildītāja</w:t>
      </w:r>
      <w:r w:rsidRPr="003E05AD">
        <w:t xml:space="preserve"> iesniegto piedāvājumu, noslēdz šādu līgumu:</w:t>
      </w:r>
    </w:p>
    <w:p w14:paraId="21C50245" w14:textId="77777777" w:rsidR="00A4607C" w:rsidRPr="003E05AD" w:rsidRDefault="00A4607C" w:rsidP="00A4607C">
      <w:pPr>
        <w:pStyle w:val="Bezatstarpm"/>
        <w:jc w:val="both"/>
      </w:pPr>
    </w:p>
    <w:p w14:paraId="52FF5057" w14:textId="5A9B537F" w:rsidR="00A4607C" w:rsidRPr="003E05AD" w:rsidRDefault="00A4607C" w:rsidP="003E05AD">
      <w:pPr>
        <w:pStyle w:val="Bezatstarpm"/>
        <w:numPr>
          <w:ilvl w:val="0"/>
          <w:numId w:val="13"/>
        </w:numPr>
        <w:suppressAutoHyphens w:val="0"/>
        <w:jc w:val="center"/>
        <w:rPr>
          <w:b/>
        </w:rPr>
      </w:pPr>
      <w:r w:rsidRPr="003E05AD">
        <w:rPr>
          <w:b/>
        </w:rPr>
        <w:t>Līguma priekšmets</w:t>
      </w:r>
    </w:p>
    <w:p w14:paraId="27B9ECB4" w14:textId="77777777" w:rsidR="00A4607C" w:rsidRPr="003E05AD" w:rsidRDefault="00A4607C" w:rsidP="00A4607C">
      <w:pPr>
        <w:pStyle w:val="Bezatstarpm"/>
        <w:jc w:val="both"/>
      </w:pPr>
      <w:r w:rsidRPr="003E05AD">
        <w:t xml:space="preserve">Pasūtītājs </w:t>
      </w:r>
      <w:proofErr w:type="spellStart"/>
      <w:r w:rsidRPr="003E05AD">
        <w:t>pasūta</w:t>
      </w:r>
      <w:proofErr w:type="spellEnd"/>
      <w:r w:rsidRPr="003E05AD">
        <w:t xml:space="preserve"> un Izpildītājs veic dīzeļdegvielas (turpmāk tekstā – Prece) piegādi Pasūtītāja vajadzībām Pasūtītāja norādītajās Preces piegādes vietās atbilstoši Līguma noteikumiem un Pasūtītāja norādījumiem.</w:t>
      </w:r>
    </w:p>
    <w:p w14:paraId="22BA79BA" w14:textId="77777777" w:rsidR="00A4607C" w:rsidRPr="003E05AD" w:rsidRDefault="00A4607C" w:rsidP="00A4607C">
      <w:pPr>
        <w:pStyle w:val="Bezatstarpm"/>
        <w:jc w:val="both"/>
      </w:pPr>
    </w:p>
    <w:p w14:paraId="37E1F30B" w14:textId="377E6C32" w:rsidR="001636E2" w:rsidRPr="003E05AD" w:rsidRDefault="00A4607C" w:rsidP="001636E2">
      <w:pPr>
        <w:pStyle w:val="Bezatstarpm"/>
        <w:numPr>
          <w:ilvl w:val="0"/>
          <w:numId w:val="13"/>
        </w:numPr>
        <w:suppressAutoHyphens w:val="0"/>
        <w:jc w:val="center"/>
        <w:rPr>
          <w:b/>
        </w:rPr>
      </w:pPr>
      <w:r w:rsidRPr="003E05AD">
        <w:rPr>
          <w:b/>
        </w:rPr>
        <w:t>Līguma summa un norēķinu kārtība</w:t>
      </w:r>
    </w:p>
    <w:p w14:paraId="28D287F7" w14:textId="41DD3EB8" w:rsidR="00A4607C" w:rsidRPr="003E05AD" w:rsidRDefault="00A4607C" w:rsidP="00A4607C">
      <w:pPr>
        <w:pStyle w:val="Bezatstarpm"/>
        <w:numPr>
          <w:ilvl w:val="1"/>
          <w:numId w:val="13"/>
        </w:numPr>
        <w:suppressAutoHyphens w:val="0"/>
        <w:ind w:left="567" w:hanging="567"/>
        <w:jc w:val="both"/>
      </w:pPr>
      <w:r w:rsidRPr="003E05AD">
        <w:t>Līguma kopējā summa ietver visas izmaksas, kas saistītas ar Līguma 1.punktā noteiktās Preces piegādi saskaņā ar Līguma 2.</w:t>
      </w:r>
      <w:r w:rsidR="00993BC1" w:rsidRPr="003E05AD">
        <w:t>3</w:t>
      </w:r>
      <w:r w:rsidRPr="003E05AD">
        <w:t>.</w:t>
      </w:r>
      <w:r w:rsidR="003E05AD">
        <w:t xml:space="preserve"> </w:t>
      </w:r>
      <w:r w:rsidRPr="003E05AD">
        <w:t>punktā noteikto Preces cenu.</w:t>
      </w:r>
    </w:p>
    <w:p w14:paraId="2FB6E07B" w14:textId="5FBBE319" w:rsidR="00A4607C" w:rsidRPr="003E05AD" w:rsidRDefault="00A4607C" w:rsidP="00A4607C">
      <w:pPr>
        <w:pStyle w:val="Bezatstarpm"/>
        <w:numPr>
          <w:ilvl w:val="1"/>
          <w:numId w:val="13"/>
        </w:numPr>
        <w:suppressAutoHyphens w:val="0"/>
        <w:ind w:left="567" w:hanging="567"/>
        <w:jc w:val="both"/>
      </w:pPr>
      <w:r w:rsidRPr="003E05AD">
        <w:t>Līguma 2.4.</w:t>
      </w:r>
      <w:r w:rsidR="003E05AD">
        <w:t xml:space="preserve"> </w:t>
      </w:r>
      <w:r w:rsidRPr="003E05AD">
        <w:t>apakšpunktā noteiktajā Preces cenā ir ietverta Preces vērtība un visas izmaksas, kas saistītas ar Preces piegādi, ieskaitot transporta izdevumus, Preces uzpildīšanu, garantijas, nodokļus</w:t>
      </w:r>
      <w:r w:rsidR="007538DF" w:rsidRPr="003E05AD">
        <w:t>,</w:t>
      </w:r>
      <w:r w:rsidRPr="003E05AD">
        <w:t xml:space="preserve"> nodevas, nepieciešamo atļauju saņemšanu no trešajām personām un citas ar līguma savlaicīgu un kvalitatīvu izpildi saistītās izmaksas.</w:t>
      </w:r>
    </w:p>
    <w:p w14:paraId="15CE88AE" w14:textId="2E7C1802" w:rsidR="00A4607C" w:rsidRPr="003E05AD" w:rsidRDefault="00A4607C" w:rsidP="00A4607C">
      <w:pPr>
        <w:pStyle w:val="Bezatstarpm"/>
        <w:numPr>
          <w:ilvl w:val="1"/>
          <w:numId w:val="13"/>
        </w:numPr>
        <w:suppressAutoHyphens w:val="0"/>
        <w:ind w:left="567" w:hanging="567"/>
        <w:jc w:val="both"/>
      </w:pPr>
      <w:r w:rsidRPr="003E05AD">
        <w:t xml:space="preserve">Preces cenu veido Preces iegādes cena (bez PVN) par 1 (vienu) Preces litru piegādes dienā degvielas </w:t>
      </w:r>
      <w:proofErr w:type="spellStart"/>
      <w:r w:rsidRPr="003E05AD">
        <w:t>uzpildes</w:t>
      </w:r>
      <w:proofErr w:type="spellEnd"/>
      <w:r w:rsidRPr="003E05AD">
        <w:t xml:space="preserve"> stacijā (vai vairumtirdzniecības bāzē), no kuras tiek veikta piegāde, piemērojot </w:t>
      </w:r>
      <w:r w:rsidR="001858E3" w:rsidRPr="003E05AD">
        <w:rPr>
          <w:b/>
        </w:rPr>
        <w:t>...........</w:t>
      </w:r>
      <w:r w:rsidR="00EB3819" w:rsidRPr="003E05AD">
        <w:rPr>
          <w:b/>
        </w:rPr>
        <w:t xml:space="preserve"> EUR</w:t>
      </w:r>
      <w:r w:rsidRPr="003E05AD">
        <w:t xml:space="preserve"> (</w:t>
      </w:r>
      <w:r w:rsidR="001858E3" w:rsidRPr="003E05AD">
        <w:t>.........</w:t>
      </w:r>
      <w:r w:rsidR="00786652" w:rsidRPr="003E05AD">
        <w:t xml:space="preserve"> </w:t>
      </w:r>
      <w:r w:rsidR="00EB3819" w:rsidRPr="003E05AD">
        <w:t>centi</w:t>
      </w:r>
      <w:r w:rsidRPr="003E05AD">
        <w:t xml:space="preserve">) atlaidi no 1 (viena) Preces litra cenas un pieskaitot cenu par Preces 1 (viena) litra piegādi </w:t>
      </w:r>
      <w:r w:rsidR="001858E3" w:rsidRPr="003E05AD">
        <w:rPr>
          <w:b/>
        </w:rPr>
        <w:t>.........</w:t>
      </w:r>
      <w:r w:rsidRPr="003E05AD">
        <w:rPr>
          <w:b/>
        </w:rPr>
        <w:t xml:space="preserve"> EUR</w:t>
      </w:r>
      <w:r w:rsidRPr="003E05AD">
        <w:t xml:space="preserve"> (</w:t>
      </w:r>
      <w:r w:rsidR="00786652" w:rsidRPr="003E05AD">
        <w:t>viens cents)</w:t>
      </w:r>
      <w:r w:rsidRPr="003E05AD">
        <w:t xml:space="preserve"> bez PVN. </w:t>
      </w:r>
    </w:p>
    <w:p w14:paraId="2F5E4551" w14:textId="77777777" w:rsidR="00A4607C" w:rsidRPr="003E05AD" w:rsidRDefault="00A4607C" w:rsidP="00A4607C">
      <w:pPr>
        <w:pStyle w:val="Bezatstarpm"/>
        <w:numPr>
          <w:ilvl w:val="1"/>
          <w:numId w:val="13"/>
        </w:numPr>
        <w:suppressAutoHyphens w:val="0"/>
        <w:ind w:left="567" w:hanging="567"/>
        <w:jc w:val="both"/>
      </w:pPr>
      <w:r w:rsidRPr="003E05AD">
        <w:t>PVN tiek aprēķināts un maksāts papildus saskaņā ar spēkā esošo PVN likmi.</w:t>
      </w:r>
    </w:p>
    <w:p w14:paraId="4E96008D" w14:textId="7A4CB901" w:rsidR="00A4607C" w:rsidRPr="003E05AD" w:rsidRDefault="00A4607C" w:rsidP="00A4607C">
      <w:pPr>
        <w:pStyle w:val="Bezatstarpm"/>
        <w:numPr>
          <w:ilvl w:val="1"/>
          <w:numId w:val="13"/>
        </w:numPr>
        <w:suppressAutoHyphens w:val="0"/>
        <w:ind w:left="567" w:hanging="567"/>
        <w:jc w:val="both"/>
      </w:pPr>
      <w:r w:rsidRPr="003E05AD">
        <w:t xml:space="preserve">Pasūtītājs par saņemto Preci veic samaksu ar pārskaitījumu uz Izpildītāja norādīto bankas norēķina kontu 30 (trīsdesmit) dienu laikā no dienas, kad Izpildītājs ir iesniedzis rēķinu – pavadzīmi un Līguma </w:t>
      </w:r>
      <w:r w:rsidR="00816516" w:rsidRPr="003E05AD">
        <w:t>8</w:t>
      </w:r>
      <w:r w:rsidRPr="003E05AD">
        <w:t>.1.apakšpunktā noteiktās Pušu pilnvarotās personas to ir abpusēji parakstījušas.</w:t>
      </w:r>
    </w:p>
    <w:p w14:paraId="6BA0100A" w14:textId="77777777" w:rsidR="00A4607C" w:rsidRPr="003E05AD" w:rsidRDefault="00A4607C" w:rsidP="00A4607C">
      <w:pPr>
        <w:pStyle w:val="Bezatstarpm"/>
      </w:pPr>
    </w:p>
    <w:p w14:paraId="30BF4DF9" w14:textId="6E02F347" w:rsidR="00A4607C" w:rsidRPr="003E05AD" w:rsidRDefault="00A4607C" w:rsidP="00A4607C">
      <w:pPr>
        <w:pStyle w:val="Bezatstarpm"/>
        <w:numPr>
          <w:ilvl w:val="0"/>
          <w:numId w:val="13"/>
        </w:numPr>
        <w:suppressAutoHyphens w:val="0"/>
        <w:jc w:val="center"/>
        <w:rPr>
          <w:b/>
        </w:rPr>
      </w:pPr>
      <w:r w:rsidRPr="003E05AD">
        <w:rPr>
          <w:b/>
        </w:rPr>
        <w:t>Preces piegādes kārtība</w:t>
      </w:r>
    </w:p>
    <w:p w14:paraId="361F1B81" w14:textId="28B37EDE" w:rsidR="00A4607C" w:rsidRPr="003E05AD" w:rsidRDefault="00A4607C" w:rsidP="00290ECB">
      <w:pPr>
        <w:pStyle w:val="Bezatstarpm"/>
        <w:numPr>
          <w:ilvl w:val="1"/>
          <w:numId w:val="13"/>
        </w:numPr>
        <w:ind w:left="567" w:hanging="567"/>
        <w:jc w:val="both"/>
      </w:pPr>
      <w:r w:rsidRPr="003E05AD">
        <w:t xml:space="preserve"> </w:t>
      </w:r>
      <w:r w:rsidR="00290ECB" w:rsidRPr="003E05AD">
        <w:t>Preču pasūtīšana notiek mutiski pa telefonu, Pasūtītāja pilnvarotajai personai sazinoties ar Līguma 8.1.2. apakšpunktā minēto Izpildītāja pilnvaroto personu un norādot nepieciešamo apjomu un Preces piegādes vietu. Prece tiek piegādāta 24 (divdesmit četru) stundu laikā no pasūtījuma veikšanas brīža.</w:t>
      </w:r>
    </w:p>
    <w:p w14:paraId="626EF9BB" w14:textId="3114ADE9" w:rsidR="00A4607C" w:rsidRPr="003E05AD" w:rsidRDefault="00A4607C" w:rsidP="00A4607C">
      <w:pPr>
        <w:pStyle w:val="Bezatstarpm"/>
        <w:numPr>
          <w:ilvl w:val="1"/>
          <w:numId w:val="13"/>
        </w:numPr>
        <w:suppressAutoHyphens w:val="0"/>
        <w:ind w:left="567" w:hanging="567"/>
        <w:jc w:val="both"/>
      </w:pPr>
      <w:r w:rsidRPr="003E05AD">
        <w:t>Izpildītājs piegādā Preci</w:t>
      </w:r>
      <w:r w:rsidR="005D6288" w:rsidRPr="003E05AD">
        <w:t xml:space="preserve"> atbilstoši tehniskai specifikācijai,</w:t>
      </w:r>
      <w:r w:rsidRPr="003E05AD">
        <w:t xml:space="preserve"> par katru</w:t>
      </w:r>
      <w:r w:rsidR="00217AA8" w:rsidRPr="003E05AD">
        <w:t xml:space="preserve"> piegādi</w:t>
      </w:r>
      <w:r w:rsidRPr="003E05AD">
        <w:t xml:space="preserve"> sagatavojot rēķinu – pavadzīmi, kurā, saskaņā ar Līguma 2.4.apakšpunktu, tiek norādīta Preces cena, atlaide un cena par piegādi</w:t>
      </w:r>
      <w:r w:rsidR="00600712" w:rsidRPr="003E05AD">
        <w:t xml:space="preserve">, kā arī </w:t>
      </w:r>
      <w:r w:rsidR="00993BC1" w:rsidRPr="003E05AD">
        <w:t xml:space="preserve">pievienots </w:t>
      </w:r>
      <w:r w:rsidR="00600712" w:rsidRPr="003E05AD">
        <w:t xml:space="preserve">dokuments, kas apliecina izpildītāja DUS degvielas cenu </w:t>
      </w:r>
      <w:r w:rsidR="00BF79F5" w:rsidRPr="003E05AD">
        <w:t>piegādes dienā.</w:t>
      </w:r>
      <w:r w:rsidR="00600712" w:rsidRPr="003E05AD">
        <w:t xml:space="preserve"> </w:t>
      </w:r>
    </w:p>
    <w:p w14:paraId="166207AF" w14:textId="49CD9113" w:rsidR="006D3F74" w:rsidRPr="003E05AD" w:rsidRDefault="006D3F74" w:rsidP="00A4607C">
      <w:pPr>
        <w:pStyle w:val="Bezatstarpm"/>
        <w:numPr>
          <w:ilvl w:val="1"/>
          <w:numId w:val="13"/>
        </w:numPr>
        <w:suppressAutoHyphens w:val="0"/>
        <w:ind w:left="567" w:hanging="567"/>
        <w:jc w:val="both"/>
      </w:pPr>
      <w:r w:rsidRPr="003E05AD">
        <w:t>Preces kvalitāti pretendents apliecina ar izgatavotāja vai naftas bāzes izsniegtu kvalitātes sertifikātu, kura kopiju pretendents izsniedz Pasūtītājam.</w:t>
      </w:r>
    </w:p>
    <w:p w14:paraId="566F5AEA" w14:textId="77777777" w:rsidR="00A4607C" w:rsidRPr="003E05AD" w:rsidRDefault="00A4607C" w:rsidP="00A4607C">
      <w:pPr>
        <w:pStyle w:val="Bezatstarpm"/>
        <w:numPr>
          <w:ilvl w:val="1"/>
          <w:numId w:val="13"/>
        </w:numPr>
        <w:suppressAutoHyphens w:val="0"/>
        <w:ind w:left="567" w:hanging="567"/>
        <w:jc w:val="both"/>
      </w:pPr>
      <w:r w:rsidRPr="003E05AD">
        <w:lastRenderedPageBreak/>
        <w:t>Pēc Preces piegādes Izpildītājs veic piegādātās Preces uzpildi saskaņā ar Pasūtītāja norādījumiem.</w:t>
      </w:r>
    </w:p>
    <w:p w14:paraId="08FFB700" w14:textId="023BEBAC" w:rsidR="00A4607C" w:rsidRPr="003E05AD" w:rsidRDefault="00A4607C" w:rsidP="00A4607C">
      <w:pPr>
        <w:pStyle w:val="Bezatstarpm"/>
        <w:numPr>
          <w:ilvl w:val="1"/>
          <w:numId w:val="13"/>
        </w:numPr>
        <w:suppressAutoHyphens w:val="0"/>
        <w:ind w:left="567" w:hanging="567"/>
        <w:jc w:val="both"/>
      </w:pPr>
      <w:r w:rsidRPr="003E05AD">
        <w:t>Par katru piegādājamo Preces apjomu Izpildītājam jāiesniedz Pasūtītājam Preces atbilstības dokuments, saskaņā ar tehnisko piedāvājumu, kas ir šī Līguma 1.</w:t>
      </w:r>
      <w:r w:rsidR="003E05AD">
        <w:t xml:space="preserve"> </w:t>
      </w:r>
      <w:r w:rsidRPr="003E05AD">
        <w:t>pielikums.</w:t>
      </w:r>
    </w:p>
    <w:p w14:paraId="551C355E" w14:textId="5402E9CA" w:rsidR="00A4607C" w:rsidRPr="003E05AD" w:rsidRDefault="00A4607C" w:rsidP="00A4607C">
      <w:pPr>
        <w:pStyle w:val="Bezatstarpm"/>
        <w:numPr>
          <w:ilvl w:val="1"/>
          <w:numId w:val="13"/>
        </w:numPr>
        <w:suppressAutoHyphens w:val="0"/>
        <w:ind w:left="567" w:hanging="567"/>
        <w:jc w:val="both"/>
      </w:pPr>
      <w:r w:rsidRPr="003E05AD">
        <w:t xml:space="preserve">Preces piegādi apliecina Līguma </w:t>
      </w:r>
      <w:r w:rsidR="00816516" w:rsidRPr="003E05AD">
        <w:t>8</w:t>
      </w:r>
      <w:r w:rsidRPr="003E05AD">
        <w:t>.1. apakšpunktā minēto Pušu pilnvaroto personu parakstīts rēķins – pavadzīme. Pēc Pasūtītāja pilnvarotās personas pieprasījuma Izpildītājs kopā ar rēķinu – pavadzīmi iesniedz dokumentu, kas apliecina Preces iegādes cenu.</w:t>
      </w:r>
    </w:p>
    <w:p w14:paraId="36384418" w14:textId="2810ED37" w:rsidR="00A4607C" w:rsidRPr="003E05AD" w:rsidRDefault="00A4607C" w:rsidP="00A4607C">
      <w:pPr>
        <w:pStyle w:val="Bezatstarpm"/>
        <w:numPr>
          <w:ilvl w:val="1"/>
          <w:numId w:val="13"/>
        </w:numPr>
        <w:suppressAutoHyphens w:val="0"/>
        <w:ind w:left="567" w:hanging="567"/>
        <w:jc w:val="both"/>
      </w:pPr>
      <w:r w:rsidRPr="003E05AD">
        <w:t xml:space="preserve">Līguma </w:t>
      </w:r>
      <w:r w:rsidR="00816516" w:rsidRPr="003E05AD">
        <w:t>8</w:t>
      </w:r>
      <w:r w:rsidRPr="003E05AD">
        <w:t>.1.1. apakšpunktā norādītā Pasūtītāja pilnvarotā persona pārbauda piegādātās Preces atbilstību Līgumā un Pasūtītāja pasūtījumā norādītajām prasībām un atbilstības gadījumā tiek parakstīts rēķins – pavadzīme.</w:t>
      </w:r>
    </w:p>
    <w:p w14:paraId="27992A9B" w14:textId="165926E6" w:rsidR="00A4607C" w:rsidRPr="003E05AD" w:rsidRDefault="00A4607C" w:rsidP="00A4607C">
      <w:pPr>
        <w:pStyle w:val="Bezatstarpm"/>
        <w:numPr>
          <w:ilvl w:val="1"/>
          <w:numId w:val="13"/>
        </w:numPr>
        <w:suppressAutoHyphens w:val="0"/>
        <w:ind w:left="567" w:hanging="567"/>
        <w:jc w:val="both"/>
      </w:pPr>
      <w:r w:rsidRPr="003E05AD">
        <w:t xml:space="preserve">Ja Pasūtītāja pilnvarotā persona konstatē, ka piegādātā Prece neatbilst Līgumā un </w:t>
      </w:r>
      <w:r w:rsidR="00045EBB" w:rsidRPr="003E05AD">
        <w:t>p</w:t>
      </w:r>
      <w:r w:rsidRPr="003E05AD">
        <w:t>asūtī</w:t>
      </w:r>
      <w:r w:rsidR="00045EBB" w:rsidRPr="003E05AD">
        <w:t>jumā</w:t>
      </w:r>
      <w:r w:rsidRPr="003E05AD">
        <w:t xml:space="preserve"> norādītajām prasībām (kvalitātes, kvantitātes vai jebkuras citas neatbilstības), rēķins – pavadzīme no Pasūtītāja puses netiek parakstīts un tiek sagatavota pretenzija par konstatējamiem trūkumiem, kas tiek izsniegta Izpildītāja pilnvarotajai personai.</w:t>
      </w:r>
    </w:p>
    <w:p w14:paraId="3A0446A3" w14:textId="77777777" w:rsidR="00A4607C" w:rsidRPr="003E05AD" w:rsidRDefault="00A4607C" w:rsidP="00A4607C">
      <w:pPr>
        <w:pStyle w:val="Bezatstarpm"/>
        <w:jc w:val="both"/>
      </w:pPr>
    </w:p>
    <w:p w14:paraId="70409F57" w14:textId="2D0242C8" w:rsidR="00A4607C" w:rsidRPr="003E05AD" w:rsidRDefault="00A4607C" w:rsidP="003E05AD">
      <w:pPr>
        <w:pStyle w:val="Bezatstarpm"/>
        <w:numPr>
          <w:ilvl w:val="0"/>
          <w:numId w:val="13"/>
        </w:numPr>
        <w:suppressAutoHyphens w:val="0"/>
        <w:jc w:val="center"/>
        <w:rPr>
          <w:b/>
        </w:rPr>
      </w:pPr>
      <w:r w:rsidRPr="003E05AD">
        <w:rPr>
          <w:b/>
        </w:rPr>
        <w:t>Pušu atbildība</w:t>
      </w:r>
    </w:p>
    <w:p w14:paraId="7A2DC05E" w14:textId="3455F242" w:rsidR="00A4607C" w:rsidRPr="003E05AD" w:rsidRDefault="00A4607C" w:rsidP="00A4607C">
      <w:pPr>
        <w:pStyle w:val="Bezatstarpm"/>
        <w:numPr>
          <w:ilvl w:val="1"/>
          <w:numId w:val="13"/>
        </w:numPr>
        <w:suppressAutoHyphens w:val="0"/>
        <w:ind w:left="567" w:hanging="567"/>
        <w:jc w:val="both"/>
      </w:pPr>
      <w:r w:rsidRPr="003E05AD">
        <w:t>Par Līguma 3.1. apakšpunktā noteiktā Preces piegādes termiņa kavējumu Pasūtītājs var piemērot Izpildītājam līgumsodu</w:t>
      </w:r>
      <w:r w:rsidR="00217AA8" w:rsidRPr="003E05AD">
        <w:t xml:space="preserve"> </w:t>
      </w:r>
      <w:r w:rsidR="005D2434" w:rsidRPr="003E05AD">
        <w:t>0,</w:t>
      </w:r>
      <w:r w:rsidR="00217AA8" w:rsidRPr="003E05AD">
        <w:t>1% (</w:t>
      </w:r>
      <w:r w:rsidR="005D2434" w:rsidRPr="003E05AD">
        <w:t xml:space="preserve">nulle komats </w:t>
      </w:r>
      <w:r w:rsidR="00217AA8" w:rsidRPr="003E05AD">
        <w:t xml:space="preserve">viena procenta) </w:t>
      </w:r>
      <w:r w:rsidRPr="003E05AD">
        <w:t xml:space="preserve"> apmērā</w:t>
      </w:r>
      <w:r w:rsidR="00217AA8" w:rsidRPr="003E05AD">
        <w:t xml:space="preserve"> no attiecīgā pasūtījuma </w:t>
      </w:r>
      <w:r w:rsidRPr="003E05AD">
        <w:t>par katru nokavēto stundu, bet ne vairāk kā 10% (desmit procentu) apmērā no attiecīgā pasūtījuma kopsummas.</w:t>
      </w:r>
    </w:p>
    <w:p w14:paraId="4839C86A" w14:textId="66BAE36C" w:rsidR="00A4607C" w:rsidRPr="003E05AD" w:rsidRDefault="00A4607C" w:rsidP="00A4607C">
      <w:pPr>
        <w:pStyle w:val="Bezatstarpm"/>
        <w:numPr>
          <w:ilvl w:val="1"/>
          <w:numId w:val="13"/>
        </w:numPr>
        <w:suppressAutoHyphens w:val="0"/>
        <w:ind w:left="567" w:hanging="567"/>
        <w:jc w:val="both"/>
      </w:pPr>
      <w:r w:rsidRPr="003E05AD">
        <w:t>Par Līguma 2.</w:t>
      </w:r>
      <w:r w:rsidR="009453FA" w:rsidRPr="003E05AD">
        <w:t>5</w:t>
      </w:r>
      <w:r w:rsidRPr="003E05AD">
        <w:t>. apakšpunktā norādītā samaksas termiņa neievērošanu Izpildītājs var piemērot Pasūtītājam līgumsodu 0,</w:t>
      </w:r>
      <w:r w:rsidR="005D2434" w:rsidRPr="003E05AD">
        <w:t>1</w:t>
      </w:r>
      <w:r w:rsidRPr="003E05AD">
        <w:t xml:space="preserve">% (nulle komats </w:t>
      </w:r>
      <w:r w:rsidR="005D2434" w:rsidRPr="003E05AD">
        <w:t>viena</w:t>
      </w:r>
      <w:r w:rsidRPr="003E05AD">
        <w:t xml:space="preserve"> procent</w:t>
      </w:r>
      <w:r w:rsidR="005D2434" w:rsidRPr="003E05AD">
        <w:t>a</w:t>
      </w:r>
      <w:r w:rsidRPr="003E05AD">
        <w:t>) apmērā no savlaicīgi nesamaksātās summas par katru nokavējuma dienu, bet ne vairāk kā 10% (desmit procentu) apmērā no neapmaksātās summas.</w:t>
      </w:r>
    </w:p>
    <w:p w14:paraId="6BCA647F" w14:textId="4AC8B711" w:rsidR="00A4607C" w:rsidRPr="003E05AD" w:rsidRDefault="00A4607C" w:rsidP="00A4607C">
      <w:pPr>
        <w:pStyle w:val="Bezatstarpm"/>
        <w:numPr>
          <w:ilvl w:val="1"/>
          <w:numId w:val="13"/>
        </w:numPr>
        <w:suppressAutoHyphens w:val="0"/>
        <w:ind w:left="567" w:hanging="567"/>
        <w:jc w:val="both"/>
      </w:pPr>
      <w:r w:rsidRPr="003E05AD">
        <w:t>Ja Pasūtītājs ir konstatējis Preces neatbilstību saskaņā ar Līguma 3.7.</w:t>
      </w:r>
      <w:r w:rsidR="003E05AD">
        <w:t xml:space="preserve"> </w:t>
      </w:r>
      <w:r w:rsidRPr="003E05AD">
        <w:t>apakšpunktu, Preces piegādes termiņā tiek ieskaitīts viss laika periods līdz brīdim, kad tiek novērsti konstatētie Preces trūkumi.</w:t>
      </w:r>
    </w:p>
    <w:p w14:paraId="4E7E3BBF" w14:textId="77777777" w:rsidR="00A4607C" w:rsidRPr="003E05AD" w:rsidRDefault="00A4607C" w:rsidP="00A4607C">
      <w:pPr>
        <w:pStyle w:val="Bezatstarpm"/>
        <w:numPr>
          <w:ilvl w:val="1"/>
          <w:numId w:val="13"/>
        </w:numPr>
        <w:suppressAutoHyphens w:val="0"/>
        <w:ind w:left="567" w:hanging="567"/>
        <w:jc w:val="both"/>
      </w:pPr>
      <w:r w:rsidRPr="003E05AD">
        <w:t>Neatbilstošas Preces piegādes gadījumā Izpildītājs par saviem līdzekļiem novērš konstatētos trūkumus, apmainot neatbilstošu Preci pret atbilstošu.</w:t>
      </w:r>
    </w:p>
    <w:p w14:paraId="5BC6DF88" w14:textId="77777777" w:rsidR="00A4607C" w:rsidRPr="003E05AD" w:rsidRDefault="00A4607C" w:rsidP="00A4607C">
      <w:pPr>
        <w:pStyle w:val="Bezatstarpm"/>
        <w:numPr>
          <w:ilvl w:val="1"/>
          <w:numId w:val="13"/>
        </w:numPr>
        <w:suppressAutoHyphens w:val="0"/>
        <w:ind w:left="567" w:hanging="567"/>
        <w:jc w:val="both"/>
      </w:pPr>
      <w:r w:rsidRPr="003E05AD">
        <w:t>Līgumsoda samaksa neatbrīvo Puses no pārējo Līguma saistību izpildes un zaudējumu atlīdzināšanas.</w:t>
      </w:r>
    </w:p>
    <w:p w14:paraId="2FA1A517" w14:textId="77777777" w:rsidR="00816516" w:rsidRPr="003E05AD" w:rsidRDefault="00816516" w:rsidP="00816516">
      <w:pPr>
        <w:pStyle w:val="Bezatstarpm"/>
        <w:suppressAutoHyphens w:val="0"/>
        <w:jc w:val="both"/>
      </w:pPr>
    </w:p>
    <w:p w14:paraId="0485ED3D" w14:textId="76D986E3" w:rsidR="00816516" w:rsidRPr="003E05AD" w:rsidRDefault="00816516" w:rsidP="00816516">
      <w:pPr>
        <w:pStyle w:val="Pamattekstaatkpe31"/>
        <w:numPr>
          <w:ilvl w:val="0"/>
          <w:numId w:val="13"/>
        </w:numPr>
        <w:tabs>
          <w:tab w:val="left" w:pos="38"/>
        </w:tabs>
        <w:autoSpaceDE w:val="0"/>
        <w:jc w:val="center"/>
        <w:rPr>
          <w:b/>
          <w:bCs/>
          <w:szCs w:val="24"/>
        </w:rPr>
      </w:pPr>
      <w:r w:rsidRPr="003E05AD">
        <w:rPr>
          <w:b/>
          <w:bCs/>
          <w:szCs w:val="24"/>
        </w:rPr>
        <w:t>Līguma izpildē iesaistīto apakšuzņēmēju nomaiņa</w:t>
      </w:r>
    </w:p>
    <w:p w14:paraId="71775F5D" w14:textId="61EC5D87" w:rsidR="00816516" w:rsidRPr="003E05AD" w:rsidRDefault="00816516" w:rsidP="00816516">
      <w:pPr>
        <w:numPr>
          <w:ilvl w:val="1"/>
          <w:numId w:val="13"/>
        </w:numPr>
        <w:tabs>
          <w:tab w:val="num" w:pos="709"/>
          <w:tab w:val="num" w:pos="1276"/>
        </w:tabs>
        <w:suppressAutoHyphens/>
        <w:spacing w:after="0" w:line="240" w:lineRule="auto"/>
        <w:ind w:left="709" w:hanging="709"/>
        <w:jc w:val="both"/>
        <w:rPr>
          <w:rFonts w:ascii="Times New Roman" w:hAnsi="Times New Roman" w:cs="Times New Roman"/>
          <w:sz w:val="24"/>
          <w:szCs w:val="24"/>
        </w:rPr>
      </w:pPr>
      <w:r w:rsidRPr="003E05AD">
        <w:rPr>
          <w:rFonts w:ascii="Times New Roman" w:hAnsi="Times New Roman" w:cs="Times New Roman"/>
          <w:sz w:val="24"/>
          <w:szCs w:val="24"/>
        </w:rPr>
        <w:t>Izpildītājs nav tiesīgs bez saskaņošanas ar Pasūtītāju veikt Iepirkuma piedāvājumā norādīto apakšuzņēmēju nomaiņu un iesaistīt papildu apakšuzņēmējus Līguma izpildē. Pasūtītājs var prasīt apakšuzņēmēja viedokli par nomaiņas iemesliem.</w:t>
      </w:r>
    </w:p>
    <w:p w14:paraId="0CE1DF32" w14:textId="77777777" w:rsidR="00816516" w:rsidRPr="003E05AD" w:rsidRDefault="00816516" w:rsidP="00816516">
      <w:pPr>
        <w:numPr>
          <w:ilvl w:val="1"/>
          <w:numId w:val="13"/>
        </w:numPr>
        <w:tabs>
          <w:tab w:val="num" w:pos="709"/>
          <w:tab w:val="num" w:pos="1276"/>
        </w:tabs>
        <w:suppressAutoHyphens/>
        <w:spacing w:after="0" w:line="240" w:lineRule="auto"/>
        <w:ind w:left="709" w:hanging="709"/>
        <w:jc w:val="both"/>
        <w:rPr>
          <w:rFonts w:ascii="Times New Roman" w:hAnsi="Times New Roman" w:cs="Times New Roman"/>
          <w:sz w:val="24"/>
          <w:szCs w:val="24"/>
        </w:rPr>
      </w:pPr>
      <w:r w:rsidRPr="003E05AD">
        <w:rPr>
          <w:rFonts w:ascii="Times New Roman" w:hAnsi="Times New Roman" w:cs="Times New Roman"/>
          <w:sz w:val="24"/>
          <w:szCs w:val="24"/>
        </w:rPr>
        <w:t>Pasūtītājs nepiekrīt piedāvājumā norādītā apakšuzņēmēja nomaiņai, ja pastāv kāds no šādiem nosacījumiem:</w:t>
      </w:r>
    </w:p>
    <w:p w14:paraId="503C2CEC" w14:textId="33553EBB" w:rsidR="00816516" w:rsidRPr="003E05AD" w:rsidRDefault="00816516" w:rsidP="003E05AD">
      <w:pPr>
        <w:pStyle w:val="tv213"/>
        <w:numPr>
          <w:ilvl w:val="2"/>
          <w:numId w:val="13"/>
        </w:numPr>
        <w:tabs>
          <w:tab w:val="num" w:pos="1418"/>
        </w:tabs>
        <w:spacing w:before="0" w:beforeAutospacing="0" w:after="0" w:afterAutospacing="0"/>
        <w:ind w:left="851" w:hanging="142"/>
        <w:jc w:val="both"/>
        <w:rPr>
          <w:lang w:eastAsia="ar-SA"/>
        </w:rPr>
      </w:pPr>
      <w:r w:rsidRPr="003E05AD">
        <w:rPr>
          <w:lang w:eastAsia="ar-SA"/>
        </w:rPr>
        <w:t xml:space="preserve">piedāvātais apakšuzņēmējs neatbilst Iepirkuma dokumentos apakšuzņēmējiem </w:t>
      </w:r>
      <w:r w:rsidR="003E05AD">
        <w:rPr>
          <w:lang w:eastAsia="ar-SA"/>
        </w:rPr>
        <w:tab/>
      </w:r>
      <w:r w:rsidRPr="003E05AD">
        <w:rPr>
          <w:lang w:eastAsia="ar-SA"/>
        </w:rPr>
        <w:t>izvirzītajām prasībām;</w:t>
      </w:r>
    </w:p>
    <w:p w14:paraId="2F943692" w14:textId="5D8ABDDF" w:rsidR="00816516" w:rsidRPr="003E05AD" w:rsidRDefault="00816516" w:rsidP="003E05AD">
      <w:pPr>
        <w:pStyle w:val="tv213"/>
        <w:numPr>
          <w:ilvl w:val="2"/>
          <w:numId w:val="13"/>
        </w:numPr>
        <w:tabs>
          <w:tab w:val="num" w:pos="1418"/>
        </w:tabs>
        <w:spacing w:before="0" w:beforeAutospacing="0" w:after="0" w:afterAutospacing="0"/>
        <w:ind w:left="851" w:hanging="142"/>
        <w:jc w:val="both"/>
        <w:rPr>
          <w:lang w:eastAsia="ar-SA"/>
        </w:rPr>
      </w:pPr>
      <w:r w:rsidRPr="003E05AD">
        <w:rPr>
          <w:lang w:eastAsia="ar-SA"/>
        </w:rPr>
        <w:t xml:space="preserve">tiek nomainīts apakšuzņēmējs, uz kura iespējām Iepirkumā Izpildītājs balstījies, lai </w:t>
      </w:r>
      <w:r w:rsidR="003E05AD">
        <w:rPr>
          <w:lang w:eastAsia="ar-SA"/>
        </w:rPr>
        <w:tab/>
      </w:r>
      <w:r w:rsidRPr="003E05AD">
        <w:rPr>
          <w:lang w:eastAsia="ar-SA"/>
        </w:rPr>
        <w:t xml:space="preserve">apliecinātu savas kvalifikācijas atbilstību paziņojumā par līgumu un Iepirkuma </w:t>
      </w:r>
      <w:r w:rsidR="003E05AD">
        <w:rPr>
          <w:lang w:eastAsia="ar-SA"/>
        </w:rPr>
        <w:tab/>
      </w:r>
      <w:r w:rsidRPr="003E05AD">
        <w:rPr>
          <w:lang w:eastAsia="ar-SA"/>
        </w:rPr>
        <w:t xml:space="preserve">dokumentos noteiktajām prasībām, un piedāvātajam apakšuzņēmējam nav vismaz </w:t>
      </w:r>
      <w:r w:rsidR="003E05AD">
        <w:rPr>
          <w:lang w:eastAsia="ar-SA"/>
        </w:rPr>
        <w:tab/>
      </w:r>
      <w:r w:rsidRPr="003E05AD">
        <w:rPr>
          <w:lang w:eastAsia="ar-SA"/>
        </w:rPr>
        <w:t xml:space="preserve">tādas pašas kvalifikācijas, uz kādu Iepirkumā Izpildītājs atsaucies, apliecinot savu </w:t>
      </w:r>
      <w:r w:rsidR="003E05AD">
        <w:rPr>
          <w:lang w:eastAsia="ar-SA"/>
        </w:rPr>
        <w:tab/>
      </w:r>
      <w:r w:rsidRPr="003E05AD">
        <w:rPr>
          <w:lang w:eastAsia="ar-SA"/>
        </w:rPr>
        <w:t xml:space="preserve">atbilstību Iepirkumā noteiktajām prasībām, vai tas atbilst Publisko iepirkumu likuma </w:t>
      </w:r>
      <w:r w:rsidR="003E05AD">
        <w:rPr>
          <w:lang w:eastAsia="ar-SA"/>
        </w:rPr>
        <w:tab/>
      </w:r>
      <w:r w:rsidRPr="003E05AD">
        <w:rPr>
          <w:lang w:eastAsia="ar-SA"/>
        </w:rPr>
        <w:t>42.</w:t>
      </w:r>
      <w:r w:rsidR="003E05AD">
        <w:rPr>
          <w:lang w:eastAsia="ar-SA"/>
        </w:rPr>
        <w:t xml:space="preserve"> </w:t>
      </w:r>
      <w:r w:rsidRPr="003E05AD">
        <w:rPr>
          <w:lang w:eastAsia="ar-SA"/>
        </w:rPr>
        <w:t xml:space="preserve">panta otrās daļas 1., 2., 3., 4., 5., 6., 7., 10., 11., 12., 13., 14. punktā minētajiem </w:t>
      </w:r>
      <w:r w:rsidR="003E05AD">
        <w:rPr>
          <w:lang w:eastAsia="ar-SA"/>
        </w:rPr>
        <w:tab/>
      </w:r>
      <w:r w:rsidRPr="003E05AD">
        <w:rPr>
          <w:lang w:eastAsia="ar-SA"/>
        </w:rPr>
        <w:t>pretendentu izslēgšanas gadījumiem;</w:t>
      </w:r>
    </w:p>
    <w:p w14:paraId="63FE5AE6" w14:textId="165888F4" w:rsidR="00816516" w:rsidRPr="003E05AD" w:rsidRDefault="00816516" w:rsidP="003E05AD">
      <w:pPr>
        <w:pStyle w:val="tv213"/>
        <w:numPr>
          <w:ilvl w:val="2"/>
          <w:numId w:val="13"/>
        </w:numPr>
        <w:tabs>
          <w:tab w:val="num" w:pos="1418"/>
        </w:tabs>
        <w:spacing w:before="0" w:beforeAutospacing="0" w:after="0" w:afterAutospacing="0"/>
        <w:ind w:left="851" w:hanging="142"/>
        <w:jc w:val="both"/>
        <w:rPr>
          <w:lang w:eastAsia="ar-SA"/>
        </w:rPr>
      </w:pPr>
      <w:r w:rsidRPr="003E05AD">
        <w:rPr>
          <w:lang w:eastAsia="ar-SA"/>
        </w:rPr>
        <w:t>piedāvātais apakšuzņēmējs, kura sniedzamo pakalpojumu vērtība ir vismaz 10</w:t>
      </w:r>
      <w:r w:rsidR="003E05AD">
        <w:rPr>
          <w:lang w:eastAsia="ar-SA"/>
        </w:rPr>
        <w:t> </w:t>
      </w:r>
      <w:r w:rsidRPr="003E05AD">
        <w:rPr>
          <w:lang w:eastAsia="ar-SA"/>
        </w:rPr>
        <w:t xml:space="preserve">000 </w:t>
      </w:r>
      <w:r w:rsidR="003E05AD">
        <w:rPr>
          <w:lang w:eastAsia="ar-SA"/>
        </w:rPr>
        <w:tab/>
      </w:r>
      <w:r w:rsidRPr="003E05AD">
        <w:rPr>
          <w:lang w:eastAsia="ar-SA"/>
        </w:rPr>
        <w:t xml:space="preserve">EUR (desmit tūkstoši euro), atbilst Publisko iepirkumu likuma 42.panta otrās daļas 1., </w:t>
      </w:r>
      <w:r w:rsidR="003E05AD">
        <w:rPr>
          <w:lang w:eastAsia="ar-SA"/>
        </w:rPr>
        <w:tab/>
      </w:r>
      <w:r w:rsidRPr="003E05AD">
        <w:rPr>
          <w:lang w:eastAsia="ar-SA"/>
        </w:rPr>
        <w:t xml:space="preserve">2., 3., 4., 5., 6., 7., 10., 11., 12., 13., 14. punktā minētajiem pretendentu izslēgšanas </w:t>
      </w:r>
      <w:r w:rsidR="003E05AD">
        <w:rPr>
          <w:lang w:eastAsia="ar-SA"/>
        </w:rPr>
        <w:tab/>
      </w:r>
      <w:r w:rsidRPr="003E05AD">
        <w:rPr>
          <w:lang w:eastAsia="ar-SA"/>
        </w:rPr>
        <w:t>gadījumiem;</w:t>
      </w:r>
    </w:p>
    <w:p w14:paraId="2FF21DEB" w14:textId="4059DE84" w:rsidR="00816516" w:rsidRPr="003E05AD" w:rsidRDefault="00816516" w:rsidP="003E05AD">
      <w:pPr>
        <w:pStyle w:val="tv213"/>
        <w:numPr>
          <w:ilvl w:val="2"/>
          <w:numId w:val="13"/>
        </w:numPr>
        <w:tabs>
          <w:tab w:val="num" w:pos="1418"/>
        </w:tabs>
        <w:spacing w:before="0" w:beforeAutospacing="0" w:after="0" w:afterAutospacing="0"/>
        <w:ind w:left="851" w:hanging="142"/>
        <w:jc w:val="both"/>
        <w:rPr>
          <w:lang w:eastAsia="ar-SA"/>
        </w:rPr>
      </w:pPr>
      <w:r w:rsidRPr="003E05AD">
        <w:rPr>
          <w:lang w:eastAsia="ar-SA"/>
        </w:rPr>
        <w:lastRenderedPageBreak/>
        <w:t xml:space="preserve">apakšuzņēmēja maiņas rezultātā tiktu izdarīti tādi grozījumi Izpildītāja piedāvājumā, </w:t>
      </w:r>
      <w:r w:rsidR="003E05AD">
        <w:rPr>
          <w:lang w:eastAsia="ar-SA"/>
        </w:rPr>
        <w:tab/>
      </w:r>
      <w:r w:rsidRPr="003E05AD">
        <w:rPr>
          <w:lang w:eastAsia="ar-SA"/>
        </w:rPr>
        <w:t xml:space="preserve">kuri, ja sākotnēji būtu tajā iekļauti, ietekmētu piedāvājuma izvēli atbilstoši Iepirkuma </w:t>
      </w:r>
      <w:r w:rsidR="003E05AD">
        <w:rPr>
          <w:lang w:eastAsia="ar-SA"/>
        </w:rPr>
        <w:tab/>
      </w:r>
      <w:r w:rsidRPr="003E05AD">
        <w:rPr>
          <w:lang w:eastAsia="ar-SA"/>
        </w:rPr>
        <w:t>dokumentos noteiktajiem piedāvājuma izvērtēšanas kritērijiem.</w:t>
      </w:r>
    </w:p>
    <w:p w14:paraId="76729D94" w14:textId="77777777" w:rsidR="00816516" w:rsidRPr="003E05AD" w:rsidRDefault="00816516" w:rsidP="00816516">
      <w:pPr>
        <w:numPr>
          <w:ilvl w:val="1"/>
          <w:numId w:val="13"/>
        </w:numPr>
        <w:tabs>
          <w:tab w:val="left" w:pos="709"/>
          <w:tab w:val="num" w:pos="1276"/>
        </w:tabs>
        <w:suppressAutoHyphens/>
        <w:spacing w:after="0" w:line="240" w:lineRule="auto"/>
        <w:ind w:left="709" w:hanging="709"/>
        <w:jc w:val="both"/>
        <w:rPr>
          <w:rFonts w:ascii="Times New Roman" w:hAnsi="Times New Roman" w:cs="Times New Roman"/>
          <w:sz w:val="24"/>
          <w:szCs w:val="24"/>
        </w:rPr>
      </w:pPr>
      <w:r w:rsidRPr="003E05AD">
        <w:rPr>
          <w:rFonts w:ascii="Times New Roman" w:hAnsi="Times New Roman" w:cs="Times New Roman"/>
          <w:sz w:val="24"/>
          <w:szCs w:val="24"/>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26143579" w14:textId="4F7247A4" w:rsidR="00816516" w:rsidRPr="003E05AD" w:rsidRDefault="00816516" w:rsidP="00816516">
      <w:pPr>
        <w:numPr>
          <w:ilvl w:val="1"/>
          <w:numId w:val="13"/>
        </w:numPr>
        <w:tabs>
          <w:tab w:val="left" w:pos="709"/>
        </w:tabs>
        <w:suppressAutoHyphens/>
        <w:spacing w:after="0" w:line="240" w:lineRule="auto"/>
        <w:ind w:left="709" w:hanging="567"/>
        <w:jc w:val="both"/>
        <w:rPr>
          <w:rFonts w:ascii="Times New Roman" w:hAnsi="Times New Roman" w:cs="Times New Roman"/>
          <w:sz w:val="24"/>
          <w:szCs w:val="24"/>
        </w:rPr>
      </w:pPr>
      <w:r w:rsidRPr="003E05AD">
        <w:rPr>
          <w:rFonts w:ascii="Times New Roman" w:hAnsi="Times New Roman" w:cs="Times New Roman"/>
          <w:sz w:val="24"/>
          <w:szCs w:val="24"/>
        </w:rPr>
        <w:t>Pārbaudot jaunā apakšuzņēmēja atbilstību, Pasūtītājs piemēro Publisko iepirkumu likuma 42.</w:t>
      </w:r>
      <w:r w:rsidR="003E05AD">
        <w:rPr>
          <w:rFonts w:ascii="Times New Roman" w:hAnsi="Times New Roman" w:cs="Times New Roman"/>
          <w:sz w:val="24"/>
          <w:szCs w:val="24"/>
        </w:rPr>
        <w:t xml:space="preserve"> </w:t>
      </w:r>
      <w:r w:rsidRPr="003E05AD">
        <w:rPr>
          <w:rFonts w:ascii="Times New Roman" w:hAnsi="Times New Roman" w:cs="Times New Roman"/>
          <w:sz w:val="24"/>
          <w:szCs w:val="24"/>
        </w:rPr>
        <w:t xml:space="preserve">panta noteikumus un </w:t>
      </w:r>
      <w:r w:rsidRPr="003E05AD">
        <w:rPr>
          <w:rFonts w:ascii="Times New Roman" w:hAnsi="Times New Roman" w:cs="Times New Roman"/>
          <w:sz w:val="24"/>
          <w:szCs w:val="24"/>
          <w:shd w:val="clear" w:color="auto" w:fill="FFFFFF"/>
        </w:rPr>
        <w:t>izslēgšanas iemeslu pārbaudi veic tajā datumā, kad Pasūtītājs lemj par atļaujas sniegšanu Izpildītājam nomainīt apakšuzņēmēju vai piesaistīt jaunu apakšuzņēmēju līguma izpildes nodrošināšanai. </w:t>
      </w:r>
      <w:r w:rsidRPr="003E05AD">
        <w:rPr>
          <w:rFonts w:ascii="Times New Roman" w:hAnsi="Times New Roman" w:cs="Times New Roman"/>
          <w:sz w:val="24"/>
          <w:szCs w:val="24"/>
        </w:rPr>
        <w:t xml:space="preserve"> Publisko iepirkumu likuma 42.</w:t>
      </w:r>
      <w:r w:rsidR="003E05AD">
        <w:rPr>
          <w:rFonts w:ascii="Times New Roman" w:hAnsi="Times New Roman" w:cs="Times New Roman"/>
          <w:sz w:val="24"/>
          <w:szCs w:val="24"/>
        </w:rPr>
        <w:t xml:space="preserve"> </w:t>
      </w:r>
      <w:r w:rsidRPr="003E05AD">
        <w:rPr>
          <w:rFonts w:ascii="Times New Roman" w:hAnsi="Times New Roman" w:cs="Times New Roman"/>
          <w:sz w:val="24"/>
          <w:szCs w:val="24"/>
        </w:rPr>
        <w:t xml:space="preserve">panta </w:t>
      </w:r>
      <w:r w:rsidRPr="003E05AD">
        <w:rPr>
          <w:rFonts w:ascii="Times New Roman" w:hAnsi="Times New Roman" w:cs="Times New Roman"/>
          <w:sz w:val="24"/>
          <w:szCs w:val="24"/>
          <w:shd w:val="clear" w:color="auto" w:fill="FFFFFF"/>
        </w:rPr>
        <w:t>ceturtās daļas 2., 3. un 4. punktā minētos termiņus skaita no dienas, kad lūgums par apakšuzņēmēja nomaiņu iesniegts Pasūtītājam.</w:t>
      </w:r>
    </w:p>
    <w:p w14:paraId="70541C6D" w14:textId="43CCF350" w:rsidR="00816516" w:rsidRPr="003E05AD" w:rsidRDefault="00816516" w:rsidP="00816516">
      <w:pPr>
        <w:numPr>
          <w:ilvl w:val="1"/>
          <w:numId w:val="13"/>
        </w:numPr>
        <w:tabs>
          <w:tab w:val="left" w:pos="709"/>
          <w:tab w:val="num" w:pos="1276"/>
        </w:tabs>
        <w:suppressAutoHyphens/>
        <w:spacing w:after="0" w:line="240" w:lineRule="auto"/>
        <w:ind w:left="709" w:hanging="709"/>
        <w:jc w:val="both"/>
        <w:rPr>
          <w:rFonts w:ascii="Times New Roman" w:hAnsi="Times New Roman" w:cs="Times New Roman"/>
          <w:sz w:val="24"/>
          <w:szCs w:val="24"/>
        </w:rPr>
      </w:pPr>
      <w:r w:rsidRPr="003E05AD">
        <w:rPr>
          <w:rFonts w:ascii="Times New Roman" w:hAnsi="Times New Roman" w:cs="Times New Roman"/>
          <w:sz w:val="24"/>
          <w:szCs w:val="24"/>
        </w:rPr>
        <w:t xml:space="preserve">Pasūtītājs pieņem lēmumu atļaut vai atteikt Izpildītāja apakšuzņēmēju nomaiņu vai jaunu apakšuzņēmēju iesaistīšanu Līguma izpildē iespējami īsā laikā, bet ne vēlāk kā </w:t>
      </w:r>
      <w:r w:rsidRPr="003E05AD">
        <w:rPr>
          <w:rFonts w:ascii="Times New Roman" w:hAnsi="Times New Roman" w:cs="Times New Roman"/>
          <w:b/>
          <w:bCs/>
          <w:sz w:val="24"/>
          <w:szCs w:val="24"/>
        </w:rPr>
        <w:t>5 (piecu)</w:t>
      </w:r>
      <w:r w:rsidRPr="003E05AD">
        <w:rPr>
          <w:rFonts w:ascii="Times New Roman" w:hAnsi="Times New Roman" w:cs="Times New Roman"/>
          <w:sz w:val="24"/>
          <w:szCs w:val="24"/>
        </w:rPr>
        <w:t xml:space="preserve"> darba dienu laikā pēc tam, kad saņēmis visu informāciju un dokumentus, kas nepieciešami lēmuma pieņemšanai saskaņā ar šīs Līguma sadaļas noteikumiem.</w:t>
      </w:r>
    </w:p>
    <w:p w14:paraId="65D367A6" w14:textId="539D8EBB" w:rsidR="00816516" w:rsidRPr="003E05AD" w:rsidRDefault="00816516" w:rsidP="00816516">
      <w:pPr>
        <w:numPr>
          <w:ilvl w:val="1"/>
          <w:numId w:val="13"/>
        </w:numPr>
        <w:tabs>
          <w:tab w:val="left" w:pos="709"/>
          <w:tab w:val="num" w:pos="1276"/>
        </w:tabs>
        <w:suppressAutoHyphens/>
        <w:spacing w:after="0" w:line="240" w:lineRule="auto"/>
        <w:ind w:left="709" w:hanging="709"/>
        <w:jc w:val="both"/>
        <w:rPr>
          <w:rFonts w:ascii="Times New Roman" w:hAnsi="Times New Roman" w:cs="Times New Roman"/>
          <w:sz w:val="24"/>
          <w:szCs w:val="24"/>
        </w:rPr>
      </w:pPr>
      <w:r w:rsidRPr="003E05AD">
        <w:rPr>
          <w:rFonts w:ascii="Times New Roman" w:hAnsi="Times New Roman" w:cs="Times New Roman"/>
          <w:sz w:val="24"/>
          <w:szCs w:val="24"/>
        </w:rPr>
        <w:t>Izpildītājam jānodrošina, ka apakšuzņēmējs tam uzticēto darba daļu nenodos tālāk bez Pasūtītāja rakstiskas piekrišanas.</w:t>
      </w:r>
    </w:p>
    <w:p w14:paraId="5A713810" w14:textId="6E33459A" w:rsidR="00816516" w:rsidRPr="003E05AD" w:rsidRDefault="00816516" w:rsidP="006B645A">
      <w:pPr>
        <w:pStyle w:val="Pamatteksts"/>
        <w:numPr>
          <w:ilvl w:val="1"/>
          <w:numId w:val="13"/>
        </w:numPr>
        <w:tabs>
          <w:tab w:val="left" w:pos="709"/>
        </w:tabs>
        <w:suppressAutoHyphens w:val="0"/>
        <w:autoSpaceDE w:val="0"/>
        <w:ind w:left="709" w:hanging="709"/>
        <w:jc w:val="both"/>
        <w:rPr>
          <w:sz w:val="24"/>
          <w:szCs w:val="24"/>
        </w:rPr>
      </w:pPr>
      <w:r w:rsidRPr="003E05AD">
        <w:rPr>
          <w:rFonts w:eastAsia="TimesNewRomanPSMT"/>
          <w:sz w:val="24"/>
          <w:szCs w:val="24"/>
        </w:rPr>
        <w:t>Darba izpildes laikā Pasūtītājam ir tiesības pieprasīt nomainīt apakšuzņēmēju gadījumā, ja apakšuzņēmējs darba daļu veic nekvalitatīvi vai neievēro spēkā esošos normatīvos aktus. Izpildītāja pienākums ir nodrošināt Pasūtītāja prasību izpildi par apakšuzņēmēja nomaiņu. Ja Izpildītājs neievēro Līguma 5.</w:t>
      </w:r>
      <w:r w:rsidR="003E05AD">
        <w:rPr>
          <w:rFonts w:eastAsia="TimesNewRomanPSMT"/>
          <w:sz w:val="24"/>
          <w:szCs w:val="24"/>
        </w:rPr>
        <w:t xml:space="preserve"> </w:t>
      </w:r>
      <w:r w:rsidRPr="003E05AD">
        <w:rPr>
          <w:rFonts w:eastAsia="TimesNewRomanPSMT"/>
          <w:sz w:val="24"/>
          <w:szCs w:val="24"/>
        </w:rPr>
        <w:t xml:space="preserve">daļā noteikto iesaistīto apakšuzņēmēju nomaiņas kārtību, Pasūtītājs var apturēt līguma izpildi līdz Izpildītājs ir novērsis konstatētos pārkāpumus. </w:t>
      </w:r>
    </w:p>
    <w:p w14:paraId="6515DD14" w14:textId="77777777" w:rsidR="00816516" w:rsidRPr="003E05AD" w:rsidRDefault="00816516" w:rsidP="00A4607C">
      <w:pPr>
        <w:pStyle w:val="Bezatstarpm"/>
        <w:jc w:val="both"/>
      </w:pPr>
    </w:p>
    <w:p w14:paraId="27B6BD4A" w14:textId="34DC6133" w:rsidR="00A4607C" w:rsidRPr="003E05AD" w:rsidRDefault="00A4607C" w:rsidP="003E05AD">
      <w:pPr>
        <w:pStyle w:val="Bezatstarpm"/>
        <w:numPr>
          <w:ilvl w:val="0"/>
          <w:numId w:val="13"/>
        </w:numPr>
        <w:suppressAutoHyphens w:val="0"/>
        <w:jc w:val="center"/>
        <w:rPr>
          <w:b/>
        </w:rPr>
      </w:pPr>
      <w:r w:rsidRPr="003E05AD">
        <w:rPr>
          <w:b/>
        </w:rPr>
        <w:t>Līguma darbības termiņš</w:t>
      </w:r>
    </w:p>
    <w:p w14:paraId="2888851E" w14:textId="4A3F4B09" w:rsidR="00A4607C" w:rsidRPr="003E05AD" w:rsidRDefault="00A4607C" w:rsidP="00A4607C">
      <w:pPr>
        <w:pStyle w:val="Bezatstarpm"/>
        <w:numPr>
          <w:ilvl w:val="1"/>
          <w:numId w:val="13"/>
        </w:numPr>
        <w:suppressAutoHyphens w:val="0"/>
        <w:ind w:left="567" w:hanging="567"/>
        <w:jc w:val="both"/>
      </w:pPr>
      <w:r w:rsidRPr="003E05AD">
        <w:rPr>
          <w:b/>
        </w:rPr>
        <w:t xml:space="preserve">Līgums stājas spēkā </w:t>
      </w:r>
      <w:r w:rsidR="00EB3819" w:rsidRPr="003E05AD">
        <w:rPr>
          <w:b/>
        </w:rPr>
        <w:t>____________________</w:t>
      </w:r>
      <w:r w:rsidR="001636E2" w:rsidRPr="003E05AD">
        <w:t xml:space="preserve">un ir spēkā </w:t>
      </w:r>
      <w:r w:rsidR="00476563" w:rsidRPr="003E05AD">
        <w:t xml:space="preserve">36 </w:t>
      </w:r>
      <w:r w:rsidR="00217AA8" w:rsidRPr="003E05AD">
        <w:t>(</w:t>
      </w:r>
      <w:r w:rsidR="00476563" w:rsidRPr="003E05AD">
        <w:t>trīsdesmit sešus</w:t>
      </w:r>
      <w:r w:rsidR="00217AA8" w:rsidRPr="003E05AD">
        <w:t xml:space="preserve">) </w:t>
      </w:r>
      <w:r w:rsidR="001636E2" w:rsidRPr="003E05AD">
        <w:t>mēnešus no Līguma spēkā stāšanās dienas</w:t>
      </w:r>
    </w:p>
    <w:p w14:paraId="7A8BE342" w14:textId="77777777" w:rsidR="00A4607C" w:rsidRPr="003E05AD" w:rsidRDefault="00A4607C" w:rsidP="00A4607C">
      <w:pPr>
        <w:pStyle w:val="Bezatstarpm"/>
        <w:numPr>
          <w:ilvl w:val="1"/>
          <w:numId w:val="13"/>
        </w:numPr>
        <w:suppressAutoHyphens w:val="0"/>
        <w:ind w:left="567" w:hanging="567"/>
        <w:jc w:val="both"/>
      </w:pPr>
      <w:r w:rsidRPr="003E05AD">
        <w:t>Līgums ir spēkā līdz Pušu saistību pilnīgai izpildei.</w:t>
      </w:r>
    </w:p>
    <w:p w14:paraId="0EBE79F4" w14:textId="77777777" w:rsidR="00217AA8" w:rsidRPr="003E05AD" w:rsidRDefault="00A4607C" w:rsidP="00217AA8">
      <w:pPr>
        <w:pStyle w:val="Bezatstarpm"/>
        <w:numPr>
          <w:ilvl w:val="1"/>
          <w:numId w:val="13"/>
        </w:numPr>
        <w:suppressAutoHyphens w:val="0"/>
        <w:ind w:left="567" w:hanging="567"/>
        <w:jc w:val="both"/>
      </w:pPr>
      <w:r w:rsidRPr="003E05AD">
        <w:t>Pusēm ir tiesības izbeigt Līguma darbību, 30 (trīsdesmit) dienas rakstiski paziņojot par to otrai Pusei.</w:t>
      </w:r>
    </w:p>
    <w:p w14:paraId="0C86B8D0" w14:textId="17ED87F0" w:rsidR="001E356E" w:rsidRDefault="00217AA8" w:rsidP="00860E52">
      <w:pPr>
        <w:pStyle w:val="Bezatstarpm"/>
        <w:numPr>
          <w:ilvl w:val="1"/>
          <w:numId w:val="13"/>
        </w:numPr>
        <w:suppressAutoHyphens w:val="0"/>
        <w:ind w:left="567" w:hanging="567"/>
        <w:jc w:val="both"/>
      </w:pPr>
      <w:r w:rsidRPr="003E05AD">
        <w:t>Pasūtītājs ir tiesīgs vienpusēji izbeigt Līgumu</w:t>
      </w:r>
      <w:r w:rsidR="00860E52">
        <w:t xml:space="preserve">, </w:t>
      </w:r>
      <w:r w:rsidRPr="003E05AD">
        <w:t>ja Izpildītājam vai tā valdes vai padomes loceklim, patiesā labuma guvējam, pārstāvēttiesīgajai personai vai prokūristam, vai personai, kura ir pilnvarota pārstāvēt Izpildītāju darbībās, kas saistītas ar filiāli, vai personālsabiedrības biedram, tā valdes vai padomes loceklim, patiesā labuma guvējam, pārstāvēttiesīgajai personai vai prokūristam, ja Izpildītājs ir personālsabiedrība, ir noteiktas starptautiskās vai nacionālās sankcijas vai būtiskas finanšu un kapitāla tirgus intereses ietekmējošas Eiropas Savienības vai Ziemeļatlantijas līguma organizācijas dalībvalsts sankcijas, kuras ietekmē Līguma izpildi. Šajā gadījumā Pasūtītājs 5 (piecas) dienas iepriekš rakstiski brīdina Izpildītāju.</w:t>
      </w:r>
    </w:p>
    <w:p w14:paraId="2FE2F0EA" w14:textId="77777777" w:rsidR="00A4607C" w:rsidRPr="003E05AD" w:rsidRDefault="00A4607C" w:rsidP="00A4607C">
      <w:pPr>
        <w:pStyle w:val="Bezatstarpm"/>
      </w:pPr>
    </w:p>
    <w:p w14:paraId="48741942" w14:textId="3AA70B00" w:rsidR="00A4607C" w:rsidRPr="003E05AD" w:rsidRDefault="00A4607C" w:rsidP="00A4607C">
      <w:pPr>
        <w:pStyle w:val="Bezatstarpm"/>
        <w:numPr>
          <w:ilvl w:val="0"/>
          <w:numId w:val="13"/>
        </w:numPr>
        <w:suppressAutoHyphens w:val="0"/>
        <w:jc w:val="center"/>
        <w:rPr>
          <w:b/>
        </w:rPr>
      </w:pPr>
      <w:r w:rsidRPr="003E05AD">
        <w:rPr>
          <w:b/>
        </w:rPr>
        <w:t>Nepārvarama vara</w:t>
      </w:r>
    </w:p>
    <w:p w14:paraId="28F9E579" w14:textId="77777777" w:rsidR="00A4607C" w:rsidRPr="003E05AD" w:rsidRDefault="00A4607C" w:rsidP="00A4607C">
      <w:pPr>
        <w:pStyle w:val="Bezatstarpm"/>
        <w:numPr>
          <w:ilvl w:val="1"/>
          <w:numId w:val="13"/>
        </w:numPr>
        <w:tabs>
          <w:tab w:val="left" w:pos="0"/>
        </w:tabs>
        <w:ind w:left="567" w:hanging="567"/>
        <w:jc w:val="both"/>
      </w:pPr>
      <w:r w:rsidRPr="003E05AD">
        <w:t>Līgumam pielāgojami vispārpieņemtie nepārvaramas varas nosacījumi, ja vien iespējams pierādīt, ka tie ietekmējuši Pušu līgumsaistību izpildi.</w:t>
      </w:r>
    </w:p>
    <w:p w14:paraId="15E52D66" w14:textId="77777777" w:rsidR="00A4607C" w:rsidRPr="003E05AD" w:rsidRDefault="00A4607C" w:rsidP="00A4607C">
      <w:pPr>
        <w:pStyle w:val="Pamatteksts3"/>
        <w:numPr>
          <w:ilvl w:val="1"/>
          <w:numId w:val="13"/>
        </w:numPr>
        <w:tabs>
          <w:tab w:val="left" w:pos="0"/>
        </w:tabs>
        <w:suppressAutoHyphens/>
        <w:autoSpaceDE w:val="0"/>
        <w:spacing w:after="0" w:line="240" w:lineRule="auto"/>
        <w:ind w:left="567" w:hanging="567"/>
        <w:jc w:val="both"/>
        <w:rPr>
          <w:rFonts w:ascii="Times New Roman" w:hAnsi="Times New Roman" w:cs="Times New Roman"/>
          <w:bCs/>
          <w:caps/>
          <w:sz w:val="24"/>
          <w:szCs w:val="24"/>
        </w:rPr>
      </w:pPr>
      <w:r w:rsidRPr="003E05AD">
        <w:rPr>
          <w:rFonts w:ascii="Times New Roman" w:hAnsi="Times New Roman" w:cs="Times New Roman"/>
          <w:sz w:val="24"/>
          <w:szCs w:val="24"/>
        </w:rPr>
        <w:t xml:space="preserve">Izveidojoties nepārvaramas varas situācijai, viena Puse par to nekavējoties, ne vēlāk kā 3 (trīs) darba dienu laikā pēc šādu apstākļu iestāšanās dienas, paziņo otrai Pusei rakstiskā veidā. Izskaidrojumā jābūt skaidri formulētiem nepārvaramas varas situācijas iemesliem un, ja iespējams, jānorāda tās ilgums. Puse, kas nokļuvusi nepārvaramas varas apstākļos, iesniedz otrai Pusei izziņas, u.c. dokumentus, ko izsniegušas kompetentas iestādes, kas apstiprina nepārvaramas varas un apstākļu iestāšanos. </w:t>
      </w:r>
    </w:p>
    <w:p w14:paraId="5BE12722" w14:textId="743F0207" w:rsidR="00860E52" w:rsidRPr="00B12C86" w:rsidRDefault="00A4607C" w:rsidP="00860E52">
      <w:pPr>
        <w:pStyle w:val="Pamatteksts3"/>
        <w:numPr>
          <w:ilvl w:val="1"/>
          <w:numId w:val="13"/>
        </w:numPr>
        <w:tabs>
          <w:tab w:val="left" w:pos="0"/>
        </w:tabs>
        <w:suppressAutoHyphens/>
        <w:autoSpaceDE w:val="0"/>
        <w:spacing w:after="0" w:line="240" w:lineRule="auto"/>
        <w:ind w:left="567" w:hanging="567"/>
        <w:jc w:val="both"/>
        <w:rPr>
          <w:rFonts w:ascii="Times New Roman" w:hAnsi="Times New Roman" w:cs="Times New Roman"/>
          <w:sz w:val="24"/>
          <w:szCs w:val="24"/>
        </w:rPr>
      </w:pPr>
      <w:r w:rsidRPr="003E05AD">
        <w:rPr>
          <w:rFonts w:ascii="Times New Roman" w:hAnsi="Times New Roman" w:cs="Times New Roman"/>
          <w:sz w:val="24"/>
          <w:szCs w:val="24"/>
        </w:rPr>
        <w:t>Nepieciešamības gadījumā, atsevišķi vienojoties un ievērojot nepārvaramas varas sekas, Puses nosaka saistību izpildes termiņa pagarinājumu, papildus noteikumus.</w:t>
      </w:r>
    </w:p>
    <w:p w14:paraId="0F539CAD" w14:textId="77777777" w:rsidR="00860E52" w:rsidRDefault="00860E52" w:rsidP="00860E52">
      <w:pPr>
        <w:pStyle w:val="Pamatteksts3"/>
        <w:tabs>
          <w:tab w:val="left" w:pos="0"/>
        </w:tabs>
        <w:suppressAutoHyphens/>
        <w:autoSpaceDE w:val="0"/>
        <w:spacing w:after="0" w:line="240" w:lineRule="auto"/>
        <w:jc w:val="both"/>
        <w:rPr>
          <w:rFonts w:ascii="Times New Roman" w:hAnsi="Times New Roman" w:cs="Times New Roman"/>
          <w:sz w:val="24"/>
          <w:szCs w:val="24"/>
        </w:rPr>
      </w:pPr>
    </w:p>
    <w:p w14:paraId="0E77C065" w14:textId="03D3E8A0" w:rsidR="00B12C86" w:rsidRPr="00B12C86" w:rsidRDefault="00B12C86" w:rsidP="00B12C86">
      <w:pPr>
        <w:pStyle w:val="Sarakstarindkopa"/>
        <w:numPr>
          <w:ilvl w:val="0"/>
          <w:numId w:val="13"/>
        </w:numPr>
        <w:shd w:val="clear" w:color="auto" w:fill="FFFFFF"/>
        <w:suppressAutoHyphens/>
        <w:spacing w:after="0" w:line="240" w:lineRule="auto"/>
        <w:ind w:left="567" w:hanging="578"/>
        <w:jc w:val="center"/>
        <w:rPr>
          <w:rFonts w:ascii="Times New Roman" w:eastAsia="Times New Roman" w:hAnsi="Times New Roman" w:cs="Times New Roman"/>
          <w:b/>
          <w:bCs/>
          <w:color w:val="000000"/>
          <w:sz w:val="24"/>
          <w:szCs w:val="24"/>
          <w:lang w:val="x-none" w:eastAsia="lv-LV"/>
        </w:rPr>
      </w:pPr>
      <w:r w:rsidRPr="00B12C86">
        <w:rPr>
          <w:rFonts w:ascii="Times New Roman" w:eastAsia="Times New Roman" w:hAnsi="Times New Roman" w:cs="Times New Roman"/>
          <w:b/>
          <w:bCs/>
          <w:color w:val="000000"/>
          <w:sz w:val="24"/>
          <w:szCs w:val="24"/>
          <w:lang w:val="x-none" w:eastAsia="lv-LV"/>
        </w:rPr>
        <w:t>I</w:t>
      </w:r>
      <w:r w:rsidR="001E635F">
        <w:rPr>
          <w:rFonts w:ascii="Times New Roman" w:eastAsia="Times New Roman" w:hAnsi="Times New Roman" w:cs="Times New Roman"/>
          <w:b/>
          <w:bCs/>
          <w:color w:val="000000"/>
          <w:sz w:val="24"/>
          <w:szCs w:val="24"/>
          <w:lang w:val="x-none" w:eastAsia="lv-LV"/>
        </w:rPr>
        <w:t>zcelsmes</w:t>
      </w:r>
      <w:r w:rsidRPr="00B12C86">
        <w:rPr>
          <w:rFonts w:ascii="Times New Roman" w:eastAsia="Times New Roman" w:hAnsi="Times New Roman" w:cs="Times New Roman"/>
          <w:b/>
          <w:bCs/>
          <w:color w:val="000000"/>
          <w:sz w:val="24"/>
          <w:szCs w:val="24"/>
          <w:lang w:val="x-none" w:eastAsia="lv-LV"/>
        </w:rPr>
        <w:t xml:space="preserve"> </w:t>
      </w:r>
      <w:r w:rsidR="001E635F">
        <w:rPr>
          <w:rFonts w:ascii="Times New Roman" w:eastAsia="Times New Roman" w:hAnsi="Times New Roman" w:cs="Times New Roman"/>
          <w:b/>
          <w:bCs/>
          <w:color w:val="000000"/>
          <w:sz w:val="24"/>
          <w:szCs w:val="24"/>
          <w:lang w:val="x-none" w:eastAsia="lv-LV"/>
        </w:rPr>
        <w:t>ierobežojumi</w:t>
      </w:r>
    </w:p>
    <w:p w14:paraId="231C93D9" w14:textId="0E928544" w:rsidR="00B12C86" w:rsidRPr="00B12C86" w:rsidRDefault="00B12C86" w:rsidP="00B12C86">
      <w:pPr>
        <w:pStyle w:val="Sarakstarindkopa"/>
        <w:numPr>
          <w:ilvl w:val="1"/>
          <w:numId w:val="13"/>
        </w:numPr>
        <w:shd w:val="clear" w:color="auto" w:fill="FFFFFF"/>
        <w:suppressAutoHyphens/>
        <w:spacing w:after="0" w:line="240" w:lineRule="auto"/>
        <w:ind w:left="567" w:hanging="578"/>
        <w:jc w:val="both"/>
        <w:rPr>
          <w:rFonts w:ascii="Times New Roman" w:eastAsia="Times New Roman" w:hAnsi="Times New Roman" w:cs="Times New Roman"/>
          <w:color w:val="000000"/>
          <w:sz w:val="24"/>
          <w:szCs w:val="24"/>
          <w:lang w:val="x-none" w:eastAsia="lv-LV"/>
        </w:rPr>
      </w:pPr>
      <w:r w:rsidRPr="00B12C86">
        <w:rPr>
          <w:rFonts w:ascii="Times New Roman" w:eastAsia="Times New Roman" w:hAnsi="Times New Roman" w:cs="Times New Roman"/>
          <w:color w:val="000000"/>
          <w:sz w:val="24"/>
          <w:szCs w:val="24"/>
          <w:lang w:val="x-none" w:eastAsia="lv-LV"/>
        </w:rPr>
        <w:lastRenderedPageBreak/>
        <w:t>Izpildītājs, izpildot šo Līgumu, nodrošina, ka Līguma izpildē netiek izmantotas Krievijas Federācijas vai Baltkrievijas Republikas izcelsmes preces vai pakalpojumi.</w:t>
      </w:r>
    </w:p>
    <w:p w14:paraId="1A60A54E" w14:textId="77777777" w:rsidR="00B12C86" w:rsidRPr="00B12C86" w:rsidRDefault="00B12C86" w:rsidP="00B12C86">
      <w:pPr>
        <w:numPr>
          <w:ilvl w:val="1"/>
          <w:numId w:val="13"/>
        </w:numPr>
        <w:shd w:val="clear" w:color="auto" w:fill="FFFFFF"/>
        <w:suppressAutoHyphens/>
        <w:spacing w:after="0" w:line="240" w:lineRule="auto"/>
        <w:ind w:left="567" w:hanging="578"/>
        <w:jc w:val="both"/>
        <w:rPr>
          <w:rFonts w:ascii="Times New Roman" w:eastAsia="Times New Roman" w:hAnsi="Times New Roman" w:cs="Times New Roman"/>
          <w:color w:val="000000"/>
          <w:sz w:val="24"/>
          <w:szCs w:val="24"/>
          <w:lang w:val="x-none" w:eastAsia="lv-LV"/>
        </w:rPr>
      </w:pPr>
      <w:r w:rsidRPr="00B12C86">
        <w:rPr>
          <w:rFonts w:ascii="Times New Roman" w:eastAsia="Times New Roman" w:hAnsi="Times New Roman" w:cs="Times New Roman"/>
          <w:color w:val="000000"/>
          <w:sz w:val="24"/>
          <w:szCs w:val="24"/>
          <w:lang w:val="x-none" w:eastAsia="lv-LV"/>
        </w:rPr>
        <w:t>Izpildītājs ir atbildīgs par to, lai arī tā piesaistītie apakšuzņēmēji un sadarbības partneri ievērotu šajā punktā noteiktās prasības.</w:t>
      </w:r>
    </w:p>
    <w:p w14:paraId="08B26107" w14:textId="77777777" w:rsidR="00B12C86" w:rsidRPr="00B12C86" w:rsidRDefault="00B12C86" w:rsidP="00B12C86">
      <w:pPr>
        <w:numPr>
          <w:ilvl w:val="1"/>
          <w:numId w:val="13"/>
        </w:numPr>
        <w:shd w:val="clear" w:color="auto" w:fill="FFFFFF"/>
        <w:suppressAutoHyphens/>
        <w:spacing w:after="0" w:line="240" w:lineRule="auto"/>
        <w:ind w:left="567" w:hanging="578"/>
        <w:jc w:val="both"/>
        <w:rPr>
          <w:rFonts w:ascii="Times New Roman" w:eastAsia="Times New Roman" w:hAnsi="Times New Roman" w:cs="Times New Roman"/>
          <w:color w:val="000000"/>
          <w:sz w:val="24"/>
          <w:szCs w:val="24"/>
          <w:lang w:val="x-none" w:eastAsia="lv-LV"/>
        </w:rPr>
      </w:pPr>
      <w:r w:rsidRPr="00B12C86">
        <w:rPr>
          <w:rFonts w:ascii="Times New Roman" w:eastAsia="Times New Roman" w:hAnsi="Times New Roman" w:cs="Times New Roman"/>
          <w:color w:val="000000"/>
          <w:sz w:val="24"/>
          <w:szCs w:val="24"/>
          <w:lang w:val="x-none" w:eastAsia="lv-LV"/>
        </w:rPr>
        <w:t>Pēc Pasūtītāja pieprasījuma Izpildītājs iesniedz informāciju un pamatojumu par izmantoto preču izcelsmi, kā arī apliecinājumu, ka Līguma izpildē netiek izmantotas Krievijas Federācijas un Baltkrievijas Republikas izcelsmes preces un pakalpojumi.</w:t>
      </w:r>
    </w:p>
    <w:p w14:paraId="3E410C28" w14:textId="77777777" w:rsidR="00B12C86" w:rsidRPr="00B12C86" w:rsidRDefault="00B12C86" w:rsidP="00B12C86">
      <w:pPr>
        <w:numPr>
          <w:ilvl w:val="1"/>
          <w:numId w:val="13"/>
        </w:numPr>
        <w:shd w:val="clear" w:color="auto" w:fill="FFFFFF"/>
        <w:suppressAutoHyphens/>
        <w:spacing w:after="0" w:line="240" w:lineRule="auto"/>
        <w:ind w:left="567" w:hanging="578"/>
        <w:jc w:val="both"/>
        <w:rPr>
          <w:rFonts w:ascii="Times New Roman" w:eastAsia="Times New Roman" w:hAnsi="Times New Roman" w:cs="Times New Roman"/>
          <w:color w:val="000000"/>
          <w:sz w:val="24"/>
          <w:szCs w:val="24"/>
          <w:lang w:val="x-none" w:eastAsia="lv-LV"/>
        </w:rPr>
      </w:pPr>
      <w:r w:rsidRPr="00B12C86">
        <w:rPr>
          <w:rFonts w:ascii="Times New Roman" w:eastAsia="Times New Roman" w:hAnsi="Times New Roman" w:cs="Times New Roman"/>
          <w:color w:val="000000"/>
          <w:sz w:val="24"/>
          <w:szCs w:val="24"/>
          <w:lang w:val="x-none" w:eastAsia="lv-LV"/>
        </w:rPr>
        <w:t>Ja tiek konstatēts, ka Līguma izpildē ir izmantotas šajā punktā aizliegtās izcelsmes preces vai pakalpojumi, Pasūtītājam ir tiesības:</w:t>
      </w:r>
    </w:p>
    <w:p w14:paraId="607C205D" w14:textId="59A69147" w:rsidR="00B12C86" w:rsidRPr="00B12C86" w:rsidRDefault="00B12C86" w:rsidP="00B12C86">
      <w:pPr>
        <w:shd w:val="clear" w:color="auto" w:fill="FFFFFF"/>
        <w:tabs>
          <w:tab w:val="left" w:pos="1276"/>
        </w:tabs>
        <w:spacing w:after="0" w:line="240" w:lineRule="auto"/>
        <w:ind w:left="567"/>
        <w:jc w:val="both"/>
        <w:rPr>
          <w:rFonts w:ascii="Times New Roman" w:eastAsia="Times New Roman" w:hAnsi="Times New Roman" w:cs="Times New Roman"/>
          <w:color w:val="000000"/>
          <w:sz w:val="24"/>
          <w:szCs w:val="24"/>
          <w:lang w:eastAsia="lv-LV"/>
        </w:rPr>
      </w:pPr>
      <w:r w:rsidRPr="00B12C86">
        <w:rPr>
          <w:rFonts w:ascii="Times New Roman" w:eastAsia="Times New Roman" w:hAnsi="Times New Roman" w:cs="Times New Roman"/>
          <w:color w:val="000000"/>
          <w:sz w:val="24"/>
          <w:szCs w:val="24"/>
          <w:lang w:eastAsia="lv-LV"/>
        </w:rPr>
        <w:t>8</w:t>
      </w:r>
      <w:r w:rsidRPr="00B12C86">
        <w:rPr>
          <w:rFonts w:ascii="Times New Roman" w:eastAsia="Times New Roman" w:hAnsi="Times New Roman" w:cs="Times New Roman"/>
          <w:color w:val="000000"/>
          <w:sz w:val="24"/>
          <w:szCs w:val="24"/>
          <w:lang w:eastAsia="lv-LV"/>
        </w:rPr>
        <w:t>.4.1.</w:t>
      </w:r>
      <w:r w:rsidRPr="00B12C86">
        <w:rPr>
          <w:rFonts w:ascii="Times New Roman" w:eastAsia="Times New Roman" w:hAnsi="Times New Roman" w:cs="Times New Roman"/>
          <w:color w:val="000000"/>
          <w:sz w:val="24"/>
          <w:szCs w:val="24"/>
          <w:lang w:eastAsia="lv-LV"/>
        </w:rPr>
        <w:tab/>
        <w:t>pieprasīt attiecīgo preču vai pakalpojumu nomaiņu;</w:t>
      </w:r>
    </w:p>
    <w:p w14:paraId="14F274B7" w14:textId="7CF064EC" w:rsidR="00B12C86" w:rsidRPr="00B12C86" w:rsidRDefault="00B12C86" w:rsidP="00B12C86">
      <w:pPr>
        <w:shd w:val="clear" w:color="auto" w:fill="FFFFFF"/>
        <w:tabs>
          <w:tab w:val="left" w:pos="1276"/>
        </w:tabs>
        <w:spacing w:after="0" w:line="240" w:lineRule="auto"/>
        <w:ind w:left="567"/>
        <w:jc w:val="both"/>
        <w:rPr>
          <w:rFonts w:ascii="Times New Roman" w:eastAsia="Times New Roman" w:hAnsi="Times New Roman" w:cs="Times New Roman"/>
          <w:color w:val="000000"/>
          <w:sz w:val="24"/>
          <w:szCs w:val="24"/>
          <w:lang w:val="x-none" w:eastAsia="lv-LV"/>
        </w:rPr>
      </w:pPr>
      <w:r w:rsidRPr="00B12C86">
        <w:rPr>
          <w:rFonts w:ascii="Times New Roman" w:eastAsia="Times New Roman" w:hAnsi="Times New Roman" w:cs="Times New Roman"/>
          <w:color w:val="000000"/>
          <w:sz w:val="24"/>
          <w:szCs w:val="24"/>
          <w:lang w:val="x-none" w:eastAsia="lv-LV"/>
        </w:rPr>
        <w:t>8</w:t>
      </w:r>
      <w:r w:rsidRPr="00B12C86">
        <w:rPr>
          <w:rFonts w:ascii="Times New Roman" w:eastAsia="Times New Roman" w:hAnsi="Times New Roman" w:cs="Times New Roman"/>
          <w:color w:val="000000"/>
          <w:sz w:val="24"/>
          <w:szCs w:val="24"/>
          <w:lang w:val="x-none" w:eastAsia="lv-LV"/>
        </w:rPr>
        <w:t>.4.2.</w:t>
      </w:r>
      <w:r w:rsidRPr="00B12C86">
        <w:rPr>
          <w:rFonts w:ascii="Times New Roman" w:eastAsia="Times New Roman" w:hAnsi="Times New Roman" w:cs="Times New Roman"/>
          <w:color w:val="000000"/>
          <w:sz w:val="24"/>
          <w:szCs w:val="24"/>
          <w:lang w:val="x-none" w:eastAsia="lv-LV"/>
        </w:rPr>
        <w:tab/>
        <w:t>piemērot līgumsodu 10% apmērā no piegādātās preces vērtības vai pakalpojumu vērtības;</w:t>
      </w:r>
    </w:p>
    <w:p w14:paraId="76C7A570" w14:textId="709EE8C5" w:rsidR="00860E52" w:rsidRPr="00B12C86" w:rsidRDefault="00B12C86" w:rsidP="00B12C86">
      <w:pPr>
        <w:shd w:val="clear" w:color="auto" w:fill="FFFFFF"/>
        <w:tabs>
          <w:tab w:val="left" w:pos="1276"/>
        </w:tabs>
        <w:spacing w:after="0" w:line="240" w:lineRule="auto"/>
        <w:ind w:left="567"/>
        <w:jc w:val="both"/>
        <w:rPr>
          <w:rFonts w:ascii="Times New Roman" w:eastAsia="Times New Roman" w:hAnsi="Times New Roman" w:cs="Times New Roman"/>
          <w:color w:val="000000"/>
          <w:sz w:val="24"/>
          <w:szCs w:val="24"/>
          <w:lang w:val="x-none" w:eastAsia="lv-LV"/>
        </w:rPr>
      </w:pPr>
      <w:r w:rsidRPr="00B12C86">
        <w:rPr>
          <w:rFonts w:ascii="Times New Roman" w:eastAsia="Times New Roman" w:hAnsi="Times New Roman" w:cs="Times New Roman"/>
          <w:color w:val="000000"/>
          <w:sz w:val="24"/>
          <w:szCs w:val="24"/>
          <w:lang w:val="x-none" w:eastAsia="lv-LV"/>
        </w:rPr>
        <w:t>8</w:t>
      </w:r>
      <w:r w:rsidRPr="00B12C86">
        <w:rPr>
          <w:rFonts w:ascii="Times New Roman" w:eastAsia="Times New Roman" w:hAnsi="Times New Roman" w:cs="Times New Roman"/>
          <w:color w:val="000000"/>
          <w:sz w:val="24"/>
          <w:szCs w:val="24"/>
          <w:lang w:val="x-none" w:eastAsia="lv-LV"/>
        </w:rPr>
        <w:t>.4.3.</w:t>
      </w:r>
      <w:r w:rsidRPr="00B12C86">
        <w:rPr>
          <w:rFonts w:ascii="Times New Roman" w:eastAsia="Times New Roman" w:hAnsi="Times New Roman" w:cs="Times New Roman"/>
          <w:color w:val="000000"/>
          <w:sz w:val="24"/>
          <w:szCs w:val="24"/>
          <w:lang w:val="x-none" w:eastAsia="lv-LV"/>
        </w:rPr>
        <w:tab/>
        <w:t>vienpusēji izbeigt Līgumu, ja pārkāpums netiek novērsts Pasūtītāja noteiktajā termiņā.</w:t>
      </w:r>
    </w:p>
    <w:p w14:paraId="2475C3D0" w14:textId="77777777" w:rsidR="00860E52" w:rsidRPr="003E05AD" w:rsidRDefault="00860E52" w:rsidP="00860E52">
      <w:pPr>
        <w:pStyle w:val="Pamatteksts3"/>
        <w:tabs>
          <w:tab w:val="left" w:pos="0"/>
        </w:tabs>
        <w:suppressAutoHyphens/>
        <w:autoSpaceDE w:val="0"/>
        <w:spacing w:after="0" w:line="240" w:lineRule="auto"/>
        <w:jc w:val="both"/>
        <w:rPr>
          <w:rFonts w:ascii="Times New Roman" w:hAnsi="Times New Roman" w:cs="Times New Roman"/>
          <w:sz w:val="24"/>
          <w:szCs w:val="24"/>
        </w:rPr>
      </w:pPr>
    </w:p>
    <w:p w14:paraId="09FAB033" w14:textId="0D4BA6FB" w:rsidR="00A4607C" w:rsidRPr="003E05AD" w:rsidRDefault="00A4607C" w:rsidP="003E05AD">
      <w:pPr>
        <w:pStyle w:val="Bezatstarpm"/>
        <w:numPr>
          <w:ilvl w:val="0"/>
          <w:numId w:val="13"/>
        </w:numPr>
        <w:suppressAutoHyphens w:val="0"/>
        <w:jc w:val="center"/>
        <w:rPr>
          <w:b/>
        </w:rPr>
      </w:pPr>
      <w:r w:rsidRPr="003E05AD">
        <w:rPr>
          <w:b/>
        </w:rPr>
        <w:t>Citi noteikumi</w:t>
      </w:r>
    </w:p>
    <w:p w14:paraId="7146551D" w14:textId="77777777" w:rsidR="00A4607C" w:rsidRPr="003E05AD" w:rsidRDefault="00A4607C" w:rsidP="00A4607C">
      <w:pPr>
        <w:pStyle w:val="Bezatstarpm"/>
        <w:numPr>
          <w:ilvl w:val="1"/>
          <w:numId w:val="13"/>
        </w:numPr>
        <w:suppressAutoHyphens w:val="0"/>
        <w:ind w:left="567" w:hanging="567"/>
        <w:jc w:val="both"/>
      </w:pPr>
      <w:r w:rsidRPr="003E05AD">
        <w:t>Puses vienojas, ka ar Līguma izpildi saistītos jautājumus risinās šādas Pušu pilnvarotās personas:</w:t>
      </w:r>
    </w:p>
    <w:p w14:paraId="1ACE1EFA" w14:textId="5A9B7D16" w:rsidR="00A4607C" w:rsidRPr="003E05AD" w:rsidRDefault="00A4607C" w:rsidP="003E05AD">
      <w:pPr>
        <w:pStyle w:val="Bezatstarpm"/>
        <w:numPr>
          <w:ilvl w:val="2"/>
          <w:numId w:val="13"/>
        </w:numPr>
        <w:suppressAutoHyphens w:val="0"/>
        <w:ind w:hanging="513"/>
        <w:jc w:val="both"/>
      </w:pPr>
      <w:r w:rsidRPr="003E05AD">
        <w:t>No Pasūtītāja puses</w:t>
      </w:r>
      <w:r w:rsidR="00476563" w:rsidRPr="003E05AD">
        <w:t xml:space="preserve"> - vārds, uzvārds</w:t>
      </w:r>
      <w:r w:rsidR="00476563" w:rsidRPr="003E05AD">
        <w:rPr>
          <w:lang w:eastAsia="lv-LV"/>
        </w:rPr>
        <w:t>, m</w:t>
      </w:r>
      <w:r w:rsidR="00476563" w:rsidRPr="003E05AD">
        <w:t>ob. tālr.: xxx,</w:t>
      </w:r>
      <w:r w:rsidR="00476563" w:rsidRPr="003E05AD">
        <w:rPr>
          <w:lang w:eastAsia="lv-LV"/>
        </w:rPr>
        <w:t xml:space="preserve"> e</w:t>
      </w:r>
      <w:r w:rsidR="00476563" w:rsidRPr="003E05AD">
        <w:t>-pasts: xxx</w:t>
      </w:r>
    </w:p>
    <w:p w14:paraId="708721FA" w14:textId="15950581" w:rsidR="00A4607C" w:rsidRPr="003E05AD" w:rsidRDefault="00A4607C" w:rsidP="003E05AD">
      <w:pPr>
        <w:pStyle w:val="Bezatstarpm"/>
        <w:numPr>
          <w:ilvl w:val="2"/>
          <w:numId w:val="13"/>
        </w:numPr>
        <w:suppressAutoHyphens w:val="0"/>
        <w:ind w:hanging="513"/>
        <w:jc w:val="both"/>
      </w:pPr>
      <w:r w:rsidRPr="003E05AD">
        <w:t xml:space="preserve">No Izpildītāja puses - </w:t>
      </w:r>
      <w:r w:rsidR="00476563" w:rsidRPr="003E05AD">
        <w:t>vārds, uzvārds</w:t>
      </w:r>
      <w:r w:rsidR="00476563" w:rsidRPr="003E05AD">
        <w:rPr>
          <w:lang w:eastAsia="lv-LV"/>
        </w:rPr>
        <w:t>, m</w:t>
      </w:r>
      <w:r w:rsidR="00476563" w:rsidRPr="003E05AD">
        <w:t>ob. tālr.: xxx,</w:t>
      </w:r>
      <w:r w:rsidR="00476563" w:rsidRPr="003E05AD">
        <w:rPr>
          <w:lang w:eastAsia="lv-LV"/>
        </w:rPr>
        <w:t xml:space="preserve"> e</w:t>
      </w:r>
      <w:r w:rsidR="00476563" w:rsidRPr="003E05AD">
        <w:t>-pasts: xxx</w:t>
      </w:r>
    </w:p>
    <w:p w14:paraId="0B2F66C4" w14:textId="77777777" w:rsidR="00A4607C" w:rsidRPr="003E05AD" w:rsidRDefault="00A4607C" w:rsidP="00A4607C">
      <w:pPr>
        <w:numPr>
          <w:ilvl w:val="1"/>
          <w:numId w:val="13"/>
        </w:numPr>
        <w:spacing w:after="0" w:line="240" w:lineRule="auto"/>
        <w:ind w:left="567" w:hanging="567"/>
        <w:jc w:val="both"/>
        <w:rPr>
          <w:rFonts w:ascii="Times New Roman" w:hAnsi="Times New Roman" w:cs="Times New Roman"/>
          <w:caps/>
          <w:sz w:val="24"/>
          <w:szCs w:val="24"/>
        </w:rPr>
      </w:pPr>
      <w:r w:rsidRPr="003E05AD">
        <w:rPr>
          <w:rFonts w:ascii="Times New Roman" w:hAnsi="Times New Roman" w:cs="Times New Roman"/>
          <w:sz w:val="24"/>
          <w:szCs w:val="24"/>
        </w:rPr>
        <w:t xml:space="preserve">Puses apņemas neveikt nekādas darbības, kas tieši vai netieši var radīt zaudējumus otrai Pusei, vai kaitēt otras Puses interesēm. </w:t>
      </w:r>
    </w:p>
    <w:p w14:paraId="348612E5" w14:textId="77777777" w:rsidR="00A4607C" w:rsidRPr="003E05AD" w:rsidRDefault="00A4607C" w:rsidP="00A4607C">
      <w:pPr>
        <w:numPr>
          <w:ilvl w:val="1"/>
          <w:numId w:val="13"/>
        </w:numPr>
        <w:tabs>
          <w:tab w:val="left" w:pos="567"/>
        </w:tabs>
        <w:suppressAutoHyphens/>
        <w:autoSpaceDE w:val="0"/>
        <w:spacing w:after="0" w:line="240" w:lineRule="auto"/>
        <w:ind w:left="567" w:hanging="567"/>
        <w:jc w:val="both"/>
        <w:rPr>
          <w:rFonts w:ascii="Times New Roman" w:hAnsi="Times New Roman" w:cs="Times New Roman"/>
          <w:sz w:val="24"/>
          <w:szCs w:val="24"/>
        </w:rPr>
      </w:pPr>
      <w:r w:rsidRPr="003E05AD">
        <w:rPr>
          <w:rFonts w:ascii="Times New Roman" w:hAnsi="Times New Roman" w:cs="Times New Roman"/>
          <w:sz w:val="24"/>
          <w:szCs w:val="24"/>
        </w:rPr>
        <w:t>Puses apņemas aizsargāt, neizplatīt un bez iepriekšējas savstarpējas rakstiskas saskaņošanas neizpaust trešajām personām konfidenciālu informāciju (pilnīgi vai daļēji Līguma vai citu ar tā izpildi saistītu dokumentu saturu, informāciju par Pušu finansiālo situāciju vai finanšu avotiem, vadības sistēmu vai saimnieciskajām darbībām, kā arī tehniska, komerciāla un jebkāda cita rakstura informāciju par citas Puses darbību), kas kļuvusi tām pieejama līgumsaistību izpildes gaitā, izņemot Latvijas Republikas normatīvajos aktos paredzētos gadījumus.</w:t>
      </w:r>
    </w:p>
    <w:p w14:paraId="168F9CAE" w14:textId="77777777" w:rsidR="00A4607C" w:rsidRPr="000B7751" w:rsidRDefault="00A4607C" w:rsidP="00A4607C">
      <w:pPr>
        <w:numPr>
          <w:ilvl w:val="1"/>
          <w:numId w:val="13"/>
        </w:numPr>
        <w:spacing w:after="0" w:line="240" w:lineRule="auto"/>
        <w:ind w:left="567" w:hanging="567"/>
        <w:jc w:val="both"/>
        <w:rPr>
          <w:rFonts w:ascii="Times New Roman" w:hAnsi="Times New Roman" w:cs="Times New Roman"/>
          <w:caps/>
          <w:sz w:val="24"/>
          <w:szCs w:val="24"/>
        </w:rPr>
      </w:pPr>
      <w:r w:rsidRPr="003E05AD">
        <w:rPr>
          <w:rFonts w:ascii="Times New Roman" w:hAnsi="Times New Roman" w:cs="Times New Roman"/>
          <w:sz w:val="24"/>
          <w:szCs w:val="24"/>
        </w:rPr>
        <w:t xml:space="preserve">Ja kādai no Pusēm tiek mainīts juridiskais statuss, amatpersonas paraksta tiesības, vadītāji vai kādi Līgumā minētie Puses rekvizīti, telefona, faksa numuri, elektroniskā pasta adreses, adreses, pilnvarotie pārstāvji u.c., tad tā nekavējoties, bet ne vēlāk kā </w:t>
      </w:r>
      <w:r w:rsidRPr="003E05AD">
        <w:rPr>
          <w:rFonts w:ascii="Times New Roman" w:hAnsi="Times New Roman" w:cs="Times New Roman"/>
          <w:b/>
          <w:bCs/>
          <w:sz w:val="24"/>
          <w:szCs w:val="24"/>
        </w:rPr>
        <w:t>3 (trīs)</w:t>
      </w:r>
      <w:r w:rsidRPr="003E05AD">
        <w:rPr>
          <w:rFonts w:ascii="Times New Roman" w:hAnsi="Times New Roman" w:cs="Times New Roman"/>
          <w:sz w:val="24"/>
          <w:szCs w:val="24"/>
        </w:rPr>
        <w:t xml:space="preserve"> darba dienu laikā, rakstiski paziņo par to otrai Pusei. Noteikuma neizpildes gadījumā uzskatāms, ka otra Puse ir </w:t>
      </w:r>
      <w:r w:rsidRPr="000B7751">
        <w:rPr>
          <w:rFonts w:ascii="Times New Roman" w:hAnsi="Times New Roman" w:cs="Times New Roman"/>
          <w:sz w:val="24"/>
          <w:szCs w:val="24"/>
        </w:rPr>
        <w:t>pilnībā izpildījusi savas saistības, lietojot Līgumā esošo informāciju par otru Pusi.</w:t>
      </w:r>
    </w:p>
    <w:p w14:paraId="3225C9F8" w14:textId="023635C4" w:rsidR="000B7751" w:rsidRPr="000B7751" w:rsidRDefault="000B7751" w:rsidP="000B7751">
      <w:pPr>
        <w:pStyle w:val="Sarakstarindkopa"/>
        <w:numPr>
          <w:ilvl w:val="1"/>
          <w:numId w:val="13"/>
        </w:numPr>
        <w:spacing w:after="0" w:line="240" w:lineRule="auto"/>
        <w:ind w:hanging="502"/>
        <w:jc w:val="both"/>
        <w:rPr>
          <w:rFonts w:ascii="Times New Roman" w:hAnsi="Times New Roman" w:cs="Times New Roman"/>
          <w:sz w:val="24"/>
          <w:szCs w:val="24"/>
        </w:rPr>
      </w:pPr>
      <w:r w:rsidRPr="000B7751">
        <w:rPr>
          <w:rFonts w:ascii="Times New Roman" w:hAnsi="Times New Roman" w:cs="Times New Roman"/>
          <w:sz w:val="24"/>
          <w:szCs w:val="24"/>
        </w:rPr>
        <w:t xml:space="preserve">Līgums sastādīts latviešu valodā uz 4 (četrām) lapām ar 2 (diviem) pielikumiem, kopā uz </w:t>
      </w:r>
      <w:r w:rsidR="002C1000">
        <w:rPr>
          <w:rFonts w:ascii="Times New Roman" w:hAnsi="Times New Roman" w:cs="Times New Roman"/>
          <w:sz w:val="24"/>
          <w:szCs w:val="24"/>
        </w:rPr>
        <w:t>7</w:t>
      </w:r>
      <w:r w:rsidRPr="000B7751">
        <w:rPr>
          <w:rFonts w:ascii="Times New Roman" w:hAnsi="Times New Roman" w:cs="Times New Roman"/>
          <w:sz w:val="24"/>
          <w:szCs w:val="24"/>
        </w:rPr>
        <w:t xml:space="preserve"> (se</w:t>
      </w:r>
      <w:r w:rsidR="002C1000">
        <w:rPr>
          <w:rFonts w:ascii="Times New Roman" w:hAnsi="Times New Roman" w:cs="Times New Roman"/>
          <w:sz w:val="24"/>
          <w:szCs w:val="24"/>
        </w:rPr>
        <w:t>ptiņām</w:t>
      </w:r>
      <w:r w:rsidRPr="000B7751">
        <w:rPr>
          <w:rFonts w:ascii="Times New Roman" w:hAnsi="Times New Roman" w:cs="Times New Roman"/>
          <w:sz w:val="24"/>
          <w:szCs w:val="24"/>
        </w:rPr>
        <w:t xml:space="preserve">) lapām </w:t>
      </w:r>
      <w:r w:rsidRPr="000B7751">
        <w:rPr>
          <w:rFonts w:ascii="Times New Roman" w:hAnsi="Times New Roman" w:cs="Times New Roman"/>
          <w:sz w:val="24"/>
          <w:szCs w:val="24"/>
          <w:lang w:eastAsia="lv-LV"/>
        </w:rPr>
        <w:t>un parakstīts ar drošu elektronisko parakstu.</w:t>
      </w:r>
      <w:r w:rsidRPr="000B7751">
        <w:rPr>
          <w:rFonts w:ascii="Times New Roman" w:hAnsi="Times New Roman" w:cs="Times New Roman"/>
          <w:sz w:val="24"/>
          <w:szCs w:val="24"/>
        </w:rPr>
        <w:t xml:space="preserve"> Katra Puse glabā Līguma eksemplāru elektroniskā dokumenta formātā.</w:t>
      </w:r>
    </w:p>
    <w:p w14:paraId="5EE429B0" w14:textId="77777777" w:rsidR="00A4607C" w:rsidRPr="003E05AD" w:rsidRDefault="00A4607C" w:rsidP="00A4607C">
      <w:pPr>
        <w:pStyle w:val="Sarakstarindkopa"/>
        <w:numPr>
          <w:ilvl w:val="1"/>
          <w:numId w:val="13"/>
        </w:numPr>
        <w:suppressAutoHyphens/>
        <w:spacing w:after="0" w:line="240" w:lineRule="auto"/>
        <w:ind w:left="567" w:hanging="567"/>
        <w:jc w:val="both"/>
        <w:rPr>
          <w:rFonts w:ascii="Times New Roman" w:hAnsi="Times New Roman" w:cs="Times New Roman"/>
          <w:sz w:val="24"/>
          <w:szCs w:val="24"/>
        </w:rPr>
      </w:pPr>
      <w:r w:rsidRPr="003E05AD">
        <w:rPr>
          <w:rFonts w:ascii="Times New Roman" w:hAnsi="Times New Roman" w:cs="Times New Roman"/>
          <w:sz w:val="24"/>
          <w:szCs w:val="24"/>
        </w:rPr>
        <w:t>Līguma pielikumi un tā neatņemamas sastāvdaļas ir:</w:t>
      </w:r>
    </w:p>
    <w:p w14:paraId="722032DB" w14:textId="647ACFB2" w:rsidR="00A4607C" w:rsidRPr="003E05AD" w:rsidRDefault="00A4607C" w:rsidP="003E05AD">
      <w:pPr>
        <w:pStyle w:val="Sarakstarindkopa"/>
        <w:numPr>
          <w:ilvl w:val="2"/>
          <w:numId w:val="13"/>
        </w:numPr>
        <w:suppressAutoHyphens/>
        <w:spacing w:after="0" w:line="240" w:lineRule="auto"/>
        <w:ind w:hanging="513"/>
        <w:jc w:val="both"/>
        <w:rPr>
          <w:rFonts w:ascii="Times New Roman" w:hAnsi="Times New Roman" w:cs="Times New Roman"/>
          <w:sz w:val="24"/>
          <w:szCs w:val="24"/>
        </w:rPr>
      </w:pPr>
      <w:r w:rsidRPr="003E05AD">
        <w:rPr>
          <w:rFonts w:ascii="Times New Roman" w:hAnsi="Times New Roman" w:cs="Times New Roman"/>
          <w:sz w:val="24"/>
          <w:szCs w:val="24"/>
        </w:rPr>
        <w:t>Izpildītāja tehniskais piedāvājums Konkursam</w:t>
      </w:r>
      <w:r w:rsidRPr="003E05AD">
        <w:rPr>
          <w:rFonts w:ascii="Times New Roman" w:hAnsi="Times New Roman" w:cs="Times New Roman"/>
          <w:color w:val="FF0000"/>
          <w:sz w:val="24"/>
          <w:szCs w:val="24"/>
        </w:rPr>
        <w:t xml:space="preserve"> </w:t>
      </w:r>
      <w:r w:rsidRPr="003E05AD">
        <w:rPr>
          <w:rFonts w:ascii="Times New Roman" w:hAnsi="Times New Roman" w:cs="Times New Roman"/>
          <w:sz w:val="24"/>
          <w:szCs w:val="24"/>
        </w:rPr>
        <w:t>(1.</w:t>
      </w:r>
      <w:r w:rsidR="003E05AD">
        <w:rPr>
          <w:rFonts w:ascii="Times New Roman" w:hAnsi="Times New Roman" w:cs="Times New Roman"/>
          <w:sz w:val="24"/>
          <w:szCs w:val="24"/>
        </w:rPr>
        <w:t xml:space="preserve"> </w:t>
      </w:r>
      <w:r w:rsidRPr="003E05AD">
        <w:rPr>
          <w:rFonts w:ascii="Times New Roman" w:hAnsi="Times New Roman" w:cs="Times New Roman"/>
          <w:sz w:val="24"/>
          <w:szCs w:val="24"/>
        </w:rPr>
        <w:t>pielikums);</w:t>
      </w:r>
    </w:p>
    <w:p w14:paraId="584BE74E" w14:textId="567ED094" w:rsidR="00A4607C" w:rsidRPr="003E05AD" w:rsidRDefault="00A4607C" w:rsidP="003E05AD">
      <w:pPr>
        <w:pStyle w:val="Sarakstarindkopa"/>
        <w:numPr>
          <w:ilvl w:val="2"/>
          <w:numId w:val="13"/>
        </w:numPr>
        <w:suppressAutoHyphens/>
        <w:spacing w:after="0" w:line="240" w:lineRule="auto"/>
        <w:ind w:hanging="513"/>
        <w:jc w:val="both"/>
        <w:rPr>
          <w:rFonts w:ascii="Times New Roman" w:hAnsi="Times New Roman" w:cs="Times New Roman"/>
          <w:sz w:val="24"/>
          <w:szCs w:val="24"/>
        </w:rPr>
      </w:pPr>
      <w:r w:rsidRPr="003E05AD">
        <w:rPr>
          <w:rFonts w:ascii="Times New Roman" w:hAnsi="Times New Roman" w:cs="Times New Roman"/>
          <w:sz w:val="24"/>
          <w:szCs w:val="24"/>
        </w:rPr>
        <w:t>Izpildītāja finanšu piedāvājums Konkursam (2.</w:t>
      </w:r>
      <w:r w:rsidR="003E05AD">
        <w:rPr>
          <w:rFonts w:ascii="Times New Roman" w:hAnsi="Times New Roman" w:cs="Times New Roman"/>
          <w:sz w:val="24"/>
          <w:szCs w:val="24"/>
        </w:rPr>
        <w:t xml:space="preserve"> </w:t>
      </w:r>
      <w:r w:rsidRPr="003E05AD">
        <w:rPr>
          <w:rFonts w:ascii="Times New Roman" w:hAnsi="Times New Roman" w:cs="Times New Roman"/>
          <w:sz w:val="24"/>
          <w:szCs w:val="24"/>
        </w:rPr>
        <w:t>pielikums).</w:t>
      </w:r>
    </w:p>
    <w:p w14:paraId="72F57CF7" w14:textId="77777777" w:rsidR="00A4607C" w:rsidRPr="003E05AD" w:rsidRDefault="00A4607C" w:rsidP="00A4607C">
      <w:pPr>
        <w:jc w:val="both"/>
        <w:rPr>
          <w:rFonts w:ascii="Times New Roman" w:hAnsi="Times New Roman" w:cs="Times New Roman"/>
          <w:sz w:val="24"/>
          <w:szCs w:val="24"/>
        </w:rPr>
      </w:pPr>
    </w:p>
    <w:p w14:paraId="19D3716F" w14:textId="2DBB050B" w:rsidR="00131E9A" w:rsidRPr="006722F2" w:rsidRDefault="00A4607C" w:rsidP="006722F2">
      <w:pPr>
        <w:pStyle w:val="Sarakstarindkopa"/>
        <w:numPr>
          <w:ilvl w:val="0"/>
          <w:numId w:val="13"/>
        </w:numPr>
        <w:suppressAutoHyphens/>
        <w:spacing w:after="0" w:line="240" w:lineRule="auto"/>
        <w:jc w:val="center"/>
        <w:rPr>
          <w:rFonts w:ascii="Times New Roman" w:hAnsi="Times New Roman" w:cs="Times New Roman"/>
          <w:b/>
          <w:sz w:val="24"/>
          <w:szCs w:val="24"/>
        </w:rPr>
      </w:pPr>
      <w:r w:rsidRPr="003E05AD">
        <w:rPr>
          <w:rFonts w:ascii="Times New Roman" w:hAnsi="Times New Roman" w:cs="Times New Roman"/>
          <w:b/>
          <w:sz w:val="24"/>
          <w:szCs w:val="24"/>
        </w:rPr>
        <w:t>Pušu rekvizīti</w:t>
      </w:r>
    </w:p>
    <w:tbl>
      <w:tblPr>
        <w:tblStyle w:val="Reatab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6"/>
        <w:gridCol w:w="638"/>
        <w:gridCol w:w="4296"/>
        <w:gridCol w:w="688"/>
      </w:tblGrid>
      <w:tr w:rsidR="00B5453D" w:rsidRPr="003E05AD" w14:paraId="5C37BAE9" w14:textId="77777777" w:rsidTr="003D042C">
        <w:tc>
          <w:tcPr>
            <w:tcW w:w="4001" w:type="dxa"/>
            <w:vAlign w:val="center"/>
          </w:tcPr>
          <w:p w14:paraId="12A9024C" w14:textId="77777777" w:rsidR="00B5453D" w:rsidRPr="003E05AD" w:rsidRDefault="00B5453D" w:rsidP="003D042C">
            <w:pPr>
              <w:autoSpaceDE w:val="0"/>
              <w:snapToGrid w:val="0"/>
              <w:spacing w:before="120"/>
              <w:rPr>
                <w:rFonts w:ascii="Times New Roman" w:hAnsi="Times New Roman" w:cs="Times New Roman"/>
                <w:b/>
                <w:sz w:val="24"/>
                <w:szCs w:val="24"/>
              </w:rPr>
            </w:pPr>
            <w:r w:rsidRPr="003E05AD">
              <w:rPr>
                <w:rFonts w:ascii="Times New Roman" w:hAnsi="Times New Roman" w:cs="Times New Roman"/>
                <w:b/>
                <w:sz w:val="24"/>
                <w:szCs w:val="24"/>
              </w:rPr>
              <w:t>Pircējs:</w:t>
            </w:r>
          </w:p>
        </w:tc>
        <w:tc>
          <w:tcPr>
            <w:tcW w:w="751" w:type="dxa"/>
            <w:vAlign w:val="center"/>
          </w:tcPr>
          <w:p w14:paraId="78C9D4C1"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3927" w:type="dxa"/>
            <w:vAlign w:val="center"/>
          </w:tcPr>
          <w:p w14:paraId="71F3E453" w14:textId="77777777" w:rsidR="00B5453D" w:rsidRPr="003E05AD" w:rsidRDefault="00B5453D" w:rsidP="003D042C">
            <w:pPr>
              <w:snapToGrid w:val="0"/>
              <w:rPr>
                <w:rFonts w:ascii="Times New Roman" w:hAnsi="Times New Roman" w:cs="Times New Roman"/>
                <w:b/>
                <w:sz w:val="24"/>
                <w:szCs w:val="24"/>
              </w:rPr>
            </w:pPr>
            <w:r w:rsidRPr="003E05AD">
              <w:rPr>
                <w:rFonts w:ascii="Times New Roman" w:hAnsi="Times New Roman" w:cs="Times New Roman"/>
                <w:b/>
                <w:sz w:val="24"/>
                <w:szCs w:val="24"/>
              </w:rPr>
              <w:t>Pārdevējs:</w:t>
            </w:r>
          </w:p>
        </w:tc>
        <w:tc>
          <w:tcPr>
            <w:tcW w:w="814" w:type="dxa"/>
          </w:tcPr>
          <w:p w14:paraId="348B39DE" w14:textId="77777777" w:rsidR="00B5453D" w:rsidRPr="003E05AD" w:rsidRDefault="00B5453D" w:rsidP="003D042C">
            <w:pPr>
              <w:tabs>
                <w:tab w:val="left" w:pos="1080"/>
              </w:tabs>
              <w:ind w:right="-109"/>
              <w:rPr>
                <w:rFonts w:ascii="Times New Roman" w:hAnsi="Times New Roman" w:cs="Times New Roman"/>
                <w:b/>
                <w:caps/>
                <w:sz w:val="24"/>
                <w:szCs w:val="24"/>
              </w:rPr>
            </w:pPr>
          </w:p>
        </w:tc>
      </w:tr>
      <w:tr w:rsidR="00B5453D" w:rsidRPr="003E05AD" w14:paraId="754AD269" w14:textId="77777777" w:rsidTr="003D042C">
        <w:tc>
          <w:tcPr>
            <w:tcW w:w="4001" w:type="dxa"/>
            <w:vAlign w:val="center"/>
          </w:tcPr>
          <w:p w14:paraId="610A5E80" w14:textId="77777777" w:rsidR="00B5453D" w:rsidRPr="003E05AD" w:rsidRDefault="00B5453D" w:rsidP="003D042C">
            <w:pPr>
              <w:autoSpaceDE w:val="0"/>
              <w:spacing w:before="120"/>
              <w:rPr>
                <w:rFonts w:ascii="Times New Roman" w:hAnsi="Times New Roman" w:cs="Times New Roman"/>
                <w:sz w:val="24"/>
                <w:szCs w:val="24"/>
              </w:rPr>
            </w:pPr>
            <w:r w:rsidRPr="003E05AD">
              <w:rPr>
                <w:rFonts w:ascii="Times New Roman" w:hAnsi="Times New Roman" w:cs="Times New Roman"/>
                <w:b/>
                <w:sz w:val="24"/>
                <w:szCs w:val="24"/>
              </w:rPr>
              <w:t>SIA „Liepājas RAS</w:t>
            </w:r>
            <w:r w:rsidRPr="003E05AD">
              <w:rPr>
                <w:rFonts w:ascii="Times New Roman" w:hAnsi="Times New Roman" w:cs="Times New Roman"/>
                <w:sz w:val="24"/>
                <w:szCs w:val="24"/>
              </w:rPr>
              <w:t>”</w:t>
            </w:r>
          </w:p>
        </w:tc>
        <w:tc>
          <w:tcPr>
            <w:tcW w:w="751" w:type="dxa"/>
            <w:vAlign w:val="center"/>
          </w:tcPr>
          <w:p w14:paraId="65D836E1"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3927" w:type="dxa"/>
            <w:vAlign w:val="center"/>
          </w:tcPr>
          <w:p w14:paraId="32BE4289" w14:textId="1117AA90" w:rsidR="00B5453D" w:rsidRPr="003E05AD" w:rsidRDefault="00506CB7" w:rsidP="003D042C">
            <w:pPr>
              <w:rPr>
                <w:rFonts w:ascii="Times New Roman" w:hAnsi="Times New Roman" w:cs="Times New Roman"/>
                <w:b/>
                <w:sz w:val="24"/>
                <w:szCs w:val="24"/>
              </w:rPr>
            </w:pPr>
            <w:r w:rsidRPr="003E05AD">
              <w:rPr>
                <w:rFonts w:ascii="Times New Roman" w:hAnsi="Times New Roman" w:cs="Times New Roman"/>
                <w:b/>
                <w:sz w:val="24"/>
                <w:szCs w:val="24"/>
              </w:rPr>
              <w:t>__________________________________</w:t>
            </w:r>
          </w:p>
        </w:tc>
        <w:tc>
          <w:tcPr>
            <w:tcW w:w="814" w:type="dxa"/>
          </w:tcPr>
          <w:p w14:paraId="480B51B8" w14:textId="77777777" w:rsidR="00B5453D" w:rsidRPr="003E05AD" w:rsidRDefault="00B5453D" w:rsidP="003D042C">
            <w:pPr>
              <w:tabs>
                <w:tab w:val="left" w:pos="1080"/>
              </w:tabs>
              <w:ind w:right="-109"/>
              <w:rPr>
                <w:rFonts w:ascii="Times New Roman" w:hAnsi="Times New Roman" w:cs="Times New Roman"/>
                <w:b/>
                <w:caps/>
                <w:sz w:val="24"/>
                <w:szCs w:val="24"/>
              </w:rPr>
            </w:pPr>
          </w:p>
        </w:tc>
      </w:tr>
      <w:tr w:rsidR="00B5453D" w:rsidRPr="003E05AD" w14:paraId="367D3105" w14:textId="77777777" w:rsidTr="003D042C">
        <w:tc>
          <w:tcPr>
            <w:tcW w:w="4001" w:type="dxa"/>
            <w:vAlign w:val="center"/>
          </w:tcPr>
          <w:p w14:paraId="52770CCA" w14:textId="77777777" w:rsidR="00B5453D" w:rsidRPr="003E05AD" w:rsidRDefault="00B5453D" w:rsidP="003D042C">
            <w:pPr>
              <w:autoSpaceDE w:val="0"/>
              <w:rPr>
                <w:rFonts w:ascii="Times New Roman" w:hAnsi="Times New Roman" w:cs="Times New Roman"/>
                <w:sz w:val="24"/>
                <w:szCs w:val="24"/>
              </w:rPr>
            </w:pPr>
            <w:r w:rsidRPr="003E05AD">
              <w:rPr>
                <w:rFonts w:ascii="Times New Roman" w:hAnsi="Times New Roman" w:cs="Times New Roman"/>
                <w:sz w:val="24"/>
                <w:szCs w:val="24"/>
              </w:rPr>
              <w:t>Reģistrācijas numurs 42103023090</w:t>
            </w:r>
          </w:p>
          <w:p w14:paraId="3C328AF5"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751" w:type="dxa"/>
            <w:vAlign w:val="center"/>
          </w:tcPr>
          <w:p w14:paraId="7A09B038"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3927" w:type="dxa"/>
            <w:vAlign w:val="center"/>
          </w:tcPr>
          <w:p w14:paraId="60BA3EAA" w14:textId="43E5C158" w:rsidR="00B5453D" w:rsidRPr="003E05AD" w:rsidRDefault="00506CB7" w:rsidP="003D042C">
            <w:pPr>
              <w:rPr>
                <w:rFonts w:ascii="Times New Roman" w:hAnsi="Times New Roman" w:cs="Times New Roman"/>
                <w:sz w:val="24"/>
                <w:szCs w:val="24"/>
              </w:rPr>
            </w:pPr>
            <w:r w:rsidRPr="003E05AD">
              <w:rPr>
                <w:rFonts w:ascii="Times New Roman" w:hAnsi="Times New Roman" w:cs="Times New Roman"/>
                <w:sz w:val="24"/>
                <w:szCs w:val="24"/>
              </w:rPr>
              <w:t>_________________________________</w:t>
            </w:r>
          </w:p>
          <w:p w14:paraId="6402F65E"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814" w:type="dxa"/>
          </w:tcPr>
          <w:p w14:paraId="60B26297" w14:textId="77777777" w:rsidR="00B5453D" w:rsidRPr="003E05AD" w:rsidRDefault="00B5453D" w:rsidP="003D042C">
            <w:pPr>
              <w:tabs>
                <w:tab w:val="left" w:pos="1080"/>
              </w:tabs>
              <w:ind w:right="-109"/>
              <w:rPr>
                <w:rFonts w:ascii="Times New Roman" w:hAnsi="Times New Roman" w:cs="Times New Roman"/>
                <w:b/>
                <w:caps/>
                <w:sz w:val="24"/>
                <w:szCs w:val="24"/>
              </w:rPr>
            </w:pPr>
          </w:p>
        </w:tc>
      </w:tr>
      <w:tr w:rsidR="00B5453D" w:rsidRPr="003E05AD" w14:paraId="429C0A52" w14:textId="77777777" w:rsidTr="003D042C">
        <w:tc>
          <w:tcPr>
            <w:tcW w:w="4001" w:type="dxa"/>
            <w:vAlign w:val="center"/>
          </w:tcPr>
          <w:p w14:paraId="7BCE5173" w14:textId="74B05B4B" w:rsidR="00B5453D" w:rsidRPr="003E05AD" w:rsidRDefault="00B5453D" w:rsidP="003D042C">
            <w:pPr>
              <w:autoSpaceDE w:val="0"/>
              <w:rPr>
                <w:rFonts w:ascii="Times New Roman" w:hAnsi="Times New Roman" w:cs="Times New Roman"/>
                <w:sz w:val="24"/>
                <w:szCs w:val="24"/>
              </w:rPr>
            </w:pPr>
            <w:r w:rsidRPr="003E05AD">
              <w:rPr>
                <w:rFonts w:ascii="Times New Roman" w:hAnsi="Times New Roman" w:cs="Times New Roman"/>
                <w:sz w:val="24"/>
                <w:szCs w:val="24"/>
              </w:rPr>
              <w:t xml:space="preserve">Adrese “Ķīvītes”, Grobiņas pagasts, </w:t>
            </w:r>
            <w:r w:rsidR="00816516" w:rsidRPr="003E05AD">
              <w:rPr>
                <w:rFonts w:ascii="Times New Roman" w:hAnsi="Times New Roman" w:cs="Times New Roman"/>
                <w:sz w:val="24"/>
                <w:szCs w:val="24"/>
              </w:rPr>
              <w:t>Dienvidkurzemes</w:t>
            </w:r>
            <w:r w:rsidRPr="003E05AD">
              <w:rPr>
                <w:rFonts w:ascii="Times New Roman" w:hAnsi="Times New Roman" w:cs="Times New Roman"/>
                <w:sz w:val="24"/>
                <w:szCs w:val="24"/>
              </w:rPr>
              <w:t xml:space="preserve"> novads, LV-3430 </w:t>
            </w:r>
          </w:p>
        </w:tc>
        <w:tc>
          <w:tcPr>
            <w:tcW w:w="751" w:type="dxa"/>
            <w:vAlign w:val="center"/>
          </w:tcPr>
          <w:p w14:paraId="3517914E"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3927" w:type="dxa"/>
            <w:vAlign w:val="center"/>
          </w:tcPr>
          <w:p w14:paraId="642E1FCC" w14:textId="26819385" w:rsidR="00B5453D" w:rsidRPr="003E05AD" w:rsidRDefault="00506CB7" w:rsidP="003D042C">
            <w:pPr>
              <w:tabs>
                <w:tab w:val="left" w:pos="1080"/>
              </w:tabs>
              <w:ind w:right="-109"/>
              <w:rPr>
                <w:rFonts w:ascii="Times New Roman" w:hAnsi="Times New Roman" w:cs="Times New Roman"/>
                <w:b/>
                <w:caps/>
                <w:sz w:val="24"/>
                <w:szCs w:val="24"/>
              </w:rPr>
            </w:pPr>
            <w:r w:rsidRPr="003E05AD">
              <w:rPr>
                <w:rFonts w:ascii="Times New Roman" w:hAnsi="Times New Roman" w:cs="Times New Roman"/>
                <w:sz w:val="24"/>
                <w:szCs w:val="24"/>
              </w:rPr>
              <w:t>__________________________</w:t>
            </w:r>
            <w:r w:rsidRPr="003E05AD">
              <w:rPr>
                <w:rFonts w:ascii="Times New Roman" w:hAnsi="Times New Roman" w:cs="Times New Roman"/>
                <w:sz w:val="24"/>
                <w:szCs w:val="24"/>
              </w:rPr>
              <w:softHyphen/>
            </w:r>
            <w:r w:rsidRPr="003E05AD">
              <w:rPr>
                <w:rFonts w:ascii="Times New Roman" w:hAnsi="Times New Roman" w:cs="Times New Roman"/>
                <w:sz w:val="24"/>
                <w:szCs w:val="24"/>
              </w:rPr>
              <w:softHyphen/>
            </w:r>
            <w:r w:rsidRPr="003E05AD">
              <w:rPr>
                <w:rFonts w:ascii="Times New Roman" w:hAnsi="Times New Roman" w:cs="Times New Roman"/>
                <w:sz w:val="24"/>
                <w:szCs w:val="24"/>
              </w:rPr>
              <w:softHyphen/>
            </w:r>
            <w:r w:rsidRPr="003E05AD">
              <w:rPr>
                <w:rFonts w:ascii="Times New Roman" w:hAnsi="Times New Roman" w:cs="Times New Roman"/>
                <w:sz w:val="24"/>
                <w:szCs w:val="24"/>
              </w:rPr>
              <w:softHyphen/>
            </w:r>
            <w:r w:rsidRPr="003E05AD">
              <w:rPr>
                <w:rFonts w:ascii="Times New Roman" w:hAnsi="Times New Roman" w:cs="Times New Roman"/>
                <w:sz w:val="24"/>
                <w:szCs w:val="24"/>
              </w:rPr>
              <w:softHyphen/>
            </w:r>
            <w:r w:rsidRPr="003E05AD">
              <w:rPr>
                <w:rFonts w:ascii="Times New Roman" w:hAnsi="Times New Roman" w:cs="Times New Roman"/>
                <w:sz w:val="24"/>
                <w:szCs w:val="24"/>
              </w:rPr>
              <w:softHyphen/>
            </w:r>
            <w:r w:rsidRPr="003E05AD">
              <w:rPr>
                <w:rFonts w:ascii="Times New Roman" w:hAnsi="Times New Roman" w:cs="Times New Roman"/>
                <w:sz w:val="24"/>
                <w:szCs w:val="24"/>
              </w:rPr>
              <w:softHyphen/>
            </w:r>
            <w:r w:rsidRPr="003E05AD">
              <w:rPr>
                <w:rFonts w:ascii="Times New Roman" w:hAnsi="Times New Roman" w:cs="Times New Roman"/>
                <w:sz w:val="24"/>
                <w:szCs w:val="24"/>
              </w:rPr>
              <w:softHyphen/>
            </w:r>
            <w:r w:rsidR="00B5453D" w:rsidRPr="003E05AD">
              <w:rPr>
                <w:rFonts w:ascii="Times New Roman" w:hAnsi="Times New Roman" w:cs="Times New Roman"/>
                <w:sz w:val="24"/>
                <w:szCs w:val="24"/>
              </w:rPr>
              <w:t xml:space="preserve">, </w:t>
            </w:r>
          </w:p>
        </w:tc>
        <w:tc>
          <w:tcPr>
            <w:tcW w:w="814" w:type="dxa"/>
          </w:tcPr>
          <w:p w14:paraId="5886B35E" w14:textId="77777777" w:rsidR="00B5453D" w:rsidRPr="003E05AD" w:rsidRDefault="00B5453D" w:rsidP="003D042C">
            <w:pPr>
              <w:tabs>
                <w:tab w:val="left" w:pos="1080"/>
              </w:tabs>
              <w:ind w:right="-109"/>
              <w:rPr>
                <w:rFonts w:ascii="Times New Roman" w:hAnsi="Times New Roman" w:cs="Times New Roman"/>
                <w:b/>
                <w:caps/>
                <w:sz w:val="24"/>
                <w:szCs w:val="24"/>
              </w:rPr>
            </w:pPr>
          </w:p>
        </w:tc>
      </w:tr>
      <w:tr w:rsidR="00B5453D" w:rsidRPr="003E05AD" w14:paraId="136D40FC" w14:textId="77777777" w:rsidTr="003D042C">
        <w:trPr>
          <w:trHeight w:val="341"/>
        </w:trPr>
        <w:tc>
          <w:tcPr>
            <w:tcW w:w="4001" w:type="dxa"/>
            <w:vAlign w:val="center"/>
          </w:tcPr>
          <w:p w14:paraId="7744B836" w14:textId="7FA623E9" w:rsidR="00B5453D" w:rsidRPr="003E05AD" w:rsidRDefault="00B5453D" w:rsidP="003D042C">
            <w:pPr>
              <w:autoSpaceDE w:val="0"/>
              <w:rPr>
                <w:rFonts w:ascii="Times New Roman" w:hAnsi="Times New Roman" w:cs="Times New Roman"/>
                <w:sz w:val="24"/>
                <w:szCs w:val="24"/>
              </w:rPr>
            </w:pPr>
          </w:p>
        </w:tc>
        <w:tc>
          <w:tcPr>
            <w:tcW w:w="751" w:type="dxa"/>
            <w:vAlign w:val="center"/>
          </w:tcPr>
          <w:p w14:paraId="225BFA50"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3927" w:type="dxa"/>
            <w:vAlign w:val="center"/>
          </w:tcPr>
          <w:p w14:paraId="3D9E8AEE" w14:textId="699BB208" w:rsidR="00B5453D" w:rsidRPr="003E05AD" w:rsidRDefault="00506CB7" w:rsidP="003D042C">
            <w:pPr>
              <w:autoSpaceDE w:val="0"/>
              <w:rPr>
                <w:rFonts w:ascii="Times New Roman" w:hAnsi="Times New Roman" w:cs="Times New Roman"/>
                <w:sz w:val="24"/>
                <w:szCs w:val="24"/>
              </w:rPr>
            </w:pPr>
            <w:r w:rsidRPr="003E05AD">
              <w:rPr>
                <w:rFonts w:ascii="Times New Roman" w:hAnsi="Times New Roman" w:cs="Times New Roman"/>
                <w:sz w:val="24"/>
                <w:szCs w:val="24"/>
              </w:rPr>
              <w:t>__________________________________</w:t>
            </w:r>
          </w:p>
        </w:tc>
        <w:tc>
          <w:tcPr>
            <w:tcW w:w="814" w:type="dxa"/>
          </w:tcPr>
          <w:p w14:paraId="0644AB53" w14:textId="77777777" w:rsidR="00B5453D" w:rsidRPr="003E05AD" w:rsidRDefault="00B5453D" w:rsidP="003D042C">
            <w:pPr>
              <w:tabs>
                <w:tab w:val="left" w:pos="1080"/>
              </w:tabs>
              <w:ind w:right="-109"/>
              <w:rPr>
                <w:rFonts w:ascii="Times New Roman" w:hAnsi="Times New Roman" w:cs="Times New Roman"/>
                <w:b/>
                <w:caps/>
                <w:sz w:val="24"/>
                <w:szCs w:val="24"/>
              </w:rPr>
            </w:pPr>
          </w:p>
        </w:tc>
      </w:tr>
      <w:tr w:rsidR="00B5453D" w:rsidRPr="003E05AD" w14:paraId="2D7DD692" w14:textId="77777777" w:rsidTr="003D042C">
        <w:tc>
          <w:tcPr>
            <w:tcW w:w="4001" w:type="dxa"/>
            <w:vAlign w:val="center"/>
          </w:tcPr>
          <w:p w14:paraId="6162AF01" w14:textId="77777777" w:rsidR="00B5453D" w:rsidRPr="003E05AD" w:rsidRDefault="00B5453D" w:rsidP="003D042C">
            <w:pPr>
              <w:autoSpaceDE w:val="0"/>
              <w:spacing w:before="120"/>
              <w:rPr>
                <w:rFonts w:ascii="Times New Roman" w:hAnsi="Times New Roman" w:cs="Times New Roman"/>
                <w:sz w:val="24"/>
                <w:szCs w:val="24"/>
              </w:rPr>
            </w:pPr>
            <w:r w:rsidRPr="003E05AD">
              <w:rPr>
                <w:rFonts w:ascii="Times New Roman" w:hAnsi="Times New Roman" w:cs="Times New Roman"/>
                <w:sz w:val="24"/>
                <w:szCs w:val="24"/>
              </w:rPr>
              <w:t xml:space="preserve">Valdes loceklis </w:t>
            </w:r>
          </w:p>
        </w:tc>
        <w:tc>
          <w:tcPr>
            <w:tcW w:w="751" w:type="dxa"/>
            <w:vAlign w:val="center"/>
          </w:tcPr>
          <w:p w14:paraId="21E0A0B1"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3927" w:type="dxa"/>
            <w:vAlign w:val="center"/>
          </w:tcPr>
          <w:p w14:paraId="41816C49" w14:textId="5A066BA3" w:rsidR="00B5453D" w:rsidRPr="003E05AD" w:rsidRDefault="00506CB7" w:rsidP="003D042C">
            <w:pPr>
              <w:rPr>
                <w:rFonts w:ascii="Times New Roman" w:hAnsi="Times New Roman" w:cs="Times New Roman"/>
                <w:sz w:val="24"/>
                <w:szCs w:val="24"/>
              </w:rPr>
            </w:pPr>
            <w:r w:rsidRPr="003E05AD">
              <w:rPr>
                <w:rFonts w:ascii="Times New Roman" w:hAnsi="Times New Roman" w:cs="Times New Roman"/>
                <w:sz w:val="24"/>
                <w:szCs w:val="24"/>
              </w:rPr>
              <w:t>_______________________________</w:t>
            </w:r>
          </w:p>
          <w:p w14:paraId="1D23F906"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814" w:type="dxa"/>
          </w:tcPr>
          <w:p w14:paraId="0815201E" w14:textId="77777777" w:rsidR="00B5453D" w:rsidRPr="003E05AD" w:rsidRDefault="00B5453D" w:rsidP="003D042C">
            <w:pPr>
              <w:tabs>
                <w:tab w:val="left" w:pos="1080"/>
              </w:tabs>
              <w:ind w:right="-109"/>
              <w:rPr>
                <w:rFonts w:ascii="Times New Roman" w:hAnsi="Times New Roman" w:cs="Times New Roman"/>
                <w:b/>
                <w:caps/>
                <w:sz w:val="24"/>
                <w:szCs w:val="24"/>
              </w:rPr>
            </w:pPr>
          </w:p>
        </w:tc>
      </w:tr>
      <w:tr w:rsidR="00B5453D" w:rsidRPr="003E05AD" w14:paraId="14F4DAA5" w14:textId="77777777" w:rsidTr="003D042C">
        <w:tc>
          <w:tcPr>
            <w:tcW w:w="4001" w:type="dxa"/>
            <w:vAlign w:val="center"/>
          </w:tcPr>
          <w:p w14:paraId="4F9D774E" w14:textId="77777777" w:rsidR="00B5453D" w:rsidRPr="003E05AD" w:rsidRDefault="00B5453D" w:rsidP="003D042C">
            <w:pPr>
              <w:autoSpaceDE w:val="0"/>
              <w:rPr>
                <w:rFonts w:ascii="Times New Roman" w:hAnsi="Times New Roman" w:cs="Times New Roman"/>
                <w:sz w:val="24"/>
                <w:szCs w:val="24"/>
              </w:rPr>
            </w:pPr>
            <w:r w:rsidRPr="003E05AD">
              <w:rPr>
                <w:rFonts w:ascii="Times New Roman" w:hAnsi="Times New Roman" w:cs="Times New Roman"/>
                <w:sz w:val="24"/>
                <w:szCs w:val="24"/>
              </w:rPr>
              <w:lastRenderedPageBreak/>
              <w:t>N. Niedols   __________________</w:t>
            </w:r>
          </w:p>
        </w:tc>
        <w:tc>
          <w:tcPr>
            <w:tcW w:w="751" w:type="dxa"/>
            <w:vAlign w:val="center"/>
          </w:tcPr>
          <w:p w14:paraId="66F6C420"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3927" w:type="dxa"/>
            <w:vAlign w:val="center"/>
          </w:tcPr>
          <w:p w14:paraId="23CEE2D5" w14:textId="0967AEE6" w:rsidR="00B5453D" w:rsidRPr="003E05AD" w:rsidRDefault="00506CB7" w:rsidP="003D042C">
            <w:pPr>
              <w:tabs>
                <w:tab w:val="left" w:pos="1080"/>
              </w:tabs>
              <w:ind w:right="-109"/>
              <w:rPr>
                <w:rFonts w:ascii="Times New Roman" w:hAnsi="Times New Roman" w:cs="Times New Roman"/>
                <w:b/>
                <w:caps/>
                <w:sz w:val="24"/>
                <w:szCs w:val="24"/>
              </w:rPr>
            </w:pPr>
            <w:r w:rsidRPr="003E05AD">
              <w:rPr>
                <w:rFonts w:ascii="Times New Roman" w:hAnsi="Times New Roman" w:cs="Times New Roman"/>
                <w:sz w:val="24"/>
                <w:szCs w:val="24"/>
              </w:rPr>
              <w:t>________________________________</w:t>
            </w:r>
          </w:p>
        </w:tc>
        <w:tc>
          <w:tcPr>
            <w:tcW w:w="814" w:type="dxa"/>
          </w:tcPr>
          <w:p w14:paraId="52E0CBBC" w14:textId="77777777" w:rsidR="00B5453D" w:rsidRPr="003E05AD" w:rsidRDefault="00B5453D" w:rsidP="003D042C">
            <w:pPr>
              <w:tabs>
                <w:tab w:val="left" w:pos="1080"/>
              </w:tabs>
              <w:ind w:right="-109"/>
              <w:rPr>
                <w:rFonts w:ascii="Times New Roman" w:hAnsi="Times New Roman" w:cs="Times New Roman"/>
                <w:b/>
                <w:caps/>
                <w:sz w:val="24"/>
                <w:szCs w:val="24"/>
              </w:rPr>
            </w:pPr>
          </w:p>
        </w:tc>
      </w:tr>
      <w:tr w:rsidR="00B5453D" w:rsidRPr="003E05AD" w14:paraId="09222471" w14:textId="77777777" w:rsidTr="003D042C">
        <w:tc>
          <w:tcPr>
            <w:tcW w:w="4001" w:type="dxa"/>
            <w:vAlign w:val="center"/>
          </w:tcPr>
          <w:p w14:paraId="392907D5" w14:textId="77777777" w:rsidR="00B5453D" w:rsidRPr="003E05AD" w:rsidRDefault="00B5453D" w:rsidP="003D042C">
            <w:pPr>
              <w:autoSpaceDE w:val="0"/>
              <w:rPr>
                <w:rFonts w:ascii="Times New Roman" w:hAnsi="Times New Roman" w:cs="Times New Roman"/>
                <w:sz w:val="24"/>
                <w:szCs w:val="24"/>
              </w:rPr>
            </w:pPr>
          </w:p>
        </w:tc>
        <w:tc>
          <w:tcPr>
            <w:tcW w:w="751" w:type="dxa"/>
            <w:vAlign w:val="center"/>
          </w:tcPr>
          <w:p w14:paraId="761E474C" w14:textId="77777777" w:rsidR="00B5453D" w:rsidRPr="003E05AD" w:rsidRDefault="00B5453D" w:rsidP="003D042C">
            <w:pPr>
              <w:tabs>
                <w:tab w:val="left" w:pos="1080"/>
              </w:tabs>
              <w:ind w:right="-109"/>
              <w:rPr>
                <w:rFonts w:ascii="Times New Roman" w:hAnsi="Times New Roman" w:cs="Times New Roman"/>
                <w:b/>
                <w:caps/>
                <w:sz w:val="24"/>
                <w:szCs w:val="24"/>
              </w:rPr>
            </w:pPr>
          </w:p>
        </w:tc>
        <w:tc>
          <w:tcPr>
            <w:tcW w:w="3927" w:type="dxa"/>
            <w:vAlign w:val="center"/>
          </w:tcPr>
          <w:p w14:paraId="02A23569" w14:textId="77777777" w:rsidR="00B5453D" w:rsidRPr="003E05AD" w:rsidRDefault="00B5453D" w:rsidP="003D042C">
            <w:pPr>
              <w:tabs>
                <w:tab w:val="left" w:pos="1080"/>
              </w:tabs>
              <w:ind w:right="-109"/>
              <w:rPr>
                <w:rFonts w:ascii="Times New Roman" w:hAnsi="Times New Roman" w:cs="Times New Roman"/>
                <w:sz w:val="24"/>
                <w:szCs w:val="24"/>
              </w:rPr>
            </w:pPr>
          </w:p>
        </w:tc>
        <w:tc>
          <w:tcPr>
            <w:tcW w:w="814" w:type="dxa"/>
          </w:tcPr>
          <w:p w14:paraId="23E7A7EE" w14:textId="77777777" w:rsidR="00B5453D" w:rsidRPr="003E05AD" w:rsidRDefault="00B5453D" w:rsidP="003D042C">
            <w:pPr>
              <w:tabs>
                <w:tab w:val="left" w:pos="1080"/>
              </w:tabs>
              <w:ind w:right="-109"/>
              <w:rPr>
                <w:rFonts w:ascii="Times New Roman" w:hAnsi="Times New Roman" w:cs="Times New Roman"/>
                <w:b/>
                <w:caps/>
                <w:sz w:val="24"/>
                <w:szCs w:val="24"/>
              </w:rPr>
            </w:pPr>
          </w:p>
        </w:tc>
      </w:tr>
    </w:tbl>
    <w:p w14:paraId="2581FBD5" w14:textId="77777777" w:rsidR="00A86D91" w:rsidRPr="003E05AD" w:rsidRDefault="00A86D91">
      <w:pPr>
        <w:rPr>
          <w:rFonts w:ascii="Times New Roman" w:eastAsia="Times New Roman" w:hAnsi="Times New Roman" w:cs="Times New Roman"/>
          <w:sz w:val="24"/>
          <w:szCs w:val="24"/>
          <w:lang w:eastAsia="ar-SA"/>
        </w:rPr>
      </w:pPr>
    </w:p>
    <w:p w14:paraId="6009716A" w14:textId="433521BF" w:rsidR="001636E2" w:rsidRPr="003E05AD" w:rsidRDefault="001636E2">
      <w:pPr>
        <w:rPr>
          <w:rFonts w:ascii="Times New Roman" w:eastAsia="Times New Roman" w:hAnsi="Times New Roman" w:cs="Times New Roman"/>
          <w:sz w:val="24"/>
          <w:szCs w:val="24"/>
          <w:lang w:eastAsia="ar-SA"/>
        </w:rPr>
      </w:pPr>
    </w:p>
    <w:sectPr w:rsidR="001636E2" w:rsidRPr="003E05AD" w:rsidSect="003E05AD">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261DF" w14:textId="77777777" w:rsidR="0068126D" w:rsidRDefault="0068126D" w:rsidP="00852988">
      <w:pPr>
        <w:spacing w:after="0" w:line="240" w:lineRule="auto"/>
      </w:pPr>
      <w:r>
        <w:separator/>
      </w:r>
    </w:p>
  </w:endnote>
  <w:endnote w:type="continuationSeparator" w:id="0">
    <w:p w14:paraId="09E4A362" w14:textId="77777777" w:rsidR="0068126D" w:rsidRDefault="0068126D" w:rsidP="0085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font>
  <w:font w:name="TimesNewRomanPSMT">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51705237"/>
      <w:docPartObj>
        <w:docPartGallery w:val="Page Numbers (Bottom of Page)"/>
        <w:docPartUnique/>
      </w:docPartObj>
    </w:sdtPr>
    <w:sdtContent>
      <w:p w14:paraId="08C78BF7" w14:textId="5868B8AA" w:rsidR="00F46920" w:rsidRPr="005772D9" w:rsidRDefault="00F46920">
        <w:pPr>
          <w:pStyle w:val="Kjene"/>
          <w:jc w:val="right"/>
          <w:rPr>
            <w:rFonts w:ascii="Times New Roman" w:hAnsi="Times New Roman" w:cs="Times New Roman"/>
            <w:sz w:val="20"/>
            <w:szCs w:val="20"/>
          </w:rPr>
        </w:pPr>
        <w:r w:rsidRPr="005772D9">
          <w:rPr>
            <w:rFonts w:ascii="Times New Roman" w:hAnsi="Times New Roman" w:cs="Times New Roman"/>
            <w:sz w:val="20"/>
            <w:szCs w:val="20"/>
          </w:rPr>
          <w:fldChar w:fldCharType="begin"/>
        </w:r>
        <w:r w:rsidRPr="005772D9">
          <w:rPr>
            <w:rFonts w:ascii="Times New Roman" w:hAnsi="Times New Roman" w:cs="Times New Roman"/>
            <w:sz w:val="20"/>
            <w:szCs w:val="20"/>
          </w:rPr>
          <w:instrText>PAGE   \* MERGEFORMAT</w:instrText>
        </w:r>
        <w:r w:rsidRPr="005772D9">
          <w:rPr>
            <w:rFonts w:ascii="Times New Roman" w:hAnsi="Times New Roman" w:cs="Times New Roman"/>
            <w:sz w:val="20"/>
            <w:szCs w:val="20"/>
          </w:rPr>
          <w:fldChar w:fldCharType="separate"/>
        </w:r>
        <w:r w:rsidR="000A1703">
          <w:rPr>
            <w:rFonts w:ascii="Times New Roman" w:hAnsi="Times New Roman" w:cs="Times New Roman"/>
            <w:noProof/>
            <w:sz w:val="20"/>
            <w:szCs w:val="20"/>
          </w:rPr>
          <w:t>2</w:t>
        </w:r>
        <w:r w:rsidRPr="005772D9">
          <w:rPr>
            <w:rFonts w:ascii="Times New Roman" w:hAnsi="Times New Roman" w:cs="Times New Roman"/>
            <w:sz w:val="20"/>
            <w:szCs w:val="20"/>
          </w:rPr>
          <w:fldChar w:fldCharType="end"/>
        </w:r>
      </w:p>
    </w:sdtContent>
  </w:sdt>
  <w:p w14:paraId="6A51263F" w14:textId="77777777" w:rsidR="00F46920" w:rsidRPr="005772D9" w:rsidRDefault="00F46920">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C7A0D" w14:textId="77777777" w:rsidR="0068126D" w:rsidRDefault="0068126D" w:rsidP="00852988">
      <w:pPr>
        <w:spacing w:after="0" w:line="240" w:lineRule="auto"/>
      </w:pPr>
      <w:r>
        <w:separator/>
      </w:r>
    </w:p>
  </w:footnote>
  <w:footnote w:type="continuationSeparator" w:id="0">
    <w:p w14:paraId="762314EC" w14:textId="77777777" w:rsidR="0068126D" w:rsidRDefault="0068126D" w:rsidP="00852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0B8F0E69"/>
    <w:multiLevelType w:val="multilevel"/>
    <w:tmpl w:val="1C88FE50"/>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453C47"/>
    <w:multiLevelType w:val="multilevel"/>
    <w:tmpl w:val="AD344DC8"/>
    <w:lvl w:ilvl="0">
      <w:start w:val="17"/>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3C61C0"/>
    <w:multiLevelType w:val="multilevel"/>
    <w:tmpl w:val="ED4C12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3E4A4FD8"/>
    <w:multiLevelType w:val="hybridMultilevel"/>
    <w:tmpl w:val="D38425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434039CC"/>
    <w:multiLevelType w:val="multilevel"/>
    <w:tmpl w:val="0D862626"/>
    <w:lvl w:ilvl="0">
      <w:start w:val="2"/>
      <w:numFmt w:val="decimal"/>
      <w:lvlText w:val="%1."/>
      <w:lvlJc w:val="left"/>
      <w:pPr>
        <w:ind w:left="360" w:hanging="360"/>
      </w:pPr>
      <w:rPr>
        <w:rFonts w:eastAsiaTheme="minorHAnsi" w:hint="default"/>
        <w:b/>
      </w:rPr>
    </w:lvl>
    <w:lvl w:ilvl="1">
      <w:start w:val="1"/>
      <w:numFmt w:val="decimal"/>
      <w:lvlText w:val="%1.%2."/>
      <w:lvlJc w:val="left"/>
      <w:pPr>
        <w:ind w:left="360" w:hanging="360"/>
      </w:pPr>
      <w:rPr>
        <w:rFonts w:eastAsiaTheme="minorHAnsi" w:hint="default"/>
        <w:b w:val="0"/>
      </w:rPr>
    </w:lvl>
    <w:lvl w:ilvl="2">
      <w:start w:val="1"/>
      <w:numFmt w:val="decimal"/>
      <w:lvlText w:val="%1.%2.%3."/>
      <w:lvlJc w:val="left"/>
      <w:pPr>
        <w:ind w:left="720" w:hanging="720"/>
      </w:pPr>
      <w:rPr>
        <w:rFonts w:eastAsiaTheme="minorHAnsi" w:hint="default"/>
        <w:b w:val="0"/>
      </w:rPr>
    </w:lvl>
    <w:lvl w:ilvl="3">
      <w:start w:val="1"/>
      <w:numFmt w:val="decimal"/>
      <w:lvlText w:val="%1.%2.%3.%4."/>
      <w:lvlJc w:val="left"/>
      <w:pPr>
        <w:ind w:left="720" w:hanging="720"/>
      </w:pPr>
      <w:rPr>
        <w:rFonts w:eastAsiaTheme="minorHAnsi" w:hint="default"/>
        <w:b w:val="0"/>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12" w15:restartNumberingAfterBreak="0">
    <w:nsid w:val="49E464B9"/>
    <w:multiLevelType w:val="hybridMultilevel"/>
    <w:tmpl w:val="8C38B1E4"/>
    <w:lvl w:ilvl="0" w:tplc="F88E18EC">
      <w:start w:val="2"/>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F511AF6"/>
    <w:multiLevelType w:val="hybridMultilevel"/>
    <w:tmpl w:val="00540B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FB93FCE"/>
    <w:multiLevelType w:val="multilevel"/>
    <w:tmpl w:val="59B00C0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562"/>
        </w:tabs>
        <w:ind w:left="562" w:hanging="420"/>
      </w:pPr>
      <w:rPr>
        <w:rFonts w:hint="default"/>
      </w:rPr>
    </w:lvl>
    <w:lvl w:ilvl="2">
      <w:start w:val="1"/>
      <w:numFmt w:val="decimal"/>
      <w:lvlText w:val="%1.%2.%3."/>
      <w:lvlJc w:val="left"/>
      <w:pPr>
        <w:tabs>
          <w:tab w:val="num" w:pos="2137"/>
        </w:tabs>
        <w:ind w:left="2137" w:hanging="720"/>
      </w:pPr>
      <w:rPr>
        <w:rFonts w:ascii="Times New Roman" w:hAnsi="Times New Roman" w:cs="Times New Roman"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1BA0255"/>
    <w:multiLevelType w:val="hybridMultilevel"/>
    <w:tmpl w:val="82EE4FFE"/>
    <w:lvl w:ilvl="0" w:tplc="E62A7568">
      <w:start w:val="1"/>
      <w:numFmt w:val="decimal"/>
      <w:lvlText w:val="%1."/>
      <w:lvlJc w:val="left"/>
      <w:pPr>
        <w:ind w:left="-208" w:hanging="360"/>
      </w:pPr>
      <w:rPr>
        <w:rFonts w:hint="default"/>
      </w:rPr>
    </w:lvl>
    <w:lvl w:ilvl="1" w:tplc="04260019" w:tentative="1">
      <w:start w:val="1"/>
      <w:numFmt w:val="lowerLetter"/>
      <w:lvlText w:val="%2."/>
      <w:lvlJc w:val="left"/>
      <w:pPr>
        <w:ind w:left="512" w:hanging="360"/>
      </w:pPr>
    </w:lvl>
    <w:lvl w:ilvl="2" w:tplc="0426001B" w:tentative="1">
      <w:start w:val="1"/>
      <w:numFmt w:val="lowerRoman"/>
      <w:lvlText w:val="%3."/>
      <w:lvlJc w:val="right"/>
      <w:pPr>
        <w:ind w:left="1232" w:hanging="180"/>
      </w:pPr>
    </w:lvl>
    <w:lvl w:ilvl="3" w:tplc="0426000F" w:tentative="1">
      <w:start w:val="1"/>
      <w:numFmt w:val="decimal"/>
      <w:lvlText w:val="%4."/>
      <w:lvlJc w:val="left"/>
      <w:pPr>
        <w:ind w:left="1952" w:hanging="360"/>
      </w:pPr>
    </w:lvl>
    <w:lvl w:ilvl="4" w:tplc="04260019" w:tentative="1">
      <w:start w:val="1"/>
      <w:numFmt w:val="lowerLetter"/>
      <w:lvlText w:val="%5."/>
      <w:lvlJc w:val="left"/>
      <w:pPr>
        <w:ind w:left="2672" w:hanging="360"/>
      </w:pPr>
    </w:lvl>
    <w:lvl w:ilvl="5" w:tplc="0426001B" w:tentative="1">
      <w:start w:val="1"/>
      <w:numFmt w:val="lowerRoman"/>
      <w:lvlText w:val="%6."/>
      <w:lvlJc w:val="right"/>
      <w:pPr>
        <w:ind w:left="3392" w:hanging="180"/>
      </w:pPr>
    </w:lvl>
    <w:lvl w:ilvl="6" w:tplc="0426000F" w:tentative="1">
      <w:start w:val="1"/>
      <w:numFmt w:val="decimal"/>
      <w:lvlText w:val="%7."/>
      <w:lvlJc w:val="left"/>
      <w:pPr>
        <w:ind w:left="4112" w:hanging="360"/>
      </w:pPr>
    </w:lvl>
    <w:lvl w:ilvl="7" w:tplc="04260019" w:tentative="1">
      <w:start w:val="1"/>
      <w:numFmt w:val="lowerLetter"/>
      <w:lvlText w:val="%8."/>
      <w:lvlJc w:val="left"/>
      <w:pPr>
        <w:ind w:left="4832" w:hanging="360"/>
      </w:pPr>
    </w:lvl>
    <w:lvl w:ilvl="8" w:tplc="0426001B" w:tentative="1">
      <w:start w:val="1"/>
      <w:numFmt w:val="lowerRoman"/>
      <w:lvlText w:val="%9."/>
      <w:lvlJc w:val="right"/>
      <w:pPr>
        <w:ind w:left="5552" w:hanging="180"/>
      </w:pPr>
    </w:lvl>
  </w:abstractNum>
  <w:abstractNum w:abstractNumId="16" w15:restartNumberingAfterBreak="0">
    <w:nsid w:val="52CC1444"/>
    <w:multiLevelType w:val="multilevel"/>
    <w:tmpl w:val="26CCBF12"/>
    <w:lvl w:ilvl="0">
      <w:start w:val="1"/>
      <w:numFmt w:val="decimal"/>
      <w:lvlText w:val="6.%1."/>
      <w:lvlJc w:val="left"/>
      <w:pPr>
        <w:tabs>
          <w:tab w:val="num" w:pos="360"/>
        </w:tabs>
        <w:ind w:left="360" w:hanging="360"/>
      </w:pPr>
      <w:rPr>
        <w:rFonts w:hint="default"/>
        <w:b w:val="0"/>
        <w:i w:val="0"/>
      </w:rPr>
    </w:lvl>
    <w:lvl w:ilvl="1">
      <w:start w:val="1"/>
      <w:numFmt w:val="decimal"/>
      <w:lvlText w:val="15.2.%2."/>
      <w:lvlJc w:val="left"/>
      <w:pPr>
        <w:tabs>
          <w:tab w:val="num" w:pos="72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none"/>
      <w:lvlText w:val="9."/>
      <w:lvlJc w:val="left"/>
      <w:pPr>
        <w:tabs>
          <w:tab w:val="num" w:pos="1800"/>
        </w:tabs>
        <w:ind w:left="1800" w:hanging="1800"/>
      </w:pPr>
      <w:rPr>
        <w:rFonts w:hint="default"/>
      </w:rPr>
    </w:lvl>
  </w:abstractNum>
  <w:abstractNum w:abstractNumId="17" w15:restartNumberingAfterBreak="0">
    <w:nsid w:val="54935E00"/>
    <w:multiLevelType w:val="hybridMultilevel"/>
    <w:tmpl w:val="BF3C06D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501286A"/>
    <w:multiLevelType w:val="multilevel"/>
    <w:tmpl w:val="B9EAF22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7892FF7"/>
    <w:multiLevelType w:val="hybridMultilevel"/>
    <w:tmpl w:val="6A2EECF4"/>
    <w:lvl w:ilvl="0" w:tplc="0426000F">
      <w:start w:val="12"/>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B561BD6"/>
    <w:multiLevelType w:val="multilevel"/>
    <w:tmpl w:val="1E54FBF0"/>
    <w:lvl w:ilvl="0">
      <w:start w:val="1"/>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2A6D8B"/>
    <w:multiLevelType w:val="hybridMultilevel"/>
    <w:tmpl w:val="C2302E46"/>
    <w:lvl w:ilvl="0" w:tplc="B3FE8406">
      <w:start w:val="2"/>
      <w:numFmt w:val="lowerLetter"/>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22" w15:restartNumberingAfterBreak="0">
    <w:nsid w:val="79022377"/>
    <w:multiLevelType w:val="multilevel"/>
    <w:tmpl w:val="1C50788E"/>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D1A1FD6"/>
    <w:multiLevelType w:val="hybridMultilevel"/>
    <w:tmpl w:val="F9409F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FBC1811"/>
    <w:multiLevelType w:val="hybridMultilevel"/>
    <w:tmpl w:val="C40C7B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79290370">
    <w:abstractNumId w:val="0"/>
  </w:num>
  <w:num w:numId="2" w16cid:durableId="1320816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1291257">
    <w:abstractNumId w:val="7"/>
  </w:num>
  <w:num w:numId="4" w16cid:durableId="894119353">
    <w:abstractNumId w:val="8"/>
  </w:num>
  <w:num w:numId="5" w16cid:durableId="102112424">
    <w:abstractNumId w:val="23"/>
  </w:num>
  <w:num w:numId="6" w16cid:durableId="1986618167">
    <w:abstractNumId w:val="21"/>
  </w:num>
  <w:num w:numId="7" w16cid:durableId="1789549287">
    <w:abstractNumId w:val="9"/>
  </w:num>
  <w:num w:numId="8" w16cid:durableId="1094474481">
    <w:abstractNumId w:val="12"/>
  </w:num>
  <w:num w:numId="9" w16cid:durableId="844857185">
    <w:abstractNumId w:val="18"/>
  </w:num>
  <w:num w:numId="10" w16cid:durableId="1692140961">
    <w:abstractNumId w:val="2"/>
  </w:num>
  <w:num w:numId="11" w16cid:durableId="675890083">
    <w:abstractNumId w:val="11"/>
  </w:num>
  <w:num w:numId="12" w16cid:durableId="1782333866">
    <w:abstractNumId w:val="24"/>
  </w:num>
  <w:num w:numId="13" w16cid:durableId="464810273">
    <w:abstractNumId w:val="22"/>
  </w:num>
  <w:num w:numId="14" w16cid:durableId="932663956">
    <w:abstractNumId w:val="13"/>
  </w:num>
  <w:num w:numId="15" w16cid:durableId="940920688">
    <w:abstractNumId w:val="20"/>
  </w:num>
  <w:num w:numId="16" w16cid:durableId="1540046029">
    <w:abstractNumId w:val="15"/>
  </w:num>
  <w:num w:numId="17" w16cid:durableId="1284269164">
    <w:abstractNumId w:val="17"/>
  </w:num>
  <w:num w:numId="18" w16cid:durableId="1972245611">
    <w:abstractNumId w:val="6"/>
  </w:num>
  <w:num w:numId="19" w16cid:durableId="1197155651">
    <w:abstractNumId w:val="14"/>
  </w:num>
  <w:num w:numId="20" w16cid:durableId="17145777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5816821">
    <w:abstractNumId w:val="19"/>
  </w:num>
  <w:num w:numId="22" w16cid:durableId="207087654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40"/>
    <w:rsid w:val="000046FC"/>
    <w:rsid w:val="00006F79"/>
    <w:rsid w:val="0001382E"/>
    <w:rsid w:val="00016D80"/>
    <w:rsid w:val="00017A55"/>
    <w:rsid w:val="000257D1"/>
    <w:rsid w:val="00025F9E"/>
    <w:rsid w:val="00027946"/>
    <w:rsid w:val="00027D06"/>
    <w:rsid w:val="000328F9"/>
    <w:rsid w:val="000408E3"/>
    <w:rsid w:val="0004453A"/>
    <w:rsid w:val="00045EBB"/>
    <w:rsid w:val="00057504"/>
    <w:rsid w:val="00057D8C"/>
    <w:rsid w:val="000601AA"/>
    <w:rsid w:val="000664B8"/>
    <w:rsid w:val="00067674"/>
    <w:rsid w:val="000711CA"/>
    <w:rsid w:val="00074E18"/>
    <w:rsid w:val="000834FF"/>
    <w:rsid w:val="00083A95"/>
    <w:rsid w:val="00087D7E"/>
    <w:rsid w:val="00090EFF"/>
    <w:rsid w:val="000926C7"/>
    <w:rsid w:val="00095C83"/>
    <w:rsid w:val="000A1703"/>
    <w:rsid w:val="000A18D0"/>
    <w:rsid w:val="000A1CEA"/>
    <w:rsid w:val="000A3082"/>
    <w:rsid w:val="000A5CE7"/>
    <w:rsid w:val="000B2B9D"/>
    <w:rsid w:val="000B2D08"/>
    <w:rsid w:val="000B34D5"/>
    <w:rsid w:val="000B3841"/>
    <w:rsid w:val="000B502B"/>
    <w:rsid w:val="000B5B43"/>
    <w:rsid w:val="000B7751"/>
    <w:rsid w:val="000C28A3"/>
    <w:rsid w:val="000D2812"/>
    <w:rsid w:val="000D5B0B"/>
    <w:rsid w:val="000D5B4D"/>
    <w:rsid w:val="000E2546"/>
    <w:rsid w:val="000E4DD5"/>
    <w:rsid w:val="000F0C02"/>
    <w:rsid w:val="000F4778"/>
    <w:rsid w:val="000F6236"/>
    <w:rsid w:val="000F79DF"/>
    <w:rsid w:val="001017BF"/>
    <w:rsid w:val="00101F82"/>
    <w:rsid w:val="001070BB"/>
    <w:rsid w:val="001109BD"/>
    <w:rsid w:val="00115D49"/>
    <w:rsid w:val="00117C72"/>
    <w:rsid w:val="00120461"/>
    <w:rsid w:val="00124B62"/>
    <w:rsid w:val="00125868"/>
    <w:rsid w:val="0012708E"/>
    <w:rsid w:val="00131E9A"/>
    <w:rsid w:val="001335CC"/>
    <w:rsid w:val="00136892"/>
    <w:rsid w:val="00141B97"/>
    <w:rsid w:val="00154840"/>
    <w:rsid w:val="001548CE"/>
    <w:rsid w:val="00155CD6"/>
    <w:rsid w:val="001571EC"/>
    <w:rsid w:val="001636E2"/>
    <w:rsid w:val="001637C0"/>
    <w:rsid w:val="00167E6F"/>
    <w:rsid w:val="00170F08"/>
    <w:rsid w:val="00176CC1"/>
    <w:rsid w:val="00177B74"/>
    <w:rsid w:val="00181648"/>
    <w:rsid w:val="0018348B"/>
    <w:rsid w:val="00184141"/>
    <w:rsid w:val="001858E3"/>
    <w:rsid w:val="001906DC"/>
    <w:rsid w:val="001965C4"/>
    <w:rsid w:val="001A3E64"/>
    <w:rsid w:val="001A6B94"/>
    <w:rsid w:val="001B00B7"/>
    <w:rsid w:val="001B5380"/>
    <w:rsid w:val="001B5CCC"/>
    <w:rsid w:val="001C1C7E"/>
    <w:rsid w:val="001C52C2"/>
    <w:rsid w:val="001D02F7"/>
    <w:rsid w:val="001D4126"/>
    <w:rsid w:val="001D7DE0"/>
    <w:rsid w:val="001E356E"/>
    <w:rsid w:val="001E3BCD"/>
    <w:rsid w:val="001E635F"/>
    <w:rsid w:val="001E6EEC"/>
    <w:rsid w:val="001F635E"/>
    <w:rsid w:val="00201D43"/>
    <w:rsid w:val="00217AA8"/>
    <w:rsid w:val="00223D21"/>
    <w:rsid w:val="00224B94"/>
    <w:rsid w:val="00232EA8"/>
    <w:rsid w:val="002340D3"/>
    <w:rsid w:val="0023504B"/>
    <w:rsid w:val="00235440"/>
    <w:rsid w:val="00237CDE"/>
    <w:rsid w:val="00241006"/>
    <w:rsid w:val="002440C5"/>
    <w:rsid w:val="002518BB"/>
    <w:rsid w:val="00252B9C"/>
    <w:rsid w:val="00252BC6"/>
    <w:rsid w:val="00252E54"/>
    <w:rsid w:val="00253FD9"/>
    <w:rsid w:val="00256670"/>
    <w:rsid w:val="0025694E"/>
    <w:rsid w:val="00256F88"/>
    <w:rsid w:val="00257B77"/>
    <w:rsid w:val="00263197"/>
    <w:rsid w:val="00273CC7"/>
    <w:rsid w:val="00275669"/>
    <w:rsid w:val="00281C64"/>
    <w:rsid w:val="00282E2D"/>
    <w:rsid w:val="00290ECB"/>
    <w:rsid w:val="00292BFC"/>
    <w:rsid w:val="00295C1E"/>
    <w:rsid w:val="00296FB3"/>
    <w:rsid w:val="002A0000"/>
    <w:rsid w:val="002A08F8"/>
    <w:rsid w:val="002A224F"/>
    <w:rsid w:val="002A2DB0"/>
    <w:rsid w:val="002A319A"/>
    <w:rsid w:val="002A4489"/>
    <w:rsid w:val="002A4C51"/>
    <w:rsid w:val="002A6457"/>
    <w:rsid w:val="002B326B"/>
    <w:rsid w:val="002B51E1"/>
    <w:rsid w:val="002B5A63"/>
    <w:rsid w:val="002B6E24"/>
    <w:rsid w:val="002C1000"/>
    <w:rsid w:val="002C3C3D"/>
    <w:rsid w:val="002C472C"/>
    <w:rsid w:val="002C6DED"/>
    <w:rsid w:val="002C79B3"/>
    <w:rsid w:val="002D38A3"/>
    <w:rsid w:val="002D765B"/>
    <w:rsid w:val="002E11C8"/>
    <w:rsid w:val="002E1224"/>
    <w:rsid w:val="002E639A"/>
    <w:rsid w:val="002F0620"/>
    <w:rsid w:val="002F1879"/>
    <w:rsid w:val="002F1B5E"/>
    <w:rsid w:val="002F28F3"/>
    <w:rsid w:val="002F56B0"/>
    <w:rsid w:val="002F59DF"/>
    <w:rsid w:val="002F5E7B"/>
    <w:rsid w:val="00301476"/>
    <w:rsid w:val="0030294F"/>
    <w:rsid w:val="0030625B"/>
    <w:rsid w:val="003074D2"/>
    <w:rsid w:val="00310F59"/>
    <w:rsid w:val="00313AAB"/>
    <w:rsid w:val="003165F5"/>
    <w:rsid w:val="00320596"/>
    <w:rsid w:val="003226BC"/>
    <w:rsid w:val="003249AF"/>
    <w:rsid w:val="0032766B"/>
    <w:rsid w:val="003277A1"/>
    <w:rsid w:val="003328D2"/>
    <w:rsid w:val="00334A6D"/>
    <w:rsid w:val="00344E74"/>
    <w:rsid w:val="003471D6"/>
    <w:rsid w:val="003546E8"/>
    <w:rsid w:val="0035640E"/>
    <w:rsid w:val="00357992"/>
    <w:rsid w:val="00360C09"/>
    <w:rsid w:val="00362FC5"/>
    <w:rsid w:val="003632E1"/>
    <w:rsid w:val="003676DD"/>
    <w:rsid w:val="00371E75"/>
    <w:rsid w:val="0037459F"/>
    <w:rsid w:val="00375871"/>
    <w:rsid w:val="00376139"/>
    <w:rsid w:val="00377423"/>
    <w:rsid w:val="00381A2A"/>
    <w:rsid w:val="00386C6A"/>
    <w:rsid w:val="003900B4"/>
    <w:rsid w:val="00392495"/>
    <w:rsid w:val="003A080F"/>
    <w:rsid w:val="003A6729"/>
    <w:rsid w:val="003A705A"/>
    <w:rsid w:val="003B425A"/>
    <w:rsid w:val="003B7675"/>
    <w:rsid w:val="003D11B1"/>
    <w:rsid w:val="003D6351"/>
    <w:rsid w:val="003D6898"/>
    <w:rsid w:val="003E05AD"/>
    <w:rsid w:val="003F0546"/>
    <w:rsid w:val="003F28E7"/>
    <w:rsid w:val="003F2906"/>
    <w:rsid w:val="00404B8E"/>
    <w:rsid w:val="004105E1"/>
    <w:rsid w:val="0041282C"/>
    <w:rsid w:val="004133AA"/>
    <w:rsid w:val="0041426B"/>
    <w:rsid w:val="00414A70"/>
    <w:rsid w:val="00420107"/>
    <w:rsid w:val="0042161A"/>
    <w:rsid w:val="00423D44"/>
    <w:rsid w:val="00424E68"/>
    <w:rsid w:val="004266A6"/>
    <w:rsid w:val="00433677"/>
    <w:rsid w:val="00433A48"/>
    <w:rsid w:val="00434691"/>
    <w:rsid w:val="004365AF"/>
    <w:rsid w:val="004371BE"/>
    <w:rsid w:val="004378F1"/>
    <w:rsid w:val="00437DA2"/>
    <w:rsid w:val="00442D14"/>
    <w:rsid w:val="00443079"/>
    <w:rsid w:val="004470FB"/>
    <w:rsid w:val="00450308"/>
    <w:rsid w:val="00456C20"/>
    <w:rsid w:val="0047346E"/>
    <w:rsid w:val="00476563"/>
    <w:rsid w:val="00477C07"/>
    <w:rsid w:val="00497627"/>
    <w:rsid w:val="004A015B"/>
    <w:rsid w:val="004A5768"/>
    <w:rsid w:val="004A5E60"/>
    <w:rsid w:val="004C167C"/>
    <w:rsid w:val="004C1F9A"/>
    <w:rsid w:val="004C4A79"/>
    <w:rsid w:val="004C5CB7"/>
    <w:rsid w:val="004D3093"/>
    <w:rsid w:val="004D48D9"/>
    <w:rsid w:val="004D4C1E"/>
    <w:rsid w:val="004D72C6"/>
    <w:rsid w:val="004D7356"/>
    <w:rsid w:val="004E28B0"/>
    <w:rsid w:val="004E3C06"/>
    <w:rsid w:val="004E51F7"/>
    <w:rsid w:val="004F0CA0"/>
    <w:rsid w:val="004F1F22"/>
    <w:rsid w:val="004F3F7E"/>
    <w:rsid w:val="004F42F9"/>
    <w:rsid w:val="004F6B2C"/>
    <w:rsid w:val="004F7AD1"/>
    <w:rsid w:val="0050048C"/>
    <w:rsid w:val="00501669"/>
    <w:rsid w:val="005023C0"/>
    <w:rsid w:val="00503F6A"/>
    <w:rsid w:val="005048E2"/>
    <w:rsid w:val="005064C6"/>
    <w:rsid w:val="00506CB7"/>
    <w:rsid w:val="00512BA7"/>
    <w:rsid w:val="00520969"/>
    <w:rsid w:val="0052252F"/>
    <w:rsid w:val="00524375"/>
    <w:rsid w:val="00525DDE"/>
    <w:rsid w:val="00525F69"/>
    <w:rsid w:val="0053636A"/>
    <w:rsid w:val="00536822"/>
    <w:rsid w:val="005469A0"/>
    <w:rsid w:val="00547CAB"/>
    <w:rsid w:val="005522F5"/>
    <w:rsid w:val="0055341F"/>
    <w:rsid w:val="00553D52"/>
    <w:rsid w:val="00560ADD"/>
    <w:rsid w:val="00561FF7"/>
    <w:rsid w:val="00570496"/>
    <w:rsid w:val="00571E9E"/>
    <w:rsid w:val="005772D9"/>
    <w:rsid w:val="00582DED"/>
    <w:rsid w:val="00582E9C"/>
    <w:rsid w:val="005859C3"/>
    <w:rsid w:val="005878E4"/>
    <w:rsid w:val="00590267"/>
    <w:rsid w:val="00591EC5"/>
    <w:rsid w:val="00592A9E"/>
    <w:rsid w:val="00593273"/>
    <w:rsid w:val="0059356A"/>
    <w:rsid w:val="00595021"/>
    <w:rsid w:val="0059695B"/>
    <w:rsid w:val="00597895"/>
    <w:rsid w:val="005A109C"/>
    <w:rsid w:val="005A1694"/>
    <w:rsid w:val="005A25BF"/>
    <w:rsid w:val="005A6916"/>
    <w:rsid w:val="005B3626"/>
    <w:rsid w:val="005B5BB9"/>
    <w:rsid w:val="005B657B"/>
    <w:rsid w:val="005C063F"/>
    <w:rsid w:val="005C294C"/>
    <w:rsid w:val="005C7A00"/>
    <w:rsid w:val="005D2434"/>
    <w:rsid w:val="005D2E05"/>
    <w:rsid w:val="005D4624"/>
    <w:rsid w:val="005D6288"/>
    <w:rsid w:val="005D68F8"/>
    <w:rsid w:val="005E294C"/>
    <w:rsid w:val="005E5BEC"/>
    <w:rsid w:val="005F2542"/>
    <w:rsid w:val="00600712"/>
    <w:rsid w:val="006018B4"/>
    <w:rsid w:val="00601CED"/>
    <w:rsid w:val="00602216"/>
    <w:rsid w:val="00605DB3"/>
    <w:rsid w:val="006139AF"/>
    <w:rsid w:val="0061773E"/>
    <w:rsid w:val="00617C02"/>
    <w:rsid w:val="006229F7"/>
    <w:rsid w:val="00623C37"/>
    <w:rsid w:val="00624E4C"/>
    <w:rsid w:val="00626F84"/>
    <w:rsid w:val="00631A7F"/>
    <w:rsid w:val="00633136"/>
    <w:rsid w:val="0063680F"/>
    <w:rsid w:val="00637B83"/>
    <w:rsid w:val="00643FC7"/>
    <w:rsid w:val="00645928"/>
    <w:rsid w:val="00647646"/>
    <w:rsid w:val="006502CA"/>
    <w:rsid w:val="0065145B"/>
    <w:rsid w:val="0065241B"/>
    <w:rsid w:val="00652AA4"/>
    <w:rsid w:val="00652B66"/>
    <w:rsid w:val="006542DE"/>
    <w:rsid w:val="006576F7"/>
    <w:rsid w:val="00661AAB"/>
    <w:rsid w:val="006625EE"/>
    <w:rsid w:val="00664E91"/>
    <w:rsid w:val="00672206"/>
    <w:rsid w:val="006722F2"/>
    <w:rsid w:val="00675897"/>
    <w:rsid w:val="006759F4"/>
    <w:rsid w:val="006760DC"/>
    <w:rsid w:val="0068126D"/>
    <w:rsid w:val="00684165"/>
    <w:rsid w:val="006844E3"/>
    <w:rsid w:val="0068615A"/>
    <w:rsid w:val="006908BC"/>
    <w:rsid w:val="00691E1B"/>
    <w:rsid w:val="00696412"/>
    <w:rsid w:val="006A19DC"/>
    <w:rsid w:val="006A6623"/>
    <w:rsid w:val="006A7A88"/>
    <w:rsid w:val="006B0C62"/>
    <w:rsid w:val="006B6AC9"/>
    <w:rsid w:val="006B6FDA"/>
    <w:rsid w:val="006C044B"/>
    <w:rsid w:val="006C2735"/>
    <w:rsid w:val="006C2C50"/>
    <w:rsid w:val="006C408A"/>
    <w:rsid w:val="006D3B9C"/>
    <w:rsid w:val="006D3F74"/>
    <w:rsid w:val="006D51A3"/>
    <w:rsid w:val="006D705C"/>
    <w:rsid w:val="006E436E"/>
    <w:rsid w:val="006E53EA"/>
    <w:rsid w:val="006E6C67"/>
    <w:rsid w:val="006F2B50"/>
    <w:rsid w:val="0070067C"/>
    <w:rsid w:val="0070088F"/>
    <w:rsid w:val="00704CD5"/>
    <w:rsid w:val="007069A6"/>
    <w:rsid w:val="0071211A"/>
    <w:rsid w:val="00714249"/>
    <w:rsid w:val="00715B35"/>
    <w:rsid w:val="00716FE8"/>
    <w:rsid w:val="007176A2"/>
    <w:rsid w:val="00722922"/>
    <w:rsid w:val="00722D85"/>
    <w:rsid w:val="007241E2"/>
    <w:rsid w:val="00725166"/>
    <w:rsid w:val="007329A9"/>
    <w:rsid w:val="00737713"/>
    <w:rsid w:val="00745963"/>
    <w:rsid w:val="00747475"/>
    <w:rsid w:val="00750F4C"/>
    <w:rsid w:val="007538DF"/>
    <w:rsid w:val="00753A42"/>
    <w:rsid w:val="00753ACB"/>
    <w:rsid w:val="00753DBD"/>
    <w:rsid w:val="007561DA"/>
    <w:rsid w:val="00757CF5"/>
    <w:rsid w:val="00760C2E"/>
    <w:rsid w:val="0076226C"/>
    <w:rsid w:val="00770C65"/>
    <w:rsid w:val="00772EFA"/>
    <w:rsid w:val="007742C9"/>
    <w:rsid w:val="00777ACB"/>
    <w:rsid w:val="00784963"/>
    <w:rsid w:val="00786652"/>
    <w:rsid w:val="00786DEF"/>
    <w:rsid w:val="00793891"/>
    <w:rsid w:val="00793F38"/>
    <w:rsid w:val="007A366E"/>
    <w:rsid w:val="007A51BD"/>
    <w:rsid w:val="007A5A42"/>
    <w:rsid w:val="007B1E99"/>
    <w:rsid w:val="007B3178"/>
    <w:rsid w:val="007B7679"/>
    <w:rsid w:val="007C1D03"/>
    <w:rsid w:val="007C28A6"/>
    <w:rsid w:val="007C3B6E"/>
    <w:rsid w:val="007C44EA"/>
    <w:rsid w:val="007C44FD"/>
    <w:rsid w:val="007C5BB7"/>
    <w:rsid w:val="007D09E3"/>
    <w:rsid w:val="007D0B93"/>
    <w:rsid w:val="007D1004"/>
    <w:rsid w:val="007D2039"/>
    <w:rsid w:val="007D2176"/>
    <w:rsid w:val="007D3E67"/>
    <w:rsid w:val="007D5293"/>
    <w:rsid w:val="007E0AD1"/>
    <w:rsid w:val="007E12C1"/>
    <w:rsid w:val="007E23E4"/>
    <w:rsid w:val="007E5F89"/>
    <w:rsid w:val="007F1857"/>
    <w:rsid w:val="007F3AB7"/>
    <w:rsid w:val="007F53D1"/>
    <w:rsid w:val="007F72D3"/>
    <w:rsid w:val="007F73DE"/>
    <w:rsid w:val="007F7C68"/>
    <w:rsid w:val="0080187E"/>
    <w:rsid w:val="00803E4E"/>
    <w:rsid w:val="00816516"/>
    <w:rsid w:val="00824729"/>
    <w:rsid w:val="008300C0"/>
    <w:rsid w:val="00832854"/>
    <w:rsid w:val="00832E93"/>
    <w:rsid w:val="00833115"/>
    <w:rsid w:val="00834C77"/>
    <w:rsid w:val="00837D33"/>
    <w:rsid w:val="00841329"/>
    <w:rsid w:val="00844656"/>
    <w:rsid w:val="0084502F"/>
    <w:rsid w:val="00847F21"/>
    <w:rsid w:val="008522B5"/>
    <w:rsid w:val="00852988"/>
    <w:rsid w:val="0085708C"/>
    <w:rsid w:val="008578B9"/>
    <w:rsid w:val="00860109"/>
    <w:rsid w:val="00860E52"/>
    <w:rsid w:val="00864DB4"/>
    <w:rsid w:val="00866CF0"/>
    <w:rsid w:val="00871172"/>
    <w:rsid w:val="00875AB9"/>
    <w:rsid w:val="00887223"/>
    <w:rsid w:val="00887C21"/>
    <w:rsid w:val="0089242C"/>
    <w:rsid w:val="008941EB"/>
    <w:rsid w:val="008A0D73"/>
    <w:rsid w:val="008A638C"/>
    <w:rsid w:val="008A66B0"/>
    <w:rsid w:val="008B1C9B"/>
    <w:rsid w:val="008B2848"/>
    <w:rsid w:val="008C53DA"/>
    <w:rsid w:val="008C5C1E"/>
    <w:rsid w:val="008D1594"/>
    <w:rsid w:val="008D6664"/>
    <w:rsid w:val="008D67A3"/>
    <w:rsid w:val="008D6C44"/>
    <w:rsid w:val="008E1387"/>
    <w:rsid w:val="008E6425"/>
    <w:rsid w:val="008E7DA0"/>
    <w:rsid w:val="008F11CF"/>
    <w:rsid w:val="008F2012"/>
    <w:rsid w:val="008F32F9"/>
    <w:rsid w:val="008F4194"/>
    <w:rsid w:val="008F6212"/>
    <w:rsid w:val="008F64D3"/>
    <w:rsid w:val="008F7A7B"/>
    <w:rsid w:val="009012A0"/>
    <w:rsid w:val="00901822"/>
    <w:rsid w:val="009039F3"/>
    <w:rsid w:val="00906338"/>
    <w:rsid w:val="00907D2F"/>
    <w:rsid w:val="00910832"/>
    <w:rsid w:val="00917A26"/>
    <w:rsid w:val="0092144F"/>
    <w:rsid w:val="00931E78"/>
    <w:rsid w:val="00937A8C"/>
    <w:rsid w:val="009410A0"/>
    <w:rsid w:val="009453FA"/>
    <w:rsid w:val="00946803"/>
    <w:rsid w:val="00953478"/>
    <w:rsid w:val="00962955"/>
    <w:rsid w:val="00962F9A"/>
    <w:rsid w:val="00963A1D"/>
    <w:rsid w:val="00966BB4"/>
    <w:rsid w:val="00970F47"/>
    <w:rsid w:val="0097292C"/>
    <w:rsid w:val="00983865"/>
    <w:rsid w:val="00993BC1"/>
    <w:rsid w:val="00993E1E"/>
    <w:rsid w:val="009A2D71"/>
    <w:rsid w:val="009B7BD3"/>
    <w:rsid w:val="009C00CB"/>
    <w:rsid w:val="009C16CE"/>
    <w:rsid w:val="009D0859"/>
    <w:rsid w:val="009D11E1"/>
    <w:rsid w:val="009D4CC6"/>
    <w:rsid w:val="009D5520"/>
    <w:rsid w:val="009E56A1"/>
    <w:rsid w:val="009F1199"/>
    <w:rsid w:val="009F296F"/>
    <w:rsid w:val="009F2F03"/>
    <w:rsid w:val="009F369E"/>
    <w:rsid w:val="009F57EA"/>
    <w:rsid w:val="009F77DE"/>
    <w:rsid w:val="00A01946"/>
    <w:rsid w:val="00A02D3C"/>
    <w:rsid w:val="00A06EE0"/>
    <w:rsid w:val="00A10255"/>
    <w:rsid w:val="00A1088E"/>
    <w:rsid w:val="00A10B98"/>
    <w:rsid w:val="00A12323"/>
    <w:rsid w:val="00A1309F"/>
    <w:rsid w:val="00A13F67"/>
    <w:rsid w:val="00A1540E"/>
    <w:rsid w:val="00A17BC0"/>
    <w:rsid w:val="00A24B04"/>
    <w:rsid w:val="00A30A9A"/>
    <w:rsid w:val="00A31481"/>
    <w:rsid w:val="00A33660"/>
    <w:rsid w:val="00A35323"/>
    <w:rsid w:val="00A37001"/>
    <w:rsid w:val="00A371A6"/>
    <w:rsid w:val="00A43150"/>
    <w:rsid w:val="00A44472"/>
    <w:rsid w:val="00A45427"/>
    <w:rsid w:val="00A4607C"/>
    <w:rsid w:val="00A4663A"/>
    <w:rsid w:val="00A47F25"/>
    <w:rsid w:val="00A52AB0"/>
    <w:rsid w:val="00A53BA2"/>
    <w:rsid w:val="00A56372"/>
    <w:rsid w:val="00A61BF1"/>
    <w:rsid w:val="00A6786E"/>
    <w:rsid w:val="00A73320"/>
    <w:rsid w:val="00A751D3"/>
    <w:rsid w:val="00A75B32"/>
    <w:rsid w:val="00A8019F"/>
    <w:rsid w:val="00A815C4"/>
    <w:rsid w:val="00A817C9"/>
    <w:rsid w:val="00A84CE4"/>
    <w:rsid w:val="00A85E8C"/>
    <w:rsid w:val="00A86D91"/>
    <w:rsid w:val="00A86EFB"/>
    <w:rsid w:val="00A9410D"/>
    <w:rsid w:val="00A975E2"/>
    <w:rsid w:val="00A97ABC"/>
    <w:rsid w:val="00AA0A5B"/>
    <w:rsid w:val="00AB1FEE"/>
    <w:rsid w:val="00AB659E"/>
    <w:rsid w:val="00AC0435"/>
    <w:rsid w:val="00AC0E30"/>
    <w:rsid w:val="00AC1C38"/>
    <w:rsid w:val="00AC2B08"/>
    <w:rsid w:val="00AC3A82"/>
    <w:rsid w:val="00AD1D4B"/>
    <w:rsid w:val="00AD274A"/>
    <w:rsid w:val="00AE032E"/>
    <w:rsid w:val="00AE42C4"/>
    <w:rsid w:val="00AF07C1"/>
    <w:rsid w:val="00AF47B8"/>
    <w:rsid w:val="00AF6A0F"/>
    <w:rsid w:val="00B0207D"/>
    <w:rsid w:val="00B055E4"/>
    <w:rsid w:val="00B06B3D"/>
    <w:rsid w:val="00B12C86"/>
    <w:rsid w:val="00B140CC"/>
    <w:rsid w:val="00B16DB1"/>
    <w:rsid w:val="00B21022"/>
    <w:rsid w:val="00B21CC3"/>
    <w:rsid w:val="00B2526A"/>
    <w:rsid w:val="00B258E6"/>
    <w:rsid w:val="00B25B55"/>
    <w:rsid w:val="00B37ACB"/>
    <w:rsid w:val="00B414B2"/>
    <w:rsid w:val="00B43479"/>
    <w:rsid w:val="00B43876"/>
    <w:rsid w:val="00B45A33"/>
    <w:rsid w:val="00B461F6"/>
    <w:rsid w:val="00B46E6A"/>
    <w:rsid w:val="00B52502"/>
    <w:rsid w:val="00B52DA2"/>
    <w:rsid w:val="00B5453D"/>
    <w:rsid w:val="00B57E3F"/>
    <w:rsid w:val="00B60205"/>
    <w:rsid w:val="00B622E5"/>
    <w:rsid w:val="00B7075D"/>
    <w:rsid w:val="00B70CFB"/>
    <w:rsid w:val="00B72013"/>
    <w:rsid w:val="00B83659"/>
    <w:rsid w:val="00B902C2"/>
    <w:rsid w:val="00BA4AFC"/>
    <w:rsid w:val="00BA504F"/>
    <w:rsid w:val="00BA6506"/>
    <w:rsid w:val="00BB3648"/>
    <w:rsid w:val="00BB542A"/>
    <w:rsid w:val="00BB681C"/>
    <w:rsid w:val="00BB6843"/>
    <w:rsid w:val="00BB6A91"/>
    <w:rsid w:val="00BC003B"/>
    <w:rsid w:val="00BC2492"/>
    <w:rsid w:val="00BC281D"/>
    <w:rsid w:val="00BC51DB"/>
    <w:rsid w:val="00BC603C"/>
    <w:rsid w:val="00BC665F"/>
    <w:rsid w:val="00BC6826"/>
    <w:rsid w:val="00BD3E4F"/>
    <w:rsid w:val="00BD4856"/>
    <w:rsid w:val="00BD5561"/>
    <w:rsid w:val="00BD64F1"/>
    <w:rsid w:val="00BD76ED"/>
    <w:rsid w:val="00BE705D"/>
    <w:rsid w:val="00BE76E9"/>
    <w:rsid w:val="00BF3222"/>
    <w:rsid w:val="00BF7816"/>
    <w:rsid w:val="00BF79F5"/>
    <w:rsid w:val="00BF7E7E"/>
    <w:rsid w:val="00C00800"/>
    <w:rsid w:val="00C00DD7"/>
    <w:rsid w:val="00C044C3"/>
    <w:rsid w:val="00C06DDF"/>
    <w:rsid w:val="00C10893"/>
    <w:rsid w:val="00C1092B"/>
    <w:rsid w:val="00C129B7"/>
    <w:rsid w:val="00C146D2"/>
    <w:rsid w:val="00C15C18"/>
    <w:rsid w:val="00C201FD"/>
    <w:rsid w:val="00C241C7"/>
    <w:rsid w:val="00C31297"/>
    <w:rsid w:val="00C33ACF"/>
    <w:rsid w:val="00C36DF3"/>
    <w:rsid w:val="00C5456E"/>
    <w:rsid w:val="00C56761"/>
    <w:rsid w:val="00C57B80"/>
    <w:rsid w:val="00C64FB3"/>
    <w:rsid w:val="00C731A4"/>
    <w:rsid w:val="00C73DC4"/>
    <w:rsid w:val="00C80714"/>
    <w:rsid w:val="00C845D1"/>
    <w:rsid w:val="00C90829"/>
    <w:rsid w:val="00C94514"/>
    <w:rsid w:val="00CA06B3"/>
    <w:rsid w:val="00CA50AE"/>
    <w:rsid w:val="00CA54B8"/>
    <w:rsid w:val="00CA7657"/>
    <w:rsid w:val="00CB454B"/>
    <w:rsid w:val="00CB5AF5"/>
    <w:rsid w:val="00CB62BE"/>
    <w:rsid w:val="00CB7FDE"/>
    <w:rsid w:val="00CC0F34"/>
    <w:rsid w:val="00CD0495"/>
    <w:rsid w:val="00CD4EC8"/>
    <w:rsid w:val="00CE69CD"/>
    <w:rsid w:val="00CF3CAC"/>
    <w:rsid w:val="00CF5A3F"/>
    <w:rsid w:val="00CF7A10"/>
    <w:rsid w:val="00D04F16"/>
    <w:rsid w:val="00D0648F"/>
    <w:rsid w:val="00D11D53"/>
    <w:rsid w:val="00D121F1"/>
    <w:rsid w:val="00D20EB0"/>
    <w:rsid w:val="00D22947"/>
    <w:rsid w:val="00D23C3A"/>
    <w:rsid w:val="00D24678"/>
    <w:rsid w:val="00D26036"/>
    <w:rsid w:val="00D262B4"/>
    <w:rsid w:val="00D30499"/>
    <w:rsid w:val="00D323BC"/>
    <w:rsid w:val="00D43C27"/>
    <w:rsid w:val="00D44823"/>
    <w:rsid w:val="00D460A8"/>
    <w:rsid w:val="00D511E7"/>
    <w:rsid w:val="00D54B6C"/>
    <w:rsid w:val="00D60D16"/>
    <w:rsid w:val="00D6138F"/>
    <w:rsid w:val="00D62B65"/>
    <w:rsid w:val="00D65F24"/>
    <w:rsid w:val="00D672FE"/>
    <w:rsid w:val="00D71DFB"/>
    <w:rsid w:val="00D73349"/>
    <w:rsid w:val="00D76909"/>
    <w:rsid w:val="00D81ED7"/>
    <w:rsid w:val="00D82C37"/>
    <w:rsid w:val="00D83210"/>
    <w:rsid w:val="00D87E6C"/>
    <w:rsid w:val="00D91945"/>
    <w:rsid w:val="00D94305"/>
    <w:rsid w:val="00DA1329"/>
    <w:rsid w:val="00DA1AB2"/>
    <w:rsid w:val="00DB1A5B"/>
    <w:rsid w:val="00DB3995"/>
    <w:rsid w:val="00DB453E"/>
    <w:rsid w:val="00DB6471"/>
    <w:rsid w:val="00DC383D"/>
    <w:rsid w:val="00DC45C9"/>
    <w:rsid w:val="00DC6575"/>
    <w:rsid w:val="00DC7F50"/>
    <w:rsid w:val="00DD2FE9"/>
    <w:rsid w:val="00DD4617"/>
    <w:rsid w:val="00DD4FAA"/>
    <w:rsid w:val="00DD75D1"/>
    <w:rsid w:val="00DE643C"/>
    <w:rsid w:val="00DF458C"/>
    <w:rsid w:val="00DF55DC"/>
    <w:rsid w:val="00E009C8"/>
    <w:rsid w:val="00E013B7"/>
    <w:rsid w:val="00E027F9"/>
    <w:rsid w:val="00E03C44"/>
    <w:rsid w:val="00E06968"/>
    <w:rsid w:val="00E10F40"/>
    <w:rsid w:val="00E14CCF"/>
    <w:rsid w:val="00E202C6"/>
    <w:rsid w:val="00E2037F"/>
    <w:rsid w:val="00E20575"/>
    <w:rsid w:val="00E22447"/>
    <w:rsid w:val="00E23910"/>
    <w:rsid w:val="00E25078"/>
    <w:rsid w:val="00E253E0"/>
    <w:rsid w:val="00E2633A"/>
    <w:rsid w:val="00E36DD4"/>
    <w:rsid w:val="00E41720"/>
    <w:rsid w:val="00E44E13"/>
    <w:rsid w:val="00E45F56"/>
    <w:rsid w:val="00E5041E"/>
    <w:rsid w:val="00E50A40"/>
    <w:rsid w:val="00E53346"/>
    <w:rsid w:val="00E57646"/>
    <w:rsid w:val="00E60192"/>
    <w:rsid w:val="00E6042D"/>
    <w:rsid w:val="00E614DA"/>
    <w:rsid w:val="00E61F88"/>
    <w:rsid w:val="00E61F90"/>
    <w:rsid w:val="00E645CC"/>
    <w:rsid w:val="00E702A5"/>
    <w:rsid w:val="00E70C36"/>
    <w:rsid w:val="00E717C2"/>
    <w:rsid w:val="00E76162"/>
    <w:rsid w:val="00E77E2D"/>
    <w:rsid w:val="00E826D5"/>
    <w:rsid w:val="00E834E5"/>
    <w:rsid w:val="00E92C5F"/>
    <w:rsid w:val="00E92DE0"/>
    <w:rsid w:val="00E93BF4"/>
    <w:rsid w:val="00E94D4E"/>
    <w:rsid w:val="00E9592C"/>
    <w:rsid w:val="00EA0AD7"/>
    <w:rsid w:val="00EA1CCE"/>
    <w:rsid w:val="00EA46F0"/>
    <w:rsid w:val="00EA62AA"/>
    <w:rsid w:val="00EB00B3"/>
    <w:rsid w:val="00EB3819"/>
    <w:rsid w:val="00EB4B10"/>
    <w:rsid w:val="00EB5068"/>
    <w:rsid w:val="00EB6C41"/>
    <w:rsid w:val="00EC2305"/>
    <w:rsid w:val="00EC450A"/>
    <w:rsid w:val="00EC6B23"/>
    <w:rsid w:val="00EC7BEE"/>
    <w:rsid w:val="00ED7F40"/>
    <w:rsid w:val="00ED7FBF"/>
    <w:rsid w:val="00EE3370"/>
    <w:rsid w:val="00EF03D2"/>
    <w:rsid w:val="00EF2B65"/>
    <w:rsid w:val="00EF661B"/>
    <w:rsid w:val="00EF76C5"/>
    <w:rsid w:val="00F02A4C"/>
    <w:rsid w:val="00F103D9"/>
    <w:rsid w:val="00F11EBE"/>
    <w:rsid w:val="00F13205"/>
    <w:rsid w:val="00F159B1"/>
    <w:rsid w:val="00F16EF2"/>
    <w:rsid w:val="00F31ED6"/>
    <w:rsid w:val="00F35332"/>
    <w:rsid w:val="00F35C3C"/>
    <w:rsid w:val="00F363D7"/>
    <w:rsid w:val="00F36FF5"/>
    <w:rsid w:val="00F4404E"/>
    <w:rsid w:val="00F46275"/>
    <w:rsid w:val="00F46920"/>
    <w:rsid w:val="00F5562A"/>
    <w:rsid w:val="00F62BCF"/>
    <w:rsid w:val="00F653AE"/>
    <w:rsid w:val="00F6616D"/>
    <w:rsid w:val="00F6724F"/>
    <w:rsid w:val="00F67C9E"/>
    <w:rsid w:val="00F70E49"/>
    <w:rsid w:val="00F71CB7"/>
    <w:rsid w:val="00F766EF"/>
    <w:rsid w:val="00F8002B"/>
    <w:rsid w:val="00F8192A"/>
    <w:rsid w:val="00F85470"/>
    <w:rsid w:val="00F87782"/>
    <w:rsid w:val="00F9051B"/>
    <w:rsid w:val="00F9251A"/>
    <w:rsid w:val="00FA0E9A"/>
    <w:rsid w:val="00FA13F5"/>
    <w:rsid w:val="00FA2757"/>
    <w:rsid w:val="00FA3680"/>
    <w:rsid w:val="00FA5319"/>
    <w:rsid w:val="00FB363D"/>
    <w:rsid w:val="00FB71E7"/>
    <w:rsid w:val="00FC1E33"/>
    <w:rsid w:val="00FC23F8"/>
    <w:rsid w:val="00FC5E56"/>
    <w:rsid w:val="00FE0C45"/>
    <w:rsid w:val="00FE1A5F"/>
    <w:rsid w:val="00FE5E8D"/>
    <w:rsid w:val="00FF131B"/>
    <w:rsid w:val="00FF431F"/>
    <w:rsid w:val="00FF4645"/>
    <w:rsid w:val="00FF7B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E5CE3"/>
  <w15:docId w15:val="{D38417C9-0E56-4804-8C91-78456211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A35323"/>
    <w:pPr>
      <w:keepNext/>
      <w:numPr>
        <w:numId w:val="1"/>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qFormat/>
    <w:rsid w:val="00A35323"/>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852988"/>
    <w:rPr>
      <w:rFonts w:ascii="Times New Roman" w:eastAsia="Times New Roman" w:hAnsi="Times New Roman" w:cs="Times New Roman"/>
      <w:sz w:val="20"/>
      <w:szCs w:val="20"/>
      <w:lang w:eastAsia="ar-SA"/>
    </w:rPr>
  </w:style>
  <w:style w:type="paragraph" w:styleId="Vresteksts">
    <w:name w:val="footnote text"/>
    <w:basedOn w:val="Parasts"/>
    <w:link w:val="VrestekstsRakstz"/>
    <w:unhideWhenUsed/>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rsid w:val="0085298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2,H&amp;P List Paragraph,List Paragraph Red,Bullet EY,Bullet list,Colorful List - Accent 12,Normal bullet 2,Strip,Saistīto dokumentu saraksts,Syle 1,Virsraksti,PPS_Bullet,Numurets,list paragraph,h&amp;p list paragraph,syle 1"/>
    <w:basedOn w:val="Parasts"/>
    <w:link w:val="SarakstarindkopaRakstz"/>
    <w:uiPriority w:val="34"/>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1"/>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uiPriority w:val="99"/>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uiPriority w:val="99"/>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semiHidden/>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iPriority w:val="99"/>
    <w:semiHidden/>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uiPriority w:val="99"/>
    <w:semiHidden/>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red">
    <w:name w:val="red"/>
    <w:basedOn w:val="Noklusjumarindkopasfonts"/>
    <w:rsid w:val="00536822"/>
  </w:style>
  <w:style w:type="paragraph" w:customStyle="1" w:styleId="tv213">
    <w:name w:val="tv213"/>
    <w:basedOn w:val="Parasts"/>
    <w:rsid w:val="0053682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WW8Num2z2">
    <w:name w:val="WW8Num2z2"/>
    <w:rsid w:val="00547CAB"/>
    <w:rPr>
      <w:rFonts w:ascii="Times New Roman" w:eastAsia="Times New Roman" w:hAnsi="Times New Roman" w:cs="Times New Roman"/>
    </w:rPr>
  </w:style>
  <w:style w:type="character" w:styleId="Izteiksmgs">
    <w:name w:val="Strong"/>
    <w:qFormat/>
    <w:rsid w:val="005C7A00"/>
    <w:rPr>
      <w:b/>
      <w:bCs/>
    </w:rPr>
  </w:style>
  <w:style w:type="character" w:customStyle="1" w:styleId="WW8Num2z0">
    <w:name w:val="WW8Num2z0"/>
    <w:rsid w:val="005C7A00"/>
    <w:rPr>
      <w:b/>
      <w:sz w:val="24"/>
      <w:szCs w:val="24"/>
    </w:rPr>
  </w:style>
  <w:style w:type="character" w:customStyle="1" w:styleId="colora">
    <w:name w:val="colora"/>
    <w:rsid w:val="005C7A00"/>
  </w:style>
  <w:style w:type="character" w:customStyle="1" w:styleId="WW8Num16z0">
    <w:name w:val="WW8Num16z0"/>
    <w:rsid w:val="00A4607C"/>
    <w:rPr>
      <w:sz w:val="22"/>
      <w:szCs w:val="22"/>
    </w:rPr>
  </w:style>
  <w:style w:type="paragraph" w:styleId="Pamatteksts3">
    <w:name w:val="Body Text 3"/>
    <w:basedOn w:val="Parasts"/>
    <w:link w:val="Pamatteksts3Rakstz"/>
    <w:uiPriority w:val="99"/>
    <w:unhideWhenUsed/>
    <w:rsid w:val="00A4607C"/>
    <w:pPr>
      <w:spacing w:after="120"/>
    </w:pPr>
    <w:rPr>
      <w:sz w:val="16"/>
      <w:szCs w:val="16"/>
    </w:rPr>
  </w:style>
  <w:style w:type="character" w:customStyle="1" w:styleId="Pamatteksts3Rakstz">
    <w:name w:val="Pamatteksts 3 Rakstz."/>
    <w:basedOn w:val="Noklusjumarindkopasfonts"/>
    <w:link w:val="Pamatteksts3"/>
    <w:uiPriority w:val="99"/>
    <w:rsid w:val="00A4607C"/>
    <w:rPr>
      <w:sz w:val="16"/>
      <w:szCs w:val="16"/>
    </w:rPr>
  </w:style>
  <w:style w:type="character" w:customStyle="1" w:styleId="SarakstarindkopaRakstz">
    <w:name w:val="Saraksta rindkopa Rakstz."/>
    <w:aliases w:val="2 Rakstz.,H&amp;P List Paragraph Rakstz.,List Paragraph Red Rakstz.,Bullet EY Rakstz.,Bullet list Rakstz.,Colorful List - Accent 12 Rakstz.,Normal bullet 2 Rakstz.,Strip Rakstz.,Saistīto dokumentu saraksts Rakstz.,Syle 1 Rakstz."/>
    <w:link w:val="Sarakstarindkopa"/>
    <w:uiPriority w:val="34"/>
    <w:qFormat/>
    <w:rsid w:val="00A4607C"/>
  </w:style>
  <w:style w:type="character" w:customStyle="1" w:styleId="UnresolvedMention1">
    <w:name w:val="Unresolved Mention1"/>
    <w:basedOn w:val="Noklusjumarindkopasfonts"/>
    <w:uiPriority w:val="99"/>
    <w:semiHidden/>
    <w:unhideWhenUsed/>
    <w:rsid w:val="007176A2"/>
    <w:rPr>
      <w:color w:val="808080"/>
      <w:shd w:val="clear" w:color="auto" w:fill="E6E6E6"/>
    </w:rPr>
  </w:style>
  <w:style w:type="paragraph" w:customStyle="1" w:styleId="NoSpacing1">
    <w:name w:val="No Spacing1"/>
    <w:qFormat/>
    <w:rsid w:val="00B72013"/>
    <w:pPr>
      <w:suppressAutoHyphens/>
      <w:spacing w:after="0" w:line="240" w:lineRule="auto"/>
    </w:pPr>
    <w:rPr>
      <w:rFonts w:ascii="Calibri" w:eastAsia="Calibri" w:hAnsi="Calibri" w:cs="Times New Roman"/>
      <w:lang w:eastAsia="ar-SA"/>
    </w:rPr>
  </w:style>
  <w:style w:type="character" w:customStyle="1" w:styleId="BezatstarpmRakstz">
    <w:name w:val="Bez atstarpēm Rakstz."/>
    <w:link w:val="Bezatstarpm"/>
    <w:uiPriority w:val="1"/>
    <w:rsid w:val="00D6138F"/>
    <w:rPr>
      <w:rFonts w:ascii="Times New Roman" w:eastAsia="Times New Roman" w:hAnsi="Times New Roman" w:cs="Times New Roman"/>
      <w:sz w:val="24"/>
      <w:szCs w:val="24"/>
      <w:lang w:eastAsia="ar-SA"/>
    </w:rPr>
  </w:style>
  <w:style w:type="paragraph" w:styleId="Prskatjums">
    <w:name w:val="Revision"/>
    <w:hidden/>
    <w:uiPriority w:val="99"/>
    <w:semiHidden/>
    <w:rsid w:val="005D2434"/>
    <w:pPr>
      <w:spacing w:after="0" w:line="240" w:lineRule="auto"/>
    </w:pPr>
  </w:style>
  <w:style w:type="paragraph" w:customStyle="1" w:styleId="Pamattekstaatkpe31">
    <w:name w:val="Pamatteksta atkāpe 31"/>
    <w:basedOn w:val="Parasts"/>
    <w:rsid w:val="00816516"/>
    <w:pPr>
      <w:suppressAutoHyphens/>
      <w:spacing w:after="0" w:line="240" w:lineRule="auto"/>
      <w:ind w:firstLine="360"/>
      <w:jc w:val="both"/>
    </w:pPr>
    <w:rPr>
      <w:rFonts w:ascii="Times New Roman" w:eastAsia="Times New Roman" w:hAnsi="Times New Roman" w:cs="Times New Roman"/>
      <w:sz w:val="24"/>
      <w:szCs w:val="20"/>
      <w:lang w:eastAsia="ar-SA"/>
    </w:rPr>
  </w:style>
  <w:style w:type="paragraph" w:styleId="Paraststmeklis">
    <w:name w:val="Normal (Web)"/>
    <w:basedOn w:val="Parasts"/>
    <w:uiPriority w:val="99"/>
    <w:semiHidden/>
    <w:unhideWhenUsed/>
    <w:rsid w:val="00290EC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904490807">
      <w:bodyDiv w:val="1"/>
      <w:marLeft w:val="0"/>
      <w:marRight w:val="0"/>
      <w:marTop w:val="0"/>
      <w:marBottom w:val="0"/>
      <w:divBdr>
        <w:top w:val="none" w:sz="0" w:space="0" w:color="auto"/>
        <w:left w:val="none" w:sz="0" w:space="0" w:color="auto"/>
        <w:bottom w:val="none" w:sz="0" w:space="0" w:color="auto"/>
        <w:right w:val="none" w:sz="0" w:space="0" w:color="auto"/>
      </w:divBdr>
    </w:div>
    <w:div w:id="919408242">
      <w:bodyDiv w:val="1"/>
      <w:marLeft w:val="0"/>
      <w:marRight w:val="0"/>
      <w:marTop w:val="0"/>
      <w:marBottom w:val="0"/>
      <w:divBdr>
        <w:top w:val="none" w:sz="0" w:space="0" w:color="auto"/>
        <w:left w:val="none" w:sz="0" w:space="0" w:color="auto"/>
        <w:bottom w:val="none" w:sz="0" w:space="0" w:color="auto"/>
        <w:right w:val="none" w:sz="0" w:space="0" w:color="auto"/>
      </w:divBdr>
      <w:divsChild>
        <w:div w:id="1938319033">
          <w:marLeft w:val="0"/>
          <w:marRight w:val="0"/>
          <w:marTop w:val="0"/>
          <w:marBottom w:val="0"/>
          <w:divBdr>
            <w:top w:val="none" w:sz="0" w:space="0" w:color="auto"/>
            <w:left w:val="none" w:sz="0" w:space="0" w:color="auto"/>
            <w:bottom w:val="none" w:sz="0" w:space="0" w:color="auto"/>
            <w:right w:val="none" w:sz="0" w:space="0" w:color="auto"/>
          </w:divBdr>
          <w:divsChild>
            <w:div w:id="206333972">
              <w:marLeft w:val="0"/>
              <w:marRight w:val="0"/>
              <w:marTop w:val="0"/>
              <w:marBottom w:val="0"/>
              <w:divBdr>
                <w:top w:val="none" w:sz="0" w:space="0" w:color="auto"/>
                <w:left w:val="none" w:sz="0" w:space="0" w:color="auto"/>
                <w:bottom w:val="none" w:sz="0" w:space="0" w:color="auto"/>
                <w:right w:val="none" w:sz="0" w:space="0" w:color="auto"/>
              </w:divBdr>
            </w:div>
          </w:divsChild>
        </w:div>
        <w:div w:id="26682391">
          <w:marLeft w:val="0"/>
          <w:marRight w:val="0"/>
          <w:marTop w:val="0"/>
          <w:marBottom w:val="0"/>
          <w:divBdr>
            <w:top w:val="none" w:sz="0" w:space="0" w:color="auto"/>
            <w:left w:val="none" w:sz="0" w:space="0" w:color="auto"/>
            <w:bottom w:val="none" w:sz="0" w:space="0" w:color="auto"/>
            <w:right w:val="none" w:sz="0" w:space="0" w:color="auto"/>
          </w:divBdr>
          <w:divsChild>
            <w:div w:id="2011978061">
              <w:marLeft w:val="0"/>
              <w:marRight w:val="0"/>
              <w:marTop w:val="0"/>
              <w:marBottom w:val="0"/>
              <w:divBdr>
                <w:top w:val="none" w:sz="0" w:space="0" w:color="auto"/>
                <w:left w:val="none" w:sz="0" w:space="0" w:color="auto"/>
                <w:bottom w:val="none" w:sz="0" w:space="0" w:color="auto"/>
                <w:right w:val="none" w:sz="0" w:space="0" w:color="auto"/>
              </w:divBdr>
            </w:div>
            <w:div w:id="2082555515">
              <w:marLeft w:val="0"/>
              <w:marRight w:val="0"/>
              <w:marTop w:val="0"/>
              <w:marBottom w:val="0"/>
              <w:divBdr>
                <w:top w:val="none" w:sz="0" w:space="0" w:color="auto"/>
                <w:left w:val="none" w:sz="0" w:space="0" w:color="auto"/>
                <w:bottom w:val="none" w:sz="0" w:space="0" w:color="auto"/>
                <w:right w:val="none" w:sz="0" w:space="0" w:color="auto"/>
              </w:divBdr>
            </w:div>
          </w:divsChild>
        </w:div>
        <w:div w:id="511258689">
          <w:marLeft w:val="0"/>
          <w:marRight w:val="0"/>
          <w:marTop w:val="0"/>
          <w:marBottom w:val="0"/>
          <w:divBdr>
            <w:top w:val="none" w:sz="0" w:space="0" w:color="auto"/>
            <w:left w:val="none" w:sz="0" w:space="0" w:color="auto"/>
            <w:bottom w:val="none" w:sz="0" w:space="0" w:color="auto"/>
            <w:right w:val="none" w:sz="0" w:space="0" w:color="auto"/>
          </w:divBdr>
        </w:div>
      </w:divsChild>
    </w:div>
    <w:div w:id="126229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967F-D345-4AED-BEF1-0E1328D69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8630</Words>
  <Characters>4920</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Ciekurze</dc:creator>
  <cp:lastModifiedBy>Līga</cp:lastModifiedBy>
  <cp:revision>11</cp:revision>
  <cp:lastPrinted>2017-10-16T12:11:00Z</cp:lastPrinted>
  <dcterms:created xsi:type="dcterms:W3CDTF">2026-07-02T05:24:00Z</dcterms:created>
  <dcterms:modified xsi:type="dcterms:W3CDTF">2026-07-22T07:44:00Z</dcterms:modified>
</cp:coreProperties>
</file>