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9E2696" w14:textId="77777777" w:rsidR="00A35323" w:rsidRPr="00316B56" w:rsidRDefault="00A35323" w:rsidP="0030294F">
      <w:pPr>
        <w:pStyle w:val="Virsraksts3"/>
        <w:keepNext w:val="0"/>
        <w:tabs>
          <w:tab w:val="left" w:pos="5760"/>
          <w:tab w:val="left" w:pos="11520"/>
        </w:tabs>
        <w:spacing w:before="0" w:after="0"/>
        <w:ind w:left="2880"/>
        <w:jc w:val="right"/>
        <w:rPr>
          <w:sz w:val="20"/>
          <w:szCs w:val="20"/>
        </w:rPr>
      </w:pPr>
      <w:r w:rsidRPr="00316B56">
        <w:rPr>
          <w:sz w:val="20"/>
          <w:szCs w:val="20"/>
        </w:rPr>
        <w:t>APSTIPRINĀTS</w:t>
      </w:r>
    </w:p>
    <w:p w14:paraId="47CEC982" w14:textId="77777777" w:rsidR="00482FDC" w:rsidRPr="00316B56" w:rsidRDefault="00482FDC" w:rsidP="00482FDC">
      <w:pPr>
        <w:tabs>
          <w:tab w:val="left" w:pos="288"/>
          <w:tab w:val="left" w:pos="613"/>
        </w:tabs>
        <w:spacing w:after="0" w:line="240" w:lineRule="auto"/>
        <w:jc w:val="right"/>
        <w:rPr>
          <w:rFonts w:ascii="Arial" w:hAnsi="Arial" w:cs="Arial"/>
          <w:sz w:val="20"/>
          <w:szCs w:val="20"/>
        </w:rPr>
      </w:pPr>
      <w:r w:rsidRPr="00316B56">
        <w:rPr>
          <w:rFonts w:ascii="Arial" w:hAnsi="Arial" w:cs="Arial"/>
          <w:sz w:val="20"/>
          <w:szCs w:val="20"/>
        </w:rPr>
        <w:t>SIA “Liepājas RAS” Iepirkumu komisijas</w:t>
      </w:r>
    </w:p>
    <w:p w14:paraId="655197B3" w14:textId="1C90033C" w:rsidR="0030294F" w:rsidRDefault="00482FDC" w:rsidP="00482FDC">
      <w:pPr>
        <w:tabs>
          <w:tab w:val="left" w:pos="288"/>
          <w:tab w:val="left" w:pos="613"/>
        </w:tabs>
        <w:spacing w:after="0" w:line="240" w:lineRule="auto"/>
        <w:jc w:val="right"/>
        <w:rPr>
          <w:rFonts w:ascii="Arial" w:hAnsi="Arial" w:cs="Arial"/>
          <w:sz w:val="20"/>
          <w:szCs w:val="20"/>
        </w:rPr>
      </w:pPr>
      <w:r w:rsidRPr="007A54C6">
        <w:rPr>
          <w:rFonts w:ascii="Arial" w:hAnsi="Arial" w:cs="Arial"/>
          <w:sz w:val="20"/>
          <w:szCs w:val="20"/>
        </w:rPr>
        <w:t>20</w:t>
      </w:r>
      <w:r w:rsidR="00316B56" w:rsidRPr="007A54C6">
        <w:rPr>
          <w:rFonts w:ascii="Arial" w:hAnsi="Arial" w:cs="Arial"/>
          <w:sz w:val="20"/>
          <w:szCs w:val="20"/>
        </w:rPr>
        <w:t>2</w:t>
      </w:r>
      <w:r w:rsidR="00A50F5A">
        <w:rPr>
          <w:rFonts w:ascii="Arial" w:hAnsi="Arial" w:cs="Arial"/>
          <w:sz w:val="20"/>
          <w:szCs w:val="20"/>
        </w:rPr>
        <w:t>6</w:t>
      </w:r>
      <w:r w:rsidRPr="007A54C6">
        <w:rPr>
          <w:rFonts w:ascii="Arial" w:hAnsi="Arial" w:cs="Arial"/>
          <w:sz w:val="20"/>
          <w:szCs w:val="20"/>
        </w:rPr>
        <w:t xml:space="preserve">.gada </w:t>
      </w:r>
      <w:r w:rsidR="00EF49DD">
        <w:rPr>
          <w:rFonts w:ascii="Arial" w:hAnsi="Arial" w:cs="Arial"/>
          <w:sz w:val="20"/>
          <w:szCs w:val="20"/>
        </w:rPr>
        <w:t>22</w:t>
      </w:r>
      <w:r w:rsidRPr="007A54C6">
        <w:rPr>
          <w:rFonts w:ascii="Arial" w:hAnsi="Arial" w:cs="Arial"/>
          <w:sz w:val="20"/>
          <w:szCs w:val="20"/>
        </w:rPr>
        <w:t>.</w:t>
      </w:r>
      <w:r w:rsidR="00EF1C2A" w:rsidRPr="007A54C6">
        <w:rPr>
          <w:rFonts w:ascii="Arial" w:hAnsi="Arial" w:cs="Arial"/>
          <w:sz w:val="20"/>
          <w:szCs w:val="20"/>
        </w:rPr>
        <w:t>jū</w:t>
      </w:r>
      <w:r w:rsidR="007A54C6" w:rsidRPr="007A54C6">
        <w:rPr>
          <w:rFonts w:ascii="Arial" w:hAnsi="Arial" w:cs="Arial"/>
          <w:sz w:val="20"/>
          <w:szCs w:val="20"/>
        </w:rPr>
        <w:t>l</w:t>
      </w:r>
      <w:r w:rsidR="00EF1C2A" w:rsidRPr="007A54C6">
        <w:rPr>
          <w:rFonts w:ascii="Arial" w:hAnsi="Arial" w:cs="Arial"/>
          <w:sz w:val="20"/>
          <w:szCs w:val="20"/>
        </w:rPr>
        <w:t>ija</w:t>
      </w:r>
      <w:r w:rsidRPr="007A54C6">
        <w:rPr>
          <w:rFonts w:ascii="Arial" w:hAnsi="Arial" w:cs="Arial"/>
          <w:sz w:val="20"/>
          <w:szCs w:val="20"/>
        </w:rPr>
        <w:t xml:space="preserve"> sēdē,</w:t>
      </w:r>
      <w:r w:rsidRPr="00EF1C2A">
        <w:rPr>
          <w:rFonts w:ascii="Arial" w:hAnsi="Arial" w:cs="Arial"/>
          <w:sz w:val="20"/>
          <w:szCs w:val="20"/>
        </w:rPr>
        <w:t xml:space="preserve"> protokols</w:t>
      </w:r>
      <w:r w:rsidRPr="00316B56">
        <w:rPr>
          <w:rFonts w:ascii="Arial" w:hAnsi="Arial" w:cs="Arial"/>
          <w:sz w:val="20"/>
          <w:szCs w:val="20"/>
        </w:rPr>
        <w:t xml:space="preserve"> Nr.1</w:t>
      </w:r>
    </w:p>
    <w:p w14:paraId="06358A45" w14:textId="77777777" w:rsidR="0080187E" w:rsidRPr="00316B56" w:rsidRDefault="0080187E" w:rsidP="0030294F">
      <w:pPr>
        <w:tabs>
          <w:tab w:val="left" w:pos="288"/>
          <w:tab w:val="left" w:pos="613"/>
        </w:tabs>
        <w:spacing w:after="0" w:line="240" w:lineRule="auto"/>
        <w:jc w:val="right"/>
        <w:rPr>
          <w:rFonts w:ascii="Arial" w:hAnsi="Arial" w:cs="Arial"/>
          <w:sz w:val="20"/>
          <w:szCs w:val="20"/>
        </w:rPr>
      </w:pPr>
    </w:p>
    <w:p w14:paraId="3E5B12E7" w14:textId="77777777" w:rsidR="004F2238" w:rsidRPr="00316B56" w:rsidRDefault="004F2238" w:rsidP="0030294F">
      <w:pPr>
        <w:tabs>
          <w:tab w:val="left" w:pos="288"/>
          <w:tab w:val="left" w:pos="613"/>
        </w:tabs>
        <w:spacing w:after="0" w:line="240" w:lineRule="auto"/>
        <w:jc w:val="right"/>
        <w:rPr>
          <w:rFonts w:ascii="Arial" w:hAnsi="Arial" w:cs="Arial"/>
          <w:sz w:val="20"/>
          <w:szCs w:val="20"/>
        </w:rPr>
      </w:pPr>
    </w:p>
    <w:p w14:paraId="4F061D2E" w14:textId="2FE4674B" w:rsidR="0030294F" w:rsidRPr="00316B56" w:rsidRDefault="00C331BD" w:rsidP="0030294F">
      <w:pPr>
        <w:spacing w:after="0" w:line="240" w:lineRule="auto"/>
        <w:jc w:val="center"/>
        <w:rPr>
          <w:rFonts w:ascii="Arial" w:hAnsi="Arial" w:cs="Arial"/>
          <w:b/>
          <w:sz w:val="20"/>
          <w:szCs w:val="20"/>
        </w:rPr>
      </w:pPr>
      <w:r>
        <w:rPr>
          <w:rFonts w:ascii="Arial" w:hAnsi="Arial" w:cs="Arial"/>
          <w:b/>
          <w:sz w:val="20"/>
          <w:szCs w:val="20"/>
        </w:rPr>
        <w:t>ATKLĀTA KONKURSA</w:t>
      </w:r>
    </w:p>
    <w:p w14:paraId="389A5CAE" w14:textId="5C8D2BC9" w:rsidR="007F73DE" w:rsidRPr="00316B56" w:rsidRDefault="007F73DE" w:rsidP="0030294F">
      <w:pPr>
        <w:spacing w:after="0" w:line="240" w:lineRule="auto"/>
        <w:jc w:val="center"/>
        <w:rPr>
          <w:rFonts w:ascii="Arial" w:hAnsi="Arial" w:cs="Arial"/>
          <w:sz w:val="20"/>
          <w:szCs w:val="20"/>
        </w:rPr>
      </w:pPr>
      <w:r w:rsidRPr="00316B56">
        <w:rPr>
          <w:rFonts w:ascii="Arial" w:hAnsi="Arial" w:cs="Arial"/>
          <w:sz w:val="20"/>
          <w:szCs w:val="20"/>
        </w:rPr>
        <w:t xml:space="preserve">(IDENTIFIKĀCIJAS NUMURS </w:t>
      </w:r>
      <w:r w:rsidR="00A87937" w:rsidRPr="00316B56">
        <w:rPr>
          <w:rFonts w:ascii="Arial" w:hAnsi="Arial" w:cs="Arial"/>
          <w:sz w:val="20"/>
          <w:szCs w:val="20"/>
        </w:rPr>
        <w:t>L</w:t>
      </w:r>
      <w:r w:rsidR="00482FDC" w:rsidRPr="00316B56">
        <w:rPr>
          <w:rFonts w:ascii="Arial" w:hAnsi="Arial" w:cs="Arial"/>
          <w:sz w:val="20"/>
          <w:szCs w:val="20"/>
        </w:rPr>
        <w:t>RAS</w:t>
      </w:r>
      <w:r w:rsidR="00A87937" w:rsidRPr="00316B56">
        <w:rPr>
          <w:rFonts w:ascii="Arial" w:hAnsi="Arial" w:cs="Arial"/>
          <w:sz w:val="20"/>
          <w:szCs w:val="20"/>
        </w:rPr>
        <w:t xml:space="preserve"> </w:t>
      </w:r>
      <w:r w:rsidR="00E538DD">
        <w:rPr>
          <w:rFonts w:ascii="Arial" w:hAnsi="Arial" w:cs="Arial"/>
          <w:sz w:val="20"/>
          <w:szCs w:val="20"/>
        </w:rPr>
        <w:t>202</w:t>
      </w:r>
      <w:r w:rsidR="00A50F5A">
        <w:rPr>
          <w:rFonts w:ascii="Arial" w:hAnsi="Arial" w:cs="Arial"/>
          <w:sz w:val="20"/>
          <w:szCs w:val="20"/>
        </w:rPr>
        <w:t>6</w:t>
      </w:r>
      <w:r w:rsidR="00E538DD">
        <w:rPr>
          <w:rFonts w:ascii="Arial" w:hAnsi="Arial" w:cs="Arial"/>
          <w:sz w:val="20"/>
          <w:szCs w:val="20"/>
        </w:rPr>
        <w:t>/</w:t>
      </w:r>
      <w:r w:rsidR="00A50F5A">
        <w:rPr>
          <w:rFonts w:ascii="Arial" w:hAnsi="Arial" w:cs="Arial"/>
          <w:sz w:val="20"/>
          <w:szCs w:val="20"/>
        </w:rPr>
        <w:t>9</w:t>
      </w:r>
      <w:r w:rsidRPr="00316B56">
        <w:rPr>
          <w:rFonts w:ascii="Arial" w:hAnsi="Arial" w:cs="Arial"/>
          <w:sz w:val="20"/>
          <w:szCs w:val="20"/>
        </w:rPr>
        <w:t>)</w:t>
      </w:r>
    </w:p>
    <w:p w14:paraId="14E2596D" w14:textId="77777777" w:rsidR="0030294F" w:rsidRPr="00316B56" w:rsidRDefault="0030294F" w:rsidP="0030294F">
      <w:pPr>
        <w:pStyle w:val="Galvene"/>
        <w:tabs>
          <w:tab w:val="clear" w:pos="4153"/>
          <w:tab w:val="clear" w:pos="8306"/>
        </w:tabs>
        <w:jc w:val="center"/>
        <w:rPr>
          <w:rFonts w:ascii="Arial" w:hAnsi="Arial" w:cs="Arial"/>
          <w:sz w:val="20"/>
        </w:rPr>
      </w:pPr>
    </w:p>
    <w:p w14:paraId="6E392770" w14:textId="72B929AC" w:rsidR="00BB36A0" w:rsidRDefault="002D25A7" w:rsidP="0030294F">
      <w:pPr>
        <w:spacing w:after="0" w:line="240" w:lineRule="auto"/>
        <w:jc w:val="center"/>
        <w:rPr>
          <w:rFonts w:ascii="Arial" w:eastAsia="Times New Roman" w:hAnsi="Arial" w:cs="Arial"/>
          <w:b/>
          <w:lang w:eastAsia="ar-SA"/>
        </w:rPr>
      </w:pPr>
      <w:r w:rsidRPr="002D25A7">
        <w:rPr>
          <w:rFonts w:ascii="Arial" w:eastAsia="Times New Roman" w:hAnsi="Arial" w:cs="Arial"/>
          <w:b/>
          <w:lang w:eastAsia="ar-SA"/>
        </w:rPr>
        <w:t>Dīzeļdegvielas piegāde SIA “Liepājas RAS” vajadzībām</w:t>
      </w:r>
    </w:p>
    <w:p w14:paraId="15C62204" w14:textId="77777777" w:rsidR="002D25A7" w:rsidRDefault="002D25A7" w:rsidP="0030294F">
      <w:pPr>
        <w:spacing w:after="0" w:line="240" w:lineRule="auto"/>
        <w:jc w:val="center"/>
        <w:rPr>
          <w:rFonts w:ascii="Arial" w:eastAsia="Times New Roman" w:hAnsi="Arial" w:cs="Arial"/>
          <w:b/>
          <w:u w:val="single"/>
          <w:lang w:eastAsia="ar-SA"/>
        </w:rPr>
      </w:pPr>
    </w:p>
    <w:p w14:paraId="265FB1DF" w14:textId="1CA482C3" w:rsidR="00A35323" w:rsidRPr="00316B56" w:rsidRDefault="0030294F" w:rsidP="0030294F">
      <w:pPr>
        <w:spacing w:after="0" w:line="240" w:lineRule="auto"/>
        <w:jc w:val="center"/>
        <w:rPr>
          <w:rFonts w:ascii="Arial" w:hAnsi="Arial" w:cs="Arial"/>
          <w:b/>
          <w:sz w:val="20"/>
          <w:szCs w:val="20"/>
        </w:rPr>
      </w:pPr>
      <w:r w:rsidRPr="00316B56">
        <w:rPr>
          <w:rFonts w:ascii="Arial" w:hAnsi="Arial" w:cs="Arial"/>
          <w:b/>
          <w:sz w:val="20"/>
          <w:szCs w:val="20"/>
        </w:rPr>
        <w:t>NOLIKUMS</w:t>
      </w:r>
    </w:p>
    <w:p w14:paraId="40377228" w14:textId="77777777" w:rsidR="0030294F" w:rsidRPr="00316B56" w:rsidRDefault="0030294F" w:rsidP="0030294F">
      <w:pPr>
        <w:spacing w:after="0" w:line="240" w:lineRule="auto"/>
        <w:jc w:val="center"/>
        <w:rPr>
          <w:rFonts w:ascii="Arial" w:hAnsi="Arial" w:cs="Arial"/>
          <w:b/>
          <w:sz w:val="20"/>
          <w:szCs w:val="20"/>
        </w:rPr>
      </w:pPr>
    </w:p>
    <w:p w14:paraId="2A234093" w14:textId="77777777" w:rsidR="00852988" w:rsidRPr="00316B56" w:rsidRDefault="00852988" w:rsidP="0030294F">
      <w:pPr>
        <w:spacing w:after="0" w:line="240" w:lineRule="auto"/>
        <w:jc w:val="center"/>
        <w:rPr>
          <w:rFonts w:ascii="Arial" w:hAnsi="Arial" w:cs="Arial"/>
          <w:b/>
          <w:sz w:val="20"/>
          <w:szCs w:val="20"/>
        </w:rPr>
      </w:pPr>
      <w:r w:rsidRPr="00316B56">
        <w:rPr>
          <w:rFonts w:ascii="Arial" w:hAnsi="Arial" w:cs="Arial"/>
          <w:b/>
          <w:sz w:val="20"/>
          <w:szCs w:val="20"/>
        </w:rPr>
        <w:t>I SADAĻA</w:t>
      </w:r>
    </w:p>
    <w:p w14:paraId="25710B4A" w14:textId="77777777" w:rsidR="00852988" w:rsidRPr="00316B56" w:rsidRDefault="00852988" w:rsidP="0030294F">
      <w:pPr>
        <w:spacing w:after="0" w:line="240" w:lineRule="auto"/>
        <w:jc w:val="center"/>
        <w:rPr>
          <w:rFonts w:ascii="Arial" w:hAnsi="Arial" w:cs="Arial"/>
          <w:b/>
          <w:sz w:val="20"/>
          <w:szCs w:val="20"/>
        </w:rPr>
      </w:pPr>
      <w:r w:rsidRPr="00316B56">
        <w:rPr>
          <w:rFonts w:ascii="Arial" w:hAnsi="Arial" w:cs="Arial"/>
          <w:b/>
          <w:sz w:val="20"/>
          <w:szCs w:val="20"/>
        </w:rPr>
        <w:t>INFORMĀCIJA PAR IEPIRKUMU</w:t>
      </w:r>
    </w:p>
    <w:p w14:paraId="7CCADF16" w14:textId="77777777" w:rsidR="00852988" w:rsidRPr="00316B56" w:rsidRDefault="00852988" w:rsidP="00852988">
      <w:pPr>
        <w:spacing w:after="0" w:line="240" w:lineRule="auto"/>
        <w:rPr>
          <w:rFonts w:ascii="Arial" w:hAnsi="Arial" w:cs="Arial"/>
          <w:b/>
          <w:sz w:val="20"/>
          <w:szCs w:val="20"/>
        </w:rPr>
      </w:pPr>
    </w:p>
    <w:tbl>
      <w:tblPr>
        <w:tblStyle w:val="Reatabulagaia1"/>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09"/>
      </w:tblGrid>
      <w:tr w:rsidR="00406EED" w:rsidRPr="00316B56" w14:paraId="25889E40" w14:textId="77777777" w:rsidTr="00106ACD">
        <w:tc>
          <w:tcPr>
            <w:tcW w:w="9209" w:type="dxa"/>
          </w:tcPr>
          <w:p w14:paraId="0F7563F6" w14:textId="77777777" w:rsidR="00406EED" w:rsidRPr="00316B56" w:rsidRDefault="00406EED" w:rsidP="00944E2E">
            <w:pPr>
              <w:pStyle w:val="Sarakstarindkopa"/>
              <w:numPr>
                <w:ilvl w:val="1"/>
                <w:numId w:val="4"/>
              </w:numPr>
              <w:rPr>
                <w:rFonts w:ascii="Arial" w:hAnsi="Arial" w:cs="Arial"/>
                <w:b/>
                <w:sz w:val="20"/>
                <w:szCs w:val="20"/>
              </w:rPr>
            </w:pPr>
            <w:r w:rsidRPr="00316B56">
              <w:rPr>
                <w:rFonts w:ascii="Arial" w:hAnsi="Arial" w:cs="Arial"/>
                <w:b/>
                <w:sz w:val="20"/>
                <w:szCs w:val="20"/>
              </w:rPr>
              <w:t>Pasūtītājs</w:t>
            </w:r>
          </w:p>
        </w:tc>
      </w:tr>
      <w:tr w:rsidR="00E21A8D" w:rsidRPr="00316B56" w14:paraId="0CD6FE34" w14:textId="77777777" w:rsidTr="00106ACD">
        <w:tc>
          <w:tcPr>
            <w:tcW w:w="9209" w:type="dxa"/>
          </w:tcPr>
          <w:p w14:paraId="726CC90A" w14:textId="77777777" w:rsidR="00482FDC" w:rsidRPr="00316B56" w:rsidRDefault="00482FDC" w:rsidP="00482FDC">
            <w:pPr>
              <w:tabs>
                <w:tab w:val="left" w:pos="284"/>
                <w:tab w:val="left" w:pos="709"/>
                <w:tab w:val="left" w:pos="1560"/>
              </w:tabs>
              <w:ind w:left="567" w:hanging="567"/>
              <w:jc w:val="both"/>
              <w:rPr>
                <w:rFonts w:ascii="Arial" w:hAnsi="Arial" w:cs="Arial"/>
                <w:sz w:val="20"/>
                <w:szCs w:val="20"/>
              </w:rPr>
            </w:pPr>
            <w:r w:rsidRPr="00316B56">
              <w:rPr>
                <w:rFonts w:ascii="Arial" w:hAnsi="Arial" w:cs="Arial"/>
                <w:sz w:val="20"/>
                <w:szCs w:val="20"/>
              </w:rPr>
              <w:t xml:space="preserve">SIA „Liepājas RAS”, </w:t>
            </w:r>
          </w:p>
          <w:p w14:paraId="52697F71" w14:textId="77777777" w:rsidR="00482FDC" w:rsidRPr="00316B56" w:rsidRDefault="00482FDC" w:rsidP="00482FDC">
            <w:pPr>
              <w:tabs>
                <w:tab w:val="left" w:pos="284"/>
                <w:tab w:val="left" w:pos="709"/>
                <w:tab w:val="left" w:pos="1560"/>
              </w:tabs>
              <w:ind w:left="567" w:hanging="567"/>
              <w:jc w:val="both"/>
              <w:rPr>
                <w:rFonts w:ascii="Arial" w:hAnsi="Arial" w:cs="Arial"/>
                <w:sz w:val="20"/>
                <w:szCs w:val="20"/>
              </w:rPr>
            </w:pPr>
            <w:r w:rsidRPr="00316B56">
              <w:rPr>
                <w:rFonts w:ascii="Arial" w:hAnsi="Arial" w:cs="Arial"/>
                <w:sz w:val="20"/>
                <w:szCs w:val="20"/>
              </w:rPr>
              <w:t xml:space="preserve">reģistrācijas Nr.:42103023090, </w:t>
            </w:r>
          </w:p>
          <w:p w14:paraId="3C423ACD" w14:textId="083B2693" w:rsidR="00E21A8D" w:rsidRPr="00316B56" w:rsidRDefault="00482FDC" w:rsidP="00482FDC">
            <w:pPr>
              <w:suppressAutoHyphens/>
              <w:rPr>
                <w:rFonts w:ascii="Arial" w:hAnsi="Arial" w:cs="Arial"/>
                <w:sz w:val="20"/>
                <w:szCs w:val="20"/>
              </w:rPr>
            </w:pPr>
            <w:r w:rsidRPr="00316B56">
              <w:rPr>
                <w:rFonts w:ascii="Arial" w:hAnsi="Arial" w:cs="Arial"/>
                <w:sz w:val="20"/>
                <w:szCs w:val="20"/>
              </w:rPr>
              <w:t xml:space="preserve">adrese: “Ķīvītes”, Grobiņas pagasts, </w:t>
            </w:r>
            <w:r w:rsidR="00242444" w:rsidRPr="00316B56">
              <w:rPr>
                <w:rFonts w:ascii="Arial" w:hAnsi="Arial" w:cs="Arial"/>
                <w:sz w:val="20"/>
                <w:szCs w:val="20"/>
              </w:rPr>
              <w:t>Dienvidkurzemes</w:t>
            </w:r>
            <w:r w:rsidRPr="00316B56">
              <w:rPr>
                <w:rFonts w:ascii="Arial" w:hAnsi="Arial" w:cs="Arial"/>
                <w:sz w:val="20"/>
                <w:szCs w:val="20"/>
              </w:rPr>
              <w:t xml:space="preserve"> novads, Latvija, LV-3430</w:t>
            </w:r>
          </w:p>
          <w:p w14:paraId="18BFB031" w14:textId="29CD18EE" w:rsidR="00482FDC" w:rsidRPr="00316B56" w:rsidRDefault="00482FDC" w:rsidP="00482FDC">
            <w:pPr>
              <w:suppressAutoHyphens/>
              <w:rPr>
                <w:rFonts w:ascii="Arial" w:eastAsia="Times New Roman" w:hAnsi="Arial" w:cs="Arial"/>
                <w:sz w:val="20"/>
                <w:szCs w:val="20"/>
                <w:lang w:eastAsia="ar-SA"/>
              </w:rPr>
            </w:pPr>
          </w:p>
        </w:tc>
      </w:tr>
      <w:tr w:rsidR="00406EED" w:rsidRPr="00316B56" w14:paraId="4BD6645B" w14:textId="77777777" w:rsidTr="00106ACD">
        <w:tc>
          <w:tcPr>
            <w:tcW w:w="9209" w:type="dxa"/>
          </w:tcPr>
          <w:p w14:paraId="2EE2BF6C" w14:textId="62602D18" w:rsidR="00406EED" w:rsidRPr="00316B56" w:rsidRDefault="00406EED" w:rsidP="00406EED">
            <w:pPr>
              <w:rPr>
                <w:rFonts w:ascii="Arial" w:hAnsi="Arial" w:cs="Arial"/>
                <w:sz w:val="20"/>
                <w:szCs w:val="20"/>
              </w:rPr>
            </w:pPr>
          </w:p>
        </w:tc>
      </w:tr>
      <w:tr w:rsidR="00852988" w:rsidRPr="00316B56" w14:paraId="5C6F6E47" w14:textId="77777777" w:rsidTr="00BB36A0">
        <w:trPr>
          <w:trHeight w:val="192"/>
        </w:trPr>
        <w:tc>
          <w:tcPr>
            <w:tcW w:w="9209" w:type="dxa"/>
          </w:tcPr>
          <w:p w14:paraId="4EF30764" w14:textId="77777777" w:rsidR="00852988" w:rsidRPr="00316B56" w:rsidRDefault="00852988" w:rsidP="00944E2E">
            <w:pPr>
              <w:pStyle w:val="Sarakstarindkopa"/>
              <w:numPr>
                <w:ilvl w:val="1"/>
                <w:numId w:val="4"/>
              </w:numPr>
              <w:rPr>
                <w:rFonts w:ascii="Arial" w:hAnsi="Arial" w:cs="Arial"/>
                <w:b/>
                <w:sz w:val="20"/>
                <w:szCs w:val="20"/>
              </w:rPr>
            </w:pPr>
            <w:r w:rsidRPr="00316B56">
              <w:rPr>
                <w:rFonts w:ascii="Arial" w:hAnsi="Arial" w:cs="Arial"/>
                <w:b/>
                <w:sz w:val="20"/>
                <w:szCs w:val="20"/>
              </w:rPr>
              <w:t>Iepirkuma priekšmets</w:t>
            </w:r>
          </w:p>
        </w:tc>
      </w:tr>
      <w:tr w:rsidR="00852988" w:rsidRPr="00316B56" w14:paraId="322E2961" w14:textId="77777777" w:rsidTr="00106ACD">
        <w:tc>
          <w:tcPr>
            <w:tcW w:w="9209" w:type="dxa"/>
          </w:tcPr>
          <w:p w14:paraId="1119CF0F" w14:textId="77777777" w:rsidR="00BB36A0" w:rsidRPr="003E6A7C" w:rsidRDefault="00A87937" w:rsidP="00D6052F">
            <w:pPr>
              <w:pStyle w:val="Sarakstarindkopa"/>
              <w:numPr>
                <w:ilvl w:val="2"/>
                <w:numId w:val="4"/>
              </w:numPr>
              <w:suppressAutoHyphens/>
              <w:autoSpaceDE w:val="0"/>
              <w:jc w:val="both"/>
              <w:rPr>
                <w:rFonts w:ascii="Arial" w:eastAsia="Times New Roman" w:hAnsi="Arial" w:cs="Arial"/>
                <w:bCs/>
                <w:sz w:val="20"/>
                <w:szCs w:val="20"/>
                <w:lang w:eastAsia="ar-SA"/>
              </w:rPr>
            </w:pPr>
            <w:r w:rsidRPr="003E6A7C">
              <w:rPr>
                <w:rFonts w:ascii="Arial" w:eastAsia="Times New Roman" w:hAnsi="Arial" w:cs="Arial"/>
                <w:bCs/>
                <w:sz w:val="20"/>
                <w:szCs w:val="20"/>
                <w:lang w:eastAsia="ar-SA"/>
              </w:rPr>
              <w:t xml:space="preserve">Iepirkuma priekšmets </w:t>
            </w:r>
            <w:r w:rsidR="002C5BEA" w:rsidRPr="003E6A7C">
              <w:rPr>
                <w:rFonts w:ascii="Arial" w:eastAsia="Times New Roman" w:hAnsi="Arial" w:cs="Arial"/>
                <w:bCs/>
                <w:sz w:val="20"/>
                <w:szCs w:val="20"/>
                <w:lang w:eastAsia="ar-SA"/>
              </w:rPr>
              <w:t xml:space="preserve">ir </w:t>
            </w:r>
            <w:bookmarkStart w:id="0" w:name="_Hlk102394580"/>
            <w:r w:rsidR="00BB36A0" w:rsidRPr="003E6A7C">
              <w:rPr>
                <w:rFonts w:ascii="Arial" w:eastAsia="Times New Roman" w:hAnsi="Arial" w:cs="Arial"/>
                <w:bCs/>
                <w:sz w:val="20"/>
                <w:szCs w:val="20"/>
                <w:lang w:eastAsia="ar-SA"/>
              </w:rPr>
              <w:t xml:space="preserve">dīzeļdegvielas piegāde </w:t>
            </w:r>
            <w:bookmarkEnd w:id="0"/>
            <w:r w:rsidR="00BB36A0" w:rsidRPr="003E6A7C">
              <w:rPr>
                <w:rFonts w:ascii="Arial" w:eastAsia="Times New Roman" w:hAnsi="Arial" w:cs="Arial"/>
                <w:bCs/>
                <w:sz w:val="20"/>
                <w:szCs w:val="20"/>
                <w:lang w:eastAsia="ar-SA"/>
              </w:rPr>
              <w:t>SIA “Liepājas RAS” vajadzībām.</w:t>
            </w:r>
          </w:p>
          <w:p w14:paraId="389F0F93" w14:textId="16E7DC9C" w:rsidR="00B53CFE" w:rsidRPr="003E6A7C" w:rsidRDefault="00B53CFE" w:rsidP="00B53CFE">
            <w:pPr>
              <w:pStyle w:val="Pamatteksts"/>
              <w:numPr>
                <w:ilvl w:val="2"/>
                <w:numId w:val="4"/>
              </w:numPr>
              <w:tabs>
                <w:tab w:val="left" w:pos="3600"/>
              </w:tabs>
              <w:jc w:val="both"/>
              <w:rPr>
                <w:rFonts w:ascii="Arial" w:hAnsi="Arial" w:cs="Arial"/>
              </w:rPr>
            </w:pPr>
            <w:r w:rsidRPr="003E6A7C">
              <w:rPr>
                <w:rFonts w:ascii="Arial" w:hAnsi="Arial" w:cs="Arial"/>
              </w:rPr>
              <w:t xml:space="preserve">Piedāvājumam pilnībā jāatbilst tehniskajā specifikācijā minētajām prasībām. </w:t>
            </w:r>
          </w:p>
          <w:p w14:paraId="49255AD6" w14:textId="696D5AFA" w:rsidR="00B53CFE" w:rsidRPr="003E6A7C" w:rsidRDefault="00B53CFE" w:rsidP="00B53CFE">
            <w:pPr>
              <w:pStyle w:val="Pamatteksts"/>
              <w:numPr>
                <w:ilvl w:val="2"/>
                <w:numId w:val="4"/>
              </w:numPr>
              <w:tabs>
                <w:tab w:val="left" w:pos="3600"/>
              </w:tabs>
              <w:jc w:val="both"/>
              <w:rPr>
                <w:rFonts w:ascii="Arial" w:hAnsi="Arial" w:cs="Arial"/>
              </w:rPr>
            </w:pPr>
            <w:r w:rsidRPr="003E6A7C">
              <w:rPr>
                <w:rFonts w:ascii="Arial" w:eastAsia="Arial" w:hAnsi="Arial" w:cs="Arial"/>
                <w:color w:val="000000"/>
                <w:kern w:val="2"/>
              </w:rPr>
              <w:t>Pretendents drīkst iesniegt tikai vienu piedāvājuma variantu. Ja pretendents iesniegs vairākus piedāvājuma variantus, tie visi tiks atzīti par nederīgiem.</w:t>
            </w:r>
          </w:p>
          <w:p w14:paraId="1F123221" w14:textId="0FAEC86F" w:rsidR="00B2381D" w:rsidRPr="003E6A7C" w:rsidRDefault="00B2381D" w:rsidP="00B2381D">
            <w:pPr>
              <w:pStyle w:val="Apakvirsraksts"/>
              <w:numPr>
                <w:ilvl w:val="2"/>
                <w:numId w:val="4"/>
              </w:numPr>
              <w:ind w:left="606" w:hanging="606"/>
              <w:rPr>
                <w:rFonts w:ascii="Arial" w:eastAsia="Times New Roman" w:hAnsi="Arial" w:cs="Arial"/>
                <w:color w:val="auto"/>
                <w:spacing w:val="0"/>
                <w:sz w:val="20"/>
                <w:szCs w:val="20"/>
                <w:lang w:eastAsia="ar-SA"/>
              </w:rPr>
            </w:pPr>
            <w:r w:rsidRPr="003E6A7C">
              <w:rPr>
                <w:rFonts w:ascii="Arial" w:eastAsia="Times New Roman" w:hAnsi="Arial" w:cs="Arial"/>
                <w:color w:val="auto"/>
                <w:spacing w:val="0"/>
                <w:sz w:val="20"/>
                <w:szCs w:val="20"/>
                <w:lang w:eastAsia="ar-SA"/>
              </w:rPr>
              <w:t xml:space="preserve">Tehniskās specifikācijas sagatavotas </w:t>
            </w:r>
            <w:r w:rsidR="00A50F5A">
              <w:rPr>
                <w:rFonts w:ascii="Arial" w:eastAsia="Times New Roman" w:hAnsi="Arial" w:cs="Arial"/>
                <w:color w:val="auto"/>
                <w:spacing w:val="0"/>
                <w:sz w:val="20"/>
                <w:szCs w:val="20"/>
                <w:lang w:eastAsia="ar-SA"/>
              </w:rPr>
              <w:t>17</w:t>
            </w:r>
            <w:r w:rsidRPr="003E6A7C">
              <w:rPr>
                <w:rFonts w:ascii="Arial" w:eastAsia="Times New Roman" w:hAnsi="Arial" w:cs="Arial"/>
                <w:color w:val="auto"/>
                <w:spacing w:val="0"/>
                <w:sz w:val="20"/>
                <w:szCs w:val="20"/>
                <w:lang w:eastAsia="ar-SA"/>
              </w:rPr>
              <w:t>.0</w:t>
            </w:r>
            <w:r w:rsidR="003E6A7C" w:rsidRPr="003E6A7C">
              <w:rPr>
                <w:rFonts w:ascii="Arial" w:eastAsia="Times New Roman" w:hAnsi="Arial" w:cs="Arial"/>
                <w:color w:val="auto"/>
                <w:spacing w:val="0"/>
                <w:sz w:val="20"/>
                <w:szCs w:val="20"/>
                <w:lang w:eastAsia="ar-SA"/>
              </w:rPr>
              <w:t>6</w:t>
            </w:r>
            <w:r w:rsidRPr="003E6A7C">
              <w:rPr>
                <w:rFonts w:ascii="Arial" w:eastAsia="Times New Roman" w:hAnsi="Arial" w:cs="Arial"/>
                <w:color w:val="auto"/>
                <w:spacing w:val="0"/>
                <w:sz w:val="20"/>
                <w:szCs w:val="20"/>
                <w:lang w:eastAsia="ar-SA"/>
              </w:rPr>
              <w:t>.202</w:t>
            </w:r>
            <w:r w:rsidR="00A50F5A">
              <w:rPr>
                <w:rFonts w:ascii="Arial" w:eastAsia="Times New Roman" w:hAnsi="Arial" w:cs="Arial"/>
                <w:color w:val="auto"/>
                <w:spacing w:val="0"/>
                <w:sz w:val="20"/>
                <w:szCs w:val="20"/>
                <w:lang w:eastAsia="ar-SA"/>
              </w:rPr>
              <w:t>6</w:t>
            </w:r>
            <w:r w:rsidRPr="003E6A7C">
              <w:rPr>
                <w:rFonts w:ascii="Arial" w:eastAsia="Times New Roman" w:hAnsi="Arial" w:cs="Arial"/>
                <w:color w:val="auto"/>
                <w:spacing w:val="0"/>
                <w:sz w:val="20"/>
                <w:szCs w:val="20"/>
                <w:lang w:eastAsia="ar-SA"/>
              </w:rPr>
              <w:t>.</w:t>
            </w:r>
          </w:p>
          <w:p w14:paraId="03DF8CEE" w14:textId="77777777" w:rsidR="00285D2E" w:rsidRPr="003E6A7C" w:rsidRDefault="00285D2E" w:rsidP="00DB6471">
            <w:pPr>
              <w:tabs>
                <w:tab w:val="left" w:pos="567"/>
              </w:tabs>
              <w:suppressAutoHyphens/>
              <w:jc w:val="both"/>
              <w:rPr>
                <w:rFonts w:ascii="Arial" w:eastAsia="Arial" w:hAnsi="Arial" w:cs="Arial"/>
                <w:bCs/>
                <w:sz w:val="20"/>
                <w:szCs w:val="20"/>
              </w:rPr>
            </w:pPr>
          </w:p>
        </w:tc>
      </w:tr>
      <w:tr w:rsidR="00BA4AFC" w:rsidRPr="00316B56" w14:paraId="142CD07A" w14:textId="77777777" w:rsidTr="00106ACD">
        <w:tc>
          <w:tcPr>
            <w:tcW w:w="9209" w:type="dxa"/>
          </w:tcPr>
          <w:p w14:paraId="2FF63A71" w14:textId="1FFFAFB9" w:rsidR="00BA4AFC" w:rsidRPr="00316B56" w:rsidRDefault="00124418" w:rsidP="00944E2E">
            <w:pPr>
              <w:pStyle w:val="Sarakstarindkopa"/>
              <w:numPr>
                <w:ilvl w:val="1"/>
                <w:numId w:val="4"/>
              </w:numPr>
              <w:rPr>
                <w:rFonts w:ascii="Arial" w:hAnsi="Arial" w:cs="Arial"/>
                <w:b/>
                <w:sz w:val="20"/>
                <w:szCs w:val="20"/>
              </w:rPr>
            </w:pPr>
            <w:r w:rsidRPr="00316B56">
              <w:rPr>
                <w:rFonts w:ascii="Arial" w:hAnsi="Arial" w:cs="Arial"/>
                <w:b/>
                <w:sz w:val="20"/>
                <w:szCs w:val="20"/>
              </w:rPr>
              <w:t>CPV kod</w:t>
            </w:r>
            <w:r w:rsidR="00BB36A0">
              <w:rPr>
                <w:rFonts w:ascii="Arial" w:hAnsi="Arial" w:cs="Arial"/>
                <w:b/>
                <w:sz w:val="20"/>
                <w:szCs w:val="20"/>
              </w:rPr>
              <w:t>s</w:t>
            </w:r>
          </w:p>
        </w:tc>
      </w:tr>
      <w:tr w:rsidR="00B53CFE" w:rsidRPr="00316B56" w14:paraId="39D2B2F9" w14:textId="77777777" w:rsidTr="00106ACD">
        <w:tc>
          <w:tcPr>
            <w:tcW w:w="9209" w:type="dxa"/>
          </w:tcPr>
          <w:p w14:paraId="28D513D4" w14:textId="77777777" w:rsidR="00C331BD" w:rsidRDefault="00BB36A0" w:rsidP="00BB36A0">
            <w:pPr>
              <w:rPr>
                <w:rFonts w:ascii="Arial" w:hAnsi="Arial" w:cs="Arial"/>
                <w:sz w:val="20"/>
                <w:szCs w:val="20"/>
              </w:rPr>
            </w:pPr>
            <w:r w:rsidRPr="00BB36A0">
              <w:rPr>
                <w:rFonts w:ascii="Arial" w:hAnsi="Arial" w:cs="Arial"/>
                <w:sz w:val="20"/>
                <w:szCs w:val="20"/>
              </w:rPr>
              <w:t>09134200-9 (dīzeļdegviela)</w:t>
            </w:r>
          </w:p>
          <w:p w14:paraId="7C21DAC5" w14:textId="528A9077" w:rsidR="00BB36A0" w:rsidRPr="00C331BD" w:rsidRDefault="00BB36A0" w:rsidP="00BB36A0">
            <w:pPr>
              <w:rPr>
                <w:rFonts w:ascii="Arial" w:hAnsi="Arial" w:cs="Arial"/>
                <w:sz w:val="20"/>
                <w:szCs w:val="20"/>
              </w:rPr>
            </w:pPr>
          </w:p>
        </w:tc>
      </w:tr>
      <w:tr w:rsidR="00852988" w:rsidRPr="00316B56" w14:paraId="48FD0877" w14:textId="77777777" w:rsidTr="00106ACD">
        <w:trPr>
          <w:trHeight w:val="132"/>
        </w:trPr>
        <w:tc>
          <w:tcPr>
            <w:tcW w:w="9209" w:type="dxa"/>
          </w:tcPr>
          <w:p w14:paraId="716BA099" w14:textId="737DAF52" w:rsidR="00852988" w:rsidRPr="00316B56" w:rsidRDefault="00AF5A48" w:rsidP="00C664C3">
            <w:pPr>
              <w:pStyle w:val="Bezatstarpm"/>
              <w:numPr>
                <w:ilvl w:val="1"/>
                <w:numId w:val="8"/>
              </w:numPr>
              <w:rPr>
                <w:rFonts w:ascii="Arial" w:hAnsi="Arial" w:cs="Arial"/>
                <w:b/>
                <w:sz w:val="20"/>
                <w:szCs w:val="20"/>
              </w:rPr>
            </w:pPr>
            <w:r w:rsidRPr="00316B56">
              <w:rPr>
                <w:rFonts w:ascii="Arial" w:hAnsi="Arial" w:cs="Arial"/>
                <w:b/>
                <w:sz w:val="20"/>
                <w:szCs w:val="20"/>
              </w:rPr>
              <w:t>Līguma izpildes laiks un vieta</w:t>
            </w:r>
          </w:p>
        </w:tc>
      </w:tr>
      <w:tr w:rsidR="00442D65" w:rsidRPr="00316B56" w14:paraId="78AE1214" w14:textId="77777777" w:rsidTr="00106ACD">
        <w:trPr>
          <w:trHeight w:val="1014"/>
        </w:trPr>
        <w:tc>
          <w:tcPr>
            <w:tcW w:w="9209" w:type="dxa"/>
          </w:tcPr>
          <w:p w14:paraId="5C1DF554" w14:textId="7631525D" w:rsidR="00BB36A0" w:rsidRPr="00BB36A0" w:rsidRDefault="00BB36A0" w:rsidP="00BB36A0">
            <w:pPr>
              <w:pStyle w:val="Sarakstarindkopa"/>
              <w:numPr>
                <w:ilvl w:val="2"/>
                <w:numId w:val="8"/>
              </w:numPr>
              <w:suppressAutoHyphens/>
              <w:jc w:val="both"/>
              <w:rPr>
                <w:rFonts w:ascii="Arial" w:hAnsi="Arial" w:cs="Arial"/>
                <w:sz w:val="20"/>
                <w:szCs w:val="20"/>
              </w:rPr>
            </w:pPr>
            <w:r w:rsidRPr="00BB36A0">
              <w:rPr>
                <w:rFonts w:ascii="Arial" w:hAnsi="Arial" w:cs="Arial"/>
                <w:sz w:val="20"/>
                <w:szCs w:val="20"/>
              </w:rPr>
              <w:t xml:space="preserve">Līgums par degvielas piegādi būs spēkā </w:t>
            </w:r>
            <w:r w:rsidR="00A50F5A">
              <w:rPr>
                <w:rFonts w:ascii="Arial" w:hAnsi="Arial" w:cs="Arial"/>
                <w:sz w:val="20"/>
                <w:szCs w:val="20"/>
              </w:rPr>
              <w:t>36</w:t>
            </w:r>
            <w:r w:rsidRPr="00BB36A0">
              <w:rPr>
                <w:rFonts w:ascii="Arial" w:hAnsi="Arial" w:cs="Arial"/>
                <w:sz w:val="20"/>
                <w:szCs w:val="20"/>
              </w:rPr>
              <w:t xml:space="preserve"> (</w:t>
            </w:r>
            <w:r w:rsidR="00A50F5A">
              <w:rPr>
                <w:rFonts w:ascii="Arial" w:hAnsi="Arial" w:cs="Arial"/>
                <w:sz w:val="20"/>
                <w:szCs w:val="20"/>
              </w:rPr>
              <w:t>trīsdesmit sešus</w:t>
            </w:r>
            <w:r w:rsidRPr="00BB36A0">
              <w:rPr>
                <w:rFonts w:ascii="Arial" w:hAnsi="Arial" w:cs="Arial"/>
                <w:sz w:val="20"/>
                <w:szCs w:val="20"/>
              </w:rPr>
              <w:t>) mēnešus no līguma spēkā stāšanās dienas.</w:t>
            </w:r>
          </w:p>
          <w:p w14:paraId="78D40568" w14:textId="52C06576" w:rsidR="00BB36A0" w:rsidRPr="00BB36A0" w:rsidRDefault="00BB36A0" w:rsidP="00BB36A0">
            <w:pPr>
              <w:pStyle w:val="Sarakstarindkopa"/>
              <w:numPr>
                <w:ilvl w:val="2"/>
                <w:numId w:val="8"/>
              </w:numPr>
              <w:suppressAutoHyphens/>
              <w:jc w:val="both"/>
              <w:rPr>
                <w:rFonts w:ascii="Arial" w:hAnsi="Arial" w:cs="Arial"/>
                <w:sz w:val="20"/>
                <w:szCs w:val="20"/>
              </w:rPr>
            </w:pPr>
            <w:r w:rsidRPr="00BB36A0">
              <w:rPr>
                <w:rFonts w:ascii="Arial" w:hAnsi="Arial" w:cs="Arial"/>
                <w:sz w:val="20"/>
                <w:szCs w:val="20"/>
              </w:rPr>
              <w:t xml:space="preserve">Plānotais līguma spēkā stāšanās datums </w:t>
            </w:r>
            <w:r w:rsidRPr="007A54C6">
              <w:rPr>
                <w:rFonts w:ascii="Arial" w:hAnsi="Arial" w:cs="Arial"/>
                <w:sz w:val="20"/>
                <w:szCs w:val="20"/>
              </w:rPr>
              <w:t xml:space="preserve">– </w:t>
            </w:r>
            <w:r w:rsidRPr="007A54C6">
              <w:rPr>
                <w:rFonts w:ascii="Arial" w:hAnsi="Arial" w:cs="Arial"/>
                <w:b/>
                <w:bCs/>
                <w:sz w:val="20"/>
                <w:szCs w:val="20"/>
              </w:rPr>
              <w:t>20</w:t>
            </w:r>
            <w:r w:rsidR="00476529" w:rsidRPr="007A54C6">
              <w:rPr>
                <w:rFonts w:ascii="Arial" w:hAnsi="Arial" w:cs="Arial"/>
                <w:b/>
                <w:bCs/>
                <w:sz w:val="20"/>
                <w:szCs w:val="20"/>
              </w:rPr>
              <w:t>2</w:t>
            </w:r>
            <w:r w:rsidR="00A50F5A">
              <w:rPr>
                <w:rFonts w:ascii="Arial" w:hAnsi="Arial" w:cs="Arial"/>
                <w:b/>
                <w:bCs/>
                <w:sz w:val="20"/>
                <w:szCs w:val="20"/>
              </w:rPr>
              <w:t>6</w:t>
            </w:r>
            <w:r w:rsidRPr="007A54C6">
              <w:rPr>
                <w:rFonts w:ascii="Arial" w:hAnsi="Arial" w:cs="Arial"/>
                <w:b/>
                <w:bCs/>
                <w:sz w:val="20"/>
                <w:szCs w:val="20"/>
              </w:rPr>
              <w:t xml:space="preserve">.gada </w:t>
            </w:r>
            <w:r w:rsidR="00A50F5A">
              <w:rPr>
                <w:rFonts w:ascii="Arial" w:hAnsi="Arial" w:cs="Arial"/>
                <w:b/>
                <w:bCs/>
                <w:sz w:val="20"/>
                <w:szCs w:val="20"/>
              </w:rPr>
              <w:t>9.oktobris.</w:t>
            </w:r>
          </w:p>
          <w:p w14:paraId="6E311721" w14:textId="4AE1110B" w:rsidR="00AF5A48" w:rsidRPr="00316B56" w:rsidRDefault="00AF5A48" w:rsidP="00C664C3">
            <w:pPr>
              <w:pStyle w:val="Sarakstarindkopa"/>
              <w:numPr>
                <w:ilvl w:val="2"/>
                <w:numId w:val="8"/>
              </w:numPr>
              <w:rPr>
                <w:rFonts w:ascii="Arial" w:hAnsi="Arial" w:cs="Arial"/>
                <w:sz w:val="20"/>
                <w:szCs w:val="20"/>
              </w:rPr>
            </w:pPr>
            <w:r w:rsidRPr="00316B56">
              <w:rPr>
                <w:rFonts w:ascii="Arial" w:hAnsi="Arial" w:cs="Arial"/>
                <w:sz w:val="20"/>
                <w:szCs w:val="20"/>
              </w:rPr>
              <w:t>Līguma izpildes vieta –</w:t>
            </w:r>
            <w:r w:rsidR="00937D09" w:rsidRPr="00316B56">
              <w:rPr>
                <w:rFonts w:ascii="Arial" w:hAnsi="Arial" w:cs="Arial"/>
                <w:sz w:val="20"/>
                <w:szCs w:val="20"/>
              </w:rPr>
              <w:t xml:space="preserve"> </w:t>
            </w:r>
            <w:r w:rsidR="00482FDC" w:rsidRPr="00316B56">
              <w:rPr>
                <w:rFonts w:ascii="Arial" w:hAnsi="Arial" w:cs="Arial"/>
                <w:sz w:val="20"/>
                <w:szCs w:val="20"/>
              </w:rPr>
              <w:t xml:space="preserve">SIA “Liepājas RAS”, “Ķīvītes”, Grobiņas pagasts, </w:t>
            </w:r>
            <w:r w:rsidR="00AB6DC0" w:rsidRPr="00316B56">
              <w:rPr>
                <w:rFonts w:ascii="Arial" w:hAnsi="Arial" w:cs="Arial"/>
                <w:sz w:val="20"/>
                <w:szCs w:val="20"/>
              </w:rPr>
              <w:t>Dienvidkurzemes</w:t>
            </w:r>
            <w:r w:rsidR="00482FDC" w:rsidRPr="00316B56">
              <w:rPr>
                <w:rFonts w:ascii="Arial" w:hAnsi="Arial" w:cs="Arial"/>
                <w:sz w:val="20"/>
                <w:szCs w:val="20"/>
              </w:rPr>
              <w:t xml:space="preserve"> novads.</w:t>
            </w:r>
          </w:p>
          <w:p w14:paraId="06940C71" w14:textId="580C8872" w:rsidR="00442D65" w:rsidRPr="00316B56" w:rsidRDefault="00442D65" w:rsidP="00442D65">
            <w:pPr>
              <w:tabs>
                <w:tab w:val="left" w:pos="0"/>
                <w:tab w:val="left" w:pos="601"/>
              </w:tabs>
              <w:suppressAutoHyphens/>
              <w:jc w:val="both"/>
              <w:rPr>
                <w:rFonts w:ascii="Arial" w:hAnsi="Arial" w:cs="Arial"/>
                <w:sz w:val="20"/>
                <w:szCs w:val="20"/>
              </w:rPr>
            </w:pPr>
          </w:p>
        </w:tc>
      </w:tr>
      <w:tr w:rsidR="00AF5E28" w:rsidRPr="00316B56" w14:paraId="1902C5BB" w14:textId="77777777" w:rsidTr="00106ACD">
        <w:tc>
          <w:tcPr>
            <w:tcW w:w="9209" w:type="dxa"/>
          </w:tcPr>
          <w:p w14:paraId="267CB399" w14:textId="62D35109" w:rsidR="00AF5E28" w:rsidRPr="00316B56" w:rsidRDefault="00AF5E28" w:rsidP="00C664C3">
            <w:pPr>
              <w:pStyle w:val="Sarakstarindkopa"/>
              <w:numPr>
                <w:ilvl w:val="1"/>
                <w:numId w:val="8"/>
              </w:numPr>
              <w:rPr>
                <w:rFonts w:ascii="Arial" w:hAnsi="Arial" w:cs="Arial"/>
                <w:b/>
                <w:sz w:val="20"/>
                <w:szCs w:val="20"/>
              </w:rPr>
            </w:pPr>
            <w:r w:rsidRPr="00316B56">
              <w:rPr>
                <w:rFonts w:ascii="Arial" w:hAnsi="Arial" w:cs="Arial"/>
                <w:b/>
                <w:sz w:val="20"/>
                <w:szCs w:val="20"/>
              </w:rPr>
              <w:t>Iepirkuma procedūra</w:t>
            </w:r>
          </w:p>
        </w:tc>
      </w:tr>
      <w:tr w:rsidR="00AF5E28" w:rsidRPr="00316B56" w14:paraId="38EF4C30" w14:textId="77777777" w:rsidTr="00106ACD">
        <w:tc>
          <w:tcPr>
            <w:tcW w:w="9209" w:type="dxa"/>
          </w:tcPr>
          <w:p w14:paraId="79236B71" w14:textId="7849DE5B" w:rsidR="00354955" w:rsidRPr="008F6F84" w:rsidRDefault="0014234D" w:rsidP="008F6F84">
            <w:pPr>
              <w:pStyle w:val="Sarakstarindkopa"/>
              <w:numPr>
                <w:ilvl w:val="2"/>
                <w:numId w:val="8"/>
              </w:numPr>
              <w:jc w:val="both"/>
              <w:rPr>
                <w:rFonts w:ascii="Arial" w:hAnsi="Arial" w:cs="Arial"/>
                <w:sz w:val="20"/>
                <w:szCs w:val="20"/>
              </w:rPr>
            </w:pPr>
            <w:r w:rsidRPr="008F6F84">
              <w:rPr>
                <w:rFonts w:ascii="Arial" w:hAnsi="Arial" w:cs="Arial"/>
                <w:sz w:val="20"/>
                <w:szCs w:val="20"/>
              </w:rPr>
              <w:t>Iepirkuma procedūra tiek veikta atbilstoši Publisko iepirkumu likumam  un Ministru kabineta 2017.gada 27.februāra noteikumiem Nr.107 “Iepirkuma procedūru un metu konkursu norises kārtība” . Iepirkuma procedūras veids ir atklāts konkurss.</w:t>
            </w:r>
          </w:p>
          <w:p w14:paraId="436619FC" w14:textId="6E7D2B82" w:rsidR="008F6F84" w:rsidRPr="008F6F84" w:rsidRDefault="008F6F84" w:rsidP="008F6F84">
            <w:pPr>
              <w:pStyle w:val="Sarakstarindkopa"/>
              <w:numPr>
                <w:ilvl w:val="2"/>
                <w:numId w:val="8"/>
              </w:numPr>
              <w:jc w:val="both"/>
              <w:rPr>
                <w:rFonts w:ascii="Arial" w:hAnsi="Arial" w:cs="Arial"/>
                <w:bCs/>
                <w:sz w:val="20"/>
                <w:szCs w:val="20"/>
              </w:rPr>
            </w:pPr>
            <w:r w:rsidRPr="008F6F84">
              <w:rPr>
                <w:rFonts w:ascii="Arial" w:hAnsi="Arial" w:cs="Arial"/>
                <w:bCs/>
                <w:sz w:val="20"/>
                <w:szCs w:val="20"/>
              </w:rPr>
              <w:t xml:space="preserve">Pamatojums iepirkuma līguma slēgšanas tiesību piešķiršanai, nedalot iepirkumu daļās: </w:t>
            </w:r>
            <w:r>
              <w:rPr>
                <w:rFonts w:ascii="Arial" w:hAnsi="Arial" w:cs="Arial"/>
                <w:bCs/>
                <w:sz w:val="20"/>
                <w:szCs w:val="20"/>
              </w:rPr>
              <w:t>i</w:t>
            </w:r>
            <w:r w:rsidRPr="008F6F84">
              <w:rPr>
                <w:rFonts w:ascii="Arial" w:hAnsi="Arial" w:cs="Arial"/>
                <w:bCs/>
                <w:sz w:val="20"/>
                <w:szCs w:val="20"/>
              </w:rPr>
              <w:t>epirkuma priekšmeta dalīšana daļās nav finansiāli un</w:t>
            </w:r>
            <w:r>
              <w:rPr>
                <w:rFonts w:ascii="Arial" w:hAnsi="Arial" w:cs="Arial"/>
                <w:bCs/>
                <w:sz w:val="20"/>
                <w:szCs w:val="20"/>
              </w:rPr>
              <w:t xml:space="preserve"> </w:t>
            </w:r>
            <w:r w:rsidRPr="008F6F84">
              <w:rPr>
                <w:rFonts w:ascii="Arial" w:hAnsi="Arial" w:cs="Arial"/>
                <w:bCs/>
                <w:sz w:val="20"/>
                <w:szCs w:val="20"/>
              </w:rPr>
              <w:t>administratīvi izdevīga</w:t>
            </w:r>
            <w:r>
              <w:rPr>
                <w:rFonts w:ascii="Arial" w:hAnsi="Arial" w:cs="Arial"/>
                <w:bCs/>
                <w:sz w:val="20"/>
                <w:szCs w:val="20"/>
              </w:rPr>
              <w:t>.</w:t>
            </w:r>
          </w:p>
          <w:p w14:paraId="321A605B" w14:textId="57F1FA7D" w:rsidR="0014234D" w:rsidRPr="00354955" w:rsidRDefault="0014234D" w:rsidP="00B53CFE">
            <w:pPr>
              <w:jc w:val="both"/>
              <w:rPr>
                <w:rFonts w:ascii="Arial" w:hAnsi="Arial" w:cs="Arial"/>
                <w:sz w:val="20"/>
                <w:szCs w:val="20"/>
                <w:highlight w:val="yellow"/>
              </w:rPr>
            </w:pPr>
          </w:p>
        </w:tc>
      </w:tr>
      <w:tr w:rsidR="00AF5E28" w:rsidRPr="00316B56" w14:paraId="7F9E0DD7" w14:textId="77777777" w:rsidTr="00106ACD">
        <w:tc>
          <w:tcPr>
            <w:tcW w:w="9209" w:type="dxa"/>
          </w:tcPr>
          <w:p w14:paraId="4F4AB211" w14:textId="76B6B7D0" w:rsidR="00AF5E28" w:rsidRPr="00316B56" w:rsidRDefault="00AF5E28" w:rsidP="00C664C3">
            <w:pPr>
              <w:pStyle w:val="Sarakstarindkopa"/>
              <w:numPr>
                <w:ilvl w:val="1"/>
                <w:numId w:val="8"/>
              </w:numPr>
              <w:jc w:val="both"/>
              <w:rPr>
                <w:rFonts w:ascii="Arial" w:hAnsi="Arial" w:cs="Arial"/>
                <w:b/>
                <w:sz w:val="20"/>
                <w:szCs w:val="20"/>
              </w:rPr>
            </w:pPr>
            <w:r w:rsidRPr="00316B56">
              <w:rPr>
                <w:rFonts w:ascii="Arial" w:hAnsi="Arial" w:cs="Arial"/>
                <w:b/>
                <w:sz w:val="20"/>
                <w:szCs w:val="20"/>
              </w:rPr>
              <w:t>Kontaktpersona</w:t>
            </w:r>
          </w:p>
        </w:tc>
      </w:tr>
      <w:tr w:rsidR="00AF5E28" w:rsidRPr="00316B56" w14:paraId="1547FD64" w14:textId="77777777" w:rsidTr="00106ACD">
        <w:tc>
          <w:tcPr>
            <w:tcW w:w="9209" w:type="dxa"/>
          </w:tcPr>
          <w:p w14:paraId="28851A20" w14:textId="7A9904C2" w:rsidR="00133329" w:rsidRPr="004C6322" w:rsidRDefault="00BE140B" w:rsidP="00784963">
            <w:pPr>
              <w:jc w:val="both"/>
              <w:rPr>
                <w:rFonts w:ascii="Arial" w:hAnsi="Arial" w:cs="Arial"/>
                <w:sz w:val="20"/>
                <w:szCs w:val="20"/>
                <w:highlight w:val="yellow"/>
              </w:rPr>
            </w:pPr>
            <w:r w:rsidRPr="000A6113">
              <w:rPr>
                <w:rFonts w:ascii="Arial" w:hAnsi="Arial" w:cs="Arial"/>
                <w:bCs/>
                <w:sz w:val="20"/>
                <w:szCs w:val="20"/>
              </w:rPr>
              <w:t xml:space="preserve">SIA “Liepājas RAS” </w:t>
            </w:r>
            <w:r>
              <w:rPr>
                <w:rFonts w:ascii="Arial" w:hAnsi="Arial" w:cs="Arial"/>
                <w:bCs/>
                <w:sz w:val="20"/>
                <w:szCs w:val="20"/>
              </w:rPr>
              <w:t>r</w:t>
            </w:r>
            <w:r w:rsidRPr="00FD7B98">
              <w:rPr>
                <w:rFonts w:ascii="Arial" w:hAnsi="Arial" w:cs="Arial"/>
                <w:bCs/>
                <w:sz w:val="20"/>
                <w:szCs w:val="20"/>
              </w:rPr>
              <w:t>ažošanas vadītājs</w:t>
            </w:r>
            <w:r>
              <w:rPr>
                <w:rFonts w:ascii="Arial" w:hAnsi="Arial" w:cs="Arial"/>
                <w:bCs/>
                <w:sz w:val="20"/>
                <w:szCs w:val="20"/>
              </w:rPr>
              <w:t xml:space="preserve"> </w:t>
            </w:r>
            <w:r w:rsidRPr="00FD7B98">
              <w:rPr>
                <w:rFonts w:ascii="Arial" w:hAnsi="Arial" w:cs="Arial"/>
                <w:bCs/>
                <w:sz w:val="20"/>
                <w:szCs w:val="20"/>
              </w:rPr>
              <w:t>Armands Niedols</w:t>
            </w:r>
            <w:r>
              <w:rPr>
                <w:rFonts w:ascii="Arial" w:hAnsi="Arial" w:cs="Arial"/>
                <w:bCs/>
                <w:sz w:val="20"/>
                <w:szCs w:val="20"/>
              </w:rPr>
              <w:t xml:space="preserve">. </w:t>
            </w:r>
            <w:r w:rsidRPr="00FD7B98">
              <w:rPr>
                <w:rFonts w:ascii="Arial" w:hAnsi="Arial" w:cs="Arial"/>
                <w:bCs/>
                <w:sz w:val="20"/>
                <w:szCs w:val="20"/>
              </w:rPr>
              <w:t xml:space="preserve">Tālrunis +371 29188392, e-pasts: </w:t>
            </w:r>
            <w:hyperlink r:id="rId8" w:history="1">
              <w:r w:rsidRPr="00DD6FA3">
                <w:rPr>
                  <w:rStyle w:val="Hipersaite"/>
                </w:rPr>
                <w:t>biroj</w:t>
              </w:r>
              <w:r w:rsidRPr="00DD6FA3">
                <w:rPr>
                  <w:rStyle w:val="Hipersaite"/>
                  <w:rFonts w:ascii="Arial" w:hAnsi="Arial" w:cs="Arial"/>
                  <w:bCs/>
                  <w:sz w:val="20"/>
                  <w:szCs w:val="20"/>
                </w:rPr>
                <w:t>s@liepajasras.lv</w:t>
              </w:r>
            </w:hyperlink>
          </w:p>
        </w:tc>
      </w:tr>
      <w:tr w:rsidR="003001BD" w:rsidRPr="00316B56" w14:paraId="024B874B" w14:textId="77777777" w:rsidTr="00106ACD">
        <w:tc>
          <w:tcPr>
            <w:tcW w:w="9209" w:type="dxa"/>
          </w:tcPr>
          <w:p w14:paraId="639FBE11" w14:textId="7AEACDD8" w:rsidR="004B0403" w:rsidRPr="00BC1A99" w:rsidRDefault="004B0403" w:rsidP="004B0403">
            <w:pPr>
              <w:jc w:val="both"/>
              <w:rPr>
                <w:rFonts w:ascii="Arial" w:hAnsi="Arial" w:cs="Arial"/>
                <w:bCs/>
                <w:strike/>
                <w:sz w:val="20"/>
                <w:szCs w:val="20"/>
              </w:rPr>
            </w:pPr>
          </w:p>
        </w:tc>
      </w:tr>
      <w:tr w:rsidR="00AF5E28" w:rsidRPr="00316B56" w14:paraId="31D2E25C" w14:textId="77777777" w:rsidTr="00106ACD">
        <w:tc>
          <w:tcPr>
            <w:tcW w:w="9209" w:type="dxa"/>
          </w:tcPr>
          <w:p w14:paraId="05D0AEE9" w14:textId="6A9FB6C0" w:rsidR="00AF5E28" w:rsidRPr="00316B56" w:rsidRDefault="00987638" w:rsidP="00C664C3">
            <w:pPr>
              <w:pStyle w:val="Sarakstarindkopa"/>
              <w:numPr>
                <w:ilvl w:val="1"/>
                <w:numId w:val="8"/>
              </w:numPr>
              <w:jc w:val="both"/>
              <w:rPr>
                <w:rFonts w:ascii="Arial" w:hAnsi="Arial" w:cs="Arial"/>
                <w:b/>
                <w:sz w:val="20"/>
                <w:szCs w:val="20"/>
              </w:rPr>
            </w:pPr>
            <w:r w:rsidRPr="00316B56">
              <w:rPr>
                <w:rFonts w:ascii="Arial" w:hAnsi="Arial" w:cs="Arial"/>
                <w:b/>
                <w:sz w:val="20"/>
                <w:szCs w:val="20"/>
              </w:rPr>
              <w:t>Piedāvājumu iesniegšanas vieta un laiks</w:t>
            </w:r>
          </w:p>
        </w:tc>
      </w:tr>
      <w:tr w:rsidR="00E538DD" w:rsidRPr="00316B56" w14:paraId="1CBB3A3A" w14:textId="77777777" w:rsidTr="00106ACD">
        <w:tc>
          <w:tcPr>
            <w:tcW w:w="9209" w:type="dxa"/>
          </w:tcPr>
          <w:p w14:paraId="761BCE64" w14:textId="77777777" w:rsidR="00E538DD" w:rsidRPr="005C1F71" w:rsidRDefault="00E538DD" w:rsidP="00E538DD">
            <w:pPr>
              <w:pStyle w:val="Sarakstarindkopa"/>
              <w:numPr>
                <w:ilvl w:val="2"/>
                <w:numId w:val="33"/>
              </w:numPr>
              <w:contextualSpacing w:val="0"/>
              <w:jc w:val="both"/>
              <w:rPr>
                <w:rFonts w:ascii="Arial" w:hAnsi="Arial" w:cs="Arial"/>
                <w:sz w:val="20"/>
                <w:szCs w:val="20"/>
              </w:rPr>
            </w:pPr>
            <w:r w:rsidRPr="003D74B9">
              <w:rPr>
                <w:rFonts w:ascii="Arial" w:hAnsi="Arial" w:cs="Arial"/>
                <w:sz w:val="20"/>
                <w:szCs w:val="20"/>
              </w:rPr>
              <w:t xml:space="preserve">Piedāvājumi </w:t>
            </w:r>
            <w:r w:rsidRPr="005C1F71">
              <w:rPr>
                <w:rFonts w:ascii="Arial" w:hAnsi="Arial" w:cs="Arial"/>
                <w:sz w:val="20"/>
                <w:szCs w:val="20"/>
              </w:rPr>
              <w:t xml:space="preserve">iesniedzami Elektronisko iepirkumu sistēmas (turpmāk tekstā EIS) e-konkursu apakšsistēmā </w:t>
            </w:r>
            <w:r w:rsidRPr="00BF33FE">
              <w:rPr>
                <w:rFonts w:ascii="Arial" w:hAnsi="Arial" w:cs="Arial"/>
                <w:sz w:val="20"/>
                <w:szCs w:val="20"/>
              </w:rPr>
              <w:t>(</w:t>
            </w:r>
            <w:hyperlink r:id="rId9" w:history="1">
              <w:r w:rsidRPr="00BF33FE">
                <w:rPr>
                  <w:rStyle w:val="Hipersaite"/>
                  <w:rFonts w:ascii="Arial" w:hAnsi="Arial" w:cs="Arial"/>
                  <w:color w:val="auto"/>
                  <w:sz w:val="20"/>
                  <w:szCs w:val="20"/>
                </w:rPr>
                <w:t>https://www.eis.gov.lv/EKEIS/Supplier/</w:t>
              </w:r>
            </w:hyperlink>
            <w:r w:rsidRPr="00BF33FE">
              <w:rPr>
                <w:rFonts w:ascii="Arial" w:hAnsi="Arial" w:cs="Arial"/>
                <w:sz w:val="20"/>
                <w:szCs w:val="20"/>
              </w:rPr>
              <w:t>).</w:t>
            </w:r>
            <w:r w:rsidRPr="005C1F71">
              <w:rPr>
                <w:rFonts w:ascii="Arial" w:hAnsi="Arial" w:cs="Arial"/>
                <w:sz w:val="20"/>
                <w:szCs w:val="20"/>
              </w:rPr>
              <w:t xml:space="preserve"> Konkrēts piedāvājumu iesniegšanas termiņš skatāms attiecīgajā Iepirkumu uzraudzības biroja (turpmāk tekstā IUB) tīmekļvietnes paziņojumā un Elektronisko iepirkumu sistēmas e-konkursu apakšsistēmā.</w:t>
            </w:r>
          </w:p>
          <w:p w14:paraId="23C9C233" w14:textId="77777777" w:rsidR="00E538DD" w:rsidRPr="003D74B9" w:rsidRDefault="00E538DD" w:rsidP="00E538DD">
            <w:pPr>
              <w:pStyle w:val="Sarakstarindkopa"/>
              <w:numPr>
                <w:ilvl w:val="2"/>
                <w:numId w:val="33"/>
              </w:numPr>
              <w:contextualSpacing w:val="0"/>
              <w:jc w:val="both"/>
              <w:rPr>
                <w:rFonts w:ascii="Arial" w:hAnsi="Arial" w:cs="Arial"/>
                <w:sz w:val="20"/>
                <w:szCs w:val="20"/>
              </w:rPr>
            </w:pPr>
            <w:r w:rsidRPr="005C1F71">
              <w:rPr>
                <w:rFonts w:ascii="Arial" w:hAnsi="Arial" w:cs="Arial"/>
                <w:sz w:val="20"/>
                <w:szCs w:val="20"/>
              </w:rPr>
              <w:lastRenderedPageBreak/>
              <w:t xml:space="preserve">Pēc noteiktā termiņa </w:t>
            </w:r>
            <w:r w:rsidRPr="003D74B9">
              <w:rPr>
                <w:rFonts w:ascii="Arial" w:hAnsi="Arial" w:cs="Arial"/>
                <w:sz w:val="20"/>
                <w:szCs w:val="20"/>
              </w:rPr>
              <w:t xml:space="preserve">beigām EIS e-konkursu apakšsistēmā iesniegtie piedāvājumi netiks atvērti. Ārpus EIS e-konkursu apakšsistēmas iesniegtie piedāvājumi tiks atgriezti iesniedzējiem. </w:t>
            </w:r>
          </w:p>
          <w:p w14:paraId="0E2BD959" w14:textId="77777777" w:rsidR="00E538DD" w:rsidRDefault="00E538DD" w:rsidP="00E538DD">
            <w:pPr>
              <w:pStyle w:val="Sarakstarindkopa"/>
              <w:numPr>
                <w:ilvl w:val="2"/>
                <w:numId w:val="33"/>
              </w:numPr>
              <w:contextualSpacing w:val="0"/>
              <w:jc w:val="both"/>
              <w:rPr>
                <w:rFonts w:ascii="Arial" w:hAnsi="Arial" w:cs="Arial"/>
                <w:sz w:val="20"/>
                <w:szCs w:val="20"/>
              </w:rPr>
            </w:pPr>
            <w:r w:rsidRPr="003D74B9">
              <w:rPr>
                <w:rFonts w:ascii="Arial" w:hAnsi="Arial" w:cs="Arial"/>
                <w:sz w:val="20"/>
                <w:szCs w:val="20"/>
              </w:rPr>
              <w:t>Ja konstatēti EIS darbības traucējumi, kuru dēļ nav bijis iespējams iesniegt piedāvājumus kopumā vismaz divas stundas pēdējo 24 (divdesmit četru) stundu laikā vai 10 (desmit) minūtes pēdējo četru stundu laikā līdz piedāvājumu iesniegšanas termiņa beigām, sistēmas turētājs pēc sistēmas darbības atjaunošanas pārceļ piedāvājumu iesniegšanas termiņu par vienu darbdienu. Sistēmas darbības atjaunošanas dienā tajā ievieto paziņojumu par sistēmas darbības traucējumiem, norādot iepirkumus un iepirkuma procedūras, kuru termiņi pārcelti. Šāda termiņa pārcelšana nav uzskatāma par grozījumiem iepirkuma vai iepirkuma procedūras dokumentos vai par piedāvājumu vai pieteikumu iesniegšanas termiņa pagarināšanu Publisko iepirkumu likuma 35. panta trešās daļas izpratnē.</w:t>
            </w:r>
          </w:p>
          <w:p w14:paraId="433DF55C" w14:textId="77777777" w:rsidR="00E538DD" w:rsidRPr="009C20DA" w:rsidRDefault="00E538DD" w:rsidP="00E538DD">
            <w:pPr>
              <w:pStyle w:val="Sarakstarindkopa"/>
              <w:numPr>
                <w:ilvl w:val="2"/>
                <w:numId w:val="33"/>
              </w:numPr>
              <w:jc w:val="both"/>
              <w:rPr>
                <w:rFonts w:ascii="Arial" w:hAnsi="Arial" w:cs="Arial"/>
                <w:b/>
                <w:sz w:val="20"/>
                <w:szCs w:val="20"/>
              </w:rPr>
            </w:pPr>
            <w:r w:rsidRPr="00E74E56">
              <w:rPr>
                <w:rFonts w:ascii="Arial" w:hAnsi="Arial" w:cs="Arial"/>
                <w:sz w:val="20"/>
                <w:szCs w:val="20"/>
              </w:rPr>
              <w:t>Piedāvājumu noformē atbilstoši nolikuma 5.pielikuma “Prasības piedāvājuma noformēšanai un iesniegšanai” noteikumiem.</w:t>
            </w:r>
          </w:p>
          <w:p w14:paraId="078BE41F" w14:textId="13A99C5A" w:rsidR="00E538DD" w:rsidRPr="00316B56" w:rsidRDefault="00E538DD" w:rsidP="00E538DD">
            <w:pPr>
              <w:pStyle w:val="Bezatstarpm"/>
              <w:jc w:val="both"/>
              <w:rPr>
                <w:rFonts w:ascii="Arial" w:eastAsiaTheme="minorHAnsi" w:hAnsi="Arial" w:cs="Arial"/>
                <w:b/>
                <w:sz w:val="20"/>
                <w:szCs w:val="20"/>
              </w:rPr>
            </w:pPr>
          </w:p>
        </w:tc>
      </w:tr>
      <w:tr w:rsidR="00AF5E28" w:rsidRPr="00316B56" w14:paraId="1D7E2A8A" w14:textId="77777777" w:rsidTr="00106ACD">
        <w:tc>
          <w:tcPr>
            <w:tcW w:w="9209" w:type="dxa"/>
          </w:tcPr>
          <w:p w14:paraId="7F87F2E5" w14:textId="3596A229" w:rsidR="00AF5E28" w:rsidRPr="00316B56" w:rsidRDefault="00AF5E28" w:rsidP="00C664C3">
            <w:pPr>
              <w:pStyle w:val="Sarakstarindkopa"/>
              <w:numPr>
                <w:ilvl w:val="1"/>
                <w:numId w:val="8"/>
              </w:numPr>
              <w:jc w:val="both"/>
              <w:rPr>
                <w:rFonts w:ascii="Arial" w:hAnsi="Arial" w:cs="Arial"/>
                <w:b/>
                <w:sz w:val="20"/>
                <w:szCs w:val="20"/>
              </w:rPr>
            </w:pPr>
            <w:r w:rsidRPr="00316B56">
              <w:rPr>
                <w:rFonts w:ascii="Arial" w:hAnsi="Arial" w:cs="Arial"/>
                <w:b/>
                <w:sz w:val="20"/>
                <w:szCs w:val="20"/>
              </w:rPr>
              <w:lastRenderedPageBreak/>
              <w:t>Piedāvājumu atvēršanas vieta un laiks</w:t>
            </w:r>
          </w:p>
        </w:tc>
      </w:tr>
      <w:tr w:rsidR="00E538DD" w:rsidRPr="00316B56" w14:paraId="2EC4A2BC" w14:textId="77777777" w:rsidTr="00106ACD">
        <w:trPr>
          <w:trHeight w:val="567"/>
        </w:trPr>
        <w:tc>
          <w:tcPr>
            <w:tcW w:w="9209" w:type="dxa"/>
          </w:tcPr>
          <w:p w14:paraId="0560D9C9" w14:textId="77777777" w:rsidR="00E538DD" w:rsidRPr="003D74B9" w:rsidRDefault="00E538DD" w:rsidP="00E538DD">
            <w:pPr>
              <w:pStyle w:val="Sarakstarindkopa"/>
              <w:numPr>
                <w:ilvl w:val="2"/>
                <w:numId w:val="32"/>
              </w:numPr>
              <w:jc w:val="both"/>
              <w:rPr>
                <w:rFonts w:ascii="Arial" w:eastAsia="Arial" w:hAnsi="Arial" w:cs="Arial"/>
                <w:color w:val="000000"/>
                <w:sz w:val="20"/>
                <w:szCs w:val="20"/>
              </w:rPr>
            </w:pPr>
            <w:r w:rsidRPr="003D74B9">
              <w:rPr>
                <w:rFonts w:ascii="Arial" w:eastAsia="Arial" w:hAnsi="Arial" w:cs="Arial"/>
                <w:color w:val="000000"/>
                <w:sz w:val="20"/>
                <w:szCs w:val="20"/>
              </w:rPr>
              <w:t>Piedāvājumu atvēršana notiek EIS e-konkursu apakšsistēmā. Piedāvājumu atvēršanas laiks skatāms attiecīgajā IUB tīmekļvietnes paziņojumā un EIS sistēmas e-konkursu apakšsistēmā.</w:t>
            </w:r>
          </w:p>
          <w:p w14:paraId="6F8FA698" w14:textId="77777777" w:rsidR="00E538DD" w:rsidRDefault="00E538DD" w:rsidP="00E538DD">
            <w:pPr>
              <w:pStyle w:val="Sarakstarindkopa"/>
              <w:numPr>
                <w:ilvl w:val="2"/>
                <w:numId w:val="32"/>
              </w:numPr>
              <w:jc w:val="both"/>
              <w:rPr>
                <w:rFonts w:ascii="Arial" w:eastAsia="Arial" w:hAnsi="Arial" w:cs="Arial"/>
                <w:color w:val="000000"/>
                <w:sz w:val="20"/>
                <w:szCs w:val="20"/>
              </w:rPr>
            </w:pPr>
            <w:r w:rsidRPr="00182794">
              <w:rPr>
                <w:rFonts w:ascii="Arial" w:eastAsia="Arial" w:hAnsi="Arial" w:cs="Arial"/>
                <w:color w:val="000000"/>
                <w:sz w:val="20"/>
                <w:szCs w:val="20"/>
              </w:rPr>
              <w:t>Pasūtītājs publicē pretendentu iesniegto finanšu piedāvājumu apkopojumu EIS e-konkursu apakšsistēmā pēc piedāvājumu atvēršanas līdz attiecīgās darba dienas beigām.</w:t>
            </w:r>
          </w:p>
          <w:p w14:paraId="0D486E85" w14:textId="00B3228C" w:rsidR="00E538DD" w:rsidRPr="00B2381D" w:rsidRDefault="00E538DD" w:rsidP="00E538DD">
            <w:pPr>
              <w:pStyle w:val="Bezatstarpm"/>
              <w:numPr>
                <w:ilvl w:val="2"/>
                <w:numId w:val="32"/>
              </w:numPr>
              <w:jc w:val="both"/>
              <w:rPr>
                <w:rFonts w:ascii="Arial" w:eastAsia="Helvetica" w:hAnsi="Arial" w:cs="Arial"/>
                <w:sz w:val="20"/>
                <w:szCs w:val="20"/>
              </w:rPr>
            </w:pPr>
            <w:r w:rsidRPr="00E74E56">
              <w:rPr>
                <w:rFonts w:ascii="Arial" w:eastAsia="Arial" w:hAnsi="Arial" w:cs="Arial"/>
                <w:color w:val="000000"/>
                <w:sz w:val="20"/>
                <w:szCs w:val="20"/>
              </w:rPr>
              <w:t>Ja ir iesniegts iesniegums Iepirkumu uzraudzības birojā attiecībā uz prasībām, kas noteiktas atklāta konkursa nolikumā vai paziņojumā par līgumu, tad pasūtītājs rīkojas Ministru kabineta 2017.gada 28.februāra noteikumu Nr.107 “Iepirkumu procedūru un metu konkursu norises kārtība”  14.punktā noteiktajā kārtībā.</w:t>
            </w:r>
          </w:p>
        </w:tc>
      </w:tr>
      <w:tr w:rsidR="002B0FB2" w:rsidRPr="00316B56" w14:paraId="2437D12A" w14:textId="77777777" w:rsidTr="00106ACD">
        <w:tc>
          <w:tcPr>
            <w:tcW w:w="9209" w:type="dxa"/>
          </w:tcPr>
          <w:p w14:paraId="066678E0" w14:textId="77777777" w:rsidR="002B0FB2" w:rsidRPr="00316B56" w:rsidRDefault="002B0FB2" w:rsidP="002B0FB2">
            <w:pPr>
              <w:pStyle w:val="Bezatstarpm"/>
              <w:jc w:val="both"/>
              <w:rPr>
                <w:rFonts w:ascii="Arial" w:hAnsi="Arial" w:cs="Arial"/>
                <w:sz w:val="20"/>
                <w:szCs w:val="20"/>
              </w:rPr>
            </w:pPr>
          </w:p>
        </w:tc>
      </w:tr>
      <w:tr w:rsidR="00316B56" w:rsidRPr="00316B56" w14:paraId="0D4D1114" w14:textId="77777777" w:rsidTr="00106ACD">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c>
          <w:tcPr>
            <w:tcW w:w="9209" w:type="dxa"/>
            <w:tcBorders>
              <w:top w:val="nil"/>
              <w:left w:val="nil"/>
              <w:bottom w:val="nil"/>
              <w:right w:val="nil"/>
            </w:tcBorders>
          </w:tcPr>
          <w:p w14:paraId="0045B568" w14:textId="12E8F231" w:rsidR="00316B56" w:rsidRPr="00DF1D34" w:rsidRDefault="00316B56" w:rsidP="00DF1D34">
            <w:pPr>
              <w:pStyle w:val="Sarakstarindkopa"/>
              <w:numPr>
                <w:ilvl w:val="1"/>
                <w:numId w:val="8"/>
              </w:numPr>
              <w:jc w:val="both"/>
              <w:rPr>
                <w:rFonts w:ascii="Arial" w:hAnsi="Arial" w:cs="Arial"/>
                <w:b/>
                <w:sz w:val="20"/>
                <w:szCs w:val="20"/>
              </w:rPr>
            </w:pPr>
            <w:r w:rsidRPr="00DF1D34">
              <w:rPr>
                <w:rFonts w:ascii="Arial" w:hAnsi="Arial" w:cs="Arial"/>
                <w:b/>
                <w:sz w:val="20"/>
                <w:szCs w:val="20"/>
              </w:rPr>
              <w:t>Iepirkuma procedūras dokumenti</w:t>
            </w:r>
          </w:p>
        </w:tc>
      </w:tr>
      <w:tr w:rsidR="00316B56" w:rsidRPr="00316B56" w14:paraId="03600C81" w14:textId="77777777" w:rsidTr="00106ACD">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c>
          <w:tcPr>
            <w:tcW w:w="9209" w:type="dxa"/>
            <w:tcBorders>
              <w:top w:val="nil"/>
              <w:left w:val="nil"/>
              <w:bottom w:val="nil"/>
              <w:right w:val="nil"/>
            </w:tcBorders>
          </w:tcPr>
          <w:p w14:paraId="6094EBE1" w14:textId="079B0CF3" w:rsidR="00316B56" w:rsidRPr="00316B56" w:rsidRDefault="00316B56" w:rsidP="000363CD">
            <w:pPr>
              <w:pStyle w:val="Bezatstarpm"/>
              <w:jc w:val="both"/>
              <w:rPr>
                <w:rStyle w:val="Hipersaite"/>
                <w:rFonts w:ascii="Arial" w:hAnsi="Arial" w:cs="Arial"/>
                <w:color w:val="auto"/>
                <w:sz w:val="20"/>
                <w:szCs w:val="20"/>
                <w:u w:val="none"/>
              </w:rPr>
            </w:pPr>
            <w:r w:rsidRPr="00316B56">
              <w:rPr>
                <w:rFonts w:ascii="Arial" w:hAnsi="Arial" w:cs="Arial"/>
                <w:sz w:val="20"/>
                <w:szCs w:val="20"/>
              </w:rPr>
              <w:t>1.</w:t>
            </w:r>
            <w:r w:rsidR="00A50F5A">
              <w:rPr>
                <w:rFonts w:ascii="Arial" w:hAnsi="Arial" w:cs="Arial"/>
                <w:sz w:val="20"/>
                <w:szCs w:val="20"/>
              </w:rPr>
              <w:t>9</w:t>
            </w:r>
            <w:r w:rsidRPr="00316B56">
              <w:rPr>
                <w:rFonts w:ascii="Arial" w:hAnsi="Arial" w:cs="Arial"/>
                <w:sz w:val="20"/>
                <w:szCs w:val="20"/>
              </w:rPr>
              <w:t>.1. Nolikumam ar pielikumiem ir nodrošināta tieša un brīva elektroniskā pieeja SIA „Liepājas RAS” pircēja profilā EIS e-konkursu apakšsistēmā (</w:t>
            </w:r>
            <w:hyperlink r:id="rId10" w:history="1">
              <w:r w:rsidRPr="00316B56">
                <w:rPr>
                  <w:rStyle w:val="Hipersaite"/>
                  <w:rFonts w:ascii="Arial" w:hAnsi="Arial" w:cs="Arial"/>
                  <w:sz w:val="20"/>
                  <w:szCs w:val="20"/>
                </w:rPr>
                <w:t>https://www.eis.gov.lv/EKEIS/Supplier/Organizer/2149</w:t>
              </w:r>
            </w:hyperlink>
            <w:r w:rsidRPr="00316B56">
              <w:rPr>
                <w:rFonts w:ascii="Arial" w:hAnsi="Arial" w:cs="Arial"/>
                <w:sz w:val="20"/>
                <w:szCs w:val="20"/>
              </w:rPr>
              <w:t>). 1.</w:t>
            </w:r>
            <w:r w:rsidR="00A50F5A">
              <w:rPr>
                <w:rFonts w:ascii="Arial" w:hAnsi="Arial" w:cs="Arial"/>
                <w:sz w:val="20"/>
                <w:szCs w:val="20"/>
              </w:rPr>
              <w:t>9</w:t>
            </w:r>
            <w:r w:rsidRPr="00316B56">
              <w:rPr>
                <w:rFonts w:ascii="Arial" w:hAnsi="Arial" w:cs="Arial"/>
                <w:sz w:val="20"/>
                <w:szCs w:val="20"/>
              </w:rPr>
              <w:t>.2. Elektronisko iepirkumu sistēmā reģistrēta ieinteresētā persona var reģistrēties kā Nolikuma saņēmējs,skatīt:</w:t>
            </w:r>
            <w:hyperlink r:id="rId11" w:history="1">
              <w:r w:rsidRPr="00316B56">
                <w:rPr>
                  <w:rStyle w:val="Hipersaite"/>
                  <w:rFonts w:ascii="Arial" w:hAnsi="Arial" w:cs="Arial"/>
                  <w:sz w:val="20"/>
                  <w:szCs w:val="20"/>
                </w:rPr>
                <w:t>https://www.eis.gov.lv/EIS/Publications/PublicationView.aspx?PublicationId=883</w:t>
              </w:r>
            </w:hyperlink>
            <w:r w:rsidRPr="00316B56">
              <w:rPr>
                <w:rStyle w:val="Hipersaite"/>
                <w:rFonts w:ascii="Arial" w:hAnsi="Arial" w:cs="Arial"/>
                <w:sz w:val="20"/>
                <w:szCs w:val="20"/>
              </w:rPr>
              <w:t>.</w:t>
            </w:r>
          </w:p>
          <w:p w14:paraId="4C2A071F" w14:textId="77777777" w:rsidR="00316B56" w:rsidRPr="00316B56" w:rsidRDefault="00316B56" w:rsidP="000363CD">
            <w:pPr>
              <w:rPr>
                <w:rFonts w:ascii="Arial" w:hAnsi="Arial" w:cs="Arial"/>
                <w:sz w:val="20"/>
                <w:szCs w:val="20"/>
              </w:rPr>
            </w:pPr>
          </w:p>
        </w:tc>
      </w:tr>
      <w:tr w:rsidR="005A1191" w:rsidRPr="00316B56" w14:paraId="25F3CE5C" w14:textId="77777777" w:rsidTr="00106ACD">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c>
          <w:tcPr>
            <w:tcW w:w="9209" w:type="dxa"/>
            <w:tcBorders>
              <w:top w:val="nil"/>
              <w:left w:val="nil"/>
              <w:bottom w:val="nil"/>
              <w:right w:val="nil"/>
            </w:tcBorders>
          </w:tcPr>
          <w:p w14:paraId="35374F8E" w14:textId="7F4DC4A7" w:rsidR="005A1191" w:rsidRPr="005A1191" w:rsidRDefault="005A1191" w:rsidP="005A1191">
            <w:pPr>
              <w:pStyle w:val="Bezatstarpm"/>
              <w:numPr>
                <w:ilvl w:val="1"/>
                <w:numId w:val="8"/>
              </w:numPr>
              <w:jc w:val="both"/>
              <w:rPr>
                <w:rFonts w:ascii="Arial" w:hAnsi="Arial" w:cs="Arial"/>
                <w:b/>
                <w:bCs/>
                <w:sz w:val="20"/>
                <w:szCs w:val="20"/>
              </w:rPr>
            </w:pPr>
            <w:r w:rsidRPr="005A1191">
              <w:rPr>
                <w:rFonts w:ascii="Arial" w:hAnsi="Arial" w:cs="Arial"/>
                <w:b/>
                <w:bCs/>
                <w:sz w:val="20"/>
                <w:szCs w:val="20"/>
              </w:rPr>
              <w:t>Pretendenta piedāvājuma nodrošinājums</w:t>
            </w:r>
          </w:p>
        </w:tc>
      </w:tr>
      <w:tr w:rsidR="005A1191" w:rsidRPr="00316B56" w14:paraId="3897294E" w14:textId="77777777" w:rsidTr="00067DF3">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c>
          <w:tcPr>
            <w:tcW w:w="9209" w:type="dxa"/>
            <w:tcBorders>
              <w:top w:val="nil"/>
              <w:left w:val="nil"/>
              <w:bottom w:val="nil"/>
              <w:right w:val="nil"/>
            </w:tcBorders>
          </w:tcPr>
          <w:p w14:paraId="368048EE" w14:textId="1BE04262" w:rsidR="005A1191" w:rsidRPr="00A05595" w:rsidRDefault="005A1191" w:rsidP="005A1191">
            <w:pPr>
              <w:pStyle w:val="Bezatstarpm"/>
              <w:numPr>
                <w:ilvl w:val="2"/>
                <w:numId w:val="8"/>
              </w:numPr>
              <w:jc w:val="both"/>
              <w:rPr>
                <w:rFonts w:ascii="Arial" w:hAnsi="Arial" w:cs="Arial"/>
                <w:sz w:val="20"/>
                <w:szCs w:val="20"/>
              </w:rPr>
            </w:pPr>
            <w:r w:rsidRPr="007A54C6">
              <w:rPr>
                <w:rFonts w:ascii="Arial" w:hAnsi="Arial" w:cs="Arial"/>
                <w:sz w:val="20"/>
                <w:szCs w:val="20"/>
              </w:rPr>
              <w:t xml:space="preserve">Piedāvājuma nodrošinājums ir noteikts </w:t>
            </w:r>
            <w:r w:rsidRPr="00100A8D">
              <w:rPr>
                <w:rFonts w:ascii="Arial" w:hAnsi="Arial" w:cs="Arial"/>
                <w:sz w:val="20"/>
                <w:szCs w:val="20"/>
                <w:u w:val="single"/>
              </w:rPr>
              <w:t xml:space="preserve">EUR </w:t>
            </w:r>
            <w:r w:rsidR="00537FA5" w:rsidRPr="00100A8D">
              <w:rPr>
                <w:rFonts w:ascii="Arial" w:hAnsi="Arial" w:cs="Arial"/>
                <w:sz w:val="20"/>
                <w:szCs w:val="20"/>
                <w:u w:val="single"/>
              </w:rPr>
              <w:t>3 0</w:t>
            </w:r>
            <w:r w:rsidRPr="00100A8D">
              <w:rPr>
                <w:rFonts w:ascii="Arial" w:hAnsi="Arial" w:cs="Arial"/>
                <w:sz w:val="20"/>
                <w:szCs w:val="20"/>
                <w:u w:val="single"/>
              </w:rPr>
              <w:t>00,00 (</w:t>
            </w:r>
            <w:r w:rsidR="00537FA5" w:rsidRPr="00100A8D">
              <w:rPr>
                <w:rFonts w:ascii="Arial" w:hAnsi="Arial" w:cs="Arial"/>
                <w:sz w:val="20"/>
                <w:szCs w:val="20"/>
                <w:u w:val="single"/>
              </w:rPr>
              <w:t>trīs tūkstoši</w:t>
            </w:r>
            <w:r w:rsidRPr="00100A8D">
              <w:rPr>
                <w:rFonts w:ascii="Arial" w:hAnsi="Arial" w:cs="Arial"/>
                <w:sz w:val="20"/>
                <w:szCs w:val="20"/>
                <w:u w:val="single"/>
              </w:rPr>
              <w:t xml:space="preserve"> euro)</w:t>
            </w:r>
            <w:r w:rsidRPr="007A54C6">
              <w:rPr>
                <w:rFonts w:ascii="Arial" w:hAnsi="Arial" w:cs="Arial"/>
                <w:sz w:val="20"/>
                <w:szCs w:val="20"/>
              </w:rPr>
              <w:t xml:space="preserve"> apmērā un minimālais termiņš </w:t>
            </w:r>
            <w:r w:rsidR="00537FA5" w:rsidRPr="007A54C6">
              <w:rPr>
                <w:rFonts w:ascii="Arial" w:hAnsi="Arial" w:cs="Arial"/>
                <w:sz w:val="20"/>
                <w:szCs w:val="20"/>
              </w:rPr>
              <w:t>3</w:t>
            </w:r>
            <w:r w:rsidRPr="007A54C6">
              <w:rPr>
                <w:rFonts w:ascii="Arial" w:hAnsi="Arial" w:cs="Arial"/>
                <w:sz w:val="20"/>
                <w:szCs w:val="20"/>
              </w:rPr>
              <w:t xml:space="preserve"> (</w:t>
            </w:r>
            <w:r w:rsidR="00537FA5" w:rsidRPr="007A54C6">
              <w:rPr>
                <w:rFonts w:ascii="Arial" w:hAnsi="Arial" w:cs="Arial"/>
                <w:sz w:val="20"/>
                <w:szCs w:val="20"/>
              </w:rPr>
              <w:t>trīs</w:t>
            </w:r>
            <w:r w:rsidRPr="007A54C6">
              <w:rPr>
                <w:rFonts w:ascii="Arial" w:hAnsi="Arial" w:cs="Arial"/>
                <w:sz w:val="20"/>
                <w:szCs w:val="20"/>
              </w:rPr>
              <w:t>) mēneši</w:t>
            </w:r>
            <w:r w:rsidRPr="00A05595">
              <w:rPr>
                <w:rFonts w:ascii="Arial" w:hAnsi="Arial" w:cs="Arial"/>
                <w:sz w:val="20"/>
                <w:szCs w:val="20"/>
              </w:rPr>
              <w:t xml:space="preserve">  no piedāvājuma atvēršanas dienas. </w:t>
            </w:r>
          </w:p>
          <w:p w14:paraId="473402B3" w14:textId="77777777" w:rsidR="005A1191" w:rsidRDefault="005A1191" w:rsidP="005A1191">
            <w:pPr>
              <w:pStyle w:val="Bezatstarpm"/>
              <w:numPr>
                <w:ilvl w:val="2"/>
                <w:numId w:val="8"/>
              </w:numPr>
              <w:jc w:val="both"/>
              <w:rPr>
                <w:rFonts w:ascii="Arial" w:hAnsi="Arial" w:cs="Arial"/>
                <w:sz w:val="20"/>
                <w:szCs w:val="20"/>
              </w:rPr>
            </w:pPr>
            <w:r w:rsidRPr="00A05595">
              <w:rPr>
                <w:rFonts w:ascii="Arial" w:hAnsi="Arial" w:cs="Arial"/>
                <w:sz w:val="20"/>
                <w:szCs w:val="20"/>
              </w:rPr>
              <w:t>Piedāvājuma nodrošinājums ir noteiktās</w:t>
            </w:r>
            <w:r w:rsidRPr="005A1191">
              <w:rPr>
                <w:rFonts w:ascii="Arial" w:hAnsi="Arial" w:cs="Arial"/>
                <w:sz w:val="20"/>
                <w:szCs w:val="20"/>
              </w:rPr>
              <w:t xml:space="preserve"> naudas summas iemaksa pasūtītāja norādītajā kontā, bankas garantija vai apdrošināšana par noteikto naudas summu, kuru pretendents kopā ar piedāvājumu iesniedz kā nodrošinājumu piedāvājuma spēkā esamībai.</w:t>
            </w:r>
          </w:p>
          <w:p w14:paraId="60264E4F" w14:textId="0144CB33" w:rsidR="005A1191" w:rsidRPr="005A1191" w:rsidRDefault="005A1191" w:rsidP="005A1191">
            <w:pPr>
              <w:pStyle w:val="Bezatstarpm"/>
              <w:numPr>
                <w:ilvl w:val="2"/>
                <w:numId w:val="8"/>
              </w:numPr>
              <w:jc w:val="both"/>
              <w:rPr>
                <w:rFonts w:ascii="Arial" w:hAnsi="Arial" w:cs="Arial"/>
                <w:sz w:val="20"/>
                <w:szCs w:val="20"/>
              </w:rPr>
            </w:pPr>
            <w:r w:rsidRPr="005A1191">
              <w:rPr>
                <w:rFonts w:ascii="Arial" w:hAnsi="Arial" w:cs="Arial"/>
                <w:sz w:val="20"/>
                <w:szCs w:val="20"/>
              </w:rPr>
              <w:t>Piedāvājuma nodrošinājums atbilst nolikuma 8.pielikumā ietvertajiem noteikumiem.</w:t>
            </w:r>
          </w:p>
        </w:tc>
      </w:tr>
      <w:tr w:rsidR="00106ACD" w:rsidRPr="000A6113" w14:paraId="7C67592E" w14:textId="77777777" w:rsidTr="00067DF3">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c>
          <w:tcPr>
            <w:tcW w:w="9209" w:type="dxa"/>
            <w:tcBorders>
              <w:top w:val="nil"/>
              <w:left w:val="nil"/>
              <w:bottom w:val="nil"/>
              <w:right w:val="nil"/>
            </w:tcBorders>
          </w:tcPr>
          <w:p w14:paraId="3E9F32A9" w14:textId="12384F34" w:rsidR="00106ACD" w:rsidRPr="00DF1D34" w:rsidRDefault="00106ACD" w:rsidP="00DF1D34">
            <w:pPr>
              <w:pStyle w:val="Sarakstarindkopa"/>
              <w:numPr>
                <w:ilvl w:val="1"/>
                <w:numId w:val="8"/>
              </w:numPr>
              <w:jc w:val="both"/>
              <w:rPr>
                <w:rFonts w:ascii="Arial" w:hAnsi="Arial" w:cs="Arial"/>
                <w:b/>
                <w:sz w:val="20"/>
                <w:szCs w:val="20"/>
              </w:rPr>
            </w:pPr>
            <w:r w:rsidRPr="00DF1D34">
              <w:rPr>
                <w:rFonts w:ascii="Arial" w:hAnsi="Arial" w:cs="Arial"/>
                <w:b/>
                <w:sz w:val="20"/>
                <w:szCs w:val="20"/>
              </w:rPr>
              <w:t>Papildu informācija</w:t>
            </w:r>
          </w:p>
        </w:tc>
      </w:tr>
      <w:tr w:rsidR="00106ACD" w:rsidRPr="000A6113" w14:paraId="4E42931E" w14:textId="77777777" w:rsidTr="00F4417E">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rPr>
          <w:trHeight w:val="3927"/>
        </w:trPr>
        <w:tc>
          <w:tcPr>
            <w:tcW w:w="9209" w:type="dxa"/>
            <w:tcBorders>
              <w:top w:val="nil"/>
              <w:left w:val="nil"/>
              <w:bottom w:val="nil"/>
              <w:right w:val="nil"/>
            </w:tcBorders>
          </w:tcPr>
          <w:p w14:paraId="23D5271C" w14:textId="77777777" w:rsidR="00106ACD" w:rsidRPr="00211A23" w:rsidRDefault="00106ACD" w:rsidP="00DF1D34">
            <w:pPr>
              <w:pStyle w:val="Bezatstarpm"/>
              <w:numPr>
                <w:ilvl w:val="2"/>
                <w:numId w:val="8"/>
              </w:numPr>
              <w:jc w:val="both"/>
              <w:rPr>
                <w:rFonts w:ascii="Arial" w:eastAsia="Helvetica" w:hAnsi="Arial" w:cs="Arial"/>
                <w:sz w:val="20"/>
                <w:szCs w:val="20"/>
              </w:rPr>
            </w:pPr>
            <w:r w:rsidRPr="00211A23">
              <w:rPr>
                <w:rFonts w:ascii="Arial" w:eastAsia="Helvetica" w:hAnsi="Arial" w:cs="Arial"/>
                <w:sz w:val="20"/>
                <w:szCs w:val="20"/>
              </w:rPr>
              <w:t xml:space="preserve">Jebkura papildu informācija, kas tiks sniegta saistībā ar šo iepirkuma procedūru, tiks publicēta pasūtītāja pircēja profilā Elektronisko iepirkumu sistēmā </w:t>
            </w:r>
            <w:r w:rsidRPr="000A6113">
              <w:rPr>
                <w:rFonts w:ascii="Arial" w:hAnsi="Arial" w:cs="Arial"/>
                <w:sz w:val="20"/>
                <w:szCs w:val="20"/>
              </w:rPr>
              <w:t>(</w:t>
            </w:r>
            <w:hyperlink r:id="rId12" w:history="1">
              <w:r w:rsidRPr="000A6113">
                <w:rPr>
                  <w:rStyle w:val="Hipersaite"/>
                  <w:rFonts w:ascii="Arial" w:hAnsi="Arial" w:cs="Arial"/>
                  <w:sz w:val="20"/>
                  <w:szCs w:val="20"/>
                </w:rPr>
                <w:t>https://www.eis.gov.lv/EKEIS/Supplier/Organizer/2149</w:t>
              </w:r>
            </w:hyperlink>
            <w:r w:rsidRPr="000A6113">
              <w:rPr>
                <w:rFonts w:ascii="Arial" w:hAnsi="Arial" w:cs="Arial"/>
                <w:sz w:val="20"/>
                <w:szCs w:val="20"/>
              </w:rPr>
              <w:t>)</w:t>
            </w:r>
            <w:r w:rsidRPr="00211A23">
              <w:rPr>
                <w:rFonts w:ascii="Arial" w:eastAsia="Helvetica" w:hAnsi="Arial" w:cs="Arial"/>
                <w:sz w:val="20"/>
                <w:szCs w:val="20"/>
              </w:rPr>
              <w:t>. Ieinteresētajam piegādātājam ir pienākums sekot līdzi publicētajai informācijai. Komisija nav atbildīga par to, ja kāda ieinteresētā persona nav iepazinusies ar informāciju, kam ir nodrošināta brīva un tieša elektroniskā pieeja.</w:t>
            </w:r>
          </w:p>
          <w:p w14:paraId="434A1824" w14:textId="77777777" w:rsidR="00106ACD" w:rsidRPr="00211A23" w:rsidRDefault="00106ACD" w:rsidP="00DF1D34">
            <w:pPr>
              <w:pStyle w:val="Bezatstarpm"/>
              <w:numPr>
                <w:ilvl w:val="2"/>
                <w:numId w:val="8"/>
              </w:numPr>
              <w:jc w:val="both"/>
              <w:rPr>
                <w:rFonts w:ascii="Arial" w:eastAsia="Helvetica" w:hAnsi="Arial" w:cs="Arial"/>
                <w:sz w:val="20"/>
                <w:szCs w:val="20"/>
              </w:rPr>
            </w:pPr>
            <w:r w:rsidRPr="00211A23">
              <w:rPr>
                <w:rFonts w:ascii="Arial" w:eastAsia="Helvetica" w:hAnsi="Arial" w:cs="Arial"/>
                <w:sz w:val="20"/>
                <w:szCs w:val="20"/>
              </w:rPr>
              <w:t>Ja piegādātājs ir laikus pieprasījis papildu informāciju par iepirkuma procedūras dokumentos iekļautajām prasībām, Komisija to sniedz piecu darbdienu laikā, bet ne vēlāk kā sešas dienas pirms pieteikumu un piedāvājumu iesniegšanas termiņa beigām:</w:t>
            </w:r>
          </w:p>
          <w:p w14:paraId="0C8CF50C" w14:textId="77777777" w:rsidR="00106ACD" w:rsidRPr="00211A23" w:rsidRDefault="00106ACD" w:rsidP="00DF1D34">
            <w:pPr>
              <w:pStyle w:val="Bezatstarpm"/>
              <w:numPr>
                <w:ilvl w:val="2"/>
                <w:numId w:val="8"/>
              </w:numPr>
              <w:jc w:val="both"/>
              <w:rPr>
                <w:rFonts w:ascii="Arial" w:eastAsia="Helvetica" w:hAnsi="Arial" w:cs="Arial"/>
                <w:sz w:val="20"/>
                <w:szCs w:val="20"/>
              </w:rPr>
            </w:pPr>
            <w:r w:rsidRPr="00211A23">
              <w:rPr>
                <w:rFonts w:ascii="Arial" w:eastAsia="Helvetica" w:hAnsi="Arial" w:cs="Arial"/>
                <w:sz w:val="20"/>
                <w:szCs w:val="20"/>
              </w:rPr>
              <w:t>Ja piegādātājs papildu informāciju ir pieprasījis, izmantojot EIS – Komisija papildu informāciju piegādātājam sniedz, ievietojot šo informāciju EIS, pie iepirkuma dokumentiem, norādot arī uzdoto jautājumu, kā arī, izmantojot EIS pieejamos rīkus, nosūta piegādātājam.</w:t>
            </w:r>
          </w:p>
          <w:p w14:paraId="16A18A47" w14:textId="3BAA64E1" w:rsidR="00DF1D34" w:rsidRPr="00F4417E" w:rsidRDefault="00106ACD" w:rsidP="00F4417E">
            <w:pPr>
              <w:pStyle w:val="Bezatstarpm"/>
              <w:numPr>
                <w:ilvl w:val="2"/>
                <w:numId w:val="8"/>
              </w:numPr>
              <w:jc w:val="both"/>
              <w:rPr>
                <w:rFonts w:ascii="Arial" w:eastAsia="Helvetica" w:hAnsi="Arial" w:cs="Arial"/>
                <w:sz w:val="20"/>
                <w:szCs w:val="20"/>
              </w:rPr>
            </w:pPr>
            <w:r w:rsidRPr="00211A23">
              <w:rPr>
                <w:rFonts w:ascii="Arial" w:eastAsia="Helvetica" w:hAnsi="Arial" w:cs="Arial"/>
                <w:sz w:val="20"/>
                <w:szCs w:val="20"/>
              </w:rPr>
              <w:t>Ja piegādātājs papildu informāciju pieprasījis, nosūtot papildu informācijas pieprasījumu uz iepirkuma dokumentos norādīto e-pastu, nosūtot pa pastu, vai iesniedzot personīgi, Komisija papildu informāciju piegādātājam sniedz, to nosūtot piegādātājam uz tā norādīto e-pasta adresi, vienlaikus ievietojot šo informāciju EIS, pie iepirkuma dokumentiem, norādot arī uzdoto jautājumu.</w:t>
            </w:r>
          </w:p>
        </w:tc>
      </w:tr>
      <w:tr w:rsidR="00F4417E" w:rsidRPr="000A6113" w14:paraId="4E2D7FF0" w14:textId="77777777" w:rsidTr="00F4417E">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rPr>
          <w:trHeight w:val="243"/>
        </w:trPr>
        <w:tc>
          <w:tcPr>
            <w:tcW w:w="9209" w:type="dxa"/>
            <w:tcBorders>
              <w:top w:val="nil"/>
              <w:left w:val="nil"/>
              <w:bottom w:val="nil"/>
              <w:right w:val="nil"/>
            </w:tcBorders>
          </w:tcPr>
          <w:p w14:paraId="5A92D620" w14:textId="6990D6BC" w:rsidR="00F4417E" w:rsidRPr="00211A23" w:rsidRDefault="00F4417E" w:rsidP="00F4417E">
            <w:pPr>
              <w:pStyle w:val="Bezatstarpm"/>
              <w:numPr>
                <w:ilvl w:val="1"/>
                <w:numId w:val="8"/>
              </w:numPr>
              <w:jc w:val="both"/>
              <w:rPr>
                <w:rFonts w:ascii="Arial" w:eastAsia="Helvetica" w:hAnsi="Arial" w:cs="Arial"/>
                <w:sz w:val="20"/>
                <w:szCs w:val="20"/>
              </w:rPr>
            </w:pPr>
            <w:r w:rsidRPr="002B190B">
              <w:rPr>
                <w:rFonts w:ascii="Arial" w:eastAsia="Helvetica" w:hAnsi="Arial" w:cs="Arial"/>
                <w:b/>
                <w:bCs/>
                <w:sz w:val="20"/>
                <w:szCs w:val="20"/>
              </w:rPr>
              <w:lastRenderedPageBreak/>
              <w:t>Datu aizsardzība</w:t>
            </w:r>
          </w:p>
        </w:tc>
      </w:tr>
      <w:tr w:rsidR="00F4417E" w:rsidRPr="000A6113" w14:paraId="65F71283" w14:textId="77777777" w:rsidTr="002D1DC7">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rPr>
          <w:trHeight w:val="4294"/>
        </w:trPr>
        <w:tc>
          <w:tcPr>
            <w:tcW w:w="9209" w:type="dxa"/>
          </w:tcPr>
          <w:p w14:paraId="354ADEB4" w14:textId="06716489" w:rsidR="00F4417E" w:rsidRPr="00F4417E" w:rsidRDefault="00F4417E" w:rsidP="00F4417E">
            <w:pPr>
              <w:pStyle w:val="Sarakstarindkopa"/>
              <w:numPr>
                <w:ilvl w:val="2"/>
                <w:numId w:val="8"/>
              </w:numPr>
              <w:shd w:val="clear" w:color="auto" w:fill="FFFFFF"/>
              <w:spacing w:before="100" w:beforeAutospacing="1" w:after="100" w:afterAutospacing="1"/>
              <w:jc w:val="both"/>
              <w:rPr>
                <w:rFonts w:ascii="Arial" w:hAnsi="Arial" w:cs="Arial"/>
                <w:sz w:val="21"/>
                <w:szCs w:val="21"/>
              </w:rPr>
            </w:pPr>
            <w:r w:rsidRPr="00F4417E">
              <w:rPr>
                <w:rFonts w:ascii="Arial" w:hAnsi="Arial" w:cs="Arial"/>
                <w:sz w:val="20"/>
                <w:szCs w:val="20"/>
              </w:rPr>
              <w:t>Pretendents informē pakalpojuma sniegšanā iesaistīto speciālistu sarakstā iekļautās personas par to personas datu apstrādi.</w:t>
            </w:r>
          </w:p>
          <w:p w14:paraId="144E73C3" w14:textId="77777777" w:rsidR="00F4417E" w:rsidRDefault="00F4417E" w:rsidP="00F4417E">
            <w:pPr>
              <w:numPr>
                <w:ilvl w:val="2"/>
                <w:numId w:val="8"/>
              </w:numPr>
              <w:shd w:val="clear" w:color="auto" w:fill="FFFFFF"/>
              <w:spacing w:before="100" w:beforeAutospacing="1" w:after="100" w:afterAutospacing="1"/>
              <w:jc w:val="both"/>
              <w:rPr>
                <w:rFonts w:ascii="Arial" w:hAnsi="Arial" w:cs="Arial"/>
                <w:sz w:val="21"/>
                <w:szCs w:val="21"/>
              </w:rPr>
            </w:pPr>
            <w:r>
              <w:rPr>
                <w:rFonts w:ascii="Arial" w:hAnsi="Arial" w:cs="Arial"/>
                <w:color w:val="000000"/>
                <w:sz w:val="20"/>
                <w:szCs w:val="20"/>
              </w:rPr>
              <w:t>Pārzinis personas datu apstrādei ir </w:t>
            </w:r>
            <w:r>
              <w:rPr>
                <w:rFonts w:ascii="Arial" w:hAnsi="Arial" w:cs="Arial"/>
                <w:sz w:val="20"/>
                <w:szCs w:val="20"/>
              </w:rPr>
              <w:t>SIA „Liepājas RAS”</w:t>
            </w:r>
            <w:r>
              <w:rPr>
                <w:rFonts w:ascii="Arial" w:hAnsi="Arial" w:cs="Arial"/>
                <w:color w:val="000000"/>
                <w:sz w:val="20"/>
                <w:szCs w:val="20"/>
              </w:rPr>
              <w:t>, reģistrācijas Nr.:42103023090, adrese: “Ķīvītes”, Grobiņas pagasts, Dienvidkurzemes novads, Latvija, LV-3430, tālruņa numurs +371 634 590 91, e-pasta adrese </w:t>
            </w:r>
            <w:hyperlink r:id="rId13" w:tgtFrame="_blank" w:history="1">
              <w:r>
                <w:rPr>
                  <w:rStyle w:val="Hipersaite"/>
                  <w:rFonts w:ascii="Arial" w:hAnsi="Arial" w:cs="Arial"/>
                  <w:sz w:val="20"/>
                  <w:szCs w:val="20"/>
                </w:rPr>
                <w:t>birojs@liepajasras.lv</w:t>
              </w:r>
            </w:hyperlink>
            <w:r>
              <w:rPr>
                <w:rFonts w:ascii="Arial" w:hAnsi="Arial" w:cs="Arial"/>
                <w:color w:val="000000"/>
                <w:sz w:val="20"/>
                <w:szCs w:val="20"/>
              </w:rPr>
              <w:t>. </w:t>
            </w:r>
          </w:p>
          <w:p w14:paraId="448779AE" w14:textId="77777777" w:rsidR="00F4417E" w:rsidRPr="00F4417E" w:rsidRDefault="00F4417E" w:rsidP="00F4417E">
            <w:pPr>
              <w:numPr>
                <w:ilvl w:val="2"/>
                <w:numId w:val="8"/>
              </w:numPr>
              <w:shd w:val="clear" w:color="auto" w:fill="FFFFFF"/>
              <w:spacing w:before="100" w:beforeAutospacing="1" w:after="100" w:afterAutospacing="1"/>
              <w:jc w:val="both"/>
              <w:rPr>
                <w:rFonts w:ascii="Arial" w:hAnsi="Arial" w:cs="Arial"/>
                <w:sz w:val="21"/>
                <w:szCs w:val="21"/>
              </w:rPr>
            </w:pPr>
            <w:r>
              <w:rPr>
                <w:rFonts w:ascii="Arial" w:hAnsi="Arial" w:cs="Arial"/>
                <w:color w:val="000000"/>
                <w:sz w:val="20"/>
                <w:szCs w:val="20"/>
                <w:shd w:val="clear" w:color="auto" w:fill="FFFFFF"/>
              </w:rPr>
              <w:t>Personas datu apstrādes nolūks ir iepirkumu organizēšanai kā ietvaros tiek izraudzīts atbilstošākais pretendents.</w:t>
            </w:r>
          </w:p>
          <w:p w14:paraId="7D6D8B69" w14:textId="7204FDBF" w:rsidR="00F4417E" w:rsidRPr="00F4417E" w:rsidRDefault="00F4417E" w:rsidP="00F4417E">
            <w:pPr>
              <w:numPr>
                <w:ilvl w:val="2"/>
                <w:numId w:val="8"/>
              </w:numPr>
              <w:shd w:val="clear" w:color="auto" w:fill="FFFFFF"/>
              <w:spacing w:before="100" w:beforeAutospacing="1" w:after="100" w:afterAutospacing="1"/>
              <w:jc w:val="both"/>
              <w:rPr>
                <w:rFonts w:ascii="Arial" w:hAnsi="Arial" w:cs="Arial"/>
                <w:sz w:val="21"/>
                <w:szCs w:val="21"/>
              </w:rPr>
            </w:pPr>
            <w:r w:rsidRPr="00F4417E">
              <w:rPr>
                <w:rFonts w:ascii="Arial" w:hAnsi="Arial" w:cs="Arial"/>
                <w:color w:val="000000"/>
                <w:sz w:val="20"/>
                <w:szCs w:val="20"/>
                <w:shd w:val="clear" w:color="auto" w:fill="FFFFFF"/>
              </w:rPr>
              <w:t>Personas datu apstrādes tiesiskais pamats ir juridisko prasību izpildei atbilstoši Vispārīgās datu aizsardzības regulas 6.panta 1.punkta e)apakšpunkts, Publisko iepirkumu likuma 41. un 46. pantam.</w:t>
            </w:r>
          </w:p>
          <w:p w14:paraId="6E8A3C3A" w14:textId="77777777" w:rsidR="00F4417E" w:rsidRDefault="00F4417E" w:rsidP="00F4417E">
            <w:pPr>
              <w:numPr>
                <w:ilvl w:val="2"/>
                <w:numId w:val="8"/>
              </w:numPr>
              <w:shd w:val="clear" w:color="auto" w:fill="FFFFFF"/>
              <w:spacing w:before="100" w:beforeAutospacing="1" w:after="100" w:afterAutospacing="1"/>
              <w:jc w:val="both"/>
              <w:rPr>
                <w:rFonts w:ascii="Arial" w:hAnsi="Arial" w:cs="Arial"/>
                <w:sz w:val="21"/>
                <w:szCs w:val="21"/>
              </w:rPr>
            </w:pPr>
            <w:r>
              <w:rPr>
                <w:rFonts w:ascii="Arial" w:hAnsi="Arial" w:cs="Arial"/>
                <w:color w:val="000000"/>
                <w:sz w:val="20"/>
                <w:szCs w:val="20"/>
                <w:shd w:val="clear" w:color="auto" w:fill="FFFFFF"/>
              </w:rPr>
              <w:t xml:space="preserve">Personas datu iespējamie saņēmēji ir SIA „Liepājas RAS” iepirkumu speciālists, Iepirkumu komisijas locekļi (piedāvājuma izvērtēšanai), pārziņa nolīgtie apstrādātāji,  elektroniskās iepirkumu sistēmas uzturētājs (VRAA) kā arī </w:t>
            </w:r>
            <w:proofErr w:type="spellStart"/>
            <w:r>
              <w:rPr>
                <w:rFonts w:ascii="Arial" w:hAnsi="Arial" w:cs="Arial"/>
                <w:color w:val="000000"/>
                <w:sz w:val="20"/>
                <w:szCs w:val="20"/>
                <w:shd w:val="clear" w:color="auto" w:fill="FFFFFF"/>
              </w:rPr>
              <w:t>tiesībaizsargājošās</w:t>
            </w:r>
            <w:proofErr w:type="spellEnd"/>
            <w:r>
              <w:rPr>
                <w:rFonts w:ascii="Arial" w:hAnsi="Arial" w:cs="Arial"/>
                <w:color w:val="000000"/>
                <w:sz w:val="20"/>
                <w:szCs w:val="20"/>
                <w:shd w:val="clear" w:color="auto" w:fill="FFFFFF"/>
              </w:rPr>
              <w:t xml:space="preserve"> iestādes normatīvajos aktos noteiktajos gadījumos.</w:t>
            </w:r>
          </w:p>
          <w:p w14:paraId="48355D81" w14:textId="77777777" w:rsidR="00F4417E" w:rsidRDefault="00F4417E" w:rsidP="00F4417E">
            <w:pPr>
              <w:numPr>
                <w:ilvl w:val="2"/>
                <w:numId w:val="8"/>
              </w:numPr>
              <w:shd w:val="clear" w:color="auto" w:fill="FFFFFF"/>
              <w:spacing w:before="100" w:beforeAutospacing="1" w:after="100" w:afterAutospacing="1"/>
              <w:jc w:val="both"/>
              <w:rPr>
                <w:rFonts w:ascii="Arial" w:hAnsi="Arial" w:cs="Arial"/>
                <w:sz w:val="21"/>
                <w:szCs w:val="21"/>
              </w:rPr>
            </w:pPr>
            <w:r>
              <w:rPr>
                <w:rFonts w:ascii="Arial" w:hAnsi="Arial" w:cs="Arial"/>
                <w:color w:val="000000"/>
                <w:sz w:val="20"/>
                <w:szCs w:val="20"/>
                <w:shd w:val="clear" w:color="auto" w:fill="FFFFFF"/>
              </w:rPr>
              <w:t>Personas dati tiks glabāti 10 gadus.</w:t>
            </w:r>
          </w:p>
          <w:p w14:paraId="4250EF03" w14:textId="77777777" w:rsidR="00F4417E" w:rsidRDefault="00F4417E" w:rsidP="00F4417E">
            <w:pPr>
              <w:numPr>
                <w:ilvl w:val="2"/>
                <w:numId w:val="8"/>
              </w:numPr>
              <w:shd w:val="clear" w:color="auto" w:fill="FFFFFF"/>
              <w:spacing w:before="100" w:beforeAutospacing="1" w:after="100" w:afterAutospacing="1"/>
              <w:jc w:val="both"/>
              <w:rPr>
                <w:rFonts w:ascii="Arial" w:hAnsi="Arial" w:cs="Arial"/>
                <w:sz w:val="21"/>
                <w:szCs w:val="21"/>
              </w:rPr>
            </w:pPr>
            <w:r>
              <w:rPr>
                <w:rFonts w:ascii="Arial" w:hAnsi="Arial" w:cs="Arial"/>
                <w:color w:val="000000"/>
                <w:sz w:val="20"/>
                <w:szCs w:val="20"/>
                <w:shd w:val="clear" w:color="auto" w:fill="FFFFFF"/>
              </w:rPr>
              <w:t>Personām kā datu subjektiem ir tiesības:</w:t>
            </w:r>
          </w:p>
          <w:p w14:paraId="35EE1511" w14:textId="77777777" w:rsidR="00F4417E" w:rsidRPr="00B94165" w:rsidRDefault="00F4417E" w:rsidP="00F4417E">
            <w:pPr>
              <w:numPr>
                <w:ilvl w:val="3"/>
                <w:numId w:val="8"/>
              </w:numPr>
              <w:shd w:val="clear" w:color="auto" w:fill="FFFFFF"/>
              <w:spacing w:before="100" w:beforeAutospacing="1" w:after="100" w:afterAutospacing="1"/>
              <w:ind w:hanging="125"/>
              <w:jc w:val="both"/>
              <w:rPr>
                <w:rFonts w:ascii="Arial" w:hAnsi="Arial" w:cs="Arial"/>
                <w:sz w:val="20"/>
                <w:szCs w:val="20"/>
              </w:rPr>
            </w:pPr>
            <w:r>
              <w:rPr>
                <w:rFonts w:ascii="Arial" w:hAnsi="Arial" w:cs="Arial"/>
                <w:color w:val="000000"/>
                <w:sz w:val="20"/>
                <w:szCs w:val="20"/>
                <w:shd w:val="clear" w:color="auto" w:fill="FFFFFF"/>
              </w:rPr>
              <w:t xml:space="preserve">pieprasīt piekļuvi saviem kā datu subjekta apstrādātajiem personas datiem, lūgt neprecīzo personas datu labošanu, iesniedzot rakstisku pamatojumu lūgumam, normatīvajos </w:t>
            </w:r>
            <w:r w:rsidRPr="00B94165">
              <w:rPr>
                <w:rFonts w:ascii="Arial" w:hAnsi="Arial" w:cs="Arial"/>
                <w:color w:val="000000"/>
                <w:sz w:val="20"/>
                <w:szCs w:val="20"/>
                <w:shd w:val="clear" w:color="auto" w:fill="FFFFFF"/>
              </w:rPr>
              <w:t>aktos noteiktajos gadījumos lūgt personas datu apstrādes ierobežošanu, kā arī iebilst pret apstrādi;</w:t>
            </w:r>
          </w:p>
          <w:p w14:paraId="2F930C14" w14:textId="77777777" w:rsidR="00F4417E" w:rsidRPr="00F4417E" w:rsidRDefault="00F4417E" w:rsidP="00F4417E">
            <w:pPr>
              <w:numPr>
                <w:ilvl w:val="3"/>
                <w:numId w:val="8"/>
              </w:numPr>
              <w:shd w:val="clear" w:color="auto" w:fill="FFFFFF"/>
              <w:spacing w:before="100" w:beforeAutospacing="1" w:after="100" w:afterAutospacing="1"/>
              <w:ind w:hanging="125"/>
              <w:jc w:val="both"/>
              <w:rPr>
                <w:rFonts w:ascii="Arial" w:hAnsi="Arial" w:cs="Arial"/>
                <w:sz w:val="20"/>
                <w:szCs w:val="20"/>
              </w:rPr>
            </w:pPr>
            <w:r w:rsidRPr="00B94165">
              <w:rPr>
                <w:rFonts w:ascii="Arial" w:hAnsi="Arial" w:cs="Arial"/>
                <w:sz w:val="20"/>
                <w:szCs w:val="20"/>
                <w:shd w:val="clear" w:color="auto" w:fill="FFFFFF"/>
              </w:rPr>
              <w:t xml:space="preserve">vērsties pie Pasūtītāja personas datu aizsardzības speciālista, sazinoties pa e-pastu </w:t>
            </w:r>
            <w:hyperlink r:id="rId14" w:history="1">
              <w:r w:rsidRPr="00B94165">
                <w:rPr>
                  <w:rStyle w:val="Hipersaite"/>
                  <w:rFonts w:ascii="Arial" w:hAnsi="Arial" w:cs="Arial"/>
                  <w:sz w:val="20"/>
                  <w:szCs w:val="20"/>
                  <w:shd w:val="clear" w:color="auto" w:fill="FFFFFF"/>
                </w:rPr>
                <w:t>info@fpdd.lv</w:t>
              </w:r>
            </w:hyperlink>
            <w:r w:rsidRPr="00B94165">
              <w:rPr>
                <w:rFonts w:ascii="Arial" w:hAnsi="Arial" w:cs="Arial"/>
                <w:sz w:val="20"/>
                <w:szCs w:val="20"/>
                <w:shd w:val="clear" w:color="auto" w:fill="FFFFFF"/>
              </w:rPr>
              <w:t>;</w:t>
            </w:r>
          </w:p>
          <w:p w14:paraId="0BC6D571" w14:textId="2615DB84" w:rsidR="00F4417E" w:rsidRPr="00F4417E" w:rsidRDefault="00F4417E" w:rsidP="00F4417E">
            <w:pPr>
              <w:numPr>
                <w:ilvl w:val="3"/>
                <w:numId w:val="8"/>
              </w:numPr>
              <w:shd w:val="clear" w:color="auto" w:fill="FFFFFF"/>
              <w:spacing w:before="100" w:beforeAutospacing="1" w:after="100" w:afterAutospacing="1"/>
              <w:ind w:hanging="125"/>
              <w:jc w:val="both"/>
              <w:rPr>
                <w:rFonts w:ascii="Arial" w:hAnsi="Arial" w:cs="Arial"/>
                <w:sz w:val="20"/>
                <w:szCs w:val="20"/>
              </w:rPr>
            </w:pPr>
            <w:r w:rsidRPr="00F4417E">
              <w:rPr>
                <w:rFonts w:ascii="Arial" w:hAnsi="Arial" w:cs="Arial"/>
                <w:sz w:val="20"/>
                <w:szCs w:val="20"/>
              </w:rPr>
              <w:t>iesniegt sūdzību par nelikumīgu personas datu apstrādi Datu valsts inspekcijā.</w:t>
            </w:r>
          </w:p>
        </w:tc>
      </w:tr>
    </w:tbl>
    <w:p w14:paraId="46F0FD43" w14:textId="0087937A" w:rsidR="004F2238" w:rsidRDefault="004F2238" w:rsidP="00817694">
      <w:pPr>
        <w:pStyle w:val="Bezatstarpm"/>
        <w:jc w:val="center"/>
        <w:rPr>
          <w:rFonts w:ascii="Arial" w:hAnsi="Arial" w:cs="Arial"/>
          <w:b/>
          <w:sz w:val="20"/>
          <w:szCs w:val="20"/>
        </w:rPr>
      </w:pPr>
    </w:p>
    <w:p w14:paraId="4B38E80D" w14:textId="77777777" w:rsidR="000E7BFA" w:rsidRPr="000E7BFA" w:rsidRDefault="000E7BFA" w:rsidP="000E7BFA">
      <w:pPr>
        <w:spacing w:after="0" w:line="240" w:lineRule="auto"/>
        <w:jc w:val="center"/>
        <w:rPr>
          <w:rFonts w:ascii="Arial" w:hAnsi="Arial" w:cs="Arial"/>
          <w:b/>
          <w:sz w:val="20"/>
          <w:szCs w:val="20"/>
        </w:rPr>
      </w:pPr>
      <w:r w:rsidRPr="000E7BFA">
        <w:rPr>
          <w:rFonts w:ascii="Arial" w:hAnsi="Arial" w:cs="Arial"/>
          <w:b/>
          <w:sz w:val="20"/>
          <w:szCs w:val="20"/>
        </w:rPr>
        <w:t>II SADAĻA</w:t>
      </w:r>
    </w:p>
    <w:p w14:paraId="612B23B2" w14:textId="77777777" w:rsidR="000E7BFA" w:rsidRPr="000E7BFA" w:rsidRDefault="000E7BFA" w:rsidP="000E7BFA">
      <w:pPr>
        <w:spacing w:after="0" w:line="240" w:lineRule="auto"/>
        <w:jc w:val="center"/>
        <w:rPr>
          <w:rFonts w:ascii="Arial" w:hAnsi="Arial" w:cs="Arial"/>
          <w:b/>
          <w:sz w:val="20"/>
          <w:szCs w:val="20"/>
        </w:rPr>
      </w:pPr>
      <w:r w:rsidRPr="000E7BFA">
        <w:rPr>
          <w:rFonts w:ascii="Arial" w:hAnsi="Arial" w:cs="Arial"/>
          <w:b/>
          <w:sz w:val="20"/>
          <w:szCs w:val="20"/>
        </w:rPr>
        <w:t>INFORMĀCIJA PAR IEPIRKUMA PRIEKŠMETU</w:t>
      </w:r>
    </w:p>
    <w:p w14:paraId="4F054FDC" w14:textId="77777777" w:rsidR="000E7BFA" w:rsidRPr="000E7BFA" w:rsidRDefault="000E7BFA" w:rsidP="000E7BFA">
      <w:pPr>
        <w:pStyle w:val="Bezatstarpm"/>
        <w:spacing w:line="100" w:lineRule="atLeast"/>
        <w:rPr>
          <w:rFonts w:ascii="Arial" w:eastAsiaTheme="minorHAnsi" w:hAnsi="Arial" w:cs="Arial"/>
          <w:b/>
          <w:sz w:val="20"/>
          <w:szCs w:val="20"/>
          <w:lang w:eastAsia="en-US"/>
        </w:rPr>
      </w:pPr>
    </w:p>
    <w:p w14:paraId="30FC6B5F" w14:textId="419FDC9B" w:rsidR="000E7BFA" w:rsidRPr="00E538DD" w:rsidRDefault="000E7BFA" w:rsidP="00067DF3">
      <w:pPr>
        <w:jc w:val="both"/>
        <w:rPr>
          <w:rFonts w:ascii="Arial" w:hAnsi="Arial" w:cs="Arial"/>
          <w:sz w:val="20"/>
          <w:szCs w:val="20"/>
        </w:rPr>
      </w:pPr>
      <w:r w:rsidRPr="00A05595">
        <w:rPr>
          <w:rFonts w:ascii="Arial" w:hAnsi="Arial" w:cs="Arial"/>
          <w:sz w:val="20"/>
          <w:szCs w:val="20"/>
        </w:rPr>
        <w:t>Iepirkuma priekšmets ir dīzeļdegvielas piegāde SIA “Liepājas RAS” vajadzībām.</w:t>
      </w:r>
      <w:r w:rsidR="00067DF3" w:rsidRPr="00067DF3">
        <w:rPr>
          <w:rFonts w:ascii="Arial" w:hAnsi="Arial" w:cs="Arial"/>
          <w:sz w:val="20"/>
          <w:szCs w:val="20"/>
        </w:rPr>
        <w:t xml:space="preserve"> </w:t>
      </w:r>
      <w:r w:rsidR="00067DF3" w:rsidRPr="00316B56">
        <w:rPr>
          <w:rFonts w:ascii="Arial" w:hAnsi="Arial" w:cs="Arial"/>
          <w:sz w:val="20"/>
          <w:szCs w:val="20"/>
        </w:rPr>
        <w:t xml:space="preserve">Informācija par iepirkuma priekšmetu ir norādīta tehniskajā specifikācijā, kas ir </w:t>
      </w:r>
      <w:r w:rsidR="00067DF3" w:rsidRPr="00D358A1">
        <w:rPr>
          <w:rFonts w:ascii="Arial" w:hAnsi="Arial" w:cs="Arial"/>
          <w:sz w:val="20"/>
          <w:szCs w:val="20"/>
        </w:rPr>
        <w:t xml:space="preserve">nolikuma </w:t>
      </w:r>
      <w:r w:rsidR="00D358A1" w:rsidRPr="00E538DD">
        <w:rPr>
          <w:rFonts w:ascii="Arial" w:hAnsi="Arial" w:cs="Arial"/>
          <w:sz w:val="20"/>
          <w:szCs w:val="20"/>
        </w:rPr>
        <w:t>3</w:t>
      </w:r>
      <w:r w:rsidR="00067DF3" w:rsidRPr="00E538DD">
        <w:rPr>
          <w:rFonts w:ascii="Arial" w:hAnsi="Arial" w:cs="Arial"/>
          <w:b/>
          <w:sz w:val="20"/>
          <w:szCs w:val="20"/>
        </w:rPr>
        <w:t>.</w:t>
      </w:r>
      <w:r w:rsidR="00067DF3" w:rsidRPr="00E538DD">
        <w:rPr>
          <w:rFonts w:ascii="Arial" w:hAnsi="Arial" w:cs="Arial"/>
          <w:sz w:val="20"/>
          <w:szCs w:val="20"/>
        </w:rPr>
        <w:t>pielikums.</w:t>
      </w:r>
    </w:p>
    <w:p w14:paraId="5EAFF8CC" w14:textId="77777777" w:rsidR="000E7BFA" w:rsidRPr="00A05595" w:rsidRDefault="000E7BFA" w:rsidP="000E7BFA">
      <w:pPr>
        <w:pStyle w:val="Bezatstarpm"/>
        <w:numPr>
          <w:ilvl w:val="1"/>
          <w:numId w:val="30"/>
        </w:numPr>
        <w:shd w:val="clear" w:color="auto" w:fill="FFFFFF" w:themeFill="background1"/>
        <w:spacing w:line="100" w:lineRule="atLeast"/>
        <w:rPr>
          <w:rFonts w:ascii="Arial" w:hAnsi="Arial" w:cs="Arial"/>
          <w:sz w:val="20"/>
          <w:szCs w:val="20"/>
        </w:rPr>
      </w:pPr>
      <w:r w:rsidRPr="00A05595">
        <w:rPr>
          <w:rFonts w:ascii="Arial" w:hAnsi="Arial" w:cs="Arial"/>
          <w:sz w:val="20"/>
          <w:szCs w:val="20"/>
        </w:rPr>
        <w:t>Degvielas piegādes/uzpildes nosacījumi:</w:t>
      </w:r>
    </w:p>
    <w:p w14:paraId="1FE8896C" w14:textId="36F1DF68" w:rsidR="000E7BFA" w:rsidRPr="00A05595" w:rsidRDefault="000E7BFA" w:rsidP="000E7BFA">
      <w:pPr>
        <w:pStyle w:val="Bezatstarpm"/>
        <w:numPr>
          <w:ilvl w:val="2"/>
          <w:numId w:val="30"/>
        </w:numPr>
        <w:shd w:val="clear" w:color="auto" w:fill="FFFFFF" w:themeFill="background1"/>
        <w:tabs>
          <w:tab w:val="num" w:pos="1080"/>
        </w:tabs>
        <w:spacing w:line="100" w:lineRule="atLeast"/>
        <w:ind w:left="1080"/>
        <w:jc w:val="both"/>
        <w:rPr>
          <w:rFonts w:ascii="Arial" w:hAnsi="Arial" w:cs="Arial"/>
          <w:sz w:val="20"/>
          <w:szCs w:val="20"/>
        </w:rPr>
      </w:pPr>
      <w:r w:rsidRPr="00A05595">
        <w:rPr>
          <w:rFonts w:ascii="Arial" w:hAnsi="Arial" w:cs="Arial"/>
          <w:sz w:val="20"/>
          <w:szCs w:val="20"/>
        </w:rPr>
        <w:t>Degvielas pasūtīšana notiek elektroniski, nosūtot uz līgumā norādīto e-pasta adresi</w:t>
      </w:r>
      <w:r w:rsidR="00AA356F" w:rsidRPr="00A05595">
        <w:rPr>
          <w:rFonts w:ascii="Arial" w:hAnsi="Arial" w:cs="Arial"/>
          <w:sz w:val="20"/>
          <w:szCs w:val="20"/>
        </w:rPr>
        <w:t xml:space="preserve"> informāciju par nepieciešamo degvielas apjomu</w:t>
      </w:r>
      <w:r w:rsidRPr="00A05595">
        <w:rPr>
          <w:rFonts w:ascii="Arial" w:hAnsi="Arial" w:cs="Arial"/>
          <w:sz w:val="20"/>
          <w:szCs w:val="20"/>
        </w:rPr>
        <w:t>;</w:t>
      </w:r>
    </w:p>
    <w:p w14:paraId="36ECA982" w14:textId="77777777" w:rsidR="000E7BFA" w:rsidRPr="00A05595" w:rsidRDefault="000E7BFA" w:rsidP="000E7BFA">
      <w:pPr>
        <w:pStyle w:val="Bezatstarpm"/>
        <w:numPr>
          <w:ilvl w:val="2"/>
          <w:numId w:val="30"/>
        </w:numPr>
        <w:shd w:val="clear" w:color="auto" w:fill="FFFFFF" w:themeFill="background1"/>
        <w:tabs>
          <w:tab w:val="num" w:pos="1080"/>
        </w:tabs>
        <w:spacing w:line="100" w:lineRule="atLeast"/>
        <w:ind w:left="1080"/>
        <w:jc w:val="both"/>
        <w:rPr>
          <w:rFonts w:ascii="Arial" w:hAnsi="Arial" w:cs="Arial"/>
          <w:sz w:val="20"/>
          <w:szCs w:val="20"/>
        </w:rPr>
      </w:pPr>
      <w:r w:rsidRPr="00A05595">
        <w:rPr>
          <w:rFonts w:ascii="Arial" w:hAnsi="Arial" w:cs="Arial"/>
          <w:sz w:val="20"/>
          <w:szCs w:val="20"/>
        </w:rPr>
        <w:t>Pasūtītās degvielas piegādi izpildītājs veic ar savu transportu līdz norādītajai adresei 24 (divdesmit četru) stundu laikā no pasūtījuma veikšanas brīža;</w:t>
      </w:r>
    </w:p>
    <w:p w14:paraId="77E29CA8" w14:textId="77777777" w:rsidR="00AA356F" w:rsidRPr="00A05595" w:rsidRDefault="000E7BFA" w:rsidP="00AA356F">
      <w:pPr>
        <w:pStyle w:val="Bezatstarpm"/>
        <w:numPr>
          <w:ilvl w:val="2"/>
          <w:numId w:val="30"/>
        </w:numPr>
        <w:shd w:val="clear" w:color="auto" w:fill="FFFFFF" w:themeFill="background1"/>
        <w:tabs>
          <w:tab w:val="num" w:pos="1080"/>
        </w:tabs>
        <w:spacing w:line="100" w:lineRule="atLeast"/>
        <w:ind w:left="1080"/>
        <w:jc w:val="both"/>
        <w:rPr>
          <w:rFonts w:ascii="Arial" w:hAnsi="Arial" w:cs="Arial"/>
          <w:sz w:val="20"/>
          <w:szCs w:val="20"/>
        </w:rPr>
      </w:pPr>
      <w:r w:rsidRPr="00A05595">
        <w:rPr>
          <w:rFonts w:ascii="Arial" w:hAnsi="Arial" w:cs="Arial"/>
          <w:sz w:val="20"/>
          <w:szCs w:val="20"/>
        </w:rPr>
        <w:t>Degvielas piegāde jāveic laika posmā no 09:00 līdz 16:00;</w:t>
      </w:r>
    </w:p>
    <w:p w14:paraId="7F1C27DF" w14:textId="77777777" w:rsidR="00A71121" w:rsidRPr="00A05595" w:rsidRDefault="00AA356F" w:rsidP="00A71121">
      <w:pPr>
        <w:pStyle w:val="Bezatstarpm"/>
        <w:numPr>
          <w:ilvl w:val="2"/>
          <w:numId w:val="30"/>
        </w:numPr>
        <w:shd w:val="clear" w:color="auto" w:fill="FFFFFF" w:themeFill="background1"/>
        <w:tabs>
          <w:tab w:val="num" w:pos="1080"/>
        </w:tabs>
        <w:spacing w:line="100" w:lineRule="atLeast"/>
        <w:ind w:left="1080"/>
        <w:jc w:val="both"/>
        <w:rPr>
          <w:rFonts w:ascii="Arial" w:hAnsi="Arial" w:cs="Arial"/>
          <w:sz w:val="20"/>
          <w:szCs w:val="20"/>
        </w:rPr>
      </w:pPr>
      <w:r w:rsidRPr="00A05595">
        <w:rPr>
          <w:rFonts w:ascii="Arial" w:hAnsi="Arial" w:cs="Arial"/>
          <w:sz w:val="20"/>
          <w:szCs w:val="20"/>
        </w:rPr>
        <w:t>Preces piegāde un uzpildīšana vienā reizē līdz 3500 litriem.</w:t>
      </w:r>
    </w:p>
    <w:p w14:paraId="610392A9" w14:textId="77777777" w:rsidR="00A71121" w:rsidRPr="00A05595" w:rsidRDefault="00AA356F" w:rsidP="00A71121">
      <w:pPr>
        <w:pStyle w:val="Bezatstarpm"/>
        <w:numPr>
          <w:ilvl w:val="2"/>
          <w:numId w:val="30"/>
        </w:numPr>
        <w:shd w:val="clear" w:color="auto" w:fill="FFFFFF" w:themeFill="background1"/>
        <w:tabs>
          <w:tab w:val="num" w:pos="1080"/>
        </w:tabs>
        <w:spacing w:line="100" w:lineRule="atLeast"/>
        <w:ind w:left="1080"/>
        <w:jc w:val="both"/>
        <w:rPr>
          <w:rFonts w:ascii="Arial" w:hAnsi="Arial" w:cs="Arial"/>
          <w:sz w:val="20"/>
          <w:szCs w:val="20"/>
        </w:rPr>
      </w:pPr>
      <w:r w:rsidRPr="00A05595">
        <w:rPr>
          <w:rFonts w:ascii="Arial" w:hAnsi="Arial" w:cs="Arial"/>
          <w:sz w:val="20"/>
          <w:szCs w:val="20"/>
        </w:rPr>
        <w:t>Degvielas piegāde un uzpilde atkritumu poligona „ Ķīvītes” teritorijā. Viena piegāde, trīs uzpildes vietas</w:t>
      </w:r>
      <w:r w:rsidR="00A71121" w:rsidRPr="00A05595">
        <w:rPr>
          <w:rFonts w:ascii="Arial" w:hAnsi="Arial" w:cs="Arial"/>
          <w:sz w:val="20"/>
          <w:szCs w:val="20"/>
        </w:rPr>
        <w:t>.</w:t>
      </w:r>
    </w:p>
    <w:p w14:paraId="03935B0D" w14:textId="77777777" w:rsidR="00A71121" w:rsidRPr="00A05595" w:rsidRDefault="00AA356F" w:rsidP="00A71121">
      <w:pPr>
        <w:pStyle w:val="Bezatstarpm"/>
        <w:numPr>
          <w:ilvl w:val="2"/>
          <w:numId w:val="30"/>
        </w:numPr>
        <w:shd w:val="clear" w:color="auto" w:fill="FFFFFF" w:themeFill="background1"/>
        <w:tabs>
          <w:tab w:val="num" w:pos="1080"/>
        </w:tabs>
        <w:spacing w:line="100" w:lineRule="atLeast"/>
        <w:ind w:left="1080"/>
        <w:jc w:val="both"/>
        <w:rPr>
          <w:rFonts w:ascii="Arial" w:hAnsi="Arial" w:cs="Arial"/>
          <w:sz w:val="20"/>
          <w:szCs w:val="20"/>
        </w:rPr>
      </w:pPr>
      <w:r w:rsidRPr="00A05595">
        <w:rPr>
          <w:rFonts w:ascii="Arial" w:hAnsi="Arial" w:cs="Arial"/>
          <w:sz w:val="20"/>
          <w:szCs w:val="20"/>
        </w:rPr>
        <w:t>Vispirms tiek uzpildīs kompaktors TANA GX 320, pēc tam TANA Shark 220 un atlikums tiek iepildīts degvielas glabāšanas un uzpildes sistēmā BFM05000DG.</w:t>
      </w:r>
    </w:p>
    <w:p w14:paraId="4ABA7182" w14:textId="643EAC35" w:rsidR="00A71121" w:rsidRPr="00A05595" w:rsidRDefault="00AA356F" w:rsidP="00A71121">
      <w:pPr>
        <w:pStyle w:val="Bezatstarpm"/>
        <w:numPr>
          <w:ilvl w:val="2"/>
          <w:numId w:val="30"/>
        </w:numPr>
        <w:shd w:val="clear" w:color="auto" w:fill="FFFFFF" w:themeFill="background1"/>
        <w:tabs>
          <w:tab w:val="num" w:pos="1080"/>
        </w:tabs>
        <w:spacing w:line="100" w:lineRule="atLeast"/>
        <w:ind w:left="1080"/>
        <w:jc w:val="both"/>
        <w:rPr>
          <w:rFonts w:ascii="Arial" w:hAnsi="Arial" w:cs="Arial"/>
          <w:sz w:val="20"/>
          <w:szCs w:val="20"/>
        </w:rPr>
      </w:pPr>
      <w:r w:rsidRPr="00A05595">
        <w:rPr>
          <w:rFonts w:ascii="Arial" w:hAnsi="Arial" w:cs="Arial"/>
          <w:sz w:val="20"/>
          <w:szCs w:val="20"/>
        </w:rPr>
        <w:t>Kompaktoram TANA GX 320, līdz 600 litriem vienā reizē degviela jāpiegādā un jāuzpilda atkritumu apglabāšanas kalnā, pie tehnikas</w:t>
      </w:r>
      <w:r w:rsidR="00A71121" w:rsidRPr="00A05595">
        <w:rPr>
          <w:rFonts w:ascii="Arial" w:hAnsi="Arial" w:cs="Arial"/>
          <w:sz w:val="20"/>
          <w:szCs w:val="20"/>
        </w:rPr>
        <w:t>.</w:t>
      </w:r>
    </w:p>
    <w:p w14:paraId="2FE631C4" w14:textId="227E7B5C" w:rsidR="00A71121" w:rsidRPr="00A05595" w:rsidRDefault="00AA356F" w:rsidP="00A71121">
      <w:pPr>
        <w:pStyle w:val="Bezatstarpm"/>
        <w:numPr>
          <w:ilvl w:val="2"/>
          <w:numId w:val="30"/>
        </w:numPr>
        <w:shd w:val="clear" w:color="auto" w:fill="FFFFFF" w:themeFill="background1"/>
        <w:tabs>
          <w:tab w:val="num" w:pos="1080"/>
        </w:tabs>
        <w:spacing w:line="100" w:lineRule="atLeast"/>
        <w:ind w:left="1080"/>
        <w:jc w:val="both"/>
        <w:rPr>
          <w:rFonts w:ascii="Arial" w:hAnsi="Arial" w:cs="Arial"/>
          <w:sz w:val="20"/>
          <w:szCs w:val="20"/>
        </w:rPr>
      </w:pPr>
      <w:r w:rsidRPr="00A05595">
        <w:rPr>
          <w:rFonts w:ascii="Arial" w:hAnsi="Arial" w:cs="Arial"/>
          <w:sz w:val="20"/>
          <w:szCs w:val="20"/>
        </w:rPr>
        <w:t xml:space="preserve">Atkritumu smalcinātājam TANA </w:t>
      </w:r>
      <w:proofErr w:type="spellStart"/>
      <w:r w:rsidRPr="00A05595">
        <w:rPr>
          <w:rFonts w:ascii="Arial" w:hAnsi="Arial" w:cs="Arial"/>
          <w:sz w:val="20"/>
          <w:szCs w:val="20"/>
        </w:rPr>
        <w:t>Shark</w:t>
      </w:r>
      <w:proofErr w:type="spellEnd"/>
      <w:r w:rsidRPr="00A05595">
        <w:rPr>
          <w:rFonts w:ascii="Arial" w:hAnsi="Arial" w:cs="Arial"/>
          <w:sz w:val="20"/>
          <w:szCs w:val="20"/>
        </w:rPr>
        <w:t xml:space="preserve"> 220 līdz 600 litriem vienā reizē, degviela jāpiegādā un jāuzpilda atkritumu pārstrādes laukumā, pie tehnikas. </w:t>
      </w:r>
    </w:p>
    <w:p w14:paraId="78E253C3" w14:textId="77777777" w:rsidR="00A71121" w:rsidRPr="00A05595" w:rsidRDefault="00AA356F" w:rsidP="00A71121">
      <w:pPr>
        <w:pStyle w:val="Bezatstarpm"/>
        <w:numPr>
          <w:ilvl w:val="2"/>
          <w:numId w:val="30"/>
        </w:numPr>
        <w:shd w:val="clear" w:color="auto" w:fill="FFFFFF" w:themeFill="background1"/>
        <w:tabs>
          <w:tab w:val="num" w:pos="1080"/>
        </w:tabs>
        <w:spacing w:line="100" w:lineRule="atLeast"/>
        <w:ind w:left="1080"/>
        <w:jc w:val="both"/>
        <w:rPr>
          <w:rFonts w:ascii="Arial" w:hAnsi="Arial" w:cs="Arial"/>
          <w:sz w:val="20"/>
          <w:szCs w:val="20"/>
        </w:rPr>
      </w:pPr>
      <w:r w:rsidRPr="00A05595">
        <w:rPr>
          <w:rFonts w:ascii="Arial" w:hAnsi="Arial" w:cs="Arial"/>
          <w:sz w:val="20"/>
          <w:szCs w:val="20"/>
        </w:rPr>
        <w:t>Daudzuma kontrole notiek pēc kalibrēta skaitītāja.</w:t>
      </w:r>
    </w:p>
    <w:p w14:paraId="7DD18F74" w14:textId="04DD4801" w:rsidR="00A71121" w:rsidRPr="0035405A" w:rsidRDefault="00A71121" w:rsidP="00A71121">
      <w:pPr>
        <w:pStyle w:val="Bezatstarpm"/>
        <w:numPr>
          <w:ilvl w:val="2"/>
          <w:numId w:val="30"/>
        </w:numPr>
        <w:shd w:val="clear" w:color="auto" w:fill="FFFFFF" w:themeFill="background1"/>
        <w:tabs>
          <w:tab w:val="num" w:pos="1080"/>
        </w:tabs>
        <w:spacing w:line="100" w:lineRule="atLeast"/>
        <w:ind w:left="1080"/>
        <w:jc w:val="both"/>
        <w:rPr>
          <w:rFonts w:ascii="Arial" w:hAnsi="Arial" w:cs="Arial"/>
          <w:sz w:val="20"/>
          <w:szCs w:val="20"/>
        </w:rPr>
      </w:pPr>
      <w:r w:rsidRPr="0035405A">
        <w:rPr>
          <w:rFonts w:ascii="Arial" w:eastAsia="Arial" w:hAnsi="Arial" w:cs="Arial"/>
          <w:sz w:val="20"/>
          <w:szCs w:val="20"/>
        </w:rPr>
        <w:t>Pretendentam ziemas sezonā jānodrošina dīzeļdegvielas aukstumnoturība līdz temperatūrai – 32°C.</w:t>
      </w:r>
    </w:p>
    <w:p w14:paraId="5D1521D2" w14:textId="160FA625" w:rsidR="00A71121" w:rsidRPr="0035405A" w:rsidRDefault="00AA356F" w:rsidP="007163DD">
      <w:pPr>
        <w:pStyle w:val="Bezatstarpm"/>
        <w:numPr>
          <w:ilvl w:val="1"/>
          <w:numId w:val="30"/>
        </w:numPr>
        <w:shd w:val="clear" w:color="auto" w:fill="FFFFFF" w:themeFill="background1"/>
        <w:tabs>
          <w:tab w:val="num" w:pos="360"/>
        </w:tabs>
        <w:ind w:left="284"/>
        <w:jc w:val="both"/>
        <w:rPr>
          <w:rFonts w:ascii="Arial" w:hAnsi="Arial" w:cs="Arial"/>
          <w:sz w:val="20"/>
          <w:szCs w:val="20"/>
        </w:rPr>
      </w:pPr>
      <w:r w:rsidRPr="0035405A">
        <w:rPr>
          <w:rFonts w:ascii="Arial" w:eastAsia="Arial" w:hAnsi="Arial" w:cs="Arial"/>
          <w:sz w:val="20"/>
          <w:szCs w:val="20"/>
        </w:rPr>
        <w:t>Par katru piegādājamo degvielas apjomu izpildītājam jāiesniedz pasūtītājam degvielas partijas, no kuras tiek piegādāts konkrētais apjoms, atbilstības sertifikāta kopij</w:t>
      </w:r>
      <w:r w:rsidR="007163DD" w:rsidRPr="0035405A">
        <w:rPr>
          <w:rFonts w:ascii="Arial" w:eastAsia="Arial" w:hAnsi="Arial" w:cs="Arial"/>
          <w:sz w:val="20"/>
          <w:szCs w:val="20"/>
        </w:rPr>
        <w:t>u, k</w:t>
      </w:r>
      <w:r w:rsidR="007163DD" w:rsidRPr="0035405A">
        <w:rPr>
          <w:rFonts w:ascii="Arial" w:hAnsi="Arial" w:cs="Arial"/>
          <w:sz w:val="20"/>
          <w:szCs w:val="20"/>
        </w:rPr>
        <w:t>as apliecina atbilstību Ministru kabineta 2026. gada 14. aprīļa noteikumu Nr. 194 "Transporta enerģijas kvalitātes prasības un kārtība, kādā tiek nodrošināta atbilstība kvalitātes prasībām un transporta enerģijas tirgus uzraudzība" prasībām.</w:t>
      </w:r>
    </w:p>
    <w:p w14:paraId="476038E7" w14:textId="352402EB" w:rsidR="000E7BFA" w:rsidRPr="000E7BFA" w:rsidRDefault="000E7BFA" w:rsidP="00A71121">
      <w:pPr>
        <w:pStyle w:val="Bezatstarpm"/>
        <w:rPr>
          <w:rFonts w:ascii="Arial" w:hAnsi="Arial" w:cs="Arial"/>
          <w:sz w:val="20"/>
          <w:szCs w:val="20"/>
        </w:rPr>
      </w:pPr>
      <w:r w:rsidRPr="000E7BFA">
        <w:rPr>
          <w:rFonts w:ascii="Arial" w:hAnsi="Arial" w:cs="Arial"/>
          <w:sz w:val="20"/>
          <w:szCs w:val="20"/>
        </w:rPr>
        <w:tab/>
      </w:r>
      <w:r w:rsidRPr="000E7BFA">
        <w:rPr>
          <w:rFonts w:ascii="Arial" w:hAnsi="Arial" w:cs="Arial"/>
          <w:sz w:val="20"/>
          <w:szCs w:val="20"/>
        </w:rPr>
        <w:tab/>
      </w:r>
    </w:p>
    <w:p w14:paraId="6C31693D" w14:textId="77777777" w:rsidR="00106ACD" w:rsidRPr="00316B56" w:rsidRDefault="00106ACD" w:rsidP="00817694">
      <w:pPr>
        <w:pStyle w:val="Bezatstarpm"/>
        <w:jc w:val="center"/>
        <w:rPr>
          <w:rFonts w:ascii="Arial" w:hAnsi="Arial" w:cs="Arial"/>
          <w:b/>
          <w:sz w:val="20"/>
          <w:szCs w:val="20"/>
        </w:rPr>
      </w:pPr>
    </w:p>
    <w:p w14:paraId="286E7817" w14:textId="03672BBA" w:rsidR="0080187E" w:rsidRPr="00316B56" w:rsidRDefault="000E7BFA" w:rsidP="00817694">
      <w:pPr>
        <w:pStyle w:val="Bezatstarpm"/>
        <w:jc w:val="center"/>
        <w:rPr>
          <w:rFonts w:ascii="Arial" w:hAnsi="Arial" w:cs="Arial"/>
          <w:b/>
          <w:sz w:val="20"/>
          <w:szCs w:val="20"/>
        </w:rPr>
      </w:pPr>
      <w:r>
        <w:rPr>
          <w:rFonts w:ascii="Arial" w:hAnsi="Arial" w:cs="Arial"/>
          <w:b/>
          <w:sz w:val="20"/>
          <w:szCs w:val="20"/>
        </w:rPr>
        <w:t>I</w:t>
      </w:r>
      <w:r w:rsidR="002B0FB2" w:rsidRPr="00316B56">
        <w:rPr>
          <w:rFonts w:ascii="Arial" w:hAnsi="Arial" w:cs="Arial"/>
          <w:b/>
          <w:sz w:val="20"/>
          <w:szCs w:val="20"/>
        </w:rPr>
        <w:t>I</w:t>
      </w:r>
      <w:r w:rsidR="0080187E" w:rsidRPr="00316B56">
        <w:rPr>
          <w:rFonts w:ascii="Arial" w:hAnsi="Arial" w:cs="Arial"/>
          <w:b/>
          <w:sz w:val="20"/>
          <w:szCs w:val="20"/>
        </w:rPr>
        <w:t>I SADAĻA</w:t>
      </w:r>
    </w:p>
    <w:p w14:paraId="3101D1FE" w14:textId="77777777" w:rsidR="0080187E" w:rsidRDefault="0080187E" w:rsidP="00817694">
      <w:pPr>
        <w:pStyle w:val="Bezatstarpm"/>
        <w:jc w:val="center"/>
        <w:rPr>
          <w:rFonts w:ascii="Arial" w:hAnsi="Arial" w:cs="Arial"/>
          <w:b/>
          <w:sz w:val="20"/>
          <w:szCs w:val="20"/>
        </w:rPr>
      </w:pPr>
      <w:r w:rsidRPr="00316B56">
        <w:rPr>
          <w:rFonts w:ascii="Arial" w:hAnsi="Arial" w:cs="Arial"/>
          <w:b/>
          <w:sz w:val="20"/>
          <w:szCs w:val="20"/>
        </w:rPr>
        <w:t>PRASĪBAS PRETENDENTIEM UN IESNIEDZAMIE DOKUMENTI</w:t>
      </w:r>
    </w:p>
    <w:p w14:paraId="218D87C4" w14:textId="77777777" w:rsidR="00B84C40" w:rsidRDefault="00B84C40" w:rsidP="00817694">
      <w:pPr>
        <w:pStyle w:val="Bezatstarpm"/>
        <w:jc w:val="center"/>
        <w:rPr>
          <w:rFonts w:ascii="Arial" w:hAnsi="Arial" w:cs="Arial"/>
          <w:b/>
          <w:sz w:val="20"/>
          <w:szCs w:val="20"/>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8"/>
        <w:gridCol w:w="4536"/>
      </w:tblGrid>
      <w:tr w:rsidR="00B84C40" w:rsidRPr="00316B56" w14:paraId="5F08F9AD" w14:textId="77777777" w:rsidTr="00D17285">
        <w:tc>
          <w:tcPr>
            <w:tcW w:w="4678" w:type="dxa"/>
          </w:tcPr>
          <w:p w14:paraId="508FA696" w14:textId="77777777" w:rsidR="00B84C40" w:rsidRPr="00316B56" w:rsidRDefault="00B84C40" w:rsidP="00D17285">
            <w:pPr>
              <w:spacing w:after="0" w:line="240" w:lineRule="auto"/>
              <w:rPr>
                <w:rFonts w:ascii="Arial" w:hAnsi="Arial" w:cs="Arial"/>
                <w:b/>
                <w:bCs/>
                <w:sz w:val="20"/>
                <w:szCs w:val="20"/>
              </w:rPr>
            </w:pPr>
            <w:r w:rsidRPr="00316B56">
              <w:rPr>
                <w:rFonts w:ascii="Arial" w:hAnsi="Arial" w:cs="Arial"/>
                <w:b/>
                <w:bCs/>
                <w:sz w:val="20"/>
                <w:szCs w:val="20"/>
              </w:rPr>
              <w:t>Prasība:</w:t>
            </w:r>
          </w:p>
        </w:tc>
        <w:tc>
          <w:tcPr>
            <w:tcW w:w="4536" w:type="dxa"/>
          </w:tcPr>
          <w:p w14:paraId="31F6AAF3" w14:textId="77777777" w:rsidR="00B84C40" w:rsidRPr="00316B56" w:rsidRDefault="00B84C40" w:rsidP="00D17285">
            <w:pPr>
              <w:spacing w:after="0" w:line="240" w:lineRule="auto"/>
              <w:rPr>
                <w:rFonts w:ascii="Arial" w:hAnsi="Arial" w:cs="Arial"/>
                <w:b/>
                <w:bCs/>
                <w:sz w:val="20"/>
                <w:szCs w:val="20"/>
              </w:rPr>
            </w:pPr>
            <w:r w:rsidRPr="00316B56">
              <w:rPr>
                <w:rFonts w:ascii="Arial" w:hAnsi="Arial" w:cs="Arial"/>
                <w:b/>
                <w:bCs/>
                <w:sz w:val="20"/>
                <w:szCs w:val="20"/>
              </w:rPr>
              <w:t>Iesniedzamais dokuments</w:t>
            </w:r>
            <w:r w:rsidRPr="00316B56">
              <w:rPr>
                <w:rStyle w:val="Vresatsauce"/>
                <w:rFonts w:ascii="Arial" w:hAnsi="Arial" w:cs="Arial"/>
                <w:b/>
                <w:bCs/>
                <w:sz w:val="20"/>
                <w:szCs w:val="20"/>
              </w:rPr>
              <w:footnoteReference w:id="1"/>
            </w:r>
            <w:r w:rsidRPr="00316B56">
              <w:rPr>
                <w:rFonts w:ascii="Arial" w:hAnsi="Arial" w:cs="Arial"/>
                <w:b/>
                <w:bCs/>
                <w:sz w:val="20"/>
                <w:szCs w:val="20"/>
              </w:rPr>
              <w:t>:</w:t>
            </w:r>
          </w:p>
        </w:tc>
      </w:tr>
      <w:tr w:rsidR="00B84C40" w:rsidRPr="00316B56" w14:paraId="4227D694" w14:textId="77777777" w:rsidTr="00D17285">
        <w:tc>
          <w:tcPr>
            <w:tcW w:w="9214" w:type="dxa"/>
            <w:gridSpan w:val="2"/>
            <w:shd w:val="clear" w:color="auto" w:fill="F2F2F2" w:themeFill="background1" w:themeFillShade="F2"/>
          </w:tcPr>
          <w:p w14:paraId="765F5409" w14:textId="77777777" w:rsidR="00B84C40" w:rsidRPr="00316B56" w:rsidRDefault="00B84C40" w:rsidP="00D17285">
            <w:pPr>
              <w:spacing w:after="0" w:line="240" w:lineRule="auto"/>
              <w:jc w:val="center"/>
              <w:rPr>
                <w:rFonts w:ascii="Arial" w:hAnsi="Arial" w:cs="Arial"/>
                <w:b/>
                <w:bCs/>
                <w:sz w:val="20"/>
                <w:szCs w:val="20"/>
              </w:rPr>
            </w:pPr>
            <w:r w:rsidRPr="00316B56">
              <w:rPr>
                <w:rFonts w:ascii="Arial" w:hAnsi="Arial" w:cs="Arial"/>
                <w:b/>
                <w:bCs/>
                <w:sz w:val="20"/>
                <w:szCs w:val="20"/>
              </w:rPr>
              <w:t xml:space="preserve">PIETEIKUMS DALĪBAI </w:t>
            </w:r>
            <w:r>
              <w:rPr>
                <w:rFonts w:ascii="Arial" w:hAnsi="Arial" w:cs="Arial"/>
                <w:b/>
                <w:bCs/>
                <w:sz w:val="20"/>
                <w:szCs w:val="20"/>
              </w:rPr>
              <w:t>IEPIRKUMĀ</w:t>
            </w:r>
          </w:p>
        </w:tc>
      </w:tr>
      <w:tr w:rsidR="00B84C40" w:rsidRPr="00316B56" w14:paraId="0E782DC3" w14:textId="77777777" w:rsidTr="00D17285">
        <w:tc>
          <w:tcPr>
            <w:tcW w:w="4678" w:type="dxa"/>
          </w:tcPr>
          <w:p w14:paraId="0D5FC89B" w14:textId="77777777" w:rsidR="00B84C40" w:rsidRPr="00316B56" w:rsidRDefault="00B84C40" w:rsidP="00D17285">
            <w:pPr>
              <w:pStyle w:val="Bezatstarpm"/>
              <w:jc w:val="both"/>
              <w:rPr>
                <w:rFonts w:ascii="Arial" w:eastAsia="Helvetica" w:hAnsi="Arial" w:cs="Arial"/>
                <w:b/>
                <w:sz w:val="20"/>
                <w:szCs w:val="20"/>
              </w:rPr>
            </w:pPr>
            <w:r>
              <w:rPr>
                <w:rFonts w:ascii="Arial" w:eastAsia="Helvetica" w:hAnsi="Arial" w:cs="Arial"/>
                <w:b/>
                <w:sz w:val="20"/>
                <w:szCs w:val="20"/>
              </w:rPr>
              <w:t>3</w:t>
            </w:r>
            <w:r w:rsidRPr="00316B56">
              <w:rPr>
                <w:rFonts w:ascii="Arial" w:eastAsia="Helvetica" w:hAnsi="Arial" w:cs="Arial"/>
                <w:b/>
                <w:sz w:val="20"/>
                <w:szCs w:val="20"/>
              </w:rPr>
              <w:t>.1.</w:t>
            </w:r>
            <w:r w:rsidRPr="00316B56">
              <w:rPr>
                <w:rFonts w:ascii="Arial" w:eastAsia="Helvetica" w:hAnsi="Arial" w:cs="Arial"/>
                <w:sz w:val="20"/>
                <w:szCs w:val="20"/>
              </w:rPr>
              <w:t xml:space="preserve"> </w:t>
            </w:r>
            <w:r w:rsidRPr="00316B56">
              <w:rPr>
                <w:rFonts w:ascii="Arial" w:eastAsia="Helvetica" w:hAnsi="Arial" w:cs="Arial"/>
                <w:b/>
                <w:sz w:val="20"/>
                <w:szCs w:val="20"/>
              </w:rPr>
              <w:t>Pretendents</w:t>
            </w:r>
            <w:r w:rsidRPr="00316B56">
              <w:rPr>
                <w:rFonts w:ascii="Arial" w:eastAsia="Helvetica" w:hAnsi="Arial" w:cs="Arial"/>
                <w:sz w:val="20"/>
                <w:szCs w:val="20"/>
              </w:rPr>
              <w:t> ir piegādātājs, kurš ir iesniedzis piedāvājumu.</w:t>
            </w:r>
            <w:r w:rsidRPr="00316B56">
              <w:rPr>
                <w:rFonts w:ascii="Arial" w:eastAsia="Helvetica" w:hAnsi="Arial" w:cs="Arial"/>
                <w:b/>
                <w:sz w:val="20"/>
                <w:szCs w:val="20"/>
              </w:rPr>
              <w:t xml:space="preserve"> Piegādātājs</w:t>
            </w:r>
            <w:r w:rsidRPr="00316B56">
              <w:rPr>
                <w:rFonts w:ascii="Arial" w:eastAsia="Helvetica" w:hAnsi="Arial" w:cs="Arial"/>
                <w:sz w:val="20"/>
                <w:szCs w:val="20"/>
              </w:rPr>
              <w:t> var būt fiziskā vai juridiskā persona vai pasūtītājs, šādu personu apvienība jebkurā to kombinācijā, kas attiecīgi piedāvā tirgū veikt būvdarbus, piegādāt preces vai sniegt pakalpojumus.</w:t>
            </w:r>
          </w:p>
        </w:tc>
        <w:tc>
          <w:tcPr>
            <w:tcW w:w="4536" w:type="dxa"/>
            <w:vAlign w:val="center"/>
          </w:tcPr>
          <w:p w14:paraId="2E9F97CF" w14:textId="77777777" w:rsidR="00B84C40" w:rsidRDefault="00B84C40" w:rsidP="00D17285">
            <w:pPr>
              <w:pStyle w:val="Bezatstarpm"/>
              <w:jc w:val="both"/>
              <w:rPr>
                <w:rFonts w:ascii="Arial" w:hAnsi="Arial" w:cs="Arial"/>
                <w:sz w:val="20"/>
                <w:szCs w:val="20"/>
              </w:rPr>
            </w:pPr>
            <w:r>
              <w:rPr>
                <w:rFonts w:ascii="Arial" w:hAnsi="Arial" w:cs="Arial"/>
                <w:sz w:val="20"/>
                <w:szCs w:val="20"/>
              </w:rPr>
              <w:t xml:space="preserve">a) </w:t>
            </w:r>
            <w:r w:rsidRPr="00316B56">
              <w:rPr>
                <w:rFonts w:ascii="Arial" w:hAnsi="Arial" w:cs="Arial"/>
                <w:sz w:val="20"/>
                <w:szCs w:val="20"/>
              </w:rPr>
              <w:t xml:space="preserve">Pieteikums dalībai </w:t>
            </w:r>
            <w:r>
              <w:rPr>
                <w:rFonts w:ascii="Arial" w:hAnsi="Arial" w:cs="Arial"/>
                <w:sz w:val="20"/>
                <w:szCs w:val="20"/>
              </w:rPr>
              <w:t>iepirkumā</w:t>
            </w:r>
            <w:r w:rsidRPr="00316B56">
              <w:rPr>
                <w:rFonts w:ascii="Arial" w:hAnsi="Arial" w:cs="Arial"/>
                <w:sz w:val="20"/>
                <w:szCs w:val="20"/>
              </w:rPr>
              <w:t xml:space="preserve"> (pēc formas – nolikuma 1.pielikums)</w:t>
            </w:r>
            <w:r>
              <w:rPr>
                <w:rFonts w:ascii="Arial" w:hAnsi="Arial" w:cs="Arial"/>
                <w:sz w:val="20"/>
                <w:szCs w:val="20"/>
              </w:rPr>
              <w:t>;</w:t>
            </w:r>
          </w:p>
          <w:p w14:paraId="3B8FAE33" w14:textId="77777777" w:rsidR="00B84C40" w:rsidRDefault="00B84C40" w:rsidP="00D17285">
            <w:pPr>
              <w:pStyle w:val="Bezatstarpm"/>
              <w:jc w:val="both"/>
              <w:rPr>
                <w:rFonts w:ascii="Arial" w:hAnsi="Arial" w:cs="Arial"/>
                <w:sz w:val="20"/>
                <w:szCs w:val="20"/>
              </w:rPr>
            </w:pPr>
            <w:r>
              <w:rPr>
                <w:rFonts w:ascii="Arial" w:hAnsi="Arial" w:cs="Arial"/>
                <w:sz w:val="20"/>
                <w:szCs w:val="20"/>
              </w:rPr>
              <w:t>b) Piedāvājuma nodrošinājums (atbilstoši nolikuma 8.pielikumā noteiktajam);</w:t>
            </w:r>
          </w:p>
          <w:p w14:paraId="121AB7BE" w14:textId="23171232" w:rsidR="00B84C40" w:rsidRPr="00316B56" w:rsidRDefault="00B84C40" w:rsidP="00D17285">
            <w:pPr>
              <w:pStyle w:val="Bezatstarpm"/>
              <w:jc w:val="both"/>
              <w:rPr>
                <w:rFonts w:ascii="Arial" w:hAnsi="Arial" w:cs="Arial"/>
                <w:sz w:val="20"/>
                <w:szCs w:val="20"/>
              </w:rPr>
            </w:pPr>
            <w:r>
              <w:rPr>
                <w:rFonts w:ascii="Arial" w:hAnsi="Arial" w:cs="Arial"/>
                <w:sz w:val="20"/>
                <w:szCs w:val="20"/>
              </w:rPr>
              <w:t xml:space="preserve">c) </w:t>
            </w:r>
            <w:r w:rsidRPr="006E5F5B">
              <w:rPr>
                <w:rFonts w:ascii="Arial" w:hAnsi="Arial" w:cs="Arial"/>
                <w:sz w:val="20"/>
                <w:szCs w:val="20"/>
              </w:rPr>
              <w:t xml:space="preserve">Apliecinājums par neatkarīgi izstrādātu piedāvājumu (pēc formas – nolikuma </w:t>
            </w:r>
            <w:r w:rsidR="004E557F">
              <w:rPr>
                <w:rFonts w:ascii="Arial" w:hAnsi="Arial" w:cs="Arial"/>
                <w:sz w:val="20"/>
                <w:szCs w:val="20"/>
              </w:rPr>
              <w:t>9</w:t>
            </w:r>
            <w:r w:rsidRPr="006E5F5B">
              <w:rPr>
                <w:rFonts w:ascii="Arial" w:hAnsi="Arial" w:cs="Arial"/>
                <w:sz w:val="20"/>
                <w:szCs w:val="20"/>
              </w:rPr>
              <w:t>.pielikums).</w:t>
            </w:r>
          </w:p>
          <w:p w14:paraId="2607A601" w14:textId="77777777" w:rsidR="00B84C40" w:rsidRPr="00316B56" w:rsidRDefault="00B84C40" w:rsidP="00D17285">
            <w:pPr>
              <w:pStyle w:val="Bezatstarpm"/>
              <w:jc w:val="both"/>
              <w:rPr>
                <w:rFonts w:ascii="Arial" w:hAnsi="Arial" w:cs="Arial"/>
                <w:sz w:val="20"/>
                <w:szCs w:val="20"/>
              </w:rPr>
            </w:pPr>
          </w:p>
        </w:tc>
      </w:tr>
      <w:tr w:rsidR="00B84C40" w:rsidRPr="00316B56" w14:paraId="5BB93D0B" w14:textId="77777777" w:rsidTr="00D17285">
        <w:tc>
          <w:tcPr>
            <w:tcW w:w="9214" w:type="dxa"/>
            <w:gridSpan w:val="2"/>
            <w:shd w:val="clear" w:color="auto" w:fill="F2F2F2" w:themeFill="background1" w:themeFillShade="F2"/>
          </w:tcPr>
          <w:p w14:paraId="33804A90" w14:textId="77777777" w:rsidR="00B84C40" w:rsidRPr="00316B56" w:rsidRDefault="00B84C40" w:rsidP="00D17285">
            <w:pPr>
              <w:pStyle w:val="Bezatstarpm"/>
              <w:jc w:val="center"/>
              <w:rPr>
                <w:rFonts w:ascii="Arial" w:hAnsi="Arial" w:cs="Arial"/>
                <w:b/>
                <w:sz w:val="20"/>
                <w:szCs w:val="20"/>
              </w:rPr>
            </w:pPr>
            <w:r w:rsidRPr="00316B56">
              <w:rPr>
                <w:rFonts w:ascii="Arial" w:hAnsi="Arial" w:cs="Arial"/>
                <w:b/>
                <w:sz w:val="20"/>
                <w:szCs w:val="20"/>
              </w:rPr>
              <w:t>PRETENDENTA ATLASES DOKUMENTI</w:t>
            </w:r>
          </w:p>
        </w:tc>
      </w:tr>
      <w:tr w:rsidR="00B84C40" w:rsidRPr="00316B56" w14:paraId="7EF9FBBF" w14:textId="77777777" w:rsidTr="00D17285">
        <w:tc>
          <w:tcPr>
            <w:tcW w:w="4678" w:type="dxa"/>
          </w:tcPr>
          <w:p w14:paraId="6C67BAD1" w14:textId="77777777" w:rsidR="00B84C40" w:rsidRPr="00316B56" w:rsidRDefault="00B84C40" w:rsidP="00D17285">
            <w:pPr>
              <w:pStyle w:val="Bezatstarpm"/>
              <w:jc w:val="both"/>
              <w:rPr>
                <w:rFonts w:ascii="Arial" w:hAnsi="Arial" w:cs="Arial"/>
                <w:sz w:val="20"/>
                <w:szCs w:val="20"/>
              </w:rPr>
            </w:pPr>
            <w:r>
              <w:rPr>
                <w:rFonts w:ascii="Arial" w:hAnsi="Arial" w:cs="Arial"/>
                <w:b/>
                <w:sz w:val="20"/>
                <w:szCs w:val="20"/>
              </w:rPr>
              <w:t>3</w:t>
            </w:r>
            <w:r w:rsidRPr="00316B56">
              <w:rPr>
                <w:rFonts w:ascii="Arial" w:hAnsi="Arial" w:cs="Arial"/>
                <w:b/>
                <w:sz w:val="20"/>
                <w:szCs w:val="20"/>
              </w:rPr>
              <w:t xml:space="preserve">.2. </w:t>
            </w:r>
            <w:r w:rsidRPr="00316B56">
              <w:rPr>
                <w:rFonts w:ascii="Arial" w:hAnsi="Arial" w:cs="Arial"/>
                <w:sz w:val="20"/>
                <w:szCs w:val="20"/>
              </w:rPr>
              <w:t>Piegādātājs var balstīties uz citu personu saimnieciskajām un finansiālajām iespējām, ja tas ir nepieciešams konkrētā līguma izpildei, neatkarīgi no savstarpējo attiecību tiesiskā rakstura.</w:t>
            </w:r>
          </w:p>
          <w:p w14:paraId="6276CC60" w14:textId="77777777" w:rsidR="00B84C40" w:rsidRPr="00316B56" w:rsidRDefault="00B84C40" w:rsidP="00D17285">
            <w:pPr>
              <w:pStyle w:val="Bezatstarpm"/>
              <w:jc w:val="both"/>
              <w:rPr>
                <w:rFonts w:ascii="Arial" w:eastAsia="Helvetica" w:hAnsi="Arial" w:cs="Arial"/>
                <w:b/>
                <w:sz w:val="20"/>
                <w:szCs w:val="20"/>
              </w:rPr>
            </w:pPr>
            <w:r w:rsidRPr="00316B56">
              <w:rPr>
                <w:rFonts w:ascii="Arial" w:hAnsi="Arial" w:cs="Arial"/>
                <w:sz w:val="20"/>
                <w:szCs w:val="20"/>
                <w:u w:val="single"/>
              </w:rPr>
              <w:t>Šajā gadījumā piegādātājs un persona, uz kuras saimnieciskajām un finansiālajām iespējām tas balstās, ir solidāri atbildīgi par iepirkuma līguma izpildi.</w:t>
            </w:r>
            <w:r w:rsidRPr="00316B56">
              <w:rPr>
                <w:rFonts w:ascii="Arial" w:hAnsi="Arial" w:cs="Arial"/>
                <w:sz w:val="20"/>
                <w:szCs w:val="20"/>
              </w:rPr>
              <w:t xml:space="preserve"> </w:t>
            </w:r>
          </w:p>
        </w:tc>
        <w:tc>
          <w:tcPr>
            <w:tcW w:w="4536" w:type="dxa"/>
            <w:vAlign w:val="center"/>
          </w:tcPr>
          <w:p w14:paraId="028B60CF" w14:textId="77777777" w:rsidR="00B84C40" w:rsidRPr="00316B56" w:rsidRDefault="00B84C40" w:rsidP="00B84C40">
            <w:pPr>
              <w:pStyle w:val="Bezatstarpm"/>
              <w:numPr>
                <w:ilvl w:val="0"/>
                <w:numId w:val="3"/>
              </w:numPr>
              <w:tabs>
                <w:tab w:val="left" w:pos="430"/>
              </w:tabs>
              <w:suppressAutoHyphens w:val="0"/>
              <w:ind w:left="0" w:firstLine="34"/>
              <w:jc w:val="both"/>
              <w:rPr>
                <w:rFonts w:ascii="Arial" w:hAnsi="Arial" w:cs="Arial"/>
                <w:sz w:val="20"/>
                <w:szCs w:val="20"/>
              </w:rPr>
            </w:pPr>
            <w:r w:rsidRPr="00316B56">
              <w:rPr>
                <w:rFonts w:ascii="Arial" w:hAnsi="Arial" w:cs="Arial"/>
                <w:sz w:val="20"/>
                <w:szCs w:val="20"/>
              </w:rPr>
              <w:t>Pretendents pierāda pasūtītājam, ka viņa rīcībā būs nepieciešamie resursi, iesniedzot, piemēram, šo personu apliecinājumu vai vienošanos par sadarbību konkrētā līguma izpildē.</w:t>
            </w:r>
          </w:p>
          <w:p w14:paraId="380DA830" w14:textId="77777777" w:rsidR="00B84C40" w:rsidRPr="00316B56" w:rsidRDefault="00B84C40" w:rsidP="00B84C40">
            <w:pPr>
              <w:pStyle w:val="Bezatstarpm"/>
              <w:numPr>
                <w:ilvl w:val="0"/>
                <w:numId w:val="3"/>
              </w:numPr>
              <w:tabs>
                <w:tab w:val="left" w:pos="317"/>
              </w:tabs>
              <w:ind w:left="34" w:firstLine="0"/>
              <w:jc w:val="both"/>
              <w:rPr>
                <w:rFonts w:ascii="Arial" w:hAnsi="Arial" w:cs="Arial"/>
                <w:sz w:val="20"/>
                <w:szCs w:val="20"/>
              </w:rPr>
            </w:pPr>
            <w:r w:rsidRPr="00316B56">
              <w:rPr>
                <w:rFonts w:ascii="Arial" w:hAnsi="Arial" w:cs="Arial"/>
                <w:sz w:val="20"/>
                <w:szCs w:val="20"/>
              </w:rPr>
              <w:t>Pretendenta un personas, uz kuras saimnieciskajām un finansiālajām iespējām pretendents balstās, savstarpēji parakstīts apliecinājums vai noslēgta vienošanās, kurā  norādīts, ka persona, uz kuras saimnieciskajām un finansiālajām iespējām pretendents balstās, uzņemas solidāro atbildību par iepirkuma līguma izpildi, kā arī norādīts, kādā veidā un/vai formā šī persona ir paredzējusi uzņemties solidāro atbildību par iepirkuma līguma izpildi.</w:t>
            </w:r>
          </w:p>
        </w:tc>
      </w:tr>
      <w:tr w:rsidR="00B84C40" w:rsidRPr="00316B56" w14:paraId="5E220AF0" w14:textId="77777777" w:rsidTr="00D17285">
        <w:tc>
          <w:tcPr>
            <w:tcW w:w="4678" w:type="dxa"/>
          </w:tcPr>
          <w:p w14:paraId="573BDC13" w14:textId="77777777" w:rsidR="00B84C40" w:rsidRPr="00316B56" w:rsidRDefault="00B84C40" w:rsidP="00D17285">
            <w:pPr>
              <w:pStyle w:val="Bezatstarpm"/>
              <w:jc w:val="both"/>
              <w:rPr>
                <w:rFonts w:ascii="Arial" w:hAnsi="Arial" w:cs="Arial"/>
                <w:sz w:val="20"/>
                <w:szCs w:val="20"/>
              </w:rPr>
            </w:pPr>
            <w:r>
              <w:rPr>
                <w:rFonts w:ascii="Arial" w:hAnsi="Arial" w:cs="Arial"/>
                <w:b/>
                <w:sz w:val="20"/>
                <w:szCs w:val="20"/>
              </w:rPr>
              <w:t>3</w:t>
            </w:r>
            <w:r w:rsidRPr="00316B56">
              <w:rPr>
                <w:rFonts w:ascii="Arial" w:hAnsi="Arial" w:cs="Arial"/>
                <w:b/>
                <w:sz w:val="20"/>
                <w:szCs w:val="20"/>
              </w:rPr>
              <w:t xml:space="preserve">.3. </w:t>
            </w:r>
            <w:r w:rsidRPr="00316B56">
              <w:rPr>
                <w:rFonts w:ascii="Arial" w:hAnsi="Arial" w:cs="Arial"/>
                <w:sz w:val="20"/>
                <w:szCs w:val="20"/>
              </w:rPr>
              <w:t xml:space="preserve">Piegādātājs var balstīties uz citu personu tehniskajām un profesionālajām iespējām, ja tas ir nepieciešams konkrētā iepirkuma līguma izpildei, neatkarīgi no savstarpējo attiecību tiesiskā rakstura. </w:t>
            </w:r>
          </w:p>
          <w:p w14:paraId="2E76B153" w14:textId="77777777" w:rsidR="00B84C40" w:rsidRPr="00316B56" w:rsidRDefault="00B84C40" w:rsidP="00D17285">
            <w:pPr>
              <w:pStyle w:val="Bezatstarpm"/>
              <w:jc w:val="both"/>
              <w:rPr>
                <w:rFonts w:ascii="Arial" w:eastAsia="Helvetica" w:hAnsi="Arial" w:cs="Arial"/>
                <w:b/>
                <w:sz w:val="20"/>
                <w:szCs w:val="20"/>
              </w:rPr>
            </w:pPr>
            <w:r w:rsidRPr="00316B56">
              <w:rPr>
                <w:rFonts w:ascii="Arial" w:hAnsi="Arial" w:cs="Arial"/>
                <w:sz w:val="20"/>
                <w:szCs w:val="20"/>
                <w:u w:val="single"/>
              </w:rPr>
              <w:t>Piegādātājs, lai apliecinātu profesionālo pieredzi vai pasūtītāja prasībām atbilstoša personāla pieejamību, var balstīties uz citu personu iespējām tikai tad, ja šīs personas veiks būvdarbus vai sniegs pakalpojumus, kuru izpildei attiecīgās spējas ir nepieciešamas.</w:t>
            </w:r>
          </w:p>
        </w:tc>
        <w:tc>
          <w:tcPr>
            <w:tcW w:w="4536" w:type="dxa"/>
            <w:vAlign w:val="center"/>
          </w:tcPr>
          <w:p w14:paraId="1A7D90A0" w14:textId="77777777" w:rsidR="00B84C40" w:rsidRPr="00316B56" w:rsidRDefault="00B84C40" w:rsidP="00D17285">
            <w:pPr>
              <w:pStyle w:val="Bezatstarpm"/>
              <w:jc w:val="both"/>
              <w:rPr>
                <w:rFonts w:ascii="Arial" w:hAnsi="Arial" w:cs="Arial"/>
                <w:sz w:val="20"/>
                <w:szCs w:val="20"/>
              </w:rPr>
            </w:pPr>
            <w:r w:rsidRPr="00316B56">
              <w:rPr>
                <w:rFonts w:ascii="Arial" w:hAnsi="Arial" w:cs="Arial"/>
                <w:sz w:val="20"/>
                <w:szCs w:val="20"/>
              </w:rPr>
              <w:t>Pretendents pierāda Komisijai, ka tā rīcībā būs nepieciešamie resursi, iesniedzot šo personu apliecinājumu vai vienošanos par nepieciešamo resursu nodošanu piegādātāja rīcībā.</w:t>
            </w:r>
          </w:p>
        </w:tc>
      </w:tr>
      <w:tr w:rsidR="00B84C40" w:rsidRPr="00316B56" w14:paraId="43F543B3" w14:textId="77777777" w:rsidTr="00D17285">
        <w:tc>
          <w:tcPr>
            <w:tcW w:w="4678" w:type="dxa"/>
          </w:tcPr>
          <w:p w14:paraId="5B0A7799" w14:textId="77777777" w:rsidR="00B84C40" w:rsidRPr="00316B56" w:rsidRDefault="00B84C40" w:rsidP="00D17285">
            <w:pPr>
              <w:pStyle w:val="Bezatstarpm"/>
              <w:jc w:val="both"/>
              <w:rPr>
                <w:rFonts w:ascii="Arial" w:hAnsi="Arial" w:cs="Arial"/>
                <w:b/>
                <w:sz w:val="20"/>
                <w:szCs w:val="20"/>
              </w:rPr>
            </w:pPr>
            <w:r>
              <w:rPr>
                <w:rFonts w:ascii="Arial" w:hAnsi="Arial" w:cs="Arial"/>
                <w:b/>
                <w:sz w:val="20"/>
                <w:szCs w:val="20"/>
              </w:rPr>
              <w:t>3</w:t>
            </w:r>
            <w:r w:rsidRPr="00316B56">
              <w:rPr>
                <w:rFonts w:ascii="Arial" w:hAnsi="Arial" w:cs="Arial"/>
                <w:b/>
                <w:sz w:val="20"/>
                <w:szCs w:val="20"/>
              </w:rPr>
              <w:t xml:space="preserve">.4. </w:t>
            </w:r>
            <w:r w:rsidRPr="00316B56">
              <w:rPr>
                <w:rFonts w:ascii="Arial" w:hAnsi="Arial" w:cs="Arial"/>
                <w:sz w:val="20"/>
                <w:szCs w:val="20"/>
              </w:rPr>
              <w:t>Ja piedāvājumu iesniedz piegādātāju apvienība, piedāvājuma dokumentus paraksta atbilstoši piegādātāju savstarpējās vienošanās nosacījumiem.</w:t>
            </w:r>
            <w:r w:rsidRPr="00316B56">
              <w:rPr>
                <w:rFonts w:ascii="Arial" w:hAnsi="Arial" w:cs="Arial"/>
                <w:b/>
                <w:sz w:val="20"/>
                <w:szCs w:val="20"/>
              </w:rPr>
              <w:t xml:space="preserve"> </w:t>
            </w:r>
          </w:p>
        </w:tc>
        <w:tc>
          <w:tcPr>
            <w:tcW w:w="4536" w:type="dxa"/>
            <w:vMerge w:val="restart"/>
            <w:vAlign w:val="center"/>
          </w:tcPr>
          <w:p w14:paraId="3B9AFD54" w14:textId="77777777" w:rsidR="00B84C40" w:rsidRPr="00316B56" w:rsidRDefault="00B84C40" w:rsidP="00D17285">
            <w:pPr>
              <w:pStyle w:val="Bezatstarpm"/>
              <w:jc w:val="both"/>
              <w:rPr>
                <w:rFonts w:ascii="Arial" w:hAnsi="Arial" w:cs="Arial"/>
                <w:sz w:val="20"/>
                <w:szCs w:val="20"/>
              </w:rPr>
            </w:pPr>
            <w:r w:rsidRPr="00316B56">
              <w:rPr>
                <w:rFonts w:ascii="Arial" w:hAnsi="Arial" w:cs="Arial"/>
                <w:sz w:val="20"/>
                <w:szCs w:val="20"/>
              </w:rPr>
              <w:t>Piedāvājumam pievieno visu apvienības dalībnieku parakstītu vienošanos par kopīga piedāvājuma iesniegšanu. Vienošanās dokumentā jānorāda katra apvienības dalībnieka līguma daļa, atbildības sadalījums starp apvienības dalībniekiem, tiesības un pienākumi iesniedzot piedāvājumu, kā arī attiecībā uz iespējamo līguma slēgšanu.</w:t>
            </w:r>
          </w:p>
        </w:tc>
      </w:tr>
      <w:tr w:rsidR="00B84C40" w:rsidRPr="00316B56" w14:paraId="08A187C8" w14:textId="77777777" w:rsidTr="00D17285">
        <w:tc>
          <w:tcPr>
            <w:tcW w:w="4678" w:type="dxa"/>
          </w:tcPr>
          <w:p w14:paraId="33330F1B" w14:textId="41A828A8" w:rsidR="00B84C40" w:rsidRPr="00316B56" w:rsidRDefault="00B84C40" w:rsidP="00D17285">
            <w:pPr>
              <w:pStyle w:val="Bezatstarpm"/>
              <w:jc w:val="both"/>
              <w:rPr>
                <w:rFonts w:ascii="Arial" w:eastAsia="Helvetica" w:hAnsi="Arial" w:cs="Arial"/>
                <w:sz w:val="20"/>
                <w:szCs w:val="20"/>
              </w:rPr>
            </w:pPr>
            <w:r>
              <w:rPr>
                <w:rFonts w:ascii="Arial" w:hAnsi="Arial" w:cs="Arial"/>
                <w:b/>
                <w:sz w:val="20"/>
                <w:szCs w:val="20"/>
              </w:rPr>
              <w:t>3</w:t>
            </w:r>
            <w:r w:rsidRPr="00316B56">
              <w:rPr>
                <w:rFonts w:ascii="Arial" w:hAnsi="Arial" w:cs="Arial"/>
                <w:b/>
                <w:sz w:val="20"/>
                <w:szCs w:val="20"/>
              </w:rPr>
              <w:t>.5.</w:t>
            </w:r>
            <w:r w:rsidRPr="00316B56">
              <w:rPr>
                <w:rFonts w:ascii="Arial" w:hAnsi="Arial" w:cs="Arial"/>
                <w:sz w:val="20"/>
                <w:szCs w:val="20"/>
              </w:rPr>
              <w:t xml:space="preserve"> </w:t>
            </w:r>
            <w:r w:rsidR="003B7B52" w:rsidRPr="00C54FC1">
              <w:rPr>
                <w:rFonts w:ascii="Arial" w:hAnsi="Arial" w:cs="Arial"/>
                <w:sz w:val="20"/>
                <w:szCs w:val="20"/>
              </w:rPr>
              <w:t xml:space="preserve">Pretendentam jāiesniedz dokumenti par katru apvienības dalībnieku. Uz katru apvienības dalībnieku attiecas nolikuma 3.6.punkts, 3.7.punkts un 3.8.punkts, bet pārējos nolikuma punktos izvirzītās prasības jāizpilda piegādātāju </w:t>
            </w:r>
            <w:r w:rsidR="003B7B52" w:rsidRPr="00C54FC1">
              <w:rPr>
                <w:rFonts w:ascii="Arial" w:hAnsi="Arial" w:cs="Arial"/>
                <w:sz w:val="20"/>
                <w:szCs w:val="20"/>
              </w:rPr>
              <w:lastRenderedPageBreak/>
              <w:t>apvienībai kopumā, ņemot vērā tās pienākumus iespējamā līguma izpildē.</w:t>
            </w:r>
          </w:p>
        </w:tc>
        <w:tc>
          <w:tcPr>
            <w:tcW w:w="4536" w:type="dxa"/>
            <w:vMerge/>
            <w:vAlign w:val="center"/>
          </w:tcPr>
          <w:p w14:paraId="48D759EC" w14:textId="77777777" w:rsidR="00B84C40" w:rsidRPr="00316B56" w:rsidRDefault="00B84C40" w:rsidP="00D17285">
            <w:pPr>
              <w:pStyle w:val="Bezatstarpm"/>
              <w:rPr>
                <w:rFonts w:ascii="Arial" w:hAnsi="Arial" w:cs="Arial"/>
                <w:sz w:val="20"/>
                <w:szCs w:val="20"/>
              </w:rPr>
            </w:pPr>
          </w:p>
        </w:tc>
      </w:tr>
      <w:tr w:rsidR="00B84C40" w:rsidRPr="00316B56" w14:paraId="43805315" w14:textId="77777777" w:rsidTr="00D17285">
        <w:tc>
          <w:tcPr>
            <w:tcW w:w="4678" w:type="dxa"/>
          </w:tcPr>
          <w:p w14:paraId="3EF1D5D6" w14:textId="77777777" w:rsidR="00EC0559" w:rsidRDefault="00B84C40" w:rsidP="00EC0559">
            <w:pPr>
              <w:shd w:val="clear" w:color="auto" w:fill="FFFFFF"/>
              <w:suppressAutoHyphens/>
              <w:spacing w:after="0" w:line="240" w:lineRule="auto"/>
              <w:jc w:val="both"/>
              <w:rPr>
                <w:rFonts w:ascii="Arial" w:eastAsia="Times New Roman" w:hAnsi="Arial" w:cs="Arial"/>
                <w:color w:val="000000"/>
                <w:sz w:val="20"/>
                <w:szCs w:val="20"/>
                <w:lang w:eastAsia="lv-LV"/>
              </w:rPr>
            </w:pPr>
            <w:r>
              <w:rPr>
                <w:rFonts w:ascii="Arial" w:eastAsia="TimesNewRomanPSMT" w:hAnsi="Arial" w:cs="Arial"/>
                <w:b/>
                <w:sz w:val="20"/>
                <w:szCs w:val="20"/>
              </w:rPr>
              <w:t>3.</w:t>
            </w:r>
            <w:r w:rsidRPr="003C3DB7">
              <w:rPr>
                <w:rFonts w:ascii="Arial" w:eastAsia="TimesNewRomanPSMT" w:hAnsi="Arial" w:cs="Arial"/>
                <w:b/>
                <w:sz w:val="20"/>
                <w:szCs w:val="20"/>
              </w:rPr>
              <w:t>6.</w:t>
            </w:r>
            <w:r w:rsidRPr="003C3DB7">
              <w:rPr>
                <w:rFonts w:ascii="Arial" w:eastAsia="TimesNewRomanPSMT" w:hAnsi="Arial" w:cs="Arial"/>
                <w:sz w:val="20"/>
                <w:szCs w:val="20"/>
              </w:rPr>
              <w:t xml:space="preserve"> </w:t>
            </w:r>
            <w:r w:rsidR="00EC0559">
              <w:rPr>
                <w:rFonts w:ascii="Arial" w:eastAsia="Times New Roman" w:hAnsi="Arial" w:cs="Arial"/>
                <w:color w:val="000000"/>
                <w:sz w:val="20"/>
                <w:szCs w:val="20"/>
                <w:lang w:eastAsia="lv-LV"/>
              </w:rPr>
              <w:t xml:space="preserve">Pretendentu, kuram būtu piešķiramas līguma slēgšanas tiesības, izslēdz no dalības iepirkuma procedūrā, ja uz to attiecināms kāds no PIL 42.panta otrās daļas 1., 2., 3., 4., 5., 6., 7., 10., 11., 12., 13., 14. punktā noteiktajiem izslēgšanas iemesliem. </w:t>
            </w:r>
          </w:p>
          <w:p w14:paraId="5EA55618" w14:textId="77777777" w:rsidR="00EC0559" w:rsidRDefault="00EC0559" w:rsidP="00EC0559">
            <w:pPr>
              <w:spacing w:after="0" w:line="240" w:lineRule="auto"/>
              <w:jc w:val="both"/>
              <w:rPr>
                <w:rFonts w:ascii="Arial" w:hAnsi="Arial" w:cs="Arial"/>
                <w:bCs/>
                <w:sz w:val="20"/>
                <w:szCs w:val="20"/>
              </w:rPr>
            </w:pPr>
          </w:p>
          <w:p w14:paraId="1086FA4B" w14:textId="07E4D161" w:rsidR="00B84C40" w:rsidRPr="00316B56" w:rsidRDefault="00EC0559" w:rsidP="00EC0559">
            <w:pPr>
              <w:pStyle w:val="Bezatstarpm"/>
              <w:jc w:val="both"/>
              <w:rPr>
                <w:rFonts w:ascii="Arial" w:hAnsi="Arial" w:cs="Arial"/>
                <w:b/>
                <w:sz w:val="20"/>
                <w:szCs w:val="20"/>
              </w:rPr>
            </w:pPr>
            <w:r>
              <w:rPr>
                <w:rFonts w:ascii="Arial" w:hAnsi="Arial" w:cs="Arial"/>
                <w:sz w:val="20"/>
                <w:szCs w:val="20"/>
              </w:rPr>
              <w:t>Pasūtītājs pārbaudi veiks arī attiecībā uz PIL 42. panta trešās daļas 1., 2. un 3.punktā  minētajām personām.</w:t>
            </w:r>
          </w:p>
        </w:tc>
        <w:tc>
          <w:tcPr>
            <w:tcW w:w="4536" w:type="dxa"/>
          </w:tcPr>
          <w:p w14:paraId="253CC57F" w14:textId="77777777" w:rsidR="00B84C40" w:rsidRPr="003C3DB7" w:rsidRDefault="00B84C40" w:rsidP="00D17285">
            <w:pPr>
              <w:pStyle w:val="Bezatstarpm"/>
              <w:jc w:val="both"/>
            </w:pPr>
            <w:r w:rsidRPr="003C3DB7">
              <w:rPr>
                <w:rFonts w:ascii="Arial" w:hAnsi="Arial" w:cs="Arial"/>
                <w:sz w:val="20"/>
                <w:szCs w:val="20"/>
              </w:rPr>
              <w:t>Komisija pretendentu izslēgšanas gadījumus pārbauda Publisko iepirkumu likuma 42.pantā noteiktajā kārtībā.</w:t>
            </w:r>
          </w:p>
          <w:p w14:paraId="27716018" w14:textId="77777777" w:rsidR="00B84C40" w:rsidRPr="00316B56" w:rsidRDefault="00B84C40" w:rsidP="00D17285">
            <w:pPr>
              <w:pStyle w:val="Bezatstarpm"/>
              <w:spacing w:beforeLines="40" w:before="96" w:afterLines="40" w:after="96"/>
              <w:jc w:val="both"/>
              <w:rPr>
                <w:rFonts w:ascii="Arial" w:hAnsi="Arial" w:cs="Arial"/>
                <w:sz w:val="20"/>
                <w:szCs w:val="20"/>
              </w:rPr>
            </w:pPr>
            <w:r w:rsidRPr="003C3DB7">
              <w:rPr>
                <w:rFonts w:ascii="Arial" w:hAnsi="Arial" w:cs="Arial"/>
                <w:color w:val="000000"/>
                <w:sz w:val="20"/>
                <w:szCs w:val="20"/>
                <w:shd w:val="clear" w:color="auto" w:fill="FFFFFF"/>
              </w:rPr>
              <w:t xml:space="preserve">Ja Komisija konstatē, ka pretendents būtu izslēdzams no dalības iepirkuma procedūrā, pamatojoties uz šajā punktā norādītajiem iemesliem, tas </w:t>
            </w:r>
            <w:r w:rsidRPr="003C3DB7">
              <w:rPr>
                <w:rFonts w:ascii="Arial" w:hAnsi="Arial" w:cs="Arial"/>
                <w:sz w:val="20"/>
                <w:szCs w:val="20"/>
              </w:rPr>
              <w:t>(atbilstoši attiecīgajam izslēgšanas gadījuma veidam) rīkojas saskaņā ar PIL 42. pantā un/vai 43.pantā paredzētajiem risinājumiem un noteikto kārtību.</w:t>
            </w:r>
          </w:p>
        </w:tc>
      </w:tr>
      <w:tr w:rsidR="00B84C40" w:rsidRPr="003C3DB7" w14:paraId="3F21C1D0" w14:textId="77777777" w:rsidTr="00D17285">
        <w:tc>
          <w:tcPr>
            <w:tcW w:w="4678" w:type="dxa"/>
          </w:tcPr>
          <w:p w14:paraId="2D0028B8" w14:textId="49A3284C" w:rsidR="00B84C40" w:rsidRDefault="00B84C40" w:rsidP="00D17285">
            <w:pPr>
              <w:pStyle w:val="Bezatstarpm"/>
              <w:spacing w:line="256" w:lineRule="auto"/>
              <w:jc w:val="both"/>
              <w:rPr>
                <w:rFonts w:ascii="Arial" w:eastAsia="TimesNewRomanPSMT" w:hAnsi="Arial" w:cs="Arial"/>
                <w:b/>
                <w:sz w:val="20"/>
                <w:szCs w:val="20"/>
              </w:rPr>
            </w:pPr>
            <w:r>
              <w:rPr>
                <w:rFonts w:ascii="Arial" w:eastAsia="TimesNewRomanPSMT" w:hAnsi="Arial" w:cs="Arial"/>
                <w:b/>
                <w:sz w:val="20"/>
                <w:szCs w:val="20"/>
              </w:rPr>
              <w:t>3.</w:t>
            </w:r>
            <w:r w:rsidRPr="00F33710">
              <w:rPr>
                <w:rFonts w:ascii="Arial" w:eastAsia="TimesNewRomanPSMT" w:hAnsi="Arial" w:cs="Arial"/>
                <w:b/>
                <w:sz w:val="20"/>
                <w:szCs w:val="20"/>
              </w:rPr>
              <w:t xml:space="preserve">7. </w:t>
            </w:r>
            <w:r w:rsidR="003B7B52" w:rsidRPr="00C54FC1">
              <w:rPr>
                <w:rFonts w:ascii="Arial" w:hAnsi="Arial" w:cs="Arial"/>
                <w:sz w:val="20"/>
                <w:szCs w:val="20"/>
              </w:rPr>
              <w:t xml:space="preserve">Pretendentu, kuram būtu piešķiramas līguma slēgšanas tiesības, </w:t>
            </w:r>
            <w:r w:rsidR="003B7B52" w:rsidRPr="00C54FC1">
              <w:rPr>
                <w:rFonts w:ascii="Arial" w:eastAsia="Arial" w:hAnsi="Arial" w:cs="Arial"/>
                <w:color w:val="000000"/>
                <w:sz w:val="20"/>
                <w:szCs w:val="20"/>
              </w:rPr>
              <w:t>izslēdz no turpmākās dalības iepirkuma procedūrā, ja uz pretendentu ir attiecināmi Starptautisko un Latvijas Republikas nacionālo sankciju likuma 11.</w:t>
            </w:r>
            <w:r w:rsidR="003B7B52" w:rsidRPr="00C54FC1">
              <w:rPr>
                <w:rFonts w:ascii="Arial" w:eastAsia="Arial" w:hAnsi="Arial" w:cs="Arial"/>
                <w:color w:val="000000"/>
                <w:sz w:val="20"/>
                <w:szCs w:val="20"/>
                <w:vertAlign w:val="superscript"/>
              </w:rPr>
              <w:t>1</w:t>
            </w:r>
            <w:r w:rsidR="003B7B52" w:rsidRPr="00C54FC1">
              <w:rPr>
                <w:rFonts w:ascii="Arial" w:eastAsia="Arial" w:hAnsi="Arial" w:cs="Arial"/>
                <w:color w:val="000000"/>
                <w:sz w:val="20"/>
                <w:szCs w:val="20"/>
              </w:rPr>
              <w:t xml:space="preserve"> panta pirmajā daļā noteiktie izslēgšanas gadījumi.</w:t>
            </w:r>
          </w:p>
        </w:tc>
        <w:tc>
          <w:tcPr>
            <w:tcW w:w="4536" w:type="dxa"/>
          </w:tcPr>
          <w:p w14:paraId="5AF4D687" w14:textId="77777777" w:rsidR="003B7B52" w:rsidRPr="00C54FC1" w:rsidRDefault="003B7B52" w:rsidP="003B7B52">
            <w:pPr>
              <w:pStyle w:val="Bezatstarpm"/>
              <w:jc w:val="both"/>
              <w:rPr>
                <w:rFonts w:ascii="Arial" w:eastAsia="Arial" w:hAnsi="Arial" w:cs="Arial"/>
                <w:color w:val="000000"/>
                <w:sz w:val="20"/>
                <w:szCs w:val="20"/>
              </w:rPr>
            </w:pPr>
            <w:r w:rsidRPr="00C54FC1">
              <w:rPr>
                <w:rFonts w:ascii="Arial" w:eastAsia="Arial" w:hAnsi="Arial" w:cs="Arial"/>
                <w:color w:val="000000"/>
                <w:sz w:val="20"/>
                <w:szCs w:val="20"/>
              </w:rPr>
              <w:t>Pretendentu izslēgšanas gadījumi tiks pārbaudīti Starptautisko un Latvijas Republikas nacionālo sankciju likuma 11.</w:t>
            </w:r>
            <w:r w:rsidRPr="00C54FC1">
              <w:rPr>
                <w:rFonts w:ascii="Arial" w:eastAsia="Arial" w:hAnsi="Arial" w:cs="Arial"/>
                <w:color w:val="000000"/>
                <w:sz w:val="20"/>
                <w:szCs w:val="20"/>
                <w:vertAlign w:val="superscript"/>
              </w:rPr>
              <w:t>1</w:t>
            </w:r>
            <w:r w:rsidRPr="00C54FC1">
              <w:rPr>
                <w:rFonts w:ascii="Arial" w:eastAsia="Arial" w:hAnsi="Arial" w:cs="Arial"/>
                <w:color w:val="000000"/>
                <w:sz w:val="20"/>
                <w:szCs w:val="20"/>
              </w:rPr>
              <w:t xml:space="preserve"> pantā noteiktajā kārtībā.</w:t>
            </w:r>
          </w:p>
          <w:p w14:paraId="7DD6E469" w14:textId="77777777" w:rsidR="003B7B52" w:rsidRPr="00C54FC1" w:rsidRDefault="003B7B52" w:rsidP="003B7B52">
            <w:pPr>
              <w:pStyle w:val="Bezatstarpm"/>
              <w:jc w:val="both"/>
              <w:rPr>
                <w:rFonts w:ascii="Arial" w:eastAsia="Arial" w:hAnsi="Arial" w:cs="Arial"/>
                <w:color w:val="000000"/>
                <w:sz w:val="20"/>
                <w:szCs w:val="20"/>
              </w:rPr>
            </w:pPr>
          </w:p>
          <w:p w14:paraId="38059B83" w14:textId="77777777" w:rsidR="003B7B52" w:rsidRPr="00C54FC1" w:rsidRDefault="003B7B52" w:rsidP="003B7B52">
            <w:pPr>
              <w:jc w:val="both"/>
              <w:rPr>
                <w:rFonts w:ascii="Arial" w:eastAsia="Times New Roman" w:hAnsi="Arial" w:cs="Arial"/>
                <w:sz w:val="20"/>
                <w:szCs w:val="20"/>
                <w:lang w:eastAsia="lv-LV"/>
              </w:rPr>
            </w:pPr>
            <w:r w:rsidRPr="00C54FC1">
              <w:rPr>
                <w:rFonts w:ascii="Arial" w:eastAsia="Times New Roman" w:hAnsi="Arial" w:cs="Arial"/>
                <w:sz w:val="20"/>
                <w:szCs w:val="20"/>
                <w:lang w:eastAsia="lv-LV"/>
              </w:rPr>
              <w:t xml:space="preserve">Komisija pārbauda pretendentu publiski pieejamā tīmekļvietnē: </w:t>
            </w:r>
            <w:hyperlink r:id="rId15" w:history="1">
              <w:r w:rsidRPr="00C54FC1">
                <w:rPr>
                  <w:rStyle w:val="Hipersaite"/>
                  <w:rFonts w:ascii="Arial" w:eastAsia="Times New Roman" w:hAnsi="Arial" w:cs="Arial"/>
                  <w:sz w:val="20"/>
                  <w:szCs w:val="20"/>
                  <w:lang w:eastAsia="lv-LV"/>
                </w:rPr>
                <w:t>https://www.lursoft.lv/</w:t>
              </w:r>
            </w:hyperlink>
            <w:r w:rsidRPr="00C54FC1">
              <w:rPr>
                <w:rFonts w:ascii="Arial" w:eastAsia="Times New Roman" w:hAnsi="Arial" w:cs="Arial"/>
                <w:sz w:val="20"/>
                <w:szCs w:val="20"/>
                <w:lang w:eastAsia="lv-LV"/>
              </w:rPr>
              <w:t xml:space="preserve">. </w:t>
            </w:r>
          </w:p>
          <w:p w14:paraId="4A2BC4BC" w14:textId="77777777" w:rsidR="003B7B52" w:rsidRPr="00792B7D" w:rsidRDefault="003B7B52" w:rsidP="003B7B52">
            <w:pPr>
              <w:shd w:val="clear" w:color="auto" w:fill="FFFFFF"/>
              <w:spacing w:after="0" w:line="240" w:lineRule="auto"/>
              <w:jc w:val="both"/>
              <w:rPr>
                <w:rFonts w:ascii="Arial" w:eastAsia="Times New Roman" w:hAnsi="Arial" w:cs="Arial"/>
                <w:sz w:val="20"/>
                <w:szCs w:val="20"/>
                <w:lang w:eastAsia="lv-LV"/>
              </w:rPr>
            </w:pPr>
            <w:r w:rsidRPr="009A45DA">
              <w:rPr>
                <w:rFonts w:ascii="Arial" w:eastAsia="Times New Roman" w:hAnsi="Arial" w:cs="Arial"/>
                <w:sz w:val="20"/>
                <w:szCs w:val="20"/>
                <w:lang w:eastAsia="lv-LV"/>
              </w:rPr>
              <w:t>Ārvalstu uzņēmumiem pēc Komisijas pieprasījuma jāiesniedz:</w:t>
            </w:r>
          </w:p>
          <w:p w14:paraId="0C273977" w14:textId="77777777" w:rsidR="003B7B52" w:rsidRPr="00792B7D" w:rsidRDefault="003B7B52" w:rsidP="003B7B52">
            <w:pPr>
              <w:shd w:val="clear" w:color="auto" w:fill="FFFFFF"/>
              <w:spacing w:after="0" w:line="240" w:lineRule="auto"/>
              <w:jc w:val="both"/>
              <w:rPr>
                <w:rFonts w:ascii="Arial" w:eastAsia="Times New Roman" w:hAnsi="Arial" w:cs="Arial"/>
                <w:sz w:val="20"/>
                <w:szCs w:val="20"/>
                <w:lang w:eastAsia="lv-LV"/>
              </w:rPr>
            </w:pPr>
            <w:r w:rsidRPr="00792B7D">
              <w:rPr>
                <w:rFonts w:ascii="Arial" w:eastAsia="Times New Roman" w:hAnsi="Arial" w:cs="Arial"/>
                <w:sz w:val="20"/>
                <w:szCs w:val="20"/>
                <w:lang w:eastAsia="lv-LV"/>
              </w:rPr>
              <w:t>- attiecīgas ārvalstu iestādes izziņa par valdes/ padomes sastāvu;</w:t>
            </w:r>
          </w:p>
          <w:p w14:paraId="7A26D762" w14:textId="57D4438D" w:rsidR="00B84C40" w:rsidRPr="003C3DB7" w:rsidRDefault="003B7B52" w:rsidP="003B7B52">
            <w:pPr>
              <w:pStyle w:val="Bezatstarpm"/>
              <w:jc w:val="both"/>
              <w:rPr>
                <w:rFonts w:ascii="Arial" w:hAnsi="Arial" w:cs="Arial"/>
                <w:sz w:val="20"/>
                <w:szCs w:val="20"/>
              </w:rPr>
            </w:pPr>
            <w:r w:rsidRPr="00792B7D">
              <w:rPr>
                <w:rFonts w:ascii="Arial" w:hAnsi="Arial" w:cs="Arial"/>
                <w:sz w:val="20"/>
                <w:szCs w:val="20"/>
                <w:lang w:eastAsia="lv-LV"/>
              </w:rPr>
              <w:t>- pretendenta apliecinājums, ka izziņā norādītā informācija joprojām ir aktuāla.</w:t>
            </w:r>
          </w:p>
        </w:tc>
      </w:tr>
      <w:tr w:rsidR="00B84C40" w:rsidRPr="00316B56" w14:paraId="3C2B1EE0" w14:textId="77777777" w:rsidTr="00D17285">
        <w:tc>
          <w:tcPr>
            <w:tcW w:w="4678" w:type="dxa"/>
          </w:tcPr>
          <w:p w14:paraId="0D15221B" w14:textId="77777777" w:rsidR="00B84C40" w:rsidRPr="00316B56" w:rsidRDefault="00B84C40" w:rsidP="00D17285">
            <w:pPr>
              <w:pStyle w:val="Bezatstarpm"/>
              <w:jc w:val="both"/>
              <w:rPr>
                <w:rFonts w:ascii="Arial" w:hAnsi="Arial" w:cs="Arial"/>
                <w:sz w:val="20"/>
                <w:szCs w:val="20"/>
              </w:rPr>
            </w:pPr>
            <w:r>
              <w:rPr>
                <w:rFonts w:ascii="Arial" w:hAnsi="Arial" w:cs="Arial"/>
                <w:b/>
                <w:sz w:val="20"/>
                <w:szCs w:val="20"/>
              </w:rPr>
              <w:t>3</w:t>
            </w:r>
            <w:r w:rsidRPr="00316B56">
              <w:rPr>
                <w:rFonts w:ascii="Arial" w:hAnsi="Arial" w:cs="Arial"/>
                <w:b/>
                <w:sz w:val="20"/>
                <w:szCs w:val="20"/>
              </w:rPr>
              <w:t>.</w:t>
            </w:r>
            <w:r>
              <w:rPr>
                <w:rFonts w:ascii="Arial" w:hAnsi="Arial" w:cs="Arial"/>
                <w:b/>
                <w:sz w:val="20"/>
                <w:szCs w:val="20"/>
              </w:rPr>
              <w:t>8</w:t>
            </w:r>
            <w:r w:rsidRPr="00316B56">
              <w:rPr>
                <w:rFonts w:ascii="Arial" w:hAnsi="Arial" w:cs="Arial"/>
                <w:b/>
                <w:sz w:val="20"/>
                <w:szCs w:val="20"/>
              </w:rPr>
              <w:t>.</w:t>
            </w:r>
            <w:r w:rsidRPr="00316B56">
              <w:rPr>
                <w:rFonts w:ascii="Arial" w:hAnsi="Arial" w:cs="Arial"/>
                <w:sz w:val="20"/>
                <w:szCs w:val="20"/>
              </w:rPr>
              <w:t xml:space="preserve"> Pretendents ir reģistrēts, licencēts un/vai sertificēts atbilstoši attiecīgās valsts normatīvo aktu prasībām, tiesīgs veikt Pasūtītājam nepieciešamās piegādes.</w:t>
            </w:r>
          </w:p>
        </w:tc>
        <w:tc>
          <w:tcPr>
            <w:tcW w:w="4536" w:type="dxa"/>
          </w:tcPr>
          <w:p w14:paraId="7ECA1B9B" w14:textId="77777777" w:rsidR="00B84C40" w:rsidRPr="00F24061" w:rsidRDefault="00B84C40" w:rsidP="00D17285">
            <w:pPr>
              <w:pStyle w:val="Bezatstarpm"/>
              <w:jc w:val="both"/>
              <w:rPr>
                <w:rFonts w:ascii="Arial" w:hAnsi="Arial" w:cs="Arial"/>
                <w:sz w:val="20"/>
                <w:szCs w:val="20"/>
              </w:rPr>
            </w:pPr>
            <w:r w:rsidRPr="00F24061">
              <w:rPr>
                <w:rFonts w:ascii="Arial" w:hAnsi="Arial" w:cs="Arial"/>
                <w:b/>
                <w:sz w:val="20"/>
                <w:szCs w:val="20"/>
              </w:rPr>
              <w:t>a)</w:t>
            </w:r>
            <w:r w:rsidRPr="00F24061">
              <w:rPr>
                <w:rFonts w:ascii="Arial" w:hAnsi="Arial" w:cs="Arial"/>
                <w:sz w:val="20"/>
                <w:szCs w:val="20"/>
              </w:rPr>
              <w:t xml:space="preserve"> Komisija pārliecinās par pretendenta reģistrācijas faktu pēc Uzņēmuma reģistra datiem, kas pieejami Elektronisko iepirkumu sistēmā (</w:t>
            </w:r>
            <w:hyperlink r:id="rId16" w:history="1">
              <w:r w:rsidRPr="00F24061">
                <w:rPr>
                  <w:rStyle w:val="Hipersaite"/>
                  <w:rFonts w:ascii="Arial" w:hAnsi="Arial" w:cs="Arial"/>
                  <w:sz w:val="20"/>
                </w:rPr>
                <w:t>https://www.eis.gov.lv/</w:t>
              </w:r>
            </w:hyperlink>
            <w:r w:rsidRPr="00F24061">
              <w:rPr>
                <w:rFonts w:ascii="Arial" w:hAnsi="Arial" w:cs="Arial"/>
                <w:sz w:val="20"/>
                <w:szCs w:val="20"/>
              </w:rPr>
              <w:t xml:space="preserve">). </w:t>
            </w:r>
          </w:p>
          <w:p w14:paraId="2A91F32F" w14:textId="77777777" w:rsidR="00B84C40" w:rsidRPr="00316B56" w:rsidRDefault="00B84C40" w:rsidP="00D17285">
            <w:pPr>
              <w:pStyle w:val="Bezatstarpm"/>
              <w:jc w:val="both"/>
              <w:rPr>
                <w:rFonts w:ascii="Arial" w:hAnsi="Arial" w:cs="Arial"/>
                <w:sz w:val="20"/>
                <w:szCs w:val="20"/>
              </w:rPr>
            </w:pPr>
            <w:r w:rsidRPr="00F24061">
              <w:rPr>
                <w:rFonts w:ascii="Arial" w:hAnsi="Arial" w:cs="Arial"/>
                <w:b/>
                <w:sz w:val="20"/>
                <w:szCs w:val="20"/>
              </w:rPr>
              <w:t>b</w:t>
            </w:r>
            <w:r w:rsidRPr="009E7D8C">
              <w:rPr>
                <w:rFonts w:ascii="Arial" w:hAnsi="Arial" w:cs="Arial"/>
                <w:b/>
                <w:sz w:val="20"/>
                <w:szCs w:val="20"/>
              </w:rPr>
              <w:t>)</w:t>
            </w:r>
            <w:r w:rsidRPr="009E7D8C">
              <w:rPr>
                <w:rFonts w:ascii="Arial" w:hAnsi="Arial" w:cs="Arial"/>
                <w:sz w:val="20"/>
                <w:szCs w:val="20"/>
              </w:rPr>
              <w:t xml:space="preserve"> Ārvalstī reģistrētam pretendentam, kas nav reģistrēts Uzņēmumu reģistrā, reģistrācija ir jāapliecina atbilstoši attiecīgās valsts nosacījumiem (piemēram, norādot publiski pieejamu reģistru, kur pasūtītājs varētu pārliecināties par pretendenta reģistrācijas faktu).</w:t>
            </w:r>
          </w:p>
        </w:tc>
      </w:tr>
      <w:tr w:rsidR="00B84C40" w:rsidRPr="00537FA5" w14:paraId="295363E4" w14:textId="77777777" w:rsidTr="00D17285">
        <w:tc>
          <w:tcPr>
            <w:tcW w:w="4678" w:type="dxa"/>
          </w:tcPr>
          <w:p w14:paraId="5D4C582E" w14:textId="77777777" w:rsidR="00B84C40" w:rsidRPr="00537FA5" w:rsidRDefault="00B84C40" w:rsidP="00D17285">
            <w:pPr>
              <w:pStyle w:val="Bezatstarpm"/>
              <w:jc w:val="both"/>
              <w:rPr>
                <w:rFonts w:ascii="Arial" w:hAnsi="Arial" w:cs="Arial"/>
                <w:b/>
                <w:sz w:val="20"/>
                <w:szCs w:val="20"/>
              </w:rPr>
            </w:pPr>
            <w:r w:rsidRPr="00537FA5">
              <w:rPr>
                <w:rFonts w:ascii="Arial" w:hAnsi="Arial" w:cs="Arial"/>
                <w:b/>
                <w:sz w:val="20"/>
                <w:szCs w:val="20"/>
              </w:rPr>
              <w:t>3.</w:t>
            </w:r>
            <w:r>
              <w:rPr>
                <w:rFonts w:ascii="Arial" w:hAnsi="Arial" w:cs="Arial"/>
                <w:b/>
                <w:sz w:val="20"/>
                <w:szCs w:val="20"/>
              </w:rPr>
              <w:t>9</w:t>
            </w:r>
            <w:r w:rsidRPr="00537FA5">
              <w:rPr>
                <w:rFonts w:ascii="Arial" w:hAnsi="Arial" w:cs="Arial"/>
                <w:b/>
                <w:sz w:val="20"/>
                <w:szCs w:val="20"/>
              </w:rPr>
              <w:t>.</w:t>
            </w:r>
            <w:r w:rsidRPr="00537FA5">
              <w:rPr>
                <w:rFonts w:ascii="Arial" w:hAnsi="Arial" w:cs="Arial"/>
                <w:sz w:val="20"/>
                <w:szCs w:val="20"/>
              </w:rPr>
              <w:t xml:space="preserve"> Pretendenta gada vidējais finanšu apgrozījums </w:t>
            </w:r>
            <w:r w:rsidRPr="00537FA5">
              <w:rPr>
                <w:rFonts w:ascii="Arial" w:hAnsi="Arial" w:cs="Arial"/>
                <w:iCs/>
                <w:sz w:val="20"/>
                <w:szCs w:val="20"/>
              </w:rPr>
              <w:t>par iepriekšējiem trīs finanšu gadiem ir vismaz EUR 150</w:t>
            </w:r>
            <w:r w:rsidRPr="00537FA5">
              <w:rPr>
                <w:rFonts w:ascii="Arial" w:hAnsi="Arial" w:cs="Arial"/>
                <w:sz w:val="20"/>
                <w:szCs w:val="20"/>
              </w:rPr>
              <w:t xml:space="preserve"> 000,00 </w:t>
            </w:r>
            <w:r w:rsidRPr="00537FA5">
              <w:rPr>
                <w:rFonts w:ascii="Arial" w:hAnsi="Arial" w:cs="Arial"/>
                <w:i/>
                <w:sz w:val="20"/>
                <w:szCs w:val="20"/>
              </w:rPr>
              <w:t>(viens simts piecdesmit tūkstoši euro).</w:t>
            </w:r>
            <w:r w:rsidRPr="00537FA5">
              <w:rPr>
                <w:rFonts w:ascii="Arial" w:hAnsi="Arial" w:cs="Arial"/>
                <w:iCs/>
                <w:sz w:val="20"/>
                <w:szCs w:val="20"/>
              </w:rPr>
              <w:t>*</w:t>
            </w:r>
          </w:p>
        </w:tc>
        <w:tc>
          <w:tcPr>
            <w:tcW w:w="4536" w:type="dxa"/>
          </w:tcPr>
          <w:p w14:paraId="54DFD0A0" w14:textId="77777777" w:rsidR="00B84C40" w:rsidRPr="00537FA5" w:rsidRDefault="00B84C40" w:rsidP="00D17285">
            <w:pPr>
              <w:pStyle w:val="Bezatstarpm"/>
              <w:jc w:val="both"/>
              <w:rPr>
                <w:rFonts w:ascii="Arial" w:hAnsi="Arial" w:cs="Arial"/>
                <w:b/>
                <w:sz w:val="20"/>
                <w:szCs w:val="20"/>
              </w:rPr>
            </w:pPr>
            <w:r w:rsidRPr="00537FA5">
              <w:rPr>
                <w:rFonts w:ascii="Arial" w:hAnsi="Arial" w:cs="Arial"/>
                <w:sz w:val="20"/>
                <w:szCs w:val="20"/>
              </w:rPr>
              <w:t>Peļņas vai zaudējumu aprēķins par 3 (trīs) iepriekšējiem finanšu gadiem. Ja no pretendenta darbības uzsākšanas (dibināšanas) datuma ir pagājis mazāk par 3 (trīs) gadiem, skaitot no konkursa izsludināšanas dienas, tas iesniedz peļņas vai zaudējumu aprēķinu par finanšu pārskata gadu/-</w:t>
            </w:r>
            <w:proofErr w:type="spellStart"/>
            <w:r w:rsidRPr="00537FA5">
              <w:rPr>
                <w:rFonts w:ascii="Arial" w:hAnsi="Arial" w:cs="Arial"/>
                <w:sz w:val="20"/>
                <w:szCs w:val="20"/>
              </w:rPr>
              <w:t>iem</w:t>
            </w:r>
            <w:proofErr w:type="spellEnd"/>
            <w:r w:rsidRPr="00537FA5">
              <w:rPr>
                <w:rFonts w:ascii="Arial" w:hAnsi="Arial" w:cs="Arial"/>
                <w:sz w:val="20"/>
                <w:szCs w:val="20"/>
              </w:rPr>
              <w:t xml:space="preserve"> atbilstoši savas darbības laikam.</w:t>
            </w:r>
          </w:p>
        </w:tc>
      </w:tr>
      <w:tr w:rsidR="00B84C40" w:rsidRPr="000E7BFA" w14:paraId="402FD739" w14:textId="77777777" w:rsidTr="00D17285">
        <w:tc>
          <w:tcPr>
            <w:tcW w:w="9214" w:type="dxa"/>
            <w:gridSpan w:val="2"/>
          </w:tcPr>
          <w:p w14:paraId="7F2BEC87" w14:textId="77777777" w:rsidR="00B84C40" w:rsidRPr="000E7BFA" w:rsidRDefault="00B84C40" w:rsidP="00D17285">
            <w:pPr>
              <w:pStyle w:val="Bezatstarpm"/>
              <w:jc w:val="both"/>
              <w:rPr>
                <w:rFonts w:ascii="Arial" w:hAnsi="Arial" w:cs="Arial"/>
                <w:sz w:val="20"/>
                <w:szCs w:val="20"/>
              </w:rPr>
            </w:pPr>
            <w:r w:rsidRPr="000E7BFA">
              <w:rPr>
                <w:rFonts w:ascii="Arial" w:hAnsi="Arial" w:cs="Arial"/>
                <w:color w:val="FF0000"/>
                <w:sz w:val="20"/>
                <w:szCs w:val="20"/>
              </w:rPr>
              <w:t xml:space="preserve">* </w:t>
            </w:r>
            <w:r w:rsidRPr="000E7BFA">
              <w:rPr>
                <w:rFonts w:ascii="Arial" w:hAnsi="Arial" w:cs="Arial"/>
                <w:sz w:val="20"/>
                <w:szCs w:val="20"/>
              </w:rPr>
              <w:t xml:space="preserve">Komisija pretendentam prasīto apgrozījumu atzīs par atbilstošu arī tad, ja pretendents veicis uzņēmējdarbību īsāku laiku par 3 (trīs) gadiem un sasniedzis prasīto apgrozījumu. </w:t>
            </w:r>
          </w:p>
          <w:p w14:paraId="531DFAEA" w14:textId="77777777" w:rsidR="00B84C40" w:rsidRPr="000E7BFA" w:rsidRDefault="00B84C40" w:rsidP="00D17285">
            <w:pPr>
              <w:pStyle w:val="Bezatstarpm"/>
              <w:jc w:val="both"/>
              <w:rPr>
                <w:rFonts w:ascii="Arial" w:hAnsi="Arial" w:cs="Arial"/>
                <w:sz w:val="20"/>
                <w:szCs w:val="20"/>
              </w:rPr>
            </w:pPr>
            <w:r w:rsidRPr="000E7BFA">
              <w:rPr>
                <w:rFonts w:ascii="Arial" w:hAnsi="Arial" w:cs="Arial"/>
                <w:sz w:val="20"/>
                <w:szCs w:val="20"/>
              </w:rPr>
              <w:t>Ja pretendents darbojas tirgū mazāk kā 1 (vienu) gadu, tam nostrādātajā laikā jābūt vismaz prasītajam apgrozījumam.</w:t>
            </w:r>
          </w:p>
        </w:tc>
      </w:tr>
      <w:tr w:rsidR="00B84C40" w:rsidRPr="0002297B" w14:paraId="3910ECBF" w14:textId="77777777" w:rsidTr="00D17285">
        <w:tc>
          <w:tcPr>
            <w:tcW w:w="4678" w:type="dxa"/>
          </w:tcPr>
          <w:p w14:paraId="066074FC" w14:textId="79BBF562" w:rsidR="00B84C40" w:rsidRPr="0002297B" w:rsidRDefault="00B84C40" w:rsidP="00D17285">
            <w:pPr>
              <w:pStyle w:val="Bezatstarpm"/>
              <w:jc w:val="both"/>
              <w:rPr>
                <w:rFonts w:ascii="Arial" w:hAnsi="Arial" w:cs="Arial"/>
                <w:b/>
                <w:sz w:val="20"/>
                <w:szCs w:val="20"/>
              </w:rPr>
            </w:pPr>
            <w:r w:rsidRPr="0002297B">
              <w:rPr>
                <w:rFonts w:ascii="Arial" w:hAnsi="Arial" w:cs="Arial"/>
                <w:b/>
                <w:sz w:val="20"/>
                <w:szCs w:val="20"/>
              </w:rPr>
              <w:t>3.</w:t>
            </w:r>
            <w:r>
              <w:rPr>
                <w:rFonts w:ascii="Arial" w:hAnsi="Arial" w:cs="Arial"/>
                <w:b/>
                <w:sz w:val="20"/>
                <w:szCs w:val="20"/>
              </w:rPr>
              <w:t>10</w:t>
            </w:r>
            <w:r w:rsidRPr="0002297B">
              <w:rPr>
                <w:rFonts w:ascii="Arial" w:hAnsi="Arial" w:cs="Arial"/>
                <w:b/>
                <w:sz w:val="20"/>
                <w:szCs w:val="20"/>
              </w:rPr>
              <w:t>.</w:t>
            </w:r>
            <w:r w:rsidRPr="0002297B">
              <w:rPr>
                <w:rFonts w:ascii="Arial" w:hAnsi="Arial" w:cs="Arial"/>
                <w:sz w:val="20"/>
                <w:szCs w:val="20"/>
              </w:rPr>
              <w:t xml:space="preserve"> Pretendents iepriekšējo 3 (trīs) gadu laikā (20</w:t>
            </w:r>
            <w:r>
              <w:rPr>
                <w:rFonts w:ascii="Arial" w:hAnsi="Arial" w:cs="Arial"/>
                <w:sz w:val="20"/>
                <w:szCs w:val="20"/>
              </w:rPr>
              <w:t>2</w:t>
            </w:r>
            <w:r w:rsidR="00F30D66">
              <w:rPr>
                <w:rFonts w:ascii="Arial" w:hAnsi="Arial" w:cs="Arial"/>
                <w:sz w:val="20"/>
                <w:szCs w:val="20"/>
              </w:rPr>
              <w:t>3</w:t>
            </w:r>
            <w:r w:rsidRPr="0002297B">
              <w:rPr>
                <w:rFonts w:ascii="Arial" w:hAnsi="Arial" w:cs="Arial"/>
                <w:sz w:val="20"/>
                <w:szCs w:val="20"/>
              </w:rPr>
              <w:t>., 202</w:t>
            </w:r>
            <w:r w:rsidR="00F30D66">
              <w:rPr>
                <w:rFonts w:ascii="Arial" w:hAnsi="Arial" w:cs="Arial"/>
                <w:sz w:val="20"/>
                <w:szCs w:val="20"/>
              </w:rPr>
              <w:t>4</w:t>
            </w:r>
            <w:r w:rsidRPr="0002297B">
              <w:rPr>
                <w:rFonts w:ascii="Arial" w:hAnsi="Arial" w:cs="Arial"/>
                <w:sz w:val="20"/>
                <w:szCs w:val="20"/>
              </w:rPr>
              <w:t>., 202</w:t>
            </w:r>
            <w:r w:rsidR="00F30D66">
              <w:rPr>
                <w:rFonts w:ascii="Arial" w:hAnsi="Arial" w:cs="Arial"/>
                <w:sz w:val="20"/>
                <w:szCs w:val="20"/>
              </w:rPr>
              <w:t>5</w:t>
            </w:r>
            <w:r w:rsidRPr="0002297B">
              <w:rPr>
                <w:rFonts w:ascii="Arial" w:hAnsi="Arial" w:cs="Arial"/>
                <w:sz w:val="20"/>
                <w:szCs w:val="20"/>
              </w:rPr>
              <w:t>.gadā un 202</w:t>
            </w:r>
            <w:r w:rsidR="00F30D66">
              <w:rPr>
                <w:rFonts w:ascii="Arial" w:hAnsi="Arial" w:cs="Arial"/>
                <w:sz w:val="20"/>
                <w:szCs w:val="20"/>
              </w:rPr>
              <w:t>6</w:t>
            </w:r>
            <w:r w:rsidRPr="0002297B">
              <w:rPr>
                <w:rFonts w:ascii="Arial" w:hAnsi="Arial" w:cs="Arial"/>
                <w:sz w:val="20"/>
                <w:szCs w:val="20"/>
              </w:rPr>
              <w:t>.gadā līdz piedāvājumu iesniegšanas termiņa beigām) ir īstenojis vismaz 2 (divus) degvielas piegādes līgumus</w:t>
            </w:r>
            <w:r>
              <w:rPr>
                <w:rFonts w:ascii="Arial" w:hAnsi="Arial" w:cs="Arial"/>
                <w:sz w:val="20"/>
                <w:szCs w:val="20"/>
              </w:rPr>
              <w:t xml:space="preserve"> / </w:t>
            </w:r>
            <w:r w:rsidRPr="00B84A53">
              <w:rPr>
                <w:rFonts w:ascii="Arial" w:hAnsi="Arial" w:cs="Arial"/>
                <w:sz w:val="20"/>
                <w:szCs w:val="20"/>
              </w:rPr>
              <w:t>pasūtījumu</w:t>
            </w:r>
            <w:r>
              <w:rPr>
                <w:rFonts w:ascii="Arial" w:hAnsi="Arial" w:cs="Arial"/>
                <w:sz w:val="20"/>
                <w:szCs w:val="20"/>
              </w:rPr>
              <w:t>s</w:t>
            </w:r>
            <w:r w:rsidRPr="00B84A53">
              <w:rPr>
                <w:rStyle w:val="Vresatsauce"/>
                <w:rFonts w:ascii="Arial" w:hAnsi="Arial" w:cs="Arial"/>
                <w:sz w:val="20"/>
                <w:szCs w:val="20"/>
              </w:rPr>
              <w:footnoteReference w:id="2"/>
            </w:r>
            <w:r w:rsidRPr="0002297B">
              <w:rPr>
                <w:rFonts w:ascii="Arial" w:hAnsi="Arial" w:cs="Arial"/>
                <w:sz w:val="20"/>
                <w:szCs w:val="20"/>
              </w:rPr>
              <w:t xml:space="preserve">, kur katra līguma </w:t>
            </w:r>
            <w:r>
              <w:rPr>
                <w:rFonts w:ascii="Arial" w:hAnsi="Arial" w:cs="Arial"/>
                <w:sz w:val="20"/>
                <w:szCs w:val="20"/>
              </w:rPr>
              <w:t xml:space="preserve">/ </w:t>
            </w:r>
            <w:r w:rsidRPr="00B84A53">
              <w:rPr>
                <w:rFonts w:ascii="Arial" w:hAnsi="Arial" w:cs="Arial"/>
                <w:sz w:val="20"/>
                <w:szCs w:val="20"/>
              </w:rPr>
              <w:lastRenderedPageBreak/>
              <w:t>pasūtījum</w:t>
            </w:r>
            <w:r>
              <w:rPr>
                <w:rFonts w:ascii="Arial" w:hAnsi="Arial" w:cs="Arial"/>
                <w:sz w:val="20"/>
                <w:szCs w:val="20"/>
              </w:rPr>
              <w:t>a</w:t>
            </w:r>
            <w:r w:rsidRPr="00B84A53">
              <w:rPr>
                <w:rFonts w:ascii="Arial" w:hAnsi="Arial" w:cs="Arial"/>
                <w:sz w:val="20"/>
                <w:szCs w:val="20"/>
              </w:rPr>
              <w:t xml:space="preserve"> </w:t>
            </w:r>
            <w:r w:rsidRPr="0002297B">
              <w:rPr>
                <w:rFonts w:ascii="Arial" w:hAnsi="Arial" w:cs="Arial"/>
                <w:sz w:val="20"/>
                <w:szCs w:val="20"/>
              </w:rPr>
              <w:t>ietvaros ir piegādājis vismaz 50 000,00 (piecdesmit tūkstoši) litru</w:t>
            </w:r>
            <w:r>
              <w:rPr>
                <w:rFonts w:ascii="Arial" w:hAnsi="Arial" w:cs="Arial"/>
                <w:sz w:val="20"/>
                <w:szCs w:val="20"/>
              </w:rPr>
              <w:t>s</w:t>
            </w:r>
            <w:r w:rsidRPr="0002297B">
              <w:rPr>
                <w:rFonts w:ascii="Arial" w:hAnsi="Arial" w:cs="Arial"/>
                <w:sz w:val="20"/>
                <w:szCs w:val="20"/>
              </w:rPr>
              <w:t xml:space="preserve"> degvielas gadā.</w:t>
            </w:r>
          </w:p>
        </w:tc>
        <w:tc>
          <w:tcPr>
            <w:tcW w:w="4536" w:type="dxa"/>
            <w:vAlign w:val="center"/>
          </w:tcPr>
          <w:p w14:paraId="3D74A1C4" w14:textId="77777777" w:rsidR="00B84C40" w:rsidRPr="0002297B" w:rsidRDefault="00B84C40" w:rsidP="00D17285">
            <w:pPr>
              <w:pStyle w:val="Bezatstarpm"/>
              <w:jc w:val="both"/>
              <w:rPr>
                <w:rFonts w:ascii="Arial" w:hAnsi="Arial" w:cs="Arial"/>
                <w:sz w:val="20"/>
                <w:szCs w:val="20"/>
              </w:rPr>
            </w:pPr>
            <w:r w:rsidRPr="0002297B">
              <w:rPr>
                <w:rFonts w:ascii="Arial" w:hAnsi="Arial" w:cs="Arial"/>
                <w:b/>
                <w:sz w:val="20"/>
                <w:szCs w:val="20"/>
              </w:rPr>
              <w:lastRenderedPageBreak/>
              <w:t xml:space="preserve">a) </w:t>
            </w:r>
            <w:r w:rsidRPr="0002297B">
              <w:rPr>
                <w:rFonts w:ascii="Arial" w:hAnsi="Arial" w:cs="Arial"/>
                <w:sz w:val="20"/>
                <w:szCs w:val="20"/>
              </w:rPr>
              <w:t>Informācija par iepriekšējo pieredzi, atbilstoši nolikuma 4.pielikumam;</w:t>
            </w:r>
          </w:p>
          <w:p w14:paraId="3E6EBB36" w14:textId="77777777" w:rsidR="00B84C40" w:rsidRPr="0002297B" w:rsidRDefault="00B84C40" w:rsidP="00D17285">
            <w:pPr>
              <w:pStyle w:val="Bezatstarpm"/>
              <w:jc w:val="both"/>
              <w:rPr>
                <w:rFonts w:ascii="Arial" w:hAnsi="Arial" w:cs="Arial"/>
                <w:bCs/>
                <w:sz w:val="20"/>
                <w:szCs w:val="20"/>
              </w:rPr>
            </w:pPr>
            <w:r w:rsidRPr="0002297B">
              <w:rPr>
                <w:rFonts w:ascii="Arial" w:hAnsi="Arial" w:cs="Arial"/>
                <w:b/>
                <w:sz w:val="20"/>
                <w:szCs w:val="20"/>
              </w:rPr>
              <w:t xml:space="preserve">b) </w:t>
            </w:r>
            <w:r w:rsidRPr="0002297B">
              <w:rPr>
                <w:rFonts w:ascii="Arial" w:hAnsi="Arial" w:cs="Arial"/>
                <w:sz w:val="20"/>
                <w:szCs w:val="20"/>
              </w:rPr>
              <w:t xml:space="preserve">Vismaz 2 (divas) attiecīgo līgumu </w:t>
            </w:r>
            <w:r>
              <w:rPr>
                <w:rFonts w:ascii="Arial" w:hAnsi="Arial" w:cs="Arial"/>
                <w:sz w:val="20"/>
                <w:szCs w:val="20"/>
              </w:rPr>
              <w:t xml:space="preserve">/ pasūtījumu </w:t>
            </w:r>
            <w:r w:rsidRPr="0002297B">
              <w:rPr>
                <w:rFonts w:ascii="Arial" w:hAnsi="Arial" w:cs="Arial"/>
                <w:sz w:val="20"/>
                <w:szCs w:val="20"/>
              </w:rPr>
              <w:t xml:space="preserve">pasūtītāju atsauksmes vai jebkurš cits dokuments (piemēram, abpusēji parakstīts </w:t>
            </w:r>
            <w:r w:rsidRPr="0002297B">
              <w:rPr>
                <w:rFonts w:ascii="Arial" w:hAnsi="Arial" w:cs="Arial"/>
                <w:sz w:val="20"/>
                <w:szCs w:val="20"/>
              </w:rPr>
              <w:lastRenderedPageBreak/>
              <w:t>nodošanas-pieņemšanas akt</w:t>
            </w:r>
            <w:r>
              <w:rPr>
                <w:rFonts w:ascii="Arial" w:hAnsi="Arial" w:cs="Arial"/>
                <w:sz w:val="20"/>
                <w:szCs w:val="20"/>
              </w:rPr>
              <w:t>i</w:t>
            </w:r>
            <w:r w:rsidRPr="0002297B">
              <w:rPr>
                <w:rFonts w:ascii="Arial" w:hAnsi="Arial" w:cs="Arial"/>
                <w:sz w:val="20"/>
                <w:szCs w:val="20"/>
              </w:rPr>
              <w:t>, rēķin</w:t>
            </w:r>
            <w:r>
              <w:rPr>
                <w:rFonts w:ascii="Arial" w:hAnsi="Arial" w:cs="Arial"/>
                <w:sz w:val="20"/>
                <w:szCs w:val="20"/>
              </w:rPr>
              <w:t>i</w:t>
            </w:r>
            <w:r w:rsidRPr="0002297B">
              <w:rPr>
                <w:rFonts w:ascii="Arial" w:hAnsi="Arial" w:cs="Arial"/>
                <w:sz w:val="20"/>
                <w:szCs w:val="20"/>
              </w:rPr>
              <w:t xml:space="preserve"> u.c.), kas apliecina uzrādīto pieredzi</w:t>
            </w:r>
            <w:r>
              <w:rPr>
                <w:rFonts w:ascii="Arial" w:hAnsi="Arial" w:cs="Arial"/>
                <w:sz w:val="20"/>
                <w:szCs w:val="20"/>
              </w:rPr>
              <w:t>, t.sk. apjomu litros</w:t>
            </w:r>
            <w:r w:rsidRPr="0002297B">
              <w:rPr>
                <w:rFonts w:ascii="Arial" w:hAnsi="Arial" w:cs="Arial"/>
                <w:sz w:val="20"/>
                <w:szCs w:val="20"/>
              </w:rPr>
              <w:t>.</w:t>
            </w:r>
          </w:p>
        </w:tc>
      </w:tr>
      <w:tr w:rsidR="00B84C40" w:rsidRPr="00317822" w14:paraId="3CDA89FA" w14:textId="77777777" w:rsidTr="00D17285">
        <w:tc>
          <w:tcPr>
            <w:tcW w:w="4678" w:type="dxa"/>
          </w:tcPr>
          <w:p w14:paraId="595724F7" w14:textId="0F6013BF" w:rsidR="00B84C40" w:rsidRPr="0002297B" w:rsidRDefault="00B84C40" w:rsidP="00D17285">
            <w:pPr>
              <w:pStyle w:val="Bezatstarpm"/>
              <w:jc w:val="both"/>
              <w:rPr>
                <w:rFonts w:ascii="Arial" w:hAnsi="Arial" w:cs="Arial"/>
                <w:kern w:val="1"/>
                <w:sz w:val="20"/>
                <w:szCs w:val="20"/>
                <w:lang w:eastAsia="hi-IN" w:bidi="hi-IN"/>
              </w:rPr>
            </w:pPr>
            <w:r w:rsidRPr="0002297B">
              <w:rPr>
                <w:rFonts w:ascii="Arial" w:hAnsi="Arial" w:cs="Arial"/>
                <w:b/>
                <w:kern w:val="1"/>
                <w:sz w:val="20"/>
                <w:szCs w:val="20"/>
                <w:lang w:eastAsia="hi-IN" w:bidi="hi-IN"/>
              </w:rPr>
              <w:lastRenderedPageBreak/>
              <w:t>3.1</w:t>
            </w:r>
            <w:r>
              <w:rPr>
                <w:rFonts w:ascii="Arial" w:hAnsi="Arial" w:cs="Arial"/>
                <w:b/>
                <w:kern w:val="1"/>
                <w:sz w:val="20"/>
                <w:szCs w:val="20"/>
                <w:lang w:eastAsia="hi-IN" w:bidi="hi-IN"/>
              </w:rPr>
              <w:t>1</w:t>
            </w:r>
            <w:r w:rsidRPr="0002297B">
              <w:rPr>
                <w:rFonts w:ascii="Arial" w:hAnsi="Arial" w:cs="Arial"/>
                <w:b/>
                <w:kern w:val="1"/>
                <w:sz w:val="20"/>
                <w:szCs w:val="20"/>
                <w:lang w:eastAsia="hi-IN" w:bidi="hi-IN"/>
              </w:rPr>
              <w:t>.</w:t>
            </w:r>
            <w:r w:rsidRPr="0002297B">
              <w:rPr>
                <w:rFonts w:ascii="Arial" w:hAnsi="Arial" w:cs="Arial"/>
                <w:kern w:val="1"/>
                <w:sz w:val="20"/>
                <w:szCs w:val="20"/>
                <w:lang w:eastAsia="hi-IN" w:bidi="hi-IN"/>
              </w:rPr>
              <w:t xml:space="preserve"> Pretendenta piegādātā degviela atbilst Latvijas Republikā noteiktajām kvalitātes prasībām un standartiem, tajā skaitā Latvijas Republikas Ministru kabineta </w:t>
            </w:r>
            <w:r w:rsidR="00AC588E" w:rsidRPr="0035405A">
              <w:rPr>
                <w:rFonts w:ascii="Arial" w:hAnsi="Arial" w:cs="Arial"/>
                <w:sz w:val="20"/>
                <w:szCs w:val="20"/>
              </w:rPr>
              <w:t>2026. gada 14. aprīļa noteikumu Nr. 194 "Transporta enerģijas kvalitātes prasības un kārtība, kādā tiek nodrošināta atbilstība kvalitātes prasībām un transporta enerģijas tirgus uzraudzība" prasībām.</w:t>
            </w:r>
          </w:p>
        </w:tc>
        <w:tc>
          <w:tcPr>
            <w:tcW w:w="4536" w:type="dxa"/>
          </w:tcPr>
          <w:p w14:paraId="7F31FFCD" w14:textId="77777777" w:rsidR="00B84C40" w:rsidRPr="00317822" w:rsidRDefault="00B84C40" w:rsidP="00D17285">
            <w:pPr>
              <w:pStyle w:val="Bezatstarpm"/>
              <w:jc w:val="both"/>
              <w:rPr>
                <w:rFonts w:ascii="Arial" w:hAnsi="Arial" w:cs="Arial"/>
                <w:kern w:val="1"/>
                <w:sz w:val="20"/>
                <w:szCs w:val="20"/>
              </w:rPr>
            </w:pPr>
            <w:r w:rsidRPr="00317822">
              <w:rPr>
                <w:rFonts w:ascii="Arial" w:hAnsi="Arial" w:cs="Arial"/>
                <w:kern w:val="1"/>
                <w:sz w:val="20"/>
                <w:szCs w:val="20"/>
              </w:rPr>
              <w:t>Apliecinājums, kas iekļauts nolikuma 1.pielikumā – pieteikums dalībai atklātā konkursā.</w:t>
            </w:r>
          </w:p>
          <w:p w14:paraId="3C2F6724" w14:textId="77777777" w:rsidR="00B84C40" w:rsidRPr="00317822" w:rsidRDefault="00B84C40" w:rsidP="00D17285">
            <w:pPr>
              <w:pStyle w:val="Bezatstarpm"/>
              <w:jc w:val="both"/>
              <w:rPr>
                <w:rFonts w:ascii="Arial" w:hAnsi="Arial" w:cs="Arial"/>
                <w:kern w:val="1"/>
                <w:sz w:val="20"/>
                <w:szCs w:val="20"/>
              </w:rPr>
            </w:pPr>
          </w:p>
          <w:p w14:paraId="019499BD" w14:textId="77777777" w:rsidR="00B84C40" w:rsidRPr="00317822" w:rsidRDefault="00B84C40" w:rsidP="00D17285">
            <w:pPr>
              <w:pStyle w:val="Bezatstarpm"/>
              <w:jc w:val="both"/>
              <w:rPr>
                <w:rFonts w:ascii="Arial" w:hAnsi="Arial" w:cs="Arial"/>
                <w:bCs/>
                <w:sz w:val="20"/>
                <w:szCs w:val="20"/>
              </w:rPr>
            </w:pPr>
            <w:r w:rsidRPr="00AC588E">
              <w:rPr>
                <w:rFonts w:ascii="Arial" w:hAnsi="Arial" w:cs="Arial"/>
                <w:kern w:val="1"/>
                <w:sz w:val="20"/>
                <w:szCs w:val="20"/>
              </w:rPr>
              <w:t>Līguma izpildes laikā izpildītājam jāiesniedz atbilstības apliecinājums atbilstoši līgumprojektā noteiktajam.</w:t>
            </w:r>
          </w:p>
        </w:tc>
      </w:tr>
      <w:tr w:rsidR="00B84C40" w:rsidRPr="00476663" w14:paraId="7B4CAD0A" w14:textId="77777777" w:rsidTr="00D17285">
        <w:tc>
          <w:tcPr>
            <w:tcW w:w="4678" w:type="dxa"/>
            <w:tcBorders>
              <w:bottom w:val="single" w:sz="4" w:space="0" w:color="auto"/>
            </w:tcBorders>
          </w:tcPr>
          <w:p w14:paraId="26EC1D01" w14:textId="77777777" w:rsidR="00B84C40" w:rsidRPr="00476663" w:rsidRDefault="00B84C40" w:rsidP="00D17285">
            <w:pPr>
              <w:pStyle w:val="Pamatteksts"/>
              <w:tabs>
                <w:tab w:val="left" w:pos="640"/>
                <w:tab w:val="left" w:pos="870"/>
                <w:tab w:val="left" w:pos="1126"/>
              </w:tabs>
              <w:jc w:val="both"/>
              <w:rPr>
                <w:rFonts w:ascii="Arial" w:hAnsi="Arial" w:cs="Arial"/>
                <w:b/>
              </w:rPr>
            </w:pPr>
            <w:r>
              <w:rPr>
                <w:rFonts w:ascii="Arial" w:hAnsi="Arial" w:cs="Arial"/>
                <w:b/>
              </w:rPr>
              <w:t>3.12</w:t>
            </w:r>
            <w:r w:rsidRPr="00476663">
              <w:rPr>
                <w:rFonts w:ascii="Arial" w:hAnsi="Arial" w:cs="Arial"/>
                <w:b/>
              </w:rPr>
              <w:t xml:space="preserve">. </w:t>
            </w:r>
            <w:r w:rsidRPr="00476663">
              <w:rPr>
                <w:rFonts w:ascii="Arial" w:hAnsi="Arial" w:cs="Arial"/>
                <w:bCs/>
              </w:rPr>
              <w:t>Pretendenta piesaistītajiem apakšuzņēmējiem ir visi nepieciešamie sertifikāti, licences un atļaujas norādīto darba daļu veikšanai.</w:t>
            </w:r>
          </w:p>
        </w:tc>
        <w:tc>
          <w:tcPr>
            <w:tcW w:w="4536" w:type="dxa"/>
            <w:tcBorders>
              <w:bottom w:val="single" w:sz="4" w:space="0" w:color="auto"/>
            </w:tcBorders>
          </w:tcPr>
          <w:p w14:paraId="4B2184DB" w14:textId="77777777" w:rsidR="00B84C40" w:rsidRDefault="00B84C40" w:rsidP="00D17285">
            <w:pPr>
              <w:tabs>
                <w:tab w:val="left" w:pos="1022"/>
              </w:tabs>
              <w:autoSpaceDE w:val="0"/>
              <w:jc w:val="both"/>
              <w:rPr>
                <w:rFonts w:ascii="Arial" w:hAnsi="Arial" w:cs="Arial"/>
                <w:bCs/>
                <w:sz w:val="20"/>
                <w:szCs w:val="20"/>
              </w:rPr>
            </w:pPr>
            <w:r>
              <w:rPr>
                <w:rFonts w:ascii="Arial" w:hAnsi="Arial" w:cs="Arial"/>
                <w:bCs/>
                <w:sz w:val="20"/>
                <w:szCs w:val="20"/>
              </w:rPr>
              <w:t>Informācija norādāma formā “</w:t>
            </w:r>
            <w:r w:rsidRPr="00476663">
              <w:rPr>
                <w:rFonts w:ascii="Arial" w:hAnsi="Arial" w:cs="Arial"/>
                <w:bCs/>
                <w:sz w:val="20"/>
                <w:szCs w:val="20"/>
              </w:rPr>
              <w:t xml:space="preserve">Pieteikums dalībai </w:t>
            </w:r>
            <w:r>
              <w:rPr>
                <w:rFonts w:ascii="Arial" w:hAnsi="Arial" w:cs="Arial"/>
                <w:bCs/>
                <w:sz w:val="20"/>
                <w:szCs w:val="20"/>
              </w:rPr>
              <w:t>iepirkumā”</w:t>
            </w:r>
            <w:r w:rsidRPr="00476663">
              <w:rPr>
                <w:rFonts w:ascii="Arial" w:hAnsi="Arial" w:cs="Arial"/>
                <w:bCs/>
                <w:sz w:val="20"/>
                <w:szCs w:val="20"/>
              </w:rPr>
              <w:t xml:space="preserve"> (nolikuma 1.pielikums).</w:t>
            </w:r>
          </w:p>
          <w:p w14:paraId="5FF2A910" w14:textId="77777777" w:rsidR="00B84C40" w:rsidRPr="00476663" w:rsidRDefault="00B84C40" w:rsidP="00D17285">
            <w:pPr>
              <w:tabs>
                <w:tab w:val="left" w:pos="1022"/>
              </w:tabs>
              <w:autoSpaceDE w:val="0"/>
              <w:jc w:val="both"/>
              <w:rPr>
                <w:rFonts w:ascii="Arial" w:hAnsi="Arial" w:cs="Arial"/>
                <w:bCs/>
                <w:sz w:val="20"/>
                <w:szCs w:val="20"/>
              </w:rPr>
            </w:pPr>
            <w:r>
              <w:rPr>
                <w:rFonts w:ascii="Arial" w:hAnsi="Arial" w:cs="Arial"/>
                <w:bCs/>
                <w:sz w:val="20"/>
                <w:szCs w:val="20"/>
              </w:rPr>
              <w:t>Piedāvājumam pievieno vienošanos ar katru apakšuzņēmēju par konkrētu darbu izpildi vai apakšuzņēmēja apliecinājumu par dalību līguma izpildē konkrētā pozīcijā, norādot veicamos darbus, ja līgums tiktu piešķirts pretendentam, ja attiecas.</w:t>
            </w:r>
          </w:p>
        </w:tc>
      </w:tr>
      <w:tr w:rsidR="00B84C40" w:rsidRPr="00316B56" w14:paraId="14F872E7" w14:textId="77777777" w:rsidTr="00D17285">
        <w:trPr>
          <w:trHeight w:val="125"/>
        </w:trPr>
        <w:tc>
          <w:tcPr>
            <w:tcW w:w="9214" w:type="dxa"/>
            <w:gridSpan w:val="2"/>
            <w:shd w:val="clear" w:color="auto" w:fill="F2F2F2" w:themeFill="background1" w:themeFillShade="F2"/>
          </w:tcPr>
          <w:p w14:paraId="47975DDB" w14:textId="77777777" w:rsidR="00B84C40" w:rsidRPr="00316B56" w:rsidRDefault="00B84C40" w:rsidP="00D17285">
            <w:pPr>
              <w:pStyle w:val="Bezatstarpm"/>
              <w:jc w:val="center"/>
              <w:rPr>
                <w:rFonts w:ascii="Arial" w:hAnsi="Arial" w:cs="Arial"/>
                <w:b/>
                <w:sz w:val="20"/>
                <w:szCs w:val="20"/>
              </w:rPr>
            </w:pPr>
            <w:r w:rsidRPr="00316B56">
              <w:rPr>
                <w:rFonts w:ascii="Arial" w:hAnsi="Arial" w:cs="Arial"/>
                <w:b/>
                <w:sz w:val="20"/>
                <w:szCs w:val="20"/>
              </w:rPr>
              <w:t>TEHNISKAIS  UN FINANŠU PIEDĀVĀJUMS</w:t>
            </w:r>
          </w:p>
        </w:tc>
      </w:tr>
      <w:tr w:rsidR="00B84C40" w:rsidRPr="00316B56" w14:paraId="1831654F" w14:textId="77777777" w:rsidTr="00D17285">
        <w:trPr>
          <w:trHeight w:val="556"/>
        </w:trPr>
        <w:tc>
          <w:tcPr>
            <w:tcW w:w="4678" w:type="dxa"/>
          </w:tcPr>
          <w:p w14:paraId="1A5CC151" w14:textId="77777777" w:rsidR="00B84C40" w:rsidRPr="00316B56" w:rsidRDefault="00B84C40" w:rsidP="00D17285">
            <w:pPr>
              <w:pStyle w:val="Bezatstarpm"/>
              <w:jc w:val="both"/>
              <w:rPr>
                <w:rFonts w:ascii="Arial" w:hAnsi="Arial" w:cs="Arial"/>
                <w:b/>
                <w:sz w:val="20"/>
                <w:szCs w:val="20"/>
              </w:rPr>
            </w:pPr>
            <w:r>
              <w:rPr>
                <w:rFonts w:ascii="Arial" w:hAnsi="Arial" w:cs="Arial"/>
                <w:b/>
                <w:sz w:val="20"/>
                <w:szCs w:val="20"/>
              </w:rPr>
              <w:t>3</w:t>
            </w:r>
            <w:r w:rsidRPr="00316B56">
              <w:rPr>
                <w:rFonts w:ascii="Arial" w:hAnsi="Arial" w:cs="Arial"/>
                <w:b/>
                <w:sz w:val="20"/>
                <w:szCs w:val="20"/>
              </w:rPr>
              <w:t>.1</w:t>
            </w:r>
            <w:r>
              <w:rPr>
                <w:rFonts w:ascii="Arial" w:hAnsi="Arial" w:cs="Arial"/>
                <w:b/>
                <w:sz w:val="20"/>
                <w:szCs w:val="20"/>
              </w:rPr>
              <w:t>3</w:t>
            </w:r>
            <w:r w:rsidRPr="00316B56">
              <w:rPr>
                <w:rFonts w:ascii="Arial" w:hAnsi="Arial" w:cs="Arial"/>
                <w:b/>
                <w:sz w:val="20"/>
                <w:szCs w:val="20"/>
              </w:rPr>
              <w:t xml:space="preserve">. </w:t>
            </w:r>
            <w:r w:rsidRPr="00316B56">
              <w:rPr>
                <w:rFonts w:ascii="Arial" w:hAnsi="Arial" w:cs="Arial"/>
                <w:sz w:val="20"/>
                <w:szCs w:val="20"/>
              </w:rPr>
              <w:t>Pretendents ir iesniedzis tehnisko un finanšu piedāvājumu konkursam.</w:t>
            </w:r>
          </w:p>
        </w:tc>
        <w:tc>
          <w:tcPr>
            <w:tcW w:w="4536" w:type="dxa"/>
          </w:tcPr>
          <w:p w14:paraId="7370F925" w14:textId="77777777" w:rsidR="00B84C40" w:rsidRDefault="00B84C40" w:rsidP="00D17285">
            <w:pPr>
              <w:pStyle w:val="Bezatstarpm"/>
              <w:jc w:val="both"/>
              <w:rPr>
                <w:rFonts w:ascii="Arial" w:hAnsi="Arial" w:cs="Arial"/>
                <w:sz w:val="20"/>
                <w:szCs w:val="20"/>
              </w:rPr>
            </w:pPr>
            <w:r w:rsidRPr="006D22BE">
              <w:rPr>
                <w:rFonts w:ascii="Arial" w:hAnsi="Arial" w:cs="Arial"/>
                <w:b/>
                <w:bCs/>
                <w:sz w:val="20"/>
                <w:szCs w:val="20"/>
              </w:rPr>
              <w:t>a)</w:t>
            </w:r>
            <w:r>
              <w:rPr>
                <w:rFonts w:ascii="Arial" w:hAnsi="Arial" w:cs="Arial"/>
                <w:sz w:val="20"/>
                <w:szCs w:val="20"/>
              </w:rPr>
              <w:t xml:space="preserve"> </w:t>
            </w:r>
            <w:r w:rsidRPr="00A3194E">
              <w:rPr>
                <w:rFonts w:ascii="Arial" w:hAnsi="Arial" w:cs="Arial"/>
                <w:sz w:val="20"/>
                <w:szCs w:val="20"/>
              </w:rPr>
              <w:t>Tehniskā specifikācija/tehniskais</w:t>
            </w:r>
            <w:r>
              <w:rPr>
                <w:rFonts w:ascii="Arial" w:hAnsi="Arial" w:cs="Arial"/>
                <w:sz w:val="20"/>
                <w:szCs w:val="20"/>
              </w:rPr>
              <w:t xml:space="preserve"> </w:t>
            </w:r>
            <w:r w:rsidRPr="00A3194E">
              <w:rPr>
                <w:rFonts w:ascii="Arial" w:hAnsi="Arial" w:cs="Arial"/>
                <w:sz w:val="20"/>
                <w:szCs w:val="20"/>
              </w:rPr>
              <w:t xml:space="preserve">piedāvājums (pēc formas – nolikuma </w:t>
            </w:r>
            <w:r>
              <w:rPr>
                <w:rFonts w:ascii="Arial" w:hAnsi="Arial" w:cs="Arial"/>
                <w:sz w:val="20"/>
                <w:szCs w:val="20"/>
              </w:rPr>
              <w:t>3</w:t>
            </w:r>
            <w:r w:rsidRPr="00A3194E">
              <w:rPr>
                <w:rFonts w:ascii="Arial" w:hAnsi="Arial" w:cs="Arial"/>
                <w:sz w:val="20"/>
                <w:szCs w:val="20"/>
              </w:rPr>
              <w:t>.pielikums)</w:t>
            </w:r>
            <w:r>
              <w:rPr>
                <w:rFonts w:ascii="Arial" w:hAnsi="Arial" w:cs="Arial"/>
                <w:sz w:val="20"/>
                <w:szCs w:val="20"/>
              </w:rPr>
              <w:t>;</w:t>
            </w:r>
          </w:p>
          <w:p w14:paraId="5012ED89" w14:textId="77777777" w:rsidR="00B84C40" w:rsidRDefault="00B84C40" w:rsidP="00D17285">
            <w:pPr>
              <w:pStyle w:val="Bezatstarpm"/>
              <w:jc w:val="both"/>
              <w:rPr>
                <w:rFonts w:ascii="Arial" w:hAnsi="Arial" w:cs="Arial"/>
                <w:sz w:val="20"/>
                <w:szCs w:val="20"/>
              </w:rPr>
            </w:pPr>
            <w:r w:rsidRPr="001540EC">
              <w:rPr>
                <w:rFonts w:ascii="Arial" w:hAnsi="Arial" w:cs="Arial"/>
                <w:b/>
                <w:bCs/>
                <w:sz w:val="20"/>
                <w:szCs w:val="20"/>
              </w:rPr>
              <w:t>b)</w:t>
            </w:r>
            <w:r>
              <w:rPr>
                <w:rFonts w:ascii="Arial" w:hAnsi="Arial" w:cs="Arial"/>
                <w:sz w:val="20"/>
                <w:szCs w:val="20"/>
              </w:rPr>
              <w:t xml:space="preserve"> Finanšu piedāvājums (pēc formas – nolikuma 2.pielikums);</w:t>
            </w:r>
          </w:p>
          <w:p w14:paraId="012F8C98" w14:textId="77777777" w:rsidR="00B84C40" w:rsidRPr="00316B56" w:rsidRDefault="00B84C40" w:rsidP="00D17285">
            <w:pPr>
              <w:pStyle w:val="Bezatstarpm"/>
              <w:tabs>
                <w:tab w:val="left" w:pos="301"/>
                <w:tab w:val="left" w:pos="451"/>
              </w:tabs>
              <w:jc w:val="both"/>
              <w:rPr>
                <w:rFonts w:ascii="Arial" w:hAnsi="Arial" w:cs="Arial"/>
                <w:sz w:val="20"/>
                <w:szCs w:val="20"/>
              </w:rPr>
            </w:pPr>
            <w:r>
              <w:rPr>
                <w:rFonts w:ascii="Arial" w:hAnsi="Arial" w:cs="Arial"/>
                <w:b/>
                <w:bCs/>
                <w:sz w:val="20"/>
                <w:szCs w:val="20"/>
              </w:rPr>
              <w:t>c</w:t>
            </w:r>
            <w:r w:rsidRPr="006D22BE">
              <w:rPr>
                <w:rFonts w:ascii="Arial" w:hAnsi="Arial" w:cs="Arial"/>
                <w:b/>
                <w:bCs/>
                <w:sz w:val="20"/>
                <w:szCs w:val="20"/>
              </w:rPr>
              <w:t>)</w:t>
            </w:r>
            <w:r>
              <w:rPr>
                <w:rFonts w:ascii="Arial" w:hAnsi="Arial" w:cs="Arial"/>
                <w:sz w:val="20"/>
                <w:szCs w:val="20"/>
              </w:rPr>
              <w:t xml:space="preserve"> </w:t>
            </w:r>
            <w:r w:rsidRPr="006D22BE">
              <w:rPr>
                <w:rFonts w:ascii="Arial" w:hAnsi="Arial" w:cs="Arial"/>
                <w:sz w:val="20"/>
                <w:szCs w:val="20"/>
              </w:rPr>
              <w:t>grāmatvedības attaisnojuma dokument</w:t>
            </w:r>
            <w:r>
              <w:rPr>
                <w:rFonts w:ascii="Arial" w:hAnsi="Arial" w:cs="Arial"/>
                <w:sz w:val="20"/>
                <w:szCs w:val="20"/>
              </w:rPr>
              <w:t xml:space="preserve">s </w:t>
            </w:r>
            <w:r w:rsidRPr="006D22BE">
              <w:rPr>
                <w:rFonts w:ascii="Arial" w:hAnsi="Arial" w:cs="Arial"/>
                <w:sz w:val="20"/>
                <w:szCs w:val="20"/>
              </w:rPr>
              <w:t>(oriģināl</w:t>
            </w:r>
            <w:r>
              <w:rPr>
                <w:rFonts w:ascii="Arial" w:hAnsi="Arial" w:cs="Arial"/>
                <w:sz w:val="20"/>
                <w:szCs w:val="20"/>
              </w:rPr>
              <w:t>s</w:t>
            </w:r>
            <w:r w:rsidRPr="006D22BE">
              <w:rPr>
                <w:rFonts w:ascii="Arial" w:hAnsi="Arial" w:cs="Arial"/>
                <w:sz w:val="20"/>
                <w:szCs w:val="20"/>
              </w:rPr>
              <w:t xml:space="preserve"> vai apliecināt</w:t>
            </w:r>
            <w:r>
              <w:rPr>
                <w:rFonts w:ascii="Arial" w:hAnsi="Arial" w:cs="Arial"/>
                <w:sz w:val="20"/>
                <w:szCs w:val="20"/>
              </w:rPr>
              <w:t>a</w:t>
            </w:r>
            <w:r w:rsidRPr="006D22BE">
              <w:rPr>
                <w:rFonts w:ascii="Arial" w:hAnsi="Arial" w:cs="Arial"/>
                <w:sz w:val="20"/>
                <w:szCs w:val="20"/>
              </w:rPr>
              <w:t xml:space="preserve"> kopij</w:t>
            </w:r>
            <w:r>
              <w:rPr>
                <w:rFonts w:ascii="Arial" w:hAnsi="Arial" w:cs="Arial"/>
                <w:sz w:val="20"/>
                <w:szCs w:val="20"/>
              </w:rPr>
              <w:t>a</w:t>
            </w:r>
            <w:r w:rsidRPr="006D22BE">
              <w:rPr>
                <w:rFonts w:ascii="Arial" w:hAnsi="Arial" w:cs="Arial"/>
                <w:sz w:val="20"/>
                <w:szCs w:val="20"/>
              </w:rPr>
              <w:t>)</w:t>
            </w:r>
            <w:r>
              <w:rPr>
                <w:rFonts w:ascii="Arial" w:hAnsi="Arial" w:cs="Arial"/>
                <w:sz w:val="20"/>
                <w:szCs w:val="20"/>
              </w:rPr>
              <w:t>, kas apliecina</w:t>
            </w:r>
            <w:r w:rsidRPr="006D22BE">
              <w:rPr>
                <w:rFonts w:ascii="Arial" w:hAnsi="Arial" w:cs="Arial"/>
                <w:sz w:val="20"/>
                <w:szCs w:val="20"/>
              </w:rPr>
              <w:t xml:space="preserve"> 1 (viena) litra degvielas pārdošanas cen</w:t>
            </w:r>
            <w:r>
              <w:rPr>
                <w:rFonts w:ascii="Arial" w:hAnsi="Arial" w:cs="Arial"/>
                <w:sz w:val="20"/>
                <w:szCs w:val="20"/>
              </w:rPr>
              <w:t>u</w:t>
            </w:r>
            <w:r w:rsidRPr="006D22BE">
              <w:rPr>
                <w:rFonts w:ascii="Arial" w:hAnsi="Arial" w:cs="Arial"/>
                <w:sz w:val="20"/>
                <w:szCs w:val="20"/>
              </w:rPr>
              <w:t xml:space="preserve"> </w:t>
            </w:r>
            <w:r>
              <w:rPr>
                <w:rFonts w:ascii="Arial" w:hAnsi="Arial" w:cs="Arial"/>
                <w:sz w:val="20"/>
                <w:szCs w:val="20"/>
              </w:rPr>
              <w:t xml:space="preserve">EUR </w:t>
            </w:r>
            <w:r w:rsidRPr="006D22BE">
              <w:rPr>
                <w:rFonts w:ascii="Arial" w:hAnsi="Arial" w:cs="Arial"/>
                <w:sz w:val="20"/>
                <w:szCs w:val="20"/>
              </w:rPr>
              <w:t xml:space="preserve">bez PVN pretendenta degvielas </w:t>
            </w:r>
            <w:proofErr w:type="spellStart"/>
            <w:r w:rsidRPr="006D22BE">
              <w:rPr>
                <w:rFonts w:ascii="Arial" w:hAnsi="Arial" w:cs="Arial"/>
                <w:sz w:val="20"/>
                <w:szCs w:val="20"/>
              </w:rPr>
              <w:t>uzpildes</w:t>
            </w:r>
            <w:proofErr w:type="spellEnd"/>
            <w:r w:rsidRPr="006D22BE">
              <w:rPr>
                <w:rFonts w:ascii="Arial" w:hAnsi="Arial" w:cs="Arial"/>
                <w:sz w:val="20"/>
                <w:szCs w:val="20"/>
              </w:rPr>
              <w:t xml:space="preserve"> stacijā (</w:t>
            </w:r>
            <w:r>
              <w:rPr>
                <w:rFonts w:ascii="Arial" w:hAnsi="Arial" w:cs="Arial"/>
                <w:sz w:val="20"/>
                <w:szCs w:val="20"/>
              </w:rPr>
              <w:t>dokuments</w:t>
            </w:r>
            <w:r w:rsidRPr="006D22BE">
              <w:rPr>
                <w:rFonts w:ascii="Arial" w:hAnsi="Arial" w:cs="Arial"/>
                <w:sz w:val="20"/>
                <w:szCs w:val="20"/>
              </w:rPr>
              <w:t xml:space="preserve">, kas apliecina cenu par kādu pretendents pārdod degvielu) konkursa izsludināšanas dienā (dienā, kad konkurss publicēts www.eis.gov.lv pasūtītāja pircēja profilā https://www.eis.gov.lv/EKEIS/Supplier/Organizer/2149). </w:t>
            </w:r>
          </w:p>
        </w:tc>
      </w:tr>
    </w:tbl>
    <w:p w14:paraId="4680A6E6" w14:textId="77777777" w:rsidR="00B84C40" w:rsidRPr="00316B56" w:rsidRDefault="00B84C40" w:rsidP="00817694">
      <w:pPr>
        <w:pStyle w:val="Bezatstarpm"/>
        <w:jc w:val="center"/>
        <w:rPr>
          <w:rFonts w:ascii="Arial" w:hAnsi="Arial" w:cs="Arial"/>
          <w:b/>
          <w:sz w:val="20"/>
          <w:szCs w:val="20"/>
        </w:rPr>
      </w:pPr>
    </w:p>
    <w:p w14:paraId="2DE1BA44" w14:textId="77777777" w:rsidR="00C33ACF" w:rsidRPr="00316B56" w:rsidRDefault="00C33ACF" w:rsidP="00C33ACF">
      <w:pPr>
        <w:pStyle w:val="Pamatteksts"/>
        <w:tabs>
          <w:tab w:val="left" w:pos="567"/>
          <w:tab w:val="left" w:pos="851"/>
        </w:tabs>
        <w:rPr>
          <w:rFonts w:ascii="Arial" w:hAnsi="Arial" w:cs="Arial"/>
        </w:rPr>
      </w:pPr>
    </w:p>
    <w:p w14:paraId="5EDB2658" w14:textId="77777777" w:rsidR="00037799" w:rsidRDefault="00037799" w:rsidP="003001BD">
      <w:pPr>
        <w:spacing w:after="0" w:line="240" w:lineRule="auto"/>
        <w:rPr>
          <w:rFonts w:ascii="Arial" w:hAnsi="Arial" w:cs="Arial"/>
          <w:b/>
          <w:sz w:val="20"/>
          <w:szCs w:val="20"/>
        </w:rPr>
      </w:pPr>
    </w:p>
    <w:p w14:paraId="6970F9AE" w14:textId="5162684B" w:rsidR="004F1F22" w:rsidRPr="00316B56" w:rsidRDefault="00DC1C16" w:rsidP="0002297B">
      <w:pPr>
        <w:jc w:val="center"/>
        <w:rPr>
          <w:rFonts w:ascii="Arial" w:hAnsi="Arial" w:cs="Arial"/>
          <w:b/>
          <w:sz w:val="20"/>
          <w:szCs w:val="20"/>
        </w:rPr>
      </w:pPr>
      <w:r w:rsidRPr="00316B56">
        <w:rPr>
          <w:rFonts w:ascii="Arial" w:hAnsi="Arial" w:cs="Arial"/>
          <w:b/>
          <w:sz w:val="20"/>
          <w:szCs w:val="20"/>
        </w:rPr>
        <w:t>I</w:t>
      </w:r>
      <w:r w:rsidR="000E7BFA">
        <w:rPr>
          <w:rFonts w:ascii="Arial" w:hAnsi="Arial" w:cs="Arial"/>
          <w:b/>
          <w:sz w:val="20"/>
          <w:szCs w:val="20"/>
        </w:rPr>
        <w:t>V</w:t>
      </w:r>
      <w:r w:rsidR="004F1F22" w:rsidRPr="00316B56">
        <w:rPr>
          <w:rFonts w:ascii="Arial" w:hAnsi="Arial" w:cs="Arial"/>
          <w:b/>
          <w:sz w:val="20"/>
          <w:szCs w:val="20"/>
        </w:rPr>
        <w:t xml:space="preserve"> SADAĻA</w:t>
      </w:r>
    </w:p>
    <w:p w14:paraId="2E277DED" w14:textId="08572849" w:rsidR="00D20EB0" w:rsidRPr="00316B56" w:rsidRDefault="00D20EB0" w:rsidP="004F1F22">
      <w:pPr>
        <w:spacing w:after="0" w:line="240" w:lineRule="auto"/>
        <w:jc w:val="center"/>
        <w:rPr>
          <w:rFonts w:ascii="Arial" w:hAnsi="Arial" w:cs="Arial"/>
          <w:b/>
          <w:sz w:val="20"/>
          <w:szCs w:val="20"/>
        </w:rPr>
      </w:pPr>
      <w:r w:rsidRPr="00316B56">
        <w:rPr>
          <w:rFonts w:ascii="Arial" w:hAnsi="Arial" w:cs="Arial"/>
          <w:b/>
          <w:sz w:val="20"/>
          <w:szCs w:val="20"/>
        </w:rPr>
        <w:t>PIEDĀVĀJUMA IZVĒRTĒŠANAS KRITĒRIJS</w:t>
      </w:r>
      <w:r w:rsidR="000F3837" w:rsidRPr="00316B56">
        <w:rPr>
          <w:rFonts w:ascii="Arial" w:hAnsi="Arial" w:cs="Arial"/>
          <w:b/>
          <w:sz w:val="20"/>
          <w:szCs w:val="20"/>
        </w:rPr>
        <w:t xml:space="preserve"> </w:t>
      </w:r>
    </w:p>
    <w:p w14:paraId="24E741E0" w14:textId="77777777" w:rsidR="00971B40" w:rsidRPr="00316B56" w:rsidRDefault="00971B40" w:rsidP="004F1F22">
      <w:pPr>
        <w:spacing w:after="0" w:line="240" w:lineRule="auto"/>
        <w:jc w:val="center"/>
        <w:rPr>
          <w:rFonts w:ascii="Arial" w:hAnsi="Arial" w:cs="Arial"/>
          <w:b/>
          <w:sz w:val="20"/>
          <w:szCs w:val="20"/>
        </w:rPr>
      </w:pPr>
    </w:p>
    <w:tbl>
      <w:tblPr>
        <w:tblStyle w:val="Reatabulagaia1"/>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09"/>
      </w:tblGrid>
      <w:tr w:rsidR="00062BE2" w:rsidRPr="00316B56" w14:paraId="578820EC" w14:textId="77777777" w:rsidTr="00A51F9E">
        <w:tc>
          <w:tcPr>
            <w:tcW w:w="9209" w:type="dxa"/>
          </w:tcPr>
          <w:p w14:paraId="192C62C7" w14:textId="3BA3F4DB" w:rsidR="00062BE2" w:rsidRPr="002B636B" w:rsidRDefault="000E7BFA" w:rsidP="002B636B">
            <w:pPr>
              <w:jc w:val="both"/>
              <w:rPr>
                <w:rFonts w:ascii="Arial" w:eastAsia="Arial" w:hAnsi="Arial" w:cs="Arial"/>
                <w:bCs/>
                <w:sz w:val="20"/>
                <w:szCs w:val="20"/>
              </w:rPr>
            </w:pPr>
            <w:r>
              <w:rPr>
                <w:rFonts w:ascii="Arial" w:eastAsia="Arial" w:hAnsi="Arial" w:cs="Arial"/>
                <w:b/>
                <w:sz w:val="20"/>
                <w:szCs w:val="20"/>
              </w:rPr>
              <w:t>4</w:t>
            </w:r>
            <w:r w:rsidR="00062BE2" w:rsidRPr="002B636B">
              <w:rPr>
                <w:rFonts w:ascii="Arial" w:eastAsia="Arial" w:hAnsi="Arial" w:cs="Arial"/>
                <w:b/>
                <w:sz w:val="20"/>
                <w:szCs w:val="20"/>
              </w:rPr>
              <w:t xml:space="preserve">.1. </w:t>
            </w:r>
            <w:r w:rsidR="00062BE2" w:rsidRPr="002B636B">
              <w:rPr>
                <w:rFonts w:ascii="Arial" w:eastAsia="Arial" w:hAnsi="Arial" w:cs="Arial"/>
                <w:bCs/>
                <w:sz w:val="20"/>
                <w:szCs w:val="20"/>
              </w:rPr>
              <w:t xml:space="preserve">Pamatojoties uz Publisko iepirkumu likuma 51.pantu, Komisija piešķir līguma slēgšanas tiesības saimnieciski visizdevīgākajam piedāvājumam, kuru nosaka, ņemot vērā tikai </w:t>
            </w:r>
            <w:r w:rsidR="00062BE2" w:rsidRPr="001B1693">
              <w:rPr>
                <w:rFonts w:ascii="Arial" w:eastAsia="Arial" w:hAnsi="Arial" w:cs="Arial"/>
                <w:b/>
                <w:sz w:val="20"/>
                <w:szCs w:val="20"/>
              </w:rPr>
              <w:t>piedāvāto kopējo cenu</w:t>
            </w:r>
            <w:r w:rsidR="005D32E0" w:rsidRPr="001B1693">
              <w:rPr>
                <w:rFonts w:ascii="Arial" w:eastAsia="Arial" w:hAnsi="Arial" w:cs="Arial"/>
                <w:b/>
                <w:sz w:val="20"/>
                <w:szCs w:val="20"/>
              </w:rPr>
              <w:t>.</w:t>
            </w:r>
          </w:p>
          <w:p w14:paraId="218DC9EC" w14:textId="42D24EF8" w:rsidR="005D32E0" w:rsidRPr="002B636B" w:rsidRDefault="005D32E0" w:rsidP="002B636B">
            <w:pPr>
              <w:jc w:val="both"/>
              <w:rPr>
                <w:rFonts w:ascii="Arial" w:eastAsia="Arial" w:hAnsi="Arial" w:cs="Arial"/>
                <w:b/>
                <w:sz w:val="20"/>
                <w:szCs w:val="20"/>
              </w:rPr>
            </w:pPr>
          </w:p>
        </w:tc>
      </w:tr>
      <w:tr w:rsidR="00062BE2" w:rsidRPr="00316B56" w14:paraId="41B301A3" w14:textId="77777777" w:rsidTr="00A51F9E">
        <w:tc>
          <w:tcPr>
            <w:tcW w:w="9209" w:type="dxa"/>
          </w:tcPr>
          <w:p w14:paraId="5EB6C3BB" w14:textId="2DA8E595" w:rsidR="009643F7" w:rsidRPr="00316B56" w:rsidRDefault="000E7BFA" w:rsidP="00F76693">
            <w:pPr>
              <w:jc w:val="both"/>
              <w:rPr>
                <w:rFonts w:ascii="Arial" w:hAnsi="Arial" w:cs="Arial"/>
                <w:sz w:val="20"/>
                <w:szCs w:val="20"/>
              </w:rPr>
            </w:pPr>
            <w:r>
              <w:rPr>
                <w:rFonts w:ascii="Arial" w:eastAsia="ArialMT" w:hAnsi="Arial" w:cs="Arial"/>
                <w:b/>
                <w:iCs/>
                <w:sz w:val="20"/>
                <w:szCs w:val="20"/>
              </w:rPr>
              <w:t>4</w:t>
            </w:r>
            <w:r w:rsidR="00062BE2" w:rsidRPr="00316B56">
              <w:rPr>
                <w:rFonts w:ascii="Arial" w:eastAsia="ArialMT" w:hAnsi="Arial" w:cs="Arial"/>
                <w:b/>
                <w:iCs/>
                <w:sz w:val="20"/>
                <w:szCs w:val="20"/>
              </w:rPr>
              <w:t xml:space="preserve">.2. </w:t>
            </w:r>
            <w:r w:rsidR="00062BE2" w:rsidRPr="00316B56">
              <w:rPr>
                <w:rFonts w:ascii="Arial" w:eastAsia="ArialMT" w:hAnsi="Arial" w:cs="Arial"/>
                <w:iCs/>
                <w:sz w:val="20"/>
                <w:szCs w:val="20"/>
              </w:rPr>
              <w:t>Komisija izvēlas piedāvājumu ar viszemāko cenu, kas atbilst nolikuma un tā pielikumu prasībām, nav atzīts par nepamatoti lētu</w:t>
            </w:r>
            <w:r w:rsidR="00062BE2" w:rsidRPr="00316B56">
              <w:rPr>
                <w:rFonts w:ascii="Arial" w:hAnsi="Arial" w:cs="Arial"/>
                <w:sz w:val="20"/>
                <w:szCs w:val="20"/>
              </w:rPr>
              <w:t>.</w:t>
            </w:r>
          </w:p>
          <w:p w14:paraId="1C63F4CC" w14:textId="36F48C4A" w:rsidR="009643F7" w:rsidRPr="00316B56" w:rsidRDefault="009643F7" w:rsidP="00F76693">
            <w:pPr>
              <w:jc w:val="both"/>
              <w:rPr>
                <w:rFonts w:ascii="Arial" w:hAnsi="Arial" w:cs="Arial"/>
                <w:sz w:val="20"/>
                <w:szCs w:val="20"/>
              </w:rPr>
            </w:pPr>
          </w:p>
        </w:tc>
      </w:tr>
      <w:tr w:rsidR="002B2995" w:rsidRPr="006229F1" w14:paraId="7EED8DB3" w14:textId="77777777" w:rsidTr="00AD30D1">
        <w:trPr>
          <w:trHeight w:val="169"/>
        </w:trPr>
        <w:tc>
          <w:tcPr>
            <w:tcW w:w="9209" w:type="dxa"/>
          </w:tcPr>
          <w:p w14:paraId="248434E2" w14:textId="45D42FB9" w:rsidR="002B2995" w:rsidRPr="006229F1" w:rsidRDefault="000E7BFA" w:rsidP="0002297B">
            <w:pPr>
              <w:jc w:val="both"/>
              <w:rPr>
                <w:rFonts w:ascii="Arial" w:hAnsi="Arial" w:cs="Arial"/>
                <w:b/>
                <w:sz w:val="20"/>
                <w:szCs w:val="20"/>
                <w:lang w:eastAsia="ar-SA"/>
              </w:rPr>
            </w:pPr>
            <w:r>
              <w:rPr>
                <w:rFonts w:ascii="Arial" w:hAnsi="Arial" w:cs="Arial"/>
                <w:b/>
                <w:bCs/>
                <w:sz w:val="20"/>
                <w:szCs w:val="20"/>
                <w:lang w:eastAsia="ar-SA"/>
              </w:rPr>
              <w:t>4</w:t>
            </w:r>
            <w:r w:rsidR="002B2995">
              <w:rPr>
                <w:rFonts w:ascii="Arial" w:hAnsi="Arial" w:cs="Arial"/>
                <w:b/>
                <w:bCs/>
                <w:sz w:val="20"/>
                <w:szCs w:val="20"/>
                <w:lang w:eastAsia="ar-SA"/>
              </w:rPr>
              <w:t>.3</w:t>
            </w:r>
            <w:r w:rsidR="002B2995" w:rsidRPr="006229F1">
              <w:rPr>
                <w:rFonts w:ascii="Arial" w:hAnsi="Arial" w:cs="Arial"/>
                <w:b/>
                <w:bCs/>
                <w:sz w:val="20"/>
                <w:szCs w:val="20"/>
                <w:lang w:eastAsia="ar-SA"/>
              </w:rPr>
              <w:t>.</w:t>
            </w:r>
            <w:r w:rsidR="002B2995" w:rsidRPr="006229F1">
              <w:rPr>
                <w:rFonts w:ascii="Arial" w:hAnsi="Arial" w:cs="Arial"/>
                <w:sz w:val="20"/>
                <w:szCs w:val="20"/>
                <w:lang w:eastAsia="ar-SA"/>
              </w:rPr>
              <w:t xml:space="preserve"> </w:t>
            </w:r>
            <w:r w:rsidR="001B1693" w:rsidRPr="00FC7B1E">
              <w:rPr>
                <w:rFonts w:ascii="Arial" w:hAnsi="Arial" w:cs="Arial"/>
                <w:sz w:val="20"/>
                <w:szCs w:val="20"/>
              </w:rPr>
              <w:t xml:space="preserve">Ja atbilstoši noteiktajam piedāvājuma izvērtēšanas kritērijam novērtējums ir vienāds, par uzvarētāju tiek atzīts pretendents, kuram ir lielākais gada vidējais finanšu apgrozījums </w:t>
            </w:r>
            <w:r w:rsidR="001B1693" w:rsidRPr="00FC7B1E">
              <w:rPr>
                <w:rFonts w:ascii="Arial" w:hAnsi="Arial" w:cs="Arial"/>
                <w:iCs/>
                <w:sz w:val="20"/>
                <w:szCs w:val="20"/>
              </w:rPr>
              <w:t>par iepriekšējiem trīs noslēgtajiem finanšu gadiem</w:t>
            </w:r>
            <w:r w:rsidR="001B1693">
              <w:rPr>
                <w:rFonts w:ascii="Arial" w:hAnsi="Arial" w:cs="Arial"/>
                <w:iCs/>
                <w:sz w:val="20"/>
                <w:szCs w:val="20"/>
              </w:rPr>
              <w:t>.</w:t>
            </w:r>
          </w:p>
        </w:tc>
      </w:tr>
    </w:tbl>
    <w:p w14:paraId="5A8FAC65" w14:textId="77777777" w:rsidR="00740C00" w:rsidRDefault="00740C00" w:rsidP="003001BD">
      <w:pPr>
        <w:spacing w:after="0" w:line="240" w:lineRule="auto"/>
        <w:rPr>
          <w:rFonts w:ascii="Arial" w:hAnsi="Arial" w:cs="Arial"/>
          <w:b/>
          <w:sz w:val="20"/>
          <w:szCs w:val="20"/>
        </w:rPr>
      </w:pPr>
    </w:p>
    <w:p w14:paraId="2E11A330" w14:textId="77777777" w:rsidR="002977E4" w:rsidRDefault="002977E4" w:rsidP="003001BD">
      <w:pPr>
        <w:spacing w:after="0" w:line="240" w:lineRule="auto"/>
        <w:rPr>
          <w:rFonts w:ascii="Arial" w:hAnsi="Arial" w:cs="Arial"/>
          <w:b/>
          <w:sz w:val="20"/>
          <w:szCs w:val="20"/>
        </w:rPr>
      </w:pPr>
    </w:p>
    <w:p w14:paraId="6BA83E71" w14:textId="77777777" w:rsidR="00AC588E" w:rsidRDefault="00AC588E" w:rsidP="003001BD">
      <w:pPr>
        <w:spacing w:after="0" w:line="240" w:lineRule="auto"/>
        <w:rPr>
          <w:rFonts w:ascii="Arial" w:hAnsi="Arial" w:cs="Arial"/>
          <w:b/>
          <w:sz w:val="20"/>
          <w:szCs w:val="20"/>
        </w:rPr>
      </w:pPr>
    </w:p>
    <w:p w14:paraId="60FC6239" w14:textId="77777777" w:rsidR="00AC588E" w:rsidRDefault="00AC588E" w:rsidP="003001BD">
      <w:pPr>
        <w:spacing w:after="0" w:line="240" w:lineRule="auto"/>
        <w:rPr>
          <w:rFonts w:ascii="Arial" w:hAnsi="Arial" w:cs="Arial"/>
          <w:b/>
          <w:sz w:val="20"/>
          <w:szCs w:val="20"/>
        </w:rPr>
      </w:pPr>
    </w:p>
    <w:p w14:paraId="3B558396" w14:textId="77777777" w:rsidR="00AC588E" w:rsidRPr="00316B56" w:rsidRDefault="00AC588E" w:rsidP="003001BD">
      <w:pPr>
        <w:spacing w:after="0" w:line="240" w:lineRule="auto"/>
        <w:rPr>
          <w:rFonts w:ascii="Arial" w:hAnsi="Arial" w:cs="Arial"/>
          <w:b/>
          <w:sz w:val="20"/>
          <w:szCs w:val="20"/>
        </w:rPr>
      </w:pPr>
    </w:p>
    <w:p w14:paraId="400D5365" w14:textId="5A6E98CC" w:rsidR="00025F9E" w:rsidRPr="00316B56" w:rsidRDefault="00025F9E" w:rsidP="00025F9E">
      <w:pPr>
        <w:spacing w:after="0" w:line="240" w:lineRule="auto"/>
        <w:jc w:val="center"/>
        <w:rPr>
          <w:rFonts w:ascii="Arial" w:hAnsi="Arial" w:cs="Arial"/>
          <w:b/>
          <w:sz w:val="20"/>
          <w:szCs w:val="20"/>
        </w:rPr>
      </w:pPr>
      <w:r w:rsidRPr="00316B56">
        <w:rPr>
          <w:rFonts w:ascii="Arial" w:hAnsi="Arial" w:cs="Arial"/>
          <w:b/>
          <w:sz w:val="20"/>
          <w:szCs w:val="20"/>
        </w:rPr>
        <w:lastRenderedPageBreak/>
        <w:t>V SADAĻA</w:t>
      </w:r>
    </w:p>
    <w:p w14:paraId="26350F53" w14:textId="7B215A6B" w:rsidR="00025F9E" w:rsidRPr="00316B56" w:rsidRDefault="00025F9E" w:rsidP="001F28E8">
      <w:pPr>
        <w:spacing w:after="0" w:line="240" w:lineRule="auto"/>
        <w:jc w:val="center"/>
        <w:rPr>
          <w:rFonts w:ascii="Arial" w:hAnsi="Arial" w:cs="Arial"/>
          <w:b/>
          <w:sz w:val="20"/>
          <w:szCs w:val="20"/>
        </w:rPr>
      </w:pPr>
      <w:r w:rsidRPr="00316B56">
        <w:rPr>
          <w:rFonts w:ascii="Arial" w:hAnsi="Arial" w:cs="Arial"/>
          <w:b/>
          <w:sz w:val="20"/>
          <w:szCs w:val="20"/>
        </w:rPr>
        <w:t>PIELIKUMI</w:t>
      </w:r>
    </w:p>
    <w:p w14:paraId="4BD89A7E" w14:textId="77777777" w:rsidR="004C441E" w:rsidRPr="00316B56" w:rsidRDefault="004C441E" w:rsidP="001F28E8">
      <w:pPr>
        <w:spacing w:after="0" w:line="240" w:lineRule="auto"/>
        <w:jc w:val="center"/>
        <w:rPr>
          <w:rFonts w:ascii="Arial" w:hAnsi="Arial" w:cs="Arial"/>
          <w:b/>
          <w:sz w:val="20"/>
          <w:szCs w:val="20"/>
        </w:rPr>
      </w:pPr>
    </w:p>
    <w:tbl>
      <w:tblPr>
        <w:tblStyle w:val="Reatabula"/>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7229"/>
      </w:tblGrid>
      <w:tr w:rsidR="00623C37" w:rsidRPr="00316B56" w14:paraId="241FBE76" w14:textId="77777777" w:rsidTr="005D3470">
        <w:tc>
          <w:tcPr>
            <w:tcW w:w="1838" w:type="dxa"/>
          </w:tcPr>
          <w:p w14:paraId="5C99BA25" w14:textId="77777777" w:rsidR="00623C37" w:rsidRPr="00316B56" w:rsidRDefault="004C4A79" w:rsidP="00623C37">
            <w:pPr>
              <w:rPr>
                <w:rFonts w:ascii="Arial" w:hAnsi="Arial" w:cs="Arial"/>
                <w:sz w:val="20"/>
                <w:szCs w:val="20"/>
              </w:rPr>
            </w:pPr>
            <w:r w:rsidRPr="00316B56">
              <w:rPr>
                <w:rFonts w:ascii="Arial" w:hAnsi="Arial" w:cs="Arial"/>
                <w:b/>
                <w:sz w:val="20"/>
                <w:szCs w:val="20"/>
              </w:rPr>
              <w:t>1.pielikums</w:t>
            </w:r>
          </w:p>
        </w:tc>
        <w:tc>
          <w:tcPr>
            <w:tcW w:w="7229" w:type="dxa"/>
          </w:tcPr>
          <w:p w14:paraId="1086F2DD" w14:textId="37DDDFAF" w:rsidR="00623C37" w:rsidRPr="00316B56" w:rsidRDefault="00623C37" w:rsidP="00597895">
            <w:pPr>
              <w:rPr>
                <w:rFonts w:ascii="Arial" w:hAnsi="Arial" w:cs="Arial"/>
                <w:sz w:val="20"/>
                <w:szCs w:val="20"/>
              </w:rPr>
            </w:pPr>
            <w:r w:rsidRPr="00316B56">
              <w:rPr>
                <w:rFonts w:ascii="Arial" w:hAnsi="Arial" w:cs="Arial"/>
                <w:sz w:val="20"/>
                <w:szCs w:val="20"/>
              </w:rPr>
              <w:t xml:space="preserve">Pieteikuma dalībai </w:t>
            </w:r>
            <w:r w:rsidR="002A6D24">
              <w:rPr>
                <w:rFonts w:ascii="Arial" w:hAnsi="Arial" w:cs="Arial"/>
                <w:sz w:val="20"/>
                <w:szCs w:val="20"/>
              </w:rPr>
              <w:t>atklātā konkursā</w:t>
            </w:r>
            <w:r w:rsidRPr="00316B56">
              <w:rPr>
                <w:rFonts w:ascii="Arial" w:hAnsi="Arial" w:cs="Arial"/>
                <w:sz w:val="20"/>
                <w:szCs w:val="20"/>
              </w:rPr>
              <w:t xml:space="preserve"> forma</w:t>
            </w:r>
          </w:p>
        </w:tc>
      </w:tr>
      <w:tr w:rsidR="004C4A79" w:rsidRPr="00316B56" w14:paraId="31F085C9" w14:textId="77777777" w:rsidTr="005D3470">
        <w:tc>
          <w:tcPr>
            <w:tcW w:w="1838" w:type="dxa"/>
          </w:tcPr>
          <w:p w14:paraId="70DA74DA" w14:textId="77777777" w:rsidR="004C4A79" w:rsidRPr="00316B56" w:rsidRDefault="004C4A79" w:rsidP="00623C37">
            <w:pPr>
              <w:rPr>
                <w:rFonts w:ascii="Arial" w:hAnsi="Arial" w:cs="Arial"/>
                <w:b/>
                <w:sz w:val="20"/>
                <w:szCs w:val="20"/>
              </w:rPr>
            </w:pPr>
          </w:p>
        </w:tc>
        <w:tc>
          <w:tcPr>
            <w:tcW w:w="7229" w:type="dxa"/>
          </w:tcPr>
          <w:p w14:paraId="07C1D40C" w14:textId="77777777" w:rsidR="004C4A79" w:rsidRPr="00316B56" w:rsidRDefault="004C4A79" w:rsidP="00623C37">
            <w:pPr>
              <w:rPr>
                <w:rFonts w:ascii="Arial" w:hAnsi="Arial" w:cs="Arial"/>
                <w:sz w:val="20"/>
                <w:szCs w:val="20"/>
              </w:rPr>
            </w:pPr>
          </w:p>
        </w:tc>
      </w:tr>
      <w:tr w:rsidR="006A19DC" w:rsidRPr="00316B56" w14:paraId="3E520653" w14:textId="77777777" w:rsidTr="005D3470">
        <w:tc>
          <w:tcPr>
            <w:tcW w:w="1838" w:type="dxa"/>
          </w:tcPr>
          <w:p w14:paraId="4A723B74" w14:textId="51445A5E" w:rsidR="006A19DC" w:rsidRPr="00316B56" w:rsidRDefault="004B0403" w:rsidP="005D3470">
            <w:pPr>
              <w:rPr>
                <w:rFonts w:ascii="Arial" w:hAnsi="Arial" w:cs="Arial"/>
                <w:sz w:val="20"/>
                <w:szCs w:val="20"/>
              </w:rPr>
            </w:pPr>
            <w:r w:rsidRPr="00316B56">
              <w:rPr>
                <w:rFonts w:ascii="Arial" w:hAnsi="Arial" w:cs="Arial"/>
                <w:b/>
                <w:sz w:val="20"/>
                <w:szCs w:val="20"/>
              </w:rPr>
              <w:t>2</w:t>
            </w:r>
            <w:r w:rsidR="006A19DC" w:rsidRPr="00316B56">
              <w:rPr>
                <w:rFonts w:ascii="Arial" w:hAnsi="Arial" w:cs="Arial"/>
                <w:b/>
                <w:sz w:val="20"/>
                <w:szCs w:val="20"/>
              </w:rPr>
              <w:t>.pielikums</w:t>
            </w:r>
          </w:p>
        </w:tc>
        <w:tc>
          <w:tcPr>
            <w:tcW w:w="7229" w:type="dxa"/>
          </w:tcPr>
          <w:p w14:paraId="1B5F9E8B" w14:textId="02843362" w:rsidR="006A19DC" w:rsidRPr="00316B56" w:rsidRDefault="003472C0" w:rsidP="00455F64">
            <w:pPr>
              <w:jc w:val="both"/>
              <w:rPr>
                <w:rFonts w:ascii="Arial" w:hAnsi="Arial" w:cs="Arial"/>
                <w:sz w:val="20"/>
                <w:szCs w:val="20"/>
              </w:rPr>
            </w:pPr>
            <w:r>
              <w:rPr>
                <w:rFonts w:ascii="Arial" w:hAnsi="Arial" w:cs="Arial"/>
                <w:sz w:val="20"/>
                <w:szCs w:val="20"/>
              </w:rPr>
              <w:t>Finanšu piedāvājums</w:t>
            </w:r>
          </w:p>
        </w:tc>
      </w:tr>
      <w:tr w:rsidR="00DC1C16" w:rsidRPr="00316B56" w14:paraId="03336C42" w14:textId="77777777" w:rsidTr="005D3470">
        <w:tc>
          <w:tcPr>
            <w:tcW w:w="1838" w:type="dxa"/>
          </w:tcPr>
          <w:p w14:paraId="7F7546A8" w14:textId="77777777" w:rsidR="00DC1C16" w:rsidRPr="00316B56" w:rsidRDefault="00DC1C16" w:rsidP="005D3470">
            <w:pPr>
              <w:rPr>
                <w:rFonts w:ascii="Arial" w:hAnsi="Arial" w:cs="Arial"/>
                <w:b/>
                <w:sz w:val="20"/>
                <w:szCs w:val="20"/>
              </w:rPr>
            </w:pPr>
          </w:p>
        </w:tc>
        <w:tc>
          <w:tcPr>
            <w:tcW w:w="7229" w:type="dxa"/>
          </w:tcPr>
          <w:p w14:paraId="5124934A" w14:textId="77777777" w:rsidR="00DC1C16" w:rsidRPr="00316B56" w:rsidRDefault="00DC1C16" w:rsidP="00455F64">
            <w:pPr>
              <w:jc w:val="both"/>
              <w:rPr>
                <w:rFonts w:ascii="Arial" w:hAnsi="Arial" w:cs="Arial"/>
                <w:color w:val="000000"/>
                <w:sz w:val="20"/>
                <w:szCs w:val="20"/>
                <w:lang w:eastAsia="hi-IN" w:bidi="hi-IN"/>
              </w:rPr>
            </w:pPr>
          </w:p>
        </w:tc>
      </w:tr>
      <w:tr w:rsidR="003472C0" w:rsidRPr="00316B56" w14:paraId="7DBA46B9" w14:textId="77777777" w:rsidTr="005D3470">
        <w:tc>
          <w:tcPr>
            <w:tcW w:w="1838" w:type="dxa"/>
          </w:tcPr>
          <w:p w14:paraId="6E462C3F" w14:textId="23873C1C" w:rsidR="003472C0" w:rsidRPr="00316B56" w:rsidRDefault="003472C0" w:rsidP="003472C0">
            <w:pPr>
              <w:rPr>
                <w:rFonts w:ascii="Arial" w:hAnsi="Arial" w:cs="Arial"/>
                <w:b/>
                <w:sz w:val="20"/>
                <w:szCs w:val="20"/>
              </w:rPr>
            </w:pPr>
            <w:bookmarkStart w:id="1" w:name="_Hlk107925192"/>
            <w:r w:rsidRPr="00316B56">
              <w:rPr>
                <w:rFonts w:ascii="Arial" w:hAnsi="Arial" w:cs="Arial"/>
                <w:b/>
                <w:sz w:val="20"/>
                <w:szCs w:val="20"/>
              </w:rPr>
              <w:t>3.pielikums</w:t>
            </w:r>
          </w:p>
        </w:tc>
        <w:tc>
          <w:tcPr>
            <w:tcW w:w="7229" w:type="dxa"/>
          </w:tcPr>
          <w:p w14:paraId="151C6779" w14:textId="17EA4BC7" w:rsidR="003472C0" w:rsidRPr="00E538DD" w:rsidRDefault="003472C0" w:rsidP="003472C0">
            <w:pPr>
              <w:jc w:val="both"/>
              <w:rPr>
                <w:rFonts w:ascii="Arial" w:hAnsi="Arial" w:cs="Arial"/>
                <w:sz w:val="20"/>
                <w:szCs w:val="20"/>
                <w:lang w:eastAsia="hi-IN" w:bidi="hi-IN"/>
              </w:rPr>
            </w:pPr>
            <w:r w:rsidRPr="00E538DD">
              <w:rPr>
                <w:rFonts w:ascii="Arial" w:hAnsi="Arial" w:cs="Arial"/>
                <w:sz w:val="20"/>
                <w:szCs w:val="20"/>
                <w:lang w:eastAsia="hi-IN" w:bidi="hi-IN"/>
              </w:rPr>
              <w:t>Tehniskā specifikācija/tehnisk</w:t>
            </w:r>
            <w:r w:rsidR="00D358A1" w:rsidRPr="00E538DD">
              <w:rPr>
                <w:rFonts w:ascii="Arial" w:hAnsi="Arial" w:cs="Arial"/>
                <w:sz w:val="20"/>
                <w:szCs w:val="20"/>
                <w:lang w:eastAsia="hi-IN" w:bidi="hi-IN"/>
              </w:rPr>
              <w:t>ais</w:t>
            </w:r>
            <w:r w:rsidRPr="00E538DD">
              <w:rPr>
                <w:rFonts w:ascii="Arial" w:hAnsi="Arial" w:cs="Arial"/>
                <w:sz w:val="20"/>
                <w:szCs w:val="20"/>
                <w:lang w:eastAsia="hi-IN" w:bidi="hi-IN"/>
              </w:rPr>
              <w:t xml:space="preserve"> piedāvājum</w:t>
            </w:r>
            <w:r w:rsidR="00D358A1" w:rsidRPr="00E538DD">
              <w:rPr>
                <w:rFonts w:ascii="Arial" w:hAnsi="Arial" w:cs="Arial"/>
                <w:sz w:val="20"/>
                <w:szCs w:val="20"/>
                <w:lang w:eastAsia="hi-IN" w:bidi="hi-IN"/>
              </w:rPr>
              <w:t>s</w:t>
            </w:r>
            <w:r w:rsidRPr="00E538DD">
              <w:rPr>
                <w:rFonts w:ascii="Arial" w:hAnsi="Arial" w:cs="Arial"/>
                <w:sz w:val="20"/>
                <w:szCs w:val="20"/>
                <w:lang w:eastAsia="hi-IN" w:bidi="hi-IN"/>
              </w:rPr>
              <w:t xml:space="preserve"> </w:t>
            </w:r>
          </w:p>
        </w:tc>
      </w:tr>
      <w:bookmarkEnd w:id="1"/>
      <w:tr w:rsidR="003472C0" w:rsidRPr="00316B56" w14:paraId="0FCE3B84" w14:textId="77777777" w:rsidTr="005D3470">
        <w:tc>
          <w:tcPr>
            <w:tcW w:w="1838" w:type="dxa"/>
          </w:tcPr>
          <w:p w14:paraId="6BC97118" w14:textId="77777777" w:rsidR="003472C0" w:rsidRPr="00316B56" w:rsidRDefault="003472C0" w:rsidP="003472C0">
            <w:pPr>
              <w:rPr>
                <w:rFonts w:ascii="Arial" w:hAnsi="Arial" w:cs="Arial"/>
                <w:b/>
                <w:sz w:val="20"/>
                <w:szCs w:val="20"/>
              </w:rPr>
            </w:pPr>
          </w:p>
        </w:tc>
        <w:tc>
          <w:tcPr>
            <w:tcW w:w="7229" w:type="dxa"/>
          </w:tcPr>
          <w:p w14:paraId="2A04A8D8" w14:textId="77777777" w:rsidR="003472C0" w:rsidRPr="00316B56" w:rsidRDefault="003472C0" w:rsidP="003472C0">
            <w:pPr>
              <w:rPr>
                <w:rFonts w:ascii="Arial" w:hAnsi="Arial" w:cs="Arial"/>
                <w:sz w:val="20"/>
                <w:szCs w:val="20"/>
              </w:rPr>
            </w:pPr>
          </w:p>
        </w:tc>
      </w:tr>
      <w:tr w:rsidR="003472C0" w:rsidRPr="00316B56" w14:paraId="69160F53" w14:textId="77777777" w:rsidTr="005D3470">
        <w:tc>
          <w:tcPr>
            <w:tcW w:w="1838" w:type="dxa"/>
          </w:tcPr>
          <w:p w14:paraId="1AF34E74" w14:textId="6408F5DE" w:rsidR="003472C0" w:rsidRPr="00316B56" w:rsidRDefault="003472C0" w:rsidP="003472C0">
            <w:pPr>
              <w:rPr>
                <w:rFonts w:ascii="Arial" w:hAnsi="Arial" w:cs="Arial"/>
                <w:b/>
                <w:sz w:val="20"/>
                <w:szCs w:val="20"/>
              </w:rPr>
            </w:pPr>
            <w:r w:rsidRPr="00316B56">
              <w:rPr>
                <w:rFonts w:ascii="Arial" w:hAnsi="Arial" w:cs="Arial"/>
                <w:b/>
                <w:sz w:val="20"/>
                <w:szCs w:val="20"/>
              </w:rPr>
              <w:t>4.pielikums</w:t>
            </w:r>
          </w:p>
        </w:tc>
        <w:tc>
          <w:tcPr>
            <w:tcW w:w="7229" w:type="dxa"/>
          </w:tcPr>
          <w:p w14:paraId="0315742A" w14:textId="6A655581" w:rsidR="003472C0" w:rsidRPr="00316B56" w:rsidRDefault="003472C0" w:rsidP="003472C0">
            <w:pPr>
              <w:rPr>
                <w:rFonts w:ascii="Arial" w:hAnsi="Arial" w:cs="Arial"/>
                <w:sz w:val="20"/>
                <w:szCs w:val="20"/>
              </w:rPr>
            </w:pPr>
            <w:r w:rsidRPr="00316B56">
              <w:rPr>
                <w:rFonts w:ascii="Arial" w:hAnsi="Arial" w:cs="Arial"/>
                <w:sz w:val="20"/>
                <w:szCs w:val="20"/>
              </w:rPr>
              <w:t>Informācijas par iepriekšējo pieredzi forma</w:t>
            </w:r>
          </w:p>
        </w:tc>
      </w:tr>
      <w:tr w:rsidR="003472C0" w:rsidRPr="00316B56" w14:paraId="267C74E8" w14:textId="77777777" w:rsidTr="005D3470">
        <w:tc>
          <w:tcPr>
            <w:tcW w:w="1838" w:type="dxa"/>
          </w:tcPr>
          <w:p w14:paraId="62062135" w14:textId="77777777" w:rsidR="003472C0" w:rsidRPr="00316B56" w:rsidRDefault="003472C0" w:rsidP="003472C0">
            <w:pPr>
              <w:rPr>
                <w:rFonts w:ascii="Arial" w:hAnsi="Arial" w:cs="Arial"/>
                <w:b/>
                <w:sz w:val="20"/>
                <w:szCs w:val="20"/>
              </w:rPr>
            </w:pPr>
          </w:p>
        </w:tc>
        <w:tc>
          <w:tcPr>
            <w:tcW w:w="7229" w:type="dxa"/>
          </w:tcPr>
          <w:p w14:paraId="2034D92E" w14:textId="77777777" w:rsidR="003472C0" w:rsidRPr="00316B56" w:rsidRDefault="003472C0" w:rsidP="003472C0">
            <w:pPr>
              <w:rPr>
                <w:rFonts w:ascii="Arial" w:hAnsi="Arial" w:cs="Arial"/>
                <w:sz w:val="20"/>
                <w:szCs w:val="20"/>
              </w:rPr>
            </w:pPr>
          </w:p>
        </w:tc>
      </w:tr>
      <w:tr w:rsidR="003472C0" w:rsidRPr="00316B56" w14:paraId="33C50AE2" w14:textId="77777777" w:rsidTr="005D3470">
        <w:tc>
          <w:tcPr>
            <w:tcW w:w="1838" w:type="dxa"/>
          </w:tcPr>
          <w:p w14:paraId="3297660C" w14:textId="48F850A8" w:rsidR="003472C0" w:rsidRPr="00316B56" w:rsidRDefault="003472C0" w:rsidP="003472C0">
            <w:pPr>
              <w:rPr>
                <w:rFonts w:ascii="Arial" w:hAnsi="Arial" w:cs="Arial"/>
                <w:b/>
                <w:sz w:val="20"/>
                <w:szCs w:val="20"/>
              </w:rPr>
            </w:pPr>
            <w:r w:rsidRPr="00316B56">
              <w:rPr>
                <w:rFonts w:ascii="Arial" w:hAnsi="Arial" w:cs="Arial"/>
                <w:b/>
                <w:sz w:val="20"/>
                <w:szCs w:val="20"/>
              </w:rPr>
              <w:t>5.pielikums</w:t>
            </w:r>
          </w:p>
        </w:tc>
        <w:tc>
          <w:tcPr>
            <w:tcW w:w="7229" w:type="dxa"/>
          </w:tcPr>
          <w:p w14:paraId="7532AA88" w14:textId="4C8E232F" w:rsidR="003472C0" w:rsidRPr="00316B56" w:rsidRDefault="003472C0" w:rsidP="003472C0">
            <w:pPr>
              <w:rPr>
                <w:rFonts w:ascii="Arial" w:hAnsi="Arial" w:cs="Arial"/>
                <w:sz w:val="20"/>
                <w:szCs w:val="20"/>
              </w:rPr>
            </w:pPr>
            <w:r w:rsidRPr="00316B56">
              <w:rPr>
                <w:rFonts w:ascii="Arial" w:hAnsi="Arial" w:cs="Arial"/>
                <w:sz w:val="20"/>
                <w:szCs w:val="20"/>
              </w:rPr>
              <w:t>Prasības piedāvājuma noformēšanai un iesniegšanai</w:t>
            </w:r>
          </w:p>
        </w:tc>
      </w:tr>
      <w:tr w:rsidR="003472C0" w:rsidRPr="00316B56" w14:paraId="4B2B4356" w14:textId="77777777" w:rsidTr="005D3470">
        <w:tc>
          <w:tcPr>
            <w:tcW w:w="1838" w:type="dxa"/>
          </w:tcPr>
          <w:p w14:paraId="40E5C8A2" w14:textId="77777777" w:rsidR="003472C0" w:rsidRPr="00316B56" w:rsidRDefault="003472C0" w:rsidP="003472C0">
            <w:pPr>
              <w:rPr>
                <w:rFonts w:ascii="Arial" w:hAnsi="Arial" w:cs="Arial"/>
                <w:b/>
                <w:sz w:val="20"/>
                <w:szCs w:val="20"/>
              </w:rPr>
            </w:pPr>
          </w:p>
        </w:tc>
        <w:tc>
          <w:tcPr>
            <w:tcW w:w="7229" w:type="dxa"/>
          </w:tcPr>
          <w:p w14:paraId="4A4EC6BE" w14:textId="77777777" w:rsidR="003472C0" w:rsidRPr="00316B56" w:rsidRDefault="003472C0" w:rsidP="003472C0">
            <w:pPr>
              <w:rPr>
                <w:rFonts w:ascii="Arial" w:hAnsi="Arial" w:cs="Arial"/>
                <w:sz w:val="20"/>
                <w:szCs w:val="20"/>
              </w:rPr>
            </w:pPr>
          </w:p>
        </w:tc>
      </w:tr>
      <w:tr w:rsidR="003472C0" w:rsidRPr="00316B56" w14:paraId="406DED84" w14:textId="77777777" w:rsidTr="005D3470">
        <w:tc>
          <w:tcPr>
            <w:tcW w:w="1838" w:type="dxa"/>
          </w:tcPr>
          <w:p w14:paraId="57AF7E9B" w14:textId="6A3FA250" w:rsidR="003472C0" w:rsidRPr="00316B56" w:rsidRDefault="003472C0" w:rsidP="003472C0">
            <w:pPr>
              <w:rPr>
                <w:rFonts w:ascii="Arial" w:hAnsi="Arial" w:cs="Arial"/>
                <w:b/>
                <w:sz w:val="20"/>
                <w:szCs w:val="20"/>
              </w:rPr>
            </w:pPr>
            <w:r w:rsidRPr="00316B56">
              <w:rPr>
                <w:rFonts w:ascii="Arial" w:hAnsi="Arial" w:cs="Arial"/>
                <w:b/>
                <w:sz w:val="20"/>
                <w:szCs w:val="20"/>
              </w:rPr>
              <w:t>6.pielikums</w:t>
            </w:r>
          </w:p>
        </w:tc>
        <w:tc>
          <w:tcPr>
            <w:tcW w:w="7229" w:type="dxa"/>
          </w:tcPr>
          <w:p w14:paraId="0298F14E" w14:textId="03E89C71" w:rsidR="003472C0" w:rsidRPr="00316B56" w:rsidRDefault="003472C0" w:rsidP="003472C0">
            <w:pPr>
              <w:rPr>
                <w:rFonts w:ascii="Arial" w:hAnsi="Arial" w:cs="Arial"/>
                <w:sz w:val="20"/>
                <w:szCs w:val="20"/>
              </w:rPr>
            </w:pPr>
            <w:r w:rsidRPr="00316B56">
              <w:rPr>
                <w:rFonts w:ascii="Arial" w:hAnsi="Arial" w:cs="Arial"/>
                <w:sz w:val="20"/>
                <w:szCs w:val="20"/>
              </w:rPr>
              <w:t>Vērtēšanas nosacījumi</w:t>
            </w:r>
          </w:p>
        </w:tc>
      </w:tr>
      <w:tr w:rsidR="003472C0" w:rsidRPr="00316B56" w14:paraId="63D398C1" w14:textId="77777777" w:rsidTr="005D3470">
        <w:tc>
          <w:tcPr>
            <w:tcW w:w="1838" w:type="dxa"/>
          </w:tcPr>
          <w:p w14:paraId="54A04271" w14:textId="77777777" w:rsidR="003472C0" w:rsidRPr="00316B56" w:rsidRDefault="003472C0" w:rsidP="003472C0">
            <w:pPr>
              <w:rPr>
                <w:rFonts w:ascii="Arial" w:hAnsi="Arial" w:cs="Arial"/>
                <w:b/>
                <w:sz w:val="20"/>
                <w:szCs w:val="20"/>
              </w:rPr>
            </w:pPr>
          </w:p>
        </w:tc>
        <w:tc>
          <w:tcPr>
            <w:tcW w:w="7229" w:type="dxa"/>
          </w:tcPr>
          <w:p w14:paraId="2321D420" w14:textId="77777777" w:rsidR="003472C0" w:rsidRPr="00316B56" w:rsidRDefault="003472C0" w:rsidP="003472C0">
            <w:pPr>
              <w:rPr>
                <w:rFonts w:ascii="Arial" w:hAnsi="Arial" w:cs="Arial"/>
                <w:sz w:val="20"/>
                <w:szCs w:val="20"/>
              </w:rPr>
            </w:pPr>
          </w:p>
        </w:tc>
      </w:tr>
      <w:tr w:rsidR="003472C0" w:rsidRPr="00316B56" w14:paraId="0D90F40A" w14:textId="77777777" w:rsidTr="005D3470">
        <w:tc>
          <w:tcPr>
            <w:tcW w:w="1838" w:type="dxa"/>
          </w:tcPr>
          <w:p w14:paraId="074FA5B6" w14:textId="5FBF7B0C" w:rsidR="003472C0" w:rsidRPr="00316B56" w:rsidRDefault="003472C0" w:rsidP="003472C0">
            <w:pPr>
              <w:rPr>
                <w:rFonts w:ascii="Arial" w:hAnsi="Arial" w:cs="Arial"/>
                <w:b/>
                <w:sz w:val="20"/>
                <w:szCs w:val="20"/>
              </w:rPr>
            </w:pPr>
            <w:r>
              <w:rPr>
                <w:rFonts w:ascii="Arial" w:hAnsi="Arial" w:cs="Arial"/>
                <w:b/>
                <w:sz w:val="20"/>
                <w:szCs w:val="20"/>
              </w:rPr>
              <w:t>7.pielikums</w:t>
            </w:r>
          </w:p>
        </w:tc>
        <w:tc>
          <w:tcPr>
            <w:tcW w:w="7229" w:type="dxa"/>
          </w:tcPr>
          <w:p w14:paraId="1594EE91" w14:textId="0DC650C7" w:rsidR="003472C0" w:rsidRPr="00316B56" w:rsidRDefault="003472C0" w:rsidP="003472C0">
            <w:pPr>
              <w:rPr>
                <w:rFonts w:ascii="Arial" w:hAnsi="Arial" w:cs="Arial"/>
                <w:sz w:val="20"/>
                <w:szCs w:val="20"/>
              </w:rPr>
            </w:pPr>
            <w:r w:rsidRPr="00316B56">
              <w:rPr>
                <w:rFonts w:ascii="Arial" w:hAnsi="Arial" w:cs="Arial"/>
                <w:sz w:val="20"/>
                <w:szCs w:val="20"/>
              </w:rPr>
              <w:t>Līgumprojekts</w:t>
            </w:r>
          </w:p>
        </w:tc>
      </w:tr>
      <w:tr w:rsidR="00893443" w:rsidRPr="00316B56" w14:paraId="3E171F9B" w14:textId="77777777" w:rsidTr="005D3470">
        <w:tc>
          <w:tcPr>
            <w:tcW w:w="1838" w:type="dxa"/>
          </w:tcPr>
          <w:p w14:paraId="0248465B" w14:textId="77777777" w:rsidR="00893443" w:rsidRDefault="00893443" w:rsidP="003472C0">
            <w:pPr>
              <w:rPr>
                <w:rFonts w:ascii="Arial" w:hAnsi="Arial" w:cs="Arial"/>
                <w:b/>
                <w:sz w:val="20"/>
                <w:szCs w:val="20"/>
              </w:rPr>
            </w:pPr>
          </w:p>
        </w:tc>
        <w:tc>
          <w:tcPr>
            <w:tcW w:w="7229" w:type="dxa"/>
          </w:tcPr>
          <w:p w14:paraId="29BFCC8E" w14:textId="77777777" w:rsidR="00893443" w:rsidRPr="00316B56" w:rsidRDefault="00893443" w:rsidP="003472C0">
            <w:pPr>
              <w:rPr>
                <w:rFonts w:ascii="Arial" w:hAnsi="Arial" w:cs="Arial"/>
                <w:sz w:val="20"/>
                <w:szCs w:val="20"/>
              </w:rPr>
            </w:pPr>
          </w:p>
        </w:tc>
      </w:tr>
      <w:tr w:rsidR="00893443" w:rsidRPr="00316B56" w14:paraId="3AF8206F" w14:textId="77777777" w:rsidTr="005D3470">
        <w:tc>
          <w:tcPr>
            <w:tcW w:w="1838" w:type="dxa"/>
          </w:tcPr>
          <w:p w14:paraId="0F41E277" w14:textId="5A4A533C" w:rsidR="00893443" w:rsidRDefault="00893443" w:rsidP="003472C0">
            <w:pPr>
              <w:rPr>
                <w:rFonts w:ascii="Arial" w:hAnsi="Arial" w:cs="Arial"/>
                <w:b/>
                <w:sz w:val="20"/>
                <w:szCs w:val="20"/>
              </w:rPr>
            </w:pPr>
            <w:r>
              <w:rPr>
                <w:rFonts w:ascii="Arial" w:hAnsi="Arial" w:cs="Arial"/>
                <w:b/>
                <w:sz w:val="20"/>
                <w:szCs w:val="20"/>
              </w:rPr>
              <w:t>8.pielikums</w:t>
            </w:r>
          </w:p>
        </w:tc>
        <w:tc>
          <w:tcPr>
            <w:tcW w:w="7229" w:type="dxa"/>
          </w:tcPr>
          <w:p w14:paraId="6D99A913" w14:textId="60C6474F" w:rsidR="00893443" w:rsidRPr="00316B56" w:rsidRDefault="00893443" w:rsidP="003472C0">
            <w:pPr>
              <w:rPr>
                <w:rFonts w:ascii="Arial" w:hAnsi="Arial" w:cs="Arial"/>
                <w:sz w:val="20"/>
                <w:szCs w:val="20"/>
              </w:rPr>
            </w:pPr>
            <w:r>
              <w:rPr>
                <w:rFonts w:ascii="Arial" w:hAnsi="Arial" w:cs="Arial"/>
                <w:sz w:val="20"/>
                <w:szCs w:val="20"/>
              </w:rPr>
              <w:t>P</w:t>
            </w:r>
            <w:r w:rsidRPr="00893443">
              <w:rPr>
                <w:rFonts w:ascii="Arial" w:hAnsi="Arial" w:cs="Arial"/>
                <w:sz w:val="20"/>
                <w:szCs w:val="20"/>
              </w:rPr>
              <w:t>iedāvājuma nodrošinājuma noteikumi</w:t>
            </w:r>
          </w:p>
        </w:tc>
      </w:tr>
      <w:tr w:rsidR="009864B3" w:rsidRPr="00316B56" w14:paraId="4FAC7579" w14:textId="77777777" w:rsidTr="005D3470">
        <w:tc>
          <w:tcPr>
            <w:tcW w:w="1838" w:type="dxa"/>
          </w:tcPr>
          <w:p w14:paraId="42D91D2F" w14:textId="77777777" w:rsidR="009864B3" w:rsidRDefault="009864B3" w:rsidP="003472C0">
            <w:pPr>
              <w:rPr>
                <w:rFonts w:ascii="Arial" w:hAnsi="Arial" w:cs="Arial"/>
                <w:b/>
                <w:sz w:val="20"/>
                <w:szCs w:val="20"/>
              </w:rPr>
            </w:pPr>
          </w:p>
        </w:tc>
        <w:tc>
          <w:tcPr>
            <w:tcW w:w="7229" w:type="dxa"/>
          </w:tcPr>
          <w:p w14:paraId="1E417183" w14:textId="77777777" w:rsidR="009864B3" w:rsidRDefault="009864B3" w:rsidP="003472C0">
            <w:pPr>
              <w:rPr>
                <w:rFonts w:ascii="Arial" w:hAnsi="Arial" w:cs="Arial"/>
                <w:sz w:val="20"/>
                <w:szCs w:val="20"/>
              </w:rPr>
            </w:pPr>
          </w:p>
        </w:tc>
      </w:tr>
      <w:tr w:rsidR="009864B3" w:rsidRPr="00316B56" w14:paraId="6FFAEB82" w14:textId="77777777" w:rsidTr="005D3470">
        <w:tc>
          <w:tcPr>
            <w:tcW w:w="1838" w:type="dxa"/>
          </w:tcPr>
          <w:p w14:paraId="07609274" w14:textId="2667779E" w:rsidR="009864B3" w:rsidRDefault="009864B3" w:rsidP="003472C0">
            <w:pPr>
              <w:rPr>
                <w:rFonts w:ascii="Arial" w:hAnsi="Arial" w:cs="Arial"/>
                <w:b/>
                <w:sz w:val="20"/>
                <w:szCs w:val="20"/>
              </w:rPr>
            </w:pPr>
            <w:r>
              <w:rPr>
                <w:rFonts w:ascii="Arial" w:hAnsi="Arial" w:cs="Arial"/>
                <w:b/>
                <w:sz w:val="20"/>
                <w:szCs w:val="20"/>
              </w:rPr>
              <w:t>9.pielikums</w:t>
            </w:r>
          </w:p>
        </w:tc>
        <w:tc>
          <w:tcPr>
            <w:tcW w:w="7229" w:type="dxa"/>
          </w:tcPr>
          <w:p w14:paraId="1EDF1A26" w14:textId="5B5B9AEF" w:rsidR="009864B3" w:rsidRDefault="009864B3" w:rsidP="003472C0">
            <w:pPr>
              <w:rPr>
                <w:rFonts w:ascii="Arial" w:hAnsi="Arial" w:cs="Arial"/>
                <w:sz w:val="20"/>
                <w:szCs w:val="20"/>
              </w:rPr>
            </w:pPr>
            <w:r w:rsidRPr="009864B3">
              <w:rPr>
                <w:rFonts w:ascii="Arial" w:hAnsi="Arial" w:cs="Arial"/>
                <w:sz w:val="20"/>
                <w:szCs w:val="20"/>
              </w:rPr>
              <w:t>Apliecinājums par neatkarīgi izstrādātu piedāvājumu</w:t>
            </w:r>
          </w:p>
        </w:tc>
      </w:tr>
    </w:tbl>
    <w:p w14:paraId="31AFC417" w14:textId="7B580770" w:rsidR="004E5927" w:rsidRPr="00316B56" w:rsidRDefault="004E5927" w:rsidP="003001BD">
      <w:pPr>
        <w:rPr>
          <w:rFonts w:ascii="Arial" w:eastAsia="Times New Roman" w:hAnsi="Arial" w:cs="Arial"/>
          <w:sz w:val="20"/>
          <w:szCs w:val="20"/>
          <w:lang w:eastAsia="ar-SA"/>
        </w:rPr>
      </w:pPr>
    </w:p>
    <w:p w14:paraId="77A4FA5F" w14:textId="77777777" w:rsidR="008A3A11" w:rsidRDefault="008A3A11">
      <w:pPr>
        <w:rPr>
          <w:rFonts w:ascii="Arial" w:eastAsia="Times New Roman" w:hAnsi="Arial" w:cs="Arial"/>
          <w:sz w:val="20"/>
          <w:szCs w:val="20"/>
          <w:lang w:eastAsia="ar-SA"/>
        </w:rPr>
      </w:pPr>
      <w:r>
        <w:rPr>
          <w:rFonts w:ascii="Arial" w:hAnsi="Arial" w:cs="Arial"/>
          <w:sz w:val="20"/>
          <w:szCs w:val="20"/>
        </w:rPr>
        <w:br w:type="page"/>
      </w:r>
    </w:p>
    <w:p w14:paraId="1BE2F0FC" w14:textId="0769C641" w:rsidR="001D22A0" w:rsidRPr="00316B56" w:rsidRDefault="00AC588E" w:rsidP="008F5D32">
      <w:pPr>
        <w:pStyle w:val="NoSpacing1"/>
        <w:ind w:right="-143"/>
        <w:jc w:val="right"/>
        <w:rPr>
          <w:rFonts w:ascii="Arial" w:hAnsi="Arial" w:cs="Arial"/>
          <w:sz w:val="20"/>
          <w:szCs w:val="20"/>
        </w:rPr>
      </w:pPr>
      <w:r>
        <w:rPr>
          <w:rFonts w:ascii="Arial" w:hAnsi="Arial" w:cs="Arial"/>
          <w:sz w:val="20"/>
          <w:szCs w:val="20"/>
        </w:rPr>
        <w:lastRenderedPageBreak/>
        <w:t>Atklāta konkursa</w:t>
      </w:r>
      <w:r w:rsidR="001D22A0" w:rsidRPr="00316B56">
        <w:rPr>
          <w:rFonts w:ascii="Arial" w:hAnsi="Arial" w:cs="Arial"/>
          <w:sz w:val="20"/>
          <w:szCs w:val="20"/>
        </w:rPr>
        <w:t xml:space="preserve"> LRAS </w:t>
      </w:r>
      <w:r w:rsidR="00E538DD" w:rsidRPr="00E538DD">
        <w:rPr>
          <w:rFonts w:ascii="Arial" w:hAnsi="Arial" w:cs="Arial"/>
          <w:sz w:val="20"/>
          <w:szCs w:val="20"/>
        </w:rPr>
        <w:t>202</w:t>
      </w:r>
      <w:r>
        <w:rPr>
          <w:rFonts w:ascii="Arial" w:hAnsi="Arial" w:cs="Arial"/>
          <w:sz w:val="20"/>
          <w:szCs w:val="20"/>
        </w:rPr>
        <w:t>6</w:t>
      </w:r>
      <w:r w:rsidR="00E538DD" w:rsidRPr="00E538DD">
        <w:rPr>
          <w:rFonts w:ascii="Arial" w:hAnsi="Arial" w:cs="Arial"/>
          <w:sz w:val="20"/>
          <w:szCs w:val="20"/>
        </w:rPr>
        <w:t>/</w:t>
      </w:r>
      <w:r>
        <w:rPr>
          <w:rFonts w:ascii="Arial" w:hAnsi="Arial" w:cs="Arial"/>
          <w:sz w:val="20"/>
          <w:szCs w:val="20"/>
        </w:rPr>
        <w:t>9</w:t>
      </w:r>
    </w:p>
    <w:p w14:paraId="54F32967" w14:textId="3CF5ED23" w:rsidR="00F31922" w:rsidRDefault="001D22A0" w:rsidP="008F5D32">
      <w:pPr>
        <w:pStyle w:val="NoSpacing1"/>
        <w:ind w:right="-143"/>
        <w:jc w:val="right"/>
        <w:rPr>
          <w:rFonts w:ascii="Arial" w:hAnsi="Arial" w:cs="Arial"/>
          <w:b/>
          <w:sz w:val="20"/>
          <w:szCs w:val="20"/>
        </w:rPr>
      </w:pPr>
      <w:r w:rsidRPr="00316B56">
        <w:rPr>
          <w:rFonts w:ascii="Arial" w:hAnsi="Arial" w:cs="Arial"/>
          <w:sz w:val="20"/>
          <w:szCs w:val="20"/>
        </w:rPr>
        <w:t xml:space="preserve">nolikuma </w:t>
      </w:r>
      <w:r w:rsidR="00893443" w:rsidRPr="00E538DD">
        <w:rPr>
          <w:rFonts w:ascii="Arial" w:hAnsi="Arial" w:cs="Arial"/>
          <w:b/>
          <w:bCs/>
          <w:sz w:val="20"/>
          <w:szCs w:val="20"/>
        </w:rPr>
        <w:t>5</w:t>
      </w:r>
      <w:r w:rsidR="00F31922" w:rsidRPr="00E538DD">
        <w:rPr>
          <w:rFonts w:ascii="Arial" w:hAnsi="Arial" w:cs="Arial"/>
          <w:b/>
          <w:bCs/>
          <w:sz w:val="20"/>
          <w:szCs w:val="20"/>
        </w:rPr>
        <w:t>.</w:t>
      </w:r>
      <w:r w:rsidR="00F31922" w:rsidRPr="00316B56">
        <w:rPr>
          <w:rFonts w:ascii="Arial" w:hAnsi="Arial" w:cs="Arial"/>
          <w:b/>
          <w:sz w:val="20"/>
          <w:szCs w:val="20"/>
        </w:rPr>
        <w:t>pielikums</w:t>
      </w:r>
    </w:p>
    <w:p w14:paraId="312BC611" w14:textId="77777777" w:rsidR="00E538DD" w:rsidRDefault="00E538DD" w:rsidP="00AE710C">
      <w:pPr>
        <w:pStyle w:val="NoSpacing1"/>
        <w:ind w:right="424"/>
        <w:jc w:val="right"/>
        <w:rPr>
          <w:rFonts w:ascii="Arial" w:hAnsi="Arial" w:cs="Arial"/>
          <w:b/>
          <w:sz w:val="20"/>
          <w:szCs w:val="20"/>
        </w:rPr>
      </w:pPr>
    </w:p>
    <w:p w14:paraId="2133925F" w14:textId="77777777" w:rsidR="00E538DD" w:rsidRPr="00263E3A" w:rsidRDefault="00E538DD" w:rsidP="00E538DD">
      <w:pPr>
        <w:spacing w:after="0" w:line="240" w:lineRule="auto"/>
        <w:ind w:firstLine="142"/>
        <w:jc w:val="center"/>
        <w:rPr>
          <w:rFonts w:ascii="Arial" w:hAnsi="Arial" w:cs="Arial"/>
          <w:b/>
          <w:sz w:val="20"/>
          <w:szCs w:val="20"/>
        </w:rPr>
      </w:pPr>
      <w:r w:rsidRPr="00263E3A">
        <w:rPr>
          <w:rFonts w:ascii="Arial" w:hAnsi="Arial" w:cs="Arial"/>
          <w:b/>
          <w:sz w:val="20"/>
          <w:szCs w:val="20"/>
        </w:rPr>
        <w:t>PRASĪBAS PIEDĀVĀJUM</w:t>
      </w:r>
      <w:r>
        <w:rPr>
          <w:rFonts w:ascii="Arial" w:hAnsi="Arial" w:cs="Arial"/>
          <w:b/>
          <w:sz w:val="20"/>
          <w:szCs w:val="20"/>
        </w:rPr>
        <w:t>A</w:t>
      </w:r>
      <w:r w:rsidRPr="00263E3A">
        <w:rPr>
          <w:rFonts w:ascii="Arial" w:hAnsi="Arial" w:cs="Arial"/>
          <w:b/>
          <w:sz w:val="20"/>
          <w:szCs w:val="20"/>
        </w:rPr>
        <w:t xml:space="preserve"> NOFORMĒŠANAI</w:t>
      </w:r>
      <w:r>
        <w:rPr>
          <w:rFonts w:ascii="Arial" w:hAnsi="Arial" w:cs="Arial"/>
          <w:b/>
          <w:sz w:val="20"/>
          <w:szCs w:val="20"/>
        </w:rPr>
        <w:t xml:space="preserve"> UN IESNIEGŠANAI</w:t>
      </w:r>
    </w:p>
    <w:p w14:paraId="5282FA10" w14:textId="77777777" w:rsidR="00E538DD" w:rsidRPr="00263E3A" w:rsidRDefault="00E538DD" w:rsidP="00E538DD">
      <w:pPr>
        <w:spacing w:after="0" w:line="240" w:lineRule="auto"/>
        <w:jc w:val="center"/>
        <w:rPr>
          <w:rFonts w:ascii="Arial" w:hAnsi="Arial" w:cs="Arial"/>
          <w:b/>
          <w:sz w:val="20"/>
          <w:szCs w:val="20"/>
        </w:rPr>
      </w:pPr>
    </w:p>
    <w:tbl>
      <w:tblPr>
        <w:tblW w:w="9214" w:type="dxa"/>
        <w:tblInd w:w="142" w:type="dxa"/>
        <w:tblLook w:val="04A0" w:firstRow="1" w:lastRow="0" w:firstColumn="1" w:lastColumn="0" w:noHBand="0" w:noVBand="1"/>
      </w:tblPr>
      <w:tblGrid>
        <w:gridCol w:w="9214"/>
      </w:tblGrid>
      <w:tr w:rsidR="00E538DD" w:rsidRPr="003C3E87" w14:paraId="1D40C21C" w14:textId="77777777" w:rsidTr="003E78EC">
        <w:tc>
          <w:tcPr>
            <w:tcW w:w="9214" w:type="dxa"/>
          </w:tcPr>
          <w:p w14:paraId="05C01075" w14:textId="77777777" w:rsidR="00E538DD" w:rsidRPr="00B9556A" w:rsidRDefault="00E538DD" w:rsidP="00E538DD">
            <w:pPr>
              <w:pStyle w:val="Pamatteksts"/>
              <w:numPr>
                <w:ilvl w:val="0"/>
                <w:numId w:val="24"/>
              </w:numPr>
              <w:ind w:left="460" w:hanging="426"/>
              <w:jc w:val="both"/>
              <w:rPr>
                <w:rFonts w:ascii="Arial" w:hAnsi="Arial" w:cs="Arial"/>
              </w:rPr>
            </w:pPr>
            <w:r w:rsidRPr="00B9556A">
              <w:rPr>
                <w:rFonts w:ascii="Arial" w:hAnsi="Arial" w:cs="Arial"/>
              </w:rPr>
              <w:t>Piedāvājums jāiesniedz elektroniski Elektronisko iepirkumu sistēmas e-konkursu apakšsistēmā, ievērojot šādas Pretendenta izvēles iespējas:</w:t>
            </w:r>
          </w:p>
          <w:p w14:paraId="34440769" w14:textId="77777777" w:rsidR="00E538DD" w:rsidRPr="00B9556A" w:rsidRDefault="00E538DD" w:rsidP="00E538DD">
            <w:pPr>
              <w:pStyle w:val="Pamatteksts"/>
              <w:numPr>
                <w:ilvl w:val="1"/>
                <w:numId w:val="24"/>
              </w:numPr>
              <w:tabs>
                <w:tab w:val="left" w:pos="480"/>
              </w:tabs>
              <w:ind w:left="885"/>
              <w:jc w:val="both"/>
              <w:rPr>
                <w:rFonts w:ascii="Arial" w:hAnsi="Arial" w:cs="Arial"/>
              </w:rPr>
            </w:pPr>
            <w:r w:rsidRPr="00B9556A">
              <w:rPr>
                <w:rFonts w:ascii="Arial" w:hAnsi="Arial" w:cs="Arial"/>
              </w:rPr>
              <w:t>izmantojot Elektronisko iepirkumu sistēmas e-konkursu apakšsistēmas piedāvātos rīkus, aizpildot minētās sistēmas e-konkursu apakšsistēmā šā iepirkuma sadaļā ievietotās formas;</w:t>
            </w:r>
          </w:p>
          <w:p w14:paraId="30DD15BF" w14:textId="77777777" w:rsidR="00E538DD" w:rsidRPr="00B9556A" w:rsidRDefault="00E538DD" w:rsidP="00E538DD">
            <w:pPr>
              <w:pStyle w:val="Pamatteksts"/>
              <w:numPr>
                <w:ilvl w:val="1"/>
                <w:numId w:val="24"/>
              </w:numPr>
              <w:tabs>
                <w:tab w:val="left" w:pos="480"/>
              </w:tabs>
              <w:ind w:left="885"/>
              <w:jc w:val="both"/>
              <w:rPr>
                <w:rFonts w:ascii="Arial" w:hAnsi="Arial" w:cs="Arial"/>
              </w:rPr>
            </w:pPr>
            <w:r w:rsidRPr="00B9556A">
              <w:rPr>
                <w:rFonts w:ascii="Arial" w:hAnsi="Arial" w:cs="Arial"/>
              </w:rPr>
              <w:t>elektroniski aizpildāmos dokumentus elektroniski sagatavojot ārpus Elektronisko iepirkumu sistēmas e-konkursu apakšsistēmas un augšupielādējot sistēmas attiecīgajās vietnēs aizpildītas formas, t.sk. ar formā integrētajiem failiem (šādā gadījumā pretendents ir atbildīgs par aizpildāmo formu atbilstību dokumentācijas prasībām un formu paraugiem);</w:t>
            </w:r>
          </w:p>
          <w:p w14:paraId="2C98089E" w14:textId="77777777" w:rsidR="00E538DD" w:rsidRPr="00B9556A" w:rsidRDefault="00E538DD" w:rsidP="00E538DD">
            <w:pPr>
              <w:pStyle w:val="Pamatteksts"/>
              <w:numPr>
                <w:ilvl w:val="1"/>
                <w:numId w:val="24"/>
              </w:numPr>
              <w:tabs>
                <w:tab w:val="left" w:pos="480"/>
              </w:tabs>
              <w:ind w:left="885"/>
              <w:jc w:val="both"/>
              <w:rPr>
                <w:rFonts w:ascii="Arial" w:hAnsi="Arial" w:cs="Arial"/>
              </w:rPr>
            </w:pPr>
            <w:r w:rsidRPr="00B9556A">
              <w:rPr>
                <w:rFonts w:ascii="Arial" w:hAnsi="Arial" w:cs="Arial"/>
              </w:rPr>
              <w:t>elektroniski sagatavoto piedāvājumu šifrējot ārpus e-konkursu apakšsistēmas ar trešās personas piedāvātiem datu aizsardzības rīkiem un aizsargājot ar elektronisku atslēgu un paroli (šādā gadījumā Pretendents ir atbildīgs par aizpildāmo formu atbilstību dokumentācijas prasībām un formu paraugiem, kā arī dokumenta atvēršanas un nolasīšanas iespējām).</w:t>
            </w:r>
          </w:p>
          <w:p w14:paraId="5F8F7322" w14:textId="77777777" w:rsidR="00E538DD" w:rsidRPr="003C3E87" w:rsidRDefault="00E538DD" w:rsidP="003E78EC">
            <w:pPr>
              <w:pStyle w:val="Pamatteksts"/>
              <w:tabs>
                <w:tab w:val="left" w:pos="746"/>
              </w:tabs>
              <w:ind w:left="1398"/>
              <w:jc w:val="both"/>
              <w:rPr>
                <w:rFonts w:ascii="Arial" w:hAnsi="Arial" w:cs="Arial"/>
              </w:rPr>
            </w:pPr>
          </w:p>
        </w:tc>
      </w:tr>
      <w:tr w:rsidR="00E538DD" w:rsidRPr="003C3E87" w14:paraId="70FB69AF" w14:textId="77777777" w:rsidTr="003E78EC">
        <w:tc>
          <w:tcPr>
            <w:tcW w:w="9214" w:type="dxa"/>
          </w:tcPr>
          <w:p w14:paraId="58636F15" w14:textId="77777777" w:rsidR="00E538DD" w:rsidRPr="00705665" w:rsidRDefault="00E538DD" w:rsidP="00E538DD">
            <w:pPr>
              <w:pStyle w:val="Pamatteksts"/>
              <w:numPr>
                <w:ilvl w:val="0"/>
                <w:numId w:val="24"/>
              </w:numPr>
              <w:ind w:left="460" w:hanging="426"/>
              <w:jc w:val="both"/>
              <w:rPr>
                <w:rFonts w:ascii="Arial" w:hAnsi="Arial" w:cs="Arial"/>
              </w:rPr>
            </w:pPr>
            <w:r w:rsidRPr="009F2C5A">
              <w:rPr>
                <w:rFonts w:ascii="Arial" w:eastAsia="Arial" w:hAnsi="Arial" w:cs="Arial"/>
                <w:color w:val="000000"/>
              </w:rPr>
              <w:t>Piedāvājums jāsagatavo tā, lai nekādā veidā netiktu apdraudēta Elektronisko iepirkumu sistēmas e-konkursu apakšsistēmas darbība un nebūtu ierobežota piekļuve piedāvājumā ietvertajai informācijai, tostarp piedāvājums nedrīkst saturēt datorvīrusus un citas kaitīgas programmatūras vai to ģeneratorus. Ja piedāvājums saturēs kādu no šajā punktā minētajiem riskiem, tas netiks izskatīts.</w:t>
            </w:r>
          </w:p>
          <w:p w14:paraId="79A95A55" w14:textId="77777777" w:rsidR="00E538DD" w:rsidRPr="00B9556A" w:rsidRDefault="00E538DD" w:rsidP="003E78EC">
            <w:pPr>
              <w:pStyle w:val="Pamatteksts"/>
              <w:ind w:left="460"/>
              <w:jc w:val="both"/>
              <w:rPr>
                <w:rFonts w:ascii="Arial" w:hAnsi="Arial" w:cs="Arial"/>
              </w:rPr>
            </w:pPr>
          </w:p>
        </w:tc>
      </w:tr>
      <w:tr w:rsidR="00E538DD" w:rsidRPr="003C3E87" w14:paraId="4E5758CC" w14:textId="77777777" w:rsidTr="003E78EC">
        <w:tc>
          <w:tcPr>
            <w:tcW w:w="9214" w:type="dxa"/>
          </w:tcPr>
          <w:p w14:paraId="781253AF" w14:textId="77777777" w:rsidR="00E538DD" w:rsidRPr="003C3E87" w:rsidRDefault="00E538DD" w:rsidP="00E538DD">
            <w:pPr>
              <w:pStyle w:val="Sarakstarindkopa"/>
              <w:numPr>
                <w:ilvl w:val="0"/>
                <w:numId w:val="24"/>
              </w:numPr>
              <w:tabs>
                <w:tab w:val="left" w:pos="0"/>
              </w:tabs>
              <w:spacing w:after="0" w:line="276" w:lineRule="auto"/>
              <w:ind w:left="460" w:hanging="426"/>
              <w:contextualSpacing w:val="0"/>
              <w:jc w:val="both"/>
              <w:rPr>
                <w:rFonts w:ascii="Arial" w:hAnsi="Arial" w:cs="Arial"/>
                <w:sz w:val="20"/>
                <w:szCs w:val="20"/>
              </w:rPr>
            </w:pPr>
            <w:r w:rsidRPr="003C3E87">
              <w:rPr>
                <w:rFonts w:ascii="Arial" w:hAnsi="Arial" w:cs="Arial"/>
                <w:sz w:val="20"/>
                <w:szCs w:val="20"/>
              </w:rPr>
              <w:t>Sagatavojot piedāvājumu, Pretendents ievēro, ka:</w:t>
            </w:r>
          </w:p>
          <w:p w14:paraId="72215D2D" w14:textId="77777777" w:rsidR="00E538DD" w:rsidRPr="005C1F71" w:rsidRDefault="00E538DD" w:rsidP="00E538DD">
            <w:pPr>
              <w:pStyle w:val="Sarakstarindkopa"/>
              <w:numPr>
                <w:ilvl w:val="1"/>
                <w:numId w:val="24"/>
              </w:numPr>
              <w:tabs>
                <w:tab w:val="left" w:pos="0"/>
              </w:tabs>
              <w:spacing w:after="0" w:line="240" w:lineRule="auto"/>
              <w:ind w:left="885" w:hanging="403"/>
              <w:contextualSpacing w:val="0"/>
              <w:jc w:val="both"/>
              <w:rPr>
                <w:rFonts w:ascii="Arial" w:hAnsi="Arial" w:cs="Arial"/>
                <w:sz w:val="20"/>
                <w:szCs w:val="20"/>
              </w:rPr>
            </w:pPr>
            <w:r w:rsidRPr="003C3E87">
              <w:rPr>
                <w:rFonts w:ascii="Arial" w:hAnsi="Arial" w:cs="Arial"/>
                <w:sz w:val="20"/>
                <w:szCs w:val="20"/>
              </w:rPr>
              <w:t xml:space="preserve">Piedāvājuma dokumenti jāaizpilda elektroniskā dokumentā ar Microsoft Office 2010 (vai vēlākas </w:t>
            </w:r>
            <w:r w:rsidRPr="005C1F71">
              <w:rPr>
                <w:rFonts w:ascii="Arial" w:hAnsi="Arial" w:cs="Arial"/>
                <w:sz w:val="20"/>
                <w:szCs w:val="20"/>
              </w:rPr>
              <w:t>programmatūras versijas) rīkiem lasāmā formātā;</w:t>
            </w:r>
          </w:p>
          <w:p w14:paraId="05008A40" w14:textId="710D0CB7" w:rsidR="00E538DD" w:rsidRPr="005C1F71" w:rsidRDefault="00E538DD" w:rsidP="00E538DD">
            <w:pPr>
              <w:pStyle w:val="Sarakstarindkopa"/>
              <w:numPr>
                <w:ilvl w:val="1"/>
                <w:numId w:val="24"/>
              </w:numPr>
              <w:tabs>
                <w:tab w:val="left" w:pos="0"/>
              </w:tabs>
              <w:spacing w:after="0" w:line="240" w:lineRule="auto"/>
              <w:ind w:left="885" w:hanging="403"/>
              <w:contextualSpacing w:val="0"/>
              <w:jc w:val="both"/>
              <w:rPr>
                <w:rFonts w:ascii="Arial" w:hAnsi="Arial" w:cs="Arial"/>
                <w:sz w:val="20"/>
                <w:szCs w:val="20"/>
              </w:rPr>
            </w:pPr>
            <w:r w:rsidRPr="005C1F71">
              <w:rPr>
                <w:rFonts w:ascii="Arial" w:hAnsi="Arial" w:cs="Arial"/>
                <w:sz w:val="20"/>
                <w:szCs w:val="20"/>
              </w:rPr>
              <w:t xml:space="preserve">Finanšu piedāvājuma forma (nolikuma 2.pielikums) jāaizpilda pilnībā, nemainot Pasūtītāja noteikto secību un pozīciju skaitu, visas cenas un summas norādot euro, noapaļojot ar </w:t>
            </w:r>
            <w:r w:rsidR="008E34E0">
              <w:rPr>
                <w:rFonts w:ascii="Arial" w:hAnsi="Arial" w:cs="Arial"/>
                <w:sz w:val="20"/>
                <w:szCs w:val="20"/>
              </w:rPr>
              <w:t>3</w:t>
            </w:r>
            <w:r w:rsidRPr="005C1F71">
              <w:rPr>
                <w:rFonts w:ascii="Arial" w:hAnsi="Arial" w:cs="Arial"/>
                <w:sz w:val="20"/>
                <w:szCs w:val="20"/>
              </w:rPr>
              <w:t xml:space="preserve"> (</w:t>
            </w:r>
            <w:r w:rsidR="008E34E0">
              <w:rPr>
                <w:rFonts w:ascii="Arial" w:hAnsi="Arial" w:cs="Arial"/>
                <w:sz w:val="20"/>
                <w:szCs w:val="20"/>
              </w:rPr>
              <w:t>trim</w:t>
            </w:r>
            <w:r w:rsidRPr="005C1F71">
              <w:rPr>
                <w:rFonts w:ascii="Arial" w:hAnsi="Arial" w:cs="Arial"/>
                <w:sz w:val="20"/>
                <w:szCs w:val="20"/>
              </w:rPr>
              <w:t xml:space="preserve">) decimālzīmēm aiz komata;  </w:t>
            </w:r>
          </w:p>
          <w:p w14:paraId="00C47951" w14:textId="77777777" w:rsidR="00E538DD" w:rsidRPr="00763148" w:rsidRDefault="00E538DD" w:rsidP="00E538DD">
            <w:pPr>
              <w:pStyle w:val="Sarakstarindkopa"/>
              <w:numPr>
                <w:ilvl w:val="1"/>
                <w:numId w:val="24"/>
              </w:numPr>
              <w:ind w:left="885" w:hanging="426"/>
              <w:jc w:val="both"/>
              <w:rPr>
                <w:rFonts w:ascii="Arial" w:hAnsi="Arial" w:cs="Arial"/>
                <w:sz w:val="20"/>
                <w:szCs w:val="20"/>
              </w:rPr>
            </w:pPr>
            <w:r w:rsidRPr="005C1F71">
              <w:rPr>
                <w:rFonts w:ascii="Arial" w:hAnsi="Arial" w:cs="Arial"/>
                <w:sz w:val="20"/>
                <w:szCs w:val="20"/>
              </w:rPr>
              <w:t>Dokumentus par</w:t>
            </w:r>
            <w:r w:rsidRPr="00763148">
              <w:rPr>
                <w:rFonts w:ascii="Arial" w:hAnsi="Arial" w:cs="Arial"/>
                <w:sz w:val="20"/>
                <w:szCs w:val="20"/>
              </w:rPr>
              <w:t>aksta pretendenta paraksttiesīga amatpersona vai pilnvarota persona. Ja dokumentus paraksta pilnvarotā persona, pretendenta piedāvājumam pievieno attiecīgās pilnvaras apliecinātu kopiju;</w:t>
            </w:r>
          </w:p>
          <w:p w14:paraId="0C6ED785" w14:textId="77777777" w:rsidR="00E538DD" w:rsidRPr="003C3E87" w:rsidRDefault="00E538DD" w:rsidP="00E538DD">
            <w:pPr>
              <w:pStyle w:val="Sarakstarindkopa"/>
              <w:numPr>
                <w:ilvl w:val="1"/>
                <w:numId w:val="24"/>
              </w:numPr>
              <w:tabs>
                <w:tab w:val="left" w:pos="0"/>
              </w:tabs>
              <w:spacing w:after="0" w:line="240" w:lineRule="auto"/>
              <w:ind w:left="885" w:hanging="403"/>
              <w:contextualSpacing w:val="0"/>
              <w:jc w:val="both"/>
              <w:rPr>
                <w:rFonts w:ascii="Arial" w:hAnsi="Arial" w:cs="Arial"/>
                <w:sz w:val="20"/>
                <w:szCs w:val="20"/>
              </w:rPr>
            </w:pPr>
            <w:r>
              <w:rPr>
                <w:rFonts w:ascii="Arial" w:hAnsi="Arial" w:cs="Arial"/>
                <w:sz w:val="20"/>
                <w:szCs w:val="20"/>
              </w:rPr>
              <w:t>D</w:t>
            </w:r>
            <w:r w:rsidRPr="00AE02FB">
              <w:rPr>
                <w:rFonts w:ascii="Arial" w:hAnsi="Arial" w:cs="Arial"/>
                <w:sz w:val="20"/>
                <w:szCs w:val="20"/>
              </w:rPr>
              <w:t>okumentus Pretendents pēc saviem ieskatiem ir tiesīgs iesniegt elektroniskā formā, gan parakstot ar Elektronisko iepirkumu sistēmas piedāvāto elektronisko parakstu, gan parakstot ar drošu elektronisko parakstu</w:t>
            </w:r>
            <w:r w:rsidRPr="003C3E87">
              <w:rPr>
                <w:rFonts w:ascii="Arial" w:hAnsi="Arial" w:cs="Arial"/>
                <w:sz w:val="20"/>
                <w:szCs w:val="20"/>
              </w:rPr>
              <w:t>.</w:t>
            </w:r>
          </w:p>
          <w:p w14:paraId="134EBA8C" w14:textId="77777777" w:rsidR="00E538DD" w:rsidRPr="003C3E87" w:rsidRDefault="00E538DD" w:rsidP="003E78EC">
            <w:pPr>
              <w:pStyle w:val="Sarakstarindkopa"/>
              <w:tabs>
                <w:tab w:val="left" w:pos="0"/>
              </w:tabs>
              <w:spacing w:after="0" w:line="240" w:lineRule="auto"/>
              <w:ind w:left="885"/>
              <w:contextualSpacing w:val="0"/>
              <w:jc w:val="both"/>
              <w:rPr>
                <w:rFonts w:ascii="Arial" w:hAnsi="Arial" w:cs="Arial"/>
                <w:sz w:val="20"/>
                <w:szCs w:val="20"/>
              </w:rPr>
            </w:pPr>
          </w:p>
        </w:tc>
      </w:tr>
      <w:tr w:rsidR="00E538DD" w:rsidRPr="003C3E87" w14:paraId="0BDC676C" w14:textId="77777777" w:rsidTr="003E78EC">
        <w:trPr>
          <w:trHeight w:val="552"/>
        </w:trPr>
        <w:tc>
          <w:tcPr>
            <w:tcW w:w="9214" w:type="dxa"/>
          </w:tcPr>
          <w:p w14:paraId="07F67AB1" w14:textId="77777777" w:rsidR="00E538DD" w:rsidRPr="003C3E87" w:rsidRDefault="00E538DD" w:rsidP="00E538DD">
            <w:pPr>
              <w:pStyle w:val="Sarakstarindkopa"/>
              <w:numPr>
                <w:ilvl w:val="0"/>
                <w:numId w:val="24"/>
              </w:numPr>
              <w:spacing w:after="0" w:line="240" w:lineRule="auto"/>
              <w:ind w:left="457" w:hanging="424"/>
              <w:jc w:val="both"/>
              <w:rPr>
                <w:rFonts w:ascii="Arial" w:eastAsia="Times New Roman" w:hAnsi="Arial" w:cs="Arial"/>
                <w:sz w:val="20"/>
                <w:szCs w:val="20"/>
              </w:rPr>
            </w:pPr>
            <w:r w:rsidRPr="003C3E87">
              <w:rPr>
                <w:rFonts w:ascii="Arial" w:eastAsia="Times New Roman" w:hAnsi="Arial" w:cs="Arial"/>
                <w:sz w:val="20"/>
                <w:szCs w:val="20"/>
              </w:rPr>
              <w:t>Pretendents drīkst iesniegt tikai vienu piedāvājuma variantu. Ja pretendents iesniegs vairākus piedāvājuma variantus, tie visi tiks atzīti par nederīgiem.</w:t>
            </w:r>
          </w:p>
          <w:p w14:paraId="15CD9BBD" w14:textId="77777777" w:rsidR="00E538DD" w:rsidRPr="003C3E87" w:rsidRDefault="00E538DD" w:rsidP="003E78EC">
            <w:pPr>
              <w:pStyle w:val="Sarakstarindkopa"/>
              <w:spacing w:after="0" w:line="240" w:lineRule="auto"/>
              <w:ind w:left="714" w:hanging="424"/>
              <w:jc w:val="both"/>
              <w:rPr>
                <w:rFonts w:ascii="Arial" w:eastAsia="Times New Roman" w:hAnsi="Arial" w:cs="Arial"/>
                <w:sz w:val="20"/>
                <w:szCs w:val="20"/>
              </w:rPr>
            </w:pPr>
          </w:p>
        </w:tc>
      </w:tr>
      <w:tr w:rsidR="00E538DD" w:rsidRPr="003C3E87" w14:paraId="2893AEC3" w14:textId="77777777" w:rsidTr="003E78EC">
        <w:trPr>
          <w:trHeight w:val="546"/>
        </w:trPr>
        <w:tc>
          <w:tcPr>
            <w:tcW w:w="9214" w:type="dxa"/>
          </w:tcPr>
          <w:p w14:paraId="217851D5" w14:textId="77777777" w:rsidR="00E538DD" w:rsidRPr="003C3E87" w:rsidRDefault="00E538DD" w:rsidP="00E538DD">
            <w:pPr>
              <w:pStyle w:val="Pamatteksts"/>
              <w:numPr>
                <w:ilvl w:val="0"/>
                <w:numId w:val="24"/>
              </w:numPr>
              <w:tabs>
                <w:tab w:val="left" w:pos="103"/>
              </w:tabs>
              <w:ind w:left="460" w:hanging="424"/>
              <w:jc w:val="both"/>
              <w:rPr>
                <w:rFonts w:ascii="Arial" w:hAnsi="Arial" w:cs="Arial"/>
              </w:rPr>
            </w:pPr>
            <w:r w:rsidRPr="003C3E87">
              <w:rPr>
                <w:rFonts w:ascii="Arial" w:hAnsi="Arial" w:cs="Arial"/>
              </w:rPr>
              <w:t xml:space="preserve">Pretendentam jāiesniedz dokumenti, kas aizpildīti atbilstoši nolikumam klāt pievienoto veidlapu formai. </w:t>
            </w:r>
          </w:p>
          <w:p w14:paraId="1FE829AE" w14:textId="77777777" w:rsidR="00E538DD" w:rsidRPr="003C3E87" w:rsidRDefault="00E538DD" w:rsidP="003E78EC">
            <w:pPr>
              <w:pStyle w:val="Pamatteksts"/>
              <w:tabs>
                <w:tab w:val="left" w:pos="746"/>
              </w:tabs>
              <w:ind w:left="720" w:hanging="424"/>
              <w:jc w:val="both"/>
              <w:rPr>
                <w:rFonts w:ascii="Arial" w:hAnsi="Arial" w:cs="Arial"/>
              </w:rPr>
            </w:pPr>
          </w:p>
        </w:tc>
      </w:tr>
      <w:tr w:rsidR="00E538DD" w:rsidRPr="003C3E87" w14:paraId="4879EE5A" w14:textId="77777777" w:rsidTr="003E78EC">
        <w:tc>
          <w:tcPr>
            <w:tcW w:w="9214" w:type="dxa"/>
          </w:tcPr>
          <w:p w14:paraId="44A42B4F" w14:textId="77777777" w:rsidR="00E538DD" w:rsidRPr="003C3E87" w:rsidRDefault="00E538DD" w:rsidP="00E538DD">
            <w:pPr>
              <w:pStyle w:val="Pamatteksts"/>
              <w:numPr>
                <w:ilvl w:val="0"/>
                <w:numId w:val="24"/>
              </w:numPr>
              <w:ind w:left="460" w:hanging="424"/>
              <w:jc w:val="both"/>
              <w:rPr>
                <w:rFonts w:ascii="Arial" w:eastAsia="Helvetica" w:hAnsi="Arial" w:cs="Arial"/>
              </w:rPr>
            </w:pPr>
            <w:r w:rsidRPr="003C3E87">
              <w:rPr>
                <w:rFonts w:ascii="Arial" w:hAnsi="Arial" w:cs="Arial"/>
              </w:rPr>
              <w:t xml:space="preserve">Pretendentam piedāvājums jāiesniedz latviešu valodā. </w:t>
            </w:r>
            <w:r w:rsidRPr="003C3E87">
              <w:rPr>
                <w:rFonts w:ascii="Arial" w:eastAsia="Helvetica" w:hAnsi="Arial" w:cs="Arial"/>
              </w:rPr>
              <w:t>Ja piedāvājumā iekļaujamā informācija ir</w:t>
            </w:r>
            <w:r w:rsidRPr="003C3E87">
              <w:rPr>
                <w:rFonts w:ascii="Arial" w:hAnsi="Arial" w:cs="Arial"/>
              </w:rPr>
              <w:t xml:space="preserve"> citā valodā, pretendents pievieno tulkojumu latviešu valodā, kas sagatavots atbilstoši normatīvajiem aktiem par kārtību, kādā apliecināmi dokumentu tulkojumi valsts valodā</w:t>
            </w:r>
            <w:r w:rsidRPr="003C3E87">
              <w:rPr>
                <w:rStyle w:val="Vresatsauce"/>
                <w:rFonts w:ascii="Arial" w:hAnsi="Arial" w:cs="Arial"/>
              </w:rPr>
              <w:footnoteReference w:id="3"/>
            </w:r>
            <w:r w:rsidRPr="003C3E87">
              <w:rPr>
                <w:rFonts w:ascii="Arial" w:eastAsia="Helvetica" w:hAnsi="Arial" w:cs="Arial"/>
              </w:rPr>
              <w:t>.</w:t>
            </w:r>
          </w:p>
          <w:p w14:paraId="691E3F94" w14:textId="77777777" w:rsidR="00E538DD" w:rsidRPr="003C3E87" w:rsidRDefault="00E538DD" w:rsidP="003E78EC">
            <w:pPr>
              <w:pStyle w:val="Pamatteksts"/>
              <w:tabs>
                <w:tab w:val="left" w:pos="746"/>
              </w:tabs>
              <w:ind w:left="720" w:hanging="424"/>
              <w:jc w:val="both"/>
              <w:rPr>
                <w:rFonts w:ascii="Arial" w:eastAsia="Helvetica" w:hAnsi="Arial" w:cs="Arial"/>
              </w:rPr>
            </w:pPr>
          </w:p>
        </w:tc>
      </w:tr>
      <w:tr w:rsidR="00E538DD" w:rsidRPr="003C3E87" w14:paraId="468092C4" w14:textId="77777777" w:rsidTr="003E78EC">
        <w:tc>
          <w:tcPr>
            <w:tcW w:w="9214" w:type="dxa"/>
          </w:tcPr>
          <w:p w14:paraId="08B9C785" w14:textId="77777777" w:rsidR="00E538DD" w:rsidRDefault="00E538DD" w:rsidP="00E538DD">
            <w:pPr>
              <w:pStyle w:val="Pamatteksts"/>
              <w:numPr>
                <w:ilvl w:val="0"/>
                <w:numId w:val="24"/>
              </w:numPr>
              <w:ind w:left="460" w:hanging="424"/>
              <w:jc w:val="both"/>
              <w:rPr>
                <w:rFonts w:ascii="Arial" w:hAnsi="Arial" w:cs="Arial"/>
              </w:rPr>
            </w:pPr>
            <w:r w:rsidRPr="00855F1C">
              <w:rPr>
                <w:rFonts w:ascii="Arial" w:hAnsi="Arial" w:cs="Arial"/>
              </w:rPr>
              <w:t>Pretendents ir tiesīgs visu piedāvājumā iesniegto dokumentu atvasinājumu un tulkojumu pareizību apliecināt ar vienu apliecinājumu. Ja pasūtītājam radīsies šaubas par iesniegtās dokumenta kopijas autentiskumu, tas pieprasīs, lai pretendents uzrāda dokumenta oriģinālu vai iesniedz apliecinātu dokumenta kopiju (</w:t>
            </w:r>
            <w:r w:rsidRPr="00D414CA">
              <w:rPr>
                <w:rFonts w:ascii="Arial" w:hAnsi="Arial" w:cs="Arial"/>
                <w:i/>
                <w:iCs/>
              </w:rPr>
              <w:t>Dokuments iesniedzams e-konkursu apakšsistēmas sadaļā “Citas prasības”</w:t>
            </w:r>
            <w:r w:rsidRPr="00855F1C">
              <w:rPr>
                <w:rFonts w:ascii="Arial" w:hAnsi="Arial" w:cs="Arial"/>
              </w:rPr>
              <w:t>).</w:t>
            </w:r>
          </w:p>
          <w:p w14:paraId="5A27DE1B" w14:textId="77777777" w:rsidR="00E538DD" w:rsidRPr="003C3E87" w:rsidRDefault="00E538DD" w:rsidP="003E78EC">
            <w:pPr>
              <w:pStyle w:val="Pamatteksts"/>
              <w:ind w:left="460" w:hanging="424"/>
              <w:jc w:val="both"/>
              <w:rPr>
                <w:rFonts w:ascii="Arial" w:hAnsi="Arial" w:cs="Arial"/>
              </w:rPr>
            </w:pPr>
          </w:p>
        </w:tc>
      </w:tr>
      <w:tr w:rsidR="00E538DD" w:rsidRPr="003C3E87" w14:paraId="3EED691B" w14:textId="77777777" w:rsidTr="003E78EC">
        <w:tc>
          <w:tcPr>
            <w:tcW w:w="9214" w:type="dxa"/>
          </w:tcPr>
          <w:p w14:paraId="4D8B44B1" w14:textId="77777777" w:rsidR="00E538DD" w:rsidRPr="003C3E87" w:rsidRDefault="00E538DD" w:rsidP="00E538DD">
            <w:pPr>
              <w:pStyle w:val="Pamatteksts"/>
              <w:numPr>
                <w:ilvl w:val="0"/>
                <w:numId w:val="24"/>
              </w:numPr>
              <w:tabs>
                <w:tab w:val="left" w:pos="709"/>
                <w:tab w:val="left" w:pos="746"/>
              </w:tabs>
              <w:ind w:left="460" w:hanging="424"/>
              <w:jc w:val="both"/>
              <w:rPr>
                <w:rFonts w:ascii="Arial" w:hAnsi="Arial" w:cs="Arial"/>
              </w:rPr>
            </w:pPr>
            <w:r w:rsidRPr="003C3E87">
              <w:rPr>
                <w:rFonts w:ascii="Arial" w:hAnsi="Arial" w:cs="Arial"/>
              </w:rPr>
              <w:lastRenderedPageBreak/>
              <w:t>Piedāvājumā norāda, vai attiecībā uz piedāvājuma priekšmetu vai atsevišķām tā daļām nepieciešams ievērot komercnoslēpumu. Ja piedāvājums vai kāda tā daļa satur komercnoslēpumu, pretendents norāda, kura informācija ir komercnoslēpums un kāds ir šāda statusa tiesiskais pamats. Piegādātājs nevar prasīt ievērot komercnoslēpumu uz tādu informāciju, kas ir vispārpieejama saskaņā ar normatīvajiem aktiem.</w:t>
            </w:r>
          </w:p>
          <w:p w14:paraId="72D70BD2" w14:textId="77777777" w:rsidR="00E538DD" w:rsidRPr="003C3E87" w:rsidRDefault="00E538DD" w:rsidP="003E78EC">
            <w:pPr>
              <w:pStyle w:val="Pamatteksts"/>
              <w:tabs>
                <w:tab w:val="left" w:pos="709"/>
                <w:tab w:val="left" w:pos="746"/>
              </w:tabs>
              <w:ind w:left="100" w:hanging="424"/>
              <w:jc w:val="both"/>
              <w:rPr>
                <w:rFonts w:ascii="Arial" w:hAnsi="Arial" w:cs="Arial"/>
              </w:rPr>
            </w:pPr>
          </w:p>
        </w:tc>
      </w:tr>
      <w:tr w:rsidR="00E538DD" w:rsidRPr="003C3E87" w14:paraId="700F4405" w14:textId="77777777" w:rsidTr="003E78EC">
        <w:tc>
          <w:tcPr>
            <w:tcW w:w="9214" w:type="dxa"/>
          </w:tcPr>
          <w:p w14:paraId="34E6075A" w14:textId="77777777" w:rsidR="00E538DD" w:rsidRPr="003C3E87" w:rsidRDefault="00E538DD" w:rsidP="00E538DD">
            <w:pPr>
              <w:pStyle w:val="Pamatteksts"/>
              <w:numPr>
                <w:ilvl w:val="0"/>
                <w:numId w:val="24"/>
              </w:numPr>
              <w:tabs>
                <w:tab w:val="left" w:pos="567"/>
                <w:tab w:val="left" w:pos="709"/>
              </w:tabs>
              <w:ind w:left="460" w:hanging="424"/>
              <w:jc w:val="both"/>
              <w:rPr>
                <w:rFonts w:ascii="Arial" w:hAnsi="Arial" w:cs="Arial"/>
              </w:rPr>
            </w:pPr>
            <w:r w:rsidRPr="003C3E87">
              <w:rPr>
                <w:rFonts w:ascii="Arial" w:hAnsi="Arial" w:cs="Arial"/>
              </w:rPr>
              <w:t>Pretendents pirms piedāvājumu iesniegšanas termiņa beigām var grozīt vai atsaukt iesniegto piedāvājumu.</w:t>
            </w:r>
          </w:p>
          <w:p w14:paraId="77B4D9AA" w14:textId="77777777" w:rsidR="00E538DD" w:rsidRPr="003C3E87" w:rsidRDefault="00E538DD" w:rsidP="003E78EC">
            <w:pPr>
              <w:pStyle w:val="Pamatteksts"/>
              <w:tabs>
                <w:tab w:val="left" w:pos="567"/>
                <w:tab w:val="left" w:pos="709"/>
              </w:tabs>
              <w:ind w:left="460" w:hanging="424"/>
              <w:jc w:val="both"/>
              <w:rPr>
                <w:rFonts w:ascii="Arial" w:hAnsi="Arial" w:cs="Arial"/>
              </w:rPr>
            </w:pPr>
          </w:p>
        </w:tc>
      </w:tr>
      <w:tr w:rsidR="00E538DD" w:rsidRPr="003C3E87" w14:paraId="25AF8290" w14:textId="77777777" w:rsidTr="003E78EC">
        <w:tc>
          <w:tcPr>
            <w:tcW w:w="9214" w:type="dxa"/>
          </w:tcPr>
          <w:p w14:paraId="14B15800" w14:textId="77777777" w:rsidR="00E538DD" w:rsidRPr="00D3030A" w:rsidRDefault="00E538DD" w:rsidP="00E538DD">
            <w:pPr>
              <w:pStyle w:val="Sarakstarindkopa"/>
              <w:numPr>
                <w:ilvl w:val="0"/>
                <w:numId w:val="24"/>
              </w:numPr>
              <w:spacing w:after="0" w:line="240" w:lineRule="auto"/>
              <w:ind w:left="460" w:hanging="424"/>
              <w:jc w:val="both"/>
              <w:rPr>
                <w:rFonts w:ascii="Arial" w:eastAsia="Times New Roman" w:hAnsi="Arial" w:cs="Arial"/>
                <w:sz w:val="20"/>
                <w:szCs w:val="20"/>
              </w:rPr>
            </w:pPr>
            <w:r w:rsidRPr="00955A8A">
              <w:rPr>
                <w:rFonts w:ascii="Arial" w:eastAsia="Arial" w:hAnsi="Arial" w:cs="Arial"/>
                <w:color w:val="000000"/>
                <w:sz w:val="20"/>
                <w:szCs w:val="20"/>
              </w:rPr>
              <w:t>Komisija pieņem Eiropas vienoto iepirkuma procedūras dokumentu kā sākotnējo pierādījumu atbilstībai iepirkuma procedūras dokumentos noteiktajām pretendentu atlases prasībām. Pretendents ir tiesīgs iesniegt Eiropas vienoto iepirkuma procedūras dokumentu (turpmāk – EVIPD) (EVIPD veidlapu paraugus nosaka Eiropas Komisijas 2016. gada 5. janvāra Īstenošanas regula 2016/7, ar ko nosaka standarta veidlapu Eiropas vienotajam iepirkuma procedūras dokumentam). Ja Pretendents izvēlējies iesniegt EVIPD, lai apliecinātu, ka tas atbilst iepirkuma procedūras dokumentos noteiktajām Pretendentu atlases prasībām, tas iesniedz šo dokumentu arī par katru personu, uz kuras iespējām Pretendents balstās, lai apliecinātu, ka tā kvalifikācija atbilst iepirkuma procedūras dokumentos noteiktajām prasībām, un par tā norādīto apakšuzņēmēju, kuram nodoto pakalpojumu vērtība ir vismaz 10 000 </w:t>
            </w:r>
            <w:r w:rsidRPr="00955A8A">
              <w:rPr>
                <w:rFonts w:ascii="Arial" w:eastAsia="Arial" w:hAnsi="Arial" w:cs="Arial"/>
                <w:i/>
                <w:color w:val="000000"/>
                <w:sz w:val="20"/>
                <w:szCs w:val="20"/>
              </w:rPr>
              <w:t>euro, bez PVN</w:t>
            </w:r>
            <w:r w:rsidRPr="00955A8A">
              <w:rPr>
                <w:rFonts w:ascii="Arial" w:eastAsia="Arial" w:hAnsi="Arial" w:cs="Arial"/>
                <w:color w:val="000000"/>
                <w:sz w:val="20"/>
                <w:szCs w:val="20"/>
              </w:rPr>
              <w:t xml:space="preserve">. Piegādātāju apvienība iesniedz atsevišķu EVIPD par katru tās dalībnieku. Pasūtītājam jebkurā iepirkuma procedūras stadijā ir tiesības prasīt, lai Pretendents iesniedz visus dokumentus vai daļu no tiem, kas apliecina tā atbilstību iepirkuma procedūras dokumentos noteiktajām Pretendentu atlases prasībām. EVIPD pieejams Elektronisko iepirkumu sistēmā: </w:t>
            </w:r>
            <w:hyperlink r:id="rId17">
              <w:r w:rsidRPr="00955A8A">
                <w:rPr>
                  <w:rFonts w:ascii="Arial" w:eastAsia="Arial" w:hAnsi="Arial" w:cs="Arial"/>
                  <w:i/>
                  <w:color w:val="0000FF"/>
                  <w:sz w:val="20"/>
                  <w:szCs w:val="20"/>
                  <w:u w:val="single"/>
                </w:rPr>
                <w:t>http://espd.eis.gov.lv</w:t>
              </w:r>
            </w:hyperlink>
            <w:r w:rsidRPr="00955A8A">
              <w:rPr>
                <w:rFonts w:ascii="Arial" w:eastAsia="Arial" w:hAnsi="Arial" w:cs="Arial"/>
                <w:i/>
                <w:color w:val="000000"/>
                <w:sz w:val="20"/>
                <w:szCs w:val="20"/>
              </w:rPr>
              <w:t>.</w:t>
            </w:r>
          </w:p>
          <w:p w14:paraId="7289A5EE" w14:textId="77777777" w:rsidR="00E538DD" w:rsidRPr="003C3E87" w:rsidRDefault="00E538DD" w:rsidP="003E78EC">
            <w:pPr>
              <w:pStyle w:val="Sarakstarindkopa"/>
              <w:spacing w:after="0" w:line="240" w:lineRule="auto"/>
              <w:ind w:left="567" w:hanging="424"/>
              <w:jc w:val="both"/>
              <w:rPr>
                <w:rFonts w:ascii="Arial" w:eastAsia="Times New Roman" w:hAnsi="Arial" w:cs="Arial"/>
                <w:sz w:val="20"/>
                <w:szCs w:val="20"/>
              </w:rPr>
            </w:pPr>
          </w:p>
        </w:tc>
      </w:tr>
      <w:tr w:rsidR="00E538DD" w:rsidRPr="003C3E87" w14:paraId="387921FF" w14:textId="77777777" w:rsidTr="003E78EC">
        <w:tc>
          <w:tcPr>
            <w:tcW w:w="9214" w:type="dxa"/>
          </w:tcPr>
          <w:p w14:paraId="5930A5C1" w14:textId="77777777" w:rsidR="00E538DD" w:rsidRPr="00AE02FB" w:rsidRDefault="00E538DD" w:rsidP="00E538DD">
            <w:pPr>
              <w:pStyle w:val="Pamatteksts"/>
              <w:numPr>
                <w:ilvl w:val="0"/>
                <w:numId w:val="24"/>
              </w:numPr>
              <w:tabs>
                <w:tab w:val="left" w:pos="600"/>
              </w:tabs>
              <w:ind w:left="458" w:hanging="424"/>
              <w:jc w:val="both"/>
              <w:rPr>
                <w:rFonts w:ascii="Arial" w:hAnsi="Arial" w:cs="Arial"/>
              </w:rPr>
            </w:pPr>
            <w:r w:rsidRPr="00AE02FB">
              <w:rPr>
                <w:rFonts w:ascii="Arial" w:hAnsi="Arial" w:cs="Arial"/>
              </w:rPr>
              <w:t xml:space="preserve">Tiek uzskatīts, ka pretendenti, iesniedzot savus piedāvājumus, apliecina, ka ir iepazinušies un piekrīt nolikuma un tā pielikumu, tajā skaitā iepirkuma līguma projekta, nosacījumiem, kā arī ir iepazinušies ar visiem spēkā esošiem normatīvajiem aktiem, kas jebkādā veidā var ietekmēt vai var attiekties uz līgumā noteiktajām vai ar to saistītajām darbībām. </w:t>
            </w:r>
          </w:p>
          <w:p w14:paraId="3A53B5FB" w14:textId="77777777" w:rsidR="00E538DD" w:rsidRPr="003C3E87" w:rsidRDefault="00E538DD" w:rsidP="003E78EC">
            <w:pPr>
              <w:pStyle w:val="Pamatteksts"/>
              <w:tabs>
                <w:tab w:val="left" w:pos="600"/>
              </w:tabs>
              <w:ind w:left="458" w:hanging="424"/>
              <w:jc w:val="both"/>
              <w:rPr>
                <w:rFonts w:ascii="Arial" w:eastAsia="Helvetica" w:hAnsi="Arial" w:cs="Arial"/>
              </w:rPr>
            </w:pPr>
          </w:p>
        </w:tc>
      </w:tr>
      <w:tr w:rsidR="00E538DD" w:rsidRPr="003C3E87" w14:paraId="4F9DE81A" w14:textId="77777777" w:rsidTr="003E78EC">
        <w:tc>
          <w:tcPr>
            <w:tcW w:w="9214" w:type="dxa"/>
          </w:tcPr>
          <w:p w14:paraId="1A19F5E0" w14:textId="77777777" w:rsidR="00E538DD" w:rsidRPr="00AE02FB" w:rsidRDefault="00E538DD" w:rsidP="00E538DD">
            <w:pPr>
              <w:pStyle w:val="Pamatteksts"/>
              <w:numPr>
                <w:ilvl w:val="0"/>
                <w:numId w:val="24"/>
              </w:numPr>
              <w:tabs>
                <w:tab w:val="left" w:pos="-1842"/>
                <w:tab w:val="left" w:pos="600"/>
              </w:tabs>
              <w:ind w:left="458" w:hanging="424"/>
              <w:jc w:val="both"/>
              <w:rPr>
                <w:rFonts w:ascii="Arial" w:hAnsi="Arial" w:cs="Arial"/>
              </w:rPr>
            </w:pPr>
            <w:r w:rsidRPr="00AE02FB">
              <w:rPr>
                <w:rFonts w:ascii="Arial" w:hAnsi="Arial" w:cs="Arial"/>
              </w:rPr>
              <w:t>Iesniedzot piedāvājumu, Pretendents pilnībā atzīst visus Nolikumā (t.sk. tā pielikumos un formās, kuras ir ievietotas Elektronisko iepirkumu sistēmā e-konkursu apakšsistēmas šā iepirkuma sadaļā) ietvertos nosacījumus.</w:t>
            </w:r>
          </w:p>
          <w:p w14:paraId="70FA5BBA" w14:textId="77777777" w:rsidR="00E538DD" w:rsidRPr="00FF330D" w:rsidRDefault="00E538DD" w:rsidP="003E78EC">
            <w:pPr>
              <w:tabs>
                <w:tab w:val="left" w:pos="600"/>
              </w:tabs>
              <w:spacing w:after="0" w:line="240" w:lineRule="auto"/>
              <w:ind w:left="458" w:hanging="424"/>
              <w:jc w:val="both"/>
              <w:rPr>
                <w:rFonts w:ascii="Arial" w:hAnsi="Arial" w:cs="Arial"/>
                <w:sz w:val="20"/>
                <w:szCs w:val="20"/>
              </w:rPr>
            </w:pPr>
          </w:p>
        </w:tc>
      </w:tr>
      <w:tr w:rsidR="00E538DD" w:rsidRPr="003C3E87" w14:paraId="1304875B" w14:textId="77777777" w:rsidTr="003E78EC">
        <w:tc>
          <w:tcPr>
            <w:tcW w:w="9214" w:type="dxa"/>
          </w:tcPr>
          <w:p w14:paraId="77DE1F42" w14:textId="77777777" w:rsidR="00E538DD" w:rsidRDefault="00E538DD" w:rsidP="00E538DD">
            <w:pPr>
              <w:pStyle w:val="Pamatteksts"/>
              <w:numPr>
                <w:ilvl w:val="0"/>
                <w:numId w:val="24"/>
              </w:numPr>
              <w:tabs>
                <w:tab w:val="left" w:pos="600"/>
              </w:tabs>
              <w:ind w:left="458" w:hanging="424"/>
              <w:jc w:val="both"/>
              <w:rPr>
                <w:rFonts w:ascii="Arial" w:hAnsi="Arial" w:cs="Arial"/>
              </w:rPr>
            </w:pPr>
            <w:r w:rsidRPr="00AE02FB">
              <w:rPr>
                <w:rFonts w:ascii="Arial" w:hAnsi="Arial" w:cs="Arial"/>
              </w:rPr>
              <w:t xml:space="preserve">Piegādātāju apvienība, attiecībā uz kuru pieņemts lēmums slēgt </w:t>
            </w:r>
            <w:r>
              <w:rPr>
                <w:rFonts w:ascii="Arial" w:hAnsi="Arial" w:cs="Arial"/>
              </w:rPr>
              <w:t>līgumu</w:t>
            </w:r>
            <w:r w:rsidRPr="00AE02FB">
              <w:rPr>
                <w:rFonts w:ascii="Arial" w:hAnsi="Arial" w:cs="Arial"/>
              </w:rPr>
              <w:t>, pēc savas izvēles izveidojas atbilstoši noteiktam juridiskam statusam vai noslēdz sabiedrības līgumu, vienojoties par apvienības dalībnieku atbildības sadalījumu, ja tas nepieciešams iepirkuma līguma noteikumu sekmīgai izpildei.</w:t>
            </w:r>
          </w:p>
          <w:p w14:paraId="1F6223CF" w14:textId="77777777" w:rsidR="00E538DD" w:rsidRPr="003C3E87" w:rsidRDefault="00E538DD" w:rsidP="003E78EC">
            <w:pPr>
              <w:pStyle w:val="Sarakstarindkopa"/>
              <w:tabs>
                <w:tab w:val="left" w:pos="600"/>
              </w:tabs>
              <w:spacing w:after="0" w:line="240" w:lineRule="auto"/>
              <w:ind w:left="458" w:hanging="424"/>
              <w:jc w:val="both"/>
              <w:rPr>
                <w:rFonts w:ascii="Arial" w:hAnsi="Arial" w:cs="Arial"/>
                <w:sz w:val="20"/>
                <w:szCs w:val="20"/>
              </w:rPr>
            </w:pPr>
          </w:p>
        </w:tc>
      </w:tr>
      <w:tr w:rsidR="00E538DD" w:rsidRPr="003C3E87" w14:paraId="664C920D" w14:textId="77777777" w:rsidTr="003E78EC">
        <w:trPr>
          <w:trHeight w:val="296"/>
        </w:trPr>
        <w:tc>
          <w:tcPr>
            <w:tcW w:w="9214" w:type="dxa"/>
          </w:tcPr>
          <w:p w14:paraId="2FC968A7" w14:textId="77777777" w:rsidR="00E538DD" w:rsidRDefault="00E538DD" w:rsidP="00E538DD">
            <w:pPr>
              <w:pStyle w:val="Pamatteksts"/>
              <w:numPr>
                <w:ilvl w:val="0"/>
                <w:numId w:val="24"/>
              </w:numPr>
              <w:tabs>
                <w:tab w:val="left" w:pos="600"/>
              </w:tabs>
              <w:ind w:left="458" w:hanging="424"/>
              <w:jc w:val="both"/>
              <w:rPr>
                <w:rFonts w:ascii="Arial" w:hAnsi="Arial" w:cs="Arial"/>
              </w:rPr>
            </w:pPr>
            <w:r w:rsidRPr="009F2C5A">
              <w:rPr>
                <w:rFonts w:ascii="Arial" w:eastAsia="Arial" w:hAnsi="Arial" w:cs="Arial"/>
                <w:color w:val="000000"/>
              </w:rPr>
              <w:t>Elektronisko iepirkumu sistēmas e-konkursu apakšsistēma nodrošina piedāvājumu pirmā līmeņa šifrēšanu. Ja pretendents piedāvājuma datu aizsardzībai izmantojis piedāvājuma šifrēšanu, pretendentam, ne vēlāk ka 15 (piecpadsmit) minūtes pēc piedāvājumu iesniegšanas termiņa beigām Komisijai jāiesniedz derīga elektroniskā atslēga ar paroli šifrētā dokumenta atvēršanai.</w:t>
            </w:r>
          </w:p>
          <w:p w14:paraId="5CC0AA27" w14:textId="77777777" w:rsidR="00E538DD" w:rsidRPr="003C3E87" w:rsidRDefault="00E538DD" w:rsidP="003E78EC">
            <w:pPr>
              <w:pStyle w:val="Sarakstarindkopa"/>
              <w:tabs>
                <w:tab w:val="left" w:pos="600"/>
              </w:tabs>
              <w:spacing w:after="0" w:line="240" w:lineRule="auto"/>
              <w:ind w:left="458" w:hanging="424"/>
              <w:jc w:val="both"/>
              <w:rPr>
                <w:rFonts w:ascii="Arial" w:hAnsi="Arial" w:cs="Arial"/>
                <w:sz w:val="20"/>
                <w:szCs w:val="20"/>
              </w:rPr>
            </w:pPr>
          </w:p>
        </w:tc>
      </w:tr>
      <w:tr w:rsidR="00E538DD" w:rsidRPr="003C3E87" w14:paraId="707CB0F2" w14:textId="77777777" w:rsidTr="003E78EC">
        <w:tc>
          <w:tcPr>
            <w:tcW w:w="9214" w:type="dxa"/>
          </w:tcPr>
          <w:p w14:paraId="228BEE8A" w14:textId="77777777" w:rsidR="00E538DD" w:rsidRPr="00746842" w:rsidRDefault="00E538DD" w:rsidP="00E538DD">
            <w:pPr>
              <w:pStyle w:val="Pamatteksts"/>
              <w:numPr>
                <w:ilvl w:val="0"/>
                <w:numId w:val="24"/>
              </w:numPr>
              <w:tabs>
                <w:tab w:val="left" w:pos="600"/>
              </w:tabs>
              <w:ind w:left="458" w:hanging="424"/>
              <w:jc w:val="both"/>
              <w:rPr>
                <w:rFonts w:ascii="Arial" w:hAnsi="Arial" w:cs="Arial"/>
              </w:rPr>
            </w:pPr>
            <w:r w:rsidRPr="009F2C5A">
              <w:rPr>
                <w:rFonts w:ascii="Arial" w:eastAsia="Arial" w:hAnsi="Arial" w:cs="Arial"/>
                <w:color w:val="000000"/>
              </w:rPr>
              <w:t>Saskaņā ar Publisko iepirkumu likuma 60.panta desmito daļu pasūtītājs publicēs noslēgtā iepirkuma līguma tekstu Pasūtīja pircēja profilā Elektronisko iepirkumu sistēmā.</w:t>
            </w:r>
          </w:p>
          <w:p w14:paraId="6D4AFA99" w14:textId="77777777" w:rsidR="00E538DD" w:rsidRPr="003C3E87" w:rsidRDefault="00E538DD" w:rsidP="003E78EC">
            <w:pPr>
              <w:pStyle w:val="Pamatteksts"/>
              <w:tabs>
                <w:tab w:val="left" w:pos="600"/>
              </w:tabs>
              <w:ind w:left="458" w:hanging="424"/>
              <w:jc w:val="both"/>
              <w:rPr>
                <w:rFonts w:ascii="Arial" w:hAnsi="Arial" w:cs="Arial"/>
              </w:rPr>
            </w:pPr>
          </w:p>
        </w:tc>
      </w:tr>
    </w:tbl>
    <w:p w14:paraId="7A9D2D5F" w14:textId="77777777" w:rsidR="00E538DD" w:rsidRPr="00263E3A" w:rsidRDefault="00E538DD" w:rsidP="00E538DD">
      <w:pPr>
        <w:rPr>
          <w:rFonts w:ascii="Arial" w:eastAsia="Times New Roman" w:hAnsi="Arial" w:cs="Arial"/>
          <w:sz w:val="20"/>
          <w:szCs w:val="20"/>
          <w:lang w:eastAsia="ar-SA"/>
        </w:rPr>
      </w:pPr>
    </w:p>
    <w:p w14:paraId="7AE28048" w14:textId="77777777" w:rsidR="00E538DD" w:rsidRDefault="00E538DD" w:rsidP="00E538DD">
      <w:pPr>
        <w:rPr>
          <w:rFonts w:ascii="Arial" w:eastAsia="Times New Roman" w:hAnsi="Arial" w:cs="Arial"/>
          <w:sz w:val="20"/>
          <w:szCs w:val="20"/>
          <w:lang w:eastAsia="ar-SA"/>
        </w:rPr>
      </w:pPr>
      <w:r>
        <w:rPr>
          <w:rFonts w:ascii="Arial" w:hAnsi="Arial" w:cs="Arial"/>
          <w:sz w:val="20"/>
          <w:szCs w:val="20"/>
        </w:rPr>
        <w:br w:type="page"/>
      </w:r>
    </w:p>
    <w:p w14:paraId="2CF31A7A" w14:textId="273B12AD" w:rsidR="00EB00FA" w:rsidRPr="00D45CC2" w:rsidRDefault="001E52FD" w:rsidP="008F5D32">
      <w:pPr>
        <w:pStyle w:val="Bezatstarpm"/>
        <w:ind w:right="-285"/>
        <w:jc w:val="right"/>
        <w:rPr>
          <w:rFonts w:ascii="Arial" w:hAnsi="Arial" w:cs="Arial"/>
          <w:sz w:val="20"/>
          <w:szCs w:val="20"/>
        </w:rPr>
      </w:pPr>
      <w:r>
        <w:rPr>
          <w:rFonts w:ascii="Arial" w:hAnsi="Arial" w:cs="Arial"/>
          <w:sz w:val="20"/>
          <w:szCs w:val="20"/>
        </w:rPr>
        <w:lastRenderedPageBreak/>
        <w:t xml:space="preserve">Atklāta konkursa </w:t>
      </w:r>
      <w:r w:rsidR="00EB00FA" w:rsidRPr="00E538DD">
        <w:rPr>
          <w:rFonts w:ascii="Arial" w:hAnsi="Arial" w:cs="Arial"/>
          <w:sz w:val="20"/>
          <w:szCs w:val="20"/>
        </w:rPr>
        <w:t xml:space="preserve">LRAS </w:t>
      </w:r>
      <w:r w:rsidR="00E538DD" w:rsidRPr="00E538DD">
        <w:rPr>
          <w:rFonts w:ascii="Arial" w:hAnsi="Arial" w:cs="Arial"/>
          <w:sz w:val="20"/>
          <w:szCs w:val="20"/>
        </w:rPr>
        <w:t>202</w:t>
      </w:r>
      <w:r>
        <w:rPr>
          <w:rFonts w:ascii="Arial" w:hAnsi="Arial" w:cs="Arial"/>
          <w:sz w:val="20"/>
          <w:szCs w:val="20"/>
        </w:rPr>
        <w:t>6</w:t>
      </w:r>
      <w:r w:rsidR="00E538DD" w:rsidRPr="00E538DD">
        <w:rPr>
          <w:rFonts w:ascii="Arial" w:hAnsi="Arial" w:cs="Arial"/>
          <w:sz w:val="20"/>
          <w:szCs w:val="20"/>
        </w:rPr>
        <w:t>/</w:t>
      </w:r>
      <w:r>
        <w:rPr>
          <w:rFonts w:ascii="Arial" w:hAnsi="Arial" w:cs="Arial"/>
          <w:sz w:val="20"/>
          <w:szCs w:val="20"/>
        </w:rPr>
        <w:t>9</w:t>
      </w:r>
    </w:p>
    <w:p w14:paraId="054B7884" w14:textId="5E0A80A4" w:rsidR="00EB00FA" w:rsidRPr="00D45CC2" w:rsidRDefault="00EB00FA" w:rsidP="008F5D32">
      <w:pPr>
        <w:pStyle w:val="Bezatstarpm"/>
        <w:ind w:right="-285"/>
        <w:jc w:val="right"/>
        <w:rPr>
          <w:rFonts w:ascii="Arial" w:hAnsi="Arial" w:cs="Arial"/>
          <w:b/>
          <w:sz w:val="20"/>
          <w:szCs w:val="20"/>
        </w:rPr>
      </w:pPr>
      <w:r w:rsidRPr="00D45CC2">
        <w:rPr>
          <w:rFonts w:ascii="Arial" w:hAnsi="Arial" w:cs="Arial"/>
          <w:b/>
          <w:sz w:val="20"/>
          <w:szCs w:val="20"/>
        </w:rPr>
        <w:t xml:space="preserve">nolikuma </w:t>
      </w:r>
      <w:r w:rsidR="00893443">
        <w:rPr>
          <w:rFonts w:ascii="Arial" w:hAnsi="Arial" w:cs="Arial"/>
          <w:b/>
          <w:sz w:val="20"/>
          <w:szCs w:val="20"/>
        </w:rPr>
        <w:t>6</w:t>
      </w:r>
      <w:r w:rsidRPr="00D45CC2">
        <w:rPr>
          <w:rFonts w:ascii="Arial" w:hAnsi="Arial" w:cs="Arial"/>
          <w:b/>
          <w:sz w:val="20"/>
          <w:szCs w:val="20"/>
        </w:rPr>
        <w:t>.pielikums</w:t>
      </w:r>
    </w:p>
    <w:p w14:paraId="3B5B0A4A" w14:textId="77777777" w:rsidR="00EB00FA" w:rsidRPr="00D45CC2" w:rsidRDefault="00EB00FA" w:rsidP="00EB00FA">
      <w:pPr>
        <w:pStyle w:val="Bezatstarpm"/>
        <w:jc w:val="right"/>
        <w:rPr>
          <w:rFonts w:ascii="Arial" w:hAnsi="Arial" w:cs="Arial"/>
          <w:b/>
          <w:sz w:val="20"/>
          <w:szCs w:val="20"/>
        </w:rPr>
      </w:pPr>
    </w:p>
    <w:p w14:paraId="6F962401" w14:textId="093A448A" w:rsidR="00EB00FA" w:rsidRDefault="00EB00FA" w:rsidP="00EB00FA">
      <w:pPr>
        <w:spacing w:after="0" w:line="240" w:lineRule="auto"/>
        <w:jc w:val="center"/>
        <w:rPr>
          <w:rFonts w:ascii="Arial" w:hAnsi="Arial" w:cs="Arial"/>
          <w:b/>
          <w:sz w:val="20"/>
          <w:szCs w:val="20"/>
        </w:rPr>
      </w:pPr>
      <w:r w:rsidRPr="00263E3A">
        <w:rPr>
          <w:rFonts w:ascii="Arial" w:hAnsi="Arial" w:cs="Arial"/>
          <w:b/>
          <w:sz w:val="20"/>
          <w:szCs w:val="20"/>
        </w:rPr>
        <w:t>VĒRTĒŠANAS NOSACĪJUMI</w:t>
      </w:r>
    </w:p>
    <w:p w14:paraId="1B6424BF" w14:textId="6BE27938" w:rsidR="00DD2D7D" w:rsidRDefault="00DD2D7D" w:rsidP="00EB00FA">
      <w:pPr>
        <w:spacing w:after="0" w:line="240" w:lineRule="auto"/>
        <w:jc w:val="center"/>
        <w:rPr>
          <w:rFonts w:ascii="Arial" w:hAnsi="Arial" w:cs="Arial"/>
          <w:b/>
          <w:sz w:val="20"/>
          <w:szCs w:val="20"/>
        </w:rPr>
      </w:pPr>
    </w:p>
    <w:tbl>
      <w:tblPr>
        <w:tblStyle w:val="Reatabula"/>
        <w:tblW w:w="921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14"/>
      </w:tblGrid>
      <w:tr w:rsidR="00E538DD" w:rsidRPr="005C1F71" w14:paraId="7AEA0A52" w14:textId="77777777" w:rsidTr="003E78EC">
        <w:tc>
          <w:tcPr>
            <w:tcW w:w="9214" w:type="dxa"/>
          </w:tcPr>
          <w:p w14:paraId="7D03192F" w14:textId="16017E33" w:rsidR="00E538DD" w:rsidRPr="00FA3A27" w:rsidRDefault="00E538DD" w:rsidP="00E538DD">
            <w:pPr>
              <w:pStyle w:val="Sarakstarindkopa"/>
              <w:numPr>
                <w:ilvl w:val="0"/>
                <w:numId w:val="5"/>
              </w:numPr>
              <w:ind w:left="454"/>
              <w:jc w:val="both"/>
              <w:rPr>
                <w:rFonts w:ascii="Arial" w:eastAsia="Helvetica" w:hAnsi="Arial" w:cs="Arial"/>
                <w:iCs/>
                <w:sz w:val="20"/>
              </w:rPr>
            </w:pPr>
            <w:r w:rsidRPr="00E241EE">
              <w:rPr>
                <w:rStyle w:val="emailstyle19"/>
                <w:rFonts w:eastAsia="Helvetica"/>
                <w:iCs/>
                <w:color w:val="auto"/>
              </w:rPr>
              <w:t>Iepirkuma procedūru veic ar SIA “Liepājas RAS” valdes locekļa 202</w:t>
            </w:r>
            <w:r w:rsidR="001E52FD">
              <w:rPr>
                <w:rStyle w:val="emailstyle19"/>
                <w:rFonts w:eastAsia="Helvetica"/>
                <w:iCs/>
                <w:color w:val="auto"/>
              </w:rPr>
              <w:t>6</w:t>
            </w:r>
            <w:r w:rsidRPr="00E241EE">
              <w:rPr>
                <w:rStyle w:val="emailstyle19"/>
                <w:rFonts w:eastAsia="Helvetica"/>
                <w:iCs/>
                <w:color w:val="auto"/>
              </w:rPr>
              <w:t xml:space="preserve">.gada </w:t>
            </w:r>
            <w:r w:rsidR="001E52FD" w:rsidRPr="001E52FD">
              <w:rPr>
                <w:rStyle w:val="emailstyle19"/>
                <w:rFonts w:eastAsia="Helvetica"/>
                <w:iCs/>
                <w:color w:val="000000" w:themeColor="text1"/>
              </w:rPr>
              <w:t>13.maija</w:t>
            </w:r>
            <w:r w:rsidRPr="001E52FD">
              <w:rPr>
                <w:rStyle w:val="emailstyle19"/>
                <w:rFonts w:eastAsia="Helvetica"/>
                <w:iCs/>
                <w:color w:val="000000" w:themeColor="text1"/>
              </w:rPr>
              <w:t xml:space="preserve"> </w:t>
            </w:r>
            <w:r w:rsidRPr="00E241EE">
              <w:rPr>
                <w:rStyle w:val="emailstyle19"/>
                <w:rFonts w:eastAsia="Helvetica"/>
                <w:iCs/>
                <w:color w:val="auto"/>
              </w:rPr>
              <w:t>rīkojumu Nr.</w:t>
            </w:r>
            <w:r w:rsidR="001E52FD">
              <w:rPr>
                <w:rStyle w:val="emailstyle19"/>
                <w:rFonts w:eastAsia="Helvetica"/>
                <w:iCs/>
                <w:color w:val="auto"/>
              </w:rPr>
              <w:t>40/2.3</w:t>
            </w:r>
            <w:r w:rsidRPr="00E241EE">
              <w:rPr>
                <w:rStyle w:val="emailstyle19"/>
                <w:rFonts w:eastAsia="Helvetica"/>
                <w:iCs/>
                <w:color w:val="auto"/>
              </w:rPr>
              <w:t xml:space="preserve"> izveidotā Iepirkumu komisija (Nolikumā arī – Komisija)</w:t>
            </w:r>
          </w:p>
        </w:tc>
      </w:tr>
      <w:tr w:rsidR="00E538DD" w:rsidRPr="005C1F71" w14:paraId="72E3DD78" w14:textId="77777777" w:rsidTr="003E78EC">
        <w:tc>
          <w:tcPr>
            <w:tcW w:w="9214" w:type="dxa"/>
          </w:tcPr>
          <w:p w14:paraId="7F9ADB81" w14:textId="77777777" w:rsidR="00E538DD" w:rsidRPr="005C1F71" w:rsidRDefault="00E538DD" w:rsidP="00E538DD">
            <w:pPr>
              <w:pStyle w:val="Sarakstarindkopa"/>
              <w:numPr>
                <w:ilvl w:val="0"/>
                <w:numId w:val="5"/>
              </w:numPr>
              <w:spacing w:after="80"/>
              <w:ind w:left="453" w:hanging="425"/>
              <w:jc w:val="both"/>
              <w:rPr>
                <w:rFonts w:ascii="Arial" w:hAnsi="Arial" w:cs="Arial"/>
                <w:sz w:val="20"/>
                <w:szCs w:val="20"/>
              </w:rPr>
            </w:pPr>
            <w:r w:rsidRPr="005C1F71">
              <w:rPr>
                <w:rFonts w:ascii="Arial" w:hAnsi="Arial" w:cs="Arial"/>
                <w:sz w:val="20"/>
                <w:szCs w:val="20"/>
              </w:rPr>
              <w:t>Piedāvājumu noformējuma pārbaudi, pretendentu atlasi un piedāvājumu vērtēšanu Komisija veic slēgtā sēdē.</w:t>
            </w:r>
          </w:p>
        </w:tc>
      </w:tr>
      <w:tr w:rsidR="00E538DD" w:rsidRPr="005C1F71" w14:paraId="2142128B" w14:textId="77777777" w:rsidTr="003E78EC">
        <w:tc>
          <w:tcPr>
            <w:tcW w:w="9214" w:type="dxa"/>
          </w:tcPr>
          <w:p w14:paraId="2AB43D4E" w14:textId="77777777" w:rsidR="00E538DD" w:rsidRPr="00C0185F" w:rsidRDefault="00E538DD" w:rsidP="00E538DD">
            <w:pPr>
              <w:pStyle w:val="Sarakstarindkopa"/>
              <w:numPr>
                <w:ilvl w:val="0"/>
                <w:numId w:val="5"/>
              </w:numPr>
              <w:spacing w:after="80"/>
              <w:ind w:left="458" w:hanging="458"/>
              <w:jc w:val="both"/>
              <w:rPr>
                <w:rFonts w:ascii="Arial" w:hAnsi="Arial" w:cs="Arial"/>
                <w:sz w:val="20"/>
                <w:szCs w:val="20"/>
              </w:rPr>
            </w:pPr>
            <w:r w:rsidRPr="00C0185F">
              <w:rPr>
                <w:rFonts w:ascii="Arial" w:hAnsi="Arial" w:cs="Arial"/>
                <w:sz w:val="20"/>
                <w:szCs w:val="20"/>
              </w:rPr>
              <w:t>Komisija, pamatojoties uz Ministru kabineta 2017.gada 28.februāra noteikumu Nr.107 “Iepirkuma procedūru un metu konkursu norises kārtība” 16.punktu, pretendentu kvalifikācijas atbilstības pārbaudi veiks tikai tam pretendentam, kuram būtu piešķiramas iespējamas iepirkuma līguma slēgšanas tiesības. Komisija piedāvājumu vērtēšanu veic šādā secībā:</w:t>
            </w:r>
          </w:p>
          <w:p w14:paraId="5FA0A4CA" w14:textId="77777777" w:rsidR="00E538DD" w:rsidRPr="00C0185F" w:rsidRDefault="00E538DD" w:rsidP="00E538DD">
            <w:pPr>
              <w:pStyle w:val="Sarakstarindkopa"/>
              <w:numPr>
                <w:ilvl w:val="1"/>
                <w:numId w:val="34"/>
              </w:numPr>
              <w:spacing w:after="80"/>
              <w:jc w:val="both"/>
              <w:rPr>
                <w:rFonts w:ascii="Arial" w:hAnsi="Arial" w:cs="Arial"/>
                <w:sz w:val="20"/>
                <w:szCs w:val="20"/>
              </w:rPr>
            </w:pPr>
            <w:r w:rsidRPr="00C0185F">
              <w:rPr>
                <w:rFonts w:ascii="Arial" w:hAnsi="Arial" w:cs="Arial"/>
                <w:sz w:val="20"/>
                <w:szCs w:val="20"/>
              </w:rPr>
              <w:t>pārbauda vai nav konstatējamas aritmētiskās kļūdas visu pretendentu piedāvājumos;</w:t>
            </w:r>
          </w:p>
          <w:p w14:paraId="30DEAFDA" w14:textId="77777777" w:rsidR="00E538DD" w:rsidRPr="00E241EE" w:rsidRDefault="00E538DD" w:rsidP="00E538DD">
            <w:pPr>
              <w:pStyle w:val="Sarakstarindkopa"/>
              <w:numPr>
                <w:ilvl w:val="1"/>
                <w:numId w:val="34"/>
              </w:numPr>
              <w:spacing w:after="80"/>
              <w:jc w:val="both"/>
              <w:rPr>
                <w:rFonts w:ascii="Arial" w:hAnsi="Arial" w:cs="Arial"/>
                <w:sz w:val="20"/>
                <w:szCs w:val="20"/>
              </w:rPr>
            </w:pPr>
            <w:r w:rsidRPr="00C0185F">
              <w:rPr>
                <w:rFonts w:ascii="Arial" w:hAnsi="Arial" w:cs="Arial"/>
                <w:sz w:val="20"/>
                <w:szCs w:val="20"/>
              </w:rPr>
              <w:t xml:space="preserve">pārliecinās par visu pretendentu tehnisko piedāvājumu vispārīgu atbilstību nolikumā noteiktajām </w:t>
            </w:r>
            <w:r w:rsidRPr="00E241EE">
              <w:rPr>
                <w:rFonts w:ascii="Arial" w:hAnsi="Arial" w:cs="Arial"/>
                <w:sz w:val="20"/>
                <w:szCs w:val="20"/>
              </w:rPr>
              <w:t>prasībām.</w:t>
            </w:r>
          </w:p>
          <w:p w14:paraId="6A0D0932" w14:textId="77A7E5C0" w:rsidR="00E538DD" w:rsidRPr="00E241EE" w:rsidRDefault="00E538DD" w:rsidP="00E538DD">
            <w:pPr>
              <w:pStyle w:val="Sarakstarindkopa"/>
              <w:numPr>
                <w:ilvl w:val="1"/>
                <w:numId w:val="34"/>
              </w:numPr>
              <w:spacing w:after="80"/>
              <w:jc w:val="both"/>
              <w:rPr>
                <w:rFonts w:ascii="Arial" w:hAnsi="Arial" w:cs="Arial"/>
                <w:sz w:val="20"/>
                <w:szCs w:val="20"/>
              </w:rPr>
            </w:pPr>
            <w:r w:rsidRPr="00E241EE">
              <w:rPr>
                <w:rFonts w:ascii="Arial" w:hAnsi="Arial" w:cs="Arial"/>
                <w:sz w:val="20"/>
                <w:szCs w:val="20"/>
              </w:rPr>
              <w:t xml:space="preserve">ņemot vērā konkursa nolikumā noteiktos piedāvājumu izvēles kritērijus, pārbauda visu pretendentu piedāvājumus atbilstoši </w:t>
            </w:r>
            <w:r>
              <w:rPr>
                <w:rFonts w:ascii="Arial" w:hAnsi="Arial" w:cs="Arial"/>
                <w:sz w:val="20"/>
                <w:szCs w:val="20"/>
              </w:rPr>
              <w:t xml:space="preserve">noteiktajam vērtēšanas kritērija </w:t>
            </w:r>
            <w:r w:rsidRPr="00E241EE">
              <w:rPr>
                <w:rFonts w:ascii="Arial" w:hAnsi="Arial" w:cs="Arial"/>
                <w:sz w:val="20"/>
                <w:szCs w:val="20"/>
              </w:rPr>
              <w:t>nosacījumiem.</w:t>
            </w:r>
          </w:p>
          <w:p w14:paraId="1126BC8D" w14:textId="77777777" w:rsidR="00E538DD" w:rsidRPr="00C0185F" w:rsidRDefault="00E538DD" w:rsidP="00E538DD">
            <w:pPr>
              <w:pStyle w:val="Sarakstarindkopa"/>
              <w:numPr>
                <w:ilvl w:val="1"/>
                <w:numId w:val="34"/>
              </w:numPr>
              <w:spacing w:after="80"/>
              <w:jc w:val="both"/>
              <w:rPr>
                <w:rFonts w:ascii="Arial" w:hAnsi="Arial" w:cs="Arial"/>
                <w:sz w:val="20"/>
                <w:szCs w:val="20"/>
              </w:rPr>
            </w:pPr>
            <w:r w:rsidRPr="00C0185F">
              <w:rPr>
                <w:rFonts w:ascii="Arial" w:hAnsi="Arial" w:cs="Arial"/>
                <w:sz w:val="20"/>
                <w:szCs w:val="20"/>
              </w:rPr>
              <w:t xml:space="preserve">konstatē, kuram pretendentam, atbilstoši noteiktajiem piedāvājuma izvēles kritērijiem un kārtībai, būtu piešķiramas iespējamas </w:t>
            </w:r>
            <w:r>
              <w:rPr>
                <w:rFonts w:ascii="Arial" w:hAnsi="Arial" w:cs="Arial"/>
                <w:sz w:val="20"/>
                <w:szCs w:val="20"/>
              </w:rPr>
              <w:t xml:space="preserve">iepirkuma </w:t>
            </w:r>
            <w:r w:rsidRPr="00C0185F">
              <w:rPr>
                <w:rFonts w:ascii="Arial" w:hAnsi="Arial" w:cs="Arial"/>
                <w:sz w:val="20"/>
                <w:szCs w:val="20"/>
              </w:rPr>
              <w:t>līguma slēgšanas tiesības. Sekojoši šim pretendentam veic:</w:t>
            </w:r>
          </w:p>
          <w:p w14:paraId="161C2A98" w14:textId="77777777" w:rsidR="00E538DD" w:rsidRPr="00C0185F" w:rsidRDefault="00E538DD" w:rsidP="00E538DD">
            <w:pPr>
              <w:pStyle w:val="Sarakstarindkopa"/>
              <w:numPr>
                <w:ilvl w:val="2"/>
                <w:numId w:val="34"/>
              </w:numPr>
              <w:spacing w:after="80"/>
              <w:jc w:val="both"/>
              <w:rPr>
                <w:rFonts w:ascii="Arial" w:hAnsi="Arial" w:cs="Arial"/>
                <w:sz w:val="20"/>
                <w:szCs w:val="20"/>
              </w:rPr>
            </w:pPr>
            <w:r w:rsidRPr="00C0185F">
              <w:rPr>
                <w:rFonts w:ascii="Arial" w:hAnsi="Arial" w:cs="Arial"/>
                <w:sz w:val="20"/>
                <w:szCs w:val="20"/>
              </w:rPr>
              <w:t>paraksttiesību pārbaudi,</w:t>
            </w:r>
          </w:p>
          <w:p w14:paraId="519AB3A1" w14:textId="77777777" w:rsidR="00E538DD" w:rsidRPr="00C0185F" w:rsidRDefault="00E538DD" w:rsidP="00E538DD">
            <w:pPr>
              <w:pStyle w:val="Sarakstarindkopa"/>
              <w:numPr>
                <w:ilvl w:val="2"/>
                <w:numId w:val="34"/>
              </w:numPr>
              <w:spacing w:after="80"/>
              <w:jc w:val="both"/>
              <w:rPr>
                <w:rFonts w:ascii="Arial" w:hAnsi="Arial" w:cs="Arial"/>
                <w:sz w:val="20"/>
                <w:szCs w:val="20"/>
              </w:rPr>
            </w:pPr>
            <w:r w:rsidRPr="00C0185F">
              <w:rPr>
                <w:rFonts w:ascii="Arial" w:hAnsi="Arial" w:cs="Arial"/>
                <w:sz w:val="20"/>
                <w:szCs w:val="20"/>
              </w:rPr>
              <w:t xml:space="preserve">iesniegtā piedāvājuma atbilstības noformējuma prasībām pārbaudi, </w:t>
            </w:r>
          </w:p>
          <w:p w14:paraId="36E9F9FC" w14:textId="77777777" w:rsidR="00E538DD" w:rsidRPr="00C0185F" w:rsidRDefault="00E538DD" w:rsidP="00E538DD">
            <w:pPr>
              <w:pStyle w:val="Sarakstarindkopa"/>
              <w:numPr>
                <w:ilvl w:val="2"/>
                <w:numId w:val="34"/>
              </w:numPr>
              <w:spacing w:after="80"/>
              <w:jc w:val="both"/>
              <w:rPr>
                <w:rFonts w:ascii="Arial" w:hAnsi="Arial" w:cs="Arial"/>
                <w:sz w:val="20"/>
                <w:szCs w:val="20"/>
              </w:rPr>
            </w:pPr>
            <w:r w:rsidRPr="00C0185F">
              <w:rPr>
                <w:rFonts w:ascii="Arial" w:hAnsi="Arial" w:cs="Arial"/>
                <w:sz w:val="20"/>
                <w:szCs w:val="20"/>
              </w:rPr>
              <w:t>iesniegtā piedāvājuma atbilstību nolikumā noteiktajām pretendentu atlases prasībām,</w:t>
            </w:r>
          </w:p>
          <w:p w14:paraId="492811DC" w14:textId="77777777" w:rsidR="00E538DD" w:rsidRPr="00C0185F" w:rsidRDefault="00E538DD" w:rsidP="00E538DD">
            <w:pPr>
              <w:pStyle w:val="Sarakstarindkopa"/>
              <w:numPr>
                <w:ilvl w:val="2"/>
                <w:numId w:val="34"/>
              </w:numPr>
              <w:spacing w:after="80"/>
              <w:jc w:val="both"/>
              <w:rPr>
                <w:rFonts w:ascii="Arial" w:hAnsi="Arial" w:cs="Arial"/>
                <w:sz w:val="20"/>
                <w:szCs w:val="20"/>
              </w:rPr>
            </w:pPr>
            <w:r w:rsidRPr="00C0185F">
              <w:rPr>
                <w:rFonts w:ascii="Arial" w:hAnsi="Arial" w:cs="Arial"/>
                <w:sz w:val="20"/>
                <w:szCs w:val="20"/>
              </w:rPr>
              <w:t>iesniegtā tehniskā un finanšu piedāvājuma atbilstību.</w:t>
            </w:r>
          </w:p>
        </w:tc>
      </w:tr>
      <w:tr w:rsidR="00E538DD" w:rsidRPr="00FC7DE9" w14:paraId="46D5BE1D" w14:textId="77777777" w:rsidTr="003E78EC">
        <w:tc>
          <w:tcPr>
            <w:tcW w:w="9214" w:type="dxa"/>
          </w:tcPr>
          <w:p w14:paraId="7ECE2E5E" w14:textId="77777777" w:rsidR="00E538DD" w:rsidRPr="00D20B97" w:rsidRDefault="00E538DD" w:rsidP="00E538DD">
            <w:pPr>
              <w:pStyle w:val="Sarakstarindkopa"/>
              <w:numPr>
                <w:ilvl w:val="0"/>
                <w:numId w:val="5"/>
              </w:numPr>
              <w:spacing w:after="80"/>
              <w:ind w:left="453" w:hanging="425"/>
              <w:jc w:val="both"/>
              <w:rPr>
                <w:rFonts w:ascii="Arial" w:hAnsi="Arial" w:cs="Arial"/>
                <w:sz w:val="20"/>
                <w:szCs w:val="20"/>
              </w:rPr>
            </w:pPr>
            <w:r w:rsidRPr="00FC7DE9">
              <w:rPr>
                <w:rFonts w:ascii="Arial" w:hAnsi="Arial" w:cs="Arial"/>
                <w:sz w:val="20"/>
                <w:szCs w:val="20"/>
              </w:rPr>
              <w:t>Piedāvājumu noformējuma pārbaudes, pretendentu atlases un piedāvājumu vērtēšanas laikā Komisija nodrošina piedāvājumu glabāšanu tā, lai tiem nevarētu piekļūt personas, kas nav iesaistītas piedāvājuma noformējuma pārbaudē, pretendentu atlasē un piedāvājumu vērtēšanā.</w:t>
            </w:r>
          </w:p>
        </w:tc>
      </w:tr>
      <w:tr w:rsidR="00E538DD" w:rsidRPr="00FC7DE9" w14:paraId="2C76BA2F" w14:textId="77777777" w:rsidTr="003E78EC">
        <w:tc>
          <w:tcPr>
            <w:tcW w:w="9214" w:type="dxa"/>
          </w:tcPr>
          <w:p w14:paraId="10EB4304" w14:textId="77777777" w:rsidR="00E538DD" w:rsidRPr="00D20B97" w:rsidRDefault="00E538DD" w:rsidP="00E538DD">
            <w:pPr>
              <w:pStyle w:val="Sarakstarindkopa"/>
              <w:numPr>
                <w:ilvl w:val="0"/>
                <w:numId w:val="5"/>
              </w:numPr>
              <w:spacing w:after="80"/>
              <w:ind w:left="453" w:hanging="425"/>
              <w:jc w:val="both"/>
              <w:rPr>
                <w:rFonts w:ascii="Arial" w:hAnsi="Arial" w:cs="Arial"/>
                <w:sz w:val="20"/>
                <w:szCs w:val="20"/>
              </w:rPr>
            </w:pPr>
            <w:r w:rsidRPr="00FC7DE9">
              <w:rPr>
                <w:rFonts w:ascii="Arial" w:hAnsi="Arial" w:cs="Arial"/>
                <w:sz w:val="20"/>
                <w:szCs w:val="20"/>
              </w:rPr>
              <w:t>Ja Komisijai rodas šaubas par iesniegtās dokumenta kopijas autentiskumu, tā pieprasa, lai pretendents uzrāda dokumenta oriģinālu vai iesniedz apliecinātu dokumenta kopiju.</w:t>
            </w:r>
          </w:p>
        </w:tc>
      </w:tr>
      <w:tr w:rsidR="00E538DD" w:rsidRPr="00FC7DE9" w14:paraId="3A44D245" w14:textId="77777777" w:rsidTr="003E78EC">
        <w:tc>
          <w:tcPr>
            <w:tcW w:w="9214" w:type="dxa"/>
          </w:tcPr>
          <w:p w14:paraId="61D16CB9" w14:textId="77777777" w:rsidR="00E538DD" w:rsidRPr="00D20B97" w:rsidRDefault="00E538DD" w:rsidP="00E538DD">
            <w:pPr>
              <w:pStyle w:val="Sarakstarindkopa"/>
              <w:numPr>
                <w:ilvl w:val="0"/>
                <w:numId w:val="5"/>
              </w:numPr>
              <w:spacing w:after="80"/>
              <w:ind w:left="453" w:hanging="425"/>
              <w:jc w:val="both"/>
              <w:rPr>
                <w:rFonts w:ascii="Arial" w:hAnsi="Arial" w:cs="Arial"/>
                <w:sz w:val="20"/>
                <w:szCs w:val="20"/>
              </w:rPr>
            </w:pPr>
            <w:r w:rsidRPr="00FC7DE9">
              <w:rPr>
                <w:rFonts w:ascii="Arial" w:hAnsi="Arial" w:cs="Arial"/>
                <w:sz w:val="20"/>
                <w:szCs w:val="20"/>
              </w:rPr>
              <w:t>Piedāvājumu vērtēšanas gaitā Komisija ir tiesīga pieprasīt, lai tiek izskaidrota piedāvājumā iekļautā informācija.</w:t>
            </w:r>
          </w:p>
        </w:tc>
      </w:tr>
      <w:tr w:rsidR="00E538DD" w:rsidRPr="00FC7DE9" w14:paraId="1E7EC299" w14:textId="77777777" w:rsidTr="003E78EC">
        <w:tc>
          <w:tcPr>
            <w:tcW w:w="9214" w:type="dxa"/>
          </w:tcPr>
          <w:p w14:paraId="7D436B77" w14:textId="77777777" w:rsidR="00E538DD" w:rsidRPr="00D20B97" w:rsidRDefault="00E538DD" w:rsidP="00E538DD">
            <w:pPr>
              <w:pStyle w:val="Sarakstarindkopa"/>
              <w:numPr>
                <w:ilvl w:val="0"/>
                <w:numId w:val="5"/>
              </w:numPr>
              <w:spacing w:after="80"/>
              <w:ind w:left="453" w:hanging="425"/>
              <w:jc w:val="both"/>
              <w:rPr>
                <w:rFonts w:ascii="Arial" w:hAnsi="Arial" w:cs="Arial"/>
                <w:sz w:val="20"/>
                <w:szCs w:val="20"/>
              </w:rPr>
            </w:pPr>
            <w:r w:rsidRPr="00FC7DE9">
              <w:rPr>
                <w:rFonts w:ascii="Arial" w:hAnsi="Arial" w:cs="Arial"/>
                <w:sz w:val="20"/>
                <w:szCs w:val="20"/>
              </w:rPr>
              <w:t>Ja Komisija pieprasa, lai pretendents precizē iesniegto informāciju, tā nosaka termiņu, līdz kuram pretendentam jāsniedz atbilde.</w:t>
            </w:r>
          </w:p>
        </w:tc>
      </w:tr>
      <w:tr w:rsidR="00E538DD" w:rsidRPr="00FC7DE9" w14:paraId="0653585E" w14:textId="77777777" w:rsidTr="003E78EC">
        <w:tc>
          <w:tcPr>
            <w:tcW w:w="9214" w:type="dxa"/>
          </w:tcPr>
          <w:p w14:paraId="7FFC1F8D" w14:textId="77777777" w:rsidR="00E538DD" w:rsidRPr="00D20B97" w:rsidRDefault="00E538DD" w:rsidP="00E538DD">
            <w:pPr>
              <w:pStyle w:val="Sarakstarindkopa"/>
              <w:numPr>
                <w:ilvl w:val="0"/>
                <w:numId w:val="5"/>
              </w:numPr>
              <w:spacing w:after="80"/>
              <w:ind w:left="453" w:hanging="425"/>
              <w:jc w:val="both"/>
              <w:rPr>
                <w:rFonts w:ascii="Arial" w:hAnsi="Arial" w:cs="Arial"/>
                <w:sz w:val="20"/>
                <w:szCs w:val="20"/>
              </w:rPr>
            </w:pPr>
            <w:r w:rsidRPr="00FC7DE9">
              <w:rPr>
                <w:rFonts w:ascii="Arial" w:hAnsi="Arial" w:cs="Arial"/>
                <w:sz w:val="20"/>
                <w:szCs w:val="20"/>
              </w:rPr>
              <w:t>Ja pretendents neiesniedz komisijas pieprasītās ziņas vai paskaidrojumus, Komisija piedāvājumu vērtē pēc tiem dokumentiem, kas ir iekļauti piedāvājumā.</w:t>
            </w:r>
          </w:p>
        </w:tc>
      </w:tr>
      <w:tr w:rsidR="00E538DD" w:rsidRPr="00FC7DE9" w14:paraId="128306CE" w14:textId="77777777" w:rsidTr="003E78EC">
        <w:tc>
          <w:tcPr>
            <w:tcW w:w="9214" w:type="dxa"/>
          </w:tcPr>
          <w:p w14:paraId="4671B03E" w14:textId="77777777" w:rsidR="00E538DD" w:rsidRPr="00D20B97" w:rsidRDefault="00E538DD" w:rsidP="00E538DD">
            <w:pPr>
              <w:pStyle w:val="Sarakstarindkopa"/>
              <w:numPr>
                <w:ilvl w:val="0"/>
                <w:numId w:val="5"/>
              </w:numPr>
              <w:spacing w:after="80"/>
              <w:ind w:left="453" w:hanging="425"/>
              <w:jc w:val="both"/>
              <w:rPr>
                <w:rFonts w:ascii="Arial" w:hAnsi="Arial" w:cs="Arial"/>
                <w:sz w:val="20"/>
                <w:szCs w:val="20"/>
              </w:rPr>
            </w:pPr>
            <w:r w:rsidRPr="00FC7DE9">
              <w:rPr>
                <w:rFonts w:ascii="Arial" w:hAnsi="Arial" w:cs="Arial"/>
                <w:sz w:val="20"/>
                <w:szCs w:val="20"/>
              </w:rPr>
              <w:t>Piedāvājuma noformējuma pārbaudei, pretendentu atlasei, kā arī piedāvājumu vērtēšanai un salīdzināšanai Komisija var pieaicināt ekspertu.</w:t>
            </w:r>
          </w:p>
        </w:tc>
      </w:tr>
      <w:tr w:rsidR="00E538DD" w:rsidRPr="00FC7DE9" w14:paraId="2F6254AF" w14:textId="77777777" w:rsidTr="003E78EC">
        <w:tc>
          <w:tcPr>
            <w:tcW w:w="9214" w:type="dxa"/>
          </w:tcPr>
          <w:p w14:paraId="47A8BCDD" w14:textId="77777777" w:rsidR="00E538DD" w:rsidRPr="00D20B97" w:rsidRDefault="00E538DD" w:rsidP="00E538DD">
            <w:pPr>
              <w:pStyle w:val="Sarakstarindkopa"/>
              <w:numPr>
                <w:ilvl w:val="0"/>
                <w:numId w:val="5"/>
              </w:numPr>
              <w:spacing w:after="80"/>
              <w:ind w:left="453" w:hanging="425"/>
              <w:jc w:val="both"/>
              <w:rPr>
                <w:rFonts w:ascii="Arial" w:hAnsi="Arial" w:cs="Arial"/>
                <w:sz w:val="20"/>
                <w:szCs w:val="20"/>
              </w:rPr>
            </w:pPr>
            <w:r w:rsidRPr="00FC7DE9">
              <w:rPr>
                <w:rFonts w:ascii="Arial" w:hAnsi="Arial" w:cs="Arial"/>
                <w:sz w:val="20"/>
                <w:szCs w:val="20"/>
              </w:rPr>
              <w:t>Eksperts nesniedz atzinumu, ja ir ieinteresēts konkrēta pretendenta izvēlē vai darbībā. Pirms darbības sākšanas eksperts paraksta apliecinājumu, ka nav tādu apstākļu, kuru dēļ viņš varētu būt ieinteresēts konkrēta pretendenta izvēlē vai darbībā. Šo apliecinājumu eksperts pievieno atzinumam.</w:t>
            </w:r>
          </w:p>
        </w:tc>
      </w:tr>
      <w:tr w:rsidR="00E538DD" w:rsidRPr="00FC7DE9" w14:paraId="3CF113D6" w14:textId="77777777" w:rsidTr="003E78EC">
        <w:tc>
          <w:tcPr>
            <w:tcW w:w="9214" w:type="dxa"/>
          </w:tcPr>
          <w:p w14:paraId="6A5794B7" w14:textId="77777777" w:rsidR="00E538DD" w:rsidRPr="00D20B97" w:rsidRDefault="00E538DD" w:rsidP="00E538DD">
            <w:pPr>
              <w:pStyle w:val="Sarakstarindkopa"/>
              <w:numPr>
                <w:ilvl w:val="0"/>
                <w:numId w:val="5"/>
              </w:numPr>
              <w:spacing w:after="80"/>
              <w:ind w:left="453" w:hanging="425"/>
              <w:jc w:val="both"/>
              <w:rPr>
                <w:rFonts w:ascii="Arial" w:hAnsi="Arial" w:cs="Arial"/>
                <w:sz w:val="20"/>
                <w:szCs w:val="20"/>
              </w:rPr>
            </w:pPr>
            <w:r w:rsidRPr="00FC7DE9">
              <w:rPr>
                <w:rFonts w:ascii="Arial" w:hAnsi="Arial" w:cs="Arial"/>
                <w:sz w:val="20"/>
                <w:szCs w:val="20"/>
              </w:rPr>
              <w:t>Ekspertam ir tiesības iepazīties ar piedāvājumiem, kā arī lūgt Komisiju pieprasīt no pretendenta papildu informāciju, kas ir nepieciešama atzinuma sagatavošanai.</w:t>
            </w:r>
          </w:p>
        </w:tc>
      </w:tr>
      <w:tr w:rsidR="00E538DD" w:rsidRPr="00FC7DE9" w14:paraId="25D0B95F" w14:textId="77777777" w:rsidTr="003E78EC">
        <w:tc>
          <w:tcPr>
            <w:tcW w:w="9214" w:type="dxa"/>
          </w:tcPr>
          <w:p w14:paraId="0792CD0A" w14:textId="77777777" w:rsidR="00E538DD" w:rsidRPr="00D20B97" w:rsidRDefault="00E538DD" w:rsidP="00E538DD">
            <w:pPr>
              <w:pStyle w:val="Sarakstarindkopa"/>
              <w:numPr>
                <w:ilvl w:val="0"/>
                <w:numId w:val="5"/>
              </w:numPr>
              <w:spacing w:after="80"/>
              <w:ind w:left="453" w:hanging="425"/>
              <w:jc w:val="both"/>
              <w:rPr>
                <w:rFonts w:ascii="Arial" w:hAnsi="Arial" w:cs="Arial"/>
                <w:sz w:val="20"/>
                <w:szCs w:val="20"/>
              </w:rPr>
            </w:pPr>
            <w:r w:rsidRPr="00FC7DE9">
              <w:rPr>
                <w:rFonts w:ascii="Arial" w:hAnsi="Arial" w:cs="Arial"/>
                <w:sz w:val="20"/>
                <w:szCs w:val="20"/>
              </w:rPr>
              <w:t>Eksperts piedāvājumā ietverto un pretendenta papildus sniegto informāciju drīkst izmantot tikai sava atzinuma sniegšanai.</w:t>
            </w:r>
          </w:p>
        </w:tc>
      </w:tr>
      <w:tr w:rsidR="00E538DD" w:rsidRPr="00FC7DE9" w14:paraId="494F9181" w14:textId="77777777" w:rsidTr="003E78EC">
        <w:tc>
          <w:tcPr>
            <w:tcW w:w="9214" w:type="dxa"/>
          </w:tcPr>
          <w:p w14:paraId="536448F4" w14:textId="77777777" w:rsidR="00E538DD" w:rsidRPr="004E1483" w:rsidRDefault="00E538DD" w:rsidP="00E538DD">
            <w:pPr>
              <w:pStyle w:val="Sarakstarindkopa"/>
              <w:numPr>
                <w:ilvl w:val="0"/>
                <w:numId w:val="5"/>
              </w:numPr>
              <w:spacing w:after="80"/>
              <w:ind w:left="453" w:hanging="425"/>
              <w:jc w:val="both"/>
              <w:rPr>
                <w:rFonts w:ascii="Arial" w:hAnsi="Arial" w:cs="Arial"/>
                <w:sz w:val="20"/>
                <w:szCs w:val="20"/>
              </w:rPr>
            </w:pPr>
            <w:r w:rsidRPr="004E1483">
              <w:rPr>
                <w:rFonts w:ascii="Arial" w:hAnsi="Arial" w:cs="Arial"/>
                <w:sz w:val="20"/>
                <w:szCs w:val="20"/>
              </w:rPr>
              <w:t>Vērtējot piedāvājumus, Komisija ir tiesīga ņemt vērā un vērtēt pretendenta un/vai speciālistu pieredzi, kas nav norādīta pretendenta piedāvājumā, bet ir iegūta pie pasūtītāja, ja tā ir atbilstoša iepirkuma nolikumā izvirzītajām prasībām.</w:t>
            </w:r>
          </w:p>
        </w:tc>
      </w:tr>
      <w:tr w:rsidR="00E538DD" w:rsidRPr="00FC7DE9" w14:paraId="3BA4FDDF" w14:textId="77777777" w:rsidTr="003E78EC">
        <w:trPr>
          <w:trHeight w:val="380"/>
        </w:trPr>
        <w:tc>
          <w:tcPr>
            <w:tcW w:w="9214" w:type="dxa"/>
          </w:tcPr>
          <w:p w14:paraId="0C8DEC0A" w14:textId="77777777" w:rsidR="00E538DD" w:rsidRPr="00302201" w:rsidRDefault="00E538DD" w:rsidP="00E538DD">
            <w:pPr>
              <w:pStyle w:val="Sarakstarindkopa"/>
              <w:numPr>
                <w:ilvl w:val="0"/>
                <w:numId w:val="5"/>
              </w:numPr>
              <w:spacing w:after="80"/>
              <w:ind w:left="453" w:hanging="425"/>
              <w:jc w:val="both"/>
              <w:rPr>
                <w:rFonts w:ascii="Arial" w:hAnsi="Arial" w:cs="Arial"/>
                <w:sz w:val="20"/>
                <w:szCs w:val="20"/>
              </w:rPr>
            </w:pPr>
            <w:r w:rsidRPr="00ED33E5">
              <w:rPr>
                <w:rFonts w:ascii="Arial" w:hAnsi="Arial" w:cs="Arial"/>
                <w:sz w:val="20"/>
                <w:szCs w:val="20"/>
              </w:rPr>
              <w:t xml:space="preserve">Ja Komisija konstatē, ka pretendents neatbilst nolikumā izvirzītajām kvalifikācijas prasībām vai pretendenta tehniskais un/vai finanšu piedāvājums neatbilst nolikumā izvirzītajā prasībām </w:t>
            </w:r>
            <w:r w:rsidRPr="00ED33E5">
              <w:rPr>
                <w:rFonts w:ascii="Arial" w:hAnsi="Arial" w:cs="Arial"/>
                <w:sz w:val="20"/>
                <w:szCs w:val="20"/>
              </w:rPr>
              <w:lastRenderedPageBreak/>
              <w:t>Komisijai ir tiesības noraidīt pretendentu vai pretendenta piedāvājumu un neizskatīt to nākamajā izvērtēšanas posmā.</w:t>
            </w:r>
          </w:p>
        </w:tc>
      </w:tr>
      <w:tr w:rsidR="00E538DD" w:rsidRPr="00FC7DE9" w14:paraId="3CEF7252" w14:textId="77777777" w:rsidTr="003E78EC">
        <w:trPr>
          <w:trHeight w:val="380"/>
        </w:trPr>
        <w:tc>
          <w:tcPr>
            <w:tcW w:w="9214" w:type="dxa"/>
          </w:tcPr>
          <w:p w14:paraId="43AC1D5E" w14:textId="77777777" w:rsidR="00E538DD" w:rsidRPr="00ED33E5" w:rsidRDefault="00E538DD" w:rsidP="00E538DD">
            <w:pPr>
              <w:pStyle w:val="Sarakstarindkopa"/>
              <w:numPr>
                <w:ilvl w:val="0"/>
                <w:numId w:val="5"/>
              </w:numPr>
              <w:spacing w:after="80"/>
              <w:ind w:left="453" w:hanging="425"/>
              <w:jc w:val="both"/>
              <w:rPr>
                <w:rFonts w:ascii="Arial" w:hAnsi="Arial" w:cs="Arial"/>
                <w:sz w:val="20"/>
                <w:szCs w:val="20"/>
              </w:rPr>
            </w:pPr>
            <w:r w:rsidRPr="00D57F55">
              <w:rPr>
                <w:rFonts w:ascii="Arial" w:hAnsi="Arial" w:cs="Arial"/>
                <w:sz w:val="20"/>
                <w:szCs w:val="20"/>
              </w:rPr>
              <w:lastRenderedPageBreak/>
              <w:t>Triju darba dienu laikā pēc lēmuma pieņemšanas Komisija informē visus Pretendentus par pieņemto lēmumu, nosūtot uz Pretendenta e-adresi. Ja pretendentam nav e-adreses, informācija par rezultātiem tiks nosūtīta uz pieteikumā norādīto elektroniskā pasta adresi.</w:t>
            </w:r>
          </w:p>
        </w:tc>
      </w:tr>
    </w:tbl>
    <w:p w14:paraId="0F1B97B0" w14:textId="77777777" w:rsidR="000A7CA2" w:rsidRDefault="000A7CA2" w:rsidP="005A1191">
      <w:pPr>
        <w:pStyle w:val="Bezatstarpm"/>
        <w:jc w:val="right"/>
        <w:rPr>
          <w:rFonts w:ascii="Arial" w:hAnsi="Arial" w:cs="Arial"/>
          <w:sz w:val="20"/>
          <w:szCs w:val="20"/>
        </w:rPr>
      </w:pPr>
    </w:p>
    <w:p w14:paraId="28F1CDEF" w14:textId="77777777" w:rsidR="000A7CA2" w:rsidRDefault="000A7CA2">
      <w:pPr>
        <w:rPr>
          <w:rFonts w:ascii="Arial" w:eastAsia="Times New Roman" w:hAnsi="Arial" w:cs="Arial"/>
          <w:sz w:val="20"/>
          <w:szCs w:val="20"/>
          <w:lang w:eastAsia="ar-SA"/>
        </w:rPr>
      </w:pPr>
      <w:r>
        <w:rPr>
          <w:rFonts w:ascii="Arial" w:hAnsi="Arial" w:cs="Arial"/>
          <w:sz w:val="20"/>
          <w:szCs w:val="20"/>
        </w:rPr>
        <w:br w:type="page"/>
      </w:r>
    </w:p>
    <w:p w14:paraId="6C5E53B5" w14:textId="1FEF3FF6" w:rsidR="005A1191" w:rsidRPr="005A1191" w:rsidRDefault="005A1191" w:rsidP="005A1191">
      <w:pPr>
        <w:pStyle w:val="Bezatstarpm"/>
        <w:jc w:val="right"/>
        <w:rPr>
          <w:rFonts w:ascii="Arial" w:hAnsi="Arial" w:cs="Arial"/>
          <w:sz w:val="20"/>
          <w:szCs w:val="20"/>
        </w:rPr>
      </w:pPr>
      <w:r w:rsidRPr="005A1191">
        <w:rPr>
          <w:rFonts w:ascii="Arial" w:hAnsi="Arial" w:cs="Arial"/>
          <w:sz w:val="20"/>
          <w:szCs w:val="20"/>
        </w:rPr>
        <w:lastRenderedPageBreak/>
        <w:t xml:space="preserve">Atklāta konkursa LRAS </w:t>
      </w:r>
      <w:r w:rsidR="00E538DD">
        <w:rPr>
          <w:rFonts w:ascii="Arial" w:hAnsi="Arial" w:cs="Arial"/>
          <w:sz w:val="20"/>
          <w:szCs w:val="20"/>
        </w:rPr>
        <w:t>202</w:t>
      </w:r>
      <w:r w:rsidR="00AB47AB">
        <w:rPr>
          <w:rFonts w:ascii="Arial" w:hAnsi="Arial" w:cs="Arial"/>
          <w:sz w:val="20"/>
          <w:szCs w:val="20"/>
        </w:rPr>
        <w:t>6</w:t>
      </w:r>
      <w:r w:rsidR="008A2D14">
        <w:rPr>
          <w:rFonts w:ascii="Arial" w:hAnsi="Arial" w:cs="Arial"/>
          <w:sz w:val="20"/>
          <w:szCs w:val="20"/>
        </w:rPr>
        <w:t>/</w:t>
      </w:r>
      <w:r w:rsidR="00AB47AB">
        <w:rPr>
          <w:rFonts w:ascii="Arial" w:hAnsi="Arial" w:cs="Arial"/>
          <w:sz w:val="20"/>
          <w:szCs w:val="20"/>
        </w:rPr>
        <w:t>9</w:t>
      </w:r>
    </w:p>
    <w:p w14:paraId="79BE3E69" w14:textId="77777777" w:rsidR="005A1191" w:rsidRPr="005A1191" w:rsidRDefault="005A1191" w:rsidP="005A1191">
      <w:pPr>
        <w:pStyle w:val="Bezatstarpm"/>
        <w:jc w:val="right"/>
        <w:rPr>
          <w:rFonts w:ascii="Arial" w:hAnsi="Arial" w:cs="Arial"/>
          <w:b/>
          <w:sz w:val="20"/>
          <w:szCs w:val="20"/>
        </w:rPr>
      </w:pPr>
      <w:r w:rsidRPr="005A1191">
        <w:rPr>
          <w:rFonts w:ascii="Arial" w:hAnsi="Arial" w:cs="Arial"/>
          <w:b/>
          <w:sz w:val="20"/>
          <w:szCs w:val="20"/>
        </w:rPr>
        <w:t>nolikuma 8.pielikums</w:t>
      </w:r>
    </w:p>
    <w:p w14:paraId="126D457F" w14:textId="77777777" w:rsidR="005A1191" w:rsidRPr="005A1191" w:rsidRDefault="005A1191" w:rsidP="005A1191">
      <w:pPr>
        <w:pStyle w:val="Bezatstarpm"/>
        <w:jc w:val="right"/>
        <w:rPr>
          <w:rFonts w:ascii="Arial" w:hAnsi="Arial" w:cs="Arial"/>
          <w:b/>
          <w:sz w:val="20"/>
          <w:szCs w:val="20"/>
        </w:rPr>
      </w:pPr>
    </w:p>
    <w:p w14:paraId="050FDCA7" w14:textId="77777777" w:rsidR="005A1191" w:rsidRPr="005A1191" w:rsidRDefault="005A1191" w:rsidP="005A1191">
      <w:pPr>
        <w:pStyle w:val="ListParagraph1"/>
        <w:spacing w:after="120"/>
        <w:ind w:left="0" w:right="-286"/>
        <w:jc w:val="center"/>
        <w:rPr>
          <w:rFonts w:ascii="Arial" w:hAnsi="Arial" w:cs="Arial"/>
          <w:b/>
          <w:sz w:val="20"/>
          <w:szCs w:val="20"/>
        </w:rPr>
      </w:pPr>
      <w:r w:rsidRPr="005A1191">
        <w:rPr>
          <w:rFonts w:ascii="Arial" w:hAnsi="Arial" w:cs="Arial"/>
          <w:b/>
          <w:sz w:val="20"/>
          <w:szCs w:val="20"/>
        </w:rPr>
        <w:t>PIEDĀVĀJUMA NODROŠINĀJUMA NOTEIKUMI</w:t>
      </w:r>
    </w:p>
    <w:p w14:paraId="4C909908" w14:textId="662087B1" w:rsidR="005A1191" w:rsidRPr="005A1191" w:rsidRDefault="005A1191" w:rsidP="005A1191">
      <w:pPr>
        <w:numPr>
          <w:ilvl w:val="0"/>
          <w:numId w:val="31"/>
        </w:numPr>
        <w:spacing w:after="0" w:line="240" w:lineRule="auto"/>
        <w:ind w:left="-210" w:right="-142"/>
        <w:jc w:val="both"/>
        <w:rPr>
          <w:rFonts w:ascii="Arial" w:eastAsia="Times New Roman" w:hAnsi="Arial" w:cs="Arial"/>
          <w:sz w:val="20"/>
          <w:szCs w:val="20"/>
          <w:lang w:eastAsia="ar-SA"/>
        </w:rPr>
      </w:pPr>
      <w:r w:rsidRPr="005A1191">
        <w:rPr>
          <w:rFonts w:ascii="Arial" w:eastAsia="Times New Roman" w:hAnsi="Arial" w:cs="Arial"/>
          <w:sz w:val="20"/>
          <w:szCs w:val="20"/>
          <w:lang w:eastAsia="ar-SA"/>
        </w:rPr>
        <w:t>Piedāvājuma nodrošinājuma apmērs un spēkā esamības termiņš ir noteikts nolikuma 1.10.1.punktā.</w:t>
      </w:r>
    </w:p>
    <w:p w14:paraId="624BA1BE" w14:textId="77777777" w:rsidR="005A1191" w:rsidRPr="005A1191" w:rsidRDefault="005A1191" w:rsidP="005A1191">
      <w:pPr>
        <w:numPr>
          <w:ilvl w:val="0"/>
          <w:numId w:val="31"/>
        </w:numPr>
        <w:spacing w:after="0" w:line="240" w:lineRule="auto"/>
        <w:ind w:left="-210" w:right="-142"/>
        <w:jc w:val="both"/>
        <w:rPr>
          <w:rFonts w:ascii="Arial" w:eastAsia="Times New Roman" w:hAnsi="Arial" w:cs="Arial"/>
          <w:sz w:val="20"/>
          <w:szCs w:val="20"/>
          <w:lang w:eastAsia="ar-SA"/>
        </w:rPr>
      </w:pPr>
      <w:r w:rsidRPr="005A1191">
        <w:rPr>
          <w:rFonts w:ascii="Arial" w:eastAsia="Times New Roman" w:hAnsi="Arial" w:cs="Arial"/>
          <w:sz w:val="20"/>
          <w:szCs w:val="20"/>
          <w:lang w:eastAsia="ar-SA"/>
        </w:rPr>
        <w:t xml:space="preserve">Piedāvājuma nodrošinājums ir noteiktās naudas </w:t>
      </w:r>
      <w:r w:rsidRPr="005A1191">
        <w:rPr>
          <w:rFonts w:ascii="Arial" w:eastAsia="Times New Roman" w:hAnsi="Arial" w:cs="Arial"/>
          <w:b/>
          <w:sz w:val="20"/>
          <w:szCs w:val="20"/>
          <w:u w:val="single"/>
          <w:lang w:eastAsia="ar-SA"/>
        </w:rPr>
        <w:t>summas iemaksa pasūtītāja norādītajā kontā, bankas garantija vai apdrošināšana</w:t>
      </w:r>
      <w:r w:rsidRPr="005A1191">
        <w:rPr>
          <w:rFonts w:ascii="Arial" w:eastAsia="Times New Roman" w:hAnsi="Arial" w:cs="Arial"/>
          <w:sz w:val="20"/>
          <w:szCs w:val="20"/>
          <w:lang w:eastAsia="ar-SA"/>
        </w:rPr>
        <w:t xml:space="preserve"> par nolikumā noteikto naudas summu, kuru pretendents kopā ar piedāvājumu iesniedz kā nodrošinājumu piedāvājuma spēkā esamībai.</w:t>
      </w:r>
    </w:p>
    <w:p w14:paraId="0A88EE10" w14:textId="77777777" w:rsidR="005A1191" w:rsidRPr="005A1191" w:rsidRDefault="005A1191" w:rsidP="005A1191">
      <w:pPr>
        <w:numPr>
          <w:ilvl w:val="0"/>
          <w:numId w:val="31"/>
        </w:numPr>
        <w:spacing w:after="0" w:line="240" w:lineRule="auto"/>
        <w:ind w:left="-210" w:right="-142"/>
        <w:jc w:val="both"/>
        <w:rPr>
          <w:rFonts w:ascii="Arial" w:eastAsia="Times New Roman" w:hAnsi="Arial" w:cs="Arial"/>
          <w:sz w:val="20"/>
          <w:szCs w:val="20"/>
          <w:lang w:eastAsia="ar-SA"/>
        </w:rPr>
      </w:pPr>
      <w:r w:rsidRPr="005A1191">
        <w:rPr>
          <w:rFonts w:ascii="Arial" w:eastAsia="Times New Roman" w:hAnsi="Arial" w:cs="Arial"/>
          <w:b/>
          <w:sz w:val="20"/>
          <w:szCs w:val="20"/>
          <w:lang w:eastAsia="ar-SA"/>
        </w:rPr>
        <w:t>Piedāvājuma nodrošinājumam ir jāstājas spēkā ne vēlāk kā piedāvājumu iesniegšanas termiņā</w:t>
      </w:r>
      <w:r w:rsidRPr="005A1191">
        <w:rPr>
          <w:rFonts w:ascii="Arial" w:eastAsia="Times New Roman" w:hAnsi="Arial" w:cs="Arial"/>
          <w:sz w:val="20"/>
          <w:szCs w:val="20"/>
          <w:lang w:eastAsia="ar-SA"/>
        </w:rPr>
        <w:t>. Piedāvājuma nodrošinājums ir spēkā līdz īsākajam no šādiem termiņiem:</w:t>
      </w:r>
    </w:p>
    <w:p w14:paraId="42218ED7" w14:textId="77777777" w:rsidR="005A1191" w:rsidRPr="005A1191" w:rsidRDefault="005A1191" w:rsidP="005A1191">
      <w:pPr>
        <w:spacing w:after="0" w:line="240" w:lineRule="auto"/>
        <w:ind w:left="567" w:right="-142" w:hanging="360"/>
        <w:jc w:val="both"/>
        <w:rPr>
          <w:rFonts w:ascii="Arial" w:eastAsia="Times New Roman" w:hAnsi="Arial" w:cs="Arial"/>
          <w:sz w:val="20"/>
          <w:szCs w:val="20"/>
          <w:lang w:eastAsia="ar-SA"/>
        </w:rPr>
      </w:pPr>
      <w:r w:rsidRPr="005A1191">
        <w:rPr>
          <w:rFonts w:ascii="Arial" w:eastAsia="Times New Roman" w:hAnsi="Arial" w:cs="Arial"/>
          <w:sz w:val="20"/>
          <w:szCs w:val="20"/>
          <w:lang w:eastAsia="ar-SA"/>
        </w:rPr>
        <w:t>3.1. piedāvājuma nodrošinājuma spēkā esības minimālajam termiņam;</w:t>
      </w:r>
    </w:p>
    <w:p w14:paraId="1C719C55" w14:textId="77777777" w:rsidR="005A1191" w:rsidRPr="005A1191" w:rsidRDefault="005A1191" w:rsidP="005A1191">
      <w:pPr>
        <w:spacing w:after="0" w:line="240" w:lineRule="auto"/>
        <w:ind w:left="567" w:right="-142" w:hanging="360"/>
        <w:jc w:val="both"/>
        <w:rPr>
          <w:rFonts w:ascii="Arial" w:eastAsia="Times New Roman" w:hAnsi="Arial" w:cs="Arial"/>
          <w:sz w:val="20"/>
          <w:szCs w:val="20"/>
          <w:lang w:eastAsia="ar-SA"/>
        </w:rPr>
      </w:pPr>
      <w:r w:rsidRPr="005A1191">
        <w:rPr>
          <w:rFonts w:ascii="Arial" w:eastAsia="Times New Roman" w:hAnsi="Arial" w:cs="Arial"/>
          <w:sz w:val="20"/>
          <w:szCs w:val="20"/>
          <w:lang w:eastAsia="ar-SA"/>
        </w:rPr>
        <w:t>3.2. līdz dienai, kad izraudzītais pretendents noslēdz iepirkuma līgumu.</w:t>
      </w:r>
    </w:p>
    <w:p w14:paraId="4D8734A2" w14:textId="77777777" w:rsidR="005A1191" w:rsidRPr="005A1191" w:rsidRDefault="005A1191" w:rsidP="005A1191">
      <w:pPr>
        <w:numPr>
          <w:ilvl w:val="0"/>
          <w:numId w:val="31"/>
        </w:numPr>
        <w:spacing w:after="0" w:line="240" w:lineRule="auto"/>
        <w:ind w:left="-210" w:right="-142"/>
        <w:jc w:val="both"/>
        <w:rPr>
          <w:rFonts w:ascii="Arial" w:eastAsia="Times New Roman" w:hAnsi="Arial" w:cs="Arial"/>
          <w:sz w:val="20"/>
          <w:szCs w:val="20"/>
          <w:lang w:eastAsia="ar-SA"/>
        </w:rPr>
      </w:pPr>
      <w:r w:rsidRPr="005A1191">
        <w:rPr>
          <w:rFonts w:ascii="Arial" w:eastAsia="Times New Roman" w:hAnsi="Arial" w:cs="Arial"/>
          <w:sz w:val="20"/>
          <w:szCs w:val="20"/>
          <w:lang w:eastAsia="ar-SA"/>
        </w:rPr>
        <w:t>Piedāvājuma nodrošinājums piedāvājuma nodrošinājuma spēkā esamības termiņā ir no pretendenta puses neatsaucams.</w:t>
      </w:r>
    </w:p>
    <w:p w14:paraId="56FAF6D4" w14:textId="77777777" w:rsidR="005A1191" w:rsidRPr="005A1191" w:rsidRDefault="005A1191" w:rsidP="005A1191">
      <w:pPr>
        <w:numPr>
          <w:ilvl w:val="0"/>
          <w:numId w:val="31"/>
        </w:numPr>
        <w:spacing w:after="0" w:line="240" w:lineRule="auto"/>
        <w:ind w:left="-210" w:right="-142"/>
        <w:jc w:val="both"/>
        <w:rPr>
          <w:rFonts w:ascii="Arial" w:eastAsia="Times New Roman" w:hAnsi="Arial" w:cs="Arial"/>
          <w:sz w:val="20"/>
          <w:szCs w:val="20"/>
          <w:lang w:eastAsia="ar-SA"/>
        </w:rPr>
      </w:pPr>
      <w:r w:rsidRPr="005A1191">
        <w:rPr>
          <w:rFonts w:ascii="Arial" w:eastAsia="Times New Roman" w:hAnsi="Arial" w:cs="Arial"/>
          <w:sz w:val="20"/>
          <w:szCs w:val="20"/>
          <w:lang w:eastAsia="ar-SA"/>
        </w:rPr>
        <w:t>Pasūtītājam nav jāprasa piedāvājuma nodrošinājuma summa no pretendenta pirms prasības iesniegšanas piedāvājuma nodrošinājuma devējam un nav jāprasa pretendenta saskaņojums, lai iesniegtu pieprasījumu piedāvājuma nodrošinājuma izmaksai.</w:t>
      </w:r>
    </w:p>
    <w:p w14:paraId="74DC03E5" w14:textId="77777777" w:rsidR="005A1191" w:rsidRPr="005A1191" w:rsidRDefault="005A1191" w:rsidP="005A1191">
      <w:pPr>
        <w:numPr>
          <w:ilvl w:val="0"/>
          <w:numId w:val="31"/>
        </w:numPr>
        <w:spacing w:after="0" w:line="240" w:lineRule="auto"/>
        <w:ind w:left="-210" w:right="-142"/>
        <w:jc w:val="both"/>
        <w:rPr>
          <w:rFonts w:ascii="Arial" w:eastAsia="Times New Roman" w:hAnsi="Arial" w:cs="Arial"/>
          <w:sz w:val="20"/>
          <w:szCs w:val="20"/>
          <w:lang w:eastAsia="ar-SA"/>
        </w:rPr>
      </w:pPr>
      <w:r w:rsidRPr="005A1191">
        <w:rPr>
          <w:rFonts w:ascii="Arial" w:eastAsia="Times New Roman" w:hAnsi="Arial" w:cs="Arial"/>
          <w:sz w:val="20"/>
          <w:szCs w:val="20"/>
          <w:lang w:eastAsia="ar-SA"/>
        </w:rPr>
        <w:t>Piedāvājuma nodrošinājuma devējam jāizmaksā Pasūtītājam piedāvājuma nodrošinājums pēc pirmā pieprasījuma uz Pasūtītāja norādīto kontu, nepieprasot nekādus papildu pierādījumus vai paskaidrojumus.</w:t>
      </w:r>
    </w:p>
    <w:p w14:paraId="378E6313" w14:textId="77777777" w:rsidR="005A1191" w:rsidRPr="005A1191" w:rsidRDefault="005A1191" w:rsidP="005A1191">
      <w:pPr>
        <w:numPr>
          <w:ilvl w:val="0"/>
          <w:numId w:val="31"/>
        </w:numPr>
        <w:spacing w:after="0" w:line="240" w:lineRule="auto"/>
        <w:ind w:left="-210" w:right="-142"/>
        <w:jc w:val="both"/>
        <w:rPr>
          <w:rFonts w:ascii="Arial" w:eastAsia="Times New Roman" w:hAnsi="Arial" w:cs="Arial"/>
          <w:sz w:val="20"/>
          <w:szCs w:val="20"/>
          <w:lang w:eastAsia="ar-SA"/>
        </w:rPr>
      </w:pPr>
      <w:r w:rsidRPr="005A1191">
        <w:rPr>
          <w:rFonts w:ascii="Arial" w:eastAsia="Times New Roman" w:hAnsi="Arial" w:cs="Arial"/>
          <w:sz w:val="20"/>
          <w:szCs w:val="20"/>
          <w:lang w:eastAsia="ar-SA"/>
        </w:rPr>
        <w:t>Piedāvājuma nodrošinājuma summas izmaksas termiņš ir ne vēlāk kā 5 (</w:t>
      </w:r>
      <w:r w:rsidRPr="005A1191">
        <w:rPr>
          <w:rFonts w:ascii="Arial" w:eastAsia="Times New Roman" w:hAnsi="Arial" w:cs="Arial"/>
          <w:i/>
          <w:sz w:val="20"/>
          <w:szCs w:val="20"/>
          <w:lang w:eastAsia="ar-SA"/>
        </w:rPr>
        <w:t>piecas</w:t>
      </w:r>
      <w:r w:rsidRPr="005A1191">
        <w:rPr>
          <w:rFonts w:ascii="Arial" w:eastAsia="Times New Roman" w:hAnsi="Arial" w:cs="Arial"/>
          <w:sz w:val="20"/>
          <w:szCs w:val="20"/>
          <w:lang w:eastAsia="ar-SA"/>
        </w:rPr>
        <w:t xml:space="preserve">) darba dienas no pieprasījuma iesniegšanas dienas. </w:t>
      </w:r>
    </w:p>
    <w:p w14:paraId="6C7BA58B" w14:textId="77777777" w:rsidR="005A1191" w:rsidRPr="005A1191" w:rsidRDefault="005A1191" w:rsidP="005A1191">
      <w:pPr>
        <w:numPr>
          <w:ilvl w:val="0"/>
          <w:numId w:val="31"/>
        </w:numPr>
        <w:spacing w:after="0" w:line="240" w:lineRule="auto"/>
        <w:ind w:left="-210" w:right="-142"/>
        <w:jc w:val="both"/>
        <w:rPr>
          <w:rFonts w:ascii="Arial" w:eastAsia="Times New Roman" w:hAnsi="Arial" w:cs="Arial"/>
          <w:sz w:val="20"/>
          <w:szCs w:val="20"/>
          <w:lang w:eastAsia="ar-SA"/>
        </w:rPr>
      </w:pPr>
      <w:r w:rsidRPr="005A1191">
        <w:rPr>
          <w:rFonts w:ascii="Arial" w:eastAsia="Times New Roman" w:hAnsi="Arial" w:cs="Arial"/>
          <w:sz w:val="20"/>
          <w:szCs w:val="20"/>
          <w:lang w:eastAsia="ar-SA"/>
        </w:rPr>
        <w:t>Nodrošinājuma devējs izmaksā Pasūtītājam piedāvājuma nodrošinājuma summu, ja:</w:t>
      </w:r>
    </w:p>
    <w:p w14:paraId="5E8AB6F0" w14:textId="77777777" w:rsidR="005A1191" w:rsidRPr="005A1191" w:rsidRDefault="005A1191" w:rsidP="005A1191">
      <w:pPr>
        <w:tabs>
          <w:tab w:val="left" w:pos="567"/>
        </w:tabs>
        <w:spacing w:after="0" w:line="240" w:lineRule="auto"/>
        <w:ind w:left="567" w:right="-142" w:hanging="360"/>
        <w:jc w:val="both"/>
        <w:rPr>
          <w:rFonts w:ascii="Arial" w:eastAsia="Times New Roman" w:hAnsi="Arial" w:cs="Arial"/>
          <w:sz w:val="20"/>
          <w:szCs w:val="20"/>
          <w:lang w:eastAsia="ar-SA"/>
        </w:rPr>
      </w:pPr>
      <w:r w:rsidRPr="005A1191">
        <w:rPr>
          <w:rFonts w:ascii="Arial" w:eastAsia="Times New Roman" w:hAnsi="Arial" w:cs="Arial"/>
          <w:sz w:val="20"/>
          <w:szCs w:val="20"/>
          <w:lang w:eastAsia="ar-SA"/>
        </w:rPr>
        <w:t>8.1. pretendents atsauc savu piedāvājumu, kamēr ir spēkā piedāvājuma nodrošinājums;</w:t>
      </w:r>
    </w:p>
    <w:p w14:paraId="282230B3" w14:textId="0D03E7F3" w:rsidR="005A1191" w:rsidRPr="005A1191" w:rsidRDefault="005A1191" w:rsidP="0002297B">
      <w:pPr>
        <w:tabs>
          <w:tab w:val="left" w:pos="567"/>
        </w:tabs>
        <w:spacing w:after="0" w:line="240" w:lineRule="auto"/>
        <w:ind w:left="567" w:right="-142" w:hanging="360"/>
        <w:jc w:val="both"/>
        <w:rPr>
          <w:rFonts w:ascii="Arial" w:eastAsia="Times New Roman" w:hAnsi="Arial" w:cs="Arial"/>
          <w:sz w:val="20"/>
          <w:szCs w:val="20"/>
          <w:lang w:eastAsia="ar-SA"/>
        </w:rPr>
      </w:pPr>
      <w:r w:rsidRPr="005A1191">
        <w:rPr>
          <w:rFonts w:ascii="Arial" w:eastAsia="Times New Roman" w:hAnsi="Arial" w:cs="Arial"/>
          <w:sz w:val="20"/>
          <w:szCs w:val="20"/>
          <w:lang w:eastAsia="ar-SA"/>
        </w:rPr>
        <w:t>8.2. pretendents, kuram piešķirtas iepirkuma līguma slēgšanas tiesības, pasūtītāja noteiktajā termiņā nav parakstījis iepirkuma līgumu;</w:t>
      </w:r>
    </w:p>
    <w:p w14:paraId="64810325" w14:textId="77777777" w:rsidR="005A1191" w:rsidRPr="0094262B" w:rsidRDefault="005A1191" w:rsidP="005A1191">
      <w:pPr>
        <w:numPr>
          <w:ilvl w:val="0"/>
          <w:numId w:val="31"/>
        </w:numPr>
        <w:spacing w:after="0" w:line="240" w:lineRule="auto"/>
        <w:ind w:left="-210" w:right="-142"/>
        <w:jc w:val="both"/>
        <w:rPr>
          <w:rFonts w:ascii="Arial" w:eastAsia="Times New Roman" w:hAnsi="Arial" w:cs="Arial"/>
          <w:bCs/>
          <w:sz w:val="20"/>
          <w:szCs w:val="20"/>
          <w:lang w:eastAsia="ar-SA"/>
        </w:rPr>
      </w:pPr>
      <w:r w:rsidRPr="005A1191">
        <w:rPr>
          <w:rFonts w:ascii="Arial" w:hAnsi="Arial" w:cs="Arial"/>
          <w:bCs/>
          <w:sz w:val="20"/>
          <w:szCs w:val="20"/>
        </w:rPr>
        <w:t xml:space="preserve">Ja piedāvājuma nodrošinājumu iesniedz kā </w:t>
      </w:r>
      <w:r w:rsidRPr="005A1191">
        <w:rPr>
          <w:rFonts w:ascii="Arial" w:hAnsi="Arial" w:cs="Arial"/>
          <w:b/>
          <w:bCs/>
          <w:sz w:val="20"/>
          <w:szCs w:val="20"/>
        </w:rPr>
        <w:t>bankas garantiju</w:t>
      </w:r>
      <w:r w:rsidRPr="005A1191">
        <w:rPr>
          <w:rFonts w:ascii="Arial" w:hAnsi="Arial" w:cs="Arial"/>
          <w:bCs/>
          <w:sz w:val="20"/>
          <w:szCs w:val="20"/>
        </w:rPr>
        <w:t xml:space="preserve">, </w:t>
      </w:r>
      <w:r w:rsidRPr="005A1191">
        <w:rPr>
          <w:rFonts w:ascii="Arial" w:hAnsi="Arial" w:cs="Arial"/>
          <w:sz w:val="20"/>
          <w:szCs w:val="20"/>
        </w:rPr>
        <w:t>tam jāatbilst Starptautiskās tirdzniecības kameras noteikumiem Nr.758 (</w:t>
      </w:r>
      <w:r w:rsidRPr="005A1191">
        <w:rPr>
          <w:rFonts w:ascii="Arial" w:hAnsi="Arial" w:cs="Arial"/>
          <w:i/>
          <w:sz w:val="20"/>
          <w:szCs w:val="20"/>
        </w:rPr>
        <w:t>„The ICC Uniform Rules for Demand Guaranties”, ICC Publication No.758</w:t>
      </w:r>
      <w:r w:rsidRPr="005A1191">
        <w:rPr>
          <w:rFonts w:ascii="Arial" w:hAnsi="Arial" w:cs="Arial"/>
          <w:sz w:val="20"/>
          <w:szCs w:val="20"/>
        </w:rPr>
        <w:t>). B</w:t>
      </w:r>
      <w:r w:rsidRPr="005A1191">
        <w:rPr>
          <w:rFonts w:ascii="Arial" w:hAnsi="Arial" w:cs="Arial"/>
          <w:bCs/>
          <w:sz w:val="20"/>
          <w:szCs w:val="20"/>
        </w:rPr>
        <w:t xml:space="preserve">ankas izdotā nodrošinājuma dokumentu pievieno piedāvājumam. </w:t>
      </w:r>
      <w:r>
        <w:rPr>
          <w:rFonts w:ascii="Arial" w:eastAsia="Times New Roman" w:hAnsi="Arial" w:cs="Arial"/>
          <w:bCs/>
          <w:sz w:val="20"/>
          <w:szCs w:val="20"/>
          <w:lang w:eastAsia="ar-SA"/>
        </w:rPr>
        <w:t xml:space="preserve">Piedāvājumam pievienojams un </w:t>
      </w:r>
      <w:r>
        <w:rPr>
          <w:rFonts w:ascii="Arial" w:eastAsia="Times New Roman" w:hAnsi="Arial" w:cs="Arial"/>
          <w:sz w:val="20"/>
          <w:szCs w:val="20"/>
          <w:lang w:eastAsia="ar-SA"/>
        </w:rPr>
        <w:t>iesniedzams ar drošu elektronisko parakstu (nodrošinājuma izdevēja paraksttiesīgā persona) parakstīts piedāvājuma nodrošinājums.</w:t>
      </w:r>
    </w:p>
    <w:p w14:paraId="0E061C2F" w14:textId="77777777" w:rsidR="005A1191" w:rsidRPr="005A1191" w:rsidRDefault="005A1191" w:rsidP="005A1191">
      <w:pPr>
        <w:pStyle w:val="Sarakstarindkopa"/>
        <w:numPr>
          <w:ilvl w:val="0"/>
          <w:numId w:val="31"/>
        </w:numPr>
        <w:rPr>
          <w:rFonts w:ascii="Arial" w:eastAsia="Times New Roman" w:hAnsi="Arial" w:cs="Arial"/>
          <w:sz w:val="20"/>
          <w:szCs w:val="20"/>
          <w:lang w:eastAsia="ar-SA"/>
        </w:rPr>
      </w:pPr>
      <w:r w:rsidRPr="005A1191">
        <w:rPr>
          <w:rFonts w:ascii="Arial" w:hAnsi="Arial" w:cs="Arial"/>
          <w:sz w:val="20"/>
          <w:szCs w:val="20"/>
        </w:rPr>
        <w:t xml:space="preserve">Ja piedāvājuma nodrošinājumu iesniedz </w:t>
      </w:r>
      <w:r w:rsidRPr="005A1191">
        <w:rPr>
          <w:rFonts w:ascii="Arial" w:hAnsi="Arial" w:cs="Arial"/>
          <w:b/>
          <w:sz w:val="20"/>
          <w:szCs w:val="20"/>
        </w:rPr>
        <w:t>apdrošināšanas polises formā</w:t>
      </w:r>
      <w:r w:rsidRPr="005A1191">
        <w:rPr>
          <w:rFonts w:ascii="Arial" w:hAnsi="Arial" w:cs="Arial"/>
          <w:sz w:val="20"/>
          <w:szCs w:val="20"/>
        </w:rPr>
        <w:t xml:space="preserve"> apdrošināšanas polisi un maksājuma dokumentu, kas apliecina, ka apdrošināšanas polise ir apmaksāta un ir spēkā pievieno piedāvājumam. </w:t>
      </w:r>
      <w:r w:rsidRPr="005A1191">
        <w:rPr>
          <w:rFonts w:ascii="Arial" w:eastAsia="Times New Roman" w:hAnsi="Arial" w:cs="Arial"/>
          <w:sz w:val="20"/>
          <w:szCs w:val="20"/>
          <w:lang w:eastAsia="ar-SA"/>
        </w:rPr>
        <w:t>Piedāvājumam pievienojams un iesniedzams ar drošu elektronisko parakstu (nodrošinājuma izdevēja paraksttiesīgā persona) parakstīts piedāvājuma nodrošinājums.</w:t>
      </w:r>
    </w:p>
    <w:p w14:paraId="763EA1E3" w14:textId="1B73E216" w:rsidR="005A1191" w:rsidRPr="005A1191" w:rsidRDefault="005A1191" w:rsidP="00B26BC8">
      <w:pPr>
        <w:pStyle w:val="ListParagraph1"/>
        <w:numPr>
          <w:ilvl w:val="0"/>
          <w:numId w:val="31"/>
        </w:numPr>
        <w:ind w:right="-142"/>
        <w:jc w:val="both"/>
        <w:rPr>
          <w:rFonts w:ascii="Arial" w:hAnsi="Arial" w:cs="Arial"/>
          <w:sz w:val="20"/>
          <w:szCs w:val="20"/>
        </w:rPr>
      </w:pPr>
      <w:r w:rsidRPr="005A1191">
        <w:rPr>
          <w:rFonts w:ascii="Arial" w:hAnsi="Arial" w:cs="Arial"/>
          <w:sz w:val="20"/>
          <w:szCs w:val="20"/>
        </w:rPr>
        <w:t>Ja piedāvājuma nodrošinājums ir noteiktās naudas summas iemaksa pasūtītāja norādītajā kontā, Pasūtītājs kļūst par šo finanšu līdzekļu īpašnieku un neatmaksā pretendentam iemaksāto summu jebkurā no šādiem gadījumiem:</w:t>
      </w:r>
    </w:p>
    <w:p w14:paraId="5BD56E1C" w14:textId="77777777" w:rsidR="005A1191" w:rsidRPr="005A1191" w:rsidRDefault="005A1191" w:rsidP="005A1191">
      <w:pPr>
        <w:spacing w:after="0" w:line="240" w:lineRule="auto"/>
        <w:ind w:left="567" w:right="-142" w:hanging="360"/>
        <w:jc w:val="both"/>
        <w:rPr>
          <w:rFonts w:ascii="Arial" w:eastAsia="Times New Roman" w:hAnsi="Arial" w:cs="Arial"/>
          <w:sz w:val="20"/>
          <w:szCs w:val="20"/>
          <w:lang w:eastAsia="ar-SA"/>
        </w:rPr>
      </w:pPr>
      <w:r w:rsidRPr="005A1191">
        <w:rPr>
          <w:rFonts w:ascii="Arial" w:eastAsia="Times New Roman" w:hAnsi="Arial" w:cs="Arial"/>
          <w:sz w:val="20"/>
          <w:szCs w:val="20"/>
          <w:lang w:eastAsia="ar-SA"/>
        </w:rPr>
        <w:t>11.1. pretendents atsauc savu piedāvājumu, kamēr ir spēkā piedāvājuma nodrošinājums;</w:t>
      </w:r>
    </w:p>
    <w:p w14:paraId="25EE10B3" w14:textId="77777777" w:rsidR="005A1191" w:rsidRPr="005A1191" w:rsidRDefault="005A1191" w:rsidP="005A1191">
      <w:pPr>
        <w:spacing w:after="0" w:line="240" w:lineRule="auto"/>
        <w:ind w:left="567" w:right="-142" w:hanging="360"/>
        <w:jc w:val="both"/>
        <w:rPr>
          <w:rFonts w:ascii="Arial" w:eastAsia="Times New Roman" w:hAnsi="Arial" w:cs="Arial"/>
          <w:sz w:val="20"/>
          <w:szCs w:val="20"/>
          <w:lang w:eastAsia="ar-SA"/>
        </w:rPr>
      </w:pPr>
      <w:r w:rsidRPr="005A1191">
        <w:rPr>
          <w:rFonts w:ascii="Arial" w:eastAsia="Times New Roman" w:hAnsi="Arial" w:cs="Arial"/>
          <w:sz w:val="20"/>
          <w:szCs w:val="20"/>
          <w:lang w:eastAsia="ar-SA"/>
        </w:rPr>
        <w:t>11.2. pretendents, kuram piešķirtas iepirkuma līguma slēgšanas tiesības, pasūtītāja noteiktajā termiņā nav parakstījis iepirkuma līgumu;</w:t>
      </w:r>
    </w:p>
    <w:p w14:paraId="1CF714C0" w14:textId="2428222B" w:rsidR="005A1191" w:rsidRDefault="00242376" w:rsidP="005A1191">
      <w:pPr>
        <w:numPr>
          <w:ilvl w:val="0"/>
          <w:numId w:val="31"/>
        </w:numPr>
        <w:spacing w:after="0" w:line="240" w:lineRule="auto"/>
        <w:ind w:right="-142"/>
        <w:jc w:val="both"/>
        <w:rPr>
          <w:rFonts w:ascii="Arial" w:eastAsia="Times New Roman" w:hAnsi="Arial" w:cs="Arial"/>
          <w:bCs/>
          <w:sz w:val="20"/>
          <w:szCs w:val="20"/>
          <w:lang w:eastAsia="ar-SA"/>
        </w:rPr>
      </w:pPr>
      <w:r>
        <w:rPr>
          <w:rFonts w:ascii="Arial" w:eastAsia="Times New Roman" w:hAnsi="Arial" w:cs="Arial"/>
          <w:sz w:val="20"/>
          <w:szCs w:val="20"/>
          <w:lang w:eastAsia="ar-SA"/>
        </w:rPr>
        <w:tab/>
      </w:r>
      <w:r w:rsidR="005A1191" w:rsidRPr="005A1191">
        <w:rPr>
          <w:rFonts w:ascii="Arial" w:eastAsia="Times New Roman" w:hAnsi="Arial" w:cs="Arial"/>
          <w:sz w:val="20"/>
          <w:szCs w:val="20"/>
          <w:lang w:eastAsia="ar-SA"/>
        </w:rPr>
        <w:t xml:space="preserve">Ja piedāvājuma nodrošinājums ir noteiktās </w:t>
      </w:r>
      <w:r w:rsidR="005A1191" w:rsidRPr="005A1191">
        <w:rPr>
          <w:rFonts w:ascii="Arial" w:eastAsia="Times New Roman" w:hAnsi="Arial" w:cs="Arial"/>
          <w:b/>
          <w:sz w:val="20"/>
          <w:szCs w:val="20"/>
          <w:lang w:eastAsia="ar-SA"/>
        </w:rPr>
        <w:t>naudas summas iemaksa</w:t>
      </w:r>
      <w:r w:rsidR="005A1191" w:rsidRPr="005A1191">
        <w:rPr>
          <w:rFonts w:ascii="Arial" w:eastAsia="Times New Roman" w:hAnsi="Arial" w:cs="Arial"/>
          <w:sz w:val="20"/>
          <w:szCs w:val="20"/>
          <w:lang w:eastAsia="ar-SA"/>
        </w:rPr>
        <w:t xml:space="preserve"> pasūtītāja norādītajā kontā, nolikumā noteiktā naudas summa ir jāiemaksā pilnā apjomā SIA „Liepājas RAS”,(reģistrācijas nr.42103023090) kontā LV81HABA0551005351601 (AS Swedbanka) līdz piedāvājumu iesniegšanas termiņa beigām, maksājuma uzdevumā norādot precīzu iepirkuma identifikācijas numuru. M</w:t>
      </w:r>
      <w:r w:rsidR="005A1191" w:rsidRPr="005A1191">
        <w:rPr>
          <w:rFonts w:ascii="Arial" w:eastAsia="Times New Roman" w:hAnsi="Arial" w:cs="Arial"/>
          <w:bCs/>
          <w:sz w:val="20"/>
          <w:szCs w:val="20"/>
          <w:lang w:eastAsia="ar-SA"/>
        </w:rPr>
        <w:t>aksājuma dokumentu, kas apliecina piedāvājuma nodrošinājuma iemaksu, pievieno piedāvājumam.</w:t>
      </w:r>
    </w:p>
    <w:p w14:paraId="77780C78" w14:textId="488E7A4F" w:rsidR="005A1191" w:rsidRPr="005A1191" w:rsidRDefault="005A1191" w:rsidP="005A1191">
      <w:pPr>
        <w:numPr>
          <w:ilvl w:val="0"/>
          <w:numId w:val="31"/>
        </w:numPr>
        <w:spacing w:after="0" w:line="240" w:lineRule="auto"/>
        <w:ind w:right="-142"/>
        <w:jc w:val="both"/>
        <w:rPr>
          <w:rFonts w:ascii="Arial" w:eastAsia="Times New Roman" w:hAnsi="Arial" w:cs="Arial"/>
          <w:bCs/>
          <w:sz w:val="20"/>
          <w:szCs w:val="20"/>
          <w:lang w:eastAsia="ar-SA"/>
        </w:rPr>
      </w:pPr>
      <w:r w:rsidRPr="005A1191">
        <w:rPr>
          <w:rFonts w:ascii="Arial" w:eastAsia="Times New Roman" w:hAnsi="Arial" w:cs="Arial"/>
          <w:bCs/>
          <w:sz w:val="20"/>
          <w:szCs w:val="20"/>
          <w:lang w:eastAsia="ar-SA"/>
        </w:rPr>
        <w:t>Ja nav iestājies neviens no 11.punktā noteiktajiem gadījumiem, Pasūtītājs iemaksāto piedāvājuma nodrošinājuma summu pilnā apjomā atmaksā pretendentam pēc piedāvājuma nodrošinājuma derīguma termiņa beigām vai līguma noslēgšanas ar pretendentu, kuram piešķirtas līguma slēgšanas tiesības, un saistību izpildes nodrošinājuma saņemšanas, kā arī gadījumos, kad pieņemts lēmums par iepirkuma procedūras pārtraukšanu vai izbeigšanu bez rezultātiem, pēc tam, kad būs beidzies Publisko iepirkumu likumā noteiktais iepirkuma komisijas lēmuma apstrīdēšanas termiņš.</w:t>
      </w:r>
    </w:p>
    <w:p w14:paraId="635C70C0" w14:textId="77777777" w:rsidR="00EB00FA" w:rsidRPr="005A1191" w:rsidRDefault="00EB00FA" w:rsidP="00EB00FA">
      <w:pPr>
        <w:spacing w:after="0" w:line="240" w:lineRule="auto"/>
        <w:jc w:val="center"/>
        <w:rPr>
          <w:rFonts w:ascii="Arial" w:hAnsi="Arial" w:cs="Arial"/>
          <w:b/>
          <w:sz w:val="20"/>
          <w:szCs w:val="20"/>
        </w:rPr>
      </w:pPr>
    </w:p>
    <w:p w14:paraId="0F884809" w14:textId="3A79A468" w:rsidR="00F31922" w:rsidRPr="00316B56" w:rsidRDefault="00F31922" w:rsidP="004A34DE">
      <w:pPr>
        <w:pStyle w:val="Nosaukums"/>
        <w:tabs>
          <w:tab w:val="left" w:pos="-567"/>
        </w:tabs>
        <w:jc w:val="left"/>
        <w:rPr>
          <w:rFonts w:ascii="Arial" w:hAnsi="Arial" w:cs="Arial"/>
          <w:sz w:val="20"/>
          <w:u w:val="none"/>
        </w:rPr>
      </w:pPr>
    </w:p>
    <w:sectPr w:rsidR="00F31922" w:rsidRPr="00316B56" w:rsidSect="00F4417E">
      <w:footerReference w:type="default" r:id="rId18"/>
      <w:pgSz w:w="11906" w:h="16838"/>
      <w:pgMar w:top="1134" w:right="1134" w:bottom="269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E5F62F" w14:textId="77777777" w:rsidR="00B66D74" w:rsidRDefault="00B66D74" w:rsidP="00852988">
      <w:pPr>
        <w:spacing w:after="0" w:line="240" w:lineRule="auto"/>
      </w:pPr>
      <w:r>
        <w:separator/>
      </w:r>
    </w:p>
  </w:endnote>
  <w:endnote w:type="continuationSeparator" w:id="0">
    <w:p w14:paraId="706A2355" w14:textId="77777777" w:rsidR="00B66D74" w:rsidRDefault="00B66D74" w:rsidP="008529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lfaen">
    <w:panose1 w:val="010A0502050306030303"/>
    <w:charset w:val="BA"/>
    <w:family w:val="roman"/>
    <w:pitch w:val="variable"/>
    <w:sig w:usb0="04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OpenSymbol">
    <w:charset w:val="00"/>
    <w:family w:val="auto"/>
    <w:pitch w:val="variable"/>
    <w:sig w:usb0="800000AF" w:usb1="1001ECEA" w:usb2="00000000" w:usb3="00000000" w:csb0="00000001" w:csb1="00000000"/>
  </w:font>
  <w:font w:name="Helvetica">
    <w:panose1 w:val="020B0604020202020204"/>
    <w:charset w:val="BA"/>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001" w:usb1="00000000" w:usb2="00000000" w:usb3="00000000" w:csb0="00000003" w:csb1="00000000"/>
  </w:font>
  <w:font w:name="ArialMT">
    <w:altName w:val="Arial"/>
    <w:charset w:val="00"/>
    <w:family w:val="swiss"/>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2613626"/>
      <w:docPartObj>
        <w:docPartGallery w:val="Page Numbers (Bottom of Page)"/>
        <w:docPartUnique/>
      </w:docPartObj>
    </w:sdtPr>
    <w:sdtEndPr>
      <w:rPr>
        <w:rFonts w:ascii="Times New Roman" w:hAnsi="Times New Roman" w:cs="Times New Roman"/>
        <w:noProof/>
        <w:sz w:val="20"/>
        <w:szCs w:val="20"/>
      </w:rPr>
    </w:sdtEndPr>
    <w:sdtContent>
      <w:p w14:paraId="3040A853" w14:textId="1952282F" w:rsidR="007F78B4" w:rsidRPr="00F015B1" w:rsidRDefault="007F78B4">
        <w:pPr>
          <w:pStyle w:val="Kjene"/>
          <w:jc w:val="right"/>
          <w:rPr>
            <w:rFonts w:ascii="Times New Roman" w:hAnsi="Times New Roman" w:cs="Times New Roman"/>
            <w:sz w:val="20"/>
            <w:szCs w:val="20"/>
          </w:rPr>
        </w:pPr>
        <w:r w:rsidRPr="00F015B1">
          <w:rPr>
            <w:rFonts w:ascii="Times New Roman" w:hAnsi="Times New Roman" w:cs="Times New Roman"/>
            <w:sz w:val="20"/>
            <w:szCs w:val="20"/>
          </w:rPr>
          <w:fldChar w:fldCharType="begin"/>
        </w:r>
        <w:r w:rsidRPr="00F015B1">
          <w:rPr>
            <w:rFonts w:ascii="Times New Roman" w:hAnsi="Times New Roman" w:cs="Times New Roman"/>
            <w:sz w:val="20"/>
            <w:szCs w:val="20"/>
          </w:rPr>
          <w:instrText xml:space="preserve"> PAGE   \* MERGEFORMAT </w:instrText>
        </w:r>
        <w:r w:rsidRPr="00F015B1">
          <w:rPr>
            <w:rFonts w:ascii="Times New Roman" w:hAnsi="Times New Roman" w:cs="Times New Roman"/>
            <w:sz w:val="20"/>
            <w:szCs w:val="20"/>
          </w:rPr>
          <w:fldChar w:fldCharType="separate"/>
        </w:r>
        <w:r>
          <w:rPr>
            <w:rFonts w:ascii="Times New Roman" w:hAnsi="Times New Roman" w:cs="Times New Roman"/>
            <w:noProof/>
            <w:sz w:val="20"/>
            <w:szCs w:val="20"/>
          </w:rPr>
          <w:t>4</w:t>
        </w:r>
        <w:r w:rsidRPr="00F015B1">
          <w:rPr>
            <w:rFonts w:ascii="Times New Roman" w:hAnsi="Times New Roman" w:cs="Times New Roman"/>
            <w:noProof/>
            <w:sz w:val="20"/>
            <w:szCs w:val="20"/>
          </w:rPr>
          <w:fldChar w:fldCharType="end"/>
        </w:r>
      </w:p>
    </w:sdtContent>
  </w:sdt>
  <w:p w14:paraId="48ED53DE" w14:textId="77777777" w:rsidR="007F78B4" w:rsidRPr="005772D9" w:rsidRDefault="007F78B4">
    <w:pPr>
      <w:pStyle w:val="Kjene"/>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11DDFA" w14:textId="77777777" w:rsidR="00B66D74" w:rsidRDefault="00B66D74" w:rsidP="00852988">
      <w:pPr>
        <w:spacing w:after="0" w:line="240" w:lineRule="auto"/>
      </w:pPr>
      <w:r>
        <w:separator/>
      </w:r>
    </w:p>
  </w:footnote>
  <w:footnote w:type="continuationSeparator" w:id="0">
    <w:p w14:paraId="454599FE" w14:textId="77777777" w:rsidR="00B66D74" w:rsidRDefault="00B66D74" w:rsidP="00852988">
      <w:pPr>
        <w:spacing w:after="0" w:line="240" w:lineRule="auto"/>
      </w:pPr>
      <w:r>
        <w:continuationSeparator/>
      </w:r>
    </w:p>
  </w:footnote>
  <w:footnote w:id="1">
    <w:p w14:paraId="3A08431F" w14:textId="77777777" w:rsidR="00B84C40" w:rsidRPr="00666D7D" w:rsidRDefault="00B84C40" w:rsidP="000A7CA2">
      <w:pPr>
        <w:pStyle w:val="Bezatstarpm"/>
        <w:ind w:right="-143"/>
        <w:jc w:val="both"/>
        <w:rPr>
          <w:i/>
          <w:sz w:val="22"/>
          <w:szCs w:val="22"/>
        </w:rPr>
      </w:pPr>
      <w:r w:rsidRPr="004B0403">
        <w:rPr>
          <w:rStyle w:val="Vresatsauce"/>
        </w:rPr>
        <w:footnoteRef/>
      </w:r>
      <w:r w:rsidRPr="004B0403">
        <w:t xml:space="preserve"> </w:t>
      </w:r>
      <w:r w:rsidRPr="000A7CA2">
        <w:rPr>
          <w:rFonts w:ascii="Arial" w:hAnsi="Arial" w:cs="Arial"/>
          <w:i/>
          <w:sz w:val="18"/>
          <w:szCs w:val="18"/>
        </w:rPr>
        <w:t>Izziņas un citus dokumentus, kurus izsniedz Latvijas kompetentās institūcijas, pasūtītājs pieņem un atzīst, ja tie izdoti ne agrāk kā vienu mēnesi pirms iesniegšanas dienas, bet ārvalstu kompetento institūciju izsniegtās izziņas un citus dokumentus pasūtītājs pieņem un atzīst, ja tie izdoti ne agrāk kā sešus mēnešus pirms iesniegšanas dienas, ja izziņas vai dokumenta izdevējs nav norādījis īsāku tā derīguma termiņu.</w:t>
      </w:r>
    </w:p>
  </w:footnote>
  <w:footnote w:id="2">
    <w:p w14:paraId="6A03BCCF" w14:textId="1B190DC1" w:rsidR="00B84C40" w:rsidRPr="00B84C40" w:rsidRDefault="00B84C40" w:rsidP="00B84C40">
      <w:pPr>
        <w:pStyle w:val="Vresteksts"/>
        <w:ind w:right="-143"/>
        <w:jc w:val="both"/>
        <w:rPr>
          <w:rFonts w:ascii="Arial" w:hAnsi="Arial" w:cs="Arial"/>
          <w:i/>
          <w:iCs/>
          <w:sz w:val="18"/>
          <w:szCs w:val="18"/>
        </w:rPr>
      </w:pPr>
      <w:r w:rsidRPr="00B84C40">
        <w:rPr>
          <w:rStyle w:val="Vresatsauce"/>
          <w:rFonts w:ascii="Arial" w:hAnsi="Arial" w:cs="Arial"/>
          <w:i/>
          <w:iCs/>
          <w:sz w:val="18"/>
          <w:szCs w:val="18"/>
        </w:rPr>
        <w:footnoteRef/>
      </w:r>
      <w:r w:rsidRPr="00B84C40">
        <w:rPr>
          <w:rFonts w:ascii="Arial" w:hAnsi="Arial" w:cs="Arial"/>
          <w:i/>
          <w:iCs/>
          <w:sz w:val="18"/>
          <w:szCs w:val="18"/>
        </w:rPr>
        <w:t xml:space="preserve"> Termins “pasūtījums” ietver gan vienu pasūtījuma reizi, gan līgumu (kas ir viens pasūtījums), kurš atbilst izvirzītajām prasībām, gan arī ilgtermiņa sadarbības ietvaros veiktus vairākus pasūtījumus</w:t>
      </w:r>
      <w:r>
        <w:rPr>
          <w:rFonts w:ascii="Arial" w:hAnsi="Arial" w:cs="Arial"/>
          <w:i/>
          <w:iCs/>
          <w:sz w:val="18"/>
          <w:szCs w:val="18"/>
        </w:rPr>
        <w:t xml:space="preserve"> par norādīto degvielas apjomu</w:t>
      </w:r>
      <w:r w:rsidRPr="00B84C40">
        <w:rPr>
          <w:rFonts w:ascii="Arial" w:hAnsi="Arial" w:cs="Arial"/>
          <w:i/>
          <w:iCs/>
          <w:sz w:val="18"/>
          <w:szCs w:val="18"/>
        </w:rPr>
        <w:t>.</w:t>
      </w:r>
    </w:p>
  </w:footnote>
  <w:footnote w:id="3">
    <w:p w14:paraId="3193203C" w14:textId="77777777" w:rsidR="00E538DD" w:rsidRPr="00B36837" w:rsidRDefault="00E538DD" w:rsidP="00E538DD">
      <w:pPr>
        <w:pStyle w:val="Vresteksts"/>
        <w:ind w:firstLine="1"/>
        <w:jc w:val="both"/>
        <w:rPr>
          <w:rFonts w:ascii="Arial" w:eastAsia="Helvetica" w:hAnsi="Arial" w:cs="Arial"/>
          <w:sz w:val="16"/>
          <w:szCs w:val="16"/>
        </w:rPr>
      </w:pPr>
      <w:r w:rsidRPr="00B36837">
        <w:rPr>
          <w:rStyle w:val="Vresatsauce"/>
          <w:rFonts w:ascii="Arial" w:hAnsi="Arial" w:cs="Arial"/>
          <w:sz w:val="16"/>
          <w:szCs w:val="16"/>
        </w:rPr>
        <w:footnoteRef/>
      </w:r>
      <w:r w:rsidRPr="00B36837">
        <w:rPr>
          <w:rFonts w:ascii="Arial" w:hAnsi="Arial" w:cs="Arial"/>
          <w:sz w:val="16"/>
          <w:szCs w:val="16"/>
        </w:rPr>
        <w:t xml:space="preserve"> Latvijas Republikā spēkā </w:t>
      </w:r>
      <w:r w:rsidRPr="00B36837">
        <w:rPr>
          <w:rFonts w:ascii="Arial" w:eastAsia="Helvetica" w:hAnsi="Arial" w:cs="Arial"/>
          <w:sz w:val="16"/>
          <w:szCs w:val="16"/>
        </w:rPr>
        <w:t>Ministru kabineta 2000.gada 22.augusta noteikumi Nr.291 “Kārtība, kādā apliecināmi dokumentu tulkojumi valsts valodā”, skatīt:</w:t>
      </w:r>
      <w:r w:rsidRPr="00B36837">
        <w:rPr>
          <w:rFonts w:ascii="Arial" w:hAnsi="Arial" w:cs="Arial"/>
          <w:sz w:val="16"/>
          <w:szCs w:val="16"/>
        </w:rPr>
        <w:t xml:space="preserve"> </w:t>
      </w:r>
      <w:hyperlink r:id="rId1" w:history="1">
        <w:r w:rsidRPr="00B36837">
          <w:rPr>
            <w:rStyle w:val="Hipersaite"/>
            <w:rFonts w:ascii="Arial" w:eastAsia="Helvetica" w:hAnsi="Arial" w:cs="Arial"/>
            <w:sz w:val="16"/>
            <w:szCs w:val="16"/>
          </w:rPr>
          <w:t>http://likumi.lv/doc.php?id=10127</w:t>
        </w:r>
      </w:hyperlink>
      <w:r w:rsidRPr="00B36837">
        <w:rPr>
          <w:rFonts w:ascii="Arial" w:eastAsia="Helvetica" w:hAnsi="Arial" w:cs="Arial"/>
          <w:sz w:val="16"/>
          <w:szCs w:val="16"/>
        </w:rPr>
        <w:t xml:space="preserve">. </w:t>
      </w:r>
    </w:p>
    <w:p w14:paraId="74487E87" w14:textId="77777777" w:rsidR="00E538DD" w:rsidRPr="00B36837" w:rsidRDefault="00E538DD" w:rsidP="00E538DD">
      <w:pPr>
        <w:pStyle w:val="Vresteksts"/>
        <w:ind w:firstLine="1"/>
        <w:jc w:val="both"/>
        <w:rPr>
          <w:rFonts w:ascii="Arial" w:hAnsi="Arial" w:cs="Arial"/>
          <w:sz w:val="16"/>
          <w:szCs w:val="16"/>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Virsraksts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Virsraksts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pStyle w:val="Virsraksts51"/>
      <w:suff w:val="nothing"/>
      <w:lvlText w:val=""/>
      <w:lvlJc w:val="left"/>
      <w:pPr>
        <w:tabs>
          <w:tab w:val="num" w:pos="0"/>
        </w:tabs>
        <w:ind w:left="0" w:firstLine="0"/>
      </w:pPr>
    </w:lvl>
    <w:lvl w:ilvl="5">
      <w:start w:val="1"/>
      <w:numFmt w:val="none"/>
      <w:pStyle w:val="Virsraksts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3"/>
    <w:multiLevelType w:val="multilevel"/>
    <w:tmpl w:val="00000003"/>
    <w:name w:val="WW8Num3"/>
    <w:lvl w:ilvl="0">
      <w:start w:val="1"/>
      <w:numFmt w:val="bullet"/>
      <w:lvlText w:val=""/>
      <w:lvlJc w:val="left"/>
      <w:pPr>
        <w:tabs>
          <w:tab w:val="num" w:pos="360"/>
        </w:tabs>
        <w:ind w:left="0" w:firstLine="0"/>
      </w:pPr>
      <w:rPr>
        <w:rFonts w:ascii="Symbol" w:hAnsi="Symbol" w:cs="Times New Roman"/>
      </w:rPr>
    </w:lvl>
    <w:lvl w:ilvl="1">
      <w:start w:val="1"/>
      <w:numFmt w:val="decimal"/>
      <w:lvlText w:val="%1.%2."/>
      <w:lvlJc w:val="left"/>
      <w:pPr>
        <w:tabs>
          <w:tab w:val="num" w:pos="0"/>
        </w:tabs>
        <w:ind w:left="0" w:firstLine="0"/>
      </w:pPr>
    </w:lvl>
    <w:lvl w:ilvl="2">
      <w:start w:val="1"/>
      <w:numFmt w:val="decimal"/>
      <w:lvlText w:val="%1.%2.%3."/>
      <w:lvlJc w:val="left"/>
      <w:pPr>
        <w:tabs>
          <w:tab w:val="num" w:pos="0"/>
        </w:tabs>
        <w:ind w:left="0" w:firstLine="0"/>
      </w:p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2" w15:restartNumberingAfterBreak="0">
    <w:nsid w:val="00000004"/>
    <w:multiLevelType w:val="multilevel"/>
    <w:tmpl w:val="647EBF84"/>
    <w:name w:val="WW8Num4"/>
    <w:lvl w:ilvl="0">
      <w:start w:val="1"/>
      <w:numFmt w:val="decimal"/>
      <w:lvlText w:val="%1."/>
      <w:lvlJc w:val="left"/>
      <w:pPr>
        <w:tabs>
          <w:tab w:val="num" w:pos="0"/>
        </w:tabs>
        <w:ind w:left="0" w:firstLine="0"/>
      </w:pPr>
    </w:lvl>
    <w:lvl w:ilvl="1">
      <w:start w:val="1"/>
      <w:numFmt w:val="decimal"/>
      <w:lvlText w:val="%1.%2."/>
      <w:lvlJc w:val="left"/>
      <w:pPr>
        <w:tabs>
          <w:tab w:val="num" w:pos="0"/>
        </w:tabs>
        <w:ind w:left="0" w:firstLine="0"/>
      </w:pPr>
      <w:rPr>
        <w:b/>
        <w:i w:val="0"/>
        <w:iCs/>
        <w:strike w:val="0"/>
        <w:dstrike w:val="0"/>
        <w:color w:val="auto"/>
        <w:sz w:val="24"/>
        <w:szCs w:val="24"/>
      </w:rPr>
    </w:lvl>
    <w:lvl w:ilvl="2">
      <w:start w:val="1"/>
      <w:numFmt w:val="decimal"/>
      <w:lvlText w:val="%1.%2.%3."/>
      <w:lvlJc w:val="left"/>
      <w:pPr>
        <w:tabs>
          <w:tab w:val="num" w:pos="568"/>
        </w:tabs>
        <w:ind w:left="568" w:firstLine="0"/>
      </w:pPr>
      <w:rPr>
        <w:b w:val="0"/>
      </w:rPr>
    </w:lvl>
    <w:lvl w:ilvl="3">
      <w:start w:val="1"/>
      <w:numFmt w:val="decimal"/>
      <w:lvlText w:val="%1.%2.%3.%4."/>
      <w:lvlJc w:val="left"/>
      <w:pPr>
        <w:tabs>
          <w:tab w:val="num" w:pos="1702"/>
        </w:tabs>
        <w:ind w:left="1702" w:firstLine="0"/>
      </w:pPr>
      <w:rPr>
        <w:color w:val="auto"/>
      </w:r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3" w15:restartNumberingAfterBreak="0">
    <w:nsid w:val="00000006"/>
    <w:multiLevelType w:val="multilevel"/>
    <w:tmpl w:val="00000006"/>
    <w:name w:val="WW8Num6"/>
    <w:lvl w:ilvl="0">
      <w:start w:val="1"/>
      <w:numFmt w:val="decimal"/>
      <w:lvlText w:val="%1."/>
      <w:lvlJc w:val="left"/>
      <w:pPr>
        <w:tabs>
          <w:tab w:val="num" w:pos="1080"/>
        </w:tabs>
        <w:ind w:left="1080" w:hanging="360"/>
      </w:pPr>
    </w:lvl>
    <w:lvl w:ilvl="1">
      <w:start w:val="1"/>
      <w:numFmt w:val="decimal"/>
      <w:lvlText w:val="%1.%2."/>
      <w:lvlJc w:val="left"/>
      <w:pPr>
        <w:tabs>
          <w:tab w:val="num" w:pos="1110"/>
        </w:tabs>
        <w:ind w:left="1110" w:hanging="390"/>
      </w:pPr>
    </w:lvl>
    <w:lvl w:ilvl="2">
      <w:start w:val="1"/>
      <w:numFmt w:val="decimal"/>
      <w:lvlText w:val="%1.%2.%3."/>
      <w:lvlJc w:val="left"/>
      <w:pPr>
        <w:tabs>
          <w:tab w:val="num" w:pos="1440"/>
        </w:tabs>
        <w:ind w:left="1440" w:hanging="720"/>
      </w:pPr>
    </w:lvl>
    <w:lvl w:ilvl="3">
      <w:start w:val="1"/>
      <w:numFmt w:val="decimal"/>
      <w:lvlText w:val="%1.%2.%3.%4."/>
      <w:lvlJc w:val="left"/>
      <w:pPr>
        <w:tabs>
          <w:tab w:val="num" w:pos="1440"/>
        </w:tabs>
        <w:ind w:left="1440" w:hanging="720"/>
      </w:pPr>
    </w:lvl>
    <w:lvl w:ilvl="4">
      <w:start w:val="1"/>
      <w:numFmt w:val="decimal"/>
      <w:lvlText w:val="%1.%2.%3.%4.%5."/>
      <w:lvlJc w:val="left"/>
      <w:pPr>
        <w:tabs>
          <w:tab w:val="num" w:pos="1800"/>
        </w:tabs>
        <w:ind w:left="1800" w:hanging="1080"/>
      </w:pPr>
    </w:lvl>
    <w:lvl w:ilvl="5">
      <w:start w:val="1"/>
      <w:numFmt w:val="decimal"/>
      <w:lvlText w:val="%1.%2.%3.%4.%5.%6."/>
      <w:lvlJc w:val="left"/>
      <w:pPr>
        <w:tabs>
          <w:tab w:val="num" w:pos="1800"/>
        </w:tabs>
        <w:ind w:left="1800" w:hanging="1080"/>
      </w:pPr>
    </w:lvl>
    <w:lvl w:ilvl="6">
      <w:start w:val="1"/>
      <w:numFmt w:val="decimal"/>
      <w:lvlText w:val="%1.%2.%3.%4.%5.%6.%7."/>
      <w:lvlJc w:val="left"/>
      <w:pPr>
        <w:tabs>
          <w:tab w:val="num" w:pos="2160"/>
        </w:tabs>
        <w:ind w:left="2160" w:hanging="1440"/>
      </w:pPr>
    </w:lvl>
    <w:lvl w:ilvl="7">
      <w:start w:val="1"/>
      <w:numFmt w:val="decimal"/>
      <w:lvlText w:val="%1.%2.%3.%4.%5.%6.%7.%8."/>
      <w:lvlJc w:val="left"/>
      <w:pPr>
        <w:tabs>
          <w:tab w:val="num" w:pos="2160"/>
        </w:tabs>
        <w:ind w:left="2160" w:hanging="1440"/>
      </w:pPr>
    </w:lvl>
    <w:lvl w:ilvl="8">
      <w:start w:val="1"/>
      <w:numFmt w:val="decimal"/>
      <w:lvlText w:val="%1.%2.%3.%4.%5.%6.%7.%8.%9."/>
      <w:lvlJc w:val="left"/>
      <w:pPr>
        <w:tabs>
          <w:tab w:val="num" w:pos="2520"/>
        </w:tabs>
        <w:ind w:left="2520" w:hanging="1800"/>
      </w:pPr>
    </w:lvl>
  </w:abstractNum>
  <w:abstractNum w:abstractNumId="4" w15:restartNumberingAfterBreak="0">
    <w:nsid w:val="00000012"/>
    <w:multiLevelType w:val="multilevel"/>
    <w:tmpl w:val="00000012"/>
    <w:name w:val="WW8Num18"/>
    <w:lvl w:ilvl="0">
      <w:start w:val="4"/>
      <w:numFmt w:val="decimal"/>
      <w:lvlText w:val="%1."/>
      <w:lvlJc w:val="left"/>
      <w:pPr>
        <w:tabs>
          <w:tab w:val="num" w:pos="0"/>
        </w:tabs>
        <w:ind w:left="360" w:hanging="360"/>
      </w:pPr>
    </w:lvl>
    <w:lvl w:ilvl="1">
      <w:start w:val="1"/>
      <w:numFmt w:val="decimal"/>
      <w:lvlText w:val="%1.%2."/>
      <w:lvlJc w:val="left"/>
      <w:pPr>
        <w:tabs>
          <w:tab w:val="num" w:pos="0"/>
        </w:tabs>
        <w:ind w:left="1211" w:hanging="360"/>
      </w:pPr>
    </w:lvl>
    <w:lvl w:ilvl="2">
      <w:start w:val="1"/>
      <w:numFmt w:val="decimal"/>
      <w:lvlText w:val="%1.%2.%3."/>
      <w:lvlJc w:val="left"/>
      <w:pPr>
        <w:tabs>
          <w:tab w:val="num" w:pos="0"/>
        </w:tabs>
        <w:ind w:left="2422" w:hanging="720"/>
      </w:pPr>
    </w:lvl>
    <w:lvl w:ilvl="3">
      <w:start w:val="1"/>
      <w:numFmt w:val="decimal"/>
      <w:lvlText w:val="%1.%2.%3.%4."/>
      <w:lvlJc w:val="left"/>
      <w:pPr>
        <w:tabs>
          <w:tab w:val="num" w:pos="0"/>
        </w:tabs>
        <w:ind w:left="3273" w:hanging="720"/>
      </w:pPr>
    </w:lvl>
    <w:lvl w:ilvl="4">
      <w:start w:val="1"/>
      <w:numFmt w:val="decimal"/>
      <w:lvlText w:val="%1.%2.%3.%4.%5."/>
      <w:lvlJc w:val="left"/>
      <w:pPr>
        <w:tabs>
          <w:tab w:val="num" w:pos="0"/>
        </w:tabs>
        <w:ind w:left="4484" w:hanging="1080"/>
      </w:pPr>
    </w:lvl>
    <w:lvl w:ilvl="5">
      <w:start w:val="1"/>
      <w:numFmt w:val="decimal"/>
      <w:lvlText w:val="%1.%2.%3.%4.%5.%6."/>
      <w:lvlJc w:val="left"/>
      <w:pPr>
        <w:tabs>
          <w:tab w:val="num" w:pos="0"/>
        </w:tabs>
        <w:ind w:left="5335" w:hanging="1080"/>
      </w:pPr>
    </w:lvl>
    <w:lvl w:ilvl="6">
      <w:start w:val="1"/>
      <w:numFmt w:val="decimal"/>
      <w:lvlText w:val="%1.%2.%3.%4.%5.%6.%7."/>
      <w:lvlJc w:val="left"/>
      <w:pPr>
        <w:tabs>
          <w:tab w:val="num" w:pos="0"/>
        </w:tabs>
        <w:ind w:left="6546" w:hanging="1440"/>
      </w:pPr>
    </w:lvl>
    <w:lvl w:ilvl="7">
      <w:start w:val="1"/>
      <w:numFmt w:val="decimal"/>
      <w:lvlText w:val="%1.%2.%3.%4.%5.%6.%7.%8."/>
      <w:lvlJc w:val="left"/>
      <w:pPr>
        <w:tabs>
          <w:tab w:val="num" w:pos="0"/>
        </w:tabs>
        <w:ind w:left="7397" w:hanging="1440"/>
      </w:pPr>
    </w:lvl>
    <w:lvl w:ilvl="8">
      <w:start w:val="1"/>
      <w:numFmt w:val="decimal"/>
      <w:lvlText w:val="%1.%2.%3.%4.%5.%6.%7.%8.%9."/>
      <w:lvlJc w:val="left"/>
      <w:pPr>
        <w:tabs>
          <w:tab w:val="num" w:pos="0"/>
        </w:tabs>
        <w:ind w:left="8608" w:hanging="1800"/>
      </w:pPr>
    </w:lvl>
  </w:abstractNum>
  <w:abstractNum w:abstractNumId="5" w15:restartNumberingAfterBreak="0">
    <w:nsid w:val="057D2CFB"/>
    <w:multiLevelType w:val="hybridMultilevel"/>
    <w:tmpl w:val="A35456A6"/>
    <w:lvl w:ilvl="0" w:tplc="80FE1B46">
      <w:start w:val="1"/>
      <w:numFmt w:val="bullet"/>
      <w:lvlText w:val="-"/>
      <w:lvlJc w:val="left"/>
      <w:pPr>
        <w:ind w:left="720" w:hanging="360"/>
      </w:pPr>
      <w:rPr>
        <w:rFonts w:ascii="Sylfaen" w:hAnsi="Sylfae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072A0E18"/>
    <w:multiLevelType w:val="multilevel"/>
    <w:tmpl w:val="C6F8C8A8"/>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07B30058"/>
    <w:multiLevelType w:val="hybridMultilevel"/>
    <w:tmpl w:val="69AC5B12"/>
    <w:lvl w:ilvl="0" w:tplc="0426000F">
      <w:start w:val="1"/>
      <w:numFmt w:val="decimal"/>
      <w:pStyle w:val="Virsraksts11"/>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112C04E5"/>
    <w:multiLevelType w:val="multilevel"/>
    <w:tmpl w:val="F1282388"/>
    <w:lvl w:ilvl="0">
      <w:start w:val="8"/>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17B07C54"/>
    <w:multiLevelType w:val="multilevel"/>
    <w:tmpl w:val="B526E012"/>
    <w:lvl w:ilvl="0">
      <w:start w:val="8"/>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 w15:restartNumberingAfterBreak="0">
    <w:nsid w:val="1C3C61C0"/>
    <w:multiLevelType w:val="multilevel"/>
    <w:tmpl w:val="8A1E339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D1C6409"/>
    <w:multiLevelType w:val="hybridMultilevel"/>
    <w:tmpl w:val="B670707C"/>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1EAC734E"/>
    <w:multiLevelType w:val="multilevel"/>
    <w:tmpl w:val="85744428"/>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b/>
        <w:bCs/>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1AD1AFA"/>
    <w:multiLevelType w:val="multilevel"/>
    <w:tmpl w:val="E6D041F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i w:val="0"/>
        <w:i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BB8692C"/>
    <w:multiLevelType w:val="hybridMultilevel"/>
    <w:tmpl w:val="2CFABE74"/>
    <w:lvl w:ilvl="0" w:tplc="45B8F060">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2D2174E5"/>
    <w:multiLevelType w:val="multilevel"/>
    <w:tmpl w:val="42F05924"/>
    <w:lvl w:ilvl="0">
      <w:start w:val="4"/>
      <w:numFmt w:val="decimal"/>
      <w:lvlText w:val="%1."/>
      <w:lvlJc w:val="left"/>
      <w:pPr>
        <w:tabs>
          <w:tab w:val="num" w:pos="720"/>
        </w:tabs>
        <w:ind w:left="720" w:hanging="720"/>
      </w:pPr>
      <w:rPr>
        <w:rFonts w:hint="default"/>
      </w:rPr>
    </w:lvl>
    <w:lvl w:ilvl="1">
      <w:start w:val="3"/>
      <w:numFmt w:val="decimal"/>
      <w:lvlText w:val="%1.%2."/>
      <w:lvlJc w:val="left"/>
      <w:pPr>
        <w:tabs>
          <w:tab w:val="num" w:pos="1080"/>
        </w:tabs>
        <w:ind w:left="1080" w:hanging="720"/>
      </w:pPr>
      <w:rPr>
        <w:rFonts w:hint="default"/>
      </w:rPr>
    </w:lvl>
    <w:lvl w:ilvl="2">
      <w:start w:val="1"/>
      <w:numFmt w:val="decimal"/>
      <w:lvlText w:val="%1.%2.%3."/>
      <w:lvlJc w:val="left"/>
      <w:pPr>
        <w:tabs>
          <w:tab w:val="num" w:pos="1855"/>
        </w:tabs>
        <w:ind w:left="1855" w:hanging="720"/>
      </w:pPr>
      <w:rPr>
        <w:rFonts w:hint="default"/>
        <w:color w:val="auto"/>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6" w15:restartNumberingAfterBreak="0">
    <w:nsid w:val="30CC4388"/>
    <w:multiLevelType w:val="multilevel"/>
    <w:tmpl w:val="11822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87405AC"/>
    <w:multiLevelType w:val="multilevel"/>
    <w:tmpl w:val="99F622D6"/>
    <w:lvl w:ilvl="0">
      <w:start w:val="1"/>
      <w:numFmt w:val="decimal"/>
      <w:lvlText w:val="%1."/>
      <w:lvlJc w:val="left"/>
      <w:pPr>
        <w:ind w:left="480" w:hanging="480"/>
      </w:pPr>
      <w:rPr>
        <w:rFonts w:hint="default"/>
      </w:rPr>
    </w:lvl>
    <w:lvl w:ilvl="1">
      <w:start w:val="1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94D06AF"/>
    <w:multiLevelType w:val="multilevel"/>
    <w:tmpl w:val="3348A5C6"/>
    <w:lvl w:ilvl="0">
      <w:start w:val="1"/>
      <w:numFmt w:val="decimal"/>
      <w:lvlText w:val="%1."/>
      <w:lvlJc w:val="left"/>
      <w:pPr>
        <w:ind w:left="495" w:hanging="495"/>
      </w:pPr>
      <w:rPr>
        <w:rFonts w:hint="default"/>
      </w:rPr>
    </w:lvl>
    <w:lvl w:ilvl="1">
      <w:start w:val="8"/>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9D30568"/>
    <w:multiLevelType w:val="multilevel"/>
    <w:tmpl w:val="C0E6DF5A"/>
    <w:lvl w:ilvl="0">
      <w:start w:val="4"/>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3CAC64ED"/>
    <w:multiLevelType w:val="multilevel"/>
    <w:tmpl w:val="9B4E903E"/>
    <w:lvl w:ilvl="0">
      <w:start w:val="9"/>
      <w:numFmt w:val="decimal"/>
      <w:lvlText w:val="%1."/>
      <w:lvlJc w:val="left"/>
      <w:pPr>
        <w:ind w:left="360" w:hanging="360"/>
      </w:pPr>
      <w:rPr>
        <w:rFonts w:cs="Times New Roman" w:hint="default"/>
      </w:rPr>
    </w:lvl>
    <w:lvl w:ilvl="1">
      <w:start w:val="5"/>
      <w:numFmt w:val="decimal"/>
      <w:lvlText w:val="%1.%2."/>
      <w:lvlJc w:val="left"/>
      <w:pPr>
        <w:ind w:left="502"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21" w15:restartNumberingAfterBreak="0">
    <w:nsid w:val="3E4A4FD8"/>
    <w:multiLevelType w:val="hybridMultilevel"/>
    <w:tmpl w:val="D384257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3E731401"/>
    <w:multiLevelType w:val="hybridMultilevel"/>
    <w:tmpl w:val="EAA8B298"/>
    <w:lvl w:ilvl="0" w:tplc="106C4FCA">
      <w:start w:val="1"/>
      <w:numFmt w:val="lowerLetter"/>
      <w:lvlText w:val="%1)"/>
      <w:lvlJc w:val="left"/>
      <w:pPr>
        <w:ind w:left="720" w:hanging="360"/>
      </w:pPr>
      <w:rPr>
        <w:b/>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3" w15:restartNumberingAfterBreak="0">
    <w:nsid w:val="434039CC"/>
    <w:multiLevelType w:val="multilevel"/>
    <w:tmpl w:val="0D862626"/>
    <w:lvl w:ilvl="0">
      <w:start w:val="2"/>
      <w:numFmt w:val="decimal"/>
      <w:lvlText w:val="%1."/>
      <w:lvlJc w:val="left"/>
      <w:pPr>
        <w:ind w:left="360" w:hanging="360"/>
      </w:pPr>
      <w:rPr>
        <w:rFonts w:eastAsiaTheme="minorHAnsi" w:hint="default"/>
        <w:b/>
      </w:rPr>
    </w:lvl>
    <w:lvl w:ilvl="1">
      <w:start w:val="1"/>
      <w:numFmt w:val="decimal"/>
      <w:lvlText w:val="%1.%2."/>
      <w:lvlJc w:val="left"/>
      <w:pPr>
        <w:ind w:left="360" w:hanging="360"/>
      </w:pPr>
      <w:rPr>
        <w:rFonts w:eastAsiaTheme="minorHAnsi" w:hint="default"/>
        <w:b w:val="0"/>
      </w:rPr>
    </w:lvl>
    <w:lvl w:ilvl="2">
      <w:start w:val="1"/>
      <w:numFmt w:val="decimal"/>
      <w:lvlText w:val="%1.%2.%3."/>
      <w:lvlJc w:val="left"/>
      <w:pPr>
        <w:ind w:left="720" w:hanging="720"/>
      </w:pPr>
      <w:rPr>
        <w:rFonts w:eastAsiaTheme="minorHAnsi" w:hint="default"/>
        <w:b w:val="0"/>
      </w:rPr>
    </w:lvl>
    <w:lvl w:ilvl="3">
      <w:start w:val="1"/>
      <w:numFmt w:val="decimal"/>
      <w:lvlText w:val="%1.%2.%3.%4."/>
      <w:lvlJc w:val="left"/>
      <w:pPr>
        <w:ind w:left="720" w:hanging="720"/>
      </w:pPr>
      <w:rPr>
        <w:rFonts w:eastAsiaTheme="minorHAnsi" w:hint="default"/>
        <w:b w:val="0"/>
      </w:rPr>
    </w:lvl>
    <w:lvl w:ilvl="4">
      <w:start w:val="1"/>
      <w:numFmt w:val="decimal"/>
      <w:lvlText w:val="%1.%2.%3.%4.%5."/>
      <w:lvlJc w:val="left"/>
      <w:pPr>
        <w:ind w:left="1080" w:hanging="1080"/>
      </w:pPr>
      <w:rPr>
        <w:rFonts w:eastAsiaTheme="minorHAnsi" w:hint="default"/>
        <w:b/>
      </w:rPr>
    </w:lvl>
    <w:lvl w:ilvl="5">
      <w:start w:val="1"/>
      <w:numFmt w:val="decimal"/>
      <w:lvlText w:val="%1.%2.%3.%4.%5.%6."/>
      <w:lvlJc w:val="left"/>
      <w:pPr>
        <w:ind w:left="1080" w:hanging="1080"/>
      </w:pPr>
      <w:rPr>
        <w:rFonts w:eastAsiaTheme="minorHAnsi" w:hint="default"/>
        <w:b/>
      </w:rPr>
    </w:lvl>
    <w:lvl w:ilvl="6">
      <w:start w:val="1"/>
      <w:numFmt w:val="decimal"/>
      <w:lvlText w:val="%1.%2.%3.%4.%5.%6.%7."/>
      <w:lvlJc w:val="left"/>
      <w:pPr>
        <w:ind w:left="1440" w:hanging="1440"/>
      </w:pPr>
      <w:rPr>
        <w:rFonts w:eastAsiaTheme="minorHAnsi" w:hint="default"/>
        <w:b/>
      </w:rPr>
    </w:lvl>
    <w:lvl w:ilvl="7">
      <w:start w:val="1"/>
      <w:numFmt w:val="decimal"/>
      <w:lvlText w:val="%1.%2.%3.%4.%5.%6.%7.%8."/>
      <w:lvlJc w:val="left"/>
      <w:pPr>
        <w:ind w:left="1440" w:hanging="1440"/>
      </w:pPr>
      <w:rPr>
        <w:rFonts w:eastAsiaTheme="minorHAnsi" w:hint="default"/>
        <w:b/>
      </w:rPr>
    </w:lvl>
    <w:lvl w:ilvl="8">
      <w:start w:val="1"/>
      <w:numFmt w:val="decimal"/>
      <w:lvlText w:val="%1.%2.%3.%4.%5.%6.%7.%8.%9."/>
      <w:lvlJc w:val="left"/>
      <w:pPr>
        <w:ind w:left="1800" w:hanging="1800"/>
      </w:pPr>
      <w:rPr>
        <w:rFonts w:eastAsiaTheme="minorHAnsi" w:hint="default"/>
        <w:b/>
      </w:rPr>
    </w:lvl>
  </w:abstractNum>
  <w:abstractNum w:abstractNumId="24" w15:restartNumberingAfterBreak="0">
    <w:nsid w:val="4BE2582E"/>
    <w:multiLevelType w:val="multilevel"/>
    <w:tmpl w:val="B9CA000C"/>
    <w:lvl w:ilvl="0">
      <w:start w:val="1"/>
      <w:numFmt w:val="decimal"/>
      <w:lvlText w:val="%1."/>
      <w:lvlJc w:val="left"/>
      <w:pPr>
        <w:tabs>
          <w:tab w:val="num" w:pos="720"/>
        </w:tabs>
        <w:ind w:left="720" w:hanging="360"/>
      </w:pPr>
      <w:rPr>
        <w:rFonts w:hint="default"/>
        <w:b/>
        <w:i w:val="0"/>
        <w:sz w:val="22"/>
      </w:rPr>
    </w:lvl>
    <w:lvl w:ilvl="1">
      <w:start w:val="1"/>
      <w:numFmt w:val="decimal"/>
      <w:isLgl/>
      <w:lvlText w:val="%1.%2."/>
      <w:lvlJc w:val="left"/>
      <w:pPr>
        <w:tabs>
          <w:tab w:val="num" w:pos="644"/>
        </w:tabs>
        <w:ind w:left="644" w:hanging="360"/>
      </w:pPr>
      <w:rPr>
        <w:rFonts w:hint="default"/>
        <w:b w:val="0"/>
        <w:i w:val="0"/>
      </w:rPr>
    </w:lvl>
    <w:lvl w:ilvl="2">
      <w:start w:val="1"/>
      <w:numFmt w:val="decimal"/>
      <w:isLgl/>
      <w:lvlText w:val="%1.%2.%3."/>
      <w:lvlJc w:val="left"/>
      <w:pPr>
        <w:tabs>
          <w:tab w:val="num" w:pos="1713"/>
        </w:tabs>
        <w:ind w:left="1713" w:hanging="720"/>
      </w:pPr>
      <w:rPr>
        <w:rFonts w:hint="default"/>
        <w:b w:val="0"/>
      </w:rPr>
    </w:lvl>
    <w:lvl w:ilvl="3">
      <w:start w:val="1"/>
      <w:numFmt w:val="decimal"/>
      <w:isLgl/>
      <w:lvlText w:val="%1.%2.%3.%4."/>
      <w:lvlJc w:val="left"/>
      <w:pPr>
        <w:tabs>
          <w:tab w:val="num" w:pos="2989"/>
        </w:tabs>
        <w:ind w:left="2989" w:hanging="720"/>
      </w:pPr>
      <w:rPr>
        <w:rFonts w:hint="default"/>
        <w:b w:val="0"/>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5" w15:restartNumberingAfterBreak="0">
    <w:nsid w:val="51BA0255"/>
    <w:multiLevelType w:val="hybridMultilevel"/>
    <w:tmpl w:val="82EE4FFE"/>
    <w:lvl w:ilvl="0" w:tplc="E62A7568">
      <w:start w:val="1"/>
      <w:numFmt w:val="decimal"/>
      <w:lvlText w:val="%1."/>
      <w:lvlJc w:val="left"/>
      <w:pPr>
        <w:ind w:left="-208" w:hanging="360"/>
      </w:pPr>
      <w:rPr>
        <w:rFonts w:hint="default"/>
      </w:rPr>
    </w:lvl>
    <w:lvl w:ilvl="1" w:tplc="04260019" w:tentative="1">
      <w:start w:val="1"/>
      <w:numFmt w:val="lowerLetter"/>
      <w:lvlText w:val="%2."/>
      <w:lvlJc w:val="left"/>
      <w:pPr>
        <w:ind w:left="512" w:hanging="360"/>
      </w:pPr>
    </w:lvl>
    <w:lvl w:ilvl="2" w:tplc="0426001B" w:tentative="1">
      <w:start w:val="1"/>
      <w:numFmt w:val="lowerRoman"/>
      <w:lvlText w:val="%3."/>
      <w:lvlJc w:val="right"/>
      <w:pPr>
        <w:ind w:left="1232" w:hanging="180"/>
      </w:pPr>
    </w:lvl>
    <w:lvl w:ilvl="3" w:tplc="0426000F" w:tentative="1">
      <w:start w:val="1"/>
      <w:numFmt w:val="decimal"/>
      <w:lvlText w:val="%4."/>
      <w:lvlJc w:val="left"/>
      <w:pPr>
        <w:ind w:left="1952" w:hanging="360"/>
      </w:pPr>
    </w:lvl>
    <w:lvl w:ilvl="4" w:tplc="04260019" w:tentative="1">
      <w:start w:val="1"/>
      <w:numFmt w:val="lowerLetter"/>
      <w:lvlText w:val="%5."/>
      <w:lvlJc w:val="left"/>
      <w:pPr>
        <w:ind w:left="2672" w:hanging="360"/>
      </w:pPr>
    </w:lvl>
    <w:lvl w:ilvl="5" w:tplc="0426001B" w:tentative="1">
      <w:start w:val="1"/>
      <w:numFmt w:val="lowerRoman"/>
      <w:lvlText w:val="%6."/>
      <w:lvlJc w:val="right"/>
      <w:pPr>
        <w:ind w:left="3392" w:hanging="180"/>
      </w:pPr>
    </w:lvl>
    <w:lvl w:ilvl="6" w:tplc="0426000F" w:tentative="1">
      <w:start w:val="1"/>
      <w:numFmt w:val="decimal"/>
      <w:lvlText w:val="%7."/>
      <w:lvlJc w:val="left"/>
      <w:pPr>
        <w:ind w:left="4112" w:hanging="360"/>
      </w:pPr>
    </w:lvl>
    <w:lvl w:ilvl="7" w:tplc="04260019" w:tentative="1">
      <w:start w:val="1"/>
      <w:numFmt w:val="lowerLetter"/>
      <w:lvlText w:val="%8."/>
      <w:lvlJc w:val="left"/>
      <w:pPr>
        <w:ind w:left="4832" w:hanging="360"/>
      </w:pPr>
    </w:lvl>
    <w:lvl w:ilvl="8" w:tplc="0426001B" w:tentative="1">
      <w:start w:val="1"/>
      <w:numFmt w:val="lowerRoman"/>
      <w:lvlText w:val="%9."/>
      <w:lvlJc w:val="right"/>
      <w:pPr>
        <w:ind w:left="5552" w:hanging="180"/>
      </w:pPr>
    </w:lvl>
  </w:abstractNum>
  <w:abstractNum w:abstractNumId="26" w15:restartNumberingAfterBreak="0">
    <w:nsid w:val="54935E00"/>
    <w:multiLevelType w:val="hybridMultilevel"/>
    <w:tmpl w:val="BF3C06D8"/>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577851A6"/>
    <w:multiLevelType w:val="multilevel"/>
    <w:tmpl w:val="DCEA79B2"/>
    <w:lvl w:ilvl="0">
      <w:start w:val="1"/>
      <w:numFmt w:val="decimal"/>
      <w:lvlText w:val="%1."/>
      <w:lvlJc w:val="left"/>
      <w:pPr>
        <w:ind w:left="720" w:hanging="360"/>
      </w:pPr>
      <w:rPr>
        <w:rFonts w:hint="default"/>
        <w:b w:val="0"/>
      </w:rPr>
    </w:lvl>
    <w:lvl w:ilvl="1">
      <w:start w:val="1"/>
      <w:numFmt w:val="decimal"/>
      <w:isLgl/>
      <w:lvlText w:val="%1.%2."/>
      <w:lvlJc w:val="left"/>
      <w:pPr>
        <w:ind w:left="1398" w:hanging="40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8" w15:restartNumberingAfterBreak="0">
    <w:nsid w:val="5836506B"/>
    <w:multiLevelType w:val="multilevel"/>
    <w:tmpl w:val="C2B6799E"/>
    <w:lvl w:ilvl="0">
      <w:start w:val="1"/>
      <w:numFmt w:val="decimal"/>
      <w:lvlText w:val="%1."/>
      <w:lvlJc w:val="left"/>
      <w:pPr>
        <w:ind w:left="435" w:hanging="435"/>
      </w:pPr>
      <w:rPr>
        <w:rFonts w:eastAsia="Times New Roman" w:hint="default"/>
        <w:b/>
      </w:rPr>
    </w:lvl>
    <w:lvl w:ilvl="1">
      <w:start w:val="11"/>
      <w:numFmt w:val="decimal"/>
      <w:lvlText w:val="%1.%2."/>
      <w:lvlJc w:val="left"/>
      <w:pPr>
        <w:ind w:left="435" w:hanging="435"/>
      </w:pPr>
      <w:rPr>
        <w:rFonts w:eastAsia="Times New Roman" w:hint="default"/>
        <w:b/>
      </w:rPr>
    </w:lvl>
    <w:lvl w:ilvl="2">
      <w:start w:val="1"/>
      <w:numFmt w:val="decimal"/>
      <w:lvlText w:val="%1.%2.%3."/>
      <w:lvlJc w:val="left"/>
      <w:pPr>
        <w:ind w:left="720" w:hanging="720"/>
      </w:pPr>
      <w:rPr>
        <w:rFonts w:eastAsia="Times New Roman" w:hint="default"/>
        <w:b w:val="0"/>
        <w:bCs/>
      </w:rPr>
    </w:lvl>
    <w:lvl w:ilvl="3">
      <w:start w:val="1"/>
      <w:numFmt w:val="decimal"/>
      <w:lvlText w:val="%1.%2.%3.%4."/>
      <w:lvlJc w:val="left"/>
      <w:pPr>
        <w:ind w:left="720" w:hanging="720"/>
      </w:pPr>
      <w:rPr>
        <w:rFonts w:eastAsia="Times New Roman" w:hint="default"/>
        <w:b w:val="0"/>
        <w:bCs/>
      </w:rPr>
    </w:lvl>
    <w:lvl w:ilvl="4">
      <w:start w:val="1"/>
      <w:numFmt w:val="decimal"/>
      <w:lvlText w:val="%1.%2.%3.%4.%5."/>
      <w:lvlJc w:val="left"/>
      <w:pPr>
        <w:ind w:left="1080" w:hanging="1080"/>
      </w:pPr>
      <w:rPr>
        <w:rFonts w:eastAsia="Times New Roman" w:hint="default"/>
        <w:b/>
      </w:rPr>
    </w:lvl>
    <w:lvl w:ilvl="5">
      <w:start w:val="1"/>
      <w:numFmt w:val="decimal"/>
      <w:lvlText w:val="%1.%2.%3.%4.%5.%6."/>
      <w:lvlJc w:val="left"/>
      <w:pPr>
        <w:ind w:left="1080" w:hanging="1080"/>
      </w:pPr>
      <w:rPr>
        <w:rFonts w:eastAsia="Times New Roman" w:hint="default"/>
        <w:b/>
      </w:rPr>
    </w:lvl>
    <w:lvl w:ilvl="6">
      <w:start w:val="1"/>
      <w:numFmt w:val="decimal"/>
      <w:lvlText w:val="%1.%2.%3.%4.%5.%6.%7."/>
      <w:lvlJc w:val="left"/>
      <w:pPr>
        <w:ind w:left="1440" w:hanging="1440"/>
      </w:pPr>
      <w:rPr>
        <w:rFonts w:eastAsia="Times New Roman" w:hint="default"/>
        <w:b/>
      </w:rPr>
    </w:lvl>
    <w:lvl w:ilvl="7">
      <w:start w:val="1"/>
      <w:numFmt w:val="decimal"/>
      <w:lvlText w:val="%1.%2.%3.%4.%5.%6.%7.%8."/>
      <w:lvlJc w:val="left"/>
      <w:pPr>
        <w:ind w:left="1440" w:hanging="1440"/>
      </w:pPr>
      <w:rPr>
        <w:rFonts w:eastAsia="Times New Roman" w:hint="default"/>
        <w:b/>
      </w:rPr>
    </w:lvl>
    <w:lvl w:ilvl="8">
      <w:start w:val="1"/>
      <w:numFmt w:val="decimal"/>
      <w:lvlText w:val="%1.%2.%3.%4.%5.%6.%7.%8.%9."/>
      <w:lvlJc w:val="left"/>
      <w:pPr>
        <w:ind w:left="1800" w:hanging="1800"/>
      </w:pPr>
      <w:rPr>
        <w:rFonts w:eastAsia="Times New Roman" w:hint="default"/>
        <w:b/>
      </w:rPr>
    </w:lvl>
  </w:abstractNum>
  <w:abstractNum w:abstractNumId="29" w15:restartNumberingAfterBreak="0">
    <w:nsid w:val="60625F66"/>
    <w:multiLevelType w:val="multilevel"/>
    <w:tmpl w:val="255CC696"/>
    <w:lvl w:ilvl="0">
      <w:start w:val="1"/>
      <w:numFmt w:val="decimal"/>
      <w:lvlText w:val="%1."/>
      <w:lvlJc w:val="left"/>
      <w:pPr>
        <w:ind w:left="495" w:hanging="495"/>
      </w:pPr>
      <w:rPr>
        <w:rFonts w:hint="default"/>
        <w:b w:val="0"/>
      </w:rPr>
    </w:lvl>
    <w:lvl w:ilvl="1">
      <w:start w:val="7"/>
      <w:numFmt w:val="decimal"/>
      <w:lvlText w:val="%1.%2."/>
      <w:lvlJc w:val="left"/>
      <w:pPr>
        <w:ind w:left="495" w:hanging="495"/>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0" w15:restartNumberingAfterBreak="0">
    <w:nsid w:val="64B828D5"/>
    <w:multiLevelType w:val="multilevel"/>
    <w:tmpl w:val="814A6DAA"/>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1004"/>
        </w:tabs>
        <w:ind w:left="1004" w:hanging="720"/>
      </w:pPr>
      <w:rPr>
        <w:rFonts w:hint="default"/>
      </w:rPr>
    </w:lvl>
    <w:lvl w:ilvl="2">
      <w:start w:val="1"/>
      <w:numFmt w:val="lowerLetter"/>
      <w:lvlText w:val="%1.%2.%3."/>
      <w:lvlJc w:val="left"/>
      <w:pPr>
        <w:tabs>
          <w:tab w:val="num" w:pos="1288"/>
        </w:tabs>
        <w:ind w:left="1288" w:hanging="720"/>
      </w:pPr>
      <w:rPr>
        <w:rFonts w:hint="default"/>
      </w:rPr>
    </w:lvl>
    <w:lvl w:ilvl="3">
      <w:start w:val="1"/>
      <w:numFmt w:val="decimal"/>
      <w:lvlText w:val="%1.%2.%3.%4."/>
      <w:lvlJc w:val="left"/>
      <w:pPr>
        <w:tabs>
          <w:tab w:val="num" w:pos="1572"/>
        </w:tabs>
        <w:ind w:left="1572" w:hanging="720"/>
      </w:pPr>
      <w:rPr>
        <w:rFonts w:hint="default"/>
      </w:rPr>
    </w:lvl>
    <w:lvl w:ilvl="4">
      <w:start w:val="1"/>
      <w:numFmt w:val="decimal"/>
      <w:lvlText w:val="%1.%2.%3.%4.%5."/>
      <w:lvlJc w:val="left"/>
      <w:pPr>
        <w:tabs>
          <w:tab w:val="num" w:pos="2216"/>
        </w:tabs>
        <w:ind w:left="2216" w:hanging="1080"/>
      </w:pPr>
      <w:rPr>
        <w:rFonts w:hint="default"/>
      </w:rPr>
    </w:lvl>
    <w:lvl w:ilvl="5">
      <w:start w:val="1"/>
      <w:numFmt w:val="decimal"/>
      <w:lvlText w:val="%1.%2.%3.%4.%5.%6."/>
      <w:lvlJc w:val="left"/>
      <w:pPr>
        <w:tabs>
          <w:tab w:val="num" w:pos="2500"/>
        </w:tabs>
        <w:ind w:left="2500" w:hanging="1080"/>
      </w:pPr>
      <w:rPr>
        <w:rFonts w:hint="default"/>
      </w:rPr>
    </w:lvl>
    <w:lvl w:ilvl="6">
      <w:start w:val="1"/>
      <w:numFmt w:val="decimal"/>
      <w:lvlText w:val="%1.%2.%3.%4.%5.%6.%7."/>
      <w:lvlJc w:val="left"/>
      <w:pPr>
        <w:tabs>
          <w:tab w:val="num" w:pos="3144"/>
        </w:tabs>
        <w:ind w:left="3144" w:hanging="1440"/>
      </w:pPr>
      <w:rPr>
        <w:rFonts w:hint="default"/>
      </w:rPr>
    </w:lvl>
    <w:lvl w:ilvl="7">
      <w:start w:val="1"/>
      <w:numFmt w:val="decimal"/>
      <w:lvlText w:val="%1.%2.%3.%4.%5.%6.%7.%8."/>
      <w:lvlJc w:val="left"/>
      <w:pPr>
        <w:tabs>
          <w:tab w:val="num" w:pos="3428"/>
        </w:tabs>
        <w:ind w:left="3428" w:hanging="1440"/>
      </w:pPr>
      <w:rPr>
        <w:rFonts w:hint="default"/>
      </w:rPr>
    </w:lvl>
    <w:lvl w:ilvl="8">
      <w:start w:val="1"/>
      <w:numFmt w:val="decimal"/>
      <w:lvlText w:val="%1.%2.%3.%4.%5.%6.%7.%8.%9."/>
      <w:lvlJc w:val="left"/>
      <w:pPr>
        <w:tabs>
          <w:tab w:val="num" w:pos="4072"/>
        </w:tabs>
        <w:ind w:left="4072" w:hanging="1800"/>
      </w:pPr>
      <w:rPr>
        <w:rFonts w:hint="default"/>
      </w:rPr>
    </w:lvl>
  </w:abstractNum>
  <w:abstractNum w:abstractNumId="31" w15:restartNumberingAfterBreak="0">
    <w:nsid w:val="64D21137"/>
    <w:multiLevelType w:val="multilevel"/>
    <w:tmpl w:val="182A467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70E56BD"/>
    <w:multiLevelType w:val="multilevel"/>
    <w:tmpl w:val="A558C3D0"/>
    <w:lvl w:ilvl="0">
      <w:start w:val="8"/>
      <w:numFmt w:val="decimal"/>
      <w:lvlText w:val="%1."/>
      <w:lvlJc w:val="left"/>
      <w:pPr>
        <w:ind w:left="540" w:hanging="540"/>
      </w:pPr>
      <w:rPr>
        <w:rFonts w:cs="Times New Roman" w:hint="default"/>
      </w:rPr>
    </w:lvl>
    <w:lvl w:ilvl="1">
      <w:start w:val="2"/>
      <w:numFmt w:val="decimal"/>
      <w:lvlText w:val="%1.%2."/>
      <w:lvlJc w:val="left"/>
      <w:pPr>
        <w:ind w:left="900" w:hanging="54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33" w15:restartNumberingAfterBreak="0">
    <w:nsid w:val="76672C23"/>
    <w:multiLevelType w:val="multilevel"/>
    <w:tmpl w:val="E0723238"/>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540"/>
        </w:tabs>
        <w:ind w:left="540" w:hanging="36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34" w15:restartNumberingAfterBreak="0">
    <w:nsid w:val="77E73686"/>
    <w:multiLevelType w:val="multilevel"/>
    <w:tmpl w:val="E342ED28"/>
    <w:lvl w:ilvl="0">
      <w:start w:val="5"/>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54"/>
        </w:tabs>
        <w:ind w:left="354" w:hanging="360"/>
      </w:pPr>
      <w:rPr>
        <w:rFonts w:cs="Times New Roman" w:hint="default"/>
      </w:rPr>
    </w:lvl>
    <w:lvl w:ilvl="2">
      <w:start w:val="1"/>
      <w:numFmt w:val="decimal"/>
      <w:lvlText w:val="%1.%2.%3."/>
      <w:lvlJc w:val="left"/>
      <w:pPr>
        <w:tabs>
          <w:tab w:val="num" w:pos="708"/>
        </w:tabs>
        <w:ind w:left="708" w:hanging="720"/>
      </w:pPr>
      <w:rPr>
        <w:rFonts w:cs="Times New Roman" w:hint="default"/>
      </w:rPr>
    </w:lvl>
    <w:lvl w:ilvl="3">
      <w:start w:val="1"/>
      <w:numFmt w:val="decimal"/>
      <w:lvlText w:val="%1.%2.%3.%4."/>
      <w:lvlJc w:val="left"/>
      <w:pPr>
        <w:tabs>
          <w:tab w:val="num" w:pos="702"/>
        </w:tabs>
        <w:ind w:left="702" w:hanging="720"/>
      </w:pPr>
      <w:rPr>
        <w:rFonts w:cs="Times New Roman" w:hint="default"/>
      </w:rPr>
    </w:lvl>
    <w:lvl w:ilvl="4">
      <w:start w:val="1"/>
      <w:numFmt w:val="decimal"/>
      <w:lvlText w:val="%1.%2.%3.%4.%5."/>
      <w:lvlJc w:val="left"/>
      <w:pPr>
        <w:tabs>
          <w:tab w:val="num" w:pos="1056"/>
        </w:tabs>
        <w:ind w:left="1056" w:hanging="1080"/>
      </w:pPr>
      <w:rPr>
        <w:rFonts w:cs="Times New Roman" w:hint="default"/>
      </w:rPr>
    </w:lvl>
    <w:lvl w:ilvl="5">
      <w:start w:val="1"/>
      <w:numFmt w:val="decimal"/>
      <w:lvlText w:val="%1.%2.%3.%4.%5.%6."/>
      <w:lvlJc w:val="left"/>
      <w:pPr>
        <w:tabs>
          <w:tab w:val="num" w:pos="1050"/>
        </w:tabs>
        <w:ind w:left="1050" w:hanging="1080"/>
      </w:pPr>
      <w:rPr>
        <w:rFonts w:cs="Times New Roman" w:hint="default"/>
      </w:rPr>
    </w:lvl>
    <w:lvl w:ilvl="6">
      <w:start w:val="1"/>
      <w:numFmt w:val="decimal"/>
      <w:lvlText w:val="%1.%2.%3.%4.%5.%6.%7."/>
      <w:lvlJc w:val="left"/>
      <w:pPr>
        <w:tabs>
          <w:tab w:val="num" w:pos="1404"/>
        </w:tabs>
        <w:ind w:left="1404" w:hanging="1440"/>
      </w:pPr>
      <w:rPr>
        <w:rFonts w:cs="Times New Roman" w:hint="default"/>
      </w:rPr>
    </w:lvl>
    <w:lvl w:ilvl="7">
      <w:start w:val="1"/>
      <w:numFmt w:val="decimal"/>
      <w:lvlText w:val="%1.%2.%3.%4.%5.%6.%7.%8."/>
      <w:lvlJc w:val="left"/>
      <w:pPr>
        <w:tabs>
          <w:tab w:val="num" w:pos="1398"/>
        </w:tabs>
        <w:ind w:left="1398" w:hanging="1440"/>
      </w:pPr>
      <w:rPr>
        <w:rFonts w:cs="Times New Roman" w:hint="default"/>
      </w:rPr>
    </w:lvl>
    <w:lvl w:ilvl="8">
      <w:start w:val="1"/>
      <w:numFmt w:val="decimal"/>
      <w:lvlText w:val="%1.%2.%3.%4.%5.%6.%7.%8.%9."/>
      <w:lvlJc w:val="left"/>
      <w:pPr>
        <w:tabs>
          <w:tab w:val="num" w:pos="1752"/>
        </w:tabs>
        <w:ind w:left="1752" w:hanging="1800"/>
      </w:pPr>
      <w:rPr>
        <w:rFonts w:cs="Times New Roman" w:hint="default"/>
      </w:rPr>
    </w:lvl>
  </w:abstractNum>
  <w:abstractNum w:abstractNumId="35" w15:restartNumberingAfterBreak="0">
    <w:nsid w:val="7B15387B"/>
    <w:multiLevelType w:val="multilevel"/>
    <w:tmpl w:val="61B60FA4"/>
    <w:lvl w:ilvl="0">
      <w:start w:val="1"/>
      <w:numFmt w:val="decimal"/>
      <w:pStyle w:val="Numeracija"/>
      <w:lvlText w:val="%1."/>
      <w:lvlJc w:val="left"/>
      <w:pPr>
        <w:ind w:left="360" w:hanging="360"/>
      </w:pPr>
      <w:rPr>
        <w:b w:val="0"/>
        <w:lang w:val="x-none"/>
      </w:rPr>
    </w:lvl>
    <w:lvl w:ilvl="1">
      <w:start w:val="1"/>
      <w:numFmt w:val="decimal"/>
      <w:pStyle w:val="Style1"/>
      <w:lvlText w:val="%1.%2."/>
      <w:lvlJc w:val="left"/>
      <w:pPr>
        <w:ind w:left="432" w:hanging="432"/>
      </w:pPr>
      <w:rPr>
        <w:b w:val="0"/>
        <w:color w:val="auto"/>
      </w:rPr>
    </w:lvl>
    <w:lvl w:ilvl="2">
      <w:start w:val="1"/>
      <w:numFmt w:val="decimal"/>
      <w:lvlText w:val="%1.%2.%3."/>
      <w:lvlJc w:val="left"/>
      <w:pPr>
        <w:ind w:left="3056" w:hanging="504"/>
      </w:pPr>
      <w:rPr>
        <w:b w:val="0"/>
        <w:i w:val="0"/>
        <w:color w:val="auto"/>
        <w:sz w:val="24"/>
        <w:szCs w:val="24"/>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D1A1FD6"/>
    <w:multiLevelType w:val="hybridMultilevel"/>
    <w:tmpl w:val="F9409F8C"/>
    <w:lvl w:ilvl="0" w:tplc="0426000F">
      <w:start w:val="1"/>
      <w:numFmt w:val="decimal"/>
      <w:lvlText w:val="%1."/>
      <w:lvlJc w:val="left"/>
      <w:pPr>
        <w:ind w:left="643"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7" w15:restartNumberingAfterBreak="0">
    <w:nsid w:val="7F8F5290"/>
    <w:multiLevelType w:val="multilevel"/>
    <w:tmpl w:val="DCEA79B2"/>
    <w:lvl w:ilvl="0">
      <w:start w:val="1"/>
      <w:numFmt w:val="decimal"/>
      <w:lvlText w:val="%1."/>
      <w:lvlJc w:val="left"/>
      <w:pPr>
        <w:ind w:left="720" w:hanging="360"/>
      </w:pPr>
      <w:rPr>
        <w:rFonts w:hint="default"/>
        <w:b w:val="0"/>
      </w:rPr>
    </w:lvl>
    <w:lvl w:ilvl="1">
      <w:start w:val="1"/>
      <w:numFmt w:val="decimal"/>
      <w:isLgl/>
      <w:lvlText w:val="%1.%2."/>
      <w:lvlJc w:val="left"/>
      <w:pPr>
        <w:ind w:left="1398" w:hanging="40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8" w15:restartNumberingAfterBreak="0">
    <w:nsid w:val="7FBC1811"/>
    <w:multiLevelType w:val="hybridMultilevel"/>
    <w:tmpl w:val="C40C7B5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866866652">
    <w:abstractNumId w:val="7"/>
  </w:num>
  <w:num w:numId="2" w16cid:durableId="1309021305">
    <w:abstractNumId w:val="0"/>
  </w:num>
  <w:num w:numId="3" w16cid:durableId="19651165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03449897">
    <w:abstractNumId w:val="10"/>
  </w:num>
  <w:num w:numId="5" w16cid:durableId="2070808294">
    <w:abstractNumId w:val="36"/>
  </w:num>
  <w:num w:numId="6" w16cid:durableId="1410810682">
    <w:abstractNumId w:val="14"/>
  </w:num>
  <w:num w:numId="7" w16cid:durableId="1545678456">
    <w:abstractNumId w:val="21"/>
  </w:num>
  <w:num w:numId="8" w16cid:durableId="1993678975">
    <w:abstractNumId w:val="12"/>
  </w:num>
  <w:num w:numId="9" w16cid:durableId="854418857">
    <w:abstractNumId w:val="17"/>
  </w:num>
  <w:num w:numId="10" w16cid:durableId="1689794430">
    <w:abstractNumId w:val="5"/>
  </w:num>
  <w:num w:numId="11" w16cid:durableId="910970145">
    <w:abstractNumId w:val="11"/>
  </w:num>
  <w:num w:numId="12" w16cid:durableId="61677642">
    <w:abstractNumId w:val="38"/>
  </w:num>
  <w:num w:numId="13" w16cid:durableId="1654063722">
    <w:abstractNumId w:val="34"/>
  </w:num>
  <w:num w:numId="14" w16cid:durableId="694309386">
    <w:abstractNumId w:val="32"/>
  </w:num>
  <w:num w:numId="15" w16cid:durableId="93476530">
    <w:abstractNumId w:val="20"/>
  </w:num>
  <w:num w:numId="16" w16cid:durableId="1244266530">
    <w:abstractNumId w:val="9"/>
  </w:num>
  <w:num w:numId="17" w16cid:durableId="71970605">
    <w:abstractNumId w:val="15"/>
  </w:num>
  <w:num w:numId="18" w16cid:durableId="371343843">
    <w:abstractNumId w:val="19"/>
  </w:num>
  <w:num w:numId="19" w16cid:durableId="1494181948">
    <w:abstractNumId w:val="6"/>
  </w:num>
  <w:num w:numId="20" w16cid:durableId="1023021704">
    <w:abstractNumId w:val="30"/>
  </w:num>
  <w:num w:numId="21" w16cid:durableId="873736992">
    <w:abstractNumId w:val="33"/>
  </w:num>
  <w:num w:numId="22" w16cid:durableId="1750541898">
    <w:abstractNumId w:val="24"/>
  </w:num>
  <w:num w:numId="23" w16cid:durableId="642584293">
    <w:abstractNumId w:val="16"/>
  </w:num>
  <w:num w:numId="24" w16cid:durableId="413745117">
    <w:abstractNumId w:val="37"/>
  </w:num>
  <w:num w:numId="25" w16cid:durableId="351733922">
    <w:abstractNumId w:val="31"/>
  </w:num>
  <w:num w:numId="26" w16cid:durableId="2319062">
    <w:abstractNumId w:val="27"/>
  </w:num>
  <w:num w:numId="27" w16cid:durableId="1551070858">
    <w:abstractNumId w:val="35"/>
  </w:num>
  <w:num w:numId="28" w16cid:durableId="1117986379">
    <w:abstractNumId w:val="8"/>
  </w:num>
  <w:num w:numId="29" w16cid:durableId="650401739">
    <w:abstractNumId w:val="26"/>
  </w:num>
  <w:num w:numId="30" w16cid:durableId="2115707293">
    <w:abstractNumId w:val="23"/>
  </w:num>
  <w:num w:numId="31" w16cid:durableId="1272401543">
    <w:abstractNumId w:val="25"/>
  </w:num>
  <w:num w:numId="32" w16cid:durableId="99494472">
    <w:abstractNumId w:val="18"/>
  </w:num>
  <w:num w:numId="33" w16cid:durableId="766803326">
    <w:abstractNumId w:val="29"/>
  </w:num>
  <w:num w:numId="34" w16cid:durableId="1651521725">
    <w:abstractNumId w:val="13"/>
  </w:num>
  <w:num w:numId="35" w16cid:durableId="1346323886">
    <w:abstractNumId w:val="2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5440"/>
    <w:rsid w:val="000045A3"/>
    <w:rsid w:val="000046FC"/>
    <w:rsid w:val="00006F79"/>
    <w:rsid w:val="00015656"/>
    <w:rsid w:val="0001641E"/>
    <w:rsid w:val="00016D80"/>
    <w:rsid w:val="0002297B"/>
    <w:rsid w:val="00025600"/>
    <w:rsid w:val="000257D1"/>
    <w:rsid w:val="00025F9E"/>
    <w:rsid w:val="00037799"/>
    <w:rsid w:val="000516B9"/>
    <w:rsid w:val="00053FDC"/>
    <w:rsid w:val="00056363"/>
    <w:rsid w:val="000601AA"/>
    <w:rsid w:val="00062BE2"/>
    <w:rsid w:val="000635EA"/>
    <w:rsid w:val="00067DF3"/>
    <w:rsid w:val="00071721"/>
    <w:rsid w:val="0008163E"/>
    <w:rsid w:val="000834D7"/>
    <w:rsid w:val="0008633C"/>
    <w:rsid w:val="00087D7E"/>
    <w:rsid w:val="00092905"/>
    <w:rsid w:val="0009641D"/>
    <w:rsid w:val="000A363F"/>
    <w:rsid w:val="000A3C9E"/>
    <w:rsid w:val="000A46AE"/>
    <w:rsid w:val="000A5CE7"/>
    <w:rsid w:val="000A7CA2"/>
    <w:rsid w:val="000B3841"/>
    <w:rsid w:val="000C0E6C"/>
    <w:rsid w:val="000D231E"/>
    <w:rsid w:val="000D76BA"/>
    <w:rsid w:val="000E5A4E"/>
    <w:rsid w:val="000E6E7C"/>
    <w:rsid w:val="000E7BFA"/>
    <w:rsid w:val="000F0F65"/>
    <w:rsid w:val="000F3837"/>
    <w:rsid w:val="000F5112"/>
    <w:rsid w:val="000F55D4"/>
    <w:rsid w:val="000F79DF"/>
    <w:rsid w:val="00100A8D"/>
    <w:rsid w:val="00102CE1"/>
    <w:rsid w:val="00106ACD"/>
    <w:rsid w:val="001070BB"/>
    <w:rsid w:val="00110D0A"/>
    <w:rsid w:val="00112292"/>
    <w:rsid w:val="00117C72"/>
    <w:rsid w:val="00120976"/>
    <w:rsid w:val="001209B8"/>
    <w:rsid w:val="00122513"/>
    <w:rsid w:val="00123C10"/>
    <w:rsid w:val="00124418"/>
    <w:rsid w:val="0012479E"/>
    <w:rsid w:val="00124B62"/>
    <w:rsid w:val="00125868"/>
    <w:rsid w:val="00127BB9"/>
    <w:rsid w:val="00133329"/>
    <w:rsid w:val="0014234D"/>
    <w:rsid w:val="00142FD5"/>
    <w:rsid w:val="001469BD"/>
    <w:rsid w:val="00151247"/>
    <w:rsid w:val="001540EC"/>
    <w:rsid w:val="001547E7"/>
    <w:rsid w:val="00164341"/>
    <w:rsid w:val="001679A5"/>
    <w:rsid w:val="00167E6F"/>
    <w:rsid w:val="001754FC"/>
    <w:rsid w:val="0018348B"/>
    <w:rsid w:val="00184FE6"/>
    <w:rsid w:val="001918F6"/>
    <w:rsid w:val="00192DAD"/>
    <w:rsid w:val="001A0EC9"/>
    <w:rsid w:val="001A2F03"/>
    <w:rsid w:val="001A3E64"/>
    <w:rsid w:val="001A5259"/>
    <w:rsid w:val="001A60F3"/>
    <w:rsid w:val="001B105F"/>
    <w:rsid w:val="001B1693"/>
    <w:rsid w:val="001B225E"/>
    <w:rsid w:val="001B39D7"/>
    <w:rsid w:val="001B7DBD"/>
    <w:rsid w:val="001C1C7E"/>
    <w:rsid w:val="001D22A0"/>
    <w:rsid w:val="001D3540"/>
    <w:rsid w:val="001D554E"/>
    <w:rsid w:val="001D7DE0"/>
    <w:rsid w:val="001E0DFE"/>
    <w:rsid w:val="001E28CE"/>
    <w:rsid w:val="001E3B43"/>
    <w:rsid w:val="001E52FD"/>
    <w:rsid w:val="001E54E6"/>
    <w:rsid w:val="001F28E8"/>
    <w:rsid w:val="001F2A11"/>
    <w:rsid w:val="001F56C9"/>
    <w:rsid w:val="001F60AB"/>
    <w:rsid w:val="00201863"/>
    <w:rsid w:val="00201D43"/>
    <w:rsid w:val="00205EFE"/>
    <w:rsid w:val="002143C3"/>
    <w:rsid w:val="00221E88"/>
    <w:rsid w:val="00224071"/>
    <w:rsid w:val="00225805"/>
    <w:rsid w:val="00230BDD"/>
    <w:rsid w:val="00232696"/>
    <w:rsid w:val="00235440"/>
    <w:rsid w:val="00242376"/>
    <w:rsid w:val="00242444"/>
    <w:rsid w:val="00243B21"/>
    <w:rsid w:val="00252B3C"/>
    <w:rsid w:val="00252BC6"/>
    <w:rsid w:val="00253FD9"/>
    <w:rsid w:val="0025694E"/>
    <w:rsid w:val="00256CA3"/>
    <w:rsid w:val="00256F88"/>
    <w:rsid w:val="00260098"/>
    <w:rsid w:val="00264B6D"/>
    <w:rsid w:val="00265246"/>
    <w:rsid w:val="00271ABB"/>
    <w:rsid w:val="00271B69"/>
    <w:rsid w:val="00272AA9"/>
    <w:rsid w:val="002772E7"/>
    <w:rsid w:val="002826C0"/>
    <w:rsid w:val="00283A4B"/>
    <w:rsid w:val="00285D2E"/>
    <w:rsid w:val="00292BFC"/>
    <w:rsid w:val="002969B6"/>
    <w:rsid w:val="002977E4"/>
    <w:rsid w:val="002A0C0E"/>
    <w:rsid w:val="002A319A"/>
    <w:rsid w:val="002A3C03"/>
    <w:rsid w:val="002A640A"/>
    <w:rsid w:val="002A645A"/>
    <w:rsid w:val="002A6D24"/>
    <w:rsid w:val="002B0FB2"/>
    <w:rsid w:val="002B2995"/>
    <w:rsid w:val="002B3253"/>
    <w:rsid w:val="002B326B"/>
    <w:rsid w:val="002B5A63"/>
    <w:rsid w:val="002B5D09"/>
    <w:rsid w:val="002B636B"/>
    <w:rsid w:val="002C5BEA"/>
    <w:rsid w:val="002D0383"/>
    <w:rsid w:val="002D25A7"/>
    <w:rsid w:val="002D38A3"/>
    <w:rsid w:val="002E11C8"/>
    <w:rsid w:val="002E1224"/>
    <w:rsid w:val="002E6CDA"/>
    <w:rsid w:val="002F064D"/>
    <w:rsid w:val="002F1879"/>
    <w:rsid w:val="002F2C0E"/>
    <w:rsid w:val="002F77F7"/>
    <w:rsid w:val="003001BD"/>
    <w:rsid w:val="00301476"/>
    <w:rsid w:val="0030294F"/>
    <w:rsid w:val="00305CA0"/>
    <w:rsid w:val="00310F59"/>
    <w:rsid w:val="00315316"/>
    <w:rsid w:val="00316B56"/>
    <w:rsid w:val="00317822"/>
    <w:rsid w:val="0031782E"/>
    <w:rsid w:val="00320B42"/>
    <w:rsid w:val="00331949"/>
    <w:rsid w:val="00332C81"/>
    <w:rsid w:val="00340A52"/>
    <w:rsid w:val="00340DF2"/>
    <w:rsid w:val="003450E4"/>
    <w:rsid w:val="003471D6"/>
    <w:rsid w:val="003472C0"/>
    <w:rsid w:val="00350D62"/>
    <w:rsid w:val="0035405A"/>
    <w:rsid w:val="003546E8"/>
    <w:rsid w:val="00354955"/>
    <w:rsid w:val="003553C0"/>
    <w:rsid w:val="00360C09"/>
    <w:rsid w:val="00365448"/>
    <w:rsid w:val="00370F02"/>
    <w:rsid w:val="00373B58"/>
    <w:rsid w:val="0037459F"/>
    <w:rsid w:val="00375871"/>
    <w:rsid w:val="00377423"/>
    <w:rsid w:val="003818C8"/>
    <w:rsid w:val="00381A2A"/>
    <w:rsid w:val="00381A50"/>
    <w:rsid w:val="00382399"/>
    <w:rsid w:val="00382822"/>
    <w:rsid w:val="003844B4"/>
    <w:rsid w:val="003846A1"/>
    <w:rsid w:val="003903ED"/>
    <w:rsid w:val="00392495"/>
    <w:rsid w:val="003941B8"/>
    <w:rsid w:val="00397849"/>
    <w:rsid w:val="003A080F"/>
    <w:rsid w:val="003A565E"/>
    <w:rsid w:val="003A705A"/>
    <w:rsid w:val="003A7935"/>
    <w:rsid w:val="003B0F15"/>
    <w:rsid w:val="003B7B52"/>
    <w:rsid w:val="003D11B1"/>
    <w:rsid w:val="003D2A11"/>
    <w:rsid w:val="003D30B6"/>
    <w:rsid w:val="003D6351"/>
    <w:rsid w:val="003D7CD9"/>
    <w:rsid w:val="003E0CAF"/>
    <w:rsid w:val="003E18E2"/>
    <w:rsid w:val="003E2B2E"/>
    <w:rsid w:val="003E6A7C"/>
    <w:rsid w:val="003F28E7"/>
    <w:rsid w:val="003F2906"/>
    <w:rsid w:val="00406EED"/>
    <w:rsid w:val="004105E1"/>
    <w:rsid w:val="00410F7F"/>
    <w:rsid w:val="00413479"/>
    <w:rsid w:val="004144AF"/>
    <w:rsid w:val="00414D4E"/>
    <w:rsid w:val="0042068A"/>
    <w:rsid w:val="004208D5"/>
    <w:rsid w:val="004227ED"/>
    <w:rsid w:val="00424E68"/>
    <w:rsid w:val="00441F03"/>
    <w:rsid w:val="00442D65"/>
    <w:rsid w:val="00455F64"/>
    <w:rsid w:val="004606E8"/>
    <w:rsid w:val="0046662F"/>
    <w:rsid w:val="004668C8"/>
    <w:rsid w:val="00466D0E"/>
    <w:rsid w:val="00467550"/>
    <w:rsid w:val="00467D91"/>
    <w:rsid w:val="004709FB"/>
    <w:rsid w:val="0047120C"/>
    <w:rsid w:val="0047337A"/>
    <w:rsid w:val="00476529"/>
    <w:rsid w:val="00476663"/>
    <w:rsid w:val="00477C07"/>
    <w:rsid w:val="00482FDC"/>
    <w:rsid w:val="00486C20"/>
    <w:rsid w:val="00487499"/>
    <w:rsid w:val="00491CA4"/>
    <w:rsid w:val="00496D4D"/>
    <w:rsid w:val="0049770B"/>
    <w:rsid w:val="004A0D8C"/>
    <w:rsid w:val="004A34DE"/>
    <w:rsid w:val="004A35D9"/>
    <w:rsid w:val="004A5768"/>
    <w:rsid w:val="004A770D"/>
    <w:rsid w:val="004B0403"/>
    <w:rsid w:val="004B0C4A"/>
    <w:rsid w:val="004B7ABA"/>
    <w:rsid w:val="004C1F9A"/>
    <w:rsid w:val="004C43E4"/>
    <w:rsid w:val="004C441E"/>
    <w:rsid w:val="004C4A79"/>
    <w:rsid w:val="004C6322"/>
    <w:rsid w:val="004D1463"/>
    <w:rsid w:val="004D1778"/>
    <w:rsid w:val="004D35F0"/>
    <w:rsid w:val="004D4C2A"/>
    <w:rsid w:val="004D588F"/>
    <w:rsid w:val="004D72CC"/>
    <w:rsid w:val="004E0B60"/>
    <w:rsid w:val="004E1674"/>
    <w:rsid w:val="004E25FF"/>
    <w:rsid w:val="004E3C06"/>
    <w:rsid w:val="004E557F"/>
    <w:rsid w:val="004E5927"/>
    <w:rsid w:val="004F1F22"/>
    <w:rsid w:val="004F2238"/>
    <w:rsid w:val="004F2C85"/>
    <w:rsid w:val="004F47ED"/>
    <w:rsid w:val="004F6E00"/>
    <w:rsid w:val="004F6F00"/>
    <w:rsid w:val="005023C0"/>
    <w:rsid w:val="005034AC"/>
    <w:rsid w:val="005048E2"/>
    <w:rsid w:val="005211CB"/>
    <w:rsid w:val="0052252F"/>
    <w:rsid w:val="00525DDE"/>
    <w:rsid w:val="00530735"/>
    <w:rsid w:val="0053224E"/>
    <w:rsid w:val="00534399"/>
    <w:rsid w:val="0053636A"/>
    <w:rsid w:val="00537FA5"/>
    <w:rsid w:val="00543877"/>
    <w:rsid w:val="00544F52"/>
    <w:rsid w:val="005522F5"/>
    <w:rsid w:val="0055341F"/>
    <w:rsid w:val="00560787"/>
    <w:rsid w:val="005618C2"/>
    <w:rsid w:val="00562F8C"/>
    <w:rsid w:val="005707E4"/>
    <w:rsid w:val="005749E1"/>
    <w:rsid w:val="00575181"/>
    <w:rsid w:val="005772D9"/>
    <w:rsid w:val="00587553"/>
    <w:rsid w:val="00590267"/>
    <w:rsid w:val="00591EC5"/>
    <w:rsid w:val="00592A31"/>
    <w:rsid w:val="00593273"/>
    <w:rsid w:val="0059695B"/>
    <w:rsid w:val="00597895"/>
    <w:rsid w:val="005A1191"/>
    <w:rsid w:val="005A1694"/>
    <w:rsid w:val="005A424C"/>
    <w:rsid w:val="005A6916"/>
    <w:rsid w:val="005B0678"/>
    <w:rsid w:val="005B3382"/>
    <w:rsid w:val="005C6EDA"/>
    <w:rsid w:val="005D32E0"/>
    <w:rsid w:val="005D3470"/>
    <w:rsid w:val="005E294C"/>
    <w:rsid w:val="005E4C88"/>
    <w:rsid w:val="005E7A00"/>
    <w:rsid w:val="005E7E85"/>
    <w:rsid w:val="005F4286"/>
    <w:rsid w:val="006018B4"/>
    <w:rsid w:val="00601C12"/>
    <w:rsid w:val="00601CED"/>
    <w:rsid w:val="00603CCA"/>
    <w:rsid w:val="006120B1"/>
    <w:rsid w:val="00614DDC"/>
    <w:rsid w:val="006172B2"/>
    <w:rsid w:val="00620323"/>
    <w:rsid w:val="006203C5"/>
    <w:rsid w:val="00623C37"/>
    <w:rsid w:val="0062472A"/>
    <w:rsid w:val="006304B3"/>
    <w:rsid w:val="006309D5"/>
    <w:rsid w:val="0063550A"/>
    <w:rsid w:val="00637B83"/>
    <w:rsid w:val="00643FC7"/>
    <w:rsid w:val="00647646"/>
    <w:rsid w:val="00652A25"/>
    <w:rsid w:val="00652AA4"/>
    <w:rsid w:val="00652B66"/>
    <w:rsid w:val="00654CA5"/>
    <w:rsid w:val="00664E91"/>
    <w:rsid w:val="006760DC"/>
    <w:rsid w:val="00680D84"/>
    <w:rsid w:val="0068577A"/>
    <w:rsid w:val="00687B97"/>
    <w:rsid w:val="00690540"/>
    <w:rsid w:val="00691E80"/>
    <w:rsid w:val="0069760F"/>
    <w:rsid w:val="006A141E"/>
    <w:rsid w:val="006A19DC"/>
    <w:rsid w:val="006B0AB5"/>
    <w:rsid w:val="006B0C62"/>
    <w:rsid w:val="006B2DF6"/>
    <w:rsid w:val="006B590F"/>
    <w:rsid w:val="006B6AC9"/>
    <w:rsid w:val="006B6FDA"/>
    <w:rsid w:val="006B78F3"/>
    <w:rsid w:val="006B7F15"/>
    <w:rsid w:val="006C1D74"/>
    <w:rsid w:val="006C2735"/>
    <w:rsid w:val="006C4085"/>
    <w:rsid w:val="006C79C8"/>
    <w:rsid w:val="006D22BE"/>
    <w:rsid w:val="006D3B9C"/>
    <w:rsid w:val="006E3C38"/>
    <w:rsid w:val="006E53EA"/>
    <w:rsid w:val="006E7390"/>
    <w:rsid w:val="006E75A4"/>
    <w:rsid w:val="006F0FDD"/>
    <w:rsid w:val="00700A5A"/>
    <w:rsid w:val="007012B5"/>
    <w:rsid w:val="007122ED"/>
    <w:rsid w:val="00712636"/>
    <w:rsid w:val="00712726"/>
    <w:rsid w:val="00714249"/>
    <w:rsid w:val="007155BD"/>
    <w:rsid w:val="007163DD"/>
    <w:rsid w:val="00716F0F"/>
    <w:rsid w:val="00722C2A"/>
    <w:rsid w:val="00740C00"/>
    <w:rsid w:val="00740EFC"/>
    <w:rsid w:val="00741D96"/>
    <w:rsid w:val="00744270"/>
    <w:rsid w:val="00757E36"/>
    <w:rsid w:val="007653AE"/>
    <w:rsid w:val="00766B4C"/>
    <w:rsid w:val="00766B5E"/>
    <w:rsid w:val="00767015"/>
    <w:rsid w:val="007727C5"/>
    <w:rsid w:val="00772EFA"/>
    <w:rsid w:val="007742C9"/>
    <w:rsid w:val="007841E8"/>
    <w:rsid w:val="00784963"/>
    <w:rsid w:val="00787B34"/>
    <w:rsid w:val="007917E0"/>
    <w:rsid w:val="007A2057"/>
    <w:rsid w:val="007A51BD"/>
    <w:rsid w:val="007A53AE"/>
    <w:rsid w:val="007A54C6"/>
    <w:rsid w:val="007A7954"/>
    <w:rsid w:val="007B4152"/>
    <w:rsid w:val="007B5C38"/>
    <w:rsid w:val="007B6BB2"/>
    <w:rsid w:val="007C0ED4"/>
    <w:rsid w:val="007C3064"/>
    <w:rsid w:val="007C44FD"/>
    <w:rsid w:val="007C5BB7"/>
    <w:rsid w:val="007C6842"/>
    <w:rsid w:val="007D0DC8"/>
    <w:rsid w:val="007D1004"/>
    <w:rsid w:val="007D229D"/>
    <w:rsid w:val="007D2B4B"/>
    <w:rsid w:val="007D424B"/>
    <w:rsid w:val="007D4E03"/>
    <w:rsid w:val="007E5F89"/>
    <w:rsid w:val="007E5FFC"/>
    <w:rsid w:val="007F0643"/>
    <w:rsid w:val="007F73DE"/>
    <w:rsid w:val="007F78B4"/>
    <w:rsid w:val="0080187E"/>
    <w:rsid w:val="00801BB7"/>
    <w:rsid w:val="00806318"/>
    <w:rsid w:val="0080792F"/>
    <w:rsid w:val="00816643"/>
    <w:rsid w:val="00816F6C"/>
    <w:rsid w:val="00816FF0"/>
    <w:rsid w:val="00817694"/>
    <w:rsid w:val="00817811"/>
    <w:rsid w:val="008179F9"/>
    <w:rsid w:val="008229D3"/>
    <w:rsid w:val="0082423A"/>
    <w:rsid w:val="008250E6"/>
    <w:rsid w:val="0082556D"/>
    <w:rsid w:val="00832EE5"/>
    <w:rsid w:val="00841329"/>
    <w:rsid w:val="00841E0F"/>
    <w:rsid w:val="00850B02"/>
    <w:rsid w:val="00852988"/>
    <w:rsid w:val="00853609"/>
    <w:rsid w:val="0085708C"/>
    <w:rsid w:val="0086267E"/>
    <w:rsid w:val="00867606"/>
    <w:rsid w:val="00870ED9"/>
    <w:rsid w:val="00871172"/>
    <w:rsid w:val="008719D1"/>
    <w:rsid w:val="00872410"/>
    <w:rsid w:val="008731E9"/>
    <w:rsid w:val="00876152"/>
    <w:rsid w:val="00876527"/>
    <w:rsid w:val="00882658"/>
    <w:rsid w:val="00890502"/>
    <w:rsid w:val="0089080A"/>
    <w:rsid w:val="008919FF"/>
    <w:rsid w:val="00892756"/>
    <w:rsid w:val="00893443"/>
    <w:rsid w:val="008941EB"/>
    <w:rsid w:val="008A0646"/>
    <w:rsid w:val="008A2D14"/>
    <w:rsid w:val="008A3A11"/>
    <w:rsid w:val="008A66B0"/>
    <w:rsid w:val="008B2B28"/>
    <w:rsid w:val="008B70BD"/>
    <w:rsid w:val="008B7692"/>
    <w:rsid w:val="008C5C1E"/>
    <w:rsid w:val="008D2CA0"/>
    <w:rsid w:val="008D52CE"/>
    <w:rsid w:val="008D6C44"/>
    <w:rsid w:val="008E2CCC"/>
    <w:rsid w:val="008E307D"/>
    <w:rsid w:val="008E34E0"/>
    <w:rsid w:val="008E6425"/>
    <w:rsid w:val="008F2012"/>
    <w:rsid w:val="008F4DDA"/>
    <w:rsid w:val="008F5D32"/>
    <w:rsid w:val="008F6F84"/>
    <w:rsid w:val="0090193D"/>
    <w:rsid w:val="00906114"/>
    <w:rsid w:val="009134A0"/>
    <w:rsid w:val="00915BB7"/>
    <w:rsid w:val="00921169"/>
    <w:rsid w:val="00937D09"/>
    <w:rsid w:val="009407B3"/>
    <w:rsid w:val="00944E2E"/>
    <w:rsid w:val="009521BF"/>
    <w:rsid w:val="009556F0"/>
    <w:rsid w:val="009576E1"/>
    <w:rsid w:val="00962F9A"/>
    <w:rsid w:val="00963A1D"/>
    <w:rsid w:val="009643F7"/>
    <w:rsid w:val="00971B40"/>
    <w:rsid w:val="0097292C"/>
    <w:rsid w:val="00972D9A"/>
    <w:rsid w:val="00972E39"/>
    <w:rsid w:val="00974BFE"/>
    <w:rsid w:val="009761B4"/>
    <w:rsid w:val="009807EC"/>
    <w:rsid w:val="009864B3"/>
    <w:rsid w:val="00987638"/>
    <w:rsid w:val="009907C5"/>
    <w:rsid w:val="009928AD"/>
    <w:rsid w:val="00993C25"/>
    <w:rsid w:val="009954B5"/>
    <w:rsid w:val="009A0641"/>
    <w:rsid w:val="009B0606"/>
    <w:rsid w:val="009B13A4"/>
    <w:rsid w:val="009B7F86"/>
    <w:rsid w:val="009D11E1"/>
    <w:rsid w:val="009D3CDD"/>
    <w:rsid w:val="009D5D05"/>
    <w:rsid w:val="009E1F38"/>
    <w:rsid w:val="009E2623"/>
    <w:rsid w:val="009E44E4"/>
    <w:rsid w:val="009E7D8C"/>
    <w:rsid w:val="009F1A84"/>
    <w:rsid w:val="009F369E"/>
    <w:rsid w:val="00A01633"/>
    <w:rsid w:val="00A028C1"/>
    <w:rsid w:val="00A03E52"/>
    <w:rsid w:val="00A04505"/>
    <w:rsid w:val="00A049BA"/>
    <w:rsid w:val="00A05595"/>
    <w:rsid w:val="00A07325"/>
    <w:rsid w:val="00A1025E"/>
    <w:rsid w:val="00A1088E"/>
    <w:rsid w:val="00A10B98"/>
    <w:rsid w:val="00A111F5"/>
    <w:rsid w:val="00A13077"/>
    <w:rsid w:val="00A1309F"/>
    <w:rsid w:val="00A1540E"/>
    <w:rsid w:val="00A2253D"/>
    <w:rsid w:val="00A24B04"/>
    <w:rsid w:val="00A268BE"/>
    <w:rsid w:val="00A2779F"/>
    <w:rsid w:val="00A30A9A"/>
    <w:rsid w:val="00A35209"/>
    <w:rsid w:val="00A35323"/>
    <w:rsid w:val="00A4387E"/>
    <w:rsid w:val="00A44472"/>
    <w:rsid w:val="00A46AFD"/>
    <w:rsid w:val="00A47A6A"/>
    <w:rsid w:val="00A50F5A"/>
    <w:rsid w:val="00A51F9E"/>
    <w:rsid w:val="00A61BF1"/>
    <w:rsid w:val="00A65392"/>
    <w:rsid w:val="00A66165"/>
    <w:rsid w:val="00A71121"/>
    <w:rsid w:val="00A7393D"/>
    <w:rsid w:val="00A751D3"/>
    <w:rsid w:val="00A7595E"/>
    <w:rsid w:val="00A771E0"/>
    <w:rsid w:val="00A8019F"/>
    <w:rsid w:val="00A80575"/>
    <w:rsid w:val="00A80E7D"/>
    <w:rsid w:val="00A81941"/>
    <w:rsid w:val="00A84CE4"/>
    <w:rsid w:val="00A87937"/>
    <w:rsid w:val="00A87DB4"/>
    <w:rsid w:val="00A87E3D"/>
    <w:rsid w:val="00AA356F"/>
    <w:rsid w:val="00AB079F"/>
    <w:rsid w:val="00AB1ACF"/>
    <w:rsid w:val="00AB2802"/>
    <w:rsid w:val="00AB2F9B"/>
    <w:rsid w:val="00AB37CE"/>
    <w:rsid w:val="00AB47AB"/>
    <w:rsid w:val="00AB5E41"/>
    <w:rsid w:val="00AB6DC0"/>
    <w:rsid w:val="00AC16BA"/>
    <w:rsid w:val="00AC1C38"/>
    <w:rsid w:val="00AC3A82"/>
    <w:rsid w:val="00AC588E"/>
    <w:rsid w:val="00AC67D5"/>
    <w:rsid w:val="00AD30D1"/>
    <w:rsid w:val="00AD68D0"/>
    <w:rsid w:val="00AD6C58"/>
    <w:rsid w:val="00AD6CE5"/>
    <w:rsid w:val="00AE0596"/>
    <w:rsid w:val="00AE4C1A"/>
    <w:rsid w:val="00AE710C"/>
    <w:rsid w:val="00AE7A58"/>
    <w:rsid w:val="00AE7CE6"/>
    <w:rsid w:val="00AF54CE"/>
    <w:rsid w:val="00AF5A48"/>
    <w:rsid w:val="00AF5E28"/>
    <w:rsid w:val="00B12BB2"/>
    <w:rsid w:val="00B140CC"/>
    <w:rsid w:val="00B22AAF"/>
    <w:rsid w:val="00B2381D"/>
    <w:rsid w:val="00B23F27"/>
    <w:rsid w:val="00B36682"/>
    <w:rsid w:val="00B366D7"/>
    <w:rsid w:val="00B42165"/>
    <w:rsid w:val="00B42615"/>
    <w:rsid w:val="00B44F60"/>
    <w:rsid w:val="00B46350"/>
    <w:rsid w:val="00B479D2"/>
    <w:rsid w:val="00B47F00"/>
    <w:rsid w:val="00B508CA"/>
    <w:rsid w:val="00B52DA2"/>
    <w:rsid w:val="00B530DB"/>
    <w:rsid w:val="00B53CFE"/>
    <w:rsid w:val="00B65A27"/>
    <w:rsid w:val="00B66D74"/>
    <w:rsid w:val="00B6799C"/>
    <w:rsid w:val="00B7075D"/>
    <w:rsid w:val="00B70981"/>
    <w:rsid w:val="00B71BF9"/>
    <w:rsid w:val="00B7257A"/>
    <w:rsid w:val="00B84C40"/>
    <w:rsid w:val="00B85A88"/>
    <w:rsid w:val="00B90B93"/>
    <w:rsid w:val="00B94D8D"/>
    <w:rsid w:val="00BA066B"/>
    <w:rsid w:val="00BA0F42"/>
    <w:rsid w:val="00BA4AFC"/>
    <w:rsid w:val="00BA504F"/>
    <w:rsid w:val="00BA5567"/>
    <w:rsid w:val="00BB36A0"/>
    <w:rsid w:val="00BB780D"/>
    <w:rsid w:val="00BC045E"/>
    <w:rsid w:val="00BC1A99"/>
    <w:rsid w:val="00BC1E7F"/>
    <w:rsid w:val="00BC2492"/>
    <w:rsid w:val="00BC344D"/>
    <w:rsid w:val="00BC42BB"/>
    <w:rsid w:val="00BC51DB"/>
    <w:rsid w:val="00BC5874"/>
    <w:rsid w:val="00BC63FA"/>
    <w:rsid w:val="00BD2FD0"/>
    <w:rsid w:val="00BD3E4F"/>
    <w:rsid w:val="00BD7AE8"/>
    <w:rsid w:val="00BE140B"/>
    <w:rsid w:val="00BE1DDD"/>
    <w:rsid w:val="00BE1FA6"/>
    <w:rsid w:val="00BE32DD"/>
    <w:rsid w:val="00BE55FF"/>
    <w:rsid w:val="00BE5F9F"/>
    <w:rsid w:val="00BF7CD8"/>
    <w:rsid w:val="00BF7E7E"/>
    <w:rsid w:val="00BF7F91"/>
    <w:rsid w:val="00C00E34"/>
    <w:rsid w:val="00C050E9"/>
    <w:rsid w:val="00C053A7"/>
    <w:rsid w:val="00C06AF5"/>
    <w:rsid w:val="00C1224F"/>
    <w:rsid w:val="00C17E94"/>
    <w:rsid w:val="00C26C21"/>
    <w:rsid w:val="00C2787B"/>
    <w:rsid w:val="00C3092C"/>
    <w:rsid w:val="00C31297"/>
    <w:rsid w:val="00C331BD"/>
    <w:rsid w:val="00C33ACF"/>
    <w:rsid w:val="00C36DF3"/>
    <w:rsid w:val="00C43758"/>
    <w:rsid w:val="00C51210"/>
    <w:rsid w:val="00C57B80"/>
    <w:rsid w:val="00C61B80"/>
    <w:rsid w:val="00C64192"/>
    <w:rsid w:val="00C64589"/>
    <w:rsid w:val="00C65338"/>
    <w:rsid w:val="00C664C3"/>
    <w:rsid w:val="00C706C9"/>
    <w:rsid w:val="00C71CEB"/>
    <w:rsid w:val="00C73597"/>
    <w:rsid w:val="00C744C9"/>
    <w:rsid w:val="00C74F7C"/>
    <w:rsid w:val="00C75631"/>
    <w:rsid w:val="00C840E2"/>
    <w:rsid w:val="00C845D1"/>
    <w:rsid w:val="00C90739"/>
    <w:rsid w:val="00C93168"/>
    <w:rsid w:val="00C93188"/>
    <w:rsid w:val="00C944F2"/>
    <w:rsid w:val="00CA0A18"/>
    <w:rsid w:val="00CA54B8"/>
    <w:rsid w:val="00CA6A10"/>
    <w:rsid w:val="00CA7657"/>
    <w:rsid w:val="00CB62BE"/>
    <w:rsid w:val="00CB6EBF"/>
    <w:rsid w:val="00CC0FBC"/>
    <w:rsid w:val="00CD2D43"/>
    <w:rsid w:val="00CD4BB5"/>
    <w:rsid w:val="00CD6804"/>
    <w:rsid w:val="00CD6E84"/>
    <w:rsid w:val="00CE19BD"/>
    <w:rsid w:val="00CE3949"/>
    <w:rsid w:val="00CE75FF"/>
    <w:rsid w:val="00CF06AD"/>
    <w:rsid w:val="00CF3F75"/>
    <w:rsid w:val="00CF47CC"/>
    <w:rsid w:val="00CF780A"/>
    <w:rsid w:val="00D01C44"/>
    <w:rsid w:val="00D035BF"/>
    <w:rsid w:val="00D03B4E"/>
    <w:rsid w:val="00D0648F"/>
    <w:rsid w:val="00D20EB0"/>
    <w:rsid w:val="00D24678"/>
    <w:rsid w:val="00D35114"/>
    <w:rsid w:val="00D358A1"/>
    <w:rsid w:val="00D42B80"/>
    <w:rsid w:val="00D44263"/>
    <w:rsid w:val="00D44A8A"/>
    <w:rsid w:val="00D460A8"/>
    <w:rsid w:val="00D46A53"/>
    <w:rsid w:val="00D507D9"/>
    <w:rsid w:val="00D525C2"/>
    <w:rsid w:val="00D54B6C"/>
    <w:rsid w:val="00D56035"/>
    <w:rsid w:val="00D577C2"/>
    <w:rsid w:val="00D6052F"/>
    <w:rsid w:val="00D628FA"/>
    <w:rsid w:val="00D62E43"/>
    <w:rsid w:val="00D67C95"/>
    <w:rsid w:val="00D67FF7"/>
    <w:rsid w:val="00D70D8E"/>
    <w:rsid w:val="00D715BE"/>
    <w:rsid w:val="00D71DCC"/>
    <w:rsid w:val="00D75656"/>
    <w:rsid w:val="00D76909"/>
    <w:rsid w:val="00D80515"/>
    <w:rsid w:val="00D81E23"/>
    <w:rsid w:val="00D91945"/>
    <w:rsid w:val="00D93CA5"/>
    <w:rsid w:val="00D94305"/>
    <w:rsid w:val="00DA1AB2"/>
    <w:rsid w:val="00DA66E7"/>
    <w:rsid w:val="00DA6925"/>
    <w:rsid w:val="00DA7405"/>
    <w:rsid w:val="00DB1D73"/>
    <w:rsid w:val="00DB6471"/>
    <w:rsid w:val="00DB72CB"/>
    <w:rsid w:val="00DB77EA"/>
    <w:rsid w:val="00DC1C16"/>
    <w:rsid w:val="00DC515D"/>
    <w:rsid w:val="00DC52A8"/>
    <w:rsid w:val="00DC757E"/>
    <w:rsid w:val="00DD2D7D"/>
    <w:rsid w:val="00DD2FE9"/>
    <w:rsid w:val="00DD587D"/>
    <w:rsid w:val="00DD60BC"/>
    <w:rsid w:val="00DD7A3A"/>
    <w:rsid w:val="00DE13DF"/>
    <w:rsid w:val="00DE35FE"/>
    <w:rsid w:val="00DE3D80"/>
    <w:rsid w:val="00DE461D"/>
    <w:rsid w:val="00DE68CA"/>
    <w:rsid w:val="00DF1D34"/>
    <w:rsid w:val="00DF2621"/>
    <w:rsid w:val="00DF5AF6"/>
    <w:rsid w:val="00DF6CC9"/>
    <w:rsid w:val="00E009C8"/>
    <w:rsid w:val="00E03C44"/>
    <w:rsid w:val="00E110F2"/>
    <w:rsid w:val="00E14CCF"/>
    <w:rsid w:val="00E150FE"/>
    <w:rsid w:val="00E15C1C"/>
    <w:rsid w:val="00E2011B"/>
    <w:rsid w:val="00E202C6"/>
    <w:rsid w:val="00E2037F"/>
    <w:rsid w:val="00E21A8D"/>
    <w:rsid w:val="00E30EA1"/>
    <w:rsid w:val="00E3222D"/>
    <w:rsid w:val="00E3285E"/>
    <w:rsid w:val="00E32C71"/>
    <w:rsid w:val="00E33CED"/>
    <w:rsid w:val="00E36DD4"/>
    <w:rsid w:val="00E36E18"/>
    <w:rsid w:val="00E37F08"/>
    <w:rsid w:val="00E4101E"/>
    <w:rsid w:val="00E41943"/>
    <w:rsid w:val="00E4517D"/>
    <w:rsid w:val="00E4740B"/>
    <w:rsid w:val="00E51E6C"/>
    <w:rsid w:val="00E53346"/>
    <w:rsid w:val="00E538DD"/>
    <w:rsid w:val="00E53F5E"/>
    <w:rsid w:val="00E552BA"/>
    <w:rsid w:val="00E56E69"/>
    <w:rsid w:val="00E6007D"/>
    <w:rsid w:val="00E6772C"/>
    <w:rsid w:val="00E70C36"/>
    <w:rsid w:val="00E74997"/>
    <w:rsid w:val="00E76162"/>
    <w:rsid w:val="00E81C0C"/>
    <w:rsid w:val="00E834E5"/>
    <w:rsid w:val="00E83F7F"/>
    <w:rsid w:val="00E86BEC"/>
    <w:rsid w:val="00E86E0E"/>
    <w:rsid w:val="00E87885"/>
    <w:rsid w:val="00E94D3C"/>
    <w:rsid w:val="00EA1CCE"/>
    <w:rsid w:val="00EA46F0"/>
    <w:rsid w:val="00EA799F"/>
    <w:rsid w:val="00EA79B1"/>
    <w:rsid w:val="00EB00FA"/>
    <w:rsid w:val="00EB311B"/>
    <w:rsid w:val="00EC0559"/>
    <w:rsid w:val="00EC18A1"/>
    <w:rsid w:val="00EC7BEE"/>
    <w:rsid w:val="00ED2822"/>
    <w:rsid w:val="00ED3824"/>
    <w:rsid w:val="00ED3EAB"/>
    <w:rsid w:val="00ED7FBF"/>
    <w:rsid w:val="00EE3887"/>
    <w:rsid w:val="00EE39DF"/>
    <w:rsid w:val="00EF0A39"/>
    <w:rsid w:val="00EF1C2A"/>
    <w:rsid w:val="00EF24D6"/>
    <w:rsid w:val="00EF49DD"/>
    <w:rsid w:val="00F015B1"/>
    <w:rsid w:val="00F06937"/>
    <w:rsid w:val="00F15EC2"/>
    <w:rsid w:val="00F267E5"/>
    <w:rsid w:val="00F30D66"/>
    <w:rsid w:val="00F31922"/>
    <w:rsid w:val="00F32EB0"/>
    <w:rsid w:val="00F33090"/>
    <w:rsid w:val="00F35C3C"/>
    <w:rsid w:val="00F36D0E"/>
    <w:rsid w:val="00F4275F"/>
    <w:rsid w:val="00F4417E"/>
    <w:rsid w:val="00F46275"/>
    <w:rsid w:val="00F50F65"/>
    <w:rsid w:val="00F625B1"/>
    <w:rsid w:val="00F70E49"/>
    <w:rsid w:val="00F738E7"/>
    <w:rsid w:val="00F73EE2"/>
    <w:rsid w:val="00F75816"/>
    <w:rsid w:val="00F76693"/>
    <w:rsid w:val="00F87782"/>
    <w:rsid w:val="00F9051B"/>
    <w:rsid w:val="00F92F0C"/>
    <w:rsid w:val="00F934C4"/>
    <w:rsid w:val="00FA13F5"/>
    <w:rsid w:val="00FA159D"/>
    <w:rsid w:val="00FB013E"/>
    <w:rsid w:val="00FB2870"/>
    <w:rsid w:val="00FB3F8D"/>
    <w:rsid w:val="00FC386A"/>
    <w:rsid w:val="00FC56DF"/>
    <w:rsid w:val="00FC5E56"/>
    <w:rsid w:val="00FC64CC"/>
    <w:rsid w:val="00FD26F8"/>
    <w:rsid w:val="00FE102C"/>
    <w:rsid w:val="00FE2042"/>
    <w:rsid w:val="00FE29B5"/>
    <w:rsid w:val="00FE32B6"/>
    <w:rsid w:val="00FE6614"/>
    <w:rsid w:val="00FF3F25"/>
    <w:rsid w:val="00FF431F"/>
    <w:rsid w:val="00FF4543"/>
    <w:rsid w:val="00FF466B"/>
    <w:rsid w:val="00FF745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C9874F"/>
  <w15:docId w15:val="{B500AD51-BC29-4FD0-9B45-59CD21881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qFormat/>
    <w:rsid w:val="00A35323"/>
    <w:pPr>
      <w:keepNext/>
      <w:numPr>
        <w:numId w:val="2"/>
      </w:numPr>
      <w:suppressAutoHyphens/>
      <w:spacing w:after="0" w:line="240" w:lineRule="auto"/>
      <w:ind w:left="1080"/>
      <w:outlineLvl w:val="0"/>
    </w:pPr>
    <w:rPr>
      <w:rFonts w:ascii="Times New Roman" w:eastAsia="Times New Roman" w:hAnsi="Times New Roman" w:cs="Times New Roman"/>
      <w:b/>
      <w:bCs/>
      <w:szCs w:val="24"/>
      <w:lang w:eastAsia="ar-SA"/>
    </w:rPr>
  </w:style>
  <w:style w:type="paragraph" w:styleId="Virsraksts3">
    <w:name w:val="heading 3"/>
    <w:basedOn w:val="Parasts"/>
    <w:next w:val="Parasts"/>
    <w:link w:val="Virsraksts3Rakstz"/>
    <w:qFormat/>
    <w:rsid w:val="00A35323"/>
    <w:pPr>
      <w:keepNext/>
      <w:numPr>
        <w:ilvl w:val="2"/>
        <w:numId w:val="2"/>
      </w:numPr>
      <w:suppressAutoHyphens/>
      <w:spacing w:before="240" w:after="60" w:line="240" w:lineRule="auto"/>
      <w:outlineLvl w:val="2"/>
    </w:pPr>
    <w:rPr>
      <w:rFonts w:ascii="Arial" w:eastAsia="Times New Roman" w:hAnsi="Arial" w:cs="Arial"/>
      <w:b/>
      <w:bCs/>
      <w:sz w:val="26"/>
      <w:szCs w:val="26"/>
      <w:lang w:eastAsia="ar-SA"/>
    </w:rPr>
  </w:style>
  <w:style w:type="paragraph" w:styleId="Virsraksts4">
    <w:name w:val="heading 4"/>
    <w:basedOn w:val="Parasts"/>
    <w:next w:val="Parasts"/>
    <w:link w:val="Virsraksts4Rakstz"/>
    <w:uiPriority w:val="9"/>
    <w:unhideWhenUsed/>
    <w:qFormat/>
    <w:rsid w:val="001070BB"/>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Virsraksts6">
    <w:name w:val="heading 6"/>
    <w:basedOn w:val="Parasts"/>
    <w:next w:val="Parasts"/>
    <w:link w:val="Virsraksts6Rakstz"/>
    <w:qFormat/>
    <w:rsid w:val="00A35323"/>
    <w:pPr>
      <w:numPr>
        <w:ilvl w:val="5"/>
        <w:numId w:val="2"/>
      </w:numPr>
      <w:suppressAutoHyphens/>
      <w:spacing w:before="240" w:after="60" w:line="240" w:lineRule="auto"/>
      <w:outlineLvl w:val="5"/>
    </w:pPr>
    <w:rPr>
      <w:rFonts w:ascii="Times New Roman" w:eastAsia="Times New Roman" w:hAnsi="Times New Roman" w:cs="Times New Roman"/>
      <w:b/>
      <w:bCs/>
      <w:lang w:eastAsia="ar-SA"/>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8529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link w:val="BezatstarpmRakstz"/>
    <w:uiPriority w:val="1"/>
    <w:qFormat/>
    <w:rsid w:val="00852988"/>
    <w:pPr>
      <w:suppressAutoHyphens/>
      <w:spacing w:after="0" w:line="240" w:lineRule="auto"/>
    </w:pPr>
    <w:rPr>
      <w:rFonts w:ascii="Times New Roman" w:eastAsia="Times New Roman" w:hAnsi="Times New Roman" w:cs="Times New Roman"/>
      <w:sz w:val="24"/>
      <w:szCs w:val="24"/>
      <w:lang w:eastAsia="ar-SA"/>
    </w:rPr>
  </w:style>
  <w:style w:type="character" w:customStyle="1" w:styleId="emailstyle19">
    <w:name w:val="emailstyle19"/>
    <w:rsid w:val="00852988"/>
    <w:rPr>
      <w:rFonts w:ascii="Arial" w:hAnsi="Arial" w:cs="Arial"/>
      <w:color w:val="993366"/>
      <w:sz w:val="20"/>
    </w:rPr>
  </w:style>
  <w:style w:type="paragraph" w:styleId="Nosaukums">
    <w:name w:val="Title"/>
    <w:basedOn w:val="Parasts"/>
    <w:next w:val="Apakvirsraksts"/>
    <w:link w:val="NosaukumsRakstz"/>
    <w:qFormat/>
    <w:rsid w:val="00852988"/>
    <w:pPr>
      <w:suppressAutoHyphens/>
      <w:spacing w:after="0" w:line="240" w:lineRule="auto"/>
      <w:jc w:val="center"/>
    </w:pPr>
    <w:rPr>
      <w:rFonts w:ascii="Times New Roman" w:eastAsia="Times New Roman" w:hAnsi="Times New Roman" w:cs="Times New Roman"/>
      <w:b/>
      <w:sz w:val="32"/>
      <w:szCs w:val="20"/>
      <w:u w:val="single"/>
      <w:lang w:eastAsia="ar-SA"/>
    </w:rPr>
  </w:style>
  <w:style w:type="character" w:customStyle="1" w:styleId="NosaukumsRakstz">
    <w:name w:val="Nosaukums Rakstz."/>
    <w:basedOn w:val="Noklusjumarindkopasfonts"/>
    <w:link w:val="Nosaukums"/>
    <w:rsid w:val="00852988"/>
    <w:rPr>
      <w:rFonts w:ascii="Times New Roman" w:eastAsia="Times New Roman" w:hAnsi="Times New Roman" w:cs="Times New Roman"/>
      <w:b/>
      <w:sz w:val="32"/>
      <w:szCs w:val="20"/>
      <w:u w:val="single"/>
      <w:lang w:eastAsia="ar-SA"/>
    </w:rPr>
  </w:style>
  <w:style w:type="paragraph" w:styleId="Apakvirsraksts">
    <w:name w:val="Subtitle"/>
    <w:basedOn w:val="Parasts"/>
    <w:next w:val="Parasts"/>
    <w:link w:val="ApakvirsrakstsRakstz"/>
    <w:qFormat/>
    <w:rsid w:val="00852988"/>
    <w:pPr>
      <w:numPr>
        <w:ilvl w:val="1"/>
      </w:numPr>
    </w:pPr>
    <w:rPr>
      <w:rFonts w:eastAsiaTheme="minorEastAsia"/>
      <w:color w:val="5A5A5A" w:themeColor="text1" w:themeTint="A5"/>
      <w:spacing w:val="15"/>
    </w:rPr>
  </w:style>
  <w:style w:type="character" w:customStyle="1" w:styleId="ApakvirsrakstsRakstz">
    <w:name w:val="Apakšvirsraksts Rakstz."/>
    <w:basedOn w:val="Noklusjumarindkopasfonts"/>
    <w:link w:val="Apakvirsraksts"/>
    <w:rsid w:val="00852988"/>
    <w:rPr>
      <w:rFonts w:eastAsiaTheme="minorEastAsia"/>
      <w:color w:val="5A5A5A" w:themeColor="text1" w:themeTint="A5"/>
      <w:spacing w:val="15"/>
    </w:rPr>
  </w:style>
  <w:style w:type="paragraph" w:styleId="Pamatteksts">
    <w:name w:val="Body Text"/>
    <w:aliases w:val="Body Text1"/>
    <w:basedOn w:val="Parasts"/>
    <w:link w:val="PamattekstsRakstz"/>
    <w:rsid w:val="00852988"/>
    <w:pPr>
      <w:suppressAutoHyphens/>
      <w:spacing w:after="0" w:line="240" w:lineRule="auto"/>
      <w:jc w:val="center"/>
    </w:pPr>
    <w:rPr>
      <w:rFonts w:ascii="Times New Roman" w:eastAsia="Times New Roman" w:hAnsi="Times New Roman" w:cs="Times New Roman"/>
      <w:sz w:val="20"/>
      <w:szCs w:val="20"/>
      <w:lang w:eastAsia="ar-SA"/>
    </w:rPr>
  </w:style>
  <w:style w:type="character" w:customStyle="1" w:styleId="PamattekstsRakstz">
    <w:name w:val="Pamatteksts Rakstz."/>
    <w:aliases w:val="Body Text1 Rakstz."/>
    <w:basedOn w:val="Noklusjumarindkopasfonts"/>
    <w:link w:val="Pamatteksts"/>
    <w:qFormat/>
    <w:rsid w:val="00852988"/>
    <w:rPr>
      <w:rFonts w:ascii="Times New Roman" w:eastAsia="Times New Roman" w:hAnsi="Times New Roman" w:cs="Times New Roman"/>
      <w:sz w:val="20"/>
      <w:szCs w:val="20"/>
      <w:lang w:eastAsia="ar-SA"/>
    </w:rPr>
  </w:style>
  <w:style w:type="paragraph" w:styleId="Vresteksts">
    <w:name w:val="footnote text"/>
    <w:aliases w:val="Footnote,Fußnote,Fußnote Char Char,Fußnote Char Char Char Char Char Char,Fußnote Char,Footnote Text Char1,Footnote Text Char Char,Footnote Text Char1 Char Char,Footnote Text Char Char Char Char,Footnote Text Char1 Char Char1 Char Char,f"/>
    <w:basedOn w:val="Parasts"/>
    <w:link w:val="VrestekstsRakstz"/>
    <w:uiPriority w:val="99"/>
    <w:unhideWhenUsed/>
    <w:rsid w:val="00852988"/>
    <w:pPr>
      <w:suppressAutoHyphens/>
      <w:spacing w:after="0" w:line="240" w:lineRule="auto"/>
    </w:pPr>
    <w:rPr>
      <w:rFonts w:ascii="Times New Roman" w:eastAsia="Times New Roman" w:hAnsi="Times New Roman" w:cs="Times New Roman"/>
      <w:sz w:val="20"/>
      <w:szCs w:val="20"/>
      <w:lang w:eastAsia="ar-SA"/>
    </w:rPr>
  </w:style>
  <w:style w:type="character" w:customStyle="1" w:styleId="VrestekstsRakstz">
    <w:name w:val="Vēres teksts Rakstz."/>
    <w:aliases w:val="Footnote Rakstz.,Fußnote Rakstz.,Fußnote Char Char Rakstz.,Fußnote Char Char Char Char Char Char Rakstz.,Fußnote Char Rakstz.,Footnote Text Char1 Rakstz.,Footnote Text Char Char Rakstz.,Footnote Text Char1 Char Char Rakstz."/>
    <w:basedOn w:val="Noklusjumarindkopasfonts"/>
    <w:link w:val="Vresteksts"/>
    <w:uiPriority w:val="99"/>
    <w:rsid w:val="00852988"/>
    <w:rPr>
      <w:rFonts w:ascii="Times New Roman" w:eastAsia="Times New Roman" w:hAnsi="Times New Roman" w:cs="Times New Roman"/>
      <w:sz w:val="20"/>
      <w:szCs w:val="20"/>
      <w:lang w:eastAsia="ar-SA"/>
    </w:rPr>
  </w:style>
  <w:style w:type="character" w:styleId="Vresatsauce">
    <w:name w:val="footnote reference"/>
    <w:aliases w:val="Footnote symbol,Footnote Reference Number,Footnote Refernece,Footnote Reference Superscript,ftref,Odwołanie przypisu,BVI fnr,Footnotes refss,SUPERS,Ref,de nota al pie,-E Fußnotenzeichen,Footnote reference number,Times 10 Point,E,E FNZ"/>
    <w:unhideWhenUsed/>
    <w:rsid w:val="00852988"/>
    <w:rPr>
      <w:vertAlign w:val="superscript"/>
    </w:rPr>
  </w:style>
  <w:style w:type="character" w:styleId="Hipersaite">
    <w:name w:val="Hyperlink"/>
    <w:rsid w:val="00852988"/>
    <w:rPr>
      <w:color w:val="0000FF"/>
      <w:u w:val="single"/>
    </w:rPr>
  </w:style>
  <w:style w:type="table" w:customStyle="1" w:styleId="Reatabulagaia1">
    <w:name w:val="Režģa tabula gaiša1"/>
    <w:basedOn w:val="Parastatabula"/>
    <w:uiPriority w:val="40"/>
    <w:rsid w:val="0085298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Sarakstarindkopa">
    <w:name w:val="List Paragraph"/>
    <w:aliases w:val="Saistīto dokumentu saraksts,Syle 1,Normal bullet 2,Bullet list,2,Colorful List - Accent 12,H&amp;P List Paragraph,Strip,PPS_Bullet,Virsraksti,Numurets,Colorful List - Accent 11,list paragraph,h&amp;p list paragraph,saistīto dokumentu saraksts"/>
    <w:basedOn w:val="Parasts"/>
    <w:link w:val="SarakstarindkopaRakstz"/>
    <w:uiPriority w:val="99"/>
    <w:qFormat/>
    <w:rsid w:val="00852988"/>
    <w:pPr>
      <w:ind w:left="720"/>
      <w:contextualSpacing/>
    </w:pPr>
  </w:style>
  <w:style w:type="character" w:customStyle="1" w:styleId="Virsraksts1Rakstz">
    <w:name w:val="Virsraksts 1 Rakstz."/>
    <w:basedOn w:val="Noklusjumarindkopasfonts"/>
    <w:link w:val="Virsraksts1"/>
    <w:rsid w:val="00A35323"/>
    <w:rPr>
      <w:rFonts w:ascii="Times New Roman" w:eastAsia="Times New Roman" w:hAnsi="Times New Roman" w:cs="Times New Roman"/>
      <w:b/>
      <w:bCs/>
      <w:szCs w:val="24"/>
      <w:lang w:eastAsia="ar-SA"/>
    </w:rPr>
  </w:style>
  <w:style w:type="character" w:customStyle="1" w:styleId="Virsraksts3Rakstz">
    <w:name w:val="Virsraksts 3 Rakstz."/>
    <w:basedOn w:val="Noklusjumarindkopasfonts"/>
    <w:link w:val="Virsraksts3"/>
    <w:rsid w:val="00A35323"/>
    <w:rPr>
      <w:rFonts w:ascii="Arial" w:eastAsia="Times New Roman" w:hAnsi="Arial" w:cs="Arial"/>
      <w:b/>
      <w:bCs/>
      <w:sz w:val="26"/>
      <w:szCs w:val="26"/>
      <w:lang w:eastAsia="ar-SA"/>
    </w:rPr>
  </w:style>
  <w:style w:type="character" w:customStyle="1" w:styleId="Virsraksts6Rakstz">
    <w:name w:val="Virsraksts 6 Rakstz."/>
    <w:basedOn w:val="Noklusjumarindkopasfonts"/>
    <w:link w:val="Virsraksts6"/>
    <w:rsid w:val="00A35323"/>
    <w:rPr>
      <w:rFonts w:ascii="Times New Roman" w:eastAsia="Times New Roman" w:hAnsi="Times New Roman" w:cs="Times New Roman"/>
      <w:b/>
      <w:bCs/>
      <w:lang w:eastAsia="ar-SA"/>
    </w:rPr>
  </w:style>
  <w:style w:type="paragraph" w:customStyle="1" w:styleId="Virsraksts51">
    <w:name w:val="Virsraksts 51"/>
    <w:basedOn w:val="Parasts"/>
    <w:next w:val="Parasts"/>
    <w:rsid w:val="00A35323"/>
    <w:pPr>
      <w:keepNext/>
      <w:numPr>
        <w:ilvl w:val="4"/>
        <w:numId w:val="2"/>
      </w:numPr>
      <w:suppressAutoHyphens/>
      <w:spacing w:after="0" w:line="240" w:lineRule="auto"/>
      <w:jc w:val="center"/>
      <w:outlineLvl w:val="4"/>
    </w:pPr>
    <w:rPr>
      <w:rFonts w:ascii="Times New Roman" w:eastAsia="Times New Roman" w:hAnsi="Times New Roman" w:cs="Times New Roman"/>
      <w:b/>
      <w:bCs/>
      <w:i/>
      <w:iCs/>
      <w:lang w:eastAsia="ar-SA"/>
    </w:rPr>
  </w:style>
  <w:style w:type="paragraph" w:styleId="Galvene">
    <w:name w:val="header"/>
    <w:basedOn w:val="Parasts"/>
    <w:link w:val="GalveneRakstz"/>
    <w:rsid w:val="0030294F"/>
    <w:pPr>
      <w:tabs>
        <w:tab w:val="center" w:pos="4153"/>
        <w:tab w:val="right" w:pos="8306"/>
      </w:tabs>
      <w:suppressAutoHyphens/>
      <w:spacing w:after="0" w:line="240" w:lineRule="auto"/>
    </w:pPr>
    <w:rPr>
      <w:rFonts w:ascii="Times New Roman" w:eastAsia="Times New Roman" w:hAnsi="Times New Roman" w:cs="Times New Roman"/>
      <w:sz w:val="24"/>
      <w:szCs w:val="20"/>
      <w:lang w:eastAsia="ar-SA"/>
    </w:rPr>
  </w:style>
  <w:style w:type="character" w:customStyle="1" w:styleId="GalveneRakstz">
    <w:name w:val="Galvene Rakstz."/>
    <w:basedOn w:val="Noklusjumarindkopasfonts"/>
    <w:link w:val="Galvene"/>
    <w:rsid w:val="0030294F"/>
    <w:rPr>
      <w:rFonts w:ascii="Times New Roman" w:eastAsia="Times New Roman" w:hAnsi="Times New Roman" w:cs="Times New Roman"/>
      <w:sz w:val="24"/>
      <w:szCs w:val="20"/>
      <w:lang w:eastAsia="ar-SA"/>
    </w:rPr>
  </w:style>
  <w:style w:type="character" w:customStyle="1" w:styleId="WW8Num51z1">
    <w:name w:val="WW8Num51z1"/>
    <w:rsid w:val="007C5BB7"/>
    <w:rPr>
      <w:rFonts w:ascii="Times New Roman" w:eastAsia="Times New Roman" w:hAnsi="Times New Roman" w:cs="Times New Roman"/>
      <w:sz w:val="22"/>
      <w:szCs w:val="22"/>
    </w:rPr>
  </w:style>
  <w:style w:type="paragraph" w:styleId="Kjene">
    <w:name w:val="footer"/>
    <w:basedOn w:val="Parasts"/>
    <w:link w:val="KjeneRakstz"/>
    <w:uiPriority w:val="99"/>
    <w:unhideWhenUsed/>
    <w:rsid w:val="00025F9E"/>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025F9E"/>
  </w:style>
  <w:style w:type="paragraph" w:styleId="Balonteksts">
    <w:name w:val="Balloon Text"/>
    <w:basedOn w:val="Parasts"/>
    <w:link w:val="BalontekstsRakstz"/>
    <w:uiPriority w:val="99"/>
    <w:semiHidden/>
    <w:unhideWhenUsed/>
    <w:rsid w:val="002E11C8"/>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2E11C8"/>
    <w:rPr>
      <w:rFonts w:ascii="Segoe UI" w:hAnsi="Segoe UI" w:cs="Segoe UI"/>
      <w:sz w:val="18"/>
      <w:szCs w:val="18"/>
    </w:rPr>
  </w:style>
  <w:style w:type="character" w:customStyle="1" w:styleId="apple-converted-space">
    <w:name w:val="apple-converted-space"/>
    <w:basedOn w:val="Noklusjumarindkopasfonts"/>
    <w:rsid w:val="005772D9"/>
  </w:style>
  <w:style w:type="character" w:styleId="Izclums">
    <w:name w:val="Emphasis"/>
    <w:basedOn w:val="Noklusjumarindkopasfonts"/>
    <w:uiPriority w:val="20"/>
    <w:qFormat/>
    <w:rsid w:val="005772D9"/>
    <w:rPr>
      <w:i/>
      <w:iCs/>
    </w:rPr>
  </w:style>
  <w:style w:type="character" w:customStyle="1" w:styleId="Virsraksts4Rakstz">
    <w:name w:val="Virsraksts 4 Rakstz."/>
    <w:basedOn w:val="Noklusjumarindkopasfonts"/>
    <w:link w:val="Virsraksts4"/>
    <w:uiPriority w:val="9"/>
    <w:rsid w:val="001070BB"/>
    <w:rPr>
      <w:rFonts w:asciiTheme="majorHAnsi" w:eastAsiaTheme="majorEastAsia" w:hAnsiTheme="majorHAnsi" w:cstheme="majorBidi"/>
      <w:i/>
      <w:iCs/>
      <w:color w:val="2F5496" w:themeColor="accent1" w:themeShade="BF"/>
    </w:rPr>
  </w:style>
  <w:style w:type="paragraph" w:styleId="Pamattekstaatkpe2">
    <w:name w:val="Body Text Indent 2"/>
    <w:basedOn w:val="Parasts"/>
    <w:link w:val="Pamattekstaatkpe2Rakstz"/>
    <w:uiPriority w:val="99"/>
    <w:semiHidden/>
    <w:unhideWhenUsed/>
    <w:rsid w:val="001070BB"/>
    <w:pPr>
      <w:spacing w:after="120" w:line="480" w:lineRule="auto"/>
      <w:ind w:left="283"/>
    </w:pPr>
  </w:style>
  <w:style w:type="character" w:customStyle="1" w:styleId="Pamattekstaatkpe2Rakstz">
    <w:name w:val="Pamatteksta atkāpe 2 Rakstz."/>
    <w:basedOn w:val="Noklusjumarindkopasfonts"/>
    <w:link w:val="Pamattekstaatkpe2"/>
    <w:uiPriority w:val="99"/>
    <w:semiHidden/>
    <w:rsid w:val="001070BB"/>
  </w:style>
  <w:style w:type="character" w:styleId="Komentraatsauce">
    <w:name w:val="annotation reference"/>
    <w:basedOn w:val="Noklusjumarindkopasfonts"/>
    <w:uiPriority w:val="99"/>
    <w:semiHidden/>
    <w:unhideWhenUsed/>
    <w:rsid w:val="00E202C6"/>
    <w:rPr>
      <w:sz w:val="16"/>
      <w:szCs w:val="16"/>
    </w:rPr>
  </w:style>
  <w:style w:type="paragraph" w:styleId="Komentrateksts">
    <w:name w:val="annotation text"/>
    <w:basedOn w:val="Parasts"/>
    <w:link w:val="KomentratekstsRakstz"/>
    <w:uiPriority w:val="99"/>
    <w:semiHidden/>
    <w:unhideWhenUsed/>
    <w:rsid w:val="00E202C6"/>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E202C6"/>
    <w:rPr>
      <w:sz w:val="20"/>
      <w:szCs w:val="20"/>
    </w:rPr>
  </w:style>
  <w:style w:type="paragraph" w:styleId="Komentratma">
    <w:name w:val="annotation subject"/>
    <w:basedOn w:val="Komentrateksts"/>
    <w:next w:val="Komentrateksts"/>
    <w:link w:val="KomentratmaRakstz"/>
    <w:uiPriority w:val="99"/>
    <w:semiHidden/>
    <w:unhideWhenUsed/>
    <w:rsid w:val="00E202C6"/>
    <w:rPr>
      <w:b/>
      <w:bCs/>
    </w:rPr>
  </w:style>
  <w:style w:type="character" w:customStyle="1" w:styleId="KomentratmaRakstz">
    <w:name w:val="Komentāra tēma Rakstz."/>
    <w:basedOn w:val="KomentratekstsRakstz"/>
    <w:link w:val="Komentratma"/>
    <w:uiPriority w:val="99"/>
    <w:semiHidden/>
    <w:rsid w:val="00E202C6"/>
    <w:rPr>
      <w:b/>
      <w:bCs/>
      <w:sz w:val="20"/>
      <w:szCs w:val="20"/>
    </w:rPr>
  </w:style>
  <w:style w:type="paragraph" w:styleId="Pamattekstaatkpe3">
    <w:name w:val="Body Text Indent 3"/>
    <w:basedOn w:val="Parasts"/>
    <w:link w:val="Pamattekstaatkpe3Rakstz"/>
    <w:unhideWhenUsed/>
    <w:rsid w:val="007742C9"/>
    <w:pPr>
      <w:suppressAutoHyphens/>
      <w:spacing w:after="120" w:line="240" w:lineRule="auto"/>
      <w:ind w:left="283"/>
    </w:pPr>
    <w:rPr>
      <w:rFonts w:ascii="Times New Roman" w:eastAsia="Times New Roman" w:hAnsi="Times New Roman" w:cs="Times New Roman"/>
      <w:sz w:val="16"/>
      <w:szCs w:val="16"/>
      <w:lang w:eastAsia="ar-SA"/>
    </w:rPr>
  </w:style>
  <w:style w:type="character" w:customStyle="1" w:styleId="Pamattekstaatkpe3Rakstz">
    <w:name w:val="Pamatteksta atkāpe 3 Rakstz."/>
    <w:basedOn w:val="Noklusjumarindkopasfonts"/>
    <w:link w:val="Pamattekstaatkpe3"/>
    <w:rsid w:val="007742C9"/>
    <w:rPr>
      <w:rFonts w:ascii="Times New Roman" w:eastAsia="Times New Roman" w:hAnsi="Times New Roman" w:cs="Times New Roman"/>
      <w:sz w:val="16"/>
      <w:szCs w:val="16"/>
      <w:lang w:eastAsia="ar-SA"/>
    </w:rPr>
  </w:style>
  <w:style w:type="character" w:customStyle="1" w:styleId="WW8Num3z0">
    <w:name w:val="WW8Num3z0"/>
    <w:rsid w:val="00714249"/>
    <w:rPr>
      <w:rFonts w:ascii="Times New Roman" w:eastAsia="Times New Roman" w:hAnsi="Times New Roman" w:cs="Times New Roman"/>
    </w:rPr>
  </w:style>
  <w:style w:type="paragraph" w:customStyle="1" w:styleId="BodyTextIndent21">
    <w:name w:val="Body Text Indent 21"/>
    <w:basedOn w:val="Parasts"/>
    <w:rsid w:val="006A19DC"/>
    <w:pPr>
      <w:suppressAutoHyphens/>
      <w:spacing w:after="0" w:line="240" w:lineRule="auto"/>
      <w:ind w:left="851" w:hanging="851"/>
      <w:jc w:val="both"/>
    </w:pPr>
    <w:rPr>
      <w:rFonts w:ascii="Times New Roman" w:eastAsia="Times New Roman" w:hAnsi="Times New Roman" w:cs="Times New Roman"/>
      <w:sz w:val="24"/>
      <w:szCs w:val="20"/>
      <w:lang w:eastAsia="ar-SA"/>
    </w:rPr>
  </w:style>
  <w:style w:type="paragraph" w:styleId="Pamattekstsaratkpi">
    <w:name w:val="Body Text Indent"/>
    <w:basedOn w:val="Parasts"/>
    <w:link w:val="PamattekstsaratkpiRakstz"/>
    <w:rsid w:val="006A19DC"/>
    <w:pPr>
      <w:suppressAutoHyphens/>
      <w:spacing w:after="120" w:line="240" w:lineRule="auto"/>
      <w:ind w:left="283"/>
    </w:pPr>
    <w:rPr>
      <w:rFonts w:ascii="Times New Roman" w:eastAsia="Times New Roman" w:hAnsi="Times New Roman" w:cs="Times New Roman"/>
      <w:sz w:val="24"/>
      <w:szCs w:val="24"/>
      <w:lang w:eastAsia="ar-SA"/>
    </w:rPr>
  </w:style>
  <w:style w:type="character" w:customStyle="1" w:styleId="PamattekstsaratkpiRakstz">
    <w:name w:val="Pamatteksts ar atkāpi Rakstz."/>
    <w:basedOn w:val="Noklusjumarindkopasfonts"/>
    <w:link w:val="Pamattekstsaratkpi"/>
    <w:rsid w:val="006A19DC"/>
    <w:rPr>
      <w:rFonts w:ascii="Times New Roman" w:eastAsia="Times New Roman" w:hAnsi="Times New Roman" w:cs="Times New Roman"/>
      <w:sz w:val="24"/>
      <w:szCs w:val="24"/>
      <w:lang w:eastAsia="ar-SA"/>
    </w:rPr>
  </w:style>
  <w:style w:type="character" w:customStyle="1" w:styleId="WW8Num21z0">
    <w:name w:val="WW8Num21z0"/>
    <w:rsid w:val="00F35C3C"/>
    <w:rPr>
      <w:rFonts w:ascii="Symbol" w:hAnsi="Symbol"/>
      <w:sz w:val="22"/>
    </w:rPr>
  </w:style>
  <w:style w:type="character" w:customStyle="1" w:styleId="WW8Num4z1">
    <w:name w:val="WW8Num4z1"/>
    <w:rsid w:val="00BD3E4F"/>
    <w:rPr>
      <w:i w:val="0"/>
      <w:iCs/>
      <w:strike w:val="0"/>
      <w:dstrike w:val="0"/>
      <w:color w:val="auto"/>
      <w:sz w:val="24"/>
      <w:szCs w:val="24"/>
    </w:rPr>
  </w:style>
  <w:style w:type="character" w:customStyle="1" w:styleId="WW8Num12z0">
    <w:name w:val="WW8Num12z0"/>
    <w:rsid w:val="00BD3E4F"/>
    <w:rPr>
      <w:rFonts w:ascii="Symbol" w:hAnsi="Symbol" w:cs="OpenSymbol"/>
    </w:rPr>
  </w:style>
  <w:style w:type="paragraph" w:customStyle="1" w:styleId="ListParagraph1">
    <w:name w:val="List Paragraph1"/>
    <w:basedOn w:val="Parasts"/>
    <w:rsid w:val="00841329"/>
    <w:pPr>
      <w:spacing w:after="0" w:line="240" w:lineRule="auto"/>
      <w:ind w:left="720"/>
    </w:pPr>
    <w:rPr>
      <w:rFonts w:ascii="Times New Roman" w:eastAsia="Times New Roman" w:hAnsi="Times New Roman" w:cs="Times New Roman"/>
      <w:sz w:val="24"/>
      <w:szCs w:val="24"/>
      <w:lang w:eastAsia="ar-SA"/>
    </w:rPr>
  </w:style>
  <w:style w:type="character" w:customStyle="1" w:styleId="WW8Num14z0">
    <w:name w:val="WW8Num14z0"/>
    <w:rsid w:val="00872410"/>
    <w:rPr>
      <w:rFonts w:ascii="Symbol" w:hAnsi="Symbol"/>
      <w:sz w:val="22"/>
    </w:rPr>
  </w:style>
  <w:style w:type="character" w:customStyle="1" w:styleId="WW8Num5z1">
    <w:name w:val="WW8Num5z1"/>
    <w:rsid w:val="00872410"/>
    <w:rPr>
      <w:b w:val="0"/>
      <w:i w:val="0"/>
      <w:sz w:val="22"/>
      <w:szCs w:val="22"/>
    </w:rPr>
  </w:style>
  <w:style w:type="paragraph" w:customStyle="1" w:styleId="western">
    <w:name w:val="western"/>
    <w:basedOn w:val="Parasts"/>
    <w:rsid w:val="00DB77EA"/>
    <w:pPr>
      <w:suppressAutoHyphens/>
      <w:spacing w:after="0" w:line="240" w:lineRule="auto"/>
    </w:pPr>
    <w:rPr>
      <w:rFonts w:ascii="Times New Roman" w:eastAsia="Times New Roman" w:hAnsi="Times New Roman" w:cs="Times New Roman"/>
      <w:sz w:val="24"/>
      <w:szCs w:val="24"/>
      <w:lang w:val="en-GB" w:eastAsia="ar-SA"/>
    </w:rPr>
  </w:style>
  <w:style w:type="paragraph" w:customStyle="1" w:styleId="Galvene1">
    <w:name w:val="Galvene1"/>
    <w:basedOn w:val="Parasts"/>
    <w:rsid w:val="00DB77EA"/>
    <w:pPr>
      <w:tabs>
        <w:tab w:val="center" w:pos="4153"/>
        <w:tab w:val="right" w:pos="8306"/>
      </w:tabs>
      <w:suppressAutoHyphens/>
      <w:spacing w:after="0" w:line="240" w:lineRule="auto"/>
    </w:pPr>
    <w:rPr>
      <w:rFonts w:ascii="Times New Roman" w:eastAsia="Times New Roman" w:hAnsi="Times New Roman" w:cs="Times New Roman"/>
      <w:sz w:val="24"/>
      <w:szCs w:val="24"/>
      <w:lang w:eastAsia="ar-SA"/>
    </w:rPr>
  </w:style>
  <w:style w:type="paragraph" w:customStyle="1" w:styleId="Virsraksts11">
    <w:name w:val="Virsraksts 11"/>
    <w:basedOn w:val="Parasts"/>
    <w:next w:val="Parasts"/>
    <w:rsid w:val="002A640A"/>
    <w:pPr>
      <w:keepNext/>
      <w:numPr>
        <w:numId w:val="1"/>
      </w:numPr>
      <w:suppressAutoHyphens/>
      <w:spacing w:after="0" w:line="240" w:lineRule="auto"/>
      <w:ind w:left="1080"/>
    </w:pPr>
    <w:rPr>
      <w:rFonts w:ascii="Times New Roman" w:eastAsia="Times New Roman" w:hAnsi="Times New Roman" w:cs="Times New Roman"/>
      <w:b/>
      <w:bCs/>
      <w:lang w:val="en-GB" w:eastAsia="ar-SA"/>
    </w:rPr>
  </w:style>
  <w:style w:type="paragraph" w:customStyle="1" w:styleId="NoSpacing1">
    <w:name w:val="No Spacing1"/>
    <w:qFormat/>
    <w:rsid w:val="002A640A"/>
    <w:pPr>
      <w:suppressAutoHyphens/>
      <w:spacing w:after="0" w:line="240" w:lineRule="auto"/>
    </w:pPr>
    <w:rPr>
      <w:rFonts w:ascii="Calibri" w:eastAsia="Calibri" w:hAnsi="Calibri" w:cs="Times New Roman"/>
      <w:lang w:eastAsia="ar-SA"/>
    </w:rPr>
  </w:style>
  <w:style w:type="paragraph" w:styleId="Pamatteksts3">
    <w:name w:val="Body Text 3"/>
    <w:basedOn w:val="Parasts"/>
    <w:link w:val="Pamatteksts3Rakstz"/>
    <w:uiPriority w:val="99"/>
    <w:rsid w:val="00C2787B"/>
    <w:pPr>
      <w:suppressAutoHyphens/>
      <w:spacing w:after="120" w:line="240" w:lineRule="auto"/>
    </w:pPr>
    <w:rPr>
      <w:rFonts w:ascii="Times New Roman" w:eastAsia="Times New Roman" w:hAnsi="Times New Roman" w:cs="Times New Roman"/>
      <w:sz w:val="16"/>
      <w:szCs w:val="16"/>
      <w:lang w:eastAsia="ar-SA"/>
    </w:rPr>
  </w:style>
  <w:style w:type="character" w:customStyle="1" w:styleId="Pamatteksts3Rakstz">
    <w:name w:val="Pamatteksts 3 Rakstz."/>
    <w:basedOn w:val="Noklusjumarindkopasfonts"/>
    <w:link w:val="Pamatteksts3"/>
    <w:uiPriority w:val="99"/>
    <w:rsid w:val="00C2787B"/>
    <w:rPr>
      <w:rFonts w:ascii="Times New Roman" w:eastAsia="Times New Roman" w:hAnsi="Times New Roman" w:cs="Times New Roman"/>
      <w:sz w:val="16"/>
      <w:szCs w:val="16"/>
      <w:lang w:eastAsia="ar-SA"/>
    </w:rPr>
  </w:style>
  <w:style w:type="character" w:customStyle="1" w:styleId="SarakstarindkopaRakstz">
    <w:name w:val="Saraksta rindkopa Rakstz."/>
    <w:aliases w:val="Saistīto dokumentu saraksts Rakstz.,Syle 1 Rakstz.,Normal bullet 2 Rakstz.,Bullet list Rakstz.,2 Rakstz.,Colorful List - Accent 12 Rakstz.,H&amp;P List Paragraph Rakstz.,Strip Rakstz.,PPS_Bullet Rakstz.,Virsraksti Rakstz."/>
    <w:link w:val="Sarakstarindkopa"/>
    <w:uiPriority w:val="99"/>
    <w:qFormat/>
    <w:locked/>
    <w:rsid w:val="00C2787B"/>
  </w:style>
  <w:style w:type="paragraph" w:styleId="Prskatjums">
    <w:name w:val="Revision"/>
    <w:hidden/>
    <w:uiPriority w:val="99"/>
    <w:semiHidden/>
    <w:rsid w:val="00B90B93"/>
    <w:pPr>
      <w:spacing w:after="0" w:line="240" w:lineRule="auto"/>
    </w:pPr>
  </w:style>
  <w:style w:type="character" w:customStyle="1" w:styleId="WW8Num9z1">
    <w:name w:val="WW8Num9z1"/>
    <w:rsid w:val="00AF5E28"/>
    <w:rPr>
      <w:rFonts w:ascii="OpenSymbol" w:hAnsi="OpenSymbol" w:cs="OpenSymbol"/>
    </w:rPr>
  </w:style>
  <w:style w:type="paragraph" w:customStyle="1" w:styleId="StyleStyle2Justified">
    <w:name w:val="Style Style2 + Justified"/>
    <w:basedOn w:val="Parasts"/>
    <w:rsid w:val="000F3837"/>
    <w:pPr>
      <w:tabs>
        <w:tab w:val="left" w:pos="1080"/>
      </w:tabs>
      <w:spacing w:before="240" w:after="120" w:line="240" w:lineRule="auto"/>
      <w:jc w:val="both"/>
    </w:pPr>
    <w:rPr>
      <w:rFonts w:ascii="Times New Roman" w:eastAsia="Times New Roman" w:hAnsi="Times New Roman" w:cs="Times New Roman"/>
      <w:sz w:val="24"/>
      <w:szCs w:val="20"/>
    </w:rPr>
  </w:style>
  <w:style w:type="character" w:styleId="Izmantotahipersaite">
    <w:name w:val="FollowedHyperlink"/>
    <w:basedOn w:val="Noklusjumarindkopasfonts"/>
    <w:uiPriority w:val="99"/>
    <w:semiHidden/>
    <w:unhideWhenUsed/>
    <w:rsid w:val="00987638"/>
    <w:rPr>
      <w:color w:val="954F72" w:themeColor="followedHyperlink"/>
      <w:u w:val="single"/>
    </w:rPr>
  </w:style>
  <w:style w:type="character" w:customStyle="1" w:styleId="st">
    <w:name w:val="st"/>
    <w:basedOn w:val="Noklusjumarindkopasfonts"/>
    <w:rsid w:val="009576E1"/>
  </w:style>
  <w:style w:type="character" w:styleId="Izteiksmgs">
    <w:name w:val="Strong"/>
    <w:basedOn w:val="Noklusjumarindkopasfonts"/>
    <w:uiPriority w:val="22"/>
    <w:qFormat/>
    <w:rsid w:val="009576E1"/>
    <w:rPr>
      <w:b/>
      <w:bCs/>
    </w:rPr>
  </w:style>
  <w:style w:type="character" w:styleId="Neatrisintapieminana">
    <w:name w:val="Unresolved Mention"/>
    <w:basedOn w:val="Noklusjumarindkopasfonts"/>
    <w:uiPriority w:val="99"/>
    <w:semiHidden/>
    <w:unhideWhenUsed/>
    <w:rsid w:val="004B0403"/>
    <w:rPr>
      <w:color w:val="808080"/>
      <w:shd w:val="clear" w:color="auto" w:fill="E6E6E6"/>
    </w:rPr>
  </w:style>
  <w:style w:type="paragraph" w:customStyle="1" w:styleId="Apakpunkts">
    <w:name w:val="Apakšpunkts"/>
    <w:basedOn w:val="Parasts"/>
    <w:rsid w:val="004E5927"/>
    <w:pPr>
      <w:tabs>
        <w:tab w:val="num" w:pos="1080"/>
      </w:tabs>
      <w:suppressAutoHyphens/>
      <w:spacing w:after="0" w:line="240" w:lineRule="auto"/>
      <w:ind w:left="1080" w:hanging="360"/>
    </w:pPr>
    <w:rPr>
      <w:rFonts w:ascii="Arial" w:eastAsia="Times New Roman" w:hAnsi="Arial" w:cs="Times New Roman"/>
      <w:b/>
      <w:sz w:val="20"/>
      <w:szCs w:val="24"/>
      <w:lang w:eastAsia="ar-SA"/>
    </w:rPr>
  </w:style>
  <w:style w:type="table" w:customStyle="1" w:styleId="Reatabula1">
    <w:name w:val="Režģa tabula1"/>
    <w:basedOn w:val="Parastatabula"/>
    <w:next w:val="Reatabula"/>
    <w:uiPriority w:val="39"/>
    <w:rsid w:val="001D22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
    <w:name w:val="charchar"/>
    <w:basedOn w:val="Parasts"/>
    <w:rsid w:val="007D424B"/>
    <w:pPr>
      <w:spacing w:after="0" w:line="240" w:lineRule="auto"/>
      <w:ind w:left="1531" w:hanging="811"/>
    </w:pPr>
    <w:rPr>
      <w:rFonts w:ascii="Times New Roman" w:eastAsia="Times New Roman" w:hAnsi="Times New Roman" w:cs="Times New Roman"/>
      <w:sz w:val="24"/>
      <w:szCs w:val="24"/>
      <w:lang w:eastAsia="lv-LV"/>
    </w:rPr>
  </w:style>
  <w:style w:type="character" w:customStyle="1" w:styleId="BezatstarpmRakstz">
    <w:name w:val="Bez atstarpēm Rakstz."/>
    <w:link w:val="Bezatstarpm"/>
    <w:uiPriority w:val="1"/>
    <w:qFormat/>
    <w:rsid w:val="008D52CE"/>
    <w:rPr>
      <w:rFonts w:ascii="Times New Roman" w:eastAsia="Times New Roman" w:hAnsi="Times New Roman" w:cs="Times New Roman"/>
      <w:sz w:val="24"/>
      <w:szCs w:val="24"/>
      <w:lang w:eastAsia="ar-SA"/>
    </w:rPr>
  </w:style>
  <w:style w:type="character" w:styleId="Beiguvresatsauce">
    <w:name w:val="endnote reference"/>
    <w:basedOn w:val="Noklusjumarindkopasfonts"/>
    <w:uiPriority w:val="99"/>
    <w:semiHidden/>
    <w:unhideWhenUsed/>
    <w:rsid w:val="00EB00FA"/>
  </w:style>
  <w:style w:type="paragraph" w:customStyle="1" w:styleId="tv213">
    <w:name w:val="tv213"/>
    <w:basedOn w:val="Parasts"/>
    <w:rsid w:val="00740C00"/>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Numeracija">
    <w:name w:val="Numeracija"/>
    <w:basedOn w:val="Parasts"/>
    <w:rsid w:val="00AB2802"/>
    <w:pPr>
      <w:numPr>
        <w:numId w:val="27"/>
      </w:numPr>
      <w:spacing w:after="0" w:line="240" w:lineRule="auto"/>
      <w:jc w:val="both"/>
    </w:pPr>
    <w:rPr>
      <w:rFonts w:ascii="Times New Roman" w:eastAsia="Times New Roman" w:hAnsi="Times New Roman" w:cs="Times New Roman"/>
      <w:sz w:val="26"/>
      <w:szCs w:val="24"/>
    </w:rPr>
  </w:style>
  <w:style w:type="paragraph" w:customStyle="1" w:styleId="Style1">
    <w:name w:val="Style1"/>
    <w:autoRedefine/>
    <w:rsid w:val="00AB2802"/>
    <w:pPr>
      <w:numPr>
        <w:ilvl w:val="1"/>
        <w:numId w:val="27"/>
      </w:numPr>
      <w:suppressAutoHyphens/>
      <w:spacing w:after="0" w:line="240" w:lineRule="auto"/>
      <w:ind w:left="993" w:hanging="426"/>
      <w:jc w:val="both"/>
    </w:pPr>
    <w:rPr>
      <w:rFonts w:ascii="Times New Roman" w:eastAsia="Times New Roman" w:hAnsi="Times New Roman" w:cs="Times New Roman"/>
      <w:bC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13104">
      <w:bodyDiv w:val="1"/>
      <w:marLeft w:val="0"/>
      <w:marRight w:val="0"/>
      <w:marTop w:val="0"/>
      <w:marBottom w:val="0"/>
      <w:divBdr>
        <w:top w:val="none" w:sz="0" w:space="0" w:color="auto"/>
        <w:left w:val="none" w:sz="0" w:space="0" w:color="auto"/>
        <w:bottom w:val="none" w:sz="0" w:space="0" w:color="auto"/>
        <w:right w:val="none" w:sz="0" w:space="0" w:color="auto"/>
      </w:divBdr>
    </w:div>
    <w:div w:id="50740678">
      <w:bodyDiv w:val="1"/>
      <w:marLeft w:val="0"/>
      <w:marRight w:val="0"/>
      <w:marTop w:val="0"/>
      <w:marBottom w:val="0"/>
      <w:divBdr>
        <w:top w:val="none" w:sz="0" w:space="0" w:color="auto"/>
        <w:left w:val="none" w:sz="0" w:space="0" w:color="auto"/>
        <w:bottom w:val="none" w:sz="0" w:space="0" w:color="auto"/>
        <w:right w:val="none" w:sz="0" w:space="0" w:color="auto"/>
      </w:divBdr>
    </w:div>
    <w:div w:id="405542015">
      <w:bodyDiv w:val="1"/>
      <w:marLeft w:val="0"/>
      <w:marRight w:val="0"/>
      <w:marTop w:val="0"/>
      <w:marBottom w:val="0"/>
      <w:divBdr>
        <w:top w:val="none" w:sz="0" w:space="0" w:color="auto"/>
        <w:left w:val="none" w:sz="0" w:space="0" w:color="auto"/>
        <w:bottom w:val="none" w:sz="0" w:space="0" w:color="auto"/>
        <w:right w:val="none" w:sz="0" w:space="0" w:color="auto"/>
      </w:divBdr>
      <w:divsChild>
        <w:div w:id="727463617">
          <w:marLeft w:val="0"/>
          <w:marRight w:val="0"/>
          <w:marTop w:val="0"/>
          <w:marBottom w:val="0"/>
          <w:divBdr>
            <w:top w:val="none" w:sz="0" w:space="0" w:color="auto"/>
            <w:left w:val="none" w:sz="0" w:space="0" w:color="auto"/>
            <w:bottom w:val="none" w:sz="0" w:space="0" w:color="auto"/>
            <w:right w:val="none" w:sz="0" w:space="0" w:color="auto"/>
          </w:divBdr>
        </w:div>
      </w:divsChild>
    </w:div>
    <w:div w:id="471675115">
      <w:bodyDiv w:val="1"/>
      <w:marLeft w:val="0"/>
      <w:marRight w:val="0"/>
      <w:marTop w:val="0"/>
      <w:marBottom w:val="0"/>
      <w:divBdr>
        <w:top w:val="none" w:sz="0" w:space="0" w:color="auto"/>
        <w:left w:val="none" w:sz="0" w:space="0" w:color="auto"/>
        <w:bottom w:val="none" w:sz="0" w:space="0" w:color="auto"/>
        <w:right w:val="none" w:sz="0" w:space="0" w:color="auto"/>
      </w:divBdr>
    </w:div>
    <w:div w:id="494415149">
      <w:bodyDiv w:val="1"/>
      <w:marLeft w:val="0"/>
      <w:marRight w:val="0"/>
      <w:marTop w:val="0"/>
      <w:marBottom w:val="0"/>
      <w:divBdr>
        <w:top w:val="none" w:sz="0" w:space="0" w:color="auto"/>
        <w:left w:val="none" w:sz="0" w:space="0" w:color="auto"/>
        <w:bottom w:val="none" w:sz="0" w:space="0" w:color="auto"/>
        <w:right w:val="none" w:sz="0" w:space="0" w:color="auto"/>
      </w:divBdr>
    </w:div>
    <w:div w:id="569852669">
      <w:bodyDiv w:val="1"/>
      <w:marLeft w:val="0"/>
      <w:marRight w:val="0"/>
      <w:marTop w:val="0"/>
      <w:marBottom w:val="0"/>
      <w:divBdr>
        <w:top w:val="none" w:sz="0" w:space="0" w:color="auto"/>
        <w:left w:val="none" w:sz="0" w:space="0" w:color="auto"/>
        <w:bottom w:val="none" w:sz="0" w:space="0" w:color="auto"/>
        <w:right w:val="none" w:sz="0" w:space="0" w:color="auto"/>
      </w:divBdr>
    </w:div>
    <w:div w:id="656805156">
      <w:bodyDiv w:val="1"/>
      <w:marLeft w:val="0"/>
      <w:marRight w:val="0"/>
      <w:marTop w:val="0"/>
      <w:marBottom w:val="0"/>
      <w:divBdr>
        <w:top w:val="none" w:sz="0" w:space="0" w:color="auto"/>
        <w:left w:val="none" w:sz="0" w:space="0" w:color="auto"/>
        <w:bottom w:val="none" w:sz="0" w:space="0" w:color="auto"/>
        <w:right w:val="none" w:sz="0" w:space="0" w:color="auto"/>
      </w:divBdr>
    </w:div>
    <w:div w:id="109983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irojs@liepajasras.lv" TargetMode="External"/><Relationship Id="rId13" Type="http://schemas.openxmlformats.org/officeDocument/2006/relationships/hyperlink" Target="mailto:birojs@liepajasras.lv"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eis.gov.lv/EKEIS/Supplier/Organizer/2149" TargetMode="External"/><Relationship Id="rId17" Type="http://schemas.openxmlformats.org/officeDocument/2006/relationships/hyperlink" Target="http://espd.eis.gov.lv" TargetMode="External"/><Relationship Id="rId2" Type="http://schemas.openxmlformats.org/officeDocument/2006/relationships/numbering" Target="numbering.xml"/><Relationship Id="rId16" Type="http://schemas.openxmlformats.org/officeDocument/2006/relationships/hyperlink" Target="https://www.eis.gov.lv/"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is.gov.lv/EIS/Publications/PublicationView.aspx?PublicationId=883" TargetMode="External"/><Relationship Id="rId5" Type="http://schemas.openxmlformats.org/officeDocument/2006/relationships/webSettings" Target="webSettings.xml"/><Relationship Id="rId15" Type="http://schemas.openxmlformats.org/officeDocument/2006/relationships/hyperlink" Target="https://www.lursoft.lv/" TargetMode="External"/><Relationship Id="rId10" Type="http://schemas.openxmlformats.org/officeDocument/2006/relationships/hyperlink" Target="https://www.eis.gov.lv/EKEIS/Supplier/Organizer/2149"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eis.gov.lv/EKEIS/Supplier/" TargetMode="External"/><Relationship Id="rId14" Type="http://schemas.openxmlformats.org/officeDocument/2006/relationships/hyperlink" Target="mailto:info@fpdd.lv"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likumi.lv/doc.php?id=10127"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958AB7-80E3-4039-B376-A20A2CB932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12</Pages>
  <Words>21313</Words>
  <Characters>12149</Characters>
  <Application>Microsoft Office Word</Application>
  <DocSecurity>0</DocSecurity>
  <Lines>101</Lines>
  <Paragraphs>66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Baiba Akmentina-Cernecova</dc:creator>
  <cp:lastModifiedBy>Līga</cp:lastModifiedBy>
  <cp:revision>33</cp:revision>
  <cp:lastPrinted>2022-06-17T10:30:00Z</cp:lastPrinted>
  <dcterms:created xsi:type="dcterms:W3CDTF">2024-07-01T10:17:00Z</dcterms:created>
  <dcterms:modified xsi:type="dcterms:W3CDTF">2026-07-22T08:41:00Z</dcterms:modified>
</cp:coreProperties>
</file>