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92A37" w14:textId="77777777" w:rsidR="00592345" w:rsidRDefault="00592345" w:rsidP="00592345">
      <w:pPr>
        <w:pStyle w:val="Heading1"/>
        <w:rPr>
          <w:sz w:val="24"/>
        </w:rPr>
      </w:pPr>
      <w:proofErr w:type="spellStart"/>
      <w:r>
        <w:t>Apakšprocesa</w:t>
      </w:r>
      <w:proofErr w:type="spellEnd"/>
      <w:r>
        <w:t xml:space="preserve"> mērķis</w:t>
      </w:r>
    </w:p>
    <w:p w14:paraId="61253195" w14:textId="5C0CFF4E" w:rsidR="00592345" w:rsidRDefault="00592345" w:rsidP="00592345">
      <w:r>
        <w:t>Informēt zemes īpašniekus par plānotajiem remonta un trašu tīrīšanas darbiem, nodrošinot normatīvo aktu prasības, un noteikt kā informācija par veikto apziņošanu tiek ievadīta sistēmās.</w:t>
      </w:r>
    </w:p>
    <w:p w14:paraId="6AEC0468" w14:textId="77777777" w:rsidR="00592345" w:rsidRDefault="00592345" w:rsidP="00592345">
      <w:pPr>
        <w:pStyle w:val="Heading1"/>
      </w:pPr>
      <w:proofErr w:type="spellStart"/>
      <w:r>
        <w:t>Apakšprocesa</w:t>
      </w:r>
      <w:proofErr w:type="spellEnd"/>
      <w:r>
        <w:t xml:space="preserve"> shēma </w:t>
      </w:r>
    </w:p>
    <w:p w14:paraId="7B71FD78" w14:textId="6CC8225E" w:rsidR="00592345" w:rsidRDefault="00592345" w:rsidP="00592345">
      <w:pPr>
        <w:pStyle w:val="TOCHeading"/>
      </w:pPr>
      <w:r>
        <w:rPr>
          <w:noProof/>
        </w:rPr>
        <w:drawing>
          <wp:inline distT="0" distB="0" distL="0" distR="0" wp14:anchorId="639CFC55" wp14:editId="10A388EA">
            <wp:extent cx="6120130" cy="4519930"/>
            <wp:effectExtent l="0" t="0" r="0" b="0"/>
            <wp:docPr id="1121742742" name="Picture 1" descr="A computer screen shot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omputer screen shot of a flowchar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4519930"/>
                    </a:xfrm>
                    <a:prstGeom prst="rect">
                      <a:avLst/>
                    </a:prstGeom>
                    <a:noFill/>
                    <a:ln>
                      <a:noFill/>
                    </a:ln>
                  </pic:spPr>
                </pic:pic>
              </a:graphicData>
            </a:graphic>
          </wp:inline>
        </w:drawing>
      </w:r>
    </w:p>
    <w:p w14:paraId="5F15CFD1" w14:textId="77777777" w:rsidR="00592345" w:rsidRDefault="00592345" w:rsidP="00592345">
      <w:pPr>
        <w:pStyle w:val="Heading1"/>
      </w:pPr>
      <w:r>
        <w:t>Mērījumi</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947"/>
        <w:gridCol w:w="1587"/>
        <w:gridCol w:w="1530"/>
        <w:gridCol w:w="1134"/>
        <w:gridCol w:w="1558"/>
      </w:tblGrid>
      <w:tr w:rsidR="00592345" w14:paraId="5C4963B2" w14:textId="77777777" w:rsidTr="00592345">
        <w:tc>
          <w:tcPr>
            <w:tcW w:w="1129" w:type="dxa"/>
            <w:tcBorders>
              <w:top w:val="single" w:sz="4" w:space="0" w:color="auto"/>
              <w:left w:val="single" w:sz="4" w:space="0" w:color="auto"/>
              <w:bottom w:val="single" w:sz="4" w:space="0" w:color="auto"/>
              <w:right w:val="single" w:sz="4" w:space="0" w:color="auto"/>
            </w:tcBorders>
            <w:hideMark/>
          </w:tcPr>
          <w:p w14:paraId="62D25C11" w14:textId="77777777" w:rsidR="00592345" w:rsidRDefault="00592345">
            <w:pPr>
              <w:rPr>
                <w:sz w:val="20"/>
                <w:szCs w:val="20"/>
              </w:rPr>
            </w:pPr>
            <w:r>
              <w:rPr>
                <w:sz w:val="20"/>
                <w:szCs w:val="20"/>
              </w:rPr>
              <w:t>Nr. p.k.</w:t>
            </w:r>
          </w:p>
        </w:tc>
        <w:tc>
          <w:tcPr>
            <w:tcW w:w="2948" w:type="dxa"/>
            <w:tcBorders>
              <w:top w:val="single" w:sz="4" w:space="0" w:color="auto"/>
              <w:left w:val="single" w:sz="4" w:space="0" w:color="auto"/>
              <w:bottom w:val="single" w:sz="4" w:space="0" w:color="auto"/>
              <w:right w:val="single" w:sz="4" w:space="0" w:color="auto"/>
            </w:tcBorders>
            <w:hideMark/>
          </w:tcPr>
          <w:p w14:paraId="3B22DB88" w14:textId="77777777" w:rsidR="00592345" w:rsidRDefault="00592345">
            <w:pPr>
              <w:jc w:val="left"/>
              <w:rPr>
                <w:sz w:val="20"/>
                <w:szCs w:val="20"/>
              </w:rPr>
            </w:pPr>
            <w:r>
              <w:rPr>
                <w:sz w:val="20"/>
                <w:szCs w:val="20"/>
              </w:rPr>
              <w:t>Mērījums</w:t>
            </w:r>
          </w:p>
        </w:tc>
        <w:tc>
          <w:tcPr>
            <w:tcW w:w="1588" w:type="dxa"/>
            <w:tcBorders>
              <w:top w:val="single" w:sz="4" w:space="0" w:color="auto"/>
              <w:left w:val="single" w:sz="4" w:space="0" w:color="auto"/>
              <w:bottom w:val="single" w:sz="4" w:space="0" w:color="auto"/>
              <w:right w:val="single" w:sz="4" w:space="0" w:color="auto"/>
            </w:tcBorders>
            <w:hideMark/>
          </w:tcPr>
          <w:p w14:paraId="434CC4B3" w14:textId="77777777" w:rsidR="00592345" w:rsidRDefault="00592345">
            <w:pPr>
              <w:jc w:val="center"/>
              <w:rPr>
                <w:sz w:val="20"/>
                <w:szCs w:val="20"/>
              </w:rPr>
            </w:pPr>
            <w:r>
              <w:rPr>
                <w:sz w:val="20"/>
                <w:szCs w:val="20"/>
              </w:rPr>
              <w:t>Atskaites atrašanās vieta un nosaukums</w:t>
            </w:r>
          </w:p>
        </w:tc>
        <w:tc>
          <w:tcPr>
            <w:tcW w:w="1531" w:type="dxa"/>
            <w:tcBorders>
              <w:top w:val="single" w:sz="4" w:space="0" w:color="auto"/>
              <w:left w:val="single" w:sz="4" w:space="0" w:color="auto"/>
              <w:bottom w:val="single" w:sz="4" w:space="0" w:color="auto"/>
              <w:right w:val="single" w:sz="4" w:space="0" w:color="auto"/>
            </w:tcBorders>
            <w:hideMark/>
          </w:tcPr>
          <w:p w14:paraId="7322EE20" w14:textId="77777777" w:rsidR="00592345" w:rsidRDefault="00592345">
            <w:pPr>
              <w:jc w:val="left"/>
              <w:rPr>
                <w:sz w:val="20"/>
                <w:szCs w:val="20"/>
              </w:rPr>
            </w:pPr>
            <w:r>
              <w:rPr>
                <w:sz w:val="20"/>
                <w:szCs w:val="20"/>
              </w:rPr>
              <w:t>Atskaites datu analīzes regularitāte</w:t>
            </w:r>
          </w:p>
        </w:tc>
        <w:tc>
          <w:tcPr>
            <w:tcW w:w="1134" w:type="dxa"/>
            <w:tcBorders>
              <w:top w:val="single" w:sz="4" w:space="0" w:color="auto"/>
              <w:left w:val="single" w:sz="4" w:space="0" w:color="auto"/>
              <w:bottom w:val="single" w:sz="4" w:space="0" w:color="auto"/>
              <w:right w:val="single" w:sz="4" w:space="0" w:color="auto"/>
            </w:tcBorders>
            <w:hideMark/>
          </w:tcPr>
          <w:p w14:paraId="1E163F6F" w14:textId="77777777" w:rsidR="00592345" w:rsidRDefault="00592345">
            <w:pPr>
              <w:jc w:val="left"/>
              <w:rPr>
                <w:sz w:val="20"/>
                <w:szCs w:val="20"/>
              </w:rPr>
            </w:pPr>
            <w:r>
              <w:rPr>
                <w:sz w:val="20"/>
                <w:szCs w:val="20"/>
              </w:rPr>
              <w:t>Atbildīgais par datu analīzi</w:t>
            </w:r>
          </w:p>
        </w:tc>
        <w:tc>
          <w:tcPr>
            <w:tcW w:w="1559" w:type="dxa"/>
            <w:tcBorders>
              <w:top w:val="single" w:sz="4" w:space="0" w:color="auto"/>
              <w:left w:val="single" w:sz="4" w:space="0" w:color="auto"/>
              <w:bottom w:val="single" w:sz="4" w:space="0" w:color="auto"/>
              <w:right w:val="single" w:sz="4" w:space="0" w:color="auto"/>
            </w:tcBorders>
            <w:hideMark/>
          </w:tcPr>
          <w:p w14:paraId="568C37E6" w14:textId="77777777" w:rsidR="00592345" w:rsidRDefault="00592345">
            <w:pPr>
              <w:jc w:val="left"/>
              <w:rPr>
                <w:sz w:val="20"/>
                <w:szCs w:val="20"/>
              </w:rPr>
            </w:pPr>
            <w:proofErr w:type="spellStart"/>
            <w:r>
              <w:rPr>
                <w:sz w:val="20"/>
                <w:szCs w:val="20"/>
              </w:rPr>
              <w:t>Pamatprocess</w:t>
            </w:r>
            <w:proofErr w:type="spellEnd"/>
            <w:r>
              <w:rPr>
                <w:sz w:val="20"/>
                <w:szCs w:val="20"/>
              </w:rPr>
              <w:t>, ja ietekmē</w:t>
            </w:r>
          </w:p>
        </w:tc>
      </w:tr>
      <w:tr w:rsidR="00592345" w14:paraId="1A11AFC7" w14:textId="77777777" w:rsidTr="00592345">
        <w:tc>
          <w:tcPr>
            <w:tcW w:w="1129" w:type="dxa"/>
            <w:tcBorders>
              <w:top w:val="single" w:sz="4" w:space="0" w:color="auto"/>
              <w:left w:val="single" w:sz="4" w:space="0" w:color="auto"/>
              <w:bottom w:val="single" w:sz="4" w:space="0" w:color="auto"/>
              <w:right w:val="single" w:sz="4" w:space="0" w:color="auto"/>
            </w:tcBorders>
            <w:hideMark/>
          </w:tcPr>
          <w:p w14:paraId="06828826" w14:textId="77777777" w:rsidR="00592345" w:rsidRDefault="00592345">
            <w:pPr>
              <w:rPr>
                <w:sz w:val="20"/>
                <w:szCs w:val="20"/>
              </w:rPr>
            </w:pPr>
            <w:r>
              <w:rPr>
                <w:sz w:val="20"/>
                <w:szCs w:val="20"/>
              </w:rPr>
              <w:t>A1.1_M1</w:t>
            </w:r>
          </w:p>
        </w:tc>
        <w:tc>
          <w:tcPr>
            <w:tcW w:w="2948" w:type="dxa"/>
            <w:tcBorders>
              <w:top w:val="single" w:sz="4" w:space="0" w:color="auto"/>
              <w:left w:val="single" w:sz="4" w:space="0" w:color="auto"/>
              <w:bottom w:val="single" w:sz="4" w:space="0" w:color="auto"/>
              <w:right w:val="single" w:sz="4" w:space="0" w:color="auto"/>
            </w:tcBorders>
            <w:hideMark/>
          </w:tcPr>
          <w:p w14:paraId="58ADBD2B" w14:textId="77777777" w:rsidR="00592345" w:rsidRDefault="00592345">
            <w:pPr>
              <w:jc w:val="left"/>
              <w:rPr>
                <w:sz w:val="20"/>
                <w:szCs w:val="20"/>
              </w:rPr>
            </w:pPr>
            <w:r>
              <w:rPr>
                <w:sz w:val="20"/>
                <w:szCs w:val="20"/>
              </w:rPr>
              <w:t>Apziņoto zemes īpašnieku skaits (kvantitatīvais)</w:t>
            </w:r>
          </w:p>
        </w:tc>
        <w:tc>
          <w:tcPr>
            <w:tcW w:w="1588" w:type="dxa"/>
            <w:tcBorders>
              <w:top w:val="single" w:sz="4" w:space="0" w:color="auto"/>
              <w:left w:val="single" w:sz="4" w:space="0" w:color="auto"/>
              <w:bottom w:val="single" w:sz="4" w:space="0" w:color="auto"/>
              <w:right w:val="single" w:sz="4" w:space="0" w:color="auto"/>
            </w:tcBorders>
            <w:hideMark/>
          </w:tcPr>
          <w:p w14:paraId="1C3F10A3" w14:textId="77777777" w:rsidR="00592345" w:rsidRDefault="00592345">
            <w:pPr>
              <w:jc w:val="center"/>
              <w:rPr>
                <w:sz w:val="20"/>
                <w:szCs w:val="20"/>
              </w:rPr>
            </w:pPr>
            <w:r>
              <w:rPr>
                <w:sz w:val="20"/>
                <w:szCs w:val="20"/>
              </w:rPr>
              <w:t>BILLE</w:t>
            </w:r>
          </w:p>
        </w:tc>
        <w:tc>
          <w:tcPr>
            <w:tcW w:w="1531" w:type="dxa"/>
            <w:tcBorders>
              <w:top w:val="single" w:sz="4" w:space="0" w:color="auto"/>
              <w:left w:val="single" w:sz="4" w:space="0" w:color="auto"/>
              <w:bottom w:val="single" w:sz="4" w:space="0" w:color="auto"/>
              <w:right w:val="single" w:sz="4" w:space="0" w:color="auto"/>
            </w:tcBorders>
            <w:hideMark/>
          </w:tcPr>
          <w:p w14:paraId="3A6DF3EA" w14:textId="77777777" w:rsidR="00592345" w:rsidRDefault="00592345">
            <w:pPr>
              <w:jc w:val="left"/>
              <w:rPr>
                <w:sz w:val="20"/>
                <w:szCs w:val="20"/>
              </w:rPr>
            </w:pPr>
            <w:r>
              <w:rPr>
                <w:sz w:val="20"/>
                <w:szCs w:val="20"/>
              </w:rPr>
              <w:t>1 x mēnesī</w:t>
            </w:r>
          </w:p>
        </w:tc>
        <w:tc>
          <w:tcPr>
            <w:tcW w:w="1134" w:type="dxa"/>
            <w:tcBorders>
              <w:top w:val="single" w:sz="4" w:space="0" w:color="auto"/>
              <w:left w:val="single" w:sz="4" w:space="0" w:color="auto"/>
              <w:bottom w:val="single" w:sz="4" w:space="0" w:color="auto"/>
              <w:right w:val="single" w:sz="4" w:space="0" w:color="auto"/>
            </w:tcBorders>
            <w:hideMark/>
          </w:tcPr>
          <w:p w14:paraId="2733226A" w14:textId="77777777" w:rsidR="00592345" w:rsidRDefault="00592345">
            <w:pPr>
              <w:jc w:val="left"/>
              <w:rPr>
                <w:sz w:val="20"/>
                <w:szCs w:val="20"/>
              </w:rPr>
            </w:pPr>
            <w:r>
              <w:rPr>
                <w:sz w:val="20"/>
                <w:szCs w:val="20"/>
              </w:rPr>
              <w:t>RBF/TPF</w:t>
            </w:r>
          </w:p>
        </w:tc>
        <w:tc>
          <w:tcPr>
            <w:tcW w:w="1559" w:type="dxa"/>
            <w:tcBorders>
              <w:top w:val="single" w:sz="4" w:space="0" w:color="auto"/>
              <w:left w:val="single" w:sz="4" w:space="0" w:color="auto"/>
              <w:bottom w:val="single" w:sz="4" w:space="0" w:color="auto"/>
              <w:right w:val="single" w:sz="4" w:space="0" w:color="auto"/>
            </w:tcBorders>
            <w:hideMark/>
          </w:tcPr>
          <w:p w14:paraId="6FBBFE24" w14:textId="77777777" w:rsidR="00592345" w:rsidRDefault="00592345">
            <w:pPr>
              <w:rPr>
                <w:sz w:val="20"/>
                <w:szCs w:val="20"/>
              </w:rPr>
            </w:pPr>
            <w:r>
              <w:rPr>
                <w:sz w:val="20"/>
                <w:szCs w:val="20"/>
              </w:rPr>
              <w:t>SAD_KP238 (Remontdarbi)</w:t>
            </w:r>
          </w:p>
        </w:tc>
      </w:tr>
      <w:tr w:rsidR="00592345" w14:paraId="2FFFB9DB" w14:textId="77777777" w:rsidTr="00592345">
        <w:tc>
          <w:tcPr>
            <w:tcW w:w="1129" w:type="dxa"/>
            <w:tcBorders>
              <w:top w:val="single" w:sz="4" w:space="0" w:color="auto"/>
              <w:left w:val="single" w:sz="4" w:space="0" w:color="auto"/>
              <w:bottom w:val="single" w:sz="4" w:space="0" w:color="auto"/>
              <w:right w:val="single" w:sz="4" w:space="0" w:color="auto"/>
            </w:tcBorders>
            <w:hideMark/>
          </w:tcPr>
          <w:p w14:paraId="33913325" w14:textId="77777777" w:rsidR="00592345" w:rsidRDefault="00592345">
            <w:pPr>
              <w:rPr>
                <w:sz w:val="20"/>
                <w:szCs w:val="20"/>
              </w:rPr>
            </w:pPr>
            <w:r>
              <w:rPr>
                <w:sz w:val="20"/>
                <w:szCs w:val="20"/>
              </w:rPr>
              <w:t>A1.1_M2</w:t>
            </w:r>
          </w:p>
        </w:tc>
        <w:tc>
          <w:tcPr>
            <w:tcW w:w="2948" w:type="dxa"/>
            <w:tcBorders>
              <w:top w:val="single" w:sz="4" w:space="0" w:color="auto"/>
              <w:left w:val="single" w:sz="4" w:space="0" w:color="auto"/>
              <w:bottom w:val="single" w:sz="4" w:space="0" w:color="auto"/>
              <w:right w:val="single" w:sz="4" w:space="0" w:color="auto"/>
            </w:tcBorders>
            <w:hideMark/>
          </w:tcPr>
          <w:p w14:paraId="6463E1B7" w14:textId="77777777" w:rsidR="00592345" w:rsidRDefault="00592345">
            <w:pPr>
              <w:jc w:val="left"/>
              <w:rPr>
                <w:sz w:val="20"/>
                <w:szCs w:val="20"/>
              </w:rPr>
            </w:pPr>
            <w:r>
              <w:rPr>
                <w:sz w:val="20"/>
                <w:szCs w:val="20"/>
              </w:rPr>
              <w:t>RBF/DU ir veicis zemes īpašnieku informēšanu termiņos, kādi noteikti aktivitātēm Nr. 1 (kvalitatīvais)</w:t>
            </w:r>
          </w:p>
        </w:tc>
        <w:tc>
          <w:tcPr>
            <w:tcW w:w="1588" w:type="dxa"/>
            <w:tcBorders>
              <w:top w:val="single" w:sz="4" w:space="0" w:color="auto"/>
              <w:left w:val="single" w:sz="4" w:space="0" w:color="auto"/>
              <w:bottom w:val="single" w:sz="4" w:space="0" w:color="auto"/>
              <w:right w:val="single" w:sz="4" w:space="0" w:color="auto"/>
            </w:tcBorders>
            <w:hideMark/>
          </w:tcPr>
          <w:p w14:paraId="66D70A10" w14:textId="77777777" w:rsidR="00592345" w:rsidRDefault="00592345">
            <w:pPr>
              <w:jc w:val="center"/>
              <w:rPr>
                <w:sz w:val="20"/>
                <w:szCs w:val="20"/>
              </w:rPr>
            </w:pPr>
            <w:r>
              <w:rPr>
                <w:sz w:val="20"/>
                <w:szCs w:val="20"/>
              </w:rPr>
              <w:t>BILLE</w:t>
            </w:r>
          </w:p>
        </w:tc>
        <w:tc>
          <w:tcPr>
            <w:tcW w:w="1531" w:type="dxa"/>
            <w:tcBorders>
              <w:top w:val="single" w:sz="4" w:space="0" w:color="auto"/>
              <w:left w:val="single" w:sz="4" w:space="0" w:color="auto"/>
              <w:bottom w:val="single" w:sz="4" w:space="0" w:color="auto"/>
              <w:right w:val="single" w:sz="4" w:space="0" w:color="auto"/>
            </w:tcBorders>
            <w:hideMark/>
          </w:tcPr>
          <w:p w14:paraId="62A9E6D2" w14:textId="77777777" w:rsidR="00592345" w:rsidRDefault="00592345">
            <w:pPr>
              <w:jc w:val="left"/>
              <w:rPr>
                <w:sz w:val="20"/>
                <w:szCs w:val="20"/>
              </w:rPr>
            </w:pPr>
            <w:r>
              <w:rPr>
                <w:sz w:val="20"/>
                <w:szCs w:val="20"/>
              </w:rPr>
              <w:t>1 x mēnesī</w:t>
            </w:r>
          </w:p>
        </w:tc>
        <w:tc>
          <w:tcPr>
            <w:tcW w:w="1134" w:type="dxa"/>
            <w:tcBorders>
              <w:top w:val="single" w:sz="4" w:space="0" w:color="auto"/>
              <w:left w:val="single" w:sz="4" w:space="0" w:color="auto"/>
              <w:bottom w:val="single" w:sz="4" w:space="0" w:color="auto"/>
              <w:right w:val="single" w:sz="4" w:space="0" w:color="auto"/>
            </w:tcBorders>
            <w:hideMark/>
          </w:tcPr>
          <w:p w14:paraId="2B08EC6B" w14:textId="77777777" w:rsidR="00592345" w:rsidRDefault="00592345">
            <w:pPr>
              <w:jc w:val="left"/>
              <w:rPr>
                <w:sz w:val="20"/>
                <w:szCs w:val="20"/>
              </w:rPr>
            </w:pPr>
            <w:r>
              <w:rPr>
                <w:sz w:val="20"/>
                <w:szCs w:val="20"/>
              </w:rPr>
              <w:t>RBF/TPF</w:t>
            </w:r>
          </w:p>
        </w:tc>
        <w:tc>
          <w:tcPr>
            <w:tcW w:w="1559" w:type="dxa"/>
            <w:tcBorders>
              <w:top w:val="single" w:sz="4" w:space="0" w:color="auto"/>
              <w:left w:val="single" w:sz="4" w:space="0" w:color="auto"/>
              <w:bottom w:val="single" w:sz="4" w:space="0" w:color="auto"/>
              <w:right w:val="single" w:sz="4" w:space="0" w:color="auto"/>
            </w:tcBorders>
            <w:hideMark/>
          </w:tcPr>
          <w:p w14:paraId="10628E74" w14:textId="77777777" w:rsidR="00592345" w:rsidRDefault="00592345">
            <w:pPr>
              <w:jc w:val="left"/>
              <w:rPr>
                <w:sz w:val="20"/>
                <w:szCs w:val="20"/>
              </w:rPr>
            </w:pPr>
            <w:r>
              <w:rPr>
                <w:sz w:val="20"/>
                <w:szCs w:val="20"/>
              </w:rPr>
              <w:t>SAD_KP238 (Remontdarbi)</w:t>
            </w:r>
          </w:p>
        </w:tc>
      </w:tr>
    </w:tbl>
    <w:p w14:paraId="0089C581" w14:textId="77777777" w:rsidR="00592345" w:rsidRDefault="00592345" w:rsidP="00592345">
      <w:bookmarkStart w:id="0" w:name="_Toc51919658"/>
    </w:p>
    <w:p w14:paraId="406A8928" w14:textId="77777777" w:rsidR="00592345" w:rsidRDefault="00592345" w:rsidP="00592345">
      <w:pPr>
        <w:jc w:val="left"/>
        <w:rPr>
          <w:rFonts w:eastAsiaTheme="majorEastAsia" w:cstheme="majorBidi"/>
          <w:b/>
        </w:rPr>
      </w:pPr>
      <w:r>
        <w:br w:type="page"/>
      </w:r>
    </w:p>
    <w:p w14:paraId="521C8C36" w14:textId="77777777" w:rsidR="00592345" w:rsidRDefault="00592345" w:rsidP="00592345">
      <w:pPr>
        <w:pStyle w:val="Heading1"/>
        <w:rPr>
          <w:rFonts w:eastAsiaTheme="majorEastAsia" w:cstheme="majorBidi"/>
        </w:rPr>
      </w:pPr>
      <w:proofErr w:type="spellStart"/>
      <w:r>
        <w:lastRenderedPageBreak/>
        <w:t>Apakšprocesa</w:t>
      </w:r>
      <w:proofErr w:type="spellEnd"/>
      <w:r>
        <w:t xml:space="preserve"> apraksts</w:t>
      </w:r>
      <w:bookmarkEnd w:id="0"/>
    </w:p>
    <w:p w14:paraId="2C3BE044" w14:textId="77777777" w:rsidR="00592345" w:rsidRDefault="00592345" w:rsidP="00592345">
      <w:pPr>
        <w:ind w:left="-142"/>
        <w:jc w:val="center"/>
      </w:pPr>
    </w:p>
    <w:tbl>
      <w:tblPr>
        <w:tblpPr w:leftFromText="180" w:rightFromText="180" w:vertAnchor="text" w:tblpX="-289" w:tblpY="1"/>
        <w:tblOverlap w:val="never"/>
        <w:tblW w:w="1035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269"/>
        <w:gridCol w:w="6515"/>
        <w:gridCol w:w="1566"/>
      </w:tblGrid>
      <w:tr w:rsidR="00592345" w14:paraId="2DA447D6" w14:textId="77777777" w:rsidTr="00592345">
        <w:tc>
          <w:tcPr>
            <w:tcW w:w="2269" w:type="dxa"/>
            <w:tcBorders>
              <w:top w:val="single" w:sz="4" w:space="0" w:color="A6A6A6"/>
              <w:left w:val="single" w:sz="4" w:space="0" w:color="A6A6A6"/>
              <w:bottom w:val="single" w:sz="4" w:space="0" w:color="A6A6A6"/>
              <w:right w:val="single" w:sz="4" w:space="0" w:color="A6A6A6"/>
            </w:tcBorders>
            <w:shd w:val="clear" w:color="auto" w:fill="D9D9D9"/>
            <w:hideMark/>
          </w:tcPr>
          <w:p w14:paraId="101752B8" w14:textId="77777777" w:rsidR="00592345" w:rsidRDefault="00592345">
            <w:pPr>
              <w:jc w:val="left"/>
              <w:rPr>
                <w:b/>
              </w:rPr>
            </w:pPr>
            <w:r>
              <w:rPr>
                <w:b/>
              </w:rPr>
              <w:t>Aktivitātes Nr. un nosaukums</w:t>
            </w:r>
          </w:p>
        </w:tc>
        <w:tc>
          <w:tcPr>
            <w:tcW w:w="6515" w:type="dxa"/>
            <w:tcBorders>
              <w:top w:val="single" w:sz="4" w:space="0" w:color="A6A6A6"/>
              <w:left w:val="single" w:sz="4" w:space="0" w:color="A6A6A6"/>
              <w:bottom w:val="single" w:sz="4" w:space="0" w:color="A6A6A6"/>
              <w:right w:val="single" w:sz="4" w:space="0" w:color="A6A6A6"/>
            </w:tcBorders>
            <w:shd w:val="clear" w:color="auto" w:fill="D9D9D9"/>
            <w:hideMark/>
          </w:tcPr>
          <w:p w14:paraId="69CD114B" w14:textId="77777777" w:rsidR="00592345" w:rsidRDefault="00592345">
            <w:pPr>
              <w:rPr>
                <w:b/>
              </w:rPr>
            </w:pPr>
            <w:r>
              <w:rPr>
                <w:b/>
              </w:rPr>
              <w:t>Skaidrojums</w:t>
            </w:r>
          </w:p>
        </w:tc>
        <w:tc>
          <w:tcPr>
            <w:tcW w:w="1566" w:type="dxa"/>
            <w:tcBorders>
              <w:top w:val="single" w:sz="4" w:space="0" w:color="A6A6A6"/>
              <w:left w:val="single" w:sz="4" w:space="0" w:color="A6A6A6"/>
              <w:bottom w:val="single" w:sz="4" w:space="0" w:color="A6A6A6"/>
              <w:right w:val="single" w:sz="4" w:space="0" w:color="A6A6A6"/>
            </w:tcBorders>
            <w:shd w:val="clear" w:color="auto" w:fill="D9D9D9"/>
            <w:hideMark/>
          </w:tcPr>
          <w:p w14:paraId="7B1D49C7" w14:textId="77777777" w:rsidR="00592345" w:rsidRDefault="00592345">
            <w:pPr>
              <w:rPr>
                <w:b/>
              </w:rPr>
            </w:pPr>
            <w:r>
              <w:rPr>
                <w:b/>
              </w:rPr>
              <w:t>Informācijas sistēmas, rīki</w:t>
            </w:r>
          </w:p>
        </w:tc>
      </w:tr>
      <w:tr w:rsidR="00592345" w14:paraId="1448DF5B" w14:textId="77777777" w:rsidTr="00592345">
        <w:tc>
          <w:tcPr>
            <w:tcW w:w="2269" w:type="dxa"/>
            <w:tcBorders>
              <w:top w:val="single" w:sz="4" w:space="0" w:color="A6A6A6"/>
              <w:left w:val="single" w:sz="4" w:space="0" w:color="A6A6A6"/>
              <w:bottom w:val="single" w:sz="4" w:space="0" w:color="A6A6A6"/>
              <w:right w:val="single" w:sz="4" w:space="0" w:color="A6A6A6"/>
            </w:tcBorders>
            <w:hideMark/>
          </w:tcPr>
          <w:p w14:paraId="1264AFFE" w14:textId="77777777" w:rsidR="00592345" w:rsidRDefault="00592345">
            <w:pPr>
              <w:jc w:val="left"/>
            </w:pPr>
            <w:r>
              <w:t>1. Sagatavo REM kadastra sarakstu</w:t>
            </w:r>
          </w:p>
        </w:tc>
        <w:tc>
          <w:tcPr>
            <w:tcW w:w="6515" w:type="dxa"/>
            <w:tcBorders>
              <w:top w:val="single" w:sz="4" w:space="0" w:color="A6A6A6"/>
              <w:left w:val="single" w:sz="4" w:space="0" w:color="A6A6A6"/>
              <w:bottom w:val="single" w:sz="4" w:space="0" w:color="A6A6A6"/>
              <w:right w:val="single" w:sz="4" w:space="0" w:color="A6A6A6"/>
            </w:tcBorders>
            <w:hideMark/>
          </w:tcPr>
          <w:p w14:paraId="3BC04F2F" w14:textId="77777777" w:rsidR="00592345" w:rsidRDefault="00592345">
            <w:r>
              <w:t>DID, Plānošanas inženieris sagatavo Excel sarakstu ar zemes īpašumu kadastra numuriem, kurus skars plānotie remonta darbi un saglabā uz datora.</w:t>
            </w:r>
          </w:p>
          <w:p w14:paraId="5BAA827B" w14:textId="77777777" w:rsidR="00592345" w:rsidRDefault="00592345">
            <w:r>
              <w:t>Apziņošanu veic:</w:t>
            </w:r>
          </w:p>
          <w:p w14:paraId="375CA2AB" w14:textId="77777777" w:rsidR="00592345" w:rsidRDefault="00592345">
            <w:r>
              <w:t>– par plānotiem remonta darbiem vismaz 14 dienas iepriekš;</w:t>
            </w:r>
          </w:p>
          <w:p w14:paraId="77D948DE" w14:textId="77777777" w:rsidR="00592345" w:rsidRDefault="00592345">
            <w:r>
              <w:t>– par neplāna remonta darbiem vismaz 3 dienas iepriekš.</w:t>
            </w:r>
          </w:p>
        </w:tc>
        <w:tc>
          <w:tcPr>
            <w:tcW w:w="1566" w:type="dxa"/>
            <w:tcBorders>
              <w:top w:val="single" w:sz="4" w:space="0" w:color="A6A6A6"/>
              <w:left w:val="single" w:sz="4" w:space="0" w:color="A6A6A6"/>
              <w:bottom w:val="single" w:sz="4" w:space="0" w:color="A6A6A6"/>
              <w:right w:val="single" w:sz="4" w:space="0" w:color="A6A6A6"/>
            </w:tcBorders>
            <w:hideMark/>
          </w:tcPr>
          <w:p w14:paraId="65CD692D" w14:textId="77777777" w:rsidR="00592345" w:rsidRDefault="00592345">
            <w:r>
              <w:t>Excel</w:t>
            </w:r>
          </w:p>
        </w:tc>
      </w:tr>
      <w:tr w:rsidR="00592345" w14:paraId="723595A9" w14:textId="77777777" w:rsidTr="00592345">
        <w:tc>
          <w:tcPr>
            <w:tcW w:w="2269" w:type="dxa"/>
            <w:tcBorders>
              <w:top w:val="single" w:sz="4" w:space="0" w:color="A6A6A6"/>
              <w:left w:val="single" w:sz="4" w:space="0" w:color="A6A6A6"/>
              <w:bottom w:val="single" w:sz="4" w:space="0" w:color="A6A6A6"/>
              <w:right w:val="single" w:sz="4" w:space="0" w:color="A6A6A6"/>
            </w:tcBorders>
            <w:hideMark/>
          </w:tcPr>
          <w:p w14:paraId="4AAD7123" w14:textId="7BECC026" w:rsidR="00592345" w:rsidRDefault="00592345">
            <w:pPr>
              <w:jc w:val="left"/>
            </w:pPr>
            <w:r>
              <w:t>2. Ievieto sagatavoto sarakstu KADAST</w:t>
            </w:r>
            <w:r w:rsidR="009326B3">
              <w:t>R</w:t>
            </w:r>
            <w:r>
              <w:t>S.LV</w:t>
            </w:r>
          </w:p>
        </w:tc>
        <w:tc>
          <w:tcPr>
            <w:tcW w:w="6515" w:type="dxa"/>
            <w:tcBorders>
              <w:top w:val="single" w:sz="4" w:space="0" w:color="A6A6A6"/>
              <w:left w:val="single" w:sz="4" w:space="0" w:color="A6A6A6"/>
              <w:bottom w:val="single" w:sz="4" w:space="0" w:color="A6A6A6"/>
              <w:right w:val="single" w:sz="4" w:space="0" w:color="A6A6A6"/>
            </w:tcBorders>
            <w:hideMark/>
          </w:tcPr>
          <w:p w14:paraId="7ADA25B3" w14:textId="77777777" w:rsidR="00592345" w:rsidRDefault="00592345">
            <w:r>
              <w:t xml:space="preserve">DID, Plānošanas inženieris sagatavotajā Excel failā palaiž pirmo </w:t>
            </w:r>
            <w:proofErr w:type="spellStart"/>
            <w:r>
              <w:t>macros</w:t>
            </w:r>
            <w:proofErr w:type="spellEnd"/>
            <w:r>
              <w:t xml:space="preserve"> procesu, kas pieslēdzas kadastrs.lv un automātiski pievieno trūkstošo informāciju par zemes īpašniekiem (pievieno objekta deklarēto adresi; vārdu, uzvārdu / nosaukumu; personas kodu / reģistrācijas numuru; deklarēto / juridisko adresi). Papildināto Excel failu saglabā datorā.</w:t>
            </w:r>
          </w:p>
          <w:p w14:paraId="1DE54A00" w14:textId="77777777" w:rsidR="00592345" w:rsidRDefault="00592345">
            <w:r>
              <w:t xml:space="preserve">Ja Excel failā ir kadastra Nr., ar statusu valsts rezerves zeme, rezerves zemes fonds vai zeme reformas pabeigšanai, tad pēc savienošanās ar kadastrs.lv, Excel failā pretī kadastra numuram parādās iepriekš minētais statuss bez informācijas. Līdz ar to šie kadastra numuri tiek apstrādāti atsevišķi, manuāli pielasot pašvaldības un nosūtot informāciju par plānotajiem remonta darbiem. </w:t>
            </w:r>
          </w:p>
          <w:p w14:paraId="0054B327" w14:textId="77777777" w:rsidR="00592345" w:rsidRDefault="00592345">
            <w:r>
              <w:t>Pieslēgšanās kadastrs.lv notiek ar apziņošanas sistēmas lietotāja autorizāciju kadastrs.lv datu bāzei. ST darbinieks ir kā ST lietotājs.</w:t>
            </w:r>
          </w:p>
        </w:tc>
        <w:tc>
          <w:tcPr>
            <w:tcW w:w="1566" w:type="dxa"/>
            <w:tcBorders>
              <w:top w:val="single" w:sz="4" w:space="0" w:color="A6A6A6"/>
              <w:left w:val="single" w:sz="4" w:space="0" w:color="A6A6A6"/>
              <w:bottom w:val="single" w:sz="4" w:space="0" w:color="A6A6A6"/>
              <w:right w:val="single" w:sz="4" w:space="0" w:color="A6A6A6"/>
            </w:tcBorders>
            <w:hideMark/>
          </w:tcPr>
          <w:p w14:paraId="4C6987C7" w14:textId="77777777" w:rsidR="00592345" w:rsidRDefault="00592345">
            <w:pPr>
              <w:jc w:val="left"/>
            </w:pPr>
            <w:r>
              <w:t xml:space="preserve">Excel/ </w:t>
            </w:r>
            <w:proofErr w:type="spellStart"/>
            <w:r>
              <w:t>macros</w:t>
            </w:r>
            <w:proofErr w:type="spellEnd"/>
            <w:r>
              <w:t xml:space="preserve"> </w:t>
            </w:r>
          </w:p>
          <w:p w14:paraId="078AC85F" w14:textId="77777777" w:rsidR="00592345" w:rsidRDefault="00592345">
            <w:r>
              <w:t>kadastrs.lv</w:t>
            </w:r>
          </w:p>
        </w:tc>
      </w:tr>
      <w:tr w:rsidR="00592345" w14:paraId="101B0289" w14:textId="77777777" w:rsidTr="00592345">
        <w:tc>
          <w:tcPr>
            <w:tcW w:w="2269" w:type="dxa"/>
            <w:tcBorders>
              <w:top w:val="single" w:sz="4" w:space="0" w:color="A6A6A6"/>
              <w:left w:val="single" w:sz="4" w:space="0" w:color="A6A6A6"/>
              <w:bottom w:val="single" w:sz="4" w:space="0" w:color="A6A6A6"/>
              <w:right w:val="single" w:sz="4" w:space="0" w:color="A6A6A6"/>
            </w:tcBorders>
            <w:hideMark/>
          </w:tcPr>
          <w:p w14:paraId="0CBB7A98" w14:textId="77777777" w:rsidR="00592345" w:rsidRDefault="00592345">
            <w:pPr>
              <w:jc w:val="left"/>
            </w:pPr>
            <w:r>
              <w:t>3. KADASTRS.LV</w:t>
            </w:r>
          </w:p>
          <w:p w14:paraId="0F5AD8FC" w14:textId="77777777" w:rsidR="00592345" w:rsidRDefault="00592345">
            <w:pPr>
              <w:jc w:val="left"/>
            </w:pPr>
            <w:r>
              <w:t>Papildina sarakstu ar informāciju par zemes īpašniekiem</w:t>
            </w:r>
          </w:p>
        </w:tc>
        <w:tc>
          <w:tcPr>
            <w:tcW w:w="6515" w:type="dxa"/>
            <w:tcBorders>
              <w:top w:val="single" w:sz="4" w:space="0" w:color="A6A6A6"/>
              <w:left w:val="single" w:sz="4" w:space="0" w:color="A6A6A6"/>
              <w:bottom w:val="single" w:sz="4" w:space="0" w:color="A6A6A6"/>
              <w:right w:val="single" w:sz="4" w:space="0" w:color="A6A6A6"/>
            </w:tcBorders>
            <w:hideMark/>
          </w:tcPr>
          <w:p w14:paraId="2B430521" w14:textId="77777777" w:rsidR="00592345" w:rsidRDefault="00592345">
            <w:r>
              <w:t xml:space="preserve">DID, Plānošanas inženieris papildināto Excel sarakstu ar informāciju par zemes īpašniekiem (pievienoto objekta adresi; vārdu, uzvārdu / nosaukumu; personas kodu / reģistrācijas numuru; deklarēto / juridisko adresi), izmantojot otro </w:t>
            </w:r>
            <w:proofErr w:type="spellStart"/>
            <w:r>
              <w:t>macrosa</w:t>
            </w:r>
            <w:proofErr w:type="spellEnd"/>
            <w:r>
              <w:t xml:space="preserve"> procesu, kas savienojoties ar citu Excel failu, pielasa atbilstošo datumu plānotajiem remonta. Papildināto Excel failu saglabā datorā. </w:t>
            </w:r>
          </w:p>
          <w:p w14:paraId="452884B3" w14:textId="77777777" w:rsidR="00592345" w:rsidRDefault="00592345">
            <w:pPr>
              <w:rPr>
                <w:color w:val="FF0000"/>
              </w:rPr>
            </w:pPr>
            <w:r>
              <w:t xml:space="preserve">Ar mērķi nodrošināt datu drošību, papildināto Excel failu izdzēš no datora 10 darba dienu laikā no tā izveides brīža. </w:t>
            </w:r>
          </w:p>
        </w:tc>
        <w:tc>
          <w:tcPr>
            <w:tcW w:w="1566" w:type="dxa"/>
            <w:tcBorders>
              <w:top w:val="single" w:sz="4" w:space="0" w:color="A6A6A6"/>
              <w:left w:val="single" w:sz="4" w:space="0" w:color="A6A6A6"/>
              <w:bottom w:val="single" w:sz="4" w:space="0" w:color="A6A6A6"/>
              <w:right w:val="single" w:sz="4" w:space="0" w:color="A6A6A6"/>
            </w:tcBorders>
            <w:hideMark/>
          </w:tcPr>
          <w:p w14:paraId="3E77AC55" w14:textId="77777777" w:rsidR="00592345" w:rsidRDefault="00592345">
            <w:pPr>
              <w:jc w:val="left"/>
            </w:pPr>
            <w:r>
              <w:t xml:space="preserve">Excel/ </w:t>
            </w:r>
            <w:proofErr w:type="spellStart"/>
            <w:r>
              <w:t>macros</w:t>
            </w:r>
            <w:proofErr w:type="spellEnd"/>
            <w:r>
              <w:t xml:space="preserve"> </w:t>
            </w:r>
          </w:p>
        </w:tc>
      </w:tr>
      <w:tr w:rsidR="00592345" w14:paraId="0643C72A" w14:textId="77777777" w:rsidTr="00592345">
        <w:tc>
          <w:tcPr>
            <w:tcW w:w="2269" w:type="dxa"/>
            <w:tcBorders>
              <w:top w:val="single" w:sz="4" w:space="0" w:color="A6A6A6"/>
              <w:left w:val="single" w:sz="4" w:space="0" w:color="A6A6A6"/>
              <w:bottom w:val="single" w:sz="4" w:space="0" w:color="A6A6A6"/>
              <w:right w:val="single" w:sz="4" w:space="0" w:color="A6A6A6"/>
            </w:tcBorders>
            <w:hideMark/>
          </w:tcPr>
          <w:p w14:paraId="773D0A72" w14:textId="77777777" w:rsidR="00592345" w:rsidRDefault="00592345">
            <w:pPr>
              <w:jc w:val="left"/>
            </w:pPr>
            <w:r>
              <w:t xml:space="preserve">4. Ievieto papildināto sarakstu KANS </w:t>
            </w:r>
          </w:p>
        </w:tc>
        <w:tc>
          <w:tcPr>
            <w:tcW w:w="6515" w:type="dxa"/>
            <w:tcBorders>
              <w:top w:val="single" w:sz="4" w:space="0" w:color="A6A6A6"/>
              <w:left w:val="single" w:sz="4" w:space="0" w:color="A6A6A6"/>
              <w:bottom w:val="single" w:sz="4" w:space="0" w:color="A6A6A6"/>
              <w:right w:val="single" w:sz="4" w:space="0" w:color="A6A6A6"/>
            </w:tcBorders>
            <w:hideMark/>
          </w:tcPr>
          <w:p w14:paraId="7BC6BEF5" w14:textId="77777777" w:rsidR="00592345" w:rsidRDefault="00592345">
            <w:r>
              <w:t xml:space="preserve">Pēc </w:t>
            </w:r>
            <w:proofErr w:type="spellStart"/>
            <w:r>
              <w:t>macrosa</w:t>
            </w:r>
            <w:proofErr w:type="spellEnd"/>
            <w:r>
              <w:t xml:space="preserve"> izpildes papildinātais Excel saraksts automātiski </w:t>
            </w:r>
            <w:proofErr w:type="spellStart"/>
            <w:r>
              <w:t>nosūtās</w:t>
            </w:r>
            <w:proofErr w:type="spellEnd"/>
            <w:r>
              <w:t xml:space="preserve"> uz KANS apziņošanas sistēmu.</w:t>
            </w:r>
          </w:p>
        </w:tc>
        <w:tc>
          <w:tcPr>
            <w:tcW w:w="1566" w:type="dxa"/>
            <w:tcBorders>
              <w:top w:val="single" w:sz="4" w:space="0" w:color="A6A6A6"/>
              <w:left w:val="single" w:sz="4" w:space="0" w:color="A6A6A6"/>
              <w:bottom w:val="single" w:sz="4" w:space="0" w:color="A6A6A6"/>
              <w:right w:val="single" w:sz="4" w:space="0" w:color="A6A6A6"/>
            </w:tcBorders>
            <w:hideMark/>
          </w:tcPr>
          <w:p w14:paraId="1298AD79" w14:textId="77777777" w:rsidR="00592345" w:rsidRDefault="00592345">
            <w:r>
              <w:t>KANS</w:t>
            </w:r>
          </w:p>
        </w:tc>
      </w:tr>
      <w:tr w:rsidR="00592345" w14:paraId="7169550D" w14:textId="77777777" w:rsidTr="00592345">
        <w:tc>
          <w:tcPr>
            <w:tcW w:w="2269" w:type="dxa"/>
            <w:tcBorders>
              <w:top w:val="single" w:sz="4" w:space="0" w:color="A6A6A6"/>
              <w:left w:val="single" w:sz="4" w:space="0" w:color="A6A6A6"/>
              <w:bottom w:val="single" w:sz="4" w:space="0" w:color="A6A6A6"/>
              <w:right w:val="single" w:sz="4" w:space="0" w:color="A6A6A6"/>
            </w:tcBorders>
            <w:hideMark/>
          </w:tcPr>
          <w:p w14:paraId="713C3F51" w14:textId="77777777" w:rsidR="00592345" w:rsidRDefault="00592345">
            <w:pPr>
              <w:jc w:val="left"/>
            </w:pPr>
            <w:r>
              <w:t>5. KANS veic apziņošanu un ievieto sarakstu mapē uz tīkla diska papildināšanai ar ST klientu kontaktiem</w:t>
            </w:r>
          </w:p>
        </w:tc>
        <w:tc>
          <w:tcPr>
            <w:tcW w:w="6515" w:type="dxa"/>
            <w:tcBorders>
              <w:top w:val="single" w:sz="4" w:space="0" w:color="A6A6A6"/>
              <w:left w:val="single" w:sz="4" w:space="0" w:color="A6A6A6"/>
              <w:bottom w:val="single" w:sz="4" w:space="0" w:color="A6A6A6"/>
              <w:right w:val="single" w:sz="4" w:space="0" w:color="A6A6A6"/>
            </w:tcBorders>
            <w:hideMark/>
          </w:tcPr>
          <w:p w14:paraId="2F55F4F2" w14:textId="77777777" w:rsidR="00592345" w:rsidRDefault="00592345">
            <w:r>
              <w:t>KANS uzsāk automātisku apziņošanas procesu, nosūtot zemes īpašniekiem e-pastus/SMS vai pasta vēstules.</w:t>
            </w:r>
          </w:p>
          <w:p w14:paraId="0FA2BEC2" w14:textId="77777777" w:rsidR="00592345" w:rsidRDefault="00592345">
            <w:r>
              <w:t xml:space="preserve"> </w:t>
            </w:r>
          </w:p>
          <w:p w14:paraId="717CDFF5" w14:textId="77777777" w:rsidR="00592345" w:rsidRDefault="00592345">
            <w:r>
              <w:t xml:space="preserve">Pēc apziņošanas procesa Korporatīvā diska vietnē novietotos Excel sarakstus pārbauda katru darba dienu, pēc kā apkopo aktuālo informāciju un ievieto apvienotu sarakstu mapē uz tīkla diska </w:t>
            </w:r>
            <w:hyperlink r:id="rId9" w:history="1">
              <w:r>
                <w:rPr>
                  <w:rStyle w:val="Hyperlink"/>
                </w:rPr>
                <w:t>\\l-nfs-4\ST_TRASU_TIRISANA</w:t>
              </w:r>
            </w:hyperlink>
            <w:r>
              <w:t xml:space="preserve">  (EPLA darbiem) vai</w:t>
            </w:r>
          </w:p>
          <w:p w14:paraId="5EA89EC8" w14:textId="77777777" w:rsidR="00592345" w:rsidRDefault="00592345">
            <w:r>
              <w:t xml:space="preserve"> </w:t>
            </w:r>
            <w:hyperlink r:id="rId10" w:history="1">
              <w:r>
                <w:rPr>
                  <w:rStyle w:val="Hyperlink"/>
                </w:rPr>
                <w:t>\\l-nfs-4\ST_REMONTU_DARBI</w:t>
              </w:r>
            </w:hyperlink>
            <w:r>
              <w:t xml:space="preserve">  (REM darbiem).</w:t>
            </w:r>
          </w:p>
          <w:p w14:paraId="05E04456" w14:textId="77777777" w:rsidR="00592345" w:rsidRDefault="00592345">
            <w:r>
              <w:t xml:space="preserve">Automātisks sistēmas process salīdzina zemes īpašnieku datus (personas kodu / reģistrācijas numuru) pret aktīvo KANS klientu datiem. Zemes īpašnieka un klienta sakritības gadījumā pielasa Excel sarakstā primāro saziņai norādīto mobilo tālruni vai e-pastu. KANS ģenerē informatīvos sūtījumus (e-pasts, SMS vai vēstule)  un zemes īpašnieka / klienta sakritības gadījumā pievieno arī </w:t>
            </w:r>
            <w:r>
              <w:lastRenderedPageBreak/>
              <w:t>piezīmes pie klienta. Procesam beidzoties, sistēma ģenerē un atgriež sūtījumu atskaiti uz attiecīgā tīkla diska.</w:t>
            </w:r>
          </w:p>
          <w:p w14:paraId="07AA5D61" w14:textId="77777777" w:rsidR="00592345" w:rsidRDefault="00592345">
            <w:r>
              <w:t>REM un EPLA informatīvie sūtījumi:</w:t>
            </w:r>
          </w:p>
          <w:p w14:paraId="2DCD0651" w14:textId="77777777" w:rsidR="00592345" w:rsidRDefault="00592345">
            <w:r>
              <w:t>– tikai vēstule (ja zemes īpašnieks nav ST klients, vai ir ST klients bez reģistrēta mobilā tālruņa un/vai e-pasta);</w:t>
            </w:r>
          </w:p>
          <w:p w14:paraId="2D780E1F" w14:textId="77777777" w:rsidR="00592345" w:rsidRDefault="00592345">
            <w:r>
              <w:t>– e-pasts + SMS (ja zemes īpašnieks ir ST klients ar reģistrētu mobilo tālruni un e-pastu,  apziņošana tiek veikta par 1 kadastra numuru).</w:t>
            </w:r>
          </w:p>
          <w:p w14:paraId="71C273AE" w14:textId="77777777" w:rsidR="00592345" w:rsidRDefault="00592345">
            <w:r>
              <w:t>Piezīme: REM un EPLA vēstules tiek nosūtītas vienkāršos pasta sūtījumos (nereģistrēti un neizsekojami sūtījumi, kurus piegādā adresāta pastkastītē).</w:t>
            </w:r>
          </w:p>
        </w:tc>
        <w:tc>
          <w:tcPr>
            <w:tcW w:w="1566" w:type="dxa"/>
            <w:tcBorders>
              <w:top w:val="single" w:sz="4" w:space="0" w:color="A6A6A6"/>
              <w:left w:val="single" w:sz="4" w:space="0" w:color="A6A6A6"/>
              <w:bottom w:val="single" w:sz="4" w:space="0" w:color="A6A6A6"/>
              <w:right w:val="single" w:sz="4" w:space="0" w:color="A6A6A6"/>
            </w:tcBorders>
            <w:hideMark/>
          </w:tcPr>
          <w:p w14:paraId="4BDCD1CC" w14:textId="77777777" w:rsidR="00592345" w:rsidRDefault="00592345">
            <w:r>
              <w:lastRenderedPageBreak/>
              <w:t>KANS</w:t>
            </w:r>
          </w:p>
        </w:tc>
      </w:tr>
      <w:tr w:rsidR="00592345" w14:paraId="37CB3CDE" w14:textId="77777777" w:rsidTr="00592345">
        <w:tc>
          <w:tcPr>
            <w:tcW w:w="2269" w:type="dxa"/>
            <w:tcBorders>
              <w:top w:val="single" w:sz="4" w:space="0" w:color="A6A6A6"/>
              <w:left w:val="single" w:sz="4" w:space="0" w:color="A6A6A6"/>
              <w:bottom w:val="single" w:sz="4" w:space="0" w:color="A6A6A6"/>
              <w:right w:val="single" w:sz="4" w:space="0" w:color="A6A6A6"/>
            </w:tcBorders>
            <w:hideMark/>
          </w:tcPr>
          <w:p w14:paraId="70F0BAAC" w14:textId="77777777" w:rsidR="00592345" w:rsidRDefault="00592345">
            <w:pPr>
              <w:jc w:val="left"/>
            </w:pPr>
            <w:r>
              <w:t xml:space="preserve">6. Atver nepieciešamo EPLA </w:t>
            </w:r>
          </w:p>
        </w:tc>
        <w:tc>
          <w:tcPr>
            <w:tcW w:w="6515" w:type="dxa"/>
            <w:tcBorders>
              <w:top w:val="single" w:sz="4" w:space="0" w:color="A6A6A6"/>
              <w:left w:val="single" w:sz="4" w:space="0" w:color="A6A6A6"/>
              <w:bottom w:val="single" w:sz="4" w:space="0" w:color="A6A6A6"/>
              <w:right w:val="single" w:sz="4" w:space="0" w:color="A6A6A6"/>
            </w:tcBorders>
            <w:hideMark/>
          </w:tcPr>
          <w:p w14:paraId="5E364880" w14:textId="77777777" w:rsidR="00592345" w:rsidRDefault="00592345">
            <w:bookmarkStart w:id="1" w:name="_Hlk17988347"/>
            <w:r>
              <w:t>DID Plānošanas inženieris/ DU atver nepieciešamo EPLA ar zemes īpašumu kadastra numuriem, kurus skars plānotie trašu tīrīšanas darbi un saglabā datorā failu.</w:t>
            </w:r>
          </w:p>
          <w:p w14:paraId="6388459E" w14:textId="77777777" w:rsidR="00592345" w:rsidRDefault="00592345">
            <w:r>
              <w:t>Apziņošanu veic:</w:t>
            </w:r>
          </w:p>
          <w:p w14:paraId="7DE3A68C" w14:textId="77777777" w:rsidR="00592345" w:rsidRDefault="00592345">
            <w:r>
              <w:t>– par trašu tīrīšanu vismaz 14 dienas iepriekš;</w:t>
            </w:r>
          </w:p>
          <w:p w14:paraId="21793522" w14:textId="77777777" w:rsidR="00592345" w:rsidRDefault="00592345">
            <w:r>
              <w:t>– par trašu tīrīšanu un bīstamu koku nozāģēšanu aizsargjoslā vismaz 30 dienas iepriekš.</w:t>
            </w:r>
            <w:bookmarkEnd w:id="1"/>
          </w:p>
        </w:tc>
        <w:tc>
          <w:tcPr>
            <w:tcW w:w="1566" w:type="dxa"/>
            <w:tcBorders>
              <w:top w:val="single" w:sz="4" w:space="0" w:color="A6A6A6"/>
              <w:left w:val="single" w:sz="4" w:space="0" w:color="A6A6A6"/>
              <w:bottom w:val="single" w:sz="4" w:space="0" w:color="A6A6A6"/>
              <w:right w:val="single" w:sz="4" w:space="0" w:color="A6A6A6"/>
            </w:tcBorders>
            <w:hideMark/>
          </w:tcPr>
          <w:p w14:paraId="41F81EF6" w14:textId="77777777" w:rsidR="00592345" w:rsidRDefault="00592345">
            <w:proofErr w:type="spellStart"/>
            <w:r>
              <w:t>KvikSTEPS</w:t>
            </w:r>
            <w:proofErr w:type="spellEnd"/>
          </w:p>
          <w:p w14:paraId="66C89363" w14:textId="77777777" w:rsidR="00592345" w:rsidRDefault="00592345">
            <w:r>
              <w:t>Excel</w:t>
            </w:r>
          </w:p>
        </w:tc>
      </w:tr>
      <w:tr w:rsidR="00592345" w14:paraId="5F62F0D3" w14:textId="77777777" w:rsidTr="00592345">
        <w:tc>
          <w:tcPr>
            <w:tcW w:w="2269" w:type="dxa"/>
            <w:tcBorders>
              <w:top w:val="single" w:sz="4" w:space="0" w:color="A6A6A6"/>
              <w:left w:val="single" w:sz="4" w:space="0" w:color="A6A6A6"/>
              <w:bottom w:val="single" w:sz="4" w:space="0" w:color="A6A6A6"/>
              <w:right w:val="single" w:sz="4" w:space="0" w:color="A6A6A6"/>
            </w:tcBorders>
            <w:hideMark/>
          </w:tcPr>
          <w:p w14:paraId="0AEAECD0" w14:textId="77777777" w:rsidR="00592345" w:rsidRDefault="00592345">
            <w:pPr>
              <w:jc w:val="left"/>
            </w:pPr>
            <w:r>
              <w:t xml:space="preserve">7. </w:t>
            </w:r>
            <w:proofErr w:type="spellStart"/>
            <w:r>
              <w:t>KvikSTEPS</w:t>
            </w:r>
            <w:proofErr w:type="spellEnd"/>
          </w:p>
          <w:p w14:paraId="718BAB12" w14:textId="77777777" w:rsidR="00592345" w:rsidRDefault="00592345">
            <w:pPr>
              <w:jc w:val="left"/>
            </w:pPr>
            <w:r>
              <w:t>sagatavo sarakstu ar informāciju par kadastriem</w:t>
            </w:r>
          </w:p>
        </w:tc>
        <w:tc>
          <w:tcPr>
            <w:tcW w:w="6515" w:type="dxa"/>
            <w:tcBorders>
              <w:top w:val="single" w:sz="4" w:space="0" w:color="A6A6A6"/>
              <w:left w:val="single" w:sz="4" w:space="0" w:color="A6A6A6"/>
              <w:bottom w:val="single" w:sz="4" w:space="0" w:color="A6A6A6"/>
              <w:right w:val="single" w:sz="4" w:space="0" w:color="A6A6A6"/>
            </w:tcBorders>
            <w:hideMark/>
          </w:tcPr>
          <w:p w14:paraId="162EC4A2" w14:textId="77777777" w:rsidR="00592345" w:rsidRDefault="00592345">
            <w:r>
              <w:t>DID, Plānošanas inženieris/ DU sagatavo Excel sarakstu ar informāciju par kadastriem un saglabā datorā.</w:t>
            </w:r>
          </w:p>
        </w:tc>
        <w:tc>
          <w:tcPr>
            <w:tcW w:w="1566" w:type="dxa"/>
            <w:tcBorders>
              <w:top w:val="single" w:sz="4" w:space="0" w:color="A6A6A6"/>
              <w:left w:val="single" w:sz="4" w:space="0" w:color="A6A6A6"/>
              <w:bottom w:val="single" w:sz="4" w:space="0" w:color="A6A6A6"/>
              <w:right w:val="single" w:sz="4" w:space="0" w:color="A6A6A6"/>
            </w:tcBorders>
            <w:hideMark/>
          </w:tcPr>
          <w:p w14:paraId="1B3A2E54" w14:textId="77777777" w:rsidR="00592345" w:rsidRDefault="00592345">
            <w:proofErr w:type="spellStart"/>
            <w:r>
              <w:t>KvikSTEPS</w:t>
            </w:r>
            <w:proofErr w:type="spellEnd"/>
          </w:p>
          <w:p w14:paraId="22101E31" w14:textId="77777777" w:rsidR="00592345" w:rsidRDefault="00592345">
            <w:pPr>
              <w:jc w:val="left"/>
            </w:pPr>
            <w:r>
              <w:t>Excel</w:t>
            </w:r>
          </w:p>
        </w:tc>
      </w:tr>
      <w:tr w:rsidR="00592345" w14:paraId="46EE2197" w14:textId="77777777" w:rsidTr="00592345">
        <w:tc>
          <w:tcPr>
            <w:tcW w:w="2269" w:type="dxa"/>
            <w:tcBorders>
              <w:top w:val="single" w:sz="4" w:space="0" w:color="A6A6A6"/>
              <w:left w:val="single" w:sz="4" w:space="0" w:color="A6A6A6"/>
              <w:bottom w:val="single" w:sz="4" w:space="0" w:color="A6A6A6"/>
              <w:right w:val="single" w:sz="4" w:space="0" w:color="A6A6A6"/>
            </w:tcBorders>
            <w:hideMark/>
          </w:tcPr>
          <w:p w14:paraId="71BDC33D" w14:textId="77777777" w:rsidR="00592345" w:rsidRDefault="00592345">
            <w:pPr>
              <w:jc w:val="left"/>
            </w:pPr>
            <w:r>
              <w:t>8. KADASTRS.LV</w:t>
            </w:r>
          </w:p>
          <w:p w14:paraId="17F7ED47" w14:textId="77777777" w:rsidR="00592345" w:rsidRDefault="00592345">
            <w:pPr>
              <w:jc w:val="left"/>
            </w:pPr>
            <w:r>
              <w:t>Papildina sarakstu ar informāciju par zemes īpašniekiem</w:t>
            </w:r>
          </w:p>
        </w:tc>
        <w:tc>
          <w:tcPr>
            <w:tcW w:w="6515" w:type="dxa"/>
            <w:tcBorders>
              <w:top w:val="single" w:sz="4" w:space="0" w:color="A6A6A6"/>
              <w:left w:val="single" w:sz="4" w:space="0" w:color="A6A6A6"/>
              <w:bottom w:val="single" w:sz="4" w:space="0" w:color="A6A6A6"/>
              <w:right w:val="single" w:sz="4" w:space="0" w:color="A6A6A6"/>
            </w:tcBorders>
            <w:hideMark/>
          </w:tcPr>
          <w:p w14:paraId="1D5688D9" w14:textId="77777777" w:rsidR="00592345" w:rsidRDefault="00592345">
            <w:r>
              <w:t xml:space="preserve">DID, Plānošanas inženieris/DU sagatavotajā Excel failā palaiž </w:t>
            </w:r>
            <w:proofErr w:type="spellStart"/>
            <w:r>
              <w:t>macros</w:t>
            </w:r>
            <w:proofErr w:type="spellEnd"/>
            <w:r>
              <w:t xml:space="preserve"> procesu, kas pieslēdzas kadastrs.lv un automātiski pievieno trūkstošo informāciju par zemes īpašniekiem (pievieno objekta deklarēto adresi; vārdu, uzvārdu / nosaukumu; personas kodu / reģistrācijas numuru; deklarēto / juridisko adresi). Papildināto Excel failu saglabā datorā.</w:t>
            </w:r>
          </w:p>
          <w:p w14:paraId="1BCCAE52" w14:textId="77777777" w:rsidR="00592345" w:rsidRDefault="00592345">
            <w:r>
              <w:t xml:space="preserve">Ja Excel failā ir kadastra Nr., ar statusu valsts rezerves zeme, rezerves zemes fonds vai zeme reformas pabeigšana, tad pēc savienošanās ar kadastrs.lv, Excel failā pretī kadastra numuram parādās iepriekš minētais statuss bez informācijas. Līdz ar to šie kadastra numuri tiek apstrādāti atsevišķi, manuāli pielasot pašvaldības un nosūtot informāciju par plānotajiem trašu tīrīšanas darbiem. </w:t>
            </w:r>
          </w:p>
          <w:p w14:paraId="16485031" w14:textId="77777777" w:rsidR="00592345" w:rsidRDefault="00592345">
            <w:r>
              <w:t>Pieslēgšanās kadastrs.lv notiek ar apziņošanas sistēmas lietotāja autorizāciju kadastrs.lv datu bāzei. ST darbinieks ir kā ST lietotājs, DU darbinieks kā DU lietotājs.</w:t>
            </w:r>
          </w:p>
        </w:tc>
        <w:tc>
          <w:tcPr>
            <w:tcW w:w="1566" w:type="dxa"/>
            <w:tcBorders>
              <w:top w:val="single" w:sz="4" w:space="0" w:color="A6A6A6"/>
              <w:left w:val="single" w:sz="4" w:space="0" w:color="A6A6A6"/>
              <w:bottom w:val="single" w:sz="4" w:space="0" w:color="A6A6A6"/>
              <w:right w:val="single" w:sz="4" w:space="0" w:color="A6A6A6"/>
            </w:tcBorders>
          </w:tcPr>
          <w:p w14:paraId="6F391774" w14:textId="77777777" w:rsidR="00592345" w:rsidRDefault="00592345">
            <w:pPr>
              <w:jc w:val="left"/>
            </w:pPr>
            <w:r>
              <w:t xml:space="preserve">Excel/ </w:t>
            </w:r>
            <w:proofErr w:type="spellStart"/>
            <w:r>
              <w:t>macros</w:t>
            </w:r>
            <w:proofErr w:type="spellEnd"/>
            <w:r>
              <w:t xml:space="preserve"> </w:t>
            </w:r>
          </w:p>
          <w:p w14:paraId="7C45AB0F" w14:textId="77777777" w:rsidR="00592345" w:rsidRDefault="00592345">
            <w:pPr>
              <w:jc w:val="left"/>
            </w:pPr>
            <w:r>
              <w:t>kadastrs.lv</w:t>
            </w:r>
          </w:p>
          <w:p w14:paraId="17C04A46" w14:textId="77777777" w:rsidR="00592345" w:rsidRDefault="00592345"/>
        </w:tc>
      </w:tr>
      <w:tr w:rsidR="00592345" w14:paraId="0DA10F74" w14:textId="77777777" w:rsidTr="00592345">
        <w:tc>
          <w:tcPr>
            <w:tcW w:w="2269" w:type="dxa"/>
            <w:tcBorders>
              <w:top w:val="single" w:sz="4" w:space="0" w:color="A6A6A6"/>
              <w:left w:val="single" w:sz="4" w:space="0" w:color="A6A6A6"/>
              <w:bottom w:val="single" w:sz="4" w:space="0" w:color="A6A6A6"/>
              <w:right w:val="single" w:sz="4" w:space="0" w:color="A6A6A6"/>
            </w:tcBorders>
            <w:hideMark/>
          </w:tcPr>
          <w:p w14:paraId="388B869B" w14:textId="77777777" w:rsidR="00592345" w:rsidRDefault="00592345">
            <w:pPr>
              <w:jc w:val="left"/>
            </w:pPr>
            <w:r>
              <w:t>9. Papildina sarakstu ar VMD un konkrētām pašvaldībām</w:t>
            </w:r>
          </w:p>
        </w:tc>
        <w:tc>
          <w:tcPr>
            <w:tcW w:w="6515" w:type="dxa"/>
            <w:tcBorders>
              <w:top w:val="single" w:sz="4" w:space="0" w:color="A6A6A6"/>
              <w:left w:val="single" w:sz="4" w:space="0" w:color="A6A6A6"/>
              <w:bottom w:val="single" w:sz="4" w:space="0" w:color="A6A6A6"/>
              <w:right w:val="single" w:sz="4" w:space="0" w:color="A6A6A6"/>
            </w:tcBorders>
            <w:hideMark/>
          </w:tcPr>
          <w:p w14:paraId="5BB7BF99" w14:textId="77777777" w:rsidR="00592345" w:rsidRDefault="00592345">
            <w:r>
              <w:t>DID, Plānošanas inženieris/DU saglabātājā Excel failā, papildina sarakstu ar informāciju VMD, pašvaldībām un  saglabā datorā.</w:t>
            </w:r>
          </w:p>
        </w:tc>
        <w:tc>
          <w:tcPr>
            <w:tcW w:w="1566" w:type="dxa"/>
            <w:tcBorders>
              <w:top w:val="single" w:sz="4" w:space="0" w:color="A6A6A6"/>
              <w:left w:val="single" w:sz="4" w:space="0" w:color="A6A6A6"/>
              <w:bottom w:val="single" w:sz="4" w:space="0" w:color="A6A6A6"/>
              <w:right w:val="single" w:sz="4" w:space="0" w:color="A6A6A6"/>
            </w:tcBorders>
          </w:tcPr>
          <w:p w14:paraId="333E41E0" w14:textId="77777777" w:rsidR="00592345" w:rsidRDefault="00592345">
            <w:pPr>
              <w:jc w:val="left"/>
            </w:pPr>
            <w:r>
              <w:t>Excel</w:t>
            </w:r>
          </w:p>
          <w:p w14:paraId="7671FA6D" w14:textId="77777777" w:rsidR="00592345" w:rsidRDefault="00592345"/>
        </w:tc>
      </w:tr>
      <w:tr w:rsidR="00592345" w14:paraId="6F19EBB7" w14:textId="77777777" w:rsidTr="00592345">
        <w:tc>
          <w:tcPr>
            <w:tcW w:w="2269" w:type="dxa"/>
            <w:tcBorders>
              <w:top w:val="single" w:sz="4" w:space="0" w:color="A6A6A6"/>
              <w:left w:val="single" w:sz="4" w:space="0" w:color="A6A6A6"/>
              <w:bottom w:val="single" w:sz="4" w:space="0" w:color="A6A6A6"/>
              <w:right w:val="single" w:sz="4" w:space="0" w:color="A6A6A6"/>
            </w:tcBorders>
            <w:hideMark/>
          </w:tcPr>
          <w:p w14:paraId="76DA7F52" w14:textId="77777777" w:rsidR="00592345" w:rsidRDefault="00592345">
            <w:pPr>
              <w:jc w:val="left"/>
            </w:pPr>
            <w:r>
              <w:t xml:space="preserve">10. Papildina sarakstu ar informāciju par bīstamajiem kokiem </w:t>
            </w:r>
          </w:p>
        </w:tc>
        <w:tc>
          <w:tcPr>
            <w:tcW w:w="6515" w:type="dxa"/>
            <w:tcBorders>
              <w:top w:val="single" w:sz="4" w:space="0" w:color="A6A6A6"/>
              <w:left w:val="single" w:sz="4" w:space="0" w:color="A6A6A6"/>
              <w:bottom w:val="single" w:sz="4" w:space="0" w:color="A6A6A6"/>
              <w:right w:val="single" w:sz="4" w:space="0" w:color="A6A6A6"/>
            </w:tcBorders>
            <w:hideMark/>
          </w:tcPr>
          <w:p w14:paraId="3753771C" w14:textId="77777777" w:rsidR="00592345" w:rsidRDefault="00592345">
            <w:r>
              <w:t>DID, Plānošanas inženieris/DU saglabātājā Excel failā, papildina manuāli sarakstu ar informāciju par aizsargjoslas trasē un ārpus trases augošo bīstamo koku uzmērīšana (</w:t>
            </w:r>
            <w:proofErr w:type="spellStart"/>
            <w:r>
              <w:t>dastošana</w:t>
            </w:r>
            <w:proofErr w:type="spellEnd"/>
            <w:r>
              <w:t>) un saglabā datorā.</w:t>
            </w:r>
          </w:p>
        </w:tc>
        <w:tc>
          <w:tcPr>
            <w:tcW w:w="1566" w:type="dxa"/>
            <w:tcBorders>
              <w:top w:val="single" w:sz="4" w:space="0" w:color="A6A6A6"/>
              <w:left w:val="single" w:sz="4" w:space="0" w:color="A6A6A6"/>
              <w:bottom w:val="single" w:sz="4" w:space="0" w:color="A6A6A6"/>
              <w:right w:val="single" w:sz="4" w:space="0" w:color="A6A6A6"/>
            </w:tcBorders>
          </w:tcPr>
          <w:p w14:paraId="180D2CA4" w14:textId="77777777" w:rsidR="00592345" w:rsidRDefault="00592345">
            <w:pPr>
              <w:jc w:val="left"/>
            </w:pPr>
            <w:r>
              <w:t>Excel</w:t>
            </w:r>
          </w:p>
          <w:p w14:paraId="4C763D49" w14:textId="77777777" w:rsidR="00592345" w:rsidRDefault="00592345">
            <w:pPr>
              <w:jc w:val="left"/>
            </w:pPr>
          </w:p>
        </w:tc>
      </w:tr>
      <w:tr w:rsidR="00592345" w14:paraId="7AEBA1CB" w14:textId="77777777" w:rsidTr="00592345">
        <w:tc>
          <w:tcPr>
            <w:tcW w:w="2269" w:type="dxa"/>
            <w:tcBorders>
              <w:top w:val="single" w:sz="4" w:space="0" w:color="A6A6A6"/>
              <w:left w:val="single" w:sz="4" w:space="0" w:color="A6A6A6"/>
              <w:bottom w:val="single" w:sz="4" w:space="0" w:color="A6A6A6"/>
              <w:right w:val="single" w:sz="4" w:space="0" w:color="A6A6A6"/>
            </w:tcBorders>
            <w:hideMark/>
          </w:tcPr>
          <w:p w14:paraId="5074AF49" w14:textId="77777777" w:rsidR="00592345" w:rsidRDefault="00592345">
            <w:pPr>
              <w:jc w:val="left"/>
            </w:pPr>
            <w:r>
              <w:t xml:space="preserve">11. </w:t>
            </w:r>
            <w:proofErr w:type="spellStart"/>
            <w:r>
              <w:t>KvikSTEPS</w:t>
            </w:r>
            <w:proofErr w:type="spellEnd"/>
          </w:p>
          <w:p w14:paraId="27755B43" w14:textId="77777777" w:rsidR="00592345" w:rsidRDefault="00592345">
            <w:pPr>
              <w:jc w:val="left"/>
            </w:pPr>
            <w:proofErr w:type="spellStart"/>
            <w:r>
              <w:t>exportē</w:t>
            </w:r>
            <w:proofErr w:type="spellEnd"/>
            <w:r>
              <w:t xml:space="preserve"> sarakstu uz apziņošanas sistēmu</w:t>
            </w:r>
          </w:p>
        </w:tc>
        <w:tc>
          <w:tcPr>
            <w:tcW w:w="6515" w:type="dxa"/>
            <w:tcBorders>
              <w:top w:val="single" w:sz="4" w:space="0" w:color="A6A6A6"/>
              <w:left w:val="single" w:sz="4" w:space="0" w:color="A6A6A6"/>
              <w:bottom w:val="single" w:sz="4" w:space="0" w:color="A6A6A6"/>
              <w:right w:val="single" w:sz="4" w:space="0" w:color="A6A6A6"/>
            </w:tcBorders>
            <w:hideMark/>
          </w:tcPr>
          <w:p w14:paraId="5C3AE7B7" w14:textId="77777777" w:rsidR="00592345" w:rsidRDefault="00592345">
            <w:r>
              <w:t xml:space="preserve">DID, Plānošanas inženieris/DU pievieno </w:t>
            </w:r>
            <w:proofErr w:type="spellStart"/>
            <w:r>
              <w:t>KvikSTEPS</w:t>
            </w:r>
            <w:proofErr w:type="spellEnd"/>
            <w:r>
              <w:t xml:space="preserve"> saglabāto EPLA sarakstu un eksportē to uz KANS.</w:t>
            </w:r>
          </w:p>
          <w:p w14:paraId="5AD8312B" w14:textId="77777777" w:rsidR="00592345" w:rsidRDefault="00592345">
            <w:r>
              <w:t>Ar mērķi nodrošināt datu drošību, papildināto Excel failu izdzēš no datora 10 darba dienu laikā no tā izveides brīža.</w:t>
            </w:r>
          </w:p>
        </w:tc>
        <w:tc>
          <w:tcPr>
            <w:tcW w:w="1566" w:type="dxa"/>
            <w:tcBorders>
              <w:top w:val="single" w:sz="4" w:space="0" w:color="A6A6A6"/>
              <w:left w:val="single" w:sz="4" w:space="0" w:color="A6A6A6"/>
              <w:bottom w:val="single" w:sz="4" w:space="0" w:color="A6A6A6"/>
              <w:right w:val="single" w:sz="4" w:space="0" w:color="A6A6A6"/>
            </w:tcBorders>
          </w:tcPr>
          <w:p w14:paraId="32E328B8" w14:textId="77777777" w:rsidR="00592345" w:rsidRDefault="00592345">
            <w:proofErr w:type="spellStart"/>
            <w:r>
              <w:t>KvikSTEPS</w:t>
            </w:r>
            <w:proofErr w:type="spellEnd"/>
          </w:p>
          <w:p w14:paraId="4F9DFC7A" w14:textId="77777777" w:rsidR="00592345" w:rsidRDefault="00592345"/>
        </w:tc>
      </w:tr>
      <w:tr w:rsidR="00592345" w14:paraId="0758D06F" w14:textId="77777777" w:rsidTr="00592345">
        <w:tc>
          <w:tcPr>
            <w:tcW w:w="2269" w:type="dxa"/>
            <w:tcBorders>
              <w:top w:val="single" w:sz="4" w:space="0" w:color="A6A6A6"/>
              <w:left w:val="single" w:sz="4" w:space="0" w:color="A6A6A6"/>
              <w:bottom w:val="single" w:sz="4" w:space="0" w:color="A6A6A6"/>
              <w:right w:val="single" w:sz="4" w:space="0" w:color="A6A6A6"/>
            </w:tcBorders>
            <w:hideMark/>
          </w:tcPr>
          <w:p w14:paraId="3CAAE1E8" w14:textId="77777777" w:rsidR="00592345" w:rsidRDefault="00592345">
            <w:pPr>
              <w:jc w:val="left"/>
            </w:pPr>
            <w:r>
              <w:t>12. BILLE</w:t>
            </w:r>
          </w:p>
          <w:p w14:paraId="02A9502F" w14:textId="77777777" w:rsidR="00592345" w:rsidRDefault="00592345">
            <w:pPr>
              <w:jc w:val="left"/>
            </w:pPr>
            <w:r>
              <w:t>apkopo sūtījumu atskaiti</w:t>
            </w:r>
          </w:p>
        </w:tc>
        <w:tc>
          <w:tcPr>
            <w:tcW w:w="6515" w:type="dxa"/>
            <w:tcBorders>
              <w:top w:val="single" w:sz="4" w:space="0" w:color="A6A6A6"/>
              <w:left w:val="single" w:sz="4" w:space="0" w:color="A6A6A6"/>
              <w:bottom w:val="single" w:sz="4" w:space="0" w:color="A6A6A6"/>
              <w:right w:val="single" w:sz="4" w:space="0" w:color="A6A6A6"/>
            </w:tcBorders>
            <w:hideMark/>
          </w:tcPr>
          <w:p w14:paraId="3475D8D1" w14:textId="77777777" w:rsidR="00592345" w:rsidRDefault="00592345">
            <w:r>
              <w:t xml:space="preserve">Automātisks sistēmas process ģenerē sūtījumu atskaiti kā apliecinājumu par veikto zemes īpašnieku informēšanu visiem </w:t>
            </w:r>
            <w:r>
              <w:lastRenderedPageBreak/>
              <w:t>plānotajiem darbiem. Atskaite pieejama BILLE / Trašu tīrīšana / Izbrīdinātie zemes īpašnieki.</w:t>
            </w:r>
          </w:p>
          <w:p w14:paraId="280B972E" w14:textId="77777777" w:rsidR="00592345" w:rsidRDefault="00592345">
            <w:r>
              <w:t>Sūtījumu atskaitē tiek norādīti zemes īpašumi, kurus skar plānotie darbi, tajā iekļaujot: kadastra numuru; objekta adresi; īpašnieka vārdu, uzvārdu/ nosaukumu; īpašnieka personas kodu/ reģistrācijas numuru; zemes īpašnieka deklarēto/ juridisko adresi; darbu plānoto veikšanas periodu (datums no, datums līdz); darbu izpildītāju; pazīmi bīstamajiem kokiem (y/n)- tikai EPLA darbiem; sūtījuma piegādes datumu; pazīmi, vai klients identificēts KANS; darbu izpildītāja kontaktpersonas vārdu un uzvārdu; darbu izpildītāja kontaktpersonas mobilā tālruņa numuru. Apkopo informāciju par nosūtītajiem e-pastiem/SMS vai vēstulēm.</w:t>
            </w:r>
          </w:p>
        </w:tc>
        <w:tc>
          <w:tcPr>
            <w:tcW w:w="1566" w:type="dxa"/>
            <w:tcBorders>
              <w:top w:val="single" w:sz="4" w:space="0" w:color="A6A6A6"/>
              <w:left w:val="single" w:sz="4" w:space="0" w:color="A6A6A6"/>
              <w:bottom w:val="single" w:sz="4" w:space="0" w:color="A6A6A6"/>
              <w:right w:val="single" w:sz="4" w:space="0" w:color="A6A6A6"/>
            </w:tcBorders>
            <w:hideMark/>
          </w:tcPr>
          <w:p w14:paraId="5FB3949A" w14:textId="77777777" w:rsidR="00592345" w:rsidRDefault="00592345">
            <w:r>
              <w:lastRenderedPageBreak/>
              <w:t>BILLE</w:t>
            </w:r>
          </w:p>
        </w:tc>
      </w:tr>
      <w:tr w:rsidR="00592345" w14:paraId="28221432" w14:textId="77777777" w:rsidTr="00592345">
        <w:tc>
          <w:tcPr>
            <w:tcW w:w="2269" w:type="dxa"/>
            <w:tcBorders>
              <w:top w:val="single" w:sz="4" w:space="0" w:color="A6A6A6"/>
              <w:left w:val="single" w:sz="4" w:space="0" w:color="A6A6A6"/>
              <w:bottom w:val="single" w:sz="4" w:space="0" w:color="A6A6A6"/>
              <w:right w:val="single" w:sz="4" w:space="0" w:color="A6A6A6"/>
            </w:tcBorders>
            <w:hideMark/>
          </w:tcPr>
          <w:p w14:paraId="7540E8CB" w14:textId="77777777" w:rsidR="00592345" w:rsidRDefault="00592345">
            <w:pPr>
              <w:jc w:val="left"/>
            </w:pPr>
            <w:r>
              <w:t>13.  Apkopo izmantoto ST</w:t>
            </w:r>
          </w:p>
          <w:p w14:paraId="562FB5F8" w14:textId="77777777" w:rsidR="00592345" w:rsidRDefault="00592345">
            <w:pPr>
              <w:jc w:val="left"/>
            </w:pPr>
            <w:r>
              <w:t>resursu</w:t>
            </w:r>
          </w:p>
        </w:tc>
        <w:tc>
          <w:tcPr>
            <w:tcW w:w="6515" w:type="dxa"/>
            <w:tcBorders>
              <w:top w:val="single" w:sz="4" w:space="0" w:color="A6A6A6"/>
              <w:left w:val="single" w:sz="4" w:space="0" w:color="A6A6A6"/>
              <w:bottom w:val="single" w:sz="4" w:space="0" w:color="A6A6A6"/>
              <w:right w:val="single" w:sz="4" w:space="0" w:color="A6A6A6"/>
            </w:tcBorders>
            <w:hideMark/>
          </w:tcPr>
          <w:p w14:paraId="7F64DF9B" w14:textId="77777777" w:rsidR="00592345" w:rsidRDefault="00592345">
            <w:pPr>
              <w:jc w:val="left"/>
            </w:pPr>
            <w:r>
              <w:t xml:space="preserve">Pēc </w:t>
            </w:r>
            <w:proofErr w:type="spellStart"/>
            <w:r>
              <w:t>BILLEs</w:t>
            </w:r>
            <w:proofErr w:type="spellEnd"/>
            <w:r>
              <w:t xml:space="preserve"> datiem KSAF Pakalpojumu vadītājs apkopo ST izmantoto resursu un sagatavo ziņojumu grāmatvedībai rēķina izrakstīšanai. </w:t>
            </w:r>
          </w:p>
        </w:tc>
        <w:tc>
          <w:tcPr>
            <w:tcW w:w="1566" w:type="dxa"/>
            <w:tcBorders>
              <w:top w:val="single" w:sz="4" w:space="0" w:color="A6A6A6"/>
              <w:left w:val="single" w:sz="4" w:space="0" w:color="A6A6A6"/>
              <w:bottom w:val="single" w:sz="4" w:space="0" w:color="A6A6A6"/>
              <w:right w:val="single" w:sz="4" w:space="0" w:color="A6A6A6"/>
            </w:tcBorders>
            <w:hideMark/>
          </w:tcPr>
          <w:p w14:paraId="5BE32874" w14:textId="77777777" w:rsidR="00592345" w:rsidRDefault="00592345">
            <w:r>
              <w:t>BILLE</w:t>
            </w:r>
          </w:p>
          <w:p w14:paraId="3493E0C1" w14:textId="77777777" w:rsidR="00592345" w:rsidRDefault="00592345">
            <w:proofErr w:type="spellStart"/>
            <w:r>
              <w:t>Lotus</w:t>
            </w:r>
            <w:proofErr w:type="spellEnd"/>
            <w:r>
              <w:t xml:space="preserve"> </w:t>
            </w:r>
            <w:proofErr w:type="spellStart"/>
            <w:r>
              <w:t>Notes</w:t>
            </w:r>
            <w:proofErr w:type="spellEnd"/>
          </w:p>
        </w:tc>
      </w:tr>
      <w:tr w:rsidR="00592345" w14:paraId="17131474" w14:textId="77777777" w:rsidTr="00592345">
        <w:tc>
          <w:tcPr>
            <w:tcW w:w="2269" w:type="dxa"/>
            <w:tcBorders>
              <w:top w:val="single" w:sz="4" w:space="0" w:color="A6A6A6"/>
              <w:left w:val="single" w:sz="4" w:space="0" w:color="A6A6A6"/>
              <w:bottom w:val="single" w:sz="4" w:space="0" w:color="A6A6A6"/>
              <w:right w:val="single" w:sz="4" w:space="0" w:color="A6A6A6"/>
            </w:tcBorders>
            <w:hideMark/>
          </w:tcPr>
          <w:p w14:paraId="3E6D91F7" w14:textId="77777777" w:rsidR="00592345" w:rsidRDefault="00592345">
            <w:pPr>
              <w:jc w:val="left"/>
            </w:pPr>
            <w:r>
              <w:t>14. Apkopo informāciju par zemes īpašniekiem  no KADASTRS.LV</w:t>
            </w:r>
          </w:p>
        </w:tc>
        <w:tc>
          <w:tcPr>
            <w:tcW w:w="6515" w:type="dxa"/>
            <w:tcBorders>
              <w:top w:val="single" w:sz="4" w:space="0" w:color="A6A6A6"/>
              <w:left w:val="single" w:sz="4" w:space="0" w:color="A6A6A6"/>
              <w:bottom w:val="single" w:sz="4" w:space="0" w:color="A6A6A6"/>
              <w:right w:val="single" w:sz="4" w:space="0" w:color="A6A6A6"/>
            </w:tcBorders>
            <w:hideMark/>
          </w:tcPr>
          <w:p w14:paraId="0C85755E" w14:textId="77777777" w:rsidR="00592345" w:rsidRDefault="00592345">
            <w:pPr>
              <w:jc w:val="left"/>
            </w:pPr>
            <w:r>
              <w:t>DU, kuriem nav noslēgts apziņošanas sistēmas lietošanas līgums, izveido sarakstu ar zemes īpašumu kadastra numuriem, kurus skars plānotie trašu tīrīšanas darbi. Papildina sarakstu ar kadastrs.lv informāciju par zemes īpašniekiem (pievieno objekta adresi; vārdu, uzvārdu / nosaukumu; personas kodu / reģistrācijas numuru; deklarēto / juridisko adresi).</w:t>
            </w:r>
          </w:p>
        </w:tc>
        <w:tc>
          <w:tcPr>
            <w:tcW w:w="1566" w:type="dxa"/>
            <w:tcBorders>
              <w:top w:val="single" w:sz="4" w:space="0" w:color="A6A6A6"/>
              <w:left w:val="single" w:sz="4" w:space="0" w:color="A6A6A6"/>
              <w:bottom w:val="single" w:sz="4" w:space="0" w:color="A6A6A6"/>
              <w:right w:val="single" w:sz="4" w:space="0" w:color="A6A6A6"/>
            </w:tcBorders>
            <w:hideMark/>
          </w:tcPr>
          <w:p w14:paraId="76F4594F" w14:textId="77777777" w:rsidR="00592345" w:rsidRDefault="00592345">
            <w:r>
              <w:t>kadastrs.lv</w:t>
            </w:r>
          </w:p>
        </w:tc>
      </w:tr>
      <w:tr w:rsidR="00592345" w14:paraId="54951EE2" w14:textId="77777777" w:rsidTr="00592345">
        <w:tc>
          <w:tcPr>
            <w:tcW w:w="2269" w:type="dxa"/>
            <w:tcBorders>
              <w:top w:val="single" w:sz="4" w:space="0" w:color="A6A6A6"/>
              <w:left w:val="single" w:sz="4" w:space="0" w:color="A6A6A6"/>
              <w:bottom w:val="single" w:sz="4" w:space="0" w:color="A6A6A6"/>
              <w:right w:val="single" w:sz="4" w:space="0" w:color="A6A6A6"/>
            </w:tcBorders>
            <w:hideMark/>
          </w:tcPr>
          <w:p w14:paraId="52045738" w14:textId="77777777" w:rsidR="00592345" w:rsidRDefault="00592345">
            <w:pPr>
              <w:jc w:val="left"/>
            </w:pPr>
            <w:r>
              <w:t xml:space="preserve">15.Sagatavo un </w:t>
            </w:r>
            <w:proofErr w:type="spellStart"/>
            <w:r>
              <w:t>nosūta</w:t>
            </w:r>
            <w:proofErr w:type="spellEnd"/>
            <w:r>
              <w:t xml:space="preserve"> vēstules pa pastu zemes īpašniekiem</w:t>
            </w:r>
          </w:p>
        </w:tc>
        <w:tc>
          <w:tcPr>
            <w:tcW w:w="6515" w:type="dxa"/>
            <w:tcBorders>
              <w:top w:val="single" w:sz="4" w:space="0" w:color="A6A6A6"/>
              <w:left w:val="single" w:sz="4" w:space="0" w:color="A6A6A6"/>
              <w:bottom w:val="single" w:sz="4" w:space="0" w:color="A6A6A6"/>
              <w:right w:val="single" w:sz="4" w:space="0" w:color="A6A6A6"/>
            </w:tcBorders>
            <w:hideMark/>
          </w:tcPr>
          <w:p w14:paraId="0B92D836" w14:textId="77777777" w:rsidR="00592345" w:rsidRDefault="00592345">
            <w:pPr>
              <w:jc w:val="left"/>
            </w:pPr>
            <w:r>
              <w:t xml:space="preserve">DU sagatavo un </w:t>
            </w:r>
            <w:proofErr w:type="spellStart"/>
            <w:r>
              <w:t>nosūta</w:t>
            </w:r>
            <w:proofErr w:type="spellEnd"/>
            <w:r>
              <w:t xml:space="preserve"> vēstules zemes īpašniekiem uz deklarēto / juridisko adresi.</w:t>
            </w:r>
          </w:p>
          <w:p w14:paraId="1B7D536E" w14:textId="77777777" w:rsidR="00592345" w:rsidRDefault="00592345">
            <w:pPr>
              <w:jc w:val="left"/>
            </w:pPr>
            <w:r>
              <w:t xml:space="preserve">Piezīme: EPLA vēstules DU </w:t>
            </w:r>
            <w:proofErr w:type="spellStart"/>
            <w:r>
              <w:t>nosūta</w:t>
            </w:r>
            <w:proofErr w:type="spellEnd"/>
            <w:r>
              <w:t xml:space="preserve"> vienkāršos pasta sūtījumos (nereģistrēti un neizsekojami sūtījumi, kurus piegādā adresāta pastkastītē).</w:t>
            </w:r>
          </w:p>
        </w:tc>
        <w:tc>
          <w:tcPr>
            <w:tcW w:w="1566" w:type="dxa"/>
            <w:tcBorders>
              <w:top w:val="single" w:sz="4" w:space="0" w:color="A6A6A6"/>
              <w:left w:val="single" w:sz="4" w:space="0" w:color="A6A6A6"/>
              <w:bottom w:val="single" w:sz="4" w:space="0" w:color="A6A6A6"/>
              <w:right w:val="single" w:sz="4" w:space="0" w:color="A6A6A6"/>
            </w:tcBorders>
          </w:tcPr>
          <w:p w14:paraId="31F66533" w14:textId="77777777" w:rsidR="00592345" w:rsidRDefault="00592345"/>
        </w:tc>
      </w:tr>
      <w:tr w:rsidR="00592345" w14:paraId="6CB89721" w14:textId="77777777" w:rsidTr="00592345">
        <w:tc>
          <w:tcPr>
            <w:tcW w:w="2269" w:type="dxa"/>
            <w:tcBorders>
              <w:top w:val="single" w:sz="4" w:space="0" w:color="A6A6A6"/>
              <w:left w:val="single" w:sz="4" w:space="0" w:color="A6A6A6"/>
              <w:bottom w:val="single" w:sz="4" w:space="0" w:color="A6A6A6"/>
              <w:right w:val="single" w:sz="4" w:space="0" w:color="A6A6A6"/>
            </w:tcBorders>
            <w:hideMark/>
          </w:tcPr>
          <w:p w14:paraId="77CE9745" w14:textId="77777777" w:rsidR="00592345" w:rsidRDefault="00592345">
            <w:pPr>
              <w:jc w:val="left"/>
            </w:pPr>
            <w:r>
              <w:t xml:space="preserve">16. Sagatavo un pievieno </w:t>
            </w:r>
            <w:proofErr w:type="spellStart"/>
            <w:r>
              <w:t>KvikSTEP</w:t>
            </w:r>
            <w:proofErr w:type="spellEnd"/>
            <w:r>
              <w:t xml:space="preserve"> atskaiti par zemes īpašnieku informēšanu</w:t>
            </w:r>
          </w:p>
        </w:tc>
        <w:tc>
          <w:tcPr>
            <w:tcW w:w="6515" w:type="dxa"/>
            <w:tcBorders>
              <w:top w:val="single" w:sz="4" w:space="0" w:color="A6A6A6"/>
              <w:left w:val="single" w:sz="4" w:space="0" w:color="A6A6A6"/>
              <w:bottom w:val="single" w:sz="4" w:space="0" w:color="A6A6A6"/>
              <w:right w:val="single" w:sz="4" w:space="0" w:color="A6A6A6"/>
            </w:tcBorders>
            <w:hideMark/>
          </w:tcPr>
          <w:p w14:paraId="4B8E23BB" w14:textId="77777777" w:rsidR="00592345" w:rsidRDefault="00592345">
            <w:pPr>
              <w:jc w:val="left"/>
            </w:pPr>
            <w:r>
              <w:t>DU sagatavo un pievieno sūtījumu atskaiti pie EPLA numura kā apliecinājumu par veikto zemes īpašnieku informēšanu.</w:t>
            </w:r>
          </w:p>
        </w:tc>
        <w:tc>
          <w:tcPr>
            <w:tcW w:w="1566" w:type="dxa"/>
            <w:tcBorders>
              <w:top w:val="single" w:sz="4" w:space="0" w:color="A6A6A6"/>
              <w:left w:val="single" w:sz="4" w:space="0" w:color="A6A6A6"/>
              <w:bottom w:val="single" w:sz="4" w:space="0" w:color="A6A6A6"/>
              <w:right w:val="single" w:sz="4" w:space="0" w:color="A6A6A6"/>
            </w:tcBorders>
            <w:hideMark/>
          </w:tcPr>
          <w:p w14:paraId="26FDABE7" w14:textId="77777777" w:rsidR="00592345" w:rsidRDefault="00592345">
            <w:proofErr w:type="spellStart"/>
            <w:r>
              <w:t>KvikSTEPS</w:t>
            </w:r>
            <w:proofErr w:type="spellEnd"/>
          </w:p>
        </w:tc>
      </w:tr>
    </w:tbl>
    <w:p w14:paraId="008AC182" w14:textId="77777777" w:rsidR="00592345" w:rsidRDefault="00592345" w:rsidP="00592345">
      <w:pPr>
        <w:pStyle w:val="Heading1"/>
      </w:pPr>
      <w:bookmarkStart w:id="2" w:name="_Toc51919657"/>
      <w:bookmarkStart w:id="3" w:name="_Toc51919660"/>
      <w:r>
        <w:t>Termini un saīsinājumi</w:t>
      </w:r>
      <w:bookmarkEnd w:id="2"/>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7934"/>
      </w:tblGrid>
      <w:tr w:rsidR="00592345" w14:paraId="205A1B48" w14:textId="77777777" w:rsidTr="00592345">
        <w:tc>
          <w:tcPr>
            <w:tcW w:w="1951" w:type="dxa"/>
            <w:tcBorders>
              <w:top w:val="single" w:sz="4" w:space="0" w:color="auto"/>
              <w:left w:val="single" w:sz="4" w:space="0" w:color="auto"/>
              <w:bottom w:val="single" w:sz="4" w:space="0" w:color="auto"/>
              <w:right w:val="single" w:sz="4" w:space="0" w:color="auto"/>
            </w:tcBorders>
            <w:hideMark/>
          </w:tcPr>
          <w:p w14:paraId="662E36B8" w14:textId="77777777" w:rsidR="00592345" w:rsidRDefault="00592345">
            <w:pPr>
              <w:spacing w:line="276" w:lineRule="auto"/>
              <w:rPr>
                <w:b/>
              </w:rPr>
            </w:pPr>
            <w:r>
              <w:rPr>
                <w:b/>
              </w:rPr>
              <w:t>Termins/ saīsinājums</w:t>
            </w:r>
          </w:p>
        </w:tc>
        <w:tc>
          <w:tcPr>
            <w:tcW w:w="7934" w:type="dxa"/>
            <w:tcBorders>
              <w:top w:val="single" w:sz="4" w:space="0" w:color="auto"/>
              <w:left w:val="single" w:sz="4" w:space="0" w:color="auto"/>
              <w:bottom w:val="single" w:sz="4" w:space="0" w:color="auto"/>
              <w:right w:val="single" w:sz="4" w:space="0" w:color="auto"/>
            </w:tcBorders>
            <w:hideMark/>
          </w:tcPr>
          <w:p w14:paraId="15F62E47" w14:textId="77777777" w:rsidR="00592345" w:rsidRDefault="00592345">
            <w:pPr>
              <w:spacing w:line="276" w:lineRule="auto"/>
              <w:rPr>
                <w:b/>
              </w:rPr>
            </w:pPr>
            <w:r>
              <w:rPr>
                <w:b/>
              </w:rPr>
              <w:t>Skaidrojums / atšifrējums</w:t>
            </w:r>
          </w:p>
        </w:tc>
      </w:tr>
      <w:tr w:rsidR="00592345" w14:paraId="66EAFBDD" w14:textId="77777777" w:rsidTr="00592345">
        <w:tc>
          <w:tcPr>
            <w:tcW w:w="1951" w:type="dxa"/>
            <w:tcBorders>
              <w:top w:val="single" w:sz="4" w:space="0" w:color="auto"/>
              <w:left w:val="single" w:sz="4" w:space="0" w:color="auto"/>
              <w:bottom w:val="single" w:sz="4" w:space="0" w:color="auto"/>
              <w:right w:val="single" w:sz="4" w:space="0" w:color="auto"/>
            </w:tcBorders>
            <w:hideMark/>
          </w:tcPr>
          <w:p w14:paraId="3BD5698E" w14:textId="77777777" w:rsidR="00592345" w:rsidRDefault="00592345">
            <w:pPr>
              <w:spacing w:line="276" w:lineRule="auto"/>
              <w:rPr>
                <w:b/>
              </w:rPr>
            </w:pPr>
            <w:r>
              <w:rPr>
                <w:b/>
              </w:rPr>
              <w:t>BILLE</w:t>
            </w:r>
          </w:p>
        </w:tc>
        <w:tc>
          <w:tcPr>
            <w:tcW w:w="7934" w:type="dxa"/>
            <w:tcBorders>
              <w:top w:val="single" w:sz="4" w:space="0" w:color="auto"/>
              <w:left w:val="single" w:sz="4" w:space="0" w:color="auto"/>
              <w:bottom w:val="single" w:sz="4" w:space="0" w:color="auto"/>
              <w:right w:val="single" w:sz="4" w:space="0" w:color="auto"/>
            </w:tcBorders>
            <w:hideMark/>
          </w:tcPr>
          <w:p w14:paraId="053F429C" w14:textId="77777777" w:rsidR="00592345" w:rsidRDefault="00592345">
            <w:pPr>
              <w:spacing w:line="276" w:lineRule="auto"/>
            </w:pPr>
            <w:r>
              <w:t>Biznesa informācijas analīzes risinājums</w:t>
            </w:r>
          </w:p>
        </w:tc>
      </w:tr>
      <w:tr w:rsidR="00592345" w14:paraId="4867C0DE" w14:textId="77777777" w:rsidTr="00592345">
        <w:tc>
          <w:tcPr>
            <w:tcW w:w="1951" w:type="dxa"/>
            <w:tcBorders>
              <w:top w:val="single" w:sz="4" w:space="0" w:color="auto"/>
              <w:left w:val="single" w:sz="4" w:space="0" w:color="auto"/>
              <w:bottom w:val="single" w:sz="4" w:space="0" w:color="auto"/>
              <w:right w:val="single" w:sz="4" w:space="0" w:color="auto"/>
            </w:tcBorders>
            <w:hideMark/>
          </w:tcPr>
          <w:p w14:paraId="5FCD3908" w14:textId="77777777" w:rsidR="00592345" w:rsidRDefault="00592345">
            <w:pPr>
              <w:spacing w:line="276" w:lineRule="auto"/>
              <w:rPr>
                <w:b/>
              </w:rPr>
            </w:pPr>
            <w:r>
              <w:rPr>
                <w:b/>
              </w:rPr>
              <w:t>DID</w:t>
            </w:r>
          </w:p>
        </w:tc>
        <w:tc>
          <w:tcPr>
            <w:tcW w:w="7934" w:type="dxa"/>
            <w:tcBorders>
              <w:top w:val="single" w:sz="4" w:space="0" w:color="auto"/>
              <w:left w:val="single" w:sz="4" w:space="0" w:color="auto"/>
              <w:bottom w:val="single" w:sz="4" w:space="0" w:color="auto"/>
              <w:right w:val="single" w:sz="4" w:space="0" w:color="auto"/>
            </w:tcBorders>
            <w:hideMark/>
          </w:tcPr>
          <w:p w14:paraId="5F11C963" w14:textId="77777777" w:rsidR="00592345" w:rsidRDefault="00592345">
            <w:pPr>
              <w:spacing w:line="276" w:lineRule="auto"/>
            </w:pPr>
            <w:r>
              <w:t>Darbu izpildes daļa</w:t>
            </w:r>
          </w:p>
        </w:tc>
      </w:tr>
      <w:tr w:rsidR="00592345" w14:paraId="063D2446" w14:textId="77777777" w:rsidTr="00592345">
        <w:tc>
          <w:tcPr>
            <w:tcW w:w="1951" w:type="dxa"/>
            <w:tcBorders>
              <w:top w:val="single" w:sz="4" w:space="0" w:color="auto"/>
              <w:left w:val="single" w:sz="4" w:space="0" w:color="auto"/>
              <w:bottom w:val="single" w:sz="4" w:space="0" w:color="auto"/>
              <w:right w:val="single" w:sz="4" w:space="0" w:color="auto"/>
            </w:tcBorders>
            <w:hideMark/>
          </w:tcPr>
          <w:p w14:paraId="4F5EDFB0" w14:textId="77777777" w:rsidR="00592345" w:rsidRDefault="00592345">
            <w:pPr>
              <w:spacing w:line="276" w:lineRule="auto"/>
              <w:rPr>
                <w:b/>
              </w:rPr>
            </w:pPr>
            <w:r>
              <w:rPr>
                <w:b/>
              </w:rPr>
              <w:t>DU</w:t>
            </w:r>
          </w:p>
        </w:tc>
        <w:tc>
          <w:tcPr>
            <w:tcW w:w="7934" w:type="dxa"/>
            <w:tcBorders>
              <w:top w:val="single" w:sz="4" w:space="0" w:color="auto"/>
              <w:left w:val="single" w:sz="4" w:space="0" w:color="auto"/>
              <w:bottom w:val="single" w:sz="4" w:space="0" w:color="auto"/>
              <w:right w:val="single" w:sz="4" w:space="0" w:color="auto"/>
            </w:tcBorders>
            <w:hideMark/>
          </w:tcPr>
          <w:p w14:paraId="05B83104" w14:textId="77777777" w:rsidR="00592345" w:rsidRDefault="00592345">
            <w:pPr>
              <w:spacing w:line="276" w:lineRule="auto"/>
              <w:rPr>
                <w:color w:val="FF0000"/>
              </w:rPr>
            </w:pPr>
            <w:r>
              <w:t>Darbuzņēmējs, kas, pamatojoties uz noslēgto līgumu ar Akciju sabiedrību "Sadales tīkls", veic trašu tīrīšanas darbus un remontdarbus</w:t>
            </w:r>
          </w:p>
        </w:tc>
      </w:tr>
      <w:tr w:rsidR="00592345" w14:paraId="7FEDE94D" w14:textId="77777777" w:rsidTr="00592345">
        <w:tc>
          <w:tcPr>
            <w:tcW w:w="1951" w:type="dxa"/>
            <w:tcBorders>
              <w:top w:val="single" w:sz="4" w:space="0" w:color="auto"/>
              <w:left w:val="single" w:sz="4" w:space="0" w:color="auto"/>
              <w:bottom w:val="single" w:sz="4" w:space="0" w:color="auto"/>
              <w:right w:val="single" w:sz="4" w:space="0" w:color="auto"/>
            </w:tcBorders>
            <w:hideMark/>
          </w:tcPr>
          <w:p w14:paraId="72A53F48" w14:textId="77777777" w:rsidR="00592345" w:rsidRDefault="00592345">
            <w:pPr>
              <w:spacing w:line="276" w:lineRule="auto"/>
              <w:rPr>
                <w:b/>
              </w:rPr>
            </w:pPr>
            <w:r>
              <w:rPr>
                <w:b/>
              </w:rPr>
              <w:t>EPLA</w:t>
            </w:r>
          </w:p>
        </w:tc>
        <w:tc>
          <w:tcPr>
            <w:tcW w:w="7934" w:type="dxa"/>
            <w:tcBorders>
              <w:top w:val="single" w:sz="4" w:space="0" w:color="auto"/>
              <w:left w:val="single" w:sz="4" w:space="0" w:color="auto"/>
              <w:bottom w:val="single" w:sz="4" w:space="0" w:color="auto"/>
              <w:right w:val="single" w:sz="4" w:space="0" w:color="auto"/>
            </w:tcBorders>
            <w:hideMark/>
          </w:tcPr>
          <w:p w14:paraId="4879B3A7" w14:textId="77777777" w:rsidR="00592345" w:rsidRDefault="00592345">
            <w:pPr>
              <w:spacing w:line="276" w:lineRule="auto"/>
            </w:pPr>
            <w:proofErr w:type="spellStart"/>
            <w:r>
              <w:t>KvikSTEPS</w:t>
            </w:r>
            <w:proofErr w:type="spellEnd"/>
            <w:r>
              <w:t xml:space="preserve"> sistēmas Trašu tīrīšanas darba uzdevumu plūsma</w:t>
            </w:r>
          </w:p>
        </w:tc>
      </w:tr>
      <w:tr w:rsidR="00592345" w14:paraId="6A0395BF" w14:textId="77777777" w:rsidTr="00592345">
        <w:tc>
          <w:tcPr>
            <w:tcW w:w="1951" w:type="dxa"/>
            <w:tcBorders>
              <w:top w:val="single" w:sz="4" w:space="0" w:color="auto"/>
              <w:left w:val="single" w:sz="4" w:space="0" w:color="auto"/>
              <w:bottom w:val="single" w:sz="4" w:space="0" w:color="auto"/>
              <w:right w:val="single" w:sz="4" w:space="0" w:color="auto"/>
            </w:tcBorders>
            <w:hideMark/>
          </w:tcPr>
          <w:p w14:paraId="651C34CB" w14:textId="77777777" w:rsidR="00592345" w:rsidRDefault="00592345">
            <w:pPr>
              <w:spacing w:line="276" w:lineRule="auto"/>
              <w:rPr>
                <w:b/>
              </w:rPr>
            </w:pPr>
            <w:r>
              <w:rPr>
                <w:b/>
              </w:rPr>
              <w:t>KANS</w:t>
            </w:r>
          </w:p>
        </w:tc>
        <w:tc>
          <w:tcPr>
            <w:tcW w:w="7934" w:type="dxa"/>
            <w:tcBorders>
              <w:top w:val="single" w:sz="4" w:space="0" w:color="auto"/>
              <w:left w:val="single" w:sz="4" w:space="0" w:color="auto"/>
              <w:bottom w:val="single" w:sz="4" w:space="0" w:color="auto"/>
              <w:right w:val="single" w:sz="4" w:space="0" w:color="auto"/>
            </w:tcBorders>
            <w:hideMark/>
          </w:tcPr>
          <w:p w14:paraId="06223979" w14:textId="77777777" w:rsidR="00592345" w:rsidRDefault="00592345">
            <w:pPr>
              <w:spacing w:line="276" w:lineRule="auto"/>
            </w:pPr>
            <w:r>
              <w:t>Klientu apkalpošanas un norēķinu sistēma</w:t>
            </w:r>
          </w:p>
        </w:tc>
      </w:tr>
      <w:tr w:rsidR="00592345" w14:paraId="6BE5F662" w14:textId="77777777" w:rsidTr="00592345">
        <w:tc>
          <w:tcPr>
            <w:tcW w:w="1951" w:type="dxa"/>
            <w:tcBorders>
              <w:top w:val="single" w:sz="4" w:space="0" w:color="auto"/>
              <w:left w:val="single" w:sz="4" w:space="0" w:color="auto"/>
              <w:bottom w:val="single" w:sz="4" w:space="0" w:color="auto"/>
              <w:right w:val="single" w:sz="4" w:space="0" w:color="auto"/>
            </w:tcBorders>
            <w:hideMark/>
          </w:tcPr>
          <w:p w14:paraId="2694A278" w14:textId="77777777" w:rsidR="00592345" w:rsidRDefault="00592345">
            <w:pPr>
              <w:spacing w:line="276" w:lineRule="auto"/>
              <w:rPr>
                <w:b/>
              </w:rPr>
            </w:pPr>
            <w:r>
              <w:rPr>
                <w:b/>
              </w:rPr>
              <w:t>KSAF</w:t>
            </w:r>
          </w:p>
        </w:tc>
        <w:tc>
          <w:tcPr>
            <w:tcW w:w="7934" w:type="dxa"/>
            <w:tcBorders>
              <w:top w:val="single" w:sz="4" w:space="0" w:color="auto"/>
              <w:left w:val="single" w:sz="4" w:space="0" w:color="auto"/>
              <w:bottom w:val="single" w:sz="4" w:space="0" w:color="auto"/>
              <w:right w:val="single" w:sz="4" w:space="0" w:color="auto"/>
            </w:tcBorders>
            <w:hideMark/>
          </w:tcPr>
          <w:p w14:paraId="2F29A685" w14:textId="77777777" w:rsidR="00592345" w:rsidRDefault="00592345">
            <w:pPr>
              <w:spacing w:line="276" w:lineRule="auto"/>
            </w:pPr>
            <w:r>
              <w:t>Klientu servisa attīstības funkcija</w:t>
            </w:r>
          </w:p>
        </w:tc>
      </w:tr>
      <w:tr w:rsidR="00592345" w14:paraId="5F93D439" w14:textId="77777777" w:rsidTr="00592345">
        <w:tc>
          <w:tcPr>
            <w:tcW w:w="1951" w:type="dxa"/>
            <w:tcBorders>
              <w:top w:val="single" w:sz="4" w:space="0" w:color="auto"/>
              <w:left w:val="single" w:sz="4" w:space="0" w:color="auto"/>
              <w:bottom w:val="single" w:sz="4" w:space="0" w:color="auto"/>
              <w:right w:val="single" w:sz="4" w:space="0" w:color="auto"/>
            </w:tcBorders>
            <w:hideMark/>
          </w:tcPr>
          <w:p w14:paraId="702A0509" w14:textId="77777777" w:rsidR="00592345" w:rsidRDefault="00592345">
            <w:pPr>
              <w:spacing w:line="276" w:lineRule="auto"/>
              <w:rPr>
                <w:b/>
              </w:rPr>
            </w:pPr>
            <w:proofErr w:type="spellStart"/>
            <w:r>
              <w:rPr>
                <w:b/>
              </w:rPr>
              <w:t>KvikSTEPS</w:t>
            </w:r>
            <w:proofErr w:type="spellEnd"/>
          </w:p>
        </w:tc>
        <w:tc>
          <w:tcPr>
            <w:tcW w:w="7934" w:type="dxa"/>
            <w:tcBorders>
              <w:top w:val="single" w:sz="4" w:space="0" w:color="auto"/>
              <w:left w:val="single" w:sz="4" w:space="0" w:color="auto"/>
              <w:bottom w:val="single" w:sz="4" w:space="0" w:color="auto"/>
              <w:right w:val="single" w:sz="4" w:space="0" w:color="auto"/>
            </w:tcBorders>
            <w:hideMark/>
          </w:tcPr>
          <w:p w14:paraId="171018CB" w14:textId="77777777" w:rsidR="00592345" w:rsidRDefault="00592345">
            <w:pPr>
              <w:spacing w:line="276" w:lineRule="auto"/>
            </w:pPr>
            <w:r>
              <w:t>Darbu vadības sistēma</w:t>
            </w:r>
          </w:p>
        </w:tc>
      </w:tr>
      <w:tr w:rsidR="00592345" w14:paraId="40436F9A" w14:textId="77777777" w:rsidTr="00592345">
        <w:tc>
          <w:tcPr>
            <w:tcW w:w="1951" w:type="dxa"/>
            <w:tcBorders>
              <w:top w:val="single" w:sz="4" w:space="0" w:color="auto"/>
              <w:left w:val="single" w:sz="4" w:space="0" w:color="auto"/>
              <w:bottom w:val="single" w:sz="4" w:space="0" w:color="auto"/>
              <w:right w:val="single" w:sz="4" w:space="0" w:color="auto"/>
            </w:tcBorders>
            <w:hideMark/>
          </w:tcPr>
          <w:p w14:paraId="45417C8D" w14:textId="77777777" w:rsidR="00592345" w:rsidRDefault="00592345">
            <w:pPr>
              <w:spacing w:line="276" w:lineRule="auto"/>
              <w:rPr>
                <w:b/>
              </w:rPr>
            </w:pPr>
            <w:r>
              <w:rPr>
                <w:b/>
              </w:rPr>
              <w:t>RBF</w:t>
            </w:r>
          </w:p>
        </w:tc>
        <w:tc>
          <w:tcPr>
            <w:tcW w:w="7934" w:type="dxa"/>
            <w:tcBorders>
              <w:top w:val="single" w:sz="4" w:space="0" w:color="auto"/>
              <w:left w:val="single" w:sz="4" w:space="0" w:color="auto"/>
              <w:bottom w:val="single" w:sz="4" w:space="0" w:color="auto"/>
              <w:right w:val="single" w:sz="4" w:space="0" w:color="auto"/>
            </w:tcBorders>
            <w:hideMark/>
          </w:tcPr>
          <w:p w14:paraId="7C5411FF" w14:textId="77777777" w:rsidR="00592345" w:rsidRDefault="00592345">
            <w:pPr>
              <w:spacing w:line="276" w:lineRule="auto"/>
            </w:pPr>
            <w:r>
              <w:t>Remontu un būvniecības funkcija</w:t>
            </w:r>
          </w:p>
        </w:tc>
      </w:tr>
      <w:tr w:rsidR="00592345" w14:paraId="218056C9" w14:textId="77777777" w:rsidTr="00592345">
        <w:tc>
          <w:tcPr>
            <w:tcW w:w="1951" w:type="dxa"/>
            <w:tcBorders>
              <w:top w:val="single" w:sz="4" w:space="0" w:color="auto"/>
              <w:left w:val="single" w:sz="4" w:space="0" w:color="auto"/>
              <w:bottom w:val="single" w:sz="4" w:space="0" w:color="auto"/>
              <w:right w:val="single" w:sz="4" w:space="0" w:color="auto"/>
            </w:tcBorders>
            <w:hideMark/>
          </w:tcPr>
          <w:p w14:paraId="761D4C78" w14:textId="77777777" w:rsidR="00592345" w:rsidRDefault="00592345">
            <w:pPr>
              <w:spacing w:line="276" w:lineRule="auto"/>
              <w:rPr>
                <w:b/>
              </w:rPr>
            </w:pPr>
            <w:r>
              <w:rPr>
                <w:b/>
              </w:rPr>
              <w:t>REM</w:t>
            </w:r>
          </w:p>
        </w:tc>
        <w:tc>
          <w:tcPr>
            <w:tcW w:w="7934" w:type="dxa"/>
            <w:tcBorders>
              <w:top w:val="single" w:sz="4" w:space="0" w:color="auto"/>
              <w:left w:val="single" w:sz="4" w:space="0" w:color="auto"/>
              <w:bottom w:val="single" w:sz="4" w:space="0" w:color="auto"/>
              <w:right w:val="single" w:sz="4" w:space="0" w:color="auto"/>
            </w:tcBorders>
            <w:hideMark/>
          </w:tcPr>
          <w:p w14:paraId="5D0B9C84" w14:textId="77777777" w:rsidR="00592345" w:rsidRDefault="00592345">
            <w:pPr>
              <w:spacing w:line="276" w:lineRule="auto"/>
            </w:pPr>
            <w:proofErr w:type="spellStart"/>
            <w:r>
              <w:t>KvikSTEPS</w:t>
            </w:r>
            <w:proofErr w:type="spellEnd"/>
            <w:r>
              <w:t xml:space="preserve"> sistēmas Remontu darba uzdevumu plūsma</w:t>
            </w:r>
          </w:p>
        </w:tc>
      </w:tr>
      <w:tr w:rsidR="00592345" w14:paraId="688BF0E5" w14:textId="77777777" w:rsidTr="00592345">
        <w:tc>
          <w:tcPr>
            <w:tcW w:w="1951" w:type="dxa"/>
            <w:tcBorders>
              <w:top w:val="single" w:sz="4" w:space="0" w:color="auto"/>
              <w:left w:val="single" w:sz="4" w:space="0" w:color="auto"/>
              <w:bottom w:val="single" w:sz="4" w:space="0" w:color="auto"/>
              <w:right w:val="single" w:sz="4" w:space="0" w:color="auto"/>
            </w:tcBorders>
            <w:hideMark/>
          </w:tcPr>
          <w:p w14:paraId="538E26E6" w14:textId="77777777" w:rsidR="00592345" w:rsidRDefault="00592345">
            <w:pPr>
              <w:spacing w:line="276" w:lineRule="auto"/>
              <w:rPr>
                <w:b/>
              </w:rPr>
            </w:pPr>
            <w:r>
              <w:rPr>
                <w:b/>
              </w:rPr>
              <w:t>ST</w:t>
            </w:r>
          </w:p>
        </w:tc>
        <w:tc>
          <w:tcPr>
            <w:tcW w:w="7934" w:type="dxa"/>
            <w:tcBorders>
              <w:top w:val="single" w:sz="4" w:space="0" w:color="auto"/>
              <w:left w:val="single" w:sz="4" w:space="0" w:color="auto"/>
              <w:bottom w:val="single" w:sz="4" w:space="0" w:color="auto"/>
              <w:right w:val="single" w:sz="4" w:space="0" w:color="auto"/>
            </w:tcBorders>
            <w:hideMark/>
          </w:tcPr>
          <w:p w14:paraId="0F772325" w14:textId="77777777" w:rsidR="00592345" w:rsidRDefault="00592345">
            <w:pPr>
              <w:spacing w:line="276" w:lineRule="auto"/>
            </w:pPr>
            <w:r>
              <w:t>Akciju sabiedrība "Sadales tīkls"</w:t>
            </w:r>
          </w:p>
        </w:tc>
      </w:tr>
      <w:tr w:rsidR="00592345" w14:paraId="10C0A39C" w14:textId="77777777" w:rsidTr="00592345">
        <w:tc>
          <w:tcPr>
            <w:tcW w:w="1951" w:type="dxa"/>
            <w:tcBorders>
              <w:top w:val="single" w:sz="4" w:space="0" w:color="auto"/>
              <w:left w:val="single" w:sz="4" w:space="0" w:color="auto"/>
              <w:bottom w:val="single" w:sz="4" w:space="0" w:color="auto"/>
              <w:right w:val="single" w:sz="4" w:space="0" w:color="auto"/>
            </w:tcBorders>
            <w:hideMark/>
          </w:tcPr>
          <w:p w14:paraId="5BA572B5" w14:textId="77777777" w:rsidR="00592345" w:rsidRDefault="00592345">
            <w:pPr>
              <w:spacing w:line="276" w:lineRule="auto"/>
              <w:rPr>
                <w:b/>
              </w:rPr>
            </w:pPr>
            <w:r>
              <w:rPr>
                <w:b/>
              </w:rPr>
              <w:t>VMD</w:t>
            </w:r>
          </w:p>
        </w:tc>
        <w:tc>
          <w:tcPr>
            <w:tcW w:w="7934" w:type="dxa"/>
            <w:tcBorders>
              <w:top w:val="single" w:sz="4" w:space="0" w:color="auto"/>
              <w:left w:val="single" w:sz="4" w:space="0" w:color="auto"/>
              <w:bottom w:val="single" w:sz="4" w:space="0" w:color="auto"/>
              <w:right w:val="single" w:sz="4" w:space="0" w:color="auto"/>
            </w:tcBorders>
            <w:hideMark/>
          </w:tcPr>
          <w:p w14:paraId="752E6AB5" w14:textId="77777777" w:rsidR="00592345" w:rsidRDefault="00592345">
            <w:pPr>
              <w:spacing w:line="276" w:lineRule="auto"/>
            </w:pPr>
            <w:r>
              <w:t>Valsts Meža dienests</w:t>
            </w:r>
          </w:p>
        </w:tc>
      </w:tr>
    </w:tbl>
    <w:p w14:paraId="583C1BBC" w14:textId="77777777" w:rsidR="00592345" w:rsidRDefault="00592345" w:rsidP="00592345">
      <w:pPr>
        <w:pStyle w:val="Heading1"/>
        <w:rPr>
          <w:rFonts w:eastAsiaTheme="majorEastAsia" w:cstheme="majorBidi"/>
        </w:rPr>
      </w:pPr>
      <w:r>
        <w:lastRenderedPageBreak/>
        <w:t>Saistītie dokumenti</w:t>
      </w:r>
      <w:bookmarkEnd w:id="3"/>
    </w:p>
    <w:p w14:paraId="1500ED0A" w14:textId="77777777" w:rsidR="00592345" w:rsidRDefault="00592345" w:rsidP="00592345">
      <w:pPr>
        <w:rPr>
          <w:b/>
          <w:i/>
        </w:rPr>
      </w:pPr>
      <w:r>
        <w:rPr>
          <w:b/>
          <w:i/>
        </w:rPr>
        <w:t xml:space="preserve">Saistošie </w:t>
      </w:r>
      <w:proofErr w:type="spellStart"/>
      <w:r>
        <w:rPr>
          <w:b/>
          <w:i/>
        </w:rPr>
        <w:t>pamatprocesi</w:t>
      </w:r>
      <w:proofErr w:type="spellEnd"/>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700"/>
        <w:gridCol w:w="7510"/>
      </w:tblGrid>
      <w:tr w:rsidR="00592345" w14:paraId="5C0FC3FB" w14:textId="77777777" w:rsidTr="00592345">
        <w:tc>
          <w:tcPr>
            <w:tcW w:w="675" w:type="dxa"/>
            <w:tcBorders>
              <w:top w:val="single" w:sz="4" w:space="0" w:color="auto"/>
              <w:left w:val="single" w:sz="4" w:space="0" w:color="auto"/>
              <w:bottom w:val="single" w:sz="4" w:space="0" w:color="auto"/>
              <w:right w:val="single" w:sz="4" w:space="0" w:color="auto"/>
            </w:tcBorders>
            <w:hideMark/>
          </w:tcPr>
          <w:p w14:paraId="5F926821" w14:textId="77777777" w:rsidR="00592345" w:rsidRDefault="00592345">
            <w:pPr>
              <w:rPr>
                <w:b/>
              </w:rPr>
            </w:pPr>
            <w:proofErr w:type="spellStart"/>
            <w:r>
              <w:rPr>
                <w:b/>
              </w:rPr>
              <w:t>Nr.p.k</w:t>
            </w:r>
            <w:proofErr w:type="spellEnd"/>
            <w:r>
              <w:rPr>
                <w:b/>
              </w:rPr>
              <w:t>.</w:t>
            </w:r>
          </w:p>
        </w:tc>
        <w:tc>
          <w:tcPr>
            <w:tcW w:w="1701" w:type="dxa"/>
            <w:tcBorders>
              <w:top w:val="single" w:sz="4" w:space="0" w:color="auto"/>
              <w:left w:val="single" w:sz="4" w:space="0" w:color="auto"/>
              <w:bottom w:val="single" w:sz="4" w:space="0" w:color="auto"/>
              <w:right w:val="single" w:sz="4" w:space="0" w:color="auto"/>
            </w:tcBorders>
            <w:hideMark/>
          </w:tcPr>
          <w:p w14:paraId="0EB1AF7B" w14:textId="77777777" w:rsidR="00592345" w:rsidRDefault="00592345">
            <w:pPr>
              <w:rPr>
                <w:b/>
              </w:rPr>
            </w:pPr>
            <w:r>
              <w:rPr>
                <w:b/>
              </w:rPr>
              <w:t>Identifikators no ODIS</w:t>
            </w:r>
          </w:p>
        </w:tc>
        <w:tc>
          <w:tcPr>
            <w:tcW w:w="7513" w:type="dxa"/>
            <w:tcBorders>
              <w:top w:val="single" w:sz="4" w:space="0" w:color="auto"/>
              <w:left w:val="single" w:sz="4" w:space="0" w:color="auto"/>
              <w:bottom w:val="single" w:sz="4" w:space="0" w:color="auto"/>
              <w:right w:val="single" w:sz="4" w:space="0" w:color="auto"/>
            </w:tcBorders>
            <w:hideMark/>
          </w:tcPr>
          <w:p w14:paraId="51A5ADF7" w14:textId="77777777" w:rsidR="00592345" w:rsidRDefault="00592345">
            <w:pPr>
              <w:rPr>
                <w:b/>
              </w:rPr>
            </w:pPr>
            <w:r>
              <w:rPr>
                <w:b/>
              </w:rPr>
              <w:t>Biznesa procesa kārtības nosaukums</w:t>
            </w:r>
          </w:p>
        </w:tc>
      </w:tr>
      <w:tr w:rsidR="00592345" w14:paraId="0953B0F2" w14:textId="77777777" w:rsidTr="00592345">
        <w:tc>
          <w:tcPr>
            <w:tcW w:w="675" w:type="dxa"/>
            <w:tcBorders>
              <w:top w:val="single" w:sz="4" w:space="0" w:color="auto"/>
              <w:left w:val="single" w:sz="4" w:space="0" w:color="auto"/>
              <w:bottom w:val="single" w:sz="4" w:space="0" w:color="auto"/>
              <w:right w:val="single" w:sz="4" w:space="0" w:color="auto"/>
            </w:tcBorders>
            <w:hideMark/>
          </w:tcPr>
          <w:p w14:paraId="63DE598F" w14:textId="77777777" w:rsidR="00592345" w:rsidRDefault="00592345">
            <w:r>
              <w:t>1.</w:t>
            </w:r>
          </w:p>
        </w:tc>
        <w:tc>
          <w:tcPr>
            <w:tcW w:w="1701" w:type="dxa"/>
            <w:tcBorders>
              <w:top w:val="single" w:sz="4" w:space="0" w:color="auto"/>
              <w:left w:val="single" w:sz="4" w:space="0" w:color="auto"/>
              <w:bottom w:val="single" w:sz="4" w:space="0" w:color="auto"/>
              <w:right w:val="single" w:sz="4" w:space="0" w:color="auto"/>
            </w:tcBorders>
            <w:hideMark/>
          </w:tcPr>
          <w:p w14:paraId="641EB9EF" w14:textId="77777777" w:rsidR="00592345" w:rsidRDefault="00592345">
            <w:r>
              <w:t>SAD_KP238</w:t>
            </w:r>
          </w:p>
        </w:tc>
        <w:tc>
          <w:tcPr>
            <w:tcW w:w="7513" w:type="dxa"/>
            <w:tcBorders>
              <w:top w:val="single" w:sz="4" w:space="0" w:color="auto"/>
              <w:left w:val="single" w:sz="4" w:space="0" w:color="auto"/>
              <w:bottom w:val="single" w:sz="4" w:space="0" w:color="auto"/>
              <w:right w:val="single" w:sz="4" w:space="0" w:color="auto"/>
            </w:tcBorders>
            <w:hideMark/>
          </w:tcPr>
          <w:p w14:paraId="09CFF0C0" w14:textId="77777777" w:rsidR="00592345" w:rsidRDefault="00592345">
            <w:r>
              <w:t>Plānveida remontdarbu plānošana, vadība un izpilde</w:t>
            </w:r>
          </w:p>
        </w:tc>
      </w:tr>
    </w:tbl>
    <w:p w14:paraId="6AB7FA6B" w14:textId="77777777" w:rsidR="00592345" w:rsidRDefault="00592345" w:rsidP="00592345">
      <w:pPr>
        <w:rPr>
          <w:b/>
          <w:i/>
        </w:rPr>
      </w:pPr>
    </w:p>
    <w:p w14:paraId="2F0ED827" w14:textId="77777777" w:rsidR="00592345" w:rsidRDefault="00592345" w:rsidP="00592345">
      <w:pPr>
        <w:rPr>
          <w:b/>
          <w:i/>
        </w:rPr>
      </w:pPr>
      <w:r>
        <w:rPr>
          <w:b/>
          <w:i/>
        </w:rPr>
        <w:t xml:space="preserve">Saistošās </w:t>
      </w:r>
      <w:proofErr w:type="spellStart"/>
      <w:r>
        <w:rPr>
          <w:b/>
          <w:i/>
        </w:rPr>
        <w:t>apakšprocesa</w:t>
      </w:r>
      <w:proofErr w:type="spellEnd"/>
      <w:r>
        <w:rPr>
          <w:b/>
          <w:i/>
        </w:rPr>
        <w:t xml:space="preserve"> kārtības</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700"/>
        <w:gridCol w:w="7510"/>
      </w:tblGrid>
      <w:tr w:rsidR="00592345" w14:paraId="36F8FED2" w14:textId="77777777" w:rsidTr="00592345">
        <w:tc>
          <w:tcPr>
            <w:tcW w:w="675" w:type="dxa"/>
            <w:tcBorders>
              <w:top w:val="single" w:sz="4" w:space="0" w:color="auto"/>
              <w:left w:val="single" w:sz="4" w:space="0" w:color="auto"/>
              <w:bottom w:val="single" w:sz="4" w:space="0" w:color="auto"/>
              <w:right w:val="single" w:sz="4" w:space="0" w:color="auto"/>
            </w:tcBorders>
            <w:hideMark/>
          </w:tcPr>
          <w:p w14:paraId="67871E9E" w14:textId="77777777" w:rsidR="00592345" w:rsidRDefault="00592345">
            <w:pPr>
              <w:rPr>
                <w:b/>
              </w:rPr>
            </w:pPr>
            <w:proofErr w:type="spellStart"/>
            <w:r>
              <w:rPr>
                <w:b/>
              </w:rPr>
              <w:t>Nr.p.k</w:t>
            </w:r>
            <w:proofErr w:type="spellEnd"/>
            <w:r>
              <w:rPr>
                <w:b/>
              </w:rPr>
              <w:t>.</w:t>
            </w:r>
          </w:p>
        </w:tc>
        <w:tc>
          <w:tcPr>
            <w:tcW w:w="1700" w:type="dxa"/>
            <w:tcBorders>
              <w:top w:val="single" w:sz="4" w:space="0" w:color="auto"/>
              <w:left w:val="single" w:sz="4" w:space="0" w:color="auto"/>
              <w:bottom w:val="single" w:sz="4" w:space="0" w:color="auto"/>
              <w:right w:val="single" w:sz="4" w:space="0" w:color="auto"/>
            </w:tcBorders>
            <w:hideMark/>
          </w:tcPr>
          <w:p w14:paraId="45AE740E" w14:textId="77777777" w:rsidR="00592345" w:rsidRDefault="00592345">
            <w:pPr>
              <w:rPr>
                <w:b/>
              </w:rPr>
            </w:pPr>
            <w:r>
              <w:rPr>
                <w:b/>
              </w:rPr>
              <w:t>Identifikators</w:t>
            </w:r>
          </w:p>
        </w:tc>
        <w:tc>
          <w:tcPr>
            <w:tcW w:w="7510" w:type="dxa"/>
            <w:tcBorders>
              <w:top w:val="single" w:sz="4" w:space="0" w:color="auto"/>
              <w:left w:val="single" w:sz="4" w:space="0" w:color="auto"/>
              <w:bottom w:val="single" w:sz="4" w:space="0" w:color="auto"/>
              <w:right w:val="single" w:sz="4" w:space="0" w:color="auto"/>
            </w:tcBorders>
            <w:hideMark/>
          </w:tcPr>
          <w:p w14:paraId="50A72310" w14:textId="77777777" w:rsidR="00592345" w:rsidRDefault="00592345">
            <w:pPr>
              <w:rPr>
                <w:b/>
              </w:rPr>
            </w:pPr>
            <w:proofErr w:type="spellStart"/>
            <w:r>
              <w:rPr>
                <w:b/>
              </w:rPr>
              <w:t>Apakšprocesa</w:t>
            </w:r>
            <w:proofErr w:type="spellEnd"/>
            <w:r>
              <w:rPr>
                <w:b/>
              </w:rPr>
              <w:t xml:space="preserve"> kārtības nosaukums</w:t>
            </w:r>
          </w:p>
        </w:tc>
      </w:tr>
      <w:tr w:rsidR="00592345" w14:paraId="4FAE9142" w14:textId="77777777" w:rsidTr="00592345">
        <w:tc>
          <w:tcPr>
            <w:tcW w:w="675" w:type="dxa"/>
            <w:tcBorders>
              <w:top w:val="single" w:sz="4" w:space="0" w:color="auto"/>
              <w:left w:val="single" w:sz="4" w:space="0" w:color="auto"/>
              <w:bottom w:val="single" w:sz="4" w:space="0" w:color="auto"/>
              <w:right w:val="single" w:sz="4" w:space="0" w:color="auto"/>
            </w:tcBorders>
            <w:hideMark/>
          </w:tcPr>
          <w:p w14:paraId="0954883F" w14:textId="77777777" w:rsidR="00592345" w:rsidRDefault="00592345">
            <w:r>
              <w:t>1.</w:t>
            </w:r>
          </w:p>
        </w:tc>
        <w:tc>
          <w:tcPr>
            <w:tcW w:w="1700" w:type="dxa"/>
            <w:tcBorders>
              <w:top w:val="single" w:sz="4" w:space="0" w:color="auto"/>
              <w:left w:val="single" w:sz="4" w:space="0" w:color="auto"/>
              <w:bottom w:val="single" w:sz="4" w:space="0" w:color="auto"/>
              <w:right w:val="single" w:sz="4" w:space="0" w:color="auto"/>
            </w:tcBorders>
            <w:hideMark/>
          </w:tcPr>
          <w:p w14:paraId="0AFB9715" w14:textId="77777777" w:rsidR="00592345" w:rsidRDefault="00592345">
            <w:r>
              <w:t>E1.2</w:t>
            </w:r>
          </w:p>
        </w:tc>
        <w:tc>
          <w:tcPr>
            <w:tcW w:w="7510" w:type="dxa"/>
            <w:tcBorders>
              <w:top w:val="single" w:sz="4" w:space="0" w:color="auto"/>
              <w:left w:val="single" w:sz="4" w:space="0" w:color="auto"/>
              <w:bottom w:val="single" w:sz="4" w:space="0" w:color="auto"/>
              <w:right w:val="single" w:sz="4" w:space="0" w:color="auto"/>
            </w:tcBorders>
            <w:hideMark/>
          </w:tcPr>
          <w:p w14:paraId="70DFAAF6" w14:textId="77777777" w:rsidR="00592345" w:rsidRDefault="00592345">
            <w:r>
              <w:t>Plānot darbu izpildi</w:t>
            </w:r>
          </w:p>
        </w:tc>
      </w:tr>
    </w:tbl>
    <w:p w14:paraId="77076E69" w14:textId="77777777" w:rsidR="00592345" w:rsidRDefault="00592345" w:rsidP="00592345">
      <w:pPr>
        <w:rPr>
          <w:b/>
          <w:i/>
        </w:rPr>
      </w:pPr>
    </w:p>
    <w:p w14:paraId="73239F63" w14:textId="77777777" w:rsidR="00592345" w:rsidRDefault="00592345" w:rsidP="00592345">
      <w:pPr>
        <w:rPr>
          <w:b/>
          <w:i/>
        </w:rPr>
      </w:pPr>
      <w:r>
        <w:rPr>
          <w:b/>
          <w:i/>
        </w:rPr>
        <w:t>Saistošie pakārtotie dokumenti</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7084"/>
        <w:gridCol w:w="1700"/>
      </w:tblGrid>
      <w:tr w:rsidR="00592345" w14:paraId="34C4EA4D" w14:textId="77777777" w:rsidTr="00592345">
        <w:tc>
          <w:tcPr>
            <w:tcW w:w="1101" w:type="dxa"/>
            <w:tcBorders>
              <w:top w:val="single" w:sz="4" w:space="0" w:color="auto"/>
              <w:left w:val="single" w:sz="4" w:space="0" w:color="auto"/>
              <w:bottom w:val="single" w:sz="4" w:space="0" w:color="auto"/>
              <w:right w:val="single" w:sz="4" w:space="0" w:color="auto"/>
            </w:tcBorders>
            <w:hideMark/>
          </w:tcPr>
          <w:p w14:paraId="38A692E0" w14:textId="77777777" w:rsidR="00592345" w:rsidRDefault="00592345">
            <w:pPr>
              <w:rPr>
                <w:b/>
              </w:rPr>
            </w:pPr>
            <w:proofErr w:type="spellStart"/>
            <w:r>
              <w:rPr>
                <w:b/>
              </w:rPr>
              <w:t>Nr.p.k</w:t>
            </w:r>
            <w:proofErr w:type="spellEnd"/>
            <w:r>
              <w:rPr>
                <w:b/>
              </w:rPr>
              <w:t>.</w:t>
            </w:r>
          </w:p>
        </w:tc>
        <w:tc>
          <w:tcPr>
            <w:tcW w:w="7084" w:type="dxa"/>
            <w:tcBorders>
              <w:top w:val="single" w:sz="4" w:space="0" w:color="auto"/>
              <w:left w:val="single" w:sz="4" w:space="0" w:color="auto"/>
              <w:bottom w:val="single" w:sz="4" w:space="0" w:color="auto"/>
              <w:right w:val="single" w:sz="4" w:space="0" w:color="auto"/>
            </w:tcBorders>
            <w:hideMark/>
          </w:tcPr>
          <w:p w14:paraId="695D633B" w14:textId="77777777" w:rsidR="00592345" w:rsidRDefault="00592345">
            <w:pPr>
              <w:rPr>
                <w:b/>
              </w:rPr>
            </w:pPr>
            <w:r>
              <w:rPr>
                <w:b/>
              </w:rPr>
              <w:t>Normatīvais akts</w:t>
            </w:r>
          </w:p>
        </w:tc>
        <w:tc>
          <w:tcPr>
            <w:tcW w:w="1700" w:type="dxa"/>
            <w:tcBorders>
              <w:top w:val="single" w:sz="4" w:space="0" w:color="auto"/>
              <w:left w:val="single" w:sz="4" w:space="0" w:color="auto"/>
              <w:bottom w:val="single" w:sz="4" w:space="0" w:color="auto"/>
              <w:right w:val="single" w:sz="4" w:space="0" w:color="auto"/>
            </w:tcBorders>
            <w:hideMark/>
          </w:tcPr>
          <w:p w14:paraId="3EB4AFB1" w14:textId="77777777" w:rsidR="00592345" w:rsidRDefault="00592345">
            <w:pPr>
              <w:rPr>
                <w:b/>
                <w:lang w:eastAsia="lv-LV"/>
              </w:rPr>
            </w:pPr>
            <w:r>
              <w:rPr>
                <w:b/>
                <w:lang w:eastAsia="lv-LV"/>
              </w:rPr>
              <w:t>Vietne</w:t>
            </w:r>
          </w:p>
        </w:tc>
      </w:tr>
      <w:tr w:rsidR="00592345" w14:paraId="3B4F1116" w14:textId="77777777" w:rsidTr="00592345">
        <w:tc>
          <w:tcPr>
            <w:tcW w:w="1101" w:type="dxa"/>
            <w:tcBorders>
              <w:top w:val="single" w:sz="4" w:space="0" w:color="auto"/>
              <w:left w:val="single" w:sz="4" w:space="0" w:color="auto"/>
              <w:bottom w:val="single" w:sz="4" w:space="0" w:color="auto"/>
              <w:right w:val="single" w:sz="4" w:space="0" w:color="auto"/>
            </w:tcBorders>
            <w:hideMark/>
          </w:tcPr>
          <w:p w14:paraId="015D4D04" w14:textId="77777777" w:rsidR="00592345" w:rsidRDefault="00592345">
            <w:r>
              <w:t>1.</w:t>
            </w:r>
          </w:p>
        </w:tc>
        <w:tc>
          <w:tcPr>
            <w:tcW w:w="7084" w:type="dxa"/>
            <w:tcBorders>
              <w:top w:val="single" w:sz="4" w:space="0" w:color="auto"/>
              <w:left w:val="single" w:sz="4" w:space="0" w:color="auto"/>
              <w:bottom w:val="single" w:sz="4" w:space="0" w:color="auto"/>
              <w:right w:val="single" w:sz="4" w:space="0" w:color="auto"/>
            </w:tcBorders>
            <w:hideMark/>
          </w:tcPr>
          <w:p w14:paraId="7360390A" w14:textId="77777777" w:rsidR="00592345" w:rsidRDefault="00592345">
            <w:pPr>
              <w:rPr>
                <w:color w:val="5B9BD5"/>
              </w:rPr>
            </w:pPr>
            <w:r>
              <w:rPr>
                <w:color w:val="5B9BD5"/>
              </w:rPr>
              <w:t>https://stinfo.energo.lv/dok/rokasgramatas/SitePages/KvikSTEPS.aspx</w:t>
            </w:r>
          </w:p>
        </w:tc>
        <w:tc>
          <w:tcPr>
            <w:tcW w:w="1700" w:type="dxa"/>
            <w:tcBorders>
              <w:top w:val="single" w:sz="4" w:space="0" w:color="auto"/>
              <w:left w:val="single" w:sz="4" w:space="0" w:color="auto"/>
              <w:bottom w:val="single" w:sz="4" w:space="0" w:color="auto"/>
              <w:right w:val="single" w:sz="4" w:space="0" w:color="auto"/>
            </w:tcBorders>
            <w:hideMark/>
          </w:tcPr>
          <w:p w14:paraId="4D792361" w14:textId="77777777" w:rsidR="00592345" w:rsidRDefault="00592345">
            <w:pPr>
              <w:rPr>
                <w:lang w:eastAsia="lv-LV"/>
              </w:rPr>
            </w:pPr>
            <w:r>
              <w:rPr>
                <w:lang w:eastAsia="lv-LV"/>
              </w:rPr>
              <w:t>SharePoint</w:t>
            </w:r>
          </w:p>
        </w:tc>
      </w:tr>
      <w:tr w:rsidR="00592345" w14:paraId="7081B0BE" w14:textId="77777777" w:rsidTr="00592345">
        <w:tc>
          <w:tcPr>
            <w:tcW w:w="1101" w:type="dxa"/>
            <w:tcBorders>
              <w:top w:val="single" w:sz="4" w:space="0" w:color="auto"/>
              <w:left w:val="single" w:sz="4" w:space="0" w:color="auto"/>
              <w:bottom w:val="single" w:sz="4" w:space="0" w:color="auto"/>
              <w:right w:val="single" w:sz="4" w:space="0" w:color="auto"/>
            </w:tcBorders>
            <w:hideMark/>
          </w:tcPr>
          <w:p w14:paraId="634F5274" w14:textId="77777777" w:rsidR="00592345" w:rsidRDefault="00592345">
            <w:r>
              <w:t>2.</w:t>
            </w:r>
          </w:p>
        </w:tc>
        <w:tc>
          <w:tcPr>
            <w:tcW w:w="7084" w:type="dxa"/>
            <w:tcBorders>
              <w:top w:val="single" w:sz="4" w:space="0" w:color="auto"/>
              <w:left w:val="single" w:sz="4" w:space="0" w:color="auto"/>
              <w:bottom w:val="single" w:sz="4" w:space="0" w:color="auto"/>
              <w:right w:val="single" w:sz="4" w:space="0" w:color="auto"/>
            </w:tcBorders>
            <w:hideMark/>
          </w:tcPr>
          <w:p w14:paraId="751B27B2" w14:textId="77777777" w:rsidR="00592345" w:rsidRDefault="00592345">
            <w:pPr>
              <w:rPr>
                <w:color w:val="5B9BD5"/>
              </w:rPr>
            </w:pPr>
            <w:hyperlink r:id="rId11" w:history="1">
              <w:r>
                <w:rPr>
                  <w:rStyle w:val="Hyperlink"/>
                </w:rPr>
                <w:t>https://stinfo.energo.lv/dok/rokasgramatas/SitePages/GIS.aspx</w:t>
              </w:r>
            </w:hyperlink>
          </w:p>
        </w:tc>
        <w:tc>
          <w:tcPr>
            <w:tcW w:w="1700" w:type="dxa"/>
            <w:tcBorders>
              <w:top w:val="single" w:sz="4" w:space="0" w:color="auto"/>
              <w:left w:val="single" w:sz="4" w:space="0" w:color="auto"/>
              <w:bottom w:val="single" w:sz="4" w:space="0" w:color="auto"/>
              <w:right w:val="single" w:sz="4" w:space="0" w:color="auto"/>
            </w:tcBorders>
            <w:hideMark/>
          </w:tcPr>
          <w:p w14:paraId="2DCEC5A9" w14:textId="77777777" w:rsidR="00592345" w:rsidRDefault="00592345">
            <w:pPr>
              <w:rPr>
                <w:b/>
                <w:lang w:eastAsia="lv-LV"/>
              </w:rPr>
            </w:pPr>
            <w:r>
              <w:rPr>
                <w:lang w:eastAsia="lv-LV"/>
              </w:rPr>
              <w:t>SharePoint</w:t>
            </w:r>
          </w:p>
        </w:tc>
      </w:tr>
      <w:tr w:rsidR="00592345" w14:paraId="66C0270B" w14:textId="77777777" w:rsidTr="00592345">
        <w:tc>
          <w:tcPr>
            <w:tcW w:w="1101" w:type="dxa"/>
            <w:tcBorders>
              <w:top w:val="single" w:sz="4" w:space="0" w:color="auto"/>
              <w:left w:val="single" w:sz="4" w:space="0" w:color="auto"/>
              <w:bottom w:val="single" w:sz="4" w:space="0" w:color="auto"/>
              <w:right w:val="single" w:sz="4" w:space="0" w:color="auto"/>
            </w:tcBorders>
            <w:hideMark/>
          </w:tcPr>
          <w:p w14:paraId="3A666CC0" w14:textId="77777777" w:rsidR="00592345" w:rsidRDefault="00592345">
            <w:r>
              <w:t>3.</w:t>
            </w:r>
          </w:p>
        </w:tc>
        <w:tc>
          <w:tcPr>
            <w:tcW w:w="7084" w:type="dxa"/>
            <w:tcBorders>
              <w:top w:val="single" w:sz="4" w:space="0" w:color="auto"/>
              <w:left w:val="single" w:sz="4" w:space="0" w:color="auto"/>
              <w:bottom w:val="single" w:sz="4" w:space="0" w:color="auto"/>
              <w:right w:val="single" w:sz="4" w:space="0" w:color="auto"/>
            </w:tcBorders>
            <w:hideMark/>
          </w:tcPr>
          <w:p w14:paraId="0666C1D1" w14:textId="77777777" w:rsidR="00592345" w:rsidRDefault="00592345">
            <w:pPr>
              <w:rPr>
                <w:color w:val="5B9BD5"/>
              </w:rPr>
            </w:pPr>
            <w:r>
              <w:rPr>
                <w:color w:val="5B9BD5"/>
              </w:rPr>
              <w:t>https://stinfo.energo.lv/dok/rokasgramatas/SitePages/Citas%20IS.aspx</w:t>
            </w:r>
          </w:p>
        </w:tc>
        <w:tc>
          <w:tcPr>
            <w:tcW w:w="1700" w:type="dxa"/>
            <w:tcBorders>
              <w:top w:val="single" w:sz="4" w:space="0" w:color="auto"/>
              <w:left w:val="single" w:sz="4" w:space="0" w:color="auto"/>
              <w:bottom w:val="single" w:sz="4" w:space="0" w:color="auto"/>
              <w:right w:val="single" w:sz="4" w:space="0" w:color="auto"/>
            </w:tcBorders>
            <w:hideMark/>
          </w:tcPr>
          <w:p w14:paraId="2F262E04" w14:textId="77777777" w:rsidR="00592345" w:rsidRDefault="00592345">
            <w:pPr>
              <w:rPr>
                <w:lang w:eastAsia="lv-LV"/>
              </w:rPr>
            </w:pPr>
            <w:r>
              <w:rPr>
                <w:lang w:eastAsia="lv-LV"/>
              </w:rPr>
              <w:t>SharePoint</w:t>
            </w:r>
          </w:p>
        </w:tc>
      </w:tr>
    </w:tbl>
    <w:p w14:paraId="74A6B7CB" w14:textId="77777777" w:rsidR="00592345" w:rsidRDefault="00592345" w:rsidP="00592345">
      <w:pPr>
        <w:rPr>
          <w:b/>
          <w:i/>
        </w:rPr>
      </w:pPr>
    </w:p>
    <w:p w14:paraId="3AE5EF0B" w14:textId="77777777" w:rsidR="00592345" w:rsidRDefault="00592345" w:rsidP="00592345">
      <w:pPr>
        <w:rPr>
          <w:b/>
          <w:i/>
        </w:rPr>
      </w:pPr>
      <w:r>
        <w:rPr>
          <w:b/>
          <w:i/>
        </w:rPr>
        <w:t>Saistošie ārējie dokumenti</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788"/>
      </w:tblGrid>
      <w:tr w:rsidR="00592345" w14:paraId="29D9D623" w14:textId="77777777" w:rsidTr="00592345">
        <w:tc>
          <w:tcPr>
            <w:tcW w:w="1101" w:type="dxa"/>
            <w:tcBorders>
              <w:top w:val="single" w:sz="4" w:space="0" w:color="auto"/>
              <w:left w:val="single" w:sz="4" w:space="0" w:color="auto"/>
              <w:bottom w:val="single" w:sz="4" w:space="0" w:color="auto"/>
              <w:right w:val="single" w:sz="4" w:space="0" w:color="auto"/>
            </w:tcBorders>
            <w:hideMark/>
          </w:tcPr>
          <w:p w14:paraId="22103C0F" w14:textId="77777777" w:rsidR="00592345" w:rsidRDefault="00592345">
            <w:pPr>
              <w:rPr>
                <w:b/>
              </w:rPr>
            </w:pPr>
            <w:proofErr w:type="spellStart"/>
            <w:r>
              <w:rPr>
                <w:b/>
              </w:rPr>
              <w:t>Nr.p.k</w:t>
            </w:r>
            <w:proofErr w:type="spellEnd"/>
            <w:r>
              <w:rPr>
                <w:b/>
              </w:rPr>
              <w:t>.</w:t>
            </w:r>
          </w:p>
        </w:tc>
        <w:tc>
          <w:tcPr>
            <w:tcW w:w="8788" w:type="dxa"/>
            <w:tcBorders>
              <w:top w:val="single" w:sz="4" w:space="0" w:color="auto"/>
              <w:left w:val="single" w:sz="4" w:space="0" w:color="auto"/>
              <w:bottom w:val="single" w:sz="4" w:space="0" w:color="auto"/>
              <w:right w:val="single" w:sz="4" w:space="0" w:color="auto"/>
            </w:tcBorders>
            <w:hideMark/>
          </w:tcPr>
          <w:p w14:paraId="63DCD4BA" w14:textId="77777777" w:rsidR="00592345" w:rsidRDefault="00592345">
            <w:pPr>
              <w:rPr>
                <w:b/>
              </w:rPr>
            </w:pPr>
            <w:r>
              <w:rPr>
                <w:b/>
              </w:rPr>
              <w:t>Normatīvais akts</w:t>
            </w:r>
          </w:p>
        </w:tc>
      </w:tr>
      <w:tr w:rsidR="00592345" w14:paraId="0D525991" w14:textId="77777777" w:rsidTr="00592345">
        <w:tc>
          <w:tcPr>
            <w:tcW w:w="1101" w:type="dxa"/>
            <w:tcBorders>
              <w:top w:val="single" w:sz="4" w:space="0" w:color="auto"/>
              <w:left w:val="single" w:sz="4" w:space="0" w:color="auto"/>
              <w:bottom w:val="single" w:sz="4" w:space="0" w:color="auto"/>
              <w:right w:val="single" w:sz="4" w:space="0" w:color="auto"/>
            </w:tcBorders>
            <w:hideMark/>
          </w:tcPr>
          <w:p w14:paraId="24F8CC24" w14:textId="77777777" w:rsidR="00592345" w:rsidRDefault="00592345">
            <w:r>
              <w:t>1.</w:t>
            </w:r>
          </w:p>
        </w:tc>
        <w:tc>
          <w:tcPr>
            <w:tcW w:w="8788" w:type="dxa"/>
            <w:tcBorders>
              <w:top w:val="single" w:sz="4" w:space="0" w:color="auto"/>
              <w:left w:val="single" w:sz="4" w:space="0" w:color="auto"/>
              <w:bottom w:val="single" w:sz="4" w:space="0" w:color="auto"/>
              <w:right w:val="single" w:sz="4" w:space="0" w:color="auto"/>
            </w:tcBorders>
            <w:hideMark/>
          </w:tcPr>
          <w:p w14:paraId="77BC493B" w14:textId="77777777" w:rsidR="00592345" w:rsidRDefault="00592345">
            <w:r>
              <w:t>Aizsargjoslu likums</w:t>
            </w:r>
          </w:p>
        </w:tc>
      </w:tr>
      <w:tr w:rsidR="00592345" w14:paraId="44D55E40" w14:textId="77777777" w:rsidTr="00592345">
        <w:tc>
          <w:tcPr>
            <w:tcW w:w="1101" w:type="dxa"/>
            <w:tcBorders>
              <w:top w:val="single" w:sz="4" w:space="0" w:color="auto"/>
              <w:left w:val="single" w:sz="4" w:space="0" w:color="auto"/>
              <w:bottom w:val="single" w:sz="4" w:space="0" w:color="auto"/>
              <w:right w:val="single" w:sz="4" w:space="0" w:color="auto"/>
            </w:tcBorders>
            <w:hideMark/>
          </w:tcPr>
          <w:p w14:paraId="2B42D057" w14:textId="77777777" w:rsidR="00592345" w:rsidRDefault="00592345">
            <w:r>
              <w:t>2.</w:t>
            </w:r>
          </w:p>
        </w:tc>
        <w:tc>
          <w:tcPr>
            <w:tcW w:w="8788" w:type="dxa"/>
            <w:tcBorders>
              <w:top w:val="single" w:sz="4" w:space="0" w:color="auto"/>
              <w:left w:val="single" w:sz="4" w:space="0" w:color="auto"/>
              <w:bottom w:val="single" w:sz="4" w:space="0" w:color="auto"/>
              <w:right w:val="single" w:sz="4" w:space="0" w:color="auto"/>
            </w:tcBorders>
            <w:hideMark/>
          </w:tcPr>
          <w:p w14:paraId="3D3F6A14" w14:textId="77777777" w:rsidR="00592345" w:rsidRDefault="00592345">
            <w:r>
              <w:t>Enerģētikas likums</w:t>
            </w:r>
          </w:p>
        </w:tc>
      </w:tr>
      <w:tr w:rsidR="00592345" w14:paraId="434B43A5" w14:textId="77777777" w:rsidTr="00592345">
        <w:tc>
          <w:tcPr>
            <w:tcW w:w="1101" w:type="dxa"/>
            <w:tcBorders>
              <w:top w:val="single" w:sz="4" w:space="0" w:color="auto"/>
              <w:left w:val="single" w:sz="4" w:space="0" w:color="auto"/>
              <w:bottom w:val="single" w:sz="4" w:space="0" w:color="auto"/>
              <w:right w:val="single" w:sz="4" w:space="0" w:color="auto"/>
            </w:tcBorders>
            <w:hideMark/>
          </w:tcPr>
          <w:p w14:paraId="488DA70C" w14:textId="77777777" w:rsidR="00592345" w:rsidRDefault="00592345">
            <w:r>
              <w:t>3.</w:t>
            </w:r>
          </w:p>
        </w:tc>
        <w:tc>
          <w:tcPr>
            <w:tcW w:w="8788" w:type="dxa"/>
            <w:tcBorders>
              <w:top w:val="single" w:sz="4" w:space="0" w:color="auto"/>
              <w:left w:val="single" w:sz="4" w:space="0" w:color="auto"/>
              <w:bottom w:val="single" w:sz="4" w:space="0" w:color="auto"/>
              <w:right w:val="single" w:sz="4" w:space="0" w:color="auto"/>
            </w:tcBorders>
            <w:hideMark/>
          </w:tcPr>
          <w:p w14:paraId="7D4E637A" w14:textId="77777777" w:rsidR="00592345" w:rsidRDefault="00592345">
            <w:r>
              <w:t>Meža likums</w:t>
            </w:r>
          </w:p>
        </w:tc>
      </w:tr>
      <w:tr w:rsidR="00592345" w14:paraId="25AA3827" w14:textId="77777777" w:rsidTr="00592345">
        <w:tc>
          <w:tcPr>
            <w:tcW w:w="1101" w:type="dxa"/>
            <w:tcBorders>
              <w:top w:val="single" w:sz="4" w:space="0" w:color="auto"/>
              <w:left w:val="single" w:sz="4" w:space="0" w:color="auto"/>
              <w:bottom w:val="single" w:sz="4" w:space="0" w:color="auto"/>
              <w:right w:val="single" w:sz="4" w:space="0" w:color="auto"/>
            </w:tcBorders>
            <w:hideMark/>
          </w:tcPr>
          <w:p w14:paraId="396EE264" w14:textId="77777777" w:rsidR="00592345" w:rsidRDefault="00592345">
            <w:r>
              <w:t>4.</w:t>
            </w:r>
          </w:p>
        </w:tc>
        <w:tc>
          <w:tcPr>
            <w:tcW w:w="8788" w:type="dxa"/>
            <w:tcBorders>
              <w:top w:val="single" w:sz="4" w:space="0" w:color="auto"/>
              <w:left w:val="single" w:sz="4" w:space="0" w:color="auto"/>
              <w:bottom w:val="single" w:sz="4" w:space="0" w:color="auto"/>
              <w:right w:val="single" w:sz="4" w:space="0" w:color="auto"/>
            </w:tcBorders>
            <w:hideMark/>
          </w:tcPr>
          <w:p w14:paraId="6DEFDACF" w14:textId="77777777" w:rsidR="00592345" w:rsidRDefault="00592345">
            <w:r>
              <w:t>Zemes pārvaldības likums</w:t>
            </w:r>
          </w:p>
        </w:tc>
      </w:tr>
      <w:tr w:rsidR="00592345" w14:paraId="1AEF5488" w14:textId="77777777" w:rsidTr="00592345">
        <w:tc>
          <w:tcPr>
            <w:tcW w:w="1101" w:type="dxa"/>
            <w:tcBorders>
              <w:top w:val="single" w:sz="4" w:space="0" w:color="auto"/>
              <w:left w:val="single" w:sz="4" w:space="0" w:color="auto"/>
              <w:bottom w:val="single" w:sz="4" w:space="0" w:color="auto"/>
              <w:right w:val="single" w:sz="4" w:space="0" w:color="auto"/>
            </w:tcBorders>
            <w:hideMark/>
          </w:tcPr>
          <w:p w14:paraId="0E38FAE0" w14:textId="77777777" w:rsidR="00592345" w:rsidRDefault="00592345">
            <w:r>
              <w:t>5.</w:t>
            </w:r>
          </w:p>
        </w:tc>
        <w:tc>
          <w:tcPr>
            <w:tcW w:w="8788" w:type="dxa"/>
            <w:tcBorders>
              <w:top w:val="single" w:sz="4" w:space="0" w:color="auto"/>
              <w:left w:val="single" w:sz="4" w:space="0" w:color="auto"/>
              <w:bottom w:val="single" w:sz="4" w:space="0" w:color="auto"/>
              <w:right w:val="single" w:sz="4" w:space="0" w:color="auto"/>
            </w:tcBorders>
            <w:hideMark/>
          </w:tcPr>
          <w:p w14:paraId="3AFD1A86" w14:textId="77777777" w:rsidR="00592345" w:rsidRDefault="00592345">
            <w:r>
              <w:t xml:space="preserve">MK noteikumi Nr.982 "Enerģētikas infrastruktūras objektu aizsargjoslu noteikšanas metodika" </w:t>
            </w:r>
          </w:p>
        </w:tc>
      </w:tr>
      <w:tr w:rsidR="00592345" w14:paraId="1A2EE5C2" w14:textId="77777777" w:rsidTr="00592345">
        <w:tc>
          <w:tcPr>
            <w:tcW w:w="1101" w:type="dxa"/>
            <w:tcBorders>
              <w:top w:val="single" w:sz="4" w:space="0" w:color="auto"/>
              <w:left w:val="single" w:sz="4" w:space="0" w:color="auto"/>
              <w:bottom w:val="single" w:sz="4" w:space="0" w:color="auto"/>
              <w:right w:val="single" w:sz="4" w:space="0" w:color="auto"/>
            </w:tcBorders>
            <w:hideMark/>
          </w:tcPr>
          <w:p w14:paraId="6A8AB4AE" w14:textId="77777777" w:rsidR="00592345" w:rsidRDefault="00592345">
            <w:r>
              <w:t>6.</w:t>
            </w:r>
          </w:p>
        </w:tc>
        <w:tc>
          <w:tcPr>
            <w:tcW w:w="8788" w:type="dxa"/>
            <w:tcBorders>
              <w:top w:val="single" w:sz="4" w:space="0" w:color="auto"/>
              <w:left w:val="single" w:sz="4" w:space="0" w:color="auto"/>
              <w:bottom w:val="single" w:sz="4" w:space="0" w:color="auto"/>
              <w:right w:val="single" w:sz="4" w:space="0" w:color="auto"/>
            </w:tcBorders>
            <w:hideMark/>
          </w:tcPr>
          <w:p w14:paraId="664257CB" w14:textId="77777777" w:rsidR="00592345" w:rsidRDefault="00592345">
            <w:r>
              <w:t>MK Noteikumi Nr. 309 "Noteikumi par koku ciršanu ārpus meža"</w:t>
            </w:r>
          </w:p>
        </w:tc>
      </w:tr>
    </w:tbl>
    <w:p w14:paraId="1431033E" w14:textId="77777777" w:rsidR="00592345" w:rsidRDefault="00592345" w:rsidP="00592345">
      <w:pPr>
        <w:pStyle w:val="Heading1"/>
      </w:pPr>
      <w:bookmarkStart w:id="4" w:name="_Toc51919661"/>
      <w:r>
        <w:t xml:space="preserve">Pārejas </w:t>
      </w:r>
      <w:r w:rsidRPr="00592345">
        <w:t>noteikumi</w:t>
      </w:r>
      <w:bookmarkEnd w:id="4"/>
    </w:p>
    <w:p w14:paraId="37562B1B" w14:textId="77777777" w:rsidR="00592345" w:rsidRDefault="00592345" w:rsidP="00592345">
      <w:r>
        <w:t xml:space="preserve">8. punktā tiks precizēti klientiem adresēto informatīvo sūtījumu veidu nosacījumi (vēstule, </w:t>
      </w:r>
      <w:proofErr w:type="spellStart"/>
      <w:r>
        <w:t>sms</w:t>
      </w:r>
      <w:proofErr w:type="spellEnd"/>
      <w:r>
        <w:t>, e-pasts) saskaņā ar 2023./24. gadā gaidāmajiem grozījumiem Ministru kabineta noteikumos Nr.982.</w:t>
      </w:r>
    </w:p>
    <w:p w14:paraId="7FC06C84" w14:textId="77777777" w:rsidR="00592345" w:rsidRDefault="00592345" w:rsidP="00592345">
      <w:pPr>
        <w:pStyle w:val="Heading1"/>
      </w:pPr>
      <w:bookmarkStart w:id="5" w:name="_Toc51919662"/>
      <w:r>
        <w:t>Pielikumi</w:t>
      </w:r>
      <w:bookmarkEnd w:id="5"/>
    </w:p>
    <w:p w14:paraId="14100F9F" w14:textId="77777777" w:rsidR="00592345" w:rsidRDefault="00592345" w:rsidP="00592345">
      <w:r>
        <w:t>Pielikums Nr.1 Shēma A1.1 Informēt zemes īpašniekus par plānotiem darbiem</w:t>
      </w:r>
    </w:p>
    <w:sectPr w:rsidR="00592345">
      <w:headerReference w:type="even" r:id="rId12"/>
      <w:headerReference w:type="default" r:id="rId13"/>
      <w:footerReference w:type="even" r:id="rId14"/>
      <w:headerReference w:type="first" r:id="rId15"/>
      <w:pgSz w:w="11907" w:h="16840" w:code="9"/>
      <w:pgMar w:top="567" w:right="851"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159A8" w14:textId="77777777" w:rsidR="00752B1F" w:rsidRDefault="00752B1F">
      <w:r>
        <w:separator/>
      </w:r>
    </w:p>
  </w:endnote>
  <w:endnote w:type="continuationSeparator" w:id="0">
    <w:p w14:paraId="5210E2F6" w14:textId="77777777" w:rsidR="00752B1F" w:rsidRDefault="00752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2EFFF" w14:textId="77777777" w:rsidR="00B94D52" w:rsidRDefault="00B94D52">
    <w:pPr>
      <w:pStyle w:val="Footer"/>
    </w:pPr>
  </w:p>
  <w:p w14:paraId="192DCA61" w14:textId="77777777" w:rsidR="00B94D52" w:rsidRDefault="00B94D52"/>
  <w:p w14:paraId="0CB99C52" w14:textId="77777777" w:rsidR="00B94D52" w:rsidRDefault="00B94D52"/>
  <w:p w14:paraId="47AEA84A" w14:textId="77777777" w:rsidR="00B94D52" w:rsidRDefault="00B94D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722DF" w14:textId="77777777" w:rsidR="00752B1F" w:rsidRDefault="00752B1F">
      <w:r>
        <w:separator/>
      </w:r>
    </w:p>
  </w:footnote>
  <w:footnote w:type="continuationSeparator" w:id="0">
    <w:p w14:paraId="43353F0F" w14:textId="77777777" w:rsidR="00752B1F" w:rsidRDefault="00752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681CF" w14:textId="77777777" w:rsidR="00B94D52" w:rsidRDefault="00B94D52">
    <w:pPr>
      <w:pStyle w:val="Header"/>
    </w:pPr>
  </w:p>
  <w:p w14:paraId="66DEA6FB" w14:textId="77777777" w:rsidR="00B94D52" w:rsidRDefault="00B94D52"/>
  <w:p w14:paraId="06B8E1A6" w14:textId="77777777" w:rsidR="00B94D52" w:rsidRDefault="00B94D52"/>
  <w:p w14:paraId="7DB55772" w14:textId="77777777" w:rsidR="00B94D52" w:rsidRDefault="00B94D5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07"/>
      <w:gridCol w:w="6745"/>
      <w:gridCol w:w="1076"/>
    </w:tblGrid>
    <w:tr w:rsidR="00B94D52" w14:paraId="6A96E6DF" w14:textId="77777777" w:rsidTr="00167456">
      <w:trPr>
        <w:cantSplit/>
      </w:trPr>
      <w:tc>
        <w:tcPr>
          <w:tcW w:w="938" w:type="pct"/>
          <w:tcBorders>
            <w:top w:val="single" w:sz="4" w:space="0" w:color="auto"/>
            <w:left w:val="single" w:sz="4" w:space="0" w:color="auto"/>
            <w:bottom w:val="single" w:sz="4" w:space="0" w:color="auto"/>
            <w:right w:val="single" w:sz="4" w:space="0" w:color="auto"/>
          </w:tcBorders>
        </w:tcPr>
        <w:p w14:paraId="6987723F" w14:textId="77777777" w:rsidR="00B94D52" w:rsidRDefault="00B94D52">
          <w:pPr>
            <w:pStyle w:val="Header"/>
          </w:pPr>
          <w:r>
            <w:t xml:space="preserve">Numurs: </w:t>
          </w:r>
          <w:bookmarkStart w:id="6" w:name="DocNum_2"/>
          <w:r w:rsidR="00111D43">
            <w:t>SAD_KAP019</w:t>
          </w:r>
          <w:bookmarkEnd w:id="6"/>
        </w:p>
        <w:p w14:paraId="0C36D16D" w14:textId="77777777" w:rsidR="00B94D52" w:rsidRDefault="00B94D52" w:rsidP="00D868F3">
          <w:pPr>
            <w:pStyle w:val="Header"/>
          </w:pPr>
          <w:r>
            <w:t xml:space="preserve">Redakcija: </w:t>
          </w:r>
          <w:bookmarkStart w:id="7" w:name="DocVers_2"/>
          <w:r w:rsidR="00111D43">
            <w:t>06</w:t>
          </w:r>
          <w:bookmarkEnd w:id="7"/>
        </w:p>
      </w:tc>
      <w:tc>
        <w:tcPr>
          <w:tcW w:w="3503" w:type="pct"/>
          <w:tcBorders>
            <w:top w:val="single" w:sz="4" w:space="0" w:color="auto"/>
            <w:left w:val="single" w:sz="4" w:space="0" w:color="auto"/>
            <w:bottom w:val="single" w:sz="4" w:space="0" w:color="auto"/>
            <w:right w:val="single" w:sz="4" w:space="0" w:color="auto"/>
          </w:tcBorders>
        </w:tcPr>
        <w:p w14:paraId="2E0D03B6" w14:textId="77777777" w:rsidR="00B94D52" w:rsidRDefault="00B94D52">
          <w:pPr>
            <w:pStyle w:val="Header"/>
            <w:rPr>
              <w:sz w:val="20"/>
            </w:rPr>
          </w:pPr>
          <w:r>
            <w:rPr>
              <w:sz w:val="20"/>
            </w:rPr>
            <w:t xml:space="preserve"> </w:t>
          </w:r>
          <w:bookmarkStart w:id="8" w:name="DocTypeName"/>
          <w:r w:rsidR="000121CD">
            <w:rPr>
              <w:sz w:val="20"/>
            </w:rPr>
            <w:t>Kārtība/Apakšprocesa</w:t>
          </w:r>
          <w:bookmarkEnd w:id="8"/>
          <w:r>
            <w:rPr>
              <w:sz w:val="20"/>
            </w:rPr>
            <w:t xml:space="preserve"> </w:t>
          </w:r>
        </w:p>
        <w:p w14:paraId="44543109" w14:textId="77777777" w:rsidR="00B94D52" w:rsidRPr="00D868F3" w:rsidRDefault="00B94D52" w:rsidP="000121CD">
          <w:pPr>
            <w:pStyle w:val="Header"/>
            <w:rPr>
              <w:bCs/>
              <w:sz w:val="20"/>
            </w:rPr>
          </w:pPr>
          <w:r>
            <w:rPr>
              <w:b/>
              <w:bCs/>
              <w:sz w:val="20"/>
            </w:rPr>
            <w:t xml:space="preserve"> </w:t>
          </w:r>
          <w:bookmarkStart w:id="9" w:name="DocName"/>
          <w:r w:rsidR="000121CD">
            <w:rPr>
              <w:bCs/>
              <w:sz w:val="20"/>
            </w:rPr>
            <w:t>A1.1 Informēt zemes īpašniekus par plānotiem darbiem</w:t>
          </w:r>
          <w:bookmarkEnd w:id="9"/>
          <w:r w:rsidRPr="00D868F3">
            <w:rPr>
              <w:bCs/>
              <w:sz w:val="20"/>
            </w:rPr>
            <w:t xml:space="preserve"> </w:t>
          </w:r>
        </w:p>
      </w:tc>
      <w:tc>
        <w:tcPr>
          <w:tcW w:w="560" w:type="pct"/>
          <w:tcBorders>
            <w:top w:val="single" w:sz="4" w:space="0" w:color="auto"/>
            <w:left w:val="single" w:sz="4" w:space="0" w:color="auto"/>
            <w:bottom w:val="single" w:sz="4" w:space="0" w:color="auto"/>
            <w:right w:val="single" w:sz="4" w:space="0" w:color="auto"/>
          </w:tcBorders>
        </w:tcPr>
        <w:p w14:paraId="6CEA10E4" w14:textId="77777777" w:rsidR="00B94D52" w:rsidRDefault="00B94D52">
          <w:pPr>
            <w:pStyle w:val="Header"/>
          </w:pPr>
          <w:r>
            <w:t xml:space="preserve">Lapa </w:t>
          </w:r>
          <w:r>
            <w:rPr>
              <w:rStyle w:val="PageNumber"/>
            </w:rPr>
            <w:fldChar w:fldCharType="begin"/>
          </w:r>
          <w:r>
            <w:rPr>
              <w:rStyle w:val="PageNumber"/>
            </w:rPr>
            <w:instrText xml:space="preserve"> PAGE </w:instrText>
          </w:r>
          <w:r>
            <w:rPr>
              <w:rStyle w:val="PageNumber"/>
            </w:rPr>
            <w:fldChar w:fldCharType="separate"/>
          </w:r>
          <w:r w:rsidR="00167456">
            <w:rPr>
              <w:rStyle w:val="PageNumber"/>
              <w:noProof/>
            </w:rPr>
            <w:t>2</w:t>
          </w:r>
          <w:r>
            <w:rPr>
              <w:rStyle w:val="PageNumber"/>
            </w:rPr>
            <w:fldChar w:fldCharType="end"/>
          </w:r>
          <w:r>
            <w:rPr>
              <w:rStyle w:val="PageNumber"/>
            </w:rPr>
            <w:t xml:space="preserve"> (</w:t>
          </w:r>
          <w:r>
            <w:rPr>
              <w:rStyle w:val="PageNumber"/>
            </w:rPr>
            <w:fldChar w:fldCharType="begin"/>
          </w:r>
          <w:r>
            <w:rPr>
              <w:rStyle w:val="PageNumber"/>
            </w:rPr>
            <w:instrText xml:space="preserve"> NUMPAGES </w:instrText>
          </w:r>
          <w:r>
            <w:rPr>
              <w:rStyle w:val="PageNumber"/>
            </w:rPr>
            <w:fldChar w:fldCharType="separate"/>
          </w:r>
          <w:r w:rsidR="00167456">
            <w:rPr>
              <w:rStyle w:val="PageNumber"/>
              <w:noProof/>
            </w:rPr>
            <w:t>2</w:t>
          </w:r>
          <w:r>
            <w:rPr>
              <w:rStyle w:val="PageNumber"/>
            </w:rPr>
            <w:fldChar w:fldCharType="end"/>
          </w:r>
          <w:r>
            <w:rPr>
              <w:rStyle w:val="PageNumber"/>
            </w:rPr>
            <w:t>)</w:t>
          </w:r>
        </w:p>
      </w:tc>
    </w:tr>
  </w:tbl>
  <w:p w14:paraId="3A23F684" w14:textId="77777777" w:rsidR="00B94D52" w:rsidRDefault="00B94D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105"/>
      <w:gridCol w:w="3244"/>
      <w:gridCol w:w="1041"/>
      <w:gridCol w:w="1061"/>
      <w:gridCol w:w="1177"/>
    </w:tblGrid>
    <w:tr w:rsidR="005D579C" w14:paraId="39A0ECE5" w14:textId="77777777" w:rsidTr="00167456">
      <w:trPr>
        <w:cantSplit/>
        <w:trHeight w:val="370"/>
      </w:trPr>
      <w:tc>
        <w:tcPr>
          <w:tcW w:w="1625" w:type="pct"/>
          <w:vMerge w:val="restart"/>
          <w:tcBorders>
            <w:top w:val="single" w:sz="4" w:space="0" w:color="auto"/>
            <w:right w:val="single" w:sz="4" w:space="0" w:color="auto"/>
          </w:tcBorders>
        </w:tcPr>
        <w:p w14:paraId="151746B0" w14:textId="4AE3A3DC" w:rsidR="00101DA8" w:rsidRDefault="00D7088C" w:rsidP="00946C16">
          <w:pPr>
            <w:spacing w:before="60" w:after="60"/>
            <w:ind w:hanging="119"/>
            <w:jc w:val="center"/>
            <w:rPr>
              <w:color w:val="000080"/>
              <w:sz w:val="20"/>
            </w:rPr>
          </w:pPr>
          <w:r>
            <w:rPr>
              <w:noProof/>
              <w:sz w:val="20"/>
            </w:rPr>
            <w:drawing>
              <wp:inline distT="0" distB="0" distL="0" distR="0" wp14:anchorId="182F3C78" wp14:editId="2DEBD1FD">
                <wp:extent cx="1838960" cy="22606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8960" cy="226060"/>
                        </a:xfrm>
                        <a:prstGeom prst="rect">
                          <a:avLst/>
                        </a:prstGeom>
                        <a:noFill/>
                        <a:ln>
                          <a:noFill/>
                        </a:ln>
                      </pic:spPr>
                    </pic:pic>
                  </a:graphicData>
                </a:graphic>
              </wp:inline>
            </w:drawing>
          </w:r>
        </w:p>
        <w:p w14:paraId="549CED20" w14:textId="77777777" w:rsidR="00D7088C" w:rsidRPr="00101DA8" w:rsidRDefault="00D7088C" w:rsidP="00D7088C">
          <w:pPr>
            <w:spacing w:after="60"/>
            <w:jc w:val="left"/>
            <w:rPr>
              <w:color w:val="000080"/>
              <w:sz w:val="14"/>
              <w:szCs w:val="14"/>
            </w:rPr>
          </w:pPr>
          <w:bookmarkStart w:id="10" w:name="Company"/>
          <w:r>
            <w:rPr>
              <w:color w:val="000080"/>
              <w:sz w:val="14"/>
              <w:szCs w:val="14"/>
            </w:rPr>
            <w:t>Akciju sabiedrība "Sadales tīkls"</w:t>
          </w:r>
          <w:bookmarkEnd w:id="10"/>
        </w:p>
        <w:p w14:paraId="405BEB6B" w14:textId="5BA730FB" w:rsidR="005D579C" w:rsidRPr="00C1079A" w:rsidRDefault="00D7088C" w:rsidP="00C1079A">
          <w:pPr>
            <w:spacing w:after="60"/>
            <w:jc w:val="left"/>
            <w:rPr>
              <w:color w:val="000080"/>
              <w:sz w:val="14"/>
              <w:szCs w:val="14"/>
            </w:rPr>
          </w:pPr>
          <w:bookmarkStart w:id="11" w:name="CompanyID"/>
          <w:r>
            <w:rPr>
              <w:color w:val="000080"/>
              <w:sz w:val="14"/>
              <w:szCs w:val="14"/>
            </w:rPr>
            <w:t xml:space="preserve">Vien. </w:t>
          </w:r>
          <w:proofErr w:type="spellStart"/>
          <w:r>
            <w:rPr>
              <w:color w:val="000080"/>
              <w:sz w:val="14"/>
              <w:szCs w:val="14"/>
            </w:rPr>
            <w:t>reģ</w:t>
          </w:r>
          <w:proofErr w:type="spellEnd"/>
          <w:r>
            <w:rPr>
              <w:color w:val="000080"/>
              <w:sz w:val="14"/>
              <w:szCs w:val="14"/>
            </w:rPr>
            <w:t>. Nr. 40003857687</w:t>
          </w:r>
          <w:bookmarkEnd w:id="11"/>
        </w:p>
      </w:tc>
      <w:tc>
        <w:tcPr>
          <w:tcW w:w="2813" w:type="pct"/>
          <w:gridSpan w:val="3"/>
          <w:vMerge w:val="restart"/>
          <w:tcBorders>
            <w:top w:val="single" w:sz="4" w:space="0" w:color="auto"/>
            <w:left w:val="single" w:sz="4" w:space="0" w:color="auto"/>
          </w:tcBorders>
        </w:tcPr>
        <w:p w14:paraId="2163332D" w14:textId="77777777" w:rsidR="005D579C" w:rsidRDefault="000121CD">
          <w:pPr>
            <w:pStyle w:val="Header"/>
            <w:rPr>
              <w:sz w:val="20"/>
            </w:rPr>
          </w:pPr>
          <w:bookmarkStart w:id="12" w:name="DocTypeName_2"/>
          <w:r>
            <w:rPr>
              <w:sz w:val="20"/>
            </w:rPr>
            <w:t>Kārtība/Apakšprocesa</w:t>
          </w:r>
        </w:p>
        <w:p w14:paraId="75AF0DE0" w14:textId="77777777" w:rsidR="005D579C" w:rsidRDefault="000121CD" w:rsidP="000121CD">
          <w:pPr>
            <w:pStyle w:val="Header"/>
            <w:rPr>
              <w:sz w:val="20"/>
            </w:rPr>
          </w:pPr>
          <w:bookmarkStart w:id="13" w:name="DocName_2"/>
          <w:bookmarkEnd w:id="12"/>
          <w:r>
            <w:rPr>
              <w:b/>
              <w:bCs/>
              <w:sz w:val="20"/>
            </w:rPr>
            <w:t>A1.1 Informēt zemes īpašniekus par plānotiem darbiem</w:t>
          </w:r>
          <w:bookmarkEnd w:id="13"/>
          <w:r w:rsidR="005D579C">
            <w:rPr>
              <w:b/>
              <w:bCs/>
              <w:sz w:val="20"/>
            </w:rPr>
            <w:t xml:space="preserve"> </w:t>
          </w:r>
        </w:p>
      </w:tc>
      <w:tc>
        <w:tcPr>
          <w:tcW w:w="563" w:type="pct"/>
          <w:tcBorders>
            <w:top w:val="single" w:sz="4" w:space="0" w:color="auto"/>
            <w:left w:val="single" w:sz="4" w:space="0" w:color="auto"/>
            <w:bottom w:val="single" w:sz="4" w:space="0" w:color="auto"/>
          </w:tcBorders>
        </w:tcPr>
        <w:p w14:paraId="57B443FC" w14:textId="77777777" w:rsidR="005D579C" w:rsidRDefault="005D579C" w:rsidP="00F50DF3">
          <w:pPr>
            <w:pStyle w:val="Header"/>
          </w:pPr>
          <w:r>
            <w:t xml:space="preserve">Lapa </w:t>
          </w:r>
          <w:r>
            <w:rPr>
              <w:rStyle w:val="PageNumber"/>
            </w:rPr>
            <w:fldChar w:fldCharType="begin"/>
          </w:r>
          <w:r>
            <w:rPr>
              <w:rStyle w:val="PageNumber"/>
            </w:rPr>
            <w:instrText xml:space="preserve"> PAGE </w:instrText>
          </w:r>
          <w:r>
            <w:rPr>
              <w:rStyle w:val="PageNumber"/>
            </w:rPr>
            <w:fldChar w:fldCharType="separate"/>
          </w:r>
          <w:r w:rsidR="00946C16">
            <w:rPr>
              <w:rStyle w:val="PageNumber"/>
              <w:noProof/>
            </w:rPr>
            <w:t>1</w:t>
          </w:r>
          <w:r>
            <w:rPr>
              <w:rStyle w:val="PageNumber"/>
            </w:rPr>
            <w:fldChar w:fldCharType="end"/>
          </w:r>
          <w:r>
            <w:rPr>
              <w:rStyle w:val="PageNumber"/>
            </w:rPr>
            <w:t xml:space="preserve"> (</w:t>
          </w:r>
          <w:r>
            <w:rPr>
              <w:rStyle w:val="PageNumber"/>
            </w:rPr>
            <w:fldChar w:fldCharType="begin"/>
          </w:r>
          <w:r>
            <w:rPr>
              <w:rStyle w:val="PageNumber"/>
            </w:rPr>
            <w:instrText xml:space="preserve"> NUMPAGES </w:instrText>
          </w:r>
          <w:r>
            <w:rPr>
              <w:rStyle w:val="PageNumber"/>
            </w:rPr>
            <w:fldChar w:fldCharType="separate"/>
          </w:r>
          <w:r w:rsidR="00946C16">
            <w:rPr>
              <w:rStyle w:val="PageNumber"/>
              <w:noProof/>
            </w:rPr>
            <w:t>1</w:t>
          </w:r>
          <w:r>
            <w:rPr>
              <w:rStyle w:val="PageNumber"/>
            </w:rPr>
            <w:fldChar w:fldCharType="end"/>
          </w:r>
          <w:r>
            <w:rPr>
              <w:rStyle w:val="PageNumber"/>
            </w:rPr>
            <w:t>)</w:t>
          </w:r>
        </w:p>
      </w:tc>
    </w:tr>
    <w:tr w:rsidR="005D579C" w14:paraId="4F752FE7" w14:textId="77777777" w:rsidTr="00167456">
      <w:trPr>
        <w:cantSplit/>
        <w:trHeight w:val="370"/>
      </w:trPr>
      <w:tc>
        <w:tcPr>
          <w:tcW w:w="1625" w:type="pct"/>
          <w:vMerge/>
          <w:tcBorders>
            <w:bottom w:val="single" w:sz="4" w:space="0" w:color="auto"/>
            <w:right w:val="single" w:sz="4" w:space="0" w:color="auto"/>
          </w:tcBorders>
        </w:tcPr>
        <w:p w14:paraId="6DACD891" w14:textId="77777777" w:rsidR="005D579C" w:rsidRDefault="005D579C">
          <w:pPr>
            <w:pStyle w:val="Header"/>
          </w:pPr>
        </w:p>
      </w:tc>
      <w:tc>
        <w:tcPr>
          <w:tcW w:w="2813" w:type="pct"/>
          <w:gridSpan w:val="3"/>
          <w:vMerge/>
          <w:tcBorders>
            <w:left w:val="single" w:sz="4" w:space="0" w:color="auto"/>
            <w:bottom w:val="single" w:sz="4" w:space="0" w:color="auto"/>
          </w:tcBorders>
        </w:tcPr>
        <w:p w14:paraId="1AFD288A" w14:textId="77777777" w:rsidR="005D579C" w:rsidRDefault="005D579C">
          <w:pPr>
            <w:pStyle w:val="Header"/>
            <w:rPr>
              <w:sz w:val="20"/>
            </w:rPr>
          </w:pPr>
        </w:p>
      </w:tc>
      <w:tc>
        <w:tcPr>
          <w:tcW w:w="563" w:type="pct"/>
          <w:tcBorders>
            <w:top w:val="single" w:sz="4" w:space="0" w:color="auto"/>
            <w:left w:val="single" w:sz="4" w:space="0" w:color="auto"/>
            <w:bottom w:val="single" w:sz="4" w:space="0" w:color="auto"/>
          </w:tcBorders>
        </w:tcPr>
        <w:p w14:paraId="7D090554" w14:textId="77777777" w:rsidR="003645D9" w:rsidRDefault="003645D9" w:rsidP="003645D9">
          <w:pPr>
            <w:pStyle w:val="Header"/>
          </w:pPr>
          <w:r>
            <w:t>Numurs:</w:t>
          </w:r>
          <w:r w:rsidR="000121CD">
            <w:t xml:space="preserve"> </w:t>
          </w:r>
          <w:bookmarkStart w:id="14" w:name="DocNum"/>
          <w:r w:rsidR="001E42E3">
            <w:t>SAD_KAP019</w:t>
          </w:r>
          <w:bookmarkEnd w:id="14"/>
        </w:p>
        <w:p w14:paraId="5E1E677E" w14:textId="77777777" w:rsidR="005D579C" w:rsidRDefault="003645D9" w:rsidP="007307F5">
          <w:pPr>
            <w:pStyle w:val="Header"/>
          </w:pPr>
          <w:r>
            <w:t>Redakcija:</w:t>
          </w:r>
          <w:bookmarkStart w:id="15" w:name="DocVers"/>
          <w:r w:rsidR="000121CD">
            <w:t>06</w:t>
          </w:r>
          <w:bookmarkEnd w:id="15"/>
          <w:r w:rsidR="00111D43">
            <w:t xml:space="preserve"> </w:t>
          </w:r>
        </w:p>
      </w:tc>
    </w:tr>
    <w:tr w:rsidR="007307F5" w14:paraId="003567B5" w14:textId="77777777" w:rsidTr="00167456">
      <w:trPr>
        <w:cantSplit/>
      </w:trPr>
      <w:tc>
        <w:tcPr>
          <w:tcW w:w="3322" w:type="pct"/>
          <w:gridSpan w:val="2"/>
          <w:tcBorders>
            <w:top w:val="single" w:sz="4" w:space="0" w:color="auto"/>
            <w:left w:val="single" w:sz="4" w:space="0" w:color="auto"/>
            <w:bottom w:val="single" w:sz="4" w:space="0" w:color="auto"/>
            <w:right w:val="single" w:sz="4" w:space="0" w:color="auto"/>
          </w:tcBorders>
        </w:tcPr>
        <w:tbl>
          <w:tblPr>
            <w:tblW w:w="5000" w:type="pct"/>
            <w:tblCellMar>
              <w:left w:w="0" w:type="dxa"/>
              <w:right w:w="0" w:type="dxa"/>
            </w:tblCellMar>
            <w:tblLook w:val="04A0" w:firstRow="1" w:lastRow="0" w:firstColumn="1" w:lastColumn="0" w:noHBand="0" w:noVBand="1"/>
          </w:tblPr>
          <w:tblGrid>
            <w:gridCol w:w="1063"/>
            <w:gridCol w:w="5070"/>
          </w:tblGrid>
          <w:tr w:rsidR="005E060C" w14:paraId="31FF7DD0" w14:textId="77777777" w:rsidTr="00167456">
            <w:tc>
              <w:tcPr>
                <w:tcW w:w="1064" w:type="dxa"/>
                <w:shd w:val="clear" w:color="auto" w:fill="auto"/>
              </w:tcPr>
              <w:p w14:paraId="5DBB96AB" w14:textId="77777777" w:rsidR="000121CD" w:rsidRDefault="000121CD" w:rsidP="003645D9">
                <w:pPr>
                  <w:pStyle w:val="Header"/>
                </w:pPr>
                <w:r>
                  <w:t>Sagatavoja:</w:t>
                </w:r>
              </w:p>
            </w:tc>
            <w:tc>
              <w:tcPr>
                <w:tcW w:w="5089" w:type="dxa"/>
                <w:shd w:val="clear" w:color="auto" w:fill="auto"/>
              </w:tcPr>
              <w:p w14:paraId="00901197" w14:textId="77777777" w:rsidR="000121CD" w:rsidRDefault="000121CD" w:rsidP="003645D9">
                <w:pPr>
                  <w:pStyle w:val="Header"/>
                </w:pPr>
                <w:bookmarkStart w:id="16" w:name="Author"/>
                <w:r>
                  <w:t>Pakalpojumu vadītājs, Solvita Metene</w:t>
                </w:r>
                <w:bookmarkEnd w:id="16"/>
              </w:p>
            </w:tc>
          </w:tr>
          <w:tr w:rsidR="005E060C" w14:paraId="68FAACE0" w14:textId="77777777" w:rsidTr="00167456">
            <w:tc>
              <w:tcPr>
                <w:tcW w:w="1064" w:type="dxa"/>
                <w:shd w:val="clear" w:color="auto" w:fill="auto"/>
              </w:tcPr>
              <w:p w14:paraId="318A51A2" w14:textId="77777777" w:rsidR="000121CD" w:rsidRDefault="000121CD" w:rsidP="003645D9">
                <w:pPr>
                  <w:pStyle w:val="Header"/>
                </w:pPr>
                <w:r>
                  <w:t>Apstiprināja:</w:t>
                </w:r>
              </w:p>
            </w:tc>
            <w:tc>
              <w:tcPr>
                <w:tcW w:w="5089" w:type="dxa"/>
                <w:shd w:val="clear" w:color="auto" w:fill="auto"/>
              </w:tcPr>
              <w:p w14:paraId="226A7441" w14:textId="77777777" w:rsidR="000121CD" w:rsidRDefault="000121CD" w:rsidP="003645D9">
                <w:pPr>
                  <w:pStyle w:val="Header"/>
                </w:pPr>
                <w:bookmarkStart w:id="17" w:name="DocApprover"/>
                <w:r>
                  <w:t>Klientu servisa attīstības direktore, Elīna Jansone, 2024. gada 20. februārī</w:t>
                </w:r>
                <w:bookmarkEnd w:id="17"/>
              </w:p>
            </w:tc>
          </w:tr>
          <w:tr w:rsidR="005E060C" w14:paraId="74A525A4" w14:textId="77777777" w:rsidTr="00167456">
            <w:tc>
              <w:tcPr>
                <w:tcW w:w="1064" w:type="dxa"/>
                <w:shd w:val="clear" w:color="auto" w:fill="auto"/>
              </w:tcPr>
              <w:p w14:paraId="73C70BF7" w14:textId="790251FD" w:rsidR="000121CD" w:rsidRDefault="000121CD" w:rsidP="003645D9">
                <w:pPr>
                  <w:pStyle w:val="Header"/>
                </w:pPr>
              </w:p>
            </w:tc>
            <w:tc>
              <w:tcPr>
                <w:tcW w:w="5089" w:type="dxa"/>
                <w:shd w:val="clear" w:color="auto" w:fill="auto"/>
              </w:tcPr>
              <w:p w14:paraId="3622EB2E" w14:textId="4DABCFE0" w:rsidR="000121CD" w:rsidRDefault="000121CD" w:rsidP="003645D9">
                <w:pPr>
                  <w:pStyle w:val="Header"/>
                </w:pPr>
              </w:p>
            </w:tc>
          </w:tr>
        </w:tbl>
        <w:p w14:paraId="7EA1EDEC" w14:textId="77777777" w:rsidR="007307F5" w:rsidRDefault="007307F5" w:rsidP="000121CD">
          <w:pPr>
            <w:pStyle w:val="Header"/>
          </w:pPr>
        </w:p>
      </w:tc>
      <w:tc>
        <w:tcPr>
          <w:tcW w:w="553" w:type="pct"/>
          <w:tcBorders>
            <w:top w:val="single" w:sz="4" w:space="0" w:color="auto"/>
            <w:left w:val="single" w:sz="4" w:space="0" w:color="auto"/>
            <w:bottom w:val="single" w:sz="4" w:space="0" w:color="auto"/>
            <w:right w:val="single" w:sz="4" w:space="0" w:color="auto"/>
          </w:tcBorders>
        </w:tcPr>
        <w:p w14:paraId="253185ED" w14:textId="77777777" w:rsidR="003645D9" w:rsidRDefault="003645D9" w:rsidP="003645D9">
          <w:pPr>
            <w:pStyle w:val="Header"/>
          </w:pPr>
          <w:r>
            <w:t>Dokuments spēkā no:</w:t>
          </w:r>
        </w:p>
        <w:p w14:paraId="77EB8D11" w14:textId="77777777" w:rsidR="007307F5" w:rsidRDefault="003645D9" w:rsidP="000121CD">
          <w:pPr>
            <w:pStyle w:val="Header"/>
          </w:pPr>
          <w:bookmarkStart w:id="18" w:name="StartDate_2"/>
          <w:r>
            <w:t>28.08.2018</w:t>
          </w:r>
          <w:bookmarkEnd w:id="18"/>
        </w:p>
      </w:tc>
      <w:tc>
        <w:tcPr>
          <w:tcW w:w="563" w:type="pct"/>
          <w:tcBorders>
            <w:top w:val="single" w:sz="4" w:space="0" w:color="auto"/>
            <w:left w:val="single" w:sz="4" w:space="0" w:color="auto"/>
            <w:bottom w:val="single" w:sz="4" w:space="0" w:color="auto"/>
            <w:right w:val="single" w:sz="4" w:space="0" w:color="auto"/>
          </w:tcBorders>
        </w:tcPr>
        <w:p w14:paraId="228FB951" w14:textId="77777777" w:rsidR="007307F5" w:rsidRDefault="007307F5">
          <w:pPr>
            <w:pStyle w:val="Header"/>
          </w:pPr>
          <w:r>
            <w:t>Redakcija spēkā no:</w:t>
          </w:r>
        </w:p>
        <w:p w14:paraId="7EC520E1" w14:textId="77777777" w:rsidR="007307F5" w:rsidRDefault="000121CD">
          <w:pPr>
            <w:pStyle w:val="Header"/>
          </w:pPr>
          <w:bookmarkStart w:id="19" w:name="DocVersStartDate"/>
          <w:r>
            <w:t>20.02.2024</w:t>
          </w:r>
          <w:bookmarkEnd w:id="19"/>
        </w:p>
      </w:tc>
      <w:tc>
        <w:tcPr>
          <w:tcW w:w="563" w:type="pct"/>
          <w:tcBorders>
            <w:top w:val="single" w:sz="4" w:space="0" w:color="auto"/>
            <w:left w:val="single" w:sz="4" w:space="0" w:color="auto"/>
            <w:bottom w:val="single" w:sz="4" w:space="0" w:color="auto"/>
            <w:right w:val="single" w:sz="4" w:space="0" w:color="auto"/>
          </w:tcBorders>
        </w:tcPr>
        <w:p w14:paraId="6B8B4A60" w14:textId="77777777" w:rsidR="002E7E6A" w:rsidRDefault="00484B81" w:rsidP="002B4DBE">
          <w:pPr>
            <w:pStyle w:val="Header"/>
          </w:pPr>
          <w:r>
            <w:t>S</w:t>
          </w:r>
          <w:r w:rsidR="007307F5">
            <w:t>pēkā līdz</w:t>
          </w:r>
          <w:r w:rsidR="002B4DBE">
            <w:t>:</w:t>
          </w:r>
        </w:p>
        <w:p w14:paraId="59B141C7" w14:textId="77777777" w:rsidR="007307F5" w:rsidRPr="004D2367" w:rsidRDefault="002B4DBE" w:rsidP="002B4DBE">
          <w:pPr>
            <w:pStyle w:val="Header"/>
            <w:rPr>
              <w:szCs w:val="16"/>
            </w:rPr>
          </w:pPr>
          <w:r>
            <w:t xml:space="preserve"> </w:t>
          </w:r>
          <w:bookmarkStart w:id="20" w:name="ControlDate_2"/>
          <w:r>
            <w:t>-</w:t>
          </w:r>
          <w:bookmarkEnd w:id="20"/>
        </w:p>
      </w:tc>
    </w:tr>
  </w:tbl>
  <w:p w14:paraId="1BD83A43" w14:textId="77777777" w:rsidR="00B94D52" w:rsidRDefault="00B94D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4C40A6C"/>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9A2F240"/>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1DC7346"/>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F94A24F0"/>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C7BCEF1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FE33D33"/>
    <w:multiLevelType w:val="hybridMultilevel"/>
    <w:tmpl w:val="F7AC37BE"/>
    <w:lvl w:ilvl="0" w:tplc="3D9841B8">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5F1BE0"/>
    <w:multiLevelType w:val="multilevel"/>
    <w:tmpl w:val="E1562C74"/>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7" w15:restartNumberingAfterBreak="0">
    <w:nsid w:val="11E47DF0"/>
    <w:multiLevelType w:val="hybridMultilevel"/>
    <w:tmpl w:val="71761BF4"/>
    <w:lvl w:ilvl="0" w:tplc="AC04C748">
      <w:start w:val="1"/>
      <w:numFmt w:val="bullet"/>
      <w:pStyle w:val="List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7655D6"/>
    <w:multiLevelType w:val="multilevel"/>
    <w:tmpl w:val="7A8CB6A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5F2115C"/>
    <w:multiLevelType w:val="hybridMultilevel"/>
    <w:tmpl w:val="A6EA078E"/>
    <w:lvl w:ilvl="0" w:tplc="5194269C">
      <w:start w:val="1"/>
      <w:numFmt w:val="decimal"/>
      <w:pStyle w:val="Heading1"/>
      <w:lvlText w:val="%1."/>
      <w:lvlJc w:val="left"/>
      <w:pPr>
        <w:tabs>
          <w:tab w:val="num" w:pos="1352"/>
        </w:tabs>
        <w:ind w:left="1352"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29B3F72"/>
    <w:multiLevelType w:val="hybridMultilevel"/>
    <w:tmpl w:val="509CCFD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9DE5687"/>
    <w:multiLevelType w:val="hybridMultilevel"/>
    <w:tmpl w:val="992A5FC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E9D779F"/>
    <w:multiLevelType w:val="hybridMultilevel"/>
    <w:tmpl w:val="CB0AF866"/>
    <w:lvl w:ilvl="0" w:tplc="B0702C28">
      <w:start w:val="1"/>
      <w:numFmt w:val="bullet"/>
      <w:lvlText w:val=""/>
      <w:lvlJc w:val="left"/>
      <w:pPr>
        <w:tabs>
          <w:tab w:val="num" w:pos="17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7E457D0"/>
    <w:multiLevelType w:val="hybridMultilevel"/>
    <w:tmpl w:val="00E801D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37F44C85"/>
    <w:multiLevelType w:val="hybridMultilevel"/>
    <w:tmpl w:val="F424A8E4"/>
    <w:lvl w:ilvl="0" w:tplc="C76AAEBC">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65B6293"/>
    <w:multiLevelType w:val="multilevel"/>
    <w:tmpl w:val="7A8CB6A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A280C8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C242D10"/>
    <w:multiLevelType w:val="hybridMultilevel"/>
    <w:tmpl w:val="42C02C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0241F5B"/>
    <w:multiLevelType w:val="multilevel"/>
    <w:tmpl w:val="CB0AF866"/>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7200083"/>
    <w:multiLevelType w:val="hybridMultilevel"/>
    <w:tmpl w:val="4754DD16"/>
    <w:lvl w:ilvl="0" w:tplc="77382C6E">
      <w:start w:val="1"/>
      <w:numFmt w:val="lowerLetter"/>
      <w:lvlText w:val="%1)"/>
      <w:lvlJc w:val="left"/>
      <w:pPr>
        <w:tabs>
          <w:tab w:val="num" w:pos="360"/>
        </w:tabs>
        <w:ind w:left="36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4754AA"/>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724102F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762B150F"/>
    <w:multiLevelType w:val="multilevel"/>
    <w:tmpl w:val="B7ACB9F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117749187">
    <w:abstractNumId w:val="11"/>
  </w:num>
  <w:num w:numId="2" w16cid:durableId="708796382">
    <w:abstractNumId w:val="19"/>
  </w:num>
  <w:num w:numId="3" w16cid:durableId="843937310">
    <w:abstractNumId w:val="22"/>
  </w:num>
  <w:num w:numId="4" w16cid:durableId="1683822995">
    <w:abstractNumId w:val="14"/>
  </w:num>
  <w:num w:numId="5" w16cid:durableId="1776052707">
    <w:abstractNumId w:val="13"/>
  </w:num>
  <w:num w:numId="6" w16cid:durableId="2033997232">
    <w:abstractNumId w:val="6"/>
  </w:num>
  <w:num w:numId="7" w16cid:durableId="1223367773">
    <w:abstractNumId w:val="12"/>
  </w:num>
  <w:num w:numId="8" w16cid:durableId="856237010">
    <w:abstractNumId w:val="18"/>
  </w:num>
  <w:num w:numId="9" w16cid:durableId="318194929">
    <w:abstractNumId w:val="5"/>
  </w:num>
  <w:num w:numId="10" w16cid:durableId="1736732173">
    <w:abstractNumId w:val="9"/>
  </w:num>
  <w:num w:numId="11" w16cid:durableId="1375887900">
    <w:abstractNumId w:val="4"/>
  </w:num>
  <w:num w:numId="12" w16cid:durableId="506866721">
    <w:abstractNumId w:val="2"/>
  </w:num>
  <w:num w:numId="13" w16cid:durableId="855729610">
    <w:abstractNumId w:val="1"/>
  </w:num>
  <w:num w:numId="14" w16cid:durableId="1615674808">
    <w:abstractNumId w:val="0"/>
  </w:num>
  <w:num w:numId="15" w16cid:durableId="1401517567">
    <w:abstractNumId w:val="3"/>
  </w:num>
  <w:num w:numId="16" w16cid:durableId="596712427">
    <w:abstractNumId w:val="7"/>
  </w:num>
  <w:num w:numId="17" w16cid:durableId="256257133">
    <w:abstractNumId w:val="15"/>
  </w:num>
  <w:num w:numId="18" w16cid:durableId="1797486799">
    <w:abstractNumId w:val="8"/>
  </w:num>
  <w:num w:numId="19" w16cid:durableId="199900476">
    <w:abstractNumId w:val="20"/>
  </w:num>
  <w:num w:numId="20" w16cid:durableId="1466924983">
    <w:abstractNumId w:val="21"/>
  </w:num>
  <w:num w:numId="21" w16cid:durableId="1897819545">
    <w:abstractNumId w:val="16"/>
  </w:num>
  <w:num w:numId="22" w16cid:durableId="1380013041">
    <w:abstractNumId w:val="17"/>
  </w:num>
  <w:num w:numId="23" w16cid:durableId="6701863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CB1"/>
    <w:rsid w:val="000121CD"/>
    <w:rsid w:val="00024DDC"/>
    <w:rsid w:val="00047921"/>
    <w:rsid w:val="00054559"/>
    <w:rsid w:val="00101DA8"/>
    <w:rsid w:val="00111D43"/>
    <w:rsid w:val="00123EC8"/>
    <w:rsid w:val="00130BF3"/>
    <w:rsid w:val="001329AD"/>
    <w:rsid w:val="00134BA0"/>
    <w:rsid w:val="00167456"/>
    <w:rsid w:val="0017147A"/>
    <w:rsid w:val="00185F71"/>
    <w:rsid w:val="001E0662"/>
    <w:rsid w:val="001E42E3"/>
    <w:rsid w:val="002050E9"/>
    <w:rsid w:val="00225096"/>
    <w:rsid w:val="0026373F"/>
    <w:rsid w:val="002A268F"/>
    <w:rsid w:val="002B4DBE"/>
    <w:rsid w:val="002D5EFE"/>
    <w:rsid w:val="002E7E6A"/>
    <w:rsid w:val="003645D9"/>
    <w:rsid w:val="003814BE"/>
    <w:rsid w:val="00400C4E"/>
    <w:rsid w:val="004641AF"/>
    <w:rsid w:val="004750DA"/>
    <w:rsid w:val="00484B81"/>
    <w:rsid w:val="004A3E31"/>
    <w:rsid w:val="004C3B51"/>
    <w:rsid w:val="004D2367"/>
    <w:rsid w:val="004E003D"/>
    <w:rsid w:val="005043D2"/>
    <w:rsid w:val="00504942"/>
    <w:rsid w:val="00592345"/>
    <w:rsid w:val="00597EE8"/>
    <w:rsid w:val="005B0E37"/>
    <w:rsid w:val="005C3686"/>
    <w:rsid w:val="005C7DF4"/>
    <w:rsid w:val="005D579C"/>
    <w:rsid w:val="005E060C"/>
    <w:rsid w:val="006073D3"/>
    <w:rsid w:val="00665C67"/>
    <w:rsid w:val="006753FF"/>
    <w:rsid w:val="007307F5"/>
    <w:rsid w:val="00752B1F"/>
    <w:rsid w:val="00761AD0"/>
    <w:rsid w:val="007C0A01"/>
    <w:rsid w:val="007D5CC7"/>
    <w:rsid w:val="008038CB"/>
    <w:rsid w:val="0081141A"/>
    <w:rsid w:val="008234D2"/>
    <w:rsid w:val="00842A00"/>
    <w:rsid w:val="008E5FAE"/>
    <w:rsid w:val="008F0303"/>
    <w:rsid w:val="00924590"/>
    <w:rsid w:val="009326B3"/>
    <w:rsid w:val="00946C16"/>
    <w:rsid w:val="00977752"/>
    <w:rsid w:val="009B07F2"/>
    <w:rsid w:val="009B1660"/>
    <w:rsid w:val="009E28D4"/>
    <w:rsid w:val="00A52068"/>
    <w:rsid w:val="00A57841"/>
    <w:rsid w:val="00A607EB"/>
    <w:rsid w:val="00AC0F4B"/>
    <w:rsid w:val="00AE5A53"/>
    <w:rsid w:val="00AF4F83"/>
    <w:rsid w:val="00B94D52"/>
    <w:rsid w:val="00BE683A"/>
    <w:rsid w:val="00C1079A"/>
    <w:rsid w:val="00C142AF"/>
    <w:rsid w:val="00C14C5F"/>
    <w:rsid w:val="00C36A7A"/>
    <w:rsid w:val="00C41C49"/>
    <w:rsid w:val="00C60741"/>
    <w:rsid w:val="00D35BDB"/>
    <w:rsid w:val="00D530DE"/>
    <w:rsid w:val="00D57A19"/>
    <w:rsid w:val="00D7088C"/>
    <w:rsid w:val="00D868F3"/>
    <w:rsid w:val="00DC3FE0"/>
    <w:rsid w:val="00E53BCF"/>
    <w:rsid w:val="00E97CF4"/>
    <w:rsid w:val="00EC5CB1"/>
    <w:rsid w:val="00EF127A"/>
    <w:rsid w:val="00EF35E8"/>
    <w:rsid w:val="00F15B3A"/>
    <w:rsid w:val="00F344EB"/>
    <w:rsid w:val="00F45FD0"/>
    <w:rsid w:val="00F50DF3"/>
    <w:rsid w:val="00F50F25"/>
    <w:rsid w:val="00F850C6"/>
    <w:rsid w:val="00FA5D80"/>
    <w:rsid w:val="00FA7316"/>
    <w:rsid w:val="00FB43ED"/>
    <w:rsid w:val="00FB48F2"/>
    <w:rsid w:val="00FC5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6B3284"/>
  <w15:chartTrackingRefBased/>
  <w15:docId w15:val="{8F498BF4-F2CB-4DE1-BEB9-E3A777A74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4"/>
      <w:szCs w:val="24"/>
      <w:lang w:eastAsia="en-US"/>
    </w:rPr>
  </w:style>
  <w:style w:type="paragraph" w:styleId="Heading1">
    <w:name w:val="heading 1"/>
    <w:basedOn w:val="Normal"/>
    <w:next w:val="Normal"/>
    <w:qFormat/>
    <w:rsid w:val="00592345"/>
    <w:pPr>
      <w:keepNext/>
      <w:numPr>
        <w:numId w:val="10"/>
      </w:numPr>
      <w:tabs>
        <w:tab w:val="clear" w:pos="1352"/>
      </w:tabs>
      <w:spacing w:before="240" w:after="120"/>
      <w:ind w:left="357" w:hanging="357"/>
      <w:jc w:val="left"/>
      <w:outlineLvl w:val="0"/>
    </w:pPr>
    <w:rPr>
      <w:b/>
      <w:sz w:val="28"/>
    </w:rPr>
  </w:style>
  <w:style w:type="paragraph" w:styleId="Heading2">
    <w:name w:val="heading 2"/>
    <w:basedOn w:val="Normal"/>
    <w:next w:val="Normal"/>
    <w:qFormat/>
    <w:pPr>
      <w:keepNext/>
      <w:spacing w:before="360" w:after="240"/>
      <w:jc w:val="left"/>
      <w:outlineLvl w:val="1"/>
    </w:pPr>
    <w:rPr>
      <w:b/>
      <w:i/>
      <w:iCs/>
    </w:rPr>
  </w:style>
  <w:style w:type="paragraph" w:styleId="Heading3">
    <w:name w:val="heading 3"/>
    <w:basedOn w:val="Normal"/>
    <w:next w:val="Normal"/>
    <w:link w:val="Heading3Char"/>
    <w:qFormat/>
    <w:pPr>
      <w:keepNext/>
      <w:outlineLvl w:val="2"/>
    </w:pPr>
    <w:rPr>
      <w:b/>
    </w:rPr>
  </w:style>
  <w:style w:type="paragraph" w:styleId="Heading4">
    <w:name w:val="heading 4"/>
    <w:basedOn w:val="Normal"/>
    <w:next w:val="Normal"/>
    <w:qFormat/>
    <w:pPr>
      <w:keepNext/>
      <w:jc w:val="center"/>
      <w:outlineLvl w:val="3"/>
    </w:pPr>
    <w:rPr>
      <w:b/>
      <w:bCs/>
      <w:sz w:val="32"/>
    </w:rPr>
  </w:style>
  <w:style w:type="paragraph" w:styleId="Heading5">
    <w:name w:val="heading 5"/>
    <w:basedOn w:val="Normal"/>
    <w:next w:val="Normal"/>
    <w:qFormat/>
    <w:pPr>
      <w:keepNext/>
      <w:outlineLvl w:val="4"/>
    </w:pPr>
    <w:rPr>
      <w:i/>
      <w:iCs/>
    </w:rPr>
  </w:style>
  <w:style w:type="paragraph" w:styleId="Heading6">
    <w:name w:val="heading 6"/>
    <w:basedOn w:val="Normal"/>
    <w:next w:val="Normal"/>
    <w:qFormat/>
    <w:pPr>
      <w:keepNext/>
      <w:outlineLvl w:val="5"/>
    </w:pPr>
    <w:rPr>
      <w:bCs/>
      <w:vanish/>
      <w:color w:val="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240"/>
      </w:tabs>
      <w:spacing w:before="60"/>
      <w:jc w:val="left"/>
    </w:pPr>
    <w:rPr>
      <w:rFonts w:cs="Arial"/>
      <w:sz w:val="16"/>
    </w:rPr>
  </w:style>
  <w:style w:type="paragraph" w:styleId="Footer">
    <w:name w:val="footer"/>
    <w:basedOn w:val="Normal"/>
    <w:pPr>
      <w:tabs>
        <w:tab w:val="center" w:pos="4320"/>
        <w:tab w:val="right" w:pos="8640"/>
      </w:tabs>
    </w:pPr>
    <w:rPr>
      <w:sz w:val="16"/>
    </w:rPr>
  </w:style>
  <w:style w:type="character" w:styleId="PageNumber">
    <w:name w:val="page number"/>
    <w:basedOn w:val="DefaultParagraphFont"/>
  </w:style>
  <w:style w:type="paragraph" w:styleId="BodyText2">
    <w:name w:val="Body Text 2"/>
    <w:basedOn w:val="Normal"/>
    <w:pPr>
      <w:jc w:val="left"/>
    </w:pPr>
    <w:rPr>
      <w:sz w:val="20"/>
      <w:szCs w:val="20"/>
    </w:rPr>
  </w:style>
  <w:style w:type="paragraph" w:styleId="Title">
    <w:name w:val="Title"/>
    <w:basedOn w:val="Normal"/>
    <w:qFormat/>
    <w:pPr>
      <w:jc w:val="center"/>
    </w:pPr>
    <w:rPr>
      <w:b/>
      <w:sz w:val="32"/>
    </w:rPr>
  </w:style>
  <w:style w:type="paragraph" w:styleId="BodyText">
    <w:name w:val="Body Text"/>
    <w:basedOn w:val="Normal"/>
  </w:style>
  <w:style w:type="paragraph" w:styleId="TOC1">
    <w:name w:val="toc 1"/>
    <w:basedOn w:val="Normal"/>
    <w:next w:val="Normal"/>
    <w:autoRedefine/>
    <w:semiHidden/>
    <w:pPr>
      <w:tabs>
        <w:tab w:val="left" w:pos="480"/>
        <w:tab w:val="right" w:leader="dot" w:pos="9345"/>
      </w:tabs>
      <w:spacing w:before="120" w:after="120"/>
      <w:jc w:val="left"/>
    </w:pPr>
    <w:rPr>
      <w:rFonts w:cs="Arial"/>
      <w:b/>
      <w:bCs/>
      <w:noProof/>
    </w:rPr>
  </w:style>
  <w:style w:type="paragraph" w:styleId="TOC2">
    <w:name w:val="toc 2"/>
    <w:basedOn w:val="Normal"/>
    <w:next w:val="Normal"/>
    <w:autoRedefine/>
    <w:semiHidden/>
    <w:pPr>
      <w:tabs>
        <w:tab w:val="right" w:leader="dot" w:pos="9345"/>
      </w:tabs>
      <w:ind w:left="240"/>
      <w:jc w:val="left"/>
    </w:pPr>
    <w:rPr>
      <w:rFonts w:cs="Arial"/>
      <w:noProof/>
    </w:rPr>
  </w:style>
  <w:style w:type="paragraph" w:styleId="TOC3">
    <w:name w:val="toc 3"/>
    <w:basedOn w:val="Normal"/>
    <w:next w:val="Normal"/>
    <w:autoRedefine/>
    <w:semiHidden/>
    <w:pPr>
      <w:ind w:left="480"/>
      <w:jc w:val="left"/>
    </w:pPr>
    <w:rPr>
      <w:i/>
      <w:iCs/>
    </w:rPr>
  </w:style>
  <w:style w:type="paragraph" w:styleId="TOC4">
    <w:name w:val="toc 4"/>
    <w:basedOn w:val="Normal"/>
    <w:next w:val="Normal"/>
    <w:autoRedefine/>
    <w:semiHidden/>
    <w:pPr>
      <w:ind w:left="720"/>
      <w:jc w:val="left"/>
    </w:pPr>
    <w:rPr>
      <w:szCs w:val="21"/>
    </w:rPr>
  </w:style>
  <w:style w:type="paragraph" w:styleId="TOC5">
    <w:name w:val="toc 5"/>
    <w:basedOn w:val="Normal"/>
    <w:next w:val="Normal"/>
    <w:autoRedefine/>
    <w:semiHidden/>
    <w:pPr>
      <w:ind w:left="960"/>
      <w:jc w:val="left"/>
    </w:pPr>
    <w:rPr>
      <w:szCs w:val="21"/>
    </w:rPr>
  </w:style>
  <w:style w:type="paragraph" w:styleId="TOC6">
    <w:name w:val="toc 6"/>
    <w:basedOn w:val="Normal"/>
    <w:next w:val="Normal"/>
    <w:autoRedefine/>
    <w:semiHidden/>
    <w:pPr>
      <w:ind w:left="1200"/>
      <w:jc w:val="left"/>
    </w:pPr>
    <w:rPr>
      <w:szCs w:val="21"/>
    </w:rPr>
  </w:style>
  <w:style w:type="paragraph" w:styleId="TOC7">
    <w:name w:val="toc 7"/>
    <w:basedOn w:val="Normal"/>
    <w:next w:val="Normal"/>
    <w:autoRedefine/>
    <w:semiHidden/>
    <w:pPr>
      <w:ind w:left="1440"/>
      <w:jc w:val="left"/>
    </w:pPr>
    <w:rPr>
      <w:szCs w:val="21"/>
    </w:rPr>
  </w:style>
  <w:style w:type="paragraph" w:styleId="TOC8">
    <w:name w:val="toc 8"/>
    <w:basedOn w:val="Normal"/>
    <w:next w:val="Normal"/>
    <w:autoRedefine/>
    <w:semiHidden/>
    <w:pPr>
      <w:ind w:left="1680"/>
      <w:jc w:val="left"/>
    </w:pPr>
    <w:rPr>
      <w:szCs w:val="21"/>
    </w:rPr>
  </w:style>
  <w:style w:type="paragraph" w:styleId="TOC9">
    <w:name w:val="toc 9"/>
    <w:basedOn w:val="Normal"/>
    <w:next w:val="Normal"/>
    <w:autoRedefine/>
    <w:semiHidden/>
    <w:pPr>
      <w:ind w:left="1920"/>
      <w:jc w:val="left"/>
    </w:pPr>
    <w:rPr>
      <w:szCs w:val="21"/>
    </w:rPr>
  </w:style>
  <w:style w:type="character" w:styleId="Hyperlink">
    <w:name w:val="Hyperlink"/>
    <w:uiPriority w:val="99"/>
    <w:rPr>
      <w:color w:val="0000FF"/>
      <w:u w:val="single"/>
    </w:rPr>
  </w:style>
  <w:style w:type="paragraph" w:styleId="BodyTextIndent">
    <w:name w:val="Body Text Indent"/>
    <w:basedOn w:val="Normal"/>
    <w:pPr>
      <w:ind w:left="5400"/>
    </w:pPr>
    <w:rPr>
      <w:color w:val="000080"/>
      <w:sz w:val="20"/>
    </w:rPr>
  </w:style>
  <w:style w:type="paragraph" w:styleId="ListBullet">
    <w:name w:val="List Bullet"/>
    <w:basedOn w:val="Normal"/>
    <w:autoRedefine/>
    <w:pPr>
      <w:numPr>
        <w:numId w:val="16"/>
      </w:numPr>
      <w:ind w:left="641" w:hanging="357"/>
    </w:pPr>
  </w:style>
  <w:style w:type="character" w:styleId="FollowedHyperlink">
    <w:name w:val="FollowedHyperlink"/>
    <w:rPr>
      <w:color w:val="800080"/>
      <w:u w:val="single"/>
    </w:rPr>
  </w:style>
  <w:style w:type="table" w:styleId="TableGrid">
    <w:name w:val="Table Grid"/>
    <w:basedOn w:val="TableNormal"/>
    <w:rsid w:val="000121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C5646"/>
    <w:pPr>
      <w:keepLines/>
      <w:numPr>
        <w:numId w:val="0"/>
      </w:numPr>
      <w:spacing w:after="0"/>
      <w:jc w:val="both"/>
      <w:outlineLvl w:val="9"/>
    </w:pPr>
    <w:rPr>
      <w:rFonts w:asciiTheme="majorHAnsi" w:eastAsiaTheme="majorEastAsia" w:hAnsiTheme="majorHAnsi" w:cstheme="majorBidi"/>
      <w:b w:val="0"/>
      <w:color w:val="2E74B5" w:themeColor="accent1" w:themeShade="BF"/>
      <w:sz w:val="32"/>
      <w:szCs w:val="32"/>
    </w:rPr>
  </w:style>
  <w:style w:type="character" w:customStyle="1" w:styleId="Heading3Char">
    <w:name w:val="Heading 3 Char"/>
    <w:link w:val="Heading3"/>
    <w:rsid w:val="00FC5646"/>
    <w:rPr>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238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info.energo.lv/dok/rokasgramatas/SitePages/GIS.aspx"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file:///\\l-nfs-4\ST_REMONTU_DARBI" TargetMode="External"/><Relationship Id="rId4" Type="http://schemas.openxmlformats.org/officeDocument/2006/relationships/settings" Target="settings.xml"/><Relationship Id="rId9" Type="http://schemas.openxmlformats.org/officeDocument/2006/relationships/hyperlink" Target="file:///\\l-nfs-4\ST_TRASU_TIRISANA"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CD713-6201-49C6-BB12-A07236F8F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6635</Words>
  <Characters>3782</Characters>
  <Application>Microsoft Office Word</Application>
  <DocSecurity>0</DocSecurity>
  <Lines>31</Lines>
  <Paragraphs>20</Paragraphs>
  <ScaleCrop>false</ScaleCrop>
  <HeadingPairs>
    <vt:vector size="2" baseType="variant">
      <vt:variant>
        <vt:lpstr>Title</vt:lpstr>
      </vt:variant>
      <vt:variant>
        <vt:i4>1</vt:i4>
      </vt:variant>
    </vt:vector>
  </HeadingPairs>
  <TitlesOfParts>
    <vt:vector size="1" baseType="lpstr">
      <vt:lpstr/>
    </vt:vector>
  </TitlesOfParts>
  <Company>LATVENERGO AS</Company>
  <LinksUpToDate>false</LinksUpToDate>
  <CharactersWithSpaces>10397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urats</dc:creator>
  <cp:keywords/>
  <cp:lastModifiedBy>Violeta Vikmane</cp:lastModifiedBy>
  <cp:revision>2</cp:revision>
  <cp:lastPrinted>2015-08-07T10:44:00Z</cp:lastPrinted>
  <dcterms:created xsi:type="dcterms:W3CDTF">2025-07-01T13:29:00Z</dcterms:created>
  <dcterms:modified xsi:type="dcterms:W3CDTF">2025-07-01T13:29:00Z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DIS_DOCUMENT">
    <vt:lpwstr>1</vt:lpwstr>
  </property>
  <property fmtid="{D5CDD505-2E9C-101B-9397-08002B2CF9AE}" pid="3" name="Company">
    <vt:lpwstr>Akciju sabiedrība "Latvenergo"</vt:lpwstr>
  </property>
  <property fmtid="{D5CDD505-2E9C-101B-9397-08002B2CF9AE}" pid="4" name="CompanyID">
    <vt:lpwstr>Vien. reģ. Nr. 40003032949</vt:lpwstr>
  </property>
  <property fmtid="{D5CDD505-2E9C-101B-9397-08002B2CF9AE}" pid="5" name="LotusNotesDocumentUNID">
    <vt:lpwstr>856FAAF4133CB41AC22582D0004C02CA</vt:lpwstr>
  </property>
  <property fmtid="{D5CDD505-2E9C-101B-9397-08002B2CF9AE}" pid="6" name="LotusNotesTemplateDocumentCode">
    <vt:lpwstr>ODIS_DOCX</vt:lpwstr>
  </property>
</Properties>
</file>