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70DA6F13"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5D0AA2" w:rsidRPr="005D0AA2">
        <w:rPr>
          <w:b/>
        </w:rPr>
        <w:t xml:space="preserve">Videonovērošanas sistēmas paplašināšana Sēlijas skvērā Daugavpils </w:t>
      </w:r>
      <w:proofErr w:type="spellStart"/>
      <w:r w:rsidR="005D0AA2" w:rsidRPr="005D0AA2">
        <w:rPr>
          <w:b/>
        </w:rPr>
        <w:t>valstspilsētā</w:t>
      </w:r>
      <w:proofErr w:type="spellEnd"/>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5C3A4739"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5D0AA2" w:rsidRPr="005D0AA2">
        <w:rPr>
          <w:rFonts w:ascii="Times New Roman" w:hAnsi="Times New Roman"/>
          <w:b/>
          <w:bCs/>
          <w:iCs/>
          <w:snapToGrid w:val="0"/>
          <w:sz w:val="24"/>
          <w:szCs w:val="24"/>
        </w:rPr>
        <w:t xml:space="preserve">Videonovērošanas sistēmas paplašināšana Sēlijas skvērā Daugavpils </w:t>
      </w:r>
      <w:proofErr w:type="spellStart"/>
      <w:r w:rsidR="005D0AA2" w:rsidRPr="005D0AA2">
        <w:rPr>
          <w:rFonts w:ascii="Times New Roman" w:hAnsi="Times New Roman"/>
          <w:b/>
          <w:bCs/>
          <w:iCs/>
          <w:snapToGrid w:val="0"/>
          <w:sz w:val="24"/>
          <w:szCs w:val="24"/>
        </w:rPr>
        <w:t>valstspilsētā</w:t>
      </w:r>
      <w:proofErr w:type="spellEnd"/>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atzīmi par 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 xml:space="preserve">ā un būves vietas pieņemšanas-nodošanas </w:t>
      </w:r>
      <w:r w:rsidR="00841C86" w:rsidRPr="00890233">
        <w:rPr>
          <w:rFonts w:ascii="Times New Roman" w:hAnsi="Times New Roman"/>
          <w:sz w:val="24"/>
          <w:szCs w:val="24"/>
          <w:lang w:eastAsia="lv-LV"/>
        </w:rPr>
        <w:lastRenderedPageBreak/>
        <w:t>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proofErr w:type="spellStart"/>
      <w:r w:rsidR="00A70F74" w:rsidRPr="00890233">
        <w:rPr>
          <w:rFonts w:ascii="Times New Roman" w:hAnsi="Times New Roman"/>
          <w:sz w:val="24"/>
          <w:szCs w:val="24"/>
          <w:lang w:eastAsia="lv-LV"/>
        </w:rPr>
        <w:t>autoruzrauga</w:t>
      </w:r>
      <w:proofErr w:type="spellEnd"/>
      <w:r w:rsidR="00A70F74" w:rsidRPr="00890233">
        <w:rPr>
          <w:rFonts w:ascii="Times New Roman" w:hAnsi="Times New Roman"/>
          <w:sz w:val="24"/>
          <w:szCs w:val="24"/>
          <w:lang w:eastAsia="lv-LV"/>
        </w:rPr>
        <w:t xml:space="preserve">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w:t>
      </w:r>
      <w:proofErr w:type="spellStart"/>
      <w:r w:rsidRPr="00890233">
        <w:rPr>
          <w:rFonts w:ascii="Times New Roman" w:hAnsi="Times New Roman"/>
          <w:sz w:val="24"/>
          <w:szCs w:val="24"/>
          <w:lang w:eastAsia="lv-LV"/>
        </w:rPr>
        <w:t>Autoruzraugu</w:t>
      </w:r>
      <w:proofErr w:type="spellEnd"/>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iepazīties ar būvniecības ierosinātāja un būvdarbu veicēja, kā arī ar būvdarbu veicēja un atsevišķu būvdarbu veicēju (ja tādi ir iesaistīti būvdarbu veikšanā) līguma 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lastRenderedPageBreak/>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pārbaudīt objektu, kā arī izbūvēto konstrukciju un </w:t>
      </w:r>
      <w:proofErr w:type="spellStart"/>
      <w:r w:rsidRPr="00890233">
        <w:rPr>
          <w:rFonts w:ascii="Times New Roman" w:hAnsi="Times New Roman"/>
          <w:sz w:val="24"/>
          <w:szCs w:val="24"/>
          <w:lang w:eastAsia="lv-LV"/>
        </w:rPr>
        <w:t>inženiersistēmu</w:t>
      </w:r>
      <w:proofErr w:type="spellEnd"/>
      <w:r w:rsidRPr="00890233">
        <w:rPr>
          <w:rFonts w:ascii="Times New Roman" w:hAnsi="Times New Roman"/>
          <w:sz w:val="24"/>
          <w:szCs w:val="24"/>
          <w:lang w:eastAsia="lv-LV"/>
        </w:rPr>
        <w:t xml:space="preserve">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ierasties būvlaukumā pēc </w:t>
      </w:r>
      <w:proofErr w:type="spellStart"/>
      <w:r w:rsidRPr="00890233">
        <w:rPr>
          <w:rFonts w:ascii="Times New Roman" w:hAnsi="Times New Roman"/>
          <w:sz w:val="24"/>
          <w:szCs w:val="24"/>
          <w:lang w:eastAsia="lv-LV"/>
        </w:rPr>
        <w:t>autoruzrauga</w:t>
      </w:r>
      <w:proofErr w:type="spellEnd"/>
      <w:r w:rsidRPr="00890233">
        <w:rPr>
          <w:rFonts w:ascii="Times New Roman" w:hAnsi="Times New Roman"/>
          <w:sz w:val="24"/>
          <w:szCs w:val="24"/>
          <w:lang w:eastAsia="lv-LV"/>
        </w:rPr>
        <w:t>,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informēt būvniecības ierosinātāju par objektiem, kuriem </w:t>
      </w:r>
      <w:proofErr w:type="spellStart"/>
      <w:r w:rsidRPr="00890233">
        <w:rPr>
          <w:rFonts w:ascii="Times New Roman" w:hAnsi="Times New Roman"/>
          <w:sz w:val="24"/>
          <w:szCs w:val="24"/>
          <w:lang w:eastAsia="lv-LV"/>
        </w:rPr>
        <w:t>būvspeciālists</w:t>
      </w:r>
      <w:proofErr w:type="spellEnd"/>
      <w:r w:rsidRPr="00890233">
        <w:rPr>
          <w:rFonts w:ascii="Times New Roman" w:hAnsi="Times New Roman"/>
          <w:sz w:val="24"/>
          <w:szCs w:val="24"/>
          <w:lang w:eastAsia="lv-LV"/>
        </w:rPr>
        <w:t xml:space="preserve">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un izvērtē no būvuzņēmēja saņemtos veikto būvdarbu izpildes aktus, akceptējot tos vai pamatoti </w:t>
      </w:r>
      <w:proofErr w:type="spellStart"/>
      <w:r w:rsidRPr="006768FA">
        <w:rPr>
          <w:rFonts w:ascii="Times New Roman" w:hAnsi="Times New Roman"/>
          <w:sz w:val="24"/>
          <w:szCs w:val="24"/>
          <w:lang w:eastAsia="lv-LV"/>
        </w:rPr>
        <w:t>rakstveidā</w:t>
      </w:r>
      <w:proofErr w:type="spellEnd"/>
      <w:r w:rsidRPr="006768FA">
        <w:rPr>
          <w:rFonts w:ascii="Times New Roman" w:hAnsi="Times New Roman"/>
          <w:sz w:val="24"/>
          <w:szCs w:val="24"/>
          <w:lang w:eastAsia="lv-LV"/>
        </w:rPr>
        <w:t xml:space="preserve">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w:t>
      </w:r>
      <w:proofErr w:type="spellStart"/>
      <w:r w:rsidRPr="006768FA">
        <w:rPr>
          <w:rFonts w:ascii="Times New Roman" w:hAnsi="Times New Roman"/>
          <w:sz w:val="24"/>
          <w:szCs w:val="24"/>
          <w:lang w:eastAsia="lv-LV"/>
        </w:rPr>
        <w:t>inženieriekārtu</w:t>
      </w:r>
      <w:proofErr w:type="spellEnd"/>
      <w:r w:rsidRPr="006768FA">
        <w:rPr>
          <w:rFonts w:ascii="Times New Roman" w:hAnsi="Times New Roman"/>
          <w:sz w:val="24"/>
          <w:szCs w:val="24"/>
          <w:lang w:eastAsia="lv-LV"/>
        </w:rPr>
        <w:t xml:space="preserve">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 xml:space="preserve">informēt būvniecības ierosinātāju, </w:t>
      </w:r>
      <w:proofErr w:type="spellStart"/>
      <w:r w:rsidRPr="006768FA">
        <w:rPr>
          <w:rFonts w:ascii="Times New Roman" w:hAnsi="Times New Roman"/>
          <w:sz w:val="24"/>
          <w:szCs w:val="24"/>
        </w:rPr>
        <w:t>autoruzraugu</w:t>
      </w:r>
      <w:proofErr w:type="spellEnd"/>
      <w:r w:rsidRPr="006768FA">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apsekojot būvi, veic iespējamo defektu un nepilnību uzskaitījumu, par to sastādot </w:t>
      </w:r>
      <w:r w:rsidRPr="006768FA">
        <w:rPr>
          <w:rFonts w:ascii="Times New Roman" w:hAnsi="Times New Roman"/>
          <w:sz w:val="24"/>
          <w:szCs w:val="24"/>
          <w:lang w:eastAsia="lv-LV"/>
        </w:rPr>
        <w:lastRenderedPageBreak/>
        <w:t>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 xml:space="preserve">Pirms būvdarbu uzsākšanas objektā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vai būvkomersantam,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 xml:space="preserve">, jānoslēdz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līgums. Minētais līgums jāuztur spēkā visu būvdarbu un garantijas laiku.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līgumu var slēgt darba devējs,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 xml:space="preserve">minētajā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līgumā tiek apdrošināta atbildība par zaudējumiem, ko izraisa atbildīgais </w:t>
      </w:r>
      <w:proofErr w:type="spellStart"/>
      <w:r w:rsidRPr="00CF1A50">
        <w:rPr>
          <w:rFonts w:eastAsia="Calibri"/>
          <w:bCs/>
          <w:lang w:val="lv-LV" w:eastAsia="lv-LV"/>
        </w:rPr>
        <w:t>būvspeciālists</w:t>
      </w:r>
      <w:proofErr w:type="spellEnd"/>
      <w:r w:rsidRPr="00CF1A50">
        <w:rPr>
          <w:rFonts w:eastAsia="Calibri"/>
          <w:bCs/>
          <w:lang w:val="lv-LV" w:eastAsia="lv-LV"/>
        </w:rPr>
        <w:t xml:space="preserve"> un visi darba izpildē iesaistītie </w:t>
      </w:r>
      <w:proofErr w:type="spellStart"/>
      <w:r w:rsidRPr="00CF1A50">
        <w:rPr>
          <w:rFonts w:eastAsia="Calibri"/>
          <w:bCs/>
          <w:lang w:val="lv-LV" w:eastAsia="lv-LV"/>
        </w:rPr>
        <w:t>būvspeciālisti</w:t>
      </w:r>
      <w:proofErr w:type="spellEnd"/>
      <w:r w:rsidRPr="00CF1A50">
        <w:rPr>
          <w:rFonts w:eastAsia="Calibri"/>
          <w:bCs/>
          <w:lang w:val="lv-LV" w:eastAsia="lv-LV"/>
        </w:rPr>
        <w:t>.</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 xml:space="preserve">4.1.2.3. akts par būvobjekta </w:t>
      </w:r>
      <w:proofErr w:type="spellStart"/>
      <w:r w:rsidRPr="009A3BD9">
        <w:t>izpilddokumentacijas</w:t>
      </w:r>
      <w:proofErr w:type="spellEnd"/>
      <w:r w:rsidRPr="009A3BD9">
        <w:t xml:space="preserve">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lastRenderedPageBreak/>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58A19AEA" w:rsidR="00F84371" w:rsidRDefault="00F84371" w:rsidP="00F84371">
      <w:pPr>
        <w:pStyle w:val="naisf"/>
        <w:spacing w:before="0" w:beforeAutospacing="0" w:after="0" w:afterAutospacing="0" w:line="276" w:lineRule="auto"/>
        <w:ind w:firstLine="360"/>
        <w:jc w:val="both"/>
      </w:pPr>
      <w:r>
        <w:t xml:space="preserve">Inženiertīklu būvuzraugs: </w:t>
      </w:r>
      <w:r w:rsidR="00E12527">
        <w:t>2</w:t>
      </w:r>
      <w:r>
        <w:t>(</w:t>
      </w:r>
      <w:r w:rsidR="00E12527">
        <w:t xml:space="preserve">EST un </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62C00FB1"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E12527">
        <w:t>3</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C8BC32"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E12527">
        <w:rPr>
          <w:rFonts w:ascii="Times New Roman" w:hAnsi="Times New Roman"/>
          <w:color w:val="414142"/>
          <w:shd w:val="clear" w:color="auto" w:fill="FFFFFF"/>
        </w:rPr>
        <w:t>2</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proofErr w:type="spellStart"/>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pilsētas</w:t>
      </w:r>
      <w:proofErr w:type="spellEnd"/>
      <w:r w:rsidRPr="003C65C2">
        <w:rPr>
          <w:rFonts w:ascii="Times New Roman" w:eastAsia="Times New Roman" w:hAnsi="Times New Roman"/>
          <w:sz w:val="24"/>
          <w:szCs w:val="24"/>
        </w:rPr>
        <w:t xml:space="preserve">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proofErr w:type="spellStart"/>
      <w:r>
        <w:rPr>
          <w:rFonts w:ascii="Times New Roman" w:eastAsia="Times New Roman" w:hAnsi="Times New Roman"/>
          <w:sz w:val="24"/>
          <w:szCs w:val="24"/>
        </w:rPr>
        <w:t>Komunālinženieris</w:t>
      </w:r>
      <w:proofErr w:type="spellEnd"/>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roofErr w:type="spellEnd"/>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Būvdarbu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Būvuzraudzības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0AA2"/>
    <w:rsid w:val="005D2120"/>
    <w:rsid w:val="005D2AFD"/>
    <w:rsid w:val="005E13E0"/>
    <w:rsid w:val="005E2B7A"/>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A2A8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6865"/>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1782</TotalTime>
  <Pages>8</Pages>
  <Words>12487</Words>
  <Characters>7118</Characters>
  <Application>Microsoft Office Word</Application>
  <DocSecurity>0</DocSecurity>
  <Lines>59</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27</cp:revision>
  <cp:lastPrinted>2019-05-20T10:21:00Z</cp:lastPrinted>
  <dcterms:created xsi:type="dcterms:W3CDTF">2023-09-29T08:06:00Z</dcterms:created>
  <dcterms:modified xsi:type="dcterms:W3CDTF">2026-06-12T10:55:00Z</dcterms:modified>
</cp:coreProperties>
</file>