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A168" w14:textId="77777777" w:rsidR="00A77564" w:rsidRDefault="00A77564" w:rsidP="00865753">
      <w:pPr>
        <w:jc w:val="center"/>
        <w:rPr>
          <w:b/>
          <w:lang w:eastAsia="lv-LV"/>
        </w:rPr>
      </w:pPr>
    </w:p>
    <w:p w14:paraId="49E6E38B" w14:textId="2A54FE39" w:rsidR="007F0040" w:rsidRPr="001C0B78" w:rsidRDefault="007F0040" w:rsidP="007F0040">
      <w:pPr>
        <w:jc w:val="center"/>
        <w:rPr>
          <w:b/>
          <w:lang w:eastAsia="lv-LV"/>
        </w:rPr>
      </w:pPr>
      <w:r w:rsidRPr="001C0B78">
        <w:rPr>
          <w:b/>
          <w:lang w:eastAsia="lv-LV"/>
        </w:rPr>
        <w:t>TEHNISKĀ SPECIFIKĀCIJA</w:t>
      </w:r>
    </w:p>
    <w:p w14:paraId="1FA2F6E8" w14:textId="77777777" w:rsidR="007F0040" w:rsidRDefault="007F0040" w:rsidP="007B50C1">
      <w:pPr>
        <w:suppressAutoHyphens w:val="0"/>
        <w:spacing w:line="20" w:lineRule="atLeast"/>
        <w:jc w:val="center"/>
        <w:outlineLvl w:val="0"/>
        <w:rPr>
          <w:b/>
          <w:lang w:eastAsia="lv-LV"/>
        </w:rPr>
      </w:pPr>
    </w:p>
    <w:p w14:paraId="440D357B" w14:textId="77777777" w:rsidR="00865753" w:rsidRDefault="00FD2F38" w:rsidP="00A77564">
      <w:pPr>
        <w:ind w:right="-28"/>
        <w:jc w:val="center"/>
        <w:rPr>
          <w:b/>
          <w:bCs/>
          <w:lang w:eastAsia="lv-LV"/>
        </w:rPr>
      </w:pPr>
      <w:r>
        <w:rPr>
          <w:b/>
          <w:bCs/>
          <w:lang w:eastAsia="lv-LV"/>
        </w:rPr>
        <w:t>būvniecības darbiem objekt</w:t>
      </w:r>
      <w:r w:rsidR="00A77564">
        <w:rPr>
          <w:b/>
          <w:bCs/>
          <w:lang w:eastAsia="lv-LV"/>
        </w:rPr>
        <w:t>ā</w:t>
      </w:r>
    </w:p>
    <w:p w14:paraId="0830E41F" w14:textId="50B9AD5D" w:rsidR="00BD2DCD" w:rsidRPr="00865753" w:rsidRDefault="00FD2F38" w:rsidP="00865753">
      <w:pPr>
        <w:ind w:right="-28"/>
        <w:jc w:val="center"/>
        <w:rPr>
          <w:b/>
          <w:bCs/>
          <w:lang w:eastAsia="lv-LV"/>
        </w:rPr>
      </w:pPr>
      <w:r w:rsidRPr="00FD2F38">
        <w:rPr>
          <w:b/>
          <w:bCs/>
          <w:lang w:eastAsia="lv-LV"/>
        </w:rPr>
        <w:t>“</w:t>
      </w:r>
      <w:r w:rsidR="00A77564" w:rsidRPr="00865753">
        <w:rPr>
          <w:b/>
          <w:bCs/>
          <w:lang w:eastAsia="lv-LV"/>
        </w:rPr>
        <w:t>Simulāciju istabas ar klīniskajiem uzdevumiem vienkāršotās būvniecības darbi</w:t>
      </w:r>
      <w:r w:rsidRPr="00FD2F38">
        <w:rPr>
          <w:b/>
          <w:bCs/>
          <w:lang w:eastAsia="lv-LV"/>
        </w:rPr>
        <w:t>”</w:t>
      </w:r>
    </w:p>
    <w:p w14:paraId="562BD941" w14:textId="77777777" w:rsidR="00BD2DCD" w:rsidRPr="00403CFC" w:rsidRDefault="00BD2DCD" w:rsidP="00865753">
      <w:pPr>
        <w:suppressAutoHyphens w:val="0"/>
        <w:spacing w:line="20" w:lineRule="atLeast"/>
        <w:jc w:val="center"/>
        <w:outlineLvl w:val="0"/>
        <w:rPr>
          <w:b/>
          <w:lang w:eastAsia="lv-LV"/>
        </w:rPr>
      </w:pPr>
    </w:p>
    <w:p w14:paraId="2FD82A20" w14:textId="72E26BD4" w:rsidR="006629A9" w:rsidRPr="00E166C4" w:rsidRDefault="006629A9" w:rsidP="00D92987">
      <w:pPr>
        <w:pStyle w:val="ListParagraph"/>
        <w:numPr>
          <w:ilvl w:val="0"/>
          <w:numId w:val="3"/>
        </w:numPr>
        <w:suppressAutoHyphens w:val="0"/>
        <w:spacing w:before="240" w:after="240"/>
        <w:ind w:hanging="218"/>
        <w:jc w:val="both"/>
        <w:rPr>
          <w:b/>
          <w:sz w:val="23"/>
          <w:szCs w:val="23"/>
        </w:rPr>
      </w:pPr>
      <w:r w:rsidRPr="00E166C4">
        <w:rPr>
          <w:b/>
          <w:sz w:val="23"/>
          <w:szCs w:val="23"/>
        </w:rPr>
        <w:t>Būvniecības ierosinātājs (darbu pasūtītājs) un Būvdarbu veicējs</w:t>
      </w:r>
    </w:p>
    <w:p w14:paraId="574447E3" w14:textId="50CC0944" w:rsidR="004A4CAD" w:rsidRPr="00431367" w:rsidRDefault="00CB4251" w:rsidP="00CB4251">
      <w:pPr>
        <w:pStyle w:val="ListParagraph"/>
        <w:numPr>
          <w:ilvl w:val="1"/>
          <w:numId w:val="4"/>
        </w:numPr>
        <w:suppressAutoHyphens w:val="0"/>
        <w:ind w:left="1276" w:hanging="567"/>
        <w:jc w:val="both"/>
        <w:rPr>
          <w:sz w:val="23"/>
          <w:szCs w:val="23"/>
        </w:rPr>
      </w:pPr>
      <w:r w:rsidRPr="00CB4251">
        <w:rPr>
          <w:sz w:val="23"/>
          <w:szCs w:val="23"/>
        </w:rPr>
        <w:t>Būvniecības ierosinātāja (darbu pasūtītāja) nosaukums un reģistrācijas Nr. –</w:t>
      </w:r>
      <w:r>
        <w:rPr>
          <w:sz w:val="23"/>
          <w:szCs w:val="23"/>
        </w:rPr>
        <w:t xml:space="preserve"> s</w:t>
      </w:r>
      <w:r w:rsidR="004A4CAD" w:rsidRPr="00403CFC">
        <w:rPr>
          <w:sz w:val="23"/>
          <w:szCs w:val="23"/>
        </w:rPr>
        <w:t>abiedrība ar ierobežotu atbildību “Daugavpils reģionālā slimnīca”</w:t>
      </w:r>
      <w:r w:rsidR="00FD5B74">
        <w:rPr>
          <w:sz w:val="23"/>
          <w:szCs w:val="23"/>
        </w:rPr>
        <w:t xml:space="preserve">, </w:t>
      </w:r>
      <w:r w:rsidR="00FD5B74" w:rsidRPr="007E7654">
        <w:rPr>
          <w:bCs/>
          <w:sz w:val="22"/>
          <w:szCs w:val="22"/>
        </w:rPr>
        <w:t>reģistrācijas Nr.</w:t>
      </w:r>
      <w:r w:rsidR="00FD5B74" w:rsidRPr="00FD5B74">
        <w:rPr>
          <w:sz w:val="23"/>
          <w:szCs w:val="23"/>
        </w:rPr>
        <w:t>41503029600</w:t>
      </w:r>
      <w:r w:rsidR="00BD10F9">
        <w:rPr>
          <w:sz w:val="23"/>
          <w:szCs w:val="23"/>
        </w:rPr>
        <w:t xml:space="preserve"> </w:t>
      </w:r>
      <w:r w:rsidR="00BD10F9" w:rsidRPr="00403CFC">
        <w:rPr>
          <w:sz w:val="23"/>
          <w:szCs w:val="23"/>
        </w:rPr>
        <w:t>(turpmāk – Pasūtītājs)</w:t>
      </w:r>
      <w:r w:rsidR="00BD10F9">
        <w:rPr>
          <w:sz w:val="23"/>
          <w:szCs w:val="23"/>
        </w:rPr>
        <w:t>;</w:t>
      </w:r>
    </w:p>
    <w:p w14:paraId="42D22BC8" w14:textId="0D11EA32" w:rsidR="008F4CFF" w:rsidRPr="00431367" w:rsidRDefault="00BD10F9" w:rsidP="002F3F36">
      <w:pPr>
        <w:pStyle w:val="ListParagraph"/>
        <w:numPr>
          <w:ilvl w:val="1"/>
          <w:numId w:val="4"/>
        </w:numPr>
        <w:suppressAutoHyphens w:val="0"/>
        <w:ind w:left="1276" w:hanging="567"/>
        <w:jc w:val="both"/>
        <w:rPr>
          <w:sz w:val="23"/>
          <w:szCs w:val="23"/>
        </w:rPr>
      </w:pPr>
      <w:r>
        <w:rPr>
          <w:sz w:val="23"/>
          <w:szCs w:val="23"/>
        </w:rPr>
        <w:t xml:space="preserve">Objekta un </w:t>
      </w:r>
      <w:r w:rsidRPr="00403CFC">
        <w:rPr>
          <w:sz w:val="23"/>
          <w:szCs w:val="23"/>
        </w:rPr>
        <w:t>Pasūtītāj</w:t>
      </w:r>
      <w:r>
        <w:rPr>
          <w:sz w:val="23"/>
          <w:szCs w:val="23"/>
        </w:rPr>
        <w:t xml:space="preserve">a </w:t>
      </w:r>
      <w:r w:rsidRPr="002F3F36">
        <w:rPr>
          <w:sz w:val="23"/>
          <w:szCs w:val="23"/>
        </w:rPr>
        <w:t>juridiskā adrese</w:t>
      </w:r>
      <w:r>
        <w:rPr>
          <w:sz w:val="23"/>
          <w:szCs w:val="23"/>
        </w:rPr>
        <w:t xml:space="preserve"> </w:t>
      </w:r>
      <w:r w:rsidR="008F4CFF" w:rsidRPr="00D40EC5">
        <w:rPr>
          <w:sz w:val="23"/>
          <w:szCs w:val="23"/>
        </w:rPr>
        <w:t xml:space="preserve"> – </w:t>
      </w:r>
      <w:r w:rsidR="0021699D" w:rsidRPr="0021699D">
        <w:rPr>
          <w:sz w:val="23"/>
          <w:szCs w:val="23"/>
        </w:rPr>
        <w:t>Vasarnīcu iela 20, Daugavpils, LV-5417</w:t>
      </w:r>
      <w:r w:rsidR="007B50C1">
        <w:rPr>
          <w:sz w:val="23"/>
          <w:szCs w:val="23"/>
        </w:rPr>
        <w:t xml:space="preserve">, </w:t>
      </w:r>
      <w:r w:rsidR="00763708" w:rsidRPr="00403CFC">
        <w:rPr>
          <w:sz w:val="23"/>
          <w:szCs w:val="23"/>
        </w:rPr>
        <w:t>Latvija</w:t>
      </w:r>
      <w:r w:rsidR="004A4CAD" w:rsidRPr="00403CFC">
        <w:rPr>
          <w:sz w:val="23"/>
          <w:szCs w:val="23"/>
        </w:rPr>
        <w:t>;</w:t>
      </w:r>
    </w:p>
    <w:p w14:paraId="13E67B17" w14:textId="3E8C65B9" w:rsidR="008F4CFF" w:rsidRDefault="008F4CFF" w:rsidP="002F3F36">
      <w:pPr>
        <w:pStyle w:val="ListParagraph"/>
        <w:numPr>
          <w:ilvl w:val="1"/>
          <w:numId w:val="4"/>
        </w:numPr>
        <w:suppressAutoHyphens w:val="0"/>
        <w:ind w:left="1276" w:hanging="567"/>
        <w:jc w:val="both"/>
        <w:rPr>
          <w:sz w:val="23"/>
          <w:szCs w:val="23"/>
        </w:rPr>
      </w:pPr>
      <w:r w:rsidRPr="00403CFC">
        <w:rPr>
          <w:sz w:val="23"/>
          <w:szCs w:val="23"/>
        </w:rPr>
        <w:t xml:space="preserve">Būvniecības veids – vienkāršotā </w:t>
      </w:r>
      <w:r w:rsidR="0078446E">
        <w:rPr>
          <w:sz w:val="23"/>
          <w:szCs w:val="23"/>
        </w:rPr>
        <w:t>pārbūve</w:t>
      </w:r>
      <w:r w:rsidR="00BF669C">
        <w:rPr>
          <w:sz w:val="23"/>
          <w:szCs w:val="23"/>
        </w:rPr>
        <w:t>;</w:t>
      </w:r>
    </w:p>
    <w:p w14:paraId="1D398D93" w14:textId="19D80FA6" w:rsidR="00132835" w:rsidRDefault="00132835" w:rsidP="00C86893">
      <w:pPr>
        <w:pStyle w:val="ListParagraph"/>
        <w:numPr>
          <w:ilvl w:val="1"/>
          <w:numId w:val="4"/>
        </w:numPr>
        <w:ind w:left="1276" w:hanging="567"/>
        <w:rPr>
          <w:sz w:val="23"/>
          <w:szCs w:val="23"/>
        </w:rPr>
      </w:pPr>
      <w:r w:rsidRPr="00132835">
        <w:rPr>
          <w:sz w:val="23"/>
          <w:szCs w:val="23"/>
        </w:rPr>
        <w:t>Būvdarbu veicējs</w:t>
      </w:r>
      <w:r w:rsidR="00BF669C">
        <w:rPr>
          <w:sz w:val="23"/>
          <w:szCs w:val="23"/>
        </w:rPr>
        <w:t xml:space="preserve"> – persona, </w:t>
      </w:r>
      <w:r w:rsidRPr="00132835">
        <w:rPr>
          <w:sz w:val="23"/>
          <w:szCs w:val="23"/>
        </w:rPr>
        <w:t xml:space="preserve">ar kuru </w:t>
      </w:r>
      <w:r w:rsidR="00BF669C">
        <w:rPr>
          <w:sz w:val="23"/>
          <w:szCs w:val="23"/>
        </w:rPr>
        <w:t>tiks</w:t>
      </w:r>
      <w:r w:rsidR="00BF669C" w:rsidRPr="00132835">
        <w:rPr>
          <w:sz w:val="23"/>
          <w:szCs w:val="23"/>
        </w:rPr>
        <w:t xml:space="preserve"> </w:t>
      </w:r>
      <w:r w:rsidRPr="00132835">
        <w:rPr>
          <w:sz w:val="23"/>
          <w:szCs w:val="23"/>
        </w:rPr>
        <w:t>noslēgts iepirkuma līgums par Darbu veikšanu.</w:t>
      </w:r>
    </w:p>
    <w:p w14:paraId="7CA02D8A" w14:textId="77777777" w:rsidR="00C86893" w:rsidRPr="00865753" w:rsidRDefault="00C86893" w:rsidP="00865753">
      <w:pPr>
        <w:rPr>
          <w:sz w:val="23"/>
          <w:szCs w:val="23"/>
        </w:rPr>
      </w:pPr>
    </w:p>
    <w:p w14:paraId="63845E97" w14:textId="77777777" w:rsidR="008F4CFF" w:rsidRPr="00403CFC" w:rsidRDefault="008F4CFF" w:rsidP="002F3F36">
      <w:pPr>
        <w:pStyle w:val="ListParagraph"/>
        <w:numPr>
          <w:ilvl w:val="0"/>
          <w:numId w:val="4"/>
        </w:numPr>
        <w:suppressAutoHyphens w:val="0"/>
        <w:spacing w:before="240" w:after="240"/>
        <w:ind w:hanging="218"/>
        <w:jc w:val="both"/>
        <w:rPr>
          <w:b/>
          <w:sz w:val="23"/>
          <w:szCs w:val="23"/>
        </w:rPr>
      </w:pPr>
      <w:r w:rsidRPr="00403CFC">
        <w:rPr>
          <w:b/>
          <w:sz w:val="23"/>
          <w:szCs w:val="23"/>
        </w:rPr>
        <w:t>Iepirkuma priekšmets.</w:t>
      </w:r>
    </w:p>
    <w:p w14:paraId="78912945" w14:textId="1A9E8A0D" w:rsidR="00B421C3" w:rsidRPr="00A51DB1" w:rsidRDefault="00763708" w:rsidP="000F55ED">
      <w:pPr>
        <w:pStyle w:val="ListParagraph"/>
        <w:numPr>
          <w:ilvl w:val="1"/>
          <w:numId w:val="4"/>
        </w:numPr>
        <w:suppressAutoHyphens w:val="0"/>
        <w:autoSpaceDE w:val="0"/>
        <w:autoSpaceDN w:val="0"/>
        <w:adjustRightInd w:val="0"/>
        <w:ind w:left="1276" w:hanging="567"/>
        <w:jc w:val="both"/>
        <w:rPr>
          <w:sz w:val="23"/>
          <w:szCs w:val="23"/>
        </w:rPr>
      </w:pPr>
      <w:r w:rsidRPr="005A5903">
        <w:rPr>
          <w:sz w:val="23"/>
          <w:szCs w:val="23"/>
        </w:rPr>
        <w:t xml:space="preserve">Būvniecības </w:t>
      </w:r>
      <w:r w:rsidR="00D127B7" w:rsidRPr="00E865A8">
        <w:rPr>
          <w:sz w:val="23"/>
          <w:szCs w:val="23"/>
        </w:rPr>
        <w:t>(fiziski</w:t>
      </w:r>
      <w:r w:rsidR="00D127B7">
        <w:rPr>
          <w:sz w:val="23"/>
          <w:szCs w:val="23"/>
        </w:rPr>
        <w:t>e</w:t>
      </w:r>
      <w:r w:rsidR="00D127B7" w:rsidRPr="00E865A8">
        <w:rPr>
          <w:sz w:val="23"/>
          <w:szCs w:val="23"/>
        </w:rPr>
        <w:t>)</w:t>
      </w:r>
      <w:r w:rsidR="00FF7EEF">
        <w:rPr>
          <w:sz w:val="23"/>
          <w:szCs w:val="23"/>
        </w:rPr>
        <w:t xml:space="preserve"> </w:t>
      </w:r>
      <w:r w:rsidRPr="005A5903">
        <w:rPr>
          <w:sz w:val="23"/>
          <w:szCs w:val="23"/>
        </w:rPr>
        <w:t xml:space="preserve">darbi </w:t>
      </w:r>
      <w:r w:rsidR="00BF669C">
        <w:rPr>
          <w:sz w:val="23"/>
          <w:szCs w:val="23"/>
        </w:rPr>
        <w:t>S</w:t>
      </w:r>
      <w:r w:rsidR="002E54AD" w:rsidRPr="002E54AD">
        <w:rPr>
          <w:sz w:val="23"/>
          <w:szCs w:val="23"/>
        </w:rPr>
        <w:t xml:space="preserve">imulāciju </w:t>
      </w:r>
      <w:r w:rsidR="00BF669C">
        <w:rPr>
          <w:sz w:val="23"/>
          <w:szCs w:val="23"/>
        </w:rPr>
        <w:t>istabas ar klīniskiem uzdevumiem</w:t>
      </w:r>
      <w:r w:rsidR="00BF669C" w:rsidRPr="002E54AD">
        <w:rPr>
          <w:sz w:val="23"/>
          <w:szCs w:val="23"/>
        </w:rPr>
        <w:t xml:space="preserve"> </w:t>
      </w:r>
      <w:r w:rsidR="005A5903" w:rsidRPr="005A5903">
        <w:rPr>
          <w:sz w:val="23"/>
          <w:szCs w:val="23"/>
        </w:rPr>
        <w:t>izveidei</w:t>
      </w:r>
      <w:r w:rsidR="00F1232F">
        <w:rPr>
          <w:sz w:val="23"/>
          <w:szCs w:val="23"/>
        </w:rPr>
        <w:t xml:space="preserve"> </w:t>
      </w:r>
      <w:r w:rsidRPr="005A5903">
        <w:rPr>
          <w:sz w:val="23"/>
          <w:szCs w:val="23"/>
        </w:rPr>
        <w:t xml:space="preserve">- </w:t>
      </w:r>
      <w:r w:rsidR="0046720D" w:rsidRPr="005A5903">
        <w:rPr>
          <w:sz w:val="23"/>
          <w:szCs w:val="23"/>
        </w:rPr>
        <w:t xml:space="preserve">telpu </w:t>
      </w:r>
      <w:r w:rsidR="00C64D8A">
        <w:rPr>
          <w:sz w:val="23"/>
          <w:szCs w:val="23"/>
        </w:rPr>
        <w:t>vienkāršota</w:t>
      </w:r>
      <w:r w:rsidR="000F26E5">
        <w:rPr>
          <w:sz w:val="23"/>
          <w:szCs w:val="23"/>
        </w:rPr>
        <w:t xml:space="preserve"> </w:t>
      </w:r>
      <w:r w:rsidR="00114AF5">
        <w:rPr>
          <w:sz w:val="23"/>
          <w:szCs w:val="23"/>
        </w:rPr>
        <w:t>pārbūve</w:t>
      </w:r>
      <w:r w:rsidR="0046720D" w:rsidRPr="005A5903">
        <w:rPr>
          <w:sz w:val="23"/>
          <w:szCs w:val="23"/>
        </w:rPr>
        <w:t xml:space="preserve"> </w:t>
      </w:r>
      <w:r w:rsidR="00E53B0C">
        <w:rPr>
          <w:sz w:val="23"/>
          <w:szCs w:val="23"/>
        </w:rPr>
        <w:t>Pasūtītāja slimnīcas</w:t>
      </w:r>
      <w:r w:rsidR="009F7327">
        <w:rPr>
          <w:sz w:val="23"/>
          <w:szCs w:val="23"/>
        </w:rPr>
        <w:t xml:space="preserve"> (</w:t>
      </w:r>
      <w:r w:rsidR="009F7327" w:rsidRPr="009F7327">
        <w:rPr>
          <w:sz w:val="23"/>
          <w:szCs w:val="23"/>
        </w:rPr>
        <w:t>05000271303001</w:t>
      </w:r>
      <w:r w:rsidR="009F7327">
        <w:rPr>
          <w:sz w:val="23"/>
          <w:szCs w:val="23"/>
        </w:rPr>
        <w:t>)</w:t>
      </w:r>
      <w:r w:rsidR="00E53B0C">
        <w:rPr>
          <w:sz w:val="23"/>
          <w:szCs w:val="23"/>
        </w:rPr>
        <w:t xml:space="preserve"> telpās</w:t>
      </w:r>
      <w:r w:rsidR="0046720D" w:rsidRPr="005A5903">
        <w:rPr>
          <w:sz w:val="23"/>
          <w:szCs w:val="23"/>
        </w:rPr>
        <w:t xml:space="preserve"> </w:t>
      </w:r>
      <w:r w:rsidR="00E53B0C">
        <w:rPr>
          <w:sz w:val="23"/>
          <w:szCs w:val="23"/>
        </w:rPr>
        <w:t>2</w:t>
      </w:r>
      <w:r w:rsidR="005A5903" w:rsidRPr="005A5903">
        <w:rPr>
          <w:sz w:val="23"/>
          <w:szCs w:val="23"/>
        </w:rPr>
        <w:t xml:space="preserve">. </w:t>
      </w:r>
      <w:r w:rsidR="00CD1627">
        <w:rPr>
          <w:sz w:val="23"/>
          <w:szCs w:val="23"/>
        </w:rPr>
        <w:t>s</w:t>
      </w:r>
      <w:r w:rsidR="005A5903" w:rsidRPr="005A5903">
        <w:rPr>
          <w:sz w:val="23"/>
          <w:szCs w:val="23"/>
        </w:rPr>
        <w:t xml:space="preserve">tāvā, </w:t>
      </w:r>
      <w:r w:rsidR="00DA363E" w:rsidRPr="005A5903">
        <w:rPr>
          <w:sz w:val="23"/>
          <w:szCs w:val="23"/>
        </w:rPr>
        <w:t xml:space="preserve">atbilstoši </w:t>
      </w:r>
      <w:r w:rsidR="00C23434">
        <w:rPr>
          <w:sz w:val="23"/>
          <w:szCs w:val="23"/>
        </w:rPr>
        <w:t>paskaidrojuma rakstam</w:t>
      </w:r>
      <w:r w:rsidR="005C693C" w:rsidRPr="005A5903">
        <w:rPr>
          <w:sz w:val="23"/>
          <w:szCs w:val="23"/>
        </w:rPr>
        <w:t xml:space="preserve"> (</w:t>
      </w:r>
      <w:r w:rsidR="00BF669C">
        <w:rPr>
          <w:sz w:val="23"/>
          <w:szCs w:val="23"/>
        </w:rPr>
        <w:t xml:space="preserve">Būvniecības informācijas sistēmas (BIS) </w:t>
      </w:r>
      <w:r w:rsidR="00006665">
        <w:rPr>
          <w:sz w:val="23"/>
          <w:szCs w:val="23"/>
        </w:rPr>
        <w:t>b</w:t>
      </w:r>
      <w:r w:rsidR="00006665" w:rsidRPr="00006665">
        <w:rPr>
          <w:sz w:val="23"/>
          <w:szCs w:val="23"/>
        </w:rPr>
        <w:t>ūvniecības lieta</w:t>
      </w:r>
      <w:r w:rsidR="00006665">
        <w:rPr>
          <w:sz w:val="23"/>
          <w:szCs w:val="23"/>
        </w:rPr>
        <w:t xml:space="preserve">s </w:t>
      </w:r>
      <w:r w:rsidR="00BF669C">
        <w:rPr>
          <w:sz w:val="23"/>
          <w:szCs w:val="23"/>
        </w:rPr>
        <w:t>N</w:t>
      </w:r>
      <w:r w:rsidR="00006665">
        <w:rPr>
          <w:sz w:val="23"/>
          <w:szCs w:val="23"/>
        </w:rPr>
        <w:t>r.</w:t>
      </w:r>
      <w:r w:rsidR="005E517D">
        <w:rPr>
          <w:sz w:val="23"/>
          <w:szCs w:val="23"/>
        </w:rPr>
        <w:t xml:space="preserve"> BIS-BL-945154-20558</w:t>
      </w:r>
      <w:r w:rsidR="005C693C" w:rsidRPr="005A5903">
        <w:rPr>
          <w:sz w:val="23"/>
          <w:szCs w:val="23"/>
        </w:rPr>
        <w:t>)</w:t>
      </w:r>
      <w:r w:rsidR="00B421C3" w:rsidRPr="005A5903">
        <w:rPr>
          <w:sz w:val="23"/>
          <w:szCs w:val="23"/>
        </w:rPr>
        <w:t>;</w:t>
      </w:r>
    </w:p>
    <w:p w14:paraId="5B0CFB72" w14:textId="4F22C700" w:rsidR="005B1F31" w:rsidRPr="00993923" w:rsidRDefault="00B421C3" w:rsidP="000F55ED">
      <w:pPr>
        <w:pStyle w:val="ListParagraph"/>
        <w:numPr>
          <w:ilvl w:val="1"/>
          <w:numId w:val="4"/>
        </w:numPr>
        <w:suppressAutoHyphens w:val="0"/>
        <w:autoSpaceDE w:val="0"/>
        <w:autoSpaceDN w:val="0"/>
        <w:adjustRightInd w:val="0"/>
        <w:ind w:left="1276" w:hanging="567"/>
        <w:jc w:val="both"/>
        <w:rPr>
          <w:sz w:val="23"/>
          <w:szCs w:val="23"/>
        </w:rPr>
      </w:pPr>
      <w:r w:rsidRPr="00993923">
        <w:rPr>
          <w:sz w:val="23"/>
          <w:szCs w:val="23"/>
        </w:rPr>
        <w:t xml:space="preserve">Būvdarbi ietver visas darbības </w:t>
      </w:r>
      <w:r w:rsidR="00252587" w:rsidRPr="00993923">
        <w:rPr>
          <w:sz w:val="23"/>
          <w:szCs w:val="23"/>
        </w:rPr>
        <w:t>saskaņā ar šo tehnisko specifikāciju un tajā norādītajiem darbu apjomiem, paskaidrojuma raksta “Simulāciju istabas ar klīniskajiem uzdevumiem izveide (turpmāk – Būvprojekts) un spēkā esošajiem normatīvajiem aktiem (turpmāk – Darbs vai Darbi).</w:t>
      </w:r>
      <w:r w:rsidR="00993923" w:rsidRPr="00993923">
        <w:rPr>
          <w:sz w:val="23"/>
          <w:szCs w:val="23"/>
        </w:rPr>
        <w:t xml:space="preserve"> </w:t>
      </w:r>
      <w:r w:rsidRPr="00993923">
        <w:rPr>
          <w:sz w:val="23"/>
          <w:szCs w:val="23"/>
        </w:rPr>
        <w:t>Tehniskajā specifikācijā minētās prasības Pretendentam jāizvērtē detalizēti un ar pietiekamu rūpību, lai, parakstot iepirkuma līgumu, varētu apliecināt, ka finanšu piedāvājumā iekļauti visi izdevumi un izvērtēti visi riski, lai būvdarbus objektā varētu pabeigt pretendenta piedāvātajā termiņā</w:t>
      </w:r>
      <w:r w:rsidR="00E379B3" w:rsidRPr="00993923">
        <w:rPr>
          <w:sz w:val="23"/>
          <w:szCs w:val="23"/>
        </w:rPr>
        <w:t xml:space="preserve"> un ar atbilstošu kvalitāti.</w:t>
      </w:r>
    </w:p>
    <w:p w14:paraId="3FEA8291" w14:textId="77777777" w:rsidR="00B421C3" w:rsidRPr="00403CFC" w:rsidRDefault="00B421C3" w:rsidP="00C52F78">
      <w:pPr>
        <w:suppressAutoHyphens w:val="0"/>
        <w:autoSpaceDE w:val="0"/>
        <w:autoSpaceDN w:val="0"/>
        <w:adjustRightInd w:val="0"/>
        <w:jc w:val="both"/>
        <w:rPr>
          <w:rFonts w:eastAsiaTheme="minorHAnsi"/>
          <w:sz w:val="22"/>
          <w:szCs w:val="22"/>
          <w:lang w:eastAsia="en-US"/>
        </w:rPr>
      </w:pPr>
    </w:p>
    <w:p w14:paraId="1B7FBF9B" w14:textId="477DCF37" w:rsidR="008F4CFF" w:rsidRPr="00D40EC5" w:rsidRDefault="008F4CFF" w:rsidP="002F3F36">
      <w:pPr>
        <w:pStyle w:val="ListParagraph"/>
        <w:numPr>
          <w:ilvl w:val="0"/>
          <w:numId w:val="4"/>
        </w:numPr>
        <w:suppressAutoHyphens w:val="0"/>
        <w:spacing w:before="240" w:after="240"/>
        <w:ind w:hanging="218"/>
        <w:jc w:val="both"/>
        <w:rPr>
          <w:b/>
          <w:sz w:val="23"/>
          <w:szCs w:val="23"/>
        </w:rPr>
      </w:pPr>
      <w:r w:rsidRPr="00431367">
        <w:rPr>
          <w:b/>
          <w:sz w:val="23"/>
          <w:szCs w:val="23"/>
        </w:rPr>
        <w:t xml:space="preserve">Objekta tehniskās specifikācijas </w:t>
      </w:r>
      <w:r w:rsidR="004B12D4" w:rsidRPr="00403CFC">
        <w:rPr>
          <w:b/>
          <w:sz w:val="23"/>
          <w:szCs w:val="23"/>
        </w:rPr>
        <w:t>obligāti pielikumi</w:t>
      </w:r>
      <w:r w:rsidRPr="00431367">
        <w:rPr>
          <w:b/>
          <w:sz w:val="23"/>
          <w:szCs w:val="23"/>
        </w:rPr>
        <w:t>:</w:t>
      </w:r>
    </w:p>
    <w:p w14:paraId="0EE6616C" w14:textId="5AEA13B2" w:rsidR="008F4CFF" w:rsidRPr="00403CFC" w:rsidRDefault="00F665B0" w:rsidP="003807E9">
      <w:pPr>
        <w:pStyle w:val="ListParagraph"/>
        <w:numPr>
          <w:ilvl w:val="1"/>
          <w:numId w:val="4"/>
        </w:numPr>
        <w:suppressAutoHyphens w:val="0"/>
        <w:ind w:left="1276" w:hanging="567"/>
        <w:jc w:val="both"/>
        <w:rPr>
          <w:sz w:val="23"/>
          <w:szCs w:val="23"/>
        </w:rPr>
      </w:pPr>
      <w:r w:rsidRPr="00403CFC">
        <w:rPr>
          <w:sz w:val="23"/>
          <w:szCs w:val="23"/>
        </w:rPr>
        <w:t>Pielikums Nr.1.</w:t>
      </w:r>
      <w:r w:rsidR="004B12D4" w:rsidRPr="00403CFC">
        <w:rPr>
          <w:sz w:val="23"/>
          <w:szCs w:val="23"/>
        </w:rPr>
        <w:t>:</w:t>
      </w:r>
      <w:r w:rsidRPr="00403CFC">
        <w:rPr>
          <w:sz w:val="23"/>
          <w:szCs w:val="23"/>
        </w:rPr>
        <w:t xml:space="preserve"> </w:t>
      </w:r>
      <w:r w:rsidR="000E2EDA">
        <w:rPr>
          <w:sz w:val="23"/>
          <w:szCs w:val="23"/>
        </w:rPr>
        <w:t>Paskaidrojuma raksts</w:t>
      </w:r>
      <w:r w:rsidRPr="00403CFC">
        <w:rPr>
          <w:sz w:val="23"/>
          <w:szCs w:val="23"/>
        </w:rPr>
        <w:t xml:space="preserve"> </w:t>
      </w:r>
      <w:r w:rsidR="00526183" w:rsidRPr="00403CFC">
        <w:rPr>
          <w:sz w:val="23"/>
          <w:szCs w:val="23"/>
        </w:rPr>
        <w:t>“</w:t>
      </w:r>
      <w:r w:rsidR="00387C0C" w:rsidRPr="00387C0C">
        <w:rPr>
          <w:sz w:val="23"/>
          <w:szCs w:val="23"/>
        </w:rPr>
        <w:t>Simulāciju istabas ar klīniskajiem uzdevumiem izveide</w:t>
      </w:r>
      <w:r w:rsidR="004B12D4" w:rsidRPr="00403CFC">
        <w:rPr>
          <w:sz w:val="22"/>
        </w:rPr>
        <w:t>”</w:t>
      </w:r>
      <w:r w:rsidRPr="00403CFC">
        <w:rPr>
          <w:sz w:val="23"/>
          <w:szCs w:val="23"/>
        </w:rPr>
        <w:t>;</w:t>
      </w:r>
    </w:p>
    <w:p w14:paraId="37207DFC" w14:textId="1E97C5AB" w:rsidR="00F665B0" w:rsidRDefault="00F665B0" w:rsidP="003807E9">
      <w:pPr>
        <w:pStyle w:val="ListParagraph"/>
        <w:numPr>
          <w:ilvl w:val="1"/>
          <w:numId w:val="4"/>
        </w:numPr>
        <w:suppressAutoHyphens w:val="0"/>
        <w:ind w:left="1276" w:hanging="567"/>
        <w:jc w:val="both"/>
        <w:rPr>
          <w:sz w:val="23"/>
          <w:szCs w:val="23"/>
        </w:rPr>
      </w:pPr>
      <w:r w:rsidRPr="003D0656">
        <w:rPr>
          <w:sz w:val="23"/>
          <w:szCs w:val="23"/>
        </w:rPr>
        <w:t>Pielikums Nr.2.</w:t>
      </w:r>
      <w:r w:rsidR="004B12D4" w:rsidRPr="003D0656">
        <w:rPr>
          <w:sz w:val="23"/>
          <w:szCs w:val="23"/>
        </w:rPr>
        <w:t>:</w:t>
      </w:r>
      <w:r w:rsidRPr="003D0656">
        <w:rPr>
          <w:sz w:val="23"/>
          <w:szCs w:val="23"/>
        </w:rPr>
        <w:t xml:space="preserve"> Būvdarbu apjomu saraksts</w:t>
      </w:r>
      <w:r w:rsidR="00CC4915">
        <w:rPr>
          <w:sz w:val="23"/>
          <w:szCs w:val="23"/>
        </w:rPr>
        <w:t>, EXCEL formāts</w:t>
      </w:r>
      <w:r w:rsidR="00764533" w:rsidRPr="003D0656">
        <w:rPr>
          <w:sz w:val="23"/>
          <w:szCs w:val="23"/>
        </w:rPr>
        <w:t xml:space="preserve"> (turpm</w:t>
      </w:r>
      <w:r w:rsidR="00441020" w:rsidRPr="003D0656">
        <w:rPr>
          <w:sz w:val="23"/>
          <w:szCs w:val="23"/>
        </w:rPr>
        <w:t xml:space="preserve">āk – </w:t>
      </w:r>
      <w:r w:rsidR="007207B8">
        <w:rPr>
          <w:sz w:val="23"/>
          <w:szCs w:val="23"/>
        </w:rPr>
        <w:t>DDS</w:t>
      </w:r>
      <w:r w:rsidR="00441020" w:rsidRPr="003D0656">
        <w:rPr>
          <w:sz w:val="23"/>
          <w:szCs w:val="23"/>
        </w:rPr>
        <w:t>)</w:t>
      </w:r>
      <w:r w:rsidR="00CC4915">
        <w:rPr>
          <w:sz w:val="23"/>
          <w:szCs w:val="23"/>
        </w:rPr>
        <w:t>.</w:t>
      </w:r>
    </w:p>
    <w:p w14:paraId="45F2259C" w14:textId="77777777" w:rsidR="00CB7CD3" w:rsidRDefault="00CB7CD3" w:rsidP="00865753">
      <w:pPr>
        <w:suppressAutoHyphens w:val="0"/>
        <w:jc w:val="both"/>
        <w:rPr>
          <w:sz w:val="23"/>
          <w:szCs w:val="23"/>
        </w:rPr>
      </w:pPr>
    </w:p>
    <w:p w14:paraId="69FD489B" w14:textId="77777777" w:rsidR="00865753" w:rsidRDefault="00865753" w:rsidP="00865753">
      <w:pPr>
        <w:suppressAutoHyphens w:val="0"/>
        <w:jc w:val="both"/>
        <w:rPr>
          <w:sz w:val="23"/>
          <w:szCs w:val="23"/>
        </w:rPr>
      </w:pPr>
    </w:p>
    <w:p w14:paraId="43B1E6DE" w14:textId="77777777" w:rsidR="00865753" w:rsidRPr="00865753" w:rsidRDefault="00865753" w:rsidP="00865753">
      <w:pPr>
        <w:suppressAutoHyphens w:val="0"/>
        <w:jc w:val="both"/>
        <w:rPr>
          <w:sz w:val="23"/>
          <w:szCs w:val="23"/>
        </w:rPr>
      </w:pPr>
    </w:p>
    <w:p w14:paraId="0955A774" w14:textId="77777777" w:rsidR="00D9190E" w:rsidRDefault="006E71E8" w:rsidP="00D9190E">
      <w:pPr>
        <w:pStyle w:val="ListParagraph"/>
        <w:numPr>
          <w:ilvl w:val="0"/>
          <w:numId w:val="4"/>
        </w:numPr>
        <w:suppressAutoHyphens w:val="0"/>
        <w:spacing w:before="240" w:after="240"/>
        <w:ind w:hanging="218"/>
        <w:jc w:val="both"/>
        <w:rPr>
          <w:b/>
          <w:sz w:val="23"/>
          <w:szCs w:val="23"/>
        </w:rPr>
      </w:pPr>
      <w:r w:rsidRPr="006E71E8">
        <w:rPr>
          <w:b/>
          <w:sz w:val="23"/>
          <w:szCs w:val="23"/>
        </w:rPr>
        <w:lastRenderedPageBreak/>
        <w:t>Darbu izpildes normatīvais regulējums</w:t>
      </w:r>
    </w:p>
    <w:p w14:paraId="24825DBB" w14:textId="3F86F95A" w:rsidR="006E71E8" w:rsidRPr="00D9190E" w:rsidRDefault="006E71E8" w:rsidP="00D9190E">
      <w:pPr>
        <w:pStyle w:val="ListParagraph"/>
        <w:suppressAutoHyphens w:val="0"/>
        <w:spacing w:before="240" w:after="240"/>
        <w:ind w:left="360"/>
        <w:jc w:val="both"/>
        <w:rPr>
          <w:bCs/>
          <w:sz w:val="23"/>
          <w:szCs w:val="23"/>
        </w:rPr>
      </w:pPr>
      <w:r w:rsidRPr="00D9190E">
        <w:rPr>
          <w:bCs/>
          <w:sz w:val="23"/>
          <w:szCs w:val="23"/>
        </w:rPr>
        <w:t>Darbu pirmsizpildē, izpildē un pēcizpildē jāievēro spēkā esošais un attiecināmais normatīvais regulējums:</w:t>
      </w:r>
    </w:p>
    <w:p w14:paraId="3852913F" w14:textId="0EFE62FC" w:rsidR="006E71E8" w:rsidRPr="00156C94" w:rsidRDefault="006E71E8" w:rsidP="00156C94">
      <w:pPr>
        <w:pStyle w:val="ListParagraph"/>
        <w:numPr>
          <w:ilvl w:val="1"/>
          <w:numId w:val="4"/>
        </w:numPr>
        <w:suppressAutoHyphens w:val="0"/>
        <w:ind w:left="1276" w:hanging="567"/>
        <w:jc w:val="both"/>
        <w:rPr>
          <w:sz w:val="23"/>
          <w:szCs w:val="23"/>
        </w:rPr>
      </w:pPr>
      <w:r w:rsidRPr="00156C94">
        <w:rPr>
          <w:sz w:val="23"/>
          <w:szCs w:val="23"/>
        </w:rPr>
        <w:t>likumi – Būvniecības likums, Darba aizsardzības likums un citi spēkā esoši un attiecināmi likumi;</w:t>
      </w:r>
    </w:p>
    <w:p w14:paraId="529AEE36" w14:textId="39959290" w:rsidR="006E71E8" w:rsidRPr="00156C94" w:rsidRDefault="006E71E8" w:rsidP="00156C94">
      <w:pPr>
        <w:pStyle w:val="ListParagraph"/>
        <w:numPr>
          <w:ilvl w:val="1"/>
          <w:numId w:val="4"/>
        </w:numPr>
        <w:suppressAutoHyphens w:val="0"/>
        <w:ind w:left="1276" w:hanging="567"/>
        <w:jc w:val="both"/>
        <w:rPr>
          <w:sz w:val="23"/>
          <w:szCs w:val="23"/>
        </w:rPr>
      </w:pPr>
      <w:r w:rsidRPr="00156C94">
        <w:rPr>
          <w:sz w:val="23"/>
          <w:szCs w:val="23"/>
        </w:rPr>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w:t>
      </w:r>
      <w:r w:rsidR="00267306" w:rsidRPr="00267306">
        <w:rPr>
          <w:sz w:val="23"/>
          <w:szCs w:val="23"/>
        </w:rPr>
        <w:t>2014.gada 2.septembra</w:t>
      </w:r>
      <w:r w:rsidR="00267306">
        <w:rPr>
          <w:sz w:val="23"/>
          <w:szCs w:val="23"/>
        </w:rPr>
        <w:t xml:space="preserve"> </w:t>
      </w:r>
      <w:r w:rsidR="00267306" w:rsidRPr="00156C94">
        <w:rPr>
          <w:sz w:val="23"/>
          <w:szCs w:val="23"/>
        </w:rPr>
        <w:t>Ministru kabineta noteikumi</w:t>
      </w:r>
      <w:r w:rsidR="00267306">
        <w:rPr>
          <w:sz w:val="23"/>
          <w:szCs w:val="23"/>
        </w:rPr>
        <w:t xml:space="preserve"> </w:t>
      </w:r>
      <w:r w:rsidR="00267306" w:rsidRPr="00267306">
        <w:rPr>
          <w:sz w:val="23"/>
          <w:szCs w:val="23"/>
        </w:rPr>
        <w:t>Nr.529 “Ēku būvnoteikumi”;</w:t>
      </w:r>
      <w:r w:rsidR="006D2FD9">
        <w:rPr>
          <w:sz w:val="23"/>
          <w:szCs w:val="23"/>
        </w:rPr>
        <w:t xml:space="preserve"> 2021.gaad 19.oktobra </w:t>
      </w:r>
      <w:r w:rsidR="006D2FD9" w:rsidRPr="00156C94">
        <w:rPr>
          <w:sz w:val="23"/>
          <w:szCs w:val="23"/>
        </w:rPr>
        <w:t>Ministru kabineta noteikumi</w:t>
      </w:r>
      <w:r w:rsidR="006D2FD9">
        <w:rPr>
          <w:sz w:val="23"/>
          <w:szCs w:val="23"/>
        </w:rPr>
        <w:t xml:space="preserve"> </w:t>
      </w:r>
      <w:r w:rsidR="006D2FD9" w:rsidRPr="00267306">
        <w:rPr>
          <w:sz w:val="23"/>
          <w:szCs w:val="23"/>
        </w:rPr>
        <w:t>Nr.</w:t>
      </w:r>
      <w:r w:rsidR="006D2FD9">
        <w:rPr>
          <w:sz w:val="23"/>
          <w:szCs w:val="23"/>
        </w:rPr>
        <w:t>693</w:t>
      </w:r>
      <w:r w:rsidR="006D2FD9" w:rsidRPr="00267306">
        <w:rPr>
          <w:sz w:val="23"/>
          <w:szCs w:val="23"/>
        </w:rPr>
        <w:t xml:space="preserve"> “</w:t>
      </w:r>
      <w:r w:rsidR="006D2FD9" w:rsidRPr="006D2FD9">
        <w:rPr>
          <w:sz w:val="23"/>
          <w:szCs w:val="23"/>
        </w:rPr>
        <w:t>Būvju vispārīgo prasību būvnormatīvs LBN 200-21</w:t>
      </w:r>
      <w:r w:rsidR="006D2FD9">
        <w:rPr>
          <w:sz w:val="23"/>
          <w:szCs w:val="23"/>
        </w:rPr>
        <w:t>”</w:t>
      </w:r>
      <w:r w:rsidR="00BA673B">
        <w:rPr>
          <w:sz w:val="23"/>
          <w:szCs w:val="23"/>
        </w:rPr>
        <w:t xml:space="preserve"> un citi, būvdarbiem nepieciešamie, noteikumi</w:t>
      </w:r>
      <w:r w:rsidR="00CC4915">
        <w:rPr>
          <w:sz w:val="23"/>
          <w:szCs w:val="23"/>
        </w:rPr>
        <w:t>;</w:t>
      </w:r>
    </w:p>
    <w:p w14:paraId="1CB15CAB" w14:textId="77777777" w:rsidR="006E71E8" w:rsidRPr="00164B76" w:rsidRDefault="006E71E8" w:rsidP="00164B76">
      <w:pPr>
        <w:pStyle w:val="ListParagraph"/>
        <w:numPr>
          <w:ilvl w:val="1"/>
          <w:numId w:val="4"/>
        </w:numPr>
        <w:suppressAutoHyphens w:val="0"/>
        <w:ind w:left="1276" w:hanging="567"/>
        <w:jc w:val="both"/>
        <w:rPr>
          <w:sz w:val="23"/>
          <w:szCs w:val="23"/>
        </w:rPr>
      </w:pPr>
      <w:r w:rsidRPr="00164B76">
        <w:rPr>
          <w:sz w:val="23"/>
          <w:szCs w:val="23"/>
        </w:rPr>
        <w:t>Starptautiskie un nacionālie standarti – Būvprojektā un/vai šajā tehniskajā specifikācijā norādītie starptautiskie un nacionālie standarti vai tiem līdzvērtīgi (ekvivalenti) standarti;</w:t>
      </w:r>
    </w:p>
    <w:p w14:paraId="5B3CD7CC" w14:textId="3818CF6E" w:rsidR="006E71E8" w:rsidRDefault="006E71E8" w:rsidP="00004EF4">
      <w:pPr>
        <w:pStyle w:val="ListParagraph"/>
        <w:numPr>
          <w:ilvl w:val="1"/>
          <w:numId w:val="4"/>
        </w:numPr>
        <w:suppressAutoHyphens w:val="0"/>
        <w:ind w:left="1276" w:hanging="567"/>
        <w:jc w:val="both"/>
        <w:rPr>
          <w:sz w:val="23"/>
          <w:szCs w:val="23"/>
        </w:rPr>
      </w:pPr>
      <w:r w:rsidRPr="00004EF4">
        <w:rPr>
          <w:sz w:val="23"/>
          <w:szCs w:val="23"/>
        </w:rPr>
        <w:t>citi normatīvie akti – aktuālās</w:t>
      </w:r>
      <w:r w:rsidR="00E675A5">
        <w:rPr>
          <w:sz w:val="23"/>
          <w:szCs w:val="23"/>
        </w:rPr>
        <w:t xml:space="preserve"> specifikācijas, ražotāja rekomendācijas</w:t>
      </w:r>
      <w:r w:rsidR="00DF09B6">
        <w:rPr>
          <w:sz w:val="23"/>
          <w:szCs w:val="23"/>
        </w:rPr>
        <w:t>, vadlīnijas</w:t>
      </w:r>
      <w:r w:rsidR="00CC4915">
        <w:rPr>
          <w:sz w:val="23"/>
          <w:szCs w:val="23"/>
        </w:rPr>
        <w:t xml:space="preserve"> un Pasūtītāja rekomendācijas.</w:t>
      </w:r>
    </w:p>
    <w:p w14:paraId="2B37298F" w14:textId="77777777" w:rsidR="00F04F14" w:rsidRPr="00004EF4" w:rsidRDefault="00F04F14" w:rsidP="00F04F14">
      <w:pPr>
        <w:pStyle w:val="ListParagraph"/>
        <w:suppressAutoHyphens w:val="0"/>
        <w:ind w:left="1276"/>
        <w:jc w:val="both"/>
        <w:rPr>
          <w:sz w:val="23"/>
          <w:szCs w:val="23"/>
        </w:rPr>
      </w:pPr>
    </w:p>
    <w:p w14:paraId="42521035" w14:textId="77777777" w:rsidR="00F04F14" w:rsidRPr="00F04F14" w:rsidRDefault="00F04F14" w:rsidP="00F04F14">
      <w:pPr>
        <w:pStyle w:val="ListParagraph"/>
        <w:numPr>
          <w:ilvl w:val="0"/>
          <w:numId w:val="4"/>
        </w:numPr>
        <w:suppressAutoHyphens w:val="0"/>
        <w:spacing w:before="240" w:after="240"/>
        <w:ind w:hanging="218"/>
        <w:jc w:val="both"/>
        <w:rPr>
          <w:b/>
          <w:sz w:val="23"/>
          <w:szCs w:val="23"/>
        </w:rPr>
      </w:pPr>
      <w:r w:rsidRPr="00F04F14">
        <w:rPr>
          <w:b/>
          <w:sz w:val="23"/>
          <w:szCs w:val="23"/>
        </w:rPr>
        <w:t>Darbu izpildes vietas apskate</w:t>
      </w:r>
    </w:p>
    <w:p w14:paraId="55FB5154" w14:textId="0F7746A6" w:rsidR="00A67891" w:rsidRDefault="00F04F14" w:rsidP="00A67891">
      <w:pPr>
        <w:pStyle w:val="ListParagraph"/>
        <w:numPr>
          <w:ilvl w:val="1"/>
          <w:numId w:val="4"/>
        </w:numPr>
        <w:suppressAutoHyphens w:val="0"/>
        <w:ind w:left="1276" w:hanging="567"/>
        <w:jc w:val="both"/>
        <w:rPr>
          <w:sz w:val="23"/>
          <w:szCs w:val="23"/>
        </w:rPr>
      </w:pPr>
      <w:r w:rsidRPr="00071F59">
        <w:rPr>
          <w:sz w:val="23"/>
          <w:szCs w:val="23"/>
        </w:rPr>
        <w:t xml:space="preserve">Lai nodrošinātu kvalitatīvu un Būvprojektam atbilstošu Darbu izpildi, apzinātos ar Darbu izpildi saistītos riskus </w:t>
      </w:r>
      <w:r w:rsidR="00615C8A">
        <w:rPr>
          <w:sz w:val="23"/>
          <w:szCs w:val="23"/>
        </w:rPr>
        <w:t>(</w:t>
      </w:r>
      <w:r w:rsidR="00615C8A" w:rsidRPr="00615C8A">
        <w:rPr>
          <w:sz w:val="23"/>
          <w:szCs w:val="23"/>
        </w:rPr>
        <w:t>būvdarbi jāveic esošajā slimnīcas ēkā, kurā notiek nepārtraukta medicīnas pakalpojumu sniegšana</w:t>
      </w:r>
      <w:r w:rsidR="00615C8A">
        <w:rPr>
          <w:sz w:val="23"/>
          <w:szCs w:val="23"/>
        </w:rPr>
        <w:t xml:space="preserve">) </w:t>
      </w:r>
      <w:r w:rsidRPr="00071F59">
        <w:rPr>
          <w:sz w:val="23"/>
          <w:szCs w:val="23"/>
        </w:rPr>
        <w:t>un uzņemtos atbildību par izpildītiem Darbiem nodošanas un garantijas periodā, ieplānotu Darbu izpildes procesu, pielietojamās metodes, izmantojamos tehnikas un cilvēku resursus</w:t>
      </w:r>
      <w:r w:rsidR="00615C8A">
        <w:rPr>
          <w:sz w:val="23"/>
          <w:szCs w:val="23"/>
        </w:rPr>
        <w:t xml:space="preserve"> (</w:t>
      </w:r>
      <w:r w:rsidR="00615C8A" w:rsidRPr="00615C8A">
        <w:rPr>
          <w:sz w:val="23"/>
          <w:szCs w:val="23"/>
        </w:rPr>
        <w:t>piekļuv</w:t>
      </w:r>
      <w:r w:rsidR="00615C8A">
        <w:rPr>
          <w:sz w:val="23"/>
          <w:szCs w:val="23"/>
        </w:rPr>
        <w:t>e</w:t>
      </w:r>
      <w:r w:rsidR="00615C8A" w:rsidRPr="00615C8A">
        <w:rPr>
          <w:sz w:val="23"/>
          <w:szCs w:val="23"/>
        </w:rPr>
        <w:t xml:space="preserve"> </w:t>
      </w:r>
      <w:r w:rsidR="007207B8">
        <w:rPr>
          <w:sz w:val="23"/>
          <w:szCs w:val="23"/>
        </w:rPr>
        <w:t>b</w:t>
      </w:r>
      <w:r w:rsidR="00615C8A">
        <w:rPr>
          <w:sz w:val="23"/>
          <w:szCs w:val="23"/>
        </w:rPr>
        <w:t>ūvobjektam)</w:t>
      </w:r>
      <w:r w:rsidRPr="00071F59">
        <w:rPr>
          <w:sz w:val="23"/>
          <w:szCs w:val="23"/>
        </w:rPr>
        <w:t>, aprēķinātu kopējās izmaksas, ieinteresēt</w:t>
      </w:r>
      <w:r w:rsidR="00615C8A">
        <w:rPr>
          <w:sz w:val="23"/>
          <w:szCs w:val="23"/>
        </w:rPr>
        <w:t>o</w:t>
      </w:r>
      <w:r w:rsidRPr="00071F59">
        <w:rPr>
          <w:sz w:val="23"/>
          <w:szCs w:val="23"/>
        </w:rPr>
        <w:t xml:space="preserve"> person</w:t>
      </w:r>
      <w:r w:rsidR="00615C8A">
        <w:rPr>
          <w:sz w:val="23"/>
          <w:szCs w:val="23"/>
        </w:rPr>
        <w:t>u</w:t>
      </w:r>
      <w:r w:rsidRPr="00071F59">
        <w:rPr>
          <w:sz w:val="23"/>
          <w:szCs w:val="23"/>
        </w:rPr>
        <w:t xml:space="preserve"> </w:t>
      </w:r>
      <w:r w:rsidR="00615C8A">
        <w:rPr>
          <w:sz w:val="23"/>
          <w:szCs w:val="23"/>
        </w:rPr>
        <w:t>pienākums</w:t>
      </w:r>
      <w:r w:rsidRPr="00071F59">
        <w:rPr>
          <w:sz w:val="23"/>
          <w:szCs w:val="23"/>
        </w:rPr>
        <w:t xml:space="preserve"> veikt Darbu izpildes vietas (turpmāk  – Būvobjekts) apskati, sazinoties ar Pasūtītāja kontaktperson</w:t>
      </w:r>
      <w:r w:rsidR="00615C8A">
        <w:rPr>
          <w:sz w:val="23"/>
          <w:szCs w:val="23"/>
        </w:rPr>
        <w:t>ām:</w:t>
      </w:r>
    </w:p>
    <w:p w14:paraId="532B3C14" w14:textId="6DDE0B12" w:rsidR="00A67891" w:rsidRPr="00865753" w:rsidRDefault="00A67891" w:rsidP="00A67891">
      <w:pPr>
        <w:pStyle w:val="ListParagraph"/>
        <w:numPr>
          <w:ilvl w:val="2"/>
          <w:numId w:val="4"/>
        </w:numPr>
        <w:suppressAutoHyphens w:val="0"/>
        <w:jc w:val="both"/>
        <w:rPr>
          <w:sz w:val="23"/>
          <w:szCs w:val="23"/>
        </w:rPr>
      </w:pPr>
      <w:r w:rsidRPr="00865753">
        <w:rPr>
          <w:color w:val="000000" w:themeColor="text1"/>
          <w:sz w:val="23"/>
          <w:szCs w:val="23"/>
          <w:lang w:eastAsia="en-US"/>
        </w:rPr>
        <w:t xml:space="preserve">Tehniskais direktors V.Lukjančiks, tālr.: +371 29297748, e–pasts: </w:t>
      </w:r>
      <w:hyperlink r:id="rId8" w:history="1">
        <w:r w:rsidRPr="00865753">
          <w:rPr>
            <w:rStyle w:val="Hyperlink"/>
            <w:sz w:val="23"/>
            <w:szCs w:val="23"/>
            <w:lang w:eastAsia="en-US"/>
          </w:rPr>
          <w:t>v.lukjanciks@siadrs.lv</w:t>
        </w:r>
      </w:hyperlink>
      <w:r w:rsidRPr="00865753">
        <w:rPr>
          <w:color w:val="000000" w:themeColor="text1"/>
          <w:sz w:val="23"/>
          <w:szCs w:val="23"/>
          <w:lang w:eastAsia="en-US"/>
        </w:rPr>
        <w:t>;</w:t>
      </w:r>
    </w:p>
    <w:p w14:paraId="61449D90" w14:textId="01E908ED" w:rsidR="00F04F14" w:rsidRPr="00865753" w:rsidRDefault="00A67891" w:rsidP="00865753">
      <w:pPr>
        <w:pStyle w:val="ListParagraph"/>
        <w:numPr>
          <w:ilvl w:val="2"/>
          <w:numId w:val="4"/>
        </w:numPr>
        <w:suppressAutoHyphens w:val="0"/>
        <w:jc w:val="both"/>
        <w:rPr>
          <w:sz w:val="23"/>
          <w:szCs w:val="23"/>
        </w:rPr>
      </w:pPr>
      <w:r w:rsidRPr="00865753">
        <w:rPr>
          <w:color w:val="000000" w:themeColor="text1"/>
          <w:sz w:val="23"/>
          <w:szCs w:val="23"/>
          <w:lang w:eastAsia="en-US"/>
        </w:rPr>
        <w:lastRenderedPageBreak/>
        <w:t xml:space="preserve">Projekta vadītāja (vecākā) I.Bakša, tālr.: +371 26755752, e-pasts: </w:t>
      </w:r>
      <w:hyperlink r:id="rId9" w:history="1">
        <w:r w:rsidR="00865753" w:rsidRPr="00CF7F4D">
          <w:rPr>
            <w:rStyle w:val="Hyperlink"/>
            <w:sz w:val="23"/>
            <w:szCs w:val="23"/>
            <w:lang w:eastAsia="en-US"/>
          </w:rPr>
          <w:t>i.baksa@siadrs.lv</w:t>
        </w:r>
      </w:hyperlink>
      <w:r w:rsidRPr="00865753">
        <w:rPr>
          <w:color w:val="000000" w:themeColor="text1"/>
          <w:sz w:val="23"/>
          <w:szCs w:val="23"/>
          <w:lang w:eastAsia="en-US"/>
        </w:rPr>
        <w:t>.</w:t>
      </w:r>
    </w:p>
    <w:p w14:paraId="533C1633" w14:textId="77777777" w:rsidR="007613AE" w:rsidRPr="00071F59" w:rsidRDefault="007613AE" w:rsidP="007613AE">
      <w:pPr>
        <w:pStyle w:val="ListParagraph"/>
        <w:suppressAutoHyphens w:val="0"/>
        <w:ind w:left="1276"/>
        <w:jc w:val="both"/>
        <w:rPr>
          <w:sz w:val="23"/>
          <w:szCs w:val="23"/>
        </w:rPr>
      </w:pPr>
    </w:p>
    <w:p w14:paraId="205D9520" w14:textId="77777777" w:rsidR="00F04F14" w:rsidRPr="00F04F14" w:rsidRDefault="00F04F14" w:rsidP="00165099">
      <w:pPr>
        <w:pStyle w:val="ListParagraph"/>
        <w:numPr>
          <w:ilvl w:val="0"/>
          <w:numId w:val="4"/>
        </w:numPr>
        <w:suppressAutoHyphens w:val="0"/>
        <w:spacing w:before="240" w:after="240"/>
        <w:ind w:hanging="218"/>
        <w:jc w:val="both"/>
        <w:rPr>
          <w:b/>
          <w:sz w:val="23"/>
          <w:szCs w:val="23"/>
        </w:rPr>
      </w:pPr>
      <w:r w:rsidRPr="00F04F14">
        <w:rPr>
          <w:b/>
          <w:sz w:val="23"/>
          <w:szCs w:val="23"/>
        </w:rPr>
        <w:t>Darbu apjomi</w:t>
      </w:r>
    </w:p>
    <w:p w14:paraId="412EB11C" w14:textId="6408141C" w:rsidR="00F04F14" w:rsidRDefault="0002448C" w:rsidP="0002448C">
      <w:pPr>
        <w:pStyle w:val="ListParagraph"/>
        <w:numPr>
          <w:ilvl w:val="1"/>
          <w:numId w:val="4"/>
        </w:numPr>
        <w:suppressAutoHyphens w:val="0"/>
        <w:spacing w:before="240"/>
        <w:rPr>
          <w:sz w:val="23"/>
          <w:szCs w:val="23"/>
        </w:rPr>
      </w:pPr>
      <w:r w:rsidRPr="0002448C">
        <w:rPr>
          <w:sz w:val="23"/>
          <w:szCs w:val="23"/>
        </w:rPr>
        <w:t>S</w:t>
      </w:r>
      <w:r w:rsidR="00F04F14" w:rsidRPr="0002448C">
        <w:rPr>
          <w:sz w:val="23"/>
          <w:szCs w:val="23"/>
        </w:rPr>
        <w:t xml:space="preserve">askaņā ar </w:t>
      </w:r>
      <w:r w:rsidR="00A67891">
        <w:rPr>
          <w:sz w:val="23"/>
          <w:szCs w:val="23"/>
        </w:rPr>
        <w:t>B</w:t>
      </w:r>
      <w:r w:rsidR="00F04F14" w:rsidRPr="0002448C">
        <w:rPr>
          <w:sz w:val="23"/>
          <w:szCs w:val="23"/>
        </w:rPr>
        <w:t>ūvprojekta dokumentāciju</w:t>
      </w:r>
      <w:r w:rsidR="007207B8">
        <w:rPr>
          <w:sz w:val="23"/>
          <w:szCs w:val="23"/>
        </w:rPr>
        <w:t xml:space="preserve">, </w:t>
      </w:r>
      <w:r w:rsidR="00F04F14" w:rsidRPr="0002448C">
        <w:rPr>
          <w:sz w:val="23"/>
          <w:szCs w:val="23"/>
        </w:rPr>
        <w:t xml:space="preserve">t.sk. </w:t>
      </w:r>
      <w:r w:rsidR="007207B8">
        <w:rPr>
          <w:sz w:val="23"/>
          <w:szCs w:val="23"/>
        </w:rPr>
        <w:t>ar DDS.</w:t>
      </w:r>
    </w:p>
    <w:p w14:paraId="33A0B376" w14:textId="77777777" w:rsidR="005D4BF4" w:rsidRPr="0002448C" w:rsidRDefault="005D4BF4" w:rsidP="005D4BF4">
      <w:pPr>
        <w:pStyle w:val="ListParagraph"/>
        <w:suppressAutoHyphens w:val="0"/>
        <w:spacing w:before="240"/>
        <w:ind w:left="1069"/>
        <w:rPr>
          <w:sz w:val="23"/>
          <w:szCs w:val="23"/>
        </w:rPr>
      </w:pPr>
    </w:p>
    <w:p w14:paraId="74503AAA" w14:textId="0FCBF531" w:rsidR="004814F7" w:rsidRPr="004814F7" w:rsidRDefault="004814F7" w:rsidP="00224D3E">
      <w:pPr>
        <w:pStyle w:val="ListParagraph"/>
        <w:numPr>
          <w:ilvl w:val="0"/>
          <w:numId w:val="4"/>
        </w:numPr>
        <w:suppressAutoHyphens w:val="0"/>
        <w:spacing w:before="240" w:after="240"/>
        <w:ind w:hanging="218"/>
        <w:jc w:val="both"/>
        <w:rPr>
          <w:b/>
          <w:sz w:val="23"/>
          <w:szCs w:val="23"/>
        </w:rPr>
      </w:pPr>
      <w:r w:rsidRPr="004814F7">
        <w:rPr>
          <w:b/>
          <w:sz w:val="23"/>
          <w:szCs w:val="23"/>
        </w:rPr>
        <w:t>Darbu izmaksas</w:t>
      </w:r>
    </w:p>
    <w:p w14:paraId="44E78358" w14:textId="02AA56BA" w:rsidR="004814F7" w:rsidRPr="004814F7" w:rsidRDefault="004814F7" w:rsidP="003C3BD6">
      <w:pPr>
        <w:pStyle w:val="ListParagraph"/>
        <w:numPr>
          <w:ilvl w:val="1"/>
          <w:numId w:val="4"/>
        </w:numPr>
        <w:suppressAutoHyphens w:val="0"/>
        <w:ind w:left="1276" w:hanging="567"/>
        <w:jc w:val="both"/>
        <w:rPr>
          <w:b/>
          <w:sz w:val="23"/>
          <w:szCs w:val="23"/>
        </w:rPr>
      </w:pPr>
      <w:r w:rsidRPr="003C3BD6">
        <w:rPr>
          <w:sz w:val="23"/>
          <w:szCs w:val="23"/>
        </w:rPr>
        <w:t>Darbu izmaksas (līguma ietvaros – līguma cena) sevī ietver Darbu procesā izmantojamo būvizstrādājumu, cilvēkresursu, transporta, tehnikas, instrumentu, apdrošināšanas, elektroenerģijas, degvielas, būvgružu aizvākšanas, būvlaukuma uzturēšanas, ar būvdarbu organizēšanu, pabeigšanu un būvobjekta nodošanu saistītos izdevumus, iespējamo nodokļu, izņemot PVN, un nodevu maksājumus valsts un pašvaldības budžetos, un citas tiešās un netiešās izmaksas, kas būs jāveic būvdarbu veicējam, lai pienācīgi un pilnībā izpildītu Darbus un nodrošinātu to garantiju.</w:t>
      </w:r>
    </w:p>
    <w:p w14:paraId="00A69CEA" w14:textId="3EB82A76" w:rsidR="004814F7" w:rsidRPr="00E23B3B" w:rsidRDefault="004814F7" w:rsidP="00E23B3B">
      <w:pPr>
        <w:pStyle w:val="ListParagraph"/>
        <w:numPr>
          <w:ilvl w:val="1"/>
          <w:numId w:val="4"/>
        </w:numPr>
        <w:suppressAutoHyphens w:val="0"/>
        <w:ind w:left="1276" w:hanging="567"/>
        <w:jc w:val="both"/>
        <w:rPr>
          <w:sz w:val="23"/>
          <w:szCs w:val="23"/>
        </w:rPr>
      </w:pPr>
      <w:r w:rsidRPr="00E23B3B">
        <w:rPr>
          <w:sz w:val="23"/>
          <w:szCs w:val="23"/>
        </w:rPr>
        <w:t xml:space="preserve">Darbu izmaksas jāatspoguļo </w:t>
      </w:r>
      <w:r w:rsidR="007207B8">
        <w:rPr>
          <w:sz w:val="23"/>
          <w:szCs w:val="23"/>
        </w:rPr>
        <w:t>DDS</w:t>
      </w:r>
      <w:r w:rsidRPr="00E23B3B">
        <w:rPr>
          <w:sz w:val="23"/>
          <w:szCs w:val="23"/>
        </w:rPr>
        <w:t>, ko pretendents sagatavo saskaņā ar nolikuma prasībām.</w:t>
      </w:r>
    </w:p>
    <w:p w14:paraId="12DE7D99" w14:textId="3A41B55A" w:rsidR="004814F7" w:rsidRPr="00A0300B" w:rsidRDefault="00A0300B" w:rsidP="00A0300B">
      <w:pPr>
        <w:pStyle w:val="ListParagraph"/>
        <w:numPr>
          <w:ilvl w:val="1"/>
          <w:numId w:val="4"/>
        </w:numPr>
        <w:suppressAutoHyphens w:val="0"/>
        <w:ind w:left="1276" w:hanging="567"/>
        <w:jc w:val="both"/>
        <w:rPr>
          <w:sz w:val="23"/>
          <w:szCs w:val="23"/>
        </w:rPr>
      </w:pPr>
      <w:r>
        <w:rPr>
          <w:sz w:val="23"/>
          <w:szCs w:val="23"/>
        </w:rPr>
        <w:t>A</w:t>
      </w:r>
      <w:r w:rsidR="004814F7" w:rsidRPr="00A0300B">
        <w:rPr>
          <w:sz w:val="23"/>
          <w:szCs w:val="23"/>
        </w:rPr>
        <w:t>prēķinot Darbu izmaksas, jāņem vērā Darbu apjomi un Būvprojekta rasējumi.</w:t>
      </w:r>
    </w:p>
    <w:p w14:paraId="7C852016" w14:textId="7CA34C74" w:rsidR="004814F7" w:rsidRPr="00F86CCA" w:rsidRDefault="004814F7" w:rsidP="00F86CCA">
      <w:pPr>
        <w:pStyle w:val="ListParagraph"/>
        <w:numPr>
          <w:ilvl w:val="1"/>
          <w:numId w:val="4"/>
        </w:numPr>
        <w:suppressAutoHyphens w:val="0"/>
        <w:ind w:left="1276" w:hanging="567"/>
        <w:jc w:val="both"/>
        <w:rPr>
          <w:sz w:val="23"/>
          <w:szCs w:val="23"/>
        </w:rPr>
      </w:pPr>
      <w:r w:rsidRPr="00F86CCA">
        <w:rPr>
          <w:sz w:val="23"/>
          <w:szCs w:val="23"/>
        </w:rPr>
        <w:t>Gadījumā, ja ieinteresētā persona iepirkuma veikšanas procesā konstatē neatbilstību starp Darbu apjomiem un Būvprojekta rasējumos dotajiem risinājumiem, tad par noteicošo jāņem Būvprojekta rasējumos dotie risinājumi, informējot par to iepirkuma komisiju. Patstāvīgi koriģēt Darbu apjomus nav pieļaujams.</w:t>
      </w:r>
    </w:p>
    <w:p w14:paraId="2D7337E3" w14:textId="21DA739F" w:rsidR="00F04F14" w:rsidRDefault="00B76E69" w:rsidP="008D0466">
      <w:pPr>
        <w:pStyle w:val="ListParagraph"/>
        <w:numPr>
          <w:ilvl w:val="1"/>
          <w:numId w:val="4"/>
        </w:numPr>
        <w:suppressAutoHyphens w:val="0"/>
        <w:ind w:left="1276" w:hanging="567"/>
        <w:jc w:val="both"/>
        <w:rPr>
          <w:sz w:val="23"/>
          <w:szCs w:val="23"/>
        </w:rPr>
      </w:pPr>
      <w:r>
        <w:rPr>
          <w:sz w:val="23"/>
          <w:szCs w:val="23"/>
        </w:rPr>
        <w:t>D</w:t>
      </w:r>
      <w:r w:rsidR="004814F7" w:rsidRPr="008D0466">
        <w:rPr>
          <w:sz w:val="23"/>
          <w:szCs w:val="23"/>
        </w:rPr>
        <w:t>arbu apmaksa tiek veikta pēc attiecīga akta – akts par izpildīto Darbu apjomu Būvobjektā vai būvdarbu pabeigšanas akts – abpusējas parakstīšanas un būvdarbu veicēja iesniegtā rēķina apstiprināšanas no Pasūtītāja puses.</w:t>
      </w:r>
    </w:p>
    <w:p w14:paraId="0F4B63BF" w14:textId="77777777" w:rsidR="00B76E69" w:rsidRDefault="00B76E69" w:rsidP="00B76E69">
      <w:pPr>
        <w:suppressAutoHyphens w:val="0"/>
        <w:jc w:val="both"/>
        <w:rPr>
          <w:sz w:val="23"/>
          <w:szCs w:val="23"/>
        </w:rPr>
      </w:pPr>
    </w:p>
    <w:p w14:paraId="11551424" w14:textId="77777777" w:rsidR="007D0CA4" w:rsidRPr="007D0CA4" w:rsidRDefault="007D0CA4" w:rsidP="007D0CA4">
      <w:pPr>
        <w:pStyle w:val="ListParagraph"/>
        <w:numPr>
          <w:ilvl w:val="0"/>
          <w:numId w:val="4"/>
        </w:numPr>
        <w:suppressAutoHyphens w:val="0"/>
        <w:spacing w:before="240" w:after="240"/>
        <w:ind w:hanging="218"/>
        <w:jc w:val="both"/>
        <w:rPr>
          <w:b/>
          <w:sz w:val="23"/>
          <w:szCs w:val="23"/>
        </w:rPr>
      </w:pPr>
      <w:r w:rsidRPr="007D0CA4">
        <w:rPr>
          <w:b/>
          <w:sz w:val="23"/>
          <w:szCs w:val="23"/>
        </w:rPr>
        <w:t>Izmantojamie būvizstrādājumi</w:t>
      </w:r>
    </w:p>
    <w:p w14:paraId="07F25D02" w14:textId="27CB7326" w:rsidR="007D0CA4" w:rsidRPr="005F0708" w:rsidRDefault="007D0CA4" w:rsidP="002A454D">
      <w:pPr>
        <w:pStyle w:val="ListParagraph"/>
        <w:numPr>
          <w:ilvl w:val="1"/>
          <w:numId w:val="4"/>
        </w:numPr>
        <w:suppressAutoHyphens w:val="0"/>
        <w:spacing w:after="120" w:line="276" w:lineRule="auto"/>
        <w:jc w:val="both"/>
        <w:rPr>
          <w:sz w:val="23"/>
          <w:szCs w:val="23"/>
        </w:rPr>
      </w:pPr>
      <w:r w:rsidRPr="005F0708">
        <w:rPr>
          <w:sz w:val="23"/>
          <w:szCs w:val="23"/>
        </w:rPr>
        <w:t xml:space="preserve">Būvdarbu veicējs savā piedāvājumā norāda </w:t>
      </w:r>
      <w:r w:rsidR="007207B8">
        <w:rPr>
          <w:sz w:val="23"/>
          <w:szCs w:val="23"/>
        </w:rPr>
        <w:t>B</w:t>
      </w:r>
      <w:r w:rsidRPr="005F0708">
        <w:rPr>
          <w:sz w:val="23"/>
          <w:szCs w:val="23"/>
        </w:rPr>
        <w:t>ūvprojektam un tehniskajai specifikācijai atbilstošus būvizstrādājumus vai ekvivalentus būvizstrādājumus. Ja būvdarbu veicējs piedāvā ekvivalentus būvizstrādājumus, tas kopā ar piedāvājumu iesniedz pilnvērtīgu</w:t>
      </w:r>
      <w:r w:rsidR="007207B8">
        <w:rPr>
          <w:sz w:val="23"/>
          <w:szCs w:val="23"/>
        </w:rPr>
        <w:t xml:space="preserve">/ </w:t>
      </w:r>
      <w:r w:rsidRPr="005F0708">
        <w:rPr>
          <w:sz w:val="23"/>
          <w:szCs w:val="23"/>
        </w:rPr>
        <w:t>detalizētu informāciju un dokumentus, kas apliecina būvizstrādājumu ekvivalenci.</w:t>
      </w:r>
    </w:p>
    <w:p w14:paraId="016B15BD" w14:textId="77777777" w:rsidR="00865753" w:rsidRDefault="007D0CA4" w:rsidP="00B76E69">
      <w:pPr>
        <w:pStyle w:val="ListParagraph"/>
        <w:numPr>
          <w:ilvl w:val="1"/>
          <w:numId w:val="4"/>
        </w:numPr>
        <w:suppressAutoHyphens w:val="0"/>
        <w:spacing w:after="120" w:line="276" w:lineRule="auto"/>
        <w:ind w:hanging="436"/>
        <w:jc w:val="both"/>
        <w:rPr>
          <w:sz w:val="23"/>
          <w:szCs w:val="23"/>
        </w:rPr>
      </w:pPr>
      <w:r w:rsidRPr="005F0708">
        <w:rPr>
          <w:sz w:val="23"/>
          <w:szCs w:val="23"/>
        </w:rPr>
        <w:t>Būvdarbu veicējs Darbu izpildē izmanto tos būvizstrādājumus, kas norādīti tehniskajā specifikācijā un Būvprojektā vai ekvivalentus, kurus tas ir norādījis savā piedāvājumā iepirkuma ietvaros.</w:t>
      </w:r>
    </w:p>
    <w:p w14:paraId="540FF161" w14:textId="6BC1B5DF" w:rsidR="00B76E69" w:rsidRPr="00865753" w:rsidRDefault="007D0CA4" w:rsidP="00B76E69">
      <w:pPr>
        <w:pStyle w:val="ListParagraph"/>
        <w:numPr>
          <w:ilvl w:val="1"/>
          <w:numId w:val="4"/>
        </w:numPr>
        <w:suppressAutoHyphens w:val="0"/>
        <w:spacing w:after="120" w:line="276" w:lineRule="auto"/>
        <w:ind w:hanging="436"/>
        <w:jc w:val="both"/>
        <w:rPr>
          <w:sz w:val="23"/>
          <w:szCs w:val="23"/>
        </w:rPr>
      </w:pPr>
      <w:r w:rsidRPr="00865753">
        <w:rPr>
          <w:sz w:val="23"/>
          <w:szCs w:val="23"/>
        </w:rPr>
        <w:t>Ekvivalents (līdzvērtīgs) būvizstrādājums ir būvizstrādājums, kurš pēc tehniskajiem parametriem ir līdzvērtīgs vai labāks par tehniskajā specifikācijā un Būvprojektā norādītajam būvizstrādājumam.</w:t>
      </w:r>
      <w:r w:rsidR="00F00FE2" w:rsidRPr="00865753">
        <w:rPr>
          <w:sz w:val="23"/>
          <w:szCs w:val="23"/>
        </w:rPr>
        <w:t xml:space="preserve"> Ekvivalenta izmantošanu jāpamato.</w:t>
      </w:r>
    </w:p>
    <w:p w14:paraId="1D2555B6" w14:textId="7A5C2987" w:rsidR="00326F89" w:rsidRPr="00326F89" w:rsidRDefault="00326F89" w:rsidP="00326F89">
      <w:pPr>
        <w:pStyle w:val="ListParagraph"/>
        <w:numPr>
          <w:ilvl w:val="0"/>
          <w:numId w:val="4"/>
        </w:numPr>
        <w:suppressAutoHyphens w:val="0"/>
        <w:spacing w:before="240" w:after="240"/>
        <w:ind w:hanging="218"/>
        <w:jc w:val="both"/>
        <w:rPr>
          <w:b/>
          <w:sz w:val="23"/>
          <w:szCs w:val="23"/>
        </w:rPr>
      </w:pPr>
      <w:r w:rsidRPr="00326F89">
        <w:rPr>
          <w:b/>
          <w:sz w:val="23"/>
          <w:szCs w:val="23"/>
        </w:rPr>
        <w:lastRenderedPageBreak/>
        <w:t>Vispārīgie Darbu izpildes nosacījumi</w:t>
      </w:r>
    </w:p>
    <w:p w14:paraId="3C55DCD7" w14:textId="35F3060A" w:rsidR="00326F89" w:rsidRPr="004C6371" w:rsidRDefault="00326F89" w:rsidP="004C6371">
      <w:pPr>
        <w:pStyle w:val="ListParagraph"/>
        <w:numPr>
          <w:ilvl w:val="1"/>
          <w:numId w:val="4"/>
        </w:numPr>
        <w:suppressAutoHyphens w:val="0"/>
        <w:ind w:left="1276" w:hanging="567"/>
        <w:jc w:val="both"/>
        <w:rPr>
          <w:sz w:val="23"/>
          <w:szCs w:val="23"/>
        </w:rPr>
      </w:pPr>
      <w:r w:rsidRPr="004C6371">
        <w:rPr>
          <w:sz w:val="23"/>
          <w:szCs w:val="23"/>
        </w:rPr>
        <w:t xml:space="preserve">Būvdarbu veicējs </w:t>
      </w:r>
      <w:r w:rsidR="002D6B26">
        <w:rPr>
          <w:sz w:val="23"/>
          <w:szCs w:val="23"/>
        </w:rPr>
        <w:t xml:space="preserve">nekavējoties, bet </w:t>
      </w:r>
      <w:r w:rsidRPr="004C6371">
        <w:rPr>
          <w:sz w:val="23"/>
          <w:szCs w:val="23"/>
        </w:rPr>
        <w:t xml:space="preserve">ne vēlāk kā </w:t>
      </w:r>
      <w:r w:rsidR="00F00FE2">
        <w:rPr>
          <w:sz w:val="23"/>
          <w:szCs w:val="23"/>
        </w:rPr>
        <w:t>5</w:t>
      </w:r>
      <w:r w:rsidRPr="004C6371">
        <w:rPr>
          <w:sz w:val="23"/>
          <w:szCs w:val="23"/>
        </w:rPr>
        <w:t xml:space="preserve"> (</w:t>
      </w:r>
      <w:r w:rsidR="00F00FE2">
        <w:rPr>
          <w:sz w:val="23"/>
          <w:szCs w:val="23"/>
        </w:rPr>
        <w:t>piecu</w:t>
      </w:r>
      <w:r w:rsidRPr="004C6371">
        <w:rPr>
          <w:sz w:val="23"/>
          <w:szCs w:val="23"/>
        </w:rPr>
        <w:t>) kalendāro dienu laikā no līguma parakstīšanas dienas</w:t>
      </w:r>
      <w:r w:rsidR="002D6B26">
        <w:rPr>
          <w:sz w:val="23"/>
          <w:szCs w:val="23"/>
        </w:rPr>
        <w:t>,</w:t>
      </w:r>
      <w:r w:rsidRPr="004C6371">
        <w:rPr>
          <w:sz w:val="23"/>
          <w:szCs w:val="23"/>
        </w:rPr>
        <w:t xml:space="preserve"> Būvniecības informācijas sistēmā (turpmāk – BIS) iesniedz visu nepieciešamo dokumentāciju Darbu uzsākšanas nosacījumu izpildei. </w:t>
      </w:r>
    </w:p>
    <w:p w14:paraId="45060703" w14:textId="52BA73C4" w:rsidR="00326F89" w:rsidRPr="00326F89" w:rsidRDefault="00326F89" w:rsidP="004C6371">
      <w:pPr>
        <w:pStyle w:val="ListParagraph"/>
        <w:numPr>
          <w:ilvl w:val="1"/>
          <w:numId w:val="4"/>
        </w:numPr>
        <w:suppressAutoHyphens w:val="0"/>
        <w:ind w:left="1276" w:hanging="567"/>
        <w:jc w:val="both"/>
        <w:rPr>
          <w:sz w:val="23"/>
          <w:szCs w:val="23"/>
        </w:rPr>
      </w:pPr>
      <w:r w:rsidRPr="00326F89">
        <w:rPr>
          <w:sz w:val="23"/>
          <w:szCs w:val="23"/>
        </w:rPr>
        <w:t xml:space="preserve">Būvdarbu veicējs Darbus uzsāk pēc iespējas īsāka termiņā, bet ne vēlāk kā </w:t>
      </w:r>
      <w:r w:rsidR="00F00FE2">
        <w:rPr>
          <w:sz w:val="23"/>
          <w:szCs w:val="23"/>
        </w:rPr>
        <w:t>5</w:t>
      </w:r>
      <w:r w:rsidRPr="00326F89">
        <w:rPr>
          <w:sz w:val="23"/>
          <w:szCs w:val="23"/>
        </w:rPr>
        <w:t xml:space="preserve"> (</w:t>
      </w:r>
      <w:r w:rsidR="00F00FE2">
        <w:rPr>
          <w:sz w:val="23"/>
          <w:szCs w:val="23"/>
        </w:rPr>
        <w:t>piecu</w:t>
      </w:r>
      <w:r w:rsidRPr="00326F89">
        <w:rPr>
          <w:sz w:val="23"/>
          <w:szCs w:val="23"/>
        </w:rPr>
        <w:t xml:space="preserve">) kalendāro dienu  laikā no veiktās atzīmes par būvdarbu uzsākšanas nosacījumu izpildi, saņemot </w:t>
      </w:r>
      <w:r w:rsidR="00C31D2C">
        <w:rPr>
          <w:sz w:val="23"/>
          <w:szCs w:val="23"/>
        </w:rPr>
        <w:t xml:space="preserve">papildus </w:t>
      </w:r>
      <w:r w:rsidR="00A27D74">
        <w:rPr>
          <w:sz w:val="23"/>
          <w:szCs w:val="23"/>
        </w:rPr>
        <w:t xml:space="preserve">nepieciešamas </w:t>
      </w:r>
      <w:r w:rsidRPr="00326F89">
        <w:rPr>
          <w:sz w:val="23"/>
          <w:szCs w:val="23"/>
        </w:rPr>
        <w:t>atļauj</w:t>
      </w:r>
      <w:r w:rsidR="00A27D74">
        <w:rPr>
          <w:sz w:val="23"/>
          <w:szCs w:val="23"/>
        </w:rPr>
        <w:t>as</w:t>
      </w:r>
      <w:r w:rsidRPr="00326F89">
        <w:rPr>
          <w:sz w:val="23"/>
          <w:szCs w:val="23"/>
        </w:rPr>
        <w:t xml:space="preserve"> un parakstot būves vietas nodošanas aktu būvdarbiem.</w:t>
      </w:r>
    </w:p>
    <w:p w14:paraId="1347CEF1" w14:textId="15C1302B" w:rsidR="00326F89" w:rsidRPr="00326F89" w:rsidRDefault="00326F89" w:rsidP="004C6371">
      <w:pPr>
        <w:pStyle w:val="ListParagraph"/>
        <w:numPr>
          <w:ilvl w:val="1"/>
          <w:numId w:val="4"/>
        </w:numPr>
        <w:suppressAutoHyphens w:val="0"/>
        <w:ind w:left="1276" w:hanging="567"/>
        <w:jc w:val="both"/>
        <w:rPr>
          <w:sz w:val="23"/>
          <w:szCs w:val="23"/>
        </w:rPr>
      </w:pPr>
      <w:r w:rsidRPr="00326F89">
        <w:rPr>
          <w:sz w:val="23"/>
          <w:szCs w:val="23"/>
        </w:rPr>
        <w:t>Būvdarbu veicējs nodrošina atbildīgā būvdarbu vadītāja atrašanos Būvobjektā</w:t>
      </w:r>
      <w:r w:rsidR="007D13AE">
        <w:rPr>
          <w:sz w:val="23"/>
          <w:szCs w:val="23"/>
        </w:rPr>
        <w:t>, kontrolējot</w:t>
      </w:r>
      <w:r w:rsidR="007D13AE" w:rsidRPr="00326F89">
        <w:rPr>
          <w:sz w:val="23"/>
          <w:szCs w:val="23"/>
        </w:rPr>
        <w:t xml:space="preserve"> </w:t>
      </w:r>
      <w:r w:rsidR="007D13AE">
        <w:rPr>
          <w:sz w:val="23"/>
          <w:szCs w:val="23"/>
        </w:rPr>
        <w:t>savlaicīgu un kvalitatīvu d</w:t>
      </w:r>
      <w:r w:rsidRPr="00326F89">
        <w:rPr>
          <w:sz w:val="23"/>
          <w:szCs w:val="23"/>
        </w:rPr>
        <w:t>arbu izpildes.</w:t>
      </w:r>
    </w:p>
    <w:p w14:paraId="133829DD" w14:textId="0FE24A53" w:rsidR="00326F89" w:rsidRPr="00326F89" w:rsidRDefault="00326F89" w:rsidP="004C6371">
      <w:pPr>
        <w:pStyle w:val="ListParagraph"/>
        <w:numPr>
          <w:ilvl w:val="1"/>
          <w:numId w:val="4"/>
        </w:numPr>
        <w:suppressAutoHyphens w:val="0"/>
        <w:ind w:left="1276" w:hanging="567"/>
        <w:jc w:val="both"/>
        <w:rPr>
          <w:sz w:val="23"/>
          <w:szCs w:val="23"/>
        </w:rPr>
      </w:pPr>
      <w:r w:rsidRPr="00326F89">
        <w:rPr>
          <w:sz w:val="23"/>
          <w:szCs w:val="23"/>
        </w:rPr>
        <w:t xml:space="preserve">Būvdarbu veicējs nodrošina specializēto (atsevišķo) būvdarbu vadītāju atrašanos Būvobjektā tad, kad notiek specializēto Darbu izpilde. Nepieciešamības gadījumā tiem jāierodas Būvobjektā ne vēlāk kā </w:t>
      </w:r>
      <w:r w:rsidR="007D13AE">
        <w:rPr>
          <w:sz w:val="23"/>
          <w:szCs w:val="23"/>
        </w:rPr>
        <w:t>4</w:t>
      </w:r>
      <w:r w:rsidRPr="00326F89">
        <w:rPr>
          <w:sz w:val="23"/>
          <w:szCs w:val="23"/>
        </w:rPr>
        <w:t xml:space="preserve"> (</w:t>
      </w:r>
      <w:r w:rsidR="007D13AE">
        <w:rPr>
          <w:sz w:val="23"/>
          <w:szCs w:val="23"/>
        </w:rPr>
        <w:t>četru</w:t>
      </w:r>
      <w:r w:rsidRPr="00326F89">
        <w:rPr>
          <w:sz w:val="23"/>
          <w:szCs w:val="23"/>
        </w:rPr>
        <w:t>) stundu laikā pēc Pasūtītāja vai atbildīgā būvdarbu vadītāja pieprasījuma.</w:t>
      </w:r>
    </w:p>
    <w:p w14:paraId="6CAACAEA" w14:textId="6E9899B8" w:rsidR="00326F89" w:rsidRPr="00326F89" w:rsidRDefault="00326F89" w:rsidP="004C6371">
      <w:pPr>
        <w:pStyle w:val="ListParagraph"/>
        <w:numPr>
          <w:ilvl w:val="1"/>
          <w:numId w:val="4"/>
        </w:numPr>
        <w:suppressAutoHyphens w:val="0"/>
        <w:ind w:left="1276" w:hanging="567"/>
        <w:jc w:val="both"/>
        <w:rPr>
          <w:sz w:val="23"/>
          <w:szCs w:val="23"/>
        </w:rPr>
      </w:pPr>
      <w:r w:rsidRPr="00326F89">
        <w:rPr>
          <w:sz w:val="23"/>
          <w:szCs w:val="23"/>
        </w:rPr>
        <w:t>Būvdarbu veicējs pēc līguma parakstīšanas, bet ne vēlāk kā līdz Darbu uzsākšanai</w:t>
      </w:r>
      <w:r w:rsidR="007D13AE">
        <w:rPr>
          <w:sz w:val="23"/>
          <w:szCs w:val="23"/>
        </w:rPr>
        <w:t xml:space="preserve">, </w:t>
      </w:r>
      <w:r w:rsidRPr="00326F89">
        <w:rPr>
          <w:sz w:val="23"/>
          <w:szCs w:val="23"/>
        </w:rPr>
        <w:t>paraksta būves vietas nodošanas aktu būvdarbiem un izstrādā Darbu veikšanas projektu katram Darbu veidam saskaņā ar Būvprojekta risinājumiem. Vispārīgo Darbu veikšanas projektu ar informāciju, kas ir nepieciešamā būvdarbu uzsākšanas nosacījumu (BUN) izpildei, izpildītājām jāiesniedz un jāpievieno BISā komplektā ar BUN dokumentu komplektu. Darbu veikšanas projektu izstrādā ņemot vērā turpmāk minēto:</w:t>
      </w:r>
    </w:p>
    <w:p w14:paraId="6F3765B8" w14:textId="09BA1EAB" w:rsidR="00326F89" w:rsidRPr="00D31F6C" w:rsidRDefault="00326F89" w:rsidP="00D31F6C">
      <w:pPr>
        <w:pStyle w:val="ListParagraph"/>
        <w:numPr>
          <w:ilvl w:val="2"/>
          <w:numId w:val="4"/>
        </w:numPr>
        <w:suppressAutoHyphens w:val="0"/>
        <w:jc w:val="both"/>
        <w:rPr>
          <w:sz w:val="23"/>
          <w:szCs w:val="23"/>
        </w:rPr>
      </w:pPr>
      <w:r w:rsidRPr="00D31F6C">
        <w:rPr>
          <w:sz w:val="23"/>
          <w:szCs w:val="23"/>
        </w:rPr>
        <w:t>Darbu veikšanas projektu izstrādā saskaņā ar spēkā esošajiem normatīvajiem aktiem;</w:t>
      </w:r>
    </w:p>
    <w:p w14:paraId="3B4647A5" w14:textId="0CD9C264" w:rsidR="00326F89" w:rsidRPr="00D31F6C" w:rsidRDefault="00326F89" w:rsidP="00D31F6C">
      <w:pPr>
        <w:pStyle w:val="ListParagraph"/>
        <w:numPr>
          <w:ilvl w:val="2"/>
          <w:numId w:val="4"/>
        </w:numPr>
        <w:suppressAutoHyphens w:val="0"/>
        <w:jc w:val="both"/>
        <w:rPr>
          <w:sz w:val="23"/>
          <w:szCs w:val="23"/>
        </w:rPr>
      </w:pPr>
      <w:r w:rsidRPr="00D31F6C">
        <w:rPr>
          <w:sz w:val="23"/>
          <w:szCs w:val="23"/>
        </w:rPr>
        <w:t>Darbu veikšanas projektu saskaņo ar Pasūtītāju, Būvuzraugu, Autoruzraugu un pārējām Darbu procesā iesaistītajām iestādēm un personām</w:t>
      </w:r>
      <w:r w:rsidR="007D13AE">
        <w:rPr>
          <w:sz w:val="23"/>
          <w:szCs w:val="23"/>
        </w:rPr>
        <w:t xml:space="preserve"> (ja attiecināms)</w:t>
      </w:r>
      <w:r w:rsidRPr="00D31F6C">
        <w:rPr>
          <w:sz w:val="23"/>
          <w:szCs w:val="23"/>
        </w:rPr>
        <w:t>;</w:t>
      </w:r>
    </w:p>
    <w:p w14:paraId="12374BE7" w14:textId="1720DA84" w:rsidR="00326F89" w:rsidRPr="00D31F6C" w:rsidRDefault="00326F89" w:rsidP="00D31F6C">
      <w:pPr>
        <w:pStyle w:val="ListParagraph"/>
        <w:numPr>
          <w:ilvl w:val="2"/>
          <w:numId w:val="4"/>
        </w:numPr>
        <w:suppressAutoHyphens w:val="0"/>
        <w:jc w:val="both"/>
        <w:rPr>
          <w:sz w:val="23"/>
          <w:szCs w:val="23"/>
        </w:rPr>
      </w:pPr>
      <w:r w:rsidRPr="00D31F6C">
        <w:rPr>
          <w:sz w:val="23"/>
          <w:szCs w:val="23"/>
        </w:rPr>
        <w:t xml:space="preserve">Darbu veikšanas projektā jāiekļauj </w:t>
      </w:r>
      <w:r w:rsidR="00830AA7" w:rsidRPr="00D31F6C">
        <w:rPr>
          <w:sz w:val="23"/>
          <w:szCs w:val="23"/>
        </w:rPr>
        <w:t>Ēku</w:t>
      </w:r>
      <w:r w:rsidRPr="00D31F6C">
        <w:rPr>
          <w:sz w:val="23"/>
          <w:szCs w:val="23"/>
        </w:rPr>
        <w:t xml:space="preserve"> būvnoteikumu 1</w:t>
      </w:r>
      <w:r w:rsidR="00C3408D" w:rsidRPr="00D31F6C">
        <w:rPr>
          <w:sz w:val="23"/>
          <w:szCs w:val="23"/>
        </w:rPr>
        <w:t>14</w:t>
      </w:r>
      <w:r w:rsidRPr="00D31F6C">
        <w:rPr>
          <w:sz w:val="23"/>
          <w:szCs w:val="23"/>
        </w:rPr>
        <w:t>.</w:t>
      </w:r>
      <w:r w:rsidR="00C3408D" w:rsidRPr="00D31F6C">
        <w:rPr>
          <w:sz w:val="23"/>
          <w:szCs w:val="23"/>
          <w:vertAlign w:val="superscript"/>
        </w:rPr>
        <w:t>2</w:t>
      </w:r>
      <w:r w:rsidRPr="00D31F6C">
        <w:rPr>
          <w:sz w:val="23"/>
          <w:szCs w:val="23"/>
        </w:rPr>
        <w:t xml:space="preserve"> punktā noteiktos nosacījumus.</w:t>
      </w:r>
    </w:p>
    <w:p w14:paraId="6E6790EA" w14:textId="1F7DDE7F" w:rsidR="00326F89" w:rsidRPr="00326F89" w:rsidRDefault="00326F89" w:rsidP="00685DA9">
      <w:pPr>
        <w:pStyle w:val="ListParagraph"/>
        <w:numPr>
          <w:ilvl w:val="1"/>
          <w:numId w:val="4"/>
        </w:numPr>
        <w:suppressAutoHyphens w:val="0"/>
        <w:ind w:left="1276" w:hanging="567"/>
        <w:jc w:val="both"/>
        <w:rPr>
          <w:sz w:val="23"/>
          <w:szCs w:val="23"/>
        </w:rPr>
      </w:pPr>
      <w:r w:rsidRPr="00326F89">
        <w:rPr>
          <w:sz w:val="23"/>
          <w:szCs w:val="23"/>
        </w:rPr>
        <w:t xml:space="preserve">Visu ar Darbu uzsākšanu, izpildi, pabeigšanu, nodošanu saistīto dokumentāciju Būvdarbu veicējs sagatavo, izstrādā, saskaņo un iesniedz BIS pats, ja </w:t>
      </w:r>
      <w:r w:rsidR="007D13AE">
        <w:rPr>
          <w:sz w:val="23"/>
          <w:szCs w:val="23"/>
        </w:rPr>
        <w:t xml:space="preserve">no Pasūtītāja puses </w:t>
      </w:r>
      <w:r w:rsidRPr="00326F89">
        <w:rPr>
          <w:sz w:val="23"/>
          <w:szCs w:val="23"/>
        </w:rPr>
        <w:t xml:space="preserve">nav noteikts pretējais. Pasūtītājs pēc Līguma parakstīšanas noformēs BISā pilnvarojumu izpildītājām nepieciešamo darbību veikšanai (sk. </w:t>
      </w:r>
      <w:r w:rsidR="007D13AE">
        <w:rPr>
          <w:sz w:val="23"/>
          <w:szCs w:val="23"/>
        </w:rPr>
        <w:t xml:space="preserve">TS </w:t>
      </w:r>
      <w:r w:rsidRPr="00326F89">
        <w:rPr>
          <w:sz w:val="23"/>
          <w:szCs w:val="23"/>
        </w:rPr>
        <w:t>9.9.</w:t>
      </w:r>
      <w:r w:rsidR="007D13AE">
        <w:rPr>
          <w:sz w:val="23"/>
          <w:szCs w:val="23"/>
        </w:rPr>
        <w:t>p.</w:t>
      </w:r>
      <w:r w:rsidRPr="00326F89">
        <w:rPr>
          <w:sz w:val="23"/>
          <w:szCs w:val="23"/>
        </w:rPr>
        <w:t>).</w:t>
      </w:r>
    </w:p>
    <w:p w14:paraId="162F6376" w14:textId="7A9B01C5" w:rsidR="00326F89" w:rsidRPr="00326F89" w:rsidRDefault="00326F89" w:rsidP="00685DA9">
      <w:pPr>
        <w:pStyle w:val="ListParagraph"/>
        <w:numPr>
          <w:ilvl w:val="1"/>
          <w:numId w:val="4"/>
        </w:numPr>
        <w:suppressAutoHyphens w:val="0"/>
        <w:ind w:left="1276" w:hanging="567"/>
        <w:jc w:val="both"/>
        <w:rPr>
          <w:sz w:val="23"/>
          <w:szCs w:val="23"/>
        </w:rPr>
      </w:pPr>
      <w:r w:rsidRPr="00326F89">
        <w:rPr>
          <w:sz w:val="23"/>
          <w:szCs w:val="23"/>
        </w:rPr>
        <w:t>Būvdarbu veicējs pirms jebkuru Darbu veidu uzsākšanas saskaņo ar Pasūtītāju un atbildīgo būvdarbu vadītāju pielietojamās metodes un tehnoloģijas, kā arī izmantojamos būvizstrādājumus.</w:t>
      </w:r>
    </w:p>
    <w:p w14:paraId="3307627C" w14:textId="4063C1B5" w:rsidR="00326F89" w:rsidRPr="00326F89" w:rsidRDefault="00326F89" w:rsidP="00685DA9">
      <w:pPr>
        <w:pStyle w:val="ListParagraph"/>
        <w:numPr>
          <w:ilvl w:val="1"/>
          <w:numId w:val="4"/>
        </w:numPr>
        <w:suppressAutoHyphens w:val="0"/>
        <w:ind w:left="1276" w:hanging="567"/>
        <w:jc w:val="both"/>
        <w:rPr>
          <w:sz w:val="23"/>
          <w:szCs w:val="23"/>
        </w:rPr>
      </w:pPr>
      <w:r w:rsidRPr="00326F89">
        <w:rPr>
          <w:sz w:val="23"/>
          <w:szCs w:val="23"/>
        </w:rPr>
        <w:t xml:space="preserve">Darbu </w:t>
      </w:r>
      <w:r w:rsidR="007D13AE">
        <w:rPr>
          <w:sz w:val="23"/>
          <w:szCs w:val="23"/>
        </w:rPr>
        <w:t>P</w:t>
      </w:r>
      <w:r w:rsidRPr="00326F89">
        <w:rPr>
          <w:sz w:val="23"/>
          <w:szCs w:val="23"/>
        </w:rPr>
        <w:t>asūtītāja veikts apstiprinājums, saskaņojums vai cita rīcība neatbrīvo Būvdarbu veicēju no atbildības par Darbu izpildi</w:t>
      </w:r>
      <w:r w:rsidR="007D13AE">
        <w:rPr>
          <w:sz w:val="23"/>
          <w:szCs w:val="23"/>
        </w:rPr>
        <w:t xml:space="preserve">, </w:t>
      </w:r>
      <w:r w:rsidRPr="00326F89">
        <w:rPr>
          <w:sz w:val="23"/>
          <w:szCs w:val="23"/>
        </w:rPr>
        <w:t xml:space="preserve">saskaņā ar tehnisko specifikāciju, </w:t>
      </w:r>
      <w:r w:rsidR="007D13AE">
        <w:rPr>
          <w:sz w:val="23"/>
          <w:szCs w:val="23"/>
        </w:rPr>
        <w:t>B</w:t>
      </w:r>
      <w:r w:rsidRPr="00326F89">
        <w:rPr>
          <w:sz w:val="23"/>
          <w:szCs w:val="23"/>
        </w:rPr>
        <w:t>ūvprojektu un spēkā esošajiem normatīvajiem aktiem.</w:t>
      </w:r>
    </w:p>
    <w:p w14:paraId="3D5A06DD" w14:textId="4E0B0C8D" w:rsidR="00326F89" w:rsidRPr="00326F89" w:rsidRDefault="00326F89" w:rsidP="00685DA9">
      <w:pPr>
        <w:pStyle w:val="ListParagraph"/>
        <w:numPr>
          <w:ilvl w:val="1"/>
          <w:numId w:val="4"/>
        </w:numPr>
        <w:suppressAutoHyphens w:val="0"/>
        <w:ind w:left="1276" w:hanging="567"/>
        <w:jc w:val="both"/>
        <w:rPr>
          <w:sz w:val="23"/>
          <w:szCs w:val="23"/>
        </w:rPr>
      </w:pPr>
      <w:r w:rsidRPr="00326F89">
        <w:rPr>
          <w:sz w:val="23"/>
          <w:szCs w:val="23"/>
        </w:rPr>
        <w:lastRenderedPageBreak/>
        <w:t xml:space="preserve">Būvdarbu veicējs ir pilnvarots pārstāvēt Pasūtītāju </w:t>
      </w:r>
      <w:r w:rsidR="007D13AE">
        <w:rPr>
          <w:sz w:val="23"/>
          <w:szCs w:val="23"/>
        </w:rPr>
        <w:t>B</w:t>
      </w:r>
      <w:r w:rsidRPr="00326F89">
        <w:rPr>
          <w:sz w:val="23"/>
          <w:szCs w:val="23"/>
        </w:rPr>
        <w:t>ūvvaldē jautājumos, kas saistīti ar būvdarbu uzsākšanas nosacījumu izpildi, būvdarbu pabeigšanu un nodošanu ekspluatācijā, un pieprasīt atzinumus par būves gatavību nodošanai ekspluatācijā.</w:t>
      </w:r>
    </w:p>
    <w:p w14:paraId="13522E10" w14:textId="47CEC46B" w:rsidR="00326F89" w:rsidRPr="00326F89" w:rsidRDefault="00326F89" w:rsidP="00685DA9">
      <w:pPr>
        <w:pStyle w:val="ListParagraph"/>
        <w:numPr>
          <w:ilvl w:val="1"/>
          <w:numId w:val="4"/>
        </w:numPr>
        <w:suppressAutoHyphens w:val="0"/>
        <w:ind w:left="1276" w:hanging="567"/>
        <w:jc w:val="both"/>
        <w:rPr>
          <w:sz w:val="23"/>
          <w:szCs w:val="23"/>
        </w:rPr>
      </w:pPr>
      <w:r w:rsidRPr="00326F89">
        <w:rPr>
          <w:sz w:val="23"/>
          <w:szCs w:val="23"/>
        </w:rPr>
        <w:t>Būvdarbu veicējs pēc iekārtu uzstādīšanas un inženiertīklu izbūves darbiem:</w:t>
      </w:r>
    </w:p>
    <w:p w14:paraId="52BDD4AF" w14:textId="35260A46" w:rsidR="00326F89" w:rsidRPr="00326F89" w:rsidRDefault="00326F89" w:rsidP="00F22E38">
      <w:pPr>
        <w:pStyle w:val="ListParagraph"/>
        <w:numPr>
          <w:ilvl w:val="2"/>
          <w:numId w:val="4"/>
        </w:numPr>
        <w:suppressAutoHyphens w:val="0"/>
        <w:jc w:val="both"/>
        <w:rPr>
          <w:sz w:val="23"/>
          <w:szCs w:val="23"/>
        </w:rPr>
      </w:pPr>
      <w:r w:rsidRPr="00326F89">
        <w:rPr>
          <w:sz w:val="23"/>
          <w:szCs w:val="23"/>
        </w:rPr>
        <w:t>Iesniegs Pasūtītājām inženiertīklu pārbaudes, testēšanas un/vai instruēšanas protokolus;</w:t>
      </w:r>
    </w:p>
    <w:p w14:paraId="5795123E" w14:textId="0ECAD0C3" w:rsidR="00326F89" w:rsidRPr="00326F89" w:rsidRDefault="00326F89" w:rsidP="00F22E38">
      <w:pPr>
        <w:pStyle w:val="ListParagraph"/>
        <w:numPr>
          <w:ilvl w:val="2"/>
          <w:numId w:val="4"/>
        </w:numPr>
        <w:suppressAutoHyphens w:val="0"/>
        <w:jc w:val="both"/>
        <w:rPr>
          <w:sz w:val="23"/>
          <w:szCs w:val="23"/>
        </w:rPr>
      </w:pPr>
      <w:r w:rsidRPr="00326F89">
        <w:rPr>
          <w:sz w:val="23"/>
          <w:szCs w:val="23"/>
        </w:rPr>
        <w:t>Aizpildīto apliecinājumu (t.sk. informācija par izbūvēto objektu un to tehniskajiem radītājiem).</w:t>
      </w:r>
    </w:p>
    <w:p w14:paraId="7D48A6A4" w14:textId="66C414DE" w:rsidR="00326F89" w:rsidRPr="00326F89" w:rsidRDefault="00326F89" w:rsidP="00BD0F50">
      <w:pPr>
        <w:pStyle w:val="ListParagraph"/>
        <w:numPr>
          <w:ilvl w:val="1"/>
          <w:numId w:val="4"/>
        </w:numPr>
        <w:suppressAutoHyphens w:val="0"/>
        <w:ind w:left="1276" w:hanging="567"/>
        <w:jc w:val="both"/>
        <w:rPr>
          <w:sz w:val="23"/>
          <w:szCs w:val="23"/>
        </w:rPr>
      </w:pPr>
      <w:r w:rsidRPr="00326F89">
        <w:rPr>
          <w:sz w:val="23"/>
          <w:szCs w:val="23"/>
        </w:rPr>
        <w:t xml:space="preserve">Būvdarbu veicējs veic būvobjekta nodošanu ekspluatācijā </w:t>
      </w:r>
      <w:r w:rsidR="007D13AE" w:rsidRPr="00865753">
        <w:rPr>
          <w:sz w:val="23"/>
          <w:szCs w:val="23"/>
        </w:rPr>
        <w:t>15</w:t>
      </w:r>
      <w:r w:rsidRPr="00865753">
        <w:rPr>
          <w:sz w:val="23"/>
          <w:szCs w:val="23"/>
        </w:rPr>
        <w:t xml:space="preserve"> (</w:t>
      </w:r>
      <w:r w:rsidR="007D13AE" w:rsidRPr="00865753">
        <w:rPr>
          <w:sz w:val="23"/>
          <w:szCs w:val="23"/>
        </w:rPr>
        <w:t>piecpadsmit</w:t>
      </w:r>
      <w:r w:rsidRPr="00865753">
        <w:rPr>
          <w:sz w:val="23"/>
          <w:szCs w:val="23"/>
        </w:rPr>
        <w:t>) kalendāro dienu</w:t>
      </w:r>
      <w:r w:rsidRPr="00326F89">
        <w:rPr>
          <w:sz w:val="23"/>
          <w:szCs w:val="23"/>
        </w:rPr>
        <w:t xml:space="preserve"> laikā no būvdarbu pabeigšanas akta parakstīšanas dienas.</w:t>
      </w:r>
    </w:p>
    <w:p w14:paraId="665E05D9" w14:textId="4884737D" w:rsidR="00326F89" w:rsidRPr="00326F89" w:rsidRDefault="00326F89" w:rsidP="00BD0F50">
      <w:pPr>
        <w:pStyle w:val="ListParagraph"/>
        <w:numPr>
          <w:ilvl w:val="1"/>
          <w:numId w:val="4"/>
        </w:numPr>
        <w:suppressAutoHyphens w:val="0"/>
        <w:ind w:left="1276" w:hanging="567"/>
        <w:jc w:val="both"/>
        <w:rPr>
          <w:sz w:val="23"/>
          <w:szCs w:val="23"/>
        </w:rPr>
      </w:pPr>
      <w:r w:rsidRPr="00326F89">
        <w:rPr>
          <w:sz w:val="23"/>
          <w:szCs w:val="23"/>
        </w:rPr>
        <w:t>Būvdarbu veicējs ne vēlāk kā 2 (divu) darba dienu laikā rakstiski paziņo Pasūtītājam par visiem apstākļiem, kas atklājušies Darbu izpildes procesā un var radīt šķēršļus turpmākai Darbu kvalitatīvai un savlaicīgai izpildei.</w:t>
      </w:r>
    </w:p>
    <w:p w14:paraId="4107D98A" w14:textId="447EBD3C" w:rsidR="00326F89" w:rsidRPr="00326F89" w:rsidRDefault="00326F89" w:rsidP="00944856">
      <w:pPr>
        <w:pStyle w:val="ListParagraph"/>
        <w:numPr>
          <w:ilvl w:val="1"/>
          <w:numId w:val="4"/>
        </w:numPr>
        <w:suppressAutoHyphens w:val="0"/>
        <w:ind w:left="1276" w:hanging="567"/>
        <w:jc w:val="both"/>
        <w:rPr>
          <w:sz w:val="23"/>
          <w:szCs w:val="23"/>
        </w:rPr>
      </w:pPr>
      <w:r w:rsidRPr="00326F89">
        <w:rPr>
          <w:sz w:val="23"/>
          <w:szCs w:val="23"/>
        </w:rPr>
        <w:t>Būvdarbu veicējam ir pienākums veikt digitālu būvniecības procesa dokumentācijas apriti BIS.</w:t>
      </w:r>
    </w:p>
    <w:p w14:paraId="65315D0B" w14:textId="367E3466" w:rsidR="00326F89" w:rsidRPr="00326F89" w:rsidRDefault="00326F89" w:rsidP="00944856">
      <w:pPr>
        <w:pStyle w:val="ListParagraph"/>
        <w:numPr>
          <w:ilvl w:val="1"/>
          <w:numId w:val="4"/>
        </w:numPr>
        <w:suppressAutoHyphens w:val="0"/>
        <w:ind w:left="1276" w:hanging="567"/>
        <w:jc w:val="both"/>
        <w:rPr>
          <w:sz w:val="23"/>
          <w:szCs w:val="23"/>
        </w:rPr>
      </w:pPr>
      <w:r w:rsidRPr="00326F89">
        <w:rPr>
          <w:sz w:val="23"/>
          <w:szCs w:val="23"/>
        </w:rPr>
        <w:t>Būvdarbu veicējs ne vēlāk kā līdz Darbu pabeigšanai nodrošina visu būvgružu izvešanu no Būvobjekta, Būvobjekta teritorijas sakārtošanu, Būvobjekta atbrīvošanu no Būvdarbu veicēja un tā piesaistīto apakšuzņēmēju personāla, rīkiem, iekārtām, transporta.</w:t>
      </w:r>
    </w:p>
    <w:p w14:paraId="31CB6E00" w14:textId="2C8014AF" w:rsidR="00326F89" w:rsidRPr="00326F89" w:rsidRDefault="00326F89" w:rsidP="00944856">
      <w:pPr>
        <w:pStyle w:val="ListParagraph"/>
        <w:numPr>
          <w:ilvl w:val="1"/>
          <w:numId w:val="4"/>
        </w:numPr>
        <w:suppressAutoHyphens w:val="0"/>
        <w:ind w:left="1276" w:hanging="567"/>
        <w:jc w:val="both"/>
        <w:rPr>
          <w:sz w:val="23"/>
          <w:szCs w:val="23"/>
        </w:rPr>
      </w:pPr>
      <w:r w:rsidRPr="00326F89">
        <w:rPr>
          <w:sz w:val="23"/>
          <w:szCs w:val="23"/>
        </w:rPr>
        <w:t>Darbu pieņemšanas laikā konstatētos Darbu defektus un/vai neatbilstības Būvdarbu veicējs novērš par saviem līdzekļiem un to novēršana neatbrīvo Būvdarbu veicēju no atbildības par Darbu kalendārā grafika neievērošanu.</w:t>
      </w:r>
    </w:p>
    <w:p w14:paraId="1906625D" w14:textId="53D2F56E" w:rsidR="00B76E69" w:rsidRDefault="00326F89" w:rsidP="00944856">
      <w:pPr>
        <w:pStyle w:val="ListParagraph"/>
        <w:numPr>
          <w:ilvl w:val="1"/>
          <w:numId w:val="4"/>
        </w:numPr>
        <w:suppressAutoHyphens w:val="0"/>
        <w:ind w:left="1276" w:hanging="567"/>
        <w:jc w:val="both"/>
        <w:rPr>
          <w:sz w:val="23"/>
          <w:szCs w:val="23"/>
        </w:rPr>
      </w:pPr>
      <w:r w:rsidRPr="00326F89">
        <w:rPr>
          <w:sz w:val="23"/>
          <w:szCs w:val="23"/>
        </w:rPr>
        <w:t>Darbu izpildes laikā Pasūtītājs ir tiesīgs noteikt jebkura būvizstrādājuma ekspertīzi, kuras slēdziens ir saistošs abām pusēm bet ekspertīzes izmaksas sedz tā puse, kurai ekspertīzes slēdziens ir negatīvs.</w:t>
      </w:r>
    </w:p>
    <w:p w14:paraId="634D30C3" w14:textId="77777777" w:rsidR="00B76E69" w:rsidRDefault="00B76E69" w:rsidP="00B76E69">
      <w:pPr>
        <w:suppressAutoHyphens w:val="0"/>
        <w:jc w:val="both"/>
        <w:rPr>
          <w:sz w:val="23"/>
          <w:szCs w:val="23"/>
        </w:rPr>
      </w:pPr>
    </w:p>
    <w:p w14:paraId="7E7C03FB" w14:textId="7775E7F6" w:rsidR="00B76E69" w:rsidRPr="00944856" w:rsidRDefault="00944856" w:rsidP="00944856">
      <w:pPr>
        <w:pStyle w:val="ListParagraph"/>
        <w:numPr>
          <w:ilvl w:val="0"/>
          <w:numId w:val="4"/>
        </w:numPr>
        <w:suppressAutoHyphens w:val="0"/>
        <w:spacing w:before="240" w:after="240"/>
        <w:ind w:hanging="218"/>
        <w:jc w:val="both"/>
        <w:rPr>
          <w:b/>
          <w:sz w:val="23"/>
          <w:szCs w:val="23"/>
        </w:rPr>
      </w:pPr>
      <w:r w:rsidRPr="00944856">
        <w:rPr>
          <w:b/>
          <w:sz w:val="23"/>
          <w:szCs w:val="23"/>
        </w:rPr>
        <w:t>Īpašie Darbu izpildes nosacījumi</w:t>
      </w:r>
    </w:p>
    <w:p w14:paraId="5FE0DE3D" w14:textId="120CF114" w:rsidR="008F4CFF" w:rsidRPr="00403CFC" w:rsidRDefault="008F4CFF" w:rsidP="0016427D">
      <w:pPr>
        <w:pStyle w:val="ListParagraph"/>
        <w:numPr>
          <w:ilvl w:val="1"/>
          <w:numId w:val="4"/>
        </w:numPr>
        <w:suppressAutoHyphens w:val="0"/>
        <w:ind w:left="1276" w:hanging="567"/>
        <w:jc w:val="both"/>
        <w:rPr>
          <w:sz w:val="23"/>
          <w:szCs w:val="23"/>
        </w:rPr>
      </w:pPr>
      <w:r w:rsidRPr="00431367">
        <w:rPr>
          <w:sz w:val="23"/>
          <w:szCs w:val="23"/>
          <w:u w:val="single"/>
        </w:rPr>
        <w:t>Plānojot darbus, ņemt vērā, ka</w:t>
      </w:r>
      <w:r w:rsidRPr="00D40EC5">
        <w:rPr>
          <w:sz w:val="23"/>
          <w:szCs w:val="23"/>
        </w:rPr>
        <w:t>:</w:t>
      </w:r>
    </w:p>
    <w:p w14:paraId="50BAAD97" w14:textId="0B617167" w:rsidR="008F4CFF" w:rsidRDefault="008F4CFF" w:rsidP="00074E9F">
      <w:pPr>
        <w:pStyle w:val="ListParagraph"/>
        <w:numPr>
          <w:ilvl w:val="2"/>
          <w:numId w:val="4"/>
        </w:numPr>
        <w:suppressAutoHyphens w:val="0"/>
        <w:jc w:val="both"/>
        <w:rPr>
          <w:sz w:val="23"/>
          <w:szCs w:val="23"/>
        </w:rPr>
      </w:pPr>
      <w:r w:rsidRPr="00403CFC">
        <w:rPr>
          <w:sz w:val="23"/>
          <w:szCs w:val="23"/>
        </w:rPr>
        <w:t>Būvdarbu veikšanai nepieciešamais aprīkojums, t.sk. pagaidu ēkas, materiālu krautnes un būvgružu konteineri</w:t>
      </w:r>
      <w:r w:rsidR="00C172CC">
        <w:rPr>
          <w:sz w:val="23"/>
          <w:szCs w:val="23"/>
        </w:rPr>
        <w:t xml:space="preserve">, </w:t>
      </w:r>
      <w:r w:rsidRPr="00403CFC">
        <w:rPr>
          <w:sz w:val="23"/>
          <w:szCs w:val="23"/>
        </w:rPr>
        <w:t xml:space="preserve">izvietojami zemes gabalā, to izvietojumu </w:t>
      </w:r>
      <w:r w:rsidR="00B04E4D" w:rsidRPr="00403CFC">
        <w:rPr>
          <w:sz w:val="23"/>
          <w:szCs w:val="23"/>
        </w:rPr>
        <w:t>iepriekš</w:t>
      </w:r>
      <w:r w:rsidR="00431367">
        <w:rPr>
          <w:sz w:val="23"/>
          <w:szCs w:val="23"/>
        </w:rPr>
        <w:t xml:space="preserve"> </w:t>
      </w:r>
      <w:r w:rsidR="00B04E4D" w:rsidRPr="00403CFC">
        <w:rPr>
          <w:sz w:val="23"/>
          <w:szCs w:val="23"/>
        </w:rPr>
        <w:t>savlaicīgi</w:t>
      </w:r>
      <w:r w:rsidR="00B04E4D" w:rsidRPr="00431367">
        <w:rPr>
          <w:sz w:val="23"/>
          <w:szCs w:val="23"/>
        </w:rPr>
        <w:t xml:space="preserve"> </w:t>
      </w:r>
      <w:r w:rsidRPr="00431367">
        <w:rPr>
          <w:sz w:val="23"/>
          <w:szCs w:val="23"/>
        </w:rPr>
        <w:t>saskaņojot ar Pasūtītāju.</w:t>
      </w:r>
    </w:p>
    <w:p w14:paraId="7E134B5D" w14:textId="227C7559" w:rsidR="00B04E4D" w:rsidRPr="00403CFC" w:rsidRDefault="00B04E4D" w:rsidP="00074E9F">
      <w:pPr>
        <w:pStyle w:val="ListParagraph"/>
        <w:numPr>
          <w:ilvl w:val="2"/>
          <w:numId w:val="4"/>
        </w:numPr>
        <w:suppressAutoHyphens w:val="0"/>
        <w:jc w:val="both"/>
        <w:rPr>
          <w:sz w:val="23"/>
          <w:szCs w:val="23"/>
        </w:rPr>
      </w:pPr>
      <w:r w:rsidRPr="00074E9F">
        <w:rPr>
          <w:sz w:val="23"/>
          <w:szCs w:val="23"/>
        </w:rPr>
        <w:t>Jānodrošina objekta aprīkošana atbilstoši darba drošības noteikumiem un personu drošība būvniecības laikā.</w:t>
      </w:r>
    </w:p>
    <w:p w14:paraId="1BAE9D51" w14:textId="34482D59" w:rsidR="00B04E4D" w:rsidRPr="00403CFC" w:rsidRDefault="00B04E4D" w:rsidP="00074E9F">
      <w:pPr>
        <w:pStyle w:val="ListParagraph"/>
        <w:numPr>
          <w:ilvl w:val="2"/>
          <w:numId w:val="4"/>
        </w:numPr>
        <w:suppressAutoHyphens w:val="0"/>
        <w:jc w:val="both"/>
        <w:rPr>
          <w:sz w:val="23"/>
          <w:szCs w:val="23"/>
        </w:rPr>
      </w:pPr>
      <w:r w:rsidRPr="00074E9F">
        <w:rPr>
          <w:sz w:val="23"/>
          <w:szCs w:val="23"/>
        </w:rPr>
        <w:t xml:space="preserve">Pretendents garantē </w:t>
      </w:r>
      <w:r w:rsidR="00C172CC">
        <w:rPr>
          <w:sz w:val="23"/>
          <w:szCs w:val="23"/>
        </w:rPr>
        <w:t>b</w:t>
      </w:r>
      <w:r w:rsidRPr="00074E9F">
        <w:rPr>
          <w:sz w:val="23"/>
          <w:szCs w:val="23"/>
        </w:rPr>
        <w:t>ūvdarbu kvalitāti, funkcionālo darbību un atbilstību iepirkuma noteikumiem.</w:t>
      </w:r>
    </w:p>
    <w:p w14:paraId="0B7D546D" w14:textId="0661D250" w:rsidR="00777BEB" w:rsidRPr="00403CFC" w:rsidRDefault="009B6DB4" w:rsidP="00074E9F">
      <w:pPr>
        <w:pStyle w:val="ListParagraph"/>
        <w:numPr>
          <w:ilvl w:val="2"/>
          <w:numId w:val="4"/>
        </w:numPr>
        <w:suppressAutoHyphens w:val="0"/>
        <w:jc w:val="both"/>
        <w:rPr>
          <w:sz w:val="23"/>
          <w:szCs w:val="23"/>
        </w:rPr>
      </w:pPr>
      <w:r w:rsidRPr="00403CFC">
        <w:rPr>
          <w:sz w:val="23"/>
          <w:szCs w:val="23"/>
        </w:rPr>
        <w:t xml:space="preserve">Ja ēkā </w:t>
      </w:r>
      <w:r w:rsidR="00074E9F">
        <w:rPr>
          <w:sz w:val="23"/>
          <w:szCs w:val="23"/>
        </w:rPr>
        <w:t>Vasarnīcu 20</w:t>
      </w:r>
      <w:r w:rsidRPr="00403CFC">
        <w:rPr>
          <w:sz w:val="23"/>
          <w:szCs w:val="23"/>
        </w:rPr>
        <w:t xml:space="preserve">, Daugavpilī tiek veikti būvdarbi, kas savstarpēji ir saistīti ar Būvprojekta tehniskajiem risinājumiem, tad visus paredzamos darbus būs nepieciešams saskaņot ar </w:t>
      </w:r>
      <w:r w:rsidR="001660E1" w:rsidRPr="00403CFC">
        <w:rPr>
          <w:sz w:val="23"/>
          <w:szCs w:val="23"/>
        </w:rPr>
        <w:t>Pretendentu</w:t>
      </w:r>
      <w:r w:rsidRPr="00431367">
        <w:rPr>
          <w:sz w:val="23"/>
          <w:szCs w:val="23"/>
        </w:rPr>
        <w:t xml:space="preserve">, </w:t>
      </w:r>
      <w:r w:rsidR="00B04E4D" w:rsidRPr="00D40EC5">
        <w:rPr>
          <w:sz w:val="23"/>
          <w:szCs w:val="23"/>
        </w:rPr>
        <w:t>A</w:t>
      </w:r>
      <w:r w:rsidRPr="00403CFC">
        <w:rPr>
          <w:sz w:val="23"/>
          <w:szCs w:val="23"/>
        </w:rPr>
        <w:t>utoruzraugu</w:t>
      </w:r>
      <w:r w:rsidR="009057A9" w:rsidRPr="00403CFC">
        <w:rPr>
          <w:sz w:val="23"/>
          <w:szCs w:val="23"/>
        </w:rPr>
        <w:t xml:space="preserve"> </w:t>
      </w:r>
      <w:r w:rsidRPr="00403CFC">
        <w:rPr>
          <w:sz w:val="23"/>
          <w:szCs w:val="23"/>
        </w:rPr>
        <w:t>un Pasūtītāju.</w:t>
      </w:r>
    </w:p>
    <w:p w14:paraId="021A1300" w14:textId="72471097" w:rsidR="00A63EB0" w:rsidRDefault="00A63EB0" w:rsidP="002F3F36">
      <w:pPr>
        <w:pStyle w:val="ListParagraph"/>
        <w:numPr>
          <w:ilvl w:val="2"/>
          <w:numId w:val="4"/>
        </w:numPr>
        <w:jc w:val="both"/>
      </w:pPr>
      <w:r>
        <w:lastRenderedPageBreak/>
        <w:t xml:space="preserve">Ņemot vērā Pasūtītāja darbības specifiku ir pieļaujama ēkas daļas ekspluatācija būvdarbu laikā. Saskaņā ar to, ka Būvprojektā paredzētie būvdarbi ir lokāli (atsevišķu </w:t>
      </w:r>
      <w:r w:rsidR="00542FDF">
        <w:t>darbību realizācija</w:t>
      </w:r>
      <w:r>
        <w:t>), netiek paredzēts demontēt vai pārbūvēt nesošās konstrukcijas, būvdarbi neietekmē ēkas ekspluatāciju. Būvdarbi jāorganizē tā, lai tie pēc iespējas mazāk traucētu objekta lietotāju un apkārtējo īpašumu un inventāru, saudzējot materiālas vērtības, lietotāju ikdienas sadzīvi un Pasūtītāja darbu. Ņemt vērā, ka pārējā objekta daļa var tikt ekspluatēta darbu laikā. Ņemt vērā, ka pārējā objekta daļā paralēli var notikt citi projektēšanas un būvniecības darbi. Sagatavošanās darbi ietver visus nepieciešamos darbus, kuri ir nepieciešami objekta darbu nodrošināšanai. Ja arī kāds darbs nav īpaši uzsvērts, tad Būvuzņēmējam ir jāievērtē visi darbi, kas vajadzīgi būvlaukuma funkcionēšanai. Ar sagatavošanās darbiem ir jāsaprot arī laika posmu pirms jebkuru atsevišķu darbu uzsākšanas;</w:t>
      </w:r>
    </w:p>
    <w:p w14:paraId="329EB109" w14:textId="3D5F2864" w:rsidR="00702F4A" w:rsidRPr="00702F4A" w:rsidRDefault="00A63EB0" w:rsidP="00702F4A">
      <w:pPr>
        <w:pStyle w:val="ListParagraph"/>
        <w:numPr>
          <w:ilvl w:val="2"/>
          <w:numId w:val="4"/>
        </w:numPr>
        <w:jc w:val="both"/>
      </w:pPr>
      <w:r>
        <w:t>Paaugstināta trokšņa līmeņa darbus veikt tikai saskaņojot ar Pasūtītāju.</w:t>
      </w:r>
      <w:r w:rsidR="00702F4A">
        <w:t xml:space="preserve"> </w:t>
      </w:r>
      <w:r w:rsidR="00702F4A" w:rsidRPr="00702F4A">
        <w:t>Būvuzņēmēja pienākums</w:t>
      </w:r>
      <w:r w:rsidR="00C172CC">
        <w:t xml:space="preserve">, </w:t>
      </w:r>
      <w:r w:rsidR="00702F4A" w:rsidRPr="00702F4A">
        <w:t>veicot būvdarbus</w:t>
      </w:r>
      <w:r w:rsidR="00C172CC">
        <w:t>,</w:t>
      </w:r>
      <w:r w:rsidR="00702F4A" w:rsidRPr="00702F4A">
        <w:t xml:space="preserve"> veikt pasākumus trokšņa, piesārņojuma, vibrācijas u.c. būvdarbu laikā radušās ietekmes maksimālai samazināšanai un ierobežošanai.</w:t>
      </w:r>
    </w:p>
    <w:p w14:paraId="595584A4" w14:textId="38AEDFE3" w:rsidR="00216036" w:rsidRPr="00216036" w:rsidRDefault="003E5A79" w:rsidP="003E5A79">
      <w:pPr>
        <w:pStyle w:val="ListParagraph"/>
        <w:numPr>
          <w:ilvl w:val="2"/>
          <w:numId w:val="4"/>
        </w:numPr>
        <w:suppressAutoHyphens w:val="0"/>
        <w:jc w:val="both"/>
        <w:rPr>
          <w:sz w:val="23"/>
          <w:szCs w:val="23"/>
        </w:rPr>
      </w:pPr>
      <w:r>
        <w:rPr>
          <w:sz w:val="23"/>
          <w:szCs w:val="23"/>
        </w:rPr>
        <w:t>Jāparedz</w:t>
      </w:r>
      <w:r w:rsidR="00216036" w:rsidRPr="00216036">
        <w:rPr>
          <w:sz w:val="23"/>
          <w:szCs w:val="23"/>
        </w:rPr>
        <w:t xml:space="preserve"> esošo inženiertīklu un ēkas konstrukciju mezglu apsekošan</w:t>
      </w:r>
      <w:r>
        <w:rPr>
          <w:sz w:val="23"/>
          <w:szCs w:val="23"/>
        </w:rPr>
        <w:t>a</w:t>
      </w:r>
      <w:r w:rsidR="00216036" w:rsidRPr="00216036">
        <w:rPr>
          <w:sz w:val="23"/>
          <w:szCs w:val="23"/>
        </w:rPr>
        <w:t>. Apsekošanas rezultātā visus nepieciešamus pasākumus Būvuzņēmējam jāatrunā DVP, proti, tīklu darbības nepārtrauktība, aizsardzība darbu izpildes laikā, pieslēgšanās un pārslēgšanas procedūras, gājēju kustības loģistika būvdarbu zonā un tai pieguļošā teritorijā, defektācijas un atjaunošanas gadījumi</w:t>
      </w:r>
      <w:r w:rsidR="00C172CC">
        <w:rPr>
          <w:sz w:val="23"/>
          <w:szCs w:val="23"/>
        </w:rPr>
        <w:t xml:space="preserve"> (TS 5.1.p.)</w:t>
      </w:r>
      <w:r w:rsidR="00216036" w:rsidRPr="00216036">
        <w:rPr>
          <w:sz w:val="23"/>
          <w:szCs w:val="23"/>
        </w:rPr>
        <w:t>.</w:t>
      </w:r>
    </w:p>
    <w:p w14:paraId="2E5F5773" w14:textId="72868448" w:rsidR="00216036" w:rsidRPr="00216036" w:rsidRDefault="00216036" w:rsidP="000575CE">
      <w:pPr>
        <w:pStyle w:val="ListParagraph"/>
        <w:numPr>
          <w:ilvl w:val="2"/>
          <w:numId w:val="4"/>
        </w:numPr>
        <w:suppressAutoHyphens w:val="0"/>
        <w:jc w:val="both"/>
        <w:rPr>
          <w:sz w:val="23"/>
          <w:szCs w:val="23"/>
        </w:rPr>
      </w:pPr>
      <w:r w:rsidRPr="00216036">
        <w:rPr>
          <w:sz w:val="23"/>
          <w:szCs w:val="23"/>
        </w:rPr>
        <w:t>Pirms darbu uzsākšanas Būvuzņēmēja pienākums ir nodrošināt komunālo pakalpojumu skaitītāju uzstādīšanu (iepriekš juridiski pareizi noformējot visus nepieciešamos dokumentus). Būvuzņ</w:t>
      </w:r>
      <w:r w:rsidR="00865753">
        <w:rPr>
          <w:sz w:val="23"/>
          <w:szCs w:val="23"/>
        </w:rPr>
        <w:t>ē</w:t>
      </w:r>
      <w:r w:rsidRPr="00216036">
        <w:rPr>
          <w:sz w:val="23"/>
          <w:szCs w:val="23"/>
        </w:rPr>
        <w:t>mējam jāveic komunālo skaitītāju rādītāju uzskaite un regulāri jāapmaksā ikmēneša komunālo pakalpojumu izmaksas (elektroenerģija, apkure, ūdens un kanalizācija)</w:t>
      </w:r>
      <w:r w:rsidR="00C172CC">
        <w:rPr>
          <w:sz w:val="23"/>
          <w:szCs w:val="23"/>
        </w:rPr>
        <w:t xml:space="preserve">, </w:t>
      </w:r>
      <w:r w:rsidRPr="00216036">
        <w:rPr>
          <w:sz w:val="23"/>
          <w:szCs w:val="23"/>
        </w:rPr>
        <w:t>atbilstoši Pasūtītāja piestādītajiem rēķiniem.</w:t>
      </w:r>
    </w:p>
    <w:p w14:paraId="1AAAA96D" w14:textId="30627177" w:rsidR="00216036" w:rsidRPr="00216036" w:rsidRDefault="00216036" w:rsidP="000575CE">
      <w:pPr>
        <w:pStyle w:val="ListParagraph"/>
        <w:numPr>
          <w:ilvl w:val="2"/>
          <w:numId w:val="4"/>
        </w:numPr>
        <w:suppressAutoHyphens w:val="0"/>
        <w:jc w:val="both"/>
        <w:rPr>
          <w:sz w:val="23"/>
          <w:szCs w:val="23"/>
        </w:rPr>
      </w:pPr>
      <w:r w:rsidRPr="00216036">
        <w:rPr>
          <w:sz w:val="23"/>
          <w:szCs w:val="23"/>
        </w:rPr>
        <w:t>Ievērojot Pasūtītāja specifiku, pirms būvdarbu uzsākšanas jāveic visu Būvuzņēmēja nodarbināto ievadapmācība ugunsdrošībā un darba aizsardzībā. Ievadapmācību veic Pasūtītāja darba aizsardzības vecākais speciālists, kopējo sapulci uz instruktāžu organizē Būvuzņēmējs. Pretendenta pienākums organizēt katram nākamajām (jaunajām) nodarbinātajām (vai saviem jauniem darbiniekiem, vai pieaicinātajiem apakšuzņēmējiem) ievadapmācību, pieaicinot Pasūtītāja darba aizsardzības vecāko speciālistu. Par veiktiem Būvuzņ</w:t>
      </w:r>
      <w:r w:rsidR="00865753">
        <w:rPr>
          <w:sz w:val="23"/>
          <w:szCs w:val="23"/>
        </w:rPr>
        <w:t>ē</w:t>
      </w:r>
      <w:r w:rsidRPr="00216036">
        <w:rPr>
          <w:sz w:val="23"/>
          <w:szCs w:val="23"/>
        </w:rPr>
        <w:t>mēja ugunsdrošības, darba aizsardzības instruktāžām Pasūtītājs var pieprasīt aizpildīto žurnālu kopijas.</w:t>
      </w:r>
    </w:p>
    <w:p w14:paraId="20327B7D" w14:textId="77777777" w:rsidR="00216036" w:rsidRPr="00216036" w:rsidRDefault="00216036" w:rsidP="00860CF4">
      <w:pPr>
        <w:pStyle w:val="ListParagraph"/>
        <w:numPr>
          <w:ilvl w:val="2"/>
          <w:numId w:val="4"/>
        </w:numPr>
        <w:suppressAutoHyphens w:val="0"/>
        <w:jc w:val="both"/>
        <w:rPr>
          <w:sz w:val="23"/>
          <w:szCs w:val="23"/>
        </w:rPr>
      </w:pPr>
      <w:r w:rsidRPr="00216036">
        <w:rPr>
          <w:sz w:val="23"/>
          <w:szCs w:val="23"/>
        </w:rPr>
        <w:lastRenderedPageBreak/>
        <w:t>Pretendents apņemas pildīt un ievērot Pasūtītāja iekšējās kartības noteikumus, ugunsdrošības, darba aizsardzības, pret epidemioloģiskas, higiēnas prasības.</w:t>
      </w:r>
    </w:p>
    <w:p w14:paraId="4BB8296D" w14:textId="77777777" w:rsidR="00216036" w:rsidRDefault="00216036" w:rsidP="00860CF4">
      <w:pPr>
        <w:pStyle w:val="ListParagraph"/>
        <w:numPr>
          <w:ilvl w:val="2"/>
          <w:numId w:val="4"/>
        </w:numPr>
        <w:suppressAutoHyphens w:val="0"/>
        <w:jc w:val="both"/>
        <w:rPr>
          <w:sz w:val="23"/>
          <w:szCs w:val="23"/>
        </w:rPr>
      </w:pPr>
      <w:r w:rsidRPr="00216036">
        <w:rPr>
          <w:sz w:val="23"/>
          <w:szCs w:val="23"/>
        </w:rPr>
        <w:t>Būvdarbu rezultātā objektam nodarītos bojājumus Būvuzņēmējam jānovērš par saviem līdzekļiem.</w:t>
      </w:r>
    </w:p>
    <w:p w14:paraId="5D43543E" w14:textId="77777777" w:rsidR="00FF4CF8" w:rsidRPr="00216036" w:rsidRDefault="00FF4CF8" w:rsidP="00FF4CF8">
      <w:pPr>
        <w:pStyle w:val="ListParagraph"/>
        <w:suppressAutoHyphens w:val="0"/>
        <w:ind w:left="2138"/>
        <w:jc w:val="both"/>
        <w:rPr>
          <w:sz w:val="23"/>
          <w:szCs w:val="23"/>
        </w:rPr>
      </w:pPr>
    </w:p>
    <w:p w14:paraId="2EEC4BC2" w14:textId="3A7961BE" w:rsidR="00A915E1" w:rsidRPr="00A915E1" w:rsidRDefault="00FF4CF8" w:rsidP="00A915E1">
      <w:pPr>
        <w:pStyle w:val="ListParagraph"/>
        <w:numPr>
          <w:ilvl w:val="1"/>
          <w:numId w:val="4"/>
        </w:numPr>
        <w:suppressAutoHyphens w:val="0"/>
        <w:ind w:left="1276" w:hanging="567"/>
        <w:jc w:val="both"/>
        <w:rPr>
          <w:sz w:val="23"/>
          <w:szCs w:val="23"/>
          <w:u w:val="single"/>
        </w:rPr>
      </w:pPr>
      <w:r w:rsidRPr="00194D64">
        <w:rPr>
          <w:sz w:val="23"/>
          <w:szCs w:val="23"/>
          <w:u w:val="single"/>
        </w:rPr>
        <w:t>Pastāvīgi visā darbu izpildes procesā</w:t>
      </w:r>
      <w:r w:rsidR="008D3239" w:rsidRPr="00194D64">
        <w:rPr>
          <w:sz w:val="23"/>
          <w:szCs w:val="23"/>
          <w:u w:val="single"/>
        </w:rPr>
        <w:t>:</w:t>
      </w:r>
    </w:p>
    <w:p w14:paraId="492D4E44" w14:textId="774BB85A" w:rsidR="00216036" w:rsidRPr="00216036" w:rsidRDefault="00216036" w:rsidP="00A915E1">
      <w:pPr>
        <w:pStyle w:val="ListParagraph"/>
        <w:numPr>
          <w:ilvl w:val="2"/>
          <w:numId w:val="4"/>
        </w:numPr>
        <w:suppressAutoHyphens w:val="0"/>
        <w:jc w:val="both"/>
        <w:rPr>
          <w:sz w:val="23"/>
          <w:szCs w:val="23"/>
        </w:rPr>
      </w:pPr>
      <w:r w:rsidRPr="00216036">
        <w:rPr>
          <w:sz w:val="23"/>
          <w:szCs w:val="23"/>
        </w:rPr>
        <w:t>Būvuzņēmējam jāuztur kārtība un tīrība objektam pieguļošo ielu teritorijās, telpās, kāpņu telpās, veicot ar putekļiem saistītus darbus nesabojāt, un nepiegružot ēkas telpas, nodrošināt darba aizsardzības noteikumu ievērošanu būvobjektā atbilstoši Latvijas likumdošanai.</w:t>
      </w:r>
    </w:p>
    <w:p w14:paraId="6A206855" w14:textId="77777777" w:rsidR="00216036" w:rsidRPr="00216036" w:rsidRDefault="00216036" w:rsidP="00C74C13">
      <w:pPr>
        <w:pStyle w:val="ListParagraph"/>
        <w:numPr>
          <w:ilvl w:val="2"/>
          <w:numId w:val="4"/>
        </w:numPr>
        <w:suppressAutoHyphens w:val="0"/>
        <w:jc w:val="both"/>
        <w:rPr>
          <w:sz w:val="23"/>
          <w:szCs w:val="23"/>
        </w:rPr>
      </w:pPr>
      <w:r w:rsidRPr="00216036">
        <w:rPr>
          <w:sz w:val="23"/>
          <w:szCs w:val="23"/>
        </w:rPr>
        <w:t>Būvdarbu laikā Pretendentam nepieļaut jebkādus nekustamā īpašuma bojājumus. Gadījumos, kad būvdarbu veikšanas laikā objektam ir nodarīti bojājumi, Pretendentam tie jānovērš par saviem līdzekļiem.</w:t>
      </w:r>
    </w:p>
    <w:p w14:paraId="784F78B7" w14:textId="77777777" w:rsidR="00216036" w:rsidRPr="00216036" w:rsidRDefault="00216036" w:rsidP="00C74C13">
      <w:pPr>
        <w:pStyle w:val="ListParagraph"/>
        <w:numPr>
          <w:ilvl w:val="2"/>
          <w:numId w:val="4"/>
        </w:numPr>
        <w:suppressAutoHyphens w:val="0"/>
        <w:jc w:val="both"/>
        <w:rPr>
          <w:sz w:val="23"/>
          <w:szCs w:val="23"/>
        </w:rPr>
      </w:pPr>
      <w:r w:rsidRPr="00216036">
        <w:rPr>
          <w:sz w:val="23"/>
          <w:szCs w:val="23"/>
        </w:rPr>
        <w:t>Pēc katras darba dienas beigām Būvuzņēmējam jāsakārto darbavieta tā, lai tā neapdraudētu apkārtesošās personas un garāmgājējus.</w:t>
      </w:r>
    </w:p>
    <w:p w14:paraId="1BD6FDA4" w14:textId="77777777" w:rsidR="00216036" w:rsidRDefault="00216036" w:rsidP="00C74C13">
      <w:pPr>
        <w:pStyle w:val="ListParagraph"/>
        <w:numPr>
          <w:ilvl w:val="2"/>
          <w:numId w:val="4"/>
        </w:numPr>
        <w:suppressAutoHyphens w:val="0"/>
        <w:jc w:val="both"/>
        <w:rPr>
          <w:sz w:val="23"/>
          <w:szCs w:val="23"/>
        </w:rPr>
      </w:pPr>
      <w:r w:rsidRPr="00216036">
        <w:rPr>
          <w:sz w:val="23"/>
          <w:szCs w:val="23"/>
        </w:rPr>
        <w:t>Par starpgadījumiem remontdarbu laikā Būvuzņēmējam nekavējoties jāinformē Būvuzraugs, Pasūtītājs un VDI likumā noteiktā kartībā.</w:t>
      </w:r>
    </w:p>
    <w:p w14:paraId="31E5EBF0" w14:textId="77777777" w:rsidR="00C74C13" w:rsidRPr="00216036" w:rsidRDefault="00C74C13" w:rsidP="00C74C13">
      <w:pPr>
        <w:pStyle w:val="ListParagraph"/>
        <w:suppressAutoHyphens w:val="0"/>
        <w:ind w:left="2138"/>
        <w:jc w:val="both"/>
        <w:rPr>
          <w:sz w:val="23"/>
          <w:szCs w:val="23"/>
        </w:rPr>
      </w:pPr>
    </w:p>
    <w:p w14:paraId="21CD4B7B" w14:textId="77777777" w:rsidR="00216036" w:rsidRPr="00216036" w:rsidRDefault="00216036" w:rsidP="00C74C13">
      <w:pPr>
        <w:pStyle w:val="ListParagraph"/>
        <w:numPr>
          <w:ilvl w:val="1"/>
          <w:numId w:val="4"/>
        </w:numPr>
        <w:suppressAutoHyphens w:val="0"/>
        <w:ind w:left="1276" w:hanging="567"/>
        <w:jc w:val="both"/>
        <w:rPr>
          <w:sz w:val="23"/>
          <w:szCs w:val="23"/>
        </w:rPr>
      </w:pPr>
      <w:r w:rsidRPr="00216036">
        <w:rPr>
          <w:sz w:val="23"/>
          <w:szCs w:val="23"/>
        </w:rPr>
        <w:t>Būvuzņēmējs pats ir atbildīgs par precīzu darbu tehnoloģijas izvēli, saderīgu materiālu, darbarīku un mehānismu pielietošanu, kā arī par izpildāmo darbu apjomu uzmērīšanu uzdevuma veikšanai. Jebkuru neprecizitāti Būvuzņēmējs labo uz sava rēķina.</w:t>
      </w:r>
    </w:p>
    <w:p w14:paraId="5BD56B6C"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Veicot būvdarbus, Būvuzņēmējam jāņem vērā iekārtu tehnoloģisko ierīkošanu, izvietošanu un pieslēgšanas iespējas.</w:t>
      </w:r>
    </w:p>
    <w:p w14:paraId="258701DA"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Būvdarbu izpildes laikā Būvuzņēmējam jānodrošina droša un netraucēta Pasūtītāja ikdienas medicīniskā darbība.</w:t>
      </w:r>
    </w:p>
    <w:p w14:paraId="475EC616" w14:textId="604BF11B"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Jautājumos, kas nav noregulēti šajā Tehniskajā specifikācijā vai nolikumā</w:t>
      </w:r>
      <w:r w:rsidR="00C172CC">
        <w:rPr>
          <w:sz w:val="23"/>
          <w:szCs w:val="23"/>
        </w:rPr>
        <w:t xml:space="preserve">, </w:t>
      </w:r>
      <w:r w:rsidRPr="00216036">
        <w:rPr>
          <w:sz w:val="23"/>
          <w:szCs w:val="23"/>
        </w:rPr>
        <w:t>Būvuzņēmējs sadarbojas ar Pasūtītāju, ievērojot LR spēkā esošos normatīvus.</w:t>
      </w:r>
    </w:p>
    <w:p w14:paraId="19E2152F"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Nav pieļaujami nepamatoti būvdarbu pārtraukumi. Katra nepamatota darba pārtraukuma diena tiek pielīdzināta kavējuma dienai un no tā izrietošām sekām.</w:t>
      </w:r>
    </w:p>
    <w:p w14:paraId="115361BA"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Būvuzņēmējs nodrošina atbildīgā būvdarbu vadītāja pienākumu izpildi atbilstoši VBN 100.punktam.</w:t>
      </w:r>
    </w:p>
    <w:p w14:paraId="46D8D225"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t>Objekta būvniecības laikā tiek organizētas darba sapulces, ko organizē Būvuzņēmējs piedaloties Pasūtītājam. Sākotnēja darba sapulce tiek organizēta Būvuzņēmējam uzsākot darbus objektā, katra nākošā sapulce tiek organizēta vienu reizi nedēļā (ja nepieciešams). Darba sapulces norises datums, laiks un vieta, sapulces dalībniekiem tiek paziņots trīs darba dienas pirms darba sapulces.</w:t>
      </w:r>
    </w:p>
    <w:p w14:paraId="0702AA6A" w14:textId="77777777" w:rsidR="00216036" w:rsidRPr="00216036" w:rsidRDefault="00216036" w:rsidP="00C74C13">
      <w:pPr>
        <w:pStyle w:val="ListParagraph"/>
        <w:numPr>
          <w:ilvl w:val="1"/>
          <w:numId w:val="4"/>
        </w:numPr>
        <w:tabs>
          <w:tab w:val="left" w:pos="851"/>
        </w:tabs>
        <w:suppressAutoHyphens w:val="0"/>
        <w:ind w:left="1276" w:hanging="567"/>
        <w:jc w:val="both"/>
        <w:rPr>
          <w:sz w:val="23"/>
          <w:szCs w:val="23"/>
        </w:rPr>
      </w:pPr>
      <w:r w:rsidRPr="00216036">
        <w:rPr>
          <w:sz w:val="23"/>
          <w:szCs w:val="23"/>
        </w:rPr>
        <w:lastRenderedPageBreak/>
        <w:t>Pasūtītājs var sasaukt darba progresa sanāksmes jebkurā darbu procesu posmā (uzsākšana, būvniecība, dokumentācijas sakārtošana, nodošana). Būvuzņēmēja pienākums ir ierasties uz šīm sapulcēm un sniegt detalizētas un precīzas atbildes uz pieprasīto informāciju, tai skaitā, bet ne tikai bez maksas iesniegt aktuālo dokumentāciju (tai skaitā xls un dwg formātā), plānoto materiālu paraugus (būvniecības fāzē).</w:t>
      </w:r>
    </w:p>
    <w:p w14:paraId="5C8A293E" w14:textId="405F191C" w:rsidR="00216036" w:rsidRPr="00216036" w:rsidRDefault="00216036" w:rsidP="00CB5AC2">
      <w:pPr>
        <w:pStyle w:val="ListParagraph"/>
        <w:numPr>
          <w:ilvl w:val="1"/>
          <w:numId w:val="4"/>
        </w:numPr>
        <w:tabs>
          <w:tab w:val="left" w:pos="851"/>
        </w:tabs>
        <w:suppressAutoHyphens w:val="0"/>
        <w:ind w:left="1276" w:hanging="567"/>
        <w:jc w:val="both"/>
        <w:rPr>
          <w:sz w:val="23"/>
          <w:szCs w:val="23"/>
        </w:rPr>
      </w:pPr>
      <w:r w:rsidRPr="00CB5AC2">
        <w:rPr>
          <w:sz w:val="23"/>
          <w:szCs w:val="23"/>
        </w:rPr>
        <w:t xml:space="preserve">Papildus ikmēneša veiktajai būvdarbu izpildes izpilddokumentācijai (F3 un F2), lai ikmēneša izpildīto būvdarbu pieņemšanas – nodošanas akts būtu uzskatāms par iesniegtu Būvuzraugam, Būvuzņēmējam ir pienākums iesniegt attiecīgajā periodā </w:t>
      </w:r>
      <w:r w:rsidR="0079717B" w:rsidRPr="00CB5AC2">
        <w:rPr>
          <w:sz w:val="23"/>
          <w:szCs w:val="23"/>
        </w:rPr>
        <w:t xml:space="preserve">ar būvuzraugu, būvuzņēmēju parakstītus būvdarbu apjomu sertifikātus (BAS). BAS veidlapa un saturs tiks izstrādāts un saskaņots ar PAS, BŪ un BUV pirms būvdarbu uzsākšanas, BAS tiks iesniegti pirms katra būvdarbu izpildes akta) </w:t>
      </w:r>
    </w:p>
    <w:p w14:paraId="3B5D1863" w14:textId="77777777" w:rsidR="00216036" w:rsidRDefault="00216036" w:rsidP="00581850">
      <w:pPr>
        <w:pStyle w:val="ListParagraph"/>
        <w:numPr>
          <w:ilvl w:val="1"/>
          <w:numId w:val="4"/>
        </w:numPr>
        <w:tabs>
          <w:tab w:val="left" w:pos="851"/>
        </w:tabs>
        <w:suppressAutoHyphens w:val="0"/>
        <w:ind w:left="1276" w:hanging="567"/>
        <w:jc w:val="both"/>
        <w:rPr>
          <w:sz w:val="23"/>
          <w:szCs w:val="23"/>
        </w:rPr>
      </w:pPr>
      <w:r w:rsidRPr="00216036">
        <w:rPr>
          <w:sz w:val="23"/>
          <w:szCs w:val="23"/>
        </w:rPr>
        <w:t>Saskaņot rakstveidā ar Pasūtītāju jebkura apakšuzņēmēja (t.i., jebkura būvdarbu izpildei piesaistītā darbu veicēja, neatkarīgi no tā vai līgumu ar to ir noslēdzis pats Būvuzņēmējs vai kāds no Būvuzņēmēja apakšuzņēmējiem vai kāds no tālākajā ķēdē esošajiem apakšuzņēmējiem) piesaisti būvdarbu izpildei (norādot, kurus darbus konkrētais apakšuzņēmējs veiks) un būt pilnībā atbildīgam par visu apakšuzņēmēju darbību būvlaukumā un viņu veikto darbu, to kvalitāti, kā arī par apakšuzņēmēju izpildītā darba apmaksu.</w:t>
      </w:r>
    </w:p>
    <w:p w14:paraId="31DDAC35" w14:textId="77777777" w:rsidR="003D2264" w:rsidRPr="00216036" w:rsidRDefault="003D2264" w:rsidP="007136A0">
      <w:pPr>
        <w:pStyle w:val="ListParagraph"/>
        <w:tabs>
          <w:tab w:val="left" w:pos="851"/>
        </w:tabs>
        <w:suppressAutoHyphens w:val="0"/>
        <w:ind w:left="1276"/>
        <w:jc w:val="both"/>
        <w:rPr>
          <w:sz w:val="23"/>
          <w:szCs w:val="23"/>
        </w:rPr>
      </w:pPr>
    </w:p>
    <w:p w14:paraId="1791D300" w14:textId="77777777" w:rsidR="003D2264" w:rsidRPr="007E7654" w:rsidRDefault="003D2264" w:rsidP="003D2264">
      <w:pPr>
        <w:pStyle w:val="ListParagraph"/>
        <w:numPr>
          <w:ilvl w:val="0"/>
          <w:numId w:val="4"/>
        </w:numPr>
        <w:suppressAutoHyphens w:val="0"/>
        <w:spacing w:after="120" w:line="276" w:lineRule="auto"/>
        <w:jc w:val="both"/>
        <w:rPr>
          <w:b/>
          <w:bCs/>
          <w:sz w:val="22"/>
          <w:szCs w:val="22"/>
          <w:lang w:eastAsia="en-US"/>
        </w:rPr>
      </w:pPr>
      <w:r w:rsidRPr="007E7654">
        <w:rPr>
          <w:b/>
          <w:bCs/>
          <w:sz w:val="22"/>
          <w:szCs w:val="22"/>
          <w:lang w:eastAsia="en-US"/>
        </w:rPr>
        <w:t>Darbu izpildes termiņš</w:t>
      </w:r>
    </w:p>
    <w:p w14:paraId="50585A53" w14:textId="52B84F16" w:rsidR="003D2264" w:rsidRDefault="003D2264" w:rsidP="003D2264">
      <w:pPr>
        <w:pStyle w:val="ListParagraph"/>
        <w:spacing w:after="120" w:line="276" w:lineRule="auto"/>
        <w:ind w:left="426"/>
        <w:jc w:val="both"/>
        <w:rPr>
          <w:bCs/>
          <w:color w:val="000000" w:themeColor="text1"/>
          <w:sz w:val="22"/>
          <w:szCs w:val="22"/>
          <w:lang w:eastAsia="en-US"/>
        </w:rPr>
      </w:pPr>
      <w:r w:rsidRPr="009B5D43">
        <w:rPr>
          <w:bCs/>
          <w:color w:val="000000" w:themeColor="text1"/>
          <w:sz w:val="22"/>
          <w:szCs w:val="22"/>
          <w:lang w:eastAsia="en-US"/>
        </w:rPr>
        <w:t xml:space="preserve">Darbu izpildes termiņš – </w:t>
      </w:r>
      <w:r w:rsidR="007136A0">
        <w:rPr>
          <w:bCs/>
          <w:color w:val="000000" w:themeColor="text1"/>
          <w:sz w:val="22"/>
          <w:szCs w:val="22"/>
          <w:lang w:eastAsia="en-US"/>
        </w:rPr>
        <w:t>2</w:t>
      </w:r>
      <w:r w:rsidRPr="009B5D43">
        <w:rPr>
          <w:bCs/>
          <w:color w:val="000000" w:themeColor="text1"/>
          <w:sz w:val="22"/>
          <w:szCs w:val="22"/>
          <w:lang w:eastAsia="en-US"/>
        </w:rPr>
        <w:t xml:space="preserve"> </w:t>
      </w:r>
      <w:r w:rsidR="00865753">
        <w:rPr>
          <w:bCs/>
          <w:color w:val="000000" w:themeColor="text1"/>
          <w:sz w:val="22"/>
          <w:szCs w:val="22"/>
          <w:lang w:eastAsia="en-US"/>
        </w:rPr>
        <w:t xml:space="preserve">(divi) </w:t>
      </w:r>
      <w:r w:rsidRPr="009B5D43">
        <w:rPr>
          <w:bCs/>
          <w:color w:val="000000" w:themeColor="text1"/>
          <w:sz w:val="22"/>
          <w:szCs w:val="22"/>
          <w:lang w:eastAsia="en-US"/>
        </w:rPr>
        <w:t>mēneši</w:t>
      </w:r>
      <w:r>
        <w:rPr>
          <w:bCs/>
          <w:color w:val="000000" w:themeColor="text1"/>
          <w:sz w:val="22"/>
          <w:szCs w:val="22"/>
          <w:lang w:eastAsia="en-US"/>
        </w:rPr>
        <w:t xml:space="preserve">, kas skaitāms no </w:t>
      </w:r>
      <w:r w:rsidR="00D52326">
        <w:rPr>
          <w:bCs/>
          <w:color w:val="000000" w:themeColor="text1"/>
          <w:sz w:val="22"/>
          <w:szCs w:val="22"/>
          <w:lang w:eastAsia="en-US"/>
        </w:rPr>
        <w:t>līguma parakstīšanas dienas</w:t>
      </w:r>
      <w:r>
        <w:rPr>
          <w:bCs/>
          <w:color w:val="000000" w:themeColor="text1"/>
          <w:sz w:val="22"/>
          <w:szCs w:val="22"/>
          <w:lang w:eastAsia="en-US"/>
        </w:rPr>
        <w:t>.</w:t>
      </w:r>
    </w:p>
    <w:p w14:paraId="1F9184B5" w14:textId="77777777" w:rsidR="00BE14C1" w:rsidRPr="00865753" w:rsidRDefault="00BE14C1" w:rsidP="003D2264">
      <w:pPr>
        <w:pStyle w:val="ListParagraph"/>
        <w:spacing w:after="120" w:line="276" w:lineRule="auto"/>
        <w:ind w:left="426"/>
        <w:jc w:val="both"/>
        <w:rPr>
          <w:b/>
          <w:bCs/>
          <w:sz w:val="22"/>
          <w:szCs w:val="22"/>
          <w:lang w:eastAsia="en-US"/>
        </w:rPr>
      </w:pPr>
    </w:p>
    <w:p w14:paraId="688E0C40" w14:textId="77777777" w:rsidR="003D2264" w:rsidRPr="007E7654" w:rsidRDefault="003D2264" w:rsidP="003D2264">
      <w:pPr>
        <w:pStyle w:val="ListParagraph"/>
        <w:numPr>
          <w:ilvl w:val="0"/>
          <w:numId w:val="4"/>
        </w:numPr>
        <w:suppressAutoHyphens w:val="0"/>
        <w:spacing w:after="120" w:line="276" w:lineRule="auto"/>
        <w:jc w:val="both"/>
        <w:rPr>
          <w:b/>
          <w:bCs/>
          <w:sz w:val="22"/>
          <w:szCs w:val="22"/>
          <w:lang w:eastAsia="en-US"/>
        </w:rPr>
      </w:pPr>
      <w:r w:rsidRPr="007E7654">
        <w:rPr>
          <w:b/>
          <w:bCs/>
          <w:sz w:val="22"/>
          <w:szCs w:val="22"/>
          <w:lang w:eastAsia="en-US"/>
        </w:rPr>
        <w:t>Darbu garantijas termiņš</w:t>
      </w:r>
    </w:p>
    <w:p w14:paraId="2C78D4E2" w14:textId="2BFD1B0F" w:rsidR="003D2264" w:rsidRDefault="003D2264" w:rsidP="003D2264">
      <w:pPr>
        <w:pStyle w:val="ListParagraph"/>
        <w:spacing w:after="120" w:line="276" w:lineRule="auto"/>
        <w:ind w:left="426"/>
        <w:jc w:val="both"/>
        <w:rPr>
          <w:bCs/>
          <w:sz w:val="22"/>
          <w:szCs w:val="22"/>
          <w:lang w:eastAsia="en-US"/>
        </w:rPr>
      </w:pPr>
      <w:r w:rsidRPr="007E7654">
        <w:rPr>
          <w:bCs/>
          <w:sz w:val="22"/>
          <w:szCs w:val="22"/>
          <w:lang w:eastAsia="en-US"/>
        </w:rPr>
        <w:t>Darbu garantijas termiņš – 5 (pieci) gadi no objekta pieņemšanas ekspluatācijā akta</w:t>
      </w:r>
      <w:r w:rsidR="00DB0081">
        <w:rPr>
          <w:bCs/>
          <w:sz w:val="22"/>
          <w:szCs w:val="22"/>
          <w:lang w:eastAsia="en-US"/>
        </w:rPr>
        <w:t xml:space="preserve"> un/vai atzīmes par būvdarbu pabeigšanas </w:t>
      </w:r>
      <w:r w:rsidRPr="007E7654">
        <w:rPr>
          <w:bCs/>
          <w:sz w:val="22"/>
          <w:szCs w:val="22"/>
          <w:lang w:eastAsia="en-US"/>
        </w:rPr>
        <w:t>dienas.</w:t>
      </w:r>
    </w:p>
    <w:p w14:paraId="204D7575" w14:textId="77777777" w:rsidR="00EB4ACD" w:rsidRDefault="00EB4ACD" w:rsidP="003D2264">
      <w:pPr>
        <w:pStyle w:val="ListParagraph"/>
        <w:spacing w:after="120" w:line="276" w:lineRule="auto"/>
        <w:ind w:left="426"/>
        <w:jc w:val="both"/>
        <w:rPr>
          <w:bCs/>
          <w:sz w:val="22"/>
          <w:szCs w:val="22"/>
          <w:lang w:eastAsia="en-US"/>
        </w:rPr>
      </w:pPr>
    </w:p>
    <w:p w14:paraId="53200B67" w14:textId="77777777" w:rsidR="004A45E9" w:rsidRPr="004A45E9" w:rsidRDefault="004A45E9" w:rsidP="006D299C">
      <w:pPr>
        <w:pStyle w:val="ListParagraph"/>
        <w:numPr>
          <w:ilvl w:val="0"/>
          <w:numId w:val="4"/>
        </w:numPr>
        <w:suppressAutoHyphens w:val="0"/>
        <w:spacing w:after="120" w:line="276" w:lineRule="auto"/>
        <w:jc w:val="both"/>
        <w:rPr>
          <w:b/>
          <w:sz w:val="23"/>
          <w:szCs w:val="23"/>
        </w:rPr>
      </w:pPr>
      <w:r w:rsidRPr="006D299C">
        <w:rPr>
          <w:b/>
          <w:bCs/>
          <w:sz w:val="22"/>
          <w:szCs w:val="22"/>
          <w:lang w:eastAsia="en-US"/>
        </w:rPr>
        <w:t>Darbu</w:t>
      </w:r>
      <w:r w:rsidRPr="004A45E9">
        <w:rPr>
          <w:b/>
          <w:sz w:val="23"/>
          <w:szCs w:val="23"/>
        </w:rPr>
        <w:t xml:space="preserve"> pārbaudes un pieņemšanas noteikumi </w:t>
      </w:r>
    </w:p>
    <w:p w14:paraId="0F625DB1" w14:textId="77777777" w:rsidR="004A45E9" w:rsidRPr="002C14AE" w:rsidRDefault="004A45E9" w:rsidP="002C14AE">
      <w:pPr>
        <w:pStyle w:val="ListParagraph"/>
        <w:numPr>
          <w:ilvl w:val="1"/>
          <w:numId w:val="4"/>
        </w:numPr>
        <w:tabs>
          <w:tab w:val="left" w:pos="851"/>
        </w:tabs>
        <w:suppressAutoHyphens w:val="0"/>
        <w:ind w:left="1276" w:hanging="567"/>
        <w:jc w:val="both"/>
        <w:rPr>
          <w:sz w:val="23"/>
          <w:szCs w:val="23"/>
        </w:rPr>
      </w:pPr>
      <w:r w:rsidRPr="004A45E9">
        <w:rPr>
          <w:b/>
          <w:sz w:val="23"/>
          <w:szCs w:val="23"/>
        </w:rPr>
        <w:t xml:space="preserve"> </w:t>
      </w:r>
      <w:r w:rsidRPr="002C14AE">
        <w:rPr>
          <w:sz w:val="23"/>
          <w:szCs w:val="23"/>
        </w:rPr>
        <w:t>Darbu būvuzraudzību – darbu pārbaudi un pieņemšanu, veic Pasūtītāja nozīmēts pārstāvis – Būvuzraugs. Pasūtītāja nozīmētajam Būvuzraugam ir tiesības veikt būvobjekta regulāru pārbaudi, izpildīto darbu pieņemšanu, saskaņojot un pārbaudot izpildīto darbu apjomus (apstiprināt izpildīto apjomu ar parakstu izpildshēmās, saskaņot Būvdarbu veicēja cenu kalkulācijas, būvdarbu apjomu sertifikātos, veikt fotofiksāciju utt.).</w:t>
      </w:r>
    </w:p>
    <w:p w14:paraId="4BB0F8A9" w14:textId="77777777" w:rsidR="004A45E9" w:rsidRPr="002C14AE" w:rsidRDefault="004A45E9" w:rsidP="002C14AE">
      <w:pPr>
        <w:pStyle w:val="ListParagraph"/>
        <w:numPr>
          <w:ilvl w:val="1"/>
          <w:numId w:val="4"/>
        </w:numPr>
        <w:tabs>
          <w:tab w:val="left" w:pos="851"/>
        </w:tabs>
        <w:suppressAutoHyphens w:val="0"/>
        <w:ind w:left="1276" w:hanging="567"/>
        <w:jc w:val="both"/>
        <w:rPr>
          <w:sz w:val="23"/>
          <w:szCs w:val="23"/>
        </w:rPr>
      </w:pPr>
      <w:r w:rsidRPr="002C14AE">
        <w:rPr>
          <w:sz w:val="23"/>
          <w:szCs w:val="23"/>
        </w:rPr>
        <w:t xml:space="preserve"> Pabeidzot būvniecību:</w:t>
      </w:r>
    </w:p>
    <w:p w14:paraId="5F404F6C" w14:textId="641BDC2E" w:rsidR="004A45E9" w:rsidRDefault="004A45E9" w:rsidP="00857FBA">
      <w:pPr>
        <w:pStyle w:val="ListParagraph"/>
        <w:numPr>
          <w:ilvl w:val="2"/>
          <w:numId w:val="4"/>
        </w:numPr>
        <w:suppressAutoHyphens w:val="0"/>
        <w:jc w:val="both"/>
        <w:rPr>
          <w:bCs/>
          <w:sz w:val="23"/>
          <w:szCs w:val="23"/>
        </w:rPr>
      </w:pPr>
      <w:r w:rsidRPr="00857FBA">
        <w:rPr>
          <w:bCs/>
          <w:sz w:val="23"/>
          <w:szCs w:val="23"/>
        </w:rPr>
        <w:t xml:space="preserve">Būvdarbu veicējs iesniedz visus nepieciešamos dokumentus (BIS izraksti, kopijas un citi) - Darbu izpildes dokumentāciju pilnā apjomā (būvdarbu apjomu sertifikātus, </w:t>
      </w:r>
      <w:r w:rsidR="00F236AE">
        <w:rPr>
          <w:bCs/>
          <w:sz w:val="23"/>
          <w:szCs w:val="23"/>
        </w:rPr>
        <w:t>veikto</w:t>
      </w:r>
      <w:r w:rsidRPr="00857FBA">
        <w:rPr>
          <w:bCs/>
          <w:sz w:val="23"/>
          <w:szCs w:val="23"/>
        </w:rPr>
        <w:t xml:space="preserve"> darbu pieņemšanas aktus, būvizstrādājumu atbilstības apliecinošus dokumentus, ekvivalentu būvizstrādājumu saskaņošanas un/vai apstiprināšanas dokumenti, izpilduzmērījumi, testēšanas pārskati, u.c) papīra </w:t>
      </w:r>
      <w:r w:rsidRPr="00857FBA">
        <w:rPr>
          <w:bCs/>
          <w:sz w:val="23"/>
          <w:szCs w:val="23"/>
        </w:rPr>
        <w:lastRenderedPageBreak/>
        <w:t>formātā (tikai pēc Pasūtītāja pieprasījuma) 1 (vienā) eksemplārā un elektroniskā formātā (obligāti), ierakstot USB datu nesējā, būvobjekta nodošanai ekspluatācijā 14 (četrpadsmit) kalendāro dienu laikā pēc būvdarbu pabeigšanas akta parakstīšanas dienas;</w:t>
      </w:r>
    </w:p>
    <w:p w14:paraId="3C968448" w14:textId="56C7E350" w:rsidR="00E73B0D" w:rsidRPr="00857FBA" w:rsidRDefault="00E73B0D" w:rsidP="00857FBA">
      <w:pPr>
        <w:pStyle w:val="ListParagraph"/>
        <w:numPr>
          <w:ilvl w:val="2"/>
          <w:numId w:val="4"/>
        </w:numPr>
        <w:suppressAutoHyphens w:val="0"/>
        <w:jc w:val="both"/>
        <w:rPr>
          <w:bCs/>
          <w:sz w:val="23"/>
          <w:szCs w:val="23"/>
        </w:rPr>
      </w:pPr>
      <w:r w:rsidRPr="0096272A">
        <w:rPr>
          <w:bCs/>
          <w:sz w:val="23"/>
          <w:szCs w:val="23"/>
        </w:rPr>
        <w:t xml:space="preserve">Būvdarbu veicējs </w:t>
      </w:r>
      <w:r>
        <w:rPr>
          <w:bCs/>
          <w:sz w:val="23"/>
          <w:szCs w:val="23"/>
        </w:rPr>
        <w:t xml:space="preserve">aizpilda </w:t>
      </w:r>
      <w:r w:rsidR="00C172CC">
        <w:rPr>
          <w:bCs/>
          <w:sz w:val="23"/>
          <w:szCs w:val="23"/>
        </w:rPr>
        <w:t xml:space="preserve">būvdarbu pabeigšanas iesniegumu </w:t>
      </w:r>
      <w:r w:rsidR="00C72FE9">
        <w:rPr>
          <w:bCs/>
          <w:sz w:val="23"/>
          <w:szCs w:val="23"/>
        </w:rPr>
        <w:t>(turpmāk – iesniegums)</w:t>
      </w:r>
      <w:r w:rsidRPr="00E73B0D">
        <w:rPr>
          <w:bCs/>
          <w:sz w:val="23"/>
          <w:szCs w:val="23"/>
        </w:rPr>
        <w:t xml:space="preserve">atbilstoši normatīvo aktu prasībām, kā arī </w:t>
      </w:r>
      <w:r w:rsidR="00776B20">
        <w:rPr>
          <w:bCs/>
          <w:sz w:val="23"/>
          <w:szCs w:val="23"/>
        </w:rPr>
        <w:t xml:space="preserve">informē Pasūtītāju </w:t>
      </w:r>
      <w:r w:rsidRPr="00E73B0D">
        <w:rPr>
          <w:bCs/>
          <w:sz w:val="23"/>
          <w:szCs w:val="23"/>
        </w:rPr>
        <w:t xml:space="preserve">par to, ka visi, nodošanai ekspluatācijā nepieciešamie dokumenti, ir pievienoti BIS s un Pasūtītājs BIS var </w:t>
      </w:r>
      <w:r w:rsidR="00C172CC">
        <w:rPr>
          <w:bCs/>
          <w:sz w:val="23"/>
          <w:szCs w:val="23"/>
        </w:rPr>
        <w:t>apstiprināt</w:t>
      </w:r>
      <w:r w:rsidRPr="00E73B0D">
        <w:rPr>
          <w:bCs/>
          <w:sz w:val="23"/>
          <w:szCs w:val="23"/>
        </w:rPr>
        <w:t xml:space="preserve"> iesniegumu</w:t>
      </w:r>
    </w:p>
    <w:p w14:paraId="4133CEE1" w14:textId="343C9734" w:rsidR="004A45E9" w:rsidRPr="0096272A" w:rsidRDefault="004A45E9" w:rsidP="0096272A">
      <w:pPr>
        <w:pStyle w:val="ListParagraph"/>
        <w:numPr>
          <w:ilvl w:val="2"/>
          <w:numId w:val="4"/>
        </w:numPr>
        <w:suppressAutoHyphens w:val="0"/>
        <w:jc w:val="both"/>
        <w:rPr>
          <w:bCs/>
          <w:sz w:val="23"/>
          <w:szCs w:val="23"/>
        </w:rPr>
      </w:pPr>
      <w:r w:rsidRPr="0096272A">
        <w:rPr>
          <w:bCs/>
          <w:sz w:val="23"/>
          <w:szCs w:val="23"/>
        </w:rPr>
        <w:t>Būvdarbu veicējs saņem visu nepieciešamo institūciju atzinumus,</w:t>
      </w:r>
      <w:r w:rsidRPr="004A45E9">
        <w:rPr>
          <w:b/>
          <w:sz w:val="23"/>
          <w:szCs w:val="23"/>
        </w:rPr>
        <w:t xml:space="preserve"> </w:t>
      </w:r>
      <w:r w:rsidR="00C72FE9">
        <w:rPr>
          <w:bCs/>
          <w:sz w:val="23"/>
          <w:szCs w:val="23"/>
        </w:rPr>
        <w:t>BIS</w:t>
      </w:r>
      <w:r w:rsidRPr="0096272A">
        <w:rPr>
          <w:bCs/>
          <w:sz w:val="23"/>
          <w:szCs w:val="23"/>
        </w:rPr>
        <w:t xml:space="preserve"> sagatavo </w:t>
      </w:r>
      <w:r w:rsidR="00C72FE9">
        <w:rPr>
          <w:bCs/>
          <w:sz w:val="23"/>
          <w:szCs w:val="23"/>
        </w:rPr>
        <w:t xml:space="preserve">iesniegumu </w:t>
      </w:r>
      <w:r w:rsidRPr="0096272A">
        <w:rPr>
          <w:bCs/>
          <w:sz w:val="23"/>
          <w:szCs w:val="23"/>
        </w:rPr>
        <w:t>atbilstoši normatīvo aktu prasībām un saskaņo ar visiem būvniecības dalībniekiem;</w:t>
      </w:r>
    </w:p>
    <w:p w14:paraId="7B94761C" w14:textId="6AC8D232" w:rsidR="004A45E9" w:rsidRPr="0096272A" w:rsidRDefault="004A45E9" w:rsidP="0096272A">
      <w:pPr>
        <w:pStyle w:val="ListParagraph"/>
        <w:numPr>
          <w:ilvl w:val="2"/>
          <w:numId w:val="4"/>
        </w:numPr>
        <w:suppressAutoHyphens w:val="0"/>
        <w:jc w:val="both"/>
        <w:rPr>
          <w:bCs/>
          <w:sz w:val="23"/>
          <w:szCs w:val="23"/>
        </w:rPr>
      </w:pPr>
      <w:r w:rsidRPr="0096272A">
        <w:rPr>
          <w:bCs/>
          <w:sz w:val="23"/>
          <w:szCs w:val="23"/>
        </w:rPr>
        <w:t xml:space="preserve">Būvdarbu veicējam ir jāveic Pasūtītāja pārstāvja nozīmēta tehniskā personāla apmācība un </w:t>
      </w:r>
      <w:r w:rsidR="00C72FE9">
        <w:rPr>
          <w:bCs/>
          <w:sz w:val="23"/>
          <w:szCs w:val="23"/>
        </w:rPr>
        <w:t>instruktāža</w:t>
      </w:r>
      <w:r w:rsidRPr="0096272A">
        <w:rPr>
          <w:bCs/>
          <w:sz w:val="23"/>
          <w:szCs w:val="23"/>
        </w:rPr>
        <w:t>, iepazīstināšana ar ekspluatācijas instrukcijām.</w:t>
      </w:r>
    </w:p>
    <w:p w14:paraId="0984115A" w14:textId="3534C898" w:rsidR="004A45E9" w:rsidRDefault="004A45E9" w:rsidP="00E73B0D">
      <w:pPr>
        <w:pStyle w:val="ListParagraph"/>
        <w:numPr>
          <w:ilvl w:val="1"/>
          <w:numId w:val="4"/>
        </w:numPr>
        <w:tabs>
          <w:tab w:val="left" w:pos="851"/>
        </w:tabs>
        <w:suppressAutoHyphens w:val="0"/>
        <w:ind w:left="1276" w:hanging="567"/>
        <w:jc w:val="both"/>
        <w:rPr>
          <w:bCs/>
          <w:sz w:val="23"/>
          <w:szCs w:val="23"/>
        </w:rPr>
      </w:pPr>
      <w:r w:rsidRPr="00E73B0D">
        <w:rPr>
          <w:bCs/>
          <w:sz w:val="23"/>
          <w:szCs w:val="23"/>
        </w:rPr>
        <w:t xml:space="preserve">Objekts kopumā tiek pieņemts no Būvdarbu veicēja pēc nodošanas ekspluatācijā – no dienas, kad starp Pasūtītāju un Būvdarbu veicēju ir parakstīts </w:t>
      </w:r>
      <w:r w:rsidR="00C72FE9">
        <w:rPr>
          <w:bCs/>
          <w:sz w:val="23"/>
          <w:szCs w:val="23"/>
        </w:rPr>
        <w:t>B</w:t>
      </w:r>
      <w:r w:rsidRPr="00E73B0D">
        <w:rPr>
          <w:bCs/>
          <w:sz w:val="23"/>
          <w:szCs w:val="23"/>
        </w:rPr>
        <w:t>ūvobjekta nodošanas un pieņemšanas akts.</w:t>
      </w:r>
    </w:p>
    <w:p w14:paraId="57529A1A" w14:textId="45002F95" w:rsidR="00DE0C40" w:rsidRPr="00DE0C40" w:rsidRDefault="00DE0C40" w:rsidP="002F3F36">
      <w:pPr>
        <w:pStyle w:val="ListParagraph"/>
        <w:numPr>
          <w:ilvl w:val="1"/>
          <w:numId w:val="4"/>
        </w:numPr>
        <w:suppressAutoHyphens w:val="0"/>
        <w:jc w:val="both"/>
        <w:rPr>
          <w:sz w:val="23"/>
          <w:szCs w:val="23"/>
        </w:rPr>
      </w:pPr>
      <w:r w:rsidRPr="00DE0C40">
        <w:rPr>
          <w:sz w:val="23"/>
          <w:szCs w:val="23"/>
        </w:rPr>
        <w:t>Samaksa tiek veikta tikai par faktiski izpildītajiem darbiem. Abpusēji parakstīts pieņemšanas nodošanas akts ir pamats rēķina izrakstīšanai ar 5% ieturējumu. Kopējā līguma ieturēta summa tiek atmaksāta pēc objekta nodošanas ekspluatācijā</w:t>
      </w:r>
      <w:r w:rsidR="00C72FE9">
        <w:rPr>
          <w:sz w:val="23"/>
          <w:szCs w:val="23"/>
        </w:rPr>
        <w:t xml:space="preserve">, </w:t>
      </w:r>
      <w:r w:rsidRPr="00DE0C40">
        <w:rPr>
          <w:sz w:val="23"/>
          <w:szCs w:val="23"/>
        </w:rPr>
        <w:t>pamatojoties uz atsevišķu izrakstīto rēķinu. Ieturējumu summu var atmaksāt pirms objekta nodošanas ekspluatācijā</w:t>
      </w:r>
      <w:r w:rsidR="00C72FE9">
        <w:rPr>
          <w:sz w:val="23"/>
          <w:szCs w:val="23"/>
        </w:rPr>
        <w:t>,</w:t>
      </w:r>
      <w:r w:rsidRPr="00DE0C40">
        <w:rPr>
          <w:sz w:val="23"/>
          <w:szCs w:val="23"/>
        </w:rPr>
        <w:t xml:space="preserve"> iesniedzot Pasūtītājam bankas galvojumu ieturējuma summas apmērā. Bankas galvojuma termiņš ir līdz objekta nodošanai ekspluatācijā.</w:t>
      </w:r>
    </w:p>
    <w:p w14:paraId="16102DD7" w14:textId="77777777" w:rsidR="00DE0C40" w:rsidRPr="00403CFC" w:rsidRDefault="00DE0C40" w:rsidP="00687BF1">
      <w:pPr>
        <w:pStyle w:val="ListParagraph"/>
        <w:suppressAutoHyphens w:val="0"/>
        <w:ind w:left="851"/>
        <w:jc w:val="both"/>
        <w:rPr>
          <w:sz w:val="23"/>
          <w:szCs w:val="23"/>
        </w:rPr>
      </w:pPr>
    </w:p>
    <w:p w14:paraId="06D2A458" w14:textId="31321A77" w:rsidR="007653D6" w:rsidRPr="007653D6" w:rsidRDefault="007653D6" w:rsidP="007653D6">
      <w:pPr>
        <w:pStyle w:val="ListParagraph"/>
        <w:numPr>
          <w:ilvl w:val="0"/>
          <w:numId w:val="4"/>
        </w:numPr>
        <w:jc w:val="both"/>
        <w:rPr>
          <w:b/>
          <w:color w:val="0D0D0D"/>
          <w:sz w:val="22"/>
          <w:szCs w:val="22"/>
        </w:rPr>
      </w:pPr>
      <w:r w:rsidRPr="007653D6">
        <w:rPr>
          <w:b/>
          <w:color w:val="0D0D0D"/>
          <w:sz w:val="22"/>
          <w:szCs w:val="22"/>
        </w:rPr>
        <w:t>Pielikumi:</w:t>
      </w:r>
    </w:p>
    <w:p w14:paraId="59F76EE7" w14:textId="38CD1BAC" w:rsidR="007653D6" w:rsidRPr="00865753" w:rsidRDefault="00BE4A8B" w:rsidP="007653D6">
      <w:pPr>
        <w:pStyle w:val="ListParagraph"/>
        <w:numPr>
          <w:ilvl w:val="1"/>
          <w:numId w:val="4"/>
        </w:numPr>
        <w:suppressAutoHyphens w:val="0"/>
        <w:jc w:val="both"/>
        <w:rPr>
          <w:sz w:val="22"/>
          <w:szCs w:val="22"/>
        </w:rPr>
      </w:pPr>
      <w:r w:rsidRPr="00865753">
        <w:rPr>
          <w:sz w:val="23"/>
          <w:szCs w:val="23"/>
        </w:rPr>
        <w:t>Paskaidrojuma raksts “Simulāciju istabas ar klīniskajiem uzdevumiem izveide</w:t>
      </w:r>
      <w:r w:rsidRPr="00865753">
        <w:rPr>
          <w:sz w:val="22"/>
        </w:rPr>
        <w:t>”.</w:t>
      </w:r>
    </w:p>
    <w:p w14:paraId="6064E191" w14:textId="010C30CA" w:rsidR="00BE4A8B" w:rsidRPr="00865753" w:rsidRDefault="00BE4A8B" w:rsidP="007653D6">
      <w:pPr>
        <w:pStyle w:val="ListParagraph"/>
        <w:numPr>
          <w:ilvl w:val="1"/>
          <w:numId w:val="4"/>
        </w:numPr>
        <w:suppressAutoHyphens w:val="0"/>
        <w:jc w:val="both"/>
        <w:rPr>
          <w:sz w:val="22"/>
          <w:szCs w:val="22"/>
        </w:rPr>
      </w:pPr>
      <w:r w:rsidRPr="00865753">
        <w:rPr>
          <w:sz w:val="22"/>
          <w:szCs w:val="22"/>
        </w:rPr>
        <w:t>Būvdarbu apjomu saraksti.</w:t>
      </w:r>
    </w:p>
    <w:p w14:paraId="7CECA364" w14:textId="77777777" w:rsidR="008F4CFF" w:rsidRDefault="008F4CFF" w:rsidP="008F4CFF">
      <w:pPr>
        <w:rPr>
          <w:sz w:val="23"/>
          <w:szCs w:val="23"/>
        </w:rPr>
      </w:pPr>
    </w:p>
    <w:p w14:paraId="661ACE30" w14:textId="3A7B4D25" w:rsidR="00726D78" w:rsidRPr="00726D78" w:rsidRDefault="00726D78" w:rsidP="00726D78">
      <w:pPr>
        <w:suppressAutoHyphens w:val="0"/>
        <w:jc w:val="both"/>
        <w:rPr>
          <w:bCs/>
          <w:i/>
          <w:iCs/>
          <w:lang w:eastAsia="lv-LV"/>
        </w:rPr>
      </w:pPr>
      <w:r w:rsidRPr="00726D78">
        <w:rPr>
          <w:i/>
          <w:iCs/>
          <w:shd w:val="clear" w:color="auto" w:fill="FFFFFF"/>
          <w:lang w:eastAsia="lv-LV"/>
        </w:rPr>
        <w:t xml:space="preserve">Tehniskās specifikācijas sagatavošanas vai pēdējās aktualizācijas datums - </w:t>
      </w:r>
      <w:r w:rsidRPr="00726D78">
        <w:rPr>
          <w:bCs/>
          <w:i/>
          <w:iCs/>
          <w:lang w:eastAsia="lv-LV"/>
        </w:rPr>
        <w:t xml:space="preserve">2026.gada </w:t>
      </w:r>
      <w:r>
        <w:rPr>
          <w:bCs/>
          <w:i/>
          <w:iCs/>
          <w:lang w:eastAsia="lv-LV"/>
        </w:rPr>
        <w:t>17</w:t>
      </w:r>
      <w:r w:rsidRPr="00726D78">
        <w:rPr>
          <w:bCs/>
          <w:i/>
          <w:iCs/>
          <w:lang w:eastAsia="lv-LV"/>
        </w:rPr>
        <w:t>.</w:t>
      </w:r>
      <w:r>
        <w:rPr>
          <w:bCs/>
          <w:i/>
          <w:iCs/>
          <w:lang w:eastAsia="lv-LV"/>
        </w:rPr>
        <w:t>jūlijs</w:t>
      </w:r>
      <w:r w:rsidRPr="00726D78">
        <w:rPr>
          <w:bCs/>
          <w:i/>
          <w:iCs/>
          <w:lang w:eastAsia="lv-LV"/>
        </w:rPr>
        <w:t>.</w:t>
      </w:r>
    </w:p>
    <w:p w14:paraId="1B2BB38C" w14:textId="77777777" w:rsidR="00726D78" w:rsidRPr="00403CFC" w:rsidRDefault="00726D78" w:rsidP="008F4CFF">
      <w:pPr>
        <w:rPr>
          <w:sz w:val="23"/>
          <w:szCs w:val="23"/>
        </w:rPr>
      </w:pPr>
    </w:p>
    <w:p w14:paraId="5D435843" w14:textId="77777777" w:rsidR="00C7663F" w:rsidRPr="00403CFC" w:rsidRDefault="00C7663F" w:rsidP="00C7663F">
      <w:pPr>
        <w:outlineLvl w:val="0"/>
        <w:rPr>
          <w:b/>
          <w:sz w:val="22"/>
        </w:rPr>
      </w:pPr>
      <w:r w:rsidRPr="00403CFC">
        <w:rPr>
          <w:b/>
          <w:sz w:val="22"/>
        </w:rPr>
        <w:t>Sagatavoja:</w:t>
      </w:r>
      <w:r w:rsidRPr="00403CFC">
        <w:rPr>
          <w:b/>
          <w:sz w:val="22"/>
        </w:rPr>
        <w:tab/>
      </w:r>
    </w:p>
    <w:p w14:paraId="7B9DE624" w14:textId="77777777" w:rsidR="00C7663F" w:rsidRPr="00403CFC" w:rsidRDefault="00C7663F" w:rsidP="00C7663F">
      <w:pPr>
        <w:suppressAutoHyphens w:val="0"/>
        <w:rPr>
          <w:sz w:val="22"/>
        </w:rPr>
      </w:pPr>
      <w:r w:rsidRPr="00403CFC">
        <w:rPr>
          <w:sz w:val="22"/>
        </w:rPr>
        <w:t xml:space="preserve">SIA „Daugavpils reģionālā slimnīca” </w:t>
      </w:r>
    </w:p>
    <w:p w14:paraId="7392F12E" w14:textId="332E4218" w:rsidR="00C7663F" w:rsidRPr="00403CFC" w:rsidRDefault="00C72FE9" w:rsidP="00C7663F">
      <w:pPr>
        <w:suppressAutoHyphens w:val="0"/>
        <w:rPr>
          <w:sz w:val="22"/>
        </w:rPr>
      </w:pPr>
      <w:r>
        <w:rPr>
          <w:sz w:val="22"/>
        </w:rPr>
        <w:t>B</w:t>
      </w:r>
      <w:r w:rsidR="00C7663F" w:rsidRPr="00403CFC">
        <w:rPr>
          <w:sz w:val="22"/>
        </w:rPr>
        <w:t>ūvinženieris</w:t>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r>
      <w:r w:rsidR="00C7663F" w:rsidRPr="00403CFC">
        <w:rPr>
          <w:sz w:val="22"/>
        </w:rPr>
        <w:tab/>
        <w:t>D.Dubins</w:t>
      </w:r>
    </w:p>
    <w:p w14:paraId="673B6686" w14:textId="77777777" w:rsidR="00C7663F" w:rsidRPr="00403CFC" w:rsidRDefault="00C7663F" w:rsidP="00C7663F">
      <w:pPr>
        <w:suppressAutoHyphens w:val="0"/>
        <w:rPr>
          <w:sz w:val="22"/>
        </w:rPr>
      </w:pPr>
    </w:p>
    <w:p w14:paraId="6CD90369" w14:textId="77777777" w:rsidR="00C7663F" w:rsidRPr="00403CFC" w:rsidRDefault="00C7663F" w:rsidP="00C7663F">
      <w:pPr>
        <w:suppressAutoHyphens w:val="0"/>
        <w:rPr>
          <w:b/>
          <w:sz w:val="22"/>
        </w:rPr>
      </w:pPr>
      <w:r w:rsidRPr="00403CFC">
        <w:rPr>
          <w:b/>
          <w:sz w:val="22"/>
        </w:rPr>
        <w:t>Saskaņoja:</w:t>
      </w:r>
    </w:p>
    <w:p w14:paraId="5C64C017" w14:textId="77777777" w:rsidR="00C7663F" w:rsidRDefault="00C7663F" w:rsidP="00C7663F">
      <w:pPr>
        <w:suppressAutoHyphens w:val="0"/>
        <w:rPr>
          <w:sz w:val="22"/>
        </w:rPr>
      </w:pPr>
      <w:r w:rsidRPr="00403CFC">
        <w:rPr>
          <w:sz w:val="22"/>
        </w:rPr>
        <w:t xml:space="preserve">SIA „Daugavpils reģionālā slimnīca” </w:t>
      </w:r>
    </w:p>
    <w:p w14:paraId="740A2A98" w14:textId="3B49046B" w:rsidR="00160E16" w:rsidRPr="00865753" w:rsidRDefault="00160E16" w:rsidP="00C7663F">
      <w:pPr>
        <w:suppressAutoHyphens w:val="0"/>
        <w:rPr>
          <w:sz w:val="22"/>
        </w:rPr>
      </w:pPr>
      <w:r w:rsidRPr="00865753">
        <w:rPr>
          <w:sz w:val="22"/>
        </w:rPr>
        <w:t>Tehniskais direktors</w:t>
      </w:r>
      <w:r w:rsidRPr="00865753">
        <w:rPr>
          <w:sz w:val="22"/>
        </w:rPr>
        <w:tab/>
      </w:r>
      <w:r w:rsidRPr="00865753">
        <w:rPr>
          <w:sz w:val="22"/>
        </w:rPr>
        <w:tab/>
      </w:r>
      <w:r w:rsidRPr="00865753">
        <w:rPr>
          <w:sz w:val="22"/>
        </w:rPr>
        <w:tab/>
      </w:r>
      <w:r w:rsidRPr="00865753">
        <w:rPr>
          <w:sz w:val="22"/>
        </w:rPr>
        <w:tab/>
      </w:r>
      <w:r w:rsidRPr="00865753">
        <w:rPr>
          <w:sz w:val="22"/>
        </w:rPr>
        <w:tab/>
      </w:r>
      <w:r w:rsidRPr="00865753">
        <w:rPr>
          <w:sz w:val="22"/>
        </w:rPr>
        <w:tab/>
      </w:r>
      <w:r w:rsidRPr="00865753">
        <w:rPr>
          <w:sz w:val="22"/>
        </w:rPr>
        <w:tab/>
      </w:r>
      <w:r w:rsidRPr="00865753">
        <w:rPr>
          <w:sz w:val="22"/>
        </w:rPr>
        <w:tab/>
      </w:r>
      <w:r w:rsidRPr="00865753">
        <w:rPr>
          <w:sz w:val="22"/>
        </w:rPr>
        <w:tab/>
        <w:t>V.Lukjančiks</w:t>
      </w:r>
    </w:p>
    <w:p w14:paraId="03C713B6" w14:textId="77777777" w:rsidR="00160E16" w:rsidRPr="00865753" w:rsidRDefault="00160E16" w:rsidP="00160E16">
      <w:pPr>
        <w:jc w:val="both"/>
      </w:pPr>
      <w:r w:rsidRPr="00865753">
        <w:t xml:space="preserve">SIA „Daugavpils reģionālā slimnīca” </w:t>
      </w:r>
    </w:p>
    <w:p w14:paraId="074BD9EE" w14:textId="6A85D26B" w:rsidR="00160E16" w:rsidRPr="00865753" w:rsidRDefault="00160E16" w:rsidP="00160E16">
      <w:pPr>
        <w:jc w:val="both"/>
      </w:pPr>
      <w:r w:rsidRPr="00865753">
        <w:t>Projekta vadītāja (vecākā)</w:t>
      </w:r>
      <w:r w:rsidRPr="00865753">
        <w:tab/>
      </w:r>
      <w:r w:rsidRPr="00865753">
        <w:tab/>
      </w:r>
      <w:r w:rsidRPr="00865753">
        <w:tab/>
      </w:r>
      <w:r w:rsidRPr="00865753">
        <w:tab/>
      </w:r>
      <w:r w:rsidRPr="00865753">
        <w:tab/>
      </w:r>
      <w:r w:rsidRPr="00865753">
        <w:tab/>
      </w:r>
      <w:r w:rsidRPr="00865753">
        <w:tab/>
      </w:r>
      <w:r w:rsidRPr="00865753">
        <w:tab/>
        <w:t>I.Bakša</w:t>
      </w:r>
    </w:p>
    <w:sectPr w:rsidR="00160E16" w:rsidRPr="00865753" w:rsidSect="00FB7A1C">
      <w:headerReference w:type="default"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368C" w14:textId="77777777" w:rsidR="00424C1D" w:rsidRDefault="00424C1D" w:rsidP="00D36DC9">
      <w:r>
        <w:separator/>
      </w:r>
    </w:p>
  </w:endnote>
  <w:endnote w:type="continuationSeparator" w:id="0">
    <w:p w14:paraId="2A74276B" w14:textId="77777777" w:rsidR="00424C1D" w:rsidRDefault="00424C1D" w:rsidP="00D3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999646"/>
      <w:docPartObj>
        <w:docPartGallery w:val="Page Numbers (Bottom of Page)"/>
        <w:docPartUnique/>
      </w:docPartObj>
    </w:sdtPr>
    <w:sdtEndPr>
      <w:rPr>
        <w:noProof/>
      </w:rPr>
    </w:sdtEndPr>
    <w:sdtContent>
      <w:p w14:paraId="33DE8EAB" w14:textId="25BB6450" w:rsidR="00D36DC9" w:rsidRDefault="00D36DC9">
        <w:pPr>
          <w:pStyle w:val="Footer"/>
          <w:jc w:val="right"/>
        </w:pPr>
        <w:r>
          <w:fldChar w:fldCharType="begin"/>
        </w:r>
        <w:r>
          <w:instrText xml:space="preserve"> PAGE   \* MERGEFORMAT </w:instrText>
        </w:r>
        <w:r>
          <w:fldChar w:fldCharType="separate"/>
        </w:r>
        <w:r w:rsidR="003D0656">
          <w:rPr>
            <w:noProof/>
          </w:rPr>
          <w:t>8</w:t>
        </w:r>
        <w:r>
          <w:rPr>
            <w:noProof/>
          </w:rPr>
          <w:fldChar w:fldCharType="end"/>
        </w:r>
      </w:p>
    </w:sdtContent>
  </w:sdt>
  <w:p w14:paraId="4683DAF1" w14:textId="77777777" w:rsidR="00D36DC9" w:rsidRDefault="00D36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2FAA" w14:textId="77777777" w:rsidR="00424C1D" w:rsidRDefault="00424C1D" w:rsidP="00D36DC9">
      <w:r>
        <w:separator/>
      </w:r>
    </w:p>
  </w:footnote>
  <w:footnote w:type="continuationSeparator" w:id="0">
    <w:p w14:paraId="2C5D560D" w14:textId="77777777" w:rsidR="00424C1D" w:rsidRDefault="00424C1D" w:rsidP="00D36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EDCE" w14:textId="2595BE80" w:rsidR="00BF669C" w:rsidRPr="00865753" w:rsidRDefault="00BF669C" w:rsidP="00865753">
    <w:pPr>
      <w:suppressAutoHyphens w:val="0"/>
      <w:spacing w:after="120"/>
      <w:jc w:val="center"/>
      <w:rPr>
        <w:i/>
        <w:iCs/>
        <w:sz w:val="20"/>
        <w:szCs w:val="20"/>
      </w:rPr>
    </w:pPr>
    <w:r w:rsidRPr="00865753">
      <w:rPr>
        <w:bCs/>
        <w:i/>
        <w:iCs/>
        <w:sz w:val="20"/>
        <w:szCs w:val="20"/>
      </w:rPr>
      <w:t xml:space="preserve">Darbība notiek </w:t>
    </w:r>
    <w:bookmarkStart w:id="0" w:name="_Hlk219465643"/>
    <w:r w:rsidRPr="00865753">
      <w:rPr>
        <w:i/>
        <w:iCs/>
        <w:sz w:val="20"/>
        <w:szCs w:val="20"/>
      </w:rPr>
      <w:t>07.05.2025.g. Līguma Nr.4.2.1.1.i.0/1/24/I/VM/010 ietvaros saskaņā ar SIA “Daugavpils reģionālā slimnīca” projektu “Sabiedrības ar ierobežotu atbildību “Daugavpils reģionālā slimnīca” medicīniskā personāla kapacitātes paaugstināšana, atbalstot cilvēkresursu attīstības sistēmas ieviešanu” Latvijas Atveseļošanas un noturības mehānisma plāna investīcijas 4.2.1.1.i. ietvaros, t.sk. ievērojot MK 09.01.2024.g. sēdes protokola Nr.1/77§ Informatīvo ziņojumu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un MK 05.11.2024.g. sēdes protokola Nr.47/38.§ Informatīvo ziņojumu “Par Eiropas Savienības Atveseļošanas un noturības mehānisma plāna 4.komponentes “Veselība” 4.2. reformu un investīciju virziena “Cilvēkresursu nodrošinājums un prasmju pilnveide” 4.2.1.1.i. investīcijas “Atbalsts cilvēkresursu attīstības sistēmas ieviešanai” projektu atlases īstenošanu”.</w:t>
    </w:r>
    <w:bookmarkEnd w:id="0"/>
  </w:p>
  <w:p w14:paraId="5CBE966D" w14:textId="3B963A25" w:rsidR="00A77564" w:rsidRPr="00865753" w:rsidRDefault="00BF669C" w:rsidP="00865753">
    <w:pPr>
      <w:suppressAutoHyphens w:val="0"/>
      <w:spacing w:before="80" w:after="80"/>
      <w:ind w:right="141"/>
      <w:jc w:val="both"/>
      <w:rPr>
        <w:rFonts w:ascii="Arial" w:hAnsi="Arial" w:cs="Arial"/>
        <w:b/>
        <w:color w:val="000000"/>
        <w:sz w:val="20"/>
        <w:szCs w:val="20"/>
      </w:rPr>
    </w:pPr>
    <w:r w:rsidRPr="006D542B">
      <w:rPr>
        <w:rFonts w:ascii="Arial" w:hAnsi="Arial" w:cs="Arial"/>
        <w:b/>
        <w:color w:val="000000"/>
        <w:sz w:val="20"/>
        <w:szCs w:val="20"/>
        <w:lang w:val="en-US"/>
      </w:rPr>
      <w:fldChar w:fldCharType="begin"/>
    </w:r>
    <w:r w:rsidRPr="007219C5">
      <w:rPr>
        <w:rFonts w:ascii="Arial" w:hAnsi="Arial" w:cs="Arial"/>
        <w:b/>
        <w:color w:val="000000"/>
        <w:sz w:val="20"/>
        <w:szCs w:val="20"/>
      </w:rPr>
      <w:instrText xml:space="preserve"> INCLUDEPICTURE "C:\\Users\\i.baksa\\AppData\\Local\\Temp\\de8f22ef-631c-45f9-9d72-b8860f9ff192_es-fondi-eng-logo.zip.192\\es-fondi-eng-logo\\NAP logo\\NAP logo digital_coloured\\JPG\\NAP ar nosaukumu\\LV\\NAP_logo_ar_nosaukumu_JPEG_H150px_lv.jpg" \* MERGEFORMATINET </w:instrText>
    </w:r>
    <w:r w:rsidRPr="006D542B">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sidRPr="007219C5">
      <w:rPr>
        <w:rFonts w:ascii="Arial" w:hAnsi="Arial" w:cs="Arial"/>
        <w:b/>
        <w:color w:val="000000"/>
        <w:sz w:val="20"/>
        <w:szCs w:val="20"/>
      </w:rPr>
      <w:instrText xml:space="preserve"> INCLUDEPICTURE  "C:\\Users\\i.baksa\\AppData\\Local\\Temp\\de8f22ef-631c-45f9-9d72-b8860f9ff192_es-fondi-eng-logo.zip.192\\es-fondi-eng-logo\\NAP logo\\NAP logo digital_coloured\\JPG\\NAP ar nosaukumu\\LV\\NAP_logo_ar_nosaukumu_JPEG_H150px_lv.jpg" \* MERGEFORMATINET </w:instrText>
    </w:r>
    <w:r>
      <w:rPr>
        <w:rFonts w:ascii="Arial" w:hAnsi="Arial" w:cs="Arial"/>
        <w:b/>
        <w:color w:val="000000"/>
        <w:sz w:val="20"/>
        <w:szCs w:val="20"/>
        <w:lang w:val="en-US"/>
      </w:rPr>
      <w:fldChar w:fldCharType="separate"/>
    </w:r>
    <w:r>
      <w:rPr>
        <w:noProof/>
      </w:rPr>
      <w:drawing>
        <wp:anchor distT="0" distB="0" distL="114300" distR="114300" simplePos="0" relativeHeight="251659264" behindDoc="0" locked="0" layoutInCell="1" allowOverlap="1" wp14:anchorId="0DB9E7E1" wp14:editId="3001661A">
          <wp:simplePos x="0" y="0"/>
          <wp:positionH relativeFrom="column">
            <wp:align>left</wp:align>
          </wp:positionH>
          <wp:positionV relativeFrom="paragraph">
            <wp:posOffset>0</wp:posOffset>
          </wp:positionV>
          <wp:extent cx="861060" cy="1104265"/>
          <wp:effectExtent l="0" t="0" r="0" b="635"/>
          <wp:wrapSquare wrapText="right"/>
          <wp:docPr id="187311303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110426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20"/>
        <w:szCs w:val="20"/>
        <w:lang w:val="en-US"/>
      </w:rPr>
      <w:fldChar w:fldCharType="end"/>
    </w:r>
    <w:r>
      <w:rPr>
        <w:rFonts w:ascii="Arial" w:hAnsi="Arial" w:cs="Arial"/>
        <w:b/>
        <w:color w:val="000000"/>
        <w:sz w:val="20"/>
        <w:szCs w:val="20"/>
      </w:rPr>
      <w:br w:type="textWrapping" w:clear="all"/>
    </w:r>
    <w:r w:rsidRPr="006D542B">
      <w:rPr>
        <w:rFonts w:ascii="Arial" w:hAnsi="Arial" w:cs="Arial"/>
        <w:b/>
        <w:color w:val="000000"/>
        <w:sz w:val="20"/>
        <w:szCs w:val="20"/>
      </w:rPr>
      <w:fldChar w:fldCharType="end"/>
    </w:r>
    <w:r w:rsidRPr="00140EF6">
      <w:rPr>
        <w:rFonts w:ascii="Arial" w:hAnsi="Arial" w:cs="Arial"/>
        <w:b/>
        <w:color w:val="000000"/>
        <w:sz w:val="20"/>
        <w:szCs w:val="20"/>
        <w:lang w:val="en-US"/>
      </w:rPr>
      <w:fldChar w:fldCharType="begin"/>
    </w:r>
    <w:r w:rsidRPr="00140EF6">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sidRPr="00140EF6">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"C:\\Users\\J.Kovalenko\\i.baksa\\AppData\\Local\\Temp\\660b7c0f-1ffb-4989-b4b2-f5def6fc76ad_co-funded_lv1.zip.6ad\\co-funded_lv\\Vertical\\JPEG\\LV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"C:\\Users\\J.Kovalenko\\i.baksa\\AppData\\Local\\Temp\\660b7c0f-1ffb-4989-b4b2-f5def6fc76ad_co-funded_lv1.zip.6ad\\co-funded_lv\\Vertical\\JPEG\\LV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"C:\\Users\\J.Kovalenko\\Desktop\\20.04..25._6.8mlj_AF projekts\\i.baksa\\AppData\\Local\\Temp\\660b7c0f-1ffb-4989-b4b2-f5def6fc76ad_co-funded_lv1.zip.6ad\\co-funded_lv\\Vertical\\JPEG\\LV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"C:\\Users\\i.baksa\\AppData\\Local\\Temp\\660b7c0f-1ffb-4989-b4b2-f5def6fc76ad_co-funded_lv1.zip.6ad\\co-funded_lv\\Vertical\\JPEG\\LV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"D:\\DAUGAVPILS REGIONĀLĀ SLIMNĪCA_2025\\Dmitrijs Dubins\\AF iestrādes_TS\\AppData\\Local\\Temp\\660b7c0f-1ffb-4989-b4b2-f5def6fc76ad_co-funded_lv1.zip.6ad\\co-funded_lv\\Vertical\\JPEG\\LV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"D:\\DAUGAVPILS REGIONĀLĀ SLIMNĪCA_2025\\Dmitrijs Dubins\\AppData\\Local\\Temp\\660b7c0f-1ffb-4989-b4b2-f5def6fc76ad_co-funded_lv1.zip.6ad\\co-funded_lv\\Vertical\\JPEG\\LV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"D:\\DAUGAVPILS REGIONĀLĀ SLIMNĪCA_2025\\Dmitrijs Dubins\\AppData\\Local\\Temp\\660b7c0f-1ffb-4989-b4b2-f5def6fc76ad_co-funded_lv1.zip.6ad\\co-funded_lv\\Vertical\\JPEG\\LV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"E:\\DAUGAVPILS REGIONĀLĀ SLIMNĪCA_2025\\Dmitrijs Dubins\\AppData\\Local\\Temp\\660b7c0f-1ffb-4989-b4b2-f5def6fc76ad_co-funded_lv1.zip.6ad\\co-funded_lv\\Vertical\\JPEG\\LV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Pr>
        <w:rFonts w:ascii="Arial" w:hAnsi="Arial" w:cs="Arial"/>
        <w:b/>
        <w:color w:val="000000"/>
        <w:sz w:val="20"/>
        <w:szCs w:val="20"/>
        <w:lang w:val="en-US"/>
      </w:rPr>
      <w:fldChar w:fldCharType="begin"/>
    </w:r>
    <w:r>
      <w:rPr>
        <w:rFonts w:ascii="Arial" w:hAnsi="Arial" w:cs="Arial"/>
        <w:b/>
        <w:color w:val="000000"/>
        <w:sz w:val="20"/>
        <w:szCs w:val="20"/>
        <w:lang w:val="en-US"/>
      </w:rPr>
      <w:instrText xml:space="preserve"> INCLUDEPICTURE  "E:\\DAUGAVPILS REGIONĀLĀ SLIMNĪCA_2025\\Dmitrijs Dubins\\AppData\\Local\\Temp\\660b7c0f-1ffb-4989-b4b2-f5def6fc76ad_co-funded_lv1.zip.6ad\\co-funded_lv\\Vertical\\JPEG\\LV V Līdzfinansē Eiropas Savienība_POS.jpg" \* MERGEFORMATINET </w:instrText>
    </w:r>
    <w:r>
      <w:rPr>
        <w:rFonts w:ascii="Arial" w:hAnsi="Arial" w:cs="Arial"/>
        <w:b/>
        <w:color w:val="000000"/>
        <w:sz w:val="20"/>
        <w:szCs w:val="20"/>
        <w:lang w:val="en-US"/>
      </w:rPr>
      <w:fldChar w:fldCharType="separate"/>
    </w:r>
    <w:r w:rsidR="00726D78">
      <w:rPr>
        <w:rFonts w:ascii="Arial" w:hAnsi="Arial" w:cs="Arial"/>
        <w:b/>
        <w:color w:val="000000"/>
        <w:sz w:val="20"/>
        <w:szCs w:val="20"/>
        <w:lang w:val="en-US"/>
      </w:rPr>
      <w:fldChar w:fldCharType="begin"/>
    </w:r>
    <w:r w:rsidR="00726D78">
      <w:rPr>
        <w:rFonts w:ascii="Arial" w:hAnsi="Arial" w:cs="Arial"/>
        <w:b/>
        <w:color w:val="000000"/>
        <w:sz w:val="20"/>
        <w:szCs w:val="20"/>
        <w:lang w:val="en-US"/>
      </w:rPr>
      <w:instrText xml:space="preserve"> </w:instrText>
    </w:r>
    <w:r w:rsidR="00726D78">
      <w:rPr>
        <w:rFonts w:ascii="Arial" w:hAnsi="Arial" w:cs="Arial"/>
        <w:b/>
        <w:color w:val="000000"/>
        <w:sz w:val="20"/>
        <w:szCs w:val="20"/>
        <w:lang w:val="en-US"/>
      </w:rPr>
      <w:instrText>INCLUDEPICTURE  "\\\\192.168.1.80\\Iepirkumu dala\\PROCEDURAS\\2026\\AppData\\Local\\Temp\\660b7c0f-1ffb-4989-b4b2-f5def6fc76ad_co-funded_lv1.zip.6ad\\co-funded_lv\\Vertical\\JPEG\\LV V Līdzfinansē Eiropas Savienība_POS.jpg" \* MERGEFORMATINET</w:instrText>
    </w:r>
    <w:r w:rsidR="00726D78">
      <w:rPr>
        <w:rFonts w:ascii="Arial" w:hAnsi="Arial" w:cs="Arial"/>
        <w:b/>
        <w:color w:val="000000"/>
        <w:sz w:val="20"/>
        <w:szCs w:val="20"/>
        <w:lang w:val="en-US"/>
      </w:rPr>
      <w:instrText xml:space="preserve"> </w:instrText>
    </w:r>
    <w:r w:rsidR="00726D78">
      <w:rPr>
        <w:rFonts w:ascii="Arial" w:hAnsi="Arial" w:cs="Arial"/>
        <w:b/>
        <w:color w:val="000000"/>
        <w:sz w:val="20"/>
        <w:szCs w:val="20"/>
        <w:lang w:val="en-US"/>
      </w:rPr>
      <w:fldChar w:fldCharType="separate"/>
    </w:r>
    <w:r w:rsidR="00726D78">
      <w:rPr>
        <w:rFonts w:ascii="Arial" w:hAnsi="Arial" w:cs="Arial"/>
        <w:b/>
        <w:color w:val="000000"/>
        <w:sz w:val="20"/>
        <w:szCs w:val="20"/>
        <w:lang w:val="en-US"/>
      </w:rPr>
      <w:pict w14:anchorId="6DF53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91.5pt">
          <v:imagedata r:id="rId2" r:href="rId3"/>
        </v:shape>
      </w:pict>
    </w:r>
    <w:r w:rsidR="00726D78">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Pr>
        <w:rFonts w:ascii="Arial" w:hAnsi="Arial" w:cs="Arial"/>
        <w:b/>
        <w:color w:val="000000"/>
        <w:sz w:val="20"/>
        <w:szCs w:val="20"/>
        <w:lang w:val="en-US"/>
      </w:rPr>
      <w:fldChar w:fldCharType="end"/>
    </w:r>
    <w:r w:rsidRPr="00140EF6">
      <w:rPr>
        <w:rFonts w:ascii="Arial" w:hAnsi="Arial" w:cs="Arial"/>
        <w:b/>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A3867"/>
    <w:multiLevelType w:val="hybridMultilevel"/>
    <w:tmpl w:val="130E6138"/>
    <w:lvl w:ilvl="0" w:tplc="C07AA134">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41DB319D"/>
    <w:multiLevelType w:val="multilevel"/>
    <w:tmpl w:val="3ADEB0C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466D1504"/>
    <w:multiLevelType w:val="multilevel"/>
    <w:tmpl w:val="C04EF2AA"/>
    <w:lvl w:ilvl="0">
      <w:start w:val="1"/>
      <w:numFmt w:val="decimal"/>
      <w:lvlText w:val="%1."/>
      <w:lvlJc w:val="left"/>
      <w:pPr>
        <w:ind w:left="720" w:hanging="360"/>
      </w:pPr>
      <w:rPr>
        <w:b/>
      </w:rPr>
    </w:lvl>
    <w:lvl w:ilvl="1">
      <w:start w:val="1"/>
      <w:numFmt w:val="decimal"/>
      <w:isLgl/>
      <w:lvlText w:val="%1.%2."/>
      <w:lvlJc w:val="left"/>
      <w:pPr>
        <w:ind w:left="720" w:hanging="360"/>
      </w:pPr>
      <w:rPr>
        <w:b w:val="0"/>
        <w:sz w:val="22"/>
        <w:szCs w:val="22"/>
      </w:rPr>
    </w:lvl>
    <w:lvl w:ilvl="2">
      <w:start w:val="1"/>
      <w:numFmt w:val="decimal"/>
      <w:isLgl/>
      <w:lvlText w:val="%1.%2.%3."/>
      <w:lvlJc w:val="left"/>
      <w:pPr>
        <w:ind w:left="4770" w:hanging="720"/>
      </w:pPr>
      <w:rPr>
        <w:b w:val="0"/>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5B9A71AA"/>
    <w:multiLevelType w:val="multilevel"/>
    <w:tmpl w:val="1BA040AA"/>
    <w:lvl w:ilvl="0">
      <w:start w:val="1"/>
      <w:numFmt w:val="decimal"/>
      <w:lvlText w:val="%1."/>
      <w:lvlJc w:val="left"/>
      <w:pPr>
        <w:ind w:left="360" w:hanging="360"/>
      </w:pPr>
      <w:rPr>
        <w:i w:val="0"/>
      </w:rPr>
    </w:lvl>
    <w:lvl w:ilvl="1">
      <w:start w:val="1"/>
      <w:numFmt w:val="decimal"/>
      <w:lvlText w:val="%2."/>
      <w:lvlJc w:val="left"/>
      <w:pPr>
        <w:ind w:left="716" w:hanging="432"/>
      </w:pPr>
      <w:rPr>
        <w:rFonts w:ascii="Times New Roman" w:eastAsia="Times New Roman" w:hAnsi="Times New Roman" w:cs="Times New Roman"/>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E914DB7"/>
    <w:multiLevelType w:val="multilevel"/>
    <w:tmpl w:val="E746F930"/>
    <w:lvl w:ilvl="0">
      <w:start w:val="1"/>
      <w:numFmt w:val="decimal"/>
      <w:lvlText w:val="%1."/>
      <w:lvlJc w:val="left"/>
      <w:pPr>
        <w:tabs>
          <w:tab w:val="num" w:pos="435"/>
        </w:tabs>
        <w:ind w:left="435" w:hanging="435"/>
      </w:pPr>
      <w:rPr>
        <w:b w:val="0"/>
        <w:lang w:val="lv-LV"/>
      </w:rPr>
    </w:lvl>
    <w:lvl w:ilvl="1">
      <w:start w:val="1"/>
      <w:numFmt w:val="decimal"/>
      <w:lvlText w:val="%1.%2."/>
      <w:lvlJc w:val="left"/>
      <w:pPr>
        <w:tabs>
          <w:tab w:val="num" w:pos="435"/>
        </w:tabs>
        <w:ind w:left="435" w:hanging="435"/>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16cid:durableId="445546201">
    <w:abstractNumId w:val="4"/>
  </w:num>
  <w:num w:numId="2" w16cid:durableId="1760324407">
    <w:abstractNumId w:val="0"/>
  </w:num>
  <w:num w:numId="3" w16cid:durableId="1722708090">
    <w:abstractNumId w:val="3"/>
  </w:num>
  <w:num w:numId="4" w16cid:durableId="1026297091">
    <w:abstractNumId w:val="1"/>
  </w:num>
  <w:num w:numId="5" w16cid:durableId="895513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38"/>
    <w:rsid w:val="00004EF4"/>
    <w:rsid w:val="00006665"/>
    <w:rsid w:val="00016884"/>
    <w:rsid w:val="00017B05"/>
    <w:rsid w:val="0002448C"/>
    <w:rsid w:val="000340AA"/>
    <w:rsid w:val="000470BF"/>
    <w:rsid w:val="00047509"/>
    <w:rsid w:val="00051C63"/>
    <w:rsid w:val="000575CE"/>
    <w:rsid w:val="00060F1B"/>
    <w:rsid w:val="00071F59"/>
    <w:rsid w:val="0007398A"/>
    <w:rsid w:val="00074E9F"/>
    <w:rsid w:val="000874B6"/>
    <w:rsid w:val="00093283"/>
    <w:rsid w:val="000E2EDA"/>
    <w:rsid w:val="000E2EE1"/>
    <w:rsid w:val="000E3E4F"/>
    <w:rsid w:val="000F14FC"/>
    <w:rsid w:val="000F26E5"/>
    <w:rsid w:val="000F55ED"/>
    <w:rsid w:val="000F6EBE"/>
    <w:rsid w:val="00100C63"/>
    <w:rsid w:val="001137DD"/>
    <w:rsid w:val="00114AF5"/>
    <w:rsid w:val="00130494"/>
    <w:rsid w:val="001325F7"/>
    <w:rsid w:val="00132835"/>
    <w:rsid w:val="00136BAE"/>
    <w:rsid w:val="00156C94"/>
    <w:rsid w:val="00160E16"/>
    <w:rsid w:val="00161E7E"/>
    <w:rsid w:val="0016427D"/>
    <w:rsid w:val="001642C4"/>
    <w:rsid w:val="00164B76"/>
    <w:rsid w:val="00165099"/>
    <w:rsid w:val="00165125"/>
    <w:rsid w:val="001660E1"/>
    <w:rsid w:val="00175752"/>
    <w:rsid w:val="00185DFB"/>
    <w:rsid w:val="00194520"/>
    <w:rsid w:val="00194D64"/>
    <w:rsid w:val="0019519D"/>
    <w:rsid w:val="001A7F7C"/>
    <w:rsid w:val="001C436D"/>
    <w:rsid w:val="001C4A19"/>
    <w:rsid w:val="001C60D0"/>
    <w:rsid w:val="001F0A2D"/>
    <w:rsid w:val="001F44C9"/>
    <w:rsid w:val="001F7F2E"/>
    <w:rsid w:val="00214A86"/>
    <w:rsid w:val="00216036"/>
    <w:rsid w:val="0021699D"/>
    <w:rsid w:val="00217712"/>
    <w:rsid w:val="00224D3E"/>
    <w:rsid w:val="00241137"/>
    <w:rsid w:val="0024564C"/>
    <w:rsid w:val="00252587"/>
    <w:rsid w:val="00267306"/>
    <w:rsid w:val="00270A7F"/>
    <w:rsid w:val="00272D60"/>
    <w:rsid w:val="0027631D"/>
    <w:rsid w:val="00282B10"/>
    <w:rsid w:val="002837CA"/>
    <w:rsid w:val="002900E0"/>
    <w:rsid w:val="00294BCA"/>
    <w:rsid w:val="002A454D"/>
    <w:rsid w:val="002B1BB2"/>
    <w:rsid w:val="002C14AE"/>
    <w:rsid w:val="002C5C43"/>
    <w:rsid w:val="002D6B26"/>
    <w:rsid w:val="002E3872"/>
    <w:rsid w:val="002E54AD"/>
    <w:rsid w:val="002F3F36"/>
    <w:rsid w:val="00301734"/>
    <w:rsid w:val="00306204"/>
    <w:rsid w:val="00320623"/>
    <w:rsid w:val="00325B79"/>
    <w:rsid w:val="00326F89"/>
    <w:rsid w:val="00331020"/>
    <w:rsid w:val="003470C2"/>
    <w:rsid w:val="003807E9"/>
    <w:rsid w:val="0038301A"/>
    <w:rsid w:val="0038674B"/>
    <w:rsid w:val="00387C0C"/>
    <w:rsid w:val="003922AF"/>
    <w:rsid w:val="003B1C7D"/>
    <w:rsid w:val="003C3BD6"/>
    <w:rsid w:val="003D0486"/>
    <w:rsid w:val="003D0656"/>
    <w:rsid w:val="003D2264"/>
    <w:rsid w:val="003E1189"/>
    <w:rsid w:val="003E5A79"/>
    <w:rsid w:val="00401343"/>
    <w:rsid w:val="00403CFC"/>
    <w:rsid w:val="0041094A"/>
    <w:rsid w:val="00424C1D"/>
    <w:rsid w:val="00430359"/>
    <w:rsid w:val="00431367"/>
    <w:rsid w:val="00441020"/>
    <w:rsid w:val="00444FFF"/>
    <w:rsid w:val="00451A5F"/>
    <w:rsid w:val="00463A1D"/>
    <w:rsid w:val="0046720D"/>
    <w:rsid w:val="004814F7"/>
    <w:rsid w:val="004A45E9"/>
    <w:rsid w:val="004A4CAD"/>
    <w:rsid w:val="004A6A8C"/>
    <w:rsid w:val="004A6B66"/>
    <w:rsid w:val="004B12D4"/>
    <w:rsid w:val="004B4349"/>
    <w:rsid w:val="004B7A31"/>
    <w:rsid w:val="004C2CB8"/>
    <w:rsid w:val="004C6371"/>
    <w:rsid w:val="004C7F81"/>
    <w:rsid w:val="004D2F7F"/>
    <w:rsid w:val="004F00D6"/>
    <w:rsid w:val="00510250"/>
    <w:rsid w:val="00510C04"/>
    <w:rsid w:val="00526183"/>
    <w:rsid w:val="00530C9C"/>
    <w:rsid w:val="00542FDF"/>
    <w:rsid w:val="0055253E"/>
    <w:rsid w:val="00554DAA"/>
    <w:rsid w:val="00574707"/>
    <w:rsid w:val="00576637"/>
    <w:rsid w:val="00581850"/>
    <w:rsid w:val="00582038"/>
    <w:rsid w:val="00583A2B"/>
    <w:rsid w:val="00583E99"/>
    <w:rsid w:val="00584B9C"/>
    <w:rsid w:val="00591068"/>
    <w:rsid w:val="00594D5F"/>
    <w:rsid w:val="005A0475"/>
    <w:rsid w:val="005A5903"/>
    <w:rsid w:val="005B1F31"/>
    <w:rsid w:val="005B2CD8"/>
    <w:rsid w:val="005B6316"/>
    <w:rsid w:val="005C18B0"/>
    <w:rsid w:val="005C5466"/>
    <w:rsid w:val="005C693C"/>
    <w:rsid w:val="005D4BF4"/>
    <w:rsid w:val="005E517D"/>
    <w:rsid w:val="005F0708"/>
    <w:rsid w:val="0061526C"/>
    <w:rsid w:val="00615C8A"/>
    <w:rsid w:val="0065337A"/>
    <w:rsid w:val="00653AA1"/>
    <w:rsid w:val="006548FD"/>
    <w:rsid w:val="006607B9"/>
    <w:rsid w:val="006629A9"/>
    <w:rsid w:val="006634A3"/>
    <w:rsid w:val="0067210B"/>
    <w:rsid w:val="006738C1"/>
    <w:rsid w:val="006802A4"/>
    <w:rsid w:val="00685DA9"/>
    <w:rsid w:val="00687BF1"/>
    <w:rsid w:val="006A1FFF"/>
    <w:rsid w:val="006B2B56"/>
    <w:rsid w:val="006B7F0D"/>
    <w:rsid w:val="006C0082"/>
    <w:rsid w:val="006C4097"/>
    <w:rsid w:val="006D299C"/>
    <w:rsid w:val="006D2FD9"/>
    <w:rsid w:val="006E71E8"/>
    <w:rsid w:val="006F1271"/>
    <w:rsid w:val="006F5EB5"/>
    <w:rsid w:val="00702F4A"/>
    <w:rsid w:val="00703CCE"/>
    <w:rsid w:val="00704293"/>
    <w:rsid w:val="00705CF1"/>
    <w:rsid w:val="007136A0"/>
    <w:rsid w:val="007207B8"/>
    <w:rsid w:val="00726D78"/>
    <w:rsid w:val="0072743D"/>
    <w:rsid w:val="00740A4F"/>
    <w:rsid w:val="00756DD8"/>
    <w:rsid w:val="00757D5B"/>
    <w:rsid w:val="007613AE"/>
    <w:rsid w:val="00763708"/>
    <w:rsid w:val="00764533"/>
    <w:rsid w:val="007653D6"/>
    <w:rsid w:val="00765B09"/>
    <w:rsid w:val="00776B20"/>
    <w:rsid w:val="00777BEB"/>
    <w:rsid w:val="00783861"/>
    <w:rsid w:val="0078446E"/>
    <w:rsid w:val="00796090"/>
    <w:rsid w:val="0079717B"/>
    <w:rsid w:val="007A1924"/>
    <w:rsid w:val="007A68BF"/>
    <w:rsid w:val="007A6EE3"/>
    <w:rsid w:val="007B50C1"/>
    <w:rsid w:val="007D0CA4"/>
    <w:rsid w:val="007D13AE"/>
    <w:rsid w:val="007D16C1"/>
    <w:rsid w:val="007E1D6E"/>
    <w:rsid w:val="007F0040"/>
    <w:rsid w:val="008105F2"/>
    <w:rsid w:val="0081170E"/>
    <w:rsid w:val="00823EA0"/>
    <w:rsid w:val="00827283"/>
    <w:rsid w:val="00830AA7"/>
    <w:rsid w:val="00833A79"/>
    <w:rsid w:val="008419C7"/>
    <w:rsid w:val="00857FBA"/>
    <w:rsid w:val="00860CF4"/>
    <w:rsid w:val="00865753"/>
    <w:rsid w:val="00880CBB"/>
    <w:rsid w:val="00884A7D"/>
    <w:rsid w:val="00885866"/>
    <w:rsid w:val="0089506A"/>
    <w:rsid w:val="008C16C8"/>
    <w:rsid w:val="008D0466"/>
    <w:rsid w:val="008D3239"/>
    <w:rsid w:val="008D6E6D"/>
    <w:rsid w:val="008D7EB2"/>
    <w:rsid w:val="008E2CFE"/>
    <w:rsid w:val="008F130A"/>
    <w:rsid w:val="008F1879"/>
    <w:rsid w:val="008F4CFF"/>
    <w:rsid w:val="008F7854"/>
    <w:rsid w:val="009057A9"/>
    <w:rsid w:val="00924E17"/>
    <w:rsid w:val="00931C7F"/>
    <w:rsid w:val="00936498"/>
    <w:rsid w:val="00941B3B"/>
    <w:rsid w:val="00944856"/>
    <w:rsid w:val="00957C46"/>
    <w:rsid w:val="0096272A"/>
    <w:rsid w:val="00963D48"/>
    <w:rsid w:val="0097489B"/>
    <w:rsid w:val="00993923"/>
    <w:rsid w:val="009974CE"/>
    <w:rsid w:val="009A711A"/>
    <w:rsid w:val="009B6DB4"/>
    <w:rsid w:val="009C06EE"/>
    <w:rsid w:val="009C5B90"/>
    <w:rsid w:val="009C625A"/>
    <w:rsid w:val="009F7327"/>
    <w:rsid w:val="00A0300B"/>
    <w:rsid w:val="00A032ED"/>
    <w:rsid w:val="00A07557"/>
    <w:rsid w:val="00A226AE"/>
    <w:rsid w:val="00A226E8"/>
    <w:rsid w:val="00A27D74"/>
    <w:rsid w:val="00A30B20"/>
    <w:rsid w:val="00A31A27"/>
    <w:rsid w:val="00A4083D"/>
    <w:rsid w:val="00A44AF1"/>
    <w:rsid w:val="00A51DB1"/>
    <w:rsid w:val="00A62F5F"/>
    <w:rsid w:val="00A63EB0"/>
    <w:rsid w:val="00A67891"/>
    <w:rsid w:val="00A7040F"/>
    <w:rsid w:val="00A75714"/>
    <w:rsid w:val="00A77564"/>
    <w:rsid w:val="00A81635"/>
    <w:rsid w:val="00A915E1"/>
    <w:rsid w:val="00AD6547"/>
    <w:rsid w:val="00AE021B"/>
    <w:rsid w:val="00AE277A"/>
    <w:rsid w:val="00AF53C8"/>
    <w:rsid w:val="00AF677D"/>
    <w:rsid w:val="00B04E4D"/>
    <w:rsid w:val="00B112C1"/>
    <w:rsid w:val="00B14CC8"/>
    <w:rsid w:val="00B16ED7"/>
    <w:rsid w:val="00B2549B"/>
    <w:rsid w:val="00B421C3"/>
    <w:rsid w:val="00B43E86"/>
    <w:rsid w:val="00B60FCA"/>
    <w:rsid w:val="00B7130B"/>
    <w:rsid w:val="00B76E69"/>
    <w:rsid w:val="00B80CD0"/>
    <w:rsid w:val="00B82929"/>
    <w:rsid w:val="00B85EC2"/>
    <w:rsid w:val="00B86E92"/>
    <w:rsid w:val="00B91EE9"/>
    <w:rsid w:val="00B94124"/>
    <w:rsid w:val="00BA1A20"/>
    <w:rsid w:val="00BA230C"/>
    <w:rsid w:val="00BA673B"/>
    <w:rsid w:val="00BB4C9C"/>
    <w:rsid w:val="00BB6FD1"/>
    <w:rsid w:val="00BC024E"/>
    <w:rsid w:val="00BC5C1D"/>
    <w:rsid w:val="00BD0F50"/>
    <w:rsid w:val="00BD10F9"/>
    <w:rsid w:val="00BD2DCD"/>
    <w:rsid w:val="00BE14C1"/>
    <w:rsid w:val="00BE4A8B"/>
    <w:rsid w:val="00BF0E95"/>
    <w:rsid w:val="00BF3BFE"/>
    <w:rsid w:val="00BF669C"/>
    <w:rsid w:val="00C172CC"/>
    <w:rsid w:val="00C23434"/>
    <w:rsid w:val="00C31D2C"/>
    <w:rsid w:val="00C3408D"/>
    <w:rsid w:val="00C34AB5"/>
    <w:rsid w:val="00C47485"/>
    <w:rsid w:val="00C509AA"/>
    <w:rsid w:val="00C52F78"/>
    <w:rsid w:val="00C610CD"/>
    <w:rsid w:val="00C62247"/>
    <w:rsid w:val="00C637D2"/>
    <w:rsid w:val="00C64D8A"/>
    <w:rsid w:val="00C66E7B"/>
    <w:rsid w:val="00C70CD4"/>
    <w:rsid w:val="00C71ADF"/>
    <w:rsid w:val="00C72FE9"/>
    <w:rsid w:val="00C7333E"/>
    <w:rsid w:val="00C74C13"/>
    <w:rsid w:val="00C7663F"/>
    <w:rsid w:val="00C771FF"/>
    <w:rsid w:val="00C83F8B"/>
    <w:rsid w:val="00C86893"/>
    <w:rsid w:val="00C979A0"/>
    <w:rsid w:val="00CB4251"/>
    <w:rsid w:val="00CB5AC2"/>
    <w:rsid w:val="00CB7CD3"/>
    <w:rsid w:val="00CC4915"/>
    <w:rsid w:val="00CD1627"/>
    <w:rsid w:val="00CD3D78"/>
    <w:rsid w:val="00CD6C8B"/>
    <w:rsid w:val="00CE0E9D"/>
    <w:rsid w:val="00CF1945"/>
    <w:rsid w:val="00D127B7"/>
    <w:rsid w:val="00D14C5D"/>
    <w:rsid w:val="00D16317"/>
    <w:rsid w:val="00D217EE"/>
    <w:rsid w:val="00D31F6C"/>
    <w:rsid w:val="00D36DC9"/>
    <w:rsid w:val="00D375DE"/>
    <w:rsid w:val="00D40EC5"/>
    <w:rsid w:val="00D4494E"/>
    <w:rsid w:val="00D45EEA"/>
    <w:rsid w:val="00D52326"/>
    <w:rsid w:val="00D53448"/>
    <w:rsid w:val="00D5441A"/>
    <w:rsid w:val="00D62F23"/>
    <w:rsid w:val="00D906B2"/>
    <w:rsid w:val="00D9190E"/>
    <w:rsid w:val="00D92987"/>
    <w:rsid w:val="00D940AC"/>
    <w:rsid w:val="00DA363E"/>
    <w:rsid w:val="00DB0081"/>
    <w:rsid w:val="00DB38E0"/>
    <w:rsid w:val="00DB5D34"/>
    <w:rsid w:val="00DC3375"/>
    <w:rsid w:val="00DC45F9"/>
    <w:rsid w:val="00DC7BF6"/>
    <w:rsid w:val="00DD017D"/>
    <w:rsid w:val="00DD3EC1"/>
    <w:rsid w:val="00DD4BE2"/>
    <w:rsid w:val="00DD680F"/>
    <w:rsid w:val="00DE0832"/>
    <w:rsid w:val="00DE0C40"/>
    <w:rsid w:val="00DE569A"/>
    <w:rsid w:val="00DE7DF5"/>
    <w:rsid w:val="00DF09B6"/>
    <w:rsid w:val="00DF0E73"/>
    <w:rsid w:val="00E166C4"/>
    <w:rsid w:val="00E23B3B"/>
    <w:rsid w:val="00E3097A"/>
    <w:rsid w:val="00E32D0E"/>
    <w:rsid w:val="00E36FF7"/>
    <w:rsid w:val="00E379B3"/>
    <w:rsid w:val="00E437FB"/>
    <w:rsid w:val="00E44980"/>
    <w:rsid w:val="00E53B0C"/>
    <w:rsid w:val="00E551FB"/>
    <w:rsid w:val="00E567CB"/>
    <w:rsid w:val="00E61DA8"/>
    <w:rsid w:val="00E675A5"/>
    <w:rsid w:val="00E7038D"/>
    <w:rsid w:val="00E73B0D"/>
    <w:rsid w:val="00E766C3"/>
    <w:rsid w:val="00E817E9"/>
    <w:rsid w:val="00E96D46"/>
    <w:rsid w:val="00EB4ACD"/>
    <w:rsid w:val="00EB4D78"/>
    <w:rsid w:val="00ED05D2"/>
    <w:rsid w:val="00ED5CF9"/>
    <w:rsid w:val="00F00FE2"/>
    <w:rsid w:val="00F04F14"/>
    <w:rsid w:val="00F050CE"/>
    <w:rsid w:val="00F1039D"/>
    <w:rsid w:val="00F1232F"/>
    <w:rsid w:val="00F20F34"/>
    <w:rsid w:val="00F22E38"/>
    <w:rsid w:val="00F236AE"/>
    <w:rsid w:val="00F25935"/>
    <w:rsid w:val="00F30C5A"/>
    <w:rsid w:val="00F30FEC"/>
    <w:rsid w:val="00F37DDA"/>
    <w:rsid w:val="00F400CC"/>
    <w:rsid w:val="00F42356"/>
    <w:rsid w:val="00F4492D"/>
    <w:rsid w:val="00F60EC6"/>
    <w:rsid w:val="00F665B0"/>
    <w:rsid w:val="00F86CCA"/>
    <w:rsid w:val="00FA45C2"/>
    <w:rsid w:val="00FB2202"/>
    <w:rsid w:val="00FB7A1C"/>
    <w:rsid w:val="00FD2F38"/>
    <w:rsid w:val="00FD3C7D"/>
    <w:rsid w:val="00FD4FF7"/>
    <w:rsid w:val="00FD5B74"/>
    <w:rsid w:val="00FE5943"/>
    <w:rsid w:val="00FF4CF8"/>
    <w:rsid w:val="00FF5750"/>
    <w:rsid w:val="00FF7E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4B878"/>
  <w15:chartTrackingRefBased/>
  <w15:docId w15:val="{8DC08678-00D1-49BE-91B0-C5C6F1EA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316"/>
    <w:pPr>
      <w:suppressAutoHyphens/>
      <w:spacing w:after="0" w:line="240" w:lineRule="auto"/>
    </w:pPr>
    <w:rPr>
      <w:rFonts w:ascii="Times New Roman" w:eastAsia="Times New Roman" w:hAnsi="Times New Roman" w:cs="Times New Roman"/>
      <w:sz w:val="24"/>
      <w:szCs w:val="24"/>
      <w:lang w:eastAsia="ar-SA"/>
    </w:rPr>
  </w:style>
  <w:style w:type="paragraph" w:styleId="Heading4">
    <w:name w:val="heading 4"/>
    <w:basedOn w:val="Normal"/>
    <w:next w:val="Normal"/>
    <w:link w:val="Heading4Char"/>
    <w:uiPriority w:val="9"/>
    <w:semiHidden/>
    <w:unhideWhenUsed/>
    <w:qFormat/>
    <w:rsid w:val="00A7756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6C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C8B"/>
    <w:rPr>
      <w:rFonts w:ascii="Segoe UI" w:eastAsia="Times New Roman" w:hAnsi="Segoe UI" w:cs="Segoe UI"/>
      <w:sz w:val="18"/>
      <w:szCs w:val="18"/>
      <w:lang w:eastAsia="ar-SA"/>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99"/>
    <w:qFormat/>
    <w:rsid w:val="00D16317"/>
    <w:pPr>
      <w:ind w:left="720"/>
      <w:contextualSpacing/>
    </w:pPr>
  </w:style>
  <w:style w:type="paragraph" w:styleId="E-mailSignature">
    <w:name w:val="E-mail Signature"/>
    <w:basedOn w:val="Normal"/>
    <w:link w:val="E-mailSignatureChar"/>
    <w:uiPriority w:val="99"/>
    <w:semiHidden/>
    <w:unhideWhenUsed/>
    <w:rsid w:val="008F4CFF"/>
    <w:pPr>
      <w:suppressAutoHyphens w:val="0"/>
    </w:pPr>
    <w:rPr>
      <w:rFonts w:ascii="Calibri" w:hAnsi="Calibri"/>
      <w:sz w:val="22"/>
      <w:szCs w:val="22"/>
      <w:lang w:eastAsia="lv-LV"/>
    </w:rPr>
  </w:style>
  <w:style w:type="character" w:customStyle="1" w:styleId="E-mailSignatureChar">
    <w:name w:val="E-mail Signature Char"/>
    <w:basedOn w:val="DefaultParagraphFont"/>
    <w:link w:val="E-mailSignature"/>
    <w:uiPriority w:val="99"/>
    <w:semiHidden/>
    <w:rsid w:val="008F4CFF"/>
    <w:rPr>
      <w:rFonts w:ascii="Calibri" w:eastAsia="Times New Roman" w:hAnsi="Calibri" w:cs="Times New Roman"/>
      <w:lang w:eastAsia="lv-LV"/>
    </w:rPr>
  </w:style>
  <w:style w:type="character" w:styleId="CommentReference">
    <w:name w:val="annotation reference"/>
    <w:basedOn w:val="DefaultParagraphFont"/>
    <w:unhideWhenUsed/>
    <w:rsid w:val="008D6E6D"/>
    <w:rPr>
      <w:sz w:val="16"/>
      <w:szCs w:val="16"/>
    </w:rPr>
  </w:style>
  <w:style w:type="paragraph" w:styleId="CommentText">
    <w:name w:val="annotation text"/>
    <w:basedOn w:val="Normal"/>
    <w:link w:val="CommentTextChar"/>
    <w:uiPriority w:val="99"/>
    <w:unhideWhenUsed/>
    <w:rsid w:val="008D6E6D"/>
    <w:rPr>
      <w:sz w:val="20"/>
      <w:szCs w:val="20"/>
    </w:rPr>
  </w:style>
  <w:style w:type="character" w:customStyle="1" w:styleId="CommentTextChar">
    <w:name w:val="Comment Text Char"/>
    <w:basedOn w:val="DefaultParagraphFont"/>
    <w:link w:val="CommentText"/>
    <w:uiPriority w:val="99"/>
    <w:rsid w:val="008D6E6D"/>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8D6E6D"/>
    <w:rPr>
      <w:b/>
      <w:bCs/>
    </w:rPr>
  </w:style>
  <w:style w:type="character" w:customStyle="1" w:styleId="CommentSubjectChar">
    <w:name w:val="Comment Subject Char"/>
    <w:basedOn w:val="CommentTextChar"/>
    <w:link w:val="CommentSubject"/>
    <w:uiPriority w:val="99"/>
    <w:semiHidden/>
    <w:rsid w:val="008D6E6D"/>
    <w:rPr>
      <w:rFonts w:ascii="Times New Roman" w:eastAsia="Times New Roman" w:hAnsi="Times New Roman" w:cs="Times New Roman"/>
      <w:b/>
      <w:bCs/>
      <w:sz w:val="20"/>
      <w:szCs w:val="20"/>
      <w:lang w:eastAsia="ar-SA"/>
    </w:rPr>
  </w:style>
  <w:style w:type="paragraph" w:styleId="Header">
    <w:name w:val="header"/>
    <w:basedOn w:val="Normal"/>
    <w:link w:val="HeaderChar"/>
    <w:uiPriority w:val="99"/>
    <w:unhideWhenUsed/>
    <w:rsid w:val="00D36DC9"/>
    <w:pPr>
      <w:tabs>
        <w:tab w:val="center" w:pos="4153"/>
        <w:tab w:val="right" w:pos="8306"/>
      </w:tabs>
    </w:pPr>
  </w:style>
  <w:style w:type="character" w:customStyle="1" w:styleId="HeaderChar">
    <w:name w:val="Header Char"/>
    <w:basedOn w:val="DefaultParagraphFont"/>
    <w:link w:val="Header"/>
    <w:uiPriority w:val="99"/>
    <w:rsid w:val="00D36DC9"/>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D36DC9"/>
    <w:pPr>
      <w:tabs>
        <w:tab w:val="center" w:pos="4153"/>
        <w:tab w:val="right" w:pos="8306"/>
      </w:tabs>
    </w:pPr>
  </w:style>
  <w:style w:type="character" w:customStyle="1" w:styleId="FooterChar">
    <w:name w:val="Footer Char"/>
    <w:basedOn w:val="DefaultParagraphFont"/>
    <w:link w:val="Footer"/>
    <w:uiPriority w:val="99"/>
    <w:rsid w:val="00D36DC9"/>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4A4CAD"/>
    <w:rPr>
      <w:color w:val="0563C1" w:themeColor="hyperlink"/>
      <w:u w:val="single"/>
    </w:rPr>
  </w:style>
  <w:style w:type="character" w:customStyle="1" w:styleId="UnresolvedMention1">
    <w:name w:val="Unresolved Mention1"/>
    <w:basedOn w:val="DefaultParagraphFont"/>
    <w:uiPriority w:val="99"/>
    <w:semiHidden/>
    <w:unhideWhenUsed/>
    <w:rsid w:val="004A4CAD"/>
    <w:rPr>
      <w:color w:val="605E5C"/>
      <w:shd w:val="clear" w:color="auto" w:fill="E1DFDD"/>
    </w:rPr>
  </w:style>
  <w:style w:type="paragraph" w:customStyle="1" w:styleId="Bezatstarpm1">
    <w:name w:val="Bez atstarpēm1"/>
    <w:rsid w:val="00017B05"/>
    <w:pPr>
      <w:suppressAutoHyphens/>
      <w:spacing w:after="0" w:line="240" w:lineRule="auto"/>
    </w:pPr>
    <w:rPr>
      <w:rFonts w:ascii="Times New Roman" w:eastAsia="Times New Roman" w:hAnsi="Times New Roman" w:cs="Times New Roman"/>
      <w:sz w:val="24"/>
      <w:szCs w:val="24"/>
      <w:lang w:eastAsia="ar-SA"/>
    </w:rPr>
  </w:style>
  <w:style w:type="character" w:styleId="UnresolvedMention">
    <w:name w:val="Unresolved Mention"/>
    <w:basedOn w:val="DefaultParagraphFont"/>
    <w:uiPriority w:val="99"/>
    <w:semiHidden/>
    <w:unhideWhenUsed/>
    <w:rsid w:val="00576637"/>
    <w:rPr>
      <w:color w:val="605E5C"/>
      <w:shd w:val="clear" w:color="auto" w:fill="E1DFDD"/>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99"/>
    <w:qFormat/>
    <w:rsid w:val="007D0CA4"/>
    <w:rPr>
      <w:rFonts w:ascii="Times New Roman" w:eastAsia="Times New Roman" w:hAnsi="Times New Roman" w:cs="Times New Roman"/>
      <w:sz w:val="24"/>
      <w:szCs w:val="24"/>
      <w:lang w:eastAsia="ar-SA"/>
    </w:rPr>
  </w:style>
  <w:style w:type="paragraph" w:styleId="Revision">
    <w:name w:val="Revision"/>
    <w:hidden/>
    <w:uiPriority w:val="99"/>
    <w:semiHidden/>
    <w:rsid w:val="00A77564"/>
    <w:pPr>
      <w:spacing w:after="0" w:line="240" w:lineRule="auto"/>
    </w:pPr>
    <w:rPr>
      <w:rFonts w:ascii="Times New Roman" w:eastAsia="Times New Roman" w:hAnsi="Times New Roman" w:cs="Times New Roman"/>
      <w:sz w:val="24"/>
      <w:szCs w:val="24"/>
      <w:lang w:eastAsia="ar-SA"/>
    </w:rPr>
  </w:style>
  <w:style w:type="character" w:customStyle="1" w:styleId="Heading4Char">
    <w:name w:val="Heading 4 Char"/>
    <w:basedOn w:val="DefaultParagraphFont"/>
    <w:link w:val="Heading4"/>
    <w:uiPriority w:val="9"/>
    <w:semiHidden/>
    <w:rsid w:val="00A77564"/>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ukjanciks@siadr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baksa@siadrs.lv" TargetMode="External"/></Relationships>
</file>

<file path=word/_rels/header1.xml.rels><?xml version="1.0" encoding="UTF-8" standalone="yes"?>
<Relationships xmlns="http://schemas.openxmlformats.org/package/2006/relationships"><Relationship Id="rId3" Type="http://schemas.openxmlformats.org/officeDocument/2006/relationships/image" Target="../../AppData/Local/Temp/660b7c0f-1ffb-4989-b4b2-f5def6fc76ad_co-funded_lv1.zip.6ad/co-funded_lv/Vertical/JPEG/LV%20V%20L&#299;dzfinans&#275;%20Eiropas%20Savien&#299;ba_POS.jpg"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27B34C-D4CD-4275-8D1F-232EF3679131}">
  <we:reference id="wa104380121" version="2.0.0.0" store="en-US" storeType="OMEX"/>
  <we:alternateReferences>
    <we:reference id="wa104380121" version="2.0.0.0" store="WA10438012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71686-3053-4EB9-A2BC-AF7ABA1B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3103</Words>
  <Characters>17693</Characters>
  <Application>Microsoft Office Word</Application>
  <DocSecurity>0</DocSecurity>
  <Lines>147</Lines>
  <Paragraphs>41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Jānis Artekovs</cp:lastModifiedBy>
  <cp:revision>2</cp:revision>
  <cp:lastPrinted>2020-08-21T11:12:00Z</cp:lastPrinted>
  <dcterms:created xsi:type="dcterms:W3CDTF">2026-07-13T11:12:00Z</dcterms:created>
  <dcterms:modified xsi:type="dcterms:W3CDTF">2026-07-17T15:38:00Z</dcterms:modified>
</cp:coreProperties>
</file>