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70B5B3" w14:textId="72193966" w:rsidR="00A74BDF" w:rsidRPr="00445AC7" w:rsidRDefault="00A856FA" w:rsidP="004744D4">
      <w:pPr>
        <w:pStyle w:val="Heading1"/>
        <w:spacing w:line="360" w:lineRule="auto"/>
        <w:jc w:val="center"/>
      </w:pPr>
      <w:bookmarkStart w:id="0" w:name="pielikumi"/>
      <w:r>
        <w:rPr>
          <w:lang w:val="en-US"/>
        </w:rPr>
        <w:t xml:space="preserve">  </w:t>
      </w:r>
      <w:r w:rsidR="00692480">
        <w:rPr>
          <w:lang w:val="ru-RU"/>
        </w:rPr>
        <w:t xml:space="preserve">  </w:t>
      </w:r>
      <w:r w:rsidR="00904297" w:rsidRPr="00782F46">
        <w:t>Tehniskās apsekošanas atzinums</w:t>
      </w:r>
    </w:p>
    <w:tbl>
      <w:tblPr>
        <w:tblW w:w="0" w:type="auto"/>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ook w:val="01E0" w:firstRow="1" w:lastRow="1" w:firstColumn="1" w:lastColumn="1" w:noHBand="0" w:noVBand="0"/>
      </w:tblPr>
      <w:tblGrid>
        <w:gridCol w:w="2039"/>
        <w:gridCol w:w="6381"/>
      </w:tblGrid>
      <w:tr w:rsidR="00904297" w:rsidRPr="005B6DED" w14:paraId="0D633091" w14:textId="77777777" w:rsidTr="000705BB">
        <w:trPr>
          <w:trHeight w:val="1139"/>
        </w:trPr>
        <w:tc>
          <w:tcPr>
            <w:tcW w:w="2039" w:type="dxa"/>
            <w:tcBorders>
              <w:bottom w:val="double" w:sz="2" w:space="0" w:color="000000"/>
              <w:right w:val="nil"/>
            </w:tcBorders>
          </w:tcPr>
          <w:p w14:paraId="27F76F71" w14:textId="77777777" w:rsidR="00904297" w:rsidRPr="007C4C72" w:rsidRDefault="00904297" w:rsidP="003D140D">
            <w:pPr>
              <w:spacing w:before="280" w:after="280" w:line="240" w:lineRule="auto"/>
              <w:rPr>
                <w:rFonts w:ascii="Arial" w:hAnsi="Arial" w:cs="Arial"/>
                <w:lang w:val="lv-LV"/>
              </w:rPr>
            </w:pPr>
            <w:r w:rsidRPr="007C4C72">
              <w:rPr>
                <w:rFonts w:ascii="Arial" w:hAnsi="Arial" w:cs="Arial"/>
                <w:lang w:val="lv-LV"/>
              </w:rPr>
              <w:t>Būves nosaukums</w:t>
            </w:r>
          </w:p>
          <w:p w14:paraId="5A7B0C9A" w14:textId="77777777" w:rsidR="00904297" w:rsidRPr="007C4C72" w:rsidRDefault="00904297" w:rsidP="003D140D">
            <w:pPr>
              <w:spacing w:before="280" w:after="280" w:line="240" w:lineRule="auto"/>
              <w:jc w:val="center"/>
              <w:rPr>
                <w:rFonts w:ascii="Arial" w:hAnsi="Arial" w:cs="Arial"/>
                <w:lang w:val="lv-LV"/>
              </w:rPr>
            </w:pPr>
          </w:p>
        </w:tc>
        <w:tc>
          <w:tcPr>
            <w:tcW w:w="6381" w:type="dxa"/>
            <w:tcBorders>
              <w:left w:val="nil"/>
              <w:bottom w:val="double" w:sz="2" w:space="0" w:color="000000"/>
            </w:tcBorders>
          </w:tcPr>
          <w:p w14:paraId="625F12DB" w14:textId="11103F0C" w:rsidR="005B6DED" w:rsidRDefault="00980492" w:rsidP="00EF7534">
            <w:pPr>
              <w:spacing w:before="280" w:after="280" w:line="240" w:lineRule="auto"/>
              <w:rPr>
                <w:rFonts w:ascii="Arial" w:hAnsi="Arial" w:cs="Arial"/>
                <w:b/>
                <w:lang w:val="lv-LV"/>
              </w:rPr>
            </w:pPr>
            <w:r w:rsidRPr="00980492">
              <w:rPr>
                <w:rFonts w:ascii="Arial" w:hAnsi="Arial" w:cs="Arial"/>
                <w:b/>
                <w:lang w:val="lv-LV"/>
              </w:rPr>
              <w:t>Daugavpils reģionālā slimnīca</w:t>
            </w:r>
          </w:p>
          <w:p w14:paraId="595CDC8B" w14:textId="379BF383" w:rsidR="008A7BBF" w:rsidRPr="008D41E0" w:rsidRDefault="005B6DED" w:rsidP="00EF7534">
            <w:pPr>
              <w:spacing w:before="280" w:after="280" w:line="240" w:lineRule="auto"/>
              <w:rPr>
                <w:rFonts w:ascii="Arial" w:hAnsi="Arial" w:cs="Arial"/>
                <w:b/>
                <w:lang w:val="lv-LV"/>
              </w:rPr>
            </w:pPr>
            <w:r w:rsidRPr="005B6DED">
              <w:rPr>
                <w:rFonts w:ascii="Arial" w:hAnsi="Arial" w:cs="Arial"/>
                <w:b/>
                <w:lang w:val="lv-LV"/>
              </w:rPr>
              <w:t>Vasarnīcu iela 20, Daugavpils, LV – 5417</w:t>
            </w:r>
          </w:p>
          <w:p w14:paraId="547AFDB0" w14:textId="4391D8A0" w:rsidR="00A66EE7" w:rsidRPr="008A7BBF" w:rsidRDefault="00A66EE7" w:rsidP="00EF7534">
            <w:pPr>
              <w:spacing w:before="280" w:after="280" w:line="240" w:lineRule="auto"/>
              <w:rPr>
                <w:rFonts w:ascii="Arial" w:hAnsi="Arial" w:cs="Arial"/>
                <w:b/>
                <w:bCs/>
                <w:color w:val="000000"/>
                <w:lang w:val="lv-LV" w:eastAsia="lv-LV"/>
              </w:rPr>
            </w:pPr>
            <w:r w:rsidRPr="00CA5F0A">
              <w:rPr>
                <w:rFonts w:ascii="Arial" w:hAnsi="Arial" w:cs="Arial"/>
                <w:b/>
                <w:lang w:val="lv-LV"/>
              </w:rPr>
              <w:t xml:space="preserve">Būves kadastra apzīmējums </w:t>
            </w:r>
            <w:r w:rsidR="00840503" w:rsidRPr="00840503">
              <w:rPr>
                <w:rFonts w:ascii="Arial" w:hAnsi="Arial" w:cs="Arial"/>
                <w:b/>
                <w:lang w:val="lv-LV"/>
              </w:rPr>
              <w:t xml:space="preserve"> </w:t>
            </w:r>
            <w:r w:rsidR="009310FE" w:rsidRPr="009310FE">
              <w:rPr>
                <w:rFonts w:ascii="Arial" w:hAnsi="Arial" w:cs="Arial"/>
                <w:b/>
                <w:lang w:val="lv-LV"/>
              </w:rPr>
              <w:t>0500</w:t>
            </w:r>
            <w:r w:rsidR="009310FE">
              <w:rPr>
                <w:rFonts w:ascii="Arial" w:hAnsi="Arial" w:cs="Arial"/>
                <w:b/>
                <w:lang w:val="lv-LV"/>
              </w:rPr>
              <w:t xml:space="preserve"> </w:t>
            </w:r>
            <w:r w:rsidR="009310FE" w:rsidRPr="009310FE">
              <w:rPr>
                <w:rFonts w:ascii="Arial" w:hAnsi="Arial" w:cs="Arial"/>
                <w:b/>
                <w:lang w:val="lv-LV"/>
              </w:rPr>
              <w:t>027</w:t>
            </w:r>
            <w:r w:rsidR="009310FE">
              <w:rPr>
                <w:rFonts w:ascii="Arial" w:hAnsi="Arial" w:cs="Arial"/>
                <w:b/>
                <w:lang w:val="lv-LV"/>
              </w:rPr>
              <w:t xml:space="preserve"> </w:t>
            </w:r>
            <w:r w:rsidR="009310FE" w:rsidRPr="009310FE">
              <w:rPr>
                <w:rFonts w:ascii="Arial" w:hAnsi="Arial" w:cs="Arial"/>
                <w:b/>
                <w:lang w:val="lv-LV"/>
              </w:rPr>
              <w:t>1303</w:t>
            </w:r>
            <w:r w:rsidR="009310FE">
              <w:rPr>
                <w:rFonts w:ascii="Arial" w:hAnsi="Arial" w:cs="Arial"/>
                <w:b/>
                <w:lang w:val="lv-LV"/>
              </w:rPr>
              <w:t xml:space="preserve"> </w:t>
            </w:r>
            <w:r w:rsidR="009310FE" w:rsidRPr="009310FE">
              <w:rPr>
                <w:rFonts w:ascii="Arial" w:hAnsi="Arial" w:cs="Arial"/>
                <w:b/>
                <w:lang w:val="lv-LV"/>
              </w:rPr>
              <w:t>001</w:t>
            </w:r>
          </w:p>
        </w:tc>
      </w:tr>
      <w:tr w:rsidR="00904297" w:rsidRPr="00202BF2" w14:paraId="436F6205" w14:textId="77777777" w:rsidTr="000705BB">
        <w:trPr>
          <w:trHeight w:val="1031"/>
        </w:trPr>
        <w:tc>
          <w:tcPr>
            <w:tcW w:w="2039" w:type="dxa"/>
            <w:tcBorders>
              <w:bottom w:val="double" w:sz="2" w:space="0" w:color="000000"/>
              <w:right w:val="nil"/>
            </w:tcBorders>
          </w:tcPr>
          <w:p w14:paraId="314AE62C" w14:textId="77777777" w:rsidR="00904297" w:rsidRPr="007C4C72" w:rsidRDefault="00904297" w:rsidP="003D140D">
            <w:pPr>
              <w:spacing w:before="280" w:after="280" w:line="240" w:lineRule="auto"/>
              <w:rPr>
                <w:rFonts w:ascii="Arial" w:hAnsi="Arial" w:cs="Arial"/>
                <w:lang w:val="lv-LV"/>
              </w:rPr>
            </w:pPr>
            <w:r w:rsidRPr="007C4C72">
              <w:rPr>
                <w:rFonts w:ascii="Arial" w:hAnsi="Arial" w:cs="Arial"/>
                <w:lang w:val="lv-LV"/>
              </w:rPr>
              <w:t>Pasūtītājs</w:t>
            </w:r>
          </w:p>
        </w:tc>
        <w:tc>
          <w:tcPr>
            <w:tcW w:w="6381" w:type="dxa"/>
            <w:tcBorders>
              <w:left w:val="nil"/>
              <w:bottom w:val="double" w:sz="2" w:space="0" w:color="000000"/>
            </w:tcBorders>
          </w:tcPr>
          <w:p w14:paraId="5BCD4D5F" w14:textId="08A0B916" w:rsidR="00CA5F0A" w:rsidRPr="006D0DC1" w:rsidRDefault="00555563" w:rsidP="00CA5F0A">
            <w:pPr>
              <w:spacing w:before="280" w:after="280" w:line="240" w:lineRule="auto"/>
              <w:rPr>
                <w:rFonts w:ascii="Arial" w:hAnsi="Arial" w:cs="Arial"/>
                <w:b/>
              </w:rPr>
            </w:pPr>
            <w:r w:rsidRPr="00555563">
              <w:rPr>
                <w:rFonts w:ascii="Arial" w:hAnsi="Arial" w:cs="Arial"/>
                <w:b/>
                <w:lang w:val="lv-LV"/>
              </w:rPr>
              <w:t>SIA “Daugavpils reģionālā slimnīca”</w:t>
            </w:r>
            <w:r w:rsidRPr="006D0DC1">
              <w:rPr>
                <w:rFonts w:ascii="Arial" w:hAnsi="Arial" w:cs="Arial"/>
                <w:b/>
              </w:rPr>
              <w:t>,</w:t>
            </w:r>
          </w:p>
          <w:p w14:paraId="193C9010" w14:textId="2879A609" w:rsidR="00904297" w:rsidRPr="007C4C72" w:rsidRDefault="00A81C8A" w:rsidP="006B1188">
            <w:pPr>
              <w:spacing w:before="280" w:after="280" w:line="240" w:lineRule="auto"/>
              <w:rPr>
                <w:rFonts w:ascii="Arial" w:hAnsi="Arial" w:cs="Arial"/>
                <w:lang w:val="lv-LV"/>
              </w:rPr>
            </w:pPr>
            <w:proofErr w:type="spellStart"/>
            <w:r w:rsidRPr="00231AC3">
              <w:rPr>
                <w:rFonts w:ascii="Arial" w:hAnsi="Arial" w:cs="Arial"/>
                <w:b/>
                <w:lang w:val="lv-LV"/>
              </w:rPr>
              <w:t>Reģ</w:t>
            </w:r>
            <w:proofErr w:type="spellEnd"/>
            <w:r w:rsidRPr="00231AC3">
              <w:rPr>
                <w:rFonts w:ascii="Arial" w:hAnsi="Arial" w:cs="Arial"/>
                <w:b/>
                <w:lang w:val="lv-LV"/>
              </w:rPr>
              <w:t xml:space="preserve">. Nr. </w:t>
            </w:r>
            <w:r w:rsidR="00555563" w:rsidRPr="00555563">
              <w:rPr>
                <w:rFonts w:ascii="Arial" w:hAnsi="Arial" w:cs="Arial"/>
                <w:b/>
                <w:lang w:val="lv-LV"/>
              </w:rPr>
              <w:t>41503029600</w:t>
            </w:r>
          </w:p>
        </w:tc>
      </w:tr>
      <w:tr w:rsidR="00904297" w:rsidRPr="00782F46" w14:paraId="31AFB661" w14:textId="77777777" w:rsidTr="000705BB">
        <w:trPr>
          <w:trHeight w:val="610"/>
        </w:trPr>
        <w:tc>
          <w:tcPr>
            <w:tcW w:w="2039" w:type="dxa"/>
            <w:tcBorders>
              <w:top w:val="double" w:sz="2" w:space="0" w:color="000000"/>
              <w:right w:val="nil"/>
            </w:tcBorders>
          </w:tcPr>
          <w:p w14:paraId="23103A1A" w14:textId="77777777" w:rsidR="00904297" w:rsidRPr="007C4C72" w:rsidRDefault="00904297" w:rsidP="003D140D">
            <w:pPr>
              <w:spacing w:before="280" w:after="280" w:line="240" w:lineRule="auto"/>
              <w:rPr>
                <w:rFonts w:ascii="Arial" w:hAnsi="Arial" w:cs="Arial"/>
                <w:lang w:val="lv-LV"/>
              </w:rPr>
            </w:pPr>
            <w:r w:rsidRPr="007C4C72">
              <w:rPr>
                <w:rFonts w:ascii="Arial" w:hAnsi="Arial" w:cs="Arial"/>
                <w:lang w:val="lv-LV"/>
              </w:rPr>
              <w:t>Līgums</w:t>
            </w:r>
          </w:p>
        </w:tc>
        <w:tc>
          <w:tcPr>
            <w:tcW w:w="6381" w:type="dxa"/>
            <w:tcBorders>
              <w:top w:val="double" w:sz="2" w:space="0" w:color="000000"/>
              <w:left w:val="nil"/>
            </w:tcBorders>
          </w:tcPr>
          <w:p w14:paraId="4091BA95" w14:textId="1851771D" w:rsidR="00904297" w:rsidRPr="009F3DCF" w:rsidRDefault="009F3DCF" w:rsidP="009F3DCF">
            <w:pPr>
              <w:spacing w:before="280" w:after="280" w:line="240" w:lineRule="auto"/>
              <w:rPr>
                <w:rFonts w:ascii="Arial" w:hAnsi="Arial" w:cs="Arial"/>
                <w:lang w:val="lv-LV"/>
              </w:rPr>
            </w:pPr>
            <w:r w:rsidRPr="009F3DCF">
              <w:rPr>
                <w:rFonts w:ascii="Arial" w:hAnsi="Arial" w:cs="Arial"/>
                <w:lang w:val="lv-LV"/>
              </w:rPr>
              <w:t>Nr.01/04/2026-2</w:t>
            </w:r>
          </w:p>
        </w:tc>
      </w:tr>
    </w:tbl>
    <w:p w14:paraId="4ADB9884" w14:textId="36794F33" w:rsidR="006342E7" w:rsidRPr="003559AA" w:rsidRDefault="00180DF5" w:rsidP="000E4AE5">
      <w:pPr>
        <w:pStyle w:val="NormalWeb"/>
        <w:jc w:val="center"/>
      </w:pPr>
      <w:r w:rsidRPr="006D0DC1">
        <w:rPr>
          <w:noProof/>
        </w:rPr>
        <w:drawing>
          <wp:inline distT="0" distB="0" distL="0" distR="0" wp14:anchorId="66E01591" wp14:editId="3DA844CD">
            <wp:extent cx="4448796" cy="276263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48796" cy="2762636"/>
                    </a:xfrm>
                    <a:prstGeom prst="rect">
                      <a:avLst/>
                    </a:prstGeom>
                  </pic:spPr>
                </pic:pic>
              </a:graphicData>
            </a:graphic>
          </wp:inline>
        </w:drawing>
      </w:r>
    </w:p>
    <w:tbl>
      <w:tblPr>
        <w:tblW w:w="8435" w:type="dxa"/>
        <w:tblBorders>
          <w:top w:val="double" w:sz="4" w:space="0" w:color="00000A"/>
          <w:left w:val="double" w:sz="4" w:space="0" w:color="00000A"/>
          <w:bottom w:val="double" w:sz="4" w:space="0" w:color="00000A"/>
          <w:right w:val="double" w:sz="4" w:space="0" w:color="00000A"/>
          <w:insideH w:val="double" w:sz="4" w:space="0" w:color="00000A"/>
          <w:insideV w:val="double" w:sz="4" w:space="0" w:color="00000A"/>
        </w:tblBorders>
        <w:tblCellMar>
          <w:left w:w="107" w:type="dxa"/>
        </w:tblCellMar>
        <w:tblLook w:val="01E0" w:firstRow="1" w:lastRow="1" w:firstColumn="1" w:lastColumn="1" w:noHBand="0" w:noVBand="0"/>
      </w:tblPr>
      <w:tblGrid>
        <w:gridCol w:w="8435"/>
      </w:tblGrid>
      <w:tr w:rsidR="003D140D" w:rsidRPr="00222CB9" w14:paraId="0F4C8DCA" w14:textId="77777777" w:rsidTr="003D140D">
        <w:trPr>
          <w:trHeight w:val="567"/>
        </w:trPr>
        <w:tc>
          <w:tcPr>
            <w:tcW w:w="8435" w:type="dxa"/>
            <w:tcBorders>
              <w:top w:val="double" w:sz="4" w:space="0" w:color="00000A"/>
              <w:left w:val="double" w:sz="4" w:space="0" w:color="00000A"/>
              <w:bottom w:val="double" w:sz="4" w:space="0" w:color="00000A"/>
              <w:right w:val="double" w:sz="4" w:space="0" w:color="00000A"/>
            </w:tcBorders>
            <w:tcMar>
              <w:left w:w="107" w:type="dxa"/>
            </w:tcMar>
            <w:vAlign w:val="center"/>
          </w:tcPr>
          <w:p w14:paraId="08646A3E" w14:textId="05E3161F" w:rsidR="003D140D" w:rsidRPr="008D57E0" w:rsidRDefault="003D140D" w:rsidP="00055641">
            <w:pPr>
              <w:spacing w:before="280" w:after="280"/>
              <w:rPr>
                <w:rFonts w:ascii="Arial" w:hAnsi="Arial" w:cs="Arial"/>
                <w:sz w:val="20"/>
                <w:szCs w:val="20"/>
                <w:lang w:val="lv-LV"/>
              </w:rPr>
            </w:pPr>
            <w:r w:rsidRPr="003559AA">
              <w:rPr>
                <w:rFonts w:ascii="Arial" w:hAnsi="Arial" w:cs="Arial"/>
                <w:sz w:val="20"/>
                <w:szCs w:val="20"/>
                <w:lang w:val="lv-LV"/>
              </w:rPr>
              <w:t xml:space="preserve">Apsekošanas </w:t>
            </w:r>
            <w:r w:rsidRPr="00211DB2">
              <w:rPr>
                <w:rFonts w:ascii="Arial" w:hAnsi="Arial" w:cs="Arial"/>
                <w:sz w:val="20"/>
                <w:szCs w:val="20"/>
                <w:lang w:val="lv-LV"/>
              </w:rPr>
              <w:t>uzdevums 20</w:t>
            </w:r>
            <w:r w:rsidR="00EA2C0E" w:rsidRPr="00211DB2">
              <w:rPr>
                <w:rFonts w:ascii="Arial" w:hAnsi="Arial" w:cs="Arial"/>
                <w:sz w:val="20"/>
                <w:szCs w:val="20"/>
                <w:lang w:val="lv-LV"/>
              </w:rPr>
              <w:t>2</w:t>
            </w:r>
            <w:r w:rsidR="00222CB9" w:rsidRPr="00211DB2">
              <w:rPr>
                <w:rFonts w:ascii="Arial" w:hAnsi="Arial" w:cs="Arial"/>
                <w:sz w:val="20"/>
                <w:szCs w:val="20"/>
                <w:lang w:val="lv-LV"/>
              </w:rPr>
              <w:t>6</w:t>
            </w:r>
            <w:r w:rsidRPr="00211DB2">
              <w:rPr>
                <w:rFonts w:ascii="Arial" w:hAnsi="Arial" w:cs="Arial"/>
                <w:sz w:val="20"/>
                <w:szCs w:val="20"/>
                <w:lang w:val="lv-LV"/>
              </w:rPr>
              <w:t>.g.</w:t>
            </w:r>
            <w:r w:rsidR="001534E0" w:rsidRPr="00211DB2">
              <w:rPr>
                <w:rFonts w:ascii="Arial" w:hAnsi="Arial" w:cs="Arial"/>
                <w:sz w:val="20"/>
                <w:szCs w:val="20"/>
                <w:lang w:val="ru-RU"/>
              </w:rPr>
              <w:t xml:space="preserve"> </w:t>
            </w:r>
            <w:r w:rsidR="0086270C" w:rsidRPr="00211DB2">
              <w:rPr>
                <w:rFonts w:ascii="Arial" w:hAnsi="Arial" w:cs="Arial"/>
                <w:sz w:val="20"/>
                <w:szCs w:val="20"/>
                <w:lang w:val="ru-RU"/>
              </w:rPr>
              <w:t>25</w:t>
            </w:r>
            <w:r w:rsidR="007E468F" w:rsidRPr="00211DB2">
              <w:rPr>
                <w:rFonts w:ascii="Arial" w:hAnsi="Arial" w:cs="Arial"/>
                <w:sz w:val="20"/>
                <w:szCs w:val="20"/>
                <w:lang w:val="lv-LV"/>
              </w:rPr>
              <w:t>.</w:t>
            </w:r>
            <w:r w:rsidR="0086270C" w:rsidRPr="00211DB2">
              <w:rPr>
                <w:rFonts w:ascii="Arial" w:hAnsi="Arial" w:cs="Arial"/>
                <w:sz w:val="20"/>
                <w:szCs w:val="20"/>
                <w:lang w:val="lv-LV"/>
              </w:rPr>
              <w:t>maijs</w:t>
            </w:r>
          </w:p>
        </w:tc>
      </w:tr>
      <w:tr w:rsidR="003D140D" w:rsidRPr="00222CB9" w14:paraId="4935A4AA" w14:textId="77777777" w:rsidTr="00055641">
        <w:trPr>
          <w:trHeight w:val="976"/>
        </w:trPr>
        <w:tc>
          <w:tcPr>
            <w:tcW w:w="8435" w:type="dxa"/>
            <w:tcBorders>
              <w:top w:val="double" w:sz="2" w:space="0" w:color="000001"/>
              <w:left w:val="double" w:sz="2" w:space="0" w:color="000001"/>
              <w:bottom w:val="double" w:sz="2" w:space="0" w:color="000001"/>
              <w:right w:val="double" w:sz="2" w:space="0" w:color="000001"/>
            </w:tcBorders>
            <w:tcMar>
              <w:left w:w="114" w:type="dxa"/>
            </w:tcMar>
            <w:vAlign w:val="center"/>
          </w:tcPr>
          <w:p w14:paraId="3EAE8BCA" w14:textId="45529C2A" w:rsidR="003D140D" w:rsidRPr="00724838" w:rsidRDefault="002F00B4" w:rsidP="002F00B4">
            <w:pPr>
              <w:spacing w:after="0" w:line="360" w:lineRule="auto"/>
              <w:rPr>
                <w:rFonts w:ascii="Arial" w:hAnsi="Arial" w:cs="Arial"/>
                <w:sz w:val="20"/>
                <w:szCs w:val="20"/>
              </w:rPr>
            </w:pPr>
            <w:r w:rsidRPr="00025EB2">
              <w:rPr>
                <w:rFonts w:ascii="Arial" w:hAnsi="Arial" w:cs="Arial"/>
                <w:sz w:val="20"/>
                <w:szCs w:val="20"/>
                <w:lang w:val="it-IT"/>
              </w:rPr>
              <w:t xml:space="preserve">SIA “Fortum” </w:t>
            </w:r>
            <w:r w:rsidRPr="005C3EBD">
              <w:rPr>
                <w:rFonts w:ascii="Arial" w:hAnsi="Arial" w:cs="Arial"/>
                <w:sz w:val="20"/>
                <w:szCs w:val="20"/>
                <w:lang w:val="it-IT"/>
              </w:rPr>
              <w:t>arhitekt</w:t>
            </w:r>
            <w:r w:rsidR="00656EA2">
              <w:rPr>
                <w:rFonts w:ascii="Arial" w:hAnsi="Arial" w:cs="Arial"/>
                <w:sz w:val="20"/>
                <w:szCs w:val="20"/>
                <w:lang w:val="it-IT"/>
              </w:rPr>
              <w:t>s</w:t>
            </w:r>
            <w:r w:rsidRPr="00025EB2">
              <w:rPr>
                <w:rFonts w:ascii="Arial" w:hAnsi="Arial" w:cs="Arial"/>
                <w:sz w:val="20"/>
                <w:szCs w:val="20"/>
                <w:lang w:val="it-IT"/>
              </w:rPr>
              <w:t xml:space="preserve"> </w:t>
            </w:r>
            <w:r w:rsidR="003559AA">
              <w:rPr>
                <w:rFonts w:ascii="Arial" w:hAnsi="Arial" w:cs="Arial"/>
                <w:sz w:val="20"/>
                <w:szCs w:val="20"/>
                <w:lang w:val="it-IT"/>
              </w:rPr>
              <w:t>Juris Jirgens</w:t>
            </w:r>
            <w:r w:rsidRPr="00025EB2">
              <w:rPr>
                <w:rFonts w:ascii="Arial" w:hAnsi="Arial" w:cs="Arial"/>
                <w:sz w:val="20"/>
                <w:szCs w:val="20"/>
                <w:lang w:val="it-IT"/>
              </w:rPr>
              <w:t>, sertifikāts Nr.</w:t>
            </w:r>
            <w:r w:rsidRPr="005C3EBD">
              <w:rPr>
                <w:rFonts w:ascii="Arial" w:hAnsi="Arial" w:cs="Arial"/>
                <w:sz w:val="20"/>
                <w:szCs w:val="20"/>
                <w:lang w:val="it-IT"/>
              </w:rPr>
              <w:t>1-0</w:t>
            </w:r>
            <w:r w:rsidR="001B6972" w:rsidRPr="009E2285">
              <w:rPr>
                <w:rFonts w:ascii="Arial" w:hAnsi="Arial" w:cs="Arial"/>
                <w:sz w:val="20"/>
                <w:szCs w:val="20"/>
              </w:rPr>
              <w:t>0</w:t>
            </w:r>
            <w:r w:rsidR="003559AA">
              <w:rPr>
                <w:rFonts w:ascii="Arial" w:hAnsi="Arial" w:cs="Arial"/>
                <w:sz w:val="20"/>
                <w:szCs w:val="20"/>
                <w:lang w:val="it-IT"/>
              </w:rPr>
              <w:t>367</w:t>
            </w:r>
          </w:p>
        </w:tc>
      </w:tr>
    </w:tbl>
    <w:p w14:paraId="55C1FE97" w14:textId="5447C159" w:rsidR="007F0C02" w:rsidRDefault="00904297" w:rsidP="00A74BDF">
      <w:pPr>
        <w:pStyle w:val="Caption"/>
        <w:rPr>
          <w:rFonts w:ascii="Arial" w:hAnsi="Arial" w:cs="Arial"/>
          <w:lang w:val="lv-LV"/>
        </w:rPr>
      </w:pPr>
      <w:r w:rsidRPr="00782F46">
        <w:rPr>
          <w:rFonts w:ascii="Arial" w:hAnsi="Arial" w:cs="Arial"/>
          <w:lang w:val="lv-LV"/>
        </w:rPr>
        <w:t>Atzinums izsniegts 20</w:t>
      </w:r>
      <w:r w:rsidR="0097550F">
        <w:rPr>
          <w:rFonts w:ascii="Arial" w:hAnsi="Arial" w:cs="Arial"/>
          <w:lang w:val="lv-LV"/>
        </w:rPr>
        <w:t>2</w:t>
      </w:r>
      <w:r w:rsidR="00C60DC0">
        <w:rPr>
          <w:rFonts w:ascii="Arial" w:hAnsi="Arial" w:cs="Arial"/>
          <w:lang w:val="lv-LV"/>
        </w:rPr>
        <w:t>6</w:t>
      </w:r>
      <w:r w:rsidRPr="00782F46">
        <w:rPr>
          <w:rFonts w:ascii="Arial" w:hAnsi="Arial" w:cs="Arial"/>
          <w:lang w:val="lv-LV"/>
        </w:rPr>
        <w:t xml:space="preserve">.gada </w:t>
      </w:r>
      <w:bookmarkEnd w:id="0"/>
      <w:r w:rsidR="0086270C" w:rsidRPr="0086270C">
        <w:rPr>
          <w:rFonts w:ascii="Arial" w:hAnsi="Arial" w:cs="Arial"/>
          <w:lang w:val="lv-LV"/>
        </w:rPr>
        <w:t>maijā</w:t>
      </w:r>
    </w:p>
    <w:p w14:paraId="7082CEF5" w14:textId="77777777" w:rsidR="00046ACB" w:rsidRPr="00724838" w:rsidRDefault="00046ACB" w:rsidP="00A74BDF">
      <w:pPr>
        <w:pStyle w:val="Caption"/>
        <w:rPr>
          <w:rFonts w:ascii="Arial" w:hAnsi="Arial" w:cs="Arial"/>
        </w:rPr>
      </w:pPr>
    </w:p>
    <w:p w14:paraId="0E50D946" w14:textId="77777777" w:rsidR="007F0C02" w:rsidRPr="00782F46" w:rsidRDefault="007F0C02" w:rsidP="007F0C02">
      <w:pPr>
        <w:keepNext/>
        <w:suppressAutoHyphens/>
        <w:spacing w:after="0" w:line="240" w:lineRule="auto"/>
        <w:jc w:val="center"/>
        <w:outlineLvl w:val="1"/>
        <w:rPr>
          <w:rFonts w:ascii="Arial" w:eastAsia="Times New Roman" w:hAnsi="Arial" w:cs="Arial"/>
          <w:b/>
          <w:i/>
          <w:spacing w:val="20"/>
          <w:sz w:val="28"/>
          <w:szCs w:val="20"/>
          <w:lang w:val="lv-LV" w:eastAsia="ar-SA"/>
        </w:rPr>
      </w:pPr>
      <w:r w:rsidRPr="00782F46">
        <w:rPr>
          <w:rFonts w:ascii="Arial" w:eastAsia="Times New Roman" w:hAnsi="Arial" w:cs="Arial"/>
          <w:b/>
          <w:i/>
          <w:spacing w:val="20"/>
          <w:sz w:val="28"/>
          <w:szCs w:val="20"/>
          <w:lang w:val="lv-LV" w:eastAsia="ar-SA"/>
        </w:rPr>
        <w:lastRenderedPageBreak/>
        <w:t>1.</w:t>
      </w:r>
      <w:r w:rsidRPr="00782F46">
        <w:rPr>
          <w:rFonts w:ascii="Arial" w:eastAsia="Times New Roman" w:hAnsi="Arial" w:cs="Arial"/>
          <w:b/>
          <w:i/>
          <w:spacing w:val="20"/>
          <w:sz w:val="28"/>
          <w:szCs w:val="20"/>
          <w:lang w:val="lv-LV" w:eastAsia="ar-SA"/>
        </w:rPr>
        <w:tab/>
        <w:t>Vispārīgas ziņas par būvi</w:t>
      </w:r>
    </w:p>
    <w:tbl>
      <w:tblPr>
        <w:tblW w:w="9498"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1226"/>
        <w:gridCol w:w="6226"/>
        <w:gridCol w:w="2046"/>
      </w:tblGrid>
      <w:tr w:rsidR="005B2407" w:rsidRPr="00782F46" w14:paraId="6B1D2F0C" w14:textId="77777777" w:rsidTr="000705BB">
        <w:tc>
          <w:tcPr>
            <w:tcW w:w="1226" w:type="dxa"/>
            <w:shd w:val="clear" w:color="auto" w:fill="D9D9D9"/>
            <w:vAlign w:val="center"/>
          </w:tcPr>
          <w:p w14:paraId="4EAC13EB"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w:t>
            </w:r>
          </w:p>
        </w:tc>
        <w:tc>
          <w:tcPr>
            <w:tcW w:w="6226" w:type="dxa"/>
            <w:shd w:val="clear" w:color="auto" w:fill="D9D9D9"/>
            <w:vAlign w:val="center"/>
          </w:tcPr>
          <w:p w14:paraId="3A84EEC5" w14:textId="3EC70A00" w:rsidR="005B2407" w:rsidRPr="00782F46" w:rsidRDefault="0090117D" w:rsidP="005B2407">
            <w:pPr>
              <w:suppressAutoHyphens/>
              <w:snapToGrid w:val="0"/>
              <w:spacing w:after="0" w:line="240" w:lineRule="auto"/>
              <w:rPr>
                <w:rFonts w:ascii="Arial" w:eastAsia="Times New Roman" w:hAnsi="Arial" w:cs="Arial"/>
                <w:i/>
                <w:sz w:val="20"/>
                <w:szCs w:val="20"/>
                <w:lang w:val="lv-LV" w:eastAsia="ar-SA"/>
              </w:rPr>
            </w:pPr>
            <w:r>
              <w:rPr>
                <w:rFonts w:ascii="Arial" w:hAnsi="Arial" w:cs="Arial"/>
                <w:i/>
                <w:sz w:val="20"/>
                <w:szCs w:val="20"/>
                <w:lang w:val="lv-LV"/>
              </w:rPr>
              <w:t>Ārstniecības un veselības aprūpes iestāžu ēkas</w:t>
            </w:r>
          </w:p>
        </w:tc>
        <w:tc>
          <w:tcPr>
            <w:tcW w:w="2046" w:type="dxa"/>
            <w:vAlign w:val="center"/>
          </w:tcPr>
          <w:p w14:paraId="18C8D196" w14:textId="676E8580" w:rsidR="005B2407" w:rsidRPr="00782F46" w:rsidRDefault="0090117D" w:rsidP="005B2407">
            <w:pPr>
              <w:suppressAutoHyphens/>
              <w:snapToGrid w:val="0"/>
              <w:spacing w:after="0" w:line="240" w:lineRule="auto"/>
              <w:ind w:hanging="4"/>
              <w:jc w:val="center"/>
              <w:rPr>
                <w:rFonts w:ascii="Arial" w:eastAsia="Times New Roman" w:hAnsi="Arial" w:cs="Arial"/>
                <w:lang w:val="lv-LV" w:eastAsia="ar-SA"/>
              </w:rPr>
            </w:pPr>
            <w:r>
              <w:rPr>
                <w:rFonts w:ascii="Arial" w:hAnsi="Arial" w:cs="Arial"/>
                <w:lang w:val="lv-LV"/>
              </w:rPr>
              <w:t>1264</w:t>
            </w:r>
          </w:p>
        </w:tc>
      </w:tr>
      <w:tr w:rsidR="005B2407" w:rsidRPr="00782F46" w14:paraId="30DF65D7" w14:textId="77777777" w:rsidTr="000705BB">
        <w:tc>
          <w:tcPr>
            <w:tcW w:w="1226" w:type="dxa"/>
            <w:shd w:val="clear" w:color="auto" w:fill="D9D9D9"/>
            <w:vAlign w:val="center"/>
          </w:tcPr>
          <w:p w14:paraId="59A2CB1B"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1.2.</w:t>
            </w:r>
          </w:p>
        </w:tc>
        <w:tc>
          <w:tcPr>
            <w:tcW w:w="6226" w:type="dxa"/>
            <w:shd w:val="clear" w:color="auto" w:fill="D9D9D9"/>
            <w:vAlign w:val="center"/>
          </w:tcPr>
          <w:p w14:paraId="5556AC70"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apbūves laukums (m</w:t>
            </w:r>
            <w:r w:rsidRPr="00782F46">
              <w:rPr>
                <w:rFonts w:ascii="Arial" w:eastAsia="Times New Roman" w:hAnsi="Arial" w:cs="Arial"/>
                <w:i/>
                <w:sz w:val="20"/>
                <w:szCs w:val="20"/>
                <w:vertAlign w:val="superscript"/>
                <w:lang w:val="lv-LV" w:eastAsia="ar-SA"/>
              </w:rPr>
              <w:t>2</w:t>
            </w:r>
            <w:r w:rsidRPr="00782F46">
              <w:rPr>
                <w:rFonts w:ascii="Arial" w:eastAsia="Times New Roman" w:hAnsi="Arial" w:cs="Arial"/>
                <w:i/>
                <w:sz w:val="20"/>
                <w:szCs w:val="20"/>
                <w:lang w:val="lv-LV" w:eastAsia="ar-SA"/>
              </w:rPr>
              <w:t>)</w:t>
            </w:r>
          </w:p>
        </w:tc>
        <w:tc>
          <w:tcPr>
            <w:tcW w:w="2046" w:type="dxa"/>
            <w:vAlign w:val="center"/>
          </w:tcPr>
          <w:p w14:paraId="79223886" w14:textId="6069ECED" w:rsidR="005B2407" w:rsidRPr="00782F46" w:rsidRDefault="0046729C" w:rsidP="005B2407">
            <w:pPr>
              <w:suppressAutoHyphens/>
              <w:snapToGrid w:val="0"/>
              <w:spacing w:after="0" w:line="240" w:lineRule="auto"/>
              <w:jc w:val="center"/>
              <w:rPr>
                <w:rFonts w:ascii="Arial" w:eastAsia="Times New Roman" w:hAnsi="Arial" w:cs="Arial"/>
                <w:lang w:val="lv-LV" w:eastAsia="ar-SA"/>
              </w:rPr>
            </w:pPr>
            <w:r w:rsidRPr="006C56FA">
              <w:rPr>
                <w:rFonts w:ascii="Arial" w:hAnsi="Arial" w:cs="Arial"/>
                <w:lang w:val="lv-LV"/>
              </w:rPr>
              <w:t>6901.1</w:t>
            </w:r>
          </w:p>
        </w:tc>
      </w:tr>
      <w:tr w:rsidR="005B2407" w:rsidRPr="00782F46" w14:paraId="3D085CB9" w14:textId="77777777" w:rsidTr="000705BB">
        <w:tc>
          <w:tcPr>
            <w:tcW w:w="1226" w:type="dxa"/>
            <w:shd w:val="clear" w:color="auto" w:fill="D9D9D9"/>
            <w:vAlign w:val="center"/>
          </w:tcPr>
          <w:p w14:paraId="0552B802"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1.3.</w:t>
            </w:r>
          </w:p>
        </w:tc>
        <w:tc>
          <w:tcPr>
            <w:tcW w:w="6226" w:type="dxa"/>
            <w:shd w:val="clear" w:color="auto" w:fill="D9D9D9"/>
            <w:vAlign w:val="center"/>
          </w:tcPr>
          <w:p w14:paraId="5169E277"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proofErr w:type="spellStart"/>
            <w:r w:rsidRPr="00782F46">
              <w:rPr>
                <w:rFonts w:ascii="Arial" w:eastAsia="Times New Roman" w:hAnsi="Arial" w:cs="Arial"/>
                <w:i/>
                <w:sz w:val="20"/>
                <w:szCs w:val="20"/>
                <w:lang w:val="lv-LV" w:eastAsia="ar-SA"/>
              </w:rPr>
              <w:t>būvtilpums</w:t>
            </w:r>
            <w:proofErr w:type="spellEnd"/>
            <w:r w:rsidRPr="00782F46">
              <w:rPr>
                <w:rFonts w:ascii="Arial" w:eastAsia="Times New Roman" w:hAnsi="Arial" w:cs="Arial"/>
                <w:i/>
                <w:sz w:val="20"/>
                <w:szCs w:val="20"/>
                <w:lang w:val="lv-LV" w:eastAsia="ar-SA"/>
              </w:rPr>
              <w:t xml:space="preserve"> (m</w:t>
            </w:r>
            <w:r w:rsidRPr="00782F46">
              <w:rPr>
                <w:rFonts w:ascii="Arial" w:eastAsia="Times New Roman" w:hAnsi="Arial" w:cs="Arial"/>
                <w:i/>
                <w:sz w:val="20"/>
                <w:szCs w:val="20"/>
                <w:vertAlign w:val="superscript"/>
                <w:lang w:val="lv-LV" w:eastAsia="ar-SA"/>
              </w:rPr>
              <w:t>3</w:t>
            </w:r>
            <w:r w:rsidRPr="00782F46">
              <w:rPr>
                <w:rFonts w:ascii="Arial" w:eastAsia="Times New Roman" w:hAnsi="Arial" w:cs="Arial"/>
                <w:i/>
                <w:sz w:val="20"/>
                <w:szCs w:val="20"/>
                <w:lang w:val="lv-LV" w:eastAsia="ar-SA"/>
              </w:rPr>
              <w:t>)</w:t>
            </w:r>
          </w:p>
        </w:tc>
        <w:tc>
          <w:tcPr>
            <w:tcW w:w="2046" w:type="dxa"/>
            <w:vAlign w:val="center"/>
          </w:tcPr>
          <w:p w14:paraId="6621E2D8" w14:textId="62031626" w:rsidR="005B2407" w:rsidRPr="00142301" w:rsidRDefault="0046729C" w:rsidP="005B2407">
            <w:pPr>
              <w:suppressAutoHyphens/>
              <w:snapToGrid w:val="0"/>
              <w:spacing w:after="0" w:line="240" w:lineRule="auto"/>
              <w:jc w:val="center"/>
              <w:rPr>
                <w:rFonts w:ascii="Arial" w:eastAsia="Times New Roman" w:hAnsi="Arial" w:cs="Arial"/>
                <w:lang w:val="ru-RU" w:eastAsia="ar-SA"/>
              </w:rPr>
            </w:pPr>
            <w:r w:rsidRPr="0046729C">
              <w:rPr>
                <w:rFonts w:ascii="Arial" w:eastAsia="Times New Roman" w:hAnsi="Arial" w:cs="Arial"/>
                <w:lang w:val="lv-LV" w:eastAsia="ar-SA"/>
              </w:rPr>
              <w:t>136475.0</w:t>
            </w:r>
          </w:p>
        </w:tc>
      </w:tr>
      <w:tr w:rsidR="005B2407" w:rsidRPr="00782F46" w14:paraId="3FF23A7C" w14:textId="77777777" w:rsidTr="000705BB">
        <w:tc>
          <w:tcPr>
            <w:tcW w:w="1226" w:type="dxa"/>
            <w:shd w:val="clear" w:color="auto" w:fill="D9D9D9"/>
            <w:vAlign w:val="center"/>
          </w:tcPr>
          <w:p w14:paraId="04DA0066"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1.4.</w:t>
            </w:r>
          </w:p>
        </w:tc>
        <w:tc>
          <w:tcPr>
            <w:tcW w:w="6226" w:type="dxa"/>
            <w:shd w:val="clear" w:color="auto" w:fill="D9D9D9"/>
            <w:vAlign w:val="center"/>
          </w:tcPr>
          <w:p w14:paraId="580CA9BB" w14:textId="77777777" w:rsidR="005B2407"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kopējā platība (m</w:t>
            </w:r>
            <w:r w:rsidRPr="00782F46">
              <w:rPr>
                <w:rFonts w:ascii="Arial" w:eastAsia="Times New Roman" w:hAnsi="Arial" w:cs="Arial"/>
                <w:i/>
                <w:sz w:val="20"/>
                <w:szCs w:val="20"/>
                <w:vertAlign w:val="superscript"/>
                <w:lang w:val="lv-LV" w:eastAsia="ar-SA"/>
              </w:rPr>
              <w:t>2</w:t>
            </w:r>
            <w:r w:rsidRPr="00782F46">
              <w:rPr>
                <w:rFonts w:ascii="Arial" w:eastAsia="Times New Roman" w:hAnsi="Arial" w:cs="Arial"/>
                <w:i/>
                <w:sz w:val="20"/>
                <w:szCs w:val="20"/>
                <w:lang w:val="lv-LV" w:eastAsia="ar-SA"/>
              </w:rPr>
              <w:t>)</w:t>
            </w:r>
          </w:p>
          <w:p w14:paraId="3A4DFEB4" w14:textId="63375AAA" w:rsidR="0046729C" w:rsidRPr="00782F46" w:rsidRDefault="0046729C" w:rsidP="005B2407">
            <w:pPr>
              <w:suppressAutoHyphens/>
              <w:snapToGrid w:val="0"/>
              <w:spacing w:after="0" w:line="240" w:lineRule="auto"/>
              <w:rPr>
                <w:rFonts w:ascii="Arial" w:eastAsia="Times New Roman" w:hAnsi="Arial" w:cs="Arial"/>
                <w:i/>
                <w:sz w:val="20"/>
                <w:szCs w:val="20"/>
                <w:lang w:val="lv-LV" w:eastAsia="ar-SA"/>
              </w:rPr>
            </w:pPr>
            <w:r w:rsidRPr="00980492">
              <w:rPr>
                <w:rFonts w:ascii="Arial" w:hAnsi="Arial" w:cs="Arial"/>
                <w:i/>
                <w:iCs/>
                <w:sz w:val="20"/>
                <w:szCs w:val="20"/>
                <w:lang w:val="lv-LV" w:eastAsia="lv-LV"/>
              </w:rPr>
              <w:t>pārbūvējamu telpu platība</w:t>
            </w:r>
            <w:r w:rsidRPr="00C26B01">
              <w:rPr>
                <w:rFonts w:ascii="Arial" w:hAnsi="Arial" w:cs="Arial"/>
                <w:i/>
                <w:sz w:val="20"/>
                <w:szCs w:val="20"/>
                <w:lang w:val="lv-LV"/>
              </w:rPr>
              <w:t>(m</w:t>
            </w:r>
            <w:r w:rsidRPr="00C26B01">
              <w:rPr>
                <w:rFonts w:ascii="Arial" w:hAnsi="Arial" w:cs="Arial"/>
                <w:i/>
                <w:sz w:val="20"/>
                <w:szCs w:val="20"/>
                <w:vertAlign w:val="superscript"/>
                <w:lang w:val="lv-LV"/>
              </w:rPr>
              <w:t>2</w:t>
            </w:r>
            <w:r w:rsidRPr="00C26B01">
              <w:rPr>
                <w:rFonts w:ascii="Arial" w:hAnsi="Arial" w:cs="Arial"/>
                <w:i/>
                <w:sz w:val="20"/>
                <w:szCs w:val="20"/>
                <w:lang w:val="lv-LV"/>
              </w:rPr>
              <w:t>)</w:t>
            </w:r>
          </w:p>
        </w:tc>
        <w:tc>
          <w:tcPr>
            <w:tcW w:w="2046" w:type="dxa"/>
            <w:vAlign w:val="center"/>
          </w:tcPr>
          <w:p w14:paraId="3680D111" w14:textId="77777777" w:rsidR="005B2407" w:rsidRDefault="0046729C" w:rsidP="005B2407">
            <w:pPr>
              <w:suppressAutoHyphens/>
              <w:snapToGrid w:val="0"/>
              <w:spacing w:after="0" w:line="240" w:lineRule="auto"/>
              <w:jc w:val="center"/>
              <w:rPr>
                <w:rFonts w:ascii="Arial" w:eastAsia="Times New Roman" w:hAnsi="Arial" w:cs="Arial"/>
                <w:lang w:val="lv-LV" w:eastAsia="ar-SA"/>
              </w:rPr>
            </w:pPr>
            <w:r w:rsidRPr="0046729C">
              <w:rPr>
                <w:rFonts w:ascii="Arial" w:eastAsia="Times New Roman" w:hAnsi="Arial" w:cs="Arial"/>
                <w:lang w:val="lv-LV" w:eastAsia="ar-SA"/>
              </w:rPr>
              <w:t>35896</w:t>
            </w:r>
            <w:r w:rsidR="0047162E" w:rsidRPr="0047162E">
              <w:rPr>
                <w:rFonts w:ascii="Arial" w:eastAsia="Times New Roman" w:hAnsi="Arial" w:cs="Arial"/>
                <w:lang w:val="lv-LV" w:eastAsia="ar-SA"/>
              </w:rPr>
              <w:t>.0</w:t>
            </w:r>
          </w:p>
          <w:p w14:paraId="5D311B54" w14:textId="44D4D42D" w:rsidR="002C3EE1" w:rsidRPr="00782F46" w:rsidRDefault="00357C69" w:rsidP="005B2407">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127,0</w:t>
            </w:r>
          </w:p>
        </w:tc>
      </w:tr>
      <w:tr w:rsidR="005B2407" w:rsidRPr="00782F46" w14:paraId="7D7446F5" w14:textId="77777777" w:rsidTr="000705BB">
        <w:trPr>
          <w:trHeight w:val="606"/>
        </w:trPr>
        <w:tc>
          <w:tcPr>
            <w:tcW w:w="1226" w:type="dxa"/>
            <w:shd w:val="clear" w:color="auto" w:fill="D9D9D9"/>
            <w:vAlign w:val="center"/>
          </w:tcPr>
          <w:p w14:paraId="4ABA8023"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1.5.</w:t>
            </w:r>
          </w:p>
        </w:tc>
        <w:tc>
          <w:tcPr>
            <w:tcW w:w="6226" w:type="dxa"/>
            <w:shd w:val="clear" w:color="auto" w:fill="D9D9D9"/>
            <w:vAlign w:val="center"/>
          </w:tcPr>
          <w:p w14:paraId="6FD2976D"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stāvu skaits</w:t>
            </w:r>
          </w:p>
          <w:p w14:paraId="7D083332"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virszemes:</w:t>
            </w:r>
          </w:p>
          <w:p w14:paraId="3EA0F615"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pazemes:</w:t>
            </w:r>
          </w:p>
        </w:tc>
        <w:tc>
          <w:tcPr>
            <w:tcW w:w="2046" w:type="dxa"/>
            <w:vAlign w:val="center"/>
          </w:tcPr>
          <w:p w14:paraId="400D5347" w14:textId="0EF17EDD" w:rsidR="005B2407" w:rsidRPr="00782F46" w:rsidRDefault="004705C9" w:rsidP="005B2407">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13</w:t>
            </w:r>
          </w:p>
          <w:p w14:paraId="5A40A7DA" w14:textId="3FFD3480" w:rsidR="005B2407" w:rsidRPr="00782F46" w:rsidRDefault="00EE7FD2" w:rsidP="005B2407">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1</w:t>
            </w:r>
          </w:p>
        </w:tc>
      </w:tr>
      <w:tr w:rsidR="005B2407" w:rsidRPr="00782F46" w14:paraId="156773E8" w14:textId="77777777" w:rsidTr="000705BB">
        <w:tc>
          <w:tcPr>
            <w:tcW w:w="1226" w:type="dxa"/>
            <w:shd w:val="clear" w:color="auto" w:fill="D9D9D9"/>
            <w:vAlign w:val="center"/>
          </w:tcPr>
          <w:p w14:paraId="70D3335D"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1.6.</w:t>
            </w:r>
          </w:p>
        </w:tc>
        <w:tc>
          <w:tcPr>
            <w:tcW w:w="6226" w:type="dxa"/>
            <w:shd w:val="clear" w:color="auto" w:fill="D9D9D9"/>
            <w:vAlign w:val="center"/>
          </w:tcPr>
          <w:p w14:paraId="71667B7B"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zemesgabala kadastra numurs</w:t>
            </w:r>
          </w:p>
        </w:tc>
        <w:tc>
          <w:tcPr>
            <w:tcW w:w="2046" w:type="dxa"/>
            <w:vAlign w:val="center"/>
          </w:tcPr>
          <w:p w14:paraId="039C11E7" w14:textId="6FA5B74B" w:rsidR="005B2407" w:rsidRPr="003D66DF" w:rsidRDefault="004705C9" w:rsidP="005B2407">
            <w:pPr>
              <w:suppressAutoHyphens/>
              <w:snapToGrid w:val="0"/>
              <w:spacing w:after="0" w:line="240" w:lineRule="auto"/>
              <w:jc w:val="center"/>
              <w:rPr>
                <w:rFonts w:ascii="Arial" w:eastAsia="Times New Roman" w:hAnsi="Arial" w:cs="Arial"/>
                <w:lang w:val="ru-RU" w:eastAsia="ar-SA"/>
              </w:rPr>
            </w:pPr>
            <w:r w:rsidRPr="001C5CB2">
              <w:rPr>
                <w:rFonts w:ascii="Arial" w:hAnsi="Arial" w:cs="Arial"/>
                <w:lang w:val="lv-LV"/>
              </w:rPr>
              <w:t>0500</w:t>
            </w:r>
            <w:r>
              <w:rPr>
                <w:rFonts w:ascii="Arial" w:hAnsi="Arial" w:cs="Arial"/>
                <w:lang w:val="lv-LV"/>
              </w:rPr>
              <w:t xml:space="preserve"> </w:t>
            </w:r>
            <w:r w:rsidRPr="001C5CB2">
              <w:rPr>
                <w:rFonts w:ascii="Arial" w:hAnsi="Arial" w:cs="Arial"/>
                <w:lang w:val="lv-LV"/>
              </w:rPr>
              <w:t>027</w:t>
            </w:r>
            <w:r>
              <w:rPr>
                <w:rFonts w:ascii="Arial" w:hAnsi="Arial" w:cs="Arial"/>
                <w:lang w:val="lv-LV"/>
              </w:rPr>
              <w:t xml:space="preserve"> </w:t>
            </w:r>
            <w:r w:rsidRPr="001C5CB2">
              <w:rPr>
                <w:rFonts w:ascii="Arial" w:hAnsi="Arial" w:cs="Arial"/>
                <w:lang w:val="lv-LV"/>
              </w:rPr>
              <w:t>1303</w:t>
            </w:r>
          </w:p>
        </w:tc>
      </w:tr>
      <w:tr w:rsidR="005B2407" w:rsidRPr="00782F46" w14:paraId="14D75A80" w14:textId="77777777" w:rsidTr="000705BB">
        <w:trPr>
          <w:trHeight w:val="41"/>
        </w:trPr>
        <w:tc>
          <w:tcPr>
            <w:tcW w:w="1226" w:type="dxa"/>
            <w:shd w:val="clear" w:color="auto" w:fill="D9D9D9"/>
            <w:vAlign w:val="center"/>
          </w:tcPr>
          <w:p w14:paraId="3CD64C78"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1.7.</w:t>
            </w:r>
          </w:p>
        </w:tc>
        <w:tc>
          <w:tcPr>
            <w:tcW w:w="6226" w:type="dxa"/>
            <w:shd w:val="clear" w:color="auto" w:fill="D9D9D9"/>
            <w:vAlign w:val="center"/>
          </w:tcPr>
          <w:p w14:paraId="0440727C"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zemesgabala platība (m</w:t>
            </w:r>
            <w:r w:rsidRPr="00782F46">
              <w:rPr>
                <w:rFonts w:ascii="Arial" w:eastAsia="Times New Roman" w:hAnsi="Arial" w:cs="Arial"/>
                <w:i/>
                <w:sz w:val="20"/>
                <w:szCs w:val="20"/>
                <w:vertAlign w:val="superscript"/>
                <w:lang w:val="lv-LV" w:eastAsia="ar-SA"/>
              </w:rPr>
              <w:t>2</w:t>
            </w:r>
            <w:r w:rsidRPr="00782F46">
              <w:rPr>
                <w:rFonts w:ascii="Arial" w:eastAsia="Times New Roman" w:hAnsi="Arial" w:cs="Arial"/>
                <w:i/>
                <w:sz w:val="20"/>
                <w:szCs w:val="20"/>
                <w:lang w:val="lv-LV" w:eastAsia="ar-SA"/>
              </w:rPr>
              <w:t xml:space="preserve"> - pilsētās, ha - lauku teritorijās)</w:t>
            </w:r>
          </w:p>
        </w:tc>
        <w:tc>
          <w:tcPr>
            <w:tcW w:w="2046" w:type="dxa"/>
            <w:vAlign w:val="center"/>
          </w:tcPr>
          <w:p w14:paraId="3774BF30" w14:textId="738D658C" w:rsidR="005B2407" w:rsidRPr="00782F46" w:rsidRDefault="006A1E65" w:rsidP="005B2407">
            <w:pPr>
              <w:suppressAutoHyphens/>
              <w:snapToGrid w:val="0"/>
              <w:spacing w:after="0" w:line="240" w:lineRule="auto"/>
              <w:jc w:val="center"/>
              <w:rPr>
                <w:rFonts w:ascii="Arial" w:eastAsia="Times New Roman" w:hAnsi="Arial" w:cs="Arial"/>
                <w:lang w:val="lv-LV" w:eastAsia="ar-SA"/>
              </w:rPr>
            </w:pPr>
            <w:r w:rsidRPr="006A1E65">
              <w:rPr>
                <w:rFonts w:ascii="Arial" w:eastAsia="Times New Roman" w:hAnsi="Arial" w:cs="Arial"/>
                <w:lang w:val="ru-RU" w:eastAsia="ar-SA"/>
              </w:rPr>
              <w:t>92218</w:t>
            </w:r>
            <w:r w:rsidR="005B2407" w:rsidRPr="00782F46">
              <w:rPr>
                <w:rFonts w:ascii="Arial" w:eastAsia="Times New Roman" w:hAnsi="Arial" w:cs="Arial"/>
                <w:lang w:val="lv-LV" w:eastAsia="ar-SA"/>
              </w:rPr>
              <w:t xml:space="preserve"> m² </w:t>
            </w:r>
          </w:p>
        </w:tc>
      </w:tr>
      <w:tr w:rsidR="005B2407" w:rsidRPr="00782F46" w14:paraId="1015CE40" w14:textId="77777777" w:rsidTr="000705BB">
        <w:tc>
          <w:tcPr>
            <w:tcW w:w="1226" w:type="dxa"/>
            <w:shd w:val="clear" w:color="auto" w:fill="D9D9D9"/>
            <w:vAlign w:val="center"/>
          </w:tcPr>
          <w:p w14:paraId="24B78D9C"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1.8.</w:t>
            </w:r>
          </w:p>
        </w:tc>
        <w:tc>
          <w:tcPr>
            <w:tcW w:w="6226" w:type="dxa"/>
            <w:shd w:val="clear" w:color="auto" w:fill="D9D9D9"/>
            <w:vAlign w:val="center"/>
          </w:tcPr>
          <w:p w14:paraId="30C05A7C"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iepriekšējais īpašnieks</w:t>
            </w:r>
          </w:p>
        </w:tc>
        <w:tc>
          <w:tcPr>
            <w:tcW w:w="2046" w:type="dxa"/>
            <w:vAlign w:val="center"/>
          </w:tcPr>
          <w:p w14:paraId="5E5C2574" w14:textId="6A7D2B55" w:rsidR="005B2407" w:rsidRPr="00782F46" w:rsidRDefault="004946B4" w:rsidP="005B2407">
            <w:pPr>
              <w:autoSpaceDE w:val="0"/>
              <w:autoSpaceDN w:val="0"/>
              <w:adjustRightInd w:val="0"/>
              <w:spacing w:after="0" w:line="240" w:lineRule="auto"/>
              <w:jc w:val="center"/>
              <w:rPr>
                <w:rFonts w:ascii="Arial" w:eastAsia="Times New Roman" w:hAnsi="Arial" w:cs="Arial"/>
                <w:lang w:val="lv-LV" w:eastAsia="ar-SA"/>
              </w:rPr>
            </w:pPr>
            <w:r w:rsidRPr="00E8732E">
              <w:rPr>
                <w:rFonts w:ascii="Arial" w:hAnsi="Arial" w:cs="Arial"/>
                <w:lang w:val="lv-LV"/>
              </w:rPr>
              <w:t>SIA “</w:t>
            </w:r>
            <w:r w:rsidR="00AD20DD" w:rsidRPr="00AD20DD">
              <w:rPr>
                <w:rFonts w:ascii="Arial" w:hAnsi="Arial" w:cs="Arial"/>
                <w:lang w:eastAsia="lv-LV"/>
              </w:rPr>
              <w:t xml:space="preserve">Daugavpils </w:t>
            </w:r>
            <w:proofErr w:type="spellStart"/>
            <w:r w:rsidR="00AD20DD" w:rsidRPr="00AD20DD">
              <w:rPr>
                <w:rFonts w:ascii="Arial" w:hAnsi="Arial" w:cs="Arial"/>
                <w:lang w:eastAsia="lv-LV"/>
              </w:rPr>
              <w:t>reģionālā</w:t>
            </w:r>
            <w:proofErr w:type="spellEnd"/>
            <w:r w:rsidR="00AD20DD" w:rsidRPr="00AD20DD">
              <w:rPr>
                <w:rFonts w:ascii="Arial" w:hAnsi="Arial" w:cs="Arial"/>
                <w:lang w:eastAsia="lv-LV"/>
              </w:rPr>
              <w:t xml:space="preserve"> slimnīca</w:t>
            </w:r>
            <w:r w:rsidRPr="00E8732E">
              <w:rPr>
                <w:rFonts w:ascii="Arial" w:hAnsi="Arial" w:cs="Arial"/>
                <w:lang w:val="lv-LV"/>
              </w:rPr>
              <w:t>”</w:t>
            </w:r>
          </w:p>
        </w:tc>
      </w:tr>
      <w:tr w:rsidR="005B2407" w:rsidRPr="00782F46" w14:paraId="1E750C74" w14:textId="77777777" w:rsidTr="000705BB">
        <w:tc>
          <w:tcPr>
            <w:tcW w:w="1226" w:type="dxa"/>
            <w:shd w:val="clear" w:color="auto" w:fill="D9D9D9"/>
            <w:vAlign w:val="center"/>
          </w:tcPr>
          <w:p w14:paraId="2F963170"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1.9.</w:t>
            </w:r>
          </w:p>
        </w:tc>
        <w:tc>
          <w:tcPr>
            <w:tcW w:w="6226" w:type="dxa"/>
            <w:shd w:val="clear" w:color="auto" w:fill="D9D9D9"/>
            <w:vAlign w:val="center"/>
          </w:tcPr>
          <w:p w14:paraId="2FF35467" w14:textId="77777777" w:rsidR="005B2407" w:rsidRPr="00782F46" w:rsidRDefault="005B2407" w:rsidP="005B2407">
            <w:pPr>
              <w:suppressAutoHyphens/>
              <w:snapToGrid w:val="0"/>
              <w:spacing w:after="0" w:line="240" w:lineRule="auto"/>
              <w:ind w:right="234"/>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pašreizējais īpašnieks</w:t>
            </w:r>
          </w:p>
        </w:tc>
        <w:tc>
          <w:tcPr>
            <w:tcW w:w="2046" w:type="dxa"/>
            <w:vAlign w:val="center"/>
          </w:tcPr>
          <w:p w14:paraId="24F9CE88" w14:textId="3A31D2C7" w:rsidR="005B2407" w:rsidRPr="00782F46" w:rsidRDefault="004946B4" w:rsidP="005B2407">
            <w:pPr>
              <w:autoSpaceDE w:val="0"/>
              <w:autoSpaceDN w:val="0"/>
              <w:adjustRightInd w:val="0"/>
              <w:spacing w:after="0" w:line="240" w:lineRule="auto"/>
              <w:jc w:val="center"/>
              <w:rPr>
                <w:rFonts w:ascii="Arial" w:eastAsia="Times New Roman" w:hAnsi="Arial" w:cs="Arial"/>
                <w:lang w:val="lv-LV" w:eastAsia="ar-SA"/>
              </w:rPr>
            </w:pPr>
            <w:r w:rsidRPr="00E8732E">
              <w:rPr>
                <w:rFonts w:ascii="Arial" w:hAnsi="Arial" w:cs="Arial"/>
                <w:lang w:val="lv-LV"/>
              </w:rPr>
              <w:t>SIA “</w:t>
            </w:r>
            <w:r w:rsidR="00AD20DD" w:rsidRPr="00AD20DD">
              <w:rPr>
                <w:rFonts w:ascii="Arial" w:hAnsi="Arial" w:cs="Arial"/>
                <w:lang w:eastAsia="lv-LV"/>
              </w:rPr>
              <w:t xml:space="preserve">Daugavpils </w:t>
            </w:r>
            <w:proofErr w:type="spellStart"/>
            <w:r w:rsidR="00AD20DD" w:rsidRPr="00AD20DD">
              <w:rPr>
                <w:rFonts w:ascii="Arial" w:hAnsi="Arial" w:cs="Arial"/>
                <w:lang w:eastAsia="lv-LV"/>
              </w:rPr>
              <w:t>reģionālā</w:t>
            </w:r>
            <w:proofErr w:type="spellEnd"/>
            <w:r w:rsidR="00AD20DD" w:rsidRPr="00AD20DD">
              <w:rPr>
                <w:rFonts w:ascii="Arial" w:hAnsi="Arial" w:cs="Arial"/>
                <w:lang w:eastAsia="lv-LV"/>
              </w:rPr>
              <w:t xml:space="preserve"> slimnīca</w:t>
            </w:r>
            <w:r w:rsidRPr="00E8732E">
              <w:rPr>
                <w:rFonts w:ascii="Arial" w:hAnsi="Arial" w:cs="Arial"/>
                <w:lang w:val="lv-LV"/>
              </w:rPr>
              <w:t>”</w:t>
            </w:r>
          </w:p>
        </w:tc>
      </w:tr>
      <w:tr w:rsidR="005B2407" w:rsidRPr="00782F46" w14:paraId="1F01E485" w14:textId="77777777" w:rsidTr="000705BB">
        <w:tc>
          <w:tcPr>
            <w:tcW w:w="1226" w:type="dxa"/>
            <w:shd w:val="clear" w:color="auto" w:fill="D9D9D9"/>
            <w:vAlign w:val="center"/>
          </w:tcPr>
          <w:p w14:paraId="0B6B77D7"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1.10.</w:t>
            </w:r>
          </w:p>
        </w:tc>
        <w:tc>
          <w:tcPr>
            <w:tcW w:w="6226" w:type="dxa"/>
            <w:shd w:val="clear" w:color="auto" w:fill="D9D9D9"/>
            <w:vAlign w:val="center"/>
          </w:tcPr>
          <w:p w14:paraId="34E12156"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būvprojekta autors</w:t>
            </w:r>
          </w:p>
        </w:tc>
        <w:tc>
          <w:tcPr>
            <w:tcW w:w="2046" w:type="dxa"/>
            <w:vAlign w:val="center"/>
          </w:tcPr>
          <w:p w14:paraId="3BC8BCDB" w14:textId="6BD89137" w:rsidR="005B2407" w:rsidRPr="00782F46" w:rsidRDefault="006A1E65" w:rsidP="005B2407">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5B2407" w:rsidRPr="00782F46" w14:paraId="64E551FC" w14:textId="77777777" w:rsidTr="000705BB">
        <w:tc>
          <w:tcPr>
            <w:tcW w:w="1226" w:type="dxa"/>
            <w:shd w:val="clear" w:color="auto" w:fill="D9D9D9"/>
            <w:vAlign w:val="center"/>
          </w:tcPr>
          <w:p w14:paraId="26A87652"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1.11.</w:t>
            </w:r>
          </w:p>
        </w:tc>
        <w:tc>
          <w:tcPr>
            <w:tcW w:w="6226" w:type="dxa"/>
            <w:shd w:val="clear" w:color="auto" w:fill="D9D9D9"/>
            <w:vAlign w:val="center"/>
          </w:tcPr>
          <w:p w14:paraId="27CFDD84"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būvprojekta nosaukums, akceptēšanas gads un datums</w:t>
            </w:r>
          </w:p>
        </w:tc>
        <w:tc>
          <w:tcPr>
            <w:tcW w:w="2046" w:type="dxa"/>
            <w:vAlign w:val="center"/>
          </w:tcPr>
          <w:p w14:paraId="6C71CD7E" w14:textId="77777777" w:rsidR="005B2407" w:rsidRPr="00782F46" w:rsidRDefault="005B2407" w:rsidP="005B2407">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5B2407" w:rsidRPr="00782F46" w14:paraId="7B5586CB" w14:textId="77777777" w:rsidTr="000705BB">
        <w:tc>
          <w:tcPr>
            <w:tcW w:w="1226" w:type="dxa"/>
            <w:shd w:val="clear" w:color="auto" w:fill="D9D9D9"/>
            <w:vAlign w:val="center"/>
          </w:tcPr>
          <w:p w14:paraId="4C870A16"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1.12.</w:t>
            </w:r>
          </w:p>
        </w:tc>
        <w:tc>
          <w:tcPr>
            <w:tcW w:w="6226" w:type="dxa"/>
            <w:shd w:val="clear" w:color="auto" w:fill="D9D9D9"/>
            <w:vAlign w:val="center"/>
          </w:tcPr>
          <w:p w14:paraId="739ACA27"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nodošana ekspluatācijā (gads un datums)</w:t>
            </w:r>
          </w:p>
        </w:tc>
        <w:tc>
          <w:tcPr>
            <w:tcW w:w="2046" w:type="dxa"/>
            <w:vAlign w:val="center"/>
          </w:tcPr>
          <w:p w14:paraId="144A240B" w14:textId="627F1B37" w:rsidR="005B2407" w:rsidRPr="00E02CAB" w:rsidRDefault="00D6623E" w:rsidP="00E02CAB">
            <w:pPr>
              <w:suppressAutoHyphens/>
              <w:snapToGrid w:val="0"/>
              <w:spacing w:after="0" w:line="240" w:lineRule="auto"/>
              <w:jc w:val="center"/>
              <w:rPr>
                <w:rFonts w:ascii="Arial" w:eastAsia="Times New Roman" w:hAnsi="Arial" w:cs="Arial"/>
                <w:lang w:val="ru-RU" w:eastAsia="ar-SA"/>
              </w:rPr>
            </w:pPr>
            <w:r>
              <w:rPr>
                <w:rFonts w:ascii="Arial" w:eastAsia="Times New Roman" w:hAnsi="Arial" w:cs="Arial"/>
                <w:lang w:val="ru-RU" w:eastAsia="ar-SA"/>
              </w:rPr>
              <w:t>19</w:t>
            </w:r>
            <w:r w:rsidR="004946B4">
              <w:rPr>
                <w:rFonts w:ascii="Arial" w:eastAsia="Times New Roman" w:hAnsi="Arial" w:cs="Arial"/>
                <w:lang w:val="ru-RU" w:eastAsia="ar-SA"/>
              </w:rPr>
              <w:t>86</w:t>
            </w:r>
          </w:p>
        </w:tc>
      </w:tr>
      <w:tr w:rsidR="005B2407" w:rsidRPr="00782F46" w14:paraId="341AB834" w14:textId="77777777" w:rsidTr="000705BB">
        <w:trPr>
          <w:trHeight w:val="135"/>
        </w:trPr>
        <w:tc>
          <w:tcPr>
            <w:tcW w:w="1226" w:type="dxa"/>
            <w:shd w:val="clear" w:color="auto" w:fill="D9D9D9"/>
            <w:vAlign w:val="center"/>
          </w:tcPr>
          <w:p w14:paraId="1B2120EB"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1.13.</w:t>
            </w:r>
          </w:p>
        </w:tc>
        <w:tc>
          <w:tcPr>
            <w:tcW w:w="6226" w:type="dxa"/>
            <w:shd w:val="clear" w:color="auto" w:fill="D9D9D9"/>
            <w:vAlign w:val="center"/>
          </w:tcPr>
          <w:p w14:paraId="60F8A4EC"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konservācijas gads un datums</w:t>
            </w:r>
          </w:p>
        </w:tc>
        <w:tc>
          <w:tcPr>
            <w:tcW w:w="2046" w:type="dxa"/>
            <w:vAlign w:val="center"/>
          </w:tcPr>
          <w:p w14:paraId="3DDBCB80" w14:textId="77777777" w:rsidR="005B2407" w:rsidRPr="00782F46" w:rsidRDefault="005B2407" w:rsidP="005B2407">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5B2407" w:rsidRPr="00782F46" w14:paraId="73DB2AF9" w14:textId="77777777" w:rsidTr="000705BB">
        <w:tc>
          <w:tcPr>
            <w:tcW w:w="1226" w:type="dxa"/>
            <w:shd w:val="clear" w:color="auto" w:fill="D9D9D9"/>
            <w:vAlign w:val="center"/>
          </w:tcPr>
          <w:p w14:paraId="00198068"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1.14.</w:t>
            </w:r>
          </w:p>
        </w:tc>
        <w:tc>
          <w:tcPr>
            <w:tcW w:w="6226" w:type="dxa"/>
            <w:shd w:val="clear" w:color="auto" w:fill="D9D9D9"/>
            <w:vAlign w:val="center"/>
          </w:tcPr>
          <w:p w14:paraId="6D5FBD44"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atjaunošanas, pārbūves vai restaurācijas gads</w:t>
            </w:r>
          </w:p>
        </w:tc>
        <w:tc>
          <w:tcPr>
            <w:tcW w:w="2046" w:type="dxa"/>
            <w:vAlign w:val="center"/>
          </w:tcPr>
          <w:p w14:paraId="0CECCF58" w14:textId="3186A0FA" w:rsidR="005B2407" w:rsidRPr="00782F46" w:rsidRDefault="00D6623E" w:rsidP="005B2407">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5B2407" w:rsidRPr="00C462C7" w14:paraId="349B10E9" w14:textId="77777777" w:rsidTr="000705BB">
        <w:trPr>
          <w:trHeight w:val="1112"/>
        </w:trPr>
        <w:tc>
          <w:tcPr>
            <w:tcW w:w="1226" w:type="dxa"/>
            <w:shd w:val="clear" w:color="auto" w:fill="D9D9D9"/>
            <w:vAlign w:val="center"/>
          </w:tcPr>
          <w:p w14:paraId="3A0C81A7" w14:textId="77777777" w:rsidR="005B2407" w:rsidRPr="00782F46" w:rsidRDefault="005B2407" w:rsidP="005B2407">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1.15.</w:t>
            </w:r>
          </w:p>
        </w:tc>
        <w:tc>
          <w:tcPr>
            <w:tcW w:w="6226" w:type="dxa"/>
            <w:shd w:val="clear" w:color="auto" w:fill="D9D9D9"/>
            <w:vAlign w:val="center"/>
          </w:tcPr>
          <w:p w14:paraId="0CD6AC6D" w14:textId="77777777" w:rsidR="005B2407" w:rsidRPr="00782F46" w:rsidRDefault="005B2407" w:rsidP="005B2407">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inventarizācijas plāns: numurs, izsniegšanas gads un datums</w:t>
            </w:r>
          </w:p>
        </w:tc>
        <w:tc>
          <w:tcPr>
            <w:tcW w:w="2046" w:type="dxa"/>
            <w:vAlign w:val="center"/>
          </w:tcPr>
          <w:p w14:paraId="22A19363" w14:textId="287FC113" w:rsidR="005B2407" w:rsidRPr="00782F46" w:rsidRDefault="00947137" w:rsidP="005B2407">
            <w:pPr>
              <w:suppressAutoHyphens/>
              <w:snapToGrid w:val="0"/>
              <w:spacing w:after="0" w:line="240" w:lineRule="auto"/>
              <w:jc w:val="center"/>
              <w:rPr>
                <w:rFonts w:ascii="Arial" w:eastAsia="Times New Roman" w:hAnsi="Arial" w:cs="Arial"/>
                <w:lang w:val="lv-LV" w:eastAsia="ar-SA"/>
              </w:rPr>
            </w:pPr>
            <w:r w:rsidRPr="00947137">
              <w:rPr>
                <w:rFonts w:ascii="Arial" w:eastAsia="Times New Roman" w:hAnsi="Arial" w:cs="Arial"/>
                <w:lang w:val="lv-LV" w:eastAsia="ar-SA"/>
              </w:rPr>
              <w:t>Telpu grupas kadastrālās uzmērīšanas lieta</w:t>
            </w:r>
            <w:r w:rsidRPr="00947137">
              <w:rPr>
                <w:rFonts w:ascii="Arial" w:eastAsia="Times New Roman" w:hAnsi="Arial" w:cs="Arial"/>
                <w:lang w:eastAsia="ar-SA"/>
              </w:rPr>
              <w:t xml:space="preserve"> </w:t>
            </w:r>
            <w:r w:rsidR="00727AB8">
              <w:rPr>
                <w:rFonts w:ascii="Arial" w:eastAsia="Times New Roman" w:hAnsi="Arial" w:cs="Arial"/>
                <w:lang w:val="lv-LV" w:eastAsia="ar-SA"/>
              </w:rPr>
              <w:t>no</w:t>
            </w:r>
            <w:r w:rsidR="003730A7" w:rsidRPr="003730A7">
              <w:rPr>
                <w:rFonts w:ascii="Arial" w:eastAsia="Times New Roman" w:hAnsi="Arial" w:cs="Arial"/>
                <w:lang w:val="lv-LV" w:eastAsia="ar-SA"/>
              </w:rPr>
              <w:t xml:space="preserve"> </w:t>
            </w:r>
            <w:r w:rsidR="00D43E52" w:rsidRPr="00D43E52">
              <w:rPr>
                <w:rFonts w:ascii="Arial" w:eastAsia="Times New Roman" w:hAnsi="Arial" w:cs="Arial"/>
                <w:lang w:val="lv-LV" w:eastAsia="ar-SA"/>
              </w:rPr>
              <w:t xml:space="preserve"> </w:t>
            </w:r>
          </w:p>
          <w:p w14:paraId="2BA002E0" w14:textId="6951AAF6" w:rsidR="005B2407" w:rsidRPr="00782F46" w:rsidRDefault="00947137" w:rsidP="005B2407">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eastAsia="ar-SA"/>
              </w:rPr>
              <w:t>14</w:t>
            </w:r>
            <w:r w:rsidR="005B2407" w:rsidRPr="00782F46">
              <w:rPr>
                <w:rFonts w:ascii="Arial" w:eastAsia="Times New Roman" w:hAnsi="Arial" w:cs="Arial"/>
                <w:lang w:val="lv-LV" w:eastAsia="ar-SA"/>
              </w:rPr>
              <w:t>.0</w:t>
            </w:r>
            <w:r>
              <w:rPr>
                <w:rFonts w:ascii="Arial" w:eastAsia="Times New Roman" w:hAnsi="Arial" w:cs="Arial"/>
                <w:lang w:eastAsia="ar-SA"/>
              </w:rPr>
              <w:t>2</w:t>
            </w:r>
            <w:r w:rsidR="005B2407" w:rsidRPr="00782F46">
              <w:rPr>
                <w:rFonts w:ascii="Arial" w:eastAsia="Times New Roman" w:hAnsi="Arial" w:cs="Arial"/>
                <w:lang w:val="lv-LV" w:eastAsia="ar-SA"/>
              </w:rPr>
              <w:t>.</w:t>
            </w:r>
            <w:proofErr w:type="gramStart"/>
            <w:r w:rsidR="005B2407" w:rsidRPr="00782F46">
              <w:rPr>
                <w:rFonts w:ascii="Arial" w:eastAsia="Times New Roman" w:hAnsi="Arial" w:cs="Arial"/>
                <w:lang w:val="lv-LV" w:eastAsia="ar-SA"/>
              </w:rPr>
              <w:t>20</w:t>
            </w:r>
            <w:r>
              <w:rPr>
                <w:rFonts w:ascii="Arial" w:eastAsia="Times New Roman" w:hAnsi="Arial" w:cs="Arial"/>
                <w:lang w:eastAsia="ar-SA"/>
              </w:rPr>
              <w:t>22</w:t>
            </w:r>
            <w:r w:rsidR="005B2407" w:rsidRPr="00782F46">
              <w:rPr>
                <w:rFonts w:ascii="Arial" w:eastAsia="Times New Roman" w:hAnsi="Arial" w:cs="Arial"/>
                <w:lang w:val="lv-LV" w:eastAsia="ar-SA"/>
              </w:rPr>
              <w:t>.g.</w:t>
            </w:r>
            <w:proofErr w:type="gramEnd"/>
          </w:p>
        </w:tc>
      </w:tr>
    </w:tbl>
    <w:p w14:paraId="3BE483B3" w14:textId="77777777" w:rsidR="007F0C02" w:rsidRPr="00782F46" w:rsidRDefault="007F0C02" w:rsidP="007F0C02">
      <w:pPr>
        <w:keepNext/>
        <w:suppressAutoHyphens/>
        <w:spacing w:after="0" w:line="240" w:lineRule="auto"/>
        <w:jc w:val="center"/>
        <w:outlineLvl w:val="1"/>
        <w:rPr>
          <w:rFonts w:ascii="Arial" w:eastAsia="Times New Roman" w:hAnsi="Arial" w:cs="Arial"/>
          <w:b/>
          <w:i/>
          <w:spacing w:val="20"/>
          <w:sz w:val="28"/>
          <w:szCs w:val="20"/>
          <w:lang w:val="lv-LV" w:eastAsia="ar-SA"/>
        </w:rPr>
      </w:pPr>
    </w:p>
    <w:p w14:paraId="489D47B0" w14:textId="37193FD8" w:rsidR="004031B9" w:rsidRPr="00782F46" w:rsidRDefault="004031B9" w:rsidP="004031B9">
      <w:pPr>
        <w:keepNext/>
        <w:suppressAutoHyphens/>
        <w:spacing w:after="0" w:line="240" w:lineRule="auto"/>
        <w:jc w:val="center"/>
        <w:outlineLvl w:val="1"/>
        <w:rPr>
          <w:rFonts w:ascii="Times New Roman" w:eastAsia="Times New Roman" w:hAnsi="Times New Roman" w:cs="Times New Roman"/>
          <w:b/>
          <w:i/>
          <w:spacing w:val="20"/>
          <w:sz w:val="32"/>
          <w:szCs w:val="20"/>
          <w:lang w:val="lv-LV" w:eastAsia="ar-SA"/>
        </w:rPr>
      </w:pPr>
      <w:r w:rsidRPr="00782F46">
        <w:rPr>
          <w:rFonts w:ascii="Arial" w:eastAsia="Times New Roman" w:hAnsi="Arial" w:cs="Arial"/>
          <w:b/>
          <w:i/>
          <w:spacing w:val="20"/>
          <w:sz w:val="28"/>
          <w:szCs w:val="20"/>
          <w:lang w:val="lv-LV" w:eastAsia="ar-SA"/>
        </w:rPr>
        <w:t>2.</w:t>
      </w:r>
      <w:r w:rsidRPr="00782F46">
        <w:rPr>
          <w:rFonts w:ascii="Times New Roman" w:eastAsia="Times New Roman" w:hAnsi="Times New Roman" w:cs="Times New Roman"/>
          <w:b/>
          <w:i/>
          <w:spacing w:val="20"/>
          <w:sz w:val="28"/>
          <w:szCs w:val="20"/>
          <w:lang w:val="lv-LV" w:eastAsia="ar-SA"/>
        </w:rPr>
        <w:t xml:space="preserve"> </w:t>
      </w:r>
      <w:r w:rsidRPr="00782F46">
        <w:rPr>
          <w:rFonts w:ascii="Arial" w:eastAsia="Times New Roman" w:hAnsi="Arial" w:cs="Arial"/>
          <w:b/>
          <w:i/>
          <w:spacing w:val="20"/>
          <w:sz w:val="28"/>
          <w:szCs w:val="20"/>
          <w:lang w:val="lv-LV" w:eastAsia="ar-SA"/>
        </w:rPr>
        <w:t>Situācija</w:t>
      </w:r>
    </w:p>
    <w:tbl>
      <w:tblPr>
        <w:tblW w:w="9498"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1227"/>
        <w:gridCol w:w="8271"/>
      </w:tblGrid>
      <w:tr w:rsidR="00777849" w:rsidRPr="00ED50BD" w14:paraId="6512D49A" w14:textId="77777777" w:rsidTr="00D012CE">
        <w:tc>
          <w:tcPr>
            <w:tcW w:w="1227" w:type="dxa"/>
            <w:shd w:val="clear" w:color="auto" w:fill="D9D9D9" w:themeFill="background1" w:themeFillShade="D9"/>
            <w:vAlign w:val="center"/>
          </w:tcPr>
          <w:p w14:paraId="0530F601" w14:textId="37504B8E" w:rsidR="00777849" w:rsidRPr="00777849" w:rsidRDefault="00777849" w:rsidP="00777849">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2.1.</w:t>
            </w:r>
          </w:p>
        </w:tc>
        <w:tc>
          <w:tcPr>
            <w:tcW w:w="8271" w:type="dxa"/>
            <w:shd w:val="clear" w:color="auto" w:fill="D9D9D9" w:themeFill="background1" w:themeFillShade="D9"/>
            <w:vAlign w:val="center"/>
          </w:tcPr>
          <w:p w14:paraId="54D406B9" w14:textId="51F20A4C" w:rsidR="00777849" w:rsidRPr="00777849" w:rsidRDefault="00777849" w:rsidP="00777849">
            <w:pPr>
              <w:suppressAutoHyphens/>
              <w:snapToGrid w:val="0"/>
              <w:spacing w:after="0" w:line="240" w:lineRule="auto"/>
              <w:rPr>
                <w:rFonts w:ascii="Arial" w:eastAsia="Times New Roman" w:hAnsi="Arial" w:cs="Arial"/>
                <w:i/>
                <w:sz w:val="20"/>
                <w:szCs w:val="20"/>
                <w:lang w:val="lv-LV" w:eastAsia="ar-SA"/>
              </w:rPr>
            </w:pPr>
            <w:r w:rsidRPr="00777849">
              <w:rPr>
                <w:rFonts w:ascii="Arial" w:eastAsia="Times New Roman" w:hAnsi="Arial" w:cs="Arial"/>
                <w:i/>
                <w:sz w:val="20"/>
                <w:szCs w:val="20"/>
                <w:lang w:val="lv-LV" w:eastAsia="ar-SA"/>
              </w:rPr>
              <w:t>zemesgabala izmantošanas atbilstība teritorijas plānojumam</w:t>
            </w:r>
          </w:p>
        </w:tc>
      </w:tr>
      <w:tr w:rsidR="00777849" w:rsidRPr="009F3DCF" w14:paraId="19F6AF9D" w14:textId="77777777" w:rsidTr="000705BB">
        <w:tc>
          <w:tcPr>
            <w:tcW w:w="9498" w:type="dxa"/>
            <w:gridSpan w:val="2"/>
            <w:vAlign w:val="center"/>
          </w:tcPr>
          <w:p w14:paraId="470B847F" w14:textId="263C8719" w:rsidR="00FB1E5D" w:rsidRPr="00FB1E5D" w:rsidRDefault="00FB1E5D" w:rsidP="00FB1E5D">
            <w:pPr>
              <w:suppressAutoHyphens/>
              <w:snapToGrid w:val="0"/>
              <w:spacing w:after="0" w:line="240" w:lineRule="auto"/>
              <w:ind w:left="178" w:right="177"/>
              <w:jc w:val="both"/>
              <w:rPr>
                <w:rFonts w:ascii="Arial" w:eastAsia="Times New Roman" w:hAnsi="Arial" w:cs="Arial"/>
                <w:lang w:val="lv-LV" w:eastAsia="ar-SA"/>
              </w:rPr>
            </w:pPr>
            <w:r w:rsidRPr="00FB1E5D">
              <w:rPr>
                <w:rFonts w:ascii="Arial" w:eastAsia="Times New Roman" w:hAnsi="Arial" w:cs="Arial"/>
                <w:lang w:val="lv-LV" w:eastAsia="ar-SA"/>
              </w:rPr>
              <w:t>Apsekotā ēka atrodas Vasarnīcu ielā 20, Daugavpilī. Slimnīcas ēka izvietota zemesgabalā ar kadastra apzīmējumu 0500 027 1303. Kopējā zemesgabala platība ir 9,2218 ha.</w:t>
            </w:r>
          </w:p>
          <w:p w14:paraId="3774E15E" w14:textId="3A7D4824" w:rsidR="00D30FE3" w:rsidRPr="00D30FE3" w:rsidRDefault="00FB1E5D" w:rsidP="00FB1E5D">
            <w:pPr>
              <w:suppressAutoHyphens/>
              <w:snapToGrid w:val="0"/>
              <w:spacing w:after="0" w:line="240" w:lineRule="auto"/>
              <w:ind w:left="178" w:right="177"/>
              <w:jc w:val="both"/>
              <w:rPr>
                <w:rFonts w:ascii="Arial" w:eastAsia="Times New Roman" w:hAnsi="Arial" w:cs="Arial"/>
                <w:lang w:val="lv-LV" w:eastAsia="ar-SA"/>
              </w:rPr>
            </w:pPr>
            <w:r w:rsidRPr="00FB1E5D">
              <w:rPr>
                <w:rFonts w:ascii="Arial" w:eastAsia="Times New Roman" w:hAnsi="Arial" w:cs="Arial"/>
                <w:lang w:val="lv-LV" w:eastAsia="ar-SA"/>
              </w:rPr>
              <w:t>Saskaņā ar spēkā esošo Daugavpils pilsētas teritorijas plānojumu Daugavpils reģionālā slimnīca atrodas sabiedrisko objektu apbūves teritorijā. Zemesgabala faktiskā izmantošana atbilst Daugavpils pilsētas teritorijas plānojumā noteiktajai atļautajai izmantošanai.</w:t>
            </w:r>
            <w:r w:rsidR="00B72608">
              <w:rPr>
                <w:noProof/>
                <w:lang w:val="lv-LV" w:eastAsia="lv-LV"/>
              </w:rPr>
              <w:t xml:space="preserve"> </w:t>
            </w:r>
          </w:p>
        </w:tc>
      </w:tr>
      <w:tr w:rsidR="004031B9" w:rsidRPr="00782F46" w14:paraId="000E25C3" w14:textId="77777777" w:rsidTr="000705BB">
        <w:tc>
          <w:tcPr>
            <w:tcW w:w="1227" w:type="dxa"/>
            <w:shd w:val="clear" w:color="auto" w:fill="D9D9D9"/>
            <w:vAlign w:val="center"/>
          </w:tcPr>
          <w:p w14:paraId="1E72F948" w14:textId="5D5CC0D5" w:rsidR="004031B9" w:rsidRPr="00782F46" w:rsidRDefault="004031B9" w:rsidP="004031B9">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2.</w:t>
            </w:r>
            <w:r w:rsidR="00777849">
              <w:rPr>
                <w:rFonts w:ascii="Arial" w:eastAsia="Times New Roman" w:hAnsi="Arial" w:cs="Arial"/>
                <w:i/>
                <w:sz w:val="20"/>
                <w:szCs w:val="20"/>
                <w:lang w:val="lv-LV" w:eastAsia="ar-SA"/>
              </w:rPr>
              <w:t>2</w:t>
            </w:r>
            <w:r w:rsidRPr="00782F46">
              <w:rPr>
                <w:rFonts w:ascii="Arial" w:eastAsia="Times New Roman" w:hAnsi="Arial" w:cs="Arial"/>
                <w:i/>
                <w:sz w:val="20"/>
                <w:szCs w:val="20"/>
                <w:lang w:val="lv-LV" w:eastAsia="ar-SA"/>
              </w:rPr>
              <w:t>.</w:t>
            </w:r>
          </w:p>
        </w:tc>
        <w:tc>
          <w:tcPr>
            <w:tcW w:w="8271" w:type="dxa"/>
            <w:shd w:val="clear" w:color="auto" w:fill="D9D9D9"/>
            <w:vAlign w:val="center"/>
          </w:tcPr>
          <w:p w14:paraId="3BD1F0C2" w14:textId="4FE41D2D" w:rsidR="004031B9" w:rsidRPr="00782F46" w:rsidRDefault="004031B9" w:rsidP="004031B9">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izvietojums zemesgabalā</w:t>
            </w:r>
          </w:p>
        </w:tc>
      </w:tr>
      <w:tr w:rsidR="004031B9" w:rsidRPr="00980492" w14:paraId="52C23485" w14:textId="77777777" w:rsidTr="000705BB">
        <w:tc>
          <w:tcPr>
            <w:tcW w:w="9498" w:type="dxa"/>
            <w:gridSpan w:val="2"/>
            <w:vAlign w:val="center"/>
          </w:tcPr>
          <w:p w14:paraId="58434953" w14:textId="42763E66" w:rsidR="007059C6" w:rsidRPr="007059C6" w:rsidRDefault="007059C6" w:rsidP="007059C6">
            <w:pPr>
              <w:suppressAutoHyphens/>
              <w:snapToGrid w:val="0"/>
              <w:spacing w:after="0" w:line="240" w:lineRule="auto"/>
              <w:ind w:left="178" w:right="177"/>
              <w:jc w:val="both"/>
              <w:rPr>
                <w:rFonts w:ascii="Arial" w:eastAsia="Times New Roman" w:hAnsi="Arial" w:cs="Arial"/>
                <w:lang w:val="lv-LV" w:eastAsia="ar-SA"/>
              </w:rPr>
            </w:pPr>
            <w:r w:rsidRPr="007059C6">
              <w:rPr>
                <w:rFonts w:ascii="Arial" w:eastAsia="Times New Roman" w:hAnsi="Arial" w:cs="Arial"/>
                <w:lang w:val="lv-LV" w:eastAsia="ar-SA"/>
              </w:rPr>
              <w:t>Apsekojamā ēka – Daugavpils reģionālā slimnīca – atrodas zemesgabala centrālajā daļā. Zemesgabalu no austrumu puses robežo Stropu ezers, bet no pārējām pusēm – Vasarnīcu iela un Veselības iela (2.2.1. attēls). Ēkas kadastra apzīmējums ir 0500 027 1303 001.</w:t>
            </w:r>
          </w:p>
          <w:p w14:paraId="3107CD90" w14:textId="33603BAF" w:rsidR="007059C6" w:rsidRDefault="0023642D" w:rsidP="007059C6">
            <w:pPr>
              <w:suppressAutoHyphens/>
              <w:snapToGrid w:val="0"/>
              <w:spacing w:after="0" w:line="240" w:lineRule="auto"/>
              <w:ind w:left="178" w:right="177"/>
              <w:jc w:val="both"/>
              <w:rPr>
                <w:rFonts w:ascii="Arial" w:eastAsia="Times New Roman" w:hAnsi="Arial" w:cs="Arial"/>
                <w:lang w:val="lv-LV" w:eastAsia="ar-SA"/>
              </w:rPr>
            </w:pPr>
            <w:r>
              <w:rPr>
                <w:rFonts w:ascii="Arial" w:eastAsia="Times New Roman" w:hAnsi="Arial" w:cs="Arial"/>
                <w:lang w:val="lv-LV" w:eastAsia="ar-SA"/>
              </w:rPr>
              <w:t xml:space="preserve">Zemesgabalā ir </w:t>
            </w:r>
            <w:r w:rsidR="007059C6" w:rsidRPr="007059C6">
              <w:rPr>
                <w:rFonts w:ascii="Arial" w:eastAsia="Times New Roman" w:hAnsi="Arial" w:cs="Arial"/>
                <w:lang w:val="lv-LV" w:eastAsia="ar-SA"/>
              </w:rPr>
              <w:t>izbūvēti elektroapgādes, ūdensapgādes, kanalizācijas un siltumapgādes inženiertīkli.</w:t>
            </w:r>
          </w:p>
          <w:p w14:paraId="69132CC8" w14:textId="35E0E437" w:rsidR="004031B9" w:rsidRPr="00782F46" w:rsidRDefault="00453C8F" w:rsidP="00C02E77">
            <w:pPr>
              <w:suppressAutoHyphens/>
              <w:snapToGrid w:val="0"/>
              <w:spacing w:after="0" w:line="240" w:lineRule="auto"/>
              <w:ind w:right="177"/>
              <w:jc w:val="center"/>
              <w:rPr>
                <w:rFonts w:ascii="Arial" w:eastAsia="Times New Roman" w:hAnsi="Arial" w:cs="Arial"/>
                <w:lang w:val="lv-LV" w:eastAsia="ar-SA"/>
              </w:rPr>
            </w:pPr>
            <w:r w:rsidRPr="00453C8F">
              <w:rPr>
                <w:rFonts w:ascii="Arial" w:eastAsia="Times New Roman" w:hAnsi="Arial" w:cs="Arial"/>
                <w:noProof/>
                <w:lang w:val="lv-LV" w:eastAsia="lv-LV"/>
              </w:rPr>
              <w:lastRenderedPageBreak/>
              <w:drawing>
                <wp:inline distT="0" distB="0" distL="0" distR="0" wp14:anchorId="0F9FE108" wp14:editId="1AC2ADB9">
                  <wp:extent cx="3857094" cy="3204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857094" cy="3204000"/>
                          </a:xfrm>
                          <a:prstGeom prst="rect">
                            <a:avLst/>
                          </a:prstGeom>
                        </pic:spPr>
                      </pic:pic>
                    </a:graphicData>
                  </a:graphic>
                </wp:inline>
              </w:drawing>
            </w:r>
          </w:p>
          <w:p w14:paraId="1FA9DE4F" w14:textId="749CEE46" w:rsidR="004031B9" w:rsidRPr="00782F46" w:rsidRDefault="004031B9" w:rsidP="004031B9">
            <w:pPr>
              <w:suppressAutoHyphens/>
              <w:snapToGrid w:val="0"/>
              <w:spacing w:after="0" w:line="240" w:lineRule="auto"/>
              <w:ind w:left="178" w:right="177"/>
              <w:jc w:val="center"/>
              <w:rPr>
                <w:rFonts w:ascii="Arial" w:eastAsia="Times New Roman" w:hAnsi="Arial" w:cs="Arial"/>
                <w:lang w:val="lv-LV" w:eastAsia="ar-SA"/>
              </w:rPr>
            </w:pPr>
            <w:r w:rsidRPr="00782F46">
              <w:rPr>
                <w:rFonts w:ascii="Arial" w:eastAsia="Times New Roman" w:hAnsi="Arial" w:cs="Arial"/>
                <w:lang w:val="lv-LV" w:eastAsia="ar-SA"/>
              </w:rPr>
              <w:t>2.</w:t>
            </w:r>
            <w:r w:rsidR="002F0B15">
              <w:rPr>
                <w:rFonts w:ascii="Arial" w:eastAsia="Times New Roman" w:hAnsi="Arial" w:cs="Arial"/>
                <w:lang w:val="lv-LV" w:eastAsia="ar-SA"/>
              </w:rPr>
              <w:t>2</w:t>
            </w:r>
            <w:r w:rsidRPr="00782F46">
              <w:rPr>
                <w:rFonts w:ascii="Arial" w:eastAsia="Times New Roman" w:hAnsi="Arial" w:cs="Arial"/>
                <w:lang w:val="lv-LV" w:eastAsia="ar-SA"/>
              </w:rPr>
              <w:t>.1</w:t>
            </w:r>
            <w:r w:rsidR="001824EF" w:rsidRPr="00782F46">
              <w:rPr>
                <w:rFonts w:ascii="Arial" w:eastAsia="Times New Roman" w:hAnsi="Arial" w:cs="Arial"/>
                <w:lang w:val="lv-LV" w:eastAsia="ar-SA"/>
              </w:rPr>
              <w:t>.</w:t>
            </w:r>
            <w:r w:rsidR="006423D5" w:rsidRPr="00B02334">
              <w:rPr>
                <w:rFonts w:ascii="Arial" w:eastAsia="Times New Roman" w:hAnsi="Arial" w:cs="Arial"/>
                <w:lang w:val="lv-LV" w:eastAsia="ar-SA"/>
              </w:rPr>
              <w:t xml:space="preserve"> </w:t>
            </w:r>
            <w:r w:rsidRPr="00782F46">
              <w:rPr>
                <w:rFonts w:ascii="Arial" w:eastAsia="Times New Roman" w:hAnsi="Arial" w:cs="Arial"/>
                <w:lang w:val="lv-LV" w:eastAsia="ar-SA"/>
              </w:rPr>
              <w:t>att.</w:t>
            </w:r>
            <w:r w:rsidR="00A7308C" w:rsidRPr="00C462C7">
              <w:rPr>
                <w:lang w:val="lv-LV"/>
              </w:rPr>
              <w:t xml:space="preserve"> </w:t>
            </w:r>
            <w:r w:rsidR="00BD2CE5" w:rsidRPr="007059C6">
              <w:rPr>
                <w:rFonts w:ascii="Arial" w:eastAsia="Times New Roman" w:hAnsi="Arial" w:cs="Arial"/>
                <w:lang w:val="lv-LV" w:eastAsia="ar-SA"/>
              </w:rPr>
              <w:t>Daugavpils reģionālā slimnīca</w:t>
            </w:r>
            <w:r w:rsidR="00A7308C" w:rsidRPr="00A7308C">
              <w:rPr>
                <w:rFonts w:ascii="Arial" w:eastAsia="Times New Roman" w:hAnsi="Arial" w:cs="Arial"/>
                <w:lang w:val="lv-LV" w:eastAsia="ar-SA"/>
              </w:rPr>
              <w:t>.</w:t>
            </w:r>
          </w:p>
        </w:tc>
      </w:tr>
      <w:tr w:rsidR="004031B9" w:rsidRPr="00782F46" w14:paraId="39FC8051" w14:textId="77777777" w:rsidTr="000705BB">
        <w:tc>
          <w:tcPr>
            <w:tcW w:w="1227" w:type="dxa"/>
            <w:shd w:val="clear" w:color="auto" w:fill="D9D9D9"/>
            <w:vAlign w:val="center"/>
          </w:tcPr>
          <w:p w14:paraId="7F65B884" w14:textId="3F93A7C2" w:rsidR="004031B9" w:rsidRPr="00782F46" w:rsidRDefault="004031B9" w:rsidP="004031B9">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lastRenderedPageBreak/>
              <w:t>2.</w:t>
            </w:r>
            <w:r w:rsidR="00BF7E88">
              <w:rPr>
                <w:rFonts w:ascii="Arial" w:eastAsia="Times New Roman" w:hAnsi="Arial" w:cs="Arial"/>
                <w:i/>
                <w:sz w:val="20"/>
                <w:szCs w:val="20"/>
                <w:lang w:val="lv-LV" w:eastAsia="ar-SA"/>
              </w:rPr>
              <w:t>3</w:t>
            </w:r>
            <w:r w:rsidRPr="00782F46">
              <w:rPr>
                <w:rFonts w:ascii="Arial" w:eastAsia="Times New Roman" w:hAnsi="Arial" w:cs="Arial"/>
                <w:i/>
                <w:sz w:val="20"/>
                <w:szCs w:val="20"/>
                <w:lang w:val="lv-LV" w:eastAsia="ar-SA"/>
              </w:rPr>
              <w:t>.</w:t>
            </w:r>
          </w:p>
        </w:tc>
        <w:tc>
          <w:tcPr>
            <w:tcW w:w="8271" w:type="dxa"/>
            <w:shd w:val="clear" w:color="auto" w:fill="D9D9D9"/>
            <w:vAlign w:val="center"/>
          </w:tcPr>
          <w:p w14:paraId="7C6496DC" w14:textId="77777777" w:rsidR="004031B9" w:rsidRPr="00782F46" w:rsidRDefault="004031B9" w:rsidP="004031B9">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plānojums</w:t>
            </w:r>
          </w:p>
        </w:tc>
      </w:tr>
      <w:tr w:rsidR="004031B9" w:rsidRPr="002D70C4" w14:paraId="0F825BBB" w14:textId="77777777" w:rsidTr="00D012CE">
        <w:trPr>
          <w:trHeight w:val="1077"/>
        </w:trPr>
        <w:tc>
          <w:tcPr>
            <w:tcW w:w="9498" w:type="dxa"/>
            <w:gridSpan w:val="2"/>
            <w:vAlign w:val="center"/>
          </w:tcPr>
          <w:p w14:paraId="6BA861D4" w14:textId="3E41E9FE" w:rsidR="00B77954" w:rsidRPr="00B77954" w:rsidRDefault="00B77954" w:rsidP="00B77954">
            <w:pPr>
              <w:suppressAutoHyphens/>
              <w:snapToGrid w:val="0"/>
              <w:spacing w:after="0" w:line="240" w:lineRule="auto"/>
              <w:ind w:left="178" w:right="177"/>
              <w:jc w:val="both"/>
              <w:rPr>
                <w:rFonts w:ascii="Arial" w:eastAsia="Times New Roman" w:hAnsi="Arial" w:cs="Arial"/>
                <w:lang w:val="lv-LV" w:eastAsia="ar-SA"/>
              </w:rPr>
            </w:pPr>
            <w:r w:rsidRPr="00B77954">
              <w:rPr>
                <w:rFonts w:ascii="Arial" w:eastAsia="Times New Roman" w:hAnsi="Arial" w:cs="Arial"/>
                <w:lang w:val="lv-LV" w:eastAsia="ar-SA"/>
              </w:rPr>
              <w:t>Būve tiek izmantota kā slimnīca. Būves lietošanas veids atbilst būvju klasifikācijas kodam 1264 – „Ārstniecības un veselības aprūpes iestāžu ēkas”. Būves telpu plānojums atbilst tās lietošanas veidam.</w:t>
            </w:r>
          </w:p>
          <w:p w14:paraId="764C98FB" w14:textId="627999C9" w:rsidR="009245EF" w:rsidRDefault="00981F92" w:rsidP="00D60A48">
            <w:pPr>
              <w:suppressAutoHyphens/>
              <w:snapToGrid w:val="0"/>
              <w:spacing w:after="0" w:line="240" w:lineRule="auto"/>
              <w:ind w:left="178" w:right="177"/>
              <w:jc w:val="both"/>
              <w:rPr>
                <w:rFonts w:ascii="Arial" w:eastAsia="Times New Roman" w:hAnsi="Arial" w:cs="Arial"/>
                <w:lang w:val="lv-LV" w:eastAsia="ar-SA"/>
              </w:rPr>
            </w:pPr>
            <w:r w:rsidRPr="00981F92">
              <w:rPr>
                <w:rFonts w:ascii="Arial" w:eastAsia="Times New Roman" w:hAnsi="Arial" w:cs="Arial"/>
                <w:lang w:val="lv-LV" w:eastAsia="ar-SA"/>
              </w:rPr>
              <w:t>Apsekošanas laikā tika konstatētas atsevišķas neatbilstības starp ēkas faktisko telpu plānojumu un kadastrālās uzmērīšanas lietas grafisko daļu. Faktiskajā situācijā ir demontēta starpsiena starp telpām Nr. 83 un Nr. 84, kā arī starpsienā starp telpām Nr. 83 un Nr. 76 ir izbūvēta durvju aile, kas nav attēlota kadastrālās uzmērīšanas lietā.</w:t>
            </w:r>
          </w:p>
          <w:p w14:paraId="4961165B" w14:textId="5EAFD990" w:rsidR="007973E5" w:rsidRPr="00F522F7" w:rsidRDefault="004A52B2" w:rsidP="007C322D">
            <w:pPr>
              <w:suppressAutoHyphens/>
              <w:snapToGrid w:val="0"/>
              <w:spacing w:after="0" w:line="240" w:lineRule="auto"/>
              <w:ind w:right="177"/>
              <w:rPr>
                <w:rFonts w:ascii="Arial" w:eastAsia="Times New Roman" w:hAnsi="Arial" w:cs="Arial"/>
                <w:lang w:val="lv-LV" w:eastAsia="ar-SA"/>
              </w:rPr>
            </w:pPr>
            <w:r w:rsidRPr="004A52B2">
              <w:rPr>
                <w:rFonts w:ascii="Arial" w:eastAsia="Times New Roman" w:hAnsi="Arial" w:cs="Arial"/>
                <w:noProof/>
                <w:lang w:val="lv-LV" w:eastAsia="lv-LV"/>
              </w:rPr>
              <w:drawing>
                <wp:inline distT="0" distB="0" distL="0" distR="0" wp14:anchorId="1B3A42DB" wp14:editId="2523815C">
                  <wp:extent cx="5974080" cy="2868295"/>
                  <wp:effectExtent l="0" t="0" r="762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74080" cy="2868295"/>
                          </a:xfrm>
                          <a:prstGeom prst="rect">
                            <a:avLst/>
                          </a:prstGeom>
                        </pic:spPr>
                      </pic:pic>
                    </a:graphicData>
                  </a:graphic>
                </wp:inline>
              </w:drawing>
            </w:r>
            <w:r w:rsidR="007973E5" w:rsidRPr="007973E5">
              <w:rPr>
                <w:rFonts w:ascii="Arial" w:eastAsia="Times New Roman" w:hAnsi="Arial" w:cs="Arial"/>
                <w:lang w:val="lv-LV" w:eastAsia="ar-SA"/>
              </w:rPr>
              <w:t xml:space="preserve"> </w:t>
            </w:r>
          </w:p>
          <w:p w14:paraId="02483A78" w14:textId="77777777" w:rsidR="000048A4" w:rsidRDefault="000048A4" w:rsidP="007C322D">
            <w:pPr>
              <w:suppressAutoHyphens/>
              <w:snapToGrid w:val="0"/>
              <w:spacing w:after="0" w:line="240" w:lineRule="auto"/>
              <w:ind w:left="178" w:right="177"/>
              <w:jc w:val="center"/>
              <w:rPr>
                <w:rFonts w:ascii="Arial" w:eastAsia="Times New Roman" w:hAnsi="Arial" w:cs="Arial"/>
                <w:lang w:val="lv-LV" w:eastAsia="ar-SA"/>
              </w:rPr>
            </w:pPr>
          </w:p>
          <w:p w14:paraId="12FED17B" w14:textId="77777777" w:rsidR="007C322D" w:rsidRPr="007C322D" w:rsidRDefault="009245EF" w:rsidP="007C322D">
            <w:pPr>
              <w:suppressAutoHyphens/>
              <w:snapToGrid w:val="0"/>
              <w:spacing w:after="0" w:line="240" w:lineRule="auto"/>
              <w:ind w:left="178" w:right="177"/>
              <w:jc w:val="center"/>
              <w:rPr>
                <w:lang w:val="lv-LV"/>
              </w:rPr>
            </w:pPr>
            <w:r w:rsidRPr="009245EF">
              <w:rPr>
                <w:rFonts w:ascii="Arial" w:eastAsia="Times New Roman" w:hAnsi="Arial" w:cs="Arial"/>
                <w:lang w:val="lv-LV" w:eastAsia="ar-SA"/>
              </w:rPr>
              <w:t>2.3.1.</w:t>
            </w:r>
            <w:r w:rsidR="006423D5" w:rsidRPr="003635C0">
              <w:rPr>
                <w:rFonts w:ascii="Arial" w:eastAsia="Times New Roman" w:hAnsi="Arial" w:cs="Arial"/>
                <w:lang w:val="lv-LV" w:eastAsia="ar-SA"/>
              </w:rPr>
              <w:t xml:space="preserve"> </w:t>
            </w:r>
            <w:r w:rsidRPr="009245EF">
              <w:rPr>
                <w:rFonts w:ascii="Arial" w:eastAsia="Times New Roman" w:hAnsi="Arial" w:cs="Arial"/>
                <w:lang w:val="lv-LV" w:eastAsia="ar-SA"/>
              </w:rPr>
              <w:t>att.</w:t>
            </w:r>
            <w:r w:rsidR="00B34A51" w:rsidRPr="003332DE">
              <w:rPr>
                <w:lang w:val="lv-LV"/>
              </w:rPr>
              <w:t xml:space="preserve"> </w:t>
            </w:r>
          </w:p>
          <w:p w14:paraId="7F80E948" w14:textId="531F8905" w:rsidR="009245EF" w:rsidRPr="00AC389D" w:rsidRDefault="0090739F" w:rsidP="00AD252F">
            <w:pPr>
              <w:suppressAutoHyphens/>
              <w:snapToGrid w:val="0"/>
              <w:spacing w:after="0" w:line="240" w:lineRule="auto"/>
              <w:ind w:left="178" w:right="177"/>
              <w:rPr>
                <w:rFonts w:ascii="Arial" w:eastAsia="Times New Roman" w:hAnsi="Arial" w:cs="Arial"/>
                <w:lang w:val="lv-LV" w:eastAsia="ar-SA"/>
              </w:rPr>
            </w:pPr>
            <w:r w:rsidRPr="0090739F">
              <w:rPr>
                <w:rFonts w:ascii="Arial" w:eastAsia="Times New Roman" w:hAnsi="Arial" w:cs="Arial"/>
                <w:lang w:val="lv-LV" w:eastAsia="ar-SA"/>
              </w:rPr>
              <w:t>Saskaņā ar tehnisko specifikāciju apsekošana veikta tikai Daugavpils reģionālās slimnīcas ēkas (kadastra apzīmējums 0500 027 1303 001) 2. stāva telpās Nr. 86, 85, 84, 83, 81, 80, 79 un 78.</w:t>
            </w:r>
            <w:r w:rsidR="007C322D" w:rsidRPr="007C322D">
              <w:rPr>
                <w:lang w:val="lv-LV"/>
              </w:rPr>
              <w:t xml:space="preserve"> </w:t>
            </w:r>
            <w:r w:rsidR="007C322D" w:rsidRPr="007C322D">
              <w:rPr>
                <w:rFonts w:ascii="Arial" w:eastAsia="Times New Roman" w:hAnsi="Arial" w:cs="Arial"/>
                <w:lang w:val="lv-LV" w:eastAsia="ar-SA"/>
              </w:rPr>
              <w:t>Apsekoto telpu izvietojums norādīts 2.3.1. attēlā.</w:t>
            </w:r>
          </w:p>
        </w:tc>
      </w:tr>
    </w:tbl>
    <w:p w14:paraId="730A7A40" w14:textId="25152267" w:rsidR="00152EC6" w:rsidRPr="00782F46" w:rsidRDefault="00152EC6" w:rsidP="00075DC7">
      <w:pPr>
        <w:keepNext/>
        <w:suppressAutoHyphens/>
        <w:spacing w:after="0" w:line="240" w:lineRule="auto"/>
        <w:jc w:val="center"/>
        <w:outlineLvl w:val="1"/>
        <w:rPr>
          <w:rFonts w:ascii="Arial" w:eastAsia="Times New Roman" w:hAnsi="Arial" w:cs="Arial"/>
          <w:b/>
          <w:i/>
          <w:spacing w:val="20"/>
          <w:sz w:val="28"/>
          <w:szCs w:val="20"/>
          <w:lang w:val="lv-LV" w:eastAsia="ar-SA"/>
        </w:rPr>
      </w:pPr>
      <w:r w:rsidRPr="00782F46">
        <w:rPr>
          <w:rFonts w:ascii="Arial" w:eastAsia="Times New Roman" w:hAnsi="Arial" w:cs="Arial"/>
          <w:b/>
          <w:i/>
          <w:spacing w:val="20"/>
          <w:sz w:val="28"/>
          <w:szCs w:val="20"/>
          <w:lang w:val="lv-LV" w:eastAsia="ar-SA"/>
        </w:rPr>
        <w:lastRenderedPageBreak/>
        <w:t>3.Teritorijas labiekārtojums</w:t>
      </w:r>
    </w:p>
    <w:tbl>
      <w:tblPr>
        <w:tblW w:w="9498"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1572"/>
        <w:gridCol w:w="6612"/>
        <w:gridCol w:w="1314"/>
      </w:tblGrid>
      <w:tr w:rsidR="00152EC6" w:rsidRPr="00782F46" w14:paraId="70CBC040" w14:textId="77777777" w:rsidTr="000705BB">
        <w:trPr>
          <w:trHeight w:val="804"/>
        </w:trPr>
        <w:tc>
          <w:tcPr>
            <w:tcW w:w="8184" w:type="dxa"/>
            <w:gridSpan w:val="2"/>
            <w:shd w:val="clear" w:color="auto" w:fill="D9D9D9"/>
            <w:vAlign w:val="center"/>
          </w:tcPr>
          <w:p w14:paraId="7400EB2C" w14:textId="77777777" w:rsidR="00152EC6" w:rsidRPr="00782F46" w:rsidRDefault="00152EC6" w:rsidP="00152EC6">
            <w:pPr>
              <w:suppressAutoHyphens/>
              <w:snapToGrid w:val="0"/>
              <w:spacing w:after="0" w:line="240" w:lineRule="auto"/>
              <w:jc w:val="both"/>
              <w:rPr>
                <w:rFonts w:ascii="Arial" w:eastAsia="Times New Roman" w:hAnsi="Arial" w:cs="Arial"/>
                <w:i/>
                <w:sz w:val="18"/>
                <w:szCs w:val="20"/>
                <w:lang w:val="lv-LV" w:eastAsia="ar-SA"/>
              </w:rPr>
            </w:pPr>
            <w:r w:rsidRPr="00782F46">
              <w:rPr>
                <w:rFonts w:ascii="Arial" w:eastAsia="Times New Roman" w:hAnsi="Arial" w:cs="Arial"/>
                <w:i/>
                <w:sz w:val="18"/>
                <w:szCs w:val="20"/>
                <w:lang w:val="lv-LV" w:eastAsia="ar-SA"/>
              </w:rPr>
              <w:t>Apsekošanas objekta vai apsekošanas priekšmeta nosaukums. Īss konstatēto bojājumu un to cēloņu apraksts, tehniskā stāvokļa novērtējums atsevišķiem būves elementiem, konstrukciju veidiem, būves daļām. Atbilstība normatīvo aktu prasībām</w:t>
            </w:r>
          </w:p>
        </w:tc>
        <w:tc>
          <w:tcPr>
            <w:tcW w:w="1314" w:type="dxa"/>
            <w:shd w:val="clear" w:color="auto" w:fill="D9D9D9"/>
            <w:vAlign w:val="center"/>
          </w:tcPr>
          <w:p w14:paraId="624AF5FC" w14:textId="77777777" w:rsidR="00152EC6" w:rsidRPr="00782F46" w:rsidRDefault="00152EC6" w:rsidP="00152EC6">
            <w:pPr>
              <w:suppressAutoHyphens/>
              <w:snapToGrid w:val="0"/>
              <w:spacing w:after="0" w:line="240" w:lineRule="auto"/>
              <w:jc w:val="center"/>
              <w:rPr>
                <w:rFonts w:ascii="Arial" w:eastAsia="Times New Roman" w:hAnsi="Arial" w:cs="Arial"/>
                <w:i/>
                <w:sz w:val="18"/>
                <w:szCs w:val="20"/>
                <w:lang w:val="lv-LV" w:eastAsia="ar-SA"/>
              </w:rPr>
            </w:pPr>
            <w:r w:rsidRPr="00782F46">
              <w:rPr>
                <w:rFonts w:ascii="Arial" w:eastAsia="Times New Roman" w:hAnsi="Arial" w:cs="Arial"/>
                <w:i/>
                <w:sz w:val="18"/>
                <w:szCs w:val="20"/>
                <w:lang w:val="lv-LV" w:eastAsia="ar-SA"/>
              </w:rPr>
              <w:t>Tehniskais nolietojums</w:t>
            </w:r>
            <w:r w:rsidRPr="00782F46">
              <w:rPr>
                <w:rFonts w:ascii="Arial" w:eastAsia="Times New Roman" w:hAnsi="Arial" w:cs="Arial"/>
                <w:i/>
                <w:sz w:val="18"/>
                <w:szCs w:val="20"/>
                <w:lang w:val="lv-LV" w:eastAsia="ar-SA"/>
              </w:rPr>
              <w:br/>
              <w:t>(%)</w:t>
            </w:r>
          </w:p>
        </w:tc>
      </w:tr>
      <w:tr w:rsidR="00152EC6" w:rsidRPr="00782F46" w14:paraId="79B38916" w14:textId="77777777" w:rsidTr="000705BB">
        <w:tc>
          <w:tcPr>
            <w:tcW w:w="1572" w:type="dxa"/>
            <w:shd w:val="clear" w:color="auto" w:fill="D9D9D9"/>
            <w:vAlign w:val="center"/>
          </w:tcPr>
          <w:p w14:paraId="539B532E" w14:textId="77777777" w:rsidR="00152EC6" w:rsidRPr="00782F46" w:rsidRDefault="00152EC6" w:rsidP="00152EC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3.1.</w:t>
            </w:r>
          </w:p>
        </w:tc>
        <w:tc>
          <w:tcPr>
            <w:tcW w:w="6612" w:type="dxa"/>
            <w:shd w:val="clear" w:color="auto" w:fill="D9D9D9"/>
            <w:vAlign w:val="center"/>
          </w:tcPr>
          <w:p w14:paraId="08D2F656" w14:textId="77777777" w:rsidR="00152EC6" w:rsidRPr="00782F46" w:rsidRDefault="00152EC6" w:rsidP="00152EC6">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brauktuves, ietves, celiņi un saimniecības laukumi</w:t>
            </w:r>
          </w:p>
        </w:tc>
        <w:tc>
          <w:tcPr>
            <w:tcW w:w="1314" w:type="dxa"/>
            <w:shd w:val="clear" w:color="auto" w:fill="D9D9D9"/>
            <w:vAlign w:val="center"/>
          </w:tcPr>
          <w:p w14:paraId="204106EE" w14:textId="77777777" w:rsidR="00152EC6" w:rsidRPr="00782F46" w:rsidRDefault="00152EC6" w:rsidP="00152EC6">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52EC6" w:rsidRPr="0041109E" w14:paraId="2BB9E478" w14:textId="77777777" w:rsidTr="000705BB">
        <w:trPr>
          <w:trHeight w:val="272"/>
        </w:trPr>
        <w:tc>
          <w:tcPr>
            <w:tcW w:w="9498" w:type="dxa"/>
            <w:gridSpan w:val="3"/>
            <w:vAlign w:val="center"/>
          </w:tcPr>
          <w:p w14:paraId="779F0CC5" w14:textId="5C3E9AEB" w:rsidR="00152EC6" w:rsidRPr="00782F46" w:rsidRDefault="008E57A3" w:rsidP="0041109E">
            <w:pPr>
              <w:suppressAutoHyphens/>
              <w:snapToGrid w:val="0"/>
              <w:spacing w:after="0" w:line="240" w:lineRule="auto"/>
              <w:ind w:left="178" w:right="177"/>
              <w:jc w:val="both"/>
              <w:rPr>
                <w:rFonts w:ascii="Arial" w:eastAsia="Times New Roman" w:hAnsi="Arial" w:cs="Arial"/>
                <w:lang w:val="lv-LV" w:eastAsia="ar-SA"/>
              </w:rPr>
            </w:pPr>
            <w:r w:rsidRPr="0041109E">
              <w:rPr>
                <w:rFonts w:ascii="Arial" w:eastAsia="Times New Roman" w:hAnsi="Arial" w:cs="Arial"/>
                <w:lang w:val="lv-LV" w:eastAsia="ar-SA"/>
              </w:rPr>
              <w:t xml:space="preserve"> </w:t>
            </w:r>
            <w:r w:rsidR="00AC51DF" w:rsidRPr="00782F46">
              <w:rPr>
                <w:rFonts w:ascii="Arial" w:eastAsia="Times New Roman" w:hAnsi="Arial" w:cs="Arial"/>
                <w:lang w:val="lv-LV" w:eastAsia="ar-SA"/>
              </w:rPr>
              <w:t>Netiek apsekoti.</w:t>
            </w:r>
          </w:p>
        </w:tc>
      </w:tr>
      <w:tr w:rsidR="00152EC6" w:rsidRPr="00782F46" w14:paraId="21F67D05" w14:textId="77777777" w:rsidTr="000705BB">
        <w:tc>
          <w:tcPr>
            <w:tcW w:w="1572" w:type="dxa"/>
            <w:shd w:val="clear" w:color="auto" w:fill="D9D9D9"/>
            <w:vAlign w:val="center"/>
          </w:tcPr>
          <w:p w14:paraId="157E8FA9" w14:textId="77777777" w:rsidR="00152EC6" w:rsidRPr="00782F46" w:rsidRDefault="00152EC6" w:rsidP="00152EC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3.2.</w:t>
            </w:r>
          </w:p>
        </w:tc>
        <w:tc>
          <w:tcPr>
            <w:tcW w:w="6612" w:type="dxa"/>
            <w:shd w:val="clear" w:color="auto" w:fill="D9D9D9"/>
            <w:vAlign w:val="center"/>
          </w:tcPr>
          <w:p w14:paraId="335A057C" w14:textId="77777777" w:rsidR="00152EC6" w:rsidRPr="00782F46" w:rsidRDefault="00152EC6" w:rsidP="00152EC6">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bērnu rotaļlaukumi, atpūtas laukumi un sporta laukumi</w:t>
            </w:r>
          </w:p>
        </w:tc>
        <w:tc>
          <w:tcPr>
            <w:tcW w:w="1314" w:type="dxa"/>
            <w:shd w:val="clear" w:color="auto" w:fill="D9D9D9"/>
            <w:vAlign w:val="center"/>
          </w:tcPr>
          <w:p w14:paraId="1F913DA4" w14:textId="77777777" w:rsidR="00152EC6" w:rsidRPr="00782F46" w:rsidRDefault="00152EC6" w:rsidP="00152EC6">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52EC6" w:rsidRPr="00782F46" w14:paraId="57146CF3" w14:textId="77777777" w:rsidTr="00827F4A">
        <w:trPr>
          <w:trHeight w:val="20"/>
        </w:trPr>
        <w:tc>
          <w:tcPr>
            <w:tcW w:w="9498" w:type="dxa"/>
            <w:gridSpan w:val="3"/>
            <w:vAlign w:val="center"/>
          </w:tcPr>
          <w:p w14:paraId="0826E463" w14:textId="674FEDD9" w:rsidR="00152EC6" w:rsidRPr="00782F46" w:rsidRDefault="00152EC6" w:rsidP="00152EC6">
            <w:pPr>
              <w:suppressAutoHyphens/>
              <w:snapToGrid w:val="0"/>
              <w:spacing w:after="0" w:line="240" w:lineRule="auto"/>
              <w:ind w:left="178" w:right="177"/>
              <w:jc w:val="both"/>
              <w:rPr>
                <w:rFonts w:ascii="Arial" w:eastAsia="Times New Roman" w:hAnsi="Arial" w:cs="Arial"/>
                <w:lang w:val="lv-LV" w:eastAsia="ar-SA"/>
              </w:rPr>
            </w:pPr>
            <w:r w:rsidRPr="00782F46">
              <w:rPr>
                <w:rFonts w:ascii="Arial" w:eastAsia="Times New Roman" w:hAnsi="Arial" w:cs="Arial"/>
                <w:lang w:val="lv-LV" w:eastAsia="ar-SA"/>
              </w:rPr>
              <w:t>Netiek apsekoti.</w:t>
            </w:r>
          </w:p>
        </w:tc>
      </w:tr>
      <w:tr w:rsidR="00152EC6" w:rsidRPr="00782F46" w14:paraId="443B3455" w14:textId="77777777" w:rsidTr="000705BB">
        <w:tc>
          <w:tcPr>
            <w:tcW w:w="1572" w:type="dxa"/>
            <w:shd w:val="clear" w:color="auto" w:fill="D9D9D9"/>
            <w:vAlign w:val="center"/>
          </w:tcPr>
          <w:p w14:paraId="45A48EF4" w14:textId="77777777" w:rsidR="00152EC6" w:rsidRPr="00782F46" w:rsidRDefault="00152EC6" w:rsidP="00152EC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3.3.</w:t>
            </w:r>
          </w:p>
        </w:tc>
        <w:tc>
          <w:tcPr>
            <w:tcW w:w="6612" w:type="dxa"/>
            <w:shd w:val="clear" w:color="auto" w:fill="D9D9D9"/>
            <w:vAlign w:val="center"/>
          </w:tcPr>
          <w:p w14:paraId="550CF6F6" w14:textId="77777777" w:rsidR="00152EC6" w:rsidRPr="00782F46" w:rsidRDefault="00152EC6" w:rsidP="00152EC6">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apstādījumi un mazās arhitektūras formas</w:t>
            </w:r>
          </w:p>
        </w:tc>
        <w:tc>
          <w:tcPr>
            <w:tcW w:w="1314" w:type="dxa"/>
            <w:shd w:val="clear" w:color="auto" w:fill="D9D9D9"/>
            <w:vAlign w:val="center"/>
          </w:tcPr>
          <w:p w14:paraId="6D6B30C7" w14:textId="77777777" w:rsidR="00152EC6" w:rsidRPr="00782F46" w:rsidRDefault="00152EC6" w:rsidP="00152EC6">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52EC6" w:rsidRPr="00782F46" w14:paraId="563E17FE" w14:textId="77777777" w:rsidTr="00827F4A">
        <w:trPr>
          <w:trHeight w:val="20"/>
        </w:trPr>
        <w:tc>
          <w:tcPr>
            <w:tcW w:w="9498" w:type="dxa"/>
            <w:gridSpan w:val="3"/>
            <w:vAlign w:val="center"/>
          </w:tcPr>
          <w:p w14:paraId="2E538C67" w14:textId="00648ADB" w:rsidR="00152EC6" w:rsidRPr="00782F46" w:rsidRDefault="00152EC6" w:rsidP="00152EC6">
            <w:pPr>
              <w:suppressAutoHyphens/>
              <w:snapToGrid w:val="0"/>
              <w:spacing w:after="0" w:line="240" w:lineRule="auto"/>
              <w:ind w:left="178" w:right="177"/>
              <w:jc w:val="both"/>
              <w:rPr>
                <w:rFonts w:ascii="Arial" w:eastAsia="Times New Roman" w:hAnsi="Arial" w:cs="Arial"/>
                <w:lang w:val="lv-LV" w:eastAsia="ar-SA"/>
              </w:rPr>
            </w:pPr>
            <w:r w:rsidRPr="00782F46">
              <w:rPr>
                <w:rFonts w:ascii="Arial" w:eastAsia="Times New Roman" w:hAnsi="Arial" w:cs="Arial"/>
                <w:lang w:val="lv-LV" w:eastAsia="ar-SA"/>
              </w:rPr>
              <w:t>Netiek apsekoti.</w:t>
            </w:r>
          </w:p>
        </w:tc>
      </w:tr>
      <w:tr w:rsidR="00152EC6" w:rsidRPr="00782F46" w14:paraId="6E195F44" w14:textId="77777777" w:rsidTr="000705BB">
        <w:tc>
          <w:tcPr>
            <w:tcW w:w="1572" w:type="dxa"/>
            <w:shd w:val="clear" w:color="auto" w:fill="D9D9D9"/>
            <w:vAlign w:val="center"/>
          </w:tcPr>
          <w:p w14:paraId="272B5D8A" w14:textId="77777777" w:rsidR="00152EC6" w:rsidRPr="00782F46" w:rsidRDefault="00152EC6" w:rsidP="00152EC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3.4.</w:t>
            </w:r>
          </w:p>
        </w:tc>
        <w:tc>
          <w:tcPr>
            <w:tcW w:w="6612" w:type="dxa"/>
            <w:shd w:val="clear" w:color="auto" w:fill="D9D9D9"/>
            <w:vAlign w:val="center"/>
          </w:tcPr>
          <w:p w14:paraId="45B0510C" w14:textId="77777777" w:rsidR="00152EC6" w:rsidRPr="00782F46" w:rsidRDefault="00152EC6" w:rsidP="00152EC6">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nožogojums un atbalsta sienas</w:t>
            </w:r>
          </w:p>
        </w:tc>
        <w:tc>
          <w:tcPr>
            <w:tcW w:w="1314" w:type="dxa"/>
            <w:shd w:val="clear" w:color="auto" w:fill="D9D9D9"/>
            <w:vAlign w:val="center"/>
          </w:tcPr>
          <w:p w14:paraId="18221201" w14:textId="77777777" w:rsidR="00152EC6" w:rsidRPr="00782F46" w:rsidRDefault="00152EC6" w:rsidP="00152EC6">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52EC6" w:rsidRPr="00782F46" w14:paraId="701B706D" w14:textId="77777777" w:rsidTr="00827F4A">
        <w:trPr>
          <w:trHeight w:val="20"/>
        </w:trPr>
        <w:tc>
          <w:tcPr>
            <w:tcW w:w="9498" w:type="dxa"/>
            <w:gridSpan w:val="3"/>
            <w:vAlign w:val="center"/>
          </w:tcPr>
          <w:p w14:paraId="5E68A8AA" w14:textId="2C2FB20D" w:rsidR="00152EC6" w:rsidRPr="00782F46" w:rsidRDefault="00152EC6" w:rsidP="00152EC6">
            <w:pPr>
              <w:suppressAutoHyphens/>
              <w:snapToGrid w:val="0"/>
              <w:spacing w:after="0" w:line="240" w:lineRule="auto"/>
              <w:ind w:left="178" w:right="177"/>
              <w:jc w:val="both"/>
              <w:rPr>
                <w:rFonts w:ascii="Arial" w:eastAsia="Times New Roman" w:hAnsi="Arial" w:cs="Arial"/>
                <w:lang w:val="lv-LV" w:eastAsia="ar-SA"/>
              </w:rPr>
            </w:pPr>
            <w:r w:rsidRPr="00782F46">
              <w:rPr>
                <w:rFonts w:ascii="Arial" w:eastAsia="Times New Roman" w:hAnsi="Arial" w:cs="Arial"/>
                <w:lang w:val="lv-LV" w:eastAsia="ar-SA"/>
              </w:rPr>
              <w:t>Netiek apsekoti.</w:t>
            </w:r>
          </w:p>
        </w:tc>
      </w:tr>
    </w:tbl>
    <w:p w14:paraId="67B4EA4D" w14:textId="77777777" w:rsidR="006B106F" w:rsidRPr="00782F46" w:rsidRDefault="006B106F" w:rsidP="00DE35C4">
      <w:pPr>
        <w:keepNext/>
        <w:suppressAutoHyphens/>
        <w:spacing w:after="0" w:line="240" w:lineRule="auto"/>
        <w:outlineLvl w:val="1"/>
        <w:rPr>
          <w:rFonts w:ascii="Times New Roman" w:eastAsia="Times New Roman" w:hAnsi="Times New Roman" w:cs="Times New Roman"/>
          <w:b/>
          <w:i/>
          <w:spacing w:val="20"/>
          <w:sz w:val="32"/>
          <w:szCs w:val="20"/>
          <w:lang w:val="lv-LV" w:eastAsia="ar-SA"/>
        </w:rPr>
      </w:pPr>
    </w:p>
    <w:p w14:paraId="228D6A9C" w14:textId="77777777" w:rsidR="00DE35C4" w:rsidRPr="00782F46" w:rsidRDefault="00DE35C4" w:rsidP="00DE35C4">
      <w:pPr>
        <w:keepNext/>
        <w:suppressAutoHyphens/>
        <w:spacing w:after="0" w:line="240" w:lineRule="auto"/>
        <w:jc w:val="center"/>
        <w:outlineLvl w:val="1"/>
        <w:rPr>
          <w:rFonts w:ascii="Arial" w:eastAsia="Times New Roman" w:hAnsi="Arial" w:cs="Arial"/>
          <w:b/>
          <w:i/>
          <w:spacing w:val="20"/>
          <w:sz w:val="28"/>
          <w:szCs w:val="20"/>
          <w:lang w:val="lv-LV" w:eastAsia="ar-SA"/>
        </w:rPr>
      </w:pPr>
      <w:r w:rsidRPr="00782F46">
        <w:rPr>
          <w:rFonts w:ascii="Arial" w:eastAsia="Times New Roman" w:hAnsi="Arial" w:cs="Arial"/>
          <w:b/>
          <w:i/>
          <w:spacing w:val="20"/>
          <w:sz w:val="28"/>
          <w:szCs w:val="20"/>
          <w:lang w:val="lv-LV" w:eastAsia="ar-SA"/>
        </w:rPr>
        <w:t>4.</w:t>
      </w:r>
      <w:r w:rsidRPr="00782F46">
        <w:rPr>
          <w:rFonts w:ascii="Arial" w:eastAsia="Times New Roman" w:hAnsi="Arial" w:cs="Arial"/>
          <w:b/>
          <w:i/>
          <w:spacing w:val="20"/>
          <w:sz w:val="28"/>
          <w:szCs w:val="20"/>
          <w:lang w:val="lv-LV" w:eastAsia="ar-SA"/>
        </w:rPr>
        <w:tab/>
        <w:t>Būves daļas</w:t>
      </w:r>
    </w:p>
    <w:tbl>
      <w:tblPr>
        <w:tblW w:w="9587"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883"/>
        <w:gridCol w:w="3884"/>
        <w:gridCol w:w="26"/>
        <w:gridCol w:w="2224"/>
        <w:gridCol w:w="2570"/>
      </w:tblGrid>
      <w:tr w:rsidR="00127B65" w:rsidRPr="00782F46" w14:paraId="77FEC5A3" w14:textId="77777777" w:rsidTr="00120F4A">
        <w:trPr>
          <w:trHeight w:val="797"/>
        </w:trPr>
        <w:tc>
          <w:tcPr>
            <w:tcW w:w="7017" w:type="dxa"/>
            <w:gridSpan w:val="4"/>
            <w:shd w:val="clear" w:color="auto" w:fill="D9D9D9"/>
            <w:vAlign w:val="center"/>
          </w:tcPr>
          <w:p w14:paraId="263FA5F6" w14:textId="77777777" w:rsidR="00127B65" w:rsidRPr="00782F46" w:rsidRDefault="00127B65" w:rsidP="000705BB">
            <w:pPr>
              <w:snapToGrid w:val="0"/>
              <w:jc w:val="both"/>
              <w:rPr>
                <w:rFonts w:ascii="Arial" w:hAnsi="Arial" w:cs="Arial"/>
                <w:i/>
                <w:sz w:val="20"/>
                <w:szCs w:val="20"/>
                <w:lang w:val="lv-LV"/>
              </w:rPr>
            </w:pPr>
            <w:r w:rsidRPr="00782F46">
              <w:rPr>
                <w:rFonts w:ascii="Arial" w:hAnsi="Arial" w:cs="Arial"/>
                <w:i/>
                <w:sz w:val="20"/>
                <w:szCs w:val="20"/>
                <w:lang w:val="lv-LV"/>
              </w:rPr>
              <w:t>Apsekošanas objekta vai apsekošanas priekšmeta nosaukums. Īss konstatēto bojājumu un to cēloņu apraksts, tehniskā stāvokļa novērtējums atsevišķiem būves elementiem, konstrukciju veidiem, būves daļām. Atbilstība normatīvo aktu prasībām</w:t>
            </w:r>
          </w:p>
        </w:tc>
        <w:tc>
          <w:tcPr>
            <w:tcW w:w="2570" w:type="dxa"/>
            <w:shd w:val="clear" w:color="auto" w:fill="D9D9D9"/>
            <w:vAlign w:val="center"/>
          </w:tcPr>
          <w:p w14:paraId="72CE8630" w14:textId="77777777" w:rsidR="00127B65" w:rsidRPr="00782F46" w:rsidRDefault="00127B65" w:rsidP="000705BB">
            <w:pPr>
              <w:snapToGrid w:val="0"/>
              <w:jc w:val="center"/>
              <w:rPr>
                <w:rFonts w:ascii="Arial" w:hAnsi="Arial" w:cs="Arial"/>
                <w:i/>
                <w:sz w:val="20"/>
                <w:szCs w:val="20"/>
                <w:lang w:val="lv-LV"/>
              </w:rPr>
            </w:pPr>
            <w:r w:rsidRPr="00782F46">
              <w:rPr>
                <w:rFonts w:ascii="Arial" w:hAnsi="Arial" w:cs="Arial"/>
                <w:i/>
                <w:sz w:val="20"/>
                <w:szCs w:val="20"/>
                <w:lang w:val="lv-LV"/>
              </w:rPr>
              <w:t>Tehniskais nolietojums</w:t>
            </w:r>
            <w:r w:rsidRPr="00782F46">
              <w:rPr>
                <w:rFonts w:ascii="Arial" w:hAnsi="Arial" w:cs="Arial"/>
                <w:i/>
                <w:sz w:val="20"/>
                <w:szCs w:val="20"/>
                <w:lang w:val="lv-LV"/>
              </w:rPr>
              <w:br/>
              <w:t>(%)</w:t>
            </w:r>
          </w:p>
        </w:tc>
      </w:tr>
      <w:tr w:rsidR="00127B65" w:rsidRPr="00782F46" w14:paraId="3C265C70" w14:textId="77777777" w:rsidTr="00120F4A">
        <w:tc>
          <w:tcPr>
            <w:tcW w:w="883" w:type="dxa"/>
            <w:shd w:val="clear" w:color="auto" w:fill="D9D9D9"/>
            <w:vAlign w:val="center"/>
          </w:tcPr>
          <w:p w14:paraId="03F0F521" w14:textId="77777777" w:rsidR="00127B65" w:rsidRPr="00782F46" w:rsidRDefault="00127B65" w:rsidP="00827F4A">
            <w:pPr>
              <w:suppressAutoHyphens/>
              <w:snapToGrid w:val="0"/>
              <w:spacing w:after="0" w:line="240" w:lineRule="auto"/>
              <w:jc w:val="center"/>
              <w:rPr>
                <w:rFonts w:ascii="Arial" w:hAnsi="Arial" w:cs="Arial"/>
                <w:i/>
                <w:sz w:val="20"/>
                <w:szCs w:val="20"/>
                <w:lang w:val="lv-LV"/>
              </w:rPr>
            </w:pPr>
            <w:r w:rsidRPr="00827F4A">
              <w:rPr>
                <w:rFonts w:ascii="Arial" w:eastAsia="Times New Roman" w:hAnsi="Arial" w:cs="Arial"/>
                <w:i/>
                <w:sz w:val="20"/>
                <w:szCs w:val="20"/>
                <w:lang w:val="lv-LV" w:eastAsia="ar-SA"/>
              </w:rPr>
              <w:t>4.1.</w:t>
            </w:r>
          </w:p>
        </w:tc>
        <w:tc>
          <w:tcPr>
            <w:tcW w:w="6134" w:type="dxa"/>
            <w:gridSpan w:val="3"/>
            <w:shd w:val="clear" w:color="auto" w:fill="D9D9D9"/>
            <w:vAlign w:val="center"/>
          </w:tcPr>
          <w:p w14:paraId="4DF8B0A7" w14:textId="77777777" w:rsidR="00127B65" w:rsidRPr="00782F46" w:rsidRDefault="00127B65" w:rsidP="00827F4A">
            <w:pPr>
              <w:suppressAutoHyphens/>
              <w:snapToGrid w:val="0"/>
              <w:spacing w:after="0" w:line="240" w:lineRule="auto"/>
              <w:rPr>
                <w:rFonts w:ascii="Arial" w:hAnsi="Arial" w:cs="Arial"/>
                <w:i/>
                <w:sz w:val="20"/>
                <w:szCs w:val="20"/>
                <w:lang w:val="lv-LV"/>
              </w:rPr>
            </w:pPr>
            <w:r w:rsidRPr="00827F4A">
              <w:rPr>
                <w:rFonts w:ascii="Arial" w:eastAsia="Times New Roman" w:hAnsi="Arial" w:cs="Arial"/>
                <w:i/>
                <w:sz w:val="20"/>
                <w:szCs w:val="20"/>
                <w:lang w:val="lv-LV" w:eastAsia="ar-SA"/>
              </w:rPr>
              <w:t>pamati un pamatne</w:t>
            </w:r>
          </w:p>
        </w:tc>
        <w:tc>
          <w:tcPr>
            <w:tcW w:w="2570" w:type="dxa"/>
            <w:shd w:val="clear" w:color="auto" w:fill="D9D9D9"/>
            <w:vAlign w:val="center"/>
          </w:tcPr>
          <w:p w14:paraId="589DE350" w14:textId="64F13F6C" w:rsidR="00127B65" w:rsidRPr="00C26E8B" w:rsidRDefault="00C26E8B" w:rsidP="00827F4A">
            <w:pPr>
              <w:suppressAutoHyphens/>
              <w:snapToGrid w:val="0"/>
              <w:spacing w:after="0" w:line="240" w:lineRule="auto"/>
              <w:jc w:val="center"/>
              <w:rPr>
                <w:rFonts w:ascii="Arial" w:hAnsi="Arial" w:cs="Arial"/>
                <w:iCs/>
                <w:lang w:val="ru-RU"/>
              </w:rPr>
            </w:pPr>
            <w:r>
              <w:rPr>
                <w:rFonts w:ascii="Arial" w:eastAsia="Times New Roman" w:hAnsi="Arial" w:cs="Arial"/>
                <w:iCs/>
                <w:sz w:val="20"/>
                <w:szCs w:val="20"/>
                <w:lang w:val="ru-RU" w:eastAsia="ar-SA"/>
              </w:rPr>
              <w:t>-</w:t>
            </w:r>
          </w:p>
        </w:tc>
      </w:tr>
      <w:tr w:rsidR="00127B65" w:rsidRPr="009F3DCF" w14:paraId="25886BC9" w14:textId="77777777" w:rsidTr="00120F4A">
        <w:tc>
          <w:tcPr>
            <w:tcW w:w="9587" w:type="dxa"/>
            <w:gridSpan w:val="5"/>
            <w:vAlign w:val="center"/>
          </w:tcPr>
          <w:p w14:paraId="03350EE0" w14:textId="37FAB20B" w:rsidR="00F522F7" w:rsidRPr="00A856FA" w:rsidRDefault="0087010C" w:rsidP="00387AA9">
            <w:pPr>
              <w:suppressAutoHyphens/>
              <w:snapToGrid w:val="0"/>
              <w:spacing w:after="0" w:line="240" w:lineRule="auto"/>
              <w:ind w:left="178" w:right="177"/>
              <w:rPr>
                <w:rFonts w:ascii="Arial" w:eastAsia="Times New Roman" w:hAnsi="Arial" w:cs="Arial"/>
                <w:lang w:val="lv-LV" w:eastAsia="ar-SA"/>
              </w:rPr>
            </w:pPr>
            <w:r w:rsidRPr="0087010C">
              <w:rPr>
                <w:rFonts w:ascii="Arial" w:eastAsia="Times New Roman" w:hAnsi="Arial" w:cs="Arial"/>
                <w:lang w:val="lv-LV" w:eastAsia="ar-SA"/>
              </w:rPr>
              <w:t xml:space="preserve">Apsekotā ēka ir jaukta dzelzsbetona karkasa un ķieģeļu mūra būve. Saskaņā ar projekta dokumentāciju ēkas slodzes tiek nodotas uz dzelzsbetona </w:t>
            </w:r>
            <w:proofErr w:type="spellStart"/>
            <w:r w:rsidRPr="0087010C">
              <w:rPr>
                <w:rFonts w:ascii="Arial" w:eastAsia="Times New Roman" w:hAnsi="Arial" w:cs="Arial"/>
                <w:lang w:val="lv-LV" w:eastAsia="ar-SA"/>
              </w:rPr>
              <w:t>lentveida</w:t>
            </w:r>
            <w:proofErr w:type="spellEnd"/>
            <w:r w:rsidRPr="0087010C">
              <w:rPr>
                <w:rFonts w:ascii="Arial" w:eastAsia="Times New Roman" w:hAnsi="Arial" w:cs="Arial"/>
                <w:lang w:val="lv-LV" w:eastAsia="ar-SA"/>
              </w:rPr>
              <w:t xml:space="preserve"> un stabveida pamatiem. Apsekošanas laikā pamatu atsegšana un </w:t>
            </w:r>
            <w:proofErr w:type="spellStart"/>
            <w:r w:rsidRPr="0087010C">
              <w:rPr>
                <w:rFonts w:ascii="Arial" w:eastAsia="Times New Roman" w:hAnsi="Arial" w:cs="Arial"/>
                <w:lang w:val="lv-LV" w:eastAsia="ar-SA"/>
              </w:rPr>
              <w:t>šurfēšana</w:t>
            </w:r>
            <w:proofErr w:type="spellEnd"/>
            <w:r w:rsidRPr="0087010C">
              <w:rPr>
                <w:rFonts w:ascii="Arial" w:eastAsia="Times New Roman" w:hAnsi="Arial" w:cs="Arial"/>
                <w:lang w:val="lv-LV" w:eastAsia="ar-SA"/>
              </w:rPr>
              <w:t xml:space="preserve"> netika veikta, jo vizuālās apsekošanas gaitā netika konstatētas pazīmes, kas liecinātu par pamatu vai pamatnes nestspējas nepietiekamību, pārmērīgām deformācijām vai sēšanos. Būtiski pamatu konstrukciju bojājumi netika konstatēti. Pamatu tehniskais stāvoklis vērtējams kā apmierinošs.</w:t>
            </w:r>
          </w:p>
        </w:tc>
      </w:tr>
      <w:tr w:rsidR="00127B65" w:rsidRPr="00B51F04" w14:paraId="71E90E3D" w14:textId="77777777" w:rsidTr="00120F4A">
        <w:tc>
          <w:tcPr>
            <w:tcW w:w="883" w:type="dxa"/>
            <w:shd w:val="clear" w:color="auto" w:fill="D9D9D9"/>
            <w:vAlign w:val="center"/>
          </w:tcPr>
          <w:p w14:paraId="7D9BD1A3" w14:textId="77777777" w:rsidR="00127B65" w:rsidRPr="00782F46" w:rsidRDefault="00127B65" w:rsidP="00105ED1">
            <w:pPr>
              <w:suppressAutoHyphens/>
              <w:snapToGrid w:val="0"/>
              <w:spacing w:after="0" w:line="240" w:lineRule="auto"/>
              <w:jc w:val="center"/>
              <w:rPr>
                <w:rFonts w:ascii="Arial" w:hAnsi="Arial" w:cs="Arial"/>
                <w:i/>
                <w:sz w:val="20"/>
                <w:szCs w:val="20"/>
                <w:lang w:val="lv-LV"/>
              </w:rPr>
            </w:pPr>
            <w:r w:rsidRPr="00105ED1">
              <w:rPr>
                <w:rFonts w:ascii="Arial" w:eastAsia="Times New Roman" w:hAnsi="Arial" w:cs="Arial"/>
                <w:i/>
                <w:sz w:val="20"/>
                <w:szCs w:val="20"/>
                <w:lang w:val="lv-LV" w:eastAsia="ar-SA"/>
              </w:rPr>
              <w:t>4.2.</w:t>
            </w:r>
          </w:p>
        </w:tc>
        <w:tc>
          <w:tcPr>
            <w:tcW w:w="6134" w:type="dxa"/>
            <w:gridSpan w:val="3"/>
            <w:shd w:val="clear" w:color="auto" w:fill="D9D9D9"/>
            <w:vAlign w:val="center"/>
          </w:tcPr>
          <w:p w14:paraId="5DC66654" w14:textId="77777777" w:rsidR="00127B65" w:rsidRPr="00782F46" w:rsidRDefault="00127B65" w:rsidP="00105ED1">
            <w:pPr>
              <w:suppressAutoHyphens/>
              <w:snapToGrid w:val="0"/>
              <w:spacing w:after="0" w:line="240" w:lineRule="auto"/>
              <w:rPr>
                <w:rFonts w:ascii="Arial" w:hAnsi="Arial" w:cs="Arial"/>
                <w:i/>
                <w:sz w:val="20"/>
                <w:szCs w:val="20"/>
                <w:lang w:val="lv-LV"/>
              </w:rPr>
            </w:pPr>
            <w:r w:rsidRPr="00105ED1">
              <w:rPr>
                <w:rFonts w:ascii="Arial" w:eastAsia="Times New Roman" w:hAnsi="Arial" w:cs="Arial"/>
                <w:i/>
                <w:sz w:val="20"/>
                <w:szCs w:val="20"/>
                <w:lang w:val="lv-LV" w:eastAsia="ar-SA"/>
              </w:rPr>
              <w:t>nesošās sienas, ailu sijas un pārsedzes</w:t>
            </w:r>
          </w:p>
        </w:tc>
        <w:tc>
          <w:tcPr>
            <w:tcW w:w="2570" w:type="dxa"/>
            <w:shd w:val="clear" w:color="auto" w:fill="D9D9D9"/>
            <w:vAlign w:val="center"/>
          </w:tcPr>
          <w:p w14:paraId="1F509822" w14:textId="728F1A56" w:rsidR="00127B65" w:rsidRPr="00782F46" w:rsidRDefault="00127B65" w:rsidP="00EF3110">
            <w:pPr>
              <w:snapToGrid w:val="0"/>
              <w:jc w:val="center"/>
              <w:rPr>
                <w:rFonts w:ascii="Arial" w:eastAsia="Times New Roman" w:hAnsi="Arial" w:cs="Arial"/>
                <w:sz w:val="16"/>
                <w:szCs w:val="16"/>
                <w:lang w:val="lv-LV" w:eastAsia="ar-SA"/>
              </w:rPr>
            </w:pPr>
            <w:r w:rsidRPr="002E7DC2">
              <w:rPr>
                <w:rFonts w:ascii="Arial" w:eastAsia="Times New Roman" w:hAnsi="Arial" w:cs="Arial"/>
                <w:i/>
                <w:sz w:val="16"/>
                <w:szCs w:val="16"/>
                <w:lang w:val="lv-LV" w:eastAsia="ar-SA"/>
              </w:rPr>
              <w:t xml:space="preserve">nesošās sienas - </w:t>
            </w:r>
            <w:r w:rsidR="002E7DC2" w:rsidRPr="002E7DC2">
              <w:rPr>
                <w:rFonts w:ascii="Arial" w:eastAsia="Times New Roman" w:hAnsi="Arial" w:cs="Arial"/>
                <w:i/>
                <w:sz w:val="16"/>
                <w:szCs w:val="16"/>
                <w:lang w:val="lv-LV" w:eastAsia="ar-SA"/>
              </w:rPr>
              <w:t>3</w:t>
            </w:r>
            <w:r w:rsidR="004D62F5" w:rsidRPr="002E7DC2">
              <w:rPr>
                <w:rFonts w:ascii="Arial" w:eastAsia="Times New Roman" w:hAnsi="Arial" w:cs="Arial"/>
                <w:i/>
                <w:sz w:val="16"/>
                <w:szCs w:val="16"/>
                <w:lang w:val="lv-LV" w:eastAsia="ar-SA"/>
              </w:rPr>
              <w:t>0</w:t>
            </w:r>
            <w:r w:rsidRPr="002E7DC2">
              <w:rPr>
                <w:rFonts w:ascii="Arial" w:eastAsia="Times New Roman" w:hAnsi="Arial" w:cs="Arial"/>
                <w:i/>
                <w:sz w:val="16"/>
                <w:szCs w:val="16"/>
                <w:lang w:val="lv-LV" w:eastAsia="ar-SA"/>
              </w:rPr>
              <w:t xml:space="preserve">    sijas un</w:t>
            </w:r>
            <w:r w:rsidRPr="002E7DC2">
              <w:rPr>
                <w:rFonts w:ascii="Arial" w:eastAsia="Times New Roman" w:hAnsi="Arial" w:cs="Arial"/>
                <w:sz w:val="16"/>
                <w:szCs w:val="16"/>
                <w:lang w:val="lv-LV" w:eastAsia="ar-SA"/>
              </w:rPr>
              <w:t xml:space="preserve"> </w:t>
            </w:r>
            <w:r w:rsidRPr="002E7DC2">
              <w:rPr>
                <w:rFonts w:ascii="Arial" w:eastAsia="Times New Roman" w:hAnsi="Arial" w:cs="Arial"/>
                <w:i/>
                <w:sz w:val="16"/>
                <w:szCs w:val="16"/>
                <w:lang w:val="lv-LV" w:eastAsia="ar-SA"/>
              </w:rPr>
              <w:t xml:space="preserve">pārsedzes </w:t>
            </w:r>
            <w:r w:rsidR="00EE26D9" w:rsidRPr="002E7DC2">
              <w:rPr>
                <w:rFonts w:ascii="Arial" w:eastAsia="Times New Roman" w:hAnsi="Arial" w:cs="Arial"/>
                <w:i/>
                <w:sz w:val="16"/>
                <w:szCs w:val="16"/>
                <w:lang w:val="lv-LV" w:eastAsia="ar-SA"/>
              </w:rPr>
              <w:t>–</w:t>
            </w:r>
            <w:r w:rsidRPr="002E7DC2">
              <w:rPr>
                <w:rFonts w:ascii="Arial" w:eastAsia="Times New Roman" w:hAnsi="Arial" w:cs="Arial"/>
                <w:i/>
                <w:sz w:val="16"/>
                <w:szCs w:val="16"/>
                <w:lang w:val="lv-LV" w:eastAsia="ar-SA"/>
              </w:rPr>
              <w:t xml:space="preserve"> </w:t>
            </w:r>
            <w:r w:rsidR="002E7DC2" w:rsidRPr="002E7DC2">
              <w:rPr>
                <w:rFonts w:ascii="Arial" w:eastAsia="Times New Roman" w:hAnsi="Arial" w:cs="Arial"/>
                <w:i/>
                <w:sz w:val="16"/>
                <w:szCs w:val="16"/>
                <w:lang w:val="lv-LV" w:eastAsia="ar-SA"/>
              </w:rPr>
              <w:t>2</w:t>
            </w:r>
            <w:r w:rsidRPr="002E7DC2">
              <w:rPr>
                <w:rFonts w:ascii="Arial" w:eastAsia="Times New Roman" w:hAnsi="Arial" w:cs="Arial"/>
                <w:i/>
                <w:sz w:val="16"/>
                <w:szCs w:val="16"/>
                <w:lang w:val="lv-LV" w:eastAsia="ar-SA"/>
              </w:rPr>
              <w:t>0</w:t>
            </w:r>
          </w:p>
        </w:tc>
      </w:tr>
      <w:tr w:rsidR="00127B65" w:rsidRPr="009F3DCF" w14:paraId="5DDA50B8" w14:textId="77777777" w:rsidTr="00D503A8">
        <w:trPr>
          <w:trHeight w:val="20"/>
        </w:trPr>
        <w:tc>
          <w:tcPr>
            <w:tcW w:w="9587" w:type="dxa"/>
            <w:gridSpan w:val="5"/>
            <w:vAlign w:val="center"/>
          </w:tcPr>
          <w:p w14:paraId="4E98EB14" w14:textId="7E04DB09" w:rsidR="002E4D37" w:rsidRPr="002E4D37" w:rsidRDefault="002E4D37" w:rsidP="002E4D37">
            <w:pPr>
              <w:suppressAutoHyphens/>
              <w:snapToGrid w:val="0"/>
              <w:spacing w:after="0" w:line="240" w:lineRule="auto"/>
              <w:ind w:left="178" w:right="177"/>
              <w:rPr>
                <w:rFonts w:ascii="Arial" w:eastAsia="Times New Roman" w:hAnsi="Arial" w:cs="Arial"/>
                <w:lang w:val="lv-LV" w:eastAsia="ar-SA"/>
              </w:rPr>
            </w:pPr>
            <w:r w:rsidRPr="002E4D37">
              <w:rPr>
                <w:rFonts w:ascii="Arial" w:eastAsia="Times New Roman" w:hAnsi="Arial" w:cs="Arial"/>
                <w:lang w:val="lv-LV" w:eastAsia="ar-SA"/>
              </w:rPr>
              <w:t xml:space="preserve">Apsekotā ēka ir dzelzsbetona </w:t>
            </w:r>
            <w:proofErr w:type="spellStart"/>
            <w:r w:rsidRPr="002E4D37">
              <w:rPr>
                <w:rFonts w:ascii="Arial" w:eastAsia="Times New Roman" w:hAnsi="Arial" w:cs="Arial"/>
                <w:lang w:val="lv-LV" w:eastAsia="ar-SA"/>
              </w:rPr>
              <w:t>gatavelementu</w:t>
            </w:r>
            <w:proofErr w:type="spellEnd"/>
            <w:r w:rsidRPr="002E4D37">
              <w:rPr>
                <w:rFonts w:ascii="Arial" w:eastAsia="Times New Roman" w:hAnsi="Arial" w:cs="Arial"/>
                <w:lang w:val="lv-LV" w:eastAsia="ar-SA"/>
              </w:rPr>
              <w:t xml:space="preserve"> karkasa konstrukcijas būve ar </w:t>
            </w:r>
            <w:proofErr w:type="spellStart"/>
            <w:r w:rsidRPr="002E4D37">
              <w:rPr>
                <w:rFonts w:ascii="Arial" w:eastAsia="Times New Roman" w:hAnsi="Arial" w:cs="Arial"/>
                <w:lang w:val="lv-LV" w:eastAsia="ar-SA"/>
              </w:rPr>
              <w:t>keramzītbetona</w:t>
            </w:r>
            <w:proofErr w:type="spellEnd"/>
            <w:r w:rsidRPr="002E4D37">
              <w:rPr>
                <w:rFonts w:ascii="Arial" w:eastAsia="Times New Roman" w:hAnsi="Arial" w:cs="Arial"/>
                <w:lang w:val="lv-LV" w:eastAsia="ar-SA"/>
              </w:rPr>
              <w:t xml:space="preserve"> paneļu ārsienām. Ēkas vertikālās nesošās konstrukcijas veido dzelzsbetona kolonnas un sienu paneļi. Ārsienas veidotas no </w:t>
            </w:r>
            <w:proofErr w:type="spellStart"/>
            <w:r w:rsidRPr="002E4D37">
              <w:rPr>
                <w:rFonts w:ascii="Arial" w:eastAsia="Times New Roman" w:hAnsi="Arial" w:cs="Arial"/>
                <w:lang w:val="lv-LV" w:eastAsia="ar-SA"/>
              </w:rPr>
              <w:t>keramzītbetona</w:t>
            </w:r>
            <w:proofErr w:type="spellEnd"/>
            <w:r w:rsidRPr="002E4D37">
              <w:rPr>
                <w:rFonts w:ascii="Arial" w:eastAsia="Times New Roman" w:hAnsi="Arial" w:cs="Arial"/>
                <w:lang w:val="lv-LV" w:eastAsia="ar-SA"/>
              </w:rPr>
              <w:t xml:space="preserve"> paneļiem</w:t>
            </w:r>
            <w:r w:rsidR="008F229B" w:rsidRPr="00D8446E">
              <w:rPr>
                <w:lang w:val="lv-LV"/>
              </w:rPr>
              <w:t xml:space="preserve"> </w:t>
            </w:r>
            <w:r w:rsidR="008F229B" w:rsidRPr="008F229B">
              <w:rPr>
                <w:rFonts w:ascii="Arial" w:eastAsia="Times New Roman" w:hAnsi="Arial" w:cs="Arial"/>
                <w:lang w:val="lv-LV" w:eastAsia="ar-SA"/>
              </w:rPr>
              <w:t>ar siltumizolāciju</w:t>
            </w:r>
            <w:r w:rsidRPr="002E4D37">
              <w:rPr>
                <w:rFonts w:ascii="Arial" w:eastAsia="Times New Roman" w:hAnsi="Arial" w:cs="Arial"/>
                <w:lang w:val="lv-LV" w:eastAsia="ar-SA"/>
              </w:rPr>
              <w:t>. Iekšējās sienas izbūvētas no ķieģeļu mūra un ir apmestas un krāsotas, atsevišķās telpās sienas apdarinātas ar keramikas flīzēm.</w:t>
            </w:r>
          </w:p>
          <w:p w14:paraId="5B7F4225" w14:textId="51AE6D5A" w:rsidR="002E4D37" w:rsidRPr="002E4D37" w:rsidRDefault="002E4D37" w:rsidP="002E4D37">
            <w:pPr>
              <w:suppressAutoHyphens/>
              <w:snapToGrid w:val="0"/>
              <w:spacing w:after="0" w:line="240" w:lineRule="auto"/>
              <w:ind w:left="178" w:right="177"/>
              <w:rPr>
                <w:rFonts w:ascii="Arial" w:eastAsia="Times New Roman" w:hAnsi="Arial" w:cs="Arial"/>
                <w:lang w:val="lv-LV" w:eastAsia="ar-SA"/>
              </w:rPr>
            </w:pPr>
            <w:r w:rsidRPr="002E4D37">
              <w:rPr>
                <w:rFonts w:ascii="Arial" w:eastAsia="Times New Roman" w:hAnsi="Arial" w:cs="Arial"/>
                <w:lang w:val="lv-LV" w:eastAsia="ar-SA"/>
              </w:rPr>
              <w:t>Apsekošanas laikā nesošajās un norobežojošajās sienu konstrukcijās netika konstatēti būtiski bojājumi, kas ietekmētu to nestspēju vai ekspluatācijas drošību. Telpās Nr. 78 un Nr. 79 konstatēts ievērojams sienu apdares nolietojums – lokāli novērojama krāsojuma un apmetuma atslāņošanās, kā rezultātā nepieciešama apdares atjaunošana. Pārējās apsekotajās telpās sienu apdares stāvoklis vērtē</w:t>
            </w:r>
            <w:r w:rsidR="00123F5A">
              <w:rPr>
                <w:rFonts w:ascii="Arial" w:eastAsia="Times New Roman" w:hAnsi="Arial" w:cs="Arial"/>
                <w:lang w:val="lv-LV" w:eastAsia="ar-SA"/>
              </w:rPr>
              <w:t>jams kā apmierinošs (sk. 4.2.1.</w:t>
            </w:r>
            <w:r w:rsidR="00123F5A" w:rsidRPr="00123F5A">
              <w:rPr>
                <w:rFonts w:ascii="Arial" w:eastAsia="Times New Roman" w:hAnsi="Arial" w:cs="Arial"/>
                <w:lang w:val="lv-LV" w:eastAsia="ar-SA"/>
              </w:rPr>
              <w:t xml:space="preserve"> </w:t>
            </w:r>
            <w:r w:rsidR="00123F5A">
              <w:rPr>
                <w:rFonts w:ascii="Arial" w:eastAsia="Times New Roman" w:hAnsi="Arial" w:cs="Arial"/>
                <w:lang w:val="lv-LV" w:eastAsia="ar-SA"/>
              </w:rPr>
              <w:t>÷</w:t>
            </w:r>
            <w:r w:rsidR="00123F5A" w:rsidRPr="009F3DCF">
              <w:rPr>
                <w:rFonts w:ascii="Arial" w:eastAsia="Times New Roman" w:hAnsi="Arial" w:cs="Arial"/>
                <w:lang w:val="lv-LV" w:eastAsia="ar-SA"/>
              </w:rPr>
              <w:t xml:space="preserve"> </w:t>
            </w:r>
            <w:r w:rsidRPr="002E4D37">
              <w:rPr>
                <w:rFonts w:ascii="Arial" w:eastAsia="Times New Roman" w:hAnsi="Arial" w:cs="Arial"/>
                <w:lang w:val="lv-LV" w:eastAsia="ar-SA"/>
              </w:rPr>
              <w:t>4.2.4. att.).</w:t>
            </w:r>
          </w:p>
          <w:p w14:paraId="3F5C9559" w14:textId="3C196427" w:rsidR="00127B65" w:rsidRPr="00D503A8" w:rsidRDefault="002E4D37" w:rsidP="002E4D37">
            <w:pPr>
              <w:suppressAutoHyphens/>
              <w:snapToGrid w:val="0"/>
              <w:spacing w:after="0" w:line="240" w:lineRule="auto"/>
              <w:ind w:left="178" w:right="177"/>
              <w:rPr>
                <w:rFonts w:ascii="Arial" w:eastAsia="Times New Roman" w:hAnsi="Arial" w:cs="Arial"/>
                <w:highlight w:val="yellow"/>
                <w:lang w:val="lv-LV" w:eastAsia="ar-SA"/>
              </w:rPr>
            </w:pPr>
            <w:r w:rsidRPr="002E4D37">
              <w:rPr>
                <w:rFonts w:ascii="Arial" w:eastAsia="Times New Roman" w:hAnsi="Arial" w:cs="Arial"/>
                <w:lang w:val="lv-LV" w:eastAsia="ar-SA"/>
              </w:rPr>
              <w:t>Nesošo sienu konstrukciju tehniskais stāvoklis vērtējams kā apmierinošs. Konstatētie apdares defekti neietekmē sienu konstrukciju nestspēju un ekspluatācijas drošību.</w:t>
            </w:r>
          </w:p>
        </w:tc>
      </w:tr>
      <w:tr w:rsidR="00127B65" w:rsidRPr="00782F46" w14:paraId="512743D9" w14:textId="77777777" w:rsidTr="00E45E82">
        <w:trPr>
          <w:trHeight w:val="144"/>
        </w:trPr>
        <w:tc>
          <w:tcPr>
            <w:tcW w:w="4767" w:type="dxa"/>
            <w:gridSpan w:val="2"/>
            <w:vAlign w:val="center"/>
          </w:tcPr>
          <w:p w14:paraId="4B875C7A" w14:textId="59D5ECC4" w:rsidR="00127B65" w:rsidRPr="00782F46" w:rsidRDefault="00871643" w:rsidP="000D5207">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lastRenderedPageBreak/>
              <w:drawing>
                <wp:inline distT="0" distB="0" distL="0" distR="0" wp14:anchorId="7EE8FEDB" wp14:editId="5EF5549C">
                  <wp:extent cx="2735888" cy="21600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60519_151654.jpg"/>
                          <pic:cNvPicPr/>
                        </pic:nvPicPr>
                        <pic:blipFill rotWithShape="1">
                          <a:blip r:embed="rId11" cstate="print">
                            <a:extLst>
                              <a:ext uri="{28A0092B-C50C-407E-A947-70E740481C1C}">
                                <a14:useLocalDpi xmlns:a14="http://schemas.microsoft.com/office/drawing/2010/main" val="0"/>
                              </a:ext>
                            </a:extLst>
                          </a:blip>
                          <a:srcRect l="13997" b="9479"/>
                          <a:stretch/>
                        </pic:blipFill>
                        <pic:spPr bwMode="auto">
                          <a:xfrm>
                            <a:off x="0" y="0"/>
                            <a:ext cx="2735888"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20" w:type="dxa"/>
            <w:gridSpan w:val="3"/>
            <w:vAlign w:val="center"/>
          </w:tcPr>
          <w:p w14:paraId="74A74C4E" w14:textId="32BEE116" w:rsidR="00127B65" w:rsidRPr="00782F46" w:rsidRDefault="00871643" w:rsidP="00871643">
            <w:pPr>
              <w:suppressAutoHyphens/>
              <w:snapToGrid w:val="0"/>
              <w:spacing w:after="0" w:line="240" w:lineRule="auto"/>
              <w:ind w:right="177"/>
              <w:jc w:val="center"/>
              <w:rPr>
                <w:rFonts w:ascii="Arial" w:eastAsia="Times New Roman" w:hAnsi="Arial" w:cs="Arial"/>
                <w:noProof/>
                <w:lang w:val="lv-LV" w:eastAsia="ar-SA"/>
              </w:rPr>
            </w:pPr>
            <w:r>
              <w:rPr>
                <w:rFonts w:ascii="Arial" w:eastAsia="Times New Roman" w:hAnsi="Arial" w:cs="Arial"/>
                <w:noProof/>
                <w:lang w:val="lv-LV" w:eastAsia="lv-LV"/>
              </w:rPr>
              <w:drawing>
                <wp:inline distT="0" distB="0" distL="0" distR="0" wp14:anchorId="5FCDE3E1" wp14:editId="7A69FBE9">
                  <wp:extent cx="2380521" cy="2160000"/>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G_20260519_152103.jpg"/>
                          <pic:cNvPicPr/>
                        </pic:nvPicPr>
                        <pic:blipFill rotWithShape="1">
                          <a:blip r:embed="rId12" cstate="print">
                            <a:extLst>
                              <a:ext uri="{28A0092B-C50C-407E-A947-70E740481C1C}">
                                <a14:useLocalDpi xmlns:a14="http://schemas.microsoft.com/office/drawing/2010/main" val="0"/>
                              </a:ext>
                            </a:extLst>
                          </a:blip>
                          <a:srcRect t="3238" b="28713"/>
                          <a:stretch/>
                        </pic:blipFill>
                        <pic:spPr bwMode="auto">
                          <a:xfrm>
                            <a:off x="0" y="0"/>
                            <a:ext cx="2380521"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127B65" w:rsidRPr="00782F46" w14:paraId="1D2D9CAB" w14:textId="77777777" w:rsidTr="00E45E82">
        <w:trPr>
          <w:trHeight w:val="20"/>
        </w:trPr>
        <w:tc>
          <w:tcPr>
            <w:tcW w:w="4767" w:type="dxa"/>
            <w:gridSpan w:val="2"/>
            <w:vAlign w:val="center"/>
          </w:tcPr>
          <w:p w14:paraId="6A62AAE1" w14:textId="5569EC6D" w:rsidR="00127B65" w:rsidRPr="00782F46" w:rsidRDefault="00D503A8" w:rsidP="004B4F0F">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lang w:val="lv-LV" w:eastAsia="ar-SA"/>
              </w:rPr>
              <w:t>4.2.1</w:t>
            </w:r>
            <w:r w:rsidR="00127B65" w:rsidRPr="00782F46">
              <w:rPr>
                <w:rFonts w:ascii="Arial" w:eastAsia="Times New Roman" w:hAnsi="Arial" w:cs="Arial"/>
                <w:lang w:val="lv-LV" w:eastAsia="ar-SA"/>
              </w:rPr>
              <w:t>.</w:t>
            </w:r>
            <w:r w:rsidR="006423D5">
              <w:rPr>
                <w:rFonts w:ascii="Arial" w:eastAsia="Times New Roman" w:hAnsi="Arial" w:cs="Arial"/>
                <w:lang w:val="ru-RU" w:eastAsia="ar-SA"/>
              </w:rPr>
              <w:t xml:space="preserve"> </w:t>
            </w:r>
            <w:r w:rsidR="00127B65" w:rsidRPr="00782F46">
              <w:rPr>
                <w:rFonts w:ascii="Arial" w:eastAsia="Times New Roman" w:hAnsi="Arial" w:cs="Arial"/>
                <w:lang w:val="lv-LV" w:eastAsia="ar-SA"/>
              </w:rPr>
              <w:t>att.</w:t>
            </w:r>
          </w:p>
        </w:tc>
        <w:tc>
          <w:tcPr>
            <w:tcW w:w="4820" w:type="dxa"/>
            <w:gridSpan w:val="3"/>
            <w:vAlign w:val="center"/>
          </w:tcPr>
          <w:p w14:paraId="66426BC7" w14:textId="55CECD60" w:rsidR="00127B65" w:rsidRPr="00724838" w:rsidRDefault="00D503A8" w:rsidP="004B4F0F">
            <w:pPr>
              <w:suppressAutoHyphens/>
              <w:snapToGrid w:val="0"/>
              <w:spacing w:after="0" w:line="240" w:lineRule="auto"/>
              <w:ind w:right="177"/>
              <w:jc w:val="center"/>
              <w:rPr>
                <w:rFonts w:ascii="Arial" w:eastAsia="Times New Roman" w:hAnsi="Arial" w:cs="Arial"/>
                <w:noProof/>
                <w:lang w:val="ru-RU" w:eastAsia="ar-SA"/>
              </w:rPr>
            </w:pPr>
            <w:r>
              <w:rPr>
                <w:rFonts w:ascii="Arial" w:eastAsia="Times New Roman" w:hAnsi="Arial" w:cs="Arial"/>
                <w:lang w:val="lv-LV" w:eastAsia="ar-SA"/>
              </w:rPr>
              <w:t>4.2.2</w:t>
            </w:r>
            <w:r w:rsidR="00127B65" w:rsidRPr="00782F46">
              <w:rPr>
                <w:rFonts w:ascii="Arial" w:eastAsia="Times New Roman" w:hAnsi="Arial" w:cs="Arial"/>
                <w:lang w:val="lv-LV" w:eastAsia="ar-SA"/>
              </w:rPr>
              <w:t>.</w:t>
            </w:r>
            <w:r w:rsidR="006423D5">
              <w:rPr>
                <w:rFonts w:ascii="Arial" w:eastAsia="Times New Roman" w:hAnsi="Arial" w:cs="Arial"/>
                <w:lang w:val="ru-RU" w:eastAsia="ar-SA"/>
              </w:rPr>
              <w:t xml:space="preserve"> </w:t>
            </w:r>
            <w:proofErr w:type="spellStart"/>
            <w:r w:rsidR="00127B65" w:rsidRPr="00782F46">
              <w:rPr>
                <w:rFonts w:ascii="Arial" w:eastAsia="Times New Roman" w:hAnsi="Arial" w:cs="Arial"/>
                <w:lang w:val="lv-LV" w:eastAsia="ar-SA"/>
              </w:rPr>
              <w:t>att</w:t>
            </w:r>
            <w:proofErr w:type="spellEnd"/>
            <w:r w:rsidR="00724838">
              <w:rPr>
                <w:rFonts w:ascii="Arial" w:eastAsia="Times New Roman" w:hAnsi="Arial" w:cs="Arial"/>
                <w:lang w:val="ru-RU" w:eastAsia="ar-SA"/>
              </w:rPr>
              <w:t>.</w:t>
            </w:r>
          </w:p>
        </w:tc>
      </w:tr>
      <w:tr w:rsidR="00724838" w:rsidRPr="00782F46" w14:paraId="728C7B3A" w14:textId="77777777" w:rsidTr="00E45E82">
        <w:trPr>
          <w:trHeight w:val="20"/>
        </w:trPr>
        <w:tc>
          <w:tcPr>
            <w:tcW w:w="4767" w:type="dxa"/>
            <w:gridSpan w:val="2"/>
            <w:vAlign w:val="center"/>
          </w:tcPr>
          <w:p w14:paraId="50231653" w14:textId="68268C21" w:rsidR="00724838" w:rsidRDefault="00871643" w:rsidP="002E4D37">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739E5A30" wp14:editId="63AC5CBA">
                  <wp:extent cx="2865702" cy="2160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G_20260519_152147.jpg"/>
                          <pic:cNvPicPr/>
                        </pic:nvPicPr>
                        <pic:blipFill rotWithShape="1">
                          <a:blip r:embed="rId13" cstate="print">
                            <a:extLst>
                              <a:ext uri="{28A0092B-C50C-407E-A947-70E740481C1C}">
                                <a14:useLocalDpi xmlns:a14="http://schemas.microsoft.com/office/drawing/2010/main" val="0"/>
                              </a:ext>
                            </a:extLst>
                          </a:blip>
                          <a:srcRect t="38090" b="5380"/>
                          <a:stretch/>
                        </pic:blipFill>
                        <pic:spPr bwMode="auto">
                          <a:xfrm>
                            <a:off x="0" y="0"/>
                            <a:ext cx="2865702"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20" w:type="dxa"/>
            <w:gridSpan w:val="3"/>
            <w:vAlign w:val="center"/>
          </w:tcPr>
          <w:p w14:paraId="6D1C5241" w14:textId="126A6005" w:rsidR="00724838" w:rsidRDefault="002E4D37" w:rsidP="004B4F0F">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15F264FA" wp14:editId="2B1B7942">
                  <wp:extent cx="2787545" cy="2160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G_20260519_152144.jpg"/>
                          <pic:cNvPicPr/>
                        </pic:nvPicPr>
                        <pic:blipFill rotWithShape="1">
                          <a:blip r:embed="rId14" cstate="print">
                            <a:extLst>
                              <a:ext uri="{28A0092B-C50C-407E-A947-70E740481C1C}">
                                <a14:useLocalDpi xmlns:a14="http://schemas.microsoft.com/office/drawing/2010/main" val="0"/>
                              </a:ext>
                            </a:extLst>
                          </a:blip>
                          <a:srcRect t="27432" b="14455"/>
                          <a:stretch/>
                        </pic:blipFill>
                        <pic:spPr bwMode="auto">
                          <a:xfrm>
                            <a:off x="0" y="0"/>
                            <a:ext cx="2787545"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724838" w:rsidRPr="00782F46" w14:paraId="05EFEE63" w14:textId="77777777" w:rsidTr="00E45E82">
        <w:trPr>
          <w:trHeight w:val="20"/>
        </w:trPr>
        <w:tc>
          <w:tcPr>
            <w:tcW w:w="4767" w:type="dxa"/>
            <w:gridSpan w:val="2"/>
            <w:vAlign w:val="center"/>
          </w:tcPr>
          <w:p w14:paraId="41167936" w14:textId="6D44EBCB" w:rsidR="00724838" w:rsidRDefault="00BB26E7" w:rsidP="004B4F0F">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lang w:val="lv-LV" w:eastAsia="ar-SA"/>
              </w:rPr>
              <w:t>4.2.3</w:t>
            </w:r>
            <w:r w:rsidRPr="00782F46">
              <w:rPr>
                <w:rFonts w:ascii="Arial" w:eastAsia="Times New Roman" w:hAnsi="Arial" w:cs="Arial"/>
                <w:lang w:val="lv-LV" w:eastAsia="ar-SA"/>
              </w:rPr>
              <w:t>.</w:t>
            </w:r>
            <w:r>
              <w:rPr>
                <w:rFonts w:ascii="Arial" w:eastAsia="Times New Roman" w:hAnsi="Arial" w:cs="Arial"/>
                <w:lang w:val="ru-RU" w:eastAsia="ar-SA"/>
              </w:rPr>
              <w:t xml:space="preserve"> </w:t>
            </w:r>
            <w:proofErr w:type="spellStart"/>
            <w:r w:rsidRPr="00782F46">
              <w:rPr>
                <w:rFonts w:ascii="Arial" w:eastAsia="Times New Roman" w:hAnsi="Arial" w:cs="Arial"/>
                <w:lang w:val="lv-LV" w:eastAsia="ar-SA"/>
              </w:rPr>
              <w:t>att</w:t>
            </w:r>
            <w:proofErr w:type="spellEnd"/>
            <w:r>
              <w:rPr>
                <w:rFonts w:ascii="Arial" w:eastAsia="Times New Roman" w:hAnsi="Arial" w:cs="Arial"/>
                <w:lang w:val="ru-RU" w:eastAsia="ar-SA"/>
              </w:rPr>
              <w:t>.</w:t>
            </w:r>
          </w:p>
        </w:tc>
        <w:tc>
          <w:tcPr>
            <w:tcW w:w="4820" w:type="dxa"/>
            <w:gridSpan w:val="3"/>
            <w:vAlign w:val="center"/>
          </w:tcPr>
          <w:p w14:paraId="1634E2DD" w14:textId="261C7940" w:rsidR="00724838" w:rsidRDefault="00BB26E7" w:rsidP="004B4F0F">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lang w:val="lv-LV" w:eastAsia="ar-SA"/>
              </w:rPr>
              <w:t>4.2.4</w:t>
            </w:r>
            <w:r w:rsidRPr="00782F46">
              <w:rPr>
                <w:rFonts w:ascii="Arial" w:eastAsia="Times New Roman" w:hAnsi="Arial" w:cs="Arial"/>
                <w:lang w:val="lv-LV" w:eastAsia="ar-SA"/>
              </w:rPr>
              <w:t>.</w:t>
            </w:r>
            <w:r>
              <w:rPr>
                <w:rFonts w:ascii="Arial" w:eastAsia="Times New Roman" w:hAnsi="Arial" w:cs="Arial"/>
                <w:lang w:val="ru-RU" w:eastAsia="ar-SA"/>
              </w:rPr>
              <w:t xml:space="preserve"> </w:t>
            </w:r>
            <w:proofErr w:type="spellStart"/>
            <w:r w:rsidRPr="00782F46">
              <w:rPr>
                <w:rFonts w:ascii="Arial" w:eastAsia="Times New Roman" w:hAnsi="Arial" w:cs="Arial"/>
                <w:lang w:val="lv-LV" w:eastAsia="ar-SA"/>
              </w:rPr>
              <w:t>att</w:t>
            </w:r>
            <w:proofErr w:type="spellEnd"/>
            <w:r>
              <w:rPr>
                <w:rFonts w:ascii="Arial" w:eastAsia="Times New Roman" w:hAnsi="Arial" w:cs="Arial"/>
                <w:lang w:val="ru-RU" w:eastAsia="ar-SA"/>
              </w:rPr>
              <w:t>.</w:t>
            </w:r>
          </w:p>
        </w:tc>
      </w:tr>
      <w:tr w:rsidR="00127B65" w:rsidRPr="00782F46" w14:paraId="4B8BB3CA" w14:textId="77777777" w:rsidTr="00120F4A">
        <w:trPr>
          <w:trHeight w:val="20"/>
        </w:trPr>
        <w:tc>
          <w:tcPr>
            <w:tcW w:w="883" w:type="dxa"/>
            <w:shd w:val="clear" w:color="auto" w:fill="D9D9D9"/>
            <w:vAlign w:val="center"/>
          </w:tcPr>
          <w:p w14:paraId="7C24112E" w14:textId="77777777" w:rsidR="00127B65" w:rsidRPr="00782F46" w:rsidRDefault="00127B65" w:rsidP="005135B2">
            <w:pPr>
              <w:suppressAutoHyphens/>
              <w:snapToGrid w:val="0"/>
              <w:spacing w:after="0" w:line="240" w:lineRule="auto"/>
              <w:jc w:val="center"/>
              <w:rPr>
                <w:rFonts w:ascii="Arial" w:hAnsi="Arial" w:cs="Arial"/>
                <w:i/>
                <w:sz w:val="20"/>
                <w:szCs w:val="20"/>
                <w:lang w:val="lv-LV"/>
              </w:rPr>
            </w:pPr>
            <w:r w:rsidRPr="005135B2">
              <w:rPr>
                <w:rFonts w:ascii="Arial" w:eastAsia="Times New Roman" w:hAnsi="Arial" w:cs="Arial"/>
                <w:i/>
                <w:sz w:val="20"/>
                <w:szCs w:val="20"/>
                <w:lang w:val="lv-LV" w:eastAsia="ar-SA"/>
              </w:rPr>
              <w:t>4.3.</w:t>
            </w:r>
          </w:p>
        </w:tc>
        <w:tc>
          <w:tcPr>
            <w:tcW w:w="6134" w:type="dxa"/>
            <w:gridSpan w:val="3"/>
            <w:shd w:val="clear" w:color="auto" w:fill="D9D9D9"/>
            <w:vAlign w:val="center"/>
          </w:tcPr>
          <w:p w14:paraId="0EB41F67" w14:textId="77777777" w:rsidR="00127B65" w:rsidRPr="00782F46" w:rsidRDefault="00127B65" w:rsidP="005135B2">
            <w:pPr>
              <w:suppressAutoHyphens/>
              <w:snapToGrid w:val="0"/>
              <w:spacing w:after="0" w:line="240" w:lineRule="auto"/>
              <w:rPr>
                <w:rFonts w:ascii="Arial" w:hAnsi="Arial" w:cs="Arial"/>
                <w:i/>
                <w:sz w:val="20"/>
                <w:szCs w:val="20"/>
                <w:lang w:val="lv-LV"/>
              </w:rPr>
            </w:pPr>
            <w:r w:rsidRPr="005135B2">
              <w:rPr>
                <w:rFonts w:ascii="Arial" w:eastAsia="Times New Roman" w:hAnsi="Arial" w:cs="Arial"/>
                <w:i/>
                <w:sz w:val="20"/>
                <w:szCs w:val="20"/>
                <w:lang w:val="lv-LV" w:eastAsia="ar-SA"/>
              </w:rPr>
              <w:t xml:space="preserve">karkasa elementi: kolonnas, </w:t>
            </w:r>
            <w:proofErr w:type="spellStart"/>
            <w:r w:rsidRPr="005135B2">
              <w:rPr>
                <w:rFonts w:ascii="Arial" w:eastAsia="Times New Roman" w:hAnsi="Arial" w:cs="Arial"/>
                <w:i/>
                <w:sz w:val="20"/>
                <w:szCs w:val="20"/>
                <w:lang w:val="lv-LV" w:eastAsia="ar-SA"/>
              </w:rPr>
              <w:t>rīģeļi</w:t>
            </w:r>
            <w:proofErr w:type="spellEnd"/>
            <w:r w:rsidRPr="005135B2">
              <w:rPr>
                <w:rFonts w:ascii="Arial" w:eastAsia="Times New Roman" w:hAnsi="Arial" w:cs="Arial"/>
                <w:i/>
                <w:sz w:val="20"/>
                <w:szCs w:val="20"/>
                <w:lang w:val="lv-LV" w:eastAsia="ar-SA"/>
              </w:rPr>
              <w:t xml:space="preserve"> un sijas</w:t>
            </w:r>
          </w:p>
        </w:tc>
        <w:tc>
          <w:tcPr>
            <w:tcW w:w="2570" w:type="dxa"/>
            <w:shd w:val="clear" w:color="auto" w:fill="D9D9D9"/>
            <w:vAlign w:val="center"/>
          </w:tcPr>
          <w:p w14:paraId="2F25787A" w14:textId="38A83FEC" w:rsidR="00127B65" w:rsidRPr="00782F46" w:rsidRDefault="00127B65" w:rsidP="005135B2">
            <w:pPr>
              <w:suppressAutoHyphens/>
              <w:snapToGrid w:val="0"/>
              <w:spacing w:after="0" w:line="240" w:lineRule="auto"/>
              <w:jc w:val="center"/>
              <w:rPr>
                <w:rFonts w:ascii="Arial" w:hAnsi="Arial" w:cs="Arial"/>
                <w:lang w:val="lv-LV"/>
              </w:rPr>
            </w:pPr>
            <w:r w:rsidRPr="00782F46">
              <w:rPr>
                <w:rFonts w:ascii="Arial" w:eastAsia="Times New Roman" w:hAnsi="Arial" w:cs="Arial"/>
                <w:lang w:val="lv-LV" w:eastAsia="ar-SA"/>
              </w:rPr>
              <w:t>-</w:t>
            </w:r>
            <w:r w:rsidRPr="005135B2">
              <w:rPr>
                <w:rFonts w:ascii="Arial" w:eastAsia="Times New Roman" w:hAnsi="Arial" w:cs="Arial"/>
                <w:lang w:val="lv-LV" w:eastAsia="ar-SA"/>
              </w:rPr>
              <w:t xml:space="preserve"> </w:t>
            </w:r>
          </w:p>
        </w:tc>
      </w:tr>
      <w:tr w:rsidR="00127B65" w:rsidRPr="002D70C4" w14:paraId="1922B920" w14:textId="77777777" w:rsidTr="00120F4A">
        <w:tc>
          <w:tcPr>
            <w:tcW w:w="9587" w:type="dxa"/>
            <w:gridSpan w:val="5"/>
            <w:vAlign w:val="center"/>
          </w:tcPr>
          <w:p w14:paraId="1997A64F" w14:textId="5F224C1D" w:rsidR="00BE55C3" w:rsidRPr="00BE55C3" w:rsidRDefault="00BE55C3" w:rsidP="00BE55C3">
            <w:pPr>
              <w:suppressAutoHyphens/>
              <w:snapToGrid w:val="0"/>
              <w:spacing w:after="0" w:line="240" w:lineRule="auto"/>
              <w:ind w:left="178" w:right="177"/>
              <w:jc w:val="both"/>
              <w:rPr>
                <w:rFonts w:ascii="Arial" w:hAnsi="Arial" w:cs="Arial"/>
                <w:lang w:val="lv-LV"/>
              </w:rPr>
            </w:pPr>
            <w:r w:rsidRPr="00BE55C3">
              <w:rPr>
                <w:rFonts w:ascii="Arial" w:hAnsi="Arial" w:cs="Arial"/>
                <w:lang w:val="lv-LV"/>
              </w:rPr>
              <w:t xml:space="preserve">Apsekojamā ēka ir daudzstāvu ēka ar dzelzsbetona nesošo karkasu. Nesošā karkasa galvenie elementi ir dzelzsbetona kolonnas un </w:t>
            </w:r>
            <w:proofErr w:type="spellStart"/>
            <w:r w:rsidRPr="00BE55C3">
              <w:rPr>
                <w:rFonts w:ascii="Arial" w:hAnsi="Arial" w:cs="Arial"/>
                <w:lang w:val="lv-LV"/>
              </w:rPr>
              <w:t>rīģeļi</w:t>
            </w:r>
            <w:proofErr w:type="spellEnd"/>
            <w:r w:rsidRPr="00BE55C3">
              <w:rPr>
                <w:rFonts w:ascii="Arial" w:hAnsi="Arial" w:cs="Arial"/>
                <w:lang w:val="lv-LV"/>
              </w:rPr>
              <w:t>.</w:t>
            </w:r>
          </w:p>
          <w:p w14:paraId="69D3D7B9" w14:textId="77777777" w:rsidR="00BE55C3" w:rsidRPr="00BE55C3" w:rsidRDefault="00BE55C3" w:rsidP="00BE55C3">
            <w:pPr>
              <w:suppressAutoHyphens/>
              <w:snapToGrid w:val="0"/>
              <w:spacing w:after="0" w:line="240" w:lineRule="auto"/>
              <w:ind w:left="178" w:right="177"/>
              <w:jc w:val="both"/>
              <w:rPr>
                <w:rFonts w:ascii="Arial" w:hAnsi="Arial" w:cs="Arial"/>
                <w:lang w:val="lv-LV"/>
              </w:rPr>
            </w:pPr>
            <w:r w:rsidRPr="00BE55C3">
              <w:rPr>
                <w:rFonts w:ascii="Arial" w:hAnsi="Arial" w:cs="Arial"/>
                <w:lang w:val="lv-LV"/>
              </w:rPr>
              <w:t>Vizuālās apsekošanas laikā kolonnās netika konstatētas ievērojamas deformācijas, plaisas vai citi konstrukciju bojājumi. Kolonnu tehniskais stāvoklis vērtējams kā apmierinošs.</w:t>
            </w:r>
          </w:p>
          <w:p w14:paraId="7F07C8CB" w14:textId="77777777" w:rsidR="00BE55C3" w:rsidRPr="00BE55C3" w:rsidRDefault="00BE55C3" w:rsidP="00BE55C3">
            <w:pPr>
              <w:suppressAutoHyphens/>
              <w:snapToGrid w:val="0"/>
              <w:spacing w:after="0" w:line="240" w:lineRule="auto"/>
              <w:ind w:left="178" w:right="177"/>
              <w:jc w:val="both"/>
              <w:rPr>
                <w:rFonts w:ascii="Arial" w:hAnsi="Arial" w:cs="Arial"/>
                <w:lang w:val="lv-LV"/>
              </w:rPr>
            </w:pPr>
            <w:proofErr w:type="spellStart"/>
            <w:r w:rsidRPr="00BE55C3">
              <w:rPr>
                <w:rFonts w:ascii="Arial" w:hAnsi="Arial" w:cs="Arial"/>
                <w:lang w:val="lv-LV"/>
              </w:rPr>
              <w:t>Rīģeļos</w:t>
            </w:r>
            <w:proofErr w:type="spellEnd"/>
            <w:r w:rsidRPr="00BE55C3">
              <w:rPr>
                <w:rFonts w:ascii="Arial" w:hAnsi="Arial" w:cs="Arial"/>
                <w:lang w:val="lv-LV"/>
              </w:rPr>
              <w:t xml:space="preserve"> netika konstatētas ievērojamas deformācijas, plaisas vai citi konstrukciju bojājumi. To tehniskais stāvoklis vērtējams kā apmierinošs.</w:t>
            </w:r>
          </w:p>
          <w:p w14:paraId="515731EA" w14:textId="22B9BDDE" w:rsidR="00BE55C3" w:rsidRPr="00123F5A" w:rsidRDefault="00BE55C3" w:rsidP="00123F5A">
            <w:pPr>
              <w:suppressAutoHyphens/>
              <w:snapToGrid w:val="0"/>
              <w:spacing w:after="0" w:line="240" w:lineRule="auto"/>
              <w:ind w:left="178" w:right="177"/>
              <w:jc w:val="both"/>
              <w:rPr>
                <w:rFonts w:ascii="Arial" w:hAnsi="Arial" w:cs="Arial"/>
                <w:lang w:val="lv-LV"/>
              </w:rPr>
            </w:pPr>
            <w:r w:rsidRPr="00BE55C3">
              <w:rPr>
                <w:rFonts w:ascii="Arial" w:hAnsi="Arial" w:cs="Arial"/>
                <w:lang w:val="lv-LV"/>
              </w:rPr>
              <w:t>Dzelzsbetona karkasa elementu savienojumu mezglos būtiski bojājumi netika konstatēti</w:t>
            </w:r>
            <w:r w:rsidR="00123F5A" w:rsidRPr="00123F5A">
              <w:rPr>
                <w:rFonts w:ascii="Arial" w:hAnsi="Arial" w:cs="Arial"/>
                <w:lang w:val="lv-LV"/>
              </w:rPr>
              <w:t xml:space="preserve"> </w:t>
            </w:r>
            <w:r w:rsidR="00123F5A">
              <w:rPr>
                <w:rFonts w:ascii="Arial" w:hAnsi="Arial" w:cs="Arial"/>
                <w:lang w:val="lv-LV"/>
              </w:rPr>
              <w:t>(sk. 4.3</w:t>
            </w:r>
            <w:r w:rsidR="00123F5A" w:rsidRPr="00123F5A">
              <w:rPr>
                <w:rFonts w:ascii="Arial" w:hAnsi="Arial" w:cs="Arial"/>
                <w:lang w:val="lv-LV"/>
              </w:rPr>
              <w:t xml:space="preserve">.1. ÷ </w:t>
            </w:r>
            <w:r w:rsidR="00123F5A">
              <w:rPr>
                <w:rFonts w:ascii="Arial" w:hAnsi="Arial" w:cs="Arial"/>
                <w:lang w:val="lv-LV"/>
              </w:rPr>
              <w:t>4.3.2</w:t>
            </w:r>
            <w:r w:rsidR="00123F5A" w:rsidRPr="00123F5A">
              <w:rPr>
                <w:rFonts w:ascii="Arial" w:hAnsi="Arial" w:cs="Arial"/>
                <w:lang w:val="lv-LV"/>
              </w:rPr>
              <w:t>. att.)</w:t>
            </w:r>
            <w:r w:rsidRPr="00BE55C3">
              <w:rPr>
                <w:rFonts w:ascii="Arial" w:hAnsi="Arial" w:cs="Arial"/>
                <w:lang w:val="lv-LV"/>
              </w:rPr>
              <w:t>. Karkasa konstrukciju tehniskais stāvoklis kopumā vērtējams kā apmierinošs.</w:t>
            </w:r>
          </w:p>
        </w:tc>
      </w:tr>
      <w:tr w:rsidR="00BE55C3" w:rsidRPr="002D70C4" w14:paraId="6B0CAB29" w14:textId="77777777" w:rsidTr="00A54CA6">
        <w:tc>
          <w:tcPr>
            <w:tcW w:w="4793" w:type="dxa"/>
            <w:gridSpan w:val="3"/>
            <w:vAlign w:val="center"/>
          </w:tcPr>
          <w:p w14:paraId="66223E78" w14:textId="62EF2D9A" w:rsidR="00BE55C3" w:rsidRPr="00BE55C3" w:rsidRDefault="007B7764" w:rsidP="00505E21">
            <w:pPr>
              <w:suppressAutoHyphens/>
              <w:snapToGrid w:val="0"/>
              <w:spacing w:after="0" w:line="240" w:lineRule="auto"/>
              <w:ind w:right="177"/>
              <w:jc w:val="center"/>
              <w:rPr>
                <w:rFonts w:ascii="Arial" w:hAnsi="Arial" w:cs="Arial"/>
                <w:lang w:val="lv-LV"/>
              </w:rPr>
            </w:pPr>
            <w:r>
              <w:rPr>
                <w:rFonts w:ascii="Arial" w:hAnsi="Arial" w:cs="Arial"/>
                <w:noProof/>
                <w:lang w:val="lv-LV" w:eastAsia="lv-LV"/>
              </w:rPr>
              <w:drawing>
                <wp:inline distT="0" distB="0" distL="0" distR="0" wp14:anchorId="0CB54E5B" wp14:editId="3F447F99">
                  <wp:extent cx="3290998" cy="1692000"/>
                  <wp:effectExtent l="0" t="0" r="5080" b="381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G_20260519_151642.jpg"/>
                          <pic:cNvPicPr/>
                        </pic:nvPicPr>
                        <pic:blipFill rotWithShape="1">
                          <a:blip r:embed="rId15" cstate="print">
                            <a:extLst>
                              <a:ext uri="{28A0092B-C50C-407E-A947-70E740481C1C}">
                                <a14:useLocalDpi xmlns:a14="http://schemas.microsoft.com/office/drawing/2010/main" val="0"/>
                              </a:ext>
                            </a:extLst>
                          </a:blip>
                          <a:srcRect t="24070" b="7374"/>
                          <a:stretch/>
                        </pic:blipFill>
                        <pic:spPr bwMode="auto">
                          <a:xfrm>
                            <a:off x="0" y="0"/>
                            <a:ext cx="3290998" cy="1692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6EFFEBF9" w14:textId="73D513C2" w:rsidR="00BE55C3" w:rsidRPr="00BE55C3" w:rsidRDefault="00BE55C3" w:rsidP="00505E21">
            <w:pPr>
              <w:suppressAutoHyphens/>
              <w:snapToGrid w:val="0"/>
              <w:spacing w:after="0" w:line="240" w:lineRule="auto"/>
              <w:ind w:right="177"/>
              <w:jc w:val="center"/>
              <w:rPr>
                <w:rFonts w:ascii="Arial" w:hAnsi="Arial" w:cs="Arial"/>
                <w:lang w:val="lv-LV"/>
              </w:rPr>
            </w:pPr>
            <w:r>
              <w:rPr>
                <w:rFonts w:ascii="Arial" w:hAnsi="Arial" w:cs="Arial"/>
                <w:noProof/>
                <w:lang w:val="lv-LV" w:eastAsia="lv-LV"/>
              </w:rPr>
              <w:drawing>
                <wp:inline distT="0" distB="0" distL="0" distR="0" wp14:anchorId="5063FB40" wp14:editId="26331AF4">
                  <wp:extent cx="2446393" cy="169200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_20260519_152043.jpg"/>
                          <pic:cNvPicPr/>
                        </pic:nvPicPr>
                        <pic:blipFill rotWithShape="1">
                          <a:blip r:embed="rId16" cstate="print">
                            <a:extLst>
                              <a:ext uri="{28A0092B-C50C-407E-A947-70E740481C1C}">
                                <a14:useLocalDpi xmlns:a14="http://schemas.microsoft.com/office/drawing/2010/main" val="0"/>
                              </a:ext>
                            </a:extLst>
                          </a:blip>
                          <a:srcRect t="-1" b="48128"/>
                          <a:stretch/>
                        </pic:blipFill>
                        <pic:spPr bwMode="auto">
                          <a:xfrm>
                            <a:off x="0" y="0"/>
                            <a:ext cx="2446393" cy="1692000"/>
                          </a:xfrm>
                          <a:prstGeom prst="rect">
                            <a:avLst/>
                          </a:prstGeom>
                          <a:ln>
                            <a:noFill/>
                          </a:ln>
                          <a:extLst>
                            <a:ext uri="{53640926-AAD7-44D8-BBD7-CCE9431645EC}">
                              <a14:shadowObscured xmlns:a14="http://schemas.microsoft.com/office/drawing/2010/main"/>
                            </a:ext>
                          </a:extLst>
                        </pic:spPr>
                      </pic:pic>
                    </a:graphicData>
                  </a:graphic>
                </wp:inline>
              </w:drawing>
            </w:r>
          </w:p>
        </w:tc>
      </w:tr>
      <w:tr w:rsidR="00BE55C3" w:rsidRPr="002D70C4" w14:paraId="0CBB827A" w14:textId="77777777" w:rsidTr="00A54CA6">
        <w:tc>
          <w:tcPr>
            <w:tcW w:w="4793" w:type="dxa"/>
            <w:gridSpan w:val="3"/>
            <w:vAlign w:val="center"/>
          </w:tcPr>
          <w:p w14:paraId="089C9F4C" w14:textId="77A06EDE" w:rsidR="00BE55C3" w:rsidRPr="00BE55C3" w:rsidRDefault="00123F5A" w:rsidP="00123F5A">
            <w:pPr>
              <w:suppressAutoHyphens/>
              <w:snapToGrid w:val="0"/>
              <w:spacing w:after="0" w:line="240" w:lineRule="auto"/>
              <w:ind w:left="178" w:right="177"/>
              <w:jc w:val="center"/>
              <w:rPr>
                <w:rFonts w:ascii="Arial" w:hAnsi="Arial" w:cs="Arial"/>
                <w:lang w:val="lv-LV"/>
              </w:rPr>
            </w:pPr>
            <w:r>
              <w:rPr>
                <w:rFonts w:ascii="Arial" w:eastAsia="Times New Roman" w:hAnsi="Arial" w:cs="Arial"/>
                <w:lang w:val="lv-LV" w:eastAsia="ar-SA"/>
              </w:rPr>
              <w:t>4.3.1</w:t>
            </w:r>
            <w:r w:rsidRPr="00782F46">
              <w:rPr>
                <w:rFonts w:ascii="Arial" w:eastAsia="Times New Roman" w:hAnsi="Arial" w:cs="Arial"/>
                <w:lang w:val="lv-LV" w:eastAsia="ar-SA"/>
              </w:rPr>
              <w:t>.</w:t>
            </w:r>
            <w:r>
              <w:rPr>
                <w:rFonts w:ascii="Arial" w:eastAsia="Times New Roman" w:hAnsi="Arial" w:cs="Arial"/>
                <w:lang w:val="ru-RU" w:eastAsia="ar-SA"/>
              </w:rPr>
              <w:t xml:space="preserve"> </w:t>
            </w:r>
            <w:proofErr w:type="spellStart"/>
            <w:r w:rsidRPr="00782F46">
              <w:rPr>
                <w:rFonts w:ascii="Arial" w:eastAsia="Times New Roman" w:hAnsi="Arial" w:cs="Arial"/>
                <w:lang w:val="lv-LV" w:eastAsia="ar-SA"/>
              </w:rPr>
              <w:t>att</w:t>
            </w:r>
            <w:proofErr w:type="spellEnd"/>
            <w:r>
              <w:rPr>
                <w:rFonts w:ascii="Arial" w:eastAsia="Times New Roman" w:hAnsi="Arial" w:cs="Arial"/>
                <w:lang w:val="ru-RU" w:eastAsia="ar-SA"/>
              </w:rPr>
              <w:t>.</w:t>
            </w:r>
          </w:p>
        </w:tc>
        <w:tc>
          <w:tcPr>
            <w:tcW w:w="4794" w:type="dxa"/>
            <w:gridSpan w:val="2"/>
            <w:vAlign w:val="center"/>
          </w:tcPr>
          <w:p w14:paraId="7B97E1B9" w14:textId="72815818" w:rsidR="00BE55C3" w:rsidRPr="00BE55C3" w:rsidRDefault="00123F5A" w:rsidP="00123F5A">
            <w:pPr>
              <w:suppressAutoHyphens/>
              <w:snapToGrid w:val="0"/>
              <w:spacing w:after="0" w:line="240" w:lineRule="auto"/>
              <w:ind w:left="178" w:right="177"/>
              <w:jc w:val="center"/>
              <w:rPr>
                <w:rFonts w:ascii="Arial" w:hAnsi="Arial" w:cs="Arial"/>
                <w:lang w:val="lv-LV"/>
              </w:rPr>
            </w:pPr>
            <w:r>
              <w:rPr>
                <w:rFonts w:ascii="Arial" w:eastAsia="Times New Roman" w:hAnsi="Arial" w:cs="Arial"/>
                <w:lang w:val="lv-LV" w:eastAsia="ar-SA"/>
              </w:rPr>
              <w:t>4.3.2</w:t>
            </w:r>
            <w:r w:rsidRPr="00782F46">
              <w:rPr>
                <w:rFonts w:ascii="Arial" w:eastAsia="Times New Roman" w:hAnsi="Arial" w:cs="Arial"/>
                <w:lang w:val="lv-LV" w:eastAsia="ar-SA"/>
              </w:rPr>
              <w:t>.</w:t>
            </w:r>
            <w:r>
              <w:rPr>
                <w:rFonts w:ascii="Arial" w:eastAsia="Times New Roman" w:hAnsi="Arial" w:cs="Arial"/>
                <w:lang w:val="ru-RU" w:eastAsia="ar-SA"/>
              </w:rPr>
              <w:t xml:space="preserve"> </w:t>
            </w:r>
            <w:proofErr w:type="spellStart"/>
            <w:r w:rsidRPr="00782F46">
              <w:rPr>
                <w:rFonts w:ascii="Arial" w:eastAsia="Times New Roman" w:hAnsi="Arial" w:cs="Arial"/>
                <w:lang w:val="lv-LV" w:eastAsia="ar-SA"/>
              </w:rPr>
              <w:t>att</w:t>
            </w:r>
            <w:proofErr w:type="spellEnd"/>
            <w:r>
              <w:rPr>
                <w:rFonts w:ascii="Arial" w:eastAsia="Times New Roman" w:hAnsi="Arial" w:cs="Arial"/>
                <w:lang w:val="ru-RU" w:eastAsia="ar-SA"/>
              </w:rPr>
              <w:t>.</w:t>
            </w:r>
          </w:p>
        </w:tc>
      </w:tr>
      <w:tr w:rsidR="00127B65" w:rsidRPr="00782F46" w14:paraId="2F1307EB" w14:textId="77777777" w:rsidTr="00120F4A">
        <w:tc>
          <w:tcPr>
            <w:tcW w:w="883" w:type="dxa"/>
            <w:shd w:val="clear" w:color="auto" w:fill="D9D9D9"/>
            <w:vAlign w:val="center"/>
          </w:tcPr>
          <w:p w14:paraId="39E42C61" w14:textId="77777777" w:rsidR="00127B65" w:rsidRPr="00782F46" w:rsidRDefault="00127B65" w:rsidP="00E267D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lastRenderedPageBreak/>
              <w:t>4.4.</w:t>
            </w:r>
          </w:p>
        </w:tc>
        <w:tc>
          <w:tcPr>
            <w:tcW w:w="6134" w:type="dxa"/>
            <w:gridSpan w:val="3"/>
            <w:shd w:val="clear" w:color="auto" w:fill="D9D9D9"/>
            <w:vAlign w:val="center"/>
          </w:tcPr>
          <w:p w14:paraId="01875125" w14:textId="77777777" w:rsidR="00127B65" w:rsidRPr="00782F46" w:rsidRDefault="00127B65" w:rsidP="00E267D6">
            <w:pPr>
              <w:suppressAutoHyphens/>
              <w:snapToGrid w:val="0"/>
              <w:spacing w:after="0" w:line="240" w:lineRule="auto"/>
              <w:rPr>
                <w:rFonts w:ascii="Arial" w:eastAsia="Times New Roman" w:hAnsi="Arial" w:cs="Arial"/>
                <w:i/>
                <w:sz w:val="20"/>
                <w:szCs w:val="20"/>
                <w:lang w:val="lv-LV" w:eastAsia="ar-SA"/>
              </w:rPr>
            </w:pPr>
            <w:proofErr w:type="spellStart"/>
            <w:r w:rsidRPr="00782F46">
              <w:rPr>
                <w:rFonts w:ascii="Arial" w:eastAsia="Times New Roman" w:hAnsi="Arial" w:cs="Arial"/>
                <w:i/>
                <w:sz w:val="20"/>
                <w:szCs w:val="20"/>
                <w:lang w:val="lv-LV" w:eastAsia="ar-SA"/>
              </w:rPr>
              <w:t>pašnesošās</w:t>
            </w:r>
            <w:proofErr w:type="spellEnd"/>
            <w:r w:rsidRPr="00782F46">
              <w:rPr>
                <w:rFonts w:ascii="Arial" w:eastAsia="Times New Roman" w:hAnsi="Arial" w:cs="Arial"/>
                <w:i/>
                <w:sz w:val="20"/>
                <w:szCs w:val="20"/>
                <w:lang w:val="lv-LV" w:eastAsia="ar-SA"/>
              </w:rPr>
              <w:t xml:space="preserve"> sienas</w:t>
            </w:r>
          </w:p>
        </w:tc>
        <w:tc>
          <w:tcPr>
            <w:tcW w:w="2570" w:type="dxa"/>
            <w:shd w:val="clear" w:color="auto" w:fill="D9D9D9"/>
            <w:vAlign w:val="center"/>
          </w:tcPr>
          <w:p w14:paraId="3F40ABFE" w14:textId="77777777" w:rsidR="00127B65" w:rsidRPr="00782F46" w:rsidRDefault="00127B65" w:rsidP="00E267D6">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27B65" w:rsidRPr="00782F46" w14:paraId="54754B9B" w14:textId="77777777" w:rsidTr="00120F4A">
        <w:tc>
          <w:tcPr>
            <w:tcW w:w="9587" w:type="dxa"/>
            <w:gridSpan w:val="5"/>
            <w:vAlign w:val="center"/>
          </w:tcPr>
          <w:p w14:paraId="08237CBE" w14:textId="55B928BF" w:rsidR="00127B65" w:rsidRPr="00782F46" w:rsidRDefault="002535CD" w:rsidP="006866CA">
            <w:pPr>
              <w:suppressAutoHyphens/>
              <w:snapToGrid w:val="0"/>
              <w:spacing w:after="0" w:line="240" w:lineRule="auto"/>
              <w:ind w:left="214" w:right="177"/>
              <w:jc w:val="both"/>
              <w:rPr>
                <w:rFonts w:ascii="Arial" w:eastAsia="Times New Roman" w:hAnsi="Arial" w:cs="Arial"/>
                <w:lang w:val="lv-LV" w:eastAsia="ar-SA"/>
              </w:rPr>
            </w:pPr>
            <w:r w:rsidRPr="002535CD">
              <w:rPr>
                <w:rFonts w:ascii="Arial" w:hAnsi="Arial" w:cs="Arial"/>
                <w:lang w:val="lv-LV"/>
              </w:rPr>
              <w:t>Sk. punktu 4.11. “starpsienas”.</w:t>
            </w:r>
          </w:p>
        </w:tc>
      </w:tr>
      <w:tr w:rsidR="00127B65" w:rsidRPr="00437502" w14:paraId="27F9764B" w14:textId="77777777" w:rsidTr="00120F4A">
        <w:tc>
          <w:tcPr>
            <w:tcW w:w="883" w:type="dxa"/>
            <w:shd w:val="clear" w:color="auto" w:fill="D9D9D9"/>
            <w:vAlign w:val="center"/>
          </w:tcPr>
          <w:p w14:paraId="32E25732" w14:textId="77777777" w:rsidR="00127B65" w:rsidRPr="00782F46" w:rsidRDefault="00127B65" w:rsidP="00E267D6">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4.5.</w:t>
            </w:r>
          </w:p>
        </w:tc>
        <w:tc>
          <w:tcPr>
            <w:tcW w:w="6134" w:type="dxa"/>
            <w:gridSpan w:val="3"/>
            <w:shd w:val="clear" w:color="auto" w:fill="D9D9D9"/>
            <w:vAlign w:val="center"/>
          </w:tcPr>
          <w:p w14:paraId="3037E37F" w14:textId="77777777" w:rsidR="00127B65" w:rsidRPr="00782F46" w:rsidRDefault="00127B65" w:rsidP="00E267D6">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šuvju hermetizācija, hidroizolācija un siltumizolācija</w:t>
            </w:r>
          </w:p>
        </w:tc>
        <w:tc>
          <w:tcPr>
            <w:tcW w:w="2570" w:type="dxa"/>
            <w:shd w:val="clear" w:color="auto" w:fill="D9D9D9"/>
            <w:vAlign w:val="center"/>
          </w:tcPr>
          <w:p w14:paraId="6B1F39CE" w14:textId="2B6FB270" w:rsidR="00127B65" w:rsidRPr="000854E2" w:rsidRDefault="000854E2" w:rsidP="00FE0FAC">
            <w:pPr>
              <w:suppressAutoHyphens/>
              <w:snapToGrid w:val="0"/>
              <w:spacing w:after="0" w:line="240" w:lineRule="auto"/>
              <w:jc w:val="center"/>
              <w:rPr>
                <w:rFonts w:ascii="Arial" w:eastAsia="Times New Roman" w:hAnsi="Arial" w:cs="Arial"/>
                <w:lang w:val="ru-RU" w:eastAsia="ar-SA"/>
              </w:rPr>
            </w:pPr>
            <w:r>
              <w:rPr>
                <w:rFonts w:ascii="Arial" w:eastAsia="Times New Roman" w:hAnsi="Arial" w:cs="Arial"/>
                <w:lang w:val="ru-RU" w:eastAsia="ar-SA"/>
              </w:rPr>
              <w:t>-</w:t>
            </w:r>
          </w:p>
        </w:tc>
      </w:tr>
      <w:tr w:rsidR="00127B65" w:rsidRPr="009F3DCF" w14:paraId="6310D3C6" w14:textId="77777777" w:rsidTr="00120F4A">
        <w:tc>
          <w:tcPr>
            <w:tcW w:w="9587" w:type="dxa"/>
            <w:gridSpan w:val="5"/>
            <w:vAlign w:val="center"/>
          </w:tcPr>
          <w:p w14:paraId="3CEC6279" w14:textId="22913CAE" w:rsidR="00AD21EB" w:rsidRPr="00AD21EB" w:rsidRDefault="00AD21EB" w:rsidP="00AD21EB">
            <w:pPr>
              <w:suppressAutoHyphens/>
              <w:snapToGrid w:val="0"/>
              <w:spacing w:after="0" w:line="240" w:lineRule="auto"/>
              <w:ind w:left="178" w:right="177"/>
              <w:jc w:val="both"/>
              <w:rPr>
                <w:rFonts w:ascii="Arial" w:eastAsia="Times New Roman" w:hAnsi="Arial" w:cs="Arial"/>
                <w:lang w:val="lv-LV" w:eastAsia="ar-SA"/>
              </w:rPr>
            </w:pPr>
            <w:r w:rsidRPr="00AD21EB">
              <w:rPr>
                <w:rFonts w:ascii="Arial" w:eastAsia="Times New Roman" w:hAnsi="Arial" w:cs="Arial"/>
                <w:lang w:val="lv-LV" w:eastAsia="ar-SA"/>
              </w:rPr>
              <w:t>Ēkas ārējās sienas un cokols ir siltināti. Ārsienu siltumizolācijas stāvokli</w:t>
            </w:r>
            <w:r>
              <w:rPr>
                <w:rFonts w:ascii="Arial" w:eastAsia="Times New Roman" w:hAnsi="Arial" w:cs="Arial"/>
                <w:lang w:val="lv-LV" w:eastAsia="ar-SA"/>
              </w:rPr>
              <w:t>s vērtējams kā apmierinošs.</w:t>
            </w:r>
          </w:p>
          <w:p w14:paraId="034BCB32" w14:textId="3321A393" w:rsidR="00AD21EB" w:rsidRPr="00AD21EB" w:rsidRDefault="00AD21EB" w:rsidP="00AD21EB">
            <w:pPr>
              <w:suppressAutoHyphens/>
              <w:snapToGrid w:val="0"/>
              <w:spacing w:after="0" w:line="240" w:lineRule="auto"/>
              <w:ind w:left="178" w:right="177"/>
              <w:jc w:val="both"/>
              <w:rPr>
                <w:rFonts w:ascii="Arial" w:eastAsia="Times New Roman" w:hAnsi="Arial" w:cs="Arial"/>
                <w:lang w:val="lv-LV" w:eastAsia="ar-SA"/>
              </w:rPr>
            </w:pPr>
            <w:r w:rsidRPr="00AD21EB">
              <w:rPr>
                <w:rFonts w:ascii="Arial" w:eastAsia="Times New Roman" w:hAnsi="Arial" w:cs="Arial"/>
                <w:lang w:val="lv-LV" w:eastAsia="ar-SA"/>
              </w:rPr>
              <w:t>Tā kā uz ēkas norobežojošajām konstrukcijām nav konstatētas mitruma bojājumu pazīmes, var secināt, ka horizontālās hidroizolācijas sistēma ir tehniskā kārtībā un atbil</w:t>
            </w:r>
            <w:r>
              <w:rPr>
                <w:rFonts w:ascii="Arial" w:eastAsia="Times New Roman" w:hAnsi="Arial" w:cs="Arial"/>
                <w:lang w:val="lv-LV" w:eastAsia="ar-SA"/>
              </w:rPr>
              <w:t>st tās ekspluatācijas prasībām.</w:t>
            </w:r>
          </w:p>
          <w:p w14:paraId="70847C5D" w14:textId="6A5CF599" w:rsidR="00AD21EB" w:rsidRPr="00AD21EB" w:rsidRDefault="00AD21EB" w:rsidP="00AD21EB">
            <w:pPr>
              <w:suppressAutoHyphens/>
              <w:snapToGrid w:val="0"/>
              <w:spacing w:after="0" w:line="240" w:lineRule="auto"/>
              <w:ind w:left="178" w:right="177"/>
              <w:jc w:val="both"/>
              <w:rPr>
                <w:rFonts w:ascii="Arial" w:eastAsia="Times New Roman" w:hAnsi="Arial" w:cs="Arial"/>
                <w:lang w:val="lv-LV" w:eastAsia="ar-SA"/>
              </w:rPr>
            </w:pPr>
            <w:r w:rsidRPr="00AD21EB">
              <w:rPr>
                <w:rFonts w:ascii="Arial" w:eastAsia="Times New Roman" w:hAnsi="Arial" w:cs="Arial"/>
                <w:lang w:val="lv-LV" w:eastAsia="ar-SA"/>
              </w:rPr>
              <w:t xml:space="preserve">Atbilstoši ēkas būvniecībā izmantotajiem materiāliem, konstruktīvajiem risinājumiem un ēkas ekspluatācijas vecumam, būtiski hermetizāciju un </w:t>
            </w:r>
            <w:proofErr w:type="spellStart"/>
            <w:r w:rsidRPr="00AD21EB">
              <w:rPr>
                <w:rFonts w:ascii="Arial" w:eastAsia="Times New Roman" w:hAnsi="Arial" w:cs="Arial"/>
                <w:lang w:val="lv-LV" w:eastAsia="ar-SA"/>
              </w:rPr>
              <w:t>siltumtehnisko</w:t>
            </w:r>
            <w:proofErr w:type="spellEnd"/>
            <w:r w:rsidRPr="00AD21EB">
              <w:rPr>
                <w:rFonts w:ascii="Arial" w:eastAsia="Times New Roman" w:hAnsi="Arial" w:cs="Arial"/>
                <w:lang w:val="lv-LV" w:eastAsia="ar-SA"/>
              </w:rPr>
              <w:t xml:space="preserve"> rādītāju uzlabo</w:t>
            </w:r>
            <w:r>
              <w:rPr>
                <w:rFonts w:ascii="Arial" w:eastAsia="Times New Roman" w:hAnsi="Arial" w:cs="Arial"/>
                <w:lang w:val="lv-LV" w:eastAsia="ar-SA"/>
              </w:rPr>
              <w:t>joši pasākumi nav nepieciešami.</w:t>
            </w:r>
          </w:p>
          <w:p w14:paraId="55276314" w14:textId="25A3E8A8" w:rsidR="00415DEC" w:rsidRPr="00A856FA" w:rsidRDefault="00AD21EB" w:rsidP="00AD21EB">
            <w:pPr>
              <w:suppressAutoHyphens/>
              <w:snapToGrid w:val="0"/>
              <w:spacing w:after="0" w:line="240" w:lineRule="auto"/>
              <w:ind w:left="178" w:right="177"/>
              <w:jc w:val="both"/>
              <w:rPr>
                <w:rFonts w:ascii="Arial" w:eastAsia="Times New Roman" w:hAnsi="Arial" w:cs="Arial"/>
                <w:lang w:val="lv-LV" w:eastAsia="ar-SA"/>
              </w:rPr>
            </w:pPr>
            <w:r w:rsidRPr="00AD21EB">
              <w:rPr>
                <w:rFonts w:ascii="Arial" w:eastAsia="Times New Roman" w:hAnsi="Arial" w:cs="Arial"/>
                <w:lang w:val="lv-LV" w:eastAsia="ar-SA"/>
              </w:rPr>
              <w:t>Apsekošanas laikā redzami bojājumi šuvju hermetizācijā un hidroizolācijas sistēmās netika konstatēti, to kopējais tehniskais stāvoklis vērtējams kā apmierinošs.</w:t>
            </w:r>
          </w:p>
        </w:tc>
      </w:tr>
      <w:tr w:rsidR="00127B65" w:rsidRPr="00782F46" w14:paraId="1D4F4038" w14:textId="77777777" w:rsidTr="00120F4A">
        <w:tc>
          <w:tcPr>
            <w:tcW w:w="883" w:type="dxa"/>
            <w:tcBorders>
              <w:bottom w:val="single" w:sz="4" w:space="0" w:color="auto"/>
            </w:tcBorders>
            <w:shd w:val="clear" w:color="auto" w:fill="D9D9D9"/>
            <w:vAlign w:val="center"/>
          </w:tcPr>
          <w:p w14:paraId="20463458" w14:textId="77777777" w:rsidR="00127B65" w:rsidRPr="00782F46" w:rsidRDefault="00127B65" w:rsidP="00FE30CA">
            <w:pPr>
              <w:suppressAutoHyphens/>
              <w:snapToGrid w:val="0"/>
              <w:spacing w:after="0" w:line="240" w:lineRule="auto"/>
              <w:jc w:val="center"/>
              <w:rPr>
                <w:rFonts w:ascii="Arial" w:hAnsi="Arial" w:cs="Arial"/>
                <w:i/>
                <w:sz w:val="20"/>
                <w:szCs w:val="20"/>
                <w:lang w:val="lv-LV"/>
              </w:rPr>
            </w:pPr>
            <w:r w:rsidRPr="00FE30CA">
              <w:rPr>
                <w:rFonts w:ascii="Arial" w:eastAsia="Times New Roman" w:hAnsi="Arial" w:cs="Arial"/>
                <w:i/>
                <w:sz w:val="20"/>
                <w:szCs w:val="20"/>
                <w:lang w:val="lv-LV" w:eastAsia="ar-SA"/>
              </w:rPr>
              <w:t>4.6.</w:t>
            </w:r>
          </w:p>
        </w:tc>
        <w:tc>
          <w:tcPr>
            <w:tcW w:w="6134" w:type="dxa"/>
            <w:gridSpan w:val="3"/>
            <w:tcBorders>
              <w:bottom w:val="single" w:sz="4" w:space="0" w:color="auto"/>
            </w:tcBorders>
            <w:shd w:val="clear" w:color="auto" w:fill="D9D9D9"/>
            <w:vAlign w:val="center"/>
          </w:tcPr>
          <w:p w14:paraId="4052D335" w14:textId="77777777" w:rsidR="00127B65" w:rsidRPr="00782F46" w:rsidRDefault="00127B65" w:rsidP="00FE30CA">
            <w:pPr>
              <w:suppressAutoHyphens/>
              <w:snapToGrid w:val="0"/>
              <w:spacing w:after="0" w:line="240" w:lineRule="auto"/>
              <w:rPr>
                <w:rFonts w:ascii="Arial" w:hAnsi="Arial" w:cs="Arial"/>
                <w:i/>
                <w:sz w:val="20"/>
                <w:szCs w:val="20"/>
                <w:lang w:val="lv-LV"/>
              </w:rPr>
            </w:pPr>
            <w:r w:rsidRPr="00FE30CA">
              <w:rPr>
                <w:rFonts w:ascii="Arial" w:eastAsia="Times New Roman" w:hAnsi="Arial" w:cs="Arial"/>
                <w:i/>
                <w:sz w:val="20"/>
                <w:szCs w:val="20"/>
                <w:lang w:val="lv-LV" w:eastAsia="ar-SA"/>
              </w:rPr>
              <w:t>pagraba, starpstāvu, bēniņu pārsegumi</w:t>
            </w:r>
          </w:p>
        </w:tc>
        <w:tc>
          <w:tcPr>
            <w:tcW w:w="2570" w:type="dxa"/>
            <w:tcBorders>
              <w:bottom w:val="single" w:sz="4" w:space="0" w:color="auto"/>
            </w:tcBorders>
            <w:shd w:val="clear" w:color="auto" w:fill="D9D9D9"/>
            <w:vAlign w:val="center"/>
          </w:tcPr>
          <w:p w14:paraId="447D7DC8" w14:textId="167E5DB2" w:rsidR="00127B65" w:rsidRPr="00782F46" w:rsidRDefault="00B840DF" w:rsidP="00FE30CA">
            <w:pPr>
              <w:suppressAutoHyphens/>
              <w:snapToGrid w:val="0"/>
              <w:spacing w:after="0" w:line="240" w:lineRule="auto"/>
              <w:jc w:val="center"/>
              <w:rPr>
                <w:rFonts w:ascii="Arial" w:hAnsi="Arial" w:cs="Arial"/>
                <w:lang w:val="lv-LV"/>
              </w:rPr>
            </w:pPr>
            <w:r>
              <w:rPr>
                <w:rFonts w:ascii="Arial" w:eastAsia="Times New Roman" w:hAnsi="Arial" w:cs="Arial"/>
                <w:lang w:val="lv-LV" w:eastAsia="ar-SA"/>
              </w:rPr>
              <w:t>2</w:t>
            </w:r>
            <w:r w:rsidR="00747965">
              <w:rPr>
                <w:rFonts w:ascii="Arial" w:eastAsia="Times New Roman" w:hAnsi="Arial" w:cs="Arial"/>
                <w:lang w:val="lv-LV" w:eastAsia="ar-SA"/>
              </w:rPr>
              <w:t>0</w:t>
            </w:r>
          </w:p>
        </w:tc>
      </w:tr>
      <w:tr w:rsidR="00127B65" w:rsidRPr="009F3DCF" w14:paraId="36FE919B" w14:textId="77777777" w:rsidTr="00120F4A">
        <w:trPr>
          <w:trHeight w:val="256"/>
        </w:trPr>
        <w:tc>
          <w:tcPr>
            <w:tcW w:w="9587" w:type="dxa"/>
            <w:gridSpan w:val="5"/>
            <w:tcBorders>
              <w:top w:val="single" w:sz="4" w:space="0" w:color="auto"/>
            </w:tcBorders>
            <w:vAlign w:val="center"/>
          </w:tcPr>
          <w:p w14:paraId="365C6AE5" w14:textId="3EB478E4" w:rsidR="00BC7F37" w:rsidRPr="00D8446E" w:rsidRDefault="00BC7F37" w:rsidP="00BC7F37">
            <w:pPr>
              <w:suppressAutoHyphens/>
              <w:snapToGrid w:val="0"/>
              <w:spacing w:after="0" w:line="240" w:lineRule="auto"/>
              <w:ind w:left="178" w:right="177"/>
              <w:jc w:val="both"/>
              <w:rPr>
                <w:rFonts w:ascii="Arial" w:eastAsia="Times New Roman" w:hAnsi="Arial" w:cs="Arial"/>
                <w:lang w:val="lv-LV" w:eastAsia="ar-SA"/>
              </w:rPr>
            </w:pPr>
            <w:proofErr w:type="spellStart"/>
            <w:r w:rsidRPr="00BC7F37">
              <w:rPr>
                <w:rFonts w:ascii="Arial" w:eastAsia="Times New Roman" w:hAnsi="Arial" w:cs="Arial"/>
                <w:lang w:eastAsia="ar-SA"/>
              </w:rPr>
              <w:t>Apsekotajā</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ēkas</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daļā</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pārsegumi</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veidoti</w:t>
            </w:r>
            <w:proofErr w:type="spellEnd"/>
            <w:r w:rsidRPr="00BC7F37">
              <w:rPr>
                <w:rFonts w:ascii="Arial" w:eastAsia="Times New Roman" w:hAnsi="Arial" w:cs="Arial"/>
                <w:lang w:eastAsia="ar-SA"/>
              </w:rPr>
              <w:t xml:space="preserve"> no </w:t>
            </w:r>
            <w:proofErr w:type="spellStart"/>
            <w:r w:rsidRPr="00BC7F37">
              <w:rPr>
                <w:rFonts w:ascii="Arial" w:eastAsia="Times New Roman" w:hAnsi="Arial" w:cs="Arial"/>
                <w:lang w:eastAsia="ar-SA"/>
              </w:rPr>
              <w:t>dobiem</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saliekamajiem</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dzelzsbetona</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paneļiem</w:t>
            </w:r>
            <w:proofErr w:type="spellEnd"/>
            <w:r w:rsidRPr="00BC7F37">
              <w:rPr>
                <w:rFonts w:ascii="Arial" w:eastAsia="Times New Roman" w:hAnsi="Arial" w:cs="Arial"/>
                <w:lang w:eastAsia="ar-SA"/>
              </w:rPr>
              <w:t xml:space="preserve">, kas </w:t>
            </w:r>
            <w:proofErr w:type="spellStart"/>
            <w:r w:rsidRPr="00BC7F37">
              <w:rPr>
                <w:rFonts w:ascii="Arial" w:eastAsia="Times New Roman" w:hAnsi="Arial" w:cs="Arial"/>
                <w:lang w:eastAsia="ar-SA"/>
              </w:rPr>
              <w:t>balstās</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uz</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nesošā</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karkasa</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dzelzsbetona</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rīģeļiem</w:t>
            </w:r>
            <w:proofErr w:type="spellEnd"/>
            <w:r w:rsidRPr="00BC7F37">
              <w:rPr>
                <w:rFonts w:ascii="Arial" w:eastAsia="Times New Roman" w:hAnsi="Arial" w:cs="Arial"/>
                <w:lang w:eastAsia="ar-SA"/>
              </w:rPr>
              <w:t xml:space="preserve"> un </w:t>
            </w:r>
            <w:proofErr w:type="spellStart"/>
            <w:r w:rsidRPr="00BC7F37">
              <w:rPr>
                <w:rFonts w:ascii="Arial" w:eastAsia="Times New Roman" w:hAnsi="Arial" w:cs="Arial"/>
                <w:lang w:eastAsia="ar-SA"/>
              </w:rPr>
              <w:t>nesošajām</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ķieģeļu</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mūra</w:t>
            </w:r>
            <w:proofErr w:type="spellEnd"/>
            <w:r w:rsidRPr="00BC7F37">
              <w:rPr>
                <w:rFonts w:ascii="Arial" w:eastAsia="Times New Roman" w:hAnsi="Arial" w:cs="Arial"/>
                <w:lang w:eastAsia="ar-SA"/>
              </w:rPr>
              <w:t xml:space="preserve"> </w:t>
            </w:r>
            <w:proofErr w:type="spellStart"/>
            <w:r w:rsidRPr="00BC7F37">
              <w:rPr>
                <w:rFonts w:ascii="Arial" w:eastAsia="Times New Roman" w:hAnsi="Arial" w:cs="Arial"/>
                <w:lang w:eastAsia="ar-SA"/>
              </w:rPr>
              <w:t>sienām</w:t>
            </w:r>
            <w:proofErr w:type="spellEnd"/>
            <w:r w:rsidR="000E2A68" w:rsidRPr="000E2A68">
              <w:rPr>
                <w:rFonts w:ascii="Arial" w:eastAsia="Times New Roman" w:hAnsi="Arial" w:cs="Arial"/>
                <w:lang w:eastAsia="ar-SA"/>
              </w:rPr>
              <w:t xml:space="preserve"> </w:t>
            </w:r>
            <w:r w:rsidR="000E2A68">
              <w:rPr>
                <w:rFonts w:ascii="Arial" w:hAnsi="Arial" w:cs="Arial"/>
                <w:lang w:val="lv-LV"/>
              </w:rPr>
              <w:t>(sk. 4.6</w:t>
            </w:r>
            <w:r w:rsidR="000E2A68" w:rsidRPr="00123F5A">
              <w:rPr>
                <w:rFonts w:ascii="Arial" w:hAnsi="Arial" w:cs="Arial"/>
                <w:lang w:val="lv-LV"/>
              </w:rPr>
              <w:t xml:space="preserve">.1. ÷ </w:t>
            </w:r>
            <w:r w:rsidR="000E2A68">
              <w:rPr>
                <w:rFonts w:ascii="Arial" w:hAnsi="Arial" w:cs="Arial"/>
                <w:lang w:val="lv-LV"/>
              </w:rPr>
              <w:t>4.6.2</w:t>
            </w:r>
            <w:r w:rsidR="000E2A68" w:rsidRPr="00123F5A">
              <w:rPr>
                <w:rFonts w:ascii="Arial" w:hAnsi="Arial" w:cs="Arial"/>
                <w:lang w:val="lv-LV"/>
              </w:rPr>
              <w:t>. att.)</w:t>
            </w:r>
            <w:r w:rsidR="000E2A68" w:rsidRPr="00BE55C3">
              <w:rPr>
                <w:rFonts w:ascii="Arial" w:hAnsi="Arial" w:cs="Arial"/>
                <w:lang w:val="lv-LV"/>
              </w:rPr>
              <w:t>.</w:t>
            </w:r>
          </w:p>
          <w:p w14:paraId="127D9415" w14:textId="2341BC49" w:rsidR="00BC7F37" w:rsidRPr="00D8446E" w:rsidRDefault="00BC7F37" w:rsidP="00BC7F37">
            <w:pPr>
              <w:suppressAutoHyphens/>
              <w:snapToGrid w:val="0"/>
              <w:spacing w:after="0" w:line="240" w:lineRule="auto"/>
              <w:ind w:left="178" w:right="177"/>
              <w:jc w:val="both"/>
              <w:rPr>
                <w:rFonts w:ascii="Arial" w:eastAsia="Times New Roman" w:hAnsi="Arial" w:cs="Arial"/>
                <w:lang w:val="lv-LV" w:eastAsia="ar-SA"/>
              </w:rPr>
            </w:pPr>
            <w:r w:rsidRPr="00D8446E">
              <w:rPr>
                <w:rFonts w:ascii="Arial" w:eastAsia="Times New Roman" w:hAnsi="Arial" w:cs="Arial"/>
                <w:lang w:val="lv-LV" w:eastAsia="ar-SA"/>
              </w:rPr>
              <w:t>Starpstāvu pārsegumos nav konstatētas plaisas, pastiprinātas izlieces vai citi būtiski bojājumi, kas varētu liecināt par pārsegumu nepietiekamu nestspēju vai ekspl</w:t>
            </w:r>
            <w:r w:rsidR="007B7764" w:rsidRPr="00D8446E">
              <w:rPr>
                <w:rFonts w:ascii="Arial" w:eastAsia="Times New Roman" w:hAnsi="Arial" w:cs="Arial"/>
                <w:lang w:val="lv-LV" w:eastAsia="ar-SA"/>
              </w:rPr>
              <w:t>uatācijas drošības samazinājumu, izņemot atsevišķus apdares bojājumus.</w:t>
            </w:r>
          </w:p>
          <w:p w14:paraId="2785118A" w14:textId="17B0C88B" w:rsidR="00127B65" w:rsidRPr="00782F46" w:rsidRDefault="00BC7F37" w:rsidP="000E2A68">
            <w:pPr>
              <w:suppressAutoHyphens/>
              <w:snapToGrid w:val="0"/>
              <w:spacing w:after="0" w:line="240" w:lineRule="auto"/>
              <w:ind w:left="178" w:right="177"/>
              <w:rPr>
                <w:rFonts w:ascii="Arial" w:hAnsi="Arial" w:cs="Arial"/>
                <w:color w:val="FF0000"/>
                <w:lang w:val="lv-LV"/>
              </w:rPr>
            </w:pPr>
            <w:r w:rsidRPr="00D8446E">
              <w:rPr>
                <w:rFonts w:ascii="Arial" w:eastAsia="Times New Roman" w:hAnsi="Arial" w:cs="Arial"/>
                <w:lang w:val="lv-LV" w:eastAsia="ar-SA"/>
              </w:rPr>
              <w:t xml:space="preserve">Kopumā pārsegumu tehniskais stāvoklis vērtējams kā apmierinošs, būtiskas deformācijas vai bojājumi nav novērojami. </w:t>
            </w:r>
          </w:p>
        </w:tc>
      </w:tr>
      <w:tr w:rsidR="007B7764" w:rsidRPr="00D21EC7" w14:paraId="0DF54DB0" w14:textId="77777777" w:rsidTr="00FB282D">
        <w:trPr>
          <w:trHeight w:val="256"/>
        </w:trPr>
        <w:tc>
          <w:tcPr>
            <w:tcW w:w="4793" w:type="dxa"/>
            <w:gridSpan w:val="3"/>
            <w:tcBorders>
              <w:top w:val="single" w:sz="4" w:space="0" w:color="auto"/>
            </w:tcBorders>
            <w:vAlign w:val="center"/>
          </w:tcPr>
          <w:p w14:paraId="1C34AA86" w14:textId="5A672C4F" w:rsidR="007B7764" w:rsidRPr="007F25A0" w:rsidRDefault="00E228F5" w:rsidP="00E228F5">
            <w:pPr>
              <w:suppressAutoHyphens/>
              <w:snapToGrid w:val="0"/>
              <w:spacing w:after="0" w:line="240" w:lineRule="auto"/>
              <w:ind w:right="177"/>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431BC4BD" wp14:editId="0CE26729">
                  <wp:extent cx="3139397" cy="1980000"/>
                  <wp:effectExtent l="0" t="0" r="4445" b="127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G_20260519_151658.jpg"/>
                          <pic:cNvPicPr/>
                        </pic:nvPicPr>
                        <pic:blipFill rotWithShape="1">
                          <a:blip r:embed="rId17" cstate="print">
                            <a:extLst>
                              <a:ext uri="{28A0092B-C50C-407E-A947-70E740481C1C}">
                                <a14:useLocalDpi xmlns:a14="http://schemas.microsoft.com/office/drawing/2010/main" val="0"/>
                              </a:ext>
                            </a:extLst>
                          </a:blip>
                          <a:srcRect b="15901"/>
                          <a:stretch/>
                        </pic:blipFill>
                        <pic:spPr bwMode="auto">
                          <a:xfrm>
                            <a:off x="0" y="0"/>
                            <a:ext cx="3139397"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tcBorders>
              <w:top w:val="single" w:sz="4" w:space="0" w:color="auto"/>
            </w:tcBorders>
            <w:vAlign w:val="center"/>
          </w:tcPr>
          <w:p w14:paraId="51BE55FB" w14:textId="2E7585E8" w:rsidR="007B7764" w:rsidRPr="007F25A0" w:rsidRDefault="00E228F5" w:rsidP="00032A4F">
            <w:pPr>
              <w:suppressAutoHyphens/>
              <w:snapToGrid w:val="0"/>
              <w:spacing w:after="0" w:line="240" w:lineRule="auto"/>
              <w:ind w:left="178"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6D9EF1F7" wp14:editId="630ED252">
                  <wp:extent cx="1740138" cy="1980000"/>
                  <wp:effectExtent l="0" t="0" r="0" b="127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20260519_152152.jpg"/>
                          <pic:cNvPicPr/>
                        </pic:nvPicPr>
                        <pic:blipFill rotWithShape="1">
                          <a:blip r:embed="rId18" cstate="print">
                            <a:extLst>
                              <a:ext uri="{28A0092B-C50C-407E-A947-70E740481C1C}">
                                <a14:useLocalDpi xmlns:a14="http://schemas.microsoft.com/office/drawing/2010/main" val="0"/>
                              </a:ext>
                            </a:extLst>
                          </a:blip>
                          <a:srcRect b="14662"/>
                          <a:stretch/>
                        </pic:blipFill>
                        <pic:spPr bwMode="auto">
                          <a:xfrm>
                            <a:off x="0" y="0"/>
                            <a:ext cx="174013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7B7764" w:rsidRPr="00D21EC7" w14:paraId="0E2B309C" w14:textId="77777777" w:rsidTr="00FB282D">
        <w:trPr>
          <w:trHeight w:val="256"/>
        </w:trPr>
        <w:tc>
          <w:tcPr>
            <w:tcW w:w="4793" w:type="dxa"/>
            <w:gridSpan w:val="3"/>
            <w:tcBorders>
              <w:top w:val="single" w:sz="4" w:space="0" w:color="auto"/>
            </w:tcBorders>
            <w:vAlign w:val="center"/>
          </w:tcPr>
          <w:p w14:paraId="66A874D1" w14:textId="52771A99" w:rsidR="007B7764" w:rsidRPr="007F25A0" w:rsidRDefault="007B7764" w:rsidP="00032A4F">
            <w:pPr>
              <w:suppressAutoHyphens/>
              <w:snapToGrid w:val="0"/>
              <w:spacing w:after="0" w:line="240" w:lineRule="auto"/>
              <w:ind w:left="178" w:right="177"/>
              <w:jc w:val="center"/>
              <w:rPr>
                <w:rFonts w:ascii="Arial" w:eastAsia="Times New Roman" w:hAnsi="Arial" w:cs="Arial"/>
                <w:lang w:val="lv-LV" w:eastAsia="ar-SA"/>
              </w:rPr>
            </w:pPr>
            <w:r w:rsidRPr="00782F46">
              <w:rPr>
                <w:rFonts w:ascii="Arial" w:eastAsia="Times New Roman" w:hAnsi="Arial" w:cs="Arial"/>
                <w:noProof/>
              </w:rPr>
              <w:t>4.</w:t>
            </w:r>
            <w:r>
              <w:rPr>
                <w:rFonts w:ascii="Arial" w:eastAsia="Times New Roman" w:hAnsi="Arial" w:cs="Arial"/>
                <w:noProof/>
              </w:rPr>
              <w:t>6</w:t>
            </w:r>
            <w:r w:rsidRPr="00782F46">
              <w:rPr>
                <w:rFonts w:ascii="Arial" w:eastAsia="Times New Roman" w:hAnsi="Arial" w:cs="Arial"/>
                <w:noProof/>
              </w:rPr>
              <w:t>.</w:t>
            </w:r>
            <w:r>
              <w:rPr>
                <w:rFonts w:ascii="Arial" w:eastAsia="Times New Roman" w:hAnsi="Arial" w:cs="Arial"/>
                <w:noProof/>
              </w:rPr>
              <w:t>1</w:t>
            </w:r>
            <w:r w:rsidRPr="00782F46">
              <w:rPr>
                <w:rFonts w:ascii="Arial" w:eastAsia="Times New Roman" w:hAnsi="Arial" w:cs="Arial"/>
                <w:noProof/>
              </w:rPr>
              <w:t>.</w:t>
            </w:r>
            <w:r>
              <w:rPr>
                <w:rFonts w:ascii="Arial" w:eastAsia="Times New Roman" w:hAnsi="Arial" w:cs="Arial"/>
                <w:noProof/>
                <w:lang w:val="ru-RU"/>
              </w:rPr>
              <w:t xml:space="preserve"> </w:t>
            </w:r>
            <w:r w:rsidRPr="00782F46">
              <w:rPr>
                <w:rFonts w:ascii="Arial" w:eastAsia="Times New Roman" w:hAnsi="Arial" w:cs="Arial"/>
                <w:noProof/>
              </w:rPr>
              <w:t>att.</w:t>
            </w:r>
          </w:p>
        </w:tc>
        <w:tc>
          <w:tcPr>
            <w:tcW w:w="4794" w:type="dxa"/>
            <w:gridSpan w:val="2"/>
            <w:tcBorders>
              <w:top w:val="single" w:sz="4" w:space="0" w:color="auto"/>
            </w:tcBorders>
            <w:vAlign w:val="center"/>
          </w:tcPr>
          <w:p w14:paraId="67965AED" w14:textId="26E9871B" w:rsidR="007B7764" w:rsidRPr="007F25A0" w:rsidRDefault="007B7764" w:rsidP="00032A4F">
            <w:pPr>
              <w:suppressAutoHyphens/>
              <w:snapToGrid w:val="0"/>
              <w:spacing w:after="0" w:line="240" w:lineRule="auto"/>
              <w:ind w:left="178" w:right="177"/>
              <w:jc w:val="center"/>
              <w:rPr>
                <w:rFonts w:ascii="Arial" w:eastAsia="Times New Roman" w:hAnsi="Arial" w:cs="Arial"/>
                <w:lang w:val="lv-LV" w:eastAsia="ar-SA"/>
              </w:rPr>
            </w:pPr>
            <w:r w:rsidRPr="00782F46">
              <w:rPr>
                <w:rFonts w:ascii="Arial" w:eastAsia="Times New Roman" w:hAnsi="Arial" w:cs="Arial"/>
                <w:noProof/>
              </w:rPr>
              <w:t>4.</w:t>
            </w:r>
            <w:r>
              <w:rPr>
                <w:rFonts w:ascii="Arial" w:eastAsia="Times New Roman" w:hAnsi="Arial" w:cs="Arial"/>
                <w:noProof/>
              </w:rPr>
              <w:t>6</w:t>
            </w:r>
            <w:r w:rsidRPr="00782F46">
              <w:rPr>
                <w:rFonts w:ascii="Arial" w:eastAsia="Times New Roman" w:hAnsi="Arial" w:cs="Arial"/>
                <w:noProof/>
              </w:rPr>
              <w:t>.</w:t>
            </w:r>
            <w:r w:rsidR="00171E7F">
              <w:rPr>
                <w:rFonts w:ascii="Arial" w:eastAsia="Times New Roman" w:hAnsi="Arial" w:cs="Arial"/>
                <w:noProof/>
              </w:rPr>
              <w:t>2</w:t>
            </w:r>
            <w:r w:rsidRPr="00782F46">
              <w:rPr>
                <w:rFonts w:ascii="Arial" w:eastAsia="Times New Roman" w:hAnsi="Arial" w:cs="Arial"/>
                <w:noProof/>
              </w:rPr>
              <w:t>.</w:t>
            </w:r>
            <w:r>
              <w:rPr>
                <w:rFonts w:ascii="Arial" w:eastAsia="Times New Roman" w:hAnsi="Arial" w:cs="Arial"/>
                <w:noProof/>
                <w:lang w:val="ru-RU"/>
              </w:rPr>
              <w:t xml:space="preserve"> </w:t>
            </w:r>
            <w:r w:rsidRPr="00782F46">
              <w:rPr>
                <w:rFonts w:ascii="Arial" w:eastAsia="Times New Roman" w:hAnsi="Arial" w:cs="Arial"/>
                <w:noProof/>
              </w:rPr>
              <w:t>att.</w:t>
            </w:r>
          </w:p>
        </w:tc>
      </w:tr>
      <w:tr w:rsidR="00127B65" w:rsidRPr="00782F46" w14:paraId="6654DFAE" w14:textId="77777777" w:rsidTr="00120F4A">
        <w:tc>
          <w:tcPr>
            <w:tcW w:w="883" w:type="dxa"/>
            <w:tcBorders>
              <w:top w:val="single" w:sz="4" w:space="0" w:color="auto"/>
            </w:tcBorders>
            <w:shd w:val="clear" w:color="auto" w:fill="D9D9D9"/>
            <w:vAlign w:val="center"/>
          </w:tcPr>
          <w:p w14:paraId="0D849BCC" w14:textId="77777777" w:rsidR="00127B65" w:rsidRPr="00782F46" w:rsidRDefault="00127B65" w:rsidP="000705BB">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4.7.</w:t>
            </w:r>
          </w:p>
        </w:tc>
        <w:tc>
          <w:tcPr>
            <w:tcW w:w="6134" w:type="dxa"/>
            <w:gridSpan w:val="3"/>
            <w:tcBorders>
              <w:top w:val="single" w:sz="4" w:space="0" w:color="auto"/>
            </w:tcBorders>
            <w:shd w:val="clear" w:color="auto" w:fill="D9D9D9"/>
            <w:vAlign w:val="center"/>
          </w:tcPr>
          <w:p w14:paraId="33599ABB" w14:textId="77777777" w:rsidR="00127B65" w:rsidRPr="00782F46" w:rsidRDefault="00127B65" w:rsidP="000705BB">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būves telpiskās noturības elementi</w:t>
            </w:r>
          </w:p>
        </w:tc>
        <w:tc>
          <w:tcPr>
            <w:tcW w:w="2570" w:type="dxa"/>
            <w:tcBorders>
              <w:top w:val="single" w:sz="4" w:space="0" w:color="auto"/>
            </w:tcBorders>
            <w:shd w:val="clear" w:color="auto" w:fill="D9D9D9"/>
            <w:vAlign w:val="center"/>
          </w:tcPr>
          <w:p w14:paraId="0F91C590" w14:textId="2B7A34A8" w:rsidR="00127B65" w:rsidRPr="00782F46" w:rsidRDefault="00127B65" w:rsidP="000705BB">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127B65" w:rsidRPr="009F3DCF" w14:paraId="751E1A32" w14:textId="77777777" w:rsidTr="00120F4A">
        <w:tc>
          <w:tcPr>
            <w:tcW w:w="9587" w:type="dxa"/>
            <w:gridSpan w:val="5"/>
            <w:vAlign w:val="center"/>
          </w:tcPr>
          <w:p w14:paraId="31A93BB6" w14:textId="16473C82" w:rsidR="00E569C3" w:rsidRPr="00E569C3" w:rsidRDefault="00E569C3" w:rsidP="00E569C3">
            <w:pPr>
              <w:suppressAutoHyphens/>
              <w:snapToGrid w:val="0"/>
              <w:spacing w:after="0" w:line="240" w:lineRule="auto"/>
              <w:ind w:left="178" w:right="177"/>
              <w:jc w:val="both"/>
              <w:rPr>
                <w:rFonts w:ascii="Arial" w:eastAsia="Times New Roman" w:hAnsi="Arial" w:cs="Arial"/>
                <w:lang w:val="lv-LV" w:eastAsia="ar-SA"/>
              </w:rPr>
            </w:pPr>
            <w:r w:rsidRPr="00E569C3">
              <w:rPr>
                <w:rFonts w:ascii="Arial" w:eastAsia="Times New Roman" w:hAnsi="Arial" w:cs="Arial"/>
                <w:lang w:val="lv-LV" w:eastAsia="ar-SA"/>
              </w:rPr>
              <w:t>Būves telpisko noturību nodrošina dzelzsbetona saliekamo konstrukciju nesošais karkass, starpstāvu pārsegumi, ķieģeļu mūra sienas, kāpņu telpu konstrukcijas, jumta konstrukcijas, kā arī pamati, kas nodrošina slodžu pārnesi uz grunti.</w:t>
            </w:r>
          </w:p>
          <w:p w14:paraId="2483F36B" w14:textId="44648777" w:rsidR="00127B65" w:rsidRPr="00782F46" w:rsidRDefault="00E569C3" w:rsidP="00E569C3">
            <w:pPr>
              <w:suppressAutoHyphens/>
              <w:snapToGrid w:val="0"/>
              <w:spacing w:after="0" w:line="240" w:lineRule="auto"/>
              <w:ind w:left="178" w:right="177"/>
              <w:jc w:val="both"/>
              <w:rPr>
                <w:rFonts w:ascii="Arial" w:eastAsia="Times New Roman" w:hAnsi="Arial" w:cs="Arial"/>
                <w:lang w:val="lv-LV" w:eastAsia="ar-SA"/>
              </w:rPr>
            </w:pPr>
            <w:r w:rsidRPr="00E569C3">
              <w:rPr>
                <w:rFonts w:ascii="Arial" w:eastAsia="Times New Roman" w:hAnsi="Arial" w:cs="Arial"/>
                <w:lang w:val="lv-LV" w:eastAsia="ar-SA"/>
              </w:rPr>
              <w:t>Būves telpiskais stingums ir nodrošināts. Kopumā telpiskās noturības elementu tehniskais stāvoklis vērtējams kā apmierinošs.</w:t>
            </w:r>
          </w:p>
        </w:tc>
      </w:tr>
      <w:tr w:rsidR="00127B65" w:rsidRPr="00782F46" w14:paraId="14B4DACC" w14:textId="77777777" w:rsidTr="00120F4A">
        <w:tc>
          <w:tcPr>
            <w:tcW w:w="883" w:type="dxa"/>
            <w:shd w:val="clear" w:color="auto" w:fill="D9D9D9"/>
            <w:vAlign w:val="center"/>
          </w:tcPr>
          <w:p w14:paraId="1EDFF790" w14:textId="77777777" w:rsidR="00127B65" w:rsidRPr="00782F46" w:rsidRDefault="00127B65" w:rsidP="000705BB">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4.8.</w:t>
            </w:r>
          </w:p>
        </w:tc>
        <w:tc>
          <w:tcPr>
            <w:tcW w:w="6134" w:type="dxa"/>
            <w:gridSpan w:val="3"/>
            <w:shd w:val="clear" w:color="auto" w:fill="D9D9D9"/>
            <w:vAlign w:val="center"/>
          </w:tcPr>
          <w:p w14:paraId="11290B7C" w14:textId="77777777" w:rsidR="00127B65" w:rsidRPr="00782F46" w:rsidRDefault="00127B65" w:rsidP="000705BB">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 xml:space="preserve">jumta elementi: nesošā konstrukcija, jumta klājs, jumta segums, </w:t>
            </w:r>
            <w:proofErr w:type="spellStart"/>
            <w:r w:rsidRPr="00782F46">
              <w:rPr>
                <w:rFonts w:ascii="Arial" w:eastAsia="Times New Roman" w:hAnsi="Arial" w:cs="Arial"/>
                <w:i/>
                <w:sz w:val="20"/>
                <w:szCs w:val="20"/>
                <w:lang w:val="lv-LV" w:eastAsia="ar-SA"/>
              </w:rPr>
              <w:t>lietusūdens</w:t>
            </w:r>
            <w:proofErr w:type="spellEnd"/>
            <w:r w:rsidRPr="00782F46">
              <w:rPr>
                <w:rFonts w:ascii="Arial" w:eastAsia="Times New Roman" w:hAnsi="Arial" w:cs="Arial"/>
                <w:i/>
                <w:sz w:val="20"/>
                <w:szCs w:val="20"/>
                <w:lang w:val="lv-LV" w:eastAsia="ar-SA"/>
              </w:rPr>
              <w:t xml:space="preserve"> </w:t>
            </w:r>
            <w:proofErr w:type="spellStart"/>
            <w:r w:rsidRPr="00782F46">
              <w:rPr>
                <w:rFonts w:ascii="Arial" w:eastAsia="Times New Roman" w:hAnsi="Arial" w:cs="Arial"/>
                <w:i/>
                <w:sz w:val="20"/>
                <w:szCs w:val="20"/>
                <w:lang w:val="lv-LV" w:eastAsia="ar-SA"/>
              </w:rPr>
              <w:t>novadsistēma</w:t>
            </w:r>
            <w:proofErr w:type="spellEnd"/>
          </w:p>
        </w:tc>
        <w:tc>
          <w:tcPr>
            <w:tcW w:w="2570" w:type="dxa"/>
            <w:shd w:val="clear" w:color="auto" w:fill="D9D9D9"/>
            <w:vAlign w:val="center"/>
          </w:tcPr>
          <w:p w14:paraId="6EAA420D" w14:textId="24494F7C" w:rsidR="00127B65" w:rsidRPr="00135F6B" w:rsidRDefault="00135F6B" w:rsidP="000705BB">
            <w:pPr>
              <w:suppressAutoHyphens/>
              <w:snapToGrid w:val="0"/>
              <w:spacing w:after="0" w:line="240" w:lineRule="auto"/>
              <w:jc w:val="center"/>
              <w:rPr>
                <w:rFonts w:ascii="Arial" w:eastAsia="Times New Roman" w:hAnsi="Arial" w:cs="Arial"/>
                <w:lang w:val="ru-RU" w:eastAsia="ar-SA"/>
              </w:rPr>
            </w:pPr>
            <w:r>
              <w:rPr>
                <w:rFonts w:ascii="Arial" w:eastAsia="Times New Roman" w:hAnsi="Arial" w:cs="Arial"/>
                <w:lang w:val="ru-RU" w:eastAsia="ar-SA"/>
              </w:rPr>
              <w:t>-</w:t>
            </w:r>
          </w:p>
        </w:tc>
      </w:tr>
      <w:tr w:rsidR="00127B65" w:rsidRPr="00526733" w14:paraId="52135249" w14:textId="77777777" w:rsidTr="00120F4A">
        <w:trPr>
          <w:trHeight w:val="284"/>
        </w:trPr>
        <w:tc>
          <w:tcPr>
            <w:tcW w:w="9587" w:type="dxa"/>
            <w:gridSpan w:val="5"/>
            <w:vAlign w:val="center"/>
          </w:tcPr>
          <w:p w14:paraId="793A7123" w14:textId="297EE9FF" w:rsidR="00A63592" w:rsidRPr="00D8446E" w:rsidRDefault="00135F6B" w:rsidP="00227F92">
            <w:pPr>
              <w:suppressAutoHyphens/>
              <w:snapToGrid w:val="0"/>
              <w:spacing w:after="0" w:line="240" w:lineRule="auto"/>
              <w:ind w:left="214" w:right="177"/>
              <w:jc w:val="both"/>
              <w:rPr>
                <w:rFonts w:ascii="Arial" w:eastAsia="Times New Roman" w:hAnsi="Arial" w:cs="Arial"/>
                <w:lang w:val="lv-LV" w:eastAsia="ar-SA"/>
              </w:rPr>
            </w:pPr>
            <w:r w:rsidRPr="00D8446E">
              <w:rPr>
                <w:rFonts w:ascii="Arial" w:eastAsia="Times New Roman" w:hAnsi="Arial" w:cs="Arial"/>
                <w:lang w:val="lv-LV" w:eastAsia="ar-SA"/>
              </w:rPr>
              <w:t>Netiek apsekoti.</w:t>
            </w:r>
          </w:p>
        </w:tc>
      </w:tr>
      <w:tr w:rsidR="00127B65" w:rsidRPr="003E0542" w14:paraId="13E858EC" w14:textId="77777777" w:rsidTr="00120F4A">
        <w:tc>
          <w:tcPr>
            <w:tcW w:w="883" w:type="dxa"/>
            <w:shd w:val="clear" w:color="auto" w:fill="D9D9D9"/>
            <w:vAlign w:val="center"/>
          </w:tcPr>
          <w:p w14:paraId="4A489D0D" w14:textId="77777777" w:rsidR="00127B65" w:rsidRPr="00D8446E" w:rsidRDefault="00127B65" w:rsidP="000705BB">
            <w:pPr>
              <w:suppressAutoHyphens/>
              <w:snapToGrid w:val="0"/>
              <w:spacing w:after="0" w:line="240" w:lineRule="auto"/>
              <w:jc w:val="center"/>
              <w:rPr>
                <w:rFonts w:ascii="Arial" w:eastAsia="Times New Roman" w:hAnsi="Arial" w:cs="Arial"/>
                <w:i/>
                <w:sz w:val="20"/>
                <w:szCs w:val="20"/>
                <w:lang w:val="lv-LV" w:eastAsia="ar-SA"/>
              </w:rPr>
            </w:pPr>
            <w:r w:rsidRPr="00D8446E">
              <w:rPr>
                <w:rFonts w:ascii="Arial" w:eastAsia="Times New Roman" w:hAnsi="Arial" w:cs="Arial"/>
                <w:i/>
                <w:sz w:val="20"/>
                <w:szCs w:val="20"/>
                <w:lang w:val="lv-LV" w:eastAsia="ar-SA"/>
              </w:rPr>
              <w:t>4.9.</w:t>
            </w:r>
          </w:p>
        </w:tc>
        <w:tc>
          <w:tcPr>
            <w:tcW w:w="6134" w:type="dxa"/>
            <w:gridSpan w:val="3"/>
            <w:shd w:val="clear" w:color="auto" w:fill="D9D9D9"/>
            <w:vAlign w:val="center"/>
          </w:tcPr>
          <w:p w14:paraId="5EBDD017" w14:textId="77777777" w:rsidR="00127B65" w:rsidRPr="00D8446E" w:rsidRDefault="00127B65" w:rsidP="000705BB">
            <w:pPr>
              <w:suppressAutoHyphens/>
              <w:snapToGrid w:val="0"/>
              <w:spacing w:after="0" w:line="240" w:lineRule="auto"/>
              <w:rPr>
                <w:rFonts w:ascii="Arial" w:eastAsia="Times New Roman" w:hAnsi="Arial" w:cs="Arial"/>
                <w:i/>
                <w:sz w:val="20"/>
                <w:szCs w:val="20"/>
                <w:lang w:val="lv-LV" w:eastAsia="ar-SA"/>
              </w:rPr>
            </w:pPr>
            <w:r w:rsidRPr="00D8446E">
              <w:rPr>
                <w:rFonts w:ascii="Arial" w:eastAsia="Times New Roman" w:hAnsi="Arial" w:cs="Arial"/>
                <w:i/>
                <w:sz w:val="20"/>
                <w:szCs w:val="20"/>
                <w:lang w:val="lv-LV" w:eastAsia="ar-SA"/>
              </w:rPr>
              <w:t>balkoni, lodžijas, lieveņi, jumtiņi</w:t>
            </w:r>
          </w:p>
        </w:tc>
        <w:tc>
          <w:tcPr>
            <w:tcW w:w="2570" w:type="dxa"/>
            <w:shd w:val="clear" w:color="auto" w:fill="D9D9D9"/>
            <w:vAlign w:val="center"/>
          </w:tcPr>
          <w:p w14:paraId="32E4F06D" w14:textId="4BE78A33" w:rsidR="00127B65" w:rsidRPr="00CA582C" w:rsidRDefault="00C43A16" w:rsidP="000705BB">
            <w:pPr>
              <w:suppressAutoHyphens/>
              <w:snapToGrid w:val="0"/>
              <w:spacing w:after="0" w:line="240" w:lineRule="auto"/>
              <w:jc w:val="center"/>
              <w:rPr>
                <w:rFonts w:ascii="Arial" w:eastAsia="Times New Roman" w:hAnsi="Arial" w:cs="Arial"/>
                <w:highlight w:val="yellow"/>
                <w:lang w:val="lv-LV" w:eastAsia="ar-SA"/>
              </w:rPr>
            </w:pPr>
            <w:r w:rsidRPr="00EA27F2">
              <w:rPr>
                <w:rFonts w:ascii="Arial" w:eastAsia="Times New Roman" w:hAnsi="Arial" w:cs="Arial"/>
                <w:lang w:val="lv-LV" w:eastAsia="ar-SA"/>
              </w:rPr>
              <w:t>-</w:t>
            </w:r>
          </w:p>
        </w:tc>
      </w:tr>
      <w:tr w:rsidR="00127B65" w:rsidRPr="00C43A16" w14:paraId="705F2F52" w14:textId="77777777" w:rsidTr="00120F4A">
        <w:trPr>
          <w:trHeight w:val="300"/>
        </w:trPr>
        <w:tc>
          <w:tcPr>
            <w:tcW w:w="9587" w:type="dxa"/>
            <w:gridSpan w:val="5"/>
            <w:vAlign w:val="center"/>
          </w:tcPr>
          <w:p w14:paraId="53A8089C" w14:textId="24A48500" w:rsidR="00B21EFD" w:rsidRPr="00D8446E" w:rsidRDefault="00D8446E" w:rsidP="00B51F04">
            <w:pPr>
              <w:suppressAutoHyphens/>
              <w:snapToGrid w:val="0"/>
              <w:spacing w:after="0" w:line="240" w:lineRule="auto"/>
              <w:ind w:left="214" w:right="177"/>
              <w:rPr>
                <w:rFonts w:ascii="Arial" w:eastAsia="Times New Roman" w:hAnsi="Arial" w:cs="Arial"/>
                <w:lang w:val="lv-LV" w:eastAsia="ar-SA"/>
              </w:rPr>
            </w:pPr>
            <w:r w:rsidRPr="00D8446E">
              <w:rPr>
                <w:rFonts w:ascii="Arial" w:eastAsia="Times New Roman" w:hAnsi="Arial" w:cs="Arial"/>
                <w:lang w:val="lv-LV" w:eastAsia="ar-SA"/>
              </w:rPr>
              <w:t>Netiek apsekoti.</w:t>
            </w:r>
          </w:p>
        </w:tc>
      </w:tr>
      <w:tr w:rsidR="00127B65" w:rsidRPr="00782F46" w14:paraId="5A7876A2" w14:textId="77777777" w:rsidTr="00120F4A">
        <w:tc>
          <w:tcPr>
            <w:tcW w:w="883" w:type="dxa"/>
            <w:shd w:val="clear" w:color="auto" w:fill="D9D9D9"/>
            <w:vAlign w:val="center"/>
          </w:tcPr>
          <w:p w14:paraId="0EA75726" w14:textId="77777777" w:rsidR="00127B65" w:rsidRPr="00782F46" w:rsidRDefault="00127B65" w:rsidP="000705BB">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4.10.</w:t>
            </w:r>
          </w:p>
        </w:tc>
        <w:tc>
          <w:tcPr>
            <w:tcW w:w="6134" w:type="dxa"/>
            <w:gridSpan w:val="3"/>
            <w:shd w:val="clear" w:color="auto" w:fill="D9D9D9"/>
            <w:vAlign w:val="center"/>
          </w:tcPr>
          <w:p w14:paraId="44C7181C" w14:textId="77777777" w:rsidR="00127B65" w:rsidRPr="00782F46" w:rsidRDefault="00127B65" w:rsidP="000705BB">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 xml:space="preserve">kāpnes un </w:t>
            </w:r>
            <w:proofErr w:type="spellStart"/>
            <w:r w:rsidRPr="00782F46">
              <w:rPr>
                <w:rFonts w:ascii="Arial" w:eastAsia="Times New Roman" w:hAnsi="Arial" w:cs="Arial"/>
                <w:i/>
                <w:sz w:val="20"/>
                <w:szCs w:val="20"/>
                <w:lang w:val="lv-LV" w:eastAsia="ar-SA"/>
              </w:rPr>
              <w:t>pandusi</w:t>
            </w:r>
            <w:proofErr w:type="spellEnd"/>
          </w:p>
        </w:tc>
        <w:tc>
          <w:tcPr>
            <w:tcW w:w="2570" w:type="dxa"/>
            <w:shd w:val="clear" w:color="auto" w:fill="D9D9D9"/>
            <w:vAlign w:val="center"/>
          </w:tcPr>
          <w:p w14:paraId="24F4B2B4" w14:textId="43D8928E" w:rsidR="00127B65" w:rsidRPr="00782F46" w:rsidRDefault="0069395B" w:rsidP="000705BB">
            <w:pPr>
              <w:suppressAutoHyphens/>
              <w:snapToGrid w:val="0"/>
              <w:spacing w:after="0" w:line="240" w:lineRule="auto"/>
              <w:jc w:val="center"/>
              <w:rPr>
                <w:rFonts w:ascii="Arial" w:eastAsia="Times New Roman" w:hAnsi="Arial" w:cs="Arial"/>
                <w:lang w:val="lv-LV" w:eastAsia="ar-SA"/>
              </w:rPr>
            </w:pPr>
            <w:r w:rsidRPr="00EA27F2">
              <w:rPr>
                <w:rFonts w:ascii="Arial" w:eastAsia="Times New Roman" w:hAnsi="Arial" w:cs="Arial"/>
                <w:lang w:val="lv-LV" w:eastAsia="ar-SA"/>
              </w:rPr>
              <w:t>-</w:t>
            </w:r>
          </w:p>
        </w:tc>
      </w:tr>
      <w:tr w:rsidR="00127B65" w:rsidRPr="00D8446E" w14:paraId="636D8384" w14:textId="77777777" w:rsidTr="00120F4A">
        <w:trPr>
          <w:trHeight w:val="79"/>
        </w:trPr>
        <w:tc>
          <w:tcPr>
            <w:tcW w:w="9587" w:type="dxa"/>
            <w:gridSpan w:val="5"/>
            <w:vAlign w:val="center"/>
          </w:tcPr>
          <w:p w14:paraId="7CAF12B4" w14:textId="393C13F6" w:rsidR="00127B65" w:rsidRPr="00D74D98" w:rsidRDefault="00EA27F2" w:rsidP="00856C34">
            <w:pPr>
              <w:suppressAutoHyphens/>
              <w:snapToGrid w:val="0"/>
              <w:spacing w:after="0" w:line="240" w:lineRule="auto"/>
              <w:ind w:left="178" w:right="177"/>
              <w:jc w:val="both"/>
              <w:rPr>
                <w:rFonts w:ascii="Arial" w:eastAsia="Times New Roman" w:hAnsi="Arial" w:cs="Arial"/>
                <w:lang w:val="lv-LV" w:eastAsia="ar-SA"/>
              </w:rPr>
            </w:pPr>
            <w:r w:rsidRPr="00D74D98">
              <w:rPr>
                <w:rFonts w:ascii="Arial" w:eastAsia="Times New Roman" w:hAnsi="Arial" w:cs="Arial"/>
                <w:lang w:val="lv-LV" w:eastAsia="ar-SA"/>
              </w:rPr>
              <w:lastRenderedPageBreak/>
              <w:t>Netiek apsekoti.</w:t>
            </w:r>
          </w:p>
        </w:tc>
      </w:tr>
      <w:tr w:rsidR="00127B65" w:rsidRPr="00782F46" w14:paraId="13753FAF" w14:textId="77777777" w:rsidTr="00120F4A">
        <w:tc>
          <w:tcPr>
            <w:tcW w:w="883" w:type="dxa"/>
            <w:shd w:val="clear" w:color="auto" w:fill="D9D9D9"/>
            <w:vAlign w:val="center"/>
          </w:tcPr>
          <w:p w14:paraId="6FA62E7C" w14:textId="77777777" w:rsidR="00127B65" w:rsidRPr="00D74D98" w:rsidRDefault="00127B65" w:rsidP="004065DD">
            <w:pPr>
              <w:suppressAutoHyphens/>
              <w:snapToGrid w:val="0"/>
              <w:spacing w:after="0" w:line="240" w:lineRule="auto"/>
              <w:jc w:val="center"/>
              <w:rPr>
                <w:rFonts w:ascii="Arial" w:eastAsia="Times New Roman" w:hAnsi="Arial" w:cs="Arial"/>
                <w:i/>
                <w:sz w:val="20"/>
                <w:szCs w:val="20"/>
                <w:lang w:val="lv-LV" w:eastAsia="ar-SA"/>
              </w:rPr>
            </w:pPr>
            <w:r w:rsidRPr="00D74D98">
              <w:rPr>
                <w:rFonts w:ascii="Arial" w:eastAsia="Times New Roman" w:hAnsi="Arial" w:cs="Arial"/>
                <w:i/>
                <w:sz w:val="20"/>
                <w:szCs w:val="20"/>
                <w:lang w:val="lv-LV" w:eastAsia="ar-SA"/>
              </w:rPr>
              <w:t>4.11.</w:t>
            </w:r>
          </w:p>
        </w:tc>
        <w:tc>
          <w:tcPr>
            <w:tcW w:w="6134" w:type="dxa"/>
            <w:gridSpan w:val="3"/>
            <w:shd w:val="clear" w:color="auto" w:fill="D9D9D9"/>
            <w:vAlign w:val="center"/>
          </w:tcPr>
          <w:p w14:paraId="5552475A" w14:textId="77777777" w:rsidR="00127B65" w:rsidRPr="00782F46" w:rsidRDefault="00127B65" w:rsidP="004065DD">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 xml:space="preserve">starpsienas </w:t>
            </w:r>
          </w:p>
        </w:tc>
        <w:tc>
          <w:tcPr>
            <w:tcW w:w="2570" w:type="dxa"/>
            <w:shd w:val="clear" w:color="auto" w:fill="D9D9D9"/>
            <w:vAlign w:val="center"/>
          </w:tcPr>
          <w:p w14:paraId="50882EB9" w14:textId="7B22ABEB" w:rsidR="00127B65" w:rsidRPr="00782F46" w:rsidRDefault="004E761D" w:rsidP="004065DD">
            <w:pPr>
              <w:suppressAutoHyphens/>
              <w:snapToGrid w:val="0"/>
              <w:spacing w:after="0" w:line="240" w:lineRule="auto"/>
              <w:jc w:val="center"/>
              <w:rPr>
                <w:rFonts w:ascii="Arial" w:eastAsia="Times New Roman" w:hAnsi="Arial" w:cs="Arial"/>
                <w:lang w:val="lv-LV" w:eastAsia="ar-SA"/>
              </w:rPr>
            </w:pPr>
            <w:r w:rsidRPr="00747965">
              <w:rPr>
                <w:rFonts w:ascii="Arial" w:eastAsia="Times New Roman" w:hAnsi="Arial" w:cs="Arial"/>
                <w:lang w:val="lv-LV" w:eastAsia="ar-SA"/>
              </w:rPr>
              <w:t>3</w:t>
            </w:r>
            <w:r w:rsidR="00520BEF" w:rsidRPr="00747965">
              <w:rPr>
                <w:rFonts w:ascii="Arial" w:eastAsia="Times New Roman" w:hAnsi="Arial" w:cs="Arial"/>
                <w:lang w:val="lv-LV" w:eastAsia="ar-SA"/>
              </w:rPr>
              <w:t>0</w:t>
            </w:r>
          </w:p>
        </w:tc>
      </w:tr>
      <w:tr w:rsidR="00127B65" w:rsidRPr="009F3DCF" w14:paraId="5ACEB9CF" w14:textId="77777777" w:rsidTr="00120F4A">
        <w:trPr>
          <w:trHeight w:val="360"/>
        </w:trPr>
        <w:tc>
          <w:tcPr>
            <w:tcW w:w="9587" w:type="dxa"/>
            <w:gridSpan w:val="5"/>
            <w:vAlign w:val="center"/>
          </w:tcPr>
          <w:p w14:paraId="074167B2" w14:textId="67900334" w:rsidR="001E2D11" w:rsidRPr="001E2D11" w:rsidRDefault="001E2D11" w:rsidP="001E2D11">
            <w:pPr>
              <w:suppressAutoHyphens/>
              <w:snapToGrid w:val="0"/>
              <w:spacing w:after="0" w:line="240" w:lineRule="auto"/>
              <w:ind w:left="214" w:right="177"/>
              <w:jc w:val="both"/>
              <w:rPr>
                <w:rFonts w:ascii="Arial" w:eastAsia="Times New Roman" w:hAnsi="Arial" w:cs="Arial"/>
                <w:lang w:val="lv-LV" w:eastAsia="ar-SA"/>
              </w:rPr>
            </w:pPr>
            <w:r w:rsidRPr="001E2D11">
              <w:rPr>
                <w:rFonts w:ascii="Arial" w:eastAsia="Times New Roman" w:hAnsi="Arial" w:cs="Arial"/>
                <w:lang w:val="lv-LV" w:eastAsia="ar-SA"/>
              </w:rPr>
              <w:t>Ēkas starpsienas veidotas no 120 mm un 250 mm bieza ķieģeļu mūra, apmestas un krāsotas, atsevišķās telpās apdarinātas ar keramikas flīzēm (sk. 4.11.1.</w:t>
            </w:r>
            <w:r w:rsidR="0094024C" w:rsidRPr="00123F5A">
              <w:rPr>
                <w:rFonts w:ascii="Arial" w:hAnsi="Arial" w:cs="Arial"/>
                <w:lang w:val="lv-LV"/>
              </w:rPr>
              <w:t xml:space="preserve"> ÷</w:t>
            </w:r>
            <w:r w:rsidR="0094024C" w:rsidRPr="009F3DCF">
              <w:rPr>
                <w:rFonts w:ascii="Arial" w:hAnsi="Arial" w:cs="Arial"/>
                <w:lang w:val="lv-LV"/>
              </w:rPr>
              <w:t xml:space="preserve"> </w:t>
            </w:r>
            <w:r w:rsidRPr="001E2D11">
              <w:rPr>
                <w:rFonts w:ascii="Arial" w:eastAsia="Times New Roman" w:hAnsi="Arial" w:cs="Arial"/>
                <w:lang w:val="lv-LV" w:eastAsia="ar-SA"/>
              </w:rPr>
              <w:t>4.11.4. att.).</w:t>
            </w:r>
          </w:p>
          <w:p w14:paraId="7333CBE3" w14:textId="77777777" w:rsidR="001E2D11" w:rsidRPr="001E2D11" w:rsidRDefault="001E2D11" w:rsidP="001E2D11">
            <w:pPr>
              <w:suppressAutoHyphens/>
              <w:snapToGrid w:val="0"/>
              <w:spacing w:after="0" w:line="240" w:lineRule="auto"/>
              <w:ind w:left="214" w:right="177"/>
              <w:jc w:val="both"/>
              <w:rPr>
                <w:rFonts w:ascii="Arial" w:eastAsia="Times New Roman" w:hAnsi="Arial" w:cs="Arial"/>
                <w:lang w:val="lv-LV" w:eastAsia="ar-SA"/>
              </w:rPr>
            </w:pPr>
            <w:r w:rsidRPr="001E2D11">
              <w:rPr>
                <w:rFonts w:ascii="Arial" w:eastAsia="Times New Roman" w:hAnsi="Arial" w:cs="Arial"/>
                <w:lang w:val="lv-LV" w:eastAsia="ar-SA"/>
              </w:rPr>
              <w:t>Vizuālās apsekošanas laikā konstatēts, ka starpsienu konstrukcijās nav novērojamas plaisas, deformācijas vai citi būtiski bojājumi, kas varētu ietekmēt to ekspluatāciju, izņemot atsevišķus apdares defektus.</w:t>
            </w:r>
          </w:p>
          <w:p w14:paraId="3E6F9C5F" w14:textId="2521B475" w:rsidR="00331BBE" w:rsidRPr="00A856FA" w:rsidRDefault="001E2D11" w:rsidP="001E2D11">
            <w:pPr>
              <w:suppressAutoHyphens/>
              <w:snapToGrid w:val="0"/>
              <w:spacing w:after="0" w:line="240" w:lineRule="auto"/>
              <w:ind w:left="214" w:right="177"/>
              <w:jc w:val="both"/>
              <w:rPr>
                <w:rFonts w:ascii="Arial" w:eastAsia="Times New Roman" w:hAnsi="Arial" w:cs="Arial"/>
                <w:lang w:val="lv-LV" w:eastAsia="ar-SA"/>
              </w:rPr>
            </w:pPr>
            <w:r w:rsidRPr="001E2D11">
              <w:rPr>
                <w:rFonts w:ascii="Arial" w:eastAsia="Times New Roman" w:hAnsi="Arial" w:cs="Arial"/>
                <w:lang w:val="lv-LV" w:eastAsia="ar-SA"/>
              </w:rPr>
              <w:t>Kopumā starpsienu tehniskais stāvoklis vērtējams kā apmierinošs, savukārt atsevišķās vietās konstatētajiem apdares bojājumiem ieteicama atjaunošana.</w:t>
            </w:r>
          </w:p>
        </w:tc>
      </w:tr>
      <w:tr w:rsidR="008A478E" w:rsidRPr="00EF7534" w14:paraId="2B379BF1" w14:textId="77777777" w:rsidTr="00AA3679">
        <w:trPr>
          <w:trHeight w:val="20"/>
        </w:trPr>
        <w:tc>
          <w:tcPr>
            <w:tcW w:w="4793" w:type="dxa"/>
            <w:gridSpan w:val="3"/>
            <w:vAlign w:val="center"/>
          </w:tcPr>
          <w:p w14:paraId="537BDB15" w14:textId="580843FF" w:rsidR="008A478E" w:rsidRPr="00520BEF" w:rsidRDefault="008E0099" w:rsidP="003E77F0">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502578B5" wp14:editId="37626DD6">
                  <wp:extent cx="3314271" cy="201600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60519_151658.jpg"/>
                          <pic:cNvPicPr/>
                        </pic:nvPicPr>
                        <pic:blipFill rotWithShape="1">
                          <a:blip r:embed="rId19" cstate="print">
                            <a:extLst>
                              <a:ext uri="{28A0092B-C50C-407E-A947-70E740481C1C}">
                                <a14:useLocalDpi xmlns:a14="http://schemas.microsoft.com/office/drawing/2010/main" val="0"/>
                              </a:ext>
                            </a:extLst>
                          </a:blip>
                          <a:srcRect t="18890"/>
                          <a:stretch/>
                        </pic:blipFill>
                        <pic:spPr bwMode="auto">
                          <a:xfrm>
                            <a:off x="0" y="0"/>
                            <a:ext cx="3314271" cy="2016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68129053" w14:textId="632D7904" w:rsidR="008A478E" w:rsidRPr="00520BEF" w:rsidRDefault="008E0099" w:rsidP="003E78DB">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6288697D" wp14:editId="55415CED">
                  <wp:extent cx="2816094" cy="2016000"/>
                  <wp:effectExtent l="0" t="0" r="381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G_20260519_151632.jpg"/>
                          <pic:cNvPicPr/>
                        </pic:nvPicPr>
                        <pic:blipFill rotWithShape="1">
                          <a:blip r:embed="rId20" cstate="print">
                            <a:extLst>
                              <a:ext uri="{28A0092B-C50C-407E-A947-70E740481C1C}">
                                <a14:useLocalDpi xmlns:a14="http://schemas.microsoft.com/office/drawing/2010/main" val="0"/>
                              </a:ext>
                            </a:extLst>
                          </a:blip>
                          <a:srcRect r="10648" b="14712"/>
                          <a:stretch/>
                        </pic:blipFill>
                        <pic:spPr bwMode="auto">
                          <a:xfrm>
                            <a:off x="0" y="0"/>
                            <a:ext cx="2816094" cy="2016000"/>
                          </a:xfrm>
                          <a:prstGeom prst="rect">
                            <a:avLst/>
                          </a:prstGeom>
                          <a:ln>
                            <a:noFill/>
                          </a:ln>
                          <a:extLst>
                            <a:ext uri="{53640926-AAD7-44D8-BBD7-CCE9431645EC}">
                              <a14:shadowObscured xmlns:a14="http://schemas.microsoft.com/office/drawing/2010/main"/>
                            </a:ext>
                          </a:extLst>
                        </pic:spPr>
                      </pic:pic>
                    </a:graphicData>
                  </a:graphic>
                </wp:inline>
              </w:drawing>
            </w:r>
          </w:p>
        </w:tc>
      </w:tr>
      <w:tr w:rsidR="008A478E" w:rsidRPr="00EF7534" w14:paraId="5393E7F9" w14:textId="77777777" w:rsidTr="008A478E">
        <w:trPr>
          <w:trHeight w:val="20"/>
        </w:trPr>
        <w:tc>
          <w:tcPr>
            <w:tcW w:w="4793" w:type="dxa"/>
            <w:gridSpan w:val="3"/>
            <w:vAlign w:val="center"/>
          </w:tcPr>
          <w:p w14:paraId="6DAF4CA6" w14:textId="240F2E65" w:rsidR="008A478E" w:rsidRPr="00520BEF" w:rsidRDefault="005A15DD" w:rsidP="005A15DD">
            <w:pPr>
              <w:suppressAutoHyphens/>
              <w:snapToGrid w:val="0"/>
              <w:spacing w:after="0" w:line="240" w:lineRule="auto"/>
              <w:ind w:left="214" w:right="177"/>
              <w:jc w:val="center"/>
              <w:rPr>
                <w:rFonts w:ascii="Arial" w:eastAsia="Times New Roman" w:hAnsi="Arial" w:cs="Arial"/>
                <w:lang w:val="lv-LV" w:eastAsia="ar-SA"/>
              </w:rPr>
            </w:pPr>
            <w:r w:rsidRPr="003E0542">
              <w:rPr>
                <w:rFonts w:ascii="Arial" w:eastAsia="Times New Roman" w:hAnsi="Arial" w:cs="Arial"/>
                <w:noProof/>
                <w:lang w:val="lv-LV"/>
              </w:rPr>
              <w:t>4.</w:t>
            </w:r>
            <w:r>
              <w:rPr>
                <w:rFonts w:ascii="Arial" w:eastAsia="Times New Roman" w:hAnsi="Arial" w:cs="Arial"/>
                <w:noProof/>
                <w:lang w:val="lv-LV"/>
              </w:rPr>
              <w:t>11</w:t>
            </w:r>
            <w:r w:rsidRPr="003E0542">
              <w:rPr>
                <w:rFonts w:ascii="Arial" w:eastAsia="Times New Roman" w:hAnsi="Arial" w:cs="Arial"/>
                <w:noProof/>
                <w:lang w:val="lv-LV"/>
              </w:rPr>
              <w:t>.</w:t>
            </w:r>
            <w:r>
              <w:rPr>
                <w:rFonts w:ascii="Arial" w:eastAsia="Times New Roman" w:hAnsi="Arial" w:cs="Arial"/>
                <w:noProof/>
                <w:lang w:val="lv-LV"/>
              </w:rPr>
              <w:t>1</w:t>
            </w:r>
            <w:r w:rsidRPr="003E0542">
              <w:rPr>
                <w:rFonts w:ascii="Arial" w:eastAsia="Times New Roman" w:hAnsi="Arial" w:cs="Arial"/>
                <w:noProof/>
                <w:lang w:val="lv-LV"/>
              </w:rPr>
              <w:t>.</w:t>
            </w:r>
            <w:r w:rsidR="00E04F90">
              <w:rPr>
                <w:rFonts w:ascii="Arial" w:eastAsia="Times New Roman" w:hAnsi="Arial" w:cs="Arial"/>
                <w:noProof/>
                <w:lang w:val="ru-RU"/>
              </w:rPr>
              <w:t xml:space="preserve"> </w:t>
            </w:r>
            <w:r w:rsidRPr="003E0542">
              <w:rPr>
                <w:rFonts w:ascii="Arial" w:eastAsia="Times New Roman" w:hAnsi="Arial" w:cs="Arial"/>
                <w:noProof/>
                <w:lang w:val="lv-LV"/>
              </w:rPr>
              <w:t>att.</w:t>
            </w:r>
          </w:p>
        </w:tc>
        <w:tc>
          <w:tcPr>
            <w:tcW w:w="4794" w:type="dxa"/>
            <w:gridSpan w:val="2"/>
            <w:vAlign w:val="center"/>
          </w:tcPr>
          <w:p w14:paraId="791C73D0" w14:textId="3CE7A347" w:rsidR="008A478E" w:rsidRPr="00520BEF" w:rsidRDefault="005A15DD" w:rsidP="005A15DD">
            <w:pPr>
              <w:suppressAutoHyphens/>
              <w:snapToGrid w:val="0"/>
              <w:spacing w:after="0" w:line="240" w:lineRule="auto"/>
              <w:ind w:left="214" w:right="177"/>
              <w:jc w:val="center"/>
              <w:rPr>
                <w:rFonts w:ascii="Arial" w:eastAsia="Times New Roman" w:hAnsi="Arial" w:cs="Arial"/>
                <w:lang w:val="lv-LV" w:eastAsia="ar-SA"/>
              </w:rPr>
            </w:pPr>
            <w:r w:rsidRPr="003E0542">
              <w:rPr>
                <w:rFonts w:ascii="Arial" w:eastAsia="Times New Roman" w:hAnsi="Arial" w:cs="Arial"/>
                <w:noProof/>
                <w:lang w:val="lv-LV"/>
              </w:rPr>
              <w:t>4.</w:t>
            </w:r>
            <w:r>
              <w:rPr>
                <w:rFonts w:ascii="Arial" w:eastAsia="Times New Roman" w:hAnsi="Arial" w:cs="Arial"/>
                <w:noProof/>
                <w:lang w:val="lv-LV"/>
              </w:rPr>
              <w:t>11</w:t>
            </w:r>
            <w:r w:rsidRPr="003E0542">
              <w:rPr>
                <w:rFonts w:ascii="Arial" w:eastAsia="Times New Roman" w:hAnsi="Arial" w:cs="Arial"/>
                <w:noProof/>
                <w:lang w:val="lv-LV"/>
              </w:rPr>
              <w:t>.</w:t>
            </w:r>
            <w:r>
              <w:rPr>
                <w:rFonts w:ascii="Arial" w:eastAsia="Times New Roman" w:hAnsi="Arial" w:cs="Arial"/>
                <w:noProof/>
                <w:lang w:val="lv-LV"/>
              </w:rPr>
              <w:t>2</w:t>
            </w:r>
            <w:r w:rsidRPr="003E0542">
              <w:rPr>
                <w:rFonts w:ascii="Arial" w:eastAsia="Times New Roman" w:hAnsi="Arial" w:cs="Arial"/>
                <w:noProof/>
                <w:lang w:val="lv-LV"/>
              </w:rPr>
              <w:t>.</w:t>
            </w:r>
            <w:r w:rsidR="00E04F90">
              <w:rPr>
                <w:rFonts w:ascii="Arial" w:eastAsia="Times New Roman" w:hAnsi="Arial" w:cs="Arial"/>
                <w:noProof/>
                <w:lang w:val="ru-RU"/>
              </w:rPr>
              <w:t xml:space="preserve"> </w:t>
            </w:r>
            <w:r w:rsidRPr="003E0542">
              <w:rPr>
                <w:rFonts w:ascii="Arial" w:eastAsia="Times New Roman" w:hAnsi="Arial" w:cs="Arial"/>
                <w:noProof/>
                <w:lang w:val="lv-LV"/>
              </w:rPr>
              <w:t>att.</w:t>
            </w:r>
          </w:p>
        </w:tc>
      </w:tr>
      <w:tr w:rsidR="003E77F0" w:rsidRPr="00EF7534" w14:paraId="50A7D7D0" w14:textId="77777777" w:rsidTr="008A478E">
        <w:trPr>
          <w:trHeight w:val="20"/>
        </w:trPr>
        <w:tc>
          <w:tcPr>
            <w:tcW w:w="4793" w:type="dxa"/>
            <w:gridSpan w:val="3"/>
            <w:vAlign w:val="center"/>
          </w:tcPr>
          <w:p w14:paraId="246F20C7" w14:textId="317913D4" w:rsidR="003E77F0" w:rsidRPr="00520BEF" w:rsidRDefault="008E0099" w:rsidP="003E78DB">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0CFA840F" wp14:editId="679A5942">
                  <wp:extent cx="2282450" cy="2016000"/>
                  <wp:effectExtent l="0" t="0" r="381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20260519_152029.jpg"/>
                          <pic:cNvPicPr/>
                        </pic:nvPicPr>
                        <pic:blipFill rotWithShape="1">
                          <a:blip r:embed="rId21" cstate="print">
                            <a:extLst>
                              <a:ext uri="{28A0092B-C50C-407E-A947-70E740481C1C}">
                                <a14:useLocalDpi xmlns:a14="http://schemas.microsoft.com/office/drawing/2010/main" val="0"/>
                              </a:ext>
                            </a:extLst>
                          </a:blip>
                          <a:srcRect t="33759"/>
                          <a:stretch/>
                        </pic:blipFill>
                        <pic:spPr bwMode="auto">
                          <a:xfrm>
                            <a:off x="0" y="0"/>
                            <a:ext cx="2282450" cy="2016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56492F49" w14:textId="4A591226" w:rsidR="003E77F0" w:rsidRPr="00520BEF" w:rsidRDefault="008E0099" w:rsidP="003E78DB">
            <w:pPr>
              <w:suppressAutoHyphens/>
              <w:snapToGrid w:val="0"/>
              <w:spacing w:after="0" w:line="240" w:lineRule="auto"/>
              <w:ind w:right="177"/>
              <w:jc w:val="center"/>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561A2A66" wp14:editId="71C92188">
                  <wp:extent cx="2514160" cy="2016000"/>
                  <wp:effectExtent l="0" t="0" r="635"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20260519_152140.jpg"/>
                          <pic:cNvPicPr/>
                        </pic:nvPicPr>
                        <pic:blipFill rotWithShape="1">
                          <a:blip r:embed="rId22" cstate="print">
                            <a:extLst>
                              <a:ext uri="{28A0092B-C50C-407E-A947-70E740481C1C}">
                                <a14:useLocalDpi xmlns:a14="http://schemas.microsoft.com/office/drawing/2010/main" val="0"/>
                              </a:ext>
                            </a:extLst>
                          </a:blip>
                          <a:srcRect t="8738" b="31123"/>
                          <a:stretch/>
                        </pic:blipFill>
                        <pic:spPr bwMode="auto">
                          <a:xfrm>
                            <a:off x="0" y="0"/>
                            <a:ext cx="2514160" cy="2016000"/>
                          </a:xfrm>
                          <a:prstGeom prst="rect">
                            <a:avLst/>
                          </a:prstGeom>
                          <a:ln>
                            <a:noFill/>
                          </a:ln>
                          <a:extLst>
                            <a:ext uri="{53640926-AAD7-44D8-BBD7-CCE9431645EC}">
                              <a14:shadowObscured xmlns:a14="http://schemas.microsoft.com/office/drawing/2010/main"/>
                            </a:ext>
                          </a:extLst>
                        </pic:spPr>
                      </pic:pic>
                    </a:graphicData>
                  </a:graphic>
                </wp:inline>
              </w:drawing>
            </w:r>
          </w:p>
        </w:tc>
      </w:tr>
      <w:tr w:rsidR="003E77F0" w:rsidRPr="00EF7534" w14:paraId="324C1C1A" w14:textId="77777777" w:rsidTr="008A478E">
        <w:trPr>
          <w:trHeight w:val="20"/>
        </w:trPr>
        <w:tc>
          <w:tcPr>
            <w:tcW w:w="4793" w:type="dxa"/>
            <w:gridSpan w:val="3"/>
            <w:vAlign w:val="center"/>
          </w:tcPr>
          <w:p w14:paraId="5D293F64" w14:textId="098C4B58" w:rsidR="003E77F0" w:rsidRPr="00520BEF" w:rsidRDefault="005A15DD" w:rsidP="005A15DD">
            <w:pPr>
              <w:suppressAutoHyphens/>
              <w:snapToGrid w:val="0"/>
              <w:spacing w:after="0" w:line="240" w:lineRule="auto"/>
              <w:ind w:left="214" w:right="177"/>
              <w:jc w:val="center"/>
              <w:rPr>
                <w:rFonts w:ascii="Arial" w:eastAsia="Times New Roman" w:hAnsi="Arial" w:cs="Arial"/>
                <w:lang w:val="lv-LV" w:eastAsia="ar-SA"/>
              </w:rPr>
            </w:pPr>
            <w:r w:rsidRPr="003E0542">
              <w:rPr>
                <w:rFonts w:ascii="Arial" w:eastAsia="Times New Roman" w:hAnsi="Arial" w:cs="Arial"/>
                <w:noProof/>
                <w:lang w:val="lv-LV"/>
              </w:rPr>
              <w:t>4.</w:t>
            </w:r>
            <w:r>
              <w:rPr>
                <w:rFonts w:ascii="Arial" w:eastAsia="Times New Roman" w:hAnsi="Arial" w:cs="Arial"/>
                <w:noProof/>
                <w:lang w:val="lv-LV"/>
              </w:rPr>
              <w:t>11</w:t>
            </w:r>
            <w:r w:rsidRPr="003E0542">
              <w:rPr>
                <w:rFonts w:ascii="Arial" w:eastAsia="Times New Roman" w:hAnsi="Arial" w:cs="Arial"/>
                <w:noProof/>
                <w:lang w:val="lv-LV"/>
              </w:rPr>
              <w:t>.</w:t>
            </w:r>
            <w:r>
              <w:rPr>
                <w:rFonts w:ascii="Arial" w:eastAsia="Times New Roman" w:hAnsi="Arial" w:cs="Arial"/>
                <w:noProof/>
                <w:lang w:val="lv-LV"/>
              </w:rPr>
              <w:t>3</w:t>
            </w:r>
            <w:r w:rsidRPr="003E0542">
              <w:rPr>
                <w:rFonts w:ascii="Arial" w:eastAsia="Times New Roman" w:hAnsi="Arial" w:cs="Arial"/>
                <w:noProof/>
                <w:lang w:val="lv-LV"/>
              </w:rPr>
              <w:t>.</w:t>
            </w:r>
            <w:r w:rsidR="00E04F90">
              <w:rPr>
                <w:rFonts w:ascii="Arial" w:eastAsia="Times New Roman" w:hAnsi="Arial" w:cs="Arial"/>
                <w:noProof/>
                <w:lang w:val="ru-RU"/>
              </w:rPr>
              <w:t xml:space="preserve"> </w:t>
            </w:r>
            <w:r w:rsidRPr="003E0542">
              <w:rPr>
                <w:rFonts w:ascii="Arial" w:eastAsia="Times New Roman" w:hAnsi="Arial" w:cs="Arial"/>
                <w:noProof/>
                <w:lang w:val="lv-LV"/>
              </w:rPr>
              <w:t>att.</w:t>
            </w:r>
          </w:p>
        </w:tc>
        <w:tc>
          <w:tcPr>
            <w:tcW w:w="4794" w:type="dxa"/>
            <w:gridSpan w:val="2"/>
            <w:vAlign w:val="center"/>
          </w:tcPr>
          <w:p w14:paraId="1271C981" w14:textId="71FA2EEA" w:rsidR="003E77F0" w:rsidRPr="00520BEF" w:rsidRDefault="005A15DD" w:rsidP="005A15DD">
            <w:pPr>
              <w:suppressAutoHyphens/>
              <w:snapToGrid w:val="0"/>
              <w:spacing w:after="0" w:line="240" w:lineRule="auto"/>
              <w:ind w:left="214" w:right="177"/>
              <w:jc w:val="center"/>
              <w:rPr>
                <w:rFonts w:ascii="Arial" w:eastAsia="Times New Roman" w:hAnsi="Arial" w:cs="Arial"/>
                <w:lang w:val="lv-LV" w:eastAsia="ar-SA"/>
              </w:rPr>
            </w:pPr>
            <w:r w:rsidRPr="003E0542">
              <w:rPr>
                <w:rFonts w:ascii="Arial" w:eastAsia="Times New Roman" w:hAnsi="Arial" w:cs="Arial"/>
                <w:noProof/>
                <w:lang w:val="lv-LV"/>
              </w:rPr>
              <w:t>4.</w:t>
            </w:r>
            <w:r>
              <w:rPr>
                <w:rFonts w:ascii="Arial" w:eastAsia="Times New Roman" w:hAnsi="Arial" w:cs="Arial"/>
                <w:noProof/>
                <w:lang w:val="lv-LV"/>
              </w:rPr>
              <w:t>11</w:t>
            </w:r>
            <w:r w:rsidRPr="003E0542">
              <w:rPr>
                <w:rFonts w:ascii="Arial" w:eastAsia="Times New Roman" w:hAnsi="Arial" w:cs="Arial"/>
                <w:noProof/>
                <w:lang w:val="lv-LV"/>
              </w:rPr>
              <w:t>.</w:t>
            </w:r>
            <w:r>
              <w:rPr>
                <w:rFonts w:ascii="Arial" w:eastAsia="Times New Roman" w:hAnsi="Arial" w:cs="Arial"/>
                <w:noProof/>
                <w:lang w:val="lv-LV"/>
              </w:rPr>
              <w:t>4</w:t>
            </w:r>
            <w:r w:rsidRPr="003E0542">
              <w:rPr>
                <w:rFonts w:ascii="Arial" w:eastAsia="Times New Roman" w:hAnsi="Arial" w:cs="Arial"/>
                <w:noProof/>
                <w:lang w:val="lv-LV"/>
              </w:rPr>
              <w:t>.</w:t>
            </w:r>
            <w:r w:rsidR="00E04F90">
              <w:rPr>
                <w:rFonts w:ascii="Arial" w:eastAsia="Times New Roman" w:hAnsi="Arial" w:cs="Arial"/>
                <w:noProof/>
                <w:lang w:val="ru-RU"/>
              </w:rPr>
              <w:t xml:space="preserve"> </w:t>
            </w:r>
            <w:r w:rsidRPr="003E0542">
              <w:rPr>
                <w:rFonts w:ascii="Arial" w:eastAsia="Times New Roman" w:hAnsi="Arial" w:cs="Arial"/>
                <w:noProof/>
                <w:lang w:val="lv-LV"/>
              </w:rPr>
              <w:t>att.</w:t>
            </w:r>
          </w:p>
        </w:tc>
      </w:tr>
      <w:tr w:rsidR="00127B65" w:rsidRPr="00782F46" w14:paraId="5CEFA541" w14:textId="77777777" w:rsidTr="00120F4A">
        <w:tc>
          <w:tcPr>
            <w:tcW w:w="883" w:type="dxa"/>
            <w:shd w:val="clear" w:color="auto" w:fill="D9D9D9"/>
            <w:vAlign w:val="center"/>
          </w:tcPr>
          <w:p w14:paraId="45DE756E" w14:textId="77777777" w:rsidR="00127B65" w:rsidRPr="00782F46" w:rsidRDefault="00127B65" w:rsidP="004065DD">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4.12.</w:t>
            </w:r>
          </w:p>
        </w:tc>
        <w:tc>
          <w:tcPr>
            <w:tcW w:w="6134" w:type="dxa"/>
            <w:gridSpan w:val="3"/>
            <w:shd w:val="clear" w:color="auto" w:fill="D9D9D9"/>
            <w:vAlign w:val="center"/>
          </w:tcPr>
          <w:p w14:paraId="024BDAA0" w14:textId="77777777" w:rsidR="00127B65" w:rsidRPr="00782F46" w:rsidRDefault="00127B65" w:rsidP="004065DD">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grīdas</w:t>
            </w:r>
          </w:p>
        </w:tc>
        <w:tc>
          <w:tcPr>
            <w:tcW w:w="2570" w:type="dxa"/>
            <w:shd w:val="clear" w:color="auto" w:fill="D9D9D9"/>
            <w:vAlign w:val="center"/>
          </w:tcPr>
          <w:p w14:paraId="330EE18D" w14:textId="750FCF92" w:rsidR="00127B65" w:rsidRPr="00782F46" w:rsidRDefault="00F10363" w:rsidP="004065DD">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4</w:t>
            </w:r>
            <w:r w:rsidR="00310124">
              <w:rPr>
                <w:rFonts w:ascii="Arial" w:eastAsia="Times New Roman" w:hAnsi="Arial" w:cs="Arial"/>
                <w:lang w:val="lv-LV" w:eastAsia="ar-SA"/>
              </w:rPr>
              <w:t>5</w:t>
            </w:r>
          </w:p>
        </w:tc>
      </w:tr>
      <w:tr w:rsidR="00127B65" w:rsidRPr="009F3DCF" w14:paraId="023A327A" w14:textId="77777777" w:rsidTr="00120F4A">
        <w:trPr>
          <w:trHeight w:val="113"/>
        </w:trPr>
        <w:tc>
          <w:tcPr>
            <w:tcW w:w="9587" w:type="dxa"/>
            <w:gridSpan w:val="5"/>
            <w:vAlign w:val="center"/>
          </w:tcPr>
          <w:p w14:paraId="3ABC9C2D" w14:textId="0BA82E69" w:rsidR="00884E95" w:rsidRPr="00884E95" w:rsidRDefault="00884E95" w:rsidP="00884E95">
            <w:pPr>
              <w:suppressAutoHyphens/>
              <w:snapToGrid w:val="0"/>
              <w:spacing w:after="0" w:line="240" w:lineRule="auto"/>
              <w:ind w:left="178" w:right="177"/>
              <w:jc w:val="both"/>
              <w:rPr>
                <w:rFonts w:ascii="Arial" w:eastAsia="Times New Roman" w:hAnsi="Arial" w:cs="Arial"/>
                <w:lang w:val="lv-LV" w:eastAsia="ar-SA"/>
              </w:rPr>
            </w:pPr>
            <w:r w:rsidRPr="00884E95">
              <w:rPr>
                <w:rFonts w:ascii="Arial" w:eastAsia="Times New Roman" w:hAnsi="Arial" w:cs="Arial"/>
                <w:lang w:val="lv-LV" w:eastAsia="ar-SA"/>
              </w:rPr>
              <w:t>Apsekotajā ēkas daļā tika konstatēti dažādi grīdas segumi – betona plātņu segums, krāsots keramikas flīžu segums un krāsots lokšņu mate</w:t>
            </w:r>
            <w:r w:rsidR="00BA2547">
              <w:rPr>
                <w:rFonts w:ascii="Arial" w:eastAsia="Times New Roman" w:hAnsi="Arial" w:cs="Arial"/>
                <w:lang w:val="lv-LV" w:eastAsia="ar-SA"/>
              </w:rPr>
              <w:t>riāla segums (sk. 4.12.1.</w:t>
            </w:r>
            <w:r w:rsidR="003D1F42" w:rsidRPr="00123F5A">
              <w:rPr>
                <w:rFonts w:ascii="Arial" w:hAnsi="Arial" w:cs="Arial"/>
                <w:lang w:val="lv-LV"/>
              </w:rPr>
              <w:t xml:space="preserve"> ÷</w:t>
            </w:r>
            <w:r w:rsidR="003D1F42" w:rsidRPr="009F3DCF">
              <w:rPr>
                <w:rFonts w:ascii="Arial" w:hAnsi="Arial" w:cs="Arial"/>
                <w:lang w:val="lv-LV"/>
              </w:rPr>
              <w:t xml:space="preserve"> </w:t>
            </w:r>
            <w:r w:rsidR="00BA2547">
              <w:rPr>
                <w:rFonts w:ascii="Arial" w:eastAsia="Times New Roman" w:hAnsi="Arial" w:cs="Arial"/>
                <w:lang w:val="lv-LV" w:eastAsia="ar-SA"/>
              </w:rPr>
              <w:t>4.12.</w:t>
            </w:r>
            <w:r w:rsidR="00BA2547" w:rsidRPr="009F3DCF">
              <w:rPr>
                <w:rFonts w:ascii="Arial" w:eastAsia="Times New Roman" w:hAnsi="Arial" w:cs="Arial"/>
                <w:lang w:val="lv-LV" w:eastAsia="ar-SA"/>
              </w:rPr>
              <w:t>6</w:t>
            </w:r>
            <w:r w:rsidR="00BA2547">
              <w:rPr>
                <w:rFonts w:ascii="Arial" w:eastAsia="Times New Roman" w:hAnsi="Arial" w:cs="Arial"/>
                <w:lang w:val="lv-LV" w:eastAsia="ar-SA"/>
              </w:rPr>
              <w:t>. att</w:t>
            </w:r>
            <w:r w:rsidRPr="00884E95">
              <w:rPr>
                <w:rFonts w:ascii="Arial" w:eastAsia="Times New Roman" w:hAnsi="Arial" w:cs="Arial"/>
                <w:lang w:val="lv-LV" w:eastAsia="ar-SA"/>
              </w:rPr>
              <w:t>.).</w:t>
            </w:r>
          </w:p>
          <w:p w14:paraId="70C0375F" w14:textId="4A57B547" w:rsidR="00884E95" w:rsidRPr="00884E95" w:rsidRDefault="00884E95" w:rsidP="00884E95">
            <w:pPr>
              <w:suppressAutoHyphens/>
              <w:snapToGrid w:val="0"/>
              <w:spacing w:after="0" w:line="240" w:lineRule="auto"/>
              <w:ind w:left="178" w:right="177"/>
              <w:jc w:val="both"/>
              <w:rPr>
                <w:rFonts w:ascii="Arial" w:eastAsia="Times New Roman" w:hAnsi="Arial" w:cs="Arial"/>
                <w:lang w:val="lv-LV" w:eastAsia="ar-SA"/>
              </w:rPr>
            </w:pPr>
            <w:r w:rsidRPr="00884E95">
              <w:rPr>
                <w:rFonts w:ascii="Arial" w:eastAsia="Times New Roman" w:hAnsi="Arial" w:cs="Arial"/>
                <w:lang w:val="lv-LV" w:eastAsia="ar-SA"/>
              </w:rPr>
              <w:t>Vairākās telpās keramikas flīžu segums ir krāsots. Apsekošanas laikā konstatēts, ka krāsojums daudzviet ir nodilis un lokāli atslāņojies, tomēr pašu flīžu seguma tehniskais stāvoklis ir apmierinošs</w:t>
            </w:r>
            <w:r w:rsidR="003D1F42">
              <w:rPr>
                <w:rFonts w:ascii="Arial" w:eastAsia="Times New Roman" w:hAnsi="Arial" w:cs="Arial"/>
                <w:lang w:val="lv-LV" w:eastAsia="ar-SA"/>
              </w:rPr>
              <w:t>(sk. 4.12.1.</w:t>
            </w:r>
            <w:r w:rsidR="003D1F42" w:rsidRPr="00123F5A">
              <w:rPr>
                <w:rFonts w:ascii="Arial" w:hAnsi="Arial" w:cs="Arial"/>
                <w:lang w:val="lv-LV"/>
              </w:rPr>
              <w:t xml:space="preserve"> ÷</w:t>
            </w:r>
            <w:r w:rsidR="003D1F42" w:rsidRPr="003D1F42">
              <w:rPr>
                <w:rFonts w:ascii="Arial" w:hAnsi="Arial" w:cs="Arial"/>
                <w:lang w:val="lv-LV"/>
              </w:rPr>
              <w:t xml:space="preserve"> </w:t>
            </w:r>
            <w:r w:rsidR="003D1F42">
              <w:rPr>
                <w:rFonts w:ascii="Arial" w:eastAsia="Times New Roman" w:hAnsi="Arial" w:cs="Arial"/>
                <w:lang w:val="lv-LV" w:eastAsia="ar-SA"/>
              </w:rPr>
              <w:t>4.12.2. att.)</w:t>
            </w:r>
            <w:r w:rsidRPr="00884E95">
              <w:rPr>
                <w:rFonts w:ascii="Arial" w:eastAsia="Times New Roman" w:hAnsi="Arial" w:cs="Arial"/>
                <w:lang w:val="lv-LV" w:eastAsia="ar-SA"/>
              </w:rPr>
              <w:t>.</w:t>
            </w:r>
          </w:p>
          <w:p w14:paraId="19192D3A" w14:textId="51D508B5" w:rsidR="00884E95" w:rsidRPr="00884E95" w:rsidRDefault="00884E95" w:rsidP="00884E95">
            <w:pPr>
              <w:suppressAutoHyphens/>
              <w:snapToGrid w:val="0"/>
              <w:spacing w:after="0" w:line="240" w:lineRule="auto"/>
              <w:ind w:left="178" w:right="177"/>
              <w:jc w:val="both"/>
              <w:rPr>
                <w:rFonts w:ascii="Arial" w:eastAsia="Times New Roman" w:hAnsi="Arial" w:cs="Arial"/>
                <w:lang w:val="lv-LV" w:eastAsia="ar-SA"/>
              </w:rPr>
            </w:pPr>
            <w:r w:rsidRPr="00884E95">
              <w:rPr>
                <w:rFonts w:ascii="Arial" w:eastAsia="Times New Roman" w:hAnsi="Arial" w:cs="Arial"/>
                <w:lang w:val="lv-LV" w:eastAsia="ar-SA"/>
              </w:rPr>
              <w:t>Telpās izbūvēta grīda ar krāsotu lokšņu materiāla segumu. Vietām konstatēts būtisks krāsojuma nodilums un atslāņošanās. Grīdas segumiem novērojams dabisks nolietojums, kas radies ilgstošas ekspluatācijas rezultātā. Atsevišķās telpās grīdas segumi ir fiziski un morāli novecojuši, un tiem nepieciešama atjaunošana</w:t>
            </w:r>
            <w:r w:rsidR="008A52B0">
              <w:rPr>
                <w:rFonts w:ascii="Arial" w:eastAsia="Times New Roman" w:hAnsi="Arial" w:cs="Arial"/>
                <w:lang w:val="lv-LV" w:eastAsia="ar-SA"/>
              </w:rPr>
              <w:t>(sk. 4.12.5.</w:t>
            </w:r>
            <w:r w:rsidR="008A52B0" w:rsidRPr="00123F5A">
              <w:rPr>
                <w:rFonts w:ascii="Arial" w:hAnsi="Arial" w:cs="Arial"/>
                <w:lang w:val="lv-LV"/>
              </w:rPr>
              <w:t xml:space="preserve"> ÷</w:t>
            </w:r>
            <w:r w:rsidR="008A52B0" w:rsidRPr="008A52B0">
              <w:rPr>
                <w:rFonts w:ascii="Arial" w:hAnsi="Arial" w:cs="Arial"/>
                <w:lang w:val="lv-LV"/>
              </w:rPr>
              <w:t xml:space="preserve"> </w:t>
            </w:r>
            <w:r w:rsidR="008A52B0">
              <w:rPr>
                <w:rFonts w:ascii="Arial" w:eastAsia="Times New Roman" w:hAnsi="Arial" w:cs="Arial"/>
                <w:lang w:val="lv-LV" w:eastAsia="ar-SA"/>
              </w:rPr>
              <w:t>4.12.6. att.)</w:t>
            </w:r>
            <w:r w:rsidRPr="00884E95">
              <w:rPr>
                <w:rFonts w:ascii="Arial" w:eastAsia="Times New Roman" w:hAnsi="Arial" w:cs="Arial"/>
                <w:lang w:val="lv-LV" w:eastAsia="ar-SA"/>
              </w:rPr>
              <w:t>.</w:t>
            </w:r>
          </w:p>
          <w:p w14:paraId="71EBE842" w14:textId="5D83A5EB" w:rsidR="00984663" w:rsidRPr="00C1322D" w:rsidRDefault="00884E95" w:rsidP="00C1322D">
            <w:pPr>
              <w:suppressAutoHyphens/>
              <w:snapToGrid w:val="0"/>
              <w:spacing w:after="0" w:line="240" w:lineRule="auto"/>
              <w:ind w:left="178" w:right="177"/>
              <w:jc w:val="both"/>
              <w:rPr>
                <w:rFonts w:ascii="Arial" w:eastAsia="Times New Roman" w:hAnsi="Arial" w:cs="Arial"/>
                <w:highlight w:val="yellow"/>
                <w:lang w:val="lv-LV" w:eastAsia="ar-SA"/>
              </w:rPr>
            </w:pPr>
            <w:r w:rsidRPr="00884E95">
              <w:rPr>
                <w:rFonts w:ascii="Arial" w:eastAsia="Times New Roman" w:hAnsi="Arial" w:cs="Arial"/>
                <w:lang w:val="lv-LV" w:eastAsia="ar-SA"/>
              </w:rPr>
              <w:t>Kopumā grīdas segumu tehniskais stāvoklis vērtējams kā apmierinošs, izņemot atsevišķus grīdas apdares elementus, kuros konstatēts paaugstināts nolietojums, krāsojuma nodilums un lokāli bojājumi.</w:t>
            </w:r>
          </w:p>
        </w:tc>
      </w:tr>
      <w:tr w:rsidR="005C3A83" w:rsidRPr="00EF7534" w14:paraId="282176E4" w14:textId="77777777" w:rsidTr="005C3A83">
        <w:trPr>
          <w:trHeight w:val="20"/>
        </w:trPr>
        <w:tc>
          <w:tcPr>
            <w:tcW w:w="4793" w:type="dxa"/>
            <w:gridSpan w:val="3"/>
            <w:vAlign w:val="center"/>
          </w:tcPr>
          <w:p w14:paraId="2444F598" w14:textId="61908B13" w:rsidR="005C3A83" w:rsidRPr="007A56B3" w:rsidRDefault="002B70B4" w:rsidP="006721D7">
            <w:pPr>
              <w:suppressAutoHyphens/>
              <w:snapToGrid w:val="0"/>
              <w:spacing w:after="0" w:line="240" w:lineRule="auto"/>
              <w:ind w:right="177"/>
              <w:jc w:val="right"/>
              <w:rPr>
                <w:rFonts w:ascii="Arial" w:eastAsia="Times New Roman" w:hAnsi="Arial" w:cs="Arial"/>
                <w:highlight w:val="yellow"/>
                <w:lang w:val="lv-LV" w:eastAsia="ar-SA"/>
              </w:rPr>
            </w:pPr>
            <w:r>
              <w:rPr>
                <w:rFonts w:ascii="Arial" w:eastAsia="Times New Roman" w:hAnsi="Arial" w:cs="Arial"/>
                <w:noProof/>
                <w:lang w:val="lv-LV" w:eastAsia="lv-LV"/>
              </w:rPr>
              <w:lastRenderedPageBreak/>
              <w:drawing>
                <wp:inline distT="0" distB="0" distL="0" distR="0" wp14:anchorId="01343677" wp14:editId="5CF3999A">
                  <wp:extent cx="2659865" cy="2088000"/>
                  <wp:effectExtent l="0" t="0" r="762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20260519_151548.jpg"/>
                          <pic:cNvPicPr/>
                        </pic:nvPicPr>
                        <pic:blipFill rotWithShape="1">
                          <a:blip r:embed="rId23" cstate="print">
                            <a:extLst>
                              <a:ext uri="{28A0092B-C50C-407E-A947-70E740481C1C}">
                                <a14:useLocalDpi xmlns:a14="http://schemas.microsoft.com/office/drawing/2010/main" val="0"/>
                              </a:ext>
                            </a:extLst>
                          </a:blip>
                          <a:srcRect t="41127"/>
                          <a:stretch/>
                        </pic:blipFill>
                        <pic:spPr bwMode="auto">
                          <a:xfrm>
                            <a:off x="0" y="0"/>
                            <a:ext cx="2659865" cy="2088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3753E268" w14:textId="1578489E" w:rsidR="005C3A83" w:rsidRPr="007A56B3" w:rsidRDefault="002B70B4" w:rsidP="006721D7">
            <w:pPr>
              <w:suppressAutoHyphens/>
              <w:snapToGrid w:val="0"/>
              <w:spacing w:after="0" w:line="240" w:lineRule="auto"/>
              <w:ind w:right="177"/>
              <w:jc w:val="right"/>
              <w:rPr>
                <w:rFonts w:ascii="Arial" w:eastAsia="Times New Roman" w:hAnsi="Arial" w:cs="Arial"/>
                <w:highlight w:val="yellow"/>
                <w:lang w:val="lv-LV" w:eastAsia="ar-SA"/>
              </w:rPr>
            </w:pPr>
            <w:r>
              <w:rPr>
                <w:rFonts w:ascii="Arial" w:eastAsia="Times New Roman" w:hAnsi="Arial" w:cs="Arial"/>
                <w:noProof/>
                <w:lang w:val="lv-LV" w:eastAsia="lv-LV"/>
              </w:rPr>
              <w:drawing>
                <wp:inline distT="0" distB="0" distL="0" distR="0" wp14:anchorId="42868F78" wp14:editId="4FDE31DB">
                  <wp:extent cx="2193685" cy="2088000"/>
                  <wp:effectExtent l="0" t="0" r="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20260519_151601.jpg"/>
                          <pic:cNvPicPr/>
                        </pic:nvPicPr>
                        <pic:blipFill rotWithShape="1">
                          <a:blip r:embed="rId24" cstate="print">
                            <a:extLst>
                              <a:ext uri="{28A0092B-C50C-407E-A947-70E740481C1C}">
                                <a14:useLocalDpi xmlns:a14="http://schemas.microsoft.com/office/drawing/2010/main" val="0"/>
                              </a:ext>
                            </a:extLst>
                          </a:blip>
                          <a:srcRect t="28613"/>
                          <a:stretch/>
                        </pic:blipFill>
                        <pic:spPr bwMode="auto">
                          <a:xfrm>
                            <a:off x="0" y="0"/>
                            <a:ext cx="2193685" cy="2088000"/>
                          </a:xfrm>
                          <a:prstGeom prst="rect">
                            <a:avLst/>
                          </a:prstGeom>
                          <a:ln>
                            <a:noFill/>
                          </a:ln>
                          <a:extLst>
                            <a:ext uri="{53640926-AAD7-44D8-BBD7-CCE9431645EC}">
                              <a14:shadowObscured xmlns:a14="http://schemas.microsoft.com/office/drawing/2010/main"/>
                            </a:ext>
                          </a:extLst>
                        </pic:spPr>
                      </pic:pic>
                    </a:graphicData>
                  </a:graphic>
                </wp:inline>
              </w:drawing>
            </w:r>
          </w:p>
        </w:tc>
      </w:tr>
      <w:tr w:rsidR="005C3A83" w:rsidRPr="00EF7534" w14:paraId="5D2CEBAA" w14:textId="77777777" w:rsidTr="005C3A83">
        <w:trPr>
          <w:trHeight w:val="20"/>
        </w:trPr>
        <w:tc>
          <w:tcPr>
            <w:tcW w:w="4793" w:type="dxa"/>
            <w:gridSpan w:val="3"/>
            <w:vAlign w:val="center"/>
          </w:tcPr>
          <w:p w14:paraId="369C3FEC" w14:textId="5F6325F9" w:rsidR="005C3A83" w:rsidRPr="007A56B3" w:rsidRDefault="006721D7" w:rsidP="006721D7">
            <w:pPr>
              <w:suppressAutoHyphens/>
              <w:snapToGrid w:val="0"/>
              <w:spacing w:after="0" w:line="240" w:lineRule="auto"/>
              <w:ind w:left="178" w:right="177"/>
              <w:jc w:val="center"/>
              <w:rPr>
                <w:rFonts w:ascii="Arial" w:eastAsia="Times New Roman" w:hAnsi="Arial" w:cs="Arial"/>
                <w:highlight w:val="yellow"/>
                <w:lang w:val="lv-LV" w:eastAsia="ar-SA"/>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Pr>
                <w:rFonts w:ascii="Arial" w:eastAsia="Times New Roman" w:hAnsi="Arial" w:cs="Arial"/>
                <w:noProof/>
                <w:lang w:val="lv-LV"/>
              </w:rPr>
              <w:t>1</w:t>
            </w:r>
            <w:r w:rsidRPr="003E0542">
              <w:rPr>
                <w:rFonts w:ascii="Arial" w:eastAsia="Times New Roman" w:hAnsi="Arial" w:cs="Arial"/>
                <w:noProof/>
                <w:lang w:val="lv-LV"/>
              </w:rPr>
              <w:t>.</w:t>
            </w:r>
            <w:r w:rsidR="00E14390">
              <w:rPr>
                <w:rFonts w:ascii="Arial" w:eastAsia="Times New Roman" w:hAnsi="Arial" w:cs="Arial"/>
                <w:noProof/>
                <w:lang w:val="ru-RU"/>
              </w:rPr>
              <w:t xml:space="preserve"> </w:t>
            </w:r>
            <w:r w:rsidRPr="003E0542">
              <w:rPr>
                <w:rFonts w:ascii="Arial" w:eastAsia="Times New Roman" w:hAnsi="Arial" w:cs="Arial"/>
                <w:noProof/>
                <w:lang w:val="lv-LV"/>
              </w:rPr>
              <w:t>att.</w:t>
            </w:r>
          </w:p>
        </w:tc>
        <w:tc>
          <w:tcPr>
            <w:tcW w:w="4794" w:type="dxa"/>
            <w:gridSpan w:val="2"/>
            <w:vAlign w:val="center"/>
          </w:tcPr>
          <w:p w14:paraId="234D07B2" w14:textId="3CA7ADB5" w:rsidR="005C3A83" w:rsidRPr="007A56B3" w:rsidRDefault="006721D7" w:rsidP="006721D7">
            <w:pPr>
              <w:suppressAutoHyphens/>
              <w:snapToGrid w:val="0"/>
              <w:spacing w:after="0" w:line="240" w:lineRule="auto"/>
              <w:ind w:left="178" w:right="177"/>
              <w:jc w:val="center"/>
              <w:rPr>
                <w:rFonts w:ascii="Arial" w:eastAsia="Times New Roman" w:hAnsi="Arial" w:cs="Arial"/>
                <w:highlight w:val="yellow"/>
                <w:lang w:val="lv-LV" w:eastAsia="ar-SA"/>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Pr>
                <w:rFonts w:ascii="Arial" w:eastAsia="Times New Roman" w:hAnsi="Arial" w:cs="Arial"/>
                <w:noProof/>
                <w:lang w:val="lv-LV"/>
              </w:rPr>
              <w:t>2</w:t>
            </w:r>
            <w:r w:rsidRPr="003E0542">
              <w:rPr>
                <w:rFonts w:ascii="Arial" w:eastAsia="Times New Roman" w:hAnsi="Arial" w:cs="Arial"/>
                <w:noProof/>
                <w:lang w:val="lv-LV"/>
              </w:rPr>
              <w:t>.</w:t>
            </w:r>
            <w:r w:rsidR="00E14390">
              <w:rPr>
                <w:rFonts w:ascii="Arial" w:eastAsia="Times New Roman" w:hAnsi="Arial" w:cs="Arial"/>
                <w:noProof/>
                <w:lang w:val="ru-RU"/>
              </w:rPr>
              <w:t xml:space="preserve"> </w:t>
            </w:r>
            <w:r w:rsidRPr="003E0542">
              <w:rPr>
                <w:rFonts w:ascii="Arial" w:eastAsia="Times New Roman" w:hAnsi="Arial" w:cs="Arial"/>
                <w:noProof/>
                <w:lang w:val="lv-LV"/>
              </w:rPr>
              <w:t>att.</w:t>
            </w:r>
          </w:p>
        </w:tc>
      </w:tr>
      <w:tr w:rsidR="006E5550" w:rsidRPr="00EF7534" w14:paraId="6D07D1C2" w14:textId="77777777" w:rsidTr="005C3A83">
        <w:trPr>
          <w:trHeight w:val="20"/>
        </w:trPr>
        <w:tc>
          <w:tcPr>
            <w:tcW w:w="4793" w:type="dxa"/>
            <w:gridSpan w:val="3"/>
            <w:vAlign w:val="center"/>
          </w:tcPr>
          <w:p w14:paraId="6B593232" w14:textId="06CE0538" w:rsidR="006E5550" w:rsidRPr="003E0542" w:rsidRDefault="002B70B4" w:rsidP="006E5550">
            <w:pPr>
              <w:suppressAutoHyphens/>
              <w:snapToGrid w:val="0"/>
              <w:spacing w:after="0" w:line="240" w:lineRule="auto"/>
              <w:ind w:right="177"/>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28AAF735" wp14:editId="24B18144">
                  <wp:extent cx="2859710" cy="208800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G_20260519_151529.jpg"/>
                          <pic:cNvPicPr/>
                        </pic:nvPicPr>
                        <pic:blipFill rotWithShape="1">
                          <a:blip r:embed="rId25" cstate="print">
                            <a:extLst>
                              <a:ext uri="{28A0092B-C50C-407E-A947-70E740481C1C}">
                                <a14:useLocalDpi xmlns:a14="http://schemas.microsoft.com/office/drawing/2010/main" val="0"/>
                              </a:ext>
                            </a:extLst>
                          </a:blip>
                          <a:srcRect t="45242"/>
                          <a:stretch/>
                        </pic:blipFill>
                        <pic:spPr bwMode="auto">
                          <a:xfrm>
                            <a:off x="0" y="0"/>
                            <a:ext cx="2859710" cy="2088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57E7A73E" w14:textId="49BE0FFB" w:rsidR="006E5550" w:rsidRPr="003E0542" w:rsidRDefault="002B70B4" w:rsidP="002B70B4">
            <w:pPr>
              <w:suppressAutoHyphens/>
              <w:snapToGrid w:val="0"/>
              <w:spacing w:after="0" w:line="240" w:lineRule="auto"/>
              <w:ind w:right="177"/>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1B77F6FD" wp14:editId="53057AEE">
                  <wp:extent cx="2923666" cy="2088000"/>
                  <wp:effectExtent l="0" t="0" r="0" b="762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G_20260519_152217.jpg"/>
                          <pic:cNvPicPr/>
                        </pic:nvPicPr>
                        <pic:blipFill rotWithShape="1">
                          <a:blip r:embed="rId26" cstate="print">
                            <a:extLst>
                              <a:ext uri="{28A0092B-C50C-407E-A947-70E740481C1C}">
                                <a14:useLocalDpi xmlns:a14="http://schemas.microsoft.com/office/drawing/2010/main" val="0"/>
                              </a:ext>
                            </a:extLst>
                          </a:blip>
                          <a:srcRect t="46437"/>
                          <a:stretch/>
                        </pic:blipFill>
                        <pic:spPr bwMode="auto">
                          <a:xfrm>
                            <a:off x="0" y="0"/>
                            <a:ext cx="2923666" cy="2088000"/>
                          </a:xfrm>
                          <a:prstGeom prst="rect">
                            <a:avLst/>
                          </a:prstGeom>
                          <a:ln>
                            <a:noFill/>
                          </a:ln>
                          <a:extLst>
                            <a:ext uri="{53640926-AAD7-44D8-BBD7-CCE9431645EC}">
                              <a14:shadowObscured xmlns:a14="http://schemas.microsoft.com/office/drawing/2010/main"/>
                            </a:ext>
                          </a:extLst>
                        </pic:spPr>
                      </pic:pic>
                    </a:graphicData>
                  </a:graphic>
                </wp:inline>
              </w:drawing>
            </w:r>
          </w:p>
        </w:tc>
      </w:tr>
      <w:tr w:rsidR="006E5550" w:rsidRPr="00EF7534" w14:paraId="4D265CBF" w14:textId="77777777" w:rsidTr="005C3A83">
        <w:trPr>
          <w:trHeight w:val="20"/>
        </w:trPr>
        <w:tc>
          <w:tcPr>
            <w:tcW w:w="4793" w:type="dxa"/>
            <w:gridSpan w:val="3"/>
            <w:vAlign w:val="center"/>
          </w:tcPr>
          <w:p w14:paraId="41B99D35" w14:textId="246B3169" w:rsidR="006E5550" w:rsidRDefault="00912BC4" w:rsidP="00912BC4">
            <w:pPr>
              <w:suppressAutoHyphens/>
              <w:snapToGrid w:val="0"/>
              <w:spacing w:after="0" w:line="240" w:lineRule="auto"/>
              <w:ind w:right="177"/>
              <w:jc w:val="center"/>
              <w:rPr>
                <w:rFonts w:ascii="Arial" w:eastAsia="Times New Roman" w:hAnsi="Arial" w:cs="Arial"/>
                <w:noProof/>
                <w:lang w:val="lv-LV" w:eastAsia="lv-LV"/>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Pr>
                <w:rFonts w:ascii="Arial" w:eastAsia="Times New Roman" w:hAnsi="Arial" w:cs="Arial"/>
                <w:noProof/>
                <w:lang w:val="lv-LV"/>
              </w:rPr>
              <w:t>3</w:t>
            </w:r>
            <w:r w:rsidRPr="003E0542">
              <w:rPr>
                <w:rFonts w:ascii="Arial" w:eastAsia="Times New Roman" w:hAnsi="Arial" w:cs="Arial"/>
                <w:noProof/>
                <w:lang w:val="lv-LV"/>
              </w:rPr>
              <w:t>.</w:t>
            </w:r>
            <w:r w:rsidR="00E14390">
              <w:rPr>
                <w:rFonts w:ascii="Arial" w:eastAsia="Times New Roman" w:hAnsi="Arial" w:cs="Arial"/>
                <w:noProof/>
                <w:lang w:val="ru-RU"/>
              </w:rPr>
              <w:t xml:space="preserve"> </w:t>
            </w:r>
            <w:r w:rsidRPr="003E0542">
              <w:rPr>
                <w:rFonts w:ascii="Arial" w:eastAsia="Times New Roman" w:hAnsi="Arial" w:cs="Arial"/>
                <w:noProof/>
                <w:lang w:val="lv-LV"/>
              </w:rPr>
              <w:t>att.</w:t>
            </w:r>
          </w:p>
        </w:tc>
        <w:tc>
          <w:tcPr>
            <w:tcW w:w="4794" w:type="dxa"/>
            <w:gridSpan w:val="2"/>
            <w:vAlign w:val="center"/>
          </w:tcPr>
          <w:p w14:paraId="08D0CBC8" w14:textId="3E299AD4" w:rsidR="006E5550" w:rsidRDefault="00912BC4" w:rsidP="006721D7">
            <w:pPr>
              <w:suppressAutoHyphens/>
              <w:snapToGrid w:val="0"/>
              <w:spacing w:after="0" w:line="240" w:lineRule="auto"/>
              <w:ind w:left="178" w:right="177"/>
              <w:jc w:val="center"/>
              <w:rPr>
                <w:rFonts w:ascii="Arial" w:eastAsia="Times New Roman" w:hAnsi="Arial" w:cs="Arial"/>
                <w:noProof/>
                <w:lang w:val="lv-LV" w:eastAsia="lv-LV"/>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Pr>
                <w:rFonts w:ascii="Arial" w:eastAsia="Times New Roman" w:hAnsi="Arial" w:cs="Arial"/>
                <w:noProof/>
                <w:lang w:val="lv-LV"/>
              </w:rPr>
              <w:t>4</w:t>
            </w:r>
            <w:r w:rsidRPr="003E0542">
              <w:rPr>
                <w:rFonts w:ascii="Arial" w:eastAsia="Times New Roman" w:hAnsi="Arial" w:cs="Arial"/>
                <w:noProof/>
                <w:lang w:val="lv-LV"/>
              </w:rPr>
              <w:t>.</w:t>
            </w:r>
            <w:r w:rsidR="00E14390">
              <w:rPr>
                <w:rFonts w:ascii="Arial" w:eastAsia="Times New Roman" w:hAnsi="Arial" w:cs="Arial"/>
                <w:noProof/>
                <w:lang w:val="ru-RU"/>
              </w:rPr>
              <w:t xml:space="preserve"> </w:t>
            </w:r>
            <w:r w:rsidRPr="003E0542">
              <w:rPr>
                <w:rFonts w:ascii="Arial" w:eastAsia="Times New Roman" w:hAnsi="Arial" w:cs="Arial"/>
                <w:noProof/>
                <w:lang w:val="lv-LV"/>
              </w:rPr>
              <w:t>att.</w:t>
            </w:r>
          </w:p>
        </w:tc>
      </w:tr>
      <w:tr w:rsidR="002B70B4" w:rsidRPr="00EF7534" w14:paraId="1A04E159" w14:textId="77777777" w:rsidTr="005C3A83">
        <w:trPr>
          <w:trHeight w:val="20"/>
        </w:trPr>
        <w:tc>
          <w:tcPr>
            <w:tcW w:w="4793" w:type="dxa"/>
            <w:gridSpan w:val="3"/>
            <w:vAlign w:val="center"/>
          </w:tcPr>
          <w:p w14:paraId="44AD2C77" w14:textId="0D631FBB" w:rsidR="002B70B4" w:rsidRPr="003E0542" w:rsidRDefault="002B70B4" w:rsidP="00912BC4">
            <w:pPr>
              <w:suppressAutoHyphens/>
              <w:snapToGrid w:val="0"/>
              <w:spacing w:after="0" w:line="240" w:lineRule="auto"/>
              <w:ind w:right="177"/>
              <w:jc w:val="center"/>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2EC501CE" wp14:editId="56E31081">
                  <wp:extent cx="3040471" cy="2088000"/>
                  <wp:effectExtent l="0" t="0" r="7620" b="762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20260519_152036.jpg"/>
                          <pic:cNvPicPr/>
                        </pic:nvPicPr>
                        <pic:blipFill rotWithShape="1">
                          <a:blip r:embed="rId27" cstate="print">
                            <a:extLst>
                              <a:ext uri="{28A0092B-C50C-407E-A947-70E740481C1C}">
                                <a14:useLocalDpi xmlns:a14="http://schemas.microsoft.com/office/drawing/2010/main" val="0"/>
                              </a:ext>
                            </a:extLst>
                          </a:blip>
                          <a:srcRect t="48498" b="-1"/>
                          <a:stretch/>
                        </pic:blipFill>
                        <pic:spPr bwMode="auto">
                          <a:xfrm>
                            <a:off x="0" y="0"/>
                            <a:ext cx="3040471" cy="2088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428F999D" w14:textId="61ABF584" w:rsidR="002B70B4" w:rsidRPr="003E0542" w:rsidRDefault="002B70B4" w:rsidP="006721D7">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1CF6BD9F" wp14:editId="40D53495">
                  <wp:extent cx="2859421" cy="2088000"/>
                  <wp:effectExtent l="0" t="0" r="0" b="762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G_20260519_152052.jpg"/>
                          <pic:cNvPicPr/>
                        </pic:nvPicPr>
                        <pic:blipFill rotWithShape="1">
                          <a:blip r:embed="rId28" cstate="print">
                            <a:extLst>
                              <a:ext uri="{28A0092B-C50C-407E-A947-70E740481C1C}">
                                <a14:useLocalDpi xmlns:a14="http://schemas.microsoft.com/office/drawing/2010/main" val="0"/>
                              </a:ext>
                            </a:extLst>
                          </a:blip>
                          <a:srcRect t="45233" b="1"/>
                          <a:stretch/>
                        </pic:blipFill>
                        <pic:spPr bwMode="auto">
                          <a:xfrm>
                            <a:off x="0" y="0"/>
                            <a:ext cx="2859421" cy="2088000"/>
                          </a:xfrm>
                          <a:prstGeom prst="rect">
                            <a:avLst/>
                          </a:prstGeom>
                          <a:ln>
                            <a:noFill/>
                          </a:ln>
                          <a:extLst>
                            <a:ext uri="{53640926-AAD7-44D8-BBD7-CCE9431645EC}">
                              <a14:shadowObscured xmlns:a14="http://schemas.microsoft.com/office/drawing/2010/main"/>
                            </a:ext>
                          </a:extLst>
                        </pic:spPr>
                      </pic:pic>
                    </a:graphicData>
                  </a:graphic>
                </wp:inline>
              </w:drawing>
            </w:r>
          </w:p>
        </w:tc>
      </w:tr>
      <w:tr w:rsidR="002B70B4" w:rsidRPr="00EF7534" w14:paraId="07B9686E" w14:textId="77777777" w:rsidTr="005C3A83">
        <w:trPr>
          <w:trHeight w:val="20"/>
        </w:trPr>
        <w:tc>
          <w:tcPr>
            <w:tcW w:w="4793" w:type="dxa"/>
            <w:gridSpan w:val="3"/>
            <w:vAlign w:val="center"/>
          </w:tcPr>
          <w:p w14:paraId="49462201" w14:textId="78E96B2A" w:rsidR="002B70B4" w:rsidRPr="003E0542" w:rsidRDefault="002B70B4" w:rsidP="00912BC4">
            <w:pPr>
              <w:suppressAutoHyphens/>
              <w:snapToGrid w:val="0"/>
              <w:spacing w:after="0" w:line="240" w:lineRule="auto"/>
              <w:ind w:right="177"/>
              <w:jc w:val="center"/>
              <w:rPr>
                <w:rFonts w:ascii="Arial" w:eastAsia="Times New Roman" w:hAnsi="Arial" w:cs="Arial"/>
                <w:noProof/>
                <w:lang w:val="lv-LV"/>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sidR="008A52B0">
              <w:rPr>
                <w:rFonts w:ascii="Arial" w:eastAsia="Times New Roman" w:hAnsi="Arial" w:cs="Arial"/>
                <w:noProof/>
                <w:lang w:val="lv-LV"/>
              </w:rPr>
              <w:t>5</w:t>
            </w:r>
            <w:r w:rsidRPr="003E0542">
              <w:rPr>
                <w:rFonts w:ascii="Arial" w:eastAsia="Times New Roman" w:hAnsi="Arial" w:cs="Arial"/>
                <w:noProof/>
                <w:lang w:val="lv-LV"/>
              </w:rPr>
              <w:t>.</w:t>
            </w:r>
            <w:r>
              <w:rPr>
                <w:rFonts w:ascii="Arial" w:eastAsia="Times New Roman" w:hAnsi="Arial" w:cs="Arial"/>
                <w:noProof/>
                <w:lang w:val="ru-RU"/>
              </w:rPr>
              <w:t xml:space="preserve"> </w:t>
            </w:r>
            <w:r w:rsidRPr="003E0542">
              <w:rPr>
                <w:rFonts w:ascii="Arial" w:eastAsia="Times New Roman" w:hAnsi="Arial" w:cs="Arial"/>
                <w:noProof/>
                <w:lang w:val="lv-LV"/>
              </w:rPr>
              <w:t>att.</w:t>
            </w:r>
          </w:p>
        </w:tc>
        <w:tc>
          <w:tcPr>
            <w:tcW w:w="4794" w:type="dxa"/>
            <w:gridSpan w:val="2"/>
            <w:vAlign w:val="center"/>
          </w:tcPr>
          <w:p w14:paraId="22934B38" w14:textId="21009262" w:rsidR="002B70B4" w:rsidRPr="003E0542" w:rsidRDefault="002B70B4" w:rsidP="006721D7">
            <w:pPr>
              <w:suppressAutoHyphens/>
              <w:snapToGrid w:val="0"/>
              <w:spacing w:after="0" w:line="240" w:lineRule="auto"/>
              <w:ind w:left="178" w:right="177"/>
              <w:jc w:val="center"/>
              <w:rPr>
                <w:rFonts w:ascii="Arial" w:eastAsia="Times New Roman" w:hAnsi="Arial" w:cs="Arial"/>
                <w:noProof/>
                <w:lang w:val="lv-LV"/>
              </w:rPr>
            </w:pPr>
            <w:r w:rsidRPr="003E0542">
              <w:rPr>
                <w:rFonts w:ascii="Arial" w:eastAsia="Times New Roman" w:hAnsi="Arial" w:cs="Arial"/>
                <w:noProof/>
                <w:lang w:val="lv-LV"/>
              </w:rPr>
              <w:t>4.</w:t>
            </w:r>
            <w:r>
              <w:rPr>
                <w:rFonts w:ascii="Arial" w:eastAsia="Times New Roman" w:hAnsi="Arial" w:cs="Arial"/>
                <w:noProof/>
                <w:lang w:val="lv-LV"/>
              </w:rPr>
              <w:t>12</w:t>
            </w:r>
            <w:r w:rsidRPr="003E0542">
              <w:rPr>
                <w:rFonts w:ascii="Arial" w:eastAsia="Times New Roman" w:hAnsi="Arial" w:cs="Arial"/>
                <w:noProof/>
                <w:lang w:val="lv-LV"/>
              </w:rPr>
              <w:t>.</w:t>
            </w:r>
            <w:r w:rsidR="008A52B0">
              <w:rPr>
                <w:rFonts w:ascii="Arial" w:eastAsia="Times New Roman" w:hAnsi="Arial" w:cs="Arial"/>
                <w:noProof/>
                <w:lang w:val="lv-LV"/>
              </w:rPr>
              <w:t>6</w:t>
            </w:r>
            <w:r w:rsidRPr="003E0542">
              <w:rPr>
                <w:rFonts w:ascii="Arial" w:eastAsia="Times New Roman" w:hAnsi="Arial" w:cs="Arial"/>
                <w:noProof/>
                <w:lang w:val="lv-LV"/>
              </w:rPr>
              <w:t>.</w:t>
            </w:r>
            <w:r>
              <w:rPr>
                <w:rFonts w:ascii="Arial" w:eastAsia="Times New Roman" w:hAnsi="Arial" w:cs="Arial"/>
                <w:noProof/>
                <w:lang w:val="ru-RU"/>
              </w:rPr>
              <w:t xml:space="preserve"> </w:t>
            </w:r>
            <w:r w:rsidRPr="003E0542">
              <w:rPr>
                <w:rFonts w:ascii="Arial" w:eastAsia="Times New Roman" w:hAnsi="Arial" w:cs="Arial"/>
                <w:noProof/>
                <w:lang w:val="lv-LV"/>
              </w:rPr>
              <w:t>att.</w:t>
            </w:r>
          </w:p>
        </w:tc>
      </w:tr>
      <w:tr w:rsidR="00127B65" w:rsidRPr="00782F46" w14:paraId="2BDF1F40" w14:textId="77777777" w:rsidTr="00120F4A">
        <w:tc>
          <w:tcPr>
            <w:tcW w:w="883" w:type="dxa"/>
            <w:shd w:val="clear" w:color="auto" w:fill="D9D9D9"/>
            <w:vAlign w:val="center"/>
          </w:tcPr>
          <w:p w14:paraId="20E0F969"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4.13.</w:t>
            </w:r>
          </w:p>
        </w:tc>
        <w:tc>
          <w:tcPr>
            <w:tcW w:w="6134" w:type="dxa"/>
            <w:gridSpan w:val="3"/>
            <w:shd w:val="clear" w:color="auto" w:fill="D9D9D9"/>
            <w:vAlign w:val="center"/>
          </w:tcPr>
          <w:p w14:paraId="71CCE85D"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ailu aizpildījumi: vārti, ārdurvis, iekšdurvis, logi, lūkas</w:t>
            </w:r>
          </w:p>
        </w:tc>
        <w:tc>
          <w:tcPr>
            <w:tcW w:w="2570" w:type="dxa"/>
            <w:shd w:val="clear" w:color="auto" w:fill="D9D9D9"/>
            <w:vAlign w:val="center"/>
          </w:tcPr>
          <w:p w14:paraId="5CFB32F7" w14:textId="6FF356AF" w:rsidR="00127B65" w:rsidRPr="00782F46" w:rsidRDefault="00592C9A" w:rsidP="00787DF0">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127B65" w:rsidRPr="009F3DCF" w14:paraId="0F60FDF6" w14:textId="77777777" w:rsidTr="00120F4A">
        <w:tc>
          <w:tcPr>
            <w:tcW w:w="9587" w:type="dxa"/>
            <w:gridSpan w:val="5"/>
            <w:vAlign w:val="center"/>
          </w:tcPr>
          <w:p w14:paraId="05E001B5" w14:textId="4D72CAFA" w:rsidR="00A1510B" w:rsidRPr="00A1510B" w:rsidRDefault="00A1510B" w:rsidP="00A1510B">
            <w:pPr>
              <w:suppressAutoHyphens/>
              <w:snapToGrid w:val="0"/>
              <w:spacing w:after="0" w:line="240" w:lineRule="auto"/>
              <w:ind w:left="178" w:right="177"/>
              <w:rPr>
                <w:rFonts w:ascii="Arial" w:eastAsia="Times New Roman" w:hAnsi="Arial" w:cs="Arial"/>
                <w:lang w:val="lv-LV" w:eastAsia="ar-SA"/>
              </w:rPr>
            </w:pPr>
            <w:r w:rsidRPr="00A1510B">
              <w:rPr>
                <w:rFonts w:ascii="Arial" w:eastAsia="Times New Roman" w:hAnsi="Arial" w:cs="Arial"/>
                <w:lang w:val="lv-LV" w:eastAsia="ar-SA"/>
              </w:rPr>
              <w:t>Apsekotajā ēkas daļā ir uzstādīti PVC profilu logi ar stikla paketēm, kā arī koka un metāla durvis (sk. 4.12.5.</w:t>
            </w:r>
            <w:r w:rsidRPr="00123F5A">
              <w:rPr>
                <w:rFonts w:ascii="Arial" w:hAnsi="Arial" w:cs="Arial"/>
                <w:lang w:val="lv-LV"/>
              </w:rPr>
              <w:t xml:space="preserve"> ÷</w:t>
            </w:r>
            <w:r w:rsidRPr="009F3DCF">
              <w:rPr>
                <w:rFonts w:ascii="Arial" w:hAnsi="Arial" w:cs="Arial"/>
                <w:lang w:val="lv-LV"/>
              </w:rPr>
              <w:t xml:space="preserve"> </w:t>
            </w:r>
            <w:r w:rsidRPr="00A1510B">
              <w:rPr>
                <w:rFonts w:ascii="Arial" w:eastAsia="Times New Roman" w:hAnsi="Arial" w:cs="Arial"/>
                <w:lang w:val="lv-LV" w:eastAsia="ar-SA"/>
              </w:rPr>
              <w:t>4.12.6. att.).</w:t>
            </w:r>
          </w:p>
          <w:p w14:paraId="7DAE274F" w14:textId="77777777" w:rsidR="00A1510B" w:rsidRPr="00A1510B" w:rsidRDefault="00A1510B" w:rsidP="00A1510B">
            <w:pPr>
              <w:suppressAutoHyphens/>
              <w:snapToGrid w:val="0"/>
              <w:spacing w:after="0" w:line="240" w:lineRule="auto"/>
              <w:ind w:left="178" w:right="177"/>
              <w:rPr>
                <w:rFonts w:ascii="Arial" w:eastAsia="Times New Roman" w:hAnsi="Arial" w:cs="Arial"/>
                <w:lang w:val="lv-LV" w:eastAsia="ar-SA"/>
              </w:rPr>
            </w:pPr>
            <w:r w:rsidRPr="00A1510B">
              <w:rPr>
                <w:rFonts w:ascii="Arial" w:eastAsia="Times New Roman" w:hAnsi="Arial" w:cs="Arial"/>
                <w:lang w:val="lv-LV" w:eastAsia="ar-SA"/>
              </w:rPr>
              <w:t>Vizuālās apsekošanas laikā logu konstrukcijās netika konstatēti būtiski bojājumi, un to tehniskais stāvoklis vērtējams kā labs.</w:t>
            </w:r>
          </w:p>
          <w:p w14:paraId="1D27087F" w14:textId="77777777" w:rsidR="00A1510B" w:rsidRPr="00A1510B" w:rsidRDefault="00A1510B" w:rsidP="00A1510B">
            <w:pPr>
              <w:suppressAutoHyphens/>
              <w:snapToGrid w:val="0"/>
              <w:spacing w:after="0" w:line="240" w:lineRule="auto"/>
              <w:ind w:left="178" w:right="177"/>
              <w:rPr>
                <w:rFonts w:ascii="Arial" w:eastAsia="Times New Roman" w:hAnsi="Arial" w:cs="Arial"/>
                <w:lang w:val="lv-LV" w:eastAsia="ar-SA"/>
              </w:rPr>
            </w:pPr>
            <w:r w:rsidRPr="00A1510B">
              <w:rPr>
                <w:rFonts w:ascii="Arial" w:eastAsia="Times New Roman" w:hAnsi="Arial" w:cs="Arial"/>
                <w:lang w:val="lv-LV" w:eastAsia="ar-SA"/>
              </w:rPr>
              <w:t>Durvju konstrukcijas ir uzstādītas dažādos laika posmos, līdz ar to tām ir atšķirīga nolietojuma pakāpe. Atsevišķām durvīm novērojams apdares un furnitūras nolietojums, kas radies ilgstošas ekspluatācijas rezultātā.</w:t>
            </w:r>
          </w:p>
          <w:p w14:paraId="29BE94D8" w14:textId="7D7DC148" w:rsidR="002A79D6" w:rsidRPr="00B02334" w:rsidRDefault="00A1510B" w:rsidP="00A1510B">
            <w:pPr>
              <w:suppressAutoHyphens/>
              <w:snapToGrid w:val="0"/>
              <w:spacing w:after="0" w:line="240" w:lineRule="auto"/>
              <w:ind w:left="178" w:right="177"/>
              <w:rPr>
                <w:rFonts w:ascii="Arial" w:eastAsia="Times New Roman" w:hAnsi="Arial" w:cs="Arial"/>
                <w:lang w:val="lv-LV" w:eastAsia="ar-SA"/>
              </w:rPr>
            </w:pPr>
            <w:r w:rsidRPr="00A1510B">
              <w:rPr>
                <w:rFonts w:ascii="Arial" w:eastAsia="Times New Roman" w:hAnsi="Arial" w:cs="Arial"/>
                <w:lang w:val="lv-LV" w:eastAsia="ar-SA"/>
              </w:rPr>
              <w:lastRenderedPageBreak/>
              <w:t>Kopumā logu un durvju tehniskais stāvoklis vērtējams kā apmierinošs.</w:t>
            </w:r>
          </w:p>
        </w:tc>
      </w:tr>
      <w:tr w:rsidR="000062D4" w:rsidRPr="00782F46" w14:paraId="6C6D947F" w14:textId="77777777" w:rsidTr="00E45E82">
        <w:tc>
          <w:tcPr>
            <w:tcW w:w="4767" w:type="dxa"/>
            <w:gridSpan w:val="2"/>
            <w:vAlign w:val="center"/>
          </w:tcPr>
          <w:p w14:paraId="54C6F9C1" w14:textId="753A0131" w:rsidR="000062D4" w:rsidRDefault="00131641" w:rsidP="00AD5F7B">
            <w:pPr>
              <w:suppressAutoHyphens/>
              <w:snapToGrid w:val="0"/>
              <w:spacing w:after="0" w:line="240" w:lineRule="auto"/>
              <w:ind w:right="177"/>
              <w:jc w:val="center"/>
              <w:rPr>
                <w:rFonts w:ascii="Arial" w:eastAsia="Times New Roman" w:hAnsi="Arial" w:cs="Arial"/>
                <w:noProof/>
                <w:lang w:val="lv-LV"/>
              </w:rPr>
            </w:pPr>
            <w:r>
              <w:rPr>
                <w:rFonts w:ascii="Arial" w:eastAsia="Times New Roman" w:hAnsi="Arial" w:cs="Arial"/>
                <w:noProof/>
                <w:lang w:val="lv-LV" w:eastAsia="lv-LV"/>
              </w:rPr>
              <w:lastRenderedPageBreak/>
              <w:drawing>
                <wp:inline distT="0" distB="0" distL="0" distR="0" wp14:anchorId="4D4CA2A5" wp14:editId="1ED7D612">
                  <wp:extent cx="2879794" cy="21600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G_20260519_151649.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79794" cy="2160000"/>
                          </a:xfrm>
                          <a:prstGeom prst="rect">
                            <a:avLst/>
                          </a:prstGeom>
                        </pic:spPr>
                      </pic:pic>
                    </a:graphicData>
                  </a:graphic>
                </wp:inline>
              </w:drawing>
            </w:r>
          </w:p>
        </w:tc>
        <w:tc>
          <w:tcPr>
            <w:tcW w:w="4820" w:type="dxa"/>
            <w:gridSpan w:val="3"/>
            <w:vAlign w:val="center"/>
          </w:tcPr>
          <w:p w14:paraId="70684D62" w14:textId="23FEE724" w:rsidR="000062D4" w:rsidRDefault="00131641" w:rsidP="00AD5F7B">
            <w:pPr>
              <w:suppressAutoHyphens/>
              <w:snapToGrid w:val="0"/>
              <w:spacing w:after="0" w:line="240" w:lineRule="auto"/>
              <w:ind w:right="177"/>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04F624FA" wp14:editId="6DA692C4">
                  <wp:extent cx="2879595" cy="2160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G_20260519_151632.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79595" cy="2160000"/>
                          </a:xfrm>
                          <a:prstGeom prst="rect">
                            <a:avLst/>
                          </a:prstGeom>
                        </pic:spPr>
                      </pic:pic>
                    </a:graphicData>
                  </a:graphic>
                </wp:inline>
              </w:drawing>
            </w:r>
          </w:p>
        </w:tc>
      </w:tr>
      <w:tr w:rsidR="0072417F" w:rsidRPr="00782F46" w14:paraId="23B6F6FC" w14:textId="77777777" w:rsidTr="00E45E82">
        <w:tc>
          <w:tcPr>
            <w:tcW w:w="4767" w:type="dxa"/>
            <w:gridSpan w:val="2"/>
            <w:vAlign w:val="center"/>
          </w:tcPr>
          <w:p w14:paraId="50E720BE" w14:textId="2A883486" w:rsidR="0072417F" w:rsidRPr="00527516" w:rsidRDefault="0072417F" w:rsidP="00415AD5">
            <w:pPr>
              <w:suppressAutoHyphens/>
              <w:snapToGrid w:val="0"/>
              <w:spacing w:after="0" w:line="240" w:lineRule="auto"/>
              <w:ind w:left="178" w:right="177"/>
              <w:jc w:val="center"/>
              <w:rPr>
                <w:rFonts w:ascii="Arial" w:eastAsia="Times New Roman" w:hAnsi="Arial" w:cs="Arial"/>
                <w:noProof/>
                <w:lang w:val="ru-RU"/>
              </w:rPr>
            </w:pPr>
            <w:r>
              <w:rPr>
                <w:rFonts w:ascii="Arial" w:eastAsia="Times New Roman" w:hAnsi="Arial" w:cs="Arial"/>
                <w:noProof/>
                <w:lang w:val="lv-LV"/>
              </w:rPr>
              <w:t>4.13.</w:t>
            </w:r>
            <w:r w:rsidR="00527516">
              <w:rPr>
                <w:rFonts w:ascii="Arial" w:eastAsia="Times New Roman" w:hAnsi="Arial" w:cs="Arial"/>
                <w:noProof/>
                <w:lang w:val="ru-RU"/>
              </w:rPr>
              <w:t>1</w:t>
            </w:r>
            <w:r w:rsidRPr="003E0542">
              <w:rPr>
                <w:rFonts w:ascii="Arial" w:eastAsia="Times New Roman" w:hAnsi="Arial" w:cs="Arial"/>
                <w:noProof/>
                <w:lang w:val="lv-LV"/>
              </w:rPr>
              <w:t>.att.</w:t>
            </w:r>
            <w:r w:rsidR="00527516">
              <w:rPr>
                <w:rFonts w:ascii="Arial" w:eastAsia="Times New Roman" w:hAnsi="Arial" w:cs="Arial"/>
                <w:noProof/>
                <w:lang w:val="ru-RU"/>
              </w:rPr>
              <w:t xml:space="preserve">  </w:t>
            </w:r>
          </w:p>
        </w:tc>
        <w:tc>
          <w:tcPr>
            <w:tcW w:w="4820" w:type="dxa"/>
            <w:gridSpan w:val="3"/>
            <w:vAlign w:val="center"/>
          </w:tcPr>
          <w:p w14:paraId="4DDFF496" w14:textId="16C340E2" w:rsidR="0072417F" w:rsidRDefault="0072417F" w:rsidP="00ED60B3">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rPr>
              <w:t>4.13.</w:t>
            </w:r>
            <w:r w:rsidR="00527516">
              <w:rPr>
                <w:rFonts w:ascii="Arial" w:eastAsia="Times New Roman" w:hAnsi="Arial" w:cs="Arial"/>
                <w:noProof/>
                <w:lang w:val="ru-RU"/>
              </w:rPr>
              <w:t>2</w:t>
            </w:r>
            <w:r w:rsidRPr="003E0542">
              <w:rPr>
                <w:rFonts w:ascii="Arial" w:eastAsia="Times New Roman" w:hAnsi="Arial" w:cs="Arial"/>
                <w:noProof/>
                <w:lang w:val="lv-LV"/>
              </w:rPr>
              <w:t>.att.</w:t>
            </w:r>
          </w:p>
        </w:tc>
      </w:tr>
      <w:tr w:rsidR="006E5550" w:rsidRPr="00782F46" w14:paraId="7F8CB4D3" w14:textId="77777777" w:rsidTr="00E45E82">
        <w:tc>
          <w:tcPr>
            <w:tcW w:w="4767" w:type="dxa"/>
            <w:gridSpan w:val="2"/>
            <w:vAlign w:val="center"/>
          </w:tcPr>
          <w:p w14:paraId="45C38C19" w14:textId="63EAF4C7" w:rsidR="006E5550" w:rsidRDefault="00131641" w:rsidP="00415AD5">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47BD67BC" wp14:editId="0CAFAA6E">
                  <wp:extent cx="2545601" cy="2160000"/>
                  <wp:effectExtent l="0" t="0" r="762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20260519_152154.jpg"/>
                          <pic:cNvPicPr/>
                        </pic:nvPicPr>
                        <pic:blipFill rotWithShape="1">
                          <a:blip r:embed="rId31" cstate="print">
                            <a:extLst>
                              <a:ext uri="{28A0092B-C50C-407E-A947-70E740481C1C}">
                                <a14:useLocalDpi xmlns:a14="http://schemas.microsoft.com/office/drawing/2010/main" val="0"/>
                              </a:ext>
                            </a:extLst>
                          </a:blip>
                          <a:srcRect t="36361"/>
                          <a:stretch/>
                        </pic:blipFill>
                        <pic:spPr bwMode="auto">
                          <a:xfrm>
                            <a:off x="0" y="0"/>
                            <a:ext cx="2545601" cy="2160000"/>
                          </a:xfrm>
                          <a:prstGeom prst="rect">
                            <a:avLst/>
                          </a:prstGeom>
                          <a:ln>
                            <a:noFill/>
                          </a:ln>
                          <a:extLst>
                            <a:ext uri="{53640926-AAD7-44D8-BBD7-CCE9431645EC}">
                              <a14:shadowObscured xmlns:a14="http://schemas.microsoft.com/office/drawing/2010/main"/>
                            </a:ext>
                          </a:extLst>
                        </pic:spPr>
                      </pic:pic>
                    </a:graphicData>
                  </a:graphic>
                </wp:inline>
              </w:drawing>
            </w:r>
          </w:p>
        </w:tc>
        <w:tc>
          <w:tcPr>
            <w:tcW w:w="4820" w:type="dxa"/>
            <w:gridSpan w:val="3"/>
            <w:vAlign w:val="center"/>
          </w:tcPr>
          <w:p w14:paraId="79E27418" w14:textId="5A2E9DAF" w:rsidR="006E5550" w:rsidRDefault="00131641" w:rsidP="00131641">
            <w:pPr>
              <w:suppressAutoHyphens/>
              <w:snapToGrid w:val="0"/>
              <w:spacing w:after="0" w:line="240" w:lineRule="auto"/>
              <w:ind w:right="177"/>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496435BD" wp14:editId="1FB105DE">
                  <wp:extent cx="3123453" cy="2160000"/>
                  <wp:effectExtent l="0" t="0" r="127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G_20260519_151714_1.jpg"/>
                          <pic:cNvPicPr/>
                        </pic:nvPicPr>
                        <pic:blipFill rotWithShape="1">
                          <a:blip r:embed="rId32" cstate="print">
                            <a:extLst>
                              <a:ext uri="{28A0092B-C50C-407E-A947-70E740481C1C}">
                                <a14:useLocalDpi xmlns:a14="http://schemas.microsoft.com/office/drawing/2010/main" val="0"/>
                              </a:ext>
                            </a:extLst>
                          </a:blip>
                          <a:srcRect l="17922" t="24331"/>
                          <a:stretch/>
                        </pic:blipFill>
                        <pic:spPr bwMode="auto">
                          <a:xfrm>
                            <a:off x="0" y="0"/>
                            <a:ext cx="3123453" cy="2160000"/>
                          </a:xfrm>
                          <a:prstGeom prst="rect">
                            <a:avLst/>
                          </a:prstGeom>
                          <a:ln>
                            <a:noFill/>
                          </a:ln>
                          <a:extLst>
                            <a:ext uri="{53640926-AAD7-44D8-BBD7-CCE9431645EC}">
                              <a14:shadowObscured xmlns:a14="http://schemas.microsoft.com/office/drawing/2010/main"/>
                            </a:ext>
                          </a:extLst>
                        </pic:spPr>
                      </pic:pic>
                    </a:graphicData>
                  </a:graphic>
                </wp:inline>
              </w:drawing>
            </w:r>
          </w:p>
        </w:tc>
      </w:tr>
      <w:tr w:rsidR="006E5550" w:rsidRPr="00782F46" w14:paraId="64760278" w14:textId="77777777" w:rsidTr="00E45E82">
        <w:tc>
          <w:tcPr>
            <w:tcW w:w="4767" w:type="dxa"/>
            <w:gridSpan w:val="2"/>
            <w:vAlign w:val="center"/>
          </w:tcPr>
          <w:p w14:paraId="51E0E127" w14:textId="7E8AB351" w:rsidR="006E5550" w:rsidRDefault="00891D51" w:rsidP="00415AD5">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rPr>
              <w:t>4.13.</w:t>
            </w:r>
            <w:r w:rsidR="00CC514E">
              <w:rPr>
                <w:rFonts w:ascii="Arial" w:eastAsia="Times New Roman" w:hAnsi="Arial" w:cs="Arial"/>
                <w:noProof/>
                <w:lang w:val="ru-RU"/>
              </w:rPr>
              <w:t>3</w:t>
            </w:r>
            <w:r w:rsidRPr="003E0542">
              <w:rPr>
                <w:rFonts w:ascii="Arial" w:eastAsia="Times New Roman" w:hAnsi="Arial" w:cs="Arial"/>
                <w:noProof/>
                <w:lang w:val="lv-LV"/>
              </w:rPr>
              <w:t>.att.</w:t>
            </w:r>
          </w:p>
        </w:tc>
        <w:tc>
          <w:tcPr>
            <w:tcW w:w="4820" w:type="dxa"/>
            <w:gridSpan w:val="3"/>
            <w:vAlign w:val="center"/>
          </w:tcPr>
          <w:p w14:paraId="3B2A651E" w14:textId="7E104B50" w:rsidR="006E5550" w:rsidRDefault="00891D51" w:rsidP="00ED60B3">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rPr>
              <w:t>4.13.</w:t>
            </w:r>
            <w:r w:rsidR="00CC514E">
              <w:rPr>
                <w:rFonts w:ascii="Arial" w:eastAsia="Times New Roman" w:hAnsi="Arial" w:cs="Arial"/>
                <w:noProof/>
                <w:lang w:val="ru-RU"/>
              </w:rPr>
              <w:t>4</w:t>
            </w:r>
            <w:r w:rsidRPr="003E0542">
              <w:rPr>
                <w:rFonts w:ascii="Arial" w:eastAsia="Times New Roman" w:hAnsi="Arial" w:cs="Arial"/>
                <w:noProof/>
                <w:lang w:val="lv-LV"/>
              </w:rPr>
              <w:t>.att.</w:t>
            </w:r>
          </w:p>
        </w:tc>
      </w:tr>
      <w:tr w:rsidR="00127B65" w:rsidRPr="00782F46" w14:paraId="5F38964F" w14:textId="77777777" w:rsidTr="00120F4A">
        <w:tc>
          <w:tcPr>
            <w:tcW w:w="883" w:type="dxa"/>
            <w:tcBorders>
              <w:bottom w:val="single" w:sz="4" w:space="0" w:color="auto"/>
            </w:tcBorders>
            <w:shd w:val="clear" w:color="auto" w:fill="D9D9D9"/>
            <w:vAlign w:val="center"/>
          </w:tcPr>
          <w:p w14:paraId="16FB7187"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4.14.</w:t>
            </w:r>
          </w:p>
        </w:tc>
        <w:tc>
          <w:tcPr>
            <w:tcW w:w="6134" w:type="dxa"/>
            <w:gridSpan w:val="3"/>
            <w:tcBorders>
              <w:bottom w:val="single" w:sz="4" w:space="0" w:color="auto"/>
            </w:tcBorders>
            <w:shd w:val="clear" w:color="auto" w:fill="D9D9D9"/>
            <w:vAlign w:val="center"/>
          </w:tcPr>
          <w:p w14:paraId="473F137F"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apkures krāsnis, virtuves pavardi, dūmeņi</w:t>
            </w:r>
          </w:p>
        </w:tc>
        <w:tc>
          <w:tcPr>
            <w:tcW w:w="2570" w:type="dxa"/>
            <w:tcBorders>
              <w:bottom w:val="single" w:sz="4" w:space="0" w:color="auto"/>
            </w:tcBorders>
            <w:shd w:val="clear" w:color="auto" w:fill="D9D9D9"/>
            <w:vAlign w:val="center"/>
          </w:tcPr>
          <w:p w14:paraId="59DBC59A" w14:textId="77777777" w:rsidR="00127B65" w:rsidRPr="00782F46" w:rsidRDefault="00127B65" w:rsidP="00787DF0">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27B65" w:rsidRPr="00782F46" w14:paraId="161F5F5D" w14:textId="77777777" w:rsidTr="00120F4A">
        <w:tc>
          <w:tcPr>
            <w:tcW w:w="9587" w:type="dxa"/>
            <w:gridSpan w:val="5"/>
            <w:tcBorders>
              <w:top w:val="single" w:sz="4" w:space="0" w:color="auto"/>
              <w:bottom w:val="single" w:sz="4" w:space="0" w:color="auto"/>
            </w:tcBorders>
            <w:vAlign w:val="center"/>
          </w:tcPr>
          <w:p w14:paraId="18EB4E16" w14:textId="70020116" w:rsidR="00127B65" w:rsidRPr="00782F46" w:rsidRDefault="00177C02" w:rsidP="00787DF0">
            <w:pPr>
              <w:suppressAutoHyphens/>
              <w:snapToGrid w:val="0"/>
              <w:spacing w:after="0" w:line="240" w:lineRule="auto"/>
              <w:ind w:left="178"/>
              <w:rPr>
                <w:rFonts w:ascii="Arial" w:eastAsia="Times New Roman" w:hAnsi="Arial" w:cs="Arial"/>
                <w:lang w:val="lv-LV" w:eastAsia="ar-SA"/>
              </w:rPr>
            </w:pPr>
            <w:r w:rsidRPr="001A2777">
              <w:rPr>
                <w:rFonts w:ascii="Arial" w:eastAsia="Times New Roman" w:hAnsi="Arial" w:cs="Arial"/>
                <w:lang w:val="lv-LV" w:eastAsia="ar-SA"/>
              </w:rPr>
              <w:t>Netiek apsekoti.</w:t>
            </w:r>
          </w:p>
        </w:tc>
      </w:tr>
      <w:tr w:rsidR="00127B65" w:rsidRPr="00782F46" w14:paraId="613B6A5F" w14:textId="77777777" w:rsidTr="00120F4A">
        <w:tc>
          <w:tcPr>
            <w:tcW w:w="883" w:type="dxa"/>
            <w:tcBorders>
              <w:top w:val="single" w:sz="4" w:space="0" w:color="auto"/>
            </w:tcBorders>
            <w:shd w:val="clear" w:color="auto" w:fill="D9D9D9"/>
            <w:vAlign w:val="center"/>
          </w:tcPr>
          <w:p w14:paraId="4C9A1D32"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4.15.</w:t>
            </w:r>
          </w:p>
        </w:tc>
        <w:tc>
          <w:tcPr>
            <w:tcW w:w="6134" w:type="dxa"/>
            <w:gridSpan w:val="3"/>
            <w:tcBorders>
              <w:top w:val="single" w:sz="4" w:space="0" w:color="auto"/>
            </w:tcBorders>
            <w:shd w:val="clear" w:color="auto" w:fill="D9D9D9"/>
            <w:vAlign w:val="center"/>
          </w:tcPr>
          <w:p w14:paraId="4F5ED9A9"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konstrukciju un materiālu ugunsizturība</w:t>
            </w:r>
          </w:p>
        </w:tc>
        <w:tc>
          <w:tcPr>
            <w:tcW w:w="2570" w:type="dxa"/>
            <w:tcBorders>
              <w:top w:val="single" w:sz="4" w:space="0" w:color="auto"/>
            </w:tcBorders>
            <w:shd w:val="clear" w:color="auto" w:fill="D9D9D9"/>
            <w:vAlign w:val="center"/>
          </w:tcPr>
          <w:p w14:paraId="04D101B7" w14:textId="6B5A7297" w:rsidR="00127B65" w:rsidRPr="00782F46" w:rsidRDefault="0070654E" w:rsidP="00787DF0">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127B65" w:rsidRPr="00D4687B" w14:paraId="485EF55A" w14:textId="77777777" w:rsidTr="00120F4A">
        <w:tc>
          <w:tcPr>
            <w:tcW w:w="9587" w:type="dxa"/>
            <w:gridSpan w:val="5"/>
            <w:vAlign w:val="center"/>
          </w:tcPr>
          <w:p w14:paraId="3F6CB4C0" w14:textId="7FE07962" w:rsidR="00127B65" w:rsidRPr="00782F46" w:rsidRDefault="006C55A2" w:rsidP="00BB012D">
            <w:pPr>
              <w:suppressAutoHyphens/>
              <w:snapToGrid w:val="0"/>
              <w:spacing w:after="0" w:line="240" w:lineRule="auto"/>
              <w:ind w:left="178" w:right="177"/>
              <w:jc w:val="both"/>
              <w:rPr>
                <w:rFonts w:ascii="Arial" w:eastAsia="Times New Roman" w:hAnsi="Arial" w:cs="Arial"/>
                <w:lang w:val="lv-LV" w:eastAsia="ar-SA"/>
              </w:rPr>
            </w:pPr>
            <w:r w:rsidRPr="006C55A2">
              <w:rPr>
                <w:rFonts w:ascii="Arial" w:eastAsia="Times New Roman" w:hAnsi="Arial" w:cs="Arial"/>
                <w:lang w:val="lv-LV" w:eastAsia="ar-SA"/>
              </w:rPr>
              <w:t xml:space="preserve">Nesošo konstrukciju un materiālu tehniskais stāvoklis daļēji atbilst ugunsizturības robežu un </w:t>
            </w:r>
            <w:proofErr w:type="spellStart"/>
            <w:r w:rsidRPr="006C55A2">
              <w:rPr>
                <w:rFonts w:ascii="Arial" w:eastAsia="Times New Roman" w:hAnsi="Arial" w:cs="Arial"/>
                <w:lang w:val="lv-LV" w:eastAsia="ar-SA"/>
              </w:rPr>
              <w:t>pretdūmu</w:t>
            </w:r>
            <w:proofErr w:type="spellEnd"/>
            <w:r w:rsidRPr="006C55A2">
              <w:rPr>
                <w:rFonts w:ascii="Arial" w:eastAsia="Times New Roman" w:hAnsi="Arial" w:cs="Arial"/>
                <w:lang w:val="lv-LV" w:eastAsia="ar-SA"/>
              </w:rPr>
              <w:t xml:space="preserve"> aizsardzības prasībām.</w:t>
            </w:r>
          </w:p>
        </w:tc>
      </w:tr>
      <w:tr w:rsidR="00127B65" w:rsidRPr="00782F46" w14:paraId="6B5B05BC" w14:textId="77777777" w:rsidTr="00120F4A">
        <w:tc>
          <w:tcPr>
            <w:tcW w:w="883" w:type="dxa"/>
            <w:shd w:val="clear" w:color="auto" w:fill="D9D9D9"/>
            <w:vAlign w:val="center"/>
          </w:tcPr>
          <w:p w14:paraId="7DF76219"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4.16.</w:t>
            </w:r>
          </w:p>
        </w:tc>
        <w:tc>
          <w:tcPr>
            <w:tcW w:w="6134" w:type="dxa"/>
            <w:gridSpan w:val="3"/>
            <w:shd w:val="clear" w:color="auto" w:fill="D9D9D9"/>
            <w:vAlign w:val="center"/>
          </w:tcPr>
          <w:p w14:paraId="167B4236"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ventilācijas šahtas un kanāli</w:t>
            </w:r>
          </w:p>
        </w:tc>
        <w:tc>
          <w:tcPr>
            <w:tcW w:w="2570" w:type="dxa"/>
            <w:shd w:val="clear" w:color="auto" w:fill="D9D9D9"/>
            <w:vAlign w:val="center"/>
          </w:tcPr>
          <w:p w14:paraId="11A7BF1A" w14:textId="29D4FCC2" w:rsidR="00127B65" w:rsidRPr="00782F46" w:rsidRDefault="00C16829" w:rsidP="00787DF0">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127B65" w:rsidRPr="004A22B2" w14:paraId="689A7F01" w14:textId="77777777" w:rsidTr="00120F4A">
        <w:tc>
          <w:tcPr>
            <w:tcW w:w="9587" w:type="dxa"/>
            <w:gridSpan w:val="5"/>
            <w:vAlign w:val="center"/>
          </w:tcPr>
          <w:p w14:paraId="1DF7ED78" w14:textId="257753DE" w:rsidR="00127B65" w:rsidRPr="00526733" w:rsidRDefault="00E34FE5" w:rsidP="00787DF0">
            <w:pPr>
              <w:suppressAutoHyphens/>
              <w:snapToGrid w:val="0"/>
              <w:spacing w:after="0" w:line="240" w:lineRule="auto"/>
              <w:ind w:left="176" w:right="176"/>
              <w:jc w:val="both"/>
              <w:rPr>
                <w:rFonts w:ascii="Arial" w:eastAsia="Times New Roman" w:hAnsi="Arial" w:cs="Arial"/>
                <w:bCs/>
                <w:lang w:eastAsia="ar-SA"/>
              </w:rPr>
            </w:pPr>
            <w:r w:rsidRPr="001A2777">
              <w:rPr>
                <w:rFonts w:ascii="Arial" w:eastAsia="Times New Roman" w:hAnsi="Arial" w:cs="Arial"/>
                <w:lang w:val="lv-LV" w:eastAsia="ar-SA"/>
              </w:rPr>
              <w:t>Netiek apsekoti.</w:t>
            </w:r>
          </w:p>
        </w:tc>
      </w:tr>
      <w:tr w:rsidR="00127B65" w:rsidRPr="00782F46" w14:paraId="08408DE6" w14:textId="77777777" w:rsidTr="00120F4A">
        <w:tc>
          <w:tcPr>
            <w:tcW w:w="883" w:type="dxa"/>
            <w:shd w:val="clear" w:color="auto" w:fill="D9D9D9"/>
            <w:vAlign w:val="center"/>
          </w:tcPr>
          <w:p w14:paraId="675871A4"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4.17.</w:t>
            </w:r>
          </w:p>
        </w:tc>
        <w:tc>
          <w:tcPr>
            <w:tcW w:w="6134" w:type="dxa"/>
            <w:gridSpan w:val="3"/>
            <w:shd w:val="clear" w:color="auto" w:fill="D9D9D9"/>
            <w:vAlign w:val="center"/>
          </w:tcPr>
          <w:p w14:paraId="470C8D99"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liftu šahtas</w:t>
            </w:r>
          </w:p>
        </w:tc>
        <w:tc>
          <w:tcPr>
            <w:tcW w:w="2570" w:type="dxa"/>
            <w:shd w:val="clear" w:color="auto" w:fill="D9D9D9"/>
            <w:vAlign w:val="center"/>
          </w:tcPr>
          <w:p w14:paraId="47A10B6F" w14:textId="77777777" w:rsidR="00127B65" w:rsidRPr="00782F46" w:rsidRDefault="00127B65" w:rsidP="00787DF0">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r w:rsidR="00127B65" w:rsidRPr="00782F46" w14:paraId="527CAB84" w14:textId="77777777" w:rsidTr="00120F4A">
        <w:tc>
          <w:tcPr>
            <w:tcW w:w="9587" w:type="dxa"/>
            <w:gridSpan w:val="5"/>
            <w:vAlign w:val="center"/>
          </w:tcPr>
          <w:p w14:paraId="2F906B99" w14:textId="6332BB75" w:rsidR="00127B65" w:rsidRPr="00782F46" w:rsidRDefault="00D059FE" w:rsidP="00787DF0">
            <w:pPr>
              <w:suppressAutoHyphens/>
              <w:snapToGrid w:val="0"/>
              <w:spacing w:after="0" w:line="240" w:lineRule="auto"/>
              <w:ind w:left="178" w:right="177"/>
              <w:jc w:val="both"/>
              <w:rPr>
                <w:rFonts w:ascii="Arial" w:eastAsia="Times New Roman" w:hAnsi="Arial" w:cs="Arial"/>
                <w:lang w:val="lv-LV" w:eastAsia="ar-SA"/>
              </w:rPr>
            </w:pPr>
            <w:r w:rsidRPr="001A2777">
              <w:rPr>
                <w:rFonts w:ascii="Arial" w:eastAsia="Times New Roman" w:hAnsi="Arial" w:cs="Arial"/>
                <w:lang w:val="lv-LV" w:eastAsia="ar-SA"/>
              </w:rPr>
              <w:t>Netiek apsekoti.</w:t>
            </w:r>
          </w:p>
        </w:tc>
      </w:tr>
      <w:tr w:rsidR="00127B65" w:rsidRPr="00782F46" w14:paraId="0546D5F7" w14:textId="77777777" w:rsidTr="00120F4A">
        <w:tc>
          <w:tcPr>
            <w:tcW w:w="883" w:type="dxa"/>
            <w:shd w:val="clear" w:color="auto" w:fill="D9D9D9"/>
            <w:vAlign w:val="center"/>
          </w:tcPr>
          <w:p w14:paraId="13CCC61D"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4.18.</w:t>
            </w:r>
          </w:p>
        </w:tc>
        <w:tc>
          <w:tcPr>
            <w:tcW w:w="6134" w:type="dxa"/>
            <w:gridSpan w:val="3"/>
            <w:shd w:val="clear" w:color="auto" w:fill="D9D9D9"/>
            <w:vAlign w:val="center"/>
          </w:tcPr>
          <w:p w14:paraId="31D9143D"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iekšējā apdare un arhitektūras detaļas</w:t>
            </w:r>
          </w:p>
        </w:tc>
        <w:tc>
          <w:tcPr>
            <w:tcW w:w="2570" w:type="dxa"/>
            <w:shd w:val="clear" w:color="auto" w:fill="D9D9D9"/>
            <w:vAlign w:val="center"/>
          </w:tcPr>
          <w:p w14:paraId="6FEA297F" w14:textId="62AD2470" w:rsidR="00127B65" w:rsidRPr="0022676D" w:rsidRDefault="009C75B4" w:rsidP="008B204D">
            <w:pPr>
              <w:suppressAutoHyphens/>
              <w:snapToGrid w:val="0"/>
              <w:spacing w:after="0" w:line="240" w:lineRule="auto"/>
              <w:jc w:val="center"/>
              <w:rPr>
                <w:rFonts w:ascii="Arial" w:eastAsia="Times New Roman" w:hAnsi="Arial" w:cs="Arial"/>
                <w:lang w:val="ru-RU" w:eastAsia="ar-SA"/>
              </w:rPr>
            </w:pPr>
            <w:r>
              <w:rPr>
                <w:rFonts w:ascii="Arial" w:eastAsia="Times New Roman" w:hAnsi="Arial" w:cs="Arial"/>
                <w:lang w:val="ru-RU" w:eastAsia="ar-SA"/>
              </w:rPr>
              <w:t>45</w:t>
            </w:r>
          </w:p>
        </w:tc>
      </w:tr>
      <w:tr w:rsidR="00127B65" w:rsidRPr="009F3DCF" w14:paraId="75F580ED" w14:textId="77777777" w:rsidTr="00120F4A">
        <w:trPr>
          <w:trHeight w:val="113"/>
        </w:trPr>
        <w:tc>
          <w:tcPr>
            <w:tcW w:w="9587" w:type="dxa"/>
            <w:gridSpan w:val="5"/>
            <w:vAlign w:val="center"/>
          </w:tcPr>
          <w:p w14:paraId="3386A9B1" w14:textId="0C5D182B" w:rsidR="007C4BA1" w:rsidRPr="007C4BA1" w:rsidRDefault="007C4BA1" w:rsidP="007C4BA1">
            <w:pPr>
              <w:suppressAutoHyphens/>
              <w:snapToGrid w:val="0"/>
              <w:spacing w:after="0" w:line="240" w:lineRule="auto"/>
              <w:ind w:left="178" w:right="177"/>
              <w:rPr>
                <w:rFonts w:ascii="Arial" w:eastAsia="Times New Roman" w:hAnsi="Arial" w:cs="Arial"/>
                <w:lang w:val="lv-LV" w:eastAsia="ar-SA"/>
              </w:rPr>
            </w:pPr>
            <w:r w:rsidRPr="007C4BA1">
              <w:rPr>
                <w:rFonts w:ascii="Arial" w:eastAsia="Times New Roman" w:hAnsi="Arial" w:cs="Arial"/>
                <w:lang w:val="lv-LV" w:eastAsia="ar-SA"/>
              </w:rPr>
              <w:t>Apskatāmajās telpās iekšējā apdare pārsvarā sastāv no apmetuma, kas krāsots ar eļļas krāsu, kā arī no keramikas flīžu apdares. Griesti ir apmesti un krāsoti.</w:t>
            </w:r>
          </w:p>
          <w:p w14:paraId="5028B3C1" w14:textId="1200A803" w:rsidR="007C4BA1" w:rsidRPr="007C4BA1" w:rsidRDefault="007C4BA1" w:rsidP="007C4BA1">
            <w:pPr>
              <w:suppressAutoHyphens/>
              <w:snapToGrid w:val="0"/>
              <w:spacing w:after="0" w:line="240" w:lineRule="auto"/>
              <w:ind w:left="178" w:right="177"/>
              <w:rPr>
                <w:rFonts w:ascii="Arial" w:eastAsia="Times New Roman" w:hAnsi="Arial" w:cs="Arial"/>
                <w:lang w:val="lv-LV" w:eastAsia="ar-SA"/>
              </w:rPr>
            </w:pPr>
            <w:r w:rsidRPr="007C4BA1">
              <w:rPr>
                <w:rFonts w:ascii="Arial" w:eastAsia="Times New Roman" w:hAnsi="Arial" w:cs="Arial"/>
                <w:lang w:val="lv-LV" w:eastAsia="ar-SA"/>
              </w:rPr>
              <w:t xml:space="preserve">Vizuālās apsekošanas laikā konstatēts, ka sienu un griestu apdares stāvoklis ir būtiski nolietojies. Vietām novērota apdares plaisāšana, nobrāzumi, krāsojuma atslāņošanās un nolobīšanās. Ilgstošas ekspluatācijas rezultātā apdares materiāli ir zaudējuši savu estētisko kvalitāti, un daudzviet konstatēti lokāli bojājumi </w:t>
            </w:r>
            <w:r>
              <w:rPr>
                <w:rFonts w:ascii="Arial" w:eastAsia="Times New Roman" w:hAnsi="Arial" w:cs="Arial"/>
                <w:lang w:val="lv-LV" w:eastAsia="ar-SA"/>
              </w:rPr>
              <w:t>(sk. 4.18.1.</w:t>
            </w:r>
            <w:r w:rsidRPr="00123F5A">
              <w:rPr>
                <w:rFonts w:ascii="Arial" w:hAnsi="Arial" w:cs="Arial"/>
                <w:lang w:val="lv-LV"/>
              </w:rPr>
              <w:t xml:space="preserve"> ÷</w:t>
            </w:r>
            <w:r w:rsidRPr="007C4BA1">
              <w:rPr>
                <w:rFonts w:ascii="Arial" w:hAnsi="Arial" w:cs="Arial"/>
                <w:lang w:val="lv-LV"/>
              </w:rPr>
              <w:t xml:space="preserve"> </w:t>
            </w:r>
            <w:r>
              <w:rPr>
                <w:rFonts w:ascii="Arial" w:eastAsia="Times New Roman" w:hAnsi="Arial" w:cs="Arial"/>
                <w:lang w:val="lv-LV" w:eastAsia="ar-SA"/>
              </w:rPr>
              <w:t>4.18.4. att., 4.2.2</w:t>
            </w:r>
            <w:r w:rsidRPr="007C4BA1">
              <w:rPr>
                <w:rFonts w:ascii="Arial" w:eastAsia="Times New Roman" w:hAnsi="Arial" w:cs="Arial"/>
                <w:lang w:val="lv-LV" w:eastAsia="ar-SA"/>
              </w:rPr>
              <w:t>.</w:t>
            </w:r>
            <w:r w:rsidRPr="00123F5A">
              <w:rPr>
                <w:rFonts w:ascii="Arial" w:hAnsi="Arial" w:cs="Arial"/>
                <w:lang w:val="lv-LV"/>
              </w:rPr>
              <w:t xml:space="preserve"> ÷</w:t>
            </w:r>
            <w:r w:rsidRPr="007C4BA1">
              <w:rPr>
                <w:rFonts w:ascii="Arial" w:hAnsi="Arial" w:cs="Arial"/>
                <w:lang w:val="lv-LV"/>
              </w:rPr>
              <w:t xml:space="preserve"> </w:t>
            </w:r>
            <w:r w:rsidRPr="007C4BA1">
              <w:rPr>
                <w:rFonts w:ascii="Arial" w:eastAsia="Times New Roman" w:hAnsi="Arial" w:cs="Arial"/>
                <w:lang w:val="lv-LV" w:eastAsia="ar-SA"/>
              </w:rPr>
              <w:t xml:space="preserve">4.2.4. att., </w:t>
            </w:r>
            <w:r>
              <w:rPr>
                <w:rFonts w:ascii="Arial" w:eastAsia="Times New Roman" w:hAnsi="Arial" w:cs="Arial"/>
                <w:lang w:val="lv-LV" w:eastAsia="ar-SA"/>
              </w:rPr>
              <w:t>4.11.3</w:t>
            </w:r>
            <w:r w:rsidRPr="007C4BA1">
              <w:rPr>
                <w:rFonts w:ascii="Arial" w:eastAsia="Times New Roman" w:hAnsi="Arial" w:cs="Arial"/>
                <w:lang w:val="lv-LV" w:eastAsia="ar-SA"/>
              </w:rPr>
              <w:t>.</w:t>
            </w:r>
            <w:r w:rsidRPr="00123F5A">
              <w:rPr>
                <w:rFonts w:ascii="Arial" w:hAnsi="Arial" w:cs="Arial"/>
                <w:lang w:val="lv-LV"/>
              </w:rPr>
              <w:t xml:space="preserve"> ÷</w:t>
            </w:r>
            <w:r w:rsidRPr="007C4BA1">
              <w:rPr>
                <w:rFonts w:ascii="Arial" w:hAnsi="Arial" w:cs="Arial"/>
                <w:lang w:val="lv-LV"/>
              </w:rPr>
              <w:t xml:space="preserve"> </w:t>
            </w:r>
            <w:r>
              <w:rPr>
                <w:rFonts w:ascii="Arial" w:eastAsia="Times New Roman" w:hAnsi="Arial" w:cs="Arial"/>
                <w:lang w:val="lv-LV" w:eastAsia="ar-SA"/>
              </w:rPr>
              <w:t>4.11</w:t>
            </w:r>
            <w:r w:rsidRPr="007C4BA1">
              <w:rPr>
                <w:rFonts w:ascii="Arial" w:eastAsia="Times New Roman" w:hAnsi="Arial" w:cs="Arial"/>
                <w:lang w:val="lv-LV" w:eastAsia="ar-SA"/>
              </w:rPr>
              <w:t>.4. att. un 4.12.1.</w:t>
            </w:r>
            <w:r w:rsidRPr="00123F5A">
              <w:rPr>
                <w:rFonts w:ascii="Arial" w:hAnsi="Arial" w:cs="Arial"/>
                <w:lang w:val="lv-LV"/>
              </w:rPr>
              <w:t xml:space="preserve"> ÷</w:t>
            </w:r>
            <w:r w:rsidRPr="007C4BA1">
              <w:rPr>
                <w:rFonts w:ascii="Arial" w:hAnsi="Arial" w:cs="Arial"/>
                <w:lang w:val="lv-LV"/>
              </w:rPr>
              <w:t xml:space="preserve"> </w:t>
            </w:r>
            <w:r>
              <w:rPr>
                <w:rFonts w:ascii="Arial" w:eastAsia="Times New Roman" w:hAnsi="Arial" w:cs="Arial"/>
                <w:lang w:val="lv-LV" w:eastAsia="ar-SA"/>
              </w:rPr>
              <w:t>4.12.6</w:t>
            </w:r>
            <w:r w:rsidRPr="007C4BA1">
              <w:rPr>
                <w:rFonts w:ascii="Arial" w:eastAsia="Times New Roman" w:hAnsi="Arial" w:cs="Arial"/>
                <w:lang w:val="lv-LV" w:eastAsia="ar-SA"/>
              </w:rPr>
              <w:t>. att.).</w:t>
            </w:r>
          </w:p>
          <w:p w14:paraId="38D8F32B" w14:textId="4484E5C1" w:rsidR="00465E29" w:rsidRPr="00782F46" w:rsidRDefault="007C4BA1" w:rsidP="007C4BA1">
            <w:pPr>
              <w:suppressAutoHyphens/>
              <w:snapToGrid w:val="0"/>
              <w:spacing w:after="0" w:line="240" w:lineRule="auto"/>
              <w:ind w:left="178" w:right="177"/>
              <w:jc w:val="both"/>
              <w:rPr>
                <w:rFonts w:ascii="Arial" w:eastAsia="Times New Roman" w:hAnsi="Arial" w:cs="Arial"/>
                <w:lang w:val="lv-LV" w:eastAsia="ar-SA"/>
              </w:rPr>
            </w:pPr>
            <w:r w:rsidRPr="007C4BA1">
              <w:rPr>
                <w:rFonts w:ascii="Arial" w:eastAsia="Times New Roman" w:hAnsi="Arial" w:cs="Arial"/>
                <w:lang w:val="lv-LV" w:eastAsia="ar-SA"/>
              </w:rPr>
              <w:lastRenderedPageBreak/>
              <w:t>Iekšējās apdares tehniskais stāvoklis vērtējams kā neapmierinošs.</w:t>
            </w:r>
          </w:p>
        </w:tc>
      </w:tr>
      <w:tr w:rsidR="00543223" w:rsidRPr="007C4BA1" w14:paraId="230F5D1B" w14:textId="77777777" w:rsidTr="002B79C6">
        <w:trPr>
          <w:trHeight w:val="113"/>
        </w:trPr>
        <w:tc>
          <w:tcPr>
            <w:tcW w:w="4793" w:type="dxa"/>
            <w:gridSpan w:val="3"/>
            <w:vAlign w:val="center"/>
          </w:tcPr>
          <w:p w14:paraId="4AB6EAB3" w14:textId="2E3204BD" w:rsidR="00543223" w:rsidRPr="00EC5455" w:rsidRDefault="009C75B4" w:rsidP="007C4BA1">
            <w:pPr>
              <w:suppressAutoHyphens/>
              <w:snapToGrid w:val="0"/>
              <w:spacing w:after="0" w:line="240" w:lineRule="auto"/>
              <w:ind w:right="177"/>
              <w:jc w:val="center"/>
              <w:rPr>
                <w:rFonts w:ascii="Arial" w:eastAsia="Times New Roman" w:hAnsi="Arial" w:cs="Arial"/>
                <w:lang w:val="lv-LV" w:eastAsia="ar-SA"/>
              </w:rPr>
            </w:pPr>
            <w:r w:rsidRPr="00FF3691">
              <w:rPr>
                <w:rFonts w:ascii="Arial" w:eastAsia="Times New Roman" w:hAnsi="Arial" w:cs="Arial"/>
                <w:lang w:val="lv-LV" w:eastAsia="ar-SA"/>
              </w:rPr>
              <w:lastRenderedPageBreak/>
              <w:t xml:space="preserve">   </w:t>
            </w:r>
            <w:r w:rsidR="007C4BA1">
              <w:rPr>
                <w:rFonts w:ascii="Arial" w:eastAsia="Times New Roman" w:hAnsi="Arial" w:cs="Arial"/>
                <w:noProof/>
                <w:lang w:val="lv-LV" w:eastAsia="lv-LV"/>
              </w:rPr>
              <w:drawing>
                <wp:inline distT="0" distB="0" distL="0" distR="0" wp14:anchorId="4FEC920A" wp14:editId="2B7582BB">
                  <wp:extent cx="2338483" cy="1980000"/>
                  <wp:effectExtent l="0" t="0" r="508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20260519_152054.jpg"/>
                          <pic:cNvPicPr/>
                        </pic:nvPicPr>
                        <pic:blipFill rotWithShape="1">
                          <a:blip r:embed="rId33" cstate="print">
                            <a:extLst>
                              <a:ext uri="{28A0092B-C50C-407E-A947-70E740481C1C}">
                                <a14:useLocalDpi xmlns:a14="http://schemas.microsoft.com/office/drawing/2010/main" val="0"/>
                              </a:ext>
                            </a:extLst>
                          </a:blip>
                          <a:srcRect t="36501"/>
                          <a:stretch/>
                        </pic:blipFill>
                        <pic:spPr bwMode="auto">
                          <a:xfrm>
                            <a:off x="0" y="0"/>
                            <a:ext cx="2338483"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7E97DD3D" w14:textId="736D5959" w:rsidR="00543223" w:rsidRPr="00EC5455" w:rsidRDefault="007C4BA1" w:rsidP="00465E29">
            <w:pPr>
              <w:suppressAutoHyphens/>
              <w:snapToGrid w:val="0"/>
              <w:spacing w:after="0" w:line="240" w:lineRule="auto"/>
              <w:ind w:right="177"/>
              <w:jc w:val="right"/>
              <w:rPr>
                <w:rFonts w:ascii="Arial" w:eastAsia="Times New Roman" w:hAnsi="Arial" w:cs="Arial"/>
                <w:lang w:val="lv-LV" w:eastAsia="ar-SA"/>
              </w:rPr>
            </w:pPr>
            <w:r>
              <w:rPr>
                <w:rFonts w:ascii="Arial" w:eastAsia="Times New Roman" w:hAnsi="Arial" w:cs="Arial"/>
                <w:noProof/>
                <w:lang w:val="lv-LV" w:eastAsia="lv-LV"/>
              </w:rPr>
              <w:drawing>
                <wp:inline distT="0" distB="0" distL="0" distR="0" wp14:anchorId="4509A5FD" wp14:editId="2F8A8197">
                  <wp:extent cx="2529478" cy="1980000"/>
                  <wp:effectExtent l="0" t="0" r="4445"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20260519_152029.jpg"/>
                          <pic:cNvPicPr/>
                        </pic:nvPicPr>
                        <pic:blipFill rotWithShape="1">
                          <a:blip r:embed="rId34" cstate="print">
                            <a:extLst>
                              <a:ext uri="{28A0092B-C50C-407E-A947-70E740481C1C}">
                                <a14:useLocalDpi xmlns:a14="http://schemas.microsoft.com/office/drawing/2010/main" val="0"/>
                              </a:ext>
                            </a:extLst>
                          </a:blip>
                          <a:srcRect t="41292"/>
                          <a:stretch/>
                        </pic:blipFill>
                        <pic:spPr bwMode="auto">
                          <a:xfrm>
                            <a:off x="0" y="0"/>
                            <a:ext cx="2529478"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543223" w:rsidRPr="007C4BA1" w14:paraId="36A47FDD" w14:textId="77777777" w:rsidTr="002B79C6">
        <w:trPr>
          <w:trHeight w:val="113"/>
        </w:trPr>
        <w:tc>
          <w:tcPr>
            <w:tcW w:w="4793" w:type="dxa"/>
            <w:gridSpan w:val="3"/>
            <w:vAlign w:val="center"/>
          </w:tcPr>
          <w:p w14:paraId="320ABBB9" w14:textId="1A8DBF8E" w:rsidR="00543223" w:rsidRPr="00EC5455" w:rsidRDefault="005021B3" w:rsidP="005021B3">
            <w:pPr>
              <w:suppressAutoHyphens/>
              <w:snapToGrid w:val="0"/>
              <w:spacing w:after="0" w:line="240" w:lineRule="auto"/>
              <w:ind w:left="178" w:right="177"/>
              <w:jc w:val="center"/>
              <w:rPr>
                <w:rFonts w:ascii="Arial" w:eastAsia="Times New Roman" w:hAnsi="Arial" w:cs="Arial"/>
                <w:lang w:val="lv-LV" w:eastAsia="ar-SA"/>
              </w:rPr>
            </w:pPr>
            <w:r>
              <w:rPr>
                <w:rFonts w:ascii="Arial" w:eastAsia="Times New Roman" w:hAnsi="Arial" w:cs="Arial"/>
                <w:noProof/>
                <w:lang w:val="lv-LV"/>
              </w:rPr>
              <w:t>4.18.1</w:t>
            </w:r>
            <w:r w:rsidRPr="003E0542">
              <w:rPr>
                <w:rFonts w:ascii="Arial" w:eastAsia="Times New Roman" w:hAnsi="Arial" w:cs="Arial"/>
                <w:noProof/>
                <w:lang w:val="lv-LV"/>
              </w:rPr>
              <w:t>.att.</w:t>
            </w:r>
          </w:p>
        </w:tc>
        <w:tc>
          <w:tcPr>
            <w:tcW w:w="4794" w:type="dxa"/>
            <w:gridSpan w:val="2"/>
            <w:vAlign w:val="center"/>
          </w:tcPr>
          <w:p w14:paraId="60D06AF7" w14:textId="328C128D" w:rsidR="00543223" w:rsidRPr="00EC5455" w:rsidRDefault="005021B3" w:rsidP="005021B3">
            <w:pPr>
              <w:suppressAutoHyphens/>
              <w:snapToGrid w:val="0"/>
              <w:spacing w:after="0" w:line="240" w:lineRule="auto"/>
              <w:ind w:left="178" w:right="177"/>
              <w:jc w:val="center"/>
              <w:rPr>
                <w:rFonts w:ascii="Arial" w:eastAsia="Times New Roman" w:hAnsi="Arial" w:cs="Arial"/>
                <w:lang w:val="lv-LV" w:eastAsia="ar-SA"/>
              </w:rPr>
            </w:pPr>
            <w:r>
              <w:rPr>
                <w:rFonts w:ascii="Arial" w:eastAsia="Times New Roman" w:hAnsi="Arial" w:cs="Arial"/>
                <w:noProof/>
                <w:lang w:val="lv-LV"/>
              </w:rPr>
              <w:t>4.18.</w:t>
            </w:r>
            <w:r w:rsidR="00042336">
              <w:rPr>
                <w:rFonts w:ascii="Arial" w:eastAsia="Times New Roman" w:hAnsi="Arial" w:cs="Arial"/>
                <w:noProof/>
                <w:lang w:val="lv-LV"/>
              </w:rPr>
              <w:t>2</w:t>
            </w:r>
            <w:r w:rsidRPr="003E0542">
              <w:rPr>
                <w:rFonts w:ascii="Arial" w:eastAsia="Times New Roman" w:hAnsi="Arial" w:cs="Arial"/>
                <w:noProof/>
                <w:lang w:val="lv-LV"/>
              </w:rPr>
              <w:t>.att.</w:t>
            </w:r>
          </w:p>
        </w:tc>
      </w:tr>
      <w:tr w:rsidR="00A279B3" w:rsidRPr="007C4BA1" w14:paraId="74560177" w14:textId="77777777" w:rsidTr="002B79C6">
        <w:trPr>
          <w:trHeight w:val="113"/>
        </w:trPr>
        <w:tc>
          <w:tcPr>
            <w:tcW w:w="4793" w:type="dxa"/>
            <w:gridSpan w:val="3"/>
            <w:vAlign w:val="center"/>
          </w:tcPr>
          <w:p w14:paraId="5F8E65CD" w14:textId="5E649A1C" w:rsidR="00A279B3" w:rsidRDefault="007C4BA1" w:rsidP="009C75B4">
            <w:pPr>
              <w:suppressAutoHyphens/>
              <w:snapToGrid w:val="0"/>
              <w:spacing w:after="0" w:line="240" w:lineRule="auto"/>
              <w:ind w:right="177"/>
              <w:jc w:val="center"/>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54790C52" wp14:editId="0E6A39EF">
                  <wp:extent cx="2090279" cy="1980000"/>
                  <wp:effectExtent l="0" t="0" r="5715"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G_20260519_152136.jpg"/>
                          <pic:cNvPicPr/>
                        </pic:nvPicPr>
                        <pic:blipFill rotWithShape="1">
                          <a:blip r:embed="rId35" cstate="print">
                            <a:extLst>
                              <a:ext uri="{28A0092B-C50C-407E-A947-70E740481C1C}">
                                <a14:useLocalDpi xmlns:a14="http://schemas.microsoft.com/office/drawing/2010/main" val="0"/>
                              </a:ext>
                            </a:extLst>
                          </a:blip>
                          <a:srcRect t="28961"/>
                          <a:stretch/>
                        </pic:blipFill>
                        <pic:spPr bwMode="auto">
                          <a:xfrm>
                            <a:off x="0" y="0"/>
                            <a:ext cx="2090279" cy="1980000"/>
                          </a:xfrm>
                          <a:prstGeom prst="rect">
                            <a:avLst/>
                          </a:prstGeom>
                          <a:ln>
                            <a:noFill/>
                          </a:ln>
                          <a:extLst>
                            <a:ext uri="{53640926-AAD7-44D8-BBD7-CCE9431645EC}">
                              <a14:shadowObscured xmlns:a14="http://schemas.microsoft.com/office/drawing/2010/main"/>
                            </a:ext>
                          </a:extLst>
                        </pic:spPr>
                      </pic:pic>
                    </a:graphicData>
                  </a:graphic>
                </wp:inline>
              </w:drawing>
            </w:r>
          </w:p>
        </w:tc>
        <w:tc>
          <w:tcPr>
            <w:tcW w:w="4794" w:type="dxa"/>
            <w:gridSpan w:val="2"/>
            <w:vAlign w:val="center"/>
          </w:tcPr>
          <w:p w14:paraId="74E445C8" w14:textId="72C04285" w:rsidR="00A279B3" w:rsidRDefault="007C4BA1" w:rsidP="008B204D">
            <w:pPr>
              <w:suppressAutoHyphens/>
              <w:snapToGrid w:val="0"/>
              <w:spacing w:after="0" w:line="240" w:lineRule="auto"/>
              <w:ind w:right="177"/>
              <w:jc w:val="center"/>
              <w:rPr>
                <w:rFonts w:ascii="Arial" w:eastAsia="Times New Roman" w:hAnsi="Arial" w:cs="Arial"/>
                <w:noProof/>
                <w:lang w:val="lv-LV"/>
              </w:rPr>
            </w:pPr>
            <w:r>
              <w:rPr>
                <w:rFonts w:ascii="Arial" w:eastAsia="Times New Roman" w:hAnsi="Arial" w:cs="Arial"/>
                <w:noProof/>
                <w:lang w:val="lv-LV" w:eastAsia="lv-LV"/>
              </w:rPr>
              <w:drawing>
                <wp:inline distT="0" distB="0" distL="0" distR="0" wp14:anchorId="54C4DD6E" wp14:editId="28152C05">
                  <wp:extent cx="2157907" cy="1980000"/>
                  <wp:effectExtent l="0" t="0" r="0"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G_20260519_152132.jpg"/>
                          <pic:cNvPicPr/>
                        </pic:nvPicPr>
                        <pic:blipFill rotWithShape="1">
                          <a:blip r:embed="rId36" cstate="print">
                            <a:extLst>
                              <a:ext uri="{28A0092B-C50C-407E-A947-70E740481C1C}">
                                <a14:useLocalDpi xmlns:a14="http://schemas.microsoft.com/office/drawing/2010/main" val="0"/>
                              </a:ext>
                            </a:extLst>
                          </a:blip>
                          <a:srcRect t="31184"/>
                          <a:stretch/>
                        </pic:blipFill>
                        <pic:spPr bwMode="auto">
                          <a:xfrm>
                            <a:off x="0" y="0"/>
                            <a:ext cx="2157907" cy="1980000"/>
                          </a:xfrm>
                          <a:prstGeom prst="rect">
                            <a:avLst/>
                          </a:prstGeom>
                          <a:ln>
                            <a:noFill/>
                          </a:ln>
                          <a:extLst>
                            <a:ext uri="{53640926-AAD7-44D8-BBD7-CCE9431645EC}">
                              <a14:shadowObscured xmlns:a14="http://schemas.microsoft.com/office/drawing/2010/main"/>
                            </a:ext>
                          </a:extLst>
                        </pic:spPr>
                      </pic:pic>
                    </a:graphicData>
                  </a:graphic>
                </wp:inline>
              </w:drawing>
            </w:r>
          </w:p>
        </w:tc>
      </w:tr>
      <w:tr w:rsidR="00A279B3" w:rsidRPr="007C4BA1" w14:paraId="2CF887BA" w14:textId="77777777" w:rsidTr="002B79C6">
        <w:trPr>
          <w:trHeight w:val="113"/>
        </w:trPr>
        <w:tc>
          <w:tcPr>
            <w:tcW w:w="4793" w:type="dxa"/>
            <w:gridSpan w:val="3"/>
            <w:vAlign w:val="center"/>
          </w:tcPr>
          <w:p w14:paraId="40C97FF3" w14:textId="219DD659" w:rsidR="00A279B3" w:rsidRDefault="00042336" w:rsidP="005021B3">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rPr>
              <w:t>4.18.3</w:t>
            </w:r>
            <w:r w:rsidRPr="003E0542">
              <w:rPr>
                <w:rFonts w:ascii="Arial" w:eastAsia="Times New Roman" w:hAnsi="Arial" w:cs="Arial"/>
                <w:noProof/>
                <w:lang w:val="lv-LV"/>
              </w:rPr>
              <w:t>.att.</w:t>
            </w:r>
          </w:p>
        </w:tc>
        <w:tc>
          <w:tcPr>
            <w:tcW w:w="4794" w:type="dxa"/>
            <w:gridSpan w:val="2"/>
            <w:vAlign w:val="center"/>
          </w:tcPr>
          <w:p w14:paraId="0D3E6014" w14:textId="67523CD3" w:rsidR="00A279B3" w:rsidRDefault="00042336" w:rsidP="005021B3">
            <w:pPr>
              <w:suppressAutoHyphens/>
              <w:snapToGrid w:val="0"/>
              <w:spacing w:after="0" w:line="240" w:lineRule="auto"/>
              <w:ind w:left="178" w:right="177"/>
              <w:jc w:val="center"/>
              <w:rPr>
                <w:rFonts w:ascii="Arial" w:eastAsia="Times New Roman" w:hAnsi="Arial" w:cs="Arial"/>
                <w:noProof/>
                <w:lang w:val="lv-LV"/>
              </w:rPr>
            </w:pPr>
            <w:r>
              <w:rPr>
                <w:rFonts w:ascii="Arial" w:eastAsia="Times New Roman" w:hAnsi="Arial" w:cs="Arial"/>
                <w:noProof/>
                <w:lang w:val="lv-LV"/>
              </w:rPr>
              <w:t>4.18.4</w:t>
            </w:r>
            <w:r w:rsidRPr="003E0542">
              <w:rPr>
                <w:rFonts w:ascii="Arial" w:eastAsia="Times New Roman" w:hAnsi="Arial" w:cs="Arial"/>
                <w:noProof/>
                <w:lang w:val="lv-LV"/>
              </w:rPr>
              <w:t>.att.</w:t>
            </w:r>
          </w:p>
        </w:tc>
      </w:tr>
      <w:tr w:rsidR="00127B65" w:rsidRPr="007C4BA1" w14:paraId="534BADCE" w14:textId="77777777" w:rsidTr="00120F4A">
        <w:tc>
          <w:tcPr>
            <w:tcW w:w="883" w:type="dxa"/>
            <w:shd w:val="clear" w:color="auto" w:fill="D9D9D9"/>
            <w:vAlign w:val="center"/>
          </w:tcPr>
          <w:p w14:paraId="6ABB6551" w14:textId="77777777" w:rsidR="00127B65" w:rsidRPr="00782F46" w:rsidRDefault="00127B65" w:rsidP="00787DF0">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4.19.</w:t>
            </w:r>
          </w:p>
        </w:tc>
        <w:tc>
          <w:tcPr>
            <w:tcW w:w="6134" w:type="dxa"/>
            <w:gridSpan w:val="3"/>
            <w:shd w:val="clear" w:color="auto" w:fill="D9D9D9"/>
            <w:vAlign w:val="center"/>
          </w:tcPr>
          <w:p w14:paraId="322AC066" w14:textId="77777777"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ārējā apdare un arhitektūras detaļas</w:t>
            </w:r>
          </w:p>
        </w:tc>
        <w:tc>
          <w:tcPr>
            <w:tcW w:w="2570" w:type="dxa"/>
            <w:shd w:val="clear" w:color="auto" w:fill="D9D9D9"/>
            <w:vAlign w:val="center"/>
          </w:tcPr>
          <w:p w14:paraId="2D23D914" w14:textId="7851E604" w:rsidR="00127B65" w:rsidRPr="00FF3691" w:rsidRDefault="00CC514E" w:rsidP="00787DF0">
            <w:pPr>
              <w:suppressAutoHyphens/>
              <w:snapToGrid w:val="0"/>
              <w:spacing w:after="0" w:line="240" w:lineRule="auto"/>
              <w:jc w:val="center"/>
              <w:rPr>
                <w:rFonts w:ascii="Arial" w:eastAsia="Times New Roman" w:hAnsi="Arial" w:cs="Arial"/>
                <w:lang w:val="lv-LV" w:eastAsia="ar-SA"/>
              </w:rPr>
            </w:pPr>
            <w:r w:rsidRPr="00FF3691">
              <w:rPr>
                <w:rFonts w:ascii="Arial" w:eastAsia="Times New Roman" w:hAnsi="Arial" w:cs="Arial"/>
                <w:lang w:val="lv-LV" w:eastAsia="ar-SA"/>
              </w:rPr>
              <w:t>-</w:t>
            </w:r>
          </w:p>
        </w:tc>
      </w:tr>
      <w:tr w:rsidR="00127B65" w:rsidRPr="007C4BA1" w14:paraId="4FD58782" w14:textId="77777777" w:rsidTr="00120F4A">
        <w:trPr>
          <w:trHeight w:val="198"/>
        </w:trPr>
        <w:tc>
          <w:tcPr>
            <w:tcW w:w="9587" w:type="dxa"/>
            <w:gridSpan w:val="5"/>
            <w:vAlign w:val="center"/>
          </w:tcPr>
          <w:p w14:paraId="19579400" w14:textId="7CDB7E6C" w:rsidR="00AA7E3F" w:rsidRPr="00782F46" w:rsidRDefault="00420102" w:rsidP="009C16E9">
            <w:pPr>
              <w:suppressAutoHyphens/>
              <w:snapToGrid w:val="0"/>
              <w:spacing w:after="0" w:line="240" w:lineRule="auto"/>
              <w:ind w:left="178" w:right="177"/>
              <w:jc w:val="both"/>
              <w:rPr>
                <w:rFonts w:ascii="Arial" w:eastAsia="Times New Roman" w:hAnsi="Arial" w:cs="Arial"/>
                <w:lang w:val="lv-LV" w:eastAsia="ar-SA"/>
              </w:rPr>
            </w:pPr>
            <w:r w:rsidRPr="00782F46">
              <w:rPr>
                <w:rFonts w:ascii="Arial" w:eastAsia="Times New Roman" w:hAnsi="Arial" w:cs="Arial"/>
                <w:lang w:val="lv-LV" w:eastAsia="ar-SA"/>
              </w:rPr>
              <w:t>Netiek apsekoti.</w:t>
            </w:r>
          </w:p>
        </w:tc>
      </w:tr>
      <w:tr w:rsidR="00127B65" w:rsidRPr="00CC514E" w14:paraId="5760F843" w14:textId="77777777" w:rsidTr="00120F4A">
        <w:tc>
          <w:tcPr>
            <w:tcW w:w="883" w:type="dxa"/>
            <w:shd w:val="clear" w:color="auto" w:fill="D9D9D9"/>
            <w:vAlign w:val="center"/>
          </w:tcPr>
          <w:p w14:paraId="4DBC7951" w14:textId="397B3AA9" w:rsidR="00127B65" w:rsidRPr="00782F46" w:rsidRDefault="006F0B4A" w:rsidP="00787DF0">
            <w:pPr>
              <w:suppressAutoHyphens/>
              <w:snapToGrid w:val="0"/>
              <w:spacing w:after="0" w:line="240" w:lineRule="auto"/>
              <w:jc w:val="center"/>
              <w:rPr>
                <w:rFonts w:ascii="Arial" w:eastAsia="Times New Roman" w:hAnsi="Arial" w:cs="Arial"/>
                <w:i/>
                <w:sz w:val="20"/>
                <w:szCs w:val="20"/>
                <w:lang w:val="lv-LV" w:eastAsia="ar-SA"/>
              </w:rPr>
            </w:pPr>
            <w:r>
              <w:rPr>
                <w:rFonts w:ascii="Arial" w:eastAsia="Times New Roman" w:hAnsi="Arial" w:cs="Arial"/>
                <w:i/>
                <w:sz w:val="20"/>
                <w:szCs w:val="20"/>
                <w:lang w:val="lv-LV" w:eastAsia="ar-SA"/>
              </w:rPr>
              <w:t xml:space="preserve">  </w:t>
            </w:r>
            <w:r w:rsidR="00127B65" w:rsidRPr="00782F46">
              <w:rPr>
                <w:rFonts w:ascii="Arial" w:eastAsia="Times New Roman" w:hAnsi="Arial" w:cs="Arial"/>
                <w:i/>
                <w:sz w:val="20"/>
                <w:szCs w:val="20"/>
                <w:lang w:val="lv-LV" w:eastAsia="ar-SA"/>
              </w:rPr>
              <w:t>4.20.</w:t>
            </w:r>
          </w:p>
        </w:tc>
        <w:tc>
          <w:tcPr>
            <w:tcW w:w="6134" w:type="dxa"/>
            <w:gridSpan w:val="3"/>
            <w:shd w:val="clear" w:color="auto" w:fill="D9D9D9"/>
            <w:vAlign w:val="center"/>
          </w:tcPr>
          <w:p w14:paraId="5286F244" w14:textId="764599BE" w:rsidR="00127B65" w:rsidRPr="00782F46" w:rsidRDefault="00127B65" w:rsidP="00787DF0">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citas būves daļas</w:t>
            </w:r>
          </w:p>
        </w:tc>
        <w:tc>
          <w:tcPr>
            <w:tcW w:w="2570" w:type="dxa"/>
            <w:shd w:val="clear" w:color="auto" w:fill="D9D9D9"/>
            <w:vAlign w:val="center"/>
          </w:tcPr>
          <w:p w14:paraId="1E08EC61" w14:textId="77777777" w:rsidR="00127B65" w:rsidRPr="00782F46" w:rsidRDefault="00127B65" w:rsidP="00787DF0">
            <w:pPr>
              <w:suppressAutoHyphens/>
              <w:snapToGrid w:val="0"/>
              <w:spacing w:after="0" w:line="240" w:lineRule="auto"/>
              <w:jc w:val="center"/>
              <w:rPr>
                <w:rFonts w:ascii="Arial" w:eastAsia="Times New Roman" w:hAnsi="Arial" w:cs="Arial"/>
                <w:lang w:val="lv-LV" w:eastAsia="ar-SA"/>
              </w:rPr>
            </w:pPr>
            <w:r w:rsidRPr="00782F46">
              <w:rPr>
                <w:rFonts w:ascii="Arial" w:eastAsia="Times New Roman" w:hAnsi="Arial" w:cs="Arial"/>
                <w:lang w:val="lv-LV" w:eastAsia="ar-SA"/>
              </w:rPr>
              <w:t>-</w:t>
            </w:r>
          </w:p>
        </w:tc>
      </w:tr>
    </w:tbl>
    <w:p w14:paraId="3E2116EE" w14:textId="5F614337" w:rsidR="00483DEA" w:rsidRPr="00782F46" w:rsidRDefault="00483DEA" w:rsidP="00483DEA">
      <w:pPr>
        <w:keepNext/>
        <w:suppressAutoHyphens/>
        <w:spacing w:after="0" w:line="240" w:lineRule="auto"/>
        <w:jc w:val="center"/>
        <w:outlineLvl w:val="1"/>
        <w:rPr>
          <w:rFonts w:ascii="Arial" w:eastAsia="Times New Roman" w:hAnsi="Arial" w:cs="Arial"/>
          <w:b/>
          <w:i/>
          <w:spacing w:val="20"/>
          <w:sz w:val="28"/>
          <w:szCs w:val="20"/>
          <w:lang w:val="lv-LV" w:eastAsia="ar-SA"/>
        </w:rPr>
      </w:pPr>
    </w:p>
    <w:p w14:paraId="16797437" w14:textId="77777777" w:rsidR="00964D8C" w:rsidRPr="00782F46" w:rsidRDefault="00964D8C" w:rsidP="00483DEA">
      <w:pPr>
        <w:keepNext/>
        <w:suppressAutoHyphens/>
        <w:spacing w:after="0" w:line="240" w:lineRule="auto"/>
        <w:jc w:val="center"/>
        <w:outlineLvl w:val="1"/>
        <w:rPr>
          <w:rFonts w:ascii="Arial" w:eastAsia="Times New Roman" w:hAnsi="Arial" w:cs="Arial"/>
          <w:b/>
          <w:i/>
          <w:spacing w:val="20"/>
          <w:sz w:val="28"/>
          <w:szCs w:val="20"/>
          <w:lang w:val="lv-LV" w:eastAsia="ar-SA"/>
        </w:rPr>
      </w:pPr>
    </w:p>
    <w:p w14:paraId="4C6C2DF5" w14:textId="77777777" w:rsidR="00483DEA" w:rsidRPr="00782F46" w:rsidRDefault="00483DEA" w:rsidP="00483DEA">
      <w:pPr>
        <w:keepNext/>
        <w:suppressAutoHyphens/>
        <w:spacing w:after="0" w:line="240" w:lineRule="auto"/>
        <w:jc w:val="center"/>
        <w:outlineLvl w:val="1"/>
        <w:rPr>
          <w:rFonts w:ascii="Arial" w:eastAsia="Times New Roman" w:hAnsi="Arial" w:cs="Arial"/>
          <w:b/>
          <w:i/>
          <w:spacing w:val="20"/>
          <w:sz w:val="28"/>
          <w:szCs w:val="20"/>
          <w:lang w:val="lv-LV" w:eastAsia="ar-SA"/>
        </w:rPr>
      </w:pPr>
      <w:r w:rsidRPr="00782F46">
        <w:rPr>
          <w:rFonts w:ascii="Arial" w:eastAsia="Times New Roman" w:hAnsi="Arial" w:cs="Arial"/>
          <w:b/>
          <w:i/>
          <w:spacing w:val="20"/>
          <w:sz w:val="28"/>
          <w:szCs w:val="20"/>
          <w:lang w:val="lv-LV" w:eastAsia="ar-SA"/>
        </w:rPr>
        <w:t>5.</w:t>
      </w:r>
      <w:r w:rsidRPr="00782F46">
        <w:rPr>
          <w:rFonts w:ascii="Arial" w:eastAsia="Times New Roman" w:hAnsi="Arial" w:cs="Arial"/>
          <w:b/>
          <w:i/>
          <w:spacing w:val="20"/>
          <w:sz w:val="28"/>
          <w:szCs w:val="20"/>
          <w:lang w:val="lv-LV" w:eastAsia="ar-SA"/>
        </w:rPr>
        <w:tab/>
        <w:t>Iekšējie inženiertīkli un iekārtas</w:t>
      </w:r>
    </w:p>
    <w:p w14:paraId="6D2BF0E2" w14:textId="77777777" w:rsidR="00483DEA" w:rsidRPr="00782F46" w:rsidRDefault="00483DEA" w:rsidP="00483DEA">
      <w:pPr>
        <w:suppressAutoHyphens/>
        <w:spacing w:after="120" w:line="240" w:lineRule="auto"/>
        <w:jc w:val="center"/>
        <w:rPr>
          <w:rFonts w:ascii="Arial" w:eastAsia="Times New Roman" w:hAnsi="Arial" w:cs="Arial"/>
          <w:sz w:val="20"/>
          <w:szCs w:val="24"/>
          <w:lang w:val="lv-LV" w:eastAsia="ar-SA"/>
        </w:rPr>
      </w:pPr>
      <w:r w:rsidRPr="00782F46">
        <w:rPr>
          <w:rFonts w:ascii="Arial" w:eastAsia="Times New Roman" w:hAnsi="Arial" w:cs="Arial"/>
          <w:sz w:val="20"/>
          <w:szCs w:val="24"/>
          <w:lang w:val="lv-LV" w:eastAsia="ar-SA"/>
        </w:rPr>
        <w:t>(Ietver tikai tos iekšējos inženiertīklus un iekārtas, kas apsekotas atbilstoši apsekošanas uzdevumam)</w:t>
      </w:r>
    </w:p>
    <w:tbl>
      <w:tblPr>
        <w:tblW w:w="9167" w:type="dxa"/>
        <w:tblInd w:w="-66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913"/>
        <w:gridCol w:w="3670"/>
        <w:gridCol w:w="2694"/>
        <w:gridCol w:w="1890"/>
      </w:tblGrid>
      <w:tr w:rsidR="00483DEA" w:rsidRPr="00782F46" w14:paraId="59C6FFE1" w14:textId="77777777" w:rsidTr="00B02334">
        <w:tc>
          <w:tcPr>
            <w:tcW w:w="7277" w:type="dxa"/>
            <w:gridSpan w:val="3"/>
            <w:shd w:val="clear" w:color="auto" w:fill="D9D9D9"/>
            <w:vAlign w:val="center"/>
          </w:tcPr>
          <w:p w14:paraId="49C508FC" w14:textId="77777777" w:rsidR="00483DEA" w:rsidRPr="00782F46"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Apsekošanas objekta vai apsekošanas priekšmeta nosaukums. Īss konstatēto bojājumu un to cēloņu apraksts, tehniskā stāvokļa novērtējums atsevišķiem būves elementiem, konstrukciju veidiem un būves daļām. Atbilstība normatīvo aktu prasībām</w:t>
            </w:r>
          </w:p>
        </w:tc>
        <w:tc>
          <w:tcPr>
            <w:tcW w:w="1890" w:type="dxa"/>
            <w:shd w:val="clear" w:color="auto" w:fill="D9D9D9"/>
            <w:vAlign w:val="center"/>
          </w:tcPr>
          <w:p w14:paraId="26F68131" w14:textId="77777777" w:rsidR="00483DEA" w:rsidRPr="00782F46"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Tehniskais nolietojums</w:t>
            </w:r>
            <w:r w:rsidRPr="00782F46">
              <w:rPr>
                <w:rFonts w:ascii="Arial" w:eastAsia="Times New Roman" w:hAnsi="Arial" w:cs="Arial"/>
                <w:i/>
                <w:sz w:val="20"/>
                <w:szCs w:val="20"/>
                <w:lang w:val="lv-LV" w:eastAsia="ar-SA"/>
              </w:rPr>
              <w:br/>
              <w:t>(%)</w:t>
            </w:r>
          </w:p>
        </w:tc>
      </w:tr>
      <w:tr w:rsidR="00483DEA" w:rsidRPr="001C5FD4" w14:paraId="6F7582E5" w14:textId="77777777" w:rsidTr="00B02334">
        <w:tc>
          <w:tcPr>
            <w:tcW w:w="913" w:type="dxa"/>
            <w:shd w:val="clear" w:color="auto" w:fill="D9D9D9"/>
            <w:vAlign w:val="center"/>
          </w:tcPr>
          <w:p w14:paraId="425334BA" w14:textId="77777777" w:rsidR="00483DEA" w:rsidRPr="00782F46"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5.1.</w:t>
            </w:r>
          </w:p>
        </w:tc>
        <w:tc>
          <w:tcPr>
            <w:tcW w:w="6364" w:type="dxa"/>
            <w:gridSpan w:val="2"/>
            <w:shd w:val="clear" w:color="auto" w:fill="D9D9D9"/>
            <w:vAlign w:val="center"/>
          </w:tcPr>
          <w:p w14:paraId="0D1AA32F" w14:textId="77777777" w:rsidR="00483DEA" w:rsidRPr="00782F46" w:rsidRDefault="00483DEA" w:rsidP="00483DEA">
            <w:pPr>
              <w:suppressAutoHyphens/>
              <w:snapToGrid w:val="0"/>
              <w:spacing w:after="0" w:line="240" w:lineRule="auto"/>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aukstā ūdens un kanalizācijas cauruļvadi, ventiļi, krāni, sanitārtehniskā iekārta, ūdens patēriņa skaitītāji</w:t>
            </w:r>
          </w:p>
        </w:tc>
        <w:tc>
          <w:tcPr>
            <w:tcW w:w="1890" w:type="dxa"/>
            <w:shd w:val="clear" w:color="auto" w:fill="D9D9D9"/>
            <w:vAlign w:val="center"/>
          </w:tcPr>
          <w:p w14:paraId="51F2ECDC" w14:textId="6FBDE841" w:rsidR="00483DEA" w:rsidRPr="00DA0CD2" w:rsidRDefault="00DA0CD2" w:rsidP="00483DEA">
            <w:pPr>
              <w:suppressAutoHyphens/>
              <w:snapToGrid w:val="0"/>
              <w:spacing w:after="0" w:line="36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483DEA" w:rsidRPr="009F3DCF" w14:paraId="4064D7E9" w14:textId="77777777" w:rsidTr="00B02334">
        <w:tc>
          <w:tcPr>
            <w:tcW w:w="9167" w:type="dxa"/>
            <w:gridSpan w:val="4"/>
            <w:vAlign w:val="center"/>
          </w:tcPr>
          <w:p w14:paraId="698BD932" w14:textId="77777777" w:rsidR="00297CA1" w:rsidRPr="00297CA1" w:rsidRDefault="00297CA1" w:rsidP="00297CA1">
            <w:pPr>
              <w:suppressAutoHyphens/>
              <w:snapToGrid w:val="0"/>
              <w:spacing w:after="0" w:line="240" w:lineRule="auto"/>
              <w:ind w:left="178" w:right="177"/>
              <w:jc w:val="both"/>
              <w:rPr>
                <w:rFonts w:ascii="Arial" w:eastAsia="Times New Roman" w:hAnsi="Arial" w:cs="Arial"/>
                <w:lang w:val="de-DE" w:eastAsia="ar-SA"/>
              </w:rPr>
            </w:pPr>
            <w:proofErr w:type="spellStart"/>
            <w:r w:rsidRPr="00297CA1">
              <w:rPr>
                <w:rFonts w:ascii="Arial" w:eastAsia="Times New Roman" w:hAnsi="Arial" w:cs="Arial"/>
                <w:lang w:val="de-DE" w:eastAsia="ar-SA"/>
              </w:rPr>
              <w:t>Apsekotajā</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ēkas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daļā</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ir</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pieejama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centralizēta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aukstā</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ūdensapgāde</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un</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kanalizācija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Vizuāli</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pieejamajās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vietās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konstatēts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sanitārtehniskais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aprīkojums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un</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inženiertīklu</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elementi</w:t>
            </w:r>
            <w:proofErr w:type="spellEnd"/>
            <w:r w:rsidRPr="00297CA1">
              <w:rPr>
                <w:rFonts w:ascii="Arial" w:eastAsia="Times New Roman" w:hAnsi="Arial" w:cs="Arial"/>
                <w:lang w:val="de-DE" w:eastAsia="ar-SA"/>
              </w:rPr>
              <w:t>.</w:t>
            </w:r>
          </w:p>
          <w:p w14:paraId="0A2B7644" w14:textId="351851F2" w:rsidR="00483DEA" w:rsidRPr="00C430CB" w:rsidRDefault="00297CA1" w:rsidP="00297CA1">
            <w:pPr>
              <w:suppressAutoHyphens/>
              <w:snapToGrid w:val="0"/>
              <w:spacing w:after="0" w:line="240" w:lineRule="auto"/>
              <w:ind w:left="178" w:right="177"/>
              <w:jc w:val="both"/>
              <w:rPr>
                <w:rFonts w:ascii="Arial" w:eastAsia="Times New Roman" w:hAnsi="Arial" w:cs="Arial"/>
                <w:lang w:val="lv-LV" w:eastAsia="ar-SA"/>
              </w:rPr>
            </w:pPr>
            <w:proofErr w:type="spellStart"/>
            <w:r w:rsidRPr="00297CA1">
              <w:rPr>
                <w:rFonts w:ascii="Arial" w:eastAsia="Times New Roman" w:hAnsi="Arial" w:cs="Arial"/>
                <w:lang w:val="de-DE" w:eastAsia="ar-SA"/>
              </w:rPr>
              <w:t>Daļa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sanitārtehniskā</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aprīkojuma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ir</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novecojusi</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un</w:t>
            </w:r>
            <w:proofErr w:type="spellEnd"/>
            <w:r w:rsidRPr="00297CA1">
              <w:rPr>
                <w:rFonts w:ascii="Arial" w:eastAsia="Times New Roman" w:hAnsi="Arial" w:cs="Arial"/>
                <w:lang w:val="de-DE" w:eastAsia="ar-SA"/>
              </w:rPr>
              <w:t xml:space="preserve"> ar </w:t>
            </w:r>
            <w:proofErr w:type="spellStart"/>
            <w:r w:rsidRPr="00297CA1">
              <w:rPr>
                <w:rFonts w:ascii="Arial" w:eastAsia="Times New Roman" w:hAnsi="Arial" w:cs="Arial"/>
                <w:lang w:val="de-DE" w:eastAsia="ar-SA"/>
              </w:rPr>
              <w:t>ekspluatācijas</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nolietojuma</w:t>
            </w:r>
            <w:proofErr w:type="spellEnd"/>
            <w:r w:rsidRPr="00297CA1">
              <w:rPr>
                <w:rFonts w:ascii="Arial" w:eastAsia="Times New Roman" w:hAnsi="Arial" w:cs="Arial"/>
                <w:lang w:val="de-DE" w:eastAsia="ar-SA"/>
              </w:rPr>
              <w:t xml:space="preserve"> </w:t>
            </w:r>
            <w:proofErr w:type="spellStart"/>
            <w:r w:rsidRPr="00297CA1">
              <w:rPr>
                <w:rFonts w:ascii="Arial" w:eastAsia="Times New Roman" w:hAnsi="Arial" w:cs="Arial"/>
                <w:lang w:val="de-DE" w:eastAsia="ar-SA"/>
              </w:rPr>
              <w:t>pazīmēm</w:t>
            </w:r>
            <w:proofErr w:type="spellEnd"/>
            <w:r w:rsidRPr="00297CA1">
              <w:rPr>
                <w:rFonts w:ascii="Arial" w:eastAsia="Times New Roman" w:hAnsi="Arial" w:cs="Arial"/>
                <w:lang w:val="de-DE" w:eastAsia="ar-SA"/>
              </w:rPr>
              <w:t>.</w:t>
            </w:r>
          </w:p>
        </w:tc>
      </w:tr>
      <w:tr w:rsidR="00483DEA" w:rsidRPr="00782F46" w14:paraId="6BAE3134" w14:textId="77777777" w:rsidTr="00B02334">
        <w:tc>
          <w:tcPr>
            <w:tcW w:w="913" w:type="dxa"/>
            <w:shd w:val="clear" w:color="auto" w:fill="D9D9D9"/>
            <w:vAlign w:val="center"/>
          </w:tcPr>
          <w:p w14:paraId="77BBCAE0" w14:textId="77777777" w:rsidR="00483DEA" w:rsidRPr="00782F46"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782F46">
              <w:rPr>
                <w:rFonts w:ascii="Arial" w:eastAsia="Times New Roman" w:hAnsi="Arial" w:cs="Arial"/>
                <w:i/>
                <w:sz w:val="20"/>
                <w:szCs w:val="20"/>
                <w:lang w:val="lv-LV" w:eastAsia="ar-SA"/>
              </w:rPr>
              <w:t>5.2.</w:t>
            </w:r>
          </w:p>
        </w:tc>
        <w:tc>
          <w:tcPr>
            <w:tcW w:w="6364" w:type="dxa"/>
            <w:gridSpan w:val="2"/>
            <w:shd w:val="clear" w:color="auto" w:fill="D9D9D9"/>
            <w:vAlign w:val="center"/>
          </w:tcPr>
          <w:p w14:paraId="7A62ED48" w14:textId="77777777" w:rsidR="00483DEA" w:rsidRPr="001A2777" w:rsidRDefault="00483DEA" w:rsidP="00483DEA">
            <w:pPr>
              <w:suppressAutoHyphens/>
              <w:snapToGrid w:val="0"/>
              <w:spacing w:after="0" w:line="240" w:lineRule="auto"/>
              <w:rPr>
                <w:rFonts w:ascii="Arial" w:eastAsia="Times New Roman" w:hAnsi="Arial" w:cs="Arial"/>
                <w:i/>
                <w:sz w:val="20"/>
                <w:szCs w:val="20"/>
                <w:lang w:val="lv-LV" w:eastAsia="ar-SA"/>
              </w:rPr>
            </w:pPr>
            <w:r w:rsidRPr="001A2777">
              <w:rPr>
                <w:rFonts w:ascii="Arial" w:eastAsia="Times New Roman" w:hAnsi="Arial" w:cs="Arial"/>
                <w:i/>
                <w:sz w:val="20"/>
                <w:szCs w:val="20"/>
                <w:lang w:val="lv-LV" w:eastAsia="ar-SA"/>
              </w:rPr>
              <w:t xml:space="preserve">karstā ūdens cauruļvadi, to izolācija, ventiļi, krāni, </w:t>
            </w:r>
            <w:proofErr w:type="spellStart"/>
            <w:r w:rsidRPr="001A2777">
              <w:rPr>
                <w:rFonts w:ascii="Arial" w:eastAsia="Times New Roman" w:hAnsi="Arial" w:cs="Arial"/>
                <w:i/>
                <w:sz w:val="20"/>
                <w:szCs w:val="20"/>
                <w:lang w:val="lv-LV" w:eastAsia="ar-SA"/>
              </w:rPr>
              <w:t>ūdensmaisītāji</w:t>
            </w:r>
            <w:proofErr w:type="spellEnd"/>
            <w:r w:rsidRPr="001A2777">
              <w:rPr>
                <w:rFonts w:ascii="Arial" w:eastAsia="Times New Roman" w:hAnsi="Arial" w:cs="Arial"/>
                <w:i/>
                <w:sz w:val="20"/>
                <w:szCs w:val="20"/>
                <w:lang w:val="lv-LV" w:eastAsia="ar-SA"/>
              </w:rPr>
              <w:t>, žāvētāji, ar cieto kurināmo apkurināmie ūdens sildītāji, ūdens patēriņa un siltumenerģijas patēriņa skaitītāji un citi elementi</w:t>
            </w:r>
          </w:p>
        </w:tc>
        <w:tc>
          <w:tcPr>
            <w:tcW w:w="1890" w:type="dxa"/>
            <w:shd w:val="clear" w:color="auto" w:fill="D9D9D9"/>
            <w:vAlign w:val="center"/>
          </w:tcPr>
          <w:p w14:paraId="4035D160" w14:textId="7741E70D" w:rsidR="00483DEA" w:rsidRPr="00DA2CB7" w:rsidRDefault="00627427" w:rsidP="00483DEA">
            <w:pPr>
              <w:suppressAutoHyphens/>
              <w:snapToGrid w:val="0"/>
              <w:spacing w:after="0" w:line="240" w:lineRule="auto"/>
              <w:jc w:val="center"/>
              <w:rPr>
                <w:rFonts w:ascii="Arial" w:eastAsia="Times New Roman" w:hAnsi="Arial" w:cs="Arial"/>
                <w:lang w:val="lv-LV" w:eastAsia="ar-SA"/>
              </w:rPr>
            </w:pPr>
            <w:r>
              <w:rPr>
                <w:rFonts w:ascii="Arial" w:eastAsia="Times New Roman" w:hAnsi="Arial" w:cs="Arial"/>
                <w:lang w:val="lv-LV" w:eastAsia="ar-SA"/>
              </w:rPr>
              <w:t>-</w:t>
            </w:r>
          </w:p>
        </w:tc>
      </w:tr>
      <w:tr w:rsidR="00B02334" w:rsidRPr="00211DB2" w14:paraId="1376E9FF" w14:textId="77777777" w:rsidTr="00B02334">
        <w:tc>
          <w:tcPr>
            <w:tcW w:w="9167" w:type="dxa"/>
            <w:gridSpan w:val="4"/>
            <w:vAlign w:val="center"/>
          </w:tcPr>
          <w:p w14:paraId="14A29639" w14:textId="370508E5" w:rsidR="00B02334" w:rsidRPr="00211DB2" w:rsidRDefault="00297CA1" w:rsidP="00C430CB">
            <w:pPr>
              <w:suppressAutoHyphens/>
              <w:snapToGrid w:val="0"/>
              <w:spacing w:after="0" w:line="240" w:lineRule="auto"/>
              <w:ind w:left="178" w:right="177"/>
              <w:jc w:val="both"/>
              <w:rPr>
                <w:rFonts w:ascii="Arial" w:eastAsia="Times New Roman" w:hAnsi="Arial" w:cs="Arial"/>
                <w:lang w:val="de-DE" w:eastAsia="ar-SA"/>
              </w:rPr>
            </w:pPr>
            <w:proofErr w:type="spellStart"/>
            <w:r w:rsidRPr="00211DB2">
              <w:rPr>
                <w:rFonts w:ascii="Arial" w:eastAsia="Times New Roman" w:hAnsi="Arial" w:cs="Arial"/>
                <w:lang w:val="de-DE" w:eastAsia="ar-SA"/>
              </w:rPr>
              <w:lastRenderedPageBreak/>
              <w:t>Apsekotajā</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ēkas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daļā</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ir</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pieejama</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karstā</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ūdens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apgāde</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Vizuāli</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pieejamajās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vietās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konstatēti</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karstā</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ūdens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apgādes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sistēmas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elementi</w:t>
            </w:r>
            <w:proofErr w:type="spellEnd"/>
            <w:r w:rsidRPr="00211DB2">
              <w:rPr>
                <w:rFonts w:ascii="Arial" w:eastAsia="Times New Roman" w:hAnsi="Arial" w:cs="Arial"/>
                <w:lang w:val="de-DE" w:eastAsia="ar-SA"/>
              </w:rPr>
              <w:t xml:space="preserve"> – </w:t>
            </w:r>
            <w:proofErr w:type="spellStart"/>
            <w:r w:rsidRPr="00211DB2">
              <w:rPr>
                <w:rFonts w:ascii="Arial" w:eastAsia="Times New Roman" w:hAnsi="Arial" w:cs="Arial"/>
                <w:lang w:val="de-DE" w:eastAsia="ar-SA"/>
              </w:rPr>
              <w:t>cauruļvadi</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noslēgarmatūra</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un</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ūdens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maisītāji</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Atsevišķās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vietās</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cauruļvadu</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siltumizolācija</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ir</w:t>
            </w:r>
            <w:proofErr w:type="spellEnd"/>
            <w:r w:rsidRPr="00211DB2">
              <w:rPr>
                <w:rFonts w:ascii="Arial" w:eastAsia="Times New Roman" w:hAnsi="Arial" w:cs="Arial"/>
                <w:lang w:val="de-DE" w:eastAsia="ar-SA"/>
              </w:rPr>
              <w:t xml:space="preserve"> </w:t>
            </w:r>
            <w:proofErr w:type="spellStart"/>
            <w:r w:rsidRPr="00211DB2">
              <w:rPr>
                <w:rFonts w:ascii="Arial" w:eastAsia="Times New Roman" w:hAnsi="Arial" w:cs="Arial"/>
                <w:lang w:val="de-DE" w:eastAsia="ar-SA"/>
              </w:rPr>
              <w:t>nolietojusies</w:t>
            </w:r>
            <w:proofErr w:type="spellEnd"/>
            <w:r w:rsidRPr="00211DB2">
              <w:rPr>
                <w:rFonts w:ascii="Arial" w:eastAsia="Times New Roman" w:hAnsi="Arial" w:cs="Arial"/>
                <w:lang w:val="de-DE" w:eastAsia="ar-SA"/>
              </w:rPr>
              <w:t>.</w:t>
            </w:r>
          </w:p>
        </w:tc>
      </w:tr>
      <w:tr w:rsidR="00483DEA" w:rsidRPr="00211DB2" w14:paraId="5329894D" w14:textId="77777777" w:rsidTr="00B02334">
        <w:tc>
          <w:tcPr>
            <w:tcW w:w="913" w:type="dxa"/>
            <w:shd w:val="clear" w:color="auto" w:fill="D9D9D9"/>
            <w:vAlign w:val="center"/>
          </w:tcPr>
          <w:p w14:paraId="40D51831"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5.3.</w:t>
            </w:r>
          </w:p>
        </w:tc>
        <w:tc>
          <w:tcPr>
            <w:tcW w:w="6364" w:type="dxa"/>
            <w:gridSpan w:val="2"/>
            <w:shd w:val="clear" w:color="auto" w:fill="D9D9D9"/>
            <w:vAlign w:val="center"/>
          </w:tcPr>
          <w:p w14:paraId="4A0DF2C8"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 xml:space="preserve">ugunsdzēsības ūdensvads, automātiskās sistēmas un </w:t>
            </w:r>
            <w:proofErr w:type="spellStart"/>
            <w:r w:rsidRPr="00211DB2">
              <w:rPr>
                <w:rFonts w:ascii="Arial" w:eastAsia="Times New Roman" w:hAnsi="Arial" w:cs="Arial"/>
                <w:i/>
                <w:sz w:val="20"/>
                <w:szCs w:val="20"/>
                <w:lang w:val="lv-LV" w:eastAsia="ar-SA"/>
              </w:rPr>
              <w:t>pretdūmu</w:t>
            </w:r>
            <w:proofErr w:type="spellEnd"/>
            <w:r w:rsidRPr="00211DB2">
              <w:rPr>
                <w:rFonts w:ascii="Arial" w:eastAsia="Times New Roman" w:hAnsi="Arial" w:cs="Arial"/>
                <w:i/>
                <w:sz w:val="20"/>
                <w:szCs w:val="20"/>
                <w:lang w:val="lv-LV" w:eastAsia="ar-SA"/>
              </w:rPr>
              <w:t xml:space="preserve"> aizsardzības sistēmas</w:t>
            </w:r>
          </w:p>
        </w:tc>
        <w:tc>
          <w:tcPr>
            <w:tcW w:w="1890" w:type="dxa"/>
            <w:shd w:val="clear" w:color="auto" w:fill="D9D9D9"/>
            <w:vAlign w:val="center"/>
          </w:tcPr>
          <w:p w14:paraId="1427BA7A" w14:textId="3F3FE7CA" w:rsidR="00483DEA" w:rsidRPr="00211DB2" w:rsidRDefault="00080760" w:rsidP="007F53F1">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C430CB" w:rsidRPr="00211DB2" w14:paraId="3DD7AC9B" w14:textId="77777777" w:rsidTr="00B02334">
        <w:tc>
          <w:tcPr>
            <w:tcW w:w="9167" w:type="dxa"/>
            <w:gridSpan w:val="4"/>
            <w:vAlign w:val="center"/>
          </w:tcPr>
          <w:p w14:paraId="7B85248A" w14:textId="014BFF14" w:rsidR="00BE1B20" w:rsidRPr="00211DB2" w:rsidRDefault="00133EDA" w:rsidP="00684729">
            <w:pPr>
              <w:suppressAutoHyphens/>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 xml:space="preserve">Ugunsdzēsības ūdensvada, automātisko ugunsdrošības sistēmu un </w:t>
            </w:r>
            <w:proofErr w:type="spellStart"/>
            <w:r w:rsidRPr="00211DB2">
              <w:rPr>
                <w:rFonts w:ascii="Arial" w:eastAsia="Times New Roman" w:hAnsi="Arial" w:cs="Arial"/>
                <w:lang w:val="lv-LV" w:eastAsia="ar-SA"/>
              </w:rPr>
              <w:t>pretdūmu</w:t>
            </w:r>
            <w:proofErr w:type="spellEnd"/>
            <w:r w:rsidRPr="00211DB2">
              <w:rPr>
                <w:rFonts w:ascii="Arial" w:eastAsia="Times New Roman" w:hAnsi="Arial" w:cs="Arial"/>
                <w:lang w:val="lv-LV" w:eastAsia="ar-SA"/>
              </w:rPr>
              <w:t xml:space="preserve"> aizsardzības sistēmu tehniskā stāvokļa novērtēšana apsekošanas ietvaros netika veikta.</w:t>
            </w:r>
          </w:p>
        </w:tc>
      </w:tr>
      <w:tr w:rsidR="00483DEA" w:rsidRPr="00211DB2" w14:paraId="7382E82D" w14:textId="77777777" w:rsidTr="00B02334">
        <w:tc>
          <w:tcPr>
            <w:tcW w:w="913" w:type="dxa"/>
            <w:shd w:val="clear" w:color="auto" w:fill="D9D9D9"/>
            <w:vAlign w:val="center"/>
          </w:tcPr>
          <w:p w14:paraId="1605947F"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5.4.</w:t>
            </w:r>
          </w:p>
        </w:tc>
        <w:tc>
          <w:tcPr>
            <w:tcW w:w="6364" w:type="dxa"/>
            <w:gridSpan w:val="2"/>
            <w:shd w:val="clear" w:color="auto" w:fill="D9D9D9"/>
            <w:vAlign w:val="center"/>
          </w:tcPr>
          <w:p w14:paraId="6F1E8BF9"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 xml:space="preserve">apkures sistēma, tās cauruļvadi, stāvvadi, ventiļi, cauruļvadu izolācija, apkures katli, </w:t>
            </w:r>
            <w:proofErr w:type="spellStart"/>
            <w:r w:rsidRPr="00211DB2">
              <w:rPr>
                <w:rFonts w:ascii="Arial" w:eastAsia="Times New Roman" w:hAnsi="Arial" w:cs="Arial"/>
                <w:i/>
                <w:sz w:val="20"/>
                <w:szCs w:val="20"/>
                <w:lang w:val="lv-LV" w:eastAsia="ar-SA"/>
              </w:rPr>
              <w:t>siltummaiņi</w:t>
            </w:r>
            <w:proofErr w:type="spellEnd"/>
            <w:r w:rsidRPr="00211DB2">
              <w:rPr>
                <w:rFonts w:ascii="Arial" w:eastAsia="Times New Roman" w:hAnsi="Arial" w:cs="Arial"/>
                <w:i/>
                <w:sz w:val="20"/>
                <w:szCs w:val="20"/>
                <w:lang w:val="lv-LV" w:eastAsia="ar-SA"/>
              </w:rPr>
              <w:t>, mēraparāti, automātika un citi elementi</w:t>
            </w:r>
          </w:p>
        </w:tc>
        <w:tc>
          <w:tcPr>
            <w:tcW w:w="1890" w:type="dxa"/>
            <w:shd w:val="clear" w:color="auto" w:fill="D9D9D9"/>
            <w:vAlign w:val="center"/>
          </w:tcPr>
          <w:p w14:paraId="01ECC65F" w14:textId="4DB3094B" w:rsidR="00483DEA" w:rsidRPr="00211DB2" w:rsidRDefault="004969A0" w:rsidP="00483DEA">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483DEA" w:rsidRPr="00211DB2" w14:paraId="4BA3F9BA" w14:textId="77777777" w:rsidTr="00B02334">
        <w:tc>
          <w:tcPr>
            <w:tcW w:w="9167" w:type="dxa"/>
            <w:gridSpan w:val="4"/>
            <w:vAlign w:val="center"/>
          </w:tcPr>
          <w:p w14:paraId="6C8733F0" w14:textId="77777777" w:rsidR="00ED5C64" w:rsidRPr="00211DB2" w:rsidRDefault="00ED5C64" w:rsidP="00ED5C64">
            <w:pPr>
              <w:suppressAutoHyphens/>
              <w:snapToGrid w:val="0"/>
              <w:spacing w:after="0" w:line="240" w:lineRule="auto"/>
              <w:ind w:left="178" w:right="177"/>
              <w:jc w:val="both"/>
              <w:rPr>
                <w:rFonts w:ascii="Arial" w:eastAsia="Times New Roman" w:hAnsi="Arial" w:cs="Arial"/>
                <w:sz w:val="24"/>
                <w:lang w:val="lv-LV" w:eastAsia="ar-SA"/>
              </w:rPr>
            </w:pPr>
            <w:r w:rsidRPr="00211DB2">
              <w:rPr>
                <w:rFonts w:ascii="Arial" w:eastAsia="Times New Roman" w:hAnsi="Arial" w:cs="Arial"/>
                <w:sz w:val="24"/>
                <w:lang w:val="lv-LV" w:eastAsia="ar-SA"/>
              </w:rPr>
              <w:t xml:space="preserve">Apsekotajā ēkas daļā ir pieejama centrālās apkures sistēma. Vizuāli pieejamajās vietās konstatēti apkures sistēmas elementi – cauruļvadi, stāvvadi un </w:t>
            </w:r>
            <w:proofErr w:type="spellStart"/>
            <w:r w:rsidRPr="00211DB2">
              <w:rPr>
                <w:rFonts w:ascii="Arial" w:eastAsia="Times New Roman" w:hAnsi="Arial" w:cs="Arial"/>
                <w:sz w:val="24"/>
                <w:lang w:val="lv-LV" w:eastAsia="ar-SA"/>
              </w:rPr>
              <w:t>noslēgarmatūra</w:t>
            </w:r>
            <w:proofErr w:type="spellEnd"/>
            <w:r w:rsidRPr="00211DB2">
              <w:rPr>
                <w:rFonts w:ascii="Arial" w:eastAsia="Times New Roman" w:hAnsi="Arial" w:cs="Arial"/>
                <w:sz w:val="24"/>
                <w:lang w:val="lv-LV" w:eastAsia="ar-SA"/>
              </w:rPr>
              <w:t>.</w:t>
            </w:r>
          </w:p>
          <w:p w14:paraId="19E08283" w14:textId="77777777" w:rsidR="00ED5C64" w:rsidRPr="00211DB2" w:rsidRDefault="00ED5C64" w:rsidP="00ED5C64">
            <w:pPr>
              <w:suppressAutoHyphens/>
              <w:snapToGrid w:val="0"/>
              <w:spacing w:after="0" w:line="240" w:lineRule="auto"/>
              <w:ind w:left="178" w:right="177"/>
              <w:jc w:val="both"/>
              <w:rPr>
                <w:rFonts w:ascii="Arial" w:eastAsia="Times New Roman" w:hAnsi="Arial" w:cs="Arial"/>
                <w:sz w:val="24"/>
                <w:lang w:val="lv-LV" w:eastAsia="ar-SA"/>
              </w:rPr>
            </w:pPr>
            <w:r w:rsidRPr="00211DB2">
              <w:rPr>
                <w:rFonts w:ascii="Arial" w:eastAsia="Times New Roman" w:hAnsi="Arial" w:cs="Arial"/>
                <w:sz w:val="24"/>
                <w:lang w:val="lv-LV" w:eastAsia="ar-SA"/>
              </w:rPr>
              <w:t>Cauruļvadu siltumizolācija ir daļēji saglabājusies, bet atsevišķās vietās novērojamas tās nolietojuma pazīmes.</w:t>
            </w:r>
          </w:p>
          <w:p w14:paraId="0011F300" w14:textId="54FBAD09" w:rsidR="00483DEA" w:rsidRPr="00211DB2" w:rsidRDefault="00ED5C64" w:rsidP="00ED5C64">
            <w:pPr>
              <w:suppressAutoHyphens/>
              <w:snapToGrid w:val="0"/>
              <w:spacing w:after="0" w:line="240" w:lineRule="auto"/>
              <w:ind w:left="178" w:right="177"/>
              <w:jc w:val="both"/>
              <w:rPr>
                <w:rFonts w:ascii="Arial" w:eastAsia="Times New Roman" w:hAnsi="Arial" w:cs="Arial"/>
                <w:sz w:val="24"/>
                <w:lang w:val="lv-LV" w:eastAsia="ar-SA"/>
              </w:rPr>
            </w:pPr>
            <w:r w:rsidRPr="00211DB2">
              <w:rPr>
                <w:rFonts w:ascii="Arial" w:eastAsia="Times New Roman" w:hAnsi="Arial" w:cs="Arial"/>
                <w:sz w:val="24"/>
                <w:lang w:val="lv-LV" w:eastAsia="ar-SA"/>
              </w:rPr>
              <w:t>Kopumā vizuāli pieejamo apkures sistēmas elementu tehniskais stāvoklis vērtējams kā apmierinošs.</w:t>
            </w:r>
          </w:p>
        </w:tc>
      </w:tr>
      <w:tr w:rsidR="00483DEA" w:rsidRPr="00211DB2" w14:paraId="7B04A094" w14:textId="77777777" w:rsidTr="00B02334">
        <w:tc>
          <w:tcPr>
            <w:tcW w:w="913" w:type="dxa"/>
            <w:shd w:val="clear" w:color="auto" w:fill="D9D9D9"/>
            <w:vAlign w:val="center"/>
          </w:tcPr>
          <w:p w14:paraId="6CB02D49"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5.5.</w:t>
            </w:r>
          </w:p>
        </w:tc>
        <w:tc>
          <w:tcPr>
            <w:tcW w:w="6364" w:type="dxa"/>
            <w:gridSpan w:val="2"/>
            <w:shd w:val="clear" w:color="auto" w:fill="D9D9D9"/>
            <w:vAlign w:val="center"/>
          </w:tcPr>
          <w:p w14:paraId="3DC63365"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centrālapkures radiatori, kaloriferi, konvektori un to pievadi, siltuma regulatori</w:t>
            </w:r>
          </w:p>
        </w:tc>
        <w:tc>
          <w:tcPr>
            <w:tcW w:w="1890" w:type="dxa"/>
            <w:shd w:val="clear" w:color="auto" w:fill="D9D9D9"/>
            <w:vAlign w:val="center"/>
          </w:tcPr>
          <w:p w14:paraId="77AE767D" w14:textId="642D4FD8" w:rsidR="00483DEA" w:rsidRPr="00211DB2" w:rsidRDefault="00293AED" w:rsidP="00483DEA">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483DEA" w:rsidRPr="00211DB2" w14:paraId="0E918A0E" w14:textId="77777777" w:rsidTr="00B02334">
        <w:tc>
          <w:tcPr>
            <w:tcW w:w="9167" w:type="dxa"/>
            <w:gridSpan w:val="4"/>
            <w:vAlign w:val="center"/>
          </w:tcPr>
          <w:p w14:paraId="17C460F0" w14:textId="76237C46" w:rsidR="006355C7" w:rsidRPr="00211DB2" w:rsidRDefault="006355C7" w:rsidP="006355C7">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 xml:space="preserve">Apsekotajās telpās ir uzstādīti čuguna centrālapkures radiatori ar pievadošajiem cauruļvadiem un </w:t>
            </w:r>
            <w:proofErr w:type="spellStart"/>
            <w:r w:rsidRPr="00211DB2">
              <w:rPr>
                <w:rFonts w:ascii="Arial" w:eastAsia="Times New Roman" w:hAnsi="Arial" w:cs="Arial"/>
                <w:lang w:val="lv-LV" w:eastAsia="ar-SA"/>
              </w:rPr>
              <w:t>noslēgarmatūru</w:t>
            </w:r>
            <w:proofErr w:type="spellEnd"/>
            <w:r w:rsidRPr="00211DB2">
              <w:rPr>
                <w:rFonts w:ascii="Arial" w:eastAsia="Times New Roman" w:hAnsi="Arial" w:cs="Arial"/>
                <w:lang w:val="lv-LV" w:eastAsia="ar-SA"/>
              </w:rPr>
              <w:t xml:space="preserve"> (sk. 5.</w:t>
            </w:r>
            <w:r w:rsidRPr="00211DB2">
              <w:rPr>
                <w:rFonts w:ascii="Arial" w:eastAsia="Times New Roman" w:hAnsi="Arial" w:cs="Arial"/>
                <w:lang w:eastAsia="ar-SA"/>
              </w:rPr>
              <w:t>5</w:t>
            </w:r>
            <w:r w:rsidRPr="00211DB2">
              <w:rPr>
                <w:rFonts w:ascii="Arial" w:eastAsia="Times New Roman" w:hAnsi="Arial" w:cs="Arial"/>
                <w:lang w:val="lv-LV" w:eastAsia="ar-SA"/>
              </w:rPr>
              <w:t>.1.</w:t>
            </w:r>
            <w:r w:rsidRPr="00211DB2">
              <w:rPr>
                <w:rFonts w:ascii="Arial" w:hAnsi="Arial" w:cs="Arial"/>
                <w:lang w:val="lv-LV"/>
              </w:rPr>
              <w:t xml:space="preserve"> ÷ </w:t>
            </w:r>
            <w:r w:rsidRPr="00211DB2">
              <w:rPr>
                <w:rFonts w:ascii="Arial" w:eastAsia="Times New Roman" w:hAnsi="Arial" w:cs="Arial"/>
                <w:lang w:val="lv-LV" w:eastAsia="ar-SA"/>
              </w:rPr>
              <w:t>5.5.2. att.).</w:t>
            </w:r>
          </w:p>
          <w:p w14:paraId="63C784D1" w14:textId="77777777" w:rsidR="006355C7" w:rsidRPr="00211DB2" w:rsidRDefault="006355C7" w:rsidP="006355C7">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Radiatori ir ekspluatācijā kopš ēkas nodošanas ekspluatācijā un ir fiziski un morāli novecojuši. Vizuālās apsekošanas laikā netika konstatēti būtiski mehāniski bojājumi vai noplūdes pazīmes, tomēr apkures ierīcēm ir raksturīgs ilgstošas ekspluatācijas radīts nolietojums.</w:t>
            </w:r>
          </w:p>
          <w:p w14:paraId="7B9141AD" w14:textId="783F3784" w:rsidR="00483DEA" w:rsidRPr="00211DB2" w:rsidRDefault="006355C7" w:rsidP="006355C7">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Kopumā radiatoru tehniskais stāvoklis vērtējams kā apmierinošs.</w:t>
            </w:r>
          </w:p>
        </w:tc>
      </w:tr>
      <w:tr w:rsidR="006355C7" w:rsidRPr="00211DB2" w14:paraId="103BADBB" w14:textId="77777777" w:rsidTr="00205C99">
        <w:tc>
          <w:tcPr>
            <w:tcW w:w="4583" w:type="dxa"/>
            <w:gridSpan w:val="2"/>
            <w:vAlign w:val="center"/>
          </w:tcPr>
          <w:p w14:paraId="32E5638D" w14:textId="7F01ADA0" w:rsidR="006355C7" w:rsidRPr="00211DB2" w:rsidRDefault="006355C7" w:rsidP="006355C7">
            <w:pPr>
              <w:suppressAutoHyphens/>
              <w:snapToGrid w:val="0"/>
              <w:spacing w:after="0" w:line="240" w:lineRule="auto"/>
              <w:ind w:right="177"/>
              <w:jc w:val="both"/>
              <w:rPr>
                <w:rFonts w:ascii="Arial" w:eastAsia="Times New Roman" w:hAnsi="Arial" w:cs="Arial"/>
                <w:lang w:val="lv-LV" w:eastAsia="ar-SA"/>
              </w:rPr>
            </w:pPr>
            <w:r w:rsidRPr="00211DB2">
              <w:rPr>
                <w:rFonts w:ascii="Arial" w:eastAsia="Times New Roman" w:hAnsi="Arial" w:cs="Arial"/>
                <w:noProof/>
                <w:lang w:val="lv-LV" w:eastAsia="lv-LV"/>
              </w:rPr>
              <w:drawing>
                <wp:inline distT="0" distB="0" distL="0" distR="0" wp14:anchorId="7E6EBE0B" wp14:editId="399F0482">
                  <wp:extent cx="2852478" cy="1968291"/>
                  <wp:effectExtent l="0" t="0" r="508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G_20260519_152140.jpg"/>
                          <pic:cNvPicPr/>
                        </pic:nvPicPr>
                        <pic:blipFill rotWithShape="1">
                          <a:blip r:embed="rId37" cstate="print">
                            <a:extLst>
                              <a:ext uri="{28A0092B-C50C-407E-A947-70E740481C1C}">
                                <a14:useLocalDpi xmlns:a14="http://schemas.microsoft.com/office/drawing/2010/main" val="0"/>
                              </a:ext>
                            </a:extLst>
                          </a:blip>
                          <a:srcRect t="48252" b="-1"/>
                          <a:stretch/>
                        </pic:blipFill>
                        <pic:spPr bwMode="auto">
                          <a:xfrm>
                            <a:off x="0" y="0"/>
                            <a:ext cx="2853055" cy="1968689"/>
                          </a:xfrm>
                          <a:prstGeom prst="rect">
                            <a:avLst/>
                          </a:prstGeom>
                          <a:ln>
                            <a:noFill/>
                          </a:ln>
                          <a:extLst>
                            <a:ext uri="{53640926-AAD7-44D8-BBD7-CCE9431645EC}">
                              <a14:shadowObscured xmlns:a14="http://schemas.microsoft.com/office/drawing/2010/main"/>
                            </a:ext>
                          </a:extLst>
                        </pic:spPr>
                      </pic:pic>
                    </a:graphicData>
                  </a:graphic>
                </wp:inline>
              </w:drawing>
            </w:r>
          </w:p>
        </w:tc>
        <w:tc>
          <w:tcPr>
            <w:tcW w:w="4584" w:type="dxa"/>
            <w:gridSpan w:val="2"/>
            <w:vAlign w:val="center"/>
          </w:tcPr>
          <w:p w14:paraId="45B3727B" w14:textId="0E17249F" w:rsidR="006355C7" w:rsidRPr="00211DB2" w:rsidRDefault="006355C7" w:rsidP="006355C7">
            <w:pPr>
              <w:suppressAutoHyphens/>
              <w:snapToGrid w:val="0"/>
              <w:spacing w:after="0" w:line="240" w:lineRule="auto"/>
              <w:ind w:right="177"/>
              <w:jc w:val="both"/>
              <w:rPr>
                <w:rFonts w:ascii="Arial" w:eastAsia="Times New Roman" w:hAnsi="Arial" w:cs="Arial"/>
                <w:lang w:val="lv-LV" w:eastAsia="ar-SA"/>
              </w:rPr>
            </w:pPr>
            <w:r w:rsidRPr="00211DB2">
              <w:rPr>
                <w:rFonts w:ascii="Arial" w:eastAsia="Times New Roman" w:hAnsi="Arial" w:cs="Arial"/>
                <w:noProof/>
                <w:lang w:val="lv-LV" w:eastAsia="lv-LV"/>
              </w:rPr>
              <w:drawing>
                <wp:inline distT="0" distB="0" distL="0" distR="0" wp14:anchorId="28E49099" wp14:editId="61B3B9F0">
                  <wp:extent cx="2853606" cy="1951630"/>
                  <wp:effectExtent l="0" t="0" r="444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G_20260519_152147.jpg"/>
                          <pic:cNvPicPr/>
                        </pic:nvPicPr>
                        <pic:blipFill rotWithShape="1">
                          <a:blip r:embed="rId38" cstate="print">
                            <a:extLst>
                              <a:ext uri="{28A0092B-C50C-407E-A947-70E740481C1C}">
                                <a14:useLocalDpi xmlns:a14="http://schemas.microsoft.com/office/drawing/2010/main" val="0"/>
                              </a:ext>
                            </a:extLst>
                          </a:blip>
                          <a:srcRect t="41070" b="7637"/>
                          <a:stretch/>
                        </pic:blipFill>
                        <pic:spPr bwMode="auto">
                          <a:xfrm>
                            <a:off x="0" y="0"/>
                            <a:ext cx="2853690" cy="1951687"/>
                          </a:xfrm>
                          <a:prstGeom prst="rect">
                            <a:avLst/>
                          </a:prstGeom>
                          <a:ln>
                            <a:noFill/>
                          </a:ln>
                          <a:extLst>
                            <a:ext uri="{53640926-AAD7-44D8-BBD7-CCE9431645EC}">
                              <a14:shadowObscured xmlns:a14="http://schemas.microsoft.com/office/drawing/2010/main"/>
                            </a:ext>
                          </a:extLst>
                        </pic:spPr>
                      </pic:pic>
                    </a:graphicData>
                  </a:graphic>
                </wp:inline>
              </w:drawing>
            </w:r>
          </w:p>
        </w:tc>
      </w:tr>
      <w:tr w:rsidR="006355C7" w:rsidRPr="00211DB2" w14:paraId="67E5808A" w14:textId="77777777" w:rsidTr="00205C99">
        <w:tc>
          <w:tcPr>
            <w:tcW w:w="4583" w:type="dxa"/>
            <w:gridSpan w:val="2"/>
            <w:vAlign w:val="center"/>
          </w:tcPr>
          <w:p w14:paraId="69AD55FE" w14:textId="40A1DE7E" w:rsidR="006355C7" w:rsidRPr="00211DB2" w:rsidRDefault="006355C7" w:rsidP="006355C7">
            <w:pPr>
              <w:suppressAutoHyphens/>
              <w:snapToGrid w:val="0"/>
              <w:spacing w:after="0" w:line="240" w:lineRule="auto"/>
              <w:ind w:right="177"/>
              <w:jc w:val="center"/>
              <w:rPr>
                <w:rFonts w:ascii="Arial" w:eastAsia="Times New Roman" w:hAnsi="Arial" w:cs="Arial"/>
                <w:noProof/>
                <w:lang w:val="lv-LV" w:eastAsia="lv-LV"/>
              </w:rPr>
            </w:pPr>
            <w:r w:rsidRPr="00211DB2">
              <w:rPr>
                <w:rFonts w:ascii="Arial" w:eastAsia="Times New Roman" w:hAnsi="Arial" w:cs="Arial"/>
                <w:noProof/>
                <w:lang w:val="lv-LV"/>
              </w:rPr>
              <w:t>5.</w:t>
            </w:r>
            <w:r w:rsidRPr="00211DB2">
              <w:rPr>
                <w:rFonts w:ascii="Arial" w:eastAsia="Times New Roman" w:hAnsi="Arial" w:cs="Arial"/>
                <w:noProof/>
                <w:lang w:val="ru-RU"/>
              </w:rPr>
              <w:t>5</w:t>
            </w:r>
            <w:r w:rsidRPr="00211DB2">
              <w:rPr>
                <w:rFonts w:ascii="Arial" w:eastAsia="Times New Roman" w:hAnsi="Arial" w:cs="Arial"/>
                <w:noProof/>
                <w:lang w:val="lv-LV"/>
              </w:rPr>
              <w:t>.1.att.</w:t>
            </w:r>
          </w:p>
        </w:tc>
        <w:tc>
          <w:tcPr>
            <w:tcW w:w="4584" w:type="dxa"/>
            <w:gridSpan w:val="2"/>
            <w:vAlign w:val="center"/>
          </w:tcPr>
          <w:p w14:paraId="39C8D022" w14:textId="6F98E1C2" w:rsidR="006355C7" w:rsidRPr="00211DB2" w:rsidRDefault="006355C7" w:rsidP="006355C7">
            <w:pPr>
              <w:suppressAutoHyphens/>
              <w:snapToGrid w:val="0"/>
              <w:spacing w:after="0" w:line="240" w:lineRule="auto"/>
              <w:ind w:right="177"/>
              <w:jc w:val="center"/>
              <w:rPr>
                <w:rFonts w:ascii="Arial" w:eastAsia="Times New Roman" w:hAnsi="Arial" w:cs="Arial"/>
                <w:noProof/>
                <w:lang w:val="lv-LV" w:eastAsia="lv-LV"/>
              </w:rPr>
            </w:pPr>
            <w:r w:rsidRPr="00211DB2">
              <w:rPr>
                <w:rFonts w:ascii="Arial" w:eastAsia="Times New Roman" w:hAnsi="Arial" w:cs="Arial"/>
                <w:noProof/>
                <w:lang w:val="lv-LV"/>
              </w:rPr>
              <w:t>5.</w:t>
            </w:r>
            <w:r w:rsidRPr="00211DB2">
              <w:rPr>
                <w:rFonts w:ascii="Arial" w:eastAsia="Times New Roman" w:hAnsi="Arial" w:cs="Arial"/>
                <w:noProof/>
                <w:lang w:val="ru-RU"/>
              </w:rPr>
              <w:t>5</w:t>
            </w:r>
            <w:r w:rsidRPr="00211DB2">
              <w:rPr>
                <w:rFonts w:ascii="Arial" w:eastAsia="Times New Roman" w:hAnsi="Arial" w:cs="Arial"/>
                <w:noProof/>
                <w:lang w:val="lv-LV"/>
              </w:rPr>
              <w:t>.2.att.</w:t>
            </w:r>
          </w:p>
        </w:tc>
      </w:tr>
      <w:tr w:rsidR="00483DEA" w:rsidRPr="00211DB2" w14:paraId="171D9CFA" w14:textId="77777777" w:rsidTr="00B02334">
        <w:tc>
          <w:tcPr>
            <w:tcW w:w="913" w:type="dxa"/>
            <w:shd w:val="clear" w:color="auto" w:fill="D9D9D9"/>
            <w:vAlign w:val="center"/>
          </w:tcPr>
          <w:p w14:paraId="0069E679"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5.6.</w:t>
            </w:r>
          </w:p>
        </w:tc>
        <w:tc>
          <w:tcPr>
            <w:tcW w:w="6364" w:type="dxa"/>
            <w:gridSpan w:val="2"/>
            <w:shd w:val="clear" w:color="auto" w:fill="D9D9D9"/>
            <w:vAlign w:val="center"/>
          </w:tcPr>
          <w:p w14:paraId="79BB69F3"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ventilācijas un gaisa kondicionēšanas iekārta</w:t>
            </w:r>
          </w:p>
        </w:tc>
        <w:tc>
          <w:tcPr>
            <w:tcW w:w="1890" w:type="dxa"/>
            <w:shd w:val="clear" w:color="auto" w:fill="D9D9D9"/>
            <w:vAlign w:val="center"/>
          </w:tcPr>
          <w:p w14:paraId="25DC7FC0" w14:textId="4311EB4A" w:rsidR="00483DEA" w:rsidRPr="00211DB2" w:rsidRDefault="00293AED" w:rsidP="00483DEA">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107AAE" w:rsidRPr="00211DB2" w14:paraId="4CB2A008" w14:textId="77777777" w:rsidTr="00B02334">
        <w:tc>
          <w:tcPr>
            <w:tcW w:w="9167" w:type="dxa"/>
            <w:gridSpan w:val="4"/>
            <w:vAlign w:val="center"/>
          </w:tcPr>
          <w:p w14:paraId="75EBC6B4" w14:textId="77777777" w:rsidR="008A5826" w:rsidRPr="00211DB2" w:rsidRDefault="008A5826" w:rsidP="008A5826">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Apsekotajās telpās konstatētas dabiskās ventilācijas sistēmas ventilācijas restes un ventilācijas kanāli sienās.</w:t>
            </w:r>
          </w:p>
          <w:p w14:paraId="7B96366B" w14:textId="7132D29C" w:rsidR="008A5826" w:rsidRPr="00211DB2" w:rsidRDefault="008A5826" w:rsidP="008A5826">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Vizuālās apsekošanas laikā ventilācijas restēs un pieejamajās ventilācijas kanālu daļās būtiski bojājumi netika konstatēti. Ventilācijas sistēmas darbība apsekošanas laikā netika pārbaudīta.</w:t>
            </w:r>
          </w:p>
        </w:tc>
      </w:tr>
      <w:tr w:rsidR="00483DEA" w:rsidRPr="00211DB2" w14:paraId="2D97EB75" w14:textId="77777777" w:rsidTr="00B02334">
        <w:tc>
          <w:tcPr>
            <w:tcW w:w="913" w:type="dxa"/>
            <w:shd w:val="clear" w:color="auto" w:fill="D9D9D9"/>
            <w:vAlign w:val="center"/>
          </w:tcPr>
          <w:p w14:paraId="0897BAC4"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5.7.</w:t>
            </w:r>
          </w:p>
        </w:tc>
        <w:tc>
          <w:tcPr>
            <w:tcW w:w="6364" w:type="dxa"/>
            <w:gridSpan w:val="2"/>
            <w:shd w:val="clear" w:color="auto" w:fill="D9D9D9"/>
            <w:vAlign w:val="center"/>
          </w:tcPr>
          <w:p w14:paraId="3FE499BD"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atkritumu vadi un kameras</w:t>
            </w:r>
          </w:p>
        </w:tc>
        <w:tc>
          <w:tcPr>
            <w:tcW w:w="1890" w:type="dxa"/>
            <w:shd w:val="clear" w:color="auto" w:fill="D9D9D9"/>
            <w:vAlign w:val="center"/>
          </w:tcPr>
          <w:p w14:paraId="3FEACBC4"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3D45EEE1" w14:textId="77777777" w:rsidTr="00B02334">
        <w:tc>
          <w:tcPr>
            <w:tcW w:w="9167" w:type="dxa"/>
            <w:gridSpan w:val="4"/>
            <w:vAlign w:val="center"/>
          </w:tcPr>
          <w:p w14:paraId="3830A565" w14:textId="668489FD" w:rsidR="00483DEA" w:rsidRPr="00211DB2" w:rsidRDefault="00483DEA" w:rsidP="00483DEA">
            <w:pPr>
              <w:suppressAutoHyphens/>
              <w:snapToGrid w:val="0"/>
              <w:spacing w:after="0" w:line="240" w:lineRule="auto"/>
              <w:ind w:left="178" w:right="177"/>
              <w:jc w:val="both"/>
              <w:rPr>
                <w:rFonts w:ascii="Arial" w:eastAsia="Times New Roman" w:hAnsi="Arial" w:cs="Arial"/>
                <w:bCs/>
                <w:lang w:val="lv-LV" w:eastAsia="ar-SA"/>
              </w:rPr>
            </w:pPr>
            <w:r w:rsidRPr="00211DB2">
              <w:rPr>
                <w:rFonts w:ascii="Arial" w:eastAsia="Times New Roman" w:hAnsi="Arial" w:cs="Arial"/>
                <w:lang w:val="lv-LV" w:eastAsia="ar-SA"/>
              </w:rPr>
              <w:t>Netiek apsekoti.</w:t>
            </w:r>
          </w:p>
        </w:tc>
      </w:tr>
      <w:tr w:rsidR="00483DEA" w:rsidRPr="00211DB2" w14:paraId="754C175E" w14:textId="77777777" w:rsidTr="00B02334">
        <w:tc>
          <w:tcPr>
            <w:tcW w:w="913" w:type="dxa"/>
            <w:shd w:val="clear" w:color="auto" w:fill="D9D9D9"/>
            <w:vAlign w:val="center"/>
          </w:tcPr>
          <w:p w14:paraId="3EEA09C0"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lastRenderedPageBreak/>
              <w:t>5.8.</w:t>
            </w:r>
          </w:p>
        </w:tc>
        <w:tc>
          <w:tcPr>
            <w:tcW w:w="6364" w:type="dxa"/>
            <w:gridSpan w:val="2"/>
            <w:shd w:val="clear" w:color="auto" w:fill="D9D9D9"/>
            <w:vAlign w:val="center"/>
          </w:tcPr>
          <w:p w14:paraId="3384E6B0"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gāzesvadi un iekārtas, gāzes ūdenssildītāji, gāzes apkures katli, gāzes patēriņa skaitītāji</w:t>
            </w:r>
          </w:p>
        </w:tc>
        <w:tc>
          <w:tcPr>
            <w:tcW w:w="1890" w:type="dxa"/>
            <w:shd w:val="clear" w:color="auto" w:fill="D9D9D9"/>
            <w:vAlign w:val="center"/>
          </w:tcPr>
          <w:p w14:paraId="0C92C2E9"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67C33D4E" w14:textId="77777777" w:rsidTr="00B02334">
        <w:tc>
          <w:tcPr>
            <w:tcW w:w="9167" w:type="dxa"/>
            <w:gridSpan w:val="4"/>
            <w:vAlign w:val="center"/>
          </w:tcPr>
          <w:p w14:paraId="0329703B" w14:textId="4C816FA5" w:rsidR="00483DEA" w:rsidRPr="00211DB2" w:rsidRDefault="00036610" w:rsidP="00483DEA">
            <w:pPr>
              <w:suppressAutoHyphens/>
              <w:snapToGrid w:val="0"/>
              <w:spacing w:after="0" w:line="240" w:lineRule="auto"/>
              <w:ind w:left="178" w:right="177"/>
              <w:jc w:val="both"/>
              <w:rPr>
                <w:rFonts w:ascii="Arial" w:eastAsia="Times New Roman" w:hAnsi="Arial" w:cs="Arial"/>
                <w:lang w:val="lv-LV" w:eastAsia="ar-SA"/>
              </w:rPr>
            </w:pPr>
            <w:r w:rsidRPr="00211DB2">
              <w:rPr>
                <w:rFonts w:ascii="Arial" w:hAnsi="Arial" w:cs="Arial"/>
                <w:lang w:val="lv-LV"/>
              </w:rPr>
              <w:t>Nav.</w:t>
            </w:r>
          </w:p>
        </w:tc>
      </w:tr>
      <w:tr w:rsidR="00483DEA" w:rsidRPr="00211DB2" w14:paraId="1F970E2A" w14:textId="77777777" w:rsidTr="00B02334">
        <w:tc>
          <w:tcPr>
            <w:tcW w:w="913" w:type="dxa"/>
            <w:shd w:val="clear" w:color="auto" w:fill="D9D9D9"/>
            <w:vAlign w:val="center"/>
          </w:tcPr>
          <w:p w14:paraId="4813CA2E"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5.9.</w:t>
            </w:r>
          </w:p>
        </w:tc>
        <w:tc>
          <w:tcPr>
            <w:tcW w:w="6364" w:type="dxa"/>
            <w:gridSpan w:val="2"/>
            <w:shd w:val="clear" w:color="auto" w:fill="D9D9D9"/>
            <w:vAlign w:val="center"/>
          </w:tcPr>
          <w:p w14:paraId="3A402652"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elektroapgādes sistēma un elektrotehniskās ietaises</w:t>
            </w:r>
          </w:p>
        </w:tc>
        <w:tc>
          <w:tcPr>
            <w:tcW w:w="1890" w:type="dxa"/>
            <w:shd w:val="clear" w:color="auto" w:fill="D9D9D9"/>
            <w:vAlign w:val="center"/>
          </w:tcPr>
          <w:p w14:paraId="4A0AE8F0" w14:textId="77777777" w:rsidR="00483DEA" w:rsidRPr="00211DB2" w:rsidRDefault="00483DEA" w:rsidP="00483DEA">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483DEA" w:rsidRPr="00211DB2" w14:paraId="0A48643A" w14:textId="77777777" w:rsidTr="00B02334">
        <w:trPr>
          <w:trHeight w:val="178"/>
        </w:trPr>
        <w:tc>
          <w:tcPr>
            <w:tcW w:w="9167" w:type="dxa"/>
            <w:gridSpan w:val="4"/>
            <w:vAlign w:val="center"/>
          </w:tcPr>
          <w:p w14:paraId="010725F9" w14:textId="609AE783" w:rsidR="00483DEA" w:rsidRPr="00211DB2" w:rsidRDefault="00B45813" w:rsidP="001238A2">
            <w:pPr>
              <w:suppressAutoHyphens/>
              <w:snapToGrid w:val="0"/>
              <w:spacing w:after="0" w:line="240" w:lineRule="auto"/>
              <w:ind w:left="178" w:right="177"/>
              <w:jc w:val="both"/>
              <w:rPr>
                <w:rFonts w:ascii="Arial" w:eastAsia="Times New Roman" w:hAnsi="Arial" w:cs="Arial"/>
                <w:lang w:val="lv-LV"/>
              </w:rPr>
            </w:pPr>
            <w:r w:rsidRPr="00211DB2">
              <w:rPr>
                <w:rFonts w:ascii="Arial" w:eastAsia="Times New Roman" w:hAnsi="Arial" w:cs="Arial"/>
                <w:lang w:val="lv-LV" w:eastAsia="ar-SA"/>
              </w:rPr>
              <w:t>Apsekotajā ēkas daļā ir pieejama elektroapgāde. Elektroapgādes sistēmas un elektrotehnisko ietaišu tehniskā stāvokļa detalizēta novērtēšana apsekošanas ietvaros netika veikta.</w:t>
            </w:r>
          </w:p>
        </w:tc>
      </w:tr>
      <w:tr w:rsidR="00055641" w:rsidRPr="00211DB2" w14:paraId="0304D1CB" w14:textId="77777777" w:rsidTr="00B02334">
        <w:tc>
          <w:tcPr>
            <w:tcW w:w="913" w:type="dxa"/>
            <w:shd w:val="clear" w:color="auto" w:fill="D9D9D9"/>
            <w:vAlign w:val="center"/>
          </w:tcPr>
          <w:p w14:paraId="1639C357" w14:textId="77777777" w:rsidR="00055641" w:rsidRPr="00211DB2" w:rsidRDefault="00055641" w:rsidP="00055641">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5.10.</w:t>
            </w:r>
          </w:p>
        </w:tc>
        <w:tc>
          <w:tcPr>
            <w:tcW w:w="6364" w:type="dxa"/>
            <w:gridSpan w:val="2"/>
            <w:shd w:val="clear" w:color="auto" w:fill="D9D9D9"/>
            <w:vAlign w:val="center"/>
          </w:tcPr>
          <w:p w14:paraId="41079D69" w14:textId="77777777" w:rsidR="00055641" w:rsidRPr="00211DB2" w:rsidRDefault="00055641" w:rsidP="00055641">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apsardzes, signalizācijas, saziņas un citas iekārtas</w:t>
            </w:r>
          </w:p>
        </w:tc>
        <w:tc>
          <w:tcPr>
            <w:tcW w:w="1890" w:type="dxa"/>
            <w:shd w:val="clear" w:color="auto" w:fill="D9D9D9"/>
            <w:vAlign w:val="center"/>
          </w:tcPr>
          <w:p w14:paraId="5C2E9B33" w14:textId="4516F641" w:rsidR="00055641" w:rsidRPr="00211DB2" w:rsidRDefault="001238A2" w:rsidP="00055641">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055641" w:rsidRPr="00211DB2" w14:paraId="3994993B" w14:textId="77777777" w:rsidTr="00B02334">
        <w:tc>
          <w:tcPr>
            <w:tcW w:w="9167" w:type="dxa"/>
            <w:gridSpan w:val="4"/>
            <w:vAlign w:val="center"/>
          </w:tcPr>
          <w:p w14:paraId="6AF0F930" w14:textId="2EE49109" w:rsidR="00055641" w:rsidRPr="00211DB2" w:rsidRDefault="00B45813" w:rsidP="006F3A8B">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Apsardzes, signalizācijas, saziņas un citu speciālo sistēmu elementu apsekošana un tehniskā stāvokļa novērtēšana apsekošanas ietvaros netika veikta.</w:t>
            </w:r>
          </w:p>
        </w:tc>
      </w:tr>
      <w:tr w:rsidR="00055641" w:rsidRPr="00211DB2" w14:paraId="4D963DFD" w14:textId="77777777" w:rsidTr="00B02334">
        <w:tc>
          <w:tcPr>
            <w:tcW w:w="913" w:type="dxa"/>
            <w:shd w:val="clear" w:color="auto" w:fill="D9D9D9"/>
            <w:vAlign w:val="center"/>
          </w:tcPr>
          <w:p w14:paraId="14C7417B" w14:textId="77777777" w:rsidR="00055641" w:rsidRPr="00211DB2" w:rsidRDefault="00055641" w:rsidP="00055641">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5.11.</w:t>
            </w:r>
          </w:p>
        </w:tc>
        <w:tc>
          <w:tcPr>
            <w:tcW w:w="6364" w:type="dxa"/>
            <w:gridSpan w:val="2"/>
            <w:shd w:val="clear" w:color="auto" w:fill="D9D9D9"/>
            <w:vAlign w:val="center"/>
          </w:tcPr>
          <w:p w14:paraId="3B27C561" w14:textId="77777777" w:rsidR="00055641" w:rsidRPr="00211DB2" w:rsidRDefault="00055641" w:rsidP="00055641">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vājstrāvas tīkli un ietaises</w:t>
            </w:r>
          </w:p>
        </w:tc>
        <w:tc>
          <w:tcPr>
            <w:tcW w:w="1890" w:type="dxa"/>
            <w:shd w:val="clear" w:color="auto" w:fill="D9D9D9"/>
            <w:vAlign w:val="center"/>
          </w:tcPr>
          <w:p w14:paraId="7FCBEED4" w14:textId="082BC2C9" w:rsidR="00055641" w:rsidRPr="00211DB2" w:rsidRDefault="001238A2" w:rsidP="00055641">
            <w:pPr>
              <w:suppressAutoHyphens/>
              <w:snapToGrid w:val="0"/>
              <w:spacing w:after="0" w:line="240" w:lineRule="auto"/>
              <w:jc w:val="center"/>
              <w:rPr>
                <w:rFonts w:ascii="Arial" w:eastAsia="Times New Roman" w:hAnsi="Arial" w:cs="Arial"/>
                <w:lang w:val="lv-LV" w:eastAsia="ar-SA"/>
              </w:rPr>
            </w:pPr>
            <w:r w:rsidRPr="00211DB2">
              <w:rPr>
                <w:rFonts w:ascii="Arial" w:eastAsia="Times New Roman" w:hAnsi="Arial" w:cs="Arial"/>
                <w:lang w:val="lv-LV" w:eastAsia="ar-SA"/>
              </w:rPr>
              <w:t>-</w:t>
            </w:r>
          </w:p>
        </w:tc>
      </w:tr>
      <w:tr w:rsidR="00055641" w:rsidRPr="00211DB2" w14:paraId="6176B1CC" w14:textId="77777777" w:rsidTr="00B02334">
        <w:tc>
          <w:tcPr>
            <w:tcW w:w="9167" w:type="dxa"/>
            <w:gridSpan w:val="4"/>
            <w:vAlign w:val="center"/>
          </w:tcPr>
          <w:p w14:paraId="17D5003C" w14:textId="5FE6187F" w:rsidR="00055641" w:rsidRPr="00211DB2" w:rsidRDefault="00B45813" w:rsidP="00FC4C7F">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Vājstrāvas tīklu un ietaišu apsekošana un tehniskā stāvokļa novērtēšana apsekošanas ietvaros netika veikta.</w:t>
            </w:r>
          </w:p>
        </w:tc>
      </w:tr>
      <w:tr w:rsidR="00055641" w:rsidRPr="00211DB2" w14:paraId="7DB4166D" w14:textId="77777777" w:rsidTr="00B02334">
        <w:tc>
          <w:tcPr>
            <w:tcW w:w="913" w:type="dxa"/>
            <w:shd w:val="clear" w:color="auto" w:fill="D9D9D9"/>
            <w:vAlign w:val="center"/>
          </w:tcPr>
          <w:p w14:paraId="218FBB33" w14:textId="77777777" w:rsidR="00055641" w:rsidRPr="00211DB2" w:rsidRDefault="00055641" w:rsidP="00055641">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5.12.</w:t>
            </w:r>
          </w:p>
        </w:tc>
        <w:tc>
          <w:tcPr>
            <w:tcW w:w="6364" w:type="dxa"/>
            <w:gridSpan w:val="2"/>
            <w:shd w:val="clear" w:color="auto" w:fill="D9D9D9"/>
            <w:vAlign w:val="center"/>
          </w:tcPr>
          <w:p w14:paraId="220D5012" w14:textId="77777777" w:rsidR="00055641" w:rsidRPr="00211DB2" w:rsidRDefault="00055641" w:rsidP="00055641">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lifta iekārta</w:t>
            </w:r>
          </w:p>
        </w:tc>
        <w:tc>
          <w:tcPr>
            <w:tcW w:w="1890" w:type="dxa"/>
            <w:shd w:val="clear" w:color="auto" w:fill="D9D9D9"/>
            <w:vAlign w:val="center"/>
          </w:tcPr>
          <w:p w14:paraId="73C59362" w14:textId="77777777" w:rsidR="00055641" w:rsidRPr="00211DB2" w:rsidRDefault="00055641" w:rsidP="00055641">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055641" w:rsidRPr="00211DB2" w14:paraId="5F6838FA" w14:textId="77777777" w:rsidTr="00B02334">
        <w:tc>
          <w:tcPr>
            <w:tcW w:w="9167" w:type="dxa"/>
            <w:gridSpan w:val="4"/>
            <w:vAlign w:val="center"/>
          </w:tcPr>
          <w:p w14:paraId="00CD4F4F" w14:textId="5C42D834" w:rsidR="00055641" w:rsidRPr="00211DB2" w:rsidRDefault="00220019" w:rsidP="00055641">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055641" w:rsidRPr="00211DB2" w14:paraId="5E11880B" w14:textId="77777777" w:rsidTr="00B02334">
        <w:tc>
          <w:tcPr>
            <w:tcW w:w="913" w:type="dxa"/>
            <w:shd w:val="clear" w:color="auto" w:fill="D9D9D9"/>
            <w:vAlign w:val="center"/>
          </w:tcPr>
          <w:p w14:paraId="3C5EC043" w14:textId="77777777" w:rsidR="00055641" w:rsidRPr="00211DB2" w:rsidRDefault="00055641" w:rsidP="00055641">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5.13.</w:t>
            </w:r>
          </w:p>
        </w:tc>
        <w:tc>
          <w:tcPr>
            <w:tcW w:w="6364" w:type="dxa"/>
            <w:gridSpan w:val="2"/>
            <w:shd w:val="clear" w:color="auto" w:fill="D9D9D9"/>
            <w:vAlign w:val="center"/>
          </w:tcPr>
          <w:p w14:paraId="1A02AFCC" w14:textId="77777777" w:rsidR="00055641" w:rsidRPr="00211DB2" w:rsidRDefault="00055641" w:rsidP="00055641">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citas ietaises un iekārtas</w:t>
            </w:r>
          </w:p>
        </w:tc>
        <w:tc>
          <w:tcPr>
            <w:tcW w:w="1890" w:type="dxa"/>
            <w:shd w:val="clear" w:color="auto" w:fill="D9D9D9"/>
            <w:vAlign w:val="center"/>
          </w:tcPr>
          <w:p w14:paraId="741ED656" w14:textId="77777777" w:rsidR="00055641" w:rsidRPr="00211DB2" w:rsidRDefault="00055641" w:rsidP="00055641">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055641" w:rsidRPr="00211DB2" w14:paraId="5CAD4072" w14:textId="77777777" w:rsidTr="00B02334">
        <w:tc>
          <w:tcPr>
            <w:tcW w:w="9167" w:type="dxa"/>
            <w:gridSpan w:val="4"/>
            <w:vAlign w:val="center"/>
          </w:tcPr>
          <w:p w14:paraId="619CEFED" w14:textId="07CB19B4" w:rsidR="00055641" w:rsidRPr="00211DB2" w:rsidRDefault="00055641" w:rsidP="00055641">
            <w:pPr>
              <w:suppressAutoHyphens/>
              <w:snapToGrid w:val="0"/>
              <w:spacing w:after="0" w:line="240" w:lineRule="auto"/>
              <w:ind w:left="178" w:right="177"/>
              <w:jc w:val="both"/>
              <w:rPr>
                <w:rFonts w:ascii="Arial" w:eastAsia="Times New Roman" w:hAnsi="Arial" w:cs="Arial"/>
                <w:lang w:val="ru-RU" w:eastAsia="ar-SA"/>
              </w:rPr>
            </w:pPr>
            <w:r w:rsidRPr="00211DB2">
              <w:rPr>
                <w:rFonts w:ascii="Arial" w:eastAsia="Times New Roman" w:hAnsi="Arial" w:cs="Arial"/>
                <w:lang w:val="lv-LV" w:eastAsia="ar-SA"/>
              </w:rPr>
              <w:t>Netiek apsekoti.</w:t>
            </w:r>
          </w:p>
        </w:tc>
      </w:tr>
    </w:tbl>
    <w:p w14:paraId="54F0C8AD" w14:textId="77777777" w:rsidR="00252D8F" w:rsidRPr="00211DB2" w:rsidRDefault="00252D8F" w:rsidP="00483DEA">
      <w:pPr>
        <w:keepNext/>
        <w:suppressAutoHyphens/>
        <w:spacing w:after="0" w:line="240" w:lineRule="auto"/>
        <w:outlineLvl w:val="1"/>
        <w:rPr>
          <w:rFonts w:ascii="Times New Roman" w:eastAsia="Times New Roman" w:hAnsi="Times New Roman" w:cs="Times New Roman"/>
          <w:b/>
          <w:i/>
          <w:spacing w:val="20"/>
          <w:sz w:val="32"/>
          <w:szCs w:val="20"/>
          <w:lang w:val="lv-LV" w:eastAsia="ar-SA"/>
        </w:rPr>
      </w:pPr>
    </w:p>
    <w:p w14:paraId="6A77F804" w14:textId="77777777" w:rsidR="00483DEA" w:rsidRPr="00211DB2" w:rsidRDefault="00483DEA" w:rsidP="00483DEA">
      <w:pPr>
        <w:keepNext/>
        <w:suppressAutoHyphens/>
        <w:spacing w:after="0" w:line="240" w:lineRule="auto"/>
        <w:jc w:val="center"/>
        <w:outlineLvl w:val="1"/>
        <w:rPr>
          <w:rFonts w:ascii="Arial" w:eastAsia="Times New Roman" w:hAnsi="Arial" w:cs="Arial"/>
          <w:b/>
          <w:i/>
          <w:spacing w:val="20"/>
          <w:sz w:val="28"/>
          <w:szCs w:val="20"/>
          <w:lang w:val="lv-LV" w:eastAsia="ar-SA"/>
        </w:rPr>
      </w:pPr>
      <w:r w:rsidRPr="00211DB2">
        <w:rPr>
          <w:rFonts w:ascii="Arial" w:eastAsia="Times New Roman" w:hAnsi="Arial" w:cs="Arial"/>
          <w:b/>
          <w:i/>
          <w:spacing w:val="20"/>
          <w:sz w:val="28"/>
          <w:szCs w:val="20"/>
          <w:lang w:val="lv-LV" w:eastAsia="ar-SA"/>
        </w:rPr>
        <w:t>6.</w:t>
      </w:r>
      <w:r w:rsidRPr="00211DB2">
        <w:rPr>
          <w:rFonts w:ascii="Arial" w:eastAsia="Times New Roman" w:hAnsi="Arial" w:cs="Arial"/>
          <w:b/>
          <w:i/>
          <w:spacing w:val="20"/>
          <w:sz w:val="28"/>
          <w:szCs w:val="20"/>
          <w:lang w:val="lv-LV" w:eastAsia="ar-SA"/>
        </w:rPr>
        <w:tab/>
        <w:t>Ārējie inženiertīkli</w:t>
      </w:r>
    </w:p>
    <w:p w14:paraId="17729CD4" w14:textId="77777777" w:rsidR="00483DEA" w:rsidRPr="00211DB2" w:rsidRDefault="00483DEA" w:rsidP="00483DEA">
      <w:pPr>
        <w:suppressAutoHyphens/>
        <w:spacing w:after="120" w:line="240" w:lineRule="auto"/>
        <w:jc w:val="center"/>
        <w:rPr>
          <w:rFonts w:ascii="Arial" w:eastAsia="Times New Roman" w:hAnsi="Arial" w:cs="Arial"/>
          <w:sz w:val="18"/>
          <w:lang w:val="lv-LV" w:eastAsia="ar-SA"/>
        </w:rPr>
      </w:pPr>
      <w:r w:rsidRPr="00211DB2">
        <w:rPr>
          <w:rFonts w:ascii="Arial" w:eastAsia="Times New Roman" w:hAnsi="Arial" w:cs="Arial"/>
          <w:sz w:val="18"/>
          <w:lang w:val="lv-LV" w:eastAsia="ar-SA"/>
        </w:rPr>
        <w:t>(</w:t>
      </w:r>
      <w:r w:rsidRPr="00211DB2">
        <w:rPr>
          <w:rFonts w:ascii="Arial" w:eastAsia="Times New Roman" w:hAnsi="Arial" w:cs="Arial"/>
          <w:sz w:val="20"/>
          <w:szCs w:val="24"/>
          <w:lang w:val="lv-LV" w:eastAsia="ar-SA"/>
        </w:rPr>
        <w:t>Ietver tikai tos ārējos inženiertīklus, kas apsekoti atbilstoši apsekošanas uzdevumam)</w:t>
      </w:r>
    </w:p>
    <w:tbl>
      <w:tblPr>
        <w:tblW w:w="9517"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944"/>
        <w:gridCol w:w="6612"/>
        <w:gridCol w:w="1961"/>
      </w:tblGrid>
      <w:tr w:rsidR="00483DEA" w:rsidRPr="00211DB2" w14:paraId="1ECEDB84" w14:textId="77777777" w:rsidTr="00C937E3">
        <w:tc>
          <w:tcPr>
            <w:tcW w:w="7556" w:type="dxa"/>
            <w:gridSpan w:val="2"/>
            <w:shd w:val="clear" w:color="auto" w:fill="D9D9D9"/>
            <w:vAlign w:val="center"/>
          </w:tcPr>
          <w:p w14:paraId="22F72FA8"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Apsekošanas objekta vai apsekošanas priekšmeta nosaukums. Īss konstatēto bojājumu un to cēloņu apraksts, tehniskā stāvokļa novērtējums atsevišķiem būves elementiem, konstrukciju veidiem, būves daļām. Atbilstība normatīvo aktu prasībām</w:t>
            </w:r>
          </w:p>
        </w:tc>
        <w:tc>
          <w:tcPr>
            <w:tcW w:w="1961" w:type="dxa"/>
            <w:shd w:val="clear" w:color="auto" w:fill="D9D9D9"/>
            <w:vAlign w:val="center"/>
          </w:tcPr>
          <w:p w14:paraId="7FEC142C"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Tehniskais nolietojums</w:t>
            </w:r>
            <w:r w:rsidRPr="00211DB2">
              <w:rPr>
                <w:rFonts w:ascii="Arial" w:eastAsia="Times New Roman" w:hAnsi="Arial" w:cs="Arial"/>
                <w:i/>
                <w:sz w:val="20"/>
                <w:szCs w:val="20"/>
                <w:lang w:val="lv-LV" w:eastAsia="ar-SA"/>
              </w:rPr>
              <w:br/>
              <w:t>(%)</w:t>
            </w:r>
          </w:p>
        </w:tc>
      </w:tr>
      <w:tr w:rsidR="00483DEA" w:rsidRPr="00211DB2" w14:paraId="6ABE7B78" w14:textId="77777777" w:rsidTr="00C937E3">
        <w:tc>
          <w:tcPr>
            <w:tcW w:w="944" w:type="dxa"/>
            <w:shd w:val="clear" w:color="auto" w:fill="D9D9D9"/>
            <w:vAlign w:val="center"/>
          </w:tcPr>
          <w:p w14:paraId="00C8106D"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6.1.</w:t>
            </w:r>
          </w:p>
        </w:tc>
        <w:tc>
          <w:tcPr>
            <w:tcW w:w="6612" w:type="dxa"/>
            <w:shd w:val="clear" w:color="auto" w:fill="D9D9D9"/>
            <w:vAlign w:val="center"/>
          </w:tcPr>
          <w:p w14:paraId="162AE54A"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ūdensapgāde</w:t>
            </w:r>
          </w:p>
        </w:tc>
        <w:tc>
          <w:tcPr>
            <w:tcW w:w="1961" w:type="dxa"/>
            <w:shd w:val="clear" w:color="auto" w:fill="D9D9D9"/>
            <w:vAlign w:val="center"/>
          </w:tcPr>
          <w:p w14:paraId="06AB0A80"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4227CB9C" w14:textId="77777777" w:rsidTr="00C937E3">
        <w:tc>
          <w:tcPr>
            <w:tcW w:w="9517" w:type="dxa"/>
            <w:gridSpan w:val="3"/>
            <w:vAlign w:val="center"/>
          </w:tcPr>
          <w:p w14:paraId="28939E2C" w14:textId="0E1C71C1" w:rsidR="00483DEA" w:rsidRPr="00211DB2" w:rsidRDefault="00483DEA" w:rsidP="00483DEA">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483DEA" w:rsidRPr="00211DB2" w14:paraId="1E2845D1" w14:textId="77777777" w:rsidTr="00C937E3">
        <w:tc>
          <w:tcPr>
            <w:tcW w:w="944" w:type="dxa"/>
            <w:shd w:val="clear" w:color="auto" w:fill="D9D9D9"/>
            <w:vAlign w:val="center"/>
          </w:tcPr>
          <w:p w14:paraId="0BBB0068"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6.2.</w:t>
            </w:r>
          </w:p>
        </w:tc>
        <w:tc>
          <w:tcPr>
            <w:tcW w:w="6612" w:type="dxa"/>
            <w:shd w:val="clear" w:color="auto" w:fill="D9D9D9"/>
            <w:vAlign w:val="center"/>
          </w:tcPr>
          <w:p w14:paraId="200B5C5E"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kanalizācija</w:t>
            </w:r>
          </w:p>
        </w:tc>
        <w:tc>
          <w:tcPr>
            <w:tcW w:w="1961" w:type="dxa"/>
            <w:shd w:val="clear" w:color="auto" w:fill="D9D9D9"/>
            <w:vAlign w:val="center"/>
          </w:tcPr>
          <w:p w14:paraId="6EE339AB"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677B32AC" w14:textId="77777777" w:rsidTr="00C937E3">
        <w:tc>
          <w:tcPr>
            <w:tcW w:w="9517" w:type="dxa"/>
            <w:gridSpan w:val="3"/>
            <w:vAlign w:val="center"/>
          </w:tcPr>
          <w:p w14:paraId="0A0B1D99" w14:textId="7444B893" w:rsidR="00483DEA" w:rsidRPr="00211DB2" w:rsidRDefault="00483DEA" w:rsidP="00483DEA">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483DEA" w:rsidRPr="00211DB2" w14:paraId="556E6D61" w14:textId="77777777" w:rsidTr="00C937E3">
        <w:tc>
          <w:tcPr>
            <w:tcW w:w="944" w:type="dxa"/>
            <w:shd w:val="clear" w:color="auto" w:fill="D9D9D9"/>
            <w:vAlign w:val="center"/>
          </w:tcPr>
          <w:p w14:paraId="7C53E43F"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6.3.</w:t>
            </w:r>
          </w:p>
        </w:tc>
        <w:tc>
          <w:tcPr>
            <w:tcW w:w="6612" w:type="dxa"/>
            <w:shd w:val="clear" w:color="auto" w:fill="D9D9D9"/>
            <w:vAlign w:val="center"/>
          </w:tcPr>
          <w:p w14:paraId="39683714"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drenāžas sistēmas</w:t>
            </w:r>
          </w:p>
        </w:tc>
        <w:tc>
          <w:tcPr>
            <w:tcW w:w="1961" w:type="dxa"/>
            <w:shd w:val="clear" w:color="auto" w:fill="D9D9D9"/>
            <w:vAlign w:val="center"/>
          </w:tcPr>
          <w:p w14:paraId="6E15CD35"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71296536" w14:textId="77777777" w:rsidTr="00C937E3">
        <w:tc>
          <w:tcPr>
            <w:tcW w:w="9517" w:type="dxa"/>
            <w:gridSpan w:val="3"/>
            <w:vAlign w:val="center"/>
          </w:tcPr>
          <w:p w14:paraId="0866F749" w14:textId="0B69D9D7" w:rsidR="00483DEA" w:rsidRPr="00211DB2" w:rsidRDefault="00483DEA" w:rsidP="00483DEA">
            <w:pPr>
              <w:suppressAutoHyphens/>
              <w:snapToGrid w:val="0"/>
              <w:spacing w:after="0" w:line="240" w:lineRule="auto"/>
              <w:ind w:left="178" w:right="177"/>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483DEA" w:rsidRPr="00211DB2" w14:paraId="041FB367" w14:textId="77777777" w:rsidTr="00C937E3">
        <w:tc>
          <w:tcPr>
            <w:tcW w:w="944" w:type="dxa"/>
            <w:shd w:val="clear" w:color="auto" w:fill="D9D9D9"/>
            <w:vAlign w:val="center"/>
          </w:tcPr>
          <w:p w14:paraId="5C1CC393"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6.4.</w:t>
            </w:r>
          </w:p>
        </w:tc>
        <w:tc>
          <w:tcPr>
            <w:tcW w:w="6612" w:type="dxa"/>
            <w:shd w:val="clear" w:color="auto" w:fill="D9D9D9"/>
            <w:vAlign w:val="center"/>
          </w:tcPr>
          <w:p w14:paraId="5687BB16"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siltumapgāde</w:t>
            </w:r>
          </w:p>
        </w:tc>
        <w:tc>
          <w:tcPr>
            <w:tcW w:w="1961" w:type="dxa"/>
            <w:shd w:val="clear" w:color="auto" w:fill="D9D9D9"/>
            <w:vAlign w:val="center"/>
          </w:tcPr>
          <w:p w14:paraId="30212F48"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52E2A356" w14:textId="77777777" w:rsidTr="00C937E3">
        <w:tc>
          <w:tcPr>
            <w:tcW w:w="9517" w:type="dxa"/>
            <w:gridSpan w:val="3"/>
            <w:vAlign w:val="center"/>
          </w:tcPr>
          <w:p w14:paraId="4F322C84" w14:textId="76D6B916" w:rsidR="00483DEA" w:rsidRPr="00211DB2" w:rsidRDefault="00483DEA" w:rsidP="00483DEA">
            <w:pPr>
              <w:suppressAutoHyphens/>
              <w:snapToGrid w:val="0"/>
              <w:spacing w:after="0" w:line="240" w:lineRule="auto"/>
              <w:ind w:left="178" w:right="177"/>
              <w:jc w:val="both"/>
              <w:rPr>
                <w:rFonts w:ascii="Arial" w:eastAsia="Times New Roman" w:hAnsi="Arial" w:cs="Arial"/>
                <w:bCs/>
                <w:lang w:val="lv-LV" w:eastAsia="ar-SA"/>
              </w:rPr>
            </w:pPr>
            <w:r w:rsidRPr="00211DB2">
              <w:rPr>
                <w:rFonts w:ascii="Arial" w:eastAsia="Times New Roman" w:hAnsi="Arial" w:cs="Arial"/>
                <w:lang w:val="lv-LV" w:eastAsia="ar-SA"/>
              </w:rPr>
              <w:t>Netiek apsekoti.</w:t>
            </w:r>
          </w:p>
        </w:tc>
      </w:tr>
      <w:tr w:rsidR="00483DEA" w:rsidRPr="00211DB2" w14:paraId="0A320FBD" w14:textId="77777777" w:rsidTr="00C937E3">
        <w:tc>
          <w:tcPr>
            <w:tcW w:w="944" w:type="dxa"/>
            <w:shd w:val="clear" w:color="auto" w:fill="D9D9D9"/>
            <w:vAlign w:val="center"/>
          </w:tcPr>
          <w:p w14:paraId="5BA0FCD9"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6.5.</w:t>
            </w:r>
          </w:p>
        </w:tc>
        <w:tc>
          <w:tcPr>
            <w:tcW w:w="6612" w:type="dxa"/>
            <w:shd w:val="clear" w:color="auto" w:fill="D9D9D9"/>
            <w:vAlign w:val="center"/>
          </w:tcPr>
          <w:p w14:paraId="4A10EC2B"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gāzes apgāde</w:t>
            </w:r>
          </w:p>
        </w:tc>
        <w:tc>
          <w:tcPr>
            <w:tcW w:w="1961" w:type="dxa"/>
            <w:shd w:val="clear" w:color="auto" w:fill="D9D9D9"/>
            <w:vAlign w:val="center"/>
          </w:tcPr>
          <w:p w14:paraId="06411793"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369FEC80" w14:textId="77777777" w:rsidTr="00C937E3">
        <w:tc>
          <w:tcPr>
            <w:tcW w:w="9517" w:type="dxa"/>
            <w:gridSpan w:val="3"/>
            <w:vAlign w:val="center"/>
          </w:tcPr>
          <w:p w14:paraId="3D927504" w14:textId="2FA8BDEF" w:rsidR="00483DEA" w:rsidRPr="00211DB2" w:rsidRDefault="00D472C0" w:rsidP="00483DEA">
            <w:pPr>
              <w:suppressAutoHyphens/>
              <w:snapToGrid w:val="0"/>
              <w:spacing w:after="0" w:line="240" w:lineRule="auto"/>
              <w:ind w:left="178" w:right="177"/>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483DEA" w:rsidRPr="00211DB2" w14:paraId="19BD6E8E" w14:textId="77777777" w:rsidTr="00C937E3">
        <w:tc>
          <w:tcPr>
            <w:tcW w:w="944" w:type="dxa"/>
            <w:shd w:val="clear" w:color="auto" w:fill="D9D9D9"/>
            <w:vAlign w:val="center"/>
          </w:tcPr>
          <w:p w14:paraId="3040C05E"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6.6.</w:t>
            </w:r>
          </w:p>
        </w:tc>
        <w:tc>
          <w:tcPr>
            <w:tcW w:w="6612" w:type="dxa"/>
            <w:shd w:val="clear" w:color="auto" w:fill="D9D9D9"/>
            <w:vAlign w:val="center"/>
          </w:tcPr>
          <w:p w14:paraId="3F20B622"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proofErr w:type="spellStart"/>
            <w:r w:rsidRPr="00211DB2">
              <w:rPr>
                <w:rFonts w:ascii="Arial" w:eastAsia="Times New Roman" w:hAnsi="Arial" w:cs="Arial"/>
                <w:i/>
                <w:sz w:val="20"/>
                <w:szCs w:val="20"/>
                <w:lang w:val="lv-LV" w:eastAsia="ar-SA"/>
              </w:rPr>
              <w:t>zibensaizsardzība</w:t>
            </w:r>
            <w:proofErr w:type="spellEnd"/>
          </w:p>
        </w:tc>
        <w:tc>
          <w:tcPr>
            <w:tcW w:w="1961" w:type="dxa"/>
            <w:shd w:val="clear" w:color="auto" w:fill="D9D9D9"/>
            <w:vAlign w:val="center"/>
          </w:tcPr>
          <w:p w14:paraId="64F803FA"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2677C382" w14:textId="77777777" w:rsidTr="00C937E3">
        <w:tc>
          <w:tcPr>
            <w:tcW w:w="9517" w:type="dxa"/>
            <w:gridSpan w:val="3"/>
            <w:vAlign w:val="center"/>
          </w:tcPr>
          <w:p w14:paraId="1347042C" w14:textId="4B69962B" w:rsidR="00483DEA" w:rsidRPr="00211DB2" w:rsidRDefault="00367A04" w:rsidP="00055641">
            <w:pPr>
              <w:suppressAutoHyphens/>
              <w:snapToGrid w:val="0"/>
              <w:spacing w:after="0" w:line="240" w:lineRule="auto"/>
              <w:ind w:left="178" w:right="177"/>
              <w:jc w:val="both"/>
              <w:rPr>
                <w:rFonts w:ascii="Arial" w:eastAsia="Times New Roman" w:hAnsi="Arial" w:cs="Arial"/>
                <w:lang w:val="lv-LV" w:eastAsia="ar-SA"/>
              </w:rPr>
            </w:pPr>
            <w:r w:rsidRPr="00211DB2">
              <w:rPr>
                <w:rFonts w:ascii="Arial" w:eastAsia="Times New Roman" w:hAnsi="Arial" w:cs="Arial"/>
                <w:lang w:val="lv-LV" w:eastAsia="ar-SA"/>
              </w:rPr>
              <w:t>Netiek apsekoti.</w:t>
            </w:r>
          </w:p>
        </w:tc>
      </w:tr>
      <w:tr w:rsidR="00483DEA" w:rsidRPr="00211DB2" w14:paraId="55CD85F5" w14:textId="77777777" w:rsidTr="00C937E3">
        <w:tc>
          <w:tcPr>
            <w:tcW w:w="944" w:type="dxa"/>
            <w:shd w:val="clear" w:color="auto" w:fill="D9D9D9"/>
            <w:vAlign w:val="center"/>
          </w:tcPr>
          <w:p w14:paraId="5B941C8E" w14:textId="77777777" w:rsidR="00483DEA" w:rsidRPr="00211DB2" w:rsidRDefault="00483DEA" w:rsidP="00483DEA">
            <w:pPr>
              <w:suppressAutoHyphens/>
              <w:snapToGrid w:val="0"/>
              <w:spacing w:after="0" w:line="240" w:lineRule="auto"/>
              <w:jc w:val="center"/>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6.7.</w:t>
            </w:r>
          </w:p>
        </w:tc>
        <w:tc>
          <w:tcPr>
            <w:tcW w:w="6612" w:type="dxa"/>
            <w:shd w:val="clear" w:color="auto" w:fill="D9D9D9"/>
            <w:vAlign w:val="center"/>
          </w:tcPr>
          <w:p w14:paraId="5C18549E" w14:textId="77777777" w:rsidR="00483DEA" w:rsidRPr="00211DB2" w:rsidRDefault="00483DEA" w:rsidP="00483DEA">
            <w:pPr>
              <w:suppressAutoHyphens/>
              <w:snapToGrid w:val="0"/>
              <w:spacing w:after="0" w:line="240" w:lineRule="auto"/>
              <w:rPr>
                <w:rFonts w:ascii="Arial" w:eastAsia="Times New Roman" w:hAnsi="Arial" w:cs="Arial"/>
                <w:i/>
                <w:sz w:val="20"/>
                <w:szCs w:val="20"/>
                <w:lang w:val="lv-LV" w:eastAsia="ar-SA"/>
              </w:rPr>
            </w:pPr>
            <w:r w:rsidRPr="00211DB2">
              <w:rPr>
                <w:rFonts w:ascii="Arial" w:eastAsia="Times New Roman" w:hAnsi="Arial" w:cs="Arial"/>
                <w:i/>
                <w:sz w:val="20"/>
                <w:szCs w:val="20"/>
                <w:lang w:val="lv-LV" w:eastAsia="ar-SA"/>
              </w:rPr>
              <w:t>citas sistēmas</w:t>
            </w:r>
          </w:p>
        </w:tc>
        <w:tc>
          <w:tcPr>
            <w:tcW w:w="1961" w:type="dxa"/>
            <w:shd w:val="clear" w:color="auto" w:fill="D9D9D9"/>
            <w:vAlign w:val="center"/>
          </w:tcPr>
          <w:p w14:paraId="2C7313DB" w14:textId="77777777" w:rsidR="00483DEA" w:rsidRPr="00211DB2" w:rsidRDefault="00483DEA" w:rsidP="00483DEA">
            <w:pPr>
              <w:suppressAutoHyphens/>
              <w:snapToGrid w:val="0"/>
              <w:spacing w:after="0" w:line="240" w:lineRule="auto"/>
              <w:jc w:val="center"/>
              <w:rPr>
                <w:rFonts w:ascii="Arial" w:eastAsia="Times New Roman" w:hAnsi="Arial" w:cs="Arial"/>
                <w:lang w:val="ru-RU" w:eastAsia="ar-SA"/>
              </w:rPr>
            </w:pPr>
            <w:r w:rsidRPr="00211DB2">
              <w:rPr>
                <w:rFonts w:ascii="Arial" w:eastAsia="Times New Roman" w:hAnsi="Arial" w:cs="Arial"/>
                <w:lang w:val="ru-RU" w:eastAsia="ar-SA"/>
              </w:rPr>
              <w:t>-</w:t>
            </w:r>
          </w:p>
        </w:tc>
      </w:tr>
      <w:tr w:rsidR="00483DEA" w:rsidRPr="00211DB2" w14:paraId="2FC3231C" w14:textId="77777777" w:rsidTr="00C937E3">
        <w:trPr>
          <w:trHeight w:val="222"/>
        </w:trPr>
        <w:tc>
          <w:tcPr>
            <w:tcW w:w="9517" w:type="dxa"/>
            <w:gridSpan w:val="3"/>
            <w:vAlign w:val="center"/>
          </w:tcPr>
          <w:p w14:paraId="4898FA32" w14:textId="317A0715" w:rsidR="00483DEA" w:rsidRPr="00211DB2" w:rsidRDefault="00483DEA" w:rsidP="00483DEA">
            <w:pPr>
              <w:suppressAutoHyphens/>
              <w:snapToGrid w:val="0"/>
              <w:spacing w:after="0" w:line="240" w:lineRule="auto"/>
              <w:ind w:left="178" w:right="177"/>
              <w:rPr>
                <w:rFonts w:ascii="Arial" w:eastAsia="Times New Roman" w:hAnsi="Arial" w:cs="Arial"/>
                <w:lang w:val="lv-LV" w:eastAsia="ar-SA"/>
              </w:rPr>
            </w:pPr>
            <w:r w:rsidRPr="00211DB2">
              <w:rPr>
                <w:rFonts w:ascii="Arial" w:eastAsia="Times New Roman" w:hAnsi="Arial" w:cs="Arial"/>
                <w:lang w:val="lv-LV" w:eastAsia="ar-SA"/>
              </w:rPr>
              <w:t>Netiek apsekoti.</w:t>
            </w:r>
          </w:p>
        </w:tc>
      </w:tr>
    </w:tbl>
    <w:p w14:paraId="6C26C5EE" w14:textId="77777777" w:rsidR="00252D8F" w:rsidRPr="00211DB2" w:rsidRDefault="00252D8F" w:rsidP="00252D8F">
      <w:pPr>
        <w:keepNext/>
        <w:suppressAutoHyphens/>
        <w:spacing w:after="0" w:line="240" w:lineRule="auto"/>
        <w:outlineLvl w:val="1"/>
        <w:rPr>
          <w:rFonts w:ascii="Arial" w:eastAsia="Times New Roman" w:hAnsi="Arial" w:cs="Arial"/>
          <w:b/>
          <w:i/>
          <w:spacing w:val="20"/>
          <w:sz w:val="28"/>
          <w:szCs w:val="20"/>
          <w:lang w:val="lv-LV" w:eastAsia="ar-SA"/>
        </w:rPr>
      </w:pPr>
    </w:p>
    <w:p w14:paraId="268436B8" w14:textId="77777777" w:rsidR="00252D8F" w:rsidRPr="00211DB2" w:rsidRDefault="00252D8F" w:rsidP="00252D8F">
      <w:pPr>
        <w:keepNext/>
        <w:suppressAutoHyphens/>
        <w:spacing w:after="0" w:line="240" w:lineRule="auto"/>
        <w:jc w:val="center"/>
        <w:outlineLvl w:val="1"/>
        <w:rPr>
          <w:rFonts w:ascii="Arial" w:eastAsia="Times New Roman" w:hAnsi="Arial" w:cs="Arial"/>
          <w:b/>
          <w:i/>
          <w:spacing w:val="20"/>
          <w:sz w:val="28"/>
          <w:szCs w:val="20"/>
          <w:lang w:val="lv-LV" w:eastAsia="ar-SA"/>
        </w:rPr>
      </w:pPr>
      <w:r w:rsidRPr="00211DB2">
        <w:rPr>
          <w:rFonts w:ascii="Arial" w:eastAsia="Times New Roman" w:hAnsi="Arial" w:cs="Arial"/>
          <w:b/>
          <w:i/>
          <w:spacing w:val="20"/>
          <w:sz w:val="28"/>
          <w:szCs w:val="20"/>
          <w:lang w:val="lv-LV" w:eastAsia="ar-SA"/>
        </w:rPr>
        <w:t>7. Kopsavilkums</w:t>
      </w:r>
    </w:p>
    <w:tbl>
      <w:tblPr>
        <w:tblW w:w="9498" w:type="dxa"/>
        <w:tblInd w:w="-664" w:type="dxa"/>
        <w:tblBorders>
          <w:top w:val="double" w:sz="2" w:space="0" w:color="000000"/>
          <w:left w:val="double" w:sz="2" w:space="0" w:color="000000"/>
          <w:bottom w:val="double" w:sz="2" w:space="0" w:color="000000"/>
          <w:right w:val="double" w:sz="2" w:space="0" w:color="000000"/>
          <w:insideH w:val="single" w:sz="4" w:space="0" w:color="auto"/>
          <w:insideV w:val="single" w:sz="4" w:space="0" w:color="auto"/>
        </w:tblBorders>
        <w:tblLayout w:type="fixed"/>
        <w:tblCellMar>
          <w:top w:w="45" w:type="dxa"/>
          <w:left w:w="45" w:type="dxa"/>
          <w:bottom w:w="45" w:type="dxa"/>
          <w:right w:w="45" w:type="dxa"/>
        </w:tblCellMar>
        <w:tblLook w:val="0000" w:firstRow="0" w:lastRow="0" w:firstColumn="0" w:lastColumn="0" w:noHBand="0" w:noVBand="0"/>
      </w:tblPr>
      <w:tblGrid>
        <w:gridCol w:w="944"/>
        <w:gridCol w:w="8554"/>
      </w:tblGrid>
      <w:tr w:rsidR="00252D8F" w:rsidRPr="00211DB2" w14:paraId="1F16F26E" w14:textId="77777777" w:rsidTr="002B5065">
        <w:tc>
          <w:tcPr>
            <w:tcW w:w="944" w:type="dxa"/>
            <w:shd w:val="clear" w:color="auto" w:fill="D9D9D9"/>
            <w:vAlign w:val="center"/>
          </w:tcPr>
          <w:p w14:paraId="3934030A" w14:textId="77777777" w:rsidR="00252D8F" w:rsidRPr="00211DB2" w:rsidRDefault="00252D8F" w:rsidP="002B5065">
            <w:pPr>
              <w:snapToGrid w:val="0"/>
              <w:jc w:val="center"/>
              <w:rPr>
                <w:rFonts w:ascii="Arial" w:hAnsi="Arial" w:cs="Arial"/>
                <w:i/>
                <w:sz w:val="20"/>
                <w:szCs w:val="20"/>
                <w:lang w:val="lv-LV"/>
              </w:rPr>
            </w:pPr>
            <w:r w:rsidRPr="00211DB2">
              <w:rPr>
                <w:rFonts w:ascii="Arial" w:hAnsi="Arial" w:cs="Arial"/>
                <w:i/>
                <w:sz w:val="20"/>
                <w:szCs w:val="20"/>
                <w:lang w:val="lv-LV"/>
              </w:rPr>
              <w:t>7.1.</w:t>
            </w:r>
          </w:p>
        </w:tc>
        <w:tc>
          <w:tcPr>
            <w:tcW w:w="8554" w:type="dxa"/>
            <w:shd w:val="clear" w:color="auto" w:fill="D9D9D9"/>
            <w:vAlign w:val="center"/>
          </w:tcPr>
          <w:p w14:paraId="1B657A71" w14:textId="77777777" w:rsidR="00252D8F" w:rsidRPr="00211DB2" w:rsidRDefault="00252D8F" w:rsidP="002B5065">
            <w:pPr>
              <w:snapToGrid w:val="0"/>
              <w:rPr>
                <w:rFonts w:ascii="Arial" w:hAnsi="Arial" w:cs="Arial"/>
                <w:i/>
                <w:sz w:val="20"/>
                <w:szCs w:val="20"/>
                <w:lang w:val="lv-LV"/>
              </w:rPr>
            </w:pPr>
            <w:r w:rsidRPr="00211DB2">
              <w:rPr>
                <w:rFonts w:ascii="Arial" w:hAnsi="Arial" w:cs="Arial"/>
                <w:i/>
                <w:sz w:val="20"/>
                <w:szCs w:val="20"/>
                <w:lang w:val="lv-LV"/>
              </w:rPr>
              <w:t>būves tehniskais nolietojums</w:t>
            </w:r>
          </w:p>
        </w:tc>
      </w:tr>
      <w:tr w:rsidR="00252D8F" w:rsidRPr="00211DB2" w14:paraId="3567A0EF" w14:textId="77777777" w:rsidTr="002B5065">
        <w:trPr>
          <w:trHeight w:val="1402"/>
        </w:trPr>
        <w:tc>
          <w:tcPr>
            <w:tcW w:w="9498" w:type="dxa"/>
            <w:gridSpan w:val="2"/>
            <w:shd w:val="clear" w:color="auto" w:fill="D9D9D9"/>
            <w:vAlign w:val="center"/>
          </w:tcPr>
          <w:p w14:paraId="4E5F3456" w14:textId="77777777" w:rsidR="00252D8F" w:rsidRPr="00211DB2" w:rsidRDefault="00252D8F" w:rsidP="002B5065">
            <w:pPr>
              <w:snapToGrid w:val="0"/>
              <w:spacing w:before="100" w:beforeAutospacing="1" w:after="100" w:afterAutospacing="1"/>
              <w:jc w:val="center"/>
              <w:rPr>
                <w:rFonts w:ascii="Arial" w:hAnsi="Arial" w:cs="Arial"/>
                <w:b/>
                <w:i/>
                <w:sz w:val="20"/>
                <w:szCs w:val="20"/>
                <w:lang w:val="lv-LV"/>
              </w:rPr>
            </w:pPr>
            <w:r w:rsidRPr="00211DB2">
              <w:rPr>
                <w:rFonts w:ascii="Arial" w:hAnsi="Arial" w:cs="Arial"/>
                <w:i/>
                <w:sz w:val="20"/>
                <w:szCs w:val="20"/>
                <w:lang w:val="lv-LV"/>
              </w:rPr>
              <w:lastRenderedPageBreak/>
              <w:t xml:space="preserve">Būves tehnisko rādītāju un ar tiem saistīto citu ekspluatācijas rādītāju stāvokļa pasliktināšanās pakāpe noteiktā laika momentā attiecībā pret jaunu būvi dabas, klimatisko un laika faktoru ietekmē, kā arī cilvēku darbības dēļ. Noteiktā lieluma (procentos) pamatojums. Konstrukcijas vai to elementi, kas ir avārijas un </w:t>
            </w:r>
            <w:proofErr w:type="spellStart"/>
            <w:r w:rsidRPr="00211DB2">
              <w:rPr>
                <w:rFonts w:ascii="Arial" w:hAnsi="Arial" w:cs="Arial"/>
                <w:i/>
                <w:sz w:val="20"/>
                <w:szCs w:val="20"/>
                <w:lang w:val="lv-LV"/>
              </w:rPr>
              <w:t>pirmsavārijas</w:t>
            </w:r>
            <w:proofErr w:type="spellEnd"/>
            <w:r w:rsidRPr="00211DB2">
              <w:rPr>
                <w:rFonts w:ascii="Arial" w:hAnsi="Arial" w:cs="Arial"/>
                <w:i/>
                <w:sz w:val="20"/>
                <w:szCs w:val="20"/>
                <w:lang w:val="lv-LV"/>
              </w:rPr>
              <w:t xml:space="preserve"> stāvoklī. Izpētes materiālu analīzē konstatētais galveno nesošo konstrukciju tehniskais stāvoklis kopumā, piemērotība vai nepieciešamie priekšnoteikumi to turpmākajai ekspluatācijai.</w:t>
            </w:r>
            <w:r w:rsidR="005E3C15" w:rsidRPr="00211DB2">
              <w:rPr>
                <w:rFonts w:ascii="Arial" w:hAnsi="Arial" w:cs="Arial"/>
                <w:i/>
                <w:sz w:val="20"/>
                <w:szCs w:val="20"/>
                <w:lang w:val="lv-LV"/>
              </w:rPr>
              <w:t xml:space="preserve"> </w:t>
            </w:r>
            <w:r w:rsidRPr="00211DB2">
              <w:rPr>
                <w:rFonts w:ascii="Arial" w:hAnsi="Arial" w:cs="Arial"/>
                <w:i/>
                <w:sz w:val="20"/>
                <w:szCs w:val="20"/>
                <w:lang w:val="lv-LV"/>
              </w:rPr>
              <w:t>Būves plānojuma un iekārtojuma, kā arī izmantošanas apstākļu atbilstība mūsdienu labiekārtojuma prasībām</w:t>
            </w:r>
          </w:p>
        </w:tc>
      </w:tr>
      <w:tr w:rsidR="00252D8F" w:rsidRPr="00211DB2" w14:paraId="0D4B8F24" w14:textId="77777777" w:rsidTr="002B5065">
        <w:trPr>
          <w:trHeight w:val="548"/>
        </w:trPr>
        <w:tc>
          <w:tcPr>
            <w:tcW w:w="9498" w:type="dxa"/>
            <w:gridSpan w:val="2"/>
            <w:vAlign w:val="center"/>
          </w:tcPr>
          <w:p w14:paraId="3D6B8CB9" w14:textId="272CA188" w:rsidR="002C6DBB" w:rsidRPr="00211DB2" w:rsidRDefault="002C6DBB" w:rsidP="002C6DBB">
            <w:pPr>
              <w:spacing w:after="60"/>
              <w:ind w:left="178" w:right="177"/>
              <w:jc w:val="both"/>
              <w:rPr>
                <w:rFonts w:ascii="Arial" w:hAnsi="Arial" w:cs="Arial"/>
                <w:lang w:val="lv-LV"/>
              </w:rPr>
            </w:pPr>
            <w:r w:rsidRPr="00211DB2">
              <w:rPr>
                <w:rFonts w:ascii="Arial" w:hAnsi="Arial" w:cs="Arial"/>
                <w:lang w:val="lv-LV"/>
              </w:rPr>
              <w:t xml:space="preserve">Apsekošanas laikā tika veikta precīza kopējās situācijas, atsevišķu fragmentu, konstrukciju, elementu un detaļu </w:t>
            </w:r>
            <w:proofErr w:type="spellStart"/>
            <w:r w:rsidRPr="00211DB2">
              <w:rPr>
                <w:rFonts w:ascii="Arial" w:hAnsi="Arial" w:cs="Arial"/>
                <w:lang w:val="lv-LV"/>
              </w:rPr>
              <w:t>fotofiksācija</w:t>
            </w:r>
            <w:proofErr w:type="spellEnd"/>
            <w:r w:rsidRPr="00211DB2">
              <w:rPr>
                <w:rFonts w:ascii="Arial" w:hAnsi="Arial" w:cs="Arial"/>
                <w:lang w:val="lv-LV"/>
              </w:rPr>
              <w:t>. Konstrukciju apsekošana tika veikta vizuāli.</w:t>
            </w:r>
          </w:p>
          <w:p w14:paraId="763DA968" w14:textId="355E1014" w:rsidR="000335C9" w:rsidRPr="00211DB2" w:rsidRDefault="000335C9" w:rsidP="002C6DBB">
            <w:pPr>
              <w:spacing w:after="60"/>
              <w:ind w:left="178" w:right="177"/>
              <w:jc w:val="both"/>
              <w:rPr>
                <w:rFonts w:ascii="Arial" w:hAnsi="Arial" w:cs="Arial"/>
                <w:lang w:val="lv-LV"/>
              </w:rPr>
            </w:pPr>
            <w:r w:rsidRPr="00211DB2">
              <w:rPr>
                <w:rFonts w:ascii="Arial" w:hAnsi="Arial" w:cs="Arial"/>
                <w:lang w:val="lv-LV"/>
              </w:rPr>
              <w:t>Apsekošanas ietvaros konstatēts, ka ēka tiek ekspluatēta atbilstoši tās lietošanas veidam.</w:t>
            </w:r>
          </w:p>
          <w:p w14:paraId="54D62049" w14:textId="233F03F2" w:rsidR="004B3DDD" w:rsidRPr="00211DB2" w:rsidRDefault="003751D5" w:rsidP="004B3DDD">
            <w:pPr>
              <w:spacing w:after="60"/>
              <w:ind w:left="178" w:right="177"/>
              <w:jc w:val="both"/>
              <w:rPr>
                <w:lang w:val="lv-LV"/>
              </w:rPr>
            </w:pPr>
            <w:r w:rsidRPr="00211DB2">
              <w:rPr>
                <w:rFonts w:ascii="Arial" w:hAnsi="Arial" w:cs="Arial"/>
                <w:lang w:val="lv-LV"/>
              </w:rPr>
              <w:t>Ņemot vērā konstrukciju fizisko nodilumu, klimatisko apstākļu iedarbību, ekspluatācijas faktorus un ekspluatācijas ilgumu, var secināt, ka kopējais ēkas pamatkonstrukciju fiziskais nolietojums sastāda apmēram 30 %.</w:t>
            </w:r>
          </w:p>
          <w:p w14:paraId="5BDC63FB" w14:textId="27FB834A" w:rsidR="00252D8F" w:rsidRPr="00211DB2" w:rsidRDefault="003751D5" w:rsidP="002C6DBB">
            <w:pPr>
              <w:spacing w:after="60"/>
              <w:ind w:left="178" w:right="177"/>
              <w:jc w:val="both"/>
              <w:rPr>
                <w:rFonts w:ascii="Arial" w:hAnsi="Arial" w:cs="Arial"/>
                <w:lang w:val="lv-LV"/>
              </w:rPr>
            </w:pPr>
            <w:r w:rsidRPr="00211DB2">
              <w:rPr>
                <w:rFonts w:ascii="Arial" w:hAnsi="Arial" w:cs="Arial"/>
                <w:lang w:val="lv-LV"/>
              </w:rPr>
              <w:t xml:space="preserve">Ēkas galvenie konstruktīvie elementi – pamati, nesošās sienas, pārsegumi  kopumā ir apmierinošā tehniskā stāvoklī. Pēc veiktās apsekošanas nav pamata apšaubīt būves kopējo mehānisko stiprību un stabilitāti. Pamatu iegrimšana nenotiek, savu funkciju pilda ēkas nesošās konstrukcijas. </w:t>
            </w:r>
            <w:r w:rsidR="009D1963" w:rsidRPr="00211DB2">
              <w:rPr>
                <w:rFonts w:ascii="Arial" w:hAnsi="Arial" w:cs="Arial"/>
                <w:lang w:val="lv-LV"/>
              </w:rPr>
              <w:t>Apsekošanas laikā konstatētie bojājumi galvenokārt attiecināmi uz apdares elementiem un neietekmē ēkas nesošo konstrukciju mehānisko stiprību, nestspēju vai stabilitāti.</w:t>
            </w:r>
          </w:p>
          <w:p w14:paraId="29110723" w14:textId="4EA87E8F" w:rsidR="004B3DDD" w:rsidRPr="00211DB2" w:rsidRDefault="004B3DDD" w:rsidP="002C6DBB">
            <w:pPr>
              <w:spacing w:after="60"/>
              <w:ind w:left="178" w:right="177"/>
              <w:jc w:val="both"/>
              <w:rPr>
                <w:rFonts w:ascii="Arial" w:hAnsi="Arial" w:cs="Arial"/>
                <w:lang w:val="lv-LV"/>
              </w:rPr>
            </w:pPr>
            <w:r w:rsidRPr="00211DB2">
              <w:rPr>
                <w:rFonts w:ascii="Arial" w:hAnsi="Arial" w:cs="Arial"/>
                <w:lang w:val="lv-LV"/>
              </w:rPr>
              <w:t>Ēka atbilst 9. p</w:t>
            </w:r>
            <w:r w:rsidR="00813696" w:rsidRPr="00211DB2">
              <w:rPr>
                <w:rFonts w:ascii="Arial" w:hAnsi="Arial" w:cs="Arial"/>
                <w:lang w:val="lv-LV"/>
              </w:rPr>
              <w:t>a</w:t>
            </w:r>
            <w:r w:rsidRPr="00211DB2">
              <w:rPr>
                <w:rFonts w:ascii="Arial" w:hAnsi="Arial" w:cs="Arial"/>
                <w:lang w:val="lv-LV"/>
              </w:rPr>
              <w:t>ntam " Būtiskās būvei izvirzāmās prasības" Būvniecības likumā.</w:t>
            </w:r>
          </w:p>
        </w:tc>
      </w:tr>
      <w:tr w:rsidR="00252D8F" w:rsidRPr="00211DB2" w14:paraId="63BCFE1E" w14:textId="77777777" w:rsidTr="002B5065">
        <w:tc>
          <w:tcPr>
            <w:tcW w:w="944" w:type="dxa"/>
            <w:shd w:val="clear" w:color="auto" w:fill="D9D9D9"/>
            <w:vAlign w:val="center"/>
          </w:tcPr>
          <w:p w14:paraId="26BF0380" w14:textId="77777777" w:rsidR="00252D8F" w:rsidRPr="00211DB2" w:rsidRDefault="00252D8F" w:rsidP="002B5065">
            <w:pPr>
              <w:snapToGrid w:val="0"/>
              <w:jc w:val="center"/>
              <w:rPr>
                <w:rFonts w:ascii="Arial" w:hAnsi="Arial" w:cs="Arial"/>
                <w:i/>
                <w:sz w:val="20"/>
                <w:szCs w:val="20"/>
                <w:lang w:val="lv-LV"/>
              </w:rPr>
            </w:pPr>
            <w:r w:rsidRPr="00211DB2">
              <w:rPr>
                <w:rFonts w:ascii="Arial" w:hAnsi="Arial" w:cs="Arial"/>
                <w:i/>
                <w:sz w:val="20"/>
                <w:szCs w:val="20"/>
                <w:lang w:val="lv-LV"/>
              </w:rPr>
              <w:t>7.2.</w:t>
            </w:r>
          </w:p>
        </w:tc>
        <w:tc>
          <w:tcPr>
            <w:tcW w:w="8554" w:type="dxa"/>
            <w:shd w:val="clear" w:color="auto" w:fill="D9D9D9"/>
            <w:vAlign w:val="center"/>
          </w:tcPr>
          <w:p w14:paraId="08F6162A" w14:textId="77777777" w:rsidR="00252D8F" w:rsidRPr="00211DB2" w:rsidRDefault="00252D8F" w:rsidP="002B5065">
            <w:pPr>
              <w:snapToGrid w:val="0"/>
              <w:rPr>
                <w:rFonts w:ascii="Arial" w:hAnsi="Arial" w:cs="Arial"/>
                <w:i/>
                <w:sz w:val="20"/>
                <w:szCs w:val="20"/>
                <w:lang w:val="lv-LV"/>
              </w:rPr>
            </w:pPr>
            <w:r w:rsidRPr="00211DB2">
              <w:rPr>
                <w:rFonts w:ascii="Arial" w:hAnsi="Arial" w:cs="Arial"/>
                <w:i/>
                <w:sz w:val="20"/>
                <w:szCs w:val="20"/>
                <w:lang w:val="lv-LV"/>
              </w:rPr>
              <w:t>secinājumi un ieteikumi</w:t>
            </w:r>
          </w:p>
        </w:tc>
      </w:tr>
      <w:tr w:rsidR="00252D8F" w:rsidRPr="00211DB2" w14:paraId="60286F7F" w14:textId="77777777" w:rsidTr="002B5065">
        <w:trPr>
          <w:trHeight w:val="714"/>
        </w:trPr>
        <w:tc>
          <w:tcPr>
            <w:tcW w:w="9498" w:type="dxa"/>
            <w:gridSpan w:val="2"/>
            <w:shd w:val="clear" w:color="auto" w:fill="D9D9D9"/>
            <w:vAlign w:val="center"/>
          </w:tcPr>
          <w:p w14:paraId="646DB793" w14:textId="77777777" w:rsidR="00252D8F" w:rsidRPr="00211DB2" w:rsidRDefault="00252D8F" w:rsidP="002B5065">
            <w:pPr>
              <w:snapToGrid w:val="0"/>
              <w:jc w:val="center"/>
              <w:rPr>
                <w:rFonts w:ascii="Arial" w:hAnsi="Arial" w:cs="Arial"/>
                <w:i/>
                <w:sz w:val="20"/>
                <w:szCs w:val="20"/>
                <w:lang w:val="lv-LV"/>
              </w:rPr>
            </w:pPr>
            <w:r w:rsidRPr="00211DB2">
              <w:rPr>
                <w:rFonts w:ascii="Arial" w:hAnsi="Arial" w:cs="Arial"/>
                <w:i/>
                <w:sz w:val="20"/>
                <w:szCs w:val="20"/>
                <w:lang w:val="lv-LV"/>
              </w:rPr>
              <w:t xml:space="preserve">Apstākļi, kuriem pievēršama īpaša vērība </w:t>
            </w:r>
            <w:proofErr w:type="spellStart"/>
            <w:r w:rsidRPr="00211DB2">
              <w:rPr>
                <w:rFonts w:ascii="Arial" w:hAnsi="Arial" w:cs="Arial"/>
                <w:i/>
                <w:sz w:val="20"/>
                <w:szCs w:val="20"/>
                <w:lang w:val="lv-LV"/>
              </w:rPr>
              <w:t>būvprojektēšanā</w:t>
            </w:r>
            <w:proofErr w:type="spellEnd"/>
            <w:r w:rsidRPr="00211DB2">
              <w:rPr>
                <w:rFonts w:ascii="Arial" w:hAnsi="Arial" w:cs="Arial"/>
                <w:i/>
                <w:sz w:val="20"/>
                <w:szCs w:val="20"/>
                <w:lang w:val="lv-LV"/>
              </w:rPr>
              <w:t xml:space="preserve"> vai renovācijas, rekonstrukcijas vai restaurācijas darbu veikšanā. Nepieciešamie pasākumi (renovācija, rekonstrukcija, restaurācija) būves turpmākās ekspluatācijas nodrošināšanai, galvenie veicamie darbi</w:t>
            </w:r>
          </w:p>
        </w:tc>
      </w:tr>
      <w:tr w:rsidR="00252D8F" w:rsidRPr="00211DB2" w14:paraId="385607C2" w14:textId="77777777" w:rsidTr="002B5065">
        <w:trPr>
          <w:trHeight w:val="1654"/>
        </w:trPr>
        <w:tc>
          <w:tcPr>
            <w:tcW w:w="9498" w:type="dxa"/>
            <w:gridSpan w:val="2"/>
            <w:vAlign w:val="center"/>
          </w:tcPr>
          <w:p w14:paraId="0176BE83" w14:textId="77777777" w:rsidR="00924F0F" w:rsidRPr="00211DB2" w:rsidRDefault="00924F0F" w:rsidP="00924F0F">
            <w:pPr>
              <w:suppressAutoHyphens/>
              <w:snapToGrid w:val="0"/>
              <w:spacing w:after="0" w:line="240" w:lineRule="auto"/>
              <w:ind w:left="457"/>
              <w:jc w:val="both"/>
              <w:rPr>
                <w:rFonts w:ascii="Arial" w:hAnsi="Arial" w:cs="Arial"/>
                <w:b/>
                <w:lang w:val="lv-LV"/>
              </w:rPr>
            </w:pPr>
          </w:p>
          <w:p w14:paraId="6ECD8D8D" w14:textId="6F7548CC" w:rsidR="00B45A3C" w:rsidRPr="00211DB2" w:rsidRDefault="00252D8F" w:rsidP="00924F0F">
            <w:pPr>
              <w:numPr>
                <w:ilvl w:val="0"/>
                <w:numId w:val="5"/>
              </w:numPr>
              <w:suppressAutoHyphens/>
              <w:snapToGrid w:val="0"/>
              <w:spacing w:after="0" w:line="240" w:lineRule="auto"/>
              <w:jc w:val="both"/>
              <w:rPr>
                <w:rFonts w:ascii="Arial" w:hAnsi="Arial" w:cs="Arial"/>
                <w:b/>
                <w:lang w:val="lv-LV"/>
              </w:rPr>
            </w:pPr>
            <w:r w:rsidRPr="00211DB2">
              <w:rPr>
                <w:rFonts w:ascii="Arial" w:hAnsi="Arial" w:cs="Arial"/>
                <w:b/>
                <w:lang w:val="lv-LV"/>
              </w:rPr>
              <w:t>Ēkas ekspluatācijas rādītāju pasliktināšanās novēršanai jāveic sekojoši pasākumi:</w:t>
            </w:r>
          </w:p>
          <w:p w14:paraId="61FAD975" w14:textId="77777777" w:rsidR="00924F0F" w:rsidRPr="00211DB2" w:rsidRDefault="00924F0F" w:rsidP="00924F0F">
            <w:pPr>
              <w:suppressAutoHyphens/>
              <w:snapToGrid w:val="0"/>
              <w:spacing w:after="0" w:line="240" w:lineRule="auto"/>
              <w:ind w:left="457"/>
              <w:jc w:val="both"/>
              <w:rPr>
                <w:rFonts w:ascii="Arial" w:hAnsi="Arial" w:cs="Arial"/>
                <w:b/>
                <w:lang w:val="lv-LV"/>
              </w:rPr>
            </w:pPr>
          </w:p>
          <w:p w14:paraId="08111078" w14:textId="34E12926" w:rsidR="00824C0E" w:rsidRPr="00211DB2" w:rsidRDefault="00EE71D5" w:rsidP="00EE71D5">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Apsekotās ēkas daļas nesošās konstrukcijas – pamati, kolonnas, nesošās sienas un pārsegumi – ir apmierinošā tehniskā stāvoklī. Konstrukciju pastiprināšana nav nepieciešama, un telpu vienkāršoto pārbūvi iespējams veikt, ievērojot būvniecības ieceres dokumentācijā paredzētos risinājumus.</w:t>
            </w:r>
          </w:p>
          <w:p w14:paraId="5D2704B8" w14:textId="0438E918" w:rsidR="00944968" w:rsidRPr="00211DB2" w:rsidRDefault="002B285F" w:rsidP="002B285F">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Ieteicams veikt telpu pārplānošanu atbilstoši simulāciju zonas funkcionālajām prasībām, paredzot nepieciešamās izmaiņas nenesošajās starpsienās un telpu plānojumā.</w:t>
            </w:r>
          </w:p>
          <w:p w14:paraId="0A42E88C" w14:textId="5A1F8BA0" w:rsidR="0095187F" w:rsidRPr="00211DB2" w:rsidRDefault="001663B6" w:rsidP="001663B6">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Ieteicams pilnībā atjaunot telpu iekšējo apdari, jo sienu, griestu un grīdu apdares materiāli ir fiziski un morāli nolietojušies. Vietām konstatēti apdares bojājumi, krāsojuma nolobīšanās, apmetuma bojājumi un grīdas segumu nolietojums.</w:t>
            </w:r>
          </w:p>
          <w:p w14:paraId="305F7924" w14:textId="77777777" w:rsidR="00F173C7" w:rsidRPr="00211DB2" w:rsidRDefault="00F173C7" w:rsidP="00F173C7">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Ieteicams veikt nolietoto grīdas segumu nomaiņu, izvēloties paredzētajai funkcijai un ekspluatācijas apstākļiem atbilstošus materiālus.</w:t>
            </w:r>
          </w:p>
          <w:p w14:paraId="6C1A8E99" w14:textId="1A9DCB8D" w:rsidR="0095187F" w:rsidRPr="00211DB2" w:rsidRDefault="00CC0DDE" w:rsidP="00CC0DDE">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Ieteicams veikt sanitārtehniskā aprīkojuma atjaunošanu vai nomaiņu, jo daļa esošo ierīču ir novecojušas un neatbilst mūsdienu prasībām.</w:t>
            </w:r>
          </w:p>
          <w:p w14:paraId="574D90DB" w14:textId="503A60DA" w:rsidR="003C2F77" w:rsidRPr="00211DB2" w:rsidRDefault="003E4278" w:rsidP="00CC0DDE">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 xml:space="preserve">    </w:t>
            </w:r>
            <w:r w:rsidR="00CC0DDE" w:rsidRPr="00211DB2">
              <w:rPr>
                <w:rFonts w:ascii="Arial" w:hAnsi="Arial" w:cs="Arial"/>
                <w:lang w:val="lv-LV"/>
              </w:rPr>
              <w:t>Ieteicams veikt iekšējo ūdensapgādes, kanalizācijas un apkures sistēmu pārbūvi vai atjaunošanu atbilstoši paredzētajam telpu funkcionālajam risinājumam.</w:t>
            </w:r>
          </w:p>
          <w:p w14:paraId="5A27E0AF" w14:textId="42E2C2EA" w:rsidR="0095187F" w:rsidRPr="00211DB2" w:rsidRDefault="00083570" w:rsidP="00083570">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lastRenderedPageBreak/>
              <w:t xml:space="preserve">Ieteicams veikt esošo čuguna apkures radiatoru nomaiņu pret energoefektīvākām apkures ierīcēm, paredzot arī regulējošās un </w:t>
            </w:r>
            <w:proofErr w:type="spellStart"/>
            <w:r w:rsidRPr="00211DB2">
              <w:rPr>
                <w:rFonts w:ascii="Arial" w:hAnsi="Arial" w:cs="Arial"/>
                <w:lang w:val="lv-LV"/>
              </w:rPr>
              <w:t>noslēgarmatūras</w:t>
            </w:r>
            <w:proofErr w:type="spellEnd"/>
            <w:r w:rsidRPr="00211DB2">
              <w:rPr>
                <w:rFonts w:ascii="Arial" w:hAnsi="Arial" w:cs="Arial"/>
                <w:lang w:val="lv-LV"/>
              </w:rPr>
              <w:t xml:space="preserve"> atjaunošanu.</w:t>
            </w:r>
          </w:p>
          <w:p w14:paraId="27807700" w14:textId="437A5060" w:rsidR="0095187F" w:rsidRPr="00211DB2" w:rsidRDefault="0017394D" w:rsidP="0017394D">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Ieteicams veikt elektroapgādes, apgaismojuma, elektronisko sakaru un citu nepieciešamo vājstrāvas sistēmu izbūvi vai pārbūvi atbilstoši simulāciju zonas tehnoloģiskajām prasībām.</w:t>
            </w:r>
          </w:p>
          <w:p w14:paraId="1EA49334" w14:textId="647DB4E5" w:rsidR="003E4278" w:rsidRPr="00211DB2" w:rsidRDefault="003E4278" w:rsidP="00F71D15">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 xml:space="preserve">    </w:t>
            </w:r>
            <w:r w:rsidR="00F71D15" w:rsidRPr="00211DB2">
              <w:rPr>
                <w:rFonts w:ascii="Arial" w:hAnsi="Arial" w:cs="Arial"/>
                <w:lang w:val="lv-LV"/>
              </w:rPr>
              <w:t>Ieteicams izvērtēt esošās ventilācijas sistēmas atbilstību paredzētajai telpu funkcijai un nepieciešamības gadījumā paredzēt tās pārbūvi vai modernizāciju, nodrošinot normatīvo aktu prasībām atbilstošu gaisa apmaiņu.</w:t>
            </w:r>
          </w:p>
          <w:p w14:paraId="37269E1B" w14:textId="32E03228" w:rsidR="00F71D15" w:rsidRPr="00211DB2" w:rsidRDefault="00D56541" w:rsidP="000A7C53">
            <w:pPr>
              <w:pStyle w:val="ListParagraph"/>
              <w:numPr>
                <w:ilvl w:val="1"/>
                <w:numId w:val="5"/>
              </w:numPr>
              <w:tabs>
                <w:tab w:val="left" w:pos="942"/>
              </w:tabs>
              <w:suppressAutoHyphens/>
              <w:snapToGrid w:val="0"/>
              <w:spacing w:after="0"/>
              <w:ind w:right="258"/>
              <w:jc w:val="both"/>
              <w:rPr>
                <w:rFonts w:ascii="Arial" w:hAnsi="Arial" w:cs="Arial"/>
                <w:lang w:val="lv-LV"/>
              </w:rPr>
            </w:pPr>
            <w:r w:rsidRPr="00211DB2">
              <w:rPr>
                <w:rFonts w:ascii="Arial" w:hAnsi="Arial" w:cs="Arial"/>
                <w:lang w:val="lv-LV"/>
              </w:rPr>
              <w:t xml:space="preserve">   Telpu pārbūves ietvaros ieteicams paredzēt nepieciešamos ugunsdrošības pasākumus, tai skaitā ugunsgrēka atklāšanas un trauksmes signalizācijas sistēmu, evakuācijas apgaismojumu un citus normatīvajos aktos noteiktos risinājumus.</w:t>
            </w:r>
          </w:p>
          <w:p w14:paraId="52EAD583" w14:textId="77777777" w:rsidR="00BB3BE1" w:rsidRPr="00211DB2" w:rsidRDefault="00BB3BE1" w:rsidP="009E3B72">
            <w:pPr>
              <w:pStyle w:val="ListParagraph"/>
              <w:tabs>
                <w:tab w:val="left" w:pos="942"/>
              </w:tabs>
              <w:suppressAutoHyphens/>
              <w:snapToGrid w:val="0"/>
              <w:spacing w:after="0"/>
              <w:ind w:left="1177" w:right="258"/>
              <w:jc w:val="both"/>
              <w:rPr>
                <w:rFonts w:ascii="Arial" w:hAnsi="Arial" w:cs="Arial"/>
                <w:lang w:val="lv-LV"/>
              </w:rPr>
            </w:pPr>
          </w:p>
          <w:p w14:paraId="14BD2C37" w14:textId="188E59A4" w:rsidR="00924F0F" w:rsidRPr="00211DB2" w:rsidRDefault="00924F0F" w:rsidP="009E3B72">
            <w:pPr>
              <w:pStyle w:val="ListParagraph"/>
              <w:tabs>
                <w:tab w:val="left" w:pos="942"/>
              </w:tabs>
              <w:suppressAutoHyphens/>
              <w:snapToGrid w:val="0"/>
              <w:spacing w:after="0"/>
              <w:ind w:left="1177" w:right="258"/>
              <w:jc w:val="both"/>
              <w:rPr>
                <w:rFonts w:ascii="Arial" w:hAnsi="Arial" w:cs="Arial"/>
                <w:lang w:val="lv-LV"/>
              </w:rPr>
            </w:pPr>
            <w:r w:rsidRPr="00211DB2">
              <w:rPr>
                <w:rFonts w:ascii="Arial" w:hAnsi="Arial" w:cs="Arial"/>
                <w:lang w:val="lv-LV"/>
              </w:rPr>
              <w:t>Ēka kopumā ir apmierinošā stāvoklī un piemērota turpmākai ekspluatācijai</w:t>
            </w:r>
            <w:r w:rsidR="00363A12" w:rsidRPr="00211DB2">
              <w:rPr>
                <w:rFonts w:ascii="Arial" w:hAnsi="Arial" w:cs="Arial"/>
                <w:lang w:val="lv-LV"/>
              </w:rPr>
              <w:t>.</w:t>
            </w:r>
          </w:p>
        </w:tc>
      </w:tr>
      <w:tr w:rsidR="00252D8F" w:rsidRPr="00211DB2" w14:paraId="5862BEE2" w14:textId="77777777" w:rsidTr="002B5065">
        <w:tblPrEx>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top w:w="0" w:type="dxa"/>
            <w:left w:w="108" w:type="dxa"/>
            <w:bottom w:w="0" w:type="dxa"/>
            <w:right w:w="108" w:type="dxa"/>
          </w:tblCellMar>
          <w:tblLook w:val="01E0" w:firstRow="1" w:lastRow="1" w:firstColumn="1" w:lastColumn="1" w:noHBand="0" w:noVBand="0"/>
        </w:tblPrEx>
        <w:trPr>
          <w:trHeight w:val="1052"/>
        </w:trPr>
        <w:tc>
          <w:tcPr>
            <w:tcW w:w="9498" w:type="dxa"/>
            <w:gridSpan w:val="2"/>
            <w:vAlign w:val="center"/>
          </w:tcPr>
          <w:p w14:paraId="4AFA3139" w14:textId="77777777" w:rsidR="006F3A8B" w:rsidRPr="00211DB2" w:rsidRDefault="006F3A8B" w:rsidP="00055641">
            <w:pPr>
              <w:rPr>
                <w:rFonts w:ascii="Arial" w:hAnsi="Arial" w:cs="Arial"/>
                <w:lang w:val="lv-LV"/>
              </w:rPr>
            </w:pPr>
            <w:r w:rsidRPr="00211DB2">
              <w:rPr>
                <w:rFonts w:ascii="Arial" w:hAnsi="Arial" w:cs="Arial"/>
                <w:lang w:val="lv-LV"/>
              </w:rPr>
              <w:lastRenderedPageBreak/>
              <w:t>Apsekoja:</w:t>
            </w:r>
          </w:p>
          <w:p w14:paraId="7E06727A" w14:textId="444C6F3B" w:rsidR="00252D8F" w:rsidRPr="00211DB2" w:rsidRDefault="00055641" w:rsidP="00E87B62">
            <w:pPr>
              <w:rPr>
                <w:rFonts w:ascii="Arial" w:hAnsi="Arial" w:cs="Arial"/>
                <w:lang w:val="lv-LV"/>
              </w:rPr>
            </w:pPr>
            <w:r w:rsidRPr="00211DB2">
              <w:rPr>
                <w:rFonts w:ascii="Arial" w:hAnsi="Arial" w:cs="Arial"/>
                <w:lang w:val="lv-LV"/>
              </w:rPr>
              <w:t xml:space="preserve"> </w:t>
            </w:r>
            <w:r w:rsidR="003242CD" w:rsidRPr="00211DB2">
              <w:rPr>
                <w:rFonts w:ascii="Arial" w:hAnsi="Arial" w:cs="Arial"/>
                <w:lang w:val="lv-LV"/>
              </w:rPr>
              <w:t>SIA “Fortum” arhitekt</w:t>
            </w:r>
            <w:r w:rsidR="00770088" w:rsidRPr="00211DB2">
              <w:rPr>
                <w:rFonts w:ascii="Arial" w:hAnsi="Arial" w:cs="Arial"/>
                <w:lang w:val="lv-LV"/>
              </w:rPr>
              <w:t>s</w:t>
            </w:r>
            <w:r w:rsidR="003242CD" w:rsidRPr="00211DB2">
              <w:rPr>
                <w:rFonts w:ascii="Arial" w:hAnsi="Arial" w:cs="Arial"/>
                <w:lang w:val="lv-LV"/>
              </w:rPr>
              <w:t xml:space="preserve"> </w:t>
            </w:r>
            <w:r w:rsidR="003635C0" w:rsidRPr="00211DB2">
              <w:rPr>
                <w:rFonts w:ascii="Arial" w:hAnsi="Arial" w:cs="Arial"/>
                <w:lang w:val="lv-LV"/>
              </w:rPr>
              <w:t>Juris Jirgens</w:t>
            </w:r>
            <w:r w:rsidR="003242CD" w:rsidRPr="00211DB2">
              <w:rPr>
                <w:rFonts w:ascii="Arial" w:hAnsi="Arial" w:cs="Arial"/>
                <w:lang w:val="lv-LV"/>
              </w:rPr>
              <w:t>, sertifikāts Nr.</w:t>
            </w:r>
            <w:r w:rsidR="001B6972" w:rsidRPr="00211DB2">
              <w:t xml:space="preserve"> </w:t>
            </w:r>
            <w:r w:rsidR="001B6972" w:rsidRPr="00211DB2">
              <w:rPr>
                <w:rFonts w:ascii="Arial" w:hAnsi="Arial" w:cs="Arial"/>
                <w:lang w:val="lv-LV"/>
              </w:rPr>
              <w:t>1-00367</w:t>
            </w:r>
            <w:r w:rsidR="006F3A8B" w:rsidRPr="00211DB2">
              <w:rPr>
                <w:rFonts w:ascii="Arial" w:hAnsi="Arial" w:cs="Arial"/>
                <w:lang w:val="lv-LV"/>
              </w:rPr>
              <w:t>_______________</w:t>
            </w:r>
          </w:p>
        </w:tc>
      </w:tr>
    </w:tbl>
    <w:p w14:paraId="29689E64" w14:textId="77777777" w:rsidR="000E7BC2" w:rsidRPr="00211DB2" w:rsidRDefault="000E7BC2" w:rsidP="00252D8F">
      <w:pPr>
        <w:pStyle w:val="BodyText"/>
        <w:jc w:val="both"/>
        <w:rPr>
          <w:rFonts w:ascii="Arial" w:hAnsi="Arial" w:cs="Arial"/>
          <w:i/>
          <w:sz w:val="22"/>
          <w:lang w:val="lv-LV"/>
        </w:rPr>
      </w:pPr>
    </w:p>
    <w:p w14:paraId="47952938" w14:textId="77777777" w:rsidR="004B5196" w:rsidRPr="00211DB2" w:rsidRDefault="004B5196" w:rsidP="004B5196">
      <w:pPr>
        <w:pStyle w:val="BodyText"/>
        <w:rPr>
          <w:rFonts w:ascii="Arial" w:hAnsi="Arial" w:cs="Arial"/>
          <w:i/>
          <w:sz w:val="22"/>
          <w:lang w:val="lv-LV"/>
        </w:rPr>
      </w:pPr>
      <w:r w:rsidRPr="00211DB2">
        <w:rPr>
          <w:rFonts w:ascii="Arial" w:hAnsi="Arial" w:cs="Arial"/>
          <w:i/>
          <w:sz w:val="22"/>
          <w:lang w:val="lv-LV"/>
        </w:rPr>
        <w:t>Tehniskās apsekošanas atzinums sastādīts pēc LBN 405-21 “Būvju tehniskās apsekošanas būvnormatīvs”.</w:t>
      </w:r>
      <w:bookmarkStart w:id="1" w:name="_GoBack"/>
      <w:bookmarkEnd w:id="1"/>
    </w:p>
    <w:sectPr w:rsidR="004B5196" w:rsidRPr="00211DB2" w:rsidSect="00046ACB">
      <w:footerReference w:type="default" r:id="rId39"/>
      <w:headerReference w:type="first" r:id="rId40"/>
      <w:pgSz w:w="12240" w:h="15840" w:code="1"/>
      <w:pgMar w:top="1138" w:right="1699" w:bottom="994" w:left="1987" w:header="720" w:footer="54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BFF67D" w14:textId="77777777" w:rsidR="002402F8" w:rsidRDefault="002402F8" w:rsidP="00223C8C">
      <w:pPr>
        <w:spacing w:after="0" w:line="240" w:lineRule="auto"/>
      </w:pPr>
      <w:r>
        <w:separator/>
      </w:r>
    </w:p>
  </w:endnote>
  <w:endnote w:type="continuationSeparator" w:id="0">
    <w:p w14:paraId="61394867" w14:textId="77777777" w:rsidR="002402F8" w:rsidRDefault="002402F8" w:rsidP="00223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6107899"/>
      <w:docPartObj>
        <w:docPartGallery w:val="Page Numbers (Bottom of Page)"/>
        <w:docPartUnique/>
      </w:docPartObj>
    </w:sdtPr>
    <w:sdtEndPr>
      <w:rPr>
        <w:noProof/>
      </w:rPr>
    </w:sdtEndPr>
    <w:sdtContent>
      <w:p w14:paraId="1C36DE15" w14:textId="28362420" w:rsidR="002D70C4" w:rsidRDefault="002D70C4">
        <w:pPr>
          <w:pStyle w:val="Footer"/>
          <w:jc w:val="right"/>
        </w:pPr>
        <w:r>
          <w:fldChar w:fldCharType="begin"/>
        </w:r>
        <w:r>
          <w:instrText xml:space="preserve"> PAGE   \* MERGEFORMAT </w:instrText>
        </w:r>
        <w:r>
          <w:fldChar w:fldCharType="separate"/>
        </w:r>
        <w:r w:rsidR="0023642D">
          <w:rPr>
            <w:noProof/>
          </w:rPr>
          <w:t>3</w:t>
        </w:r>
        <w:r>
          <w:rPr>
            <w:noProof/>
          </w:rPr>
          <w:fldChar w:fldCharType="end"/>
        </w:r>
      </w:p>
    </w:sdtContent>
  </w:sdt>
  <w:p w14:paraId="7FF2835F" w14:textId="77777777" w:rsidR="002D70C4" w:rsidRDefault="002D7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39E11C" w14:textId="77777777" w:rsidR="002402F8" w:rsidRDefault="002402F8" w:rsidP="00223C8C">
      <w:pPr>
        <w:spacing w:after="0" w:line="240" w:lineRule="auto"/>
      </w:pPr>
      <w:r>
        <w:separator/>
      </w:r>
    </w:p>
  </w:footnote>
  <w:footnote w:type="continuationSeparator" w:id="0">
    <w:p w14:paraId="22E6E235" w14:textId="77777777" w:rsidR="002402F8" w:rsidRDefault="002402F8" w:rsidP="00223C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0042F" w14:textId="3A95B112" w:rsidR="002D70C4" w:rsidRPr="00265365" w:rsidRDefault="002D70C4" w:rsidP="003B0648">
    <w:pPr>
      <w:pStyle w:val="Header"/>
      <w:tabs>
        <w:tab w:val="clear" w:pos="4677"/>
      </w:tabs>
      <w:spacing w:line="276" w:lineRule="auto"/>
      <w:rPr>
        <w:rFonts w:ascii="Arial" w:hAnsi="Arial" w:cs="Arial"/>
        <w:sz w:val="16"/>
        <w:szCs w:val="18"/>
        <w:lang w:val="it-IT"/>
      </w:rPr>
    </w:pPr>
    <w:r>
      <w:rPr>
        <w:rFonts w:ascii="Arial" w:hAnsi="Arial" w:cs="Arial"/>
        <w:i/>
        <w:noProof/>
        <w:lang w:val="lv-LV" w:eastAsia="lv-LV"/>
      </w:rPr>
      <w:drawing>
        <wp:anchor distT="0" distB="0" distL="114300" distR="114300" simplePos="0" relativeHeight="251663360" behindDoc="0" locked="0" layoutInCell="1" allowOverlap="1" wp14:anchorId="5D1F1F81" wp14:editId="028B3A2A">
          <wp:simplePos x="0" y="0"/>
          <wp:positionH relativeFrom="margin">
            <wp:align>left</wp:align>
          </wp:positionH>
          <wp:positionV relativeFrom="paragraph">
            <wp:posOffset>63936</wp:posOffset>
          </wp:positionV>
          <wp:extent cx="1141095" cy="607695"/>
          <wp:effectExtent l="0" t="0" r="1905" b="1905"/>
          <wp:wrapSquare wrapText="bothSides"/>
          <wp:docPr id="13297298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1095" cy="607695"/>
                  </a:xfrm>
                  <a:prstGeom prst="rect">
                    <a:avLst/>
                  </a:prstGeom>
                  <a:noFill/>
                  <a:ln>
                    <a:noFill/>
                  </a:ln>
                </pic:spPr>
              </pic:pic>
            </a:graphicData>
          </a:graphic>
        </wp:anchor>
      </w:drawing>
    </w:r>
    <w:r w:rsidRPr="003B0648">
      <w:rPr>
        <w:rFonts w:ascii="Arial" w:hAnsi="Arial" w:cs="Arial"/>
        <w:sz w:val="16"/>
        <w:szCs w:val="18"/>
        <w:lang w:val="it-IT"/>
      </w:rPr>
      <w:t xml:space="preserve">           </w:t>
    </w:r>
    <w:r w:rsidRPr="00265365">
      <w:rPr>
        <w:rFonts w:ascii="Arial" w:hAnsi="Arial" w:cs="Arial"/>
        <w:sz w:val="16"/>
        <w:szCs w:val="18"/>
        <w:lang w:val="it-IT"/>
      </w:rPr>
      <w:t>SIA „</w:t>
    </w:r>
    <w:r w:rsidRPr="008114CD">
      <w:rPr>
        <w:rFonts w:ascii="Arial" w:hAnsi="Arial" w:cs="Arial"/>
        <w:sz w:val="16"/>
        <w:szCs w:val="18"/>
        <w:lang w:val="it-IT"/>
      </w:rPr>
      <w:t>Fortum</w:t>
    </w:r>
    <w:r w:rsidRPr="00265365">
      <w:rPr>
        <w:rFonts w:ascii="Arial" w:hAnsi="Arial" w:cs="Arial"/>
        <w:sz w:val="16"/>
        <w:szCs w:val="18"/>
        <w:lang w:val="it-IT"/>
      </w:rPr>
      <w:t xml:space="preserve">”              </w:t>
    </w:r>
    <w:r>
      <w:rPr>
        <w:rFonts w:ascii="Arial" w:hAnsi="Arial" w:cs="Arial"/>
        <w:sz w:val="16"/>
        <w:szCs w:val="18"/>
        <w:lang w:val="it-IT"/>
      </w:rPr>
      <w:t xml:space="preserve">                                         </w:t>
    </w:r>
    <w:r w:rsidRPr="003B0648">
      <w:rPr>
        <w:rFonts w:ascii="Arial" w:hAnsi="Arial" w:cs="Arial"/>
        <w:sz w:val="16"/>
        <w:szCs w:val="18"/>
        <w:lang w:val="it-IT"/>
      </w:rPr>
      <w:t xml:space="preserve"> </w:t>
    </w:r>
    <w:r>
      <w:rPr>
        <w:rFonts w:ascii="Arial" w:hAnsi="Arial" w:cs="Arial"/>
        <w:sz w:val="16"/>
        <w:szCs w:val="18"/>
        <w:lang w:val="it-IT"/>
      </w:rPr>
      <w:t xml:space="preserve">        </w:t>
    </w:r>
    <w:r w:rsidRPr="0002202A">
      <w:rPr>
        <w:rFonts w:ascii="Arial" w:hAnsi="Arial" w:cs="Arial"/>
        <w:sz w:val="16"/>
        <w:szCs w:val="18"/>
        <w:lang w:val="it-IT"/>
      </w:rPr>
      <w:t>Juridiskā adrese</w:t>
    </w:r>
    <w:r w:rsidRPr="009D6468">
      <w:rPr>
        <w:rFonts w:ascii="Arial" w:hAnsi="Arial" w:cs="Arial"/>
        <w:sz w:val="16"/>
        <w:szCs w:val="18"/>
        <w:lang w:val="it-IT"/>
      </w:rPr>
      <w:t>:</w:t>
    </w:r>
    <w:r w:rsidRPr="00265365">
      <w:rPr>
        <w:rFonts w:ascii="Arial" w:hAnsi="Arial" w:cs="Arial"/>
        <w:sz w:val="16"/>
        <w:szCs w:val="18"/>
        <w:lang w:val="it-IT"/>
      </w:rPr>
      <w:t xml:space="preserve">                                     </w:t>
    </w:r>
    <w:r>
      <w:rPr>
        <w:rFonts w:ascii="Arial" w:hAnsi="Arial" w:cs="Arial"/>
        <w:sz w:val="16"/>
        <w:szCs w:val="18"/>
        <w:lang w:val="it-IT"/>
      </w:rPr>
      <w:t xml:space="preserve">    </w:t>
    </w:r>
    <w:r w:rsidRPr="00265365">
      <w:rPr>
        <w:rFonts w:ascii="Arial" w:hAnsi="Arial" w:cs="Arial"/>
        <w:sz w:val="16"/>
        <w:szCs w:val="18"/>
        <w:lang w:val="it-IT"/>
      </w:rPr>
      <w:t xml:space="preserve"> </w:t>
    </w:r>
  </w:p>
  <w:p w14:paraId="110D5565" w14:textId="1BB6BFE8" w:rsidR="002D70C4" w:rsidRDefault="002D70C4" w:rsidP="003B0648">
    <w:pPr>
      <w:pStyle w:val="Header"/>
      <w:tabs>
        <w:tab w:val="clear" w:pos="4677"/>
      </w:tabs>
      <w:spacing w:line="276" w:lineRule="auto"/>
      <w:rPr>
        <w:rFonts w:ascii="Arial" w:hAnsi="Arial" w:cs="Arial"/>
        <w:sz w:val="16"/>
        <w:szCs w:val="18"/>
        <w:lang w:val="it-IT"/>
      </w:rPr>
    </w:pPr>
    <w:r w:rsidRPr="003B0648">
      <w:rPr>
        <w:rFonts w:ascii="Arial" w:hAnsi="Arial" w:cs="Arial"/>
        <w:sz w:val="16"/>
        <w:szCs w:val="18"/>
        <w:lang w:val="it-IT"/>
      </w:rPr>
      <w:t xml:space="preserve">           </w:t>
    </w:r>
    <w:r w:rsidRPr="00F0275B">
      <w:rPr>
        <w:rFonts w:ascii="Arial" w:hAnsi="Arial" w:cs="Arial"/>
        <w:sz w:val="16"/>
        <w:szCs w:val="18"/>
        <w:lang w:val="it-IT"/>
      </w:rPr>
      <w:t>LR Uzņēmuma reģ.Nr. 41503078964</w:t>
    </w:r>
    <w:r>
      <w:rPr>
        <w:rFonts w:ascii="Arial" w:hAnsi="Arial" w:cs="Arial"/>
        <w:sz w:val="16"/>
        <w:szCs w:val="18"/>
        <w:lang w:val="it-IT"/>
      </w:rPr>
      <w:t xml:space="preserve">                   </w:t>
    </w:r>
    <w:r w:rsidRPr="003B0648">
      <w:rPr>
        <w:rFonts w:ascii="Arial" w:hAnsi="Arial" w:cs="Arial"/>
        <w:sz w:val="16"/>
        <w:szCs w:val="18"/>
        <w:lang w:val="it-IT"/>
      </w:rPr>
      <w:t xml:space="preserve"> </w:t>
    </w:r>
    <w:r>
      <w:rPr>
        <w:rFonts w:ascii="Arial" w:hAnsi="Arial" w:cs="Arial"/>
        <w:sz w:val="16"/>
        <w:szCs w:val="18"/>
        <w:lang w:val="it-IT"/>
      </w:rPr>
      <w:t xml:space="preserve">    </w:t>
    </w:r>
    <w:r w:rsidRPr="003B0648">
      <w:rPr>
        <w:rFonts w:ascii="Arial" w:hAnsi="Arial" w:cs="Arial"/>
        <w:sz w:val="16"/>
        <w:szCs w:val="18"/>
        <w:lang w:val="it-IT"/>
      </w:rPr>
      <w:t xml:space="preserve"> </w:t>
    </w:r>
    <w:r w:rsidRPr="009D6468">
      <w:rPr>
        <w:rFonts w:ascii="Arial" w:hAnsi="Arial" w:cs="Arial"/>
        <w:sz w:val="16"/>
        <w:szCs w:val="18"/>
        <w:lang w:val="it-IT"/>
      </w:rPr>
      <w:t>18.Novembra iela 52,</w:t>
    </w:r>
  </w:p>
  <w:p w14:paraId="4791C0C2" w14:textId="35BC3436" w:rsidR="002D70C4" w:rsidRPr="009D6468" w:rsidRDefault="002D70C4" w:rsidP="003B0648">
    <w:pPr>
      <w:pStyle w:val="Header"/>
      <w:tabs>
        <w:tab w:val="clear" w:pos="4677"/>
      </w:tabs>
      <w:spacing w:line="276" w:lineRule="auto"/>
      <w:rPr>
        <w:rFonts w:ascii="Arial" w:hAnsi="Arial" w:cs="Arial"/>
        <w:sz w:val="16"/>
        <w:szCs w:val="18"/>
      </w:rPr>
    </w:pPr>
    <w:r w:rsidRPr="003B0648">
      <w:rPr>
        <w:rStyle w:val="Hyperlink"/>
        <w:rFonts w:ascii="Arial" w:hAnsi="Arial" w:cs="Arial"/>
        <w:color w:val="000000" w:themeColor="text1"/>
        <w:sz w:val="16"/>
        <w:szCs w:val="18"/>
        <w:u w:val="none"/>
        <w:lang w:val="it-IT"/>
      </w:rPr>
      <w:t xml:space="preserve">           </w:t>
    </w:r>
    <w:proofErr w:type="spellStart"/>
    <w:r w:rsidRPr="009D6468">
      <w:rPr>
        <w:rStyle w:val="Hyperlink"/>
        <w:rFonts w:ascii="Arial" w:hAnsi="Arial" w:cs="Arial"/>
        <w:color w:val="000000" w:themeColor="text1"/>
        <w:sz w:val="16"/>
        <w:szCs w:val="18"/>
        <w:u w:val="none"/>
      </w:rPr>
      <w:t>Būvkomersanta</w:t>
    </w:r>
    <w:proofErr w:type="spellEnd"/>
    <w:r w:rsidRPr="009D6468">
      <w:rPr>
        <w:rStyle w:val="Hyperlink"/>
        <w:rFonts w:ascii="Arial" w:hAnsi="Arial" w:cs="Arial"/>
        <w:color w:val="000000" w:themeColor="text1"/>
        <w:sz w:val="16"/>
        <w:szCs w:val="18"/>
        <w:u w:val="none"/>
      </w:rPr>
      <w:t xml:space="preserve"> </w:t>
    </w:r>
    <w:proofErr w:type="spellStart"/>
    <w:r w:rsidRPr="009D6468">
      <w:rPr>
        <w:rStyle w:val="Hyperlink"/>
        <w:rFonts w:ascii="Arial" w:hAnsi="Arial" w:cs="Arial"/>
        <w:color w:val="000000" w:themeColor="text1"/>
        <w:sz w:val="16"/>
        <w:szCs w:val="18"/>
        <w:u w:val="none"/>
      </w:rPr>
      <w:t>reģ.Nr</w:t>
    </w:r>
    <w:proofErr w:type="spellEnd"/>
    <w:r w:rsidRPr="009D6468">
      <w:rPr>
        <w:rStyle w:val="Hyperlink"/>
        <w:rFonts w:ascii="Arial" w:hAnsi="Arial" w:cs="Arial"/>
        <w:color w:val="000000" w:themeColor="text1"/>
        <w:sz w:val="16"/>
        <w:szCs w:val="18"/>
        <w:u w:val="none"/>
      </w:rPr>
      <w:t xml:space="preserve">. 13877             </w:t>
    </w:r>
    <w:r>
      <w:rPr>
        <w:rStyle w:val="Hyperlink"/>
        <w:rFonts w:ascii="Arial" w:hAnsi="Arial" w:cs="Arial"/>
        <w:color w:val="000000" w:themeColor="text1"/>
        <w:sz w:val="16"/>
        <w:szCs w:val="18"/>
        <w:u w:val="none"/>
      </w:rPr>
      <w:t xml:space="preserve">              </w:t>
    </w:r>
    <w:r w:rsidRPr="009D6468">
      <w:rPr>
        <w:rStyle w:val="Hyperlink"/>
        <w:rFonts w:ascii="Arial" w:hAnsi="Arial" w:cs="Arial"/>
        <w:color w:val="000000" w:themeColor="text1"/>
        <w:sz w:val="16"/>
        <w:szCs w:val="18"/>
        <w:u w:val="none"/>
      </w:rPr>
      <w:t xml:space="preserve">    </w:t>
    </w:r>
    <w:r w:rsidRPr="003B0648">
      <w:rPr>
        <w:rStyle w:val="Hyperlink"/>
        <w:rFonts w:ascii="Arial" w:hAnsi="Arial" w:cs="Arial"/>
        <w:color w:val="000000" w:themeColor="text1"/>
        <w:sz w:val="16"/>
        <w:szCs w:val="18"/>
        <w:u w:val="none"/>
      </w:rPr>
      <w:t xml:space="preserve">  </w:t>
    </w:r>
    <w:r w:rsidRPr="009D6468">
      <w:rPr>
        <w:rStyle w:val="Hyperlink"/>
        <w:rFonts w:ascii="Arial" w:hAnsi="Arial" w:cs="Arial"/>
        <w:color w:val="000000" w:themeColor="text1"/>
        <w:sz w:val="16"/>
        <w:szCs w:val="18"/>
        <w:u w:val="none"/>
      </w:rPr>
      <w:t xml:space="preserve">    Daugavpils, LV-5401                </w:t>
    </w:r>
  </w:p>
  <w:p w14:paraId="3D9CADBD" w14:textId="0663939F" w:rsidR="002D70C4" w:rsidRPr="009D6468" w:rsidRDefault="002D70C4" w:rsidP="003B0648">
    <w:pPr>
      <w:pStyle w:val="Header"/>
      <w:tabs>
        <w:tab w:val="clear" w:pos="4677"/>
      </w:tabs>
      <w:spacing w:line="276" w:lineRule="auto"/>
      <w:jc w:val="center"/>
      <w:rPr>
        <w:rFonts w:ascii="Arial" w:hAnsi="Arial" w:cs="Arial"/>
        <w:sz w:val="16"/>
        <w:szCs w:val="18"/>
        <w:lang w:val="it-IT"/>
      </w:rPr>
    </w:pPr>
    <w:r w:rsidRPr="003B0648">
      <w:rPr>
        <w:rFonts w:ascii="Arial" w:hAnsi="Arial" w:cs="Arial"/>
        <w:sz w:val="16"/>
        <w:szCs w:val="18"/>
      </w:rPr>
      <w:t xml:space="preserve">                                                                              </w:t>
    </w:r>
    <w:r w:rsidRPr="009D6468">
      <w:rPr>
        <w:rFonts w:ascii="Arial" w:hAnsi="Arial" w:cs="Arial"/>
        <w:sz w:val="16"/>
        <w:szCs w:val="18"/>
        <w:lang w:val="it-IT"/>
      </w:rPr>
      <w:t>tālr.</w:t>
    </w:r>
    <w:r w:rsidRPr="009D6468">
      <w:rPr>
        <w:lang w:val="it-IT"/>
      </w:rPr>
      <w:t xml:space="preserve"> </w:t>
    </w:r>
    <w:r w:rsidRPr="009D6468">
      <w:rPr>
        <w:rFonts w:ascii="Arial" w:hAnsi="Arial" w:cs="Arial"/>
        <w:sz w:val="16"/>
        <w:szCs w:val="18"/>
        <w:lang w:val="it-IT"/>
      </w:rPr>
      <w:t>+371 27707398,</w:t>
    </w:r>
  </w:p>
  <w:p w14:paraId="3EC20EA4" w14:textId="7657F2F2" w:rsidR="002D70C4" w:rsidRPr="009D6468" w:rsidRDefault="002D70C4" w:rsidP="003B0648">
    <w:pPr>
      <w:pStyle w:val="Header"/>
      <w:tabs>
        <w:tab w:val="clear" w:pos="4677"/>
      </w:tabs>
      <w:spacing w:line="276" w:lineRule="auto"/>
      <w:ind w:left="-851" w:firstLine="2127"/>
      <w:jc w:val="center"/>
      <w:rPr>
        <w:rFonts w:ascii="Arial" w:hAnsi="Arial" w:cs="Arial"/>
        <w:sz w:val="16"/>
        <w:szCs w:val="18"/>
        <w:lang w:val="it-IT"/>
      </w:rPr>
    </w:pPr>
    <w:r>
      <w:rPr>
        <w:rFonts w:ascii="Arial" w:hAnsi="Arial" w:cs="Arial"/>
        <w:sz w:val="16"/>
        <w:szCs w:val="18"/>
        <w:lang w:val="it-IT"/>
      </w:rPr>
      <w:t xml:space="preserve">                                               </w:t>
    </w:r>
    <w:r w:rsidRPr="009D6468">
      <w:rPr>
        <w:rFonts w:ascii="Arial" w:hAnsi="Arial" w:cs="Arial"/>
        <w:sz w:val="16"/>
        <w:szCs w:val="18"/>
        <w:lang w:val="it-IT"/>
      </w:rPr>
      <w:t>e-pasts: sia.fortum@gmail.co</w:t>
    </w:r>
    <w:r>
      <w:rPr>
        <w:rFonts w:ascii="Arial" w:hAnsi="Arial" w:cs="Arial"/>
        <w:sz w:val="16"/>
        <w:szCs w:val="18"/>
        <w:lang w:val="it-IT"/>
      </w:rPr>
      <w:t>m</w:t>
    </w:r>
  </w:p>
  <w:p w14:paraId="66059340" w14:textId="66C21E03" w:rsidR="002D70C4" w:rsidRPr="00E654B0" w:rsidRDefault="002D70C4" w:rsidP="003B0648">
    <w:pPr>
      <w:pStyle w:val="Header"/>
      <w:tabs>
        <w:tab w:val="clear" w:pos="4677"/>
      </w:tabs>
      <w:spacing w:line="276" w:lineRule="auto"/>
      <w:ind w:left="-851" w:firstLine="2127"/>
      <w:rPr>
        <w:rFonts w:asciiTheme="majorHAnsi" w:hAnsiTheme="majorHAnsi" w:cstheme="majorHAnsi"/>
        <w:sz w:val="18"/>
        <w:szCs w:val="18"/>
        <w:lang w:val="it-IT"/>
      </w:rPr>
    </w:pPr>
    <w:r>
      <w:rPr>
        <w:rFonts w:asciiTheme="majorHAnsi" w:hAnsiTheme="majorHAnsi" w:cstheme="majorHAnsi"/>
        <w:noProof/>
        <w:sz w:val="18"/>
        <w:szCs w:val="18"/>
        <w:lang w:val="lv-LV" w:eastAsia="lv-LV"/>
      </w:rPr>
      <w:drawing>
        <wp:anchor distT="0" distB="0" distL="114300" distR="114300" simplePos="0" relativeHeight="251665408" behindDoc="1" locked="0" layoutInCell="1" allowOverlap="1" wp14:anchorId="78411C65" wp14:editId="10A91B34">
          <wp:simplePos x="0" y="0"/>
          <wp:positionH relativeFrom="margin">
            <wp:posOffset>-591972</wp:posOffset>
          </wp:positionH>
          <wp:positionV relativeFrom="page">
            <wp:posOffset>1244401</wp:posOffset>
          </wp:positionV>
          <wp:extent cx="6723063" cy="56590"/>
          <wp:effectExtent l="0" t="0" r="0" b="635"/>
          <wp:wrapNone/>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flipV="1">
                    <a:off x="0" y="0"/>
                    <a:ext cx="6723063" cy="56590"/>
                  </a:xfrm>
                  <a:prstGeom prst="rect">
                    <a:avLst/>
                  </a:prstGeom>
                  <a:noFill/>
                </pic:spPr>
              </pic:pic>
            </a:graphicData>
          </a:graphic>
          <wp14:sizeRelH relativeFrom="page">
            <wp14:pctWidth>0</wp14:pctWidth>
          </wp14:sizeRelH>
          <wp14:sizeRelV relativeFrom="page">
            <wp14:pctHeight>0</wp14:pctHeight>
          </wp14:sizeRelV>
        </wp:anchor>
      </w:drawing>
    </w:r>
  </w:p>
  <w:p w14:paraId="7A9B905C" w14:textId="102D8174" w:rsidR="002D70C4" w:rsidRPr="003B0648" w:rsidRDefault="002D70C4" w:rsidP="00046ACB">
    <w:pPr>
      <w:pStyle w:val="Header"/>
      <w:tabs>
        <w:tab w:val="clear" w:pos="4677"/>
      </w:tabs>
      <w:spacing w:line="276" w:lineRule="auto"/>
      <w:ind w:left="-851" w:firstLine="2127"/>
      <w:rPr>
        <w:rFonts w:asciiTheme="majorHAnsi" w:hAnsiTheme="majorHAnsi" w:cstheme="majorHAnsi"/>
        <w:sz w:val="18"/>
        <w:szCs w:val="18"/>
        <w:lang w:val="it-IT"/>
      </w:rPr>
    </w:pPr>
  </w:p>
  <w:p w14:paraId="5AD1F88D" w14:textId="0E220C1F" w:rsidR="002D70C4" w:rsidRPr="003B0648" w:rsidRDefault="002D70C4" w:rsidP="00EF03E1">
    <w:pPr>
      <w:pStyle w:val="Header"/>
      <w:tabs>
        <w:tab w:val="clear" w:pos="4677"/>
      </w:tabs>
      <w:spacing w:line="276" w:lineRule="auto"/>
      <w:ind w:left="-851" w:firstLine="2127"/>
      <w:rPr>
        <w:rFonts w:asciiTheme="majorHAnsi" w:hAnsiTheme="majorHAnsi" w:cstheme="majorHAnsi"/>
        <w:sz w:val="18"/>
        <w:szCs w:val="18"/>
        <w:lang w:val="it-IT"/>
      </w:rPr>
    </w:pPr>
    <w:r w:rsidRPr="003B0648">
      <w:rPr>
        <w:rFonts w:asciiTheme="majorHAnsi" w:hAnsiTheme="majorHAnsi" w:cstheme="majorHAnsi"/>
        <w:sz w:val="18"/>
        <w:szCs w:val="18"/>
        <w:lang w:val="it-IT"/>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E77B28"/>
    <w:multiLevelType w:val="hybridMultilevel"/>
    <w:tmpl w:val="574ED09C"/>
    <w:lvl w:ilvl="0" w:tplc="CA720B90">
      <w:start w:val="1"/>
      <w:numFmt w:val="decimal"/>
      <w:lvlText w:val="%1."/>
      <w:lvlJc w:val="left"/>
      <w:pPr>
        <w:ind w:left="457" w:hanging="360"/>
      </w:pPr>
      <w:rPr>
        <w:rFonts w:hint="default"/>
      </w:rPr>
    </w:lvl>
    <w:lvl w:ilvl="1" w:tplc="73228182">
      <w:start w:val="1"/>
      <w:numFmt w:val="lowerLetter"/>
      <w:lvlText w:val="%2."/>
      <w:lvlJc w:val="left"/>
      <w:pPr>
        <w:ind w:left="1177" w:hanging="360"/>
      </w:pPr>
      <w:rPr>
        <w:color w:val="auto"/>
      </w:rPr>
    </w:lvl>
    <w:lvl w:ilvl="2" w:tplc="0426001B">
      <w:start w:val="1"/>
      <w:numFmt w:val="lowerRoman"/>
      <w:lvlText w:val="%3."/>
      <w:lvlJc w:val="right"/>
      <w:pPr>
        <w:ind w:left="1897" w:hanging="180"/>
      </w:pPr>
    </w:lvl>
    <w:lvl w:ilvl="3" w:tplc="0426000F" w:tentative="1">
      <w:start w:val="1"/>
      <w:numFmt w:val="decimal"/>
      <w:lvlText w:val="%4."/>
      <w:lvlJc w:val="left"/>
      <w:pPr>
        <w:ind w:left="2617" w:hanging="360"/>
      </w:pPr>
    </w:lvl>
    <w:lvl w:ilvl="4" w:tplc="04260019" w:tentative="1">
      <w:start w:val="1"/>
      <w:numFmt w:val="lowerLetter"/>
      <w:lvlText w:val="%5."/>
      <w:lvlJc w:val="left"/>
      <w:pPr>
        <w:ind w:left="3337" w:hanging="360"/>
      </w:pPr>
    </w:lvl>
    <w:lvl w:ilvl="5" w:tplc="0426001B" w:tentative="1">
      <w:start w:val="1"/>
      <w:numFmt w:val="lowerRoman"/>
      <w:lvlText w:val="%6."/>
      <w:lvlJc w:val="right"/>
      <w:pPr>
        <w:ind w:left="4057" w:hanging="180"/>
      </w:pPr>
    </w:lvl>
    <w:lvl w:ilvl="6" w:tplc="0426000F" w:tentative="1">
      <w:start w:val="1"/>
      <w:numFmt w:val="decimal"/>
      <w:lvlText w:val="%7."/>
      <w:lvlJc w:val="left"/>
      <w:pPr>
        <w:ind w:left="4777" w:hanging="360"/>
      </w:pPr>
    </w:lvl>
    <w:lvl w:ilvl="7" w:tplc="04260019" w:tentative="1">
      <w:start w:val="1"/>
      <w:numFmt w:val="lowerLetter"/>
      <w:lvlText w:val="%8."/>
      <w:lvlJc w:val="left"/>
      <w:pPr>
        <w:ind w:left="5497" w:hanging="360"/>
      </w:pPr>
    </w:lvl>
    <w:lvl w:ilvl="8" w:tplc="0426001B" w:tentative="1">
      <w:start w:val="1"/>
      <w:numFmt w:val="lowerRoman"/>
      <w:lvlText w:val="%9."/>
      <w:lvlJc w:val="right"/>
      <w:pPr>
        <w:ind w:left="6217" w:hanging="180"/>
      </w:pPr>
    </w:lvl>
  </w:abstractNum>
  <w:abstractNum w:abstractNumId="1" w15:restartNumberingAfterBreak="0">
    <w:nsid w:val="23E24CD7"/>
    <w:multiLevelType w:val="hybridMultilevel"/>
    <w:tmpl w:val="16F63820"/>
    <w:lvl w:ilvl="0" w:tplc="04090001">
      <w:start w:val="1"/>
      <w:numFmt w:val="bullet"/>
      <w:lvlText w:val=""/>
      <w:lvlJc w:val="left"/>
      <w:pPr>
        <w:ind w:left="1258" w:hanging="360"/>
      </w:pPr>
      <w:rPr>
        <w:rFonts w:ascii="Symbol" w:hAnsi="Symbol" w:hint="default"/>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2" w15:restartNumberingAfterBreak="0">
    <w:nsid w:val="277F7704"/>
    <w:multiLevelType w:val="hybridMultilevel"/>
    <w:tmpl w:val="B22CB048"/>
    <w:lvl w:ilvl="0" w:tplc="1BBE8BC0">
      <w:start w:val="1"/>
      <w:numFmt w:val="lowerLetter"/>
      <w:lvlText w:val="%1."/>
      <w:lvlJc w:val="left"/>
      <w:pPr>
        <w:ind w:left="1537" w:hanging="360"/>
      </w:pPr>
      <w:rPr>
        <w:rFonts w:hint="default"/>
      </w:rPr>
    </w:lvl>
    <w:lvl w:ilvl="1" w:tplc="04260019">
      <w:start w:val="1"/>
      <w:numFmt w:val="lowerLetter"/>
      <w:lvlText w:val="%2."/>
      <w:lvlJc w:val="left"/>
      <w:pPr>
        <w:ind w:left="2257" w:hanging="360"/>
      </w:pPr>
    </w:lvl>
    <w:lvl w:ilvl="2" w:tplc="0426001B">
      <w:start w:val="1"/>
      <w:numFmt w:val="lowerRoman"/>
      <w:lvlText w:val="%3."/>
      <w:lvlJc w:val="right"/>
      <w:pPr>
        <w:ind w:left="2977" w:hanging="180"/>
      </w:pPr>
    </w:lvl>
    <w:lvl w:ilvl="3" w:tplc="0426000F">
      <w:start w:val="1"/>
      <w:numFmt w:val="decimal"/>
      <w:lvlText w:val="%4."/>
      <w:lvlJc w:val="left"/>
      <w:pPr>
        <w:ind w:left="3697" w:hanging="360"/>
      </w:pPr>
    </w:lvl>
    <w:lvl w:ilvl="4" w:tplc="04260019">
      <w:start w:val="1"/>
      <w:numFmt w:val="lowerLetter"/>
      <w:lvlText w:val="%5."/>
      <w:lvlJc w:val="left"/>
      <w:pPr>
        <w:ind w:left="4417" w:hanging="360"/>
      </w:pPr>
    </w:lvl>
    <w:lvl w:ilvl="5" w:tplc="0426001B">
      <w:start w:val="1"/>
      <w:numFmt w:val="lowerRoman"/>
      <w:lvlText w:val="%6."/>
      <w:lvlJc w:val="right"/>
      <w:pPr>
        <w:ind w:left="5137" w:hanging="180"/>
      </w:pPr>
    </w:lvl>
    <w:lvl w:ilvl="6" w:tplc="0426000F">
      <w:start w:val="1"/>
      <w:numFmt w:val="decimal"/>
      <w:lvlText w:val="%7."/>
      <w:lvlJc w:val="left"/>
      <w:pPr>
        <w:ind w:left="5857" w:hanging="360"/>
      </w:pPr>
    </w:lvl>
    <w:lvl w:ilvl="7" w:tplc="04260019">
      <w:start w:val="1"/>
      <w:numFmt w:val="lowerLetter"/>
      <w:lvlText w:val="%8."/>
      <w:lvlJc w:val="left"/>
      <w:pPr>
        <w:ind w:left="6577" w:hanging="360"/>
      </w:pPr>
    </w:lvl>
    <w:lvl w:ilvl="8" w:tplc="0426001B">
      <w:start w:val="1"/>
      <w:numFmt w:val="lowerRoman"/>
      <w:lvlText w:val="%9."/>
      <w:lvlJc w:val="right"/>
      <w:pPr>
        <w:ind w:left="7297" w:hanging="180"/>
      </w:pPr>
    </w:lvl>
  </w:abstractNum>
  <w:abstractNum w:abstractNumId="3" w15:restartNumberingAfterBreak="0">
    <w:nsid w:val="5B2A1E9F"/>
    <w:multiLevelType w:val="hybridMultilevel"/>
    <w:tmpl w:val="58D42420"/>
    <w:lvl w:ilvl="0" w:tplc="D0A26244">
      <w:start w:val="2"/>
      <w:numFmt w:val="bullet"/>
      <w:lvlText w:val="-"/>
      <w:lvlJc w:val="left"/>
      <w:pPr>
        <w:ind w:left="538" w:hanging="360"/>
      </w:pPr>
      <w:rPr>
        <w:rFonts w:ascii="Times New Roman" w:eastAsia="Times New Roman" w:hAnsi="Times New Roman" w:cs="Times New Roman"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abstractNum w:abstractNumId="4" w15:restartNumberingAfterBreak="0">
    <w:nsid w:val="606C5EA1"/>
    <w:multiLevelType w:val="hybridMultilevel"/>
    <w:tmpl w:val="DA00ACA0"/>
    <w:lvl w:ilvl="0" w:tplc="04090001">
      <w:start w:val="1"/>
      <w:numFmt w:val="bullet"/>
      <w:lvlText w:val=""/>
      <w:lvlJc w:val="left"/>
      <w:pPr>
        <w:ind w:left="898" w:hanging="360"/>
      </w:pPr>
      <w:rPr>
        <w:rFonts w:ascii="Symbol" w:hAnsi="Symbol" w:hint="default"/>
      </w:rPr>
    </w:lvl>
    <w:lvl w:ilvl="1" w:tplc="04090003" w:tentative="1">
      <w:start w:val="1"/>
      <w:numFmt w:val="bullet"/>
      <w:lvlText w:val="o"/>
      <w:lvlJc w:val="left"/>
      <w:pPr>
        <w:ind w:left="1618" w:hanging="360"/>
      </w:pPr>
      <w:rPr>
        <w:rFonts w:ascii="Courier New" w:hAnsi="Courier New" w:cs="Courier New" w:hint="default"/>
      </w:rPr>
    </w:lvl>
    <w:lvl w:ilvl="2" w:tplc="04090005" w:tentative="1">
      <w:start w:val="1"/>
      <w:numFmt w:val="bullet"/>
      <w:lvlText w:val=""/>
      <w:lvlJc w:val="left"/>
      <w:pPr>
        <w:ind w:left="2338" w:hanging="360"/>
      </w:pPr>
      <w:rPr>
        <w:rFonts w:ascii="Wingdings" w:hAnsi="Wingdings" w:hint="default"/>
      </w:rPr>
    </w:lvl>
    <w:lvl w:ilvl="3" w:tplc="04090001" w:tentative="1">
      <w:start w:val="1"/>
      <w:numFmt w:val="bullet"/>
      <w:lvlText w:val=""/>
      <w:lvlJc w:val="left"/>
      <w:pPr>
        <w:ind w:left="3058" w:hanging="360"/>
      </w:pPr>
      <w:rPr>
        <w:rFonts w:ascii="Symbol" w:hAnsi="Symbol" w:hint="default"/>
      </w:rPr>
    </w:lvl>
    <w:lvl w:ilvl="4" w:tplc="04090003" w:tentative="1">
      <w:start w:val="1"/>
      <w:numFmt w:val="bullet"/>
      <w:lvlText w:val="o"/>
      <w:lvlJc w:val="left"/>
      <w:pPr>
        <w:ind w:left="3778" w:hanging="360"/>
      </w:pPr>
      <w:rPr>
        <w:rFonts w:ascii="Courier New" w:hAnsi="Courier New" w:cs="Courier New" w:hint="default"/>
      </w:rPr>
    </w:lvl>
    <w:lvl w:ilvl="5" w:tplc="04090005" w:tentative="1">
      <w:start w:val="1"/>
      <w:numFmt w:val="bullet"/>
      <w:lvlText w:val=""/>
      <w:lvlJc w:val="left"/>
      <w:pPr>
        <w:ind w:left="4498" w:hanging="360"/>
      </w:pPr>
      <w:rPr>
        <w:rFonts w:ascii="Wingdings" w:hAnsi="Wingdings" w:hint="default"/>
      </w:rPr>
    </w:lvl>
    <w:lvl w:ilvl="6" w:tplc="04090001" w:tentative="1">
      <w:start w:val="1"/>
      <w:numFmt w:val="bullet"/>
      <w:lvlText w:val=""/>
      <w:lvlJc w:val="left"/>
      <w:pPr>
        <w:ind w:left="5218" w:hanging="360"/>
      </w:pPr>
      <w:rPr>
        <w:rFonts w:ascii="Symbol" w:hAnsi="Symbol" w:hint="default"/>
      </w:rPr>
    </w:lvl>
    <w:lvl w:ilvl="7" w:tplc="04090003" w:tentative="1">
      <w:start w:val="1"/>
      <w:numFmt w:val="bullet"/>
      <w:lvlText w:val="o"/>
      <w:lvlJc w:val="left"/>
      <w:pPr>
        <w:ind w:left="5938" w:hanging="360"/>
      </w:pPr>
      <w:rPr>
        <w:rFonts w:ascii="Courier New" w:hAnsi="Courier New" w:cs="Courier New" w:hint="default"/>
      </w:rPr>
    </w:lvl>
    <w:lvl w:ilvl="8" w:tplc="04090005" w:tentative="1">
      <w:start w:val="1"/>
      <w:numFmt w:val="bullet"/>
      <w:lvlText w:val=""/>
      <w:lvlJc w:val="left"/>
      <w:pPr>
        <w:ind w:left="6658" w:hanging="360"/>
      </w:pPr>
      <w:rPr>
        <w:rFonts w:ascii="Wingdings" w:hAnsi="Wingdings" w:hint="default"/>
      </w:rPr>
    </w:lvl>
  </w:abstractNum>
  <w:abstractNum w:abstractNumId="5" w15:restartNumberingAfterBreak="0">
    <w:nsid w:val="7B68263B"/>
    <w:multiLevelType w:val="multilevel"/>
    <w:tmpl w:val="BC62A5DE"/>
    <w:lvl w:ilvl="0">
      <w:start w:val="1"/>
      <w:numFmt w:val="decimal"/>
      <w:lvlText w:val="%1."/>
      <w:lvlJc w:val="left"/>
      <w:pPr>
        <w:ind w:left="457" w:hanging="360"/>
      </w:pPr>
    </w:lvl>
    <w:lvl w:ilvl="1">
      <w:start w:val="1"/>
      <w:numFmt w:val="lowerLetter"/>
      <w:lvlText w:val="%2."/>
      <w:lvlJc w:val="left"/>
      <w:pPr>
        <w:ind w:left="1177" w:hanging="360"/>
      </w:pPr>
    </w:lvl>
    <w:lvl w:ilvl="2">
      <w:start w:val="1"/>
      <w:numFmt w:val="lowerRoman"/>
      <w:lvlText w:val="%3."/>
      <w:lvlJc w:val="right"/>
      <w:pPr>
        <w:ind w:left="1897" w:hanging="180"/>
      </w:pPr>
    </w:lvl>
    <w:lvl w:ilvl="3">
      <w:start w:val="1"/>
      <w:numFmt w:val="decimal"/>
      <w:lvlText w:val="%4."/>
      <w:lvlJc w:val="left"/>
      <w:pPr>
        <w:ind w:left="2617" w:hanging="360"/>
      </w:pPr>
    </w:lvl>
    <w:lvl w:ilvl="4">
      <w:start w:val="1"/>
      <w:numFmt w:val="lowerLetter"/>
      <w:lvlText w:val="%5."/>
      <w:lvlJc w:val="left"/>
      <w:pPr>
        <w:ind w:left="3337" w:hanging="360"/>
      </w:pPr>
    </w:lvl>
    <w:lvl w:ilvl="5">
      <w:start w:val="1"/>
      <w:numFmt w:val="lowerRoman"/>
      <w:lvlText w:val="%6."/>
      <w:lvlJc w:val="right"/>
      <w:pPr>
        <w:ind w:left="4057" w:hanging="180"/>
      </w:pPr>
    </w:lvl>
    <w:lvl w:ilvl="6">
      <w:start w:val="1"/>
      <w:numFmt w:val="decimal"/>
      <w:lvlText w:val="%7."/>
      <w:lvlJc w:val="left"/>
      <w:pPr>
        <w:ind w:left="4777" w:hanging="360"/>
      </w:pPr>
    </w:lvl>
    <w:lvl w:ilvl="7">
      <w:start w:val="1"/>
      <w:numFmt w:val="lowerLetter"/>
      <w:lvlText w:val="%8."/>
      <w:lvlJc w:val="left"/>
      <w:pPr>
        <w:ind w:left="5497" w:hanging="360"/>
      </w:pPr>
    </w:lvl>
    <w:lvl w:ilvl="8">
      <w:start w:val="1"/>
      <w:numFmt w:val="lowerRoman"/>
      <w:lvlText w:val="%9."/>
      <w:lvlJc w:val="right"/>
      <w:pPr>
        <w:ind w:left="6217" w:hanging="180"/>
      </w:pPr>
    </w:lvl>
  </w:abstractNum>
  <w:abstractNum w:abstractNumId="6" w15:restartNumberingAfterBreak="0">
    <w:nsid w:val="7F390337"/>
    <w:multiLevelType w:val="hybridMultilevel"/>
    <w:tmpl w:val="DDAA86CC"/>
    <w:lvl w:ilvl="0" w:tplc="8FECEF1E">
      <w:start w:val="3"/>
      <w:numFmt w:val="bullet"/>
      <w:lvlText w:val="-"/>
      <w:lvlJc w:val="left"/>
      <w:pPr>
        <w:ind w:left="538" w:hanging="360"/>
      </w:pPr>
      <w:rPr>
        <w:rFonts w:ascii="Arial" w:eastAsia="Times New Roman" w:hAnsi="Arial" w:cs="Arial" w:hint="default"/>
      </w:rPr>
    </w:lvl>
    <w:lvl w:ilvl="1" w:tplc="08090003" w:tentative="1">
      <w:start w:val="1"/>
      <w:numFmt w:val="bullet"/>
      <w:lvlText w:val="o"/>
      <w:lvlJc w:val="left"/>
      <w:pPr>
        <w:ind w:left="1258" w:hanging="360"/>
      </w:pPr>
      <w:rPr>
        <w:rFonts w:ascii="Courier New" w:hAnsi="Courier New" w:cs="Courier New" w:hint="default"/>
      </w:rPr>
    </w:lvl>
    <w:lvl w:ilvl="2" w:tplc="08090005" w:tentative="1">
      <w:start w:val="1"/>
      <w:numFmt w:val="bullet"/>
      <w:lvlText w:val=""/>
      <w:lvlJc w:val="left"/>
      <w:pPr>
        <w:ind w:left="1978" w:hanging="360"/>
      </w:pPr>
      <w:rPr>
        <w:rFonts w:ascii="Wingdings" w:hAnsi="Wingdings" w:hint="default"/>
      </w:rPr>
    </w:lvl>
    <w:lvl w:ilvl="3" w:tplc="08090001" w:tentative="1">
      <w:start w:val="1"/>
      <w:numFmt w:val="bullet"/>
      <w:lvlText w:val=""/>
      <w:lvlJc w:val="left"/>
      <w:pPr>
        <w:ind w:left="2698" w:hanging="360"/>
      </w:pPr>
      <w:rPr>
        <w:rFonts w:ascii="Symbol" w:hAnsi="Symbol" w:hint="default"/>
      </w:rPr>
    </w:lvl>
    <w:lvl w:ilvl="4" w:tplc="08090003" w:tentative="1">
      <w:start w:val="1"/>
      <w:numFmt w:val="bullet"/>
      <w:lvlText w:val="o"/>
      <w:lvlJc w:val="left"/>
      <w:pPr>
        <w:ind w:left="3418" w:hanging="360"/>
      </w:pPr>
      <w:rPr>
        <w:rFonts w:ascii="Courier New" w:hAnsi="Courier New" w:cs="Courier New" w:hint="default"/>
      </w:rPr>
    </w:lvl>
    <w:lvl w:ilvl="5" w:tplc="08090005" w:tentative="1">
      <w:start w:val="1"/>
      <w:numFmt w:val="bullet"/>
      <w:lvlText w:val=""/>
      <w:lvlJc w:val="left"/>
      <w:pPr>
        <w:ind w:left="4138" w:hanging="360"/>
      </w:pPr>
      <w:rPr>
        <w:rFonts w:ascii="Wingdings" w:hAnsi="Wingdings" w:hint="default"/>
      </w:rPr>
    </w:lvl>
    <w:lvl w:ilvl="6" w:tplc="08090001" w:tentative="1">
      <w:start w:val="1"/>
      <w:numFmt w:val="bullet"/>
      <w:lvlText w:val=""/>
      <w:lvlJc w:val="left"/>
      <w:pPr>
        <w:ind w:left="4858" w:hanging="360"/>
      </w:pPr>
      <w:rPr>
        <w:rFonts w:ascii="Symbol" w:hAnsi="Symbol" w:hint="default"/>
      </w:rPr>
    </w:lvl>
    <w:lvl w:ilvl="7" w:tplc="08090003" w:tentative="1">
      <w:start w:val="1"/>
      <w:numFmt w:val="bullet"/>
      <w:lvlText w:val="o"/>
      <w:lvlJc w:val="left"/>
      <w:pPr>
        <w:ind w:left="5578" w:hanging="360"/>
      </w:pPr>
      <w:rPr>
        <w:rFonts w:ascii="Courier New" w:hAnsi="Courier New" w:cs="Courier New" w:hint="default"/>
      </w:rPr>
    </w:lvl>
    <w:lvl w:ilvl="8" w:tplc="08090005" w:tentative="1">
      <w:start w:val="1"/>
      <w:numFmt w:val="bullet"/>
      <w:lvlText w:val=""/>
      <w:lvlJc w:val="left"/>
      <w:pPr>
        <w:ind w:left="6298"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0"/>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297"/>
    <w:rsid w:val="00000803"/>
    <w:rsid w:val="00000A7B"/>
    <w:rsid w:val="000010AE"/>
    <w:rsid w:val="00001C78"/>
    <w:rsid w:val="000048A4"/>
    <w:rsid w:val="00004D00"/>
    <w:rsid w:val="000062D4"/>
    <w:rsid w:val="00007E29"/>
    <w:rsid w:val="00010D03"/>
    <w:rsid w:val="00010E25"/>
    <w:rsid w:val="00011322"/>
    <w:rsid w:val="00011D09"/>
    <w:rsid w:val="000137CB"/>
    <w:rsid w:val="000142ED"/>
    <w:rsid w:val="000154A9"/>
    <w:rsid w:val="00015E4A"/>
    <w:rsid w:val="00016E5B"/>
    <w:rsid w:val="000174D2"/>
    <w:rsid w:val="00021237"/>
    <w:rsid w:val="000223FE"/>
    <w:rsid w:val="0002393B"/>
    <w:rsid w:val="000239EB"/>
    <w:rsid w:val="00024045"/>
    <w:rsid w:val="000256F0"/>
    <w:rsid w:val="00025EFB"/>
    <w:rsid w:val="0002615F"/>
    <w:rsid w:val="0002753B"/>
    <w:rsid w:val="0003081C"/>
    <w:rsid w:val="00030B2E"/>
    <w:rsid w:val="00031C80"/>
    <w:rsid w:val="00032A4F"/>
    <w:rsid w:val="00032EE1"/>
    <w:rsid w:val="000335C9"/>
    <w:rsid w:val="000340B1"/>
    <w:rsid w:val="00034FD2"/>
    <w:rsid w:val="00035863"/>
    <w:rsid w:val="00035C79"/>
    <w:rsid w:val="00036610"/>
    <w:rsid w:val="00037A51"/>
    <w:rsid w:val="00041138"/>
    <w:rsid w:val="000422CE"/>
    <w:rsid w:val="00042336"/>
    <w:rsid w:val="000425D5"/>
    <w:rsid w:val="0004289E"/>
    <w:rsid w:val="00042BD3"/>
    <w:rsid w:val="0004405A"/>
    <w:rsid w:val="000446A6"/>
    <w:rsid w:val="00045477"/>
    <w:rsid w:val="00045EF4"/>
    <w:rsid w:val="00046ACB"/>
    <w:rsid w:val="00046D2D"/>
    <w:rsid w:val="00051CFD"/>
    <w:rsid w:val="00052537"/>
    <w:rsid w:val="00055641"/>
    <w:rsid w:val="00056C55"/>
    <w:rsid w:val="00057F50"/>
    <w:rsid w:val="000601DA"/>
    <w:rsid w:val="00061F95"/>
    <w:rsid w:val="00061FFC"/>
    <w:rsid w:val="00062DFB"/>
    <w:rsid w:val="00062EE9"/>
    <w:rsid w:val="0006462B"/>
    <w:rsid w:val="000647E1"/>
    <w:rsid w:val="000649BF"/>
    <w:rsid w:val="00065D23"/>
    <w:rsid w:val="00066164"/>
    <w:rsid w:val="00067540"/>
    <w:rsid w:val="000705BB"/>
    <w:rsid w:val="000717B6"/>
    <w:rsid w:val="000719D9"/>
    <w:rsid w:val="00073A7A"/>
    <w:rsid w:val="00074A57"/>
    <w:rsid w:val="00074F81"/>
    <w:rsid w:val="00075DC7"/>
    <w:rsid w:val="00076A2C"/>
    <w:rsid w:val="00076E6D"/>
    <w:rsid w:val="00076F1F"/>
    <w:rsid w:val="00077F95"/>
    <w:rsid w:val="0008042A"/>
    <w:rsid w:val="00080739"/>
    <w:rsid w:val="00080760"/>
    <w:rsid w:val="00080B12"/>
    <w:rsid w:val="00083570"/>
    <w:rsid w:val="00084907"/>
    <w:rsid w:val="000854E2"/>
    <w:rsid w:val="00085B76"/>
    <w:rsid w:val="000866BC"/>
    <w:rsid w:val="00087025"/>
    <w:rsid w:val="00090050"/>
    <w:rsid w:val="00090324"/>
    <w:rsid w:val="000915F2"/>
    <w:rsid w:val="00092BA6"/>
    <w:rsid w:val="00093380"/>
    <w:rsid w:val="000956D9"/>
    <w:rsid w:val="00095B33"/>
    <w:rsid w:val="000964CD"/>
    <w:rsid w:val="000A0526"/>
    <w:rsid w:val="000A0A64"/>
    <w:rsid w:val="000A126D"/>
    <w:rsid w:val="000A2949"/>
    <w:rsid w:val="000A400C"/>
    <w:rsid w:val="000A5936"/>
    <w:rsid w:val="000A6097"/>
    <w:rsid w:val="000A60BF"/>
    <w:rsid w:val="000A6948"/>
    <w:rsid w:val="000A6F14"/>
    <w:rsid w:val="000A7C53"/>
    <w:rsid w:val="000A7CDD"/>
    <w:rsid w:val="000B06DD"/>
    <w:rsid w:val="000B0FCE"/>
    <w:rsid w:val="000B20EB"/>
    <w:rsid w:val="000B2F87"/>
    <w:rsid w:val="000B51D4"/>
    <w:rsid w:val="000B5EAE"/>
    <w:rsid w:val="000B6C71"/>
    <w:rsid w:val="000B6E67"/>
    <w:rsid w:val="000C0BE5"/>
    <w:rsid w:val="000C0E3B"/>
    <w:rsid w:val="000C11C1"/>
    <w:rsid w:val="000C1430"/>
    <w:rsid w:val="000C1B1B"/>
    <w:rsid w:val="000C2769"/>
    <w:rsid w:val="000C56EE"/>
    <w:rsid w:val="000C572B"/>
    <w:rsid w:val="000C71FE"/>
    <w:rsid w:val="000D17F9"/>
    <w:rsid w:val="000D1CB5"/>
    <w:rsid w:val="000D2AD0"/>
    <w:rsid w:val="000D2B20"/>
    <w:rsid w:val="000D2F22"/>
    <w:rsid w:val="000D3972"/>
    <w:rsid w:val="000D3CC1"/>
    <w:rsid w:val="000D3D78"/>
    <w:rsid w:val="000D3FFD"/>
    <w:rsid w:val="000D4B26"/>
    <w:rsid w:val="000D5207"/>
    <w:rsid w:val="000D5D3E"/>
    <w:rsid w:val="000D6B3A"/>
    <w:rsid w:val="000D747C"/>
    <w:rsid w:val="000D7542"/>
    <w:rsid w:val="000D7879"/>
    <w:rsid w:val="000E0ED9"/>
    <w:rsid w:val="000E1097"/>
    <w:rsid w:val="000E11F4"/>
    <w:rsid w:val="000E27AC"/>
    <w:rsid w:val="000E2A68"/>
    <w:rsid w:val="000E4AE5"/>
    <w:rsid w:val="000E4CC5"/>
    <w:rsid w:val="000E5B22"/>
    <w:rsid w:val="000E5EA2"/>
    <w:rsid w:val="000E7BC2"/>
    <w:rsid w:val="000F1C03"/>
    <w:rsid w:val="000F241A"/>
    <w:rsid w:val="000F2914"/>
    <w:rsid w:val="000F2C37"/>
    <w:rsid w:val="000F3249"/>
    <w:rsid w:val="000F3679"/>
    <w:rsid w:val="000F43EE"/>
    <w:rsid w:val="00101168"/>
    <w:rsid w:val="00102A44"/>
    <w:rsid w:val="00102C08"/>
    <w:rsid w:val="001048DC"/>
    <w:rsid w:val="00104FBD"/>
    <w:rsid w:val="00105430"/>
    <w:rsid w:val="00105996"/>
    <w:rsid w:val="00105ED1"/>
    <w:rsid w:val="001074F0"/>
    <w:rsid w:val="00107AAE"/>
    <w:rsid w:val="00110406"/>
    <w:rsid w:val="00110EE0"/>
    <w:rsid w:val="00111C75"/>
    <w:rsid w:val="00111F85"/>
    <w:rsid w:val="00117CBA"/>
    <w:rsid w:val="00120D77"/>
    <w:rsid w:val="00120F4A"/>
    <w:rsid w:val="00120F5F"/>
    <w:rsid w:val="00121E06"/>
    <w:rsid w:val="00122B5C"/>
    <w:rsid w:val="001238A2"/>
    <w:rsid w:val="00123F5A"/>
    <w:rsid w:val="0012662A"/>
    <w:rsid w:val="00126996"/>
    <w:rsid w:val="00127B65"/>
    <w:rsid w:val="00130BEA"/>
    <w:rsid w:val="00130D30"/>
    <w:rsid w:val="00131452"/>
    <w:rsid w:val="00131458"/>
    <w:rsid w:val="001315E9"/>
    <w:rsid w:val="00131641"/>
    <w:rsid w:val="001323BE"/>
    <w:rsid w:val="00133D1E"/>
    <w:rsid w:val="00133EAE"/>
    <w:rsid w:val="00133EDA"/>
    <w:rsid w:val="00135F6B"/>
    <w:rsid w:val="00136C2A"/>
    <w:rsid w:val="00137471"/>
    <w:rsid w:val="00140E3B"/>
    <w:rsid w:val="00142301"/>
    <w:rsid w:val="00142B65"/>
    <w:rsid w:val="0014341A"/>
    <w:rsid w:val="00144014"/>
    <w:rsid w:val="0014528E"/>
    <w:rsid w:val="00145A47"/>
    <w:rsid w:val="00147616"/>
    <w:rsid w:val="00150043"/>
    <w:rsid w:val="00151CC7"/>
    <w:rsid w:val="00152D7B"/>
    <w:rsid w:val="00152EC6"/>
    <w:rsid w:val="001534E0"/>
    <w:rsid w:val="0015375D"/>
    <w:rsid w:val="00154383"/>
    <w:rsid w:val="001545EE"/>
    <w:rsid w:val="00154FC3"/>
    <w:rsid w:val="00160500"/>
    <w:rsid w:val="00160F0B"/>
    <w:rsid w:val="001618A8"/>
    <w:rsid w:val="00162465"/>
    <w:rsid w:val="00163702"/>
    <w:rsid w:val="0016404E"/>
    <w:rsid w:val="00165246"/>
    <w:rsid w:val="001663B6"/>
    <w:rsid w:val="001673FC"/>
    <w:rsid w:val="00167EAE"/>
    <w:rsid w:val="00170DA0"/>
    <w:rsid w:val="00171E7F"/>
    <w:rsid w:val="00172ED9"/>
    <w:rsid w:val="001732BF"/>
    <w:rsid w:val="0017394D"/>
    <w:rsid w:val="00174EF9"/>
    <w:rsid w:val="001776F5"/>
    <w:rsid w:val="0017789C"/>
    <w:rsid w:val="00177C02"/>
    <w:rsid w:val="00180DF5"/>
    <w:rsid w:val="00180E08"/>
    <w:rsid w:val="00180F12"/>
    <w:rsid w:val="00181900"/>
    <w:rsid w:val="00181CA7"/>
    <w:rsid w:val="001824EF"/>
    <w:rsid w:val="00182ECE"/>
    <w:rsid w:val="001877DC"/>
    <w:rsid w:val="001904EA"/>
    <w:rsid w:val="00190CCB"/>
    <w:rsid w:val="00190FBA"/>
    <w:rsid w:val="00192B11"/>
    <w:rsid w:val="00193DC5"/>
    <w:rsid w:val="00195F8E"/>
    <w:rsid w:val="001973EE"/>
    <w:rsid w:val="00197E56"/>
    <w:rsid w:val="001A144E"/>
    <w:rsid w:val="001A2777"/>
    <w:rsid w:val="001A3F35"/>
    <w:rsid w:val="001A4B28"/>
    <w:rsid w:val="001A5204"/>
    <w:rsid w:val="001A5D7D"/>
    <w:rsid w:val="001A61CB"/>
    <w:rsid w:val="001A72A4"/>
    <w:rsid w:val="001B1837"/>
    <w:rsid w:val="001B1B2D"/>
    <w:rsid w:val="001B2357"/>
    <w:rsid w:val="001B25D5"/>
    <w:rsid w:val="001B34A7"/>
    <w:rsid w:val="001B3C9B"/>
    <w:rsid w:val="001B3FC9"/>
    <w:rsid w:val="001B4416"/>
    <w:rsid w:val="001B579D"/>
    <w:rsid w:val="001B6972"/>
    <w:rsid w:val="001C15EF"/>
    <w:rsid w:val="001C16C3"/>
    <w:rsid w:val="001C1CBD"/>
    <w:rsid w:val="001C2E85"/>
    <w:rsid w:val="001C3397"/>
    <w:rsid w:val="001C39BD"/>
    <w:rsid w:val="001C3B33"/>
    <w:rsid w:val="001C5896"/>
    <w:rsid w:val="001C5926"/>
    <w:rsid w:val="001C5FD4"/>
    <w:rsid w:val="001C6248"/>
    <w:rsid w:val="001C712F"/>
    <w:rsid w:val="001D19D2"/>
    <w:rsid w:val="001D24D8"/>
    <w:rsid w:val="001D2557"/>
    <w:rsid w:val="001D2E98"/>
    <w:rsid w:val="001D4E3F"/>
    <w:rsid w:val="001D581C"/>
    <w:rsid w:val="001D63AC"/>
    <w:rsid w:val="001E0745"/>
    <w:rsid w:val="001E1925"/>
    <w:rsid w:val="001E2372"/>
    <w:rsid w:val="001E2D11"/>
    <w:rsid w:val="001E3420"/>
    <w:rsid w:val="001E35A3"/>
    <w:rsid w:val="001E3621"/>
    <w:rsid w:val="001E4DAF"/>
    <w:rsid w:val="001E4EDA"/>
    <w:rsid w:val="001E620E"/>
    <w:rsid w:val="001E6CBA"/>
    <w:rsid w:val="001E743C"/>
    <w:rsid w:val="001E7841"/>
    <w:rsid w:val="001F0E2B"/>
    <w:rsid w:val="001F1F5B"/>
    <w:rsid w:val="001F22AD"/>
    <w:rsid w:val="001F23EE"/>
    <w:rsid w:val="001F458B"/>
    <w:rsid w:val="001F6B9E"/>
    <w:rsid w:val="00200425"/>
    <w:rsid w:val="002013F6"/>
    <w:rsid w:val="002014B5"/>
    <w:rsid w:val="0020275E"/>
    <w:rsid w:val="00202BF2"/>
    <w:rsid w:val="002041C5"/>
    <w:rsid w:val="002059ED"/>
    <w:rsid w:val="0020623F"/>
    <w:rsid w:val="00206E43"/>
    <w:rsid w:val="00206EB5"/>
    <w:rsid w:val="00210968"/>
    <w:rsid w:val="00211444"/>
    <w:rsid w:val="00211DB2"/>
    <w:rsid w:val="0021240F"/>
    <w:rsid w:val="00213817"/>
    <w:rsid w:val="00214A90"/>
    <w:rsid w:val="00214C83"/>
    <w:rsid w:val="002159F2"/>
    <w:rsid w:val="00216EE3"/>
    <w:rsid w:val="002176BB"/>
    <w:rsid w:val="00220019"/>
    <w:rsid w:val="002223C6"/>
    <w:rsid w:val="00222CB9"/>
    <w:rsid w:val="00223C8C"/>
    <w:rsid w:val="002254ED"/>
    <w:rsid w:val="0022676D"/>
    <w:rsid w:val="0022743B"/>
    <w:rsid w:val="00227F92"/>
    <w:rsid w:val="0023012A"/>
    <w:rsid w:val="0023032C"/>
    <w:rsid w:val="00230E74"/>
    <w:rsid w:val="0023147E"/>
    <w:rsid w:val="00232D1D"/>
    <w:rsid w:val="00233230"/>
    <w:rsid w:val="00234484"/>
    <w:rsid w:val="00234A73"/>
    <w:rsid w:val="0023642D"/>
    <w:rsid w:val="00236DF8"/>
    <w:rsid w:val="0023729E"/>
    <w:rsid w:val="002402F8"/>
    <w:rsid w:val="00240AAF"/>
    <w:rsid w:val="00240FF3"/>
    <w:rsid w:val="0024216E"/>
    <w:rsid w:val="002429FC"/>
    <w:rsid w:val="0024348F"/>
    <w:rsid w:val="002437E2"/>
    <w:rsid w:val="00243EE9"/>
    <w:rsid w:val="00244590"/>
    <w:rsid w:val="00244B3C"/>
    <w:rsid w:val="00247035"/>
    <w:rsid w:val="0025140F"/>
    <w:rsid w:val="00251C9A"/>
    <w:rsid w:val="00251F50"/>
    <w:rsid w:val="00252D8F"/>
    <w:rsid w:val="002535CD"/>
    <w:rsid w:val="00253A1B"/>
    <w:rsid w:val="002540D1"/>
    <w:rsid w:val="00254147"/>
    <w:rsid w:val="00254AEE"/>
    <w:rsid w:val="002554F9"/>
    <w:rsid w:val="0025557D"/>
    <w:rsid w:val="002572B1"/>
    <w:rsid w:val="00257EB7"/>
    <w:rsid w:val="002605CB"/>
    <w:rsid w:val="00261661"/>
    <w:rsid w:val="00261718"/>
    <w:rsid w:val="00262FA1"/>
    <w:rsid w:val="0026402C"/>
    <w:rsid w:val="0026425F"/>
    <w:rsid w:val="0026520F"/>
    <w:rsid w:val="00265499"/>
    <w:rsid w:val="00265F0C"/>
    <w:rsid w:val="002676C7"/>
    <w:rsid w:val="00267B13"/>
    <w:rsid w:val="002700FA"/>
    <w:rsid w:val="002702AF"/>
    <w:rsid w:val="00270396"/>
    <w:rsid w:val="0027089C"/>
    <w:rsid w:val="002708E9"/>
    <w:rsid w:val="00272D3E"/>
    <w:rsid w:val="002759BF"/>
    <w:rsid w:val="00275BC8"/>
    <w:rsid w:val="00276960"/>
    <w:rsid w:val="00277368"/>
    <w:rsid w:val="00277A7D"/>
    <w:rsid w:val="002825B1"/>
    <w:rsid w:val="00282BCD"/>
    <w:rsid w:val="00283332"/>
    <w:rsid w:val="00283384"/>
    <w:rsid w:val="002848A5"/>
    <w:rsid w:val="00285D83"/>
    <w:rsid w:val="00286536"/>
    <w:rsid w:val="00292583"/>
    <w:rsid w:val="002936AE"/>
    <w:rsid w:val="0029390E"/>
    <w:rsid w:val="00293AED"/>
    <w:rsid w:val="00294ECF"/>
    <w:rsid w:val="002965D7"/>
    <w:rsid w:val="0029690A"/>
    <w:rsid w:val="00297AF9"/>
    <w:rsid w:val="00297CA1"/>
    <w:rsid w:val="002A0C86"/>
    <w:rsid w:val="002A165D"/>
    <w:rsid w:val="002A16BE"/>
    <w:rsid w:val="002A32E6"/>
    <w:rsid w:val="002A45F9"/>
    <w:rsid w:val="002A507B"/>
    <w:rsid w:val="002A517E"/>
    <w:rsid w:val="002A536B"/>
    <w:rsid w:val="002A5EDF"/>
    <w:rsid w:val="002A6AE6"/>
    <w:rsid w:val="002A6BB3"/>
    <w:rsid w:val="002A79D6"/>
    <w:rsid w:val="002B0771"/>
    <w:rsid w:val="002B0AE9"/>
    <w:rsid w:val="002B14FF"/>
    <w:rsid w:val="002B20BA"/>
    <w:rsid w:val="002B285F"/>
    <w:rsid w:val="002B5065"/>
    <w:rsid w:val="002B5475"/>
    <w:rsid w:val="002B5575"/>
    <w:rsid w:val="002B6EA5"/>
    <w:rsid w:val="002B70B4"/>
    <w:rsid w:val="002B70E9"/>
    <w:rsid w:val="002B796E"/>
    <w:rsid w:val="002B79C6"/>
    <w:rsid w:val="002B7CFA"/>
    <w:rsid w:val="002C2C4F"/>
    <w:rsid w:val="002C3171"/>
    <w:rsid w:val="002C35B7"/>
    <w:rsid w:val="002C3EE1"/>
    <w:rsid w:val="002C458F"/>
    <w:rsid w:val="002C4B78"/>
    <w:rsid w:val="002C53B3"/>
    <w:rsid w:val="002C6DBB"/>
    <w:rsid w:val="002C7534"/>
    <w:rsid w:val="002C7985"/>
    <w:rsid w:val="002C7CF9"/>
    <w:rsid w:val="002D1E0C"/>
    <w:rsid w:val="002D3975"/>
    <w:rsid w:val="002D4718"/>
    <w:rsid w:val="002D57BF"/>
    <w:rsid w:val="002D60BC"/>
    <w:rsid w:val="002D6127"/>
    <w:rsid w:val="002D70C4"/>
    <w:rsid w:val="002E0021"/>
    <w:rsid w:val="002E03BC"/>
    <w:rsid w:val="002E1AF5"/>
    <w:rsid w:val="002E4D37"/>
    <w:rsid w:val="002E576A"/>
    <w:rsid w:val="002E631B"/>
    <w:rsid w:val="002E722A"/>
    <w:rsid w:val="002E77D8"/>
    <w:rsid w:val="002E7DC2"/>
    <w:rsid w:val="002F00B4"/>
    <w:rsid w:val="002F09D8"/>
    <w:rsid w:val="002F0B15"/>
    <w:rsid w:val="002F16E0"/>
    <w:rsid w:val="002F1A2D"/>
    <w:rsid w:val="002F213B"/>
    <w:rsid w:val="002F41EA"/>
    <w:rsid w:val="002F7610"/>
    <w:rsid w:val="002F7B49"/>
    <w:rsid w:val="003004C1"/>
    <w:rsid w:val="00302997"/>
    <w:rsid w:val="00303770"/>
    <w:rsid w:val="00305311"/>
    <w:rsid w:val="00307816"/>
    <w:rsid w:val="0030799F"/>
    <w:rsid w:val="00310124"/>
    <w:rsid w:val="003105AC"/>
    <w:rsid w:val="00310AA5"/>
    <w:rsid w:val="00313656"/>
    <w:rsid w:val="00313E09"/>
    <w:rsid w:val="00314A48"/>
    <w:rsid w:val="0031609B"/>
    <w:rsid w:val="0031636F"/>
    <w:rsid w:val="00316470"/>
    <w:rsid w:val="00316C19"/>
    <w:rsid w:val="00316F4E"/>
    <w:rsid w:val="00321065"/>
    <w:rsid w:val="00321274"/>
    <w:rsid w:val="00322CFA"/>
    <w:rsid w:val="003241FC"/>
    <w:rsid w:val="003242CD"/>
    <w:rsid w:val="003256ED"/>
    <w:rsid w:val="00325F65"/>
    <w:rsid w:val="003262E7"/>
    <w:rsid w:val="00326652"/>
    <w:rsid w:val="003267DF"/>
    <w:rsid w:val="003275C4"/>
    <w:rsid w:val="00327710"/>
    <w:rsid w:val="003300CF"/>
    <w:rsid w:val="00330EE6"/>
    <w:rsid w:val="00331BBE"/>
    <w:rsid w:val="003332DE"/>
    <w:rsid w:val="0033346C"/>
    <w:rsid w:val="00335482"/>
    <w:rsid w:val="00337A35"/>
    <w:rsid w:val="00341DFB"/>
    <w:rsid w:val="003422F7"/>
    <w:rsid w:val="00342BD4"/>
    <w:rsid w:val="00342D7E"/>
    <w:rsid w:val="003433BA"/>
    <w:rsid w:val="00343AF6"/>
    <w:rsid w:val="00346400"/>
    <w:rsid w:val="00346543"/>
    <w:rsid w:val="00347C6E"/>
    <w:rsid w:val="00350E04"/>
    <w:rsid w:val="00353AD9"/>
    <w:rsid w:val="003559AA"/>
    <w:rsid w:val="00357391"/>
    <w:rsid w:val="003579F4"/>
    <w:rsid w:val="00357C69"/>
    <w:rsid w:val="00357E34"/>
    <w:rsid w:val="00360566"/>
    <w:rsid w:val="00361197"/>
    <w:rsid w:val="003630C8"/>
    <w:rsid w:val="003635C0"/>
    <w:rsid w:val="00363A12"/>
    <w:rsid w:val="003645D0"/>
    <w:rsid w:val="003645E0"/>
    <w:rsid w:val="00364C2E"/>
    <w:rsid w:val="003654F1"/>
    <w:rsid w:val="003675DA"/>
    <w:rsid w:val="0036766A"/>
    <w:rsid w:val="00367A04"/>
    <w:rsid w:val="00370DC1"/>
    <w:rsid w:val="0037227E"/>
    <w:rsid w:val="003730A7"/>
    <w:rsid w:val="003733AB"/>
    <w:rsid w:val="003751D5"/>
    <w:rsid w:val="00377303"/>
    <w:rsid w:val="003776B5"/>
    <w:rsid w:val="00377A99"/>
    <w:rsid w:val="00380470"/>
    <w:rsid w:val="00382AD1"/>
    <w:rsid w:val="00382F17"/>
    <w:rsid w:val="00382F9C"/>
    <w:rsid w:val="0038465D"/>
    <w:rsid w:val="0038542D"/>
    <w:rsid w:val="00385A2B"/>
    <w:rsid w:val="00385AD4"/>
    <w:rsid w:val="0038697D"/>
    <w:rsid w:val="003870A7"/>
    <w:rsid w:val="00387AA9"/>
    <w:rsid w:val="0039048B"/>
    <w:rsid w:val="00390D83"/>
    <w:rsid w:val="00390E0E"/>
    <w:rsid w:val="003911EF"/>
    <w:rsid w:val="003933F2"/>
    <w:rsid w:val="003957AD"/>
    <w:rsid w:val="00395ABD"/>
    <w:rsid w:val="003963B8"/>
    <w:rsid w:val="00396E73"/>
    <w:rsid w:val="003976AE"/>
    <w:rsid w:val="003A1653"/>
    <w:rsid w:val="003A3043"/>
    <w:rsid w:val="003A4B0A"/>
    <w:rsid w:val="003A6567"/>
    <w:rsid w:val="003A684A"/>
    <w:rsid w:val="003A6D60"/>
    <w:rsid w:val="003B0033"/>
    <w:rsid w:val="003B0070"/>
    <w:rsid w:val="003B0648"/>
    <w:rsid w:val="003B070D"/>
    <w:rsid w:val="003B105C"/>
    <w:rsid w:val="003B1DEF"/>
    <w:rsid w:val="003B1E6E"/>
    <w:rsid w:val="003B286E"/>
    <w:rsid w:val="003B4812"/>
    <w:rsid w:val="003B6600"/>
    <w:rsid w:val="003B6ABA"/>
    <w:rsid w:val="003B77A3"/>
    <w:rsid w:val="003B7B7A"/>
    <w:rsid w:val="003C1267"/>
    <w:rsid w:val="003C1A62"/>
    <w:rsid w:val="003C2403"/>
    <w:rsid w:val="003C2E81"/>
    <w:rsid w:val="003C2F77"/>
    <w:rsid w:val="003C324D"/>
    <w:rsid w:val="003C614A"/>
    <w:rsid w:val="003C6269"/>
    <w:rsid w:val="003D140D"/>
    <w:rsid w:val="003D1622"/>
    <w:rsid w:val="003D1F42"/>
    <w:rsid w:val="003D3E0F"/>
    <w:rsid w:val="003D4E6F"/>
    <w:rsid w:val="003D597B"/>
    <w:rsid w:val="003D617B"/>
    <w:rsid w:val="003D66DF"/>
    <w:rsid w:val="003E0542"/>
    <w:rsid w:val="003E0602"/>
    <w:rsid w:val="003E1B02"/>
    <w:rsid w:val="003E20CB"/>
    <w:rsid w:val="003E4278"/>
    <w:rsid w:val="003E56C4"/>
    <w:rsid w:val="003E617F"/>
    <w:rsid w:val="003E64D2"/>
    <w:rsid w:val="003E6863"/>
    <w:rsid w:val="003E77F0"/>
    <w:rsid w:val="003E78DB"/>
    <w:rsid w:val="003F1493"/>
    <w:rsid w:val="003F1AAB"/>
    <w:rsid w:val="003F21DB"/>
    <w:rsid w:val="003F5533"/>
    <w:rsid w:val="003F6E38"/>
    <w:rsid w:val="003F7032"/>
    <w:rsid w:val="003F76EF"/>
    <w:rsid w:val="003F7893"/>
    <w:rsid w:val="004000F4"/>
    <w:rsid w:val="0040093E"/>
    <w:rsid w:val="00400FA0"/>
    <w:rsid w:val="00402195"/>
    <w:rsid w:val="004031B9"/>
    <w:rsid w:val="00404346"/>
    <w:rsid w:val="00404987"/>
    <w:rsid w:val="00405655"/>
    <w:rsid w:val="004065DD"/>
    <w:rsid w:val="00407082"/>
    <w:rsid w:val="0040741B"/>
    <w:rsid w:val="004074BF"/>
    <w:rsid w:val="00407C18"/>
    <w:rsid w:val="00407EEF"/>
    <w:rsid w:val="0041109E"/>
    <w:rsid w:val="00412FE9"/>
    <w:rsid w:val="00413AE8"/>
    <w:rsid w:val="00413DC6"/>
    <w:rsid w:val="00414B58"/>
    <w:rsid w:val="00415AD5"/>
    <w:rsid w:val="00415DEC"/>
    <w:rsid w:val="00416F83"/>
    <w:rsid w:val="00420102"/>
    <w:rsid w:val="0042151A"/>
    <w:rsid w:val="00421528"/>
    <w:rsid w:val="00421B42"/>
    <w:rsid w:val="00422530"/>
    <w:rsid w:val="004227FC"/>
    <w:rsid w:val="00423BB6"/>
    <w:rsid w:val="004252C9"/>
    <w:rsid w:val="00425FB2"/>
    <w:rsid w:val="00430B4A"/>
    <w:rsid w:val="00431828"/>
    <w:rsid w:val="004344A4"/>
    <w:rsid w:val="00435C5F"/>
    <w:rsid w:val="00437496"/>
    <w:rsid w:val="00437502"/>
    <w:rsid w:val="004400E7"/>
    <w:rsid w:val="00442605"/>
    <w:rsid w:val="00445AC7"/>
    <w:rsid w:val="004466AE"/>
    <w:rsid w:val="0044696F"/>
    <w:rsid w:val="00447122"/>
    <w:rsid w:val="0045062B"/>
    <w:rsid w:val="004510D0"/>
    <w:rsid w:val="004519B5"/>
    <w:rsid w:val="00452BBF"/>
    <w:rsid w:val="004533EF"/>
    <w:rsid w:val="00453C8F"/>
    <w:rsid w:val="00455911"/>
    <w:rsid w:val="004564E3"/>
    <w:rsid w:val="004575F3"/>
    <w:rsid w:val="00457BBE"/>
    <w:rsid w:val="00457D90"/>
    <w:rsid w:val="00457E83"/>
    <w:rsid w:val="00464C49"/>
    <w:rsid w:val="00465E29"/>
    <w:rsid w:val="0046638F"/>
    <w:rsid w:val="00466AA4"/>
    <w:rsid w:val="0046729C"/>
    <w:rsid w:val="004705C9"/>
    <w:rsid w:val="00470BCB"/>
    <w:rsid w:val="0047162E"/>
    <w:rsid w:val="00471F26"/>
    <w:rsid w:val="00471FA2"/>
    <w:rsid w:val="0047375E"/>
    <w:rsid w:val="004737CA"/>
    <w:rsid w:val="004744D4"/>
    <w:rsid w:val="004751D3"/>
    <w:rsid w:val="00475CA6"/>
    <w:rsid w:val="0047656C"/>
    <w:rsid w:val="0047683C"/>
    <w:rsid w:val="004774E8"/>
    <w:rsid w:val="00480B15"/>
    <w:rsid w:val="00480F6D"/>
    <w:rsid w:val="004813A7"/>
    <w:rsid w:val="00483BEE"/>
    <w:rsid w:val="00483DEA"/>
    <w:rsid w:val="00484274"/>
    <w:rsid w:val="00484676"/>
    <w:rsid w:val="00485681"/>
    <w:rsid w:val="004864C2"/>
    <w:rsid w:val="00486C41"/>
    <w:rsid w:val="004900C9"/>
    <w:rsid w:val="00490DCB"/>
    <w:rsid w:val="00491FF4"/>
    <w:rsid w:val="00492D4F"/>
    <w:rsid w:val="00493954"/>
    <w:rsid w:val="004946B4"/>
    <w:rsid w:val="0049524F"/>
    <w:rsid w:val="004969A0"/>
    <w:rsid w:val="00496C61"/>
    <w:rsid w:val="00496D7C"/>
    <w:rsid w:val="004976EF"/>
    <w:rsid w:val="00497742"/>
    <w:rsid w:val="00497FD8"/>
    <w:rsid w:val="004A0C03"/>
    <w:rsid w:val="004A22B2"/>
    <w:rsid w:val="004A376E"/>
    <w:rsid w:val="004A3A42"/>
    <w:rsid w:val="004A3D35"/>
    <w:rsid w:val="004A42B9"/>
    <w:rsid w:val="004A4A82"/>
    <w:rsid w:val="004A4DA1"/>
    <w:rsid w:val="004A52B2"/>
    <w:rsid w:val="004B19DF"/>
    <w:rsid w:val="004B1E80"/>
    <w:rsid w:val="004B226D"/>
    <w:rsid w:val="004B3DDD"/>
    <w:rsid w:val="004B44E2"/>
    <w:rsid w:val="004B4F0F"/>
    <w:rsid w:val="004B5196"/>
    <w:rsid w:val="004B51B7"/>
    <w:rsid w:val="004B54A6"/>
    <w:rsid w:val="004B56AE"/>
    <w:rsid w:val="004B59EE"/>
    <w:rsid w:val="004B7188"/>
    <w:rsid w:val="004C05B8"/>
    <w:rsid w:val="004C0748"/>
    <w:rsid w:val="004C1D3C"/>
    <w:rsid w:val="004C4F3A"/>
    <w:rsid w:val="004C53FF"/>
    <w:rsid w:val="004C5649"/>
    <w:rsid w:val="004C627E"/>
    <w:rsid w:val="004C72B8"/>
    <w:rsid w:val="004C777E"/>
    <w:rsid w:val="004D0043"/>
    <w:rsid w:val="004D1125"/>
    <w:rsid w:val="004D24A2"/>
    <w:rsid w:val="004D29DC"/>
    <w:rsid w:val="004D3E91"/>
    <w:rsid w:val="004D3F63"/>
    <w:rsid w:val="004D62F5"/>
    <w:rsid w:val="004D794A"/>
    <w:rsid w:val="004E0329"/>
    <w:rsid w:val="004E06C4"/>
    <w:rsid w:val="004E0CA8"/>
    <w:rsid w:val="004E1C4B"/>
    <w:rsid w:val="004E2387"/>
    <w:rsid w:val="004E4069"/>
    <w:rsid w:val="004E4A5E"/>
    <w:rsid w:val="004E5123"/>
    <w:rsid w:val="004E5C49"/>
    <w:rsid w:val="004E653B"/>
    <w:rsid w:val="004E7330"/>
    <w:rsid w:val="004E761D"/>
    <w:rsid w:val="004E7F14"/>
    <w:rsid w:val="004F0CAD"/>
    <w:rsid w:val="004F0D2B"/>
    <w:rsid w:val="004F485A"/>
    <w:rsid w:val="004F486A"/>
    <w:rsid w:val="004F6AC7"/>
    <w:rsid w:val="004F7651"/>
    <w:rsid w:val="00500035"/>
    <w:rsid w:val="005021B3"/>
    <w:rsid w:val="00502BDA"/>
    <w:rsid w:val="005033F5"/>
    <w:rsid w:val="005035C2"/>
    <w:rsid w:val="00503796"/>
    <w:rsid w:val="0050416F"/>
    <w:rsid w:val="0050597C"/>
    <w:rsid w:val="00505E21"/>
    <w:rsid w:val="00507EB9"/>
    <w:rsid w:val="005113DB"/>
    <w:rsid w:val="00511C93"/>
    <w:rsid w:val="005123C6"/>
    <w:rsid w:val="00513426"/>
    <w:rsid w:val="005135B2"/>
    <w:rsid w:val="00513CB5"/>
    <w:rsid w:val="0051442A"/>
    <w:rsid w:val="0051537B"/>
    <w:rsid w:val="005156E7"/>
    <w:rsid w:val="00516CDE"/>
    <w:rsid w:val="00520548"/>
    <w:rsid w:val="00520BEF"/>
    <w:rsid w:val="0052150E"/>
    <w:rsid w:val="005224B9"/>
    <w:rsid w:val="00523D44"/>
    <w:rsid w:val="00524E25"/>
    <w:rsid w:val="00525139"/>
    <w:rsid w:val="005251AF"/>
    <w:rsid w:val="005253D1"/>
    <w:rsid w:val="00526159"/>
    <w:rsid w:val="00526733"/>
    <w:rsid w:val="005272A2"/>
    <w:rsid w:val="00527516"/>
    <w:rsid w:val="00527AB1"/>
    <w:rsid w:val="00530387"/>
    <w:rsid w:val="005320F0"/>
    <w:rsid w:val="00532A99"/>
    <w:rsid w:val="005330CD"/>
    <w:rsid w:val="00533A98"/>
    <w:rsid w:val="00534B62"/>
    <w:rsid w:val="0053557F"/>
    <w:rsid w:val="005428E8"/>
    <w:rsid w:val="00542D49"/>
    <w:rsid w:val="00543223"/>
    <w:rsid w:val="00543BD4"/>
    <w:rsid w:val="00543F8F"/>
    <w:rsid w:val="00544359"/>
    <w:rsid w:val="00546FC2"/>
    <w:rsid w:val="00547EF3"/>
    <w:rsid w:val="0055297D"/>
    <w:rsid w:val="00554BA4"/>
    <w:rsid w:val="00554CF0"/>
    <w:rsid w:val="00555110"/>
    <w:rsid w:val="005552A5"/>
    <w:rsid w:val="00555563"/>
    <w:rsid w:val="00555E24"/>
    <w:rsid w:val="00556D1B"/>
    <w:rsid w:val="00556F2A"/>
    <w:rsid w:val="005570FE"/>
    <w:rsid w:val="00557F83"/>
    <w:rsid w:val="005604B3"/>
    <w:rsid w:val="00561507"/>
    <w:rsid w:val="00564179"/>
    <w:rsid w:val="00564AEE"/>
    <w:rsid w:val="00564CA1"/>
    <w:rsid w:val="00564CAA"/>
    <w:rsid w:val="00565224"/>
    <w:rsid w:val="005664D1"/>
    <w:rsid w:val="00570081"/>
    <w:rsid w:val="005720FB"/>
    <w:rsid w:val="005745FC"/>
    <w:rsid w:val="00574D12"/>
    <w:rsid w:val="00574E93"/>
    <w:rsid w:val="00575575"/>
    <w:rsid w:val="00575877"/>
    <w:rsid w:val="00581B1B"/>
    <w:rsid w:val="00581D8E"/>
    <w:rsid w:val="005828DB"/>
    <w:rsid w:val="005828F8"/>
    <w:rsid w:val="00583B06"/>
    <w:rsid w:val="00584A74"/>
    <w:rsid w:val="0058649A"/>
    <w:rsid w:val="0058707C"/>
    <w:rsid w:val="005915FC"/>
    <w:rsid w:val="00591FFB"/>
    <w:rsid w:val="00592C9A"/>
    <w:rsid w:val="00593E9D"/>
    <w:rsid w:val="00593F09"/>
    <w:rsid w:val="005954DF"/>
    <w:rsid w:val="00596959"/>
    <w:rsid w:val="005A15DD"/>
    <w:rsid w:val="005A1697"/>
    <w:rsid w:val="005A2C9B"/>
    <w:rsid w:val="005A44A4"/>
    <w:rsid w:val="005A5BBD"/>
    <w:rsid w:val="005B019C"/>
    <w:rsid w:val="005B12C1"/>
    <w:rsid w:val="005B14AF"/>
    <w:rsid w:val="005B1CE3"/>
    <w:rsid w:val="005B2407"/>
    <w:rsid w:val="005B389D"/>
    <w:rsid w:val="005B3C49"/>
    <w:rsid w:val="005B4E5F"/>
    <w:rsid w:val="005B6637"/>
    <w:rsid w:val="005B6944"/>
    <w:rsid w:val="005B6C0F"/>
    <w:rsid w:val="005B6DED"/>
    <w:rsid w:val="005B7333"/>
    <w:rsid w:val="005C0282"/>
    <w:rsid w:val="005C0E48"/>
    <w:rsid w:val="005C0F3C"/>
    <w:rsid w:val="005C13F9"/>
    <w:rsid w:val="005C1CE3"/>
    <w:rsid w:val="005C20B8"/>
    <w:rsid w:val="005C2642"/>
    <w:rsid w:val="005C2B3C"/>
    <w:rsid w:val="005C3403"/>
    <w:rsid w:val="005C3A83"/>
    <w:rsid w:val="005C66F6"/>
    <w:rsid w:val="005D1CC4"/>
    <w:rsid w:val="005D239F"/>
    <w:rsid w:val="005D359A"/>
    <w:rsid w:val="005D3D70"/>
    <w:rsid w:val="005D3DB1"/>
    <w:rsid w:val="005D4C05"/>
    <w:rsid w:val="005D5B16"/>
    <w:rsid w:val="005D6294"/>
    <w:rsid w:val="005D71E0"/>
    <w:rsid w:val="005E0E07"/>
    <w:rsid w:val="005E3C15"/>
    <w:rsid w:val="005E3F91"/>
    <w:rsid w:val="005E70F0"/>
    <w:rsid w:val="005E734B"/>
    <w:rsid w:val="005E7E14"/>
    <w:rsid w:val="005F0ACC"/>
    <w:rsid w:val="005F2358"/>
    <w:rsid w:val="005F2740"/>
    <w:rsid w:val="005F28F1"/>
    <w:rsid w:val="005F48BB"/>
    <w:rsid w:val="005F5CAB"/>
    <w:rsid w:val="005F5F7B"/>
    <w:rsid w:val="005F62F7"/>
    <w:rsid w:val="005F7737"/>
    <w:rsid w:val="005F7A07"/>
    <w:rsid w:val="0060322C"/>
    <w:rsid w:val="0060384A"/>
    <w:rsid w:val="00603A98"/>
    <w:rsid w:val="006041EF"/>
    <w:rsid w:val="006046D3"/>
    <w:rsid w:val="006048D2"/>
    <w:rsid w:val="00604CEC"/>
    <w:rsid w:val="006056E9"/>
    <w:rsid w:val="006057A8"/>
    <w:rsid w:val="00605A4A"/>
    <w:rsid w:val="00606ABD"/>
    <w:rsid w:val="00607466"/>
    <w:rsid w:val="00610C4F"/>
    <w:rsid w:val="0061120F"/>
    <w:rsid w:val="006112FF"/>
    <w:rsid w:val="00613C31"/>
    <w:rsid w:val="00613E7F"/>
    <w:rsid w:val="00613FC3"/>
    <w:rsid w:val="0061518E"/>
    <w:rsid w:val="006158CD"/>
    <w:rsid w:val="0061625C"/>
    <w:rsid w:val="00617FEE"/>
    <w:rsid w:val="0062027E"/>
    <w:rsid w:val="0062048D"/>
    <w:rsid w:val="006204CD"/>
    <w:rsid w:val="00620BC7"/>
    <w:rsid w:val="006217B5"/>
    <w:rsid w:val="0062265C"/>
    <w:rsid w:val="00627427"/>
    <w:rsid w:val="00627E54"/>
    <w:rsid w:val="006310F9"/>
    <w:rsid w:val="0063157E"/>
    <w:rsid w:val="00632576"/>
    <w:rsid w:val="00633326"/>
    <w:rsid w:val="006335F4"/>
    <w:rsid w:val="00633BA3"/>
    <w:rsid w:val="006342E7"/>
    <w:rsid w:val="00634338"/>
    <w:rsid w:val="006351B3"/>
    <w:rsid w:val="006355C7"/>
    <w:rsid w:val="006360C8"/>
    <w:rsid w:val="00636E4E"/>
    <w:rsid w:val="006375EA"/>
    <w:rsid w:val="00637BE5"/>
    <w:rsid w:val="00641B0C"/>
    <w:rsid w:val="006423D5"/>
    <w:rsid w:val="00644A7D"/>
    <w:rsid w:val="00646604"/>
    <w:rsid w:val="00646D01"/>
    <w:rsid w:val="00647C4F"/>
    <w:rsid w:val="00650CB5"/>
    <w:rsid w:val="00650F62"/>
    <w:rsid w:val="00651C20"/>
    <w:rsid w:val="00651CD8"/>
    <w:rsid w:val="006520A9"/>
    <w:rsid w:val="006521C9"/>
    <w:rsid w:val="006525E8"/>
    <w:rsid w:val="00652AEF"/>
    <w:rsid w:val="00653FFF"/>
    <w:rsid w:val="0065582D"/>
    <w:rsid w:val="00655885"/>
    <w:rsid w:val="00655C1F"/>
    <w:rsid w:val="00655F9C"/>
    <w:rsid w:val="00656EA2"/>
    <w:rsid w:val="00663971"/>
    <w:rsid w:val="00664231"/>
    <w:rsid w:val="00664556"/>
    <w:rsid w:val="00666908"/>
    <w:rsid w:val="006673C9"/>
    <w:rsid w:val="00667560"/>
    <w:rsid w:val="006677F6"/>
    <w:rsid w:val="0067045F"/>
    <w:rsid w:val="00670DEB"/>
    <w:rsid w:val="006721D7"/>
    <w:rsid w:val="0067405B"/>
    <w:rsid w:val="00674494"/>
    <w:rsid w:val="00675B02"/>
    <w:rsid w:val="00677B9D"/>
    <w:rsid w:val="006810AD"/>
    <w:rsid w:val="00683A18"/>
    <w:rsid w:val="00684502"/>
    <w:rsid w:val="00684729"/>
    <w:rsid w:val="00684E58"/>
    <w:rsid w:val="00686412"/>
    <w:rsid w:val="006866CA"/>
    <w:rsid w:val="00686CF1"/>
    <w:rsid w:val="00692480"/>
    <w:rsid w:val="006926AA"/>
    <w:rsid w:val="00692AC0"/>
    <w:rsid w:val="0069395B"/>
    <w:rsid w:val="006966FD"/>
    <w:rsid w:val="006A0117"/>
    <w:rsid w:val="006A0708"/>
    <w:rsid w:val="006A1E65"/>
    <w:rsid w:val="006A1EAE"/>
    <w:rsid w:val="006A3161"/>
    <w:rsid w:val="006A4F30"/>
    <w:rsid w:val="006A7F88"/>
    <w:rsid w:val="006B106F"/>
    <w:rsid w:val="006B1188"/>
    <w:rsid w:val="006B1C63"/>
    <w:rsid w:val="006B402F"/>
    <w:rsid w:val="006B613F"/>
    <w:rsid w:val="006B6941"/>
    <w:rsid w:val="006B73BC"/>
    <w:rsid w:val="006B7731"/>
    <w:rsid w:val="006B7EB2"/>
    <w:rsid w:val="006C1209"/>
    <w:rsid w:val="006C2F14"/>
    <w:rsid w:val="006C37E4"/>
    <w:rsid w:val="006C45F4"/>
    <w:rsid w:val="006C55A2"/>
    <w:rsid w:val="006C5CCB"/>
    <w:rsid w:val="006C739E"/>
    <w:rsid w:val="006D0DC1"/>
    <w:rsid w:val="006D1FC5"/>
    <w:rsid w:val="006D2064"/>
    <w:rsid w:val="006D2F65"/>
    <w:rsid w:val="006D4E7A"/>
    <w:rsid w:val="006D59D3"/>
    <w:rsid w:val="006D7C95"/>
    <w:rsid w:val="006E0DFE"/>
    <w:rsid w:val="006E1BBF"/>
    <w:rsid w:val="006E2B93"/>
    <w:rsid w:val="006E2CBD"/>
    <w:rsid w:val="006E32E4"/>
    <w:rsid w:val="006E3693"/>
    <w:rsid w:val="006E3CEA"/>
    <w:rsid w:val="006E431A"/>
    <w:rsid w:val="006E5550"/>
    <w:rsid w:val="006E59CB"/>
    <w:rsid w:val="006E5D37"/>
    <w:rsid w:val="006E5F4E"/>
    <w:rsid w:val="006E7F16"/>
    <w:rsid w:val="006E7FB3"/>
    <w:rsid w:val="006F0B4A"/>
    <w:rsid w:val="006F0BCC"/>
    <w:rsid w:val="006F19DF"/>
    <w:rsid w:val="006F3319"/>
    <w:rsid w:val="006F3A8B"/>
    <w:rsid w:val="006F5F8B"/>
    <w:rsid w:val="00701AA5"/>
    <w:rsid w:val="00701C88"/>
    <w:rsid w:val="0070464E"/>
    <w:rsid w:val="00704E58"/>
    <w:rsid w:val="007059C6"/>
    <w:rsid w:val="00705FB9"/>
    <w:rsid w:val="00706495"/>
    <w:rsid w:val="0070654E"/>
    <w:rsid w:val="00707952"/>
    <w:rsid w:val="007126E1"/>
    <w:rsid w:val="007147D3"/>
    <w:rsid w:val="00714FB0"/>
    <w:rsid w:val="00715A31"/>
    <w:rsid w:val="00717837"/>
    <w:rsid w:val="00717BC4"/>
    <w:rsid w:val="0072117C"/>
    <w:rsid w:val="0072159D"/>
    <w:rsid w:val="00724041"/>
    <w:rsid w:val="0072417F"/>
    <w:rsid w:val="00724838"/>
    <w:rsid w:val="007271E0"/>
    <w:rsid w:val="007277AF"/>
    <w:rsid w:val="00727AB8"/>
    <w:rsid w:val="00727FF8"/>
    <w:rsid w:val="00731734"/>
    <w:rsid w:val="00731863"/>
    <w:rsid w:val="0073380D"/>
    <w:rsid w:val="00734451"/>
    <w:rsid w:val="007357F2"/>
    <w:rsid w:val="007378C9"/>
    <w:rsid w:val="00740FDE"/>
    <w:rsid w:val="0074119C"/>
    <w:rsid w:val="00742B81"/>
    <w:rsid w:val="00744662"/>
    <w:rsid w:val="007456F9"/>
    <w:rsid w:val="00747106"/>
    <w:rsid w:val="007473D4"/>
    <w:rsid w:val="00747965"/>
    <w:rsid w:val="007506FD"/>
    <w:rsid w:val="0075314C"/>
    <w:rsid w:val="00754BF0"/>
    <w:rsid w:val="00755A9A"/>
    <w:rsid w:val="00755FB4"/>
    <w:rsid w:val="007560B2"/>
    <w:rsid w:val="0075690B"/>
    <w:rsid w:val="00757B61"/>
    <w:rsid w:val="00761184"/>
    <w:rsid w:val="00763107"/>
    <w:rsid w:val="00763288"/>
    <w:rsid w:val="00763CC9"/>
    <w:rsid w:val="0076410D"/>
    <w:rsid w:val="00766CA5"/>
    <w:rsid w:val="0076724D"/>
    <w:rsid w:val="007676E7"/>
    <w:rsid w:val="00770088"/>
    <w:rsid w:val="00770316"/>
    <w:rsid w:val="00770848"/>
    <w:rsid w:val="00771B88"/>
    <w:rsid w:val="007723FB"/>
    <w:rsid w:val="00772C49"/>
    <w:rsid w:val="00773E1E"/>
    <w:rsid w:val="007753FF"/>
    <w:rsid w:val="007765AD"/>
    <w:rsid w:val="00777849"/>
    <w:rsid w:val="007810F2"/>
    <w:rsid w:val="007811BC"/>
    <w:rsid w:val="0078204C"/>
    <w:rsid w:val="00782F46"/>
    <w:rsid w:val="00782F95"/>
    <w:rsid w:val="007847FC"/>
    <w:rsid w:val="00784C81"/>
    <w:rsid w:val="00785E82"/>
    <w:rsid w:val="00787DF0"/>
    <w:rsid w:val="00787E9D"/>
    <w:rsid w:val="0079068A"/>
    <w:rsid w:val="00790C13"/>
    <w:rsid w:val="007921BE"/>
    <w:rsid w:val="007954F7"/>
    <w:rsid w:val="00795C4D"/>
    <w:rsid w:val="00795CD8"/>
    <w:rsid w:val="0079647D"/>
    <w:rsid w:val="007973E5"/>
    <w:rsid w:val="007A1426"/>
    <w:rsid w:val="007A24AD"/>
    <w:rsid w:val="007A2E53"/>
    <w:rsid w:val="007A4BE8"/>
    <w:rsid w:val="007A56B3"/>
    <w:rsid w:val="007A5A75"/>
    <w:rsid w:val="007A5AB6"/>
    <w:rsid w:val="007A6241"/>
    <w:rsid w:val="007A69BC"/>
    <w:rsid w:val="007A6FF4"/>
    <w:rsid w:val="007A7A18"/>
    <w:rsid w:val="007B030A"/>
    <w:rsid w:val="007B05C5"/>
    <w:rsid w:val="007B0AE5"/>
    <w:rsid w:val="007B4329"/>
    <w:rsid w:val="007B5867"/>
    <w:rsid w:val="007B7764"/>
    <w:rsid w:val="007B7A8A"/>
    <w:rsid w:val="007C03DA"/>
    <w:rsid w:val="007C0AF6"/>
    <w:rsid w:val="007C1FB3"/>
    <w:rsid w:val="007C322D"/>
    <w:rsid w:val="007C429D"/>
    <w:rsid w:val="007C44DE"/>
    <w:rsid w:val="007C4634"/>
    <w:rsid w:val="007C4BA1"/>
    <w:rsid w:val="007C4C72"/>
    <w:rsid w:val="007C5A47"/>
    <w:rsid w:val="007C6483"/>
    <w:rsid w:val="007D02B6"/>
    <w:rsid w:val="007D13A0"/>
    <w:rsid w:val="007D23E6"/>
    <w:rsid w:val="007D2443"/>
    <w:rsid w:val="007D2EC4"/>
    <w:rsid w:val="007D440A"/>
    <w:rsid w:val="007D50F8"/>
    <w:rsid w:val="007D6BF4"/>
    <w:rsid w:val="007D7DBE"/>
    <w:rsid w:val="007E02B0"/>
    <w:rsid w:val="007E09AC"/>
    <w:rsid w:val="007E0A9B"/>
    <w:rsid w:val="007E275C"/>
    <w:rsid w:val="007E299D"/>
    <w:rsid w:val="007E468F"/>
    <w:rsid w:val="007E496F"/>
    <w:rsid w:val="007E6013"/>
    <w:rsid w:val="007F0588"/>
    <w:rsid w:val="007F0C02"/>
    <w:rsid w:val="007F14A8"/>
    <w:rsid w:val="007F1AA2"/>
    <w:rsid w:val="007F20EF"/>
    <w:rsid w:val="007F2355"/>
    <w:rsid w:val="007F25A0"/>
    <w:rsid w:val="007F2AFF"/>
    <w:rsid w:val="007F2BBB"/>
    <w:rsid w:val="007F3589"/>
    <w:rsid w:val="007F409D"/>
    <w:rsid w:val="007F4923"/>
    <w:rsid w:val="007F53F1"/>
    <w:rsid w:val="007F57C3"/>
    <w:rsid w:val="00802A1B"/>
    <w:rsid w:val="00803614"/>
    <w:rsid w:val="00805100"/>
    <w:rsid w:val="00810001"/>
    <w:rsid w:val="00810579"/>
    <w:rsid w:val="00810E85"/>
    <w:rsid w:val="0081176D"/>
    <w:rsid w:val="008123A6"/>
    <w:rsid w:val="00812D60"/>
    <w:rsid w:val="00813696"/>
    <w:rsid w:val="00813F10"/>
    <w:rsid w:val="008144D1"/>
    <w:rsid w:val="00815D91"/>
    <w:rsid w:val="00816083"/>
    <w:rsid w:val="00816C77"/>
    <w:rsid w:val="00817418"/>
    <w:rsid w:val="00817824"/>
    <w:rsid w:val="00821757"/>
    <w:rsid w:val="00822BDF"/>
    <w:rsid w:val="0082493C"/>
    <w:rsid w:val="00824C0E"/>
    <w:rsid w:val="00824E34"/>
    <w:rsid w:val="00824F3A"/>
    <w:rsid w:val="00825FCF"/>
    <w:rsid w:val="008266B6"/>
    <w:rsid w:val="008267AB"/>
    <w:rsid w:val="008274DF"/>
    <w:rsid w:val="00827F4A"/>
    <w:rsid w:val="0083334A"/>
    <w:rsid w:val="00833D7F"/>
    <w:rsid w:val="00834CF8"/>
    <w:rsid w:val="008353B5"/>
    <w:rsid w:val="008367EC"/>
    <w:rsid w:val="00837490"/>
    <w:rsid w:val="0084013C"/>
    <w:rsid w:val="00840503"/>
    <w:rsid w:val="00840648"/>
    <w:rsid w:val="008426EC"/>
    <w:rsid w:val="00843650"/>
    <w:rsid w:val="008437F8"/>
    <w:rsid w:val="00843853"/>
    <w:rsid w:val="00843DBA"/>
    <w:rsid w:val="00844E25"/>
    <w:rsid w:val="008450C2"/>
    <w:rsid w:val="00845745"/>
    <w:rsid w:val="00845863"/>
    <w:rsid w:val="00845D46"/>
    <w:rsid w:val="00850796"/>
    <w:rsid w:val="00851DC6"/>
    <w:rsid w:val="008521EE"/>
    <w:rsid w:val="00855586"/>
    <w:rsid w:val="0085635B"/>
    <w:rsid w:val="00856C34"/>
    <w:rsid w:val="0086270C"/>
    <w:rsid w:val="00862F77"/>
    <w:rsid w:val="00863001"/>
    <w:rsid w:val="00864B0B"/>
    <w:rsid w:val="00865DB1"/>
    <w:rsid w:val="00865DF4"/>
    <w:rsid w:val="00866A4F"/>
    <w:rsid w:val="0087010C"/>
    <w:rsid w:val="008708B5"/>
    <w:rsid w:val="00870B11"/>
    <w:rsid w:val="008714E5"/>
    <w:rsid w:val="00871643"/>
    <w:rsid w:val="008717AB"/>
    <w:rsid w:val="00871DD2"/>
    <w:rsid w:val="00872636"/>
    <w:rsid w:val="00876317"/>
    <w:rsid w:val="0087691D"/>
    <w:rsid w:val="00876CA1"/>
    <w:rsid w:val="008774A9"/>
    <w:rsid w:val="00881F72"/>
    <w:rsid w:val="00882BBD"/>
    <w:rsid w:val="008838BB"/>
    <w:rsid w:val="00883987"/>
    <w:rsid w:val="00883B9A"/>
    <w:rsid w:val="00884E95"/>
    <w:rsid w:val="00886B62"/>
    <w:rsid w:val="00886D91"/>
    <w:rsid w:val="00886E92"/>
    <w:rsid w:val="00887151"/>
    <w:rsid w:val="00890408"/>
    <w:rsid w:val="00891026"/>
    <w:rsid w:val="00891521"/>
    <w:rsid w:val="008916B9"/>
    <w:rsid w:val="00891D51"/>
    <w:rsid w:val="00891D9D"/>
    <w:rsid w:val="00892026"/>
    <w:rsid w:val="00892083"/>
    <w:rsid w:val="00892651"/>
    <w:rsid w:val="00892743"/>
    <w:rsid w:val="008933F7"/>
    <w:rsid w:val="00893CE4"/>
    <w:rsid w:val="00894C33"/>
    <w:rsid w:val="0089680C"/>
    <w:rsid w:val="008976AF"/>
    <w:rsid w:val="008976F5"/>
    <w:rsid w:val="00897F00"/>
    <w:rsid w:val="008A1F2B"/>
    <w:rsid w:val="008A250F"/>
    <w:rsid w:val="008A290A"/>
    <w:rsid w:val="008A3943"/>
    <w:rsid w:val="008A39C7"/>
    <w:rsid w:val="008A478E"/>
    <w:rsid w:val="008A52B0"/>
    <w:rsid w:val="008A5826"/>
    <w:rsid w:val="008A5F2D"/>
    <w:rsid w:val="008A626B"/>
    <w:rsid w:val="008A65F8"/>
    <w:rsid w:val="008A7067"/>
    <w:rsid w:val="008A72E0"/>
    <w:rsid w:val="008A78C3"/>
    <w:rsid w:val="008A7BBF"/>
    <w:rsid w:val="008B0059"/>
    <w:rsid w:val="008B204D"/>
    <w:rsid w:val="008B4B0B"/>
    <w:rsid w:val="008B4B1D"/>
    <w:rsid w:val="008B5AF4"/>
    <w:rsid w:val="008B5FF8"/>
    <w:rsid w:val="008B6296"/>
    <w:rsid w:val="008B67C2"/>
    <w:rsid w:val="008B770F"/>
    <w:rsid w:val="008C2CE7"/>
    <w:rsid w:val="008C516D"/>
    <w:rsid w:val="008D00D1"/>
    <w:rsid w:val="008D0DA5"/>
    <w:rsid w:val="008D12DE"/>
    <w:rsid w:val="008D236C"/>
    <w:rsid w:val="008D2D0D"/>
    <w:rsid w:val="008D41E0"/>
    <w:rsid w:val="008D57E0"/>
    <w:rsid w:val="008D7055"/>
    <w:rsid w:val="008E005D"/>
    <w:rsid w:val="008E0099"/>
    <w:rsid w:val="008E0432"/>
    <w:rsid w:val="008E131D"/>
    <w:rsid w:val="008E14B2"/>
    <w:rsid w:val="008E2274"/>
    <w:rsid w:val="008E256E"/>
    <w:rsid w:val="008E2D51"/>
    <w:rsid w:val="008E3A08"/>
    <w:rsid w:val="008E57A3"/>
    <w:rsid w:val="008E7C81"/>
    <w:rsid w:val="008F0AA3"/>
    <w:rsid w:val="008F0C1F"/>
    <w:rsid w:val="008F229B"/>
    <w:rsid w:val="008F4C12"/>
    <w:rsid w:val="008F53AF"/>
    <w:rsid w:val="008F5CD8"/>
    <w:rsid w:val="008F679E"/>
    <w:rsid w:val="00900B8D"/>
    <w:rsid w:val="0090117D"/>
    <w:rsid w:val="00902953"/>
    <w:rsid w:val="00903D4A"/>
    <w:rsid w:val="00904297"/>
    <w:rsid w:val="00905790"/>
    <w:rsid w:val="0090739F"/>
    <w:rsid w:val="00912BC4"/>
    <w:rsid w:val="00912D8A"/>
    <w:rsid w:val="009137E2"/>
    <w:rsid w:val="0091397F"/>
    <w:rsid w:val="009139A2"/>
    <w:rsid w:val="009154DE"/>
    <w:rsid w:val="00915B33"/>
    <w:rsid w:val="00920625"/>
    <w:rsid w:val="00920716"/>
    <w:rsid w:val="009211E4"/>
    <w:rsid w:val="00923AC6"/>
    <w:rsid w:val="009245EF"/>
    <w:rsid w:val="00924F0F"/>
    <w:rsid w:val="00926134"/>
    <w:rsid w:val="00927D0C"/>
    <w:rsid w:val="009310FE"/>
    <w:rsid w:val="00935E2A"/>
    <w:rsid w:val="009374D2"/>
    <w:rsid w:val="0094024C"/>
    <w:rsid w:val="009402AA"/>
    <w:rsid w:val="009402EE"/>
    <w:rsid w:val="00944968"/>
    <w:rsid w:val="00947137"/>
    <w:rsid w:val="009475E3"/>
    <w:rsid w:val="0095187F"/>
    <w:rsid w:val="00951C06"/>
    <w:rsid w:val="0095277B"/>
    <w:rsid w:val="00953480"/>
    <w:rsid w:val="00954441"/>
    <w:rsid w:val="00954979"/>
    <w:rsid w:val="00954EF3"/>
    <w:rsid w:val="00954F1D"/>
    <w:rsid w:val="009564B1"/>
    <w:rsid w:val="009577B3"/>
    <w:rsid w:val="009608AE"/>
    <w:rsid w:val="009613E1"/>
    <w:rsid w:val="009614A1"/>
    <w:rsid w:val="00962C03"/>
    <w:rsid w:val="009639D7"/>
    <w:rsid w:val="00963D1B"/>
    <w:rsid w:val="00964D8C"/>
    <w:rsid w:val="00967B5C"/>
    <w:rsid w:val="009711E1"/>
    <w:rsid w:val="009718AF"/>
    <w:rsid w:val="00972303"/>
    <w:rsid w:val="00973315"/>
    <w:rsid w:val="00974973"/>
    <w:rsid w:val="0097550F"/>
    <w:rsid w:val="00975537"/>
    <w:rsid w:val="00976001"/>
    <w:rsid w:val="009760A2"/>
    <w:rsid w:val="00976EBA"/>
    <w:rsid w:val="00976FC5"/>
    <w:rsid w:val="009773FD"/>
    <w:rsid w:val="00980492"/>
    <w:rsid w:val="00981B92"/>
    <w:rsid w:val="00981F92"/>
    <w:rsid w:val="00983D74"/>
    <w:rsid w:val="00984663"/>
    <w:rsid w:val="0098600B"/>
    <w:rsid w:val="00986A8C"/>
    <w:rsid w:val="00990BAF"/>
    <w:rsid w:val="00991C78"/>
    <w:rsid w:val="00992FC6"/>
    <w:rsid w:val="00994924"/>
    <w:rsid w:val="00995A37"/>
    <w:rsid w:val="00995B70"/>
    <w:rsid w:val="00997C7A"/>
    <w:rsid w:val="00997E2A"/>
    <w:rsid w:val="009A03D1"/>
    <w:rsid w:val="009A1E75"/>
    <w:rsid w:val="009A20DC"/>
    <w:rsid w:val="009A298A"/>
    <w:rsid w:val="009A2D64"/>
    <w:rsid w:val="009A330C"/>
    <w:rsid w:val="009A3C25"/>
    <w:rsid w:val="009A6A3A"/>
    <w:rsid w:val="009A7308"/>
    <w:rsid w:val="009B0010"/>
    <w:rsid w:val="009B08ED"/>
    <w:rsid w:val="009B1EB2"/>
    <w:rsid w:val="009B3979"/>
    <w:rsid w:val="009B3E9F"/>
    <w:rsid w:val="009B3F1D"/>
    <w:rsid w:val="009B47AA"/>
    <w:rsid w:val="009B57A5"/>
    <w:rsid w:val="009B5996"/>
    <w:rsid w:val="009C16E9"/>
    <w:rsid w:val="009C18CA"/>
    <w:rsid w:val="009C1E50"/>
    <w:rsid w:val="009C2584"/>
    <w:rsid w:val="009C2643"/>
    <w:rsid w:val="009C3B61"/>
    <w:rsid w:val="009C5206"/>
    <w:rsid w:val="009C693C"/>
    <w:rsid w:val="009C6B67"/>
    <w:rsid w:val="009C6EB0"/>
    <w:rsid w:val="009C75B4"/>
    <w:rsid w:val="009C7E62"/>
    <w:rsid w:val="009D15F5"/>
    <w:rsid w:val="009D1963"/>
    <w:rsid w:val="009D3C17"/>
    <w:rsid w:val="009D4013"/>
    <w:rsid w:val="009D42CE"/>
    <w:rsid w:val="009D530F"/>
    <w:rsid w:val="009D71D5"/>
    <w:rsid w:val="009E055A"/>
    <w:rsid w:val="009E1D0B"/>
    <w:rsid w:val="009E2285"/>
    <w:rsid w:val="009E2C98"/>
    <w:rsid w:val="009E3B72"/>
    <w:rsid w:val="009E42CB"/>
    <w:rsid w:val="009E4707"/>
    <w:rsid w:val="009E4998"/>
    <w:rsid w:val="009E50CA"/>
    <w:rsid w:val="009E63BF"/>
    <w:rsid w:val="009E6696"/>
    <w:rsid w:val="009E7D20"/>
    <w:rsid w:val="009F1053"/>
    <w:rsid w:val="009F3DCF"/>
    <w:rsid w:val="009F5FCC"/>
    <w:rsid w:val="00A01768"/>
    <w:rsid w:val="00A022D2"/>
    <w:rsid w:val="00A05B50"/>
    <w:rsid w:val="00A0776B"/>
    <w:rsid w:val="00A13C7D"/>
    <w:rsid w:val="00A1510B"/>
    <w:rsid w:val="00A20003"/>
    <w:rsid w:val="00A2002E"/>
    <w:rsid w:val="00A22937"/>
    <w:rsid w:val="00A23140"/>
    <w:rsid w:val="00A23783"/>
    <w:rsid w:val="00A24F7C"/>
    <w:rsid w:val="00A24F93"/>
    <w:rsid w:val="00A26E59"/>
    <w:rsid w:val="00A27140"/>
    <w:rsid w:val="00A279B3"/>
    <w:rsid w:val="00A27A59"/>
    <w:rsid w:val="00A3073D"/>
    <w:rsid w:val="00A309B4"/>
    <w:rsid w:val="00A30A0C"/>
    <w:rsid w:val="00A30B39"/>
    <w:rsid w:val="00A32001"/>
    <w:rsid w:val="00A32251"/>
    <w:rsid w:val="00A323D9"/>
    <w:rsid w:val="00A3252F"/>
    <w:rsid w:val="00A328AB"/>
    <w:rsid w:val="00A32B7F"/>
    <w:rsid w:val="00A332B4"/>
    <w:rsid w:val="00A33F91"/>
    <w:rsid w:val="00A3724D"/>
    <w:rsid w:val="00A375D6"/>
    <w:rsid w:val="00A4040C"/>
    <w:rsid w:val="00A4141B"/>
    <w:rsid w:val="00A441C5"/>
    <w:rsid w:val="00A4447A"/>
    <w:rsid w:val="00A445B0"/>
    <w:rsid w:val="00A44B84"/>
    <w:rsid w:val="00A45013"/>
    <w:rsid w:val="00A47685"/>
    <w:rsid w:val="00A47F12"/>
    <w:rsid w:val="00A54429"/>
    <w:rsid w:val="00A55520"/>
    <w:rsid w:val="00A60C24"/>
    <w:rsid w:val="00A63592"/>
    <w:rsid w:val="00A636B9"/>
    <w:rsid w:val="00A6430A"/>
    <w:rsid w:val="00A65BB8"/>
    <w:rsid w:val="00A66800"/>
    <w:rsid w:val="00A66EE7"/>
    <w:rsid w:val="00A671CD"/>
    <w:rsid w:val="00A676B5"/>
    <w:rsid w:val="00A67946"/>
    <w:rsid w:val="00A707D0"/>
    <w:rsid w:val="00A7308C"/>
    <w:rsid w:val="00A737C7"/>
    <w:rsid w:val="00A7438A"/>
    <w:rsid w:val="00A74BDF"/>
    <w:rsid w:val="00A7609B"/>
    <w:rsid w:val="00A77090"/>
    <w:rsid w:val="00A81B49"/>
    <w:rsid w:val="00A81C8A"/>
    <w:rsid w:val="00A83B03"/>
    <w:rsid w:val="00A83FFC"/>
    <w:rsid w:val="00A854AA"/>
    <w:rsid w:val="00A856FA"/>
    <w:rsid w:val="00A86C6F"/>
    <w:rsid w:val="00A90128"/>
    <w:rsid w:val="00A91B32"/>
    <w:rsid w:val="00A9233A"/>
    <w:rsid w:val="00A92906"/>
    <w:rsid w:val="00A943A2"/>
    <w:rsid w:val="00A943EA"/>
    <w:rsid w:val="00A946B5"/>
    <w:rsid w:val="00A958F7"/>
    <w:rsid w:val="00A96502"/>
    <w:rsid w:val="00A9680F"/>
    <w:rsid w:val="00A969A1"/>
    <w:rsid w:val="00A96B32"/>
    <w:rsid w:val="00A9713F"/>
    <w:rsid w:val="00AA1AE1"/>
    <w:rsid w:val="00AA2009"/>
    <w:rsid w:val="00AA21EF"/>
    <w:rsid w:val="00AA2641"/>
    <w:rsid w:val="00AA3679"/>
    <w:rsid w:val="00AA46BF"/>
    <w:rsid w:val="00AA59ED"/>
    <w:rsid w:val="00AA5F14"/>
    <w:rsid w:val="00AA65F6"/>
    <w:rsid w:val="00AA7E3F"/>
    <w:rsid w:val="00AB050A"/>
    <w:rsid w:val="00AB11B4"/>
    <w:rsid w:val="00AB17B4"/>
    <w:rsid w:val="00AB349B"/>
    <w:rsid w:val="00AB4A93"/>
    <w:rsid w:val="00AB4DCD"/>
    <w:rsid w:val="00AB5F3C"/>
    <w:rsid w:val="00AB5FB1"/>
    <w:rsid w:val="00AC0EFD"/>
    <w:rsid w:val="00AC17A6"/>
    <w:rsid w:val="00AC2B87"/>
    <w:rsid w:val="00AC389D"/>
    <w:rsid w:val="00AC3EC8"/>
    <w:rsid w:val="00AC456E"/>
    <w:rsid w:val="00AC51DF"/>
    <w:rsid w:val="00AC6E19"/>
    <w:rsid w:val="00AC75C6"/>
    <w:rsid w:val="00AD0803"/>
    <w:rsid w:val="00AD1F52"/>
    <w:rsid w:val="00AD2048"/>
    <w:rsid w:val="00AD20DD"/>
    <w:rsid w:val="00AD21EB"/>
    <w:rsid w:val="00AD252F"/>
    <w:rsid w:val="00AD2984"/>
    <w:rsid w:val="00AD40A6"/>
    <w:rsid w:val="00AD4F2D"/>
    <w:rsid w:val="00AD5F7B"/>
    <w:rsid w:val="00AD6330"/>
    <w:rsid w:val="00AE05BD"/>
    <w:rsid w:val="00AE10D8"/>
    <w:rsid w:val="00AE1A4A"/>
    <w:rsid w:val="00AE1FBF"/>
    <w:rsid w:val="00AE7954"/>
    <w:rsid w:val="00AF2313"/>
    <w:rsid w:val="00AF52B0"/>
    <w:rsid w:val="00AF59BC"/>
    <w:rsid w:val="00B005D7"/>
    <w:rsid w:val="00B00D8D"/>
    <w:rsid w:val="00B0153B"/>
    <w:rsid w:val="00B01F0E"/>
    <w:rsid w:val="00B02334"/>
    <w:rsid w:val="00B05873"/>
    <w:rsid w:val="00B06476"/>
    <w:rsid w:val="00B07EF1"/>
    <w:rsid w:val="00B1055B"/>
    <w:rsid w:val="00B11746"/>
    <w:rsid w:val="00B11B1E"/>
    <w:rsid w:val="00B12202"/>
    <w:rsid w:val="00B12CC2"/>
    <w:rsid w:val="00B12E1B"/>
    <w:rsid w:val="00B13A05"/>
    <w:rsid w:val="00B15130"/>
    <w:rsid w:val="00B169A6"/>
    <w:rsid w:val="00B171E4"/>
    <w:rsid w:val="00B209A5"/>
    <w:rsid w:val="00B21591"/>
    <w:rsid w:val="00B21E53"/>
    <w:rsid w:val="00B21EFD"/>
    <w:rsid w:val="00B236FC"/>
    <w:rsid w:val="00B24FF2"/>
    <w:rsid w:val="00B25A25"/>
    <w:rsid w:val="00B26976"/>
    <w:rsid w:val="00B2796E"/>
    <w:rsid w:val="00B27C0F"/>
    <w:rsid w:val="00B27FC4"/>
    <w:rsid w:val="00B30506"/>
    <w:rsid w:val="00B318E4"/>
    <w:rsid w:val="00B32390"/>
    <w:rsid w:val="00B34149"/>
    <w:rsid w:val="00B34A51"/>
    <w:rsid w:val="00B34C89"/>
    <w:rsid w:val="00B368AE"/>
    <w:rsid w:val="00B40388"/>
    <w:rsid w:val="00B413BD"/>
    <w:rsid w:val="00B43ECE"/>
    <w:rsid w:val="00B44689"/>
    <w:rsid w:val="00B44EB7"/>
    <w:rsid w:val="00B45813"/>
    <w:rsid w:val="00B45A3C"/>
    <w:rsid w:val="00B45E36"/>
    <w:rsid w:val="00B46235"/>
    <w:rsid w:val="00B46FD2"/>
    <w:rsid w:val="00B47FE1"/>
    <w:rsid w:val="00B503E0"/>
    <w:rsid w:val="00B50666"/>
    <w:rsid w:val="00B51C5F"/>
    <w:rsid w:val="00B51F04"/>
    <w:rsid w:val="00B52A47"/>
    <w:rsid w:val="00B52A66"/>
    <w:rsid w:val="00B52B18"/>
    <w:rsid w:val="00B57001"/>
    <w:rsid w:val="00B57ADD"/>
    <w:rsid w:val="00B60412"/>
    <w:rsid w:val="00B64B26"/>
    <w:rsid w:val="00B66690"/>
    <w:rsid w:val="00B7042D"/>
    <w:rsid w:val="00B70769"/>
    <w:rsid w:val="00B72608"/>
    <w:rsid w:val="00B7371A"/>
    <w:rsid w:val="00B741D0"/>
    <w:rsid w:val="00B75C2F"/>
    <w:rsid w:val="00B75F52"/>
    <w:rsid w:val="00B77954"/>
    <w:rsid w:val="00B7797B"/>
    <w:rsid w:val="00B77A63"/>
    <w:rsid w:val="00B77B79"/>
    <w:rsid w:val="00B8096A"/>
    <w:rsid w:val="00B82D94"/>
    <w:rsid w:val="00B8409F"/>
    <w:rsid w:val="00B840DF"/>
    <w:rsid w:val="00B841E3"/>
    <w:rsid w:val="00B85BCA"/>
    <w:rsid w:val="00B86D72"/>
    <w:rsid w:val="00B9027D"/>
    <w:rsid w:val="00B90C6A"/>
    <w:rsid w:val="00B90F35"/>
    <w:rsid w:val="00B9145E"/>
    <w:rsid w:val="00B926D7"/>
    <w:rsid w:val="00B95349"/>
    <w:rsid w:val="00BA1B83"/>
    <w:rsid w:val="00BA2179"/>
    <w:rsid w:val="00BA2547"/>
    <w:rsid w:val="00BA2D8F"/>
    <w:rsid w:val="00BA372E"/>
    <w:rsid w:val="00BA380D"/>
    <w:rsid w:val="00BA45BD"/>
    <w:rsid w:val="00BA6093"/>
    <w:rsid w:val="00BA6F8A"/>
    <w:rsid w:val="00BA71BF"/>
    <w:rsid w:val="00BB012D"/>
    <w:rsid w:val="00BB0C9D"/>
    <w:rsid w:val="00BB26E7"/>
    <w:rsid w:val="00BB3BE1"/>
    <w:rsid w:val="00BB4AAC"/>
    <w:rsid w:val="00BB5B48"/>
    <w:rsid w:val="00BB6BEA"/>
    <w:rsid w:val="00BB6CC5"/>
    <w:rsid w:val="00BC3E25"/>
    <w:rsid w:val="00BC4B07"/>
    <w:rsid w:val="00BC4CA3"/>
    <w:rsid w:val="00BC57F0"/>
    <w:rsid w:val="00BC5C23"/>
    <w:rsid w:val="00BC6999"/>
    <w:rsid w:val="00BC72F0"/>
    <w:rsid w:val="00BC7B23"/>
    <w:rsid w:val="00BC7F37"/>
    <w:rsid w:val="00BD2CE5"/>
    <w:rsid w:val="00BD35B1"/>
    <w:rsid w:val="00BD6DAA"/>
    <w:rsid w:val="00BE0667"/>
    <w:rsid w:val="00BE09A6"/>
    <w:rsid w:val="00BE1B20"/>
    <w:rsid w:val="00BE1EC1"/>
    <w:rsid w:val="00BE2B25"/>
    <w:rsid w:val="00BE2E7C"/>
    <w:rsid w:val="00BE393D"/>
    <w:rsid w:val="00BE3B16"/>
    <w:rsid w:val="00BE3CB5"/>
    <w:rsid w:val="00BE4C91"/>
    <w:rsid w:val="00BE55C3"/>
    <w:rsid w:val="00BE60BF"/>
    <w:rsid w:val="00BE68A5"/>
    <w:rsid w:val="00BE6994"/>
    <w:rsid w:val="00BE6A53"/>
    <w:rsid w:val="00BE6DFD"/>
    <w:rsid w:val="00BE6ECE"/>
    <w:rsid w:val="00BF17A5"/>
    <w:rsid w:val="00BF1D9B"/>
    <w:rsid w:val="00BF3815"/>
    <w:rsid w:val="00BF381D"/>
    <w:rsid w:val="00BF3DA1"/>
    <w:rsid w:val="00BF4292"/>
    <w:rsid w:val="00BF4909"/>
    <w:rsid w:val="00BF55FF"/>
    <w:rsid w:val="00BF6403"/>
    <w:rsid w:val="00BF6BC0"/>
    <w:rsid w:val="00BF7E88"/>
    <w:rsid w:val="00C022B2"/>
    <w:rsid w:val="00C02E77"/>
    <w:rsid w:val="00C032E0"/>
    <w:rsid w:val="00C036CB"/>
    <w:rsid w:val="00C04242"/>
    <w:rsid w:val="00C0446E"/>
    <w:rsid w:val="00C04F4B"/>
    <w:rsid w:val="00C0575D"/>
    <w:rsid w:val="00C07542"/>
    <w:rsid w:val="00C1175A"/>
    <w:rsid w:val="00C11CD4"/>
    <w:rsid w:val="00C123C5"/>
    <w:rsid w:val="00C12B1F"/>
    <w:rsid w:val="00C1322D"/>
    <w:rsid w:val="00C1425A"/>
    <w:rsid w:val="00C14DC8"/>
    <w:rsid w:val="00C15C7E"/>
    <w:rsid w:val="00C1603D"/>
    <w:rsid w:val="00C16829"/>
    <w:rsid w:val="00C16AA3"/>
    <w:rsid w:val="00C16BD4"/>
    <w:rsid w:val="00C17D2E"/>
    <w:rsid w:val="00C201D4"/>
    <w:rsid w:val="00C23066"/>
    <w:rsid w:val="00C2325A"/>
    <w:rsid w:val="00C23EE5"/>
    <w:rsid w:val="00C240F1"/>
    <w:rsid w:val="00C25750"/>
    <w:rsid w:val="00C2597A"/>
    <w:rsid w:val="00C25A9C"/>
    <w:rsid w:val="00C26E8B"/>
    <w:rsid w:val="00C273CA"/>
    <w:rsid w:val="00C30182"/>
    <w:rsid w:val="00C33F0E"/>
    <w:rsid w:val="00C3499E"/>
    <w:rsid w:val="00C34DB2"/>
    <w:rsid w:val="00C35370"/>
    <w:rsid w:val="00C36A93"/>
    <w:rsid w:val="00C4016D"/>
    <w:rsid w:val="00C42640"/>
    <w:rsid w:val="00C42BCC"/>
    <w:rsid w:val="00C42D33"/>
    <w:rsid w:val="00C430CB"/>
    <w:rsid w:val="00C43A16"/>
    <w:rsid w:val="00C441C8"/>
    <w:rsid w:val="00C44786"/>
    <w:rsid w:val="00C451D4"/>
    <w:rsid w:val="00C462C7"/>
    <w:rsid w:val="00C46F45"/>
    <w:rsid w:val="00C51B90"/>
    <w:rsid w:val="00C534DF"/>
    <w:rsid w:val="00C55A83"/>
    <w:rsid w:val="00C568E5"/>
    <w:rsid w:val="00C60DC0"/>
    <w:rsid w:val="00C614DF"/>
    <w:rsid w:val="00C61EBD"/>
    <w:rsid w:val="00C62C73"/>
    <w:rsid w:val="00C66DF2"/>
    <w:rsid w:val="00C70A2B"/>
    <w:rsid w:val="00C7210C"/>
    <w:rsid w:val="00C73149"/>
    <w:rsid w:val="00C735A6"/>
    <w:rsid w:val="00C73FDE"/>
    <w:rsid w:val="00C746C9"/>
    <w:rsid w:val="00C7470A"/>
    <w:rsid w:val="00C74C78"/>
    <w:rsid w:val="00C75983"/>
    <w:rsid w:val="00C8520A"/>
    <w:rsid w:val="00C87541"/>
    <w:rsid w:val="00C87AF5"/>
    <w:rsid w:val="00C9141D"/>
    <w:rsid w:val="00C937E3"/>
    <w:rsid w:val="00C93887"/>
    <w:rsid w:val="00C9725B"/>
    <w:rsid w:val="00C978FA"/>
    <w:rsid w:val="00CA15C0"/>
    <w:rsid w:val="00CA31B7"/>
    <w:rsid w:val="00CA4B45"/>
    <w:rsid w:val="00CA582C"/>
    <w:rsid w:val="00CA5F0A"/>
    <w:rsid w:val="00CB01FE"/>
    <w:rsid w:val="00CB19F0"/>
    <w:rsid w:val="00CB3F35"/>
    <w:rsid w:val="00CB4701"/>
    <w:rsid w:val="00CB6252"/>
    <w:rsid w:val="00CB66C8"/>
    <w:rsid w:val="00CB72E5"/>
    <w:rsid w:val="00CB782E"/>
    <w:rsid w:val="00CB7F33"/>
    <w:rsid w:val="00CC0DDE"/>
    <w:rsid w:val="00CC19E3"/>
    <w:rsid w:val="00CC206D"/>
    <w:rsid w:val="00CC514E"/>
    <w:rsid w:val="00CC6373"/>
    <w:rsid w:val="00CC7394"/>
    <w:rsid w:val="00CC7905"/>
    <w:rsid w:val="00CD051A"/>
    <w:rsid w:val="00CD28C0"/>
    <w:rsid w:val="00CD2FA1"/>
    <w:rsid w:val="00CD3FF3"/>
    <w:rsid w:val="00CD4F67"/>
    <w:rsid w:val="00CD5174"/>
    <w:rsid w:val="00CD6A1C"/>
    <w:rsid w:val="00CE0021"/>
    <w:rsid w:val="00CE1363"/>
    <w:rsid w:val="00CE1410"/>
    <w:rsid w:val="00CE531D"/>
    <w:rsid w:val="00CE5E41"/>
    <w:rsid w:val="00CE67B2"/>
    <w:rsid w:val="00CE7EE5"/>
    <w:rsid w:val="00CF0ACE"/>
    <w:rsid w:val="00CF1517"/>
    <w:rsid w:val="00CF28DB"/>
    <w:rsid w:val="00CF386A"/>
    <w:rsid w:val="00CF3B56"/>
    <w:rsid w:val="00CF4324"/>
    <w:rsid w:val="00CF7083"/>
    <w:rsid w:val="00D00568"/>
    <w:rsid w:val="00D00CE8"/>
    <w:rsid w:val="00D01129"/>
    <w:rsid w:val="00D012CE"/>
    <w:rsid w:val="00D0146E"/>
    <w:rsid w:val="00D0194B"/>
    <w:rsid w:val="00D0241D"/>
    <w:rsid w:val="00D02869"/>
    <w:rsid w:val="00D028E2"/>
    <w:rsid w:val="00D03162"/>
    <w:rsid w:val="00D0341D"/>
    <w:rsid w:val="00D0447D"/>
    <w:rsid w:val="00D04488"/>
    <w:rsid w:val="00D0594B"/>
    <w:rsid w:val="00D059FE"/>
    <w:rsid w:val="00D05E76"/>
    <w:rsid w:val="00D05F12"/>
    <w:rsid w:val="00D067C3"/>
    <w:rsid w:val="00D06B80"/>
    <w:rsid w:val="00D07494"/>
    <w:rsid w:val="00D10DD0"/>
    <w:rsid w:val="00D1266C"/>
    <w:rsid w:val="00D13422"/>
    <w:rsid w:val="00D14593"/>
    <w:rsid w:val="00D14A7E"/>
    <w:rsid w:val="00D14E7A"/>
    <w:rsid w:val="00D1546F"/>
    <w:rsid w:val="00D157A7"/>
    <w:rsid w:val="00D169B5"/>
    <w:rsid w:val="00D16A38"/>
    <w:rsid w:val="00D1709F"/>
    <w:rsid w:val="00D209E0"/>
    <w:rsid w:val="00D21116"/>
    <w:rsid w:val="00D21EC7"/>
    <w:rsid w:val="00D22194"/>
    <w:rsid w:val="00D2300F"/>
    <w:rsid w:val="00D23055"/>
    <w:rsid w:val="00D24804"/>
    <w:rsid w:val="00D253E9"/>
    <w:rsid w:val="00D25E00"/>
    <w:rsid w:val="00D26683"/>
    <w:rsid w:val="00D26ECA"/>
    <w:rsid w:val="00D271E8"/>
    <w:rsid w:val="00D27A99"/>
    <w:rsid w:val="00D304A4"/>
    <w:rsid w:val="00D30FE3"/>
    <w:rsid w:val="00D36DBD"/>
    <w:rsid w:val="00D3728F"/>
    <w:rsid w:val="00D4123D"/>
    <w:rsid w:val="00D4139F"/>
    <w:rsid w:val="00D414BE"/>
    <w:rsid w:val="00D417E3"/>
    <w:rsid w:val="00D4374B"/>
    <w:rsid w:val="00D43E52"/>
    <w:rsid w:val="00D45834"/>
    <w:rsid w:val="00D45B2B"/>
    <w:rsid w:val="00D463EC"/>
    <w:rsid w:val="00D46707"/>
    <w:rsid w:val="00D4687B"/>
    <w:rsid w:val="00D472C0"/>
    <w:rsid w:val="00D503A8"/>
    <w:rsid w:val="00D529C6"/>
    <w:rsid w:val="00D52DA3"/>
    <w:rsid w:val="00D540AF"/>
    <w:rsid w:val="00D55863"/>
    <w:rsid w:val="00D56541"/>
    <w:rsid w:val="00D57712"/>
    <w:rsid w:val="00D60A48"/>
    <w:rsid w:val="00D62142"/>
    <w:rsid w:val="00D62E7B"/>
    <w:rsid w:val="00D63A57"/>
    <w:rsid w:val="00D6519D"/>
    <w:rsid w:val="00D655A7"/>
    <w:rsid w:val="00D66170"/>
    <w:rsid w:val="00D661A4"/>
    <w:rsid w:val="00D6623E"/>
    <w:rsid w:val="00D675B6"/>
    <w:rsid w:val="00D67625"/>
    <w:rsid w:val="00D70BB0"/>
    <w:rsid w:val="00D71C0A"/>
    <w:rsid w:val="00D7345D"/>
    <w:rsid w:val="00D74D98"/>
    <w:rsid w:val="00D750A8"/>
    <w:rsid w:val="00D751F6"/>
    <w:rsid w:val="00D77C37"/>
    <w:rsid w:val="00D80C3F"/>
    <w:rsid w:val="00D82741"/>
    <w:rsid w:val="00D82E81"/>
    <w:rsid w:val="00D84151"/>
    <w:rsid w:val="00D8446E"/>
    <w:rsid w:val="00D84BF9"/>
    <w:rsid w:val="00D857A1"/>
    <w:rsid w:val="00D85A3C"/>
    <w:rsid w:val="00D86DEE"/>
    <w:rsid w:val="00D87241"/>
    <w:rsid w:val="00D8799D"/>
    <w:rsid w:val="00D87EC6"/>
    <w:rsid w:val="00D87FEF"/>
    <w:rsid w:val="00D90084"/>
    <w:rsid w:val="00D9069A"/>
    <w:rsid w:val="00D9153F"/>
    <w:rsid w:val="00D922E6"/>
    <w:rsid w:val="00D92F7D"/>
    <w:rsid w:val="00D939D0"/>
    <w:rsid w:val="00D93B8A"/>
    <w:rsid w:val="00D93C44"/>
    <w:rsid w:val="00D94F0A"/>
    <w:rsid w:val="00D96646"/>
    <w:rsid w:val="00D976F6"/>
    <w:rsid w:val="00DA0086"/>
    <w:rsid w:val="00DA09E7"/>
    <w:rsid w:val="00DA0CD2"/>
    <w:rsid w:val="00DA1866"/>
    <w:rsid w:val="00DA26FC"/>
    <w:rsid w:val="00DA2CB7"/>
    <w:rsid w:val="00DA3655"/>
    <w:rsid w:val="00DA537B"/>
    <w:rsid w:val="00DA778B"/>
    <w:rsid w:val="00DA779B"/>
    <w:rsid w:val="00DB16C9"/>
    <w:rsid w:val="00DB2638"/>
    <w:rsid w:val="00DB2804"/>
    <w:rsid w:val="00DB28EE"/>
    <w:rsid w:val="00DB2A55"/>
    <w:rsid w:val="00DB2D3A"/>
    <w:rsid w:val="00DB5720"/>
    <w:rsid w:val="00DB7023"/>
    <w:rsid w:val="00DB78D2"/>
    <w:rsid w:val="00DC3205"/>
    <w:rsid w:val="00DC4A04"/>
    <w:rsid w:val="00DC60CC"/>
    <w:rsid w:val="00DD076F"/>
    <w:rsid w:val="00DD3956"/>
    <w:rsid w:val="00DD4C16"/>
    <w:rsid w:val="00DD651C"/>
    <w:rsid w:val="00DD7145"/>
    <w:rsid w:val="00DD74AC"/>
    <w:rsid w:val="00DE197D"/>
    <w:rsid w:val="00DE1A43"/>
    <w:rsid w:val="00DE35C4"/>
    <w:rsid w:val="00DE3BCA"/>
    <w:rsid w:val="00DE50E7"/>
    <w:rsid w:val="00DE5669"/>
    <w:rsid w:val="00DE5900"/>
    <w:rsid w:val="00DF0963"/>
    <w:rsid w:val="00DF306C"/>
    <w:rsid w:val="00DF3DD3"/>
    <w:rsid w:val="00DF43FF"/>
    <w:rsid w:val="00DF4EF5"/>
    <w:rsid w:val="00DF5105"/>
    <w:rsid w:val="00DF5BCE"/>
    <w:rsid w:val="00DF658B"/>
    <w:rsid w:val="00DF6709"/>
    <w:rsid w:val="00DF6968"/>
    <w:rsid w:val="00DF72C1"/>
    <w:rsid w:val="00DF7FA6"/>
    <w:rsid w:val="00E00129"/>
    <w:rsid w:val="00E01170"/>
    <w:rsid w:val="00E01507"/>
    <w:rsid w:val="00E02CAB"/>
    <w:rsid w:val="00E04F90"/>
    <w:rsid w:val="00E10C09"/>
    <w:rsid w:val="00E111A5"/>
    <w:rsid w:val="00E11BD7"/>
    <w:rsid w:val="00E13084"/>
    <w:rsid w:val="00E14390"/>
    <w:rsid w:val="00E14E0E"/>
    <w:rsid w:val="00E16233"/>
    <w:rsid w:val="00E16887"/>
    <w:rsid w:val="00E1751D"/>
    <w:rsid w:val="00E17570"/>
    <w:rsid w:val="00E2058A"/>
    <w:rsid w:val="00E217AF"/>
    <w:rsid w:val="00E22239"/>
    <w:rsid w:val="00E228F5"/>
    <w:rsid w:val="00E26407"/>
    <w:rsid w:val="00E267D6"/>
    <w:rsid w:val="00E26CDF"/>
    <w:rsid w:val="00E2726A"/>
    <w:rsid w:val="00E274C9"/>
    <w:rsid w:val="00E27736"/>
    <w:rsid w:val="00E31B29"/>
    <w:rsid w:val="00E31ED6"/>
    <w:rsid w:val="00E32460"/>
    <w:rsid w:val="00E32F98"/>
    <w:rsid w:val="00E33211"/>
    <w:rsid w:val="00E332B9"/>
    <w:rsid w:val="00E340C1"/>
    <w:rsid w:val="00E34FE5"/>
    <w:rsid w:val="00E355E4"/>
    <w:rsid w:val="00E36AFD"/>
    <w:rsid w:val="00E374C5"/>
    <w:rsid w:val="00E376DC"/>
    <w:rsid w:val="00E40AED"/>
    <w:rsid w:val="00E42635"/>
    <w:rsid w:val="00E42BE3"/>
    <w:rsid w:val="00E45E82"/>
    <w:rsid w:val="00E52221"/>
    <w:rsid w:val="00E52743"/>
    <w:rsid w:val="00E54468"/>
    <w:rsid w:val="00E561AE"/>
    <w:rsid w:val="00E569C3"/>
    <w:rsid w:val="00E56CD1"/>
    <w:rsid w:val="00E57069"/>
    <w:rsid w:val="00E5738C"/>
    <w:rsid w:val="00E6066D"/>
    <w:rsid w:val="00E60D6F"/>
    <w:rsid w:val="00E6103B"/>
    <w:rsid w:val="00E6139C"/>
    <w:rsid w:val="00E620FB"/>
    <w:rsid w:val="00E62385"/>
    <w:rsid w:val="00E63655"/>
    <w:rsid w:val="00E64F6E"/>
    <w:rsid w:val="00E654B0"/>
    <w:rsid w:val="00E656AC"/>
    <w:rsid w:val="00E672C3"/>
    <w:rsid w:val="00E67A0F"/>
    <w:rsid w:val="00E72BC2"/>
    <w:rsid w:val="00E72D58"/>
    <w:rsid w:val="00E747F4"/>
    <w:rsid w:val="00E75026"/>
    <w:rsid w:val="00E7543B"/>
    <w:rsid w:val="00E76550"/>
    <w:rsid w:val="00E80F11"/>
    <w:rsid w:val="00E81C0F"/>
    <w:rsid w:val="00E82B76"/>
    <w:rsid w:val="00E82F67"/>
    <w:rsid w:val="00E83B57"/>
    <w:rsid w:val="00E874EA"/>
    <w:rsid w:val="00E87B62"/>
    <w:rsid w:val="00E90C53"/>
    <w:rsid w:val="00E90D3E"/>
    <w:rsid w:val="00E9222D"/>
    <w:rsid w:val="00E922AE"/>
    <w:rsid w:val="00E92701"/>
    <w:rsid w:val="00E9301E"/>
    <w:rsid w:val="00E937B0"/>
    <w:rsid w:val="00E94866"/>
    <w:rsid w:val="00E96498"/>
    <w:rsid w:val="00E96A2A"/>
    <w:rsid w:val="00E975A3"/>
    <w:rsid w:val="00EA0B09"/>
    <w:rsid w:val="00EA12A7"/>
    <w:rsid w:val="00EA18A6"/>
    <w:rsid w:val="00EA255A"/>
    <w:rsid w:val="00EA260E"/>
    <w:rsid w:val="00EA27F2"/>
    <w:rsid w:val="00EA2C0E"/>
    <w:rsid w:val="00EA3A9B"/>
    <w:rsid w:val="00EA4520"/>
    <w:rsid w:val="00EA5703"/>
    <w:rsid w:val="00EA5798"/>
    <w:rsid w:val="00EA5AD3"/>
    <w:rsid w:val="00EA5B2E"/>
    <w:rsid w:val="00EA7A55"/>
    <w:rsid w:val="00EB003B"/>
    <w:rsid w:val="00EB21D6"/>
    <w:rsid w:val="00EB28BF"/>
    <w:rsid w:val="00EB2A98"/>
    <w:rsid w:val="00EB48EC"/>
    <w:rsid w:val="00EB6676"/>
    <w:rsid w:val="00EB692E"/>
    <w:rsid w:val="00EB7AD4"/>
    <w:rsid w:val="00EC036C"/>
    <w:rsid w:val="00EC0722"/>
    <w:rsid w:val="00EC3D5F"/>
    <w:rsid w:val="00EC4755"/>
    <w:rsid w:val="00EC5455"/>
    <w:rsid w:val="00EC7691"/>
    <w:rsid w:val="00ED0403"/>
    <w:rsid w:val="00ED1249"/>
    <w:rsid w:val="00ED1E6A"/>
    <w:rsid w:val="00ED2459"/>
    <w:rsid w:val="00ED29A3"/>
    <w:rsid w:val="00ED2A10"/>
    <w:rsid w:val="00ED3C1E"/>
    <w:rsid w:val="00ED4BC9"/>
    <w:rsid w:val="00ED4D9A"/>
    <w:rsid w:val="00ED50BD"/>
    <w:rsid w:val="00ED5C64"/>
    <w:rsid w:val="00ED60B3"/>
    <w:rsid w:val="00EE1238"/>
    <w:rsid w:val="00EE1D57"/>
    <w:rsid w:val="00EE26D9"/>
    <w:rsid w:val="00EE348E"/>
    <w:rsid w:val="00EE48E6"/>
    <w:rsid w:val="00EE56BC"/>
    <w:rsid w:val="00EE5DC4"/>
    <w:rsid w:val="00EE71D5"/>
    <w:rsid w:val="00EE74DB"/>
    <w:rsid w:val="00EE7896"/>
    <w:rsid w:val="00EE7FD2"/>
    <w:rsid w:val="00EF03E1"/>
    <w:rsid w:val="00EF06D9"/>
    <w:rsid w:val="00EF10D3"/>
    <w:rsid w:val="00EF16E4"/>
    <w:rsid w:val="00EF17E7"/>
    <w:rsid w:val="00EF3110"/>
    <w:rsid w:val="00EF3C8F"/>
    <w:rsid w:val="00EF3E4F"/>
    <w:rsid w:val="00EF4DA8"/>
    <w:rsid w:val="00EF50E8"/>
    <w:rsid w:val="00EF50F9"/>
    <w:rsid w:val="00EF7534"/>
    <w:rsid w:val="00EF79BD"/>
    <w:rsid w:val="00F014C7"/>
    <w:rsid w:val="00F01CBA"/>
    <w:rsid w:val="00F0258D"/>
    <w:rsid w:val="00F055CD"/>
    <w:rsid w:val="00F05F5F"/>
    <w:rsid w:val="00F06027"/>
    <w:rsid w:val="00F064EF"/>
    <w:rsid w:val="00F06EEE"/>
    <w:rsid w:val="00F06F97"/>
    <w:rsid w:val="00F10363"/>
    <w:rsid w:val="00F10AC7"/>
    <w:rsid w:val="00F11178"/>
    <w:rsid w:val="00F1124A"/>
    <w:rsid w:val="00F116B7"/>
    <w:rsid w:val="00F125CF"/>
    <w:rsid w:val="00F13159"/>
    <w:rsid w:val="00F14D75"/>
    <w:rsid w:val="00F15737"/>
    <w:rsid w:val="00F16637"/>
    <w:rsid w:val="00F16CE2"/>
    <w:rsid w:val="00F170D3"/>
    <w:rsid w:val="00F173C7"/>
    <w:rsid w:val="00F20C94"/>
    <w:rsid w:val="00F21B0B"/>
    <w:rsid w:val="00F2279D"/>
    <w:rsid w:val="00F25816"/>
    <w:rsid w:val="00F2581C"/>
    <w:rsid w:val="00F26C01"/>
    <w:rsid w:val="00F26E0A"/>
    <w:rsid w:val="00F27398"/>
    <w:rsid w:val="00F306DF"/>
    <w:rsid w:val="00F31ED1"/>
    <w:rsid w:val="00F33025"/>
    <w:rsid w:val="00F33121"/>
    <w:rsid w:val="00F35269"/>
    <w:rsid w:val="00F35D10"/>
    <w:rsid w:val="00F37024"/>
    <w:rsid w:val="00F3786C"/>
    <w:rsid w:val="00F42B97"/>
    <w:rsid w:val="00F4460F"/>
    <w:rsid w:val="00F44C61"/>
    <w:rsid w:val="00F450B0"/>
    <w:rsid w:val="00F4541C"/>
    <w:rsid w:val="00F47A1E"/>
    <w:rsid w:val="00F522F7"/>
    <w:rsid w:val="00F52A17"/>
    <w:rsid w:val="00F52C7C"/>
    <w:rsid w:val="00F542CB"/>
    <w:rsid w:val="00F54D0F"/>
    <w:rsid w:val="00F55E45"/>
    <w:rsid w:val="00F56F2F"/>
    <w:rsid w:val="00F5719E"/>
    <w:rsid w:val="00F6071F"/>
    <w:rsid w:val="00F60CE2"/>
    <w:rsid w:val="00F628B7"/>
    <w:rsid w:val="00F62F7F"/>
    <w:rsid w:val="00F64B71"/>
    <w:rsid w:val="00F65316"/>
    <w:rsid w:val="00F66886"/>
    <w:rsid w:val="00F672DC"/>
    <w:rsid w:val="00F67E98"/>
    <w:rsid w:val="00F67EDC"/>
    <w:rsid w:val="00F706FE"/>
    <w:rsid w:val="00F707D1"/>
    <w:rsid w:val="00F71D15"/>
    <w:rsid w:val="00F71FDD"/>
    <w:rsid w:val="00F73501"/>
    <w:rsid w:val="00F73E04"/>
    <w:rsid w:val="00F75225"/>
    <w:rsid w:val="00F75FEE"/>
    <w:rsid w:val="00F76045"/>
    <w:rsid w:val="00F76735"/>
    <w:rsid w:val="00F76FA8"/>
    <w:rsid w:val="00F7716D"/>
    <w:rsid w:val="00F80057"/>
    <w:rsid w:val="00F80626"/>
    <w:rsid w:val="00F82BCA"/>
    <w:rsid w:val="00F839DB"/>
    <w:rsid w:val="00F83AEF"/>
    <w:rsid w:val="00F84FE9"/>
    <w:rsid w:val="00F8593C"/>
    <w:rsid w:val="00F85AEF"/>
    <w:rsid w:val="00F860FF"/>
    <w:rsid w:val="00F86F70"/>
    <w:rsid w:val="00F911BD"/>
    <w:rsid w:val="00F933DD"/>
    <w:rsid w:val="00F947FB"/>
    <w:rsid w:val="00F94A6D"/>
    <w:rsid w:val="00F950E4"/>
    <w:rsid w:val="00F955A7"/>
    <w:rsid w:val="00F97931"/>
    <w:rsid w:val="00FA0290"/>
    <w:rsid w:val="00FA0D33"/>
    <w:rsid w:val="00FA0DF5"/>
    <w:rsid w:val="00FA1CED"/>
    <w:rsid w:val="00FA3D98"/>
    <w:rsid w:val="00FA4A82"/>
    <w:rsid w:val="00FA4DF3"/>
    <w:rsid w:val="00FA5DBA"/>
    <w:rsid w:val="00FA7849"/>
    <w:rsid w:val="00FA7F37"/>
    <w:rsid w:val="00FB0A9F"/>
    <w:rsid w:val="00FB1AA5"/>
    <w:rsid w:val="00FB1E5D"/>
    <w:rsid w:val="00FB1F70"/>
    <w:rsid w:val="00FB2515"/>
    <w:rsid w:val="00FB267A"/>
    <w:rsid w:val="00FC1ECE"/>
    <w:rsid w:val="00FC22F0"/>
    <w:rsid w:val="00FC237E"/>
    <w:rsid w:val="00FC3B14"/>
    <w:rsid w:val="00FC3C98"/>
    <w:rsid w:val="00FC4ABD"/>
    <w:rsid w:val="00FC4C7F"/>
    <w:rsid w:val="00FC5F9A"/>
    <w:rsid w:val="00FC6C53"/>
    <w:rsid w:val="00FC73FD"/>
    <w:rsid w:val="00FC7584"/>
    <w:rsid w:val="00FC75C6"/>
    <w:rsid w:val="00FC76A1"/>
    <w:rsid w:val="00FC78B8"/>
    <w:rsid w:val="00FD035D"/>
    <w:rsid w:val="00FD2660"/>
    <w:rsid w:val="00FD2DE5"/>
    <w:rsid w:val="00FD3206"/>
    <w:rsid w:val="00FD3F51"/>
    <w:rsid w:val="00FD4410"/>
    <w:rsid w:val="00FD45D2"/>
    <w:rsid w:val="00FD5537"/>
    <w:rsid w:val="00FD65DA"/>
    <w:rsid w:val="00FD7EE0"/>
    <w:rsid w:val="00FE0449"/>
    <w:rsid w:val="00FE0F46"/>
    <w:rsid w:val="00FE0FAC"/>
    <w:rsid w:val="00FE26EF"/>
    <w:rsid w:val="00FE30CA"/>
    <w:rsid w:val="00FE40A2"/>
    <w:rsid w:val="00FE518F"/>
    <w:rsid w:val="00FE52E0"/>
    <w:rsid w:val="00FE627D"/>
    <w:rsid w:val="00FE6B8C"/>
    <w:rsid w:val="00FE7460"/>
    <w:rsid w:val="00FF0028"/>
    <w:rsid w:val="00FF1B2A"/>
    <w:rsid w:val="00FF21AB"/>
    <w:rsid w:val="00FF25E8"/>
    <w:rsid w:val="00FF3004"/>
    <w:rsid w:val="00FF3691"/>
    <w:rsid w:val="00FF3CA0"/>
    <w:rsid w:val="00FF4296"/>
    <w:rsid w:val="00FF468B"/>
    <w:rsid w:val="00FF76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3F3FEC6"/>
  <w15:docId w15:val="{88A017EA-5F83-43A5-A92C-110DC2DFBA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904297"/>
    <w:pPr>
      <w:keepNext/>
      <w:suppressAutoHyphens/>
      <w:spacing w:after="0" w:line="240" w:lineRule="auto"/>
      <w:outlineLvl w:val="0"/>
    </w:pPr>
    <w:rPr>
      <w:rFonts w:ascii="Tahoma" w:eastAsia="Times New Roman" w:hAnsi="Tahoma" w:cs="Times New Roman"/>
      <w:b/>
      <w:spacing w:val="20"/>
      <w:sz w:val="28"/>
      <w:szCs w:val="20"/>
      <w:lang w:val="lv-LV" w:eastAsia="ar-SA"/>
    </w:rPr>
  </w:style>
  <w:style w:type="paragraph" w:styleId="Heading2">
    <w:name w:val="heading 2"/>
    <w:basedOn w:val="Normal"/>
    <w:next w:val="Normal"/>
    <w:link w:val="Heading2Char"/>
    <w:uiPriority w:val="9"/>
    <w:semiHidden/>
    <w:unhideWhenUsed/>
    <w:qFormat/>
    <w:rsid w:val="007F0C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04297"/>
    <w:rPr>
      <w:rFonts w:ascii="Tahoma" w:eastAsia="Times New Roman" w:hAnsi="Tahoma" w:cs="Times New Roman"/>
      <w:b/>
      <w:spacing w:val="20"/>
      <w:sz w:val="28"/>
      <w:szCs w:val="20"/>
      <w:lang w:val="lv-LV" w:eastAsia="ar-SA"/>
    </w:rPr>
  </w:style>
  <w:style w:type="paragraph" w:styleId="Caption">
    <w:name w:val="caption"/>
    <w:basedOn w:val="Normal"/>
    <w:qFormat/>
    <w:rsid w:val="00904297"/>
    <w:pPr>
      <w:suppressLineNumbers/>
      <w:suppressAutoHyphens/>
      <w:spacing w:before="120" w:after="120" w:line="240" w:lineRule="auto"/>
    </w:pPr>
    <w:rPr>
      <w:rFonts w:ascii="Times New Roman" w:eastAsia="Times New Roman" w:hAnsi="Times New Roman" w:cs="Tahoma"/>
      <w:i/>
      <w:iCs/>
      <w:sz w:val="20"/>
      <w:szCs w:val="20"/>
      <w:lang w:eastAsia="ar-SA"/>
    </w:rPr>
  </w:style>
  <w:style w:type="character" w:styleId="Hyperlink">
    <w:name w:val="Hyperlink"/>
    <w:rsid w:val="00904297"/>
    <w:rPr>
      <w:color w:val="0000FF"/>
      <w:u w:val="single"/>
    </w:rPr>
  </w:style>
  <w:style w:type="paragraph" w:styleId="BalloonText">
    <w:name w:val="Balloon Text"/>
    <w:basedOn w:val="Normal"/>
    <w:link w:val="BalloonTextChar"/>
    <w:uiPriority w:val="99"/>
    <w:semiHidden/>
    <w:unhideWhenUsed/>
    <w:rsid w:val="009042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4297"/>
    <w:rPr>
      <w:rFonts w:ascii="Tahoma" w:hAnsi="Tahoma" w:cs="Tahoma"/>
      <w:sz w:val="16"/>
      <w:szCs w:val="16"/>
    </w:rPr>
  </w:style>
  <w:style w:type="character" w:customStyle="1" w:styleId="Heading2Char">
    <w:name w:val="Heading 2 Char"/>
    <w:basedOn w:val="DefaultParagraphFont"/>
    <w:link w:val="Heading2"/>
    <w:uiPriority w:val="9"/>
    <w:semiHidden/>
    <w:rsid w:val="007F0C02"/>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99"/>
    <w:qFormat/>
    <w:rsid w:val="00275BC8"/>
    <w:pPr>
      <w:ind w:left="720"/>
      <w:contextualSpacing/>
    </w:pPr>
  </w:style>
  <w:style w:type="paragraph" w:styleId="EndnoteText">
    <w:name w:val="endnote text"/>
    <w:basedOn w:val="Normal"/>
    <w:link w:val="EndnoteTextChar"/>
    <w:uiPriority w:val="99"/>
    <w:semiHidden/>
    <w:unhideWhenUsed/>
    <w:rsid w:val="00223C8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23C8C"/>
    <w:rPr>
      <w:sz w:val="20"/>
      <w:szCs w:val="20"/>
    </w:rPr>
  </w:style>
  <w:style w:type="character" w:styleId="EndnoteReference">
    <w:name w:val="endnote reference"/>
    <w:basedOn w:val="DefaultParagraphFont"/>
    <w:uiPriority w:val="99"/>
    <w:semiHidden/>
    <w:unhideWhenUsed/>
    <w:rsid w:val="00223C8C"/>
    <w:rPr>
      <w:vertAlign w:val="superscript"/>
    </w:rPr>
  </w:style>
  <w:style w:type="character" w:styleId="CommentReference">
    <w:name w:val="annotation reference"/>
    <w:basedOn w:val="DefaultParagraphFont"/>
    <w:uiPriority w:val="99"/>
    <w:semiHidden/>
    <w:unhideWhenUsed/>
    <w:rsid w:val="00E56CD1"/>
    <w:rPr>
      <w:sz w:val="16"/>
      <w:szCs w:val="16"/>
    </w:rPr>
  </w:style>
  <w:style w:type="paragraph" w:styleId="CommentText">
    <w:name w:val="annotation text"/>
    <w:basedOn w:val="Normal"/>
    <w:link w:val="CommentTextChar"/>
    <w:uiPriority w:val="99"/>
    <w:semiHidden/>
    <w:unhideWhenUsed/>
    <w:rsid w:val="00E56CD1"/>
    <w:pPr>
      <w:spacing w:line="240" w:lineRule="auto"/>
    </w:pPr>
    <w:rPr>
      <w:sz w:val="20"/>
      <w:szCs w:val="20"/>
    </w:rPr>
  </w:style>
  <w:style w:type="character" w:customStyle="1" w:styleId="CommentTextChar">
    <w:name w:val="Comment Text Char"/>
    <w:basedOn w:val="DefaultParagraphFont"/>
    <w:link w:val="CommentText"/>
    <w:uiPriority w:val="99"/>
    <w:semiHidden/>
    <w:rsid w:val="00E56CD1"/>
    <w:rPr>
      <w:sz w:val="20"/>
      <w:szCs w:val="20"/>
    </w:rPr>
  </w:style>
  <w:style w:type="paragraph" w:styleId="CommentSubject">
    <w:name w:val="annotation subject"/>
    <w:basedOn w:val="CommentText"/>
    <w:next w:val="CommentText"/>
    <w:link w:val="CommentSubjectChar"/>
    <w:uiPriority w:val="99"/>
    <w:semiHidden/>
    <w:unhideWhenUsed/>
    <w:rsid w:val="00E56CD1"/>
    <w:rPr>
      <w:b/>
      <w:bCs/>
    </w:rPr>
  </w:style>
  <w:style w:type="character" w:customStyle="1" w:styleId="CommentSubjectChar">
    <w:name w:val="Comment Subject Char"/>
    <w:basedOn w:val="CommentTextChar"/>
    <w:link w:val="CommentSubject"/>
    <w:uiPriority w:val="99"/>
    <w:semiHidden/>
    <w:rsid w:val="00E56CD1"/>
    <w:rPr>
      <w:b/>
      <w:bCs/>
      <w:sz w:val="20"/>
      <w:szCs w:val="20"/>
    </w:rPr>
  </w:style>
  <w:style w:type="paragraph" w:styleId="BodyText">
    <w:name w:val="Body Text"/>
    <w:basedOn w:val="Normal"/>
    <w:link w:val="BodyTextChar"/>
    <w:rsid w:val="00964D8C"/>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964D8C"/>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327710"/>
    <w:pPr>
      <w:tabs>
        <w:tab w:val="center" w:pos="4677"/>
        <w:tab w:val="right" w:pos="9355"/>
      </w:tabs>
      <w:spacing w:after="0" w:line="240" w:lineRule="auto"/>
    </w:pPr>
  </w:style>
  <w:style w:type="character" w:customStyle="1" w:styleId="HeaderChar">
    <w:name w:val="Header Char"/>
    <w:basedOn w:val="DefaultParagraphFont"/>
    <w:link w:val="Header"/>
    <w:uiPriority w:val="99"/>
    <w:rsid w:val="00327710"/>
  </w:style>
  <w:style w:type="paragraph" w:styleId="Footer">
    <w:name w:val="footer"/>
    <w:basedOn w:val="Normal"/>
    <w:link w:val="FooterChar"/>
    <w:uiPriority w:val="99"/>
    <w:unhideWhenUsed/>
    <w:rsid w:val="00327710"/>
    <w:pPr>
      <w:tabs>
        <w:tab w:val="center" w:pos="4677"/>
        <w:tab w:val="right" w:pos="9355"/>
      </w:tabs>
      <w:spacing w:after="0" w:line="240" w:lineRule="auto"/>
    </w:pPr>
  </w:style>
  <w:style w:type="character" w:customStyle="1" w:styleId="FooterChar">
    <w:name w:val="Footer Char"/>
    <w:basedOn w:val="DefaultParagraphFont"/>
    <w:link w:val="Footer"/>
    <w:uiPriority w:val="99"/>
    <w:rsid w:val="00327710"/>
  </w:style>
  <w:style w:type="paragraph" w:styleId="NormalWeb">
    <w:name w:val="Normal (Web)"/>
    <w:basedOn w:val="Normal"/>
    <w:uiPriority w:val="99"/>
    <w:unhideWhenUsed/>
    <w:rsid w:val="000E4AE5"/>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character" w:styleId="Emphasis">
    <w:name w:val="Emphasis"/>
    <w:basedOn w:val="DefaultParagraphFont"/>
    <w:uiPriority w:val="20"/>
    <w:qFormat/>
    <w:rsid w:val="000C71F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051766">
      <w:bodyDiv w:val="1"/>
      <w:marLeft w:val="0"/>
      <w:marRight w:val="0"/>
      <w:marTop w:val="0"/>
      <w:marBottom w:val="0"/>
      <w:divBdr>
        <w:top w:val="none" w:sz="0" w:space="0" w:color="auto"/>
        <w:left w:val="none" w:sz="0" w:space="0" w:color="auto"/>
        <w:bottom w:val="none" w:sz="0" w:space="0" w:color="auto"/>
        <w:right w:val="none" w:sz="0" w:space="0" w:color="auto"/>
      </w:divBdr>
    </w:div>
    <w:div w:id="462040482">
      <w:bodyDiv w:val="1"/>
      <w:marLeft w:val="0"/>
      <w:marRight w:val="0"/>
      <w:marTop w:val="0"/>
      <w:marBottom w:val="0"/>
      <w:divBdr>
        <w:top w:val="none" w:sz="0" w:space="0" w:color="auto"/>
        <w:left w:val="none" w:sz="0" w:space="0" w:color="auto"/>
        <w:bottom w:val="none" w:sz="0" w:space="0" w:color="auto"/>
        <w:right w:val="none" w:sz="0" w:space="0" w:color="auto"/>
      </w:divBdr>
    </w:div>
    <w:div w:id="902637617">
      <w:bodyDiv w:val="1"/>
      <w:marLeft w:val="0"/>
      <w:marRight w:val="0"/>
      <w:marTop w:val="0"/>
      <w:marBottom w:val="0"/>
      <w:divBdr>
        <w:top w:val="none" w:sz="0" w:space="0" w:color="auto"/>
        <w:left w:val="none" w:sz="0" w:space="0" w:color="auto"/>
        <w:bottom w:val="none" w:sz="0" w:space="0" w:color="auto"/>
        <w:right w:val="none" w:sz="0" w:space="0" w:color="auto"/>
      </w:divBdr>
    </w:div>
    <w:div w:id="956257886">
      <w:bodyDiv w:val="1"/>
      <w:marLeft w:val="0"/>
      <w:marRight w:val="0"/>
      <w:marTop w:val="0"/>
      <w:marBottom w:val="0"/>
      <w:divBdr>
        <w:top w:val="none" w:sz="0" w:space="0" w:color="auto"/>
        <w:left w:val="none" w:sz="0" w:space="0" w:color="auto"/>
        <w:bottom w:val="none" w:sz="0" w:space="0" w:color="auto"/>
        <w:right w:val="none" w:sz="0" w:space="0" w:color="auto"/>
      </w:divBdr>
    </w:div>
    <w:div w:id="1200970129">
      <w:bodyDiv w:val="1"/>
      <w:marLeft w:val="0"/>
      <w:marRight w:val="0"/>
      <w:marTop w:val="0"/>
      <w:marBottom w:val="0"/>
      <w:divBdr>
        <w:top w:val="none" w:sz="0" w:space="0" w:color="auto"/>
        <w:left w:val="none" w:sz="0" w:space="0" w:color="auto"/>
        <w:bottom w:val="none" w:sz="0" w:space="0" w:color="auto"/>
        <w:right w:val="none" w:sz="0" w:space="0" w:color="auto"/>
      </w:divBdr>
    </w:div>
    <w:div w:id="1241602340">
      <w:bodyDiv w:val="1"/>
      <w:marLeft w:val="0"/>
      <w:marRight w:val="0"/>
      <w:marTop w:val="0"/>
      <w:marBottom w:val="0"/>
      <w:divBdr>
        <w:top w:val="none" w:sz="0" w:space="0" w:color="auto"/>
        <w:left w:val="none" w:sz="0" w:space="0" w:color="auto"/>
        <w:bottom w:val="none" w:sz="0" w:space="0" w:color="auto"/>
        <w:right w:val="none" w:sz="0" w:space="0" w:color="auto"/>
      </w:divBdr>
    </w:div>
    <w:div w:id="1412655470">
      <w:bodyDiv w:val="1"/>
      <w:marLeft w:val="0"/>
      <w:marRight w:val="0"/>
      <w:marTop w:val="0"/>
      <w:marBottom w:val="0"/>
      <w:divBdr>
        <w:top w:val="none" w:sz="0" w:space="0" w:color="auto"/>
        <w:left w:val="none" w:sz="0" w:space="0" w:color="auto"/>
        <w:bottom w:val="none" w:sz="0" w:space="0" w:color="auto"/>
        <w:right w:val="none" w:sz="0" w:space="0" w:color="auto"/>
      </w:divBdr>
      <w:divsChild>
        <w:div w:id="1617525249">
          <w:marLeft w:val="0"/>
          <w:marRight w:val="0"/>
          <w:marTop w:val="0"/>
          <w:marBottom w:val="0"/>
          <w:divBdr>
            <w:top w:val="none" w:sz="0" w:space="0" w:color="auto"/>
            <w:left w:val="none" w:sz="0" w:space="0" w:color="auto"/>
            <w:bottom w:val="none" w:sz="0" w:space="0" w:color="auto"/>
            <w:right w:val="none" w:sz="0" w:space="0" w:color="auto"/>
          </w:divBdr>
          <w:divsChild>
            <w:div w:id="116582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264344">
      <w:bodyDiv w:val="1"/>
      <w:marLeft w:val="0"/>
      <w:marRight w:val="0"/>
      <w:marTop w:val="0"/>
      <w:marBottom w:val="0"/>
      <w:divBdr>
        <w:top w:val="none" w:sz="0" w:space="0" w:color="auto"/>
        <w:left w:val="none" w:sz="0" w:space="0" w:color="auto"/>
        <w:bottom w:val="none" w:sz="0" w:space="0" w:color="auto"/>
        <w:right w:val="none" w:sz="0" w:space="0" w:color="auto"/>
      </w:divBdr>
    </w:div>
    <w:div w:id="1924221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footer" Target="footer1.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_rels/header1.xml.rels><?xml version="1.0" encoding="UTF-8" standalone="yes"?>
<Relationships xmlns="http://schemas.openxmlformats.org/package/2006/relationships"><Relationship Id="rId2" Type="http://schemas.openxmlformats.org/officeDocument/2006/relationships/image" Target="media/image33.jpeg"/><Relationship Id="rId1"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69A2DF-5FDF-4CFA-9BB6-E1280843E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2452</TotalTime>
  <Pages>14</Pages>
  <Words>3078</Words>
  <Characters>17549</Characters>
  <Application>Microsoft Office Word</Application>
  <DocSecurity>0</DocSecurity>
  <Lines>146</Lines>
  <Paragraphs>41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Jekaterina.K</dc:creator>
  <cp:lastModifiedBy>Aija.Raiba</cp:lastModifiedBy>
  <cp:revision>804</cp:revision>
  <cp:lastPrinted>2021-04-30T05:02:00Z</cp:lastPrinted>
  <dcterms:created xsi:type="dcterms:W3CDTF">2025-08-04T06:45:00Z</dcterms:created>
  <dcterms:modified xsi:type="dcterms:W3CDTF">2026-06-19T12:37:00Z</dcterms:modified>
</cp:coreProperties>
</file>