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D0301" w14:textId="35826502" w:rsidR="009F443A" w:rsidRDefault="006522D8" w:rsidP="009F443A">
      <w:pPr>
        <w:ind w:left="7513" w:right="-1"/>
        <w:rPr>
          <w:rFonts w:ascii="Times New Roman" w:eastAsia="Times New Roman" w:hAnsi="Times New Roman" w:cs="Times New Roman"/>
          <w:i/>
          <w:sz w:val="20"/>
          <w:szCs w:val="20"/>
          <w:lang w:val="lv-LV"/>
        </w:rPr>
      </w:pPr>
      <w:r w:rsidRPr="004D4450">
        <w:rPr>
          <w:rFonts w:ascii="Times New Roman" w:eastAsia="Times New Roman" w:hAnsi="Times New Roman" w:cs="Times New Roman"/>
          <w:i/>
          <w:sz w:val="20"/>
          <w:szCs w:val="20"/>
          <w:lang w:val="lv-LV"/>
        </w:rPr>
        <w:t>Pielikums Nr.</w:t>
      </w:r>
      <w:r w:rsidR="00C12DEF">
        <w:rPr>
          <w:rFonts w:ascii="Times New Roman" w:eastAsia="Times New Roman" w:hAnsi="Times New Roman" w:cs="Times New Roman"/>
          <w:i/>
          <w:sz w:val="20"/>
          <w:szCs w:val="20"/>
          <w:lang w:val="lv-LV"/>
        </w:rPr>
        <w:t>2</w:t>
      </w:r>
    </w:p>
    <w:p w14:paraId="1FF57B83" w14:textId="280D2433" w:rsidR="006522D8" w:rsidRDefault="00C1328C" w:rsidP="009F443A">
      <w:pPr>
        <w:ind w:left="7513" w:right="-1"/>
        <w:rPr>
          <w:rFonts w:ascii="Times New Roman" w:eastAsia="Times New Roman" w:hAnsi="Times New Roman" w:cs="Times New Roman"/>
          <w:sz w:val="20"/>
          <w:szCs w:val="20"/>
          <w:lang w:val="lv-LV"/>
        </w:rPr>
      </w:pPr>
      <w:r>
        <w:rPr>
          <w:rFonts w:ascii="Times New Roman" w:eastAsia="Times New Roman" w:hAnsi="Times New Roman" w:cs="Times New Roman"/>
          <w:sz w:val="20"/>
          <w:szCs w:val="20"/>
          <w:lang w:val="lv-LV"/>
        </w:rPr>
        <w:t>Iepirkuma</w:t>
      </w:r>
      <w:r w:rsidR="006522D8" w:rsidRPr="004D4450">
        <w:rPr>
          <w:rFonts w:ascii="Times New Roman" w:eastAsia="Times New Roman" w:hAnsi="Times New Roman" w:cs="Times New Roman"/>
          <w:sz w:val="20"/>
          <w:szCs w:val="20"/>
          <w:lang w:val="lv-LV"/>
        </w:rPr>
        <w:t>,</w:t>
      </w:r>
      <w:r w:rsidR="00A105D9">
        <w:rPr>
          <w:rFonts w:ascii="Times New Roman" w:eastAsia="Times New Roman" w:hAnsi="Times New Roman" w:cs="Times New Roman"/>
          <w:sz w:val="20"/>
          <w:szCs w:val="20"/>
          <w:lang w:val="lv-LV"/>
        </w:rPr>
        <w:t xml:space="preserve"> identifikācijas Nr. VAMOIC 20</w:t>
      </w:r>
      <w:r w:rsidR="00D07DEF">
        <w:rPr>
          <w:rFonts w:ascii="Times New Roman" w:eastAsia="Times New Roman" w:hAnsi="Times New Roman" w:cs="Times New Roman"/>
          <w:sz w:val="20"/>
          <w:szCs w:val="20"/>
          <w:lang w:val="lv-LV"/>
        </w:rPr>
        <w:t>2</w:t>
      </w:r>
      <w:r w:rsidR="00345077">
        <w:rPr>
          <w:rFonts w:ascii="Times New Roman" w:eastAsia="Times New Roman" w:hAnsi="Times New Roman" w:cs="Times New Roman"/>
          <w:sz w:val="20"/>
          <w:szCs w:val="20"/>
          <w:lang w:val="lv-LV"/>
        </w:rPr>
        <w:t>6</w:t>
      </w:r>
      <w:r w:rsidR="006522D8" w:rsidRPr="004D4450">
        <w:rPr>
          <w:rFonts w:ascii="Times New Roman" w:eastAsia="Times New Roman" w:hAnsi="Times New Roman" w:cs="Times New Roman"/>
          <w:sz w:val="20"/>
          <w:szCs w:val="20"/>
          <w:lang w:val="lv-LV"/>
        </w:rPr>
        <w:t>/</w:t>
      </w:r>
      <w:r w:rsidR="00345077">
        <w:rPr>
          <w:rFonts w:ascii="Times New Roman" w:eastAsia="Times New Roman" w:hAnsi="Times New Roman" w:cs="Times New Roman"/>
          <w:sz w:val="20"/>
          <w:szCs w:val="20"/>
          <w:lang w:val="lv-LV"/>
        </w:rPr>
        <w:t>67</w:t>
      </w:r>
      <w:r w:rsidR="009F443A">
        <w:rPr>
          <w:rFonts w:ascii="Times New Roman" w:eastAsia="Times New Roman" w:hAnsi="Times New Roman" w:cs="Times New Roman"/>
          <w:sz w:val="20"/>
          <w:szCs w:val="20"/>
          <w:lang w:val="lv-LV"/>
        </w:rPr>
        <w:t>,</w:t>
      </w:r>
    </w:p>
    <w:p w14:paraId="279015C0" w14:textId="77777777" w:rsidR="006522D8" w:rsidRPr="004D4450" w:rsidRDefault="006522D8" w:rsidP="009F443A">
      <w:pPr>
        <w:ind w:left="7513" w:right="28"/>
        <w:outlineLvl w:val="0"/>
        <w:rPr>
          <w:rFonts w:ascii="Times New Roman" w:eastAsia="Times New Roman" w:hAnsi="Times New Roman" w:cs="Times New Roman"/>
          <w:sz w:val="20"/>
          <w:szCs w:val="20"/>
          <w:lang w:val="lv-LV"/>
        </w:rPr>
      </w:pPr>
      <w:r w:rsidRPr="004D4450">
        <w:rPr>
          <w:rFonts w:ascii="Times New Roman" w:eastAsia="Times New Roman" w:hAnsi="Times New Roman" w:cs="Times New Roman"/>
          <w:sz w:val="20"/>
          <w:szCs w:val="20"/>
          <w:lang w:val="lv-LV"/>
        </w:rPr>
        <w:t>nolikumam</w:t>
      </w:r>
    </w:p>
    <w:p w14:paraId="5D9F3353" w14:textId="77777777" w:rsidR="006522D8" w:rsidRPr="006522D8" w:rsidRDefault="006522D8" w:rsidP="009F443A">
      <w:pPr>
        <w:autoSpaceDE w:val="0"/>
        <w:autoSpaceDN w:val="0"/>
        <w:adjustRightInd w:val="0"/>
        <w:jc w:val="center"/>
        <w:rPr>
          <w:rFonts w:ascii="Times New Roman" w:eastAsia="Times New Roman" w:hAnsi="Times New Roman" w:cs="Times New Roman"/>
          <w:sz w:val="24"/>
          <w:szCs w:val="24"/>
          <w:lang w:val="lv-LV"/>
        </w:rPr>
      </w:pPr>
    </w:p>
    <w:p w14:paraId="1D7102AA" w14:textId="01C449E3" w:rsidR="006522D8" w:rsidRPr="0000142A" w:rsidRDefault="006522D8" w:rsidP="009F443A">
      <w:pPr>
        <w:autoSpaceDE w:val="0"/>
        <w:autoSpaceDN w:val="0"/>
        <w:adjustRightInd w:val="0"/>
        <w:rPr>
          <w:rFonts w:ascii="Times New Roman" w:eastAsia="Calibri" w:hAnsi="Times New Roman" w:cs="Times New Roman"/>
          <w:b/>
          <w:bCs/>
          <w:color w:val="000000"/>
          <w:sz w:val="24"/>
          <w:szCs w:val="24"/>
          <w:lang w:val="lv-LV" w:eastAsia="lv-LV"/>
        </w:rPr>
      </w:pPr>
    </w:p>
    <w:p w14:paraId="5AA42070" w14:textId="5CB229D2" w:rsidR="00665670" w:rsidRDefault="00665670" w:rsidP="009F443A">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39FB3255" w14:textId="77777777" w:rsidR="0065643A" w:rsidRPr="00665670" w:rsidRDefault="0065643A" w:rsidP="009F443A">
      <w:pPr>
        <w:autoSpaceDE w:val="0"/>
        <w:autoSpaceDN w:val="0"/>
        <w:adjustRightInd w:val="0"/>
        <w:jc w:val="center"/>
        <w:rPr>
          <w:rFonts w:ascii="Times New Roman" w:eastAsia="Calibri" w:hAnsi="Times New Roman" w:cs="Times New Roman"/>
          <w:b/>
          <w:bCs/>
          <w:color w:val="000000"/>
          <w:sz w:val="24"/>
          <w:szCs w:val="24"/>
          <w:lang w:val="lv-LV" w:eastAsia="lv-LV"/>
        </w:rPr>
      </w:pPr>
    </w:p>
    <w:p w14:paraId="657D496B" w14:textId="78486561" w:rsidR="00665670" w:rsidRPr="00665670" w:rsidRDefault="00665670" w:rsidP="009F443A">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12767AD2" w14:textId="77777777" w:rsidR="00665670" w:rsidRPr="00665670" w:rsidRDefault="00665670" w:rsidP="009F443A">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665670" w:rsidRDefault="00665670" w:rsidP="009F443A">
      <w:pPr>
        <w:autoSpaceDE w:val="0"/>
        <w:autoSpaceDN w:val="0"/>
        <w:adjustRightInd w:val="0"/>
        <w:rPr>
          <w:rFonts w:ascii="Times New Roman" w:eastAsia="Calibri" w:hAnsi="Times New Roman" w:cs="Times New Roman"/>
          <w:b/>
          <w:bCs/>
          <w:color w:val="000000"/>
          <w:sz w:val="24"/>
          <w:szCs w:val="24"/>
          <w:lang w:val="lv-LV" w:eastAsia="lv-LV"/>
        </w:rPr>
      </w:pPr>
    </w:p>
    <w:p w14:paraId="064AD2E5" w14:textId="3D355FF4" w:rsidR="00665670" w:rsidRPr="00665670" w:rsidRDefault="009F443A" w:rsidP="009F443A">
      <w:pPr>
        <w:autoSpaceDE w:val="0"/>
        <w:autoSpaceDN w:val="0"/>
        <w:adjustRightInd w:val="0"/>
        <w:ind w:firstLine="567"/>
        <w:jc w:val="both"/>
        <w:rPr>
          <w:rFonts w:ascii="Times New Roman" w:eastAsia="Calibri" w:hAnsi="Times New Roman" w:cs="Times New Roman"/>
          <w:bCs/>
          <w:color w:val="000000"/>
          <w:sz w:val="24"/>
          <w:szCs w:val="24"/>
          <w:lang w:val="lv-LV" w:eastAsia="lv-LV"/>
        </w:rPr>
      </w:pPr>
      <w:r>
        <w:rPr>
          <w:rFonts w:ascii="Times New Roman" w:eastAsia="Calibri" w:hAnsi="Times New Roman" w:cs="Times New Roman"/>
          <w:bCs/>
          <w:color w:val="000000"/>
          <w:sz w:val="24"/>
          <w:szCs w:val="24"/>
          <w:lang w:val="lv-LV" w:eastAsia="lv-LV"/>
        </w:rPr>
        <w:t>Atklātā konkursa</w:t>
      </w:r>
      <w:r w:rsidR="00665670" w:rsidRPr="009F443A">
        <w:rPr>
          <w:rFonts w:ascii="Times New Roman" w:eastAsia="Calibri" w:hAnsi="Times New Roman" w:cs="Times New Roman"/>
          <w:bCs/>
          <w:color w:val="000000"/>
          <w:sz w:val="24"/>
          <w:szCs w:val="24"/>
          <w:lang w:val="lv-LV" w:eastAsia="lv-LV"/>
        </w:rPr>
        <w:t xml:space="preserve"> </w:t>
      </w:r>
      <w:r w:rsidR="00665670" w:rsidRPr="009F443A">
        <w:rPr>
          <w:rFonts w:ascii="Times New Roman" w:hAnsi="Times New Roman" w:cs="Times New Roman"/>
          <w:b/>
          <w:sz w:val="24"/>
          <w:szCs w:val="24"/>
          <w:lang w:val="lv-LV"/>
        </w:rPr>
        <w:t>“</w:t>
      </w:r>
      <w:r w:rsidR="00345077" w:rsidRPr="00345077">
        <w:rPr>
          <w:rFonts w:ascii="Times New Roman" w:hAnsi="Times New Roman"/>
          <w:b/>
          <w:i/>
          <w:iCs/>
          <w:sz w:val="24"/>
          <w:szCs w:val="24"/>
          <w:lang w:val="lv-LV"/>
        </w:rPr>
        <w:t xml:space="preserve">Projektēšana un būvdarbi objektā “Laukuma ar nojumēm izbūve teritorijā pie ēkas (046) </w:t>
      </w:r>
      <w:proofErr w:type="spellStart"/>
      <w:r w:rsidR="00345077" w:rsidRPr="00345077">
        <w:rPr>
          <w:rFonts w:ascii="Times New Roman" w:hAnsi="Times New Roman"/>
          <w:b/>
          <w:i/>
          <w:iCs/>
          <w:sz w:val="24"/>
          <w:szCs w:val="24"/>
          <w:lang w:val="lv-LV"/>
        </w:rPr>
        <w:t>Krustabaznīcas</w:t>
      </w:r>
      <w:proofErr w:type="spellEnd"/>
      <w:r w:rsidR="00345077" w:rsidRPr="00345077">
        <w:rPr>
          <w:rFonts w:ascii="Times New Roman" w:hAnsi="Times New Roman"/>
          <w:b/>
          <w:i/>
          <w:iCs/>
          <w:sz w:val="24"/>
          <w:szCs w:val="24"/>
          <w:lang w:val="lv-LV"/>
        </w:rPr>
        <w:t xml:space="preserve"> ielā 9 k-4, Rīgā”</w:t>
      </w:r>
      <w:r w:rsidR="00665670" w:rsidRPr="009F443A">
        <w:rPr>
          <w:rFonts w:ascii="Times New Roman" w:hAnsi="Times New Roman" w:cs="Times New Roman"/>
          <w:b/>
          <w:sz w:val="24"/>
          <w:szCs w:val="24"/>
          <w:lang w:val="lv-LV"/>
        </w:rPr>
        <w:t>”</w:t>
      </w:r>
      <w:r w:rsidR="00665670" w:rsidRPr="009F443A">
        <w:rPr>
          <w:rFonts w:ascii="Times New Roman" w:eastAsia="Calibri" w:hAnsi="Times New Roman" w:cs="Times New Roman"/>
          <w:b/>
          <w:color w:val="000000"/>
          <w:sz w:val="24"/>
          <w:szCs w:val="24"/>
          <w:lang w:val="lv-LV" w:eastAsia="lv-LV"/>
        </w:rPr>
        <w:t xml:space="preserve">, </w:t>
      </w:r>
      <w:r w:rsidR="00665670" w:rsidRPr="009F443A">
        <w:rPr>
          <w:rFonts w:ascii="Times New Roman" w:eastAsia="Calibri" w:hAnsi="Times New Roman" w:cs="Times New Roman"/>
          <w:color w:val="000000"/>
          <w:sz w:val="24"/>
          <w:szCs w:val="24"/>
          <w:lang w:val="lv-LV" w:eastAsia="lv-LV"/>
        </w:rPr>
        <w:t>identifikācijas</w:t>
      </w:r>
      <w:r w:rsidR="00665670" w:rsidRPr="00665670">
        <w:rPr>
          <w:rFonts w:ascii="Times New Roman" w:eastAsia="Calibri" w:hAnsi="Times New Roman" w:cs="Times New Roman"/>
          <w:color w:val="000000"/>
          <w:sz w:val="24"/>
          <w:szCs w:val="24"/>
          <w:lang w:val="lv-LV" w:eastAsia="lv-LV"/>
        </w:rPr>
        <w:t xml:space="preserve"> Nr. VAMOIC 20</w:t>
      </w:r>
      <w:r w:rsidR="00D07DEF">
        <w:rPr>
          <w:rFonts w:ascii="Times New Roman" w:eastAsia="Calibri" w:hAnsi="Times New Roman" w:cs="Times New Roman"/>
          <w:color w:val="000000"/>
          <w:sz w:val="24"/>
          <w:szCs w:val="24"/>
          <w:lang w:val="lv-LV" w:eastAsia="lv-LV"/>
        </w:rPr>
        <w:t>2</w:t>
      </w:r>
      <w:r w:rsidR="00345077">
        <w:rPr>
          <w:rFonts w:ascii="Times New Roman" w:eastAsia="Calibri" w:hAnsi="Times New Roman" w:cs="Times New Roman"/>
          <w:color w:val="000000"/>
          <w:sz w:val="24"/>
          <w:szCs w:val="24"/>
          <w:lang w:val="lv-LV" w:eastAsia="lv-LV"/>
        </w:rPr>
        <w:t>6</w:t>
      </w:r>
      <w:r w:rsidR="00665670" w:rsidRPr="00665670">
        <w:rPr>
          <w:rFonts w:ascii="Times New Roman" w:eastAsia="Calibri" w:hAnsi="Times New Roman" w:cs="Times New Roman"/>
          <w:color w:val="000000"/>
          <w:sz w:val="24"/>
          <w:szCs w:val="24"/>
          <w:lang w:val="lv-LV" w:eastAsia="lv-LV"/>
        </w:rPr>
        <w:t>/</w:t>
      </w:r>
      <w:r w:rsidR="00345077">
        <w:rPr>
          <w:rFonts w:ascii="Times New Roman" w:eastAsia="Calibri" w:hAnsi="Times New Roman" w:cs="Times New Roman"/>
          <w:color w:val="000000"/>
          <w:sz w:val="24"/>
          <w:szCs w:val="24"/>
          <w:lang w:val="lv-LV" w:eastAsia="lv-LV"/>
        </w:rPr>
        <w:t>67</w:t>
      </w:r>
      <w:r w:rsidR="00665670" w:rsidRPr="00665670">
        <w:rPr>
          <w:rFonts w:ascii="Times New Roman" w:eastAsia="Calibri" w:hAnsi="Times New Roman" w:cs="Times New Roman"/>
          <w:color w:val="000000"/>
          <w:sz w:val="24"/>
          <w:szCs w:val="24"/>
          <w:lang w:val="lv-LV" w:eastAsia="lv-LV"/>
        </w:rPr>
        <w:t>,</w:t>
      </w:r>
    </w:p>
    <w:p w14:paraId="7F8955DB" w14:textId="77777777" w:rsidR="00665670" w:rsidRPr="00665670" w:rsidRDefault="00665670" w:rsidP="009F443A">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77777777" w:rsidR="00665670" w:rsidRPr="00665670" w:rsidRDefault="00665670" w:rsidP="009F443A">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pretendents ______________________________________ *</w:t>
      </w:r>
    </w:p>
    <w:p w14:paraId="3AB445CA" w14:textId="77777777" w:rsidR="00665670" w:rsidRPr="00665670" w:rsidRDefault="00665670" w:rsidP="009F443A">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9F443A">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Reģ. Nr. _________________________________________</w:t>
      </w:r>
    </w:p>
    <w:p w14:paraId="09D1EC83" w14:textId="77777777" w:rsidR="00665670" w:rsidRPr="00665670" w:rsidRDefault="00665670" w:rsidP="009F443A">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9F443A">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9F443A">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9F443A">
      <w:pPr>
        <w:autoSpaceDE w:val="0"/>
        <w:autoSpaceDN w:val="0"/>
        <w:adjustRightInd w:val="0"/>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3EF82ECF" w:rsidR="00665670" w:rsidRPr="00665670" w:rsidRDefault="00665670" w:rsidP="009F443A">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665670">
        <w:rPr>
          <w:rFonts w:ascii="Times New Roman" w:eastAsia="Times New Roman" w:hAnsi="Times New Roman" w:cs="Times New Roman"/>
          <w:i/>
          <w:sz w:val="24"/>
          <w:szCs w:val="24"/>
          <w:lang w:val="lv-LV"/>
        </w:rPr>
        <w:t>kopā un katrs atsevišķi saukti arī</w:t>
      </w:r>
      <w:r w:rsidRPr="00665670">
        <w:rPr>
          <w:rFonts w:ascii="Times New Roman" w:eastAsia="Times New Roman" w:hAnsi="Times New Roman" w:cs="Times New Roman"/>
          <w:sz w:val="24"/>
          <w:szCs w:val="24"/>
          <w:lang w:val="lv-LV"/>
        </w:rPr>
        <w:t xml:space="preserve"> - </w:t>
      </w:r>
      <w:r w:rsidRPr="00665670">
        <w:rPr>
          <w:rFonts w:ascii="Times New Roman" w:eastAsia="Times New Roman" w:hAnsi="Times New Roman" w:cs="Times New Roman"/>
          <w:b/>
          <w:i/>
          <w:sz w:val="24"/>
          <w:szCs w:val="24"/>
          <w:lang w:val="lv-LV"/>
        </w:rPr>
        <w:t>komersanti</w:t>
      </w:r>
      <w:r w:rsidRPr="00665670">
        <w:rPr>
          <w:rFonts w:ascii="Times New Roman" w:eastAsia="Times New Roman" w:hAnsi="Times New Roman" w:cs="Times New Roman"/>
          <w:b/>
          <w:sz w:val="24"/>
          <w:szCs w:val="24"/>
          <w:lang w:val="lv-LV"/>
        </w:rPr>
        <w:t>)</w:t>
      </w:r>
      <w:r w:rsidRPr="00665670">
        <w:rPr>
          <w:rFonts w:ascii="Times New Roman" w:eastAsia="Times New Roman" w:hAnsi="Times New Roman" w:cs="Times New Roman"/>
          <w:sz w:val="24"/>
          <w:szCs w:val="24"/>
          <w:lang w:val="lv-LV"/>
        </w:rPr>
        <w:t xml:space="preserve"> neattiecas 2022.</w:t>
      </w:r>
      <w:r w:rsidR="009F2784">
        <w:rPr>
          <w:rFonts w:ascii="Times New Roman" w:eastAsia="Times New Roman" w:hAnsi="Times New Roman" w:cs="Times New Roman"/>
          <w:sz w:val="24"/>
          <w:szCs w:val="24"/>
          <w:lang w:val="lv-LV"/>
        </w:rPr>
        <w:t xml:space="preserve"> </w:t>
      </w:r>
      <w:r w:rsidRPr="00665670">
        <w:rPr>
          <w:rFonts w:ascii="Times New Roman" w:eastAsia="Times New Roman" w:hAnsi="Times New Roman" w:cs="Times New Roman"/>
          <w:sz w:val="24"/>
          <w:szCs w:val="24"/>
          <w:lang w:val="lv-LV"/>
        </w:rPr>
        <w:t>gada 8.</w:t>
      </w:r>
      <w:r w:rsidR="009F2784">
        <w:rPr>
          <w:rFonts w:ascii="Times New Roman" w:eastAsia="Times New Roman" w:hAnsi="Times New Roman" w:cs="Times New Roman"/>
          <w:sz w:val="24"/>
          <w:szCs w:val="24"/>
          <w:lang w:val="lv-LV"/>
        </w:rPr>
        <w:t xml:space="preserve"> </w:t>
      </w:r>
      <w:r w:rsidRPr="00665670">
        <w:rPr>
          <w:rFonts w:ascii="Times New Roman" w:eastAsia="Times New Roman" w:hAnsi="Times New Roman" w:cs="Times New Roman"/>
          <w:sz w:val="24"/>
          <w:szCs w:val="24"/>
          <w:lang w:val="lv-LV"/>
        </w:rPr>
        <w:t xml:space="preserve">aprīļa Eiropas Komisijas Padomes regulā </w:t>
      </w:r>
      <w:proofErr w:type="gramStart"/>
      <w:r w:rsidRPr="00665670">
        <w:rPr>
          <w:rFonts w:ascii="Times New Roman" w:eastAsia="Times New Roman" w:hAnsi="Times New Roman" w:cs="Times New Roman"/>
          <w:sz w:val="24"/>
          <w:szCs w:val="24"/>
          <w:lang w:val="lv-LV"/>
        </w:rPr>
        <w:t>(</w:t>
      </w:r>
      <w:proofErr w:type="gramEnd"/>
      <w:r w:rsidRPr="00665670">
        <w:rPr>
          <w:rFonts w:ascii="Times New Roman" w:eastAsia="Times New Roman" w:hAnsi="Times New Roman" w:cs="Times New Roman"/>
          <w:sz w:val="24"/>
          <w:szCs w:val="24"/>
          <w:lang w:val="lv-LV"/>
        </w:rPr>
        <w:t>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9F2784">
      <w:pPr>
        <w:numPr>
          <w:ilvl w:val="1"/>
          <w:numId w:val="3"/>
        </w:numPr>
        <w:tabs>
          <w:tab w:val="left" w:pos="993"/>
        </w:tabs>
        <w:autoSpaceDE w:val="0"/>
        <w:autoSpaceDN w:val="0"/>
        <w:ind w:left="993" w:hanging="567"/>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Krievijas valstspiederīgie, vai fiziskas un juridiskas personas, to vienības vai struktūrvienības, kas veic uzņēmējdarbību Krievijā;</w:t>
      </w:r>
    </w:p>
    <w:p w14:paraId="58240C28" w14:textId="77777777" w:rsidR="00665670" w:rsidRPr="00665670" w:rsidRDefault="00665670" w:rsidP="009F2784">
      <w:pPr>
        <w:numPr>
          <w:ilvl w:val="1"/>
          <w:numId w:val="3"/>
        </w:numPr>
        <w:tabs>
          <w:tab w:val="left" w:pos="993"/>
        </w:tabs>
        <w:autoSpaceDE w:val="0"/>
        <w:autoSpaceDN w:val="0"/>
        <w:ind w:left="993" w:hanging="567"/>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9F2784">
      <w:pPr>
        <w:numPr>
          <w:ilvl w:val="1"/>
          <w:numId w:val="3"/>
        </w:numPr>
        <w:tabs>
          <w:tab w:val="left" w:pos="993"/>
        </w:tabs>
        <w:autoSpaceDE w:val="0"/>
        <w:autoSpaceDN w:val="0"/>
        <w:ind w:left="993" w:hanging="567"/>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47BD5FBB" w:rsidR="00665670" w:rsidRPr="00665670" w:rsidRDefault="00665670" w:rsidP="009F443A">
      <w:pPr>
        <w:numPr>
          <w:ilvl w:val="0"/>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665670">
        <w:rPr>
          <w:rFonts w:ascii="Times New Roman" w:eastAsia="Calibri" w:hAnsi="Times New Roman" w:cs="Times New Roman"/>
          <w:sz w:val="24"/>
          <w:szCs w:val="24"/>
          <w:lang w:val="lv-LV"/>
        </w:rPr>
        <w:t>pārstāvēttiesīgām</w:t>
      </w:r>
      <w:proofErr w:type="spellEnd"/>
      <w:r w:rsidRPr="00665670">
        <w:rPr>
          <w:rFonts w:ascii="Times New Roman" w:eastAsia="Calibri" w:hAnsi="Times New Roman" w:cs="Times New Roman"/>
          <w:sz w:val="24"/>
          <w:szCs w:val="24"/>
          <w:lang w:val="lv-LV"/>
        </w:rPr>
        <w:t xml:space="preserve"> personām vai prokūristiem neattiecas starptautisko un nacionālo sankciju, būtisku finanšu tirgus intereses ietekmējošu Eiropas Savienības un Ziemeļatlantijas līguma organizācijas dalībvalsts sankciju ietvaros noteiktas sankcijas; </w:t>
      </w:r>
    </w:p>
    <w:p w14:paraId="12BE3E41" w14:textId="77777777" w:rsidR="00665670" w:rsidRPr="00665670" w:rsidRDefault="00665670" w:rsidP="009F443A">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2766F538" w14:textId="77777777" w:rsidR="00665670" w:rsidRPr="00665670" w:rsidRDefault="00665670" w:rsidP="009F443A">
      <w:pPr>
        <w:tabs>
          <w:tab w:val="left" w:pos="1576"/>
        </w:tabs>
        <w:autoSpaceDE w:val="0"/>
        <w:autoSpaceDN w:val="0"/>
        <w:ind w:left="360"/>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(turpmāk apliecinājumā 1. un 2.punktā norādītais kopā </w:t>
      </w:r>
      <w:proofErr w:type="gramStart"/>
      <w:r w:rsidRPr="00665670">
        <w:rPr>
          <w:rFonts w:ascii="Times New Roman" w:eastAsia="Times New Roman" w:hAnsi="Times New Roman" w:cs="Times New Roman"/>
          <w:sz w:val="24"/>
          <w:szCs w:val="24"/>
          <w:lang w:val="lv-LV"/>
        </w:rPr>
        <w:t>sauktas</w:t>
      </w:r>
      <w:proofErr w:type="gramEnd"/>
      <w:r w:rsidRPr="00665670">
        <w:rPr>
          <w:rFonts w:ascii="Times New Roman" w:eastAsia="Times New Roman" w:hAnsi="Times New Roman" w:cs="Times New Roman"/>
          <w:sz w:val="24"/>
          <w:szCs w:val="24"/>
          <w:lang w:val="lv-LV"/>
        </w:rPr>
        <w:t xml:space="preserve"> arī – Sankcijas)</w:t>
      </w:r>
    </w:p>
    <w:p w14:paraId="33DA2243" w14:textId="77777777" w:rsidR="00665670" w:rsidRPr="00665670" w:rsidRDefault="00665670" w:rsidP="009F443A">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9F443A">
      <w:pPr>
        <w:numPr>
          <w:ilvl w:val="0"/>
          <w:numId w:val="3"/>
        </w:numPr>
        <w:tabs>
          <w:tab w:val="left" w:pos="1576"/>
        </w:tabs>
        <w:autoSpaceDE w:val="0"/>
        <w:autoSpaceDN w:val="0"/>
        <w:spacing w:after="200"/>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77777777" w:rsidR="00665670" w:rsidRPr="00665670" w:rsidRDefault="00665670" w:rsidP="009F443A">
      <w:pPr>
        <w:numPr>
          <w:ilvl w:val="0"/>
          <w:numId w:val="3"/>
        </w:numPr>
        <w:tabs>
          <w:tab w:val="left" w:pos="1576"/>
        </w:tabs>
        <w:autoSpaceDE w:val="0"/>
        <w:autoSpaceDN w:val="0"/>
        <w:spacing w:after="200"/>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 xml:space="preserve">Līguma izpildei netiks slēgti līgumi par tādu preču, materiālu, izejvielu piegādēm un pakalpojumiem, kam noteiktas Sankcijas; </w:t>
      </w:r>
    </w:p>
    <w:p w14:paraId="29794141" w14:textId="77777777" w:rsidR="00665670" w:rsidRPr="00665670" w:rsidRDefault="00665670" w:rsidP="009F443A">
      <w:pPr>
        <w:numPr>
          <w:ilvl w:val="0"/>
          <w:numId w:val="3"/>
        </w:numPr>
        <w:tabs>
          <w:tab w:val="left" w:pos="1576"/>
        </w:tabs>
        <w:autoSpaceDE w:val="0"/>
        <w:autoSpaceDN w:val="0"/>
        <w:spacing w:after="200"/>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lastRenderedPageBreak/>
        <w:t xml:space="preserve">apņemos nekavējoties rakstiski informēt Pasūtītāju gadījumā, ja pret kādu no komersantiem (t.sk. piegādes ķēdes dalībniekiem), t.sk. apakšuzņēmējiem (uzņēmumu, vai šī uzņēmuma valdes vai padomes locekli, patieso labuma guvēju, </w:t>
      </w:r>
      <w:proofErr w:type="spellStart"/>
      <w:r w:rsidRPr="00665670">
        <w:rPr>
          <w:rFonts w:ascii="Times New Roman" w:eastAsia="Times New Roman" w:hAnsi="Times New Roman" w:cs="Times New Roman"/>
          <w:sz w:val="24"/>
          <w:szCs w:val="24"/>
          <w:lang w:val="lv-LV"/>
        </w:rPr>
        <w:t>pārstāvēttiesīgo</w:t>
      </w:r>
      <w:proofErr w:type="spellEnd"/>
      <w:r w:rsidRPr="00665670">
        <w:rPr>
          <w:rFonts w:ascii="Times New Roman" w:eastAsia="Times New Roman" w:hAnsi="Times New Roman" w:cs="Times New Roman"/>
          <w:sz w:val="24"/>
          <w:szCs w:val="24"/>
          <w:lang w:val="lv-LV"/>
        </w:rPr>
        <w:t xml:space="preserve"> personu vai prokūristu), kas Līguma izpildes ietvaros sniedz Pretendentam pakalpojumus vai piegādā preces </w:t>
      </w:r>
      <w:proofErr w:type="gramStart"/>
      <w:r w:rsidRPr="00665670">
        <w:rPr>
          <w:rFonts w:ascii="Times New Roman" w:eastAsia="Times New Roman" w:hAnsi="Times New Roman" w:cs="Times New Roman"/>
          <w:sz w:val="24"/>
          <w:szCs w:val="24"/>
          <w:lang w:val="lv-LV"/>
        </w:rPr>
        <w:t>(</w:t>
      </w:r>
      <w:proofErr w:type="gramEnd"/>
      <w:r w:rsidRPr="00665670">
        <w:rPr>
          <w:rFonts w:ascii="Times New Roman" w:eastAsia="Times New Roman" w:hAnsi="Times New Roman" w:cs="Times New Roman"/>
          <w:sz w:val="24"/>
          <w:szCs w:val="24"/>
          <w:lang w:val="lv-LV"/>
        </w:rPr>
        <w:t>materiālus, izejvielas),  piemērotas šī apliecinājuma 1.vai 2.punktā noteiktās Sankcijas, kā arī informēs par jebkurām citām sankcijām, kas stājušās spēkā, vai stāsies spēkā nākotnē un varētu būt attiecināmas uz šo līgumu.</w:t>
      </w:r>
    </w:p>
    <w:p w14:paraId="2BC910CA" w14:textId="77777777" w:rsidR="00665670" w:rsidRPr="00665670" w:rsidRDefault="00665670" w:rsidP="009F443A">
      <w:pPr>
        <w:numPr>
          <w:ilvl w:val="0"/>
          <w:numId w:val="3"/>
        </w:numPr>
        <w:tabs>
          <w:tab w:val="left" w:pos="1576"/>
        </w:tabs>
        <w:autoSpaceDE w:val="0"/>
        <w:autoSpaceDN w:val="0"/>
        <w:spacing w:after="200"/>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apņemos ievērot normatīvos aktus un starptautiskos instrumentus attiecībā uz sankcijām, un uzņemos atbildību par to ievērošanu;</w:t>
      </w:r>
    </w:p>
    <w:p w14:paraId="35BF4760" w14:textId="77777777" w:rsidR="00240830" w:rsidRPr="00240830" w:rsidRDefault="00665670" w:rsidP="009F443A">
      <w:pPr>
        <w:numPr>
          <w:ilvl w:val="0"/>
          <w:numId w:val="3"/>
        </w:numPr>
        <w:tabs>
          <w:tab w:val="left" w:pos="1576"/>
        </w:tabs>
        <w:autoSpaceDE w:val="0"/>
        <w:autoSpaceDN w:val="0"/>
        <w:spacing w:after="200"/>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apņemos ievērot līgumā noteikto kārtību a</w:t>
      </w:r>
      <w:r w:rsidR="00240830">
        <w:rPr>
          <w:rFonts w:ascii="Times New Roman" w:eastAsia="Times New Roman" w:hAnsi="Times New Roman" w:cs="Times New Roman"/>
          <w:sz w:val="24"/>
          <w:szCs w:val="24"/>
          <w:lang w:val="lv-LV"/>
        </w:rPr>
        <w:t>ttiecībā uz Sankciju ievērošanu;</w:t>
      </w:r>
    </w:p>
    <w:p w14:paraId="6DAAF74D" w14:textId="44B6F088" w:rsidR="00240830" w:rsidRPr="005D265F" w:rsidRDefault="00240830" w:rsidP="00240830">
      <w:pPr>
        <w:numPr>
          <w:ilvl w:val="0"/>
          <w:numId w:val="3"/>
        </w:numPr>
        <w:autoSpaceDE w:val="0"/>
        <w:autoSpaceDN w:val="0"/>
        <w:spacing w:after="200" w:line="276" w:lineRule="auto"/>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g</w:t>
      </w:r>
      <w:r w:rsidRPr="005D265F">
        <w:rPr>
          <w:rFonts w:ascii="Times New Roman" w:hAnsi="Times New Roman" w:cs="Times New Roman"/>
          <w:sz w:val="24"/>
          <w:szCs w:val="24"/>
          <w:lang w:val="lv-LV"/>
        </w:rPr>
        <w:t xml:space="preserve">adījumā, ja komersants </w:t>
      </w:r>
      <w:r w:rsidRPr="005D265F">
        <w:rPr>
          <w:rFonts w:ascii="Times New Roman" w:hAnsi="Times New Roman" w:cs="Times New Roman"/>
          <w:bCs/>
          <w:sz w:val="24"/>
          <w:szCs w:val="24"/>
          <w:lang w:val="lv-LV"/>
        </w:rPr>
        <w:t>vai kāda no līguma izpildes nodrošināšanas piegādes ķēdē iesaistītajām personām</w:t>
      </w:r>
      <w:r w:rsidRPr="005D265F">
        <w:rPr>
          <w:rFonts w:ascii="Times New Roman" w:hAnsi="Times New Roman" w:cs="Times New Roman"/>
          <w:sz w:val="24"/>
          <w:szCs w:val="24"/>
          <w:lang w:val="lv-LV"/>
        </w:rPr>
        <w:t xml:space="preserve"> atbilst Noziedzīgi iegūtu līdzekļu legalizācijas un terorisma un proliferācijas finansēšanas novēršanas likuma (turpmāk – NILL) </w:t>
      </w:r>
      <w:proofErr w:type="gramStart"/>
      <w:r w:rsidRPr="005D265F">
        <w:rPr>
          <w:rFonts w:ascii="Times New Roman" w:hAnsi="Times New Roman" w:cs="Times New Roman"/>
          <w:sz w:val="24"/>
          <w:szCs w:val="24"/>
          <w:lang w:val="lv-LV"/>
        </w:rPr>
        <w:t>3.pantam</w:t>
      </w:r>
      <w:proofErr w:type="gramEnd"/>
      <w:r w:rsidRPr="005D265F">
        <w:rPr>
          <w:rFonts w:ascii="Times New Roman" w:hAnsi="Times New Roman" w:cs="Times New Roman"/>
          <w:sz w:val="24"/>
          <w:szCs w:val="24"/>
          <w:lang w:val="lv-LV"/>
        </w:rPr>
        <w:t xml:space="preserve">, tās apliecina </w:t>
      </w:r>
      <w:r w:rsidRPr="005D265F">
        <w:rPr>
          <w:rFonts w:ascii="Times New Roman" w:hAnsi="Times New Roman" w:cs="Times New Roman"/>
          <w:bCs/>
          <w:sz w:val="24"/>
          <w:szCs w:val="24"/>
          <w:lang w:val="lv-LV"/>
        </w:rPr>
        <w:t>komersantam</w:t>
      </w:r>
      <w:r w:rsidRPr="005D265F">
        <w:rPr>
          <w:rFonts w:ascii="Times New Roman" w:hAnsi="Times New Roman" w:cs="Times New Roman"/>
          <w:sz w:val="24"/>
          <w:szCs w:val="24"/>
          <w:lang w:val="lv-LV"/>
        </w:rPr>
        <w:t xml:space="preserve"> (</w:t>
      </w:r>
      <w:r w:rsidRPr="005D265F">
        <w:rPr>
          <w:rFonts w:ascii="Times New Roman" w:hAnsi="Times New Roman" w:cs="Times New Roman"/>
          <w:bCs/>
          <w:sz w:val="24"/>
          <w:szCs w:val="24"/>
          <w:lang w:val="lv-LV"/>
        </w:rPr>
        <w:t>pretendentam) un komersants (pretendents) apliecina pasūtītājam</w:t>
      </w:r>
      <w:r w:rsidRPr="005D265F">
        <w:rPr>
          <w:rFonts w:ascii="Times New Roman" w:hAnsi="Times New Roman" w:cs="Times New Roman"/>
          <w:bCs/>
          <w:i/>
          <w:iCs/>
          <w:sz w:val="24"/>
          <w:szCs w:val="24"/>
          <w:lang w:val="lv-LV"/>
        </w:rPr>
        <w:t>,</w:t>
      </w:r>
      <w:r w:rsidRPr="005D265F">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uzvārdu___________________  </w:t>
      </w:r>
      <w:r w:rsidRPr="005D265F">
        <w:rPr>
          <w:rFonts w:ascii="Times New Roman" w:hAnsi="Times New Roman" w:cs="Times New Roman"/>
          <w:i/>
          <w:iCs/>
          <w:sz w:val="24"/>
          <w:szCs w:val="24"/>
          <w:lang w:val="lv-LV"/>
        </w:rPr>
        <w:t>(norādīt, ja attiecas)</w:t>
      </w:r>
      <w:r w:rsidRPr="005D265F">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5B95D55F" w14:textId="54458F2D" w:rsidR="00665670" w:rsidRPr="00665670" w:rsidRDefault="00665670" w:rsidP="00240830">
      <w:pPr>
        <w:tabs>
          <w:tab w:val="left" w:pos="1576"/>
        </w:tabs>
        <w:autoSpaceDE w:val="0"/>
        <w:autoSpaceDN w:val="0"/>
        <w:spacing w:after="200"/>
        <w:ind w:left="360"/>
        <w:contextualSpacing/>
        <w:jc w:val="both"/>
        <w:rPr>
          <w:rFonts w:ascii="Times New Roman" w:eastAsia="Calibri" w:hAnsi="Times New Roman" w:cs="Times New Roman"/>
          <w:sz w:val="24"/>
          <w:szCs w:val="24"/>
          <w:lang w:val="lv-LV"/>
        </w:rPr>
      </w:pPr>
    </w:p>
    <w:p w14:paraId="1E277C00" w14:textId="77777777" w:rsidR="00665670" w:rsidRPr="00665670" w:rsidRDefault="00665670" w:rsidP="009F443A">
      <w:pPr>
        <w:tabs>
          <w:tab w:val="left" w:pos="1576"/>
        </w:tabs>
        <w:autoSpaceDE w:val="0"/>
        <w:autoSpaceDN w:val="0"/>
        <w:ind w:left="360"/>
        <w:contextualSpacing/>
        <w:jc w:val="both"/>
        <w:rPr>
          <w:rFonts w:ascii="Times New Roman" w:eastAsia="Calibri" w:hAnsi="Times New Roman" w:cs="Times New Roman"/>
          <w:sz w:val="24"/>
          <w:szCs w:val="24"/>
          <w:lang w:val="lv-LV"/>
        </w:rPr>
      </w:pPr>
    </w:p>
    <w:p w14:paraId="6BCCC159" w14:textId="420050E5" w:rsidR="00665670" w:rsidRPr="00665670" w:rsidRDefault="00665670" w:rsidP="009F443A">
      <w:pPr>
        <w:autoSpaceDE w:val="0"/>
        <w:autoSpaceDN w:val="0"/>
        <w:adjustRightInd w:val="0"/>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w:t>
      </w:r>
      <w:r w:rsidRPr="009F443A">
        <w:rPr>
          <w:rFonts w:ascii="Times New Roman" w:hAnsi="Times New Roman" w:cs="Times New Roman"/>
          <w:sz w:val="24"/>
          <w:szCs w:val="24"/>
          <w:lang w:val="lv-LV"/>
        </w:rPr>
        <w:t xml:space="preserve">ja </w:t>
      </w:r>
      <w:r w:rsidR="009F443A" w:rsidRPr="009F443A">
        <w:rPr>
          <w:rFonts w:ascii="Times New Roman" w:hAnsi="Times New Roman" w:cs="Times New Roman"/>
          <w:sz w:val="24"/>
          <w:szCs w:val="24"/>
          <w:lang w:val="lv-LV"/>
        </w:rPr>
        <w:t>piedāvājumu</w:t>
      </w:r>
      <w:r w:rsidRPr="009F443A">
        <w:rPr>
          <w:rFonts w:ascii="Times New Roman" w:hAnsi="Times New Roman" w:cs="Times New Roman"/>
          <w:sz w:val="24"/>
          <w:szCs w:val="24"/>
          <w:lang w:val="lv-LV"/>
        </w:rPr>
        <w:t xml:space="preserve"> iesniedz</w:t>
      </w:r>
      <w:r w:rsidRPr="00665670">
        <w:rPr>
          <w:rFonts w:ascii="Times New Roman" w:hAnsi="Times New Roman" w:cs="Times New Roman"/>
          <w:sz w:val="24"/>
          <w:szCs w:val="24"/>
          <w:lang w:val="lv-LV"/>
        </w:rPr>
        <w:t xml:space="preserve"> personu apvienība, tad apliecinājums jāiesniedz katram personu apvienības biedram.</w:t>
      </w:r>
    </w:p>
    <w:p w14:paraId="292259C3" w14:textId="77777777" w:rsidR="00665670" w:rsidRPr="00665670" w:rsidRDefault="00665670" w:rsidP="009F443A">
      <w:pPr>
        <w:tabs>
          <w:tab w:val="left" w:pos="4536"/>
        </w:tabs>
        <w:spacing w:before="100" w:beforeAutospacing="1"/>
        <w:jc w:val="both"/>
        <w:rPr>
          <w:rFonts w:ascii="Times New Roman" w:eastAsia="Times New Roman" w:hAnsi="Times New Roman" w:cs="Times New Roman"/>
          <w:sz w:val="24"/>
          <w:szCs w:val="24"/>
          <w:lang w:val="lv-LV"/>
        </w:rPr>
      </w:pPr>
    </w:p>
    <w:p w14:paraId="42C8FDEC" w14:textId="77777777" w:rsidR="00665670" w:rsidRPr="00665670" w:rsidRDefault="00665670" w:rsidP="009F443A">
      <w:pPr>
        <w:tabs>
          <w:tab w:val="left" w:pos="4536"/>
        </w:tabs>
        <w:spacing w:before="100" w:beforeAutospacing="1"/>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Pretendenta </w:t>
      </w:r>
      <w:proofErr w:type="spellStart"/>
      <w:r w:rsidRPr="00665670">
        <w:rPr>
          <w:rFonts w:ascii="Times New Roman" w:hAnsi="Times New Roman" w:cs="Times New Roman"/>
          <w:sz w:val="24"/>
          <w:szCs w:val="24"/>
          <w:lang w:val="lv-LV"/>
        </w:rPr>
        <w:t>pārstāvēttiesīgā</w:t>
      </w:r>
      <w:proofErr w:type="spellEnd"/>
      <w:r w:rsidRPr="00665670">
        <w:rPr>
          <w:rFonts w:ascii="Times New Roman" w:hAnsi="Times New Roman" w:cs="Times New Roman"/>
          <w:sz w:val="24"/>
          <w:szCs w:val="24"/>
          <w:lang w:val="lv-LV"/>
        </w:rPr>
        <w:t xml:space="preserve"> persona vai pilnvarotā persona: </w:t>
      </w:r>
    </w:p>
    <w:p w14:paraId="33C2296A" w14:textId="77777777" w:rsidR="00665670" w:rsidRPr="00665670" w:rsidRDefault="00665670" w:rsidP="009F443A">
      <w:pPr>
        <w:tabs>
          <w:tab w:val="left" w:pos="4536"/>
        </w:tabs>
        <w:spacing w:before="100" w:beforeAutospacing="1"/>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Paraksts: </w:t>
      </w:r>
      <w:r w:rsidRPr="00665670">
        <w:rPr>
          <w:rFonts w:ascii="Times New Roman" w:hAnsi="Times New Roman" w:cs="Times New Roman"/>
          <w:sz w:val="24"/>
          <w:szCs w:val="24"/>
          <w:u w:val="single"/>
          <w:lang w:val="lv-LV"/>
        </w:rPr>
        <w:tab/>
      </w:r>
    </w:p>
    <w:p w14:paraId="3ABBA9D0" w14:textId="77777777" w:rsidR="00665670" w:rsidRPr="00665670" w:rsidRDefault="00665670" w:rsidP="009F443A">
      <w:pPr>
        <w:tabs>
          <w:tab w:val="left" w:pos="4536"/>
        </w:tabs>
        <w:jc w:val="both"/>
        <w:rPr>
          <w:rFonts w:ascii="Times New Roman" w:hAnsi="Times New Roman" w:cs="Times New Roman"/>
          <w:sz w:val="24"/>
          <w:szCs w:val="24"/>
          <w:lang w:val="lv-LV"/>
        </w:rPr>
      </w:pPr>
      <w:r w:rsidRPr="00665670">
        <w:rPr>
          <w:rFonts w:ascii="Times New Roman" w:hAnsi="Times New Roman" w:cs="Times New Roman"/>
          <w:sz w:val="24"/>
          <w:szCs w:val="24"/>
          <w:lang w:val="lv-LV"/>
        </w:rPr>
        <w:t xml:space="preserve">Vārds, uzvārds: </w:t>
      </w:r>
      <w:r w:rsidRPr="00665670">
        <w:rPr>
          <w:rFonts w:ascii="Times New Roman" w:hAnsi="Times New Roman" w:cs="Times New Roman"/>
          <w:sz w:val="24"/>
          <w:szCs w:val="24"/>
          <w:u w:val="single"/>
          <w:lang w:val="lv-LV"/>
        </w:rPr>
        <w:tab/>
      </w:r>
    </w:p>
    <w:p w14:paraId="4C6E7664" w14:textId="77777777" w:rsidR="00665670" w:rsidRPr="00665670" w:rsidRDefault="00665670" w:rsidP="009F443A">
      <w:pPr>
        <w:tabs>
          <w:tab w:val="left" w:pos="4536"/>
        </w:tabs>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Amats: </w:t>
      </w:r>
      <w:r w:rsidRPr="00665670">
        <w:rPr>
          <w:rFonts w:ascii="Times New Roman" w:hAnsi="Times New Roman" w:cs="Times New Roman"/>
          <w:sz w:val="24"/>
          <w:szCs w:val="24"/>
          <w:u w:val="single"/>
          <w:lang w:val="lv-LV"/>
        </w:rPr>
        <w:tab/>
      </w:r>
    </w:p>
    <w:p w14:paraId="44C0AE66" w14:textId="77777777" w:rsidR="00665670" w:rsidRPr="00665670" w:rsidRDefault="00665670" w:rsidP="009F443A">
      <w:pPr>
        <w:tabs>
          <w:tab w:val="left" w:pos="4536"/>
        </w:tabs>
        <w:jc w:val="both"/>
        <w:rPr>
          <w:rFonts w:ascii="Times New Roman" w:hAnsi="Times New Roman" w:cs="Times New Roman"/>
          <w:sz w:val="24"/>
          <w:szCs w:val="24"/>
          <w:u w:val="single"/>
          <w:lang w:val="lv-LV"/>
        </w:rPr>
      </w:pPr>
      <w:r w:rsidRPr="00665670">
        <w:rPr>
          <w:rFonts w:ascii="Times New Roman" w:hAnsi="Times New Roman" w:cs="Times New Roman"/>
          <w:sz w:val="24"/>
          <w:szCs w:val="24"/>
          <w:lang w:val="lv-LV"/>
        </w:rPr>
        <w:t xml:space="preserve">Datums: </w:t>
      </w:r>
      <w:r w:rsidRPr="00665670">
        <w:rPr>
          <w:rFonts w:ascii="Times New Roman" w:hAnsi="Times New Roman" w:cs="Times New Roman"/>
          <w:sz w:val="24"/>
          <w:szCs w:val="24"/>
          <w:u w:val="single"/>
          <w:lang w:val="lv-LV"/>
        </w:rPr>
        <w:tab/>
      </w:r>
    </w:p>
    <w:p w14:paraId="2EEF5141" w14:textId="77777777" w:rsidR="00665670" w:rsidRPr="00665670" w:rsidRDefault="00665670" w:rsidP="009F443A">
      <w:pPr>
        <w:tabs>
          <w:tab w:val="left" w:pos="6663"/>
        </w:tabs>
        <w:ind w:firstLine="6663"/>
        <w:jc w:val="both"/>
        <w:rPr>
          <w:rFonts w:ascii="Times New Roman" w:eastAsia="Times New Roman" w:hAnsi="Times New Roman" w:cs="Times New Roman"/>
          <w:i/>
          <w:sz w:val="24"/>
          <w:szCs w:val="24"/>
          <w:lang w:val="lv-LV"/>
        </w:rPr>
      </w:pPr>
    </w:p>
    <w:p w14:paraId="2E0CE80E" w14:textId="77777777" w:rsidR="00665670" w:rsidRPr="00665670" w:rsidRDefault="00665670" w:rsidP="009F443A">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9F443A">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9F443A">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6522D8">
      <w:footerReference w:type="default" r:id="rId7"/>
      <w:pgSz w:w="12240" w:h="15840"/>
      <w:pgMar w:top="709"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3A8A0" w14:textId="77777777" w:rsidR="00424935" w:rsidRDefault="00424935" w:rsidP="00424935">
      <w:r>
        <w:separator/>
      </w:r>
    </w:p>
  </w:endnote>
  <w:endnote w:type="continuationSeparator" w:id="0">
    <w:p w14:paraId="3A0C440A" w14:textId="77777777" w:rsidR="00424935" w:rsidRDefault="00424935" w:rsidP="0042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508400"/>
      <w:docPartObj>
        <w:docPartGallery w:val="Page Numbers (Bottom of Page)"/>
        <w:docPartUnique/>
      </w:docPartObj>
    </w:sdtPr>
    <w:sdtEndPr>
      <w:rPr>
        <w:noProof/>
      </w:rPr>
    </w:sdtEndPr>
    <w:sdtContent>
      <w:p w14:paraId="6737C71A" w14:textId="2A61A171" w:rsidR="00424935" w:rsidRDefault="00424935">
        <w:pPr>
          <w:pStyle w:val="Footer"/>
          <w:jc w:val="right"/>
        </w:pPr>
        <w:r>
          <w:fldChar w:fldCharType="begin"/>
        </w:r>
        <w:r>
          <w:instrText xml:space="preserve"> PAGE   \* MERGEFORMAT </w:instrText>
        </w:r>
        <w:r>
          <w:fldChar w:fldCharType="separate"/>
        </w:r>
        <w:r w:rsidR="00BE7F02">
          <w:rPr>
            <w:noProof/>
          </w:rPr>
          <w:t>2</w:t>
        </w:r>
        <w:r>
          <w:rPr>
            <w:noProof/>
          </w:rPr>
          <w:fldChar w:fldCharType="end"/>
        </w:r>
      </w:p>
    </w:sdtContent>
  </w:sdt>
  <w:p w14:paraId="70ED14DD" w14:textId="77777777" w:rsidR="00424935" w:rsidRDefault="00424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5EE8" w14:textId="77777777" w:rsidR="00424935" w:rsidRDefault="00424935" w:rsidP="00424935">
      <w:r>
        <w:separator/>
      </w:r>
    </w:p>
  </w:footnote>
  <w:footnote w:type="continuationSeparator" w:id="0">
    <w:p w14:paraId="258A774A" w14:textId="77777777" w:rsidR="00424935" w:rsidRDefault="00424935" w:rsidP="00424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711413916">
    <w:abstractNumId w:val="2"/>
  </w:num>
  <w:num w:numId="2" w16cid:durableId="717167208">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65909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144EF"/>
    <w:rsid w:val="0002773A"/>
    <w:rsid w:val="00051A69"/>
    <w:rsid w:val="000A6105"/>
    <w:rsid w:val="00116AB8"/>
    <w:rsid w:val="00174E41"/>
    <w:rsid w:val="00220ED1"/>
    <w:rsid w:val="002257F9"/>
    <w:rsid w:val="00240830"/>
    <w:rsid w:val="00242A7C"/>
    <w:rsid w:val="00304E00"/>
    <w:rsid w:val="00345077"/>
    <w:rsid w:val="0037108F"/>
    <w:rsid w:val="00424935"/>
    <w:rsid w:val="004277E6"/>
    <w:rsid w:val="00427BE8"/>
    <w:rsid w:val="004D44C8"/>
    <w:rsid w:val="004F3F6E"/>
    <w:rsid w:val="00544B65"/>
    <w:rsid w:val="005C282F"/>
    <w:rsid w:val="00626234"/>
    <w:rsid w:val="006522D8"/>
    <w:rsid w:val="0065643A"/>
    <w:rsid w:val="00665670"/>
    <w:rsid w:val="00694ED5"/>
    <w:rsid w:val="0070563A"/>
    <w:rsid w:val="00742F8D"/>
    <w:rsid w:val="00761C67"/>
    <w:rsid w:val="00791D16"/>
    <w:rsid w:val="007A4936"/>
    <w:rsid w:val="007C67B4"/>
    <w:rsid w:val="007E482A"/>
    <w:rsid w:val="008840AC"/>
    <w:rsid w:val="009C2399"/>
    <w:rsid w:val="009F2784"/>
    <w:rsid w:val="009F443A"/>
    <w:rsid w:val="00A105D9"/>
    <w:rsid w:val="00A52F5B"/>
    <w:rsid w:val="00A91FBC"/>
    <w:rsid w:val="00AC7A12"/>
    <w:rsid w:val="00AE6AC0"/>
    <w:rsid w:val="00BA1797"/>
    <w:rsid w:val="00BE7F02"/>
    <w:rsid w:val="00C12DEF"/>
    <w:rsid w:val="00C1328C"/>
    <w:rsid w:val="00D07DEF"/>
    <w:rsid w:val="00D97DF7"/>
    <w:rsid w:val="00DA0B27"/>
    <w:rsid w:val="00DC26A2"/>
    <w:rsid w:val="00DE32C4"/>
    <w:rsid w:val="00E345E1"/>
    <w:rsid w:val="00E9294F"/>
    <w:rsid w:val="00F6731E"/>
    <w:rsid w:val="00F70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 w:type="paragraph" w:styleId="Header">
    <w:name w:val="header"/>
    <w:basedOn w:val="Normal"/>
    <w:link w:val="HeaderChar"/>
    <w:uiPriority w:val="99"/>
    <w:unhideWhenUsed/>
    <w:rsid w:val="00424935"/>
    <w:pPr>
      <w:tabs>
        <w:tab w:val="center" w:pos="4153"/>
        <w:tab w:val="right" w:pos="8306"/>
      </w:tabs>
    </w:pPr>
  </w:style>
  <w:style w:type="character" w:customStyle="1" w:styleId="HeaderChar">
    <w:name w:val="Header Char"/>
    <w:basedOn w:val="DefaultParagraphFont"/>
    <w:link w:val="Header"/>
    <w:uiPriority w:val="99"/>
    <w:rsid w:val="00424935"/>
  </w:style>
  <w:style w:type="paragraph" w:styleId="Footer">
    <w:name w:val="footer"/>
    <w:basedOn w:val="Normal"/>
    <w:link w:val="FooterChar"/>
    <w:uiPriority w:val="99"/>
    <w:unhideWhenUsed/>
    <w:rsid w:val="00424935"/>
    <w:pPr>
      <w:tabs>
        <w:tab w:val="center" w:pos="4153"/>
        <w:tab w:val="right" w:pos="8306"/>
      </w:tabs>
    </w:pPr>
  </w:style>
  <w:style w:type="character" w:customStyle="1" w:styleId="FooterChar">
    <w:name w:val="Footer Char"/>
    <w:basedOn w:val="DefaultParagraphFont"/>
    <w:link w:val="Footer"/>
    <w:uiPriority w:val="99"/>
    <w:rsid w:val="00424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2800</Words>
  <Characters>1597</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42</cp:revision>
  <cp:lastPrinted>2022-03-03T10:19:00Z</cp:lastPrinted>
  <dcterms:created xsi:type="dcterms:W3CDTF">2024-11-13T07:59:00Z</dcterms:created>
  <dcterms:modified xsi:type="dcterms:W3CDTF">2026-06-09T08:11:00Z</dcterms:modified>
</cp:coreProperties>
</file>